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7484" w:rsidRPr="00BE1999" w:rsidRDefault="00027484" w:rsidP="00027484">
      <w:pPr>
        <w:pStyle w:val="15"/>
        <w:rPr>
          <w:rFonts w:ascii="Times New Roman" w:eastAsia="Calibri" w:hAnsi="Times New Roman" w:cs="Times New Roman"/>
          <w:sz w:val="24"/>
          <w:szCs w:val="24"/>
        </w:rPr>
      </w:pPr>
      <w:r w:rsidRPr="00BE1999">
        <w:rPr>
          <w:rFonts w:ascii="Times New Roman" w:eastAsia="Calibri" w:hAnsi="Times New Roman" w:cs="Times New Roman"/>
          <w:sz w:val="24"/>
          <w:szCs w:val="24"/>
        </w:rPr>
        <w:t xml:space="preserve">СОГЛАСОВАНО                                                             </w:t>
      </w:r>
      <w:r>
        <w:rPr>
          <w:rFonts w:ascii="Times New Roman" w:eastAsia="Calibri" w:hAnsi="Times New Roman" w:cs="Times New Roman"/>
          <w:sz w:val="24"/>
          <w:szCs w:val="24"/>
        </w:rPr>
        <w:t xml:space="preserve">                           </w:t>
      </w:r>
      <w:r w:rsidRPr="00BE1999">
        <w:rPr>
          <w:rFonts w:ascii="Times New Roman" w:eastAsia="Calibri" w:hAnsi="Times New Roman" w:cs="Times New Roman"/>
          <w:sz w:val="24"/>
          <w:szCs w:val="24"/>
        </w:rPr>
        <w:t xml:space="preserve"> УТВЕРЖДЕН</w:t>
      </w:r>
    </w:p>
    <w:p w:rsidR="00027484" w:rsidRPr="00BE1999" w:rsidRDefault="00027484" w:rsidP="00027484">
      <w:pPr>
        <w:pStyle w:val="af9"/>
        <w:rPr>
          <w:rFonts w:ascii="Times New Roman" w:hAnsi="Times New Roman" w:cs="Times New Roman"/>
        </w:rPr>
      </w:pPr>
      <w:r w:rsidRPr="00BE1999">
        <w:rPr>
          <w:rFonts w:ascii="Times New Roman" w:hAnsi="Times New Roman" w:cs="Times New Roman"/>
        </w:rPr>
        <w:t xml:space="preserve">Педагогическим советом                                                 </w:t>
      </w:r>
      <w:r>
        <w:rPr>
          <w:rFonts w:ascii="Times New Roman" w:hAnsi="Times New Roman" w:cs="Times New Roman"/>
        </w:rPr>
        <w:t xml:space="preserve">                          </w:t>
      </w:r>
      <w:r w:rsidRPr="00BE1999">
        <w:rPr>
          <w:rFonts w:ascii="Times New Roman" w:hAnsi="Times New Roman" w:cs="Times New Roman"/>
        </w:rPr>
        <w:t xml:space="preserve"> приказом МБДОУ           </w:t>
      </w:r>
    </w:p>
    <w:p w:rsidR="00027484" w:rsidRPr="00BE1999" w:rsidRDefault="00027484" w:rsidP="00027484">
      <w:pPr>
        <w:pStyle w:val="af9"/>
        <w:rPr>
          <w:rFonts w:ascii="Times New Roman" w:hAnsi="Times New Roman" w:cs="Times New Roman"/>
        </w:rPr>
      </w:pPr>
      <w:r w:rsidRPr="00BE1999">
        <w:rPr>
          <w:rFonts w:ascii="Times New Roman" w:hAnsi="Times New Roman" w:cs="Times New Roman"/>
        </w:rPr>
        <w:t xml:space="preserve">МБДОУ «Детский сад                                                      </w:t>
      </w:r>
      <w:r>
        <w:rPr>
          <w:rFonts w:ascii="Times New Roman" w:hAnsi="Times New Roman" w:cs="Times New Roman"/>
        </w:rPr>
        <w:t xml:space="preserve">                          </w:t>
      </w:r>
      <w:r w:rsidRPr="00BE1999">
        <w:rPr>
          <w:rFonts w:ascii="Times New Roman" w:hAnsi="Times New Roman" w:cs="Times New Roman"/>
        </w:rPr>
        <w:t>«Детский сад «Седарчий»</w:t>
      </w:r>
    </w:p>
    <w:p w:rsidR="00027484" w:rsidRPr="00BE1999" w:rsidRDefault="00027484" w:rsidP="00027484">
      <w:pPr>
        <w:pStyle w:val="af9"/>
        <w:rPr>
          <w:rFonts w:ascii="Times New Roman" w:hAnsi="Times New Roman" w:cs="Times New Roman"/>
        </w:rPr>
      </w:pPr>
      <w:r w:rsidRPr="00BE1999">
        <w:rPr>
          <w:rFonts w:ascii="Times New Roman" w:hAnsi="Times New Roman" w:cs="Times New Roman"/>
        </w:rPr>
        <w:t xml:space="preserve">«Седарчий»                                                                                            </w:t>
      </w:r>
      <w:r>
        <w:rPr>
          <w:rFonts w:ascii="Times New Roman" w:hAnsi="Times New Roman" w:cs="Times New Roman"/>
        </w:rPr>
        <w:t xml:space="preserve">     </w:t>
      </w:r>
      <w:r w:rsidRPr="00BE1999">
        <w:rPr>
          <w:rFonts w:ascii="Times New Roman" w:hAnsi="Times New Roman" w:cs="Times New Roman"/>
        </w:rPr>
        <w:t xml:space="preserve"> от </w:t>
      </w:r>
      <w:r>
        <w:rPr>
          <w:rFonts w:ascii="Times New Roman" w:hAnsi="Times New Roman" w:cs="Times New Roman"/>
        </w:rPr>
        <w:t>31</w:t>
      </w:r>
      <w:r w:rsidRPr="00BE1999">
        <w:rPr>
          <w:rFonts w:ascii="Times New Roman" w:hAnsi="Times New Roman" w:cs="Times New Roman"/>
        </w:rPr>
        <w:t>.08.202</w:t>
      </w:r>
      <w:r>
        <w:rPr>
          <w:rFonts w:ascii="Times New Roman" w:hAnsi="Times New Roman" w:cs="Times New Roman"/>
        </w:rPr>
        <w:t>0</w:t>
      </w:r>
      <w:r w:rsidRPr="00BE1999">
        <w:rPr>
          <w:rFonts w:ascii="Times New Roman" w:hAnsi="Times New Roman" w:cs="Times New Roman"/>
          <w:u w:val="single"/>
        </w:rPr>
        <w:t xml:space="preserve"> </w:t>
      </w:r>
      <w:r w:rsidRPr="00BE1999">
        <w:rPr>
          <w:rFonts w:ascii="Times New Roman" w:hAnsi="Times New Roman" w:cs="Times New Roman"/>
        </w:rPr>
        <w:t>№ ОД-</w:t>
      </w:r>
      <w:r>
        <w:rPr>
          <w:rFonts w:ascii="Times New Roman" w:hAnsi="Times New Roman" w:cs="Times New Roman"/>
        </w:rPr>
        <w:t>27</w:t>
      </w:r>
    </w:p>
    <w:p w:rsidR="00027484" w:rsidRPr="00BE1999" w:rsidRDefault="00027484" w:rsidP="00027484">
      <w:pPr>
        <w:pStyle w:val="af9"/>
        <w:rPr>
          <w:rFonts w:ascii="Times New Roman" w:hAnsi="Times New Roman" w:cs="Times New Roman"/>
        </w:rPr>
      </w:pPr>
      <w:r w:rsidRPr="00BE1999">
        <w:rPr>
          <w:rFonts w:ascii="Times New Roman" w:hAnsi="Times New Roman" w:cs="Times New Roman"/>
        </w:rPr>
        <w:t xml:space="preserve">(протокол от  </w:t>
      </w:r>
      <w:r>
        <w:rPr>
          <w:rFonts w:ascii="Times New Roman" w:hAnsi="Times New Roman" w:cs="Times New Roman"/>
          <w:u w:val="single"/>
        </w:rPr>
        <w:t>30</w:t>
      </w:r>
      <w:r w:rsidRPr="00BE1999">
        <w:rPr>
          <w:rFonts w:ascii="Times New Roman" w:hAnsi="Times New Roman" w:cs="Times New Roman"/>
          <w:u w:val="single"/>
        </w:rPr>
        <w:t>.08.202</w:t>
      </w:r>
      <w:r>
        <w:rPr>
          <w:rFonts w:ascii="Times New Roman" w:hAnsi="Times New Roman" w:cs="Times New Roman"/>
          <w:u w:val="single"/>
        </w:rPr>
        <w:t>0</w:t>
      </w:r>
      <w:r w:rsidRPr="00BE1999">
        <w:rPr>
          <w:rFonts w:ascii="Times New Roman" w:hAnsi="Times New Roman" w:cs="Times New Roman"/>
          <w:u w:val="single"/>
        </w:rPr>
        <w:t xml:space="preserve"> </w:t>
      </w:r>
      <w:r w:rsidRPr="00BE1999">
        <w:rPr>
          <w:rFonts w:ascii="Times New Roman" w:hAnsi="Times New Roman" w:cs="Times New Roman"/>
        </w:rPr>
        <w:t>№</w:t>
      </w:r>
      <w:r w:rsidRPr="00BE1999">
        <w:rPr>
          <w:rFonts w:ascii="Times New Roman" w:hAnsi="Times New Roman" w:cs="Times New Roman"/>
          <w:u w:val="single"/>
        </w:rPr>
        <w:t> 01</w:t>
      </w:r>
      <w:r w:rsidRPr="00BE1999">
        <w:rPr>
          <w:rFonts w:ascii="Times New Roman" w:hAnsi="Times New Roman" w:cs="Times New Roman"/>
        </w:rPr>
        <w:t>)</w:t>
      </w:r>
    </w:p>
    <w:p w:rsidR="00027484" w:rsidRPr="00BE1999" w:rsidRDefault="00027484" w:rsidP="00027484">
      <w:pPr>
        <w:pStyle w:val="15"/>
        <w:rPr>
          <w:rFonts w:ascii="Times New Roman" w:hAnsi="Times New Roman" w:cs="Times New Roman"/>
          <w:sz w:val="24"/>
          <w:szCs w:val="24"/>
        </w:rPr>
      </w:pPr>
    </w:p>
    <w:p w:rsidR="00027484" w:rsidRPr="00193A2B" w:rsidRDefault="00027484" w:rsidP="00027484">
      <w:pPr>
        <w:pStyle w:val="15"/>
        <w:rPr>
          <w:rFonts w:ascii="Times New Roman" w:hAnsi="Times New Roman" w:cs="Times New Roman"/>
          <w:sz w:val="24"/>
          <w:szCs w:val="24"/>
        </w:rPr>
      </w:pPr>
    </w:p>
    <w:p w:rsidR="00785EAF" w:rsidRDefault="00785EAF" w:rsidP="00785EAF">
      <w:pPr>
        <w:spacing w:after="0" w:line="240" w:lineRule="auto"/>
        <w:jc w:val="center"/>
        <w:rPr>
          <w:rFonts w:ascii="Times New Roman" w:hAnsi="Times New Roman" w:cs="Times New Roman"/>
          <w:b/>
          <w:sz w:val="40"/>
          <w:szCs w:val="40"/>
        </w:rPr>
      </w:pPr>
    </w:p>
    <w:p w:rsidR="00785EAF" w:rsidRDefault="00785EAF" w:rsidP="00785EAF">
      <w:pPr>
        <w:spacing w:after="0" w:line="240" w:lineRule="auto"/>
        <w:jc w:val="center"/>
        <w:rPr>
          <w:rFonts w:ascii="Times New Roman" w:hAnsi="Times New Roman" w:cs="Times New Roman"/>
          <w:b/>
          <w:sz w:val="40"/>
          <w:szCs w:val="40"/>
        </w:rPr>
      </w:pPr>
    </w:p>
    <w:p w:rsidR="00785EAF" w:rsidRDefault="00785EAF" w:rsidP="00785EAF">
      <w:pPr>
        <w:spacing w:after="0" w:line="240" w:lineRule="auto"/>
        <w:jc w:val="center"/>
        <w:rPr>
          <w:rFonts w:ascii="Times New Roman" w:hAnsi="Times New Roman" w:cs="Times New Roman"/>
          <w:b/>
          <w:sz w:val="40"/>
          <w:szCs w:val="40"/>
        </w:rPr>
      </w:pPr>
    </w:p>
    <w:p w:rsidR="00785EAF" w:rsidRDefault="00785EAF" w:rsidP="00785EAF">
      <w:pPr>
        <w:spacing w:after="0" w:line="240" w:lineRule="auto"/>
        <w:jc w:val="center"/>
        <w:rPr>
          <w:rFonts w:ascii="Times New Roman" w:hAnsi="Times New Roman" w:cs="Times New Roman"/>
          <w:b/>
          <w:sz w:val="40"/>
          <w:szCs w:val="40"/>
        </w:rPr>
      </w:pPr>
    </w:p>
    <w:p w:rsidR="00785EAF" w:rsidRDefault="00785EAF" w:rsidP="00785EAF">
      <w:pPr>
        <w:spacing w:after="0" w:line="240" w:lineRule="auto"/>
        <w:jc w:val="center"/>
        <w:rPr>
          <w:rFonts w:ascii="Times New Roman" w:hAnsi="Times New Roman" w:cs="Times New Roman"/>
          <w:b/>
          <w:sz w:val="40"/>
          <w:szCs w:val="40"/>
        </w:rPr>
      </w:pPr>
    </w:p>
    <w:p w:rsidR="00785EAF" w:rsidRDefault="00785EAF" w:rsidP="00785EAF">
      <w:pPr>
        <w:spacing w:after="0" w:line="240" w:lineRule="auto"/>
        <w:jc w:val="center"/>
        <w:rPr>
          <w:rFonts w:ascii="Times New Roman" w:hAnsi="Times New Roman" w:cs="Times New Roman"/>
          <w:b/>
          <w:sz w:val="40"/>
          <w:szCs w:val="40"/>
        </w:rPr>
      </w:pPr>
    </w:p>
    <w:p w:rsidR="00785EAF" w:rsidRDefault="00785EAF" w:rsidP="00785EAF">
      <w:pPr>
        <w:spacing w:after="0" w:line="240" w:lineRule="auto"/>
        <w:jc w:val="center"/>
        <w:rPr>
          <w:rFonts w:ascii="Times New Roman" w:hAnsi="Times New Roman" w:cs="Times New Roman"/>
          <w:b/>
          <w:sz w:val="40"/>
          <w:szCs w:val="40"/>
        </w:rPr>
      </w:pPr>
    </w:p>
    <w:p w:rsidR="00785EAF" w:rsidRPr="00785EAF" w:rsidRDefault="00785EAF" w:rsidP="00785EAF">
      <w:pPr>
        <w:spacing w:after="0" w:line="240" w:lineRule="auto"/>
        <w:jc w:val="center"/>
        <w:rPr>
          <w:rFonts w:ascii="Times New Roman" w:hAnsi="Times New Roman" w:cs="Times New Roman"/>
          <w:b/>
          <w:sz w:val="40"/>
          <w:szCs w:val="40"/>
        </w:rPr>
      </w:pPr>
      <w:r w:rsidRPr="00785EAF">
        <w:rPr>
          <w:rFonts w:ascii="Times New Roman" w:hAnsi="Times New Roman" w:cs="Times New Roman"/>
          <w:b/>
          <w:sz w:val="40"/>
          <w:szCs w:val="40"/>
        </w:rPr>
        <w:t>Основная образовательная программа</w:t>
      </w:r>
    </w:p>
    <w:p w:rsidR="00785EAF" w:rsidRPr="00785EAF" w:rsidRDefault="00785EAF" w:rsidP="00785EAF">
      <w:pPr>
        <w:spacing w:after="0" w:line="240" w:lineRule="auto"/>
        <w:jc w:val="center"/>
        <w:rPr>
          <w:rFonts w:ascii="Times New Roman" w:hAnsi="Times New Roman" w:cs="Times New Roman"/>
          <w:b/>
          <w:sz w:val="40"/>
          <w:szCs w:val="40"/>
        </w:rPr>
      </w:pPr>
    </w:p>
    <w:p w:rsidR="00785EAF" w:rsidRPr="00785EAF" w:rsidRDefault="00785EAF" w:rsidP="00785EAF">
      <w:pPr>
        <w:spacing w:after="0" w:line="240" w:lineRule="auto"/>
        <w:jc w:val="center"/>
        <w:rPr>
          <w:rFonts w:ascii="Times New Roman" w:hAnsi="Times New Roman" w:cs="Times New Roman"/>
          <w:b/>
          <w:sz w:val="40"/>
          <w:szCs w:val="40"/>
        </w:rPr>
      </w:pPr>
      <w:r>
        <w:rPr>
          <w:rFonts w:ascii="Times New Roman" w:hAnsi="Times New Roman" w:cs="Times New Roman"/>
          <w:b/>
          <w:sz w:val="40"/>
          <w:szCs w:val="40"/>
        </w:rPr>
        <w:t>МБДОУ «Детского сада «Седарчий»</w:t>
      </w:r>
    </w:p>
    <w:p w:rsidR="00785EAF" w:rsidRPr="00785EAF" w:rsidRDefault="00785EAF" w:rsidP="00785EAF">
      <w:pPr>
        <w:spacing w:after="0" w:line="240" w:lineRule="auto"/>
        <w:jc w:val="center"/>
        <w:rPr>
          <w:rFonts w:ascii="Times New Roman" w:hAnsi="Times New Roman" w:cs="Times New Roman"/>
          <w:b/>
          <w:sz w:val="40"/>
          <w:szCs w:val="40"/>
        </w:rPr>
      </w:pPr>
    </w:p>
    <w:p w:rsidR="00785EAF" w:rsidRDefault="00785EAF" w:rsidP="00785EAF">
      <w:pPr>
        <w:spacing w:after="0" w:line="240" w:lineRule="auto"/>
        <w:jc w:val="center"/>
        <w:rPr>
          <w:rFonts w:ascii="Times New Roman" w:hAnsi="Times New Roman" w:cs="Times New Roman"/>
          <w:b/>
          <w:sz w:val="40"/>
          <w:szCs w:val="40"/>
        </w:rPr>
      </w:pPr>
      <w:r w:rsidRPr="00785EAF">
        <w:rPr>
          <w:rFonts w:ascii="Times New Roman" w:hAnsi="Times New Roman" w:cs="Times New Roman"/>
          <w:b/>
          <w:sz w:val="40"/>
          <w:szCs w:val="40"/>
        </w:rPr>
        <w:t xml:space="preserve">на основе примерной образовательной программе                                                 </w:t>
      </w:r>
    </w:p>
    <w:p w:rsidR="00785EAF" w:rsidRDefault="00785EAF" w:rsidP="00785EAF">
      <w:pPr>
        <w:spacing w:after="0" w:line="240" w:lineRule="auto"/>
        <w:jc w:val="center"/>
        <w:rPr>
          <w:rFonts w:ascii="Times New Roman" w:hAnsi="Times New Roman" w:cs="Times New Roman"/>
          <w:b/>
          <w:sz w:val="40"/>
          <w:szCs w:val="40"/>
        </w:rPr>
      </w:pPr>
    </w:p>
    <w:p w:rsidR="00785EAF" w:rsidRPr="00785EAF" w:rsidRDefault="00785EAF" w:rsidP="00785EAF">
      <w:pPr>
        <w:spacing w:after="0" w:line="240" w:lineRule="auto"/>
        <w:jc w:val="center"/>
        <w:rPr>
          <w:rFonts w:ascii="Times New Roman" w:hAnsi="Times New Roman" w:cs="Times New Roman"/>
          <w:b/>
          <w:sz w:val="40"/>
          <w:szCs w:val="40"/>
        </w:rPr>
      </w:pPr>
      <w:r w:rsidRPr="00785EAF">
        <w:rPr>
          <w:rFonts w:ascii="Times New Roman" w:hAnsi="Times New Roman" w:cs="Times New Roman"/>
          <w:b/>
          <w:sz w:val="40"/>
          <w:szCs w:val="40"/>
        </w:rPr>
        <w:t>«От рождения до школы (</w:t>
      </w:r>
      <w:r>
        <w:rPr>
          <w:rFonts w:ascii="Times New Roman" w:hAnsi="Times New Roman" w:cs="Times New Roman"/>
          <w:b/>
          <w:sz w:val="40"/>
          <w:szCs w:val="40"/>
        </w:rPr>
        <w:t>2-</w:t>
      </w:r>
      <w:r w:rsidRPr="00785EAF">
        <w:rPr>
          <w:rFonts w:ascii="Times New Roman" w:hAnsi="Times New Roman" w:cs="Times New Roman"/>
          <w:b/>
          <w:sz w:val="40"/>
          <w:szCs w:val="40"/>
        </w:rPr>
        <w:t>4-5 издания)»</w:t>
      </w:r>
    </w:p>
    <w:p w:rsidR="00490A26" w:rsidRPr="00785EAF" w:rsidRDefault="00490A26" w:rsidP="00785EAF">
      <w:pPr>
        <w:spacing w:after="0"/>
        <w:jc w:val="center"/>
        <w:rPr>
          <w:rFonts w:ascii="Times New Roman" w:hAnsi="Times New Roman" w:cs="Times New Roman"/>
          <w:sz w:val="40"/>
          <w:szCs w:val="40"/>
        </w:rPr>
      </w:pPr>
    </w:p>
    <w:p w:rsidR="00785EAF" w:rsidRPr="00785EAF" w:rsidRDefault="00785EAF" w:rsidP="00785EAF">
      <w:pPr>
        <w:spacing w:after="0"/>
        <w:jc w:val="center"/>
        <w:rPr>
          <w:rFonts w:ascii="Times New Roman" w:hAnsi="Times New Roman" w:cs="Times New Roman"/>
          <w:b/>
          <w:sz w:val="40"/>
          <w:szCs w:val="40"/>
        </w:rPr>
      </w:pPr>
    </w:p>
    <w:p w:rsidR="00785EAF" w:rsidRDefault="00785EAF" w:rsidP="00077FFA">
      <w:pPr>
        <w:spacing w:after="0"/>
        <w:jc w:val="both"/>
        <w:rPr>
          <w:rFonts w:ascii="Times New Roman" w:hAnsi="Times New Roman" w:cs="Times New Roman"/>
          <w:b/>
          <w:sz w:val="24"/>
          <w:szCs w:val="28"/>
        </w:rPr>
      </w:pPr>
    </w:p>
    <w:p w:rsidR="00785EAF" w:rsidRDefault="00785EAF" w:rsidP="00077FFA">
      <w:pPr>
        <w:spacing w:after="0"/>
        <w:jc w:val="both"/>
        <w:rPr>
          <w:rFonts w:ascii="Times New Roman" w:hAnsi="Times New Roman" w:cs="Times New Roman"/>
          <w:b/>
          <w:sz w:val="24"/>
          <w:szCs w:val="28"/>
        </w:rPr>
      </w:pPr>
    </w:p>
    <w:p w:rsidR="00785EAF" w:rsidRDefault="00785EAF" w:rsidP="00077FFA">
      <w:pPr>
        <w:spacing w:after="0"/>
        <w:jc w:val="both"/>
        <w:rPr>
          <w:rFonts w:ascii="Times New Roman" w:hAnsi="Times New Roman" w:cs="Times New Roman"/>
          <w:b/>
          <w:sz w:val="24"/>
          <w:szCs w:val="28"/>
        </w:rPr>
      </w:pPr>
    </w:p>
    <w:p w:rsidR="00785EAF" w:rsidRDefault="00785EAF" w:rsidP="00077FFA">
      <w:pPr>
        <w:spacing w:after="0"/>
        <w:jc w:val="both"/>
        <w:rPr>
          <w:rFonts w:ascii="Times New Roman" w:hAnsi="Times New Roman" w:cs="Times New Roman"/>
          <w:b/>
          <w:sz w:val="24"/>
          <w:szCs w:val="28"/>
        </w:rPr>
      </w:pPr>
    </w:p>
    <w:p w:rsidR="00785EAF" w:rsidRDefault="00785EAF" w:rsidP="00077FFA">
      <w:pPr>
        <w:spacing w:after="0"/>
        <w:jc w:val="both"/>
        <w:rPr>
          <w:rFonts w:ascii="Times New Roman" w:hAnsi="Times New Roman" w:cs="Times New Roman"/>
          <w:b/>
          <w:sz w:val="24"/>
          <w:szCs w:val="28"/>
        </w:rPr>
      </w:pPr>
    </w:p>
    <w:p w:rsidR="00785EAF" w:rsidRDefault="00785EAF" w:rsidP="00077FFA">
      <w:pPr>
        <w:spacing w:after="0"/>
        <w:jc w:val="both"/>
        <w:rPr>
          <w:rFonts w:ascii="Times New Roman" w:hAnsi="Times New Roman" w:cs="Times New Roman"/>
          <w:b/>
          <w:sz w:val="24"/>
          <w:szCs w:val="28"/>
        </w:rPr>
      </w:pPr>
    </w:p>
    <w:p w:rsidR="00785EAF" w:rsidRDefault="00785EAF" w:rsidP="00077FFA">
      <w:pPr>
        <w:spacing w:after="0"/>
        <w:jc w:val="both"/>
        <w:rPr>
          <w:rFonts w:ascii="Times New Roman" w:hAnsi="Times New Roman" w:cs="Times New Roman"/>
          <w:b/>
          <w:sz w:val="24"/>
          <w:szCs w:val="28"/>
        </w:rPr>
      </w:pPr>
    </w:p>
    <w:p w:rsidR="00785EAF" w:rsidRDefault="00785EAF" w:rsidP="00077FFA">
      <w:pPr>
        <w:spacing w:after="0"/>
        <w:jc w:val="both"/>
        <w:rPr>
          <w:rFonts w:ascii="Times New Roman" w:hAnsi="Times New Roman" w:cs="Times New Roman"/>
          <w:b/>
          <w:sz w:val="24"/>
          <w:szCs w:val="28"/>
        </w:rPr>
      </w:pPr>
    </w:p>
    <w:p w:rsidR="00785EAF" w:rsidRDefault="00785EAF" w:rsidP="00077FFA">
      <w:pPr>
        <w:spacing w:after="0"/>
        <w:jc w:val="both"/>
        <w:rPr>
          <w:rFonts w:ascii="Times New Roman" w:hAnsi="Times New Roman" w:cs="Times New Roman"/>
          <w:b/>
          <w:sz w:val="24"/>
          <w:szCs w:val="28"/>
        </w:rPr>
      </w:pPr>
    </w:p>
    <w:p w:rsidR="00785EAF" w:rsidRDefault="00785EAF" w:rsidP="00077FFA">
      <w:pPr>
        <w:spacing w:after="0"/>
        <w:jc w:val="both"/>
        <w:rPr>
          <w:rFonts w:ascii="Times New Roman" w:hAnsi="Times New Roman" w:cs="Times New Roman"/>
          <w:b/>
          <w:sz w:val="24"/>
          <w:szCs w:val="28"/>
        </w:rPr>
      </w:pPr>
    </w:p>
    <w:p w:rsidR="00785EAF" w:rsidRDefault="00785EAF" w:rsidP="00077FFA">
      <w:pPr>
        <w:spacing w:after="0"/>
        <w:jc w:val="both"/>
        <w:rPr>
          <w:rFonts w:ascii="Times New Roman" w:hAnsi="Times New Roman" w:cs="Times New Roman"/>
          <w:b/>
          <w:sz w:val="24"/>
          <w:szCs w:val="28"/>
        </w:rPr>
      </w:pPr>
    </w:p>
    <w:p w:rsidR="00785EAF" w:rsidRDefault="00785EAF" w:rsidP="00077FFA">
      <w:pPr>
        <w:spacing w:after="0"/>
        <w:jc w:val="both"/>
        <w:rPr>
          <w:rFonts w:ascii="Times New Roman" w:hAnsi="Times New Roman" w:cs="Times New Roman"/>
          <w:b/>
          <w:sz w:val="24"/>
          <w:szCs w:val="28"/>
        </w:rPr>
      </w:pPr>
      <w:bookmarkStart w:id="0" w:name="_GoBack"/>
      <w:bookmarkEnd w:id="0"/>
    </w:p>
    <w:p w:rsidR="00785EAF" w:rsidRDefault="00785EAF" w:rsidP="00077FFA">
      <w:pPr>
        <w:spacing w:after="0"/>
        <w:jc w:val="both"/>
        <w:rPr>
          <w:rFonts w:ascii="Times New Roman" w:hAnsi="Times New Roman" w:cs="Times New Roman"/>
          <w:b/>
          <w:sz w:val="24"/>
          <w:szCs w:val="28"/>
        </w:rPr>
      </w:pPr>
    </w:p>
    <w:p w:rsidR="00785EAF" w:rsidRDefault="00027484" w:rsidP="00027484">
      <w:pPr>
        <w:spacing w:after="0"/>
        <w:jc w:val="center"/>
        <w:rPr>
          <w:rFonts w:ascii="Times New Roman" w:hAnsi="Times New Roman" w:cs="Times New Roman"/>
          <w:b/>
          <w:sz w:val="24"/>
          <w:szCs w:val="28"/>
        </w:rPr>
      </w:pPr>
      <w:r>
        <w:rPr>
          <w:rFonts w:ascii="Times New Roman" w:hAnsi="Times New Roman" w:cs="Times New Roman"/>
          <w:b/>
          <w:sz w:val="24"/>
          <w:szCs w:val="28"/>
        </w:rPr>
        <w:t>с. Нижний Нойбер</w:t>
      </w:r>
    </w:p>
    <w:p w:rsidR="00027484" w:rsidRDefault="00027484" w:rsidP="00027484">
      <w:pPr>
        <w:spacing w:after="0"/>
        <w:jc w:val="center"/>
        <w:rPr>
          <w:rFonts w:ascii="Times New Roman" w:hAnsi="Times New Roman" w:cs="Times New Roman"/>
          <w:b/>
          <w:sz w:val="24"/>
          <w:szCs w:val="28"/>
        </w:rPr>
      </w:pPr>
      <w:r>
        <w:rPr>
          <w:rFonts w:ascii="Times New Roman" w:hAnsi="Times New Roman" w:cs="Times New Roman"/>
          <w:b/>
          <w:sz w:val="24"/>
          <w:szCs w:val="28"/>
        </w:rPr>
        <w:t>2020 г.</w:t>
      </w:r>
    </w:p>
    <w:p w:rsidR="00490A26" w:rsidRPr="001A7C14" w:rsidRDefault="00490A26" w:rsidP="00077FFA">
      <w:pPr>
        <w:spacing w:after="0"/>
        <w:jc w:val="both"/>
        <w:rPr>
          <w:rFonts w:ascii="Times New Roman" w:hAnsi="Times New Roman" w:cs="Times New Roman"/>
          <w:b/>
          <w:sz w:val="24"/>
          <w:szCs w:val="28"/>
        </w:rPr>
      </w:pPr>
      <w:r w:rsidRPr="001A7C14">
        <w:rPr>
          <w:rFonts w:ascii="Times New Roman" w:hAnsi="Times New Roman" w:cs="Times New Roman"/>
          <w:b/>
          <w:sz w:val="24"/>
          <w:szCs w:val="28"/>
        </w:rPr>
        <w:lastRenderedPageBreak/>
        <w:t>Введение</w:t>
      </w:r>
    </w:p>
    <w:tbl>
      <w:tblPr>
        <w:tblpPr w:leftFromText="180" w:rightFromText="180" w:vertAnchor="text" w:horzAnchor="margin" w:tblpX="-102" w:tblpY="199"/>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6663"/>
        <w:gridCol w:w="1984"/>
      </w:tblGrid>
      <w:tr w:rsidR="00490A26" w:rsidRPr="00C5113E" w:rsidTr="002B22DD">
        <w:trPr>
          <w:trHeight w:val="42"/>
        </w:trPr>
        <w:tc>
          <w:tcPr>
            <w:tcW w:w="1242" w:type="dxa"/>
            <w:shd w:val="clear" w:color="auto" w:fill="auto"/>
          </w:tcPr>
          <w:p w:rsidR="00490A26" w:rsidRPr="00C5113E" w:rsidRDefault="00490A26" w:rsidP="002B22DD">
            <w:pPr>
              <w:spacing w:after="0" w:line="240" w:lineRule="auto"/>
              <w:jc w:val="center"/>
              <w:rPr>
                <w:rFonts w:ascii="Times New Roman" w:hAnsi="Times New Roman" w:cs="Times New Roman"/>
                <w:b/>
              </w:rPr>
            </w:pPr>
            <w:r w:rsidRPr="00C5113E">
              <w:rPr>
                <w:rFonts w:ascii="Times New Roman" w:hAnsi="Times New Roman" w:cs="Times New Roman"/>
                <w:b/>
              </w:rPr>
              <w:t>№</w:t>
            </w:r>
            <w:r w:rsidR="000D396D">
              <w:rPr>
                <w:rFonts w:ascii="Times New Roman" w:hAnsi="Times New Roman" w:cs="Times New Roman"/>
                <w:b/>
              </w:rPr>
              <w:t xml:space="preserve"> </w:t>
            </w:r>
            <w:proofErr w:type="gramStart"/>
            <w:r w:rsidRPr="00C5113E">
              <w:rPr>
                <w:rFonts w:ascii="Times New Roman" w:hAnsi="Times New Roman" w:cs="Times New Roman"/>
                <w:b/>
              </w:rPr>
              <w:t>п</w:t>
            </w:r>
            <w:proofErr w:type="gramEnd"/>
            <w:r w:rsidRPr="00C5113E">
              <w:rPr>
                <w:rFonts w:ascii="Times New Roman" w:hAnsi="Times New Roman" w:cs="Times New Roman"/>
                <w:b/>
              </w:rPr>
              <w:t>/п</w:t>
            </w:r>
          </w:p>
        </w:tc>
        <w:tc>
          <w:tcPr>
            <w:tcW w:w="6663" w:type="dxa"/>
            <w:shd w:val="clear" w:color="auto" w:fill="auto"/>
          </w:tcPr>
          <w:p w:rsidR="00490A26" w:rsidRPr="00C5113E" w:rsidRDefault="00490A26" w:rsidP="002B22DD">
            <w:pPr>
              <w:spacing w:after="0" w:line="240" w:lineRule="auto"/>
              <w:jc w:val="center"/>
              <w:rPr>
                <w:rFonts w:ascii="Times New Roman" w:hAnsi="Times New Roman" w:cs="Times New Roman"/>
                <w:b/>
              </w:rPr>
            </w:pPr>
            <w:r w:rsidRPr="00C5113E">
              <w:rPr>
                <w:rFonts w:ascii="Times New Roman" w:hAnsi="Times New Roman" w:cs="Times New Roman"/>
                <w:b/>
              </w:rPr>
              <w:t>Содержание</w:t>
            </w:r>
          </w:p>
        </w:tc>
        <w:tc>
          <w:tcPr>
            <w:tcW w:w="1984" w:type="dxa"/>
            <w:shd w:val="clear" w:color="auto" w:fill="auto"/>
          </w:tcPr>
          <w:p w:rsidR="00490A26" w:rsidRPr="00C5113E" w:rsidRDefault="00490A26" w:rsidP="002B22DD">
            <w:pPr>
              <w:spacing w:after="0" w:line="240" w:lineRule="auto"/>
              <w:jc w:val="center"/>
              <w:rPr>
                <w:rFonts w:ascii="Times New Roman" w:hAnsi="Times New Roman" w:cs="Times New Roman"/>
                <w:b/>
              </w:rPr>
            </w:pPr>
            <w:r w:rsidRPr="00C5113E">
              <w:rPr>
                <w:rFonts w:ascii="Times New Roman" w:hAnsi="Times New Roman" w:cs="Times New Roman"/>
                <w:b/>
              </w:rPr>
              <w:t>Страницы</w:t>
            </w:r>
          </w:p>
        </w:tc>
      </w:tr>
      <w:tr w:rsidR="003251E5" w:rsidRPr="00C5113E" w:rsidTr="002B22DD">
        <w:trPr>
          <w:trHeight w:val="292"/>
        </w:trPr>
        <w:tc>
          <w:tcPr>
            <w:tcW w:w="1242" w:type="dxa"/>
            <w:shd w:val="clear" w:color="auto" w:fill="auto"/>
          </w:tcPr>
          <w:p w:rsidR="003251E5" w:rsidRPr="00C5113E" w:rsidRDefault="003251E5" w:rsidP="003251E5">
            <w:pPr>
              <w:spacing w:after="0" w:line="240" w:lineRule="auto"/>
              <w:jc w:val="center"/>
              <w:rPr>
                <w:rFonts w:ascii="Times New Roman" w:hAnsi="Times New Roman" w:cs="Times New Roman"/>
                <w:b/>
              </w:rPr>
            </w:pPr>
            <w:r w:rsidRPr="00C5113E">
              <w:rPr>
                <w:rFonts w:ascii="Times New Roman" w:hAnsi="Times New Roman" w:cs="Times New Roman"/>
                <w:b/>
              </w:rPr>
              <w:t>1</w:t>
            </w:r>
          </w:p>
        </w:tc>
        <w:tc>
          <w:tcPr>
            <w:tcW w:w="6663" w:type="dxa"/>
            <w:shd w:val="clear" w:color="auto" w:fill="auto"/>
          </w:tcPr>
          <w:p w:rsidR="003251E5" w:rsidRPr="00C5113E" w:rsidRDefault="003251E5" w:rsidP="003251E5">
            <w:pPr>
              <w:spacing w:after="0" w:line="240" w:lineRule="auto"/>
              <w:rPr>
                <w:rFonts w:ascii="Times New Roman" w:hAnsi="Times New Roman" w:cs="Times New Roman"/>
                <w:b/>
              </w:rPr>
            </w:pPr>
            <w:r w:rsidRPr="00C5113E">
              <w:rPr>
                <w:rFonts w:ascii="Times New Roman" w:hAnsi="Times New Roman" w:cs="Times New Roman"/>
                <w:b/>
              </w:rPr>
              <w:t>Целевой раздел</w:t>
            </w:r>
          </w:p>
        </w:tc>
        <w:tc>
          <w:tcPr>
            <w:tcW w:w="1984" w:type="dxa"/>
            <w:shd w:val="clear" w:color="auto" w:fill="auto"/>
          </w:tcPr>
          <w:p w:rsidR="003251E5" w:rsidRPr="00615995" w:rsidRDefault="003251E5" w:rsidP="003251E5">
            <w:pPr>
              <w:spacing w:after="0" w:line="240" w:lineRule="auto"/>
              <w:jc w:val="center"/>
              <w:rPr>
                <w:rFonts w:ascii="Times New Roman" w:hAnsi="Times New Roman" w:cs="Times New Roman"/>
                <w:b/>
              </w:rPr>
            </w:pPr>
            <w:r w:rsidRPr="00615995">
              <w:rPr>
                <w:rFonts w:ascii="Times New Roman" w:hAnsi="Times New Roman" w:cs="Times New Roman"/>
                <w:b/>
              </w:rPr>
              <w:t>3</w:t>
            </w:r>
          </w:p>
        </w:tc>
      </w:tr>
      <w:tr w:rsidR="003251E5" w:rsidRPr="00C5113E" w:rsidTr="002B22DD">
        <w:trPr>
          <w:trHeight w:val="300"/>
        </w:trPr>
        <w:tc>
          <w:tcPr>
            <w:tcW w:w="1242" w:type="dxa"/>
            <w:shd w:val="clear" w:color="auto" w:fill="auto"/>
          </w:tcPr>
          <w:p w:rsidR="003251E5" w:rsidRPr="00615995" w:rsidRDefault="003251E5" w:rsidP="003251E5">
            <w:pPr>
              <w:spacing w:after="0" w:line="240" w:lineRule="auto"/>
              <w:jc w:val="center"/>
              <w:rPr>
                <w:rFonts w:ascii="Times New Roman" w:hAnsi="Times New Roman" w:cs="Times New Roman"/>
              </w:rPr>
            </w:pPr>
            <w:r w:rsidRPr="00615995">
              <w:rPr>
                <w:rFonts w:ascii="Times New Roman" w:hAnsi="Times New Roman" w:cs="Times New Roman"/>
              </w:rPr>
              <w:t>1.1.</w:t>
            </w:r>
          </w:p>
        </w:tc>
        <w:tc>
          <w:tcPr>
            <w:tcW w:w="6663" w:type="dxa"/>
            <w:shd w:val="clear" w:color="auto" w:fill="auto"/>
          </w:tcPr>
          <w:p w:rsidR="003251E5" w:rsidRPr="00C5113E" w:rsidRDefault="003251E5" w:rsidP="003251E5">
            <w:pPr>
              <w:spacing w:after="0" w:line="240" w:lineRule="auto"/>
              <w:jc w:val="both"/>
              <w:rPr>
                <w:rFonts w:ascii="Times New Roman" w:hAnsi="Times New Roman" w:cs="Times New Roman"/>
              </w:rPr>
            </w:pPr>
            <w:r w:rsidRPr="00C5113E">
              <w:rPr>
                <w:rFonts w:ascii="Times New Roman" w:hAnsi="Times New Roman" w:cs="Times New Roman"/>
              </w:rPr>
              <w:t xml:space="preserve">Пояснительная записка </w:t>
            </w:r>
          </w:p>
        </w:tc>
        <w:tc>
          <w:tcPr>
            <w:tcW w:w="1984" w:type="dxa"/>
            <w:shd w:val="clear" w:color="auto" w:fill="auto"/>
          </w:tcPr>
          <w:p w:rsidR="003251E5" w:rsidRPr="00615995" w:rsidRDefault="003251E5" w:rsidP="003251E5">
            <w:pPr>
              <w:spacing w:after="0" w:line="240" w:lineRule="auto"/>
              <w:jc w:val="center"/>
              <w:rPr>
                <w:rFonts w:ascii="Times New Roman" w:hAnsi="Times New Roman" w:cs="Times New Roman"/>
                <w:b/>
              </w:rPr>
            </w:pPr>
            <w:r w:rsidRPr="00615995">
              <w:rPr>
                <w:rFonts w:ascii="Times New Roman" w:hAnsi="Times New Roman" w:cs="Times New Roman"/>
                <w:b/>
              </w:rPr>
              <w:t>4-5</w:t>
            </w:r>
          </w:p>
        </w:tc>
      </w:tr>
      <w:tr w:rsidR="003251E5" w:rsidRPr="00C5113E" w:rsidTr="002B22DD">
        <w:trPr>
          <w:trHeight w:val="145"/>
        </w:trPr>
        <w:tc>
          <w:tcPr>
            <w:tcW w:w="1242" w:type="dxa"/>
            <w:shd w:val="clear" w:color="auto" w:fill="auto"/>
          </w:tcPr>
          <w:p w:rsidR="003251E5" w:rsidRPr="00C5113E" w:rsidRDefault="003251E5" w:rsidP="003251E5">
            <w:pPr>
              <w:spacing w:after="0" w:line="240" w:lineRule="auto"/>
              <w:jc w:val="center"/>
              <w:rPr>
                <w:rFonts w:ascii="Times New Roman" w:hAnsi="Times New Roman" w:cs="Times New Roman"/>
              </w:rPr>
            </w:pPr>
            <w:r w:rsidRPr="00C5113E">
              <w:rPr>
                <w:rFonts w:ascii="Times New Roman" w:hAnsi="Times New Roman" w:cs="Times New Roman"/>
              </w:rPr>
              <w:t>1.1.1</w:t>
            </w:r>
          </w:p>
        </w:tc>
        <w:tc>
          <w:tcPr>
            <w:tcW w:w="6663" w:type="dxa"/>
            <w:shd w:val="clear" w:color="auto" w:fill="auto"/>
          </w:tcPr>
          <w:p w:rsidR="003251E5" w:rsidRPr="00C5113E" w:rsidRDefault="003251E5" w:rsidP="003251E5">
            <w:pPr>
              <w:spacing w:after="0" w:line="240" w:lineRule="auto"/>
              <w:jc w:val="both"/>
              <w:rPr>
                <w:rFonts w:ascii="Times New Roman" w:hAnsi="Times New Roman" w:cs="Times New Roman"/>
              </w:rPr>
            </w:pPr>
            <w:r w:rsidRPr="00C5113E">
              <w:rPr>
                <w:rFonts w:ascii="Times New Roman" w:hAnsi="Times New Roman" w:cs="Times New Roman"/>
              </w:rPr>
              <w:t>Цели и задачи реализации Программы дошкольного образования</w:t>
            </w:r>
          </w:p>
        </w:tc>
        <w:tc>
          <w:tcPr>
            <w:tcW w:w="1984" w:type="dxa"/>
            <w:shd w:val="clear" w:color="auto" w:fill="auto"/>
          </w:tcPr>
          <w:p w:rsidR="003251E5" w:rsidRPr="00615995" w:rsidRDefault="003251E5" w:rsidP="003251E5">
            <w:pPr>
              <w:spacing w:after="0" w:line="240" w:lineRule="auto"/>
              <w:jc w:val="center"/>
              <w:rPr>
                <w:rFonts w:ascii="Times New Roman" w:hAnsi="Times New Roman" w:cs="Times New Roman"/>
                <w:b/>
              </w:rPr>
            </w:pPr>
            <w:r w:rsidRPr="00615995">
              <w:rPr>
                <w:rFonts w:ascii="Times New Roman" w:hAnsi="Times New Roman" w:cs="Times New Roman"/>
                <w:b/>
              </w:rPr>
              <w:t>5-7</w:t>
            </w:r>
          </w:p>
        </w:tc>
      </w:tr>
      <w:tr w:rsidR="003251E5" w:rsidRPr="00C5113E" w:rsidTr="002B22DD">
        <w:trPr>
          <w:trHeight w:val="145"/>
        </w:trPr>
        <w:tc>
          <w:tcPr>
            <w:tcW w:w="1242" w:type="dxa"/>
            <w:shd w:val="clear" w:color="auto" w:fill="auto"/>
          </w:tcPr>
          <w:p w:rsidR="003251E5" w:rsidRPr="00C5113E" w:rsidRDefault="003251E5" w:rsidP="003251E5">
            <w:pPr>
              <w:spacing w:after="0" w:line="240" w:lineRule="auto"/>
              <w:jc w:val="center"/>
              <w:rPr>
                <w:rFonts w:ascii="Times New Roman" w:hAnsi="Times New Roman" w:cs="Times New Roman"/>
              </w:rPr>
            </w:pPr>
            <w:r w:rsidRPr="00C5113E">
              <w:rPr>
                <w:rFonts w:ascii="Times New Roman" w:hAnsi="Times New Roman" w:cs="Times New Roman"/>
              </w:rPr>
              <w:t>1.1.2</w:t>
            </w:r>
          </w:p>
        </w:tc>
        <w:tc>
          <w:tcPr>
            <w:tcW w:w="6663" w:type="dxa"/>
            <w:shd w:val="clear" w:color="auto" w:fill="auto"/>
          </w:tcPr>
          <w:p w:rsidR="003251E5" w:rsidRPr="00C5113E" w:rsidRDefault="003251E5" w:rsidP="003251E5">
            <w:pPr>
              <w:spacing w:after="0" w:line="240" w:lineRule="auto"/>
              <w:jc w:val="both"/>
              <w:rPr>
                <w:rFonts w:ascii="Times New Roman" w:hAnsi="Times New Roman" w:cs="Times New Roman"/>
              </w:rPr>
            </w:pPr>
            <w:r w:rsidRPr="00C5113E">
              <w:rPr>
                <w:rFonts w:ascii="Times New Roman" w:hAnsi="Times New Roman" w:cs="Times New Roman"/>
              </w:rPr>
              <w:t>Принципы и подходы к реализации Программы</w:t>
            </w:r>
          </w:p>
        </w:tc>
        <w:tc>
          <w:tcPr>
            <w:tcW w:w="1984" w:type="dxa"/>
            <w:shd w:val="clear" w:color="auto" w:fill="auto"/>
          </w:tcPr>
          <w:p w:rsidR="003251E5" w:rsidRPr="00615995" w:rsidRDefault="003251E5" w:rsidP="003251E5">
            <w:pPr>
              <w:spacing w:after="0" w:line="240" w:lineRule="auto"/>
              <w:jc w:val="center"/>
              <w:rPr>
                <w:rFonts w:ascii="Times New Roman" w:hAnsi="Times New Roman" w:cs="Times New Roman"/>
                <w:b/>
              </w:rPr>
            </w:pPr>
            <w:r w:rsidRPr="00615995">
              <w:rPr>
                <w:rFonts w:ascii="Times New Roman" w:hAnsi="Times New Roman" w:cs="Times New Roman"/>
                <w:b/>
              </w:rPr>
              <w:t>7-8</w:t>
            </w:r>
          </w:p>
        </w:tc>
      </w:tr>
      <w:tr w:rsidR="003251E5" w:rsidRPr="00C5113E" w:rsidTr="002B22DD">
        <w:trPr>
          <w:trHeight w:val="145"/>
        </w:trPr>
        <w:tc>
          <w:tcPr>
            <w:tcW w:w="1242" w:type="dxa"/>
            <w:shd w:val="clear" w:color="auto" w:fill="auto"/>
          </w:tcPr>
          <w:p w:rsidR="003251E5" w:rsidRPr="00C5113E" w:rsidRDefault="003251E5" w:rsidP="003251E5">
            <w:pPr>
              <w:spacing w:after="0" w:line="240" w:lineRule="auto"/>
              <w:jc w:val="center"/>
              <w:rPr>
                <w:rFonts w:ascii="Times New Roman" w:hAnsi="Times New Roman" w:cs="Times New Roman"/>
                <w:b/>
              </w:rPr>
            </w:pPr>
            <w:r w:rsidRPr="00C5113E">
              <w:rPr>
                <w:rFonts w:ascii="Times New Roman" w:hAnsi="Times New Roman" w:cs="Times New Roman"/>
                <w:b/>
              </w:rPr>
              <w:t>1.2</w:t>
            </w:r>
          </w:p>
        </w:tc>
        <w:tc>
          <w:tcPr>
            <w:tcW w:w="6663" w:type="dxa"/>
            <w:shd w:val="clear" w:color="auto" w:fill="auto"/>
          </w:tcPr>
          <w:p w:rsidR="003251E5" w:rsidRPr="00C5113E" w:rsidRDefault="003251E5" w:rsidP="003251E5">
            <w:pPr>
              <w:spacing w:after="0" w:line="240" w:lineRule="auto"/>
              <w:jc w:val="both"/>
              <w:rPr>
                <w:rFonts w:ascii="Times New Roman" w:hAnsi="Times New Roman" w:cs="Times New Roman"/>
              </w:rPr>
            </w:pPr>
            <w:r w:rsidRPr="00C5113E">
              <w:rPr>
                <w:rFonts w:ascii="Times New Roman" w:hAnsi="Times New Roman" w:cs="Times New Roman"/>
              </w:rPr>
              <w:t>Планируемые результаты освоения Программы</w:t>
            </w:r>
          </w:p>
        </w:tc>
        <w:tc>
          <w:tcPr>
            <w:tcW w:w="1984" w:type="dxa"/>
            <w:shd w:val="clear" w:color="auto" w:fill="auto"/>
          </w:tcPr>
          <w:p w:rsidR="003251E5" w:rsidRPr="00615995" w:rsidRDefault="003251E5" w:rsidP="003251E5">
            <w:pPr>
              <w:spacing w:after="0" w:line="240" w:lineRule="auto"/>
              <w:jc w:val="center"/>
              <w:rPr>
                <w:rFonts w:ascii="Times New Roman" w:hAnsi="Times New Roman" w:cs="Times New Roman"/>
                <w:b/>
              </w:rPr>
            </w:pPr>
            <w:r w:rsidRPr="00615995">
              <w:rPr>
                <w:rFonts w:ascii="Times New Roman" w:hAnsi="Times New Roman" w:cs="Times New Roman"/>
                <w:b/>
              </w:rPr>
              <w:t>8</w:t>
            </w:r>
          </w:p>
        </w:tc>
      </w:tr>
      <w:tr w:rsidR="003251E5" w:rsidRPr="00C5113E" w:rsidTr="002B22DD">
        <w:trPr>
          <w:trHeight w:val="145"/>
        </w:trPr>
        <w:tc>
          <w:tcPr>
            <w:tcW w:w="1242" w:type="dxa"/>
            <w:shd w:val="clear" w:color="auto" w:fill="auto"/>
          </w:tcPr>
          <w:p w:rsidR="003251E5" w:rsidRPr="00C5113E" w:rsidRDefault="003251E5" w:rsidP="003251E5">
            <w:pPr>
              <w:spacing w:after="0" w:line="240" w:lineRule="auto"/>
              <w:jc w:val="center"/>
              <w:rPr>
                <w:rFonts w:ascii="Times New Roman" w:hAnsi="Times New Roman" w:cs="Times New Roman"/>
              </w:rPr>
            </w:pPr>
          </w:p>
        </w:tc>
        <w:tc>
          <w:tcPr>
            <w:tcW w:w="6663" w:type="dxa"/>
            <w:shd w:val="clear" w:color="auto" w:fill="auto"/>
          </w:tcPr>
          <w:p w:rsidR="003251E5" w:rsidRPr="00C5113E" w:rsidRDefault="003251E5" w:rsidP="003251E5">
            <w:pPr>
              <w:spacing w:after="0" w:line="240" w:lineRule="auto"/>
              <w:jc w:val="both"/>
              <w:rPr>
                <w:rFonts w:ascii="Times New Roman" w:hAnsi="Times New Roman" w:cs="Times New Roman"/>
              </w:rPr>
            </w:pPr>
            <w:r w:rsidRPr="00C5113E">
              <w:rPr>
                <w:rFonts w:ascii="Times New Roman" w:hAnsi="Times New Roman" w:cs="Times New Roman"/>
              </w:rPr>
              <w:t>Целевые ориентиры в раннем возрасте</w:t>
            </w:r>
          </w:p>
        </w:tc>
        <w:tc>
          <w:tcPr>
            <w:tcW w:w="1984" w:type="dxa"/>
            <w:shd w:val="clear" w:color="auto" w:fill="auto"/>
          </w:tcPr>
          <w:p w:rsidR="003251E5" w:rsidRPr="00615995" w:rsidRDefault="003251E5" w:rsidP="003251E5">
            <w:pPr>
              <w:spacing w:after="0" w:line="240" w:lineRule="auto"/>
              <w:jc w:val="center"/>
              <w:rPr>
                <w:rFonts w:ascii="Times New Roman" w:hAnsi="Times New Roman" w:cs="Times New Roman"/>
                <w:b/>
              </w:rPr>
            </w:pPr>
            <w:r w:rsidRPr="00615995">
              <w:rPr>
                <w:rFonts w:ascii="Times New Roman" w:hAnsi="Times New Roman" w:cs="Times New Roman"/>
                <w:b/>
              </w:rPr>
              <w:t>9</w:t>
            </w:r>
          </w:p>
        </w:tc>
      </w:tr>
      <w:tr w:rsidR="003251E5" w:rsidRPr="00C5113E" w:rsidTr="002B22DD">
        <w:trPr>
          <w:trHeight w:val="145"/>
        </w:trPr>
        <w:tc>
          <w:tcPr>
            <w:tcW w:w="1242" w:type="dxa"/>
            <w:shd w:val="clear" w:color="auto" w:fill="auto"/>
          </w:tcPr>
          <w:p w:rsidR="003251E5" w:rsidRPr="00C5113E" w:rsidRDefault="003251E5" w:rsidP="003251E5">
            <w:pPr>
              <w:spacing w:after="0" w:line="240" w:lineRule="auto"/>
              <w:jc w:val="center"/>
              <w:rPr>
                <w:rFonts w:ascii="Times New Roman" w:hAnsi="Times New Roman" w:cs="Times New Roman"/>
              </w:rPr>
            </w:pPr>
          </w:p>
        </w:tc>
        <w:tc>
          <w:tcPr>
            <w:tcW w:w="6663" w:type="dxa"/>
            <w:shd w:val="clear" w:color="auto" w:fill="auto"/>
          </w:tcPr>
          <w:p w:rsidR="003251E5" w:rsidRPr="00C5113E" w:rsidRDefault="003251E5" w:rsidP="003251E5">
            <w:pPr>
              <w:spacing w:after="0" w:line="240" w:lineRule="auto"/>
              <w:jc w:val="both"/>
              <w:rPr>
                <w:rFonts w:ascii="Times New Roman" w:hAnsi="Times New Roman" w:cs="Times New Roman"/>
              </w:rPr>
            </w:pPr>
            <w:r w:rsidRPr="00C5113E">
              <w:rPr>
                <w:rFonts w:ascii="Times New Roman" w:hAnsi="Times New Roman" w:cs="Times New Roman"/>
              </w:rPr>
              <w:t>Целевые ориентиры на этапе завершения освоения Программы</w:t>
            </w:r>
          </w:p>
        </w:tc>
        <w:tc>
          <w:tcPr>
            <w:tcW w:w="1984" w:type="dxa"/>
            <w:shd w:val="clear" w:color="auto" w:fill="auto"/>
          </w:tcPr>
          <w:p w:rsidR="003251E5" w:rsidRPr="00615995" w:rsidRDefault="003251E5" w:rsidP="003251E5">
            <w:pPr>
              <w:spacing w:after="0" w:line="240" w:lineRule="auto"/>
              <w:jc w:val="center"/>
              <w:rPr>
                <w:rFonts w:ascii="Times New Roman" w:hAnsi="Times New Roman" w:cs="Times New Roman"/>
                <w:b/>
              </w:rPr>
            </w:pPr>
            <w:r w:rsidRPr="00615995">
              <w:rPr>
                <w:rFonts w:ascii="Times New Roman" w:hAnsi="Times New Roman" w:cs="Times New Roman"/>
                <w:b/>
              </w:rPr>
              <w:t>10</w:t>
            </w:r>
          </w:p>
        </w:tc>
      </w:tr>
      <w:tr w:rsidR="003251E5" w:rsidRPr="00C5113E" w:rsidTr="002B22DD">
        <w:trPr>
          <w:trHeight w:val="145"/>
        </w:trPr>
        <w:tc>
          <w:tcPr>
            <w:tcW w:w="1242" w:type="dxa"/>
            <w:shd w:val="clear" w:color="auto" w:fill="auto"/>
          </w:tcPr>
          <w:p w:rsidR="003251E5" w:rsidRPr="00C5113E" w:rsidRDefault="003251E5" w:rsidP="003251E5">
            <w:pPr>
              <w:spacing w:after="0" w:line="240" w:lineRule="auto"/>
              <w:jc w:val="center"/>
              <w:rPr>
                <w:rFonts w:ascii="Times New Roman" w:hAnsi="Times New Roman" w:cs="Times New Roman"/>
                <w:b/>
              </w:rPr>
            </w:pPr>
            <w:r w:rsidRPr="00C5113E">
              <w:rPr>
                <w:rFonts w:ascii="Times New Roman" w:hAnsi="Times New Roman" w:cs="Times New Roman"/>
                <w:b/>
              </w:rPr>
              <w:t>1.3</w:t>
            </w:r>
          </w:p>
        </w:tc>
        <w:tc>
          <w:tcPr>
            <w:tcW w:w="6663" w:type="dxa"/>
            <w:shd w:val="clear" w:color="auto" w:fill="auto"/>
          </w:tcPr>
          <w:p w:rsidR="003251E5" w:rsidRPr="00C5113E" w:rsidRDefault="003251E5" w:rsidP="003251E5">
            <w:pPr>
              <w:spacing w:after="0" w:line="240" w:lineRule="auto"/>
              <w:jc w:val="both"/>
              <w:rPr>
                <w:rFonts w:ascii="Times New Roman" w:hAnsi="Times New Roman" w:cs="Times New Roman"/>
              </w:rPr>
            </w:pPr>
            <w:r w:rsidRPr="00C5113E">
              <w:rPr>
                <w:rFonts w:ascii="Times New Roman" w:hAnsi="Times New Roman" w:cs="Times New Roman"/>
              </w:rPr>
              <w:t>Развивающее оценивание качества образовательной деятельности по Программе</w:t>
            </w:r>
          </w:p>
        </w:tc>
        <w:tc>
          <w:tcPr>
            <w:tcW w:w="1984" w:type="dxa"/>
            <w:shd w:val="clear" w:color="auto" w:fill="auto"/>
          </w:tcPr>
          <w:p w:rsidR="003251E5" w:rsidRPr="00615995" w:rsidRDefault="003251E5" w:rsidP="003251E5">
            <w:pPr>
              <w:spacing w:after="0" w:line="240" w:lineRule="auto"/>
              <w:jc w:val="center"/>
              <w:rPr>
                <w:rFonts w:ascii="Times New Roman" w:hAnsi="Times New Roman" w:cs="Times New Roman"/>
                <w:b/>
              </w:rPr>
            </w:pPr>
            <w:r w:rsidRPr="00615995">
              <w:rPr>
                <w:rFonts w:ascii="Times New Roman" w:hAnsi="Times New Roman" w:cs="Times New Roman"/>
                <w:b/>
              </w:rPr>
              <w:t>11-14</w:t>
            </w:r>
          </w:p>
        </w:tc>
      </w:tr>
      <w:tr w:rsidR="003251E5" w:rsidRPr="00C5113E" w:rsidTr="002B22DD">
        <w:trPr>
          <w:trHeight w:val="145"/>
        </w:trPr>
        <w:tc>
          <w:tcPr>
            <w:tcW w:w="1242" w:type="dxa"/>
            <w:shd w:val="clear" w:color="auto" w:fill="auto"/>
          </w:tcPr>
          <w:p w:rsidR="003251E5" w:rsidRPr="00C5113E" w:rsidRDefault="003251E5" w:rsidP="003251E5">
            <w:pPr>
              <w:spacing w:after="0" w:line="240" w:lineRule="auto"/>
              <w:jc w:val="center"/>
              <w:rPr>
                <w:rFonts w:ascii="Times New Roman" w:hAnsi="Times New Roman" w:cs="Times New Roman"/>
                <w:b/>
              </w:rPr>
            </w:pPr>
            <w:r w:rsidRPr="00C5113E">
              <w:rPr>
                <w:rFonts w:ascii="Times New Roman" w:hAnsi="Times New Roman" w:cs="Times New Roman"/>
                <w:b/>
              </w:rPr>
              <w:t>2</w:t>
            </w:r>
          </w:p>
        </w:tc>
        <w:tc>
          <w:tcPr>
            <w:tcW w:w="6663" w:type="dxa"/>
            <w:shd w:val="clear" w:color="auto" w:fill="auto"/>
          </w:tcPr>
          <w:p w:rsidR="003251E5" w:rsidRPr="00C5113E" w:rsidRDefault="003251E5" w:rsidP="003251E5">
            <w:pPr>
              <w:spacing w:after="0" w:line="240" w:lineRule="auto"/>
              <w:jc w:val="both"/>
              <w:rPr>
                <w:rFonts w:ascii="Times New Roman" w:hAnsi="Times New Roman" w:cs="Times New Roman"/>
                <w:b/>
              </w:rPr>
            </w:pPr>
            <w:r w:rsidRPr="00C5113E">
              <w:rPr>
                <w:rFonts w:ascii="Times New Roman" w:hAnsi="Times New Roman" w:cs="Times New Roman"/>
                <w:b/>
              </w:rPr>
              <w:t xml:space="preserve"> Содержательный раздел</w:t>
            </w:r>
          </w:p>
        </w:tc>
        <w:tc>
          <w:tcPr>
            <w:tcW w:w="1984" w:type="dxa"/>
            <w:shd w:val="clear" w:color="auto" w:fill="auto"/>
          </w:tcPr>
          <w:p w:rsidR="003251E5" w:rsidRPr="00615995" w:rsidRDefault="003251E5" w:rsidP="003251E5">
            <w:pPr>
              <w:spacing w:after="0" w:line="240" w:lineRule="auto"/>
              <w:jc w:val="center"/>
              <w:rPr>
                <w:rFonts w:ascii="Times New Roman" w:hAnsi="Times New Roman" w:cs="Times New Roman"/>
                <w:b/>
              </w:rPr>
            </w:pPr>
            <w:r w:rsidRPr="00615995">
              <w:rPr>
                <w:rFonts w:ascii="Times New Roman" w:hAnsi="Times New Roman" w:cs="Times New Roman"/>
                <w:b/>
              </w:rPr>
              <w:t>15</w:t>
            </w:r>
          </w:p>
        </w:tc>
      </w:tr>
      <w:tr w:rsidR="003251E5" w:rsidRPr="00C5113E" w:rsidTr="002B22DD">
        <w:trPr>
          <w:trHeight w:val="145"/>
        </w:trPr>
        <w:tc>
          <w:tcPr>
            <w:tcW w:w="1242" w:type="dxa"/>
            <w:shd w:val="clear" w:color="auto" w:fill="auto"/>
          </w:tcPr>
          <w:p w:rsidR="003251E5" w:rsidRPr="00615995" w:rsidRDefault="003251E5" w:rsidP="003251E5">
            <w:pPr>
              <w:spacing w:after="0" w:line="240" w:lineRule="auto"/>
              <w:jc w:val="center"/>
              <w:rPr>
                <w:rFonts w:ascii="Times New Roman" w:hAnsi="Times New Roman" w:cs="Times New Roman"/>
              </w:rPr>
            </w:pPr>
            <w:r w:rsidRPr="00615995">
              <w:rPr>
                <w:rFonts w:ascii="Times New Roman" w:hAnsi="Times New Roman" w:cs="Times New Roman"/>
              </w:rPr>
              <w:t>2.1</w:t>
            </w:r>
          </w:p>
        </w:tc>
        <w:tc>
          <w:tcPr>
            <w:tcW w:w="6663" w:type="dxa"/>
            <w:shd w:val="clear" w:color="auto" w:fill="auto"/>
          </w:tcPr>
          <w:p w:rsidR="003251E5" w:rsidRPr="00C5113E" w:rsidRDefault="003251E5" w:rsidP="003251E5">
            <w:pPr>
              <w:spacing w:after="0" w:line="240" w:lineRule="auto"/>
              <w:jc w:val="both"/>
              <w:rPr>
                <w:rFonts w:ascii="Times New Roman" w:hAnsi="Times New Roman" w:cs="Times New Roman"/>
                <w:b/>
              </w:rPr>
            </w:pPr>
            <w:r w:rsidRPr="00C5113E">
              <w:rPr>
                <w:rFonts w:ascii="Times New Roman" w:hAnsi="Times New Roman" w:cs="Times New Roman"/>
              </w:rPr>
              <w:t>Общие положения</w:t>
            </w:r>
          </w:p>
        </w:tc>
        <w:tc>
          <w:tcPr>
            <w:tcW w:w="1984" w:type="dxa"/>
            <w:shd w:val="clear" w:color="auto" w:fill="auto"/>
          </w:tcPr>
          <w:p w:rsidR="003251E5" w:rsidRPr="00615995" w:rsidRDefault="003251E5" w:rsidP="003251E5">
            <w:pPr>
              <w:spacing w:after="0" w:line="240" w:lineRule="auto"/>
              <w:jc w:val="center"/>
              <w:rPr>
                <w:rFonts w:ascii="Times New Roman" w:hAnsi="Times New Roman" w:cs="Times New Roman"/>
                <w:b/>
              </w:rPr>
            </w:pPr>
            <w:r w:rsidRPr="00615995">
              <w:rPr>
                <w:rFonts w:ascii="Times New Roman" w:hAnsi="Times New Roman" w:cs="Times New Roman"/>
                <w:b/>
              </w:rPr>
              <w:t>16</w:t>
            </w:r>
          </w:p>
        </w:tc>
      </w:tr>
      <w:tr w:rsidR="003251E5" w:rsidRPr="00C5113E" w:rsidTr="002B22DD">
        <w:trPr>
          <w:trHeight w:val="145"/>
        </w:trPr>
        <w:tc>
          <w:tcPr>
            <w:tcW w:w="1242" w:type="dxa"/>
            <w:shd w:val="clear" w:color="auto" w:fill="auto"/>
          </w:tcPr>
          <w:p w:rsidR="003251E5" w:rsidRPr="00615995" w:rsidRDefault="003251E5" w:rsidP="003251E5">
            <w:pPr>
              <w:spacing w:after="0" w:line="240" w:lineRule="auto"/>
              <w:jc w:val="center"/>
              <w:rPr>
                <w:rFonts w:ascii="Times New Roman" w:hAnsi="Times New Roman" w:cs="Times New Roman"/>
              </w:rPr>
            </w:pPr>
            <w:r w:rsidRPr="00615995">
              <w:rPr>
                <w:rFonts w:ascii="Times New Roman" w:hAnsi="Times New Roman" w:cs="Times New Roman"/>
              </w:rPr>
              <w:t>2.2</w:t>
            </w:r>
          </w:p>
        </w:tc>
        <w:tc>
          <w:tcPr>
            <w:tcW w:w="6663" w:type="dxa"/>
            <w:shd w:val="clear" w:color="auto" w:fill="auto"/>
          </w:tcPr>
          <w:p w:rsidR="003251E5" w:rsidRPr="00B5268E" w:rsidRDefault="003251E5" w:rsidP="003251E5">
            <w:pPr>
              <w:pStyle w:val="2NEw"/>
              <w:framePr w:hSpace="0" w:wrap="auto" w:vAnchor="margin" w:hAnchor="text" w:yAlign="inline"/>
            </w:pPr>
            <w:r w:rsidRPr="00B5268E">
              <w:t>Значимые для разработки и реализации ООП ДОУ характеристики.</w:t>
            </w:r>
          </w:p>
        </w:tc>
        <w:tc>
          <w:tcPr>
            <w:tcW w:w="1984" w:type="dxa"/>
            <w:shd w:val="clear" w:color="auto" w:fill="auto"/>
          </w:tcPr>
          <w:p w:rsidR="003251E5" w:rsidRPr="00615995" w:rsidRDefault="003251E5" w:rsidP="003251E5">
            <w:pPr>
              <w:spacing w:after="0" w:line="240" w:lineRule="auto"/>
              <w:jc w:val="center"/>
              <w:rPr>
                <w:rFonts w:ascii="Times New Roman" w:hAnsi="Times New Roman" w:cs="Times New Roman"/>
                <w:b/>
              </w:rPr>
            </w:pPr>
            <w:r w:rsidRPr="00615995">
              <w:rPr>
                <w:rFonts w:ascii="Times New Roman" w:hAnsi="Times New Roman" w:cs="Times New Roman"/>
                <w:b/>
              </w:rPr>
              <w:t>16</w:t>
            </w:r>
          </w:p>
        </w:tc>
      </w:tr>
      <w:tr w:rsidR="003251E5" w:rsidRPr="00C5113E" w:rsidTr="002B22DD">
        <w:trPr>
          <w:trHeight w:val="145"/>
        </w:trPr>
        <w:tc>
          <w:tcPr>
            <w:tcW w:w="1242" w:type="dxa"/>
            <w:shd w:val="clear" w:color="auto" w:fill="auto"/>
          </w:tcPr>
          <w:p w:rsidR="003251E5" w:rsidRPr="00615995" w:rsidRDefault="003251E5" w:rsidP="003251E5">
            <w:pPr>
              <w:spacing w:after="0" w:line="240" w:lineRule="auto"/>
              <w:jc w:val="center"/>
              <w:rPr>
                <w:rFonts w:ascii="Times New Roman" w:hAnsi="Times New Roman" w:cs="Times New Roman"/>
              </w:rPr>
            </w:pPr>
            <w:r w:rsidRPr="00615995">
              <w:rPr>
                <w:rFonts w:ascii="Times New Roman" w:hAnsi="Times New Roman" w:cs="Times New Roman"/>
              </w:rPr>
              <w:t>2.3</w:t>
            </w:r>
          </w:p>
        </w:tc>
        <w:tc>
          <w:tcPr>
            <w:tcW w:w="6663" w:type="dxa"/>
            <w:shd w:val="clear" w:color="auto" w:fill="auto"/>
          </w:tcPr>
          <w:p w:rsidR="003251E5" w:rsidRPr="00C5113E" w:rsidRDefault="003251E5" w:rsidP="003251E5">
            <w:pPr>
              <w:spacing w:after="0" w:line="240" w:lineRule="auto"/>
              <w:jc w:val="both"/>
              <w:rPr>
                <w:rFonts w:ascii="Times New Roman" w:hAnsi="Times New Roman" w:cs="Times New Roman"/>
              </w:rPr>
            </w:pPr>
            <w:r w:rsidRPr="00C5113E">
              <w:rPr>
                <w:rFonts w:ascii="Times New Roman" w:hAnsi="Times New Roman" w:cs="Times New Roman"/>
              </w:rPr>
              <w:t>Описание образовательной деятельности в соответствии с направлениями развития ребенка, представленными в пяти образовательных областях.</w:t>
            </w:r>
            <w:r w:rsidRPr="00C5113E">
              <w:rPr>
                <w:rFonts w:ascii="Times New Roman" w:hAnsi="Times New Roman" w:cs="Times New Roman"/>
                <w:webHidden/>
              </w:rPr>
              <w:tab/>
            </w:r>
          </w:p>
        </w:tc>
        <w:tc>
          <w:tcPr>
            <w:tcW w:w="1984" w:type="dxa"/>
            <w:shd w:val="clear" w:color="auto" w:fill="auto"/>
          </w:tcPr>
          <w:p w:rsidR="003251E5" w:rsidRPr="00615995" w:rsidRDefault="003251E5" w:rsidP="003251E5">
            <w:pPr>
              <w:spacing w:after="0" w:line="240" w:lineRule="auto"/>
              <w:jc w:val="center"/>
              <w:rPr>
                <w:rFonts w:ascii="Times New Roman" w:hAnsi="Times New Roman" w:cs="Times New Roman"/>
                <w:b/>
              </w:rPr>
            </w:pPr>
            <w:r w:rsidRPr="00615995">
              <w:rPr>
                <w:rFonts w:ascii="Times New Roman" w:hAnsi="Times New Roman" w:cs="Times New Roman"/>
                <w:b/>
              </w:rPr>
              <w:t>17-29</w:t>
            </w:r>
          </w:p>
        </w:tc>
      </w:tr>
      <w:tr w:rsidR="003251E5" w:rsidRPr="00C5113E" w:rsidTr="002B22DD">
        <w:trPr>
          <w:trHeight w:val="145"/>
        </w:trPr>
        <w:tc>
          <w:tcPr>
            <w:tcW w:w="1242" w:type="dxa"/>
            <w:shd w:val="clear" w:color="auto" w:fill="auto"/>
          </w:tcPr>
          <w:p w:rsidR="003251E5" w:rsidRPr="00C5113E" w:rsidRDefault="003251E5" w:rsidP="003251E5">
            <w:pPr>
              <w:spacing w:after="0" w:line="240" w:lineRule="auto"/>
              <w:jc w:val="center"/>
              <w:rPr>
                <w:rFonts w:ascii="Times New Roman" w:hAnsi="Times New Roman" w:cs="Times New Roman"/>
              </w:rPr>
            </w:pPr>
            <w:r w:rsidRPr="00C5113E">
              <w:rPr>
                <w:rFonts w:ascii="Times New Roman" w:hAnsi="Times New Roman" w:cs="Times New Roman"/>
              </w:rPr>
              <w:t>2.3.1</w:t>
            </w:r>
          </w:p>
        </w:tc>
        <w:tc>
          <w:tcPr>
            <w:tcW w:w="6663" w:type="dxa"/>
            <w:shd w:val="clear" w:color="auto" w:fill="auto"/>
          </w:tcPr>
          <w:p w:rsidR="003251E5" w:rsidRPr="00C5113E" w:rsidRDefault="003251E5" w:rsidP="003251E5">
            <w:pPr>
              <w:spacing w:after="0" w:line="240" w:lineRule="auto"/>
              <w:jc w:val="both"/>
              <w:rPr>
                <w:rFonts w:ascii="Times New Roman" w:eastAsia="SimSun" w:hAnsi="Times New Roman" w:cs="Times New Roman"/>
                <w:lang w:eastAsia="zh-CN"/>
              </w:rPr>
            </w:pPr>
            <w:r w:rsidRPr="00C5113E">
              <w:rPr>
                <w:rFonts w:ascii="Times New Roman" w:eastAsia="SimSun" w:hAnsi="Times New Roman" w:cs="Times New Roman"/>
                <w:lang w:eastAsia="zh-CN"/>
              </w:rPr>
              <w:t xml:space="preserve">Ранний </w:t>
            </w:r>
            <w:r w:rsidRPr="00E778A8">
              <w:rPr>
                <w:rFonts w:ascii="Times New Roman" w:eastAsia="SimSun" w:hAnsi="Times New Roman" w:cs="Times New Roman"/>
                <w:lang w:eastAsia="zh-CN"/>
              </w:rPr>
              <w:t>возраст (2-3 года)</w:t>
            </w:r>
          </w:p>
        </w:tc>
        <w:tc>
          <w:tcPr>
            <w:tcW w:w="1984" w:type="dxa"/>
            <w:shd w:val="clear" w:color="auto" w:fill="auto"/>
          </w:tcPr>
          <w:p w:rsidR="003251E5" w:rsidRPr="00615995" w:rsidRDefault="004F719C" w:rsidP="003251E5">
            <w:pPr>
              <w:spacing w:after="0" w:line="240" w:lineRule="auto"/>
              <w:jc w:val="center"/>
              <w:rPr>
                <w:rFonts w:ascii="Times New Roman" w:hAnsi="Times New Roman" w:cs="Times New Roman"/>
                <w:b/>
              </w:rPr>
            </w:pPr>
            <w:r w:rsidRPr="00615995">
              <w:rPr>
                <w:rFonts w:ascii="Times New Roman" w:hAnsi="Times New Roman" w:cs="Times New Roman"/>
                <w:b/>
              </w:rPr>
              <w:t>30-48</w:t>
            </w:r>
          </w:p>
        </w:tc>
      </w:tr>
      <w:tr w:rsidR="003251E5" w:rsidRPr="00C5113E" w:rsidTr="002B22DD">
        <w:trPr>
          <w:trHeight w:val="1415"/>
        </w:trPr>
        <w:tc>
          <w:tcPr>
            <w:tcW w:w="1242" w:type="dxa"/>
            <w:shd w:val="clear" w:color="auto" w:fill="auto"/>
          </w:tcPr>
          <w:p w:rsidR="003251E5" w:rsidRPr="00C5113E" w:rsidRDefault="003251E5" w:rsidP="003251E5">
            <w:pPr>
              <w:spacing w:after="0" w:line="240" w:lineRule="auto"/>
              <w:jc w:val="center"/>
              <w:rPr>
                <w:rFonts w:ascii="Times New Roman" w:hAnsi="Times New Roman" w:cs="Times New Roman"/>
              </w:rPr>
            </w:pPr>
            <w:r w:rsidRPr="00C5113E">
              <w:rPr>
                <w:rFonts w:ascii="Times New Roman" w:hAnsi="Times New Roman" w:cs="Times New Roman"/>
              </w:rPr>
              <w:t>2.3.2</w:t>
            </w:r>
          </w:p>
        </w:tc>
        <w:tc>
          <w:tcPr>
            <w:tcW w:w="6663" w:type="dxa"/>
            <w:shd w:val="clear" w:color="auto" w:fill="auto"/>
          </w:tcPr>
          <w:p w:rsidR="003251E5" w:rsidRPr="00C5113E" w:rsidRDefault="003251E5" w:rsidP="003251E5">
            <w:pPr>
              <w:spacing w:after="0" w:line="240" w:lineRule="auto"/>
              <w:jc w:val="both"/>
              <w:rPr>
                <w:rFonts w:ascii="Times New Roman" w:eastAsia="SimSun" w:hAnsi="Times New Roman" w:cs="Times New Roman"/>
                <w:lang w:eastAsia="zh-CN"/>
              </w:rPr>
            </w:pPr>
            <w:r w:rsidRPr="00C5113E">
              <w:rPr>
                <w:rFonts w:ascii="Times New Roman" w:eastAsia="SimSun" w:hAnsi="Times New Roman" w:cs="Times New Roman"/>
                <w:lang w:eastAsia="zh-CN"/>
              </w:rPr>
              <w:t>Дошкольный возраст (3-</w:t>
            </w:r>
            <w:r>
              <w:rPr>
                <w:rFonts w:ascii="Times New Roman" w:eastAsia="SimSun" w:hAnsi="Times New Roman" w:cs="Times New Roman"/>
                <w:lang w:eastAsia="zh-CN"/>
              </w:rPr>
              <w:t>6</w:t>
            </w:r>
            <w:r w:rsidRPr="00C5113E">
              <w:rPr>
                <w:rFonts w:ascii="Times New Roman" w:eastAsia="SimSun" w:hAnsi="Times New Roman" w:cs="Times New Roman"/>
                <w:lang w:eastAsia="zh-CN"/>
              </w:rPr>
              <w:t xml:space="preserve"> лет)</w:t>
            </w:r>
          </w:p>
          <w:p w:rsidR="003251E5" w:rsidRPr="00C5113E" w:rsidRDefault="003251E5" w:rsidP="003251E5">
            <w:pPr>
              <w:spacing w:after="0" w:line="240" w:lineRule="auto"/>
              <w:jc w:val="both"/>
              <w:rPr>
                <w:rFonts w:ascii="Times New Roman" w:eastAsia="SimSun" w:hAnsi="Times New Roman" w:cs="Times New Roman"/>
                <w:lang w:eastAsia="zh-CN"/>
              </w:rPr>
            </w:pPr>
            <w:r w:rsidRPr="00C5113E">
              <w:rPr>
                <w:rFonts w:ascii="Times New Roman" w:eastAsia="SimSun" w:hAnsi="Times New Roman" w:cs="Times New Roman"/>
                <w:lang w:eastAsia="zh-CN"/>
              </w:rPr>
              <w:t xml:space="preserve">    Социально-коммуникативное развитие</w:t>
            </w:r>
          </w:p>
          <w:p w:rsidR="003251E5" w:rsidRPr="00C5113E" w:rsidRDefault="003251E5" w:rsidP="003251E5">
            <w:pPr>
              <w:spacing w:after="0" w:line="240" w:lineRule="auto"/>
              <w:jc w:val="both"/>
              <w:rPr>
                <w:rFonts w:ascii="Times New Roman" w:eastAsia="SimSun" w:hAnsi="Times New Roman" w:cs="Times New Roman"/>
                <w:lang w:eastAsia="zh-CN"/>
              </w:rPr>
            </w:pPr>
            <w:r w:rsidRPr="00C5113E">
              <w:rPr>
                <w:rFonts w:ascii="Times New Roman" w:eastAsia="SimSun" w:hAnsi="Times New Roman" w:cs="Times New Roman"/>
                <w:lang w:eastAsia="zh-CN"/>
              </w:rPr>
              <w:t xml:space="preserve">    Познавательное развитие</w:t>
            </w:r>
          </w:p>
          <w:p w:rsidR="003251E5" w:rsidRPr="00C5113E" w:rsidRDefault="003251E5" w:rsidP="003251E5">
            <w:pPr>
              <w:spacing w:after="0" w:line="240" w:lineRule="auto"/>
              <w:jc w:val="both"/>
              <w:rPr>
                <w:rFonts w:ascii="Times New Roman" w:eastAsia="SimSun" w:hAnsi="Times New Roman" w:cs="Times New Roman"/>
                <w:lang w:eastAsia="zh-CN"/>
              </w:rPr>
            </w:pPr>
            <w:r w:rsidRPr="00C5113E">
              <w:rPr>
                <w:rFonts w:ascii="Times New Roman" w:eastAsia="SimSun" w:hAnsi="Times New Roman" w:cs="Times New Roman"/>
                <w:lang w:eastAsia="zh-CN"/>
              </w:rPr>
              <w:t xml:space="preserve">    Речевое развитие</w:t>
            </w:r>
          </w:p>
          <w:p w:rsidR="003251E5" w:rsidRPr="00C5113E" w:rsidRDefault="003251E5" w:rsidP="003251E5">
            <w:pPr>
              <w:spacing w:after="0" w:line="240" w:lineRule="auto"/>
              <w:jc w:val="both"/>
              <w:rPr>
                <w:rFonts w:ascii="Times New Roman" w:eastAsia="SimSun" w:hAnsi="Times New Roman" w:cs="Times New Roman"/>
                <w:lang w:eastAsia="zh-CN"/>
              </w:rPr>
            </w:pPr>
            <w:r w:rsidRPr="00C5113E">
              <w:rPr>
                <w:rFonts w:ascii="Times New Roman" w:eastAsia="SimSun" w:hAnsi="Times New Roman" w:cs="Times New Roman"/>
                <w:lang w:eastAsia="zh-CN"/>
              </w:rPr>
              <w:t xml:space="preserve">    Художественно-эстетическое развитие</w:t>
            </w:r>
          </w:p>
          <w:p w:rsidR="003251E5" w:rsidRPr="00C5113E" w:rsidRDefault="003251E5" w:rsidP="003251E5">
            <w:pPr>
              <w:spacing w:after="0" w:line="240" w:lineRule="auto"/>
              <w:jc w:val="both"/>
              <w:rPr>
                <w:rFonts w:ascii="Times New Roman" w:eastAsia="SimSun" w:hAnsi="Times New Roman" w:cs="Times New Roman"/>
                <w:lang w:eastAsia="zh-CN"/>
              </w:rPr>
            </w:pPr>
            <w:r w:rsidRPr="00C5113E">
              <w:rPr>
                <w:rFonts w:ascii="Times New Roman" w:eastAsia="SimSun" w:hAnsi="Times New Roman" w:cs="Times New Roman"/>
                <w:lang w:eastAsia="zh-CN"/>
              </w:rPr>
              <w:t xml:space="preserve">    Физическое развитие</w:t>
            </w:r>
          </w:p>
        </w:tc>
        <w:tc>
          <w:tcPr>
            <w:tcW w:w="1984" w:type="dxa"/>
            <w:shd w:val="clear" w:color="auto" w:fill="auto"/>
          </w:tcPr>
          <w:p w:rsidR="003251E5" w:rsidRPr="00615995" w:rsidRDefault="004F719C" w:rsidP="003251E5">
            <w:pPr>
              <w:spacing w:after="0" w:line="240" w:lineRule="auto"/>
              <w:jc w:val="center"/>
              <w:rPr>
                <w:rFonts w:ascii="Times New Roman" w:hAnsi="Times New Roman" w:cs="Times New Roman"/>
                <w:b/>
              </w:rPr>
            </w:pPr>
            <w:r w:rsidRPr="00615995">
              <w:rPr>
                <w:rFonts w:ascii="Times New Roman" w:hAnsi="Times New Roman" w:cs="Times New Roman"/>
                <w:b/>
              </w:rPr>
              <w:t>48-96</w:t>
            </w:r>
          </w:p>
        </w:tc>
      </w:tr>
      <w:tr w:rsidR="00490A26" w:rsidRPr="00C5113E" w:rsidTr="002B22DD">
        <w:trPr>
          <w:trHeight w:val="145"/>
        </w:trPr>
        <w:tc>
          <w:tcPr>
            <w:tcW w:w="1242" w:type="dxa"/>
            <w:shd w:val="clear" w:color="auto" w:fill="auto"/>
          </w:tcPr>
          <w:p w:rsidR="00490A26" w:rsidRPr="00C5113E" w:rsidRDefault="00490A26" w:rsidP="002B22DD">
            <w:pPr>
              <w:spacing w:after="0" w:line="240" w:lineRule="auto"/>
              <w:jc w:val="center"/>
              <w:rPr>
                <w:rFonts w:ascii="Times New Roman" w:hAnsi="Times New Roman" w:cs="Times New Roman"/>
              </w:rPr>
            </w:pPr>
            <w:r w:rsidRPr="00C5113E">
              <w:rPr>
                <w:rFonts w:ascii="Times New Roman" w:hAnsi="Times New Roman" w:cs="Times New Roman"/>
              </w:rPr>
              <w:t>2.4</w:t>
            </w:r>
          </w:p>
        </w:tc>
        <w:tc>
          <w:tcPr>
            <w:tcW w:w="6663" w:type="dxa"/>
            <w:shd w:val="clear" w:color="auto" w:fill="auto"/>
          </w:tcPr>
          <w:p w:rsidR="00490A26" w:rsidRPr="00C5113E" w:rsidRDefault="00490A26" w:rsidP="002B22DD">
            <w:pPr>
              <w:spacing w:after="0" w:line="240" w:lineRule="auto"/>
              <w:jc w:val="both"/>
              <w:rPr>
                <w:rFonts w:ascii="Times New Roman" w:eastAsia="SimSun" w:hAnsi="Times New Roman" w:cs="Times New Roman"/>
                <w:lang w:eastAsia="zh-CN"/>
              </w:rPr>
            </w:pPr>
            <w:r w:rsidRPr="00C5113E">
              <w:rPr>
                <w:rFonts w:ascii="Times New Roman" w:hAnsi="Times New Roman" w:cs="Times New Roman"/>
              </w:rPr>
              <w:t>Часть, формируемая участниками образовательн</w:t>
            </w:r>
            <w:r>
              <w:rPr>
                <w:rFonts w:ascii="Times New Roman" w:hAnsi="Times New Roman" w:cs="Times New Roman"/>
              </w:rPr>
              <w:t>ых</w:t>
            </w:r>
            <w:r w:rsidRPr="00C5113E">
              <w:rPr>
                <w:rFonts w:ascii="Times New Roman" w:hAnsi="Times New Roman" w:cs="Times New Roman"/>
              </w:rPr>
              <w:t xml:space="preserve"> отношений</w:t>
            </w:r>
          </w:p>
        </w:tc>
        <w:tc>
          <w:tcPr>
            <w:tcW w:w="1984" w:type="dxa"/>
            <w:shd w:val="clear" w:color="auto" w:fill="auto"/>
          </w:tcPr>
          <w:p w:rsidR="00490A26" w:rsidRPr="00615995" w:rsidRDefault="00624625" w:rsidP="002B22DD">
            <w:pPr>
              <w:spacing w:after="0" w:line="240" w:lineRule="auto"/>
              <w:jc w:val="center"/>
              <w:rPr>
                <w:rFonts w:ascii="Times New Roman" w:hAnsi="Times New Roman" w:cs="Times New Roman"/>
                <w:b/>
              </w:rPr>
            </w:pPr>
            <w:r w:rsidRPr="00615995">
              <w:rPr>
                <w:rFonts w:ascii="Times New Roman" w:hAnsi="Times New Roman" w:cs="Times New Roman"/>
                <w:b/>
              </w:rPr>
              <w:t>96</w:t>
            </w:r>
          </w:p>
        </w:tc>
      </w:tr>
      <w:tr w:rsidR="00490A26" w:rsidRPr="00C5113E" w:rsidTr="002B22DD">
        <w:trPr>
          <w:trHeight w:val="145"/>
        </w:trPr>
        <w:tc>
          <w:tcPr>
            <w:tcW w:w="1242" w:type="dxa"/>
            <w:shd w:val="clear" w:color="auto" w:fill="auto"/>
          </w:tcPr>
          <w:p w:rsidR="00490A26" w:rsidRPr="00C5113E" w:rsidRDefault="00490A26" w:rsidP="002B22DD">
            <w:pPr>
              <w:spacing w:after="0" w:line="240" w:lineRule="auto"/>
              <w:jc w:val="center"/>
              <w:rPr>
                <w:rFonts w:ascii="Times New Roman" w:hAnsi="Times New Roman" w:cs="Times New Roman"/>
              </w:rPr>
            </w:pPr>
          </w:p>
        </w:tc>
        <w:tc>
          <w:tcPr>
            <w:tcW w:w="6663" w:type="dxa"/>
            <w:shd w:val="clear" w:color="auto" w:fill="auto"/>
          </w:tcPr>
          <w:p w:rsidR="00490A26" w:rsidRPr="00C5113E" w:rsidRDefault="00490A26" w:rsidP="002B22DD">
            <w:pPr>
              <w:pStyle w:val="3"/>
              <w:tabs>
                <w:tab w:val="left" w:pos="11624"/>
              </w:tabs>
              <w:spacing w:line="276" w:lineRule="auto"/>
              <w:ind w:left="0" w:right="0"/>
              <w:rPr>
                <w:rFonts w:ascii="Times New Roman" w:hAnsi="Times New Roman" w:cs="Times New Roman"/>
                <w:color w:val="auto"/>
                <w:sz w:val="22"/>
              </w:rPr>
            </w:pPr>
            <w:r w:rsidRPr="00C5113E">
              <w:rPr>
                <w:rFonts w:ascii="Times New Roman" w:hAnsi="Times New Roman" w:cs="Times New Roman"/>
                <w:color w:val="auto"/>
                <w:sz w:val="22"/>
              </w:rPr>
              <w:t>Описание форм, способов,  методов и средств  реализации программы.</w:t>
            </w:r>
          </w:p>
        </w:tc>
        <w:tc>
          <w:tcPr>
            <w:tcW w:w="1984" w:type="dxa"/>
            <w:shd w:val="clear" w:color="auto" w:fill="auto"/>
          </w:tcPr>
          <w:p w:rsidR="00490A26" w:rsidRPr="00615995" w:rsidRDefault="00624625" w:rsidP="002B22DD">
            <w:pPr>
              <w:spacing w:after="0" w:line="240" w:lineRule="auto"/>
              <w:jc w:val="center"/>
              <w:rPr>
                <w:rFonts w:ascii="Times New Roman" w:hAnsi="Times New Roman" w:cs="Times New Roman"/>
                <w:b/>
              </w:rPr>
            </w:pPr>
            <w:r w:rsidRPr="00615995">
              <w:rPr>
                <w:rFonts w:ascii="Times New Roman" w:hAnsi="Times New Roman" w:cs="Times New Roman"/>
                <w:b/>
              </w:rPr>
              <w:t>96-105</w:t>
            </w:r>
          </w:p>
        </w:tc>
      </w:tr>
      <w:tr w:rsidR="00490A26" w:rsidRPr="00C5113E" w:rsidTr="002B22DD">
        <w:trPr>
          <w:trHeight w:val="145"/>
        </w:trPr>
        <w:tc>
          <w:tcPr>
            <w:tcW w:w="1242" w:type="dxa"/>
            <w:shd w:val="clear" w:color="auto" w:fill="auto"/>
          </w:tcPr>
          <w:p w:rsidR="00490A26" w:rsidRPr="00C5113E" w:rsidRDefault="00490A26" w:rsidP="002B22DD">
            <w:pPr>
              <w:spacing w:after="0" w:line="240" w:lineRule="auto"/>
              <w:jc w:val="center"/>
              <w:rPr>
                <w:rFonts w:ascii="Times New Roman" w:hAnsi="Times New Roman" w:cs="Times New Roman"/>
              </w:rPr>
            </w:pPr>
            <w:r w:rsidRPr="00C5113E">
              <w:rPr>
                <w:rFonts w:ascii="Times New Roman" w:hAnsi="Times New Roman" w:cs="Times New Roman"/>
              </w:rPr>
              <w:t>2.5</w:t>
            </w:r>
          </w:p>
        </w:tc>
        <w:tc>
          <w:tcPr>
            <w:tcW w:w="6663" w:type="dxa"/>
            <w:shd w:val="clear" w:color="auto" w:fill="auto"/>
          </w:tcPr>
          <w:p w:rsidR="00490A26" w:rsidRPr="00C5113E" w:rsidRDefault="00490A26" w:rsidP="002B22DD">
            <w:pPr>
              <w:spacing w:after="0" w:line="240" w:lineRule="auto"/>
              <w:jc w:val="both"/>
              <w:rPr>
                <w:rFonts w:ascii="Times New Roman" w:eastAsia="SimSun" w:hAnsi="Times New Roman" w:cs="Times New Roman"/>
                <w:lang w:eastAsia="zh-CN"/>
              </w:rPr>
            </w:pPr>
            <w:r w:rsidRPr="00C5113E">
              <w:rPr>
                <w:rFonts w:ascii="Times New Roman" w:eastAsia="SimSun" w:hAnsi="Times New Roman" w:cs="Times New Roman"/>
                <w:lang w:eastAsia="zh-CN"/>
              </w:rPr>
              <w:t>Взаимодействие взрослых с детьми</w:t>
            </w:r>
          </w:p>
        </w:tc>
        <w:tc>
          <w:tcPr>
            <w:tcW w:w="1984" w:type="dxa"/>
            <w:shd w:val="clear" w:color="auto" w:fill="auto"/>
          </w:tcPr>
          <w:p w:rsidR="00490A26" w:rsidRPr="00615995" w:rsidRDefault="00624625" w:rsidP="00615995">
            <w:pPr>
              <w:tabs>
                <w:tab w:val="left" w:pos="333"/>
              </w:tabs>
              <w:spacing w:after="0" w:line="240" w:lineRule="auto"/>
              <w:jc w:val="center"/>
              <w:rPr>
                <w:rFonts w:ascii="Times New Roman" w:hAnsi="Times New Roman" w:cs="Times New Roman"/>
                <w:b/>
              </w:rPr>
            </w:pPr>
            <w:r w:rsidRPr="00615995">
              <w:rPr>
                <w:rFonts w:ascii="Times New Roman" w:hAnsi="Times New Roman" w:cs="Times New Roman"/>
                <w:b/>
              </w:rPr>
              <w:t>105</w:t>
            </w:r>
          </w:p>
        </w:tc>
      </w:tr>
      <w:tr w:rsidR="00490A26" w:rsidRPr="00C5113E" w:rsidTr="002B22DD">
        <w:trPr>
          <w:trHeight w:val="145"/>
        </w:trPr>
        <w:tc>
          <w:tcPr>
            <w:tcW w:w="1242" w:type="dxa"/>
            <w:shd w:val="clear" w:color="auto" w:fill="auto"/>
          </w:tcPr>
          <w:p w:rsidR="00490A26" w:rsidRPr="00C5113E" w:rsidRDefault="00490A26" w:rsidP="002B22DD">
            <w:pPr>
              <w:spacing w:after="0" w:line="240" w:lineRule="auto"/>
              <w:jc w:val="center"/>
              <w:rPr>
                <w:rFonts w:ascii="Times New Roman" w:hAnsi="Times New Roman" w:cs="Times New Roman"/>
              </w:rPr>
            </w:pPr>
            <w:r w:rsidRPr="00C5113E">
              <w:rPr>
                <w:rFonts w:ascii="Times New Roman" w:hAnsi="Times New Roman" w:cs="Times New Roman"/>
              </w:rPr>
              <w:t>2.6</w:t>
            </w:r>
          </w:p>
        </w:tc>
        <w:tc>
          <w:tcPr>
            <w:tcW w:w="6663" w:type="dxa"/>
            <w:shd w:val="clear" w:color="auto" w:fill="auto"/>
          </w:tcPr>
          <w:p w:rsidR="00490A26" w:rsidRPr="00C5113E" w:rsidRDefault="00490A26" w:rsidP="002B22DD">
            <w:pPr>
              <w:spacing w:after="0" w:line="240" w:lineRule="auto"/>
              <w:rPr>
                <w:rFonts w:ascii="Times New Roman" w:hAnsi="Times New Roman" w:cs="Times New Roman"/>
              </w:rPr>
            </w:pPr>
            <w:r w:rsidRPr="00C5113E">
              <w:rPr>
                <w:rFonts w:ascii="Times New Roman" w:hAnsi="Times New Roman" w:cs="Times New Roman"/>
              </w:rPr>
              <w:t>Взаимодействие педагогического коллектива с семьями дошкольников</w:t>
            </w:r>
          </w:p>
        </w:tc>
        <w:tc>
          <w:tcPr>
            <w:tcW w:w="1984" w:type="dxa"/>
            <w:shd w:val="clear" w:color="auto" w:fill="auto"/>
          </w:tcPr>
          <w:p w:rsidR="00490A26" w:rsidRPr="00615995" w:rsidRDefault="00624625" w:rsidP="002B22DD">
            <w:pPr>
              <w:spacing w:after="0" w:line="240" w:lineRule="auto"/>
              <w:jc w:val="center"/>
              <w:rPr>
                <w:rFonts w:ascii="Times New Roman" w:hAnsi="Times New Roman" w:cs="Times New Roman"/>
                <w:b/>
              </w:rPr>
            </w:pPr>
            <w:r w:rsidRPr="00615995">
              <w:rPr>
                <w:rFonts w:ascii="Times New Roman" w:hAnsi="Times New Roman" w:cs="Times New Roman"/>
                <w:b/>
              </w:rPr>
              <w:t>106-110</w:t>
            </w:r>
          </w:p>
        </w:tc>
      </w:tr>
      <w:tr w:rsidR="00490A26" w:rsidRPr="00C5113E" w:rsidTr="002B22DD">
        <w:trPr>
          <w:trHeight w:val="145"/>
        </w:trPr>
        <w:tc>
          <w:tcPr>
            <w:tcW w:w="1242" w:type="dxa"/>
            <w:shd w:val="clear" w:color="auto" w:fill="auto"/>
          </w:tcPr>
          <w:p w:rsidR="00490A26" w:rsidRPr="00C5113E" w:rsidRDefault="00490A26" w:rsidP="002B22DD">
            <w:pPr>
              <w:spacing w:after="0" w:line="240" w:lineRule="auto"/>
              <w:jc w:val="center"/>
              <w:rPr>
                <w:rFonts w:ascii="Times New Roman" w:hAnsi="Times New Roman" w:cs="Times New Roman"/>
              </w:rPr>
            </w:pPr>
            <w:r w:rsidRPr="00C5113E">
              <w:rPr>
                <w:rFonts w:ascii="Times New Roman" w:hAnsi="Times New Roman" w:cs="Times New Roman"/>
              </w:rPr>
              <w:t>2.7</w:t>
            </w:r>
          </w:p>
        </w:tc>
        <w:tc>
          <w:tcPr>
            <w:tcW w:w="6663" w:type="dxa"/>
            <w:shd w:val="clear" w:color="auto" w:fill="auto"/>
          </w:tcPr>
          <w:p w:rsidR="00490A26" w:rsidRPr="00C5113E" w:rsidRDefault="00490A26" w:rsidP="002B22DD">
            <w:pPr>
              <w:widowControl w:val="0"/>
              <w:autoSpaceDE w:val="0"/>
              <w:autoSpaceDN w:val="0"/>
              <w:adjustRightInd w:val="0"/>
              <w:spacing w:after="0" w:line="240" w:lineRule="auto"/>
              <w:contextualSpacing/>
              <w:jc w:val="both"/>
              <w:rPr>
                <w:rFonts w:ascii="Times New Roman" w:eastAsia="SimSun" w:hAnsi="Times New Roman" w:cs="Times New Roman"/>
                <w:bCs/>
                <w:lang w:eastAsia="zh-CN"/>
              </w:rPr>
            </w:pPr>
            <w:r w:rsidRPr="00C5113E">
              <w:rPr>
                <w:rFonts w:ascii="Times New Roman" w:eastAsia="SimSun" w:hAnsi="Times New Roman" w:cs="Times New Roman"/>
                <w:bCs/>
                <w:lang w:eastAsia="zh-CN"/>
              </w:rPr>
              <w:t xml:space="preserve">Программа коррекционно-развивающей работы </w:t>
            </w:r>
            <w:r w:rsidR="00E778A8">
              <w:rPr>
                <w:rFonts w:ascii="Times New Roman" w:eastAsia="SimSun" w:hAnsi="Times New Roman" w:cs="Times New Roman"/>
                <w:bCs/>
                <w:lang w:eastAsia="zh-CN"/>
              </w:rPr>
              <w:t xml:space="preserve">                                             </w:t>
            </w:r>
            <w:r w:rsidRPr="00C5113E">
              <w:rPr>
                <w:rFonts w:ascii="Times New Roman" w:eastAsia="SimSun" w:hAnsi="Times New Roman" w:cs="Times New Roman"/>
                <w:bCs/>
                <w:lang w:eastAsia="zh-CN"/>
              </w:rPr>
              <w:t>с детьми с ограниченными возможностями здоровья</w:t>
            </w:r>
          </w:p>
        </w:tc>
        <w:tc>
          <w:tcPr>
            <w:tcW w:w="1984" w:type="dxa"/>
            <w:shd w:val="clear" w:color="auto" w:fill="auto"/>
          </w:tcPr>
          <w:p w:rsidR="00490A26" w:rsidRPr="00615995" w:rsidRDefault="00624625" w:rsidP="002B22DD">
            <w:pPr>
              <w:spacing w:after="0" w:line="240" w:lineRule="auto"/>
              <w:jc w:val="center"/>
              <w:rPr>
                <w:rFonts w:ascii="Times New Roman" w:hAnsi="Times New Roman" w:cs="Times New Roman"/>
                <w:b/>
              </w:rPr>
            </w:pPr>
            <w:r w:rsidRPr="00615995">
              <w:rPr>
                <w:rFonts w:ascii="Times New Roman" w:hAnsi="Times New Roman" w:cs="Times New Roman"/>
                <w:b/>
              </w:rPr>
              <w:t>110-134</w:t>
            </w:r>
          </w:p>
        </w:tc>
      </w:tr>
      <w:tr w:rsidR="00490A26" w:rsidRPr="00C5113E" w:rsidTr="002B22DD">
        <w:trPr>
          <w:trHeight w:val="145"/>
        </w:trPr>
        <w:tc>
          <w:tcPr>
            <w:tcW w:w="1242" w:type="dxa"/>
            <w:shd w:val="clear" w:color="auto" w:fill="auto"/>
          </w:tcPr>
          <w:p w:rsidR="00490A26" w:rsidRPr="00C5113E" w:rsidRDefault="00CE1C43" w:rsidP="00CE1C43">
            <w:pPr>
              <w:spacing w:after="0" w:line="240" w:lineRule="auto"/>
              <w:rPr>
                <w:rFonts w:ascii="Times New Roman" w:hAnsi="Times New Roman" w:cs="Times New Roman"/>
                <w:b/>
              </w:rPr>
            </w:pPr>
            <w:r>
              <w:rPr>
                <w:rFonts w:ascii="Times New Roman" w:hAnsi="Times New Roman" w:cs="Times New Roman"/>
                <w:b/>
              </w:rPr>
              <w:t xml:space="preserve">         </w:t>
            </w:r>
            <w:r w:rsidR="00490A26" w:rsidRPr="00C5113E">
              <w:rPr>
                <w:rFonts w:ascii="Times New Roman" w:hAnsi="Times New Roman" w:cs="Times New Roman"/>
                <w:b/>
              </w:rPr>
              <w:t>3</w:t>
            </w:r>
          </w:p>
        </w:tc>
        <w:tc>
          <w:tcPr>
            <w:tcW w:w="6663" w:type="dxa"/>
            <w:shd w:val="clear" w:color="auto" w:fill="auto"/>
          </w:tcPr>
          <w:p w:rsidR="00490A26" w:rsidRPr="00C5113E" w:rsidRDefault="005D0E1B" w:rsidP="002B22DD">
            <w:pPr>
              <w:spacing w:after="0" w:line="240" w:lineRule="auto"/>
              <w:jc w:val="both"/>
              <w:rPr>
                <w:rFonts w:ascii="Times New Roman" w:hAnsi="Times New Roman" w:cs="Times New Roman"/>
                <w:b/>
              </w:rPr>
            </w:pPr>
            <w:r>
              <w:rPr>
                <w:rFonts w:ascii="Times New Roman" w:hAnsi="Times New Roman" w:cs="Times New Roman"/>
                <w:b/>
              </w:rPr>
              <w:t xml:space="preserve"> </w:t>
            </w:r>
            <w:r w:rsidR="00490A26" w:rsidRPr="00C5113E">
              <w:rPr>
                <w:rFonts w:ascii="Times New Roman" w:hAnsi="Times New Roman" w:cs="Times New Roman"/>
                <w:b/>
              </w:rPr>
              <w:t>Организационный раздел</w:t>
            </w:r>
          </w:p>
        </w:tc>
        <w:tc>
          <w:tcPr>
            <w:tcW w:w="1984" w:type="dxa"/>
            <w:shd w:val="clear" w:color="auto" w:fill="auto"/>
          </w:tcPr>
          <w:p w:rsidR="00490A26" w:rsidRPr="00615995" w:rsidRDefault="00624625" w:rsidP="002B22DD">
            <w:pPr>
              <w:spacing w:after="0" w:line="240" w:lineRule="auto"/>
              <w:jc w:val="center"/>
              <w:rPr>
                <w:rFonts w:ascii="Times New Roman" w:hAnsi="Times New Roman" w:cs="Times New Roman"/>
                <w:b/>
              </w:rPr>
            </w:pPr>
            <w:r w:rsidRPr="00615995">
              <w:rPr>
                <w:rFonts w:ascii="Times New Roman" w:hAnsi="Times New Roman" w:cs="Times New Roman"/>
                <w:b/>
              </w:rPr>
              <w:t>135</w:t>
            </w:r>
          </w:p>
        </w:tc>
      </w:tr>
      <w:tr w:rsidR="00490A26" w:rsidRPr="00C5113E" w:rsidTr="002B22DD">
        <w:trPr>
          <w:trHeight w:val="145"/>
        </w:trPr>
        <w:tc>
          <w:tcPr>
            <w:tcW w:w="1242" w:type="dxa"/>
            <w:shd w:val="clear" w:color="auto" w:fill="auto"/>
          </w:tcPr>
          <w:p w:rsidR="00490A26" w:rsidRPr="00615995" w:rsidRDefault="00490A26" w:rsidP="002B22DD">
            <w:pPr>
              <w:spacing w:after="0" w:line="240" w:lineRule="auto"/>
              <w:jc w:val="center"/>
              <w:rPr>
                <w:rFonts w:ascii="Times New Roman" w:hAnsi="Times New Roman" w:cs="Times New Roman"/>
              </w:rPr>
            </w:pPr>
            <w:r w:rsidRPr="00615995">
              <w:rPr>
                <w:rFonts w:ascii="Times New Roman" w:hAnsi="Times New Roman" w:cs="Times New Roman"/>
              </w:rPr>
              <w:t>3.1</w:t>
            </w:r>
          </w:p>
        </w:tc>
        <w:tc>
          <w:tcPr>
            <w:tcW w:w="6663" w:type="dxa"/>
            <w:shd w:val="clear" w:color="auto" w:fill="auto"/>
          </w:tcPr>
          <w:p w:rsidR="00490A26" w:rsidRPr="00C5113E" w:rsidRDefault="00490A26" w:rsidP="002B22DD">
            <w:pPr>
              <w:spacing w:after="0" w:line="240" w:lineRule="auto"/>
              <w:jc w:val="both"/>
              <w:rPr>
                <w:rFonts w:ascii="Times New Roman" w:hAnsi="Times New Roman" w:cs="Times New Roman"/>
              </w:rPr>
            </w:pPr>
            <w:r w:rsidRPr="00C5113E">
              <w:rPr>
                <w:rFonts w:ascii="Times New Roman" w:hAnsi="Times New Roman" w:cs="Times New Roman"/>
              </w:rPr>
              <w:t>Психолого-педагогические условия, обеспечивающие развитие ребенка</w:t>
            </w:r>
          </w:p>
        </w:tc>
        <w:tc>
          <w:tcPr>
            <w:tcW w:w="1984" w:type="dxa"/>
            <w:shd w:val="clear" w:color="auto" w:fill="auto"/>
          </w:tcPr>
          <w:p w:rsidR="00490A26" w:rsidRPr="00615995" w:rsidRDefault="00624625" w:rsidP="002B22DD">
            <w:pPr>
              <w:spacing w:after="0" w:line="240" w:lineRule="auto"/>
              <w:jc w:val="center"/>
              <w:rPr>
                <w:rFonts w:ascii="Times New Roman" w:hAnsi="Times New Roman" w:cs="Times New Roman"/>
                <w:b/>
              </w:rPr>
            </w:pPr>
            <w:r w:rsidRPr="00615995">
              <w:rPr>
                <w:rFonts w:ascii="Times New Roman" w:hAnsi="Times New Roman" w:cs="Times New Roman"/>
                <w:b/>
              </w:rPr>
              <w:t>136</w:t>
            </w:r>
          </w:p>
        </w:tc>
      </w:tr>
      <w:tr w:rsidR="00490A26" w:rsidRPr="00C5113E" w:rsidTr="002B22DD">
        <w:trPr>
          <w:trHeight w:val="145"/>
        </w:trPr>
        <w:tc>
          <w:tcPr>
            <w:tcW w:w="1242" w:type="dxa"/>
            <w:shd w:val="clear" w:color="auto" w:fill="auto"/>
          </w:tcPr>
          <w:p w:rsidR="00490A26" w:rsidRPr="00C5113E" w:rsidRDefault="00490A26" w:rsidP="00615995">
            <w:pPr>
              <w:spacing w:after="0" w:line="240" w:lineRule="auto"/>
              <w:jc w:val="center"/>
              <w:rPr>
                <w:rFonts w:ascii="Times New Roman" w:hAnsi="Times New Roman" w:cs="Times New Roman"/>
              </w:rPr>
            </w:pPr>
            <w:r w:rsidRPr="00C5113E">
              <w:rPr>
                <w:rFonts w:ascii="Times New Roman" w:hAnsi="Times New Roman" w:cs="Times New Roman"/>
              </w:rPr>
              <w:t>3.2</w:t>
            </w:r>
          </w:p>
        </w:tc>
        <w:tc>
          <w:tcPr>
            <w:tcW w:w="6663" w:type="dxa"/>
            <w:shd w:val="clear" w:color="auto" w:fill="auto"/>
          </w:tcPr>
          <w:p w:rsidR="00490A26" w:rsidRPr="00C5113E" w:rsidRDefault="00490A26" w:rsidP="002B22DD">
            <w:pPr>
              <w:spacing w:after="0" w:line="240" w:lineRule="auto"/>
              <w:rPr>
                <w:rFonts w:ascii="Times New Roman" w:hAnsi="Times New Roman" w:cs="Times New Roman"/>
              </w:rPr>
            </w:pPr>
            <w:r w:rsidRPr="00C5113E">
              <w:rPr>
                <w:rFonts w:ascii="Times New Roman" w:eastAsia="Calibri" w:hAnsi="Times New Roman" w:cs="Times New Roman"/>
              </w:rPr>
              <w:t>Условия реализации Программы. Особенности организации предметно-пространственной среды</w:t>
            </w:r>
          </w:p>
        </w:tc>
        <w:tc>
          <w:tcPr>
            <w:tcW w:w="1984" w:type="dxa"/>
            <w:shd w:val="clear" w:color="auto" w:fill="auto"/>
          </w:tcPr>
          <w:p w:rsidR="00490A26" w:rsidRPr="00615995" w:rsidRDefault="00624625" w:rsidP="002B22DD">
            <w:pPr>
              <w:spacing w:after="0" w:line="240" w:lineRule="auto"/>
              <w:jc w:val="center"/>
              <w:rPr>
                <w:rFonts w:ascii="Times New Roman" w:hAnsi="Times New Roman" w:cs="Times New Roman"/>
                <w:b/>
              </w:rPr>
            </w:pPr>
            <w:r w:rsidRPr="00615995">
              <w:rPr>
                <w:rFonts w:ascii="Times New Roman" w:hAnsi="Times New Roman" w:cs="Times New Roman"/>
                <w:b/>
              </w:rPr>
              <w:t>136-141</w:t>
            </w:r>
          </w:p>
        </w:tc>
      </w:tr>
      <w:tr w:rsidR="00490A26" w:rsidRPr="00C5113E" w:rsidTr="002B22DD">
        <w:trPr>
          <w:trHeight w:val="145"/>
        </w:trPr>
        <w:tc>
          <w:tcPr>
            <w:tcW w:w="1242" w:type="dxa"/>
            <w:shd w:val="clear" w:color="auto" w:fill="auto"/>
          </w:tcPr>
          <w:p w:rsidR="00490A26" w:rsidRPr="00C5113E" w:rsidRDefault="00490A26" w:rsidP="002B22DD">
            <w:pPr>
              <w:spacing w:after="0" w:line="240" w:lineRule="auto"/>
              <w:jc w:val="center"/>
              <w:rPr>
                <w:rFonts w:ascii="Times New Roman" w:hAnsi="Times New Roman" w:cs="Times New Roman"/>
              </w:rPr>
            </w:pPr>
            <w:r w:rsidRPr="00C5113E">
              <w:rPr>
                <w:rFonts w:ascii="Times New Roman" w:hAnsi="Times New Roman" w:cs="Times New Roman"/>
              </w:rPr>
              <w:t>3.3</w:t>
            </w:r>
          </w:p>
        </w:tc>
        <w:tc>
          <w:tcPr>
            <w:tcW w:w="6663" w:type="dxa"/>
            <w:shd w:val="clear" w:color="auto" w:fill="auto"/>
          </w:tcPr>
          <w:p w:rsidR="00490A26" w:rsidRPr="00C5113E" w:rsidRDefault="00490A26" w:rsidP="002B22DD">
            <w:pPr>
              <w:spacing w:after="0" w:line="240" w:lineRule="auto"/>
              <w:jc w:val="both"/>
              <w:rPr>
                <w:rFonts w:ascii="Times New Roman" w:hAnsi="Times New Roman" w:cs="Times New Roman"/>
              </w:rPr>
            </w:pPr>
            <w:r w:rsidRPr="00C5113E">
              <w:rPr>
                <w:rFonts w:ascii="Times New Roman" w:hAnsi="Times New Roman" w:cs="Times New Roman"/>
              </w:rPr>
              <w:t>Кадровые условия реализации Программы</w:t>
            </w:r>
          </w:p>
        </w:tc>
        <w:tc>
          <w:tcPr>
            <w:tcW w:w="1984" w:type="dxa"/>
            <w:shd w:val="clear" w:color="auto" w:fill="auto"/>
          </w:tcPr>
          <w:p w:rsidR="00490A26" w:rsidRPr="00615995" w:rsidRDefault="00624625" w:rsidP="002B22DD">
            <w:pPr>
              <w:spacing w:after="0" w:line="240" w:lineRule="auto"/>
              <w:jc w:val="center"/>
              <w:rPr>
                <w:rFonts w:ascii="Times New Roman" w:hAnsi="Times New Roman" w:cs="Times New Roman"/>
                <w:b/>
              </w:rPr>
            </w:pPr>
            <w:r w:rsidRPr="00615995">
              <w:rPr>
                <w:rFonts w:ascii="Times New Roman" w:hAnsi="Times New Roman" w:cs="Times New Roman"/>
                <w:b/>
              </w:rPr>
              <w:t>141-145</w:t>
            </w:r>
          </w:p>
        </w:tc>
      </w:tr>
      <w:tr w:rsidR="00490A26" w:rsidRPr="00C5113E" w:rsidTr="002B22DD">
        <w:trPr>
          <w:trHeight w:val="145"/>
        </w:trPr>
        <w:tc>
          <w:tcPr>
            <w:tcW w:w="1242" w:type="dxa"/>
            <w:shd w:val="clear" w:color="auto" w:fill="auto"/>
          </w:tcPr>
          <w:p w:rsidR="00490A26" w:rsidRPr="00C5113E" w:rsidRDefault="00490A26" w:rsidP="002B22DD">
            <w:pPr>
              <w:spacing w:after="0" w:line="240" w:lineRule="auto"/>
              <w:jc w:val="center"/>
              <w:rPr>
                <w:rFonts w:ascii="Times New Roman" w:hAnsi="Times New Roman" w:cs="Times New Roman"/>
              </w:rPr>
            </w:pPr>
            <w:r w:rsidRPr="00C5113E">
              <w:rPr>
                <w:rFonts w:ascii="Times New Roman" w:hAnsi="Times New Roman" w:cs="Times New Roman"/>
              </w:rPr>
              <w:t>3.4</w:t>
            </w:r>
          </w:p>
        </w:tc>
        <w:tc>
          <w:tcPr>
            <w:tcW w:w="6663" w:type="dxa"/>
            <w:shd w:val="clear" w:color="auto" w:fill="auto"/>
          </w:tcPr>
          <w:p w:rsidR="00490A26" w:rsidRPr="00C5113E" w:rsidRDefault="00490A26" w:rsidP="002B22DD">
            <w:pPr>
              <w:spacing w:after="0" w:line="240" w:lineRule="auto"/>
              <w:jc w:val="both"/>
              <w:rPr>
                <w:rFonts w:ascii="Times New Roman" w:hAnsi="Times New Roman" w:cs="Times New Roman"/>
              </w:rPr>
            </w:pPr>
            <w:r w:rsidRPr="00C5113E">
              <w:rPr>
                <w:rFonts w:ascii="Times New Roman" w:hAnsi="Times New Roman" w:cs="Times New Roman"/>
              </w:rPr>
              <w:t>Материально-техническое обеспечение Программы</w:t>
            </w:r>
          </w:p>
        </w:tc>
        <w:tc>
          <w:tcPr>
            <w:tcW w:w="1984" w:type="dxa"/>
            <w:shd w:val="clear" w:color="auto" w:fill="auto"/>
          </w:tcPr>
          <w:p w:rsidR="00490A26" w:rsidRPr="00615995" w:rsidRDefault="00624625" w:rsidP="00624625">
            <w:pPr>
              <w:spacing w:after="0" w:line="240" w:lineRule="auto"/>
              <w:jc w:val="center"/>
              <w:rPr>
                <w:rFonts w:ascii="Times New Roman" w:hAnsi="Times New Roman" w:cs="Times New Roman"/>
                <w:b/>
              </w:rPr>
            </w:pPr>
            <w:r w:rsidRPr="00615995">
              <w:rPr>
                <w:rFonts w:ascii="Times New Roman" w:hAnsi="Times New Roman" w:cs="Times New Roman"/>
                <w:b/>
              </w:rPr>
              <w:t>145-146</w:t>
            </w:r>
          </w:p>
        </w:tc>
      </w:tr>
      <w:tr w:rsidR="00490A26" w:rsidRPr="00C5113E" w:rsidTr="002B22DD">
        <w:trPr>
          <w:trHeight w:val="145"/>
        </w:trPr>
        <w:tc>
          <w:tcPr>
            <w:tcW w:w="1242" w:type="dxa"/>
            <w:shd w:val="clear" w:color="auto" w:fill="auto"/>
          </w:tcPr>
          <w:p w:rsidR="00490A26" w:rsidRPr="00C5113E" w:rsidRDefault="00490A26" w:rsidP="002B22DD">
            <w:pPr>
              <w:spacing w:after="0" w:line="240" w:lineRule="auto"/>
              <w:jc w:val="center"/>
              <w:rPr>
                <w:rFonts w:ascii="Times New Roman" w:hAnsi="Times New Roman" w:cs="Times New Roman"/>
              </w:rPr>
            </w:pPr>
            <w:r w:rsidRPr="00C5113E">
              <w:rPr>
                <w:rFonts w:ascii="Times New Roman" w:hAnsi="Times New Roman" w:cs="Times New Roman"/>
              </w:rPr>
              <w:t xml:space="preserve"> 3.5</w:t>
            </w:r>
          </w:p>
        </w:tc>
        <w:tc>
          <w:tcPr>
            <w:tcW w:w="6663" w:type="dxa"/>
            <w:shd w:val="clear" w:color="auto" w:fill="auto"/>
          </w:tcPr>
          <w:p w:rsidR="00490A26" w:rsidRPr="00C5113E" w:rsidRDefault="00490A26" w:rsidP="002B22DD">
            <w:pPr>
              <w:pStyle w:val="a3"/>
              <w:tabs>
                <w:tab w:val="left" w:pos="0"/>
              </w:tabs>
              <w:spacing w:after="0" w:line="240" w:lineRule="auto"/>
              <w:ind w:left="0"/>
              <w:rPr>
                <w:rFonts w:ascii="Times New Roman" w:hAnsi="Times New Roman"/>
              </w:rPr>
            </w:pPr>
            <w:r w:rsidRPr="00C5113E">
              <w:rPr>
                <w:rFonts w:ascii="Times New Roman" w:hAnsi="Times New Roman"/>
              </w:rPr>
              <w:t>Финансовые условия реализации Программы</w:t>
            </w:r>
          </w:p>
        </w:tc>
        <w:tc>
          <w:tcPr>
            <w:tcW w:w="1984" w:type="dxa"/>
            <w:shd w:val="clear" w:color="auto" w:fill="auto"/>
          </w:tcPr>
          <w:p w:rsidR="00490A26" w:rsidRPr="00615995" w:rsidRDefault="00624625" w:rsidP="002B22DD">
            <w:pPr>
              <w:spacing w:after="0" w:line="240" w:lineRule="auto"/>
              <w:jc w:val="center"/>
              <w:rPr>
                <w:rFonts w:ascii="Times New Roman" w:hAnsi="Times New Roman" w:cs="Times New Roman"/>
                <w:b/>
              </w:rPr>
            </w:pPr>
            <w:r w:rsidRPr="00615995">
              <w:rPr>
                <w:rFonts w:ascii="Times New Roman" w:hAnsi="Times New Roman" w:cs="Times New Roman"/>
                <w:b/>
              </w:rPr>
              <w:t>147</w:t>
            </w:r>
            <w:r w:rsidR="009B6DF1" w:rsidRPr="00615995">
              <w:rPr>
                <w:rFonts w:ascii="Times New Roman" w:hAnsi="Times New Roman" w:cs="Times New Roman"/>
                <w:b/>
              </w:rPr>
              <w:t xml:space="preserve"> </w:t>
            </w:r>
            <w:r w:rsidR="00116402" w:rsidRPr="00615995">
              <w:rPr>
                <w:rFonts w:ascii="Times New Roman" w:hAnsi="Times New Roman" w:cs="Times New Roman"/>
                <w:b/>
              </w:rPr>
              <w:t>-</w:t>
            </w:r>
          </w:p>
        </w:tc>
      </w:tr>
      <w:tr w:rsidR="00490A26" w:rsidRPr="00C5113E" w:rsidTr="002B22DD">
        <w:trPr>
          <w:trHeight w:val="145"/>
        </w:trPr>
        <w:tc>
          <w:tcPr>
            <w:tcW w:w="1242" w:type="dxa"/>
            <w:shd w:val="clear" w:color="auto" w:fill="auto"/>
          </w:tcPr>
          <w:p w:rsidR="00490A26" w:rsidRPr="00C5113E" w:rsidRDefault="00490A26" w:rsidP="002B22DD">
            <w:pPr>
              <w:spacing w:after="0" w:line="240" w:lineRule="auto"/>
              <w:jc w:val="center"/>
              <w:rPr>
                <w:rFonts w:ascii="Times New Roman" w:hAnsi="Times New Roman" w:cs="Times New Roman"/>
              </w:rPr>
            </w:pPr>
            <w:r w:rsidRPr="00C5113E">
              <w:rPr>
                <w:rFonts w:ascii="Times New Roman" w:hAnsi="Times New Roman" w:cs="Times New Roman"/>
              </w:rPr>
              <w:t>3.6</w:t>
            </w:r>
          </w:p>
        </w:tc>
        <w:tc>
          <w:tcPr>
            <w:tcW w:w="6663" w:type="dxa"/>
            <w:shd w:val="clear" w:color="auto" w:fill="auto"/>
          </w:tcPr>
          <w:p w:rsidR="00490A26" w:rsidRPr="00C5113E" w:rsidRDefault="00490A26" w:rsidP="002B22DD">
            <w:pPr>
              <w:pStyle w:val="a3"/>
              <w:tabs>
                <w:tab w:val="left" w:pos="0"/>
              </w:tabs>
              <w:spacing w:after="0" w:line="240" w:lineRule="auto"/>
              <w:ind w:left="0"/>
              <w:rPr>
                <w:rFonts w:ascii="Times New Roman" w:hAnsi="Times New Roman"/>
              </w:rPr>
            </w:pPr>
            <w:r w:rsidRPr="00C5113E">
              <w:rPr>
                <w:rFonts w:ascii="Times New Roman" w:hAnsi="Times New Roman"/>
              </w:rPr>
              <w:t>Планирование образовательной деятельности</w:t>
            </w:r>
          </w:p>
        </w:tc>
        <w:tc>
          <w:tcPr>
            <w:tcW w:w="1984" w:type="dxa"/>
            <w:shd w:val="clear" w:color="auto" w:fill="auto"/>
          </w:tcPr>
          <w:p w:rsidR="00490A26" w:rsidRPr="00615995" w:rsidRDefault="00116402" w:rsidP="002B22DD">
            <w:pPr>
              <w:spacing w:after="0" w:line="240" w:lineRule="auto"/>
              <w:jc w:val="center"/>
              <w:rPr>
                <w:rFonts w:ascii="Times New Roman" w:hAnsi="Times New Roman" w:cs="Times New Roman"/>
                <w:b/>
              </w:rPr>
            </w:pPr>
            <w:r w:rsidRPr="00615995">
              <w:rPr>
                <w:rFonts w:ascii="Times New Roman" w:hAnsi="Times New Roman" w:cs="Times New Roman"/>
                <w:b/>
              </w:rPr>
              <w:t>148-152</w:t>
            </w:r>
          </w:p>
        </w:tc>
      </w:tr>
      <w:tr w:rsidR="00490A26" w:rsidRPr="00C5113E" w:rsidTr="002B22DD">
        <w:trPr>
          <w:trHeight w:val="145"/>
        </w:trPr>
        <w:tc>
          <w:tcPr>
            <w:tcW w:w="1242" w:type="dxa"/>
            <w:shd w:val="clear" w:color="auto" w:fill="auto"/>
          </w:tcPr>
          <w:p w:rsidR="00490A26" w:rsidRPr="00C5113E" w:rsidRDefault="00490A26" w:rsidP="002B22DD">
            <w:pPr>
              <w:spacing w:after="0" w:line="240" w:lineRule="auto"/>
              <w:jc w:val="center"/>
              <w:rPr>
                <w:rFonts w:ascii="Times New Roman" w:hAnsi="Times New Roman" w:cs="Times New Roman"/>
              </w:rPr>
            </w:pPr>
            <w:r w:rsidRPr="00C5113E">
              <w:rPr>
                <w:rFonts w:ascii="Times New Roman" w:hAnsi="Times New Roman" w:cs="Times New Roman"/>
              </w:rPr>
              <w:t>3.7</w:t>
            </w:r>
          </w:p>
        </w:tc>
        <w:tc>
          <w:tcPr>
            <w:tcW w:w="6663" w:type="dxa"/>
            <w:shd w:val="clear" w:color="auto" w:fill="auto"/>
          </w:tcPr>
          <w:p w:rsidR="00490A26" w:rsidRPr="00C5113E" w:rsidRDefault="00490A26" w:rsidP="002B22DD">
            <w:pPr>
              <w:pStyle w:val="a3"/>
              <w:tabs>
                <w:tab w:val="left" w:pos="0"/>
              </w:tabs>
              <w:spacing w:after="0" w:line="240" w:lineRule="auto"/>
              <w:ind w:left="0"/>
              <w:rPr>
                <w:rFonts w:ascii="Times New Roman" w:hAnsi="Times New Roman"/>
              </w:rPr>
            </w:pPr>
            <w:r w:rsidRPr="00C5113E">
              <w:rPr>
                <w:rFonts w:ascii="Times New Roman" w:hAnsi="Times New Roman"/>
              </w:rPr>
              <w:t>Режим дня и распорядок</w:t>
            </w:r>
          </w:p>
        </w:tc>
        <w:tc>
          <w:tcPr>
            <w:tcW w:w="1984" w:type="dxa"/>
            <w:shd w:val="clear" w:color="auto" w:fill="auto"/>
          </w:tcPr>
          <w:p w:rsidR="00490A26" w:rsidRPr="00615995" w:rsidRDefault="00116402" w:rsidP="002B22DD">
            <w:pPr>
              <w:spacing w:after="0" w:line="240" w:lineRule="auto"/>
              <w:jc w:val="center"/>
              <w:rPr>
                <w:rFonts w:ascii="Times New Roman" w:hAnsi="Times New Roman" w:cs="Times New Roman"/>
                <w:b/>
              </w:rPr>
            </w:pPr>
            <w:r w:rsidRPr="00615995">
              <w:rPr>
                <w:rFonts w:ascii="Times New Roman" w:hAnsi="Times New Roman" w:cs="Times New Roman"/>
                <w:b/>
              </w:rPr>
              <w:t>153-169</w:t>
            </w:r>
          </w:p>
        </w:tc>
      </w:tr>
      <w:tr w:rsidR="00490A26" w:rsidRPr="00C5113E" w:rsidTr="002B22DD">
        <w:trPr>
          <w:trHeight w:val="145"/>
        </w:trPr>
        <w:tc>
          <w:tcPr>
            <w:tcW w:w="1242" w:type="dxa"/>
            <w:shd w:val="clear" w:color="auto" w:fill="auto"/>
          </w:tcPr>
          <w:p w:rsidR="00490A26" w:rsidRPr="00C5113E" w:rsidRDefault="00490A26" w:rsidP="002B22DD">
            <w:pPr>
              <w:spacing w:after="0" w:line="240" w:lineRule="auto"/>
              <w:jc w:val="center"/>
              <w:rPr>
                <w:rFonts w:ascii="Times New Roman" w:hAnsi="Times New Roman" w:cs="Times New Roman"/>
              </w:rPr>
            </w:pPr>
            <w:r w:rsidRPr="00C5113E">
              <w:rPr>
                <w:rFonts w:ascii="Times New Roman" w:hAnsi="Times New Roman" w:cs="Times New Roman"/>
              </w:rPr>
              <w:t>3.8</w:t>
            </w:r>
          </w:p>
        </w:tc>
        <w:tc>
          <w:tcPr>
            <w:tcW w:w="6663" w:type="dxa"/>
            <w:shd w:val="clear" w:color="auto" w:fill="auto"/>
          </w:tcPr>
          <w:p w:rsidR="00490A26" w:rsidRPr="00C5113E" w:rsidRDefault="00490A26" w:rsidP="002B22DD">
            <w:pPr>
              <w:pStyle w:val="a3"/>
              <w:tabs>
                <w:tab w:val="left" w:pos="0"/>
              </w:tabs>
              <w:spacing w:after="0" w:line="240" w:lineRule="auto"/>
              <w:ind w:left="0"/>
              <w:rPr>
                <w:rFonts w:ascii="Times New Roman" w:hAnsi="Times New Roman"/>
              </w:rPr>
            </w:pPr>
            <w:r w:rsidRPr="00C5113E">
              <w:rPr>
                <w:rFonts w:ascii="Times New Roman" w:hAnsi="Times New Roman"/>
              </w:rPr>
              <w:t>Культурно-досуговая  деятельность.</w:t>
            </w:r>
          </w:p>
        </w:tc>
        <w:tc>
          <w:tcPr>
            <w:tcW w:w="1984" w:type="dxa"/>
            <w:shd w:val="clear" w:color="auto" w:fill="auto"/>
          </w:tcPr>
          <w:p w:rsidR="00490A26" w:rsidRPr="00615995" w:rsidRDefault="00116402" w:rsidP="002B22DD">
            <w:pPr>
              <w:spacing w:after="0" w:line="240" w:lineRule="auto"/>
              <w:jc w:val="center"/>
              <w:rPr>
                <w:rFonts w:ascii="Times New Roman" w:hAnsi="Times New Roman" w:cs="Times New Roman"/>
                <w:b/>
              </w:rPr>
            </w:pPr>
            <w:r w:rsidRPr="00615995">
              <w:rPr>
                <w:rFonts w:ascii="Times New Roman" w:hAnsi="Times New Roman" w:cs="Times New Roman"/>
                <w:b/>
              </w:rPr>
              <w:t>169-171</w:t>
            </w:r>
          </w:p>
        </w:tc>
      </w:tr>
      <w:tr w:rsidR="00490A26" w:rsidRPr="00C5113E" w:rsidTr="002B22DD">
        <w:trPr>
          <w:trHeight w:val="145"/>
        </w:trPr>
        <w:tc>
          <w:tcPr>
            <w:tcW w:w="1242" w:type="dxa"/>
            <w:shd w:val="clear" w:color="auto" w:fill="auto"/>
          </w:tcPr>
          <w:p w:rsidR="00490A26" w:rsidRPr="00C5113E" w:rsidRDefault="00490A26" w:rsidP="002B22DD">
            <w:pPr>
              <w:spacing w:after="0" w:line="240" w:lineRule="auto"/>
              <w:jc w:val="center"/>
              <w:rPr>
                <w:rFonts w:ascii="Times New Roman" w:hAnsi="Times New Roman" w:cs="Times New Roman"/>
              </w:rPr>
            </w:pPr>
            <w:r w:rsidRPr="00C5113E">
              <w:rPr>
                <w:rFonts w:ascii="Times New Roman" w:hAnsi="Times New Roman" w:cs="Times New Roman"/>
              </w:rPr>
              <w:t>3.9</w:t>
            </w:r>
          </w:p>
        </w:tc>
        <w:tc>
          <w:tcPr>
            <w:tcW w:w="6663" w:type="dxa"/>
            <w:shd w:val="clear" w:color="auto" w:fill="auto"/>
          </w:tcPr>
          <w:p w:rsidR="00490A26" w:rsidRPr="00C5113E" w:rsidRDefault="00490A26" w:rsidP="002B22DD">
            <w:pPr>
              <w:pStyle w:val="a3"/>
              <w:tabs>
                <w:tab w:val="left" w:pos="0"/>
              </w:tabs>
              <w:spacing w:after="0" w:line="240" w:lineRule="auto"/>
              <w:ind w:left="0"/>
              <w:rPr>
                <w:rFonts w:ascii="Times New Roman" w:hAnsi="Times New Roman"/>
              </w:rPr>
            </w:pPr>
            <w:r w:rsidRPr="00C5113E">
              <w:rPr>
                <w:rFonts w:ascii="Times New Roman" w:hAnsi="Times New Roman"/>
              </w:rPr>
              <w:t>Перспективы работы по совершенствованию и развитию содержания Программы и обеспечивающих ее реализацию нормативно-правовых, финансовых, научно-методических, кадровых, информационных и материально-технических ресурсов</w:t>
            </w:r>
          </w:p>
        </w:tc>
        <w:tc>
          <w:tcPr>
            <w:tcW w:w="1984" w:type="dxa"/>
            <w:shd w:val="clear" w:color="auto" w:fill="auto"/>
          </w:tcPr>
          <w:p w:rsidR="00490A26" w:rsidRPr="00615995" w:rsidRDefault="00116402" w:rsidP="002B22DD">
            <w:pPr>
              <w:spacing w:after="0" w:line="240" w:lineRule="auto"/>
              <w:jc w:val="center"/>
              <w:rPr>
                <w:rFonts w:ascii="Times New Roman" w:hAnsi="Times New Roman" w:cs="Times New Roman"/>
                <w:b/>
              </w:rPr>
            </w:pPr>
            <w:r w:rsidRPr="00615995">
              <w:rPr>
                <w:rFonts w:ascii="Times New Roman" w:hAnsi="Times New Roman" w:cs="Times New Roman"/>
                <w:b/>
              </w:rPr>
              <w:t>171-173</w:t>
            </w:r>
          </w:p>
        </w:tc>
      </w:tr>
      <w:tr w:rsidR="00490A26" w:rsidRPr="00C5113E" w:rsidTr="002B22DD">
        <w:trPr>
          <w:trHeight w:val="145"/>
        </w:trPr>
        <w:tc>
          <w:tcPr>
            <w:tcW w:w="1242" w:type="dxa"/>
            <w:shd w:val="clear" w:color="auto" w:fill="auto"/>
          </w:tcPr>
          <w:p w:rsidR="00490A26" w:rsidRPr="00C5113E" w:rsidRDefault="00490A26" w:rsidP="002B22DD">
            <w:pPr>
              <w:spacing w:after="0" w:line="240" w:lineRule="auto"/>
              <w:jc w:val="center"/>
              <w:rPr>
                <w:rFonts w:ascii="Times New Roman" w:hAnsi="Times New Roman" w:cs="Times New Roman"/>
              </w:rPr>
            </w:pPr>
            <w:r w:rsidRPr="00C5113E">
              <w:rPr>
                <w:rFonts w:ascii="Times New Roman" w:hAnsi="Times New Roman" w:cs="Times New Roman"/>
              </w:rPr>
              <w:t>3.10</w:t>
            </w:r>
          </w:p>
        </w:tc>
        <w:tc>
          <w:tcPr>
            <w:tcW w:w="6663" w:type="dxa"/>
            <w:shd w:val="clear" w:color="auto" w:fill="auto"/>
          </w:tcPr>
          <w:p w:rsidR="00490A26" w:rsidRPr="00C5113E" w:rsidRDefault="00490A26" w:rsidP="002B22DD">
            <w:pPr>
              <w:pStyle w:val="a3"/>
              <w:tabs>
                <w:tab w:val="left" w:pos="0"/>
              </w:tabs>
              <w:spacing w:after="0" w:line="240" w:lineRule="auto"/>
              <w:ind w:left="0"/>
              <w:rPr>
                <w:rFonts w:ascii="Times New Roman" w:hAnsi="Times New Roman"/>
              </w:rPr>
            </w:pPr>
            <w:r w:rsidRPr="00C5113E">
              <w:rPr>
                <w:rFonts w:ascii="Times New Roman" w:hAnsi="Times New Roman"/>
              </w:rPr>
              <w:t>Перечень нормативных и нормативно-методических документов</w:t>
            </w:r>
          </w:p>
        </w:tc>
        <w:tc>
          <w:tcPr>
            <w:tcW w:w="1984" w:type="dxa"/>
            <w:shd w:val="clear" w:color="auto" w:fill="auto"/>
          </w:tcPr>
          <w:p w:rsidR="00490A26" w:rsidRPr="00615995" w:rsidRDefault="00116402" w:rsidP="002B22DD">
            <w:pPr>
              <w:spacing w:after="0" w:line="240" w:lineRule="auto"/>
              <w:jc w:val="center"/>
              <w:rPr>
                <w:rFonts w:ascii="Times New Roman" w:hAnsi="Times New Roman" w:cs="Times New Roman"/>
                <w:b/>
              </w:rPr>
            </w:pPr>
            <w:r w:rsidRPr="00615995">
              <w:rPr>
                <w:rFonts w:ascii="Times New Roman" w:hAnsi="Times New Roman" w:cs="Times New Roman"/>
                <w:b/>
              </w:rPr>
              <w:t>174</w:t>
            </w:r>
          </w:p>
        </w:tc>
      </w:tr>
      <w:tr w:rsidR="00490A26" w:rsidRPr="00C5113E" w:rsidTr="002B22DD">
        <w:trPr>
          <w:trHeight w:val="145"/>
        </w:trPr>
        <w:tc>
          <w:tcPr>
            <w:tcW w:w="1242" w:type="dxa"/>
            <w:shd w:val="clear" w:color="auto" w:fill="auto"/>
          </w:tcPr>
          <w:p w:rsidR="00490A26" w:rsidRPr="00C5113E" w:rsidRDefault="00490A26" w:rsidP="002B22DD">
            <w:pPr>
              <w:spacing w:after="0" w:line="240" w:lineRule="auto"/>
              <w:jc w:val="center"/>
              <w:rPr>
                <w:rFonts w:ascii="Times New Roman" w:hAnsi="Times New Roman" w:cs="Times New Roman"/>
                <w:b/>
              </w:rPr>
            </w:pPr>
            <w:r w:rsidRPr="00C5113E">
              <w:rPr>
                <w:rFonts w:ascii="Times New Roman" w:hAnsi="Times New Roman" w:cs="Times New Roman"/>
                <w:b/>
              </w:rPr>
              <w:t>4</w:t>
            </w:r>
          </w:p>
        </w:tc>
        <w:tc>
          <w:tcPr>
            <w:tcW w:w="6663" w:type="dxa"/>
            <w:shd w:val="clear" w:color="auto" w:fill="auto"/>
          </w:tcPr>
          <w:p w:rsidR="00490A26" w:rsidRPr="00C5113E" w:rsidRDefault="00490A26" w:rsidP="002B22DD">
            <w:pPr>
              <w:pStyle w:val="a3"/>
              <w:tabs>
                <w:tab w:val="left" w:pos="0"/>
              </w:tabs>
              <w:spacing w:after="0" w:line="240" w:lineRule="auto"/>
              <w:ind w:left="0"/>
              <w:rPr>
                <w:rFonts w:ascii="Times New Roman" w:hAnsi="Times New Roman"/>
                <w:b/>
              </w:rPr>
            </w:pPr>
            <w:r w:rsidRPr="00C5113E">
              <w:rPr>
                <w:rFonts w:ascii="Times New Roman" w:hAnsi="Times New Roman"/>
                <w:b/>
              </w:rPr>
              <w:t>Дополнительный раздел</w:t>
            </w:r>
          </w:p>
        </w:tc>
        <w:tc>
          <w:tcPr>
            <w:tcW w:w="1984" w:type="dxa"/>
            <w:shd w:val="clear" w:color="auto" w:fill="auto"/>
          </w:tcPr>
          <w:p w:rsidR="00490A26" w:rsidRPr="00615995" w:rsidRDefault="00116402" w:rsidP="002B22DD">
            <w:pPr>
              <w:spacing w:after="0" w:line="240" w:lineRule="auto"/>
              <w:jc w:val="center"/>
              <w:rPr>
                <w:rFonts w:ascii="Times New Roman" w:hAnsi="Times New Roman" w:cs="Times New Roman"/>
                <w:b/>
              </w:rPr>
            </w:pPr>
            <w:r w:rsidRPr="00615995">
              <w:rPr>
                <w:rFonts w:ascii="Times New Roman" w:hAnsi="Times New Roman" w:cs="Times New Roman"/>
                <w:b/>
              </w:rPr>
              <w:t>175</w:t>
            </w:r>
          </w:p>
        </w:tc>
      </w:tr>
      <w:tr w:rsidR="00490A26" w:rsidRPr="00C5113E" w:rsidTr="002B22DD">
        <w:trPr>
          <w:trHeight w:val="145"/>
        </w:trPr>
        <w:tc>
          <w:tcPr>
            <w:tcW w:w="1242" w:type="dxa"/>
            <w:shd w:val="clear" w:color="auto" w:fill="auto"/>
          </w:tcPr>
          <w:p w:rsidR="00490A26" w:rsidRPr="00C5113E" w:rsidRDefault="00615995" w:rsidP="002B22DD">
            <w:pPr>
              <w:spacing w:after="0" w:line="240" w:lineRule="auto"/>
              <w:jc w:val="center"/>
              <w:rPr>
                <w:rFonts w:ascii="Times New Roman" w:hAnsi="Times New Roman" w:cs="Times New Roman"/>
              </w:rPr>
            </w:pPr>
            <w:r>
              <w:rPr>
                <w:rFonts w:ascii="Times New Roman" w:hAnsi="Times New Roman" w:cs="Times New Roman"/>
              </w:rPr>
              <w:t>4.1</w:t>
            </w:r>
          </w:p>
        </w:tc>
        <w:tc>
          <w:tcPr>
            <w:tcW w:w="6663" w:type="dxa"/>
            <w:shd w:val="clear" w:color="auto" w:fill="auto"/>
          </w:tcPr>
          <w:p w:rsidR="00490A26" w:rsidRPr="00C5113E" w:rsidRDefault="00490A26" w:rsidP="002B22DD">
            <w:pPr>
              <w:pStyle w:val="a3"/>
              <w:tabs>
                <w:tab w:val="left" w:pos="0"/>
              </w:tabs>
              <w:spacing w:after="0" w:line="240" w:lineRule="auto"/>
              <w:ind w:left="0"/>
              <w:rPr>
                <w:rFonts w:ascii="Times New Roman" w:hAnsi="Times New Roman"/>
              </w:rPr>
            </w:pPr>
            <w:r w:rsidRPr="00C5113E">
              <w:rPr>
                <w:rFonts w:ascii="Times New Roman" w:hAnsi="Times New Roman"/>
              </w:rPr>
              <w:t>Краткая презентация к Программе</w:t>
            </w:r>
          </w:p>
        </w:tc>
        <w:tc>
          <w:tcPr>
            <w:tcW w:w="1984" w:type="dxa"/>
            <w:shd w:val="clear" w:color="auto" w:fill="auto"/>
          </w:tcPr>
          <w:p w:rsidR="00490A26" w:rsidRPr="00615995" w:rsidRDefault="00116402" w:rsidP="002B22DD">
            <w:pPr>
              <w:spacing w:after="0" w:line="240" w:lineRule="auto"/>
              <w:jc w:val="center"/>
              <w:rPr>
                <w:rFonts w:ascii="Times New Roman" w:hAnsi="Times New Roman" w:cs="Times New Roman"/>
                <w:b/>
              </w:rPr>
            </w:pPr>
            <w:r w:rsidRPr="00615995">
              <w:rPr>
                <w:rFonts w:ascii="Times New Roman" w:hAnsi="Times New Roman" w:cs="Times New Roman"/>
                <w:b/>
              </w:rPr>
              <w:t>175-179</w:t>
            </w:r>
          </w:p>
        </w:tc>
      </w:tr>
      <w:tr w:rsidR="00490A26" w:rsidRPr="00C5113E" w:rsidTr="002B22DD">
        <w:trPr>
          <w:trHeight w:val="145"/>
        </w:trPr>
        <w:tc>
          <w:tcPr>
            <w:tcW w:w="1242" w:type="dxa"/>
            <w:shd w:val="clear" w:color="auto" w:fill="auto"/>
          </w:tcPr>
          <w:p w:rsidR="00490A26" w:rsidRPr="006A2D19" w:rsidRDefault="006A2D19" w:rsidP="002B22DD">
            <w:pPr>
              <w:spacing w:after="0" w:line="240" w:lineRule="auto"/>
              <w:jc w:val="center"/>
              <w:rPr>
                <w:rFonts w:ascii="Times New Roman" w:hAnsi="Times New Roman" w:cs="Times New Roman"/>
                <w:b/>
              </w:rPr>
            </w:pPr>
            <w:r w:rsidRPr="006A2D19">
              <w:rPr>
                <w:rFonts w:ascii="Times New Roman" w:hAnsi="Times New Roman" w:cs="Times New Roman"/>
                <w:b/>
              </w:rPr>
              <w:t>5</w:t>
            </w:r>
          </w:p>
        </w:tc>
        <w:tc>
          <w:tcPr>
            <w:tcW w:w="6663" w:type="dxa"/>
            <w:shd w:val="clear" w:color="auto" w:fill="auto"/>
          </w:tcPr>
          <w:p w:rsidR="00490A26" w:rsidRPr="00C5113E" w:rsidRDefault="00490A26" w:rsidP="002B22DD">
            <w:pPr>
              <w:pStyle w:val="a3"/>
              <w:tabs>
                <w:tab w:val="left" w:pos="0"/>
              </w:tabs>
              <w:spacing w:after="0" w:line="240" w:lineRule="auto"/>
              <w:ind w:left="0"/>
              <w:rPr>
                <w:rFonts w:ascii="Times New Roman" w:hAnsi="Times New Roman"/>
                <w:b/>
              </w:rPr>
            </w:pPr>
            <w:r w:rsidRPr="00C5113E">
              <w:rPr>
                <w:rFonts w:ascii="Times New Roman" w:hAnsi="Times New Roman"/>
                <w:b/>
              </w:rPr>
              <w:t>Приложения</w:t>
            </w:r>
          </w:p>
        </w:tc>
        <w:tc>
          <w:tcPr>
            <w:tcW w:w="1984" w:type="dxa"/>
            <w:shd w:val="clear" w:color="auto" w:fill="auto"/>
          </w:tcPr>
          <w:p w:rsidR="00490A26" w:rsidRPr="00615995" w:rsidRDefault="00116402" w:rsidP="002B22DD">
            <w:pPr>
              <w:spacing w:after="0" w:line="240" w:lineRule="auto"/>
              <w:jc w:val="center"/>
              <w:rPr>
                <w:rFonts w:ascii="Times New Roman" w:hAnsi="Times New Roman" w:cs="Times New Roman"/>
                <w:b/>
              </w:rPr>
            </w:pPr>
            <w:r w:rsidRPr="00615995">
              <w:rPr>
                <w:rFonts w:ascii="Times New Roman" w:hAnsi="Times New Roman" w:cs="Times New Roman"/>
                <w:b/>
              </w:rPr>
              <w:t>179</w:t>
            </w:r>
          </w:p>
        </w:tc>
      </w:tr>
      <w:tr w:rsidR="00490A26" w:rsidRPr="00C5113E" w:rsidTr="002B22DD">
        <w:trPr>
          <w:trHeight w:val="145"/>
        </w:trPr>
        <w:tc>
          <w:tcPr>
            <w:tcW w:w="1242" w:type="dxa"/>
            <w:shd w:val="clear" w:color="auto" w:fill="auto"/>
          </w:tcPr>
          <w:p w:rsidR="00490A26" w:rsidRPr="00C5113E" w:rsidRDefault="00615995" w:rsidP="002B22DD">
            <w:pPr>
              <w:spacing w:after="0" w:line="240" w:lineRule="auto"/>
              <w:jc w:val="center"/>
              <w:rPr>
                <w:rFonts w:ascii="Times New Roman" w:hAnsi="Times New Roman" w:cs="Times New Roman"/>
              </w:rPr>
            </w:pPr>
            <w:r>
              <w:rPr>
                <w:rFonts w:ascii="Times New Roman" w:hAnsi="Times New Roman" w:cs="Times New Roman"/>
              </w:rPr>
              <w:t>5.1</w:t>
            </w:r>
          </w:p>
        </w:tc>
        <w:tc>
          <w:tcPr>
            <w:tcW w:w="6663" w:type="dxa"/>
            <w:shd w:val="clear" w:color="auto" w:fill="auto"/>
          </w:tcPr>
          <w:p w:rsidR="00490A26" w:rsidRPr="00C5113E" w:rsidRDefault="00490A26" w:rsidP="002B22DD">
            <w:pPr>
              <w:spacing w:after="0"/>
              <w:ind w:right="670"/>
              <w:jc w:val="both"/>
              <w:rPr>
                <w:rFonts w:ascii="Times New Roman" w:hAnsi="Times New Roman" w:cs="Times New Roman"/>
                <w:szCs w:val="20"/>
              </w:rPr>
            </w:pPr>
            <w:r w:rsidRPr="00C5113E">
              <w:rPr>
                <w:rFonts w:ascii="Times New Roman" w:eastAsia="Calibri" w:hAnsi="Times New Roman" w:cs="Times New Roman"/>
                <w:szCs w:val="20"/>
              </w:rPr>
              <w:t>Перечень  развлечений и праздников</w:t>
            </w:r>
          </w:p>
        </w:tc>
        <w:tc>
          <w:tcPr>
            <w:tcW w:w="1984" w:type="dxa"/>
            <w:shd w:val="clear" w:color="auto" w:fill="auto"/>
          </w:tcPr>
          <w:p w:rsidR="00490A26" w:rsidRPr="00615995" w:rsidRDefault="00116402" w:rsidP="002B22DD">
            <w:pPr>
              <w:spacing w:after="0" w:line="240" w:lineRule="auto"/>
              <w:jc w:val="center"/>
              <w:rPr>
                <w:rFonts w:ascii="Times New Roman" w:hAnsi="Times New Roman" w:cs="Times New Roman"/>
                <w:b/>
              </w:rPr>
            </w:pPr>
            <w:r w:rsidRPr="00615995">
              <w:rPr>
                <w:rFonts w:ascii="Times New Roman" w:hAnsi="Times New Roman" w:cs="Times New Roman"/>
                <w:b/>
              </w:rPr>
              <w:t>179-181</w:t>
            </w:r>
          </w:p>
        </w:tc>
      </w:tr>
      <w:tr w:rsidR="00490A26" w:rsidRPr="00C5113E" w:rsidTr="002B22DD">
        <w:trPr>
          <w:trHeight w:val="145"/>
        </w:trPr>
        <w:tc>
          <w:tcPr>
            <w:tcW w:w="1242" w:type="dxa"/>
            <w:shd w:val="clear" w:color="auto" w:fill="auto"/>
          </w:tcPr>
          <w:p w:rsidR="00490A26" w:rsidRPr="00C5113E" w:rsidRDefault="00615995" w:rsidP="002B22DD">
            <w:pPr>
              <w:spacing w:after="0" w:line="240" w:lineRule="auto"/>
              <w:jc w:val="center"/>
              <w:rPr>
                <w:rFonts w:ascii="Times New Roman" w:hAnsi="Times New Roman" w:cs="Times New Roman"/>
              </w:rPr>
            </w:pPr>
            <w:r>
              <w:rPr>
                <w:rFonts w:ascii="Times New Roman" w:hAnsi="Times New Roman" w:cs="Times New Roman"/>
              </w:rPr>
              <w:t>5.2</w:t>
            </w:r>
          </w:p>
        </w:tc>
        <w:tc>
          <w:tcPr>
            <w:tcW w:w="6663" w:type="dxa"/>
            <w:shd w:val="clear" w:color="auto" w:fill="auto"/>
          </w:tcPr>
          <w:p w:rsidR="00950559" w:rsidRPr="00950559" w:rsidRDefault="00950559" w:rsidP="00950559">
            <w:pPr>
              <w:pStyle w:val="5"/>
              <w:spacing w:before="0" w:line="240" w:lineRule="auto"/>
              <w:ind w:right="-142"/>
              <w:rPr>
                <w:rFonts w:ascii="Times New Roman" w:hAnsi="Times New Roman" w:cs="Times New Roman"/>
                <w:color w:val="auto"/>
                <w:sz w:val="24"/>
                <w:szCs w:val="24"/>
              </w:rPr>
            </w:pPr>
            <w:r w:rsidRPr="00950559">
              <w:rPr>
                <w:rFonts w:ascii="Times New Roman" w:hAnsi="Times New Roman" w:cs="Times New Roman"/>
                <w:color w:val="auto"/>
                <w:sz w:val="24"/>
                <w:szCs w:val="24"/>
              </w:rPr>
              <w:t>Научно-</w:t>
            </w:r>
            <w:r>
              <w:rPr>
                <w:rFonts w:ascii="Times New Roman" w:hAnsi="Times New Roman" w:cs="Times New Roman"/>
                <w:color w:val="auto"/>
                <w:sz w:val="24"/>
                <w:szCs w:val="24"/>
              </w:rPr>
              <w:t>методическая  литература.</w:t>
            </w:r>
          </w:p>
          <w:p w:rsidR="00490A26" w:rsidRPr="00950559" w:rsidRDefault="00950559" w:rsidP="00950559">
            <w:pPr>
              <w:tabs>
                <w:tab w:val="left" w:pos="2775"/>
              </w:tabs>
              <w:spacing w:after="0" w:line="360" w:lineRule="auto"/>
              <w:outlineLvl w:val="0"/>
              <w:rPr>
                <w:rFonts w:ascii="Times New Roman" w:eastAsia="SimSun" w:hAnsi="Times New Roman" w:cs="Times New Roman"/>
                <w:sz w:val="24"/>
                <w:szCs w:val="24"/>
                <w:lang w:eastAsia="zh-CN"/>
              </w:rPr>
            </w:pPr>
            <w:r w:rsidRPr="00950559">
              <w:rPr>
                <w:rFonts w:ascii="Times New Roman" w:eastAsia="SimSun" w:hAnsi="Times New Roman" w:cs="Times New Roman"/>
                <w:sz w:val="24"/>
                <w:szCs w:val="24"/>
                <w:lang w:eastAsia="zh-CN"/>
              </w:rPr>
              <w:lastRenderedPageBreak/>
              <w:t xml:space="preserve">Методическое обеспечение </w:t>
            </w:r>
            <w:r>
              <w:rPr>
                <w:rFonts w:ascii="Times New Roman" w:eastAsia="SimSun" w:hAnsi="Times New Roman" w:cs="Times New Roman"/>
                <w:sz w:val="24"/>
                <w:szCs w:val="24"/>
                <w:lang w:eastAsia="zh-CN"/>
              </w:rPr>
              <w:t xml:space="preserve"> по </w:t>
            </w:r>
            <w:r w:rsidRPr="00950559">
              <w:rPr>
                <w:rFonts w:ascii="Times New Roman" w:eastAsia="SimSun" w:hAnsi="Times New Roman" w:cs="Times New Roman"/>
                <w:sz w:val="24"/>
                <w:szCs w:val="24"/>
                <w:lang w:eastAsia="zh-CN"/>
              </w:rPr>
              <w:t>образовательн</w:t>
            </w:r>
            <w:r>
              <w:rPr>
                <w:rFonts w:ascii="Times New Roman" w:eastAsia="SimSun" w:hAnsi="Times New Roman" w:cs="Times New Roman"/>
                <w:sz w:val="24"/>
                <w:szCs w:val="24"/>
                <w:lang w:eastAsia="zh-CN"/>
              </w:rPr>
              <w:t xml:space="preserve">ым </w:t>
            </w:r>
            <w:r w:rsidRPr="00950559">
              <w:rPr>
                <w:rFonts w:ascii="Times New Roman" w:eastAsia="SimSun" w:hAnsi="Times New Roman" w:cs="Times New Roman"/>
                <w:sz w:val="24"/>
                <w:szCs w:val="24"/>
                <w:lang w:eastAsia="zh-CN"/>
              </w:rPr>
              <w:t xml:space="preserve"> област</w:t>
            </w:r>
            <w:r>
              <w:rPr>
                <w:rFonts w:ascii="Times New Roman" w:eastAsia="SimSun" w:hAnsi="Times New Roman" w:cs="Times New Roman"/>
                <w:sz w:val="24"/>
                <w:szCs w:val="24"/>
                <w:lang w:eastAsia="zh-CN"/>
              </w:rPr>
              <w:t>ям</w:t>
            </w:r>
          </w:p>
        </w:tc>
        <w:tc>
          <w:tcPr>
            <w:tcW w:w="1984" w:type="dxa"/>
            <w:shd w:val="clear" w:color="auto" w:fill="auto"/>
          </w:tcPr>
          <w:p w:rsidR="00490A26" w:rsidRPr="00615995" w:rsidRDefault="00116402" w:rsidP="00615995">
            <w:pPr>
              <w:spacing w:after="0" w:line="240" w:lineRule="auto"/>
              <w:jc w:val="center"/>
              <w:rPr>
                <w:rFonts w:ascii="Times New Roman" w:hAnsi="Times New Roman" w:cs="Times New Roman"/>
                <w:b/>
              </w:rPr>
            </w:pPr>
            <w:r w:rsidRPr="00615995">
              <w:rPr>
                <w:rFonts w:ascii="Times New Roman" w:hAnsi="Times New Roman" w:cs="Times New Roman"/>
                <w:b/>
              </w:rPr>
              <w:lastRenderedPageBreak/>
              <w:t>181-</w:t>
            </w:r>
            <w:r w:rsidR="00704B00" w:rsidRPr="00615995">
              <w:rPr>
                <w:rFonts w:ascii="Times New Roman" w:hAnsi="Times New Roman" w:cs="Times New Roman"/>
                <w:b/>
              </w:rPr>
              <w:t>185</w:t>
            </w:r>
          </w:p>
        </w:tc>
      </w:tr>
      <w:tr w:rsidR="00490A26" w:rsidRPr="00C5113E" w:rsidTr="002B22DD">
        <w:trPr>
          <w:trHeight w:val="145"/>
        </w:trPr>
        <w:tc>
          <w:tcPr>
            <w:tcW w:w="1242" w:type="dxa"/>
            <w:shd w:val="clear" w:color="auto" w:fill="auto"/>
          </w:tcPr>
          <w:p w:rsidR="00490A26" w:rsidRPr="00C5113E" w:rsidRDefault="00615995" w:rsidP="002B22DD">
            <w:pPr>
              <w:spacing w:after="0" w:line="240" w:lineRule="auto"/>
              <w:jc w:val="center"/>
              <w:rPr>
                <w:rFonts w:ascii="Times New Roman" w:hAnsi="Times New Roman" w:cs="Times New Roman"/>
              </w:rPr>
            </w:pPr>
            <w:r>
              <w:rPr>
                <w:rFonts w:ascii="Times New Roman" w:hAnsi="Times New Roman" w:cs="Times New Roman"/>
              </w:rPr>
              <w:lastRenderedPageBreak/>
              <w:t>5.3</w:t>
            </w:r>
          </w:p>
        </w:tc>
        <w:tc>
          <w:tcPr>
            <w:tcW w:w="6663" w:type="dxa"/>
            <w:shd w:val="clear" w:color="auto" w:fill="auto"/>
          </w:tcPr>
          <w:p w:rsidR="00490A26" w:rsidRPr="00C5113E" w:rsidRDefault="00490A26" w:rsidP="002B22DD">
            <w:pPr>
              <w:pStyle w:val="a3"/>
              <w:tabs>
                <w:tab w:val="left" w:pos="0"/>
              </w:tabs>
              <w:spacing w:after="0" w:line="240" w:lineRule="auto"/>
              <w:ind w:left="0"/>
              <w:rPr>
                <w:rFonts w:ascii="Times New Roman" w:hAnsi="Times New Roman"/>
                <w:szCs w:val="20"/>
              </w:rPr>
            </w:pPr>
            <w:r w:rsidRPr="00C5113E">
              <w:rPr>
                <w:rFonts w:ascii="Times New Roman" w:hAnsi="Times New Roman"/>
                <w:szCs w:val="20"/>
              </w:rPr>
              <w:t>Годовой учебный календарный график на 2020-2021 год</w:t>
            </w:r>
          </w:p>
        </w:tc>
        <w:tc>
          <w:tcPr>
            <w:tcW w:w="1984" w:type="dxa"/>
            <w:shd w:val="clear" w:color="auto" w:fill="auto"/>
          </w:tcPr>
          <w:p w:rsidR="00490A26" w:rsidRPr="00615995" w:rsidRDefault="00704B00" w:rsidP="00615995">
            <w:pPr>
              <w:spacing w:after="0" w:line="240" w:lineRule="auto"/>
              <w:jc w:val="center"/>
              <w:rPr>
                <w:rFonts w:ascii="Times New Roman" w:hAnsi="Times New Roman" w:cs="Times New Roman"/>
                <w:b/>
              </w:rPr>
            </w:pPr>
            <w:r w:rsidRPr="00615995">
              <w:rPr>
                <w:rFonts w:ascii="Times New Roman" w:hAnsi="Times New Roman" w:cs="Times New Roman"/>
                <w:b/>
              </w:rPr>
              <w:t>186-187</w:t>
            </w:r>
          </w:p>
        </w:tc>
      </w:tr>
    </w:tbl>
    <w:p w:rsidR="00CE1C43" w:rsidRDefault="00CE1C43" w:rsidP="00077FFA">
      <w:pPr>
        <w:spacing w:after="0"/>
        <w:jc w:val="both"/>
        <w:rPr>
          <w:rFonts w:ascii="Times New Roman" w:hAnsi="Times New Roman" w:cs="Times New Roman"/>
          <w:sz w:val="24"/>
          <w:szCs w:val="28"/>
        </w:rPr>
      </w:pPr>
      <w:r>
        <w:rPr>
          <w:rFonts w:ascii="Times New Roman" w:hAnsi="Times New Roman" w:cs="Times New Roman"/>
          <w:sz w:val="24"/>
          <w:szCs w:val="28"/>
        </w:rPr>
        <w:t xml:space="preserve">          </w:t>
      </w:r>
    </w:p>
    <w:p w:rsidR="00077FFA" w:rsidRPr="00D771D7" w:rsidRDefault="00CE1C43" w:rsidP="00077FFA">
      <w:pPr>
        <w:spacing w:after="0"/>
        <w:jc w:val="both"/>
        <w:rPr>
          <w:rFonts w:ascii="Times New Roman" w:hAnsi="Times New Roman" w:cs="Times New Roman"/>
          <w:sz w:val="24"/>
          <w:szCs w:val="28"/>
        </w:rPr>
      </w:pPr>
      <w:r>
        <w:rPr>
          <w:rFonts w:ascii="Times New Roman" w:hAnsi="Times New Roman" w:cs="Times New Roman"/>
          <w:sz w:val="24"/>
          <w:szCs w:val="28"/>
        </w:rPr>
        <w:t xml:space="preserve">        </w:t>
      </w:r>
      <w:r w:rsidR="00077FFA" w:rsidRPr="00D771D7">
        <w:rPr>
          <w:rFonts w:ascii="Times New Roman" w:hAnsi="Times New Roman" w:cs="Times New Roman"/>
          <w:sz w:val="24"/>
          <w:szCs w:val="28"/>
        </w:rPr>
        <w:t xml:space="preserve">Руководитель авторского  коллектива Программы Муниципального бюджетного дошкольного образовательного учреждения «Детский сад </w:t>
      </w:r>
      <w:r w:rsidR="00077FFA" w:rsidRPr="00832462">
        <w:rPr>
          <w:rFonts w:ascii="Times New Roman" w:hAnsi="Times New Roman" w:cs="Times New Roman"/>
          <w:sz w:val="24"/>
          <w:szCs w:val="28"/>
        </w:rPr>
        <w:t xml:space="preserve"> «Седарчий</w:t>
      </w:r>
      <w:r w:rsidR="00077FFA">
        <w:rPr>
          <w:rFonts w:ascii="Times New Roman" w:hAnsi="Times New Roman" w:cs="Times New Roman"/>
          <w:sz w:val="24"/>
          <w:szCs w:val="28"/>
        </w:rPr>
        <w:t>»</w:t>
      </w:r>
    </w:p>
    <w:p w:rsidR="00077FFA" w:rsidRPr="009F4FA1" w:rsidRDefault="00077FFA" w:rsidP="00077FFA">
      <w:pPr>
        <w:spacing w:after="0"/>
        <w:jc w:val="both"/>
        <w:rPr>
          <w:rFonts w:ascii="Times New Roman" w:hAnsi="Times New Roman" w:cs="Times New Roman"/>
          <w:b/>
          <w:sz w:val="24"/>
          <w:szCs w:val="28"/>
        </w:rPr>
      </w:pPr>
      <w:r w:rsidRPr="00D771D7">
        <w:rPr>
          <w:rFonts w:ascii="Times New Roman" w:hAnsi="Times New Roman" w:cs="Times New Roman"/>
          <w:sz w:val="24"/>
          <w:szCs w:val="28"/>
        </w:rPr>
        <w:t>Заведующий</w:t>
      </w:r>
      <w:r>
        <w:rPr>
          <w:rFonts w:ascii="Times New Roman" w:hAnsi="Times New Roman" w:cs="Times New Roman"/>
          <w:sz w:val="24"/>
          <w:szCs w:val="28"/>
        </w:rPr>
        <w:t>:</w:t>
      </w:r>
      <w:r w:rsidRPr="00D771D7">
        <w:rPr>
          <w:rFonts w:ascii="Times New Roman" w:hAnsi="Times New Roman" w:cs="Times New Roman"/>
          <w:sz w:val="24"/>
          <w:szCs w:val="28"/>
        </w:rPr>
        <w:t xml:space="preserve">  </w:t>
      </w:r>
      <w:r>
        <w:rPr>
          <w:rFonts w:ascii="Times New Roman" w:hAnsi="Times New Roman" w:cs="Times New Roman"/>
          <w:sz w:val="24"/>
          <w:szCs w:val="28"/>
        </w:rPr>
        <w:t>Хамасат Альмирзаевна Межидова</w:t>
      </w:r>
    </w:p>
    <w:p w:rsidR="00077FFA" w:rsidRPr="009F4FA1" w:rsidRDefault="00077FFA" w:rsidP="00077FFA">
      <w:pPr>
        <w:spacing w:after="0"/>
        <w:jc w:val="both"/>
        <w:rPr>
          <w:rFonts w:ascii="Times New Roman" w:hAnsi="Times New Roman" w:cs="Times New Roman"/>
          <w:b/>
          <w:sz w:val="24"/>
          <w:szCs w:val="28"/>
        </w:rPr>
      </w:pPr>
      <w:r w:rsidRPr="009F4FA1">
        <w:rPr>
          <w:rFonts w:ascii="Times New Roman" w:hAnsi="Times New Roman" w:cs="Times New Roman"/>
          <w:b/>
          <w:sz w:val="24"/>
          <w:szCs w:val="28"/>
        </w:rPr>
        <w:t xml:space="preserve"> Авторский коллектив Программы:                             </w:t>
      </w:r>
    </w:p>
    <w:p w:rsidR="00077FFA" w:rsidRPr="00D771D7" w:rsidRDefault="00077FFA" w:rsidP="00077FFA">
      <w:pPr>
        <w:spacing w:after="0"/>
        <w:rPr>
          <w:rFonts w:ascii="Times New Roman" w:hAnsi="Times New Roman" w:cs="Times New Roman"/>
          <w:sz w:val="24"/>
          <w:szCs w:val="28"/>
        </w:rPr>
      </w:pPr>
      <w:r>
        <w:rPr>
          <w:rFonts w:ascii="Times New Roman" w:hAnsi="Times New Roman" w:cs="Times New Roman"/>
          <w:sz w:val="24"/>
          <w:szCs w:val="28"/>
        </w:rPr>
        <w:t>Т. М. Вачаева</w:t>
      </w:r>
      <w:r w:rsidRPr="009F4FA1">
        <w:rPr>
          <w:rFonts w:ascii="Times New Roman" w:hAnsi="Times New Roman" w:cs="Times New Roman"/>
          <w:sz w:val="24"/>
          <w:szCs w:val="28"/>
        </w:rPr>
        <w:t xml:space="preserve"> Вачаев</w:t>
      </w:r>
      <w:proofErr w:type="gramStart"/>
      <w:r w:rsidRPr="009F4FA1">
        <w:rPr>
          <w:rFonts w:ascii="Times New Roman" w:hAnsi="Times New Roman" w:cs="Times New Roman"/>
          <w:sz w:val="24"/>
          <w:szCs w:val="28"/>
        </w:rPr>
        <w:t>а</w:t>
      </w:r>
      <w:r w:rsidRPr="009F4FA1">
        <w:rPr>
          <w:rFonts w:ascii="Times New Roman" w:hAnsi="Times New Roman" w:cs="Times New Roman"/>
          <w:b/>
          <w:sz w:val="24"/>
          <w:szCs w:val="28"/>
        </w:rPr>
        <w:t>-</w:t>
      </w:r>
      <w:proofErr w:type="gramEnd"/>
      <w:r w:rsidRPr="009F4FA1">
        <w:rPr>
          <w:rFonts w:ascii="Times New Roman" w:hAnsi="Times New Roman" w:cs="Times New Roman"/>
          <w:b/>
          <w:sz w:val="24"/>
          <w:szCs w:val="28"/>
        </w:rPr>
        <w:t xml:space="preserve"> </w:t>
      </w:r>
      <w:r w:rsidRPr="009F4FA1">
        <w:rPr>
          <w:rFonts w:ascii="Times New Roman" w:hAnsi="Times New Roman" w:cs="Times New Roman"/>
          <w:sz w:val="24"/>
          <w:szCs w:val="28"/>
        </w:rPr>
        <w:t xml:space="preserve">старший воспитатель                                                                                                                                                                                                                                                                                                                                                                                                                                                                                                                                                                                                                                                                                                                                                                                                                                                                                                                                                                                                                                                                                                                                                                                                                                                                                                                                                                                                                                                                                                                                                                                                                                                                                                                                                                                                                                                                                                                                                                                                                                                                                                                                                                                                                                                                                                                                                                                                                                                                                                                                                                                                                                            </w:t>
      </w:r>
    </w:p>
    <w:p w:rsidR="00077FFA" w:rsidRPr="00D771D7" w:rsidRDefault="00077FFA" w:rsidP="00077FFA">
      <w:pPr>
        <w:spacing w:after="0"/>
        <w:rPr>
          <w:rFonts w:ascii="Times New Roman" w:hAnsi="Times New Roman" w:cs="Times New Roman"/>
          <w:sz w:val="24"/>
          <w:szCs w:val="28"/>
        </w:rPr>
      </w:pPr>
      <w:r>
        <w:rPr>
          <w:rFonts w:ascii="Times New Roman" w:hAnsi="Times New Roman" w:cs="Times New Roman"/>
          <w:sz w:val="24"/>
          <w:szCs w:val="28"/>
        </w:rPr>
        <w:t>М. Р. Рукманова</w:t>
      </w:r>
      <w:r w:rsidRPr="00D771D7">
        <w:rPr>
          <w:rFonts w:ascii="Times New Roman" w:hAnsi="Times New Roman" w:cs="Times New Roman"/>
          <w:sz w:val="24"/>
          <w:szCs w:val="28"/>
        </w:rPr>
        <w:t xml:space="preserve"> </w:t>
      </w:r>
      <w:proofErr w:type="gramStart"/>
      <w:r w:rsidRPr="00D771D7">
        <w:rPr>
          <w:rFonts w:ascii="Times New Roman" w:hAnsi="Times New Roman" w:cs="Times New Roman"/>
          <w:sz w:val="24"/>
          <w:szCs w:val="28"/>
        </w:rPr>
        <w:t>–в</w:t>
      </w:r>
      <w:proofErr w:type="gramEnd"/>
      <w:r w:rsidRPr="00D771D7">
        <w:rPr>
          <w:rFonts w:ascii="Times New Roman" w:hAnsi="Times New Roman" w:cs="Times New Roman"/>
          <w:sz w:val="24"/>
          <w:szCs w:val="28"/>
        </w:rPr>
        <w:t>оспитатель</w:t>
      </w:r>
    </w:p>
    <w:p w:rsidR="00077FFA" w:rsidRPr="00D771D7" w:rsidRDefault="00077FFA" w:rsidP="00077FFA">
      <w:pPr>
        <w:spacing w:after="0"/>
        <w:rPr>
          <w:rFonts w:ascii="Times New Roman" w:hAnsi="Times New Roman" w:cs="Times New Roman"/>
          <w:sz w:val="24"/>
          <w:szCs w:val="28"/>
        </w:rPr>
      </w:pPr>
      <w:r>
        <w:rPr>
          <w:rFonts w:ascii="Times New Roman" w:hAnsi="Times New Roman" w:cs="Times New Roman"/>
          <w:sz w:val="24"/>
          <w:szCs w:val="28"/>
        </w:rPr>
        <w:t>Х. У. Мункуева</w:t>
      </w:r>
      <w:r w:rsidRPr="00D771D7">
        <w:rPr>
          <w:rFonts w:ascii="Times New Roman" w:hAnsi="Times New Roman" w:cs="Times New Roman"/>
          <w:sz w:val="24"/>
          <w:szCs w:val="28"/>
        </w:rPr>
        <w:t xml:space="preserve"> </w:t>
      </w:r>
      <w:proofErr w:type="gramStart"/>
      <w:r w:rsidRPr="00D771D7">
        <w:rPr>
          <w:rFonts w:ascii="Times New Roman" w:hAnsi="Times New Roman" w:cs="Times New Roman"/>
          <w:sz w:val="24"/>
          <w:szCs w:val="28"/>
        </w:rPr>
        <w:t>–в</w:t>
      </w:r>
      <w:proofErr w:type="gramEnd"/>
      <w:r w:rsidRPr="00D771D7">
        <w:rPr>
          <w:rFonts w:ascii="Times New Roman" w:hAnsi="Times New Roman" w:cs="Times New Roman"/>
          <w:sz w:val="24"/>
          <w:szCs w:val="28"/>
        </w:rPr>
        <w:t>оспитатель</w:t>
      </w:r>
    </w:p>
    <w:p w:rsidR="005D0E1B" w:rsidRDefault="00077FFA" w:rsidP="005D0E1B">
      <w:pPr>
        <w:spacing w:after="0"/>
        <w:rPr>
          <w:rFonts w:ascii="Times New Roman" w:hAnsi="Times New Roman" w:cs="Times New Roman"/>
          <w:sz w:val="24"/>
          <w:szCs w:val="28"/>
        </w:rPr>
      </w:pPr>
      <w:r>
        <w:rPr>
          <w:rFonts w:ascii="Times New Roman" w:hAnsi="Times New Roman" w:cs="Times New Roman"/>
          <w:sz w:val="24"/>
          <w:szCs w:val="28"/>
        </w:rPr>
        <w:t>Х. М. Элдерханов</w:t>
      </w:r>
      <w:proofErr w:type="gramStart"/>
      <w:r>
        <w:rPr>
          <w:rFonts w:ascii="Times New Roman" w:hAnsi="Times New Roman" w:cs="Times New Roman"/>
          <w:sz w:val="24"/>
          <w:szCs w:val="28"/>
        </w:rPr>
        <w:t>а</w:t>
      </w:r>
      <w:r w:rsidRPr="00D771D7">
        <w:rPr>
          <w:rFonts w:ascii="Times New Roman" w:hAnsi="Times New Roman" w:cs="Times New Roman"/>
          <w:sz w:val="24"/>
          <w:szCs w:val="28"/>
        </w:rPr>
        <w:t>-</w:t>
      </w:r>
      <w:proofErr w:type="gramEnd"/>
      <w:r w:rsidRPr="00D771D7">
        <w:rPr>
          <w:rFonts w:ascii="Times New Roman" w:hAnsi="Times New Roman" w:cs="Times New Roman"/>
          <w:sz w:val="24"/>
          <w:szCs w:val="28"/>
        </w:rPr>
        <w:t xml:space="preserve"> воспитатель</w:t>
      </w:r>
    </w:p>
    <w:p w:rsidR="00077FFA" w:rsidRPr="005D0E1B" w:rsidRDefault="00077FFA" w:rsidP="005D0E1B">
      <w:pPr>
        <w:spacing w:after="0"/>
        <w:rPr>
          <w:rFonts w:ascii="Times New Roman" w:hAnsi="Times New Roman" w:cs="Times New Roman"/>
          <w:sz w:val="24"/>
          <w:szCs w:val="28"/>
        </w:rPr>
      </w:pPr>
      <w:r w:rsidRPr="00D771D7">
        <w:rPr>
          <w:rFonts w:ascii="Times New Roman" w:hAnsi="Times New Roman" w:cs="Times New Roman"/>
          <w:b/>
          <w:bCs/>
          <w:iCs/>
          <w:spacing w:val="-14"/>
          <w:sz w:val="24"/>
          <w:szCs w:val="28"/>
        </w:rPr>
        <w:t>Общие сведения о ДОУ</w:t>
      </w:r>
    </w:p>
    <w:p w:rsidR="00077FFA" w:rsidRDefault="00077FFA" w:rsidP="00077FFA">
      <w:pPr>
        <w:spacing w:after="0"/>
        <w:jc w:val="both"/>
        <w:rPr>
          <w:rFonts w:ascii="Times New Roman" w:hAnsi="Times New Roman" w:cs="Times New Roman"/>
          <w:sz w:val="24"/>
          <w:szCs w:val="28"/>
        </w:rPr>
      </w:pPr>
      <w:r w:rsidRPr="00D771D7">
        <w:rPr>
          <w:rFonts w:ascii="Times New Roman" w:hAnsi="Times New Roman" w:cs="Times New Roman"/>
          <w:b/>
          <w:sz w:val="24"/>
          <w:szCs w:val="28"/>
        </w:rPr>
        <w:t xml:space="preserve">Полное наименование учреждения: </w:t>
      </w:r>
      <w:r w:rsidRPr="00D771D7">
        <w:rPr>
          <w:rFonts w:ascii="Times New Roman" w:hAnsi="Times New Roman" w:cs="Times New Roman"/>
          <w:sz w:val="24"/>
          <w:szCs w:val="28"/>
        </w:rPr>
        <w:t>Муници</w:t>
      </w:r>
      <w:r>
        <w:rPr>
          <w:rFonts w:ascii="Times New Roman" w:hAnsi="Times New Roman" w:cs="Times New Roman"/>
          <w:sz w:val="24"/>
          <w:szCs w:val="28"/>
        </w:rPr>
        <w:t xml:space="preserve">пальное бюджетное дошкольное  </w:t>
      </w:r>
      <w:r w:rsidRPr="00D771D7">
        <w:rPr>
          <w:rFonts w:ascii="Times New Roman" w:hAnsi="Times New Roman" w:cs="Times New Roman"/>
          <w:sz w:val="24"/>
          <w:szCs w:val="28"/>
        </w:rPr>
        <w:t xml:space="preserve">образовательное учреждение «Детский сад </w:t>
      </w:r>
      <w:r w:rsidRPr="009F4FA1">
        <w:rPr>
          <w:rFonts w:ascii="Times New Roman" w:hAnsi="Times New Roman" w:cs="Times New Roman"/>
          <w:sz w:val="24"/>
          <w:szCs w:val="28"/>
        </w:rPr>
        <w:t>«Седарчий</w:t>
      </w:r>
      <w:r>
        <w:rPr>
          <w:rFonts w:ascii="Times New Roman" w:hAnsi="Times New Roman" w:cs="Times New Roman"/>
          <w:sz w:val="24"/>
          <w:szCs w:val="28"/>
        </w:rPr>
        <w:t>».</w:t>
      </w:r>
    </w:p>
    <w:p w:rsidR="00077FFA" w:rsidRPr="00D771D7" w:rsidRDefault="00077FFA" w:rsidP="00077FFA">
      <w:pPr>
        <w:spacing w:after="0"/>
        <w:jc w:val="both"/>
        <w:rPr>
          <w:rFonts w:ascii="Times New Roman" w:hAnsi="Times New Roman" w:cs="Times New Roman"/>
          <w:sz w:val="24"/>
          <w:szCs w:val="28"/>
        </w:rPr>
      </w:pPr>
      <w:r w:rsidRPr="00D771D7">
        <w:rPr>
          <w:rFonts w:ascii="Times New Roman" w:hAnsi="Times New Roman" w:cs="Times New Roman"/>
          <w:b/>
          <w:sz w:val="24"/>
          <w:szCs w:val="28"/>
        </w:rPr>
        <w:t>Тип</w:t>
      </w:r>
      <w:r w:rsidRPr="00D771D7">
        <w:rPr>
          <w:rFonts w:ascii="Times New Roman" w:hAnsi="Times New Roman" w:cs="Times New Roman"/>
          <w:sz w:val="24"/>
          <w:szCs w:val="28"/>
        </w:rPr>
        <w:t xml:space="preserve"> - дошкольное образовательное учреждение. </w:t>
      </w:r>
    </w:p>
    <w:p w:rsidR="00077FFA" w:rsidRPr="009F4512" w:rsidRDefault="00077FFA" w:rsidP="00077FFA">
      <w:pPr>
        <w:autoSpaceDE w:val="0"/>
        <w:autoSpaceDN w:val="0"/>
        <w:spacing w:after="0" w:line="240" w:lineRule="auto"/>
        <w:jc w:val="both"/>
        <w:rPr>
          <w:rFonts w:ascii="Times New Roman" w:eastAsia="Times New Roman" w:hAnsi="Times New Roman" w:cs="Times New Roman"/>
          <w:sz w:val="24"/>
          <w:szCs w:val="24"/>
        </w:rPr>
      </w:pPr>
      <w:r w:rsidRPr="00D771D7">
        <w:rPr>
          <w:rFonts w:ascii="Times New Roman" w:hAnsi="Times New Roman" w:cs="Times New Roman"/>
          <w:b/>
          <w:sz w:val="24"/>
          <w:szCs w:val="28"/>
        </w:rPr>
        <w:t xml:space="preserve">Почтовый адрес: </w:t>
      </w:r>
      <w:r w:rsidRPr="009F4512">
        <w:rPr>
          <w:rFonts w:ascii="Times New Roman" w:eastAsia="Times New Roman" w:hAnsi="Times New Roman" w:cs="Times New Roman"/>
          <w:sz w:val="24"/>
          <w:szCs w:val="24"/>
        </w:rPr>
        <w:t xml:space="preserve">366212, </w:t>
      </w:r>
      <w:r w:rsidRPr="00BD282C">
        <w:rPr>
          <w:rFonts w:ascii="Times New Roman" w:hAnsi="Times New Roman" w:cs="Times New Roman"/>
          <w:sz w:val="28"/>
          <w:szCs w:val="28"/>
        </w:rPr>
        <w:t>ЧР</w:t>
      </w:r>
      <w:r>
        <w:rPr>
          <w:rFonts w:ascii="Times New Roman" w:hAnsi="Times New Roman" w:cs="Times New Roman"/>
          <w:sz w:val="28"/>
          <w:szCs w:val="28"/>
        </w:rPr>
        <w:t>,</w:t>
      </w:r>
      <w:r w:rsidRPr="009F4512">
        <w:rPr>
          <w:rFonts w:ascii="Times New Roman" w:eastAsia="Times New Roman" w:hAnsi="Times New Roman" w:cs="Times New Roman"/>
          <w:sz w:val="24"/>
          <w:szCs w:val="24"/>
        </w:rPr>
        <w:t xml:space="preserve"> Гудермесский муниципальный район, с. Нижний Нойбер,  ул. </w:t>
      </w:r>
      <w:proofErr w:type="gramStart"/>
      <w:r w:rsidRPr="009F4512">
        <w:rPr>
          <w:rFonts w:ascii="Times New Roman" w:eastAsia="Times New Roman" w:hAnsi="Times New Roman" w:cs="Times New Roman"/>
          <w:sz w:val="24"/>
          <w:szCs w:val="24"/>
        </w:rPr>
        <w:t>Пионерская</w:t>
      </w:r>
      <w:proofErr w:type="gramEnd"/>
      <w:r w:rsidRPr="009F4512">
        <w:rPr>
          <w:rFonts w:ascii="Times New Roman" w:eastAsia="Times New Roman" w:hAnsi="Times New Roman" w:cs="Times New Roman"/>
          <w:sz w:val="24"/>
          <w:szCs w:val="24"/>
        </w:rPr>
        <w:t>, дом 29 А.</w:t>
      </w:r>
    </w:p>
    <w:p w:rsidR="00077FFA" w:rsidRPr="00D771D7" w:rsidRDefault="00077FFA" w:rsidP="00077FFA">
      <w:pPr>
        <w:pStyle w:val="ConsPlusNonformat"/>
        <w:widowControl/>
        <w:rPr>
          <w:rFonts w:ascii="Times New Roman" w:hAnsi="Times New Roman" w:cs="Times New Roman"/>
          <w:b/>
          <w:i/>
          <w:sz w:val="24"/>
          <w:szCs w:val="28"/>
        </w:rPr>
      </w:pPr>
    </w:p>
    <w:p w:rsidR="00077FFA" w:rsidRPr="00D771D7" w:rsidRDefault="00077FFA" w:rsidP="00077FFA">
      <w:pPr>
        <w:pStyle w:val="ConsPlusNonformat"/>
        <w:widowControl/>
        <w:jc w:val="both"/>
        <w:rPr>
          <w:rFonts w:ascii="Times New Roman" w:hAnsi="Times New Roman" w:cs="Times New Roman"/>
          <w:sz w:val="24"/>
          <w:szCs w:val="28"/>
        </w:rPr>
      </w:pPr>
      <w:r w:rsidRPr="00D771D7">
        <w:rPr>
          <w:rFonts w:ascii="Times New Roman" w:hAnsi="Times New Roman" w:cs="Times New Roman"/>
          <w:bCs/>
          <w:sz w:val="24"/>
          <w:szCs w:val="28"/>
        </w:rPr>
        <w:t xml:space="preserve">ДОУ осуществляет свою образовательную, правовую, хозяйственную деятельность на </w:t>
      </w:r>
      <w:r w:rsidRPr="00D771D7">
        <w:rPr>
          <w:rFonts w:ascii="Times New Roman" w:hAnsi="Times New Roman" w:cs="Times New Roman"/>
          <w:b/>
          <w:bCs/>
          <w:sz w:val="24"/>
          <w:szCs w:val="28"/>
        </w:rPr>
        <w:t>основе законодательных  нормативных  документов:</w:t>
      </w:r>
    </w:p>
    <w:p w:rsidR="00077FFA" w:rsidRPr="00EF5232" w:rsidRDefault="00077FFA" w:rsidP="00077FFA">
      <w:pPr>
        <w:spacing w:line="240" w:lineRule="auto"/>
        <w:jc w:val="both"/>
        <w:rPr>
          <w:rFonts w:ascii="Times New Roman" w:hAnsi="Times New Roman" w:cs="Times New Roman"/>
          <w:sz w:val="24"/>
          <w:szCs w:val="24"/>
        </w:rPr>
      </w:pPr>
      <w:r w:rsidRPr="00EF5232">
        <w:rPr>
          <w:rFonts w:ascii="Times New Roman" w:hAnsi="Times New Roman" w:cs="Times New Roman"/>
          <w:bCs/>
          <w:sz w:val="24"/>
          <w:szCs w:val="24"/>
        </w:rPr>
        <w:t xml:space="preserve">      Устав ДОУ:</w:t>
      </w:r>
      <w:r>
        <w:rPr>
          <w:rFonts w:ascii="Times New Roman" w:hAnsi="Times New Roman" w:cs="Times New Roman"/>
          <w:bCs/>
          <w:sz w:val="24"/>
          <w:szCs w:val="24"/>
        </w:rPr>
        <w:t xml:space="preserve"> </w:t>
      </w:r>
      <w:r w:rsidRPr="00EF5232">
        <w:rPr>
          <w:rFonts w:ascii="Times New Roman" w:hAnsi="Times New Roman" w:cs="Times New Roman"/>
          <w:bCs/>
          <w:sz w:val="24"/>
          <w:szCs w:val="24"/>
        </w:rPr>
        <w:t xml:space="preserve">ОГРН-1092032002369 от 30.01.2018, </w:t>
      </w:r>
      <w:proofErr w:type="gramStart"/>
      <w:r w:rsidRPr="00EF5232">
        <w:rPr>
          <w:rFonts w:ascii="Times New Roman" w:hAnsi="Times New Roman" w:cs="Times New Roman"/>
          <w:bCs/>
          <w:sz w:val="24"/>
          <w:szCs w:val="24"/>
        </w:rPr>
        <w:t>утверждён</w:t>
      </w:r>
      <w:proofErr w:type="gramEnd"/>
      <w:r w:rsidRPr="00EF5232">
        <w:rPr>
          <w:rFonts w:ascii="Times New Roman" w:hAnsi="Times New Roman" w:cs="Times New Roman"/>
          <w:bCs/>
          <w:sz w:val="24"/>
          <w:szCs w:val="24"/>
        </w:rPr>
        <w:t xml:space="preserve"> </w:t>
      </w:r>
      <w:r w:rsidRPr="00EF5232">
        <w:rPr>
          <w:rFonts w:ascii="Times New Roman" w:hAnsi="Times New Roman" w:cs="Times New Roman"/>
          <w:sz w:val="24"/>
          <w:szCs w:val="24"/>
        </w:rPr>
        <w:t>Приказом управления дошкольного образования Гудермесского муниципального района от «11» января 2018 № ОД-02</w:t>
      </w:r>
    </w:p>
    <w:p w:rsidR="00077FFA" w:rsidRPr="00D771D7" w:rsidRDefault="00077FFA" w:rsidP="00077FFA">
      <w:pPr>
        <w:jc w:val="both"/>
        <w:rPr>
          <w:rFonts w:ascii="Times New Roman" w:hAnsi="Times New Roman" w:cs="Times New Roman"/>
          <w:bCs/>
          <w:sz w:val="24"/>
          <w:szCs w:val="28"/>
        </w:rPr>
      </w:pPr>
      <w:r w:rsidRPr="00D771D7">
        <w:rPr>
          <w:rFonts w:ascii="Times New Roman" w:hAnsi="Times New Roman" w:cs="Times New Roman"/>
          <w:bCs/>
          <w:sz w:val="24"/>
          <w:szCs w:val="28"/>
        </w:rPr>
        <w:t xml:space="preserve">      Лицензия на право осуществления образовательной </w:t>
      </w:r>
      <w:r w:rsidRPr="00EF5232">
        <w:rPr>
          <w:rFonts w:ascii="Times New Roman" w:hAnsi="Times New Roman" w:cs="Times New Roman"/>
          <w:bCs/>
          <w:sz w:val="24"/>
          <w:szCs w:val="28"/>
        </w:rPr>
        <w:t xml:space="preserve">деятельности </w:t>
      </w:r>
      <w:r w:rsidRPr="000F36B6">
        <w:rPr>
          <w:rFonts w:ascii="Times New Roman" w:hAnsi="Times New Roman" w:cs="Times New Roman"/>
          <w:bCs/>
          <w:sz w:val="24"/>
          <w:szCs w:val="28"/>
        </w:rPr>
        <w:t>№1705 от 26.05.2014 20 Л 02 № 0000053</w:t>
      </w:r>
    </w:p>
    <w:p w:rsidR="00077FFA" w:rsidRPr="00D771D7" w:rsidRDefault="00077FFA" w:rsidP="00077FFA">
      <w:pPr>
        <w:spacing w:after="0"/>
        <w:jc w:val="both"/>
        <w:rPr>
          <w:rFonts w:ascii="Times New Roman" w:hAnsi="Times New Roman" w:cs="Times New Roman"/>
          <w:b/>
          <w:i/>
          <w:sz w:val="24"/>
          <w:szCs w:val="28"/>
        </w:rPr>
      </w:pPr>
      <w:r w:rsidRPr="00D771D7">
        <w:rPr>
          <w:rFonts w:ascii="Times New Roman" w:hAnsi="Times New Roman" w:cs="Times New Roman"/>
          <w:b/>
          <w:i/>
          <w:sz w:val="24"/>
          <w:szCs w:val="28"/>
        </w:rPr>
        <w:t>Список используемых сокращений</w:t>
      </w:r>
    </w:p>
    <w:p w:rsidR="00077FFA" w:rsidRPr="00D771D7" w:rsidRDefault="00077FFA" w:rsidP="00077FFA">
      <w:pPr>
        <w:spacing w:after="0"/>
        <w:jc w:val="both"/>
        <w:rPr>
          <w:rFonts w:ascii="Times New Roman" w:hAnsi="Times New Roman" w:cs="Times New Roman"/>
          <w:sz w:val="24"/>
          <w:szCs w:val="28"/>
        </w:rPr>
      </w:pPr>
      <w:proofErr w:type="gramStart"/>
      <w:r w:rsidRPr="00D771D7">
        <w:rPr>
          <w:rFonts w:ascii="Times New Roman" w:hAnsi="Times New Roman" w:cs="Times New Roman"/>
          <w:b/>
          <w:sz w:val="24"/>
          <w:szCs w:val="28"/>
        </w:rPr>
        <w:t>ДО</w:t>
      </w:r>
      <w:proofErr w:type="gramEnd"/>
      <w:r w:rsidRPr="00D771D7">
        <w:rPr>
          <w:rFonts w:ascii="Times New Roman" w:hAnsi="Times New Roman" w:cs="Times New Roman"/>
          <w:sz w:val="24"/>
          <w:szCs w:val="28"/>
        </w:rPr>
        <w:t xml:space="preserve"> — дошкольное образование.</w:t>
      </w:r>
    </w:p>
    <w:p w:rsidR="00077FFA" w:rsidRPr="00D771D7" w:rsidRDefault="00077FFA" w:rsidP="00077FFA">
      <w:pPr>
        <w:spacing w:after="0"/>
        <w:jc w:val="both"/>
        <w:rPr>
          <w:rFonts w:ascii="Times New Roman" w:hAnsi="Times New Roman" w:cs="Times New Roman"/>
          <w:sz w:val="24"/>
          <w:szCs w:val="28"/>
        </w:rPr>
      </w:pPr>
      <w:r w:rsidRPr="00D771D7">
        <w:rPr>
          <w:rFonts w:ascii="Times New Roman" w:hAnsi="Times New Roman" w:cs="Times New Roman"/>
          <w:b/>
          <w:sz w:val="24"/>
          <w:szCs w:val="28"/>
        </w:rPr>
        <w:t xml:space="preserve">ДОУ </w:t>
      </w:r>
      <w:r w:rsidRPr="00D771D7">
        <w:rPr>
          <w:rFonts w:ascii="Times New Roman" w:hAnsi="Times New Roman" w:cs="Times New Roman"/>
          <w:sz w:val="24"/>
          <w:szCs w:val="28"/>
        </w:rPr>
        <w:t>— дошкольное образовательное учреждение.</w:t>
      </w:r>
    </w:p>
    <w:p w:rsidR="00077FFA" w:rsidRPr="00D771D7" w:rsidRDefault="00077FFA" w:rsidP="00077FFA">
      <w:pPr>
        <w:spacing w:after="0"/>
        <w:jc w:val="both"/>
        <w:rPr>
          <w:rFonts w:ascii="Times New Roman" w:hAnsi="Times New Roman" w:cs="Times New Roman"/>
          <w:sz w:val="24"/>
          <w:szCs w:val="28"/>
        </w:rPr>
      </w:pPr>
      <w:r w:rsidRPr="00D771D7">
        <w:rPr>
          <w:rFonts w:ascii="Times New Roman" w:hAnsi="Times New Roman" w:cs="Times New Roman"/>
          <w:b/>
          <w:sz w:val="24"/>
          <w:szCs w:val="28"/>
        </w:rPr>
        <w:t xml:space="preserve">ИКТ </w:t>
      </w:r>
      <w:r w:rsidRPr="00D771D7">
        <w:rPr>
          <w:rFonts w:ascii="Times New Roman" w:hAnsi="Times New Roman" w:cs="Times New Roman"/>
          <w:sz w:val="24"/>
          <w:szCs w:val="28"/>
        </w:rPr>
        <w:t>— информационно-коммуникационные технологии.</w:t>
      </w:r>
    </w:p>
    <w:p w:rsidR="00077FFA" w:rsidRPr="00D771D7" w:rsidRDefault="00077FFA" w:rsidP="00077FFA">
      <w:pPr>
        <w:spacing w:after="0"/>
        <w:jc w:val="both"/>
        <w:rPr>
          <w:rFonts w:ascii="Times New Roman" w:hAnsi="Times New Roman" w:cs="Times New Roman"/>
          <w:sz w:val="24"/>
          <w:szCs w:val="28"/>
        </w:rPr>
      </w:pPr>
      <w:r w:rsidRPr="00D771D7">
        <w:rPr>
          <w:rFonts w:ascii="Times New Roman" w:hAnsi="Times New Roman" w:cs="Times New Roman"/>
          <w:b/>
          <w:sz w:val="24"/>
          <w:szCs w:val="28"/>
        </w:rPr>
        <w:t xml:space="preserve">ООП </w:t>
      </w:r>
      <w:r w:rsidRPr="00D771D7">
        <w:rPr>
          <w:rFonts w:ascii="Times New Roman" w:hAnsi="Times New Roman" w:cs="Times New Roman"/>
          <w:sz w:val="24"/>
          <w:szCs w:val="28"/>
        </w:rPr>
        <w:t>— основная образовательная программа.</w:t>
      </w:r>
    </w:p>
    <w:p w:rsidR="00077FFA" w:rsidRPr="00D771D7" w:rsidRDefault="00077FFA" w:rsidP="00077FFA">
      <w:pPr>
        <w:spacing w:after="0"/>
        <w:jc w:val="both"/>
        <w:rPr>
          <w:rFonts w:ascii="Times New Roman" w:hAnsi="Times New Roman" w:cs="Times New Roman"/>
          <w:sz w:val="24"/>
          <w:szCs w:val="28"/>
        </w:rPr>
      </w:pPr>
      <w:r w:rsidRPr="00D771D7">
        <w:rPr>
          <w:rFonts w:ascii="Times New Roman" w:hAnsi="Times New Roman" w:cs="Times New Roman"/>
          <w:b/>
          <w:sz w:val="24"/>
          <w:szCs w:val="28"/>
        </w:rPr>
        <w:t>Учреждение</w:t>
      </w:r>
      <w:r w:rsidRPr="00D771D7">
        <w:rPr>
          <w:rFonts w:ascii="Times New Roman" w:hAnsi="Times New Roman" w:cs="Times New Roman"/>
          <w:sz w:val="24"/>
          <w:szCs w:val="28"/>
        </w:rPr>
        <w:t xml:space="preserve"> — организация, осуществляющая образовательную деятельность по Программе.</w:t>
      </w:r>
    </w:p>
    <w:p w:rsidR="00077FFA" w:rsidRPr="00D771D7" w:rsidRDefault="00077FFA" w:rsidP="00077FFA">
      <w:pPr>
        <w:spacing w:after="0"/>
        <w:jc w:val="both"/>
        <w:rPr>
          <w:rFonts w:ascii="Times New Roman" w:hAnsi="Times New Roman" w:cs="Times New Roman"/>
          <w:sz w:val="24"/>
          <w:szCs w:val="28"/>
        </w:rPr>
      </w:pPr>
      <w:r w:rsidRPr="00D771D7">
        <w:rPr>
          <w:rFonts w:ascii="Times New Roman" w:hAnsi="Times New Roman" w:cs="Times New Roman"/>
          <w:b/>
          <w:sz w:val="24"/>
          <w:szCs w:val="28"/>
        </w:rPr>
        <w:t>УМК</w:t>
      </w:r>
      <w:r w:rsidRPr="00D771D7">
        <w:rPr>
          <w:rFonts w:ascii="Times New Roman" w:hAnsi="Times New Roman" w:cs="Times New Roman"/>
          <w:sz w:val="24"/>
          <w:szCs w:val="28"/>
        </w:rPr>
        <w:t xml:space="preserve"> — учебно-методический комплект.</w:t>
      </w:r>
    </w:p>
    <w:p w:rsidR="00077FFA" w:rsidRPr="00D771D7" w:rsidRDefault="00077FFA" w:rsidP="00077FFA">
      <w:pPr>
        <w:spacing w:after="0"/>
        <w:jc w:val="both"/>
        <w:rPr>
          <w:rFonts w:ascii="Times New Roman" w:hAnsi="Times New Roman" w:cs="Times New Roman"/>
          <w:sz w:val="24"/>
          <w:szCs w:val="28"/>
        </w:rPr>
      </w:pPr>
      <w:r w:rsidRPr="00D771D7">
        <w:rPr>
          <w:rFonts w:ascii="Times New Roman" w:hAnsi="Times New Roman" w:cs="Times New Roman"/>
          <w:b/>
          <w:sz w:val="24"/>
          <w:szCs w:val="28"/>
        </w:rPr>
        <w:t xml:space="preserve">ФГОС </w:t>
      </w:r>
      <w:proofErr w:type="gramStart"/>
      <w:r w:rsidRPr="00D771D7">
        <w:rPr>
          <w:rFonts w:ascii="Times New Roman" w:hAnsi="Times New Roman" w:cs="Times New Roman"/>
          <w:b/>
          <w:sz w:val="24"/>
          <w:szCs w:val="28"/>
        </w:rPr>
        <w:t>ДО</w:t>
      </w:r>
      <w:proofErr w:type="gramEnd"/>
      <w:r w:rsidRPr="00D771D7">
        <w:rPr>
          <w:rFonts w:ascii="Times New Roman" w:hAnsi="Times New Roman" w:cs="Times New Roman"/>
          <w:sz w:val="24"/>
          <w:szCs w:val="28"/>
        </w:rPr>
        <w:t xml:space="preserve"> — </w:t>
      </w:r>
      <w:proofErr w:type="gramStart"/>
      <w:r w:rsidRPr="00D771D7">
        <w:rPr>
          <w:rFonts w:ascii="Times New Roman" w:hAnsi="Times New Roman" w:cs="Times New Roman"/>
          <w:sz w:val="24"/>
          <w:szCs w:val="28"/>
        </w:rPr>
        <w:t>федеральный</w:t>
      </w:r>
      <w:proofErr w:type="gramEnd"/>
      <w:r w:rsidRPr="00D771D7">
        <w:rPr>
          <w:rFonts w:ascii="Times New Roman" w:hAnsi="Times New Roman" w:cs="Times New Roman"/>
          <w:sz w:val="24"/>
          <w:szCs w:val="28"/>
        </w:rPr>
        <w:t xml:space="preserve"> государственный образовательный стандарт дошкольного образования.</w:t>
      </w:r>
    </w:p>
    <w:p w:rsidR="00077FFA" w:rsidRPr="00BF330F" w:rsidRDefault="00077FFA" w:rsidP="00077FFA">
      <w:pPr>
        <w:spacing w:after="0"/>
        <w:jc w:val="both"/>
        <w:rPr>
          <w:rFonts w:ascii="Times New Roman" w:hAnsi="Times New Roman" w:cs="Times New Roman"/>
          <w:b/>
          <w:sz w:val="24"/>
          <w:szCs w:val="28"/>
        </w:rPr>
      </w:pPr>
      <w:r w:rsidRPr="00D771D7">
        <w:rPr>
          <w:rFonts w:ascii="Times New Roman" w:hAnsi="Times New Roman" w:cs="Times New Roman"/>
          <w:b/>
          <w:sz w:val="24"/>
          <w:szCs w:val="28"/>
        </w:rPr>
        <w:t>ПМП</w:t>
      </w:r>
      <w:proofErr w:type="gramStart"/>
      <w:r w:rsidRPr="00D771D7">
        <w:rPr>
          <w:rFonts w:ascii="Times New Roman" w:hAnsi="Times New Roman" w:cs="Times New Roman"/>
          <w:b/>
          <w:sz w:val="24"/>
          <w:szCs w:val="28"/>
        </w:rPr>
        <w:t>к-</w:t>
      </w:r>
      <w:proofErr w:type="gramEnd"/>
      <w:r w:rsidRPr="00D771D7">
        <w:rPr>
          <w:rFonts w:ascii="Times New Roman" w:hAnsi="Times New Roman" w:cs="Times New Roman"/>
          <w:b/>
          <w:sz w:val="24"/>
          <w:szCs w:val="28"/>
        </w:rPr>
        <w:t xml:space="preserve"> </w:t>
      </w:r>
      <w:r w:rsidRPr="00D771D7">
        <w:rPr>
          <w:rFonts w:ascii="Times New Roman" w:hAnsi="Times New Roman" w:cs="Times New Roman"/>
          <w:sz w:val="24"/>
          <w:szCs w:val="28"/>
        </w:rPr>
        <w:t>психолого-медико-педагогический консилиум</w:t>
      </w:r>
      <w:bookmarkStart w:id="1" w:name="_Toc420597606"/>
      <w:bookmarkStart w:id="2" w:name="_Toc420598525"/>
      <w:bookmarkStart w:id="3" w:name="_Toc422496168"/>
    </w:p>
    <w:p w:rsidR="00CE1C43" w:rsidRDefault="00CE1C43" w:rsidP="00CE1C43">
      <w:pPr>
        <w:pStyle w:val="1NEW"/>
      </w:pPr>
    </w:p>
    <w:p w:rsidR="00CE1C43" w:rsidRDefault="00CE1C43" w:rsidP="00CE1C43">
      <w:pPr>
        <w:pStyle w:val="1NEW"/>
      </w:pPr>
    </w:p>
    <w:p w:rsidR="00CE1C43" w:rsidRDefault="00CE1C43" w:rsidP="00CE1C43">
      <w:pPr>
        <w:pStyle w:val="1NEW"/>
      </w:pPr>
    </w:p>
    <w:p w:rsidR="00CE1C43" w:rsidRDefault="00CE1C43" w:rsidP="00CE1C43">
      <w:pPr>
        <w:pStyle w:val="1NEW"/>
      </w:pPr>
    </w:p>
    <w:p w:rsidR="00AD0C4D" w:rsidRDefault="00AD0C4D" w:rsidP="00AD0C4D">
      <w:pPr>
        <w:pStyle w:val="1NEW"/>
        <w:jc w:val="left"/>
      </w:pPr>
    </w:p>
    <w:p w:rsidR="00AD0C4D" w:rsidRDefault="00AD0C4D" w:rsidP="00AD0C4D">
      <w:pPr>
        <w:pStyle w:val="1NEW"/>
        <w:jc w:val="left"/>
      </w:pPr>
      <w:r>
        <w:t xml:space="preserve">    </w:t>
      </w:r>
    </w:p>
    <w:p w:rsidR="00077FFA" w:rsidRPr="00CE1C43" w:rsidRDefault="00AD0C4D" w:rsidP="00AD0C4D">
      <w:pPr>
        <w:pStyle w:val="1NEW"/>
        <w:jc w:val="left"/>
      </w:pPr>
      <w:r>
        <w:t xml:space="preserve">   </w:t>
      </w:r>
      <w:r w:rsidR="00077FFA" w:rsidRPr="00CE1C43">
        <w:t>1. ЦЕЛЕВОЙ РАЗДЕЛ</w:t>
      </w:r>
      <w:bookmarkEnd w:id="1"/>
      <w:bookmarkEnd w:id="2"/>
      <w:bookmarkEnd w:id="3"/>
    </w:p>
    <w:p w:rsidR="00077FFA" w:rsidRPr="00077FFA" w:rsidRDefault="00077FFA" w:rsidP="00077FFA">
      <w:pPr>
        <w:pStyle w:val="2NEw"/>
        <w:framePr w:hSpace="0" w:wrap="auto" w:vAnchor="margin" w:hAnchor="text" w:yAlign="inline"/>
        <w:rPr>
          <w:b/>
        </w:rPr>
      </w:pPr>
    </w:p>
    <w:p w:rsidR="00CE1C43" w:rsidRDefault="00CE1C43" w:rsidP="00077FFA">
      <w:pPr>
        <w:pStyle w:val="2NEw"/>
        <w:framePr w:hSpace="0" w:wrap="auto" w:vAnchor="margin" w:hAnchor="text" w:yAlign="inline"/>
        <w:spacing w:line="240" w:lineRule="auto"/>
        <w:rPr>
          <w:b/>
          <w:sz w:val="24"/>
          <w:szCs w:val="24"/>
        </w:rPr>
      </w:pPr>
    </w:p>
    <w:p w:rsidR="00CE1C43" w:rsidRDefault="00CE1C43" w:rsidP="00077FFA">
      <w:pPr>
        <w:pStyle w:val="2NEw"/>
        <w:framePr w:hSpace="0" w:wrap="auto" w:vAnchor="margin" w:hAnchor="text" w:yAlign="inline"/>
        <w:spacing w:line="240" w:lineRule="auto"/>
        <w:rPr>
          <w:b/>
          <w:sz w:val="24"/>
          <w:szCs w:val="24"/>
        </w:rPr>
      </w:pPr>
    </w:p>
    <w:p w:rsidR="00CE1C43" w:rsidRDefault="00CE1C43" w:rsidP="00077FFA">
      <w:pPr>
        <w:pStyle w:val="2NEw"/>
        <w:framePr w:hSpace="0" w:wrap="auto" w:vAnchor="margin" w:hAnchor="text" w:yAlign="inline"/>
        <w:spacing w:line="240" w:lineRule="auto"/>
        <w:rPr>
          <w:b/>
          <w:sz w:val="24"/>
          <w:szCs w:val="24"/>
        </w:rPr>
      </w:pPr>
    </w:p>
    <w:p w:rsidR="00CE1C43" w:rsidRDefault="00CE1C43" w:rsidP="00077FFA">
      <w:pPr>
        <w:pStyle w:val="2NEw"/>
        <w:framePr w:hSpace="0" w:wrap="auto" w:vAnchor="margin" w:hAnchor="text" w:yAlign="inline"/>
        <w:spacing w:line="240" w:lineRule="auto"/>
        <w:rPr>
          <w:b/>
          <w:sz w:val="24"/>
          <w:szCs w:val="24"/>
        </w:rPr>
      </w:pPr>
    </w:p>
    <w:p w:rsidR="00CE1C43" w:rsidRDefault="00CE1C43" w:rsidP="00077FFA">
      <w:pPr>
        <w:pStyle w:val="2NEw"/>
        <w:framePr w:hSpace="0" w:wrap="auto" w:vAnchor="margin" w:hAnchor="text" w:yAlign="inline"/>
        <w:spacing w:line="240" w:lineRule="auto"/>
        <w:rPr>
          <w:b/>
          <w:sz w:val="24"/>
          <w:szCs w:val="24"/>
        </w:rPr>
      </w:pPr>
    </w:p>
    <w:p w:rsidR="00CE1C43" w:rsidRDefault="00CE1C43" w:rsidP="00077FFA">
      <w:pPr>
        <w:pStyle w:val="2NEw"/>
        <w:framePr w:hSpace="0" w:wrap="auto" w:vAnchor="margin" w:hAnchor="text" w:yAlign="inline"/>
        <w:spacing w:line="240" w:lineRule="auto"/>
        <w:rPr>
          <w:b/>
          <w:sz w:val="24"/>
          <w:szCs w:val="24"/>
        </w:rPr>
      </w:pPr>
    </w:p>
    <w:p w:rsidR="00CE1C43" w:rsidRDefault="00CE1C43" w:rsidP="00077FFA">
      <w:pPr>
        <w:pStyle w:val="2NEw"/>
        <w:framePr w:hSpace="0" w:wrap="auto" w:vAnchor="margin" w:hAnchor="text" w:yAlign="inline"/>
        <w:spacing w:line="240" w:lineRule="auto"/>
        <w:rPr>
          <w:b/>
          <w:sz w:val="24"/>
          <w:szCs w:val="24"/>
        </w:rPr>
      </w:pPr>
    </w:p>
    <w:p w:rsidR="00CE1C43" w:rsidRDefault="00CE1C43" w:rsidP="00077FFA">
      <w:pPr>
        <w:pStyle w:val="2NEw"/>
        <w:framePr w:hSpace="0" w:wrap="auto" w:vAnchor="margin" w:hAnchor="text" w:yAlign="inline"/>
        <w:spacing w:line="240" w:lineRule="auto"/>
        <w:rPr>
          <w:b/>
          <w:sz w:val="24"/>
          <w:szCs w:val="24"/>
        </w:rPr>
      </w:pPr>
    </w:p>
    <w:p w:rsidR="00CE1C43" w:rsidRDefault="00CE1C43" w:rsidP="00077FFA">
      <w:pPr>
        <w:pStyle w:val="2NEw"/>
        <w:framePr w:hSpace="0" w:wrap="auto" w:vAnchor="margin" w:hAnchor="text" w:yAlign="inline"/>
        <w:spacing w:line="240" w:lineRule="auto"/>
        <w:rPr>
          <w:b/>
          <w:sz w:val="24"/>
          <w:szCs w:val="24"/>
        </w:rPr>
      </w:pPr>
    </w:p>
    <w:p w:rsidR="00CE1C43" w:rsidRDefault="00CE1C43" w:rsidP="00077FFA">
      <w:pPr>
        <w:pStyle w:val="2NEw"/>
        <w:framePr w:hSpace="0" w:wrap="auto" w:vAnchor="margin" w:hAnchor="text" w:yAlign="inline"/>
        <w:spacing w:line="240" w:lineRule="auto"/>
        <w:rPr>
          <w:b/>
          <w:sz w:val="24"/>
          <w:szCs w:val="24"/>
        </w:rPr>
      </w:pPr>
    </w:p>
    <w:p w:rsidR="00CE1C43" w:rsidRDefault="00CE1C43" w:rsidP="00077FFA">
      <w:pPr>
        <w:pStyle w:val="2NEw"/>
        <w:framePr w:hSpace="0" w:wrap="auto" w:vAnchor="margin" w:hAnchor="text" w:yAlign="inline"/>
        <w:spacing w:line="240" w:lineRule="auto"/>
        <w:rPr>
          <w:b/>
          <w:sz w:val="24"/>
          <w:szCs w:val="24"/>
        </w:rPr>
      </w:pPr>
    </w:p>
    <w:p w:rsidR="00CE1C43" w:rsidRDefault="00CE1C43" w:rsidP="00077FFA">
      <w:pPr>
        <w:pStyle w:val="2NEw"/>
        <w:framePr w:hSpace="0" w:wrap="auto" w:vAnchor="margin" w:hAnchor="text" w:yAlign="inline"/>
        <w:spacing w:line="240" w:lineRule="auto"/>
        <w:rPr>
          <w:b/>
          <w:sz w:val="24"/>
          <w:szCs w:val="24"/>
        </w:rPr>
      </w:pPr>
    </w:p>
    <w:p w:rsidR="00CE1C43" w:rsidRDefault="00CE1C43" w:rsidP="00077FFA">
      <w:pPr>
        <w:pStyle w:val="2NEw"/>
        <w:framePr w:hSpace="0" w:wrap="auto" w:vAnchor="margin" w:hAnchor="text" w:yAlign="inline"/>
        <w:spacing w:line="240" w:lineRule="auto"/>
        <w:rPr>
          <w:b/>
          <w:sz w:val="24"/>
          <w:szCs w:val="24"/>
        </w:rPr>
      </w:pPr>
    </w:p>
    <w:p w:rsidR="00CE1C43" w:rsidRDefault="00CE1C43" w:rsidP="00077FFA">
      <w:pPr>
        <w:pStyle w:val="2NEw"/>
        <w:framePr w:hSpace="0" w:wrap="auto" w:vAnchor="margin" w:hAnchor="text" w:yAlign="inline"/>
        <w:spacing w:line="240" w:lineRule="auto"/>
        <w:rPr>
          <w:b/>
          <w:sz w:val="24"/>
          <w:szCs w:val="24"/>
        </w:rPr>
      </w:pPr>
    </w:p>
    <w:p w:rsidR="00CE1C43" w:rsidRDefault="00CE1C43" w:rsidP="00077FFA">
      <w:pPr>
        <w:pStyle w:val="2NEw"/>
        <w:framePr w:hSpace="0" w:wrap="auto" w:vAnchor="margin" w:hAnchor="text" w:yAlign="inline"/>
        <w:spacing w:line="240" w:lineRule="auto"/>
        <w:rPr>
          <w:b/>
          <w:sz w:val="24"/>
          <w:szCs w:val="24"/>
        </w:rPr>
      </w:pPr>
    </w:p>
    <w:p w:rsidR="00CE1C43" w:rsidRDefault="00CE1C43" w:rsidP="00077FFA">
      <w:pPr>
        <w:pStyle w:val="2NEw"/>
        <w:framePr w:hSpace="0" w:wrap="auto" w:vAnchor="margin" w:hAnchor="text" w:yAlign="inline"/>
        <w:spacing w:line="240" w:lineRule="auto"/>
        <w:rPr>
          <w:b/>
          <w:sz w:val="24"/>
          <w:szCs w:val="24"/>
        </w:rPr>
      </w:pPr>
    </w:p>
    <w:p w:rsidR="00CE1C43" w:rsidRDefault="00CE1C43" w:rsidP="00077FFA">
      <w:pPr>
        <w:pStyle w:val="2NEw"/>
        <w:framePr w:hSpace="0" w:wrap="auto" w:vAnchor="margin" w:hAnchor="text" w:yAlign="inline"/>
        <w:spacing w:line="240" w:lineRule="auto"/>
        <w:rPr>
          <w:b/>
          <w:sz w:val="24"/>
          <w:szCs w:val="24"/>
        </w:rPr>
      </w:pPr>
    </w:p>
    <w:p w:rsidR="00CE1C43" w:rsidRDefault="00CE1C43" w:rsidP="00077FFA">
      <w:pPr>
        <w:pStyle w:val="2NEw"/>
        <w:framePr w:hSpace="0" w:wrap="auto" w:vAnchor="margin" w:hAnchor="text" w:yAlign="inline"/>
        <w:spacing w:line="240" w:lineRule="auto"/>
        <w:rPr>
          <w:b/>
          <w:sz w:val="24"/>
          <w:szCs w:val="24"/>
        </w:rPr>
      </w:pPr>
    </w:p>
    <w:p w:rsidR="00CE1C43" w:rsidRDefault="00CE1C43" w:rsidP="00077FFA">
      <w:pPr>
        <w:pStyle w:val="2NEw"/>
        <w:framePr w:hSpace="0" w:wrap="auto" w:vAnchor="margin" w:hAnchor="text" w:yAlign="inline"/>
        <w:spacing w:line="240" w:lineRule="auto"/>
        <w:rPr>
          <w:b/>
          <w:sz w:val="24"/>
          <w:szCs w:val="24"/>
        </w:rPr>
      </w:pPr>
    </w:p>
    <w:p w:rsidR="00CE1C43" w:rsidRDefault="00CE1C43" w:rsidP="00077FFA">
      <w:pPr>
        <w:pStyle w:val="2NEw"/>
        <w:framePr w:hSpace="0" w:wrap="auto" w:vAnchor="margin" w:hAnchor="text" w:yAlign="inline"/>
        <w:spacing w:line="240" w:lineRule="auto"/>
        <w:rPr>
          <w:b/>
          <w:sz w:val="24"/>
          <w:szCs w:val="24"/>
        </w:rPr>
      </w:pPr>
    </w:p>
    <w:p w:rsidR="00CE1C43" w:rsidRDefault="00CE1C43" w:rsidP="00077FFA">
      <w:pPr>
        <w:pStyle w:val="2NEw"/>
        <w:framePr w:hSpace="0" w:wrap="auto" w:vAnchor="margin" w:hAnchor="text" w:yAlign="inline"/>
        <w:spacing w:line="240" w:lineRule="auto"/>
        <w:rPr>
          <w:b/>
          <w:sz w:val="24"/>
          <w:szCs w:val="24"/>
        </w:rPr>
      </w:pPr>
    </w:p>
    <w:p w:rsidR="00CE1C43" w:rsidRDefault="00CE1C43" w:rsidP="00077FFA">
      <w:pPr>
        <w:pStyle w:val="2NEw"/>
        <w:framePr w:hSpace="0" w:wrap="auto" w:vAnchor="margin" w:hAnchor="text" w:yAlign="inline"/>
        <w:spacing w:line="240" w:lineRule="auto"/>
        <w:rPr>
          <w:b/>
          <w:sz w:val="24"/>
          <w:szCs w:val="24"/>
        </w:rPr>
      </w:pPr>
    </w:p>
    <w:p w:rsidR="00CE1C43" w:rsidRDefault="00CE1C43" w:rsidP="00077FFA">
      <w:pPr>
        <w:pStyle w:val="2NEw"/>
        <w:framePr w:hSpace="0" w:wrap="auto" w:vAnchor="margin" w:hAnchor="text" w:yAlign="inline"/>
        <w:spacing w:line="240" w:lineRule="auto"/>
        <w:rPr>
          <w:b/>
          <w:sz w:val="24"/>
          <w:szCs w:val="24"/>
        </w:rPr>
      </w:pPr>
    </w:p>
    <w:p w:rsidR="00CE1C43" w:rsidRDefault="00CE1C43" w:rsidP="00077FFA">
      <w:pPr>
        <w:pStyle w:val="2NEw"/>
        <w:framePr w:hSpace="0" w:wrap="auto" w:vAnchor="margin" w:hAnchor="text" w:yAlign="inline"/>
        <w:spacing w:line="240" w:lineRule="auto"/>
        <w:rPr>
          <w:b/>
          <w:sz w:val="24"/>
          <w:szCs w:val="24"/>
        </w:rPr>
      </w:pPr>
    </w:p>
    <w:p w:rsidR="00CE1C43" w:rsidRDefault="00CE1C43" w:rsidP="00077FFA">
      <w:pPr>
        <w:pStyle w:val="2NEw"/>
        <w:framePr w:hSpace="0" w:wrap="auto" w:vAnchor="margin" w:hAnchor="text" w:yAlign="inline"/>
        <w:spacing w:line="240" w:lineRule="auto"/>
        <w:rPr>
          <w:b/>
          <w:sz w:val="24"/>
          <w:szCs w:val="24"/>
        </w:rPr>
      </w:pPr>
    </w:p>
    <w:p w:rsidR="00CE1C43" w:rsidRDefault="00CE1C43" w:rsidP="00077FFA">
      <w:pPr>
        <w:pStyle w:val="2NEw"/>
        <w:framePr w:hSpace="0" w:wrap="auto" w:vAnchor="margin" w:hAnchor="text" w:yAlign="inline"/>
        <w:spacing w:line="240" w:lineRule="auto"/>
        <w:rPr>
          <w:b/>
          <w:sz w:val="24"/>
          <w:szCs w:val="24"/>
        </w:rPr>
      </w:pPr>
    </w:p>
    <w:p w:rsidR="00CE1C43" w:rsidRDefault="00CE1C43" w:rsidP="00077FFA">
      <w:pPr>
        <w:pStyle w:val="2NEw"/>
        <w:framePr w:hSpace="0" w:wrap="auto" w:vAnchor="margin" w:hAnchor="text" w:yAlign="inline"/>
        <w:spacing w:line="240" w:lineRule="auto"/>
        <w:rPr>
          <w:b/>
          <w:sz w:val="24"/>
          <w:szCs w:val="24"/>
        </w:rPr>
      </w:pPr>
    </w:p>
    <w:p w:rsidR="00077FFA" w:rsidRPr="00077FFA" w:rsidRDefault="00077FFA" w:rsidP="00077FFA">
      <w:pPr>
        <w:pStyle w:val="2NEw"/>
        <w:framePr w:hSpace="0" w:wrap="auto" w:vAnchor="margin" w:hAnchor="text" w:yAlign="inline"/>
        <w:spacing w:line="240" w:lineRule="auto"/>
        <w:rPr>
          <w:b/>
          <w:sz w:val="24"/>
          <w:szCs w:val="24"/>
        </w:rPr>
      </w:pPr>
      <w:r w:rsidRPr="00077FFA">
        <w:rPr>
          <w:b/>
          <w:sz w:val="24"/>
          <w:szCs w:val="24"/>
        </w:rPr>
        <w:lastRenderedPageBreak/>
        <w:t>1.1.</w:t>
      </w:r>
      <w:r w:rsidRPr="00077FFA">
        <w:rPr>
          <w:b/>
          <w:sz w:val="32"/>
          <w:szCs w:val="24"/>
        </w:rPr>
        <w:t xml:space="preserve"> </w:t>
      </w:r>
      <w:r w:rsidRPr="00077FFA">
        <w:rPr>
          <w:b/>
          <w:sz w:val="24"/>
          <w:szCs w:val="24"/>
        </w:rPr>
        <w:t>Пояснительная записка</w:t>
      </w:r>
    </w:p>
    <w:p w:rsidR="00077FFA" w:rsidRPr="00E21A87" w:rsidRDefault="00077FFA" w:rsidP="00077FFA">
      <w:pPr>
        <w:spacing w:after="0" w:line="240" w:lineRule="auto"/>
        <w:ind w:right="43"/>
        <w:jc w:val="both"/>
        <w:rPr>
          <w:rFonts w:ascii="Times New Roman" w:hAnsi="Times New Roman" w:cs="Times New Roman"/>
          <w:sz w:val="24"/>
          <w:szCs w:val="24"/>
        </w:rPr>
      </w:pPr>
      <w:r w:rsidRPr="00E21A87">
        <w:rPr>
          <w:rFonts w:ascii="Times New Roman" w:hAnsi="Times New Roman" w:cs="Times New Roman"/>
          <w:sz w:val="24"/>
          <w:szCs w:val="24"/>
        </w:rPr>
        <w:t xml:space="preserve">Основная образовательная программа Муниципального бюджетного дошкольного  образовательного учреждения  «Детский сад </w:t>
      </w:r>
      <w:r w:rsidRPr="00BF330F">
        <w:rPr>
          <w:rFonts w:ascii="Times New Roman" w:hAnsi="Times New Roman" w:cs="Times New Roman"/>
          <w:sz w:val="24"/>
          <w:szCs w:val="24"/>
        </w:rPr>
        <w:t>«Седарчий»</w:t>
      </w:r>
      <w:r w:rsidRPr="00E21A87">
        <w:rPr>
          <w:rFonts w:ascii="Times New Roman" w:hAnsi="Times New Roman" w:cs="Times New Roman"/>
          <w:sz w:val="24"/>
          <w:szCs w:val="24"/>
        </w:rPr>
        <w:t xml:space="preserve"> (далее — Программа)  разработана в соответствии</w:t>
      </w:r>
      <w:r>
        <w:rPr>
          <w:rFonts w:ascii="Times New Roman" w:hAnsi="Times New Roman" w:cs="Times New Roman"/>
          <w:sz w:val="24"/>
          <w:szCs w:val="24"/>
        </w:rPr>
        <w:t xml:space="preserve">  </w:t>
      </w:r>
      <w:r w:rsidRPr="00E21A87">
        <w:rPr>
          <w:rFonts w:ascii="Times New Roman" w:hAnsi="Times New Roman" w:cs="Times New Roman"/>
          <w:sz w:val="24"/>
          <w:szCs w:val="24"/>
        </w:rPr>
        <w:t xml:space="preserve"> с Федеральным государственным образовательным  стандартом дошкольного образования  (далее — Стандарт), с учетом основной образовательной программ</w:t>
      </w:r>
      <w:r>
        <w:rPr>
          <w:rFonts w:ascii="Times New Roman" w:hAnsi="Times New Roman" w:cs="Times New Roman"/>
          <w:sz w:val="24"/>
          <w:szCs w:val="24"/>
        </w:rPr>
        <w:t>ы</w:t>
      </w:r>
      <w:r w:rsidRPr="00E21A87">
        <w:rPr>
          <w:rFonts w:ascii="Times New Roman" w:hAnsi="Times New Roman" w:cs="Times New Roman"/>
          <w:sz w:val="24"/>
          <w:szCs w:val="24"/>
        </w:rPr>
        <w:t xml:space="preserve"> дошкольного образования </w:t>
      </w:r>
      <w:r>
        <w:rPr>
          <w:rFonts w:ascii="Times New Roman" w:hAnsi="Times New Roman" w:cs="Times New Roman"/>
          <w:sz w:val="24"/>
          <w:szCs w:val="24"/>
        </w:rPr>
        <w:t xml:space="preserve"> </w:t>
      </w:r>
      <w:r w:rsidRPr="00E21A87">
        <w:rPr>
          <w:rFonts w:ascii="Times New Roman" w:hAnsi="Times New Roman" w:cs="Times New Roman"/>
          <w:sz w:val="24"/>
          <w:szCs w:val="24"/>
        </w:rPr>
        <w:t>«От рождения до школы»  под</w:t>
      </w:r>
      <w:r>
        <w:rPr>
          <w:rFonts w:ascii="Times New Roman" w:hAnsi="Times New Roman" w:cs="Times New Roman"/>
          <w:sz w:val="24"/>
          <w:szCs w:val="24"/>
        </w:rPr>
        <w:t xml:space="preserve"> редакцией  Н.Е Вераксы, Т. С. К</w:t>
      </w:r>
      <w:r w:rsidRPr="00E21A87">
        <w:rPr>
          <w:rFonts w:ascii="Times New Roman" w:hAnsi="Times New Roman" w:cs="Times New Roman"/>
          <w:sz w:val="24"/>
          <w:szCs w:val="24"/>
        </w:rPr>
        <w:t xml:space="preserve">омаровой, </w:t>
      </w:r>
      <w:r>
        <w:rPr>
          <w:rFonts w:ascii="Times New Roman" w:hAnsi="Times New Roman" w:cs="Times New Roman"/>
          <w:sz w:val="24"/>
          <w:szCs w:val="24"/>
        </w:rPr>
        <w:t>М. А. Васильевой. — 4-е издание</w:t>
      </w:r>
      <w:r w:rsidRPr="00E21A87">
        <w:rPr>
          <w:rFonts w:ascii="Times New Roman" w:hAnsi="Times New Roman" w:cs="Times New Roman"/>
          <w:sz w:val="24"/>
          <w:szCs w:val="24"/>
        </w:rPr>
        <w:t>, переработанное. — М.: МОЗ</w:t>
      </w:r>
      <w:r>
        <w:rPr>
          <w:rFonts w:ascii="Times New Roman" w:hAnsi="Times New Roman" w:cs="Times New Roman"/>
          <w:sz w:val="24"/>
          <w:szCs w:val="24"/>
        </w:rPr>
        <w:t xml:space="preserve">АИКА-СИНТЕЗ, 2018 г. — 352 с. и </w:t>
      </w:r>
      <w:r w:rsidRPr="00E21A87">
        <w:rPr>
          <w:rFonts w:ascii="Times New Roman" w:hAnsi="Times New Roman" w:cs="Times New Roman"/>
          <w:sz w:val="24"/>
          <w:szCs w:val="24"/>
        </w:rPr>
        <w:t xml:space="preserve"> с основными нормативно-правовыми документами по дошкольному воспитанию:</w:t>
      </w:r>
    </w:p>
    <w:p w:rsidR="00077FFA" w:rsidRPr="00E21A87" w:rsidRDefault="00077FFA" w:rsidP="00077FFA">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 xml:space="preserve">       1. Федеральный закон от 29.12.2012  № 273-ФЗ  «Об образовании в Российской Федерации»;</w:t>
      </w:r>
    </w:p>
    <w:p w:rsidR="00077FFA" w:rsidRPr="00E21A87" w:rsidRDefault="00077FFA" w:rsidP="00077FFA">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 xml:space="preserve">       2. Федеральный государственный образовательный стандарт дошкольного образования (Утвержден приказом Министерства образования и науки Российской Федерации от 17 октября 2013 г.</w:t>
      </w:r>
      <w:r>
        <w:rPr>
          <w:rFonts w:ascii="Times New Roman" w:hAnsi="Times New Roman" w:cs="Times New Roman"/>
          <w:sz w:val="24"/>
          <w:szCs w:val="24"/>
        </w:rPr>
        <w:t xml:space="preserve"> </w:t>
      </w:r>
      <w:r w:rsidRPr="00E21A87">
        <w:rPr>
          <w:rFonts w:ascii="Times New Roman" w:hAnsi="Times New Roman" w:cs="Times New Roman"/>
          <w:sz w:val="24"/>
          <w:szCs w:val="24"/>
        </w:rPr>
        <w:t xml:space="preserve"> N 1155);</w:t>
      </w:r>
    </w:p>
    <w:p w:rsidR="00077FFA" w:rsidRPr="00E21A87" w:rsidRDefault="00077FFA" w:rsidP="00077FFA">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 xml:space="preserve">       3.«Порядок организации и осуществления образовательной деятельности по основным общеобразовательным программа</w:t>
      </w:r>
      <w:r>
        <w:rPr>
          <w:rFonts w:ascii="Times New Roman" w:hAnsi="Times New Roman" w:cs="Times New Roman"/>
          <w:sz w:val="24"/>
          <w:szCs w:val="24"/>
        </w:rPr>
        <w:t>м</w:t>
      </w:r>
      <w:r w:rsidRPr="00E21A87">
        <w:rPr>
          <w:rFonts w:ascii="Times New Roman" w:hAnsi="Times New Roman" w:cs="Times New Roman"/>
          <w:sz w:val="24"/>
          <w:szCs w:val="24"/>
        </w:rPr>
        <w:t xml:space="preserve"> – образовательным программа</w:t>
      </w:r>
      <w:r>
        <w:rPr>
          <w:rFonts w:ascii="Times New Roman" w:hAnsi="Times New Roman" w:cs="Times New Roman"/>
          <w:sz w:val="24"/>
          <w:szCs w:val="24"/>
        </w:rPr>
        <w:t>м</w:t>
      </w:r>
      <w:r w:rsidRPr="00E21A87">
        <w:rPr>
          <w:rFonts w:ascii="Times New Roman" w:hAnsi="Times New Roman" w:cs="Times New Roman"/>
          <w:sz w:val="24"/>
          <w:szCs w:val="24"/>
        </w:rPr>
        <w:t xml:space="preserve"> дошкольного образования» (приказ Министерства образования и науки РФ от 30 августа 2013 года №1014 г. Москва); </w:t>
      </w:r>
    </w:p>
    <w:p w:rsidR="00077FFA" w:rsidRPr="00E21A87" w:rsidRDefault="00077FFA" w:rsidP="00077FFA">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 xml:space="preserve">       4.Санитарно-эпидемиологические требования к устройству, содержанию и организации режима работы  дошкольных образовательных организаций» </w:t>
      </w:r>
      <w:r w:rsidRPr="00E21A87">
        <w:rPr>
          <w:rStyle w:val="a4"/>
          <w:rFonts w:ascii="Times New Roman" w:hAnsi="Times New Roman" w:cs="Times New Roman"/>
          <w:sz w:val="24"/>
          <w:szCs w:val="24"/>
        </w:rPr>
        <w:t>(</w:t>
      </w:r>
      <w:r w:rsidRPr="00E21A87">
        <w:rPr>
          <w:rFonts w:ascii="Times New Roman" w:hAnsi="Times New Roman" w:cs="Times New Roman"/>
          <w:sz w:val="24"/>
          <w:szCs w:val="24"/>
          <w:shd w:val="clear" w:color="auto" w:fill="FCFCFA"/>
        </w:rPr>
        <w:t>Утверждены постановлением Главного государственного санитарного врача Российской</w:t>
      </w:r>
      <w:r>
        <w:rPr>
          <w:rFonts w:ascii="Times New Roman" w:hAnsi="Times New Roman" w:cs="Times New Roman"/>
          <w:sz w:val="24"/>
          <w:szCs w:val="24"/>
          <w:shd w:val="clear" w:color="auto" w:fill="FCFCFA"/>
        </w:rPr>
        <w:t xml:space="preserve"> Федерации</w:t>
      </w:r>
      <w:r w:rsidRPr="00E21A87">
        <w:rPr>
          <w:rFonts w:ascii="Times New Roman" w:hAnsi="Times New Roman" w:cs="Times New Roman"/>
          <w:sz w:val="24"/>
          <w:szCs w:val="24"/>
          <w:shd w:val="clear" w:color="auto" w:fill="FCFCFA"/>
        </w:rPr>
        <w:t xml:space="preserve">  </w:t>
      </w:r>
      <w:r w:rsidRPr="00E21A87">
        <w:rPr>
          <w:rStyle w:val="a4"/>
          <w:rFonts w:ascii="Times New Roman" w:hAnsi="Times New Roman" w:cs="Times New Roman"/>
          <w:sz w:val="24"/>
          <w:szCs w:val="24"/>
        </w:rPr>
        <w:t>от 15 мая 2013 года №26  «Об утверждении САНПИН» 2.4.3049-13)</w:t>
      </w:r>
    </w:p>
    <w:p w:rsidR="00077FFA" w:rsidRPr="00E21A87" w:rsidRDefault="00077FFA" w:rsidP="00077FFA">
      <w:pPr>
        <w:shd w:val="clear" w:color="auto" w:fill="FFFFFF"/>
        <w:tabs>
          <w:tab w:val="left" w:pos="0"/>
        </w:tabs>
        <w:spacing w:after="0" w:line="240" w:lineRule="auto"/>
        <w:ind w:firstLine="288"/>
        <w:jc w:val="both"/>
        <w:rPr>
          <w:rFonts w:ascii="Times New Roman" w:hAnsi="Times New Roman" w:cs="Times New Roman"/>
          <w:sz w:val="24"/>
          <w:szCs w:val="24"/>
        </w:rPr>
      </w:pPr>
      <w:r w:rsidRPr="00E21A87">
        <w:rPr>
          <w:rFonts w:ascii="Times New Roman" w:hAnsi="Times New Roman" w:cs="Times New Roman"/>
          <w:sz w:val="24"/>
          <w:szCs w:val="24"/>
        </w:rPr>
        <w:t xml:space="preserve">Программа сформирована  как программа психолого-педагогической поддержки позитивной социализации и индивидуализации, развития личности детей раннего   </w:t>
      </w:r>
      <w:r w:rsidRPr="00841378">
        <w:rPr>
          <w:rFonts w:ascii="Times New Roman" w:hAnsi="Times New Roman" w:cs="Times New Roman"/>
          <w:sz w:val="24"/>
          <w:szCs w:val="24"/>
        </w:rPr>
        <w:t>(с 2-3 лет) и дошкольного (с 3-6 лет)</w:t>
      </w:r>
      <w:r w:rsidRPr="00E21A87">
        <w:rPr>
          <w:rFonts w:ascii="Times New Roman" w:hAnsi="Times New Roman" w:cs="Times New Roman"/>
          <w:sz w:val="24"/>
          <w:szCs w:val="24"/>
        </w:rPr>
        <w:t xml:space="preserve">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w:t>
      </w:r>
    </w:p>
    <w:p w:rsidR="00077FFA" w:rsidRPr="00E21A87" w:rsidRDefault="00077FFA" w:rsidP="00077FFA">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 xml:space="preserve">Также целью программы  является развитие личности ребенка на основе общечеловеческих и национальных ценностей. Для современной ситуации российского дошкольного образования жизненно важным стал вопрос успешной социализации и включения детей с иным, чем у большинства, родным языком в социокультурную образовательную среду учреждения. Дети могут осваивать языки через диалог культур, когда оба языка — родной и русский — содействуют общему развитию ребенка. </w:t>
      </w:r>
    </w:p>
    <w:p w:rsidR="00077FFA" w:rsidRPr="00E21A87" w:rsidRDefault="00077FFA" w:rsidP="00077FFA">
      <w:pPr>
        <w:spacing w:after="0" w:line="240" w:lineRule="auto"/>
        <w:ind w:left="-15" w:right="55"/>
        <w:jc w:val="both"/>
        <w:rPr>
          <w:rFonts w:ascii="Times New Roman" w:hAnsi="Times New Roman" w:cs="Times New Roman"/>
          <w:sz w:val="24"/>
          <w:szCs w:val="24"/>
        </w:rPr>
      </w:pPr>
      <w:r w:rsidRPr="00E21A87">
        <w:rPr>
          <w:rFonts w:ascii="Times New Roman" w:hAnsi="Times New Roman" w:cs="Times New Roman"/>
          <w:sz w:val="24"/>
          <w:szCs w:val="24"/>
        </w:rPr>
        <w:t xml:space="preserve">Содержание Программы в соответствии с требованиями Стандарта включает три основных раздела – </w:t>
      </w:r>
      <w:r w:rsidRPr="00E21A87">
        <w:rPr>
          <w:rFonts w:ascii="Times New Roman" w:hAnsi="Times New Roman" w:cs="Times New Roman"/>
          <w:b/>
          <w:i/>
          <w:sz w:val="24"/>
          <w:szCs w:val="24"/>
        </w:rPr>
        <w:t xml:space="preserve">целевой, содержательный, организационный и </w:t>
      </w:r>
      <w:r w:rsidRPr="00E21A87">
        <w:rPr>
          <w:rFonts w:ascii="Times New Roman" w:eastAsia="Times New Roman" w:hAnsi="Times New Roman" w:cs="Times New Roman"/>
          <w:b/>
          <w:i/>
          <w:sz w:val="24"/>
          <w:szCs w:val="24"/>
        </w:rPr>
        <w:t>дополнительный</w:t>
      </w:r>
      <w:r w:rsidRPr="00E21A87">
        <w:rPr>
          <w:rFonts w:ascii="Times New Roman" w:hAnsi="Times New Roman" w:cs="Times New Roman"/>
          <w:sz w:val="24"/>
          <w:szCs w:val="24"/>
        </w:rPr>
        <w:t xml:space="preserve">. </w:t>
      </w:r>
    </w:p>
    <w:p w:rsidR="00077FFA" w:rsidRPr="00E21A87" w:rsidRDefault="00077FFA" w:rsidP="00077FFA">
      <w:pPr>
        <w:pStyle w:val="Style19"/>
        <w:widowControl/>
        <w:tabs>
          <w:tab w:val="left" w:pos="567"/>
        </w:tabs>
        <w:spacing w:line="240" w:lineRule="auto"/>
        <w:ind w:firstLine="567"/>
      </w:pPr>
      <w:r w:rsidRPr="00E21A87">
        <w:rPr>
          <w:b/>
          <w:i/>
        </w:rPr>
        <w:t>Целевой раздел</w:t>
      </w:r>
      <w:r w:rsidRPr="00E21A87">
        <w:t xml:space="preserve"> Программы определяет ее цели и задачи, принципы и подходы к формированию Программы, планируемые результаты ее освоения в виде целевых ориентиров. </w:t>
      </w:r>
    </w:p>
    <w:p w:rsidR="00077FFA" w:rsidRPr="00E21A87" w:rsidRDefault="00077FFA" w:rsidP="00077FFA">
      <w:pPr>
        <w:pStyle w:val="Style19"/>
        <w:widowControl/>
        <w:tabs>
          <w:tab w:val="left" w:pos="567"/>
        </w:tabs>
        <w:spacing w:line="240" w:lineRule="auto"/>
        <w:ind w:firstLine="567"/>
        <w:rPr>
          <w:b/>
          <w:i/>
        </w:rPr>
      </w:pPr>
      <w:r w:rsidRPr="00E21A87">
        <w:t>Целевой раздел также содержит описание системы развивающего оценивания качества образовательной деятельности по Программе, системы педагогических наблюдений за развитием детей в различных формах</w:t>
      </w:r>
      <w:r w:rsidRPr="00E21A87">
        <w:rPr>
          <w:b/>
          <w:i/>
        </w:rPr>
        <w:t xml:space="preserve">              </w:t>
      </w:r>
    </w:p>
    <w:p w:rsidR="00077FFA" w:rsidRPr="00E21A87" w:rsidRDefault="00077FFA" w:rsidP="00077FFA">
      <w:pPr>
        <w:pStyle w:val="Style19"/>
        <w:widowControl/>
        <w:tabs>
          <w:tab w:val="left" w:pos="567"/>
        </w:tabs>
        <w:spacing w:line="240" w:lineRule="auto"/>
        <w:ind w:firstLine="426"/>
      </w:pPr>
      <w:r w:rsidRPr="00E21A87">
        <w:rPr>
          <w:b/>
          <w:i/>
        </w:rPr>
        <w:t>Содержательный раздел</w:t>
      </w:r>
      <w:r w:rsidRPr="00E21A87">
        <w:t xml:space="preserve"> Программы </w:t>
      </w:r>
      <w:r w:rsidRPr="00E21A87">
        <w:rPr>
          <w:rFonts w:eastAsia="SimSun"/>
          <w:bCs/>
        </w:rPr>
        <w:t xml:space="preserve">включает описание </w:t>
      </w:r>
      <w:r w:rsidRPr="00E21A87">
        <w:t xml:space="preserve">возрастных особенностей  детей  и  развитие </w:t>
      </w:r>
      <w:r w:rsidRPr="00E21A87">
        <w:rPr>
          <w:rFonts w:eastAsia="SimSun"/>
          <w:bCs/>
        </w:rPr>
        <w:t xml:space="preserve">образовательной деятельности в соответствии с направлениями  в пяти образовательных областях – социально-коммуникативное развитие, познавательное развитие, речевое развитие, художественно-эстетическое развитие, физическое развитие. </w:t>
      </w:r>
      <w:r w:rsidRPr="00E21A87">
        <w:t xml:space="preserve">Описание форм, способов, методов и средств реализации Программы. </w:t>
      </w:r>
    </w:p>
    <w:p w:rsidR="00077FFA" w:rsidRPr="00E21A87" w:rsidRDefault="00077FFA" w:rsidP="00077FFA">
      <w:pPr>
        <w:pStyle w:val="Style19"/>
        <w:widowControl/>
        <w:tabs>
          <w:tab w:val="left" w:pos="567"/>
        </w:tabs>
        <w:spacing w:line="240" w:lineRule="auto"/>
        <w:ind w:firstLine="0"/>
        <w:rPr>
          <w:rFonts w:eastAsia="SimSun"/>
          <w:bCs/>
        </w:rPr>
      </w:pPr>
      <w:r w:rsidRPr="00E21A87">
        <w:rPr>
          <w:rFonts w:eastAsia="SimSun"/>
          <w:bCs/>
        </w:rPr>
        <w:t>Программа определяет примерное содержание образовательных областей с учетом возрастных и индивидуальных особенностей детей в различных видах деятельности, содержание части, формируемой участниками образовательных отношений.</w:t>
      </w:r>
    </w:p>
    <w:p w:rsidR="00077FFA" w:rsidRPr="00E21A87" w:rsidRDefault="00077FFA" w:rsidP="00077FFA">
      <w:pPr>
        <w:pStyle w:val="Style19"/>
        <w:widowControl/>
        <w:tabs>
          <w:tab w:val="left" w:pos="567"/>
        </w:tabs>
        <w:spacing w:line="240" w:lineRule="auto"/>
        <w:ind w:firstLine="567"/>
        <w:rPr>
          <w:rFonts w:eastAsia="SimSun"/>
          <w:bCs/>
        </w:rPr>
      </w:pPr>
      <w:r w:rsidRPr="00E21A87">
        <w:rPr>
          <w:rFonts w:eastAsia="SimSun"/>
          <w:bCs/>
        </w:rPr>
        <w:t>Содержательный раздел Программы включает описание коррекционно-развивающей работы, обеспечивающей адаптацию и интеграцию детей с ограниченными возможностями здоровья в обществе.</w:t>
      </w:r>
    </w:p>
    <w:p w:rsidR="00077FFA" w:rsidRPr="00E21A87" w:rsidRDefault="00077FFA" w:rsidP="00077FFA">
      <w:pPr>
        <w:pStyle w:val="Style19"/>
        <w:widowControl/>
        <w:tabs>
          <w:tab w:val="left" w:pos="567"/>
        </w:tabs>
        <w:spacing w:line="240" w:lineRule="auto"/>
        <w:ind w:firstLine="0"/>
        <w:rPr>
          <w:rFonts w:eastAsia="SimSun"/>
          <w:bCs/>
        </w:rPr>
      </w:pPr>
      <w:r w:rsidRPr="00E21A87">
        <w:rPr>
          <w:rFonts w:eastAsia="SimSun"/>
          <w:b/>
          <w:bCs/>
          <w:i/>
        </w:rPr>
        <w:t xml:space="preserve">         Организационный раздел</w:t>
      </w:r>
      <w:r w:rsidRPr="00E21A87">
        <w:rPr>
          <w:rFonts w:eastAsia="SimSun"/>
          <w:bCs/>
        </w:rPr>
        <w:t xml:space="preserve"> Программы описывает систему условий реализации образовательной деятельности, необходимых для достижения целей Программы, планируемых результатов ее освоения в виде целевых ориентиров, а также особенности организации образовательной деятельности, а именно описание:    </w:t>
      </w:r>
    </w:p>
    <w:p w:rsidR="00077FFA" w:rsidRPr="00E21A87" w:rsidRDefault="00077FFA" w:rsidP="00077FFA">
      <w:pPr>
        <w:pStyle w:val="Style19"/>
        <w:widowControl/>
        <w:tabs>
          <w:tab w:val="left" w:pos="567"/>
        </w:tabs>
        <w:spacing w:line="240" w:lineRule="auto"/>
        <w:ind w:firstLine="0"/>
        <w:rPr>
          <w:rFonts w:eastAsia="SimSun"/>
          <w:bCs/>
        </w:rPr>
      </w:pPr>
      <w:r>
        <w:rPr>
          <w:rFonts w:eastAsia="SimSun"/>
          <w:bCs/>
        </w:rPr>
        <w:lastRenderedPageBreak/>
        <w:t>-</w:t>
      </w:r>
      <w:r w:rsidRPr="00E21A87">
        <w:rPr>
          <w:rFonts w:eastAsia="SimSun"/>
          <w:bCs/>
        </w:rPr>
        <w:t>материально-технических и финансовых условий;</w:t>
      </w:r>
    </w:p>
    <w:p w:rsidR="00077FFA" w:rsidRPr="00E21A87" w:rsidRDefault="00077FFA" w:rsidP="00077FFA">
      <w:pPr>
        <w:pStyle w:val="Style19"/>
        <w:widowControl/>
        <w:tabs>
          <w:tab w:val="left" w:pos="567"/>
        </w:tabs>
        <w:spacing w:line="240" w:lineRule="auto"/>
        <w:ind w:firstLine="0"/>
        <w:rPr>
          <w:rFonts w:eastAsia="SimSun"/>
          <w:bCs/>
        </w:rPr>
      </w:pPr>
      <w:r>
        <w:rPr>
          <w:rFonts w:eastAsia="SimSun"/>
          <w:bCs/>
        </w:rPr>
        <w:t>-</w:t>
      </w:r>
      <w:r w:rsidRPr="00E21A87">
        <w:rPr>
          <w:rFonts w:eastAsia="SimSun"/>
          <w:bCs/>
        </w:rPr>
        <w:t>особенностей организаци</w:t>
      </w:r>
      <w:r>
        <w:rPr>
          <w:rFonts w:eastAsia="SimSun"/>
          <w:bCs/>
        </w:rPr>
        <w:t>и</w:t>
      </w:r>
      <w:r w:rsidRPr="00E21A87">
        <w:rPr>
          <w:rFonts w:eastAsia="SimSun"/>
          <w:bCs/>
        </w:rPr>
        <w:t xml:space="preserve"> развивающей предметно-пространственной       среды;</w:t>
      </w:r>
    </w:p>
    <w:p w:rsidR="00077FFA" w:rsidRPr="00E21A87" w:rsidRDefault="00077FFA" w:rsidP="00077FFA">
      <w:pPr>
        <w:pStyle w:val="Style19"/>
        <w:widowControl/>
        <w:spacing w:line="240" w:lineRule="auto"/>
        <w:ind w:firstLine="0"/>
        <w:rPr>
          <w:rFonts w:eastAsia="SimSun"/>
          <w:bCs/>
        </w:rPr>
      </w:pPr>
      <w:r>
        <w:rPr>
          <w:rFonts w:eastAsia="SimSun"/>
          <w:bCs/>
        </w:rPr>
        <w:t>-</w:t>
      </w:r>
      <w:r w:rsidRPr="00E21A87">
        <w:rPr>
          <w:rFonts w:eastAsia="SimSun"/>
          <w:bCs/>
        </w:rPr>
        <w:t>особенностей разработки режима дня и формирования распорядка дня  с учетом возрастных и индивидуальных особенностей детей, их специальных образовательных потребностей.</w:t>
      </w:r>
    </w:p>
    <w:p w:rsidR="00077FFA" w:rsidRPr="00E21A87" w:rsidRDefault="00077FFA" w:rsidP="00077FFA">
      <w:pPr>
        <w:spacing w:after="0" w:line="240" w:lineRule="auto"/>
        <w:ind w:right="55"/>
        <w:jc w:val="both"/>
        <w:rPr>
          <w:rFonts w:ascii="Times New Roman" w:hAnsi="Times New Roman" w:cs="Times New Roman"/>
          <w:sz w:val="24"/>
          <w:szCs w:val="24"/>
        </w:rPr>
      </w:pPr>
      <w:r w:rsidRPr="00E21A87">
        <w:rPr>
          <w:rFonts w:ascii="Times New Roman" w:eastAsia="Times New Roman" w:hAnsi="Times New Roman" w:cs="Times New Roman"/>
          <w:b/>
          <w:i/>
          <w:sz w:val="24"/>
          <w:szCs w:val="24"/>
        </w:rPr>
        <w:t xml:space="preserve">        Дополнительным разделом</w:t>
      </w:r>
      <w:r w:rsidRPr="00E21A87">
        <w:rPr>
          <w:rFonts w:ascii="Times New Roman" w:eastAsia="Times New Roman" w:hAnsi="Times New Roman" w:cs="Times New Roman"/>
          <w:i/>
          <w:sz w:val="24"/>
          <w:szCs w:val="24"/>
        </w:rPr>
        <w:t xml:space="preserve"> </w:t>
      </w:r>
      <w:r w:rsidRPr="00E21A87">
        <w:rPr>
          <w:rFonts w:ascii="Times New Roman" w:eastAsia="Times New Roman" w:hAnsi="Times New Roman" w:cs="Times New Roman"/>
          <w:sz w:val="24"/>
          <w:szCs w:val="24"/>
        </w:rPr>
        <w:t>ООП ДОУ является ее краткая презентация</w:t>
      </w:r>
      <w:r w:rsidRPr="00E21A87">
        <w:rPr>
          <w:rFonts w:ascii="Times New Roman" w:eastAsia="Times New Roman" w:hAnsi="Times New Roman" w:cs="Times New Roman"/>
          <w:i/>
          <w:sz w:val="24"/>
          <w:szCs w:val="24"/>
        </w:rPr>
        <w:t>.</w:t>
      </w:r>
      <w:r w:rsidRPr="00E21A87">
        <w:rPr>
          <w:rFonts w:ascii="Times New Roman" w:hAnsi="Times New Roman" w:cs="Times New Roman"/>
          <w:sz w:val="24"/>
          <w:szCs w:val="24"/>
        </w:rPr>
        <w:t xml:space="preserve"> В краткой презентации программы  указаны: возрастные и иные категории детей, на которых ориентирована программа, в том числе категории детей с ограниченными возможностями здоровья, характеристика взаимодействия педагогического коллектива с семьями детей. </w:t>
      </w:r>
    </w:p>
    <w:p w:rsidR="00077FFA" w:rsidRPr="00077FFA" w:rsidRDefault="00077FFA" w:rsidP="00077FFA">
      <w:pPr>
        <w:pStyle w:val="Style19"/>
        <w:widowControl/>
        <w:tabs>
          <w:tab w:val="left" w:pos="567"/>
        </w:tabs>
        <w:spacing w:line="240" w:lineRule="auto"/>
        <w:ind w:firstLine="0"/>
      </w:pPr>
      <w:r w:rsidRPr="00077FFA">
        <w:t>Краткая презентация программы  ориентирована на родителей (законных представителей) детей и доступна для ознакомления.</w:t>
      </w:r>
    </w:p>
    <w:p w:rsidR="00077FFA" w:rsidRPr="00077FFA" w:rsidRDefault="00077FFA" w:rsidP="00077FFA">
      <w:pPr>
        <w:pStyle w:val="Style19"/>
        <w:widowControl/>
        <w:tabs>
          <w:tab w:val="left" w:pos="567"/>
        </w:tabs>
        <w:spacing w:line="240" w:lineRule="auto"/>
        <w:ind w:firstLine="0"/>
        <w:rPr>
          <w:rFonts w:eastAsia="SimSun"/>
          <w:bCs/>
        </w:rPr>
      </w:pPr>
      <w:r w:rsidRPr="00077FFA">
        <w:rPr>
          <w:rFonts w:eastAsia="SimSun"/>
          <w:bCs/>
        </w:rPr>
        <w:t xml:space="preserve">       Объем обязательной части основной образовательной программы  составляет не менее 60% от ее общего объема. Объем части образовательной программы, формируемой участниками образовательных отношений,  составляет не более 40% от ее общего объема. </w:t>
      </w:r>
    </w:p>
    <w:p w:rsidR="00077FFA" w:rsidRPr="00077FFA" w:rsidRDefault="00077FFA" w:rsidP="00077FFA">
      <w:pPr>
        <w:pStyle w:val="Style19"/>
        <w:widowControl/>
        <w:tabs>
          <w:tab w:val="left" w:pos="567"/>
        </w:tabs>
        <w:spacing w:line="240" w:lineRule="auto"/>
        <w:ind w:firstLine="0"/>
        <w:rPr>
          <w:rFonts w:eastAsia="SimSun"/>
          <w:bCs/>
        </w:rPr>
      </w:pPr>
      <w:r w:rsidRPr="00077FFA">
        <w:rPr>
          <w:rFonts w:eastAsia="SimSun"/>
          <w:bCs/>
        </w:rPr>
        <w:t xml:space="preserve">        Программа также содержит рекомендации по развивающему оцениванию достижения целей в форме педагогической и психологической диагностики  развития детей, а также качества реализации основной образовательной программы Учреждения. Система качества реализации  программы   направлена в первую очередь на оценивание созданных Учреждением условий внутри  образовательного  процесса. </w:t>
      </w:r>
    </w:p>
    <w:p w:rsidR="00077FFA" w:rsidRPr="00E21A87" w:rsidRDefault="00077FFA" w:rsidP="00077FFA">
      <w:pPr>
        <w:spacing w:after="0" w:line="240" w:lineRule="auto"/>
        <w:jc w:val="both"/>
        <w:rPr>
          <w:rFonts w:ascii="Times New Roman" w:eastAsia="SimSun" w:hAnsi="Times New Roman" w:cs="Times New Roman"/>
          <w:b/>
          <w:iCs/>
          <w:kern w:val="28"/>
          <w:sz w:val="24"/>
          <w:szCs w:val="24"/>
          <w:lang w:eastAsia="hi-IN" w:bidi="hi-IN"/>
        </w:rPr>
      </w:pPr>
    </w:p>
    <w:p w:rsidR="00077FFA" w:rsidRPr="00E21A87" w:rsidRDefault="00077FFA" w:rsidP="00AA4C5A">
      <w:pPr>
        <w:pStyle w:val="a3"/>
        <w:numPr>
          <w:ilvl w:val="2"/>
          <w:numId w:val="7"/>
        </w:numPr>
        <w:spacing w:after="0" w:line="240" w:lineRule="auto"/>
        <w:jc w:val="both"/>
        <w:rPr>
          <w:rFonts w:ascii="Times New Roman" w:hAnsi="Times New Roman"/>
          <w:b/>
          <w:sz w:val="24"/>
          <w:szCs w:val="24"/>
        </w:rPr>
      </w:pPr>
      <w:r w:rsidRPr="00E21A87">
        <w:rPr>
          <w:rFonts w:ascii="Times New Roman" w:hAnsi="Times New Roman"/>
          <w:b/>
          <w:sz w:val="24"/>
          <w:szCs w:val="24"/>
        </w:rPr>
        <w:t>Цели и задачи реализации программы дошкольного образования</w:t>
      </w:r>
    </w:p>
    <w:p w:rsidR="00077FFA" w:rsidRPr="00E21A87" w:rsidRDefault="00077FFA" w:rsidP="00077FFA">
      <w:pPr>
        <w:spacing w:after="0" w:line="240" w:lineRule="auto"/>
        <w:jc w:val="both"/>
        <w:rPr>
          <w:rFonts w:ascii="Times New Roman" w:hAnsi="Times New Roman" w:cs="Times New Roman"/>
          <w:b/>
          <w:i/>
          <w:sz w:val="24"/>
          <w:szCs w:val="24"/>
        </w:rPr>
      </w:pPr>
      <w:r w:rsidRPr="00E21A87">
        <w:rPr>
          <w:rFonts w:ascii="Times New Roman" w:hAnsi="Times New Roman" w:cs="Times New Roman"/>
          <w:b/>
          <w:i/>
          <w:sz w:val="24"/>
          <w:szCs w:val="24"/>
        </w:rPr>
        <w:t>Обязательная часть.</w:t>
      </w:r>
    </w:p>
    <w:p w:rsidR="00077FFA" w:rsidRPr="00E21A87" w:rsidRDefault="00077FFA" w:rsidP="00077FFA">
      <w:pPr>
        <w:spacing w:after="0" w:line="240" w:lineRule="auto"/>
        <w:contextualSpacing/>
        <w:jc w:val="both"/>
        <w:rPr>
          <w:rFonts w:ascii="Times New Roman" w:eastAsia="SimSun" w:hAnsi="Times New Roman" w:cs="Times New Roman"/>
          <w:sz w:val="24"/>
          <w:szCs w:val="24"/>
          <w:lang w:eastAsia="zh-CN"/>
        </w:rPr>
      </w:pPr>
      <w:r>
        <w:rPr>
          <w:rFonts w:ascii="Times New Roman" w:hAnsi="Times New Roman" w:cs="Times New Roman"/>
          <w:b/>
          <w:bCs/>
          <w:sz w:val="24"/>
          <w:szCs w:val="24"/>
        </w:rPr>
        <w:t xml:space="preserve">         </w:t>
      </w:r>
      <w:r w:rsidRPr="00E21A87">
        <w:rPr>
          <w:rFonts w:ascii="Times New Roman" w:hAnsi="Times New Roman" w:cs="Times New Roman"/>
          <w:b/>
          <w:bCs/>
          <w:sz w:val="24"/>
          <w:szCs w:val="24"/>
        </w:rPr>
        <w:t>Цель программы</w:t>
      </w:r>
      <w:r w:rsidRPr="00E21A87">
        <w:rPr>
          <w:rFonts w:ascii="Times New Roman" w:hAnsi="Times New Roman" w:cs="Times New Roman"/>
          <w:bCs/>
          <w:sz w:val="24"/>
          <w:szCs w:val="24"/>
        </w:rPr>
        <w:t xml:space="preserve">: </w:t>
      </w:r>
      <w:r w:rsidRPr="00E21A87">
        <w:rPr>
          <w:rFonts w:ascii="Times New Roman" w:hAnsi="Times New Roman" w:cs="Times New Roman"/>
          <w:color w:val="CF7027"/>
          <w:sz w:val="24"/>
          <w:szCs w:val="24"/>
        </w:rPr>
        <w:t xml:space="preserve">  </w:t>
      </w:r>
      <w:r w:rsidRPr="00E21A87">
        <w:rPr>
          <w:rFonts w:ascii="Times New Roman" w:eastAsia="SimSun" w:hAnsi="Times New Roman" w:cs="Times New Roman"/>
          <w:sz w:val="24"/>
          <w:szCs w:val="24"/>
          <w:lang w:eastAsia="zh-CN"/>
        </w:rPr>
        <w:t>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формирование предпосылок учебной деятельности, обеспечение безопасности жизнедеятельности дошкольника.</w:t>
      </w:r>
    </w:p>
    <w:p w:rsidR="00077FFA" w:rsidRPr="00E21A87" w:rsidRDefault="00077FFA" w:rsidP="00077FFA">
      <w:pPr>
        <w:pStyle w:val="a6"/>
        <w:tabs>
          <w:tab w:val="left" w:pos="567"/>
        </w:tabs>
        <w:spacing w:before="0" w:beforeAutospacing="0" w:after="0" w:afterAutospacing="0"/>
        <w:ind w:firstLine="567"/>
        <w:jc w:val="both"/>
      </w:pPr>
      <w:proofErr w:type="gramStart"/>
      <w:r w:rsidRPr="00E21A87">
        <w:t>Программа в соответствии с Федеральным  законом «Об образовании в Российской Федерации»  содействует  взаимопониманию и сотрудничеству между людьми, учитывает разнообразие мировоззренческих подходов, способствует реализации права   детей дошкольного возраста на свободный выбор мнений и убеждений, обеспечивает развитие способностей каждого ребенка, формирование и развитие личности ребенка в соответствии  с принятыми в  семье и обществе духовно-нравственными и социокультурными ценностями,  в целях интеллектуального, духовно-нравственного, творческого</w:t>
      </w:r>
      <w:proofErr w:type="gramEnd"/>
      <w:r w:rsidRPr="00E21A87">
        <w:t xml:space="preserve"> и физического развития человека,  удовлетворения его образовательных потребностей и интересов. </w:t>
      </w:r>
    </w:p>
    <w:p w:rsidR="00077FFA" w:rsidRPr="00E21A87" w:rsidRDefault="00077FFA" w:rsidP="00077FFA">
      <w:pPr>
        <w:tabs>
          <w:tab w:val="left" w:pos="-284"/>
          <w:tab w:val="left" w:pos="0"/>
        </w:tabs>
        <w:autoSpaceDE w:val="0"/>
        <w:autoSpaceDN w:val="0"/>
        <w:spacing w:after="0" w:line="240" w:lineRule="auto"/>
        <w:jc w:val="both"/>
        <w:rPr>
          <w:rFonts w:ascii="Times New Roman" w:hAnsi="Times New Roman" w:cs="Times New Roman"/>
          <w:b/>
          <w:sz w:val="24"/>
          <w:szCs w:val="24"/>
        </w:rPr>
      </w:pPr>
      <w:r w:rsidRPr="00E21A87">
        <w:rPr>
          <w:rFonts w:ascii="Times New Roman" w:hAnsi="Times New Roman" w:cs="Times New Roman"/>
          <w:b/>
          <w:sz w:val="24"/>
          <w:szCs w:val="24"/>
        </w:rPr>
        <w:t>Задачи:</w:t>
      </w:r>
    </w:p>
    <w:p w:rsidR="00077FFA" w:rsidRPr="00E21A87" w:rsidRDefault="00077FFA" w:rsidP="00077FFA">
      <w:pPr>
        <w:pStyle w:val="a3"/>
        <w:numPr>
          <w:ilvl w:val="0"/>
          <w:numId w:val="1"/>
        </w:numPr>
        <w:autoSpaceDE w:val="0"/>
        <w:autoSpaceDN w:val="0"/>
        <w:spacing w:after="0" w:line="240" w:lineRule="auto"/>
        <w:ind w:left="284" w:hanging="284"/>
        <w:jc w:val="both"/>
        <w:rPr>
          <w:rFonts w:ascii="Times New Roman" w:hAnsi="Times New Roman"/>
          <w:b/>
          <w:sz w:val="24"/>
          <w:szCs w:val="24"/>
        </w:rPr>
      </w:pPr>
      <w:r w:rsidRPr="00E21A87">
        <w:rPr>
          <w:rFonts w:ascii="Times New Roman" w:hAnsi="Times New Roman"/>
          <w:bCs/>
          <w:sz w:val="24"/>
          <w:szCs w:val="24"/>
        </w:rPr>
        <w:t>Охрана и укрепление физического и психического здоровья детей, в том числе их эмоционального благополучия;</w:t>
      </w:r>
    </w:p>
    <w:p w:rsidR="00077FFA" w:rsidRPr="00E21A87" w:rsidRDefault="00077FFA" w:rsidP="00077FFA">
      <w:pPr>
        <w:numPr>
          <w:ilvl w:val="0"/>
          <w:numId w:val="1"/>
        </w:numPr>
        <w:tabs>
          <w:tab w:val="left" w:pos="426"/>
          <w:tab w:val="left" w:pos="851"/>
        </w:tabs>
        <w:autoSpaceDE w:val="0"/>
        <w:autoSpaceDN w:val="0"/>
        <w:spacing w:after="0" w:line="240" w:lineRule="auto"/>
        <w:ind w:left="284" w:hanging="284"/>
        <w:jc w:val="both"/>
        <w:rPr>
          <w:rFonts w:ascii="Times New Roman" w:hAnsi="Times New Roman" w:cs="Times New Roman"/>
          <w:b/>
          <w:sz w:val="24"/>
          <w:szCs w:val="24"/>
        </w:rPr>
      </w:pPr>
      <w:r w:rsidRPr="00E21A87">
        <w:rPr>
          <w:rFonts w:ascii="Times New Roman" w:hAnsi="Times New Roman" w:cs="Times New Roman"/>
          <w:bCs/>
          <w:sz w:val="24"/>
          <w:szCs w:val="24"/>
        </w:rPr>
        <w:t>Обеспечение равных возможностей для полноценного развития каждого ребёнка в период дошкольного детства независимо от места проживания, пола, нации, языка, социального статуса, психофизиологических и других особенностей (в том числе ограниченных возможностей здоровья);</w:t>
      </w:r>
    </w:p>
    <w:p w:rsidR="00077FFA" w:rsidRPr="00E21A87" w:rsidRDefault="00077FFA" w:rsidP="00077FFA">
      <w:pPr>
        <w:numPr>
          <w:ilvl w:val="0"/>
          <w:numId w:val="1"/>
        </w:numPr>
        <w:tabs>
          <w:tab w:val="left" w:pos="426"/>
          <w:tab w:val="left" w:pos="851"/>
        </w:tabs>
        <w:autoSpaceDE w:val="0"/>
        <w:autoSpaceDN w:val="0"/>
        <w:spacing w:after="0" w:line="240" w:lineRule="auto"/>
        <w:ind w:left="284" w:hanging="284"/>
        <w:jc w:val="both"/>
        <w:rPr>
          <w:rFonts w:ascii="Times New Roman" w:hAnsi="Times New Roman" w:cs="Times New Roman"/>
          <w:b/>
          <w:sz w:val="24"/>
          <w:szCs w:val="24"/>
        </w:rPr>
      </w:pPr>
      <w:r w:rsidRPr="00E21A87">
        <w:rPr>
          <w:rFonts w:ascii="Times New Roman" w:hAnsi="Times New Roman" w:cs="Times New Roman"/>
          <w:bCs/>
          <w:sz w:val="24"/>
          <w:szCs w:val="24"/>
        </w:rPr>
        <w:t>Обеспечение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077FFA" w:rsidRPr="00E21A87" w:rsidRDefault="00077FFA" w:rsidP="00077FFA">
      <w:pPr>
        <w:numPr>
          <w:ilvl w:val="0"/>
          <w:numId w:val="1"/>
        </w:numPr>
        <w:tabs>
          <w:tab w:val="left" w:pos="426"/>
          <w:tab w:val="left" w:pos="851"/>
        </w:tabs>
        <w:autoSpaceDE w:val="0"/>
        <w:autoSpaceDN w:val="0"/>
        <w:spacing w:after="0" w:line="240" w:lineRule="auto"/>
        <w:ind w:left="284" w:hanging="284"/>
        <w:jc w:val="both"/>
        <w:rPr>
          <w:rFonts w:ascii="Times New Roman" w:hAnsi="Times New Roman" w:cs="Times New Roman"/>
          <w:b/>
          <w:sz w:val="24"/>
          <w:szCs w:val="24"/>
        </w:rPr>
      </w:pPr>
      <w:r w:rsidRPr="00E21A87">
        <w:rPr>
          <w:rFonts w:ascii="Times New Roman" w:hAnsi="Times New Roman" w:cs="Times New Roman"/>
          <w:bCs/>
          <w:sz w:val="24"/>
          <w:szCs w:val="24"/>
        </w:rPr>
        <w:t>Создание благоприятных условий развития детей в соответствии с их возрастными и индивидуальными особенностями и склонностями, развитие способностей и творческого потенциала каждого ребёнка как субъекта отношений с самим собой, другими детьми, взрослыми и миром;</w:t>
      </w:r>
    </w:p>
    <w:p w:rsidR="00077FFA" w:rsidRPr="00E21A87" w:rsidRDefault="00077FFA" w:rsidP="00077FFA">
      <w:pPr>
        <w:numPr>
          <w:ilvl w:val="0"/>
          <w:numId w:val="1"/>
        </w:numPr>
        <w:tabs>
          <w:tab w:val="left" w:pos="426"/>
          <w:tab w:val="left" w:pos="851"/>
        </w:tabs>
        <w:autoSpaceDE w:val="0"/>
        <w:autoSpaceDN w:val="0"/>
        <w:spacing w:after="0" w:line="240" w:lineRule="auto"/>
        <w:ind w:left="284" w:hanging="284"/>
        <w:jc w:val="both"/>
        <w:rPr>
          <w:rFonts w:ascii="Times New Roman" w:hAnsi="Times New Roman" w:cs="Times New Roman"/>
          <w:b/>
          <w:sz w:val="24"/>
          <w:szCs w:val="24"/>
        </w:rPr>
      </w:pPr>
      <w:r w:rsidRPr="00E21A87">
        <w:rPr>
          <w:rFonts w:ascii="Times New Roman" w:hAnsi="Times New Roman" w:cs="Times New Roman"/>
          <w:bCs/>
          <w:sz w:val="24"/>
          <w:szCs w:val="24"/>
        </w:rPr>
        <w:t>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077FFA" w:rsidRPr="00E21A87" w:rsidRDefault="00077FFA" w:rsidP="00077FFA">
      <w:pPr>
        <w:numPr>
          <w:ilvl w:val="0"/>
          <w:numId w:val="1"/>
        </w:numPr>
        <w:tabs>
          <w:tab w:val="left" w:pos="426"/>
          <w:tab w:val="left" w:pos="851"/>
        </w:tabs>
        <w:autoSpaceDE w:val="0"/>
        <w:autoSpaceDN w:val="0"/>
        <w:spacing w:after="0" w:line="240" w:lineRule="auto"/>
        <w:ind w:left="284" w:hanging="284"/>
        <w:jc w:val="both"/>
        <w:rPr>
          <w:rFonts w:ascii="Times New Roman" w:hAnsi="Times New Roman" w:cs="Times New Roman"/>
          <w:b/>
          <w:sz w:val="24"/>
          <w:szCs w:val="24"/>
        </w:rPr>
      </w:pPr>
      <w:r w:rsidRPr="00E21A87">
        <w:rPr>
          <w:rFonts w:ascii="Times New Roman" w:hAnsi="Times New Roman" w:cs="Times New Roman"/>
          <w:bCs/>
          <w:sz w:val="24"/>
          <w:szCs w:val="24"/>
        </w:rPr>
        <w:lastRenderedPageBreak/>
        <w:t>Формирование общей культуры личности детей, в том числе ценностей здорового образа жизни, развитие их социальных, нравственных, эстетических, интеллектуальных, физических качеств, инициативности, самостоятельности и ответственности ребёнка, формирование предпосылок учебной деятельности;</w:t>
      </w:r>
    </w:p>
    <w:p w:rsidR="00077FFA" w:rsidRPr="00E21A87" w:rsidRDefault="00077FFA" w:rsidP="00077FFA">
      <w:pPr>
        <w:numPr>
          <w:ilvl w:val="0"/>
          <w:numId w:val="1"/>
        </w:numPr>
        <w:tabs>
          <w:tab w:val="left" w:pos="426"/>
          <w:tab w:val="left" w:pos="851"/>
        </w:tabs>
        <w:autoSpaceDE w:val="0"/>
        <w:autoSpaceDN w:val="0"/>
        <w:spacing w:after="0" w:line="240" w:lineRule="auto"/>
        <w:ind w:left="284" w:hanging="284"/>
        <w:jc w:val="both"/>
        <w:rPr>
          <w:rFonts w:ascii="Times New Roman" w:hAnsi="Times New Roman" w:cs="Times New Roman"/>
          <w:b/>
          <w:sz w:val="24"/>
          <w:szCs w:val="24"/>
        </w:rPr>
      </w:pPr>
      <w:r w:rsidRPr="00E21A87">
        <w:rPr>
          <w:rFonts w:ascii="Times New Roman" w:hAnsi="Times New Roman" w:cs="Times New Roman"/>
          <w:bCs/>
          <w:sz w:val="24"/>
          <w:szCs w:val="24"/>
        </w:rPr>
        <w:t>Обеспечение вариативности и разнообразия содержания Программы организационных форм дошкольного образования, возможности формирования Программ различной направленности с учётом образовательных потребностей, способностей и состояния здоровья детей;</w:t>
      </w:r>
    </w:p>
    <w:p w:rsidR="00077FFA" w:rsidRPr="00E21A87" w:rsidRDefault="00077FFA" w:rsidP="00077FFA">
      <w:pPr>
        <w:numPr>
          <w:ilvl w:val="0"/>
          <w:numId w:val="1"/>
        </w:numPr>
        <w:tabs>
          <w:tab w:val="left" w:pos="426"/>
          <w:tab w:val="left" w:pos="851"/>
        </w:tabs>
        <w:autoSpaceDE w:val="0"/>
        <w:autoSpaceDN w:val="0"/>
        <w:spacing w:after="0" w:line="240" w:lineRule="auto"/>
        <w:ind w:left="284" w:hanging="284"/>
        <w:jc w:val="both"/>
        <w:rPr>
          <w:rFonts w:ascii="Times New Roman" w:hAnsi="Times New Roman" w:cs="Times New Roman"/>
          <w:b/>
          <w:sz w:val="24"/>
          <w:szCs w:val="24"/>
        </w:rPr>
      </w:pPr>
      <w:r w:rsidRPr="00E21A87">
        <w:rPr>
          <w:rFonts w:ascii="Times New Roman" w:hAnsi="Times New Roman" w:cs="Times New Roman"/>
          <w:bCs/>
          <w:sz w:val="24"/>
          <w:szCs w:val="24"/>
        </w:rPr>
        <w:t>Формирование социокультурной среды, соответствующей возрастным, индивидуальным, психологическим и физиологическим особенностям детей;</w:t>
      </w:r>
    </w:p>
    <w:p w:rsidR="00077FFA" w:rsidRPr="00E21A87" w:rsidRDefault="00077FFA" w:rsidP="00077FFA">
      <w:pPr>
        <w:numPr>
          <w:ilvl w:val="0"/>
          <w:numId w:val="1"/>
        </w:numPr>
        <w:tabs>
          <w:tab w:val="left" w:pos="426"/>
          <w:tab w:val="left" w:pos="851"/>
        </w:tabs>
        <w:autoSpaceDE w:val="0"/>
        <w:autoSpaceDN w:val="0"/>
        <w:spacing w:after="0" w:line="240" w:lineRule="auto"/>
        <w:ind w:left="284" w:hanging="284"/>
        <w:jc w:val="both"/>
        <w:rPr>
          <w:rFonts w:ascii="Times New Roman" w:hAnsi="Times New Roman" w:cs="Times New Roman"/>
          <w:b/>
          <w:sz w:val="24"/>
          <w:szCs w:val="24"/>
        </w:rPr>
      </w:pPr>
      <w:r w:rsidRPr="00E21A87">
        <w:rPr>
          <w:rFonts w:ascii="Times New Roman" w:hAnsi="Times New Roman" w:cs="Times New Roman"/>
          <w:bCs/>
          <w:sz w:val="24"/>
          <w:szCs w:val="24"/>
        </w:rPr>
        <w:t>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rsidR="00077FFA" w:rsidRDefault="00077FFA" w:rsidP="00077FFA">
      <w:pPr>
        <w:autoSpaceDE w:val="0"/>
        <w:autoSpaceDN w:val="0"/>
        <w:spacing w:after="0" w:line="240" w:lineRule="auto"/>
        <w:jc w:val="both"/>
        <w:rPr>
          <w:rFonts w:ascii="Times New Roman" w:hAnsi="Times New Roman" w:cs="Times New Roman"/>
          <w:b/>
          <w:sz w:val="24"/>
          <w:szCs w:val="24"/>
        </w:rPr>
      </w:pPr>
    </w:p>
    <w:p w:rsidR="00077FFA" w:rsidRPr="00E21A87" w:rsidRDefault="002D5EEB" w:rsidP="00077FFA">
      <w:pPr>
        <w:autoSpaceDE w:val="0"/>
        <w:autoSpaceDN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077FFA" w:rsidRPr="00E21A87">
        <w:rPr>
          <w:rFonts w:ascii="Times New Roman" w:hAnsi="Times New Roman" w:cs="Times New Roman"/>
          <w:b/>
          <w:sz w:val="24"/>
          <w:szCs w:val="24"/>
        </w:rPr>
        <w:t>Основные задачи образовательных областей.</w:t>
      </w:r>
    </w:p>
    <w:p w:rsidR="00077FFA" w:rsidRPr="00E21A87" w:rsidRDefault="00077FFA" w:rsidP="00077FFA">
      <w:pPr>
        <w:autoSpaceDE w:val="0"/>
        <w:autoSpaceDN w:val="0"/>
        <w:spacing w:after="0" w:line="240" w:lineRule="auto"/>
        <w:jc w:val="both"/>
        <w:rPr>
          <w:rFonts w:ascii="Times New Roman" w:hAnsi="Times New Roman" w:cs="Times New Roman"/>
          <w:b/>
          <w:sz w:val="24"/>
          <w:szCs w:val="24"/>
        </w:rPr>
      </w:pPr>
      <w:r w:rsidRPr="00E21A87">
        <w:rPr>
          <w:rFonts w:ascii="Times New Roman" w:hAnsi="Times New Roman" w:cs="Times New Roman"/>
          <w:b/>
          <w:bCs/>
          <w:i/>
          <w:sz w:val="24"/>
          <w:szCs w:val="24"/>
        </w:rPr>
        <w:t>Социально – коммуникативное развитие.</w:t>
      </w:r>
    </w:p>
    <w:p w:rsidR="00077FFA" w:rsidRPr="00D27699" w:rsidRDefault="00077FFA" w:rsidP="00077FFA">
      <w:pPr>
        <w:autoSpaceDE w:val="0"/>
        <w:autoSpaceDN w:val="0"/>
        <w:spacing w:after="0" w:line="240" w:lineRule="auto"/>
        <w:jc w:val="both"/>
        <w:rPr>
          <w:rFonts w:ascii="Times New Roman" w:hAnsi="Times New Roman"/>
          <w:b/>
          <w:bCs/>
          <w:i/>
          <w:sz w:val="24"/>
          <w:szCs w:val="24"/>
        </w:rPr>
      </w:pPr>
      <w:r>
        <w:rPr>
          <w:rFonts w:ascii="Times New Roman" w:hAnsi="Times New Roman"/>
          <w:bCs/>
          <w:sz w:val="24"/>
          <w:szCs w:val="24"/>
        </w:rPr>
        <w:t>1.</w:t>
      </w:r>
      <w:r w:rsidRPr="00D27699">
        <w:rPr>
          <w:rFonts w:ascii="Times New Roman" w:hAnsi="Times New Roman"/>
          <w:bCs/>
          <w:sz w:val="24"/>
          <w:szCs w:val="24"/>
        </w:rPr>
        <w:t>Присвоение норм и ценностей, принятых в обществе, включая моральные и нравственные ценности;</w:t>
      </w:r>
    </w:p>
    <w:p w:rsidR="00077FFA" w:rsidRPr="00E21A87" w:rsidRDefault="00077FFA" w:rsidP="00077FFA">
      <w:pPr>
        <w:autoSpaceDE w:val="0"/>
        <w:autoSpaceDN w:val="0"/>
        <w:spacing w:after="0" w:line="240" w:lineRule="auto"/>
        <w:jc w:val="both"/>
        <w:rPr>
          <w:rFonts w:ascii="Times New Roman" w:hAnsi="Times New Roman" w:cs="Times New Roman"/>
          <w:b/>
          <w:bCs/>
          <w:i/>
          <w:sz w:val="24"/>
          <w:szCs w:val="24"/>
        </w:rPr>
      </w:pPr>
      <w:r>
        <w:rPr>
          <w:rFonts w:ascii="Times New Roman" w:hAnsi="Times New Roman" w:cs="Times New Roman"/>
          <w:bCs/>
          <w:sz w:val="24"/>
          <w:szCs w:val="24"/>
        </w:rPr>
        <w:t>2.</w:t>
      </w:r>
      <w:r w:rsidRPr="00E21A87">
        <w:rPr>
          <w:rFonts w:ascii="Times New Roman" w:hAnsi="Times New Roman" w:cs="Times New Roman"/>
          <w:bCs/>
          <w:sz w:val="24"/>
          <w:szCs w:val="24"/>
        </w:rPr>
        <w:t xml:space="preserve">Развитие общения и взаимодействия ребёнка </w:t>
      </w:r>
      <w:proofErr w:type="gramStart"/>
      <w:r w:rsidRPr="00E21A87">
        <w:rPr>
          <w:rFonts w:ascii="Times New Roman" w:hAnsi="Times New Roman" w:cs="Times New Roman"/>
          <w:bCs/>
          <w:sz w:val="24"/>
          <w:szCs w:val="24"/>
        </w:rPr>
        <w:t>со</w:t>
      </w:r>
      <w:proofErr w:type="gramEnd"/>
      <w:r w:rsidRPr="00E21A87">
        <w:rPr>
          <w:rFonts w:ascii="Times New Roman" w:hAnsi="Times New Roman" w:cs="Times New Roman"/>
          <w:bCs/>
          <w:sz w:val="24"/>
          <w:szCs w:val="24"/>
        </w:rPr>
        <w:t xml:space="preserve"> взрослыми и сверстниками;</w:t>
      </w:r>
    </w:p>
    <w:p w:rsidR="00077FFA" w:rsidRPr="00E21A87" w:rsidRDefault="00077FFA" w:rsidP="00077FFA">
      <w:pPr>
        <w:autoSpaceDE w:val="0"/>
        <w:autoSpaceDN w:val="0"/>
        <w:spacing w:after="0" w:line="240" w:lineRule="auto"/>
        <w:jc w:val="both"/>
        <w:rPr>
          <w:rFonts w:ascii="Times New Roman" w:hAnsi="Times New Roman" w:cs="Times New Roman"/>
          <w:b/>
          <w:bCs/>
          <w:i/>
          <w:sz w:val="24"/>
          <w:szCs w:val="24"/>
        </w:rPr>
      </w:pPr>
      <w:r>
        <w:rPr>
          <w:rFonts w:ascii="Times New Roman" w:hAnsi="Times New Roman" w:cs="Times New Roman"/>
          <w:bCs/>
          <w:sz w:val="24"/>
          <w:szCs w:val="24"/>
        </w:rPr>
        <w:t>3.</w:t>
      </w:r>
      <w:r w:rsidRPr="00E21A87">
        <w:rPr>
          <w:rFonts w:ascii="Times New Roman" w:hAnsi="Times New Roman" w:cs="Times New Roman"/>
          <w:bCs/>
          <w:sz w:val="24"/>
          <w:szCs w:val="24"/>
        </w:rPr>
        <w:t>Становление самостоятельности, целенаправленности и саморегуляции собственных действий;</w:t>
      </w:r>
    </w:p>
    <w:p w:rsidR="00077FFA" w:rsidRPr="00E21A87" w:rsidRDefault="00077FFA" w:rsidP="00077FFA">
      <w:pPr>
        <w:autoSpaceDE w:val="0"/>
        <w:autoSpaceDN w:val="0"/>
        <w:spacing w:after="0" w:line="240" w:lineRule="auto"/>
        <w:jc w:val="both"/>
        <w:rPr>
          <w:rFonts w:ascii="Times New Roman" w:hAnsi="Times New Roman" w:cs="Times New Roman"/>
          <w:b/>
          <w:bCs/>
          <w:i/>
          <w:sz w:val="24"/>
          <w:szCs w:val="24"/>
        </w:rPr>
      </w:pPr>
      <w:r>
        <w:rPr>
          <w:rFonts w:ascii="Times New Roman" w:hAnsi="Times New Roman" w:cs="Times New Roman"/>
          <w:bCs/>
          <w:sz w:val="24"/>
          <w:szCs w:val="24"/>
        </w:rPr>
        <w:t>4.</w:t>
      </w:r>
      <w:r w:rsidRPr="00E21A87">
        <w:rPr>
          <w:rFonts w:ascii="Times New Roman" w:hAnsi="Times New Roman" w:cs="Times New Roman"/>
          <w:bCs/>
          <w:sz w:val="24"/>
          <w:szCs w:val="24"/>
        </w:rPr>
        <w:t>Развитие социального и эмоционального интеллекта, эмоциональной отзывчивости, сопереживания;</w:t>
      </w:r>
    </w:p>
    <w:p w:rsidR="00077FFA" w:rsidRDefault="00077FFA" w:rsidP="00077FFA">
      <w:pPr>
        <w:autoSpaceDE w:val="0"/>
        <w:autoSpaceDN w:val="0"/>
        <w:spacing w:after="0" w:line="240" w:lineRule="auto"/>
        <w:jc w:val="both"/>
        <w:rPr>
          <w:rFonts w:ascii="Times New Roman" w:hAnsi="Times New Roman" w:cs="Times New Roman"/>
          <w:b/>
          <w:bCs/>
          <w:i/>
          <w:sz w:val="24"/>
          <w:szCs w:val="24"/>
        </w:rPr>
      </w:pPr>
      <w:r>
        <w:rPr>
          <w:rFonts w:ascii="Times New Roman" w:hAnsi="Times New Roman" w:cs="Times New Roman"/>
          <w:bCs/>
          <w:sz w:val="24"/>
          <w:szCs w:val="24"/>
        </w:rPr>
        <w:t>5.</w:t>
      </w:r>
      <w:r w:rsidRPr="00E21A87">
        <w:rPr>
          <w:rFonts w:ascii="Times New Roman" w:hAnsi="Times New Roman" w:cs="Times New Roman"/>
          <w:bCs/>
          <w:sz w:val="24"/>
          <w:szCs w:val="24"/>
        </w:rPr>
        <w:t>Формирование готовности к совместной деятельности;</w:t>
      </w:r>
    </w:p>
    <w:p w:rsidR="00077FFA" w:rsidRPr="00E21A87" w:rsidRDefault="00077FFA" w:rsidP="00077FFA">
      <w:pPr>
        <w:autoSpaceDE w:val="0"/>
        <w:autoSpaceDN w:val="0"/>
        <w:spacing w:after="0" w:line="240" w:lineRule="auto"/>
        <w:jc w:val="both"/>
        <w:rPr>
          <w:rFonts w:ascii="Times New Roman" w:hAnsi="Times New Roman" w:cs="Times New Roman"/>
          <w:b/>
          <w:bCs/>
          <w:i/>
          <w:sz w:val="24"/>
          <w:szCs w:val="24"/>
        </w:rPr>
      </w:pPr>
      <w:r w:rsidRPr="00D27699">
        <w:rPr>
          <w:rFonts w:ascii="Times New Roman" w:hAnsi="Times New Roman" w:cs="Times New Roman"/>
          <w:bCs/>
          <w:sz w:val="24"/>
          <w:szCs w:val="24"/>
        </w:rPr>
        <w:t>6.</w:t>
      </w:r>
      <w:r w:rsidRPr="00E21A87">
        <w:rPr>
          <w:rFonts w:ascii="Times New Roman" w:hAnsi="Times New Roman" w:cs="Times New Roman"/>
          <w:bCs/>
          <w:sz w:val="24"/>
          <w:szCs w:val="24"/>
        </w:rPr>
        <w:t>Формирование уважительного отношения и чувства принадлежности к своей семье и сообществу детей и взрослых в организации;</w:t>
      </w:r>
    </w:p>
    <w:p w:rsidR="00077FFA" w:rsidRPr="00E21A87" w:rsidRDefault="00077FFA" w:rsidP="00077FFA">
      <w:pPr>
        <w:autoSpaceDE w:val="0"/>
        <w:autoSpaceDN w:val="0"/>
        <w:spacing w:after="0" w:line="240" w:lineRule="auto"/>
        <w:jc w:val="both"/>
        <w:rPr>
          <w:rFonts w:ascii="Times New Roman" w:hAnsi="Times New Roman" w:cs="Times New Roman"/>
          <w:b/>
          <w:bCs/>
          <w:i/>
          <w:sz w:val="24"/>
          <w:szCs w:val="24"/>
        </w:rPr>
      </w:pPr>
      <w:r>
        <w:rPr>
          <w:rFonts w:ascii="Times New Roman" w:hAnsi="Times New Roman" w:cs="Times New Roman"/>
          <w:bCs/>
          <w:sz w:val="24"/>
          <w:szCs w:val="24"/>
        </w:rPr>
        <w:t>7.</w:t>
      </w:r>
      <w:r w:rsidRPr="00E21A87">
        <w:rPr>
          <w:rFonts w:ascii="Times New Roman" w:hAnsi="Times New Roman" w:cs="Times New Roman"/>
          <w:bCs/>
          <w:sz w:val="24"/>
          <w:szCs w:val="24"/>
        </w:rPr>
        <w:t>Формирование позитивных установок к различным видам труда и творчества;</w:t>
      </w:r>
    </w:p>
    <w:p w:rsidR="00077FFA" w:rsidRPr="00E21A87" w:rsidRDefault="00077FFA" w:rsidP="00077FFA">
      <w:pPr>
        <w:autoSpaceDE w:val="0"/>
        <w:autoSpaceDN w:val="0"/>
        <w:spacing w:after="0" w:line="240" w:lineRule="auto"/>
        <w:jc w:val="both"/>
        <w:rPr>
          <w:rFonts w:ascii="Times New Roman" w:hAnsi="Times New Roman" w:cs="Times New Roman"/>
          <w:b/>
          <w:bCs/>
          <w:i/>
          <w:sz w:val="24"/>
          <w:szCs w:val="24"/>
        </w:rPr>
      </w:pPr>
      <w:r>
        <w:rPr>
          <w:rFonts w:ascii="Times New Roman" w:hAnsi="Times New Roman" w:cs="Times New Roman"/>
          <w:bCs/>
          <w:sz w:val="24"/>
          <w:szCs w:val="24"/>
        </w:rPr>
        <w:t xml:space="preserve">8. </w:t>
      </w:r>
      <w:r w:rsidRPr="00E21A87">
        <w:rPr>
          <w:rFonts w:ascii="Times New Roman" w:hAnsi="Times New Roman" w:cs="Times New Roman"/>
          <w:bCs/>
          <w:sz w:val="24"/>
          <w:szCs w:val="24"/>
        </w:rPr>
        <w:t>Формирование основ безопасности в быту, социуме, природе.</w:t>
      </w:r>
    </w:p>
    <w:p w:rsidR="00077FFA" w:rsidRPr="00E21A87" w:rsidRDefault="00077FFA" w:rsidP="00077FFA">
      <w:pPr>
        <w:autoSpaceDE w:val="0"/>
        <w:autoSpaceDN w:val="0"/>
        <w:spacing w:after="0" w:line="240" w:lineRule="auto"/>
        <w:jc w:val="both"/>
        <w:rPr>
          <w:rFonts w:ascii="Times New Roman" w:hAnsi="Times New Roman" w:cs="Times New Roman"/>
          <w:b/>
          <w:bCs/>
          <w:i/>
          <w:sz w:val="24"/>
          <w:szCs w:val="24"/>
        </w:rPr>
      </w:pPr>
    </w:p>
    <w:p w:rsidR="00077FFA" w:rsidRPr="00E21A87" w:rsidRDefault="00077FFA" w:rsidP="00077FFA">
      <w:pPr>
        <w:autoSpaceDE w:val="0"/>
        <w:autoSpaceDN w:val="0"/>
        <w:spacing w:after="0" w:line="240" w:lineRule="auto"/>
        <w:jc w:val="both"/>
        <w:rPr>
          <w:rFonts w:ascii="Times New Roman" w:hAnsi="Times New Roman" w:cs="Times New Roman"/>
          <w:b/>
          <w:bCs/>
          <w:i/>
          <w:sz w:val="24"/>
          <w:szCs w:val="24"/>
        </w:rPr>
      </w:pPr>
      <w:r w:rsidRPr="00E21A87">
        <w:rPr>
          <w:rFonts w:ascii="Times New Roman" w:hAnsi="Times New Roman" w:cs="Times New Roman"/>
          <w:b/>
          <w:bCs/>
          <w:i/>
          <w:sz w:val="24"/>
          <w:szCs w:val="24"/>
        </w:rPr>
        <w:t>Познавательное развитие</w:t>
      </w:r>
    </w:p>
    <w:p w:rsidR="00D05C64" w:rsidRDefault="00077FFA" w:rsidP="00077FFA">
      <w:pPr>
        <w:autoSpaceDE w:val="0"/>
        <w:autoSpaceDN w:val="0"/>
        <w:spacing w:after="0" w:line="240" w:lineRule="auto"/>
        <w:jc w:val="both"/>
        <w:rPr>
          <w:rFonts w:ascii="Times New Roman" w:hAnsi="Times New Roman"/>
          <w:bCs/>
          <w:sz w:val="24"/>
          <w:szCs w:val="24"/>
        </w:rPr>
      </w:pPr>
      <w:r>
        <w:rPr>
          <w:rFonts w:ascii="Times New Roman" w:hAnsi="Times New Roman"/>
          <w:bCs/>
          <w:sz w:val="24"/>
          <w:szCs w:val="24"/>
        </w:rPr>
        <w:t>1.</w:t>
      </w:r>
      <w:r w:rsidR="00D05C64">
        <w:rPr>
          <w:rFonts w:ascii="Times New Roman" w:hAnsi="Times New Roman"/>
          <w:bCs/>
          <w:sz w:val="24"/>
          <w:szCs w:val="24"/>
        </w:rPr>
        <w:t xml:space="preserve">  </w:t>
      </w:r>
      <w:r w:rsidRPr="00D27699">
        <w:rPr>
          <w:rFonts w:ascii="Times New Roman" w:hAnsi="Times New Roman"/>
          <w:bCs/>
          <w:sz w:val="24"/>
          <w:szCs w:val="24"/>
        </w:rPr>
        <w:t xml:space="preserve">Развитие интересов детей, любознательности и познавательной </w:t>
      </w:r>
    </w:p>
    <w:p w:rsidR="00077FFA" w:rsidRPr="00D27699" w:rsidRDefault="00D05C64" w:rsidP="00077FFA">
      <w:pPr>
        <w:autoSpaceDE w:val="0"/>
        <w:autoSpaceDN w:val="0"/>
        <w:spacing w:after="0" w:line="240" w:lineRule="auto"/>
        <w:jc w:val="both"/>
        <w:rPr>
          <w:rFonts w:ascii="Times New Roman" w:hAnsi="Times New Roman"/>
          <w:sz w:val="24"/>
          <w:szCs w:val="24"/>
        </w:rPr>
      </w:pPr>
      <w:r>
        <w:rPr>
          <w:rFonts w:ascii="Times New Roman" w:hAnsi="Times New Roman"/>
          <w:bCs/>
          <w:sz w:val="24"/>
          <w:szCs w:val="24"/>
        </w:rPr>
        <w:t xml:space="preserve">     </w:t>
      </w:r>
      <w:r w:rsidR="00077FFA" w:rsidRPr="00D27699">
        <w:rPr>
          <w:rFonts w:ascii="Times New Roman" w:hAnsi="Times New Roman"/>
          <w:bCs/>
          <w:sz w:val="24"/>
          <w:szCs w:val="24"/>
        </w:rPr>
        <w:t>мотивации;</w:t>
      </w:r>
    </w:p>
    <w:p w:rsidR="00077FFA" w:rsidRPr="00E21A87" w:rsidRDefault="00077FFA" w:rsidP="00077FFA">
      <w:pPr>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bCs/>
          <w:sz w:val="24"/>
          <w:szCs w:val="24"/>
        </w:rPr>
        <w:t>2.</w:t>
      </w:r>
      <w:r w:rsidR="00D05C64">
        <w:rPr>
          <w:rFonts w:ascii="Times New Roman" w:hAnsi="Times New Roman" w:cs="Times New Roman"/>
          <w:bCs/>
          <w:sz w:val="24"/>
          <w:szCs w:val="24"/>
        </w:rPr>
        <w:t xml:space="preserve">  </w:t>
      </w:r>
      <w:r w:rsidRPr="00E21A87">
        <w:rPr>
          <w:rFonts w:ascii="Times New Roman" w:hAnsi="Times New Roman" w:cs="Times New Roman"/>
          <w:bCs/>
          <w:sz w:val="24"/>
          <w:szCs w:val="24"/>
        </w:rPr>
        <w:t>Формирование познавательных действий, становление сознания;</w:t>
      </w:r>
    </w:p>
    <w:p w:rsidR="00077FFA" w:rsidRPr="00E21A87" w:rsidRDefault="00077FFA" w:rsidP="00077FFA">
      <w:pPr>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bCs/>
          <w:sz w:val="24"/>
          <w:szCs w:val="24"/>
        </w:rPr>
        <w:t>3.</w:t>
      </w:r>
      <w:r w:rsidR="00D05C64">
        <w:rPr>
          <w:rFonts w:ascii="Times New Roman" w:hAnsi="Times New Roman" w:cs="Times New Roman"/>
          <w:bCs/>
          <w:sz w:val="24"/>
          <w:szCs w:val="24"/>
        </w:rPr>
        <w:t xml:space="preserve">  </w:t>
      </w:r>
      <w:r w:rsidRPr="00E21A87">
        <w:rPr>
          <w:rFonts w:ascii="Times New Roman" w:hAnsi="Times New Roman" w:cs="Times New Roman"/>
          <w:bCs/>
          <w:sz w:val="24"/>
          <w:szCs w:val="24"/>
        </w:rPr>
        <w:t>Развитие воображения и творческой активности;</w:t>
      </w:r>
    </w:p>
    <w:p w:rsidR="00077FFA" w:rsidRPr="00E0727D" w:rsidRDefault="00077FFA" w:rsidP="00077FFA">
      <w:pPr>
        <w:autoSpaceDE w:val="0"/>
        <w:autoSpaceDN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4.</w:t>
      </w:r>
      <w:r w:rsidR="00D05C64">
        <w:rPr>
          <w:rFonts w:ascii="Times New Roman" w:hAnsi="Times New Roman" w:cs="Times New Roman"/>
          <w:bCs/>
          <w:sz w:val="24"/>
          <w:szCs w:val="24"/>
        </w:rPr>
        <w:t xml:space="preserve">  </w:t>
      </w:r>
      <w:proofErr w:type="gramStart"/>
      <w:r w:rsidRPr="00E21A87">
        <w:rPr>
          <w:rFonts w:ascii="Times New Roman" w:hAnsi="Times New Roman" w:cs="Times New Roman"/>
          <w:bCs/>
          <w:sz w:val="24"/>
          <w:szCs w:val="24"/>
        </w:rPr>
        <w:t xml:space="preserve">Формирование первичных представлений о себе, других людях, объектах окружающего мира, их свойствах и отношениях (форме, цвете, размере, материале, звучании, ритме, темпе, количестве, </w:t>
      </w:r>
      <w:r w:rsidR="00D05C64">
        <w:rPr>
          <w:rFonts w:ascii="Times New Roman" w:hAnsi="Times New Roman" w:cs="Times New Roman"/>
          <w:bCs/>
          <w:sz w:val="24"/>
          <w:szCs w:val="24"/>
        </w:rPr>
        <w:t xml:space="preserve"> </w:t>
      </w:r>
      <w:r w:rsidRPr="00E21A87">
        <w:rPr>
          <w:rFonts w:ascii="Times New Roman" w:hAnsi="Times New Roman" w:cs="Times New Roman"/>
          <w:bCs/>
          <w:sz w:val="24"/>
          <w:szCs w:val="24"/>
        </w:rPr>
        <w:t>числе, части и целом, пространстве и времени, движении и покое, причинах и следствиях и др.);</w:t>
      </w:r>
      <w:proofErr w:type="gramEnd"/>
    </w:p>
    <w:p w:rsidR="00077FFA" w:rsidRPr="00E21A87" w:rsidRDefault="00077FFA" w:rsidP="00077FFA">
      <w:pPr>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bCs/>
          <w:sz w:val="24"/>
          <w:szCs w:val="24"/>
        </w:rPr>
        <w:t>5.</w:t>
      </w:r>
      <w:r w:rsidR="00D05C64">
        <w:rPr>
          <w:rFonts w:ascii="Times New Roman" w:hAnsi="Times New Roman" w:cs="Times New Roman"/>
          <w:bCs/>
          <w:sz w:val="24"/>
          <w:szCs w:val="24"/>
        </w:rPr>
        <w:t xml:space="preserve"> </w:t>
      </w:r>
      <w:r w:rsidRPr="00E21A87">
        <w:rPr>
          <w:rFonts w:ascii="Times New Roman" w:hAnsi="Times New Roman" w:cs="Times New Roman"/>
          <w:bCs/>
          <w:sz w:val="24"/>
          <w:szCs w:val="24"/>
        </w:rPr>
        <w:t>Формирование первичных представлений о малой родине и Отечестве, представлений</w:t>
      </w:r>
      <w:r w:rsidR="00E0727D">
        <w:rPr>
          <w:rFonts w:ascii="Times New Roman" w:hAnsi="Times New Roman" w:cs="Times New Roman"/>
          <w:bCs/>
          <w:sz w:val="24"/>
          <w:szCs w:val="24"/>
        </w:rPr>
        <w:t xml:space="preserve">                   </w:t>
      </w:r>
      <w:r w:rsidRPr="00E21A87">
        <w:rPr>
          <w:rFonts w:ascii="Times New Roman" w:hAnsi="Times New Roman" w:cs="Times New Roman"/>
          <w:bCs/>
          <w:sz w:val="24"/>
          <w:szCs w:val="24"/>
        </w:rPr>
        <w:t xml:space="preserve"> о социокультурных ценностях нашего народа, об отечественных традициях и праздниках, </w:t>
      </w:r>
      <w:r w:rsidR="00E0727D">
        <w:rPr>
          <w:rFonts w:ascii="Times New Roman" w:hAnsi="Times New Roman" w:cs="Times New Roman"/>
          <w:bCs/>
          <w:sz w:val="24"/>
          <w:szCs w:val="24"/>
        </w:rPr>
        <w:t xml:space="preserve">                   </w:t>
      </w:r>
      <w:r w:rsidRPr="00E21A87">
        <w:rPr>
          <w:rFonts w:ascii="Times New Roman" w:hAnsi="Times New Roman" w:cs="Times New Roman"/>
          <w:bCs/>
          <w:sz w:val="24"/>
          <w:szCs w:val="24"/>
        </w:rPr>
        <w:t>о планете Земля как общем доме людей, об особенностях природы, многообразии стран и народов мира;</w:t>
      </w:r>
    </w:p>
    <w:p w:rsidR="00077FFA" w:rsidRPr="00E21A87" w:rsidRDefault="00077FFA" w:rsidP="00077FFA">
      <w:pPr>
        <w:autoSpaceDE w:val="0"/>
        <w:autoSpaceDN w:val="0"/>
        <w:spacing w:after="0" w:line="240" w:lineRule="auto"/>
        <w:jc w:val="both"/>
        <w:rPr>
          <w:rFonts w:ascii="Times New Roman" w:hAnsi="Times New Roman" w:cs="Times New Roman"/>
          <w:b/>
          <w:bCs/>
          <w:i/>
          <w:sz w:val="24"/>
          <w:szCs w:val="24"/>
        </w:rPr>
      </w:pPr>
    </w:p>
    <w:p w:rsidR="00077FFA" w:rsidRPr="00E21A87" w:rsidRDefault="00077FFA" w:rsidP="00077FFA">
      <w:pPr>
        <w:autoSpaceDE w:val="0"/>
        <w:autoSpaceDN w:val="0"/>
        <w:spacing w:after="0" w:line="240" w:lineRule="auto"/>
        <w:jc w:val="both"/>
        <w:rPr>
          <w:rFonts w:ascii="Times New Roman" w:hAnsi="Times New Roman" w:cs="Times New Roman"/>
          <w:b/>
          <w:bCs/>
          <w:i/>
          <w:sz w:val="24"/>
          <w:szCs w:val="24"/>
        </w:rPr>
      </w:pPr>
      <w:r w:rsidRPr="00E21A87">
        <w:rPr>
          <w:rFonts w:ascii="Times New Roman" w:hAnsi="Times New Roman" w:cs="Times New Roman"/>
          <w:b/>
          <w:bCs/>
          <w:i/>
          <w:sz w:val="24"/>
          <w:szCs w:val="24"/>
        </w:rPr>
        <w:t>Речевое развитие</w:t>
      </w:r>
    </w:p>
    <w:p w:rsidR="00077FFA" w:rsidRPr="00D27699" w:rsidRDefault="00077FFA" w:rsidP="00077FFA">
      <w:pPr>
        <w:autoSpaceDE w:val="0"/>
        <w:autoSpaceDN w:val="0"/>
        <w:spacing w:after="0" w:line="240" w:lineRule="auto"/>
        <w:jc w:val="both"/>
        <w:rPr>
          <w:rFonts w:ascii="Times New Roman" w:hAnsi="Times New Roman"/>
          <w:b/>
          <w:bCs/>
          <w:sz w:val="24"/>
          <w:szCs w:val="24"/>
        </w:rPr>
      </w:pPr>
      <w:r>
        <w:rPr>
          <w:rFonts w:ascii="Times New Roman" w:hAnsi="Times New Roman"/>
          <w:bCs/>
          <w:sz w:val="24"/>
          <w:szCs w:val="24"/>
        </w:rPr>
        <w:t xml:space="preserve">1. </w:t>
      </w:r>
      <w:r w:rsidRPr="00D27699">
        <w:rPr>
          <w:rFonts w:ascii="Times New Roman" w:hAnsi="Times New Roman"/>
          <w:bCs/>
          <w:sz w:val="24"/>
          <w:szCs w:val="24"/>
        </w:rPr>
        <w:t>Владение речью как средством общения;</w:t>
      </w:r>
    </w:p>
    <w:p w:rsidR="00077FFA" w:rsidRPr="00E21A87" w:rsidRDefault="00077FFA" w:rsidP="00077FFA">
      <w:pPr>
        <w:autoSpaceDE w:val="0"/>
        <w:autoSpaceDN w:val="0"/>
        <w:spacing w:after="0" w:line="240" w:lineRule="auto"/>
        <w:jc w:val="both"/>
        <w:rPr>
          <w:rFonts w:ascii="Times New Roman" w:hAnsi="Times New Roman" w:cs="Times New Roman"/>
          <w:b/>
          <w:bCs/>
          <w:sz w:val="24"/>
          <w:szCs w:val="24"/>
        </w:rPr>
      </w:pPr>
      <w:r>
        <w:rPr>
          <w:rFonts w:ascii="Times New Roman" w:hAnsi="Times New Roman" w:cs="Times New Roman"/>
          <w:bCs/>
          <w:sz w:val="24"/>
          <w:szCs w:val="24"/>
        </w:rPr>
        <w:t xml:space="preserve">2. </w:t>
      </w:r>
      <w:r w:rsidRPr="00E21A87">
        <w:rPr>
          <w:rFonts w:ascii="Times New Roman" w:hAnsi="Times New Roman" w:cs="Times New Roman"/>
          <w:bCs/>
          <w:sz w:val="24"/>
          <w:szCs w:val="24"/>
        </w:rPr>
        <w:t>Обогащение активного словаря;</w:t>
      </w:r>
    </w:p>
    <w:p w:rsidR="00077FFA" w:rsidRPr="00E0727D" w:rsidRDefault="00077FFA" w:rsidP="00077FFA">
      <w:pPr>
        <w:autoSpaceDE w:val="0"/>
        <w:autoSpaceDN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3. </w:t>
      </w:r>
      <w:r w:rsidRPr="00E21A87">
        <w:rPr>
          <w:rFonts w:ascii="Times New Roman" w:hAnsi="Times New Roman" w:cs="Times New Roman"/>
          <w:bCs/>
          <w:sz w:val="24"/>
          <w:szCs w:val="24"/>
        </w:rPr>
        <w:t>Развитие связной,  грамматически правильной диалогической и монологической речи;</w:t>
      </w:r>
    </w:p>
    <w:p w:rsidR="00077FFA" w:rsidRPr="00E21A87" w:rsidRDefault="00077FFA" w:rsidP="00077FFA">
      <w:pPr>
        <w:autoSpaceDE w:val="0"/>
        <w:autoSpaceDN w:val="0"/>
        <w:spacing w:after="0" w:line="240" w:lineRule="auto"/>
        <w:jc w:val="both"/>
        <w:rPr>
          <w:rFonts w:ascii="Times New Roman" w:hAnsi="Times New Roman" w:cs="Times New Roman"/>
          <w:b/>
          <w:bCs/>
          <w:sz w:val="24"/>
          <w:szCs w:val="24"/>
        </w:rPr>
      </w:pPr>
      <w:r>
        <w:rPr>
          <w:rFonts w:ascii="Times New Roman" w:hAnsi="Times New Roman" w:cs="Times New Roman"/>
          <w:bCs/>
          <w:sz w:val="24"/>
          <w:szCs w:val="24"/>
        </w:rPr>
        <w:t xml:space="preserve">4. </w:t>
      </w:r>
      <w:r w:rsidRPr="00E21A87">
        <w:rPr>
          <w:rFonts w:ascii="Times New Roman" w:hAnsi="Times New Roman" w:cs="Times New Roman"/>
          <w:bCs/>
          <w:sz w:val="24"/>
          <w:szCs w:val="24"/>
        </w:rPr>
        <w:t>Развитие речевого творчества;</w:t>
      </w:r>
    </w:p>
    <w:p w:rsidR="00077FFA" w:rsidRPr="00E0727D" w:rsidRDefault="00077FFA" w:rsidP="00077FFA">
      <w:pPr>
        <w:autoSpaceDE w:val="0"/>
        <w:autoSpaceDN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5. </w:t>
      </w:r>
      <w:r w:rsidRPr="00E21A87">
        <w:rPr>
          <w:rFonts w:ascii="Times New Roman" w:hAnsi="Times New Roman" w:cs="Times New Roman"/>
          <w:bCs/>
          <w:sz w:val="24"/>
          <w:szCs w:val="24"/>
        </w:rPr>
        <w:t>Развитие звуковой и интонационной культуры речи, фонематического слуха;</w:t>
      </w:r>
    </w:p>
    <w:p w:rsidR="00077FFA" w:rsidRPr="00E0727D" w:rsidRDefault="00077FFA" w:rsidP="00077FFA">
      <w:pPr>
        <w:autoSpaceDE w:val="0"/>
        <w:autoSpaceDN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6. </w:t>
      </w:r>
      <w:r w:rsidRPr="00E21A87">
        <w:rPr>
          <w:rFonts w:ascii="Times New Roman" w:hAnsi="Times New Roman" w:cs="Times New Roman"/>
          <w:bCs/>
          <w:sz w:val="24"/>
          <w:szCs w:val="24"/>
        </w:rPr>
        <w:t xml:space="preserve">Знакомство с книжной культурой, детской литературой, понимание </w:t>
      </w:r>
      <w:r>
        <w:rPr>
          <w:rFonts w:ascii="Times New Roman" w:hAnsi="Times New Roman" w:cs="Times New Roman"/>
          <w:bCs/>
          <w:sz w:val="24"/>
          <w:szCs w:val="24"/>
        </w:rPr>
        <w:t xml:space="preserve"> </w:t>
      </w:r>
      <w:r w:rsidRPr="00E21A87">
        <w:rPr>
          <w:rFonts w:ascii="Times New Roman" w:hAnsi="Times New Roman" w:cs="Times New Roman"/>
          <w:bCs/>
          <w:sz w:val="24"/>
          <w:szCs w:val="24"/>
        </w:rPr>
        <w:t>на слух текстов различных жанров детской литературы;</w:t>
      </w:r>
    </w:p>
    <w:p w:rsidR="00077FFA" w:rsidRDefault="00077FFA" w:rsidP="00077FFA">
      <w:pPr>
        <w:autoSpaceDE w:val="0"/>
        <w:autoSpaceDN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7. </w:t>
      </w:r>
      <w:r w:rsidRPr="00E21A87">
        <w:rPr>
          <w:rFonts w:ascii="Times New Roman" w:hAnsi="Times New Roman" w:cs="Times New Roman"/>
          <w:bCs/>
          <w:sz w:val="24"/>
          <w:szCs w:val="24"/>
        </w:rPr>
        <w:t xml:space="preserve">Формирование звуковой аналитико – синтетической активности </w:t>
      </w:r>
    </w:p>
    <w:p w:rsidR="00077FFA" w:rsidRPr="00E21A87" w:rsidRDefault="00077FFA" w:rsidP="00077FFA">
      <w:pPr>
        <w:autoSpaceDE w:val="0"/>
        <w:autoSpaceDN w:val="0"/>
        <w:spacing w:after="0" w:line="240" w:lineRule="auto"/>
        <w:jc w:val="both"/>
        <w:rPr>
          <w:rFonts w:ascii="Times New Roman" w:hAnsi="Times New Roman" w:cs="Times New Roman"/>
          <w:b/>
          <w:bCs/>
          <w:sz w:val="24"/>
          <w:szCs w:val="24"/>
        </w:rPr>
      </w:pPr>
      <w:r>
        <w:rPr>
          <w:rFonts w:ascii="Times New Roman" w:hAnsi="Times New Roman" w:cs="Times New Roman"/>
          <w:bCs/>
          <w:sz w:val="24"/>
          <w:szCs w:val="24"/>
        </w:rPr>
        <w:t xml:space="preserve">    </w:t>
      </w:r>
      <w:r w:rsidRPr="00E21A87">
        <w:rPr>
          <w:rFonts w:ascii="Times New Roman" w:hAnsi="Times New Roman" w:cs="Times New Roman"/>
          <w:bCs/>
          <w:sz w:val="24"/>
          <w:szCs w:val="24"/>
        </w:rPr>
        <w:t>как предпосылки обучения грамоте;</w:t>
      </w:r>
    </w:p>
    <w:p w:rsidR="00077FFA" w:rsidRPr="00E21A87" w:rsidRDefault="00077FFA" w:rsidP="00077FFA">
      <w:pPr>
        <w:autoSpaceDE w:val="0"/>
        <w:autoSpaceDN w:val="0"/>
        <w:spacing w:after="0" w:line="240" w:lineRule="auto"/>
        <w:jc w:val="both"/>
        <w:rPr>
          <w:rFonts w:ascii="Times New Roman" w:hAnsi="Times New Roman" w:cs="Times New Roman"/>
          <w:b/>
          <w:bCs/>
          <w:i/>
          <w:sz w:val="24"/>
          <w:szCs w:val="24"/>
        </w:rPr>
      </w:pPr>
    </w:p>
    <w:p w:rsidR="00077FFA" w:rsidRPr="00E21A87" w:rsidRDefault="00077FFA" w:rsidP="00077FFA">
      <w:pPr>
        <w:autoSpaceDE w:val="0"/>
        <w:autoSpaceDN w:val="0"/>
        <w:spacing w:after="0" w:line="240" w:lineRule="auto"/>
        <w:jc w:val="both"/>
        <w:rPr>
          <w:rFonts w:ascii="Times New Roman" w:hAnsi="Times New Roman" w:cs="Times New Roman"/>
          <w:b/>
          <w:bCs/>
          <w:i/>
          <w:sz w:val="24"/>
          <w:szCs w:val="24"/>
        </w:rPr>
      </w:pPr>
      <w:r w:rsidRPr="00E21A87">
        <w:rPr>
          <w:rFonts w:ascii="Times New Roman" w:hAnsi="Times New Roman" w:cs="Times New Roman"/>
          <w:b/>
          <w:bCs/>
          <w:i/>
          <w:sz w:val="24"/>
          <w:szCs w:val="24"/>
        </w:rPr>
        <w:lastRenderedPageBreak/>
        <w:t>Художественно - эстетическое развитие</w:t>
      </w:r>
    </w:p>
    <w:p w:rsidR="00077FFA" w:rsidRPr="00E0727D" w:rsidRDefault="00077FFA" w:rsidP="00077FFA">
      <w:pPr>
        <w:autoSpaceDE w:val="0"/>
        <w:autoSpaceDN w:val="0"/>
        <w:spacing w:after="0" w:line="240" w:lineRule="auto"/>
        <w:jc w:val="both"/>
        <w:rPr>
          <w:rFonts w:ascii="Times New Roman" w:hAnsi="Times New Roman"/>
          <w:bCs/>
          <w:sz w:val="24"/>
          <w:szCs w:val="24"/>
        </w:rPr>
      </w:pPr>
      <w:r>
        <w:rPr>
          <w:rFonts w:ascii="Times New Roman" w:hAnsi="Times New Roman"/>
          <w:bCs/>
          <w:sz w:val="24"/>
          <w:szCs w:val="24"/>
        </w:rPr>
        <w:t xml:space="preserve">1.  </w:t>
      </w:r>
      <w:r w:rsidRPr="00D27699">
        <w:rPr>
          <w:rFonts w:ascii="Times New Roman" w:hAnsi="Times New Roman"/>
          <w:bCs/>
          <w:sz w:val="24"/>
          <w:szCs w:val="24"/>
        </w:rPr>
        <w:t xml:space="preserve">Развитие предпосылок ценностно – смыслового восприятия и понимания произведений искусства (словесного, музыкального, </w:t>
      </w:r>
      <w:r>
        <w:rPr>
          <w:rFonts w:ascii="Times New Roman" w:hAnsi="Times New Roman"/>
          <w:bCs/>
          <w:sz w:val="24"/>
          <w:szCs w:val="24"/>
        </w:rPr>
        <w:t xml:space="preserve"> </w:t>
      </w:r>
      <w:r w:rsidRPr="00D27699">
        <w:rPr>
          <w:rFonts w:ascii="Times New Roman" w:hAnsi="Times New Roman"/>
          <w:bCs/>
          <w:sz w:val="24"/>
          <w:szCs w:val="24"/>
        </w:rPr>
        <w:t>изобразительного), мира природы;</w:t>
      </w:r>
    </w:p>
    <w:p w:rsidR="00077FFA" w:rsidRPr="00E21A87" w:rsidRDefault="00077FFA" w:rsidP="00077FFA">
      <w:pPr>
        <w:autoSpaceDE w:val="0"/>
        <w:autoSpaceDN w:val="0"/>
        <w:spacing w:after="0" w:line="240" w:lineRule="auto"/>
        <w:jc w:val="both"/>
        <w:rPr>
          <w:rFonts w:ascii="Times New Roman" w:hAnsi="Times New Roman" w:cs="Times New Roman"/>
          <w:b/>
          <w:bCs/>
          <w:sz w:val="24"/>
          <w:szCs w:val="24"/>
        </w:rPr>
      </w:pPr>
      <w:r>
        <w:rPr>
          <w:rFonts w:ascii="Times New Roman" w:hAnsi="Times New Roman" w:cs="Times New Roman"/>
          <w:bCs/>
          <w:sz w:val="24"/>
          <w:szCs w:val="24"/>
        </w:rPr>
        <w:t xml:space="preserve">2.   </w:t>
      </w:r>
      <w:r w:rsidRPr="00E21A87">
        <w:rPr>
          <w:rFonts w:ascii="Times New Roman" w:hAnsi="Times New Roman" w:cs="Times New Roman"/>
          <w:bCs/>
          <w:sz w:val="24"/>
          <w:szCs w:val="24"/>
        </w:rPr>
        <w:t>Становление эстетического отношения к окружающему миру;</w:t>
      </w:r>
    </w:p>
    <w:p w:rsidR="00077FFA" w:rsidRPr="00E21A87" w:rsidRDefault="00077FFA" w:rsidP="00077FFA">
      <w:pPr>
        <w:autoSpaceDE w:val="0"/>
        <w:autoSpaceDN w:val="0"/>
        <w:spacing w:after="0" w:line="240" w:lineRule="auto"/>
        <w:jc w:val="both"/>
        <w:rPr>
          <w:rFonts w:ascii="Times New Roman" w:hAnsi="Times New Roman" w:cs="Times New Roman"/>
          <w:b/>
          <w:bCs/>
          <w:sz w:val="24"/>
          <w:szCs w:val="24"/>
        </w:rPr>
      </w:pPr>
      <w:r>
        <w:rPr>
          <w:rFonts w:ascii="Times New Roman" w:hAnsi="Times New Roman" w:cs="Times New Roman"/>
          <w:bCs/>
          <w:sz w:val="24"/>
          <w:szCs w:val="24"/>
        </w:rPr>
        <w:t xml:space="preserve">3.   </w:t>
      </w:r>
      <w:r w:rsidRPr="00E21A87">
        <w:rPr>
          <w:rFonts w:ascii="Times New Roman" w:hAnsi="Times New Roman" w:cs="Times New Roman"/>
          <w:bCs/>
          <w:sz w:val="24"/>
          <w:szCs w:val="24"/>
        </w:rPr>
        <w:t>Формирование элементарных представлений о видах искусства;</w:t>
      </w:r>
    </w:p>
    <w:p w:rsidR="00077FFA" w:rsidRPr="00E21A87" w:rsidRDefault="00077FFA" w:rsidP="00077FFA">
      <w:pPr>
        <w:autoSpaceDE w:val="0"/>
        <w:autoSpaceDN w:val="0"/>
        <w:spacing w:after="0" w:line="240" w:lineRule="auto"/>
        <w:jc w:val="both"/>
        <w:rPr>
          <w:rFonts w:ascii="Times New Roman" w:hAnsi="Times New Roman" w:cs="Times New Roman"/>
          <w:b/>
          <w:bCs/>
          <w:sz w:val="24"/>
          <w:szCs w:val="24"/>
        </w:rPr>
      </w:pPr>
      <w:r>
        <w:rPr>
          <w:rFonts w:ascii="Times New Roman" w:hAnsi="Times New Roman" w:cs="Times New Roman"/>
          <w:bCs/>
          <w:sz w:val="24"/>
          <w:szCs w:val="24"/>
        </w:rPr>
        <w:t xml:space="preserve">4.   </w:t>
      </w:r>
      <w:r w:rsidRPr="00E21A87">
        <w:rPr>
          <w:rFonts w:ascii="Times New Roman" w:hAnsi="Times New Roman" w:cs="Times New Roman"/>
          <w:bCs/>
          <w:sz w:val="24"/>
          <w:szCs w:val="24"/>
        </w:rPr>
        <w:t>Восприятие музыки, художественной литературы, фольклора;</w:t>
      </w:r>
    </w:p>
    <w:p w:rsidR="00077FFA" w:rsidRPr="00E0727D" w:rsidRDefault="00077FFA" w:rsidP="00077FFA">
      <w:pPr>
        <w:autoSpaceDE w:val="0"/>
        <w:autoSpaceDN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5.   </w:t>
      </w:r>
      <w:r w:rsidRPr="00E21A87">
        <w:rPr>
          <w:rFonts w:ascii="Times New Roman" w:hAnsi="Times New Roman" w:cs="Times New Roman"/>
          <w:bCs/>
          <w:sz w:val="24"/>
          <w:szCs w:val="24"/>
        </w:rPr>
        <w:t xml:space="preserve">Стимулирование сопереживания персонажам художественных </w:t>
      </w:r>
      <w:r>
        <w:rPr>
          <w:rFonts w:ascii="Times New Roman" w:hAnsi="Times New Roman" w:cs="Times New Roman"/>
          <w:bCs/>
          <w:sz w:val="24"/>
          <w:szCs w:val="24"/>
        </w:rPr>
        <w:t xml:space="preserve"> </w:t>
      </w:r>
      <w:r w:rsidRPr="00E21A87">
        <w:rPr>
          <w:rFonts w:ascii="Times New Roman" w:hAnsi="Times New Roman" w:cs="Times New Roman"/>
          <w:bCs/>
          <w:sz w:val="24"/>
          <w:szCs w:val="24"/>
        </w:rPr>
        <w:t>произведений;</w:t>
      </w:r>
    </w:p>
    <w:p w:rsidR="00077FFA" w:rsidRPr="00E43A63" w:rsidRDefault="00077FFA" w:rsidP="00077FFA">
      <w:pPr>
        <w:autoSpaceDE w:val="0"/>
        <w:autoSpaceDN w:val="0"/>
        <w:spacing w:after="0" w:line="240" w:lineRule="auto"/>
        <w:jc w:val="both"/>
        <w:rPr>
          <w:rFonts w:ascii="Times New Roman" w:hAnsi="Times New Roman" w:cs="Times New Roman"/>
          <w:b/>
          <w:bCs/>
          <w:sz w:val="24"/>
          <w:szCs w:val="24"/>
        </w:rPr>
      </w:pPr>
      <w:r>
        <w:rPr>
          <w:rFonts w:ascii="Times New Roman" w:hAnsi="Times New Roman" w:cs="Times New Roman"/>
          <w:bCs/>
          <w:sz w:val="24"/>
          <w:szCs w:val="24"/>
        </w:rPr>
        <w:t xml:space="preserve">6. </w:t>
      </w:r>
      <w:r w:rsidRPr="00E21A87">
        <w:rPr>
          <w:rFonts w:ascii="Times New Roman" w:hAnsi="Times New Roman" w:cs="Times New Roman"/>
          <w:bCs/>
          <w:sz w:val="24"/>
          <w:szCs w:val="24"/>
        </w:rPr>
        <w:t>Реализация самостоятельной творческой деятельности детей (изобразительной, конструктивно-модельной, музыкальной и др.)</w:t>
      </w:r>
    </w:p>
    <w:p w:rsidR="00077FFA" w:rsidRPr="00E21A87" w:rsidRDefault="00077FFA" w:rsidP="00077FFA">
      <w:pPr>
        <w:autoSpaceDE w:val="0"/>
        <w:autoSpaceDN w:val="0"/>
        <w:spacing w:after="0" w:line="240" w:lineRule="auto"/>
        <w:jc w:val="both"/>
        <w:rPr>
          <w:rFonts w:ascii="Times New Roman" w:hAnsi="Times New Roman" w:cs="Times New Roman"/>
          <w:b/>
          <w:bCs/>
          <w:i/>
          <w:sz w:val="24"/>
          <w:szCs w:val="24"/>
        </w:rPr>
      </w:pPr>
      <w:r w:rsidRPr="00E21A87">
        <w:rPr>
          <w:rFonts w:ascii="Times New Roman" w:hAnsi="Times New Roman" w:cs="Times New Roman"/>
          <w:b/>
          <w:bCs/>
          <w:i/>
          <w:sz w:val="24"/>
          <w:szCs w:val="24"/>
        </w:rPr>
        <w:t>Физическое развитие</w:t>
      </w:r>
    </w:p>
    <w:p w:rsidR="00077FFA" w:rsidRPr="00D27699" w:rsidRDefault="00077FFA" w:rsidP="00077FFA">
      <w:pPr>
        <w:autoSpaceDE w:val="0"/>
        <w:autoSpaceDN w:val="0"/>
        <w:spacing w:after="0" w:line="240" w:lineRule="auto"/>
        <w:jc w:val="both"/>
        <w:rPr>
          <w:rFonts w:ascii="Times New Roman" w:hAnsi="Times New Roman"/>
          <w:b/>
          <w:bCs/>
          <w:sz w:val="24"/>
          <w:szCs w:val="24"/>
        </w:rPr>
      </w:pPr>
      <w:r>
        <w:rPr>
          <w:rFonts w:ascii="Times New Roman" w:hAnsi="Times New Roman"/>
          <w:bCs/>
          <w:sz w:val="24"/>
          <w:szCs w:val="24"/>
        </w:rPr>
        <w:t xml:space="preserve"> 1. </w:t>
      </w:r>
      <w:r w:rsidRPr="00D27699">
        <w:rPr>
          <w:rFonts w:ascii="Times New Roman" w:hAnsi="Times New Roman"/>
          <w:bCs/>
          <w:sz w:val="24"/>
          <w:szCs w:val="24"/>
        </w:rPr>
        <w:t>Развитие физических качеств;</w:t>
      </w:r>
    </w:p>
    <w:p w:rsidR="00077FFA" w:rsidRPr="00E0727D" w:rsidRDefault="00077FFA" w:rsidP="00077FFA">
      <w:pPr>
        <w:autoSpaceDE w:val="0"/>
        <w:autoSpaceDN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2. </w:t>
      </w:r>
      <w:r w:rsidRPr="00E21A87">
        <w:rPr>
          <w:rFonts w:ascii="Times New Roman" w:hAnsi="Times New Roman" w:cs="Times New Roman"/>
          <w:bCs/>
          <w:sz w:val="24"/>
          <w:szCs w:val="24"/>
        </w:rPr>
        <w:t xml:space="preserve">Правильное формирование опорно – двигательной системы организма, развитие равновесия, координации движений, </w:t>
      </w:r>
      <w:r>
        <w:rPr>
          <w:rFonts w:ascii="Times New Roman" w:hAnsi="Times New Roman" w:cs="Times New Roman"/>
          <w:bCs/>
          <w:sz w:val="24"/>
          <w:szCs w:val="24"/>
        </w:rPr>
        <w:t xml:space="preserve"> </w:t>
      </w:r>
      <w:r w:rsidRPr="00E21A87">
        <w:rPr>
          <w:rFonts w:ascii="Times New Roman" w:hAnsi="Times New Roman" w:cs="Times New Roman"/>
          <w:bCs/>
          <w:sz w:val="24"/>
          <w:szCs w:val="24"/>
        </w:rPr>
        <w:t>крупной и мелкой моторики;</w:t>
      </w:r>
    </w:p>
    <w:p w:rsidR="00077FFA" w:rsidRPr="00E21A87" w:rsidRDefault="00077FFA" w:rsidP="00077FFA">
      <w:pPr>
        <w:autoSpaceDE w:val="0"/>
        <w:autoSpaceDN w:val="0"/>
        <w:spacing w:after="0" w:line="240" w:lineRule="auto"/>
        <w:jc w:val="both"/>
        <w:rPr>
          <w:rFonts w:ascii="Times New Roman" w:hAnsi="Times New Roman" w:cs="Times New Roman"/>
          <w:b/>
          <w:bCs/>
          <w:sz w:val="24"/>
          <w:szCs w:val="24"/>
        </w:rPr>
      </w:pPr>
      <w:r>
        <w:rPr>
          <w:rFonts w:ascii="Times New Roman" w:hAnsi="Times New Roman" w:cs="Times New Roman"/>
          <w:bCs/>
          <w:sz w:val="24"/>
          <w:szCs w:val="24"/>
        </w:rPr>
        <w:t xml:space="preserve"> 3. </w:t>
      </w:r>
      <w:r w:rsidRPr="00E21A87">
        <w:rPr>
          <w:rFonts w:ascii="Times New Roman" w:hAnsi="Times New Roman" w:cs="Times New Roman"/>
          <w:bCs/>
          <w:sz w:val="24"/>
          <w:szCs w:val="24"/>
        </w:rPr>
        <w:t>Правильное выполнение основных движений;</w:t>
      </w:r>
    </w:p>
    <w:p w:rsidR="00077FFA" w:rsidRPr="00E0727D" w:rsidRDefault="00077FFA" w:rsidP="00077FFA">
      <w:pPr>
        <w:autoSpaceDE w:val="0"/>
        <w:autoSpaceDN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4. </w:t>
      </w:r>
      <w:r w:rsidRPr="00E21A87">
        <w:rPr>
          <w:rFonts w:ascii="Times New Roman" w:hAnsi="Times New Roman" w:cs="Times New Roman"/>
          <w:bCs/>
          <w:sz w:val="24"/>
          <w:szCs w:val="24"/>
        </w:rPr>
        <w:t xml:space="preserve">Формирование начальных представлений о некоторых видах </w:t>
      </w:r>
      <w:r>
        <w:rPr>
          <w:rFonts w:ascii="Times New Roman" w:hAnsi="Times New Roman" w:cs="Times New Roman"/>
          <w:bCs/>
          <w:sz w:val="24"/>
          <w:szCs w:val="24"/>
        </w:rPr>
        <w:t xml:space="preserve">  </w:t>
      </w:r>
      <w:r w:rsidRPr="00E21A87">
        <w:rPr>
          <w:rFonts w:ascii="Times New Roman" w:hAnsi="Times New Roman" w:cs="Times New Roman"/>
          <w:bCs/>
          <w:sz w:val="24"/>
          <w:szCs w:val="24"/>
        </w:rPr>
        <w:t>спорта;</w:t>
      </w:r>
    </w:p>
    <w:p w:rsidR="00077FFA" w:rsidRPr="00E21A87" w:rsidRDefault="00077FFA" w:rsidP="00077FFA">
      <w:pPr>
        <w:autoSpaceDE w:val="0"/>
        <w:autoSpaceDN w:val="0"/>
        <w:spacing w:after="0" w:line="240" w:lineRule="auto"/>
        <w:jc w:val="both"/>
        <w:rPr>
          <w:rFonts w:ascii="Times New Roman" w:hAnsi="Times New Roman" w:cs="Times New Roman"/>
          <w:b/>
          <w:bCs/>
          <w:sz w:val="24"/>
          <w:szCs w:val="24"/>
        </w:rPr>
      </w:pPr>
      <w:r>
        <w:rPr>
          <w:rFonts w:ascii="Times New Roman" w:hAnsi="Times New Roman" w:cs="Times New Roman"/>
          <w:bCs/>
          <w:sz w:val="24"/>
          <w:szCs w:val="24"/>
        </w:rPr>
        <w:t xml:space="preserve"> 5. </w:t>
      </w:r>
      <w:r w:rsidRPr="00E21A87">
        <w:rPr>
          <w:rFonts w:ascii="Times New Roman" w:hAnsi="Times New Roman" w:cs="Times New Roman"/>
          <w:bCs/>
          <w:sz w:val="24"/>
          <w:szCs w:val="24"/>
        </w:rPr>
        <w:t>Овладение подвижными играми с правилами;</w:t>
      </w:r>
    </w:p>
    <w:p w:rsidR="00077FFA" w:rsidRPr="00E0727D" w:rsidRDefault="00077FFA" w:rsidP="00077FFA">
      <w:pPr>
        <w:autoSpaceDE w:val="0"/>
        <w:autoSpaceDN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6. </w:t>
      </w:r>
      <w:r w:rsidRPr="00E21A87">
        <w:rPr>
          <w:rFonts w:ascii="Times New Roman" w:hAnsi="Times New Roman" w:cs="Times New Roman"/>
          <w:bCs/>
          <w:sz w:val="24"/>
          <w:szCs w:val="24"/>
        </w:rPr>
        <w:t>Становление целенаправленности и саморегуляции в двигательной сфере;</w:t>
      </w:r>
    </w:p>
    <w:p w:rsidR="00077FFA" w:rsidRPr="00E0727D" w:rsidRDefault="00077FFA" w:rsidP="00077FFA">
      <w:pPr>
        <w:autoSpaceDE w:val="0"/>
        <w:autoSpaceDN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7. </w:t>
      </w:r>
      <w:r w:rsidRPr="00E21A87">
        <w:rPr>
          <w:rFonts w:ascii="Times New Roman" w:hAnsi="Times New Roman" w:cs="Times New Roman"/>
          <w:bCs/>
          <w:sz w:val="24"/>
          <w:szCs w:val="24"/>
        </w:rPr>
        <w:t xml:space="preserve">Овладение элементарными нормами и правилами здорового образа </w:t>
      </w:r>
      <w:r w:rsidR="00E43A63">
        <w:rPr>
          <w:rFonts w:ascii="Times New Roman" w:hAnsi="Times New Roman" w:cs="Times New Roman"/>
          <w:bCs/>
          <w:sz w:val="24"/>
          <w:szCs w:val="24"/>
        </w:rPr>
        <w:t xml:space="preserve"> ж</w:t>
      </w:r>
      <w:r w:rsidRPr="00E21A87">
        <w:rPr>
          <w:rFonts w:ascii="Times New Roman" w:hAnsi="Times New Roman" w:cs="Times New Roman"/>
          <w:bCs/>
          <w:sz w:val="24"/>
          <w:szCs w:val="24"/>
        </w:rPr>
        <w:t>изни</w:t>
      </w:r>
      <w:r w:rsidR="00E43A63">
        <w:rPr>
          <w:rFonts w:ascii="Times New Roman" w:hAnsi="Times New Roman" w:cs="Times New Roman"/>
          <w:bCs/>
          <w:sz w:val="24"/>
          <w:szCs w:val="24"/>
        </w:rPr>
        <w:t>.</w:t>
      </w:r>
    </w:p>
    <w:p w:rsidR="00077FFA" w:rsidRPr="00E21A87" w:rsidRDefault="00077FFA" w:rsidP="00077FFA">
      <w:pPr>
        <w:autoSpaceDE w:val="0"/>
        <w:autoSpaceDN w:val="0"/>
        <w:spacing w:after="0" w:line="240" w:lineRule="auto"/>
        <w:ind w:left="786"/>
        <w:jc w:val="both"/>
        <w:rPr>
          <w:rFonts w:ascii="Times New Roman" w:hAnsi="Times New Roman" w:cs="Times New Roman"/>
          <w:b/>
          <w:bCs/>
          <w:sz w:val="24"/>
          <w:szCs w:val="24"/>
        </w:rPr>
      </w:pPr>
    </w:p>
    <w:p w:rsidR="00077FFA" w:rsidRPr="00E21A87" w:rsidRDefault="002D5EEB" w:rsidP="00077FFA">
      <w:pPr>
        <w:tabs>
          <w:tab w:val="left" w:pos="-284"/>
        </w:tabs>
        <w:autoSpaceDE w:val="0"/>
        <w:autoSpaceDN w:val="0"/>
        <w:adjustRightInd w:val="0"/>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 xml:space="preserve">              </w:t>
      </w:r>
      <w:r w:rsidR="00077FFA" w:rsidRPr="00E21A87">
        <w:rPr>
          <w:rFonts w:ascii="Times New Roman" w:hAnsi="Times New Roman" w:cs="Times New Roman"/>
          <w:b/>
          <w:i/>
          <w:sz w:val="24"/>
          <w:szCs w:val="24"/>
        </w:rPr>
        <w:t>Часть,   формируемая  участниками образовательных отношений.</w:t>
      </w:r>
    </w:p>
    <w:p w:rsidR="00077FFA" w:rsidRPr="00E21A87" w:rsidRDefault="00077FFA" w:rsidP="00077FFA">
      <w:pPr>
        <w:tabs>
          <w:tab w:val="left" w:pos="-284"/>
        </w:tabs>
        <w:autoSpaceDE w:val="0"/>
        <w:autoSpaceDN w:val="0"/>
        <w:adjustRightInd w:val="0"/>
        <w:spacing w:after="0" w:line="240" w:lineRule="auto"/>
        <w:jc w:val="both"/>
        <w:rPr>
          <w:rFonts w:ascii="Times New Roman" w:hAnsi="Times New Roman" w:cs="Times New Roman"/>
          <w:b/>
          <w:i/>
          <w:sz w:val="24"/>
          <w:szCs w:val="24"/>
        </w:rPr>
      </w:pPr>
    </w:p>
    <w:p w:rsidR="00077FFA" w:rsidRPr="00E21A87" w:rsidRDefault="00077FFA" w:rsidP="00077FFA">
      <w:pPr>
        <w:tabs>
          <w:tab w:val="left" w:pos="426"/>
          <w:tab w:val="left" w:pos="851"/>
        </w:tabs>
        <w:spacing w:after="0" w:line="240" w:lineRule="auto"/>
        <w:jc w:val="both"/>
        <w:rPr>
          <w:rFonts w:ascii="Times New Roman" w:hAnsi="Times New Roman" w:cs="Times New Roman"/>
          <w:b/>
          <w:sz w:val="24"/>
          <w:szCs w:val="24"/>
        </w:rPr>
      </w:pPr>
      <w:r w:rsidRPr="00E21A87">
        <w:rPr>
          <w:rFonts w:ascii="Times New Roman" w:hAnsi="Times New Roman" w:cs="Times New Roman"/>
          <w:b/>
          <w:sz w:val="24"/>
          <w:szCs w:val="24"/>
        </w:rPr>
        <w:t>Цели:</w:t>
      </w:r>
      <w:r w:rsidRPr="00E21A87">
        <w:rPr>
          <w:rFonts w:ascii="Times New Roman" w:hAnsi="Times New Roman" w:cs="Times New Roman"/>
          <w:sz w:val="24"/>
          <w:szCs w:val="24"/>
        </w:rPr>
        <w:t xml:space="preserve"> развитие духовно – нравственной культуры детей дошкольного возраста, формирование ценностных ориентаций средствами традиционной культуры родного края через приобщение их к истории народа, родного края, города, знакомства с прошлым и настоящим; становление у дошкольников научно – познавательного, эмоционально – нравственного отношения к окружающей среде и к своему народу.</w:t>
      </w:r>
    </w:p>
    <w:p w:rsidR="00077FFA" w:rsidRPr="00E21A87" w:rsidRDefault="00077FFA" w:rsidP="00077FFA">
      <w:pPr>
        <w:spacing w:after="0" w:line="240" w:lineRule="auto"/>
        <w:jc w:val="both"/>
        <w:rPr>
          <w:rFonts w:ascii="Times New Roman" w:hAnsi="Times New Roman" w:cs="Times New Roman"/>
          <w:b/>
          <w:bCs/>
          <w:sz w:val="24"/>
          <w:szCs w:val="24"/>
        </w:rPr>
      </w:pPr>
      <w:r w:rsidRPr="00E21A87">
        <w:rPr>
          <w:rFonts w:ascii="Times New Roman" w:hAnsi="Times New Roman" w:cs="Times New Roman"/>
          <w:sz w:val="24"/>
          <w:szCs w:val="24"/>
        </w:rPr>
        <w:t xml:space="preserve">  </w:t>
      </w:r>
      <w:r w:rsidRPr="00E21A87">
        <w:rPr>
          <w:rFonts w:ascii="Times New Roman" w:hAnsi="Times New Roman" w:cs="Times New Roman"/>
          <w:b/>
          <w:bCs/>
          <w:sz w:val="24"/>
          <w:szCs w:val="24"/>
        </w:rPr>
        <w:t>Задачи:</w:t>
      </w:r>
    </w:p>
    <w:p w:rsidR="00077FFA" w:rsidRPr="00553900" w:rsidRDefault="00077FFA" w:rsidP="00077FFA">
      <w:pPr>
        <w:spacing w:after="0" w:line="240" w:lineRule="auto"/>
        <w:jc w:val="both"/>
        <w:rPr>
          <w:rFonts w:ascii="Times New Roman" w:hAnsi="Times New Roman"/>
          <w:sz w:val="24"/>
          <w:szCs w:val="24"/>
        </w:rPr>
      </w:pPr>
      <w:r>
        <w:rPr>
          <w:rFonts w:ascii="Times New Roman" w:hAnsi="Times New Roman"/>
          <w:sz w:val="24"/>
          <w:szCs w:val="24"/>
        </w:rPr>
        <w:t xml:space="preserve">1. </w:t>
      </w:r>
      <w:r w:rsidR="00E43A63">
        <w:rPr>
          <w:rFonts w:ascii="Times New Roman" w:hAnsi="Times New Roman"/>
          <w:sz w:val="24"/>
          <w:szCs w:val="24"/>
        </w:rPr>
        <w:t xml:space="preserve"> </w:t>
      </w:r>
      <w:r w:rsidRPr="00553900">
        <w:rPr>
          <w:rFonts w:ascii="Times New Roman" w:hAnsi="Times New Roman"/>
          <w:sz w:val="24"/>
          <w:szCs w:val="24"/>
        </w:rPr>
        <w:t>Воспитание у ребенка любви и привязанности к семье, родному дому, детскому саду, родной улице, городу;</w:t>
      </w:r>
    </w:p>
    <w:p w:rsidR="00077FFA" w:rsidRPr="00E21A87" w:rsidRDefault="00077FFA" w:rsidP="00077F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E43A63">
        <w:rPr>
          <w:rFonts w:ascii="Times New Roman" w:hAnsi="Times New Roman" w:cs="Times New Roman"/>
          <w:sz w:val="24"/>
          <w:szCs w:val="24"/>
        </w:rPr>
        <w:t xml:space="preserve">  </w:t>
      </w:r>
      <w:r w:rsidRPr="00E21A87">
        <w:rPr>
          <w:rFonts w:ascii="Times New Roman" w:hAnsi="Times New Roman" w:cs="Times New Roman"/>
          <w:sz w:val="24"/>
          <w:szCs w:val="24"/>
        </w:rPr>
        <w:t>Формирование бережного отношения к природе и всему живому;</w:t>
      </w:r>
    </w:p>
    <w:p w:rsidR="00077FFA" w:rsidRPr="00E21A87" w:rsidRDefault="00077FFA" w:rsidP="00077F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E43A63">
        <w:rPr>
          <w:rFonts w:ascii="Times New Roman" w:hAnsi="Times New Roman" w:cs="Times New Roman"/>
          <w:sz w:val="24"/>
          <w:szCs w:val="24"/>
        </w:rPr>
        <w:t xml:space="preserve">  </w:t>
      </w:r>
      <w:r w:rsidRPr="00E21A87">
        <w:rPr>
          <w:rFonts w:ascii="Times New Roman" w:hAnsi="Times New Roman" w:cs="Times New Roman"/>
          <w:sz w:val="24"/>
          <w:szCs w:val="24"/>
        </w:rPr>
        <w:t>Формирование экологических и краеведческих знаний;</w:t>
      </w:r>
    </w:p>
    <w:p w:rsidR="00077FFA" w:rsidRPr="00E21A87" w:rsidRDefault="00077FFA" w:rsidP="00077F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E43A63">
        <w:rPr>
          <w:rFonts w:ascii="Times New Roman" w:hAnsi="Times New Roman" w:cs="Times New Roman"/>
          <w:sz w:val="24"/>
          <w:szCs w:val="24"/>
        </w:rPr>
        <w:t xml:space="preserve"> </w:t>
      </w:r>
      <w:r w:rsidRPr="00E21A87">
        <w:rPr>
          <w:rFonts w:ascii="Times New Roman" w:hAnsi="Times New Roman" w:cs="Times New Roman"/>
          <w:sz w:val="24"/>
          <w:szCs w:val="24"/>
        </w:rPr>
        <w:t xml:space="preserve">Системно и углубленно познакомить юных воспитанников с </w:t>
      </w:r>
      <w:r w:rsidR="00E43A63">
        <w:rPr>
          <w:rFonts w:ascii="Times New Roman" w:hAnsi="Times New Roman" w:cs="Times New Roman"/>
          <w:sz w:val="24"/>
          <w:szCs w:val="24"/>
        </w:rPr>
        <w:t xml:space="preserve"> </w:t>
      </w:r>
      <w:r w:rsidRPr="00E21A87">
        <w:rPr>
          <w:rFonts w:ascii="Times New Roman" w:hAnsi="Times New Roman" w:cs="Times New Roman"/>
          <w:sz w:val="24"/>
          <w:szCs w:val="24"/>
        </w:rPr>
        <w:t>историей и культурой родного города;</w:t>
      </w:r>
    </w:p>
    <w:p w:rsidR="00077FFA" w:rsidRPr="00E21A87" w:rsidRDefault="00077FFA" w:rsidP="00077F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E43A63">
        <w:rPr>
          <w:rFonts w:ascii="Times New Roman" w:hAnsi="Times New Roman" w:cs="Times New Roman"/>
          <w:sz w:val="24"/>
          <w:szCs w:val="24"/>
        </w:rPr>
        <w:t xml:space="preserve"> </w:t>
      </w:r>
      <w:r w:rsidRPr="00E21A87">
        <w:rPr>
          <w:rFonts w:ascii="Times New Roman" w:hAnsi="Times New Roman" w:cs="Times New Roman"/>
          <w:sz w:val="24"/>
          <w:szCs w:val="24"/>
        </w:rPr>
        <w:t>Формировать чувство любви к Родине на основе изучения национальных культурных традиций;</w:t>
      </w:r>
    </w:p>
    <w:p w:rsidR="00077FFA" w:rsidRPr="00E21A87" w:rsidRDefault="00077FFA" w:rsidP="00077F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E43A63">
        <w:rPr>
          <w:rFonts w:ascii="Times New Roman" w:hAnsi="Times New Roman" w:cs="Times New Roman"/>
          <w:sz w:val="24"/>
          <w:szCs w:val="24"/>
        </w:rPr>
        <w:t xml:space="preserve"> </w:t>
      </w:r>
      <w:r w:rsidRPr="00E21A87">
        <w:rPr>
          <w:rFonts w:ascii="Times New Roman" w:hAnsi="Times New Roman" w:cs="Times New Roman"/>
          <w:sz w:val="24"/>
          <w:szCs w:val="24"/>
        </w:rPr>
        <w:t xml:space="preserve">Знакомство с государственными символами: флагом, гербом, </w:t>
      </w:r>
      <w:r w:rsidR="00E43A63">
        <w:rPr>
          <w:rFonts w:ascii="Times New Roman" w:hAnsi="Times New Roman" w:cs="Times New Roman"/>
          <w:sz w:val="24"/>
          <w:szCs w:val="24"/>
        </w:rPr>
        <w:t xml:space="preserve">  </w:t>
      </w:r>
      <w:r w:rsidRPr="00E21A87">
        <w:rPr>
          <w:rFonts w:ascii="Times New Roman" w:hAnsi="Times New Roman" w:cs="Times New Roman"/>
          <w:sz w:val="24"/>
          <w:szCs w:val="24"/>
        </w:rPr>
        <w:t>гимном;</w:t>
      </w:r>
    </w:p>
    <w:p w:rsidR="00077FFA" w:rsidRPr="00E21A87" w:rsidRDefault="00077FFA" w:rsidP="00077F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00E43A63">
        <w:rPr>
          <w:rFonts w:ascii="Times New Roman" w:hAnsi="Times New Roman" w:cs="Times New Roman"/>
          <w:sz w:val="24"/>
          <w:szCs w:val="24"/>
        </w:rPr>
        <w:t xml:space="preserve"> </w:t>
      </w:r>
      <w:r w:rsidRPr="00E21A87">
        <w:rPr>
          <w:rFonts w:ascii="Times New Roman" w:hAnsi="Times New Roman" w:cs="Times New Roman"/>
          <w:sz w:val="24"/>
          <w:szCs w:val="24"/>
        </w:rPr>
        <w:t>Формирование чувства уважения и симпатии к другим людям и традициям.</w:t>
      </w:r>
    </w:p>
    <w:p w:rsidR="00077FFA" w:rsidRPr="00E21A87" w:rsidRDefault="00077FFA" w:rsidP="00077FFA">
      <w:pPr>
        <w:tabs>
          <w:tab w:val="left" w:pos="426"/>
          <w:tab w:val="left" w:pos="851"/>
        </w:tabs>
        <w:spacing w:after="0" w:line="240" w:lineRule="auto"/>
        <w:jc w:val="both"/>
        <w:rPr>
          <w:rFonts w:ascii="Times New Roman" w:hAnsi="Times New Roman" w:cs="Times New Roman"/>
          <w:sz w:val="24"/>
          <w:szCs w:val="24"/>
        </w:rPr>
      </w:pPr>
    </w:p>
    <w:p w:rsidR="00077FFA" w:rsidRPr="00E21A87" w:rsidRDefault="00077FFA" w:rsidP="00077FFA">
      <w:pPr>
        <w:tabs>
          <w:tab w:val="left" w:pos="426"/>
          <w:tab w:val="left" w:pos="851"/>
        </w:tabs>
        <w:spacing w:after="0" w:line="240" w:lineRule="auto"/>
        <w:jc w:val="both"/>
        <w:rPr>
          <w:rFonts w:ascii="Times New Roman" w:hAnsi="Times New Roman" w:cs="Times New Roman"/>
          <w:b/>
          <w:sz w:val="24"/>
          <w:szCs w:val="24"/>
        </w:rPr>
      </w:pPr>
      <w:r w:rsidRPr="00E21A87">
        <w:rPr>
          <w:rFonts w:ascii="Times New Roman" w:hAnsi="Times New Roman" w:cs="Times New Roman"/>
          <w:b/>
          <w:sz w:val="24"/>
          <w:szCs w:val="24"/>
        </w:rPr>
        <w:t>1.1.2. Принципы и подходы к формированию Программы.</w:t>
      </w:r>
    </w:p>
    <w:p w:rsidR="00077FFA" w:rsidRPr="00E21A87" w:rsidRDefault="008757A6" w:rsidP="00077FFA">
      <w:pPr>
        <w:spacing w:after="0" w:line="240" w:lineRule="auto"/>
        <w:ind w:left="-13" w:right="43"/>
        <w:jc w:val="both"/>
        <w:rPr>
          <w:rFonts w:ascii="Times New Roman" w:hAnsi="Times New Roman" w:cs="Times New Roman"/>
          <w:sz w:val="24"/>
          <w:szCs w:val="24"/>
        </w:rPr>
      </w:pPr>
      <w:r>
        <w:rPr>
          <w:rFonts w:ascii="Times New Roman" w:hAnsi="Times New Roman" w:cs="Times New Roman"/>
          <w:sz w:val="24"/>
          <w:szCs w:val="24"/>
        </w:rPr>
        <w:t xml:space="preserve">          </w:t>
      </w:r>
      <w:r w:rsidR="00077FFA" w:rsidRPr="00E21A87">
        <w:rPr>
          <w:rFonts w:ascii="Times New Roman" w:hAnsi="Times New Roman" w:cs="Times New Roman"/>
          <w:sz w:val="24"/>
          <w:szCs w:val="24"/>
        </w:rPr>
        <w:t xml:space="preserve">Программа построена на принципе культуросообразности. Реализация этого принципа обеспечивает учет национальных ценностей и традиций в образовании, восполняет недостатки духовно-нравственного и эмоционального воспитания. Образование рассматривается как процесс приобщения ребенка к основным компонентам человеческой культуры (знание, мораль, искусство, труд). </w:t>
      </w:r>
    </w:p>
    <w:p w:rsidR="00077FFA" w:rsidRPr="00E21A87" w:rsidRDefault="008757A6" w:rsidP="00077FFA">
      <w:pPr>
        <w:spacing w:after="0" w:line="240" w:lineRule="auto"/>
        <w:ind w:left="-13" w:right="43"/>
        <w:jc w:val="both"/>
        <w:rPr>
          <w:rFonts w:ascii="Times New Roman" w:hAnsi="Times New Roman" w:cs="Times New Roman"/>
          <w:sz w:val="24"/>
          <w:szCs w:val="24"/>
        </w:rPr>
      </w:pPr>
      <w:r>
        <w:rPr>
          <w:rFonts w:ascii="Times New Roman" w:hAnsi="Times New Roman" w:cs="Times New Roman"/>
          <w:sz w:val="24"/>
          <w:szCs w:val="24"/>
        </w:rPr>
        <w:t xml:space="preserve">           </w:t>
      </w:r>
      <w:r w:rsidR="00077FFA" w:rsidRPr="00E21A87">
        <w:rPr>
          <w:rFonts w:ascii="Times New Roman" w:hAnsi="Times New Roman" w:cs="Times New Roman"/>
          <w:sz w:val="24"/>
          <w:szCs w:val="24"/>
        </w:rPr>
        <w:t xml:space="preserve">Главный критерий отбора программного материала — его воспитательная ценность, высокий художественный уровень используемых произведений культуры (классической и народной — как отечественной, так и зарубежной), возможность развития всесторонних способностей ребенка на каждом этапе дошкольного детства. </w:t>
      </w:r>
    </w:p>
    <w:p w:rsidR="00077FFA" w:rsidRDefault="00077FFA" w:rsidP="00077FFA">
      <w:pPr>
        <w:pStyle w:val="a6"/>
        <w:tabs>
          <w:tab w:val="left" w:pos="0"/>
          <w:tab w:val="left" w:pos="9781"/>
        </w:tabs>
        <w:spacing w:before="0" w:beforeAutospacing="0" w:after="0" w:afterAutospacing="0"/>
        <w:jc w:val="both"/>
        <w:rPr>
          <w:b/>
        </w:rPr>
      </w:pPr>
    </w:p>
    <w:p w:rsidR="00077FFA" w:rsidRPr="003D42A4" w:rsidRDefault="00077FFA" w:rsidP="00077FFA">
      <w:pPr>
        <w:pStyle w:val="a6"/>
        <w:tabs>
          <w:tab w:val="left" w:pos="0"/>
          <w:tab w:val="left" w:pos="9781"/>
        </w:tabs>
        <w:spacing w:before="0" w:beforeAutospacing="0" w:after="0" w:afterAutospacing="0"/>
        <w:jc w:val="both"/>
        <w:rPr>
          <w:b/>
        </w:rPr>
      </w:pPr>
      <w:r w:rsidRPr="003D42A4">
        <w:rPr>
          <w:b/>
        </w:rPr>
        <w:t>В соответствии со Стандартом Программа:</w:t>
      </w:r>
    </w:p>
    <w:p w:rsidR="00077FFA" w:rsidRPr="00E21A87" w:rsidRDefault="00077FFA" w:rsidP="00077FFA">
      <w:pPr>
        <w:pStyle w:val="a6"/>
        <w:tabs>
          <w:tab w:val="left" w:pos="0"/>
          <w:tab w:val="left" w:pos="9781"/>
        </w:tabs>
        <w:spacing w:before="0" w:beforeAutospacing="0" w:after="0" w:afterAutospacing="0"/>
        <w:jc w:val="both"/>
      </w:pPr>
      <w:r w:rsidRPr="00E21A87">
        <w:t>1.Соответствует принципу развивающего образования, целью которого является развитие ребенка;</w:t>
      </w:r>
    </w:p>
    <w:p w:rsidR="00077FFA" w:rsidRPr="00E21A87" w:rsidRDefault="00077FFA" w:rsidP="00077FFA">
      <w:pPr>
        <w:pStyle w:val="a6"/>
        <w:tabs>
          <w:tab w:val="left" w:pos="-284"/>
          <w:tab w:val="left" w:pos="0"/>
          <w:tab w:val="left" w:pos="9781"/>
        </w:tabs>
        <w:spacing w:before="0" w:beforeAutospacing="0" w:after="0" w:afterAutospacing="0"/>
        <w:jc w:val="both"/>
      </w:pPr>
      <w:r>
        <w:lastRenderedPageBreak/>
        <w:t>2.</w:t>
      </w:r>
      <w:r w:rsidR="00E0727D">
        <w:t xml:space="preserve"> </w:t>
      </w:r>
      <w:r w:rsidRPr="00E21A87">
        <w:t>Сочетает принципы научной обоснованности и практической применимости (содержание Программы соответствует основным положениям возрастной психологии и дошкольной педагогики);</w:t>
      </w:r>
    </w:p>
    <w:p w:rsidR="00077FFA" w:rsidRPr="00E21A87" w:rsidRDefault="00077FFA" w:rsidP="000921EB">
      <w:pPr>
        <w:pStyle w:val="a6"/>
        <w:tabs>
          <w:tab w:val="left" w:pos="0"/>
          <w:tab w:val="left" w:pos="9781"/>
        </w:tabs>
        <w:spacing w:before="0" w:beforeAutospacing="0" w:after="0" w:afterAutospacing="0"/>
        <w:jc w:val="both"/>
      </w:pPr>
      <w:r>
        <w:t>3.</w:t>
      </w:r>
      <w:r w:rsidRPr="00E21A87">
        <w:t>Соответствует критериям полноты</w:t>
      </w:r>
      <w:r>
        <w:t xml:space="preserve">, необходимости и достаточности </w:t>
      </w:r>
      <w:r w:rsidRPr="00E21A87">
        <w:t xml:space="preserve">(позволяя решать поставленные цели и задачи при </w:t>
      </w:r>
      <w:r w:rsidR="000921EB">
        <w:t xml:space="preserve">  </w:t>
      </w:r>
      <w:r w:rsidRPr="00E21A87">
        <w:t>использовании разумного «минимума» материала);</w:t>
      </w:r>
    </w:p>
    <w:p w:rsidR="00077FFA" w:rsidRPr="00E21A87" w:rsidRDefault="00077FFA" w:rsidP="000921EB">
      <w:pPr>
        <w:tabs>
          <w:tab w:val="left" w:pos="0"/>
        </w:tabs>
        <w:spacing w:after="0" w:line="240" w:lineRule="auto"/>
        <w:ind w:right="43"/>
        <w:jc w:val="both"/>
        <w:rPr>
          <w:rFonts w:ascii="Times New Roman" w:hAnsi="Times New Roman" w:cs="Times New Roman"/>
          <w:sz w:val="24"/>
          <w:szCs w:val="24"/>
        </w:rPr>
      </w:pPr>
      <w:r w:rsidRPr="00E21A87">
        <w:rPr>
          <w:rFonts w:ascii="Times New Roman" w:hAnsi="Times New Roman" w:cs="Times New Roman"/>
          <w:sz w:val="24"/>
          <w:szCs w:val="24"/>
        </w:rPr>
        <w:t xml:space="preserve">4.Обеспечивает единство воспитательных, развивающих и обучающих целей и задач процесса образования детей </w:t>
      </w:r>
      <w:r w:rsidR="000921EB">
        <w:rPr>
          <w:rFonts w:ascii="Times New Roman" w:hAnsi="Times New Roman" w:cs="Times New Roman"/>
          <w:sz w:val="24"/>
          <w:szCs w:val="24"/>
        </w:rPr>
        <w:t xml:space="preserve"> </w:t>
      </w:r>
      <w:r w:rsidRPr="00E21A87">
        <w:rPr>
          <w:rFonts w:ascii="Times New Roman" w:hAnsi="Times New Roman" w:cs="Times New Roman"/>
          <w:sz w:val="24"/>
          <w:szCs w:val="24"/>
        </w:rPr>
        <w:t>дошкольного возраста, в ходе реализации которых формируются такие качества, которые являются ключевыми в развитии дошкольников;</w:t>
      </w:r>
    </w:p>
    <w:p w:rsidR="00077FFA" w:rsidRPr="00E21A87" w:rsidRDefault="00077FFA" w:rsidP="000921EB">
      <w:pPr>
        <w:pStyle w:val="a3"/>
        <w:tabs>
          <w:tab w:val="left" w:pos="0"/>
        </w:tabs>
        <w:spacing w:after="0" w:line="240" w:lineRule="auto"/>
        <w:ind w:left="0" w:right="43"/>
        <w:jc w:val="both"/>
        <w:rPr>
          <w:rFonts w:ascii="Times New Roman" w:hAnsi="Times New Roman"/>
          <w:sz w:val="24"/>
          <w:szCs w:val="24"/>
        </w:rPr>
      </w:pPr>
      <w:r w:rsidRPr="00E21A87">
        <w:rPr>
          <w:rFonts w:ascii="Times New Roman" w:hAnsi="Times New Roman"/>
          <w:sz w:val="24"/>
          <w:szCs w:val="24"/>
        </w:rPr>
        <w:t xml:space="preserve">5.Строится с учетом принципа интеграции образовательных областей в соответствии с возрастными возможностями и </w:t>
      </w:r>
      <w:r w:rsidR="000921EB">
        <w:rPr>
          <w:rFonts w:ascii="Times New Roman" w:hAnsi="Times New Roman"/>
          <w:sz w:val="24"/>
          <w:szCs w:val="24"/>
        </w:rPr>
        <w:t xml:space="preserve">  </w:t>
      </w:r>
      <w:r w:rsidRPr="00E21A87">
        <w:rPr>
          <w:rFonts w:ascii="Times New Roman" w:hAnsi="Times New Roman"/>
          <w:sz w:val="24"/>
          <w:szCs w:val="24"/>
        </w:rPr>
        <w:t xml:space="preserve">особенностями детей, спецификой и возможностями </w:t>
      </w:r>
      <w:r w:rsidR="000921EB">
        <w:rPr>
          <w:rFonts w:ascii="Times New Roman" w:hAnsi="Times New Roman"/>
          <w:sz w:val="24"/>
          <w:szCs w:val="24"/>
        </w:rPr>
        <w:t xml:space="preserve">  </w:t>
      </w:r>
      <w:r w:rsidRPr="00E21A87">
        <w:rPr>
          <w:rFonts w:ascii="Times New Roman" w:hAnsi="Times New Roman"/>
          <w:sz w:val="24"/>
          <w:szCs w:val="24"/>
        </w:rPr>
        <w:t>образовательных областей;</w:t>
      </w:r>
    </w:p>
    <w:p w:rsidR="00077FFA" w:rsidRPr="00E21A87" w:rsidRDefault="00077FFA" w:rsidP="000921EB">
      <w:pPr>
        <w:tabs>
          <w:tab w:val="left" w:pos="567"/>
        </w:tabs>
        <w:spacing w:after="0" w:line="240" w:lineRule="auto"/>
        <w:ind w:right="43"/>
        <w:jc w:val="both"/>
        <w:rPr>
          <w:rFonts w:ascii="Times New Roman" w:hAnsi="Times New Roman" w:cs="Times New Roman"/>
          <w:sz w:val="24"/>
          <w:szCs w:val="24"/>
        </w:rPr>
      </w:pPr>
      <w:r w:rsidRPr="00E21A87">
        <w:rPr>
          <w:rFonts w:ascii="Times New Roman" w:hAnsi="Times New Roman" w:cs="Times New Roman"/>
          <w:sz w:val="24"/>
          <w:szCs w:val="24"/>
        </w:rPr>
        <w:t xml:space="preserve">6.Основывается на комплексно-тематическом принципе построения образовательного процесса; </w:t>
      </w:r>
    </w:p>
    <w:p w:rsidR="00077FFA" w:rsidRPr="00E21A87" w:rsidRDefault="00077FFA" w:rsidP="000921EB">
      <w:pPr>
        <w:spacing w:after="0" w:line="240" w:lineRule="auto"/>
        <w:ind w:right="43"/>
        <w:jc w:val="both"/>
        <w:rPr>
          <w:rFonts w:ascii="Times New Roman" w:hAnsi="Times New Roman" w:cs="Times New Roman"/>
          <w:sz w:val="24"/>
          <w:szCs w:val="24"/>
        </w:rPr>
      </w:pPr>
      <w:r w:rsidRPr="00E21A87">
        <w:rPr>
          <w:rFonts w:ascii="Times New Roman" w:hAnsi="Times New Roman" w:cs="Times New Roman"/>
          <w:sz w:val="24"/>
          <w:szCs w:val="24"/>
        </w:rPr>
        <w:t xml:space="preserve">7.Предусматривает решение программных образовательных задач в совместной деятельности взрослого и детей и самостоятельной деятельности дошкольников не только в рамках </w:t>
      </w:r>
      <w:r>
        <w:rPr>
          <w:rFonts w:ascii="Times New Roman" w:hAnsi="Times New Roman" w:cs="Times New Roman"/>
          <w:sz w:val="24"/>
          <w:szCs w:val="24"/>
        </w:rPr>
        <w:t>организованно</w:t>
      </w:r>
      <w:r w:rsidRPr="00E21A87">
        <w:rPr>
          <w:rFonts w:ascii="Times New Roman" w:hAnsi="Times New Roman" w:cs="Times New Roman"/>
          <w:sz w:val="24"/>
          <w:szCs w:val="24"/>
        </w:rPr>
        <w:t xml:space="preserve"> образовательной деятельности, но и при проведении режимных моментов в соответствии со спецификой дошкольного образования;</w:t>
      </w:r>
    </w:p>
    <w:p w:rsidR="00077FFA" w:rsidRPr="00E21A87" w:rsidRDefault="00077FFA" w:rsidP="000921EB">
      <w:pPr>
        <w:spacing w:after="0" w:line="240" w:lineRule="auto"/>
        <w:ind w:right="43"/>
        <w:jc w:val="both"/>
        <w:rPr>
          <w:rFonts w:ascii="Times New Roman" w:hAnsi="Times New Roman" w:cs="Times New Roman"/>
          <w:sz w:val="24"/>
          <w:szCs w:val="24"/>
        </w:rPr>
      </w:pPr>
      <w:r w:rsidRPr="00E21A87">
        <w:rPr>
          <w:rFonts w:ascii="Times New Roman" w:hAnsi="Times New Roman" w:cs="Times New Roman"/>
          <w:sz w:val="24"/>
          <w:szCs w:val="24"/>
        </w:rPr>
        <w:t>8.Предполагает построение образовательного процесса на адекватных возрасту формах работы с детьми. Основной формой работы с дошкольниками и ведущим видом их деятельности является игра;</w:t>
      </w:r>
    </w:p>
    <w:p w:rsidR="00077FFA" w:rsidRPr="00E21A87" w:rsidRDefault="00077FFA" w:rsidP="00077FFA">
      <w:pPr>
        <w:spacing w:after="0" w:line="240" w:lineRule="auto"/>
        <w:ind w:right="43"/>
        <w:jc w:val="both"/>
        <w:rPr>
          <w:rFonts w:ascii="Times New Roman" w:hAnsi="Times New Roman" w:cs="Times New Roman"/>
          <w:sz w:val="24"/>
          <w:szCs w:val="24"/>
        </w:rPr>
      </w:pPr>
      <w:r w:rsidRPr="00E21A87">
        <w:rPr>
          <w:rFonts w:ascii="Times New Roman" w:hAnsi="Times New Roman" w:cs="Times New Roman"/>
          <w:sz w:val="24"/>
          <w:szCs w:val="24"/>
        </w:rPr>
        <w:t xml:space="preserve">9.Допускает варьирование образовательного процесса в ависимости от региональных особенностей; </w:t>
      </w:r>
    </w:p>
    <w:p w:rsidR="000921EB" w:rsidRPr="00E0727D" w:rsidRDefault="00077FFA" w:rsidP="00E0727D">
      <w:pPr>
        <w:spacing w:after="0" w:line="240" w:lineRule="auto"/>
        <w:ind w:right="43"/>
        <w:jc w:val="both"/>
        <w:rPr>
          <w:rFonts w:ascii="Times New Roman" w:hAnsi="Times New Roman" w:cs="Times New Roman"/>
          <w:sz w:val="24"/>
          <w:szCs w:val="24"/>
        </w:rPr>
      </w:pPr>
      <w:r w:rsidRPr="00E21A87">
        <w:rPr>
          <w:rFonts w:ascii="Times New Roman" w:hAnsi="Times New Roman" w:cs="Times New Roman"/>
          <w:sz w:val="24"/>
          <w:szCs w:val="24"/>
        </w:rPr>
        <w:t>10.Строится с учетом соблюдения преемственности между всеми возрастными дошкольными группами и между детским садом и начальной школой.</w:t>
      </w:r>
      <w:r w:rsidRPr="00E21A87">
        <w:rPr>
          <w:rFonts w:ascii="Times New Roman" w:hAnsi="Times New Roman" w:cs="Times New Roman"/>
          <w:b/>
          <w:i/>
          <w:sz w:val="24"/>
          <w:szCs w:val="24"/>
        </w:rPr>
        <w:t xml:space="preserve">         </w:t>
      </w:r>
      <w:r>
        <w:rPr>
          <w:rFonts w:ascii="Times New Roman" w:hAnsi="Times New Roman" w:cs="Times New Roman"/>
          <w:b/>
          <w:i/>
          <w:sz w:val="24"/>
          <w:szCs w:val="24"/>
        </w:rPr>
        <w:t xml:space="preserve">                           </w:t>
      </w:r>
    </w:p>
    <w:p w:rsidR="000D369D" w:rsidRDefault="000D369D" w:rsidP="00077FFA">
      <w:pPr>
        <w:tabs>
          <w:tab w:val="left" w:pos="-284"/>
        </w:tabs>
        <w:autoSpaceDE w:val="0"/>
        <w:autoSpaceDN w:val="0"/>
        <w:adjustRightInd w:val="0"/>
        <w:spacing w:after="0" w:line="240" w:lineRule="auto"/>
        <w:jc w:val="both"/>
        <w:rPr>
          <w:rFonts w:ascii="Times New Roman" w:hAnsi="Times New Roman" w:cs="Times New Roman"/>
          <w:b/>
          <w:i/>
          <w:sz w:val="24"/>
          <w:szCs w:val="24"/>
        </w:rPr>
      </w:pPr>
    </w:p>
    <w:p w:rsidR="00077FFA" w:rsidRPr="00E21A87" w:rsidRDefault="00077FFA" w:rsidP="00077FFA">
      <w:pPr>
        <w:tabs>
          <w:tab w:val="left" w:pos="-284"/>
        </w:tabs>
        <w:autoSpaceDE w:val="0"/>
        <w:autoSpaceDN w:val="0"/>
        <w:adjustRightInd w:val="0"/>
        <w:spacing w:after="0" w:line="240" w:lineRule="auto"/>
        <w:jc w:val="both"/>
        <w:rPr>
          <w:rFonts w:ascii="Times New Roman" w:hAnsi="Times New Roman" w:cs="Times New Roman"/>
          <w:b/>
          <w:i/>
          <w:sz w:val="24"/>
          <w:szCs w:val="24"/>
        </w:rPr>
      </w:pPr>
      <w:r w:rsidRPr="00E21A87">
        <w:rPr>
          <w:rFonts w:ascii="Times New Roman" w:hAnsi="Times New Roman" w:cs="Times New Roman"/>
          <w:b/>
          <w:i/>
          <w:sz w:val="24"/>
          <w:szCs w:val="24"/>
        </w:rPr>
        <w:t>Часть,   формируемая  участниками образовательных отношений.</w:t>
      </w:r>
    </w:p>
    <w:p w:rsidR="00077FFA" w:rsidRPr="00E21A87" w:rsidRDefault="00077FFA" w:rsidP="00077FFA">
      <w:pPr>
        <w:shd w:val="clear" w:color="auto" w:fill="FFFFFF"/>
        <w:spacing w:after="0" w:line="240" w:lineRule="auto"/>
        <w:jc w:val="both"/>
        <w:textAlignment w:val="baseline"/>
        <w:rPr>
          <w:rStyle w:val="a8"/>
          <w:rFonts w:ascii="Times New Roman" w:hAnsi="Times New Roman" w:cs="Times New Roman"/>
          <w:sz w:val="24"/>
          <w:szCs w:val="24"/>
          <w:bdr w:val="none" w:sz="0" w:space="0" w:color="auto" w:frame="1"/>
        </w:rPr>
      </w:pPr>
    </w:p>
    <w:p w:rsidR="00077FFA" w:rsidRPr="00DF1393" w:rsidRDefault="00077FFA" w:rsidP="00077FFA">
      <w:pPr>
        <w:shd w:val="clear" w:color="auto" w:fill="FFFFFF"/>
        <w:spacing w:after="0" w:line="240" w:lineRule="auto"/>
        <w:jc w:val="both"/>
        <w:textAlignment w:val="baseline"/>
        <w:rPr>
          <w:rStyle w:val="a8"/>
          <w:rFonts w:ascii="Times New Roman" w:hAnsi="Times New Roman" w:cs="Times New Roman"/>
          <w:b w:val="0"/>
          <w:sz w:val="24"/>
          <w:szCs w:val="24"/>
          <w:bdr w:val="none" w:sz="0" w:space="0" w:color="auto" w:frame="1"/>
        </w:rPr>
      </w:pPr>
      <w:r w:rsidRPr="003D42A4">
        <w:rPr>
          <w:rStyle w:val="a8"/>
          <w:rFonts w:ascii="Times New Roman" w:hAnsi="Times New Roman" w:cs="Times New Roman"/>
          <w:sz w:val="24"/>
          <w:szCs w:val="24"/>
          <w:bdr w:val="none" w:sz="0" w:space="0" w:color="auto" w:frame="1"/>
        </w:rPr>
        <w:t>Принципы построения программы</w:t>
      </w:r>
      <w:r w:rsidRPr="00DF1393">
        <w:rPr>
          <w:rStyle w:val="a8"/>
          <w:rFonts w:ascii="Times New Roman" w:hAnsi="Times New Roman" w:cs="Times New Roman"/>
          <w:b w:val="0"/>
          <w:sz w:val="24"/>
          <w:szCs w:val="24"/>
          <w:bdr w:val="none" w:sz="0" w:space="0" w:color="auto" w:frame="1"/>
        </w:rPr>
        <w:t>:</w:t>
      </w:r>
    </w:p>
    <w:p w:rsidR="00077FFA" w:rsidRPr="00DF1393" w:rsidRDefault="00077FFA" w:rsidP="00077FFA">
      <w:pPr>
        <w:shd w:val="clear" w:color="auto" w:fill="FFFFFF"/>
        <w:spacing w:after="0" w:line="240" w:lineRule="auto"/>
        <w:jc w:val="both"/>
        <w:textAlignment w:val="baseline"/>
        <w:rPr>
          <w:rStyle w:val="a8"/>
          <w:rFonts w:ascii="Times New Roman" w:hAnsi="Times New Roman" w:cs="Times New Roman"/>
          <w:b w:val="0"/>
          <w:sz w:val="24"/>
          <w:szCs w:val="24"/>
          <w:bdr w:val="none" w:sz="0" w:space="0" w:color="auto" w:frame="1"/>
        </w:rPr>
      </w:pPr>
      <w:r w:rsidRPr="00DF1393">
        <w:rPr>
          <w:rStyle w:val="a8"/>
          <w:rFonts w:ascii="Times New Roman" w:hAnsi="Times New Roman" w:cs="Times New Roman"/>
          <w:b w:val="0"/>
          <w:sz w:val="24"/>
          <w:szCs w:val="24"/>
          <w:bdr w:val="none" w:sz="0" w:space="0" w:color="auto" w:frame="1"/>
        </w:rPr>
        <w:t xml:space="preserve">1. Принцип гуманизации – формирование гуманных черт личности дошкольников </w:t>
      </w:r>
      <w:r w:rsidR="00E0727D">
        <w:rPr>
          <w:rStyle w:val="a8"/>
          <w:rFonts w:ascii="Times New Roman" w:hAnsi="Times New Roman" w:cs="Times New Roman"/>
          <w:b w:val="0"/>
          <w:sz w:val="24"/>
          <w:szCs w:val="24"/>
          <w:bdr w:val="none" w:sz="0" w:space="0" w:color="auto" w:frame="1"/>
        </w:rPr>
        <w:t xml:space="preserve">                                  </w:t>
      </w:r>
      <w:r w:rsidRPr="00DF1393">
        <w:rPr>
          <w:rStyle w:val="a8"/>
          <w:rFonts w:ascii="Times New Roman" w:hAnsi="Times New Roman" w:cs="Times New Roman"/>
          <w:b w:val="0"/>
          <w:sz w:val="24"/>
          <w:szCs w:val="24"/>
          <w:bdr w:val="none" w:sz="0" w:space="0" w:color="auto" w:frame="1"/>
        </w:rPr>
        <w:t>в отношении к природе, воспитание радости восприятия жизни;</w:t>
      </w:r>
    </w:p>
    <w:p w:rsidR="00077FFA" w:rsidRPr="00DF1393" w:rsidRDefault="00077FFA" w:rsidP="00077FFA">
      <w:pPr>
        <w:shd w:val="clear" w:color="auto" w:fill="FFFFFF"/>
        <w:spacing w:after="0" w:line="240" w:lineRule="auto"/>
        <w:jc w:val="both"/>
        <w:textAlignment w:val="baseline"/>
        <w:rPr>
          <w:rStyle w:val="a8"/>
          <w:rFonts w:ascii="Times New Roman" w:hAnsi="Times New Roman" w:cs="Times New Roman"/>
          <w:b w:val="0"/>
          <w:sz w:val="24"/>
          <w:szCs w:val="24"/>
          <w:bdr w:val="none" w:sz="0" w:space="0" w:color="auto" w:frame="1"/>
        </w:rPr>
      </w:pPr>
      <w:r w:rsidRPr="00DF1393">
        <w:rPr>
          <w:rStyle w:val="a8"/>
          <w:rFonts w:ascii="Times New Roman" w:hAnsi="Times New Roman" w:cs="Times New Roman"/>
          <w:b w:val="0"/>
          <w:sz w:val="24"/>
          <w:szCs w:val="24"/>
          <w:bdr w:val="none" w:sz="0" w:space="0" w:color="auto" w:frame="1"/>
        </w:rPr>
        <w:t>2. Краеведческий принцип – организация экологического образования на краеведческой основе, исходя из восприятия местных объектов и явлений природы.</w:t>
      </w:r>
    </w:p>
    <w:p w:rsidR="00077FFA" w:rsidRPr="00E21A87" w:rsidRDefault="00077FFA" w:rsidP="00077FFA">
      <w:pPr>
        <w:tabs>
          <w:tab w:val="left" w:pos="567"/>
        </w:tabs>
        <w:autoSpaceDE w:val="0"/>
        <w:autoSpaceDN w:val="0"/>
        <w:adjustRightInd w:val="0"/>
        <w:spacing w:after="0" w:line="240" w:lineRule="auto"/>
        <w:ind w:firstLine="567"/>
        <w:jc w:val="both"/>
        <w:rPr>
          <w:rFonts w:ascii="Times New Roman" w:hAnsi="Times New Roman" w:cs="Times New Roman"/>
          <w:b/>
          <w:i/>
          <w:sz w:val="24"/>
          <w:szCs w:val="24"/>
        </w:rPr>
      </w:pPr>
    </w:p>
    <w:p w:rsidR="00077FFA" w:rsidRPr="00E21A87" w:rsidRDefault="00077FFA" w:rsidP="00AA4C5A">
      <w:pPr>
        <w:pStyle w:val="body"/>
        <w:numPr>
          <w:ilvl w:val="1"/>
          <w:numId w:val="2"/>
        </w:numPr>
        <w:spacing w:before="0" w:beforeAutospacing="0" w:after="0" w:afterAutospacing="0"/>
        <w:ind w:left="0" w:firstLine="0"/>
        <w:jc w:val="both"/>
        <w:rPr>
          <w:b/>
        </w:rPr>
      </w:pPr>
      <w:r w:rsidRPr="00E21A87">
        <w:rPr>
          <w:b/>
        </w:rPr>
        <w:t>Планируемые результаты освоения программы.</w:t>
      </w:r>
    </w:p>
    <w:p w:rsidR="00077FFA" w:rsidRPr="00E21A87" w:rsidRDefault="00077FFA" w:rsidP="00077FFA">
      <w:pPr>
        <w:pStyle w:val="body"/>
        <w:spacing w:before="0" w:beforeAutospacing="0" w:after="0" w:afterAutospacing="0"/>
        <w:jc w:val="both"/>
        <w:rPr>
          <w:b/>
        </w:rPr>
      </w:pPr>
    </w:p>
    <w:p w:rsidR="00077FFA" w:rsidRPr="00E21A87" w:rsidRDefault="00E0727D" w:rsidP="00077FFA">
      <w:pPr>
        <w:spacing w:after="0" w:line="240" w:lineRule="auto"/>
        <w:ind w:left="-13" w:right="43"/>
        <w:jc w:val="both"/>
        <w:rPr>
          <w:rFonts w:ascii="Times New Roman" w:hAnsi="Times New Roman" w:cs="Times New Roman"/>
          <w:sz w:val="24"/>
          <w:szCs w:val="24"/>
        </w:rPr>
      </w:pPr>
      <w:r>
        <w:rPr>
          <w:rFonts w:ascii="Times New Roman" w:hAnsi="Times New Roman" w:cs="Times New Roman"/>
          <w:sz w:val="24"/>
          <w:szCs w:val="24"/>
        </w:rPr>
        <w:t xml:space="preserve">     </w:t>
      </w:r>
      <w:r w:rsidR="00077FFA" w:rsidRPr="00E21A87">
        <w:rPr>
          <w:rFonts w:ascii="Times New Roman" w:hAnsi="Times New Roman" w:cs="Times New Roman"/>
          <w:sz w:val="24"/>
          <w:szCs w:val="24"/>
        </w:rPr>
        <w:t xml:space="preserve">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не позволяет требовать от ребенка дошкольного возраста достижения конкретных образовательных результатов и обусловливает необходимость определения результатов освоения образовательной программы в виде целевых ориентиров. </w:t>
      </w:r>
    </w:p>
    <w:p w:rsidR="00077FFA" w:rsidRPr="00E0727D" w:rsidRDefault="00077FFA" w:rsidP="00E0727D">
      <w:pPr>
        <w:spacing w:after="0" w:line="240" w:lineRule="auto"/>
        <w:ind w:left="-13" w:right="43"/>
        <w:jc w:val="both"/>
        <w:rPr>
          <w:rFonts w:ascii="Times New Roman" w:hAnsi="Times New Roman" w:cs="Times New Roman"/>
          <w:sz w:val="24"/>
          <w:szCs w:val="24"/>
        </w:rPr>
      </w:pPr>
      <w:r w:rsidRPr="00E21A87">
        <w:rPr>
          <w:rFonts w:ascii="Times New Roman" w:eastAsia="SimSun" w:hAnsi="Times New Roman" w:cs="Times New Roman"/>
          <w:bCs/>
          <w:sz w:val="24"/>
          <w:szCs w:val="24"/>
          <w:lang w:eastAsia="zh-CN"/>
        </w:rPr>
        <w:t xml:space="preserve">Целевые ориентиры дошкольного образования </w:t>
      </w:r>
      <w:r w:rsidRPr="00E21A87">
        <w:rPr>
          <w:rFonts w:ascii="Times New Roman" w:eastAsia="SimSun" w:hAnsi="Times New Roman" w:cs="Times New Roman"/>
          <w:bCs/>
          <w:iCs/>
          <w:sz w:val="24"/>
          <w:szCs w:val="24"/>
          <w:lang w:eastAsia="zh-CN"/>
        </w:rPr>
        <w:t xml:space="preserve">представляют собой: социально-нормативные возрастные характеристики возможных достижений ребенка на этапе </w:t>
      </w:r>
      <w:r w:rsidRPr="00E21A87">
        <w:rPr>
          <w:rFonts w:ascii="Times New Roman" w:hAnsi="Times New Roman" w:cs="Times New Roman"/>
          <w:sz w:val="24"/>
          <w:szCs w:val="24"/>
        </w:rPr>
        <w:t xml:space="preserve"> раннего возраста (на этапе перехода к дошкольному возрасту) и для старшего дошкольного возраста (на этапе завершения дошкольного образования). </w:t>
      </w:r>
    </w:p>
    <w:p w:rsidR="00AD0C4D" w:rsidRDefault="00AD0C4D" w:rsidP="00077FFA">
      <w:pPr>
        <w:pStyle w:val="5"/>
        <w:spacing w:before="0" w:line="240" w:lineRule="auto"/>
        <w:ind w:right="850"/>
        <w:jc w:val="both"/>
        <w:rPr>
          <w:rFonts w:ascii="Times New Roman" w:hAnsi="Times New Roman" w:cs="Times New Roman"/>
          <w:b/>
          <w:color w:val="auto"/>
          <w:sz w:val="24"/>
          <w:szCs w:val="24"/>
        </w:rPr>
      </w:pPr>
    </w:p>
    <w:p w:rsidR="00077FFA" w:rsidRPr="00E21A87" w:rsidRDefault="00077FFA" w:rsidP="00077FFA">
      <w:pPr>
        <w:pStyle w:val="5"/>
        <w:spacing w:before="0" w:line="240" w:lineRule="auto"/>
        <w:ind w:right="850"/>
        <w:jc w:val="both"/>
        <w:rPr>
          <w:rFonts w:ascii="Times New Roman" w:hAnsi="Times New Roman" w:cs="Times New Roman"/>
          <w:b/>
          <w:color w:val="auto"/>
          <w:sz w:val="24"/>
          <w:szCs w:val="24"/>
        </w:rPr>
      </w:pPr>
      <w:r w:rsidRPr="00E21A87">
        <w:rPr>
          <w:rFonts w:ascii="Times New Roman" w:hAnsi="Times New Roman" w:cs="Times New Roman"/>
          <w:b/>
          <w:color w:val="auto"/>
          <w:sz w:val="24"/>
          <w:szCs w:val="24"/>
        </w:rPr>
        <w:t>1.2.1. Це</w:t>
      </w:r>
      <w:r>
        <w:rPr>
          <w:rFonts w:ascii="Times New Roman" w:hAnsi="Times New Roman" w:cs="Times New Roman"/>
          <w:b/>
          <w:color w:val="auto"/>
          <w:sz w:val="24"/>
          <w:szCs w:val="24"/>
        </w:rPr>
        <w:t xml:space="preserve">левые ориентиры образования в раннем </w:t>
      </w:r>
      <w:r w:rsidRPr="00E21A87">
        <w:rPr>
          <w:rFonts w:ascii="Times New Roman" w:hAnsi="Times New Roman" w:cs="Times New Roman"/>
          <w:b/>
          <w:color w:val="auto"/>
          <w:sz w:val="24"/>
          <w:szCs w:val="24"/>
        </w:rPr>
        <w:t>возрасте.</w:t>
      </w:r>
    </w:p>
    <w:p w:rsidR="00077FFA" w:rsidRPr="00E21A87" w:rsidRDefault="00077FFA" w:rsidP="00077FFA">
      <w:pPr>
        <w:pStyle w:val="5"/>
        <w:spacing w:before="0" w:line="240" w:lineRule="auto"/>
        <w:ind w:right="1914"/>
        <w:jc w:val="both"/>
        <w:rPr>
          <w:rFonts w:ascii="Times New Roman" w:hAnsi="Times New Roman" w:cs="Times New Roman"/>
          <w:b/>
          <w:color w:val="auto"/>
          <w:sz w:val="24"/>
          <w:szCs w:val="24"/>
        </w:rPr>
      </w:pPr>
    </w:p>
    <w:p w:rsidR="00077FFA" w:rsidRPr="00E21A87" w:rsidRDefault="000D369D" w:rsidP="00AA4C5A">
      <w:pPr>
        <w:pStyle w:val="a3"/>
        <w:numPr>
          <w:ilvl w:val="0"/>
          <w:numId w:val="45"/>
        </w:numPr>
        <w:spacing w:after="0" w:line="240" w:lineRule="auto"/>
        <w:ind w:left="284" w:right="43" w:hanging="284"/>
        <w:jc w:val="both"/>
        <w:rPr>
          <w:rFonts w:ascii="Times New Roman" w:hAnsi="Times New Roman"/>
          <w:sz w:val="24"/>
          <w:szCs w:val="24"/>
        </w:rPr>
      </w:pPr>
      <w:r>
        <w:rPr>
          <w:rFonts w:ascii="Times New Roman" w:hAnsi="Times New Roman"/>
          <w:sz w:val="24"/>
          <w:szCs w:val="24"/>
        </w:rPr>
        <w:t xml:space="preserve"> </w:t>
      </w:r>
      <w:r w:rsidR="00077FFA" w:rsidRPr="00E21A87">
        <w:rPr>
          <w:rFonts w:ascii="Times New Roman" w:hAnsi="Times New Roman"/>
          <w:sz w:val="24"/>
          <w:szCs w:val="24"/>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077FFA" w:rsidRDefault="00077FFA" w:rsidP="00077FFA">
      <w:pPr>
        <w:pStyle w:val="a3"/>
        <w:tabs>
          <w:tab w:val="left" w:pos="0"/>
        </w:tabs>
        <w:spacing w:after="0" w:line="240" w:lineRule="auto"/>
        <w:ind w:left="0" w:right="43"/>
        <w:jc w:val="both"/>
        <w:rPr>
          <w:rFonts w:ascii="Times New Roman" w:hAnsi="Times New Roman"/>
          <w:sz w:val="24"/>
          <w:szCs w:val="24"/>
        </w:rPr>
      </w:pPr>
    </w:p>
    <w:p w:rsidR="00077FFA" w:rsidRPr="000D369D" w:rsidRDefault="00077FFA" w:rsidP="00AA4C5A">
      <w:pPr>
        <w:pStyle w:val="a3"/>
        <w:numPr>
          <w:ilvl w:val="0"/>
          <w:numId w:val="45"/>
        </w:numPr>
        <w:tabs>
          <w:tab w:val="left" w:pos="0"/>
        </w:tabs>
        <w:spacing w:after="0" w:line="240" w:lineRule="auto"/>
        <w:ind w:left="426" w:right="43" w:hanging="426"/>
        <w:jc w:val="both"/>
        <w:rPr>
          <w:rFonts w:ascii="Times New Roman" w:hAnsi="Times New Roman"/>
          <w:sz w:val="24"/>
          <w:szCs w:val="24"/>
        </w:rPr>
      </w:pPr>
      <w:r w:rsidRPr="000D369D">
        <w:rPr>
          <w:rFonts w:ascii="Times New Roman" w:hAnsi="Times New Roman"/>
          <w:sz w:val="24"/>
          <w:szCs w:val="24"/>
        </w:rPr>
        <w:t xml:space="preserve">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w:t>
      </w:r>
      <w:r w:rsidRPr="000D369D">
        <w:rPr>
          <w:rFonts w:ascii="Times New Roman" w:hAnsi="Times New Roman"/>
          <w:sz w:val="24"/>
          <w:szCs w:val="24"/>
        </w:rPr>
        <w:lastRenderedPageBreak/>
        <w:t>Владеет простейшими навыками самообслуживания; стремится проявлять самостоятельность в бытовом и игровом поведении; проявляет навыки опрятности.</w:t>
      </w:r>
    </w:p>
    <w:p w:rsidR="00077FFA" w:rsidRDefault="00077FFA" w:rsidP="00077FFA">
      <w:pPr>
        <w:pStyle w:val="a3"/>
        <w:tabs>
          <w:tab w:val="left" w:pos="0"/>
        </w:tabs>
        <w:spacing w:after="0" w:line="240" w:lineRule="auto"/>
        <w:ind w:left="0" w:right="43"/>
        <w:jc w:val="both"/>
        <w:rPr>
          <w:rFonts w:ascii="Times New Roman" w:hAnsi="Times New Roman"/>
          <w:sz w:val="24"/>
          <w:szCs w:val="24"/>
        </w:rPr>
      </w:pPr>
    </w:p>
    <w:p w:rsidR="00077FFA" w:rsidRPr="00E21A87" w:rsidRDefault="00077FFA" w:rsidP="00AA4C5A">
      <w:pPr>
        <w:pStyle w:val="a3"/>
        <w:numPr>
          <w:ilvl w:val="0"/>
          <w:numId w:val="45"/>
        </w:numPr>
        <w:tabs>
          <w:tab w:val="left" w:pos="0"/>
        </w:tabs>
        <w:spacing w:after="0" w:line="240" w:lineRule="auto"/>
        <w:ind w:left="426" w:right="43" w:hanging="426"/>
        <w:jc w:val="both"/>
        <w:rPr>
          <w:rFonts w:ascii="Times New Roman" w:hAnsi="Times New Roman"/>
          <w:sz w:val="24"/>
          <w:szCs w:val="24"/>
        </w:rPr>
      </w:pPr>
      <w:r w:rsidRPr="00E21A87">
        <w:rPr>
          <w:rFonts w:ascii="Times New Roman" w:hAnsi="Times New Roman"/>
          <w:sz w:val="24"/>
          <w:szCs w:val="24"/>
        </w:rPr>
        <w:t>Проявляет отрицательное отношение к грубости, жадности.</w:t>
      </w:r>
    </w:p>
    <w:p w:rsidR="00077FFA" w:rsidRDefault="00077FFA" w:rsidP="00077FFA">
      <w:pPr>
        <w:pStyle w:val="a3"/>
        <w:tabs>
          <w:tab w:val="left" w:pos="0"/>
        </w:tabs>
        <w:spacing w:after="0" w:line="240" w:lineRule="auto"/>
        <w:ind w:left="0" w:right="43"/>
        <w:jc w:val="both"/>
        <w:rPr>
          <w:rFonts w:ascii="Times New Roman" w:hAnsi="Times New Roman"/>
          <w:sz w:val="24"/>
          <w:szCs w:val="24"/>
        </w:rPr>
      </w:pPr>
    </w:p>
    <w:p w:rsidR="00077FFA" w:rsidRPr="00E21A87" w:rsidRDefault="00077FFA" w:rsidP="00AA4C5A">
      <w:pPr>
        <w:pStyle w:val="a3"/>
        <w:numPr>
          <w:ilvl w:val="0"/>
          <w:numId w:val="45"/>
        </w:numPr>
        <w:tabs>
          <w:tab w:val="left" w:pos="0"/>
        </w:tabs>
        <w:spacing w:after="0" w:line="240" w:lineRule="auto"/>
        <w:ind w:left="426" w:right="43" w:hanging="426"/>
        <w:jc w:val="both"/>
        <w:rPr>
          <w:rFonts w:ascii="Times New Roman" w:hAnsi="Times New Roman"/>
          <w:sz w:val="24"/>
          <w:szCs w:val="24"/>
        </w:rPr>
      </w:pPr>
      <w:r w:rsidRPr="00E21A87">
        <w:rPr>
          <w:rFonts w:ascii="Times New Roman" w:hAnsi="Times New Roman"/>
          <w:sz w:val="24"/>
          <w:szCs w:val="24"/>
        </w:rPr>
        <w:t xml:space="preserve">Соблюдает правила элементарной вежливости (самостоятельно или по напоминанию говорит «спасибо», «здравствуйте», «до свидания»), имеет первичные представления об элементарных правилах поведения в детском саду, дома, на улице и старается соблюдать их. </w:t>
      </w:r>
    </w:p>
    <w:p w:rsidR="00077FFA" w:rsidRDefault="00077FFA" w:rsidP="00077FFA">
      <w:pPr>
        <w:pStyle w:val="a3"/>
        <w:tabs>
          <w:tab w:val="left" w:pos="0"/>
        </w:tabs>
        <w:spacing w:after="0" w:line="240" w:lineRule="auto"/>
        <w:ind w:left="0" w:right="43"/>
        <w:jc w:val="both"/>
        <w:rPr>
          <w:rFonts w:ascii="Times New Roman" w:hAnsi="Times New Roman"/>
          <w:sz w:val="24"/>
          <w:szCs w:val="24"/>
        </w:rPr>
      </w:pPr>
    </w:p>
    <w:p w:rsidR="00077FFA" w:rsidRPr="00E21A87" w:rsidRDefault="00077FFA" w:rsidP="00AA4C5A">
      <w:pPr>
        <w:pStyle w:val="a3"/>
        <w:numPr>
          <w:ilvl w:val="0"/>
          <w:numId w:val="45"/>
        </w:numPr>
        <w:tabs>
          <w:tab w:val="left" w:pos="0"/>
        </w:tabs>
        <w:spacing w:after="0" w:line="240" w:lineRule="auto"/>
        <w:ind w:left="426" w:right="43" w:hanging="426"/>
        <w:jc w:val="both"/>
        <w:rPr>
          <w:rFonts w:ascii="Times New Roman" w:hAnsi="Times New Roman"/>
          <w:sz w:val="24"/>
          <w:szCs w:val="24"/>
        </w:rPr>
      </w:pPr>
      <w:r w:rsidRPr="00E21A87">
        <w:rPr>
          <w:rFonts w:ascii="Times New Roman" w:hAnsi="Times New Roman"/>
          <w:sz w:val="24"/>
          <w:szCs w:val="24"/>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p w:rsidR="00077FFA" w:rsidRDefault="00077FFA" w:rsidP="00077FFA">
      <w:pPr>
        <w:pStyle w:val="a3"/>
        <w:tabs>
          <w:tab w:val="left" w:pos="0"/>
        </w:tabs>
        <w:spacing w:after="0" w:line="240" w:lineRule="auto"/>
        <w:ind w:left="0" w:right="43"/>
        <w:jc w:val="both"/>
        <w:rPr>
          <w:rFonts w:ascii="Times New Roman" w:hAnsi="Times New Roman"/>
          <w:sz w:val="24"/>
          <w:szCs w:val="24"/>
        </w:rPr>
      </w:pPr>
    </w:p>
    <w:p w:rsidR="00077FFA" w:rsidRPr="00E21A87" w:rsidRDefault="00077FFA" w:rsidP="00AA4C5A">
      <w:pPr>
        <w:pStyle w:val="a3"/>
        <w:numPr>
          <w:ilvl w:val="0"/>
          <w:numId w:val="45"/>
        </w:numPr>
        <w:tabs>
          <w:tab w:val="left" w:pos="0"/>
        </w:tabs>
        <w:spacing w:after="0" w:line="240" w:lineRule="auto"/>
        <w:ind w:left="426" w:right="43" w:hanging="426"/>
        <w:jc w:val="both"/>
        <w:rPr>
          <w:rFonts w:ascii="Times New Roman" w:hAnsi="Times New Roman"/>
          <w:sz w:val="24"/>
          <w:szCs w:val="24"/>
        </w:rPr>
      </w:pPr>
      <w:r w:rsidRPr="00E21A87">
        <w:rPr>
          <w:rFonts w:ascii="Times New Roman" w:hAnsi="Times New Roman"/>
          <w:sz w:val="24"/>
          <w:szCs w:val="24"/>
        </w:rPr>
        <w:t xml:space="preserve">Стремится к общению </w:t>
      </w:r>
      <w:proofErr w:type="gramStart"/>
      <w:r w:rsidRPr="00E21A87">
        <w:rPr>
          <w:rFonts w:ascii="Times New Roman" w:hAnsi="Times New Roman"/>
          <w:sz w:val="24"/>
          <w:szCs w:val="24"/>
        </w:rPr>
        <w:t>со</w:t>
      </w:r>
      <w:proofErr w:type="gramEnd"/>
      <w:r w:rsidRPr="00E21A87">
        <w:rPr>
          <w:rFonts w:ascii="Times New Roman" w:hAnsi="Times New Roman"/>
          <w:sz w:val="24"/>
          <w:szCs w:val="24"/>
        </w:rPr>
        <w:t xml:space="preserve">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w:t>
      </w:r>
    </w:p>
    <w:p w:rsidR="00077FFA" w:rsidRDefault="00077FFA" w:rsidP="00077FFA">
      <w:pPr>
        <w:pStyle w:val="a3"/>
        <w:tabs>
          <w:tab w:val="left" w:pos="0"/>
        </w:tabs>
        <w:spacing w:after="0" w:line="240" w:lineRule="auto"/>
        <w:ind w:left="0" w:right="43"/>
        <w:jc w:val="both"/>
        <w:rPr>
          <w:rFonts w:ascii="Times New Roman" w:hAnsi="Times New Roman"/>
          <w:sz w:val="24"/>
          <w:szCs w:val="24"/>
        </w:rPr>
      </w:pPr>
    </w:p>
    <w:p w:rsidR="00077FFA" w:rsidRPr="00E21A87" w:rsidRDefault="00077FFA" w:rsidP="00AA4C5A">
      <w:pPr>
        <w:pStyle w:val="a3"/>
        <w:numPr>
          <w:ilvl w:val="0"/>
          <w:numId w:val="45"/>
        </w:numPr>
        <w:tabs>
          <w:tab w:val="left" w:pos="0"/>
        </w:tabs>
        <w:spacing w:after="0" w:line="240" w:lineRule="auto"/>
        <w:ind w:left="426" w:right="43" w:hanging="426"/>
        <w:jc w:val="both"/>
        <w:rPr>
          <w:rFonts w:ascii="Times New Roman" w:hAnsi="Times New Roman"/>
          <w:sz w:val="24"/>
          <w:szCs w:val="24"/>
        </w:rPr>
      </w:pPr>
      <w:r w:rsidRPr="00E21A87">
        <w:rPr>
          <w:rFonts w:ascii="Times New Roman" w:hAnsi="Times New Roman"/>
          <w:sz w:val="24"/>
          <w:szCs w:val="24"/>
        </w:rPr>
        <w:t>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w:t>
      </w:r>
    </w:p>
    <w:p w:rsidR="00077FFA" w:rsidRDefault="00077FFA" w:rsidP="00077FFA">
      <w:pPr>
        <w:pStyle w:val="a3"/>
        <w:tabs>
          <w:tab w:val="left" w:pos="0"/>
        </w:tabs>
        <w:spacing w:after="0" w:line="240" w:lineRule="auto"/>
        <w:ind w:left="0" w:right="43"/>
        <w:jc w:val="both"/>
        <w:rPr>
          <w:rFonts w:ascii="Times New Roman" w:hAnsi="Times New Roman"/>
          <w:sz w:val="24"/>
          <w:szCs w:val="24"/>
        </w:rPr>
      </w:pPr>
    </w:p>
    <w:p w:rsidR="00077FFA" w:rsidRPr="00E21A87" w:rsidRDefault="00077FFA" w:rsidP="00AA4C5A">
      <w:pPr>
        <w:pStyle w:val="a3"/>
        <w:numPr>
          <w:ilvl w:val="0"/>
          <w:numId w:val="45"/>
        </w:numPr>
        <w:tabs>
          <w:tab w:val="left" w:pos="0"/>
        </w:tabs>
        <w:spacing w:after="0" w:line="240" w:lineRule="auto"/>
        <w:ind w:left="426" w:right="43" w:hanging="426"/>
        <w:jc w:val="both"/>
        <w:rPr>
          <w:rFonts w:ascii="Times New Roman" w:hAnsi="Times New Roman"/>
          <w:sz w:val="24"/>
          <w:szCs w:val="24"/>
        </w:rPr>
      </w:pPr>
      <w:r w:rsidRPr="00E21A87">
        <w:rPr>
          <w:rFonts w:ascii="Times New Roman" w:hAnsi="Times New Roman"/>
          <w:sz w:val="24"/>
          <w:szCs w:val="24"/>
        </w:rPr>
        <w:t>Проявляет интерес к окружающему миру природы, с интересом участвует в сезонных наблюдениях.</w:t>
      </w:r>
    </w:p>
    <w:p w:rsidR="00077FFA" w:rsidRDefault="00077FFA" w:rsidP="00077FFA">
      <w:pPr>
        <w:pStyle w:val="a3"/>
        <w:tabs>
          <w:tab w:val="left" w:pos="0"/>
        </w:tabs>
        <w:spacing w:after="0" w:line="240" w:lineRule="auto"/>
        <w:ind w:left="0" w:right="43"/>
        <w:jc w:val="both"/>
        <w:rPr>
          <w:rFonts w:ascii="Times New Roman" w:hAnsi="Times New Roman"/>
          <w:sz w:val="24"/>
          <w:szCs w:val="24"/>
        </w:rPr>
      </w:pPr>
    </w:p>
    <w:p w:rsidR="00077FFA" w:rsidRDefault="00077FFA" w:rsidP="00AA4C5A">
      <w:pPr>
        <w:pStyle w:val="a3"/>
        <w:numPr>
          <w:ilvl w:val="0"/>
          <w:numId w:val="45"/>
        </w:numPr>
        <w:tabs>
          <w:tab w:val="left" w:pos="0"/>
        </w:tabs>
        <w:spacing w:after="0" w:line="240" w:lineRule="auto"/>
        <w:ind w:left="426" w:right="43" w:hanging="426"/>
        <w:jc w:val="both"/>
        <w:rPr>
          <w:rFonts w:ascii="Times New Roman" w:hAnsi="Times New Roman"/>
          <w:sz w:val="24"/>
          <w:szCs w:val="24"/>
        </w:rPr>
      </w:pPr>
      <w:r w:rsidRPr="00E21A87">
        <w:rPr>
          <w:rFonts w:ascii="Times New Roman" w:hAnsi="Times New Roman"/>
          <w:sz w:val="24"/>
          <w:szCs w:val="24"/>
        </w:rPr>
        <w:t>Проявляет интерес к стихам, песням и сказкам, рассматриванию картинок, стремится двигаться под музыку; эмоционально откликается на различные произведения культуры и искусства.</w:t>
      </w:r>
    </w:p>
    <w:p w:rsidR="00077FFA" w:rsidRDefault="00077FFA" w:rsidP="00077FFA">
      <w:pPr>
        <w:pStyle w:val="a3"/>
        <w:tabs>
          <w:tab w:val="left" w:pos="0"/>
        </w:tabs>
        <w:spacing w:after="0" w:line="240" w:lineRule="auto"/>
        <w:ind w:left="0" w:right="43"/>
        <w:jc w:val="both"/>
        <w:rPr>
          <w:rFonts w:ascii="Times New Roman" w:hAnsi="Times New Roman"/>
          <w:sz w:val="24"/>
          <w:szCs w:val="24"/>
        </w:rPr>
      </w:pPr>
    </w:p>
    <w:p w:rsidR="00077FFA" w:rsidRPr="00E21A87" w:rsidRDefault="00077FFA" w:rsidP="00AA4C5A">
      <w:pPr>
        <w:pStyle w:val="a3"/>
        <w:numPr>
          <w:ilvl w:val="0"/>
          <w:numId w:val="45"/>
        </w:numPr>
        <w:tabs>
          <w:tab w:val="left" w:pos="0"/>
        </w:tabs>
        <w:spacing w:after="0" w:line="240" w:lineRule="auto"/>
        <w:ind w:left="426" w:right="43" w:hanging="426"/>
        <w:jc w:val="both"/>
        <w:rPr>
          <w:rFonts w:ascii="Times New Roman" w:hAnsi="Times New Roman"/>
          <w:sz w:val="24"/>
          <w:szCs w:val="24"/>
        </w:rPr>
      </w:pPr>
      <w:r w:rsidRPr="00E21A87">
        <w:rPr>
          <w:rFonts w:ascii="Times New Roman" w:hAnsi="Times New Roman"/>
          <w:sz w:val="24"/>
          <w:szCs w:val="24"/>
        </w:rPr>
        <w:t>С пониманием следит за действиями героев кукольного театра; проявляет желание участвовать в театрализованных и сюжетно-ролевых играх.</w:t>
      </w:r>
    </w:p>
    <w:p w:rsidR="00077FFA" w:rsidRDefault="00077FFA" w:rsidP="00077FFA">
      <w:pPr>
        <w:pStyle w:val="a3"/>
        <w:tabs>
          <w:tab w:val="left" w:pos="0"/>
        </w:tabs>
        <w:spacing w:after="0" w:line="240" w:lineRule="auto"/>
        <w:ind w:left="0" w:right="43"/>
        <w:jc w:val="both"/>
        <w:rPr>
          <w:rFonts w:ascii="Times New Roman" w:hAnsi="Times New Roman"/>
          <w:sz w:val="24"/>
          <w:szCs w:val="24"/>
        </w:rPr>
      </w:pPr>
    </w:p>
    <w:p w:rsidR="00077FFA" w:rsidRPr="00E21A87" w:rsidRDefault="00077FFA" w:rsidP="00AA4C5A">
      <w:pPr>
        <w:pStyle w:val="a3"/>
        <w:numPr>
          <w:ilvl w:val="0"/>
          <w:numId w:val="45"/>
        </w:numPr>
        <w:tabs>
          <w:tab w:val="left" w:pos="0"/>
        </w:tabs>
        <w:spacing w:after="0" w:line="240" w:lineRule="auto"/>
        <w:ind w:left="426" w:right="43" w:hanging="426"/>
        <w:jc w:val="both"/>
        <w:rPr>
          <w:rFonts w:ascii="Times New Roman" w:hAnsi="Times New Roman"/>
          <w:sz w:val="24"/>
          <w:szCs w:val="24"/>
        </w:rPr>
      </w:pPr>
      <w:r w:rsidRPr="00E21A87">
        <w:rPr>
          <w:rFonts w:ascii="Times New Roman" w:hAnsi="Times New Roman"/>
          <w:sz w:val="24"/>
          <w:szCs w:val="24"/>
        </w:rPr>
        <w:t>Проявляет интерес к продуктивной деятельности (рисование, лепка, конструирование, аппликация).</w:t>
      </w:r>
    </w:p>
    <w:p w:rsidR="00077FFA" w:rsidRDefault="00077FFA" w:rsidP="00077FFA">
      <w:pPr>
        <w:pStyle w:val="a3"/>
        <w:tabs>
          <w:tab w:val="left" w:pos="0"/>
        </w:tabs>
        <w:spacing w:after="0" w:line="240" w:lineRule="auto"/>
        <w:ind w:left="0" w:right="43"/>
        <w:jc w:val="both"/>
        <w:rPr>
          <w:rFonts w:ascii="Times New Roman" w:hAnsi="Times New Roman"/>
          <w:sz w:val="24"/>
          <w:szCs w:val="24"/>
        </w:rPr>
      </w:pPr>
    </w:p>
    <w:p w:rsidR="00077FFA" w:rsidRPr="00E21A87" w:rsidRDefault="00077FFA" w:rsidP="00AA4C5A">
      <w:pPr>
        <w:pStyle w:val="a3"/>
        <w:numPr>
          <w:ilvl w:val="0"/>
          <w:numId w:val="45"/>
        </w:numPr>
        <w:tabs>
          <w:tab w:val="left" w:pos="0"/>
        </w:tabs>
        <w:spacing w:after="0" w:line="240" w:lineRule="auto"/>
        <w:ind w:left="426" w:right="43" w:hanging="426"/>
        <w:jc w:val="both"/>
        <w:rPr>
          <w:rFonts w:ascii="Times New Roman" w:hAnsi="Times New Roman"/>
          <w:sz w:val="24"/>
          <w:szCs w:val="24"/>
        </w:rPr>
      </w:pPr>
      <w:r w:rsidRPr="00E21A87">
        <w:rPr>
          <w:rFonts w:ascii="Times New Roman" w:hAnsi="Times New Roman"/>
          <w:sz w:val="24"/>
          <w:szCs w:val="24"/>
        </w:rPr>
        <w:t xml:space="preserve">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 </w:t>
      </w:r>
    </w:p>
    <w:p w:rsidR="00077FFA" w:rsidRDefault="00077FFA" w:rsidP="00077FFA">
      <w:pPr>
        <w:keepNext/>
        <w:keepLines/>
        <w:spacing w:after="0" w:line="240" w:lineRule="auto"/>
        <w:ind w:right="1159"/>
        <w:jc w:val="both"/>
        <w:outlineLvl w:val="4"/>
        <w:rPr>
          <w:rFonts w:ascii="Times New Roman" w:hAnsi="Times New Roman" w:cs="Times New Roman"/>
          <w:b/>
          <w:sz w:val="24"/>
          <w:szCs w:val="24"/>
        </w:rPr>
      </w:pPr>
    </w:p>
    <w:p w:rsidR="00077FFA" w:rsidRPr="00E21A87" w:rsidRDefault="00077FFA" w:rsidP="00077FFA">
      <w:pPr>
        <w:keepNext/>
        <w:keepLines/>
        <w:spacing w:after="0" w:line="240" w:lineRule="auto"/>
        <w:ind w:right="-1"/>
        <w:jc w:val="both"/>
        <w:outlineLvl w:val="4"/>
        <w:rPr>
          <w:rFonts w:ascii="Times New Roman" w:eastAsia="Calibri" w:hAnsi="Times New Roman" w:cs="Times New Roman"/>
          <w:b/>
          <w:color w:val="181717"/>
          <w:sz w:val="24"/>
          <w:szCs w:val="24"/>
        </w:rPr>
      </w:pPr>
      <w:r w:rsidRPr="00E21A87">
        <w:rPr>
          <w:rFonts w:ascii="Times New Roman" w:hAnsi="Times New Roman" w:cs="Times New Roman"/>
          <w:b/>
          <w:sz w:val="24"/>
          <w:szCs w:val="24"/>
        </w:rPr>
        <w:t>1.2.</w:t>
      </w:r>
      <w:r>
        <w:rPr>
          <w:rFonts w:ascii="Times New Roman" w:hAnsi="Times New Roman" w:cs="Times New Roman"/>
          <w:b/>
          <w:sz w:val="24"/>
          <w:szCs w:val="24"/>
        </w:rPr>
        <w:t>2</w:t>
      </w:r>
      <w:r w:rsidRPr="00E21A87">
        <w:rPr>
          <w:rFonts w:ascii="Times New Roman" w:hAnsi="Times New Roman" w:cs="Times New Roman"/>
          <w:b/>
          <w:sz w:val="24"/>
          <w:szCs w:val="24"/>
        </w:rPr>
        <w:t xml:space="preserve">. </w:t>
      </w:r>
      <w:r w:rsidRPr="00E21A87">
        <w:rPr>
          <w:rFonts w:ascii="Times New Roman" w:eastAsia="Calibri" w:hAnsi="Times New Roman" w:cs="Times New Roman"/>
          <w:b/>
          <w:color w:val="181717"/>
          <w:sz w:val="24"/>
          <w:szCs w:val="24"/>
        </w:rPr>
        <w:t>Целевые ориентиры на этапе завершения дошкольного образования.</w:t>
      </w:r>
    </w:p>
    <w:p w:rsidR="00077FFA" w:rsidRPr="00E21A87" w:rsidRDefault="00186FB9" w:rsidP="00077FFA">
      <w:pPr>
        <w:pStyle w:val="a3"/>
        <w:tabs>
          <w:tab w:val="left" w:pos="0"/>
        </w:tabs>
        <w:spacing w:after="0" w:line="240" w:lineRule="auto"/>
        <w:ind w:left="0" w:right="43"/>
        <w:jc w:val="both"/>
        <w:rPr>
          <w:rFonts w:ascii="Times New Roman" w:hAnsi="Times New Roman"/>
          <w:sz w:val="24"/>
          <w:szCs w:val="24"/>
        </w:rPr>
      </w:pPr>
      <w:r>
        <w:rPr>
          <w:rFonts w:ascii="Times New Roman" w:hAnsi="Times New Roman"/>
          <w:sz w:val="24"/>
          <w:szCs w:val="24"/>
        </w:rPr>
        <w:t xml:space="preserve">1. </w:t>
      </w:r>
      <w:r w:rsidR="00077FFA" w:rsidRPr="00E21A87">
        <w:rPr>
          <w:rFonts w:ascii="Times New Roman" w:hAnsi="Times New Roman"/>
          <w:sz w:val="24"/>
          <w:szCs w:val="24"/>
        </w:rPr>
        <w:t xml:space="preserve">Ребенок овладевает основными культурными средствами,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 </w:t>
      </w:r>
    </w:p>
    <w:p w:rsidR="00077FFA" w:rsidRPr="00E21A87" w:rsidRDefault="00077FFA" w:rsidP="00077FFA">
      <w:pPr>
        <w:pStyle w:val="a3"/>
        <w:tabs>
          <w:tab w:val="left" w:pos="0"/>
        </w:tabs>
        <w:spacing w:after="0" w:line="240" w:lineRule="auto"/>
        <w:ind w:left="0" w:right="43"/>
        <w:jc w:val="both"/>
        <w:rPr>
          <w:rFonts w:ascii="Times New Roman" w:hAnsi="Times New Roman"/>
          <w:sz w:val="24"/>
          <w:szCs w:val="24"/>
        </w:rPr>
      </w:pPr>
      <w:r>
        <w:rPr>
          <w:rFonts w:ascii="Times New Roman" w:hAnsi="Times New Roman"/>
          <w:sz w:val="24"/>
          <w:szCs w:val="24"/>
        </w:rPr>
        <w:t xml:space="preserve">2. </w:t>
      </w:r>
      <w:r w:rsidR="00186FB9">
        <w:rPr>
          <w:rFonts w:ascii="Times New Roman" w:hAnsi="Times New Roman"/>
          <w:sz w:val="24"/>
          <w:szCs w:val="24"/>
        </w:rPr>
        <w:t xml:space="preserve"> </w:t>
      </w:r>
      <w:r w:rsidRPr="00E21A87">
        <w:rPr>
          <w:rFonts w:ascii="Times New Roman" w:hAnsi="Times New Roman"/>
          <w:sz w:val="24"/>
          <w:szCs w:val="24"/>
        </w:rPr>
        <w:t xml:space="preserve">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w:t>
      </w:r>
    </w:p>
    <w:p w:rsidR="00077FFA" w:rsidRPr="00E21A87" w:rsidRDefault="00077FFA" w:rsidP="00077FFA">
      <w:pPr>
        <w:pStyle w:val="a3"/>
        <w:tabs>
          <w:tab w:val="left" w:pos="0"/>
        </w:tabs>
        <w:spacing w:after="0" w:line="240" w:lineRule="auto"/>
        <w:ind w:left="0" w:right="43"/>
        <w:jc w:val="both"/>
        <w:rPr>
          <w:rFonts w:ascii="Times New Roman" w:hAnsi="Times New Roman"/>
          <w:sz w:val="24"/>
          <w:szCs w:val="24"/>
        </w:rPr>
      </w:pPr>
      <w:r>
        <w:rPr>
          <w:rFonts w:ascii="Times New Roman" w:hAnsi="Times New Roman"/>
          <w:sz w:val="24"/>
          <w:szCs w:val="24"/>
        </w:rPr>
        <w:t xml:space="preserve">3. </w:t>
      </w:r>
      <w:r w:rsidR="00186FB9">
        <w:rPr>
          <w:rFonts w:ascii="Times New Roman" w:hAnsi="Times New Roman"/>
          <w:sz w:val="24"/>
          <w:szCs w:val="24"/>
        </w:rPr>
        <w:t xml:space="preserve"> </w:t>
      </w:r>
      <w:proofErr w:type="gramStart"/>
      <w:r w:rsidRPr="00E21A87">
        <w:rPr>
          <w:rFonts w:ascii="Times New Roman" w:hAnsi="Times New Roman"/>
          <w:sz w:val="24"/>
          <w:szCs w:val="24"/>
        </w:rPr>
        <w:t>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roofErr w:type="gramEnd"/>
      <w:r w:rsidRPr="00E21A87">
        <w:rPr>
          <w:rFonts w:ascii="Times New Roman" w:hAnsi="Times New Roman"/>
          <w:sz w:val="24"/>
          <w:szCs w:val="24"/>
        </w:rPr>
        <w:t xml:space="preserve"> Умеет выражать и отстаивать свою позицию по разным вопросам.</w:t>
      </w:r>
    </w:p>
    <w:p w:rsidR="00077FFA" w:rsidRPr="00E21A87" w:rsidRDefault="00077FFA" w:rsidP="00077FFA">
      <w:pPr>
        <w:pStyle w:val="a3"/>
        <w:tabs>
          <w:tab w:val="left" w:pos="0"/>
        </w:tabs>
        <w:spacing w:after="0" w:line="240" w:lineRule="auto"/>
        <w:ind w:left="0" w:right="43"/>
        <w:jc w:val="both"/>
        <w:rPr>
          <w:rFonts w:ascii="Times New Roman" w:hAnsi="Times New Roman"/>
          <w:sz w:val="24"/>
          <w:szCs w:val="24"/>
        </w:rPr>
      </w:pPr>
      <w:r>
        <w:rPr>
          <w:rFonts w:ascii="Times New Roman" w:hAnsi="Times New Roman"/>
          <w:sz w:val="24"/>
          <w:szCs w:val="24"/>
        </w:rPr>
        <w:t xml:space="preserve">4. </w:t>
      </w:r>
      <w:proofErr w:type="gramStart"/>
      <w:r w:rsidRPr="00E21A87">
        <w:rPr>
          <w:rFonts w:ascii="Times New Roman" w:hAnsi="Times New Roman"/>
          <w:sz w:val="24"/>
          <w:szCs w:val="24"/>
        </w:rPr>
        <w:t>Способен</w:t>
      </w:r>
      <w:proofErr w:type="gramEnd"/>
      <w:r w:rsidRPr="00E21A87">
        <w:rPr>
          <w:rFonts w:ascii="Times New Roman" w:hAnsi="Times New Roman"/>
          <w:sz w:val="24"/>
          <w:szCs w:val="24"/>
        </w:rPr>
        <w:t xml:space="preserve">  сотрудничать и выполнять как лидерские, так и исполнительские функции </w:t>
      </w:r>
      <w:r w:rsidR="00E0727D">
        <w:rPr>
          <w:rFonts w:ascii="Times New Roman" w:hAnsi="Times New Roman"/>
          <w:sz w:val="24"/>
          <w:szCs w:val="24"/>
        </w:rPr>
        <w:t xml:space="preserve">                         </w:t>
      </w:r>
      <w:r w:rsidRPr="00E21A87">
        <w:rPr>
          <w:rFonts w:ascii="Times New Roman" w:hAnsi="Times New Roman"/>
          <w:sz w:val="24"/>
          <w:szCs w:val="24"/>
        </w:rPr>
        <w:t>в совместной деятельности.</w:t>
      </w:r>
    </w:p>
    <w:p w:rsidR="00077FFA" w:rsidRPr="00E21A87" w:rsidRDefault="00077FFA" w:rsidP="00077FFA">
      <w:pPr>
        <w:pStyle w:val="a3"/>
        <w:tabs>
          <w:tab w:val="left" w:pos="0"/>
        </w:tabs>
        <w:spacing w:after="0" w:line="240" w:lineRule="auto"/>
        <w:ind w:left="0" w:right="43"/>
        <w:jc w:val="both"/>
        <w:rPr>
          <w:rFonts w:ascii="Times New Roman" w:hAnsi="Times New Roman"/>
          <w:sz w:val="24"/>
          <w:szCs w:val="24"/>
        </w:rPr>
      </w:pPr>
      <w:r>
        <w:rPr>
          <w:rFonts w:ascii="Times New Roman" w:hAnsi="Times New Roman"/>
          <w:sz w:val="24"/>
          <w:szCs w:val="24"/>
        </w:rPr>
        <w:lastRenderedPageBreak/>
        <w:t xml:space="preserve">5. </w:t>
      </w:r>
      <w:r w:rsidRPr="00E21A87">
        <w:rPr>
          <w:rFonts w:ascii="Times New Roman" w:hAnsi="Times New Roman"/>
          <w:sz w:val="24"/>
          <w:szCs w:val="24"/>
        </w:rPr>
        <w:t>Понимает, что все люди равны вне зависимости от их социального происхождения, этнической принадлежности, религиозных и других верований, их физических и психических особенностей.</w:t>
      </w:r>
    </w:p>
    <w:p w:rsidR="00077FFA" w:rsidRPr="00E21A87" w:rsidRDefault="00077FFA" w:rsidP="00077FFA">
      <w:pPr>
        <w:pStyle w:val="a3"/>
        <w:tabs>
          <w:tab w:val="left" w:pos="0"/>
        </w:tabs>
        <w:spacing w:after="0" w:line="240" w:lineRule="auto"/>
        <w:ind w:left="0" w:right="43"/>
        <w:jc w:val="both"/>
        <w:rPr>
          <w:rFonts w:ascii="Times New Roman" w:hAnsi="Times New Roman"/>
          <w:sz w:val="24"/>
          <w:szCs w:val="24"/>
        </w:rPr>
      </w:pPr>
      <w:r>
        <w:rPr>
          <w:rFonts w:ascii="Times New Roman" w:hAnsi="Times New Roman"/>
          <w:sz w:val="24"/>
          <w:szCs w:val="24"/>
        </w:rPr>
        <w:t xml:space="preserve">6. </w:t>
      </w:r>
      <w:r w:rsidRPr="00E21A87">
        <w:rPr>
          <w:rFonts w:ascii="Times New Roman" w:hAnsi="Times New Roman"/>
          <w:sz w:val="24"/>
          <w:szCs w:val="24"/>
        </w:rPr>
        <w:t>Проявляет эмпатию по отношению к другим людям, готовность прийти на помощь тем, кто в этом нуждается.</w:t>
      </w:r>
    </w:p>
    <w:p w:rsidR="00077FFA" w:rsidRPr="00E21A87" w:rsidRDefault="00077FFA" w:rsidP="00077FFA">
      <w:pPr>
        <w:pStyle w:val="a3"/>
        <w:tabs>
          <w:tab w:val="left" w:pos="0"/>
        </w:tabs>
        <w:spacing w:after="0" w:line="240" w:lineRule="auto"/>
        <w:ind w:left="0" w:right="43"/>
        <w:jc w:val="both"/>
        <w:rPr>
          <w:rFonts w:ascii="Times New Roman" w:hAnsi="Times New Roman"/>
          <w:sz w:val="24"/>
          <w:szCs w:val="24"/>
        </w:rPr>
      </w:pPr>
      <w:r>
        <w:rPr>
          <w:rFonts w:ascii="Times New Roman" w:hAnsi="Times New Roman"/>
          <w:sz w:val="24"/>
          <w:szCs w:val="24"/>
        </w:rPr>
        <w:t xml:space="preserve">7. </w:t>
      </w:r>
      <w:r w:rsidRPr="00E21A87">
        <w:rPr>
          <w:rFonts w:ascii="Times New Roman" w:hAnsi="Times New Roman"/>
          <w:sz w:val="24"/>
          <w:szCs w:val="24"/>
        </w:rPr>
        <w:t xml:space="preserve">Проявляет умение слышать других и стремление быть понятым другими. </w:t>
      </w:r>
    </w:p>
    <w:p w:rsidR="00077FFA" w:rsidRPr="00E21A87" w:rsidRDefault="00077FFA" w:rsidP="00077FFA">
      <w:pPr>
        <w:pStyle w:val="a3"/>
        <w:tabs>
          <w:tab w:val="left" w:pos="0"/>
        </w:tabs>
        <w:spacing w:after="0" w:line="240" w:lineRule="auto"/>
        <w:ind w:left="0" w:right="43"/>
        <w:jc w:val="both"/>
        <w:rPr>
          <w:rFonts w:ascii="Times New Roman" w:hAnsi="Times New Roman"/>
          <w:sz w:val="24"/>
          <w:szCs w:val="24"/>
        </w:rPr>
      </w:pPr>
      <w:r>
        <w:rPr>
          <w:rFonts w:ascii="Times New Roman" w:hAnsi="Times New Roman"/>
          <w:sz w:val="24"/>
          <w:szCs w:val="24"/>
        </w:rPr>
        <w:t xml:space="preserve">8. </w:t>
      </w:r>
      <w:r w:rsidRPr="00E21A87">
        <w:rPr>
          <w:rFonts w:ascii="Times New Roman" w:hAnsi="Times New Roman"/>
          <w:sz w:val="24"/>
          <w:szCs w:val="24"/>
        </w:rPr>
        <w:t>Ребенок обладает развитым воображением, которое реализуется в разных видах деятельности, и прежде всего в игре; владеет разными формами и видами игры, различает условную и реальную ситуации; умеет подчиняться разным правилам и социальным нормам. Умеет распознавать различные ситуации и адекватно их оценивать.</w:t>
      </w:r>
    </w:p>
    <w:p w:rsidR="00077FFA" w:rsidRPr="00E21A87" w:rsidRDefault="00077FFA" w:rsidP="00077FFA">
      <w:pPr>
        <w:pStyle w:val="a3"/>
        <w:tabs>
          <w:tab w:val="left" w:pos="0"/>
        </w:tabs>
        <w:spacing w:after="0" w:line="240" w:lineRule="auto"/>
        <w:ind w:left="0" w:right="43"/>
        <w:jc w:val="both"/>
        <w:rPr>
          <w:rFonts w:ascii="Times New Roman" w:hAnsi="Times New Roman"/>
          <w:sz w:val="24"/>
          <w:szCs w:val="24"/>
        </w:rPr>
      </w:pPr>
      <w:r>
        <w:rPr>
          <w:rFonts w:ascii="Times New Roman" w:hAnsi="Times New Roman"/>
          <w:sz w:val="24"/>
          <w:szCs w:val="24"/>
        </w:rPr>
        <w:t xml:space="preserve">9. </w:t>
      </w:r>
      <w:r w:rsidRPr="00E21A87">
        <w:rPr>
          <w:rFonts w:ascii="Times New Roman" w:hAnsi="Times New Roman"/>
          <w:sz w:val="24"/>
          <w:szCs w:val="24"/>
        </w:rPr>
        <w:t>Ребенок достаточно хорошо владеет устной речью, может выражать свои мысли и желания, использовать речь для выражения своих мыслей, чувств и желаний, построения речевого высказывания в ситуации общения, выделять звуки в словах, у ребенка складываются предпосылки грамотности.</w:t>
      </w:r>
    </w:p>
    <w:p w:rsidR="00077FFA" w:rsidRPr="00E21A87" w:rsidRDefault="00077FFA" w:rsidP="00077FFA">
      <w:pPr>
        <w:pStyle w:val="a3"/>
        <w:tabs>
          <w:tab w:val="left" w:pos="0"/>
        </w:tabs>
        <w:spacing w:after="0" w:line="240" w:lineRule="auto"/>
        <w:ind w:left="0" w:right="43"/>
        <w:jc w:val="both"/>
        <w:rPr>
          <w:rFonts w:ascii="Times New Roman" w:hAnsi="Times New Roman"/>
          <w:sz w:val="24"/>
          <w:szCs w:val="24"/>
        </w:rPr>
      </w:pPr>
      <w:r>
        <w:rPr>
          <w:rFonts w:ascii="Times New Roman" w:hAnsi="Times New Roman"/>
          <w:sz w:val="24"/>
          <w:szCs w:val="24"/>
        </w:rPr>
        <w:t xml:space="preserve">10. </w:t>
      </w:r>
      <w:r w:rsidRPr="00E21A87">
        <w:rPr>
          <w:rFonts w:ascii="Times New Roman" w:hAnsi="Times New Roman"/>
          <w:sz w:val="24"/>
          <w:szCs w:val="24"/>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077FFA" w:rsidRPr="00E21A87" w:rsidRDefault="00077FFA" w:rsidP="00077FFA">
      <w:pPr>
        <w:pStyle w:val="a3"/>
        <w:tabs>
          <w:tab w:val="left" w:pos="0"/>
        </w:tabs>
        <w:spacing w:after="0" w:line="240" w:lineRule="auto"/>
        <w:ind w:left="0" w:right="43"/>
        <w:jc w:val="both"/>
        <w:rPr>
          <w:rFonts w:ascii="Times New Roman" w:hAnsi="Times New Roman"/>
          <w:sz w:val="24"/>
          <w:szCs w:val="24"/>
        </w:rPr>
      </w:pPr>
      <w:r>
        <w:rPr>
          <w:rFonts w:ascii="Times New Roman" w:hAnsi="Times New Roman"/>
          <w:sz w:val="24"/>
          <w:szCs w:val="24"/>
        </w:rPr>
        <w:t xml:space="preserve">11. </w:t>
      </w:r>
      <w:r w:rsidRPr="00E21A87">
        <w:rPr>
          <w:rFonts w:ascii="Times New Roman" w:hAnsi="Times New Roman"/>
          <w:sz w:val="24"/>
          <w:szCs w:val="24"/>
        </w:rPr>
        <w:t xml:space="preserve">Ребенок способен к волевым усилиям, может следовать социальным нормам поведения и правилам в разных видах деятельности, во взаимоотношениях с взрослыми и сверстниками, может соблюдать правила безопасного поведения и навыки личной гигиены. </w:t>
      </w:r>
    </w:p>
    <w:p w:rsidR="00077FFA" w:rsidRPr="00E21A87" w:rsidRDefault="00E0727D" w:rsidP="00077FFA">
      <w:pPr>
        <w:pStyle w:val="a3"/>
        <w:tabs>
          <w:tab w:val="left" w:pos="0"/>
        </w:tabs>
        <w:spacing w:after="0" w:line="240" w:lineRule="auto"/>
        <w:ind w:left="0" w:right="43"/>
        <w:jc w:val="both"/>
        <w:rPr>
          <w:rFonts w:ascii="Times New Roman" w:hAnsi="Times New Roman"/>
          <w:sz w:val="24"/>
          <w:szCs w:val="24"/>
        </w:rPr>
      </w:pPr>
      <w:r>
        <w:rPr>
          <w:rFonts w:ascii="Times New Roman" w:hAnsi="Times New Roman"/>
          <w:sz w:val="24"/>
          <w:szCs w:val="24"/>
        </w:rPr>
        <w:t xml:space="preserve">12. </w:t>
      </w:r>
      <w:r w:rsidR="00077FFA" w:rsidRPr="00E21A87">
        <w:rPr>
          <w:rFonts w:ascii="Times New Roman" w:hAnsi="Times New Roman"/>
          <w:sz w:val="24"/>
          <w:szCs w:val="24"/>
        </w:rPr>
        <w:t>Проявляет ответственность за начатое дело.</w:t>
      </w:r>
    </w:p>
    <w:p w:rsidR="00077FFA" w:rsidRPr="00E21A87" w:rsidRDefault="00E0727D" w:rsidP="00077FFA">
      <w:pPr>
        <w:pStyle w:val="a3"/>
        <w:tabs>
          <w:tab w:val="left" w:pos="0"/>
        </w:tabs>
        <w:spacing w:after="0" w:line="240" w:lineRule="auto"/>
        <w:ind w:left="0" w:right="43"/>
        <w:jc w:val="both"/>
        <w:rPr>
          <w:rFonts w:ascii="Times New Roman" w:hAnsi="Times New Roman"/>
          <w:sz w:val="24"/>
          <w:szCs w:val="24"/>
        </w:rPr>
      </w:pPr>
      <w:r>
        <w:rPr>
          <w:rFonts w:ascii="Times New Roman" w:hAnsi="Times New Roman"/>
          <w:sz w:val="24"/>
          <w:szCs w:val="24"/>
        </w:rPr>
        <w:t xml:space="preserve">13. </w:t>
      </w:r>
      <w:r w:rsidR="00077FFA" w:rsidRPr="00E21A87">
        <w:rPr>
          <w:rFonts w:ascii="Times New Roman" w:hAnsi="Times New Roman"/>
          <w:sz w:val="24"/>
          <w:szCs w:val="24"/>
        </w:rPr>
        <w:t xml:space="preserve">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 п.; способен к принятию собственных решений, опираясь на свои знания и умения в различных видах деятельности. </w:t>
      </w:r>
    </w:p>
    <w:p w:rsidR="00077FFA" w:rsidRPr="00E21A87" w:rsidRDefault="00E0727D" w:rsidP="00077FFA">
      <w:pPr>
        <w:pStyle w:val="a3"/>
        <w:tabs>
          <w:tab w:val="left" w:pos="0"/>
        </w:tabs>
        <w:spacing w:after="0" w:line="240" w:lineRule="auto"/>
        <w:ind w:left="0" w:right="43"/>
        <w:jc w:val="both"/>
        <w:rPr>
          <w:rFonts w:ascii="Times New Roman" w:hAnsi="Times New Roman"/>
          <w:sz w:val="24"/>
          <w:szCs w:val="24"/>
        </w:rPr>
      </w:pPr>
      <w:r>
        <w:rPr>
          <w:rFonts w:ascii="Times New Roman" w:hAnsi="Times New Roman"/>
          <w:sz w:val="24"/>
          <w:szCs w:val="24"/>
        </w:rPr>
        <w:t xml:space="preserve">14. </w:t>
      </w:r>
      <w:r w:rsidR="00077FFA" w:rsidRPr="00E21A87">
        <w:rPr>
          <w:rFonts w:ascii="Times New Roman" w:hAnsi="Times New Roman"/>
          <w:sz w:val="24"/>
          <w:szCs w:val="24"/>
        </w:rPr>
        <w:t>Открыт новому, то есть проявляет стремления к получению знаний, положительной мотивации к дальнейшему обучению в школе, институте.</w:t>
      </w:r>
    </w:p>
    <w:p w:rsidR="00077FFA" w:rsidRPr="00E21A87" w:rsidRDefault="00077FFA" w:rsidP="00077FFA">
      <w:pPr>
        <w:pStyle w:val="a3"/>
        <w:tabs>
          <w:tab w:val="left" w:pos="0"/>
        </w:tabs>
        <w:spacing w:after="0" w:line="240" w:lineRule="auto"/>
        <w:ind w:left="0" w:right="43"/>
        <w:jc w:val="both"/>
        <w:rPr>
          <w:rFonts w:ascii="Times New Roman" w:hAnsi="Times New Roman"/>
          <w:sz w:val="24"/>
          <w:szCs w:val="24"/>
        </w:rPr>
      </w:pPr>
      <w:r>
        <w:rPr>
          <w:rFonts w:ascii="Times New Roman" w:hAnsi="Times New Roman"/>
          <w:sz w:val="24"/>
          <w:szCs w:val="24"/>
        </w:rPr>
        <w:t xml:space="preserve">15. </w:t>
      </w:r>
      <w:r w:rsidRPr="00E21A87">
        <w:rPr>
          <w:rFonts w:ascii="Times New Roman" w:hAnsi="Times New Roman"/>
          <w:sz w:val="24"/>
          <w:szCs w:val="24"/>
        </w:rPr>
        <w:t xml:space="preserve">Проявляет уважение к жизни (в различных ее формах) и заботу об окружающей среде. </w:t>
      </w:r>
    </w:p>
    <w:p w:rsidR="00077FFA" w:rsidRPr="00E21A87" w:rsidRDefault="00077FFA" w:rsidP="00077FFA">
      <w:pPr>
        <w:pStyle w:val="a3"/>
        <w:tabs>
          <w:tab w:val="left" w:pos="0"/>
        </w:tabs>
        <w:spacing w:after="0" w:line="240" w:lineRule="auto"/>
        <w:ind w:left="0" w:right="43"/>
        <w:jc w:val="both"/>
        <w:rPr>
          <w:rFonts w:ascii="Times New Roman" w:hAnsi="Times New Roman"/>
          <w:sz w:val="24"/>
          <w:szCs w:val="24"/>
        </w:rPr>
      </w:pPr>
      <w:r>
        <w:rPr>
          <w:rFonts w:ascii="Times New Roman" w:hAnsi="Times New Roman"/>
          <w:sz w:val="24"/>
          <w:szCs w:val="24"/>
        </w:rPr>
        <w:t xml:space="preserve">16. </w:t>
      </w:r>
      <w:r w:rsidRPr="00E21A87">
        <w:rPr>
          <w:rFonts w:ascii="Times New Roman" w:hAnsi="Times New Roman"/>
          <w:sz w:val="24"/>
          <w:szCs w:val="24"/>
        </w:rPr>
        <w:t>Эмоционально отзывается на красоту окружающего мира, произведения народного и профессионального искусства (музыку, танцы, театральную деятельность, изобразительную деятельность и т. д.).</w:t>
      </w:r>
    </w:p>
    <w:p w:rsidR="00077FFA" w:rsidRPr="00E21A87" w:rsidRDefault="00077FFA" w:rsidP="00077FFA">
      <w:pPr>
        <w:pStyle w:val="a3"/>
        <w:tabs>
          <w:tab w:val="left" w:pos="0"/>
        </w:tabs>
        <w:spacing w:after="0" w:line="240" w:lineRule="auto"/>
        <w:ind w:left="0" w:right="43"/>
        <w:jc w:val="both"/>
        <w:rPr>
          <w:rFonts w:ascii="Times New Roman" w:hAnsi="Times New Roman"/>
          <w:sz w:val="24"/>
          <w:szCs w:val="24"/>
        </w:rPr>
      </w:pPr>
      <w:r>
        <w:rPr>
          <w:rFonts w:ascii="Times New Roman" w:hAnsi="Times New Roman"/>
          <w:sz w:val="24"/>
          <w:szCs w:val="24"/>
        </w:rPr>
        <w:t xml:space="preserve">17. </w:t>
      </w:r>
      <w:r w:rsidRPr="00E21A87">
        <w:rPr>
          <w:rFonts w:ascii="Times New Roman" w:hAnsi="Times New Roman"/>
          <w:sz w:val="24"/>
          <w:szCs w:val="24"/>
        </w:rPr>
        <w:t>Проявляет патриотические чувства, ощущает гордость за свою страну, ее достижения, имеет представление о ее географическом разнообразии, многонациональности, важнейших исторических событиях.</w:t>
      </w:r>
    </w:p>
    <w:p w:rsidR="00077FFA" w:rsidRPr="00E21A87" w:rsidRDefault="00077FFA" w:rsidP="00077FFA">
      <w:pPr>
        <w:pStyle w:val="a3"/>
        <w:tabs>
          <w:tab w:val="left" w:pos="0"/>
        </w:tabs>
        <w:spacing w:after="0" w:line="240" w:lineRule="auto"/>
        <w:ind w:left="0" w:right="43"/>
        <w:jc w:val="both"/>
        <w:rPr>
          <w:rFonts w:ascii="Times New Roman" w:hAnsi="Times New Roman"/>
          <w:sz w:val="24"/>
          <w:szCs w:val="24"/>
        </w:rPr>
      </w:pPr>
      <w:r>
        <w:rPr>
          <w:rFonts w:ascii="Times New Roman" w:hAnsi="Times New Roman"/>
          <w:sz w:val="24"/>
          <w:szCs w:val="24"/>
        </w:rPr>
        <w:t xml:space="preserve">18. </w:t>
      </w:r>
      <w:r w:rsidRPr="00E21A87">
        <w:rPr>
          <w:rFonts w:ascii="Times New Roman" w:hAnsi="Times New Roman"/>
          <w:sz w:val="24"/>
          <w:szCs w:val="24"/>
        </w:rPr>
        <w:t>Имеет первичные представления о себе, семье, традиционных семейных ценностях, включая традиционные гендерные ориентации, проявляет уважение к своему и противоположному полу.</w:t>
      </w:r>
    </w:p>
    <w:p w:rsidR="00077FFA" w:rsidRPr="00E21A87" w:rsidRDefault="00E0727D" w:rsidP="00077FFA">
      <w:pPr>
        <w:pStyle w:val="a3"/>
        <w:tabs>
          <w:tab w:val="left" w:pos="0"/>
        </w:tabs>
        <w:spacing w:after="0" w:line="240" w:lineRule="auto"/>
        <w:ind w:left="0" w:right="43"/>
        <w:jc w:val="both"/>
        <w:rPr>
          <w:rFonts w:ascii="Times New Roman" w:hAnsi="Times New Roman"/>
          <w:sz w:val="24"/>
          <w:szCs w:val="24"/>
        </w:rPr>
      </w:pPr>
      <w:r>
        <w:rPr>
          <w:rFonts w:ascii="Times New Roman" w:hAnsi="Times New Roman"/>
          <w:sz w:val="24"/>
          <w:szCs w:val="24"/>
        </w:rPr>
        <w:t>19.</w:t>
      </w:r>
      <w:r w:rsidR="00077FFA" w:rsidRPr="00E21A87">
        <w:rPr>
          <w:rFonts w:ascii="Times New Roman" w:hAnsi="Times New Roman"/>
          <w:sz w:val="24"/>
          <w:szCs w:val="24"/>
        </w:rPr>
        <w:t>Соблюдает элементарные общепринятые нормы, имеет первичные ценностные представления о том, «что такое хорошо и что такое плохо», стремится поступать хорошо; проявляет уважение к старшим и заботу о младших.</w:t>
      </w:r>
    </w:p>
    <w:p w:rsidR="00077FFA" w:rsidRPr="00E21A87" w:rsidRDefault="00E0727D" w:rsidP="00077FFA">
      <w:pPr>
        <w:pStyle w:val="a3"/>
        <w:tabs>
          <w:tab w:val="left" w:pos="0"/>
        </w:tabs>
        <w:spacing w:after="0" w:line="240" w:lineRule="auto"/>
        <w:ind w:left="0" w:right="43"/>
        <w:jc w:val="both"/>
        <w:rPr>
          <w:rFonts w:ascii="Times New Roman" w:hAnsi="Times New Roman"/>
          <w:sz w:val="24"/>
          <w:szCs w:val="24"/>
        </w:rPr>
      </w:pPr>
      <w:r>
        <w:rPr>
          <w:rFonts w:ascii="Times New Roman" w:hAnsi="Times New Roman"/>
          <w:sz w:val="24"/>
          <w:szCs w:val="24"/>
        </w:rPr>
        <w:t>20.</w:t>
      </w:r>
      <w:r w:rsidR="00077FFA" w:rsidRPr="00E21A87">
        <w:rPr>
          <w:rFonts w:ascii="Times New Roman" w:hAnsi="Times New Roman"/>
          <w:sz w:val="24"/>
          <w:szCs w:val="24"/>
        </w:rPr>
        <w:t>Имеет начальные представления о здоровом образе жизни. Воспринимает здоровый образ жизни как ценность.</w:t>
      </w:r>
    </w:p>
    <w:p w:rsidR="00077FFA" w:rsidRPr="00E21A87" w:rsidRDefault="00077FFA" w:rsidP="00077FFA">
      <w:pPr>
        <w:spacing w:after="0" w:line="240" w:lineRule="auto"/>
        <w:ind w:left="340" w:right="43"/>
        <w:jc w:val="both"/>
        <w:rPr>
          <w:rFonts w:ascii="Times New Roman" w:hAnsi="Times New Roman" w:cs="Times New Roman"/>
          <w:sz w:val="24"/>
          <w:szCs w:val="24"/>
        </w:rPr>
      </w:pPr>
    </w:p>
    <w:p w:rsidR="00077FFA" w:rsidRPr="00E21A87" w:rsidRDefault="00E0727D" w:rsidP="00077FFA">
      <w:pPr>
        <w:pStyle w:val="a6"/>
        <w:shd w:val="clear" w:color="auto" w:fill="FFFFFF"/>
        <w:spacing w:before="0" w:beforeAutospacing="0" w:after="0" w:afterAutospacing="0"/>
        <w:jc w:val="both"/>
        <w:textAlignment w:val="baseline"/>
        <w:rPr>
          <w:b/>
          <w:i/>
        </w:rPr>
      </w:pPr>
      <w:r>
        <w:rPr>
          <w:b/>
          <w:i/>
        </w:rPr>
        <w:t xml:space="preserve">                </w:t>
      </w:r>
      <w:r w:rsidR="00077FFA" w:rsidRPr="00E21A87">
        <w:rPr>
          <w:b/>
          <w:i/>
        </w:rPr>
        <w:t xml:space="preserve">Часть,  формируемая  участниками образовательных отношений.            </w:t>
      </w:r>
    </w:p>
    <w:p w:rsidR="00077FFA" w:rsidRPr="00E21A87" w:rsidRDefault="00077FFA" w:rsidP="00077FFA">
      <w:pPr>
        <w:pStyle w:val="a6"/>
        <w:shd w:val="clear" w:color="auto" w:fill="FFFFFF"/>
        <w:spacing w:before="0" w:beforeAutospacing="0" w:after="0" w:afterAutospacing="0"/>
        <w:jc w:val="both"/>
        <w:textAlignment w:val="baseline"/>
        <w:rPr>
          <w:b/>
          <w:i/>
        </w:rPr>
      </w:pPr>
      <w:r w:rsidRPr="00E21A87">
        <w:rPr>
          <w:b/>
          <w:i/>
        </w:rPr>
        <w:t xml:space="preserve"> </w:t>
      </w:r>
      <w:r>
        <w:rPr>
          <w:b/>
          <w:i/>
        </w:rPr>
        <w:t xml:space="preserve">       </w:t>
      </w:r>
      <w:proofErr w:type="gramStart"/>
      <w:r w:rsidRPr="00E21A87">
        <w:t>Развитие  первоначальных   представлений  о родном крае, семье, добре, зле,    щедрости,  жадности,   любви,    о     доброжелательности, послушании, зависти, верности, предательстве, осуждении, прощении, милосердии, чуткости,  совести,   благодарности,    трудолюбии  и др.;</w:t>
      </w:r>
      <w:proofErr w:type="gramEnd"/>
    </w:p>
    <w:p w:rsidR="00077FFA" w:rsidRDefault="00077FFA" w:rsidP="00077FFA">
      <w:pPr>
        <w:pStyle w:val="a6"/>
        <w:shd w:val="clear" w:color="auto" w:fill="FFFFFF"/>
        <w:spacing w:before="0" w:beforeAutospacing="0" w:after="0" w:afterAutospacing="0"/>
        <w:ind w:left="284"/>
        <w:jc w:val="both"/>
        <w:textAlignment w:val="baseline"/>
      </w:pPr>
    </w:p>
    <w:p w:rsidR="00077FFA" w:rsidRPr="00E21A87" w:rsidRDefault="00077FFA" w:rsidP="00077FFA">
      <w:pPr>
        <w:pStyle w:val="a6"/>
        <w:shd w:val="clear" w:color="auto" w:fill="FFFFFF"/>
        <w:spacing w:before="0" w:beforeAutospacing="0" w:after="0" w:afterAutospacing="0"/>
        <w:jc w:val="both"/>
        <w:textAlignment w:val="baseline"/>
        <w:rPr>
          <w:b/>
        </w:rPr>
      </w:pPr>
      <w:r>
        <w:t xml:space="preserve">1. </w:t>
      </w:r>
      <w:r w:rsidRPr="00E21A87">
        <w:t>Активное  проявление  чувств любви и уважения к родным и близким, проявление благодарности;</w:t>
      </w:r>
    </w:p>
    <w:p w:rsidR="00077FFA" w:rsidRPr="00E21A87" w:rsidRDefault="005648B4" w:rsidP="00077FFA">
      <w:pPr>
        <w:pStyle w:val="a6"/>
        <w:shd w:val="clear" w:color="auto" w:fill="FFFFFF"/>
        <w:tabs>
          <w:tab w:val="left" w:pos="7230"/>
          <w:tab w:val="left" w:pos="9781"/>
        </w:tabs>
        <w:spacing w:before="0" w:beforeAutospacing="0" w:after="0" w:afterAutospacing="0"/>
        <w:jc w:val="both"/>
        <w:textAlignment w:val="baseline"/>
        <w:rPr>
          <w:b/>
        </w:rPr>
      </w:pPr>
      <w:r>
        <w:lastRenderedPageBreak/>
        <w:t xml:space="preserve">2. </w:t>
      </w:r>
      <w:proofErr w:type="gramStart"/>
      <w:r w:rsidR="00077FFA">
        <w:t>Проявление </w:t>
      </w:r>
      <w:r w:rsidR="00077FFA" w:rsidRPr="00E21A87">
        <w:t>доброжелательного</w:t>
      </w:r>
      <w:r w:rsidR="00077FFA">
        <w:t xml:space="preserve"> </w:t>
      </w:r>
      <w:r w:rsidR="00077FFA" w:rsidRPr="00E21A87">
        <w:t>отношения  к   окружающим</w:t>
      </w:r>
      <w:r w:rsidR="00077FFA">
        <w:t xml:space="preserve"> (приветливы,  готовы  быть </w:t>
      </w:r>
      <w:r w:rsidR="00077FFA" w:rsidRPr="00E21A87">
        <w:t>полезными,    проявляют   заботу,      сочувствие   при огорчении, радость  за  удачи  других,  стараются   не говорить  о  других  детях  плохо);</w:t>
      </w:r>
      <w:proofErr w:type="gramEnd"/>
    </w:p>
    <w:p w:rsidR="00077FFA" w:rsidRPr="00E21A87" w:rsidRDefault="00077FFA" w:rsidP="00077FFA">
      <w:pPr>
        <w:pStyle w:val="a6"/>
        <w:shd w:val="clear" w:color="auto" w:fill="FFFFFF"/>
        <w:spacing w:before="0" w:beforeAutospacing="0" w:after="0" w:afterAutospacing="0"/>
        <w:jc w:val="both"/>
        <w:textAlignment w:val="baseline"/>
        <w:rPr>
          <w:b/>
        </w:rPr>
      </w:pPr>
      <w:r>
        <w:t xml:space="preserve">3. </w:t>
      </w:r>
      <w:r w:rsidRPr="00E21A87">
        <w:t>Проявление любви и интереса к  своему краю, чувство симпатии к людям независимо от их национальности;</w:t>
      </w:r>
    </w:p>
    <w:p w:rsidR="00077FFA" w:rsidRPr="00E21A87" w:rsidRDefault="00077FFA" w:rsidP="00077FFA">
      <w:pPr>
        <w:pStyle w:val="a6"/>
        <w:shd w:val="clear" w:color="auto" w:fill="FFFFFF"/>
        <w:spacing w:before="0" w:beforeAutospacing="0" w:after="0" w:afterAutospacing="0"/>
        <w:jc w:val="both"/>
        <w:textAlignment w:val="baseline"/>
        <w:rPr>
          <w:b/>
        </w:rPr>
      </w:pPr>
      <w:r>
        <w:t xml:space="preserve">4. </w:t>
      </w:r>
      <w:r w:rsidRPr="00E21A87">
        <w:t>Формирование нравственных  умений  и  привычек;</w:t>
      </w:r>
    </w:p>
    <w:p w:rsidR="00077FFA" w:rsidRPr="00E21A87" w:rsidRDefault="00077FFA" w:rsidP="00077FFA">
      <w:pPr>
        <w:pStyle w:val="a6"/>
        <w:shd w:val="clear" w:color="auto" w:fill="FFFFFF"/>
        <w:spacing w:before="0" w:beforeAutospacing="0" w:after="0" w:afterAutospacing="0"/>
        <w:jc w:val="both"/>
        <w:textAlignment w:val="baseline"/>
        <w:rPr>
          <w:b/>
        </w:rPr>
      </w:pPr>
      <w:r>
        <w:t xml:space="preserve">5. </w:t>
      </w:r>
      <w:r w:rsidRPr="00E21A87">
        <w:t>Проявлять внимание и заботу к старшим, больным, младшим;</w:t>
      </w:r>
    </w:p>
    <w:p w:rsidR="00077FFA" w:rsidRPr="00E21A87" w:rsidRDefault="00077FFA" w:rsidP="00077FFA">
      <w:pPr>
        <w:pStyle w:val="a6"/>
        <w:shd w:val="clear" w:color="auto" w:fill="FFFFFF"/>
        <w:spacing w:before="0" w:beforeAutospacing="0" w:after="0" w:afterAutospacing="0"/>
        <w:jc w:val="both"/>
        <w:textAlignment w:val="baseline"/>
        <w:rPr>
          <w:b/>
        </w:rPr>
      </w:pPr>
      <w:r>
        <w:t xml:space="preserve">6. </w:t>
      </w:r>
      <w:r w:rsidRPr="00E21A87">
        <w:t>Дарить добрые слова; избегать плохих слов;</w:t>
      </w:r>
    </w:p>
    <w:p w:rsidR="00077FFA" w:rsidRPr="00E0727D" w:rsidRDefault="00077FFA" w:rsidP="00077FFA">
      <w:pPr>
        <w:pStyle w:val="a6"/>
        <w:shd w:val="clear" w:color="auto" w:fill="FFFFFF"/>
        <w:spacing w:before="0" w:beforeAutospacing="0" w:after="0" w:afterAutospacing="0"/>
        <w:jc w:val="both"/>
        <w:textAlignment w:val="baseline"/>
      </w:pPr>
      <w:r>
        <w:t xml:space="preserve">7. </w:t>
      </w:r>
      <w:r w:rsidRPr="00E21A87">
        <w:t>Анализировать   собственное   поведение   в   ситуации   морального выбора;</w:t>
      </w:r>
    </w:p>
    <w:p w:rsidR="00077FFA" w:rsidRPr="00E0727D" w:rsidRDefault="00077FFA" w:rsidP="00077FFA">
      <w:pPr>
        <w:pStyle w:val="a6"/>
        <w:shd w:val="clear" w:color="auto" w:fill="FFFFFF"/>
        <w:spacing w:before="0" w:beforeAutospacing="0" w:after="0" w:afterAutospacing="0"/>
        <w:jc w:val="both"/>
        <w:textAlignment w:val="baseline"/>
      </w:pPr>
      <w:r>
        <w:t xml:space="preserve">8. </w:t>
      </w:r>
      <w:r w:rsidRPr="00E21A87">
        <w:t xml:space="preserve">Справедливо  относиться   к   людям, допустившим ошибку, не </w:t>
      </w:r>
      <w:r>
        <w:t xml:space="preserve"> </w:t>
      </w:r>
      <w:r w:rsidRPr="00E21A87">
        <w:t>обвиняя и не осуждая их;</w:t>
      </w:r>
    </w:p>
    <w:p w:rsidR="00077FFA" w:rsidRPr="00E21A87" w:rsidRDefault="00077FFA" w:rsidP="00077FFA">
      <w:pPr>
        <w:pStyle w:val="a6"/>
        <w:shd w:val="clear" w:color="auto" w:fill="FFFFFF"/>
        <w:spacing w:before="0" w:beforeAutospacing="0" w:after="0" w:afterAutospacing="0"/>
        <w:jc w:val="both"/>
        <w:textAlignment w:val="baseline"/>
        <w:rPr>
          <w:b/>
        </w:rPr>
      </w:pPr>
      <w:r>
        <w:t>9.</w:t>
      </w:r>
      <w:r w:rsidRPr="00E21A87">
        <w:t>Ве</w:t>
      </w:r>
      <w:r>
        <w:t xml:space="preserve">сти себя </w:t>
      </w:r>
      <w:r w:rsidRPr="00E21A87">
        <w:t>организованно   в</w:t>
      </w:r>
      <w:r>
        <w:t xml:space="preserve"> </w:t>
      </w:r>
      <w:r w:rsidRPr="00E21A87">
        <w:t>общественных</w:t>
      </w:r>
      <w:r w:rsidR="00E0727D">
        <w:t xml:space="preserve"> </w:t>
      </w:r>
      <w:r w:rsidRPr="00E21A87">
        <w:t>местах (уступать  место взрослым,   соблюдать  правила   приличия,   говорить негромко,  не    привлекать   к  себе внимания, не    мешать    другим,     соблюдать  опрятность);</w:t>
      </w:r>
    </w:p>
    <w:p w:rsidR="00077FFA" w:rsidRPr="00E21A87" w:rsidRDefault="00E0727D" w:rsidP="00077FFA">
      <w:pPr>
        <w:pStyle w:val="a6"/>
        <w:shd w:val="clear" w:color="auto" w:fill="FFFFFF"/>
        <w:spacing w:before="0" w:beforeAutospacing="0" w:after="0" w:afterAutospacing="0"/>
        <w:jc w:val="both"/>
        <w:textAlignment w:val="baseline"/>
        <w:rPr>
          <w:b/>
        </w:rPr>
      </w:pPr>
      <w:r>
        <w:t>10.</w:t>
      </w:r>
      <w:r w:rsidR="00077FFA" w:rsidRPr="00E21A87">
        <w:t xml:space="preserve">В  приветливой  и  доброжелательной  форме  </w:t>
      </w:r>
      <w:proofErr w:type="gramStart"/>
      <w:r w:rsidR="00077FFA" w:rsidRPr="00E21A87">
        <w:t xml:space="preserve">обращаться  к сверстникам  </w:t>
      </w:r>
      <w:r>
        <w:t xml:space="preserve">                                                </w:t>
      </w:r>
      <w:r w:rsidR="00077FFA" w:rsidRPr="00E21A87">
        <w:t>с    просьбой   поиграть</w:t>
      </w:r>
      <w:proofErr w:type="gramEnd"/>
      <w:r w:rsidR="00077FFA" w:rsidRPr="00E21A87">
        <w:t xml:space="preserve">    вместе, ответить    на    просьбу товарища принять его в игру, быть внимательным к предложениям другого ребенка при выполнении совместной   деятельности,   согласиться    с    замыслом,   предложенным сверстником;</w:t>
      </w:r>
    </w:p>
    <w:p w:rsidR="00077FFA" w:rsidRPr="00E0727D" w:rsidRDefault="00077FFA" w:rsidP="00077FFA">
      <w:pPr>
        <w:pStyle w:val="a6"/>
        <w:shd w:val="clear" w:color="auto" w:fill="FFFFFF"/>
        <w:spacing w:before="0" w:beforeAutospacing="0" w:after="0" w:afterAutospacing="0"/>
        <w:jc w:val="both"/>
        <w:textAlignment w:val="baseline"/>
      </w:pPr>
      <w:r>
        <w:t>11.</w:t>
      </w:r>
      <w:r w:rsidRPr="00E21A87">
        <w:t>Тактично   выражать   отказ   от   уч</w:t>
      </w:r>
      <w:r>
        <w:t>астия   в  </w:t>
      </w:r>
      <w:r w:rsidR="00E0727D">
        <w:t> общей   деятельнос</w:t>
      </w:r>
      <w:r>
        <w:t>ти,</w:t>
      </w:r>
      <w:r w:rsidRPr="00E21A87">
        <w:t xml:space="preserve"> вежливо отвечать   на отказ другого ребенка;</w:t>
      </w:r>
    </w:p>
    <w:p w:rsidR="00077FFA" w:rsidRPr="00E0727D" w:rsidRDefault="00077FFA" w:rsidP="00077FFA">
      <w:pPr>
        <w:pStyle w:val="a6"/>
        <w:shd w:val="clear" w:color="auto" w:fill="FFFFFF"/>
        <w:spacing w:before="0" w:beforeAutospacing="0" w:after="0" w:afterAutospacing="0"/>
        <w:jc w:val="both"/>
        <w:textAlignment w:val="baseline"/>
      </w:pPr>
      <w:r>
        <w:t xml:space="preserve">12. </w:t>
      </w:r>
      <w:r w:rsidRPr="00E21A87">
        <w:t>Бережное    отношение к труду взрослых и товарищей, к вещам, соблюдение порядка и чистоты.</w:t>
      </w:r>
    </w:p>
    <w:p w:rsidR="00077FFA" w:rsidRPr="00E21A87" w:rsidRDefault="00077FFA" w:rsidP="00077FFA">
      <w:pPr>
        <w:spacing w:after="0" w:line="240" w:lineRule="auto"/>
        <w:jc w:val="both"/>
        <w:rPr>
          <w:rFonts w:ascii="Times New Roman" w:hAnsi="Times New Roman" w:cs="Times New Roman"/>
          <w:color w:val="000000"/>
          <w:sz w:val="24"/>
          <w:szCs w:val="24"/>
        </w:rPr>
      </w:pPr>
      <w:r w:rsidRPr="00E21A87">
        <w:rPr>
          <w:rFonts w:ascii="Times New Roman" w:hAnsi="Times New Roman" w:cs="Times New Roman"/>
          <w:color w:val="000000"/>
          <w:sz w:val="24"/>
          <w:szCs w:val="24"/>
        </w:rPr>
        <w:t>Данный процесс реализации программы будет способствовать формированию нравственных качеств дошкольников; повышению нравственной культуры дошкольников; осмыслению духовно – нравственных ценностей; развитие толерантности, межличностных отношений и повышение самооценки дошкольников.</w:t>
      </w:r>
    </w:p>
    <w:p w:rsidR="00077FFA" w:rsidRPr="00495C75" w:rsidRDefault="00077FFA" w:rsidP="00077FFA">
      <w:pPr>
        <w:pStyle w:val="2NEw"/>
        <w:framePr w:wrap="around"/>
        <w:spacing w:line="240" w:lineRule="auto"/>
        <w:rPr>
          <w:b/>
          <w:sz w:val="24"/>
          <w:szCs w:val="24"/>
        </w:rPr>
      </w:pPr>
      <w:r w:rsidRPr="00495C75">
        <w:rPr>
          <w:b/>
          <w:sz w:val="24"/>
          <w:szCs w:val="24"/>
        </w:rPr>
        <w:t>1.3. Развивающее оценивание качества образовательной деятельности по Программе</w:t>
      </w:r>
    </w:p>
    <w:p w:rsidR="00077FFA" w:rsidRPr="00E21A87" w:rsidRDefault="00077FFA" w:rsidP="00077FFA">
      <w:pPr>
        <w:tabs>
          <w:tab w:val="left" w:pos="360"/>
          <w:tab w:val="left" w:pos="567"/>
          <w:tab w:val="left" w:pos="9540"/>
          <w:tab w:val="left" w:pos="9999"/>
        </w:tabs>
        <w:spacing w:after="0" w:line="240" w:lineRule="auto"/>
        <w:jc w:val="both"/>
        <w:rPr>
          <w:rFonts w:ascii="Times New Roman" w:hAnsi="Times New Roman" w:cs="Times New Roman"/>
          <w:sz w:val="24"/>
          <w:szCs w:val="24"/>
        </w:rPr>
      </w:pPr>
    </w:p>
    <w:p w:rsidR="00077FFA" w:rsidRPr="00E21A87" w:rsidRDefault="00077FFA" w:rsidP="00077FFA">
      <w:pPr>
        <w:tabs>
          <w:tab w:val="left" w:pos="360"/>
          <w:tab w:val="left" w:pos="567"/>
          <w:tab w:val="left" w:pos="9540"/>
          <w:tab w:val="left" w:pos="9999"/>
        </w:tabs>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 xml:space="preserve">        Оценивание качества образовательной деятельности, осуществляемой Учреждением по Программе, представляет собой важную составную часть данной образовательной деятельности, направленную на ее усовершенствование. </w:t>
      </w:r>
    </w:p>
    <w:p w:rsidR="00077FFA" w:rsidRPr="00E21A87" w:rsidRDefault="00077FFA" w:rsidP="00077FFA">
      <w:pPr>
        <w:tabs>
          <w:tab w:val="left" w:pos="360"/>
          <w:tab w:val="left" w:pos="567"/>
          <w:tab w:val="left" w:pos="9540"/>
          <w:tab w:val="left" w:pos="9999"/>
        </w:tabs>
        <w:spacing w:after="0" w:line="240" w:lineRule="auto"/>
        <w:ind w:firstLine="567"/>
        <w:jc w:val="both"/>
        <w:rPr>
          <w:rFonts w:ascii="Times New Roman" w:hAnsi="Times New Roman" w:cs="Times New Roman"/>
          <w:bCs/>
          <w:sz w:val="24"/>
          <w:szCs w:val="24"/>
        </w:rPr>
      </w:pPr>
      <w:r w:rsidRPr="00E21A87">
        <w:rPr>
          <w:rFonts w:ascii="Times New Roman" w:hAnsi="Times New Roman" w:cs="Times New Roman"/>
          <w:sz w:val="24"/>
          <w:szCs w:val="24"/>
        </w:rPr>
        <w:t xml:space="preserve">Концептуальные основания такой оценки определяются требованиями Федерального закона «Об образовании в Российской Федерации», а также </w:t>
      </w:r>
      <w:r w:rsidRPr="00E21A87">
        <w:rPr>
          <w:rFonts w:ascii="Times New Roman" w:hAnsi="Times New Roman" w:cs="Times New Roman"/>
          <w:bCs/>
          <w:sz w:val="24"/>
          <w:szCs w:val="24"/>
        </w:rPr>
        <w:t xml:space="preserve">Стандарта, в котором определены государственные гарантии качества образования. </w:t>
      </w:r>
    </w:p>
    <w:p w:rsidR="00077FFA" w:rsidRPr="00E21A87" w:rsidRDefault="00077FFA" w:rsidP="00077FFA">
      <w:pPr>
        <w:tabs>
          <w:tab w:val="left" w:pos="360"/>
          <w:tab w:val="left" w:pos="567"/>
          <w:tab w:val="left" w:pos="9999"/>
        </w:tabs>
        <w:spacing w:after="0" w:line="240" w:lineRule="auto"/>
        <w:ind w:firstLine="567"/>
        <w:jc w:val="both"/>
        <w:rPr>
          <w:rStyle w:val="FontStyle36"/>
          <w:rFonts w:eastAsia="SimSun"/>
          <w:sz w:val="24"/>
          <w:szCs w:val="24"/>
        </w:rPr>
      </w:pPr>
      <w:r w:rsidRPr="00E21A87">
        <w:rPr>
          <w:rFonts w:ascii="Times New Roman" w:hAnsi="Times New Roman" w:cs="Times New Roman"/>
          <w:sz w:val="24"/>
          <w:szCs w:val="24"/>
        </w:rPr>
        <w:t xml:space="preserve">Оценивание качества, т. е. оценивание соответствия образовательной деятельности, реализуемой Учреждением, заданным требованиям Стандарта и Программы в дошкольном образовании направлено в первую очередь на оценивание </w:t>
      </w:r>
      <w:r w:rsidRPr="00E21A87">
        <w:rPr>
          <w:rStyle w:val="FontStyle36"/>
          <w:rFonts w:eastAsia="SimSun"/>
          <w:sz w:val="24"/>
          <w:szCs w:val="24"/>
        </w:rPr>
        <w:t>созданных учреждением условий в процессе образовательной деятельности.</w:t>
      </w:r>
    </w:p>
    <w:p w:rsidR="00077FFA" w:rsidRPr="00E21A87" w:rsidRDefault="00077FFA" w:rsidP="00077FFA">
      <w:pPr>
        <w:tabs>
          <w:tab w:val="left" w:pos="0"/>
          <w:tab w:val="left" w:pos="9999"/>
        </w:tabs>
        <w:spacing w:after="0" w:line="240" w:lineRule="auto"/>
        <w:jc w:val="both"/>
        <w:rPr>
          <w:rStyle w:val="FontStyle36"/>
          <w:rFonts w:eastAsia="SimSun"/>
          <w:sz w:val="24"/>
          <w:szCs w:val="24"/>
        </w:rPr>
      </w:pPr>
      <w:proofErr w:type="gramStart"/>
      <w:r w:rsidRPr="00E21A87">
        <w:rPr>
          <w:rStyle w:val="FontStyle36"/>
          <w:rFonts w:eastAsia="SimSun"/>
          <w:sz w:val="24"/>
          <w:szCs w:val="24"/>
        </w:rPr>
        <w:t>Система оценки образовательной деятельности, предусмотренная  Программой, предполагает оценивание качества условий   образовательной  деятельности, обеспечиваемых Учреждением, включая психолого-педагогические, кадровые, материально-технические, финансовые, информационно-методические, управление Учреждением и т. д.</w:t>
      </w:r>
      <w:proofErr w:type="gramEnd"/>
    </w:p>
    <w:p w:rsidR="00077FFA" w:rsidRPr="00553900" w:rsidRDefault="00077FFA" w:rsidP="00077FFA">
      <w:pPr>
        <w:tabs>
          <w:tab w:val="left" w:pos="284"/>
          <w:tab w:val="left" w:pos="360"/>
          <w:tab w:val="left" w:pos="567"/>
        </w:tabs>
        <w:spacing w:after="0" w:line="240" w:lineRule="auto"/>
        <w:ind w:firstLine="567"/>
        <w:jc w:val="both"/>
        <w:rPr>
          <w:rFonts w:ascii="Times New Roman" w:eastAsia="SimSun" w:hAnsi="Times New Roman" w:cs="Times New Roman"/>
          <w:sz w:val="24"/>
          <w:szCs w:val="24"/>
        </w:rPr>
      </w:pPr>
      <w:r w:rsidRPr="00E21A87">
        <w:rPr>
          <w:rStyle w:val="FontStyle36"/>
          <w:rFonts w:eastAsia="SimSun"/>
          <w:sz w:val="24"/>
          <w:szCs w:val="24"/>
        </w:rPr>
        <w:t>Программой не предусматривается оценивание качества образовательной деятельности Учреждения на основе достижения детьми планируемых результатов освоения Программы.</w:t>
      </w:r>
    </w:p>
    <w:p w:rsidR="00077FFA" w:rsidRDefault="00077FFA" w:rsidP="00077FFA">
      <w:pPr>
        <w:tabs>
          <w:tab w:val="num" w:pos="0"/>
          <w:tab w:val="left" w:pos="567"/>
        </w:tabs>
        <w:spacing w:after="0" w:line="240" w:lineRule="auto"/>
        <w:ind w:firstLine="567"/>
        <w:jc w:val="both"/>
        <w:rPr>
          <w:rFonts w:ascii="Times New Roman" w:hAnsi="Times New Roman" w:cs="Times New Roman"/>
          <w:sz w:val="24"/>
          <w:szCs w:val="24"/>
        </w:rPr>
      </w:pPr>
    </w:p>
    <w:p w:rsidR="00077FFA" w:rsidRPr="00495C75" w:rsidRDefault="00077FFA" w:rsidP="00077FFA">
      <w:pPr>
        <w:tabs>
          <w:tab w:val="num" w:pos="0"/>
          <w:tab w:val="left" w:pos="567"/>
        </w:tabs>
        <w:spacing w:after="0" w:line="240" w:lineRule="auto"/>
        <w:ind w:firstLine="567"/>
        <w:jc w:val="both"/>
        <w:rPr>
          <w:rFonts w:ascii="Times New Roman" w:hAnsi="Times New Roman" w:cs="Times New Roman"/>
          <w:b/>
          <w:sz w:val="24"/>
          <w:szCs w:val="24"/>
        </w:rPr>
      </w:pPr>
      <w:r w:rsidRPr="00495C75">
        <w:rPr>
          <w:rFonts w:ascii="Times New Roman" w:hAnsi="Times New Roman" w:cs="Times New Roman"/>
          <w:b/>
          <w:sz w:val="24"/>
          <w:szCs w:val="24"/>
        </w:rPr>
        <w:t>Целевые ориентиры, представленные в Программе:</w:t>
      </w:r>
    </w:p>
    <w:p w:rsidR="00077FFA" w:rsidRPr="00E21A87" w:rsidRDefault="00077FFA" w:rsidP="00077FFA">
      <w:pPr>
        <w:pStyle w:val="12"/>
        <w:tabs>
          <w:tab w:val="left" w:pos="-709"/>
          <w:tab w:val="left" w:pos="-284"/>
        </w:tabs>
        <w:spacing w:after="0" w:line="240" w:lineRule="auto"/>
        <w:ind w:left="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w:t>
      </w:r>
      <w:r w:rsidRPr="00E21A87">
        <w:rPr>
          <w:rFonts w:ascii="Times New Roman" w:eastAsia="Times New Roman" w:hAnsi="Times New Roman"/>
          <w:sz w:val="24"/>
          <w:szCs w:val="24"/>
          <w:lang w:eastAsia="ru-RU"/>
        </w:rPr>
        <w:t>Не подлежат непосредственной оценке;</w:t>
      </w:r>
    </w:p>
    <w:p w:rsidR="00077FFA" w:rsidRPr="00E21A87" w:rsidRDefault="00077FFA" w:rsidP="00077FFA">
      <w:pPr>
        <w:pStyle w:val="12"/>
        <w:tabs>
          <w:tab w:val="left" w:pos="567"/>
        </w:tabs>
        <w:spacing w:after="0" w:line="240" w:lineRule="auto"/>
        <w:ind w:left="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w:t>
      </w:r>
      <w:r w:rsidRPr="00E21A87">
        <w:rPr>
          <w:rFonts w:ascii="Times New Roman" w:eastAsia="Times New Roman" w:hAnsi="Times New Roman"/>
          <w:sz w:val="24"/>
          <w:szCs w:val="24"/>
          <w:lang w:eastAsia="ru-RU"/>
        </w:rPr>
        <w:t xml:space="preserve">Не являются непосредственным основанием оценки как итогового, так и промежуточного уровня развития детей; </w:t>
      </w:r>
    </w:p>
    <w:p w:rsidR="00077FFA" w:rsidRPr="00E21A87" w:rsidRDefault="00077FFA" w:rsidP="00077FFA">
      <w:pPr>
        <w:pStyle w:val="12"/>
        <w:tabs>
          <w:tab w:val="left" w:pos="567"/>
        </w:tabs>
        <w:spacing w:after="0" w:line="240" w:lineRule="auto"/>
        <w:ind w:left="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w:t>
      </w:r>
      <w:r w:rsidRPr="00E21A87">
        <w:rPr>
          <w:rFonts w:ascii="Times New Roman" w:eastAsia="Times New Roman" w:hAnsi="Times New Roman"/>
          <w:sz w:val="24"/>
          <w:szCs w:val="24"/>
          <w:lang w:eastAsia="ru-RU"/>
        </w:rPr>
        <w:t xml:space="preserve">Не являются основанием для их формального сравнения с </w:t>
      </w:r>
      <w:r>
        <w:rPr>
          <w:rFonts w:ascii="Times New Roman" w:eastAsia="Times New Roman" w:hAnsi="Times New Roman"/>
          <w:sz w:val="24"/>
          <w:szCs w:val="24"/>
          <w:lang w:eastAsia="ru-RU"/>
        </w:rPr>
        <w:t>ре</w:t>
      </w:r>
      <w:r w:rsidRPr="00E21A87">
        <w:rPr>
          <w:rFonts w:ascii="Times New Roman" w:eastAsia="Times New Roman" w:hAnsi="Times New Roman"/>
          <w:sz w:val="24"/>
          <w:szCs w:val="24"/>
          <w:lang w:eastAsia="ru-RU"/>
        </w:rPr>
        <w:t>альными достижениями детей;</w:t>
      </w:r>
    </w:p>
    <w:p w:rsidR="00077FFA" w:rsidRPr="00E21A87" w:rsidRDefault="00077FFA" w:rsidP="00077FFA">
      <w:pPr>
        <w:pStyle w:val="12"/>
        <w:tabs>
          <w:tab w:val="left" w:pos="567"/>
        </w:tabs>
        <w:spacing w:after="0" w:line="240" w:lineRule="auto"/>
        <w:ind w:left="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w:t>
      </w:r>
      <w:r w:rsidRPr="00E21A87">
        <w:rPr>
          <w:rFonts w:ascii="Times New Roman" w:eastAsia="Times New Roman" w:hAnsi="Times New Roman"/>
          <w:sz w:val="24"/>
          <w:szCs w:val="24"/>
          <w:lang w:eastAsia="ru-RU"/>
        </w:rPr>
        <w:t xml:space="preserve">Не являются основой объективной оценки </w:t>
      </w:r>
      <w:proofErr w:type="gramStart"/>
      <w:r w:rsidRPr="00E21A87">
        <w:rPr>
          <w:rFonts w:ascii="Times New Roman" w:eastAsia="Times New Roman" w:hAnsi="Times New Roman"/>
          <w:sz w:val="24"/>
          <w:szCs w:val="24"/>
          <w:lang w:eastAsia="ru-RU"/>
        </w:rPr>
        <w:t>соответствия</w:t>
      </w:r>
      <w:proofErr w:type="gramEnd"/>
      <w:r w:rsidRPr="00E21A87">
        <w:rPr>
          <w:rFonts w:ascii="Times New Roman" w:eastAsia="Times New Roman" w:hAnsi="Times New Roman"/>
          <w:sz w:val="24"/>
          <w:szCs w:val="24"/>
          <w:lang w:eastAsia="ru-RU"/>
        </w:rPr>
        <w:t xml:space="preserve"> установленным требованиям образовательной деятельности и </w:t>
      </w:r>
      <w:r>
        <w:rPr>
          <w:rFonts w:ascii="Times New Roman" w:eastAsia="Times New Roman" w:hAnsi="Times New Roman"/>
          <w:sz w:val="24"/>
          <w:szCs w:val="24"/>
          <w:lang w:eastAsia="ru-RU"/>
        </w:rPr>
        <w:t xml:space="preserve"> </w:t>
      </w:r>
      <w:r w:rsidRPr="00E21A87">
        <w:rPr>
          <w:rFonts w:ascii="Times New Roman" w:eastAsia="Times New Roman" w:hAnsi="Times New Roman"/>
          <w:sz w:val="24"/>
          <w:szCs w:val="24"/>
          <w:lang w:eastAsia="ru-RU"/>
        </w:rPr>
        <w:t xml:space="preserve">подготовки детей; </w:t>
      </w:r>
    </w:p>
    <w:p w:rsidR="00077FFA" w:rsidRPr="00E21A87" w:rsidRDefault="00077FFA" w:rsidP="00077FFA">
      <w:pPr>
        <w:pStyle w:val="12"/>
        <w:tabs>
          <w:tab w:val="left" w:pos="567"/>
        </w:tabs>
        <w:spacing w:after="0" w:line="240" w:lineRule="auto"/>
        <w:ind w:left="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5. </w:t>
      </w:r>
      <w:r w:rsidRPr="00E21A87">
        <w:rPr>
          <w:rFonts w:ascii="Times New Roman" w:eastAsia="Times New Roman" w:hAnsi="Times New Roman"/>
          <w:sz w:val="24"/>
          <w:szCs w:val="24"/>
          <w:lang w:eastAsia="ru-RU"/>
        </w:rPr>
        <w:t xml:space="preserve">Не являются непосредственным основанием при оценке качества образования. </w:t>
      </w:r>
    </w:p>
    <w:p w:rsidR="00077FFA" w:rsidRPr="00E21A87" w:rsidRDefault="00077FFA" w:rsidP="00077FFA">
      <w:pPr>
        <w:tabs>
          <w:tab w:val="left" w:pos="284"/>
          <w:tab w:val="left" w:pos="360"/>
          <w:tab w:val="left" w:pos="567"/>
        </w:tabs>
        <w:spacing w:after="0" w:line="240" w:lineRule="auto"/>
        <w:ind w:firstLine="567"/>
        <w:jc w:val="both"/>
        <w:rPr>
          <w:rStyle w:val="FontStyle36"/>
          <w:rFonts w:eastAsia="SimSun"/>
          <w:sz w:val="24"/>
          <w:szCs w:val="24"/>
        </w:rPr>
      </w:pPr>
    </w:p>
    <w:p w:rsidR="00077FFA" w:rsidRPr="00495C75" w:rsidRDefault="00077FFA" w:rsidP="00077FFA">
      <w:pPr>
        <w:tabs>
          <w:tab w:val="left" w:pos="284"/>
          <w:tab w:val="left" w:pos="360"/>
          <w:tab w:val="left" w:pos="567"/>
        </w:tabs>
        <w:spacing w:after="0" w:line="240" w:lineRule="auto"/>
        <w:ind w:firstLine="567"/>
        <w:jc w:val="both"/>
        <w:rPr>
          <w:rStyle w:val="FontStyle36"/>
          <w:rFonts w:eastAsia="SimSun"/>
          <w:b/>
          <w:color w:val="0070C0"/>
          <w:sz w:val="24"/>
          <w:szCs w:val="24"/>
        </w:rPr>
      </w:pPr>
      <w:r w:rsidRPr="00495C75">
        <w:rPr>
          <w:rStyle w:val="FontStyle36"/>
          <w:rFonts w:eastAsia="SimSun"/>
          <w:b/>
          <w:sz w:val="24"/>
          <w:szCs w:val="24"/>
        </w:rPr>
        <w:t>Программой предусмотрена система мониторинга динамики развития детей, динамики их образовательных достижений, основанная на методе наблюдения и включающая:</w:t>
      </w:r>
    </w:p>
    <w:p w:rsidR="00077FFA" w:rsidRDefault="00077FFA" w:rsidP="00077FFA">
      <w:pPr>
        <w:tabs>
          <w:tab w:val="left" w:pos="284"/>
          <w:tab w:val="left" w:pos="360"/>
          <w:tab w:val="left" w:pos="567"/>
        </w:tabs>
        <w:spacing w:after="0" w:line="240" w:lineRule="auto"/>
        <w:jc w:val="both"/>
        <w:rPr>
          <w:rStyle w:val="FontStyle36"/>
          <w:rFonts w:eastAsia="SimSun"/>
          <w:sz w:val="24"/>
          <w:szCs w:val="24"/>
        </w:rPr>
      </w:pPr>
    </w:p>
    <w:p w:rsidR="00077FFA" w:rsidRPr="00495C75" w:rsidRDefault="00E0727D" w:rsidP="00077FFA">
      <w:pPr>
        <w:tabs>
          <w:tab w:val="left" w:pos="284"/>
          <w:tab w:val="left" w:pos="360"/>
          <w:tab w:val="left" w:pos="567"/>
        </w:tabs>
        <w:spacing w:after="0" w:line="240" w:lineRule="auto"/>
        <w:jc w:val="both"/>
        <w:rPr>
          <w:rStyle w:val="FontStyle36"/>
          <w:rFonts w:eastAsia="SimSun"/>
          <w:sz w:val="24"/>
          <w:szCs w:val="24"/>
        </w:rPr>
      </w:pPr>
      <w:r>
        <w:rPr>
          <w:rStyle w:val="FontStyle36"/>
          <w:rFonts w:eastAsia="SimSun"/>
          <w:sz w:val="24"/>
          <w:szCs w:val="24"/>
        </w:rPr>
        <w:t>1.</w:t>
      </w:r>
      <w:r w:rsidR="00077FFA" w:rsidRPr="00495C75">
        <w:rPr>
          <w:rStyle w:val="FontStyle36"/>
          <w:rFonts w:eastAsia="SimSun"/>
          <w:sz w:val="24"/>
          <w:szCs w:val="24"/>
        </w:rPr>
        <w:t>Педагогические наблюдения, педагогическую диагностику, связанную с оценкой эффективности педагогических действий с целью их дальнейшей оптимизации;</w:t>
      </w:r>
    </w:p>
    <w:p w:rsidR="00077FFA" w:rsidRPr="00BA0481" w:rsidRDefault="00077FFA" w:rsidP="00077FFA">
      <w:pPr>
        <w:tabs>
          <w:tab w:val="left" w:pos="284"/>
          <w:tab w:val="left" w:pos="360"/>
          <w:tab w:val="left" w:pos="567"/>
        </w:tabs>
        <w:spacing w:after="0" w:line="240" w:lineRule="auto"/>
        <w:jc w:val="both"/>
        <w:rPr>
          <w:rStyle w:val="FontStyle36"/>
          <w:rFonts w:eastAsia="SimSun"/>
          <w:sz w:val="24"/>
          <w:szCs w:val="24"/>
        </w:rPr>
      </w:pPr>
      <w:r>
        <w:rPr>
          <w:rStyle w:val="FontStyle36"/>
          <w:rFonts w:eastAsia="SimSun"/>
          <w:sz w:val="24"/>
          <w:szCs w:val="24"/>
        </w:rPr>
        <w:t xml:space="preserve">2.  </w:t>
      </w:r>
      <w:r w:rsidRPr="00BA0481">
        <w:rPr>
          <w:rStyle w:val="FontStyle36"/>
          <w:rFonts w:eastAsia="SimSun"/>
          <w:sz w:val="24"/>
          <w:szCs w:val="24"/>
        </w:rPr>
        <w:t xml:space="preserve">Карты развития ребенка; </w:t>
      </w:r>
    </w:p>
    <w:p w:rsidR="00077FFA" w:rsidRPr="00BA0481" w:rsidRDefault="00077FFA" w:rsidP="00077FFA">
      <w:pPr>
        <w:tabs>
          <w:tab w:val="left" w:pos="284"/>
          <w:tab w:val="left" w:pos="360"/>
          <w:tab w:val="left" w:pos="567"/>
        </w:tabs>
        <w:spacing w:after="0" w:line="240" w:lineRule="auto"/>
        <w:jc w:val="both"/>
        <w:rPr>
          <w:rStyle w:val="FontStyle36"/>
          <w:rFonts w:eastAsia="SimSun"/>
          <w:sz w:val="24"/>
          <w:szCs w:val="24"/>
        </w:rPr>
      </w:pPr>
      <w:r>
        <w:rPr>
          <w:rStyle w:val="FontStyle36"/>
          <w:rFonts w:eastAsia="SimSun"/>
          <w:sz w:val="24"/>
          <w:szCs w:val="24"/>
        </w:rPr>
        <w:t xml:space="preserve">3.  </w:t>
      </w:r>
      <w:r w:rsidRPr="00BA0481">
        <w:rPr>
          <w:rStyle w:val="FontStyle36"/>
          <w:rFonts w:eastAsia="SimSun"/>
          <w:sz w:val="24"/>
          <w:szCs w:val="24"/>
        </w:rPr>
        <w:t xml:space="preserve">Различные шкалы индивидуального развития. </w:t>
      </w:r>
    </w:p>
    <w:p w:rsidR="00077FFA" w:rsidRDefault="00077FFA" w:rsidP="00077FFA">
      <w:pPr>
        <w:tabs>
          <w:tab w:val="left" w:pos="284"/>
          <w:tab w:val="left" w:pos="360"/>
          <w:tab w:val="left" w:pos="567"/>
        </w:tabs>
        <w:spacing w:after="0" w:line="240" w:lineRule="auto"/>
        <w:ind w:firstLine="567"/>
        <w:jc w:val="both"/>
        <w:rPr>
          <w:rStyle w:val="FontStyle36"/>
          <w:rFonts w:eastAsia="SimSun"/>
          <w:sz w:val="24"/>
          <w:szCs w:val="24"/>
        </w:rPr>
      </w:pPr>
    </w:p>
    <w:p w:rsidR="00077FFA" w:rsidRPr="00E21A87" w:rsidRDefault="00077FFA" w:rsidP="00077FFA">
      <w:pPr>
        <w:tabs>
          <w:tab w:val="left" w:pos="284"/>
          <w:tab w:val="left" w:pos="360"/>
          <w:tab w:val="left" w:pos="567"/>
        </w:tabs>
        <w:spacing w:after="0" w:line="240" w:lineRule="auto"/>
        <w:ind w:firstLine="567"/>
        <w:jc w:val="both"/>
        <w:rPr>
          <w:rStyle w:val="FontStyle36"/>
          <w:rFonts w:eastAsia="SimSun"/>
          <w:sz w:val="24"/>
          <w:szCs w:val="24"/>
        </w:rPr>
      </w:pPr>
      <w:r w:rsidRPr="00E21A87">
        <w:rPr>
          <w:rStyle w:val="FontStyle36"/>
          <w:rFonts w:eastAsia="SimSun"/>
          <w:sz w:val="24"/>
          <w:szCs w:val="24"/>
        </w:rPr>
        <w:t>Программа предоставляет Учреждению право самостоятельного выбора инструментов  педагогической и психологической диагностики развития детей, в том числе, его динамики.</w:t>
      </w:r>
    </w:p>
    <w:p w:rsidR="00077FFA" w:rsidRDefault="00077FFA" w:rsidP="00077FFA">
      <w:pPr>
        <w:tabs>
          <w:tab w:val="left" w:pos="360"/>
          <w:tab w:val="left" w:pos="567"/>
          <w:tab w:val="left" w:pos="9540"/>
          <w:tab w:val="left" w:pos="9999"/>
        </w:tabs>
        <w:spacing w:after="0" w:line="240" w:lineRule="auto"/>
        <w:ind w:firstLine="567"/>
        <w:jc w:val="both"/>
        <w:rPr>
          <w:rFonts w:ascii="Times New Roman" w:hAnsi="Times New Roman" w:cs="Times New Roman"/>
          <w:b/>
          <w:bCs/>
          <w:sz w:val="24"/>
          <w:szCs w:val="24"/>
        </w:rPr>
      </w:pPr>
    </w:p>
    <w:p w:rsidR="00077FFA" w:rsidRPr="00BA0481" w:rsidRDefault="00077FFA" w:rsidP="00077FFA">
      <w:pPr>
        <w:tabs>
          <w:tab w:val="left" w:pos="360"/>
          <w:tab w:val="left" w:pos="567"/>
          <w:tab w:val="left" w:pos="9540"/>
          <w:tab w:val="left" w:pos="9999"/>
        </w:tabs>
        <w:spacing w:after="0" w:line="240" w:lineRule="auto"/>
        <w:jc w:val="both"/>
        <w:rPr>
          <w:rFonts w:ascii="Times New Roman" w:hAnsi="Times New Roman" w:cs="Times New Roman"/>
          <w:b/>
          <w:bCs/>
          <w:sz w:val="24"/>
          <w:szCs w:val="24"/>
        </w:rPr>
      </w:pPr>
      <w:r w:rsidRPr="00BA0481">
        <w:rPr>
          <w:rFonts w:ascii="Times New Roman" w:hAnsi="Times New Roman" w:cs="Times New Roman"/>
          <w:b/>
          <w:bCs/>
          <w:sz w:val="24"/>
          <w:szCs w:val="24"/>
        </w:rPr>
        <w:t>В соответствии со Стандартом и принципами Программы оценка качества образовательной деятельности по Программе:</w:t>
      </w:r>
    </w:p>
    <w:p w:rsidR="00077FFA" w:rsidRPr="00E21A87" w:rsidRDefault="00077FFA" w:rsidP="00AA4C5A">
      <w:pPr>
        <w:pStyle w:val="a3"/>
        <w:numPr>
          <w:ilvl w:val="0"/>
          <w:numId w:val="3"/>
        </w:numPr>
        <w:tabs>
          <w:tab w:val="left" w:pos="568"/>
          <w:tab w:val="left" w:pos="9540"/>
          <w:tab w:val="left" w:pos="9999"/>
        </w:tabs>
        <w:spacing w:after="0" w:line="240" w:lineRule="auto"/>
        <w:ind w:left="284" w:hanging="284"/>
        <w:jc w:val="both"/>
        <w:rPr>
          <w:rFonts w:ascii="Times New Roman" w:hAnsi="Times New Roman"/>
          <w:bCs/>
          <w:sz w:val="24"/>
          <w:szCs w:val="24"/>
        </w:rPr>
      </w:pPr>
      <w:r w:rsidRPr="00E21A87">
        <w:rPr>
          <w:rFonts w:ascii="Times New Roman" w:hAnsi="Times New Roman"/>
          <w:bCs/>
          <w:sz w:val="24"/>
          <w:szCs w:val="24"/>
        </w:rPr>
        <w:t>Поддерживает ценности развития и позитивной социализации ребенка дошкольного возраста;</w:t>
      </w:r>
    </w:p>
    <w:p w:rsidR="00077FFA" w:rsidRPr="00E21A87" w:rsidRDefault="00077FFA" w:rsidP="00AA4C5A">
      <w:pPr>
        <w:pStyle w:val="a3"/>
        <w:numPr>
          <w:ilvl w:val="0"/>
          <w:numId w:val="3"/>
        </w:numPr>
        <w:tabs>
          <w:tab w:val="left" w:pos="360"/>
          <w:tab w:val="left" w:pos="567"/>
          <w:tab w:val="left" w:pos="9540"/>
          <w:tab w:val="left" w:pos="9999"/>
        </w:tabs>
        <w:spacing w:after="0" w:line="240" w:lineRule="auto"/>
        <w:ind w:left="284" w:hanging="284"/>
        <w:jc w:val="both"/>
        <w:rPr>
          <w:rFonts w:ascii="Times New Roman" w:hAnsi="Times New Roman"/>
          <w:bCs/>
          <w:sz w:val="24"/>
          <w:szCs w:val="24"/>
        </w:rPr>
      </w:pPr>
      <w:r w:rsidRPr="00E21A87">
        <w:rPr>
          <w:rFonts w:ascii="Times New Roman" w:hAnsi="Times New Roman"/>
          <w:bCs/>
          <w:sz w:val="24"/>
          <w:szCs w:val="24"/>
        </w:rPr>
        <w:t>Учитывает факт разнообразия путей развития ребенка в условиях современного постиндустриального общества;</w:t>
      </w:r>
    </w:p>
    <w:p w:rsidR="00077FFA" w:rsidRPr="00E21A87" w:rsidRDefault="00077FFA" w:rsidP="00AA4C5A">
      <w:pPr>
        <w:pStyle w:val="a3"/>
        <w:numPr>
          <w:ilvl w:val="0"/>
          <w:numId w:val="3"/>
        </w:numPr>
        <w:tabs>
          <w:tab w:val="left" w:pos="360"/>
          <w:tab w:val="left" w:pos="567"/>
          <w:tab w:val="left" w:pos="9540"/>
          <w:tab w:val="left" w:pos="9999"/>
        </w:tabs>
        <w:spacing w:after="0" w:line="240" w:lineRule="auto"/>
        <w:ind w:left="284" w:hanging="284"/>
        <w:jc w:val="both"/>
        <w:rPr>
          <w:rFonts w:ascii="Times New Roman" w:hAnsi="Times New Roman"/>
          <w:bCs/>
          <w:sz w:val="24"/>
          <w:szCs w:val="24"/>
        </w:rPr>
      </w:pPr>
      <w:r w:rsidRPr="00E21A87">
        <w:rPr>
          <w:rFonts w:ascii="Times New Roman" w:hAnsi="Times New Roman"/>
          <w:bCs/>
          <w:sz w:val="24"/>
          <w:szCs w:val="24"/>
        </w:rPr>
        <w:t>Ориентирует систему дошкольного образования на поддержку вариативности используемых образовательных программ и организационных форм дошкольного образования;</w:t>
      </w:r>
    </w:p>
    <w:p w:rsidR="00077FFA" w:rsidRPr="002518E7" w:rsidRDefault="00077FFA" w:rsidP="00AA4C5A">
      <w:pPr>
        <w:pStyle w:val="a3"/>
        <w:numPr>
          <w:ilvl w:val="0"/>
          <w:numId w:val="3"/>
        </w:numPr>
        <w:tabs>
          <w:tab w:val="left" w:pos="360"/>
          <w:tab w:val="left" w:pos="567"/>
          <w:tab w:val="left" w:pos="9540"/>
          <w:tab w:val="left" w:pos="9999"/>
        </w:tabs>
        <w:spacing w:after="0" w:line="240" w:lineRule="auto"/>
        <w:ind w:left="284" w:hanging="284"/>
        <w:jc w:val="both"/>
        <w:rPr>
          <w:rFonts w:ascii="Times New Roman" w:hAnsi="Times New Roman"/>
          <w:bCs/>
          <w:sz w:val="24"/>
          <w:szCs w:val="24"/>
        </w:rPr>
      </w:pPr>
      <w:r w:rsidRPr="002518E7">
        <w:rPr>
          <w:rFonts w:ascii="Times New Roman" w:hAnsi="Times New Roman"/>
          <w:bCs/>
          <w:sz w:val="24"/>
          <w:szCs w:val="24"/>
        </w:rPr>
        <w:t xml:space="preserve"> Обеспечивает выбор методов и инструментов оценивания для семьи, образовательной организации и для педагогов Учреждении в соответствии: с разнообразием вариантов развития ребенка в дошкольном детстве, разнообразием вариантов образовательной среды, разнообразием местных условий в разных регионах и муниципальных образованиях Российской Федерации;</w:t>
      </w:r>
    </w:p>
    <w:p w:rsidR="00077FFA" w:rsidRPr="00E21A87" w:rsidRDefault="00077FFA" w:rsidP="00AA4C5A">
      <w:pPr>
        <w:pStyle w:val="a3"/>
        <w:numPr>
          <w:ilvl w:val="0"/>
          <w:numId w:val="3"/>
        </w:numPr>
        <w:tabs>
          <w:tab w:val="left" w:pos="284"/>
          <w:tab w:val="left" w:pos="360"/>
          <w:tab w:val="left" w:pos="567"/>
        </w:tabs>
        <w:spacing w:after="0" w:line="240" w:lineRule="auto"/>
        <w:ind w:left="284" w:hanging="284"/>
        <w:jc w:val="both"/>
        <w:rPr>
          <w:rStyle w:val="FontStyle36"/>
          <w:rFonts w:eastAsia="SimSun"/>
          <w:sz w:val="24"/>
          <w:szCs w:val="24"/>
        </w:rPr>
      </w:pPr>
      <w:r w:rsidRPr="00E21A87">
        <w:rPr>
          <w:rFonts w:ascii="Times New Roman" w:hAnsi="Times New Roman"/>
          <w:bCs/>
          <w:sz w:val="24"/>
          <w:szCs w:val="24"/>
        </w:rPr>
        <w:t>Представляет собой основу для развивающего управления программами дошкольного образования на уровне Учреждения, учредителя, региона, страны, обеспечивая тем самым качество основных образовательных программ дошкольного образования в разных условиях их реализации в масштабах всей страны.</w:t>
      </w:r>
    </w:p>
    <w:p w:rsidR="00077FFA" w:rsidRPr="00E21A87" w:rsidRDefault="00077FFA" w:rsidP="00077FFA">
      <w:pPr>
        <w:tabs>
          <w:tab w:val="left" w:pos="360"/>
          <w:tab w:val="left" w:pos="567"/>
          <w:tab w:val="left" w:pos="9540"/>
          <w:tab w:val="left" w:pos="9999"/>
        </w:tabs>
        <w:spacing w:after="0" w:line="240" w:lineRule="auto"/>
        <w:jc w:val="both"/>
        <w:rPr>
          <w:rFonts w:ascii="Times New Roman" w:hAnsi="Times New Roman" w:cs="Times New Roman"/>
          <w:bCs/>
          <w:sz w:val="24"/>
          <w:szCs w:val="24"/>
        </w:rPr>
      </w:pPr>
    </w:p>
    <w:p w:rsidR="00077FFA" w:rsidRPr="00E21A87" w:rsidRDefault="00077FFA" w:rsidP="00077FFA">
      <w:pPr>
        <w:tabs>
          <w:tab w:val="left" w:pos="360"/>
          <w:tab w:val="left" w:pos="567"/>
          <w:tab w:val="left" w:pos="9540"/>
          <w:tab w:val="left" w:pos="9999"/>
        </w:tabs>
        <w:spacing w:after="0" w:line="240" w:lineRule="auto"/>
        <w:jc w:val="both"/>
        <w:rPr>
          <w:rFonts w:ascii="Times New Roman" w:hAnsi="Times New Roman" w:cs="Times New Roman"/>
          <w:bCs/>
          <w:sz w:val="24"/>
          <w:szCs w:val="24"/>
        </w:rPr>
      </w:pPr>
      <w:r w:rsidRPr="00E21A87">
        <w:rPr>
          <w:rFonts w:ascii="Times New Roman" w:hAnsi="Times New Roman" w:cs="Times New Roman"/>
          <w:bCs/>
          <w:sz w:val="24"/>
          <w:szCs w:val="24"/>
        </w:rPr>
        <w:t xml:space="preserve">        Система </w:t>
      </w:r>
      <w:proofErr w:type="gramStart"/>
      <w:r w:rsidRPr="00E21A87">
        <w:rPr>
          <w:rFonts w:ascii="Times New Roman" w:hAnsi="Times New Roman" w:cs="Times New Roman"/>
          <w:bCs/>
          <w:sz w:val="24"/>
          <w:szCs w:val="24"/>
        </w:rPr>
        <w:t>оценки качества реализации программы дошкольного образования</w:t>
      </w:r>
      <w:proofErr w:type="gramEnd"/>
      <w:r w:rsidRPr="00E21A87">
        <w:rPr>
          <w:rFonts w:ascii="Times New Roman" w:hAnsi="Times New Roman" w:cs="Times New Roman"/>
          <w:bCs/>
          <w:sz w:val="24"/>
          <w:szCs w:val="24"/>
        </w:rPr>
        <w:t xml:space="preserve"> на уровне Учреждения должна обеспечивать участие всех участников образовательных отношений и в то же время выполнять свою основную задачу – обеспечивать развитие системы дошкольного образования в соответствии с принципами и требованиями Стандарта. </w:t>
      </w:r>
    </w:p>
    <w:p w:rsidR="00077FFA" w:rsidRDefault="00077FFA" w:rsidP="00077FFA">
      <w:pPr>
        <w:tabs>
          <w:tab w:val="left" w:pos="0"/>
          <w:tab w:val="left" w:pos="9781"/>
        </w:tabs>
        <w:spacing w:after="0" w:line="240" w:lineRule="auto"/>
        <w:jc w:val="both"/>
        <w:rPr>
          <w:rFonts w:ascii="Times New Roman" w:hAnsi="Times New Roman" w:cs="Times New Roman"/>
          <w:b/>
          <w:sz w:val="24"/>
          <w:szCs w:val="24"/>
        </w:rPr>
      </w:pPr>
    </w:p>
    <w:p w:rsidR="00077FFA" w:rsidRPr="00BA0481" w:rsidRDefault="002D5EEB" w:rsidP="00077FFA">
      <w:pPr>
        <w:tabs>
          <w:tab w:val="left" w:pos="0"/>
          <w:tab w:val="left" w:pos="9781"/>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077FFA" w:rsidRPr="00BA0481">
        <w:rPr>
          <w:rFonts w:ascii="Times New Roman" w:hAnsi="Times New Roman" w:cs="Times New Roman"/>
          <w:b/>
          <w:sz w:val="24"/>
          <w:szCs w:val="24"/>
        </w:rPr>
        <w:t xml:space="preserve">Программой предусмотрены следующие уровни системы оценки качества: </w:t>
      </w:r>
    </w:p>
    <w:p w:rsidR="00077FFA" w:rsidRPr="00E21A87" w:rsidRDefault="00077FFA" w:rsidP="00AA4C5A">
      <w:pPr>
        <w:pStyle w:val="a3"/>
        <w:numPr>
          <w:ilvl w:val="0"/>
          <w:numId w:val="6"/>
        </w:numPr>
        <w:tabs>
          <w:tab w:val="left" w:pos="0"/>
          <w:tab w:val="left" w:pos="9781"/>
        </w:tabs>
        <w:spacing w:after="0" w:line="240" w:lineRule="auto"/>
        <w:ind w:left="284" w:hanging="284"/>
        <w:jc w:val="both"/>
        <w:rPr>
          <w:rFonts w:ascii="Times New Roman" w:hAnsi="Times New Roman"/>
          <w:sz w:val="24"/>
          <w:szCs w:val="24"/>
        </w:rPr>
      </w:pPr>
      <w:r w:rsidRPr="00E21A87">
        <w:rPr>
          <w:rFonts w:ascii="Times New Roman" w:hAnsi="Times New Roman"/>
          <w:sz w:val="24"/>
          <w:szCs w:val="24"/>
        </w:rPr>
        <w:t xml:space="preserve">Мониторинг развития ребенка, используемый как профессиональный инструмент педагога с целью получения обратной  связи от собственных педагогических действий и планирования дальнейшей индивидуальной работы с детьми по Программе; </w:t>
      </w:r>
    </w:p>
    <w:p w:rsidR="00077FFA" w:rsidRPr="00E21A87" w:rsidRDefault="00077FFA" w:rsidP="00AA4C5A">
      <w:pPr>
        <w:pStyle w:val="a3"/>
        <w:numPr>
          <w:ilvl w:val="0"/>
          <w:numId w:val="6"/>
        </w:numPr>
        <w:tabs>
          <w:tab w:val="left" w:pos="567"/>
        </w:tabs>
        <w:spacing w:after="0" w:line="240" w:lineRule="auto"/>
        <w:ind w:left="284" w:hanging="284"/>
        <w:jc w:val="both"/>
        <w:rPr>
          <w:rFonts w:ascii="Times New Roman" w:hAnsi="Times New Roman"/>
          <w:sz w:val="24"/>
          <w:szCs w:val="24"/>
        </w:rPr>
      </w:pPr>
      <w:r w:rsidRPr="00E21A87">
        <w:rPr>
          <w:rFonts w:ascii="Times New Roman" w:hAnsi="Times New Roman"/>
          <w:sz w:val="24"/>
          <w:szCs w:val="24"/>
        </w:rPr>
        <w:t>Внутренняя оценка, самооценка Учреждения;</w:t>
      </w:r>
    </w:p>
    <w:p w:rsidR="00077FFA" w:rsidRPr="00E21A87" w:rsidRDefault="00077FFA" w:rsidP="00AA4C5A">
      <w:pPr>
        <w:pStyle w:val="a3"/>
        <w:numPr>
          <w:ilvl w:val="0"/>
          <w:numId w:val="6"/>
        </w:numPr>
        <w:tabs>
          <w:tab w:val="left" w:pos="0"/>
          <w:tab w:val="left" w:pos="9781"/>
        </w:tabs>
        <w:spacing w:after="0" w:line="240" w:lineRule="auto"/>
        <w:ind w:left="284" w:hanging="284"/>
        <w:jc w:val="both"/>
        <w:rPr>
          <w:rFonts w:ascii="Times New Roman" w:hAnsi="Times New Roman"/>
          <w:sz w:val="24"/>
          <w:szCs w:val="24"/>
        </w:rPr>
      </w:pPr>
      <w:r w:rsidRPr="00E21A87">
        <w:rPr>
          <w:rFonts w:ascii="Times New Roman" w:hAnsi="Times New Roman"/>
          <w:sz w:val="24"/>
          <w:szCs w:val="24"/>
        </w:rPr>
        <w:t>Внешняя оценка Учреждения, в том числе независимая профессиональная и общественная оценка.</w:t>
      </w:r>
    </w:p>
    <w:p w:rsidR="00077FFA" w:rsidRPr="00E21A87" w:rsidRDefault="00077FFA" w:rsidP="00077FFA">
      <w:pPr>
        <w:tabs>
          <w:tab w:val="left" w:pos="360"/>
          <w:tab w:val="left" w:pos="567"/>
          <w:tab w:val="left" w:pos="9540"/>
          <w:tab w:val="left" w:pos="9999"/>
        </w:tabs>
        <w:spacing w:after="0" w:line="240" w:lineRule="auto"/>
        <w:ind w:left="284" w:hanging="284"/>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E21A87">
        <w:rPr>
          <w:rFonts w:ascii="Times New Roman" w:hAnsi="Times New Roman" w:cs="Times New Roman"/>
          <w:bCs/>
          <w:sz w:val="24"/>
          <w:szCs w:val="24"/>
        </w:rPr>
        <w:t xml:space="preserve">На уровне образовательной организации система оценки качества реализации Программы решает </w:t>
      </w:r>
      <w:r w:rsidRPr="00E21A87">
        <w:rPr>
          <w:rFonts w:ascii="Times New Roman" w:hAnsi="Times New Roman" w:cs="Times New Roman"/>
          <w:b/>
          <w:bCs/>
          <w:i/>
          <w:sz w:val="24"/>
          <w:szCs w:val="24"/>
        </w:rPr>
        <w:t>задачи</w:t>
      </w:r>
      <w:r w:rsidRPr="00E21A87">
        <w:rPr>
          <w:rFonts w:ascii="Times New Roman" w:hAnsi="Times New Roman" w:cs="Times New Roman"/>
          <w:bCs/>
          <w:sz w:val="24"/>
          <w:szCs w:val="24"/>
        </w:rPr>
        <w:t>:</w:t>
      </w:r>
    </w:p>
    <w:p w:rsidR="00077FFA" w:rsidRPr="00E21A87" w:rsidRDefault="00077FFA" w:rsidP="00AA4C5A">
      <w:pPr>
        <w:pStyle w:val="a3"/>
        <w:numPr>
          <w:ilvl w:val="0"/>
          <w:numId w:val="4"/>
        </w:numPr>
        <w:spacing w:after="0" w:line="240" w:lineRule="auto"/>
        <w:ind w:left="284" w:hanging="284"/>
        <w:jc w:val="both"/>
        <w:rPr>
          <w:rFonts w:ascii="Times New Roman" w:hAnsi="Times New Roman"/>
          <w:bCs/>
          <w:sz w:val="24"/>
          <w:szCs w:val="24"/>
        </w:rPr>
      </w:pPr>
      <w:r w:rsidRPr="00E21A87">
        <w:rPr>
          <w:rFonts w:ascii="Times New Roman" w:hAnsi="Times New Roman"/>
          <w:bCs/>
          <w:sz w:val="24"/>
          <w:szCs w:val="24"/>
        </w:rPr>
        <w:t xml:space="preserve"> Повышение качества реализации программы дошкольного образования;</w:t>
      </w:r>
    </w:p>
    <w:p w:rsidR="00077FFA" w:rsidRPr="00E21A87" w:rsidRDefault="00077FFA" w:rsidP="00AA4C5A">
      <w:pPr>
        <w:pStyle w:val="a3"/>
        <w:numPr>
          <w:ilvl w:val="0"/>
          <w:numId w:val="4"/>
        </w:numPr>
        <w:tabs>
          <w:tab w:val="left" w:pos="360"/>
          <w:tab w:val="left" w:pos="567"/>
          <w:tab w:val="left" w:pos="9540"/>
          <w:tab w:val="left" w:pos="9999"/>
        </w:tabs>
        <w:spacing w:after="0" w:line="240" w:lineRule="auto"/>
        <w:ind w:left="284" w:hanging="284"/>
        <w:jc w:val="both"/>
        <w:rPr>
          <w:rFonts w:ascii="Times New Roman" w:hAnsi="Times New Roman"/>
          <w:bCs/>
          <w:sz w:val="24"/>
          <w:szCs w:val="24"/>
        </w:rPr>
      </w:pPr>
      <w:r w:rsidRPr="00E21A87">
        <w:rPr>
          <w:rFonts w:ascii="Times New Roman" w:hAnsi="Times New Roman"/>
          <w:bCs/>
          <w:sz w:val="24"/>
          <w:szCs w:val="24"/>
        </w:rPr>
        <w:t xml:space="preserve">Реализация требований Стандарта к структуре, условиям и целевым ориентирам основной образовательной программы дошкольной организации; </w:t>
      </w:r>
    </w:p>
    <w:p w:rsidR="00077FFA" w:rsidRPr="00E21A87" w:rsidRDefault="00077FFA" w:rsidP="00AA4C5A">
      <w:pPr>
        <w:pStyle w:val="a3"/>
        <w:numPr>
          <w:ilvl w:val="0"/>
          <w:numId w:val="4"/>
        </w:numPr>
        <w:tabs>
          <w:tab w:val="left" w:pos="360"/>
          <w:tab w:val="left" w:pos="567"/>
          <w:tab w:val="left" w:pos="9540"/>
          <w:tab w:val="left" w:pos="9999"/>
        </w:tabs>
        <w:spacing w:after="0" w:line="240" w:lineRule="auto"/>
        <w:ind w:left="284" w:hanging="284"/>
        <w:jc w:val="both"/>
        <w:rPr>
          <w:rFonts w:ascii="Times New Roman" w:hAnsi="Times New Roman"/>
          <w:bCs/>
          <w:sz w:val="24"/>
          <w:szCs w:val="24"/>
        </w:rPr>
      </w:pPr>
      <w:r w:rsidRPr="00E21A87">
        <w:rPr>
          <w:rFonts w:ascii="Times New Roman" w:hAnsi="Times New Roman"/>
          <w:bCs/>
          <w:sz w:val="24"/>
          <w:szCs w:val="24"/>
        </w:rPr>
        <w:t xml:space="preserve">Обеспечение объективной экспертизы деятельности Учреждения  в процессе оценки качества программы дошкольного образования; </w:t>
      </w:r>
    </w:p>
    <w:p w:rsidR="00077FFA" w:rsidRPr="00E21A87" w:rsidRDefault="00077FFA" w:rsidP="00AA4C5A">
      <w:pPr>
        <w:pStyle w:val="a3"/>
        <w:numPr>
          <w:ilvl w:val="0"/>
          <w:numId w:val="4"/>
        </w:numPr>
        <w:tabs>
          <w:tab w:val="left" w:pos="360"/>
          <w:tab w:val="left" w:pos="567"/>
          <w:tab w:val="left" w:pos="9540"/>
          <w:tab w:val="left" w:pos="9999"/>
        </w:tabs>
        <w:spacing w:after="0" w:line="240" w:lineRule="auto"/>
        <w:ind w:left="284" w:hanging="284"/>
        <w:jc w:val="both"/>
        <w:rPr>
          <w:rFonts w:ascii="Times New Roman" w:hAnsi="Times New Roman"/>
          <w:bCs/>
          <w:sz w:val="24"/>
          <w:szCs w:val="24"/>
        </w:rPr>
      </w:pPr>
      <w:r w:rsidRPr="00E21A87">
        <w:rPr>
          <w:rFonts w:ascii="Times New Roman" w:hAnsi="Times New Roman"/>
          <w:bCs/>
          <w:sz w:val="24"/>
          <w:szCs w:val="24"/>
        </w:rPr>
        <w:t>Задание ориентиров педагогам в их профессиональной деятельности и перспектив развития самого Учреждения;</w:t>
      </w:r>
    </w:p>
    <w:p w:rsidR="00077FFA" w:rsidRPr="00E21A87" w:rsidRDefault="00077FFA" w:rsidP="00AA4C5A">
      <w:pPr>
        <w:pStyle w:val="a3"/>
        <w:numPr>
          <w:ilvl w:val="0"/>
          <w:numId w:val="4"/>
        </w:numPr>
        <w:tabs>
          <w:tab w:val="left" w:pos="360"/>
          <w:tab w:val="left" w:pos="567"/>
          <w:tab w:val="left" w:pos="9540"/>
          <w:tab w:val="left" w:pos="9999"/>
        </w:tabs>
        <w:spacing w:after="0" w:line="240" w:lineRule="auto"/>
        <w:ind w:left="284" w:hanging="284"/>
        <w:jc w:val="both"/>
        <w:rPr>
          <w:rFonts w:ascii="Times New Roman" w:hAnsi="Times New Roman"/>
          <w:bCs/>
          <w:sz w:val="24"/>
          <w:szCs w:val="24"/>
        </w:rPr>
      </w:pPr>
      <w:r w:rsidRPr="00E21A87">
        <w:rPr>
          <w:rFonts w:ascii="Times New Roman" w:hAnsi="Times New Roman"/>
          <w:bCs/>
          <w:sz w:val="24"/>
          <w:szCs w:val="24"/>
        </w:rPr>
        <w:t>Создание оснований преемственности между дошкольным и начальным общим образованием.</w:t>
      </w:r>
    </w:p>
    <w:p w:rsidR="00077FFA" w:rsidRDefault="00077FFA" w:rsidP="00077FFA">
      <w:pPr>
        <w:tabs>
          <w:tab w:val="left" w:pos="360"/>
          <w:tab w:val="left" w:pos="567"/>
          <w:tab w:val="left" w:pos="9540"/>
          <w:tab w:val="left" w:pos="9999"/>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              </w:t>
      </w:r>
      <w:r w:rsidRPr="00E21A87">
        <w:rPr>
          <w:rFonts w:ascii="Times New Roman" w:hAnsi="Times New Roman" w:cs="Times New Roman"/>
          <w:bCs/>
          <w:sz w:val="24"/>
          <w:szCs w:val="24"/>
        </w:rPr>
        <w:t>Важнейшим элемент</w:t>
      </w:r>
      <w:r>
        <w:rPr>
          <w:rFonts w:ascii="Times New Roman" w:hAnsi="Times New Roman" w:cs="Times New Roman"/>
          <w:bCs/>
          <w:sz w:val="24"/>
          <w:szCs w:val="24"/>
        </w:rPr>
        <w:t>ом системы обеспечения качества</w:t>
      </w:r>
    </w:p>
    <w:p w:rsidR="00077FFA" w:rsidRPr="00E21A87" w:rsidRDefault="00077FFA" w:rsidP="00077FFA">
      <w:pPr>
        <w:tabs>
          <w:tab w:val="left" w:pos="360"/>
          <w:tab w:val="left" w:pos="567"/>
          <w:tab w:val="left" w:pos="9540"/>
          <w:tab w:val="left" w:pos="9999"/>
        </w:tabs>
        <w:spacing w:after="0" w:line="240" w:lineRule="auto"/>
        <w:jc w:val="both"/>
        <w:rPr>
          <w:rFonts w:ascii="Times New Roman" w:hAnsi="Times New Roman" w:cs="Times New Roman"/>
          <w:bCs/>
          <w:sz w:val="24"/>
          <w:szCs w:val="24"/>
        </w:rPr>
      </w:pPr>
      <w:r w:rsidRPr="00E21A87">
        <w:rPr>
          <w:rFonts w:ascii="Times New Roman" w:hAnsi="Times New Roman" w:cs="Times New Roman"/>
          <w:bCs/>
          <w:sz w:val="24"/>
          <w:szCs w:val="24"/>
        </w:rPr>
        <w:t>дошкольного образования в  Учреждении  является оценка качества  психолого-педагогических условий реализации основной образовательной программы, и именно психолого-педагогические условия являются основным предметом оценки в предлагаемой системе оценки качества образования на уровне Учреждения. Это позволяет выстроить систему оценки и повышения качества вариативного, развивающего дошкольного образования в соответствии со Стандартом посредством экспертизы условий реализации Программы.</w:t>
      </w:r>
    </w:p>
    <w:p w:rsidR="00077FFA" w:rsidRPr="00E21A87" w:rsidRDefault="00077FFA" w:rsidP="00077FFA">
      <w:pPr>
        <w:tabs>
          <w:tab w:val="left" w:pos="567"/>
        </w:tabs>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21A87">
        <w:rPr>
          <w:rFonts w:ascii="Times New Roman" w:hAnsi="Times New Roman" w:cs="Times New Roman"/>
          <w:sz w:val="24"/>
          <w:szCs w:val="24"/>
        </w:rPr>
        <w:t xml:space="preserve"> Ключевым уровнем оценки является уровень образовательного процесса, в котором непосредственно участвует ребенок, его семья и педагогический коллектив Учреждения. </w:t>
      </w:r>
    </w:p>
    <w:p w:rsidR="00077FFA" w:rsidRPr="00E21A87" w:rsidRDefault="00077FFA" w:rsidP="00077FFA">
      <w:pPr>
        <w:tabs>
          <w:tab w:val="left" w:pos="567"/>
        </w:tabs>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21A87">
        <w:rPr>
          <w:rFonts w:ascii="Times New Roman" w:hAnsi="Times New Roman" w:cs="Times New Roman"/>
          <w:sz w:val="24"/>
          <w:szCs w:val="24"/>
        </w:rPr>
        <w:t xml:space="preserve"> Система оценки качества предоставляет педагогам и администрации Учреждения материал для рефлексии своей деятельности и для серьезной работы над Программой, которую они реализуют. Результаты оценивания качества образовательной деятельности формируют доказательную основу для изменений основной образовательной программы, корректировки образовательного процесса и условий образовательной деятельности.</w:t>
      </w:r>
    </w:p>
    <w:p w:rsidR="00077FFA" w:rsidRPr="00E21A87" w:rsidRDefault="00077FFA" w:rsidP="00077FFA">
      <w:pPr>
        <w:tabs>
          <w:tab w:val="left" w:pos="567"/>
        </w:tabs>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21A87">
        <w:rPr>
          <w:rFonts w:ascii="Times New Roman" w:hAnsi="Times New Roman" w:cs="Times New Roman"/>
          <w:sz w:val="24"/>
          <w:szCs w:val="24"/>
        </w:rPr>
        <w:t xml:space="preserve">Важную роль в системе оценки качества образовательной деятельности играют также семьи воспитанников и другие субъекты образовательных отношений, участвующие в оценивании образовательной деятельности Учреждения, предоставляя обратную связь о качестве образовательных процессов Учреждения. </w:t>
      </w:r>
    </w:p>
    <w:p w:rsidR="00077FFA" w:rsidRDefault="00077FFA" w:rsidP="00077FFA">
      <w:pPr>
        <w:tabs>
          <w:tab w:val="left" w:pos="567"/>
        </w:tabs>
        <w:spacing w:after="0" w:line="240" w:lineRule="auto"/>
        <w:jc w:val="both"/>
        <w:rPr>
          <w:rFonts w:ascii="Times New Roman" w:hAnsi="Times New Roman" w:cs="Times New Roman"/>
          <w:b/>
          <w:bCs/>
          <w:i/>
          <w:sz w:val="24"/>
          <w:szCs w:val="24"/>
        </w:rPr>
      </w:pPr>
    </w:p>
    <w:p w:rsidR="00077FFA" w:rsidRPr="00E21A87" w:rsidRDefault="00DF36D7" w:rsidP="00077FFA">
      <w:pPr>
        <w:tabs>
          <w:tab w:val="left" w:pos="567"/>
        </w:tabs>
        <w:spacing w:after="0" w:line="240" w:lineRule="auto"/>
        <w:jc w:val="both"/>
        <w:rPr>
          <w:rFonts w:ascii="Times New Roman" w:hAnsi="Times New Roman" w:cs="Times New Roman"/>
          <w:b/>
          <w:bCs/>
          <w:i/>
          <w:sz w:val="24"/>
          <w:szCs w:val="24"/>
        </w:rPr>
      </w:pPr>
      <w:r>
        <w:rPr>
          <w:rFonts w:ascii="Times New Roman" w:hAnsi="Times New Roman" w:cs="Times New Roman"/>
          <w:b/>
          <w:bCs/>
          <w:i/>
          <w:sz w:val="24"/>
          <w:szCs w:val="24"/>
        </w:rPr>
        <w:t xml:space="preserve">                     </w:t>
      </w:r>
      <w:r w:rsidR="00077FFA" w:rsidRPr="00E21A87">
        <w:rPr>
          <w:rFonts w:ascii="Times New Roman" w:hAnsi="Times New Roman" w:cs="Times New Roman"/>
          <w:b/>
          <w:bCs/>
          <w:i/>
          <w:sz w:val="24"/>
          <w:szCs w:val="24"/>
        </w:rPr>
        <w:t>Система оценки качества дошкольного образования:</w:t>
      </w:r>
    </w:p>
    <w:p w:rsidR="00077FFA" w:rsidRPr="00E21A87" w:rsidRDefault="00077FFA" w:rsidP="00AA4C5A">
      <w:pPr>
        <w:pStyle w:val="a3"/>
        <w:numPr>
          <w:ilvl w:val="0"/>
          <w:numId w:val="5"/>
        </w:numPr>
        <w:tabs>
          <w:tab w:val="left" w:pos="-567"/>
        </w:tabs>
        <w:spacing w:after="0" w:line="240" w:lineRule="auto"/>
        <w:ind w:left="284" w:hanging="284"/>
        <w:jc w:val="both"/>
        <w:rPr>
          <w:rFonts w:ascii="Times New Roman" w:hAnsi="Times New Roman"/>
          <w:bCs/>
          <w:sz w:val="24"/>
          <w:szCs w:val="24"/>
        </w:rPr>
      </w:pPr>
      <w:proofErr w:type="gramStart"/>
      <w:r w:rsidRPr="00E21A87">
        <w:rPr>
          <w:rFonts w:ascii="Times New Roman" w:hAnsi="Times New Roman"/>
          <w:bCs/>
          <w:sz w:val="24"/>
          <w:szCs w:val="24"/>
        </w:rPr>
        <w:t>Сфокусирована</w:t>
      </w:r>
      <w:proofErr w:type="gramEnd"/>
      <w:r w:rsidRPr="00E21A87">
        <w:rPr>
          <w:rFonts w:ascii="Times New Roman" w:hAnsi="Times New Roman"/>
          <w:bCs/>
          <w:sz w:val="24"/>
          <w:szCs w:val="24"/>
        </w:rPr>
        <w:t xml:space="preserve"> на оценивании психолого-педагогических и других условий реализации основной образовательной программы в Учреждении в пяти образовательных областях, определенных Стандартом; </w:t>
      </w:r>
    </w:p>
    <w:p w:rsidR="00077FFA" w:rsidRPr="00E21A87" w:rsidRDefault="00077FFA" w:rsidP="00AA4C5A">
      <w:pPr>
        <w:pStyle w:val="a3"/>
        <w:numPr>
          <w:ilvl w:val="0"/>
          <w:numId w:val="5"/>
        </w:numPr>
        <w:tabs>
          <w:tab w:val="left" w:pos="567"/>
        </w:tabs>
        <w:spacing w:after="0" w:line="240" w:lineRule="auto"/>
        <w:ind w:left="284" w:hanging="284"/>
        <w:jc w:val="both"/>
        <w:rPr>
          <w:rFonts w:ascii="Times New Roman" w:hAnsi="Times New Roman"/>
          <w:bCs/>
          <w:sz w:val="24"/>
          <w:szCs w:val="24"/>
        </w:rPr>
      </w:pPr>
      <w:r w:rsidRPr="00E21A87">
        <w:rPr>
          <w:rFonts w:ascii="Times New Roman" w:hAnsi="Times New Roman"/>
          <w:bCs/>
          <w:sz w:val="24"/>
          <w:szCs w:val="24"/>
        </w:rPr>
        <w:t>Учитывает образовательные предпочтения и удовлетворенность дошкольным образованием со стороны семьи ребенка;</w:t>
      </w:r>
    </w:p>
    <w:p w:rsidR="00077FFA" w:rsidRPr="00E21A87" w:rsidRDefault="00077FFA" w:rsidP="00AA4C5A">
      <w:pPr>
        <w:pStyle w:val="a3"/>
        <w:numPr>
          <w:ilvl w:val="0"/>
          <w:numId w:val="5"/>
        </w:numPr>
        <w:tabs>
          <w:tab w:val="left" w:pos="567"/>
        </w:tabs>
        <w:spacing w:after="0" w:line="240" w:lineRule="auto"/>
        <w:ind w:left="284" w:hanging="284"/>
        <w:jc w:val="both"/>
        <w:rPr>
          <w:rFonts w:ascii="Times New Roman" w:hAnsi="Times New Roman"/>
          <w:bCs/>
          <w:sz w:val="24"/>
          <w:szCs w:val="24"/>
        </w:rPr>
      </w:pPr>
      <w:r w:rsidRPr="00E21A87">
        <w:rPr>
          <w:rFonts w:ascii="Times New Roman" w:hAnsi="Times New Roman"/>
          <w:bCs/>
          <w:sz w:val="24"/>
          <w:szCs w:val="24"/>
        </w:rPr>
        <w:t>Исключает использование оценки индивидуального развития ребенка в контексте оценки работы Учреждения;</w:t>
      </w:r>
    </w:p>
    <w:p w:rsidR="00077FFA" w:rsidRPr="00E21A87" w:rsidRDefault="00077FFA" w:rsidP="00AA4C5A">
      <w:pPr>
        <w:pStyle w:val="a3"/>
        <w:numPr>
          <w:ilvl w:val="0"/>
          <w:numId w:val="5"/>
        </w:numPr>
        <w:tabs>
          <w:tab w:val="left" w:pos="567"/>
        </w:tabs>
        <w:spacing w:after="0" w:line="240" w:lineRule="auto"/>
        <w:ind w:left="284" w:hanging="284"/>
        <w:jc w:val="both"/>
        <w:rPr>
          <w:rFonts w:ascii="Times New Roman" w:hAnsi="Times New Roman"/>
          <w:bCs/>
          <w:sz w:val="24"/>
          <w:szCs w:val="24"/>
        </w:rPr>
      </w:pPr>
      <w:r w:rsidRPr="00E21A87">
        <w:rPr>
          <w:rFonts w:ascii="Times New Roman" w:hAnsi="Times New Roman"/>
          <w:bCs/>
          <w:sz w:val="24"/>
          <w:szCs w:val="24"/>
        </w:rPr>
        <w:t>Исключает унификацию и поддерживает вариативность программ, форм и методов дошкольного Учреждения;</w:t>
      </w:r>
    </w:p>
    <w:p w:rsidR="00077FFA" w:rsidRPr="00E21A87" w:rsidRDefault="00077FFA" w:rsidP="00AA4C5A">
      <w:pPr>
        <w:pStyle w:val="a3"/>
        <w:numPr>
          <w:ilvl w:val="0"/>
          <w:numId w:val="5"/>
        </w:numPr>
        <w:tabs>
          <w:tab w:val="left" w:pos="567"/>
        </w:tabs>
        <w:spacing w:after="0" w:line="240" w:lineRule="auto"/>
        <w:ind w:left="284" w:hanging="284"/>
        <w:jc w:val="both"/>
        <w:rPr>
          <w:rFonts w:ascii="Times New Roman" w:hAnsi="Times New Roman"/>
          <w:bCs/>
          <w:sz w:val="24"/>
          <w:szCs w:val="24"/>
        </w:rPr>
      </w:pPr>
      <w:r w:rsidRPr="00E21A87">
        <w:rPr>
          <w:rFonts w:ascii="Times New Roman" w:hAnsi="Times New Roman"/>
          <w:bCs/>
          <w:sz w:val="24"/>
          <w:szCs w:val="24"/>
        </w:rPr>
        <w:t xml:space="preserve"> Способствует открытости по отношению к ожиданиям ребенка, семьи, педагогов, общества и государства;</w:t>
      </w:r>
    </w:p>
    <w:p w:rsidR="00077FFA" w:rsidRPr="00E21A87" w:rsidRDefault="00077FFA" w:rsidP="00AA4C5A">
      <w:pPr>
        <w:pStyle w:val="a3"/>
        <w:numPr>
          <w:ilvl w:val="0"/>
          <w:numId w:val="5"/>
        </w:numPr>
        <w:tabs>
          <w:tab w:val="left" w:pos="567"/>
        </w:tabs>
        <w:spacing w:after="0" w:line="240" w:lineRule="auto"/>
        <w:ind w:left="284" w:hanging="284"/>
        <w:jc w:val="both"/>
        <w:rPr>
          <w:rFonts w:ascii="Times New Roman" w:hAnsi="Times New Roman"/>
          <w:bCs/>
          <w:sz w:val="24"/>
          <w:szCs w:val="24"/>
        </w:rPr>
      </w:pPr>
      <w:r w:rsidRPr="00E21A87">
        <w:rPr>
          <w:rFonts w:ascii="Times New Roman" w:hAnsi="Times New Roman"/>
          <w:bCs/>
          <w:sz w:val="24"/>
          <w:szCs w:val="24"/>
        </w:rPr>
        <w:t>Включает как оценку педагогами Учреждения собственной работы, так и независимую профессиональную и общественную оценку условий образовательной деятельности в дошкольном Учреждении;</w:t>
      </w:r>
    </w:p>
    <w:p w:rsidR="00077FFA" w:rsidRPr="00E21A87" w:rsidRDefault="00077FFA" w:rsidP="00AA4C5A">
      <w:pPr>
        <w:pStyle w:val="a3"/>
        <w:numPr>
          <w:ilvl w:val="0"/>
          <w:numId w:val="5"/>
        </w:numPr>
        <w:tabs>
          <w:tab w:val="left" w:pos="567"/>
        </w:tabs>
        <w:spacing w:after="0" w:line="240" w:lineRule="auto"/>
        <w:ind w:left="284" w:hanging="284"/>
        <w:jc w:val="both"/>
        <w:rPr>
          <w:rFonts w:ascii="Times New Roman" w:hAnsi="Times New Roman"/>
          <w:bCs/>
          <w:sz w:val="24"/>
          <w:szCs w:val="24"/>
        </w:rPr>
      </w:pPr>
      <w:r w:rsidRPr="00E21A87">
        <w:rPr>
          <w:rFonts w:ascii="Times New Roman" w:hAnsi="Times New Roman"/>
          <w:bCs/>
          <w:sz w:val="24"/>
          <w:szCs w:val="24"/>
        </w:rPr>
        <w:t>Использует единые инструменты, оценивающие условия реализации программы в Учреждении,  как для самоанализа, так и для внешнего оценивания.</w:t>
      </w:r>
    </w:p>
    <w:p w:rsidR="00AF71B0" w:rsidRPr="00E21A87" w:rsidRDefault="00AF71B0" w:rsidP="00E21A87">
      <w:pPr>
        <w:spacing w:after="0" w:line="240" w:lineRule="auto"/>
        <w:jc w:val="both"/>
        <w:rPr>
          <w:rFonts w:ascii="Times New Roman" w:hAnsi="Times New Roman" w:cs="Times New Roman"/>
          <w:sz w:val="24"/>
          <w:szCs w:val="24"/>
        </w:rPr>
      </w:pPr>
    </w:p>
    <w:p w:rsidR="005504E7" w:rsidRPr="00E21A87" w:rsidRDefault="005504E7" w:rsidP="00E21A87">
      <w:pPr>
        <w:spacing w:after="0" w:line="240" w:lineRule="auto"/>
        <w:jc w:val="both"/>
        <w:rPr>
          <w:rFonts w:ascii="Times New Roman" w:hAnsi="Times New Roman" w:cs="Times New Roman"/>
          <w:sz w:val="24"/>
          <w:szCs w:val="24"/>
        </w:rPr>
      </w:pPr>
    </w:p>
    <w:p w:rsidR="005504E7" w:rsidRPr="00E21A87" w:rsidRDefault="005504E7" w:rsidP="00E21A87">
      <w:pPr>
        <w:spacing w:after="0" w:line="240" w:lineRule="auto"/>
        <w:jc w:val="both"/>
        <w:rPr>
          <w:rFonts w:ascii="Times New Roman" w:hAnsi="Times New Roman" w:cs="Times New Roman"/>
          <w:sz w:val="24"/>
          <w:szCs w:val="24"/>
        </w:rPr>
      </w:pPr>
    </w:p>
    <w:p w:rsidR="007B6ED0" w:rsidRPr="00E21A87" w:rsidRDefault="007B6ED0" w:rsidP="00E21A87">
      <w:pPr>
        <w:spacing w:after="0" w:line="240" w:lineRule="auto"/>
        <w:jc w:val="both"/>
        <w:rPr>
          <w:rFonts w:ascii="Times New Roman" w:hAnsi="Times New Roman" w:cs="Times New Roman"/>
          <w:sz w:val="24"/>
          <w:szCs w:val="24"/>
        </w:rPr>
      </w:pPr>
    </w:p>
    <w:p w:rsidR="007B6ED0" w:rsidRPr="00E21A87" w:rsidRDefault="007B6ED0" w:rsidP="00E21A87">
      <w:pPr>
        <w:spacing w:after="0" w:line="240" w:lineRule="auto"/>
        <w:jc w:val="both"/>
        <w:rPr>
          <w:rFonts w:ascii="Times New Roman" w:hAnsi="Times New Roman" w:cs="Times New Roman"/>
          <w:sz w:val="24"/>
          <w:szCs w:val="24"/>
        </w:rPr>
      </w:pPr>
    </w:p>
    <w:p w:rsidR="007B6ED0" w:rsidRPr="00E21A87" w:rsidRDefault="007B6ED0" w:rsidP="00E21A87">
      <w:pPr>
        <w:spacing w:after="0" w:line="240" w:lineRule="auto"/>
        <w:jc w:val="both"/>
        <w:rPr>
          <w:rFonts w:ascii="Times New Roman" w:hAnsi="Times New Roman" w:cs="Times New Roman"/>
          <w:sz w:val="24"/>
          <w:szCs w:val="24"/>
        </w:rPr>
      </w:pPr>
    </w:p>
    <w:p w:rsidR="005504E7" w:rsidRPr="00E21A87" w:rsidRDefault="005504E7" w:rsidP="00E21A87">
      <w:pPr>
        <w:spacing w:after="0" w:line="240" w:lineRule="auto"/>
        <w:jc w:val="both"/>
        <w:rPr>
          <w:rFonts w:ascii="Times New Roman" w:hAnsi="Times New Roman" w:cs="Times New Roman"/>
          <w:sz w:val="24"/>
          <w:szCs w:val="24"/>
        </w:rPr>
      </w:pPr>
    </w:p>
    <w:p w:rsidR="005504E7" w:rsidRPr="00E21A87" w:rsidRDefault="005504E7" w:rsidP="00E21A87">
      <w:pPr>
        <w:spacing w:after="0" w:line="240" w:lineRule="auto"/>
        <w:jc w:val="both"/>
        <w:rPr>
          <w:rFonts w:ascii="Times New Roman" w:hAnsi="Times New Roman" w:cs="Times New Roman"/>
          <w:sz w:val="24"/>
          <w:szCs w:val="24"/>
        </w:rPr>
      </w:pPr>
    </w:p>
    <w:p w:rsidR="005504E7" w:rsidRPr="00E21A87" w:rsidRDefault="005504E7" w:rsidP="00E21A87">
      <w:pPr>
        <w:spacing w:after="0" w:line="240" w:lineRule="auto"/>
        <w:jc w:val="both"/>
        <w:rPr>
          <w:rFonts w:ascii="Times New Roman" w:hAnsi="Times New Roman" w:cs="Times New Roman"/>
          <w:sz w:val="24"/>
          <w:szCs w:val="24"/>
        </w:rPr>
      </w:pPr>
    </w:p>
    <w:p w:rsidR="005504E7" w:rsidRPr="00E21A87" w:rsidRDefault="005504E7" w:rsidP="00E21A87">
      <w:pPr>
        <w:spacing w:after="0" w:line="240" w:lineRule="auto"/>
        <w:jc w:val="both"/>
        <w:rPr>
          <w:rFonts w:ascii="Times New Roman" w:hAnsi="Times New Roman" w:cs="Times New Roman"/>
          <w:sz w:val="24"/>
          <w:szCs w:val="24"/>
        </w:rPr>
      </w:pPr>
    </w:p>
    <w:p w:rsidR="007B6ED0" w:rsidRDefault="007B6ED0" w:rsidP="00E21A87">
      <w:pPr>
        <w:spacing w:after="0" w:line="240" w:lineRule="auto"/>
        <w:jc w:val="both"/>
        <w:rPr>
          <w:rFonts w:ascii="Times New Roman" w:hAnsi="Times New Roman" w:cs="Times New Roman"/>
          <w:sz w:val="24"/>
          <w:szCs w:val="24"/>
        </w:rPr>
      </w:pPr>
    </w:p>
    <w:p w:rsidR="00960F85" w:rsidRDefault="00960F85" w:rsidP="00E21A87">
      <w:pPr>
        <w:spacing w:after="0" w:line="240" w:lineRule="auto"/>
        <w:jc w:val="both"/>
        <w:rPr>
          <w:rFonts w:ascii="Times New Roman" w:hAnsi="Times New Roman" w:cs="Times New Roman"/>
          <w:sz w:val="24"/>
          <w:szCs w:val="24"/>
        </w:rPr>
      </w:pPr>
    </w:p>
    <w:p w:rsidR="00960F85" w:rsidRDefault="00960F85" w:rsidP="00E21A87">
      <w:pPr>
        <w:spacing w:after="0" w:line="240" w:lineRule="auto"/>
        <w:jc w:val="both"/>
        <w:rPr>
          <w:rFonts w:ascii="Times New Roman" w:hAnsi="Times New Roman" w:cs="Times New Roman"/>
          <w:sz w:val="24"/>
          <w:szCs w:val="24"/>
        </w:rPr>
      </w:pPr>
    </w:p>
    <w:p w:rsidR="00960F85" w:rsidRDefault="00960F85" w:rsidP="00E21A87">
      <w:pPr>
        <w:spacing w:after="0" w:line="240" w:lineRule="auto"/>
        <w:jc w:val="both"/>
        <w:rPr>
          <w:rFonts w:ascii="Times New Roman" w:hAnsi="Times New Roman" w:cs="Times New Roman"/>
          <w:sz w:val="24"/>
          <w:szCs w:val="24"/>
        </w:rPr>
      </w:pPr>
    </w:p>
    <w:p w:rsidR="00AD0C4D" w:rsidRDefault="00AD0C4D" w:rsidP="00E21A87">
      <w:pPr>
        <w:spacing w:after="0" w:line="240" w:lineRule="auto"/>
        <w:jc w:val="both"/>
        <w:rPr>
          <w:rFonts w:ascii="Times New Roman" w:hAnsi="Times New Roman" w:cs="Times New Roman"/>
          <w:sz w:val="24"/>
          <w:szCs w:val="24"/>
        </w:rPr>
      </w:pPr>
    </w:p>
    <w:p w:rsidR="00AD0C4D" w:rsidRDefault="00AD0C4D" w:rsidP="00E21A87">
      <w:pPr>
        <w:spacing w:after="0" w:line="240" w:lineRule="auto"/>
        <w:jc w:val="both"/>
        <w:rPr>
          <w:rFonts w:ascii="Times New Roman" w:hAnsi="Times New Roman" w:cs="Times New Roman"/>
          <w:sz w:val="24"/>
          <w:szCs w:val="24"/>
        </w:rPr>
      </w:pPr>
    </w:p>
    <w:p w:rsidR="00AD0C4D" w:rsidRDefault="00AD0C4D" w:rsidP="00E21A87">
      <w:pPr>
        <w:spacing w:after="0" w:line="240" w:lineRule="auto"/>
        <w:jc w:val="both"/>
        <w:rPr>
          <w:rFonts w:ascii="Times New Roman" w:hAnsi="Times New Roman" w:cs="Times New Roman"/>
          <w:sz w:val="24"/>
          <w:szCs w:val="24"/>
        </w:rPr>
      </w:pPr>
    </w:p>
    <w:p w:rsidR="00AD0C4D" w:rsidRDefault="00AD0C4D" w:rsidP="00E21A87">
      <w:pPr>
        <w:spacing w:after="0" w:line="240" w:lineRule="auto"/>
        <w:jc w:val="both"/>
        <w:rPr>
          <w:rFonts w:ascii="Times New Roman" w:hAnsi="Times New Roman" w:cs="Times New Roman"/>
          <w:sz w:val="24"/>
          <w:szCs w:val="24"/>
        </w:rPr>
      </w:pPr>
    </w:p>
    <w:p w:rsidR="00AD0C4D" w:rsidRDefault="00AD0C4D" w:rsidP="00E21A87">
      <w:pPr>
        <w:spacing w:after="0" w:line="240" w:lineRule="auto"/>
        <w:jc w:val="both"/>
        <w:rPr>
          <w:rFonts w:ascii="Times New Roman" w:hAnsi="Times New Roman" w:cs="Times New Roman"/>
          <w:sz w:val="24"/>
          <w:szCs w:val="24"/>
        </w:rPr>
      </w:pPr>
    </w:p>
    <w:p w:rsidR="00AD0C4D" w:rsidRDefault="00AD0C4D" w:rsidP="00E21A87">
      <w:pPr>
        <w:spacing w:after="0" w:line="240" w:lineRule="auto"/>
        <w:jc w:val="both"/>
        <w:rPr>
          <w:rFonts w:ascii="Times New Roman" w:hAnsi="Times New Roman" w:cs="Times New Roman"/>
          <w:sz w:val="24"/>
          <w:szCs w:val="24"/>
        </w:rPr>
      </w:pPr>
    </w:p>
    <w:p w:rsidR="00AD0C4D" w:rsidRDefault="00AD0C4D" w:rsidP="00E21A87">
      <w:pPr>
        <w:spacing w:after="0" w:line="240" w:lineRule="auto"/>
        <w:jc w:val="both"/>
        <w:rPr>
          <w:rFonts w:ascii="Times New Roman" w:hAnsi="Times New Roman" w:cs="Times New Roman"/>
          <w:sz w:val="24"/>
          <w:szCs w:val="24"/>
        </w:rPr>
      </w:pPr>
    </w:p>
    <w:p w:rsidR="00AD0C4D" w:rsidRDefault="00AD0C4D" w:rsidP="00E21A87">
      <w:pPr>
        <w:spacing w:after="0" w:line="240" w:lineRule="auto"/>
        <w:jc w:val="both"/>
        <w:rPr>
          <w:rFonts w:ascii="Times New Roman" w:hAnsi="Times New Roman" w:cs="Times New Roman"/>
          <w:sz w:val="24"/>
          <w:szCs w:val="24"/>
        </w:rPr>
      </w:pPr>
    </w:p>
    <w:p w:rsidR="00AD0C4D" w:rsidRDefault="00AD0C4D" w:rsidP="00E21A87">
      <w:pPr>
        <w:spacing w:after="0" w:line="240" w:lineRule="auto"/>
        <w:jc w:val="both"/>
        <w:rPr>
          <w:rFonts w:ascii="Times New Roman" w:hAnsi="Times New Roman" w:cs="Times New Roman"/>
          <w:sz w:val="24"/>
          <w:szCs w:val="24"/>
        </w:rPr>
      </w:pPr>
    </w:p>
    <w:p w:rsidR="00AD0C4D" w:rsidRDefault="00AD0C4D" w:rsidP="00E21A87">
      <w:pPr>
        <w:spacing w:after="0" w:line="240" w:lineRule="auto"/>
        <w:jc w:val="both"/>
        <w:rPr>
          <w:rFonts w:ascii="Times New Roman" w:hAnsi="Times New Roman" w:cs="Times New Roman"/>
          <w:sz w:val="24"/>
          <w:szCs w:val="24"/>
        </w:rPr>
      </w:pPr>
    </w:p>
    <w:p w:rsidR="00AD0C4D" w:rsidRDefault="00AD0C4D" w:rsidP="00E21A87">
      <w:pPr>
        <w:spacing w:after="0" w:line="240" w:lineRule="auto"/>
        <w:jc w:val="both"/>
        <w:rPr>
          <w:rFonts w:ascii="Times New Roman" w:hAnsi="Times New Roman" w:cs="Times New Roman"/>
          <w:sz w:val="24"/>
          <w:szCs w:val="24"/>
        </w:rPr>
      </w:pPr>
    </w:p>
    <w:p w:rsidR="00AD0C4D" w:rsidRDefault="00AD0C4D" w:rsidP="00E21A87">
      <w:pPr>
        <w:spacing w:after="0" w:line="240" w:lineRule="auto"/>
        <w:jc w:val="both"/>
        <w:rPr>
          <w:rFonts w:ascii="Times New Roman" w:hAnsi="Times New Roman" w:cs="Times New Roman"/>
          <w:sz w:val="24"/>
          <w:szCs w:val="24"/>
        </w:rPr>
      </w:pPr>
    </w:p>
    <w:p w:rsidR="00AD0C4D" w:rsidRDefault="00AD0C4D" w:rsidP="00E21A87">
      <w:pPr>
        <w:spacing w:after="0" w:line="240" w:lineRule="auto"/>
        <w:jc w:val="both"/>
        <w:rPr>
          <w:rFonts w:ascii="Times New Roman" w:hAnsi="Times New Roman" w:cs="Times New Roman"/>
          <w:sz w:val="24"/>
          <w:szCs w:val="24"/>
        </w:rPr>
      </w:pPr>
    </w:p>
    <w:p w:rsidR="00AD0C4D" w:rsidRDefault="00AD0C4D" w:rsidP="00E21A87">
      <w:pPr>
        <w:spacing w:after="0" w:line="240" w:lineRule="auto"/>
        <w:jc w:val="both"/>
        <w:rPr>
          <w:rFonts w:ascii="Times New Roman" w:hAnsi="Times New Roman" w:cs="Times New Roman"/>
          <w:sz w:val="24"/>
          <w:szCs w:val="24"/>
        </w:rPr>
      </w:pPr>
    </w:p>
    <w:p w:rsidR="00AD0C4D" w:rsidRDefault="00AD0C4D" w:rsidP="00E21A87">
      <w:pPr>
        <w:spacing w:after="0" w:line="240" w:lineRule="auto"/>
        <w:jc w:val="both"/>
        <w:rPr>
          <w:rFonts w:ascii="Times New Roman" w:hAnsi="Times New Roman" w:cs="Times New Roman"/>
          <w:sz w:val="24"/>
          <w:szCs w:val="24"/>
        </w:rPr>
      </w:pPr>
    </w:p>
    <w:p w:rsidR="00AD0C4D" w:rsidRDefault="00AD0C4D" w:rsidP="00E21A87">
      <w:pPr>
        <w:spacing w:after="0" w:line="240" w:lineRule="auto"/>
        <w:jc w:val="both"/>
        <w:rPr>
          <w:rFonts w:ascii="Times New Roman" w:hAnsi="Times New Roman" w:cs="Times New Roman"/>
          <w:sz w:val="24"/>
          <w:szCs w:val="24"/>
        </w:rPr>
      </w:pPr>
    </w:p>
    <w:p w:rsidR="00AD0C4D" w:rsidRDefault="00AD0C4D" w:rsidP="00E21A87">
      <w:pPr>
        <w:spacing w:after="0" w:line="240" w:lineRule="auto"/>
        <w:jc w:val="both"/>
        <w:rPr>
          <w:rFonts w:ascii="Times New Roman" w:hAnsi="Times New Roman" w:cs="Times New Roman"/>
          <w:sz w:val="24"/>
          <w:szCs w:val="24"/>
        </w:rPr>
      </w:pPr>
    </w:p>
    <w:p w:rsidR="00AD0C4D" w:rsidRDefault="00AD0C4D" w:rsidP="00E21A87">
      <w:pPr>
        <w:spacing w:after="0" w:line="240" w:lineRule="auto"/>
        <w:jc w:val="both"/>
        <w:rPr>
          <w:rFonts w:ascii="Times New Roman" w:hAnsi="Times New Roman" w:cs="Times New Roman"/>
          <w:sz w:val="24"/>
          <w:szCs w:val="24"/>
        </w:rPr>
      </w:pPr>
    </w:p>
    <w:p w:rsidR="00AD0C4D" w:rsidRDefault="00AD0C4D" w:rsidP="00E21A87">
      <w:pPr>
        <w:spacing w:after="0" w:line="240" w:lineRule="auto"/>
        <w:jc w:val="both"/>
        <w:rPr>
          <w:rFonts w:ascii="Times New Roman" w:hAnsi="Times New Roman" w:cs="Times New Roman"/>
          <w:sz w:val="24"/>
          <w:szCs w:val="24"/>
        </w:rPr>
      </w:pPr>
    </w:p>
    <w:p w:rsidR="00AD0C4D" w:rsidRDefault="00AD0C4D" w:rsidP="00E21A87">
      <w:pPr>
        <w:spacing w:after="0" w:line="240" w:lineRule="auto"/>
        <w:jc w:val="both"/>
        <w:rPr>
          <w:rFonts w:ascii="Times New Roman" w:hAnsi="Times New Roman" w:cs="Times New Roman"/>
          <w:sz w:val="24"/>
          <w:szCs w:val="24"/>
        </w:rPr>
      </w:pPr>
    </w:p>
    <w:p w:rsidR="00AD0C4D" w:rsidRDefault="00AD0C4D" w:rsidP="00E21A87">
      <w:pPr>
        <w:spacing w:after="0" w:line="240" w:lineRule="auto"/>
        <w:jc w:val="both"/>
        <w:rPr>
          <w:rFonts w:ascii="Times New Roman" w:hAnsi="Times New Roman" w:cs="Times New Roman"/>
          <w:sz w:val="24"/>
          <w:szCs w:val="24"/>
        </w:rPr>
      </w:pPr>
    </w:p>
    <w:p w:rsidR="00AD0C4D" w:rsidRDefault="00AD0C4D" w:rsidP="00E21A87">
      <w:pPr>
        <w:spacing w:after="0" w:line="240" w:lineRule="auto"/>
        <w:jc w:val="both"/>
        <w:rPr>
          <w:rFonts w:ascii="Times New Roman" w:hAnsi="Times New Roman" w:cs="Times New Roman"/>
          <w:sz w:val="24"/>
          <w:szCs w:val="24"/>
        </w:rPr>
      </w:pPr>
    </w:p>
    <w:p w:rsidR="00AD0C4D" w:rsidRDefault="00AD0C4D" w:rsidP="00E21A87">
      <w:pPr>
        <w:spacing w:after="0" w:line="240" w:lineRule="auto"/>
        <w:jc w:val="both"/>
        <w:rPr>
          <w:rFonts w:ascii="Times New Roman" w:hAnsi="Times New Roman" w:cs="Times New Roman"/>
          <w:sz w:val="24"/>
          <w:szCs w:val="24"/>
        </w:rPr>
      </w:pPr>
    </w:p>
    <w:p w:rsidR="00960F85" w:rsidRPr="00E21A87" w:rsidRDefault="00960F85" w:rsidP="00E21A87">
      <w:pPr>
        <w:spacing w:after="0" w:line="240" w:lineRule="auto"/>
        <w:jc w:val="both"/>
        <w:rPr>
          <w:rFonts w:ascii="Times New Roman" w:hAnsi="Times New Roman" w:cs="Times New Roman"/>
          <w:sz w:val="24"/>
          <w:szCs w:val="24"/>
        </w:rPr>
      </w:pPr>
    </w:p>
    <w:p w:rsidR="007B6ED0" w:rsidRPr="00E21A87" w:rsidRDefault="007B6ED0" w:rsidP="00E21A87">
      <w:pPr>
        <w:spacing w:after="0" w:line="240" w:lineRule="auto"/>
        <w:jc w:val="both"/>
        <w:rPr>
          <w:rFonts w:ascii="Times New Roman" w:hAnsi="Times New Roman" w:cs="Times New Roman"/>
          <w:sz w:val="24"/>
          <w:szCs w:val="24"/>
        </w:rPr>
      </w:pPr>
    </w:p>
    <w:p w:rsidR="007B6ED0" w:rsidRPr="00E21A87" w:rsidRDefault="007B6ED0" w:rsidP="00E21A87">
      <w:pPr>
        <w:spacing w:after="0" w:line="240" w:lineRule="auto"/>
        <w:jc w:val="both"/>
        <w:rPr>
          <w:rFonts w:ascii="Times New Roman" w:hAnsi="Times New Roman" w:cs="Times New Roman"/>
          <w:sz w:val="24"/>
          <w:szCs w:val="24"/>
        </w:rPr>
      </w:pPr>
    </w:p>
    <w:p w:rsidR="00AD0C4D" w:rsidRDefault="00AD0C4D" w:rsidP="005648B4">
      <w:pPr>
        <w:spacing w:after="0" w:line="360" w:lineRule="auto"/>
        <w:jc w:val="center"/>
        <w:rPr>
          <w:rFonts w:ascii="Times New Roman" w:hAnsi="Times New Roman"/>
          <w:b/>
          <w:color w:val="3C58A1"/>
          <w:sz w:val="52"/>
          <w:szCs w:val="52"/>
        </w:rPr>
      </w:pPr>
    </w:p>
    <w:p w:rsidR="00AD0C4D" w:rsidRDefault="00AD0C4D" w:rsidP="005648B4">
      <w:pPr>
        <w:spacing w:after="0" w:line="360" w:lineRule="auto"/>
        <w:jc w:val="center"/>
        <w:rPr>
          <w:rFonts w:ascii="Times New Roman" w:hAnsi="Times New Roman"/>
          <w:b/>
          <w:color w:val="3C58A1"/>
          <w:sz w:val="52"/>
          <w:szCs w:val="52"/>
        </w:rPr>
      </w:pPr>
    </w:p>
    <w:p w:rsidR="00AD0C4D" w:rsidRDefault="00AD0C4D" w:rsidP="005648B4">
      <w:pPr>
        <w:spacing w:after="0" w:line="360" w:lineRule="auto"/>
        <w:jc w:val="center"/>
        <w:rPr>
          <w:rFonts w:ascii="Times New Roman" w:hAnsi="Times New Roman"/>
          <w:b/>
          <w:color w:val="3C58A1"/>
          <w:sz w:val="52"/>
          <w:szCs w:val="52"/>
        </w:rPr>
      </w:pPr>
    </w:p>
    <w:p w:rsidR="00AD0C4D" w:rsidRDefault="00AD0C4D" w:rsidP="005648B4">
      <w:pPr>
        <w:spacing w:after="0" w:line="360" w:lineRule="auto"/>
        <w:jc w:val="center"/>
        <w:rPr>
          <w:rFonts w:ascii="Times New Roman" w:hAnsi="Times New Roman"/>
          <w:b/>
          <w:color w:val="3C58A1"/>
          <w:sz w:val="52"/>
          <w:szCs w:val="52"/>
        </w:rPr>
      </w:pPr>
    </w:p>
    <w:p w:rsidR="002D5EEB" w:rsidRDefault="002D5EEB" w:rsidP="005648B4">
      <w:pPr>
        <w:spacing w:after="0" w:line="360" w:lineRule="auto"/>
        <w:jc w:val="center"/>
        <w:rPr>
          <w:rFonts w:ascii="Times New Roman" w:hAnsi="Times New Roman"/>
          <w:b/>
          <w:color w:val="3C58A1"/>
          <w:sz w:val="52"/>
          <w:szCs w:val="52"/>
        </w:rPr>
      </w:pPr>
    </w:p>
    <w:p w:rsidR="002D5EEB" w:rsidRDefault="002D5EEB" w:rsidP="005648B4">
      <w:pPr>
        <w:spacing w:after="0" w:line="360" w:lineRule="auto"/>
        <w:jc w:val="center"/>
        <w:rPr>
          <w:rFonts w:ascii="Times New Roman" w:hAnsi="Times New Roman"/>
          <w:b/>
          <w:color w:val="3C58A1"/>
          <w:sz w:val="52"/>
          <w:szCs w:val="52"/>
        </w:rPr>
      </w:pPr>
    </w:p>
    <w:p w:rsidR="00AD0C4D" w:rsidRDefault="00AD0C4D" w:rsidP="005648B4">
      <w:pPr>
        <w:spacing w:after="0" w:line="360" w:lineRule="auto"/>
        <w:jc w:val="center"/>
        <w:rPr>
          <w:rFonts w:ascii="Times New Roman" w:hAnsi="Times New Roman"/>
          <w:b/>
          <w:color w:val="3C58A1"/>
          <w:sz w:val="52"/>
          <w:szCs w:val="52"/>
        </w:rPr>
      </w:pPr>
    </w:p>
    <w:p w:rsidR="00B506F7" w:rsidRDefault="00B506F7" w:rsidP="005648B4">
      <w:pPr>
        <w:spacing w:after="0" w:line="360" w:lineRule="auto"/>
        <w:jc w:val="center"/>
        <w:rPr>
          <w:rFonts w:ascii="Times New Roman" w:hAnsi="Times New Roman"/>
          <w:b/>
          <w:sz w:val="72"/>
          <w:szCs w:val="72"/>
        </w:rPr>
      </w:pPr>
    </w:p>
    <w:p w:rsidR="007B6ED0" w:rsidRPr="002D5EEB" w:rsidRDefault="005648B4" w:rsidP="005648B4">
      <w:pPr>
        <w:spacing w:after="0" w:line="360" w:lineRule="auto"/>
        <w:jc w:val="center"/>
        <w:rPr>
          <w:rFonts w:ascii="Times New Roman" w:hAnsi="Times New Roman"/>
          <w:b/>
          <w:sz w:val="72"/>
          <w:szCs w:val="72"/>
        </w:rPr>
      </w:pPr>
      <w:r w:rsidRPr="002D5EEB">
        <w:rPr>
          <w:rFonts w:ascii="Times New Roman" w:hAnsi="Times New Roman"/>
          <w:b/>
          <w:sz w:val="72"/>
          <w:szCs w:val="72"/>
        </w:rPr>
        <w:lastRenderedPageBreak/>
        <w:t xml:space="preserve">2. </w:t>
      </w:r>
      <w:r w:rsidR="00570215">
        <w:rPr>
          <w:rFonts w:ascii="Times New Roman" w:hAnsi="Times New Roman"/>
          <w:b/>
          <w:sz w:val="72"/>
          <w:szCs w:val="72"/>
        </w:rPr>
        <w:t>СОДЕРЖАТЕЛЬНЫЙ РАЗДЕЛ</w:t>
      </w:r>
    </w:p>
    <w:p w:rsidR="005504E7" w:rsidRPr="00E21A87" w:rsidRDefault="005504E7" w:rsidP="00E21A87">
      <w:pPr>
        <w:spacing w:after="0" w:line="240" w:lineRule="auto"/>
        <w:jc w:val="both"/>
        <w:rPr>
          <w:rFonts w:ascii="Times New Roman" w:hAnsi="Times New Roman" w:cs="Times New Roman"/>
          <w:sz w:val="24"/>
          <w:szCs w:val="24"/>
        </w:rPr>
      </w:pPr>
    </w:p>
    <w:p w:rsidR="005504E7" w:rsidRPr="00E21A87" w:rsidRDefault="005504E7" w:rsidP="00E21A87">
      <w:pPr>
        <w:spacing w:after="0" w:line="240" w:lineRule="auto"/>
        <w:jc w:val="both"/>
        <w:rPr>
          <w:rFonts w:ascii="Times New Roman" w:hAnsi="Times New Roman" w:cs="Times New Roman"/>
          <w:sz w:val="24"/>
          <w:szCs w:val="24"/>
        </w:rPr>
      </w:pPr>
    </w:p>
    <w:p w:rsidR="005504E7" w:rsidRPr="00E21A87" w:rsidRDefault="005504E7" w:rsidP="00E21A87">
      <w:pPr>
        <w:spacing w:after="0" w:line="240" w:lineRule="auto"/>
        <w:jc w:val="both"/>
        <w:rPr>
          <w:rFonts w:ascii="Times New Roman" w:hAnsi="Times New Roman" w:cs="Times New Roman"/>
          <w:sz w:val="24"/>
          <w:szCs w:val="24"/>
        </w:rPr>
      </w:pPr>
    </w:p>
    <w:p w:rsidR="005504E7" w:rsidRPr="00E21A87" w:rsidRDefault="005504E7" w:rsidP="00E21A87">
      <w:pPr>
        <w:spacing w:after="0" w:line="240" w:lineRule="auto"/>
        <w:jc w:val="both"/>
        <w:rPr>
          <w:rFonts w:ascii="Times New Roman" w:hAnsi="Times New Roman" w:cs="Times New Roman"/>
          <w:sz w:val="24"/>
          <w:szCs w:val="24"/>
        </w:rPr>
      </w:pPr>
    </w:p>
    <w:p w:rsidR="005504E7" w:rsidRPr="00E21A87" w:rsidRDefault="005504E7" w:rsidP="00E21A87">
      <w:pPr>
        <w:spacing w:after="0" w:line="240" w:lineRule="auto"/>
        <w:jc w:val="both"/>
        <w:rPr>
          <w:rFonts w:ascii="Times New Roman" w:hAnsi="Times New Roman" w:cs="Times New Roman"/>
          <w:sz w:val="24"/>
          <w:szCs w:val="24"/>
        </w:rPr>
      </w:pPr>
    </w:p>
    <w:p w:rsidR="005504E7" w:rsidRDefault="005504E7" w:rsidP="00E21A87">
      <w:pPr>
        <w:spacing w:after="0" w:line="240" w:lineRule="auto"/>
        <w:jc w:val="both"/>
        <w:rPr>
          <w:rFonts w:ascii="Times New Roman" w:hAnsi="Times New Roman" w:cs="Times New Roman"/>
          <w:sz w:val="24"/>
          <w:szCs w:val="24"/>
        </w:rPr>
      </w:pPr>
    </w:p>
    <w:p w:rsidR="00960F85" w:rsidRDefault="00960F85" w:rsidP="00E21A87">
      <w:pPr>
        <w:spacing w:after="0" w:line="240" w:lineRule="auto"/>
        <w:jc w:val="both"/>
        <w:rPr>
          <w:rFonts w:ascii="Times New Roman" w:hAnsi="Times New Roman" w:cs="Times New Roman"/>
          <w:sz w:val="24"/>
          <w:szCs w:val="24"/>
        </w:rPr>
      </w:pPr>
    </w:p>
    <w:p w:rsidR="00960F85" w:rsidRDefault="00960F85" w:rsidP="00E21A87">
      <w:pPr>
        <w:spacing w:after="0" w:line="240" w:lineRule="auto"/>
        <w:jc w:val="both"/>
        <w:rPr>
          <w:rFonts w:ascii="Times New Roman" w:hAnsi="Times New Roman" w:cs="Times New Roman"/>
          <w:sz w:val="24"/>
          <w:szCs w:val="24"/>
        </w:rPr>
      </w:pPr>
    </w:p>
    <w:p w:rsidR="00BA0481" w:rsidRDefault="00BA0481" w:rsidP="00E21A87">
      <w:pPr>
        <w:spacing w:after="0" w:line="240" w:lineRule="auto"/>
        <w:jc w:val="both"/>
        <w:rPr>
          <w:rFonts w:ascii="Times New Roman" w:hAnsi="Times New Roman" w:cs="Times New Roman"/>
          <w:sz w:val="24"/>
          <w:szCs w:val="24"/>
        </w:rPr>
      </w:pPr>
    </w:p>
    <w:p w:rsidR="00BA0481" w:rsidRDefault="00BA0481" w:rsidP="00E21A87">
      <w:pPr>
        <w:spacing w:after="0" w:line="240" w:lineRule="auto"/>
        <w:ind w:left="1241" w:hanging="8"/>
        <w:jc w:val="both"/>
        <w:rPr>
          <w:rFonts w:ascii="Times New Roman" w:eastAsia="Calibri" w:hAnsi="Times New Roman" w:cs="Times New Roman"/>
          <w:color w:val="FF0000"/>
          <w:sz w:val="24"/>
          <w:szCs w:val="24"/>
        </w:rPr>
      </w:pPr>
    </w:p>
    <w:p w:rsidR="005648B4" w:rsidRDefault="005648B4" w:rsidP="00E21A87">
      <w:pPr>
        <w:spacing w:after="0" w:line="240" w:lineRule="auto"/>
        <w:ind w:left="1241" w:hanging="8"/>
        <w:jc w:val="both"/>
        <w:rPr>
          <w:rFonts w:ascii="Times New Roman" w:eastAsia="Calibri" w:hAnsi="Times New Roman" w:cs="Times New Roman"/>
          <w:color w:val="FF0000"/>
          <w:sz w:val="24"/>
          <w:szCs w:val="24"/>
        </w:rPr>
      </w:pPr>
    </w:p>
    <w:p w:rsidR="005648B4" w:rsidRDefault="005648B4" w:rsidP="00E21A87">
      <w:pPr>
        <w:spacing w:after="0" w:line="240" w:lineRule="auto"/>
        <w:ind w:left="1241" w:hanging="8"/>
        <w:jc w:val="both"/>
        <w:rPr>
          <w:rFonts w:ascii="Times New Roman" w:eastAsia="Calibri" w:hAnsi="Times New Roman" w:cs="Times New Roman"/>
          <w:color w:val="FF0000"/>
          <w:sz w:val="24"/>
          <w:szCs w:val="24"/>
        </w:rPr>
      </w:pPr>
    </w:p>
    <w:p w:rsidR="005648B4" w:rsidRDefault="005648B4" w:rsidP="00E21A87">
      <w:pPr>
        <w:spacing w:after="0" w:line="240" w:lineRule="auto"/>
        <w:ind w:left="1241" w:hanging="8"/>
        <w:jc w:val="both"/>
        <w:rPr>
          <w:rFonts w:ascii="Times New Roman" w:eastAsia="Calibri" w:hAnsi="Times New Roman" w:cs="Times New Roman"/>
          <w:color w:val="FF0000"/>
          <w:sz w:val="24"/>
          <w:szCs w:val="24"/>
        </w:rPr>
      </w:pPr>
    </w:p>
    <w:p w:rsidR="005648B4" w:rsidRDefault="005648B4" w:rsidP="00E21A87">
      <w:pPr>
        <w:spacing w:after="0" w:line="240" w:lineRule="auto"/>
        <w:ind w:left="1241" w:hanging="8"/>
        <w:jc w:val="both"/>
        <w:rPr>
          <w:rFonts w:ascii="Times New Roman" w:eastAsia="Calibri" w:hAnsi="Times New Roman" w:cs="Times New Roman"/>
          <w:color w:val="FF0000"/>
          <w:sz w:val="24"/>
          <w:szCs w:val="24"/>
        </w:rPr>
      </w:pPr>
    </w:p>
    <w:p w:rsidR="00DF36D7" w:rsidRDefault="00DF36D7" w:rsidP="00E21A87">
      <w:pPr>
        <w:spacing w:after="0" w:line="240" w:lineRule="auto"/>
        <w:ind w:left="1241" w:hanging="8"/>
        <w:jc w:val="both"/>
        <w:rPr>
          <w:rFonts w:ascii="Times New Roman" w:eastAsia="Calibri" w:hAnsi="Times New Roman" w:cs="Times New Roman"/>
          <w:color w:val="FF0000"/>
          <w:sz w:val="24"/>
          <w:szCs w:val="24"/>
        </w:rPr>
      </w:pPr>
    </w:p>
    <w:p w:rsidR="00DF36D7" w:rsidRDefault="00DF36D7" w:rsidP="00E21A87">
      <w:pPr>
        <w:spacing w:after="0" w:line="240" w:lineRule="auto"/>
        <w:ind w:left="1241" w:hanging="8"/>
        <w:jc w:val="both"/>
        <w:rPr>
          <w:rFonts w:ascii="Times New Roman" w:eastAsia="Calibri" w:hAnsi="Times New Roman" w:cs="Times New Roman"/>
          <w:color w:val="FF0000"/>
          <w:sz w:val="24"/>
          <w:szCs w:val="24"/>
        </w:rPr>
      </w:pPr>
    </w:p>
    <w:p w:rsidR="00DF36D7" w:rsidRDefault="00DF36D7" w:rsidP="00E21A87">
      <w:pPr>
        <w:spacing w:after="0" w:line="240" w:lineRule="auto"/>
        <w:ind w:left="1241" w:hanging="8"/>
        <w:jc w:val="both"/>
        <w:rPr>
          <w:rFonts w:ascii="Times New Roman" w:eastAsia="Calibri" w:hAnsi="Times New Roman" w:cs="Times New Roman"/>
          <w:color w:val="FF0000"/>
          <w:sz w:val="24"/>
          <w:szCs w:val="24"/>
        </w:rPr>
      </w:pPr>
    </w:p>
    <w:p w:rsidR="00DF36D7" w:rsidRDefault="00DF36D7" w:rsidP="00E21A87">
      <w:pPr>
        <w:spacing w:after="0" w:line="240" w:lineRule="auto"/>
        <w:ind w:left="1241" w:hanging="8"/>
        <w:jc w:val="both"/>
        <w:rPr>
          <w:rFonts w:ascii="Times New Roman" w:eastAsia="Calibri" w:hAnsi="Times New Roman" w:cs="Times New Roman"/>
          <w:color w:val="FF0000"/>
          <w:sz w:val="24"/>
          <w:szCs w:val="24"/>
        </w:rPr>
      </w:pPr>
    </w:p>
    <w:p w:rsidR="00DF36D7" w:rsidRDefault="00DF36D7" w:rsidP="00E21A87">
      <w:pPr>
        <w:spacing w:after="0" w:line="240" w:lineRule="auto"/>
        <w:ind w:left="1241" w:hanging="8"/>
        <w:jc w:val="both"/>
        <w:rPr>
          <w:rFonts w:ascii="Times New Roman" w:eastAsia="Calibri" w:hAnsi="Times New Roman" w:cs="Times New Roman"/>
          <w:color w:val="FF0000"/>
          <w:sz w:val="24"/>
          <w:szCs w:val="24"/>
        </w:rPr>
      </w:pPr>
    </w:p>
    <w:p w:rsidR="00DF36D7" w:rsidRDefault="00DF36D7" w:rsidP="00E21A87">
      <w:pPr>
        <w:spacing w:after="0" w:line="240" w:lineRule="auto"/>
        <w:ind w:left="1241" w:hanging="8"/>
        <w:jc w:val="both"/>
        <w:rPr>
          <w:rFonts w:ascii="Times New Roman" w:eastAsia="Calibri" w:hAnsi="Times New Roman" w:cs="Times New Roman"/>
          <w:color w:val="FF0000"/>
          <w:sz w:val="24"/>
          <w:szCs w:val="24"/>
        </w:rPr>
      </w:pPr>
    </w:p>
    <w:p w:rsidR="00DF36D7" w:rsidRDefault="00DF36D7" w:rsidP="00E21A87">
      <w:pPr>
        <w:spacing w:after="0" w:line="240" w:lineRule="auto"/>
        <w:ind w:left="1241" w:hanging="8"/>
        <w:jc w:val="both"/>
        <w:rPr>
          <w:rFonts w:ascii="Times New Roman" w:eastAsia="Calibri" w:hAnsi="Times New Roman" w:cs="Times New Roman"/>
          <w:color w:val="FF0000"/>
          <w:sz w:val="24"/>
          <w:szCs w:val="24"/>
        </w:rPr>
      </w:pPr>
    </w:p>
    <w:p w:rsidR="00B506F7" w:rsidRDefault="00B506F7" w:rsidP="004C3B81">
      <w:pPr>
        <w:spacing w:after="0" w:line="240" w:lineRule="auto"/>
        <w:jc w:val="both"/>
        <w:rPr>
          <w:rFonts w:ascii="Times New Roman" w:eastAsia="Calibri" w:hAnsi="Times New Roman" w:cs="Times New Roman"/>
          <w:color w:val="FF0000"/>
          <w:sz w:val="24"/>
          <w:szCs w:val="24"/>
        </w:rPr>
      </w:pPr>
    </w:p>
    <w:p w:rsidR="00B506F7" w:rsidRDefault="00B506F7" w:rsidP="004C3B81">
      <w:pPr>
        <w:spacing w:after="0" w:line="240" w:lineRule="auto"/>
        <w:jc w:val="both"/>
        <w:rPr>
          <w:rFonts w:ascii="Times New Roman" w:eastAsia="Calibri" w:hAnsi="Times New Roman" w:cs="Times New Roman"/>
          <w:color w:val="FF0000"/>
          <w:sz w:val="24"/>
          <w:szCs w:val="24"/>
        </w:rPr>
      </w:pPr>
    </w:p>
    <w:p w:rsidR="002D5EEB" w:rsidRDefault="002D5EEB" w:rsidP="004C3B81">
      <w:pPr>
        <w:spacing w:after="0" w:line="240" w:lineRule="auto"/>
        <w:jc w:val="both"/>
        <w:rPr>
          <w:rFonts w:ascii="Times New Roman" w:eastAsia="Calibri" w:hAnsi="Times New Roman" w:cs="Times New Roman"/>
          <w:color w:val="FF0000"/>
          <w:sz w:val="24"/>
          <w:szCs w:val="24"/>
        </w:rPr>
      </w:pPr>
    </w:p>
    <w:p w:rsidR="00120811" w:rsidRPr="00120811" w:rsidRDefault="00AD0C4D" w:rsidP="00120811">
      <w:pPr>
        <w:tabs>
          <w:tab w:val="left" w:pos="2775"/>
        </w:tabs>
        <w:spacing w:line="240" w:lineRule="auto"/>
        <w:jc w:val="both"/>
        <w:rPr>
          <w:rFonts w:ascii="Times New Roman" w:eastAsia="SimSun" w:hAnsi="Times New Roman" w:cs="Times New Roman"/>
          <w:b/>
          <w:sz w:val="24"/>
          <w:szCs w:val="24"/>
          <w:lang w:eastAsia="zh-CN"/>
        </w:rPr>
      </w:pPr>
      <w:r>
        <w:rPr>
          <w:rFonts w:ascii="Times New Roman" w:eastAsia="Calibri" w:hAnsi="Times New Roman" w:cs="Times New Roman"/>
          <w:b/>
          <w:sz w:val="24"/>
          <w:szCs w:val="24"/>
        </w:rPr>
        <w:t xml:space="preserve">              </w:t>
      </w:r>
      <w:r w:rsidR="00362FAF" w:rsidRPr="00120811">
        <w:rPr>
          <w:rFonts w:ascii="Times New Roman" w:eastAsia="Calibri" w:hAnsi="Times New Roman" w:cs="Times New Roman"/>
          <w:b/>
          <w:sz w:val="24"/>
          <w:szCs w:val="24"/>
        </w:rPr>
        <w:t>2.1</w:t>
      </w:r>
      <w:r w:rsidR="00120811" w:rsidRPr="00120811">
        <w:rPr>
          <w:rFonts w:ascii="Times New Roman" w:hAnsi="Times New Roman" w:cs="Times New Roman"/>
          <w:b/>
          <w:sz w:val="24"/>
          <w:szCs w:val="24"/>
        </w:rPr>
        <w:t xml:space="preserve"> Общие положения </w:t>
      </w:r>
    </w:p>
    <w:p w:rsidR="00120811" w:rsidRPr="00120811" w:rsidRDefault="00120811" w:rsidP="00120811">
      <w:pPr>
        <w:tabs>
          <w:tab w:val="left" w:pos="2775"/>
        </w:tabs>
        <w:spacing w:after="0" w:line="240" w:lineRule="auto"/>
        <w:contextualSpacing/>
        <w:jc w:val="both"/>
        <w:rPr>
          <w:rFonts w:ascii="Times New Roman" w:hAnsi="Times New Roman" w:cs="Times New Roman"/>
          <w:b/>
          <w:sz w:val="24"/>
          <w:szCs w:val="24"/>
        </w:rPr>
      </w:pPr>
      <w:r w:rsidRPr="00120811">
        <w:rPr>
          <w:rFonts w:ascii="Times New Roman" w:hAnsi="Times New Roman" w:cs="Times New Roman"/>
          <w:b/>
          <w:sz w:val="24"/>
          <w:szCs w:val="24"/>
        </w:rPr>
        <w:t xml:space="preserve">В содержательном разделе </w:t>
      </w:r>
      <w:proofErr w:type="gramStart"/>
      <w:r w:rsidRPr="00120811">
        <w:rPr>
          <w:rFonts w:ascii="Times New Roman" w:hAnsi="Times New Roman" w:cs="Times New Roman"/>
          <w:b/>
          <w:sz w:val="24"/>
          <w:szCs w:val="24"/>
        </w:rPr>
        <w:t>представлены</w:t>
      </w:r>
      <w:proofErr w:type="gramEnd"/>
      <w:r w:rsidRPr="00120811">
        <w:rPr>
          <w:rFonts w:ascii="Times New Roman" w:hAnsi="Times New Roman" w:cs="Times New Roman"/>
          <w:b/>
          <w:sz w:val="24"/>
          <w:szCs w:val="24"/>
        </w:rPr>
        <w:t>:</w:t>
      </w:r>
    </w:p>
    <w:p w:rsidR="00120811" w:rsidRPr="00120811" w:rsidRDefault="00120811" w:rsidP="00120811">
      <w:pPr>
        <w:tabs>
          <w:tab w:val="left" w:pos="2775"/>
        </w:tabs>
        <w:spacing w:after="0" w:line="240" w:lineRule="auto"/>
        <w:contextualSpacing/>
        <w:jc w:val="both"/>
        <w:rPr>
          <w:rFonts w:ascii="Times New Roman" w:hAnsi="Times New Roman" w:cs="Times New Roman"/>
          <w:sz w:val="24"/>
          <w:szCs w:val="24"/>
        </w:rPr>
      </w:pPr>
      <w:r w:rsidRPr="00120811">
        <w:rPr>
          <w:rFonts w:ascii="Times New Roman" w:hAnsi="Times New Roman" w:cs="Times New Roman"/>
          <w:sz w:val="24"/>
          <w:szCs w:val="24"/>
        </w:rPr>
        <w:t xml:space="preserve"> – описание модулей образовательной деятельности в соответствии с направлениями развития ребенка в пяти образовательных областях: социально-коммуникативной, познавательной, речевой, художественно-эстетической и физического развития, с учетом используемых вариативных программ дошкольного образования и методических пособий, обеспечивающих реализацию данного содержания; </w:t>
      </w:r>
    </w:p>
    <w:p w:rsidR="00120811" w:rsidRPr="00120811" w:rsidRDefault="00120811" w:rsidP="00120811">
      <w:pPr>
        <w:tabs>
          <w:tab w:val="left" w:pos="2775"/>
        </w:tabs>
        <w:spacing w:after="0" w:line="240" w:lineRule="auto"/>
        <w:contextualSpacing/>
        <w:jc w:val="both"/>
        <w:rPr>
          <w:rFonts w:ascii="Times New Roman" w:hAnsi="Times New Roman" w:cs="Times New Roman"/>
          <w:sz w:val="24"/>
          <w:szCs w:val="24"/>
        </w:rPr>
      </w:pPr>
      <w:r w:rsidRPr="00120811">
        <w:rPr>
          <w:rFonts w:ascii="Times New Roman" w:hAnsi="Times New Roman" w:cs="Times New Roman"/>
          <w:sz w:val="24"/>
          <w:szCs w:val="24"/>
        </w:rPr>
        <w:t>– описание вариативных форм, способов, методов и средств реализации Программы с учетом возрастных и индивидуально-психологических особенностей воспитанников, специфики их образовательных потребностей, мотивов и интересов;</w:t>
      </w:r>
    </w:p>
    <w:p w:rsidR="00120811" w:rsidRPr="00120811" w:rsidRDefault="00120811" w:rsidP="00120811">
      <w:pPr>
        <w:tabs>
          <w:tab w:val="left" w:pos="2775"/>
        </w:tabs>
        <w:spacing w:after="0" w:line="240" w:lineRule="auto"/>
        <w:contextualSpacing/>
        <w:jc w:val="both"/>
        <w:rPr>
          <w:rFonts w:ascii="Times New Roman" w:hAnsi="Times New Roman" w:cs="Times New Roman"/>
          <w:sz w:val="24"/>
          <w:szCs w:val="24"/>
        </w:rPr>
      </w:pPr>
      <w:r w:rsidRPr="00120811">
        <w:rPr>
          <w:rFonts w:ascii="Times New Roman" w:hAnsi="Times New Roman" w:cs="Times New Roman"/>
          <w:sz w:val="24"/>
          <w:szCs w:val="24"/>
        </w:rPr>
        <w:t>– адаптивная программа коррекционно-развивающей работы с детьми с ограниченными возможностями здоровья, описывающая образовательную деятельность по профессиональной коррекции нарушений развития детей, предусмотренную Программой.</w:t>
      </w:r>
    </w:p>
    <w:p w:rsidR="00120811" w:rsidRPr="00120811" w:rsidRDefault="00120811" w:rsidP="00120811">
      <w:pPr>
        <w:tabs>
          <w:tab w:val="left" w:pos="2775"/>
        </w:tabs>
        <w:spacing w:after="0" w:line="240" w:lineRule="auto"/>
        <w:contextualSpacing/>
        <w:jc w:val="both"/>
        <w:rPr>
          <w:rFonts w:ascii="Times New Roman" w:hAnsi="Times New Roman" w:cs="Times New Roman"/>
          <w:sz w:val="24"/>
          <w:szCs w:val="24"/>
        </w:rPr>
      </w:pPr>
      <w:r w:rsidRPr="00120811">
        <w:rPr>
          <w:rFonts w:ascii="Times New Roman" w:hAnsi="Times New Roman" w:cs="Times New Roman"/>
          <w:sz w:val="24"/>
          <w:szCs w:val="24"/>
        </w:rPr>
        <w:t xml:space="preserve">В соответствии с положениями Стандарта и принципами Программы Организации предоставлено право выбора способов реализации образовательной деятельности в зависимости от конкретных условий, предпочтений педагогического коллектива Организации и других участников образовательных отношений, а также с учетом индивидуальных особенностей воспитанников, специфики их индивидуальных потребностей и интересов. При организации образовательной </w:t>
      </w:r>
      <w:r w:rsidRPr="00120811">
        <w:rPr>
          <w:rFonts w:ascii="Times New Roman" w:hAnsi="Times New Roman" w:cs="Times New Roman"/>
          <w:sz w:val="24"/>
          <w:szCs w:val="24"/>
        </w:rPr>
        <w:lastRenderedPageBreak/>
        <w:t>деятельности по направлениям, обозначенным образовательными областями, необходимо следовать принципам Программы, в частности принципам поддержки разнообразия детства, индивидуализации дошкольного образования, возрастной адекватности образования и другим. Определяя содержание образовательной деятельности в соответствии с этими принципами, следует принимать во внимание разнообразие интересов и мотивов детей, значительные индивидуальные различия между детьми, неравномерность формирования разных способностей у ребенка, а также особенности социокультурной среды, в которой проживают семьи воспитанников, и особенности места расположения Организации.</w:t>
      </w:r>
    </w:p>
    <w:p w:rsidR="00120811" w:rsidRDefault="00120811" w:rsidP="00120811">
      <w:pPr>
        <w:tabs>
          <w:tab w:val="left" w:pos="2775"/>
        </w:tabs>
        <w:spacing w:after="0" w:line="240" w:lineRule="auto"/>
        <w:ind w:left="720"/>
        <w:contextualSpacing/>
        <w:jc w:val="both"/>
        <w:rPr>
          <w:rFonts w:ascii="Times New Roman" w:hAnsi="Times New Roman" w:cs="Times New Roman"/>
          <w:sz w:val="28"/>
          <w:szCs w:val="28"/>
        </w:rPr>
      </w:pPr>
    </w:p>
    <w:p w:rsidR="00120811" w:rsidRPr="00120811" w:rsidRDefault="00120811" w:rsidP="00120811">
      <w:pPr>
        <w:tabs>
          <w:tab w:val="left" w:pos="2775"/>
        </w:tabs>
        <w:spacing w:after="0" w:line="240" w:lineRule="auto"/>
        <w:jc w:val="both"/>
        <w:rPr>
          <w:rFonts w:ascii="Times New Roman" w:hAnsi="Times New Roman"/>
          <w:b/>
          <w:sz w:val="24"/>
          <w:szCs w:val="24"/>
        </w:rPr>
      </w:pPr>
      <w:r w:rsidRPr="00120811">
        <w:rPr>
          <w:rFonts w:ascii="Times New Roman" w:hAnsi="Times New Roman"/>
          <w:b/>
          <w:sz w:val="24"/>
          <w:szCs w:val="24"/>
        </w:rPr>
        <w:t>Образовательная деятельность в соответствии с образовательными областями.</w:t>
      </w:r>
    </w:p>
    <w:p w:rsidR="00120811" w:rsidRPr="00120811" w:rsidRDefault="00120811" w:rsidP="00120811">
      <w:pPr>
        <w:tabs>
          <w:tab w:val="left" w:pos="2775"/>
        </w:tabs>
        <w:spacing w:after="0" w:line="240" w:lineRule="auto"/>
        <w:ind w:left="720"/>
        <w:contextualSpacing/>
        <w:jc w:val="both"/>
        <w:rPr>
          <w:rFonts w:ascii="Times New Roman" w:eastAsia="SimSun" w:hAnsi="Times New Roman" w:cs="Times New Roman"/>
          <w:b/>
          <w:sz w:val="24"/>
          <w:szCs w:val="24"/>
          <w:lang w:eastAsia="zh-CN"/>
        </w:rPr>
      </w:pPr>
    </w:p>
    <w:p w:rsidR="00120811" w:rsidRPr="00120811" w:rsidRDefault="00120811" w:rsidP="00120811">
      <w:pPr>
        <w:spacing w:after="0" w:line="240" w:lineRule="auto"/>
        <w:jc w:val="both"/>
        <w:rPr>
          <w:rFonts w:ascii="Times New Roman" w:eastAsia="SimSun" w:hAnsi="Times New Roman" w:cs="Times New Roman"/>
          <w:sz w:val="24"/>
          <w:szCs w:val="24"/>
          <w:lang w:eastAsia="zh-CN"/>
        </w:rPr>
      </w:pPr>
      <w:r w:rsidRPr="00120811">
        <w:rPr>
          <w:rFonts w:ascii="Times New Roman" w:eastAsia="SimSun" w:hAnsi="Times New Roman" w:cs="Times New Roman"/>
          <w:sz w:val="24"/>
          <w:szCs w:val="24"/>
          <w:lang w:eastAsia="zh-CN"/>
        </w:rPr>
        <w:t>Содержание образовательного процесса выстроено в соответствии с программой воспитания и обучения в детском саду «От рождения до школы» под ред. Н. Е. Вераксы, Т. С. Комаровой, М. А. Васильевой, которая обеспечивает стандарт дошкольного уровня образования. Она содержит как базисность (стандарт) – основу развития детей, так и вариант ее реализации, открывающий возможности для широкого творчества педагогов.</w:t>
      </w:r>
    </w:p>
    <w:p w:rsidR="00120811" w:rsidRPr="00120811" w:rsidRDefault="00120811" w:rsidP="00120811">
      <w:pPr>
        <w:tabs>
          <w:tab w:val="left" w:pos="3591"/>
        </w:tabs>
        <w:suppressAutoHyphens/>
        <w:spacing w:after="0" w:line="240" w:lineRule="auto"/>
        <w:jc w:val="both"/>
        <w:rPr>
          <w:rFonts w:ascii="Times New Roman" w:eastAsia="Times New Roman" w:hAnsi="Times New Roman" w:cs="Times New Roman"/>
          <w:b/>
          <w:sz w:val="24"/>
          <w:szCs w:val="24"/>
          <w:lang w:eastAsia="ar-SA"/>
        </w:rPr>
      </w:pPr>
      <w:r w:rsidRPr="00120811">
        <w:rPr>
          <w:rFonts w:ascii="Times New Roman" w:eastAsia="Times New Roman" w:hAnsi="Times New Roman" w:cs="Times New Roman"/>
          <w:sz w:val="24"/>
          <w:szCs w:val="24"/>
          <w:lang w:eastAsia="ar-SA"/>
        </w:rPr>
        <w:t xml:space="preserve">Дошкольная образовательная организация осуществляет деятельность по следующим </w:t>
      </w:r>
      <w:r w:rsidRPr="00120811">
        <w:rPr>
          <w:rFonts w:ascii="Times New Roman" w:eastAsia="Times New Roman" w:hAnsi="Times New Roman" w:cs="Times New Roman"/>
          <w:b/>
          <w:sz w:val="24"/>
          <w:szCs w:val="24"/>
          <w:lang w:eastAsia="ar-SA"/>
        </w:rPr>
        <w:t>образовательным областям:</w:t>
      </w:r>
    </w:p>
    <w:p w:rsidR="00120811" w:rsidRPr="00120811" w:rsidRDefault="00120811" w:rsidP="00120811">
      <w:pPr>
        <w:tabs>
          <w:tab w:val="left" w:pos="3591"/>
        </w:tabs>
        <w:suppressAutoHyphens/>
        <w:spacing w:after="0" w:line="240" w:lineRule="auto"/>
        <w:ind w:left="540"/>
        <w:jc w:val="both"/>
        <w:rPr>
          <w:rFonts w:ascii="Times New Roman" w:eastAsia="Times New Roman" w:hAnsi="Times New Roman" w:cs="Times New Roman"/>
          <w:sz w:val="24"/>
          <w:szCs w:val="24"/>
          <w:lang w:eastAsia="ar-SA"/>
        </w:rPr>
      </w:pPr>
      <w:r w:rsidRPr="00120811">
        <w:rPr>
          <w:rFonts w:ascii="Times New Roman" w:eastAsia="Times New Roman" w:hAnsi="Times New Roman" w:cs="Times New Roman"/>
          <w:sz w:val="24"/>
          <w:szCs w:val="24"/>
          <w:lang w:eastAsia="ar-SA"/>
        </w:rPr>
        <w:t>-Социально – коммуникативное развитие</w:t>
      </w:r>
    </w:p>
    <w:p w:rsidR="00120811" w:rsidRPr="00120811" w:rsidRDefault="00120811" w:rsidP="00120811">
      <w:pPr>
        <w:tabs>
          <w:tab w:val="left" w:pos="3591"/>
        </w:tabs>
        <w:suppressAutoHyphens/>
        <w:spacing w:after="0" w:line="240" w:lineRule="auto"/>
        <w:ind w:left="540"/>
        <w:jc w:val="both"/>
        <w:rPr>
          <w:rFonts w:ascii="Times New Roman" w:eastAsia="Times New Roman" w:hAnsi="Times New Roman" w:cs="Times New Roman"/>
          <w:sz w:val="24"/>
          <w:szCs w:val="24"/>
          <w:lang w:eastAsia="ar-SA"/>
        </w:rPr>
      </w:pPr>
      <w:r w:rsidRPr="00120811">
        <w:rPr>
          <w:rFonts w:ascii="Times New Roman" w:eastAsia="Times New Roman" w:hAnsi="Times New Roman" w:cs="Times New Roman"/>
          <w:sz w:val="24"/>
          <w:szCs w:val="24"/>
          <w:lang w:eastAsia="ar-SA"/>
        </w:rPr>
        <w:t>-Познавательное развитие</w:t>
      </w:r>
    </w:p>
    <w:p w:rsidR="00120811" w:rsidRPr="00120811" w:rsidRDefault="00120811" w:rsidP="00120811">
      <w:pPr>
        <w:tabs>
          <w:tab w:val="left" w:pos="3591"/>
        </w:tabs>
        <w:suppressAutoHyphens/>
        <w:spacing w:after="0" w:line="240" w:lineRule="auto"/>
        <w:ind w:left="540"/>
        <w:jc w:val="both"/>
        <w:rPr>
          <w:rFonts w:ascii="Times New Roman" w:eastAsia="Times New Roman" w:hAnsi="Times New Roman" w:cs="Times New Roman"/>
          <w:sz w:val="24"/>
          <w:szCs w:val="24"/>
          <w:lang w:eastAsia="ar-SA"/>
        </w:rPr>
      </w:pPr>
      <w:r w:rsidRPr="00120811">
        <w:rPr>
          <w:rFonts w:ascii="Times New Roman" w:eastAsia="Times New Roman" w:hAnsi="Times New Roman" w:cs="Times New Roman"/>
          <w:sz w:val="24"/>
          <w:szCs w:val="24"/>
          <w:lang w:eastAsia="ar-SA"/>
        </w:rPr>
        <w:t>-Речевое развитие</w:t>
      </w:r>
    </w:p>
    <w:p w:rsidR="00120811" w:rsidRPr="00120811" w:rsidRDefault="00120811" w:rsidP="00120811">
      <w:pPr>
        <w:tabs>
          <w:tab w:val="left" w:pos="3591"/>
        </w:tabs>
        <w:suppressAutoHyphens/>
        <w:spacing w:after="0" w:line="240" w:lineRule="auto"/>
        <w:ind w:left="540"/>
        <w:jc w:val="both"/>
        <w:rPr>
          <w:rFonts w:ascii="Times New Roman" w:eastAsia="Times New Roman" w:hAnsi="Times New Roman" w:cs="Times New Roman"/>
          <w:sz w:val="24"/>
          <w:szCs w:val="24"/>
          <w:lang w:eastAsia="ar-SA"/>
        </w:rPr>
      </w:pPr>
      <w:r w:rsidRPr="00120811">
        <w:rPr>
          <w:rFonts w:ascii="Times New Roman" w:eastAsia="Times New Roman" w:hAnsi="Times New Roman" w:cs="Times New Roman"/>
          <w:sz w:val="24"/>
          <w:szCs w:val="24"/>
          <w:lang w:eastAsia="ar-SA"/>
        </w:rPr>
        <w:t>-Художественно – эстетическое развитие</w:t>
      </w:r>
    </w:p>
    <w:p w:rsidR="00120811" w:rsidRPr="00D67C9A" w:rsidRDefault="00120811" w:rsidP="00D67C9A">
      <w:pPr>
        <w:tabs>
          <w:tab w:val="left" w:pos="3591"/>
        </w:tabs>
        <w:suppressAutoHyphens/>
        <w:spacing w:after="0" w:line="240" w:lineRule="auto"/>
        <w:ind w:left="540"/>
        <w:jc w:val="both"/>
        <w:rPr>
          <w:rFonts w:ascii="Times New Roman" w:eastAsia="Times New Roman" w:hAnsi="Times New Roman" w:cs="Times New Roman"/>
          <w:sz w:val="24"/>
          <w:szCs w:val="24"/>
          <w:lang w:eastAsia="ar-SA"/>
        </w:rPr>
      </w:pPr>
      <w:r w:rsidRPr="00120811">
        <w:rPr>
          <w:rFonts w:ascii="Times New Roman" w:eastAsia="Times New Roman" w:hAnsi="Times New Roman" w:cs="Times New Roman"/>
          <w:sz w:val="24"/>
          <w:szCs w:val="24"/>
          <w:lang w:eastAsia="ar-SA"/>
        </w:rPr>
        <w:t>-</w:t>
      </w:r>
      <w:r w:rsidR="002D5EEB">
        <w:rPr>
          <w:rFonts w:ascii="Times New Roman" w:eastAsia="Times New Roman" w:hAnsi="Times New Roman" w:cs="Times New Roman"/>
          <w:sz w:val="24"/>
          <w:szCs w:val="24"/>
          <w:lang w:eastAsia="ar-SA"/>
        </w:rPr>
        <w:t>Физическое развитие</w:t>
      </w:r>
    </w:p>
    <w:p w:rsidR="00120811" w:rsidRDefault="00120811" w:rsidP="004C3B81">
      <w:pPr>
        <w:spacing w:after="0" w:line="240" w:lineRule="auto"/>
        <w:jc w:val="both"/>
        <w:rPr>
          <w:rFonts w:ascii="Times New Roman" w:eastAsia="Calibri" w:hAnsi="Times New Roman" w:cs="Times New Roman"/>
          <w:b/>
          <w:sz w:val="24"/>
          <w:szCs w:val="24"/>
        </w:rPr>
      </w:pPr>
    </w:p>
    <w:p w:rsidR="004C3B81" w:rsidRDefault="00AD0C4D" w:rsidP="004C3B81">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120811">
        <w:rPr>
          <w:rFonts w:ascii="Times New Roman" w:eastAsia="Calibri" w:hAnsi="Times New Roman" w:cs="Times New Roman"/>
          <w:b/>
          <w:sz w:val="24"/>
          <w:szCs w:val="24"/>
        </w:rPr>
        <w:t xml:space="preserve">           </w:t>
      </w:r>
      <w:r w:rsidR="00FD3C48" w:rsidRPr="004C3B81">
        <w:rPr>
          <w:rFonts w:ascii="Times New Roman" w:eastAsia="Calibri" w:hAnsi="Times New Roman" w:cs="Times New Roman"/>
          <w:b/>
          <w:sz w:val="24"/>
          <w:szCs w:val="24"/>
        </w:rPr>
        <w:t>Со</w:t>
      </w:r>
      <w:r w:rsidR="004C3B81" w:rsidRPr="004C3B81">
        <w:rPr>
          <w:rFonts w:ascii="Times New Roman" w:eastAsia="Calibri" w:hAnsi="Times New Roman" w:cs="Times New Roman"/>
          <w:b/>
          <w:sz w:val="24"/>
          <w:szCs w:val="24"/>
        </w:rPr>
        <w:t>держание  образовательной деятельности</w:t>
      </w:r>
      <w:r w:rsidR="00FD3C48" w:rsidRPr="004C3B81">
        <w:rPr>
          <w:rFonts w:ascii="Times New Roman" w:eastAsia="Calibri" w:hAnsi="Times New Roman" w:cs="Times New Roman"/>
          <w:b/>
          <w:sz w:val="24"/>
          <w:szCs w:val="24"/>
        </w:rPr>
        <w:t xml:space="preserve">  </w:t>
      </w:r>
      <w:r w:rsidR="004C3B81" w:rsidRPr="004C3B81">
        <w:rPr>
          <w:rFonts w:ascii="Times New Roman" w:eastAsia="Calibri" w:hAnsi="Times New Roman" w:cs="Times New Roman"/>
          <w:b/>
          <w:sz w:val="24"/>
          <w:szCs w:val="24"/>
        </w:rPr>
        <w:t xml:space="preserve">с детьми </w:t>
      </w:r>
      <w:r w:rsidR="00FD3C48" w:rsidRPr="004C3B81">
        <w:rPr>
          <w:rFonts w:ascii="Times New Roman" w:eastAsia="Calibri" w:hAnsi="Times New Roman" w:cs="Times New Roman"/>
          <w:b/>
          <w:sz w:val="24"/>
          <w:szCs w:val="24"/>
        </w:rPr>
        <w:t xml:space="preserve"> 2–3 </w:t>
      </w:r>
      <w:r w:rsidR="004C3B81" w:rsidRPr="004C3B81">
        <w:rPr>
          <w:rFonts w:ascii="Times New Roman" w:eastAsia="Calibri" w:hAnsi="Times New Roman" w:cs="Times New Roman"/>
          <w:b/>
          <w:sz w:val="24"/>
          <w:szCs w:val="24"/>
        </w:rPr>
        <w:t>лет</w:t>
      </w:r>
      <w:r w:rsidR="00FD3C48" w:rsidRPr="004C3B81">
        <w:rPr>
          <w:rFonts w:ascii="Times New Roman" w:eastAsia="Calibri" w:hAnsi="Times New Roman" w:cs="Times New Roman"/>
          <w:b/>
          <w:sz w:val="24"/>
          <w:szCs w:val="24"/>
        </w:rPr>
        <w:t xml:space="preserve"> </w:t>
      </w:r>
      <w:r w:rsidR="004C3B81" w:rsidRPr="004C3B81">
        <w:rPr>
          <w:rFonts w:ascii="Times New Roman" w:eastAsia="Calibri" w:hAnsi="Times New Roman" w:cs="Times New Roman"/>
          <w:b/>
          <w:sz w:val="24"/>
          <w:szCs w:val="24"/>
        </w:rPr>
        <w:t xml:space="preserve"> </w:t>
      </w:r>
      <w:r w:rsidR="004C3B81">
        <w:rPr>
          <w:rFonts w:ascii="Times New Roman" w:eastAsia="Calibri" w:hAnsi="Times New Roman" w:cs="Times New Roman"/>
          <w:b/>
          <w:sz w:val="24"/>
          <w:szCs w:val="24"/>
        </w:rPr>
        <w:t xml:space="preserve">               </w:t>
      </w:r>
    </w:p>
    <w:p w:rsidR="00FD3C48" w:rsidRPr="004C3B81" w:rsidRDefault="004C3B81" w:rsidP="004C3B81">
      <w:pPr>
        <w:spacing w:after="0" w:line="240" w:lineRule="auto"/>
        <w:jc w:val="both"/>
        <w:rPr>
          <w:rFonts w:ascii="Times New Roman" w:hAnsi="Times New Roman" w:cs="Times New Roman"/>
          <w:b/>
          <w:sz w:val="24"/>
          <w:szCs w:val="24"/>
        </w:rPr>
      </w:pPr>
      <w:r>
        <w:rPr>
          <w:rFonts w:ascii="Times New Roman" w:eastAsia="Calibri" w:hAnsi="Times New Roman" w:cs="Times New Roman"/>
          <w:b/>
          <w:sz w:val="24"/>
          <w:szCs w:val="24"/>
        </w:rPr>
        <w:t xml:space="preserve">                </w:t>
      </w:r>
      <w:r w:rsidR="00AD0C4D">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      </w:t>
      </w:r>
      <w:r w:rsidR="00FD3C48" w:rsidRPr="004C3B81">
        <w:rPr>
          <w:rFonts w:ascii="Times New Roman" w:hAnsi="Times New Roman" w:cs="Times New Roman"/>
          <w:b/>
          <w:sz w:val="24"/>
          <w:szCs w:val="24"/>
        </w:rPr>
        <w:t>(</w:t>
      </w:r>
      <w:r w:rsidRPr="004C3B81">
        <w:rPr>
          <w:rFonts w:ascii="Times New Roman" w:hAnsi="Times New Roman" w:cs="Times New Roman"/>
          <w:b/>
          <w:sz w:val="24"/>
          <w:szCs w:val="24"/>
        </w:rPr>
        <w:t xml:space="preserve">вторая группа </w:t>
      </w:r>
      <w:r w:rsidR="00FD3C48" w:rsidRPr="004C3B81">
        <w:rPr>
          <w:rFonts w:ascii="Times New Roman" w:hAnsi="Times New Roman" w:cs="Times New Roman"/>
          <w:b/>
          <w:sz w:val="24"/>
          <w:szCs w:val="24"/>
        </w:rPr>
        <w:t xml:space="preserve"> </w:t>
      </w:r>
      <w:r w:rsidRPr="004C3B81">
        <w:rPr>
          <w:rFonts w:ascii="Times New Roman" w:hAnsi="Times New Roman" w:cs="Times New Roman"/>
          <w:b/>
          <w:sz w:val="24"/>
          <w:szCs w:val="24"/>
        </w:rPr>
        <w:t>раннего возраста</w:t>
      </w:r>
      <w:r w:rsidR="00FD3C48" w:rsidRPr="004C3B81">
        <w:rPr>
          <w:rFonts w:ascii="Times New Roman" w:hAnsi="Times New Roman" w:cs="Times New Roman"/>
          <w:b/>
          <w:sz w:val="24"/>
          <w:szCs w:val="24"/>
        </w:rPr>
        <w:t>)</w:t>
      </w:r>
    </w:p>
    <w:p w:rsidR="004C3B81" w:rsidRDefault="004C3B81" w:rsidP="00E21A87">
      <w:pPr>
        <w:pStyle w:val="2"/>
        <w:spacing w:before="0" w:line="240" w:lineRule="auto"/>
        <w:ind w:left="1242" w:right="851"/>
        <w:jc w:val="both"/>
        <w:rPr>
          <w:rFonts w:ascii="Times New Roman" w:hAnsi="Times New Roman" w:cs="Times New Roman"/>
          <w:sz w:val="24"/>
          <w:szCs w:val="24"/>
        </w:rPr>
      </w:pPr>
    </w:p>
    <w:p w:rsidR="00FD3C48" w:rsidRPr="004C3B81" w:rsidRDefault="004C3B81" w:rsidP="004C3B81">
      <w:pPr>
        <w:pStyle w:val="2"/>
        <w:spacing w:before="0" w:line="240" w:lineRule="auto"/>
        <w:ind w:right="851"/>
        <w:jc w:val="both"/>
        <w:rPr>
          <w:rFonts w:ascii="Times New Roman" w:hAnsi="Times New Roman" w:cs="Times New Roman"/>
          <w:b/>
          <w:i/>
          <w:color w:val="auto"/>
          <w:sz w:val="24"/>
          <w:szCs w:val="24"/>
        </w:rPr>
      </w:pPr>
      <w:r w:rsidRPr="004C3B81">
        <w:rPr>
          <w:rFonts w:ascii="Times New Roman" w:hAnsi="Times New Roman" w:cs="Times New Roman"/>
          <w:b/>
          <w:i/>
          <w:color w:val="auto"/>
          <w:sz w:val="24"/>
          <w:szCs w:val="24"/>
        </w:rPr>
        <w:t xml:space="preserve">Возрастные особенности </w:t>
      </w:r>
      <w:r w:rsidR="00FD3C48" w:rsidRPr="004C3B81">
        <w:rPr>
          <w:rFonts w:ascii="Times New Roman" w:hAnsi="Times New Roman" w:cs="Times New Roman"/>
          <w:b/>
          <w:i/>
          <w:color w:val="auto"/>
          <w:sz w:val="24"/>
          <w:szCs w:val="24"/>
        </w:rPr>
        <w:t xml:space="preserve"> </w:t>
      </w:r>
      <w:r w:rsidRPr="004C3B81">
        <w:rPr>
          <w:rFonts w:ascii="Times New Roman" w:hAnsi="Times New Roman" w:cs="Times New Roman"/>
          <w:b/>
          <w:i/>
          <w:color w:val="auto"/>
          <w:sz w:val="24"/>
          <w:szCs w:val="24"/>
        </w:rPr>
        <w:t xml:space="preserve">развития детей </w:t>
      </w:r>
      <w:r w:rsidR="00FD3C48" w:rsidRPr="004C3B81">
        <w:rPr>
          <w:rFonts w:ascii="Times New Roman" w:hAnsi="Times New Roman" w:cs="Times New Roman"/>
          <w:b/>
          <w:i/>
          <w:color w:val="auto"/>
          <w:sz w:val="24"/>
          <w:szCs w:val="24"/>
        </w:rPr>
        <w:t xml:space="preserve"> 2–3 л</w:t>
      </w:r>
      <w:r w:rsidRPr="004C3B81">
        <w:rPr>
          <w:rFonts w:ascii="Times New Roman" w:hAnsi="Times New Roman" w:cs="Times New Roman"/>
          <w:b/>
          <w:i/>
          <w:color w:val="auto"/>
          <w:sz w:val="24"/>
          <w:szCs w:val="24"/>
        </w:rPr>
        <w:t>ет</w:t>
      </w:r>
    </w:p>
    <w:p w:rsidR="00FD3C48" w:rsidRPr="004C3B81" w:rsidRDefault="004C3B81" w:rsidP="00E51348">
      <w:pPr>
        <w:spacing w:after="0" w:line="240" w:lineRule="auto"/>
        <w:ind w:right="43"/>
        <w:jc w:val="both"/>
        <w:rPr>
          <w:rFonts w:ascii="Times New Roman" w:hAnsi="Times New Roman" w:cs="Times New Roman"/>
          <w:sz w:val="24"/>
          <w:szCs w:val="24"/>
        </w:rPr>
      </w:pPr>
      <w:r w:rsidRPr="004C3B81">
        <w:rPr>
          <w:rFonts w:ascii="Times New Roman" w:eastAsia="Calibri" w:hAnsi="Times New Roman" w:cs="Times New Roman"/>
          <w:sz w:val="24"/>
          <w:szCs w:val="24"/>
        </w:rPr>
        <w:t>Н</w:t>
      </w:r>
      <w:r w:rsidR="00FD3C48" w:rsidRPr="004C3B81">
        <w:rPr>
          <w:rFonts w:ascii="Times New Roman" w:eastAsia="Calibri" w:hAnsi="Times New Roman" w:cs="Times New Roman"/>
          <w:sz w:val="24"/>
          <w:szCs w:val="24"/>
        </w:rPr>
        <w:t>а третьем году жизни дети становятся самостоятельнее. Продолжает развиваться предметная деятельность, ситуативноделовое общение ребенка и взрослого; совершенствуются восприятие, речь, начальные формы произвольного поведения, игры, наглядно-действенное мышление.</w:t>
      </w:r>
    </w:p>
    <w:p w:rsidR="00FD3C48" w:rsidRPr="00E21A87" w:rsidRDefault="00FD3C48" w:rsidP="00E21A87">
      <w:pPr>
        <w:spacing w:after="0" w:line="240" w:lineRule="auto"/>
        <w:ind w:left="15" w:right="42"/>
        <w:jc w:val="both"/>
        <w:rPr>
          <w:rFonts w:ascii="Times New Roman" w:hAnsi="Times New Roman" w:cs="Times New Roman"/>
          <w:sz w:val="24"/>
          <w:szCs w:val="24"/>
        </w:rPr>
      </w:pPr>
      <w:r w:rsidRPr="00E21A87">
        <w:rPr>
          <w:rFonts w:ascii="Times New Roman" w:hAnsi="Times New Roman" w:cs="Times New Roman"/>
          <w:sz w:val="24"/>
          <w:szCs w:val="24"/>
        </w:rPr>
        <w:t>Развитие предметной деятельности связано с усвоением культурных способов действия с различными предметами. Развиваются действия соотносящие и орудийные.</w:t>
      </w:r>
    </w:p>
    <w:p w:rsidR="00FD3C48" w:rsidRPr="00E21A87" w:rsidRDefault="00FD3C48" w:rsidP="00E21A87">
      <w:pPr>
        <w:spacing w:after="0" w:line="240" w:lineRule="auto"/>
        <w:ind w:left="5" w:right="42" w:firstLine="397"/>
        <w:jc w:val="both"/>
        <w:rPr>
          <w:rFonts w:ascii="Times New Roman" w:hAnsi="Times New Roman" w:cs="Times New Roman"/>
          <w:sz w:val="24"/>
          <w:szCs w:val="24"/>
        </w:rPr>
      </w:pPr>
      <w:r w:rsidRPr="00E21A87">
        <w:rPr>
          <w:rFonts w:ascii="Times New Roman" w:hAnsi="Times New Roman" w:cs="Times New Roman"/>
          <w:sz w:val="24"/>
          <w:szCs w:val="24"/>
        </w:rPr>
        <w:t>Умение выполнять орудийные действия развивает произвольность, преобразуя натуральные формы активности в культурные на основе предлагаемой взрослыми модели, которая выступает в качестве не только объекта подражания, но и образца, регулирующего собственную активность ребенка.</w:t>
      </w:r>
    </w:p>
    <w:p w:rsidR="00FD3C48" w:rsidRPr="00E21A87" w:rsidRDefault="00FD3C48" w:rsidP="00E21A87">
      <w:pPr>
        <w:spacing w:after="0" w:line="240" w:lineRule="auto"/>
        <w:ind w:left="5" w:right="42" w:firstLine="397"/>
        <w:jc w:val="both"/>
        <w:rPr>
          <w:rFonts w:ascii="Times New Roman" w:hAnsi="Times New Roman" w:cs="Times New Roman"/>
          <w:sz w:val="24"/>
          <w:szCs w:val="24"/>
        </w:rPr>
      </w:pPr>
      <w:r w:rsidRPr="00E21A87">
        <w:rPr>
          <w:rFonts w:ascii="Times New Roman" w:hAnsi="Times New Roman" w:cs="Times New Roman"/>
          <w:sz w:val="24"/>
          <w:szCs w:val="24"/>
        </w:rPr>
        <w:t xml:space="preserve">В ходе совместной </w:t>
      </w:r>
      <w:proofErr w:type="gramStart"/>
      <w:r w:rsidRPr="00E21A87">
        <w:rPr>
          <w:rFonts w:ascii="Times New Roman" w:hAnsi="Times New Roman" w:cs="Times New Roman"/>
          <w:sz w:val="24"/>
          <w:szCs w:val="24"/>
        </w:rPr>
        <w:t>со</w:t>
      </w:r>
      <w:proofErr w:type="gramEnd"/>
      <w:r w:rsidRPr="00E21A87">
        <w:rPr>
          <w:rFonts w:ascii="Times New Roman" w:hAnsi="Times New Roman" w:cs="Times New Roman"/>
          <w:sz w:val="24"/>
          <w:szCs w:val="24"/>
        </w:rPr>
        <w:t xml:space="preserve"> взрослыми предметной деятельности продолжает развиваться понимание речи. Слово отделяется от ситуации и приобретает самостоятельное значение. Дети продолжают осваивать названия окружающих предметов, учатся выполнять простые словесные просьбы взрослых в пределах видимой наглядной ситуации. </w:t>
      </w:r>
    </w:p>
    <w:p w:rsidR="00FD3C48" w:rsidRPr="00E21A87" w:rsidRDefault="00FD3C48" w:rsidP="00E21A87">
      <w:pPr>
        <w:spacing w:after="0" w:line="240" w:lineRule="auto"/>
        <w:ind w:left="5" w:right="42" w:firstLine="397"/>
        <w:jc w:val="both"/>
        <w:rPr>
          <w:rFonts w:ascii="Times New Roman" w:hAnsi="Times New Roman" w:cs="Times New Roman"/>
          <w:sz w:val="24"/>
          <w:szCs w:val="24"/>
        </w:rPr>
      </w:pPr>
      <w:r w:rsidRPr="00E21A87">
        <w:rPr>
          <w:rFonts w:ascii="Times New Roman" w:hAnsi="Times New Roman" w:cs="Times New Roman"/>
          <w:sz w:val="24"/>
          <w:szCs w:val="24"/>
        </w:rPr>
        <w:t>Количество понимаемых слов значительно возрастает. Совершенствуется регуляция поведения в результате обращения взрослых к ребенку,</w:t>
      </w:r>
      <w:r w:rsidRPr="00E21A87">
        <w:rPr>
          <w:rFonts w:ascii="Times New Roman" w:hAnsi="Times New Roman" w:cs="Times New Roman"/>
          <w:i/>
          <w:color w:val="3C58A1"/>
          <w:sz w:val="24"/>
          <w:szCs w:val="24"/>
        </w:rPr>
        <w:t xml:space="preserve"> </w:t>
      </w:r>
      <w:r w:rsidRPr="00E21A87">
        <w:rPr>
          <w:rFonts w:ascii="Times New Roman" w:hAnsi="Times New Roman" w:cs="Times New Roman"/>
          <w:i/>
          <w:sz w:val="24"/>
          <w:szCs w:val="24"/>
        </w:rPr>
        <w:t>который начинает понимать не только инструкцию, но и рассказ взрослых.</w:t>
      </w:r>
    </w:p>
    <w:p w:rsidR="00FD3C48" w:rsidRPr="00E21A87" w:rsidRDefault="00FD3C48" w:rsidP="00E21A87">
      <w:pPr>
        <w:spacing w:after="0" w:line="240" w:lineRule="auto"/>
        <w:ind w:left="5" w:right="42" w:firstLine="397"/>
        <w:jc w:val="both"/>
        <w:rPr>
          <w:rFonts w:ascii="Times New Roman" w:hAnsi="Times New Roman" w:cs="Times New Roman"/>
          <w:sz w:val="24"/>
          <w:szCs w:val="24"/>
        </w:rPr>
      </w:pPr>
      <w:r w:rsidRPr="00E21A87">
        <w:rPr>
          <w:rFonts w:ascii="Times New Roman" w:hAnsi="Times New Roman" w:cs="Times New Roman"/>
          <w:sz w:val="24"/>
          <w:szCs w:val="24"/>
        </w:rPr>
        <w:t xml:space="preserve">Интенсивно развивается активная речь детей. К 3 годам они осваивают основные грамматические структуры, пытаются строить простые предложения, в разговоре </w:t>
      </w:r>
      <w:proofErr w:type="gramStart"/>
      <w:r w:rsidRPr="00E21A87">
        <w:rPr>
          <w:rFonts w:ascii="Times New Roman" w:hAnsi="Times New Roman" w:cs="Times New Roman"/>
          <w:sz w:val="24"/>
          <w:szCs w:val="24"/>
        </w:rPr>
        <w:t>со</w:t>
      </w:r>
      <w:proofErr w:type="gramEnd"/>
      <w:r w:rsidRPr="00E21A87">
        <w:rPr>
          <w:rFonts w:ascii="Times New Roman" w:hAnsi="Times New Roman" w:cs="Times New Roman"/>
          <w:sz w:val="24"/>
          <w:szCs w:val="24"/>
        </w:rPr>
        <w:t xml:space="preserve"> взрослым используют практически все части речи. Активный словарь достигает примерно 1000–1500 слов. </w:t>
      </w:r>
    </w:p>
    <w:p w:rsidR="00FD3C48" w:rsidRPr="00E21A87" w:rsidRDefault="00FD3C48" w:rsidP="00E21A87">
      <w:pPr>
        <w:spacing w:after="0" w:line="240" w:lineRule="auto"/>
        <w:ind w:left="5" w:right="42" w:firstLine="397"/>
        <w:jc w:val="both"/>
        <w:rPr>
          <w:rFonts w:ascii="Times New Roman" w:hAnsi="Times New Roman" w:cs="Times New Roman"/>
          <w:sz w:val="24"/>
          <w:szCs w:val="24"/>
        </w:rPr>
      </w:pPr>
      <w:r w:rsidRPr="00E21A87">
        <w:rPr>
          <w:rFonts w:ascii="Times New Roman" w:hAnsi="Times New Roman" w:cs="Times New Roman"/>
          <w:sz w:val="24"/>
          <w:szCs w:val="24"/>
        </w:rPr>
        <w:t xml:space="preserve">К концу третьего года жизни </w:t>
      </w:r>
      <w:r w:rsidRPr="00E21A87">
        <w:rPr>
          <w:rFonts w:ascii="Times New Roman" w:hAnsi="Times New Roman" w:cs="Times New Roman"/>
          <w:i/>
          <w:sz w:val="24"/>
          <w:szCs w:val="24"/>
        </w:rPr>
        <w:t>речь становится средством общения ребенка со сверстниками.</w:t>
      </w:r>
      <w:r w:rsidRPr="00E21A87">
        <w:rPr>
          <w:rFonts w:ascii="Times New Roman" w:hAnsi="Times New Roman" w:cs="Times New Roman"/>
          <w:sz w:val="24"/>
          <w:szCs w:val="24"/>
        </w:rPr>
        <w:t xml:space="preserve"> В этом возрасте у детей формируются новые виды деятельности: игра, рисование, конструирование.</w:t>
      </w:r>
    </w:p>
    <w:p w:rsidR="00FD3C48" w:rsidRPr="00E21A87" w:rsidRDefault="00FD3C48" w:rsidP="00E21A87">
      <w:pPr>
        <w:spacing w:after="0" w:line="240" w:lineRule="auto"/>
        <w:ind w:left="5" w:right="42" w:firstLine="397"/>
        <w:jc w:val="both"/>
        <w:rPr>
          <w:rFonts w:ascii="Times New Roman" w:hAnsi="Times New Roman" w:cs="Times New Roman"/>
          <w:sz w:val="24"/>
          <w:szCs w:val="24"/>
        </w:rPr>
      </w:pPr>
      <w:r w:rsidRPr="00E21A87">
        <w:rPr>
          <w:rFonts w:ascii="Times New Roman" w:hAnsi="Times New Roman" w:cs="Times New Roman"/>
          <w:sz w:val="24"/>
          <w:szCs w:val="24"/>
        </w:rPr>
        <w:lastRenderedPageBreak/>
        <w:t xml:space="preserve">Игра носит процессуальный характер, главное в ней — действия. Они совершаются с игровыми предметами, приближенными к реальности. </w:t>
      </w:r>
      <w:r w:rsidRPr="00E21A87">
        <w:rPr>
          <w:rFonts w:ascii="Times New Roman" w:hAnsi="Times New Roman" w:cs="Times New Roman"/>
          <w:i/>
          <w:sz w:val="24"/>
          <w:szCs w:val="24"/>
        </w:rPr>
        <w:t>В середине третьего года жизни появляются действия с предметами-заместителями.</w:t>
      </w:r>
    </w:p>
    <w:p w:rsidR="00FD3C48" w:rsidRPr="00E21A87" w:rsidRDefault="00FD3C48" w:rsidP="00E21A87">
      <w:pPr>
        <w:spacing w:after="0" w:line="240" w:lineRule="auto"/>
        <w:ind w:left="5" w:right="42" w:firstLine="397"/>
        <w:jc w:val="both"/>
        <w:rPr>
          <w:rFonts w:ascii="Times New Roman" w:hAnsi="Times New Roman" w:cs="Times New Roman"/>
          <w:sz w:val="24"/>
          <w:szCs w:val="24"/>
        </w:rPr>
      </w:pPr>
      <w:r w:rsidRPr="00E21A87">
        <w:rPr>
          <w:rFonts w:ascii="Times New Roman" w:hAnsi="Times New Roman" w:cs="Times New Roman"/>
          <w:sz w:val="24"/>
          <w:szCs w:val="24"/>
        </w:rPr>
        <w:t xml:space="preserve">Появление собственно изобразительной деятельности обусловлено тем, что ребенок уже </w:t>
      </w:r>
      <w:r w:rsidRPr="00E21A87">
        <w:rPr>
          <w:rFonts w:ascii="Times New Roman" w:hAnsi="Times New Roman" w:cs="Times New Roman"/>
          <w:i/>
          <w:sz w:val="24"/>
          <w:szCs w:val="24"/>
        </w:rPr>
        <w:t>способен сформулировать намерение изобразить какой-либо предмет.</w:t>
      </w:r>
      <w:r w:rsidRPr="00E21A87">
        <w:rPr>
          <w:rFonts w:ascii="Times New Roman" w:hAnsi="Times New Roman" w:cs="Times New Roman"/>
          <w:sz w:val="24"/>
          <w:szCs w:val="24"/>
        </w:rPr>
        <w:t xml:space="preserve"> Типичным является изображение человека в виде «головонога» — окружности и отходящих от нее линий.</w:t>
      </w:r>
    </w:p>
    <w:p w:rsidR="00FD3C48" w:rsidRPr="00E21A87" w:rsidRDefault="00FD3C48" w:rsidP="00E21A87">
      <w:pPr>
        <w:spacing w:after="0" w:line="240" w:lineRule="auto"/>
        <w:ind w:left="5" w:right="42" w:firstLine="397"/>
        <w:jc w:val="both"/>
        <w:rPr>
          <w:rFonts w:ascii="Times New Roman" w:hAnsi="Times New Roman" w:cs="Times New Roman"/>
          <w:sz w:val="24"/>
          <w:szCs w:val="24"/>
        </w:rPr>
      </w:pPr>
      <w:r w:rsidRPr="00E21A87">
        <w:rPr>
          <w:rFonts w:ascii="Times New Roman" w:hAnsi="Times New Roman" w:cs="Times New Roman"/>
          <w:sz w:val="24"/>
          <w:szCs w:val="24"/>
        </w:rPr>
        <w:t>К третьему году жизни совершенствуются зрительные и слуховые ориентировки, что позволяет детям безошибочно выполнять ряд заданий: осуществлять выбор из 2–3 предметов по форме, величине и цвету; различать мелодии; петь.</w:t>
      </w:r>
    </w:p>
    <w:p w:rsidR="00FD3C48" w:rsidRPr="00E21A87" w:rsidRDefault="00FD3C48" w:rsidP="00E21A87">
      <w:pPr>
        <w:spacing w:after="0" w:line="240" w:lineRule="auto"/>
        <w:ind w:left="5" w:right="42" w:firstLine="397"/>
        <w:jc w:val="both"/>
        <w:rPr>
          <w:rFonts w:ascii="Times New Roman" w:hAnsi="Times New Roman" w:cs="Times New Roman"/>
          <w:sz w:val="24"/>
          <w:szCs w:val="24"/>
        </w:rPr>
      </w:pPr>
      <w:r w:rsidRPr="00E21A87">
        <w:rPr>
          <w:rFonts w:ascii="Times New Roman" w:hAnsi="Times New Roman" w:cs="Times New Roman"/>
          <w:i/>
          <w:sz w:val="24"/>
          <w:szCs w:val="24"/>
        </w:rPr>
        <w:t>Совершенствуется</w:t>
      </w:r>
      <w:r w:rsidRPr="00E21A87">
        <w:rPr>
          <w:rFonts w:ascii="Times New Roman" w:hAnsi="Times New Roman" w:cs="Times New Roman"/>
          <w:sz w:val="24"/>
          <w:szCs w:val="24"/>
        </w:rPr>
        <w:t xml:space="preserve"> слуховое восприятие, прежде всего </w:t>
      </w:r>
      <w:r w:rsidRPr="00E21A87">
        <w:rPr>
          <w:rFonts w:ascii="Times New Roman" w:hAnsi="Times New Roman" w:cs="Times New Roman"/>
          <w:i/>
          <w:sz w:val="24"/>
          <w:szCs w:val="24"/>
        </w:rPr>
        <w:t xml:space="preserve">фонематический слух. </w:t>
      </w:r>
      <w:r w:rsidRPr="00E21A87">
        <w:rPr>
          <w:rFonts w:ascii="Times New Roman" w:hAnsi="Times New Roman" w:cs="Times New Roman"/>
          <w:sz w:val="24"/>
          <w:szCs w:val="24"/>
        </w:rPr>
        <w:t>К 3 годам дети воспринимают все звуки родного языка, но произносят их с большими искажениями.</w:t>
      </w:r>
    </w:p>
    <w:p w:rsidR="00FD3C48" w:rsidRPr="00E21A87" w:rsidRDefault="00FD3C48" w:rsidP="00E21A87">
      <w:pPr>
        <w:spacing w:after="0" w:line="240" w:lineRule="auto"/>
        <w:ind w:left="5" w:right="42" w:firstLine="397"/>
        <w:jc w:val="both"/>
        <w:rPr>
          <w:rFonts w:ascii="Times New Roman" w:hAnsi="Times New Roman" w:cs="Times New Roman"/>
          <w:sz w:val="24"/>
          <w:szCs w:val="24"/>
        </w:rPr>
      </w:pPr>
      <w:r w:rsidRPr="00E21A87">
        <w:rPr>
          <w:rFonts w:ascii="Times New Roman" w:hAnsi="Times New Roman" w:cs="Times New Roman"/>
          <w:sz w:val="24"/>
          <w:szCs w:val="24"/>
        </w:rPr>
        <w:t xml:space="preserve">Основной формой мышления становится </w:t>
      </w:r>
      <w:proofErr w:type="gramStart"/>
      <w:r w:rsidRPr="00E21A87">
        <w:rPr>
          <w:rFonts w:ascii="Times New Roman" w:hAnsi="Times New Roman" w:cs="Times New Roman"/>
          <w:sz w:val="24"/>
          <w:szCs w:val="24"/>
        </w:rPr>
        <w:t>наглядно-действенная</w:t>
      </w:r>
      <w:proofErr w:type="gramEnd"/>
      <w:r w:rsidRPr="00E21A87">
        <w:rPr>
          <w:rFonts w:ascii="Times New Roman" w:hAnsi="Times New Roman" w:cs="Times New Roman"/>
          <w:sz w:val="24"/>
          <w:szCs w:val="24"/>
        </w:rPr>
        <w:t>. Ее особенность заключается в том, что возникающие в жизни ребенка проблемные ситуации разрешаются путем реального действия с предметами.</w:t>
      </w:r>
    </w:p>
    <w:p w:rsidR="00FD3C48" w:rsidRPr="00E21A87" w:rsidRDefault="00FD3C48" w:rsidP="00E21A87">
      <w:pPr>
        <w:spacing w:after="0" w:line="240" w:lineRule="auto"/>
        <w:ind w:left="5" w:right="42" w:firstLine="397"/>
        <w:jc w:val="both"/>
        <w:rPr>
          <w:rFonts w:ascii="Times New Roman" w:hAnsi="Times New Roman" w:cs="Times New Roman"/>
          <w:sz w:val="24"/>
          <w:szCs w:val="24"/>
        </w:rPr>
      </w:pPr>
      <w:r w:rsidRPr="00E21A87">
        <w:rPr>
          <w:rFonts w:ascii="Times New Roman" w:hAnsi="Times New Roman" w:cs="Times New Roman"/>
          <w:sz w:val="24"/>
          <w:szCs w:val="24"/>
        </w:rPr>
        <w:t xml:space="preserve">Для детей этого возраста характерна неосознанность мотивов, импульсивность и зависимость чувств и желаний от ситуации. Дети легко заражаются эмоциональным состоянием сверстников. Однако в этот период </w:t>
      </w:r>
      <w:r w:rsidRPr="00E21A87">
        <w:rPr>
          <w:rFonts w:ascii="Times New Roman" w:hAnsi="Times New Roman" w:cs="Times New Roman"/>
          <w:i/>
          <w:sz w:val="24"/>
          <w:szCs w:val="24"/>
        </w:rPr>
        <w:t>начинает складываться и произвольность поведения.</w:t>
      </w:r>
      <w:r w:rsidRPr="00E21A87">
        <w:rPr>
          <w:rFonts w:ascii="Times New Roman" w:hAnsi="Times New Roman" w:cs="Times New Roman"/>
          <w:sz w:val="24"/>
          <w:szCs w:val="24"/>
        </w:rPr>
        <w:t xml:space="preserve"> Она обусловлена развитием орудийных действий и речи. У детей появляются чувства гордости и стыда, начинают формироваться элементы самосознания, связанные с идентификацией с именем и полом. Завершается ранний возраст кризисом трех лет. Ребенок осознает себя как отдельного человека, отличного от взрослого. У него формируется образ Я.</w:t>
      </w:r>
    </w:p>
    <w:p w:rsidR="00FD3C48" w:rsidRPr="00E21A87" w:rsidRDefault="00FD3C48" w:rsidP="00E21A87">
      <w:pPr>
        <w:spacing w:after="0" w:line="240" w:lineRule="auto"/>
        <w:ind w:left="5" w:right="42" w:firstLine="397"/>
        <w:jc w:val="both"/>
        <w:rPr>
          <w:rFonts w:ascii="Times New Roman" w:hAnsi="Times New Roman" w:cs="Times New Roman"/>
          <w:sz w:val="24"/>
          <w:szCs w:val="24"/>
        </w:rPr>
      </w:pPr>
      <w:r w:rsidRPr="00E21A87">
        <w:rPr>
          <w:rFonts w:ascii="Times New Roman" w:hAnsi="Times New Roman" w:cs="Times New Roman"/>
          <w:sz w:val="24"/>
          <w:szCs w:val="24"/>
        </w:rPr>
        <w:t xml:space="preserve">Кризис часто сопровождается рядом отрицательных проявлений: негативизмом, упрямством, нарушением общения </w:t>
      </w:r>
      <w:proofErr w:type="gramStart"/>
      <w:r w:rsidRPr="00E21A87">
        <w:rPr>
          <w:rFonts w:ascii="Times New Roman" w:hAnsi="Times New Roman" w:cs="Times New Roman"/>
          <w:sz w:val="24"/>
          <w:szCs w:val="24"/>
        </w:rPr>
        <w:t>со</w:t>
      </w:r>
      <w:proofErr w:type="gramEnd"/>
      <w:r w:rsidRPr="00E21A87">
        <w:rPr>
          <w:rFonts w:ascii="Times New Roman" w:hAnsi="Times New Roman" w:cs="Times New Roman"/>
          <w:sz w:val="24"/>
          <w:szCs w:val="24"/>
        </w:rPr>
        <w:t xml:space="preserve"> взрослым и др. Кризис может продолжаться от нескольких месяцев до двух лет. Но его может и не быть.</w:t>
      </w:r>
    </w:p>
    <w:p w:rsidR="00FD3C48" w:rsidRPr="00E21A87" w:rsidRDefault="00FD3C48" w:rsidP="00E21A87">
      <w:pPr>
        <w:spacing w:after="0" w:line="240" w:lineRule="auto"/>
        <w:ind w:left="1247"/>
        <w:jc w:val="both"/>
        <w:rPr>
          <w:rFonts w:ascii="Times New Roman" w:hAnsi="Times New Roman" w:cs="Times New Roman"/>
          <w:sz w:val="24"/>
          <w:szCs w:val="24"/>
        </w:rPr>
      </w:pPr>
    </w:p>
    <w:p w:rsidR="00FD3C48" w:rsidRPr="004C3B81" w:rsidRDefault="004C3B81" w:rsidP="004C3B81">
      <w:pPr>
        <w:pStyle w:val="2"/>
        <w:spacing w:before="0" w:line="240" w:lineRule="auto"/>
        <w:ind w:right="2789"/>
        <w:jc w:val="both"/>
        <w:rPr>
          <w:rFonts w:ascii="Times New Roman" w:hAnsi="Times New Roman" w:cs="Times New Roman"/>
          <w:b/>
          <w:color w:val="auto"/>
          <w:sz w:val="24"/>
          <w:szCs w:val="24"/>
        </w:rPr>
      </w:pPr>
      <w:r w:rsidRPr="004C3B81">
        <w:rPr>
          <w:rFonts w:ascii="Times New Roman" w:hAnsi="Times New Roman" w:cs="Times New Roman"/>
          <w:b/>
          <w:color w:val="auto"/>
          <w:sz w:val="24"/>
          <w:szCs w:val="24"/>
        </w:rPr>
        <w:t>Задачи воспитания   и обуче</w:t>
      </w:r>
      <w:r w:rsidR="00FD3C48" w:rsidRPr="004C3B81">
        <w:rPr>
          <w:rFonts w:ascii="Times New Roman" w:hAnsi="Times New Roman" w:cs="Times New Roman"/>
          <w:b/>
          <w:color w:val="auto"/>
          <w:sz w:val="24"/>
          <w:szCs w:val="24"/>
        </w:rPr>
        <w:t>ния</w:t>
      </w:r>
      <w:r>
        <w:rPr>
          <w:rFonts w:ascii="Times New Roman" w:hAnsi="Times New Roman" w:cs="Times New Roman"/>
          <w:b/>
          <w:color w:val="auto"/>
          <w:sz w:val="24"/>
          <w:szCs w:val="24"/>
        </w:rPr>
        <w:t>:</w:t>
      </w:r>
    </w:p>
    <w:p w:rsidR="00FD3C48" w:rsidRPr="00E21A87" w:rsidRDefault="00FD3C48" w:rsidP="00E21A87">
      <w:pPr>
        <w:spacing w:after="0" w:line="240" w:lineRule="auto"/>
        <w:ind w:left="1247"/>
        <w:jc w:val="both"/>
        <w:rPr>
          <w:rFonts w:ascii="Times New Roman" w:hAnsi="Times New Roman" w:cs="Times New Roman"/>
          <w:sz w:val="24"/>
          <w:szCs w:val="24"/>
        </w:rPr>
      </w:pPr>
    </w:p>
    <w:p w:rsidR="00FD3C48" w:rsidRPr="004C3B81" w:rsidRDefault="004C3B81" w:rsidP="00E51348">
      <w:pPr>
        <w:spacing w:after="0" w:line="240" w:lineRule="auto"/>
        <w:ind w:right="43"/>
        <w:jc w:val="both"/>
        <w:rPr>
          <w:rFonts w:ascii="Times New Roman" w:hAnsi="Times New Roman" w:cs="Times New Roman"/>
          <w:sz w:val="24"/>
          <w:szCs w:val="24"/>
        </w:rPr>
      </w:pPr>
      <w:r>
        <w:rPr>
          <w:rFonts w:ascii="Times New Roman" w:eastAsia="Calibri" w:hAnsi="Times New Roman" w:cs="Times New Roman"/>
          <w:sz w:val="24"/>
          <w:szCs w:val="24"/>
        </w:rPr>
        <w:t>-</w:t>
      </w:r>
      <w:r w:rsidR="00FD3C48" w:rsidRPr="004C3B81">
        <w:rPr>
          <w:rFonts w:ascii="Times New Roman" w:eastAsia="Calibri" w:hAnsi="Times New Roman" w:cs="Times New Roman"/>
          <w:sz w:val="24"/>
          <w:szCs w:val="24"/>
        </w:rPr>
        <w:t>Продолжать укреплять и сохранять здоровье детей</w:t>
      </w:r>
      <w:proofErr w:type="gramStart"/>
      <w:r w:rsidR="00FD3C48" w:rsidRPr="004C3B81">
        <w:rPr>
          <w:rFonts w:ascii="Times New Roman" w:eastAsia="Calibri" w:hAnsi="Times New Roman" w:cs="Times New Roman"/>
          <w:sz w:val="24"/>
          <w:szCs w:val="24"/>
        </w:rPr>
        <w:t>.</w:t>
      </w:r>
      <w:proofErr w:type="gramEnd"/>
      <w:r w:rsidR="00FD3C48" w:rsidRPr="004C3B81">
        <w:rPr>
          <w:rFonts w:ascii="Times New Roman" w:eastAsia="Calibri" w:hAnsi="Times New Roman" w:cs="Times New Roman"/>
          <w:sz w:val="24"/>
          <w:szCs w:val="24"/>
        </w:rPr>
        <w:t xml:space="preserve"> </w:t>
      </w:r>
      <w:proofErr w:type="gramStart"/>
      <w:r w:rsidR="00FD3C48" w:rsidRPr="004C3B81">
        <w:rPr>
          <w:rFonts w:ascii="Times New Roman" w:eastAsia="Calibri" w:hAnsi="Times New Roman" w:cs="Times New Roman"/>
          <w:sz w:val="24"/>
          <w:szCs w:val="24"/>
        </w:rPr>
        <w:t>в</w:t>
      </w:r>
      <w:proofErr w:type="gramEnd"/>
      <w:r w:rsidR="00FD3C48" w:rsidRPr="004C3B81">
        <w:rPr>
          <w:rFonts w:ascii="Times New Roman" w:eastAsia="Calibri" w:hAnsi="Times New Roman" w:cs="Times New Roman"/>
          <w:sz w:val="24"/>
          <w:szCs w:val="24"/>
        </w:rPr>
        <w:t xml:space="preserve">оспитывать культурно-гигиенические навыки и навыки самообслуживания. </w:t>
      </w:r>
    </w:p>
    <w:p w:rsidR="00FD3C48" w:rsidRPr="004C3B81" w:rsidRDefault="004C3B81" w:rsidP="00E51348">
      <w:pPr>
        <w:spacing w:after="0" w:line="240" w:lineRule="auto"/>
        <w:ind w:right="43"/>
        <w:jc w:val="both"/>
        <w:rPr>
          <w:rFonts w:ascii="Times New Roman" w:hAnsi="Times New Roman" w:cs="Times New Roman"/>
          <w:sz w:val="24"/>
          <w:szCs w:val="24"/>
        </w:rPr>
      </w:pPr>
      <w:r>
        <w:rPr>
          <w:rFonts w:ascii="Times New Roman" w:eastAsia="Calibri" w:hAnsi="Times New Roman" w:cs="Times New Roman"/>
          <w:sz w:val="24"/>
          <w:szCs w:val="24"/>
        </w:rPr>
        <w:t>-</w:t>
      </w:r>
      <w:r w:rsidR="00FD3C48" w:rsidRPr="004C3B81">
        <w:rPr>
          <w:rFonts w:ascii="Times New Roman" w:eastAsia="Calibri" w:hAnsi="Times New Roman" w:cs="Times New Roman"/>
          <w:sz w:val="24"/>
          <w:szCs w:val="24"/>
        </w:rPr>
        <w:t xml:space="preserve">Развивать основные движения. Предупреждать утомление. </w:t>
      </w:r>
    </w:p>
    <w:p w:rsidR="00FD3C48" w:rsidRPr="00E21A87" w:rsidRDefault="004C3B81" w:rsidP="00E21A87">
      <w:pPr>
        <w:spacing w:after="0" w:line="240" w:lineRule="auto"/>
        <w:ind w:left="15" w:right="42"/>
        <w:jc w:val="both"/>
        <w:rPr>
          <w:rFonts w:ascii="Times New Roman" w:hAnsi="Times New Roman" w:cs="Times New Roman"/>
          <w:sz w:val="24"/>
          <w:szCs w:val="24"/>
        </w:rPr>
      </w:pPr>
      <w:r>
        <w:rPr>
          <w:rFonts w:ascii="Times New Roman" w:hAnsi="Times New Roman" w:cs="Times New Roman"/>
          <w:sz w:val="24"/>
          <w:szCs w:val="24"/>
        </w:rPr>
        <w:t>-</w:t>
      </w:r>
      <w:r w:rsidR="00FD3C48" w:rsidRPr="00E21A87">
        <w:rPr>
          <w:rFonts w:ascii="Times New Roman" w:hAnsi="Times New Roman" w:cs="Times New Roman"/>
          <w:sz w:val="24"/>
          <w:szCs w:val="24"/>
        </w:rPr>
        <w:t xml:space="preserve">Наряду с наглядно-действенным мышлением формировать элементы наглядно-образного мышления. </w:t>
      </w:r>
    </w:p>
    <w:p w:rsidR="00FD3C48" w:rsidRPr="00E21A87" w:rsidRDefault="004C3B81" w:rsidP="004C3B81">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w:t>
      </w:r>
      <w:r w:rsidR="00FD3C48" w:rsidRPr="00E21A87">
        <w:rPr>
          <w:rFonts w:ascii="Times New Roman" w:hAnsi="Times New Roman" w:cs="Times New Roman"/>
          <w:sz w:val="24"/>
          <w:szCs w:val="24"/>
        </w:rPr>
        <w:t>Развивать восприятие, внимание, память детей.</w:t>
      </w:r>
    </w:p>
    <w:p w:rsidR="00FD3C48" w:rsidRPr="00E21A87" w:rsidRDefault="004C3B81" w:rsidP="004C3B81">
      <w:pPr>
        <w:spacing w:after="0" w:line="240" w:lineRule="auto"/>
        <w:ind w:left="5" w:right="42"/>
        <w:jc w:val="both"/>
        <w:rPr>
          <w:rFonts w:ascii="Times New Roman" w:hAnsi="Times New Roman" w:cs="Times New Roman"/>
          <w:sz w:val="24"/>
          <w:szCs w:val="24"/>
        </w:rPr>
      </w:pPr>
      <w:r>
        <w:rPr>
          <w:rFonts w:ascii="Times New Roman" w:hAnsi="Times New Roman" w:cs="Times New Roman"/>
          <w:sz w:val="24"/>
          <w:szCs w:val="24"/>
        </w:rPr>
        <w:t>-</w:t>
      </w:r>
      <w:r w:rsidR="00FD3C48" w:rsidRPr="00E21A87">
        <w:rPr>
          <w:rFonts w:ascii="Times New Roman" w:hAnsi="Times New Roman" w:cs="Times New Roman"/>
          <w:sz w:val="24"/>
          <w:szCs w:val="24"/>
        </w:rPr>
        <w:t xml:space="preserve">Расширять опыт ориентировки в окружающем, обогащать детей разнообразными сенсорными впечатлениями. </w:t>
      </w:r>
    </w:p>
    <w:p w:rsidR="00FD3C48" w:rsidRPr="00E21A87" w:rsidRDefault="004C3B81" w:rsidP="004C3B81">
      <w:pPr>
        <w:spacing w:after="0" w:line="240" w:lineRule="auto"/>
        <w:ind w:left="5" w:right="42"/>
        <w:jc w:val="both"/>
        <w:rPr>
          <w:rFonts w:ascii="Times New Roman" w:hAnsi="Times New Roman" w:cs="Times New Roman"/>
          <w:sz w:val="24"/>
          <w:szCs w:val="24"/>
        </w:rPr>
      </w:pPr>
      <w:r>
        <w:rPr>
          <w:rFonts w:ascii="Times New Roman" w:hAnsi="Times New Roman" w:cs="Times New Roman"/>
          <w:sz w:val="24"/>
          <w:szCs w:val="24"/>
        </w:rPr>
        <w:t>-</w:t>
      </w:r>
      <w:r w:rsidR="00FD3C48" w:rsidRPr="00E21A87">
        <w:rPr>
          <w:rFonts w:ascii="Times New Roman" w:hAnsi="Times New Roman" w:cs="Times New Roman"/>
          <w:sz w:val="24"/>
          <w:szCs w:val="24"/>
        </w:rPr>
        <w:t xml:space="preserve">Формировать представления о предметах ближайшего окружения, о простейших связях между ними. </w:t>
      </w:r>
    </w:p>
    <w:p w:rsidR="00FD3C48" w:rsidRPr="00E21A87" w:rsidRDefault="004C3B81" w:rsidP="004C3B81">
      <w:pPr>
        <w:spacing w:after="0" w:line="240" w:lineRule="auto"/>
        <w:ind w:left="5" w:right="42"/>
        <w:jc w:val="both"/>
        <w:rPr>
          <w:rFonts w:ascii="Times New Roman" w:hAnsi="Times New Roman" w:cs="Times New Roman"/>
          <w:sz w:val="24"/>
          <w:szCs w:val="24"/>
        </w:rPr>
      </w:pPr>
      <w:r>
        <w:rPr>
          <w:rFonts w:ascii="Times New Roman" w:hAnsi="Times New Roman" w:cs="Times New Roman"/>
          <w:sz w:val="24"/>
          <w:szCs w:val="24"/>
        </w:rPr>
        <w:t>-</w:t>
      </w:r>
      <w:r w:rsidR="00FD3C48" w:rsidRPr="00E21A87">
        <w:rPr>
          <w:rFonts w:ascii="Times New Roman" w:hAnsi="Times New Roman" w:cs="Times New Roman"/>
          <w:sz w:val="24"/>
          <w:szCs w:val="24"/>
        </w:rPr>
        <w:t>Воспитывать интерес к явлениям природы, бережное отношение к растениям.</w:t>
      </w:r>
    </w:p>
    <w:p w:rsidR="00FD3C48" w:rsidRPr="00E21A87" w:rsidRDefault="004C3B81" w:rsidP="004C3B81">
      <w:pPr>
        <w:spacing w:after="0" w:line="240" w:lineRule="auto"/>
        <w:ind w:left="5" w:right="42"/>
        <w:jc w:val="both"/>
        <w:rPr>
          <w:rFonts w:ascii="Times New Roman" w:hAnsi="Times New Roman" w:cs="Times New Roman"/>
          <w:sz w:val="24"/>
          <w:szCs w:val="24"/>
        </w:rPr>
      </w:pPr>
      <w:r>
        <w:rPr>
          <w:rFonts w:ascii="Times New Roman" w:hAnsi="Times New Roman" w:cs="Times New Roman"/>
          <w:sz w:val="24"/>
          <w:szCs w:val="24"/>
        </w:rPr>
        <w:t>-</w:t>
      </w:r>
      <w:r w:rsidR="00FD3C48" w:rsidRPr="00E21A87">
        <w:rPr>
          <w:rFonts w:ascii="Times New Roman" w:hAnsi="Times New Roman" w:cs="Times New Roman"/>
          <w:sz w:val="24"/>
          <w:szCs w:val="24"/>
        </w:rPr>
        <w:t xml:space="preserve">Продолжать развивать речь детей. Расширять их словарный запас, совершенствовать грамматическую структуру речи. </w:t>
      </w:r>
    </w:p>
    <w:p w:rsidR="00FD3C48" w:rsidRPr="00E21A87" w:rsidRDefault="004C3B81" w:rsidP="004C3B81">
      <w:pPr>
        <w:spacing w:after="0" w:line="240" w:lineRule="auto"/>
        <w:ind w:left="5" w:right="42"/>
        <w:jc w:val="both"/>
        <w:rPr>
          <w:rFonts w:ascii="Times New Roman" w:hAnsi="Times New Roman" w:cs="Times New Roman"/>
          <w:sz w:val="24"/>
          <w:szCs w:val="24"/>
        </w:rPr>
      </w:pPr>
      <w:r>
        <w:rPr>
          <w:rFonts w:ascii="Times New Roman" w:hAnsi="Times New Roman" w:cs="Times New Roman"/>
          <w:sz w:val="24"/>
          <w:szCs w:val="24"/>
        </w:rPr>
        <w:t>-</w:t>
      </w:r>
      <w:r w:rsidR="00FD3C48" w:rsidRPr="00E21A87">
        <w:rPr>
          <w:rFonts w:ascii="Times New Roman" w:hAnsi="Times New Roman" w:cs="Times New Roman"/>
          <w:sz w:val="24"/>
          <w:szCs w:val="24"/>
        </w:rPr>
        <w:t xml:space="preserve">Учить понимать речь взрослых без наглядного сопровождения. </w:t>
      </w:r>
      <w:r>
        <w:rPr>
          <w:rFonts w:ascii="Times New Roman" w:hAnsi="Times New Roman" w:cs="Times New Roman"/>
          <w:sz w:val="24"/>
          <w:szCs w:val="24"/>
        </w:rPr>
        <w:t xml:space="preserve">          </w:t>
      </w:r>
      <w:r w:rsidR="00D65811">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Start"/>
      <w:r>
        <w:rPr>
          <w:rFonts w:ascii="Times New Roman" w:hAnsi="Times New Roman" w:cs="Times New Roman"/>
          <w:sz w:val="24"/>
          <w:szCs w:val="24"/>
        </w:rPr>
        <w:t>-</w:t>
      </w:r>
      <w:r w:rsidR="00FD3C48" w:rsidRPr="00E21A87">
        <w:rPr>
          <w:rFonts w:ascii="Times New Roman" w:hAnsi="Times New Roman" w:cs="Times New Roman"/>
          <w:sz w:val="24"/>
          <w:szCs w:val="24"/>
        </w:rPr>
        <w:t>Д</w:t>
      </w:r>
      <w:proofErr w:type="gramEnd"/>
      <w:r w:rsidR="00FD3C48" w:rsidRPr="00E21A87">
        <w:rPr>
          <w:rFonts w:ascii="Times New Roman" w:hAnsi="Times New Roman" w:cs="Times New Roman"/>
          <w:sz w:val="24"/>
          <w:szCs w:val="24"/>
        </w:rPr>
        <w:t xml:space="preserve">обиваться того, чтобы к концу третьего года жизни речь стала полноценным средством общения детей друг с другом. </w:t>
      </w:r>
    </w:p>
    <w:p w:rsidR="00FD3C48" w:rsidRPr="00E21A87" w:rsidRDefault="004C3B81" w:rsidP="004C3B81">
      <w:pPr>
        <w:spacing w:after="0" w:line="240" w:lineRule="auto"/>
        <w:ind w:left="5" w:right="42"/>
        <w:jc w:val="both"/>
        <w:rPr>
          <w:rFonts w:ascii="Times New Roman" w:hAnsi="Times New Roman" w:cs="Times New Roman"/>
          <w:sz w:val="24"/>
          <w:szCs w:val="24"/>
        </w:rPr>
      </w:pPr>
      <w:r>
        <w:rPr>
          <w:rFonts w:ascii="Times New Roman" w:hAnsi="Times New Roman" w:cs="Times New Roman"/>
          <w:sz w:val="24"/>
          <w:szCs w:val="24"/>
        </w:rPr>
        <w:t>-</w:t>
      </w:r>
      <w:r w:rsidR="00FD3C48" w:rsidRPr="00E21A87">
        <w:rPr>
          <w:rFonts w:ascii="Times New Roman" w:hAnsi="Times New Roman" w:cs="Times New Roman"/>
          <w:sz w:val="24"/>
          <w:szCs w:val="24"/>
        </w:rPr>
        <w:t>Формировать первоначальное представление о количественных и качественных различиях предметов.</w:t>
      </w:r>
    </w:p>
    <w:p w:rsidR="00FD3C48" w:rsidRPr="00E21A87" w:rsidRDefault="004C3B81" w:rsidP="004C3B81">
      <w:pPr>
        <w:spacing w:after="0" w:line="240" w:lineRule="auto"/>
        <w:ind w:left="5" w:right="42"/>
        <w:jc w:val="both"/>
        <w:rPr>
          <w:rFonts w:ascii="Times New Roman" w:hAnsi="Times New Roman" w:cs="Times New Roman"/>
          <w:sz w:val="24"/>
          <w:szCs w:val="24"/>
        </w:rPr>
      </w:pPr>
      <w:r>
        <w:rPr>
          <w:rFonts w:ascii="Times New Roman" w:hAnsi="Times New Roman" w:cs="Times New Roman"/>
          <w:sz w:val="24"/>
          <w:szCs w:val="24"/>
        </w:rPr>
        <w:t>-</w:t>
      </w:r>
      <w:proofErr w:type="gramStart"/>
      <w:r w:rsidR="00FD3C48" w:rsidRPr="00E21A87">
        <w:rPr>
          <w:rFonts w:ascii="Times New Roman" w:hAnsi="Times New Roman" w:cs="Times New Roman"/>
          <w:sz w:val="24"/>
          <w:szCs w:val="24"/>
        </w:rPr>
        <w:t>Учить разноообразно действовать</w:t>
      </w:r>
      <w:proofErr w:type="gramEnd"/>
      <w:r w:rsidR="00FD3C48" w:rsidRPr="00E21A87">
        <w:rPr>
          <w:rFonts w:ascii="Times New Roman" w:hAnsi="Times New Roman" w:cs="Times New Roman"/>
          <w:sz w:val="24"/>
          <w:szCs w:val="24"/>
        </w:rPr>
        <w:t xml:space="preserve"> с предметами: собирать однородные по названию предметы, отбирать игрушки разного цвета, величины, формы.</w:t>
      </w:r>
    </w:p>
    <w:p w:rsidR="00FD3C48" w:rsidRPr="00E21A87" w:rsidRDefault="004C3B81" w:rsidP="004C3B81">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w:t>
      </w:r>
      <w:r w:rsidR="00FD3C48" w:rsidRPr="00E21A87">
        <w:rPr>
          <w:rFonts w:ascii="Times New Roman" w:hAnsi="Times New Roman" w:cs="Times New Roman"/>
          <w:sz w:val="24"/>
          <w:szCs w:val="24"/>
        </w:rPr>
        <w:t>Воспитывать интерес к трудовым действиям взрослых.</w:t>
      </w:r>
    </w:p>
    <w:p w:rsidR="00FD3C48" w:rsidRPr="00E21A87" w:rsidRDefault="004C3B81" w:rsidP="004C3B81">
      <w:pPr>
        <w:spacing w:after="0" w:line="240" w:lineRule="auto"/>
        <w:ind w:left="5" w:right="42"/>
        <w:jc w:val="both"/>
        <w:rPr>
          <w:rFonts w:ascii="Times New Roman" w:hAnsi="Times New Roman" w:cs="Times New Roman"/>
          <w:sz w:val="24"/>
          <w:szCs w:val="24"/>
        </w:rPr>
      </w:pPr>
      <w:r>
        <w:rPr>
          <w:rFonts w:ascii="Times New Roman" w:hAnsi="Times New Roman" w:cs="Times New Roman"/>
          <w:sz w:val="24"/>
          <w:szCs w:val="24"/>
        </w:rPr>
        <w:t>-</w:t>
      </w:r>
      <w:r w:rsidR="00FD3C48" w:rsidRPr="00E21A87">
        <w:rPr>
          <w:rFonts w:ascii="Times New Roman" w:hAnsi="Times New Roman" w:cs="Times New Roman"/>
          <w:sz w:val="24"/>
          <w:szCs w:val="24"/>
        </w:rPr>
        <w:t>Формировать предпосылки сюжетно-ролевой игры, развиватъ умение играть рядом, а затем и вместе со сверстниками.</w:t>
      </w:r>
    </w:p>
    <w:p w:rsidR="00FD3C48" w:rsidRPr="00E21A87" w:rsidRDefault="004C3B81" w:rsidP="004C3B81">
      <w:pPr>
        <w:spacing w:after="0" w:line="240" w:lineRule="auto"/>
        <w:ind w:left="5" w:right="42"/>
        <w:jc w:val="both"/>
        <w:rPr>
          <w:rFonts w:ascii="Times New Roman" w:hAnsi="Times New Roman" w:cs="Times New Roman"/>
          <w:sz w:val="24"/>
          <w:szCs w:val="24"/>
        </w:rPr>
      </w:pPr>
      <w:r>
        <w:rPr>
          <w:rFonts w:ascii="Times New Roman" w:hAnsi="Times New Roman" w:cs="Times New Roman"/>
          <w:sz w:val="24"/>
          <w:szCs w:val="24"/>
        </w:rPr>
        <w:t>-</w:t>
      </w:r>
      <w:r w:rsidR="00FD3C48" w:rsidRPr="00E21A87">
        <w:rPr>
          <w:rFonts w:ascii="Times New Roman" w:hAnsi="Times New Roman" w:cs="Times New Roman"/>
          <w:sz w:val="24"/>
          <w:szCs w:val="24"/>
        </w:rPr>
        <w:t xml:space="preserve">Формировать у детей опыт поведения в среде сверстников. </w:t>
      </w:r>
      <w:r>
        <w:rPr>
          <w:rFonts w:ascii="Times New Roman" w:hAnsi="Times New Roman" w:cs="Times New Roman"/>
          <w:sz w:val="24"/>
          <w:szCs w:val="24"/>
        </w:rPr>
        <w:t xml:space="preserve">                 </w:t>
      </w:r>
      <w:r w:rsidR="00D65811">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Start"/>
      <w:r>
        <w:rPr>
          <w:rFonts w:ascii="Times New Roman" w:hAnsi="Times New Roman" w:cs="Times New Roman"/>
          <w:sz w:val="24"/>
          <w:szCs w:val="24"/>
        </w:rPr>
        <w:t>-</w:t>
      </w:r>
      <w:r w:rsidR="00FD3C48" w:rsidRPr="00E21A87">
        <w:rPr>
          <w:rFonts w:ascii="Times New Roman" w:hAnsi="Times New Roman" w:cs="Times New Roman"/>
          <w:sz w:val="24"/>
          <w:szCs w:val="24"/>
        </w:rPr>
        <w:t>В</w:t>
      </w:r>
      <w:proofErr w:type="gramEnd"/>
      <w:r w:rsidR="00FD3C48" w:rsidRPr="00E21A87">
        <w:rPr>
          <w:rFonts w:ascii="Times New Roman" w:hAnsi="Times New Roman" w:cs="Times New Roman"/>
          <w:sz w:val="24"/>
          <w:szCs w:val="24"/>
        </w:rPr>
        <w:t xml:space="preserve">оспитывать чувство симпатии к сверстникам, любовь к родителям и близким людям. </w:t>
      </w:r>
    </w:p>
    <w:p w:rsidR="00FD3C48" w:rsidRPr="00E21A87" w:rsidRDefault="004C3B81" w:rsidP="004C3B81">
      <w:pPr>
        <w:spacing w:after="0" w:line="240" w:lineRule="auto"/>
        <w:ind w:left="5" w:right="42"/>
        <w:jc w:val="both"/>
        <w:rPr>
          <w:rFonts w:ascii="Times New Roman" w:hAnsi="Times New Roman" w:cs="Times New Roman"/>
          <w:sz w:val="24"/>
          <w:szCs w:val="24"/>
        </w:rPr>
      </w:pPr>
      <w:r>
        <w:rPr>
          <w:rFonts w:ascii="Times New Roman" w:hAnsi="Times New Roman" w:cs="Times New Roman"/>
          <w:sz w:val="24"/>
          <w:szCs w:val="24"/>
        </w:rPr>
        <w:lastRenderedPageBreak/>
        <w:t>-</w:t>
      </w:r>
      <w:r w:rsidR="00FD3C48" w:rsidRPr="00E21A87">
        <w:rPr>
          <w:rFonts w:ascii="Times New Roman" w:hAnsi="Times New Roman" w:cs="Times New Roman"/>
          <w:sz w:val="24"/>
          <w:szCs w:val="24"/>
        </w:rPr>
        <w:t xml:space="preserve">Развивать художественное восприятие, воспитывать отзывчивость на музыку и пение, доступные пониманию детей произведения изобразительного искусства, литературы. </w:t>
      </w:r>
    </w:p>
    <w:p w:rsidR="00FD3C48" w:rsidRPr="00E21A87" w:rsidRDefault="00FD3C48" w:rsidP="00D65811">
      <w:pPr>
        <w:spacing w:after="0" w:line="240" w:lineRule="auto"/>
        <w:jc w:val="both"/>
        <w:rPr>
          <w:rFonts w:ascii="Times New Roman" w:hAnsi="Times New Roman" w:cs="Times New Roman"/>
          <w:sz w:val="24"/>
          <w:szCs w:val="24"/>
        </w:rPr>
      </w:pPr>
    </w:p>
    <w:p w:rsidR="00FD3C48" w:rsidRPr="004C3B81" w:rsidRDefault="004C3B81" w:rsidP="004C3B81">
      <w:pPr>
        <w:spacing w:after="0" w:line="240" w:lineRule="auto"/>
        <w:ind w:right="865"/>
        <w:jc w:val="both"/>
        <w:rPr>
          <w:rFonts w:ascii="Times New Roman" w:hAnsi="Times New Roman" w:cs="Times New Roman"/>
          <w:b/>
          <w:sz w:val="24"/>
          <w:szCs w:val="24"/>
        </w:rPr>
      </w:pPr>
      <w:r>
        <w:rPr>
          <w:rFonts w:ascii="Times New Roman" w:eastAsia="Calibri" w:hAnsi="Times New Roman" w:cs="Times New Roman"/>
          <w:b/>
          <w:sz w:val="24"/>
          <w:szCs w:val="24"/>
        </w:rPr>
        <w:t xml:space="preserve">     </w:t>
      </w:r>
      <w:r w:rsidR="00D67C9A">
        <w:rPr>
          <w:rFonts w:ascii="Times New Roman" w:eastAsia="Calibri" w:hAnsi="Times New Roman" w:cs="Times New Roman"/>
          <w:b/>
          <w:sz w:val="24"/>
          <w:szCs w:val="24"/>
        </w:rPr>
        <w:t xml:space="preserve">                 </w:t>
      </w:r>
      <w:r w:rsidRPr="004C3B81">
        <w:rPr>
          <w:rFonts w:ascii="Times New Roman" w:eastAsia="Calibri" w:hAnsi="Times New Roman" w:cs="Times New Roman"/>
          <w:b/>
          <w:sz w:val="24"/>
          <w:szCs w:val="24"/>
        </w:rPr>
        <w:t xml:space="preserve">Образовательная область </w:t>
      </w:r>
      <w:r w:rsidRPr="004C3B81">
        <w:rPr>
          <w:rFonts w:ascii="Times New Roman" w:hAnsi="Times New Roman" w:cs="Times New Roman"/>
          <w:b/>
          <w:sz w:val="24"/>
          <w:szCs w:val="24"/>
        </w:rPr>
        <w:t>«Физическое развитие»</w:t>
      </w:r>
    </w:p>
    <w:p w:rsidR="00FD3C48" w:rsidRPr="004C3B81" w:rsidRDefault="00FD3C48" w:rsidP="00E21A87">
      <w:pPr>
        <w:spacing w:after="0" w:line="240" w:lineRule="auto"/>
        <w:ind w:left="1247"/>
        <w:jc w:val="both"/>
        <w:rPr>
          <w:rFonts w:ascii="Times New Roman" w:hAnsi="Times New Roman" w:cs="Times New Roman"/>
          <w:sz w:val="24"/>
          <w:szCs w:val="24"/>
        </w:rPr>
      </w:pPr>
    </w:p>
    <w:p w:rsidR="00FD3C48" w:rsidRPr="004C3B81" w:rsidRDefault="004C3B81" w:rsidP="00E51348">
      <w:pPr>
        <w:spacing w:after="0" w:line="240" w:lineRule="auto"/>
        <w:ind w:right="43"/>
        <w:jc w:val="both"/>
        <w:rPr>
          <w:rFonts w:ascii="Times New Roman" w:hAnsi="Times New Roman" w:cs="Times New Roman"/>
          <w:sz w:val="24"/>
          <w:szCs w:val="24"/>
        </w:rPr>
      </w:pPr>
      <w:r>
        <w:rPr>
          <w:rFonts w:ascii="Times New Roman" w:eastAsia="Calibri" w:hAnsi="Times New Roman" w:cs="Times New Roman"/>
          <w:sz w:val="24"/>
          <w:szCs w:val="24"/>
        </w:rPr>
        <w:t xml:space="preserve">     </w:t>
      </w:r>
      <w:r w:rsidR="00FD3C48" w:rsidRPr="004C3B81">
        <w:rPr>
          <w:rFonts w:ascii="Times New Roman" w:eastAsia="Calibri" w:hAnsi="Times New Roman" w:cs="Times New Roman"/>
          <w:sz w:val="24"/>
          <w:szCs w:val="24"/>
        </w:rPr>
        <w:t>Физическое развитие направлено на сохранение и укрепление здоровья детей, гармоничное физическое развитие, приобщение к физической культуре, развитие психофизических качеств (сила, быстрота, выносливость, ловкость, гибкость), приобщение к спортивным и подвижным играм, развитие интереса к спорту; становление ценностей здорового образа жизни, овладение его элементарными нормами и правилами, воспитание культурно-гигиенических навыков, полезных привычек.</w:t>
      </w:r>
    </w:p>
    <w:p w:rsidR="00FD3C48" w:rsidRPr="00E21A87" w:rsidRDefault="00FD3C48" w:rsidP="00E21A87">
      <w:pPr>
        <w:spacing w:after="0" w:line="240" w:lineRule="auto"/>
        <w:ind w:left="15" w:right="42"/>
        <w:jc w:val="both"/>
        <w:rPr>
          <w:rFonts w:ascii="Times New Roman" w:hAnsi="Times New Roman" w:cs="Times New Roman"/>
          <w:sz w:val="24"/>
          <w:szCs w:val="24"/>
        </w:rPr>
      </w:pPr>
      <w:r w:rsidRPr="00E21A87">
        <w:rPr>
          <w:rFonts w:ascii="Times New Roman" w:hAnsi="Times New Roman" w:cs="Times New Roman"/>
          <w:sz w:val="24"/>
          <w:szCs w:val="24"/>
        </w:rPr>
        <w:t xml:space="preserve">Продолжать укреплять здоровье детей. Развивать движения в ходе обучения разнообразным формам двигательной деятельности.  Предупреждать утомление детей. Формировать культурно-гигиенические навыки и навыки самообслуживания.  С детьми в возрасте до 2 лет 6 месяцев, особенно в случаях, если в группе много новых детей, следует планировать работу по облегченной программе. </w:t>
      </w:r>
    </w:p>
    <w:p w:rsidR="004C3B81" w:rsidRDefault="004C3B81" w:rsidP="00E21A87">
      <w:pPr>
        <w:spacing w:after="0" w:line="240" w:lineRule="auto"/>
        <w:ind w:left="1243" w:right="1371" w:hanging="9"/>
        <w:jc w:val="both"/>
        <w:rPr>
          <w:rFonts w:ascii="Times New Roman" w:eastAsia="Calibri" w:hAnsi="Times New Roman" w:cs="Times New Roman"/>
          <w:b/>
          <w:color w:val="3C58A1"/>
          <w:sz w:val="24"/>
          <w:szCs w:val="24"/>
        </w:rPr>
      </w:pPr>
    </w:p>
    <w:p w:rsidR="00FD3C48" w:rsidRPr="004C3B81" w:rsidRDefault="00D67C9A" w:rsidP="00E21A87">
      <w:pPr>
        <w:spacing w:after="0" w:line="240" w:lineRule="auto"/>
        <w:ind w:left="1243" w:right="1371" w:hanging="9"/>
        <w:jc w:val="both"/>
        <w:rPr>
          <w:rFonts w:ascii="Times New Roman" w:hAnsi="Times New Roman" w:cs="Times New Roman"/>
          <w:sz w:val="24"/>
          <w:szCs w:val="24"/>
        </w:rPr>
      </w:pPr>
      <w:r>
        <w:rPr>
          <w:rFonts w:ascii="Times New Roman" w:eastAsia="Calibri" w:hAnsi="Times New Roman" w:cs="Times New Roman"/>
          <w:b/>
          <w:sz w:val="24"/>
          <w:szCs w:val="24"/>
        </w:rPr>
        <w:t xml:space="preserve">              </w:t>
      </w:r>
      <w:r w:rsidR="004C3B81" w:rsidRPr="004C3B81">
        <w:rPr>
          <w:rFonts w:ascii="Times New Roman" w:eastAsia="Calibri" w:hAnsi="Times New Roman" w:cs="Times New Roman"/>
          <w:b/>
          <w:sz w:val="24"/>
          <w:szCs w:val="24"/>
        </w:rPr>
        <w:t>Физкультурно-оздоровительная работа</w:t>
      </w:r>
    </w:p>
    <w:p w:rsidR="00FD3C48" w:rsidRPr="00E21A87" w:rsidRDefault="004C3B81" w:rsidP="00E21A87">
      <w:pPr>
        <w:spacing w:after="0" w:line="240" w:lineRule="auto"/>
        <w:ind w:left="15" w:right="42"/>
        <w:jc w:val="both"/>
        <w:rPr>
          <w:rFonts w:ascii="Times New Roman" w:hAnsi="Times New Roman" w:cs="Times New Roman"/>
          <w:sz w:val="24"/>
          <w:szCs w:val="24"/>
        </w:rPr>
      </w:pPr>
      <w:r>
        <w:rPr>
          <w:rFonts w:ascii="Times New Roman" w:hAnsi="Times New Roman" w:cs="Times New Roman"/>
          <w:sz w:val="24"/>
          <w:szCs w:val="24"/>
        </w:rPr>
        <w:t xml:space="preserve">       </w:t>
      </w:r>
      <w:r w:rsidR="00FD3C48" w:rsidRPr="00E21A87">
        <w:rPr>
          <w:rFonts w:ascii="Times New Roman" w:hAnsi="Times New Roman" w:cs="Times New Roman"/>
          <w:sz w:val="24"/>
          <w:szCs w:val="24"/>
        </w:rPr>
        <w:t>В течение года под руководством медицинского персонала, учитывая здоровье детей и местные условия, осуществлять комплекс закаливающих процедур с использованием природных факторов: воздуха, солнца, воды. Приучать детей находиться в помещении в облегченной одежде. Обеспечивать длительность их пребывания на воздухе в соответствии с режимом дня.</w:t>
      </w:r>
    </w:p>
    <w:p w:rsidR="00FD3C48" w:rsidRPr="00E21A87" w:rsidRDefault="00FD3C48" w:rsidP="00E21A87">
      <w:pPr>
        <w:spacing w:after="0" w:line="240" w:lineRule="auto"/>
        <w:ind w:left="5" w:right="42" w:firstLine="397"/>
        <w:jc w:val="both"/>
        <w:rPr>
          <w:rFonts w:ascii="Times New Roman" w:hAnsi="Times New Roman" w:cs="Times New Roman"/>
          <w:sz w:val="24"/>
          <w:szCs w:val="24"/>
        </w:rPr>
      </w:pPr>
      <w:r w:rsidRPr="00E21A87">
        <w:rPr>
          <w:rFonts w:ascii="Times New Roman" w:hAnsi="Times New Roman" w:cs="Times New Roman"/>
          <w:sz w:val="24"/>
          <w:szCs w:val="24"/>
        </w:rPr>
        <w:t>Воспитывать интерес и желание участвовать в подвижных играх и физических упражнениях на прогулке.</w:t>
      </w:r>
    </w:p>
    <w:p w:rsidR="00FD3C48" w:rsidRPr="00E21A87" w:rsidRDefault="00FD3C48" w:rsidP="00E21A87">
      <w:pPr>
        <w:spacing w:after="0" w:line="240" w:lineRule="auto"/>
        <w:ind w:left="5" w:right="42" w:firstLine="397"/>
        <w:jc w:val="both"/>
        <w:rPr>
          <w:rFonts w:ascii="Times New Roman" w:hAnsi="Times New Roman" w:cs="Times New Roman"/>
          <w:sz w:val="24"/>
          <w:szCs w:val="24"/>
        </w:rPr>
      </w:pPr>
      <w:r w:rsidRPr="00E21A87">
        <w:rPr>
          <w:rFonts w:ascii="Times New Roman" w:hAnsi="Times New Roman" w:cs="Times New Roman"/>
          <w:sz w:val="24"/>
          <w:szCs w:val="24"/>
        </w:rPr>
        <w:t>При проведении закаливающих мероприятий осуществлять дифференцированный подход к детям с учетом состояния их здоровья.</w:t>
      </w:r>
    </w:p>
    <w:p w:rsidR="00FD3C48" w:rsidRPr="00E21A87" w:rsidRDefault="00FD3C48" w:rsidP="00E21A87">
      <w:pPr>
        <w:spacing w:after="0" w:line="240" w:lineRule="auto"/>
        <w:ind w:left="5" w:right="42" w:firstLine="397"/>
        <w:jc w:val="both"/>
        <w:rPr>
          <w:rFonts w:ascii="Times New Roman" w:hAnsi="Times New Roman" w:cs="Times New Roman"/>
          <w:sz w:val="24"/>
          <w:szCs w:val="24"/>
        </w:rPr>
      </w:pPr>
      <w:r w:rsidRPr="00E21A87">
        <w:rPr>
          <w:rFonts w:ascii="Times New Roman" w:hAnsi="Times New Roman" w:cs="Times New Roman"/>
          <w:sz w:val="24"/>
          <w:szCs w:val="24"/>
        </w:rPr>
        <w:t>Специальные закаливающие процедуры проводить по решению администрации и медицинского персонала дошкольного учреждения, принимая во внимание пожелания родителей.</w:t>
      </w:r>
    </w:p>
    <w:p w:rsidR="004C3B81" w:rsidRDefault="004C3B81" w:rsidP="00E21A87">
      <w:pPr>
        <w:spacing w:after="0" w:line="240" w:lineRule="auto"/>
        <w:ind w:left="1243" w:right="1371" w:hanging="9"/>
        <w:jc w:val="both"/>
        <w:rPr>
          <w:rFonts w:ascii="Times New Roman" w:eastAsia="Calibri" w:hAnsi="Times New Roman" w:cs="Times New Roman"/>
          <w:b/>
          <w:color w:val="3C58A1"/>
          <w:sz w:val="24"/>
          <w:szCs w:val="24"/>
        </w:rPr>
      </w:pPr>
    </w:p>
    <w:p w:rsidR="00FD3C48" w:rsidRPr="004C3B81" w:rsidRDefault="004C3B81" w:rsidP="004C3B81">
      <w:pPr>
        <w:spacing w:after="0" w:line="240" w:lineRule="auto"/>
        <w:ind w:left="284" w:right="-1"/>
        <w:jc w:val="both"/>
        <w:rPr>
          <w:rFonts w:ascii="Times New Roman" w:hAnsi="Times New Roman" w:cs="Times New Roman"/>
          <w:sz w:val="24"/>
          <w:szCs w:val="24"/>
        </w:rPr>
      </w:pPr>
      <w:r>
        <w:rPr>
          <w:rFonts w:ascii="Times New Roman" w:eastAsia="Calibri" w:hAnsi="Times New Roman" w:cs="Times New Roman"/>
          <w:b/>
          <w:sz w:val="24"/>
          <w:szCs w:val="24"/>
        </w:rPr>
        <w:t xml:space="preserve">          </w:t>
      </w:r>
      <w:r w:rsidR="00D67C9A">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 </w:t>
      </w:r>
      <w:r w:rsidRPr="004C3B81">
        <w:rPr>
          <w:rFonts w:ascii="Times New Roman" w:eastAsia="Calibri" w:hAnsi="Times New Roman" w:cs="Times New Roman"/>
          <w:b/>
          <w:sz w:val="24"/>
          <w:szCs w:val="24"/>
        </w:rPr>
        <w:t>Воспитание культурно-гигиенических навыков</w:t>
      </w:r>
    </w:p>
    <w:p w:rsidR="00FD3C48" w:rsidRPr="00E21A87" w:rsidRDefault="004C3B81" w:rsidP="00E21A87">
      <w:pPr>
        <w:spacing w:after="0" w:line="240" w:lineRule="auto"/>
        <w:ind w:left="15" w:right="42"/>
        <w:jc w:val="both"/>
        <w:rPr>
          <w:rFonts w:ascii="Times New Roman" w:hAnsi="Times New Roman" w:cs="Times New Roman"/>
          <w:sz w:val="24"/>
          <w:szCs w:val="24"/>
        </w:rPr>
      </w:pPr>
      <w:r>
        <w:rPr>
          <w:rFonts w:ascii="Times New Roman" w:hAnsi="Times New Roman" w:cs="Times New Roman"/>
          <w:sz w:val="24"/>
          <w:szCs w:val="24"/>
        </w:rPr>
        <w:t xml:space="preserve">      </w:t>
      </w:r>
      <w:r w:rsidR="00FD3C48" w:rsidRPr="00E21A87">
        <w:rPr>
          <w:rFonts w:ascii="Times New Roman" w:hAnsi="Times New Roman" w:cs="Times New Roman"/>
          <w:sz w:val="24"/>
          <w:szCs w:val="24"/>
        </w:rPr>
        <w:t>Продолжать учить детей под контролем взрослого, а затем самостоятельно мыть руки по мере загрязнения и перед едой, насухо вытирать лицо и руки личным полотенцем.</w:t>
      </w:r>
    </w:p>
    <w:p w:rsidR="00FD3C48" w:rsidRPr="00E21A87" w:rsidRDefault="00FD3C48" w:rsidP="00E21A87">
      <w:pPr>
        <w:spacing w:after="0" w:line="240" w:lineRule="auto"/>
        <w:ind w:left="5" w:right="42" w:firstLine="397"/>
        <w:jc w:val="both"/>
        <w:rPr>
          <w:rFonts w:ascii="Times New Roman" w:hAnsi="Times New Roman" w:cs="Times New Roman"/>
          <w:sz w:val="24"/>
          <w:szCs w:val="24"/>
        </w:rPr>
      </w:pPr>
      <w:r w:rsidRPr="00E21A87">
        <w:rPr>
          <w:rFonts w:ascii="Times New Roman" w:hAnsi="Times New Roman" w:cs="Times New Roman"/>
          <w:sz w:val="24"/>
          <w:szCs w:val="24"/>
        </w:rPr>
        <w:t>Учить с помощью взрослого приводить себя в порядок. Формировать навык пользования индивидуальными предметами (носовым платком, салфеткой, полотенцем, расческой, горшком).</w:t>
      </w:r>
    </w:p>
    <w:p w:rsidR="00FD3C48" w:rsidRPr="00E21A87" w:rsidRDefault="00FD3C48" w:rsidP="00E21A87">
      <w:pPr>
        <w:spacing w:after="0" w:line="240" w:lineRule="auto"/>
        <w:ind w:left="407" w:right="42"/>
        <w:jc w:val="both"/>
        <w:rPr>
          <w:rFonts w:ascii="Times New Roman" w:hAnsi="Times New Roman" w:cs="Times New Roman"/>
          <w:sz w:val="24"/>
          <w:szCs w:val="24"/>
        </w:rPr>
      </w:pPr>
      <w:r w:rsidRPr="00E21A87">
        <w:rPr>
          <w:rFonts w:ascii="Times New Roman" w:hAnsi="Times New Roman" w:cs="Times New Roman"/>
          <w:sz w:val="24"/>
          <w:szCs w:val="24"/>
        </w:rPr>
        <w:t>Учить держать ложку в правой руке.</w:t>
      </w:r>
    </w:p>
    <w:p w:rsidR="007F70F1" w:rsidRDefault="007F70F1" w:rsidP="00E21A87">
      <w:pPr>
        <w:spacing w:after="0" w:line="240" w:lineRule="auto"/>
        <w:ind w:left="1243" w:right="3414" w:hanging="9"/>
        <w:jc w:val="both"/>
        <w:rPr>
          <w:rFonts w:ascii="Times New Roman" w:eastAsia="Calibri" w:hAnsi="Times New Roman" w:cs="Times New Roman"/>
          <w:b/>
          <w:sz w:val="24"/>
          <w:szCs w:val="24"/>
        </w:rPr>
      </w:pPr>
    </w:p>
    <w:p w:rsidR="00FD3C48" w:rsidRPr="007F70F1" w:rsidRDefault="00D65811" w:rsidP="00E21A87">
      <w:pPr>
        <w:spacing w:after="0" w:line="240" w:lineRule="auto"/>
        <w:ind w:left="1243" w:right="3414" w:hanging="9"/>
        <w:jc w:val="both"/>
        <w:rPr>
          <w:rFonts w:ascii="Times New Roman" w:hAnsi="Times New Roman" w:cs="Times New Roman"/>
          <w:sz w:val="24"/>
          <w:szCs w:val="24"/>
        </w:rPr>
      </w:pPr>
      <w:r>
        <w:rPr>
          <w:rFonts w:ascii="Times New Roman" w:eastAsia="Calibri" w:hAnsi="Times New Roman" w:cs="Times New Roman"/>
          <w:b/>
          <w:sz w:val="24"/>
          <w:szCs w:val="24"/>
        </w:rPr>
        <w:t xml:space="preserve">                   </w:t>
      </w:r>
      <w:r w:rsidR="007F70F1" w:rsidRPr="007F70F1">
        <w:rPr>
          <w:rFonts w:ascii="Times New Roman" w:eastAsia="Calibri" w:hAnsi="Times New Roman" w:cs="Times New Roman"/>
          <w:b/>
          <w:sz w:val="24"/>
          <w:szCs w:val="24"/>
        </w:rPr>
        <w:t>Физическая культура</w:t>
      </w:r>
    </w:p>
    <w:p w:rsidR="00FD3C48" w:rsidRPr="00E21A87" w:rsidRDefault="007F70F1" w:rsidP="00E21A87">
      <w:pPr>
        <w:spacing w:after="0" w:line="240" w:lineRule="auto"/>
        <w:ind w:left="15" w:right="42"/>
        <w:jc w:val="both"/>
        <w:rPr>
          <w:rFonts w:ascii="Times New Roman" w:hAnsi="Times New Roman" w:cs="Times New Roman"/>
          <w:sz w:val="24"/>
          <w:szCs w:val="24"/>
        </w:rPr>
      </w:pPr>
      <w:r>
        <w:rPr>
          <w:rFonts w:ascii="Times New Roman" w:hAnsi="Times New Roman" w:cs="Times New Roman"/>
          <w:sz w:val="24"/>
          <w:szCs w:val="24"/>
        </w:rPr>
        <w:t xml:space="preserve">         </w:t>
      </w:r>
      <w:r w:rsidR="00FD3C48" w:rsidRPr="00E21A87">
        <w:rPr>
          <w:rFonts w:ascii="Times New Roman" w:hAnsi="Times New Roman" w:cs="Times New Roman"/>
          <w:sz w:val="24"/>
          <w:szCs w:val="24"/>
        </w:rPr>
        <w:t>Формировать умение сохранять устойчивое положение тела, правильную осанку.</w:t>
      </w:r>
    </w:p>
    <w:p w:rsidR="00FD3C48" w:rsidRPr="00E21A87" w:rsidRDefault="00FD3C48" w:rsidP="00E21A87">
      <w:pPr>
        <w:spacing w:after="0" w:line="240" w:lineRule="auto"/>
        <w:ind w:left="5" w:right="42" w:firstLine="397"/>
        <w:jc w:val="both"/>
        <w:rPr>
          <w:rFonts w:ascii="Times New Roman" w:hAnsi="Times New Roman" w:cs="Times New Roman"/>
          <w:sz w:val="24"/>
          <w:szCs w:val="24"/>
        </w:rPr>
      </w:pPr>
      <w:r w:rsidRPr="00E21A87">
        <w:rPr>
          <w:rFonts w:ascii="Times New Roman" w:hAnsi="Times New Roman" w:cs="Times New Roman"/>
          <w:sz w:val="24"/>
          <w:szCs w:val="24"/>
        </w:rPr>
        <w:t>Учить ходить и бегать, не наталкиваясь друг на друга, с согласованными, свободными движениями рук и ног. Приучать действовать сообща, придерживаясь определенного направления передвижения с опорой на зрительные ориентиры, менять направление и характер движения во время ходьбы и бега в соответствии с указанием педагога.</w:t>
      </w:r>
    </w:p>
    <w:p w:rsidR="00FD3C48" w:rsidRPr="00E21A87" w:rsidRDefault="00FD3C48" w:rsidP="00E21A87">
      <w:pPr>
        <w:spacing w:after="0" w:line="240" w:lineRule="auto"/>
        <w:ind w:left="5" w:right="42" w:firstLine="397"/>
        <w:jc w:val="both"/>
        <w:rPr>
          <w:rFonts w:ascii="Times New Roman" w:hAnsi="Times New Roman" w:cs="Times New Roman"/>
          <w:sz w:val="24"/>
          <w:szCs w:val="24"/>
        </w:rPr>
      </w:pPr>
      <w:proofErr w:type="gramStart"/>
      <w:r w:rsidRPr="00E21A87">
        <w:rPr>
          <w:rFonts w:ascii="Times New Roman" w:hAnsi="Times New Roman" w:cs="Times New Roman"/>
          <w:sz w:val="24"/>
          <w:szCs w:val="24"/>
        </w:rPr>
        <w:t xml:space="preserve">Учить ползать, лазать, разнообразно действовать с мячом (брать, держать, переносить, класть, бросать, катать). </w:t>
      </w:r>
      <w:proofErr w:type="gramEnd"/>
    </w:p>
    <w:p w:rsidR="00FD3C48" w:rsidRPr="00E21A87" w:rsidRDefault="00FD3C48" w:rsidP="00E21A87">
      <w:pPr>
        <w:spacing w:after="0" w:line="240" w:lineRule="auto"/>
        <w:ind w:left="5" w:right="42" w:firstLine="397"/>
        <w:jc w:val="both"/>
        <w:rPr>
          <w:rFonts w:ascii="Times New Roman" w:hAnsi="Times New Roman" w:cs="Times New Roman"/>
          <w:sz w:val="24"/>
          <w:szCs w:val="24"/>
        </w:rPr>
      </w:pPr>
      <w:r w:rsidRPr="00E21A87">
        <w:rPr>
          <w:rFonts w:ascii="Times New Roman" w:hAnsi="Times New Roman" w:cs="Times New Roman"/>
          <w:sz w:val="24"/>
          <w:szCs w:val="24"/>
        </w:rPr>
        <w:t>Учить прыжкам на двух ногах на месте, с продвижением вперед, в длину с места, отталкиваясь двумя ногами.</w:t>
      </w:r>
    </w:p>
    <w:p w:rsidR="007F70F1" w:rsidRDefault="007F70F1" w:rsidP="00E21A87">
      <w:pPr>
        <w:spacing w:after="0" w:line="240" w:lineRule="auto"/>
        <w:ind w:left="5" w:right="42" w:firstLine="397"/>
        <w:jc w:val="both"/>
        <w:rPr>
          <w:rFonts w:ascii="Times New Roman" w:hAnsi="Times New Roman" w:cs="Times New Roman"/>
          <w:b/>
          <w:sz w:val="24"/>
          <w:szCs w:val="24"/>
        </w:rPr>
      </w:pPr>
      <w:r>
        <w:rPr>
          <w:rFonts w:ascii="Times New Roman" w:hAnsi="Times New Roman" w:cs="Times New Roman"/>
          <w:b/>
          <w:sz w:val="24"/>
          <w:szCs w:val="24"/>
        </w:rPr>
        <w:t xml:space="preserve">                                </w:t>
      </w:r>
      <w:r w:rsidR="00FD3C48" w:rsidRPr="00E21A87">
        <w:rPr>
          <w:rFonts w:ascii="Times New Roman" w:hAnsi="Times New Roman" w:cs="Times New Roman"/>
          <w:b/>
          <w:sz w:val="24"/>
          <w:szCs w:val="24"/>
        </w:rPr>
        <w:t>Подвижные игры.</w:t>
      </w:r>
    </w:p>
    <w:p w:rsidR="00FD3C48" w:rsidRPr="00E21A87" w:rsidRDefault="00FD3C48" w:rsidP="00E21A87">
      <w:pPr>
        <w:spacing w:after="0" w:line="240" w:lineRule="auto"/>
        <w:ind w:left="5" w:right="42" w:firstLine="397"/>
        <w:jc w:val="both"/>
        <w:rPr>
          <w:rFonts w:ascii="Times New Roman" w:hAnsi="Times New Roman" w:cs="Times New Roman"/>
          <w:sz w:val="24"/>
          <w:szCs w:val="24"/>
        </w:rPr>
      </w:pPr>
      <w:r w:rsidRPr="00E21A87">
        <w:rPr>
          <w:rFonts w:ascii="Times New Roman" w:hAnsi="Times New Roman" w:cs="Times New Roman"/>
          <w:sz w:val="24"/>
          <w:szCs w:val="24"/>
        </w:rPr>
        <w:t xml:space="preserve"> Развивать у детей желание играть вместе с воспитателем в подвижные игры с простым содержанием, несложными движениями. Способствовать развитию умения детей играть в игры, в ходе которых совершенствуются основные движения </w:t>
      </w:r>
      <w:r w:rsidRPr="00E21A87">
        <w:rPr>
          <w:rFonts w:ascii="Times New Roman" w:hAnsi="Times New Roman" w:cs="Times New Roman"/>
          <w:i/>
          <w:sz w:val="24"/>
          <w:szCs w:val="24"/>
        </w:rPr>
        <w:t>(ходьба, бег, бросание, катание)</w:t>
      </w:r>
      <w:r w:rsidRPr="00E21A87">
        <w:rPr>
          <w:rFonts w:ascii="Times New Roman" w:hAnsi="Times New Roman" w:cs="Times New Roman"/>
          <w:sz w:val="24"/>
          <w:szCs w:val="24"/>
        </w:rPr>
        <w:t>. Учить выразительности движений, умению передавать простейшие действия некоторых п</w:t>
      </w:r>
      <w:proofErr w:type="gramStart"/>
      <w:r w:rsidRPr="00E21A87">
        <w:rPr>
          <w:rFonts w:ascii="Times New Roman" w:hAnsi="Times New Roman" w:cs="Times New Roman"/>
          <w:sz w:val="24"/>
          <w:szCs w:val="24"/>
        </w:rPr>
        <w:t>epco</w:t>
      </w:r>
      <w:proofErr w:type="gramEnd"/>
      <w:r w:rsidRPr="00E21A87">
        <w:rPr>
          <w:rFonts w:ascii="Times New Roman" w:hAnsi="Times New Roman" w:cs="Times New Roman"/>
          <w:sz w:val="24"/>
          <w:szCs w:val="24"/>
        </w:rPr>
        <w:t>нажей (попрыгать, как зайчики; поклевать зернышки и попить водичку, как цыплята, и т. п.).</w:t>
      </w:r>
    </w:p>
    <w:p w:rsidR="007F70F1" w:rsidRDefault="007F70F1" w:rsidP="007F70F1">
      <w:pPr>
        <w:spacing w:after="0" w:line="240" w:lineRule="auto"/>
        <w:ind w:right="1697"/>
        <w:jc w:val="both"/>
        <w:rPr>
          <w:rFonts w:ascii="Times New Roman" w:eastAsia="Calibri" w:hAnsi="Times New Roman" w:cs="Times New Roman"/>
          <w:b/>
          <w:color w:val="5C71B0"/>
          <w:sz w:val="24"/>
          <w:szCs w:val="24"/>
        </w:rPr>
      </w:pPr>
    </w:p>
    <w:p w:rsidR="007F70F1" w:rsidRPr="007F70F1" w:rsidRDefault="007F70F1" w:rsidP="007F70F1">
      <w:pPr>
        <w:spacing w:after="0" w:line="240" w:lineRule="auto"/>
        <w:ind w:right="-1"/>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Pr="007F70F1">
        <w:rPr>
          <w:rFonts w:ascii="Times New Roman" w:eastAsia="Calibri" w:hAnsi="Times New Roman" w:cs="Times New Roman"/>
          <w:b/>
          <w:sz w:val="24"/>
          <w:szCs w:val="24"/>
        </w:rPr>
        <w:t>Примерный перечень</w:t>
      </w:r>
      <w:r w:rsidR="00FD3C48" w:rsidRPr="007F70F1">
        <w:rPr>
          <w:rFonts w:ascii="Times New Roman" w:eastAsia="Calibri" w:hAnsi="Times New Roman" w:cs="Times New Roman"/>
          <w:b/>
          <w:sz w:val="24"/>
          <w:szCs w:val="24"/>
        </w:rPr>
        <w:t xml:space="preserve"> </w:t>
      </w:r>
      <w:r w:rsidRPr="007F70F1">
        <w:rPr>
          <w:rFonts w:ascii="Times New Roman" w:eastAsia="Calibri" w:hAnsi="Times New Roman" w:cs="Times New Roman"/>
          <w:b/>
          <w:sz w:val="24"/>
          <w:szCs w:val="24"/>
        </w:rPr>
        <w:t xml:space="preserve">основных </w:t>
      </w:r>
      <w:r>
        <w:rPr>
          <w:rFonts w:ascii="Times New Roman" w:eastAsia="Calibri" w:hAnsi="Times New Roman" w:cs="Times New Roman"/>
          <w:b/>
          <w:sz w:val="24"/>
          <w:szCs w:val="24"/>
        </w:rPr>
        <w:t xml:space="preserve">движений, </w:t>
      </w:r>
      <w:r w:rsidRPr="007F70F1">
        <w:rPr>
          <w:rFonts w:ascii="Times New Roman" w:eastAsia="Calibri" w:hAnsi="Times New Roman" w:cs="Times New Roman"/>
          <w:b/>
          <w:sz w:val="24"/>
          <w:szCs w:val="24"/>
        </w:rPr>
        <w:t xml:space="preserve">подвижных  игр </w:t>
      </w:r>
      <w:r>
        <w:rPr>
          <w:rFonts w:ascii="Times New Roman" w:eastAsia="Calibri" w:hAnsi="Times New Roman" w:cs="Times New Roman"/>
          <w:b/>
          <w:sz w:val="24"/>
          <w:szCs w:val="24"/>
        </w:rPr>
        <w:t xml:space="preserve">   </w:t>
      </w:r>
      <w:r w:rsidRPr="007F70F1">
        <w:rPr>
          <w:rFonts w:ascii="Times New Roman" w:eastAsia="Calibri" w:hAnsi="Times New Roman" w:cs="Times New Roman"/>
          <w:b/>
          <w:sz w:val="24"/>
          <w:szCs w:val="24"/>
        </w:rPr>
        <w:t>и уп</w:t>
      </w:r>
      <w:r w:rsidR="00FD3C48" w:rsidRPr="007F70F1">
        <w:rPr>
          <w:rFonts w:ascii="Times New Roman" w:eastAsia="Calibri" w:hAnsi="Times New Roman" w:cs="Times New Roman"/>
          <w:b/>
          <w:sz w:val="24"/>
          <w:szCs w:val="24"/>
        </w:rPr>
        <w:t>ражнений</w:t>
      </w:r>
      <w:r w:rsidRPr="007F70F1">
        <w:rPr>
          <w:rFonts w:ascii="Times New Roman" w:eastAsia="Calibri" w:hAnsi="Times New Roman" w:cs="Times New Roman"/>
          <w:b/>
          <w:sz w:val="24"/>
          <w:szCs w:val="24"/>
        </w:rPr>
        <w:t>.</w:t>
      </w:r>
    </w:p>
    <w:p w:rsidR="00FD3C48" w:rsidRPr="007F70F1" w:rsidRDefault="007F70F1" w:rsidP="007F70F1">
      <w:pPr>
        <w:tabs>
          <w:tab w:val="left" w:pos="7229"/>
        </w:tabs>
        <w:spacing w:after="0" w:line="240" w:lineRule="auto"/>
        <w:ind w:right="-1"/>
        <w:jc w:val="both"/>
        <w:rPr>
          <w:rFonts w:ascii="Times New Roman" w:eastAsia="Calibri" w:hAnsi="Times New Roman" w:cs="Times New Roman"/>
          <w:b/>
          <w:color w:val="5C71B0"/>
          <w:sz w:val="24"/>
          <w:szCs w:val="24"/>
        </w:rPr>
      </w:pPr>
      <w:r w:rsidRPr="007F70F1">
        <w:rPr>
          <w:rFonts w:ascii="Times New Roman" w:eastAsia="Calibri" w:hAnsi="Times New Roman" w:cs="Times New Roman"/>
          <w:b/>
          <w:sz w:val="24"/>
          <w:szCs w:val="24"/>
        </w:rPr>
        <w:t>Х</w:t>
      </w:r>
      <w:r w:rsidR="00FD3C48" w:rsidRPr="007F70F1">
        <w:rPr>
          <w:rFonts w:ascii="Times New Roman" w:eastAsia="Calibri" w:hAnsi="Times New Roman" w:cs="Times New Roman"/>
          <w:b/>
          <w:sz w:val="24"/>
          <w:szCs w:val="24"/>
        </w:rPr>
        <w:t>одьба.</w:t>
      </w:r>
      <w:r>
        <w:rPr>
          <w:rFonts w:ascii="Times New Roman" w:eastAsia="Calibri" w:hAnsi="Times New Roman" w:cs="Times New Roman"/>
          <w:b/>
          <w:color w:val="5C71B0"/>
          <w:sz w:val="24"/>
          <w:szCs w:val="24"/>
        </w:rPr>
        <w:t xml:space="preserve"> </w:t>
      </w:r>
      <w:r w:rsidR="00FD3C48" w:rsidRPr="00E21A87">
        <w:rPr>
          <w:rFonts w:ascii="Times New Roman" w:eastAsia="Calibri" w:hAnsi="Times New Roman" w:cs="Times New Roman"/>
          <w:sz w:val="24"/>
          <w:szCs w:val="24"/>
        </w:rPr>
        <w:t xml:space="preserve">Ходьба подгруппами и </w:t>
      </w:r>
      <w:r w:rsidR="00E51348">
        <w:rPr>
          <w:rFonts w:ascii="Times New Roman" w:eastAsia="Calibri" w:hAnsi="Times New Roman" w:cs="Times New Roman"/>
          <w:sz w:val="24"/>
          <w:szCs w:val="24"/>
        </w:rPr>
        <w:t>всей группой, парами, по кругу,</w:t>
      </w:r>
      <w:r>
        <w:rPr>
          <w:rFonts w:ascii="Times New Roman" w:eastAsia="Calibri" w:hAnsi="Times New Roman" w:cs="Times New Roman"/>
          <w:b/>
          <w:color w:val="5C71B0"/>
          <w:sz w:val="24"/>
          <w:szCs w:val="24"/>
        </w:rPr>
        <w:t xml:space="preserve"> </w:t>
      </w:r>
      <w:r w:rsidR="00FD3C48" w:rsidRPr="00E21A87">
        <w:rPr>
          <w:rFonts w:ascii="Times New Roman" w:eastAsia="Calibri" w:hAnsi="Times New Roman" w:cs="Times New Roman"/>
          <w:sz w:val="24"/>
          <w:szCs w:val="24"/>
        </w:rPr>
        <w:t xml:space="preserve">взявшись за руки, с изменением темпа, с переходом на бег </w:t>
      </w:r>
      <w:proofErr w:type="gramStart"/>
      <w:r w:rsidR="00FD3C48" w:rsidRPr="00E21A87">
        <w:rPr>
          <w:rFonts w:ascii="Times New Roman" w:eastAsia="Calibri" w:hAnsi="Times New Roman" w:cs="Times New Roman"/>
          <w:sz w:val="24"/>
          <w:szCs w:val="24"/>
        </w:rPr>
        <w:t>и</w:t>
      </w:r>
      <w:proofErr w:type="gramEnd"/>
      <w:r w:rsidR="00FD3C48" w:rsidRPr="00E21A87">
        <w:rPr>
          <w:rFonts w:ascii="Times New Roman" w:eastAsia="Calibri" w:hAnsi="Times New Roman" w:cs="Times New Roman"/>
          <w:sz w:val="24"/>
          <w:szCs w:val="24"/>
        </w:rPr>
        <w:t xml:space="preserve"> наоборот, с изменением направления, врассыпную (после 2 лет 6 месяцев), обходя предметы, приставным шагом вперед, в стороны. </w:t>
      </w:r>
    </w:p>
    <w:p w:rsidR="00FD3C48" w:rsidRPr="007F70F1" w:rsidRDefault="007F70F1" w:rsidP="007F70F1">
      <w:pPr>
        <w:spacing w:after="0" w:line="240" w:lineRule="auto"/>
        <w:ind w:right="177"/>
        <w:jc w:val="both"/>
        <w:rPr>
          <w:rFonts w:ascii="Times New Roman" w:eastAsia="Calibri" w:hAnsi="Times New Roman" w:cs="Times New Roman"/>
          <w:sz w:val="24"/>
          <w:szCs w:val="24"/>
        </w:rPr>
      </w:pPr>
      <w:r>
        <w:rPr>
          <w:rFonts w:ascii="Times New Roman" w:eastAsia="Calibri" w:hAnsi="Times New Roman" w:cs="Times New Roman"/>
          <w:b/>
          <w:sz w:val="24"/>
          <w:szCs w:val="24"/>
        </w:rPr>
        <w:t>У</w:t>
      </w:r>
      <w:r w:rsidR="00FD3C48" w:rsidRPr="007F70F1">
        <w:rPr>
          <w:rFonts w:ascii="Times New Roman" w:eastAsia="Calibri" w:hAnsi="Times New Roman" w:cs="Times New Roman"/>
          <w:b/>
          <w:sz w:val="24"/>
          <w:szCs w:val="24"/>
        </w:rPr>
        <w:t>пражнения в равновесии</w:t>
      </w:r>
      <w:r w:rsidR="00FD3C48" w:rsidRPr="00E21A87">
        <w:rPr>
          <w:rFonts w:ascii="Times New Roman" w:eastAsia="Calibri" w:hAnsi="Times New Roman" w:cs="Times New Roman"/>
          <w:b/>
          <w:color w:val="5C71B0"/>
          <w:sz w:val="24"/>
          <w:szCs w:val="24"/>
        </w:rPr>
        <w:t xml:space="preserve">. </w:t>
      </w:r>
      <w:r w:rsidR="00FD3C48" w:rsidRPr="00E21A87">
        <w:rPr>
          <w:rFonts w:ascii="Times New Roman" w:eastAsia="Calibri" w:hAnsi="Times New Roman" w:cs="Times New Roman"/>
          <w:sz w:val="24"/>
          <w:szCs w:val="24"/>
        </w:rPr>
        <w:t>Ходьба п</w:t>
      </w:r>
      <w:r w:rsidR="00E51348">
        <w:rPr>
          <w:rFonts w:ascii="Times New Roman" w:eastAsia="Calibri" w:hAnsi="Times New Roman" w:cs="Times New Roman"/>
          <w:sz w:val="24"/>
          <w:szCs w:val="24"/>
        </w:rPr>
        <w:t>о прямой дорож</w:t>
      </w:r>
      <w:r>
        <w:rPr>
          <w:rFonts w:ascii="Times New Roman" w:eastAsia="Calibri" w:hAnsi="Times New Roman" w:cs="Times New Roman"/>
          <w:sz w:val="24"/>
          <w:szCs w:val="24"/>
        </w:rPr>
        <w:t xml:space="preserve">ке (ширина 20 см, </w:t>
      </w:r>
      <w:r w:rsidR="00FD3C48" w:rsidRPr="00E21A87">
        <w:rPr>
          <w:rFonts w:ascii="Times New Roman" w:eastAsia="Calibri" w:hAnsi="Times New Roman" w:cs="Times New Roman"/>
          <w:sz w:val="24"/>
          <w:szCs w:val="24"/>
        </w:rPr>
        <w:t xml:space="preserve">длина 2–3 м) с перешагиванием через предметы (высота 10–15 см); по доске, гимнастической скамейке, бревну (ширина 20–25 см). Кружение в медленном темпе (с предметом в руках). </w:t>
      </w:r>
    </w:p>
    <w:p w:rsidR="00FD3C48" w:rsidRPr="007F70F1" w:rsidRDefault="007F70F1" w:rsidP="007F70F1">
      <w:pPr>
        <w:spacing w:after="0" w:line="240" w:lineRule="auto"/>
        <w:ind w:right="331" w:hanging="14"/>
        <w:jc w:val="both"/>
        <w:rPr>
          <w:rFonts w:ascii="Times New Roman" w:eastAsia="Calibri" w:hAnsi="Times New Roman" w:cs="Times New Roman"/>
          <w:sz w:val="24"/>
          <w:szCs w:val="24"/>
        </w:rPr>
      </w:pPr>
      <w:r w:rsidRPr="007F70F1">
        <w:rPr>
          <w:rFonts w:ascii="Times New Roman" w:eastAsia="Calibri" w:hAnsi="Times New Roman" w:cs="Times New Roman"/>
          <w:b/>
          <w:sz w:val="24"/>
          <w:szCs w:val="24"/>
        </w:rPr>
        <w:t>Б</w:t>
      </w:r>
      <w:r w:rsidR="00FD3C48" w:rsidRPr="007F70F1">
        <w:rPr>
          <w:rFonts w:ascii="Times New Roman" w:eastAsia="Calibri" w:hAnsi="Times New Roman" w:cs="Times New Roman"/>
          <w:b/>
          <w:sz w:val="24"/>
          <w:szCs w:val="24"/>
        </w:rPr>
        <w:t xml:space="preserve">ег. </w:t>
      </w:r>
      <w:r w:rsidR="00FD3C48" w:rsidRPr="00E21A87">
        <w:rPr>
          <w:rFonts w:ascii="Times New Roman" w:eastAsia="Calibri" w:hAnsi="Times New Roman" w:cs="Times New Roman"/>
          <w:sz w:val="24"/>
          <w:szCs w:val="24"/>
        </w:rPr>
        <w:t>Бег подгруппами и всей группой</w:t>
      </w:r>
      <w:r w:rsidR="00E51348">
        <w:rPr>
          <w:rFonts w:ascii="Times New Roman" w:eastAsia="Calibri" w:hAnsi="Times New Roman" w:cs="Times New Roman"/>
          <w:sz w:val="24"/>
          <w:szCs w:val="24"/>
        </w:rPr>
        <w:t xml:space="preserve"> в прямом направлении, друг</w:t>
      </w:r>
      <w:r>
        <w:rPr>
          <w:rFonts w:ascii="Times New Roman" w:eastAsia="Calibri" w:hAnsi="Times New Roman" w:cs="Times New Roman"/>
          <w:sz w:val="24"/>
          <w:szCs w:val="24"/>
        </w:rPr>
        <w:t xml:space="preserve"> </w:t>
      </w:r>
      <w:r w:rsidR="00E51348">
        <w:rPr>
          <w:rFonts w:ascii="Times New Roman" w:eastAsia="Calibri" w:hAnsi="Times New Roman" w:cs="Times New Roman"/>
          <w:sz w:val="24"/>
          <w:szCs w:val="24"/>
        </w:rPr>
        <w:t>за</w:t>
      </w:r>
      <w:r>
        <w:rPr>
          <w:rFonts w:ascii="Times New Roman" w:eastAsia="Calibri" w:hAnsi="Times New Roman" w:cs="Times New Roman"/>
          <w:sz w:val="24"/>
          <w:szCs w:val="24"/>
        </w:rPr>
        <w:t xml:space="preserve"> </w:t>
      </w:r>
      <w:r w:rsidR="00FD3C48" w:rsidRPr="00E21A87">
        <w:rPr>
          <w:rFonts w:ascii="Times New Roman" w:eastAsia="Calibri" w:hAnsi="Times New Roman" w:cs="Times New Roman"/>
          <w:sz w:val="24"/>
          <w:szCs w:val="24"/>
        </w:rPr>
        <w:t>другом, в колонне по одному, в медленном темпе в течение 30–40 секунд (непрерывно), с изменением темпа. Бег между двумя шнурами, линиями (расстояние между ними 25–30 см).</w:t>
      </w:r>
    </w:p>
    <w:p w:rsidR="00FD3C48" w:rsidRPr="00E21A87" w:rsidRDefault="00FD3C48" w:rsidP="00E51348">
      <w:pPr>
        <w:spacing w:after="0" w:line="240" w:lineRule="auto"/>
        <w:ind w:left="-5" w:right="31" w:hanging="9"/>
        <w:jc w:val="both"/>
        <w:rPr>
          <w:rFonts w:ascii="Times New Roman" w:hAnsi="Times New Roman" w:cs="Times New Roman"/>
          <w:sz w:val="24"/>
          <w:szCs w:val="24"/>
        </w:rPr>
      </w:pPr>
      <w:r w:rsidRPr="007F70F1">
        <w:rPr>
          <w:rFonts w:ascii="Times New Roman" w:eastAsia="Calibri" w:hAnsi="Times New Roman" w:cs="Times New Roman"/>
          <w:b/>
          <w:sz w:val="24"/>
          <w:szCs w:val="24"/>
        </w:rPr>
        <w:t xml:space="preserve">Ползание, лазанье. </w:t>
      </w:r>
      <w:r w:rsidRPr="00E21A87">
        <w:rPr>
          <w:rFonts w:ascii="Times New Roman" w:eastAsia="Calibri" w:hAnsi="Times New Roman" w:cs="Times New Roman"/>
          <w:sz w:val="24"/>
          <w:szCs w:val="24"/>
        </w:rPr>
        <w:t>Ползание на четвереньках по прямой (расстояние 3–4 м); по доске, лежащей на полу; по наклонной доске, приподнятой одним концом на высоту 20–30 см; по гимнастической скамейке.</w:t>
      </w:r>
    </w:p>
    <w:p w:rsidR="00FD3C48" w:rsidRPr="00E21A87" w:rsidRDefault="00FD3C48" w:rsidP="00E51348">
      <w:pPr>
        <w:spacing w:after="0" w:line="240" w:lineRule="auto"/>
        <w:ind w:right="31"/>
        <w:jc w:val="both"/>
        <w:rPr>
          <w:rFonts w:ascii="Times New Roman" w:hAnsi="Times New Roman" w:cs="Times New Roman"/>
          <w:sz w:val="24"/>
          <w:szCs w:val="24"/>
        </w:rPr>
      </w:pPr>
      <w:r w:rsidRPr="00E21A87">
        <w:rPr>
          <w:rFonts w:ascii="Times New Roman" w:eastAsia="Calibri" w:hAnsi="Times New Roman" w:cs="Times New Roman"/>
          <w:sz w:val="24"/>
          <w:szCs w:val="24"/>
        </w:rPr>
        <w:t>Подлезание под воротца, веревку (высота 30–40 см), перелезание через бревно. Лазанье по лесенке-стремянке, гимнастической стенке вверх и вниз (высота 1,5 м) удобным для ребенка способом.</w:t>
      </w:r>
    </w:p>
    <w:p w:rsidR="00FD3C48" w:rsidRPr="006101D6" w:rsidRDefault="006101D6" w:rsidP="006101D6">
      <w:pPr>
        <w:spacing w:after="0" w:line="240" w:lineRule="auto"/>
        <w:ind w:right="-1"/>
        <w:jc w:val="both"/>
        <w:rPr>
          <w:rFonts w:ascii="Times New Roman" w:eastAsia="Calibri" w:hAnsi="Times New Roman" w:cs="Times New Roman"/>
          <w:sz w:val="24"/>
          <w:szCs w:val="24"/>
        </w:rPr>
      </w:pPr>
      <w:r>
        <w:rPr>
          <w:rFonts w:ascii="Times New Roman" w:eastAsia="Calibri" w:hAnsi="Times New Roman" w:cs="Times New Roman"/>
          <w:b/>
          <w:sz w:val="24"/>
          <w:szCs w:val="24"/>
        </w:rPr>
        <w:t>К</w:t>
      </w:r>
      <w:r w:rsidR="00FD3C48" w:rsidRPr="005648B4">
        <w:rPr>
          <w:rFonts w:ascii="Times New Roman" w:eastAsia="Calibri" w:hAnsi="Times New Roman" w:cs="Times New Roman"/>
          <w:b/>
          <w:sz w:val="24"/>
          <w:szCs w:val="24"/>
        </w:rPr>
        <w:t>атание, бросание, метание</w:t>
      </w:r>
      <w:r w:rsidR="00FD3C48" w:rsidRPr="00E21A87">
        <w:rPr>
          <w:rFonts w:ascii="Times New Roman" w:eastAsia="Calibri" w:hAnsi="Times New Roman" w:cs="Times New Roman"/>
          <w:b/>
          <w:color w:val="5C71B0"/>
          <w:sz w:val="24"/>
          <w:szCs w:val="24"/>
        </w:rPr>
        <w:t xml:space="preserve">. </w:t>
      </w:r>
      <w:r w:rsidR="00FD3C48" w:rsidRPr="00E21A87">
        <w:rPr>
          <w:rFonts w:ascii="Times New Roman" w:eastAsia="Calibri" w:hAnsi="Times New Roman" w:cs="Times New Roman"/>
          <w:sz w:val="24"/>
          <w:szCs w:val="24"/>
        </w:rPr>
        <w:t xml:space="preserve">Катание </w:t>
      </w:r>
      <w:r w:rsidR="005648B4">
        <w:rPr>
          <w:rFonts w:ascii="Times New Roman" w:eastAsia="Calibri" w:hAnsi="Times New Roman" w:cs="Times New Roman"/>
          <w:sz w:val="24"/>
          <w:szCs w:val="24"/>
        </w:rPr>
        <w:t xml:space="preserve">мяча двумя руками и одной </w:t>
      </w:r>
      <w:r w:rsidR="00E51348">
        <w:rPr>
          <w:rFonts w:ascii="Times New Roman" w:eastAsia="Calibri" w:hAnsi="Times New Roman" w:cs="Times New Roman"/>
          <w:sz w:val="24"/>
          <w:szCs w:val="24"/>
        </w:rPr>
        <w:t>рукой</w:t>
      </w:r>
      <w:r>
        <w:rPr>
          <w:rFonts w:ascii="Times New Roman" w:eastAsia="Calibri" w:hAnsi="Times New Roman" w:cs="Times New Roman"/>
          <w:sz w:val="24"/>
          <w:szCs w:val="24"/>
        </w:rPr>
        <w:t xml:space="preserve"> </w:t>
      </w:r>
      <w:r w:rsidR="00FD3C48" w:rsidRPr="00E21A87">
        <w:rPr>
          <w:rFonts w:ascii="Times New Roman" w:eastAsia="Calibri" w:hAnsi="Times New Roman" w:cs="Times New Roman"/>
          <w:sz w:val="24"/>
          <w:szCs w:val="24"/>
        </w:rPr>
        <w:t xml:space="preserve">воспитателю, друг другу, под дугу, стоя и сидя (расстояние 50–100 см); бросание мяча вперед двумя руками снизу, от груди, из-за головы, через шнур, натянутый на уровне груди ребенка, с расстояния 1–1,5 м, через сетку, натянутую на уровне роста ребенка. Метание мячей, набивных мешочков, шишек на дальность правой и левой рукой; в горизонтальную цель — двумя руками, правой (левой) рукой с расстояния 1 м. </w:t>
      </w:r>
    </w:p>
    <w:p w:rsidR="00FD3C48" w:rsidRPr="00E21A87" w:rsidRDefault="00FD3C48" w:rsidP="00E51348">
      <w:pPr>
        <w:spacing w:after="0" w:line="240" w:lineRule="auto"/>
        <w:ind w:right="31"/>
        <w:jc w:val="both"/>
        <w:rPr>
          <w:rFonts w:ascii="Times New Roman" w:hAnsi="Times New Roman" w:cs="Times New Roman"/>
          <w:sz w:val="24"/>
          <w:szCs w:val="24"/>
        </w:rPr>
      </w:pPr>
      <w:r w:rsidRPr="00E21A87">
        <w:rPr>
          <w:rFonts w:ascii="Times New Roman" w:eastAsia="Calibri" w:hAnsi="Times New Roman" w:cs="Times New Roman"/>
          <w:sz w:val="24"/>
          <w:szCs w:val="24"/>
        </w:rPr>
        <w:t>Ловля мяча, брошенного воспитателем с расстояния 50–100 см.</w:t>
      </w:r>
    </w:p>
    <w:p w:rsidR="00FD3C48" w:rsidRPr="00E21A87" w:rsidRDefault="00FD3C48" w:rsidP="00E51348">
      <w:pPr>
        <w:spacing w:after="0" w:line="240" w:lineRule="auto"/>
        <w:ind w:left="-5" w:right="31" w:hanging="9"/>
        <w:jc w:val="both"/>
        <w:rPr>
          <w:rFonts w:ascii="Times New Roman" w:hAnsi="Times New Roman" w:cs="Times New Roman"/>
          <w:sz w:val="24"/>
          <w:szCs w:val="24"/>
        </w:rPr>
      </w:pPr>
      <w:r w:rsidRPr="006101D6">
        <w:rPr>
          <w:rFonts w:ascii="Times New Roman" w:eastAsia="Calibri" w:hAnsi="Times New Roman" w:cs="Times New Roman"/>
          <w:b/>
          <w:sz w:val="24"/>
          <w:szCs w:val="24"/>
        </w:rPr>
        <w:t xml:space="preserve">Прыжки. </w:t>
      </w:r>
      <w:r w:rsidRPr="00E21A87">
        <w:rPr>
          <w:rFonts w:ascii="Times New Roman" w:eastAsia="Calibri" w:hAnsi="Times New Roman" w:cs="Times New Roman"/>
          <w:sz w:val="24"/>
          <w:szCs w:val="24"/>
        </w:rPr>
        <w:t>Прыжки на двух ногах на месте, слегка продвигаясь вперед; прыжки на двух ногах через шнур (линию); через две параллельные линии (10–30 см). Прыжки вверх с касанием предмета, находящегося на 10–15 см выше поднятой руки ребенка.</w:t>
      </w:r>
    </w:p>
    <w:p w:rsidR="006101D6" w:rsidRDefault="006101D6" w:rsidP="006101D6">
      <w:pPr>
        <w:pStyle w:val="3"/>
        <w:spacing w:after="0" w:line="240" w:lineRule="auto"/>
        <w:ind w:left="1244"/>
        <w:jc w:val="center"/>
        <w:rPr>
          <w:rFonts w:ascii="Times New Roman" w:hAnsi="Times New Roman" w:cs="Times New Roman"/>
          <w:b/>
          <w:sz w:val="24"/>
          <w:szCs w:val="24"/>
        </w:rPr>
      </w:pPr>
    </w:p>
    <w:p w:rsidR="00FD3C48" w:rsidRPr="006101D6" w:rsidRDefault="006101D6" w:rsidP="006101D6">
      <w:pPr>
        <w:pStyle w:val="3"/>
        <w:spacing w:after="0" w:line="240" w:lineRule="auto"/>
        <w:ind w:left="1244" w:right="1559"/>
        <w:jc w:val="center"/>
        <w:rPr>
          <w:rFonts w:ascii="Times New Roman" w:hAnsi="Times New Roman" w:cs="Times New Roman"/>
          <w:b/>
          <w:sz w:val="24"/>
          <w:szCs w:val="24"/>
        </w:rPr>
      </w:pPr>
      <w:r>
        <w:rPr>
          <w:rFonts w:ascii="Times New Roman" w:hAnsi="Times New Roman" w:cs="Times New Roman"/>
          <w:b/>
          <w:sz w:val="24"/>
          <w:szCs w:val="24"/>
        </w:rPr>
        <w:t xml:space="preserve">Общеразвивающие   </w:t>
      </w:r>
      <w:r w:rsidR="00FD3C48" w:rsidRPr="006101D6">
        <w:rPr>
          <w:rFonts w:ascii="Times New Roman" w:hAnsi="Times New Roman" w:cs="Times New Roman"/>
          <w:b/>
          <w:sz w:val="24"/>
          <w:szCs w:val="24"/>
        </w:rPr>
        <w:t>упражнения</w:t>
      </w:r>
    </w:p>
    <w:p w:rsidR="00FD3C48" w:rsidRPr="006101D6" w:rsidRDefault="006101D6" w:rsidP="006101D6">
      <w:pPr>
        <w:spacing w:after="0" w:line="240" w:lineRule="auto"/>
        <w:ind w:left="-14" w:right="31"/>
        <w:jc w:val="both"/>
        <w:rPr>
          <w:rFonts w:ascii="Times New Roman" w:eastAsia="Calibri" w:hAnsi="Times New Roman" w:cs="Times New Roman"/>
          <w:b/>
          <w:color w:val="5C71B0"/>
          <w:sz w:val="24"/>
          <w:szCs w:val="24"/>
        </w:rPr>
      </w:pPr>
      <w:r w:rsidRPr="006101D6">
        <w:rPr>
          <w:rFonts w:ascii="Times New Roman" w:eastAsia="Calibri" w:hAnsi="Times New Roman" w:cs="Times New Roman"/>
          <w:b/>
          <w:sz w:val="24"/>
          <w:szCs w:val="24"/>
        </w:rPr>
        <w:t>У</w:t>
      </w:r>
      <w:r w:rsidR="00FD3C48" w:rsidRPr="006101D6">
        <w:rPr>
          <w:rFonts w:ascii="Times New Roman" w:eastAsia="Calibri" w:hAnsi="Times New Roman" w:cs="Times New Roman"/>
          <w:b/>
          <w:sz w:val="24"/>
          <w:szCs w:val="24"/>
        </w:rPr>
        <w:t>пражнения для кистей рук, разви</w:t>
      </w:r>
      <w:r w:rsidRPr="006101D6">
        <w:rPr>
          <w:rFonts w:ascii="Times New Roman" w:eastAsia="Calibri" w:hAnsi="Times New Roman" w:cs="Times New Roman"/>
          <w:b/>
          <w:sz w:val="24"/>
          <w:szCs w:val="24"/>
        </w:rPr>
        <w:t xml:space="preserve">тия и укрепления мышц плечевого </w:t>
      </w:r>
      <w:r w:rsidR="00FD3C48" w:rsidRPr="006101D6">
        <w:rPr>
          <w:rFonts w:ascii="Times New Roman" w:eastAsia="Calibri" w:hAnsi="Times New Roman" w:cs="Times New Roman"/>
          <w:b/>
          <w:sz w:val="24"/>
          <w:szCs w:val="24"/>
        </w:rPr>
        <w:t>пояса</w:t>
      </w:r>
      <w:r w:rsidR="00FD3C48" w:rsidRPr="00E21A87">
        <w:rPr>
          <w:rFonts w:ascii="Times New Roman" w:eastAsia="Calibri" w:hAnsi="Times New Roman" w:cs="Times New Roman"/>
          <w:b/>
          <w:color w:val="5C71B0"/>
          <w:sz w:val="24"/>
          <w:szCs w:val="24"/>
        </w:rPr>
        <w:t xml:space="preserve">. </w:t>
      </w:r>
      <w:r w:rsidR="00FD3C48" w:rsidRPr="00E21A87">
        <w:rPr>
          <w:rFonts w:ascii="Times New Roman" w:eastAsia="Calibri" w:hAnsi="Times New Roman" w:cs="Times New Roman"/>
          <w:sz w:val="24"/>
          <w:szCs w:val="24"/>
        </w:rPr>
        <w:t>Поднимать руки вперед, вверх, в стороны; скрещивать их перед грудью и разводить в стороны</w:t>
      </w:r>
      <w:proofErr w:type="gramStart"/>
      <w:r w:rsidR="00FD3C48" w:rsidRPr="00E21A87">
        <w:rPr>
          <w:rFonts w:ascii="Times New Roman" w:eastAsia="Calibri" w:hAnsi="Times New Roman" w:cs="Times New Roman"/>
          <w:sz w:val="24"/>
          <w:szCs w:val="24"/>
        </w:rPr>
        <w:t>.</w:t>
      </w:r>
      <w:proofErr w:type="gramEnd"/>
      <w:r w:rsidR="00FD3C48" w:rsidRPr="00E21A87">
        <w:rPr>
          <w:rFonts w:ascii="Times New Roman" w:eastAsia="Calibri" w:hAnsi="Times New Roman" w:cs="Times New Roman"/>
          <w:sz w:val="24"/>
          <w:szCs w:val="24"/>
        </w:rPr>
        <w:t xml:space="preserve"> </w:t>
      </w:r>
      <w:proofErr w:type="gramStart"/>
      <w:r w:rsidR="00FD3C48" w:rsidRPr="00E21A87">
        <w:rPr>
          <w:rFonts w:ascii="Times New Roman" w:eastAsia="Calibri" w:hAnsi="Times New Roman" w:cs="Times New Roman"/>
          <w:sz w:val="24"/>
          <w:szCs w:val="24"/>
        </w:rPr>
        <w:t>о</w:t>
      </w:r>
      <w:proofErr w:type="gramEnd"/>
      <w:r w:rsidR="00FD3C48" w:rsidRPr="00E21A87">
        <w:rPr>
          <w:rFonts w:ascii="Times New Roman" w:eastAsia="Calibri" w:hAnsi="Times New Roman" w:cs="Times New Roman"/>
          <w:sz w:val="24"/>
          <w:szCs w:val="24"/>
        </w:rPr>
        <w:t>тводить руки назад, за спину; сгибать и разгибать их. Хлопать руками перед собой, над головой, размахивать вперед–назад, вниз–вверх.</w:t>
      </w:r>
    </w:p>
    <w:p w:rsidR="00FD3C48" w:rsidRPr="006101D6" w:rsidRDefault="006101D6" w:rsidP="006101D6">
      <w:pPr>
        <w:spacing w:after="0" w:line="240" w:lineRule="auto"/>
        <w:ind w:left="-14" w:right="31"/>
        <w:jc w:val="both"/>
        <w:rPr>
          <w:rFonts w:ascii="Times New Roman" w:eastAsia="Calibri" w:hAnsi="Times New Roman" w:cs="Times New Roman"/>
          <w:b/>
          <w:color w:val="5C71B0"/>
          <w:sz w:val="24"/>
          <w:szCs w:val="24"/>
        </w:rPr>
      </w:pPr>
      <w:r w:rsidRPr="006101D6">
        <w:rPr>
          <w:rFonts w:ascii="Times New Roman" w:eastAsia="Calibri" w:hAnsi="Times New Roman" w:cs="Times New Roman"/>
          <w:b/>
          <w:sz w:val="24"/>
          <w:szCs w:val="24"/>
        </w:rPr>
        <w:t>У</w:t>
      </w:r>
      <w:r w:rsidR="00FD3C48" w:rsidRPr="006101D6">
        <w:rPr>
          <w:rFonts w:ascii="Times New Roman" w:eastAsia="Calibri" w:hAnsi="Times New Roman" w:cs="Times New Roman"/>
          <w:b/>
          <w:sz w:val="24"/>
          <w:szCs w:val="24"/>
        </w:rPr>
        <w:t>пражнения для развития и у</w:t>
      </w:r>
      <w:r w:rsidRPr="006101D6">
        <w:rPr>
          <w:rFonts w:ascii="Times New Roman" w:eastAsia="Calibri" w:hAnsi="Times New Roman" w:cs="Times New Roman"/>
          <w:b/>
          <w:sz w:val="24"/>
          <w:szCs w:val="24"/>
        </w:rPr>
        <w:t xml:space="preserve">крепления мышц спины и гибкости </w:t>
      </w:r>
      <w:r w:rsidR="00FD3C48" w:rsidRPr="006101D6">
        <w:rPr>
          <w:rFonts w:ascii="Times New Roman" w:eastAsia="Calibri" w:hAnsi="Times New Roman" w:cs="Times New Roman"/>
          <w:b/>
          <w:sz w:val="24"/>
          <w:szCs w:val="24"/>
        </w:rPr>
        <w:t xml:space="preserve">позвоночника. </w:t>
      </w:r>
      <w:r w:rsidR="00FD3C48" w:rsidRPr="00E21A87">
        <w:rPr>
          <w:rFonts w:ascii="Times New Roman" w:eastAsia="Calibri" w:hAnsi="Times New Roman" w:cs="Times New Roman"/>
          <w:sz w:val="24"/>
          <w:szCs w:val="24"/>
        </w:rPr>
        <w:t>Поворачиваться вправо–влево, передавая предметы рядом стоящему (сидящему)</w:t>
      </w:r>
      <w:proofErr w:type="gramStart"/>
      <w:r w:rsidR="00FD3C48" w:rsidRPr="00E21A87">
        <w:rPr>
          <w:rFonts w:ascii="Times New Roman" w:eastAsia="Calibri" w:hAnsi="Times New Roman" w:cs="Times New Roman"/>
          <w:sz w:val="24"/>
          <w:szCs w:val="24"/>
        </w:rPr>
        <w:t>.</w:t>
      </w:r>
      <w:proofErr w:type="gramEnd"/>
      <w:r w:rsidR="00FD3C48" w:rsidRPr="00E21A87">
        <w:rPr>
          <w:rFonts w:ascii="Times New Roman" w:eastAsia="Calibri" w:hAnsi="Times New Roman" w:cs="Times New Roman"/>
          <w:sz w:val="24"/>
          <w:szCs w:val="24"/>
        </w:rPr>
        <w:t xml:space="preserve"> </w:t>
      </w:r>
      <w:proofErr w:type="gramStart"/>
      <w:r w:rsidR="00FD3C48" w:rsidRPr="00E21A87">
        <w:rPr>
          <w:rFonts w:ascii="Times New Roman" w:eastAsia="Calibri" w:hAnsi="Times New Roman" w:cs="Times New Roman"/>
          <w:sz w:val="24"/>
          <w:szCs w:val="24"/>
        </w:rPr>
        <w:t>н</w:t>
      </w:r>
      <w:proofErr w:type="gramEnd"/>
      <w:r w:rsidR="00FD3C48" w:rsidRPr="00E21A87">
        <w:rPr>
          <w:rFonts w:ascii="Times New Roman" w:eastAsia="Calibri" w:hAnsi="Times New Roman" w:cs="Times New Roman"/>
          <w:sz w:val="24"/>
          <w:szCs w:val="24"/>
        </w:rPr>
        <w:t>аклоняться вперед и в стороны. Поочередно сгибать и разгибать ноги, сидя на полу. Поднимать и опускать ноги, лежа на спине. Стоя на коленях, садиться на пятки и подниматься.</w:t>
      </w:r>
    </w:p>
    <w:p w:rsidR="00FD3C48" w:rsidRPr="006101D6" w:rsidRDefault="006101D6" w:rsidP="006101D6">
      <w:pPr>
        <w:spacing w:after="0" w:line="240" w:lineRule="auto"/>
        <w:ind w:left="-14" w:right="166"/>
        <w:jc w:val="both"/>
        <w:rPr>
          <w:rFonts w:ascii="Times New Roman" w:eastAsia="Calibri" w:hAnsi="Times New Roman" w:cs="Times New Roman"/>
          <w:b/>
          <w:color w:val="5C71B0"/>
          <w:sz w:val="24"/>
          <w:szCs w:val="24"/>
        </w:rPr>
      </w:pPr>
      <w:r w:rsidRPr="006101D6">
        <w:rPr>
          <w:rFonts w:ascii="Times New Roman" w:eastAsia="Calibri" w:hAnsi="Times New Roman" w:cs="Times New Roman"/>
          <w:b/>
          <w:sz w:val="24"/>
          <w:szCs w:val="24"/>
        </w:rPr>
        <w:t>У</w:t>
      </w:r>
      <w:r w:rsidR="00FD3C48" w:rsidRPr="006101D6">
        <w:rPr>
          <w:rFonts w:ascii="Times New Roman" w:eastAsia="Calibri" w:hAnsi="Times New Roman" w:cs="Times New Roman"/>
          <w:b/>
          <w:sz w:val="24"/>
          <w:szCs w:val="24"/>
        </w:rPr>
        <w:t>пражнения для развития и укрепления мышц брюшн</w:t>
      </w:r>
      <w:r w:rsidRPr="006101D6">
        <w:rPr>
          <w:rFonts w:ascii="Times New Roman" w:eastAsia="Calibri" w:hAnsi="Times New Roman" w:cs="Times New Roman"/>
          <w:b/>
          <w:sz w:val="24"/>
          <w:szCs w:val="24"/>
        </w:rPr>
        <w:t xml:space="preserve">ого пресса и </w:t>
      </w:r>
      <w:r w:rsidR="00FD3C48" w:rsidRPr="006101D6">
        <w:rPr>
          <w:rFonts w:ascii="Times New Roman" w:eastAsia="Calibri" w:hAnsi="Times New Roman" w:cs="Times New Roman"/>
          <w:b/>
          <w:sz w:val="24"/>
          <w:szCs w:val="24"/>
        </w:rPr>
        <w:t xml:space="preserve">ног. </w:t>
      </w:r>
      <w:r w:rsidR="00FD3C48" w:rsidRPr="006101D6">
        <w:rPr>
          <w:rFonts w:ascii="Times New Roman" w:eastAsia="Calibri" w:hAnsi="Times New Roman" w:cs="Times New Roman"/>
          <w:sz w:val="24"/>
          <w:szCs w:val="24"/>
        </w:rPr>
        <w:t xml:space="preserve">Ходить </w:t>
      </w:r>
      <w:r w:rsidR="00FD3C48" w:rsidRPr="00E21A87">
        <w:rPr>
          <w:rFonts w:ascii="Times New Roman" w:eastAsia="Calibri" w:hAnsi="Times New Roman" w:cs="Times New Roman"/>
          <w:sz w:val="24"/>
          <w:szCs w:val="24"/>
        </w:rPr>
        <w:t>на месте. Сгибать левую (правую) ногу в колене (с поддержкой) из исходного положения стоя. Приседать, держась за опору; потягиваться, поднимаясь на носки</w:t>
      </w:r>
      <w:proofErr w:type="gramStart"/>
      <w:r w:rsidR="00FD3C48" w:rsidRPr="00E21A87">
        <w:rPr>
          <w:rFonts w:ascii="Times New Roman" w:eastAsia="Calibri" w:hAnsi="Times New Roman" w:cs="Times New Roman"/>
          <w:sz w:val="24"/>
          <w:szCs w:val="24"/>
        </w:rPr>
        <w:t>.</w:t>
      </w:r>
      <w:proofErr w:type="gramEnd"/>
      <w:r w:rsidR="00FD3C48" w:rsidRPr="00E21A87">
        <w:rPr>
          <w:rFonts w:ascii="Times New Roman" w:eastAsia="Calibri" w:hAnsi="Times New Roman" w:cs="Times New Roman"/>
          <w:sz w:val="24"/>
          <w:szCs w:val="24"/>
        </w:rPr>
        <w:t xml:space="preserve"> </w:t>
      </w:r>
      <w:proofErr w:type="gramStart"/>
      <w:r w:rsidR="00FD3C48" w:rsidRPr="00E21A87">
        <w:rPr>
          <w:rFonts w:ascii="Times New Roman" w:eastAsia="Calibri" w:hAnsi="Times New Roman" w:cs="Times New Roman"/>
          <w:sz w:val="24"/>
          <w:szCs w:val="24"/>
        </w:rPr>
        <w:t>в</w:t>
      </w:r>
      <w:proofErr w:type="gramEnd"/>
      <w:r w:rsidR="00FD3C48" w:rsidRPr="00E21A87">
        <w:rPr>
          <w:rFonts w:ascii="Times New Roman" w:eastAsia="Calibri" w:hAnsi="Times New Roman" w:cs="Times New Roman"/>
          <w:sz w:val="24"/>
          <w:szCs w:val="24"/>
        </w:rPr>
        <w:t xml:space="preserve">ыставлять ногу вперед на пятку. Шевелить пальцами ног (сидя). </w:t>
      </w:r>
      <w:r>
        <w:rPr>
          <w:rFonts w:ascii="Times New Roman" w:eastAsia="Calibri" w:hAnsi="Times New Roman" w:cs="Times New Roman"/>
          <w:sz w:val="24"/>
          <w:szCs w:val="24"/>
        </w:rPr>
        <w:t xml:space="preserve">                    </w:t>
      </w:r>
      <w:r w:rsidR="00D65811">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00FD3C48" w:rsidRPr="00E21A87">
        <w:rPr>
          <w:rFonts w:ascii="Times New Roman" w:eastAsia="Calibri" w:hAnsi="Times New Roman" w:cs="Times New Roman"/>
          <w:b/>
          <w:sz w:val="24"/>
          <w:szCs w:val="24"/>
        </w:rPr>
        <w:t xml:space="preserve">Подвижные </w:t>
      </w:r>
      <w:r w:rsidR="00FD3C48" w:rsidRPr="006101D6">
        <w:rPr>
          <w:rFonts w:ascii="Times New Roman" w:eastAsia="Calibri" w:hAnsi="Times New Roman" w:cs="Times New Roman"/>
          <w:b/>
          <w:sz w:val="24"/>
          <w:szCs w:val="24"/>
        </w:rPr>
        <w:t>игры</w:t>
      </w:r>
      <w:r w:rsidRPr="006101D6">
        <w:rPr>
          <w:rFonts w:ascii="Times New Roman" w:eastAsia="Calibri" w:hAnsi="Times New Roman" w:cs="Times New Roman"/>
          <w:b/>
          <w:sz w:val="24"/>
          <w:szCs w:val="24"/>
        </w:rPr>
        <w:t xml:space="preserve"> с</w:t>
      </w:r>
      <w:r w:rsidR="00FD3C48" w:rsidRPr="006101D6">
        <w:rPr>
          <w:rFonts w:ascii="Times New Roman" w:eastAsia="Calibri" w:hAnsi="Times New Roman" w:cs="Times New Roman"/>
          <w:b/>
          <w:sz w:val="24"/>
          <w:szCs w:val="24"/>
        </w:rPr>
        <w:t xml:space="preserve"> ходьбой и бегом. </w:t>
      </w:r>
      <w:r w:rsidR="00FD3C48" w:rsidRPr="00E21A87">
        <w:rPr>
          <w:rFonts w:ascii="Times New Roman" w:eastAsia="Calibri" w:hAnsi="Times New Roman" w:cs="Times New Roman"/>
          <w:sz w:val="24"/>
          <w:szCs w:val="24"/>
        </w:rPr>
        <w:t xml:space="preserve">«Догони мяч!», «По </w:t>
      </w:r>
      <w:r w:rsidR="00E51348">
        <w:rPr>
          <w:rFonts w:ascii="Times New Roman" w:eastAsia="Calibri" w:hAnsi="Times New Roman" w:cs="Times New Roman"/>
          <w:sz w:val="24"/>
          <w:szCs w:val="24"/>
        </w:rPr>
        <w:t>тропинке», «Через ручеек», «Кто</w:t>
      </w:r>
      <w:r>
        <w:rPr>
          <w:rFonts w:ascii="Times New Roman" w:eastAsia="Calibri" w:hAnsi="Times New Roman" w:cs="Times New Roman"/>
          <w:b/>
          <w:color w:val="5C71B0"/>
          <w:sz w:val="24"/>
          <w:szCs w:val="24"/>
        </w:rPr>
        <w:t xml:space="preserve"> </w:t>
      </w:r>
      <w:r w:rsidR="00FD3C48" w:rsidRPr="00E21A87">
        <w:rPr>
          <w:rFonts w:ascii="Times New Roman" w:eastAsia="Calibri" w:hAnsi="Times New Roman" w:cs="Times New Roman"/>
          <w:sz w:val="24"/>
          <w:szCs w:val="24"/>
        </w:rPr>
        <w:t>тише?», «П</w:t>
      </w:r>
      <w:proofErr w:type="gramStart"/>
      <w:r w:rsidR="00FD3C48" w:rsidRPr="00E21A87">
        <w:rPr>
          <w:rFonts w:ascii="Times New Roman" w:eastAsia="Calibri" w:hAnsi="Times New Roman" w:cs="Times New Roman"/>
          <w:sz w:val="24"/>
          <w:szCs w:val="24"/>
        </w:rPr>
        <w:t>epe</w:t>
      </w:r>
      <w:proofErr w:type="gramEnd"/>
      <w:r w:rsidR="00FD3C48" w:rsidRPr="00E21A87">
        <w:rPr>
          <w:rFonts w:ascii="Times New Roman" w:eastAsia="Calibri" w:hAnsi="Times New Roman" w:cs="Times New Roman"/>
          <w:sz w:val="24"/>
          <w:szCs w:val="24"/>
        </w:rPr>
        <w:t>шагни че</w:t>
      </w:r>
      <w:r w:rsidR="004A6965">
        <w:rPr>
          <w:rFonts w:ascii="Times New Roman" w:eastAsia="Calibri" w:hAnsi="Times New Roman" w:cs="Times New Roman"/>
          <w:sz w:val="24"/>
          <w:szCs w:val="24"/>
        </w:rPr>
        <w:t>рез палку», «Догоните меня!», «В</w:t>
      </w:r>
      <w:r w:rsidR="00FD3C48" w:rsidRPr="00E21A87">
        <w:rPr>
          <w:rFonts w:ascii="Times New Roman" w:eastAsia="Calibri" w:hAnsi="Times New Roman" w:cs="Times New Roman"/>
          <w:sz w:val="24"/>
          <w:szCs w:val="24"/>
        </w:rPr>
        <w:t>оробышки и автомобиль», «Солнышко и дождик», «Птички летают», «Принеси предмет».</w:t>
      </w:r>
    </w:p>
    <w:p w:rsidR="00FD3C48" w:rsidRPr="00D65811" w:rsidRDefault="00FD3C48" w:rsidP="00D65811">
      <w:pPr>
        <w:spacing w:after="0" w:line="240" w:lineRule="auto"/>
        <w:ind w:left="142" w:right="31" w:hanging="142"/>
        <w:jc w:val="both"/>
        <w:rPr>
          <w:rFonts w:ascii="Times New Roman" w:eastAsia="Calibri" w:hAnsi="Times New Roman" w:cs="Times New Roman"/>
          <w:sz w:val="24"/>
          <w:szCs w:val="24"/>
        </w:rPr>
      </w:pPr>
      <w:r w:rsidRPr="006101D6">
        <w:rPr>
          <w:rFonts w:ascii="Times New Roman" w:eastAsia="Calibri" w:hAnsi="Times New Roman" w:cs="Times New Roman"/>
          <w:b/>
          <w:sz w:val="24"/>
          <w:szCs w:val="24"/>
        </w:rPr>
        <w:t xml:space="preserve">С ползанием. </w:t>
      </w:r>
      <w:r w:rsidRPr="00E21A87">
        <w:rPr>
          <w:rFonts w:ascii="Times New Roman" w:eastAsia="Calibri" w:hAnsi="Times New Roman" w:cs="Times New Roman"/>
          <w:sz w:val="24"/>
          <w:szCs w:val="24"/>
        </w:rPr>
        <w:t>«Доползи до погремушки», «Проползти в</w:t>
      </w:r>
      <w:r w:rsidR="006101D6">
        <w:rPr>
          <w:rFonts w:ascii="Times New Roman" w:eastAsia="Calibri" w:hAnsi="Times New Roman" w:cs="Times New Roman"/>
          <w:sz w:val="24"/>
          <w:szCs w:val="24"/>
        </w:rPr>
        <w:t xml:space="preserve"> воротца»</w:t>
      </w:r>
      <w:proofErr w:type="gramStart"/>
      <w:r w:rsidR="006101D6">
        <w:rPr>
          <w:rFonts w:ascii="Times New Roman" w:eastAsia="Calibri" w:hAnsi="Times New Roman" w:cs="Times New Roman"/>
          <w:sz w:val="24"/>
          <w:szCs w:val="24"/>
        </w:rPr>
        <w:t>,</w:t>
      </w:r>
      <w:r w:rsidR="00D65811">
        <w:rPr>
          <w:rFonts w:ascii="Times New Roman" w:eastAsia="Calibri" w:hAnsi="Times New Roman" w:cs="Times New Roman"/>
          <w:sz w:val="24"/>
          <w:szCs w:val="24"/>
        </w:rPr>
        <w:t>«</w:t>
      </w:r>
      <w:proofErr w:type="gramEnd"/>
      <w:r w:rsidR="00D65811">
        <w:rPr>
          <w:rFonts w:ascii="Times New Roman" w:eastAsia="Calibri" w:hAnsi="Times New Roman" w:cs="Times New Roman"/>
          <w:sz w:val="24"/>
          <w:szCs w:val="24"/>
        </w:rPr>
        <w:t xml:space="preserve">не переползай линию!», </w:t>
      </w:r>
      <w:r w:rsidRPr="00E21A87">
        <w:rPr>
          <w:rFonts w:ascii="Times New Roman" w:eastAsia="Calibri" w:hAnsi="Times New Roman" w:cs="Times New Roman"/>
          <w:sz w:val="24"/>
          <w:szCs w:val="24"/>
        </w:rPr>
        <w:t>«обезьянки».</w:t>
      </w:r>
    </w:p>
    <w:p w:rsidR="00FD3C48" w:rsidRPr="006101D6" w:rsidRDefault="00FD3C48" w:rsidP="006101D6">
      <w:pPr>
        <w:spacing w:after="0" w:line="240" w:lineRule="auto"/>
        <w:ind w:right="31"/>
        <w:jc w:val="both"/>
        <w:rPr>
          <w:rFonts w:ascii="Times New Roman" w:eastAsia="Calibri" w:hAnsi="Times New Roman" w:cs="Times New Roman"/>
          <w:sz w:val="24"/>
          <w:szCs w:val="24"/>
        </w:rPr>
      </w:pPr>
      <w:r w:rsidRPr="006101D6">
        <w:rPr>
          <w:rFonts w:ascii="Times New Roman" w:eastAsia="Calibri" w:hAnsi="Times New Roman" w:cs="Times New Roman"/>
          <w:b/>
          <w:sz w:val="24"/>
          <w:szCs w:val="24"/>
        </w:rPr>
        <w:t xml:space="preserve">С бросанием и ловлей мяча. </w:t>
      </w:r>
      <w:r w:rsidRPr="00E21A87">
        <w:rPr>
          <w:rFonts w:ascii="Times New Roman" w:eastAsia="Calibri" w:hAnsi="Times New Roman" w:cs="Times New Roman"/>
          <w:sz w:val="24"/>
          <w:szCs w:val="24"/>
        </w:rPr>
        <w:t>«Мяч в кру</w:t>
      </w:r>
      <w:r w:rsidR="006101D6">
        <w:rPr>
          <w:rFonts w:ascii="Times New Roman" w:eastAsia="Calibri" w:hAnsi="Times New Roman" w:cs="Times New Roman"/>
          <w:sz w:val="24"/>
          <w:szCs w:val="24"/>
        </w:rPr>
        <w:t xml:space="preserve">гу», «Прокати мяч», «Лови мяч», </w:t>
      </w:r>
      <w:r w:rsidRPr="00E21A87">
        <w:rPr>
          <w:rFonts w:ascii="Times New Roman" w:eastAsia="Calibri" w:hAnsi="Times New Roman" w:cs="Times New Roman"/>
          <w:sz w:val="24"/>
          <w:szCs w:val="24"/>
        </w:rPr>
        <w:t>«Попади в воротца», «целься точнее!».</w:t>
      </w:r>
    </w:p>
    <w:p w:rsidR="00FD3C48" w:rsidRPr="006101D6" w:rsidRDefault="00FD3C48" w:rsidP="006101D6">
      <w:pPr>
        <w:spacing w:after="0" w:line="240" w:lineRule="auto"/>
        <w:ind w:right="138"/>
        <w:jc w:val="both"/>
        <w:rPr>
          <w:rFonts w:ascii="Times New Roman" w:eastAsia="Calibri" w:hAnsi="Times New Roman" w:cs="Times New Roman"/>
          <w:sz w:val="24"/>
          <w:szCs w:val="24"/>
        </w:rPr>
      </w:pPr>
      <w:r w:rsidRPr="006101D6">
        <w:rPr>
          <w:rFonts w:ascii="Times New Roman" w:eastAsia="Calibri" w:hAnsi="Times New Roman" w:cs="Times New Roman"/>
          <w:b/>
          <w:sz w:val="24"/>
          <w:szCs w:val="24"/>
        </w:rPr>
        <w:t xml:space="preserve">С подпрыгиванием. </w:t>
      </w:r>
      <w:r w:rsidRPr="00E21A87">
        <w:rPr>
          <w:rFonts w:ascii="Times New Roman" w:eastAsia="Calibri" w:hAnsi="Times New Roman" w:cs="Times New Roman"/>
          <w:sz w:val="24"/>
          <w:szCs w:val="24"/>
        </w:rPr>
        <w:t>«Мой веселый,</w:t>
      </w:r>
      <w:r w:rsidR="006101D6">
        <w:rPr>
          <w:rFonts w:ascii="Times New Roman" w:eastAsia="Calibri" w:hAnsi="Times New Roman" w:cs="Times New Roman"/>
          <w:sz w:val="24"/>
          <w:szCs w:val="24"/>
        </w:rPr>
        <w:t xml:space="preserve"> звонкий мяч», «Зайка беленький </w:t>
      </w:r>
      <w:r w:rsidRPr="00E21A87">
        <w:rPr>
          <w:rFonts w:ascii="Times New Roman" w:eastAsia="Calibri" w:hAnsi="Times New Roman" w:cs="Times New Roman"/>
          <w:sz w:val="24"/>
          <w:szCs w:val="24"/>
        </w:rPr>
        <w:t>сидит», «Птички в гнездышках», «Через ручеек».</w:t>
      </w:r>
    </w:p>
    <w:p w:rsidR="006101D6" w:rsidRDefault="006101D6" w:rsidP="00E21A87">
      <w:pPr>
        <w:spacing w:after="0" w:line="240" w:lineRule="auto"/>
        <w:ind w:left="-5" w:right="983"/>
        <w:jc w:val="both"/>
        <w:rPr>
          <w:rFonts w:ascii="Times New Roman" w:eastAsia="Calibri" w:hAnsi="Times New Roman" w:cs="Times New Roman"/>
          <w:sz w:val="24"/>
          <w:szCs w:val="24"/>
        </w:rPr>
      </w:pPr>
      <w:r w:rsidRPr="006101D6">
        <w:rPr>
          <w:rFonts w:ascii="Times New Roman" w:eastAsia="Calibri" w:hAnsi="Times New Roman" w:cs="Times New Roman"/>
          <w:b/>
          <w:sz w:val="24"/>
          <w:szCs w:val="24"/>
        </w:rPr>
        <w:t>Н</w:t>
      </w:r>
      <w:r w:rsidR="00FD3C48" w:rsidRPr="006101D6">
        <w:rPr>
          <w:rFonts w:ascii="Times New Roman" w:eastAsia="Calibri" w:hAnsi="Times New Roman" w:cs="Times New Roman"/>
          <w:b/>
          <w:sz w:val="24"/>
          <w:szCs w:val="24"/>
        </w:rPr>
        <w:t>а ориентировку в п</w:t>
      </w:r>
      <w:proofErr w:type="gramStart"/>
      <w:r w:rsidR="00FD3C48" w:rsidRPr="006101D6">
        <w:rPr>
          <w:rFonts w:ascii="Times New Roman" w:eastAsia="Calibri" w:hAnsi="Times New Roman" w:cs="Times New Roman"/>
          <w:b/>
          <w:sz w:val="24"/>
          <w:szCs w:val="24"/>
        </w:rPr>
        <w:t>poc</w:t>
      </w:r>
      <w:proofErr w:type="gramEnd"/>
      <w:r w:rsidR="00FD3C48" w:rsidRPr="006101D6">
        <w:rPr>
          <w:rFonts w:ascii="Times New Roman" w:eastAsia="Calibri" w:hAnsi="Times New Roman" w:cs="Times New Roman"/>
          <w:b/>
          <w:sz w:val="24"/>
          <w:szCs w:val="24"/>
        </w:rPr>
        <w:t xml:space="preserve">тpaнстве. </w:t>
      </w:r>
      <w:r w:rsidR="00FD3C48" w:rsidRPr="00E21A87">
        <w:rPr>
          <w:rFonts w:ascii="Times New Roman" w:eastAsia="Calibri" w:hAnsi="Times New Roman" w:cs="Times New Roman"/>
          <w:sz w:val="24"/>
          <w:szCs w:val="24"/>
        </w:rPr>
        <w:t xml:space="preserve">«Где звенит?», «найди флажок». </w:t>
      </w:r>
    </w:p>
    <w:p w:rsidR="00FD3C48" w:rsidRPr="00E21A87" w:rsidRDefault="006101D6" w:rsidP="00E21A87">
      <w:pPr>
        <w:spacing w:after="0" w:line="240" w:lineRule="auto"/>
        <w:ind w:left="-5" w:right="983"/>
        <w:jc w:val="both"/>
        <w:rPr>
          <w:rFonts w:ascii="Times New Roman" w:hAnsi="Times New Roman" w:cs="Times New Roman"/>
          <w:sz w:val="24"/>
          <w:szCs w:val="24"/>
        </w:rPr>
      </w:pPr>
      <w:r w:rsidRPr="006101D6">
        <w:rPr>
          <w:rFonts w:ascii="Times New Roman" w:eastAsia="Calibri" w:hAnsi="Times New Roman" w:cs="Times New Roman"/>
          <w:b/>
          <w:sz w:val="24"/>
          <w:szCs w:val="24"/>
        </w:rPr>
        <w:t>Д</w:t>
      </w:r>
      <w:r w:rsidR="00FD3C48" w:rsidRPr="006101D6">
        <w:rPr>
          <w:rFonts w:ascii="Times New Roman" w:eastAsia="Calibri" w:hAnsi="Times New Roman" w:cs="Times New Roman"/>
          <w:b/>
          <w:sz w:val="24"/>
          <w:szCs w:val="24"/>
        </w:rPr>
        <w:t xml:space="preserve">вижение под музыку и пение. </w:t>
      </w:r>
      <w:r w:rsidR="00FD3C48" w:rsidRPr="00E21A87">
        <w:rPr>
          <w:rFonts w:ascii="Times New Roman" w:eastAsia="Calibri" w:hAnsi="Times New Roman" w:cs="Times New Roman"/>
          <w:sz w:val="24"/>
          <w:szCs w:val="24"/>
        </w:rPr>
        <w:t>«Поезд», «Заинька», «Флажок».</w:t>
      </w:r>
    </w:p>
    <w:p w:rsidR="00FD3C48" w:rsidRPr="00E21A87" w:rsidRDefault="00FD3C48" w:rsidP="00E21A87">
      <w:pPr>
        <w:spacing w:after="0" w:line="240" w:lineRule="auto"/>
        <w:ind w:left="1248"/>
        <w:jc w:val="both"/>
        <w:rPr>
          <w:rFonts w:ascii="Times New Roman" w:hAnsi="Times New Roman" w:cs="Times New Roman"/>
          <w:sz w:val="24"/>
          <w:szCs w:val="24"/>
        </w:rPr>
      </w:pPr>
    </w:p>
    <w:p w:rsidR="00FD3C48" w:rsidRPr="00125780" w:rsidRDefault="00D65811" w:rsidP="00125780">
      <w:pPr>
        <w:spacing w:after="0" w:line="240" w:lineRule="auto"/>
        <w:ind w:left="142" w:right="865"/>
        <w:rPr>
          <w:rFonts w:ascii="Times New Roman" w:hAnsi="Times New Roman" w:cs="Times New Roman"/>
          <w:b/>
          <w:sz w:val="24"/>
          <w:szCs w:val="24"/>
        </w:rPr>
      </w:pPr>
      <w:r>
        <w:rPr>
          <w:rFonts w:ascii="Times New Roman" w:eastAsia="Calibri" w:hAnsi="Times New Roman" w:cs="Times New Roman"/>
          <w:b/>
          <w:sz w:val="24"/>
          <w:szCs w:val="24"/>
        </w:rPr>
        <w:t xml:space="preserve">                       </w:t>
      </w:r>
      <w:r w:rsidR="00125780" w:rsidRPr="00125780">
        <w:rPr>
          <w:rFonts w:ascii="Times New Roman" w:eastAsia="Calibri" w:hAnsi="Times New Roman" w:cs="Times New Roman"/>
          <w:b/>
          <w:sz w:val="24"/>
          <w:szCs w:val="24"/>
        </w:rPr>
        <w:t xml:space="preserve">Образовательная область </w:t>
      </w:r>
      <w:r w:rsidR="00125780" w:rsidRPr="00125780">
        <w:rPr>
          <w:rFonts w:ascii="Times New Roman" w:hAnsi="Times New Roman" w:cs="Times New Roman"/>
          <w:b/>
          <w:sz w:val="24"/>
          <w:szCs w:val="24"/>
        </w:rPr>
        <w:t>«Познавательное развитие»</w:t>
      </w:r>
    </w:p>
    <w:p w:rsidR="00125780" w:rsidRDefault="00125780" w:rsidP="00125780">
      <w:pPr>
        <w:spacing w:after="0" w:line="240" w:lineRule="auto"/>
        <w:ind w:right="43"/>
        <w:jc w:val="both"/>
        <w:rPr>
          <w:rFonts w:ascii="Times New Roman" w:hAnsi="Times New Roman" w:cs="Times New Roman"/>
          <w:sz w:val="24"/>
          <w:szCs w:val="24"/>
        </w:rPr>
      </w:pPr>
      <w:r>
        <w:rPr>
          <w:rFonts w:ascii="Times New Roman" w:hAnsi="Times New Roman" w:cs="Times New Roman"/>
          <w:sz w:val="24"/>
          <w:szCs w:val="24"/>
        </w:rPr>
        <w:t xml:space="preserve">         </w:t>
      </w:r>
      <w:r w:rsidR="00FD3C48" w:rsidRPr="00125780">
        <w:rPr>
          <w:rFonts w:ascii="Times New Roman" w:eastAsia="Calibri" w:hAnsi="Times New Roman" w:cs="Times New Roman"/>
          <w:sz w:val="24"/>
          <w:szCs w:val="24"/>
        </w:rPr>
        <w:t xml:space="preserve">Познавательное развитие предполагает развитие познавательных интересов, любознательности и познавательной мотивации; формирование познавательных действий, развитие воображения, внимания, памяти, наблюдательности; формирование первичных представлений о себе и окружающем мире, формирование элементарных </w:t>
      </w:r>
      <w:proofErr w:type="gramStart"/>
      <w:r w:rsidR="00FD3C48" w:rsidRPr="00125780">
        <w:rPr>
          <w:rFonts w:ascii="Times New Roman" w:eastAsia="Calibri" w:hAnsi="Times New Roman" w:cs="Times New Roman"/>
          <w:sz w:val="24"/>
          <w:szCs w:val="24"/>
        </w:rPr>
        <w:t>естественно-научных</w:t>
      </w:r>
      <w:proofErr w:type="gramEnd"/>
      <w:r w:rsidR="00FD3C48" w:rsidRPr="00125780">
        <w:rPr>
          <w:rFonts w:ascii="Times New Roman" w:eastAsia="Calibri" w:hAnsi="Times New Roman" w:cs="Times New Roman"/>
          <w:sz w:val="24"/>
          <w:szCs w:val="24"/>
        </w:rPr>
        <w:t xml:space="preserve"> представлений.</w:t>
      </w:r>
    </w:p>
    <w:p w:rsidR="00FD3C48" w:rsidRPr="00E21A87" w:rsidRDefault="009C1652" w:rsidP="00125780">
      <w:pPr>
        <w:spacing w:after="0" w:line="240" w:lineRule="auto"/>
        <w:ind w:right="43"/>
        <w:jc w:val="both"/>
        <w:rPr>
          <w:rFonts w:ascii="Times New Roman" w:hAnsi="Times New Roman" w:cs="Times New Roman"/>
          <w:sz w:val="24"/>
          <w:szCs w:val="24"/>
        </w:rPr>
      </w:pPr>
      <w:r>
        <w:rPr>
          <w:rFonts w:ascii="Times New Roman" w:eastAsia="Calibri" w:hAnsi="Times New Roman" w:cs="Times New Roman"/>
          <w:b/>
          <w:sz w:val="24"/>
          <w:szCs w:val="24"/>
        </w:rPr>
        <w:t xml:space="preserve">     </w:t>
      </w:r>
      <w:r w:rsidR="00125780" w:rsidRPr="00125780">
        <w:rPr>
          <w:rFonts w:ascii="Times New Roman" w:eastAsia="Calibri" w:hAnsi="Times New Roman" w:cs="Times New Roman"/>
          <w:b/>
          <w:sz w:val="24"/>
          <w:szCs w:val="24"/>
        </w:rPr>
        <w:t>Сенсорное воспитание</w:t>
      </w:r>
      <w:r w:rsidR="00125780">
        <w:rPr>
          <w:rFonts w:ascii="Times New Roman" w:hAnsi="Times New Roman" w:cs="Times New Roman"/>
          <w:sz w:val="24"/>
          <w:szCs w:val="24"/>
        </w:rPr>
        <w:t xml:space="preserve">. </w:t>
      </w:r>
      <w:r w:rsidR="00FD3C48" w:rsidRPr="00E21A87">
        <w:rPr>
          <w:rFonts w:ascii="Times New Roman" w:hAnsi="Times New Roman" w:cs="Times New Roman"/>
          <w:sz w:val="24"/>
          <w:szCs w:val="24"/>
        </w:rPr>
        <w:t xml:space="preserve">Продолжать работу по обогащению непосредственного чувственного опыта детей в разных видах деятельности. </w:t>
      </w:r>
      <w:proofErr w:type="gramStart"/>
      <w:r w:rsidR="00FD3C48" w:rsidRPr="00E21A87">
        <w:rPr>
          <w:rFonts w:ascii="Times New Roman" w:hAnsi="Times New Roman" w:cs="Times New Roman"/>
          <w:sz w:val="24"/>
          <w:szCs w:val="24"/>
        </w:rPr>
        <w:t>Помогать им обследовать</w:t>
      </w:r>
      <w:proofErr w:type="gramEnd"/>
      <w:r w:rsidR="00FD3C48" w:rsidRPr="00E21A87">
        <w:rPr>
          <w:rFonts w:ascii="Times New Roman" w:hAnsi="Times New Roman" w:cs="Times New Roman"/>
          <w:sz w:val="24"/>
          <w:szCs w:val="24"/>
        </w:rPr>
        <w:t xml:space="preserve"> предметы, выделяя их цвет, величину, форму. </w:t>
      </w:r>
    </w:p>
    <w:p w:rsidR="00FD3C48" w:rsidRPr="00E21A87" w:rsidRDefault="00125780" w:rsidP="00E21A87">
      <w:pPr>
        <w:spacing w:after="0" w:line="240" w:lineRule="auto"/>
        <w:ind w:left="5" w:right="42" w:firstLine="397"/>
        <w:jc w:val="both"/>
        <w:rPr>
          <w:rFonts w:ascii="Times New Roman" w:hAnsi="Times New Roman" w:cs="Times New Roman"/>
          <w:sz w:val="24"/>
          <w:szCs w:val="24"/>
        </w:rPr>
      </w:pPr>
      <w:r>
        <w:rPr>
          <w:rFonts w:ascii="Times New Roman" w:hAnsi="Times New Roman" w:cs="Times New Roman"/>
          <w:sz w:val="24"/>
          <w:szCs w:val="24"/>
        </w:rPr>
        <w:t xml:space="preserve"> </w:t>
      </w:r>
      <w:r w:rsidR="00FD3C48" w:rsidRPr="00E21A87">
        <w:rPr>
          <w:rFonts w:ascii="Times New Roman" w:hAnsi="Times New Roman" w:cs="Times New Roman"/>
          <w:sz w:val="24"/>
          <w:szCs w:val="24"/>
        </w:rPr>
        <w:t>Побуждать включать движения рук по предмету в процесс знакомства с ним: обводить руками части предмета, гладить их и т. д.</w:t>
      </w:r>
    </w:p>
    <w:p w:rsidR="00FD3C48" w:rsidRPr="00E21A87" w:rsidRDefault="00FD3C48" w:rsidP="00E21A87">
      <w:pPr>
        <w:spacing w:after="0" w:line="240" w:lineRule="auto"/>
        <w:ind w:left="5" w:right="42" w:firstLine="397"/>
        <w:jc w:val="both"/>
        <w:rPr>
          <w:rFonts w:ascii="Times New Roman" w:hAnsi="Times New Roman" w:cs="Times New Roman"/>
          <w:sz w:val="24"/>
          <w:szCs w:val="24"/>
        </w:rPr>
      </w:pPr>
      <w:r w:rsidRPr="00E21A87">
        <w:rPr>
          <w:rFonts w:ascii="Times New Roman" w:hAnsi="Times New Roman" w:cs="Times New Roman"/>
          <w:sz w:val="24"/>
          <w:szCs w:val="24"/>
        </w:rPr>
        <w:t>Упражнять в установлении сходства и различия между предметами, имеющими одинаковое название (одинаковые лопатки; большой красный мяч — маленький синий мяч). Учить детей называть свойства предметов.</w:t>
      </w:r>
    </w:p>
    <w:p w:rsidR="00FD3C48" w:rsidRPr="00E21A87" w:rsidRDefault="00FD3C48" w:rsidP="00E21A87">
      <w:pPr>
        <w:spacing w:after="0" w:line="240" w:lineRule="auto"/>
        <w:ind w:left="5" w:right="42" w:firstLine="397"/>
        <w:jc w:val="both"/>
        <w:rPr>
          <w:rFonts w:ascii="Times New Roman" w:hAnsi="Times New Roman" w:cs="Times New Roman"/>
          <w:sz w:val="24"/>
          <w:szCs w:val="24"/>
        </w:rPr>
      </w:pPr>
      <w:r w:rsidRPr="00E21A87">
        <w:rPr>
          <w:rFonts w:ascii="Times New Roman" w:hAnsi="Times New Roman" w:cs="Times New Roman"/>
          <w:b/>
          <w:sz w:val="24"/>
          <w:szCs w:val="24"/>
        </w:rPr>
        <w:t>Дидактические игры.</w:t>
      </w:r>
      <w:r w:rsidRPr="00E21A87">
        <w:rPr>
          <w:rFonts w:ascii="Times New Roman" w:hAnsi="Times New Roman" w:cs="Times New Roman"/>
          <w:sz w:val="24"/>
          <w:szCs w:val="24"/>
        </w:rPr>
        <w:t xml:space="preserve"> Обогащать в играх с дидактическим материалом чувственный опыт детей. Закреплять знания о величине, форме, цвете предметов. </w:t>
      </w:r>
      <w:proofErr w:type="gramStart"/>
      <w:r w:rsidRPr="00E21A87">
        <w:rPr>
          <w:rFonts w:ascii="Times New Roman" w:hAnsi="Times New Roman" w:cs="Times New Roman"/>
          <w:sz w:val="24"/>
          <w:szCs w:val="24"/>
        </w:rPr>
        <w:t xml:space="preserve">Учить собирать пирамидку (башенку) из 5–8 колец разной величины; ориентироваться в соотношении плоскостных фигур «Геометрической мозаики» </w:t>
      </w:r>
      <w:r w:rsidRPr="00E21A87">
        <w:rPr>
          <w:rFonts w:ascii="Times New Roman" w:hAnsi="Times New Roman" w:cs="Times New Roman"/>
          <w:i/>
          <w:sz w:val="24"/>
          <w:szCs w:val="24"/>
        </w:rPr>
        <w:t>(круг, треугольник, квадрат, прямоугольник)</w:t>
      </w:r>
      <w:r w:rsidRPr="00E21A87">
        <w:rPr>
          <w:rFonts w:ascii="Times New Roman" w:hAnsi="Times New Roman" w:cs="Times New Roman"/>
          <w:sz w:val="24"/>
          <w:szCs w:val="24"/>
        </w:rPr>
        <w:t xml:space="preserve">; составлять целое из четырех частей </w:t>
      </w:r>
      <w:r w:rsidRPr="00E21A87">
        <w:rPr>
          <w:rFonts w:ascii="Times New Roman" w:hAnsi="Times New Roman" w:cs="Times New Roman"/>
          <w:i/>
          <w:sz w:val="24"/>
          <w:szCs w:val="24"/>
        </w:rPr>
        <w:t>(разрезных картинок, складных кубиков)</w:t>
      </w:r>
      <w:r w:rsidRPr="00E21A87">
        <w:rPr>
          <w:rFonts w:ascii="Times New Roman" w:hAnsi="Times New Roman" w:cs="Times New Roman"/>
          <w:sz w:val="24"/>
          <w:szCs w:val="24"/>
        </w:rPr>
        <w:t xml:space="preserve">; сравнивать, соотносить, группировать, устанавливать тождество и различие однородных предметов по одному из сенсорных признаков </w:t>
      </w:r>
      <w:r w:rsidRPr="00E21A87">
        <w:rPr>
          <w:rFonts w:ascii="Times New Roman" w:hAnsi="Times New Roman" w:cs="Times New Roman"/>
          <w:i/>
          <w:sz w:val="24"/>
          <w:szCs w:val="24"/>
        </w:rPr>
        <w:t>(цвет, форма, величина)</w:t>
      </w:r>
      <w:r w:rsidRPr="00E21A87">
        <w:rPr>
          <w:rFonts w:ascii="Times New Roman" w:hAnsi="Times New Roman" w:cs="Times New Roman"/>
          <w:sz w:val="24"/>
          <w:szCs w:val="24"/>
        </w:rPr>
        <w:t>.</w:t>
      </w:r>
      <w:proofErr w:type="gramEnd"/>
    </w:p>
    <w:p w:rsidR="00FD3C48" w:rsidRPr="00E21A87" w:rsidRDefault="00FD3C48" w:rsidP="00E21A87">
      <w:pPr>
        <w:spacing w:after="0" w:line="240" w:lineRule="auto"/>
        <w:ind w:left="5" w:right="42" w:firstLine="397"/>
        <w:jc w:val="both"/>
        <w:rPr>
          <w:rFonts w:ascii="Times New Roman" w:hAnsi="Times New Roman" w:cs="Times New Roman"/>
          <w:sz w:val="24"/>
          <w:szCs w:val="24"/>
        </w:rPr>
      </w:pPr>
      <w:proofErr w:type="gramStart"/>
      <w:r w:rsidRPr="00E21A87">
        <w:rPr>
          <w:rFonts w:ascii="Times New Roman" w:hAnsi="Times New Roman" w:cs="Times New Roman"/>
          <w:sz w:val="24"/>
          <w:szCs w:val="24"/>
        </w:rPr>
        <w:t>Проводить дидактические игры на развитие внимания и памяти (</w:t>
      </w:r>
      <w:r w:rsidRPr="00E21A87">
        <w:rPr>
          <w:rFonts w:ascii="Times New Roman" w:hAnsi="Times New Roman" w:cs="Times New Roman"/>
          <w:i/>
          <w:sz w:val="24"/>
          <w:szCs w:val="24"/>
        </w:rPr>
        <w:t>«Чего не стало?»</w:t>
      </w:r>
      <w:r w:rsidRPr="00E21A87">
        <w:rPr>
          <w:rFonts w:ascii="Times New Roman" w:hAnsi="Times New Roman" w:cs="Times New Roman"/>
          <w:sz w:val="24"/>
          <w:szCs w:val="24"/>
        </w:rPr>
        <w:t xml:space="preserve"> и т. п.); слуховой дифференциации (</w:t>
      </w:r>
      <w:r w:rsidRPr="00E21A87">
        <w:rPr>
          <w:rFonts w:ascii="Times New Roman" w:hAnsi="Times New Roman" w:cs="Times New Roman"/>
          <w:i/>
          <w:sz w:val="24"/>
          <w:szCs w:val="24"/>
        </w:rPr>
        <w:t>«Что звучит?»</w:t>
      </w:r>
      <w:r w:rsidRPr="00E21A87">
        <w:rPr>
          <w:rFonts w:ascii="Times New Roman" w:hAnsi="Times New Roman" w:cs="Times New Roman"/>
          <w:sz w:val="24"/>
          <w:szCs w:val="24"/>
        </w:rPr>
        <w:t xml:space="preserve"> и т. п.); тактильных ощущений, температурных различий (ч</w:t>
      </w:r>
      <w:r w:rsidRPr="00E21A87">
        <w:rPr>
          <w:rFonts w:ascii="Times New Roman" w:hAnsi="Times New Roman" w:cs="Times New Roman"/>
          <w:i/>
          <w:sz w:val="24"/>
          <w:szCs w:val="24"/>
        </w:rPr>
        <w:t>удесный мешочек, теплый — холодный, легкий — тяжелый</w:t>
      </w:r>
      <w:r w:rsidRPr="00E21A87">
        <w:rPr>
          <w:rFonts w:ascii="Times New Roman" w:hAnsi="Times New Roman" w:cs="Times New Roman"/>
          <w:sz w:val="24"/>
          <w:szCs w:val="24"/>
        </w:rPr>
        <w:t xml:space="preserve"> и т. п.); мелкой моторики руки (</w:t>
      </w:r>
      <w:r w:rsidRPr="00E21A87">
        <w:rPr>
          <w:rFonts w:ascii="Times New Roman" w:hAnsi="Times New Roman" w:cs="Times New Roman"/>
          <w:i/>
          <w:sz w:val="24"/>
          <w:szCs w:val="24"/>
        </w:rPr>
        <w:t>игрушки с пуговицами, крючками, молниями, шнуровкой</w:t>
      </w:r>
      <w:r w:rsidRPr="00E21A87">
        <w:rPr>
          <w:rFonts w:ascii="Times New Roman" w:hAnsi="Times New Roman" w:cs="Times New Roman"/>
          <w:sz w:val="24"/>
          <w:szCs w:val="24"/>
        </w:rPr>
        <w:t xml:space="preserve"> и т. д.).</w:t>
      </w:r>
      <w:proofErr w:type="gramEnd"/>
    </w:p>
    <w:p w:rsidR="009C1652" w:rsidRDefault="009C1652" w:rsidP="00125780">
      <w:pPr>
        <w:tabs>
          <w:tab w:val="left" w:pos="6237"/>
        </w:tabs>
        <w:spacing w:after="0" w:line="240" w:lineRule="auto"/>
        <w:ind w:right="-1"/>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FD3C48" w:rsidRPr="00125780" w:rsidRDefault="00D65811" w:rsidP="00125780">
      <w:pPr>
        <w:tabs>
          <w:tab w:val="left" w:pos="6237"/>
        </w:tabs>
        <w:spacing w:after="0" w:line="240" w:lineRule="auto"/>
        <w:ind w:right="-1"/>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9C1652">
        <w:rPr>
          <w:rFonts w:ascii="Times New Roman" w:eastAsia="Calibri" w:hAnsi="Times New Roman" w:cs="Times New Roman"/>
          <w:b/>
          <w:sz w:val="24"/>
          <w:szCs w:val="24"/>
        </w:rPr>
        <w:t xml:space="preserve"> </w:t>
      </w:r>
      <w:r w:rsidR="00D67C9A">
        <w:rPr>
          <w:rFonts w:ascii="Times New Roman" w:eastAsia="Calibri" w:hAnsi="Times New Roman" w:cs="Times New Roman"/>
          <w:b/>
          <w:sz w:val="24"/>
          <w:szCs w:val="24"/>
        </w:rPr>
        <w:t xml:space="preserve">    </w:t>
      </w:r>
      <w:r w:rsidR="00125780" w:rsidRPr="00125780">
        <w:rPr>
          <w:rFonts w:ascii="Times New Roman" w:eastAsia="Calibri" w:hAnsi="Times New Roman" w:cs="Times New Roman"/>
          <w:b/>
          <w:sz w:val="24"/>
          <w:szCs w:val="24"/>
        </w:rPr>
        <w:t>Формирование элементарных математических представлений</w:t>
      </w:r>
    </w:p>
    <w:p w:rsidR="00FD3C48" w:rsidRPr="00E21A87" w:rsidRDefault="00FD3C48" w:rsidP="00D65811">
      <w:pPr>
        <w:spacing w:after="0" w:line="240" w:lineRule="auto"/>
        <w:ind w:right="42" w:firstLine="5"/>
        <w:jc w:val="both"/>
        <w:rPr>
          <w:rFonts w:ascii="Times New Roman" w:hAnsi="Times New Roman" w:cs="Times New Roman"/>
          <w:sz w:val="24"/>
          <w:szCs w:val="24"/>
        </w:rPr>
      </w:pPr>
      <w:r w:rsidRPr="009C1652">
        <w:rPr>
          <w:rFonts w:ascii="Times New Roman" w:hAnsi="Times New Roman" w:cs="Times New Roman"/>
          <w:b/>
          <w:sz w:val="24"/>
          <w:szCs w:val="24"/>
        </w:rPr>
        <w:t xml:space="preserve">Количество. </w:t>
      </w:r>
      <w:r w:rsidRPr="00E21A87">
        <w:rPr>
          <w:rFonts w:ascii="Times New Roman" w:hAnsi="Times New Roman" w:cs="Times New Roman"/>
          <w:sz w:val="24"/>
          <w:szCs w:val="24"/>
        </w:rPr>
        <w:t xml:space="preserve">Привлекать детей </w:t>
      </w:r>
      <w:r w:rsidR="00E51348">
        <w:rPr>
          <w:rFonts w:ascii="Times New Roman" w:hAnsi="Times New Roman" w:cs="Times New Roman"/>
          <w:sz w:val="24"/>
          <w:szCs w:val="24"/>
        </w:rPr>
        <w:t>к формированию групп одно</w:t>
      </w:r>
      <w:r w:rsidR="00D65811">
        <w:rPr>
          <w:rFonts w:ascii="Times New Roman" w:hAnsi="Times New Roman" w:cs="Times New Roman"/>
          <w:sz w:val="24"/>
          <w:szCs w:val="24"/>
        </w:rPr>
        <w:t xml:space="preserve">родных </w:t>
      </w:r>
      <w:r w:rsidRPr="00E21A87">
        <w:rPr>
          <w:rFonts w:ascii="Times New Roman" w:hAnsi="Times New Roman" w:cs="Times New Roman"/>
          <w:sz w:val="24"/>
          <w:szCs w:val="24"/>
        </w:rPr>
        <w:t>предметов. Учить различать количеств</w:t>
      </w:r>
      <w:r w:rsidR="00D65811">
        <w:rPr>
          <w:rFonts w:ascii="Times New Roman" w:hAnsi="Times New Roman" w:cs="Times New Roman"/>
          <w:sz w:val="24"/>
          <w:szCs w:val="24"/>
        </w:rPr>
        <w:t xml:space="preserve">о предметов: много — один </w:t>
      </w:r>
      <w:r w:rsidR="00E51348">
        <w:rPr>
          <w:rFonts w:ascii="Times New Roman" w:hAnsi="Times New Roman" w:cs="Times New Roman"/>
          <w:sz w:val="24"/>
          <w:szCs w:val="24"/>
        </w:rPr>
        <w:t>(один</w:t>
      </w:r>
      <w:r w:rsidRPr="00E21A87">
        <w:rPr>
          <w:rFonts w:ascii="Times New Roman" w:hAnsi="Times New Roman" w:cs="Times New Roman"/>
          <w:sz w:val="24"/>
          <w:szCs w:val="24"/>
        </w:rPr>
        <w:t xml:space="preserve">— </w:t>
      </w:r>
      <w:proofErr w:type="gramStart"/>
      <w:r w:rsidRPr="00E21A87">
        <w:rPr>
          <w:rFonts w:ascii="Times New Roman" w:hAnsi="Times New Roman" w:cs="Times New Roman"/>
          <w:sz w:val="24"/>
          <w:szCs w:val="24"/>
        </w:rPr>
        <w:t>мн</w:t>
      </w:r>
      <w:proofErr w:type="gramEnd"/>
      <w:r w:rsidRPr="00E21A87">
        <w:rPr>
          <w:rFonts w:ascii="Times New Roman" w:hAnsi="Times New Roman" w:cs="Times New Roman"/>
          <w:sz w:val="24"/>
          <w:szCs w:val="24"/>
        </w:rPr>
        <w:t>ого).</w:t>
      </w:r>
    </w:p>
    <w:p w:rsidR="00FD3C48" w:rsidRPr="00E21A87" w:rsidRDefault="00FD3C48" w:rsidP="00D65811">
      <w:pPr>
        <w:spacing w:after="0" w:line="240" w:lineRule="auto"/>
        <w:ind w:right="37"/>
        <w:jc w:val="both"/>
        <w:rPr>
          <w:rFonts w:ascii="Times New Roman" w:hAnsi="Times New Roman" w:cs="Times New Roman"/>
          <w:sz w:val="24"/>
          <w:szCs w:val="24"/>
        </w:rPr>
      </w:pPr>
      <w:r w:rsidRPr="009C1652">
        <w:rPr>
          <w:rFonts w:ascii="Times New Roman" w:hAnsi="Times New Roman" w:cs="Times New Roman"/>
          <w:b/>
          <w:sz w:val="24"/>
          <w:szCs w:val="24"/>
        </w:rPr>
        <w:t>Величина.</w:t>
      </w:r>
      <w:r w:rsidRPr="00E21A87">
        <w:rPr>
          <w:rFonts w:ascii="Times New Roman" w:hAnsi="Times New Roman" w:cs="Times New Roman"/>
          <w:b/>
          <w:color w:val="3C58A1"/>
          <w:sz w:val="24"/>
          <w:szCs w:val="24"/>
        </w:rPr>
        <w:t xml:space="preserve"> </w:t>
      </w:r>
      <w:r w:rsidRPr="00E21A87">
        <w:rPr>
          <w:rFonts w:ascii="Times New Roman" w:hAnsi="Times New Roman" w:cs="Times New Roman"/>
          <w:sz w:val="24"/>
          <w:szCs w:val="24"/>
        </w:rPr>
        <w:t>Привлекать внимани</w:t>
      </w:r>
      <w:r w:rsidR="00D65811">
        <w:rPr>
          <w:rFonts w:ascii="Times New Roman" w:hAnsi="Times New Roman" w:cs="Times New Roman"/>
          <w:sz w:val="24"/>
          <w:szCs w:val="24"/>
        </w:rPr>
        <w:t xml:space="preserve">е детей к предметам контрастных </w:t>
      </w:r>
      <w:r w:rsidRPr="00E21A87">
        <w:rPr>
          <w:rFonts w:ascii="Times New Roman" w:hAnsi="Times New Roman" w:cs="Times New Roman"/>
          <w:sz w:val="24"/>
          <w:szCs w:val="24"/>
        </w:rPr>
        <w:t>размеров и их обозначению в речи (</w:t>
      </w:r>
      <w:r w:rsidRPr="00E21A87">
        <w:rPr>
          <w:rFonts w:ascii="Times New Roman" w:hAnsi="Times New Roman" w:cs="Times New Roman"/>
          <w:i/>
          <w:sz w:val="24"/>
          <w:szCs w:val="24"/>
        </w:rPr>
        <w:t>большой дом — мале</w:t>
      </w:r>
      <w:r w:rsidR="00D65811">
        <w:rPr>
          <w:rFonts w:ascii="Times New Roman" w:hAnsi="Times New Roman" w:cs="Times New Roman"/>
          <w:i/>
          <w:sz w:val="24"/>
          <w:szCs w:val="24"/>
        </w:rPr>
        <w:t xml:space="preserve">нький домик, большая матрешка  </w:t>
      </w:r>
      <w:r w:rsidRPr="00E21A87">
        <w:rPr>
          <w:rFonts w:ascii="Times New Roman" w:hAnsi="Times New Roman" w:cs="Times New Roman"/>
          <w:i/>
          <w:sz w:val="24"/>
          <w:szCs w:val="24"/>
        </w:rPr>
        <w:t>маленькая матрешка, большие мячи — маленькие мячи</w:t>
      </w:r>
      <w:r w:rsidRPr="00E21A87">
        <w:rPr>
          <w:rFonts w:ascii="Times New Roman" w:hAnsi="Times New Roman" w:cs="Times New Roman"/>
          <w:sz w:val="24"/>
          <w:szCs w:val="24"/>
        </w:rPr>
        <w:t xml:space="preserve"> и т. д.).</w:t>
      </w:r>
    </w:p>
    <w:p w:rsidR="00FD3C48" w:rsidRPr="00D65811" w:rsidRDefault="00FD3C48" w:rsidP="00D65811">
      <w:pPr>
        <w:spacing w:after="0" w:line="240" w:lineRule="auto"/>
        <w:ind w:left="402" w:right="42" w:hanging="397"/>
        <w:jc w:val="both"/>
        <w:rPr>
          <w:rFonts w:ascii="Times New Roman" w:hAnsi="Times New Roman" w:cs="Times New Roman"/>
          <w:i/>
          <w:sz w:val="24"/>
          <w:szCs w:val="24"/>
        </w:rPr>
      </w:pPr>
      <w:r w:rsidRPr="009C1652">
        <w:rPr>
          <w:rFonts w:ascii="Times New Roman" w:hAnsi="Times New Roman" w:cs="Times New Roman"/>
          <w:b/>
          <w:sz w:val="24"/>
          <w:szCs w:val="24"/>
        </w:rPr>
        <w:t xml:space="preserve">Форма. </w:t>
      </w:r>
      <w:r w:rsidRPr="00E21A87">
        <w:rPr>
          <w:rFonts w:ascii="Times New Roman" w:hAnsi="Times New Roman" w:cs="Times New Roman"/>
          <w:sz w:val="24"/>
          <w:szCs w:val="24"/>
        </w:rPr>
        <w:t xml:space="preserve">Учить различать предметы по форме и называть их </w:t>
      </w:r>
      <w:r w:rsidR="00D65811">
        <w:rPr>
          <w:rFonts w:ascii="Times New Roman" w:hAnsi="Times New Roman" w:cs="Times New Roman"/>
          <w:i/>
          <w:sz w:val="24"/>
          <w:szCs w:val="24"/>
        </w:rPr>
        <w:t>(кубик</w:t>
      </w:r>
      <w:proofErr w:type="gramStart"/>
      <w:r w:rsidR="00D65811">
        <w:rPr>
          <w:rFonts w:ascii="Times New Roman" w:hAnsi="Times New Roman" w:cs="Times New Roman"/>
          <w:i/>
          <w:sz w:val="24"/>
          <w:szCs w:val="24"/>
        </w:rPr>
        <w:t>,</w:t>
      </w:r>
      <w:r w:rsidRPr="00E21A87">
        <w:rPr>
          <w:rFonts w:ascii="Times New Roman" w:hAnsi="Times New Roman" w:cs="Times New Roman"/>
          <w:i/>
          <w:sz w:val="24"/>
          <w:szCs w:val="24"/>
        </w:rPr>
        <w:t>к</w:t>
      </w:r>
      <w:proofErr w:type="gramEnd"/>
      <w:r w:rsidRPr="00E21A87">
        <w:rPr>
          <w:rFonts w:ascii="Times New Roman" w:hAnsi="Times New Roman" w:cs="Times New Roman"/>
          <w:i/>
          <w:sz w:val="24"/>
          <w:szCs w:val="24"/>
        </w:rPr>
        <w:t>ирпичик, шар)</w:t>
      </w:r>
      <w:r w:rsidRPr="00E21A87">
        <w:rPr>
          <w:rFonts w:ascii="Times New Roman" w:hAnsi="Times New Roman" w:cs="Times New Roman"/>
          <w:sz w:val="24"/>
          <w:szCs w:val="24"/>
        </w:rPr>
        <w:t>.</w:t>
      </w:r>
    </w:p>
    <w:p w:rsidR="00D65811" w:rsidRDefault="00D65811" w:rsidP="009C1652">
      <w:pPr>
        <w:tabs>
          <w:tab w:val="left" w:pos="6946"/>
          <w:tab w:val="left" w:pos="7088"/>
        </w:tabs>
        <w:spacing w:after="0" w:line="240" w:lineRule="auto"/>
        <w:ind w:left="142" w:right="2551" w:hanging="9"/>
        <w:jc w:val="both"/>
        <w:rPr>
          <w:rFonts w:ascii="Times New Roman" w:eastAsia="Calibri" w:hAnsi="Times New Roman" w:cs="Times New Roman"/>
          <w:b/>
          <w:sz w:val="24"/>
          <w:szCs w:val="24"/>
        </w:rPr>
      </w:pPr>
    </w:p>
    <w:p w:rsidR="00FD3C48" w:rsidRPr="009C1652" w:rsidRDefault="00D65811" w:rsidP="009C1652">
      <w:pPr>
        <w:tabs>
          <w:tab w:val="left" w:pos="6946"/>
          <w:tab w:val="left" w:pos="7088"/>
        </w:tabs>
        <w:spacing w:after="0" w:line="240" w:lineRule="auto"/>
        <w:ind w:left="142" w:right="2551" w:hanging="9"/>
        <w:jc w:val="both"/>
        <w:rPr>
          <w:rFonts w:ascii="Times New Roman" w:hAnsi="Times New Roman" w:cs="Times New Roman"/>
          <w:sz w:val="24"/>
          <w:szCs w:val="24"/>
        </w:rPr>
      </w:pPr>
      <w:r>
        <w:rPr>
          <w:rFonts w:ascii="Times New Roman" w:eastAsia="Calibri" w:hAnsi="Times New Roman" w:cs="Times New Roman"/>
          <w:b/>
          <w:sz w:val="24"/>
          <w:szCs w:val="24"/>
        </w:rPr>
        <w:t xml:space="preserve">                </w:t>
      </w:r>
      <w:r w:rsidR="00D67C9A">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 </w:t>
      </w:r>
      <w:r w:rsidR="009C1652" w:rsidRPr="009C1652">
        <w:rPr>
          <w:rFonts w:ascii="Times New Roman" w:eastAsia="Calibri" w:hAnsi="Times New Roman" w:cs="Times New Roman"/>
          <w:b/>
          <w:sz w:val="24"/>
          <w:szCs w:val="24"/>
        </w:rPr>
        <w:t>Ознакомление с окружающим миром</w:t>
      </w:r>
    </w:p>
    <w:p w:rsidR="00FD3C48" w:rsidRPr="00E21A87" w:rsidRDefault="00FD3C48" w:rsidP="00D65811">
      <w:pPr>
        <w:spacing w:after="0" w:line="240" w:lineRule="auto"/>
        <w:ind w:right="42"/>
        <w:jc w:val="both"/>
        <w:rPr>
          <w:rFonts w:ascii="Times New Roman" w:hAnsi="Times New Roman" w:cs="Times New Roman"/>
          <w:sz w:val="24"/>
          <w:szCs w:val="24"/>
        </w:rPr>
      </w:pPr>
      <w:r w:rsidRPr="009C1652">
        <w:rPr>
          <w:rFonts w:ascii="Times New Roman" w:hAnsi="Times New Roman" w:cs="Times New Roman"/>
          <w:b/>
          <w:sz w:val="24"/>
          <w:szCs w:val="24"/>
        </w:rPr>
        <w:t xml:space="preserve">Предметное окружение. </w:t>
      </w:r>
      <w:r w:rsidRPr="00E21A87">
        <w:rPr>
          <w:rFonts w:ascii="Times New Roman" w:hAnsi="Times New Roman" w:cs="Times New Roman"/>
          <w:sz w:val="24"/>
          <w:szCs w:val="24"/>
        </w:rPr>
        <w:t>Продолжа</w:t>
      </w:r>
      <w:r w:rsidR="00D65811">
        <w:rPr>
          <w:rFonts w:ascii="Times New Roman" w:hAnsi="Times New Roman" w:cs="Times New Roman"/>
          <w:sz w:val="24"/>
          <w:szCs w:val="24"/>
        </w:rPr>
        <w:t xml:space="preserve">ть знакомить детей с названиями </w:t>
      </w:r>
      <w:r w:rsidRPr="00E21A87">
        <w:rPr>
          <w:rFonts w:ascii="Times New Roman" w:hAnsi="Times New Roman" w:cs="Times New Roman"/>
          <w:sz w:val="24"/>
          <w:szCs w:val="24"/>
        </w:rPr>
        <w:t xml:space="preserve">предметов ближайшего окружения: игрушки, посуда, одежда, обувь, мебель, транспортные средства. </w:t>
      </w:r>
    </w:p>
    <w:p w:rsidR="00FD3C48" w:rsidRPr="00E21A87" w:rsidRDefault="00FD3C48" w:rsidP="00E51348">
      <w:pPr>
        <w:spacing w:after="0" w:line="240" w:lineRule="auto"/>
        <w:ind w:right="42"/>
        <w:jc w:val="both"/>
        <w:rPr>
          <w:rFonts w:ascii="Times New Roman" w:hAnsi="Times New Roman" w:cs="Times New Roman"/>
          <w:sz w:val="24"/>
          <w:szCs w:val="24"/>
        </w:rPr>
      </w:pPr>
      <w:proofErr w:type="gramStart"/>
      <w:r w:rsidRPr="00E21A87">
        <w:rPr>
          <w:rFonts w:ascii="Times New Roman" w:hAnsi="Times New Roman" w:cs="Times New Roman"/>
          <w:sz w:val="24"/>
          <w:szCs w:val="24"/>
        </w:rPr>
        <w:t xml:space="preserve">Учить детей называть цвет, величину предметов, материал, из которого они сделаны </w:t>
      </w:r>
      <w:r w:rsidRPr="00E21A87">
        <w:rPr>
          <w:rFonts w:ascii="Times New Roman" w:hAnsi="Times New Roman" w:cs="Times New Roman"/>
          <w:i/>
          <w:sz w:val="24"/>
          <w:szCs w:val="24"/>
        </w:rPr>
        <w:t>(бумага, дерево, ткань, глина)</w:t>
      </w:r>
      <w:r w:rsidRPr="00E21A87">
        <w:rPr>
          <w:rFonts w:ascii="Times New Roman" w:hAnsi="Times New Roman" w:cs="Times New Roman"/>
          <w:sz w:val="24"/>
          <w:szCs w:val="24"/>
        </w:rPr>
        <w:t>;</w:t>
      </w:r>
      <w:proofErr w:type="gramEnd"/>
      <w:r w:rsidRPr="00E21A87">
        <w:rPr>
          <w:rFonts w:ascii="Times New Roman" w:hAnsi="Times New Roman" w:cs="Times New Roman"/>
          <w:sz w:val="24"/>
          <w:szCs w:val="24"/>
        </w:rPr>
        <w:t xml:space="preserve"> </w:t>
      </w:r>
      <w:proofErr w:type="gramStart"/>
      <w:r w:rsidRPr="00E21A87">
        <w:rPr>
          <w:rFonts w:ascii="Times New Roman" w:hAnsi="Times New Roman" w:cs="Times New Roman"/>
          <w:sz w:val="24"/>
          <w:szCs w:val="24"/>
        </w:rPr>
        <w:t>сравнивать знакомые предметы (</w:t>
      </w:r>
      <w:r w:rsidRPr="00E21A87">
        <w:rPr>
          <w:rFonts w:ascii="Times New Roman" w:hAnsi="Times New Roman" w:cs="Times New Roman"/>
          <w:i/>
          <w:sz w:val="24"/>
          <w:szCs w:val="24"/>
        </w:rPr>
        <w:t>разные шапки, варежки, обувь</w:t>
      </w:r>
      <w:r w:rsidRPr="00E21A87">
        <w:rPr>
          <w:rFonts w:ascii="Times New Roman" w:hAnsi="Times New Roman" w:cs="Times New Roman"/>
          <w:sz w:val="24"/>
          <w:szCs w:val="24"/>
        </w:rPr>
        <w:t xml:space="preserve"> и т. п.), подбирать предметы по тождеству </w:t>
      </w:r>
      <w:r w:rsidRPr="00E21A87">
        <w:rPr>
          <w:rFonts w:ascii="Times New Roman" w:hAnsi="Times New Roman" w:cs="Times New Roman"/>
          <w:i/>
          <w:sz w:val="24"/>
          <w:szCs w:val="24"/>
        </w:rPr>
        <w:t>(найди такой же носок, подбери пару к варежке)</w:t>
      </w:r>
      <w:r w:rsidRPr="00E21A87">
        <w:rPr>
          <w:rFonts w:ascii="Times New Roman" w:hAnsi="Times New Roman" w:cs="Times New Roman"/>
          <w:sz w:val="24"/>
          <w:szCs w:val="24"/>
        </w:rPr>
        <w:t>, группировать их по способу использования (</w:t>
      </w:r>
      <w:r w:rsidRPr="00E21A87">
        <w:rPr>
          <w:rFonts w:ascii="Times New Roman" w:hAnsi="Times New Roman" w:cs="Times New Roman"/>
          <w:i/>
          <w:sz w:val="24"/>
          <w:szCs w:val="24"/>
        </w:rPr>
        <w:t>из чашки и стакана пьют, на кресле и стуле сидят</w:t>
      </w:r>
      <w:r w:rsidRPr="00E21A87">
        <w:rPr>
          <w:rFonts w:ascii="Times New Roman" w:hAnsi="Times New Roman" w:cs="Times New Roman"/>
          <w:sz w:val="24"/>
          <w:szCs w:val="24"/>
        </w:rPr>
        <w:t xml:space="preserve"> и т. д.), выбирать объекты по заданным признакам (</w:t>
      </w:r>
      <w:r w:rsidRPr="00E21A87">
        <w:rPr>
          <w:rFonts w:ascii="Times New Roman" w:hAnsi="Times New Roman" w:cs="Times New Roman"/>
          <w:i/>
          <w:sz w:val="24"/>
          <w:szCs w:val="24"/>
        </w:rPr>
        <w:t>все красное, все круглое</w:t>
      </w:r>
      <w:r w:rsidRPr="00E21A87">
        <w:rPr>
          <w:rFonts w:ascii="Times New Roman" w:hAnsi="Times New Roman" w:cs="Times New Roman"/>
          <w:sz w:val="24"/>
          <w:szCs w:val="24"/>
        </w:rPr>
        <w:t xml:space="preserve"> и т. д.).</w:t>
      </w:r>
      <w:proofErr w:type="gramEnd"/>
    </w:p>
    <w:p w:rsidR="00FD3C48" w:rsidRPr="00E21A87" w:rsidRDefault="00FD3C48" w:rsidP="009C1652">
      <w:pPr>
        <w:spacing w:after="0" w:line="240" w:lineRule="auto"/>
        <w:ind w:right="42"/>
        <w:jc w:val="both"/>
        <w:rPr>
          <w:rFonts w:ascii="Times New Roman" w:hAnsi="Times New Roman" w:cs="Times New Roman"/>
          <w:sz w:val="24"/>
          <w:szCs w:val="24"/>
        </w:rPr>
      </w:pPr>
      <w:r w:rsidRPr="009C1652">
        <w:rPr>
          <w:rFonts w:ascii="Times New Roman" w:hAnsi="Times New Roman" w:cs="Times New Roman"/>
          <w:b/>
          <w:sz w:val="24"/>
          <w:szCs w:val="24"/>
        </w:rPr>
        <w:t>Природное окружение. Экологическое воспитание</w:t>
      </w:r>
      <w:r w:rsidRPr="00E21A87">
        <w:rPr>
          <w:rFonts w:ascii="Times New Roman" w:hAnsi="Times New Roman" w:cs="Times New Roman"/>
          <w:b/>
          <w:color w:val="3C58A1"/>
          <w:sz w:val="24"/>
          <w:szCs w:val="24"/>
        </w:rPr>
        <w:t>.</w:t>
      </w:r>
      <w:r w:rsidR="009C1652">
        <w:rPr>
          <w:rFonts w:ascii="Times New Roman" w:hAnsi="Times New Roman" w:cs="Times New Roman"/>
          <w:sz w:val="24"/>
          <w:szCs w:val="24"/>
        </w:rPr>
        <w:t xml:space="preserve"> Создавать условия </w:t>
      </w:r>
      <w:r w:rsidRPr="00E21A87">
        <w:rPr>
          <w:rFonts w:ascii="Times New Roman" w:hAnsi="Times New Roman" w:cs="Times New Roman"/>
          <w:sz w:val="24"/>
          <w:szCs w:val="24"/>
        </w:rPr>
        <w:t>для формирования интереса детей к природе и природным явлениям; поощрять любознательность детей при ознакомлении с объектами природы. Знакомить детей с доступными явлениями природы.</w:t>
      </w:r>
    </w:p>
    <w:p w:rsidR="00FD3C48" w:rsidRPr="00E21A87" w:rsidRDefault="009C1652" w:rsidP="00E51348">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00FD3C48" w:rsidRPr="00E21A87">
        <w:rPr>
          <w:rFonts w:ascii="Times New Roman" w:hAnsi="Times New Roman" w:cs="Times New Roman"/>
          <w:sz w:val="24"/>
          <w:szCs w:val="24"/>
        </w:rPr>
        <w:t>Знакомить детей с животными и растениями ближайшего окружения.</w:t>
      </w:r>
    </w:p>
    <w:p w:rsidR="00FD3C48" w:rsidRPr="00E21A87" w:rsidRDefault="009C1652" w:rsidP="00E51348">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00FD3C48" w:rsidRPr="00E21A87">
        <w:rPr>
          <w:rFonts w:ascii="Times New Roman" w:hAnsi="Times New Roman" w:cs="Times New Roman"/>
          <w:sz w:val="24"/>
          <w:szCs w:val="24"/>
        </w:rPr>
        <w:t>Учить различать по внешнему виду овощи (</w:t>
      </w:r>
      <w:r w:rsidR="00FD3C48" w:rsidRPr="00E21A87">
        <w:rPr>
          <w:rFonts w:ascii="Times New Roman" w:hAnsi="Times New Roman" w:cs="Times New Roman"/>
          <w:i/>
          <w:sz w:val="24"/>
          <w:szCs w:val="24"/>
        </w:rPr>
        <w:t>помидор, огурец, морковь</w:t>
      </w:r>
      <w:r w:rsidR="00FD3C48" w:rsidRPr="00E21A87">
        <w:rPr>
          <w:rFonts w:ascii="Times New Roman" w:hAnsi="Times New Roman" w:cs="Times New Roman"/>
          <w:sz w:val="24"/>
          <w:szCs w:val="24"/>
        </w:rPr>
        <w:t xml:space="preserve"> и др.) и фрукты (</w:t>
      </w:r>
      <w:r w:rsidR="00FD3C48" w:rsidRPr="00E21A87">
        <w:rPr>
          <w:rFonts w:ascii="Times New Roman" w:hAnsi="Times New Roman" w:cs="Times New Roman"/>
          <w:i/>
          <w:sz w:val="24"/>
          <w:szCs w:val="24"/>
        </w:rPr>
        <w:t>яблоко, груша</w:t>
      </w:r>
      <w:r w:rsidR="00FD3C48" w:rsidRPr="00E21A87">
        <w:rPr>
          <w:rFonts w:ascii="Times New Roman" w:hAnsi="Times New Roman" w:cs="Times New Roman"/>
          <w:sz w:val="24"/>
          <w:szCs w:val="24"/>
        </w:rPr>
        <w:t xml:space="preserve"> и др.).</w:t>
      </w:r>
    </w:p>
    <w:p w:rsidR="00FD3C48" w:rsidRPr="00E21A87" w:rsidRDefault="009C1652" w:rsidP="00E51348">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00FD3C48" w:rsidRPr="00E21A87">
        <w:rPr>
          <w:rFonts w:ascii="Times New Roman" w:hAnsi="Times New Roman" w:cs="Times New Roman"/>
          <w:sz w:val="24"/>
          <w:szCs w:val="24"/>
        </w:rPr>
        <w:t>Учить узнавать в натуре, на картинках, в игрушках домашних животных (</w:t>
      </w:r>
      <w:r w:rsidR="00FD3C48" w:rsidRPr="00E21A87">
        <w:rPr>
          <w:rFonts w:ascii="Times New Roman" w:hAnsi="Times New Roman" w:cs="Times New Roman"/>
          <w:i/>
          <w:sz w:val="24"/>
          <w:szCs w:val="24"/>
        </w:rPr>
        <w:t>кошку, собаку, корову, курицу</w:t>
      </w:r>
      <w:r w:rsidR="00FD3C48" w:rsidRPr="00E21A87">
        <w:rPr>
          <w:rFonts w:ascii="Times New Roman" w:hAnsi="Times New Roman" w:cs="Times New Roman"/>
          <w:sz w:val="24"/>
          <w:szCs w:val="24"/>
        </w:rPr>
        <w:t xml:space="preserve"> и др.) и их детенышей и называть их. Отмечать характерные признаки домашних животных (</w:t>
      </w:r>
      <w:r w:rsidR="00FD3C48" w:rsidRPr="00E21A87">
        <w:rPr>
          <w:rFonts w:ascii="Times New Roman" w:hAnsi="Times New Roman" w:cs="Times New Roman"/>
          <w:i/>
          <w:sz w:val="24"/>
          <w:szCs w:val="24"/>
        </w:rPr>
        <w:t>кошка мурлычет, собака лает</w:t>
      </w:r>
      <w:r w:rsidR="00FD3C48" w:rsidRPr="00E21A87">
        <w:rPr>
          <w:rFonts w:ascii="Times New Roman" w:hAnsi="Times New Roman" w:cs="Times New Roman"/>
          <w:sz w:val="24"/>
          <w:szCs w:val="24"/>
        </w:rPr>
        <w:t xml:space="preserve"> и т. д.).</w:t>
      </w:r>
    </w:p>
    <w:p w:rsidR="00FD3C48" w:rsidRPr="00E21A87" w:rsidRDefault="009C1652" w:rsidP="00E51348">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FD3C48" w:rsidRPr="00E21A87">
        <w:rPr>
          <w:rFonts w:ascii="Times New Roman" w:hAnsi="Times New Roman" w:cs="Times New Roman"/>
          <w:sz w:val="24"/>
          <w:szCs w:val="24"/>
        </w:rPr>
        <w:t>Учить детей различать и называть таких животных, как заяц, медведь, лиса (в процессе чтения сказок, потешек; рассматривания иллюстраций, картин и игрушек). Формировать умение выделять их характерные особенности (</w:t>
      </w:r>
      <w:r w:rsidR="00FD3C48" w:rsidRPr="00E21A87">
        <w:rPr>
          <w:rFonts w:ascii="Times New Roman" w:hAnsi="Times New Roman" w:cs="Times New Roman"/>
          <w:i/>
          <w:sz w:val="24"/>
          <w:szCs w:val="24"/>
        </w:rPr>
        <w:t>у зайца длинные уши, лиса рыжая, и у нее длинный пушистый хвост, медведь косолапый</w:t>
      </w:r>
      <w:r w:rsidR="00FD3C48" w:rsidRPr="00E21A87">
        <w:rPr>
          <w:rFonts w:ascii="Times New Roman" w:hAnsi="Times New Roman" w:cs="Times New Roman"/>
          <w:sz w:val="24"/>
          <w:szCs w:val="24"/>
        </w:rPr>
        <w:t xml:space="preserve"> и т. д.).</w:t>
      </w:r>
    </w:p>
    <w:p w:rsidR="00FD3C48" w:rsidRPr="00E21A87" w:rsidRDefault="009C1652" w:rsidP="00E51348">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00FD3C48" w:rsidRPr="00E21A87">
        <w:rPr>
          <w:rFonts w:ascii="Times New Roman" w:hAnsi="Times New Roman" w:cs="Times New Roman"/>
          <w:sz w:val="24"/>
          <w:szCs w:val="24"/>
        </w:rPr>
        <w:t xml:space="preserve">Приобщать детей к наблюдениям за природой; вместе с детьми наблюдать за птицами и насекомыми на участке, за рыбками в аквариуме; подкармливать птиц. Формировать первичные представления о сезонных изменениях в природе. </w:t>
      </w:r>
      <w:proofErr w:type="gramStart"/>
      <w:r w:rsidR="00FD3C48" w:rsidRPr="00E21A87">
        <w:rPr>
          <w:rFonts w:ascii="Times New Roman" w:hAnsi="Times New Roman" w:cs="Times New Roman"/>
          <w:sz w:val="24"/>
          <w:szCs w:val="24"/>
        </w:rPr>
        <w:t>Помогать детям замечать</w:t>
      </w:r>
      <w:proofErr w:type="gramEnd"/>
      <w:r w:rsidR="00FD3C48" w:rsidRPr="00E21A87">
        <w:rPr>
          <w:rFonts w:ascii="Times New Roman" w:hAnsi="Times New Roman" w:cs="Times New Roman"/>
          <w:sz w:val="24"/>
          <w:szCs w:val="24"/>
        </w:rPr>
        <w:t xml:space="preserve"> красоту природы в разное время года.</w:t>
      </w:r>
    </w:p>
    <w:p w:rsidR="00FD3C48" w:rsidRPr="00E21A87" w:rsidRDefault="009C1652" w:rsidP="00E51348">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00FD3C48" w:rsidRPr="00E21A87">
        <w:rPr>
          <w:rFonts w:ascii="Times New Roman" w:hAnsi="Times New Roman" w:cs="Times New Roman"/>
          <w:sz w:val="24"/>
          <w:szCs w:val="24"/>
        </w:rPr>
        <w:t>Учить основам взаимодействия с природой (рассматривать растения и животных, не нанося им вред; одеваться по погоде). Формировать бережное отношение к окружающей природе.</w:t>
      </w:r>
    </w:p>
    <w:p w:rsidR="00FD3C48" w:rsidRPr="00E21A87" w:rsidRDefault="00FD3C48" w:rsidP="009C1652">
      <w:pPr>
        <w:spacing w:after="0" w:line="240" w:lineRule="auto"/>
        <w:ind w:right="42" w:firstLine="5"/>
        <w:jc w:val="both"/>
        <w:rPr>
          <w:rFonts w:ascii="Times New Roman" w:hAnsi="Times New Roman" w:cs="Times New Roman"/>
          <w:sz w:val="24"/>
          <w:szCs w:val="24"/>
        </w:rPr>
      </w:pPr>
      <w:r w:rsidRPr="00E21A87">
        <w:rPr>
          <w:rFonts w:ascii="Times New Roman" w:hAnsi="Times New Roman" w:cs="Times New Roman"/>
          <w:b/>
          <w:color w:val="3C58A1"/>
          <w:sz w:val="24"/>
          <w:szCs w:val="24"/>
        </w:rPr>
        <w:t xml:space="preserve"> </w:t>
      </w:r>
      <w:r w:rsidRPr="009C1652">
        <w:rPr>
          <w:rFonts w:ascii="Times New Roman" w:hAnsi="Times New Roman" w:cs="Times New Roman"/>
          <w:b/>
          <w:sz w:val="24"/>
          <w:szCs w:val="24"/>
        </w:rPr>
        <w:t xml:space="preserve">Социальное окружение. </w:t>
      </w:r>
      <w:r w:rsidRPr="00E21A87">
        <w:rPr>
          <w:rFonts w:ascii="Times New Roman" w:hAnsi="Times New Roman" w:cs="Times New Roman"/>
          <w:sz w:val="24"/>
          <w:szCs w:val="24"/>
        </w:rPr>
        <w:t>Напоминать д</w:t>
      </w:r>
      <w:r w:rsidR="009C1652">
        <w:rPr>
          <w:rFonts w:ascii="Times New Roman" w:hAnsi="Times New Roman" w:cs="Times New Roman"/>
          <w:sz w:val="24"/>
          <w:szCs w:val="24"/>
        </w:rPr>
        <w:t xml:space="preserve">етям название города (поселка), </w:t>
      </w:r>
      <w:r w:rsidRPr="00E21A87">
        <w:rPr>
          <w:rFonts w:ascii="Times New Roman" w:hAnsi="Times New Roman" w:cs="Times New Roman"/>
          <w:sz w:val="24"/>
          <w:szCs w:val="24"/>
        </w:rPr>
        <w:t>в котором они живут.</w:t>
      </w:r>
    </w:p>
    <w:p w:rsidR="00FD3C48" w:rsidRPr="00E21A87" w:rsidRDefault="009C1652" w:rsidP="00E51348">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00FD3C48" w:rsidRPr="00E21A87">
        <w:rPr>
          <w:rFonts w:ascii="Times New Roman" w:hAnsi="Times New Roman" w:cs="Times New Roman"/>
          <w:sz w:val="24"/>
          <w:szCs w:val="24"/>
        </w:rPr>
        <w:t>Воспитывать интерес к труду близких взрослых. Учить узнавать и называть некоторые трудовые действия (</w:t>
      </w:r>
      <w:r w:rsidR="00FD3C48" w:rsidRPr="00E21A87">
        <w:rPr>
          <w:rFonts w:ascii="Times New Roman" w:hAnsi="Times New Roman" w:cs="Times New Roman"/>
          <w:i/>
          <w:sz w:val="24"/>
          <w:szCs w:val="24"/>
        </w:rPr>
        <w:t>помощник воспитателя моет посуду, приносит еду, меняет полотенца</w:t>
      </w:r>
      <w:r w:rsidR="00FD3C48" w:rsidRPr="00E21A87">
        <w:rPr>
          <w:rFonts w:ascii="Times New Roman" w:hAnsi="Times New Roman" w:cs="Times New Roman"/>
          <w:sz w:val="24"/>
          <w:szCs w:val="24"/>
        </w:rPr>
        <w:t xml:space="preserve"> и т. д.).</w:t>
      </w:r>
    </w:p>
    <w:p w:rsidR="009C1652" w:rsidRDefault="009C1652" w:rsidP="00E51348">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00FD3C48" w:rsidRPr="00E21A87">
        <w:rPr>
          <w:rFonts w:ascii="Times New Roman" w:hAnsi="Times New Roman" w:cs="Times New Roman"/>
          <w:sz w:val="24"/>
          <w:szCs w:val="24"/>
        </w:rPr>
        <w:t xml:space="preserve">Расширять круг наблюдений детей за трудом взрослых. </w:t>
      </w:r>
      <w:r>
        <w:rPr>
          <w:rFonts w:ascii="Times New Roman" w:hAnsi="Times New Roman" w:cs="Times New Roman"/>
          <w:sz w:val="24"/>
          <w:szCs w:val="24"/>
        </w:rPr>
        <w:t xml:space="preserve">   </w:t>
      </w:r>
    </w:p>
    <w:p w:rsidR="00FD3C48" w:rsidRPr="00E21A87" w:rsidRDefault="009C1652" w:rsidP="00E51348">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00FD3C48" w:rsidRPr="00E21A87">
        <w:rPr>
          <w:rFonts w:ascii="Times New Roman" w:hAnsi="Times New Roman" w:cs="Times New Roman"/>
          <w:sz w:val="24"/>
          <w:szCs w:val="24"/>
        </w:rPr>
        <w:t>Обращать их внимание на то, что и как делает взрослый, зачем он выполняет те или иные действия. Поддерживать желание помогать взрослым.</w:t>
      </w:r>
    </w:p>
    <w:p w:rsidR="009C1652" w:rsidRDefault="009C1652" w:rsidP="00E21A87">
      <w:pPr>
        <w:spacing w:after="0" w:line="240" w:lineRule="auto"/>
        <w:ind w:left="1242" w:right="865" w:hanging="9"/>
        <w:jc w:val="both"/>
        <w:rPr>
          <w:rFonts w:ascii="Times New Roman" w:eastAsia="Calibri" w:hAnsi="Times New Roman" w:cs="Times New Roman"/>
          <w:sz w:val="24"/>
          <w:szCs w:val="24"/>
        </w:rPr>
      </w:pPr>
    </w:p>
    <w:p w:rsidR="00D67C9A" w:rsidRDefault="004A4118" w:rsidP="004A4118">
      <w:pPr>
        <w:spacing w:after="0" w:line="240" w:lineRule="auto"/>
        <w:ind w:left="851" w:right="865"/>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D65811">
        <w:rPr>
          <w:rFonts w:ascii="Times New Roman" w:eastAsia="Calibri" w:hAnsi="Times New Roman" w:cs="Times New Roman"/>
          <w:b/>
          <w:sz w:val="24"/>
          <w:szCs w:val="24"/>
        </w:rPr>
        <w:t xml:space="preserve">           </w:t>
      </w:r>
    </w:p>
    <w:p w:rsidR="00FD3C48" w:rsidRPr="009C1652" w:rsidRDefault="00D67C9A" w:rsidP="004A4118">
      <w:pPr>
        <w:spacing w:after="0" w:line="240" w:lineRule="auto"/>
        <w:ind w:left="851" w:right="865"/>
        <w:jc w:val="both"/>
        <w:rPr>
          <w:rFonts w:ascii="Times New Roman" w:hAnsi="Times New Roman" w:cs="Times New Roman"/>
          <w:b/>
          <w:sz w:val="24"/>
          <w:szCs w:val="24"/>
        </w:rPr>
      </w:pPr>
      <w:r>
        <w:rPr>
          <w:rFonts w:ascii="Times New Roman" w:eastAsia="Calibri" w:hAnsi="Times New Roman" w:cs="Times New Roman"/>
          <w:b/>
          <w:sz w:val="24"/>
          <w:szCs w:val="24"/>
        </w:rPr>
        <w:t xml:space="preserve">              </w:t>
      </w:r>
      <w:r w:rsidR="009C1652" w:rsidRPr="009C1652">
        <w:rPr>
          <w:rFonts w:ascii="Times New Roman" w:eastAsia="Calibri" w:hAnsi="Times New Roman" w:cs="Times New Roman"/>
          <w:b/>
          <w:sz w:val="24"/>
          <w:szCs w:val="24"/>
        </w:rPr>
        <w:t>Образовательная область «Речевое развитие»</w:t>
      </w:r>
      <w:r w:rsidR="00FD3C48" w:rsidRPr="009C1652">
        <w:rPr>
          <w:rFonts w:ascii="Times New Roman" w:eastAsia="Calibri" w:hAnsi="Times New Roman" w:cs="Times New Roman"/>
          <w:b/>
          <w:sz w:val="24"/>
          <w:szCs w:val="24"/>
        </w:rPr>
        <w:t xml:space="preserve"> </w:t>
      </w:r>
    </w:p>
    <w:p w:rsidR="00FD3C48" w:rsidRPr="004A4118" w:rsidRDefault="004A4118" w:rsidP="00E51348">
      <w:pPr>
        <w:spacing w:after="0" w:line="240" w:lineRule="auto"/>
        <w:ind w:right="43"/>
        <w:jc w:val="both"/>
        <w:rPr>
          <w:rFonts w:ascii="Times New Roman" w:hAnsi="Times New Roman" w:cs="Times New Roman"/>
          <w:sz w:val="24"/>
          <w:szCs w:val="24"/>
        </w:rPr>
      </w:pPr>
      <w:r>
        <w:rPr>
          <w:rFonts w:ascii="Times New Roman" w:eastAsia="Calibri" w:hAnsi="Times New Roman" w:cs="Times New Roman"/>
          <w:sz w:val="24"/>
          <w:szCs w:val="24"/>
        </w:rPr>
        <w:t xml:space="preserve">      </w:t>
      </w:r>
      <w:r w:rsidR="00FD3C48" w:rsidRPr="004A4118">
        <w:rPr>
          <w:rFonts w:ascii="Times New Roman" w:eastAsia="Calibri" w:hAnsi="Times New Roman" w:cs="Times New Roman"/>
          <w:sz w:val="24"/>
          <w:szCs w:val="24"/>
        </w:rPr>
        <w:t>Речевое развитие направлено на совершенствование всех сторон речи, развитие звуковой и интонационной культуры речи, фонематического слуха, формирование предпосылок обучения грамоте; овладение речью как средством общения, развитие речевого творчества; знакомство с книжной культурой, детской литературой.</w:t>
      </w:r>
    </w:p>
    <w:p w:rsidR="00FD3C48" w:rsidRPr="004A4118" w:rsidRDefault="00D65811" w:rsidP="004A4118">
      <w:pPr>
        <w:spacing w:after="0" w:line="240" w:lineRule="auto"/>
        <w:ind w:left="1560" w:right="2551"/>
        <w:jc w:val="both"/>
        <w:rPr>
          <w:rFonts w:ascii="Times New Roman" w:hAnsi="Times New Roman" w:cs="Times New Roman"/>
          <w:sz w:val="24"/>
          <w:szCs w:val="24"/>
        </w:rPr>
      </w:pPr>
      <w:r>
        <w:rPr>
          <w:rFonts w:ascii="Times New Roman" w:eastAsia="Calibri" w:hAnsi="Times New Roman" w:cs="Times New Roman"/>
          <w:b/>
          <w:sz w:val="24"/>
          <w:szCs w:val="24"/>
        </w:rPr>
        <w:t xml:space="preserve">           </w:t>
      </w:r>
      <w:r w:rsidR="00D67C9A">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  </w:t>
      </w:r>
      <w:r w:rsidR="004A4118">
        <w:rPr>
          <w:rFonts w:ascii="Times New Roman" w:eastAsia="Calibri" w:hAnsi="Times New Roman" w:cs="Times New Roman"/>
          <w:b/>
          <w:sz w:val="24"/>
          <w:szCs w:val="24"/>
        </w:rPr>
        <w:t>Р</w:t>
      </w:r>
      <w:r w:rsidR="00FD3C48" w:rsidRPr="004A4118">
        <w:rPr>
          <w:rFonts w:ascii="Times New Roman" w:eastAsia="Calibri" w:hAnsi="Times New Roman" w:cs="Times New Roman"/>
          <w:b/>
          <w:sz w:val="24"/>
          <w:szCs w:val="24"/>
        </w:rPr>
        <w:t>азвитие речи</w:t>
      </w:r>
    </w:p>
    <w:p w:rsidR="00E51348" w:rsidRDefault="00FD3C48" w:rsidP="00E21A87">
      <w:pPr>
        <w:spacing w:after="0" w:line="240" w:lineRule="auto"/>
        <w:ind w:left="383" w:right="37" w:hanging="397"/>
        <w:jc w:val="both"/>
        <w:rPr>
          <w:rFonts w:ascii="Times New Roman" w:hAnsi="Times New Roman" w:cs="Times New Roman"/>
          <w:sz w:val="24"/>
          <w:szCs w:val="24"/>
        </w:rPr>
      </w:pPr>
      <w:r w:rsidRPr="004A4118">
        <w:rPr>
          <w:rFonts w:ascii="Times New Roman" w:hAnsi="Times New Roman" w:cs="Times New Roman"/>
          <w:b/>
          <w:sz w:val="24"/>
          <w:szCs w:val="24"/>
        </w:rPr>
        <w:t xml:space="preserve">Развивающая речевая среда. </w:t>
      </w:r>
      <w:r w:rsidRPr="00E21A87">
        <w:rPr>
          <w:rFonts w:ascii="Times New Roman" w:hAnsi="Times New Roman" w:cs="Times New Roman"/>
          <w:sz w:val="24"/>
          <w:szCs w:val="24"/>
        </w:rPr>
        <w:t>С</w:t>
      </w:r>
      <w:r w:rsidR="00E51348">
        <w:rPr>
          <w:rFonts w:ascii="Times New Roman" w:hAnsi="Times New Roman" w:cs="Times New Roman"/>
          <w:sz w:val="24"/>
          <w:szCs w:val="24"/>
        </w:rPr>
        <w:t>пособствовать развитию речи как</w:t>
      </w:r>
    </w:p>
    <w:p w:rsidR="00FD3C48" w:rsidRPr="00E21A87" w:rsidRDefault="00FD3C48" w:rsidP="00E51348">
      <w:pPr>
        <w:spacing w:after="0" w:line="240" w:lineRule="auto"/>
        <w:ind w:left="-14" w:right="37"/>
        <w:jc w:val="both"/>
        <w:rPr>
          <w:rFonts w:ascii="Times New Roman" w:hAnsi="Times New Roman" w:cs="Times New Roman"/>
          <w:sz w:val="24"/>
          <w:szCs w:val="24"/>
        </w:rPr>
      </w:pPr>
      <w:r w:rsidRPr="00E21A87">
        <w:rPr>
          <w:rFonts w:ascii="Times New Roman" w:hAnsi="Times New Roman" w:cs="Times New Roman"/>
          <w:sz w:val="24"/>
          <w:szCs w:val="24"/>
        </w:rPr>
        <w:t xml:space="preserve">средства общения. </w:t>
      </w:r>
      <w:proofErr w:type="gramStart"/>
      <w:r w:rsidRPr="00E21A87">
        <w:rPr>
          <w:rFonts w:ascii="Times New Roman" w:hAnsi="Times New Roman" w:cs="Times New Roman"/>
          <w:sz w:val="24"/>
          <w:szCs w:val="24"/>
        </w:rPr>
        <w:t>Давать детям разнообразные поручения, которые стимулируют их общение со сверстниками и взрослыми</w:t>
      </w:r>
      <w:r w:rsidRPr="00E21A87">
        <w:rPr>
          <w:rFonts w:ascii="Times New Roman" w:hAnsi="Times New Roman" w:cs="Times New Roman"/>
          <w:i/>
          <w:sz w:val="24"/>
          <w:szCs w:val="24"/>
        </w:rPr>
        <w:t xml:space="preserve"> («Загляни в раздевалку и расскажи мне, кто пришел», «Узнай у тети Оли и расскажи мне...», «Предупреди Митю...</w:t>
      </w:r>
      <w:proofErr w:type="gramEnd"/>
      <w:r w:rsidRPr="00E21A87">
        <w:rPr>
          <w:rFonts w:ascii="Times New Roman" w:hAnsi="Times New Roman" w:cs="Times New Roman"/>
          <w:i/>
          <w:sz w:val="24"/>
          <w:szCs w:val="24"/>
        </w:rPr>
        <w:t xml:space="preserve"> Что ты сказал Мите? </w:t>
      </w:r>
      <w:proofErr w:type="gramStart"/>
      <w:r w:rsidRPr="00E21A87">
        <w:rPr>
          <w:rFonts w:ascii="Times New Roman" w:hAnsi="Times New Roman" w:cs="Times New Roman"/>
          <w:i/>
          <w:sz w:val="24"/>
          <w:szCs w:val="24"/>
        </w:rPr>
        <w:t>И что он тебе ответил?»)</w:t>
      </w:r>
      <w:r w:rsidRPr="00E21A87">
        <w:rPr>
          <w:rFonts w:ascii="Times New Roman" w:hAnsi="Times New Roman" w:cs="Times New Roman"/>
          <w:sz w:val="24"/>
          <w:szCs w:val="24"/>
        </w:rPr>
        <w:t>.</w:t>
      </w:r>
      <w:proofErr w:type="gramEnd"/>
    </w:p>
    <w:p w:rsidR="00FD3C48" w:rsidRPr="00E21A87" w:rsidRDefault="004A4118" w:rsidP="00E51348">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00FD3C48" w:rsidRPr="00E21A87">
        <w:rPr>
          <w:rFonts w:ascii="Times New Roman" w:hAnsi="Times New Roman" w:cs="Times New Roman"/>
          <w:sz w:val="24"/>
          <w:szCs w:val="24"/>
        </w:rPr>
        <w:t xml:space="preserve">Предлагать для самостоятельного рассматривания картинки, книжки, игрушки в качестве наглядного материала для общения детей друг с другом и с воспитателем. Рассказывать детям об этих предметах, а также об интересных событиях (например, </w:t>
      </w:r>
      <w:r w:rsidR="00FD3C48" w:rsidRPr="00E21A87">
        <w:rPr>
          <w:rFonts w:ascii="Times New Roman" w:hAnsi="Times New Roman" w:cs="Times New Roman"/>
          <w:i/>
          <w:sz w:val="24"/>
          <w:szCs w:val="24"/>
        </w:rPr>
        <w:t>о повадках и хитростях домашних животных</w:t>
      </w:r>
      <w:r w:rsidR="00FD3C48" w:rsidRPr="00E21A87">
        <w:rPr>
          <w:rFonts w:ascii="Times New Roman" w:hAnsi="Times New Roman" w:cs="Times New Roman"/>
          <w:sz w:val="24"/>
          <w:szCs w:val="24"/>
        </w:rPr>
        <w:t>).</w:t>
      </w:r>
    </w:p>
    <w:p w:rsidR="00FD3C48" w:rsidRPr="00E21A87" w:rsidRDefault="00FD3C48" w:rsidP="004A4118">
      <w:pPr>
        <w:spacing w:after="0" w:line="240" w:lineRule="auto"/>
        <w:ind w:right="42"/>
        <w:jc w:val="both"/>
        <w:rPr>
          <w:rFonts w:ascii="Times New Roman" w:hAnsi="Times New Roman" w:cs="Times New Roman"/>
          <w:sz w:val="24"/>
          <w:szCs w:val="24"/>
        </w:rPr>
      </w:pPr>
      <w:r w:rsidRPr="004A4118">
        <w:rPr>
          <w:rFonts w:ascii="Times New Roman" w:hAnsi="Times New Roman" w:cs="Times New Roman"/>
          <w:b/>
          <w:sz w:val="24"/>
          <w:szCs w:val="24"/>
        </w:rPr>
        <w:t xml:space="preserve">Формирование словаря. </w:t>
      </w:r>
      <w:r w:rsidRPr="00E21A87">
        <w:rPr>
          <w:rFonts w:ascii="Times New Roman" w:hAnsi="Times New Roman" w:cs="Times New Roman"/>
          <w:sz w:val="24"/>
          <w:szCs w:val="24"/>
        </w:rPr>
        <w:t>На основе расширения ориент</w:t>
      </w:r>
      <w:r w:rsidR="00E51348">
        <w:rPr>
          <w:rFonts w:ascii="Times New Roman" w:hAnsi="Times New Roman" w:cs="Times New Roman"/>
          <w:sz w:val="24"/>
          <w:szCs w:val="24"/>
        </w:rPr>
        <w:t>ировки детей в</w:t>
      </w:r>
      <w:r w:rsidR="004A4118">
        <w:rPr>
          <w:rFonts w:ascii="Times New Roman" w:hAnsi="Times New Roman" w:cs="Times New Roman"/>
          <w:sz w:val="24"/>
          <w:szCs w:val="24"/>
        </w:rPr>
        <w:t xml:space="preserve"> </w:t>
      </w:r>
      <w:r w:rsidRPr="00E21A87">
        <w:rPr>
          <w:rFonts w:ascii="Times New Roman" w:hAnsi="Times New Roman" w:cs="Times New Roman"/>
          <w:sz w:val="24"/>
          <w:szCs w:val="24"/>
        </w:rPr>
        <w:t>ближайшем окружении развивать понимание речи и  активизировать словарь.</w:t>
      </w:r>
    </w:p>
    <w:p w:rsidR="00FD3C48" w:rsidRPr="00E21A87" w:rsidRDefault="004A4118" w:rsidP="00E51348">
      <w:pPr>
        <w:spacing w:after="0" w:line="240" w:lineRule="auto"/>
        <w:ind w:right="37"/>
        <w:jc w:val="both"/>
        <w:rPr>
          <w:rFonts w:ascii="Times New Roman" w:hAnsi="Times New Roman" w:cs="Times New Roman"/>
          <w:sz w:val="24"/>
          <w:szCs w:val="24"/>
        </w:rPr>
      </w:pPr>
      <w:r>
        <w:rPr>
          <w:rFonts w:ascii="Times New Roman" w:hAnsi="Times New Roman" w:cs="Times New Roman"/>
          <w:sz w:val="24"/>
          <w:szCs w:val="24"/>
        </w:rPr>
        <w:t xml:space="preserve">      </w:t>
      </w:r>
      <w:r w:rsidR="00FD3C48" w:rsidRPr="00E21A87">
        <w:rPr>
          <w:rFonts w:ascii="Times New Roman" w:hAnsi="Times New Roman" w:cs="Times New Roman"/>
          <w:sz w:val="24"/>
          <w:szCs w:val="24"/>
        </w:rPr>
        <w:t xml:space="preserve">Учить детей по словесному указанию педагога находить предметы по названию, цвету, размеру </w:t>
      </w:r>
      <w:r w:rsidR="00FD3C48" w:rsidRPr="00E21A87">
        <w:rPr>
          <w:rFonts w:ascii="Times New Roman" w:hAnsi="Times New Roman" w:cs="Times New Roman"/>
          <w:i/>
          <w:sz w:val="24"/>
          <w:szCs w:val="24"/>
        </w:rPr>
        <w:t>(«Принеси Машеньке вазочку для варенья», «Возьми красный карандаш», «Спой песенку маленькому медвежонку»)</w:t>
      </w:r>
      <w:r w:rsidR="00FD3C48" w:rsidRPr="00E21A87">
        <w:rPr>
          <w:rFonts w:ascii="Times New Roman" w:hAnsi="Times New Roman" w:cs="Times New Roman"/>
          <w:sz w:val="24"/>
          <w:szCs w:val="24"/>
        </w:rPr>
        <w:t xml:space="preserve">; называть их местоположение </w:t>
      </w:r>
      <w:r w:rsidR="00FD3C48" w:rsidRPr="00E21A87">
        <w:rPr>
          <w:rFonts w:ascii="Times New Roman" w:hAnsi="Times New Roman" w:cs="Times New Roman"/>
          <w:i/>
          <w:sz w:val="24"/>
          <w:szCs w:val="24"/>
        </w:rPr>
        <w:t>(«Грибок на верхней полочке, высоко», «Стоят рядом»)</w:t>
      </w:r>
      <w:r w:rsidR="00FD3C48" w:rsidRPr="00E21A87">
        <w:rPr>
          <w:rFonts w:ascii="Times New Roman" w:hAnsi="Times New Roman" w:cs="Times New Roman"/>
          <w:sz w:val="24"/>
          <w:szCs w:val="24"/>
        </w:rPr>
        <w:t xml:space="preserve">; имитировать действия людей и движения животных </w:t>
      </w:r>
      <w:r w:rsidR="00FD3C48" w:rsidRPr="00E21A87">
        <w:rPr>
          <w:rFonts w:ascii="Times New Roman" w:hAnsi="Times New Roman" w:cs="Times New Roman"/>
          <w:i/>
          <w:sz w:val="24"/>
          <w:szCs w:val="24"/>
        </w:rPr>
        <w:t>(«Покажи, как поливают из леечки», «Походи, как медвежонок»)</w:t>
      </w:r>
      <w:r w:rsidR="00FD3C48" w:rsidRPr="00E21A87">
        <w:rPr>
          <w:rFonts w:ascii="Times New Roman" w:hAnsi="Times New Roman" w:cs="Times New Roman"/>
          <w:sz w:val="24"/>
          <w:szCs w:val="24"/>
        </w:rPr>
        <w:t>.</w:t>
      </w:r>
    </w:p>
    <w:p w:rsidR="00FD3C48" w:rsidRPr="004A4118" w:rsidRDefault="00FD3C48" w:rsidP="00E51348">
      <w:pPr>
        <w:spacing w:after="0" w:line="240" w:lineRule="auto"/>
        <w:ind w:right="42"/>
        <w:jc w:val="both"/>
        <w:rPr>
          <w:rFonts w:ascii="Times New Roman" w:hAnsi="Times New Roman" w:cs="Times New Roman"/>
          <w:b/>
          <w:sz w:val="24"/>
          <w:szCs w:val="24"/>
        </w:rPr>
      </w:pPr>
      <w:r w:rsidRPr="004A4118">
        <w:rPr>
          <w:rFonts w:ascii="Times New Roman" w:hAnsi="Times New Roman" w:cs="Times New Roman"/>
          <w:b/>
          <w:sz w:val="24"/>
          <w:szCs w:val="24"/>
        </w:rPr>
        <w:t>Обогащать словарь детей:</w:t>
      </w:r>
    </w:p>
    <w:p w:rsidR="00FD3C48" w:rsidRPr="00E21A87" w:rsidRDefault="004A4118" w:rsidP="00E51348">
      <w:pPr>
        <w:spacing w:after="0" w:line="240" w:lineRule="auto"/>
        <w:ind w:right="42"/>
        <w:jc w:val="both"/>
        <w:rPr>
          <w:rFonts w:ascii="Times New Roman" w:hAnsi="Times New Roman" w:cs="Times New Roman"/>
          <w:sz w:val="24"/>
          <w:szCs w:val="24"/>
        </w:rPr>
      </w:pPr>
      <w:proofErr w:type="gramStart"/>
      <w:r>
        <w:rPr>
          <w:rFonts w:ascii="Times New Roman" w:eastAsia="Wingdings" w:hAnsi="Times New Roman" w:cs="Times New Roman"/>
          <w:color w:val="3C58A1"/>
          <w:sz w:val="24"/>
          <w:szCs w:val="24"/>
        </w:rPr>
        <w:t xml:space="preserve">- </w:t>
      </w:r>
      <w:r w:rsidR="00FD3C48" w:rsidRPr="00E21A87">
        <w:rPr>
          <w:rFonts w:ascii="Times New Roman" w:hAnsi="Times New Roman" w:cs="Times New Roman"/>
          <w:sz w:val="24"/>
          <w:szCs w:val="24"/>
        </w:rPr>
        <w:t xml:space="preserve">существительными, обозначающими названия игрушек, предметов личной гигиены </w:t>
      </w:r>
      <w:r w:rsidR="00FD3C48" w:rsidRPr="00E21A87">
        <w:rPr>
          <w:rFonts w:ascii="Times New Roman" w:hAnsi="Times New Roman" w:cs="Times New Roman"/>
          <w:i/>
          <w:sz w:val="24"/>
          <w:szCs w:val="24"/>
        </w:rPr>
        <w:t>(полотенце, зубная щетка, расческа, носовой платок)</w:t>
      </w:r>
      <w:r w:rsidR="00FD3C48" w:rsidRPr="00E21A87">
        <w:rPr>
          <w:rFonts w:ascii="Times New Roman" w:hAnsi="Times New Roman" w:cs="Times New Roman"/>
          <w:sz w:val="24"/>
          <w:szCs w:val="24"/>
        </w:rPr>
        <w:t xml:space="preserve">, одежды, обуви, посуды, мебели, спальных принадлежностей </w:t>
      </w:r>
      <w:r w:rsidR="00FD3C48" w:rsidRPr="00E21A87">
        <w:rPr>
          <w:rFonts w:ascii="Times New Roman" w:hAnsi="Times New Roman" w:cs="Times New Roman"/>
          <w:i/>
          <w:sz w:val="24"/>
          <w:szCs w:val="24"/>
        </w:rPr>
        <w:t>(одеяло, подушка, простыня, пижама)</w:t>
      </w:r>
      <w:r w:rsidR="00FD3C48" w:rsidRPr="00E21A87">
        <w:rPr>
          <w:rFonts w:ascii="Times New Roman" w:hAnsi="Times New Roman" w:cs="Times New Roman"/>
          <w:sz w:val="24"/>
          <w:szCs w:val="24"/>
        </w:rPr>
        <w:t xml:space="preserve">, транспортных средств </w:t>
      </w:r>
      <w:r w:rsidR="00FD3C48" w:rsidRPr="00E21A87">
        <w:rPr>
          <w:rFonts w:ascii="Times New Roman" w:hAnsi="Times New Roman" w:cs="Times New Roman"/>
          <w:i/>
          <w:sz w:val="24"/>
          <w:szCs w:val="24"/>
        </w:rPr>
        <w:t>(автомашина, автобус)</w:t>
      </w:r>
      <w:r w:rsidR="00FD3C48" w:rsidRPr="00E21A87">
        <w:rPr>
          <w:rFonts w:ascii="Times New Roman" w:hAnsi="Times New Roman" w:cs="Times New Roman"/>
          <w:sz w:val="24"/>
          <w:szCs w:val="24"/>
        </w:rPr>
        <w:t>, овощей, фруктов, домашних животных и их детенышей;</w:t>
      </w:r>
      <w:proofErr w:type="gramEnd"/>
    </w:p>
    <w:p w:rsidR="00FD3C48" w:rsidRPr="00E21A87" w:rsidRDefault="004A4118" w:rsidP="00E51348">
      <w:pPr>
        <w:spacing w:after="0" w:line="240" w:lineRule="auto"/>
        <w:ind w:right="37"/>
        <w:jc w:val="both"/>
        <w:rPr>
          <w:rFonts w:ascii="Times New Roman" w:hAnsi="Times New Roman" w:cs="Times New Roman"/>
          <w:sz w:val="24"/>
          <w:szCs w:val="24"/>
        </w:rPr>
      </w:pPr>
      <w:proofErr w:type="gramStart"/>
      <w:r>
        <w:rPr>
          <w:rFonts w:ascii="Times New Roman" w:eastAsia="Wingdings" w:hAnsi="Times New Roman" w:cs="Times New Roman"/>
          <w:color w:val="3C58A1"/>
          <w:sz w:val="24"/>
          <w:szCs w:val="24"/>
        </w:rPr>
        <w:t xml:space="preserve">- </w:t>
      </w:r>
      <w:r w:rsidR="00FD3C48" w:rsidRPr="00E21A87">
        <w:rPr>
          <w:rFonts w:ascii="Times New Roman" w:hAnsi="Times New Roman" w:cs="Times New Roman"/>
          <w:sz w:val="24"/>
          <w:szCs w:val="24"/>
        </w:rPr>
        <w:t xml:space="preserve">глаголами, обозначающими трудовые действия </w:t>
      </w:r>
      <w:r w:rsidR="00FD3C48" w:rsidRPr="00E21A87">
        <w:rPr>
          <w:rFonts w:ascii="Times New Roman" w:hAnsi="Times New Roman" w:cs="Times New Roman"/>
          <w:i/>
          <w:sz w:val="24"/>
          <w:szCs w:val="24"/>
        </w:rPr>
        <w:t>(стирать, гладить, лечить, поливать)</w:t>
      </w:r>
      <w:r w:rsidR="00FD3C48" w:rsidRPr="00E21A87">
        <w:rPr>
          <w:rFonts w:ascii="Times New Roman" w:hAnsi="Times New Roman" w:cs="Times New Roman"/>
          <w:sz w:val="24"/>
          <w:szCs w:val="24"/>
        </w:rPr>
        <w:t xml:space="preserve">, действия, противоположные по значению </w:t>
      </w:r>
      <w:r w:rsidR="00FD3C48" w:rsidRPr="00E21A87">
        <w:rPr>
          <w:rFonts w:ascii="Times New Roman" w:hAnsi="Times New Roman" w:cs="Times New Roman"/>
          <w:i/>
          <w:sz w:val="24"/>
          <w:szCs w:val="24"/>
        </w:rPr>
        <w:t>(открывать — закрывать, снимать — надевать, брать — класть)</w:t>
      </w:r>
      <w:r w:rsidR="00FD3C48" w:rsidRPr="00E21A87">
        <w:rPr>
          <w:rFonts w:ascii="Times New Roman" w:hAnsi="Times New Roman" w:cs="Times New Roman"/>
          <w:sz w:val="24"/>
          <w:szCs w:val="24"/>
        </w:rPr>
        <w:t xml:space="preserve">, действия, характеризующие взаимоотношения людей </w:t>
      </w:r>
      <w:r w:rsidR="00FD3C48" w:rsidRPr="00E21A87">
        <w:rPr>
          <w:rFonts w:ascii="Times New Roman" w:hAnsi="Times New Roman" w:cs="Times New Roman"/>
          <w:i/>
          <w:sz w:val="24"/>
          <w:szCs w:val="24"/>
        </w:rPr>
        <w:t>(помочь, пожалеть, подарить, обнять)</w:t>
      </w:r>
      <w:r w:rsidR="00FD3C48" w:rsidRPr="00E21A87">
        <w:rPr>
          <w:rFonts w:ascii="Times New Roman" w:hAnsi="Times New Roman" w:cs="Times New Roman"/>
          <w:sz w:val="24"/>
          <w:szCs w:val="24"/>
        </w:rPr>
        <w:t xml:space="preserve">, их эмоциональное состояние </w:t>
      </w:r>
      <w:r w:rsidR="00FD3C48" w:rsidRPr="00E21A87">
        <w:rPr>
          <w:rFonts w:ascii="Times New Roman" w:hAnsi="Times New Roman" w:cs="Times New Roman"/>
          <w:i/>
          <w:sz w:val="24"/>
          <w:szCs w:val="24"/>
        </w:rPr>
        <w:t>(плакать, смеяться, радоваться, обижаться)</w:t>
      </w:r>
      <w:r w:rsidR="00FD3C48" w:rsidRPr="00E21A87">
        <w:rPr>
          <w:rFonts w:ascii="Times New Roman" w:hAnsi="Times New Roman" w:cs="Times New Roman"/>
          <w:sz w:val="24"/>
          <w:szCs w:val="24"/>
        </w:rPr>
        <w:t xml:space="preserve">; </w:t>
      </w:r>
      <w:proofErr w:type="gramEnd"/>
    </w:p>
    <w:p w:rsidR="00FD3C48" w:rsidRPr="00E21A87" w:rsidRDefault="004A4118" w:rsidP="00E51348">
      <w:pPr>
        <w:spacing w:after="0" w:line="240" w:lineRule="auto"/>
        <w:ind w:right="42"/>
        <w:jc w:val="both"/>
        <w:rPr>
          <w:rFonts w:ascii="Times New Roman" w:hAnsi="Times New Roman" w:cs="Times New Roman"/>
          <w:sz w:val="24"/>
          <w:szCs w:val="24"/>
        </w:rPr>
      </w:pPr>
      <w:proofErr w:type="gramStart"/>
      <w:r>
        <w:rPr>
          <w:rFonts w:ascii="Times New Roman" w:eastAsia="Wingdings" w:hAnsi="Times New Roman" w:cs="Times New Roman"/>
          <w:color w:val="3C58A1"/>
          <w:sz w:val="24"/>
          <w:szCs w:val="24"/>
        </w:rPr>
        <w:t>-</w:t>
      </w:r>
      <w:r w:rsidR="00FD3C48" w:rsidRPr="00E21A87">
        <w:rPr>
          <w:rFonts w:ascii="Times New Roman" w:hAnsi="Times New Roman" w:cs="Times New Roman"/>
          <w:sz w:val="24"/>
          <w:szCs w:val="24"/>
        </w:rPr>
        <w:t xml:space="preserve">прилагательными, обозначающими цвет, величину, вкус, температуру предметов </w:t>
      </w:r>
      <w:r w:rsidR="00FD3C48" w:rsidRPr="00E21A87">
        <w:rPr>
          <w:rFonts w:ascii="Times New Roman" w:hAnsi="Times New Roman" w:cs="Times New Roman"/>
          <w:i/>
          <w:sz w:val="24"/>
          <w:szCs w:val="24"/>
        </w:rPr>
        <w:t>(красный, синий, сладкий, кислый, большой, маленький, холодный, горячий)</w:t>
      </w:r>
      <w:r w:rsidR="00FD3C48" w:rsidRPr="00E21A87">
        <w:rPr>
          <w:rFonts w:ascii="Times New Roman" w:hAnsi="Times New Roman" w:cs="Times New Roman"/>
          <w:sz w:val="24"/>
          <w:szCs w:val="24"/>
        </w:rPr>
        <w:t>;</w:t>
      </w:r>
      <w:proofErr w:type="gramEnd"/>
    </w:p>
    <w:p w:rsidR="00FD3C48" w:rsidRPr="00E21A87" w:rsidRDefault="004A4118" w:rsidP="00E51348">
      <w:pPr>
        <w:spacing w:after="0" w:line="240" w:lineRule="auto"/>
        <w:ind w:right="37"/>
        <w:jc w:val="both"/>
        <w:rPr>
          <w:rFonts w:ascii="Times New Roman" w:hAnsi="Times New Roman" w:cs="Times New Roman"/>
          <w:sz w:val="24"/>
          <w:szCs w:val="24"/>
        </w:rPr>
      </w:pPr>
      <w:r>
        <w:rPr>
          <w:rFonts w:ascii="Times New Roman" w:eastAsia="Wingdings" w:hAnsi="Times New Roman" w:cs="Times New Roman"/>
          <w:color w:val="3C58A1"/>
          <w:sz w:val="24"/>
          <w:szCs w:val="24"/>
        </w:rPr>
        <w:t>-</w:t>
      </w:r>
      <w:r w:rsidR="00FD3C48" w:rsidRPr="00E21A87">
        <w:rPr>
          <w:rFonts w:ascii="Times New Roman" w:hAnsi="Times New Roman" w:cs="Times New Roman"/>
          <w:sz w:val="24"/>
          <w:szCs w:val="24"/>
        </w:rPr>
        <w:t xml:space="preserve">наречиями </w:t>
      </w:r>
      <w:r w:rsidR="00FD3C48" w:rsidRPr="00E21A87">
        <w:rPr>
          <w:rFonts w:ascii="Times New Roman" w:hAnsi="Times New Roman" w:cs="Times New Roman"/>
          <w:i/>
          <w:sz w:val="24"/>
          <w:szCs w:val="24"/>
        </w:rPr>
        <w:t>(близко, далеко, высоко, быстро, темно, тихо, холодно, жарко, скользко)</w:t>
      </w:r>
      <w:r w:rsidR="00FD3C48" w:rsidRPr="00E21A87">
        <w:rPr>
          <w:rFonts w:ascii="Times New Roman" w:hAnsi="Times New Roman" w:cs="Times New Roman"/>
          <w:sz w:val="24"/>
          <w:szCs w:val="24"/>
        </w:rPr>
        <w:t>.</w:t>
      </w:r>
    </w:p>
    <w:p w:rsidR="00FD3C48" w:rsidRPr="00E21A87" w:rsidRDefault="00FD3C48" w:rsidP="00E21A87">
      <w:pPr>
        <w:spacing w:after="0" w:line="240" w:lineRule="auto"/>
        <w:ind w:left="5" w:right="42" w:firstLine="397"/>
        <w:jc w:val="both"/>
        <w:rPr>
          <w:rFonts w:ascii="Times New Roman" w:hAnsi="Times New Roman" w:cs="Times New Roman"/>
          <w:sz w:val="24"/>
          <w:szCs w:val="24"/>
        </w:rPr>
      </w:pPr>
      <w:r w:rsidRPr="00E21A87">
        <w:rPr>
          <w:rFonts w:ascii="Times New Roman" w:hAnsi="Times New Roman" w:cs="Times New Roman"/>
          <w:sz w:val="24"/>
          <w:szCs w:val="24"/>
        </w:rPr>
        <w:lastRenderedPageBreak/>
        <w:t>Способствовать употреблению усвоенных слов в самостоятельной речи детей. К концу года дети должны иметь словарный запас 1000–1200 слов.</w:t>
      </w:r>
    </w:p>
    <w:p w:rsidR="00FD3C48" w:rsidRPr="00E21A87" w:rsidRDefault="00FD3C48" w:rsidP="00E51348">
      <w:pPr>
        <w:spacing w:after="0" w:line="240" w:lineRule="auto"/>
        <w:ind w:right="42"/>
        <w:jc w:val="both"/>
        <w:rPr>
          <w:rFonts w:ascii="Times New Roman" w:hAnsi="Times New Roman" w:cs="Times New Roman"/>
          <w:sz w:val="24"/>
          <w:szCs w:val="24"/>
        </w:rPr>
      </w:pPr>
      <w:r w:rsidRPr="004A4118">
        <w:rPr>
          <w:rFonts w:ascii="Times New Roman" w:hAnsi="Times New Roman" w:cs="Times New Roman"/>
          <w:b/>
          <w:sz w:val="24"/>
          <w:szCs w:val="24"/>
        </w:rPr>
        <w:t xml:space="preserve">Звуковая культура речи. </w:t>
      </w:r>
      <w:r w:rsidRPr="00E21A87">
        <w:rPr>
          <w:rFonts w:ascii="Times New Roman" w:hAnsi="Times New Roman" w:cs="Times New Roman"/>
          <w:sz w:val="24"/>
          <w:szCs w:val="24"/>
        </w:rPr>
        <w:t xml:space="preserve">Упражнять </w:t>
      </w:r>
      <w:r w:rsidR="00E51348">
        <w:rPr>
          <w:rFonts w:ascii="Times New Roman" w:hAnsi="Times New Roman" w:cs="Times New Roman"/>
          <w:sz w:val="24"/>
          <w:szCs w:val="24"/>
        </w:rPr>
        <w:t>детей в отчетливом произнесении</w:t>
      </w:r>
      <w:r w:rsidR="004A4118">
        <w:rPr>
          <w:rFonts w:ascii="Times New Roman" w:hAnsi="Times New Roman" w:cs="Times New Roman"/>
          <w:sz w:val="24"/>
          <w:szCs w:val="24"/>
        </w:rPr>
        <w:t xml:space="preserve"> </w:t>
      </w:r>
      <w:r w:rsidRPr="00E21A87">
        <w:rPr>
          <w:rFonts w:ascii="Times New Roman" w:hAnsi="Times New Roman" w:cs="Times New Roman"/>
          <w:sz w:val="24"/>
          <w:szCs w:val="24"/>
        </w:rPr>
        <w:t>изолированных гласных и согласных звуков (кроме свистящих, шипящих и сонорных), в правильном воспроизведении звукоподражаний, слов и несложных фраз (из 2—4 слов).</w:t>
      </w:r>
    </w:p>
    <w:p w:rsidR="00FD3C48" w:rsidRPr="00E21A87" w:rsidRDefault="004A4118" w:rsidP="00E51348">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00FD3C48" w:rsidRPr="00E21A87">
        <w:rPr>
          <w:rFonts w:ascii="Times New Roman" w:hAnsi="Times New Roman" w:cs="Times New Roman"/>
          <w:sz w:val="24"/>
          <w:szCs w:val="24"/>
        </w:rPr>
        <w:t>Способствовать развитию артикуляционного и голосового аппарата, речевого дыхания, слухового внимания.</w:t>
      </w:r>
    </w:p>
    <w:p w:rsidR="00FD3C48" w:rsidRPr="00E21A87" w:rsidRDefault="004A4118" w:rsidP="00E51348">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00FD3C48" w:rsidRPr="00E21A87">
        <w:rPr>
          <w:rFonts w:ascii="Times New Roman" w:hAnsi="Times New Roman" w:cs="Times New Roman"/>
          <w:sz w:val="24"/>
          <w:szCs w:val="24"/>
        </w:rPr>
        <w:t>Формировать умение пользоваться (по подражанию) высотой и силой голоса (</w:t>
      </w:r>
      <w:r w:rsidR="00FD3C48" w:rsidRPr="00E21A87">
        <w:rPr>
          <w:rFonts w:ascii="Times New Roman" w:hAnsi="Times New Roman" w:cs="Times New Roman"/>
          <w:i/>
          <w:sz w:val="24"/>
          <w:szCs w:val="24"/>
        </w:rPr>
        <w:t xml:space="preserve">«Киска, </w:t>
      </w:r>
      <w:proofErr w:type="gramStart"/>
      <w:r w:rsidR="00FD3C48" w:rsidRPr="00E21A87">
        <w:rPr>
          <w:rFonts w:ascii="Times New Roman" w:hAnsi="Times New Roman" w:cs="Times New Roman"/>
          <w:i/>
          <w:sz w:val="24"/>
          <w:szCs w:val="24"/>
        </w:rPr>
        <w:t>брысь</w:t>
      </w:r>
      <w:proofErr w:type="gramEnd"/>
      <w:r w:rsidR="00FD3C48" w:rsidRPr="00E21A87">
        <w:rPr>
          <w:rFonts w:ascii="Times New Roman" w:hAnsi="Times New Roman" w:cs="Times New Roman"/>
          <w:i/>
          <w:sz w:val="24"/>
          <w:szCs w:val="24"/>
        </w:rPr>
        <w:t>!»</w:t>
      </w:r>
      <w:r w:rsidR="00FD3C48" w:rsidRPr="00E21A87">
        <w:rPr>
          <w:rFonts w:ascii="Times New Roman" w:hAnsi="Times New Roman" w:cs="Times New Roman"/>
          <w:sz w:val="24"/>
          <w:szCs w:val="24"/>
        </w:rPr>
        <w:t xml:space="preserve">, </w:t>
      </w:r>
      <w:r w:rsidR="00FD3C48" w:rsidRPr="00E21A87">
        <w:rPr>
          <w:rFonts w:ascii="Times New Roman" w:hAnsi="Times New Roman" w:cs="Times New Roman"/>
          <w:i/>
          <w:sz w:val="24"/>
          <w:szCs w:val="24"/>
        </w:rPr>
        <w:t>«Кто пришел?</w:t>
      </w:r>
      <w:r w:rsidR="00FD3C48" w:rsidRPr="00E21A87">
        <w:rPr>
          <w:rFonts w:ascii="Times New Roman" w:hAnsi="Times New Roman" w:cs="Times New Roman"/>
          <w:sz w:val="24"/>
          <w:szCs w:val="24"/>
        </w:rPr>
        <w:t xml:space="preserve">», </w:t>
      </w:r>
      <w:r w:rsidR="00FD3C48" w:rsidRPr="00E21A87">
        <w:rPr>
          <w:rFonts w:ascii="Times New Roman" w:hAnsi="Times New Roman" w:cs="Times New Roman"/>
          <w:i/>
          <w:sz w:val="24"/>
          <w:szCs w:val="24"/>
        </w:rPr>
        <w:t>«Кто стучит?»</w:t>
      </w:r>
      <w:r w:rsidR="00FD3C48" w:rsidRPr="00E21A87">
        <w:rPr>
          <w:rFonts w:ascii="Times New Roman" w:hAnsi="Times New Roman" w:cs="Times New Roman"/>
          <w:sz w:val="24"/>
          <w:szCs w:val="24"/>
        </w:rPr>
        <w:t>).</w:t>
      </w:r>
    </w:p>
    <w:p w:rsidR="00FD3C48" w:rsidRPr="00E21A87" w:rsidRDefault="00FD3C48" w:rsidP="004A4118">
      <w:pPr>
        <w:spacing w:after="0" w:line="240" w:lineRule="auto"/>
        <w:ind w:right="42"/>
        <w:jc w:val="both"/>
        <w:rPr>
          <w:rFonts w:ascii="Times New Roman" w:hAnsi="Times New Roman" w:cs="Times New Roman"/>
          <w:sz w:val="24"/>
          <w:szCs w:val="24"/>
        </w:rPr>
      </w:pPr>
      <w:r w:rsidRPr="004A4118">
        <w:rPr>
          <w:rFonts w:ascii="Times New Roman" w:hAnsi="Times New Roman" w:cs="Times New Roman"/>
          <w:b/>
          <w:sz w:val="24"/>
          <w:szCs w:val="24"/>
        </w:rPr>
        <w:t xml:space="preserve">Грамматический строй речи. </w:t>
      </w:r>
      <w:r w:rsidRPr="00E21A87">
        <w:rPr>
          <w:rFonts w:ascii="Times New Roman" w:hAnsi="Times New Roman" w:cs="Times New Roman"/>
          <w:sz w:val="24"/>
          <w:szCs w:val="24"/>
        </w:rPr>
        <w:t>Учить согласовывать существительные и</w:t>
      </w:r>
      <w:r w:rsidR="004A4118">
        <w:rPr>
          <w:rFonts w:ascii="Times New Roman" w:hAnsi="Times New Roman" w:cs="Times New Roman"/>
          <w:sz w:val="24"/>
          <w:szCs w:val="24"/>
        </w:rPr>
        <w:t xml:space="preserve"> </w:t>
      </w:r>
      <w:r w:rsidRPr="00E21A87">
        <w:rPr>
          <w:rFonts w:ascii="Times New Roman" w:hAnsi="Times New Roman" w:cs="Times New Roman"/>
          <w:sz w:val="24"/>
          <w:szCs w:val="24"/>
        </w:rPr>
        <w:t>местоимения с глаголами, употреблять глаголы в будущем и прошедшем времени, изменять их по лицам, использовать в речи предлоги (</w:t>
      </w:r>
      <w:proofErr w:type="gramStart"/>
      <w:r w:rsidRPr="00E21A87">
        <w:rPr>
          <w:rFonts w:ascii="Times New Roman" w:hAnsi="Times New Roman" w:cs="Times New Roman"/>
          <w:i/>
          <w:sz w:val="24"/>
          <w:szCs w:val="24"/>
        </w:rPr>
        <w:t>в</w:t>
      </w:r>
      <w:proofErr w:type="gramEnd"/>
      <w:r w:rsidRPr="00E21A87">
        <w:rPr>
          <w:rFonts w:ascii="Times New Roman" w:hAnsi="Times New Roman" w:cs="Times New Roman"/>
          <w:sz w:val="24"/>
          <w:szCs w:val="24"/>
        </w:rPr>
        <w:t xml:space="preserve">, </w:t>
      </w:r>
      <w:r w:rsidRPr="00E21A87">
        <w:rPr>
          <w:rFonts w:ascii="Times New Roman" w:hAnsi="Times New Roman" w:cs="Times New Roman"/>
          <w:i/>
          <w:sz w:val="24"/>
          <w:szCs w:val="24"/>
        </w:rPr>
        <w:t>на</w:t>
      </w:r>
      <w:r w:rsidRPr="00E21A87">
        <w:rPr>
          <w:rFonts w:ascii="Times New Roman" w:hAnsi="Times New Roman" w:cs="Times New Roman"/>
          <w:sz w:val="24"/>
          <w:szCs w:val="24"/>
        </w:rPr>
        <w:t xml:space="preserve">, </w:t>
      </w:r>
      <w:r w:rsidRPr="00E21A87">
        <w:rPr>
          <w:rFonts w:ascii="Times New Roman" w:hAnsi="Times New Roman" w:cs="Times New Roman"/>
          <w:i/>
          <w:sz w:val="24"/>
          <w:szCs w:val="24"/>
        </w:rPr>
        <w:t>у</w:t>
      </w:r>
      <w:r w:rsidRPr="00E21A87">
        <w:rPr>
          <w:rFonts w:ascii="Times New Roman" w:hAnsi="Times New Roman" w:cs="Times New Roman"/>
          <w:sz w:val="24"/>
          <w:szCs w:val="24"/>
        </w:rPr>
        <w:t xml:space="preserve">, </w:t>
      </w:r>
      <w:r w:rsidRPr="00E21A87">
        <w:rPr>
          <w:rFonts w:ascii="Times New Roman" w:hAnsi="Times New Roman" w:cs="Times New Roman"/>
          <w:i/>
          <w:sz w:val="24"/>
          <w:szCs w:val="24"/>
        </w:rPr>
        <w:t>за</w:t>
      </w:r>
      <w:r w:rsidRPr="00E21A87">
        <w:rPr>
          <w:rFonts w:ascii="Times New Roman" w:hAnsi="Times New Roman" w:cs="Times New Roman"/>
          <w:sz w:val="24"/>
          <w:szCs w:val="24"/>
        </w:rPr>
        <w:t xml:space="preserve">, </w:t>
      </w:r>
      <w:r w:rsidRPr="00E21A87">
        <w:rPr>
          <w:rFonts w:ascii="Times New Roman" w:hAnsi="Times New Roman" w:cs="Times New Roman"/>
          <w:i/>
          <w:sz w:val="24"/>
          <w:szCs w:val="24"/>
        </w:rPr>
        <w:t>под</w:t>
      </w:r>
      <w:r w:rsidRPr="00E21A87">
        <w:rPr>
          <w:rFonts w:ascii="Times New Roman" w:hAnsi="Times New Roman" w:cs="Times New Roman"/>
          <w:sz w:val="24"/>
          <w:szCs w:val="24"/>
        </w:rPr>
        <w:t>). Упражнять в употреблении некоторых вопросительных слов (</w:t>
      </w:r>
      <w:r w:rsidRPr="00E21A87">
        <w:rPr>
          <w:rFonts w:ascii="Times New Roman" w:hAnsi="Times New Roman" w:cs="Times New Roman"/>
          <w:i/>
          <w:sz w:val="24"/>
          <w:szCs w:val="24"/>
        </w:rPr>
        <w:t>кто</w:t>
      </w:r>
      <w:r w:rsidRPr="00E21A87">
        <w:rPr>
          <w:rFonts w:ascii="Times New Roman" w:hAnsi="Times New Roman" w:cs="Times New Roman"/>
          <w:sz w:val="24"/>
          <w:szCs w:val="24"/>
        </w:rPr>
        <w:t xml:space="preserve">, </w:t>
      </w:r>
      <w:r w:rsidRPr="00E21A87">
        <w:rPr>
          <w:rFonts w:ascii="Times New Roman" w:hAnsi="Times New Roman" w:cs="Times New Roman"/>
          <w:i/>
          <w:sz w:val="24"/>
          <w:szCs w:val="24"/>
        </w:rPr>
        <w:t>что</w:t>
      </w:r>
      <w:r w:rsidRPr="00E21A87">
        <w:rPr>
          <w:rFonts w:ascii="Times New Roman" w:hAnsi="Times New Roman" w:cs="Times New Roman"/>
          <w:sz w:val="24"/>
          <w:szCs w:val="24"/>
        </w:rPr>
        <w:t xml:space="preserve">, </w:t>
      </w:r>
      <w:r w:rsidRPr="00E21A87">
        <w:rPr>
          <w:rFonts w:ascii="Times New Roman" w:hAnsi="Times New Roman" w:cs="Times New Roman"/>
          <w:i/>
          <w:sz w:val="24"/>
          <w:szCs w:val="24"/>
        </w:rPr>
        <w:t>где</w:t>
      </w:r>
      <w:r w:rsidRPr="00E21A87">
        <w:rPr>
          <w:rFonts w:ascii="Times New Roman" w:hAnsi="Times New Roman" w:cs="Times New Roman"/>
          <w:sz w:val="24"/>
          <w:szCs w:val="24"/>
        </w:rPr>
        <w:t>) и несложных фраз, состоящих из 2—4 слов (</w:t>
      </w:r>
      <w:r w:rsidRPr="00E21A87">
        <w:rPr>
          <w:rFonts w:ascii="Times New Roman" w:hAnsi="Times New Roman" w:cs="Times New Roman"/>
          <w:i/>
          <w:sz w:val="24"/>
          <w:szCs w:val="24"/>
        </w:rPr>
        <w:t>«Кисонька-мурысенька, куда пошла?»</w:t>
      </w:r>
      <w:r w:rsidRPr="00E21A87">
        <w:rPr>
          <w:rFonts w:ascii="Times New Roman" w:hAnsi="Times New Roman" w:cs="Times New Roman"/>
          <w:sz w:val="24"/>
          <w:szCs w:val="24"/>
        </w:rPr>
        <w:t>).</w:t>
      </w:r>
    </w:p>
    <w:p w:rsidR="00FD3C48" w:rsidRPr="00E21A87" w:rsidRDefault="00FD3C48" w:rsidP="00D65811">
      <w:pPr>
        <w:spacing w:after="0" w:line="240" w:lineRule="auto"/>
        <w:ind w:right="42"/>
        <w:jc w:val="both"/>
        <w:rPr>
          <w:rFonts w:ascii="Times New Roman" w:hAnsi="Times New Roman" w:cs="Times New Roman"/>
          <w:sz w:val="24"/>
          <w:szCs w:val="24"/>
        </w:rPr>
      </w:pPr>
      <w:r w:rsidRPr="004A4118">
        <w:rPr>
          <w:rFonts w:ascii="Times New Roman" w:hAnsi="Times New Roman" w:cs="Times New Roman"/>
          <w:b/>
          <w:sz w:val="24"/>
          <w:szCs w:val="24"/>
        </w:rPr>
        <w:t xml:space="preserve">Связная речь. </w:t>
      </w:r>
      <w:proofErr w:type="gramStart"/>
      <w:r w:rsidRPr="00E21A87">
        <w:rPr>
          <w:rFonts w:ascii="Times New Roman" w:hAnsi="Times New Roman" w:cs="Times New Roman"/>
          <w:sz w:val="24"/>
          <w:szCs w:val="24"/>
        </w:rPr>
        <w:t>Учить понимать р</w:t>
      </w:r>
      <w:r w:rsidR="00D65811">
        <w:rPr>
          <w:rFonts w:ascii="Times New Roman" w:hAnsi="Times New Roman" w:cs="Times New Roman"/>
          <w:sz w:val="24"/>
          <w:szCs w:val="24"/>
        </w:rPr>
        <w:t xml:space="preserve">ечь взрослых, слушать небольшие </w:t>
      </w:r>
      <w:r w:rsidRPr="00E21A87">
        <w:rPr>
          <w:rFonts w:ascii="Times New Roman" w:hAnsi="Times New Roman" w:cs="Times New Roman"/>
          <w:sz w:val="24"/>
          <w:szCs w:val="24"/>
        </w:rPr>
        <w:t>дидактические рассказы без нагляд</w:t>
      </w:r>
      <w:r w:rsidR="00E51348">
        <w:rPr>
          <w:rFonts w:ascii="Times New Roman" w:hAnsi="Times New Roman" w:cs="Times New Roman"/>
          <w:sz w:val="24"/>
          <w:szCs w:val="24"/>
        </w:rPr>
        <w:t>ного сопровождения, отвечать на</w:t>
      </w:r>
      <w:r w:rsidR="00D65811">
        <w:rPr>
          <w:rFonts w:ascii="Times New Roman" w:hAnsi="Times New Roman" w:cs="Times New Roman"/>
          <w:sz w:val="24"/>
          <w:szCs w:val="24"/>
        </w:rPr>
        <w:t xml:space="preserve"> </w:t>
      </w:r>
      <w:r w:rsidRPr="00E21A87">
        <w:rPr>
          <w:rFonts w:ascii="Times New Roman" w:hAnsi="Times New Roman" w:cs="Times New Roman"/>
          <w:sz w:val="24"/>
          <w:szCs w:val="24"/>
        </w:rPr>
        <w:t xml:space="preserve">простейшие </w:t>
      </w:r>
      <w:r w:rsidRPr="00E21A87">
        <w:rPr>
          <w:rFonts w:ascii="Times New Roman" w:hAnsi="Times New Roman" w:cs="Times New Roman"/>
          <w:i/>
          <w:sz w:val="24"/>
          <w:szCs w:val="24"/>
        </w:rPr>
        <w:t>(что? кто? что делает?)</w:t>
      </w:r>
      <w:r w:rsidRPr="00E21A87">
        <w:rPr>
          <w:rFonts w:ascii="Times New Roman" w:hAnsi="Times New Roman" w:cs="Times New Roman"/>
          <w:sz w:val="24"/>
          <w:szCs w:val="24"/>
        </w:rPr>
        <w:t xml:space="preserve"> и более сложные вопросы </w:t>
      </w:r>
      <w:r w:rsidRPr="00E21A87">
        <w:rPr>
          <w:rFonts w:ascii="Times New Roman" w:hAnsi="Times New Roman" w:cs="Times New Roman"/>
          <w:i/>
          <w:sz w:val="24"/>
          <w:szCs w:val="24"/>
        </w:rPr>
        <w:t>(во что одет? что везет? кому? какой? где? когда? куда?)</w:t>
      </w:r>
      <w:r w:rsidRPr="00E21A87">
        <w:rPr>
          <w:rFonts w:ascii="Times New Roman" w:hAnsi="Times New Roman" w:cs="Times New Roman"/>
          <w:sz w:val="24"/>
          <w:szCs w:val="24"/>
        </w:rPr>
        <w:t>.</w:t>
      </w:r>
      <w:proofErr w:type="gramEnd"/>
    </w:p>
    <w:p w:rsidR="00FD3C48" w:rsidRPr="00E21A87" w:rsidRDefault="004A4118" w:rsidP="00E51348">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00FD3C48" w:rsidRPr="00E21A87">
        <w:rPr>
          <w:rFonts w:ascii="Times New Roman" w:hAnsi="Times New Roman" w:cs="Times New Roman"/>
          <w:sz w:val="24"/>
          <w:szCs w:val="24"/>
        </w:rPr>
        <w:t xml:space="preserve">Приобщать детей к рассматриванию рисунков в книгах, побуждать их называть знакомые предметы, показывать их по просьбе воспитателя, приучать задавать вопросы: «Кто (что) это?», «Что делает?». Пересказывать детям содержание несложных сюжетных картинок. Предлагать воспроизводить действия (движения) персонажа </w:t>
      </w:r>
      <w:r w:rsidR="00FD3C48" w:rsidRPr="00E21A87">
        <w:rPr>
          <w:rFonts w:ascii="Times New Roman" w:hAnsi="Times New Roman" w:cs="Times New Roman"/>
          <w:i/>
          <w:sz w:val="24"/>
          <w:szCs w:val="24"/>
        </w:rPr>
        <w:t>(«Покажи, как клюют зернышки цыплята, как девочка ест суп»)</w:t>
      </w:r>
      <w:r w:rsidR="00FD3C48" w:rsidRPr="00E21A87">
        <w:rPr>
          <w:rFonts w:ascii="Times New Roman" w:hAnsi="Times New Roman" w:cs="Times New Roman"/>
          <w:sz w:val="24"/>
          <w:szCs w:val="24"/>
        </w:rPr>
        <w:t>.</w:t>
      </w:r>
    </w:p>
    <w:p w:rsidR="00FD3C48" w:rsidRPr="00E21A87" w:rsidRDefault="00FA072F" w:rsidP="00E51348">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FD3C48" w:rsidRPr="00E21A87">
        <w:rPr>
          <w:rFonts w:ascii="Times New Roman" w:hAnsi="Times New Roman" w:cs="Times New Roman"/>
          <w:sz w:val="24"/>
          <w:szCs w:val="24"/>
        </w:rPr>
        <w:t>Поощрять попытки детей старше 2 лет 6 месяцев по собственной инициативе или по просьбе воспитателя рассказывать об изображенном на картинке, о новой игрушке (обновке), о событии из личного опыта.</w:t>
      </w:r>
      <w:proofErr w:type="gramEnd"/>
    </w:p>
    <w:p w:rsidR="00FD3C48" w:rsidRPr="00FA072F" w:rsidRDefault="00D67C9A" w:rsidP="00E21A87">
      <w:pPr>
        <w:spacing w:after="0" w:line="240" w:lineRule="auto"/>
        <w:ind w:left="1243" w:right="2561" w:hanging="9"/>
        <w:jc w:val="both"/>
        <w:rPr>
          <w:rFonts w:ascii="Times New Roman" w:hAnsi="Times New Roman" w:cs="Times New Roman"/>
          <w:sz w:val="24"/>
          <w:szCs w:val="24"/>
        </w:rPr>
      </w:pPr>
      <w:r>
        <w:rPr>
          <w:rFonts w:ascii="Times New Roman" w:eastAsia="Calibri" w:hAnsi="Times New Roman" w:cs="Times New Roman"/>
          <w:b/>
          <w:sz w:val="24"/>
          <w:szCs w:val="24"/>
        </w:rPr>
        <w:t xml:space="preserve">                    </w:t>
      </w:r>
      <w:r w:rsidR="00FD3C48" w:rsidRPr="00FA072F">
        <w:rPr>
          <w:rFonts w:ascii="Times New Roman" w:eastAsia="Calibri" w:hAnsi="Times New Roman" w:cs="Times New Roman"/>
          <w:b/>
          <w:sz w:val="24"/>
          <w:szCs w:val="24"/>
        </w:rPr>
        <w:t>Худ</w:t>
      </w:r>
      <w:r w:rsidR="00FA072F" w:rsidRPr="00FA072F">
        <w:rPr>
          <w:rFonts w:ascii="Times New Roman" w:eastAsia="Calibri" w:hAnsi="Times New Roman" w:cs="Times New Roman"/>
          <w:b/>
          <w:sz w:val="24"/>
          <w:szCs w:val="24"/>
        </w:rPr>
        <w:t>о</w:t>
      </w:r>
      <w:r w:rsidR="00FD3C48" w:rsidRPr="00FA072F">
        <w:rPr>
          <w:rFonts w:ascii="Times New Roman" w:eastAsia="Calibri" w:hAnsi="Times New Roman" w:cs="Times New Roman"/>
          <w:b/>
          <w:sz w:val="24"/>
          <w:szCs w:val="24"/>
        </w:rPr>
        <w:t>жественная  литература</w:t>
      </w:r>
    </w:p>
    <w:p w:rsidR="00FD3C48" w:rsidRPr="00E21A87" w:rsidRDefault="00D65811" w:rsidP="00E21A87">
      <w:pPr>
        <w:spacing w:after="0" w:line="240" w:lineRule="auto"/>
        <w:ind w:left="15" w:right="42"/>
        <w:jc w:val="both"/>
        <w:rPr>
          <w:rFonts w:ascii="Times New Roman" w:hAnsi="Times New Roman" w:cs="Times New Roman"/>
          <w:sz w:val="24"/>
          <w:szCs w:val="24"/>
        </w:rPr>
      </w:pPr>
      <w:r>
        <w:rPr>
          <w:rFonts w:ascii="Times New Roman" w:hAnsi="Times New Roman" w:cs="Times New Roman"/>
          <w:sz w:val="24"/>
          <w:szCs w:val="24"/>
        </w:rPr>
        <w:t xml:space="preserve">    </w:t>
      </w:r>
      <w:r w:rsidR="00A85C6D">
        <w:rPr>
          <w:rFonts w:ascii="Times New Roman" w:hAnsi="Times New Roman" w:cs="Times New Roman"/>
          <w:sz w:val="24"/>
          <w:szCs w:val="24"/>
        </w:rPr>
        <w:t xml:space="preserve"> </w:t>
      </w:r>
      <w:r w:rsidR="00FD3C48" w:rsidRPr="00E21A87">
        <w:rPr>
          <w:rFonts w:ascii="Times New Roman" w:hAnsi="Times New Roman" w:cs="Times New Roman"/>
          <w:sz w:val="24"/>
          <w:szCs w:val="24"/>
        </w:rPr>
        <w:t xml:space="preserve">Читать детям художественные произведения, предусмотренные программой для второй группы раннего возраста. </w:t>
      </w:r>
    </w:p>
    <w:p w:rsidR="00FD3C48" w:rsidRPr="00E21A87" w:rsidRDefault="00FD3C48" w:rsidP="00E21A87">
      <w:pPr>
        <w:spacing w:after="0" w:line="240" w:lineRule="auto"/>
        <w:ind w:left="5" w:right="42" w:firstLine="397"/>
        <w:jc w:val="both"/>
        <w:rPr>
          <w:rFonts w:ascii="Times New Roman" w:hAnsi="Times New Roman" w:cs="Times New Roman"/>
          <w:sz w:val="24"/>
          <w:szCs w:val="24"/>
        </w:rPr>
      </w:pPr>
      <w:r w:rsidRPr="00E21A87">
        <w:rPr>
          <w:rFonts w:ascii="Times New Roman" w:hAnsi="Times New Roman" w:cs="Times New Roman"/>
          <w:sz w:val="24"/>
          <w:szCs w:val="24"/>
        </w:rPr>
        <w:t>Продолжать приучать детей слушать народные песенки, сказки, авторские произведения. Сопровождать чтение показом игрушек, картинок, персонажей настольного театра и других средств наглядности, а также учить слушать художественное произведен</w:t>
      </w:r>
      <w:r w:rsidR="007B6ED0" w:rsidRPr="00E21A87">
        <w:rPr>
          <w:rFonts w:ascii="Times New Roman" w:hAnsi="Times New Roman" w:cs="Times New Roman"/>
          <w:sz w:val="24"/>
          <w:szCs w:val="24"/>
        </w:rPr>
        <w:t>ие без наглядного сопровождения</w:t>
      </w:r>
    </w:p>
    <w:p w:rsidR="00FD3C48" w:rsidRPr="00E21A87" w:rsidRDefault="00FD3C48" w:rsidP="00E21A87">
      <w:pPr>
        <w:spacing w:after="0" w:line="240" w:lineRule="auto"/>
        <w:ind w:left="5" w:right="42" w:firstLine="397"/>
        <w:jc w:val="both"/>
        <w:rPr>
          <w:rFonts w:ascii="Times New Roman" w:hAnsi="Times New Roman" w:cs="Times New Roman"/>
          <w:sz w:val="24"/>
          <w:szCs w:val="24"/>
        </w:rPr>
      </w:pPr>
      <w:r w:rsidRPr="00E21A87">
        <w:rPr>
          <w:rFonts w:ascii="Times New Roman" w:hAnsi="Times New Roman" w:cs="Times New Roman"/>
          <w:sz w:val="24"/>
          <w:szCs w:val="24"/>
        </w:rPr>
        <w:t xml:space="preserve">Сопровождать чтение небольших поэтических произведений игровыми действиями. Предоставлять детям возможность договаривать слова, фразы при чтении воспитателем знакомых стихотворений. Поощрять попытки прочесть стихотворный текст целиком </w:t>
      </w:r>
      <w:r w:rsidR="00D67C9A">
        <w:rPr>
          <w:rFonts w:ascii="Times New Roman" w:hAnsi="Times New Roman" w:cs="Times New Roman"/>
          <w:sz w:val="24"/>
          <w:szCs w:val="24"/>
        </w:rPr>
        <w:t xml:space="preserve">                         </w:t>
      </w:r>
      <w:r w:rsidRPr="00E21A87">
        <w:rPr>
          <w:rFonts w:ascii="Times New Roman" w:hAnsi="Times New Roman" w:cs="Times New Roman"/>
          <w:sz w:val="24"/>
          <w:szCs w:val="24"/>
        </w:rPr>
        <w:t>с помощью взрослого.</w:t>
      </w:r>
    </w:p>
    <w:p w:rsidR="00FD3C48" w:rsidRPr="00E21A87" w:rsidRDefault="00FD3C48" w:rsidP="00E21A87">
      <w:pPr>
        <w:spacing w:after="0" w:line="240" w:lineRule="auto"/>
        <w:ind w:left="5" w:right="42" w:firstLine="397"/>
        <w:jc w:val="both"/>
        <w:rPr>
          <w:rFonts w:ascii="Times New Roman" w:hAnsi="Times New Roman" w:cs="Times New Roman"/>
          <w:sz w:val="24"/>
          <w:szCs w:val="24"/>
        </w:rPr>
      </w:pPr>
      <w:r w:rsidRPr="00E21A87">
        <w:rPr>
          <w:rFonts w:ascii="Times New Roman" w:hAnsi="Times New Roman" w:cs="Times New Roman"/>
          <w:sz w:val="24"/>
          <w:szCs w:val="24"/>
        </w:rPr>
        <w:t xml:space="preserve">Во время игр-инсценировок учить детей повторять несложные фразы. Помогать детям старше 2 лет 6 месяцев драматизировать отрывки из хорошо знакомых сказок. </w:t>
      </w:r>
    </w:p>
    <w:p w:rsidR="00FD3C48" w:rsidRPr="00E21A87" w:rsidRDefault="00FD3C48" w:rsidP="00E21A87">
      <w:pPr>
        <w:spacing w:after="0" w:line="240" w:lineRule="auto"/>
        <w:ind w:left="5" w:right="42" w:firstLine="397"/>
        <w:jc w:val="both"/>
        <w:rPr>
          <w:rFonts w:ascii="Times New Roman" w:hAnsi="Times New Roman" w:cs="Times New Roman"/>
          <w:sz w:val="24"/>
          <w:szCs w:val="24"/>
        </w:rPr>
      </w:pPr>
      <w:r w:rsidRPr="00E21A87">
        <w:rPr>
          <w:rFonts w:ascii="Times New Roman" w:hAnsi="Times New Roman" w:cs="Times New Roman"/>
          <w:sz w:val="24"/>
          <w:szCs w:val="24"/>
        </w:rPr>
        <w:t>Обращать внимание детей на ребенка, рассматривающего книжку по собственной инициативе.</w:t>
      </w:r>
    </w:p>
    <w:p w:rsidR="00015F71" w:rsidRDefault="00015F71" w:rsidP="00E21A87">
      <w:pPr>
        <w:spacing w:after="0" w:line="240" w:lineRule="auto"/>
        <w:ind w:left="1243" w:right="1697"/>
        <w:jc w:val="both"/>
        <w:rPr>
          <w:rFonts w:ascii="Times New Roman" w:eastAsia="Calibri" w:hAnsi="Times New Roman" w:cs="Times New Roman"/>
          <w:b/>
          <w:color w:val="5C71B0"/>
          <w:sz w:val="24"/>
          <w:szCs w:val="24"/>
        </w:rPr>
      </w:pPr>
    </w:p>
    <w:p w:rsidR="00FD3C48" w:rsidRPr="00015F71" w:rsidRDefault="00D65811" w:rsidP="00D65811">
      <w:pPr>
        <w:tabs>
          <w:tab w:val="left" w:pos="7229"/>
        </w:tabs>
        <w:spacing w:after="0" w:line="240" w:lineRule="auto"/>
        <w:ind w:right="708"/>
        <w:jc w:val="center"/>
        <w:rPr>
          <w:rFonts w:ascii="Times New Roman" w:hAnsi="Times New Roman" w:cs="Times New Roman"/>
          <w:b/>
          <w:sz w:val="24"/>
          <w:szCs w:val="24"/>
        </w:rPr>
      </w:pPr>
      <w:r>
        <w:rPr>
          <w:rFonts w:ascii="Times New Roman" w:eastAsia="Calibri" w:hAnsi="Times New Roman" w:cs="Times New Roman"/>
          <w:b/>
          <w:sz w:val="24"/>
          <w:szCs w:val="24"/>
        </w:rPr>
        <w:t xml:space="preserve">                   </w:t>
      </w:r>
      <w:r w:rsidR="00A85C6D" w:rsidRPr="00015F71">
        <w:rPr>
          <w:rFonts w:ascii="Times New Roman" w:eastAsia="Calibri" w:hAnsi="Times New Roman" w:cs="Times New Roman"/>
          <w:b/>
          <w:sz w:val="24"/>
          <w:szCs w:val="24"/>
        </w:rPr>
        <w:t xml:space="preserve">Примерный список </w:t>
      </w:r>
      <w:r w:rsidR="00FD3C48" w:rsidRPr="00015F71">
        <w:rPr>
          <w:rFonts w:ascii="Times New Roman" w:eastAsia="Calibri" w:hAnsi="Times New Roman" w:cs="Times New Roman"/>
          <w:b/>
          <w:sz w:val="24"/>
          <w:szCs w:val="24"/>
        </w:rPr>
        <w:t xml:space="preserve"> литературы  </w:t>
      </w:r>
      <w:r w:rsidR="00015F71" w:rsidRPr="00015F71">
        <w:rPr>
          <w:rFonts w:ascii="Times New Roman" w:eastAsia="Calibri" w:hAnsi="Times New Roman" w:cs="Times New Roman"/>
          <w:b/>
          <w:sz w:val="24"/>
          <w:szCs w:val="24"/>
        </w:rPr>
        <w:t>д</w:t>
      </w:r>
      <w:r>
        <w:rPr>
          <w:rFonts w:ascii="Times New Roman" w:eastAsia="Calibri" w:hAnsi="Times New Roman" w:cs="Times New Roman"/>
          <w:b/>
          <w:sz w:val="24"/>
          <w:szCs w:val="24"/>
        </w:rPr>
        <w:t xml:space="preserve">ля чтения детям  </w:t>
      </w:r>
      <w:r w:rsidR="00FD3C48" w:rsidRPr="00015F71">
        <w:rPr>
          <w:rFonts w:ascii="Times New Roman" w:eastAsia="Calibri" w:hAnsi="Times New Roman" w:cs="Times New Roman"/>
          <w:b/>
          <w:sz w:val="24"/>
          <w:szCs w:val="24"/>
        </w:rPr>
        <w:t>в</w:t>
      </w:r>
      <w:r w:rsidR="00C944E6" w:rsidRPr="00015F71">
        <w:rPr>
          <w:rFonts w:ascii="Times New Roman" w:eastAsia="Calibri" w:hAnsi="Times New Roman" w:cs="Times New Roman"/>
          <w:b/>
          <w:sz w:val="24"/>
          <w:szCs w:val="24"/>
        </w:rPr>
        <w:t>торой группы</w:t>
      </w:r>
      <w:r w:rsidR="00FD3C48" w:rsidRPr="00015F71">
        <w:rPr>
          <w:rFonts w:ascii="Times New Roman" w:eastAsia="Calibri" w:hAnsi="Times New Roman" w:cs="Times New Roman"/>
          <w:b/>
          <w:sz w:val="24"/>
          <w:szCs w:val="24"/>
        </w:rPr>
        <w:t xml:space="preserve"> </w:t>
      </w:r>
      <w:r w:rsidR="00C944E6" w:rsidRPr="00015F71">
        <w:rPr>
          <w:rFonts w:ascii="Times New Roman" w:eastAsia="Calibri" w:hAnsi="Times New Roman" w:cs="Times New Roman"/>
          <w:b/>
          <w:sz w:val="24"/>
          <w:szCs w:val="24"/>
        </w:rPr>
        <w:t>раннего развития</w:t>
      </w:r>
    </w:p>
    <w:p w:rsidR="00015F71" w:rsidRDefault="00015F71" w:rsidP="00E21A87">
      <w:pPr>
        <w:spacing w:after="0" w:line="240" w:lineRule="auto"/>
        <w:ind w:left="1243" w:right="3489"/>
        <w:jc w:val="both"/>
        <w:rPr>
          <w:rFonts w:ascii="Times New Roman" w:eastAsia="Calibri" w:hAnsi="Times New Roman" w:cs="Times New Roman"/>
          <w:b/>
          <w:color w:val="CF7027"/>
          <w:sz w:val="24"/>
          <w:szCs w:val="24"/>
        </w:rPr>
      </w:pPr>
    </w:p>
    <w:p w:rsidR="00015F71" w:rsidRDefault="00015F71" w:rsidP="00015F71">
      <w:pPr>
        <w:spacing w:after="0" w:line="240" w:lineRule="auto"/>
        <w:ind w:right="1985"/>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D65811">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   сент</w:t>
      </w:r>
      <w:r w:rsidR="00FD3C48" w:rsidRPr="00015F71">
        <w:rPr>
          <w:rFonts w:ascii="Times New Roman" w:eastAsia="Calibri" w:hAnsi="Times New Roman" w:cs="Times New Roman"/>
          <w:b/>
          <w:sz w:val="24"/>
          <w:szCs w:val="24"/>
        </w:rPr>
        <w:t xml:space="preserve">ябрь </w:t>
      </w:r>
      <w:r w:rsidRPr="00015F71">
        <w:rPr>
          <w:rFonts w:ascii="Times New Roman" w:eastAsia="Calibri" w:hAnsi="Times New Roman" w:cs="Times New Roman"/>
          <w:b/>
          <w:sz w:val="24"/>
          <w:szCs w:val="24"/>
        </w:rPr>
        <w:t>/</w:t>
      </w:r>
      <w:r>
        <w:rPr>
          <w:rFonts w:ascii="Times New Roman" w:eastAsia="Calibri" w:hAnsi="Times New Roman" w:cs="Times New Roman"/>
          <w:b/>
          <w:sz w:val="24"/>
          <w:szCs w:val="24"/>
        </w:rPr>
        <w:t xml:space="preserve"> окт</w:t>
      </w:r>
      <w:r w:rsidR="00FD3C48" w:rsidRPr="00015F71">
        <w:rPr>
          <w:rFonts w:ascii="Times New Roman" w:eastAsia="Calibri" w:hAnsi="Times New Roman" w:cs="Times New Roman"/>
          <w:b/>
          <w:sz w:val="24"/>
          <w:szCs w:val="24"/>
        </w:rPr>
        <w:t>ябрь / ноябрь</w:t>
      </w:r>
    </w:p>
    <w:p w:rsidR="00FD3C48" w:rsidRPr="00E21A87" w:rsidRDefault="00FD3C48" w:rsidP="00015F71">
      <w:pPr>
        <w:spacing w:after="0" w:line="240" w:lineRule="auto"/>
        <w:ind w:right="1984"/>
        <w:jc w:val="both"/>
        <w:rPr>
          <w:rFonts w:ascii="Times New Roman" w:hAnsi="Times New Roman" w:cs="Times New Roman"/>
          <w:sz w:val="24"/>
          <w:szCs w:val="24"/>
        </w:rPr>
      </w:pPr>
      <w:r w:rsidRPr="00015F71">
        <w:rPr>
          <w:rFonts w:ascii="Times New Roman" w:eastAsia="Calibri" w:hAnsi="Times New Roman" w:cs="Times New Roman"/>
          <w:b/>
          <w:sz w:val="24"/>
          <w:szCs w:val="24"/>
        </w:rPr>
        <w:t xml:space="preserve"> </w:t>
      </w:r>
      <w:r w:rsidR="00015F71">
        <w:rPr>
          <w:rFonts w:ascii="Times New Roman" w:eastAsia="Calibri" w:hAnsi="Times New Roman" w:cs="Times New Roman"/>
          <w:b/>
          <w:sz w:val="24"/>
          <w:szCs w:val="24"/>
        </w:rPr>
        <w:t>Р</w:t>
      </w:r>
      <w:r w:rsidRPr="00E21A87">
        <w:rPr>
          <w:rFonts w:ascii="Times New Roman" w:eastAsia="Calibri" w:hAnsi="Times New Roman" w:cs="Times New Roman"/>
          <w:b/>
          <w:sz w:val="24"/>
          <w:szCs w:val="24"/>
        </w:rPr>
        <w:t>усский фольклор</w:t>
      </w:r>
    </w:p>
    <w:p w:rsidR="00FD3C48" w:rsidRPr="00E21A87" w:rsidRDefault="00FD3C48" w:rsidP="00015F71">
      <w:pPr>
        <w:spacing w:after="0" w:line="240" w:lineRule="auto"/>
        <w:ind w:right="31"/>
        <w:jc w:val="both"/>
        <w:rPr>
          <w:rFonts w:ascii="Times New Roman" w:hAnsi="Times New Roman" w:cs="Times New Roman"/>
          <w:sz w:val="24"/>
          <w:szCs w:val="24"/>
        </w:rPr>
      </w:pPr>
      <w:r w:rsidRPr="00015F71">
        <w:rPr>
          <w:rFonts w:ascii="Times New Roman" w:eastAsia="Calibri" w:hAnsi="Times New Roman" w:cs="Times New Roman"/>
          <w:b/>
          <w:sz w:val="24"/>
          <w:szCs w:val="24"/>
        </w:rPr>
        <w:t xml:space="preserve">Повторение. </w:t>
      </w:r>
      <w:r w:rsidRPr="00E21A87">
        <w:rPr>
          <w:rFonts w:ascii="Times New Roman" w:eastAsia="Calibri" w:hAnsi="Times New Roman" w:cs="Times New Roman"/>
          <w:sz w:val="24"/>
          <w:szCs w:val="24"/>
        </w:rPr>
        <w:t>Повторение песенок, потешек, сказок, прочитанных и рассказанных детям второго года жизни.</w:t>
      </w:r>
    </w:p>
    <w:p w:rsidR="00C37CB8" w:rsidRDefault="00FD3C48" w:rsidP="00E21A87">
      <w:pPr>
        <w:spacing w:after="0" w:line="240" w:lineRule="auto"/>
        <w:ind w:left="-5" w:right="31" w:hanging="9"/>
        <w:jc w:val="both"/>
        <w:rPr>
          <w:rFonts w:ascii="Times New Roman" w:eastAsia="Calibri" w:hAnsi="Times New Roman" w:cs="Times New Roman"/>
          <w:sz w:val="24"/>
          <w:szCs w:val="24"/>
        </w:rPr>
      </w:pPr>
      <w:r w:rsidRPr="00C37CB8">
        <w:rPr>
          <w:rFonts w:ascii="Times New Roman" w:eastAsia="Calibri" w:hAnsi="Times New Roman" w:cs="Times New Roman"/>
          <w:b/>
          <w:sz w:val="24"/>
          <w:szCs w:val="24"/>
        </w:rPr>
        <w:t xml:space="preserve">Песенки, потешки. </w:t>
      </w:r>
      <w:r w:rsidR="002C08F1">
        <w:rPr>
          <w:rFonts w:ascii="Times New Roman" w:eastAsia="Calibri" w:hAnsi="Times New Roman" w:cs="Times New Roman"/>
          <w:sz w:val="24"/>
          <w:szCs w:val="24"/>
        </w:rPr>
        <w:t>«Н</w:t>
      </w:r>
      <w:r w:rsidRPr="00E21A87">
        <w:rPr>
          <w:rFonts w:ascii="Times New Roman" w:eastAsia="Calibri" w:hAnsi="Times New Roman" w:cs="Times New Roman"/>
          <w:sz w:val="24"/>
          <w:szCs w:val="24"/>
        </w:rPr>
        <w:t xml:space="preserve">аши уточки с утра…»; «Пошел котик на Торжок…»; «Заяц Егорка…». </w:t>
      </w:r>
    </w:p>
    <w:p w:rsidR="00FD3C48" w:rsidRPr="00E21A87" w:rsidRDefault="00FD3C48" w:rsidP="00E21A87">
      <w:pPr>
        <w:spacing w:after="0" w:line="240" w:lineRule="auto"/>
        <w:ind w:left="-5" w:right="31" w:hanging="9"/>
        <w:jc w:val="both"/>
        <w:rPr>
          <w:rFonts w:ascii="Times New Roman" w:hAnsi="Times New Roman" w:cs="Times New Roman"/>
          <w:sz w:val="24"/>
          <w:szCs w:val="24"/>
        </w:rPr>
      </w:pPr>
      <w:r w:rsidRPr="00C37CB8">
        <w:rPr>
          <w:rFonts w:ascii="Times New Roman" w:eastAsia="Calibri" w:hAnsi="Times New Roman" w:cs="Times New Roman"/>
          <w:b/>
          <w:sz w:val="24"/>
          <w:szCs w:val="24"/>
        </w:rPr>
        <w:t>Сказки.</w:t>
      </w:r>
      <w:r w:rsidRPr="00E21A87">
        <w:rPr>
          <w:rFonts w:ascii="Times New Roman" w:eastAsia="Calibri" w:hAnsi="Times New Roman" w:cs="Times New Roman"/>
          <w:b/>
          <w:color w:val="5C71B0"/>
          <w:sz w:val="24"/>
          <w:szCs w:val="24"/>
        </w:rPr>
        <w:t xml:space="preserve"> </w:t>
      </w:r>
      <w:r w:rsidR="002C08F1">
        <w:rPr>
          <w:rFonts w:ascii="Times New Roman" w:eastAsia="Calibri" w:hAnsi="Times New Roman" w:cs="Times New Roman"/>
          <w:sz w:val="24"/>
          <w:szCs w:val="24"/>
        </w:rPr>
        <w:t>«Козлятки и волк», обработка</w:t>
      </w:r>
      <w:r w:rsidRPr="00E21A87">
        <w:rPr>
          <w:rFonts w:ascii="Times New Roman" w:eastAsia="Calibri" w:hAnsi="Times New Roman" w:cs="Times New Roman"/>
          <w:sz w:val="24"/>
          <w:szCs w:val="24"/>
        </w:rPr>
        <w:t xml:space="preserve"> К. Ушинского</w:t>
      </w:r>
    </w:p>
    <w:p w:rsidR="00C37CB8" w:rsidRDefault="00C37CB8" w:rsidP="00E21A87">
      <w:pPr>
        <w:pStyle w:val="3"/>
        <w:spacing w:after="0" w:line="240" w:lineRule="auto"/>
        <w:ind w:left="1244"/>
        <w:rPr>
          <w:rFonts w:ascii="Times New Roman" w:hAnsi="Times New Roman" w:cs="Times New Roman"/>
          <w:b/>
          <w:color w:val="auto"/>
          <w:sz w:val="24"/>
          <w:szCs w:val="24"/>
        </w:rPr>
      </w:pPr>
    </w:p>
    <w:p w:rsidR="00FD3C48" w:rsidRPr="00C37CB8" w:rsidRDefault="00D65811" w:rsidP="00E21A87">
      <w:pPr>
        <w:pStyle w:val="3"/>
        <w:spacing w:after="0" w:line="240" w:lineRule="auto"/>
        <w:ind w:left="1244"/>
        <w:rPr>
          <w:rFonts w:ascii="Times New Roman" w:hAnsi="Times New Roman" w:cs="Times New Roman"/>
          <w:b/>
          <w:color w:val="auto"/>
          <w:sz w:val="24"/>
          <w:szCs w:val="24"/>
        </w:rPr>
      </w:pPr>
      <w:r>
        <w:rPr>
          <w:rFonts w:ascii="Times New Roman" w:hAnsi="Times New Roman" w:cs="Times New Roman"/>
          <w:b/>
          <w:color w:val="auto"/>
          <w:sz w:val="24"/>
          <w:szCs w:val="24"/>
        </w:rPr>
        <w:t xml:space="preserve">                        </w:t>
      </w:r>
      <w:r w:rsidR="00FD3C48" w:rsidRPr="00C37CB8">
        <w:rPr>
          <w:rFonts w:ascii="Times New Roman" w:hAnsi="Times New Roman" w:cs="Times New Roman"/>
          <w:b/>
          <w:color w:val="auto"/>
          <w:sz w:val="24"/>
          <w:szCs w:val="24"/>
        </w:rPr>
        <w:t>Фольклор народов мира</w:t>
      </w:r>
    </w:p>
    <w:p w:rsidR="00FD3C48" w:rsidRPr="00E51348" w:rsidRDefault="00FD3C48" w:rsidP="00C37CB8">
      <w:pPr>
        <w:spacing w:after="0" w:line="240" w:lineRule="auto"/>
        <w:ind w:right="31"/>
        <w:jc w:val="both"/>
        <w:rPr>
          <w:rFonts w:ascii="Times New Roman" w:eastAsia="Calibri" w:hAnsi="Times New Roman" w:cs="Times New Roman"/>
          <w:sz w:val="24"/>
          <w:szCs w:val="24"/>
        </w:rPr>
      </w:pPr>
      <w:r w:rsidRPr="00C37CB8">
        <w:rPr>
          <w:rFonts w:ascii="Times New Roman" w:eastAsia="Calibri" w:hAnsi="Times New Roman" w:cs="Times New Roman"/>
          <w:b/>
          <w:sz w:val="24"/>
          <w:szCs w:val="24"/>
        </w:rPr>
        <w:t xml:space="preserve">Произведения. </w:t>
      </w:r>
      <w:r w:rsidRPr="00E21A87">
        <w:rPr>
          <w:rFonts w:ascii="Times New Roman" w:eastAsia="Calibri" w:hAnsi="Times New Roman" w:cs="Times New Roman"/>
          <w:sz w:val="24"/>
          <w:szCs w:val="24"/>
        </w:rPr>
        <w:t>«Три веселых братца», п</w:t>
      </w:r>
      <w:r w:rsidR="002C08F1">
        <w:rPr>
          <w:rFonts w:ascii="Times New Roman" w:eastAsia="Calibri" w:hAnsi="Times New Roman" w:cs="Times New Roman"/>
          <w:sz w:val="24"/>
          <w:szCs w:val="24"/>
        </w:rPr>
        <w:t>еревод с немецкого</w:t>
      </w:r>
      <w:r w:rsidR="00E51348">
        <w:rPr>
          <w:rFonts w:ascii="Times New Roman" w:eastAsia="Calibri" w:hAnsi="Times New Roman" w:cs="Times New Roman"/>
          <w:sz w:val="24"/>
          <w:szCs w:val="24"/>
        </w:rPr>
        <w:t xml:space="preserve"> Л. Яхнина; «Бу-бу, я</w:t>
      </w:r>
      <w:r w:rsidR="00C37CB8">
        <w:rPr>
          <w:rFonts w:ascii="Times New Roman" w:eastAsia="Calibri" w:hAnsi="Times New Roman" w:cs="Times New Roman"/>
          <w:sz w:val="24"/>
          <w:szCs w:val="24"/>
        </w:rPr>
        <w:t xml:space="preserve"> </w:t>
      </w:r>
      <w:r w:rsidR="002C08F1">
        <w:rPr>
          <w:rFonts w:ascii="Times New Roman" w:eastAsia="Calibri" w:hAnsi="Times New Roman" w:cs="Times New Roman"/>
          <w:sz w:val="24"/>
          <w:szCs w:val="24"/>
        </w:rPr>
        <w:t>рогатый», лит</w:t>
      </w:r>
      <w:proofErr w:type="gramStart"/>
      <w:r w:rsidR="002C08F1">
        <w:rPr>
          <w:rFonts w:ascii="Times New Roman" w:eastAsia="Calibri" w:hAnsi="Times New Roman" w:cs="Times New Roman"/>
          <w:sz w:val="24"/>
          <w:szCs w:val="24"/>
        </w:rPr>
        <w:t xml:space="preserve">., </w:t>
      </w:r>
      <w:proofErr w:type="gramEnd"/>
      <w:r w:rsidR="002C08F1">
        <w:rPr>
          <w:rFonts w:ascii="Times New Roman" w:eastAsia="Calibri" w:hAnsi="Times New Roman" w:cs="Times New Roman"/>
          <w:sz w:val="24"/>
          <w:szCs w:val="24"/>
        </w:rPr>
        <w:t xml:space="preserve">обработка </w:t>
      </w:r>
      <w:r w:rsidR="00C37CB8">
        <w:rPr>
          <w:rFonts w:ascii="Times New Roman" w:eastAsia="Calibri" w:hAnsi="Times New Roman" w:cs="Times New Roman"/>
          <w:sz w:val="24"/>
          <w:szCs w:val="24"/>
        </w:rPr>
        <w:t xml:space="preserve"> Ю</w:t>
      </w:r>
      <w:r w:rsidRPr="00E21A87">
        <w:rPr>
          <w:rFonts w:ascii="Times New Roman" w:eastAsia="Calibri" w:hAnsi="Times New Roman" w:cs="Times New Roman"/>
          <w:sz w:val="24"/>
          <w:szCs w:val="24"/>
        </w:rPr>
        <w:t>. Григорьева.</w:t>
      </w:r>
    </w:p>
    <w:p w:rsidR="00FD3C48" w:rsidRPr="00E21A87" w:rsidRDefault="00FD3C48" w:rsidP="00E51348">
      <w:pPr>
        <w:pStyle w:val="3"/>
        <w:spacing w:after="0" w:line="240" w:lineRule="auto"/>
        <w:ind w:left="0" w:firstLine="0"/>
        <w:rPr>
          <w:rFonts w:ascii="Times New Roman" w:hAnsi="Times New Roman" w:cs="Times New Roman"/>
          <w:sz w:val="24"/>
          <w:szCs w:val="24"/>
        </w:rPr>
      </w:pPr>
      <w:r w:rsidRPr="00E21A87">
        <w:rPr>
          <w:rFonts w:ascii="Times New Roman" w:hAnsi="Times New Roman" w:cs="Times New Roman"/>
          <w:sz w:val="24"/>
          <w:szCs w:val="24"/>
        </w:rPr>
        <w:t>Произведения поэтов и</w:t>
      </w:r>
      <w:r w:rsidR="00E51348">
        <w:rPr>
          <w:rFonts w:ascii="Times New Roman" w:hAnsi="Times New Roman" w:cs="Times New Roman"/>
          <w:sz w:val="24"/>
          <w:szCs w:val="24"/>
        </w:rPr>
        <w:t xml:space="preserve"> </w:t>
      </w:r>
      <w:r w:rsidRPr="00E21A87">
        <w:rPr>
          <w:rFonts w:ascii="Times New Roman" w:hAnsi="Times New Roman" w:cs="Times New Roman"/>
          <w:sz w:val="24"/>
          <w:szCs w:val="24"/>
        </w:rPr>
        <w:t>писателей россии</w:t>
      </w:r>
    </w:p>
    <w:p w:rsidR="00FD3C48" w:rsidRPr="00E21A87" w:rsidRDefault="00FD3C48" w:rsidP="00E51348">
      <w:pPr>
        <w:spacing w:after="0" w:line="240" w:lineRule="auto"/>
        <w:ind w:left="-5" w:right="31" w:hanging="9"/>
        <w:jc w:val="both"/>
        <w:rPr>
          <w:rFonts w:ascii="Times New Roman" w:hAnsi="Times New Roman" w:cs="Times New Roman"/>
          <w:sz w:val="24"/>
          <w:szCs w:val="24"/>
        </w:rPr>
      </w:pPr>
      <w:r w:rsidRPr="002C08F1">
        <w:rPr>
          <w:rFonts w:ascii="Times New Roman" w:eastAsia="Calibri" w:hAnsi="Times New Roman" w:cs="Times New Roman"/>
          <w:b/>
          <w:sz w:val="24"/>
          <w:szCs w:val="24"/>
        </w:rPr>
        <w:t xml:space="preserve">Поэзия. </w:t>
      </w:r>
      <w:r w:rsidR="002C08F1">
        <w:rPr>
          <w:rFonts w:ascii="Times New Roman" w:eastAsia="Calibri" w:hAnsi="Times New Roman" w:cs="Times New Roman"/>
          <w:sz w:val="24"/>
          <w:szCs w:val="24"/>
        </w:rPr>
        <w:t>А</w:t>
      </w:r>
      <w:r w:rsidRPr="00E21A87">
        <w:rPr>
          <w:rFonts w:ascii="Times New Roman" w:eastAsia="Calibri" w:hAnsi="Times New Roman" w:cs="Times New Roman"/>
          <w:sz w:val="24"/>
          <w:szCs w:val="24"/>
        </w:rPr>
        <w:t>. Барто. «Мишка», «Грузовик» (из цикла «игрушки»), «Кто как кричит»</w:t>
      </w:r>
      <w:r w:rsidR="002C08F1">
        <w:rPr>
          <w:rFonts w:ascii="Times New Roman" w:eastAsia="Calibri" w:hAnsi="Times New Roman" w:cs="Times New Roman"/>
          <w:sz w:val="24"/>
          <w:szCs w:val="24"/>
        </w:rPr>
        <w:t xml:space="preserve">; </w:t>
      </w:r>
      <w:r w:rsidR="00D67C9A">
        <w:rPr>
          <w:rFonts w:ascii="Times New Roman" w:eastAsia="Calibri" w:hAnsi="Times New Roman" w:cs="Times New Roman"/>
          <w:sz w:val="24"/>
          <w:szCs w:val="24"/>
        </w:rPr>
        <w:t xml:space="preserve">                             </w:t>
      </w:r>
      <w:r w:rsidR="002C08F1">
        <w:rPr>
          <w:rFonts w:ascii="Times New Roman" w:eastAsia="Calibri" w:hAnsi="Times New Roman" w:cs="Times New Roman"/>
          <w:sz w:val="24"/>
          <w:szCs w:val="24"/>
        </w:rPr>
        <w:t>В</w:t>
      </w:r>
      <w:r w:rsidRPr="00E21A87">
        <w:rPr>
          <w:rFonts w:ascii="Times New Roman" w:eastAsia="Calibri" w:hAnsi="Times New Roman" w:cs="Times New Roman"/>
          <w:sz w:val="24"/>
          <w:szCs w:val="24"/>
        </w:rPr>
        <w:t xml:space="preserve">. Берестов. «Больная кукла»; Г. Лагздынь. «Петушок»; С. Маршак. «Сказка о глупом мышонке»; Э. Мошковская. «Приказ» (в сокр.); </w:t>
      </w:r>
      <w:r w:rsidR="00D67C9A">
        <w:rPr>
          <w:rFonts w:ascii="Times New Roman" w:eastAsia="Calibri" w:hAnsi="Times New Roman" w:cs="Times New Roman"/>
          <w:sz w:val="24"/>
          <w:szCs w:val="24"/>
        </w:rPr>
        <w:t>Н</w:t>
      </w:r>
      <w:r w:rsidRPr="00E21A87">
        <w:rPr>
          <w:rFonts w:ascii="Times New Roman" w:eastAsia="Calibri" w:hAnsi="Times New Roman" w:cs="Times New Roman"/>
          <w:sz w:val="24"/>
          <w:szCs w:val="24"/>
        </w:rPr>
        <w:t xml:space="preserve">. Пикулева. «Лисий хвостик»; </w:t>
      </w:r>
      <w:r w:rsidR="00D67C9A">
        <w:rPr>
          <w:rFonts w:ascii="Times New Roman" w:eastAsia="Calibri" w:hAnsi="Times New Roman" w:cs="Times New Roman"/>
          <w:sz w:val="24"/>
          <w:szCs w:val="24"/>
        </w:rPr>
        <w:t xml:space="preserve">                                      </w:t>
      </w:r>
      <w:r w:rsidRPr="00E21A87">
        <w:rPr>
          <w:rFonts w:ascii="Times New Roman" w:eastAsia="Calibri" w:hAnsi="Times New Roman" w:cs="Times New Roman"/>
          <w:sz w:val="24"/>
          <w:szCs w:val="24"/>
        </w:rPr>
        <w:t>К. Чуковский. «Федотка».</w:t>
      </w:r>
    </w:p>
    <w:p w:rsidR="00FD3C48" w:rsidRPr="00E21A87" w:rsidRDefault="00FD3C48" w:rsidP="00E21A87">
      <w:pPr>
        <w:spacing w:after="0" w:line="240" w:lineRule="auto"/>
        <w:ind w:left="-5" w:right="31" w:hanging="9"/>
        <w:jc w:val="both"/>
        <w:rPr>
          <w:rFonts w:ascii="Times New Roman" w:hAnsi="Times New Roman" w:cs="Times New Roman"/>
          <w:sz w:val="24"/>
          <w:szCs w:val="24"/>
        </w:rPr>
      </w:pPr>
      <w:r w:rsidRPr="002C08F1">
        <w:rPr>
          <w:rFonts w:ascii="Times New Roman" w:eastAsia="Calibri" w:hAnsi="Times New Roman" w:cs="Times New Roman"/>
          <w:b/>
          <w:sz w:val="24"/>
          <w:szCs w:val="24"/>
        </w:rPr>
        <w:t xml:space="preserve">Проза. </w:t>
      </w:r>
      <w:r w:rsidRPr="00E21A87">
        <w:rPr>
          <w:rFonts w:ascii="Times New Roman" w:eastAsia="Calibri" w:hAnsi="Times New Roman" w:cs="Times New Roman"/>
          <w:sz w:val="24"/>
          <w:szCs w:val="24"/>
        </w:rPr>
        <w:t>Л. Толстой. «Спала кошка на крыше…», «Был у Пети и Миши конь…».</w:t>
      </w:r>
    </w:p>
    <w:p w:rsidR="002C08F1" w:rsidRDefault="002C08F1" w:rsidP="00E21A87">
      <w:pPr>
        <w:spacing w:after="0" w:line="240" w:lineRule="auto"/>
        <w:ind w:left="-14" w:right="1640" w:firstLine="1247"/>
        <w:jc w:val="both"/>
        <w:rPr>
          <w:rFonts w:ascii="Times New Roman" w:eastAsia="Calibri" w:hAnsi="Times New Roman" w:cs="Times New Roman"/>
          <w:b/>
          <w:sz w:val="24"/>
          <w:szCs w:val="24"/>
        </w:rPr>
      </w:pPr>
    </w:p>
    <w:p w:rsidR="002C08F1" w:rsidRDefault="002C08F1" w:rsidP="002C08F1">
      <w:pPr>
        <w:spacing w:after="0" w:line="240" w:lineRule="auto"/>
        <w:ind w:left="-14" w:right="1640" w:firstLine="14"/>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D67C9A">
        <w:rPr>
          <w:rFonts w:ascii="Times New Roman" w:eastAsia="Calibri" w:hAnsi="Times New Roman" w:cs="Times New Roman"/>
          <w:b/>
          <w:sz w:val="24"/>
          <w:szCs w:val="24"/>
        </w:rPr>
        <w:t xml:space="preserve">         </w:t>
      </w:r>
      <w:r w:rsidR="00FD3C48" w:rsidRPr="00E21A87">
        <w:rPr>
          <w:rFonts w:ascii="Times New Roman" w:eastAsia="Calibri" w:hAnsi="Times New Roman" w:cs="Times New Roman"/>
          <w:b/>
          <w:sz w:val="24"/>
          <w:szCs w:val="24"/>
        </w:rPr>
        <w:t>Произведения поэтов и писателей разных стран</w:t>
      </w:r>
    </w:p>
    <w:p w:rsidR="00FD3C48" w:rsidRPr="00E21A87" w:rsidRDefault="002C08F1" w:rsidP="002C08F1">
      <w:pPr>
        <w:spacing w:after="0" w:line="240" w:lineRule="auto"/>
        <w:ind w:left="-14" w:right="-1" w:firstLine="14"/>
        <w:jc w:val="both"/>
        <w:rPr>
          <w:rFonts w:ascii="Times New Roman" w:hAnsi="Times New Roman" w:cs="Times New Roman"/>
          <w:sz w:val="24"/>
          <w:szCs w:val="24"/>
        </w:rPr>
      </w:pPr>
      <w:r>
        <w:rPr>
          <w:rFonts w:ascii="Times New Roman" w:eastAsia="Calibri" w:hAnsi="Times New Roman" w:cs="Times New Roman"/>
          <w:sz w:val="24"/>
          <w:szCs w:val="24"/>
        </w:rPr>
        <w:t xml:space="preserve">С. Капутикян. «Все спят», перевод с </w:t>
      </w:r>
      <w:proofErr w:type="gramStart"/>
      <w:r>
        <w:rPr>
          <w:rFonts w:ascii="Times New Roman" w:eastAsia="Calibri" w:hAnsi="Times New Roman" w:cs="Times New Roman"/>
          <w:sz w:val="24"/>
          <w:szCs w:val="24"/>
        </w:rPr>
        <w:t>армянского</w:t>
      </w:r>
      <w:proofErr w:type="gramEnd"/>
      <w:r w:rsidR="00FD3C48" w:rsidRPr="00E21A87">
        <w:rPr>
          <w:rFonts w:ascii="Times New Roman" w:eastAsia="Calibri" w:hAnsi="Times New Roman" w:cs="Times New Roman"/>
          <w:sz w:val="24"/>
          <w:szCs w:val="24"/>
        </w:rPr>
        <w:t xml:space="preserve"> Т. Спендиаровой.</w:t>
      </w:r>
    </w:p>
    <w:p w:rsidR="002C08F1" w:rsidRDefault="002C08F1" w:rsidP="00E51348">
      <w:pPr>
        <w:spacing w:after="0" w:line="240" w:lineRule="auto"/>
        <w:ind w:left="1243" w:right="2467"/>
        <w:jc w:val="both"/>
        <w:rPr>
          <w:rFonts w:ascii="Times New Roman" w:eastAsia="Calibri" w:hAnsi="Times New Roman" w:cs="Times New Roman"/>
          <w:b/>
          <w:sz w:val="24"/>
          <w:szCs w:val="24"/>
        </w:rPr>
      </w:pPr>
    </w:p>
    <w:p w:rsidR="00FD3C48" w:rsidRPr="00E21A87" w:rsidRDefault="002C08F1" w:rsidP="002C08F1">
      <w:pPr>
        <w:spacing w:after="0" w:line="240" w:lineRule="auto"/>
        <w:ind w:right="2467"/>
        <w:jc w:val="both"/>
        <w:rPr>
          <w:rFonts w:ascii="Times New Roman" w:hAnsi="Times New Roman" w:cs="Times New Roman"/>
          <w:sz w:val="24"/>
          <w:szCs w:val="24"/>
        </w:rPr>
      </w:pPr>
      <w:r>
        <w:rPr>
          <w:rFonts w:ascii="Times New Roman" w:eastAsia="Calibri" w:hAnsi="Times New Roman" w:cs="Times New Roman"/>
          <w:b/>
          <w:sz w:val="24"/>
          <w:szCs w:val="24"/>
        </w:rPr>
        <w:t xml:space="preserve">                    </w:t>
      </w:r>
      <w:r w:rsidR="00D67C9A">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 </w:t>
      </w:r>
      <w:r w:rsidRPr="002C08F1">
        <w:rPr>
          <w:rFonts w:ascii="Times New Roman" w:eastAsia="Calibri" w:hAnsi="Times New Roman" w:cs="Times New Roman"/>
          <w:b/>
          <w:sz w:val="24"/>
          <w:szCs w:val="24"/>
        </w:rPr>
        <w:t>де</w:t>
      </w:r>
      <w:r w:rsidR="00FD3C48" w:rsidRPr="002C08F1">
        <w:rPr>
          <w:rFonts w:ascii="Times New Roman" w:eastAsia="Calibri" w:hAnsi="Times New Roman" w:cs="Times New Roman"/>
          <w:b/>
          <w:sz w:val="24"/>
          <w:szCs w:val="24"/>
        </w:rPr>
        <w:t xml:space="preserve">кабрь / январь / </w:t>
      </w:r>
      <w:r w:rsidR="00E51348" w:rsidRPr="002C08F1">
        <w:rPr>
          <w:rFonts w:ascii="Times New Roman" w:eastAsia="Calibri" w:hAnsi="Times New Roman" w:cs="Times New Roman"/>
          <w:b/>
          <w:sz w:val="24"/>
          <w:szCs w:val="24"/>
        </w:rPr>
        <w:t>ф</w:t>
      </w:r>
      <w:r w:rsidRPr="002C08F1">
        <w:rPr>
          <w:rFonts w:ascii="Times New Roman" w:eastAsia="Calibri" w:hAnsi="Times New Roman" w:cs="Times New Roman"/>
          <w:b/>
          <w:sz w:val="24"/>
          <w:szCs w:val="24"/>
        </w:rPr>
        <w:t>е</w:t>
      </w:r>
      <w:r w:rsidR="00FD3C48" w:rsidRPr="002C08F1">
        <w:rPr>
          <w:rFonts w:ascii="Times New Roman" w:eastAsia="Calibri" w:hAnsi="Times New Roman" w:cs="Times New Roman"/>
          <w:b/>
          <w:sz w:val="24"/>
          <w:szCs w:val="24"/>
        </w:rPr>
        <w:t xml:space="preserve">враль </w:t>
      </w:r>
      <w:r>
        <w:rPr>
          <w:rFonts w:ascii="Times New Roman" w:eastAsia="Calibri" w:hAnsi="Times New Roman" w:cs="Times New Roman"/>
          <w:b/>
          <w:sz w:val="24"/>
          <w:szCs w:val="24"/>
        </w:rPr>
        <w:t>Р</w:t>
      </w:r>
      <w:r w:rsidR="00FD3C48" w:rsidRPr="00E21A87">
        <w:rPr>
          <w:rFonts w:ascii="Times New Roman" w:eastAsia="Calibri" w:hAnsi="Times New Roman" w:cs="Times New Roman"/>
          <w:b/>
          <w:sz w:val="24"/>
          <w:szCs w:val="24"/>
        </w:rPr>
        <w:t>усский фольклор</w:t>
      </w:r>
    </w:p>
    <w:p w:rsidR="00FD3C48" w:rsidRPr="00E21A87" w:rsidRDefault="00FD3C48" w:rsidP="002C08F1">
      <w:pPr>
        <w:spacing w:after="0" w:line="240" w:lineRule="auto"/>
        <w:ind w:right="31"/>
        <w:jc w:val="both"/>
        <w:rPr>
          <w:rFonts w:ascii="Times New Roman" w:hAnsi="Times New Roman" w:cs="Times New Roman"/>
          <w:sz w:val="24"/>
          <w:szCs w:val="24"/>
        </w:rPr>
      </w:pPr>
      <w:r w:rsidRPr="002C08F1">
        <w:rPr>
          <w:rFonts w:ascii="Times New Roman" w:eastAsia="Calibri" w:hAnsi="Times New Roman" w:cs="Times New Roman"/>
          <w:b/>
          <w:sz w:val="24"/>
          <w:szCs w:val="24"/>
        </w:rPr>
        <w:t xml:space="preserve">Песенки, потешки. </w:t>
      </w:r>
      <w:r w:rsidR="002C08F1">
        <w:rPr>
          <w:rFonts w:ascii="Times New Roman" w:eastAsia="Calibri" w:hAnsi="Times New Roman" w:cs="Times New Roman"/>
          <w:sz w:val="24"/>
          <w:szCs w:val="24"/>
        </w:rPr>
        <w:t>«Н</w:t>
      </w:r>
      <w:r w:rsidRPr="00E21A87">
        <w:rPr>
          <w:rFonts w:ascii="Times New Roman" w:eastAsia="Calibri" w:hAnsi="Times New Roman" w:cs="Times New Roman"/>
          <w:sz w:val="24"/>
          <w:szCs w:val="24"/>
        </w:rPr>
        <w:t xml:space="preserve">аша Маша маленька...»; «Чики, чики, кички...», «ой </w:t>
      </w:r>
      <w:proofErr w:type="gramStart"/>
      <w:r w:rsidRPr="00E21A87">
        <w:rPr>
          <w:rFonts w:ascii="Times New Roman" w:eastAsia="Calibri" w:hAnsi="Times New Roman" w:cs="Times New Roman"/>
          <w:sz w:val="24"/>
          <w:szCs w:val="24"/>
        </w:rPr>
        <w:t>ду-ду</w:t>
      </w:r>
      <w:proofErr w:type="gramEnd"/>
      <w:r w:rsidRPr="00E21A87">
        <w:rPr>
          <w:rFonts w:ascii="Times New Roman" w:eastAsia="Calibri" w:hAnsi="Times New Roman" w:cs="Times New Roman"/>
          <w:sz w:val="24"/>
          <w:szCs w:val="24"/>
        </w:rPr>
        <w:t>, ду-ду, ду-ду! Сидит ворон на дубу».</w:t>
      </w:r>
    </w:p>
    <w:p w:rsidR="00FD3C48" w:rsidRPr="00E21A87" w:rsidRDefault="00FD3C48" w:rsidP="00E21A87">
      <w:pPr>
        <w:spacing w:after="0" w:line="240" w:lineRule="auto"/>
        <w:ind w:left="-5" w:right="31" w:hanging="9"/>
        <w:jc w:val="both"/>
        <w:rPr>
          <w:rFonts w:ascii="Times New Roman" w:hAnsi="Times New Roman" w:cs="Times New Roman"/>
          <w:sz w:val="24"/>
          <w:szCs w:val="24"/>
        </w:rPr>
      </w:pPr>
      <w:r w:rsidRPr="002C08F1">
        <w:rPr>
          <w:rFonts w:ascii="Times New Roman" w:eastAsia="Calibri" w:hAnsi="Times New Roman" w:cs="Times New Roman"/>
          <w:b/>
          <w:sz w:val="24"/>
          <w:szCs w:val="24"/>
        </w:rPr>
        <w:t>Сказки.</w:t>
      </w:r>
      <w:r w:rsidRPr="00E21A87">
        <w:rPr>
          <w:rFonts w:ascii="Times New Roman" w:eastAsia="Calibri" w:hAnsi="Times New Roman" w:cs="Times New Roman"/>
          <w:b/>
          <w:color w:val="5C71B0"/>
          <w:sz w:val="24"/>
          <w:szCs w:val="24"/>
        </w:rPr>
        <w:t xml:space="preserve"> </w:t>
      </w:r>
      <w:r w:rsidR="002C08F1">
        <w:rPr>
          <w:rFonts w:ascii="Times New Roman" w:eastAsia="Calibri" w:hAnsi="Times New Roman" w:cs="Times New Roman"/>
          <w:sz w:val="24"/>
          <w:szCs w:val="24"/>
        </w:rPr>
        <w:t>«Теремок», обработка</w:t>
      </w:r>
      <w:r w:rsidRPr="00E21A87">
        <w:rPr>
          <w:rFonts w:ascii="Times New Roman" w:eastAsia="Calibri" w:hAnsi="Times New Roman" w:cs="Times New Roman"/>
          <w:sz w:val="24"/>
          <w:szCs w:val="24"/>
        </w:rPr>
        <w:t xml:space="preserve"> М. Булатова.</w:t>
      </w:r>
    </w:p>
    <w:p w:rsidR="002C08F1" w:rsidRDefault="002C08F1" w:rsidP="00E21A87">
      <w:pPr>
        <w:pStyle w:val="3"/>
        <w:spacing w:after="0" w:line="240" w:lineRule="auto"/>
        <w:ind w:left="1244"/>
        <w:rPr>
          <w:rFonts w:ascii="Times New Roman" w:hAnsi="Times New Roman" w:cs="Times New Roman"/>
          <w:b/>
          <w:sz w:val="24"/>
          <w:szCs w:val="24"/>
        </w:rPr>
      </w:pPr>
    </w:p>
    <w:p w:rsidR="00FD3C48" w:rsidRPr="002C08F1" w:rsidRDefault="00D67C9A" w:rsidP="00E21A87">
      <w:pPr>
        <w:pStyle w:val="3"/>
        <w:spacing w:after="0" w:line="240" w:lineRule="auto"/>
        <w:ind w:left="1244"/>
        <w:rPr>
          <w:rFonts w:ascii="Times New Roman" w:hAnsi="Times New Roman" w:cs="Times New Roman"/>
          <w:b/>
          <w:sz w:val="24"/>
          <w:szCs w:val="24"/>
        </w:rPr>
      </w:pPr>
      <w:r>
        <w:rPr>
          <w:rFonts w:ascii="Times New Roman" w:hAnsi="Times New Roman" w:cs="Times New Roman"/>
          <w:b/>
          <w:sz w:val="24"/>
          <w:szCs w:val="24"/>
        </w:rPr>
        <w:t xml:space="preserve">                </w:t>
      </w:r>
      <w:r w:rsidR="00FD3C48" w:rsidRPr="002C08F1">
        <w:rPr>
          <w:rFonts w:ascii="Times New Roman" w:hAnsi="Times New Roman" w:cs="Times New Roman"/>
          <w:b/>
          <w:sz w:val="24"/>
          <w:szCs w:val="24"/>
        </w:rPr>
        <w:t>Фольклор народов мира</w:t>
      </w:r>
    </w:p>
    <w:p w:rsidR="00FD3C48" w:rsidRPr="00E21A87" w:rsidRDefault="00FD3C48" w:rsidP="002C08F1">
      <w:pPr>
        <w:spacing w:after="0" w:line="240" w:lineRule="auto"/>
        <w:ind w:right="31"/>
        <w:jc w:val="both"/>
        <w:rPr>
          <w:rFonts w:ascii="Times New Roman" w:hAnsi="Times New Roman" w:cs="Times New Roman"/>
          <w:sz w:val="24"/>
          <w:szCs w:val="24"/>
        </w:rPr>
      </w:pPr>
      <w:r w:rsidRPr="002C08F1">
        <w:rPr>
          <w:rFonts w:ascii="Times New Roman" w:eastAsia="Calibri" w:hAnsi="Times New Roman" w:cs="Times New Roman"/>
          <w:b/>
          <w:sz w:val="24"/>
          <w:szCs w:val="24"/>
        </w:rPr>
        <w:t xml:space="preserve">Произведения. </w:t>
      </w:r>
      <w:r w:rsidR="002C08F1">
        <w:rPr>
          <w:rFonts w:ascii="Times New Roman" w:eastAsia="Calibri" w:hAnsi="Times New Roman" w:cs="Times New Roman"/>
          <w:sz w:val="24"/>
          <w:szCs w:val="24"/>
        </w:rPr>
        <w:t>«Котауси и Мауси»; англ., обработка К. Чуковского; «О</w:t>
      </w:r>
      <w:r w:rsidRPr="00E21A87">
        <w:rPr>
          <w:rFonts w:ascii="Times New Roman" w:eastAsia="Calibri" w:hAnsi="Times New Roman" w:cs="Times New Roman"/>
          <w:sz w:val="24"/>
          <w:szCs w:val="24"/>
        </w:rPr>
        <w:t>й</w:t>
      </w:r>
      <w:r w:rsidR="002C08F1">
        <w:rPr>
          <w:rFonts w:ascii="Times New Roman" w:eastAsia="Calibri" w:hAnsi="Times New Roman" w:cs="Times New Roman"/>
          <w:sz w:val="24"/>
          <w:szCs w:val="24"/>
        </w:rPr>
        <w:t>,</w:t>
      </w:r>
      <w:r w:rsidRPr="00E21A87">
        <w:rPr>
          <w:rFonts w:ascii="Times New Roman" w:eastAsia="Calibri" w:hAnsi="Times New Roman" w:cs="Times New Roman"/>
          <w:sz w:val="24"/>
          <w:szCs w:val="24"/>
        </w:rPr>
        <w:t xml:space="preserve"> ты</w:t>
      </w:r>
      <w:r w:rsidR="002C08F1">
        <w:rPr>
          <w:rFonts w:ascii="Times New Roman" w:eastAsia="Calibri" w:hAnsi="Times New Roman" w:cs="Times New Roman"/>
          <w:sz w:val="24"/>
          <w:szCs w:val="24"/>
        </w:rPr>
        <w:t xml:space="preserve"> заюшка-пострел...»; перевод  с молдавског </w:t>
      </w:r>
      <w:r w:rsidRPr="00E21A87">
        <w:rPr>
          <w:rFonts w:ascii="Times New Roman" w:eastAsia="Calibri" w:hAnsi="Times New Roman" w:cs="Times New Roman"/>
          <w:sz w:val="24"/>
          <w:szCs w:val="24"/>
        </w:rPr>
        <w:t xml:space="preserve"> </w:t>
      </w:r>
      <w:r w:rsidR="002C08F1">
        <w:rPr>
          <w:rFonts w:ascii="Times New Roman" w:eastAsia="Calibri" w:hAnsi="Times New Roman" w:cs="Times New Roman"/>
          <w:sz w:val="24"/>
          <w:szCs w:val="24"/>
        </w:rPr>
        <w:t>И</w:t>
      </w:r>
      <w:r w:rsidRPr="00E21A87">
        <w:rPr>
          <w:rFonts w:ascii="Times New Roman" w:eastAsia="Calibri" w:hAnsi="Times New Roman" w:cs="Times New Roman"/>
          <w:sz w:val="24"/>
          <w:szCs w:val="24"/>
        </w:rPr>
        <w:t>. Токмаковой.</w:t>
      </w:r>
    </w:p>
    <w:p w:rsidR="002C08F1" w:rsidRDefault="002C08F1" w:rsidP="00E51348">
      <w:pPr>
        <w:pStyle w:val="3"/>
        <w:tabs>
          <w:tab w:val="left" w:pos="5670"/>
        </w:tabs>
        <w:spacing w:after="0" w:line="240" w:lineRule="auto"/>
        <w:ind w:left="1244" w:right="1900"/>
        <w:rPr>
          <w:rFonts w:ascii="Times New Roman" w:hAnsi="Times New Roman" w:cs="Times New Roman"/>
          <w:b/>
          <w:sz w:val="24"/>
          <w:szCs w:val="24"/>
        </w:rPr>
      </w:pPr>
    </w:p>
    <w:p w:rsidR="00FD3C48" w:rsidRPr="002C08F1" w:rsidRDefault="00D67C9A" w:rsidP="002C08F1">
      <w:pPr>
        <w:pStyle w:val="3"/>
        <w:tabs>
          <w:tab w:val="left" w:pos="5670"/>
        </w:tabs>
        <w:spacing w:after="0" w:line="240" w:lineRule="auto"/>
        <w:ind w:left="1244" w:right="141"/>
        <w:rPr>
          <w:rFonts w:ascii="Times New Roman" w:hAnsi="Times New Roman" w:cs="Times New Roman"/>
          <w:b/>
          <w:sz w:val="24"/>
          <w:szCs w:val="24"/>
        </w:rPr>
      </w:pPr>
      <w:r>
        <w:rPr>
          <w:rFonts w:ascii="Times New Roman" w:hAnsi="Times New Roman" w:cs="Times New Roman"/>
          <w:b/>
          <w:sz w:val="24"/>
          <w:szCs w:val="24"/>
        </w:rPr>
        <w:t xml:space="preserve">            </w:t>
      </w:r>
      <w:r w:rsidR="00FD3C48" w:rsidRPr="002C08F1">
        <w:rPr>
          <w:rFonts w:ascii="Times New Roman" w:hAnsi="Times New Roman" w:cs="Times New Roman"/>
          <w:b/>
          <w:sz w:val="24"/>
          <w:szCs w:val="24"/>
        </w:rPr>
        <w:t xml:space="preserve">Произведения поэтов и </w:t>
      </w:r>
      <w:r w:rsidR="00E51348" w:rsidRPr="002C08F1">
        <w:rPr>
          <w:rFonts w:ascii="Times New Roman" w:hAnsi="Times New Roman" w:cs="Times New Roman"/>
          <w:b/>
          <w:sz w:val="24"/>
          <w:szCs w:val="24"/>
        </w:rPr>
        <w:t>п</w:t>
      </w:r>
      <w:r w:rsidR="00FD3C48" w:rsidRPr="002C08F1">
        <w:rPr>
          <w:rFonts w:ascii="Times New Roman" w:hAnsi="Times New Roman" w:cs="Times New Roman"/>
          <w:b/>
          <w:sz w:val="24"/>
          <w:szCs w:val="24"/>
        </w:rPr>
        <w:t>исателей</w:t>
      </w:r>
      <w:r w:rsidR="00FD3C48" w:rsidRPr="00E21A87">
        <w:rPr>
          <w:rFonts w:ascii="Times New Roman" w:hAnsi="Times New Roman" w:cs="Times New Roman"/>
          <w:sz w:val="24"/>
          <w:szCs w:val="24"/>
        </w:rPr>
        <w:t xml:space="preserve"> </w:t>
      </w:r>
      <w:r w:rsidR="00FD3C48" w:rsidRPr="002C08F1">
        <w:rPr>
          <w:rFonts w:ascii="Times New Roman" w:hAnsi="Times New Roman" w:cs="Times New Roman"/>
          <w:b/>
          <w:sz w:val="24"/>
          <w:szCs w:val="24"/>
        </w:rPr>
        <w:t>россии</w:t>
      </w:r>
    </w:p>
    <w:p w:rsidR="00FD3C48" w:rsidRPr="00E21A87" w:rsidRDefault="00FD3C48" w:rsidP="002C08F1">
      <w:pPr>
        <w:spacing w:after="0" w:line="240" w:lineRule="auto"/>
        <w:ind w:left="-5" w:right="31" w:hanging="9"/>
        <w:jc w:val="both"/>
        <w:rPr>
          <w:rFonts w:ascii="Times New Roman" w:hAnsi="Times New Roman" w:cs="Times New Roman"/>
          <w:sz w:val="24"/>
          <w:szCs w:val="24"/>
        </w:rPr>
      </w:pPr>
      <w:r w:rsidRPr="002C08F1">
        <w:rPr>
          <w:rFonts w:ascii="Times New Roman" w:eastAsia="Calibri" w:hAnsi="Times New Roman" w:cs="Times New Roman"/>
          <w:b/>
          <w:sz w:val="24"/>
          <w:szCs w:val="24"/>
        </w:rPr>
        <w:t>Поэзия.</w:t>
      </w:r>
      <w:r w:rsidRPr="00E21A87">
        <w:rPr>
          <w:rFonts w:ascii="Times New Roman" w:eastAsia="Calibri" w:hAnsi="Times New Roman" w:cs="Times New Roman"/>
          <w:b/>
          <w:color w:val="5C71B0"/>
          <w:sz w:val="24"/>
          <w:szCs w:val="24"/>
        </w:rPr>
        <w:t xml:space="preserve"> </w:t>
      </w:r>
      <w:r w:rsidR="002C08F1">
        <w:rPr>
          <w:rFonts w:ascii="Times New Roman" w:eastAsia="Calibri" w:hAnsi="Times New Roman" w:cs="Times New Roman"/>
          <w:sz w:val="24"/>
          <w:szCs w:val="24"/>
        </w:rPr>
        <w:t>А</w:t>
      </w:r>
      <w:r w:rsidRPr="00E21A87">
        <w:rPr>
          <w:rFonts w:ascii="Times New Roman" w:eastAsia="Calibri" w:hAnsi="Times New Roman" w:cs="Times New Roman"/>
          <w:sz w:val="24"/>
          <w:szCs w:val="24"/>
        </w:rPr>
        <w:t xml:space="preserve">. Барто. «Слон», «Лошадка» (из цикла «игрушки»); </w:t>
      </w:r>
      <w:r w:rsidR="002C08F1">
        <w:rPr>
          <w:rFonts w:ascii="Times New Roman" w:eastAsia="Calibri" w:hAnsi="Times New Roman" w:cs="Times New Roman"/>
          <w:sz w:val="24"/>
          <w:szCs w:val="24"/>
        </w:rPr>
        <w:t xml:space="preserve"> В</w:t>
      </w:r>
      <w:r w:rsidRPr="00E21A87">
        <w:rPr>
          <w:rFonts w:ascii="Times New Roman" w:eastAsia="Calibri" w:hAnsi="Times New Roman" w:cs="Times New Roman"/>
          <w:sz w:val="24"/>
          <w:szCs w:val="24"/>
        </w:rPr>
        <w:t xml:space="preserve">. Берестов. «Котенок»; </w:t>
      </w:r>
      <w:r w:rsidR="00D67C9A">
        <w:rPr>
          <w:rFonts w:ascii="Times New Roman" w:eastAsia="Calibri" w:hAnsi="Times New Roman" w:cs="Times New Roman"/>
          <w:sz w:val="24"/>
          <w:szCs w:val="24"/>
        </w:rPr>
        <w:t xml:space="preserve">                      </w:t>
      </w:r>
      <w:r w:rsidR="002C08F1">
        <w:rPr>
          <w:rFonts w:ascii="Times New Roman" w:eastAsia="Calibri" w:hAnsi="Times New Roman" w:cs="Times New Roman"/>
          <w:sz w:val="24"/>
          <w:szCs w:val="24"/>
        </w:rPr>
        <w:t>Н. Пикулева. «Н</w:t>
      </w:r>
      <w:r w:rsidRPr="00E21A87">
        <w:rPr>
          <w:rFonts w:ascii="Times New Roman" w:eastAsia="Calibri" w:hAnsi="Times New Roman" w:cs="Times New Roman"/>
          <w:sz w:val="24"/>
          <w:szCs w:val="24"/>
        </w:rPr>
        <w:t xml:space="preserve">адувала кошка шар...»; </w:t>
      </w:r>
      <w:r w:rsidR="002C08F1">
        <w:rPr>
          <w:rFonts w:ascii="Times New Roman" w:eastAsia="Calibri" w:hAnsi="Times New Roman" w:cs="Times New Roman"/>
          <w:sz w:val="24"/>
          <w:szCs w:val="24"/>
        </w:rPr>
        <w:t>Н</w:t>
      </w:r>
      <w:r w:rsidRPr="00E21A87">
        <w:rPr>
          <w:rFonts w:ascii="Times New Roman" w:eastAsia="Calibri" w:hAnsi="Times New Roman" w:cs="Times New Roman"/>
          <w:sz w:val="24"/>
          <w:szCs w:val="24"/>
        </w:rPr>
        <w:t>. Саконская. «Где мой пальчик?».</w:t>
      </w:r>
    </w:p>
    <w:p w:rsidR="00FD3C48" w:rsidRPr="00E21A87" w:rsidRDefault="00FD3C48" w:rsidP="00E21A87">
      <w:pPr>
        <w:spacing w:after="0" w:line="240" w:lineRule="auto"/>
        <w:ind w:left="-5" w:right="31" w:hanging="9"/>
        <w:jc w:val="both"/>
        <w:rPr>
          <w:rFonts w:ascii="Times New Roman" w:hAnsi="Times New Roman" w:cs="Times New Roman"/>
          <w:sz w:val="24"/>
          <w:szCs w:val="24"/>
        </w:rPr>
      </w:pPr>
      <w:r w:rsidRPr="002C08F1">
        <w:rPr>
          <w:rFonts w:ascii="Times New Roman" w:eastAsia="Calibri" w:hAnsi="Times New Roman" w:cs="Times New Roman"/>
          <w:b/>
          <w:sz w:val="24"/>
          <w:szCs w:val="24"/>
        </w:rPr>
        <w:t>Проза.</w:t>
      </w:r>
      <w:r w:rsidRPr="00E21A87">
        <w:rPr>
          <w:rFonts w:ascii="Times New Roman" w:eastAsia="Calibri" w:hAnsi="Times New Roman" w:cs="Times New Roman"/>
          <w:b/>
          <w:color w:val="5C71B0"/>
          <w:sz w:val="24"/>
          <w:szCs w:val="24"/>
        </w:rPr>
        <w:t xml:space="preserve"> </w:t>
      </w:r>
      <w:r w:rsidRPr="00E21A87">
        <w:rPr>
          <w:rFonts w:ascii="Times New Roman" w:eastAsia="Calibri" w:hAnsi="Times New Roman" w:cs="Times New Roman"/>
          <w:sz w:val="24"/>
          <w:szCs w:val="24"/>
        </w:rPr>
        <w:t>Л.</w:t>
      </w:r>
      <w:r w:rsidR="002C08F1">
        <w:rPr>
          <w:rFonts w:ascii="Times New Roman" w:eastAsia="Calibri" w:hAnsi="Times New Roman" w:cs="Times New Roman"/>
          <w:sz w:val="24"/>
          <w:szCs w:val="24"/>
        </w:rPr>
        <w:t>Н.</w:t>
      </w:r>
      <w:r w:rsidRPr="00E21A87">
        <w:rPr>
          <w:rFonts w:ascii="Times New Roman" w:eastAsia="Calibri" w:hAnsi="Times New Roman" w:cs="Times New Roman"/>
          <w:sz w:val="24"/>
          <w:szCs w:val="24"/>
        </w:rPr>
        <w:t xml:space="preserve"> Толстой. «Три медведя»; </w:t>
      </w:r>
      <w:r w:rsidR="002C08F1">
        <w:rPr>
          <w:rFonts w:ascii="Times New Roman" w:eastAsia="Calibri" w:hAnsi="Times New Roman" w:cs="Times New Roman"/>
          <w:sz w:val="24"/>
          <w:szCs w:val="24"/>
        </w:rPr>
        <w:t>В</w:t>
      </w:r>
      <w:r w:rsidRPr="00E21A87">
        <w:rPr>
          <w:rFonts w:ascii="Times New Roman" w:eastAsia="Calibri" w:hAnsi="Times New Roman" w:cs="Times New Roman"/>
          <w:sz w:val="24"/>
          <w:szCs w:val="24"/>
        </w:rPr>
        <w:t>. Сутеев. «Кто сказал „</w:t>
      </w:r>
      <w:proofErr w:type="gramStart"/>
      <w:r w:rsidRPr="00E21A87">
        <w:rPr>
          <w:rFonts w:ascii="Times New Roman" w:eastAsia="Calibri" w:hAnsi="Times New Roman" w:cs="Times New Roman"/>
          <w:sz w:val="24"/>
          <w:szCs w:val="24"/>
        </w:rPr>
        <w:t>мяу</w:t>
      </w:r>
      <w:proofErr w:type="gramEnd"/>
      <w:r w:rsidRPr="00E21A87">
        <w:rPr>
          <w:rFonts w:ascii="Times New Roman" w:eastAsia="Calibri" w:hAnsi="Times New Roman" w:cs="Times New Roman"/>
          <w:sz w:val="24"/>
          <w:szCs w:val="24"/>
        </w:rPr>
        <w:t>“».</w:t>
      </w:r>
    </w:p>
    <w:p w:rsidR="002D7384" w:rsidRDefault="002D7384" w:rsidP="002D7384">
      <w:pPr>
        <w:pStyle w:val="3"/>
        <w:spacing w:after="0" w:line="240" w:lineRule="auto"/>
        <w:ind w:left="1244" w:right="-1"/>
        <w:rPr>
          <w:rFonts w:ascii="Times New Roman" w:hAnsi="Times New Roman" w:cs="Times New Roman"/>
          <w:b/>
          <w:color w:val="auto"/>
          <w:sz w:val="24"/>
          <w:szCs w:val="24"/>
        </w:rPr>
      </w:pPr>
    </w:p>
    <w:p w:rsidR="00FD3C48" w:rsidRPr="002D7384" w:rsidRDefault="00D67C9A" w:rsidP="002D7384">
      <w:pPr>
        <w:pStyle w:val="3"/>
        <w:spacing w:after="0" w:line="240" w:lineRule="auto"/>
        <w:ind w:left="1244" w:right="-1"/>
        <w:rPr>
          <w:rFonts w:ascii="Times New Roman" w:hAnsi="Times New Roman" w:cs="Times New Roman"/>
          <w:b/>
          <w:sz w:val="24"/>
          <w:szCs w:val="24"/>
        </w:rPr>
      </w:pPr>
      <w:r>
        <w:rPr>
          <w:rFonts w:ascii="Times New Roman" w:hAnsi="Times New Roman" w:cs="Times New Roman"/>
          <w:b/>
          <w:color w:val="auto"/>
          <w:sz w:val="24"/>
          <w:szCs w:val="24"/>
        </w:rPr>
        <w:t xml:space="preserve">        </w:t>
      </w:r>
      <w:r w:rsidR="00FD3C48" w:rsidRPr="002D7384">
        <w:rPr>
          <w:rFonts w:ascii="Times New Roman" w:hAnsi="Times New Roman" w:cs="Times New Roman"/>
          <w:b/>
          <w:color w:val="auto"/>
          <w:sz w:val="24"/>
          <w:szCs w:val="24"/>
        </w:rPr>
        <w:t xml:space="preserve">Произведения поэтов и </w:t>
      </w:r>
      <w:r w:rsidR="00E51348" w:rsidRPr="002D7384">
        <w:rPr>
          <w:rFonts w:ascii="Times New Roman" w:hAnsi="Times New Roman" w:cs="Times New Roman"/>
          <w:b/>
          <w:color w:val="auto"/>
          <w:sz w:val="24"/>
          <w:szCs w:val="24"/>
        </w:rPr>
        <w:t>п</w:t>
      </w:r>
      <w:r w:rsidR="00FD3C48" w:rsidRPr="002D7384">
        <w:rPr>
          <w:rFonts w:ascii="Times New Roman" w:hAnsi="Times New Roman" w:cs="Times New Roman"/>
          <w:b/>
          <w:color w:val="auto"/>
          <w:sz w:val="24"/>
          <w:szCs w:val="24"/>
        </w:rPr>
        <w:t xml:space="preserve">исателей разных </w:t>
      </w:r>
      <w:r w:rsidR="00FD3C48" w:rsidRPr="002D7384">
        <w:rPr>
          <w:rFonts w:ascii="Times New Roman" w:hAnsi="Times New Roman" w:cs="Times New Roman"/>
          <w:b/>
          <w:sz w:val="24"/>
          <w:szCs w:val="24"/>
        </w:rPr>
        <w:t>стран</w:t>
      </w:r>
    </w:p>
    <w:p w:rsidR="00FD3C48" w:rsidRPr="00E21A87" w:rsidRDefault="00FD3C48" w:rsidP="002D7384">
      <w:pPr>
        <w:spacing w:after="0" w:line="240" w:lineRule="auto"/>
        <w:ind w:right="31"/>
        <w:jc w:val="both"/>
        <w:rPr>
          <w:rFonts w:ascii="Times New Roman" w:hAnsi="Times New Roman" w:cs="Times New Roman"/>
          <w:sz w:val="24"/>
          <w:szCs w:val="24"/>
        </w:rPr>
      </w:pPr>
      <w:r w:rsidRPr="002D7384">
        <w:rPr>
          <w:rFonts w:ascii="Times New Roman" w:eastAsia="Calibri" w:hAnsi="Times New Roman" w:cs="Times New Roman"/>
          <w:b/>
          <w:sz w:val="24"/>
          <w:szCs w:val="24"/>
        </w:rPr>
        <w:t xml:space="preserve">Произведения. </w:t>
      </w:r>
      <w:r w:rsidRPr="00E21A87">
        <w:rPr>
          <w:rFonts w:ascii="Times New Roman" w:eastAsia="Calibri" w:hAnsi="Times New Roman" w:cs="Times New Roman"/>
          <w:sz w:val="24"/>
          <w:szCs w:val="24"/>
        </w:rPr>
        <w:t xml:space="preserve">П. </w:t>
      </w:r>
      <w:r w:rsidR="002D7384">
        <w:rPr>
          <w:rFonts w:ascii="Times New Roman" w:eastAsia="Calibri" w:hAnsi="Times New Roman" w:cs="Times New Roman"/>
          <w:sz w:val="24"/>
          <w:szCs w:val="24"/>
        </w:rPr>
        <w:t>В</w:t>
      </w:r>
      <w:r w:rsidRPr="00E21A87">
        <w:rPr>
          <w:rFonts w:ascii="Times New Roman" w:eastAsia="Calibri" w:hAnsi="Times New Roman" w:cs="Times New Roman"/>
          <w:sz w:val="24"/>
          <w:szCs w:val="24"/>
        </w:rPr>
        <w:t>оронько. «</w:t>
      </w:r>
      <w:r w:rsidR="002D7384">
        <w:rPr>
          <w:rFonts w:ascii="Times New Roman" w:eastAsia="Calibri" w:hAnsi="Times New Roman" w:cs="Times New Roman"/>
          <w:sz w:val="24"/>
          <w:szCs w:val="24"/>
        </w:rPr>
        <w:t>Обновки», перевод</w:t>
      </w:r>
      <w:r w:rsidRPr="00E21A87">
        <w:rPr>
          <w:rFonts w:ascii="Times New Roman" w:eastAsia="Calibri" w:hAnsi="Times New Roman" w:cs="Times New Roman"/>
          <w:sz w:val="24"/>
          <w:szCs w:val="24"/>
        </w:rPr>
        <w:t xml:space="preserve"> с укр</w:t>
      </w:r>
      <w:r w:rsidR="002D7384">
        <w:rPr>
          <w:rFonts w:ascii="Times New Roman" w:eastAsia="Calibri" w:hAnsi="Times New Roman" w:cs="Times New Roman"/>
          <w:sz w:val="24"/>
          <w:szCs w:val="24"/>
        </w:rPr>
        <w:t>аинского</w:t>
      </w:r>
      <w:r w:rsidRPr="00E21A87">
        <w:rPr>
          <w:rFonts w:ascii="Times New Roman" w:eastAsia="Calibri" w:hAnsi="Times New Roman" w:cs="Times New Roman"/>
          <w:sz w:val="24"/>
          <w:szCs w:val="24"/>
        </w:rPr>
        <w:t xml:space="preserve"> С. Маршака; С.</w:t>
      </w:r>
      <w:r w:rsidR="002D7384">
        <w:rPr>
          <w:rFonts w:ascii="Times New Roman" w:eastAsia="Calibri" w:hAnsi="Times New Roman" w:cs="Times New Roman"/>
          <w:sz w:val="24"/>
          <w:szCs w:val="24"/>
        </w:rPr>
        <w:t xml:space="preserve"> Капутикян. «Маша обедает», перевод</w:t>
      </w:r>
      <w:r w:rsidRPr="00E21A87">
        <w:rPr>
          <w:rFonts w:ascii="Times New Roman" w:eastAsia="Calibri" w:hAnsi="Times New Roman" w:cs="Times New Roman"/>
          <w:sz w:val="24"/>
          <w:szCs w:val="24"/>
        </w:rPr>
        <w:t xml:space="preserve"> с </w:t>
      </w:r>
      <w:proofErr w:type="gramStart"/>
      <w:r w:rsidRPr="00E21A87">
        <w:rPr>
          <w:rFonts w:ascii="Times New Roman" w:eastAsia="Calibri" w:hAnsi="Times New Roman" w:cs="Times New Roman"/>
          <w:sz w:val="24"/>
          <w:szCs w:val="24"/>
        </w:rPr>
        <w:t>арм</w:t>
      </w:r>
      <w:r w:rsidR="002D7384">
        <w:rPr>
          <w:rFonts w:ascii="Times New Roman" w:eastAsia="Calibri" w:hAnsi="Times New Roman" w:cs="Times New Roman"/>
          <w:sz w:val="24"/>
          <w:szCs w:val="24"/>
        </w:rPr>
        <w:t>янского</w:t>
      </w:r>
      <w:proofErr w:type="gramEnd"/>
      <w:r w:rsidR="00D65811">
        <w:rPr>
          <w:rFonts w:ascii="Times New Roman" w:eastAsia="Calibri" w:hAnsi="Times New Roman" w:cs="Times New Roman"/>
          <w:sz w:val="24"/>
          <w:szCs w:val="24"/>
        </w:rPr>
        <w:t xml:space="preserve"> </w:t>
      </w:r>
      <w:r w:rsidRPr="00E21A87">
        <w:rPr>
          <w:rFonts w:ascii="Times New Roman" w:eastAsia="Calibri" w:hAnsi="Times New Roman" w:cs="Times New Roman"/>
          <w:sz w:val="24"/>
          <w:szCs w:val="24"/>
        </w:rPr>
        <w:t xml:space="preserve"> Т. Спендиаровой.</w:t>
      </w:r>
    </w:p>
    <w:p w:rsidR="002D7384" w:rsidRDefault="002D7384" w:rsidP="00E21A87">
      <w:pPr>
        <w:spacing w:after="0" w:line="240" w:lineRule="auto"/>
        <w:ind w:left="1243" w:right="3664"/>
        <w:jc w:val="both"/>
        <w:rPr>
          <w:rFonts w:ascii="Times New Roman" w:eastAsia="Calibri" w:hAnsi="Times New Roman" w:cs="Times New Roman"/>
          <w:b/>
          <w:color w:val="CF7027"/>
          <w:sz w:val="24"/>
          <w:szCs w:val="24"/>
        </w:rPr>
      </w:pPr>
    </w:p>
    <w:p w:rsidR="002D7384" w:rsidRDefault="002D7384" w:rsidP="00E21A87">
      <w:pPr>
        <w:spacing w:after="0" w:line="240" w:lineRule="auto"/>
        <w:ind w:left="1243" w:right="3664"/>
        <w:jc w:val="both"/>
        <w:rPr>
          <w:rFonts w:ascii="Times New Roman" w:eastAsia="Calibri" w:hAnsi="Times New Roman" w:cs="Times New Roman"/>
          <w:b/>
          <w:sz w:val="24"/>
          <w:szCs w:val="24"/>
        </w:rPr>
      </w:pPr>
    </w:p>
    <w:p w:rsidR="002D7384" w:rsidRDefault="00D65811" w:rsidP="00E21A87">
      <w:pPr>
        <w:spacing w:after="0" w:line="240" w:lineRule="auto"/>
        <w:ind w:left="1243" w:right="3664"/>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2D7384" w:rsidRPr="002D7384">
        <w:rPr>
          <w:rFonts w:ascii="Times New Roman" w:eastAsia="Calibri" w:hAnsi="Times New Roman" w:cs="Times New Roman"/>
          <w:b/>
          <w:sz w:val="24"/>
          <w:szCs w:val="24"/>
        </w:rPr>
        <w:t>м</w:t>
      </w:r>
      <w:r w:rsidR="00FD3C48" w:rsidRPr="002D7384">
        <w:rPr>
          <w:rFonts w:ascii="Times New Roman" w:eastAsia="Calibri" w:hAnsi="Times New Roman" w:cs="Times New Roman"/>
          <w:b/>
          <w:sz w:val="24"/>
          <w:szCs w:val="24"/>
        </w:rPr>
        <w:t>ар</w:t>
      </w:r>
      <w:r w:rsidR="002D7384" w:rsidRPr="002D7384">
        <w:rPr>
          <w:rFonts w:ascii="Times New Roman" w:eastAsia="Calibri" w:hAnsi="Times New Roman" w:cs="Times New Roman"/>
          <w:b/>
          <w:sz w:val="24"/>
          <w:szCs w:val="24"/>
        </w:rPr>
        <w:t>т</w:t>
      </w:r>
      <w:r w:rsidR="00FD3C48" w:rsidRPr="002D7384">
        <w:rPr>
          <w:rFonts w:ascii="Times New Roman" w:eastAsia="Calibri" w:hAnsi="Times New Roman" w:cs="Times New Roman"/>
          <w:b/>
          <w:sz w:val="24"/>
          <w:szCs w:val="24"/>
        </w:rPr>
        <w:t xml:space="preserve"> / а</w:t>
      </w:r>
      <w:r w:rsidR="002D7384" w:rsidRPr="002D7384">
        <w:rPr>
          <w:rFonts w:ascii="Times New Roman" w:eastAsia="Calibri" w:hAnsi="Times New Roman" w:cs="Times New Roman"/>
          <w:b/>
          <w:sz w:val="24"/>
          <w:szCs w:val="24"/>
        </w:rPr>
        <w:t>п</w:t>
      </w:r>
      <w:r w:rsidR="00FD3C48" w:rsidRPr="002D7384">
        <w:rPr>
          <w:rFonts w:ascii="Times New Roman" w:eastAsia="Calibri" w:hAnsi="Times New Roman" w:cs="Times New Roman"/>
          <w:b/>
          <w:sz w:val="24"/>
          <w:szCs w:val="24"/>
        </w:rPr>
        <w:t>р</w:t>
      </w:r>
      <w:r w:rsidR="002D7384" w:rsidRPr="002D7384">
        <w:rPr>
          <w:rFonts w:ascii="Times New Roman" w:eastAsia="Calibri" w:hAnsi="Times New Roman" w:cs="Times New Roman"/>
          <w:b/>
          <w:sz w:val="24"/>
          <w:szCs w:val="24"/>
        </w:rPr>
        <w:t>е</w:t>
      </w:r>
      <w:r w:rsidR="00FD3C48" w:rsidRPr="002D7384">
        <w:rPr>
          <w:rFonts w:ascii="Times New Roman" w:eastAsia="Calibri" w:hAnsi="Times New Roman" w:cs="Times New Roman"/>
          <w:b/>
          <w:sz w:val="24"/>
          <w:szCs w:val="24"/>
        </w:rPr>
        <w:t xml:space="preserve">ль / </w:t>
      </w:r>
      <w:r w:rsidR="002D7384" w:rsidRPr="002D7384">
        <w:rPr>
          <w:rFonts w:ascii="Times New Roman" w:eastAsia="Calibri" w:hAnsi="Times New Roman" w:cs="Times New Roman"/>
          <w:b/>
          <w:sz w:val="24"/>
          <w:szCs w:val="24"/>
        </w:rPr>
        <w:t>м</w:t>
      </w:r>
      <w:r w:rsidR="00FD3C48" w:rsidRPr="002D7384">
        <w:rPr>
          <w:rFonts w:ascii="Times New Roman" w:eastAsia="Calibri" w:hAnsi="Times New Roman" w:cs="Times New Roman"/>
          <w:b/>
          <w:sz w:val="24"/>
          <w:szCs w:val="24"/>
        </w:rPr>
        <w:t xml:space="preserve">ай </w:t>
      </w:r>
      <w:r w:rsidR="002D7384">
        <w:rPr>
          <w:rFonts w:ascii="Times New Roman" w:eastAsia="Calibri" w:hAnsi="Times New Roman" w:cs="Times New Roman"/>
          <w:b/>
          <w:sz w:val="24"/>
          <w:szCs w:val="24"/>
        </w:rPr>
        <w:t xml:space="preserve">  </w:t>
      </w:r>
    </w:p>
    <w:p w:rsidR="002D7384" w:rsidRDefault="002D7384" w:rsidP="00E21A87">
      <w:pPr>
        <w:spacing w:after="0" w:line="240" w:lineRule="auto"/>
        <w:ind w:left="1243" w:right="3664"/>
        <w:jc w:val="both"/>
        <w:rPr>
          <w:rFonts w:ascii="Times New Roman" w:eastAsia="Calibri" w:hAnsi="Times New Roman" w:cs="Times New Roman"/>
          <w:b/>
          <w:sz w:val="24"/>
          <w:szCs w:val="24"/>
        </w:rPr>
      </w:pPr>
    </w:p>
    <w:p w:rsidR="00FD3C48" w:rsidRPr="00E21A87" w:rsidRDefault="002D7384" w:rsidP="002D7384">
      <w:pPr>
        <w:spacing w:after="0" w:line="240" w:lineRule="auto"/>
        <w:ind w:left="1243" w:right="3664"/>
        <w:jc w:val="center"/>
        <w:rPr>
          <w:rFonts w:ascii="Times New Roman" w:hAnsi="Times New Roman" w:cs="Times New Roman"/>
          <w:sz w:val="24"/>
          <w:szCs w:val="24"/>
        </w:rPr>
      </w:pPr>
      <w:r>
        <w:rPr>
          <w:rFonts w:ascii="Times New Roman" w:eastAsia="Calibri" w:hAnsi="Times New Roman" w:cs="Times New Roman"/>
          <w:b/>
          <w:sz w:val="24"/>
          <w:szCs w:val="24"/>
        </w:rPr>
        <w:t>Р</w:t>
      </w:r>
      <w:r w:rsidR="00FD3C48" w:rsidRPr="00E21A87">
        <w:rPr>
          <w:rFonts w:ascii="Times New Roman" w:eastAsia="Calibri" w:hAnsi="Times New Roman" w:cs="Times New Roman"/>
          <w:b/>
          <w:sz w:val="24"/>
          <w:szCs w:val="24"/>
        </w:rPr>
        <w:t>усский фольклор</w:t>
      </w:r>
    </w:p>
    <w:p w:rsidR="00FD3C48" w:rsidRPr="00D65811" w:rsidRDefault="00FD3C48" w:rsidP="00D65811">
      <w:pPr>
        <w:spacing w:after="0" w:line="240" w:lineRule="auto"/>
        <w:ind w:right="31"/>
        <w:jc w:val="both"/>
        <w:rPr>
          <w:rFonts w:ascii="Times New Roman" w:eastAsia="Calibri" w:hAnsi="Times New Roman" w:cs="Times New Roman"/>
          <w:sz w:val="24"/>
          <w:szCs w:val="24"/>
        </w:rPr>
      </w:pPr>
      <w:r w:rsidRPr="002D7384">
        <w:rPr>
          <w:rFonts w:ascii="Times New Roman" w:eastAsia="Calibri" w:hAnsi="Times New Roman" w:cs="Times New Roman"/>
          <w:b/>
          <w:sz w:val="24"/>
          <w:szCs w:val="24"/>
        </w:rPr>
        <w:t>Песенки, потешки, заклички</w:t>
      </w:r>
      <w:r w:rsidRPr="00E21A87">
        <w:rPr>
          <w:rFonts w:ascii="Times New Roman" w:eastAsia="Calibri" w:hAnsi="Times New Roman" w:cs="Times New Roman"/>
          <w:b/>
          <w:color w:val="5C71B0"/>
          <w:sz w:val="24"/>
          <w:szCs w:val="24"/>
        </w:rPr>
        <w:t xml:space="preserve">. </w:t>
      </w:r>
      <w:r w:rsidRPr="00E21A87">
        <w:rPr>
          <w:rFonts w:ascii="Times New Roman" w:eastAsia="Calibri" w:hAnsi="Times New Roman" w:cs="Times New Roman"/>
          <w:sz w:val="24"/>
          <w:szCs w:val="24"/>
        </w:rPr>
        <w:t>«</w:t>
      </w:r>
      <w:r w:rsidR="002D7384">
        <w:rPr>
          <w:rFonts w:ascii="Times New Roman" w:eastAsia="Calibri" w:hAnsi="Times New Roman" w:cs="Times New Roman"/>
          <w:sz w:val="24"/>
          <w:szCs w:val="24"/>
        </w:rPr>
        <w:t>И</w:t>
      </w:r>
      <w:r w:rsidRPr="00E21A87">
        <w:rPr>
          <w:rFonts w:ascii="Times New Roman" w:eastAsia="Calibri" w:hAnsi="Times New Roman" w:cs="Times New Roman"/>
          <w:sz w:val="24"/>
          <w:szCs w:val="24"/>
        </w:rPr>
        <w:t>з-</w:t>
      </w:r>
      <w:r w:rsidR="00D65811">
        <w:rPr>
          <w:rFonts w:ascii="Times New Roman" w:eastAsia="Calibri" w:hAnsi="Times New Roman" w:cs="Times New Roman"/>
          <w:sz w:val="24"/>
          <w:szCs w:val="24"/>
        </w:rPr>
        <w:t xml:space="preserve">за леса, из-за гор...»; «Бежала </w:t>
      </w:r>
      <w:r w:rsidRPr="00E21A87">
        <w:rPr>
          <w:rFonts w:ascii="Times New Roman" w:eastAsia="Calibri" w:hAnsi="Times New Roman" w:cs="Times New Roman"/>
          <w:sz w:val="24"/>
          <w:szCs w:val="24"/>
        </w:rPr>
        <w:t xml:space="preserve">лесочкам лиса </w:t>
      </w:r>
      <w:r w:rsidR="00D65811">
        <w:rPr>
          <w:rFonts w:ascii="Times New Roman" w:eastAsia="Calibri" w:hAnsi="Times New Roman" w:cs="Times New Roman"/>
          <w:sz w:val="24"/>
          <w:szCs w:val="24"/>
        </w:rPr>
        <w:t xml:space="preserve">                                      </w:t>
      </w:r>
      <w:r w:rsidRPr="00E21A87">
        <w:rPr>
          <w:rFonts w:ascii="Times New Roman" w:eastAsia="Calibri" w:hAnsi="Times New Roman" w:cs="Times New Roman"/>
          <w:sz w:val="24"/>
          <w:szCs w:val="24"/>
        </w:rPr>
        <w:t>с кузовочком...»; «</w:t>
      </w:r>
      <w:r w:rsidR="002D7384">
        <w:rPr>
          <w:rFonts w:ascii="Times New Roman" w:eastAsia="Calibri" w:hAnsi="Times New Roman" w:cs="Times New Roman"/>
          <w:sz w:val="24"/>
          <w:szCs w:val="24"/>
        </w:rPr>
        <w:t>О</w:t>
      </w:r>
      <w:r w:rsidRPr="00E21A87">
        <w:rPr>
          <w:rFonts w:ascii="Times New Roman" w:eastAsia="Calibri" w:hAnsi="Times New Roman" w:cs="Times New Roman"/>
          <w:sz w:val="24"/>
          <w:szCs w:val="24"/>
        </w:rPr>
        <w:t>гуречик, огуречик...»; «Солнышко, ведрышко...».</w:t>
      </w:r>
    </w:p>
    <w:p w:rsidR="00FD3C48" w:rsidRPr="00E21A87" w:rsidRDefault="00FD3C48" w:rsidP="00E21A87">
      <w:pPr>
        <w:spacing w:after="0" w:line="240" w:lineRule="auto"/>
        <w:ind w:left="-5" w:right="31" w:hanging="9"/>
        <w:jc w:val="both"/>
        <w:rPr>
          <w:rFonts w:ascii="Times New Roman" w:hAnsi="Times New Roman" w:cs="Times New Roman"/>
          <w:sz w:val="24"/>
          <w:szCs w:val="24"/>
        </w:rPr>
      </w:pPr>
      <w:r w:rsidRPr="002D7384">
        <w:rPr>
          <w:rFonts w:ascii="Times New Roman" w:eastAsia="Calibri" w:hAnsi="Times New Roman" w:cs="Times New Roman"/>
          <w:b/>
          <w:sz w:val="24"/>
          <w:szCs w:val="24"/>
        </w:rPr>
        <w:t>Сказки.</w:t>
      </w:r>
      <w:r w:rsidRPr="00E21A87">
        <w:rPr>
          <w:rFonts w:ascii="Times New Roman" w:eastAsia="Calibri" w:hAnsi="Times New Roman" w:cs="Times New Roman"/>
          <w:b/>
          <w:color w:val="5C71B0"/>
          <w:sz w:val="24"/>
          <w:szCs w:val="24"/>
        </w:rPr>
        <w:t xml:space="preserve"> </w:t>
      </w:r>
      <w:r w:rsidR="002D7384">
        <w:rPr>
          <w:rFonts w:ascii="Times New Roman" w:eastAsia="Calibri" w:hAnsi="Times New Roman" w:cs="Times New Roman"/>
          <w:sz w:val="24"/>
          <w:szCs w:val="24"/>
        </w:rPr>
        <w:t>«Маша и медведь», обработка</w:t>
      </w:r>
      <w:r w:rsidRPr="00E21A87">
        <w:rPr>
          <w:rFonts w:ascii="Times New Roman" w:eastAsia="Calibri" w:hAnsi="Times New Roman" w:cs="Times New Roman"/>
          <w:sz w:val="24"/>
          <w:szCs w:val="24"/>
        </w:rPr>
        <w:t xml:space="preserve"> М. Булатова.</w:t>
      </w:r>
    </w:p>
    <w:p w:rsidR="002D7384" w:rsidRDefault="002D7384" w:rsidP="00E21A87">
      <w:pPr>
        <w:pStyle w:val="3"/>
        <w:spacing w:after="0" w:line="240" w:lineRule="auto"/>
        <w:ind w:left="1244"/>
        <w:rPr>
          <w:rFonts w:ascii="Times New Roman" w:hAnsi="Times New Roman" w:cs="Times New Roman"/>
          <w:b/>
          <w:color w:val="auto"/>
          <w:sz w:val="24"/>
          <w:szCs w:val="24"/>
        </w:rPr>
      </w:pPr>
    </w:p>
    <w:p w:rsidR="00FD3C48" w:rsidRPr="002D7384" w:rsidRDefault="00D67C9A" w:rsidP="002D7384">
      <w:pPr>
        <w:pStyle w:val="3"/>
        <w:spacing w:after="0" w:line="240" w:lineRule="auto"/>
        <w:ind w:left="1244"/>
        <w:jc w:val="center"/>
        <w:rPr>
          <w:rFonts w:ascii="Times New Roman" w:hAnsi="Times New Roman" w:cs="Times New Roman"/>
          <w:b/>
          <w:color w:val="auto"/>
          <w:sz w:val="24"/>
          <w:szCs w:val="24"/>
        </w:rPr>
      </w:pPr>
      <w:r>
        <w:rPr>
          <w:rFonts w:ascii="Times New Roman" w:hAnsi="Times New Roman" w:cs="Times New Roman"/>
          <w:b/>
          <w:color w:val="auto"/>
          <w:sz w:val="24"/>
          <w:szCs w:val="24"/>
        </w:rPr>
        <w:t xml:space="preserve"> </w:t>
      </w:r>
      <w:r w:rsidR="00FD3C48" w:rsidRPr="002D7384">
        <w:rPr>
          <w:rFonts w:ascii="Times New Roman" w:hAnsi="Times New Roman" w:cs="Times New Roman"/>
          <w:b/>
          <w:color w:val="auto"/>
          <w:sz w:val="24"/>
          <w:szCs w:val="24"/>
        </w:rPr>
        <w:t>Фольклор народов мира</w:t>
      </w:r>
    </w:p>
    <w:p w:rsidR="00FD3C48" w:rsidRPr="00E21A87" w:rsidRDefault="00FD3C48" w:rsidP="002D7384">
      <w:pPr>
        <w:spacing w:after="0" w:line="240" w:lineRule="auto"/>
        <w:ind w:left="-5" w:right="31" w:hanging="9"/>
        <w:jc w:val="both"/>
        <w:rPr>
          <w:rFonts w:ascii="Times New Roman" w:hAnsi="Times New Roman" w:cs="Times New Roman"/>
          <w:sz w:val="24"/>
          <w:szCs w:val="24"/>
        </w:rPr>
      </w:pPr>
      <w:r w:rsidRPr="002D7384">
        <w:rPr>
          <w:rFonts w:ascii="Times New Roman" w:eastAsia="Calibri" w:hAnsi="Times New Roman" w:cs="Times New Roman"/>
          <w:b/>
          <w:sz w:val="24"/>
          <w:szCs w:val="24"/>
        </w:rPr>
        <w:t>Произведения.</w:t>
      </w:r>
      <w:r w:rsidRPr="00E21A87">
        <w:rPr>
          <w:rFonts w:ascii="Times New Roman" w:eastAsia="Calibri" w:hAnsi="Times New Roman" w:cs="Times New Roman"/>
          <w:b/>
          <w:color w:val="5C71B0"/>
          <w:sz w:val="24"/>
          <w:szCs w:val="24"/>
        </w:rPr>
        <w:t xml:space="preserve"> </w:t>
      </w:r>
      <w:r w:rsidRPr="00E21A87">
        <w:rPr>
          <w:rFonts w:ascii="Times New Roman" w:eastAsia="Calibri" w:hAnsi="Times New Roman" w:cs="Times New Roman"/>
          <w:sz w:val="24"/>
          <w:szCs w:val="24"/>
        </w:rPr>
        <w:t>«Ты, собачка, не лай...», пер</w:t>
      </w:r>
      <w:r w:rsidR="002D7384">
        <w:rPr>
          <w:rFonts w:ascii="Times New Roman" w:eastAsia="Calibri" w:hAnsi="Times New Roman" w:cs="Times New Roman"/>
          <w:sz w:val="24"/>
          <w:szCs w:val="24"/>
        </w:rPr>
        <w:t>евод</w:t>
      </w:r>
      <w:r w:rsidRPr="00E21A87">
        <w:rPr>
          <w:rFonts w:ascii="Times New Roman" w:eastAsia="Calibri" w:hAnsi="Times New Roman" w:cs="Times New Roman"/>
          <w:sz w:val="24"/>
          <w:szCs w:val="24"/>
        </w:rPr>
        <w:t xml:space="preserve"> с молд</w:t>
      </w:r>
      <w:r w:rsidR="002D7384">
        <w:rPr>
          <w:rFonts w:ascii="Times New Roman" w:eastAsia="Calibri" w:hAnsi="Times New Roman" w:cs="Times New Roman"/>
          <w:sz w:val="24"/>
          <w:szCs w:val="24"/>
        </w:rPr>
        <w:t>авского И. Токмаковой; «Разговоры», чу</w:t>
      </w:r>
      <w:r w:rsidRPr="00E21A87">
        <w:rPr>
          <w:rFonts w:ascii="Times New Roman" w:eastAsia="Calibri" w:hAnsi="Times New Roman" w:cs="Times New Roman"/>
          <w:sz w:val="24"/>
          <w:szCs w:val="24"/>
        </w:rPr>
        <w:t>ваш</w:t>
      </w:r>
      <w:proofErr w:type="gramStart"/>
      <w:r w:rsidRPr="00E21A87">
        <w:rPr>
          <w:rFonts w:ascii="Times New Roman" w:eastAsia="Calibri" w:hAnsi="Times New Roman" w:cs="Times New Roman"/>
          <w:sz w:val="24"/>
          <w:szCs w:val="24"/>
        </w:rPr>
        <w:t xml:space="preserve">., </w:t>
      </w:r>
      <w:proofErr w:type="gramEnd"/>
      <w:r w:rsidRPr="00E21A87">
        <w:rPr>
          <w:rFonts w:ascii="Times New Roman" w:eastAsia="Calibri" w:hAnsi="Times New Roman" w:cs="Times New Roman"/>
          <w:sz w:val="24"/>
          <w:szCs w:val="24"/>
        </w:rPr>
        <w:t>пер</w:t>
      </w:r>
      <w:r w:rsidR="002D7384">
        <w:rPr>
          <w:rFonts w:ascii="Times New Roman" w:eastAsia="Calibri" w:hAnsi="Times New Roman" w:cs="Times New Roman"/>
          <w:sz w:val="24"/>
          <w:szCs w:val="24"/>
        </w:rPr>
        <w:t>евод</w:t>
      </w:r>
      <w:r w:rsidRPr="00E21A87">
        <w:rPr>
          <w:rFonts w:ascii="Times New Roman" w:eastAsia="Calibri" w:hAnsi="Times New Roman" w:cs="Times New Roman"/>
          <w:sz w:val="24"/>
          <w:szCs w:val="24"/>
        </w:rPr>
        <w:t xml:space="preserve"> Л. Яхнина; «Снегирек», пер</w:t>
      </w:r>
      <w:r w:rsidR="002D7384">
        <w:rPr>
          <w:rFonts w:ascii="Times New Roman" w:eastAsia="Calibri" w:hAnsi="Times New Roman" w:cs="Times New Roman"/>
          <w:sz w:val="24"/>
          <w:szCs w:val="24"/>
        </w:rPr>
        <w:t>евод</w:t>
      </w:r>
      <w:r w:rsidRPr="00E21A87">
        <w:rPr>
          <w:rFonts w:ascii="Times New Roman" w:eastAsia="Calibri" w:hAnsi="Times New Roman" w:cs="Times New Roman"/>
          <w:sz w:val="24"/>
          <w:szCs w:val="24"/>
        </w:rPr>
        <w:t xml:space="preserve"> с нем</w:t>
      </w:r>
      <w:r w:rsidR="002D7384">
        <w:rPr>
          <w:rFonts w:ascii="Times New Roman" w:eastAsia="Calibri" w:hAnsi="Times New Roman" w:cs="Times New Roman"/>
          <w:sz w:val="24"/>
          <w:szCs w:val="24"/>
        </w:rPr>
        <w:t>ецкого</w:t>
      </w:r>
      <w:r w:rsidRPr="00E21A87">
        <w:rPr>
          <w:rFonts w:ascii="Times New Roman" w:eastAsia="Calibri" w:hAnsi="Times New Roman" w:cs="Times New Roman"/>
          <w:sz w:val="24"/>
          <w:szCs w:val="24"/>
        </w:rPr>
        <w:t xml:space="preserve"> </w:t>
      </w:r>
      <w:r w:rsidR="002D7384">
        <w:rPr>
          <w:rFonts w:ascii="Times New Roman" w:eastAsia="Calibri" w:hAnsi="Times New Roman" w:cs="Times New Roman"/>
          <w:sz w:val="24"/>
          <w:szCs w:val="24"/>
        </w:rPr>
        <w:t>В</w:t>
      </w:r>
      <w:r w:rsidRPr="00E21A87">
        <w:rPr>
          <w:rFonts w:ascii="Times New Roman" w:eastAsia="Calibri" w:hAnsi="Times New Roman" w:cs="Times New Roman"/>
          <w:sz w:val="24"/>
          <w:szCs w:val="24"/>
        </w:rPr>
        <w:t xml:space="preserve">. </w:t>
      </w:r>
      <w:r w:rsidR="002D7384">
        <w:rPr>
          <w:rFonts w:ascii="Times New Roman" w:eastAsia="Calibri" w:hAnsi="Times New Roman" w:cs="Times New Roman"/>
          <w:sz w:val="24"/>
          <w:szCs w:val="24"/>
        </w:rPr>
        <w:t>В</w:t>
      </w:r>
      <w:r w:rsidRPr="00E21A87">
        <w:rPr>
          <w:rFonts w:ascii="Times New Roman" w:eastAsia="Calibri" w:hAnsi="Times New Roman" w:cs="Times New Roman"/>
          <w:sz w:val="24"/>
          <w:szCs w:val="24"/>
        </w:rPr>
        <w:t>икторова; «Сапожник», польск., обраб</w:t>
      </w:r>
      <w:r w:rsidR="002D7384">
        <w:rPr>
          <w:rFonts w:ascii="Times New Roman" w:eastAsia="Calibri" w:hAnsi="Times New Roman" w:cs="Times New Roman"/>
          <w:sz w:val="24"/>
          <w:szCs w:val="24"/>
        </w:rPr>
        <w:t xml:space="preserve">отка </w:t>
      </w:r>
      <w:r w:rsidRPr="00E21A87">
        <w:rPr>
          <w:rFonts w:ascii="Times New Roman" w:eastAsia="Calibri" w:hAnsi="Times New Roman" w:cs="Times New Roman"/>
          <w:sz w:val="24"/>
          <w:szCs w:val="24"/>
        </w:rPr>
        <w:t>Б. Заходера.</w:t>
      </w:r>
    </w:p>
    <w:p w:rsidR="002D7384" w:rsidRDefault="002D7384" w:rsidP="002D7384">
      <w:pPr>
        <w:pStyle w:val="3"/>
        <w:spacing w:after="0" w:line="240" w:lineRule="auto"/>
        <w:ind w:left="0" w:right="-85" w:firstLine="0"/>
        <w:jc w:val="center"/>
        <w:rPr>
          <w:rFonts w:ascii="Times New Roman" w:hAnsi="Times New Roman" w:cs="Times New Roman"/>
          <w:b/>
          <w:sz w:val="24"/>
          <w:szCs w:val="24"/>
        </w:rPr>
      </w:pPr>
    </w:p>
    <w:p w:rsidR="00FD3C48" w:rsidRPr="002D7384" w:rsidRDefault="00D65811" w:rsidP="00D65811">
      <w:pPr>
        <w:pStyle w:val="3"/>
        <w:spacing w:after="0" w:line="240" w:lineRule="auto"/>
        <w:ind w:left="0" w:right="-85" w:firstLine="0"/>
        <w:rPr>
          <w:rFonts w:ascii="Times New Roman" w:hAnsi="Times New Roman" w:cs="Times New Roman"/>
          <w:b/>
          <w:sz w:val="24"/>
          <w:szCs w:val="24"/>
        </w:rPr>
      </w:pPr>
      <w:r>
        <w:rPr>
          <w:rFonts w:ascii="Times New Roman" w:hAnsi="Times New Roman" w:cs="Times New Roman"/>
          <w:b/>
          <w:sz w:val="24"/>
          <w:szCs w:val="24"/>
        </w:rPr>
        <w:t xml:space="preserve">                                 </w:t>
      </w:r>
      <w:r w:rsidR="00FD3C48" w:rsidRPr="002D7384">
        <w:rPr>
          <w:rFonts w:ascii="Times New Roman" w:hAnsi="Times New Roman" w:cs="Times New Roman"/>
          <w:b/>
          <w:sz w:val="24"/>
          <w:szCs w:val="24"/>
        </w:rPr>
        <w:t>Произведения поэтов и писателей россии</w:t>
      </w:r>
    </w:p>
    <w:p w:rsidR="00FD3C48" w:rsidRPr="00E21A87" w:rsidRDefault="00FD3C48" w:rsidP="00E51348">
      <w:pPr>
        <w:spacing w:after="0" w:line="240" w:lineRule="auto"/>
        <w:ind w:left="-5" w:right="31" w:hanging="9"/>
        <w:jc w:val="both"/>
        <w:rPr>
          <w:rFonts w:ascii="Times New Roman" w:hAnsi="Times New Roman" w:cs="Times New Roman"/>
          <w:sz w:val="24"/>
          <w:szCs w:val="24"/>
        </w:rPr>
      </w:pPr>
      <w:r w:rsidRPr="002D7384">
        <w:rPr>
          <w:rFonts w:ascii="Times New Roman" w:eastAsia="Calibri" w:hAnsi="Times New Roman" w:cs="Times New Roman"/>
          <w:b/>
          <w:sz w:val="24"/>
          <w:szCs w:val="24"/>
        </w:rPr>
        <w:t>Поэзия.</w:t>
      </w:r>
      <w:r w:rsidRPr="00E21A87">
        <w:rPr>
          <w:rFonts w:ascii="Times New Roman" w:eastAsia="Calibri" w:hAnsi="Times New Roman" w:cs="Times New Roman"/>
          <w:b/>
          <w:color w:val="5C71B0"/>
          <w:sz w:val="24"/>
          <w:szCs w:val="24"/>
        </w:rPr>
        <w:t xml:space="preserve"> </w:t>
      </w:r>
      <w:r w:rsidR="002D7384">
        <w:rPr>
          <w:rFonts w:ascii="Times New Roman" w:eastAsia="Calibri" w:hAnsi="Times New Roman" w:cs="Times New Roman"/>
          <w:sz w:val="24"/>
          <w:szCs w:val="24"/>
        </w:rPr>
        <w:t>А</w:t>
      </w:r>
      <w:r w:rsidRPr="00E21A87">
        <w:rPr>
          <w:rFonts w:ascii="Times New Roman" w:eastAsia="Calibri" w:hAnsi="Times New Roman" w:cs="Times New Roman"/>
          <w:sz w:val="24"/>
          <w:szCs w:val="24"/>
        </w:rPr>
        <w:t xml:space="preserve">. </w:t>
      </w:r>
      <w:r w:rsidR="002D7384">
        <w:rPr>
          <w:rFonts w:ascii="Times New Roman" w:eastAsia="Calibri" w:hAnsi="Times New Roman" w:cs="Times New Roman"/>
          <w:sz w:val="24"/>
          <w:szCs w:val="24"/>
        </w:rPr>
        <w:t xml:space="preserve">С. </w:t>
      </w:r>
      <w:r w:rsidRPr="00E21A87">
        <w:rPr>
          <w:rFonts w:ascii="Times New Roman" w:eastAsia="Calibri" w:hAnsi="Times New Roman" w:cs="Times New Roman"/>
          <w:sz w:val="24"/>
          <w:szCs w:val="24"/>
        </w:rPr>
        <w:t>Пушкин. «</w:t>
      </w:r>
      <w:r w:rsidR="002D7384">
        <w:rPr>
          <w:rFonts w:ascii="Times New Roman" w:eastAsia="Calibri" w:hAnsi="Times New Roman" w:cs="Times New Roman"/>
          <w:sz w:val="24"/>
          <w:szCs w:val="24"/>
        </w:rPr>
        <w:t>В</w:t>
      </w:r>
      <w:r w:rsidRPr="00E21A87">
        <w:rPr>
          <w:rFonts w:ascii="Times New Roman" w:eastAsia="Calibri" w:hAnsi="Times New Roman" w:cs="Times New Roman"/>
          <w:sz w:val="24"/>
          <w:szCs w:val="24"/>
        </w:rPr>
        <w:t>етер по морю гуляет...» (из «Сказки о царе Салтане»); М.</w:t>
      </w:r>
      <w:r w:rsidR="002D7384">
        <w:rPr>
          <w:rFonts w:ascii="Times New Roman" w:eastAsia="Calibri" w:hAnsi="Times New Roman" w:cs="Times New Roman"/>
          <w:sz w:val="24"/>
          <w:szCs w:val="24"/>
        </w:rPr>
        <w:t xml:space="preserve"> Ю.</w:t>
      </w:r>
      <w:r w:rsidRPr="00E21A87">
        <w:rPr>
          <w:rFonts w:ascii="Times New Roman" w:eastAsia="Calibri" w:hAnsi="Times New Roman" w:cs="Times New Roman"/>
          <w:sz w:val="24"/>
          <w:szCs w:val="24"/>
        </w:rPr>
        <w:t xml:space="preserve"> Лермонтов. «Спи, младенец...» (из стихотворения «Казачья колыбельная»); </w:t>
      </w:r>
      <w:r w:rsidR="002D7384">
        <w:rPr>
          <w:rFonts w:ascii="Times New Roman" w:eastAsia="Calibri" w:hAnsi="Times New Roman" w:cs="Times New Roman"/>
          <w:sz w:val="24"/>
          <w:szCs w:val="24"/>
        </w:rPr>
        <w:t>А</w:t>
      </w:r>
      <w:r w:rsidRPr="00E21A87">
        <w:rPr>
          <w:rFonts w:ascii="Times New Roman" w:eastAsia="Calibri" w:hAnsi="Times New Roman" w:cs="Times New Roman"/>
          <w:sz w:val="24"/>
          <w:szCs w:val="24"/>
        </w:rPr>
        <w:t xml:space="preserve">. Барто. «Кораблик»; </w:t>
      </w:r>
      <w:r w:rsidR="002D7384">
        <w:rPr>
          <w:rFonts w:ascii="Times New Roman" w:eastAsia="Calibri" w:hAnsi="Times New Roman" w:cs="Times New Roman"/>
          <w:sz w:val="24"/>
          <w:szCs w:val="24"/>
        </w:rPr>
        <w:t>А</w:t>
      </w:r>
      <w:r w:rsidRPr="00E21A87">
        <w:rPr>
          <w:rFonts w:ascii="Times New Roman" w:eastAsia="Calibri" w:hAnsi="Times New Roman" w:cs="Times New Roman"/>
          <w:sz w:val="24"/>
          <w:szCs w:val="24"/>
        </w:rPr>
        <w:t xml:space="preserve">. Барто, П. Барто. «Девочка-ревушка»; </w:t>
      </w:r>
      <w:r w:rsidR="002D7384">
        <w:rPr>
          <w:rFonts w:ascii="Times New Roman" w:eastAsia="Calibri" w:hAnsi="Times New Roman" w:cs="Times New Roman"/>
          <w:sz w:val="24"/>
          <w:szCs w:val="24"/>
        </w:rPr>
        <w:t>А</w:t>
      </w:r>
      <w:r w:rsidRPr="00E21A87">
        <w:rPr>
          <w:rFonts w:ascii="Times New Roman" w:eastAsia="Calibri" w:hAnsi="Times New Roman" w:cs="Times New Roman"/>
          <w:sz w:val="24"/>
          <w:szCs w:val="24"/>
        </w:rPr>
        <w:t xml:space="preserve">. </w:t>
      </w:r>
      <w:r w:rsidR="002D7384">
        <w:rPr>
          <w:rFonts w:ascii="Times New Roman" w:eastAsia="Calibri" w:hAnsi="Times New Roman" w:cs="Times New Roman"/>
          <w:sz w:val="24"/>
          <w:szCs w:val="24"/>
        </w:rPr>
        <w:t>В</w:t>
      </w:r>
      <w:r w:rsidRPr="00E21A87">
        <w:rPr>
          <w:rFonts w:ascii="Times New Roman" w:eastAsia="Calibri" w:hAnsi="Times New Roman" w:cs="Times New Roman"/>
          <w:sz w:val="24"/>
          <w:szCs w:val="24"/>
        </w:rPr>
        <w:t xml:space="preserve">веденский. «Мышка»; </w:t>
      </w:r>
      <w:r w:rsidR="002D7384">
        <w:rPr>
          <w:rFonts w:ascii="Times New Roman" w:eastAsia="Calibri" w:hAnsi="Times New Roman" w:cs="Times New Roman"/>
          <w:sz w:val="24"/>
          <w:szCs w:val="24"/>
        </w:rPr>
        <w:t>А</w:t>
      </w:r>
      <w:r w:rsidRPr="00E21A87">
        <w:rPr>
          <w:rFonts w:ascii="Times New Roman" w:eastAsia="Calibri" w:hAnsi="Times New Roman" w:cs="Times New Roman"/>
          <w:sz w:val="24"/>
          <w:szCs w:val="24"/>
        </w:rPr>
        <w:t>. Плещеев. «Сельская песня»; Г. Сапгир. «Кошка»; К. Чуковский. «Путаница».</w:t>
      </w:r>
    </w:p>
    <w:p w:rsidR="00FD3C48" w:rsidRPr="00E21A87" w:rsidRDefault="00FD3C48" w:rsidP="00E21A87">
      <w:pPr>
        <w:spacing w:after="0" w:line="240" w:lineRule="auto"/>
        <w:ind w:left="-5" w:right="31" w:hanging="9"/>
        <w:jc w:val="both"/>
        <w:rPr>
          <w:rFonts w:ascii="Times New Roman" w:hAnsi="Times New Roman" w:cs="Times New Roman"/>
          <w:sz w:val="24"/>
          <w:szCs w:val="24"/>
        </w:rPr>
      </w:pPr>
      <w:r w:rsidRPr="002D7384">
        <w:rPr>
          <w:rFonts w:ascii="Times New Roman" w:eastAsia="Calibri" w:hAnsi="Times New Roman" w:cs="Times New Roman"/>
          <w:b/>
          <w:sz w:val="24"/>
          <w:szCs w:val="24"/>
        </w:rPr>
        <w:t>Проза.</w:t>
      </w:r>
      <w:r w:rsidRPr="00E21A87">
        <w:rPr>
          <w:rFonts w:ascii="Times New Roman" w:eastAsia="Calibri" w:hAnsi="Times New Roman" w:cs="Times New Roman"/>
          <w:b/>
          <w:color w:val="5C71B0"/>
          <w:sz w:val="24"/>
          <w:szCs w:val="24"/>
        </w:rPr>
        <w:t xml:space="preserve"> </w:t>
      </w:r>
      <w:r w:rsidR="002D7384">
        <w:rPr>
          <w:rFonts w:ascii="Times New Roman" w:eastAsia="Calibri" w:hAnsi="Times New Roman" w:cs="Times New Roman"/>
          <w:sz w:val="24"/>
          <w:szCs w:val="24"/>
        </w:rPr>
        <w:t>В</w:t>
      </w:r>
      <w:r w:rsidRPr="00E21A87">
        <w:rPr>
          <w:rFonts w:ascii="Times New Roman" w:eastAsia="Calibri" w:hAnsi="Times New Roman" w:cs="Times New Roman"/>
          <w:sz w:val="24"/>
          <w:szCs w:val="24"/>
        </w:rPr>
        <w:t xml:space="preserve">. Бианки. «Лис и мышонок»; Г. Балл. «Желтячок»; </w:t>
      </w:r>
      <w:r w:rsidR="002D7384">
        <w:rPr>
          <w:rFonts w:ascii="Times New Roman" w:eastAsia="Calibri" w:hAnsi="Times New Roman" w:cs="Times New Roman"/>
          <w:sz w:val="24"/>
          <w:szCs w:val="24"/>
        </w:rPr>
        <w:t>Н</w:t>
      </w:r>
      <w:r w:rsidRPr="00E21A87">
        <w:rPr>
          <w:rFonts w:ascii="Times New Roman" w:eastAsia="Calibri" w:hAnsi="Times New Roman" w:cs="Times New Roman"/>
          <w:sz w:val="24"/>
          <w:szCs w:val="24"/>
        </w:rPr>
        <w:t>. Павлова. «Земляничка».</w:t>
      </w:r>
    </w:p>
    <w:p w:rsidR="002D7384" w:rsidRDefault="002D7384" w:rsidP="00E51348">
      <w:pPr>
        <w:pStyle w:val="3"/>
        <w:spacing w:after="0" w:line="240" w:lineRule="auto"/>
        <w:ind w:left="1244" w:right="-85"/>
        <w:rPr>
          <w:rFonts w:ascii="Times New Roman" w:hAnsi="Times New Roman" w:cs="Times New Roman"/>
          <w:b/>
          <w:color w:val="auto"/>
          <w:sz w:val="24"/>
          <w:szCs w:val="24"/>
        </w:rPr>
      </w:pPr>
    </w:p>
    <w:p w:rsidR="00FD3C48" w:rsidRPr="002D7384" w:rsidRDefault="00D65811" w:rsidP="002D7384">
      <w:pPr>
        <w:pStyle w:val="3"/>
        <w:spacing w:after="0" w:line="240" w:lineRule="auto"/>
        <w:ind w:left="1244" w:right="-85"/>
        <w:rPr>
          <w:rFonts w:ascii="Times New Roman" w:hAnsi="Times New Roman" w:cs="Times New Roman"/>
          <w:b/>
          <w:color w:val="auto"/>
          <w:sz w:val="24"/>
          <w:szCs w:val="24"/>
        </w:rPr>
      </w:pPr>
      <w:r>
        <w:rPr>
          <w:rFonts w:ascii="Times New Roman" w:hAnsi="Times New Roman" w:cs="Times New Roman"/>
          <w:b/>
          <w:color w:val="auto"/>
          <w:sz w:val="24"/>
          <w:szCs w:val="24"/>
        </w:rPr>
        <w:t xml:space="preserve">   </w:t>
      </w:r>
      <w:r w:rsidR="00FD3C48" w:rsidRPr="002D7384">
        <w:rPr>
          <w:rFonts w:ascii="Times New Roman" w:hAnsi="Times New Roman" w:cs="Times New Roman"/>
          <w:b/>
          <w:color w:val="auto"/>
          <w:sz w:val="24"/>
          <w:szCs w:val="24"/>
        </w:rPr>
        <w:t xml:space="preserve">Произведения поэтов и </w:t>
      </w:r>
      <w:r w:rsidR="00E51348" w:rsidRPr="002D7384">
        <w:rPr>
          <w:rFonts w:ascii="Times New Roman" w:hAnsi="Times New Roman" w:cs="Times New Roman"/>
          <w:b/>
          <w:color w:val="auto"/>
          <w:sz w:val="24"/>
          <w:szCs w:val="24"/>
        </w:rPr>
        <w:t>п</w:t>
      </w:r>
      <w:r w:rsidR="00FD3C48" w:rsidRPr="002D7384">
        <w:rPr>
          <w:rFonts w:ascii="Times New Roman" w:hAnsi="Times New Roman" w:cs="Times New Roman"/>
          <w:b/>
          <w:color w:val="auto"/>
          <w:sz w:val="24"/>
          <w:szCs w:val="24"/>
        </w:rPr>
        <w:t>исателей разных стран</w:t>
      </w:r>
    </w:p>
    <w:p w:rsidR="00FD3C48" w:rsidRPr="002D7384" w:rsidRDefault="00FD3C48" w:rsidP="002D7384">
      <w:pPr>
        <w:spacing w:after="0" w:line="240" w:lineRule="auto"/>
        <w:ind w:right="118" w:hanging="14"/>
        <w:jc w:val="both"/>
        <w:rPr>
          <w:rFonts w:ascii="Times New Roman" w:eastAsia="Calibri" w:hAnsi="Times New Roman" w:cs="Times New Roman"/>
          <w:sz w:val="24"/>
          <w:szCs w:val="24"/>
        </w:rPr>
      </w:pPr>
      <w:r w:rsidRPr="002D7384">
        <w:rPr>
          <w:rFonts w:ascii="Times New Roman" w:eastAsia="Calibri" w:hAnsi="Times New Roman" w:cs="Times New Roman"/>
          <w:b/>
          <w:sz w:val="24"/>
          <w:szCs w:val="24"/>
        </w:rPr>
        <w:t>Произведения.</w:t>
      </w:r>
      <w:r w:rsidRPr="00E21A87">
        <w:rPr>
          <w:rFonts w:ascii="Times New Roman" w:eastAsia="Calibri" w:hAnsi="Times New Roman" w:cs="Times New Roman"/>
          <w:b/>
          <w:color w:val="5C71B0"/>
          <w:sz w:val="24"/>
          <w:szCs w:val="24"/>
        </w:rPr>
        <w:t xml:space="preserve"> </w:t>
      </w:r>
      <w:r w:rsidRPr="00E21A87">
        <w:rPr>
          <w:rFonts w:ascii="Times New Roman" w:eastAsia="Calibri" w:hAnsi="Times New Roman" w:cs="Times New Roman"/>
          <w:sz w:val="24"/>
          <w:szCs w:val="24"/>
        </w:rPr>
        <w:t xml:space="preserve">Д. Биссет. «Га-га-га!», </w:t>
      </w:r>
      <w:r w:rsidR="00E51348">
        <w:rPr>
          <w:rFonts w:ascii="Times New Roman" w:eastAsia="Calibri" w:hAnsi="Times New Roman" w:cs="Times New Roman"/>
          <w:sz w:val="24"/>
          <w:szCs w:val="24"/>
        </w:rPr>
        <w:t>пер. с англ</w:t>
      </w:r>
      <w:r w:rsidR="002D7384">
        <w:rPr>
          <w:rFonts w:ascii="Times New Roman" w:eastAsia="Calibri" w:hAnsi="Times New Roman" w:cs="Times New Roman"/>
          <w:sz w:val="24"/>
          <w:szCs w:val="24"/>
        </w:rPr>
        <w:t>ийского</w:t>
      </w:r>
      <w:r w:rsidR="00E51348">
        <w:rPr>
          <w:rFonts w:ascii="Times New Roman" w:eastAsia="Calibri" w:hAnsi="Times New Roman" w:cs="Times New Roman"/>
          <w:sz w:val="24"/>
          <w:szCs w:val="24"/>
        </w:rPr>
        <w:t xml:space="preserve"> </w:t>
      </w:r>
      <w:r w:rsidR="002D7384">
        <w:rPr>
          <w:rFonts w:ascii="Times New Roman" w:eastAsia="Calibri" w:hAnsi="Times New Roman" w:cs="Times New Roman"/>
          <w:sz w:val="24"/>
          <w:szCs w:val="24"/>
        </w:rPr>
        <w:t xml:space="preserve">  Н</w:t>
      </w:r>
      <w:r w:rsidR="00E51348">
        <w:rPr>
          <w:rFonts w:ascii="Times New Roman" w:eastAsia="Calibri" w:hAnsi="Times New Roman" w:cs="Times New Roman"/>
          <w:sz w:val="24"/>
          <w:szCs w:val="24"/>
        </w:rPr>
        <w:t>. Шерешевской; Ч.</w:t>
      </w:r>
      <w:r w:rsidR="002D7384">
        <w:rPr>
          <w:rFonts w:ascii="Times New Roman" w:eastAsia="Calibri" w:hAnsi="Times New Roman" w:cs="Times New Roman"/>
          <w:sz w:val="24"/>
          <w:szCs w:val="24"/>
        </w:rPr>
        <w:t xml:space="preserve"> </w:t>
      </w:r>
      <w:r w:rsidRPr="00E21A87">
        <w:rPr>
          <w:rFonts w:ascii="Times New Roman" w:eastAsia="Calibri" w:hAnsi="Times New Roman" w:cs="Times New Roman"/>
          <w:sz w:val="24"/>
          <w:szCs w:val="24"/>
        </w:rPr>
        <w:t>Янчарский. «</w:t>
      </w:r>
      <w:r w:rsidR="002D7384">
        <w:rPr>
          <w:rFonts w:ascii="Times New Roman" w:eastAsia="Calibri" w:hAnsi="Times New Roman" w:cs="Times New Roman"/>
          <w:sz w:val="24"/>
          <w:szCs w:val="24"/>
        </w:rPr>
        <w:t>В</w:t>
      </w:r>
      <w:r w:rsidRPr="00E21A87">
        <w:rPr>
          <w:rFonts w:ascii="Times New Roman" w:eastAsia="Calibri" w:hAnsi="Times New Roman" w:cs="Times New Roman"/>
          <w:sz w:val="24"/>
          <w:szCs w:val="24"/>
        </w:rPr>
        <w:t xml:space="preserve"> магазине игрушек», «Друзья» (из книги «Пр</w:t>
      </w:r>
      <w:r w:rsidR="002D7384">
        <w:rPr>
          <w:rFonts w:ascii="Times New Roman" w:eastAsia="Calibri" w:hAnsi="Times New Roman" w:cs="Times New Roman"/>
          <w:sz w:val="24"/>
          <w:szCs w:val="24"/>
        </w:rPr>
        <w:t>иключения Мишки Ушастика»), перевод</w:t>
      </w:r>
      <w:r w:rsidR="00D65811">
        <w:rPr>
          <w:rFonts w:ascii="Times New Roman" w:eastAsia="Calibri" w:hAnsi="Times New Roman" w:cs="Times New Roman"/>
          <w:sz w:val="24"/>
          <w:szCs w:val="24"/>
        </w:rPr>
        <w:t xml:space="preserve">                        </w:t>
      </w:r>
      <w:r w:rsidRPr="00E21A87">
        <w:rPr>
          <w:rFonts w:ascii="Times New Roman" w:eastAsia="Calibri" w:hAnsi="Times New Roman" w:cs="Times New Roman"/>
          <w:sz w:val="24"/>
          <w:szCs w:val="24"/>
        </w:rPr>
        <w:t>с польск</w:t>
      </w:r>
      <w:r w:rsidR="002D7384">
        <w:rPr>
          <w:rFonts w:ascii="Times New Roman" w:eastAsia="Calibri" w:hAnsi="Times New Roman" w:cs="Times New Roman"/>
          <w:sz w:val="24"/>
          <w:szCs w:val="24"/>
        </w:rPr>
        <w:t>ого</w:t>
      </w:r>
      <w:r w:rsidRPr="00E21A87">
        <w:rPr>
          <w:rFonts w:ascii="Times New Roman" w:eastAsia="Calibri" w:hAnsi="Times New Roman" w:cs="Times New Roman"/>
          <w:sz w:val="24"/>
          <w:szCs w:val="24"/>
        </w:rPr>
        <w:t xml:space="preserve"> </w:t>
      </w:r>
      <w:r w:rsidR="002D7384">
        <w:rPr>
          <w:rFonts w:ascii="Times New Roman" w:eastAsia="Calibri" w:hAnsi="Times New Roman" w:cs="Times New Roman"/>
          <w:sz w:val="24"/>
          <w:szCs w:val="24"/>
        </w:rPr>
        <w:t>В</w:t>
      </w:r>
      <w:r w:rsidRPr="00E21A87">
        <w:rPr>
          <w:rFonts w:ascii="Times New Roman" w:eastAsia="Calibri" w:hAnsi="Times New Roman" w:cs="Times New Roman"/>
          <w:sz w:val="24"/>
          <w:szCs w:val="24"/>
        </w:rPr>
        <w:t>. Приходько.</w:t>
      </w:r>
    </w:p>
    <w:p w:rsidR="00FD3C48" w:rsidRPr="00E21A87" w:rsidRDefault="00FD3C48" w:rsidP="00093CF8">
      <w:pPr>
        <w:spacing w:after="0" w:line="240" w:lineRule="auto"/>
        <w:jc w:val="both"/>
        <w:rPr>
          <w:rFonts w:ascii="Times New Roman" w:hAnsi="Times New Roman" w:cs="Times New Roman"/>
          <w:sz w:val="24"/>
          <w:szCs w:val="24"/>
        </w:rPr>
      </w:pPr>
    </w:p>
    <w:p w:rsidR="00D67C9A" w:rsidRDefault="00D67C9A" w:rsidP="00093CF8">
      <w:pPr>
        <w:pStyle w:val="2"/>
        <w:spacing w:before="0" w:line="240" w:lineRule="auto"/>
        <w:ind w:right="851"/>
        <w:jc w:val="center"/>
        <w:rPr>
          <w:rFonts w:ascii="Times New Roman" w:hAnsi="Times New Roman" w:cs="Times New Roman"/>
          <w:b/>
          <w:color w:val="auto"/>
          <w:sz w:val="24"/>
          <w:szCs w:val="24"/>
        </w:rPr>
      </w:pPr>
    </w:p>
    <w:p w:rsidR="00FD3C48" w:rsidRPr="00093CF8" w:rsidRDefault="00D67C9A" w:rsidP="00093CF8">
      <w:pPr>
        <w:pStyle w:val="2"/>
        <w:spacing w:before="0" w:line="240" w:lineRule="auto"/>
        <w:ind w:right="851"/>
        <w:jc w:val="center"/>
        <w:rPr>
          <w:rFonts w:ascii="Times New Roman" w:hAnsi="Times New Roman" w:cs="Times New Roman"/>
          <w:b/>
          <w:color w:val="auto"/>
          <w:sz w:val="24"/>
          <w:szCs w:val="24"/>
        </w:rPr>
      </w:pPr>
      <w:r>
        <w:rPr>
          <w:rFonts w:ascii="Times New Roman" w:hAnsi="Times New Roman" w:cs="Times New Roman"/>
          <w:b/>
          <w:color w:val="auto"/>
          <w:sz w:val="24"/>
          <w:szCs w:val="24"/>
        </w:rPr>
        <w:t xml:space="preserve">          </w:t>
      </w:r>
      <w:r w:rsidR="002D7384" w:rsidRPr="00093CF8">
        <w:rPr>
          <w:rFonts w:ascii="Times New Roman" w:hAnsi="Times New Roman" w:cs="Times New Roman"/>
          <w:b/>
          <w:color w:val="auto"/>
          <w:sz w:val="24"/>
          <w:szCs w:val="24"/>
        </w:rPr>
        <w:t>Образовательная область «</w:t>
      </w:r>
      <w:r w:rsidR="00FD3C48" w:rsidRPr="00093CF8">
        <w:rPr>
          <w:rFonts w:ascii="Times New Roman" w:hAnsi="Times New Roman" w:cs="Times New Roman"/>
          <w:b/>
          <w:color w:val="auto"/>
          <w:sz w:val="24"/>
          <w:szCs w:val="24"/>
        </w:rPr>
        <w:t>Социально-ко</w:t>
      </w:r>
      <w:r w:rsidR="002D7384" w:rsidRPr="00093CF8">
        <w:rPr>
          <w:rFonts w:ascii="Times New Roman" w:hAnsi="Times New Roman" w:cs="Times New Roman"/>
          <w:b/>
          <w:color w:val="auto"/>
          <w:sz w:val="24"/>
          <w:szCs w:val="24"/>
        </w:rPr>
        <w:t>ммуникат</w:t>
      </w:r>
      <w:r w:rsidR="00FD3C48" w:rsidRPr="00093CF8">
        <w:rPr>
          <w:rFonts w:ascii="Times New Roman" w:hAnsi="Times New Roman" w:cs="Times New Roman"/>
          <w:b/>
          <w:color w:val="auto"/>
          <w:sz w:val="24"/>
          <w:szCs w:val="24"/>
        </w:rPr>
        <w:t>ивно</w:t>
      </w:r>
      <w:r w:rsidR="002D7384" w:rsidRPr="00093CF8">
        <w:rPr>
          <w:rFonts w:ascii="Times New Roman" w:hAnsi="Times New Roman" w:cs="Times New Roman"/>
          <w:b/>
          <w:color w:val="auto"/>
          <w:sz w:val="24"/>
          <w:szCs w:val="24"/>
        </w:rPr>
        <w:t>е</w:t>
      </w:r>
      <w:r w:rsidR="00FD3C48" w:rsidRPr="00093CF8">
        <w:rPr>
          <w:rFonts w:ascii="Times New Roman" w:hAnsi="Times New Roman" w:cs="Times New Roman"/>
          <w:b/>
          <w:color w:val="auto"/>
          <w:sz w:val="24"/>
          <w:szCs w:val="24"/>
        </w:rPr>
        <w:t xml:space="preserve"> разви</w:t>
      </w:r>
      <w:r w:rsidR="002D7384" w:rsidRPr="00093CF8">
        <w:rPr>
          <w:rFonts w:ascii="Times New Roman" w:hAnsi="Times New Roman" w:cs="Times New Roman"/>
          <w:b/>
          <w:color w:val="auto"/>
          <w:sz w:val="24"/>
          <w:szCs w:val="24"/>
        </w:rPr>
        <w:t>т</w:t>
      </w:r>
      <w:r w:rsidR="00FD3C48" w:rsidRPr="00093CF8">
        <w:rPr>
          <w:rFonts w:ascii="Times New Roman" w:hAnsi="Times New Roman" w:cs="Times New Roman"/>
          <w:b/>
          <w:color w:val="auto"/>
          <w:sz w:val="24"/>
          <w:szCs w:val="24"/>
        </w:rPr>
        <w:t>и</w:t>
      </w:r>
      <w:r w:rsidR="002D7384" w:rsidRPr="00093CF8">
        <w:rPr>
          <w:rFonts w:ascii="Times New Roman" w:hAnsi="Times New Roman" w:cs="Times New Roman"/>
          <w:b/>
          <w:color w:val="auto"/>
          <w:sz w:val="24"/>
          <w:szCs w:val="24"/>
        </w:rPr>
        <w:t>е»</w:t>
      </w:r>
    </w:p>
    <w:p w:rsidR="00FD3C48" w:rsidRPr="00E21A87" w:rsidRDefault="00FD3C48" w:rsidP="00E21A87">
      <w:pPr>
        <w:spacing w:after="0" w:line="240" w:lineRule="auto"/>
        <w:ind w:left="1247"/>
        <w:jc w:val="both"/>
        <w:rPr>
          <w:rFonts w:ascii="Times New Roman" w:hAnsi="Times New Roman" w:cs="Times New Roman"/>
          <w:sz w:val="24"/>
          <w:szCs w:val="24"/>
        </w:rPr>
      </w:pPr>
    </w:p>
    <w:p w:rsidR="00093CF8" w:rsidRDefault="00093CF8" w:rsidP="00D67C9A">
      <w:pPr>
        <w:spacing w:after="0" w:line="240" w:lineRule="auto"/>
        <w:ind w:right="43"/>
        <w:jc w:val="both"/>
        <w:rPr>
          <w:rFonts w:ascii="Times New Roman" w:hAnsi="Times New Roman" w:cs="Times New Roman"/>
          <w:sz w:val="24"/>
          <w:szCs w:val="24"/>
        </w:rPr>
      </w:pPr>
      <w:r>
        <w:rPr>
          <w:rFonts w:ascii="Times New Roman" w:eastAsia="Calibri" w:hAnsi="Times New Roman" w:cs="Times New Roman"/>
          <w:sz w:val="24"/>
          <w:szCs w:val="24"/>
        </w:rPr>
        <w:t xml:space="preserve">       </w:t>
      </w:r>
      <w:r w:rsidR="00FD3C48" w:rsidRPr="00093CF8">
        <w:rPr>
          <w:rFonts w:ascii="Times New Roman" w:eastAsia="Calibri" w:hAnsi="Times New Roman" w:cs="Times New Roman"/>
          <w:sz w:val="24"/>
          <w:szCs w:val="24"/>
        </w:rPr>
        <w:t>Социально-коммуникативное развитие направлено на формирование первичных ценностных представлений, развитие способности к общению; развитие  саморегуляции, развитие игровой деятельности, навыков самообслуживания, приобщение к труду, формирование основ безопасности.</w:t>
      </w:r>
    </w:p>
    <w:p w:rsidR="00D67C9A" w:rsidRPr="00D67C9A" w:rsidRDefault="00D67C9A" w:rsidP="00D67C9A">
      <w:pPr>
        <w:spacing w:after="0" w:line="240" w:lineRule="auto"/>
        <w:ind w:right="43"/>
        <w:jc w:val="both"/>
        <w:rPr>
          <w:rFonts w:ascii="Times New Roman" w:hAnsi="Times New Roman" w:cs="Times New Roman"/>
          <w:sz w:val="24"/>
          <w:szCs w:val="24"/>
        </w:rPr>
      </w:pPr>
    </w:p>
    <w:p w:rsidR="00FD3C48" w:rsidRPr="00093CF8" w:rsidRDefault="00093CF8" w:rsidP="00093CF8">
      <w:pPr>
        <w:spacing w:after="0" w:line="240" w:lineRule="auto"/>
        <w:ind w:left="1243" w:right="1371" w:hanging="9"/>
        <w:jc w:val="center"/>
        <w:rPr>
          <w:rFonts w:ascii="Times New Roman" w:hAnsi="Times New Roman" w:cs="Times New Roman"/>
          <w:sz w:val="24"/>
          <w:szCs w:val="24"/>
        </w:rPr>
      </w:pPr>
      <w:r w:rsidRPr="00093CF8">
        <w:rPr>
          <w:rFonts w:ascii="Times New Roman" w:eastAsia="Calibri" w:hAnsi="Times New Roman" w:cs="Times New Roman"/>
          <w:b/>
          <w:sz w:val="24"/>
          <w:szCs w:val="24"/>
        </w:rPr>
        <w:t>Фо</w:t>
      </w:r>
      <w:r w:rsidR="00FD3C48" w:rsidRPr="00093CF8">
        <w:rPr>
          <w:rFonts w:ascii="Times New Roman" w:eastAsia="Calibri" w:hAnsi="Times New Roman" w:cs="Times New Roman"/>
          <w:b/>
          <w:sz w:val="24"/>
          <w:szCs w:val="24"/>
        </w:rPr>
        <w:t>р</w:t>
      </w:r>
      <w:r w:rsidRPr="00093CF8">
        <w:rPr>
          <w:rFonts w:ascii="Times New Roman" w:eastAsia="Calibri" w:hAnsi="Times New Roman" w:cs="Times New Roman"/>
          <w:b/>
          <w:sz w:val="24"/>
          <w:szCs w:val="24"/>
        </w:rPr>
        <w:t>м</w:t>
      </w:r>
      <w:r w:rsidR="00FD3C48" w:rsidRPr="00093CF8">
        <w:rPr>
          <w:rFonts w:ascii="Times New Roman" w:eastAsia="Calibri" w:hAnsi="Times New Roman" w:cs="Times New Roman"/>
          <w:b/>
          <w:sz w:val="24"/>
          <w:szCs w:val="24"/>
        </w:rPr>
        <w:t>ир</w:t>
      </w:r>
      <w:r w:rsidRPr="00093CF8">
        <w:rPr>
          <w:rFonts w:ascii="Times New Roman" w:eastAsia="Calibri" w:hAnsi="Times New Roman" w:cs="Times New Roman"/>
          <w:b/>
          <w:sz w:val="24"/>
          <w:szCs w:val="24"/>
        </w:rPr>
        <w:t>о</w:t>
      </w:r>
      <w:r w:rsidR="00FD3C48" w:rsidRPr="00093CF8">
        <w:rPr>
          <w:rFonts w:ascii="Times New Roman" w:eastAsia="Calibri" w:hAnsi="Times New Roman" w:cs="Times New Roman"/>
          <w:b/>
          <w:sz w:val="24"/>
          <w:szCs w:val="24"/>
        </w:rPr>
        <w:t xml:space="preserve">вание </w:t>
      </w:r>
      <w:r w:rsidRPr="00093CF8">
        <w:rPr>
          <w:rFonts w:ascii="Times New Roman" w:eastAsia="Calibri" w:hAnsi="Times New Roman" w:cs="Times New Roman"/>
          <w:b/>
          <w:sz w:val="24"/>
          <w:szCs w:val="24"/>
        </w:rPr>
        <w:t>п</w:t>
      </w:r>
      <w:r w:rsidR="00FD3C48" w:rsidRPr="00093CF8">
        <w:rPr>
          <w:rFonts w:ascii="Times New Roman" w:eastAsia="Calibri" w:hAnsi="Times New Roman" w:cs="Times New Roman"/>
          <w:b/>
          <w:sz w:val="24"/>
          <w:szCs w:val="24"/>
        </w:rPr>
        <w:t>ервичны</w:t>
      </w:r>
      <w:r w:rsidRPr="00093CF8">
        <w:rPr>
          <w:rFonts w:ascii="Times New Roman" w:eastAsia="Calibri" w:hAnsi="Times New Roman" w:cs="Times New Roman"/>
          <w:b/>
          <w:sz w:val="24"/>
          <w:szCs w:val="24"/>
        </w:rPr>
        <w:t>х</w:t>
      </w:r>
      <w:r w:rsidR="00FD3C48" w:rsidRPr="00093CF8">
        <w:rPr>
          <w:rFonts w:ascii="Times New Roman" w:eastAsia="Calibri" w:hAnsi="Times New Roman" w:cs="Times New Roman"/>
          <w:b/>
          <w:sz w:val="24"/>
          <w:szCs w:val="24"/>
        </w:rPr>
        <w:t xml:space="preserve"> </w:t>
      </w:r>
      <w:r w:rsidRPr="00093CF8">
        <w:rPr>
          <w:rFonts w:ascii="Times New Roman" w:eastAsia="Calibri" w:hAnsi="Times New Roman" w:cs="Times New Roman"/>
          <w:b/>
          <w:sz w:val="24"/>
          <w:szCs w:val="24"/>
        </w:rPr>
        <w:t>ц</w:t>
      </w:r>
      <w:r w:rsidR="00FD3C48" w:rsidRPr="00093CF8">
        <w:rPr>
          <w:rFonts w:ascii="Times New Roman" w:eastAsia="Calibri" w:hAnsi="Times New Roman" w:cs="Times New Roman"/>
          <w:b/>
          <w:sz w:val="24"/>
          <w:szCs w:val="24"/>
        </w:rPr>
        <w:t>енн</w:t>
      </w:r>
      <w:r w:rsidRPr="00093CF8">
        <w:rPr>
          <w:rFonts w:ascii="Times New Roman" w:eastAsia="Calibri" w:hAnsi="Times New Roman" w:cs="Times New Roman"/>
          <w:b/>
          <w:sz w:val="24"/>
          <w:szCs w:val="24"/>
        </w:rPr>
        <w:t>о</w:t>
      </w:r>
      <w:r w:rsidR="00FD3C48" w:rsidRPr="00093CF8">
        <w:rPr>
          <w:rFonts w:ascii="Times New Roman" w:eastAsia="Calibri" w:hAnsi="Times New Roman" w:cs="Times New Roman"/>
          <w:b/>
          <w:sz w:val="24"/>
          <w:szCs w:val="24"/>
        </w:rPr>
        <w:t>стны</w:t>
      </w:r>
      <w:r w:rsidRPr="00093CF8">
        <w:rPr>
          <w:rFonts w:ascii="Times New Roman" w:eastAsia="Calibri" w:hAnsi="Times New Roman" w:cs="Times New Roman"/>
          <w:b/>
          <w:sz w:val="24"/>
          <w:szCs w:val="24"/>
        </w:rPr>
        <w:t>х</w:t>
      </w:r>
      <w:r w:rsidR="00FD3C48" w:rsidRPr="00093CF8">
        <w:rPr>
          <w:rFonts w:ascii="Times New Roman" w:eastAsia="Calibri" w:hAnsi="Times New Roman" w:cs="Times New Roman"/>
          <w:b/>
          <w:sz w:val="24"/>
          <w:szCs w:val="24"/>
        </w:rPr>
        <w:t xml:space="preserve"> </w:t>
      </w:r>
      <w:r w:rsidRPr="00093CF8">
        <w:rPr>
          <w:rFonts w:ascii="Times New Roman" w:eastAsia="Calibri" w:hAnsi="Times New Roman" w:cs="Times New Roman"/>
          <w:b/>
          <w:sz w:val="24"/>
          <w:szCs w:val="24"/>
        </w:rPr>
        <w:t>п</w:t>
      </w:r>
      <w:r w:rsidR="00FD3C48" w:rsidRPr="00093CF8">
        <w:rPr>
          <w:rFonts w:ascii="Times New Roman" w:eastAsia="Calibri" w:hAnsi="Times New Roman" w:cs="Times New Roman"/>
          <w:b/>
          <w:sz w:val="24"/>
          <w:szCs w:val="24"/>
        </w:rPr>
        <w:t>редставлений</w:t>
      </w:r>
    </w:p>
    <w:p w:rsidR="00FD3C48" w:rsidRPr="00E21A87" w:rsidRDefault="00FD3C48" w:rsidP="00D773AD">
      <w:pPr>
        <w:spacing w:after="0" w:line="240" w:lineRule="auto"/>
        <w:ind w:right="42"/>
        <w:jc w:val="both"/>
        <w:rPr>
          <w:rFonts w:ascii="Times New Roman" w:hAnsi="Times New Roman" w:cs="Times New Roman"/>
          <w:sz w:val="24"/>
          <w:szCs w:val="24"/>
        </w:rPr>
      </w:pPr>
      <w:r w:rsidRPr="00093CF8">
        <w:rPr>
          <w:rFonts w:ascii="Times New Roman" w:hAnsi="Times New Roman" w:cs="Times New Roman"/>
          <w:b/>
          <w:sz w:val="24"/>
          <w:szCs w:val="24"/>
        </w:rPr>
        <w:t xml:space="preserve">Образ Я. </w:t>
      </w:r>
      <w:r w:rsidRPr="00E21A87">
        <w:rPr>
          <w:rFonts w:ascii="Times New Roman" w:hAnsi="Times New Roman" w:cs="Times New Roman"/>
          <w:sz w:val="24"/>
          <w:szCs w:val="24"/>
        </w:rPr>
        <w:t>Формировать у детей элемен</w:t>
      </w:r>
      <w:r w:rsidR="00D773AD">
        <w:rPr>
          <w:rFonts w:ascii="Times New Roman" w:hAnsi="Times New Roman" w:cs="Times New Roman"/>
          <w:sz w:val="24"/>
          <w:szCs w:val="24"/>
        </w:rPr>
        <w:t xml:space="preserve">тарные представления о себе, об </w:t>
      </w:r>
      <w:r w:rsidRPr="00E21A87">
        <w:rPr>
          <w:rFonts w:ascii="Times New Roman" w:hAnsi="Times New Roman" w:cs="Times New Roman"/>
          <w:sz w:val="24"/>
          <w:szCs w:val="24"/>
        </w:rPr>
        <w:t xml:space="preserve">изменении своего социального статуса (взрослении) в связи с началом посещения детского сада. </w:t>
      </w:r>
    </w:p>
    <w:p w:rsidR="00FD3C48" w:rsidRPr="00E21A87" w:rsidRDefault="00D773AD" w:rsidP="00E51348">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00FD3C48" w:rsidRPr="00E21A87">
        <w:rPr>
          <w:rFonts w:ascii="Times New Roman" w:hAnsi="Times New Roman" w:cs="Times New Roman"/>
          <w:sz w:val="24"/>
          <w:szCs w:val="24"/>
        </w:rPr>
        <w:t xml:space="preserve">Учить называть свое имя и возраст. Учить ребенка узнавать свой дом и квартиру, называть имена членов своей семьи.  </w:t>
      </w:r>
    </w:p>
    <w:p w:rsidR="00FD3C48" w:rsidRPr="00E21A87" w:rsidRDefault="00D773AD" w:rsidP="00E51348">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00FD3C48" w:rsidRPr="00E21A87">
        <w:rPr>
          <w:rFonts w:ascii="Times New Roman" w:hAnsi="Times New Roman" w:cs="Times New Roman"/>
          <w:sz w:val="24"/>
          <w:szCs w:val="24"/>
        </w:rPr>
        <w:t>Способствовать формированию личности ребенка, проявляя уважительное отношение к его интересам, нуждам, желаниям, возможностям. Формировать у каждого ребенка уверенность в том, что взрослые любят его, как и всех остальных детей.</w:t>
      </w:r>
    </w:p>
    <w:p w:rsidR="00E51348" w:rsidRDefault="00FD3C48" w:rsidP="00E21A87">
      <w:pPr>
        <w:spacing w:after="0" w:line="240" w:lineRule="auto"/>
        <w:ind w:left="402" w:right="42" w:hanging="397"/>
        <w:jc w:val="both"/>
        <w:rPr>
          <w:rFonts w:ascii="Times New Roman" w:hAnsi="Times New Roman" w:cs="Times New Roman"/>
          <w:sz w:val="24"/>
          <w:szCs w:val="24"/>
        </w:rPr>
      </w:pPr>
      <w:r w:rsidRPr="00D773AD">
        <w:rPr>
          <w:rFonts w:ascii="Times New Roman" w:hAnsi="Times New Roman" w:cs="Times New Roman"/>
          <w:b/>
          <w:sz w:val="24"/>
          <w:szCs w:val="24"/>
        </w:rPr>
        <w:t xml:space="preserve">Нравственное воспитание. </w:t>
      </w:r>
      <w:r w:rsidR="00E51348">
        <w:rPr>
          <w:rFonts w:ascii="Times New Roman" w:hAnsi="Times New Roman" w:cs="Times New Roman"/>
          <w:sz w:val="24"/>
          <w:szCs w:val="24"/>
        </w:rPr>
        <w:t>Способствовать усвоению детьми</w:t>
      </w:r>
    </w:p>
    <w:p w:rsidR="00D773AD" w:rsidRDefault="00FD3C48" w:rsidP="00E51348">
      <w:pPr>
        <w:spacing w:after="0" w:line="240" w:lineRule="auto"/>
        <w:ind w:left="5" w:right="42"/>
        <w:jc w:val="both"/>
        <w:rPr>
          <w:rFonts w:ascii="Times New Roman" w:hAnsi="Times New Roman" w:cs="Times New Roman"/>
          <w:sz w:val="24"/>
          <w:szCs w:val="24"/>
        </w:rPr>
      </w:pPr>
      <w:r w:rsidRPr="00E21A87">
        <w:rPr>
          <w:rFonts w:ascii="Times New Roman" w:hAnsi="Times New Roman" w:cs="Times New Roman"/>
          <w:sz w:val="24"/>
          <w:szCs w:val="24"/>
        </w:rPr>
        <w:t xml:space="preserve">общепринятых морально-нравственных норм и ценностей. </w:t>
      </w:r>
      <w:r w:rsidR="00D773AD">
        <w:rPr>
          <w:rFonts w:ascii="Times New Roman" w:hAnsi="Times New Roman" w:cs="Times New Roman"/>
          <w:sz w:val="24"/>
          <w:szCs w:val="24"/>
        </w:rPr>
        <w:t xml:space="preserve">     </w:t>
      </w:r>
    </w:p>
    <w:p w:rsidR="00FD3C48" w:rsidRPr="00E21A87" w:rsidRDefault="00D773AD" w:rsidP="00E51348">
      <w:pPr>
        <w:spacing w:after="0" w:line="240" w:lineRule="auto"/>
        <w:ind w:left="5" w:right="42"/>
        <w:jc w:val="both"/>
        <w:rPr>
          <w:rFonts w:ascii="Times New Roman" w:hAnsi="Times New Roman" w:cs="Times New Roman"/>
          <w:sz w:val="24"/>
          <w:szCs w:val="24"/>
        </w:rPr>
      </w:pPr>
      <w:r>
        <w:rPr>
          <w:rFonts w:ascii="Times New Roman" w:hAnsi="Times New Roman" w:cs="Times New Roman"/>
          <w:sz w:val="24"/>
          <w:szCs w:val="24"/>
        </w:rPr>
        <w:t xml:space="preserve">       </w:t>
      </w:r>
      <w:r w:rsidR="00FD3C48" w:rsidRPr="00E21A87">
        <w:rPr>
          <w:rFonts w:ascii="Times New Roman" w:hAnsi="Times New Roman" w:cs="Times New Roman"/>
          <w:sz w:val="24"/>
          <w:szCs w:val="24"/>
        </w:rPr>
        <w:t>Воспитывать отрицательное отношение к грубости, жадности; учить умению играть не ссорясь, помогать друг другу и вместе радоваться успехам, красивым игрушкам и т. п. Формировать элементарные представления о том, что хорошо и что плохо.</w:t>
      </w:r>
    </w:p>
    <w:p w:rsidR="00FD3C48" w:rsidRPr="00E21A87" w:rsidRDefault="00D773AD" w:rsidP="00E51348">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00FD3C48" w:rsidRPr="00E21A87">
        <w:rPr>
          <w:rFonts w:ascii="Times New Roman" w:hAnsi="Times New Roman" w:cs="Times New Roman"/>
          <w:sz w:val="24"/>
          <w:szCs w:val="24"/>
        </w:rPr>
        <w:t xml:space="preserve">Воспитывать эмоциональную отзывчивость на состояние близких людей </w:t>
      </w:r>
      <w:r w:rsidR="00FD3C48" w:rsidRPr="00E21A87">
        <w:rPr>
          <w:rFonts w:ascii="Times New Roman" w:hAnsi="Times New Roman" w:cs="Times New Roman"/>
          <w:i/>
          <w:sz w:val="24"/>
          <w:szCs w:val="24"/>
        </w:rPr>
        <w:t>(пожалеть, посочувствовать)</w:t>
      </w:r>
      <w:r w:rsidR="00FD3C48" w:rsidRPr="00E21A87">
        <w:rPr>
          <w:rFonts w:ascii="Times New Roman" w:hAnsi="Times New Roman" w:cs="Times New Roman"/>
          <w:sz w:val="24"/>
          <w:szCs w:val="24"/>
        </w:rPr>
        <w:t>. Воспитывать внимательное отношение к родителям.</w:t>
      </w:r>
    </w:p>
    <w:p w:rsidR="00D773AD" w:rsidRDefault="00D773AD" w:rsidP="00E51348">
      <w:pPr>
        <w:spacing w:after="0" w:line="240" w:lineRule="auto"/>
        <w:ind w:left="284" w:right="624" w:firstLine="950"/>
        <w:jc w:val="both"/>
        <w:rPr>
          <w:rFonts w:ascii="Times New Roman" w:eastAsia="Calibri" w:hAnsi="Times New Roman" w:cs="Times New Roman"/>
          <w:b/>
          <w:sz w:val="24"/>
          <w:szCs w:val="24"/>
        </w:rPr>
      </w:pPr>
    </w:p>
    <w:p w:rsidR="00FD3C48" w:rsidRPr="00D773AD" w:rsidRDefault="00D65811" w:rsidP="00E51348">
      <w:pPr>
        <w:spacing w:after="0" w:line="240" w:lineRule="auto"/>
        <w:ind w:left="284" w:right="624" w:firstLine="950"/>
        <w:jc w:val="both"/>
        <w:rPr>
          <w:rFonts w:ascii="Times New Roman" w:hAnsi="Times New Roman" w:cs="Times New Roman"/>
          <w:sz w:val="24"/>
          <w:szCs w:val="24"/>
        </w:rPr>
      </w:pPr>
      <w:r>
        <w:rPr>
          <w:rFonts w:ascii="Times New Roman" w:eastAsia="Calibri" w:hAnsi="Times New Roman" w:cs="Times New Roman"/>
          <w:b/>
          <w:sz w:val="24"/>
          <w:szCs w:val="24"/>
        </w:rPr>
        <w:t xml:space="preserve">            </w:t>
      </w:r>
      <w:r w:rsidR="00E51348" w:rsidRPr="00D773AD">
        <w:rPr>
          <w:rFonts w:ascii="Times New Roman" w:eastAsia="Calibri" w:hAnsi="Times New Roman" w:cs="Times New Roman"/>
          <w:b/>
          <w:sz w:val="24"/>
          <w:szCs w:val="24"/>
        </w:rPr>
        <w:t xml:space="preserve">Развитие </w:t>
      </w:r>
      <w:r w:rsidR="00FD3C48" w:rsidRPr="00D773AD">
        <w:rPr>
          <w:rFonts w:ascii="Times New Roman" w:eastAsia="Calibri" w:hAnsi="Times New Roman" w:cs="Times New Roman"/>
          <w:b/>
          <w:sz w:val="24"/>
          <w:szCs w:val="24"/>
        </w:rPr>
        <w:t>к</w:t>
      </w:r>
      <w:r w:rsidR="00D773AD" w:rsidRPr="00D773AD">
        <w:rPr>
          <w:rFonts w:ascii="Times New Roman" w:eastAsia="Calibri" w:hAnsi="Times New Roman" w:cs="Times New Roman"/>
          <w:b/>
          <w:sz w:val="24"/>
          <w:szCs w:val="24"/>
        </w:rPr>
        <w:t>омм</w:t>
      </w:r>
      <w:r w:rsidR="00FD3C48" w:rsidRPr="00D773AD">
        <w:rPr>
          <w:rFonts w:ascii="Times New Roman" w:eastAsia="Calibri" w:hAnsi="Times New Roman" w:cs="Times New Roman"/>
          <w:b/>
          <w:sz w:val="24"/>
          <w:szCs w:val="24"/>
        </w:rPr>
        <w:t>уникативны</w:t>
      </w:r>
      <w:r w:rsidR="00D773AD" w:rsidRPr="00D773AD">
        <w:rPr>
          <w:rFonts w:ascii="Times New Roman" w:eastAsia="Calibri" w:hAnsi="Times New Roman" w:cs="Times New Roman"/>
          <w:b/>
          <w:sz w:val="24"/>
          <w:szCs w:val="24"/>
        </w:rPr>
        <w:t xml:space="preserve">х </w:t>
      </w:r>
      <w:r w:rsidR="00FD3C48" w:rsidRPr="00D773AD">
        <w:rPr>
          <w:rFonts w:ascii="Times New Roman" w:eastAsia="Calibri" w:hAnsi="Times New Roman" w:cs="Times New Roman"/>
          <w:b/>
          <w:sz w:val="24"/>
          <w:szCs w:val="24"/>
        </w:rPr>
        <w:t xml:space="preserve"> </w:t>
      </w:r>
      <w:r w:rsidR="00E51348" w:rsidRPr="00D773AD">
        <w:rPr>
          <w:rFonts w:ascii="Times New Roman" w:eastAsia="Calibri" w:hAnsi="Times New Roman" w:cs="Times New Roman"/>
          <w:b/>
          <w:sz w:val="24"/>
          <w:szCs w:val="24"/>
        </w:rPr>
        <w:t>с</w:t>
      </w:r>
      <w:r w:rsidR="00D773AD" w:rsidRPr="00D773AD">
        <w:rPr>
          <w:rFonts w:ascii="Times New Roman" w:eastAsia="Calibri" w:hAnsi="Times New Roman" w:cs="Times New Roman"/>
          <w:b/>
          <w:sz w:val="24"/>
          <w:szCs w:val="24"/>
        </w:rPr>
        <w:t>по</w:t>
      </w:r>
      <w:r w:rsidR="00FD3C48" w:rsidRPr="00D773AD">
        <w:rPr>
          <w:rFonts w:ascii="Times New Roman" w:eastAsia="Calibri" w:hAnsi="Times New Roman" w:cs="Times New Roman"/>
          <w:b/>
          <w:sz w:val="24"/>
          <w:szCs w:val="24"/>
        </w:rPr>
        <w:t>с</w:t>
      </w:r>
      <w:r w:rsidR="00D773AD" w:rsidRPr="00D773AD">
        <w:rPr>
          <w:rFonts w:ascii="Times New Roman" w:eastAsia="Calibri" w:hAnsi="Times New Roman" w:cs="Times New Roman"/>
          <w:b/>
          <w:sz w:val="24"/>
          <w:szCs w:val="24"/>
        </w:rPr>
        <w:t>о</w:t>
      </w:r>
      <w:r w:rsidR="00FD3C48" w:rsidRPr="00D773AD">
        <w:rPr>
          <w:rFonts w:ascii="Times New Roman" w:eastAsia="Calibri" w:hAnsi="Times New Roman" w:cs="Times New Roman"/>
          <w:b/>
          <w:sz w:val="24"/>
          <w:szCs w:val="24"/>
        </w:rPr>
        <w:t>бн</w:t>
      </w:r>
      <w:r w:rsidR="00D773AD" w:rsidRPr="00D773AD">
        <w:rPr>
          <w:rFonts w:ascii="Times New Roman" w:eastAsia="Calibri" w:hAnsi="Times New Roman" w:cs="Times New Roman"/>
          <w:b/>
          <w:sz w:val="24"/>
          <w:szCs w:val="24"/>
        </w:rPr>
        <w:t>о</w:t>
      </w:r>
      <w:r w:rsidR="00FD3C48" w:rsidRPr="00D773AD">
        <w:rPr>
          <w:rFonts w:ascii="Times New Roman" w:eastAsia="Calibri" w:hAnsi="Times New Roman" w:cs="Times New Roman"/>
          <w:b/>
          <w:sz w:val="24"/>
          <w:szCs w:val="24"/>
        </w:rPr>
        <w:t>стей</w:t>
      </w:r>
    </w:p>
    <w:p w:rsidR="00FD3C48" w:rsidRPr="00E21A87" w:rsidRDefault="00FD3C48" w:rsidP="00E51348">
      <w:pPr>
        <w:spacing w:after="0" w:line="240" w:lineRule="auto"/>
        <w:ind w:right="42"/>
        <w:jc w:val="both"/>
        <w:rPr>
          <w:rFonts w:ascii="Times New Roman" w:hAnsi="Times New Roman" w:cs="Times New Roman"/>
          <w:sz w:val="24"/>
          <w:szCs w:val="24"/>
        </w:rPr>
      </w:pPr>
      <w:r w:rsidRPr="00D773AD">
        <w:rPr>
          <w:rFonts w:ascii="Times New Roman" w:hAnsi="Times New Roman" w:cs="Times New Roman"/>
          <w:b/>
          <w:sz w:val="24"/>
          <w:szCs w:val="24"/>
        </w:rPr>
        <w:t xml:space="preserve">Развитие общения, готовности к сотрудничеству. </w:t>
      </w:r>
      <w:r w:rsidRPr="00E21A87">
        <w:rPr>
          <w:rFonts w:ascii="Times New Roman" w:hAnsi="Times New Roman" w:cs="Times New Roman"/>
          <w:sz w:val="24"/>
          <w:szCs w:val="24"/>
        </w:rPr>
        <w:t xml:space="preserve">Формировать у детей опыт поведения среди сверстников, воспитывать чувство симпатии к ним, способствовать накоплению опыта доброжелательных взаимоотношений со сверстниками: обращать внимание детей на ребенка, проявившего заботу о товарище, выразившего сочувствие ему. </w:t>
      </w:r>
    </w:p>
    <w:p w:rsidR="00FD3C48" w:rsidRPr="00E21A87" w:rsidRDefault="00FD3C48" w:rsidP="00D773AD">
      <w:pPr>
        <w:spacing w:after="0" w:line="240" w:lineRule="auto"/>
        <w:ind w:right="42"/>
        <w:jc w:val="both"/>
        <w:rPr>
          <w:rFonts w:ascii="Times New Roman" w:hAnsi="Times New Roman" w:cs="Times New Roman"/>
          <w:sz w:val="24"/>
          <w:szCs w:val="24"/>
        </w:rPr>
      </w:pPr>
      <w:r w:rsidRPr="00D773AD">
        <w:rPr>
          <w:rFonts w:ascii="Times New Roman" w:hAnsi="Times New Roman" w:cs="Times New Roman"/>
          <w:b/>
          <w:sz w:val="24"/>
          <w:szCs w:val="24"/>
        </w:rPr>
        <w:t>Формирование детско-взрослого сообщества</w:t>
      </w:r>
      <w:r w:rsidRPr="00E21A87">
        <w:rPr>
          <w:rFonts w:ascii="Times New Roman" w:hAnsi="Times New Roman" w:cs="Times New Roman"/>
          <w:b/>
          <w:color w:val="5C71B0"/>
          <w:sz w:val="24"/>
          <w:szCs w:val="24"/>
        </w:rPr>
        <w:t xml:space="preserve">. </w:t>
      </w:r>
      <w:r w:rsidR="00D773AD">
        <w:rPr>
          <w:rFonts w:ascii="Times New Roman" w:hAnsi="Times New Roman" w:cs="Times New Roman"/>
          <w:sz w:val="24"/>
          <w:szCs w:val="24"/>
        </w:rPr>
        <w:t xml:space="preserve">Формировать у детей </w:t>
      </w:r>
      <w:r w:rsidRPr="00E21A87">
        <w:rPr>
          <w:rFonts w:ascii="Times New Roman" w:hAnsi="Times New Roman" w:cs="Times New Roman"/>
          <w:sz w:val="24"/>
          <w:szCs w:val="24"/>
        </w:rPr>
        <w:t>положительное отношение к детскому саду (обращать их внимание на красоту и удобство оформления комнат, на множество книжек и игрушек, на возможность играть с детьми, подружиться с ними).</w:t>
      </w:r>
    </w:p>
    <w:p w:rsidR="00D773AD" w:rsidRDefault="00D773AD" w:rsidP="00E51348">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00FD3C48" w:rsidRPr="00E21A87">
        <w:rPr>
          <w:rFonts w:ascii="Times New Roman" w:hAnsi="Times New Roman" w:cs="Times New Roman"/>
          <w:sz w:val="24"/>
          <w:szCs w:val="24"/>
        </w:rPr>
        <w:t xml:space="preserve">Учить детей узнавать свой детский сад, находить свою группу. </w:t>
      </w:r>
      <w:r>
        <w:rPr>
          <w:rFonts w:ascii="Times New Roman" w:hAnsi="Times New Roman" w:cs="Times New Roman"/>
          <w:sz w:val="24"/>
          <w:szCs w:val="24"/>
        </w:rPr>
        <w:t xml:space="preserve">  </w:t>
      </w:r>
    </w:p>
    <w:p w:rsidR="00FD3C48" w:rsidRPr="00E21A87" w:rsidRDefault="00D773AD" w:rsidP="00E51348">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00FD3C48" w:rsidRPr="00E21A87">
        <w:rPr>
          <w:rFonts w:ascii="Times New Roman" w:hAnsi="Times New Roman" w:cs="Times New Roman"/>
          <w:sz w:val="24"/>
          <w:szCs w:val="24"/>
        </w:rPr>
        <w:t>Создавать условия, способствующие формированию доверия и любви детей к своим воспитателям, помощнику воспитателя и другим сотрудникам дошкольного учреждения. Воспитывать чувство симпатии к сверстникам. Объяснять, что нельзя драться и обижать других детей.</w:t>
      </w:r>
    </w:p>
    <w:p w:rsidR="00FD3C48" w:rsidRPr="00E21A87" w:rsidRDefault="00D773AD" w:rsidP="00E51348">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FD3C48" w:rsidRPr="00E21A87">
        <w:rPr>
          <w:rFonts w:ascii="Times New Roman" w:hAnsi="Times New Roman" w:cs="Times New Roman"/>
          <w:sz w:val="24"/>
          <w:szCs w:val="24"/>
        </w:rPr>
        <w:t>Учить ориентироваться в помещении своей группы, на участке; называть основные помещения, сооружения (групповая комната, лестница, веранда, песочница, горка).</w:t>
      </w:r>
      <w:proofErr w:type="gramEnd"/>
    </w:p>
    <w:p w:rsidR="00FD3C48" w:rsidRPr="00E21A87" w:rsidRDefault="00D773AD" w:rsidP="00E51348">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00FD3C48" w:rsidRPr="00E21A87">
        <w:rPr>
          <w:rFonts w:ascii="Times New Roman" w:hAnsi="Times New Roman" w:cs="Times New Roman"/>
          <w:sz w:val="24"/>
          <w:szCs w:val="24"/>
        </w:rPr>
        <w:t xml:space="preserve">Содействовать созданию эмоционально-положительного климата в группе и детском саду, обеспечению у детей чувства комфорта и защищенности. </w:t>
      </w:r>
    </w:p>
    <w:p w:rsidR="00FD3C48" w:rsidRPr="00E21A87" w:rsidRDefault="00D773AD" w:rsidP="00E51348">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00FD3C48" w:rsidRPr="00E21A87">
        <w:rPr>
          <w:rFonts w:ascii="Times New Roman" w:hAnsi="Times New Roman" w:cs="Times New Roman"/>
          <w:sz w:val="24"/>
          <w:szCs w:val="24"/>
        </w:rPr>
        <w:t xml:space="preserve">Привлекать детей к посильному участию в играх, забавах, развлечениях и праздниках. </w:t>
      </w:r>
    </w:p>
    <w:p w:rsidR="00D773AD" w:rsidRDefault="00D773AD" w:rsidP="00E21A87">
      <w:pPr>
        <w:spacing w:after="0" w:line="240" w:lineRule="auto"/>
        <w:ind w:left="1243" w:right="1371" w:hanging="9"/>
        <w:jc w:val="both"/>
        <w:rPr>
          <w:rFonts w:ascii="Times New Roman" w:eastAsia="Calibri" w:hAnsi="Times New Roman" w:cs="Times New Roman"/>
          <w:b/>
          <w:sz w:val="24"/>
          <w:szCs w:val="24"/>
        </w:rPr>
      </w:pPr>
    </w:p>
    <w:p w:rsidR="00FD3C48" w:rsidRPr="00D773AD" w:rsidRDefault="00D67C9A" w:rsidP="00E21A87">
      <w:pPr>
        <w:spacing w:after="0" w:line="240" w:lineRule="auto"/>
        <w:ind w:left="1243" w:right="1371" w:hanging="9"/>
        <w:jc w:val="both"/>
        <w:rPr>
          <w:rFonts w:ascii="Times New Roman" w:hAnsi="Times New Roman" w:cs="Times New Roman"/>
          <w:b/>
          <w:sz w:val="24"/>
          <w:szCs w:val="24"/>
        </w:rPr>
      </w:pPr>
      <w:r>
        <w:rPr>
          <w:rFonts w:ascii="Times New Roman" w:eastAsia="Calibri" w:hAnsi="Times New Roman" w:cs="Times New Roman"/>
          <w:b/>
          <w:sz w:val="24"/>
          <w:szCs w:val="24"/>
        </w:rPr>
        <w:t xml:space="preserve">              </w:t>
      </w:r>
      <w:r w:rsidR="00D773AD" w:rsidRPr="00D773AD">
        <w:rPr>
          <w:rFonts w:ascii="Times New Roman" w:eastAsia="Calibri" w:hAnsi="Times New Roman" w:cs="Times New Roman"/>
          <w:b/>
          <w:sz w:val="24"/>
          <w:szCs w:val="24"/>
        </w:rPr>
        <w:t>Р</w:t>
      </w:r>
      <w:r w:rsidR="00FD3C48" w:rsidRPr="00D773AD">
        <w:rPr>
          <w:rFonts w:ascii="Times New Roman" w:eastAsia="Calibri" w:hAnsi="Times New Roman" w:cs="Times New Roman"/>
          <w:b/>
          <w:sz w:val="24"/>
          <w:szCs w:val="24"/>
        </w:rPr>
        <w:t>азвитие регулят</w:t>
      </w:r>
      <w:r w:rsidR="00D773AD" w:rsidRPr="00D773AD">
        <w:rPr>
          <w:rFonts w:ascii="Times New Roman" w:eastAsia="Calibri" w:hAnsi="Times New Roman" w:cs="Times New Roman"/>
          <w:b/>
          <w:sz w:val="24"/>
          <w:szCs w:val="24"/>
        </w:rPr>
        <w:t>о</w:t>
      </w:r>
      <w:r w:rsidR="00FD3C48" w:rsidRPr="00D773AD">
        <w:rPr>
          <w:rFonts w:ascii="Times New Roman" w:eastAsia="Calibri" w:hAnsi="Times New Roman" w:cs="Times New Roman"/>
          <w:b/>
          <w:sz w:val="24"/>
          <w:szCs w:val="24"/>
        </w:rPr>
        <w:t>рны</w:t>
      </w:r>
      <w:r w:rsidR="00D773AD" w:rsidRPr="00D773AD">
        <w:rPr>
          <w:rFonts w:ascii="Times New Roman" w:eastAsia="Calibri" w:hAnsi="Times New Roman" w:cs="Times New Roman"/>
          <w:b/>
          <w:sz w:val="24"/>
          <w:szCs w:val="24"/>
        </w:rPr>
        <w:t>х</w:t>
      </w:r>
      <w:r w:rsidR="00FD3C48" w:rsidRPr="00D773AD">
        <w:rPr>
          <w:rFonts w:ascii="Times New Roman" w:eastAsia="Calibri" w:hAnsi="Times New Roman" w:cs="Times New Roman"/>
          <w:b/>
          <w:sz w:val="24"/>
          <w:szCs w:val="24"/>
        </w:rPr>
        <w:t xml:space="preserve">  с</w:t>
      </w:r>
      <w:r w:rsidR="00D773AD" w:rsidRPr="00D773AD">
        <w:rPr>
          <w:rFonts w:ascii="Times New Roman" w:eastAsia="Calibri" w:hAnsi="Times New Roman" w:cs="Times New Roman"/>
          <w:b/>
          <w:sz w:val="24"/>
          <w:szCs w:val="24"/>
        </w:rPr>
        <w:t>по</w:t>
      </w:r>
      <w:r w:rsidR="00FD3C48" w:rsidRPr="00D773AD">
        <w:rPr>
          <w:rFonts w:ascii="Times New Roman" w:eastAsia="Calibri" w:hAnsi="Times New Roman" w:cs="Times New Roman"/>
          <w:b/>
          <w:sz w:val="24"/>
          <w:szCs w:val="24"/>
        </w:rPr>
        <w:t>с</w:t>
      </w:r>
      <w:r w:rsidR="00D773AD" w:rsidRPr="00D773AD">
        <w:rPr>
          <w:rFonts w:ascii="Times New Roman" w:eastAsia="Calibri" w:hAnsi="Times New Roman" w:cs="Times New Roman"/>
          <w:b/>
          <w:sz w:val="24"/>
          <w:szCs w:val="24"/>
        </w:rPr>
        <w:t>о</w:t>
      </w:r>
      <w:r w:rsidR="00FD3C48" w:rsidRPr="00D773AD">
        <w:rPr>
          <w:rFonts w:ascii="Times New Roman" w:eastAsia="Calibri" w:hAnsi="Times New Roman" w:cs="Times New Roman"/>
          <w:b/>
          <w:sz w:val="24"/>
          <w:szCs w:val="24"/>
        </w:rPr>
        <w:t>бн</w:t>
      </w:r>
      <w:r w:rsidR="00D773AD" w:rsidRPr="00D773AD">
        <w:rPr>
          <w:rFonts w:ascii="Times New Roman" w:eastAsia="Calibri" w:hAnsi="Times New Roman" w:cs="Times New Roman"/>
          <w:b/>
          <w:sz w:val="24"/>
          <w:szCs w:val="24"/>
        </w:rPr>
        <w:t>о</w:t>
      </w:r>
      <w:r w:rsidR="00FD3C48" w:rsidRPr="00D773AD">
        <w:rPr>
          <w:rFonts w:ascii="Times New Roman" w:eastAsia="Calibri" w:hAnsi="Times New Roman" w:cs="Times New Roman"/>
          <w:b/>
          <w:sz w:val="24"/>
          <w:szCs w:val="24"/>
        </w:rPr>
        <w:t>стей</w:t>
      </w:r>
    </w:p>
    <w:p w:rsidR="00FD3C48" w:rsidRPr="00E21A87" w:rsidRDefault="00FD3C48" w:rsidP="00D773AD">
      <w:pPr>
        <w:spacing w:after="0" w:line="240" w:lineRule="auto"/>
        <w:ind w:right="42"/>
        <w:jc w:val="both"/>
        <w:rPr>
          <w:rFonts w:ascii="Times New Roman" w:hAnsi="Times New Roman" w:cs="Times New Roman"/>
          <w:sz w:val="24"/>
          <w:szCs w:val="24"/>
        </w:rPr>
      </w:pPr>
      <w:r w:rsidRPr="00D773AD">
        <w:rPr>
          <w:rFonts w:ascii="Times New Roman" w:hAnsi="Times New Roman" w:cs="Times New Roman"/>
          <w:b/>
          <w:sz w:val="24"/>
          <w:szCs w:val="24"/>
        </w:rPr>
        <w:lastRenderedPageBreak/>
        <w:t>Освоение общепринятых правил и норм</w:t>
      </w:r>
      <w:r w:rsidRPr="00E21A87">
        <w:rPr>
          <w:rFonts w:ascii="Times New Roman" w:hAnsi="Times New Roman" w:cs="Times New Roman"/>
          <w:b/>
          <w:color w:val="5C71B0"/>
          <w:sz w:val="24"/>
          <w:szCs w:val="24"/>
        </w:rPr>
        <w:t xml:space="preserve">. </w:t>
      </w:r>
      <w:r w:rsidR="00E51348">
        <w:rPr>
          <w:rFonts w:ascii="Times New Roman" w:hAnsi="Times New Roman" w:cs="Times New Roman"/>
          <w:sz w:val="24"/>
          <w:szCs w:val="24"/>
        </w:rPr>
        <w:t>Воспитывать элементарные</w:t>
      </w:r>
      <w:r w:rsidR="00D773AD">
        <w:rPr>
          <w:rFonts w:ascii="Times New Roman" w:hAnsi="Times New Roman" w:cs="Times New Roman"/>
          <w:sz w:val="24"/>
          <w:szCs w:val="24"/>
        </w:rPr>
        <w:t xml:space="preserve"> </w:t>
      </w:r>
      <w:r w:rsidRPr="00E21A87">
        <w:rPr>
          <w:rFonts w:ascii="Times New Roman" w:hAnsi="Times New Roman" w:cs="Times New Roman"/>
          <w:sz w:val="24"/>
          <w:szCs w:val="24"/>
        </w:rPr>
        <w:t>навыки вежливого обращения, продолжать учить детей здороваться и прощаться (по напоминанию взрослого); излагать собственные просьбы спокойно, употребляя слова «спасибо» и «пожалуйста».</w:t>
      </w:r>
    </w:p>
    <w:p w:rsidR="00FD3C48" w:rsidRPr="00E21A87" w:rsidRDefault="00FD3C48" w:rsidP="00D773AD">
      <w:pPr>
        <w:spacing w:after="0" w:line="240" w:lineRule="auto"/>
        <w:ind w:right="42"/>
        <w:jc w:val="both"/>
        <w:rPr>
          <w:rFonts w:ascii="Times New Roman" w:hAnsi="Times New Roman" w:cs="Times New Roman"/>
          <w:sz w:val="24"/>
          <w:szCs w:val="24"/>
        </w:rPr>
      </w:pPr>
      <w:r w:rsidRPr="00D773AD">
        <w:rPr>
          <w:rFonts w:ascii="Times New Roman" w:hAnsi="Times New Roman" w:cs="Times New Roman"/>
          <w:b/>
          <w:sz w:val="24"/>
          <w:szCs w:val="24"/>
        </w:rPr>
        <w:t>Развитие целенаправленности, саморегуляции</w:t>
      </w:r>
      <w:r w:rsidRPr="00E21A87">
        <w:rPr>
          <w:rFonts w:ascii="Times New Roman" w:hAnsi="Times New Roman" w:cs="Times New Roman"/>
          <w:b/>
          <w:color w:val="5C71B0"/>
          <w:sz w:val="24"/>
          <w:szCs w:val="24"/>
        </w:rPr>
        <w:t xml:space="preserve">. </w:t>
      </w:r>
      <w:r w:rsidR="00E51348">
        <w:rPr>
          <w:rFonts w:ascii="Times New Roman" w:hAnsi="Times New Roman" w:cs="Times New Roman"/>
          <w:sz w:val="24"/>
          <w:szCs w:val="24"/>
        </w:rPr>
        <w:t>Формировать умение</w:t>
      </w:r>
      <w:r w:rsidR="00D773AD">
        <w:rPr>
          <w:rFonts w:ascii="Times New Roman" w:hAnsi="Times New Roman" w:cs="Times New Roman"/>
          <w:sz w:val="24"/>
          <w:szCs w:val="24"/>
        </w:rPr>
        <w:t xml:space="preserve">  </w:t>
      </w:r>
      <w:r w:rsidRPr="00E21A87">
        <w:rPr>
          <w:rFonts w:ascii="Times New Roman" w:hAnsi="Times New Roman" w:cs="Times New Roman"/>
          <w:sz w:val="24"/>
          <w:szCs w:val="24"/>
        </w:rPr>
        <w:t>спокойно вести себя в помещении и на улице: не шуметь, не бегать, выполнять просьбы взрослого. Приучать детей не перебивать говорящего взрослого, уметь подождать, если взрослый занят.</w:t>
      </w:r>
    </w:p>
    <w:p w:rsidR="00D773AD" w:rsidRDefault="00D773AD" w:rsidP="00D773AD">
      <w:pPr>
        <w:spacing w:after="0" w:line="240" w:lineRule="auto"/>
        <w:ind w:left="1243" w:right="1371" w:hanging="9"/>
        <w:jc w:val="center"/>
        <w:rPr>
          <w:rFonts w:ascii="Times New Roman" w:eastAsia="Calibri" w:hAnsi="Times New Roman" w:cs="Times New Roman"/>
          <w:b/>
          <w:sz w:val="24"/>
          <w:szCs w:val="24"/>
        </w:rPr>
      </w:pPr>
    </w:p>
    <w:p w:rsidR="00FD3C48" w:rsidRPr="00D773AD" w:rsidRDefault="00D773AD" w:rsidP="00D773AD">
      <w:pPr>
        <w:spacing w:after="0" w:line="240" w:lineRule="auto"/>
        <w:ind w:left="1243" w:right="1371" w:hanging="9"/>
        <w:jc w:val="center"/>
        <w:rPr>
          <w:rFonts w:ascii="Times New Roman" w:hAnsi="Times New Roman" w:cs="Times New Roman"/>
          <w:sz w:val="24"/>
          <w:szCs w:val="24"/>
        </w:rPr>
      </w:pPr>
      <w:r w:rsidRPr="00D773AD">
        <w:rPr>
          <w:rFonts w:ascii="Times New Roman" w:eastAsia="Calibri" w:hAnsi="Times New Roman" w:cs="Times New Roman"/>
          <w:b/>
          <w:sz w:val="24"/>
          <w:szCs w:val="24"/>
        </w:rPr>
        <w:t>Фо</w:t>
      </w:r>
      <w:r w:rsidR="00FD3C48" w:rsidRPr="00D773AD">
        <w:rPr>
          <w:rFonts w:ascii="Times New Roman" w:eastAsia="Calibri" w:hAnsi="Times New Roman" w:cs="Times New Roman"/>
          <w:b/>
          <w:sz w:val="24"/>
          <w:szCs w:val="24"/>
        </w:rPr>
        <w:t>р</w:t>
      </w:r>
      <w:r w:rsidRPr="00D773AD">
        <w:rPr>
          <w:rFonts w:ascii="Times New Roman" w:eastAsia="Calibri" w:hAnsi="Times New Roman" w:cs="Times New Roman"/>
          <w:b/>
          <w:sz w:val="24"/>
          <w:szCs w:val="24"/>
        </w:rPr>
        <w:t>м</w:t>
      </w:r>
      <w:r w:rsidR="00FD3C48" w:rsidRPr="00D773AD">
        <w:rPr>
          <w:rFonts w:ascii="Times New Roman" w:eastAsia="Calibri" w:hAnsi="Times New Roman" w:cs="Times New Roman"/>
          <w:b/>
          <w:sz w:val="24"/>
          <w:szCs w:val="24"/>
        </w:rPr>
        <w:t>ир</w:t>
      </w:r>
      <w:r w:rsidRPr="00D773AD">
        <w:rPr>
          <w:rFonts w:ascii="Times New Roman" w:eastAsia="Calibri" w:hAnsi="Times New Roman" w:cs="Times New Roman"/>
          <w:b/>
          <w:sz w:val="24"/>
          <w:szCs w:val="24"/>
        </w:rPr>
        <w:t>о</w:t>
      </w:r>
      <w:r w:rsidR="00FD3C48" w:rsidRPr="00D773AD">
        <w:rPr>
          <w:rFonts w:ascii="Times New Roman" w:eastAsia="Calibri" w:hAnsi="Times New Roman" w:cs="Times New Roman"/>
          <w:b/>
          <w:sz w:val="24"/>
          <w:szCs w:val="24"/>
        </w:rPr>
        <w:t>вание с</w:t>
      </w:r>
      <w:r w:rsidRPr="00D773AD">
        <w:rPr>
          <w:rFonts w:ascii="Times New Roman" w:eastAsia="Calibri" w:hAnsi="Times New Roman" w:cs="Times New Roman"/>
          <w:b/>
          <w:sz w:val="24"/>
          <w:szCs w:val="24"/>
        </w:rPr>
        <w:t>оц</w:t>
      </w:r>
      <w:r w:rsidR="00FD3C48" w:rsidRPr="00D773AD">
        <w:rPr>
          <w:rFonts w:ascii="Times New Roman" w:eastAsia="Calibri" w:hAnsi="Times New Roman" w:cs="Times New Roman"/>
          <w:b/>
          <w:sz w:val="24"/>
          <w:szCs w:val="24"/>
        </w:rPr>
        <w:t>иальны</w:t>
      </w:r>
      <w:r w:rsidRPr="00D773AD">
        <w:rPr>
          <w:rFonts w:ascii="Times New Roman" w:eastAsia="Calibri" w:hAnsi="Times New Roman" w:cs="Times New Roman"/>
          <w:b/>
          <w:sz w:val="24"/>
          <w:szCs w:val="24"/>
        </w:rPr>
        <w:t>х</w:t>
      </w:r>
      <w:r w:rsidR="00FD3C48" w:rsidRPr="00D773AD">
        <w:rPr>
          <w:rFonts w:ascii="Times New Roman" w:eastAsia="Calibri" w:hAnsi="Times New Roman" w:cs="Times New Roman"/>
          <w:b/>
          <w:sz w:val="24"/>
          <w:szCs w:val="24"/>
        </w:rPr>
        <w:t xml:space="preserve">  </w:t>
      </w:r>
      <w:r w:rsidRPr="00D773AD">
        <w:rPr>
          <w:rFonts w:ascii="Times New Roman" w:eastAsia="Calibri" w:hAnsi="Times New Roman" w:cs="Times New Roman"/>
          <w:b/>
          <w:sz w:val="24"/>
          <w:szCs w:val="24"/>
        </w:rPr>
        <w:t>п</w:t>
      </w:r>
      <w:r w:rsidR="00FD3C48" w:rsidRPr="00D773AD">
        <w:rPr>
          <w:rFonts w:ascii="Times New Roman" w:eastAsia="Calibri" w:hAnsi="Times New Roman" w:cs="Times New Roman"/>
          <w:b/>
          <w:sz w:val="24"/>
          <w:szCs w:val="24"/>
        </w:rPr>
        <w:t>редставлений, у</w:t>
      </w:r>
      <w:r w:rsidRPr="00D773AD">
        <w:rPr>
          <w:rFonts w:ascii="Times New Roman" w:eastAsia="Calibri" w:hAnsi="Times New Roman" w:cs="Times New Roman"/>
          <w:b/>
          <w:sz w:val="24"/>
          <w:szCs w:val="24"/>
        </w:rPr>
        <w:t>м</w:t>
      </w:r>
      <w:r w:rsidR="00FD3C48" w:rsidRPr="00D773AD">
        <w:rPr>
          <w:rFonts w:ascii="Times New Roman" w:eastAsia="Calibri" w:hAnsi="Times New Roman" w:cs="Times New Roman"/>
          <w:b/>
          <w:sz w:val="24"/>
          <w:szCs w:val="24"/>
        </w:rPr>
        <w:t>ений, навык</w:t>
      </w:r>
      <w:r w:rsidRPr="00D773AD">
        <w:rPr>
          <w:rFonts w:ascii="Times New Roman" w:eastAsia="Calibri" w:hAnsi="Times New Roman" w:cs="Times New Roman"/>
          <w:b/>
          <w:sz w:val="24"/>
          <w:szCs w:val="24"/>
        </w:rPr>
        <w:t>о</w:t>
      </w:r>
      <w:r w:rsidR="00FD3C48" w:rsidRPr="00D773AD">
        <w:rPr>
          <w:rFonts w:ascii="Times New Roman" w:eastAsia="Calibri" w:hAnsi="Times New Roman" w:cs="Times New Roman"/>
          <w:b/>
          <w:sz w:val="24"/>
          <w:szCs w:val="24"/>
        </w:rPr>
        <w:t>в</w:t>
      </w:r>
    </w:p>
    <w:p w:rsidR="00FD3C48" w:rsidRPr="00E21A87" w:rsidRDefault="00FD3C48" w:rsidP="00D65811">
      <w:pPr>
        <w:spacing w:after="0" w:line="240" w:lineRule="auto"/>
        <w:ind w:left="402" w:right="42" w:hanging="397"/>
        <w:jc w:val="both"/>
        <w:rPr>
          <w:rFonts w:ascii="Times New Roman" w:hAnsi="Times New Roman" w:cs="Times New Roman"/>
          <w:sz w:val="24"/>
          <w:szCs w:val="24"/>
        </w:rPr>
      </w:pPr>
      <w:r w:rsidRPr="00D773AD">
        <w:rPr>
          <w:rFonts w:ascii="Times New Roman" w:hAnsi="Times New Roman" w:cs="Times New Roman"/>
          <w:b/>
          <w:sz w:val="24"/>
          <w:szCs w:val="24"/>
        </w:rPr>
        <w:t>Развитие игровой деятельности</w:t>
      </w:r>
      <w:r w:rsidRPr="00E21A87">
        <w:rPr>
          <w:rFonts w:ascii="Times New Roman" w:hAnsi="Times New Roman" w:cs="Times New Roman"/>
          <w:b/>
          <w:color w:val="5C71B0"/>
          <w:sz w:val="24"/>
          <w:szCs w:val="24"/>
        </w:rPr>
        <w:t>.</w:t>
      </w:r>
      <w:r w:rsidRPr="00E21A87">
        <w:rPr>
          <w:rFonts w:ascii="Times New Roman" w:hAnsi="Times New Roman" w:cs="Times New Roman"/>
          <w:b/>
          <w:color w:val="3C58A1"/>
          <w:sz w:val="24"/>
          <w:szCs w:val="24"/>
        </w:rPr>
        <w:t xml:space="preserve"> </w:t>
      </w:r>
      <w:r w:rsidR="00D65811">
        <w:rPr>
          <w:rFonts w:ascii="Times New Roman" w:hAnsi="Times New Roman" w:cs="Times New Roman"/>
          <w:sz w:val="24"/>
          <w:szCs w:val="24"/>
        </w:rPr>
        <w:t xml:space="preserve">Учить детей проявлять интерес к </w:t>
      </w:r>
      <w:r w:rsidRPr="00E21A87">
        <w:rPr>
          <w:rFonts w:ascii="Times New Roman" w:hAnsi="Times New Roman" w:cs="Times New Roman"/>
          <w:sz w:val="24"/>
          <w:szCs w:val="24"/>
        </w:rPr>
        <w:t>игровым действиям сверстников; помогать играть рядом, не мешать друг другу.</w:t>
      </w:r>
    </w:p>
    <w:p w:rsidR="00FD3C48" w:rsidRPr="00E21A87" w:rsidRDefault="00D773AD" w:rsidP="00E51348">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00FD3C48" w:rsidRPr="00E21A87">
        <w:rPr>
          <w:rFonts w:ascii="Times New Roman" w:hAnsi="Times New Roman" w:cs="Times New Roman"/>
          <w:sz w:val="24"/>
          <w:szCs w:val="24"/>
        </w:rPr>
        <w:t>Учить выполнять несколько действий с одним предметом и переносить знакомые действия с одного объекта на другой; выполнять с помощью взрослого несколько игровых действий, объединенных сюжетной канвой. Содействовать желанию детей самостоятельно подбирать игрушки и атрибуты для игры, использовать предметы-заместители.</w:t>
      </w:r>
    </w:p>
    <w:p w:rsidR="00FD3C48" w:rsidRPr="00E21A87" w:rsidRDefault="00D773AD" w:rsidP="00E51348">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00FD3C48" w:rsidRPr="00E21A87">
        <w:rPr>
          <w:rFonts w:ascii="Times New Roman" w:hAnsi="Times New Roman" w:cs="Times New Roman"/>
          <w:sz w:val="24"/>
          <w:szCs w:val="24"/>
        </w:rPr>
        <w:t>Подводить детей к пониманию роли в игре. Формировать начальные навыки ролевого поведения; учить связывать сюжетные действия с ролью.</w:t>
      </w:r>
    </w:p>
    <w:p w:rsidR="00E51348" w:rsidRDefault="00FD3C48" w:rsidP="00E21A87">
      <w:pPr>
        <w:spacing w:after="0" w:line="240" w:lineRule="auto"/>
        <w:ind w:left="402" w:right="42" w:hanging="397"/>
        <w:jc w:val="both"/>
        <w:rPr>
          <w:rFonts w:ascii="Times New Roman" w:hAnsi="Times New Roman" w:cs="Times New Roman"/>
          <w:sz w:val="24"/>
          <w:szCs w:val="24"/>
        </w:rPr>
      </w:pPr>
      <w:r w:rsidRPr="00D773AD">
        <w:rPr>
          <w:rFonts w:ascii="Times New Roman" w:hAnsi="Times New Roman" w:cs="Times New Roman"/>
          <w:b/>
          <w:sz w:val="24"/>
          <w:szCs w:val="24"/>
        </w:rPr>
        <w:t xml:space="preserve">Развитие навыков самообслуживания. </w:t>
      </w:r>
      <w:r w:rsidRPr="00E21A87">
        <w:rPr>
          <w:rFonts w:ascii="Times New Roman" w:hAnsi="Times New Roman" w:cs="Times New Roman"/>
          <w:sz w:val="24"/>
          <w:szCs w:val="24"/>
        </w:rPr>
        <w:t>Способ</w:t>
      </w:r>
      <w:r w:rsidR="00E51348">
        <w:rPr>
          <w:rFonts w:ascii="Times New Roman" w:hAnsi="Times New Roman" w:cs="Times New Roman"/>
          <w:sz w:val="24"/>
          <w:szCs w:val="24"/>
        </w:rPr>
        <w:t>ствовать развитию</w:t>
      </w:r>
    </w:p>
    <w:p w:rsidR="00FD3C48" w:rsidRPr="00E21A87" w:rsidRDefault="00FD3C48" w:rsidP="00E51348">
      <w:pPr>
        <w:spacing w:after="0" w:line="240" w:lineRule="auto"/>
        <w:ind w:left="5" w:right="42"/>
        <w:jc w:val="both"/>
        <w:rPr>
          <w:rFonts w:ascii="Times New Roman" w:hAnsi="Times New Roman" w:cs="Times New Roman"/>
          <w:sz w:val="24"/>
          <w:szCs w:val="24"/>
        </w:rPr>
      </w:pPr>
      <w:r w:rsidRPr="00E21A87">
        <w:rPr>
          <w:rFonts w:ascii="Times New Roman" w:hAnsi="Times New Roman" w:cs="Times New Roman"/>
          <w:sz w:val="24"/>
          <w:szCs w:val="24"/>
        </w:rPr>
        <w:t xml:space="preserve">элементарных навыков самообслуживания; поддерживать стремление к самостоятельности при овладении навыками самообслуживания. </w:t>
      </w:r>
    </w:p>
    <w:p w:rsidR="00FD3C48" w:rsidRPr="00E21A87" w:rsidRDefault="00D773AD" w:rsidP="00E51348">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00FD3C48" w:rsidRPr="00E21A87">
        <w:rPr>
          <w:rFonts w:ascii="Times New Roman" w:hAnsi="Times New Roman" w:cs="Times New Roman"/>
          <w:sz w:val="24"/>
          <w:szCs w:val="24"/>
        </w:rPr>
        <w:t xml:space="preserve">Учить </w:t>
      </w:r>
      <w:proofErr w:type="gramStart"/>
      <w:r w:rsidR="00FD3C48" w:rsidRPr="00E21A87">
        <w:rPr>
          <w:rFonts w:ascii="Times New Roman" w:hAnsi="Times New Roman" w:cs="Times New Roman"/>
          <w:sz w:val="24"/>
          <w:szCs w:val="24"/>
        </w:rPr>
        <w:t>самостоятельно</w:t>
      </w:r>
      <w:proofErr w:type="gramEnd"/>
      <w:r w:rsidR="00FD3C48" w:rsidRPr="00E21A87">
        <w:rPr>
          <w:rFonts w:ascii="Times New Roman" w:hAnsi="Times New Roman" w:cs="Times New Roman"/>
          <w:sz w:val="24"/>
          <w:szCs w:val="24"/>
        </w:rPr>
        <w:t xml:space="preserve"> пить из чашки, правильно держать ложку.</w:t>
      </w:r>
    </w:p>
    <w:p w:rsidR="00FD3C48" w:rsidRPr="00E21A87" w:rsidRDefault="00D773AD" w:rsidP="00E51348">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00FD3C48" w:rsidRPr="00E21A87">
        <w:rPr>
          <w:rFonts w:ascii="Times New Roman" w:hAnsi="Times New Roman" w:cs="Times New Roman"/>
          <w:sz w:val="24"/>
          <w:szCs w:val="24"/>
        </w:rPr>
        <w:t>Учить детей одеваться и раздеваться в определенном порядке; при небольшой помощи взрослого снимать одежду, обувь (расстегивать пуговицы спереди, застежки на липучках); в определенном порядке аккуратно складывать снятую одежду. Приучать к опрятности.</w:t>
      </w:r>
    </w:p>
    <w:p w:rsidR="00D773AD" w:rsidRDefault="00FD3C48" w:rsidP="00D773AD">
      <w:pPr>
        <w:spacing w:after="0" w:line="240" w:lineRule="auto"/>
        <w:ind w:right="42" w:firstLine="5"/>
        <w:jc w:val="both"/>
        <w:rPr>
          <w:rFonts w:ascii="Times New Roman" w:hAnsi="Times New Roman" w:cs="Times New Roman"/>
          <w:sz w:val="24"/>
          <w:szCs w:val="24"/>
        </w:rPr>
      </w:pPr>
      <w:r w:rsidRPr="00D773AD">
        <w:rPr>
          <w:rFonts w:ascii="Times New Roman" w:hAnsi="Times New Roman" w:cs="Times New Roman"/>
          <w:b/>
          <w:sz w:val="24"/>
          <w:szCs w:val="24"/>
        </w:rPr>
        <w:t>Приобщение к доступной трудовой деятельности</w:t>
      </w:r>
      <w:r w:rsidRPr="00E21A87">
        <w:rPr>
          <w:rFonts w:ascii="Times New Roman" w:hAnsi="Times New Roman" w:cs="Times New Roman"/>
          <w:b/>
          <w:color w:val="3C58A1"/>
          <w:sz w:val="24"/>
          <w:szCs w:val="24"/>
        </w:rPr>
        <w:t xml:space="preserve">. </w:t>
      </w:r>
      <w:r w:rsidRPr="00E21A87">
        <w:rPr>
          <w:rFonts w:ascii="Times New Roman" w:hAnsi="Times New Roman" w:cs="Times New Roman"/>
          <w:sz w:val="24"/>
          <w:szCs w:val="24"/>
        </w:rPr>
        <w:t>Создавать ус</w:t>
      </w:r>
      <w:r w:rsidR="00E51348">
        <w:rPr>
          <w:rFonts w:ascii="Times New Roman" w:hAnsi="Times New Roman" w:cs="Times New Roman"/>
          <w:sz w:val="24"/>
          <w:szCs w:val="24"/>
        </w:rPr>
        <w:t>ловия</w:t>
      </w:r>
      <w:r w:rsidR="00D773AD">
        <w:rPr>
          <w:rFonts w:ascii="Times New Roman" w:hAnsi="Times New Roman" w:cs="Times New Roman"/>
          <w:sz w:val="24"/>
          <w:szCs w:val="24"/>
        </w:rPr>
        <w:t xml:space="preserve"> </w:t>
      </w:r>
      <w:r w:rsidRPr="00E21A87">
        <w:rPr>
          <w:rFonts w:ascii="Times New Roman" w:hAnsi="Times New Roman" w:cs="Times New Roman"/>
          <w:sz w:val="24"/>
          <w:szCs w:val="24"/>
        </w:rPr>
        <w:t xml:space="preserve">для приобщения детей к доступной трудовой деятельности. </w:t>
      </w:r>
      <w:r w:rsidR="00D773AD">
        <w:rPr>
          <w:rFonts w:ascii="Times New Roman" w:hAnsi="Times New Roman" w:cs="Times New Roman"/>
          <w:sz w:val="24"/>
          <w:szCs w:val="24"/>
        </w:rPr>
        <w:t xml:space="preserve">  </w:t>
      </w:r>
    </w:p>
    <w:p w:rsidR="00FD3C48" w:rsidRPr="00E21A87" w:rsidRDefault="00D773AD" w:rsidP="00D773AD">
      <w:pPr>
        <w:spacing w:after="0" w:line="240" w:lineRule="auto"/>
        <w:ind w:right="42" w:firstLine="5"/>
        <w:jc w:val="both"/>
        <w:rPr>
          <w:rFonts w:ascii="Times New Roman" w:hAnsi="Times New Roman" w:cs="Times New Roman"/>
          <w:sz w:val="24"/>
          <w:szCs w:val="24"/>
        </w:rPr>
      </w:pPr>
      <w:r>
        <w:rPr>
          <w:rFonts w:ascii="Times New Roman" w:hAnsi="Times New Roman" w:cs="Times New Roman"/>
          <w:sz w:val="24"/>
          <w:szCs w:val="24"/>
        </w:rPr>
        <w:t xml:space="preserve">       </w:t>
      </w:r>
      <w:r w:rsidR="00FD3C48" w:rsidRPr="00E21A87">
        <w:rPr>
          <w:rFonts w:ascii="Times New Roman" w:hAnsi="Times New Roman" w:cs="Times New Roman"/>
          <w:sz w:val="24"/>
          <w:szCs w:val="24"/>
        </w:rPr>
        <w:t xml:space="preserve">Привлекать их к выполнению простейших трудовых действий: совместно с взрослым и под его контролем расставлять хлебницы (без хлеба), салфетницы, раскладывать ложки и пр. </w:t>
      </w:r>
    </w:p>
    <w:p w:rsidR="00FD3C48" w:rsidRPr="00E21A87" w:rsidRDefault="00D773AD" w:rsidP="00E51348">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00FD3C48" w:rsidRPr="00E21A87">
        <w:rPr>
          <w:rFonts w:ascii="Times New Roman" w:hAnsi="Times New Roman" w:cs="Times New Roman"/>
          <w:sz w:val="24"/>
          <w:szCs w:val="24"/>
        </w:rPr>
        <w:t>Приучать поддерживать порядок в игровой комнате, по окончании игр расставлять игровой материал по местам.</w:t>
      </w:r>
    </w:p>
    <w:p w:rsidR="00FD3C48" w:rsidRPr="00E21A87" w:rsidRDefault="00D773AD" w:rsidP="00E51348">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00FD3C48" w:rsidRPr="00E21A87">
        <w:rPr>
          <w:rFonts w:ascii="Times New Roman" w:hAnsi="Times New Roman" w:cs="Times New Roman"/>
          <w:sz w:val="24"/>
          <w:szCs w:val="24"/>
        </w:rPr>
        <w:t>Поощрять интерес детей к деятельности взрослых. Обращать внимание на то, что и как делает взрослый (как ухаживает за растениями (поливает) и животными (кормит); как дворник подметает двор, убирает снег; как столяр чинит беседку и т. д.), объяснять, зачем он выполняет те или иные действия. Воспитывать уважительное отношение к труду взрослых.</w:t>
      </w:r>
    </w:p>
    <w:p w:rsidR="00E51348" w:rsidRDefault="00FD3C48" w:rsidP="00E21A87">
      <w:pPr>
        <w:spacing w:after="0" w:line="240" w:lineRule="auto"/>
        <w:ind w:left="402" w:right="42" w:hanging="397"/>
        <w:jc w:val="both"/>
        <w:rPr>
          <w:rFonts w:ascii="Times New Roman" w:hAnsi="Times New Roman" w:cs="Times New Roman"/>
          <w:sz w:val="24"/>
          <w:szCs w:val="24"/>
        </w:rPr>
      </w:pPr>
      <w:r w:rsidRPr="00D773AD">
        <w:rPr>
          <w:rFonts w:ascii="Times New Roman" w:hAnsi="Times New Roman" w:cs="Times New Roman"/>
          <w:b/>
          <w:sz w:val="24"/>
          <w:szCs w:val="24"/>
        </w:rPr>
        <w:t>Формирование основ безопасности</w:t>
      </w:r>
      <w:r w:rsidRPr="00E21A87">
        <w:rPr>
          <w:rFonts w:ascii="Times New Roman" w:hAnsi="Times New Roman" w:cs="Times New Roman"/>
          <w:b/>
          <w:color w:val="3C58A1"/>
          <w:sz w:val="24"/>
          <w:szCs w:val="24"/>
        </w:rPr>
        <w:t xml:space="preserve">. </w:t>
      </w:r>
      <w:r w:rsidR="00E51348">
        <w:rPr>
          <w:rFonts w:ascii="Times New Roman" w:hAnsi="Times New Roman" w:cs="Times New Roman"/>
          <w:sz w:val="24"/>
          <w:szCs w:val="24"/>
        </w:rPr>
        <w:t>Знакомить с элементарными</w:t>
      </w:r>
    </w:p>
    <w:p w:rsidR="00FD3C48" w:rsidRPr="00E21A87" w:rsidRDefault="00FD3C48" w:rsidP="00E51348">
      <w:pPr>
        <w:spacing w:after="0" w:line="240" w:lineRule="auto"/>
        <w:ind w:left="5" w:right="42"/>
        <w:jc w:val="both"/>
        <w:rPr>
          <w:rFonts w:ascii="Times New Roman" w:hAnsi="Times New Roman" w:cs="Times New Roman"/>
          <w:sz w:val="24"/>
          <w:szCs w:val="24"/>
        </w:rPr>
      </w:pPr>
      <w:r w:rsidRPr="00E21A87">
        <w:rPr>
          <w:rFonts w:ascii="Times New Roman" w:hAnsi="Times New Roman" w:cs="Times New Roman"/>
          <w:sz w:val="24"/>
          <w:szCs w:val="24"/>
        </w:rPr>
        <w:t xml:space="preserve">правилами </w:t>
      </w:r>
      <w:r w:rsidRPr="00E21A87">
        <w:rPr>
          <w:rFonts w:ascii="Times New Roman" w:hAnsi="Times New Roman" w:cs="Times New Roman"/>
          <w:b/>
          <w:sz w:val="24"/>
          <w:szCs w:val="24"/>
        </w:rPr>
        <w:t>безопасного поведения в природе</w:t>
      </w:r>
      <w:r w:rsidRPr="00E21A87">
        <w:rPr>
          <w:rFonts w:ascii="Times New Roman" w:hAnsi="Times New Roman" w:cs="Times New Roman"/>
          <w:sz w:val="24"/>
          <w:szCs w:val="24"/>
        </w:rPr>
        <w:t xml:space="preserve"> (не подходить к незнакомым животным, не гладить их, не дразнить; не рвать и не брать в рот растения и пр.).</w:t>
      </w:r>
    </w:p>
    <w:p w:rsidR="00FD3C48" w:rsidRPr="00E21A87" w:rsidRDefault="00D773AD" w:rsidP="00E51348">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00FD3C48" w:rsidRPr="00E21A87">
        <w:rPr>
          <w:rFonts w:ascii="Times New Roman" w:hAnsi="Times New Roman" w:cs="Times New Roman"/>
          <w:sz w:val="24"/>
          <w:szCs w:val="24"/>
        </w:rPr>
        <w:t xml:space="preserve">Знакомить с элементарными правилами </w:t>
      </w:r>
      <w:r w:rsidR="00FD3C48" w:rsidRPr="00E21A87">
        <w:rPr>
          <w:rFonts w:ascii="Times New Roman" w:hAnsi="Times New Roman" w:cs="Times New Roman"/>
          <w:b/>
          <w:sz w:val="24"/>
          <w:szCs w:val="24"/>
        </w:rPr>
        <w:t>безопасного поведения на дорогах</w:t>
      </w:r>
      <w:r w:rsidR="00FD3C48" w:rsidRPr="00E21A87">
        <w:rPr>
          <w:rFonts w:ascii="Times New Roman" w:hAnsi="Times New Roman" w:cs="Times New Roman"/>
          <w:sz w:val="24"/>
          <w:szCs w:val="24"/>
        </w:rPr>
        <w:t>. Формировать первичные представления о машинах, улице, дороге. Знакомить с некоторыми видами транспортных средств.</w:t>
      </w:r>
    </w:p>
    <w:p w:rsidR="00FD3C48" w:rsidRPr="00E21A87" w:rsidRDefault="00AA0E86" w:rsidP="00E51348">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00FD3C48" w:rsidRPr="00E21A87">
        <w:rPr>
          <w:rFonts w:ascii="Times New Roman" w:hAnsi="Times New Roman" w:cs="Times New Roman"/>
          <w:sz w:val="24"/>
          <w:szCs w:val="24"/>
        </w:rPr>
        <w:t xml:space="preserve">Формировать первичные представления о </w:t>
      </w:r>
      <w:r w:rsidR="00FD3C48" w:rsidRPr="00E21A87">
        <w:rPr>
          <w:rFonts w:ascii="Times New Roman" w:hAnsi="Times New Roman" w:cs="Times New Roman"/>
          <w:b/>
          <w:sz w:val="24"/>
          <w:szCs w:val="24"/>
        </w:rPr>
        <w:t>безопасности собственной жизнедеятельности</w:t>
      </w:r>
      <w:r w:rsidR="00FD3C48" w:rsidRPr="00E21A87">
        <w:rPr>
          <w:rFonts w:ascii="Times New Roman" w:hAnsi="Times New Roman" w:cs="Times New Roman"/>
          <w:sz w:val="24"/>
          <w:szCs w:val="24"/>
        </w:rPr>
        <w:t>. Знакомить с предметным миром и правилами безопасного обращения с предметами. Знакомить с понятиями «можно — нельзя», «опасно». Формировать представления о правилах безопасного поведения в играх с песком и водой (воду не пить, песком не бросаться и т. д.).</w:t>
      </w:r>
    </w:p>
    <w:p w:rsidR="00FD3C48" w:rsidRPr="00E21A87" w:rsidRDefault="00FD3C48" w:rsidP="00E21A87">
      <w:pPr>
        <w:spacing w:after="0" w:line="240" w:lineRule="auto"/>
        <w:ind w:left="1248"/>
        <w:jc w:val="both"/>
        <w:rPr>
          <w:rFonts w:ascii="Times New Roman" w:hAnsi="Times New Roman" w:cs="Times New Roman"/>
          <w:sz w:val="24"/>
          <w:szCs w:val="24"/>
        </w:rPr>
      </w:pPr>
    </w:p>
    <w:p w:rsidR="00AA0E86" w:rsidRDefault="00FD3C48" w:rsidP="00AA0E86">
      <w:pPr>
        <w:pStyle w:val="2"/>
        <w:spacing w:before="0" w:line="240" w:lineRule="auto"/>
        <w:ind w:right="851"/>
        <w:jc w:val="center"/>
        <w:rPr>
          <w:rFonts w:ascii="Times New Roman" w:hAnsi="Times New Roman" w:cs="Times New Roman"/>
          <w:b/>
          <w:color w:val="auto"/>
          <w:sz w:val="24"/>
          <w:szCs w:val="24"/>
        </w:rPr>
      </w:pPr>
      <w:r w:rsidRPr="00AA0E86">
        <w:rPr>
          <w:rFonts w:ascii="Times New Roman" w:hAnsi="Times New Roman" w:cs="Times New Roman"/>
          <w:b/>
          <w:color w:val="auto"/>
          <w:sz w:val="24"/>
          <w:szCs w:val="24"/>
        </w:rPr>
        <w:t>Обр</w:t>
      </w:r>
      <w:r w:rsidR="00AA0E86" w:rsidRPr="00AA0E86">
        <w:rPr>
          <w:rFonts w:ascii="Times New Roman" w:hAnsi="Times New Roman" w:cs="Times New Roman"/>
          <w:b/>
          <w:color w:val="auto"/>
          <w:sz w:val="24"/>
          <w:szCs w:val="24"/>
        </w:rPr>
        <w:t>азовате</w:t>
      </w:r>
      <w:r w:rsidRPr="00AA0E86">
        <w:rPr>
          <w:rFonts w:ascii="Times New Roman" w:hAnsi="Times New Roman" w:cs="Times New Roman"/>
          <w:b/>
          <w:color w:val="auto"/>
          <w:sz w:val="24"/>
          <w:szCs w:val="24"/>
        </w:rPr>
        <w:t>ль</w:t>
      </w:r>
      <w:r w:rsidR="00AA0E86" w:rsidRPr="00AA0E86">
        <w:rPr>
          <w:rFonts w:ascii="Times New Roman" w:hAnsi="Times New Roman" w:cs="Times New Roman"/>
          <w:b/>
          <w:color w:val="auto"/>
          <w:sz w:val="24"/>
          <w:szCs w:val="24"/>
        </w:rPr>
        <w:t>на</w:t>
      </w:r>
      <w:r w:rsidRPr="00AA0E86">
        <w:rPr>
          <w:rFonts w:ascii="Times New Roman" w:hAnsi="Times New Roman" w:cs="Times New Roman"/>
          <w:b/>
          <w:color w:val="auto"/>
          <w:sz w:val="24"/>
          <w:szCs w:val="24"/>
        </w:rPr>
        <w:t xml:space="preserve">я </w:t>
      </w:r>
      <w:r w:rsidR="00AA0E86" w:rsidRPr="00AA0E86">
        <w:rPr>
          <w:rFonts w:ascii="Times New Roman" w:hAnsi="Times New Roman" w:cs="Times New Roman"/>
          <w:b/>
          <w:color w:val="auto"/>
          <w:sz w:val="24"/>
          <w:szCs w:val="24"/>
        </w:rPr>
        <w:t>область</w:t>
      </w:r>
      <w:r w:rsidRPr="00AA0E86">
        <w:rPr>
          <w:rFonts w:ascii="Times New Roman" w:hAnsi="Times New Roman" w:cs="Times New Roman"/>
          <w:b/>
          <w:color w:val="auto"/>
          <w:sz w:val="24"/>
          <w:szCs w:val="24"/>
        </w:rPr>
        <w:t xml:space="preserve"> </w:t>
      </w:r>
    </w:p>
    <w:p w:rsidR="00FD3C48" w:rsidRPr="00AA0E86" w:rsidRDefault="00AA0E86" w:rsidP="00AA0E86">
      <w:pPr>
        <w:pStyle w:val="2"/>
        <w:spacing w:before="0" w:line="240" w:lineRule="auto"/>
        <w:ind w:right="851"/>
        <w:jc w:val="center"/>
        <w:rPr>
          <w:rFonts w:ascii="Times New Roman" w:hAnsi="Times New Roman" w:cs="Times New Roman"/>
          <w:b/>
          <w:color w:val="auto"/>
          <w:sz w:val="24"/>
          <w:szCs w:val="24"/>
        </w:rPr>
      </w:pPr>
      <w:r w:rsidRPr="00AA0E86">
        <w:rPr>
          <w:rFonts w:ascii="Times New Roman" w:hAnsi="Times New Roman" w:cs="Times New Roman"/>
          <w:b/>
          <w:color w:val="auto"/>
          <w:sz w:val="24"/>
          <w:szCs w:val="24"/>
        </w:rPr>
        <w:t>«Х</w:t>
      </w:r>
      <w:r w:rsidR="00FD3C48" w:rsidRPr="00AA0E86">
        <w:rPr>
          <w:rFonts w:ascii="Times New Roman" w:hAnsi="Times New Roman" w:cs="Times New Roman"/>
          <w:b/>
          <w:color w:val="auto"/>
          <w:sz w:val="24"/>
          <w:szCs w:val="24"/>
        </w:rPr>
        <w:t>удо</w:t>
      </w:r>
      <w:r w:rsidRPr="00AA0E86">
        <w:rPr>
          <w:rFonts w:ascii="Times New Roman" w:hAnsi="Times New Roman" w:cs="Times New Roman"/>
          <w:b/>
          <w:color w:val="auto"/>
          <w:sz w:val="24"/>
          <w:szCs w:val="24"/>
        </w:rPr>
        <w:t>жест</w:t>
      </w:r>
      <w:r w:rsidR="00FD3C48" w:rsidRPr="00AA0E86">
        <w:rPr>
          <w:rFonts w:ascii="Times New Roman" w:hAnsi="Times New Roman" w:cs="Times New Roman"/>
          <w:b/>
          <w:color w:val="auto"/>
          <w:sz w:val="24"/>
          <w:szCs w:val="24"/>
        </w:rPr>
        <w:t>в</w:t>
      </w:r>
      <w:r w:rsidRPr="00AA0E86">
        <w:rPr>
          <w:rFonts w:ascii="Times New Roman" w:hAnsi="Times New Roman" w:cs="Times New Roman"/>
          <w:b/>
          <w:color w:val="auto"/>
          <w:sz w:val="24"/>
          <w:szCs w:val="24"/>
        </w:rPr>
        <w:t>е</w:t>
      </w:r>
      <w:r w:rsidR="00FD3C48" w:rsidRPr="00AA0E86">
        <w:rPr>
          <w:rFonts w:ascii="Times New Roman" w:hAnsi="Times New Roman" w:cs="Times New Roman"/>
          <w:b/>
          <w:color w:val="auto"/>
          <w:sz w:val="24"/>
          <w:szCs w:val="24"/>
        </w:rPr>
        <w:t>нно-</w:t>
      </w:r>
      <w:r w:rsidRPr="00AA0E86">
        <w:rPr>
          <w:rFonts w:ascii="Times New Roman" w:hAnsi="Times New Roman" w:cs="Times New Roman"/>
          <w:b/>
          <w:color w:val="auto"/>
          <w:sz w:val="24"/>
          <w:szCs w:val="24"/>
        </w:rPr>
        <w:t>эстет</w:t>
      </w:r>
      <w:r w:rsidR="00FD3C48" w:rsidRPr="00AA0E86">
        <w:rPr>
          <w:rFonts w:ascii="Times New Roman" w:hAnsi="Times New Roman" w:cs="Times New Roman"/>
          <w:b/>
          <w:color w:val="auto"/>
          <w:sz w:val="24"/>
          <w:szCs w:val="24"/>
        </w:rPr>
        <w:t>ич</w:t>
      </w:r>
      <w:r w:rsidRPr="00AA0E86">
        <w:rPr>
          <w:rFonts w:ascii="Times New Roman" w:hAnsi="Times New Roman" w:cs="Times New Roman"/>
          <w:b/>
          <w:color w:val="auto"/>
          <w:sz w:val="24"/>
          <w:szCs w:val="24"/>
        </w:rPr>
        <w:t>ес</w:t>
      </w:r>
      <w:r w:rsidR="00FD3C48" w:rsidRPr="00AA0E86">
        <w:rPr>
          <w:rFonts w:ascii="Times New Roman" w:hAnsi="Times New Roman" w:cs="Times New Roman"/>
          <w:b/>
          <w:color w:val="auto"/>
          <w:sz w:val="24"/>
          <w:szCs w:val="24"/>
        </w:rPr>
        <w:t>ко</w:t>
      </w:r>
      <w:r w:rsidRPr="00AA0E86">
        <w:rPr>
          <w:rFonts w:ascii="Times New Roman" w:hAnsi="Times New Roman" w:cs="Times New Roman"/>
          <w:b/>
          <w:color w:val="auto"/>
          <w:sz w:val="24"/>
          <w:szCs w:val="24"/>
        </w:rPr>
        <w:t>е</w:t>
      </w:r>
      <w:r w:rsidR="00FD3C48" w:rsidRPr="00AA0E86">
        <w:rPr>
          <w:rFonts w:ascii="Times New Roman" w:hAnsi="Times New Roman" w:cs="Times New Roman"/>
          <w:b/>
          <w:color w:val="auto"/>
          <w:sz w:val="24"/>
          <w:szCs w:val="24"/>
        </w:rPr>
        <w:t xml:space="preserve">  разви</w:t>
      </w:r>
      <w:r w:rsidRPr="00AA0E86">
        <w:rPr>
          <w:rFonts w:ascii="Times New Roman" w:hAnsi="Times New Roman" w:cs="Times New Roman"/>
          <w:b/>
          <w:color w:val="auto"/>
          <w:sz w:val="24"/>
          <w:szCs w:val="24"/>
        </w:rPr>
        <w:t>т</w:t>
      </w:r>
      <w:r w:rsidR="00FD3C48" w:rsidRPr="00AA0E86">
        <w:rPr>
          <w:rFonts w:ascii="Times New Roman" w:hAnsi="Times New Roman" w:cs="Times New Roman"/>
          <w:b/>
          <w:color w:val="auto"/>
          <w:sz w:val="24"/>
          <w:szCs w:val="24"/>
        </w:rPr>
        <w:t>и</w:t>
      </w:r>
      <w:r w:rsidRPr="00AA0E86">
        <w:rPr>
          <w:rFonts w:ascii="Times New Roman" w:hAnsi="Times New Roman" w:cs="Times New Roman"/>
          <w:b/>
          <w:color w:val="auto"/>
          <w:sz w:val="24"/>
          <w:szCs w:val="24"/>
        </w:rPr>
        <w:t>е»</w:t>
      </w:r>
    </w:p>
    <w:p w:rsidR="00FD3C48" w:rsidRPr="00AA0E86" w:rsidRDefault="00FD3C48" w:rsidP="00AA0E86">
      <w:pPr>
        <w:spacing w:after="0" w:line="240" w:lineRule="auto"/>
        <w:jc w:val="center"/>
        <w:rPr>
          <w:rFonts w:ascii="Times New Roman" w:hAnsi="Times New Roman" w:cs="Times New Roman"/>
          <w:b/>
          <w:sz w:val="24"/>
          <w:szCs w:val="24"/>
        </w:rPr>
      </w:pPr>
    </w:p>
    <w:p w:rsidR="00FD3C48" w:rsidRPr="00AA0E86" w:rsidRDefault="00AA0E86" w:rsidP="00E51348">
      <w:pPr>
        <w:spacing w:after="0" w:line="240" w:lineRule="auto"/>
        <w:ind w:right="43"/>
        <w:jc w:val="both"/>
        <w:rPr>
          <w:rFonts w:ascii="Times New Roman" w:hAnsi="Times New Roman" w:cs="Times New Roman"/>
          <w:sz w:val="24"/>
          <w:szCs w:val="24"/>
        </w:rPr>
      </w:pPr>
      <w:r>
        <w:rPr>
          <w:rFonts w:ascii="Times New Roman" w:eastAsia="Calibri" w:hAnsi="Times New Roman" w:cs="Times New Roman"/>
          <w:sz w:val="24"/>
          <w:szCs w:val="24"/>
        </w:rPr>
        <w:t xml:space="preserve">        </w:t>
      </w:r>
      <w:r w:rsidR="00FD3C48" w:rsidRPr="00AA0E86">
        <w:rPr>
          <w:rFonts w:ascii="Times New Roman" w:eastAsia="Calibri" w:hAnsi="Times New Roman" w:cs="Times New Roman"/>
          <w:sz w:val="24"/>
          <w:szCs w:val="24"/>
        </w:rPr>
        <w:t>Художественно-эстетическое развитие предполагает развитие художественно-творческих способностей детей в различных видах художественной деятельности, формирование интереса и предпосылок ценностно-смыслового восприятия и понимания произведений искусства; развитие эстетического восприятия окружающего мира, воспитание художественного вкуса.</w:t>
      </w:r>
    </w:p>
    <w:p w:rsidR="00AA0E86" w:rsidRDefault="00AA0E86" w:rsidP="00E51348">
      <w:pPr>
        <w:spacing w:after="0" w:line="240" w:lineRule="auto"/>
        <w:ind w:left="1243" w:right="2750" w:hanging="9"/>
        <w:jc w:val="both"/>
        <w:rPr>
          <w:rFonts w:ascii="Times New Roman" w:eastAsia="Calibri" w:hAnsi="Times New Roman" w:cs="Times New Roman"/>
          <w:b/>
          <w:sz w:val="24"/>
          <w:szCs w:val="24"/>
        </w:rPr>
      </w:pPr>
    </w:p>
    <w:p w:rsidR="00FD3C48" w:rsidRPr="00AA0E86" w:rsidRDefault="00D67C9A" w:rsidP="00E51348">
      <w:pPr>
        <w:spacing w:after="0" w:line="240" w:lineRule="auto"/>
        <w:ind w:left="1243" w:right="2750" w:hanging="9"/>
        <w:jc w:val="both"/>
        <w:rPr>
          <w:rFonts w:ascii="Times New Roman" w:hAnsi="Times New Roman" w:cs="Times New Roman"/>
          <w:sz w:val="24"/>
          <w:szCs w:val="24"/>
        </w:rPr>
      </w:pPr>
      <w:r>
        <w:rPr>
          <w:rFonts w:ascii="Times New Roman" w:eastAsia="Calibri" w:hAnsi="Times New Roman" w:cs="Times New Roman"/>
          <w:b/>
          <w:sz w:val="24"/>
          <w:szCs w:val="24"/>
        </w:rPr>
        <w:lastRenderedPageBreak/>
        <w:t xml:space="preserve">                      </w:t>
      </w:r>
      <w:r w:rsidR="00AA0E86" w:rsidRPr="00AA0E86">
        <w:rPr>
          <w:rFonts w:ascii="Times New Roman" w:eastAsia="Calibri" w:hAnsi="Times New Roman" w:cs="Times New Roman"/>
          <w:b/>
          <w:sz w:val="24"/>
          <w:szCs w:val="24"/>
        </w:rPr>
        <w:t>З</w:t>
      </w:r>
      <w:r w:rsidR="00FD3C48" w:rsidRPr="00AA0E86">
        <w:rPr>
          <w:rFonts w:ascii="Times New Roman" w:eastAsia="Calibri" w:hAnsi="Times New Roman" w:cs="Times New Roman"/>
          <w:b/>
          <w:sz w:val="24"/>
          <w:szCs w:val="24"/>
        </w:rPr>
        <w:t>нак</w:t>
      </w:r>
      <w:r w:rsidR="00AA0E86" w:rsidRPr="00AA0E86">
        <w:rPr>
          <w:rFonts w:ascii="Times New Roman" w:eastAsia="Calibri" w:hAnsi="Times New Roman" w:cs="Times New Roman"/>
          <w:b/>
          <w:sz w:val="24"/>
          <w:szCs w:val="24"/>
        </w:rPr>
        <w:t>ом</w:t>
      </w:r>
      <w:r w:rsidR="00FD3C48" w:rsidRPr="00AA0E86">
        <w:rPr>
          <w:rFonts w:ascii="Times New Roman" w:eastAsia="Calibri" w:hAnsi="Times New Roman" w:cs="Times New Roman"/>
          <w:b/>
          <w:sz w:val="24"/>
          <w:szCs w:val="24"/>
        </w:rPr>
        <w:t>ств</w:t>
      </w:r>
      <w:r w:rsidR="00AA0E86" w:rsidRPr="00AA0E86">
        <w:rPr>
          <w:rFonts w:ascii="Times New Roman" w:eastAsia="Calibri" w:hAnsi="Times New Roman" w:cs="Times New Roman"/>
          <w:b/>
          <w:sz w:val="24"/>
          <w:szCs w:val="24"/>
        </w:rPr>
        <w:t>о</w:t>
      </w:r>
      <w:r w:rsidR="00FD3C48" w:rsidRPr="00AA0E86">
        <w:rPr>
          <w:rFonts w:ascii="Times New Roman" w:eastAsia="Calibri" w:hAnsi="Times New Roman" w:cs="Times New Roman"/>
          <w:b/>
          <w:sz w:val="24"/>
          <w:szCs w:val="24"/>
        </w:rPr>
        <w:t xml:space="preserve">  с искусств</w:t>
      </w:r>
      <w:r w:rsidR="00AA0E86" w:rsidRPr="00AA0E86">
        <w:rPr>
          <w:rFonts w:ascii="Times New Roman" w:eastAsia="Calibri" w:hAnsi="Times New Roman" w:cs="Times New Roman"/>
          <w:b/>
          <w:sz w:val="24"/>
          <w:szCs w:val="24"/>
        </w:rPr>
        <w:t>ом</w:t>
      </w:r>
    </w:p>
    <w:p w:rsidR="00FD3C48" w:rsidRPr="00E21A87" w:rsidRDefault="00AA0E86" w:rsidP="00E21A87">
      <w:pPr>
        <w:spacing w:after="0" w:line="240" w:lineRule="auto"/>
        <w:ind w:left="15" w:right="42"/>
        <w:jc w:val="both"/>
        <w:rPr>
          <w:rFonts w:ascii="Times New Roman" w:hAnsi="Times New Roman" w:cs="Times New Roman"/>
          <w:sz w:val="24"/>
          <w:szCs w:val="24"/>
        </w:rPr>
      </w:pPr>
      <w:r>
        <w:rPr>
          <w:rFonts w:ascii="Times New Roman" w:hAnsi="Times New Roman" w:cs="Times New Roman"/>
          <w:sz w:val="24"/>
          <w:szCs w:val="24"/>
        </w:rPr>
        <w:t xml:space="preserve">       </w:t>
      </w:r>
      <w:r w:rsidR="00FD3C48" w:rsidRPr="00E21A87">
        <w:rPr>
          <w:rFonts w:ascii="Times New Roman" w:hAnsi="Times New Roman" w:cs="Times New Roman"/>
          <w:sz w:val="24"/>
          <w:szCs w:val="24"/>
        </w:rPr>
        <w:t>Развивать художественное восприятие, воспитывать отзывчивость на музыку и пение, доступные пониманию детей произведения изобразительного искусства, литературы.</w:t>
      </w:r>
    </w:p>
    <w:p w:rsidR="00FD3C48" w:rsidRPr="00E21A87" w:rsidRDefault="00FD3C48" w:rsidP="00E21A87">
      <w:pPr>
        <w:spacing w:after="0" w:line="240" w:lineRule="auto"/>
        <w:ind w:left="5" w:right="42" w:firstLine="397"/>
        <w:jc w:val="both"/>
        <w:rPr>
          <w:rFonts w:ascii="Times New Roman" w:hAnsi="Times New Roman" w:cs="Times New Roman"/>
          <w:sz w:val="24"/>
          <w:szCs w:val="24"/>
        </w:rPr>
      </w:pPr>
      <w:r w:rsidRPr="00E21A87">
        <w:rPr>
          <w:rFonts w:ascii="Times New Roman" w:hAnsi="Times New Roman" w:cs="Times New Roman"/>
          <w:sz w:val="24"/>
          <w:szCs w:val="24"/>
        </w:rPr>
        <w:t>Рассматривать с детьми иллюстрации к произведениям детской литературы. Развивать умение отвечать на вопросы по содержанию картинок.</w:t>
      </w:r>
    </w:p>
    <w:p w:rsidR="00FD3C48" w:rsidRPr="00E21A87" w:rsidRDefault="00FD3C48" w:rsidP="00E21A87">
      <w:pPr>
        <w:spacing w:after="0" w:line="240" w:lineRule="auto"/>
        <w:ind w:left="5" w:right="42" w:firstLine="397"/>
        <w:jc w:val="both"/>
        <w:rPr>
          <w:rFonts w:ascii="Times New Roman" w:hAnsi="Times New Roman" w:cs="Times New Roman"/>
          <w:sz w:val="24"/>
          <w:szCs w:val="24"/>
        </w:rPr>
      </w:pPr>
      <w:r w:rsidRPr="00E21A87">
        <w:rPr>
          <w:rFonts w:ascii="Times New Roman" w:hAnsi="Times New Roman" w:cs="Times New Roman"/>
          <w:sz w:val="24"/>
          <w:szCs w:val="24"/>
        </w:rPr>
        <w:t>Знакомить с народными игрушками: дымковской, богородской, матрешкой, ванькой-встанькой и другими, соответствующими возрасту детей.</w:t>
      </w:r>
    </w:p>
    <w:p w:rsidR="00FD3C48" w:rsidRPr="00E21A87" w:rsidRDefault="00FD3C48" w:rsidP="00E21A87">
      <w:pPr>
        <w:spacing w:after="0" w:line="240" w:lineRule="auto"/>
        <w:ind w:left="5" w:right="42" w:firstLine="397"/>
        <w:jc w:val="both"/>
        <w:rPr>
          <w:rFonts w:ascii="Times New Roman" w:hAnsi="Times New Roman" w:cs="Times New Roman"/>
          <w:sz w:val="24"/>
          <w:szCs w:val="24"/>
        </w:rPr>
      </w:pPr>
      <w:r w:rsidRPr="00E21A87">
        <w:rPr>
          <w:rFonts w:ascii="Times New Roman" w:hAnsi="Times New Roman" w:cs="Times New Roman"/>
          <w:sz w:val="24"/>
          <w:szCs w:val="24"/>
        </w:rPr>
        <w:t>Обращать внимание детей на характер игрушек (</w:t>
      </w:r>
      <w:proofErr w:type="gramStart"/>
      <w:r w:rsidRPr="00E21A87">
        <w:rPr>
          <w:rFonts w:ascii="Times New Roman" w:hAnsi="Times New Roman" w:cs="Times New Roman"/>
          <w:sz w:val="24"/>
          <w:szCs w:val="24"/>
        </w:rPr>
        <w:t>веселая</w:t>
      </w:r>
      <w:proofErr w:type="gramEnd"/>
      <w:r w:rsidRPr="00E21A87">
        <w:rPr>
          <w:rFonts w:ascii="Times New Roman" w:hAnsi="Times New Roman" w:cs="Times New Roman"/>
          <w:sz w:val="24"/>
          <w:szCs w:val="24"/>
        </w:rPr>
        <w:t>, забавная и др.), их форму, цветовое оформление.</w:t>
      </w:r>
    </w:p>
    <w:p w:rsidR="00FD3C48" w:rsidRPr="00E21A87" w:rsidRDefault="00FD3C48" w:rsidP="00E21A87">
      <w:pPr>
        <w:spacing w:after="0" w:line="240" w:lineRule="auto"/>
        <w:ind w:left="5" w:right="42" w:firstLine="397"/>
        <w:jc w:val="both"/>
        <w:rPr>
          <w:rFonts w:ascii="Times New Roman" w:hAnsi="Times New Roman" w:cs="Times New Roman"/>
          <w:sz w:val="24"/>
          <w:szCs w:val="24"/>
        </w:rPr>
      </w:pPr>
      <w:r w:rsidRPr="00E21A87">
        <w:rPr>
          <w:rFonts w:ascii="Times New Roman" w:hAnsi="Times New Roman" w:cs="Times New Roman"/>
          <w:sz w:val="24"/>
          <w:szCs w:val="24"/>
        </w:rPr>
        <w:t xml:space="preserve">Развивать эстетическое восприятие; обращать внимание детей на красоту окружающих предметов (игрушки), объектов природы (растения, животные), вызывать чувство радости. </w:t>
      </w:r>
    </w:p>
    <w:p w:rsidR="00AA0E86" w:rsidRDefault="00AA0E86" w:rsidP="00E21A87">
      <w:pPr>
        <w:spacing w:after="0" w:line="240" w:lineRule="auto"/>
        <w:ind w:left="1243" w:right="2060" w:hanging="9"/>
        <w:jc w:val="both"/>
        <w:rPr>
          <w:rFonts w:ascii="Times New Roman" w:eastAsia="Calibri" w:hAnsi="Times New Roman" w:cs="Times New Roman"/>
          <w:b/>
          <w:sz w:val="24"/>
          <w:szCs w:val="24"/>
        </w:rPr>
      </w:pPr>
    </w:p>
    <w:p w:rsidR="00FD3C48" w:rsidRPr="00AA0E86" w:rsidRDefault="00D67C9A" w:rsidP="00E21A87">
      <w:pPr>
        <w:spacing w:after="0" w:line="240" w:lineRule="auto"/>
        <w:ind w:left="1243" w:right="2060" w:hanging="9"/>
        <w:jc w:val="both"/>
        <w:rPr>
          <w:rFonts w:ascii="Times New Roman" w:hAnsi="Times New Roman" w:cs="Times New Roman"/>
          <w:sz w:val="24"/>
          <w:szCs w:val="24"/>
        </w:rPr>
      </w:pPr>
      <w:r>
        <w:rPr>
          <w:rFonts w:ascii="Times New Roman" w:eastAsia="Calibri" w:hAnsi="Times New Roman" w:cs="Times New Roman"/>
          <w:b/>
          <w:sz w:val="24"/>
          <w:szCs w:val="24"/>
        </w:rPr>
        <w:t xml:space="preserve">                       </w:t>
      </w:r>
      <w:r w:rsidR="00AA0E86" w:rsidRPr="00AA0E86">
        <w:rPr>
          <w:rFonts w:ascii="Times New Roman" w:eastAsia="Calibri" w:hAnsi="Times New Roman" w:cs="Times New Roman"/>
          <w:b/>
          <w:sz w:val="24"/>
          <w:szCs w:val="24"/>
        </w:rPr>
        <w:t>И</w:t>
      </w:r>
      <w:r w:rsidR="00FD3C48" w:rsidRPr="00AA0E86">
        <w:rPr>
          <w:rFonts w:ascii="Times New Roman" w:eastAsia="Calibri" w:hAnsi="Times New Roman" w:cs="Times New Roman"/>
          <w:b/>
          <w:sz w:val="24"/>
          <w:szCs w:val="24"/>
        </w:rPr>
        <w:t>з</w:t>
      </w:r>
      <w:r w:rsidR="00AA0E86" w:rsidRPr="00AA0E86">
        <w:rPr>
          <w:rFonts w:ascii="Times New Roman" w:eastAsia="Calibri" w:hAnsi="Times New Roman" w:cs="Times New Roman"/>
          <w:b/>
          <w:sz w:val="24"/>
          <w:szCs w:val="24"/>
        </w:rPr>
        <w:t>о</w:t>
      </w:r>
      <w:r w:rsidR="00FD3C48" w:rsidRPr="00AA0E86">
        <w:rPr>
          <w:rFonts w:ascii="Times New Roman" w:eastAsia="Calibri" w:hAnsi="Times New Roman" w:cs="Times New Roman"/>
          <w:b/>
          <w:sz w:val="24"/>
          <w:szCs w:val="24"/>
        </w:rPr>
        <w:t>бразительная  деятельн</w:t>
      </w:r>
      <w:r w:rsidR="00AA0E86" w:rsidRPr="00AA0E86">
        <w:rPr>
          <w:rFonts w:ascii="Times New Roman" w:eastAsia="Calibri" w:hAnsi="Times New Roman" w:cs="Times New Roman"/>
          <w:b/>
          <w:sz w:val="24"/>
          <w:szCs w:val="24"/>
        </w:rPr>
        <w:t>о</w:t>
      </w:r>
      <w:r w:rsidR="00FD3C48" w:rsidRPr="00AA0E86">
        <w:rPr>
          <w:rFonts w:ascii="Times New Roman" w:eastAsia="Calibri" w:hAnsi="Times New Roman" w:cs="Times New Roman"/>
          <w:b/>
          <w:sz w:val="24"/>
          <w:szCs w:val="24"/>
        </w:rPr>
        <w:t xml:space="preserve">сть </w:t>
      </w:r>
    </w:p>
    <w:p w:rsidR="00FD3C48" w:rsidRPr="00E21A87" w:rsidRDefault="00AA0E86" w:rsidP="00E21A87">
      <w:pPr>
        <w:spacing w:after="0" w:line="240" w:lineRule="auto"/>
        <w:ind w:left="15" w:right="42"/>
        <w:jc w:val="both"/>
        <w:rPr>
          <w:rFonts w:ascii="Times New Roman" w:hAnsi="Times New Roman" w:cs="Times New Roman"/>
          <w:sz w:val="24"/>
          <w:szCs w:val="24"/>
        </w:rPr>
      </w:pPr>
      <w:r>
        <w:rPr>
          <w:rFonts w:ascii="Times New Roman" w:hAnsi="Times New Roman" w:cs="Times New Roman"/>
          <w:sz w:val="24"/>
          <w:szCs w:val="24"/>
        </w:rPr>
        <w:t xml:space="preserve">        </w:t>
      </w:r>
      <w:r w:rsidR="00FD3C48" w:rsidRPr="00E21A87">
        <w:rPr>
          <w:rFonts w:ascii="Times New Roman" w:hAnsi="Times New Roman" w:cs="Times New Roman"/>
          <w:sz w:val="24"/>
          <w:szCs w:val="24"/>
        </w:rPr>
        <w:t>Вызывать у детей интерес к действиям с карандашами, фломастерами, кистью, красками, глиной. Формировать представление о том, что карандашами, фломастерами и красками рисуют, а из глины лепят.</w:t>
      </w:r>
    </w:p>
    <w:p w:rsidR="00FD3C48" w:rsidRPr="00E21A87" w:rsidRDefault="00FD3C48" w:rsidP="00D67C9A">
      <w:pPr>
        <w:spacing w:after="0" w:line="240" w:lineRule="auto"/>
        <w:ind w:right="42"/>
        <w:jc w:val="both"/>
        <w:rPr>
          <w:rFonts w:ascii="Times New Roman" w:hAnsi="Times New Roman" w:cs="Times New Roman"/>
          <w:sz w:val="24"/>
          <w:szCs w:val="24"/>
        </w:rPr>
      </w:pPr>
      <w:r w:rsidRPr="00AA0E86">
        <w:rPr>
          <w:rFonts w:ascii="Times New Roman" w:hAnsi="Times New Roman" w:cs="Times New Roman"/>
          <w:b/>
          <w:sz w:val="24"/>
          <w:szCs w:val="24"/>
        </w:rPr>
        <w:t>Рисование.</w:t>
      </w:r>
      <w:r w:rsidRPr="00E21A87">
        <w:rPr>
          <w:rFonts w:ascii="Times New Roman" w:hAnsi="Times New Roman" w:cs="Times New Roman"/>
          <w:b/>
          <w:color w:val="3C58A1"/>
          <w:sz w:val="24"/>
          <w:szCs w:val="24"/>
        </w:rPr>
        <w:t xml:space="preserve"> </w:t>
      </w:r>
      <w:r w:rsidRPr="00E21A87">
        <w:rPr>
          <w:rFonts w:ascii="Times New Roman" w:hAnsi="Times New Roman" w:cs="Times New Roman"/>
          <w:sz w:val="24"/>
          <w:szCs w:val="24"/>
        </w:rPr>
        <w:t>Развивать воспри</w:t>
      </w:r>
      <w:r w:rsidR="00E51348">
        <w:rPr>
          <w:rFonts w:ascii="Times New Roman" w:hAnsi="Times New Roman" w:cs="Times New Roman"/>
          <w:sz w:val="24"/>
          <w:szCs w:val="24"/>
        </w:rPr>
        <w:t>ятие дошкольников, обогащать их</w:t>
      </w:r>
      <w:r w:rsidR="00D67C9A">
        <w:rPr>
          <w:rFonts w:ascii="Times New Roman" w:hAnsi="Times New Roman" w:cs="Times New Roman"/>
          <w:sz w:val="24"/>
          <w:szCs w:val="24"/>
        </w:rPr>
        <w:t xml:space="preserve">  </w:t>
      </w:r>
      <w:r w:rsidRPr="00E21A87">
        <w:rPr>
          <w:rFonts w:ascii="Times New Roman" w:hAnsi="Times New Roman" w:cs="Times New Roman"/>
          <w:sz w:val="24"/>
          <w:szCs w:val="24"/>
        </w:rPr>
        <w:t>сенсорный опыт путем выделения формы предметов, обведения их по контуру поочередно то одной, то другой рукой.</w:t>
      </w:r>
    </w:p>
    <w:p w:rsidR="00FD3C48" w:rsidRPr="00E21A87" w:rsidRDefault="00AA0E86" w:rsidP="00E51348">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00FD3C48" w:rsidRPr="00E21A87">
        <w:rPr>
          <w:rFonts w:ascii="Times New Roman" w:hAnsi="Times New Roman" w:cs="Times New Roman"/>
          <w:sz w:val="24"/>
          <w:szCs w:val="24"/>
        </w:rPr>
        <w:t>Подводить детей к изображению знакомых предметов, предоставляя им свободу выбора.</w:t>
      </w:r>
    </w:p>
    <w:p w:rsidR="00FD3C48" w:rsidRPr="00E21A87" w:rsidRDefault="00AA0E86" w:rsidP="00E51348">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00FD3C48" w:rsidRPr="00E21A87">
        <w:rPr>
          <w:rFonts w:ascii="Times New Roman" w:hAnsi="Times New Roman" w:cs="Times New Roman"/>
          <w:sz w:val="24"/>
          <w:szCs w:val="24"/>
        </w:rPr>
        <w:t>Обращать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Учить следить за движением карандаша по бумаге.</w:t>
      </w:r>
    </w:p>
    <w:p w:rsidR="00AA0E86" w:rsidRDefault="00AA0E86" w:rsidP="00E51348">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00FD3C48" w:rsidRPr="00E21A87">
        <w:rPr>
          <w:rFonts w:ascii="Times New Roman" w:hAnsi="Times New Roman" w:cs="Times New Roman"/>
          <w:sz w:val="24"/>
          <w:szCs w:val="24"/>
        </w:rPr>
        <w:t xml:space="preserve">Привлекать внимание детей к изображенным ими на бумаге разнообразным линиям, конфигурациям. Побуждать задумываться над тем, что они нарисовали, на что это похоже. Вызывать чувство радости от штрихов и линий, которые дети нарисовали сами. </w:t>
      </w:r>
      <w:r>
        <w:rPr>
          <w:rFonts w:ascii="Times New Roman" w:hAnsi="Times New Roman" w:cs="Times New Roman"/>
          <w:sz w:val="24"/>
          <w:szCs w:val="24"/>
        </w:rPr>
        <w:t xml:space="preserve">    </w:t>
      </w:r>
    </w:p>
    <w:p w:rsidR="00FD3C48" w:rsidRPr="00E21A87" w:rsidRDefault="00AA0E86" w:rsidP="00E51348">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00FD3C48" w:rsidRPr="00E21A87">
        <w:rPr>
          <w:rFonts w:ascii="Times New Roman" w:hAnsi="Times New Roman" w:cs="Times New Roman"/>
          <w:sz w:val="24"/>
          <w:szCs w:val="24"/>
        </w:rPr>
        <w:t xml:space="preserve">Побуждать к дополнению нарисованного изображения характерными деталями; </w:t>
      </w:r>
      <w:r w:rsidR="00D65811">
        <w:rPr>
          <w:rFonts w:ascii="Times New Roman" w:hAnsi="Times New Roman" w:cs="Times New Roman"/>
          <w:sz w:val="24"/>
          <w:szCs w:val="24"/>
        </w:rPr>
        <w:t xml:space="preserve">                            </w:t>
      </w:r>
      <w:r w:rsidR="00FD3C48" w:rsidRPr="00E21A87">
        <w:rPr>
          <w:rFonts w:ascii="Times New Roman" w:hAnsi="Times New Roman" w:cs="Times New Roman"/>
          <w:sz w:val="24"/>
          <w:szCs w:val="24"/>
        </w:rPr>
        <w:t>к осознанному повторению ранее получившихся штрихов, линий, пятен, форм.</w:t>
      </w:r>
    </w:p>
    <w:p w:rsidR="00FD3C48" w:rsidRPr="00E21A87" w:rsidRDefault="00AA0E86" w:rsidP="00E51348">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00FD3C48" w:rsidRPr="00E21A87">
        <w:rPr>
          <w:rFonts w:ascii="Times New Roman" w:hAnsi="Times New Roman" w:cs="Times New Roman"/>
          <w:sz w:val="24"/>
          <w:szCs w:val="24"/>
        </w:rPr>
        <w:t xml:space="preserve">Развивать эстетическое восприятие окружающих предметов. </w:t>
      </w:r>
      <w:r>
        <w:rPr>
          <w:rFonts w:ascii="Times New Roman" w:hAnsi="Times New Roman" w:cs="Times New Roman"/>
          <w:sz w:val="24"/>
          <w:szCs w:val="24"/>
        </w:rPr>
        <w:t xml:space="preserve">   </w:t>
      </w:r>
      <w:proofErr w:type="gramStart"/>
      <w:r w:rsidR="00FD3C48" w:rsidRPr="00E21A87">
        <w:rPr>
          <w:rFonts w:ascii="Times New Roman" w:hAnsi="Times New Roman" w:cs="Times New Roman"/>
          <w:sz w:val="24"/>
          <w:szCs w:val="24"/>
        </w:rPr>
        <w:t xml:space="preserve">Учить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 Подводить детей </w:t>
      </w:r>
      <w:r w:rsidR="00D65811">
        <w:rPr>
          <w:rFonts w:ascii="Times New Roman" w:hAnsi="Times New Roman" w:cs="Times New Roman"/>
          <w:sz w:val="24"/>
          <w:szCs w:val="24"/>
        </w:rPr>
        <w:t xml:space="preserve">                      </w:t>
      </w:r>
      <w:r w:rsidR="00FD3C48" w:rsidRPr="00E21A87">
        <w:rPr>
          <w:rFonts w:ascii="Times New Roman" w:hAnsi="Times New Roman" w:cs="Times New Roman"/>
          <w:sz w:val="24"/>
          <w:szCs w:val="24"/>
        </w:rPr>
        <w:t>к рисованию предметов округлой формы.</w:t>
      </w:r>
      <w:proofErr w:type="gramEnd"/>
    </w:p>
    <w:p w:rsidR="00FD3C48" w:rsidRPr="00E21A87" w:rsidRDefault="00AA0E86" w:rsidP="00E51348">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00FD3C48" w:rsidRPr="00E21A87">
        <w:rPr>
          <w:rFonts w:ascii="Times New Roman" w:hAnsi="Times New Roman" w:cs="Times New Roman"/>
          <w:sz w:val="24"/>
          <w:szCs w:val="24"/>
        </w:rPr>
        <w:t xml:space="preserve">Формировать правильную позу при рисовании </w:t>
      </w:r>
      <w:r w:rsidR="00FD3C48" w:rsidRPr="00E21A87">
        <w:rPr>
          <w:rFonts w:ascii="Times New Roman" w:hAnsi="Times New Roman" w:cs="Times New Roman"/>
          <w:i/>
          <w:sz w:val="24"/>
          <w:szCs w:val="24"/>
        </w:rPr>
        <w:t>(сидеть свободно, не наклоняться низко над листом бумаги)</w:t>
      </w:r>
      <w:r w:rsidR="00FD3C48" w:rsidRPr="00E21A87">
        <w:rPr>
          <w:rFonts w:ascii="Times New Roman" w:hAnsi="Times New Roman" w:cs="Times New Roman"/>
          <w:sz w:val="24"/>
          <w:szCs w:val="24"/>
        </w:rPr>
        <w:t>, свободная рука поддерживает лист бумаги, на котором рисует малыш.</w:t>
      </w:r>
    </w:p>
    <w:p w:rsidR="00FD3C48" w:rsidRPr="00E21A87" w:rsidRDefault="00AA0E86" w:rsidP="00E51348">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00FD3C48" w:rsidRPr="00E21A87">
        <w:rPr>
          <w:rFonts w:ascii="Times New Roman" w:hAnsi="Times New Roman" w:cs="Times New Roman"/>
          <w:sz w:val="24"/>
          <w:szCs w:val="24"/>
        </w:rPr>
        <w:t xml:space="preserve">Учить </w:t>
      </w:r>
      <w:proofErr w:type="gramStart"/>
      <w:r w:rsidR="00FD3C48" w:rsidRPr="00E21A87">
        <w:rPr>
          <w:rFonts w:ascii="Times New Roman" w:hAnsi="Times New Roman" w:cs="Times New Roman"/>
          <w:sz w:val="24"/>
          <w:szCs w:val="24"/>
        </w:rPr>
        <w:t>бережно</w:t>
      </w:r>
      <w:proofErr w:type="gramEnd"/>
      <w:r w:rsidR="00FD3C48" w:rsidRPr="00E21A87">
        <w:rPr>
          <w:rFonts w:ascii="Times New Roman" w:hAnsi="Times New Roman" w:cs="Times New Roman"/>
          <w:sz w:val="24"/>
          <w:szCs w:val="24"/>
        </w:rPr>
        <w:t xml:space="preserve"> относиться к материалам, правильно их использовать: по окончании рисования класть их на место, предварительно хорошо промыв кисточку в воде. </w:t>
      </w:r>
    </w:p>
    <w:p w:rsidR="00FD3C48" w:rsidRPr="00E21A87" w:rsidRDefault="00AA0E86" w:rsidP="00E51348">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00FD3C48" w:rsidRPr="00E21A87">
        <w:rPr>
          <w:rFonts w:ascii="Times New Roman" w:hAnsi="Times New Roman" w:cs="Times New Roman"/>
          <w:sz w:val="24"/>
          <w:szCs w:val="24"/>
        </w:rPr>
        <w:t xml:space="preserve">Учить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ее всем ворсом в баночку, снимать лишнюю краску, прикасаясь ворсом к краю баночки. </w:t>
      </w:r>
    </w:p>
    <w:p w:rsidR="00FD3C48" w:rsidRPr="00E21A87" w:rsidRDefault="00FD3C48" w:rsidP="00AA0E86">
      <w:pPr>
        <w:spacing w:after="0" w:line="240" w:lineRule="auto"/>
        <w:ind w:right="42"/>
        <w:jc w:val="both"/>
        <w:rPr>
          <w:rFonts w:ascii="Times New Roman" w:hAnsi="Times New Roman" w:cs="Times New Roman"/>
          <w:sz w:val="24"/>
          <w:szCs w:val="24"/>
        </w:rPr>
      </w:pPr>
      <w:r w:rsidRPr="00AA0E86">
        <w:rPr>
          <w:rFonts w:ascii="Times New Roman" w:hAnsi="Times New Roman" w:cs="Times New Roman"/>
          <w:b/>
          <w:sz w:val="24"/>
          <w:szCs w:val="24"/>
        </w:rPr>
        <w:t>Лепка.</w:t>
      </w:r>
      <w:r w:rsidRPr="00E21A87">
        <w:rPr>
          <w:rFonts w:ascii="Times New Roman" w:hAnsi="Times New Roman" w:cs="Times New Roman"/>
          <w:b/>
          <w:color w:val="3C58A1"/>
          <w:sz w:val="24"/>
          <w:szCs w:val="24"/>
        </w:rPr>
        <w:t xml:space="preserve"> </w:t>
      </w:r>
      <w:r w:rsidRPr="00E21A87">
        <w:rPr>
          <w:rFonts w:ascii="Times New Roman" w:hAnsi="Times New Roman" w:cs="Times New Roman"/>
          <w:sz w:val="24"/>
          <w:szCs w:val="24"/>
        </w:rPr>
        <w:t>Вызывать у детей интерес к лепке. Знакомить с пла</w:t>
      </w:r>
      <w:r w:rsidR="00E51348">
        <w:rPr>
          <w:rFonts w:ascii="Times New Roman" w:hAnsi="Times New Roman" w:cs="Times New Roman"/>
          <w:sz w:val="24"/>
          <w:szCs w:val="24"/>
        </w:rPr>
        <w:t>стическими</w:t>
      </w:r>
      <w:r w:rsidR="00AA0E86">
        <w:rPr>
          <w:rFonts w:ascii="Times New Roman" w:hAnsi="Times New Roman" w:cs="Times New Roman"/>
          <w:sz w:val="24"/>
          <w:szCs w:val="24"/>
        </w:rPr>
        <w:t xml:space="preserve"> </w:t>
      </w:r>
      <w:r w:rsidRPr="00E21A87">
        <w:rPr>
          <w:rFonts w:ascii="Times New Roman" w:hAnsi="Times New Roman" w:cs="Times New Roman"/>
          <w:sz w:val="24"/>
          <w:szCs w:val="24"/>
        </w:rPr>
        <w:t xml:space="preserve">материалами: глиной, пластилином, пластической массой (отдавая предпочтение глине). Учить </w:t>
      </w:r>
      <w:proofErr w:type="gramStart"/>
      <w:r w:rsidRPr="00E21A87">
        <w:rPr>
          <w:rFonts w:ascii="Times New Roman" w:hAnsi="Times New Roman" w:cs="Times New Roman"/>
          <w:sz w:val="24"/>
          <w:szCs w:val="24"/>
        </w:rPr>
        <w:t>аккуратно</w:t>
      </w:r>
      <w:proofErr w:type="gramEnd"/>
      <w:r w:rsidRPr="00E21A87">
        <w:rPr>
          <w:rFonts w:ascii="Times New Roman" w:hAnsi="Times New Roman" w:cs="Times New Roman"/>
          <w:sz w:val="24"/>
          <w:szCs w:val="24"/>
        </w:rPr>
        <w:t xml:space="preserve"> пользоваться материалами.</w:t>
      </w:r>
    </w:p>
    <w:p w:rsidR="00FD3C48" w:rsidRPr="00E21A87" w:rsidRDefault="00AA0E86" w:rsidP="00B80316">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00FD3C48" w:rsidRPr="00E21A87">
        <w:rPr>
          <w:rFonts w:ascii="Times New Roman" w:hAnsi="Times New Roman" w:cs="Times New Roman"/>
          <w:sz w:val="24"/>
          <w:szCs w:val="24"/>
        </w:rPr>
        <w:t xml:space="preserve">Учить дошкольников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w:t>
      </w:r>
      <w:proofErr w:type="gramStart"/>
      <w:r w:rsidR="00FD3C48" w:rsidRPr="00E21A87">
        <w:rPr>
          <w:rFonts w:ascii="Times New Roman" w:hAnsi="Times New Roman" w:cs="Times New Roman"/>
          <w:sz w:val="24"/>
          <w:szCs w:val="24"/>
        </w:rPr>
        <w:t>прижимая</w:t>
      </w:r>
      <w:proofErr w:type="gramEnd"/>
      <w:r w:rsidR="00FD3C48" w:rsidRPr="00E21A87">
        <w:rPr>
          <w:rFonts w:ascii="Times New Roman" w:hAnsi="Times New Roman" w:cs="Times New Roman"/>
          <w:sz w:val="24"/>
          <w:szCs w:val="24"/>
        </w:rPr>
        <w:t xml:space="preserve"> их друг к другу (</w:t>
      </w:r>
      <w:r w:rsidR="00FD3C48" w:rsidRPr="00E21A87">
        <w:rPr>
          <w:rFonts w:ascii="Times New Roman" w:hAnsi="Times New Roman" w:cs="Times New Roman"/>
          <w:i/>
          <w:sz w:val="24"/>
          <w:szCs w:val="24"/>
        </w:rPr>
        <w:t>колечко, бараночка, колесо</w:t>
      </w:r>
      <w:r w:rsidR="00FD3C48" w:rsidRPr="00E21A87">
        <w:rPr>
          <w:rFonts w:ascii="Times New Roman" w:hAnsi="Times New Roman" w:cs="Times New Roman"/>
          <w:sz w:val="24"/>
          <w:szCs w:val="24"/>
        </w:rPr>
        <w:t xml:space="preserve"> и др.). </w:t>
      </w:r>
    </w:p>
    <w:p w:rsidR="00FD3C48" w:rsidRPr="00E21A87" w:rsidRDefault="00AA0E86" w:rsidP="00B80316">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00FD3C48" w:rsidRPr="00E21A87">
        <w:rPr>
          <w:rFonts w:ascii="Times New Roman" w:hAnsi="Times New Roman" w:cs="Times New Roman"/>
          <w:sz w:val="24"/>
          <w:szCs w:val="24"/>
        </w:rPr>
        <w:t>Учить раскатывать комочек глины круговыми движениями ладоней для изображения предметов круглой формы (</w:t>
      </w:r>
      <w:r w:rsidR="00FD3C48" w:rsidRPr="00E21A87">
        <w:rPr>
          <w:rFonts w:ascii="Times New Roman" w:hAnsi="Times New Roman" w:cs="Times New Roman"/>
          <w:i/>
          <w:sz w:val="24"/>
          <w:szCs w:val="24"/>
        </w:rPr>
        <w:t>шарик, яблоко, ягода</w:t>
      </w:r>
      <w:r w:rsidR="00FD3C48" w:rsidRPr="00E21A87">
        <w:rPr>
          <w:rFonts w:ascii="Times New Roman" w:hAnsi="Times New Roman" w:cs="Times New Roman"/>
          <w:sz w:val="24"/>
          <w:szCs w:val="24"/>
        </w:rPr>
        <w:t xml:space="preserve"> и др.), сплющивать комочек между ладонями </w:t>
      </w:r>
      <w:r w:rsidR="00FD3C48" w:rsidRPr="00E21A87">
        <w:rPr>
          <w:rFonts w:ascii="Times New Roman" w:hAnsi="Times New Roman" w:cs="Times New Roman"/>
          <w:i/>
          <w:sz w:val="24"/>
          <w:szCs w:val="24"/>
        </w:rPr>
        <w:t>(лепешки, печенье, пряники)</w:t>
      </w:r>
      <w:r w:rsidR="00FD3C48" w:rsidRPr="00E21A87">
        <w:rPr>
          <w:rFonts w:ascii="Times New Roman" w:hAnsi="Times New Roman" w:cs="Times New Roman"/>
          <w:sz w:val="24"/>
          <w:szCs w:val="24"/>
        </w:rPr>
        <w:t xml:space="preserve">; делать пальцами углубление в середине сплющенного комочка </w:t>
      </w:r>
      <w:r w:rsidR="00FD3C48" w:rsidRPr="00E21A87">
        <w:rPr>
          <w:rFonts w:ascii="Times New Roman" w:hAnsi="Times New Roman" w:cs="Times New Roman"/>
          <w:i/>
          <w:sz w:val="24"/>
          <w:szCs w:val="24"/>
        </w:rPr>
        <w:t>(миска, блюдце)</w:t>
      </w:r>
      <w:r w:rsidR="00FD3C48" w:rsidRPr="00E21A87">
        <w:rPr>
          <w:rFonts w:ascii="Times New Roman" w:hAnsi="Times New Roman" w:cs="Times New Roman"/>
          <w:sz w:val="24"/>
          <w:szCs w:val="24"/>
        </w:rPr>
        <w:t xml:space="preserve">. Учить соединять две вылепленные формы в один предмет: палочка и шарик </w:t>
      </w:r>
      <w:r w:rsidR="00FD3C48" w:rsidRPr="00E21A87">
        <w:rPr>
          <w:rFonts w:ascii="Times New Roman" w:hAnsi="Times New Roman" w:cs="Times New Roman"/>
          <w:i/>
          <w:sz w:val="24"/>
          <w:szCs w:val="24"/>
        </w:rPr>
        <w:t>(погремушка или грибок)</w:t>
      </w:r>
      <w:r w:rsidR="00FD3C48" w:rsidRPr="00E21A87">
        <w:rPr>
          <w:rFonts w:ascii="Times New Roman" w:hAnsi="Times New Roman" w:cs="Times New Roman"/>
          <w:sz w:val="24"/>
          <w:szCs w:val="24"/>
        </w:rPr>
        <w:t xml:space="preserve">, два шарика </w:t>
      </w:r>
      <w:r w:rsidR="00FD3C48" w:rsidRPr="00E21A87">
        <w:rPr>
          <w:rFonts w:ascii="Times New Roman" w:hAnsi="Times New Roman" w:cs="Times New Roman"/>
          <w:i/>
          <w:sz w:val="24"/>
          <w:szCs w:val="24"/>
        </w:rPr>
        <w:t>(неваляшка)</w:t>
      </w:r>
      <w:r w:rsidR="00FD3C48" w:rsidRPr="00E21A87">
        <w:rPr>
          <w:rFonts w:ascii="Times New Roman" w:hAnsi="Times New Roman" w:cs="Times New Roman"/>
          <w:sz w:val="24"/>
          <w:szCs w:val="24"/>
        </w:rPr>
        <w:t xml:space="preserve"> и т. п.</w:t>
      </w:r>
    </w:p>
    <w:p w:rsidR="00FD3C48" w:rsidRPr="00E21A87" w:rsidRDefault="00AA0E86" w:rsidP="00B80316">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00FD3C48" w:rsidRPr="00E21A87">
        <w:rPr>
          <w:rFonts w:ascii="Times New Roman" w:hAnsi="Times New Roman" w:cs="Times New Roman"/>
          <w:sz w:val="24"/>
          <w:szCs w:val="24"/>
        </w:rPr>
        <w:t>Приучать детей класть глину и вылепленные предметы на дощечку или специальную заранее подготовленную клеенку.</w:t>
      </w:r>
    </w:p>
    <w:p w:rsidR="00AA0E86" w:rsidRDefault="00AA0E86" w:rsidP="00E21A87">
      <w:pPr>
        <w:spacing w:after="0" w:line="240" w:lineRule="auto"/>
        <w:ind w:left="1243" w:right="1371" w:hanging="9"/>
        <w:jc w:val="both"/>
        <w:rPr>
          <w:rFonts w:ascii="Times New Roman" w:eastAsia="Calibri" w:hAnsi="Times New Roman" w:cs="Times New Roman"/>
          <w:b/>
          <w:sz w:val="24"/>
          <w:szCs w:val="24"/>
        </w:rPr>
      </w:pPr>
    </w:p>
    <w:p w:rsidR="00FD3C48" w:rsidRPr="00AA0E86" w:rsidRDefault="00D65811" w:rsidP="00E21A87">
      <w:pPr>
        <w:spacing w:after="0" w:line="240" w:lineRule="auto"/>
        <w:ind w:left="1243" w:right="1371" w:hanging="9"/>
        <w:jc w:val="both"/>
        <w:rPr>
          <w:rFonts w:ascii="Times New Roman" w:hAnsi="Times New Roman" w:cs="Times New Roman"/>
          <w:sz w:val="24"/>
          <w:szCs w:val="24"/>
        </w:rPr>
      </w:pPr>
      <w:r>
        <w:rPr>
          <w:rFonts w:ascii="Times New Roman" w:eastAsia="Calibri" w:hAnsi="Times New Roman" w:cs="Times New Roman"/>
          <w:b/>
          <w:sz w:val="24"/>
          <w:szCs w:val="24"/>
        </w:rPr>
        <w:t xml:space="preserve">               </w:t>
      </w:r>
      <w:r w:rsidR="00AA0E86" w:rsidRPr="00AA0E86">
        <w:rPr>
          <w:rFonts w:ascii="Times New Roman" w:eastAsia="Calibri" w:hAnsi="Times New Roman" w:cs="Times New Roman"/>
          <w:b/>
          <w:sz w:val="24"/>
          <w:szCs w:val="24"/>
        </w:rPr>
        <w:t>Ко</w:t>
      </w:r>
      <w:r w:rsidR="00FD3C48" w:rsidRPr="00AA0E86">
        <w:rPr>
          <w:rFonts w:ascii="Times New Roman" w:eastAsia="Calibri" w:hAnsi="Times New Roman" w:cs="Times New Roman"/>
          <w:b/>
          <w:sz w:val="24"/>
          <w:szCs w:val="24"/>
        </w:rPr>
        <w:t>нструктивн</w:t>
      </w:r>
      <w:r w:rsidR="00AA0E86" w:rsidRPr="00AA0E86">
        <w:rPr>
          <w:rFonts w:ascii="Times New Roman" w:eastAsia="Calibri" w:hAnsi="Times New Roman" w:cs="Times New Roman"/>
          <w:b/>
          <w:sz w:val="24"/>
          <w:szCs w:val="24"/>
        </w:rPr>
        <w:t>о</w:t>
      </w:r>
      <w:r w:rsidR="00FD3C48" w:rsidRPr="00AA0E86">
        <w:rPr>
          <w:rFonts w:ascii="Times New Roman" w:eastAsia="Calibri" w:hAnsi="Times New Roman" w:cs="Times New Roman"/>
          <w:b/>
          <w:sz w:val="24"/>
          <w:szCs w:val="24"/>
        </w:rPr>
        <w:t>-</w:t>
      </w:r>
      <w:r w:rsidR="00AA0E86" w:rsidRPr="00AA0E86">
        <w:rPr>
          <w:rFonts w:ascii="Times New Roman" w:eastAsia="Calibri" w:hAnsi="Times New Roman" w:cs="Times New Roman"/>
          <w:b/>
          <w:sz w:val="24"/>
          <w:szCs w:val="24"/>
        </w:rPr>
        <w:t>мо</w:t>
      </w:r>
      <w:r w:rsidR="00FD3C48" w:rsidRPr="00AA0E86">
        <w:rPr>
          <w:rFonts w:ascii="Times New Roman" w:eastAsia="Calibri" w:hAnsi="Times New Roman" w:cs="Times New Roman"/>
          <w:b/>
          <w:sz w:val="24"/>
          <w:szCs w:val="24"/>
        </w:rPr>
        <w:t>дельная деятельн</w:t>
      </w:r>
      <w:r w:rsidR="00AA0E86" w:rsidRPr="00AA0E86">
        <w:rPr>
          <w:rFonts w:ascii="Times New Roman" w:eastAsia="Calibri" w:hAnsi="Times New Roman" w:cs="Times New Roman"/>
          <w:b/>
          <w:sz w:val="24"/>
          <w:szCs w:val="24"/>
        </w:rPr>
        <w:t>о</w:t>
      </w:r>
      <w:r w:rsidR="00FD3C48" w:rsidRPr="00AA0E86">
        <w:rPr>
          <w:rFonts w:ascii="Times New Roman" w:eastAsia="Calibri" w:hAnsi="Times New Roman" w:cs="Times New Roman"/>
          <w:b/>
          <w:sz w:val="24"/>
          <w:szCs w:val="24"/>
        </w:rPr>
        <w:t>сть</w:t>
      </w:r>
    </w:p>
    <w:p w:rsidR="00FD3C48" w:rsidRPr="00E21A87" w:rsidRDefault="00AA0E86" w:rsidP="00E21A87">
      <w:pPr>
        <w:spacing w:after="0" w:line="240" w:lineRule="auto"/>
        <w:ind w:left="15" w:right="42"/>
        <w:jc w:val="both"/>
        <w:rPr>
          <w:rFonts w:ascii="Times New Roman" w:hAnsi="Times New Roman" w:cs="Times New Roman"/>
          <w:sz w:val="24"/>
          <w:szCs w:val="24"/>
        </w:rPr>
      </w:pPr>
      <w:r>
        <w:rPr>
          <w:rFonts w:ascii="Times New Roman" w:hAnsi="Times New Roman" w:cs="Times New Roman"/>
          <w:sz w:val="24"/>
          <w:szCs w:val="24"/>
        </w:rPr>
        <w:t xml:space="preserve">         </w:t>
      </w:r>
      <w:r w:rsidR="00FD3C48" w:rsidRPr="00E21A87">
        <w:rPr>
          <w:rFonts w:ascii="Times New Roman" w:hAnsi="Times New Roman" w:cs="Times New Roman"/>
          <w:sz w:val="24"/>
          <w:szCs w:val="24"/>
        </w:rPr>
        <w:t xml:space="preserve">В процессе игры с настольным и напольным строительным материалом продолжать знакомить детей с деталями </w:t>
      </w:r>
      <w:r w:rsidR="00FD3C48" w:rsidRPr="00E21A87">
        <w:rPr>
          <w:rFonts w:ascii="Times New Roman" w:hAnsi="Times New Roman" w:cs="Times New Roman"/>
          <w:i/>
          <w:sz w:val="24"/>
          <w:szCs w:val="24"/>
        </w:rPr>
        <w:t>(кубик, кирпичик, трехгранная призма, пластина, цилиндр)</w:t>
      </w:r>
      <w:r w:rsidR="00FD3C48" w:rsidRPr="00E21A87">
        <w:rPr>
          <w:rFonts w:ascii="Times New Roman" w:hAnsi="Times New Roman" w:cs="Times New Roman"/>
          <w:sz w:val="24"/>
          <w:szCs w:val="24"/>
        </w:rPr>
        <w:t>, с вариантами расположения строительных форм на плоскости.</w:t>
      </w:r>
    </w:p>
    <w:p w:rsidR="00FD3C48" w:rsidRPr="00E21A87" w:rsidRDefault="00FD3C48" w:rsidP="00E21A87">
      <w:pPr>
        <w:spacing w:after="0" w:line="240" w:lineRule="auto"/>
        <w:ind w:left="5" w:right="42" w:firstLine="397"/>
        <w:jc w:val="both"/>
        <w:rPr>
          <w:rFonts w:ascii="Times New Roman" w:hAnsi="Times New Roman" w:cs="Times New Roman"/>
          <w:sz w:val="24"/>
          <w:szCs w:val="24"/>
        </w:rPr>
      </w:pPr>
      <w:r w:rsidRPr="00E21A87">
        <w:rPr>
          <w:rFonts w:ascii="Times New Roman" w:hAnsi="Times New Roman" w:cs="Times New Roman"/>
          <w:sz w:val="24"/>
          <w:szCs w:val="24"/>
        </w:rPr>
        <w:t xml:space="preserve">Продолжать учить детей сооружать элементарные постройки по образцу, поддерживать желание строить что-то самостоятельно. Способствовать пониманию пространственных соотношений. </w:t>
      </w:r>
    </w:p>
    <w:p w:rsidR="00FD3C48" w:rsidRPr="00E21A87" w:rsidRDefault="00FD3C48" w:rsidP="00E21A87">
      <w:pPr>
        <w:spacing w:after="0" w:line="240" w:lineRule="auto"/>
        <w:ind w:left="5" w:right="42" w:firstLine="397"/>
        <w:jc w:val="both"/>
        <w:rPr>
          <w:rFonts w:ascii="Times New Roman" w:hAnsi="Times New Roman" w:cs="Times New Roman"/>
          <w:sz w:val="24"/>
          <w:szCs w:val="24"/>
        </w:rPr>
      </w:pPr>
      <w:r w:rsidRPr="00E21A87">
        <w:rPr>
          <w:rFonts w:ascii="Times New Roman" w:hAnsi="Times New Roman" w:cs="Times New Roman"/>
          <w:sz w:val="24"/>
          <w:szCs w:val="24"/>
        </w:rPr>
        <w:t xml:space="preserve">Учить пользоваться дополнительными сюжетными игрушками, соразмерными масштабам построек (маленькие машинки для маленьких гаражей и т. п.). По окончании игры приучать убирать все на место. </w:t>
      </w:r>
    </w:p>
    <w:p w:rsidR="00FD3C48" w:rsidRPr="00E21A87" w:rsidRDefault="00AA0E86" w:rsidP="00E21A87">
      <w:pPr>
        <w:spacing w:after="0" w:line="240" w:lineRule="auto"/>
        <w:ind w:left="194" w:right="56"/>
        <w:jc w:val="both"/>
        <w:rPr>
          <w:rFonts w:ascii="Times New Roman" w:hAnsi="Times New Roman" w:cs="Times New Roman"/>
          <w:sz w:val="24"/>
          <w:szCs w:val="24"/>
        </w:rPr>
      </w:pPr>
      <w:r>
        <w:rPr>
          <w:rFonts w:ascii="Times New Roman" w:hAnsi="Times New Roman" w:cs="Times New Roman"/>
          <w:sz w:val="24"/>
          <w:szCs w:val="24"/>
        </w:rPr>
        <w:t xml:space="preserve">   </w:t>
      </w:r>
      <w:r w:rsidR="00FD3C48" w:rsidRPr="00E21A87">
        <w:rPr>
          <w:rFonts w:ascii="Times New Roman" w:hAnsi="Times New Roman" w:cs="Times New Roman"/>
          <w:sz w:val="24"/>
          <w:szCs w:val="24"/>
        </w:rPr>
        <w:t>Знакомить детей с простейшими пластмассовыми конструкторами.</w:t>
      </w:r>
    </w:p>
    <w:p w:rsidR="00FD3C48" w:rsidRPr="00E21A87" w:rsidRDefault="00FD3C48" w:rsidP="00E21A87">
      <w:pPr>
        <w:spacing w:after="0" w:line="240" w:lineRule="auto"/>
        <w:ind w:left="5" w:right="42" w:firstLine="397"/>
        <w:jc w:val="both"/>
        <w:rPr>
          <w:rFonts w:ascii="Times New Roman" w:hAnsi="Times New Roman" w:cs="Times New Roman"/>
          <w:sz w:val="24"/>
          <w:szCs w:val="24"/>
        </w:rPr>
      </w:pPr>
      <w:r w:rsidRPr="00E21A87">
        <w:rPr>
          <w:rFonts w:ascii="Times New Roman" w:hAnsi="Times New Roman" w:cs="Times New Roman"/>
          <w:sz w:val="24"/>
          <w:szCs w:val="24"/>
        </w:rPr>
        <w:t xml:space="preserve">Учить совместно </w:t>
      </w:r>
      <w:proofErr w:type="gramStart"/>
      <w:r w:rsidRPr="00E21A87">
        <w:rPr>
          <w:rFonts w:ascii="Times New Roman" w:hAnsi="Times New Roman" w:cs="Times New Roman"/>
          <w:sz w:val="24"/>
          <w:szCs w:val="24"/>
        </w:rPr>
        <w:t>со</w:t>
      </w:r>
      <w:proofErr w:type="gramEnd"/>
      <w:r w:rsidRPr="00E21A87">
        <w:rPr>
          <w:rFonts w:ascii="Times New Roman" w:hAnsi="Times New Roman" w:cs="Times New Roman"/>
          <w:sz w:val="24"/>
          <w:szCs w:val="24"/>
        </w:rPr>
        <w:t xml:space="preserve"> взрослым конструировать башенки, домики, машины. Поддерживать желание детей строить самостоятельно. </w:t>
      </w:r>
    </w:p>
    <w:p w:rsidR="00FD3C48" w:rsidRPr="00E21A87" w:rsidRDefault="00FD3C48" w:rsidP="00E21A87">
      <w:pPr>
        <w:spacing w:after="0" w:line="240" w:lineRule="auto"/>
        <w:ind w:left="5" w:right="42" w:firstLine="397"/>
        <w:jc w:val="both"/>
        <w:rPr>
          <w:rFonts w:ascii="Times New Roman" w:hAnsi="Times New Roman" w:cs="Times New Roman"/>
          <w:sz w:val="24"/>
          <w:szCs w:val="24"/>
        </w:rPr>
      </w:pPr>
      <w:r w:rsidRPr="00E21A87">
        <w:rPr>
          <w:rFonts w:ascii="Times New Roman" w:hAnsi="Times New Roman" w:cs="Times New Roman"/>
          <w:sz w:val="24"/>
          <w:szCs w:val="24"/>
        </w:rPr>
        <w:t>В летнее время способствовать строительным играм с использованием природного материала (песок, вода, желуди, камешки и т. п.).</w:t>
      </w:r>
    </w:p>
    <w:p w:rsidR="00AA0E86" w:rsidRDefault="00AA0E86" w:rsidP="00E21A87">
      <w:pPr>
        <w:spacing w:after="0" w:line="240" w:lineRule="auto"/>
        <w:ind w:left="1243" w:right="2842" w:hanging="9"/>
        <w:jc w:val="both"/>
        <w:rPr>
          <w:rFonts w:ascii="Times New Roman" w:eastAsia="Calibri" w:hAnsi="Times New Roman" w:cs="Times New Roman"/>
          <w:b/>
          <w:sz w:val="24"/>
          <w:szCs w:val="24"/>
        </w:rPr>
      </w:pPr>
    </w:p>
    <w:p w:rsidR="00FD3C48" w:rsidRPr="00AA0E86" w:rsidRDefault="00D65811" w:rsidP="00E21A87">
      <w:pPr>
        <w:spacing w:after="0" w:line="240" w:lineRule="auto"/>
        <w:ind w:left="1243" w:right="2842" w:hanging="9"/>
        <w:jc w:val="both"/>
        <w:rPr>
          <w:rFonts w:ascii="Times New Roman" w:hAnsi="Times New Roman" w:cs="Times New Roman"/>
          <w:b/>
          <w:sz w:val="24"/>
          <w:szCs w:val="24"/>
        </w:rPr>
      </w:pPr>
      <w:r>
        <w:rPr>
          <w:rFonts w:ascii="Times New Roman" w:eastAsia="Calibri" w:hAnsi="Times New Roman" w:cs="Times New Roman"/>
          <w:b/>
          <w:sz w:val="24"/>
          <w:szCs w:val="24"/>
        </w:rPr>
        <w:t xml:space="preserve">                     </w:t>
      </w:r>
      <w:r w:rsidR="00FD3C48" w:rsidRPr="00AA0E86">
        <w:rPr>
          <w:rFonts w:ascii="Times New Roman" w:eastAsia="Calibri" w:hAnsi="Times New Roman" w:cs="Times New Roman"/>
          <w:b/>
          <w:sz w:val="24"/>
          <w:szCs w:val="24"/>
        </w:rPr>
        <w:t>Музыкальн</w:t>
      </w:r>
      <w:r w:rsidR="00AA0E86" w:rsidRPr="00AA0E86">
        <w:rPr>
          <w:rFonts w:ascii="Times New Roman" w:eastAsia="Calibri" w:hAnsi="Times New Roman" w:cs="Times New Roman"/>
          <w:b/>
          <w:sz w:val="24"/>
          <w:szCs w:val="24"/>
        </w:rPr>
        <w:t>о</w:t>
      </w:r>
      <w:r w:rsidR="00FD3C48" w:rsidRPr="00AA0E86">
        <w:rPr>
          <w:rFonts w:ascii="Times New Roman" w:eastAsia="Calibri" w:hAnsi="Times New Roman" w:cs="Times New Roman"/>
          <w:b/>
          <w:sz w:val="24"/>
          <w:szCs w:val="24"/>
        </w:rPr>
        <w:t>е  в</w:t>
      </w:r>
      <w:r w:rsidR="00AA0E86" w:rsidRPr="00AA0E86">
        <w:rPr>
          <w:rFonts w:ascii="Times New Roman" w:eastAsia="Calibri" w:hAnsi="Times New Roman" w:cs="Times New Roman"/>
          <w:b/>
          <w:sz w:val="24"/>
          <w:szCs w:val="24"/>
        </w:rPr>
        <w:t>о</w:t>
      </w:r>
      <w:r w:rsidR="00FD3C48" w:rsidRPr="00AA0E86">
        <w:rPr>
          <w:rFonts w:ascii="Times New Roman" w:eastAsia="Calibri" w:hAnsi="Times New Roman" w:cs="Times New Roman"/>
          <w:b/>
          <w:sz w:val="24"/>
          <w:szCs w:val="24"/>
        </w:rPr>
        <w:t>с</w:t>
      </w:r>
      <w:r w:rsidR="00AA0E86" w:rsidRPr="00AA0E86">
        <w:rPr>
          <w:rFonts w:ascii="Times New Roman" w:eastAsia="Calibri" w:hAnsi="Times New Roman" w:cs="Times New Roman"/>
          <w:b/>
          <w:sz w:val="24"/>
          <w:szCs w:val="24"/>
        </w:rPr>
        <w:t>п</w:t>
      </w:r>
      <w:r w:rsidR="00FD3C48" w:rsidRPr="00AA0E86">
        <w:rPr>
          <w:rFonts w:ascii="Times New Roman" w:eastAsia="Calibri" w:hAnsi="Times New Roman" w:cs="Times New Roman"/>
          <w:b/>
          <w:sz w:val="24"/>
          <w:szCs w:val="24"/>
        </w:rPr>
        <w:t>итание</w:t>
      </w:r>
    </w:p>
    <w:p w:rsidR="00FD3C48" w:rsidRPr="00E21A87" w:rsidRDefault="00AA0E86" w:rsidP="00E21A87">
      <w:pPr>
        <w:spacing w:after="0" w:line="240" w:lineRule="auto"/>
        <w:ind w:left="15" w:right="42"/>
        <w:jc w:val="both"/>
        <w:rPr>
          <w:rFonts w:ascii="Times New Roman" w:hAnsi="Times New Roman" w:cs="Times New Roman"/>
          <w:sz w:val="24"/>
          <w:szCs w:val="24"/>
        </w:rPr>
      </w:pPr>
      <w:r>
        <w:rPr>
          <w:rFonts w:ascii="Times New Roman" w:hAnsi="Times New Roman" w:cs="Times New Roman"/>
          <w:sz w:val="24"/>
          <w:szCs w:val="24"/>
        </w:rPr>
        <w:t xml:space="preserve">        </w:t>
      </w:r>
      <w:r w:rsidR="00FD3C48" w:rsidRPr="00E21A87">
        <w:rPr>
          <w:rFonts w:ascii="Times New Roman" w:hAnsi="Times New Roman" w:cs="Times New Roman"/>
          <w:sz w:val="24"/>
          <w:szCs w:val="24"/>
        </w:rPr>
        <w:t>Воспитывать интерес к музыке, желание слушать музыку, подпевать, выполнять простейшие танцевальные движения.</w:t>
      </w:r>
    </w:p>
    <w:p w:rsidR="00B80316" w:rsidRDefault="00FD3C48" w:rsidP="00E21A87">
      <w:pPr>
        <w:spacing w:after="0" w:line="240" w:lineRule="auto"/>
        <w:ind w:left="402" w:right="42" w:hanging="397"/>
        <w:jc w:val="both"/>
        <w:rPr>
          <w:rFonts w:ascii="Times New Roman" w:hAnsi="Times New Roman" w:cs="Times New Roman"/>
          <w:sz w:val="24"/>
          <w:szCs w:val="24"/>
        </w:rPr>
      </w:pPr>
      <w:r w:rsidRPr="00AA0E86">
        <w:rPr>
          <w:rFonts w:ascii="Times New Roman" w:hAnsi="Times New Roman" w:cs="Times New Roman"/>
          <w:b/>
          <w:sz w:val="24"/>
          <w:szCs w:val="24"/>
        </w:rPr>
        <w:t>Слушание.</w:t>
      </w:r>
      <w:r w:rsidRPr="00E21A87">
        <w:rPr>
          <w:rFonts w:ascii="Times New Roman" w:hAnsi="Times New Roman" w:cs="Times New Roman"/>
          <w:b/>
          <w:color w:val="3C58A1"/>
          <w:sz w:val="24"/>
          <w:szCs w:val="24"/>
        </w:rPr>
        <w:t xml:space="preserve"> </w:t>
      </w:r>
      <w:r w:rsidRPr="00E21A87">
        <w:rPr>
          <w:rFonts w:ascii="Times New Roman" w:hAnsi="Times New Roman" w:cs="Times New Roman"/>
          <w:sz w:val="24"/>
          <w:szCs w:val="24"/>
        </w:rPr>
        <w:t>Учить детей внимате</w:t>
      </w:r>
      <w:r w:rsidR="00B80316">
        <w:rPr>
          <w:rFonts w:ascii="Times New Roman" w:hAnsi="Times New Roman" w:cs="Times New Roman"/>
          <w:sz w:val="24"/>
          <w:szCs w:val="24"/>
        </w:rPr>
        <w:t xml:space="preserve">льно слушать </w:t>
      </w:r>
      <w:proofErr w:type="gramStart"/>
      <w:r w:rsidR="00B80316">
        <w:rPr>
          <w:rFonts w:ascii="Times New Roman" w:hAnsi="Times New Roman" w:cs="Times New Roman"/>
          <w:sz w:val="24"/>
          <w:szCs w:val="24"/>
        </w:rPr>
        <w:t>спокойные</w:t>
      </w:r>
      <w:proofErr w:type="gramEnd"/>
      <w:r w:rsidR="00B80316">
        <w:rPr>
          <w:rFonts w:ascii="Times New Roman" w:hAnsi="Times New Roman" w:cs="Times New Roman"/>
          <w:sz w:val="24"/>
          <w:szCs w:val="24"/>
        </w:rPr>
        <w:t xml:space="preserve"> и бодрые</w:t>
      </w:r>
    </w:p>
    <w:p w:rsidR="00FD3C48" w:rsidRPr="00E21A87" w:rsidRDefault="00FD3C48" w:rsidP="00B80316">
      <w:pPr>
        <w:spacing w:after="0" w:line="240" w:lineRule="auto"/>
        <w:ind w:left="5" w:right="42"/>
        <w:jc w:val="both"/>
        <w:rPr>
          <w:rFonts w:ascii="Times New Roman" w:hAnsi="Times New Roman" w:cs="Times New Roman"/>
          <w:sz w:val="24"/>
          <w:szCs w:val="24"/>
        </w:rPr>
      </w:pPr>
      <w:r w:rsidRPr="00E21A87">
        <w:rPr>
          <w:rFonts w:ascii="Times New Roman" w:hAnsi="Times New Roman" w:cs="Times New Roman"/>
          <w:sz w:val="24"/>
          <w:szCs w:val="24"/>
        </w:rPr>
        <w:t xml:space="preserve">песни, музыкальные пьесы разного характера, понимать, о чем (о ком) поется, и эмоционально реагировать на содержание. </w:t>
      </w:r>
    </w:p>
    <w:p w:rsidR="00FD3C48" w:rsidRPr="00E21A87" w:rsidRDefault="00AA0E86" w:rsidP="00B80316">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00FD3C48" w:rsidRPr="00E21A87">
        <w:rPr>
          <w:rFonts w:ascii="Times New Roman" w:hAnsi="Times New Roman" w:cs="Times New Roman"/>
          <w:sz w:val="24"/>
          <w:szCs w:val="24"/>
        </w:rPr>
        <w:t>Учить различать звуки по высоте (высокое и низкое звучание колокольчика, фортепьяно, металлофона).</w:t>
      </w:r>
    </w:p>
    <w:p w:rsidR="00FD3C48" w:rsidRPr="00E21A87" w:rsidRDefault="00FD3C48" w:rsidP="00AA0E86">
      <w:pPr>
        <w:spacing w:after="0" w:line="240" w:lineRule="auto"/>
        <w:ind w:right="42" w:firstLine="5"/>
        <w:jc w:val="both"/>
        <w:rPr>
          <w:rFonts w:ascii="Times New Roman" w:hAnsi="Times New Roman" w:cs="Times New Roman"/>
          <w:sz w:val="24"/>
          <w:szCs w:val="24"/>
        </w:rPr>
      </w:pPr>
      <w:r w:rsidRPr="00AA0E86">
        <w:rPr>
          <w:rFonts w:ascii="Times New Roman" w:hAnsi="Times New Roman" w:cs="Times New Roman"/>
          <w:b/>
          <w:sz w:val="24"/>
          <w:szCs w:val="24"/>
        </w:rPr>
        <w:t>Пение.</w:t>
      </w:r>
      <w:r w:rsidRPr="00E21A87">
        <w:rPr>
          <w:rFonts w:ascii="Times New Roman" w:hAnsi="Times New Roman" w:cs="Times New Roman"/>
          <w:b/>
          <w:color w:val="3C58A1"/>
          <w:sz w:val="24"/>
          <w:szCs w:val="24"/>
        </w:rPr>
        <w:t xml:space="preserve"> </w:t>
      </w:r>
      <w:r w:rsidRPr="00E21A87">
        <w:rPr>
          <w:rFonts w:ascii="Times New Roman" w:hAnsi="Times New Roman" w:cs="Times New Roman"/>
          <w:sz w:val="24"/>
          <w:szCs w:val="24"/>
        </w:rPr>
        <w:t>Вызывать активность детей пр</w:t>
      </w:r>
      <w:r w:rsidR="00AA0E86">
        <w:rPr>
          <w:rFonts w:ascii="Times New Roman" w:hAnsi="Times New Roman" w:cs="Times New Roman"/>
          <w:sz w:val="24"/>
          <w:szCs w:val="24"/>
        </w:rPr>
        <w:t xml:space="preserve">и подпевании и пении. </w:t>
      </w:r>
      <w:r w:rsidR="009F0C28">
        <w:rPr>
          <w:rFonts w:ascii="Times New Roman" w:hAnsi="Times New Roman" w:cs="Times New Roman"/>
          <w:sz w:val="24"/>
          <w:szCs w:val="24"/>
        </w:rPr>
        <w:t xml:space="preserve"> </w:t>
      </w:r>
      <w:r w:rsidR="00AA0E86">
        <w:rPr>
          <w:rFonts w:ascii="Times New Roman" w:hAnsi="Times New Roman" w:cs="Times New Roman"/>
          <w:sz w:val="24"/>
          <w:szCs w:val="24"/>
        </w:rPr>
        <w:t xml:space="preserve">Развивать </w:t>
      </w:r>
      <w:r w:rsidRPr="00E21A87">
        <w:rPr>
          <w:rFonts w:ascii="Times New Roman" w:hAnsi="Times New Roman" w:cs="Times New Roman"/>
          <w:sz w:val="24"/>
          <w:szCs w:val="24"/>
        </w:rPr>
        <w:t>умение подпевать фразы в песне (совместно с воспитателем). Постепенно приучать к сольному пению.</w:t>
      </w:r>
    </w:p>
    <w:p w:rsidR="00FD3C48" w:rsidRPr="00E21A87" w:rsidRDefault="00FD3C48" w:rsidP="009F0C28">
      <w:pPr>
        <w:spacing w:after="0" w:line="240" w:lineRule="auto"/>
        <w:ind w:right="42"/>
        <w:jc w:val="both"/>
        <w:rPr>
          <w:rFonts w:ascii="Times New Roman" w:hAnsi="Times New Roman" w:cs="Times New Roman"/>
          <w:sz w:val="24"/>
          <w:szCs w:val="24"/>
        </w:rPr>
      </w:pPr>
      <w:r w:rsidRPr="009F0C28">
        <w:rPr>
          <w:rFonts w:ascii="Times New Roman" w:hAnsi="Times New Roman" w:cs="Times New Roman"/>
          <w:b/>
          <w:sz w:val="24"/>
          <w:szCs w:val="24"/>
        </w:rPr>
        <w:t xml:space="preserve">Музыкально-ритмические движения. </w:t>
      </w:r>
      <w:r w:rsidR="00B80316">
        <w:rPr>
          <w:rFonts w:ascii="Times New Roman" w:hAnsi="Times New Roman" w:cs="Times New Roman"/>
          <w:sz w:val="24"/>
          <w:szCs w:val="24"/>
        </w:rPr>
        <w:t>Развивать эмоциональность и</w:t>
      </w:r>
      <w:r w:rsidR="009F0C28">
        <w:rPr>
          <w:rFonts w:ascii="Times New Roman" w:hAnsi="Times New Roman" w:cs="Times New Roman"/>
          <w:sz w:val="24"/>
          <w:szCs w:val="24"/>
        </w:rPr>
        <w:t xml:space="preserve"> </w:t>
      </w:r>
      <w:r w:rsidRPr="00E21A87">
        <w:rPr>
          <w:rFonts w:ascii="Times New Roman" w:hAnsi="Times New Roman" w:cs="Times New Roman"/>
          <w:sz w:val="24"/>
          <w:szCs w:val="24"/>
        </w:rPr>
        <w:t>образность восприятия музыки через движения. Продолжать формировать способность воспринимать и воспроизводить движения, показываемые взрослым (хлопать, притопывать ногой, полуприседать, совершать повороты кистей рук и т. д.). Учить детей начинать движение с началом музыки и заканчивать с ее окончанием; передавать образы (птичка летает, зайка прыгает, мишка косолапый идет). Совершенствовать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rsidR="00FD3C48" w:rsidRPr="00E21A87" w:rsidRDefault="00B80316" w:rsidP="00B80316">
      <w:pPr>
        <w:spacing w:after="0" w:line="240" w:lineRule="auto"/>
        <w:ind w:right="31"/>
        <w:jc w:val="both"/>
        <w:rPr>
          <w:rFonts w:ascii="Times New Roman" w:hAnsi="Times New Roman" w:cs="Times New Roman"/>
          <w:sz w:val="24"/>
          <w:szCs w:val="24"/>
        </w:rPr>
      </w:pPr>
      <w:proofErr w:type="gramStart"/>
      <w:r>
        <w:rPr>
          <w:rFonts w:ascii="Times New Roman" w:eastAsia="Calibri" w:hAnsi="Times New Roman" w:cs="Times New Roman"/>
          <w:sz w:val="24"/>
          <w:szCs w:val="24"/>
        </w:rPr>
        <w:t>С</w:t>
      </w:r>
      <w:r w:rsidR="009F0C28">
        <w:rPr>
          <w:rFonts w:ascii="Times New Roman" w:eastAsia="Calibri" w:hAnsi="Times New Roman" w:cs="Times New Roman"/>
          <w:sz w:val="24"/>
          <w:szCs w:val="24"/>
        </w:rPr>
        <w:t>лова</w:t>
      </w:r>
      <w:r w:rsidR="00FD3C48" w:rsidRPr="00E21A87">
        <w:rPr>
          <w:rFonts w:ascii="Times New Roman" w:eastAsia="Calibri" w:hAnsi="Times New Roman" w:cs="Times New Roman"/>
          <w:sz w:val="24"/>
          <w:szCs w:val="24"/>
        </w:rPr>
        <w:t xml:space="preserve"> Т. Бабаджан; «Корова», муз</w:t>
      </w:r>
      <w:r w:rsidR="009F0C28">
        <w:rPr>
          <w:rFonts w:ascii="Times New Roman" w:eastAsia="Calibri" w:hAnsi="Times New Roman" w:cs="Times New Roman"/>
          <w:sz w:val="24"/>
          <w:szCs w:val="24"/>
        </w:rPr>
        <w:t>ыка</w:t>
      </w:r>
      <w:r w:rsidR="00FD3C48" w:rsidRPr="00E21A87">
        <w:rPr>
          <w:rFonts w:ascii="Times New Roman" w:eastAsia="Calibri" w:hAnsi="Times New Roman" w:cs="Times New Roman"/>
          <w:sz w:val="24"/>
          <w:szCs w:val="24"/>
        </w:rPr>
        <w:t xml:space="preserve"> М. Раухвергера, сл</w:t>
      </w:r>
      <w:r w:rsidR="009F0C28">
        <w:rPr>
          <w:rFonts w:ascii="Times New Roman" w:eastAsia="Calibri" w:hAnsi="Times New Roman" w:cs="Times New Roman"/>
          <w:sz w:val="24"/>
          <w:szCs w:val="24"/>
        </w:rPr>
        <w:t>ова</w:t>
      </w:r>
      <w:r w:rsidR="00FD3C48" w:rsidRPr="00E21A87">
        <w:rPr>
          <w:rFonts w:ascii="Times New Roman" w:eastAsia="Calibri" w:hAnsi="Times New Roman" w:cs="Times New Roman"/>
          <w:sz w:val="24"/>
          <w:szCs w:val="24"/>
        </w:rPr>
        <w:t xml:space="preserve"> </w:t>
      </w:r>
      <w:r w:rsidR="009F0C28">
        <w:rPr>
          <w:rFonts w:ascii="Times New Roman" w:eastAsia="Calibri" w:hAnsi="Times New Roman" w:cs="Times New Roman"/>
          <w:sz w:val="24"/>
          <w:szCs w:val="24"/>
        </w:rPr>
        <w:t xml:space="preserve"> О. Высотской; «Кошка», музыка А</w:t>
      </w:r>
      <w:r w:rsidR="00FD3C48" w:rsidRPr="00E21A87">
        <w:rPr>
          <w:rFonts w:ascii="Times New Roman" w:eastAsia="Calibri" w:hAnsi="Times New Roman" w:cs="Times New Roman"/>
          <w:sz w:val="24"/>
          <w:szCs w:val="24"/>
        </w:rPr>
        <w:t xml:space="preserve">. </w:t>
      </w:r>
      <w:r w:rsidR="009F0C28">
        <w:rPr>
          <w:rFonts w:ascii="Times New Roman" w:eastAsia="Calibri" w:hAnsi="Times New Roman" w:cs="Times New Roman"/>
          <w:sz w:val="24"/>
          <w:szCs w:val="24"/>
        </w:rPr>
        <w:t>Александрова, слова</w:t>
      </w:r>
      <w:r w:rsidR="00D65811">
        <w:rPr>
          <w:rFonts w:ascii="Times New Roman" w:eastAsia="Calibri" w:hAnsi="Times New Roman" w:cs="Times New Roman"/>
          <w:sz w:val="24"/>
          <w:szCs w:val="24"/>
        </w:rPr>
        <w:t xml:space="preserve"> </w:t>
      </w:r>
      <w:r w:rsidR="009F0C28">
        <w:rPr>
          <w:rFonts w:ascii="Times New Roman" w:eastAsia="Calibri" w:hAnsi="Times New Roman" w:cs="Times New Roman"/>
          <w:sz w:val="24"/>
          <w:szCs w:val="24"/>
        </w:rPr>
        <w:t xml:space="preserve"> Н</w:t>
      </w:r>
      <w:r w:rsidR="00FD3C48" w:rsidRPr="00E21A87">
        <w:rPr>
          <w:rFonts w:ascii="Times New Roman" w:eastAsia="Calibri" w:hAnsi="Times New Roman" w:cs="Times New Roman"/>
          <w:sz w:val="24"/>
          <w:szCs w:val="24"/>
        </w:rPr>
        <w:t xml:space="preserve">. Френкель; «Слон», «Куры и петухи» (из «Карнавала животных» </w:t>
      </w:r>
      <w:r w:rsidR="009F0C28">
        <w:rPr>
          <w:rFonts w:ascii="Times New Roman" w:eastAsia="Calibri" w:hAnsi="Times New Roman" w:cs="Times New Roman"/>
          <w:sz w:val="24"/>
          <w:szCs w:val="24"/>
        </w:rPr>
        <w:t xml:space="preserve">        </w:t>
      </w:r>
      <w:r w:rsidR="00FD3C48" w:rsidRPr="00E21A87">
        <w:rPr>
          <w:rFonts w:ascii="Times New Roman" w:eastAsia="Calibri" w:hAnsi="Times New Roman" w:cs="Times New Roman"/>
          <w:sz w:val="24"/>
          <w:szCs w:val="24"/>
        </w:rPr>
        <w:t>К. Сен-Сан</w:t>
      </w:r>
      <w:r w:rsidR="009F0C28">
        <w:rPr>
          <w:rFonts w:ascii="Times New Roman" w:eastAsia="Calibri" w:hAnsi="Times New Roman" w:cs="Times New Roman"/>
          <w:sz w:val="24"/>
          <w:szCs w:val="24"/>
        </w:rPr>
        <w:t>са), «Зима», «Зимнее утро», музыка П. Чайковского; «Весною», «Осенью», музыка С. Майкапара; «Цветики», музыке В. Карасевой, слова</w:t>
      </w:r>
      <w:r w:rsidR="00FD3C48" w:rsidRPr="00E21A87">
        <w:rPr>
          <w:rFonts w:ascii="Times New Roman" w:eastAsia="Calibri" w:hAnsi="Times New Roman" w:cs="Times New Roman"/>
          <w:sz w:val="24"/>
          <w:szCs w:val="24"/>
        </w:rPr>
        <w:t xml:space="preserve"> </w:t>
      </w:r>
      <w:r w:rsidR="009F0C28">
        <w:rPr>
          <w:rFonts w:ascii="Times New Roman" w:eastAsia="Calibri" w:hAnsi="Times New Roman" w:cs="Times New Roman"/>
          <w:sz w:val="24"/>
          <w:szCs w:val="24"/>
        </w:rPr>
        <w:t>Н. Френкель;  «В</w:t>
      </w:r>
      <w:r w:rsidR="00FD3C48" w:rsidRPr="00E21A87">
        <w:rPr>
          <w:rFonts w:ascii="Times New Roman" w:eastAsia="Calibri" w:hAnsi="Times New Roman" w:cs="Times New Roman"/>
          <w:sz w:val="24"/>
          <w:szCs w:val="24"/>
        </w:rPr>
        <w:t>от к</w:t>
      </w:r>
      <w:r w:rsidR="009F0C28">
        <w:rPr>
          <w:rFonts w:ascii="Times New Roman" w:eastAsia="Calibri" w:hAnsi="Times New Roman" w:cs="Times New Roman"/>
          <w:sz w:val="24"/>
          <w:szCs w:val="24"/>
        </w:rPr>
        <w:t>ак мы умеем», «Марш и бег», музыка Е. Тиличеевой, слова</w:t>
      </w:r>
      <w:r w:rsidR="00FD3C48" w:rsidRPr="00E21A87">
        <w:rPr>
          <w:rFonts w:ascii="Times New Roman" w:eastAsia="Calibri" w:hAnsi="Times New Roman" w:cs="Times New Roman"/>
          <w:sz w:val="24"/>
          <w:szCs w:val="24"/>
        </w:rPr>
        <w:t xml:space="preserve"> </w:t>
      </w:r>
      <w:r w:rsidR="009F0C28">
        <w:rPr>
          <w:rFonts w:ascii="Times New Roman" w:eastAsia="Calibri" w:hAnsi="Times New Roman" w:cs="Times New Roman"/>
          <w:sz w:val="24"/>
          <w:szCs w:val="24"/>
        </w:rPr>
        <w:t>Н. Френкель;</w:t>
      </w:r>
      <w:proofErr w:type="gramEnd"/>
      <w:r w:rsidR="009F0C28">
        <w:rPr>
          <w:rFonts w:ascii="Times New Roman" w:eastAsia="Calibri" w:hAnsi="Times New Roman" w:cs="Times New Roman"/>
          <w:sz w:val="24"/>
          <w:szCs w:val="24"/>
        </w:rPr>
        <w:t xml:space="preserve"> </w:t>
      </w:r>
      <w:proofErr w:type="gramStart"/>
      <w:r w:rsidR="009F0C28">
        <w:rPr>
          <w:rFonts w:ascii="Times New Roman" w:eastAsia="Calibri" w:hAnsi="Times New Roman" w:cs="Times New Roman"/>
          <w:sz w:val="24"/>
          <w:szCs w:val="24"/>
        </w:rPr>
        <w:t xml:space="preserve">«Гопачок», украинская народная мелодия, обработка </w:t>
      </w:r>
      <w:r w:rsidR="00FD3C48" w:rsidRPr="00E21A87">
        <w:rPr>
          <w:rFonts w:ascii="Times New Roman" w:eastAsia="Calibri" w:hAnsi="Times New Roman" w:cs="Times New Roman"/>
          <w:sz w:val="24"/>
          <w:szCs w:val="24"/>
        </w:rPr>
        <w:t>М</w:t>
      </w:r>
      <w:r w:rsidR="009F0C28">
        <w:rPr>
          <w:rFonts w:ascii="Times New Roman" w:eastAsia="Calibri" w:hAnsi="Times New Roman" w:cs="Times New Roman"/>
          <w:sz w:val="24"/>
          <w:szCs w:val="24"/>
        </w:rPr>
        <w:t>. Раухвергера; «Догонялки», музыка</w:t>
      </w:r>
      <w:r w:rsidR="00FD3C48" w:rsidRPr="00E21A87">
        <w:rPr>
          <w:rFonts w:ascii="Times New Roman" w:eastAsia="Calibri" w:hAnsi="Times New Roman" w:cs="Times New Roman"/>
          <w:sz w:val="24"/>
          <w:szCs w:val="24"/>
        </w:rPr>
        <w:t xml:space="preserve"> </w:t>
      </w:r>
      <w:r w:rsidR="009F0C28">
        <w:rPr>
          <w:rFonts w:ascii="Times New Roman" w:eastAsia="Calibri" w:hAnsi="Times New Roman" w:cs="Times New Roman"/>
          <w:sz w:val="24"/>
          <w:szCs w:val="24"/>
        </w:rPr>
        <w:t>Н</w:t>
      </w:r>
      <w:r w:rsidR="00FD3C48" w:rsidRPr="00E21A87">
        <w:rPr>
          <w:rFonts w:ascii="Times New Roman" w:eastAsia="Calibri" w:hAnsi="Times New Roman" w:cs="Times New Roman"/>
          <w:sz w:val="24"/>
          <w:szCs w:val="24"/>
        </w:rPr>
        <w:t xml:space="preserve">. </w:t>
      </w:r>
      <w:r w:rsidR="009F0C28">
        <w:rPr>
          <w:rFonts w:ascii="Times New Roman" w:eastAsia="Calibri" w:hAnsi="Times New Roman" w:cs="Times New Roman"/>
          <w:sz w:val="24"/>
          <w:szCs w:val="24"/>
        </w:rPr>
        <w:t>Александровой, слова Т. Бабаджан; «Из-под дуба», русская народная</w:t>
      </w:r>
      <w:r w:rsidR="00FD3C48" w:rsidRPr="00E21A87">
        <w:rPr>
          <w:rFonts w:ascii="Times New Roman" w:eastAsia="Calibri" w:hAnsi="Times New Roman" w:cs="Times New Roman"/>
          <w:sz w:val="24"/>
          <w:szCs w:val="24"/>
        </w:rPr>
        <w:t xml:space="preserve"> плясовая мелодия; «Кошечка»</w:t>
      </w:r>
      <w:r w:rsidR="009F0C28">
        <w:rPr>
          <w:rFonts w:ascii="Times New Roman" w:eastAsia="Calibri" w:hAnsi="Times New Roman" w:cs="Times New Roman"/>
          <w:sz w:val="24"/>
          <w:szCs w:val="24"/>
        </w:rPr>
        <w:t xml:space="preserve"> (к игре «Кошка и котята»), музыка</w:t>
      </w:r>
      <w:r w:rsidR="00FD3C48" w:rsidRPr="00E21A87">
        <w:rPr>
          <w:rFonts w:ascii="Times New Roman" w:eastAsia="Calibri" w:hAnsi="Times New Roman" w:cs="Times New Roman"/>
          <w:sz w:val="24"/>
          <w:szCs w:val="24"/>
        </w:rPr>
        <w:t xml:space="preserve"> </w:t>
      </w:r>
      <w:r w:rsidR="009F0C28">
        <w:rPr>
          <w:rFonts w:ascii="Times New Roman" w:eastAsia="Calibri" w:hAnsi="Times New Roman" w:cs="Times New Roman"/>
          <w:sz w:val="24"/>
          <w:szCs w:val="24"/>
        </w:rPr>
        <w:t>В</w:t>
      </w:r>
      <w:r w:rsidR="00FD3C48" w:rsidRPr="00E21A87">
        <w:rPr>
          <w:rFonts w:ascii="Times New Roman" w:eastAsia="Calibri" w:hAnsi="Times New Roman" w:cs="Times New Roman"/>
          <w:sz w:val="24"/>
          <w:szCs w:val="24"/>
        </w:rPr>
        <w:t xml:space="preserve">. </w:t>
      </w:r>
      <w:r w:rsidR="009F0C28">
        <w:rPr>
          <w:rFonts w:ascii="Times New Roman" w:eastAsia="Calibri" w:hAnsi="Times New Roman" w:cs="Times New Roman"/>
          <w:sz w:val="24"/>
          <w:szCs w:val="24"/>
        </w:rPr>
        <w:t>Витлина, слова Н</w:t>
      </w:r>
      <w:r w:rsidR="00FD3C48" w:rsidRPr="00E21A87">
        <w:rPr>
          <w:rFonts w:ascii="Times New Roman" w:eastAsia="Calibri" w:hAnsi="Times New Roman" w:cs="Times New Roman"/>
          <w:sz w:val="24"/>
          <w:szCs w:val="24"/>
        </w:rPr>
        <w:t xml:space="preserve">. </w:t>
      </w:r>
      <w:r w:rsidR="009F0C28">
        <w:rPr>
          <w:rFonts w:ascii="Times New Roman" w:eastAsia="Calibri" w:hAnsi="Times New Roman" w:cs="Times New Roman"/>
          <w:sz w:val="24"/>
          <w:szCs w:val="24"/>
        </w:rPr>
        <w:t>Найденовой; «Микита», белорусская</w:t>
      </w:r>
      <w:r w:rsidR="00FD3C48" w:rsidRPr="00E21A87">
        <w:rPr>
          <w:rFonts w:ascii="Times New Roman" w:eastAsia="Calibri" w:hAnsi="Times New Roman" w:cs="Times New Roman"/>
          <w:sz w:val="24"/>
          <w:szCs w:val="24"/>
        </w:rPr>
        <w:t xml:space="preserve"> нар</w:t>
      </w:r>
      <w:r w:rsidR="009F0C28">
        <w:rPr>
          <w:rFonts w:ascii="Times New Roman" w:eastAsia="Calibri" w:hAnsi="Times New Roman" w:cs="Times New Roman"/>
          <w:sz w:val="24"/>
          <w:szCs w:val="24"/>
        </w:rPr>
        <w:t>одная мелодия, обработка</w:t>
      </w:r>
      <w:r w:rsidR="00FD3C48" w:rsidRPr="00E21A87">
        <w:rPr>
          <w:rFonts w:ascii="Times New Roman" w:eastAsia="Calibri" w:hAnsi="Times New Roman" w:cs="Times New Roman"/>
          <w:sz w:val="24"/>
          <w:szCs w:val="24"/>
        </w:rPr>
        <w:t xml:space="preserve"> С. Полонс</w:t>
      </w:r>
      <w:r w:rsidR="009F0C28">
        <w:rPr>
          <w:rFonts w:ascii="Times New Roman" w:eastAsia="Calibri" w:hAnsi="Times New Roman" w:cs="Times New Roman"/>
          <w:sz w:val="24"/>
          <w:szCs w:val="24"/>
        </w:rPr>
        <w:t>кого; «Пляска с платочком», музыка Е. Тиличеевой, слова</w:t>
      </w:r>
      <w:r w:rsidR="00FD3C48" w:rsidRPr="00E21A87">
        <w:rPr>
          <w:rFonts w:ascii="Times New Roman" w:eastAsia="Calibri" w:hAnsi="Times New Roman" w:cs="Times New Roman"/>
          <w:sz w:val="24"/>
          <w:szCs w:val="24"/>
        </w:rPr>
        <w:t xml:space="preserve"> </w:t>
      </w:r>
      <w:r w:rsidR="009F0C28">
        <w:rPr>
          <w:rFonts w:ascii="Times New Roman" w:eastAsia="Calibri" w:hAnsi="Times New Roman" w:cs="Times New Roman"/>
          <w:sz w:val="24"/>
          <w:szCs w:val="24"/>
        </w:rPr>
        <w:t>И. Грантовской; «Полянка», русская народная мелодия, обработка</w:t>
      </w:r>
      <w:r w:rsidR="00FD3C48" w:rsidRPr="00E21A87">
        <w:rPr>
          <w:rFonts w:ascii="Times New Roman" w:eastAsia="Calibri" w:hAnsi="Times New Roman" w:cs="Times New Roman"/>
          <w:sz w:val="24"/>
          <w:szCs w:val="24"/>
        </w:rPr>
        <w:t xml:space="preserve"> Г. Фр</w:t>
      </w:r>
      <w:r w:rsidR="009F0C28">
        <w:rPr>
          <w:rFonts w:ascii="Times New Roman" w:eastAsia="Calibri" w:hAnsi="Times New Roman" w:cs="Times New Roman"/>
          <w:sz w:val="24"/>
          <w:szCs w:val="24"/>
        </w:rPr>
        <w:t>ида;</w:t>
      </w:r>
      <w:proofErr w:type="gramEnd"/>
      <w:r w:rsidR="009F0C28">
        <w:rPr>
          <w:rFonts w:ascii="Times New Roman" w:eastAsia="Calibri" w:hAnsi="Times New Roman" w:cs="Times New Roman"/>
          <w:sz w:val="24"/>
          <w:szCs w:val="24"/>
        </w:rPr>
        <w:t xml:space="preserve"> </w:t>
      </w:r>
      <w:proofErr w:type="gramStart"/>
      <w:r w:rsidR="009F0C28">
        <w:rPr>
          <w:rFonts w:ascii="Times New Roman" w:eastAsia="Calibri" w:hAnsi="Times New Roman" w:cs="Times New Roman"/>
          <w:sz w:val="24"/>
          <w:szCs w:val="24"/>
        </w:rPr>
        <w:t>«Птички» (вступление), музыка Г. Фрида; «Стукалка», украинская  народная мелодия; «Утро», музыка Г. Гриневича, слова</w:t>
      </w:r>
      <w:r w:rsidR="00FD3C48" w:rsidRPr="00E21A87">
        <w:rPr>
          <w:rFonts w:ascii="Times New Roman" w:eastAsia="Calibri" w:hAnsi="Times New Roman" w:cs="Times New Roman"/>
          <w:sz w:val="24"/>
          <w:szCs w:val="24"/>
        </w:rPr>
        <w:t xml:space="preserve"> С. Прокофьевой</w:t>
      </w:r>
      <w:r w:rsidR="009F0C28">
        <w:rPr>
          <w:rFonts w:ascii="Times New Roman" w:eastAsia="Calibri" w:hAnsi="Times New Roman" w:cs="Times New Roman"/>
          <w:sz w:val="24"/>
          <w:szCs w:val="24"/>
        </w:rPr>
        <w:t>; «Юрочка», белорусская народная плясовая мелодия, обработка</w:t>
      </w:r>
      <w:r w:rsidR="00FD3C48" w:rsidRPr="00E21A87">
        <w:rPr>
          <w:rFonts w:ascii="Times New Roman" w:eastAsia="Calibri" w:hAnsi="Times New Roman" w:cs="Times New Roman"/>
          <w:sz w:val="24"/>
          <w:szCs w:val="24"/>
        </w:rPr>
        <w:t xml:space="preserve"> </w:t>
      </w:r>
      <w:r w:rsidR="009F0C28">
        <w:rPr>
          <w:rFonts w:ascii="Times New Roman" w:eastAsia="Calibri" w:hAnsi="Times New Roman" w:cs="Times New Roman"/>
          <w:sz w:val="24"/>
          <w:szCs w:val="24"/>
        </w:rPr>
        <w:t>А</w:t>
      </w:r>
      <w:r w:rsidR="00FD3C48" w:rsidRPr="00E21A87">
        <w:rPr>
          <w:rFonts w:ascii="Times New Roman" w:eastAsia="Calibri" w:hAnsi="Times New Roman" w:cs="Times New Roman"/>
          <w:sz w:val="24"/>
          <w:szCs w:val="24"/>
        </w:rPr>
        <w:t xml:space="preserve">. </w:t>
      </w:r>
      <w:r w:rsidR="009F0C28">
        <w:rPr>
          <w:rFonts w:ascii="Times New Roman" w:eastAsia="Calibri" w:hAnsi="Times New Roman" w:cs="Times New Roman"/>
          <w:sz w:val="24"/>
          <w:szCs w:val="24"/>
        </w:rPr>
        <w:t>А</w:t>
      </w:r>
      <w:r w:rsidR="00FD3C48" w:rsidRPr="00E21A87">
        <w:rPr>
          <w:rFonts w:ascii="Times New Roman" w:eastAsia="Calibri" w:hAnsi="Times New Roman" w:cs="Times New Roman"/>
          <w:sz w:val="24"/>
          <w:szCs w:val="24"/>
        </w:rPr>
        <w:t>лександрова; «Пляска с кукла</w:t>
      </w:r>
      <w:r w:rsidR="009F0C28">
        <w:rPr>
          <w:rFonts w:ascii="Times New Roman" w:eastAsia="Calibri" w:hAnsi="Times New Roman" w:cs="Times New Roman"/>
          <w:sz w:val="24"/>
          <w:szCs w:val="24"/>
        </w:rPr>
        <w:t>ми», «Пляска с платочками», немецкие народные плясовые мелодии, слова</w:t>
      </w:r>
      <w:r w:rsidR="00FD3C48" w:rsidRPr="00E21A87">
        <w:rPr>
          <w:rFonts w:ascii="Times New Roman" w:eastAsia="Calibri" w:hAnsi="Times New Roman" w:cs="Times New Roman"/>
          <w:sz w:val="24"/>
          <w:szCs w:val="24"/>
        </w:rPr>
        <w:t xml:space="preserve"> </w:t>
      </w:r>
      <w:r w:rsidR="009F0C28">
        <w:rPr>
          <w:rFonts w:ascii="Times New Roman" w:eastAsia="Calibri" w:hAnsi="Times New Roman" w:cs="Times New Roman"/>
          <w:sz w:val="24"/>
          <w:szCs w:val="24"/>
        </w:rPr>
        <w:t>A.</w:t>
      </w:r>
      <w:proofErr w:type="gramEnd"/>
      <w:r w:rsidR="009F0C28">
        <w:rPr>
          <w:rFonts w:ascii="Times New Roman" w:eastAsia="Calibri" w:hAnsi="Times New Roman" w:cs="Times New Roman"/>
          <w:sz w:val="24"/>
          <w:szCs w:val="24"/>
        </w:rPr>
        <w:t xml:space="preserve"> Ануфриевой; «</w:t>
      </w:r>
      <w:proofErr w:type="gramStart"/>
      <w:r w:rsidR="009F0C28">
        <w:rPr>
          <w:rFonts w:ascii="Times New Roman" w:eastAsia="Calibri" w:hAnsi="Times New Roman" w:cs="Times New Roman"/>
          <w:sz w:val="24"/>
          <w:szCs w:val="24"/>
        </w:rPr>
        <w:t>Ай-да</w:t>
      </w:r>
      <w:proofErr w:type="gramEnd"/>
      <w:r w:rsidR="009F0C28">
        <w:rPr>
          <w:rFonts w:ascii="Times New Roman" w:eastAsia="Calibri" w:hAnsi="Times New Roman" w:cs="Times New Roman"/>
          <w:sz w:val="24"/>
          <w:szCs w:val="24"/>
        </w:rPr>
        <w:t>», музыка</w:t>
      </w:r>
      <w:r w:rsidR="00FD3C48" w:rsidRPr="00E21A87">
        <w:rPr>
          <w:rFonts w:ascii="Times New Roman" w:eastAsia="Calibri" w:hAnsi="Times New Roman" w:cs="Times New Roman"/>
          <w:sz w:val="24"/>
          <w:szCs w:val="24"/>
        </w:rPr>
        <w:t xml:space="preserve"> </w:t>
      </w:r>
      <w:r w:rsidR="009F0C28">
        <w:rPr>
          <w:rFonts w:ascii="Times New Roman" w:eastAsia="Calibri" w:hAnsi="Times New Roman" w:cs="Times New Roman"/>
          <w:sz w:val="24"/>
          <w:szCs w:val="24"/>
        </w:rPr>
        <w:t>В</w:t>
      </w:r>
      <w:r w:rsidR="00FD3C48" w:rsidRPr="00E21A87">
        <w:rPr>
          <w:rFonts w:ascii="Times New Roman" w:eastAsia="Calibri" w:hAnsi="Times New Roman" w:cs="Times New Roman"/>
          <w:sz w:val="24"/>
          <w:szCs w:val="24"/>
        </w:rPr>
        <w:t xml:space="preserve">. </w:t>
      </w:r>
      <w:r w:rsidR="009F0C28">
        <w:rPr>
          <w:rFonts w:ascii="Times New Roman" w:eastAsia="Calibri" w:hAnsi="Times New Roman" w:cs="Times New Roman"/>
          <w:sz w:val="24"/>
          <w:szCs w:val="24"/>
        </w:rPr>
        <w:t>В</w:t>
      </w:r>
      <w:r w:rsidR="00FD3C48" w:rsidRPr="00E21A87">
        <w:rPr>
          <w:rFonts w:ascii="Times New Roman" w:eastAsia="Calibri" w:hAnsi="Times New Roman" w:cs="Times New Roman"/>
          <w:sz w:val="24"/>
          <w:szCs w:val="24"/>
        </w:rPr>
        <w:t>ер</w:t>
      </w:r>
      <w:r w:rsidR="009F0C28">
        <w:rPr>
          <w:rFonts w:ascii="Times New Roman" w:eastAsia="Calibri" w:hAnsi="Times New Roman" w:cs="Times New Roman"/>
          <w:sz w:val="24"/>
          <w:szCs w:val="24"/>
        </w:rPr>
        <w:t>ховинца; «Где ты, зайка?», русская народная мелодия, обработка</w:t>
      </w:r>
      <w:r w:rsidR="00FD3C48" w:rsidRPr="00E21A87">
        <w:rPr>
          <w:rFonts w:ascii="Times New Roman" w:eastAsia="Calibri" w:hAnsi="Times New Roman" w:cs="Times New Roman"/>
          <w:sz w:val="24"/>
          <w:szCs w:val="24"/>
        </w:rPr>
        <w:t xml:space="preserve"> </w:t>
      </w:r>
      <w:r w:rsidR="00D65811">
        <w:rPr>
          <w:rFonts w:ascii="Times New Roman" w:eastAsia="Calibri" w:hAnsi="Times New Roman" w:cs="Times New Roman"/>
          <w:sz w:val="24"/>
          <w:szCs w:val="24"/>
        </w:rPr>
        <w:t xml:space="preserve">                                         </w:t>
      </w:r>
      <w:r w:rsidR="00FD3C48" w:rsidRPr="00E21A87">
        <w:rPr>
          <w:rFonts w:ascii="Times New Roman" w:eastAsia="Calibri" w:hAnsi="Times New Roman" w:cs="Times New Roman"/>
          <w:sz w:val="24"/>
          <w:szCs w:val="24"/>
        </w:rPr>
        <w:t>Е. Тиличеевой.</w:t>
      </w:r>
    </w:p>
    <w:p w:rsidR="00FD3C48" w:rsidRPr="00D65811" w:rsidRDefault="00FD3C48" w:rsidP="00D65811">
      <w:pPr>
        <w:pStyle w:val="3"/>
        <w:spacing w:after="0" w:line="240" w:lineRule="auto"/>
        <w:ind w:left="1244"/>
        <w:jc w:val="center"/>
        <w:rPr>
          <w:rFonts w:ascii="Times New Roman" w:hAnsi="Times New Roman" w:cs="Times New Roman"/>
          <w:b/>
          <w:sz w:val="24"/>
          <w:szCs w:val="24"/>
        </w:rPr>
      </w:pPr>
      <w:r w:rsidRPr="00D65811">
        <w:rPr>
          <w:rFonts w:ascii="Times New Roman" w:hAnsi="Times New Roman" w:cs="Times New Roman"/>
          <w:b/>
          <w:sz w:val="24"/>
          <w:szCs w:val="24"/>
        </w:rPr>
        <w:lastRenderedPageBreak/>
        <w:t>Пение</w:t>
      </w:r>
    </w:p>
    <w:p w:rsidR="00FD3C48" w:rsidRPr="00E21A87" w:rsidRDefault="00FD3C48" w:rsidP="00B80316">
      <w:pPr>
        <w:spacing w:after="0" w:line="240" w:lineRule="auto"/>
        <w:ind w:left="-5" w:right="31" w:hanging="9"/>
        <w:jc w:val="both"/>
        <w:rPr>
          <w:rFonts w:ascii="Times New Roman" w:hAnsi="Times New Roman" w:cs="Times New Roman"/>
          <w:sz w:val="24"/>
          <w:szCs w:val="24"/>
        </w:rPr>
      </w:pPr>
      <w:r w:rsidRPr="00EB269F">
        <w:rPr>
          <w:rFonts w:ascii="Times New Roman" w:eastAsia="Calibri" w:hAnsi="Times New Roman" w:cs="Times New Roman"/>
          <w:b/>
          <w:sz w:val="24"/>
          <w:szCs w:val="24"/>
        </w:rPr>
        <w:t>Произведения.</w:t>
      </w:r>
      <w:r w:rsidRPr="00E21A87">
        <w:rPr>
          <w:rFonts w:ascii="Times New Roman" w:eastAsia="Calibri" w:hAnsi="Times New Roman" w:cs="Times New Roman"/>
          <w:b/>
          <w:color w:val="5C71B0"/>
          <w:sz w:val="24"/>
          <w:szCs w:val="24"/>
        </w:rPr>
        <w:t xml:space="preserve"> </w:t>
      </w:r>
      <w:r w:rsidRPr="00E21A87">
        <w:rPr>
          <w:rFonts w:ascii="Times New Roman" w:eastAsia="Calibri" w:hAnsi="Times New Roman" w:cs="Times New Roman"/>
          <w:sz w:val="24"/>
          <w:szCs w:val="24"/>
        </w:rPr>
        <w:t>«Баю» (колыбельная), муз. М. Раухвергера; «Белые гуси», муз.</w:t>
      </w:r>
      <w:r w:rsidR="00EB269F">
        <w:rPr>
          <w:rFonts w:ascii="Times New Roman" w:eastAsia="Calibri" w:hAnsi="Times New Roman" w:cs="Times New Roman"/>
          <w:sz w:val="24"/>
          <w:szCs w:val="24"/>
        </w:rPr>
        <w:t xml:space="preserve"> М. Красева, сл. М. Клоковой; «В</w:t>
      </w:r>
      <w:r w:rsidRPr="00E21A87">
        <w:rPr>
          <w:rFonts w:ascii="Times New Roman" w:eastAsia="Calibri" w:hAnsi="Times New Roman" w:cs="Times New Roman"/>
          <w:sz w:val="24"/>
          <w:szCs w:val="24"/>
        </w:rPr>
        <w:t>от как мы умеем», «Лош</w:t>
      </w:r>
      <w:r w:rsidR="00EB269F">
        <w:rPr>
          <w:rFonts w:ascii="Times New Roman" w:eastAsia="Calibri" w:hAnsi="Times New Roman" w:cs="Times New Roman"/>
          <w:sz w:val="24"/>
          <w:szCs w:val="24"/>
        </w:rPr>
        <w:t>адка», муз. Е. Тиличеевой, сл. Н</w:t>
      </w:r>
      <w:r w:rsidRPr="00E21A87">
        <w:rPr>
          <w:rFonts w:ascii="Times New Roman" w:eastAsia="Calibri" w:hAnsi="Times New Roman" w:cs="Times New Roman"/>
          <w:sz w:val="24"/>
          <w:szCs w:val="24"/>
        </w:rPr>
        <w:t>. Фр</w:t>
      </w:r>
      <w:r w:rsidR="00EB269F">
        <w:rPr>
          <w:rFonts w:ascii="Times New Roman" w:eastAsia="Calibri" w:hAnsi="Times New Roman" w:cs="Times New Roman"/>
          <w:sz w:val="24"/>
          <w:szCs w:val="24"/>
        </w:rPr>
        <w:t>енкель; «Где ты, зайка?», обработка</w:t>
      </w:r>
      <w:r w:rsidRPr="00E21A87">
        <w:rPr>
          <w:rFonts w:ascii="Times New Roman" w:eastAsia="Calibri" w:hAnsi="Times New Roman" w:cs="Times New Roman"/>
          <w:sz w:val="24"/>
          <w:szCs w:val="24"/>
        </w:rPr>
        <w:t xml:space="preserve"> Е. Тиличеевой; «До</w:t>
      </w:r>
      <w:r w:rsidR="00EB269F">
        <w:rPr>
          <w:rFonts w:ascii="Times New Roman" w:eastAsia="Calibri" w:hAnsi="Times New Roman" w:cs="Times New Roman"/>
          <w:sz w:val="24"/>
          <w:szCs w:val="24"/>
        </w:rPr>
        <w:t>ждик», рус</w:t>
      </w:r>
      <w:proofErr w:type="gramStart"/>
      <w:r w:rsidR="00EB269F">
        <w:rPr>
          <w:rFonts w:ascii="Times New Roman" w:eastAsia="Calibri" w:hAnsi="Times New Roman" w:cs="Times New Roman"/>
          <w:sz w:val="24"/>
          <w:szCs w:val="24"/>
        </w:rPr>
        <w:t>.</w:t>
      </w:r>
      <w:proofErr w:type="gramEnd"/>
      <w:r w:rsidR="00EB269F">
        <w:rPr>
          <w:rFonts w:ascii="Times New Roman" w:eastAsia="Calibri" w:hAnsi="Times New Roman" w:cs="Times New Roman"/>
          <w:sz w:val="24"/>
          <w:szCs w:val="24"/>
        </w:rPr>
        <w:t xml:space="preserve"> </w:t>
      </w:r>
      <w:proofErr w:type="gramStart"/>
      <w:r w:rsidR="00EB269F">
        <w:rPr>
          <w:rFonts w:ascii="Times New Roman" w:eastAsia="Calibri" w:hAnsi="Times New Roman" w:cs="Times New Roman"/>
          <w:sz w:val="24"/>
          <w:szCs w:val="24"/>
        </w:rPr>
        <w:t>н</w:t>
      </w:r>
      <w:proofErr w:type="gramEnd"/>
      <w:r w:rsidR="00EB269F">
        <w:rPr>
          <w:rFonts w:ascii="Times New Roman" w:eastAsia="Calibri" w:hAnsi="Times New Roman" w:cs="Times New Roman"/>
          <w:sz w:val="24"/>
          <w:szCs w:val="24"/>
        </w:rPr>
        <w:t xml:space="preserve">ар. мелодия, обработка                      </w:t>
      </w:r>
      <w:r w:rsidRPr="00E21A87">
        <w:rPr>
          <w:rFonts w:ascii="Times New Roman" w:eastAsia="Calibri" w:hAnsi="Times New Roman" w:cs="Times New Roman"/>
          <w:sz w:val="24"/>
          <w:szCs w:val="24"/>
        </w:rPr>
        <w:t xml:space="preserve"> B. Фере; «Елочка», муз. Е. Тиличеевой, сл. М. Булатова; «Зима», муз. </w:t>
      </w:r>
      <w:r w:rsidR="00EB269F">
        <w:rPr>
          <w:rFonts w:ascii="Times New Roman" w:eastAsia="Calibri" w:hAnsi="Times New Roman" w:cs="Times New Roman"/>
          <w:sz w:val="24"/>
          <w:szCs w:val="24"/>
        </w:rPr>
        <w:t>В</w:t>
      </w:r>
      <w:r w:rsidRPr="00E21A87">
        <w:rPr>
          <w:rFonts w:ascii="Times New Roman" w:eastAsia="Calibri" w:hAnsi="Times New Roman" w:cs="Times New Roman"/>
          <w:sz w:val="24"/>
          <w:szCs w:val="24"/>
        </w:rPr>
        <w:t xml:space="preserve">. Карасевой, сл. </w:t>
      </w:r>
      <w:r w:rsidR="002D5EEB">
        <w:rPr>
          <w:rFonts w:ascii="Times New Roman" w:eastAsia="Calibri" w:hAnsi="Times New Roman" w:cs="Times New Roman"/>
          <w:sz w:val="24"/>
          <w:szCs w:val="24"/>
        </w:rPr>
        <w:t xml:space="preserve">                      </w:t>
      </w:r>
      <w:r w:rsidR="00EB269F">
        <w:rPr>
          <w:rFonts w:ascii="Times New Roman" w:eastAsia="Calibri" w:hAnsi="Times New Roman" w:cs="Times New Roman"/>
          <w:sz w:val="24"/>
          <w:szCs w:val="24"/>
        </w:rPr>
        <w:t>Н</w:t>
      </w:r>
      <w:r w:rsidRPr="00E21A87">
        <w:rPr>
          <w:rFonts w:ascii="Times New Roman" w:eastAsia="Calibri" w:hAnsi="Times New Roman" w:cs="Times New Roman"/>
          <w:sz w:val="24"/>
          <w:szCs w:val="24"/>
        </w:rPr>
        <w:t>. Френкель; «</w:t>
      </w:r>
      <w:r w:rsidR="00EB269F">
        <w:rPr>
          <w:rFonts w:ascii="Times New Roman" w:eastAsia="Calibri" w:hAnsi="Times New Roman" w:cs="Times New Roman"/>
          <w:sz w:val="24"/>
          <w:szCs w:val="24"/>
        </w:rPr>
        <w:t xml:space="preserve">Идет коза рогатая», обработка </w:t>
      </w:r>
      <w:r w:rsidRPr="00E21A87">
        <w:rPr>
          <w:rFonts w:ascii="Times New Roman" w:eastAsia="Calibri" w:hAnsi="Times New Roman" w:cs="Times New Roman"/>
          <w:sz w:val="24"/>
          <w:szCs w:val="24"/>
        </w:rPr>
        <w:t xml:space="preserve"> </w:t>
      </w:r>
      <w:r w:rsidR="00EB269F">
        <w:rPr>
          <w:rFonts w:ascii="Times New Roman" w:eastAsia="Calibri" w:hAnsi="Times New Roman" w:cs="Times New Roman"/>
          <w:sz w:val="24"/>
          <w:szCs w:val="24"/>
        </w:rPr>
        <w:t>А</w:t>
      </w:r>
      <w:r w:rsidRPr="00E21A87">
        <w:rPr>
          <w:rFonts w:ascii="Times New Roman" w:eastAsia="Calibri" w:hAnsi="Times New Roman" w:cs="Times New Roman"/>
          <w:sz w:val="24"/>
          <w:szCs w:val="24"/>
        </w:rPr>
        <w:t xml:space="preserve">. Гречанинова; «Колыбельная», муз. </w:t>
      </w:r>
      <w:r w:rsidR="003251E5">
        <w:rPr>
          <w:rFonts w:ascii="Times New Roman" w:eastAsia="Calibri" w:hAnsi="Times New Roman" w:cs="Times New Roman"/>
          <w:sz w:val="24"/>
          <w:szCs w:val="24"/>
        </w:rPr>
        <w:t xml:space="preserve">                              </w:t>
      </w:r>
      <w:r w:rsidRPr="00E21A87">
        <w:rPr>
          <w:rFonts w:ascii="Times New Roman" w:eastAsia="Calibri" w:hAnsi="Times New Roman" w:cs="Times New Roman"/>
          <w:sz w:val="24"/>
          <w:szCs w:val="24"/>
        </w:rPr>
        <w:t>М. Красева; «Кошка», муз.</w:t>
      </w:r>
      <w:r w:rsidR="002B4B86">
        <w:rPr>
          <w:rFonts w:ascii="Times New Roman" w:eastAsia="Calibri" w:hAnsi="Times New Roman" w:cs="Times New Roman"/>
          <w:sz w:val="24"/>
          <w:szCs w:val="24"/>
        </w:rPr>
        <w:t xml:space="preserve">  А</w:t>
      </w:r>
      <w:r w:rsidRPr="00E21A87">
        <w:rPr>
          <w:rFonts w:ascii="Times New Roman" w:eastAsia="Calibri" w:hAnsi="Times New Roman" w:cs="Times New Roman"/>
          <w:sz w:val="24"/>
          <w:szCs w:val="24"/>
        </w:rPr>
        <w:t xml:space="preserve">. </w:t>
      </w:r>
      <w:r w:rsidR="002B4B86">
        <w:rPr>
          <w:rFonts w:ascii="Times New Roman" w:eastAsia="Calibri" w:hAnsi="Times New Roman" w:cs="Times New Roman"/>
          <w:sz w:val="24"/>
          <w:szCs w:val="24"/>
        </w:rPr>
        <w:t>А</w:t>
      </w:r>
      <w:r w:rsidRPr="00E21A87">
        <w:rPr>
          <w:rFonts w:ascii="Times New Roman" w:eastAsia="Calibri" w:hAnsi="Times New Roman" w:cs="Times New Roman"/>
          <w:sz w:val="24"/>
          <w:szCs w:val="24"/>
        </w:rPr>
        <w:t xml:space="preserve">лександрова, сл. </w:t>
      </w:r>
      <w:r w:rsidR="002B4B86">
        <w:rPr>
          <w:rFonts w:ascii="Times New Roman" w:eastAsia="Calibri" w:hAnsi="Times New Roman" w:cs="Times New Roman"/>
          <w:sz w:val="24"/>
          <w:szCs w:val="24"/>
        </w:rPr>
        <w:t>Н</w:t>
      </w:r>
      <w:r w:rsidRPr="00E21A87">
        <w:rPr>
          <w:rFonts w:ascii="Times New Roman" w:eastAsia="Calibri" w:hAnsi="Times New Roman" w:cs="Times New Roman"/>
          <w:sz w:val="24"/>
          <w:szCs w:val="24"/>
        </w:rPr>
        <w:t xml:space="preserve">. Френкель; «Кошечка», муз. </w:t>
      </w:r>
      <w:r w:rsidR="002B4B86">
        <w:rPr>
          <w:rFonts w:ascii="Times New Roman" w:eastAsia="Calibri" w:hAnsi="Times New Roman" w:cs="Times New Roman"/>
          <w:sz w:val="24"/>
          <w:szCs w:val="24"/>
        </w:rPr>
        <w:t>В</w:t>
      </w:r>
      <w:r w:rsidRPr="00E21A87">
        <w:rPr>
          <w:rFonts w:ascii="Times New Roman" w:eastAsia="Calibri" w:hAnsi="Times New Roman" w:cs="Times New Roman"/>
          <w:sz w:val="24"/>
          <w:szCs w:val="24"/>
        </w:rPr>
        <w:t xml:space="preserve">. </w:t>
      </w:r>
      <w:r w:rsidR="002B4B86">
        <w:rPr>
          <w:rFonts w:ascii="Times New Roman" w:eastAsia="Calibri" w:hAnsi="Times New Roman" w:cs="Times New Roman"/>
          <w:sz w:val="24"/>
          <w:szCs w:val="24"/>
        </w:rPr>
        <w:t>В</w:t>
      </w:r>
      <w:r w:rsidRPr="00E21A87">
        <w:rPr>
          <w:rFonts w:ascii="Times New Roman" w:eastAsia="Calibri" w:hAnsi="Times New Roman" w:cs="Times New Roman"/>
          <w:sz w:val="24"/>
          <w:szCs w:val="24"/>
        </w:rPr>
        <w:t xml:space="preserve">итлина, сл. </w:t>
      </w:r>
      <w:r w:rsidR="002B4B86">
        <w:rPr>
          <w:rFonts w:ascii="Times New Roman" w:eastAsia="Calibri" w:hAnsi="Times New Roman" w:cs="Times New Roman"/>
          <w:sz w:val="24"/>
          <w:szCs w:val="24"/>
        </w:rPr>
        <w:t>Н</w:t>
      </w:r>
      <w:r w:rsidRPr="00E21A87">
        <w:rPr>
          <w:rFonts w:ascii="Times New Roman" w:eastAsia="Calibri" w:hAnsi="Times New Roman" w:cs="Times New Roman"/>
          <w:sz w:val="24"/>
          <w:szCs w:val="24"/>
        </w:rPr>
        <w:t xml:space="preserve">. </w:t>
      </w:r>
      <w:r w:rsidR="002B4B86">
        <w:rPr>
          <w:rFonts w:ascii="Times New Roman" w:eastAsia="Calibri" w:hAnsi="Times New Roman" w:cs="Times New Roman"/>
          <w:sz w:val="24"/>
          <w:szCs w:val="24"/>
        </w:rPr>
        <w:t>Н</w:t>
      </w:r>
      <w:r w:rsidRPr="00E21A87">
        <w:rPr>
          <w:rFonts w:ascii="Times New Roman" w:eastAsia="Calibri" w:hAnsi="Times New Roman" w:cs="Times New Roman"/>
          <w:sz w:val="24"/>
          <w:szCs w:val="24"/>
        </w:rPr>
        <w:t>айденовой; «Ладушки», рус</w:t>
      </w:r>
      <w:proofErr w:type="gramStart"/>
      <w:r w:rsidRPr="00E21A87">
        <w:rPr>
          <w:rFonts w:ascii="Times New Roman" w:eastAsia="Calibri" w:hAnsi="Times New Roman" w:cs="Times New Roman"/>
          <w:sz w:val="24"/>
          <w:szCs w:val="24"/>
        </w:rPr>
        <w:t>.</w:t>
      </w:r>
      <w:proofErr w:type="gramEnd"/>
      <w:r w:rsidRPr="00E21A87">
        <w:rPr>
          <w:rFonts w:ascii="Times New Roman" w:eastAsia="Calibri" w:hAnsi="Times New Roman" w:cs="Times New Roman"/>
          <w:sz w:val="24"/>
          <w:szCs w:val="24"/>
        </w:rPr>
        <w:t xml:space="preserve"> </w:t>
      </w:r>
      <w:proofErr w:type="gramStart"/>
      <w:r w:rsidRPr="00E21A87">
        <w:rPr>
          <w:rFonts w:ascii="Times New Roman" w:eastAsia="Calibri" w:hAnsi="Times New Roman" w:cs="Times New Roman"/>
          <w:sz w:val="24"/>
          <w:szCs w:val="24"/>
        </w:rPr>
        <w:t>н</w:t>
      </w:r>
      <w:proofErr w:type="gramEnd"/>
      <w:r w:rsidRPr="00E21A87">
        <w:rPr>
          <w:rFonts w:ascii="Times New Roman" w:eastAsia="Calibri" w:hAnsi="Times New Roman" w:cs="Times New Roman"/>
          <w:sz w:val="24"/>
          <w:szCs w:val="24"/>
        </w:rPr>
        <w:t xml:space="preserve">ар. мелодия; «Птичка», муз. М. Раухвергера, сл. </w:t>
      </w:r>
      <w:r w:rsidR="002B4B86">
        <w:rPr>
          <w:rFonts w:ascii="Times New Roman" w:eastAsia="Calibri" w:hAnsi="Times New Roman" w:cs="Times New Roman"/>
          <w:sz w:val="24"/>
          <w:szCs w:val="24"/>
        </w:rPr>
        <w:t>А</w:t>
      </w:r>
      <w:r w:rsidRPr="00E21A87">
        <w:rPr>
          <w:rFonts w:ascii="Times New Roman" w:eastAsia="Calibri" w:hAnsi="Times New Roman" w:cs="Times New Roman"/>
          <w:sz w:val="24"/>
          <w:szCs w:val="24"/>
        </w:rPr>
        <w:t>. Барто; «Собачка», муз. М. Раухвергера, сл.</w:t>
      </w:r>
      <w:r w:rsidR="002B4B86">
        <w:rPr>
          <w:rFonts w:ascii="Times New Roman" w:eastAsia="Calibri" w:hAnsi="Times New Roman" w:cs="Times New Roman"/>
          <w:sz w:val="24"/>
          <w:szCs w:val="24"/>
        </w:rPr>
        <w:t xml:space="preserve"> </w:t>
      </w:r>
      <w:r w:rsidR="00B80316">
        <w:rPr>
          <w:rFonts w:ascii="Times New Roman" w:eastAsia="Calibri" w:hAnsi="Times New Roman" w:cs="Times New Roman"/>
          <w:sz w:val="24"/>
          <w:szCs w:val="24"/>
        </w:rPr>
        <w:t>Н</w:t>
      </w:r>
      <w:r w:rsidRPr="00E21A87">
        <w:rPr>
          <w:rFonts w:ascii="Times New Roman" w:eastAsia="Calibri" w:hAnsi="Times New Roman" w:cs="Times New Roman"/>
          <w:sz w:val="24"/>
          <w:szCs w:val="24"/>
        </w:rPr>
        <w:t>. Комиссаровой; «</w:t>
      </w:r>
      <w:r w:rsidR="002B4B86">
        <w:rPr>
          <w:rFonts w:ascii="Times New Roman" w:eastAsia="Calibri" w:hAnsi="Times New Roman" w:cs="Times New Roman"/>
          <w:sz w:val="24"/>
          <w:szCs w:val="24"/>
        </w:rPr>
        <w:t>Ц</w:t>
      </w:r>
      <w:r w:rsidRPr="00E21A87">
        <w:rPr>
          <w:rFonts w:ascii="Times New Roman" w:eastAsia="Calibri" w:hAnsi="Times New Roman" w:cs="Times New Roman"/>
          <w:sz w:val="24"/>
          <w:szCs w:val="24"/>
        </w:rPr>
        <w:t xml:space="preserve">ыплята», муз. </w:t>
      </w:r>
      <w:r w:rsidR="002B4B86">
        <w:rPr>
          <w:rFonts w:ascii="Times New Roman" w:eastAsia="Calibri" w:hAnsi="Times New Roman" w:cs="Times New Roman"/>
          <w:sz w:val="24"/>
          <w:szCs w:val="24"/>
        </w:rPr>
        <w:t>А</w:t>
      </w:r>
      <w:r w:rsidRPr="00E21A87">
        <w:rPr>
          <w:rFonts w:ascii="Times New Roman" w:eastAsia="Calibri" w:hAnsi="Times New Roman" w:cs="Times New Roman"/>
          <w:sz w:val="24"/>
          <w:szCs w:val="24"/>
        </w:rPr>
        <w:t xml:space="preserve">. Филиппенко, сл. Т. </w:t>
      </w:r>
      <w:r w:rsidR="002B4B86">
        <w:rPr>
          <w:rFonts w:ascii="Times New Roman" w:eastAsia="Calibri" w:hAnsi="Times New Roman" w:cs="Times New Roman"/>
          <w:sz w:val="24"/>
          <w:szCs w:val="24"/>
        </w:rPr>
        <w:t>В</w:t>
      </w:r>
      <w:r w:rsidRPr="00E21A87">
        <w:rPr>
          <w:rFonts w:ascii="Times New Roman" w:eastAsia="Calibri" w:hAnsi="Times New Roman" w:cs="Times New Roman"/>
          <w:sz w:val="24"/>
          <w:szCs w:val="24"/>
        </w:rPr>
        <w:t xml:space="preserve">олгиной; «Колокольчик», муз. </w:t>
      </w:r>
      <w:r w:rsidR="002B4B86">
        <w:rPr>
          <w:rFonts w:ascii="Times New Roman" w:eastAsia="Calibri" w:hAnsi="Times New Roman" w:cs="Times New Roman"/>
          <w:sz w:val="24"/>
          <w:szCs w:val="24"/>
        </w:rPr>
        <w:t>И</w:t>
      </w:r>
      <w:r w:rsidRPr="00E21A87">
        <w:rPr>
          <w:rFonts w:ascii="Times New Roman" w:eastAsia="Calibri" w:hAnsi="Times New Roman" w:cs="Times New Roman"/>
          <w:sz w:val="24"/>
          <w:szCs w:val="24"/>
        </w:rPr>
        <w:t xml:space="preserve">. </w:t>
      </w:r>
      <w:r w:rsidR="002B4B86">
        <w:rPr>
          <w:rFonts w:ascii="Times New Roman" w:eastAsia="Calibri" w:hAnsi="Times New Roman" w:cs="Times New Roman"/>
          <w:sz w:val="24"/>
          <w:szCs w:val="24"/>
        </w:rPr>
        <w:t>А</w:t>
      </w:r>
      <w:r w:rsidRPr="00E21A87">
        <w:rPr>
          <w:rFonts w:ascii="Times New Roman" w:eastAsia="Calibri" w:hAnsi="Times New Roman" w:cs="Times New Roman"/>
          <w:sz w:val="24"/>
          <w:szCs w:val="24"/>
        </w:rPr>
        <w:t xml:space="preserve">рсеева, сл. </w:t>
      </w:r>
      <w:r w:rsidR="002B4B86">
        <w:rPr>
          <w:rFonts w:ascii="Times New Roman" w:eastAsia="Calibri" w:hAnsi="Times New Roman" w:cs="Times New Roman"/>
          <w:sz w:val="24"/>
          <w:szCs w:val="24"/>
        </w:rPr>
        <w:t>И</w:t>
      </w:r>
      <w:r w:rsidRPr="00E21A87">
        <w:rPr>
          <w:rFonts w:ascii="Times New Roman" w:eastAsia="Calibri" w:hAnsi="Times New Roman" w:cs="Times New Roman"/>
          <w:sz w:val="24"/>
          <w:szCs w:val="24"/>
        </w:rPr>
        <w:t>. Черницкой; «Кто нас крепко любит?», муз</w:t>
      </w:r>
      <w:proofErr w:type="gramStart"/>
      <w:r w:rsidRPr="00E21A87">
        <w:rPr>
          <w:rFonts w:ascii="Times New Roman" w:eastAsia="Calibri" w:hAnsi="Times New Roman" w:cs="Times New Roman"/>
          <w:sz w:val="24"/>
          <w:szCs w:val="24"/>
        </w:rPr>
        <w:t>.</w:t>
      </w:r>
      <w:proofErr w:type="gramEnd"/>
      <w:r w:rsidRPr="00E21A87">
        <w:rPr>
          <w:rFonts w:ascii="Times New Roman" w:eastAsia="Calibri" w:hAnsi="Times New Roman" w:cs="Times New Roman"/>
          <w:sz w:val="24"/>
          <w:szCs w:val="24"/>
        </w:rPr>
        <w:t xml:space="preserve"> </w:t>
      </w:r>
      <w:proofErr w:type="gramStart"/>
      <w:r w:rsidRPr="00E21A87">
        <w:rPr>
          <w:rFonts w:ascii="Times New Roman" w:eastAsia="Calibri" w:hAnsi="Times New Roman" w:cs="Times New Roman"/>
          <w:sz w:val="24"/>
          <w:szCs w:val="24"/>
        </w:rPr>
        <w:t>и</w:t>
      </w:r>
      <w:proofErr w:type="gramEnd"/>
      <w:r w:rsidRPr="00E21A87">
        <w:rPr>
          <w:rFonts w:ascii="Times New Roman" w:eastAsia="Calibri" w:hAnsi="Times New Roman" w:cs="Times New Roman"/>
          <w:sz w:val="24"/>
          <w:szCs w:val="24"/>
        </w:rPr>
        <w:t xml:space="preserve"> сл. </w:t>
      </w:r>
      <w:r w:rsidR="002B4B86">
        <w:rPr>
          <w:rFonts w:ascii="Times New Roman" w:eastAsia="Calibri" w:hAnsi="Times New Roman" w:cs="Times New Roman"/>
          <w:sz w:val="24"/>
          <w:szCs w:val="24"/>
        </w:rPr>
        <w:t>И</w:t>
      </w:r>
      <w:r w:rsidRPr="00E21A87">
        <w:rPr>
          <w:rFonts w:ascii="Times New Roman" w:eastAsia="Calibri" w:hAnsi="Times New Roman" w:cs="Times New Roman"/>
          <w:sz w:val="24"/>
          <w:szCs w:val="24"/>
        </w:rPr>
        <w:t xml:space="preserve">. </w:t>
      </w:r>
      <w:r w:rsidR="002B4B86">
        <w:rPr>
          <w:rFonts w:ascii="Times New Roman" w:eastAsia="Calibri" w:hAnsi="Times New Roman" w:cs="Times New Roman"/>
          <w:sz w:val="24"/>
          <w:szCs w:val="24"/>
        </w:rPr>
        <w:t>А</w:t>
      </w:r>
      <w:r w:rsidRPr="00E21A87">
        <w:rPr>
          <w:rFonts w:ascii="Times New Roman" w:eastAsia="Calibri" w:hAnsi="Times New Roman" w:cs="Times New Roman"/>
          <w:sz w:val="24"/>
          <w:szCs w:val="24"/>
        </w:rPr>
        <w:t xml:space="preserve">рсеева; «Лошадка», муз. </w:t>
      </w:r>
      <w:r w:rsidR="002B4B86">
        <w:rPr>
          <w:rFonts w:ascii="Times New Roman" w:eastAsia="Calibri" w:hAnsi="Times New Roman" w:cs="Times New Roman"/>
          <w:sz w:val="24"/>
          <w:szCs w:val="24"/>
        </w:rPr>
        <w:t>И</w:t>
      </w:r>
      <w:r w:rsidR="002B4B86" w:rsidRPr="00E21A87">
        <w:rPr>
          <w:rFonts w:ascii="Times New Roman" w:eastAsia="Calibri" w:hAnsi="Times New Roman" w:cs="Times New Roman"/>
          <w:sz w:val="24"/>
          <w:szCs w:val="24"/>
        </w:rPr>
        <w:t xml:space="preserve">. </w:t>
      </w:r>
      <w:r w:rsidR="002B4B86">
        <w:rPr>
          <w:rFonts w:ascii="Times New Roman" w:eastAsia="Calibri" w:hAnsi="Times New Roman" w:cs="Times New Roman"/>
          <w:sz w:val="24"/>
          <w:szCs w:val="24"/>
        </w:rPr>
        <w:t>А</w:t>
      </w:r>
      <w:r w:rsidR="002B4B86" w:rsidRPr="00E21A87">
        <w:rPr>
          <w:rFonts w:ascii="Times New Roman" w:eastAsia="Calibri" w:hAnsi="Times New Roman" w:cs="Times New Roman"/>
          <w:sz w:val="24"/>
          <w:szCs w:val="24"/>
        </w:rPr>
        <w:t>рсеева</w:t>
      </w:r>
      <w:r w:rsidRPr="00E21A87">
        <w:rPr>
          <w:rFonts w:ascii="Times New Roman" w:eastAsia="Calibri" w:hAnsi="Times New Roman" w:cs="Times New Roman"/>
          <w:sz w:val="24"/>
          <w:szCs w:val="24"/>
        </w:rPr>
        <w:t xml:space="preserve">, сл. </w:t>
      </w:r>
      <w:r w:rsidR="002B4B86">
        <w:rPr>
          <w:rFonts w:ascii="Times New Roman" w:eastAsia="Calibri" w:hAnsi="Times New Roman" w:cs="Times New Roman"/>
          <w:sz w:val="24"/>
          <w:szCs w:val="24"/>
        </w:rPr>
        <w:t>В</w:t>
      </w:r>
      <w:r w:rsidRPr="00E21A87">
        <w:rPr>
          <w:rFonts w:ascii="Times New Roman" w:eastAsia="Calibri" w:hAnsi="Times New Roman" w:cs="Times New Roman"/>
          <w:sz w:val="24"/>
          <w:szCs w:val="24"/>
        </w:rPr>
        <w:t xml:space="preserve">. Татаринова; «Кря-кря», муз. </w:t>
      </w:r>
      <w:r w:rsidR="002B4B86">
        <w:rPr>
          <w:rFonts w:ascii="Times New Roman" w:eastAsia="Calibri" w:hAnsi="Times New Roman" w:cs="Times New Roman"/>
          <w:sz w:val="24"/>
          <w:szCs w:val="24"/>
        </w:rPr>
        <w:t>И</w:t>
      </w:r>
      <w:r w:rsidR="002B4B86" w:rsidRPr="00E21A87">
        <w:rPr>
          <w:rFonts w:ascii="Times New Roman" w:eastAsia="Calibri" w:hAnsi="Times New Roman" w:cs="Times New Roman"/>
          <w:sz w:val="24"/>
          <w:szCs w:val="24"/>
        </w:rPr>
        <w:t xml:space="preserve">. </w:t>
      </w:r>
      <w:r w:rsidR="002B4B86">
        <w:rPr>
          <w:rFonts w:ascii="Times New Roman" w:eastAsia="Calibri" w:hAnsi="Times New Roman" w:cs="Times New Roman"/>
          <w:sz w:val="24"/>
          <w:szCs w:val="24"/>
        </w:rPr>
        <w:t>А</w:t>
      </w:r>
      <w:r w:rsidR="002B4B86" w:rsidRPr="00E21A87">
        <w:rPr>
          <w:rFonts w:ascii="Times New Roman" w:eastAsia="Calibri" w:hAnsi="Times New Roman" w:cs="Times New Roman"/>
          <w:sz w:val="24"/>
          <w:szCs w:val="24"/>
        </w:rPr>
        <w:t>рсеева</w:t>
      </w:r>
      <w:r w:rsidRPr="00E21A87">
        <w:rPr>
          <w:rFonts w:ascii="Times New Roman" w:eastAsia="Calibri" w:hAnsi="Times New Roman" w:cs="Times New Roman"/>
          <w:sz w:val="24"/>
          <w:szCs w:val="24"/>
        </w:rPr>
        <w:t xml:space="preserve">, сл. </w:t>
      </w:r>
      <w:r w:rsidR="002B4B86">
        <w:rPr>
          <w:rFonts w:ascii="Times New Roman" w:eastAsia="Calibri" w:hAnsi="Times New Roman" w:cs="Times New Roman"/>
          <w:sz w:val="24"/>
          <w:szCs w:val="24"/>
        </w:rPr>
        <w:t>Н</w:t>
      </w:r>
      <w:r w:rsidRPr="00E21A87">
        <w:rPr>
          <w:rFonts w:ascii="Times New Roman" w:eastAsia="Calibri" w:hAnsi="Times New Roman" w:cs="Times New Roman"/>
          <w:sz w:val="24"/>
          <w:szCs w:val="24"/>
        </w:rPr>
        <w:t>. Чечериной.</w:t>
      </w:r>
    </w:p>
    <w:p w:rsidR="002B4B86" w:rsidRDefault="002B4B86" w:rsidP="00B80316">
      <w:pPr>
        <w:pStyle w:val="3"/>
        <w:spacing w:after="0" w:line="240" w:lineRule="auto"/>
        <w:ind w:left="1244" w:right="1900"/>
        <w:rPr>
          <w:rFonts w:ascii="Times New Roman" w:hAnsi="Times New Roman" w:cs="Times New Roman"/>
          <w:b/>
          <w:color w:val="auto"/>
          <w:sz w:val="24"/>
          <w:szCs w:val="24"/>
        </w:rPr>
      </w:pPr>
    </w:p>
    <w:p w:rsidR="00FD3C48" w:rsidRPr="002B4B86" w:rsidRDefault="002D5EEB" w:rsidP="00B80316">
      <w:pPr>
        <w:pStyle w:val="3"/>
        <w:spacing w:after="0" w:line="240" w:lineRule="auto"/>
        <w:ind w:left="1244" w:right="1900"/>
        <w:rPr>
          <w:rFonts w:ascii="Times New Roman" w:hAnsi="Times New Roman" w:cs="Times New Roman"/>
          <w:b/>
          <w:color w:val="auto"/>
          <w:sz w:val="24"/>
          <w:szCs w:val="24"/>
        </w:rPr>
      </w:pPr>
      <w:r>
        <w:rPr>
          <w:rFonts w:ascii="Times New Roman" w:hAnsi="Times New Roman" w:cs="Times New Roman"/>
          <w:b/>
          <w:color w:val="auto"/>
          <w:sz w:val="24"/>
          <w:szCs w:val="24"/>
        </w:rPr>
        <w:t xml:space="preserve">              </w:t>
      </w:r>
      <w:r w:rsidR="00FD3C48" w:rsidRPr="002B4B86">
        <w:rPr>
          <w:rFonts w:ascii="Times New Roman" w:hAnsi="Times New Roman" w:cs="Times New Roman"/>
          <w:b/>
          <w:color w:val="auto"/>
          <w:sz w:val="24"/>
          <w:szCs w:val="24"/>
        </w:rPr>
        <w:t>Музыкально-ритмические движения</w:t>
      </w:r>
    </w:p>
    <w:p w:rsidR="00FD3C48" w:rsidRPr="00E21A87" w:rsidRDefault="00FD3C48" w:rsidP="00B80316">
      <w:pPr>
        <w:spacing w:after="0" w:line="240" w:lineRule="auto"/>
        <w:ind w:left="-5" w:right="31" w:hanging="9"/>
        <w:jc w:val="both"/>
        <w:rPr>
          <w:rFonts w:ascii="Times New Roman" w:eastAsia="Calibri" w:hAnsi="Times New Roman" w:cs="Times New Roman"/>
          <w:sz w:val="24"/>
          <w:szCs w:val="24"/>
        </w:rPr>
      </w:pPr>
      <w:r w:rsidRPr="002B4B86">
        <w:rPr>
          <w:rFonts w:ascii="Times New Roman" w:eastAsia="Calibri" w:hAnsi="Times New Roman" w:cs="Times New Roman"/>
          <w:b/>
          <w:sz w:val="24"/>
          <w:szCs w:val="24"/>
        </w:rPr>
        <w:t>Произведения.</w:t>
      </w:r>
      <w:r w:rsidRPr="00E21A87">
        <w:rPr>
          <w:rFonts w:ascii="Times New Roman" w:eastAsia="Calibri" w:hAnsi="Times New Roman" w:cs="Times New Roman"/>
          <w:b/>
          <w:color w:val="5C71B0"/>
          <w:sz w:val="24"/>
          <w:szCs w:val="24"/>
        </w:rPr>
        <w:t xml:space="preserve"> </w:t>
      </w:r>
      <w:r w:rsidRPr="00E21A87">
        <w:rPr>
          <w:rFonts w:ascii="Times New Roman" w:eastAsia="Calibri" w:hAnsi="Times New Roman" w:cs="Times New Roman"/>
          <w:sz w:val="24"/>
          <w:szCs w:val="24"/>
        </w:rPr>
        <w:t>«Дождик», муз</w:t>
      </w:r>
      <w:proofErr w:type="gramStart"/>
      <w:r w:rsidRPr="00E21A87">
        <w:rPr>
          <w:rFonts w:ascii="Times New Roman" w:eastAsia="Calibri" w:hAnsi="Times New Roman" w:cs="Times New Roman"/>
          <w:sz w:val="24"/>
          <w:szCs w:val="24"/>
        </w:rPr>
        <w:t>.</w:t>
      </w:r>
      <w:proofErr w:type="gramEnd"/>
      <w:r w:rsidRPr="00E21A87">
        <w:rPr>
          <w:rFonts w:ascii="Times New Roman" w:eastAsia="Calibri" w:hAnsi="Times New Roman" w:cs="Times New Roman"/>
          <w:sz w:val="24"/>
          <w:szCs w:val="24"/>
        </w:rPr>
        <w:t xml:space="preserve"> </w:t>
      </w:r>
      <w:proofErr w:type="gramStart"/>
      <w:r w:rsidRPr="00E21A87">
        <w:rPr>
          <w:rFonts w:ascii="Times New Roman" w:eastAsia="Calibri" w:hAnsi="Times New Roman" w:cs="Times New Roman"/>
          <w:sz w:val="24"/>
          <w:szCs w:val="24"/>
        </w:rPr>
        <w:t>и</w:t>
      </w:r>
      <w:proofErr w:type="gramEnd"/>
      <w:r w:rsidRPr="00E21A87">
        <w:rPr>
          <w:rFonts w:ascii="Times New Roman" w:eastAsia="Calibri" w:hAnsi="Times New Roman" w:cs="Times New Roman"/>
          <w:sz w:val="24"/>
          <w:szCs w:val="24"/>
        </w:rPr>
        <w:t xml:space="preserve"> сл. Е. Макшанцевой; «Козлятки», укр. нар. мелодия, сл. Е. Макшанцевой; «Бубен», рус. нар. мелодия, сл. Е. Макшанцевой; «</w:t>
      </w:r>
      <w:r w:rsidR="002B4B86">
        <w:rPr>
          <w:rFonts w:ascii="Times New Roman" w:eastAsia="Calibri" w:hAnsi="Times New Roman" w:cs="Times New Roman"/>
          <w:sz w:val="24"/>
          <w:szCs w:val="24"/>
        </w:rPr>
        <w:t>В</w:t>
      </w:r>
      <w:r w:rsidRPr="00E21A87">
        <w:rPr>
          <w:rFonts w:ascii="Times New Roman" w:eastAsia="Calibri" w:hAnsi="Times New Roman" w:cs="Times New Roman"/>
          <w:sz w:val="24"/>
          <w:szCs w:val="24"/>
        </w:rPr>
        <w:t xml:space="preserve">оробушки», «Погремушка, попляши», «Колокольчик», «Погуляем», муз. </w:t>
      </w:r>
      <w:r w:rsidR="002B4B86">
        <w:rPr>
          <w:rFonts w:ascii="Times New Roman" w:eastAsia="Calibri" w:hAnsi="Times New Roman" w:cs="Times New Roman"/>
          <w:sz w:val="24"/>
          <w:szCs w:val="24"/>
        </w:rPr>
        <w:t>И</w:t>
      </w:r>
      <w:r w:rsidR="002B4B86" w:rsidRPr="00E21A87">
        <w:rPr>
          <w:rFonts w:ascii="Times New Roman" w:eastAsia="Calibri" w:hAnsi="Times New Roman" w:cs="Times New Roman"/>
          <w:sz w:val="24"/>
          <w:szCs w:val="24"/>
        </w:rPr>
        <w:t xml:space="preserve">. </w:t>
      </w:r>
      <w:r w:rsidR="002B4B86">
        <w:rPr>
          <w:rFonts w:ascii="Times New Roman" w:eastAsia="Calibri" w:hAnsi="Times New Roman" w:cs="Times New Roman"/>
          <w:sz w:val="24"/>
          <w:szCs w:val="24"/>
        </w:rPr>
        <w:t>А</w:t>
      </w:r>
      <w:r w:rsidR="002B4B86" w:rsidRPr="00E21A87">
        <w:rPr>
          <w:rFonts w:ascii="Times New Roman" w:eastAsia="Calibri" w:hAnsi="Times New Roman" w:cs="Times New Roman"/>
          <w:sz w:val="24"/>
          <w:szCs w:val="24"/>
        </w:rPr>
        <w:t>рсеева</w:t>
      </w:r>
      <w:r w:rsidRPr="00E21A87">
        <w:rPr>
          <w:rFonts w:ascii="Times New Roman" w:eastAsia="Calibri" w:hAnsi="Times New Roman" w:cs="Times New Roman"/>
          <w:sz w:val="24"/>
          <w:szCs w:val="24"/>
        </w:rPr>
        <w:t xml:space="preserve">, сл. </w:t>
      </w:r>
      <w:r w:rsidR="002B4B86">
        <w:rPr>
          <w:rFonts w:ascii="Times New Roman" w:eastAsia="Calibri" w:hAnsi="Times New Roman" w:cs="Times New Roman"/>
          <w:sz w:val="24"/>
          <w:szCs w:val="24"/>
        </w:rPr>
        <w:t>И</w:t>
      </w:r>
      <w:r w:rsidRPr="00E21A87">
        <w:rPr>
          <w:rFonts w:ascii="Times New Roman" w:eastAsia="Calibri" w:hAnsi="Times New Roman" w:cs="Times New Roman"/>
          <w:sz w:val="24"/>
          <w:szCs w:val="24"/>
        </w:rPr>
        <w:t>. Черницкой; «</w:t>
      </w:r>
      <w:r w:rsidR="002B4B86">
        <w:rPr>
          <w:rFonts w:ascii="Times New Roman" w:eastAsia="Calibri" w:hAnsi="Times New Roman" w:cs="Times New Roman"/>
          <w:sz w:val="24"/>
          <w:szCs w:val="24"/>
        </w:rPr>
        <w:t>В</w:t>
      </w:r>
      <w:r w:rsidRPr="00E21A87">
        <w:rPr>
          <w:rFonts w:ascii="Times New Roman" w:eastAsia="Calibri" w:hAnsi="Times New Roman" w:cs="Times New Roman"/>
          <w:sz w:val="24"/>
          <w:szCs w:val="24"/>
        </w:rPr>
        <w:t xml:space="preserve">от как мы умеем», «Марш и бег», муз. Е. Тиличеевой, сл. </w:t>
      </w:r>
      <w:r w:rsidR="00B80316">
        <w:rPr>
          <w:rFonts w:ascii="Times New Roman" w:eastAsia="Calibri" w:hAnsi="Times New Roman" w:cs="Times New Roman"/>
          <w:sz w:val="24"/>
          <w:szCs w:val="24"/>
        </w:rPr>
        <w:t>Н</w:t>
      </w:r>
      <w:r w:rsidRPr="00E21A87">
        <w:rPr>
          <w:rFonts w:ascii="Times New Roman" w:eastAsia="Calibri" w:hAnsi="Times New Roman" w:cs="Times New Roman"/>
          <w:sz w:val="24"/>
          <w:szCs w:val="24"/>
        </w:rPr>
        <w:t>. Френкель; «Гоп</w:t>
      </w:r>
      <w:r w:rsidR="002B4B86">
        <w:rPr>
          <w:rFonts w:ascii="Times New Roman" w:eastAsia="Calibri" w:hAnsi="Times New Roman" w:cs="Times New Roman"/>
          <w:sz w:val="24"/>
          <w:szCs w:val="24"/>
        </w:rPr>
        <w:t>ачок», укр. нар</w:t>
      </w:r>
      <w:proofErr w:type="gramStart"/>
      <w:r w:rsidR="002B4B86">
        <w:rPr>
          <w:rFonts w:ascii="Times New Roman" w:eastAsia="Calibri" w:hAnsi="Times New Roman" w:cs="Times New Roman"/>
          <w:sz w:val="24"/>
          <w:szCs w:val="24"/>
        </w:rPr>
        <w:t>.</w:t>
      </w:r>
      <w:proofErr w:type="gramEnd"/>
      <w:r w:rsidR="002B4B86">
        <w:rPr>
          <w:rFonts w:ascii="Times New Roman" w:eastAsia="Calibri" w:hAnsi="Times New Roman" w:cs="Times New Roman"/>
          <w:sz w:val="24"/>
          <w:szCs w:val="24"/>
        </w:rPr>
        <w:t xml:space="preserve"> </w:t>
      </w:r>
      <w:proofErr w:type="gramStart"/>
      <w:r w:rsidR="002B4B86">
        <w:rPr>
          <w:rFonts w:ascii="Times New Roman" w:eastAsia="Calibri" w:hAnsi="Times New Roman" w:cs="Times New Roman"/>
          <w:sz w:val="24"/>
          <w:szCs w:val="24"/>
        </w:rPr>
        <w:t>м</w:t>
      </w:r>
      <w:proofErr w:type="gramEnd"/>
      <w:r w:rsidR="002B4B86">
        <w:rPr>
          <w:rFonts w:ascii="Times New Roman" w:eastAsia="Calibri" w:hAnsi="Times New Roman" w:cs="Times New Roman"/>
          <w:sz w:val="24"/>
          <w:szCs w:val="24"/>
        </w:rPr>
        <w:t>елодия, обработка</w:t>
      </w:r>
      <w:r w:rsidR="002D5EEB">
        <w:rPr>
          <w:rFonts w:ascii="Times New Roman" w:eastAsia="Calibri" w:hAnsi="Times New Roman" w:cs="Times New Roman"/>
          <w:sz w:val="24"/>
          <w:szCs w:val="24"/>
        </w:rPr>
        <w:t xml:space="preserve"> </w:t>
      </w:r>
      <w:r w:rsidRPr="00E21A87">
        <w:rPr>
          <w:rFonts w:ascii="Times New Roman" w:eastAsia="Calibri" w:hAnsi="Times New Roman" w:cs="Times New Roman"/>
          <w:sz w:val="24"/>
          <w:szCs w:val="24"/>
        </w:rPr>
        <w:t xml:space="preserve">М. Раухвергера; «Догонялки», муз. </w:t>
      </w:r>
      <w:r w:rsidR="002B4B86">
        <w:rPr>
          <w:rFonts w:ascii="Times New Roman" w:eastAsia="Calibri" w:hAnsi="Times New Roman" w:cs="Times New Roman"/>
          <w:sz w:val="24"/>
          <w:szCs w:val="24"/>
        </w:rPr>
        <w:t>Н</w:t>
      </w:r>
      <w:r w:rsidRPr="00E21A87">
        <w:rPr>
          <w:rFonts w:ascii="Times New Roman" w:eastAsia="Calibri" w:hAnsi="Times New Roman" w:cs="Times New Roman"/>
          <w:sz w:val="24"/>
          <w:szCs w:val="24"/>
        </w:rPr>
        <w:t xml:space="preserve">. </w:t>
      </w:r>
      <w:r w:rsidR="002B4B86">
        <w:rPr>
          <w:rFonts w:ascii="Times New Roman" w:eastAsia="Calibri" w:hAnsi="Times New Roman" w:cs="Times New Roman"/>
          <w:sz w:val="24"/>
          <w:szCs w:val="24"/>
        </w:rPr>
        <w:t>А</w:t>
      </w:r>
      <w:r w:rsidRPr="00E21A87">
        <w:rPr>
          <w:rFonts w:ascii="Times New Roman" w:eastAsia="Calibri" w:hAnsi="Times New Roman" w:cs="Times New Roman"/>
          <w:sz w:val="24"/>
          <w:szCs w:val="24"/>
        </w:rPr>
        <w:t xml:space="preserve">лександровой, сл. </w:t>
      </w:r>
      <w:r w:rsidR="002B4B86">
        <w:rPr>
          <w:rFonts w:ascii="Times New Roman" w:eastAsia="Calibri" w:hAnsi="Times New Roman" w:cs="Times New Roman"/>
          <w:sz w:val="24"/>
          <w:szCs w:val="24"/>
        </w:rPr>
        <w:t xml:space="preserve">                                 Т. Бабаджан; «И</w:t>
      </w:r>
      <w:r w:rsidRPr="00E21A87">
        <w:rPr>
          <w:rFonts w:ascii="Times New Roman" w:eastAsia="Calibri" w:hAnsi="Times New Roman" w:cs="Times New Roman"/>
          <w:sz w:val="24"/>
          <w:szCs w:val="24"/>
        </w:rPr>
        <w:t>з-под дуба», рус</w:t>
      </w:r>
      <w:proofErr w:type="gramStart"/>
      <w:r w:rsidRPr="00E21A87">
        <w:rPr>
          <w:rFonts w:ascii="Times New Roman" w:eastAsia="Calibri" w:hAnsi="Times New Roman" w:cs="Times New Roman"/>
          <w:sz w:val="24"/>
          <w:szCs w:val="24"/>
        </w:rPr>
        <w:t>.</w:t>
      </w:r>
      <w:proofErr w:type="gramEnd"/>
      <w:r w:rsidRPr="00E21A87">
        <w:rPr>
          <w:rFonts w:ascii="Times New Roman" w:eastAsia="Calibri" w:hAnsi="Times New Roman" w:cs="Times New Roman"/>
          <w:sz w:val="24"/>
          <w:szCs w:val="24"/>
        </w:rPr>
        <w:t xml:space="preserve"> </w:t>
      </w:r>
      <w:proofErr w:type="gramStart"/>
      <w:r w:rsidRPr="00E21A87">
        <w:rPr>
          <w:rFonts w:ascii="Times New Roman" w:eastAsia="Calibri" w:hAnsi="Times New Roman" w:cs="Times New Roman"/>
          <w:sz w:val="24"/>
          <w:szCs w:val="24"/>
        </w:rPr>
        <w:t>н</w:t>
      </w:r>
      <w:proofErr w:type="gramEnd"/>
      <w:r w:rsidRPr="00E21A87">
        <w:rPr>
          <w:rFonts w:ascii="Times New Roman" w:eastAsia="Calibri" w:hAnsi="Times New Roman" w:cs="Times New Roman"/>
          <w:sz w:val="24"/>
          <w:szCs w:val="24"/>
        </w:rPr>
        <w:t xml:space="preserve">ар. плясовая мелодия; «Кошечка» (к игре «Кошка и котята»), муз. </w:t>
      </w:r>
      <w:r w:rsidR="002B4B86">
        <w:rPr>
          <w:rFonts w:ascii="Times New Roman" w:eastAsia="Calibri" w:hAnsi="Times New Roman" w:cs="Times New Roman"/>
          <w:sz w:val="24"/>
          <w:szCs w:val="24"/>
        </w:rPr>
        <w:t>В</w:t>
      </w:r>
      <w:r w:rsidRPr="00E21A87">
        <w:rPr>
          <w:rFonts w:ascii="Times New Roman" w:eastAsia="Calibri" w:hAnsi="Times New Roman" w:cs="Times New Roman"/>
          <w:sz w:val="24"/>
          <w:szCs w:val="24"/>
        </w:rPr>
        <w:t xml:space="preserve">. </w:t>
      </w:r>
      <w:r w:rsidR="002B4B86">
        <w:rPr>
          <w:rFonts w:ascii="Times New Roman" w:eastAsia="Calibri" w:hAnsi="Times New Roman" w:cs="Times New Roman"/>
          <w:sz w:val="24"/>
          <w:szCs w:val="24"/>
        </w:rPr>
        <w:t>В</w:t>
      </w:r>
      <w:r w:rsidRPr="00E21A87">
        <w:rPr>
          <w:rFonts w:ascii="Times New Roman" w:eastAsia="Calibri" w:hAnsi="Times New Roman" w:cs="Times New Roman"/>
          <w:sz w:val="24"/>
          <w:szCs w:val="24"/>
        </w:rPr>
        <w:t xml:space="preserve">итлина, сл. </w:t>
      </w:r>
      <w:r w:rsidR="002B4B86">
        <w:rPr>
          <w:rFonts w:ascii="Times New Roman" w:eastAsia="Calibri" w:hAnsi="Times New Roman" w:cs="Times New Roman"/>
          <w:sz w:val="24"/>
          <w:szCs w:val="24"/>
        </w:rPr>
        <w:t>Н</w:t>
      </w:r>
      <w:r w:rsidRPr="00E21A87">
        <w:rPr>
          <w:rFonts w:ascii="Times New Roman" w:eastAsia="Calibri" w:hAnsi="Times New Roman" w:cs="Times New Roman"/>
          <w:sz w:val="24"/>
          <w:szCs w:val="24"/>
        </w:rPr>
        <w:t xml:space="preserve">. </w:t>
      </w:r>
      <w:r w:rsidR="002B4B86">
        <w:rPr>
          <w:rFonts w:ascii="Times New Roman" w:eastAsia="Calibri" w:hAnsi="Times New Roman" w:cs="Times New Roman"/>
          <w:sz w:val="24"/>
          <w:szCs w:val="24"/>
        </w:rPr>
        <w:t>Н</w:t>
      </w:r>
      <w:r w:rsidRPr="00E21A87">
        <w:rPr>
          <w:rFonts w:ascii="Times New Roman" w:eastAsia="Calibri" w:hAnsi="Times New Roman" w:cs="Times New Roman"/>
          <w:sz w:val="24"/>
          <w:szCs w:val="24"/>
        </w:rPr>
        <w:t>айденовой; «Микита</w:t>
      </w:r>
      <w:r w:rsidR="002B4B86">
        <w:rPr>
          <w:rFonts w:ascii="Times New Roman" w:eastAsia="Calibri" w:hAnsi="Times New Roman" w:cs="Times New Roman"/>
          <w:sz w:val="24"/>
          <w:szCs w:val="24"/>
        </w:rPr>
        <w:t>», белорус</w:t>
      </w:r>
      <w:proofErr w:type="gramStart"/>
      <w:r w:rsidR="002B4B86">
        <w:rPr>
          <w:rFonts w:ascii="Times New Roman" w:eastAsia="Calibri" w:hAnsi="Times New Roman" w:cs="Times New Roman"/>
          <w:sz w:val="24"/>
          <w:szCs w:val="24"/>
        </w:rPr>
        <w:t>.</w:t>
      </w:r>
      <w:proofErr w:type="gramEnd"/>
      <w:r w:rsidR="002B4B86">
        <w:rPr>
          <w:rFonts w:ascii="Times New Roman" w:eastAsia="Calibri" w:hAnsi="Times New Roman" w:cs="Times New Roman"/>
          <w:sz w:val="24"/>
          <w:szCs w:val="24"/>
        </w:rPr>
        <w:t xml:space="preserve"> </w:t>
      </w:r>
      <w:proofErr w:type="gramStart"/>
      <w:r w:rsidR="002B4B86">
        <w:rPr>
          <w:rFonts w:ascii="Times New Roman" w:eastAsia="Calibri" w:hAnsi="Times New Roman" w:cs="Times New Roman"/>
          <w:sz w:val="24"/>
          <w:szCs w:val="24"/>
        </w:rPr>
        <w:t>н</w:t>
      </w:r>
      <w:proofErr w:type="gramEnd"/>
      <w:r w:rsidR="002B4B86">
        <w:rPr>
          <w:rFonts w:ascii="Times New Roman" w:eastAsia="Calibri" w:hAnsi="Times New Roman" w:cs="Times New Roman"/>
          <w:sz w:val="24"/>
          <w:szCs w:val="24"/>
        </w:rPr>
        <w:t xml:space="preserve">ар. мелодия, обработка </w:t>
      </w:r>
      <w:r w:rsidRPr="00E21A87">
        <w:rPr>
          <w:rFonts w:ascii="Times New Roman" w:eastAsia="Calibri" w:hAnsi="Times New Roman" w:cs="Times New Roman"/>
          <w:sz w:val="24"/>
          <w:szCs w:val="24"/>
        </w:rPr>
        <w:t xml:space="preserve"> С. Полонского; «Пляска с платочком», муз. Е. Тиличеевой, сл. </w:t>
      </w:r>
      <w:r w:rsidR="002B4B86">
        <w:rPr>
          <w:rFonts w:ascii="Times New Roman" w:eastAsia="Calibri" w:hAnsi="Times New Roman" w:cs="Times New Roman"/>
          <w:sz w:val="24"/>
          <w:szCs w:val="24"/>
        </w:rPr>
        <w:t>И</w:t>
      </w:r>
      <w:r w:rsidRPr="00E21A87">
        <w:rPr>
          <w:rFonts w:ascii="Times New Roman" w:eastAsia="Calibri" w:hAnsi="Times New Roman" w:cs="Times New Roman"/>
          <w:sz w:val="24"/>
          <w:szCs w:val="24"/>
        </w:rPr>
        <w:t>. Грантовской; «Пол</w:t>
      </w:r>
      <w:r w:rsidR="002B4B86">
        <w:rPr>
          <w:rFonts w:ascii="Times New Roman" w:eastAsia="Calibri" w:hAnsi="Times New Roman" w:cs="Times New Roman"/>
          <w:sz w:val="24"/>
          <w:szCs w:val="24"/>
        </w:rPr>
        <w:t>янка», рус</w:t>
      </w:r>
      <w:proofErr w:type="gramStart"/>
      <w:r w:rsidR="002B4B86">
        <w:rPr>
          <w:rFonts w:ascii="Times New Roman" w:eastAsia="Calibri" w:hAnsi="Times New Roman" w:cs="Times New Roman"/>
          <w:sz w:val="24"/>
          <w:szCs w:val="24"/>
        </w:rPr>
        <w:t>.</w:t>
      </w:r>
      <w:proofErr w:type="gramEnd"/>
      <w:r w:rsidR="002B4B86">
        <w:rPr>
          <w:rFonts w:ascii="Times New Roman" w:eastAsia="Calibri" w:hAnsi="Times New Roman" w:cs="Times New Roman"/>
          <w:sz w:val="24"/>
          <w:szCs w:val="24"/>
        </w:rPr>
        <w:t xml:space="preserve"> </w:t>
      </w:r>
      <w:proofErr w:type="gramStart"/>
      <w:r w:rsidR="002B4B86">
        <w:rPr>
          <w:rFonts w:ascii="Times New Roman" w:eastAsia="Calibri" w:hAnsi="Times New Roman" w:cs="Times New Roman"/>
          <w:sz w:val="24"/>
          <w:szCs w:val="24"/>
        </w:rPr>
        <w:t>н</w:t>
      </w:r>
      <w:proofErr w:type="gramEnd"/>
      <w:r w:rsidR="002B4B86">
        <w:rPr>
          <w:rFonts w:ascii="Times New Roman" w:eastAsia="Calibri" w:hAnsi="Times New Roman" w:cs="Times New Roman"/>
          <w:sz w:val="24"/>
          <w:szCs w:val="24"/>
        </w:rPr>
        <w:t>ар. мелодия, обработка</w:t>
      </w:r>
      <w:r w:rsidRPr="00E21A87">
        <w:rPr>
          <w:rFonts w:ascii="Times New Roman" w:eastAsia="Calibri" w:hAnsi="Times New Roman" w:cs="Times New Roman"/>
          <w:sz w:val="24"/>
          <w:szCs w:val="24"/>
        </w:rPr>
        <w:t xml:space="preserve"> Г. Фрида; «Птички» (вступление), муз. Г. Фрида; «Стуколка», укр. нар</w:t>
      </w:r>
      <w:proofErr w:type="gramStart"/>
      <w:r w:rsidRPr="00E21A87">
        <w:rPr>
          <w:rFonts w:ascii="Times New Roman" w:eastAsia="Calibri" w:hAnsi="Times New Roman" w:cs="Times New Roman"/>
          <w:sz w:val="24"/>
          <w:szCs w:val="24"/>
        </w:rPr>
        <w:t>.</w:t>
      </w:r>
      <w:proofErr w:type="gramEnd"/>
      <w:r w:rsidRPr="00E21A87">
        <w:rPr>
          <w:rFonts w:ascii="Times New Roman" w:eastAsia="Calibri" w:hAnsi="Times New Roman" w:cs="Times New Roman"/>
          <w:sz w:val="24"/>
          <w:szCs w:val="24"/>
        </w:rPr>
        <w:t xml:space="preserve"> </w:t>
      </w:r>
      <w:proofErr w:type="gramStart"/>
      <w:r w:rsidRPr="00E21A87">
        <w:rPr>
          <w:rFonts w:ascii="Times New Roman" w:eastAsia="Calibri" w:hAnsi="Times New Roman" w:cs="Times New Roman"/>
          <w:sz w:val="24"/>
          <w:szCs w:val="24"/>
        </w:rPr>
        <w:t>м</w:t>
      </w:r>
      <w:proofErr w:type="gramEnd"/>
      <w:r w:rsidRPr="00E21A87">
        <w:rPr>
          <w:rFonts w:ascii="Times New Roman" w:eastAsia="Calibri" w:hAnsi="Times New Roman" w:cs="Times New Roman"/>
          <w:sz w:val="24"/>
          <w:szCs w:val="24"/>
        </w:rPr>
        <w:t>елодия; «Утро», муз. Г. Гриневича, сл. С. Прокофьевой; «</w:t>
      </w:r>
      <w:r w:rsidR="002B4B86">
        <w:rPr>
          <w:rFonts w:ascii="Times New Roman" w:eastAsia="Calibri" w:hAnsi="Times New Roman" w:cs="Times New Roman"/>
          <w:sz w:val="24"/>
          <w:szCs w:val="24"/>
        </w:rPr>
        <w:t>Ю</w:t>
      </w:r>
      <w:r w:rsidRPr="00E21A87">
        <w:rPr>
          <w:rFonts w:ascii="Times New Roman" w:eastAsia="Calibri" w:hAnsi="Times New Roman" w:cs="Times New Roman"/>
          <w:sz w:val="24"/>
          <w:szCs w:val="24"/>
        </w:rPr>
        <w:t>рочка», белору</w:t>
      </w:r>
      <w:r w:rsidR="002B4B86">
        <w:rPr>
          <w:rFonts w:ascii="Times New Roman" w:eastAsia="Calibri" w:hAnsi="Times New Roman" w:cs="Times New Roman"/>
          <w:sz w:val="24"/>
          <w:szCs w:val="24"/>
        </w:rPr>
        <w:t>с</w:t>
      </w:r>
      <w:proofErr w:type="gramStart"/>
      <w:r w:rsidR="002B4B86">
        <w:rPr>
          <w:rFonts w:ascii="Times New Roman" w:eastAsia="Calibri" w:hAnsi="Times New Roman" w:cs="Times New Roman"/>
          <w:sz w:val="24"/>
          <w:szCs w:val="24"/>
        </w:rPr>
        <w:t>.</w:t>
      </w:r>
      <w:proofErr w:type="gramEnd"/>
      <w:r w:rsidR="002B4B86">
        <w:rPr>
          <w:rFonts w:ascii="Times New Roman" w:eastAsia="Calibri" w:hAnsi="Times New Roman" w:cs="Times New Roman"/>
          <w:sz w:val="24"/>
          <w:szCs w:val="24"/>
        </w:rPr>
        <w:t xml:space="preserve"> </w:t>
      </w:r>
      <w:proofErr w:type="gramStart"/>
      <w:r w:rsidR="002B4B86">
        <w:rPr>
          <w:rFonts w:ascii="Times New Roman" w:eastAsia="Calibri" w:hAnsi="Times New Roman" w:cs="Times New Roman"/>
          <w:sz w:val="24"/>
          <w:szCs w:val="24"/>
        </w:rPr>
        <w:t>н</w:t>
      </w:r>
      <w:proofErr w:type="gramEnd"/>
      <w:r w:rsidR="002B4B86">
        <w:rPr>
          <w:rFonts w:ascii="Times New Roman" w:eastAsia="Calibri" w:hAnsi="Times New Roman" w:cs="Times New Roman"/>
          <w:sz w:val="24"/>
          <w:szCs w:val="24"/>
        </w:rPr>
        <w:t>ар. плясовая мелодия, обработка А</w:t>
      </w:r>
      <w:r w:rsidRPr="00E21A87">
        <w:rPr>
          <w:rFonts w:ascii="Times New Roman" w:eastAsia="Calibri" w:hAnsi="Times New Roman" w:cs="Times New Roman"/>
          <w:sz w:val="24"/>
          <w:szCs w:val="24"/>
        </w:rPr>
        <w:t xml:space="preserve">. </w:t>
      </w:r>
      <w:r w:rsidR="002B4B86">
        <w:rPr>
          <w:rFonts w:ascii="Times New Roman" w:eastAsia="Calibri" w:hAnsi="Times New Roman" w:cs="Times New Roman"/>
          <w:sz w:val="24"/>
          <w:szCs w:val="24"/>
        </w:rPr>
        <w:t>А</w:t>
      </w:r>
      <w:r w:rsidRPr="00E21A87">
        <w:rPr>
          <w:rFonts w:ascii="Times New Roman" w:eastAsia="Calibri" w:hAnsi="Times New Roman" w:cs="Times New Roman"/>
          <w:sz w:val="24"/>
          <w:szCs w:val="24"/>
        </w:rPr>
        <w:t xml:space="preserve">лександрова; «Пляска с куклами», «Пляска с платочками», нем. плясовые и нар. мелодии, сл. </w:t>
      </w:r>
      <w:r w:rsidR="002B4B86">
        <w:rPr>
          <w:rFonts w:ascii="Times New Roman" w:eastAsia="Calibri" w:hAnsi="Times New Roman" w:cs="Times New Roman"/>
          <w:sz w:val="24"/>
          <w:szCs w:val="24"/>
        </w:rPr>
        <w:t>А</w:t>
      </w:r>
      <w:r w:rsidRPr="00E21A87">
        <w:rPr>
          <w:rFonts w:ascii="Times New Roman" w:eastAsia="Calibri" w:hAnsi="Times New Roman" w:cs="Times New Roman"/>
          <w:sz w:val="24"/>
          <w:szCs w:val="24"/>
        </w:rPr>
        <w:t xml:space="preserve">. </w:t>
      </w:r>
      <w:r w:rsidR="002B4B86">
        <w:rPr>
          <w:rFonts w:ascii="Times New Roman" w:eastAsia="Calibri" w:hAnsi="Times New Roman" w:cs="Times New Roman"/>
          <w:sz w:val="24"/>
          <w:szCs w:val="24"/>
        </w:rPr>
        <w:t>А</w:t>
      </w:r>
      <w:r w:rsidRPr="00E21A87">
        <w:rPr>
          <w:rFonts w:ascii="Times New Roman" w:eastAsia="Calibri" w:hAnsi="Times New Roman" w:cs="Times New Roman"/>
          <w:sz w:val="24"/>
          <w:szCs w:val="24"/>
        </w:rPr>
        <w:t>нуфриевой; «</w:t>
      </w:r>
      <w:r w:rsidR="002B4B86">
        <w:rPr>
          <w:rFonts w:ascii="Times New Roman" w:eastAsia="Calibri" w:hAnsi="Times New Roman" w:cs="Times New Roman"/>
          <w:sz w:val="24"/>
          <w:szCs w:val="24"/>
        </w:rPr>
        <w:t>А</w:t>
      </w:r>
      <w:r w:rsidRPr="00E21A87">
        <w:rPr>
          <w:rFonts w:ascii="Times New Roman" w:eastAsia="Calibri" w:hAnsi="Times New Roman" w:cs="Times New Roman"/>
          <w:sz w:val="24"/>
          <w:szCs w:val="24"/>
        </w:rPr>
        <w:t xml:space="preserve">й-да», муз. </w:t>
      </w:r>
      <w:r w:rsidR="002B4B86">
        <w:rPr>
          <w:rFonts w:ascii="Times New Roman" w:eastAsia="Calibri" w:hAnsi="Times New Roman" w:cs="Times New Roman"/>
          <w:sz w:val="24"/>
          <w:szCs w:val="24"/>
        </w:rPr>
        <w:t>В</w:t>
      </w:r>
      <w:r w:rsidRPr="00E21A87">
        <w:rPr>
          <w:rFonts w:ascii="Times New Roman" w:eastAsia="Calibri" w:hAnsi="Times New Roman" w:cs="Times New Roman"/>
          <w:sz w:val="24"/>
          <w:szCs w:val="24"/>
        </w:rPr>
        <w:t xml:space="preserve">. </w:t>
      </w:r>
      <w:r w:rsidR="002B4B86">
        <w:rPr>
          <w:rFonts w:ascii="Times New Roman" w:eastAsia="Calibri" w:hAnsi="Times New Roman" w:cs="Times New Roman"/>
          <w:sz w:val="24"/>
          <w:szCs w:val="24"/>
        </w:rPr>
        <w:t>В</w:t>
      </w:r>
      <w:r w:rsidRPr="00E21A87">
        <w:rPr>
          <w:rFonts w:ascii="Times New Roman" w:eastAsia="Calibri" w:hAnsi="Times New Roman" w:cs="Times New Roman"/>
          <w:sz w:val="24"/>
          <w:szCs w:val="24"/>
        </w:rPr>
        <w:t>ерховинца; «Где ты, за</w:t>
      </w:r>
      <w:r w:rsidR="002B4B86">
        <w:rPr>
          <w:rFonts w:ascii="Times New Roman" w:eastAsia="Calibri" w:hAnsi="Times New Roman" w:cs="Times New Roman"/>
          <w:sz w:val="24"/>
          <w:szCs w:val="24"/>
        </w:rPr>
        <w:t>йка?», рус</w:t>
      </w:r>
      <w:proofErr w:type="gramStart"/>
      <w:r w:rsidR="002B4B86">
        <w:rPr>
          <w:rFonts w:ascii="Times New Roman" w:eastAsia="Calibri" w:hAnsi="Times New Roman" w:cs="Times New Roman"/>
          <w:sz w:val="24"/>
          <w:szCs w:val="24"/>
        </w:rPr>
        <w:t>.</w:t>
      </w:r>
      <w:proofErr w:type="gramEnd"/>
      <w:r w:rsidR="002B4B86">
        <w:rPr>
          <w:rFonts w:ascii="Times New Roman" w:eastAsia="Calibri" w:hAnsi="Times New Roman" w:cs="Times New Roman"/>
          <w:sz w:val="24"/>
          <w:szCs w:val="24"/>
        </w:rPr>
        <w:t xml:space="preserve"> </w:t>
      </w:r>
      <w:proofErr w:type="gramStart"/>
      <w:r w:rsidR="002B4B86">
        <w:rPr>
          <w:rFonts w:ascii="Times New Roman" w:eastAsia="Calibri" w:hAnsi="Times New Roman" w:cs="Times New Roman"/>
          <w:sz w:val="24"/>
          <w:szCs w:val="24"/>
        </w:rPr>
        <w:t>н</w:t>
      </w:r>
      <w:proofErr w:type="gramEnd"/>
      <w:r w:rsidR="002B4B86">
        <w:rPr>
          <w:rFonts w:ascii="Times New Roman" w:eastAsia="Calibri" w:hAnsi="Times New Roman" w:cs="Times New Roman"/>
          <w:sz w:val="24"/>
          <w:szCs w:val="24"/>
        </w:rPr>
        <w:t>ар. мелодия, обработка</w:t>
      </w:r>
      <w:r w:rsidRPr="00E21A87">
        <w:rPr>
          <w:rFonts w:ascii="Times New Roman" w:eastAsia="Calibri" w:hAnsi="Times New Roman" w:cs="Times New Roman"/>
          <w:sz w:val="24"/>
          <w:szCs w:val="24"/>
        </w:rPr>
        <w:t xml:space="preserve"> Е. Тиличеевой.</w:t>
      </w:r>
    </w:p>
    <w:p w:rsidR="00FD3C48" w:rsidRPr="00E21A87" w:rsidRDefault="00160FAE" w:rsidP="00160FAE">
      <w:pPr>
        <w:spacing w:after="0" w:line="240" w:lineRule="auto"/>
        <w:ind w:right="31"/>
        <w:jc w:val="both"/>
        <w:rPr>
          <w:rFonts w:ascii="Times New Roman" w:hAnsi="Times New Roman" w:cs="Times New Roman"/>
          <w:sz w:val="24"/>
          <w:szCs w:val="24"/>
        </w:rPr>
      </w:pPr>
      <w:r w:rsidRPr="00160FAE">
        <w:rPr>
          <w:rFonts w:ascii="Times New Roman" w:eastAsia="Calibri" w:hAnsi="Times New Roman" w:cs="Times New Roman"/>
          <w:b/>
          <w:sz w:val="24"/>
          <w:szCs w:val="24"/>
        </w:rPr>
        <w:t>Р</w:t>
      </w:r>
      <w:r w:rsidR="00FD3C48" w:rsidRPr="00160FAE">
        <w:rPr>
          <w:rFonts w:ascii="Times New Roman" w:eastAsia="Calibri" w:hAnsi="Times New Roman" w:cs="Times New Roman"/>
          <w:b/>
          <w:sz w:val="24"/>
          <w:szCs w:val="24"/>
        </w:rPr>
        <w:t xml:space="preserve">ассказы с музыкальными иллюстрациями. </w:t>
      </w:r>
      <w:r w:rsidR="00FD3C48" w:rsidRPr="00E21A87">
        <w:rPr>
          <w:rFonts w:ascii="Times New Roman" w:eastAsia="Calibri" w:hAnsi="Times New Roman" w:cs="Times New Roman"/>
          <w:sz w:val="24"/>
          <w:szCs w:val="24"/>
        </w:rPr>
        <w:t>«Птички», муз.</w:t>
      </w:r>
      <w:r>
        <w:rPr>
          <w:rFonts w:ascii="Times New Roman" w:eastAsia="Calibri" w:hAnsi="Times New Roman" w:cs="Times New Roman"/>
          <w:sz w:val="24"/>
          <w:szCs w:val="24"/>
        </w:rPr>
        <w:t xml:space="preserve"> </w:t>
      </w:r>
      <w:r w:rsidR="00FD3C48" w:rsidRPr="00E21A87">
        <w:rPr>
          <w:rFonts w:ascii="Times New Roman" w:eastAsia="Calibri" w:hAnsi="Times New Roman" w:cs="Times New Roman"/>
          <w:sz w:val="24"/>
          <w:szCs w:val="24"/>
        </w:rPr>
        <w:t xml:space="preserve">Г. Фрида; «Праздничная прогулка», муз. </w:t>
      </w:r>
      <w:r>
        <w:rPr>
          <w:rFonts w:ascii="Times New Roman" w:eastAsia="Calibri" w:hAnsi="Times New Roman" w:cs="Times New Roman"/>
          <w:sz w:val="24"/>
          <w:szCs w:val="24"/>
        </w:rPr>
        <w:t>А</w:t>
      </w:r>
      <w:r w:rsidR="00FD3C48" w:rsidRPr="00E21A87">
        <w:rPr>
          <w:rFonts w:ascii="Times New Roman" w:eastAsia="Calibri" w:hAnsi="Times New Roman" w:cs="Times New Roman"/>
          <w:sz w:val="24"/>
          <w:szCs w:val="24"/>
        </w:rPr>
        <w:t xml:space="preserve">. </w:t>
      </w:r>
      <w:r>
        <w:rPr>
          <w:rFonts w:ascii="Times New Roman" w:eastAsia="Calibri" w:hAnsi="Times New Roman" w:cs="Times New Roman"/>
          <w:sz w:val="24"/>
          <w:szCs w:val="24"/>
        </w:rPr>
        <w:t>А</w:t>
      </w:r>
      <w:r w:rsidR="00FD3C48" w:rsidRPr="00E21A87">
        <w:rPr>
          <w:rFonts w:ascii="Times New Roman" w:eastAsia="Calibri" w:hAnsi="Times New Roman" w:cs="Times New Roman"/>
          <w:sz w:val="24"/>
          <w:szCs w:val="24"/>
        </w:rPr>
        <w:t>лександрова.</w:t>
      </w:r>
    </w:p>
    <w:p w:rsidR="00FD3C48" w:rsidRPr="0064357E" w:rsidRDefault="00160FAE" w:rsidP="0064357E">
      <w:pPr>
        <w:spacing w:after="0" w:line="240" w:lineRule="auto"/>
        <w:ind w:right="31"/>
        <w:jc w:val="both"/>
        <w:rPr>
          <w:rFonts w:ascii="Times New Roman" w:eastAsia="Calibri" w:hAnsi="Times New Roman" w:cs="Times New Roman"/>
          <w:sz w:val="24"/>
          <w:szCs w:val="24"/>
        </w:rPr>
      </w:pPr>
      <w:r w:rsidRPr="00160FAE">
        <w:rPr>
          <w:rFonts w:ascii="Times New Roman" w:eastAsia="Calibri" w:hAnsi="Times New Roman" w:cs="Times New Roman"/>
          <w:b/>
          <w:sz w:val="24"/>
          <w:szCs w:val="24"/>
        </w:rPr>
        <w:t>И</w:t>
      </w:r>
      <w:r w:rsidR="00FD3C48" w:rsidRPr="00160FAE">
        <w:rPr>
          <w:rFonts w:ascii="Times New Roman" w:eastAsia="Calibri" w:hAnsi="Times New Roman" w:cs="Times New Roman"/>
          <w:b/>
          <w:sz w:val="24"/>
          <w:szCs w:val="24"/>
        </w:rPr>
        <w:t xml:space="preserve">гры с пением. </w:t>
      </w:r>
      <w:r w:rsidR="00FD3C48" w:rsidRPr="00E21A87">
        <w:rPr>
          <w:rFonts w:ascii="Times New Roman" w:eastAsia="Calibri" w:hAnsi="Times New Roman" w:cs="Times New Roman"/>
          <w:sz w:val="24"/>
          <w:szCs w:val="24"/>
        </w:rPr>
        <w:t>«</w:t>
      </w:r>
      <w:r>
        <w:rPr>
          <w:rFonts w:ascii="Times New Roman" w:eastAsia="Calibri" w:hAnsi="Times New Roman" w:cs="Times New Roman"/>
          <w:sz w:val="24"/>
          <w:szCs w:val="24"/>
        </w:rPr>
        <w:t>И</w:t>
      </w:r>
      <w:r w:rsidR="00FD3C48" w:rsidRPr="00E21A87">
        <w:rPr>
          <w:rFonts w:ascii="Times New Roman" w:eastAsia="Calibri" w:hAnsi="Times New Roman" w:cs="Times New Roman"/>
          <w:sz w:val="24"/>
          <w:szCs w:val="24"/>
        </w:rPr>
        <w:t>гра с мишкой», муз. Г</w:t>
      </w:r>
      <w:r w:rsidR="00B80316">
        <w:rPr>
          <w:rFonts w:ascii="Times New Roman" w:eastAsia="Calibri" w:hAnsi="Times New Roman" w:cs="Times New Roman"/>
          <w:sz w:val="24"/>
          <w:szCs w:val="24"/>
        </w:rPr>
        <w:t>. Финаровского; «Кошка», муз.</w:t>
      </w:r>
      <w:r w:rsidR="0064357E">
        <w:rPr>
          <w:rFonts w:ascii="Times New Roman" w:eastAsia="Calibri" w:hAnsi="Times New Roman" w:cs="Times New Roman"/>
          <w:sz w:val="24"/>
          <w:szCs w:val="24"/>
        </w:rPr>
        <w:t xml:space="preserve"> </w:t>
      </w:r>
      <w:r w:rsidR="00B80316">
        <w:rPr>
          <w:rFonts w:ascii="Times New Roman" w:eastAsia="Calibri" w:hAnsi="Times New Roman" w:cs="Times New Roman"/>
          <w:sz w:val="24"/>
          <w:szCs w:val="24"/>
        </w:rPr>
        <w:t>Н</w:t>
      </w:r>
      <w:r w:rsidR="00FD3C48" w:rsidRPr="00E21A87">
        <w:rPr>
          <w:rFonts w:ascii="Times New Roman" w:eastAsia="Calibri" w:hAnsi="Times New Roman" w:cs="Times New Roman"/>
          <w:sz w:val="24"/>
          <w:szCs w:val="24"/>
        </w:rPr>
        <w:t xml:space="preserve">. </w:t>
      </w:r>
      <w:r w:rsidR="00B80316">
        <w:rPr>
          <w:rFonts w:ascii="Times New Roman" w:eastAsia="Calibri" w:hAnsi="Times New Roman" w:cs="Times New Roman"/>
          <w:sz w:val="24"/>
          <w:szCs w:val="24"/>
        </w:rPr>
        <w:t>А</w:t>
      </w:r>
      <w:r w:rsidR="00FD3C48" w:rsidRPr="00E21A87">
        <w:rPr>
          <w:rFonts w:ascii="Times New Roman" w:eastAsia="Calibri" w:hAnsi="Times New Roman" w:cs="Times New Roman"/>
          <w:sz w:val="24"/>
          <w:szCs w:val="24"/>
        </w:rPr>
        <w:t xml:space="preserve">лександрова, сл. </w:t>
      </w:r>
      <w:r w:rsidR="0064357E">
        <w:rPr>
          <w:rFonts w:ascii="Times New Roman" w:eastAsia="Calibri" w:hAnsi="Times New Roman" w:cs="Times New Roman"/>
          <w:sz w:val="24"/>
          <w:szCs w:val="24"/>
        </w:rPr>
        <w:t>Н</w:t>
      </w:r>
      <w:r w:rsidR="00FD3C48" w:rsidRPr="00E21A87">
        <w:rPr>
          <w:rFonts w:ascii="Times New Roman" w:eastAsia="Calibri" w:hAnsi="Times New Roman" w:cs="Times New Roman"/>
          <w:sz w:val="24"/>
          <w:szCs w:val="24"/>
        </w:rPr>
        <w:t>. Френкель; «Кто у нас хороший?», рус</w:t>
      </w:r>
      <w:proofErr w:type="gramStart"/>
      <w:r w:rsidR="00FD3C48" w:rsidRPr="00E21A87">
        <w:rPr>
          <w:rFonts w:ascii="Times New Roman" w:eastAsia="Calibri" w:hAnsi="Times New Roman" w:cs="Times New Roman"/>
          <w:sz w:val="24"/>
          <w:szCs w:val="24"/>
        </w:rPr>
        <w:t>.</w:t>
      </w:r>
      <w:proofErr w:type="gramEnd"/>
      <w:r w:rsidR="00FD3C48" w:rsidRPr="00E21A87">
        <w:rPr>
          <w:rFonts w:ascii="Times New Roman" w:eastAsia="Calibri" w:hAnsi="Times New Roman" w:cs="Times New Roman"/>
          <w:sz w:val="24"/>
          <w:szCs w:val="24"/>
        </w:rPr>
        <w:t xml:space="preserve"> </w:t>
      </w:r>
      <w:proofErr w:type="gramStart"/>
      <w:r w:rsidR="00FD3C48" w:rsidRPr="00E21A87">
        <w:rPr>
          <w:rFonts w:ascii="Times New Roman" w:eastAsia="Calibri" w:hAnsi="Times New Roman" w:cs="Times New Roman"/>
          <w:sz w:val="24"/>
          <w:szCs w:val="24"/>
        </w:rPr>
        <w:t>н</w:t>
      </w:r>
      <w:proofErr w:type="gramEnd"/>
      <w:r w:rsidR="00FD3C48" w:rsidRPr="00E21A87">
        <w:rPr>
          <w:rFonts w:ascii="Times New Roman" w:eastAsia="Calibri" w:hAnsi="Times New Roman" w:cs="Times New Roman"/>
          <w:sz w:val="24"/>
          <w:szCs w:val="24"/>
        </w:rPr>
        <w:t>ар. песня.</w:t>
      </w:r>
    </w:p>
    <w:p w:rsidR="00FD3C48" w:rsidRPr="00E21A87" w:rsidRDefault="00FD3C48" w:rsidP="00B80316">
      <w:pPr>
        <w:spacing w:after="0" w:line="240" w:lineRule="auto"/>
        <w:ind w:left="-5" w:right="31" w:hanging="9"/>
        <w:jc w:val="both"/>
        <w:rPr>
          <w:rFonts w:ascii="Times New Roman" w:eastAsia="Calibri" w:hAnsi="Times New Roman" w:cs="Times New Roman"/>
          <w:sz w:val="24"/>
          <w:szCs w:val="24"/>
        </w:rPr>
      </w:pPr>
      <w:r w:rsidRPr="0064357E">
        <w:rPr>
          <w:rFonts w:ascii="Times New Roman" w:eastAsia="Calibri" w:hAnsi="Times New Roman" w:cs="Times New Roman"/>
          <w:b/>
          <w:sz w:val="24"/>
          <w:szCs w:val="24"/>
        </w:rPr>
        <w:t xml:space="preserve">Музыкальные забавы. </w:t>
      </w:r>
      <w:r w:rsidRPr="00E21A87">
        <w:rPr>
          <w:rFonts w:ascii="Times New Roman" w:eastAsia="Calibri" w:hAnsi="Times New Roman" w:cs="Times New Roman"/>
          <w:sz w:val="24"/>
          <w:szCs w:val="24"/>
        </w:rPr>
        <w:t>«</w:t>
      </w:r>
      <w:r w:rsidR="0064357E">
        <w:rPr>
          <w:rFonts w:ascii="Times New Roman" w:eastAsia="Calibri" w:hAnsi="Times New Roman" w:cs="Times New Roman"/>
          <w:sz w:val="24"/>
          <w:szCs w:val="24"/>
        </w:rPr>
        <w:t>Из</w:t>
      </w:r>
      <w:r w:rsidRPr="00E21A87">
        <w:rPr>
          <w:rFonts w:ascii="Times New Roman" w:eastAsia="Calibri" w:hAnsi="Times New Roman" w:cs="Times New Roman"/>
          <w:sz w:val="24"/>
          <w:szCs w:val="24"/>
        </w:rPr>
        <w:t>-за леса, из-за гор», Т. Казакова; «Лягушка»,</w:t>
      </w:r>
      <w:r w:rsidR="0064357E">
        <w:rPr>
          <w:rFonts w:ascii="Times New Roman" w:eastAsia="Calibri" w:hAnsi="Times New Roman" w:cs="Times New Roman"/>
          <w:sz w:val="24"/>
          <w:szCs w:val="24"/>
        </w:rPr>
        <w:t xml:space="preserve"> рус</w:t>
      </w:r>
      <w:proofErr w:type="gramStart"/>
      <w:r w:rsidR="0064357E">
        <w:rPr>
          <w:rFonts w:ascii="Times New Roman" w:eastAsia="Calibri" w:hAnsi="Times New Roman" w:cs="Times New Roman"/>
          <w:sz w:val="24"/>
          <w:szCs w:val="24"/>
        </w:rPr>
        <w:t>.</w:t>
      </w:r>
      <w:proofErr w:type="gramEnd"/>
      <w:r w:rsidR="0064357E">
        <w:rPr>
          <w:rFonts w:ascii="Times New Roman" w:eastAsia="Calibri" w:hAnsi="Times New Roman" w:cs="Times New Roman"/>
          <w:sz w:val="24"/>
          <w:szCs w:val="24"/>
        </w:rPr>
        <w:t xml:space="preserve"> </w:t>
      </w:r>
      <w:proofErr w:type="gramStart"/>
      <w:r w:rsidR="0064357E">
        <w:rPr>
          <w:rFonts w:ascii="Times New Roman" w:eastAsia="Calibri" w:hAnsi="Times New Roman" w:cs="Times New Roman"/>
          <w:sz w:val="24"/>
          <w:szCs w:val="24"/>
        </w:rPr>
        <w:t>н</w:t>
      </w:r>
      <w:proofErr w:type="gramEnd"/>
      <w:r w:rsidR="0064357E">
        <w:rPr>
          <w:rFonts w:ascii="Times New Roman" w:eastAsia="Calibri" w:hAnsi="Times New Roman" w:cs="Times New Roman"/>
          <w:sz w:val="24"/>
          <w:szCs w:val="24"/>
        </w:rPr>
        <w:t>ар. песня, обработка</w:t>
      </w:r>
      <w:r w:rsidRPr="00E21A87">
        <w:rPr>
          <w:rFonts w:ascii="Times New Roman" w:eastAsia="Calibri" w:hAnsi="Times New Roman" w:cs="Times New Roman"/>
          <w:sz w:val="24"/>
          <w:szCs w:val="24"/>
        </w:rPr>
        <w:t xml:space="preserve"> </w:t>
      </w:r>
      <w:r w:rsidR="0064357E">
        <w:rPr>
          <w:rFonts w:ascii="Times New Roman" w:eastAsia="Calibri" w:hAnsi="Times New Roman" w:cs="Times New Roman"/>
          <w:sz w:val="24"/>
          <w:szCs w:val="24"/>
        </w:rPr>
        <w:t>Ю</w:t>
      </w:r>
      <w:r w:rsidRPr="00E21A87">
        <w:rPr>
          <w:rFonts w:ascii="Times New Roman" w:eastAsia="Calibri" w:hAnsi="Times New Roman" w:cs="Times New Roman"/>
          <w:sz w:val="24"/>
          <w:szCs w:val="24"/>
        </w:rPr>
        <w:t xml:space="preserve">. Слонова; «Котик и козлик», муз. </w:t>
      </w:r>
      <w:r w:rsidR="0064357E">
        <w:rPr>
          <w:rFonts w:ascii="Times New Roman" w:eastAsia="Calibri" w:hAnsi="Times New Roman" w:cs="Times New Roman"/>
          <w:sz w:val="24"/>
          <w:szCs w:val="24"/>
        </w:rPr>
        <w:t>Ц</w:t>
      </w:r>
      <w:r w:rsidRPr="00E21A87">
        <w:rPr>
          <w:rFonts w:ascii="Times New Roman" w:eastAsia="Calibri" w:hAnsi="Times New Roman" w:cs="Times New Roman"/>
          <w:sz w:val="24"/>
          <w:szCs w:val="24"/>
        </w:rPr>
        <w:t>. Кюи.</w:t>
      </w:r>
    </w:p>
    <w:p w:rsidR="00260C2D" w:rsidRDefault="00260C2D" w:rsidP="00E21A87">
      <w:pPr>
        <w:spacing w:after="0" w:line="240" w:lineRule="auto"/>
        <w:ind w:left="1243" w:right="2999" w:hanging="9"/>
        <w:jc w:val="both"/>
        <w:rPr>
          <w:rFonts w:ascii="Times New Roman" w:eastAsia="Calibri" w:hAnsi="Times New Roman" w:cs="Times New Roman"/>
          <w:b/>
          <w:sz w:val="24"/>
          <w:szCs w:val="24"/>
        </w:rPr>
      </w:pPr>
    </w:p>
    <w:p w:rsidR="00FD3C48" w:rsidRPr="00260C2D" w:rsidRDefault="002D5EEB" w:rsidP="00E21A87">
      <w:pPr>
        <w:spacing w:after="0" w:line="240" w:lineRule="auto"/>
        <w:ind w:left="1243" w:right="2999" w:hanging="9"/>
        <w:jc w:val="both"/>
        <w:rPr>
          <w:rFonts w:ascii="Times New Roman" w:hAnsi="Times New Roman" w:cs="Times New Roman"/>
          <w:sz w:val="24"/>
          <w:szCs w:val="24"/>
        </w:rPr>
      </w:pPr>
      <w:r>
        <w:rPr>
          <w:rFonts w:ascii="Times New Roman" w:eastAsia="Calibri" w:hAnsi="Times New Roman" w:cs="Times New Roman"/>
          <w:b/>
          <w:sz w:val="24"/>
          <w:szCs w:val="24"/>
        </w:rPr>
        <w:t xml:space="preserve">                       </w:t>
      </w:r>
      <w:r w:rsidR="00260C2D" w:rsidRPr="00260C2D">
        <w:rPr>
          <w:rFonts w:ascii="Times New Roman" w:eastAsia="Calibri" w:hAnsi="Times New Roman" w:cs="Times New Roman"/>
          <w:b/>
          <w:sz w:val="24"/>
          <w:szCs w:val="24"/>
        </w:rPr>
        <w:t>Т</w:t>
      </w:r>
      <w:r w:rsidR="00FD3C48" w:rsidRPr="00260C2D">
        <w:rPr>
          <w:rFonts w:ascii="Times New Roman" w:eastAsia="Calibri" w:hAnsi="Times New Roman" w:cs="Times New Roman"/>
          <w:b/>
          <w:sz w:val="24"/>
          <w:szCs w:val="24"/>
        </w:rPr>
        <w:t>еатрализ</w:t>
      </w:r>
      <w:r w:rsidR="00260C2D" w:rsidRPr="00260C2D">
        <w:rPr>
          <w:rFonts w:ascii="Times New Roman" w:eastAsia="Calibri" w:hAnsi="Times New Roman" w:cs="Times New Roman"/>
          <w:b/>
          <w:sz w:val="24"/>
          <w:szCs w:val="24"/>
        </w:rPr>
        <w:t>о</w:t>
      </w:r>
      <w:r w:rsidR="00FD3C48" w:rsidRPr="00260C2D">
        <w:rPr>
          <w:rFonts w:ascii="Times New Roman" w:eastAsia="Calibri" w:hAnsi="Times New Roman" w:cs="Times New Roman"/>
          <w:b/>
          <w:sz w:val="24"/>
          <w:szCs w:val="24"/>
        </w:rPr>
        <w:t>ванные  игры</w:t>
      </w:r>
    </w:p>
    <w:p w:rsidR="00FD3C48" w:rsidRPr="00E21A87" w:rsidRDefault="00260C2D" w:rsidP="00E21A87">
      <w:pPr>
        <w:spacing w:after="0" w:line="240" w:lineRule="auto"/>
        <w:ind w:left="15" w:right="42"/>
        <w:jc w:val="both"/>
        <w:rPr>
          <w:rFonts w:ascii="Times New Roman" w:hAnsi="Times New Roman" w:cs="Times New Roman"/>
          <w:sz w:val="24"/>
          <w:szCs w:val="24"/>
        </w:rPr>
      </w:pPr>
      <w:r>
        <w:rPr>
          <w:rFonts w:ascii="Times New Roman" w:hAnsi="Times New Roman" w:cs="Times New Roman"/>
          <w:sz w:val="24"/>
          <w:szCs w:val="24"/>
        </w:rPr>
        <w:t xml:space="preserve">        </w:t>
      </w:r>
      <w:r w:rsidR="00FD3C48" w:rsidRPr="00E21A87">
        <w:rPr>
          <w:rFonts w:ascii="Times New Roman" w:hAnsi="Times New Roman" w:cs="Times New Roman"/>
          <w:sz w:val="24"/>
          <w:szCs w:val="24"/>
        </w:rPr>
        <w:t xml:space="preserve">Пробуждать интерес к театрализованной игре путем первого опыта общения </w:t>
      </w:r>
      <w:r w:rsidR="002D5EEB">
        <w:rPr>
          <w:rFonts w:ascii="Times New Roman" w:hAnsi="Times New Roman" w:cs="Times New Roman"/>
          <w:sz w:val="24"/>
          <w:szCs w:val="24"/>
        </w:rPr>
        <w:t xml:space="preserve">                                   </w:t>
      </w:r>
      <w:r w:rsidR="00FD3C48" w:rsidRPr="00E21A87">
        <w:rPr>
          <w:rFonts w:ascii="Times New Roman" w:hAnsi="Times New Roman" w:cs="Times New Roman"/>
          <w:sz w:val="24"/>
          <w:szCs w:val="24"/>
        </w:rPr>
        <w:t xml:space="preserve">с персонажем </w:t>
      </w:r>
      <w:r w:rsidR="00FD3C48" w:rsidRPr="00E21A87">
        <w:rPr>
          <w:rFonts w:ascii="Times New Roman" w:hAnsi="Times New Roman" w:cs="Times New Roman"/>
          <w:i/>
          <w:sz w:val="24"/>
          <w:szCs w:val="24"/>
        </w:rPr>
        <w:t>(кукла Катя показывает концерт)</w:t>
      </w:r>
      <w:r w:rsidR="00FD3C48" w:rsidRPr="00E21A87">
        <w:rPr>
          <w:rFonts w:ascii="Times New Roman" w:hAnsi="Times New Roman" w:cs="Times New Roman"/>
          <w:sz w:val="24"/>
          <w:szCs w:val="24"/>
        </w:rPr>
        <w:t xml:space="preserve">, расширения контактов </w:t>
      </w:r>
      <w:proofErr w:type="gramStart"/>
      <w:r w:rsidR="00FD3C48" w:rsidRPr="00E21A87">
        <w:rPr>
          <w:rFonts w:ascii="Times New Roman" w:hAnsi="Times New Roman" w:cs="Times New Roman"/>
          <w:sz w:val="24"/>
          <w:szCs w:val="24"/>
        </w:rPr>
        <w:t>со</w:t>
      </w:r>
      <w:proofErr w:type="gramEnd"/>
      <w:r w:rsidR="00FD3C48" w:rsidRPr="00E21A87">
        <w:rPr>
          <w:rFonts w:ascii="Times New Roman" w:hAnsi="Times New Roman" w:cs="Times New Roman"/>
          <w:sz w:val="24"/>
          <w:szCs w:val="24"/>
        </w:rPr>
        <w:t xml:space="preserve"> взрослым </w:t>
      </w:r>
      <w:r w:rsidR="00FD3C48" w:rsidRPr="00E21A87">
        <w:rPr>
          <w:rFonts w:ascii="Times New Roman" w:hAnsi="Times New Roman" w:cs="Times New Roman"/>
          <w:i/>
          <w:sz w:val="24"/>
          <w:szCs w:val="24"/>
        </w:rPr>
        <w:t>(бабушка приглашает на деревенский двор)</w:t>
      </w:r>
      <w:r w:rsidR="00FD3C48" w:rsidRPr="00E21A87">
        <w:rPr>
          <w:rFonts w:ascii="Times New Roman" w:hAnsi="Times New Roman" w:cs="Times New Roman"/>
          <w:sz w:val="24"/>
          <w:szCs w:val="24"/>
        </w:rPr>
        <w:t>.</w:t>
      </w:r>
    </w:p>
    <w:p w:rsidR="00FD3C48" w:rsidRPr="00E21A87" w:rsidRDefault="00FD3C48" w:rsidP="00E21A87">
      <w:pPr>
        <w:spacing w:after="0" w:line="240" w:lineRule="auto"/>
        <w:ind w:left="5" w:right="42" w:firstLine="397"/>
        <w:jc w:val="both"/>
        <w:rPr>
          <w:rFonts w:ascii="Times New Roman" w:hAnsi="Times New Roman" w:cs="Times New Roman"/>
          <w:sz w:val="24"/>
          <w:szCs w:val="24"/>
        </w:rPr>
      </w:pPr>
      <w:r w:rsidRPr="00E21A87">
        <w:rPr>
          <w:rFonts w:ascii="Times New Roman" w:hAnsi="Times New Roman" w:cs="Times New Roman"/>
          <w:sz w:val="24"/>
          <w:szCs w:val="24"/>
        </w:rPr>
        <w:t>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w:t>
      </w:r>
    </w:p>
    <w:p w:rsidR="00FD3C48" w:rsidRPr="00E21A87" w:rsidRDefault="00FD3C48" w:rsidP="00E21A87">
      <w:pPr>
        <w:spacing w:after="0" w:line="240" w:lineRule="auto"/>
        <w:ind w:left="5" w:right="42" w:firstLine="397"/>
        <w:jc w:val="both"/>
        <w:rPr>
          <w:rFonts w:ascii="Times New Roman" w:hAnsi="Times New Roman" w:cs="Times New Roman"/>
          <w:sz w:val="24"/>
          <w:szCs w:val="24"/>
        </w:rPr>
      </w:pPr>
      <w:r w:rsidRPr="00E21A87">
        <w:rPr>
          <w:rFonts w:ascii="Times New Roman" w:hAnsi="Times New Roman" w:cs="Times New Roman"/>
          <w:sz w:val="24"/>
          <w:szCs w:val="24"/>
        </w:rPr>
        <w:t xml:space="preserve">Способствовать проявлению самостоятельности, активности в игре с персонажами-игрушками. </w:t>
      </w:r>
    </w:p>
    <w:p w:rsidR="00FD3C48" w:rsidRPr="00E21A87" w:rsidRDefault="00FD3C48" w:rsidP="00E21A87">
      <w:pPr>
        <w:spacing w:after="0" w:line="240" w:lineRule="auto"/>
        <w:ind w:left="5" w:right="42" w:firstLine="397"/>
        <w:jc w:val="both"/>
        <w:rPr>
          <w:rFonts w:ascii="Times New Roman" w:hAnsi="Times New Roman" w:cs="Times New Roman"/>
          <w:sz w:val="24"/>
          <w:szCs w:val="24"/>
        </w:rPr>
      </w:pPr>
      <w:r w:rsidRPr="00E21A87">
        <w:rPr>
          <w:rFonts w:ascii="Times New Roman" w:hAnsi="Times New Roman" w:cs="Times New Roman"/>
          <w:sz w:val="24"/>
          <w:szCs w:val="24"/>
        </w:rPr>
        <w:t xml:space="preserve">Развивать умение следить за действиями заводных игрушек, сказочных героев, адекватно реагировать на них. </w:t>
      </w:r>
    </w:p>
    <w:p w:rsidR="00FD3C48" w:rsidRPr="00E21A87" w:rsidRDefault="00FD3C48" w:rsidP="00E21A87">
      <w:pPr>
        <w:spacing w:after="0" w:line="240" w:lineRule="auto"/>
        <w:ind w:left="5" w:right="42" w:firstLine="397"/>
        <w:jc w:val="both"/>
        <w:rPr>
          <w:rFonts w:ascii="Times New Roman" w:hAnsi="Times New Roman" w:cs="Times New Roman"/>
          <w:sz w:val="24"/>
          <w:szCs w:val="24"/>
        </w:rPr>
      </w:pPr>
      <w:r w:rsidRPr="00E21A87">
        <w:rPr>
          <w:rFonts w:ascii="Times New Roman" w:hAnsi="Times New Roman" w:cs="Times New Roman"/>
          <w:sz w:val="24"/>
          <w:szCs w:val="24"/>
        </w:rPr>
        <w:t>Способствовать формированию навыка перевоплощения в образы сказочных героев.</w:t>
      </w:r>
    </w:p>
    <w:p w:rsidR="00FD3C48" w:rsidRPr="00E21A87" w:rsidRDefault="00FD3C48" w:rsidP="00E21A87">
      <w:pPr>
        <w:spacing w:after="0" w:line="240" w:lineRule="auto"/>
        <w:ind w:left="5" w:right="42" w:firstLine="397"/>
        <w:jc w:val="both"/>
        <w:rPr>
          <w:rFonts w:ascii="Times New Roman" w:hAnsi="Times New Roman" w:cs="Times New Roman"/>
          <w:sz w:val="24"/>
          <w:szCs w:val="24"/>
        </w:rPr>
      </w:pPr>
      <w:r w:rsidRPr="00E21A87">
        <w:rPr>
          <w:rFonts w:ascii="Times New Roman" w:hAnsi="Times New Roman" w:cs="Times New Roman"/>
          <w:sz w:val="24"/>
          <w:szCs w:val="24"/>
        </w:rPr>
        <w:t>Создавать условия для систематического восприятия театрализованных выступлений педагогического театра (взрослых).</w:t>
      </w:r>
    </w:p>
    <w:p w:rsidR="00260C2D" w:rsidRDefault="00260C2D" w:rsidP="00260C2D">
      <w:pPr>
        <w:spacing w:after="0" w:line="240" w:lineRule="auto"/>
        <w:ind w:left="1243" w:right="1907"/>
        <w:jc w:val="center"/>
        <w:rPr>
          <w:rFonts w:ascii="Times New Roman" w:eastAsia="Calibri" w:hAnsi="Times New Roman" w:cs="Times New Roman"/>
          <w:b/>
          <w:sz w:val="24"/>
          <w:szCs w:val="24"/>
        </w:rPr>
      </w:pPr>
    </w:p>
    <w:p w:rsidR="00FD3C48" w:rsidRPr="00260C2D" w:rsidRDefault="00FD3C48" w:rsidP="00260C2D">
      <w:pPr>
        <w:spacing w:after="0" w:line="240" w:lineRule="auto"/>
        <w:ind w:right="-1"/>
        <w:jc w:val="center"/>
        <w:rPr>
          <w:rFonts w:ascii="Times New Roman" w:hAnsi="Times New Roman" w:cs="Times New Roman"/>
          <w:sz w:val="24"/>
          <w:szCs w:val="24"/>
        </w:rPr>
      </w:pPr>
      <w:r w:rsidRPr="00260C2D">
        <w:rPr>
          <w:rFonts w:ascii="Times New Roman" w:eastAsia="Calibri" w:hAnsi="Times New Roman" w:cs="Times New Roman"/>
          <w:b/>
          <w:sz w:val="24"/>
          <w:szCs w:val="24"/>
        </w:rPr>
        <w:t>При</w:t>
      </w:r>
      <w:r w:rsidR="00260C2D" w:rsidRPr="00260C2D">
        <w:rPr>
          <w:rFonts w:ascii="Times New Roman" w:eastAsia="Calibri" w:hAnsi="Times New Roman" w:cs="Times New Roman"/>
          <w:b/>
          <w:sz w:val="24"/>
          <w:szCs w:val="24"/>
        </w:rPr>
        <w:t>м</w:t>
      </w:r>
      <w:r w:rsidRPr="00260C2D">
        <w:rPr>
          <w:rFonts w:ascii="Times New Roman" w:eastAsia="Calibri" w:hAnsi="Times New Roman" w:cs="Times New Roman"/>
          <w:b/>
          <w:sz w:val="24"/>
          <w:szCs w:val="24"/>
        </w:rPr>
        <w:t xml:space="preserve">ерный </w:t>
      </w:r>
      <w:r w:rsidR="00260C2D" w:rsidRPr="00260C2D">
        <w:rPr>
          <w:rFonts w:ascii="Times New Roman" w:eastAsia="Calibri" w:hAnsi="Times New Roman" w:cs="Times New Roman"/>
          <w:b/>
          <w:sz w:val="24"/>
          <w:szCs w:val="24"/>
        </w:rPr>
        <w:t>п</w:t>
      </w:r>
      <w:r w:rsidRPr="00260C2D">
        <w:rPr>
          <w:rFonts w:ascii="Times New Roman" w:eastAsia="Calibri" w:hAnsi="Times New Roman" w:cs="Times New Roman"/>
          <w:b/>
          <w:sz w:val="24"/>
          <w:szCs w:val="24"/>
        </w:rPr>
        <w:t>еречень  театрализ</w:t>
      </w:r>
      <w:r w:rsidR="00260C2D" w:rsidRPr="00260C2D">
        <w:rPr>
          <w:rFonts w:ascii="Times New Roman" w:eastAsia="Calibri" w:hAnsi="Times New Roman" w:cs="Times New Roman"/>
          <w:b/>
          <w:sz w:val="24"/>
          <w:szCs w:val="24"/>
        </w:rPr>
        <w:t>о</w:t>
      </w:r>
      <w:r w:rsidRPr="00260C2D">
        <w:rPr>
          <w:rFonts w:ascii="Times New Roman" w:eastAsia="Calibri" w:hAnsi="Times New Roman" w:cs="Times New Roman"/>
          <w:b/>
          <w:sz w:val="24"/>
          <w:szCs w:val="24"/>
        </w:rPr>
        <w:t>ванны</w:t>
      </w:r>
      <w:r w:rsidR="00260C2D" w:rsidRPr="00260C2D">
        <w:rPr>
          <w:rFonts w:ascii="Times New Roman" w:eastAsia="Calibri" w:hAnsi="Times New Roman" w:cs="Times New Roman"/>
          <w:b/>
          <w:sz w:val="24"/>
          <w:szCs w:val="24"/>
        </w:rPr>
        <w:t xml:space="preserve">х </w:t>
      </w:r>
      <w:r w:rsidRPr="00260C2D">
        <w:rPr>
          <w:rFonts w:ascii="Times New Roman" w:eastAsia="Calibri" w:hAnsi="Times New Roman" w:cs="Times New Roman"/>
          <w:b/>
          <w:sz w:val="24"/>
          <w:szCs w:val="24"/>
        </w:rPr>
        <w:t xml:space="preserve"> развлечений</w:t>
      </w:r>
    </w:p>
    <w:p w:rsidR="00FD3C48" w:rsidRPr="002D5EEB" w:rsidRDefault="00FD3C48" w:rsidP="002D5EEB">
      <w:pPr>
        <w:spacing w:after="0" w:line="240" w:lineRule="auto"/>
        <w:ind w:right="31"/>
        <w:jc w:val="both"/>
        <w:rPr>
          <w:rFonts w:ascii="Times New Roman" w:eastAsia="Calibri" w:hAnsi="Times New Roman" w:cs="Times New Roman"/>
          <w:sz w:val="24"/>
          <w:szCs w:val="24"/>
        </w:rPr>
      </w:pPr>
      <w:r w:rsidRPr="00260C2D">
        <w:rPr>
          <w:rFonts w:ascii="Times New Roman" w:eastAsia="Calibri" w:hAnsi="Times New Roman" w:cs="Times New Roman"/>
          <w:b/>
          <w:sz w:val="24"/>
          <w:szCs w:val="24"/>
        </w:rPr>
        <w:t>Театрализованные представления</w:t>
      </w:r>
      <w:r w:rsidRPr="00E21A87">
        <w:rPr>
          <w:rFonts w:ascii="Times New Roman" w:eastAsia="Calibri" w:hAnsi="Times New Roman" w:cs="Times New Roman"/>
          <w:b/>
          <w:color w:val="5C71B0"/>
          <w:sz w:val="24"/>
          <w:szCs w:val="24"/>
        </w:rPr>
        <w:t xml:space="preserve">. </w:t>
      </w:r>
      <w:r w:rsidR="002D5EEB">
        <w:rPr>
          <w:rFonts w:ascii="Times New Roman" w:eastAsia="Calibri" w:hAnsi="Times New Roman" w:cs="Times New Roman"/>
          <w:sz w:val="24"/>
          <w:szCs w:val="24"/>
        </w:rPr>
        <w:t xml:space="preserve">Кукольный театр: «Козлик </w:t>
      </w:r>
      <w:r w:rsidRPr="00E21A87">
        <w:rPr>
          <w:rFonts w:ascii="Times New Roman" w:eastAsia="Calibri" w:hAnsi="Times New Roman" w:cs="Times New Roman"/>
          <w:sz w:val="24"/>
          <w:szCs w:val="24"/>
        </w:rPr>
        <w:t xml:space="preserve">Бубенчик и его друзья», </w:t>
      </w:r>
      <w:r w:rsidR="002D5EEB">
        <w:rPr>
          <w:rFonts w:ascii="Times New Roman" w:eastAsia="Calibri" w:hAnsi="Times New Roman" w:cs="Times New Roman"/>
          <w:sz w:val="24"/>
          <w:szCs w:val="24"/>
        </w:rPr>
        <w:t xml:space="preserve">                    </w:t>
      </w:r>
      <w:r w:rsidRPr="00E21A87">
        <w:rPr>
          <w:rFonts w:ascii="Times New Roman" w:eastAsia="Calibri" w:hAnsi="Times New Roman" w:cs="Times New Roman"/>
          <w:sz w:val="24"/>
          <w:szCs w:val="24"/>
        </w:rPr>
        <w:t>Т. Караманенко; инсценирование рус</w:t>
      </w:r>
      <w:proofErr w:type="gramStart"/>
      <w:r w:rsidRPr="00E21A87">
        <w:rPr>
          <w:rFonts w:ascii="Times New Roman" w:eastAsia="Calibri" w:hAnsi="Times New Roman" w:cs="Times New Roman"/>
          <w:sz w:val="24"/>
          <w:szCs w:val="24"/>
        </w:rPr>
        <w:t>.</w:t>
      </w:r>
      <w:proofErr w:type="gramEnd"/>
      <w:r w:rsidRPr="00E21A87">
        <w:rPr>
          <w:rFonts w:ascii="Times New Roman" w:eastAsia="Calibri" w:hAnsi="Times New Roman" w:cs="Times New Roman"/>
          <w:sz w:val="24"/>
          <w:szCs w:val="24"/>
        </w:rPr>
        <w:t xml:space="preserve"> </w:t>
      </w:r>
      <w:proofErr w:type="gramStart"/>
      <w:r w:rsidRPr="00E21A87">
        <w:rPr>
          <w:rFonts w:ascii="Times New Roman" w:eastAsia="Calibri" w:hAnsi="Times New Roman" w:cs="Times New Roman"/>
          <w:sz w:val="24"/>
          <w:szCs w:val="24"/>
        </w:rPr>
        <w:t>н</w:t>
      </w:r>
      <w:proofErr w:type="gramEnd"/>
      <w:r w:rsidRPr="00E21A87">
        <w:rPr>
          <w:rFonts w:ascii="Times New Roman" w:eastAsia="Calibri" w:hAnsi="Times New Roman" w:cs="Times New Roman"/>
          <w:sz w:val="24"/>
          <w:szCs w:val="24"/>
        </w:rPr>
        <w:t>ар. сказок: «</w:t>
      </w:r>
      <w:r w:rsidR="00260C2D">
        <w:rPr>
          <w:rFonts w:ascii="Times New Roman" w:eastAsia="Calibri" w:hAnsi="Times New Roman" w:cs="Times New Roman"/>
          <w:sz w:val="24"/>
          <w:szCs w:val="24"/>
        </w:rPr>
        <w:t>В</w:t>
      </w:r>
      <w:r w:rsidRPr="00E21A87">
        <w:rPr>
          <w:rFonts w:ascii="Times New Roman" w:eastAsia="Calibri" w:hAnsi="Times New Roman" w:cs="Times New Roman"/>
          <w:sz w:val="24"/>
          <w:szCs w:val="24"/>
        </w:rPr>
        <w:t>еселые зайчата», Л. Феоктистова; «Ладушки в гостях у бабушки», «</w:t>
      </w:r>
      <w:r w:rsidR="00260C2D">
        <w:rPr>
          <w:rFonts w:ascii="Times New Roman" w:eastAsia="Calibri" w:hAnsi="Times New Roman" w:cs="Times New Roman"/>
          <w:sz w:val="24"/>
          <w:szCs w:val="24"/>
        </w:rPr>
        <w:t>Н</w:t>
      </w:r>
      <w:r w:rsidRPr="00E21A87">
        <w:rPr>
          <w:rFonts w:ascii="Times New Roman" w:eastAsia="Calibri" w:hAnsi="Times New Roman" w:cs="Times New Roman"/>
          <w:sz w:val="24"/>
          <w:szCs w:val="24"/>
        </w:rPr>
        <w:t xml:space="preserve">а бабушкином дворе», Л. </w:t>
      </w:r>
      <w:r w:rsidR="00260C2D">
        <w:rPr>
          <w:rFonts w:ascii="Times New Roman" w:eastAsia="Calibri" w:hAnsi="Times New Roman" w:cs="Times New Roman"/>
          <w:sz w:val="24"/>
          <w:szCs w:val="24"/>
        </w:rPr>
        <w:t>И</w:t>
      </w:r>
      <w:r w:rsidRPr="00E21A87">
        <w:rPr>
          <w:rFonts w:ascii="Times New Roman" w:eastAsia="Calibri" w:hAnsi="Times New Roman" w:cs="Times New Roman"/>
          <w:sz w:val="24"/>
          <w:szCs w:val="24"/>
        </w:rPr>
        <w:t>саева.</w:t>
      </w:r>
    </w:p>
    <w:p w:rsidR="00FD3C48" w:rsidRPr="00E21A87" w:rsidRDefault="00260C2D" w:rsidP="00B80316">
      <w:pPr>
        <w:spacing w:after="0" w:line="240" w:lineRule="auto"/>
        <w:ind w:left="-5" w:right="31" w:hanging="9"/>
        <w:jc w:val="both"/>
        <w:rPr>
          <w:rFonts w:ascii="Times New Roman" w:hAnsi="Times New Roman" w:cs="Times New Roman"/>
          <w:sz w:val="24"/>
          <w:szCs w:val="24"/>
        </w:rPr>
      </w:pPr>
      <w:r w:rsidRPr="00260C2D">
        <w:rPr>
          <w:rFonts w:ascii="Times New Roman" w:eastAsia="Calibri" w:hAnsi="Times New Roman" w:cs="Times New Roman"/>
          <w:b/>
          <w:sz w:val="24"/>
          <w:szCs w:val="24"/>
        </w:rPr>
        <w:lastRenderedPageBreak/>
        <w:t>И</w:t>
      </w:r>
      <w:r w:rsidR="00FD3C48" w:rsidRPr="00260C2D">
        <w:rPr>
          <w:rFonts w:ascii="Times New Roman" w:eastAsia="Calibri" w:hAnsi="Times New Roman" w:cs="Times New Roman"/>
          <w:b/>
          <w:sz w:val="24"/>
          <w:szCs w:val="24"/>
        </w:rPr>
        <w:t xml:space="preserve">нсценирование песен. </w:t>
      </w:r>
      <w:r w:rsidR="00FD3C48" w:rsidRPr="00E21A87">
        <w:rPr>
          <w:rFonts w:ascii="Times New Roman" w:eastAsia="Calibri" w:hAnsi="Times New Roman" w:cs="Times New Roman"/>
          <w:sz w:val="24"/>
          <w:szCs w:val="24"/>
        </w:rPr>
        <w:t>«Кошка и котенок», муз. М. Красева, сл.</w:t>
      </w:r>
      <w:r w:rsidR="002D5EEB">
        <w:rPr>
          <w:rFonts w:ascii="Times New Roman" w:eastAsia="Calibri" w:hAnsi="Times New Roman" w:cs="Times New Roman"/>
          <w:sz w:val="24"/>
          <w:szCs w:val="24"/>
        </w:rPr>
        <w:t xml:space="preserve"> </w:t>
      </w:r>
      <w:r w:rsidR="00B80316">
        <w:rPr>
          <w:rFonts w:ascii="Times New Roman" w:eastAsia="Calibri" w:hAnsi="Times New Roman" w:cs="Times New Roman"/>
          <w:sz w:val="24"/>
          <w:szCs w:val="24"/>
        </w:rPr>
        <w:t>О</w:t>
      </w:r>
      <w:r w:rsidR="00FD3C48" w:rsidRPr="00E21A87">
        <w:rPr>
          <w:rFonts w:ascii="Times New Roman" w:eastAsia="Calibri" w:hAnsi="Times New Roman" w:cs="Times New Roman"/>
          <w:sz w:val="24"/>
          <w:szCs w:val="24"/>
        </w:rPr>
        <w:t xml:space="preserve">. </w:t>
      </w:r>
      <w:r w:rsidR="00B80316">
        <w:rPr>
          <w:rFonts w:ascii="Times New Roman" w:eastAsia="Calibri" w:hAnsi="Times New Roman" w:cs="Times New Roman"/>
          <w:sz w:val="24"/>
          <w:szCs w:val="24"/>
        </w:rPr>
        <w:t>В</w:t>
      </w:r>
      <w:r w:rsidR="00FD3C48" w:rsidRPr="00E21A87">
        <w:rPr>
          <w:rFonts w:ascii="Times New Roman" w:eastAsia="Calibri" w:hAnsi="Times New Roman" w:cs="Times New Roman"/>
          <w:sz w:val="24"/>
          <w:szCs w:val="24"/>
        </w:rPr>
        <w:t>ысотской; «</w:t>
      </w:r>
      <w:r w:rsidR="00B80316">
        <w:rPr>
          <w:rFonts w:ascii="Times New Roman" w:eastAsia="Calibri" w:hAnsi="Times New Roman" w:cs="Times New Roman"/>
          <w:sz w:val="24"/>
          <w:szCs w:val="24"/>
        </w:rPr>
        <w:t>Н</w:t>
      </w:r>
      <w:r w:rsidR="00FD3C48" w:rsidRPr="00E21A87">
        <w:rPr>
          <w:rFonts w:ascii="Times New Roman" w:eastAsia="Calibri" w:hAnsi="Times New Roman" w:cs="Times New Roman"/>
          <w:sz w:val="24"/>
          <w:szCs w:val="24"/>
        </w:rPr>
        <w:t xml:space="preserve">еваляшки», муз. З. Левиной; «Посреди двора ледяная гора», муз. </w:t>
      </w:r>
      <w:r>
        <w:rPr>
          <w:rFonts w:ascii="Times New Roman" w:eastAsia="Calibri" w:hAnsi="Times New Roman" w:cs="Times New Roman"/>
          <w:sz w:val="24"/>
          <w:szCs w:val="24"/>
        </w:rPr>
        <w:t>Е. Соковниной; «В</w:t>
      </w:r>
      <w:r w:rsidR="00FD3C48" w:rsidRPr="00E21A87">
        <w:rPr>
          <w:rFonts w:ascii="Times New Roman" w:eastAsia="Calibri" w:hAnsi="Times New Roman" w:cs="Times New Roman"/>
          <w:sz w:val="24"/>
          <w:szCs w:val="24"/>
        </w:rPr>
        <w:t>еселый поезд», муз. Э. Компанейца.</w:t>
      </w:r>
    </w:p>
    <w:p w:rsidR="00FD3C48" w:rsidRPr="00E21A87" w:rsidRDefault="00FD3C48" w:rsidP="00E21A87">
      <w:pPr>
        <w:spacing w:after="0" w:line="240" w:lineRule="auto"/>
        <w:ind w:left="406" w:right="31" w:hanging="9"/>
        <w:jc w:val="both"/>
        <w:rPr>
          <w:rFonts w:ascii="Times New Roman" w:hAnsi="Times New Roman" w:cs="Times New Roman"/>
          <w:sz w:val="24"/>
          <w:szCs w:val="24"/>
        </w:rPr>
      </w:pPr>
    </w:p>
    <w:p w:rsidR="00FD3C48" w:rsidRDefault="00FD3C48" w:rsidP="00E21A87">
      <w:pPr>
        <w:spacing w:after="0" w:line="240" w:lineRule="auto"/>
        <w:jc w:val="both"/>
        <w:rPr>
          <w:rFonts w:ascii="Times New Roman" w:hAnsi="Times New Roman" w:cs="Times New Roman"/>
          <w:sz w:val="24"/>
          <w:szCs w:val="24"/>
        </w:rPr>
      </w:pPr>
    </w:p>
    <w:p w:rsidR="003251E5" w:rsidRDefault="003251E5" w:rsidP="00E21A87">
      <w:pPr>
        <w:spacing w:after="0" w:line="240" w:lineRule="auto"/>
        <w:jc w:val="both"/>
        <w:rPr>
          <w:rFonts w:ascii="Times New Roman" w:hAnsi="Times New Roman" w:cs="Times New Roman"/>
          <w:sz w:val="24"/>
          <w:szCs w:val="24"/>
        </w:rPr>
      </w:pPr>
    </w:p>
    <w:p w:rsidR="003251E5" w:rsidRDefault="003251E5" w:rsidP="00E21A87">
      <w:pPr>
        <w:spacing w:after="0" w:line="240" w:lineRule="auto"/>
        <w:jc w:val="both"/>
        <w:rPr>
          <w:rFonts w:ascii="Times New Roman" w:hAnsi="Times New Roman" w:cs="Times New Roman"/>
          <w:sz w:val="24"/>
          <w:szCs w:val="24"/>
        </w:rPr>
      </w:pPr>
    </w:p>
    <w:p w:rsidR="003251E5" w:rsidRDefault="003251E5" w:rsidP="00E21A87">
      <w:pPr>
        <w:spacing w:after="0" w:line="240" w:lineRule="auto"/>
        <w:jc w:val="both"/>
        <w:rPr>
          <w:rFonts w:ascii="Times New Roman" w:hAnsi="Times New Roman" w:cs="Times New Roman"/>
          <w:sz w:val="24"/>
          <w:szCs w:val="24"/>
        </w:rPr>
      </w:pPr>
    </w:p>
    <w:p w:rsidR="003251E5" w:rsidRPr="00E21A87" w:rsidRDefault="003251E5" w:rsidP="00E21A87">
      <w:pPr>
        <w:spacing w:after="0" w:line="240" w:lineRule="auto"/>
        <w:jc w:val="both"/>
        <w:rPr>
          <w:rFonts w:ascii="Times New Roman" w:hAnsi="Times New Roman" w:cs="Times New Roman"/>
          <w:sz w:val="24"/>
          <w:szCs w:val="24"/>
        </w:rPr>
      </w:pPr>
    </w:p>
    <w:p w:rsidR="008758B8" w:rsidRDefault="008758B8" w:rsidP="00E21A87">
      <w:pPr>
        <w:spacing w:after="0" w:line="240" w:lineRule="auto"/>
        <w:ind w:left="1241" w:right="2463" w:hanging="9"/>
        <w:jc w:val="both"/>
        <w:rPr>
          <w:rFonts w:ascii="Times New Roman" w:eastAsia="Calibri" w:hAnsi="Times New Roman" w:cs="Times New Roman"/>
          <w:color w:val="3C58A1"/>
          <w:sz w:val="32"/>
          <w:szCs w:val="32"/>
        </w:rPr>
      </w:pPr>
    </w:p>
    <w:p w:rsidR="00FD3C48" w:rsidRPr="00260C2D" w:rsidRDefault="0083608D" w:rsidP="00260C2D">
      <w:pPr>
        <w:spacing w:after="0" w:line="240" w:lineRule="auto"/>
        <w:ind w:left="1241" w:right="1086" w:hanging="815"/>
        <w:jc w:val="center"/>
        <w:rPr>
          <w:rFonts w:ascii="Times New Roman" w:hAnsi="Times New Roman" w:cs="Times New Roman"/>
          <w:b/>
          <w:sz w:val="24"/>
          <w:szCs w:val="24"/>
        </w:rPr>
      </w:pPr>
      <w:r>
        <w:rPr>
          <w:rFonts w:ascii="Times New Roman" w:eastAsia="Calibri" w:hAnsi="Times New Roman" w:cs="Times New Roman"/>
          <w:b/>
          <w:sz w:val="24"/>
          <w:szCs w:val="24"/>
        </w:rPr>
        <w:t xml:space="preserve">       </w:t>
      </w:r>
      <w:r w:rsidR="00260C2D" w:rsidRPr="00260C2D">
        <w:rPr>
          <w:rFonts w:ascii="Times New Roman" w:eastAsia="Calibri" w:hAnsi="Times New Roman" w:cs="Times New Roman"/>
          <w:b/>
          <w:sz w:val="24"/>
          <w:szCs w:val="24"/>
        </w:rPr>
        <w:t xml:space="preserve">Содержание  образовательной деятельности </w:t>
      </w:r>
      <w:r>
        <w:rPr>
          <w:rFonts w:ascii="Times New Roman" w:eastAsia="Calibri" w:hAnsi="Times New Roman" w:cs="Times New Roman"/>
          <w:b/>
          <w:sz w:val="24"/>
          <w:szCs w:val="24"/>
        </w:rPr>
        <w:t xml:space="preserve">  </w:t>
      </w:r>
      <w:r w:rsidR="00260C2D" w:rsidRPr="00260C2D">
        <w:rPr>
          <w:rFonts w:ascii="Times New Roman" w:eastAsia="Calibri" w:hAnsi="Times New Roman" w:cs="Times New Roman"/>
          <w:b/>
          <w:sz w:val="24"/>
          <w:szCs w:val="24"/>
        </w:rPr>
        <w:t xml:space="preserve"> с детьми  3-4</w:t>
      </w:r>
      <w:r w:rsidR="008758B8" w:rsidRPr="00260C2D">
        <w:rPr>
          <w:rFonts w:ascii="Times New Roman" w:eastAsia="Calibri" w:hAnsi="Times New Roman" w:cs="Times New Roman"/>
          <w:b/>
          <w:sz w:val="24"/>
          <w:szCs w:val="24"/>
        </w:rPr>
        <w:t xml:space="preserve"> </w:t>
      </w:r>
      <w:r w:rsidR="00260C2D" w:rsidRPr="00260C2D">
        <w:rPr>
          <w:rFonts w:ascii="Times New Roman" w:eastAsia="Calibri" w:hAnsi="Times New Roman" w:cs="Times New Roman"/>
          <w:b/>
          <w:sz w:val="24"/>
          <w:szCs w:val="24"/>
        </w:rPr>
        <w:t>лет</w:t>
      </w:r>
      <w:r w:rsidR="008758B8" w:rsidRPr="00260C2D">
        <w:rPr>
          <w:rFonts w:ascii="Times New Roman" w:eastAsia="Calibri" w:hAnsi="Times New Roman" w:cs="Times New Roman"/>
          <w:b/>
          <w:sz w:val="24"/>
          <w:szCs w:val="24"/>
        </w:rPr>
        <w:t xml:space="preserve"> (</w:t>
      </w:r>
      <w:r w:rsidR="00260C2D" w:rsidRPr="00260C2D">
        <w:rPr>
          <w:rFonts w:ascii="Times New Roman" w:eastAsia="Calibri" w:hAnsi="Times New Roman" w:cs="Times New Roman"/>
          <w:b/>
          <w:sz w:val="24"/>
          <w:szCs w:val="24"/>
        </w:rPr>
        <w:t>младшая группа</w:t>
      </w:r>
      <w:r w:rsidR="008758B8" w:rsidRPr="00260C2D">
        <w:rPr>
          <w:rFonts w:ascii="Times New Roman" w:eastAsia="Calibri" w:hAnsi="Times New Roman" w:cs="Times New Roman"/>
          <w:b/>
          <w:sz w:val="24"/>
          <w:szCs w:val="24"/>
        </w:rPr>
        <w:t>)</w:t>
      </w:r>
    </w:p>
    <w:p w:rsidR="00FD3C48" w:rsidRPr="00260C2D" w:rsidRDefault="00FD3C48" w:rsidP="00260C2D">
      <w:pPr>
        <w:spacing w:after="0" w:line="240" w:lineRule="auto"/>
        <w:ind w:left="1247"/>
        <w:jc w:val="center"/>
        <w:rPr>
          <w:rFonts w:ascii="Times New Roman" w:hAnsi="Times New Roman" w:cs="Times New Roman"/>
          <w:b/>
          <w:sz w:val="24"/>
          <w:szCs w:val="24"/>
        </w:rPr>
      </w:pPr>
    </w:p>
    <w:p w:rsidR="00FD3C48" w:rsidRPr="0083608D" w:rsidRDefault="0083608D" w:rsidP="008758B8">
      <w:pPr>
        <w:pStyle w:val="2"/>
        <w:spacing w:before="0" w:line="240" w:lineRule="auto"/>
        <w:ind w:right="851"/>
        <w:jc w:val="both"/>
        <w:rPr>
          <w:rFonts w:ascii="Times New Roman" w:hAnsi="Times New Roman" w:cs="Times New Roman"/>
          <w:b/>
          <w:color w:val="auto"/>
          <w:sz w:val="24"/>
          <w:szCs w:val="24"/>
        </w:rPr>
      </w:pPr>
      <w:r w:rsidRPr="0083608D">
        <w:rPr>
          <w:rFonts w:ascii="Times New Roman" w:hAnsi="Times New Roman" w:cs="Times New Roman"/>
          <w:b/>
          <w:color w:val="auto"/>
          <w:sz w:val="24"/>
          <w:szCs w:val="24"/>
        </w:rPr>
        <w:t>В</w:t>
      </w:r>
      <w:r w:rsidR="00FD3C48" w:rsidRPr="0083608D">
        <w:rPr>
          <w:rFonts w:ascii="Times New Roman" w:hAnsi="Times New Roman" w:cs="Times New Roman"/>
          <w:b/>
          <w:color w:val="auto"/>
          <w:sz w:val="24"/>
          <w:szCs w:val="24"/>
        </w:rPr>
        <w:t>озра</w:t>
      </w:r>
      <w:r w:rsidRPr="0083608D">
        <w:rPr>
          <w:rFonts w:ascii="Times New Roman" w:hAnsi="Times New Roman" w:cs="Times New Roman"/>
          <w:b/>
          <w:color w:val="auto"/>
          <w:sz w:val="24"/>
          <w:szCs w:val="24"/>
        </w:rPr>
        <w:t>ст</w:t>
      </w:r>
      <w:r w:rsidR="00FD3C48" w:rsidRPr="0083608D">
        <w:rPr>
          <w:rFonts w:ascii="Times New Roman" w:hAnsi="Times New Roman" w:cs="Times New Roman"/>
          <w:b/>
          <w:color w:val="auto"/>
          <w:sz w:val="24"/>
          <w:szCs w:val="24"/>
        </w:rPr>
        <w:t>н</w:t>
      </w:r>
      <w:r w:rsidRPr="0083608D">
        <w:rPr>
          <w:rFonts w:ascii="Times New Roman" w:hAnsi="Times New Roman" w:cs="Times New Roman"/>
          <w:b/>
          <w:color w:val="auto"/>
          <w:sz w:val="24"/>
          <w:szCs w:val="24"/>
        </w:rPr>
        <w:t>ые</w:t>
      </w:r>
      <w:r w:rsidR="00FD3C48" w:rsidRPr="0083608D">
        <w:rPr>
          <w:rFonts w:ascii="Times New Roman" w:hAnsi="Times New Roman" w:cs="Times New Roman"/>
          <w:b/>
          <w:color w:val="auto"/>
          <w:sz w:val="24"/>
          <w:szCs w:val="24"/>
        </w:rPr>
        <w:t xml:space="preserve"> о</w:t>
      </w:r>
      <w:r w:rsidRPr="0083608D">
        <w:rPr>
          <w:rFonts w:ascii="Times New Roman" w:hAnsi="Times New Roman" w:cs="Times New Roman"/>
          <w:b/>
          <w:color w:val="auto"/>
          <w:sz w:val="24"/>
          <w:szCs w:val="24"/>
        </w:rPr>
        <w:t>с</w:t>
      </w:r>
      <w:r w:rsidR="00FD3C48" w:rsidRPr="0083608D">
        <w:rPr>
          <w:rFonts w:ascii="Times New Roman" w:hAnsi="Times New Roman" w:cs="Times New Roman"/>
          <w:b/>
          <w:color w:val="auto"/>
          <w:sz w:val="24"/>
          <w:szCs w:val="24"/>
        </w:rPr>
        <w:t>об</w:t>
      </w:r>
      <w:r w:rsidRPr="0083608D">
        <w:rPr>
          <w:rFonts w:ascii="Times New Roman" w:hAnsi="Times New Roman" w:cs="Times New Roman"/>
          <w:b/>
          <w:color w:val="auto"/>
          <w:sz w:val="24"/>
          <w:szCs w:val="24"/>
        </w:rPr>
        <w:t>е</w:t>
      </w:r>
      <w:r w:rsidR="00FD3C48" w:rsidRPr="0083608D">
        <w:rPr>
          <w:rFonts w:ascii="Times New Roman" w:hAnsi="Times New Roman" w:cs="Times New Roman"/>
          <w:b/>
          <w:color w:val="auto"/>
          <w:sz w:val="24"/>
          <w:szCs w:val="24"/>
        </w:rPr>
        <w:t>нно</w:t>
      </w:r>
      <w:r w:rsidRPr="0083608D">
        <w:rPr>
          <w:rFonts w:ascii="Times New Roman" w:hAnsi="Times New Roman" w:cs="Times New Roman"/>
          <w:b/>
          <w:color w:val="auto"/>
          <w:sz w:val="24"/>
          <w:szCs w:val="24"/>
        </w:rPr>
        <w:t>ст</w:t>
      </w:r>
      <w:r w:rsidR="00FD3C48" w:rsidRPr="0083608D">
        <w:rPr>
          <w:rFonts w:ascii="Times New Roman" w:hAnsi="Times New Roman" w:cs="Times New Roman"/>
          <w:b/>
          <w:color w:val="auto"/>
          <w:sz w:val="24"/>
          <w:szCs w:val="24"/>
        </w:rPr>
        <w:t>и разви</w:t>
      </w:r>
      <w:r w:rsidRPr="0083608D">
        <w:rPr>
          <w:rFonts w:ascii="Times New Roman" w:hAnsi="Times New Roman" w:cs="Times New Roman"/>
          <w:b/>
          <w:color w:val="auto"/>
          <w:sz w:val="24"/>
          <w:szCs w:val="24"/>
        </w:rPr>
        <w:t>т</w:t>
      </w:r>
      <w:r w:rsidR="00FD3C48" w:rsidRPr="0083608D">
        <w:rPr>
          <w:rFonts w:ascii="Times New Roman" w:hAnsi="Times New Roman" w:cs="Times New Roman"/>
          <w:b/>
          <w:color w:val="auto"/>
          <w:sz w:val="24"/>
          <w:szCs w:val="24"/>
        </w:rPr>
        <w:t>ия д</w:t>
      </w:r>
      <w:r w:rsidRPr="0083608D">
        <w:rPr>
          <w:rFonts w:ascii="Times New Roman" w:hAnsi="Times New Roman" w:cs="Times New Roman"/>
          <w:b/>
          <w:color w:val="auto"/>
          <w:sz w:val="24"/>
          <w:szCs w:val="24"/>
        </w:rPr>
        <w:t>ете</w:t>
      </w:r>
      <w:r w:rsidR="00FD3C48" w:rsidRPr="0083608D">
        <w:rPr>
          <w:rFonts w:ascii="Times New Roman" w:hAnsi="Times New Roman" w:cs="Times New Roman"/>
          <w:b/>
          <w:color w:val="auto"/>
          <w:sz w:val="24"/>
          <w:szCs w:val="24"/>
        </w:rPr>
        <w:t>й 3–4 л</w:t>
      </w:r>
      <w:r w:rsidRPr="0083608D">
        <w:rPr>
          <w:rFonts w:ascii="Times New Roman" w:hAnsi="Times New Roman" w:cs="Times New Roman"/>
          <w:b/>
          <w:color w:val="auto"/>
          <w:sz w:val="24"/>
          <w:szCs w:val="24"/>
        </w:rPr>
        <w:t>ет</w:t>
      </w:r>
    </w:p>
    <w:p w:rsidR="00FD3C48" w:rsidRPr="0083608D" w:rsidRDefault="0083608D" w:rsidP="00B80316">
      <w:pPr>
        <w:spacing w:after="0" w:line="240" w:lineRule="auto"/>
        <w:ind w:right="43"/>
        <w:jc w:val="both"/>
        <w:rPr>
          <w:rFonts w:ascii="Times New Roman" w:hAnsi="Times New Roman" w:cs="Times New Roman"/>
          <w:sz w:val="24"/>
          <w:szCs w:val="24"/>
        </w:rPr>
      </w:pPr>
      <w:r w:rsidRPr="0083608D">
        <w:rPr>
          <w:rFonts w:ascii="Times New Roman" w:hAnsi="Times New Roman" w:cs="Times New Roman"/>
          <w:sz w:val="24"/>
          <w:szCs w:val="24"/>
        </w:rPr>
        <w:t xml:space="preserve">           </w:t>
      </w:r>
      <w:r w:rsidRPr="0083608D">
        <w:rPr>
          <w:rFonts w:ascii="Times New Roman" w:eastAsia="Calibri" w:hAnsi="Times New Roman" w:cs="Times New Roman"/>
          <w:sz w:val="24"/>
          <w:szCs w:val="24"/>
        </w:rPr>
        <w:t>В</w:t>
      </w:r>
      <w:r w:rsidR="00FD3C48" w:rsidRPr="0083608D">
        <w:rPr>
          <w:rFonts w:ascii="Times New Roman" w:eastAsia="Calibri" w:hAnsi="Times New Roman" w:cs="Times New Roman"/>
          <w:sz w:val="24"/>
          <w:szCs w:val="24"/>
        </w:rPr>
        <w:t xml:space="preserve"> возрасте 3–4 лет ребенок постепенно выходит за пределы семейного круга. Его общение становится внеситуативным. взрослый становится для ребенка не только членом семьи, но и носителем определенной общественной функции. Желание ребенка выполнять такую же функцию приводит к противоречию с его реальными возможностями. Это противоречие разрешается через развитие игры, которая становится ведущим видом деятельности в дошкольном возрасте.</w:t>
      </w:r>
    </w:p>
    <w:p w:rsidR="00FD3C48" w:rsidRPr="00E21A87" w:rsidRDefault="0083608D" w:rsidP="00E21A87">
      <w:pPr>
        <w:spacing w:after="0" w:line="240" w:lineRule="auto"/>
        <w:ind w:left="15" w:right="42"/>
        <w:jc w:val="both"/>
        <w:rPr>
          <w:rFonts w:ascii="Times New Roman" w:hAnsi="Times New Roman" w:cs="Times New Roman"/>
          <w:sz w:val="24"/>
          <w:szCs w:val="24"/>
        </w:rPr>
      </w:pPr>
      <w:r>
        <w:rPr>
          <w:rFonts w:ascii="Times New Roman" w:hAnsi="Times New Roman" w:cs="Times New Roman"/>
          <w:sz w:val="24"/>
          <w:szCs w:val="24"/>
        </w:rPr>
        <w:t xml:space="preserve">         </w:t>
      </w:r>
      <w:r w:rsidR="00FD3C48" w:rsidRPr="00E21A87">
        <w:rPr>
          <w:rFonts w:ascii="Times New Roman" w:hAnsi="Times New Roman" w:cs="Times New Roman"/>
          <w:sz w:val="24"/>
          <w:szCs w:val="24"/>
        </w:rPr>
        <w:t xml:space="preserve">Главной особенностью игры является ее условность: выполнение одних действий </w:t>
      </w:r>
      <w:r w:rsidR="00BF3BD4">
        <w:rPr>
          <w:rFonts w:ascii="Times New Roman" w:hAnsi="Times New Roman" w:cs="Times New Roman"/>
          <w:sz w:val="24"/>
          <w:szCs w:val="24"/>
        </w:rPr>
        <w:t xml:space="preserve">                      </w:t>
      </w:r>
      <w:r w:rsidR="00FD3C48" w:rsidRPr="00E21A87">
        <w:rPr>
          <w:rFonts w:ascii="Times New Roman" w:hAnsi="Times New Roman" w:cs="Times New Roman"/>
          <w:sz w:val="24"/>
          <w:szCs w:val="24"/>
        </w:rPr>
        <w:t xml:space="preserve">с одними предметами предполагает их отнесенность к другим действиям с другими предметами. Основным содержанием игры младших дошкольников являются действия </w:t>
      </w:r>
      <w:r w:rsidR="00BF3BD4">
        <w:rPr>
          <w:rFonts w:ascii="Times New Roman" w:hAnsi="Times New Roman" w:cs="Times New Roman"/>
          <w:sz w:val="24"/>
          <w:szCs w:val="24"/>
        </w:rPr>
        <w:t xml:space="preserve">                              </w:t>
      </w:r>
      <w:r w:rsidR="00FD3C48" w:rsidRPr="00E21A87">
        <w:rPr>
          <w:rFonts w:ascii="Times New Roman" w:hAnsi="Times New Roman" w:cs="Times New Roman"/>
          <w:sz w:val="24"/>
          <w:szCs w:val="24"/>
        </w:rPr>
        <w:t>с игрушками и предметами-заместителями. Продолжительность игры небольшая. Младшие дошкольники ограничиваются игрой с одной-двумя ролями и простыми, неразвернутыми сюжетами. Игры с правилами в этом возрасте только начинают формироваться.</w:t>
      </w:r>
    </w:p>
    <w:p w:rsidR="00FD3C48" w:rsidRPr="00E21A87" w:rsidRDefault="00FD3C48" w:rsidP="00E21A87">
      <w:pPr>
        <w:spacing w:after="0" w:line="240" w:lineRule="auto"/>
        <w:ind w:left="5" w:right="42" w:firstLine="397"/>
        <w:jc w:val="both"/>
        <w:rPr>
          <w:rFonts w:ascii="Times New Roman" w:hAnsi="Times New Roman" w:cs="Times New Roman"/>
          <w:sz w:val="24"/>
          <w:szCs w:val="24"/>
        </w:rPr>
      </w:pPr>
      <w:r w:rsidRPr="00E21A87">
        <w:rPr>
          <w:rFonts w:ascii="Times New Roman" w:hAnsi="Times New Roman" w:cs="Times New Roman"/>
          <w:sz w:val="24"/>
          <w:szCs w:val="24"/>
        </w:rPr>
        <w:t>Изобразительная деятельность ребенка зависит от его представлений о предмете. В этом возрасте они только начинают формироваться. Графические образы бедны. У одних детей в изображениях отсутствуют детали, у других рисунки могут быть более детализированы. Дети уже могут использовать цвет.</w:t>
      </w:r>
    </w:p>
    <w:p w:rsidR="00FD3C48" w:rsidRPr="00E21A87" w:rsidRDefault="00FD3C48" w:rsidP="00E21A87">
      <w:pPr>
        <w:spacing w:after="0" w:line="240" w:lineRule="auto"/>
        <w:ind w:left="5" w:right="42" w:firstLine="397"/>
        <w:jc w:val="both"/>
        <w:rPr>
          <w:rFonts w:ascii="Times New Roman" w:hAnsi="Times New Roman" w:cs="Times New Roman"/>
          <w:sz w:val="24"/>
          <w:szCs w:val="24"/>
        </w:rPr>
      </w:pPr>
      <w:r w:rsidRPr="00E21A87">
        <w:rPr>
          <w:rFonts w:ascii="Times New Roman" w:hAnsi="Times New Roman" w:cs="Times New Roman"/>
          <w:sz w:val="24"/>
          <w:szCs w:val="24"/>
        </w:rPr>
        <w:t>Большое значение для развития мелкой моторики имеет лепка. Младшие дошкольники способны под руководством взрослого вылепить простые предметы.</w:t>
      </w:r>
    </w:p>
    <w:p w:rsidR="00FD3C48" w:rsidRPr="00E21A87" w:rsidRDefault="00FD3C48" w:rsidP="00E21A87">
      <w:pPr>
        <w:spacing w:after="0" w:line="240" w:lineRule="auto"/>
        <w:ind w:left="5" w:right="42" w:firstLine="397"/>
        <w:jc w:val="both"/>
        <w:rPr>
          <w:rFonts w:ascii="Times New Roman" w:hAnsi="Times New Roman" w:cs="Times New Roman"/>
          <w:sz w:val="24"/>
          <w:szCs w:val="24"/>
        </w:rPr>
      </w:pPr>
      <w:r w:rsidRPr="00E21A87">
        <w:rPr>
          <w:rFonts w:ascii="Times New Roman" w:hAnsi="Times New Roman" w:cs="Times New Roman"/>
          <w:sz w:val="24"/>
          <w:szCs w:val="24"/>
        </w:rPr>
        <w:t>Известно, что аппликация оказывает положительное влияние на развитие восприятия. В этом возрасте детям доступны простейшие виды аппликации.</w:t>
      </w:r>
    </w:p>
    <w:p w:rsidR="00FD3C48" w:rsidRPr="00E21A87" w:rsidRDefault="00FD3C48" w:rsidP="00E21A87">
      <w:pPr>
        <w:spacing w:after="0" w:line="240" w:lineRule="auto"/>
        <w:ind w:left="5" w:right="42" w:firstLine="397"/>
        <w:jc w:val="both"/>
        <w:rPr>
          <w:rFonts w:ascii="Times New Roman" w:hAnsi="Times New Roman" w:cs="Times New Roman"/>
          <w:sz w:val="24"/>
          <w:szCs w:val="24"/>
        </w:rPr>
      </w:pPr>
      <w:r w:rsidRPr="00E21A87">
        <w:rPr>
          <w:rFonts w:ascii="Times New Roman" w:hAnsi="Times New Roman" w:cs="Times New Roman"/>
          <w:sz w:val="24"/>
          <w:szCs w:val="24"/>
        </w:rPr>
        <w:t>Конструктивная деятельность в младшем дошкольном возрасте ограничена возведением несложных построек по образцу и по замыслу.</w:t>
      </w:r>
    </w:p>
    <w:p w:rsidR="00FD3C48" w:rsidRPr="00E21A87" w:rsidRDefault="00FD3C48" w:rsidP="00E21A87">
      <w:pPr>
        <w:spacing w:after="0" w:line="240" w:lineRule="auto"/>
        <w:ind w:left="5" w:right="42" w:firstLine="397"/>
        <w:jc w:val="both"/>
        <w:rPr>
          <w:rFonts w:ascii="Times New Roman" w:hAnsi="Times New Roman" w:cs="Times New Roman"/>
          <w:sz w:val="24"/>
          <w:szCs w:val="24"/>
        </w:rPr>
      </w:pPr>
      <w:r w:rsidRPr="00E21A87">
        <w:rPr>
          <w:rFonts w:ascii="Times New Roman" w:hAnsi="Times New Roman" w:cs="Times New Roman"/>
          <w:sz w:val="24"/>
          <w:szCs w:val="24"/>
        </w:rPr>
        <w:t>В младшем дошкольном возрасте развивается перцептивная деятельность. Дети от использования предэталонов — индивидуальных единиц восприятия, переходят к сенсорным эталонам — культурно-выработанным средствам восприятия. К концу младшего дошкольного возраста дети могут воспринимать до 5 и более форм предметов и до 7 и более цветов, способны дифференцировать предметы по величине, ориентироваться в пространстве группы детского сада, а при определенной организации образовательного процесса — и в помещении всего дошкольного учреждения.</w:t>
      </w:r>
    </w:p>
    <w:p w:rsidR="00FD3C48" w:rsidRPr="00E21A87" w:rsidRDefault="00FD3C48" w:rsidP="00E21A87">
      <w:pPr>
        <w:spacing w:after="0" w:line="240" w:lineRule="auto"/>
        <w:ind w:left="5" w:right="42" w:firstLine="397"/>
        <w:jc w:val="both"/>
        <w:rPr>
          <w:rFonts w:ascii="Times New Roman" w:hAnsi="Times New Roman" w:cs="Times New Roman"/>
          <w:sz w:val="24"/>
          <w:szCs w:val="24"/>
        </w:rPr>
      </w:pPr>
      <w:r w:rsidRPr="00E21A87">
        <w:rPr>
          <w:rFonts w:ascii="Times New Roman" w:hAnsi="Times New Roman" w:cs="Times New Roman"/>
          <w:sz w:val="24"/>
          <w:szCs w:val="24"/>
        </w:rPr>
        <w:t>Развиваются память и внимание. По просьбе взрослого дети могут запомнить 3–4 слова и 5–6 названий предметов. К концу младшего дошкольного возраста они способны запомнить значительные отрывки из любимых произведений.</w:t>
      </w:r>
    </w:p>
    <w:p w:rsidR="00FD3C48" w:rsidRPr="00E21A87" w:rsidRDefault="00FD3C48" w:rsidP="00E21A87">
      <w:pPr>
        <w:spacing w:after="0" w:line="240" w:lineRule="auto"/>
        <w:ind w:left="5" w:right="42" w:firstLine="397"/>
        <w:jc w:val="both"/>
        <w:rPr>
          <w:rFonts w:ascii="Times New Roman" w:hAnsi="Times New Roman" w:cs="Times New Roman"/>
          <w:sz w:val="24"/>
          <w:szCs w:val="24"/>
        </w:rPr>
      </w:pPr>
      <w:r w:rsidRPr="00E21A87">
        <w:rPr>
          <w:rFonts w:ascii="Times New Roman" w:hAnsi="Times New Roman" w:cs="Times New Roman"/>
          <w:sz w:val="24"/>
          <w:szCs w:val="24"/>
        </w:rPr>
        <w:t>Продолжает развиваться наглядно-действенное мышление. При этом преобразования ситуаций в ряде случаев осуществляются на основе целенаправленных проб с учетом желаемого результата. Дошкольники способны установить некоторые скрытые связи и отношения между предметами.</w:t>
      </w:r>
    </w:p>
    <w:p w:rsidR="00FD3C48" w:rsidRPr="00E21A87" w:rsidRDefault="00FD3C48" w:rsidP="00E21A87">
      <w:pPr>
        <w:spacing w:after="0" w:line="240" w:lineRule="auto"/>
        <w:ind w:left="5" w:right="42" w:firstLine="397"/>
        <w:jc w:val="both"/>
        <w:rPr>
          <w:rFonts w:ascii="Times New Roman" w:hAnsi="Times New Roman" w:cs="Times New Roman"/>
          <w:sz w:val="24"/>
          <w:szCs w:val="24"/>
        </w:rPr>
      </w:pPr>
      <w:r w:rsidRPr="00E21A87">
        <w:rPr>
          <w:rFonts w:ascii="Times New Roman" w:hAnsi="Times New Roman" w:cs="Times New Roman"/>
          <w:sz w:val="24"/>
          <w:szCs w:val="24"/>
        </w:rPr>
        <w:t>В младшем дошкольном возрасте начинает развиваться воображение, которое особенно наглядно проявляется в игре, когда одни объекты выступают в качестве заместителей других.</w:t>
      </w:r>
    </w:p>
    <w:p w:rsidR="00FD3C48" w:rsidRPr="00E21A87" w:rsidRDefault="00FD3C48" w:rsidP="00E21A87">
      <w:pPr>
        <w:spacing w:after="0" w:line="240" w:lineRule="auto"/>
        <w:ind w:left="5" w:right="42" w:firstLine="397"/>
        <w:jc w:val="both"/>
        <w:rPr>
          <w:rFonts w:ascii="Times New Roman" w:hAnsi="Times New Roman" w:cs="Times New Roman"/>
          <w:sz w:val="24"/>
          <w:szCs w:val="24"/>
        </w:rPr>
      </w:pPr>
      <w:r w:rsidRPr="00E21A87">
        <w:rPr>
          <w:rFonts w:ascii="Times New Roman" w:hAnsi="Times New Roman" w:cs="Times New Roman"/>
          <w:sz w:val="24"/>
          <w:szCs w:val="24"/>
        </w:rPr>
        <w:lastRenderedPageBreak/>
        <w:t>Взаимоотношения детей обусловлены нормами и правилами.</w:t>
      </w:r>
      <w:r w:rsidR="0083608D">
        <w:rPr>
          <w:rFonts w:ascii="Times New Roman" w:hAnsi="Times New Roman" w:cs="Times New Roman"/>
          <w:sz w:val="24"/>
          <w:szCs w:val="24"/>
        </w:rPr>
        <w:t xml:space="preserve"> </w:t>
      </w:r>
      <w:r w:rsidRPr="00E21A87">
        <w:rPr>
          <w:rFonts w:ascii="Times New Roman" w:hAnsi="Times New Roman" w:cs="Times New Roman"/>
          <w:sz w:val="24"/>
          <w:szCs w:val="24"/>
        </w:rPr>
        <w:t>В результате целенаправленного воздействия они могут усвоить относительно большое количество норм, которые выступают основанием для оценки собственных действий и действий других детей.</w:t>
      </w:r>
    </w:p>
    <w:p w:rsidR="00FD3C48" w:rsidRPr="00E21A87" w:rsidRDefault="00FD3C48" w:rsidP="00E21A87">
      <w:pPr>
        <w:spacing w:after="0" w:line="240" w:lineRule="auto"/>
        <w:ind w:left="5" w:right="42" w:firstLine="397"/>
        <w:jc w:val="both"/>
        <w:rPr>
          <w:rFonts w:ascii="Times New Roman" w:hAnsi="Times New Roman" w:cs="Times New Roman"/>
          <w:sz w:val="24"/>
          <w:szCs w:val="24"/>
        </w:rPr>
      </w:pPr>
      <w:r w:rsidRPr="00E21A87">
        <w:rPr>
          <w:rFonts w:ascii="Times New Roman" w:hAnsi="Times New Roman" w:cs="Times New Roman"/>
          <w:sz w:val="24"/>
          <w:szCs w:val="24"/>
        </w:rPr>
        <w:t>Взаимоотношения детей ярко проявляются в игровой деятельности. Они скорее играют рядом, чем активно вступают во взаимодействие. Однако уже в этом возрасте могут наблюдаться устойчивые избирательные взаимоотношения. Конфликты между детьми возникают преимущественно по поводу игрушек. Положение ребенка в группе сверстников во многом определяется мнением воспитателя.</w:t>
      </w:r>
    </w:p>
    <w:p w:rsidR="00FD3C48" w:rsidRPr="00E21A87" w:rsidRDefault="00FD3C48" w:rsidP="00E21A87">
      <w:pPr>
        <w:spacing w:after="0" w:line="240" w:lineRule="auto"/>
        <w:ind w:left="5" w:right="42" w:firstLine="397"/>
        <w:jc w:val="both"/>
        <w:rPr>
          <w:rFonts w:ascii="Times New Roman" w:hAnsi="Times New Roman" w:cs="Times New Roman"/>
          <w:sz w:val="24"/>
          <w:szCs w:val="24"/>
        </w:rPr>
      </w:pPr>
      <w:r w:rsidRPr="00E21A87">
        <w:rPr>
          <w:rFonts w:ascii="Times New Roman" w:hAnsi="Times New Roman" w:cs="Times New Roman"/>
          <w:sz w:val="24"/>
          <w:szCs w:val="24"/>
        </w:rPr>
        <w:t xml:space="preserve">В младшем дошкольном возрасте можно наблюдать соподчинение мотивов поведения </w:t>
      </w:r>
      <w:r w:rsidR="00BF3BD4">
        <w:rPr>
          <w:rFonts w:ascii="Times New Roman" w:hAnsi="Times New Roman" w:cs="Times New Roman"/>
          <w:sz w:val="24"/>
          <w:szCs w:val="24"/>
        </w:rPr>
        <w:t xml:space="preserve">                      </w:t>
      </w:r>
      <w:r w:rsidRPr="00E21A87">
        <w:rPr>
          <w:rFonts w:ascii="Times New Roman" w:hAnsi="Times New Roman" w:cs="Times New Roman"/>
          <w:sz w:val="24"/>
          <w:szCs w:val="24"/>
        </w:rPr>
        <w:t>в относительно простых ситуациях. Сознательное управление поведением только начинает складываться; во многом поведение ребенка еще ситуативно. Вместе с тем можно наблюдать и случаи ограничения собственных побуждений самим ребенком, сопровождаемые словесными указаниями. Начинает развиваться самооценка, при этом дети в значительной мере ориентируются на оценку воспитателя. Продолжает развиваться также их половая идентификация, что проявляется в характере выбираемых игрушек и сюжетов.</w:t>
      </w:r>
    </w:p>
    <w:p w:rsidR="00FD3C48" w:rsidRPr="00E21A87" w:rsidRDefault="00FD3C48" w:rsidP="00E21A87">
      <w:pPr>
        <w:spacing w:after="0" w:line="240" w:lineRule="auto"/>
        <w:ind w:left="1247"/>
        <w:jc w:val="both"/>
        <w:rPr>
          <w:rFonts w:ascii="Times New Roman" w:hAnsi="Times New Roman" w:cs="Times New Roman"/>
          <w:sz w:val="24"/>
          <w:szCs w:val="24"/>
        </w:rPr>
      </w:pPr>
    </w:p>
    <w:p w:rsidR="00FD3C48" w:rsidRPr="0083608D" w:rsidRDefault="00FD3C48" w:rsidP="0083608D">
      <w:pPr>
        <w:pStyle w:val="2"/>
        <w:spacing w:before="0" w:line="240" w:lineRule="auto"/>
        <w:ind w:left="284" w:right="851"/>
        <w:jc w:val="center"/>
        <w:rPr>
          <w:rFonts w:ascii="Times New Roman" w:hAnsi="Times New Roman" w:cs="Times New Roman"/>
          <w:b/>
          <w:color w:val="auto"/>
          <w:sz w:val="24"/>
          <w:szCs w:val="24"/>
        </w:rPr>
      </w:pPr>
      <w:r w:rsidRPr="0083608D">
        <w:rPr>
          <w:rFonts w:ascii="Times New Roman" w:hAnsi="Times New Roman" w:cs="Times New Roman"/>
          <w:b/>
          <w:color w:val="auto"/>
          <w:sz w:val="24"/>
          <w:szCs w:val="24"/>
        </w:rPr>
        <w:t>Обр</w:t>
      </w:r>
      <w:r w:rsidR="0083608D" w:rsidRPr="0083608D">
        <w:rPr>
          <w:rFonts w:ascii="Times New Roman" w:hAnsi="Times New Roman" w:cs="Times New Roman"/>
          <w:b/>
          <w:color w:val="auto"/>
          <w:sz w:val="24"/>
          <w:szCs w:val="24"/>
        </w:rPr>
        <w:t>разовате</w:t>
      </w:r>
      <w:r w:rsidRPr="0083608D">
        <w:rPr>
          <w:rFonts w:ascii="Times New Roman" w:hAnsi="Times New Roman" w:cs="Times New Roman"/>
          <w:b/>
          <w:color w:val="auto"/>
          <w:sz w:val="24"/>
          <w:szCs w:val="24"/>
        </w:rPr>
        <w:t>ль</w:t>
      </w:r>
      <w:r w:rsidR="0083608D" w:rsidRPr="0083608D">
        <w:rPr>
          <w:rFonts w:ascii="Times New Roman" w:hAnsi="Times New Roman" w:cs="Times New Roman"/>
          <w:b/>
          <w:color w:val="auto"/>
          <w:sz w:val="24"/>
          <w:szCs w:val="24"/>
        </w:rPr>
        <w:t>на</w:t>
      </w:r>
      <w:r w:rsidRPr="0083608D">
        <w:rPr>
          <w:rFonts w:ascii="Times New Roman" w:hAnsi="Times New Roman" w:cs="Times New Roman"/>
          <w:b/>
          <w:color w:val="auto"/>
          <w:sz w:val="24"/>
          <w:szCs w:val="24"/>
        </w:rPr>
        <w:t xml:space="preserve">я </w:t>
      </w:r>
      <w:r w:rsidR="0083608D" w:rsidRPr="0083608D">
        <w:rPr>
          <w:rFonts w:ascii="Times New Roman" w:hAnsi="Times New Roman" w:cs="Times New Roman"/>
          <w:b/>
          <w:color w:val="auto"/>
          <w:sz w:val="24"/>
          <w:szCs w:val="24"/>
        </w:rPr>
        <w:t>область «</w:t>
      </w:r>
      <w:r w:rsidRPr="0083608D">
        <w:rPr>
          <w:rFonts w:ascii="Times New Roman" w:hAnsi="Times New Roman" w:cs="Times New Roman"/>
          <w:b/>
          <w:color w:val="auto"/>
          <w:sz w:val="24"/>
          <w:szCs w:val="24"/>
        </w:rPr>
        <w:t>Социально-ко</w:t>
      </w:r>
      <w:r w:rsidR="0083608D" w:rsidRPr="0083608D">
        <w:rPr>
          <w:rFonts w:ascii="Times New Roman" w:hAnsi="Times New Roman" w:cs="Times New Roman"/>
          <w:b/>
          <w:color w:val="auto"/>
          <w:sz w:val="24"/>
          <w:szCs w:val="24"/>
        </w:rPr>
        <w:t>мм</w:t>
      </w:r>
      <w:r w:rsidRPr="0083608D">
        <w:rPr>
          <w:rFonts w:ascii="Times New Roman" w:hAnsi="Times New Roman" w:cs="Times New Roman"/>
          <w:b/>
          <w:color w:val="auto"/>
          <w:sz w:val="24"/>
          <w:szCs w:val="24"/>
        </w:rPr>
        <w:t>уника</w:t>
      </w:r>
      <w:r w:rsidR="0083608D" w:rsidRPr="0083608D">
        <w:rPr>
          <w:rFonts w:ascii="Times New Roman" w:hAnsi="Times New Roman" w:cs="Times New Roman"/>
          <w:b/>
          <w:color w:val="auto"/>
          <w:sz w:val="24"/>
          <w:szCs w:val="24"/>
        </w:rPr>
        <w:t>т</w:t>
      </w:r>
      <w:r w:rsidRPr="0083608D">
        <w:rPr>
          <w:rFonts w:ascii="Times New Roman" w:hAnsi="Times New Roman" w:cs="Times New Roman"/>
          <w:b/>
          <w:color w:val="auto"/>
          <w:sz w:val="24"/>
          <w:szCs w:val="24"/>
        </w:rPr>
        <w:t>ивно</w:t>
      </w:r>
      <w:r w:rsidR="0083608D" w:rsidRPr="0083608D">
        <w:rPr>
          <w:rFonts w:ascii="Times New Roman" w:hAnsi="Times New Roman" w:cs="Times New Roman"/>
          <w:b/>
          <w:color w:val="auto"/>
          <w:sz w:val="24"/>
          <w:szCs w:val="24"/>
        </w:rPr>
        <w:t>е</w:t>
      </w:r>
      <w:r w:rsidRPr="0083608D">
        <w:rPr>
          <w:rFonts w:ascii="Times New Roman" w:hAnsi="Times New Roman" w:cs="Times New Roman"/>
          <w:b/>
          <w:color w:val="auto"/>
          <w:sz w:val="24"/>
          <w:szCs w:val="24"/>
        </w:rPr>
        <w:t xml:space="preserve"> разви</w:t>
      </w:r>
      <w:r w:rsidR="0083608D" w:rsidRPr="0083608D">
        <w:rPr>
          <w:rFonts w:ascii="Times New Roman" w:hAnsi="Times New Roman" w:cs="Times New Roman"/>
          <w:b/>
          <w:color w:val="auto"/>
          <w:sz w:val="24"/>
          <w:szCs w:val="24"/>
        </w:rPr>
        <w:t>т</w:t>
      </w:r>
      <w:r w:rsidRPr="0083608D">
        <w:rPr>
          <w:rFonts w:ascii="Times New Roman" w:hAnsi="Times New Roman" w:cs="Times New Roman"/>
          <w:b/>
          <w:color w:val="auto"/>
          <w:sz w:val="24"/>
          <w:szCs w:val="24"/>
        </w:rPr>
        <w:t>и</w:t>
      </w:r>
      <w:r w:rsidR="0083608D" w:rsidRPr="0083608D">
        <w:rPr>
          <w:rFonts w:ascii="Times New Roman" w:hAnsi="Times New Roman" w:cs="Times New Roman"/>
          <w:b/>
          <w:color w:val="auto"/>
          <w:sz w:val="24"/>
          <w:szCs w:val="24"/>
        </w:rPr>
        <w:t>е»</w:t>
      </w:r>
    </w:p>
    <w:p w:rsidR="00FD3C48" w:rsidRPr="0083608D" w:rsidRDefault="00FD3C48" w:rsidP="0083608D">
      <w:pPr>
        <w:spacing w:after="0" w:line="240" w:lineRule="auto"/>
        <w:ind w:left="284"/>
        <w:jc w:val="center"/>
        <w:rPr>
          <w:rFonts w:ascii="Times New Roman" w:hAnsi="Times New Roman" w:cs="Times New Roman"/>
          <w:sz w:val="24"/>
          <w:szCs w:val="24"/>
        </w:rPr>
      </w:pPr>
    </w:p>
    <w:p w:rsidR="00FD3C48" w:rsidRPr="0083608D" w:rsidRDefault="00FD3C48" w:rsidP="00B80316">
      <w:pPr>
        <w:spacing w:after="0" w:line="240" w:lineRule="auto"/>
        <w:ind w:right="43"/>
        <w:jc w:val="both"/>
        <w:rPr>
          <w:rFonts w:ascii="Times New Roman" w:hAnsi="Times New Roman" w:cs="Times New Roman"/>
          <w:sz w:val="24"/>
          <w:szCs w:val="24"/>
        </w:rPr>
      </w:pPr>
      <w:r w:rsidRPr="0083608D">
        <w:rPr>
          <w:rFonts w:ascii="Times New Roman" w:eastAsia="Calibri" w:hAnsi="Times New Roman" w:cs="Times New Roman"/>
          <w:sz w:val="24"/>
          <w:szCs w:val="24"/>
        </w:rPr>
        <w:t>Социально-коммуникативное развитие направлено на формирование первичных ценностных представлений, воспитание способности к общению (коммуникативные способности); целенаправленности и саморегуляции (регуляторные способности), формирование социальных представлений, умений и навыков (развитие игровой деятельности, навыков самообслуживания, приобщение к труду, формирование основ безопасности).</w:t>
      </w:r>
    </w:p>
    <w:p w:rsidR="0083608D" w:rsidRDefault="0083608D" w:rsidP="0083608D">
      <w:pPr>
        <w:spacing w:after="0" w:line="240" w:lineRule="auto"/>
        <w:ind w:left="142" w:right="1371" w:hanging="9"/>
        <w:jc w:val="center"/>
        <w:rPr>
          <w:rFonts w:ascii="Times New Roman" w:eastAsia="Calibri" w:hAnsi="Times New Roman" w:cs="Times New Roman"/>
          <w:b/>
          <w:sz w:val="24"/>
          <w:szCs w:val="24"/>
        </w:rPr>
      </w:pPr>
    </w:p>
    <w:p w:rsidR="00FD3C48" w:rsidRPr="0083608D" w:rsidRDefault="0083608D" w:rsidP="0083608D">
      <w:pPr>
        <w:spacing w:after="0" w:line="240" w:lineRule="auto"/>
        <w:ind w:left="142" w:right="-1" w:hanging="9"/>
        <w:jc w:val="center"/>
        <w:rPr>
          <w:rFonts w:ascii="Times New Roman" w:hAnsi="Times New Roman" w:cs="Times New Roman"/>
          <w:sz w:val="24"/>
          <w:szCs w:val="24"/>
        </w:rPr>
      </w:pPr>
      <w:r w:rsidRPr="0083608D">
        <w:rPr>
          <w:rFonts w:ascii="Times New Roman" w:eastAsia="Calibri" w:hAnsi="Times New Roman" w:cs="Times New Roman"/>
          <w:b/>
          <w:sz w:val="24"/>
          <w:szCs w:val="24"/>
        </w:rPr>
        <w:t>Фо</w:t>
      </w:r>
      <w:r w:rsidR="00FD3C48" w:rsidRPr="0083608D">
        <w:rPr>
          <w:rFonts w:ascii="Times New Roman" w:eastAsia="Calibri" w:hAnsi="Times New Roman" w:cs="Times New Roman"/>
          <w:b/>
          <w:sz w:val="24"/>
          <w:szCs w:val="24"/>
        </w:rPr>
        <w:t>р</w:t>
      </w:r>
      <w:r w:rsidRPr="0083608D">
        <w:rPr>
          <w:rFonts w:ascii="Times New Roman" w:eastAsia="Calibri" w:hAnsi="Times New Roman" w:cs="Times New Roman"/>
          <w:b/>
          <w:sz w:val="24"/>
          <w:szCs w:val="24"/>
        </w:rPr>
        <w:t>м</w:t>
      </w:r>
      <w:r w:rsidR="00FD3C48" w:rsidRPr="0083608D">
        <w:rPr>
          <w:rFonts w:ascii="Times New Roman" w:eastAsia="Calibri" w:hAnsi="Times New Roman" w:cs="Times New Roman"/>
          <w:b/>
          <w:sz w:val="24"/>
          <w:szCs w:val="24"/>
        </w:rPr>
        <w:t>ир</w:t>
      </w:r>
      <w:r w:rsidRPr="0083608D">
        <w:rPr>
          <w:rFonts w:ascii="Times New Roman" w:eastAsia="Calibri" w:hAnsi="Times New Roman" w:cs="Times New Roman"/>
          <w:b/>
          <w:sz w:val="24"/>
          <w:szCs w:val="24"/>
        </w:rPr>
        <w:t>о</w:t>
      </w:r>
      <w:r w:rsidR="00FD3C48" w:rsidRPr="0083608D">
        <w:rPr>
          <w:rFonts w:ascii="Times New Roman" w:eastAsia="Calibri" w:hAnsi="Times New Roman" w:cs="Times New Roman"/>
          <w:b/>
          <w:sz w:val="24"/>
          <w:szCs w:val="24"/>
        </w:rPr>
        <w:t xml:space="preserve">вание </w:t>
      </w:r>
      <w:r w:rsidRPr="0083608D">
        <w:rPr>
          <w:rFonts w:ascii="Times New Roman" w:eastAsia="Calibri" w:hAnsi="Times New Roman" w:cs="Times New Roman"/>
          <w:b/>
          <w:sz w:val="24"/>
          <w:szCs w:val="24"/>
        </w:rPr>
        <w:t>п</w:t>
      </w:r>
      <w:r w:rsidR="00FD3C48" w:rsidRPr="0083608D">
        <w:rPr>
          <w:rFonts w:ascii="Times New Roman" w:eastAsia="Calibri" w:hAnsi="Times New Roman" w:cs="Times New Roman"/>
          <w:b/>
          <w:sz w:val="24"/>
          <w:szCs w:val="24"/>
        </w:rPr>
        <w:t>ервичны</w:t>
      </w:r>
      <w:r w:rsidRPr="0083608D">
        <w:rPr>
          <w:rFonts w:ascii="Times New Roman" w:eastAsia="Calibri" w:hAnsi="Times New Roman" w:cs="Times New Roman"/>
          <w:b/>
          <w:sz w:val="24"/>
          <w:szCs w:val="24"/>
        </w:rPr>
        <w:t>х</w:t>
      </w:r>
      <w:r w:rsidR="00FD3C48" w:rsidRPr="0083608D">
        <w:rPr>
          <w:rFonts w:ascii="Times New Roman" w:eastAsia="Calibri" w:hAnsi="Times New Roman" w:cs="Times New Roman"/>
          <w:b/>
          <w:sz w:val="24"/>
          <w:szCs w:val="24"/>
        </w:rPr>
        <w:t xml:space="preserve"> </w:t>
      </w:r>
      <w:r w:rsidRPr="0083608D">
        <w:rPr>
          <w:rFonts w:ascii="Times New Roman" w:eastAsia="Calibri" w:hAnsi="Times New Roman" w:cs="Times New Roman"/>
          <w:b/>
          <w:sz w:val="24"/>
          <w:szCs w:val="24"/>
        </w:rPr>
        <w:t>ц</w:t>
      </w:r>
      <w:r w:rsidR="00FD3C48" w:rsidRPr="0083608D">
        <w:rPr>
          <w:rFonts w:ascii="Times New Roman" w:eastAsia="Calibri" w:hAnsi="Times New Roman" w:cs="Times New Roman"/>
          <w:b/>
          <w:sz w:val="24"/>
          <w:szCs w:val="24"/>
        </w:rPr>
        <w:t>енн</w:t>
      </w:r>
      <w:r w:rsidRPr="0083608D">
        <w:rPr>
          <w:rFonts w:ascii="Times New Roman" w:eastAsia="Calibri" w:hAnsi="Times New Roman" w:cs="Times New Roman"/>
          <w:b/>
          <w:sz w:val="24"/>
          <w:szCs w:val="24"/>
        </w:rPr>
        <w:t>о</w:t>
      </w:r>
      <w:r w:rsidR="00FD3C48" w:rsidRPr="0083608D">
        <w:rPr>
          <w:rFonts w:ascii="Times New Roman" w:eastAsia="Calibri" w:hAnsi="Times New Roman" w:cs="Times New Roman"/>
          <w:b/>
          <w:sz w:val="24"/>
          <w:szCs w:val="24"/>
        </w:rPr>
        <w:t>стны</w:t>
      </w:r>
      <w:r w:rsidRPr="0083608D">
        <w:rPr>
          <w:rFonts w:ascii="Times New Roman" w:eastAsia="Calibri" w:hAnsi="Times New Roman" w:cs="Times New Roman"/>
          <w:b/>
          <w:sz w:val="24"/>
          <w:szCs w:val="24"/>
        </w:rPr>
        <w:t>х п</w:t>
      </w:r>
      <w:r w:rsidR="00FD3C48" w:rsidRPr="0083608D">
        <w:rPr>
          <w:rFonts w:ascii="Times New Roman" w:eastAsia="Calibri" w:hAnsi="Times New Roman" w:cs="Times New Roman"/>
          <w:b/>
          <w:sz w:val="24"/>
          <w:szCs w:val="24"/>
        </w:rPr>
        <w:t>редставлений</w:t>
      </w:r>
    </w:p>
    <w:p w:rsidR="00B80316" w:rsidRDefault="00FD3C48" w:rsidP="00E21A87">
      <w:pPr>
        <w:spacing w:after="0" w:line="240" w:lineRule="auto"/>
        <w:ind w:left="402" w:right="42" w:hanging="397"/>
        <w:jc w:val="both"/>
        <w:rPr>
          <w:rFonts w:ascii="Times New Roman" w:hAnsi="Times New Roman" w:cs="Times New Roman"/>
          <w:sz w:val="24"/>
          <w:szCs w:val="24"/>
        </w:rPr>
      </w:pPr>
      <w:r w:rsidRPr="0083608D">
        <w:rPr>
          <w:rFonts w:ascii="Times New Roman" w:hAnsi="Times New Roman" w:cs="Times New Roman"/>
          <w:b/>
          <w:sz w:val="24"/>
          <w:szCs w:val="24"/>
        </w:rPr>
        <w:t xml:space="preserve">Образ Я. </w:t>
      </w:r>
      <w:r w:rsidRPr="00E21A87">
        <w:rPr>
          <w:rFonts w:ascii="Times New Roman" w:hAnsi="Times New Roman" w:cs="Times New Roman"/>
          <w:sz w:val="24"/>
          <w:szCs w:val="24"/>
        </w:rPr>
        <w:t>Постепенно форм</w:t>
      </w:r>
      <w:r w:rsidR="00B80316">
        <w:rPr>
          <w:rFonts w:ascii="Times New Roman" w:hAnsi="Times New Roman" w:cs="Times New Roman"/>
          <w:sz w:val="24"/>
          <w:szCs w:val="24"/>
        </w:rPr>
        <w:t>ировать образ Я. Сообщать детям</w:t>
      </w:r>
    </w:p>
    <w:p w:rsidR="0083608D" w:rsidRDefault="00FD3C48" w:rsidP="00B80316">
      <w:pPr>
        <w:spacing w:after="0" w:line="240" w:lineRule="auto"/>
        <w:ind w:left="5" w:right="42"/>
        <w:jc w:val="both"/>
        <w:rPr>
          <w:rFonts w:ascii="Times New Roman" w:hAnsi="Times New Roman" w:cs="Times New Roman"/>
          <w:sz w:val="24"/>
          <w:szCs w:val="24"/>
        </w:rPr>
      </w:pPr>
      <w:proofErr w:type="gramStart"/>
      <w:r w:rsidRPr="00E21A87">
        <w:rPr>
          <w:rFonts w:ascii="Times New Roman" w:hAnsi="Times New Roman" w:cs="Times New Roman"/>
          <w:sz w:val="24"/>
          <w:szCs w:val="24"/>
        </w:rPr>
        <w:t>разнообразные, касающиеся непосредственно их сведения (</w:t>
      </w:r>
      <w:r w:rsidRPr="00E21A87">
        <w:rPr>
          <w:rFonts w:ascii="Times New Roman" w:hAnsi="Times New Roman" w:cs="Times New Roman"/>
          <w:i/>
          <w:sz w:val="24"/>
          <w:szCs w:val="24"/>
        </w:rPr>
        <w:t>ты мальчик, у тебя серые глаза, ты любишь играть</w:t>
      </w:r>
      <w:r w:rsidRPr="00E21A87">
        <w:rPr>
          <w:rFonts w:ascii="Times New Roman" w:hAnsi="Times New Roman" w:cs="Times New Roman"/>
          <w:sz w:val="24"/>
          <w:szCs w:val="24"/>
        </w:rPr>
        <w:t xml:space="preserve"> и т. п.), в том числе сведения о прошлом </w:t>
      </w:r>
      <w:r w:rsidRPr="00E21A87">
        <w:rPr>
          <w:rFonts w:ascii="Times New Roman" w:hAnsi="Times New Roman" w:cs="Times New Roman"/>
          <w:i/>
          <w:sz w:val="24"/>
          <w:szCs w:val="24"/>
        </w:rPr>
        <w:t>(не умел ходить, говорить; ел из бутылочки)</w:t>
      </w:r>
      <w:r w:rsidRPr="00E21A87">
        <w:rPr>
          <w:rFonts w:ascii="Times New Roman" w:hAnsi="Times New Roman" w:cs="Times New Roman"/>
          <w:sz w:val="24"/>
          <w:szCs w:val="24"/>
        </w:rPr>
        <w:t xml:space="preserve"> и о происшедших с ними изменениях (сейчас умеешь правильно вести себя за столом, рисовать, танцевать; знаешь «вежливые» слова). </w:t>
      </w:r>
      <w:r w:rsidR="0083608D">
        <w:rPr>
          <w:rFonts w:ascii="Times New Roman" w:hAnsi="Times New Roman" w:cs="Times New Roman"/>
          <w:sz w:val="24"/>
          <w:szCs w:val="24"/>
        </w:rPr>
        <w:t xml:space="preserve">       </w:t>
      </w:r>
      <w:proofErr w:type="gramEnd"/>
    </w:p>
    <w:p w:rsidR="00FD3C48" w:rsidRPr="00E21A87" w:rsidRDefault="0083608D" w:rsidP="00B80316">
      <w:pPr>
        <w:spacing w:after="0" w:line="240" w:lineRule="auto"/>
        <w:ind w:left="5" w:right="42"/>
        <w:jc w:val="both"/>
        <w:rPr>
          <w:rFonts w:ascii="Times New Roman" w:hAnsi="Times New Roman" w:cs="Times New Roman"/>
          <w:sz w:val="24"/>
          <w:szCs w:val="24"/>
        </w:rPr>
      </w:pPr>
      <w:r>
        <w:rPr>
          <w:rFonts w:ascii="Times New Roman" w:hAnsi="Times New Roman" w:cs="Times New Roman"/>
          <w:sz w:val="24"/>
          <w:szCs w:val="24"/>
        </w:rPr>
        <w:t xml:space="preserve">      </w:t>
      </w:r>
      <w:r w:rsidR="00FD3C48" w:rsidRPr="00E21A87">
        <w:rPr>
          <w:rFonts w:ascii="Times New Roman" w:hAnsi="Times New Roman" w:cs="Times New Roman"/>
          <w:sz w:val="24"/>
          <w:szCs w:val="24"/>
        </w:rPr>
        <w:t>Закреплять умение называть свое имя и возраст.</w:t>
      </w:r>
    </w:p>
    <w:p w:rsidR="00FD3C48" w:rsidRPr="00E21A87" w:rsidRDefault="0083608D" w:rsidP="00B80316">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00FD3C48" w:rsidRPr="00E21A87">
        <w:rPr>
          <w:rFonts w:ascii="Times New Roman" w:hAnsi="Times New Roman" w:cs="Times New Roman"/>
          <w:sz w:val="24"/>
          <w:szCs w:val="24"/>
        </w:rPr>
        <w:t>Способствовать развитию у детей положительной самооценки, учитывая, что в этом возрасте самооценка и положение ребенка в группе сверстников во многом определяется мнением воспитателя.</w:t>
      </w:r>
    </w:p>
    <w:p w:rsidR="00B80316" w:rsidRDefault="00FD3C48" w:rsidP="00E21A87">
      <w:pPr>
        <w:spacing w:after="0" w:line="240" w:lineRule="auto"/>
        <w:ind w:left="402" w:right="42" w:hanging="397"/>
        <w:jc w:val="both"/>
        <w:rPr>
          <w:rFonts w:ascii="Times New Roman" w:hAnsi="Times New Roman" w:cs="Times New Roman"/>
          <w:sz w:val="24"/>
          <w:szCs w:val="24"/>
        </w:rPr>
      </w:pPr>
      <w:r w:rsidRPr="0083608D">
        <w:rPr>
          <w:rFonts w:ascii="Times New Roman" w:hAnsi="Times New Roman" w:cs="Times New Roman"/>
          <w:b/>
          <w:sz w:val="24"/>
          <w:szCs w:val="24"/>
        </w:rPr>
        <w:t>Нравственное воспитание</w:t>
      </w:r>
      <w:r w:rsidRPr="00E21A87">
        <w:rPr>
          <w:rFonts w:ascii="Times New Roman" w:hAnsi="Times New Roman" w:cs="Times New Roman"/>
          <w:b/>
          <w:color w:val="5C71B0"/>
          <w:sz w:val="24"/>
          <w:szCs w:val="24"/>
        </w:rPr>
        <w:t>.</w:t>
      </w:r>
      <w:r w:rsidRPr="00E21A87">
        <w:rPr>
          <w:rFonts w:ascii="Times New Roman" w:hAnsi="Times New Roman" w:cs="Times New Roman"/>
          <w:b/>
          <w:color w:val="3C58A1"/>
          <w:sz w:val="24"/>
          <w:szCs w:val="24"/>
        </w:rPr>
        <w:t xml:space="preserve"> </w:t>
      </w:r>
      <w:r w:rsidRPr="00E21A87">
        <w:rPr>
          <w:rFonts w:ascii="Times New Roman" w:hAnsi="Times New Roman" w:cs="Times New Roman"/>
          <w:sz w:val="24"/>
          <w:szCs w:val="24"/>
        </w:rPr>
        <w:t>Развиват</w:t>
      </w:r>
      <w:r w:rsidR="00B80316">
        <w:rPr>
          <w:rFonts w:ascii="Times New Roman" w:hAnsi="Times New Roman" w:cs="Times New Roman"/>
          <w:sz w:val="24"/>
          <w:szCs w:val="24"/>
        </w:rPr>
        <w:t xml:space="preserve">ь у детей </w:t>
      </w:r>
      <w:proofErr w:type="gramStart"/>
      <w:r w:rsidR="00B80316">
        <w:rPr>
          <w:rFonts w:ascii="Times New Roman" w:hAnsi="Times New Roman" w:cs="Times New Roman"/>
          <w:sz w:val="24"/>
          <w:szCs w:val="24"/>
        </w:rPr>
        <w:t>элементарные</w:t>
      </w:r>
      <w:proofErr w:type="gramEnd"/>
    </w:p>
    <w:p w:rsidR="00FD3C48" w:rsidRPr="00E21A87" w:rsidRDefault="00FD3C48" w:rsidP="00B80316">
      <w:pPr>
        <w:spacing w:after="0" w:line="240" w:lineRule="auto"/>
        <w:ind w:left="5" w:right="42"/>
        <w:jc w:val="both"/>
        <w:rPr>
          <w:rFonts w:ascii="Times New Roman" w:hAnsi="Times New Roman" w:cs="Times New Roman"/>
          <w:sz w:val="24"/>
          <w:szCs w:val="24"/>
        </w:rPr>
      </w:pPr>
      <w:proofErr w:type="gramStart"/>
      <w:r w:rsidRPr="00E21A87">
        <w:rPr>
          <w:rFonts w:ascii="Times New Roman" w:hAnsi="Times New Roman" w:cs="Times New Roman"/>
          <w:sz w:val="24"/>
          <w:szCs w:val="24"/>
        </w:rPr>
        <w:t xml:space="preserve">представления о том, что такое хорошо и что такое плохо; воспитывать социальный и эмоциональный интеллект: обращать внимание детей на личностные (доброжелательный, чуткий) и деловые (трудолюбивый, аккуратный) качества человека; формировать опыт правильной оценки хороших и плохих поступков. </w:t>
      </w:r>
      <w:proofErr w:type="gramEnd"/>
    </w:p>
    <w:p w:rsidR="0083608D" w:rsidRDefault="0083608D" w:rsidP="00B80316">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00FD3C48" w:rsidRPr="00E21A87">
        <w:rPr>
          <w:rFonts w:ascii="Times New Roman" w:hAnsi="Times New Roman" w:cs="Times New Roman"/>
          <w:sz w:val="24"/>
          <w:szCs w:val="24"/>
        </w:rPr>
        <w:t>Воспитывать уважительное отношение и чувство принадлежности к своей семье. Беседовать с ребенком о членах его семьи (</w:t>
      </w:r>
      <w:r w:rsidR="00FD3C48" w:rsidRPr="00E21A87">
        <w:rPr>
          <w:rFonts w:ascii="Times New Roman" w:hAnsi="Times New Roman" w:cs="Times New Roman"/>
          <w:i/>
          <w:sz w:val="24"/>
          <w:szCs w:val="24"/>
        </w:rPr>
        <w:t>как зовут, чем занимаются, как играют</w:t>
      </w:r>
      <w:r w:rsidR="00BF3BD4">
        <w:rPr>
          <w:rFonts w:ascii="Times New Roman" w:hAnsi="Times New Roman" w:cs="Times New Roman"/>
          <w:i/>
          <w:sz w:val="24"/>
          <w:szCs w:val="24"/>
        </w:rPr>
        <w:t xml:space="preserve">                                  </w:t>
      </w:r>
      <w:r w:rsidR="00FD3C48" w:rsidRPr="00E21A87">
        <w:rPr>
          <w:rFonts w:ascii="Times New Roman" w:hAnsi="Times New Roman" w:cs="Times New Roman"/>
          <w:i/>
          <w:sz w:val="24"/>
          <w:szCs w:val="24"/>
        </w:rPr>
        <w:t xml:space="preserve"> с ребенком</w:t>
      </w:r>
      <w:r w:rsidR="00FD3C48" w:rsidRPr="00E21A87">
        <w:rPr>
          <w:rFonts w:ascii="Times New Roman" w:hAnsi="Times New Roman" w:cs="Times New Roman"/>
          <w:sz w:val="24"/>
          <w:szCs w:val="24"/>
        </w:rPr>
        <w:t xml:space="preserve"> и пр.). </w:t>
      </w:r>
      <w:r>
        <w:rPr>
          <w:rFonts w:ascii="Times New Roman" w:hAnsi="Times New Roman" w:cs="Times New Roman"/>
          <w:sz w:val="24"/>
          <w:szCs w:val="24"/>
        </w:rPr>
        <w:t xml:space="preserve">     </w:t>
      </w:r>
    </w:p>
    <w:p w:rsidR="00FD3C48" w:rsidRPr="00E21A87" w:rsidRDefault="0083608D" w:rsidP="00B80316">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00FD3C48" w:rsidRPr="00E21A87">
        <w:rPr>
          <w:rFonts w:ascii="Times New Roman" w:hAnsi="Times New Roman" w:cs="Times New Roman"/>
          <w:sz w:val="24"/>
          <w:szCs w:val="24"/>
        </w:rPr>
        <w:t>Учить заботиться о близких людях, вызывать чувство благодарности к родителям и близким за их любовь и заботу.</w:t>
      </w:r>
    </w:p>
    <w:p w:rsidR="00FD3C48" w:rsidRPr="00E21A87" w:rsidRDefault="0083608D" w:rsidP="00B80316">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00FD3C48" w:rsidRPr="00E21A87">
        <w:rPr>
          <w:rFonts w:ascii="Times New Roman" w:hAnsi="Times New Roman" w:cs="Times New Roman"/>
          <w:sz w:val="24"/>
          <w:szCs w:val="24"/>
        </w:rPr>
        <w:t>Воспитывать уважительное отношение к сотрудникам детского сада (</w:t>
      </w:r>
      <w:r w:rsidR="00FD3C48" w:rsidRPr="00E21A87">
        <w:rPr>
          <w:rFonts w:ascii="Times New Roman" w:hAnsi="Times New Roman" w:cs="Times New Roman"/>
          <w:i/>
          <w:sz w:val="24"/>
          <w:szCs w:val="24"/>
        </w:rPr>
        <w:t>музыкальный руководитель, медицинская сестра, заведующая, старший воспитатель</w:t>
      </w:r>
      <w:r w:rsidR="00FD3C48" w:rsidRPr="00E21A87">
        <w:rPr>
          <w:rFonts w:ascii="Times New Roman" w:hAnsi="Times New Roman" w:cs="Times New Roman"/>
          <w:sz w:val="24"/>
          <w:szCs w:val="24"/>
        </w:rPr>
        <w:t xml:space="preserve"> и др.), их труду; напоминать их имена и отчества.</w:t>
      </w:r>
    </w:p>
    <w:p w:rsidR="00FD3C48" w:rsidRPr="00E21A87" w:rsidRDefault="00FD3C48" w:rsidP="0083608D">
      <w:pPr>
        <w:spacing w:after="0" w:line="240" w:lineRule="auto"/>
        <w:ind w:right="42" w:firstLine="5"/>
        <w:jc w:val="both"/>
        <w:rPr>
          <w:rFonts w:ascii="Times New Roman" w:hAnsi="Times New Roman" w:cs="Times New Roman"/>
          <w:sz w:val="24"/>
          <w:szCs w:val="24"/>
        </w:rPr>
      </w:pPr>
      <w:r w:rsidRPr="0083608D">
        <w:rPr>
          <w:rFonts w:ascii="Times New Roman" w:hAnsi="Times New Roman" w:cs="Times New Roman"/>
          <w:b/>
          <w:sz w:val="24"/>
          <w:szCs w:val="24"/>
        </w:rPr>
        <w:t xml:space="preserve">Патриотическое воспитание. </w:t>
      </w:r>
      <w:r w:rsidRPr="00E21A87">
        <w:rPr>
          <w:rFonts w:ascii="Times New Roman" w:hAnsi="Times New Roman" w:cs="Times New Roman"/>
          <w:sz w:val="24"/>
          <w:szCs w:val="24"/>
        </w:rPr>
        <w:t>Формир</w:t>
      </w:r>
      <w:r w:rsidR="00B80316">
        <w:rPr>
          <w:rFonts w:ascii="Times New Roman" w:hAnsi="Times New Roman" w:cs="Times New Roman"/>
          <w:sz w:val="24"/>
          <w:szCs w:val="24"/>
        </w:rPr>
        <w:t>овать первичные представления о</w:t>
      </w:r>
      <w:r w:rsidR="0083608D">
        <w:rPr>
          <w:rFonts w:ascii="Times New Roman" w:hAnsi="Times New Roman" w:cs="Times New Roman"/>
          <w:sz w:val="24"/>
          <w:szCs w:val="24"/>
        </w:rPr>
        <w:t xml:space="preserve"> </w:t>
      </w:r>
      <w:r w:rsidRPr="00E21A87">
        <w:rPr>
          <w:rFonts w:ascii="Times New Roman" w:hAnsi="Times New Roman" w:cs="Times New Roman"/>
          <w:sz w:val="24"/>
          <w:szCs w:val="24"/>
        </w:rPr>
        <w:t xml:space="preserve">малой родине: напоминать детям название города (поселка), в котором они живут; обсуждать с детьми, где они гуляли в выходные дни (в парке, сквере, детском городке) и пр. Воспитывать интерес и любовь к малой родине. </w:t>
      </w:r>
    </w:p>
    <w:p w:rsidR="00FD3C48" w:rsidRPr="00E21A87" w:rsidRDefault="0083608D" w:rsidP="00B80316">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FD3C48" w:rsidRPr="00E21A87">
        <w:rPr>
          <w:rFonts w:ascii="Times New Roman" w:hAnsi="Times New Roman" w:cs="Times New Roman"/>
          <w:sz w:val="24"/>
          <w:szCs w:val="24"/>
        </w:rPr>
        <w:t>В дни праздников обращать внимание детей на красочное оформление зала детского сада, воспитывать чувство сопричастности к жизни дошкольного учреждения, страны.</w:t>
      </w:r>
    </w:p>
    <w:p w:rsidR="0083608D" w:rsidRDefault="0083608D" w:rsidP="00B80316">
      <w:pPr>
        <w:spacing w:after="0" w:line="240" w:lineRule="auto"/>
        <w:ind w:left="709" w:right="1371"/>
        <w:jc w:val="both"/>
        <w:rPr>
          <w:rFonts w:ascii="Times New Roman" w:eastAsia="Calibri" w:hAnsi="Times New Roman" w:cs="Times New Roman"/>
          <w:b/>
          <w:sz w:val="24"/>
          <w:szCs w:val="24"/>
        </w:rPr>
      </w:pPr>
    </w:p>
    <w:p w:rsidR="00FD3C48" w:rsidRPr="0083608D" w:rsidRDefault="0083608D" w:rsidP="00B80316">
      <w:pPr>
        <w:spacing w:after="0" w:line="240" w:lineRule="auto"/>
        <w:ind w:left="709" w:right="1371"/>
        <w:jc w:val="both"/>
        <w:rPr>
          <w:rFonts w:ascii="Times New Roman" w:hAnsi="Times New Roman" w:cs="Times New Roman"/>
          <w:sz w:val="24"/>
          <w:szCs w:val="24"/>
        </w:rPr>
      </w:pPr>
      <w:r w:rsidRPr="0083608D">
        <w:rPr>
          <w:rFonts w:ascii="Times New Roman" w:eastAsia="Calibri" w:hAnsi="Times New Roman" w:cs="Times New Roman"/>
          <w:b/>
          <w:sz w:val="24"/>
          <w:szCs w:val="24"/>
        </w:rPr>
        <w:t>Р</w:t>
      </w:r>
      <w:r w:rsidR="00FD3C48" w:rsidRPr="0083608D">
        <w:rPr>
          <w:rFonts w:ascii="Times New Roman" w:eastAsia="Calibri" w:hAnsi="Times New Roman" w:cs="Times New Roman"/>
          <w:b/>
          <w:sz w:val="24"/>
          <w:szCs w:val="24"/>
        </w:rPr>
        <w:t>азвитие к</w:t>
      </w:r>
      <w:r w:rsidRPr="0083608D">
        <w:rPr>
          <w:rFonts w:ascii="Times New Roman" w:eastAsia="Calibri" w:hAnsi="Times New Roman" w:cs="Times New Roman"/>
          <w:b/>
          <w:sz w:val="24"/>
          <w:szCs w:val="24"/>
        </w:rPr>
        <w:t>омм</w:t>
      </w:r>
      <w:r w:rsidR="00FD3C48" w:rsidRPr="0083608D">
        <w:rPr>
          <w:rFonts w:ascii="Times New Roman" w:eastAsia="Calibri" w:hAnsi="Times New Roman" w:cs="Times New Roman"/>
          <w:b/>
          <w:sz w:val="24"/>
          <w:szCs w:val="24"/>
        </w:rPr>
        <w:t>уникативны</w:t>
      </w:r>
      <w:r w:rsidRPr="0083608D">
        <w:rPr>
          <w:rFonts w:ascii="Times New Roman" w:eastAsia="Calibri" w:hAnsi="Times New Roman" w:cs="Times New Roman"/>
          <w:b/>
          <w:sz w:val="24"/>
          <w:szCs w:val="24"/>
        </w:rPr>
        <w:t>х</w:t>
      </w:r>
      <w:r w:rsidR="00FD3C48" w:rsidRPr="0083608D">
        <w:rPr>
          <w:rFonts w:ascii="Times New Roman" w:eastAsia="Calibri" w:hAnsi="Times New Roman" w:cs="Times New Roman"/>
          <w:b/>
          <w:sz w:val="24"/>
          <w:szCs w:val="24"/>
        </w:rPr>
        <w:t xml:space="preserve"> с</w:t>
      </w:r>
      <w:r w:rsidRPr="0083608D">
        <w:rPr>
          <w:rFonts w:ascii="Times New Roman" w:eastAsia="Calibri" w:hAnsi="Times New Roman" w:cs="Times New Roman"/>
          <w:b/>
          <w:sz w:val="24"/>
          <w:szCs w:val="24"/>
        </w:rPr>
        <w:t>по</w:t>
      </w:r>
      <w:r w:rsidR="00FD3C48" w:rsidRPr="0083608D">
        <w:rPr>
          <w:rFonts w:ascii="Times New Roman" w:eastAsia="Calibri" w:hAnsi="Times New Roman" w:cs="Times New Roman"/>
          <w:b/>
          <w:sz w:val="24"/>
          <w:szCs w:val="24"/>
        </w:rPr>
        <w:t>с</w:t>
      </w:r>
      <w:r w:rsidRPr="0083608D">
        <w:rPr>
          <w:rFonts w:ascii="Times New Roman" w:eastAsia="Calibri" w:hAnsi="Times New Roman" w:cs="Times New Roman"/>
          <w:b/>
          <w:sz w:val="24"/>
          <w:szCs w:val="24"/>
        </w:rPr>
        <w:t>об</w:t>
      </w:r>
      <w:r w:rsidR="00FD3C48" w:rsidRPr="0083608D">
        <w:rPr>
          <w:rFonts w:ascii="Times New Roman" w:eastAsia="Calibri" w:hAnsi="Times New Roman" w:cs="Times New Roman"/>
          <w:b/>
          <w:sz w:val="24"/>
          <w:szCs w:val="24"/>
        </w:rPr>
        <w:t>н</w:t>
      </w:r>
      <w:r w:rsidRPr="0083608D">
        <w:rPr>
          <w:rFonts w:ascii="Times New Roman" w:eastAsia="Calibri" w:hAnsi="Times New Roman" w:cs="Times New Roman"/>
          <w:b/>
          <w:sz w:val="24"/>
          <w:szCs w:val="24"/>
        </w:rPr>
        <w:t>о</w:t>
      </w:r>
      <w:r w:rsidR="00FD3C48" w:rsidRPr="0083608D">
        <w:rPr>
          <w:rFonts w:ascii="Times New Roman" w:eastAsia="Calibri" w:hAnsi="Times New Roman" w:cs="Times New Roman"/>
          <w:b/>
          <w:sz w:val="24"/>
          <w:szCs w:val="24"/>
        </w:rPr>
        <w:t>стей</w:t>
      </w:r>
    </w:p>
    <w:p w:rsidR="00FD3C48" w:rsidRPr="00E21A87" w:rsidRDefault="00FD3C48" w:rsidP="00BF3BD4">
      <w:pPr>
        <w:spacing w:after="0" w:line="240" w:lineRule="auto"/>
        <w:ind w:left="402" w:right="42" w:hanging="397"/>
        <w:jc w:val="both"/>
        <w:rPr>
          <w:rFonts w:ascii="Times New Roman" w:hAnsi="Times New Roman" w:cs="Times New Roman"/>
          <w:sz w:val="24"/>
          <w:szCs w:val="24"/>
        </w:rPr>
      </w:pPr>
      <w:r w:rsidRPr="0083608D">
        <w:rPr>
          <w:rFonts w:ascii="Times New Roman" w:hAnsi="Times New Roman" w:cs="Times New Roman"/>
          <w:b/>
          <w:sz w:val="24"/>
          <w:szCs w:val="24"/>
        </w:rPr>
        <w:t>Развитие общения, готовности к сотрудничеству</w:t>
      </w:r>
      <w:r w:rsidRPr="00E21A87">
        <w:rPr>
          <w:rFonts w:ascii="Times New Roman" w:hAnsi="Times New Roman" w:cs="Times New Roman"/>
          <w:b/>
          <w:color w:val="5C71B0"/>
          <w:sz w:val="24"/>
          <w:szCs w:val="24"/>
        </w:rPr>
        <w:t xml:space="preserve">. </w:t>
      </w:r>
      <w:proofErr w:type="gramStart"/>
      <w:r w:rsidR="00B80316">
        <w:rPr>
          <w:rFonts w:ascii="Times New Roman" w:hAnsi="Times New Roman" w:cs="Times New Roman"/>
          <w:sz w:val="24"/>
          <w:szCs w:val="24"/>
        </w:rPr>
        <w:t>Помогать детям</w:t>
      </w:r>
      <w:r w:rsidR="00BF3BD4">
        <w:rPr>
          <w:rFonts w:ascii="Times New Roman" w:hAnsi="Times New Roman" w:cs="Times New Roman"/>
          <w:sz w:val="24"/>
          <w:szCs w:val="24"/>
        </w:rPr>
        <w:t xml:space="preserve"> </w:t>
      </w:r>
      <w:r w:rsidRPr="00E21A87">
        <w:rPr>
          <w:rFonts w:ascii="Times New Roman" w:hAnsi="Times New Roman" w:cs="Times New Roman"/>
          <w:sz w:val="24"/>
          <w:szCs w:val="24"/>
        </w:rPr>
        <w:t>объединяться</w:t>
      </w:r>
      <w:proofErr w:type="gramEnd"/>
      <w:r w:rsidRPr="00E21A87">
        <w:rPr>
          <w:rFonts w:ascii="Times New Roman" w:hAnsi="Times New Roman" w:cs="Times New Roman"/>
          <w:sz w:val="24"/>
          <w:szCs w:val="24"/>
        </w:rPr>
        <w:t xml:space="preserve"> для игры в группы по 2–3 человека на основе личных симпатий. Развивать умение взаимодействовать и ладить друг с другом в непродолжительной совместной игре. Приучать соблюдать в игре элементарные правила общения (договариваться, уступать, соблюдать договоренности).</w:t>
      </w:r>
    </w:p>
    <w:p w:rsidR="00FD3C48" w:rsidRPr="00E21A87" w:rsidRDefault="0083608D" w:rsidP="00B80316">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00FD3C48" w:rsidRPr="00E21A87">
        <w:rPr>
          <w:rFonts w:ascii="Times New Roman" w:hAnsi="Times New Roman" w:cs="Times New Roman"/>
          <w:sz w:val="24"/>
          <w:szCs w:val="24"/>
        </w:rPr>
        <w:t xml:space="preserve">Продолжать </w:t>
      </w:r>
      <w:proofErr w:type="gramStart"/>
      <w:r w:rsidR="00FD3C48" w:rsidRPr="00E21A87">
        <w:rPr>
          <w:rFonts w:ascii="Times New Roman" w:hAnsi="Times New Roman" w:cs="Times New Roman"/>
          <w:sz w:val="24"/>
          <w:szCs w:val="24"/>
        </w:rPr>
        <w:t>помогать детям общаться</w:t>
      </w:r>
      <w:proofErr w:type="gramEnd"/>
      <w:r w:rsidR="00FD3C48" w:rsidRPr="00E21A87">
        <w:rPr>
          <w:rFonts w:ascii="Times New Roman" w:hAnsi="Times New Roman" w:cs="Times New Roman"/>
          <w:sz w:val="24"/>
          <w:szCs w:val="24"/>
        </w:rPr>
        <w:t xml:space="preserve"> со знакомыми взрослыми и сверстниками посредством поручений (</w:t>
      </w:r>
      <w:r w:rsidR="00FD3C48" w:rsidRPr="00E21A87">
        <w:rPr>
          <w:rFonts w:ascii="Times New Roman" w:hAnsi="Times New Roman" w:cs="Times New Roman"/>
          <w:i/>
          <w:sz w:val="24"/>
          <w:szCs w:val="24"/>
        </w:rPr>
        <w:t>спроси, выясни, предложи помощь, поблагодари</w:t>
      </w:r>
      <w:r w:rsidR="00FD3C48" w:rsidRPr="00E21A87">
        <w:rPr>
          <w:rFonts w:ascii="Times New Roman" w:hAnsi="Times New Roman" w:cs="Times New Roman"/>
          <w:sz w:val="24"/>
          <w:szCs w:val="24"/>
        </w:rPr>
        <w:t xml:space="preserve"> и т. п.).</w:t>
      </w:r>
    </w:p>
    <w:p w:rsidR="00FD3C48" w:rsidRPr="00E21A87" w:rsidRDefault="0083608D" w:rsidP="00B80316">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FD3C48" w:rsidRPr="00E21A87">
        <w:rPr>
          <w:rFonts w:ascii="Times New Roman" w:hAnsi="Times New Roman" w:cs="Times New Roman"/>
          <w:sz w:val="24"/>
          <w:szCs w:val="24"/>
        </w:rPr>
        <w:t>Подсказывать детям образцы обращения к взрослым, зашедшим в группу («Скажите:</w:t>
      </w:r>
      <w:proofErr w:type="gramEnd"/>
      <w:r w:rsidR="00FD3C48" w:rsidRPr="00E21A87">
        <w:rPr>
          <w:rFonts w:ascii="Times New Roman" w:hAnsi="Times New Roman" w:cs="Times New Roman"/>
          <w:sz w:val="24"/>
          <w:szCs w:val="24"/>
        </w:rPr>
        <w:t xml:space="preserve"> „Проходите, пожалуйста“», «Предложите: „Хотите посмотреть...“», «Спросите: „</w:t>
      </w:r>
      <w:proofErr w:type="gramStart"/>
      <w:r w:rsidR="00FD3C48" w:rsidRPr="00E21A87">
        <w:rPr>
          <w:rFonts w:ascii="Times New Roman" w:hAnsi="Times New Roman" w:cs="Times New Roman"/>
          <w:sz w:val="24"/>
          <w:szCs w:val="24"/>
        </w:rPr>
        <w:t>Понравились ли наши рисунки?“»).</w:t>
      </w:r>
      <w:proofErr w:type="gramEnd"/>
    </w:p>
    <w:p w:rsidR="00FD3C48" w:rsidRPr="00E21A87" w:rsidRDefault="0083608D" w:rsidP="00B80316">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FD3C48" w:rsidRPr="00E21A87">
        <w:rPr>
          <w:rFonts w:ascii="Times New Roman" w:hAnsi="Times New Roman" w:cs="Times New Roman"/>
          <w:sz w:val="24"/>
          <w:szCs w:val="24"/>
        </w:rPr>
        <w:t>В быту, в самостоятельных играх помогать детям посредством речи взаимодействовать и налаживать контакты друг с другом («Посоветуй Мите перевозить кубики на большой машине», «Предложи Саше сделать ворота пошире», «Скажи:</w:t>
      </w:r>
      <w:proofErr w:type="gramEnd"/>
      <w:r w:rsidR="00FD3C48" w:rsidRPr="00E21A87">
        <w:rPr>
          <w:rFonts w:ascii="Times New Roman" w:hAnsi="Times New Roman" w:cs="Times New Roman"/>
          <w:sz w:val="24"/>
          <w:szCs w:val="24"/>
        </w:rPr>
        <w:t xml:space="preserve"> „Стыдно драться! </w:t>
      </w:r>
      <w:proofErr w:type="gramStart"/>
      <w:r w:rsidR="00FD3C48" w:rsidRPr="00E21A87">
        <w:rPr>
          <w:rFonts w:ascii="Times New Roman" w:hAnsi="Times New Roman" w:cs="Times New Roman"/>
          <w:sz w:val="24"/>
          <w:szCs w:val="24"/>
        </w:rPr>
        <w:t>Ты уже большой“»).</w:t>
      </w:r>
      <w:proofErr w:type="gramEnd"/>
      <w:r w:rsidR="00B80316">
        <w:rPr>
          <w:rFonts w:ascii="Times New Roman" w:hAnsi="Times New Roman" w:cs="Times New Roman"/>
          <w:sz w:val="24"/>
          <w:szCs w:val="24"/>
        </w:rPr>
        <w:t xml:space="preserve"> </w:t>
      </w:r>
      <w:r w:rsidR="00FD3C48" w:rsidRPr="00E21A87">
        <w:rPr>
          <w:rFonts w:ascii="Times New Roman" w:hAnsi="Times New Roman" w:cs="Times New Roman"/>
          <w:sz w:val="24"/>
          <w:szCs w:val="24"/>
        </w:rPr>
        <w:t>Продолжать воспитывать эмоциональную отзывчивость, поощрять попытки пожалеть сверстника, обнять его, помочь; создавать игровые ситуации, способствующие формированию внимательного, заботливого отношения к окружающим.</w:t>
      </w:r>
    </w:p>
    <w:p w:rsidR="00FD3C48" w:rsidRPr="00E21A87" w:rsidRDefault="0083608D" w:rsidP="00B80316">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00FD3C48" w:rsidRPr="00E21A87">
        <w:rPr>
          <w:rFonts w:ascii="Times New Roman" w:hAnsi="Times New Roman" w:cs="Times New Roman"/>
          <w:sz w:val="24"/>
          <w:szCs w:val="24"/>
        </w:rPr>
        <w:t xml:space="preserve">Развивать умение инициативно обращаться к знакомому взрослому или сверстнику (с вопросом, просьбой, предложением </w:t>
      </w:r>
      <w:r>
        <w:rPr>
          <w:rFonts w:ascii="Times New Roman" w:hAnsi="Times New Roman" w:cs="Times New Roman"/>
          <w:sz w:val="24"/>
          <w:szCs w:val="24"/>
        </w:rPr>
        <w:t xml:space="preserve"> </w:t>
      </w:r>
      <w:r w:rsidR="00FD3C48" w:rsidRPr="00E21A87">
        <w:rPr>
          <w:rFonts w:ascii="Times New Roman" w:hAnsi="Times New Roman" w:cs="Times New Roman"/>
          <w:sz w:val="24"/>
          <w:szCs w:val="24"/>
        </w:rPr>
        <w:t>и т. п.).</w:t>
      </w:r>
    </w:p>
    <w:p w:rsidR="00B80316" w:rsidRDefault="00FD3C48" w:rsidP="00E21A87">
      <w:pPr>
        <w:spacing w:after="0" w:line="240" w:lineRule="auto"/>
        <w:ind w:left="402" w:right="42" w:hanging="397"/>
        <w:jc w:val="both"/>
        <w:rPr>
          <w:rFonts w:ascii="Times New Roman" w:hAnsi="Times New Roman" w:cs="Times New Roman"/>
          <w:sz w:val="24"/>
          <w:szCs w:val="24"/>
        </w:rPr>
      </w:pPr>
      <w:r w:rsidRPr="0083608D">
        <w:rPr>
          <w:rFonts w:ascii="Times New Roman" w:hAnsi="Times New Roman" w:cs="Times New Roman"/>
          <w:b/>
          <w:sz w:val="24"/>
          <w:szCs w:val="24"/>
        </w:rPr>
        <w:t xml:space="preserve">Формирование детско-взрослого сообщества. </w:t>
      </w:r>
      <w:r w:rsidR="00B80316">
        <w:rPr>
          <w:rFonts w:ascii="Times New Roman" w:hAnsi="Times New Roman" w:cs="Times New Roman"/>
          <w:sz w:val="24"/>
          <w:szCs w:val="24"/>
        </w:rPr>
        <w:t>Способствовать</w:t>
      </w:r>
    </w:p>
    <w:p w:rsidR="00FD3C48" w:rsidRPr="00E21A87" w:rsidRDefault="00FD3C48" w:rsidP="00B80316">
      <w:pPr>
        <w:spacing w:after="0" w:line="240" w:lineRule="auto"/>
        <w:ind w:left="5" w:right="42"/>
        <w:jc w:val="both"/>
        <w:rPr>
          <w:rFonts w:ascii="Times New Roman" w:hAnsi="Times New Roman" w:cs="Times New Roman"/>
          <w:sz w:val="24"/>
          <w:szCs w:val="24"/>
        </w:rPr>
      </w:pPr>
      <w:r w:rsidRPr="00E21A87">
        <w:rPr>
          <w:rFonts w:ascii="Times New Roman" w:hAnsi="Times New Roman" w:cs="Times New Roman"/>
          <w:sz w:val="24"/>
          <w:szCs w:val="24"/>
        </w:rPr>
        <w:t>формированию чувства принадлежности к сообществу детей и взрослых в детском саду. Формировать у детей положительное отношение к детскому саду (обращать их внимание на красоту и удобство оформления комнат, на множество книжек и игрушек, на возможность играть с детьми, подружиться с ними).</w:t>
      </w:r>
    </w:p>
    <w:p w:rsidR="00FD3C48" w:rsidRPr="00E21A87" w:rsidRDefault="0083608D" w:rsidP="00B80316">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00FD3C48" w:rsidRPr="00E21A87">
        <w:rPr>
          <w:rFonts w:ascii="Times New Roman" w:hAnsi="Times New Roman" w:cs="Times New Roman"/>
          <w:sz w:val="24"/>
          <w:szCs w:val="24"/>
        </w:rPr>
        <w:t>Воспитывать такие качества, как доброта, дружелюбие. Формировать доброжелательное отношение друг к другу, умение делиться с товарищем, учить жить дружно, вместе пользоваться игрушками, книгами, помогать друг другу; приучать детей общаться спокойно, без крика.</w:t>
      </w:r>
    </w:p>
    <w:p w:rsidR="00FD3C48" w:rsidRPr="00E21A87" w:rsidRDefault="0083608D" w:rsidP="00B80316">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00FD3C48" w:rsidRPr="00E21A87">
        <w:rPr>
          <w:rFonts w:ascii="Times New Roman" w:hAnsi="Times New Roman" w:cs="Times New Roman"/>
          <w:sz w:val="24"/>
          <w:szCs w:val="24"/>
        </w:rPr>
        <w:t>Вовлекать детей в жизнь группы, воспитывать стремление поддерживать чистоту и порядок в группе, формировать бережное отношение к игрушкам, книгам, личным вещам и пр. Формировать чувство общности, значимости каждого ребенка для детского сада.</w:t>
      </w:r>
    </w:p>
    <w:p w:rsidR="0083608D" w:rsidRDefault="0083608D" w:rsidP="00E21A87">
      <w:pPr>
        <w:spacing w:after="0" w:line="240" w:lineRule="auto"/>
        <w:ind w:left="1243" w:right="1371" w:hanging="9"/>
        <w:jc w:val="both"/>
        <w:rPr>
          <w:rFonts w:ascii="Times New Roman" w:eastAsia="Calibri" w:hAnsi="Times New Roman" w:cs="Times New Roman"/>
          <w:b/>
          <w:sz w:val="24"/>
          <w:szCs w:val="24"/>
        </w:rPr>
      </w:pPr>
    </w:p>
    <w:p w:rsidR="00FD3C48" w:rsidRPr="0083608D" w:rsidRDefault="0083608D" w:rsidP="00E21A87">
      <w:pPr>
        <w:spacing w:after="0" w:line="240" w:lineRule="auto"/>
        <w:ind w:left="1243" w:right="1371" w:hanging="9"/>
        <w:jc w:val="both"/>
        <w:rPr>
          <w:rFonts w:ascii="Times New Roman" w:hAnsi="Times New Roman" w:cs="Times New Roman"/>
          <w:sz w:val="24"/>
          <w:szCs w:val="24"/>
        </w:rPr>
      </w:pPr>
      <w:r w:rsidRPr="0083608D">
        <w:rPr>
          <w:rFonts w:ascii="Times New Roman" w:eastAsia="Calibri" w:hAnsi="Times New Roman" w:cs="Times New Roman"/>
          <w:b/>
          <w:sz w:val="24"/>
          <w:szCs w:val="24"/>
        </w:rPr>
        <w:t>Р</w:t>
      </w:r>
      <w:r w:rsidR="00FD3C48" w:rsidRPr="0083608D">
        <w:rPr>
          <w:rFonts w:ascii="Times New Roman" w:eastAsia="Calibri" w:hAnsi="Times New Roman" w:cs="Times New Roman"/>
          <w:b/>
          <w:sz w:val="24"/>
          <w:szCs w:val="24"/>
        </w:rPr>
        <w:t>азвитие регулят</w:t>
      </w:r>
      <w:r w:rsidRPr="0083608D">
        <w:rPr>
          <w:rFonts w:ascii="Times New Roman" w:eastAsia="Calibri" w:hAnsi="Times New Roman" w:cs="Times New Roman"/>
          <w:b/>
          <w:sz w:val="24"/>
          <w:szCs w:val="24"/>
        </w:rPr>
        <w:t>о</w:t>
      </w:r>
      <w:r w:rsidR="00FD3C48" w:rsidRPr="0083608D">
        <w:rPr>
          <w:rFonts w:ascii="Times New Roman" w:eastAsia="Calibri" w:hAnsi="Times New Roman" w:cs="Times New Roman"/>
          <w:b/>
          <w:sz w:val="24"/>
          <w:szCs w:val="24"/>
        </w:rPr>
        <w:t>рны</w:t>
      </w:r>
      <w:r w:rsidRPr="0083608D">
        <w:rPr>
          <w:rFonts w:ascii="Times New Roman" w:eastAsia="Calibri" w:hAnsi="Times New Roman" w:cs="Times New Roman"/>
          <w:b/>
          <w:sz w:val="24"/>
          <w:szCs w:val="24"/>
        </w:rPr>
        <w:t>х</w:t>
      </w:r>
      <w:r w:rsidR="00FD3C48" w:rsidRPr="0083608D">
        <w:rPr>
          <w:rFonts w:ascii="Times New Roman" w:eastAsia="Calibri" w:hAnsi="Times New Roman" w:cs="Times New Roman"/>
          <w:b/>
          <w:sz w:val="24"/>
          <w:szCs w:val="24"/>
        </w:rPr>
        <w:t xml:space="preserve">  с</w:t>
      </w:r>
      <w:r w:rsidRPr="0083608D">
        <w:rPr>
          <w:rFonts w:ascii="Times New Roman" w:eastAsia="Calibri" w:hAnsi="Times New Roman" w:cs="Times New Roman"/>
          <w:b/>
          <w:sz w:val="24"/>
          <w:szCs w:val="24"/>
        </w:rPr>
        <w:t>по</w:t>
      </w:r>
      <w:r w:rsidR="00FD3C48" w:rsidRPr="0083608D">
        <w:rPr>
          <w:rFonts w:ascii="Times New Roman" w:eastAsia="Calibri" w:hAnsi="Times New Roman" w:cs="Times New Roman"/>
          <w:b/>
          <w:sz w:val="24"/>
          <w:szCs w:val="24"/>
        </w:rPr>
        <w:t>с</w:t>
      </w:r>
      <w:r w:rsidRPr="0083608D">
        <w:rPr>
          <w:rFonts w:ascii="Times New Roman" w:eastAsia="Calibri" w:hAnsi="Times New Roman" w:cs="Times New Roman"/>
          <w:b/>
          <w:sz w:val="24"/>
          <w:szCs w:val="24"/>
        </w:rPr>
        <w:t>об</w:t>
      </w:r>
      <w:r w:rsidR="00FD3C48" w:rsidRPr="0083608D">
        <w:rPr>
          <w:rFonts w:ascii="Times New Roman" w:eastAsia="Calibri" w:hAnsi="Times New Roman" w:cs="Times New Roman"/>
          <w:b/>
          <w:sz w:val="24"/>
          <w:szCs w:val="24"/>
        </w:rPr>
        <w:t>н</w:t>
      </w:r>
      <w:r w:rsidRPr="0083608D">
        <w:rPr>
          <w:rFonts w:ascii="Times New Roman" w:eastAsia="Calibri" w:hAnsi="Times New Roman" w:cs="Times New Roman"/>
          <w:b/>
          <w:sz w:val="24"/>
          <w:szCs w:val="24"/>
        </w:rPr>
        <w:t>о</w:t>
      </w:r>
      <w:r w:rsidR="00FD3C48" w:rsidRPr="0083608D">
        <w:rPr>
          <w:rFonts w:ascii="Times New Roman" w:eastAsia="Calibri" w:hAnsi="Times New Roman" w:cs="Times New Roman"/>
          <w:b/>
          <w:sz w:val="24"/>
          <w:szCs w:val="24"/>
        </w:rPr>
        <w:t>стей</w:t>
      </w:r>
    </w:p>
    <w:p w:rsidR="0083608D" w:rsidRDefault="00FD3C48" w:rsidP="0083608D">
      <w:pPr>
        <w:spacing w:after="0" w:line="240" w:lineRule="auto"/>
        <w:ind w:right="42"/>
        <w:jc w:val="both"/>
        <w:rPr>
          <w:rFonts w:ascii="Times New Roman" w:hAnsi="Times New Roman" w:cs="Times New Roman"/>
          <w:sz w:val="24"/>
          <w:szCs w:val="24"/>
        </w:rPr>
      </w:pPr>
      <w:r w:rsidRPr="0083608D">
        <w:rPr>
          <w:rFonts w:ascii="Times New Roman" w:hAnsi="Times New Roman" w:cs="Times New Roman"/>
          <w:b/>
          <w:sz w:val="24"/>
          <w:szCs w:val="24"/>
        </w:rPr>
        <w:t xml:space="preserve">Освоение общепринятых правил и норм. </w:t>
      </w:r>
      <w:r w:rsidR="00B80316">
        <w:rPr>
          <w:rFonts w:ascii="Times New Roman" w:hAnsi="Times New Roman" w:cs="Times New Roman"/>
          <w:sz w:val="24"/>
          <w:szCs w:val="24"/>
        </w:rPr>
        <w:t>Способствовать освоению</w:t>
      </w:r>
      <w:r w:rsidR="0083608D">
        <w:rPr>
          <w:rFonts w:ascii="Times New Roman" w:hAnsi="Times New Roman" w:cs="Times New Roman"/>
          <w:sz w:val="24"/>
          <w:szCs w:val="24"/>
        </w:rPr>
        <w:t xml:space="preserve"> </w:t>
      </w:r>
      <w:r w:rsidRPr="00E21A87">
        <w:rPr>
          <w:rFonts w:ascii="Times New Roman" w:hAnsi="Times New Roman" w:cs="Times New Roman"/>
          <w:sz w:val="24"/>
          <w:szCs w:val="24"/>
        </w:rPr>
        <w:t xml:space="preserve">детьми общепринятых правил и норм. Закреплять навыки организованного поведения в детском саду, дома, на улице. </w:t>
      </w:r>
      <w:r w:rsidR="0083608D">
        <w:rPr>
          <w:rFonts w:ascii="Times New Roman" w:hAnsi="Times New Roman" w:cs="Times New Roman"/>
          <w:sz w:val="24"/>
          <w:szCs w:val="24"/>
        </w:rPr>
        <w:t xml:space="preserve">     </w:t>
      </w:r>
    </w:p>
    <w:p w:rsidR="00FD3C48" w:rsidRPr="00E21A87" w:rsidRDefault="0083608D" w:rsidP="0083608D">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00FD3C48" w:rsidRPr="00E21A87">
        <w:rPr>
          <w:rFonts w:ascii="Times New Roman" w:hAnsi="Times New Roman" w:cs="Times New Roman"/>
          <w:sz w:val="24"/>
          <w:szCs w:val="24"/>
        </w:rPr>
        <w:t>Продолжать приучать детей к вежливости (учить здороваться, прощаться, благодарить за помощь). Приучать соблюдать порядок и чистоту в помещении и на участке детского сада.</w:t>
      </w:r>
    </w:p>
    <w:p w:rsidR="00FD3C48" w:rsidRPr="0083608D" w:rsidRDefault="00FD3C48" w:rsidP="0083608D">
      <w:pPr>
        <w:spacing w:after="0" w:line="240" w:lineRule="auto"/>
        <w:ind w:right="42"/>
        <w:jc w:val="both"/>
        <w:rPr>
          <w:rFonts w:ascii="Times New Roman" w:hAnsi="Times New Roman" w:cs="Times New Roman"/>
          <w:b/>
          <w:sz w:val="24"/>
          <w:szCs w:val="24"/>
        </w:rPr>
      </w:pPr>
      <w:r w:rsidRPr="0083608D">
        <w:rPr>
          <w:rFonts w:ascii="Times New Roman" w:hAnsi="Times New Roman" w:cs="Times New Roman"/>
          <w:b/>
          <w:sz w:val="24"/>
          <w:szCs w:val="24"/>
        </w:rPr>
        <w:t>Развитие целенаправленности, са</w:t>
      </w:r>
      <w:r w:rsidR="0083608D">
        <w:rPr>
          <w:rFonts w:ascii="Times New Roman" w:hAnsi="Times New Roman" w:cs="Times New Roman"/>
          <w:b/>
          <w:sz w:val="24"/>
          <w:szCs w:val="24"/>
        </w:rPr>
        <w:t xml:space="preserve">морегуляции, самостоятельности. </w:t>
      </w:r>
      <w:r w:rsidRPr="00E21A87">
        <w:rPr>
          <w:rFonts w:ascii="Times New Roman" w:hAnsi="Times New Roman" w:cs="Times New Roman"/>
          <w:sz w:val="24"/>
          <w:szCs w:val="24"/>
        </w:rPr>
        <w:t xml:space="preserve">Способствовать первичным проявлениям целенаправленности, саморегуляции собственных действий, поощрять стремление детей к самостоятельности («я сам»). Развивать умение находить себе интересное занятие, в совместных играх учить детей выполнять постепенно усложняющиеся правила. </w:t>
      </w:r>
    </w:p>
    <w:p w:rsidR="00FD3C48" w:rsidRPr="00E21A87" w:rsidRDefault="0083608D" w:rsidP="00B80316">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00FD3C48" w:rsidRPr="00E21A87">
        <w:rPr>
          <w:rFonts w:ascii="Times New Roman" w:hAnsi="Times New Roman" w:cs="Times New Roman"/>
          <w:sz w:val="24"/>
          <w:szCs w:val="24"/>
        </w:rPr>
        <w:t>Приучать к соблюдению в процессе игры элементарных правил поведения (не отнимать игрушки, не толкать друг друга, не мешать сверстнику, не ломать постройки).</w:t>
      </w:r>
    </w:p>
    <w:p w:rsidR="0083608D" w:rsidRDefault="0083608D" w:rsidP="0083608D">
      <w:pPr>
        <w:spacing w:after="0" w:line="240" w:lineRule="auto"/>
        <w:ind w:right="1371"/>
        <w:jc w:val="both"/>
        <w:rPr>
          <w:rFonts w:ascii="Times New Roman" w:eastAsia="Calibri" w:hAnsi="Times New Roman" w:cs="Times New Roman"/>
          <w:b/>
          <w:sz w:val="24"/>
          <w:szCs w:val="24"/>
        </w:rPr>
      </w:pPr>
    </w:p>
    <w:p w:rsidR="00FD3C48" w:rsidRPr="0083608D" w:rsidRDefault="0083608D" w:rsidP="0083608D">
      <w:pPr>
        <w:spacing w:after="0" w:line="240" w:lineRule="auto"/>
        <w:ind w:right="-1"/>
        <w:jc w:val="both"/>
        <w:rPr>
          <w:rFonts w:ascii="Times New Roman" w:hAnsi="Times New Roman" w:cs="Times New Roman"/>
          <w:sz w:val="24"/>
          <w:szCs w:val="24"/>
        </w:rPr>
      </w:pPr>
      <w:r w:rsidRPr="0083608D">
        <w:rPr>
          <w:rFonts w:ascii="Times New Roman" w:eastAsia="Calibri" w:hAnsi="Times New Roman" w:cs="Times New Roman"/>
          <w:b/>
          <w:sz w:val="24"/>
          <w:szCs w:val="24"/>
        </w:rPr>
        <w:t>Фо</w:t>
      </w:r>
      <w:r w:rsidR="00FD3C48" w:rsidRPr="0083608D">
        <w:rPr>
          <w:rFonts w:ascii="Times New Roman" w:eastAsia="Calibri" w:hAnsi="Times New Roman" w:cs="Times New Roman"/>
          <w:b/>
          <w:sz w:val="24"/>
          <w:szCs w:val="24"/>
        </w:rPr>
        <w:t>р</w:t>
      </w:r>
      <w:r w:rsidRPr="0083608D">
        <w:rPr>
          <w:rFonts w:ascii="Times New Roman" w:eastAsia="Calibri" w:hAnsi="Times New Roman" w:cs="Times New Roman"/>
          <w:b/>
          <w:sz w:val="24"/>
          <w:szCs w:val="24"/>
        </w:rPr>
        <w:t>м</w:t>
      </w:r>
      <w:r w:rsidR="00FD3C48" w:rsidRPr="0083608D">
        <w:rPr>
          <w:rFonts w:ascii="Times New Roman" w:eastAsia="Calibri" w:hAnsi="Times New Roman" w:cs="Times New Roman"/>
          <w:b/>
          <w:sz w:val="24"/>
          <w:szCs w:val="24"/>
        </w:rPr>
        <w:t>ир</w:t>
      </w:r>
      <w:r w:rsidRPr="0083608D">
        <w:rPr>
          <w:rFonts w:ascii="Times New Roman" w:eastAsia="Calibri" w:hAnsi="Times New Roman" w:cs="Times New Roman"/>
          <w:b/>
          <w:sz w:val="24"/>
          <w:szCs w:val="24"/>
        </w:rPr>
        <w:t>о</w:t>
      </w:r>
      <w:r w:rsidR="00FD3C48" w:rsidRPr="0083608D">
        <w:rPr>
          <w:rFonts w:ascii="Times New Roman" w:eastAsia="Calibri" w:hAnsi="Times New Roman" w:cs="Times New Roman"/>
          <w:b/>
          <w:sz w:val="24"/>
          <w:szCs w:val="24"/>
        </w:rPr>
        <w:t>вание с</w:t>
      </w:r>
      <w:r w:rsidRPr="0083608D">
        <w:rPr>
          <w:rFonts w:ascii="Times New Roman" w:eastAsia="Calibri" w:hAnsi="Times New Roman" w:cs="Times New Roman"/>
          <w:b/>
          <w:sz w:val="24"/>
          <w:szCs w:val="24"/>
        </w:rPr>
        <w:t>оц</w:t>
      </w:r>
      <w:r w:rsidR="00FD3C48" w:rsidRPr="0083608D">
        <w:rPr>
          <w:rFonts w:ascii="Times New Roman" w:eastAsia="Calibri" w:hAnsi="Times New Roman" w:cs="Times New Roman"/>
          <w:b/>
          <w:sz w:val="24"/>
          <w:szCs w:val="24"/>
        </w:rPr>
        <w:t>иальны</w:t>
      </w:r>
      <w:r w:rsidRPr="0083608D">
        <w:rPr>
          <w:rFonts w:ascii="Times New Roman" w:eastAsia="Calibri" w:hAnsi="Times New Roman" w:cs="Times New Roman"/>
          <w:b/>
          <w:sz w:val="24"/>
          <w:szCs w:val="24"/>
        </w:rPr>
        <w:t>х</w:t>
      </w:r>
      <w:r w:rsidR="00FD3C48" w:rsidRPr="0083608D">
        <w:rPr>
          <w:rFonts w:ascii="Times New Roman" w:eastAsia="Calibri" w:hAnsi="Times New Roman" w:cs="Times New Roman"/>
          <w:b/>
          <w:sz w:val="24"/>
          <w:szCs w:val="24"/>
        </w:rPr>
        <w:t xml:space="preserve">  </w:t>
      </w:r>
      <w:r w:rsidRPr="0083608D">
        <w:rPr>
          <w:rFonts w:ascii="Times New Roman" w:eastAsia="Calibri" w:hAnsi="Times New Roman" w:cs="Times New Roman"/>
          <w:b/>
          <w:sz w:val="24"/>
          <w:szCs w:val="24"/>
        </w:rPr>
        <w:t>п</w:t>
      </w:r>
      <w:r w:rsidR="00FD3C48" w:rsidRPr="0083608D">
        <w:rPr>
          <w:rFonts w:ascii="Times New Roman" w:eastAsia="Calibri" w:hAnsi="Times New Roman" w:cs="Times New Roman"/>
          <w:b/>
          <w:sz w:val="24"/>
          <w:szCs w:val="24"/>
        </w:rPr>
        <w:t>редставлений, у</w:t>
      </w:r>
      <w:r w:rsidRPr="0083608D">
        <w:rPr>
          <w:rFonts w:ascii="Times New Roman" w:eastAsia="Calibri" w:hAnsi="Times New Roman" w:cs="Times New Roman"/>
          <w:b/>
          <w:sz w:val="24"/>
          <w:szCs w:val="24"/>
        </w:rPr>
        <w:t>м</w:t>
      </w:r>
      <w:r w:rsidR="00FD3C48" w:rsidRPr="0083608D">
        <w:rPr>
          <w:rFonts w:ascii="Times New Roman" w:eastAsia="Calibri" w:hAnsi="Times New Roman" w:cs="Times New Roman"/>
          <w:b/>
          <w:sz w:val="24"/>
          <w:szCs w:val="24"/>
        </w:rPr>
        <w:t>ений, навык</w:t>
      </w:r>
      <w:r w:rsidRPr="0083608D">
        <w:rPr>
          <w:rFonts w:ascii="Times New Roman" w:eastAsia="Calibri" w:hAnsi="Times New Roman" w:cs="Times New Roman"/>
          <w:b/>
          <w:sz w:val="24"/>
          <w:szCs w:val="24"/>
        </w:rPr>
        <w:t>о</w:t>
      </w:r>
      <w:r w:rsidR="00FD3C48" w:rsidRPr="0083608D">
        <w:rPr>
          <w:rFonts w:ascii="Times New Roman" w:eastAsia="Calibri" w:hAnsi="Times New Roman" w:cs="Times New Roman"/>
          <w:b/>
          <w:sz w:val="24"/>
          <w:szCs w:val="24"/>
        </w:rPr>
        <w:t>в</w:t>
      </w:r>
    </w:p>
    <w:p w:rsidR="00FD3C48" w:rsidRPr="00E21A87" w:rsidRDefault="00FD3C48" w:rsidP="0083608D">
      <w:pPr>
        <w:spacing w:after="0" w:line="240" w:lineRule="auto"/>
        <w:ind w:right="42"/>
        <w:jc w:val="both"/>
        <w:rPr>
          <w:rFonts w:ascii="Times New Roman" w:hAnsi="Times New Roman" w:cs="Times New Roman"/>
          <w:sz w:val="24"/>
          <w:szCs w:val="24"/>
        </w:rPr>
      </w:pPr>
      <w:r w:rsidRPr="0083608D">
        <w:rPr>
          <w:rFonts w:ascii="Times New Roman" w:hAnsi="Times New Roman" w:cs="Times New Roman"/>
          <w:b/>
          <w:sz w:val="24"/>
          <w:szCs w:val="24"/>
        </w:rPr>
        <w:t>Развитие игровой деятельности</w:t>
      </w:r>
      <w:r w:rsidRPr="00E21A87">
        <w:rPr>
          <w:rFonts w:ascii="Times New Roman" w:hAnsi="Times New Roman" w:cs="Times New Roman"/>
          <w:b/>
          <w:color w:val="5C71B0"/>
          <w:sz w:val="24"/>
          <w:szCs w:val="24"/>
        </w:rPr>
        <w:t>.</w:t>
      </w:r>
      <w:r w:rsidRPr="00E21A87">
        <w:rPr>
          <w:rFonts w:ascii="Times New Roman" w:hAnsi="Times New Roman" w:cs="Times New Roman"/>
          <w:b/>
          <w:color w:val="3C58A1"/>
          <w:sz w:val="24"/>
          <w:szCs w:val="24"/>
        </w:rPr>
        <w:t xml:space="preserve"> </w:t>
      </w:r>
      <w:r w:rsidRPr="00E21A87">
        <w:rPr>
          <w:rFonts w:ascii="Times New Roman" w:hAnsi="Times New Roman" w:cs="Times New Roman"/>
          <w:sz w:val="24"/>
          <w:szCs w:val="24"/>
        </w:rPr>
        <w:t>Развив</w:t>
      </w:r>
      <w:r w:rsidR="00B80316">
        <w:rPr>
          <w:rFonts w:ascii="Times New Roman" w:hAnsi="Times New Roman" w:cs="Times New Roman"/>
          <w:sz w:val="24"/>
          <w:szCs w:val="24"/>
        </w:rPr>
        <w:t>ать у детей интерес к различным</w:t>
      </w:r>
      <w:r w:rsidR="0083608D">
        <w:rPr>
          <w:rFonts w:ascii="Times New Roman" w:hAnsi="Times New Roman" w:cs="Times New Roman"/>
          <w:sz w:val="24"/>
          <w:szCs w:val="24"/>
        </w:rPr>
        <w:t xml:space="preserve"> </w:t>
      </w:r>
      <w:r w:rsidRPr="00E21A87">
        <w:rPr>
          <w:rFonts w:ascii="Times New Roman" w:hAnsi="Times New Roman" w:cs="Times New Roman"/>
          <w:sz w:val="24"/>
          <w:szCs w:val="24"/>
        </w:rPr>
        <w:t>видам игр. Поддерживать бодрое и радостное настроение, побуждать к активной деятельности, развивать самостоятельность в выборе игры, в осуществлении задуманного. Помогать робким, застенчивым детям включаться в общую игру.</w:t>
      </w:r>
    </w:p>
    <w:p w:rsidR="00FD3C48" w:rsidRPr="00E21A87" w:rsidRDefault="0083608D" w:rsidP="00B80316">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00FD3C48" w:rsidRPr="00E21A87">
        <w:rPr>
          <w:rFonts w:ascii="Times New Roman" w:hAnsi="Times New Roman" w:cs="Times New Roman"/>
          <w:sz w:val="24"/>
          <w:szCs w:val="24"/>
        </w:rPr>
        <w:t>Способствовать возникновению игр на темы из окружающей жизни, по мотивам литературных произведений.</w:t>
      </w:r>
    </w:p>
    <w:p w:rsidR="00FD3C48" w:rsidRPr="00E21A87" w:rsidRDefault="00FD3C48" w:rsidP="00B80316">
      <w:pPr>
        <w:spacing w:after="0" w:line="240" w:lineRule="auto"/>
        <w:ind w:right="42"/>
        <w:jc w:val="both"/>
        <w:rPr>
          <w:rFonts w:ascii="Times New Roman" w:hAnsi="Times New Roman" w:cs="Times New Roman"/>
          <w:sz w:val="24"/>
          <w:szCs w:val="24"/>
        </w:rPr>
      </w:pPr>
      <w:r w:rsidRPr="00E21A87">
        <w:rPr>
          <w:rFonts w:ascii="Times New Roman" w:hAnsi="Times New Roman" w:cs="Times New Roman"/>
          <w:sz w:val="24"/>
          <w:szCs w:val="24"/>
        </w:rPr>
        <w:lastRenderedPageBreak/>
        <w:t xml:space="preserve">Развивать умение выбирать роль, выполнять в игре с игрушками несколько взаимосвязанных действий (готовить обед, накрывать на стол, кормить). Учить взаимодействовать в сюжетах с двумя действующими лицами </w:t>
      </w:r>
      <w:r w:rsidRPr="00E21A87">
        <w:rPr>
          <w:rFonts w:ascii="Times New Roman" w:hAnsi="Times New Roman" w:cs="Times New Roman"/>
          <w:i/>
          <w:sz w:val="24"/>
          <w:szCs w:val="24"/>
        </w:rPr>
        <w:t>(шофер — пассажир, мама — дочка, врач — больной)</w:t>
      </w:r>
      <w:r w:rsidRPr="00E21A87">
        <w:rPr>
          <w:rFonts w:ascii="Times New Roman" w:hAnsi="Times New Roman" w:cs="Times New Roman"/>
          <w:sz w:val="24"/>
          <w:szCs w:val="24"/>
        </w:rPr>
        <w:t>; в индивидуальных играх с игрушками-заместителями исполнять роль за себя и за игрушку. Показывать способы ролевого поведения, используя обучающие игры.</w:t>
      </w:r>
    </w:p>
    <w:p w:rsidR="00FD3C48" w:rsidRPr="00E21A87" w:rsidRDefault="0083608D" w:rsidP="00B80316">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00FD3C48" w:rsidRPr="00E21A87">
        <w:rPr>
          <w:rFonts w:ascii="Times New Roman" w:hAnsi="Times New Roman" w:cs="Times New Roman"/>
          <w:sz w:val="24"/>
          <w:szCs w:val="24"/>
        </w:rPr>
        <w:t>Способствовать обогащению игрового опыта детей посредством объединения отдельных действий в единую сюжетную линию.</w:t>
      </w:r>
    </w:p>
    <w:p w:rsidR="00FD3C48" w:rsidRPr="00E21A87" w:rsidRDefault="0083608D" w:rsidP="00B80316">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00FD3C48" w:rsidRPr="00E21A87">
        <w:rPr>
          <w:rFonts w:ascii="Times New Roman" w:hAnsi="Times New Roman" w:cs="Times New Roman"/>
          <w:sz w:val="24"/>
          <w:szCs w:val="24"/>
        </w:rPr>
        <w:t>Поощрять попытки детей самостоятельно подбирать атрибуты для той или иной роли; дополнять игровую обстановку недостающими предметами, игрушками.</w:t>
      </w:r>
    </w:p>
    <w:p w:rsidR="00B80316" w:rsidRDefault="00FD3C48" w:rsidP="00E21A87">
      <w:pPr>
        <w:spacing w:after="0" w:line="240" w:lineRule="auto"/>
        <w:ind w:left="402" w:right="42" w:hanging="397"/>
        <w:jc w:val="both"/>
        <w:rPr>
          <w:rFonts w:ascii="Times New Roman" w:hAnsi="Times New Roman" w:cs="Times New Roman"/>
          <w:sz w:val="24"/>
          <w:szCs w:val="24"/>
        </w:rPr>
      </w:pPr>
      <w:r w:rsidRPr="0083608D">
        <w:rPr>
          <w:rFonts w:ascii="Times New Roman" w:hAnsi="Times New Roman" w:cs="Times New Roman"/>
          <w:b/>
          <w:sz w:val="24"/>
          <w:szCs w:val="24"/>
        </w:rPr>
        <w:t>Развитие навыков самообслуживания</w:t>
      </w:r>
      <w:r w:rsidRPr="00E21A87">
        <w:rPr>
          <w:rFonts w:ascii="Times New Roman" w:hAnsi="Times New Roman" w:cs="Times New Roman"/>
          <w:b/>
          <w:color w:val="5C71B0"/>
          <w:sz w:val="24"/>
          <w:szCs w:val="24"/>
        </w:rPr>
        <w:t>.</w:t>
      </w:r>
      <w:r w:rsidRPr="00E21A87">
        <w:rPr>
          <w:rFonts w:ascii="Times New Roman" w:hAnsi="Times New Roman" w:cs="Times New Roman"/>
          <w:b/>
          <w:color w:val="3C58A1"/>
          <w:sz w:val="24"/>
          <w:szCs w:val="24"/>
        </w:rPr>
        <w:t xml:space="preserve"> </w:t>
      </w:r>
      <w:r w:rsidR="00B80316">
        <w:rPr>
          <w:rFonts w:ascii="Times New Roman" w:hAnsi="Times New Roman" w:cs="Times New Roman"/>
          <w:sz w:val="24"/>
          <w:szCs w:val="24"/>
        </w:rPr>
        <w:t>Формировать элементарные</w:t>
      </w:r>
    </w:p>
    <w:p w:rsidR="00FD3C48" w:rsidRPr="00E21A87" w:rsidRDefault="00FD3C48" w:rsidP="00B80316">
      <w:pPr>
        <w:spacing w:after="0" w:line="240" w:lineRule="auto"/>
        <w:ind w:left="5" w:right="42"/>
        <w:jc w:val="both"/>
        <w:rPr>
          <w:rFonts w:ascii="Times New Roman" w:hAnsi="Times New Roman" w:cs="Times New Roman"/>
          <w:sz w:val="24"/>
          <w:szCs w:val="24"/>
        </w:rPr>
      </w:pPr>
      <w:r w:rsidRPr="00E21A87">
        <w:rPr>
          <w:rFonts w:ascii="Times New Roman" w:hAnsi="Times New Roman" w:cs="Times New Roman"/>
          <w:sz w:val="24"/>
          <w:szCs w:val="24"/>
        </w:rPr>
        <w:t>навыки самообслуживания; поддерживать стремление к самостоятельности при овладении навыками самообслуживания.</w:t>
      </w:r>
    </w:p>
    <w:p w:rsidR="00FD3C48" w:rsidRPr="00E21A87" w:rsidRDefault="0083608D" w:rsidP="00B80316">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00FD3C48" w:rsidRPr="00E21A87">
        <w:rPr>
          <w:rFonts w:ascii="Times New Roman" w:hAnsi="Times New Roman" w:cs="Times New Roman"/>
          <w:sz w:val="24"/>
          <w:szCs w:val="24"/>
        </w:rPr>
        <w:t xml:space="preserve">Учить </w:t>
      </w:r>
      <w:proofErr w:type="gramStart"/>
      <w:r w:rsidR="00FD3C48" w:rsidRPr="00E21A87">
        <w:rPr>
          <w:rFonts w:ascii="Times New Roman" w:hAnsi="Times New Roman" w:cs="Times New Roman"/>
          <w:sz w:val="24"/>
          <w:szCs w:val="24"/>
        </w:rPr>
        <w:t>правильно</w:t>
      </w:r>
      <w:proofErr w:type="gramEnd"/>
      <w:r w:rsidR="00FD3C48" w:rsidRPr="00E21A87">
        <w:rPr>
          <w:rFonts w:ascii="Times New Roman" w:hAnsi="Times New Roman" w:cs="Times New Roman"/>
          <w:sz w:val="24"/>
          <w:szCs w:val="24"/>
        </w:rPr>
        <w:t xml:space="preserve"> пользоваться столовой и чайной ложками, вилкой, салфеткой; учить самостоятельно одеваться и раздеваться в определенной последовательности (надевать и снимать одежду, расстегивать и застегивать пуговицы, складывать, вешать предметы одежды и т. п.). Воспитывать навыки опрятности, умение замечать непорядок в одежде и устранять его при небольшой помощи взрослых.</w:t>
      </w:r>
    </w:p>
    <w:p w:rsidR="00B80316" w:rsidRDefault="00FD3C48" w:rsidP="00E21A87">
      <w:pPr>
        <w:spacing w:after="0" w:line="240" w:lineRule="auto"/>
        <w:ind w:left="402" w:right="42" w:hanging="397"/>
        <w:jc w:val="both"/>
        <w:rPr>
          <w:rFonts w:ascii="Times New Roman" w:hAnsi="Times New Roman" w:cs="Times New Roman"/>
          <w:sz w:val="24"/>
          <w:szCs w:val="24"/>
        </w:rPr>
      </w:pPr>
      <w:r w:rsidRPr="0083608D">
        <w:rPr>
          <w:rFonts w:ascii="Times New Roman" w:hAnsi="Times New Roman" w:cs="Times New Roman"/>
          <w:b/>
          <w:sz w:val="24"/>
          <w:szCs w:val="24"/>
        </w:rPr>
        <w:t>Приобщение к труду</w:t>
      </w:r>
      <w:r w:rsidRPr="00E21A87">
        <w:rPr>
          <w:rFonts w:ascii="Times New Roman" w:hAnsi="Times New Roman" w:cs="Times New Roman"/>
          <w:b/>
          <w:color w:val="5C71B0"/>
          <w:sz w:val="24"/>
          <w:szCs w:val="24"/>
        </w:rPr>
        <w:t>.</w:t>
      </w:r>
      <w:r w:rsidRPr="00E21A87">
        <w:rPr>
          <w:rFonts w:ascii="Times New Roman" w:hAnsi="Times New Roman" w:cs="Times New Roman"/>
          <w:b/>
          <w:color w:val="3C58A1"/>
          <w:sz w:val="24"/>
          <w:szCs w:val="24"/>
        </w:rPr>
        <w:t xml:space="preserve"> </w:t>
      </w:r>
      <w:r w:rsidRPr="00E21A87">
        <w:rPr>
          <w:rFonts w:ascii="Times New Roman" w:hAnsi="Times New Roman" w:cs="Times New Roman"/>
          <w:sz w:val="24"/>
          <w:szCs w:val="24"/>
        </w:rPr>
        <w:t>Побуждат</w:t>
      </w:r>
      <w:r w:rsidR="00B80316">
        <w:rPr>
          <w:rFonts w:ascii="Times New Roman" w:hAnsi="Times New Roman" w:cs="Times New Roman"/>
          <w:sz w:val="24"/>
          <w:szCs w:val="24"/>
        </w:rPr>
        <w:t>ь к самостоятельному выполнению</w:t>
      </w:r>
    </w:p>
    <w:p w:rsidR="00FD3C48" w:rsidRPr="00E21A87" w:rsidRDefault="00FD3C48" w:rsidP="00B80316">
      <w:pPr>
        <w:spacing w:after="0" w:line="240" w:lineRule="auto"/>
        <w:ind w:left="5" w:right="42"/>
        <w:jc w:val="both"/>
        <w:rPr>
          <w:rFonts w:ascii="Times New Roman" w:hAnsi="Times New Roman" w:cs="Times New Roman"/>
          <w:sz w:val="24"/>
          <w:szCs w:val="24"/>
        </w:rPr>
      </w:pPr>
      <w:r w:rsidRPr="00E21A87">
        <w:rPr>
          <w:rFonts w:ascii="Times New Roman" w:hAnsi="Times New Roman" w:cs="Times New Roman"/>
          <w:sz w:val="24"/>
          <w:szCs w:val="24"/>
        </w:rPr>
        <w:t>элементарных поручений: готовить материалы к занятиям (кисти, доски для лепки и пр.), после игры убирать на место игрушки, строительный материал, книги.</w:t>
      </w:r>
    </w:p>
    <w:p w:rsidR="00FD3C48" w:rsidRPr="00E21A87" w:rsidRDefault="0089258F" w:rsidP="00B80316">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0045039B">
        <w:rPr>
          <w:rFonts w:ascii="Times New Roman" w:hAnsi="Times New Roman" w:cs="Times New Roman"/>
          <w:sz w:val="24"/>
          <w:szCs w:val="24"/>
        </w:rPr>
        <w:t xml:space="preserve">    </w:t>
      </w:r>
      <w:r>
        <w:rPr>
          <w:rFonts w:ascii="Times New Roman" w:hAnsi="Times New Roman" w:cs="Times New Roman"/>
          <w:sz w:val="24"/>
          <w:szCs w:val="24"/>
        </w:rPr>
        <w:t xml:space="preserve"> </w:t>
      </w:r>
      <w:r w:rsidR="00FD3C48" w:rsidRPr="00E21A87">
        <w:rPr>
          <w:rFonts w:ascii="Times New Roman" w:hAnsi="Times New Roman" w:cs="Times New Roman"/>
          <w:sz w:val="24"/>
          <w:szCs w:val="24"/>
        </w:rPr>
        <w:t>Во второй половине года начинать формировать навыки, необходимые для дежурства по столовой (раскладывать ложки, расставлять хлебницы, салфетницы и т. п.).</w:t>
      </w:r>
    </w:p>
    <w:p w:rsidR="00FD3C48" w:rsidRPr="00E21A87" w:rsidRDefault="00FD3C48" w:rsidP="00B80316">
      <w:pPr>
        <w:spacing w:after="0" w:line="240" w:lineRule="auto"/>
        <w:ind w:right="42"/>
        <w:jc w:val="both"/>
        <w:rPr>
          <w:rFonts w:ascii="Times New Roman" w:hAnsi="Times New Roman" w:cs="Times New Roman"/>
          <w:sz w:val="24"/>
          <w:szCs w:val="24"/>
        </w:rPr>
      </w:pPr>
      <w:r w:rsidRPr="00E21A87">
        <w:rPr>
          <w:rFonts w:ascii="Times New Roman" w:hAnsi="Times New Roman" w:cs="Times New Roman"/>
          <w:sz w:val="24"/>
          <w:szCs w:val="24"/>
        </w:rPr>
        <w:t>Воспитывать уважительное, бережное отношение к результатам труда и творчества, своего и сверстников (рисункам, поделкам, постройкам и т. п.).</w:t>
      </w:r>
    </w:p>
    <w:p w:rsidR="00FD3C48" w:rsidRPr="00E21A87" w:rsidRDefault="0089258F" w:rsidP="00B80316">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0045039B">
        <w:rPr>
          <w:rFonts w:ascii="Times New Roman" w:hAnsi="Times New Roman" w:cs="Times New Roman"/>
          <w:sz w:val="24"/>
          <w:szCs w:val="24"/>
        </w:rPr>
        <w:t xml:space="preserve">  </w:t>
      </w:r>
      <w:r>
        <w:rPr>
          <w:rFonts w:ascii="Times New Roman" w:hAnsi="Times New Roman" w:cs="Times New Roman"/>
          <w:sz w:val="24"/>
          <w:szCs w:val="24"/>
        </w:rPr>
        <w:t xml:space="preserve">  </w:t>
      </w:r>
      <w:r w:rsidR="00FD3C48" w:rsidRPr="00E21A87">
        <w:rPr>
          <w:rFonts w:ascii="Times New Roman" w:hAnsi="Times New Roman" w:cs="Times New Roman"/>
          <w:sz w:val="24"/>
          <w:szCs w:val="24"/>
        </w:rPr>
        <w:t>Воспитывать уважение к людям знакомых профессий, бережное отношение к результатам их труда. Побуждать детей оказывать помощь взрослым, выполнять элементарные трудовые поручения.</w:t>
      </w:r>
    </w:p>
    <w:p w:rsidR="00B80316" w:rsidRDefault="00FD3C48" w:rsidP="00E21A87">
      <w:pPr>
        <w:spacing w:after="0" w:line="240" w:lineRule="auto"/>
        <w:ind w:left="402" w:right="42" w:hanging="397"/>
        <w:jc w:val="both"/>
        <w:rPr>
          <w:rFonts w:ascii="Times New Roman" w:hAnsi="Times New Roman" w:cs="Times New Roman"/>
          <w:sz w:val="24"/>
          <w:szCs w:val="24"/>
        </w:rPr>
      </w:pPr>
      <w:r w:rsidRPr="0089258F">
        <w:rPr>
          <w:rFonts w:ascii="Times New Roman" w:hAnsi="Times New Roman" w:cs="Times New Roman"/>
          <w:b/>
          <w:sz w:val="24"/>
          <w:szCs w:val="24"/>
        </w:rPr>
        <w:t>Формирование основ безопасности</w:t>
      </w:r>
      <w:r w:rsidRPr="00E21A87">
        <w:rPr>
          <w:rFonts w:ascii="Times New Roman" w:hAnsi="Times New Roman" w:cs="Times New Roman"/>
          <w:b/>
          <w:color w:val="5C71B0"/>
          <w:sz w:val="24"/>
          <w:szCs w:val="24"/>
        </w:rPr>
        <w:t>.</w:t>
      </w:r>
      <w:r w:rsidRPr="00E21A87">
        <w:rPr>
          <w:rFonts w:ascii="Times New Roman" w:hAnsi="Times New Roman" w:cs="Times New Roman"/>
          <w:b/>
          <w:color w:val="3C58A1"/>
          <w:sz w:val="24"/>
          <w:szCs w:val="24"/>
        </w:rPr>
        <w:t xml:space="preserve"> </w:t>
      </w:r>
      <w:r w:rsidRPr="00E21A87">
        <w:rPr>
          <w:rFonts w:ascii="Times New Roman" w:hAnsi="Times New Roman" w:cs="Times New Roman"/>
          <w:sz w:val="24"/>
          <w:szCs w:val="24"/>
        </w:rPr>
        <w:t xml:space="preserve">Знакомить </w:t>
      </w:r>
      <w:r w:rsidR="00B80316">
        <w:rPr>
          <w:rFonts w:ascii="Times New Roman" w:hAnsi="Times New Roman" w:cs="Times New Roman"/>
          <w:sz w:val="24"/>
          <w:szCs w:val="24"/>
        </w:rPr>
        <w:t>с правилами</w:t>
      </w:r>
    </w:p>
    <w:p w:rsidR="00FD3C48" w:rsidRPr="00E21A87" w:rsidRDefault="00FD3C48" w:rsidP="00B80316">
      <w:pPr>
        <w:spacing w:after="0" w:line="240" w:lineRule="auto"/>
        <w:ind w:left="5" w:right="42"/>
        <w:jc w:val="both"/>
        <w:rPr>
          <w:rFonts w:ascii="Times New Roman" w:hAnsi="Times New Roman" w:cs="Times New Roman"/>
          <w:sz w:val="24"/>
          <w:szCs w:val="24"/>
        </w:rPr>
      </w:pPr>
      <w:r w:rsidRPr="00E21A87">
        <w:rPr>
          <w:rFonts w:ascii="Times New Roman" w:hAnsi="Times New Roman" w:cs="Times New Roman"/>
          <w:sz w:val="24"/>
          <w:szCs w:val="24"/>
        </w:rPr>
        <w:t>безопасного поведения в природе (не есть грибы и ягоды, не трогать животных, не отходить от группы и др.).</w:t>
      </w:r>
    </w:p>
    <w:p w:rsidR="00FD3C48" w:rsidRPr="00E21A87" w:rsidRDefault="0089258F" w:rsidP="00B80316">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00D93FE8">
        <w:rPr>
          <w:rFonts w:ascii="Times New Roman" w:hAnsi="Times New Roman" w:cs="Times New Roman"/>
          <w:sz w:val="24"/>
          <w:szCs w:val="24"/>
        </w:rPr>
        <w:t xml:space="preserve">  </w:t>
      </w:r>
      <w:r w:rsidR="00FD3C48" w:rsidRPr="00E21A87">
        <w:rPr>
          <w:rFonts w:ascii="Times New Roman" w:hAnsi="Times New Roman" w:cs="Times New Roman"/>
          <w:sz w:val="24"/>
          <w:szCs w:val="24"/>
        </w:rPr>
        <w:t xml:space="preserve">Формировать первичные представления о безопасном поведении на дорогах (переходить через дорогу только вместе </w:t>
      </w:r>
      <w:proofErr w:type="gramStart"/>
      <w:r w:rsidR="00FD3C48" w:rsidRPr="00E21A87">
        <w:rPr>
          <w:rFonts w:ascii="Times New Roman" w:hAnsi="Times New Roman" w:cs="Times New Roman"/>
          <w:sz w:val="24"/>
          <w:szCs w:val="24"/>
        </w:rPr>
        <w:t>со</w:t>
      </w:r>
      <w:proofErr w:type="gramEnd"/>
      <w:r w:rsidR="00FD3C48" w:rsidRPr="00E21A87">
        <w:rPr>
          <w:rFonts w:ascii="Times New Roman" w:hAnsi="Times New Roman" w:cs="Times New Roman"/>
          <w:sz w:val="24"/>
          <w:szCs w:val="24"/>
        </w:rPr>
        <w:t xml:space="preserve"> взрослым, держась за руку взрослого).</w:t>
      </w:r>
    </w:p>
    <w:p w:rsidR="00FD3C48" w:rsidRPr="00E21A87" w:rsidRDefault="0089258F" w:rsidP="00B80316">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00D93FE8">
        <w:rPr>
          <w:rFonts w:ascii="Times New Roman" w:hAnsi="Times New Roman" w:cs="Times New Roman"/>
          <w:sz w:val="24"/>
          <w:szCs w:val="24"/>
        </w:rPr>
        <w:t xml:space="preserve">  </w:t>
      </w:r>
      <w:r w:rsidR="00FD3C48" w:rsidRPr="00E21A87">
        <w:rPr>
          <w:rFonts w:ascii="Times New Roman" w:hAnsi="Times New Roman" w:cs="Times New Roman"/>
          <w:sz w:val="24"/>
          <w:szCs w:val="24"/>
        </w:rPr>
        <w:t>Формировать навыки безопасного передвижения в помещении (осторожно спускаться и подниматься по лестнице, держась за перила; открывать и закрывать двери, держась за дверную ручку).</w:t>
      </w:r>
    </w:p>
    <w:p w:rsidR="00FD3C48" w:rsidRPr="00E21A87" w:rsidRDefault="0089258F" w:rsidP="00B80316">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00D93FE8">
        <w:rPr>
          <w:rFonts w:ascii="Times New Roman" w:hAnsi="Times New Roman" w:cs="Times New Roman"/>
          <w:sz w:val="24"/>
          <w:szCs w:val="24"/>
        </w:rPr>
        <w:t xml:space="preserve">  </w:t>
      </w:r>
      <w:r w:rsidR="00FD3C48" w:rsidRPr="00E21A87">
        <w:rPr>
          <w:rFonts w:ascii="Times New Roman" w:hAnsi="Times New Roman" w:cs="Times New Roman"/>
          <w:sz w:val="24"/>
          <w:szCs w:val="24"/>
        </w:rPr>
        <w:t>Совершенствовать умение свободно ориентироваться в помещениях и на участке детского сада.</w:t>
      </w:r>
    </w:p>
    <w:p w:rsidR="00FD3C48" w:rsidRPr="00E21A87" w:rsidRDefault="0089258F" w:rsidP="00B80316">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00D93FE8">
        <w:rPr>
          <w:rFonts w:ascii="Times New Roman" w:hAnsi="Times New Roman" w:cs="Times New Roman"/>
          <w:sz w:val="24"/>
          <w:szCs w:val="24"/>
        </w:rPr>
        <w:t xml:space="preserve">  </w:t>
      </w:r>
      <w:r w:rsidR="00FD3C48" w:rsidRPr="00E21A87">
        <w:rPr>
          <w:rFonts w:ascii="Times New Roman" w:hAnsi="Times New Roman" w:cs="Times New Roman"/>
          <w:sz w:val="24"/>
          <w:szCs w:val="24"/>
        </w:rPr>
        <w:t>Формировать навыки безопасного поведения в играх с песком, водой, снегом, с мелкими предметами (не брать их в рот, не бросаться песком, не засовывать предметы в ухо, нос и пр.).</w:t>
      </w:r>
    </w:p>
    <w:p w:rsidR="00FD3C48" w:rsidRPr="00E21A87" w:rsidRDefault="0089258F" w:rsidP="00B80316">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00D93FE8">
        <w:rPr>
          <w:rFonts w:ascii="Times New Roman" w:hAnsi="Times New Roman" w:cs="Times New Roman"/>
          <w:sz w:val="24"/>
          <w:szCs w:val="24"/>
        </w:rPr>
        <w:t xml:space="preserve">  </w:t>
      </w:r>
      <w:r>
        <w:rPr>
          <w:rFonts w:ascii="Times New Roman" w:hAnsi="Times New Roman" w:cs="Times New Roman"/>
          <w:sz w:val="24"/>
          <w:szCs w:val="24"/>
        </w:rPr>
        <w:t xml:space="preserve"> </w:t>
      </w:r>
      <w:r w:rsidR="00FD3C48" w:rsidRPr="00E21A87">
        <w:rPr>
          <w:rFonts w:ascii="Times New Roman" w:hAnsi="Times New Roman" w:cs="Times New Roman"/>
          <w:sz w:val="24"/>
          <w:szCs w:val="24"/>
        </w:rPr>
        <w:t>Обсуждать с детьми, что произойдет, если не соблюдать правила безопасности. Развивать умение обращаться при необходимости за помощью к взрослым.</w:t>
      </w:r>
    </w:p>
    <w:p w:rsidR="00FD3C48" w:rsidRPr="00E21A87" w:rsidRDefault="00FD3C48" w:rsidP="00E21A87">
      <w:pPr>
        <w:spacing w:after="0" w:line="240" w:lineRule="auto"/>
        <w:ind w:left="1247"/>
        <w:jc w:val="both"/>
        <w:rPr>
          <w:rFonts w:ascii="Times New Roman" w:hAnsi="Times New Roman" w:cs="Times New Roman"/>
          <w:sz w:val="24"/>
          <w:szCs w:val="24"/>
        </w:rPr>
      </w:pPr>
    </w:p>
    <w:p w:rsidR="00FD3C48" w:rsidRPr="0089258F" w:rsidRDefault="00FD3C48" w:rsidP="0089258F">
      <w:pPr>
        <w:spacing w:after="0" w:line="240" w:lineRule="auto"/>
        <w:ind w:right="865" w:hanging="9"/>
        <w:jc w:val="center"/>
        <w:rPr>
          <w:rFonts w:ascii="Times New Roman" w:hAnsi="Times New Roman" w:cs="Times New Roman"/>
          <w:b/>
          <w:sz w:val="24"/>
          <w:szCs w:val="24"/>
        </w:rPr>
      </w:pPr>
      <w:r w:rsidRPr="0089258F">
        <w:rPr>
          <w:rFonts w:ascii="Times New Roman" w:eastAsia="Calibri" w:hAnsi="Times New Roman" w:cs="Times New Roman"/>
          <w:b/>
          <w:sz w:val="24"/>
          <w:szCs w:val="24"/>
        </w:rPr>
        <w:t>Обр</w:t>
      </w:r>
      <w:r w:rsidR="0089258F" w:rsidRPr="0089258F">
        <w:rPr>
          <w:rFonts w:ascii="Times New Roman" w:eastAsia="Calibri" w:hAnsi="Times New Roman" w:cs="Times New Roman"/>
          <w:b/>
          <w:sz w:val="24"/>
          <w:szCs w:val="24"/>
        </w:rPr>
        <w:t>азовате</w:t>
      </w:r>
      <w:r w:rsidRPr="0089258F">
        <w:rPr>
          <w:rFonts w:ascii="Times New Roman" w:eastAsia="Calibri" w:hAnsi="Times New Roman" w:cs="Times New Roman"/>
          <w:b/>
          <w:sz w:val="24"/>
          <w:szCs w:val="24"/>
        </w:rPr>
        <w:t>ль</w:t>
      </w:r>
      <w:r w:rsidR="0089258F" w:rsidRPr="0089258F">
        <w:rPr>
          <w:rFonts w:ascii="Times New Roman" w:eastAsia="Calibri" w:hAnsi="Times New Roman" w:cs="Times New Roman"/>
          <w:b/>
          <w:sz w:val="24"/>
          <w:szCs w:val="24"/>
        </w:rPr>
        <w:t>на</w:t>
      </w:r>
      <w:r w:rsidRPr="0089258F">
        <w:rPr>
          <w:rFonts w:ascii="Times New Roman" w:eastAsia="Calibri" w:hAnsi="Times New Roman" w:cs="Times New Roman"/>
          <w:b/>
          <w:sz w:val="24"/>
          <w:szCs w:val="24"/>
        </w:rPr>
        <w:t xml:space="preserve">я </w:t>
      </w:r>
      <w:r w:rsidR="0089258F" w:rsidRPr="0089258F">
        <w:rPr>
          <w:rFonts w:ascii="Times New Roman" w:eastAsia="Calibri" w:hAnsi="Times New Roman" w:cs="Times New Roman"/>
          <w:b/>
          <w:sz w:val="24"/>
          <w:szCs w:val="24"/>
        </w:rPr>
        <w:t>о</w:t>
      </w:r>
      <w:r w:rsidRPr="0089258F">
        <w:rPr>
          <w:rFonts w:ascii="Times New Roman" w:eastAsia="Calibri" w:hAnsi="Times New Roman" w:cs="Times New Roman"/>
          <w:b/>
          <w:sz w:val="24"/>
          <w:szCs w:val="24"/>
        </w:rPr>
        <w:t>бл</w:t>
      </w:r>
      <w:r w:rsidR="0089258F" w:rsidRPr="0089258F">
        <w:rPr>
          <w:rFonts w:ascii="Times New Roman" w:eastAsia="Calibri" w:hAnsi="Times New Roman" w:cs="Times New Roman"/>
          <w:b/>
          <w:sz w:val="24"/>
          <w:szCs w:val="24"/>
        </w:rPr>
        <w:t>аст</w:t>
      </w:r>
      <w:r w:rsidRPr="0089258F">
        <w:rPr>
          <w:rFonts w:ascii="Times New Roman" w:eastAsia="Calibri" w:hAnsi="Times New Roman" w:cs="Times New Roman"/>
          <w:b/>
          <w:sz w:val="24"/>
          <w:szCs w:val="24"/>
        </w:rPr>
        <w:t xml:space="preserve">ь </w:t>
      </w:r>
      <w:r w:rsidR="0089258F" w:rsidRPr="0089258F">
        <w:rPr>
          <w:rFonts w:ascii="Times New Roman" w:eastAsia="Calibri" w:hAnsi="Times New Roman" w:cs="Times New Roman"/>
          <w:b/>
          <w:sz w:val="24"/>
          <w:szCs w:val="24"/>
        </w:rPr>
        <w:t>«</w:t>
      </w:r>
      <w:r w:rsidRPr="0089258F">
        <w:rPr>
          <w:rFonts w:ascii="Times New Roman" w:eastAsia="Calibri" w:hAnsi="Times New Roman" w:cs="Times New Roman"/>
          <w:b/>
          <w:sz w:val="24"/>
          <w:szCs w:val="24"/>
        </w:rPr>
        <w:t>Познава</w:t>
      </w:r>
      <w:r w:rsidR="0089258F" w:rsidRPr="0089258F">
        <w:rPr>
          <w:rFonts w:ascii="Times New Roman" w:eastAsia="Calibri" w:hAnsi="Times New Roman" w:cs="Times New Roman"/>
          <w:b/>
          <w:sz w:val="24"/>
          <w:szCs w:val="24"/>
        </w:rPr>
        <w:t>те</w:t>
      </w:r>
      <w:r w:rsidRPr="0089258F">
        <w:rPr>
          <w:rFonts w:ascii="Times New Roman" w:eastAsia="Calibri" w:hAnsi="Times New Roman" w:cs="Times New Roman"/>
          <w:b/>
          <w:sz w:val="24"/>
          <w:szCs w:val="24"/>
        </w:rPr>
        <w:t>льно</w:t>
      </w:r>
      <w:r w:rsidR="0089258F" w:rsidRPr="0089258F">
        <w:rPr>
          <w:rFonts w:ascii="Times New Roman" w:eastAsia="Calibri" w:hAnsi="Times New Roman" w:cs="Times New Roman"/>
          <w:b/>
          <w:sz w:val="24"/>
          <w:szCs w:val="24"/>
        </w:rPr>
        <w:t>е</w:t>
      </w:r>
      <w:r w:rsidRPr="0089258F">
        <w:rPr>
          <w:rFonts w:ascii="Times New Roman" w:eastAsia="Calibri" w:hAnsi="Times New Roman" w:cs="Times New Roman"/>
          <w:b/>
          <w:sz w:val="24"/>
          <w:szCs w:val="24"/>
        </w:rPr>
        <w:t xml:space="preserve"> разви</w:t>
      </w:r>
      <w:r w:rsidR="0089258F" w:rsidRPr="0089258F">
        <w:rPr>
          <w:rFonts w:ascii="Times New Roman" w:eastAsia="Calibri" w:hAnsi="Times New Roman" w:cs="Times New Roman"/>
          <w:b/>
          <w:sz w:val="24"/>
          <w:szCs w:val="24"/>
        </w:rPr>
        <w:t>т</w:t>
      </w:r>
      <w:r w:rsidRPr="0089258F">
        <w:rPr>
          <w:rFonts w:ascii="Times New Roman" w:eastAsia="Calibri" w:hAnsi="Times New Roman" w:cs="Times New Roman"/>
          <w:b/>
          <w:sz w:val="24"/>
          <w:szCs w:val="24"/>
        </w:rPr>
        <w:t>и</w:t>
      </w:r>
      <w:r w:rsidR="0089258F" w:rsidRPr="0089258F">
        <w:rPr>
          <w:rFonts w:ascii="Times New Roman" w:eastAsia="Calibri" w:hAnsi="Times New Roman" w:cs="Times New Roman"/>
          <w:b/>
          <w:sz w:val="24"/>
          <w:szCs w:val="24"/>
        </w:rPr>
        <w:t>е»</w:t>
      </w:r>
    </w:p>
    <w:p w:rsidR="00FD3C48" w:rsidRPr="00E21A87" w:rsidRDefault="00210895" w:rsidP="00B80316">
      <w:pPr>
        <w:spacing w:after="0" w:line="240" w:lineRule="auto"/>
        <w:ind w:right="43"/>
        <w:jc w:val="both"/>
        <w:rPr>
          <w:rFonts w:ascii="Times New Roman" w:hAnsi="Times New Roman" w:cs="Times New Roman"/>
          <w:sz w:val="24"/>
          <w:szCs w:val="24"/>
        </w:rPr>
      </w:pPr>
      <w:r>
        <w:rPr>
          <w:rFonts w:ascii="Times New Roman" w:eastAsia="Calibri" w:hAnsi="Times New Roman" w:cs="Times New Roman"/>
          <w:sz w:val="24"/>
          <w:szCs w:val="24"/>
        </w:rPr>
        <w:t xml:space="preserve">        </w:t>
      </w:r>
      <w:r w:rsidR="00FD3C48" w:rsidRPr="00210895">
        <w:rPr>
          <w:rFonts w:ascii="Times New Roman" w:eastAsia="Calibri" w:hAnsi="Times New Roman" w:cs="Times New Roman"/>
          <w:sz w:val="24"/>
          <w:szCs w:val="24"/>
        </w:rPr>
        <w:t xml:space="preserve">Познавательное развитие предполагает развитие познавательных интересов, любознательности и познавательной мотивации, интереса к учебной деятельности и желания учиться в школе; формирование познавательных действий, развитие воображения, внимания, памяти, наблюдательности, умения анализировать, устанавливать причинно-следственные связи, формулировать выводы; формирование первичных представлений о себе и окружающем мире, формирование элементарных </w:t>
      </w:r>
      <w:proofErr w:type="gramStart"/>
      <w:r w:rsidR="00FD3C48" w:rsidRPr="00210895">
        <w:rPr>
          <w:rFonts w:ascii="Times New Roman" w:eastAsia="Calibri" w:hAnsi="Times New Roman" w:cs="Times New Roman"/>
          <w:sz w:val="24"/>
          <w:szCs w:val="24"/>
        </w:rPr>
        <w:t>естественно-научных</w:t>
      </w:r>
      <w:proofErr w:type="gramEnd"/>
      <w:r w:rsidR="00FD3C48" w:rsidRPr="00210895">
        <w:rPr>
          <w:rFonts w:ascii="Times New Roman" w:eastAsia="Calibri" w:hAnsi="Times New Roman" w:cs="Times New Roman"/>
          <w:sz w:val="24"/>
          <w:szCs w:val="24"/>
        </w:rPr>
        <w:t xml:space="preserve"> представлений</w:t>
      </w:r>
      <w:r w:rsidR="00FD3C48" w:rsidRPr="00E21A87">
        <w:rPr>
          <w:rFonts w:ascii="Times New Roman" w:eastAsia="Calibri" w:hAnsi="Times New Roman" w:cs="Times New Roman"/>
          <w:color w:val="3C58A1"/>
          <w:sz w:val="24"/>
          <w:szCs w:val="24"/>
        </w:rPr>
        <w:t>.</w:t>
      </w:r>
    </w:p>
    <w:p w:rsidR="00F3214A" w:rsidRDefault="00F3214A" w:rsidP="00E21A87">
      <w:pPr>
        <w:spacing w:after="0" w:line="240" w:lineRule="auto"/>
        <w:ind w:left="1243" w:right="1371" w:hanging="9"/>
        <w:jc w:val="both"/>
        <w:rPr>
          <w:rFonts w:ascii="Times New Roman" w:eastAsia="Calibri" w:hAnsi="Times New Roman" w:cs="Times New Roman"/>
          <w:b/>
          <w:sz w:val="24"/>
          <w:szCs w:val="24"/>
        </w:rPr>
      </w:pPr>
    </w:p>
    <w:p w:rsidR="00FD3C48" w:rsidRPr="00F3214A" w:rsidRDefault="00210895" w:rsidP="00E21A87">
      <w:pPr>
        <w:spacing w:after="0" w:line="240" w:lineRule="auto"/>
        <w:ind w:left="1243" w:right="1371" w:hanging="9"/>
        <w:jc w:val="both"/>
        <w:rPr>
          <w:rFonts w:ascii="Times New Roman" w:hAnsi="Times New Roman" w:cs="Times New Roman"/>
          <w:sz w:val="24"/>
          <w:szCs w:val="24"/>
        </w:rPr>
      </w:pPr>
      <w:r w:rsidRPr="00F3214A">
        <w:rPr>
          <w:rFonts w:ascii="Times New Roman" w:eastAsia="Calibri" w:hAnsi="Times New Roman" w:cs="Times New Roman"/>
          <w:b/>
          <w:sz w:val="24"/>
          <w:szCs w:val="24"/>
        </w:rPr>
        <w:t>Р</w:t>
      </w:r>
      <w:r w:rsidR="00FD3C48" w:rsidRPr="00F3214A">
        <w:rPr>
          <w:rFonts w:ascii="Times New Roman" w:eastAsia="Calibri" w:hAnsi="Times New Roman" w:cs="Times New Roman"/>
          <w:b/>
          <w:sz w:val="24"/>
          <w:szCs w:val="24"/>
        </w:rPr>
        <w:t>азвитие к</w:t>
      </w:r>
      <w:r w:rsidRPr="00F3214A">
        <w:rPr>
          <w:rFonts w:ascii="Times New Roman" w:eastAsia="Calibri" w:hAnsi="Times New Roman" w:cs="Times New Roman"/>
          <w:b/>
          <w:sz w:val="24"/>
          <w:szCs w:val="24"/>
        </w:rPr>
        <w:t>о</w:t>
      </w:r>
      <w:r w:rsidR="00FD3C48" w:rsidRPr="00F3214A">
        <w:rPr>
          <w:rFonts w:ascii="Times New Roman" w:eastAsia="Calibri" w:hAnsi="Times New Roman" w:cs="Times New Roman"/>
          <w:b/>
          <w:sz w:val="24"/>
          <w:szCs w:val="24"/>
        </w:rPr>
        <w:t>гнитивны</w:t>
      </w:r>
      <w:r w:rsidRPr="00F3214A">
        <w:rPr>
          <w:rFonts w:ascii="Times New Roman" w:eastAsia="Calibri" w:hAnsi="Times New Roman" w:cs="Times New Roman"/>
          <w:b/>
          <w:sz w:val="24"/>
          <w:szCs w:val="24"/>
        </w:rPr>
        <w:t>х</w:t>
      </w:r>
      <w:r w:rsidR="00FD3C48" w:rsidRPr="00F3214A">
        <w:rPr>
          <w:rFonts w:ascii="Times New Roman" w:eastAsia="Calibri" w:hAnsi="Times New Roman" w:cs="Times New Roman"/>
          <w:b/>
          <w:sz w:val="24"/>
          <w:szCs w:val="24"/>
        </w:rPr>
        <w:t xml:space="preserve">  с</w:t>
      </w:r>
      <w:r w:rsidRPr="00F3214A">
        <w:rPr>
          <w:rFonts w:ascii="Times New Roman" w:eastAsia="Calibri" w:hAnsi="Times New Roman" w:cs="Times New Roman"/>
          <w:b/>
          <w:sz w:val="24"/>
          <w:szCs w:val="24"/>
        </w:rPr>
        <w:t>по</w:t>
      </w:r>
      <w:r w:rsidR="00FD3C48" w:rsidRPr="00F3214A">
        <w:rPr>
          <w:rFonts w:ascii="Times New Roman" w:eastAsia="Calibri" w:hAnsi="Times New Roman" w:cs="Times New Roman"/>
          <w:b/>
          <w:sz w:val="24"/>
          <w:szCs w:val="24"/>
        </w:rPr>
        <w:t>с</w:t>
      </w:r>
      <w:r w:rsidRPr="00F3214A">
        <w:rPr>
          <w:rFonts w:ascii="Times New Roman" w:eastAsia="Calibri" w:hAnsi="Times New Roman" w:cs="Times New Roman"/>
          <w:b/>
          <w:sz w:val="24"/>
          <w:szCs w:val="24"/>
        </w:rPr>
        <w:t>об</w:t>
      </w:r>
      <w:r w:rsidR="00FD3C48" w:rsidRPr="00F3214A">
        <w:rPr>
          <w:rFonts w:ascii="Times New Roman" w:eastAsia="Calibri" w:hAnsi="Times New Roman" w:cs="Times New Roman"/>
          <w:b/>
          <w:sz w:val="24"/>
          <w:szCs w:val="24"/>
        </w:rPr>
        <w:t>н</w:t>
      </w:r>
      <w:r w:rsidRPr="00F3214A">
        <w:rPr>
          <w:rFonts w:ascii="Times New Roman" w:eastAsia="Calibri" w:hAnsi="Times New Roman" w:cs="Times New Roman"/>
          <w:b/>
          <w:sz w:val="24"/>
          <w:szCs w:val="24"/>
        </w:rPr>
        <w:t>о</w:t>
      </w:r>
      <w:r w:rsidR="00FD3C48" w:rsidRPr="00F3214A">
        <w:rPr>
          <w:rFonts w:ascii="Times New Roman" w:eastAsia="Calibri" w:hAnsi="Times New Roman" w:cs="Times New Roman"/>
          <w:b/>
          <w:sz w:val="24"/>
          <w:szCs w:val="24"/>
        </w:rPr>
        <w:t>стей</w:t>
      </w:r>
    </w:p>
    <w:p w:rsidR="00FD3C48" w:rsidRPr="00E21A87" w:rsidRDefault="00FD3C48" w:rsidP="00BF3BD4">
      <w:pPr>
        <w:spacing w:after="0" w:line="240" w:lineRule="auto"/>
        <w:ind w:left="402" w:right="42" w:hanging="397"/>
        <w:jc w:val="both"/>
        <w:rPr>
          <w:rFonts w:ascii="Times New Roman" w:hAnsi="Times New Roman" w:cs="Times New Roman"/>
          <w:sz w:val="24"/>
          <w:szCs w:val="24"/>
        </w:rPr>
      </w:pPr>
      <w:r w:rsidRPr="00F3214A">
        <w:rPr>
          <w:rFonts w:ascii="Times New Roman" w:hAnsi="Times New Roman" w:cs="Times New Roman"/>
          <w:b/>
          <w:sz w:val="24"/>
          <w:szCs w:val="24"/>
        </w:rPr>
        <w:lastRenderedPageBreak/>
        <w:t xml:space="preserve">Сенсорное развитие. </w:t>
      </w:r>
      <w:r w:rsidRPr="00F3214A">
        <w:rPr>
          <w:rFonts w:ascii="Times New Roman" w:hAnsi="Times New Roman" w:cs="Times New Roman"/>
          <w:sz w:val="24"/>
          <w:szCs w:val="24"/>
        </w:rPr>
        <w:t>Обогащать чу</w:t>
      </w:r>
      <w:r w:rsidR="00B80316" w:rsidRPr="00F3214A">
        <w:rPr>
          <w:rFonts w:ascii="Times New Roman" w:hAnsi="Times New Roman" w:cs="Times New Roman"/>
          <w:sz w:val="24"/>
          <w:szCs w:val="24"/>
        </w:rPr>
        <w:t>вственный опыт детей, развивать</w:t>
      </w:r>
      <w:r w:rsidR="00BF3BD4">
        <w:rPr>
          <w:rFonts w:ascii="Times New Roman" w:hAnsi="Times New Roman" w:cs="Times New Roman"/>
          <w:sz w:val="24"/>
          <w:szCs w:val="24"/>
        </w:rPr>
        <w:t xml:space="preserve"> </w:t>
      </w:r>
      <w:r w:rsidRPr="00F3214A">
        <w:rPr>
          <w:rFonts w:ascii="Times New Roman" w:hAnsi="Times New Roman" w:cs="Times New Roman"/>
          <w:sz w:val="24"/>
          <w:szCs w:val="24"/>
        </w:rPr>
        <w:t>умение фиксировать его в</w:t>
      </w:r>
      <w:r w:rsidRPr="00E21A87">
        <w:rPr>
          <w:rFonts w:ascii="Times New Roman" w:hAnsi="Times New Roman" w:cs="Times New Roman"/>
          <w:sz w:val="24"/>
          <w:szCs w:val="24"/>
        </w:rPr>
        <w:t xml:space="preserve"> речи. Совершенствовать восприятие (активно включая все органы чувств). Развивать образные представления (используя при характеристике предметов эпитеты и сравнения).</w:t>
      </w:r>
    </w:p>
    <w:p w:rsidR="00FD3C48" w:rsidRPr="00E21A87" w:rsidRDefault="00F3214A" w:rsidP="00B80316">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FD3C48" w:rsidRPr="00E21A87">
        <w:rPr>
          <w:rFonts w:ascii="Times New Roman" w:hAnsi="Times New Roman" w:cs="Times New Roman"/>
          <w:sz w:val="24"/>
          <w:szCs w:val="24"/>
        </w:rPr>
        <w:t>Создавать условия для ознакомления детей с цветом, формой, величиной, осязаемыми свойствами предметов (</w:t>
      </w:r>
      <w:r w:rsidR="00FD3C48" w:rsidRPr="00E21A87">
        <w:rPr>
          <w:rFonts w:ascii="Times New Roman" w:hAnsi="Times New Roman" w:cs="Times New Roman"/>
          <w:i/>
          <w:sz w:val="24"/>
          <w:szCs w:val="24"/>
        </w:rPr>
        <w:t>теплый, холодный, твердый, мягкий, пушистый</w:t>
      </w:r>
      <w:r w:rsidR="00FD3C48" w:rsidRPr="00E21A87">
        <w:rPr>
          <w:rFonts w:ascii="Times New Roman" w:hAnsi="Times New Roman" w:cs="Times New Roman"/>
          <w:sz w:val="24"/>
          <w:szCs w:val="24"/>
        </w:rPr>
        <w:t xml:space="preserve"> и т. п.); развивать умение воспринимать звучание различных музыкальных инструментов, родной речи.</w:t>
      </w:r>
      <w:proofErr w:type="gramEnd"/>
    </w:p>
    <w:p w:rsidR="00F3214A" w:rsidRDefault="00F3214A" w:rsidP="00B80316">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00FD3C48" w:rsidRPr="00E21A87">
        <w:rPr>
          <w:rFonts w:ascii="Times New Roman" w:hAnsi="Times New Roman" w:cs="Times New Roman"/>
          <w:sz w:val="24"/>
          <w:szCs w:val="24"/>
        </w:rPr>
        <w:t xml:space="preserve">Закреплять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w:t>
      </w:r>
      <w:r>
        <w:rPr>
          <w:rFonts w:ascii="Times New Roman" w:hAnsi="Times New Roman" w:cs="Times New Roman"/>
          <w:sz w:val="24"/>
          <w:szCs w:val="24"/>
        </w:rPr>
        <w:t xml:space="preserve">     </w:t>
      </w:r>
    </w:p>
    <w:p w:rsidR="00FD3C48" w:rsidRPr="00E21A87" w:rsidRDefault="00F3214A" w:rsidP="00B80316">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00FD3C48" w:rsidRPr="00E21A87">
        <w:rPr>
          <w:rFonts w:ascii="Times New Roman" w:hAnsi="Times New Roman" w:cs="Times New Roman"/>
          <w:sz w:val="24"/>
          <w:szCs w:val="24"/>
        </w:rPr>
        <w:t>Совершенствовать навыки установления тождества и различия предметов по их свойствам: цвету, форме, величине.</w:t>
      </w:r>
    </w:p>
    <w:p w:rsidR="00FD3C48" w:rsidRPr="00E21A87" w:rsidRDefault="00F3214A" w:rsidP="00F3214A">
      <w:pPr>
        <w:spacing w:after="0" w:line="240" w:lineRule="auto"/>
        <w:ind w:right="42" w:hanging="397"/>
        <w:jc w:val="both"/>
        <w:rPr>
          <w:rFonts w:ascii="Times New Roman" w:hAnsi="Times New Roman" w:cs="Times New Roman"/>
          <w:sz w:val="24"/>
          <w:szCs w:val="24"/>
        </w:rPr>
      </w:pPr>
      <w:r>
        <w:rPr>
          <w:rFonts w:ascii="Times New Roman" w:hAnsi="Times New Roman" w:cs="Times New Roman"/>
          <w:b/>
          <w:sz w:val="24"/>
          <w:szCs w:val="24"/>
        </w:rPr>
        <w:t xml:space="preserve">       </w:t>
      </w:r>
      <w:r w:rsidR="00FD3C48" w:rsidRPr="00F3214A">
        <w:rPr>
          <w:rFonts w:ascii="Times New Roman" w:hAnsi="Times New Roman" w:cs="Times New Roman"/>
          <w:b/>
          <w:sz w:val="24"/>
          <w:szCs w:val="24"/>
        </w:rPr>
        <w:t xml:space="preserve">Развитие познавательных действий. </w:t>
      </w:r>
      <w:r w:rsidR="00B80316">
        <w:rPr>
          <w:rFonts w:ascii="Times New Roman" w:hAnsi="Times New Roman" w:cs="Times New Roman"/>
          <w:sz w:val="24"/>
          <w:szCs w:val="24"/>
        </w:rPr>
        <w:t>Способствовать развитию у детей</w:t>
      </w:r>
      <w:r>
        <w:rPr>
          <w:rFonts w:ascii="Times New Roman" w:hAnsi="Times New Roman" w:cs="Times New Roman"/>
          <w:sz w:val="24"/>
          <w:szCs w:val="24"/>
        </w:rPr>
        <w:t xml:space="preserve"> </w:t>
      </w:r>
      <w:r w:rsidR="00FD3C48" w:rsidRPr="00E21A87">
        <w:rPr>
          <w:rFonts w:ascii="Times New Roman" w:hAnsi="Times New Roman" w:cs="Times New Roman"/>
          <w:sz w:val="24"/>
          <w:szCs w:val="24"/>
        </w:rPr>
        <w:t>любознательности и познавательной мотивации, развитию воображения и творческой активности; развитию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мира; умения устанавливать простейшие связи между предметами и явлениями, делать простейшие обобщения.</w:t>
      </w:r>
    </w:p>
    <w:p w:rsidR="00FD3C48" w:rsidRPr="00E21A87" w:rsidRDefault="00F3214A" w:rsidP="00B80316">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00FD3C48" w:rsidRPr="00E21A87">
        <w:rPr>
          <w:rFonts w:ascii="Times New Roman" w:hAnsi="Times New Roman" w:cs="Times New Roman"/>
          <w:sz w:val="24"/>
          <w:szCs w:val="24"/>
        </w:rPr>
        <w:t>Учить детей обобщенным способам исследования объектов окружающей жизни с помощью сенсорных эталонов и перцептивных действий. Перцептивные действия — это различные способы использования сенсорных эталонов при восприятии окружающего мира: сравнение объекта с эталоном; сериация (упорядочивание) объектов по какому-либо признаку (</w:t>
      </w:r>
      <w:r w:rsidR="00FD3C48" w:rsidRPr="00E21A87">
        <w:rPr>
          <w:rFonts w:ascii="Times New Roman" w:hAnsi="Times New Roman" w:cs="Times New Roman"/>
          <w:i/>
          <w:sz w:val="24"/>
          <w:szCs w:val="24"/>
        </w:rPr>
        <w:t>цвет, форма, величина</w:t>
      </w:r>
      <w:r w:rsidR="00FD3C48" w:rsidRPr="00E21A87">
        <w:rPr>
          <w:rFonts w:ascii="Times New Roman" w:hAnsi="Times New Roman" w:cs="Times New Roman"/>
          <w:sz w:val="24"/>
          <w:szCs w:val="24"/>
        </w:rPr>
        <w:t xml:space="preserve"> и др.); перцептивное моделирование — построение образа объекта с использованием сенсорных эталонов (например, окно можно рассматривать как объект, состоящий из прямоугольников).</w:t>
      </w:r>
    </w:p>
    <w:p w:rsidR="00FD3C48" w:rsidRPr="00E21A87" w:rsidRDefault="00F3214A" w:rsidP="00B80316">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00FD3C48" w:rsidRPr="00E21A87">
        <w:rPr>
          <w:rFonts w:ascii="Times New Roman" w:hAnsi="Times New Roman" w:cs="Times New Roman"/>
          <w:sz w:val="24"/>
          <w:szCs w:val="24"/>
        </w:rPr>
        <w:t>Включать детей в совместные с взрослыми практические познавательные действия экспериментального характера, в процессе которых выделяются ранее скрытые свойства изучаемого объекта (</w:t>
      </w:r>
      <w:r w:rsidR="00FD3C48" w:rsidRPr="00E21A87">
        <w:rPr>
          <w:rFonts w:ascii="Times New Roman" w:hAnsi="Times New Roman" w:cs="Times New Roman"/>
          <w:i/>
          <w:sz w:val="24"/>
          <w:szCs w:val="24"/>
        </w:rPr>
        <w:t>тонет — не тонет, бьется — не бьется</w:t>
      </w:r>
      <w:r w:rsidR="00FD3C48" w:rsidRPr="00E21A87">
        <w:rPr>
          <w:rFonts w:ascii="Times New Roman" w:hAnsi="Times New Roman" w:cs="Times New Roman"/>
          <w:sz w:val="24"/>
          <w:szCs w:val="24"/>
        </w:rPr>
        <w:t xml:space="preserve"> и др.).</w:t>
      </w:r>
    </w:p>
    <w:p w:rsidR="00FD3C48" w:rsidRPr="00E21A87" w:rsidRDefault="00F3214A" w:rsidP="00B80316">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00FD3C48" w:rsidRPr="00E21A87">
        <w:rPr>
          <w:rFonts w:ascii="Times New Roman" w:hAnsi="Times New Roman" w:cs="Times New Roman"/>
          <w:sz w:val="24"/>
          <w:szCs w:val="24"/>
        </w:rPr>
        <w:t>Учить детей использовать схемы и планы (построить конструкцию по чертежу, найти игрушку по плану комнаты, выполнить последовательность действий по заданной схеме и др.). Учить детей совместно с взрослым рисовать простейшие схемы и планы.</w:t>
      </w:r>
    </w:p>
    <w:p w:rsidR="00BE0B04" w:rsidRDefault="00BE0B04" w:rsidP="00BE0B04">
      <w:pPr>
        <w:spacing w:after="0" w:line="240" w:lineRule="auto"/>
        <w:ind w:right="-1" w:hanging="9"/>
        <w:jc w:val="center"/>
        <w:rPr>
          <w:rFonts w:ascii="Times New Roman" w:eastAsia="Calibri" w:hAnsi="Times New Roman" w:cs="Times New Roman"/>
          <w:b/>
          <w:sz w:val="24"/>
          <w:szCs w:val="24"/>
        </w:rPr>
      </w:pPr>
    </w:p>
    <w:p w:rsidR="00FD3C48" w:rsidRPr="00F3214A" w:rsidRDefault="00F3214A" w:rsidP="00BE0B04">
      <w:pPr>
        <w:spacing w:after="0" w:line="240" w:lineRule="auto"/>
        <w:ind w:right="-1" w:hanging="9"/>
        <w:jc w:val="center"/>
        <w:rPr>
          <w:rFonts w:ascii="Times New Roman" w:hAnsi="Times New Roman" w:cs="Times New Roman"/>
          <w:sz w:val="24"/>
          <w:szCs w:val="24"/>
        </w:rPr>
      </w:pPr>
      <w:r w:rsidRPr="00F3214A">
        <w:rPr>
          <w:rFonts w:ascii="Times New Roman" w:eastAsia="Calibri" w:hAnsi="Times New Roman" w:cs="Times New Roman"/>
          <w:b/>
          <w:sz w:val="24"/>
          <w:szCs w:val="24"/>
        </w:rPr>
        <w:t>Формирование элем</w:t>
      </w:r>
      <w:r w:rsidR="00FD3C48" w:rsidRPr="00F3214A">
        <w:rPr>
          <w:rFonts w:ascii="Times New Roman" w:eastAsia="Calibri" w:hAnsi="Times New Roman" w:cs="Times New Roman"/>
          <w:b/>
          <w:sz w:val="24"/>
          <w:szCs w:val="24"/>
        </w:rPr>
        <w:t>ентарны</w:t>
      </w:r>
      <w:r w:rsidRPr="00F3214A">
        <w:rPr>
          <w:rFonts w:ascii="Times New Roman" w:eastAsia="Calibri" w:hAnsi="Times New Roman" w:cs="Times New Roman"/>
          <w:b/>
          <w:sz w:val="24"/>
          <w:szCs w:val="24"/>
        </w:rPr>
        <w:t>х м</w:t>
      </w:r>
      <w:r w:rsidR="00FD3C48" w:rsidRPr="00F3214A">
        <w:rPr>
          <w:rFonts w:ascii="Times New Roman" w:eastAsia="Calibri" w:hAnsi="Times New Roman" w:cs="Times New Roman"/>
          <w:b/>
          <w:sz w:val="24"/>
          <w:szCs w:val="24"/>
        </w:rPr>
        <w:t>ате</w:t>
      </w:r>
      <w:r w:rsidRPr="00F3214A">
        <w:rPr>
          <w:rFonts w:ascii="Times New Roman" w:eastAsia="Calibri" w:hAnsi="Times New Roman" w:cs="Times New Roman"/>
          <w:b/>
          <w:sz w:val="24"/>
          <w:szCs w:val="24"/>
        </w:rPr>
        <w:t>м</w:t>
      </w:r>
      <w:r w:rsidR="00FD3C48" w:rsidRPr="00F3214A">
        <w:rPr>
          <w:rFonts w:ascii="Times New Roman" w:eastAsia="Calibri" w:hAnsi="Times New Roman" w:cs="Times New Roman"/>
          <w:b/>
          <w:sz w:val="24"/>
          <w:szCs w:val="24"/>
        </w:rPr>
        <w:t>атически</w:t>
      </w:r>
      <w:r w:rsidRPr="00F3214A">
        <w:rPr>
          <w:rFonts w:ascii="Times New Roman" w:eastAsia="Calibri" w:hAnsi="Times New Roman" w:cs="Times New Roman"/>
          <w:b/>
          <w:sz w:val="24"/>
          <w:szCs w:val="24"/>
        </w:rPr>
        <w:t>х п</w:t>
      </w:r>
      <w:r w:rsidR="00FD3C48" w:rsidRPr="00F3214A">
        <w:rPr>
          <w:rFonts w:ascii="Times New Roman" w:eastAsia="Calibri" w:hAnsi="Times New Roman" w:cs="Times New Roman"/>
          <w:b/>
          <w:sz w:val="24"/>
          <w:szCs w:val="24"/>
        </w:rPr>
        <w:t>редставлений</w:t>
      </w:r>
    </w:p>
    <w:p w:rsidR="00FD3C48" w:rsidRPr="00E21A87" w:rsidRDefault="00FD3C48" w:rsidP="00BE0B04">
      <w:pPr>
        <w:spacing w:after="0" w:line="240" w:lineRule="auto"/>
        <w:ind w:right="42"/>
        <w:jc w:val="both"/>
        <w:rPr>
          <w:rFonts w:ascii="Times New Roman" w:hAnsi="Times New Roman" w:cs="Times New Roman"/>
          <w:sz w:val="24"/>
          <w:szCs w:val="24"/>
        </w:rPr>
      </w:pPr>
      <w:r w:rsidRPr="00BE0B04">
        <w:rPr>
          <w:rFonts w:ascii="Times New Roman" w:hAnsi="Times New Roman" w:cs="Times New Roman"/>
          <w:b/>
          <w:sz w:val="24"/>
          <w:szCs w:val="24"/>
        </w:rPr>
        <w:t xml:space="preserve">Количество, счет. </w:t>
      </w:r>
      <w:r w:rsidRPr="00E21A87">
        <w:rPr>
          <w:rFonts w:ascii="Times New Roman" w:hAnsi="Times New Roman" w:cs="Times New Roman"/>
          <w:sz w:val="24"/>
          <w:szCs w:val="24"/>
        </w:rPr>
        <w:t>Учить составлять г</w:t>
      </w:r>
      <w:r w:rsidR="00B80316">
        <w:rPr>
          <w:rFonts w:ascii="Times New Roman" w:hAnsi="Times New Roman" w:cs="Times New Roman"/>
          <w:sz w:val="24"/>
          <w:szCs w:val="24"/>
        </w:rPr>
        <w:t>руппы из однородных предметов и</w:t>
      </w:r>
      <w:r w:rsidR="00BE0B04">
        <w:rPr>
          <w:rFonts w:ascii="Times New Roman" w:hAnsi="Times New Roman" w:cs="Times New Roman"/>
          <w:sz w:val="24"/>
          <w:szCs w:val="24"/>
        </w:rPr>
        <w:t xml:space="preserve"> </w:t>
      </w:r>
      <w:r w:rsidRPr="00E21A87">
        <w:rPr>
          <w:rFonts w:ascii="Times New Roman" w:hAnsi="Times New Roman" w:cs="Times New Roman"/>
          <w:sz w:val="24"/>
          <w:szCs w:val="24"/>
        </w:rPr>
        <w:t>выделять из них отдельные предметы; различать понятия «много», «один», «по одному», «ни одного»; находить один и несколько одинаковых предметов в окружающей обстановке; понимать вопрос «Сколько?»; при ответе пользоваться словами «много», «один», «ни одного».</w:t>
      </w:r>
    </w:p>
    <w:p w:rsidR="00FD3C48" w:rsidRPr="00E21A87" w:rsidRDefault="00D93FE8" w:rsidP="00B80316">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00FD3C48" w:rsidRPr="00E21A87">
        <w:rPr>
          <w:rFonts w:ascii="Times New Roman" w:hAnsi="Times New Roman" w:cs="Times New Roman"/>
          <w:sz w:val="24"/>
          <w:szCs w:val="24"/>
        </w:rPr>
        <w:t>Учить сравнивать две равные (неравные) группы предметов, пользуясь приемами наложения и приложения на основе взаимного сопоставления элементов (предметов). Учить понимать вопросы: «Поровну ли?», «Чего больше (меньше)?»; отвечать на вопросы, пользуясь предложениями типа: «Я на каждый кружок положил грибок. Кружков больше, а грибов меньше» или «Кружков столько же, сколько грибов».</w:t>
      </w:r>
    </w:p>
    <w:p w:rsidR="00FD3C48" w:rsidRPr="00E21A87" w:rsidRDefault="00D93FE8" w:rsidP="00B80316">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00FD3C48" w:rsidRPr="00E21A87">
        <w:rPr>
          <w:rFonts w:ascii="Times New Roman" w:hAnsi="Times New Roman" w:cs="Times New Roman"/>
          <w:sz w:val="24"/>
          <w:szCs w:val="24"/>
        </w:rPr>
        <w:t>Учить уравнивать неравные по количеству группы предметов путем добавления одного предмета или предметов к меньшей по количеству группе или убавления одного предмета из большей группы.</w:t>
      </w:r>
    </w:p>
    <w:p w:rsidR="00FD3C48" w:rsidRPr="00D93FE8" w:rsidRDefault="00FD3C48" w:rsidP="00B80316">
      <w:pPr>
        <w:spacing w:after="0" w:line="240" w:lineRule="auto"/>
        <w:ind w:right="37"/>
        <w:jc w:val="both"/>
        <w:rPr>
          <w:rFonts w:ascii="Times New Roman" w:hAnsi="Times New Roman" w:cs="Times New Roman"/>
          <w:i/>
          <w:sz w:val="24"/>
          <w:szCs w:val="24"/>
        </w:rPr>
      </w:pPr>
      <w:r w:rsidRPr="00D93FE8">
        <w:rPr>
          <w:rFonts w:ascii="Times New Roman" w:hAnsi="Times New Roman" w:cs="Times New Roman"/>
          <w:b/>
          <w:sz w:val="24"/>
          <w:szCs w:val="24"/>
        </w:rPr>
        <w:t xml:space="preserve">Величина. </w:t>
      </w:r>
      <w:r w:rsidRPr="00E21A87">
        <w:rPr>
          <w:rFonts w:ascii="Times New Roman" w:hAnsi="Times New Roman" w:cs="Times New Roman"/>
          <w:sz w:val="24"/>
          <w:szCs w:val="24"/>
        </w:rPr>
        <w:t xml:space="preserve">Учить сравнивать два предмета по размеру </w:t>
      </w:r>
      <w:r w:rsidR="00B80316">
        <w:rPr>
          <w:rFonts w:ascii="Times New Roman" w:hAnsi="Times New Roman" w:cs="Times New Roman"/>
          <w:i/>
          <w:sz w:val="24"/>
          <w:szCs w:val="24"/>
        </w:rPr>
        <w:t>(длиннее — короче</w:t>
      </w:r>
      <w:proofErr w:type="gramStart"/>
      <w:r w:rsidR="00B80316">
        <w:rPr>
          <w:rFonts w:ascii="Times New Roman" w:hAnsi="Times New Roman" w:cs="Times New Roman"/>
          <w:i/>
          <w:sz w:val="24"/>
          <w:szCs w:val="24"/>
        </w:rPr>
        <w:t>,</w:t>
      </w:r>
      <w:r w:rsidRPr="00E21A87">
        <w:rPr>
          <w:rFonts w:ascii="Times New Roman" w:hAnsi="Times New Roman" w:cs="Times New Roman"/>
          <w:i/>
          <w:sz w:val="24"/>
          <w:szCs w:val="24"/>
        </w:rPr>
        <w:t>в</w:t>
      </w:r>
      <w:proofErr w:type="gramEnd"/>
      <w:r w:rsidRPr="00E21A87">
        <w:rPr>
          <w:rFonts w:ascii="Times New Roman" w:hAnsi="Times New Roman" w:cs="Times New Roman"/>
          <w:i/>
          <w:sz w:val="24"/>
          <w:szCs w:val="24"/>
        </w:rPr>
        <w:t>ыше — ниже, больше — меньше)</w:t>
      </w:r>
      <w:r w:rsidRPr="00E21A87">
        <w:rPr>
          <w:rFonts w:ascii="Times New Roman" w:hAnsi="Times New Roman" w:cs="Times New Roman"/>
          <w:sz w:val="24"/>
          <w:szCs w:val="24"/>
        </w:rPr>
        <w:t xml:space="preserve">. </w:t>
      </w:r>
    </w:p>
    <w:p w:rsidR="00FD3C48" w:rsidRPr="00E21A87" w:rsidRDefault="00D93FE8" w:rsidP="00B80316">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FD3C48" w:rsidRPr="00E21A87">
        <w:rPr>
          <w:rFonts w:ascii="Times New Roman" w:hAnsi="Times New Roman" w:cs="Times New Roman"/>
          <w:sz w:val="24"/>
          <w:szCs w:val="24"/>
        </w:rPr>
        <w:t>Сравнивать предметы контрастных и одинаковых размеров; при сравнении предметов соизмерять один предмет с другим по заданному признаку величины (длине, ширине, высоте, величине в целом), пользуясь приемами наложения и приложения; обозначать результат сравнения словами (длинный — короткий, одинаковые (равные) по длине; широкий — узкий, одинаковые (равные) по ширине; высокий — низкий, одинаковые (равные) по высоте;</w:t>
      </w:r>
      <w:proofErr w:type="gramEnd"/>
      <w:r w:rsidR="00FD3C48" w:rsidRPr="00E21A87">
        <w:rPr>
          <w:rFonts w:ascii="Times New Roman" w:hAnsi="Times New Roman" w:cs="Times New Roman"/>
          <w:sz w:val="24"/>
          <w:szCs w:val="24"/>
        </w:rPr>
        <w:t xml:space="preserve"> большой — маленький, </w:t>
      </w:r>
      <w:proofErr w:type="gramStart"/>
      <w:r w:rsidR="00FD3C48" w:rsidRPr="00E21A87">
        <w:rPr>
          <w:rFonts w:ascii="Times New Roman" w:hAnsi="Times New Roman" w:cs="Times New Roman"/>
          <w:sz w:val="24"/>
          <w:szCs w:val="24"/>
        </w:rPr>
        <w:t>одинаковые</w:t>
      </w:r>
      <w:proofErr w:type="gramEnd"/>
      <w:r w:rsidR="00FD3C48" w:rsidRPr="00E21A87">
        <w:rPr>
          <w:rFonts w:ascii="Times New Roman" w:hAnsi="Times New Roman" w:cs="Times New Roman"/>
          <w:sz w:val="24"/>
          <w:szCs w:val="24"/>
        </w:rPr>
        <w:t xml:space="preserve"> (равные) по величине).</w:t>
      </w:r>
    </w:p>
    <w:p w:rsidR="00B80316" w:rsidRDefault="00FD3C48" w:rsidP="00E21A87">
      <w:pPr>
        <w:spacing w:after="0" w:line="240" w:lineRule="auto"/>
        <w:ind w:left="402" w:right="42" w:hanging="397"/>
        <w:jc w:val="both"/>
        <w:rPr>
          <w:rFonts w:ascii="Times New Roman" w:hAnsi="Times New Roman" w:cs="Times New Roman"/>
          <w:sz w:val="24"/>
          <w:szCs w:val="24"/>
        </w:rPr>
      </w:pPr>
      <w:r w:rsidRPr="00D93FE8">
        <w:rPr>
          <w:rFonts w:ascii="Times New Roman" w:hAnsi="Times New Roman" w:cs="Times New Roman"/>
          <w:b/>
          <w:sz w:val="24"/>
          <w:szCs w:val="24"/>
        </w:rPr>
        <w:t xml:space="preserve">Форма. </w:t>
      </w:r>
      <w:r w:rsidRPr="00E21A87">
        <w:rPr>
          <w:rFonts w:ascii="Times New Roman" w:hAnsi="Times New Roman" w:cs="Times New Roman"/>
          <w:sz w:val="24"/>
          <w:szCs w:val="24"/>
        </w:rPr>
        <w:t>Познакомить детей с ге</w:t>
      </w:r>
      <w:r w:rsidR="00B80316">
        <w:rPr>
          <w:rFonts w:ascii="Times New Roman" w:hAnsi="Times New Roman" w:cs="Times New Roman"/>
          <w:sz w:val="24"/>
          <w:szCs w:val="24"/>
        </w:rPr>
        <w:t>ометрическими фигурами: кругом,</w:t>
      </w:r>
    </w:p>
    <w:p w:rsidR="00FD3C48" w:rsidRPr="00E21A87" w:rsidRDefault="00FD3C48" w:rsidP="00B80316">
      <w:pPr>
        <w:spacing w:after="0" w:line="240" w:lineRule="auto"/>
        <w:ind w:left="5" w:right="42"/>
        <w:jc w:val="both"/>
        <w:rPr>
          <w:rFonts w:ascii="Times New Roman" w:hAnsi="Times New Roman" w:cs="Times New Roman"/>
          <w:sz w:val="24"/>
          <w:szCs w:val="24"/>
        </w:rPr>
      </w:pPr>
      <w:r w:rsidRPr="00E21A87">
        <w:rPr>
          <w:rFonts w:ascii="Times New Roman" w:hAnsi="Times New Roman" w:cs="Times New Roman"/>
          <w:sz w:val="24"/>
          <w:szCs w:val="24"/>
        </w:rPr>
        <w:t>квадратом, треугольником. Учить обследовать форму этих фигур, используя зрение и осязание.</w:t>
      </w:r>
    </w:p>
    <w:p w:rsidR="00FD3C48" w:rsidRPr="00E21A87" w:rsidRDefault="00FD3C48" w:rsidP="00D93FE8">
      <w:pPr>
        <w:spacing w:after="0" w:line="240" w:lineRule="auto"/>
        <w:ind w:right="42"/>
        <w:jc w:val="both"/>
        <w:rPr>
          <w:rFonts w:ascii="Times New Roman" w:hAnsi="Times New Roman" w:cs="Times New Roman"/>
          <w:sz w:val="24"/>
          <w:szCs w:val="24"/>
        </w:rPr>
      </w:pPr>
      <w:r w:rsidRPr="00D93FE8">
        <w:rPr>
          <w:rFonts w:ascii="Times New Roman" w:hAnsi="Times New Roman" w:cs="Times New Roman"/>
          <w:b/>
          <w:sz w:val="24"/>
          <w:szCs w:val="24"/>
        </w:rPr>
        <w:lastRenderedPageBreak/>
        <w:t xml:space="preserve">Ориентировка в пространстве. </w:t>
      </w:r>
      <w:r w:rsidRPr="00E21A87">
        <w:rPr>
          <w:rFonts w:ascii="Times New Roman" w:hAnsi="Times New Roman" w:cs="Times New Roman"/>
          <w:sz w:val="24"/>
          <w:szCs w:val="24"/>
        </w:rPr>
        <w:t>Раз</w:t>
      </w:r>
      <w:r w:rsidR="00B80316">
        <w:rPr>
          <w:rFonts w:ascii="Times New Roman" w:hAnsi="Times New Roman" w:cs="Times New Roman"/>
          <w:sz w:val="24"/>
          <w:szCs w:val="24"/>
        </w:rPr>
        <w:t>вивать умение ориентироваться в</w:t>
      </w:r>
      <w:r w:rsidR="00D93FE8">
        <w:rPr>
          <w:rFonts w:ascii="Times New Roman" w:hAnsi="Times New Roman" w:cs="Times New Roman"/>
          <w:sz w:val="24"/>
          <w:szCs w:val="24"/>
        </w:rPr>
        <w:t xml:space="preserve"> </w:t>
      </w:r>
      <w:r w:rsidRPr="00E21A87">
        <w:rPr>
          <w:rFonts w:ascii="Times New Roman" w:hAnsi="Times New Roman" w:cs="Times New Roman"/>
          <w:sz w:val="24"/>
          <w:szCs w:val="24"/>
        </w:rPr>
        <w:t xml:space="preserve">расположении частей своего тела и в соответствии с ними </w:t>
      </w:r>
      <w:proofErr w:type="gramStart"/>
      <w:r w:rsidRPr="00E21A87">
        <w:rPr>
          <w:rFonts w:ascii="Times New Roman" w:hAnsi="Times New Roman" w:cs="Times New Roman"/>
          <w:sz w:val="24"/>
          <w:szCs w:val="24"/>
        </w:rPr>
        <w:t>различать пространственные направления от себя</w:t>
      </w:r>
      <w:proofErr w:type="gramEnd"/>
      <w:r w:rsidRPr="00E21A87">
        <w:rPr>
          <w:rFonts w:ascii="Times New Roman" w:hAnsi="Times New Roman" w:cs="Times New Roman"/>
          <w:sz w:val="24"/>
          <w:szCs w:val="24"/>
        </w:rPr>
        <w:t>: вверху — внизу, впереди — сзади (позади), справа — слева. Учить различать правую и левую руки.</w:t>
      </w:r>
    </w:p>
    <w:p w:rsidR="00B80316" w:rsidRDefault="00FD3C48" w:rsidP="00E21A87">
      <w:pPr>
        <w:spacing w:after="0" w:line="240" w:lineRule="auto"/>
        <w:ind w:left="402" w:right="42" w:hanging="397"/>
        <w:jc w:val="both"/>
        <w:rPr>
          <w:rFonts w:ascii="Times New Roman" w:hAnsi="Times New Roman" w:cs="Times New Roman"/>
          <w:sz w:val="24"/>
          <w:szCs w:val="24"/>
        </w:rPr>
      </w:pPr>
      <w:r w:rsidRPr="00D93FE8">
        <w:rPr>
          <w:rFonts w:ascii="Times New Roman" w:hAnsi="Times New Roman" w:cs="Times New Roman"/>
          <w:b/>
          <w:sz w:val="24"/>
          <w:szCs w:val="24"/>
        </w:rPr>
        <w:t>Ориентировка во времени</w:t>
      </w:r>
      <w:r w:rsidRPr="00E21A87">
        <w:rPr>
          <w:rFonts w:ascii="Times New Roman" w:hAnsi="Times New Roman" w:cs="Times New Roman"/>
          <w:b/>
          <w:color w:val="5C71B0"/>
          <w:sz w:val="24"/>
          <w:szCs w:val="24"/>
        </w:rPr>
        <w:t>.</w:t>
      </w:r>
      <w:r w:rsidRPr="00E21A87">
        <w:rPr>
          <w:rFonts w:ascii="Times New Roman" w:hAnsi="Times New Roman" w:cs="Times New Roman"/>
          <w:b/>
          <w:color w:val="3C58A1"/>
          <w:sz w:val="24"/>
          <w:szCs w:val="24"/>
        </w:rPr>
        <w:t xml:space="preserve"> </w:t>
      </w:r>
      <w:r w:rsidRPr="00E21A87">
        <w:rPr>
          <w:rFonts w:ascii="Times New Roman" w:hAnsi="Times New Roman" w:cs="Times New Roman"/>
          <w:sz w:val="24"/>
          <w:szCs w:val="24"/>
        </w:rPr>
        <w:t>Учит</w:t>
      </w:r>
      <w:r w:rsidR="00B80316">
        <w:rPr>
          <w:rFonts w:ascii="Times New Roman" w:hAnsi="Times New Roman" w:cs="Times New Roman"/>
          <w:sz w:val="24"/>
          <w:szCs w:val="24"/>
        </w:rPr>
        <w:t>ь ориентироваться в контрастных</w:t>
      </w:r>
    </w:p>
    <w:p w:rsidR="00FD3C48" w:rsidRPr="00E21A87" w:rsidRDefault="00FD3C48" w:rsidP="00B80316">
      <w:pPr>
        <w:spacing w:after="0" w:line="240" w:lineRule="auto"/>
        <w:ind w:right="42"/>
        <w:jc w:val="both"/>
        <w:rPr>
          <w:rFonts w:ascii="Times New Roman" w:hAnsi="Times New Roman" w:cs="Times New Roman"/>
          <w:sz w:val="24"/>
          <w:szCs w:val="24"/>
        </w:rPr>
      </w:pPr>
      <w:proofErr w:type="gramStart"/>
      <w:r w:rsidRPr="00E21A87">
        <w:rPr>
          <w:rFonts w:ascii="Times New Roman" w:hAnsi="Times New Roman" w:cs="Times New Roman"/>
          <w:sz w:val="24"/>
          <w:szCs w:val="24"/>
        </w:rPr>
        <w:t>частях</w:t>
      </w:r>
      <w:proofErr w:type="gramEnd"/>
      <w:r w:rsidRPr="00E21A87">
        <w:rPr>
          <w:rFonts w:ascii="Times New Roman" w:hAnsi="Times New Roman" w:cs="Times New Roman"/>
          <w:sz w:val="24"/>
          <w:szCs w:val="24"/>
        </w:rPr>
        <w:t xml:space="preserve"> суток: день — ночь, утро — вечер.</w:t>
      </w:r>
    </w:p>
    <w:p w:rsidR="00D93FE8" w:rsidRDefault="00D93FE8" w:rsidP="00E21A87">
      <w:pPr>
        <w:spacing w:after="0" w:line="240" w:lineRule="auto"/>
        <w:ind w:left="1243" w:right="3346" w:hanging="9"/>
        <w:jc w:val="both"/>
        <w:rPr>
          <w:rFonts w:ascii="Times New Roman" w:eastAsia="Calibri" w:hAnsi="Times New Roman" w:cs="Times New Roman"/>
          <w:b/>
          <w:color w:val="3C58A1"/>
          <w:sz w:val="24"/>
          <w:szCs w:val="24"/>
        </w:rPr>
      </w:pPr>
    </w:p>
    <w:p w:rsidR="00D67272" w:rsidRDefault="00D67272" w:rsidP="00D67272">
      <w:pPr>
        <w:spacing w:after="0" w:line="240" w:lineRule="auto"/>
        <w:ind w:right="-1" w:hanging="9"/>
        <w:jc w:val="both"/>
        <w:rPr>
          <w:rFonts w:ascii="Times New Roman" w:eastAsia="Calibri" w:hAnsi="Times New Roman" w:cs="Times New Roman"/>
          <w:b/>
          <w:color w:val="3C58A1"/>
          <w:sz w:val="24"/>
          <w:szCs w:val="24"/>
        </w:rPr>
      </w:pPr>
    </w:p>
    <w:p w:rsidR="00FD3C48" w:rsidRPr="00D67272" w:rsidRDefault="00FD3C48" w:rsidP="00D67272">
      <w:pPr>
        <w:spacing w:after="0" w:line="240" w:lineRule="auto"/>
        <w:ind w:right="-1" w:hanging="9"/>
        <w:jc w:val="center"/>
        <w:rPr>
          <w:rFonts w:ascii="Times New Roman" w:hAnsi="Times New Roman" w:cs="Times New Roman"/>
          <w:sz w:val="24"/>
          <w:szCs w:val="24"/>
        </w:rPr>
      </w:pPr>
      <w:r w:rsidRPr="00D67272">
        <w:rPr>
          <w:rFonts w:ascii="Times New Roman" w:eastAsia="Calibri" w:hAnsi="Times New Roman" w:cs="Times New Roman"/>
          <w:b/>
          <w:sz w:val="24"/>
          <w:szCs w:val="24"/>
        </w:rPr>
        <w:t>Ознак</w:t>
      </w:r>
      <w:r w:rsidR="00D67272" w:rsidRPr="00D67272">
        <w:rPr>
          <w:rFonts w:ascii="Times New Roman" w:eastAsia="Calibri" w:hAnsi="Times New Roman" w:cs="Times New Roman"/>
          <w:b/>
          <w:sz w:val="24"/>
          <w:szCs w:val="24"/>
        </w:rPr>
        <w:t>омление  с о</w:t>
      </w:r>
      <w:r w:rsidRPr="00D67272">
        <w:rPr>
          <w:rFonts w:ascii="Times New Roman" w:eastAsia="Calibri" w:hAnsi="Times New Roman" w:cs="Times New Roman"/>
          <w:b/>
          <w:sz w:val="24"/>
          <w:szCs w:val="24"/>
        </w:rPr>
        <w:t>кружающи</w:t>
      </w:r>
      <w:r w:rsidR="00D67272" w:rsidRPr="00D67272">
        <w:rPr>
          <w:rFonts w:ascii="Times New Roman" w:eastAsia="Calibri" w:hAnsi="Times New Roman" w:cs="Times New Roman"/>
          <w:b/>
          <w:sz w:val="24"/>
          <w:szCs w:val="24"/>
        </w:rPr>
        <w:t>м</w:t>
      </w:r>
      <w:r w:rsidRPr="00D67272">
        <w:rPr>
          <w:rFonts w:ascii="Times New Roman" w:eastAsia="Calibri" w:hAnsi="Times New Roman" w:cs="Times New Roman"/>
          <w:b/>
          <w:sz w:val="24"/>
          <w:szCs w:val="24"/>
        </w:rPr>
        <w:t xml:space="preserve"> </w:t>
      </w:r>
      <w:r w:rsidR="00D67272" w:rsidRPr="00D67272">
        <w:rPr>
          <w:rFonts w:ascii="Times New Roman" w:eastAsia="Calibri" w:hAnsi="Times New Roman" w:cs="Times New Roman"/>
          <w:b/>
          <w:sz w:val="24"/>
          <w:szCs w:val="24"/>
        </w:rPr>
        <w:t>м</w:t>
      </w:r>
      <w:r w:rsidRPr="00D67272">
        <w:rPr>
          <w:rFonts w:ascii="Times New Roman" w:eastAsia="Calibri" w:hAnsi="Times New Roman" w:cs="Times New Roman"/>
          <w:b/>
          <w:sz w:val="24"/>
          <w:szCs w:val="24"/>
        </w:rPr>
        <w:t>ир</w:t>
      </w:r>
      <w:r w:rsidR="00D67272" w:rsidRPr="00D67272">
        <w:rPr>
          <w:rFonts w:ascii="Times New Roman" w:eastAsia="Calibri" w:hAnsi="Times New Roman" w:cs="Times New Roman"/>
          <w:b/>
          <w:sz w:val="24"/>
          <w:szCs w:val="24"/>
        </w:rPr>
        <w:t>ом</w:t>
      </w:r>
    </w:p>
    <w:p w:rsidR="00B80316" w:rsidRDefault="00FD3C48" w:rsidP="00E21A87">
      <w:pPr>
        <w:spacing w:after="0" w:line="240" w:lineRule="auto"/>
        <w:ind w:left="402" w:right="42" w:hanging="397"/>
        <w:jc w:val="both"/>
        <w:rPr>
          <w:rFonts w:ascii="Times New Roman" w:hAnsi="Times New Roman" w:cs="Times New Roman"/>
          <w:sz w:val="24"/>
          <w:szCs w:val="24"/>
        </w:rPr>
      </w:pPr>
      <w:r w:rsidRPr="00D67272">
        <w:rPr>
          <w:rFonts w:ascii="Times New Roman" w:hAnsi="Times New Roman" w:cs="Times New Roman"/>
          <w:b/>
          <w:sz w:val="24"/>
          <w:szCs w:val="24"/>
        </w:rPr>
        <w:t xml:space="preserve">Предметное окружение. </w:t>
      </w:r>
      <w:r w:rsidRPr="00E21A87">
        <w:rPr>
          <w:rFonts w:ascii="Times New Roman" w:hAnsi="Times New Roman" w:cs="Times New Roman"/>
          <w:sz w:val="24"/>
          <w:szCs w:val="24"/>
        </w:rPr>
        <w:t>Продолжа</w:t>
      </w:r>
      <w:r w:rsidR="00B80316">
        <w:rPr>
          <w:rFonts w:ascii="Times New Roman" w:hAnsi="Times New Roman" w:cs="Times New Roman"/>
          <w:sz w:val="24"/>
          <w:szCs w:val="24"/>
        </w:rPr>
        <w:t>ть знакомить детей с предметами</w:t>
      </w:r>
    </w:p>
    <w:p w:rsidR="00FD3C48" w:rsidRPr="00E21A87" w:rsidRDefault="00FD3C48" w:rsidP="00B80316">
      <w:pPr>
        <w:spacing w:after="0" w:line="240" w:lineRule="auto"/>
        <w:ind w:right="42"/>
        <w:jc w:val="both"/>
        <w:rPr>
          <w:rFonts w:ascii="Times New Roman" w:hAnsi="Times New Roman" w:cs="Times New Roman"/>
          <w:sz w:val="24"/>
          <w:szCs w:val="24"/>
        </w:rPr>
      </w:pPr>
      <w:r w:rsidRPr="00E21A87">
        <w:rPr>
          <w:rFonts w:ascii="Times New Roman" w:hAnsi="Times New Roman" w:cs="Times New Roman"/>
          <w:sz w:val="24"/>
          <w:szCs w:val="24"/>
        </w:rPr>
        <w:t>ближайшего окружения (игрушки, п</w:t>
      </w:r>
      <w:r w:rsidR="00B80316">
        <w:rPr>
          <w:rFonts w:ascii="Times New Roman" w:hAnsi="Times New Roman" w:cs="Times New Roman"/>
          <w:sz w:val="24"/>
          <w:szCs w:val="24"/>
        </w:rPr>
        <w:t>редметы домашнего обихода, виды</w:t>
      </w:r>
      <w:r w:rsidR="00D67272">
        <w:rPr>
          <w:rFonts w:ascii="Times New Roman" w:hAnsi="Times New Roman" w:cs="Times New Roman"/>
          <w:sz w:val="24"/>
          <w:szCs w:val="24"/>
        </w:rPr>
        <w:t xml:space="preserve"> </w:t>
      </w:r>
      <w:r w:rsidRPr="00E21A87">
        <w:rPr>
          <w:rFonts w:ascii="Times New Roman" w:hAnsi="Times New Roman" w:cs="Times New Roman"/>
          <w:sz w:val="24"/>
          <w:szCs w:val="24"/>
        </w:rPr>
        <w:t>транспорта), их функциями и назначением.</w:t>
      </w:r>
    </w:p>
    <w:p w:rsidR="00FD3C48" w:rsidRPr="00E21A87" w:rsidRDefault="00D67272" w:rsidP="00B80316">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00FD3C48" w:rsidRPr="00E21A87">
        <w:rPr>
          <w:rFonts w:ascii="Times New Roman" w:hAnsi="Times New Roman" w:cs="Times New Roman"/>
          <w:sz w:val="24"/>
          <w:szCs w:val="24"/>
        </w:rPr>
        <w:t>Побуждать вычленять некоторые особенности предметов домашнего обихода (части, размеры, форму, цвет), устанавливать связи между строением и функцией. Понимать, что отсутствие какой-то части нарушает предмет, возможность его использования.</w:t>
      </w:r>
    </w:p>
    <w:p w:rsidR="00FD3C48" w:rsidRPr="00E21A87" w:rsidRDefault="00D67272" w:rsidP="00B80316">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FD3C48" w:rsidRPr="00E21A87">
        <w:rPr>
          <w:rFonts w:ascii="Times New Roman" w:hAnsi="Times New Roman" w:cs="Times New Roman"/>
          <w:sz w:val="24"/>
          <w:szCs w:val="24"/>
        </w:rPr>
        <w:t>Расширять представления о свойствах (прочность, твердость, мягкость) материала (дерево, бумага, ткань, глина).</w:t>
      </w:r>
      <w:proofErr w:type="gramEnd"/>
      <w:r w:rsidR="00FD3C48" w:rsidRPr="00E21A87">
        <w:rPr>
          <w:rFonts w:ascii="Times New Roman" w:hAnsi="Times New Roman" w:cs="Times New Roman"/>
          <w:sz w:val="24"/>
          <w:szCs w:val="24"/>
        </w:rPr>
        <w:t xml:space="preserve"> Способствовать овладению способами обследования предметов, включая простейшие опыты </w:t>
      </w:r>
      <w:r w:rsidR="00FD3C48" w:rsidRPr="00E21A87">
        <w:rPr>
          <w:rFonts w:ascii="Times New Roman" w:hAnsi="Times New Roman" w:cs="Times New Roman"/>
          <w:i/>
          <w:sz w:val="24"/>
          <w:szCs w:val="24"/>
        </w:rPr>
        <w:t>(тонет — не тонет, рвется — не рвется)</w:t>
      </w:r>
      <w:r w:rsidR="00FD3C48" w:rsidRPr="00E21A87">
        <w:rPr>
          <w:rFonts w:ascii="Times New Roman" w:hAnsi="Times New Roman" w:cs="Times New Roman"/>
          <w:sz w:val="24"/>
          <w:szCs w:val="24"/>
        </w:rPr>
        <w:t xml:space="preserve">. </w:t>
      </w:r>
      <w:proofErr w:type="gramStart"/>
      <w:r w:rsidR="00FD3C48" w:rsidRPr="00E21A87">
        <w:rPr>
          <w:rFonts w:ascii="Times New Roman" w:hAnsi="Times New Roman" w:cs="Times New Roman"/>
          <w:sz w:val="24"/>
          <w:szCs w:val="24"/>
        </w:rPr>
        <w:t xml:space="preserve">Предлагать группировать (чайная, столовая, кухонная посуда) и классифицировать </w:t>
      </w:r>
      <w:r w:rsidR="00FD3C48" w:rsidRPr="00E21A87">
        <w:rPr>
          <w:rFonts w:ascii="Times New Roman" w:hAnsi="Times New Roman" w:cs="Times New Roman"/>
          <w:i/>
          <w:sz w:val="24"/>
          <w:szCs w:val="24"/>
        </w:rPr>
        <w:t>(посуда — одежда)</w:t>
      </w:r>
      <w:r w:rsidR="00FD3C48" w:rsidRPr="00E21A87">
        <w:rPr>
          <w:rFonts w:ascii="Times New Roman" w:hAnsi="Times New Roman" w:cs="Times New Roman"/>
          <w:sz w:val="24"/>
          <w:szCs w:val="24"/>
        </w:rPr>
        <w:t xml:space="preserve"> хорошо знакомые предметы.</w:t>
      </w:r>
      <w:proofErr w:type="gramEnd"/>
    </w:p>
    <w:p w:rsidR="00FD3C48" w:rsidRPr="00E21A87" w:rsidRDefault="00D67272" w:rsidP="00B80316">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00FD3C48" w:rsidRPr="00E21A87">
        <w:rPr>
          <w:rFonts w:ascii="Times New Roman" w:hAnsi="Times New Roman" w:cs="Times New Roman"/>
          <w:sz w:val="24"/>
          <w:szCs w:val="24"/>
        </w:rPr>
        <w:t xml:space="preserve">Рассказывать о том, что одни предметы сделаны руками человека (посуда, мебель и т. п.), другие созданы природой (камень, шишки). </w:t>
      </w:r>
    </w:p>
    <w:p w:rsidR="00FD3C48" w:rsidRPr="00E21A87" w:rsidRDefault="00FD3C48" w:rsidP="00B80316">
      <w:pPr>
        <w:spacing w:after="0" w:line="240" w:lineRule="auto"/>
        <w:ind w:right="42"/>
        <w:jc w:val="both"/>
        <w:rPr>
          <w:rFonts w:ascii="Times New Roman" w:hAnsi="Times New Roman" w:cs="Times New Roman"/>
          <w:sz w:val="24"/>
          <w:szCs w:val="24"/>
        </w:rPr>
      </w:pPr>
      <w:r w:rsidRPr="00E21A87">
        <w:rPr>
          <w:rFonts w:ascii="Times New Roman" w:hAnsi="Times New Roman" w:cs="Times New Roman"/>
          <w:sz w:val="24"/>
          <w:szCs w:val="24"/>
        </w:rPr>
        <w:t>Формировать понимание того, что человек создает предметы, необходимые для его жизни и жизни других людей (</w:t>
      </w:r>
      <w:r w:rsidRPr="00E21A87">
        <w:rPr>
          <w:rFonts w:ascii="Times New Roman" w:hAnsi="Times New Roman" w:cs="Times New Roman"/>
          <w:i/>
          <w:sz w:val="24"/>
          <w:szCs w:val="24"/>
        </w:rPr>
        <w:t>мебель, одежда, обувь, посуда, игрушки</w:t>
      </w:r>
      <w:r w:rsidRPr="00E21A87">
        <w:rPr>
          <w:rFonts w:ascii="Times New Roman" w:hAnsi="Times New Roman" w:cs="Times New Roman"/>
          <w:sz w:val="24"/>
          <w:szCs w:val="24"/>
        </w:rPr>
        <w:t xml:space="preserve"> и т. д.).</w:t>
      </w:r>
    </w:p>
    <w:p w:rsidR="00B80316" w:rsidRDefault="00FD3C48" w:rsidP="00E21A87">
      <w:pPr>
        <w:spacing w:after="0" w:line="240" w:lineRule="auto"/>
        <w:ind w:left="402" w:right="42" w:hanging="397"/>
        <w:jc w:val="both"/>
        <w:rPr>
          <w:rFonts w:ascii="Times New Roman" w:hAnsi="Times New Roman" w:cs="Times New Roman"/>
          <w:sz w:val="24"/>
          <w:szCs w:val="24"/>
        </w:rPr>
      </w:pPr>
      <w:r w:rsidRPr="00B477D0">
        <w:rPr>
          <w:rFonts w:ascii="Times New Roman" w:hAnsi="Times New Roman" w:cs="Times New Roman"/>
          <w:b/>
          <w:sz w:val="24"/>
          <w:szCs w:val="24"/>
        </w:rPr>
        <w:t>Природное окружение</w:t>
      </w:r>
      <w:r w:rsidRPr="00E21A87">
        <w:rPr>
          <w:rFonts w:ascii="Times New Roman" w:hAnsi="Times New Roman" w:cs="Times New Roman"/>
          <w:b/>
          <w:color w:val="5C71B0"/>
          <w:sz w:val="24"/>
          <w:szCs w:val="24"/>
        </w:rPr>
        <w:t>.</w:t>
      </w:r>
      <w:r w:rsidRPr="00E21A87">
        <w:rPr>
          <w:rFonts w:ascii="Times New Roman" w:hAnsi="Times New Roman" w:cs="Times New Roman"/>
          <w:b/>
          <w:color w:val="3C58A1"/>
          <w:sz w:val="24"/>
          <w:szCs w:val="24"/>
        </w:rPr>
        <w:t xml:space="preserve"> </w:t>
      </w:r>
      <w:r w:rsidRPr="00E21A87">
        <w:rPr>
          <w:rFonts w:ascii="Times New Roman" w:hAnsi="Times New Roman" w:cs="Times New Roman"/>
          <w:sz w:val="24"/>
          <w:szCs w:val="24"/>
        </w:rPr>
        <w:t xml:space="preserve">Развивать </w:t>
      </w:r>
      <w:r w:rsidR="00B80316">
        <w:rPr>
          <w:rFonts w:ascii="Times New Roman" w:hAnsi="Times New Roman" w:cs="Times New Roman"/>
          <w:sz w:val="24"/>
          <w:szCs w:val="24"/>
        </w:rPr>
        <w:t xml:space="preserve">интерес детей к миру природы, </w:t>
      </w:r>
      <w:proofErr w:type="gramStart"/>
      <w:r w:rsidR="00B80316">
        <w:rPr>
          <w:rFonts w:ascii="Times New Roman" w:hAnsi="Times New Roman" w:cs="Times New Roman"/>
          <w:sz w:val="24"/>
          <w:szCs w:val="24"/>
        </w:rPr>
        <w:t>к</w:t>
      </w:r>
      <w:proofErr w:type="gramEnd"/>
    </w:p>
    <w:p w:rsidR="00B80316" w:rsidRDefault="00FD3C48" w:rsidP="00E21A87">
      <w:pPr>
        <w:spacing w:after="0" w:line="240" w:lineRule="auto"/>
        <w:ind w:left="402" w:right="42" w:hanging="397"/>
        <w:jc w:val="both"/>
        <w:rPr>
          <w:rFonts w:ascii="Times New Roman" w:hAnsi="Times New Roman" w:cs="Times New Roman"/>
          <w:sz w:val="24"/>
          <w:szCs w:val="24"/>
        </w:rPr>
      </w:pPr>
      <w:r w:rsidRPr="00E21A87">
        <w:rPr>
          <w:rFonts w:ascii="Times New Roman" w:hAnsi="Times New Roman" w:cs="Times New Roman"/>
          <w:sz w:val="24"/>
          <w:szCs w:val="24"/>
        </w:rPr>
        <w:t>природным явлениям; поощрять</w:t>
      </w:r>
      <w:r w:rsidR="00B80316">
        <w:rPr>
          <w:rFonts w:ascii="Times New Roman" w:hAnsi="Times New Roman" w:cs="Times New Roman"/>
          <w:sz w:val="24"/>
          <w:szCs w:val="24"/>
        </w:rPr>
        <w:t xml:space="preserve"> любознательность и инициативу.</w:t>
      </w:r>
    </w:p>
    <w:p w:rsidR="00FD3C48" w:rsidRPr="00E21A87" w:rsidRDefault="00FD3C48" w:rsidP="00B80316">
      <w:pPr>
        <w:spacing w:after="0" w:line="240" w:lineRule="auto"/>
        <w:ind w:left="5" w:right="42"/>
        <w:jc w:val="both"/>
        <w:rPr>
          <w:rFonts w:ascii="Times New Roman" w:hAnsi="Times New Roman" w:cs="Times New Roman"/>
          <w:sz w:val="24"/>
          <w:szCs w:val="24"/>
        </w:rPr>
      </w:pPr>
      <w:r w:rsidRPr="00E21A87">
        <w:rPr>
          <w:rFonts w:ascii="Times New Roman" w:hAnsi="Times New Roman" w:cs="Times New Roman"/>
          <w:sz w:val="24"/>
          <w:szCs w:val="24"/>
        </w:rPr>
        <w:t>Обращать внимание на красоту природы, учить отражать полученные впечатления в речи и продуктивных видах деятельности.</w:t>
      </w:r>
    </w:p>
    <w:p w:rsidR="00FD3C48" w:rsidRPr="00E21A87" w:rsidRDefault="00FD3C48" w:rsidP="00B80316">
      <w:pPr>
        <w:spacing w:after="0" w:line="240" w:lineRule="auto"/>
        <w:ind w:right="42"/>
        <w:jc w:val="both"/>
        <w:rPr>
          <w:rFonts w:ascii="Times New Roman" w:hAnsi="Times New Roman" w:cs="Times New Roman"/>
          <w:sz w:val="24"/>
          <w:szCs w:val="24"/>
        </w:rPr>
      </w:pPr>
      <w:r w:rsidRPr="00E21A87">
        <w:rPr>
          <w:rFonts w:ascii="Times New Roman" w:hAnsi="Times New Roman" w:cs="Times New Roman"/>
          <w:sz w:val="24"/>
          <w:szCs w:val="24"/>
        </w:rPr>
        <w:t>Учить детей устанавливать простейшие взаимосвязи в окружающем мире, делать простейшие обобщения (</w:t>
      </w:r>
      <w:r w:rsidRPr="00E21A87">
        <w:rPr>
          <w:rFonts w:ascii="Times New Roman" w:hAnsi="Times New Roman" w:cs="Times New Roman"/>
          <w:i/>
          <w:sz w:val="24"/>
          <w:szCs w:val="24"/>
        </w:rPr>
        <w:t xml:space="preserve">чтобы растение выросло, его нужно посадить; чтобы растение росло, его нужно поливать </w:t>
      </w:r>
      <w:r w:rsidRPr="00E21A87">
        <w:rPr>
          <w:rFonts w:ascii="Times New Roman" w:hAnsi="Times New Roman" w:cs="Times New Roman"/>
          <w:sz w:val="24"/>
          <w:szCs w:val="24"/>
        </w:rPr>
        <w:t>и т. п.).</w:t>
      </w:r>
    </w:p>
    <w:p w:rsidR="00FD3C48" w:rsidRPr="00E21A87" w:rsidRDefault="00FD3C48" w:rsidP="00B80316">
      <w:pPr>
        <w:spacing w:after="0" w:line="240" w:lineRule="auto"/>
        <w:ind w:right="42"/>
        <w:jc w:val="both"/>
        <w:rPr>
          <w:rFonts w:ascii="Times New Roman" w:hAnsi="Times New Roman" w:cs="Times New Roman"/>
          <w:sz w:val="24"/>
          <w:szCs w:val="24"/>
        </w:rPr>
      </w:pPr>
      <w:r w:rsidRPr="00E21A87">
        <w:rPr>
          <w:rFonts w:ascii="Times New Roman" w:hAnsi="Times New Roman" w:cs="Times New Roman"/>
          <w:b/>
          <w:sz w:val="24"/>
          <w:szCs w:val="24"/>
        </w:rPr>
        <w:t xml:space="preserve">Неживая природа. </w:t>
      </w:r>
      <w:proofErr w:type="gramStart"/>
      <w:r w:rsidRPr="00E21A87">
        <w:rPr>
          <w:rFonts w:ascii="Times New Roman" w:hAnsi="Times New Roman" w:cs="Times New Roman"/>
          <w:sz w:val="24"/>
          <w:szCs w:val="24"/>
        </w:rPr>
        <w:t xml:space="preserve">Учить детей определять состояние погоды </w:t>
      </w:r>
      <w:r w:rsidRPr="00E21A87">
        <w:rPr>
          <w:rFonts w:ascii="Times New Roman" w:hAnsi="Times New Roman" w:cs="Times New Roman"/>
          <w:i/>
          <w:sz w:val="24"/>
          <w:szCs w:val="24"/>
        </w:rPr>
        <w:t>(холодно, тепло, жарко, солнечно, облачно, идет дождь, дует ветер)</w:t>
      </w:r>
      <w:r w:rsidRPr="00E21A87">
        <w:rPr>
          <w:rFonts w:ascii="Times New Roman" w:hAnsi="Times New Roman" w:cs="Times New Roman"/>
          <w:sz w:val="24"/>
          <w:szCs w:val="24"/>
        </w:rPr>
        <w:t>, учить одеваться по погоде.</w:t>
      </w:r>
      <w:proofErr w:type="gramEnd"/>
      <w:r w:rsidRPr="00E21A87">
        <w:rPr>
          <w:rFonts w:ascii="Times New Roman" w:hAnsi="Times New Roman" w:cs="Times New Roman"/>
          <w:sz w:val="24"/>
          <w:szCs w:val="24"/>
        </w:rPr>
        <w:t xml:space="preserve"> </w:t>
      </w:r>
      <w:proofErr w:type="gramStart"/>
      <w:r w:rsidRPr="00E21A87">
        <w:rPr>
          <w:rFonts w:ascii="Times New Roman" w:hAnsi="Times New Roman" w:cs="Times New Roman"/>
          <w:sz w:val="24"/>
          <w:szCs w:val="24"/>
        </w:rPr>
        <w:t>Помогать детям отмечать</w:t>
      </w:r>
      <w:proofErr w:type="gramEnd"/>
      <w:r w:rsidRPr="00E21A87">
        <w:rPr>
          <w:rFonts w:ascii="Times New Roman" w:hAnsi="Times New Roman" w:cs="Times New Roman"/>
          <w:sz w:val="24"/>
          <w:szCs w:val="24"/>
        </w:rPr>
        <w:t xml:space="preserve"> состояние поогоды в календаре наблюдений.</w:t>
      </w:r>
    </w:p>
    <w:p w:rsidR="00FD3C48" w:rsidRPr="00E21A87" w:rsidRDefault="00FD3C48" w:rsidP="00B80316">
      <w:pPr>
        <w:spacing w:after="0" w:line="240" w:lineRule="auto"/>
        <w:ind w:right="42"/>
        <w:jc w:val="both"/>
        <w:rPr>
          <w:rFonts w:ascii="Times New Roman" w:hAnsi="Times New Roman" w:cs="Times New Roman"/>
          <w:sz w:val="24"/>
          <w:szCs w:val="24"/>
        </w:rPr>
      </w:pPr>
      <w:r w:rsidRPr="00E21A87">
        <w:rPr>
          <w:rFonts w:ascii="Times New Roman" w:hAnsi="Times New Roman" w:cs="Times New Roman"/>
          <w:sz w:val="24"/>
          <w:szCs w:val="24"/>
        </w:rPr>
        <w:t>Знакомить с некоторыми характерными особенностями времен года (о</w:t>
      </w:r>
      <w:r w:rsidRPr="00E21A87">
        <w:rPr>
          <w:rFonts w:ascii="Times New Roman" w:hAnsi="Times New Roman" w:cs="Times New Roman"/>
          <w:i/>
          <w:sz w:val="24"/>
          <w:szCs w:val="24"/>
        </w:rPr>
        <w:t>падают листья, выпал снег, побежали ручьи, распустились цветы</w:t>
      </w:r>
      <w:r w:rsidRPr="00E21A87">
        <w:rPr>
          <w:rFonts w:ascii="Times New Roman" w:hAnsi="Times New Roman" w:cs="Times New Roman"/>
          <w:sz w:val="24"/>
          <w:szCs w:val="24"/>
        </w:rPr>
        <w:t xml:space="preserve"> и т. п.).</w:t>
      </w:r>
    </w:p>
    <w:p w:rsidR="00FD3C48" w:rsidRPr="00E21A87" w:rsidRDefault="00FD3C48" w:rsidP="00B80316">
      <w:pPr>
        <w:spacing w:after="0" w:line="240" w:lineRule="auto"/>
        <w:ind w:right="42"/>
        <w:jc w:val="both"/>
        <w:rPr>
          <w:rFonts w:ascii="Times New Roman" w:hAnsi="Times New Roman" w:cs="Times New Roman"/>
          <w:sz w:val="24"/>
          <w:szCs w:val="24"/>
        </w:rPr>
      </w:pPr>
      <w:r w:rsidRPr="00E21A87">
        <w:rPr>
          <w:rFonts w:ascii="Times New Roman" w:hAnsi="Times New Roman" w:cs="Times New Roman"/>
          <w:b/>
          <w:sz w:val="24"/>
          <w:szCs w:val="24"/>
        </w:rPr>
        <w:t>Мир растений.</w:t>
      </w:r>
      <w:r w:rsidRPr="00E21A87">
        <w:rPr>
          <w:rFonts w:ascii="Times New Roman" w:hAnsi="Times New Roman" w:cs="Times New Roman"/>
          <w:sz w:val="24"/>
          <w:szCs w:val="24"/>
        </w:rPr>
        <w:t xml:space="preserve"> Формировать элементарные представления о растениях, показать, что для роста растения нужны земля, вода и воздух. Учить различать и называть части растений: стебель, листья, цветок, семена, плоды.</w:t>
      </w:r>
    </w:p>
    <w:p w:rsidR="00FD3C48" w:rsidRPr="00E21A87" w:rsidRDefault="00FD3C48" w:rsidP="00B80316">
      <w:pPr>
        <w:spacing w:after="0" w:line="240" w:lineRule="auto"/>
        <w:ind w:right="42"/>
        <w:jc w:val="both"/>
        <w:rPr>
          <w:rFonts w:ascii="Times New Roman" w:hAnsi="Times New Roman" w:cs="Times New Roman"/>
          <w:sz w:val="24"/>
          <w:szCs w:val="24"/>
        </w:rPr>
      </w:pPr>
      <w:r w:rsidRPr="00E21A87">
        <w:rPr>
          <w:rFonts w:ascii="Times New Roman" w:hAnsi="Times New Roman" w:cs="Times New Roman"/>
          <w:sz w:val="24"/>
          <w:szCs w:val="24"/>
        </w:rPr>
        <w:t>Расширять представления о растениях, растущих в данной местности. Формировать умение различать по внешнему виду и вкусу некоторые овощи и фрукты (с учетом местных условий).</w:t>
      </w:r>
    </w:p>
    <w:p w:rsidR="00FD3C48" w:rsidRPr="00E21A87" w:rsidRDefault="00FD3C48" w:rsidP="00B80316">
      <w:pPr>
        <w:spacing w:after="0" w:line="240" w:lineRule="auto"/>
        <w:ind w:right="42"/>
        <w:jc w:val="both"/>
        <w:rPr>
          <w:rFonts w:ascii="Times New Roman" w:hAnsi="Times New Roman" w:cs="Times New Roman"/>
          <w:sz w:val="24"/>
          <w:szCs w:val="24"/>
        </w:rPr>
      </w:pPr>
      <w:proofErr w:type="gramStart"/>
      <w:r w:rsidRPr="00E21A87">
        <w:rPr>
          <w:rFonts w:ascii="Times New Roman" w:hAnsi="Times New Roman" w:cs="Times New Roman"/>
          <w:sz w:val="24"/>
          <w:szCs w:val="24"/>
        </w:rPr>
        <w:t xml:space="preserve">Дать первичную классификацию растений: фрукты овощи, ягоды (лесные — садовые), цветы, кусты, деревья. </w:t>
      </w:r>
      <w:proofErr w:type="gramEnd"/>
    </w:p>
    <w:p w:rsidR="00FD3C48" w:rsidRPr="00E21A87" w:rsidRDefault="00FD3C48" w:rsidP="00B80316">
      <w:pPr>
        <w:spacing w:after="0" w:line="240" w:lineRule="auto"/>
        <w:ind w:right="42"/>
        <w:jc w:val="both"/>
        <w:rPr>
          <w:rFonts w:ascii="Times New Roman" w:hAnsi="Times New Roman" w:cs="Times New Roman"/>
          <w:sz w:val="24"/>
          <w:szCs w:val="24"/>
        </w:rPr>
      </w:pPr>
      <w:r w:rsidRPr="00E21A87">
        <w:rPr>
          <w:rFonts w:ascii="Times New Roman" w:hAnsi="Times New Roman" w:cs="Times New Roman"/>
          <w:sz w:val="24"/>
          <w:szCs w:val="24"/>
        </w:rPr>
        <w:t>Познакомить с некоторыми съедобными и несъедобными грибами.</w:t>
      </w:r>
    </w:p>
    <w:p w:rsidR="00FD3C48" w:rsidRPr="00E21A87" w:rsidRDefault="00B477D0" w:rsidP="00B80316">
      <w:pPr>
        <w:spacing w:after="0" w:line="240" w:lineRule="auto"/>
        <w:ind w:right="42"/>
        <w:jc w:val="both"/>
        <w:rPr>
          <w:rFonts w:ascii="Times New Roman" w:hAnsi="Times New Roman" w:cs="Times New Roman"/>
          <w:sz w:val="24"/>
          <w:szCs w:val="24"/>
        </w:rPr>
      </w:pPr>
      <w:r>
        <w:rPr>
          <w:rFonts w:ascii="Times New Roman" w:hAnsi="Times New Roman" w:cs="Times New Roman"/>
          <w:b/>
          <w:sz w:val="24"/>
          <w:szCs w:val="24"/>
        </w:rPr>
        <w:t xml:space="preserve">       </w:t>
      </w:r>
      <w:r w:rsidR="00FD3C48" w:rsidRPr="00E21A87">
        <w:rPr>
          <w:rFonts w:ascii="Times New Roman" w:hAnsi="Times New Roman" w:cs="Times New Roman"/>
          <w:b/>
          <w:sz w:val="24"/>
          <w:szCs w:val="24"/>
        </w:rPr>
        <w:t>Мир животных.</w:t>
      </w:r>
      <w:r w:rsidR="00FD3C48" w:rsidRPr="00E21A87">
        <w:rPr>
          <w:rFonts w:ascii="Times New Roman" w:hAnsi="Times New Roman" w:cs="Times New Roman"/>
          <w:sz w:val="24"/>
          <w:szCs w:val="24"/>
        </w:rPr>
        <w:t xml:space="preserve"> Расширять представления детей о животном мире. Дать первичную классификацию животного мира: животные (дикие и домашние), птицы, рыбы, насекомые.</w:t>
      </w:r>
    </w:p>
    <w:p w:rsidR="00FD3C48" w:rsidRPr="00E21A87" w:rsidRDefault="00FD3C48" w:rsidP="00B80316">
      <w:pPr>
        <w:spacing w:after="0" w:line="240" w:lineRule="auto"/>
        <w:ind w:right="42"/>
        <w:jc w:val="both"/>
        <w:rPr>
          <w:rFonts w:ascii="Times New Roman" w:hAnsi="Times New Roman" w:cs="Times New Roman"/>
          <w:sz w:val="24"/>
          <w:szCs w:val="24"/>
        </w:rPr>
      </w:pPr>
      <w:r w:rsidRPr="00E21A87">
        <w:rPr>
          <w:rFonts w:ascii="Times New Roman" w:hAnsi="Times New Roman" w:cs="Times New Roman"/>
          <w:sz w:val="24"/>
          <w:szCs w:val="24"/>
        </w:rPr>
        <w:t>Продолжать знакомить с домашними животными и их детенышами, особенностями их передвижения и питания.</w:t>
      </w:r>
    </w:p>
    <w:p w:rsidR="00FD3C48" w:rsidRPr="00E21A87" w:rsidRDefault="00FD3C48" w:rsidP="00B80316">
      <w:pPr>
        <w:spacing w:after="0" w:line="240" w:lineRule="auto"/>
        <w:ind w:right="42"/>
        <w:jc w:val="both"/>
        <w:rPr>
          <w:rFonts w:ascii="Times New Roman" w:hAnsi="Times New Roman" w:cs="Times New Roman"/>
          <w:sz w:val="24"/>
          <w:szCs w:val="24"/>
        </w:rPr>
      </w:pPr>
      <w:r w:rsidRPr="00E21A87">
        <w:rPr>
          <w:rFonts w:ascii="Times New Roman" w:hAnsi="Times New Roman" w:cs="Times New Roman"/>
          <w:sz w:val="24"/>
          <w:szCs w:val="24"/>
        </w:rPr>
        <w:t xml:space="preserve">Разговаривать с детьми о домашних питомцах: кошках, собаках, аквариумных рыбках и др., рассказывать о необходимости </w:t>
      </w:r>
      <w:proofErr w:type="gramStart"/>
      <w:r w:rsidRPr="00E21A87">
        <w:rPr>
          <w:rFonts w:ascii="Times New Roman" w:hAnsi="Times New Roman" w:cs="Times New Roman"/>
          <w:sz w:val="24"/>
          <w:szCs w:val="24"/>
        </w:rPr>
        <w:t>заботиться</w:t>
      </w:r>
      <w:proofErr w:type="gramEnd"/>
      <w:r w:rsidRPr="00E21A87">
        <w:rPr>
          <w:rFonts w:ascii="Times New Roman" w:hAnsi="Times New Roman" w:cs="Times New Roman"/>
          <w:sz w:val="24"/>
          <w:szCs w:val="24"/>
        </w:rPr>
        <w:t xml:space="preserve"> о них.</w:t>
      </w:r>
    </w:p>
    <w:p w:rsidR="00FD3C48" w:rsidRPr="00E21A87" w:rsidRDefault="00FD3C48" w:rsidP="00B80316">
      <w:pPr>
        <w:spacing w:after="0" w:line="240" w:lineRule="auto"/>
        <w:ind w:right="42"/>
        <w:jc w:val="both"/>
        <w:rPr>
          <w:rFonts w:ascii="Times New Roman" w:hAnsi="Times New Roman" w:cs="Times New Roman"/>
          <w:sz w:val="24"/>
          <w:szCs w:val="24"/>
        </w:rPr>
      </w:pPr>
      <w:r w:rsidRPr="00E21A87">
        <w:rPr>
          <w:rFonts w:ascii="Times New Roman" w:hAnsi="Times New Roman" w:cs="Times New Roman"/>
          <w:sz w:val="24"/>
          <w:szCs w:val="24"/>
        </w:rPr>
        <w:t>Дать первоначальные представления о диких животных. Учить видеть и называть отличительные особенности внешнего вида знакомых животных (</w:t>
      </w:r>
      <w:r w:rsidRPr="00E21A87">
        <w:rPr>
          <w:rFonts w:ascii="Times New Roman" w:hAnsi="Times New Roman" w:cs="Times New Roman"/>
          <w:i/>
          <w:sz w:val="24"/>
          <w:szCs w:val="24"/>
        </w:rPr>
        <w:t>лиса — рыжая, у нее длинный, пушистый хвост</w:t>
      </w:r>
      <w:r w:rsidRPr="00E21A87">
        <w:rPr>
          <w:rFonts w:ascii="Times New Roman" w:hAnsi="Times New Roman" w:cs="Times New Roman"/>
          <w:sz w:val="24"/>
          <w:szCs w:val="24"/>
        </w:rPr>
        <w:t xml:space="preserve"> и т. д.).</w:t>
      </w:r>
    </w:p>
    <w:p w:rsidR="00FD3C48" w:rsidRPr="00E21A87" w:rsidRDefault="00FD3C48" w:rsidP="00B80316">
      <w:pPr>
        <w:spacing w:after="0" w:line="240" w:lineRule="auto"/>
        <w:ind w:right="42"/>
        <w:jc w:val="both"/>
        <w:rPr>
          <w:rFonts w:ascii="Times New Roman" w:hAnsi="Times New Roman" w:cs="Times New Roman"/>
          <w:sz w:val="24"/>
          <w:szCs w:val="24"/>
        </w:rPr>
      </w:pPr>
      <w:r w:rsidRPr="00E21A87">
        <w:rPr>
          <w:rFonts w:ascii="Times New Roman" w:hAnsi="Times New Roman" w:cs="Times New Roman"/>
          <w:sz w:val="24"/>
          <w:szCs w:val="24"/>
        </w:rPr>
        <w:lastRenderedPageBreak/>
        <w:t>Познакомить с некоторыми насекомыми (</w:t>
      </w:r>
      <w:r w:rsidRPr="00E21A87">
        <w:rPr>
          <w:rFonts w:ascii="Times New Roman" w:hAnsi="Times New Roman" w:cs="Times New Roman"/>
          <w:i/>
          <w:sz w:val="24"/>
          <w:szCs w:val="24"/>
        </w:rPr>
        <w:t>муравей, бабочка, жук</w:t>
      </w:r>
      <w:r w:rsidRPr="00E21A87">
        <w:rPr>
          <w:rFonts w:ascii="Times New Roman" w:hAnsi="Times New Roman" w:cs="Times New Roman"/>
          <w:sz w:val="24"/>
          <w:szCs w:val="24"/>
        </w:rPr>
        <w:t xml:space="preserve"> и пр.). Обсудить, почему одни из них могут летать, а другие нет </w:t>
      </w:r>
      <w:r w:rsidRPr="00E21A87">
        <w:rPr>
          <w:rFonts w:ascii="Times New Roman" w:hAnsi="Times New Roman" w:cs="Times New Roman"/>
          <w:i/>
          <w:sz w:val="24"/>
          <w:szCs w:val="24"/>
        </w:rPr>
        <w:t>(потому что у одних есть крылья, а у других нет)</w:t>
      </w:r>
      <w:r w:rsidRPr="00E21A87">
        <w:rPr>
          <w:rFonts w:ascii="Times New Roman" w:hAnsi="Times New Roman" w:cs="Times New Roman"/>
          <w:sz w:val="24"/>
          <w:szCs w:val="24"/>
        </w:rPr>
        <w:t>.</w:t>
      </w:r>
    </w:p>
    <w:p w:rsidR="00FD3C48" w:rsidRPr="00E21A87" w:rsidRDefault="00B477D0" w:rsidP="00B80316">
      <w:pPr>
        <w:spacing w:after="0" w:line="240" w:lineRule="auto"/>
        <w:ind w:right="42"/>
        <w:jc w:val="both"/>
        <w:rPr>
          <w:rFonts w:ascii="Times New Roman" w:hAnsi="Times New Roman" w:cs="Times New Roman"/>
          <w:sz w:val="24"/>
          <w:szCs w:val="24"/>
        </w:rPr>
      </w:pPr>
      <w:r>
        <w:rPr>
          <w:rFonts w:ascii="Times New Roman" w:hAnsi="Times New Roman" w:cs="Times New Roman"/>
          <w:b/>
          <w:sz w:val="24"/>
          <w:szCs w:val="24"/>
        </w:rPr>
        <w:t xml:space="preserve">        </w:t>
      </w:r>
      <w:r w:rsidR="00FD3C48" w:rsidRPr="00E21A87">
        <w:rPr>
          <w:rFonts w:ascii="Times New Roman" w:hAnsi="Times New Roman" w:cs="Times New Roman"/>
          <w:b/>
          <w:sz w:val="24"/>
          <w:szCs w:val="24"/>
        </w:rPr>
        <w:t>Экологическое воспитание.</w:t>
      </w:r>
      <w:r w:rsidR="00FD3C48" w:rsidRPr="00E21A87">
        <w:rPr>
          <w:rFonts w:ascii="Times New Roman" w:hAnsi="Times New Roman" w:cs="Times New Roman"/>
          <w:sz w:val="24"/>
          <w:szCs w:val="24"/>
        </w:rPr>
        <w:t xml:space="preserve"> Воспитывать любовь к природе, бережное отношение к ней, учить правильно вести себя в природе (не рвать без надобности растения, не ломать ветки деревьев, не беспокоить животных, не засорять природу мусором и др.).</w:t>
      </w:r>
    </w:p>
    <w:p w:rsidR="00FD3C48" w:rsidRPr="00E21A87" w:rsidRDefault="00B477D0" w:rsidP="00B477D0">
      <w:pPr>
        <w:spacing w:after="0" w:line="240" w:lineRule="auto"/>
        <w:ind w:right="42"/>
        <w:jc w:val="both"/>
        <w:rPr>
          <w:rFonts w:ascii="Times New Roman" w:hAnsi="Times New Roman" w:cs="Times New Roman"/>
          <w:sz w:val="24"/>
          <w:szCs w:val="24"/>
        </w:rPr>
      </w:pPr>
      <w:r>
        <w:rPr>
          <w:rFonts w:ascii="Times New Roman" w:hAnsi="Times New Roman" w:cs="Times New Roman"/>
          <w:b/>
          <w:sz w:val="24"/>
          <w:szCs w:val="24"/>
        </w:rPr>
        <w:t xml:space="preserve">        </w:t>
      </w:r>
      <w:r w:rsidR="00FD3C48" w:rsidRPr="00B477D0">
        <w:rPr>
          <w:rFonts w:ascii="Times New Roman" w:hAnsi="Times New Roman" w:cs="Times New Roman"/>
          <w:b/>
          <w:sz w:val="24"/>
          <w:szCs w:val="24"/>
        </w:rPr>
        <w:t xml:space="preserve">Социальное окружение. </w:t>
      </w:r>
      <w:proofErr w:type="gramStart"/>
      <w:r w:rsidR="00FD3C48" w:rsidRPr="00E21A87">
        <w:rPr>
          <w:rFonts w:ascii="Times New Roman" w:hAnsi="Times New Roman" w:cs="Times New Roman"/>
          <w:sz w:val="24"/>
          <w:szCs w:val="24"/>
        </w:rPr>
        <w:t>Расширять п</w:t>
      </w:r>
      <w:r w:rsidR="00B80316">
        <w:rPr>
          <w:rFonts w:ascii="Times New Roman" w:hAnsi="Times New Roman" w:cs="Times New Roman"/>
          <w:sz w:val="24"/>
          <w:szCs w:val="24"/>
        </w:rPr>
        <w:t>редставления детей об известных</w:t>
      </w:r>
      <w:r>
        <w:rPr>
          <w:rFonts w:ascii="Times New Roman" w:hAnsi="Times New Roman" w:cs="Times New Roman"/>
          <w:sz w:val="24"/>
          <w:szCs w:val="24"/>
        </w:rPr>
        <w:t xml:space="preserve"> </w:t>
      </w:r>
      <w:r w:rsidR="00FD3C48" w:rsidRPr="00E21A87">
        <w:rPr>
          <w:rFonts w:ascii="Times New Roman" w:hAnsi="Times New Roman" w:cs="Times New Roman"/>
          <w:sz w:val="24"/>
          <w:szCs w:val="24"/>
        </w:rPr>
        <w:t xml:space="preserve">им профессиях </w:t>
      </w:r>
      <w:r w:rsidR="00FD3C48" w:rsidRPr="00E21A87">
        <w:rPr>
          <w:rFonts w:ascii="Times New Roman" w:hAnsi="Times New Roman" w:cs="Times New Roman"/>
          <w:i/>
          <w:sz w:val="24"/>
          <w:szCs w:val="24"/>
        </w:rPr>
        <w:t>(воспитатель, помощник воспитателя, музыкальный руководитель, врач, продавец, повар, шофер, строитель)</w:t>
      </w:r>
      <w:r w:rsidR="00FD3C48" w:rsidRPr="00E21A87">
        <w:rPr>
          <w:rFonts w:ascii="Times New Roman" w:hAnsi="Times New Roman" w:cs="Times New Roman"/>
          <w:sz w:val="24"/>
          <w:szCs w:val="24"/>
        </w:rPr>
        <w:t>, об их трудовых действиях, инструментах, результатах труда.</w:t>
      </w:r>
      <w:proofErr w:type="gramEnd"/>
    </w:p>
    <w:p w:rsidR="00FD3C48" w:rsidRPr="00E21A87" w:rsidRDefault="00B477D0" w:rsidP="00B80316">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00FD3C48" w:rsidRPr="00E21A87">
        <w:rPr>
          <w:rFonts w:ascii="Times New Roman" w:hAnsi="Times New Roman" w:cs="Times New Roman"/>
          <w:sz w:val="24"/>
          <w:szCs w:val="24"/>
        </w:rPr>
        <w:t>Знакомить детей с правилами дорожного движения. Учить различать проезжую часть дороги, тротуар, понимать значение зеленого, желтого и красного сигналов светофора. Рассказывать об особенностях работы водителя.</w:t>
      </w:r>
    </w:p>
    <w:p w:rsidR="00B477D0" w:rsidRPr="00BF3BD4" w:rsidRDefault="00B477D0" w:rsidP="00BF3BD4">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00FD3C48" w:rsidRPr="00E21A87">
        <w:rPr>
          <w:rFonts w:ascii="Times New Roman" w:hAnsi="Times New Roman" w:cs="Times New Roman"/>
          <w:sz w:val="24"/>
          <w:szCs w:val="24"/>
        </w:rPr>
        <w:t>Знакомить с ближайшим окружением (основными объектами городской/поселковой инфраструктуры): дом, улица, магазин, поликлиника, парикмахерская.</w:t>
      </w:r>
    </w:p>
    <w:p w:rsidR="00B477D0" w:rsidRDefault="00B477D0" w:rsidP="00E21A87">
      <w:pPr>
        <w:spacing w:after="0" w:line="240" w:lineRule="auto"/>
        <w:ind w:left="1242" w:right="865" w:hanging="9"/>
        <w:jc w:val="both"/>
        <w:rPr>
          <w:rFonts w:ascii="Times New Roman" w:eastAsia="Calibri" w:hAnsi="Times New Roman" w:cs="Times New Roman"/>
          <w:b/>
          <w:sz w:val="24"/>
          <w:szCs w:val="24"/>
        </w:rPr>
      </w:pPr>
    </w:p>
    <w:p w:rsidR="00FD3C48" w:rsidRPr="00B477D0" w:rsidRDefault="00BF3BD4" w:rsidP="00E21A87">
      <w:pPr>
        <w:spacing w:after="0" w:line="240" w:lineRule="auto"/>
        <w:ind w:left="1242" w:right="865" w:hanging="9"/>
        <w:jc w:val="both"/>
        <w:rPr>
          <w:rFonts w:ascii="Times New Roman" w:hAnsi="Times New Roman" w:cs="Times New Roman"/>
          <w:b/>
          <w:sz w:val="24"/>
          <w:szCs w:val="24"/>
        </w:rPr>
      </w:pPr>
      <w:r>
        <w:rPr>
          <w:rFonts w:ascii="Times New Roman" w:eastAsia="Calibri" w:hAnsi="Times New Roman" w:cs="Times New Roman"/>
          <w:b/>
          <w:sz w:val="24"/>
          <w:szCs w:val="24"/>
        </w:rPr>
        <w:t xml:space="preserve">             </w:t>
      </w:r>
      <w:r w:rsidR="00FD3C48" w:rsidRPr="00B477D0">
        <w:rPr>
          <w:rFonts w:ascii="Times New Roman" w:eastAsia="Calibri" w:hAnsi="Times New Roman" w:cs="Times New Roman"/>
          <w:b/>
          <w:sz w:val="24"/>
          <w:szCs w:val="24"/>
        </w:rPr>
        <w:t>Обр</w:t>
      </w:r>
      <w:r w:rsidR="00B477D0" w:rsidRPr="00B477D0">
        <w:rPr>
          <w:rFonts w:ascii="Times New Roman" w:eastAsia="Calibri" w:hAnsi="Times New Roman" w:cs="Times New Roman"/>
          <w:b/>
          <w:sz w:val="24"/>
          <w:szCs w:val="24"/>
        </w:rPr>
        <w:t>азовательна</w:t>
      </w:r>
      <w:r w:rsidR="00FD3C48" w:rsidRPr="00B477D0">
        <w:rPr>
          <w:rFonts w:ascii="Times New Roman" w:eastAsia="Calibri" w:hAnsi="Times New Roman" w:cs="Times New Roman"/>
          <w:b/>
          <w:sz w:val="24"/>
          <w:szCs w:val="24"/>
        </w:rPr>
        <w:t xml:space="preserve">я </w:t>
      </w:r>
      <w:r w:rsidR="00B477D0" w:rsidRPr="00B477D0">
        <w:rPr>
          <w:rFonts w:ascii="Times New Roman" w:eastAsia="Calibri" w:hAnsi="Times New Roman" w:cs="Times New Roman"/>
          <w:b/>
          <w:sz w:val="24"/>
          <w:szCs w:val="24"/>
        </w:rPr>
        <w:t>область «</w:t>
      </w:r>
      <w:r w:rsidR="00FD3C48" w:rsidRPr="00B477D0">
        <w:rPr>
          <w:rFonts w:ascii="Times New Roman" w:eastAsia="Calibri" w:hAnsi="Times New Roman" w:cs="Times New Roman"/>
          <w:b/>
          <w:sz w:val="24"/>
          <w:szCs w:val="24"/>
        </w:rPr>
        <w:t xml:space="preserve"> </w:t>
      </w:r>
      <w:r w:rsidR="00B477D0" w:rsidRPr="00B477D0">
        <w:rPr>
          <w:rFonts w:ascii="Times New Roman" w:eastAsia="Calibri" w:hAnsi="Times New Roman" w:cs="Times New Roman"/>
          <w:b/>
          <w:sz w:val="24"/>
          <w:szCs w:val="24"/>
        </w:rPr>
        <w:t>Речевое развитие»</w:t>
      </w:r>
    </w:p>
    <w:p w:rsidR="00FD3C48" w:rsidRPr="00E21A87" w:rsidRDefault="00B477D0" w:rsidP="00B477D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B477D0" w:rsidRDefault="00B477D0" w:rsidP="00B477D0">
      <w:pPr>
        <w:spacing w:after="0" w:line="240" w:lineRule="auto"/>
        <w:ind w:right="43"/>
        <w:jc w:val="both"/>
        <w:rPr>
          <w:rFonts w:ascii="Times New Roman" w:eastAsia="Calibri" w:hAnsi="Times New Roman" w:cs="Times New Roman"/>
          <w:b/>
          <w:sz w:val="24"/>
          <w:szCs w:val="24"/>
        </w:rPr>
      </w:pPr>
      <w:r>
        <w:rPr>
          <w:rFonts w:ascii="Times New Roman" w:eastAsia="Calibri" w:hAnsi="Times New Roman" w:cs="Times New Roman"/>
          <w:sz w:val="24"/>
          <w:szCs w:val="24"/>
        </w:rPr>
        <w:t xml:space="preserve">             </w:t>
      </w:r>
      <w:r w:rsidR="00FD3C48" w:rsidRPr="00B477D0">
        <w:rPr>
          <w:rFonts w:ascii="Times New Roman" w:eastAsia="Calibri" w:hAnsi="Times New Roman" w:cs="Times New Roman"/>
          <w:sz w:val="24"/>
          <w:szCs w:val="24"/>
        </w:rPr>
        <w:t>Речевое развитие направлено на совершенствование всех сторон речи, развитие звуковой и интонационной культуры речи, фонематического слуха, формирование предпосылок обучения грамоте; овладение речью как средством общения, развитие речевого творчества; знакомство с книжной культурой, детской литературой.</w:t>
      </w:r>
      <w:r>
        <w:rPr>
          <w:rFonts w:ascii="Times New Roman" w:hAnsi="Times New Roman" w:cs="Times New Roman"/>
          <w:sz w:val="24"/>
          <w:szCs w:val="24"/>
        </w:rPr>
        <w:t xml:space="preserve"> </w:t>
      </w:r>
      <w:r>
        <w:rPr>
          <w:rFonts w:ascii="Times New Roman" w:eastAsia="Calibri" w:hAnsi="Times New Roman" w:cs="Times New Roman"/>
          <w:b/>
          <w:sz w:val="24"/>
          <w:szCs w:val="24"/>
        </w:rPr>
        <w:t xml:space="preserve">                            </w:t>
      </w:r>
    </w:p>
    <w:p w:rsidR="00B477D0" w:rsidRDefault="00B477D0" w:rsidP="00B477D0">
      <w:pPr>
        <w:spacing w:after="0" w:line="240" w:lineRule="auto"/>
        <w:ind w:right="43"/>
        <w:jc w:val="both"/>
        <w:rPr>
          <w:rFonts w:ascii="Times New Roman" w:eastAsia="Calibri" w:hAnsi="Times New Roman" w:cs="Times New Roman"/>
          <w:b/>
          <w:sz w:val="24"/>
          <w:szCs w:val="24"/>
        </w:rPr>
      </w:pPr>
    </w:p>
    <w:p w:rsidR="00FD3C48" w:rsidRPr="00B477D0" w:rsidRDefault="00B477D0" w:rsidP="00B477D0">
      <w:pPr>
        <w:spacing w:after="0" w:line="240" w:lineRule="auto"/>
        <w:ind w:right="43"/>
        <w:jc w:val="center"/>
        <w:rPr>
          <w:rFonts w:ascii="Times New Roman" w:hAnsi="Times New Roman" w:cs="Times New Roman"/>
          <w:sz w:val="24"/>
          <w:szCs w:val="24"/>
        </w:rPr>
      </w:pPr>
      <w:r>
        <w:rPr>
          <w:rFonts w:ascii="Times New Roman" w:eastAsia="Calibri" w:hAnsi="Times New Roman" w:cs="Times New Roman"/>
          <w:b/>
          <w:sz w:val="24"/>
          <w:szCs w:val="24"/>
        </w:rPr>
        <w:t>Р</w:t>
      </w:r>
      <w:r w:rsidR="00FD3C48" w:rsidRPr="00B477D0">
        <w:rPr>
          <w:rFonts w:ascii="Times New Roman" w:eastAsia="Calibri" w:hAnsi="Times New Roman" w:cs="Times New Roman"/>
          <w:b/>
          <w:sz w:val="24"/>
          <w:szCs w:val="24"/>
        </w:rPr>
        <w:t>азвитие  речи</w:t>
      </w:r>
    </w:p>
    <w:p w:rsidR="00FD3C48" w:rsidRPr="00E21A87" w:rsidRDefault="00B477D0" w:rsidP="00B477D0">
      <w:pPr>
        <w:spacing w:after="0" w:line="240" w:lineRule="auto"/>
        <w:ind w:right="42"/>
        <w:jc w:val="both"/>
        <w:rPr>
          <w:rFonts w:ascii="Times New Roman" w:hAnsi="Times New Roman" w:cs="Times New Roman"/>
          <w:sz w:val="24"/>
          <w:szCs w:val="24"/>
        </w:rPr>
      </w:pPr>
      <w:r>
        <w:rPr>
          <w:rFonts w:ascii="Times New Roman" w:hAnsi="Times New Roman" w:cs="Times New Roman"/>
          <w:b/>
          <w:sz w:val="24"/>
          <w:szCs w:val="24"/>
        </w:rPr>
        <w:t xml:space="preserve">         </w:t>
      </w:r>
      <w:r w:rsidR="00FD3C48" w:rsidRPr="00B477D0">
        <w:rPr>
          <w:rFonts w:ascii="Times New Roman" w:hAnsi="Times New Roman" w:cs="Times New Roman"/>
          <w:b/>
          <w:sz w:val="24"/>
          <w:szCs w:val="24"/>
        </w:rPr>
        <w:t xml:space="preserve">Развивающая речевая среда. </w:t>
      </w:r>
      <w:r w:rsidR="00FD3C48" w:rsidRPr="00E21A87">
        <w:rPr>
          <w:rFonts w:ascii="Times New Roman" w:hAnsi="Times New Roman" w:cs="Times New Roman"/>
          <w:sz w:val="24"/>
          <w:szCs w:val="24"/>
        </w:rPr>
        <w:t>Продол</w:t>
      </w:r>
      <w:r w:rsidR="00B80316">
        <w:rPr>
          <w:rFonts w:ascii="Times New Roman" w:hAnsi="Times New Roman" w:cs="Times New Roman"/>
          <w:sz w:val="24"/>
          <w:szCs w:val="24"/>
        </w:rPr>
        <w:t xml:space="preserve">жать </w:t>
      </w:r>
      <w:proofErr w:type="gramStart"/>
      <w:r w:rsidR="00B80316">
        <w:rPr>
          <w:rFonts w:ascii="Times New Roman" w:hAnsi="Times New Roman" w:cs="Times New Roman"/>
          <w:sz w:val="24"/>
          <w:szCs w:val="24"/>
        </w:rPr>
        <w:t>помогать детям общаться</w:t>
      </w:r>
      <w:proofErr w:type="gramEnd"/>
      <w:r w:rsidR="00B80316">
        <w:rPr>
          <w:rFonts w:ascii="Times New Roman" w:hAnsi="Times New Roman" w:cs="Times New Roman"/>
          <w:sz w:val="24"/>
          <w:szCs w:val="24"/>
        </w:rPr>
        <w:t xml:space="preserve"> со</w:t>
      </w:r>
      <w:r>
        <w:rPr>
          <w:rFonts w:ascii="Times New Roman" w:hAnsi="Times New Roman" w:cs="Times New Roman"/>
          <w:sz w:val="24"/>
          <w:szCs w:val="24"/>
        </w:rPr>
        <w:t xml:space="preserve"> </w:t>
      </w:r>
      <w:r w:rsidR="00FD3C48" w:rsidRPr="00E21A87">
        <w:rPr>
          <w:rFonts w:ascii="Times New Roman" w:hAnsi="Times New Roman" w:cs="Times New Roman"/>
          <w:sz w:val="24"/>
          <w:szCs w:val="24"/>
        </w:rPr>
        <w:t>сверстниками и взрослыми, подсказывать детям образцы обращения, помогать детям посредством речи взаимодействовать и налаживать контакты друг с другом в быту и самостоятельных играх.</w:t>
      </w:r>
    </w:p>
    <w:p w:rsidR="00FD3C48" w:rsidRPr="00E21A87" w:rsidRDefault="00B477D0" w:rsidP="00B80316">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FD3C48" w:rsidRPr="00E21A87">
        <w:rPr>
          <w:rFonts w:ascii="Times New Roman" w:hAnsi="Times New Roman" w:cs="Times New Roman"/>
          <w:sz w:val="24"/>
          <w:szCs w:val="24"/>
        </w:rPr>
        <w:t>Предоставлять детям для самостоятельного рассматривания картинки, книги, рекламные буклеты (игрушки, автомашины, одежда, посуда и т. п.), наборы предметов (камешки, ракушки, желуди, катушки с нитками разного цвета, лоскутки тканей) в целях развития инициативной речи, обогащения и уточнения представлений о предметах ближайшего окружения.</w:t>
      </w:r>
      <w:proofErr w:type="gramEnd"/>
    </w:p>
    <w:p w:rsidR="00FD3C48" w:rsidRPr="00E21A87" w:rsidRDefault="00B477D0" w:rsidP="00B80316">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00FD3C48" w:rsidRPr="00E21A87">
        <w:rPr>
          <w:rFonts w:ascii="Times New Roman" w:hAnsi="Times New Roman" w:cs="Times New Roman"/>
          <w:sz w:val="24"/>
          <w:szCs w:val="24"/>
        </w:rPr>
        <w:t>Продолжать приучать детей слушать рассказы воспитателя о забавных случаях и житейских ситуациях, понятных младшим дошкольникам (</w:t>
      </w:r>
      <w:r w:rsidR="00FD3C48" w:rsidRPr="00E21A87">
        <w:rPr>
          <w:rFonts w:ascii="Times New Roman" w:hAnsi="Times New Roman" w:cs="Times New Roman"/>
          <w:i/>
          <w:sz w:val="24"/>
          <w:szCs w:val="24"/>
        </w:rPr>
        <w:t>о рассердившейся тарелке, об обидевшейся туфельке, о печальных мокрых рукавах рубашки</w:t>
      </w:r>
      <w:r w:rsidR="00FD3C48" w:rsidRPr="00E21A87">
        <w:rPr>
          <w:rFonts w:ascii="Times New Roman" w:hAnsi="Times New Roman" w:cs="Times New Roman"/>
          <w:sz w:val="24"/>
          <w:szCs w:val="24"/>
        </w:rPr>
        <w:t xml:space="preserve"> и т. п.); о проказах животных (кошки, собаки, вороны); об интересной прогулке.</w:t>
      </w:r>
    </w:p>
    <w:p w:rsidR="00FD3C48" w:rsidRPr="00E21A87" w:rsidRDefault="00B477D0" w:rsidP="00B477D0">
      <w:pPr>
        <w:spacing w:after="0" w:line="240" w:lineRule="auto"/>
        <w:ind w:right="42"/>
        <w:jc w:val="both"/>
        <w:rPr>
          <w:rFonts w:ascii="Times New Roman" w:hAnsi="Times New Roman" w:cs="Times New Roman"/>
          <w:sz w:val="24"/>
          <w:szCs w:val="24"/>
        </w:rPr>
      </w:pPr>
      <w:r>
        <w:rPr>
          <w:rFonts w:ascii="Times New Roman" w:hAnsi="Times New Roman" w:cs="Times New Roman"/>
          <w:b/>
          <w:sz w:val="24"/>
          <w:szCs w:val="24"/>
        </w:rPr>
        <w:t xml:space="preserve">          </w:t>
      </w:r>
      <w:r w:rsidR="00FD3C48" w:rsidRPr="00B477D0">
        <w:rPr>
          <w:rFonts w:ascii="Times New Roman" w:hAnsi="Times New Roman" w:cs="Times New Roman"/>
          <w:b/>
          <w:sz w:val="24"/>
          <w:szCs w:val="24"/>
        </w:rPr>
        <w:t xml:space="preserve">Формирование словаря. </w:t>
      </w:r>
      <w:r w:rsidR="00FD3C48" w:rsidRPr="00E21A87">
        <w:rPr>
          <w:rFonts w:ascii="Times New Roman" w:hAnsi="Times New Roman" w:cs="Times New Roman"/>
          <w:sz w:val="24"/>
          <w:szCs w:val="24"/>
        </w:rPr>
        <w:t>На ос</w:t>
      </w:r>
      <w:r w:rsidR="00B80316">
        <w:rPr>
          <w:rFonts w:ascii="Times New Roman" w:hAnsi="Times New Roman" w:cs="Times New Roman"/>
          <w:sz w:val="24"/>
          <w:szCs w:val="24"/>
        </w:rPr>
        <w:t>нове обогащения представлений о</w:t>
      </w:r>
      <w:r>
        <w:rPr>
          <w:rFonts w:ascii="Times New Roman" w:hAnsi="Times New Roman" w:cs="Times New Roman"/>
          <w:sz w:val="24"/>
          <w:szCs w:val="24"/>
        </w:rPr>
        <w:t xml:space="preserve"> </w:t>
      </w:r>
      <w:r w:rsidR="00FD3C48" w:rsidRPr="00E21A87">
        <w:rPr>
          <w:rFonts w:ascii="Times New Roman" w:hAnsi="Times New Roman" w:cs="Times New Roman"/>
          <w:sz w:val="24"/>
          <w:szCs w:val="24"/>
        </w:rPr>
        <w:t>ближайшем окружении продолжать расширять и активизировать словарный запас детей. Уточнять названия и назначение предметов одежды, обуви, головных уборов, посуды, мебели, видов транспорта.</w:t>
      </w:r>
    </w:p>
    <w:p w:rsidR="00FD3C48" w:rsidRPr="00E21A87" w:rsidRDefault="00B477D0" w:rsidP="00B80316">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FD3C48" w:rsidRPr="00E21A87">
        <w:rPr>
          <w:rFonts w:ascii="Times New Roman" w:hAnsi="Times New Roman" w:cs="Times New Roman"/>
          <w:sz w:val="24"/>
          <w:szCs w:val="24"/>
        </w:rPr>
        <w:t xml:space="preserve">Учить детей различать и называть существенные детали и части предметов </w:t>
      </w:r>
      <w:r w:rsidR="00FD3C48" w:rsidRPr="00E21A87">
        <w:rPr>
          <w:rFonts w:ascii="Times New Roman" w:hAnsi="Times New Roman" w:cs="Times New Roman"/>
          <w:i/>
          <w:sz w:val="24"/>
          <w:szCs w:val="24"/>
        </w:rPr>
        <w:t>(у платья — рукава, воротник, карманы, пуговицы)</w:t>
      </w:r>
      <w:r w:rsidR="00FD3C48" w:rsidRPr="00E21A87">
        <w:rPr>
          <w:rFonts w:ascii="Times New Roman" w:hAnsi="Times New Roman" w:cs="Times New Roman"/>
          <w:sz w:val="24"/>
          <w:szCs w:val="24"/>
        </w:rPr>
        <w:t xml:space="preserve">, качества </w:t>
      </w:r>
      <w:r w:rsidR="00FD3C48" w:rsidRPr="00E21A87">
        <w:rPr>
          <w:rFonts w:ascii="Times New Roman" w:hAnsi="Times New Roman" w:cs="Times New Roman"/>
          <w:i/>
          <w:sz w:val="24"/>
          <w:szCs w:val="24"/>
        </w:rPr>
        <w:t>(цвет и его оттенки, форма, размер)</w:t>
      </w:r>
      <w:r w:rsidR="00FD3C48" w:rsidRPr="00E21A87">
        <w:rPr>
          <w:rFonts w:ascii="Times New Roman" w:hAnsi="Times New Roman" w:cs="Times New Roman"/>
          <w:sz w:val="24"/>
          <w:szCs w:val="24"/>
        </w:rPr>
        <w:t xml:space="preserve">, особенности поверхности </w:t>
      </w:r>
      <w:r w:rsidR="00FD3C48" w:rsidRPr="00E21A87">
        <w:rPr>
          <w:rFonts w:ascii="Times New Roman" w:hAnsi="Times New Roman" w:cs="Times New Roman"/>
          <w:i/>
          <w:sz w:val="24"/>
          <w:szCs w:val="24"/>
        </w:rPr>
        <w:t>(гладкая, пушистая, шероховатая)</w:t>
      </w:r>
      <w:r w:rsidR="00FD3C48" w:rsidRPr="00E21A87">
        <w:rPr>
          <w:rFonts w:ascii="Times New Roman" w:hAnsi="Times New Roman" w:cs="Times New Roman"/>
          <w:sz w:val="24"/>
          <w:szCs w:val="24"/>
        </w:rPr>
        <w:t xml:space="preserve">, некоторые материалы и их свойства (бумага легко рвется и размокает, стеклянные предметы бьются, резиновые игрушки после сжимания восстанавливают первоначальную форму), местоположение </w:t>
      </w:r>
      <w:r w:rsidR="00FD3C48" w:rsidRPr="00E21A87">
        <w:rPr>
          <w:rFonts w:ascii="Times New Roman" w:hAnsi="Times New Roman" w:cs="Times New Roman"/>
          <w:i/>
          <w:sz w:val="24"/>
          <w:szCs w:val="24"/>
        </w:rPr>
        <w:t>(за окном, высоко, далеко, под шкафом)</w:t>
      </w:r>
      <w:r w:rsidR="00FD3C48" w:rsidRPr="00E21A87">
        <w:rPr>
          <w:rFonts w:ascii="Times New Roman" w:hAnsi="Times New Roman" w:cs="Times New Roman"/>
          <w:sz w:val="24"/>
          <w:szCs w:val="24"/>
        </w:rPr>
        <w:t>.</w:t>
      </w:r>
      <w:proofErr w:type="gramEnd"/>
      <w:r w:rsidR="00FD3C48" w:rsidRPr="00E21A87">
        <w:rPr>
          <w:rFonts w:ascii="Times New Roman" w:hAnsi="Times New Roman" w:cs="Times New Roman"/>
          <w:sz w:val="24"/>
          <w:szCs w:val="24"/>
        </w:rPr>
        <w:t xml:space="preserve"> </w:t>
      </w:r>
      <w:proofErr w:type="gramStart"/>
      <w:r w:rsidR="00FD3C48" w:rsidRPr="00E21A87">
        <w:rPr>
          <w:rFonts w:ascii="Times New Roman" w:hAnsi="Times New Roman" w:cs="Times New Roman"/>
          <w:sz w:val="24"/>
          <w:szCs w:val="24"/>
        </w:rPr>
        <w:t xml:space="preserve">Обращать внимание детей на некоторые сходные по назначению предметы </w:t>
      </w:r>
      <w:r w:rsidR="00FD3C48" w:rsidRPr="00E21A87">
        <w:rPr>
          <w:rFonts w:ascii="Times New Roman" w:hAnsi="Times New Roman" w:cs="Times New Roman"/>
          <w:i/>
          <w:sz w:val="24"/>
          <w:szCs w:val="24"/>
        </w:rPr>
        <w:t>(тарелка — блюдце; стул — табурет — скамеечка; шуба — пальто — дубленка)</w:t>
      </w:r>
      <w:r w:rsidR="00FD3C48" w:rsidRPr="00E21A87">
        <w:rPr>
          <w:rFonts w:ascii="Times New Roman" w:hAnsi="Times New Roman" w:cs="Times New Roman"/>
          <w:sz w:val="24"/>
          <w:szCs w:val="24"/>
        </w:rPr>
        <w:t>.</w:t>
      </w:r>
      <w:proofErr w:type="gramEnd"/>
      <w:r w:rsidR="00FD3C48" w:rsidRPr="00E21A87">
        <w:rPr>
          <w:rFonts w:ascii="Times New Roman" w:hAnsi="Times New Roman" w:cs="Times New Roman"/>
          <w:sz w:val="24"/>
          <w:szCs w:val="24"/>
        </w:rPr>
        <w:t xml:space="preserve"> </w:t>
      </w:r>
      <w:proofErr w:type="gramStart"/>
      <w:r w:rsidR="00FD3C48" w:rsidRPr="00E21A87">
        <w:rPr>
          <w:rFonts w:ascii="Times New Roman" w:hAnsi="Times New Roman" w:cs="Times New Roman"/>
          <w:sz w:val="24"/>
          <w:szCs w:val="24"/>
        </w:rPr>
        <w:t>Учить понимать обобщающие слова (</w:t>
      </w:r>
      <w:r w:rsidR="00FD3C48" w:rsidRPr="00E21A87">
        <w:rPr>
          <w:rFonts w:ascii="Times New Roman" w:hAnsi="Times New Roman" w:cs="Times New Roman"/>
          <w:i/>
          <w:sz w:val="24"/>
          <w:szCs w:val="24"/>
        </w:rPr>
        <w:t>одежда, посуда, мебель, овощи, фрукты, птицы</w:t>
      </w:r>
      <w:r w:rsidR="00FD3C48" w:rsidRPr="00E21A87">
        <w:rPr>
          <w:rFonts w:ascii="Times New Roman" w:hAnsi="Times New Roman" w:cs="Times New Roman"/>
          <w:sz w:val="24"/>
          <w:szCs w:val="24"/>
        </w:rPr>
        <w:t xml:space="preserve"> и т. п.); называть части суток </w:t>
      </w:r>
      <w:r w:rsidR="00FD3C48" w:rsidRPr="00E21A87">
        <w:rPr>
          <w:rFonts w:ascii="Times New Roman" w:hAnsi="Times New Roman" w:cs="Times New Roman"/>
          <w:i/>
          <w:sz w:val="24"/>
          <w:szCs w:val="24"/>
        </w:rPr>
        <w:t>(утро, день, вечер, ночь)</w:t>
      </w:r>
      <w:r w:rsidR="00FD3C48" w:rsidRPr="00E21A87">
        <w:rPr>
          <w:rFonts w:ascii="Times New Roman" w:hAnsi="Times New Roman" w:cs="Times New Roman"/>
          <w:sz w:val="24"/>
          <w:szCs w:val="24"/>
        </w:rPr>
        <w:t>; называть домашних животных и их детенышей, овощи и фрукты.</w:t>
      </w:r>
      <w:proofErr w:type="gramEnd"/>
    </w:p>
    <w:p w:rsidR="00FD3C48" w:rsidRPr="00E21A87" w:rsidRDefault="00B477D0" w:rsidP="00B477D0">
      <w:pPr>
        <w:spacing w:after="0" w:line="240" w:lineRule="auto"/>
        <w:ind w:right="42"/>
        <w:jc w:val="both"/>
        <w:rPr>
          <w:rFonts w:ascii="Times New Roman" w:hAnsi="Times New Roman" w:cs="Times New Roman"/>
          <w:sz w:val="24"/>
          <w:szCs w:val="24"/>
        </w:rPr>
      </w:pPr>
      <w:r>
        <w:rPr>
          <w:rFonts w:ascii="Times New Roman" w:hAnsi="Times New Roman" w:cs="Times New Roman"/>
          <w:b/>
          <w:sz w:val="24"/>
          <w:szCs w:val="24"/>
        </w:rPr>
        <w:t xml:space="preserve">           </w:t>
      </w:r>
      <w:r w:rsidR="00FD3C48" w:rsidRPr="00B477D0">
        <w:rPr>
          <w:rFonts w:ascii="Times New Roman" w:hAnsi="Times New Roman" w:cs="Times New Roman"/>
          <w:b/>
          <w:sz w:val="24"/>
          <w:szCs w:val="24"/>
        </w:rPr>
        <w:t>Звуковая культура речи</w:t>
      </w:r>
      <w:r w:rsidR="00FD3C48" w:rsidRPr="00E21A87">
        <w:rPr>
          <w:rFonts w:ascii="Times New Roman" w:hAnsi="Times New Roman" w:cs="Times New Roman"/>
          <w:b/>
          <w:color w:val="5C71B0"/>
          <w:sz w:val="24"/>
          <w:szCs w:val="24"/>
        </w:rPr>
        <w:t>.</w:t>
      </w:r>
      <w:r w:rsidR="00FD3C48" w:rsidRPr="00E21A87">
        <w:rPr>
          <w:rFonts w:ascii="Times New Roman" w:hAnsi="Times New Roman" w:cs="Times New Roman"/>
          <w:b/>
          <w:color w:val="3C58A1"/>
          <w:sz w:val="24"/>
          <w:szCs w:val="24"/>
        </w:rPr>
        <w:t xml:space="preserve"> </w:t>
      </w:r>
      <w:r w:rsidR="00FD3C48" w:rsidRPr="00E21A87">
        <w:rPr>
          <w:rFonts w:ascii="Times New Roman" w:hAnsi="Times New Roman" w:cs="Times New Roman"/>
          <w:sz w:val="24"/>
          <w:szCs w:val="24"/>
        </w:rPr>
        <w:t>Продолжать</w:t>
      </w:r>
      <w:r w:rsidR="00B80316">
        <w:rPr>
          <w:rFonts w:ascii="Times New Roman" w:hAnsi="Times New Roman" w:cs="Times New Roman"/>
          <w:sz w:val="24"/>
          <w:szCs w:val="24"/>
        </w:rPr>
        <w:t xml:space="preserve"> учить детей внятно произносить</w:t>
      </w:r>
      <w:r>
        <w:rPr>
          <w:rFonts w:ascii="Times New Roman" w:hAnsi="Times New Roman" w:cs="Times New Roman"/>
          <w:sz w:val="24"/>
          <w:szCs w:val="24"/>
        </w:rPr>
        <w:t xml:space="preserve"> </w:t>
      </w:r>
      <w:r w:rsidR="00FD3C48" w:rsidRPr="00E21A87">
        <w:rPr>
          <w:rFonts w:ascii="Times New Roman" w:hAnsi="Times New Roman" w:cs="Times New Roman"/>
          <w:sz w:val="24"/>
          <w:szCs w:val="24"/>
        </w:rPr>
        <w:t xml:space="preserve">в словах гласные </w:t>
      </w:r>
      <w:r w:rsidR="00FD3C48" w:rsidRPr="00E21A87">
        <w:rPr>
          <w:rFonts w:ascii="Times New Roman" w:hAnsi="Times New Roman" w:cs="Times New Roman"/>
          <w:i/>
          <w:sz w:val="24"/>
          <w:szCs w:val="24"/>
        </w:rPr>
        <w:t>(а, у, и, о, э)</w:t>
      </w:r>
      <w:r w:rsidR="00FD3C48" w:rsidRPr="00E21A87">
        <w:rPr>
          <w:rFonts w:ascii="Times New Roman" w:hAnsi="Times New Roman" w:cs="Times New Roman"/>
          <w:sz w:val="24"/>
          <w:szCs w:val="24"/>
        </w:rPr>
        <w:t xml:space="preserve"> и некоторые согласные звуки </w:t>
      </w:r>
      <w:r w:rsidR="00FD3C48" w:rsidRPr="00E21A87">
        <w:rPr>
          <w:rFonts w:ascii="Times New Roman" w:hAnsi="Times New Roman" w:cs="Times New Roman"/>
          <w:i/>
          <w:sz w:val="24"/>
          <w:szCs w:val="24"/>
        </w:rPr>
        <w:t>(</w:t>
      </w:r>
      <w:proofErr w:type="gramStart"/>
      <w:r w:rsidR="00FD3C48" w:rsidRPr="00E21A87">
        <w:rPr>
          <w:rFonts w:ascii="Times New Roman" w:hAnsi="Times New Roman" w:cs="Times New Roman"/>
          <w:i/>
          <w:sz w:val="24"/>
          <w:szCs w:val="24"/>
        </w:rPr>
        <w:t>п</w:t>
      </w:r>
      <w:proofErr w:type="gramEnd"/>
      <w:r w:rsidR="00FD3C48" w:rsidRPr="00E21A87">
        <w:rPr>
          <w:rFonts w:ascii="Times New Roman" w:hAnsi="Times New Roman" w:cs="Times New Roman"/>
          <w:i/>
          <w:sz w:val="24"/>
          <w:szCs w:val="24"/>
        </w:rPr>
        <w:t xml:space="preserve"> — б; т — д; к — г; ф — в; т — с; з — ц)</w:t>
      </w:r>
      <w:r w:rsidR="00FD3C48" w:rsidRPr="00E21A87">
        <w:rPr>
          <w:rFonts w:ascii="Times New Roman" w:hAnsi="Times New Roman" w:cs="Times New Roman"/>
          <w:sz w:val="24"/>
          <w:szCs w:val="24"/>
        </w:rPr>
        <w:t>.</w:t>
      </w:r>
    </w:p>
    <w:p w:rsidR="00FD3C48" w:rsidRPr="00E21A87" w:rsidRDefault="00B477D0" w:rsidP="00B80316">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00FD3C48" w:rsidRPr="00E21A87">
        <w:rPr>
          <w:rFonts w:ascii="Times New Roman" w:hAnsi="Times New Roman" w:cs="Times New Roman"/>
          <w:sz w:val="24"/>
          <w:szCs w:val="24"/>
        </w:rPr>
        <w:t xml:space="preserve">Развивать моторику речедвигательного аппарата, слуховое восприятие, речевой слух и речевое дыхание, уточнять и закреплять артикуляцию звуков. Вырабатывать правильный темп речи, интонационную выразительность. Учить </w:t>
      </w:r>
      <w:proofErr w:type="gramStart"/>
      <w:r w:rsidR="00FD3C48" w:rsidRPr="00E21A87">
        <w:rPr>
          <w:rFonts w:ascii="Times New Roman" w:hAnsi="Times New Roman" w:cs="Times New Roman"/>
          <w:sz w:val="24"/>
          <w:szCs w:val="24"/>
        </w:rPr>
        <w:t>отчетливо</w:t>
      </w:r>
      <w:proofErr w:type="gramEnd"/>
      <w:r w:rsidR="00FD3C48" w:rsidRPr="00E21A87">
        <w:rPr>
          <w:rFonts w:ascii="Times New Roman" w:hAnsi="Times New Roman" w:cs="Times New Roman"/>
          <w:sz w:val="24"/>
          <w:szCs w:val="24"/>
        </w:rPr>
        <w:t xml:space="preserve"> произносить слова и короткие фразы, говорить спокойно, с естественными интонациями.</w:t>
      </w:r>
    </w:p>
    <w:p w:rsidR="00FD3C48" w:rsidRPr="00E21A87" w:rsidRDefault="00B477D0" w:rsidP="00B477D0">
      <w:pPr>
        <w:spacing w:after="0" w:line="240" w:lineRule="auto"/>
        <w:ind w:right="42"/>
        <w:jc w:val="both"/>
        <w:rPr>
          <w:rFonts w:ascii="Times New Roman" w:hAnsi="Times New Roman" w:cs="Times New Roman"/>
          <w:sz w:val="24"/>
          <w:szCs w:val="24"/>
        </w:rPr>
      </w:pPr>
      <w:r>
        <w:rPr>
          <w:rFonts w:ascii="Times New Roman" w:hAnsi="Times New Roman" w:cs="Times New Roman"/>
          <w:b/>
          <w:sz w:val="24"/>
          <w:szCs w:val="24"/>
        </w:rPr>
        <w:lastRenderedPageBreak/>
        <w:t xml:space="preserve">           </w:t>
      </w:r>
      <w:r w:rsidR="00FD3C48" w:rsidRPr="00B477D0">
        <w:rPr>
          <w:rFonts w:ascii="Times New Roman" w:hAnsi="Times New Roman" w:cs="Times New Roman"/>
          <w:b/>
          <w:sz w:val="24"/>
          <w:szCs w:val="24"/>
        </w:rPr>
        <w:t xml:space="preserve">Грамматический строй речи. </w:t>
      </w:r>
      <w:r w:rsidR="00FD3C48" w:rsidRPr="00E21A87">
        <w:rPr>
          <w:rFonts w:ascii="Times New Roman" w:hAnsi="Times New Roman" w:cs="Times New Roman"/>
          <w:sz w:val="24"/>
          <w:szCs w:val="24"/>
        </w:rPr>
        <w:t>Продо</w:t>
      </w:r>
      <w:r w:rsidR="00B80316">
        <w:rPr>
          <w:rFonts w:ascii="Times New Roman" w:hAnsi="Times New Roman" w:cs="Times New Roman"/>
          <w:sz w:val="24"/>
          <w:szCs w:val="24"/>
        </w:rPr>
        <w:t>лжать учить детей согласовывать</w:t>
      </w:r>
      <w:r>
        <w:rPr>
          <w:rFonts w:ascii="Times New Roman" w:hAnsi="Times New Roman" w:cs="Times New Roman"/>
          <w:sz w:val="24"/>
          <w:szCs w:val="24"/>
        </w:rPr>
        <w:t xml:space="preserve"> </w:t>
      </w:r>
      <w:r w:rsidR="00FD3C48" w:rsidRPr="00E21A87">
        <w:rPr>
          <w:rFonts w:ascii="Times New Roman" w:hAnsi="Times New Roman" w:cs="Times New Roman"/>
          <w:sz w:val="24"/>
          <w:szCs w:val="24"/>
        </w:rPr>
        <w:t xml:space="preserve">прилагательные с существительными в роде, числе, падеже; употреблять существительные с предлогами </w:t>
      </w:r>
      <w:r w:rsidR="00FD3C48" w:rsidRPr="00E21A87">
        <w:rPr>
          <w:rFonts w:ascii="Times New Roman" w:hAnsi="Times New Roman" w:cs="Times New Roman"/>
          <w:i/>
          <w:sz w:val="24"/>
          <w:szCs w:val="24"/>
        </w:rPr>
        <w:t>(</w:t>
      </w:r>
      <w:proofErr w:type="gramStart"/>
      <w:r w:rsidR="00FD3C48" w:rsidRPr="00E21A87">
        <w:rPr>
          <w:rFonts w:ascii="Times New Roman" w:hAnsi="Times New Roman" w:cs="Times New Roman"/>
          <w:i/>
          <w:sz w:val="24"/>
          <w:szCs w:val="24"/>
        </w:rPr>
        <w:t>в</w:t>
      </w:r>
      <w:proofErr w:type="gramEnd"/>
      <w:r w:rsidR="00FD3C48" w:rsidRPr="00E21A87">
        <w:rPr>
          <w:rFonts w:ascii="Times New Roman" w:hAnsi="Times New Roman" w:cs="Times New Roman"/>
          <w:i/>
          <w:sz w:val="24"/>
          <w:szCs w:val="24"/>
        </w:rPr>
        <w:t>, на, под, за, около)</w:t>
      </w:r>
      <w:r w:rsidR="00FD3C48" w:rsidRPr="00E21A87">
        <w:rPr>
          <w:rFonts w:ascii="Times New Roman" w:hAnsi="Times New Roman" w:cs="Times New Roman"/>
          <w:sz w:val="24"/>
          <w:szCs w:val="24"/>
        </w:rPr>
        <w:t xml:space="preserve">. </w:t>
      </w:r>
      <w:proofErr w:type="gramStart"/>
      <w:r w:rsidR="00FD3C48" w:rsidRPr="00E21A87">
        <w:rPr>
          <w:rFonts w:ascii="Times New Roman" w:hAnsi="Times New Roman" w:cs="Times New Roman"/>
          <w:sz w:val="24"/>
          <w:szCs w:val="24"/>
        </w:rPr>
        <w:t>Помогать детям употреблять</w:t>
      </w:r>
      <w:proofErr w:type="gramEnd"/>
      <w:r w:rsidR="00FD3C48" w:rsidRPr="00E21A87">
        <w:rPr>
          <w:rFonts w:ascii="Times New Roman" w:hAnsi="Times New Roman" w:cs="Times New Roman"/>
          <w:sz w:val="24"/>
          <w:szCs w:val="24"/>
        </w:rPr>
        <w:t xml:space="preserve"> в речи имена существительные в форме единственного и множественного числа, обозначающие животных и их детенышей </w:t>
      </w:r>
      <w:r w:rsidR="00FD3C48" w:rsidRPr="00E21A87">
        <w:rPr>
          <w:rFonts w:ascii="Times New Roman" w:hAnsi="Times New Roman" w:cs="Times New Roman"/>
          <w:i/>
          <w:sz w:val="24"/>
          <w:szCs w:val="24"/>
        </w:rPr>
        <w:t>(утка — утенок — утята)</w:t>
      </w:r>
      <w:r w:rsidR="00FD3C48" w:rsidRPr="00E21A87">
        <w:rPr>
          <w:rFonts w:ascii="Times New Roman" w:hAnsi="Times New Roman" w:cs="Times New Roman"/>
          <w:sz w:val="24"/>
          <w:szCs w:val="24"/>
        </w:rPr>
        <w:t xml:space="preserve">; форму множественного числа существительных в родительном падеже </w:t>
      </w:r>
      <w:r w:rsidR="00FD3C48" w:rsidRPr="00E21A87">
        <w:rPr>
          <w:rFonts w:ascii="Times New Roman" w:hAnsi="Times New Roman" w:cs="Times New Roman"/>
          <w:i/>
          <w:sz w:val="24"/>
          <w:szCs w:val="24"/>
        </w:rPr>
        <w:t>(ленточек, матрешек, книг, груш, слив)</w:t>
      </w:r>
      <w:r w:rsidR="00FD3C48" w:rsidRPr="00E21A87">
        <w:rPr>
          <w:rFonts w:ascii="Times New Roman" w:hAnsi="Times New Roman" w:cs="Times New Roman"/>
          <w:sz w:val="24"/>
          <w:szCs w:val="24"/>
        </w:rPr>
        <w:t>. Относиться к словотворчеству детей как к этапу активного овладения грамматикой, подсказывать им правильную форму слова.</w:t>
      </w:r>
    </w:p>
    <w:p w:rsidR="00FD3C48" w:rsidRPr="00E21A87" w:rsidRDefault="007407D4" w:rsidP="00B80316">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00FD3C48" w:rsidRPr="00E21A87">
        <w:rPr>
          <w:rFonts w:ascii="Times New Roman" w:hAnsi="Times New Roman" w:cs="Times New Roman"/>
          <w:sz w:val="24"/>
          <w:szCs w:val="24"/>
        </w:rPr>
        <w:t>Учить детей получать из нераспространенных простых предложений (состоят только из подлежащего и сказуемого) распространенные путем введения в них определений, дополнений, обстоятельств; составлять предложения с однородными членами (</w:t>
      </w:r>
      <w:r w:rsidR="00FD3C48" w:rsidRPr="00E21A87">
        <w:rPr>
          <w:rFonts w:ascii="Times New Roman" w:hAnsi="Times New Roman" w:cs="Times New Roman"/>
          <w:i/>
          <w:sz w:val="24"/>
          <w:szCs w:val="24"/>
        </w:rPr>
        <w:t>Мы пойдем в зоопарк и увидим слона, зебру и тигра</w:t>
      </w:r>
      <w:r w:rsidR="00FD3C48" w:rsidRPr="00E21A87">
        <w:rPr>
          <w:rFonts w:ascii="Times New Roman" w:hAnsi="Times New Roman" w:cs="Times New Roman"/>
          <w:sz w:val="24"/>
          <w:szCs w:val="24"/>
        </w:rPr>
        <w:t>).</w:t>
      </w:r>
    </w:p>
    <w:p w:rsidR="00FD3C48" w:rsidRPr="00E21A87" w:rsidRDefault="007407D4" w:rsidP="007407D4">
      <w:pPr>
        <w:spacing w:after="0" w:line="240" w:lineRule="auto"/>
        <w:ind w:right="42"/>
        <w:jc w:val="both"/>
        <w:rPr>
          <w:rFonts w:ascii="Times New Roman" w:hAnsi="Times New Roman" w:cs="Times New Roman"/>
          <w:sz w:val="24"/>
          <w:szCs w:val="24"/>
        </w:rPr>
      </w:pPr>
      <w:r>
        <w:rPr>
          <w:rFonts w:ascii="Times New Roman" w:hAnsi="Times New Roman" w:cs="Times New Roman"/>
          <w:b/>
          <w:sz w:val="24"/>
          <w:szCs w:val="24"/>
        </w:rPr>
        <w:t xml:space="preserve">        </w:t>
      </w:r>
      <w:r w:rsidR="00FD3C48" w:rsidRPr="007407D4">
        <w:rPr>
          <w:rFonts w:ascii="Times New Roman" w:hAnsi="Times New Roman" w:cs="Times New Roman"/>
          <w:b/>
          <w:sz w:val="24"/>
          <w:szCs w:val="24"/>
        </w:rPr>
        <w:t xml:space="preserve">Связная речь. </w:t>
      </w:r>
      <w:r w:rsidR="00FD3C48" w:rsidRPr="00E21A87">
        <w:rPr>
          <w:rFonts w:ascii="Times New Roman" w:hAnsi="Times New Roman" w:cs="Times New Roman"/>
          <w:sz w:val="24"/>
          <w:szCs w:val="24"/>
        </w:rPr>
        <w:t>Развивать диалогическу</w:t>
      </w:r>
      <w:r w:rsidR="00B80316">
        <w:rPr>
          <w:rFonts w:ascii="Times New Roman" w:hAnsi="Times New Roman" w:cs="Times New Roman"/>
          <w:sz w:val="24"/>
          <w:szCs w:val="24"/>
        </w:rPr>
        <w:t>ю форму речи. Вовлекать детей в</w:t>
      </w:r>
      <w:r>
        <w:rPr>
          <w:rFonts w:ascii="Times New Roman" w:hAnsi="Times New Roman" w:cs="Times New Roman"/>
          <w:sz w:val="24"/>
          <w:szCs w:val="24"/>
        </w:rPr>
        <w:t xml:space="preserve"> </w:t>
      </w:r>
      <w:r w:rsidR="00FD3C48" w:rsidRPr="00E21A87">
        <w:rPr>
          <w:rFonts w:ascii="Times New Roman" w:hAnsi="Times New Roman" w:cs="Times New Roman"/>
          <w:sz w:val="24"/>
          <w:szCs w:val="24"/>
        </w:rPr>
        <w:t xml:space="preserve">разговор во время рассматривания </w:t>
      </w:r>
      <w:r>
        <w:rPr>
          <w:rFonts w:ascii="Times New Roman" w:hAnsi="Times New Roman" w:cs="Times New Roman"/>
          <w:sz w:val="24"/>
          <w:szCs w:val="24"/>
        </w:rPr>
        <w:t xml:space="preserve">предметов, картин, иллюстраций; </w:t>
      </w:r>
      <w:r w:rsidR="00FD3C48" w:rsidRPr="00E21A87">
        <w:rPr>
          <w:rFonts w:ascii="Times New Roman" w:hAnsi="Times New Roman" w:cs="Times New Roman"/>
          <w:sz w:val="24"/>
          <w:szCs w:val="24"/>
        </w:rPr>
        <w:t>наблюдений за живыми объектами; после просмотра спектаклей, мультфильмов. Обучать умению вести диалог с педагогом и сверстниками: слушать и понимать заданный вопрос, понятно отвечать на него, говорить в нормальном темпе, не перебивая говорящего.</w:t>
      </w:r>
    </w:p>
    <w:p w:rsidR="00FD3C48" w:rsidRPr="00E21A87" w:rsidRDefault="007407D4" w:rsidP="00B80316">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00FD3C48" w:rsidRPr="00E21A87">
        <w:rPr>
          <w:rFonts w:ascii="Times New Roman" w:hAnsi="Times New Roman" w:cs="Times New Roman"/>
          <w:sz w:val="24"/>
          <w:szCs w:val="24"/>
        </w:rPr>
        <w:t xml:space="preserve">Помогать </w:t>
      </w:r>
      <w:proofErr w:type="gramStart"/>
      <w:r w:rsidR="00FD3C48" w:rsidRPr="00E21A87">
        <w:rPr>
          <w:rFonts w:ascii="Times New Roman" w:hAnsi="Times New Roman" w:cs="Times New Roman"/>
          <w:sz w:val="24"/>
          <w:szCs w:val="24"/>
        </w:rPr>
        <w:t>доброжелательно</w:t>
      </w:r>
      <w:proofErr w:type="gramEnd"/>
      <w:r w:rsidR="00FD3C48" w:rsidRPr="00E21A87">
        <w:rPr>
          <w:rFonts w:ascii="Times New Roman" w:hAnsi="Times New Roman" w:cs="Times New Roman"/>
          <w:sz w:val="24"/>
          <w:szCs w:val="24"/>
        </w:rPr>
        <w:t xml:space="preserve"> общаться друг с другом, напоминать детям о необходимости говорить «спасибо», «здравствуйте», «до свидания», «спокойной ночи» (в семье, группе).</w:t>
      </w:r>
    </w:p>
    <w:p w:rsidR="00FD3C48" w:rsidRPr="00E21A87" w:rsidRDefault="00FD3C48" w:rsidP="00B80316">
      <w:pPr>
        <w:spacing w:after="0" w:line="240" w:lineRule="auto"/>
        <w:ind w:right="42"/>
        <w:jc w:val="both"/>
        <w:rPr>
          <w:rFonts w:ascii="Times New Roman" w:hAnsi="Times New Roman" w:cs="Times New Roman"/>
          <w:sz w:val="24"/>
          <w:szCs w:val="24"/>
        </w:rPr>
      </w:pPr>
      <w:r w:rsidRPr="00E21A87">
        <w:rPr>
          <w:rFonts w:ascii="Times New Roman" w:hAnsi="Times New Roman" w:cs="Times New Roman"/>
          <w:sz w:val="24"/>
          <w:szCs w:val="24"/>
        </w:rPr>
        <w:t xml:space="preserve">Учить </w:t>
      </w:r>
      <w:proofErr w:type="gramStart"/>
      <w:r w:rsidRPr="00E21A87">
        <w:rPr>
          <w:rFonts w:ascii="Times New Roman" w:hAnsi="Times New Roman" w:cs="Times New Roman"/>
          <w:sz w:val="24"/>
          <w:szCs w:val="24"/>
        </w:rPr>
        <w:t>интересно</w:t>
      </w:r>
      <w:proofErr w:type="gramEnd"/>
      <w:r w:rsidRPr="00E21A87">
        <w:rPr>
          <w:rFonts w:ascii="Times New Roman" w:hAnsi="Times New Roman" w:cs="Times New Roman"/>
          <w:sz w:val="24"/>
          <w:szCs w:val="24"/>
        </w:rPr>
        <w:t xml:space="preserve"> рассказывать, делиться своими впечатлениями с воспитателями, родителями и сверстниками. Побуждать участвовать в драматизации знакомых сказок. </w:t>
      </w:r>
    </w:p>
    <w:p w:rsidR="00FD3C48" w:rsidRPr="007407D4" w:rsidRDefault="00FD3C48" w:rsidP="007407D4">
      <w:pPr>
        <w:spacing w:after="0" w:line="240" w:lineRule="auto"/>
        <w:ind w:right="1371" w:hanging="9"/>
        <w:jc w:val="center"/>
        <w:rPr>
          <w:rFonts w:ascii="Times New Roman" w:hAnsi="Times New Roman" w:cs="Times New Roman"/>
          <w:sz w:val="24"/>
          <w:szCs w:val="24"/>
        </w:rPr>
      </w:pPr>
      <w:r w:rsidRPr="007407D4">
        <w:rPr>
          <w:rFonts w:ascii="Times New Roman" w:eastAsia="Calibri" w:hAnsi="Times New Roman" w:cs="Times New Roman"/>
          <w:b/>
          <w:sz w:val="24"/>
          <w:szCs w:val="24"/>
        </w:rPr>
        <w:t>При</w:t>
      </w:r>
      <w:r w:rsidR="007407D4" w:rsidRPr="007407D4">
        <w:rPr>
          <w:rFonts w:ascii="Times New Roman" w:eastAsia="Calibri" w:hAnsi="Times New Roman" w:cs="Times New Roman"/>
          <w:b/>
          <w:sz w:val="24"/>
          <w:szCs w:val="24"/>
        </w:rPr>
        <w:t>о</w:t>
      </w:r>
      <w:r w:rsidRPr="007407D4">
        <w:rPr>
          <w:rFonts w:ascii="Times New Roman" w:eastAsia="Calibri" w:hAnsi="Times New Roman" w:cs="Times New Roman"/>
          <w:b/>
          <w:sz w:val="24"/>
          <w:szCs w:val="24"/>
        </w:rPr>
        <w:t xml:space="preserve">бщение  к </w:t>
      </w:r>
      <w:r w:rsidR="007407D4" w:rsidRPr="007407D4">
        <w:rPr>
          <w:rFonts w:ascii="Times New Roman" w:eastAsia="Calibri" w:hAnsi="Times New Roman" w:cs="Times New Roman"/>
          <w:b/>
          <w:sz w:val="24"/>
          <w:szCs w:val="24"/>
        </w:rPr>
        <w:t>х</w:t>
      </w:r>
      <w:r w:rsidRPr="007407D4">
        <w:rPr>
          <w:rFonts w:ascii="Times New Roman" w:eastAsia="Calibri" w:hAnsi="Times New Roman" w:cs="Times New Roman"/>
          <w:b/>
          <w:sz w:val="24"/>
          <w:szCs w:val="24"/>
        </w:rPr>
        <w:t>уд</w:t>
      </w:r>
      <w:r w:rsidR="007407D4" w:rsidRPr="007407D4">
        <w:rPr>
          <w:rFonts w:ascii="Times New Roman" w:eastAsia="Calibri" w:hAnsi="Times New Roman" w:cs="Times New Roman"/>
          <w:b/>
          <w:sz w:val="24"/>
          <w:szCs w:val="24"/>
        </w:rPr>
        <w:t>о</w:t>
      </w:r>
      <w:r w:rsidRPr="007407D4">
        <w:rPr>
          <w:rFonts w:ascii="Times New Roman" w:eastAsia="Calibri" w:hAnsi="Times New Roman" w:cs="Times New Roman"/>
          <w:b/>
          <w:sz w:val="24"/>
          <w:szCs w:val="24"/>
        </w:rPr>
        <w:t>жественн</w:t>
      </w:r>
      <w:r w:rsidR="007407D4" w:rsidRPr="007407D4">
        <w:rPr>
          <w:rFonts w:ascii="Times New Roman" w:eastAsia="Calibri" w:hAnsi="Times New Roman" w:cs="Times New Roman"/>
          <w:b/>
          <w:sz w:val="24"/>
          <w:szCs w:val="24"/>
        </w:rPr>
        <w:t>о</w:t>
      </w:r>
      <w:r w:rsidRPr="007407D4">
        <w:rPr>
          <w:rFonts w:ascii="Times New Roman" w:eastAsia="Calibri" w:hAnsi="Times New Roman" w:cs="Times New Roman"/>
          <w:b/>
          <w:sz w:val="24"/>
          <w:szCs w:val="24"/>
        </w:rPr>
        <w:t>й литературе</w:t>
      </w:r>
    </w:p>
    <w:p w:rsidR="00FD3C48" w:rsidRPr="00E21A87" w:rsidRDefault="007407D4" w:rsidP="00E21A87">
      <w:pPr>
        <w:spacing w:after="0" w:line="240" w:lineRule="auto"/>
        <w:ind w:left="15" w:right="42"/>
        <w:jc w:val="both"/>
        <w:rPr>
          <w:rFonts w:ascii="Times New Roman" w:hAnsi="Times New Roman" w:cs="Times New Roman"/>
          <w:sz w:val="24"/>
          <w:szCs w:val="24"/>
        </w:rPr>
      </w:pPr>
      <w:r>
        <w:rPr>
          <w:rFonts w:ascii="Times New Roman" w:hAnsi="Times New Roman" w:cs="Times New Roman"/>
          <w:sz w:val="24"/>
          <w:szCs w:val="24"/>
        </w:rPr>
        <w:t xml:space="preserve">       </w:t>
      </w:r>
      <w:r w:rsidR="00FD3C48" w:rsidRPr="00E21A87">
        <w:rPr>
          <w:rFonts w:ascii="Times New Roman" w:hAnsi="Times New Roman" w:cs="Times New Roman"/>
          <w:sz w:val="24"/>
          <w:szCs w:val="24"/>
        </w:rPr>
        <w:t xml:space="preserve">Развивать интерес к книгам, формировать потребность (привычку) в регулярном чтении: рассматривать с детьми рисунки в знакомых книжках, ярко и выразительно рассказывать им о содержании иллюстраций, заслушивать высказывания детей, ежедневно читать знакомые, любимые детьми либо новые, соответствующие возрасту и интересам детей (рекомендованные программой) художественные произведения. </w:t>
      </w:r>
    </w:p>
    <w:p w:rsidR="00FD3C48" w:rsidRPr="00E21A87" w:rsidRDefault="007407D4" w:rsidP="00E21A87">
      <w:pPr>
        <w:spacing w:after="0" w:line="240" w:lineRule="auto"/>
        <w:ind w:left="5" w:right="42" w:firstLine="397"/>
        <w:jc w:val="both"/>
        <w:rPr>
          <w:rFonts w:ascii="Times New Roman" w:hAnsi="Times New Roman" w:cs="Times New Roman"/>
          <w:sz w:val="24"/>
          <w:szCs w:val="24"/>
        </w:rPr>
      </w:pPr>
      <w:r>
        <w:rPr>
          <w:rFonts w:ascii="Times New Roman" w:hAnsi="Times New Roman" w:cs="Times New Roman"/>
          <w:sz w:val="24"/>
          <w:szCs w:val="24"/>
        </w:rPr>
        <w:t xml:space="preserve">  </w:t>
      </w:r>
      <w:r w:rsidR="00FD3C48" w:rsidRPr="00E21A87">
        <w:rPr>
          <w:rFonts w:ascii="Times New Roman" w:hAnsi="Times New Roman" w:cs="Times New Roman"/>
          <w:sz w:val="24"/>
          <w:szCs w:val="24"/>
        </w:rPr>
        <w:t>Воспитывать умение слушать новые сказки, рассказы, стихи, следить за развитием действия, сопереживать героям произведения. Обсуждать с детьми поступки персонажей и последствия этих поступков. Повторять наиболее интересные, выразительные отрывки из прочитанного произведения, предоставляя детям возможность договаривать слова и простые фразы.</w:t>
      </w:r>
    </w:p>
    <w:p w:rsidR="00FD3C48" w:rsidRPr="00E21A87" w:rsidRDefault="007407D4" w:rsidP="00E21A87">
      <w:pPr>
        <w:spacing w:after="0" w:line="240" w:lineRule="auto"/>
        <w:ind w:left="5" w:right="42" w:firstLine="397"/>
        <w:jc w:val="both"/>
        <w:rPr>
          <w:rFonts w:ascii="Times New Roman" w:hAnsi="Times New Roman" w:cs="Times New Roman"/>
          <w:sz w:val="24"/>
          <w:szCs w:val="24"/>
        </w:rPr>
      </w:pPr>
      <w:r>
        <w:rPr>
          <w:rFonts w:ascii="Times New Roman" w:hAnsi="Times New Roman" w:cs="Times New Roman"/>
          <w:sz w:val="24"/>
          <w:szCs w:val="24"/>
        </w:rPr>
        <w:t xml:space="preserve"> </w:t>
      </w:r>
      <w:r w:rsidR="00FD3C48" w:rsidRPr="00E21A87">
        <w:rPr>
          <w:rFonts w:ascii="Times New Roman" w:hAnsi="Times New Roman" w:cs="Times New Roman"/>
          <w:sz w:val="24"/>
          <w:szCs w:val="24"/>
        </w:rPr>
        <w:t>С помощью воспитателя инсценировать и драматизировать небольшие отрывки из народных сказок.</w:t>
      </w:r>
    </w:p>
    <w:p w:rsidR="00FD3C48" w:rsidRPr="003D68E1" w:rsidRDefault="003D68E1" w:rsidP="003D68E1">
      <w:pPr>
        <w:spacing w:after="0" w:line="240" w:lineRule="auto"/>
        <w:ind w:left="194" w:right="-1"/>
        <w:jc w:val="both"/>
        <w:rPr>
          <w:rFonts w:ascii="Times New Roman" w:hAnsi="Times New Roman" w:cs="Times New Roman"/>
          <w:sz w:val="24"/>
          <w:szCs w:val="24"/>
        </w:rPr>
      </w:pPr>
      <w:r>
        <w:rPr>
          <w:rFonts w:ascii="Times New Roman" w:hAnsi="Times New Roman" w:cs="Times New Roman"/>
          <w:sz w:val="24"/>
          <w:szCs w:val="24"/>
        </w:rPr>
        <w:t xml:space="preserve">     </w:t>
      </w:r>
      <w:r w:rsidR="00FD3C48" w:rsidRPr="00E21A87">
        <w:rPr>
          <w:rFonts w:ascii="Times New Roman" w:hAnsi="Times New Roman" w:cs="Times New Roman"/>
          <w:sz w:val="24"/>
          <w:szCs w:val="24"/>
        </w:rPr>
        <w:t>Учить детей читать наизусть потешки и небольшие стихотворения.</w:t>
      </w:r>
      <w:r>
        <w:rPr>
          <w:rFonts w:ascii="Times New Roman" w:eastAsia="Calibri" w:hAnsi="Times New Roman" w:cs="Times New Roman"/>
          <w:b/>
          <w:sz w:val="24"/>
          <w:szCs w:val="24"/>
        </w:rPr>
        <w:t xml:space="preserve"> </w:t>
      </w:r>
      <w:r w:rsidR="007407D4" w:rsidRPr="007407D4">
        <w:rPr>
          <w:rFonts w:ascii="Times New Roman" w:eastAsia="Calibri" w:hAnsi="Times New Roman" w:cs="Times New Roman"/>
          <w:b/>
          <w:sz w:val="24"/>
          <w:szCs w:val="24"/>
        </w:rPr>
        <w:t>С</w:t>
      </w:r>
      <w:r w:rsidR="00FD3C48" w:rsidRPr="007407D4">
        <w:rPr>
          <w:rFonts w:ascii="Times New Roman" w:eastAsia="Calibri" w:hAnsi="Times New Roman" w:cs="Times New Roman"/>
          <w:b/>
          <w:sz w:val="24"/>
          <w:szCs w:val="24"/>
        </w:rPr>
        <w:t xml:space="preserve">казки. </w:t>
      </w:r>
      <w:proofErr w:type="gramStart"/>
      <w:r w:rsidR="00FD3C48" w:rsidRPr="007407D4">
        <w:rPr>
          <w:rFonts w:ascii="Times New Roman" w:eastAsia="Calibri" w:hAnsi="Times New Roman" w:cs="Times New Roman"/>
          <w:sz w:val="24"/>
          <w:szCs w:val="24"/>
        </w:rPr>
        <w:t>«</w:t>
      </w:r>
      <w:r w:rsidR="00FD3C48" w:rsidRPr="00E21A87">
        <w:rPr>
          <w:rFonts w:ascii="Times New Roman" w:eastAsia="Calibri" w:hAnsi="Times New Roman" w:cs="Times New Roman"/>
          <w:sz w:val="24"/>
          <w:szCs w:val="24"/>
        </w:rPr>
        <w:t>Колобок», обр. К. Ушинског</w:t>
      </w:r>
      <w:r w:rsidR="00B80316">
        <w:rPr>
          <w:rFonts w:ascii="Times New Roman" w:eastAsia="Calibri" w:hAnsi="Times New Roman" w:cs="Times New Roman"/>
          <w:sz w:val="24"/>
          <w:szCs w:val="24"/>
        </w:rPr>
        <w:t xml:space="preserve">о; «Волк и козлята», обр. </w:t>
      </w:r>
      <w:r w:rsidR="001A750E">
        <w:rPr>
          <w:rFonts w:ascii="Times New Roman" w:eastAsia="Calibri" w:hAnsi="Times New Roman" w:cs="Times New Roman"/>
          <w:sz w:val="24"/>
          <w:szCs w:val="24"/>
        </w:rPr>
        <w:t xml:space="preserve"> </w:t>
      </w:r>
      <w:r w:rsidR="00B80316">
        <w:rPr>
          <w:rFonts w:ascii="Times New Roman" w:eastAsia="Calibri" w:hAnsi="Times New Roman" w:cs="Times New Roman"/>
          <w:sz w:val="24"/>
          <w:szCs w:val="24"/>
        </w:rPr>
        <w:t>Л.</w:t>
      </w:r>
      <w:r w:rsidR="001A750E">
        <w:rPr>
          <w:rFonts w:ascii="Times New Roman" w:eastAsia="Calibri" w:hAnsi="Times New Roman" w:cs="Times New Roman"/>
          <w:sz w:val="24"/>
          <w:szCs w:val="24"/>
        </w:rPr>
        <w:t xml:space="preserve"> </w:t>
      </w:r>
      <w:r w:rsidR="00B80316">
        <w:rPr>
          <w:rFonts w:ascii="Times New Roman" w:eastAsia="Calibri" w:hAnsi="Times New Roman" w:cs="Times New Roman"/>
          <w:sz w:val="24"/>
          <w:szCs w:val="24"/>
        </w:rPr>
        <w:t xml:space="preserve">Н. </w:t>
      </w:r>
      <w:r w:rsidR="00FD3C48" w:rsidRPr="00E21A87">
        <w:rPr>
          <w:rFonts w:ascii="Times New Roman" w:eastAsia="Calibri" w:hAnsi="Times New Roman" w:cs="Times New Roman"/>
          <w:sz w:val="24"/>
          <w:szCs w:val="24"/>
        </w:rPr>
        <w:t>Толстого; «Кот, петух и лиса», обр. М. Боголюбской.</w:t>
      </w:r>
      <w:proofErr w:type="gramEnd"/>
    </w:p>
    <w:p w:rsidR="001A750E" w:rsidRDefault="001A750E" w:rsidP="00E21A87">
      <w:pPr>
        <w:pStyle w:val="3"/>
        <w:spacing w:after="0" w:line="240" w:lineRule="auto"/>
        <w:ind w:left="1244"/>
        <w:rPr>
          <w:rFonts w:ascii="Times New Roman" w:hAnsi="Times New Roman" w:cs="Times New Roman"/>
          <w:b/>
          <w:color w:val="auto"/>
          <w:sz w:val="24"/>
          <w:szCs w:val="24"/>
        </w:rPr>
      </w:pPr>
      <w:r>
        <w:rPr>
          <w:rFonts w:ascii="Times New Roman" w:hAnsi="Times New Roman" w:cs="Times New Roman"/>
          <w:b/>
          <w:color w:val="auto"/>
          <w:sz w:val="24"/>
          <w:szCs w:val="24"/>
        </w:rPr>
        <w:t xml:space="preserve"> </w:t>
      </w:r>
    </w:p>
    <w:p w:rsidR="00FD3C48" w:rsidRPr="001A750E" w:rsidRDefault="001A750E" w:rsidP="00E21A87">
      <w:pPr>
        <w:pStyle w:val="3"/>
        <w:spacing w:after="0" w:line="240" w:lineRule="auto"/>
        <w:ind w:left="1244"/>
        <w:rPr>
          <w:rFonts w:ascii="Times New Roman" w:hAnsi="Times New Roman" w:cs="Times New Roman"/>
          <w:b/>
          <w:color w:val="auto"/>
          <w:sz w:val="24"/>
          <w:szCs w:val="24"/>
        </w:rPr>
      </w:pPr>
      <w:r>
        <w:rPr>
          <w:rFonts w:ascii="Times New Roman" w:hAnsi="Times New Roman" w:cs="Times New Roman"/>
          <w:b/>
          <w:color w:val="auto"/>
          <w:sz w:val="24"/>
          <w:szCs w:val="24"/>
        </w:rPr>
        <w:t xml:space="preserve">  </w:t>
      </w:r>
      <w:r w:rsidR="00BF3BD4">
        <w:rPr>
          <w:rFonts w:ascii="Times New Roman" w:hAnsi="Times New Roman" w:cs="Times New Roman"/>
          <w:b/>
          <w:color w:val="auto"/>
          <w:sz w:val="24"/>
          <w:szCs w:val="24"/>
        </w:rPr>
        <w:t xml:space="preserve">             </w:t>
      </w:r>
      <w:r>
        <w:rPr>
          <w:rFonts w:ascii="Times New Roman" w:hAnsi="Times New Roman" w:cs="Times New Roman"/>
          <w:b/>
          <w:color w:val="auto"/>
          <w:sz w:val="24"/>
          <w:szCs w:val="24"/>
        </w:rPr>
        <w:t xml:space="preserve">   </w:t>
      </w:r>
      <w:r w:rsidR="00FD3C48" w:rsidRPr="001A750E">
        <w:rPr>
          <w:rFonts w:ascii="Times New Roman" w:hAnsi="Times New Roman" w:cs="Times New Roman"/>
          <w:b/>
          <w:color w:val="auto"/>
          <w:sz w:val="24"/>
          <w:szCs w:val="24"/>
        </w:rPr>
        <w:t>Фольклор народов мира</w:t>
      </w:r>
    </w:p>
    <w:p w:rsidR="00B80316" w:rsidRDefault="00FD3C48" w:rsidP="00E21A87">
      <w:pPr>
        <w:spacing w:after="0" w:line="240" w:lineRule="auto"/>
        <w:ind w:left="383" w:right="31" w:hanging="397"/>
        <w:jc w:val="both"/>
        <w:rPr>
          <w:rFonts w:ascii="Times New Roman" w:eastAsia="Calibri" w:hAnsi="Times New Roman" w:cs="Times New Roman"/>
          <w:sz w:val="24"/>
          <w:szCs w:val="24"/>
        </w:rPr>
      </w:pPr>
      <w:r w:rsidRPr="001A750E">
        <w:rPr>
          <w:rFonts w:ascii="Times New Roman" w:eastAsia="Calibri" w:hAnsi="Times New Roman" w:cs="Times New Roman"/>
          <w:b/>
          <w:sz w:val="24"/>
          <w:szCs w:val="24"/>
        </w:rPr>
        <w:t>Песенки.</w:t>
      </w:r>
      <w:r w:rsidRPr="00E21A87">
        <w:rPr>
          <w:rFonts w:ascii="Times New Roman" w:eastAsia="Calibri" w:hAnsi="Times New Roman" w:cs="Times New Roman"/>
          <w:b/>
          <w:color w:val="5C71B0"/>
          <w:sz w:val="24"/>
          <w:szCs w:val="24"/>
        </w:rPr>
        <w:t xml:space="preserve"> </w:t>
      </w:r>
      <w:r w:rsidRPr="00E21A87">
        <w:rPr>
          <w:rFonts w:ascii="Times New Roman" w:eastAsia="Calibri" w:hAnsi="Times New Roman" w:cs="Times New Roman"/>
          <w:sz w:val="24"/>
          <w:szCs w:val="24"/>
        </w:rPr>
        <w:t>«Кораблик», «Храбрецы», англ., обр. С</w:t>
      </w:r>
      <w:r w:rsidR="00B80316">
        <w:rPr>
          <w:rFonts w:ascii="Times New Roman" w:eastAsia="Calibri" w:hAnsi="Times New Roman" w:cs="Times New Roman"/>
          <w:sz w:val="24"/>
          <w:szCs w:val="24"/>
        </w:rPr>
        <w:t xml:space="preserve">. Маршака; «Что </w:t>
      </w:r>
      <w:proofErr w:type="gramStart"/>
      <w:r w:rsidR="00B80316">
        <w:rPr>
          <w:rFonts w:ascii="Times New Roman" w:eastAsia="Calibri" w:hAnsi="Times New Roman" w:cs="Times New Roman"/>
          <w:sz w:val="24"/>
          <w:szCs w:val="24"/>
        </w:rPr>
        <w:t>за</w:t>
      </w:r>
      <w:proofErr w:type="gramEnd"/>
    </w:p>
    <w:p w:rsidR="00FD3C48" w:rsidRPr="00E21A87" w:rsidRDefault="00FD3C48" w:rsidP="001A750E">
      <w:pPr>
        <w:spacing w:after="0" w:line="240" w:lineRule="auto"/>
        <w:ind w:right="31"/>
        <w:jc w:val="both"/>
        <w:rPr>
          <w:rFonts w:ascii="Times New Roman" w:hAnsi="Times New Roman" w:cs="Times New Roman"/>
          <w:sz w:val="24"/>
          <w:szCs w:val="24"/>
        </w:rPr>
      </w:pPr>
      <w:r w:rsidRPr="00E21A87">
        <w:rPr>
          <w:rFonts w:ascii="Times New Roman" w:eastAsia="Calibri" w:hAnsi="Times New Roman" w:cs="Times New Roman"/>
          <w:sz w:val="24"/>
          <w:szCs w:val="24"/>
        </w:rPr>
        <w:t xml:space="preserve">грохот», пер. </w:t>
      </w:r>
      <w:proofErr w:type="gramStart"/>
      <w:r w:rsidRPr="00E21A87">
        <w:rPr>
          <w:rFonts w:ascii="Times New Roman" w:eastAsia="Calibri" w:hAnsi="Times New Roman" w:cs="Times New Roman"/>
          <w:sz w:val="24"/>
          <w:szCs w:val="24"/>
        </w:rPr>
        <w:t>с</w:t>
      </w:r>
      <w:proofErr w:type="gramEnd"/>
      <w:r w:rsidRPr="00E21A87">
        <w:rPr>
          <w:rFonts w:ascii="Times New Roman" w:eastAsia="Calibri" w:hAnsi="Times New Roman" w:cs="Times New Roman"/>
          <w:sz w:val="24"/>
          <w:szCs w:val="24"/>
        </w:rPr>
        <w:t xml:space="preserve"> латыш. С. М</w:t>
      </w:r>
      <w:r w:rsidR="00BF3BD4">
        <w:rPr>
          <w:rFonts w:ascii="Times New Roman" w:eastAsia="Calibri" w:hAnsi="Times New Roman" w:cs="Times New Roman"/>
          <w:sz w:val="24"/>
          <w:szCs w:val="24"/>
        </w:rPr>
        <w:t>аршака; «Помогите!», пер. с чеш.</w:t>
      </w:r>
      <w:r w:rsidR="001A750E">
        <w:rPr>
          <w:rFonts w:ascii="Times New Roman" w:eastAsia="Calibri" w:hAnsi="Times New Roman" w:cs="Times New Roman"/>
          <w:sz w:val="24"/>
          <w:szCs w:val="24"/>
        </w:rPr>
        <w:t xml:space="preserve">   </w:t>
      </w:r>
      <w:r w:rsidRPr="00E21A87">
        <w:rPr>
          <w:rFonts w:ascii="Times New Roman" w:eastAsia="Calibri" w:hAnsi="Times New Roman" w:cs="Times New Roman"/>
          <w:sz w:val="24"/>
          <w:szCs w:val="24"/>
        </w:rPr>
        <w:t>С. Маршака.</w:t>
      </w:r>
    </w:p>
    <w:p w:rsidR="001A750E" w:rsidRDefault="001A750E" w:rsidP="00B80316">
      <w:pPr>
        <w:spacing w:after="0" w:line="240" w:lineRule="auto"/>
        <w:ind w:left="-5" w:right="31" w:hanging="9"/>
        <w:jc w:val="both"/>
        <w:rPr>
          <w:rFonts w:ascii="Times New Roman" w:eastAsia="Calibri" w:hAnsi="Times New Roman" w:cs="Times New Roman"/>
          <w:sz w:val="24"/>
          <w:szCs w:val="24"/>
        </w:rPr>
      </w:pPr>
      <w:r w:rsidRPr="001A750E">
        <w:rPr>
          <w:rFonts w:ascii="Times New Roman" w:eastAsia="Calibri" w:hAnsi="Times New Roman" w:cs="Times New Roman"/>
          <w:b/>
          <w:sz w:val="24"/>
          <w:szCs w:val="24"/>
        </w:rPr>
        <w:t>С</w:t>
      </w:r>
      <w:r w:rsidR="00FD3C48" w:rsidRPr="001A750E">
        <w:rPr>
          <w:rFonts w:ascii="Times New Roman" w:eastAsia="Calibri" w:hAnsi="Times New Roman" w:cs="Times New Roman"/>
          <w:b/>
          <w:sz w:val="24"/>
          <w:szCs w:val="24"/>
        </w:rPr>
        <w:t>казки.</w:t>
      </w:r>
      <w:r w:rsidR="00FD3C48" w:rsidRPr="00E21A87">
        <w:rPr>
          <w:rFonts w:ascii="Times New Roman" w:eastAsia="Calibri" w:hAnsi="Times New Roman" w:cs="Times New Roman"/>
          <w:b/>
          <w:color w:val="5C71B0"/>
          <w:sz w:val="24"/>
          <w:szCs w:val="24"/>
        </w:rPr>
        <w:t xml:space="preserve"> </w:t>
      </w:r>
      <w:r w:rsidR="00FD3C48" w:rsidRPr="00E21A87">
        <w:rPr>
          <w:rFonts w:ascii="Times New Roman" w:eastAsia="Calibri" w:hAnsi="Times New Roman" w:cs="Times New Roman"/>
          <w:sz w:val="24"/>
          <w:szCs w:val="24"/>
        </w:rPr>
        <w:t xml:space="preserve">«Рукавичка», укр., обр. Е. Благининой; «Два жадных медвежонка», венг., обр. </w:t>
      </w:r>
      <w:r w:rsidR="00B80316">
        <w:rPr>
          <w:rFonts w:ascii="Times New Roman" w:eastAsia="Calibri" w:hAnsi="Times New Roman" w:cs="Times New Roman"/>
          <w:sz w:val="24"/>
          <w:szCs w:val="24"/>
        </w:rPr>
        <w:t>А</w:t>
      </w:r>
      <w:r w:rsidR="00FD3C48" w:rsidRPr="00E21A87">
        <w:rPr>
          <w:rFonts w:ascii="Times New Roman" w:eastAsia="Calibri" w:hAnsi="Times New Roman" w:cs="Times New Roman"/>
          <w:sz w:val="24"/>
          <w:szCs w:val="24"/>
        </w:rPr>
        <w:t xml:space="preserve">. Краснова и </w:t>
      </w:r>
      <w:r w:rsidR="00B80316">
        <w:rPr>
          <w:rFonts w:ascii="Times New Roman" w:eastAsia="Calibri" w:hAnsi="Times New Roman" w:cs="Times New Roman"/>
          <w:sz w:val="24"/>
          <w:szCs w:val="24"/>
        </w:rPr>
        <w:t>В</w:t>
      </w:r>
      <w:r w:rsidR="00FD3C48" w:rsidRPr="00E21A87">
        <w:rPr>
          <w:rFonts w:ascii="Times New Roman" w:eastAsia="Calibri" w:hAnsi="Times New Roman" w:cs="Times New Roman"/>
          <w:sz w:val="24"/>
          <w:szCs w:val="24"/>
        </w:rPr>
        <w:t xml:space="preserve">. </w:t>
      </w:r>
      <w:r w:rsidR="00B80316">
        <w:rPr>
          <w:rFonts w:ascii="Times New Roman" w:eastAsia="Calibri" w:hAnsi="Times New Roman" w:cs="Times New Roman"/>
          <w:sz w:val="24"/>
          <w:szCs w:val="24"/>
        </w:rPr>
        <w:t>В</w:t>
      </w:r>
      <w:r w:rsidR="00FD3C48" w:rsidRPr="00E21A87">
        <w:rPr>
          <w:rFonts w:ascii="Times New Roman" w:eastAsia="Calibri" w:hAnsi="Times New Roman" w:cs="Times New Roman"/>
          <w:sz w:val="24"/>
          <w:szCs w:val="24"/>
        </w:rPr>
        <w:t xml:space="preserve">аждаева; «Упрямые козы», узб., обр. Ш. Сагдуллы. </w:t>
      </w:r>
    </w:p>
    <w:p w:rsidR="001A750E" w:rsidRDefault="001A750E" w:rsidP="00B80316">
      <w:pPr>
        <w:spacing w:after="0" w:line="240" w:lineRule="auto"/>
        <w:ind w:left="-5" w:right="31" w:hanging="9"/>
        <w:jc w:val="both"/>
        <w:rPr>
          <w:rFonts w:ascii="Times New Roman" w:eastAsia="Calibri" w:hAnsi="Times New Roman" w:cs="Times New Roman"/>
          <w:b/>
          <w:sz w:val="24"/>
          <w:szCs w:val="24"/>
        </w:rPr>
      </w:pPr>
    </w:p>
    <w:p w:rsidR="00FD3C48" w:rsidRPr="00E21A87" w:rsidRDefault="001A750E" w:rsidP="00B80316">
      <w:pPr>
        <w:spacing w:after="0" w:line="240" w:lineRule="auto"/>
        <w:ind w:left="-5" w:right="31" w:hanging="9"/>
        <w:jc w:val="both"/>
        <w:rPr>
          <w:rFonts w:ascii="Times New Roman" w:hAnsi="Times New Roman" w:cs="Times New Roman"/>
          <w:sz w:val="24"/>
          <w:szCs w:val="24"/>
        </w:rPr>
      </w:pPr>
      <w:r>
        <w:rPr>
          <w:rFonts w:ascii="Times New Roman" w:eastAsia="Calibri" w:hAnsi="Times New Roman" w:cs="Times New Roman"/>
          <w:b/>
          <w:sz w:val="24"/>
          <w:szCs w:val="24"/>
        </w:rPr>
        <w:t xml:space="preserve">                   </w:t>
      </w:r>
      <w:r w:rsidR="00BF3BD4">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   </w:t>
      </w:r>
      <w:r w:rsidR="00FD3C48" w:rsidRPr="00E21A87">
        <w:rPr>
          <w:rFonts w:ascii="Times New Roman" w:eastAsia="Calibri" w:hAnsi="Times New Roman" w:cs="Times New Roman"/>
          <w:b/>
          <w:sz w:val="24"/>
          <w:szCs w:val="24"/>
        </w:rPr>
        <w:t>Произведения поэтов и писателей россии</w:t>
      </w:r>
    </w:p>
    <w:p w:rsidR="00FD3C48" w:rsidRPr="00E21A87" w:rsidRDefault="001A750E" w:rsidP="001A750E">
      <w:pPr>
        <w:spacing w:after="0" w:line="240" w:lineRule="auto"/>
        <w:ind w:right="31"/>
        <w:jc w:val="both"/>
        <w:rPr>
          <w:rFonts w:ascii="Times New Roman" w:hAnsi="Times New Roman" w:cs="Times New Roman"/>
          <w:sz w:val="24"/>
          <w:szCs w:val="24"/>
        </w:rPr>
      </w:pPr>
      <w:r>
        <w:rPr>
          <w:rFonts w:ascii="Times New Roman" w:eastAsia="Calibri" w:hAnsi="Times New Roman" w:cs="Times New Roman"/>
          <w:b/>
          <w:sz w:val="24"/>
          <w:szCs w:val="24"/>
        </w:rPr>
        <w:t xml:space="preserve"> </w:t>
      </w:r>
      <w:r w:rsidR="00FD3C48" w:rsidRPr="001A750E">
        <w:rPr>
          <w:rFonts w:ascii="Times New Roman" w:eastAsia="Calibri" w:hAnsi="Times New Roman" w:cs="Times New Roman"/>
          <w:b/>
          <w:sz w:val="24"/>
          <w:szCs w:val="24"/>
        </w:rPr>
        <w:t xml:space="preserve">Поэзия. </w:t>
      </w:r>
      <w:r w:rsidR="00FD3C48" w:rsidRPr="00E21A87">
        <w:rPr>
          <w:rFonts w:ascii="Times New Roman" w:eastAsia="Calibri" w:hAnsi="Times New Roman" w:cs="Times New Roman"/>
          <w:sz w:val="24"/>
          <w:szCs w:val="24"/>
        </w:rPr>
        <w:t>К. Бальмонт</w:t>
      </w:r>
      <w:proofErr w:type="gramStart"/>
      <w:r w:rsidR="00FD3C48" w:rsidRPr="00E21A87">
        <w:rPr>
          <w:rFonts w:ascii="Times New Roman" w:eastAsia="Calibri" w:hAnsi="Times New Roman" w:cs="Times New Roman"/>
          <w:sz w:val="24"/>
          <w:szCs w:val="24"/>
        </w:rPr>
        <w:t>.</w:t>
      </w:r>
      <w:proofErr w:type="gramEnd"/>
      <w:r w:rsidR="00FD3C48" w:rsidRPr="00E21A87">
        <w:rPr>
          <w:rFonts w:ascii="Times New Roman" w:eastAsia="Calibri" w:hAnsi="Times New Roman" w:cs="Times New Roman"/>
          <w:sz w:val="24"/>
          <w:szCs w:val="24"/>
        </w:rPr>
        <w:t xml:space="preserve"> «</w:t>
      </w:r>
      <w:proofErr w:type="gramStart"/>
      <w:r w:rsidR="00FD3C48" w:rsidRPr="00E21A87">
        <w:rPr>
          <w:rFonts w:ascii="Times New Roman" w:eastAsia="Calibri" w:hAnsi="Times New Roman" w:cs="Times New Roman"/>
          <w:sz w:val="24"/>
          <w:szCs w:val="24"/>
        </w:rPr>
        <w:t>о</w:t>
      </w:r>
      <w:proofErr w:type="gramEnd"/>
      <w:r w:rsidR="00FD3C48" w:rsidRPr="00E21A87">
        <w:rPr>
          <w:rFonts w:ascii="Times New Roman" w:eastAsia="Calibri" w:hAnsi="Times New Roman" w:cs="Times New Roman"/>
          <w:sz w:val="24"/>
          <w:szCs w:val="24"/>
        </w:rPr>
        <w:t xml:space="preserve">сень»; </w:t>
      </w:r>
      <w:r>
        <w:rPr>
          <w:rFonts w:ascii="Times New Roman" w:eastAsia="Calibri" w:hAnsi="Times New Roman" w:cs="Times New Roman"/>
          <w:sz w:val="24"/>
          <w:szCs w:val="24"/>
        </w:rPr>
        <w:t>А</w:t>
      </w:r>
      <w:r w:rsidR="00FD3C48" w:rsidRPr="00E21A87">
        <w:rPr>
          <w:rFonts w:ascii="Times New Roman" w:eastAsia="Calibri" w:hAnsi="Times New Roman" w:cs="Times New Roman"/>
          <w:sz w:val="24"/>
          <w:szCs w:val="24"/>
        </w:rPr>
        <w:t xml:space="preserve">. Блок. «Зайчик»; </w:t>
      </w:r>
      <w:r>
        <w:rPr>
          <w:rFonts w:ascii="Times New Roman" w:eastAsia="Calibri" w:hAnsi="Times New Roman" w:cs="Times New Roman"/>
          <w:sz w:val="24"/>
          <w:szCs w:val="24"/>
        </w:rPr>
        <w:t>А</w:t>
      </w:r>
      <w:r w:rsidR="00FD3C48" w:rsidRPr="00E21A87">
        <w:rPr>
          <w:rFonts w:ascii="Times New Roman" w:eastAsia="Calibri" w:hAnsi="Times New Roman" w:cs="Times New Roman"/>
          <w:sz w:val="24"/>
          <w:szCs w:val="24"/>
        </w:rPr>
        <w:t xml:space="preserve">. Кольцов. «Дуют ветры…» (из стихотворения «Русская песня»); </w:t>
      </w:r>
      <w:r>
        <w:rPr>
          <w:rFonts w:ascii="Times New Roman" w:eastAsia="Calibri" w:hAnsi="Times New Roman" w:cs="Times New Roman"/>
          <w:sz w:val="24"/>
          <w:szCs w:val="24"/>
        </w:rPr>
        <w:t>А</w:t>
      </w:r>
      <w:r w:rsidR="00FD3C48" w:rsidRPr="00E21A87">
        <w:rPr>
          <w:rFonts w:ascii="Times New Roman" w:eastAsia="Calibri" w:hAnsi="Times New Roman" w:cs="Times New Roman"/>
          <w:sz w:val="24"/>
          <w:szCs w:val="24"/>
        </w:rPr>
        <w:t>. Плещеев. «</w:t>
      </w:r>
      <w:r>
        <w:rPr>
          <w:rFonts w:ascii="Times New Roman" w:eastAsia="Calibri" w:hAnsi="Times New Roman" w:cs="Times New Roman"/>
          <w:sz w:val="24"/>
          <w:szCs w:val="24"/>
        </w:rPr>
        <w:t>О</w:t>
      </w:r>
      <w:r w:rsidR="00FD3C48" w:rsidRPr="00E21A87">
        <w:rPr>
          <w:rFonts w:ascii="Times New Roman" w:eastAsia="Calibri" w:hAnsi="Times New Roman" w:cs="Times New Roman"/>
          <w:sz w:val="24"/>
          <w:szCs w:val="24"/>
        </w:rPr>
        <w:t xml:space="preserve">сень наступила…»; </w:t>
      </w:r>
      <w:r>
        <w:rPr>
          <w:rFonts w:ascii="Times New Roman" w:eastAsia="Calibri" w:hAnsi="Times New Roman" w:cs="Times New Roman"/>
          <w:sz w:val="24"/>
          <w:szCs w:val="24"/>
        </w:rPr>
        <w:t>А</w:t>
      </w:r>
      <w:r w:rsidR="00FD3C48" w:rsidRPr="00E21A87">
        <w:rPr>
          <w:rFonts w:ascii="Times New Roman" w:eastAsia="Calibri" w:hAnsi="Times New Roman" w:cs="Times New Roman"/>
          <w:sz w:val="24"/>
          <w:szCs w:val="24"/>
        </w:rPr>
        <w:t xml:space="preserve">. Майков. «Колыбельная песня»; </w:t>
      </w:r>
      <w:r>
        <w:rPr>
          <w:rFonts w:ascii="Times New Roman" w:eastAsia="Calibri" w:hAnsi="Times New Roman" w:cs="Times New Roman"/>
          <w:sz w:val="24"/>
          <w:szCs w:val="24"/>
        </w:rPr>
        <w:t>А. Пушкин. «В</w:t>
      </w:r>
      <w:r w:rsidR="00FD3C48" w:rsidRPr="00E21A87">
        <w:rPr>
          <w:rFonts w:ascii="Times New Roman" w:eastAsia="Calibri" w:hAnsi="Times New Roman" w:cs="Times New Roman"/>
          <w:sz w:val="24"/>
          <w:szCs w:val="24"/>
        </w:rPr>
        <w:t>етер, ветер! Ты могуч</w:t>
      </w:r>
      <w:proofErr w:type="gramStart"/>
      <w:r w:rsidR="00FD3C48" w:rsidRPr="00E21A87">
        <w:rPr>
          <w:rFonts w:ascii="Times New Roman" w:eastAsia="Calibri" w:hAnsi="Times New Roman" w:cs="Times New Roman"/>
          <w:sz w:val="24"/>
          <w:szCs w:val="24"/>
        </w:rPr>
        <w:t>!...» (</w:t>
      </w:r>
      <w:proofErr w:type="gramEnd"/>
      <w:r w:rsidR="00FD3C48" w:rsidRPr="00E21A87">
        <w:rPr>
          <w:rFonts w:ascii="Times New Roman" w:eastAsia="Calibri" w:hAnsi="Times New Roman" w:cs="Times New Roman"/>
          <w:sz w:val="24"/>
          <w:szCs w:val="24"/>
        </w:rPr>
        <w:t xml:space="preserve">из «Сказки о мертвой царевне и о семи богатырях»); С. Черный. «Приставалка», «Про Катюшу»; С. Маршак. </w:t>
      </w:r>
      <w:proofErr w:type="gramStart"/>
      <w:r w:rsidR="00FD3C48" w:rsidRPr="00E21A87">
        <w:rPr>
          <w:rFonts w:ascii="Times New Roman" w:eastAsia="Calibri" w:hAnsi="Times New Roman" w:cs="Times New Roman"/>
          <w:sz w:val="24"/>
          <w:szCs w:val="24"/>
        </w:rPr>
        <w:t>«Зоосад», «Жираф», «Зебры», «Белые медведи», «Страусенок», «Пингвин», «верблюд», «Где обедал воробей?» (из цикла «Детки в клетке»); К. Чуковский.</w:t>
      </w:r>
      <w:proofErr w:type="gramEnd"/>
      <w:r w:rsidR="00FD3C48" w:rsidRPr="00E21A87">
        <w:rPr>
          <w:rFonts w:ascii="Times New Roman" w:eastAsia="Calibri" w:hAnsi="Times New Roman" w:cs="Times New Roman"/>
          <w:sz w:val="24"/>
          <w:szCs w:val="24"/>
        </w:rPr>
        <w:t xml:space="preserve"> «Путаница», «Краденое солнце», «Мойдодыр».</w:t>
      </w:r>
    </w:p>
    <w:p w:rsidR="001A750E" w:rsidRDefault="00FD3C48" w:rsidP="001A750E">
      <w:pPr>
        <w:spacing w:after="0" w:line="240" w:lineRule="auto"/>
        <w:ind w:right="31"/>
        <w:jc w:val="both"/>
        <w:rPr>
          <w:rFonts w:ascii="Times New Roman" w:eastAsia="Calibri" w:hAnsi="Times New Roman" w:cs="Times New Roman"/>
          <w:sz w:val="24"/>
          <w:szCs w:val="24"/>
        </w:rPr>
      </w:pPr>
      <w:r w:rsidRPr="001A750E">
        <w:rPr>
          <w:rFonts w:ascii="Times New Roman" w:eastAsia="Calibri" w:hAnsi="Times New Roman" w:cs="Times New Roman"/>
          <w:b/>
          <w:sz w:val="24"/>
          <w:szCs w:val="24"/>
        </w:rPr>
        <w:t>Проза.</w:t>
      </w:r>
      <w:r w:rsidRPr="00E21A87">
        <w:rPr>
          <w:rFonts w:ascii="Times New Roman" w:eastAsia="Calibri" w:hAnsi="Times New Roman" w:cs="Times New Roman"/>
          <w:b/>
          <w:color w:val="5C71B0"/>
          <w:sz w:val="24"/>
          <w:szCs w:val="24"/>
        </w:rPr>
        <w:t xml:space="preserve"> </w:t>
      </w:r>
      <w:r w:rsidRPr="00E21A87">
        <w:rPr>
          <w:rFonts w:ascii="Times New Roman" w:eastAsia="Calibri" w:hAnsi="Times New Roman" w:cs="Times New Roman"/>
          <w:sz w:val="24"/>
          <w:szCs w:val="24"/>
        </w:rPr>
        <w:t>К. Ушинский. «Петушок с семьей», «Уточки»;</w:t>
      </w:r>
      <w:r w:rsidR="001A750E">
        <w:rPr>
          <w:rFonts w:ascii="Times New Roman" w:eastAsia="Calibri" w:hAnsi="Times New Roman" w:cs="Times New Roman"/>
          <w:sz w:val="24"/>
          <w:szCs w:val="24"/>
        </w:rPr>
        <w:t xml:space="preserve"> Т. Александрова. </w:t>
      </w:r>
      <w:r w:rsidRPr="00E21A87">
        <w:rPr>
          <w:rFonts w:ascii="Times New Roman" w:eastAsia="Calibri" w:hAnsi="Times New Roman" w:cs="Times New Roman"/>
          <w:sz w:val="24"/>
          <w:szCs w:val="24"/>
        </w:rPr>
        <w:t xml:space="preserve">«Медвежонок Бурик»; Б. Житков. «Как мы ездили в зоологический сад», «Как мы в зоосад приехали», «Зебра», «Слоны», «Как слон купался» (из книги «Что я видел»); М. Зощенко. «Умная птичка»; Г. цыферов. «Про </w:t>
      </w:r>
      <w:r w:rsidRPr="00E21A87">
        <w:rPr>
          <w:rFonts w:ascii="Times New Roman" w:eastAsia="Calibri" w:hAnsi="Times New Roman" w:cs="Times New Roman"/>
          <w:sz w:val="24"/>
          <w:szCs w:val="24"/>
        </w:rPr>
        <w:lastRenderedPageBreak/>
        <w:t xml:space="preserve">друзей», «Когда не хватает игрушек» (из книги «Про цыпленка, солнце и медвежонка»); К. Чуковский. «Так и не так». </w:t>
      </w:r>
    </w:p>
    <w:p w:rsidR="001A750E" w:rsidRDefault="001A750E" w:rsidP="001A750E">
      <w:pPr>
        <w:spacing w:after="0" w:line="240" w:lineRule="auto"/>
        <w:ind w:right="31"/>
        <w:jc w:val="both"/>
        <w:rPr>
          <w:rFonts w:ascii="Times New Roman" w:eastAsia="Calibri" w:hAnsi="Times New Roman" w:cs="Times New Roman"/>
          <w:sz w:val="24"/>
          <w:szCs w:val="24"/>
        </w:rPr>
      </w:pPr>
    </w:p>
    <w:p w:rsidR="00FD3C48" w:rsidRPr="001A750E" w:rsidRDefault="001A750E" w:rsidP="001A750E">
      <w:pPr>
        <w:spacing w:after="0" w:line="240" w:lineRule="auto"/>
        <w:ind w:right="3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BF3BD4">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00FD3C48" w:rsidRPr="00E21A87">
        <w:rPr>
          <w:rFonts w:ascii="Times New Roman" w:eastAsia="Calibri" w:hAnsi="Times New Roman" w:cs="Times New Roman"/>
          <w:b/>
          <w:sz w:val="24"/>
          <w:szCs w:val="24"/>
        </w:rPr>
        <w:t>Произведения поэтов и писателей разных стран</w:t>
      </w:r>
    </w:p>
    <w:p w:rsidR="00FD3C48" w:rsidRPr="00E21A87" w:rsidRDefault="00FD3C48" w:rsidP="001731E0">
      <w:pPr>
        <w:spacing w:after="0" w:line="240" w:lineRule="auto"/>
        <w:ind w:left="-5" w:right="31" w:hanging="9"/>
        <w:jc w:val="both"/>
        <w:rPr>
          <w:rFonts w:ascii="Times New Roman" w:hAnsi="Times New Roman" w:cs="Times New Roman"/>
          <w:sz w:val="24"/>
          <w:szCs w:val="24"/>
        </w:rPr>
      </w:pPr>
      <w:r w:rsidRPr="001A750E">
        <w:rPr>
          <w:rFonts w:ascii="Times New Roman" w:eastAsia="Calibri" w:hAnsi="Times New Roman" w:cs="Times New Roman"/>
          <w:b/>
          <w:sz w:val="24"/>
          <w:szCs w:val="24"/>
        </w:rPr>
        <w:t>Поэзия.</w:t>
      </w:r>
      <w:r w:rsidRPr="00E21A87">
        <w:rPr>
          <w:rFonts w:ascii="Times New Roman" w:eastAsia="Calibri" w:hAnsi="Times New Roman" w:cs="Times New Roman"/>
          <w:b/>
          <w:color w:val="5C71B0"/>
          <w:sz w:val="24"/>
          <w:szCs w:val="24"/>
        </w:rPr>
        <w:t xml:space="preserve"> </w:t>
      </w:r>
      <w:r w:rsidR="001A750E">
        <w:rPr>
          <w:rFonts w:ascii="Times New Roman" w:eastAsia="Calibri" w:hAnsi="Times New Roman" w:cs="Times New Roman"/>
          <w:sz w:val="24"/>
          <w:szCs w:val="24"/>
        </w:rPr>
        <w:t>Г. В</w:t>
      </w:r>
      <w:r w:rsidRPr="00E21A87">
        <w:rPr>
          <w:rFonts w:ascii="Times New Roman" w:eastAsia="Calibri" w:hAnsi="Times New Roman" w:cs="Times New Roman"/>
          <w:sz w:val="24"/>
          <w:szCs w:val="24"/>
        </w:rPr>
        <w:t xml:space="preserve">иеру. «Ежик и барабан», пер. с молд. Я. </w:t>
      </w:r>
      <w:r w:rsidR="001A750E">
        <w:rPr>
          <w:rFonts w:ascii="Times New Roman" w:eastAsia="Calibri" w:hAnsi="Times New Roman" w:cs="Times New Roman"/>
          <w:sz w:val="24"/>
          <w:szCs w:val="24"/>
        </w:rPr>
        <w:t>А</w:t>
      </w:r>
      <w:r w:rsidRPr="00E21A87">
        <w:rPr>
          <w:rFonts w:ascii="Times New Roman" w:eastAsia="Calibri" w:hAnsi="Times New Roman" w:cs="Times New Roman"/>
          <w:sz w:val="24"/>
          <w:szCs w:val="24"/>
        </w:rPr>
        <w:t>кима;</w:t>
      </w:r>
      <w:r w:rsidR="001A750E">
        <w:rPr>
          <w:rFonts w:ascii="Times New Roman" w:eastAsia="Calibri" w:hAnsi="Times New Roman" w:cs="Times New Roman"/>
          <w:sz w:val="24"/>
          <w:szCs w:val="24"/>
        </w:rPr>
        <w:t xml:space="preserve">  П. В</w:t>
      </w:r>
      <w:r w:rsidRPr="00E21A87">
        <w:rPr>
          <w:rFonts w:ascii="Times New Roman" w:eastAsia="Calibri" w:hAnsi="Times New Roman" w:cs="Times New Roman"/>
          <w:sz w:val="24"/>
          <w:szCs w:val="24"/>
        </w:rPr>
        <w:t xml:space="preserve">оронько. «Хитрый ежик», пер. с укр. С. Маршака; Л. Милева. «Быстроножка и Серая одежка», пер. с болг. М. Маринова; </w:t>
      </w:r>
      <w:r w:rsidR="001A750E">
        <w:rPr>
          <w:rFonts w:ascii="Times New Roman" w:eastAsia="Calibri" w:hAnsi="Times New Roman" w:cs="Times New Roman"/>
          <w:sz w:val="24"/>
          <w:szCs w:val="24"/>
        </w:rPr>
        <w:t>А</w:t>
      </w:r>
      <w:r w:rsidRPr="00E21A87">
        <w:rPr>
          <w:rFonts w:ascii="Times New Roman" w:eastAsia="Calibri" w:hAnsi="Times New Roman" w:cs="Times New Roman"/>
          <w:sz w:val="24"/>
          <w:szCs w:val="24"/>
        </w:rPr>
        <w:t>. Милн. «Три лисички», пер. с англ.</w:t>
      </w:r>
      <w:r w:rsidR="001A750E">
        <w:rPr>
          <w:rFonts w:ascii="Times New Roman" w:eastAsia="Calibri" w:hAnsi="Times New Roman" w:cs="Times New Roman"/>
          <w:sz w:val="24"/>
          <w:szCs w:val="24"/>
        </w:rPr>
        <w:t xml:space="preserve"> И</w:t>
      </w:r>
      <w:r w:rsidRPr="00E21A87">
        <w:rPr>
          <w:rFonts w:ascii="Times New Roman" w:eastAsia="Calibri" w:hAnsi="Times New Roman" w:cs="Times New Roman"/>
          <w:sz w:val="24"/>
          <w:szCs w:val="24"/>
        </w:rPr>
        <w:t>. Слепаковой.</w:t>
      </w:r>
    </w:p>
    <w:p w:rsidR="00FD3C48" w:rsidRPr="00E21A87" w:rsidRDefault="00FD3C48" w:rsidP="001731E0">
      <w:pPr>
        <w:spacing w:after="0" w:line="240" w:lineRule="auto"/>
        <w:ind w:left="-5" w:right="31" w:hanging="9"/>
        <w:jc w:val="both"/>
        <w:rPr>
          <w:rFonts w:ascii="Times New Roman" w:hAnsi="Times New Roman" w:cs="Times New Roman"/>
          <w:sz w:val="24"/>
          <w:szCs w:val="24"/>
        </w:rPr>
      </w:pPr>
      <w:r w:rsidRPr="001A750E">
        <w:rPr>
          <w:rFonts w:ascii="Times New Roman" w:eastAsia="Calibri" w:hAnsi="Times New Roman" w:cs="Times New Roman"/>
          <w:b/>
          <w:sz w:val="24"/>
          <w:szCs w:val="24"/>
        </w:rPr>
        <w:t>Проза.</w:t>
      </w:r>
      <w:r w:rsidRPr="00E21A87">
        <w:rPr>
          <w:rFonts w:ascii="Times New Roman" w:eastAsia="Calibri" w:hAnsi="Times New Roman" w:cs="Times New Roman"/>
          <w:b/>
          <w:color w:val="5C71B0"/>
          <w:sz w:val="24"/>
          <w:szCs w:val="24"/>
        </w:rPr>
        <w:t xml:space="preserve"> </w:t>
      </w:r>
      <w:r w:rsidRPr="00E21A87">
        <w:rPr>
          <w:rFonts w:ascii="Times New Roman" w:eastAsia="Calibri" w:hAnsi="Times New Roman" w:cs="Times New Roman"/>
          <w:sz w:val="24"/>
          <w:szCs w:val="24"/>
        </w:rPr>
        <w:t xml:space="preserve">Д. Биссет. «Лягушка в зеркале», пер. с англ. </w:t>
      </w:r>
      <w:r w:rsidR="001A750E">
        <w:rPr>
          <w:rFonts w:ascii="Times New Roman" w:eastAsia="Calibri" w:hAnsi="Times New Roman" w:cs="Times New Roman"/>
          <w:sz w:val="24"/>
          <w:szCs w:val="24"/>
        </w:rPr>
        <w:t>Н</w:t>
      </w:r>
      <w:r w:rsidRPr="00E21A87">
        <w:rPr>
          <w:rFonts w:ascii="Times New Roman" w:eastAsia="Calibri" w:hAnsi="Times New Roman" w:cs="Times New Roman"/>
          <w:sz w:val="24"/>
          <w:szCs w:val="24"/>
        </w:rPr>
        <w:t>. Шерешевской; Л. Муур. «Крошка Енот и</w:t>
      </w:r>
      <w:proofErr w:type="gramStart"/>
      <w:r w:rsidRPr="00E21A87">
        <w:rPr>
          <w:rFonts w:ascii="Times New Roman" w:eastAsia="Calibri" w:hAnsi="Times New Roman" w:cs="Times New Roman"/>
          <w:sz w:val="24"/>
          <w:szCs w:val="24"/>
        </w:rPr>
        <w:t xml:space="preserve"> Т</w:t>
      </w:r>
      <w:proofErr w:type="gramEnd"/>
      <w:r w:rsidRPr="00E21A87">
        <w:rPr>
          <w:rFonts w:ascii="Times New Roman" w:eastAsia="Calibri" w:hAnsi="Times New Roman" w:cs="Times New Roman"/>
          <w:sz w:val="24"/>
          <w:szCs w:val="24"/>
        </w:rPr>
        <w:t xml:space="preserve">от, кто сидит в пруду», пер. с англ. </w:t>
      </w:r>
      <w:r w:rsidR="001A750E">
        <w:rPr>
          <w:rFonts w:ascii="Times New Roman" w:eastAsia="Calibri" w:hAnsi="Times New Roman" w:cs="Times New Roman"/>
          <w:sz w:val="24"/>
          <w:szCs w:val="24"/>
        </w:rPr>
        <w:t>О</w:t>
      </w:r>
      <w:r w:rsidRPr="00E21A87">
        <w:rPr>
          <w:rFonts w:ascii="Times New Roman" w:eastAsia="Calibri" w:hAnsi="Times New Roman" w:cs="Times New Roman"/>
          <w:sz w:val="24"/>
          <w:szCs w:val="24"/>
        </w:rPr>
        <w:t>. образцовой; Ч. Янч</w:t>
      </w:r>
      <w:r w:rsidR="001A750E">
        <w:rPr>
          <w:rFonts w:ascii="Times New Roman" w:eastAsia="Calibri" w:hAnsi="Times New Roman" w:cs="Times New Roman"/>
          <w:sz w:val="24"/>
          <w:szCs w:val="24"/>
        </w:rPr>
        <w:t>арский. «И</w:t>
      </w:r>
      <w:r w:rsidRPr="00E21A87">
        <w:rPr>
          <w:rFonts w:ascii="Times New Roman" w:eastAsia="Calibri" w:hAnsi="Times New Roman" w:cs="Times New Roman"/>
          <w:sz w:val="24"/>
          <w:szCs w:val="24"/>
        </w:rPr>
        <w:t>гры»,</w:t>
      </w:r>
      <w:r w:rsidR="001731E0">
        <w:rPr>
          <w:rFonts w:ascii="Times New Roman" w:eastAsia="Calibri" w:hAnsi="Times New Roman" w:cs="Times New Roman"/>
          <w:sz w:val="24"/>
          <w:szCs w:val="24"/>
        </w:rPr>
        <w:t xml:space="preserve"> </w:t>
      </w:r>
      <w:r w:rsidRPr="00E21A87">
        <w:rPr>
          <w:rFonts w:ascii="Times New Roman" w:eastAsia="Calibri" w:hAnsi="Times New Roman" w:cs="Times New Roman"/>
          <w:sz w:val="24"/>
          <w:szCs w:val="24"/>
        </w:rPr>
        <w:t xml:space="preserve">«Самокат» (из книги «Приключения Мишки Ушастика»), пер. с польск. </w:t>
      </w:r>
      <w:r w:rsidR="001A750E">
        <w:rPr>
          <w:rFonts w:ascii="Times New Roman" w:eastAsia="Calibri" w:hAnsi="Times New Roman" w:cs="Times New Roman"/>
          <w:sz w:val="24"/>
          <w:szCs w:val="24"/>
        </w:rPr>
        <w:t xml:space="preserve">                                     В</w:t>
      </w:r>
      <w:r w:rsidRPr="00E21A87">
        <w:rPr>
          <w:rFonts w:ascii="Times New Roman" w:eastAsia="Calibri" w:hAnsi="Times New Roman" w:cs="Times New Roman"/>
          <w:sz w:val="24"/>
          <w:szCs w:val="24"/>
        </w:rPr>
        <w:t>. Приходько.</w:t>
      </w:r>
    </w:p>
    <w:p w:rsidR="001A750E" w:rsidRDefault="001A750E" w:rsidP="001731E0">
      <w:pPr>
        <w:spacing w:after="0" w:line="240" w:lineRule="auto"/>
        <w:ind w:left="1243" w:right="340" w:hanging="109"/>
        <w:jc w:val="both"/>
        <w:rPr>
          <w:rFonts w:ascii="Times New Roman" w:eastAsia="Calibri" w:hAnsi="Times New Roman" w:cs="Times New Roman"/>
          <w:b/>
          <w:sz w:val="24"/>
          <w:szCs w:val="24"/>
        </w:rPr>
      </w:pPr>
    </w:p>
    <w:p w:rsidR="001A750E" w:rsidRPr="001A750E" w:rsidRDefault="001A750E" w:rsidP="001731E0">
      <w:pPr>
        <w:spacing w:after="0" w:line="240" w:lineRule="auto"/>
        <w:ind w:left="1243" w:right="340" w:hanging="109"/>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BF3BD4">
        <w:rPr>
          <w:rFonts w:ascii="Times New Roman" w:eastAsia="Calibri" w:hAnsi="Times New Roman" w:cs="Times New Roman"/>
          <w:b/>
          <w:sz w:val="24"/>
          <w:szCs w:val="24"/>
        </w:rPr>
        <w:t xml:space="preserve">      </w:t>
      </w:r>
      <w:r w:rsidR="00FD3C48" w:rsidRPr="001A750E">
        <w:rPr>
          <w:rFonts w:ascii="Times New Roman" w:eastAsia="Calibri" w:hAnsi="Times New Roman" w:cs="Times New Roman"/>
          <w:b/>
          <w:sz w:val="24"/>
          <w:szCs w:val="24"/>
        </w:rPr>
        <w:t>д</w:t>
      </w:r>
      <w:r w:rsidRPr="001A750E">
        <w:rPr>
          <w:rFonts w:ascii="Times New Roman" w:eastAsia="Calibri" w:hAnsi="Times New Roman" w:cs="Times New Roman"/>
          <w:b/>
          <w:sz w:val="24"/>
          <w:szCs w:val="24"/>
        </w:rPr>
        <w:t>е</w:t>
      </w:r>
      <w:r w:rsidR="00FD3C48" w:rsidRPr="001A750E">
        <w:rPr>
          <w:rFonts w:ascii="Times New Roman" w:eastAsia="Calibri" w:hAnsi="Times New Roman" w:cs="Times New Roman"/>
          <w:b/>
          <w:sz w:val="24"/>
          <w:szCs w:val="24"/>
        </w:rPr>
        <w:t xml:space="preserve">кабрь / январь  / </w:t>
      </w:r>
      <w:r w:rsidRPr="001A750E">
        <w:rPr>
          <w:rFonts w:ascii="Times New Roman" w:eastAsia="Calibri" w:hAnsi="Times New Roman" w:cs="Times New Roman"/>
          <w:b/>
          <w:sz w:val="24"/>
          <w:szCs w:val="24"/>
        </w:rPr>
        <w:t>фе</w:t>
      </w:r>
      <w:r w:rsidR="00FD3C48" w:rsidRPr="001A750E">
        <w:rPr>
          <w:rFonts w:ascii="Times New Roman" w:eastAsia="Calibri" w:hAnsi="Times New Roman" w:cs="Times New Roman"/>
          <w:b/>
          <w:sz w:val="24"/>
          <w:szCs w:val="24"/>
        </w:rPr>
        <w:t xml:space="preserve">враль </w:t>
      </w:r>
    </w:p>
    <w:p w:rsidR="00FD3C48" w:rsidRPr="00E21A87" w:rsidRDefault="001A750E" w:rsidP="001731E0">
      <w:pPr>
        <w:spacing w:after="0" w:line="240" w:lineRule="auto"/>
        <w:ind w:left="1243" w:right="340" w:hanging="109"/>
        <w:jc w:val="both"/>
        <w:rPr>
          <w:rFonts w:ascii="Times New Roman" w:hAnsi="Times New Roman" w:cs="Times New Roman"/>
          <w:sz w:val="24"/>
          <w:szCs w:val="24"/>
        </w:rPr>
      </w:pPr>
      <w:r>
        <w:rPr>
          <w:rFonts w:ascii="Times New Roman" w:eastAsia="Calibri" w:hAnsi="Times New Roman" w:cs="Times New Roman"/>
          <w:b/>
          <w:sz w:val="24"/>
          <w:szCs w:val="24"/>
        </w:rPr>
        <w:t xml:space="preserve">               </w:t>
      </w:r>
      <w:r w:rsidR="00BF3BD4">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  Р</w:t>
      </w:r>
      <w:r w:rsidR="00FD3C48" w:rsidRPr="00E21A87">
        <w:rPr>
          <w:rFonts w:ascii="Times New Roman" w:eastAsia="Calibri" w:hAnsi="Times New Roman" w:cs="Times New Roman"/>
          <w:b/>
          <w:sz w:val="24"/>
          <w:szCs w:val="24"/>
        </w:rPr>
        <w:t>усский фольклор</w:t>
      </w:r>
    </w:p>
    <w:p w:rsidR="00FD3C48" w:rsidRPr="001A750E" w:rsidRDefault="00FD3C48" w:rsidP="001731E0">
      <w:pPr>
        <w:spacing w:after="0" w:line="240" w:lineRule="auto"/>
        <w:ind w:right="31"/>
        <w:jc w:val="both"/>
        <w:rPr>
          <w:rFonts w:ascii="Times New Roman" w:eastAsia="Calibri" w:hAnsi="Times New Roman" w:cs="Times New Roman"/>
          <w:sz w:val="24"/>
          <w:szCs w:val="24"/>
        </w:rPr>
      </w:pPr>
      <w:r w:rsidRPr="001A750E">
        <w:rPr>
          <w:rFonts w:ascii="Times New Roman" w:eastAsia="Calibri" w:hAnsi="Times New Roman" w:cs="Times New Roman"/>
          <w:b/>
          <w:sz w:val="24"/>
          <w:szCs w:val="24"/>
        </w:rPr>
        <w:t>Песенки, потешки, заклички</w:t>
      </w:r>
      <w:r w:rsidRPr="00E21A87">
        <w:rPr>
          <w:rFonts w:ascii="Times New Roman" w:eastAsia="Calibri" w:hAnsi="Times New Roman" w:cs="Times New Roman"/>
          <w:b/>
          <w:color w:val="5C71B0"/>
          <w:sz w:val="24"/>
          <w:szCs w:val="24"/>
        </w:rPr>
        <w:t xml:space="preserve">. </w:t>
      </w:r>
      <w:r w:rsidRPr="00E21A87">
        <w:rPr>
          <w:rFonts w:ascii="Times New Roman" w:eastAsia="Calibri" w:hAnsi="Times New Roman" w:cs="Times New Roman"/>
          <w:sz w:val="24"/>
          <w:szCs w:val="24"/>
        </w:rPr>
        <w:t>«Как у</w:t>
      </w:r>
      <w:r w:rsidR="001731E0">
        <w:rPr>
          <w:rFonts w:ascii="Times New Roman" w:eastAsia="Calibri" w:hAnsi="Times New Roman" w:cs="Times New Roman"/>
          <w:sz w:val="24"/>
          <w:szCs w:val="24"/>
        </w:rPr>
        <w:t xml:space="preserve"> нашего кота…», «Сидит белка на</w:t>
      </w:r>
      <w:r w:rsidR="001A750E">
        <w:rPr>
          <w:rFonts w:ascii="Times New Roman" w:eastAsia="Calibri" w:hAnsi="Times New Roman" w:cs="Times New Roman"/>
          <w:sz w:val="24"/>
          <w:szCs w:val="24"/>
        </w:rPr>
        <w:t xml:space="preserve"> тележке…», «А</w:t>
      </w:r>
      <w:r w:rsidRPr="00E21A87">
        <w:rPr>
          <w:rFonts w:ascii="Times New Roman" w:eastAsia="Calibri" w:hAnsi="Times New Roman" w:cs="Times New Roman"/>
          <w:sz w:val="24"/>
          <w:szCs w:val="24"/>
        </w:rPr>
        <w:t>й, качи-качи-качи»…», «Жили у бабуси…»,</w:t>
      </w:r>
      <w:r w:rsidR="001731E0">
        <w:rPr>
          <w:rFonts w:ascii="Times New Roman" w:eastAsia="Calibri" w:hAnsi="Times New Roman" w:cs="Times New Roman"/>
          <w:sz w:val="24"/>
          <w:szCs w:val="24"/>
        </w:rPr>
        <w:t xml:space="preserve"> «Чики-чики</w:t>
      </w:r>
      <w:r w:rsidR="001A750E">
        <w:rPr>
          <w:rFonts w:ascii="Times New Roman" w:eastAsia="Calibri" w:hAnsi="Times New Roman" w:cs="Times New Roman"/>
          <w:sz w:val="24"/>
          <w:szCs w:val="24"/>
        </w:rPr>
        <w:t xml:space="preserve"> </w:t>
      </w:r>
      <w:r w:rsidRPr="00E21A87">
        <w:rPr>
          <w:rFonts w:ascii="Times New Roman" w:eastAsia="Calibri" w:hAnsi="Times New Roman" w:cs="Times New Roman"/>
          <w:sz w:val="24"/>
          <w:szCs w:val="24"/>
        </w:rPr>
        <w:t>чикалочки…», «Кисонька</w:t>
      </w:r>
      <w:r w:rsidR="001A750E">
        <w:rPr>
          <w:rFonts w:ascii="Times New Roman" w:eastAsia="Calibri" w:hAnsi="Times New Roman" w:cs="Times New Roman"/>
          <w:sz w:val="24"/>
          <w:szCs w:val="24"/>
        </w:rPr>
        <w:t xml:space="preserve">  </w:t>
      </w:r>
      <w:r w:rsidRPr="00E21A87">
        <w:rPr>
          <w:rFonts w:ascii="Times New Roman" w:eastAsia="Calibri" w:hAnsi="Times New Roman" w:cs="Times New Roman"/>
          <w:sz w:val="24"/>
          <w:szCs w:val="24"/>
        </w:rPr>
        <w:t>мурысенька…», «Заря-заряница…».</w:t>
      </w:r>
    </w:p>
    <w:p w:rsidR="00FD3C48" w:rsidRPr="002A4540" w:rsidRDefault="001A750E" w:rsidP="001731E0">
      <w:pPr>
        <w:spacing w:after="0" w:line="240" w:lineRule="auto"/>
        <w:ind w:right="245"/>
        <w:jc w:val="both"/>
        <w:rPr>
          <w:rFonts w:ascii="Times New Roman" w:eastAsia="Calibri" w:hAnsi="Times New Roman" w:cs="Times New Roman"/>
          <w:sz w:val="24"/>
          <w:szCs w:val="24"/>
        </w:rPr>
      </w:pPr>
      <w:r w:rsidRPr="001A750E">
        <w:rPr>
          <w:rFonts w:ascii="Times New Roman" w:eastAsia="Calibri" w:hAnsi="Times New Roman" w:cs="Times New Roman"/>
          <w:b/>
          <w:sz w:val="24"/>
          <w:szCs w:val="24"/>
        </w:rPr>
        <w:t>С</w:t>
      </w:r>
      <w:r w:rsidR="00FD3C48" w:rsidRPr="001A750E">
        <w:rPr>
          <w:rFonts w:ascii="Times New Roman" w:eastAsia="Calibri" w:hAnsi="Times New Roman" w:cs="Times New Roman"/>
          <w:b/>
          <w:sz w:val="24"/>
          <w:szCs w:val="24"/>
        </w:rPr>
        <w:t>казки.</w:t>
      </w:r>
      <w:r w:rsidR="00FD3C48" w:rsidRPr="00E21A87">
        <w:rPr>
          <w:rFonts w:ascii="Times New Roman" w:eastAsia="Calibri" w:hAnsi="Times New Roman" w:cs="Times New Roman"/>
          <w:b/>
          <w:color w:val="5C71B0"/>
          <w:sz w:val="24"/>
          <w:szCs w:val="24"/>
        </w:rPr>
        <w:t xml:space="preserve"> </w:t>
      </w:r>
      <w:r w:rsidR="00FD3C48" w:rsidRPr="00E21A87">
        <w:rPr>
          <w:rFonts w:ascii="Times New Roman" w:eastAsia="Calibri" w:hAnsi="Times New Roman" w:cs="Times New Roman"/>
          <w:sz w:val="24"/>
          <w:szCs w:val="24"/>
        </w:rPr>
        <w:t>«Гуси-лебеди», «Снегурочка и</w:t>
      </w:r>
      <w:r w:rsidR="001731E0">
        <w:rPr>
          <w:rFonts w:ascii="Times New Roman" w:eastAsia="Calibri" w:hAnsi="Times New Roman" w:cs="Times New Roman"/>
          <w:sz w:val="24"/>
          <w:szCs w:val="24"/>
        </w:rPr>
        <w:t xml:space="preserve"> лиса», обр.</w:t>
      </w:r>
      <w:r w:rsidR="002A4540">
        <w:rPr>
          <w:rFonts w:ascii="Times New Roman" w:eastAsia="Calibri" w:hAnsi="Times New Roman" w:cs="Times New Roman"/>
          <w:sz w:val="24"/>
          <w:szCs w:val="24"/>
        </w:rPr>
        <w:t xml:space="preserve">  </w:t>
      </w:r>
      <w:r w:rsidR="001731E0">
        <w:rPr>
          <w:rFonts w:ascii="Times New Roman" w:eastAsia="Calibri" w:hAnsi="Times New Roman" w:cs="Times New Roman"/>
          <w:sz w:val="24"/>
          <w:szCs w:val="24"/>
        </w:rPr>
        <w:t>М. Булатова; «Лиса</w:t>
      </w:r>
      <w:r w:rsidR="002A4540">
        <w:rPr>
          <w:rFonts w:ascii="Times New Roman" w:eastAsia="Calibri" w:hAnsi="Times New Roman" w:cs="Times New Roman"/>
          <w:sz w:val="24"/>
          <w:szCs w:val="24"/>
        </w:rPr>
        <w:t xml:space="preserve"> </w:t>
      </w:r>
      <w:r w:rsidR="00FD3C48" w:rsidRPr="00E21A87">
        <w:rPr>
          <w:rFonts w:ascii="Times New Roman" w:eastAsia="Calibri" w:hAnsi="Times New Roman" w:cs="Times New Roman"/>
          <w:sz w:val="24"/>
          <w:szCs w:val="24"/>
        </w:rPr>
        <w:t xml:space="preserve">и заяц», обр. </w:t>
      </w:r>
      <w:r w:rsidR="00BF3BD4">
        <w:rPr>
          <w:rFonts w:ascii="Times New Roman" w:eastAsia="Calibri" w:hAnsi="Times New Roman" w:cs="Times New Roman"/>
          <w:sz w:val="24"/>
          <w:szCs w:val="24"/>
        </w:rPr>
        <w:t xml:space="preserve">                       </w:t>
      </w:r>
      <w:r w:rsidR="002A4540">
        <w:rPr>
          <w:rFonts w:ascii="Times New Roman" w:eastAsia="Calibri" w:hAnsi="Times New Roman" w:cs="Times New Roman"/>
          <w:sz w:val="24"/>
          <w:szCs w:val="24"/>
        </w:rPr>
        <w:t>В</w:t>
      </w:r>
      <w:r w:rsidR="00FD3C48" w:rsidRPr="00E21A87">
        <w:rPr>
          <w:rFonts w:ascii="Times New Roman" w:eastAsia="Calibri" w:hAnsi="Times New Roman" w:cs="Times New Roman"/>
          <w:sz w:val="24"/>
          <w:szCs w:val="24"/>
        </w:rPr>
        <w:t>. Даля.</w:t>
      </w:r>
    </w:p>
    <w:p w:rsidR="001A750E" w:rsidRDefault="001A750E" w:rsidP="00E21A87">
      <w:pPr>
        <w:pStyle w:val="3"/>
        <w:spacing w:after="0" w:line="240" w:lineRule="auto"/>
        <w:ind w:left="1244"/>
        <w:rPr>
          <w:rFonts w:ascii="Times New Roman" w:hAnsi="Times New Roman" w:cs="Times New Roman"/>
          <w:b/>
          <w:color w:val="auto"/>
          <w:sz w:val="24"/>
          <w:szCs w:val="24"/>
        </w:rPr>
      </w:pPr>
    </w:p>
    <w:p w:rsidR="00FD3C48" w:rsidRPr="001A750E" w:rsidRDefault="001A750E" w:rsidP="001A750E">
      <w:pPr>
        <w:pStyle w:val="3"/>
        <w:spacing w:after="0" w:line="240" w:lineRule="auto"/>
        <w:ind w:left="567" w:right="1700"/>
        <w:rPr>
          <w:rFonts w:ascii="Times New Roman" w:hAnsi="Times New Roman" w:cs="Times New Roman"/>
          <w:b/>
          <w:color w:val="auto"/>
          <w:sz w:val="24"/>
          <w:szCs w:val="24"/>
        </w:rPr>
      </w:pPr>
      <w:r>
        <w:rPr>
          <w:rFonts w:ascii="Times New Roman" w:hAnsi="Times New Roman" w:cs="Times New Roman"/>
          <w:b/>
          <w:color w:val="auto"/>
          <w:sz w:val="24"/>
          <w:szCs w:val="24"/>
        </w:rPr>
        <w:t xml:space="preserve">                      </w:t>
      </w:r>
      <w:r w:rsidR="00BF3BD4">
        <w:rPr>
          <w:rFonts w:ascii="Times New Roman" w:hAnsi="Times New Roman" w:cs="Times New Roman"/>
          <w:b/>
          <w:color w:val="auto"/>
          <w:sz w:val="24"/>
          <w:szCs w:val="24"/>
        </w:rPr>
        <w:t xml:space="preserve">           </w:t>
      </w:r>
      <w:r>
        <w:rPr>
          <w:rFonts w:ascii="Times New Roman" w:hAnsi="Times New Roman" w:cs="Times New Roman"/>
          <w:b/>
          <w:color w:val="auto"/>
          <w:sz w:val="24"/>
          <w:szCs w:val="24"/>
        </w:rPr>
        <w:t xml:space="preserve"> </w:t>
      </w:r>
      <w:r w:rsidR="00FD3C48" w:rsidRPr="001A750E">
        <w:rPr>
          <w:rFonts w:ascii="Times New Roman" w:hAnsi="Times New Roman" w:cs="Times New Roman"/>
          <w:b/>
          <w:color w:val="auto"/>
          <w:sz w:val="24"/>
          <w:szCs w:val="24"/>
        </w:rPr>
        <w:t>Фольклор народов мира</w:t>
      </w:r>
    </w:p>
    <w:p w:rsidR="00FD3C48" w:rsidRPr="002A4540" w:rsidRDefault="00FD3C48" w:rsidP="001731E0">
      <w:pPr>
        <w:spacing w:after="0" w:line="240" w:lineRule="auto"/>
        <w:ind w:right="31"/>
        <w:jc w:val="both"/>
        <w:rPr>
          <w:rFonts w:ascii="Times New Roman" w:eastAsia="Calibri" w:hAnsi="Times New Roman" w:cs="Times New Roman"/>
          <w:sz w:val="24"/>
          <w:szCs w:val="24"/>
        </w:rPr>
      </w:pPr>
      <w:r w:rsidRPr="002A4540">
        <w:rPr>
          <w:rFonts w:ascii="Times New Roman" w:eastAsia="Calibri" w:hAnsi="Times New Roman" w:cs="Times New Roman"/>
          <w:b/>
          <w:sz w:val="24"/>
          <w:szCs w:val="24"/>
        </w:rPr>
        <w:t>Песенки.</w:t>
      </w:r>
      <w:r w:rsidRPr="00E21A87">
        <w:rPr>
          <w:rFonts w:ascii="Times New Roman" w:eastAsia="Calibri" w:hAnsi="Times New Roman" w:cs="Times New Roman"/>
          <w:b/>
          <w:color w:val="5C71B0"/>
          <w:sz w:val="24"/>
          <w:szCs w:val="24"/>
        </w:rPr>
        <w:t xml:space="preserve"> </w:t>
      </w:r>
      <w:r w:rsidRPr="00E21A87">
        <w:rPr>
          <w:rFonts w:ascii="Times New Roman" w:eastAsia="Calibri" w:hAnsi="Times New Roman" w:cs="Times New Roman"/>
          <w:sz w:val="24"/>
          <w:szCs w:val="24"/>
        </w:rPr>
        <w:t xml:space="preserve">«Маленькие феи», англ., обр. </w:t>
      </w:r>
      <w:r w:rsidR="001731E0">
        <w:rPr>
          <w:rFonts w:ascii="Times New Roman" w:eastAsia="Calibri" w:hAnsi="Times New Roman" w:cs="Times New Roman"/>
          <w:sz w:val="24"/>
          <w:szCs w:val="24"/>
        </w:rPr>
        <w:t>С. Маршака; «Купите лук…», пер.</w:t>
      </w:r>
      <w:r w:rsidR="002A4540">
        <w:rPr>
          <w:rFonts w:ascii="Times New Roman" w:eastAsia="Calibri" w:hAnsi="Times New Roman" w:cs="Times New Roman"/>
          <w:sz w:val="24"/>
          <w:szCs w:val="24"/>
        </w:rPr>
        <w:t xml:space="preserve"> </w:t>
      </w:r>
      <w:r w:rsidRPr="00E21A87">
        <w:rPr>
          <w:rFonts w:ascii="Times New Roman" w:eastAsia="Calibri" w:hAnsi="Times New Roman" w:cs="Times New Roman"/>
          <w:sz w:val="24"/>
          <w:szCs w:val="24"/>
        </w:rPr>
        <w:t xml:space="preserve">с шотл. </w:t>
      </w:r>
      <w:r w:rsidR="002A4540">
        <w:rPr>
          <w:rFonts w:ascii="Times New Roman" w:eastAsia="Calibri" w:hAnsi="Times New Roman" w:cs="Times New Roman"/>
          <w:sz w:val="24"/>
          <w:szCs w:val="24"/>
        </w:rPr>
        <w:t>И</w:t>
      </w:r>
      <w:r w:rsidRPr="00E21A87">
        <w:rPr>
          <w:rFonts w:ascii="Times New Roman" w:eastAsia="Calibri" w:hAnsi="Times New Roman" w:cs="Times New Roman"/>
          <w:sz w:val="24"/>
          <w:szCs w:val="24"/>
        </w:rPr>
        <w:t>. Токмаковой.</w:t>
      </w:r>
    </w:p>
    <w:p w:rsidR="002A4540" w:rsidRDefault="002A4540" w:rsidP="002A4540">
      <w:pPr>
        <w:spacing w:after="0" w:line="240" w:lineRule="auto"/>
        <w:ind w:right="-1" w:hanging="407"/>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      </w:t>
      </w:r>
      <w:r w:rsidRPr="002A4540">
        <w:rPr>
          <w:rFonts w:ascii="Times New Roman" w:eastAsia="Calibri" w:hAnsi="Times New Roman" w:cs="Times New Roman"/>
          <w:b/>
          <w:sz w:val="24"/>
          <w:szCs w:val="24"/>
        </w:rPr>
        <w:t>С</w:t>
      </w:r>
      <w:r w:rsidR="00FD3C48" w:rsidRPr="002A4540">
        <w:rPr>
          <w:rFonts w:ascii="Times New Roman" w:eastAsia="Calibri" w:hAnsi="Times New Roman" w:cs="Times New Roman"/>
          <w:b/>
          <w:sz w:val="24"/>
          <w:szCs w:val="24"/>
        </w:rPr>
        <w:t>казки.</w:t>
      </w:r>
      <w:r w:rsidR="00FD3C48" w:rsidRPr="00E21A87">
        <w:rPr>
          <w:rFonts w:ascii="Times New Roman" w:eastAsia="Calibri" w:hAnsi="Times New Roman" w:cs="Times New Roman"/>
          <w:b/>
          <w:color w:val="5C71B0"/>
          <w:sz w:val="24"/>
          <w:szCs w:val="24"/>
        </w:rPr>
        <w:t xml:space="preserve"> </w:t>
      </w:r>
      <w:r w:rsidR="00FD3C48" w:rsidRPr="00E21A87">
        <w:rPr>
          <w:rFonts w:ascii="Times New Roman" w:eastAsia="Calibri" w:hAnsi="Times New Roman" w:cs="Times New Roman"/>
          <w:sz w:val="24"/>
          <w:szCs w:val="24"/>
        </w:rPr>
        <w:t>«У солнышка в гостях», пер</w:t>
      </w:r>
      <w:r w:rsidR="001731E0">
        <w:rPr>
          <w:rFonts w:ascii="Times New Roman" w:eastAsia="Calibri" w:hAnsi="Times New Roman" w:cs="Times New Roman"/>
          <w:sz w:val="24"/>
          <w:szCs w:val="24"/>
        </w:rPr>
        <w:t>. с словац.</w:t>
      </w:r>
      <w:r>
        <w:rPr>
          <w:rFonts w:ascii="Times New Roman" w:eastAsia="Calibri" w:hAnsi="Times New Roman" w:cs="Times New Roman"/>
          <w:sz w:val="24"/>
          <w:szCs w:val="24"/>
        </w:rPr>
        <w:t xml:space="preserve">  </w:t>
      </w:r>
      <w:r w:rsidR="001731E0">
        <w:rPr>
          <w:rFonts w:ascii="Times New Roman" w:eastAsia="Calibri" w:hAnsi="Times New Roman" w:cs="Times New Roman"/>
          <w:sz w:val="24"/>
          <w:szCs w:val="24"/>
        </w:rPr>
        <w:t>С. Могилевской и Л.</w:t>
      </w:r>
      <w:r>
        <w:rPr>
          <w:rFonts w:ascii="Times New Roman" w:eastAsia="Calibri" w:hAnsi="Times New Roman" w:cs="Times New Roman"/>
          <w:sz w:val="24"/>
          <w:szCs w:val="24"/>
        </w:rPr>
        <w:t xml:space="preserve"> </w:t>
      </w:r>
      <w:r w:rsidR="00FD3C48" w:rsidRPr="00E21A87">
        <w:rPr>
          <w:rFonts w:ascii="Times New Roman" w:eastAsia="Calibri" w:hAnsi="Times New Roman" w:cs="Times New Roman"/>
          <w:sz w:val="24"/>
          <w:szCs w:val="24"/>
        </w:rPr>
        <w:t>Зориной; «Лисанянька», пер. с финс</w:t>
      </w:r>
      <w:r w:rsidR="001731E0">
        <w:rPr>
          <w:rFonts w:ascii="Times New Roman" w:eastAsia="Calibri" w:hAnsi="Times New Roman" w:cs="Times New Roman"/>
          <w:sz w:val="24"/>
          <w:szCs w:val="24"/>
        </w:rPr>
        <w:t>к. Е. Сойни; «Храбрец-молодец»,</w:t>
      </w:r>
      <w:r>
        <w:rPr>
          <w:rFonts w:ascii="Times New Roman" w:eastAsia="Calibri" w:hAnsi="Times New Roman" w:cs="Times New Roman"/>
          <w:sz w:val="24"/>
          <w:szCs w:val="24"/>
        </w:rPr>
        <w:t xml:space="preserve"> </w:t>
      </w:r>
      <w:r w:rsidR="00FD3C48" w:rsidRPr="00E21A87">
        <w:rPr>
          <w:rFonts w:ascii="Times New Roman" w:eastAsia="Calibri" w:hAnsi="Times New Roman" w:cs="Times New Roman"/>
          <w:sz w:val="24"/>
          <w:szCs w:val="24"/>
        </w:rPr>
        <w:t xml:space="preserve">пер. с болг. Л. Грибовой. </w:t>
      </w:r>
    </w:p>
    <w:p w:rsidR="002A4540" w:rsidRDefault="002A4540" w:rsidP="002A4540">
      <w:pPr>
        <w:spacing w:after="0" w:line="240" w:lineRule="auto"/>
        <w:ind w:right="401" w:hanging="407"/>
        <w:jc w:val="both"/>
        <w:rPr>
          <w:rFonts w:ascii="Times New Roman" w:eastAsia="Calibri" w:hAnsi="Times New Roman" w:cs="Times New Roman"/>
          <w:sz w:val="24"/>
          <w:szCs w:val="24"/>
        </w:rPr>
      </w:pPr>
    </w:p>
    <w:p w:rsidR="00FD3C48" w:rsidRPr="002A4540" w:rsidRDefault="002A4540" w:rsidP="002A4540">
      <w:pPr>
        <w:spacing w:after="0" w:line="240" w:lineRule="auto"/>
        <w:ind w:right="401" w:hanging="40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BF3BD4">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00FD3C48" w:rsidRPr="00E21A87">
        <w:rPr>
          <w:rFonts w:ascii="Times New Roman" w:eastAsia="Calibri" w:hAnsi="Times New Roman" w:cs="Times New Roman"/>
          <w:b/>
          <w:sz w:val="24"/>
          <w:szCs w:val="24"/>
        </w:rPr>
        <w:t>Произведения поэтов и писателей россии</w:t>
      </w:r>
    </w:p>
    <w:p w:rsidR="00FD3C48" w:rsidRPr="00E21A87" w:rsidRDefault="00FD3C48" w:rsidP="001731E0">
      <w:pPr>
        <w:spacing w:after="0" w:line="240" w:lineRule="auto"/>
        <w:ind w:left="-5" w:right="31" w:hanging="9"/>
        <w:jc w:val="both"/>
        <w:rPr>
          <w:rFonts w:ascii="Times New Roman" w:hAnsi="Times New Roman" w:cs="Times New Roman"/>
          <w:sz w:val="24"/>
          <w:szCs w:val="24"/>
        </w:rPr>
      </w:pPr>
      <w:r w:rsidRPr="002A4540">
        <w:rPr>
          <w:rFonts w:ascii="Times New Roman" w:eastAsia="Calibri" w:hAnsi="Times New Roman" w:cs="Times New Roman"/>
          <w:b/>
          <w:sz w:val="24"/>
          <w:szCs w:val="24"/>
        </w:rPr>
        <w:t xml:space="preserve">Поэзия. </w:t>
      </w:r>
      <w:r w:rsidRPr="00E21A87">
        <w:rPr>
          <w:rFonts w:ascii="Times New Roman" w:eastAsia="Calibri" w:hAnsi="Times New Roman" w:cs="Times New Roman"/>
          <w:sz w:val="24"/>
          <w:szCs w:val="24"/>
        </w:rPr>
        <w:t xml:space="preserve">С. Гродецкий. «Кто это?»; </w:t>
      </w:r>
      <w:r w:rsidR="002A4540">
        <w:rPr>
          <w:rFonts w:ascii="Times New Roman" w:eastAsia="Calibri" w:hAnsi="Times New Roman" w:cs="Times New Roman"/>
          <w:sz w:val="24"/>
          <w:szCs w:val="24"/>
        </w:rPr>
        <w:t>А</w:t>
      </w:r>
      <w:r w:rsidRPr="00E21A87">
        <w:rPr>
          <w:rFonts w:ascii="Times New Roman" w:eastAsia="Calibri" w:hAnsi="Times New Roman" w:cs="Times New Roman"/>
          <w:sz w:val="24"/>
          <w:szCs w:val="24"/>
        </w:rPr>
        <w:t>. Пушкин. «Свет наш, солнышко</w:t>
      </w:r>
      <w:proofErr w:type="gramStart"/>
      <w:r w:rsidRPr="00E21A87">
        <w:rPr>
          <w:rFonts w:ascii="Times New Roman" w:eastAsia="Calibri" w:hAnsi="Times New Roman" w:cs="Times New Roman"/>
          <w:sz w:val="24"/>
          <w:szCs w:val="24"/>
        </w:rPr>
        <w:t>!...», «</w:t>
      </w:r>
      <w:proofErr w:type="gramEnd"/>
      <w:r w:rsidRPr="00E21A87">
        <w:rPr>
          <w:rFonts w:ascii="Times New Roman" w:eastAsia="Calibri" w:hAnsi="Times New Roman" w:cs="Times New Roman"/>
          <w:sz w:val="24"/>
          <w:szCs w:val="24"/>
        </w:rPr>
        <w:t xml:space="preserve">Месяц, месяц…» (из «Сказки о мертвой царевне и о семи богатырях»); </w:t>
      </w:r>
      <w:r w:rsidR="002A4540">
        <w:rPr>
          <w:rFonts w:ascii="Times New Roman" w:eastAsia="Calibri" w:hAnsi="Times New Roman" w:cs="Times New Roman"/>
          <w:sz w:val="24"/>
          <w:szCs w:val="24"/>
        </w:rPr>
        <w:t>В</w:t>
      </w:r>
      <w:r w:rsidRPr="00E21A87">
        <w:rPr>
          <w:rFonts w:ascii="Times New Roman" w:eastAsia="Calibri" w:hAnsi="Times New Roman" w:cs="Times New Roman"/>
          <w:sz w:val="24"/>
          <w:szCs w:val="24"/>
        </w:rPr>
        <w:t xml:space="preserve">. Берестов. «Курица с цыплятами», «Бычок»; </w:t>
      </w:r>
      <w:r w:rsidR="002A4540">
        <w:rPr>
          <w:rFonts w:ascii="Times New Roman" w:eastAsia="Calibri" w:hAnsi="Times New Roman" w:cs="Times New Roman"/>
          <w:sz w:val="24"/>
          <w:szCs w:val="24"/>
        </w:rPr>
        <w:t xml:space="preserve">               Н</w:t>
      </w:r>
      <w:r w:rsidRPr="00E21A87">
        <w:rPr>
          <w:rFonts w:ascii="Times New Roman" w:eastAsia="Calibri" w:hAnsi="Times New Roman" w:cs="Times New Roman"/>
          <w:sz w:val="24"/>
          <w:szCs w:val="24"/>
        </w:rPr>
        <w:t xml:space="preserve">. Заболоцкий. «Как мыши с котом воевали»; С. Маршак. «Тихая сказка»; </w:t>
      </w:r>
      <w:r w:rsidR="002A4540">
        <w:rPr>
          <w:rFonts w:ascii="Times New Roman" w:eastAsia="Calibri" w:hAnsi="Times New Roman" w:cs="Times New Roman"/>
          <w:sz w:val="24"/>
          <w:szCs w:val="24"/>
        </w:rPr>
        <w:t>В</w:t>
      </w:r>
      <w:r w:rsidRPr="00E21A87">
        <w:rPr>
          <w:rFonts w:ascii="Times New Roman" w:eastAsia="Calibri" w:hAnsi="Times New Roman" w:cs="Times New Roman"/>
          <w:sz w:val="24"/>
          <w:szCs w:val="24"/>
        </w:rPr>
        <w:t>. Маяковский. «Что такое хорошо и что такое плохо?»; К. Чуковский. «Муха-цокотуха», «Ежики смеются», «Елка».</w:t>
      </w:r>
    </w:p>
    <w:p w:rsidR="003D68E1" w:rsidRDefault="00FD3C48" w:rsidP="001731E0">
      <w:pPr>
        <w:spacing w:after="0" w:line="240" w:lineRule="auto"/>
        <w:ind w:left="-5" w:right="31" w:hanging="9"/>
        <w:jc w:val="both"/>
        <w:rPr>
          <w:rFonts w:ascii="Times New Roman" w:eastAsia="Calibri" w:hAnsi="Times New Roman" w:cs="Times New Roman"/>
          <w:sz w:val="24"/>
          <w:szCs w:val="24"/>
        </w:rPr>
      </w:pPr>
      <w:r w:rsidRPr="003D68E1">
        <w:rPr>
          <w:rFonts w:ascii="Times New Roman" w:eastAsia="Calibri" w:hAnsi="Times New Roman" w:cs="Times New Roman"/>
          <w:b/>
          <w:sz w:val="24"/>
          <w:szCs w:val="24"/>
        </w:rPr>
        <w:t>Проза.</w:t>
      </w:r>
      <w:r w:rsidRPr="00E21A87">
        <w:rPr>
          <w:rFonts w:ascii="Times New Roman" w:eastAsia="Calibri" w:hAnsi="Times New Roman" w:cs="Times New Roman"/>
          <w:b/>
          <w:color w:val="5C71B0"/>
          <w:sz w:val="24"/>
          <w:szCs w:val="24"/>
        </w:rPr>
        <w:t xml:space="preserve"> </w:t>
      </w:r>
      <w:r w:rsidRPr="00E21A87">
        <w:rPr>
          <w:rFonts w:ascii="Times New Roman" w:eastAsia="Calibri" w:hAnsi="Times New Roman" w:cs="Times New Roman"/>
          <w:sz w:val="24"/>
          <w:szCs w:val="24"/>
        </w:rPr>
        <w:t xml:space="preserve">Д. </w:t>
      </w:r>
      <w:proofErr w:type="gramStart"/>
      <w:r w:rsidRPr="00E21A87">
        <w:rPr>
          <w:rFonts w:ascii="Times New Roman" w:eastAsia="Calibri" w:hAnsi="Times New Roman" w:cs="Times New Roman"/>
          <w:sz w:val="24"/>
          <w:szCs w:val="24"/>
        </w:rPr>
        <w:t>Мамин-Сибиряк</w:t>
      </w:r>
      <w:proofErr w:type="gramEnd"/>
      <w:r w:rsidRPr="00E21A87">
        <w:rPr>
          <w:rFonts w:ascii="Times New Roman" w:eastAsia="Calibri" w:hAnsi="Times New Roman" w:cs="Times New Roman"/>
          <w:sz w:val="24"/>
          <w:szCs w:val="24"/>
        </w:rPr>
        <w:t>. «</w:t>
      </w:r>
      <w:proofErr w:type="gramStart"/>
      <w:r w:rsidRPr="00E21A87">
        <w:rPr>
          <w:rFonts w:ascii="Times New Roman" w:eastAsia="Calibri" w:hAnsi="Times New Roman" w:cs="Times New Roman"/>
          <w:sz w:val="24"/>
          <w:szCs w:val="24"/>
        </w:rPr>
        <w:t>Сказка про</w:t>
      </w:r>
      <w:proofErr w:type="gramEnd"/>
      <w:r w:rsidRPr="00E21A87">
        <w:rPr>
          <w:rFonts w:ascii="Times New Roman" w:eastAsia="Calibri" w:hAnsi="Times New Roman" w:cs="Times New Roman"/>
          <w:sz w:val="24"/>
          <w:szCs w:val="24"/>
        </w:rPr>
        <w:t xml:space="preserve"> храброго зайца — длинные уши, косые глаза, короткий хвост»; Л. </w:t>
      </w:r>
      <w:r w:rsidR="003D68E1">
        <w:rPr>
          <w:rFonts w:ascii="Times New Roman" w:eastAsia="Calibri" w:hAnsi="Times New Roman" w:cs="Times New Roman"/>
          <w:sz w:val="24"/>
          <w:szCs w:val="24"/>
        </w:rPr>
        <w:t>В</w:t>
      </w:r>
      <w:r w:rsidRPr="00E21A87">
        <w:rPr>
          <w:rFonts w:ascii="Times New Roman" w:eastAsia="Calibri" w:hAnsi="Times New Roman" w:cs="Times New Roman"/>
          <w:sz w:val="24"/>
          <w:szCs w:val="24"/>
        </w:rPr>
        <w:t xml:space="preserve">оронкова. «Маша-растеряша», «Снег идет» (из книги «Снег идет»); </w:t>
      </w:r>
      <w:r w:rsidR="003D68E1">
        <w:rPr>
          <w:rFonts w:ascii="Times New Roman" w:eastAsia="Calibri" w:hAnsi="Times New Roman" w:cs="Times New Roman"/>
          <w:sz w:val="24"/>
          <w:szCs w:val="24"/>
        </w:rPr>
        <w:t>Н</w:t>
      </w:r>
      <w:r w:rsidRPr="00E21A87">
        <w:rPr>
          <w:rFonts w:ascii="Times New Roman" w:eastAsia="Calibri" w:hAnsi="Times New Roman" w:cs="Times New Roman"/>
          <w:sz w:val="24"/>
          <w:szCs w:val="24"/>
        </w:rPr>
        <w:t xml:space="preserve">. </w:t>
      </w:r>
      <w:r w:rsidR="003D68E1">
        <w:rPr>
          <w:rFonts w:ascii="Times New Roman" w:eastAsia="Calibri" w:hAnsi="Times New Roman" w:cs="Times New Roman"/>
          <w:sz w:val="24"/>
          <w:szCs w:val="24"/>
        </w:rPr>
        <w:t>Н</w:t>
      </w:r>
      <w:r w:rsidRPr="00E21A87">
        <w:rPr>
          <w:rFonts w:ascii="Times New Roman" w:eastAsia="Calibri" w:hAnsi="Times New Roman" w:cs="Times New Roman"/>
          <w:sz w:val="24"/>
          <w:szCs w:val="24"/>
        </w:rPr>
        <w:t xml:space="preserve">осов «Ступеньки»; Д. Хармс. «Храбрый еж»; </w:t>
      </w:r>
      <w:r w:rsidR="003D68E1">
        <w:rPr>
          <w:rFonts w:ascii="Times New Roman" w:eastAsia="Calibri" w:hAnsi="Times New Roman" w:cs="Times New Roman"/>
          <w:sz w:val="24"/>
          <w:szCs w:val="24"/>
        </w:rPr>
        <w:t>А</w:t>
      </w:r>
      <w:r w:rsidRPr="00E21A87">
        <w:rPr>
          <w:rFonts w:ascii="Times New Roman" w:eastAsia="Calibri" w:hAnsi="Times New Roman" w:cs="Times New Roman"/>
          <w:sz w:val="24"/>
          <w:szCs w:val="24"/>
        </w:rPr>
        <w:t>.</w:t>
      </w:r>
      <w:r w:rsidR="003D68E1">
        <w:rPr>
          <w:rFonts w:ascii="Times New Roman" w:eastAsia="Calibri" w:hAnsi="Times New Roman" w:cs="Times New Roman"/>
          <w:sz w:val="24"/>
          <w:szCs w:val="24"/>
        </w:rPr>
        <w:t xml:space="preserve"> Н</w:t>
      </w:r>
      <w:r w:rsidRPr="00E21A87">
        <w:rPr>
          <w:rFonts w:ascii="Times New Roman" w:eastAsia="Calibri" w:hAnsi="Times New Roman" w:cs="Times New Roman"/>
          <w:sz w:val="24"/>
          <w:szCs w:val="24"/>
        </w:rPr>
        <w:t>.</w:t>
      </w:r>
      <w:r w:rsidR="003D68E1">
        <w:rPr>
          <w:rFonts w:ascii="Times New Roman" w:eastAsia="Calibri" w:hAnsi="Times New Roman" w:cs="Times New Roman"/>
          <w:sz w:val="24"/>
          <w:szCs w:val="24"/>
        </w:rPr>
        <w:t xml:space="preserve"> </w:t>
      </w:r>
      <w:r w:rsidRPr="00E21A87">
        <w:rPr>
          <w:rFonts w:ascii="Times New Roman" w:eastAsia="Calibri" w:hAnsi="Times New Roman" w:cs="Times New Roman"/>
          <w:sz w:val="24"/>
          <w:szCs w:val="24"/>
        </w:rPr>
        <w:t xml:space="preserve">Толстой. «Петушки». </w:t>
      </w:r>
    </w:p>
    <w:p w:rsidR="003D68E1" w:rsidRDefault="003D68E1" w:rsidP="001731E0">
      <w:pPr>
        <w:spacing w:after="0" w:line="240" w:lineRule="auto"/>
        <w:ind w:left="-5" w:right="31" w:hanging="9"/>
        <w:jc w:val="both"/>
        <w:rPr>
          <w:rFonts w:ascii="Times New Roman" w:eastAsia="Calibri" w:hAnsi="Times New Roman" w:cs="Times New Roman"/>
          <w:b/>
          <w:sz w:val="24"/>
          <w:szCs w:val="24"/>
        </w:rPr>
      </w:pPr>
    </w:p>
    <w:p w:rsidR="00BF3BD4" w:rsidRDefault="003D68E1" w:rsidP="001731E0">
      <w:pPr>
        <w:spacing w:after="0" w:line="240" w:lineRule="auto"/>
        <w:ind w:left="-5" w:right="31" w:hanging="9"/>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BF3BD4" w:rsidRDefault="00BF3BD4" w:rsidP="001731E0">
      <w:pPr>
        <w:spacing w:after="0" w:line="240" w:lineRule="auto"/>
        <w:ind w:left="-5" w:right="31" w:hanging="9"/>
        <w:jc w:val="both"/>
        <w:rPr>
          <w:rFonts w:ascii="Times New Roman" w:eastAsia="Calibri" w:hAnsi="Times New Roman" w:cs="Times New Roman"/>
          <w:b/>
          <w:sz w:val="24"/>
          <w:szCs w:val="24"/>
        </w:rPr>
      </w:pPr>
    </w:p>
    <w:p w:rsidR="00FD3C48" w:rsidRPr="00E21A87" w:rsidRDefault="00BF3BD4" w:rsidP="001731E0">
      <w:pPr>
        <w:spacing w:after="0" w:line="240" w:lineRule="auto"/>
        <w:ind w:left="-5" w:right="31" w:hanging="9"/>
        <w:jc w:val="both"/>
        <w:rPr>
          <w:rFonts w:ascii="Times New Roman" w:hAnsi="Times New Roman" w:cs="Times New Roman"/>
          <w:sz w:val="24"/>
          <w:szCs w:val="24"/>
        </w:rPr>
      </w:pPr>
      <w:r>
        <w:rPr>
          <w:rFonts w:ascii="Times New Roman" w:eastAsia="Calibri" w:hAnsi="Times New Roman" w:cs="Times New Roman"/>
          <w:b/>
          <w:sz w:val="24"/>
          <w:szCs w:val="24"/>
        </w:rPr>
        <w:t xml:space="preserve">                   </w:t>
      </w:r>
      <w:r w:rsidR="00FD3C48" w:rsidRPr="00E21A87">
        <w:rPr>
          <w:rFonts w:ascii="Times New Roman" w:eastAsia="Calibri" w:hAnsi="Times New Roman" w:cs="Times New Roman"/>
          <w:b/>
          <w:sz w:val="24"/>
          <w:szCs w:val="24"/>
        </w:rPr>
        <w:t>Произведения поэтов и писателей разных стран</w:t>
      </w:r>
    </w:p>
    <w:p w:rsidR="00FD3C48" w:rsidRPr="000F3054" w:rsidRDefault="00FD3C48" w:rsidP="001731E0">
      <w:pPr>
        <w:spacing w:after="0" w:line="240" w:lineRule="auto"/>
        <w:ind w:right="31"/>
        <w:jc w:val="both"/>
        <w:rPr>
          <w:rFonts w:ascii="Times New Roman" w:eastAsia="Calibri" w:hAnsi="Times New Roman" w:cs="Times New Roman"/>
          <w:sz w:val="24"/>
          <w:szCs w:val="24"/>
        </w:rPr>
      </w:pPr>
      <w:r w:rsidRPr="003D68E1">
        <w:rPr>
          <w:rFonts w:ascii="Times New Roman" w:eastAsia="Calibri" w:hAnsi="Times New Roman" w:cs="Times New Roman"/>
          <w:b/>
          <w:sz w:val="24"/>
          <w:szCs w:val="24"/>
        </w:rPr>
        <w:t>Поэзия.</w:t>
      </w:r>
      <w:r w:rsidRPr="00E21A87">
        <w:rPr>
          <w:rFonts w:ascii="Times New Roman" w:eastAsia="Calibri" w:hAnsi="Times New Roman" w:cs="Times New Roman"/>
          <w:b/>
          <w:color w:val="5C71B0"/>
          <w:sz w:val="24"/>
          <w:szCs w:val="24"/>
        </w:rPr>
        <w:t xml:space="preserve"> </w:t>
      </w:r>
      <w:r w:rsidR="003D68E1">
        <w:rPr>
          <w:rFonts w:ascii="Times New Roman" w:eastAsia="Calibri" w:hAnsi="Times New Roman" w:cs="Times New Roman"/>
          <w:sz w:val="24"/>
          <w:szCs w:val="24"/>
        </w:rPr>
        <w:t>Н</w:t>
      </w:r>
      <w:r w:rsidRPr="00E21A87">
        <w:rPr>
          <w:rFonts w:ascii="Times New Roman" w:eastAsia="Calibri" w:hAnsi="Times New Roman" w:cs="Times New Roman"/>
          <w:sz w:val="24"/>
          <w:szCs w:val="24"/>
        </w:rPr>
        <w:t>. Забила. «Карандаш», п</w:t>
      </w:r>
      <w:r w:rsidR="001731E0">
        <w:rPr>
          <w:rFonts w:ascii="Times New Roman" w:eastAsia="Calibri" w:hAnsi="Times New Roman" w:cs="Times New Roman"/>
          <w:sz w:val="24"/>
          <w:szCs w:val="24"/>
        </w:rPr>
        <w:t xml:space="preserve">ер. с укр. З. </w:t>
      </w:r>
      <w:r w:rsidR="003D68E1">
        <w:rPr>
          <w:rFonts w:ascii="Times New Roman" w:eastAsia="Calibri" w:hAnsi="Times New Roman" w:cs="Times New Roman"/>
          <w:sz w:val="24"/>
          <w:szCs w:val="24"/>
        </w:rPr>
        <w:t>А</w:t>
      </w:r>
      <w:r w:rsidR="001731E0">
        <w:rPr>
          <w:rFonts w:ascii="Times New Roman" w:eastAsia="Calibri" w:hAnsi="Times New Roman" w:cs="Times New Roman"/>
          <w:sz w:val="24"/>
          <w:szCs w:val="24"/>
        </w:rPr>
        <w:t>лександровой; С.</w:t>
      </w:r>
      <w:r w:rsidR="000F3054">
        <w:rPr>
          <w:rFonts w:ascii="Times New Roman" w:eastAsia="Calibri" w:hAnsi="Times New Roman" w:cs="Times New Roman"/>
          <w:sz w:val="24"/>
          <w:szCs w:val="24"/>
        </w:rPr>
        <w:t xml:space="preserve"> </w:t>
      </w:r>
      <w:r w:rsidRPr="00E21A87">
        <w:rPr>
          <w:rFonts w:ascii="Times New Roman" w:eastAsia="Calibri" w:hAnsi="Times New Roman" w:cs="Times New Roman"/>
          <w:sz w:val="24"/>
          <w:szCs w:val="24"/>
        </w:rPr>
        <w:t>Капутикян. «Кто скорее допьет», пер. с арм. Т. Спендиаровой.</w:t>
      </w:r>
    </w:p>
    <w:p w:rsidR="00FD3C48" w:rsidRPr="000F3054" w:rsidRDefault="00FD3C48" w:rsidP="000F3054">
      <w:pPr>
        <w:spacing w:after="0" w:line="240" w:lineRule="auto"/>
        <w:ind w:right="31"/>
        <w:jc w:val="both"/>
        <w:rPr>
          <w:rFonts w:ascii="Times New Roman" w:eastAsia="Calibri" w:hAnsi="Times New Roman" w:cs="Times New Roman"/>
          <w:sz w:val="24"/>
          <w:szCs w:val="24"/>
        </w:rPr>
      </w:pPr>
      <w:r w:rsidRPr="003D68E1">
        <w:rPr>
          <w:rFonts w:ascii="Times New Roman" w:eastAsia="Calibri" w:hAnsi="Times New Roman" w:cs="Times New Roman"/>
          <w:b/>
          <w:sz w:val="24"/>
          <w:szCs w:val="24"/>
        </w:rPr>
        <w:t>Проза.</w:t>
      </w:r>
      <w:r w:rsidRPr="00E21A87">
        <w:rPr>
          <w:rFonts w:ascii="Times New Roman" w:eastAsia="Calibri" w:hAnsi="Times New Roman" w:cs="Times New Roman"/>
          <w:b/>
          <w:color w:val="5C71B0"/>
          <w:sz w:val="24"/>
          <w:szCs w:val="24"/>
        </w:rPr>
        <w:t xml:space="preserve"> </w:t>
      </w:r>
      <w:r w:rsidRPr="00E21A87">
        <w:rPr>
          <w:rFonts w:ascii="Times New Roman" w:eastAsia="Calibri" w:hAnsi="Times New Roman" w:cs="Times New Roman"/>
          <w:sz w:val="24"/>
          <w:szCs w:val="24"/>
        </w:rPr>
        <w:t xml:space="preserve">Е. Бехлерова. «Капустный лист», пер. с польск. Г. Лукина; </w:t>
      </w:r>
      <w:r w:rsidR="001731E0">
        <w:rPr>
          <w:rFonts w:ascii="Times New Roman" w:eastAsia="Calibri" w:hAnsi="Times New Roman" w:cs="Times New Roman"/>
          <w:sz w:val="24"/>
          <w:szCs w:val="24"/>
        </w:rPr>
        <w:t>А.</w:t>
      </w:r>
      <w:r w:rsidR="000F3054">
        <w:rPr>
          <w:rFonts w:ascii="Times New Roman" w:eastAsia="Calibri" w:hAnsi="Times New Roman" w:cs="Times New Roman"/>
          <w:sz w:val="24"/>
          <w:szCs w:val="24"/>
        </w:rPr>
        <w:t xml:space="preserve"> </w:t>
      </w:r>
      <w:r w:rsidRPr="00E21A87">
        <w:rPr>
          <w:rFonts w:ascii="Times New Roman" w:eastAsia="Calibri" w:hAnsi="Times New Roman" w:cs="Times New Roman"/>
          <w:sz w:val="24"/>
          <w:szCs w:val="24"/>
        </w:rPr>
        <w:t xml:space="preserve">Босев. «Трое», пер. с болг. </w:t>
      </w:r>
      <w:r w:rsidR="003D68E1">
        <w:rPr>
          <w:rFonts w:ascii="Times New Roman" w:eastAsia="Calibri" w:hAnsi="Times New Roman" w:cs="Times New Roman"/>
          <w:sz w:val="24"/>
          <w:szCs w:val="24"/>
        </w:rPr>
        <w:t>В</w:t>
      </w:r>
      <w:r w:rsidRPr="00E21A87">
        <w:rPr>
          <w:rFonts w:ascii="Times New Roman" w:eastAsia="Calibri" w:hAnsi="Times New Roman" w:cs="Times New Roman"/>
          <w:sz w:val="24"/>
          <w:szCs w:val="24"/>
        </w:rPr>
        <w:t xml:space="preserve">. </w:t>
      </w:r>
      <w:r w:rsidR="003D68E1">
        <w:rPr>
          <w:rFonts w:ascii="Times New Roman" w:eastAsia="Calibri" w:hAnsi="Times New Roman" w:cs="Times New Roman"/>
          <w:sz w:val="24"/>
          <w:szCs w:val="24"/>
        </w:rPr>
        <w:t>В</w:t>
      </w:r>
      <w:r w:rsidRPr="00E21A87">
        <w:rPr>
          <w:rFonts w:ascii="Times New Roman" w:eastAsia="Calibri" w:hAnsi="Times New Roman" w:cs="Times New Roman"/>
          <w:sz w:val="24"/>
          <w:szCs w:val="24"/>
        </w:rPr>
        <w:t xml:space="preserve">икторова; Б. Поттер. «Ухти-Тухти», пер. с англ. </w:t>
      </w:r>
      <w:r w:rsidR="003D68E1">
        <w:rPr>
          <w:rFonts w:ascii="Times New Roman" w:eastAsia="Calibri" w:hAnsi="Times New Roman" w:cs="Times New Roman"/>
          <w:sz w:val="24"/>
          <w:szCs w:val="24"/>
        </w:rPr>
        <w:t>О</w:t>
      </w:r>
      <w:r w:rsidRPr="00E21A87">
        <w:rPr>
          <w:rFonts w:ascii="Times New Roman" w:eastAsia="Calibri" w:hAnsi="Times New Roman" w:cs="Times New Roman"/>
          <w:sz w:val="24"/>
          <w:szCs w:val="24"/>
        </w:rPr>
        <w:t xml:space="preserve">. </w:t>
      </w:r>
      <w:proofErr w:type="gramStart"/>
      <w:r w:rsidR="003D68E1">
        <w:rPr>
          <w:rFonts w:ascii="Times New Roman" w:eastAsia="Calibri" w:hAnsi="Times New Roman" w:cs="Times New Roman"/>
          <w:sz w:val="24"/>
          <w:szCs w:val="24"/>
        </w:rPr>
        <w:t>О</w:t>
      </w:r>
      <w:r w:rsidRPr="00E21A87">
        <w:rPr>
          <w:rFonts w:ascii="Times New Roman" w:eastAsia="Calibri" w:hAnsi="Times New Roman" w:cs="Times New Roman"/>
          <w:sz w:val="24"/>
          <w:szCs w:val="24"/>
        </w:rPr>
        <w:t>бразцовой</w:t>
      </w:r>
      <w:proofErr w:type="gramEnd"/>
      <w:r w:rsidRPr="00E21A87">
        <w:rPr>
          <w:rFonts w:ascii="Times New Roman" w:eastAsia="Calibri" w:hAnsi="Times New Roman" w:cs="Times New Roman"/>
          <w:sz w:val="24"/>
          <w:szCs w:val="24"/>
        </w:rPr>
        <w:t>; Й. Чапек. «Трудный день», «</w:t>
      </w:r>
      <w:r w:rsidR="003D68E1">
        <w:rPr>
          <w:rFonts w:ascii="Times New Roman" w:eastAsia="Calibri" w:hAnsi="Times New Roman" w:cs="Times New Roman"/>
          <w:sz w:val="24"/>
          <w:szCs w:val="24"/>
        </w:rPr>
        <w:t>В</w:t>
      </w:r>
      <w:r w:rsidRPr="00E21A87">
        <w:rPr>
          <w:rFonts w:ascii="Times New Roman" w:eastAsia="Calibri" w:hAnsi="Times New Roman" w:cs="Times New Roman"/>
          <w:sz w:val="24"/>
          <w:szCs w:val="24"/>
        </w:rPr>
        <w:t xml:space="preserve"> лесу», «Кукла Яринка» (из книги «Приключения песика и кошечки»), пер. с чешск. Г. Лукина.</w:t>
      </w:r>
    </w:p>
    <w:p w:rsidR="000F3054" w:rsidRDefault="000F3054" w:rsidP="00E21A87">
      <w:pPr>
        <w:spacing w:after="0" w:line="240" w:lineRule="auto"/>
        <w:ind w:left="1243" w:right="3695"/>
        <w:jc w:val="both"/>
        <w:rPr>
          <w:rFonts w:ascii="Times New Roman" w:eastAsia="Calibri" w:hAnsi="Times New Roman" w:cs="Times New Roman"/>
          <w:b/>
          <w:color w:val="CF7027"/>
          <w:sz w:val="24"/>
          <w:szCs w:val="24"/>
        </w:rPr>
      </w:pPr>
    </w:p>
    <w:p w:rsidR="000F3054" w:rsidRDefault="000F3054" w:rsidP="000F3054">
      <w:pPr>
        <w:spacing w:after="0" w:line="240" w:lineRule="auto"/>
        <w:ind w:left="426" w:right="1559"/>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Pr="000F3054">
        <w:rPr>
          <w:rFonts w:ascii="Times New Roman" w:eastAsia="Calibri" w:hAnsi="Times New Roman" w:cs="Times New Roman"/>
          <w:b/>
          <w:sz w:val="24"/>
          <w:szCs w:val="24"/>
        </w:rPr>
        <w:t>м</w:t>
      </w:r>
      <w:r w:rsidR="00FD3C48" w:rsidRPr="000F3054">
        <w:rPr>
          <w:rFonts w:ascii="Times New Roman" w:eastAsia="Calibri" w:hAnsi="Times New Roman" w:cs="Times New Roman"/>
          <w:b/>
          <w:sz w:val="24"/>
          <w:szCs w:val="24"/>
        </w:rPr>
        <w:t>ар</w:t>
      </w:r>
      <w:r w:rsidRPr="000F3054">
        <w:rPr>
          <w:rFonts w:ascii="Times New Roman" w:eastAsia="Calibri" w:hAnsi="Times New Roman" w:cs="Times New Roman"/>
          <w:b/>
          <w:sz w:val="24"/>
          <w:szCs w:val="24"/>
        </w:rPr>
        <w:t>т</w:t>
      </w:r>
      <w:r w:rsidR="00FD3C48" w:rsidRPr="000F3054">
        <w:rPr>
          <w:rFonts w:ascii="Times New Roman" w:eastAsia="Calibri" w:hAnsi="Times New Roman" w:cs="Times New Roman"/>
          <w:b/>
          <w:sz w:val="24"/>
          <w:szCs w:val="24"/>
        </w:rPr>
        <w:t xml:space="preserve"> / а</w:t>
      </w:r>
      <w:r w:rsidRPr="000F3054">
        <w:rPr>
          <w:rFonts w:ascii="Times New Roman" w:eastAsia="Calibri" w:hAnsi="Times New Roman" w:cs="Times New Roman"/>
          <w:b/>
          <w:sz w:val="24"/>
          <w:szCs w:val="24"/>
        </w:rPr>
        <w:t>п</w:t>
      </w:r>
      <w:r w:rsidR="00FD3C48" w:rsidRPr="000F3054">
        <w:rPr>
          <w:rFonts w:ascii="Times New Roman" w:eastAsia="Calibri" w:hAnsi="Times New Roman" w:cs="Times New Roman"/>
          <w:b/>
          <w:sz w:val="24"/>
          <w:szCs w:val="24"/>
        </w:rPr>
        <w:t>р</w:t>
      </w:r>
      <w:r w:rsidRPr="000F3054">
        <w:rPr>
          <w:rFonts w:ascii="Times New Roman" w:eastAsia="Calibri" w:hAnsi="Times New Roman" w:cs="Times New Roman"/>
          <w:b/>
          <w:sz w:val="24"/>
          <w:szCs w:val="24"/>
        </w:rPr>
        <w:t>е</w:t>
      </w:r>
      <w:r w:rsidR="00FD3C48" w:rsidRPr="000F3054">
        <w:rPr>
          <w:rFonts w:ascii="Times New Roman" w:eastAsia="Calibri" w:hAnsi="Times New Roman" w:cs="Times New Roman"/>
          <w:b/>
          <w:sz w:val="24"/>
          <w:szCs w:val="24"/>
        </w:rPr>
        <w:t xml:space="preserve">ль / </w:t>
      </w:r>
      <w:r w:rsidRPr="000F3054">
        <w:rPr>
          <w:rFonts w:ascii="Times New Roman" w:eastAsia="Calibri" w:hAnsi="Times New Roman" w:cs="Times New Roman"/>
          <w:b/>
          <w:sz w:val="24"/>
          <w:szCs w:val="24"/>
        </w:rPr>
        <w:t>м</w:t>
      </w:r>
      <w:r w:rsidR="00FD3C48" w:rsidRPr="000F3054">
        <w:rPr>
          <w:rFonts w:ascii="Times New Roman" w:eastAsia="Calibri" w:hAnsi="Times New Roman" w:cs="Times New Roman"/>
          <w:b/>
          <w:sz w:val="24"/>
          <w:szCs w:val="24"/>
        </w:rPr>
        <w:t>ай</w:t>
      </w:r>
    </w:p>
    <w:p w:rsidR="00FD3C48" w:rsidRPr="00E21A87" w:rsidRDefault="000F3054" w:rsidP="000F3054">
      <w:pPr>
        <w:spacing w:after="0" w:line="240" w:lineRule="auto"/>
        <w:ind w:left="426" w:right="1559"/>
        <w:jc w:val="center"/>
        <w:rPr>
          <w:rFonts w:ascii="Times New Roman" w:hAnsi="Times New Roman" w:cs="Times New Roman"/>
          <w:sz w:val="24"/>
          <w:szCs w:val="24"/>
        </w:rPr>
      </w:pPr>
      <w:r>
        <w:rPr>
          <w:rFonts w:ascii="Times New Roman" w:eastAsia="Calibri" w:hAnsi="Times New Roman" w:cs="Times New Roman"/>
          <w:b/>
          <w:sz w:val="24"/>
          <w:szCs w:val="24"/>
        </w:rPr>
        <w:t>Р</w:t>
      </w:r>
      <w:r w:rsidR="00FD3C48" w:rsidRPr="00E21A87">
        <w:rPr>
          <w:rFonts w:ascii="Times New Roman" w:eastAsia="Calibri" w:hAnsi="Times New Roman" w:cs="Times New Roman"/>
          <w:b/>
          <w:sz w:val="24"/>
          <w:szCs w:val="24"/>
        </w:rPr>
        <w:t>усский фольклор</w:t>
      </w:r>
    </w:p>
    <w:p w:rsidR="001731E0" w:rsidRDefault="00FD3C48" w:rsidP="00E21A87">
      <w:pPr>
        <w:spacing w:after="0" w:line="240" w:lineRule="auto"/>
        <w:ind w:left="383" w:right="31" w:hanging="397"/>
        <w:jc w:val="both"/>
        <w:rPr>
          <w:rFonts w:ascii="Times New Roman" w:eastAsia="Calibri" w:hAnsi="Times New Roman" w:cs="Times New Roman"/>
          <w:sz w:val="24"/>
          <w:szCs w:val="24"/>
        </w:rPr>
      </w:pPr>
      <w:r w:rsidRPr="000F3054">
        <w:rPr>
          <w:rFonts w:ascii="Times New Roman" w:eastAsia="Calibri" w:hAnsi="Times New Roman" w:cs="Times New Roman"/>
          <w:b/>
          <w:sz w:val="24"/>
          <w:szCs w:val="24"/>
        </w:rPr>
        <w:t>Песенки, потешки, заклички</w:t>
      </w:r>
      <w:r w:rsidRPr="00E21A87">
        <w:rPr>
          <w:rFonts w:ascii="Times New Roman" w:eastAsia="Calibri" w:hAnsi="Times New Roman" w:cs="Times New Roman"/>
          <w:b/>
          <w:color w:val="5C71B0"/>
          <w:sz w:val="24"/>
          <w:szCs w:val="24"/>
        </w:rPr>
        <w:t xml:space="preserve">. </w:t>
      </w:r>
      <w:r w:rsidRPr="00E21A87">
        <w:rPr>
          <w:rFonts w:ascii="Times New Roman" w:eastAsia="Calibri" w:hAnsi="Times New Roman" w:cs="Times New Roman"/>
          <w:sz w:val="24"/>
          <w:szCs w:val="24"/>
        </w:rPr>
        <w:t>«Травка-муравка…», «</w:t>
      </w:r>
      <w:r w:rsidR="001731E0">
        <w:rPr>
          <w:rFonts w:ascii="Times New Roman" w:eastAsia="Calibri" w:hAnsi="Times New Roman" w:cs="Times New Roman"/>
          <w:sz w:val="24"/>
          <w:szCs w:val="24"/>
        </w:rPr>
        <w:t>На улице три</w:t>
      </w:r>
    </w:p>
    <w:p w:rsidR="00FD3C48" w:rsidRPr="000F3054" w:rsidRDefault="00FD3C48" w:rsidP="001731E0">
      <w:pPr>
        <w:spacing w:after="0" w:line="240" w:lineRule="auto"/>
        <w:ind w:right="31"/>
        <w:jc w:val="both"/>
        <w:rPr>
          <w:rFonts w:ascii="Times New Roman" w:eastAsia="Calibri" w:hAnsi="Times New Roman" w:cs="Times New Roman"/>
          <w:sz w:val="24"/>
          <w:szCs w:val="24"/>
        </w:rPr>
      </w:pPr>
      <w:proofErr w:type="gramStart"/>
      <w:r w:rsidRPr="00E21A87">
        <w:rPr>
          <w:rFonts w:ascii="Times New Roman" w:eastAsia="Calibri" w:hAnsi="Times New Roman" w:cs="Times New Roman"/>
          <w:sz w:val="24"/>
          <w:szCs w:val="24"/>
        </w:rPr>
        <w:t>курицы…», «Тень, тень, потетень…», «Курочка-рябушечка…», «Дождик,</w:t>
      </w:r>
      <w:r w:rsidR="000F3054">
        <w:rPr>
          <w:rFonts w:ascii="Times New Roman" w:eastAsia="Calibri" w:hAnsi="Times New Roman" w:cs="Times New Roman"/>
          <w:sz w:val="24"/>
          <w:szCs w:val="24"/>
        </w:rPr>
        <w:t xml:space="preserve"> </w:t>
      </w:r>
      <w:r w:rsidRPr="00E21A87">
        <w:rPr>
          <w:rFonts w:ascii="Times New Roman" w:eastAsia="Calibri" w:hAnsi="Times New Roman" w:cs="Times New Roman"/>
          <w:sz w:val="24"/>
          <w:szCs w:val="24"/>
        </w:rPr>
        <w:t>дождик, пуще…», «Божья коровка…», «Радуга-дуга…».</w:t>
      </w:r>
      <w:proofErr w:type="gramEnd"/>
    </w:p>
    <w:p w:rsidR="000F3054" w:rsidRDefault="000F3054" w:rsidP="000F3054">
      <w:pPr>
        <w:spacing w:after="0" w:line="240" w:lineRule="auto"/>
        <w:ind w:right="-1"/>
        <w:jc w:val="both"/>
        <w:rPr>
          <w:rFonts w:ascii="Times New Roman" w:eastAsia="Calibri" w:hAnsi="Times New Roman" w:cs="Times New Roman"/>
          <w:sz w:val="24"/>
          <w:szCs w:val="24"/>
        </w:rPr>
      </w:pPr>
      <w:r w:rsidRPr="000F3054">
        <w:rPr>
          <w:rFonts w:ascii="Times New Roman" w:eastAsia="Calibri" w:hAnsi="Times New Roman" w:cs="Times New Roman"/>
          <w:b/>
          <w:sz w:val="24"/>
          <w:szCs w:val="24"/>
        </w:rPr>
        <w:t>С</w:t>
      </w:r>
      <w:r w:rsidR="00FD3C48" w:rsidRPr="000F3054">
        <w:rPr>
          <w:rFonts w:ascii="Times New Roman" w:eastAsia="Calibri" w:hAnsi="Times New Roman" w:cs="Times New Roman"/>
          <w:b/>
          <w:sz w:val="24"/>
          <w:szCs w:val="24"/>
        </w:rPr>
        <w:t>казки.</w:t>
      </w:r>
      <w:r w:rsidR="00FD3C48" w:rsidRPr="00E21A87">
        <w:rPr>
          <w:rFonts w:ascii="Times New Roman" w:eastAsia="Calibri" w:hAnsi="Times New Roman" w:cs="Times New Roman"/>
          <w:b/>
          <w:color w:val="5C71B0"/>
          <w:sz w:val="24"/>
          <w:szCs w:val="24"/>
        </w:rPr>
        <w:t xml:space="preserve"> </w:t>
      </w:r>
      <w:proofErr w:type="gramStart"/>
      <w:r w:rsidR="00FD3C48" w:rsidRPr="00E21A87">
        <w:rPr>
          <w:rFonts w:ascii="Times New Roman" w:eastAsia="Calibri" w:hAnsi="Times New Roman" w:cs="Times New Roman"/>
          <w:sz w:val="24"/>
          <w:szCs w:val="24"/>
        </w:rPr>
        <w:t xml:space="preserve">«Бычок — черный бочок, белые копытца», обр. М. </w:t>
      </w:r>
      <w:r w:rsidR="001731E0">
        <w:rPr>
          <w:rFonts w:ascii="Times New Roman" w:eastAsia="Calibri" w:hAnsi="Times New Roman" w:cs="Times New Roman"/>
          <w:sz w:val="24"/>
          <w:szCs w:val="24"/>
        </w:rPr>
        <w:t>Булатова;</w:t>
      </w:r>
      <w:r>
        <w:rPr>
          <w:rFonts w:ascii="Times New Roman" w:eastAsia="Calibri" w:hAnsi="Times New Roman" w:cs="Times New Roman"/>
          <w:sz w:val="24"/>
          <w:szCs w:val="24"/>
        </w:rPr>
        <w:t xml:space="preserve"> </w:t>
      </w:r>
      <w:r w:rsidR="00FD3C48" w:rsidRPr="00E21A87">
        <w:rPr>
          <w:rFonts w:ascii="Times New Roman" w:eastAsia="Calibri" w:hAnsi="Times New Roman" w:cs="Times New Roman"/>
          <w:sz w:val="24"/>
          <w:szCs w:val="24"/>
        </w:rPr>
        <w:t xml:space="preserve">«У страха глаза велики», обр. М. Серовой; «Теремок», обр. Е. Чарушина. </w:t>
      </w:r>
      <w:proofErr w:type="gramEnd"/>
    </w:p>
    <w:p w:rsidR="000F3054" w:rsidRDefault="000F3054" w:rsidP="000F3054">
      <w:pPr>
        <w:spacing w:after="0" w:line="240" w:lineRule="auto"/>
        <w:ind w:right="-1"/>
        <w:jc w:val="both"/>
        <w:rPr>
          <w:rFonts w:ascii="Times New Roman" w:eastAsia="Calibri" w:hAnsi="Times New Roman" w:cs="Times New Roman"/>
          <w:sz w:val="24"/>
          <w:szCs w:val="24"/>
        </w:rPr>
      </w:pPr>
    </w:p>
    <w:p w:rsidR="00FD3C48" w:rsidRPr="000F3054" w:rsidRDefault="000F3054" w:rsidP="000F3054">
      <w:pPr>
        <w:spacing w:after="0" w:line="240" w:lineRule="auto"/>
        <w:ind w:right="-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FD3C48" w:rsidRPr="00E21A87">
        <w:rPr>
          <w:rFonts w:ascii="Times New Roman" w:eastAsia="Calibri" w:hAnsi="Times New Roman" w:cs="Times New Roman"/>
          <w:b/>
          <w:sz w:val="24"/>
          <w:szCs w:val="24"/>
        </w:rPr>
        <w:t>Фольклор народов мира</w:t>
      </w:r>
    </w:p>
    <w:p w:rsidR="00FD3C48" w:rsidRPr="000F3054" w:rsidRDefault="00FD3C48" w:rsidP="000F3054">
      <w:pPr>
        <w:spacing w:after="0" w:line="240" w:lineRule="auto"/>
        <w:ind w:right="31"/>
        <w:jc w:val="both"/>
        <w:rPr>
          <w:rFonts w:ascii="Times New Roman" w:eastAsia="Calibri" w:hAnsi="Times New Roman" w:cs="Times New Roman"/>
          <w:sz w:val="24"/>
          <w:szCs w:val="24"/>
        </w:rPr>
      </w:pPr>
      <w:r w:rsidRPr="000F3054">
        <w:rPr>
          <w:rFonts w:ascii="Times New Roman" w:eastAsia="Calibri" w:hAnsi="Times New Roman" w:cs="Times New Roman"/>
          <w:b/>
          <w:sz w:val="24"/>
          <w:szCs w:val="24"/>
        </w:rPr>
        <w:lastRenderedPageBreak/>
        <w:t>Песенки.</w:t>
      </w:r>
      <w:r w:rsidRPr="00E21A87">
        <w:rPr>
          <w:rFonts w:ascii="Times New Roman" w:eastAsia="Calibri" w:hAnsi="Times New Roman" w:cs="Times New Roman"/>
          <w:b/>
          <w:color w:val="5C71B0"/>
          <w:sz w:val="24"/>
          <w:szCs w:val="24"/>
        </w:rPr>
        <w:t xml:space="preserve"> </w:t>
      </w:r>
      <w:r w:rsidRPr="00E21A87">
        <w:rPr>
          <w:rFonts w:ascii="Times New Roman" w:eastAsia="Calibri" w:hAnsi="Times New Roman" w:cs="Times New Roman"/>
          <w:sz w:val="24"/>
          <w:szCs w:val="24"/>
        </w:rPr>
        <w:t xml:space="preserve">«Три зверолова», англ., обр. </w:t>
      </w:r>
      <w:r w:rsidR="001731E0">
        <w:rPr>
          <w:rFonts w:ascii="Times New Roman" w:eastAsia="Calibri" w:hAnsi="Times New Roman" w:cs="Times New Roman"/>
          <w:sz w:val="24"/>
          <w:szCs w:val="24"/>
        </w:rPr>
        <w:t>С. Маршака; «Разговор лягушек»,</w:t>
      </w:r>
      <w:r w:rsidR="000F3054">
        <w:rPr>
          <w:rFonts w:ascii="Times New Roman" w:eastAsia="Calibri" w:hAnsi="Times New Roman" w:cs="Times New Roman"/>
          <w:sz w:val="24"/>
          <w:szCs w:val="24"/>
        </w:rPr>
        <w:t xml:space="preserve"> </w:t>
      </w:r>
      <w:r w:rsidRPr="00E21A87">
        <w:rPr>
          <w:rFonts w:ascii="Times New Roman" w:eastAsia="Calibri" w:hAnsi="Times New Roman" w:cs="Times New Roman"/>
          <w:sz w:val="24"/>
          <w:szCs w:val="24"/>
        </w:rPr>
        <w:t>«</w:t>
      </w:r>
      <w:r w:rsidR="001731E0">
        <w:rPr>
          <w:rFonts w:ascii="Times New Roman" w:eastAsia="Calibri" w:hAnsi="Times New Roman" w:cs="Times New Roman"/>
          <w:sz w:val="24"/>
          <w:szCs w:val="24"/>
        </w:rPr>
        <w:t>Н</w:t>
      </w:r>
      <w:r w:rsidRPr="00E21A87">
        <w:rPr>
          <w:rFonts w:ascii="Times New Roman" w:eastAsia="Calibri" w:hAnsi="Times New Roman" w:cs="Times New Roman"/>
          <w:sz w:val="24"/>
          <w:szCs w:val="24"/>
        </w:rPr>
        <w:t>есговорчивый удод», пер. с чеш. С. Маршака.</w:t>
      </w:r>
    </w:p>
    <w:p w:rsidR="00FD3C48" w:rsidRPr="000F3054" w:rsidRDefault="000F3054" w:rsidP="000F3054">
      <w:pPr>
        <w:spacing w:after="0" w:line="240" w:lineRule="auto"/>
        <w:ind w:right="31"/>
        <w:jc w:val="both"/>
        <w:rPr>
          <w:rFonts w:ascii="Times New Roman" w:eastAsia="Calibri" w:hAnsi="Times New Roman" w:cs="Times New Roman"/>
          <w:sz w:val="24"/>
          <w:szCs w:val="24"/>
        </w:rPr>
      </w:pPr>
      <w:r w:rsidRPr="000F3054">
        <w:rPr>
          <w:rFonts w:ascii="Times New Roman" w:eastAsia="Calibri" w:hAnsi="Times New Roman" w:cs="Times New Roman"/>
          <w:b/>
          <w:sz w:val="24"/>
          <w:szCs w:val="24"/>
        </w:rPr>
        <w:t>С</w:t>
      </w:r>
      <w:r w:rsidR="00FD3C48" w:rsidRPr="000F3054">
        <w:rPr>
          <w:rFonts w:ascii="Times New Roman" w:eastAsia="Calibri" w:hAnsi="Times New Roman" w:cs="Times New Roman"/>
          <w:b/>
          <w:sz w:val="24"/>
          <w:szCs w:val="24"/>
        </w:rPr>
        <w:t>казки.</w:t>
      </w:r>
      <w:r w:rsidR="00FD3C48" w:rsidRPr="00E21A87">
        <w:rPr>
          <w:rFonts w:ascii="Times New Roman" w:eastAsia="Calibri" w:hAnsi="Times New Roman" w:cs="Times New Roman"/>
          <w:b/>
          <w:color w:val="5C71B0"/>
          <w:sz w:val="24"/>
          <w:szCs w:val="24"/>
        </w:rPr>
        <w:t xml:space="preserve"> </w:t>
      </w:r>
      <w:proofErr w:type="gramStart"/>
      <w:r w:rsidR="00FD3C48" w:rsidRPr="00E21A87">
        <w:rPr>
          <w:rFonts w:ascii="Times New Roman" w:eastAsia="Calibri" w:hAnsi="Times New Roman" w:cs="Times New Roman"/>
          <w:sz w:val="24"/>
          <w:szCs w:val="24"/>
        </w:rPr>
        <w:t xml:space="preserve">«Пых», белорус., обр. </w:t>
      </w:r>
      <w:r>
        <w:rPr>
          <w:rFonts w:ascii="Times New Roman" w:eastAsia="Calibri" w:hAnsi="Times New Roman" w:cs="Times New Roman"/>
          <w:sz w:val="24"/>
          <w:szCs w:val="24"/>
        </w:rPr>
        <w:t>Н</w:t>
      </w:r>
      <w:r w:rsidR="00FD3C48" w:rsidRPr="00E21A87">
        <w:rPr>
          <w:rFonts w:ascii="Times New Roman" w:eastAsia="Calibri" w:hAnsi="Times New Roman" w:cs="Times New Roman"/>
          <w:sz w:val="24"/>
          <w:szCs w:val="24"/>
        </w:rPr>
        <w:t>. Мяли</w:t>
      </w:r>
      <w:r w:rsidR="001731E0">
        <w:rPr>
          <w:rFonts w:ascii="Times New Roman" w:eastAsia="Calibri" w:hAnsi="Times New Roman" w:cs="Times New Roman"/>
          <w:sz w:val="24"/>
          <w:szCs w:val="24"/>
        </w:rPr>
        <w:t>ка; «Лесной мишка и проказница</w:t>
      </w:r>
      <w:r>
        <w:rPr>
          <w:rFonts w:ascii="Times New Roman" w:eastAsia="Calibri" w:hAnsi="Times New Roman" w:cs="Times New Roman"/>
          <w:sz w:val="24"/>
          <w:szCs w:val="24"/>
        </w:rPr>
        <w:t xml:space="preserve"> </w:t>
      </w:r>
      <w:r w:rsidR="00FD3C48" w:rsidRPr="00E21A87">
        <w:rPr>
          <w:rFonts w:ascii="Times New Roman" w:eastAsia="Calibri" w:hAnsi="Times New Roman" w:cs="Times New Roman"/>
          <w:sz w:val="24"/>
          <w:szCs w:val="24"/>
        </w:rPr>
        <w:t xml:space="preserve">мышка», латыш., обр. </w:t>
      </w:r>
      <w:r>
        <w:rPr>
          <w:rFonts w:ascii="Times New Roman" w:eastAsia="Calibri" w:hAnsi="Times New Roman" w:cs="Times New Roman"/>
          <w:sz w:val="24"/>
          <w:szCs w:val="24"/>
        </w:rPr>
        <w:t>Ю</w:t>
      </w:r>
      <w:r w:rsidR="00FD3C48" w:rsidRPr="00E21A87">
        <w:rPr>
          <w:rFonts w:ascii="Times New Roman" w:eastAsia="Calibri" w:hAnsi="Times New Roman" w:cs="Times New Roman"/>
          <w:sz w:val="24"/>
          <w:szCs w:val="24"/>
        </w:rPr>
        <w:t xml:space="preserve">. </w:t>
      </w:r>
      <w:r>
        <w:rPr>
          <w:rFonts w:ascii="Times New Roman" w:eastAsia="Calibri" w:hAnsi="Times New Roman" w:cs="Times New Roman"/>
          <w:sz w:val="24"/>
          <w:szCs w:val="24"/>
        </w:rPr>
        <w:t>В</w:t>
      </w:r>
      <w:r w:rsidR="00FD3C48" w:rsidRPr="00E21A87">
        <w:rPr>
          <w:rFonts w:ascii="Times New Roman" w:eastAsia="Calibri" w:hAnsi="Times New Roman" w:cs="Times New Roman"/>
          <w:sz w:val="24"/>
          <w:szCs w:val="24"/>
        </w:rPr>
        <w:t xml:space="preserve">анага, пер. Л. </w:t>
      </w:r>
      <w:r>
        <w:rPr>
          <w:rFonts w:ascii="Times New Roman" w:eastAsia="Calibri" w:hAnsi="Times New Roman" w:cs="Times New Roman"/>
          <w:sz w:val="24"/>
          <w:szCs w:val="24"/>
        </w:rPr>
        <w:t>В</w:t>
      </w:r>
      <w:r w:rsidR="00FD3C48" w:rsidRPr="00E21A87">
        <w:rPr>
          <w:rFonts w:ascii="Times New Roman" w:eastAsia="Calibri" w:hAnsi="Times New Roman" w:cs="Times New Roman"/>
          <w:sz w:val="24"/>
          <w:szCs w:val="24"/>
        </w:rPr>
        <w:t xml:space="preserve">оронковой; «Коза-дереза», укр., обр. Е. Благининой; «Петух и лиса», пер. с шотл. М. Клягиной-Кондратьевой; «Свинья и коршун», сказка народов Мозамбика, пер. с португ. </w:t>
      </w:r>
      <w:r>
        <w:rPr>
          <w:rFonts w:ascii="Times New Roman" w:eastAsia="Calibri" w:hAnsi="Times New Roman" w:cs="Times New Roman"/>
          <w:sz w:val="24"/>
          <w:szCs w:val="24"/>
        </w:rPr>
        <w:t>Ю</w:t>
      </w:r>
      <w:r w:rsidR="00FD3C48" w:rsidRPr="00E21A87">
        <w:rPr>
          <w:rFonts w:ascii="Times New Roman" w:eastAsia="Calibri" w:hAnsi="Times New Roman" w:cs="Times New Roman"/>
          <w:sz w:val="24"/>
          <w:szCs w:val="24"/>
        </w:rPr>
        <w:t>. Чубкова.</w:t>
      </w:r>
      <w:proofErr w:type="gramEnd"/>
    </w:p>
    <w:p w:rsidR="000F3054" w:rsidRDefault="000F3054" w:rsidP="000F3054">
      <w:pPr>
        <w:pStyle w:val="3"/>
        <w:spacing w:after="0" w:line="240" w:lineRule="auto"/>
        <w:ind w:left="567" w:right="1133" w:firstLine="0"/>
        <w:rPr>
          <w:rFonts w:ascii="Times New Roman" w:hAnsi="Times New Roman" w:cs="Times New Roman"/>
          <w:b/>
          <w:color w:val="auto"/>
          <w:sz w:val="24"/>
          <w:szCs w:val="24"/>
        </w:rPr>
      </w:pPr>
    </w:p>
    <w:p w:rsidR="00FD3C48" w:rsidRPr="000F3054" w:rsidRDefault="000F3054" w:rsidP="000F3054">
      <w:pPr>
        <w:pStyle w:val="3"/>
        <w:spacing w:after="0" w:line="240" w:lineRule="auto"/>
        <w:ind w:left="567" w:right="1133" w:firstLine="0"/>
        <w:rPr>
          <w:rFonts w:ascii="Times New Roman" w:hAnsi="Times New Roman" w:cs="Times New Roman"/>
          <w:b/>
          <w:color w:val="auto"/>
          <w:sz w:val="24"/>
          <w:szCs w:val="24"/>
        </w:rPr>
      </w:pPr>
      <w:r>
        <w:rPr>
          <w:rFonts w:ascii="Times New Roman" w:hAnsi="Times New Roman" w:cs="Times New Roman"/>
          <w:b/>
          <w:color w:val="auto"/>
          <w:sz w:val="24"/>
          <w:szCs w:val="24"/>
        </w:rPr>
        <w:t xml:space="preserve">            </w:t>
      </w:r>
      <w:r w:rsidR="00BF3BD4">
        <w:rPr>
          <w:rFonts w:ascii="Times New Roman" w:hAnsi="Times New Roman" w:cs="Times New Roman"/>
          <w:b/>
          <w:color w:val="auto"/>
          <w:sz w:val="24"/>
          <w:szCs w:val="24"/>
        </w:rPr>
        <w:t xml:space="preserve">       </w:t>
      </w:r>
      <w:r>
        <w:rPr>
          <w:rFonts w:ascii="Times New Roman" w:hAnsi="Times New Roman" w:cs="Times New Roman"/>
          <w:b/>
          <w:color w:val="auto"/>
          <w:sz w:val="24"/>
          <w:szCs w:val="24"/>
        </w:rPr>
        <w:t xml:space="preserve"> </w:t>
      </w:r>
      <w:r w:rsidR="00FD3C48" w:rsidRPr="000F3054">
        <w:rPr>
          <w:rFonts w:ascii="Times New Roman" w:hAnsi="Times New Roman" w:cs="Times New Roman"/>
          <w:b/>
          <w:color w:val="auto"/>
          <w:sz w:val="24"/>
          <w:szCs w:val="24"/>
        </w:rPr>
        <w:t>Произведения поэтов и писателей россии</w:t>
      </w:r>
    </w:p>
    <w:p w:rsidR="00FD3C48" w:rsidRPr="00E21A87" w:rsidRDefault="00FD3C48" w:rsidP="001731E0">
      <w:pPr>
        <w:spacing w:after="0" w:line="240" w:lineRule="auto"/>
        <w:ind w:left="-5" w:right="31" w:hanging="9"/>
        <w:jc w:val="both"/>
        <w:rPr>
          <w:rFonts w:ascii="Times New Roman" w:hAnsi="Times New Roman" w:cs="Times New Roman"/>
          <w:sz w:val="24"/>
          <w:szCs w:val="24"/>
        </w:rPr>
      </w:pPr>
      <w:r w:rsidRPr="000F3054">
        <w:rPr>
          <w:rFonts w:ascii="Times New Roman" w:eastAsia="Calibri" w:hAnsi="Times New Roman" w:cs="Times New Roman"/>
          <w:b/>
          <w:sz w:val="24"/>
          <w:szCs w:val="24"/>
        </w:rPr>
        <w:t xml:space="preserve">Поэзия. </w:t>
      </w:r>
      <w:r w:rsidRPr="00E21A87">
        <w:rPr>
          <w:rFonts w:ascii="Times New Roman" w:eastAsia="Calibri" w:hAnsi="Times New Roman" w:cs="Times New Roman"/>
          <w:sz w:val="24"/>
          <w:szCs w:val="24"/>
        </w:rPr>
        <w:t xml:space="preserve">К. Бальмонт. «Комарики-макарики»; </w:t>
      </w:r>
      <w:r w:rsidR="000F3054">
        <w:rPr>
          <w:rFonts w:ascii="Times New Roman" w:eastAsia="Calibri" w:hAnsi="Times New Roman" w:cs="Times New Roman"/>
          <w:sz w:val="24"/>
          <w:szCs w:val="24"/>
        </w:rPr>
        <w:t>И</w:t>
      </w:r>
      <w:r w:rsidRPr="00E21A87">
        <w:rPr>
          <w:rFonts w:ascii="Times New Roman" w:eastAsia="Calibri" w:hAnsi="Times New Roman" w:cs="Times New Roman"/>
          <w:sz w:val="24"/>
          <w:szCs w:val="24"/>
        </w:rPr>
        <w:t>. Косяков. «</w:t>
      </w:r>
      <w:r w:rsidR="000F3054">
        <w:rPr>
          <w:rFonts w:ascii="Times New Roman" w:eastAsia="Calibri" w:hAnsi="Times New Roman" w:cs="Times New Roman"/>
          <w:sz w:val="24"/>
          <w:szCs w:val="24"/>
        </w:rPr>
        <w:t>В</w:t>
      </w:r>
      <w:r w:rsidRPr="00E21A87">
        <w:rPr>
          <w:rFonts w:ascii="Times New Roman" w:eastAsia="Calibri" w:hAnsi="Times New Roman" w:cs="Times New Roman"/>
          <w:sz w:val="24"/>
          <w:szCs w:val="24"/>
        </w:rPr>
        <w:t xml:space="preserve">се она»; </w:t>
      </w:r>
      <w:r w:rsidR="000F3054">
        <w:rPr>
          <w:rFonts w:ascii="Times New Roman" w:eastAsia="Calibri" w:hAnsi="Times New Roman" w:cs="Times New Roman"/>
          <w:sz w:val="24"/>
          <w:szCs w:val="24"/>
        </w:rPr>
        <w:t>А</w:t>
      </w:r>
      <w:r w:rsidRPr="00E21A87">
        <w:rPr>
          <w:rFonts w:ascii="Times New Roman" w:eastAsia="Calibri" w:hAnsi="Times New Roman" w:cs="Times New Roman"/>
          <w:sz w:val="24"/>
          <w:szCs w:val="24"/>
        </w:rPr>
        <w:t xml:space="preserve">. Майков «Ласточка примчалась...» (из новогреческих песен); </w:t>
      </w:r>
      <w:r w:rsidR="000F3054">
        <w:rPr>
          <w:rFonts w:ascii="Times New Roman" w:eastAsia="Calibri" w:hAnsi="Times New Roman" w:cs="Times New Roman"/>
          <w:sz w:val="24"/>
          <w:szCs w:val="24"/>
        </w:rPr>
        <w:t xml:space="preserve">   А. Плещеев. «В</w:t>
      </w:r>
      <w:r w:rsidRPr="00E21A87">
        <w:rPr>
          <w:rFonts w:ascii="Times New Roman" w:eastAsia="Calibri" w:hAnsi="Times New Roman" w:cs="Times New Roman"/>
          <w:sz w:val="24"/>
          <w:szCs w:val="24"/>
        </w:rPr>
        <w:t xml:space="preserve">есна» (в сокр.); </w:t>
      </w:r>
      <w:r w:rsidR="000F3054">
        <w:rPr>
          <w:rFonts w:ascii="Times New Roman" w:eastAsia="Calibri" w:hAnsi="Times New Roman" w:cs="Times New Roman"/>
          <w:sz w:val="24"/>
          <w:szCs w:val="24"/>
        </w:rPr>
        <w:t>А</w:t>
      </w:r>
      <w:r w:rsidRPr="00E21A87">
        <w:rPr>
          <w:rFonts w:ascii="Times New Roman" w:eastAsia="Calibri" w:hAnsi="Times New Roman" w:cs="Times New Roman"/>
          <w:sz w:val="24"/>
          <w:szCs w:val="24"/>
        </w:rPr>
        <w:t xml:space="preserve">. Барто, П. Барто. «Девочка чумазая»; С. Маршак. «Сказка об умном мышонке»; </w:t>
      </w:r>
      <w:r w:rsidR="000F3054">
        <w:rPr>
          <w:rFonts w:ascii="Times New Roman" w:eastAsia="Calibri" w:hAnsi="Times New Roman" w:cs="Times New Roman"/>
          <w:sz w:val="24"/>
          <w:szCs w:val="24"/>
        </w:rPr>
        <w:t>В.</w:t>
      </w:r>
      <w:r w:rsidRPr="00E21A87">
        <w:rPr>
          <w:rFonts w:ascii="Times New Roman" w:eastAsia="Calibri" w:hAnsi="Times New Roman" w:cs="Times New Roman"/>
          <w:sz w:val="24"/>
          <w:szCs w:val="24"/>
        </w:rPr>
        <w:t xml:space="preserve"> Маяковский. «Что ни страница — то слон, то львица»; С. Михалков. «Песенка друзей»; Э. Мошковская. «</w:t>
      </w:r>
      <w:proofErr w:type="gramStart"/>
      <w:r w:rsidRPr="00E21A87">
        <w:rPr>
          <w:rFonts w:ascii="Times New Roman" w:eastAsia="Calibri" w:hAnsi="Times New Roman" w:cs="Times New Roman"/>
          <w:sz w:val="24"/>
          <w:szCs w:val="24"/>
        </w:rPr>
        <w:t>Жадина</w:t>
      </w:r>
      <w:proofErr w:type="gramEnd"/>
      <w:r w:rsidRPr="00E21A87">
        <w:rPr>
          <w:rFonts w:ascii="Times New Roman" w:eastAsia="Calibri" w:hAnsi="Times New Roman" w:cs="Times New Roman"/>
          <w:sz w:val="24"/>
          <w:szCs w:val="24"/>
        </w:rPr>
        <w:t xml:space="preserve">»; </w:t>
      </w:r>
      <w:r w:rsidR="000F3054">
        <w:rPr>
          <w:rFonts w:ascii="Times New Roman" w:eastAsia="Calibri" w:hAnsi="Times New Roman" w:cs="Times New Roman"/>
          <w:sz w:val="24"/>
          <w:szCs w:val="24"/>
        </w:rPr>
        <w:t>И</w:t>
      </w:r>
      <w:r w:rsidRPr="00E21A87">
        <w:rPr>
          <w:rFonts w:ascii="Times New Roman" w:eastAsia="Calibri" w:hAnsi="Times New Roman" w:cs="Times New Roman"/>
          <w:sz w:val="24"/>
          <w:szCs w:val="24"/>
        </w:rPr>
        <w:t>. Токмакова. «Медведь»;</w:t>
      </w:r>
      <w:r w:rsidR="000F3054">
        <w:rPr>
          <w:rFonts w:ascii="Times New Roman" w:eastAsia="Calibri" w:hAnsi="Times New Roman" w:cs="Times New Roman"/>
          <w:sz w:val="24"/>
          <w:szCs w:val="24"/>
        </w:rPr>
        <w:t xml:space="preserve">  </w:t>
      </w:r>
      <w:r w:rsidRPr="00E21A87">
        <w:rPr>
          <w:rFonts w:ascii="Times New Roman" w:eastAsia="Calibri" w:hAnsi="Times New Roman" w:cs="Times New Roman"/>
          <w:sz w:val="24"/>
          <w:szCs w:val="24"/>
        </w:rPr>
        <w:t>К. Чуковский.  «</w:t>
      </w:r>
      <w:r w:rsidR="000F3054">
        <w:rPr>
          <w:rFonts w:ascii="Times New Roman" w:eastAsia="Calibri" w:hAnsi="Times New Roman" w:cs="Times New Roman"/>
          <w:sz w:val="24"/>
          <w:szCs w:val="24"/>
        </w:rPr>
        <w:t>А</w:t>
      </w:r>
      <w:r w:rsidRPr="00E21A87">
        <w:rPr>
          <w:rFonts w:ascii="Times New Roman" w:eastAsia="Calibri" w:hAnsi="Times New Roman" w:cs="Times New Roman"/>
          <w:sz w:val="24"/>
          <w:szCs w:val="24"/>
        </w:rPr>
        <w:t>йболит», «Чудо-дерево», «Черепаха».</w:t>
      </w:r>
    </w:p>
    <w:p w:rsidR="000F3054" w:rsidRDefault="00FD3C48" w:rsidP="000F3054">
      <w:pPr>
        <w:spacing w:after="0" w:line="240" w:lineRule="auto"/>
        <w:ind w:right="31"/>
        <w:jc w:val="both"/>
        <w:rPr>
          <w:rFonts w:ascii="Times New Roman" w:eastAsia="Calibri" w:hAnsi="Times New Roman" w:cs="Times New Roman"/>
          <w:sz w:val="24"/>
          <w:szCs w:val="24"/>
        </w:rPr>
      </w:pPr>
      <w:r w:rsidRPr="000F3054">
        <w:rPr>
          <w:rFonts w:ascii="Times New Roman" w:eastAsia="Calibri" w:hAnsi="Times New Roman" w:cs="Times New Roman"/>
          <w:b/>
          <w:sz w:val="24"/>
          <w:szCs w:val="24"/>
        </w:rPr>
        <w:t>Проза.</w:t>
      </w:r>
      <w:r w:rsidR="000F3054">
        <w:rPr>
          <w:rFonts w:ascii="Times New Roman" w:eastAsia="Calibri" w:hAnsi="Times New Roman" w:cs="Times New Roman"/>
          <w:b/>
          <w:sz w:val="24"/>
          <w:szCs w:val="24"/>
        </w:rPr>
        <w:t xml:space="preserve"> </w:t>
      </w:r>
      <w:r w:rsidRPr="00E21A87">
        <w:rPr>
          <w:rFonts w:ascii="Times New Roman" w:eastAsia="Calibri" w:hAnsi="Times New Roman" w:cs="Times New Roman"/>
          <w:sz w:val="24"/>
          <w:szCs w:val="24"/>
        </w:rPr>
        <w:t>Л. Толстой. «Птица свила гнездо…»; «Таня зна</w:t>
      </w:r>
      <w:r w:rsidR="001731E0">
        <w:rPr>
          <w:rFonts w:ascii="Times New Roman" w:eastAsia="Calibri" w:hAnsi="Times New Roman" w:cs="Times New Roman"/>
          <w:sz w:val="24"/>
          <w:szCs w:val="24"/>
        </w:rPr>
        <w:t>ла буквы…»; «У</w:t>
      </w:r>
      <w:r w:rsidR="000F3054">
        <w:rPr>
          <w:rFonts w:ascii="Times New Roman" w:eastAsia="Calibri" w:hAnsi="Times New Roman" w:cs="Times New Roman"/>
          <w:sz w:val="24"/>
          <w:szCs w:val="24"/>
        </w:rPr>
        <w:t xml:space="preserve">  В</w:t>
      </w:r>
      <w:r w:rsidRPr="00E21A87">
        <w:rPr>
          <w:rFonts w:ascii="Times New Roman" w:eastAsia="Calibri" w:hAnsi="Times New Roman" w:cs="Times New Roman"/>
          <w:sz w:val="24"/>
          <w:szCs w:val="24"/>
        </w:rPr>
        <w:t>ари был чиж…», «Пришла весна…»; К. Ушинский. «</w:t>
      </w:r>
      <w:r w:rsidR="000F3054">
        <w:rPr>
          <w:rFonts w:ascii="Times New Roman" w:eastAsia="Calibri" w:hAnsi="Times New Roman" w:cs="Times New Roman"/>
          <w:sz w:val="24"/>
          <w:szCs w:val="24"/>
        </w:rPr>
        <w:t>В</w:t>
      </w:r>
      <w:r w:rsidRPr="00E21A87">
        <w:rPr>
          <w:rFonts w:ascii="Times New Roman" w:eastAsia="Calibri" w:hAnsi="Times New Roman" w:cs="Times New Roman"/>
          <w:sz w:val="24"/>
          <w:szCs w:val="24"/>
        </w:rPr>
        <w:t xml:space="preserve">аська», «Лиса Патрикеевна»; </w:t>
      </w:r>
      <w:r w:rsidR="000F3054">
        <w:rPr>
          <w:rFonts w:ascii="Times New Roman" w:eastAsia="Calibri" w:hAnsi="Times New Roman" w:cs="Times New Roman"/>
          <w:sz w:val="24"/>
          <w:szCs w:val="24"/>
        </w:rPr>
        <w:t>В</w:t>
      </w:r>
      <w:r w:rsidRPr="00E21A87">
        <w:rPr>
          <w:rFonts w:ascii="Times New Roman" w:eastAsia="Calibri" w:hAnsi="Times New Roman" w:cs="Times New Roman"/>
          <w:sz w:val="24"/>
          <w:szCs w:val="24"/>
        </w:rPr>
        <w:t xml:space="preserve">. Бианки. «Купание медвежат»; </w:t>
      </w:r>
      <w:r w:rsidR="000F3054">
        <w:rPr>
          <w:rFonts w:ascii="Times New Roman" w:eastAsia="Calibri" w:hAnsi="Times New Roman" w:cs="Times New Roman"/>
          <w:sz w:val="24"/>
          <w:szCs w:val="24"/>
        </w:rPr>
        <w:t>Ю</w:t>
      </w:r>
      <w:r w:rsidRPr="00E21A87">
        <w:rPr>
          <w:rFonts w:ascii="Times New Roman" w:eastAsia="Calibri" w:hAnsi="Times New Roman" w:cs="Times New Roman"/>
          <w:sz w:val="24"/>
          <w:szCs w:val="24"/>
        </w:rPr>
        <w:t xml:space="preserve">. Дмитриев. «Синий шалашик»; С. Прокофьева. «Маша и </w:t>
      </w:r>
      <w:r w:rsidR="000F3054">
        <w:rPr>
          <w:rFonts w:ascii="Times New Roman" w:eastAsia="Calibri" w:hAnsi="Times New Roman" w:cs="Times New Roman"/>
          <w:sz w:val="24"/>
          <w:szCs w:val="24"/>
        </w:rPr>
        <w:t>О</w:t>
      </w:r>
      <w:r w:rsidRPr="00E21A87">
        <w:rPr>
          <w:rFonts w:ascii="Times New Roman" w:eastAsia="Calibri" w:hAnsi="Times New Roman" w:cs="Times New Roman"/>
          <w:sz w:val="24"/>
          <w:szCs w:val="24"/>
        </w:rPr>
        <w:t xml:space="preserve">йка», «Когда можно плакать», «Сказка о </w:t>
      </w:r>
      <w:r w:rsidR="000F3054">
        <w:rPr>
          <w:rFonts w:ascii="Times New Roman" w:eastAsia="Calibri" w:hAnsi="Times New Roman" w:cs="Times New Roman"/>
          <w:b/>
          <w:sz w:val="24"/>
          <w:szCs w:val="24"/>
        </w:rPr>
        <w:t xml:space="preserve"> </w:t>
      </w:r>
      <w:r w:rsidRPr="00E21A87">
        <w:rPr>
          <w:rFonts w:ascii="Times New Roman" w:eastAsia="Calibri" w:hAnsi="Times New Roman" w:cs="Times New Roman"/>
          <w:sz w:val="24"/>
          <w:szCs w:val="24"/>
        </w:rPr>
        <w:t xml:space="preserve">невоспитанном мышонке» (из книги «Машины </w:t>
      </w:r>
      <w:r w:rsidR="001731E0">
        <w:rPr>
          <w:rFonts w:ascii="Times New Roman" w:eastAsia="Calibri" w:hAnsi="Times New Roman" w:cs="Times New Roman"/>
          <w:sz w:val="24"/>
          <w:szCs w:val="24"/>
        </w:rPr>
        <w:t xml:space="preserve">сказки»); </w:t>
      </w:r>
      <w:r w:rsidR="000F3054">
        <w:rPr>
          <w:rFonts w:ascii="Times New Roman" w:eastAsia="Calibri" w:hAnsi="Times New Roman" w:cs="Times New Roman"/>
          <w:sz w:val="24"/>
          <w:szCs w:val="24"/>
        </w:rPr>
        <w:t>В</w:t>
      </w:r>
      <w:r w:rsidR="001731E0">
        <w:rPr>
          <w:rFonts w:ascii="Times New Roman" w:eastAsia="Calibri" w:hAnsi="Times New Roman" w:cs="Times New Roman"/>
          <w:sz w:val="24"/>
          <w:szCs w:val="24"/>
        </w:rPr>
        <w:t>. Сутеев. «Три</w:t>
      </w:r>
      <w:r w:rsidR="000F3054">
        <w:rPr>
          <w:rFonts w:ascii="Times New Roman" w:eastAsia="Calibri" w:hAnsi="Times New Roman" w:cs="Times New Roman"/>
          <w:b/>
          <w:sz w:val="24"/>
          <w:szCs w:val="24"/>
        </w:rPr>
        <w:t xml:space="preserve"> </w:t>
      </w:r>
      <w:r w:rsidRPr="00E21A87">
        <w:rPr>
          <w:rFonts w:ascii="Times New Roman" w:eastAsia="Calibri" w:hAnsi="Times New Roman" w:cs="Times New Roman"/>
          <w:sz w:val="24"/>
          <w:szCs w:val="24"/>
        </w:rPr>
        <w:t xml:space="preserve">котенка»; </w:t>
      </w:r>
      <w:r w:rsidR="000F3054">
        <w:rPr>
          <w:rFonts w:ascii="Times New Roman" w:eastAsia="Calibri" w:hAnsi="Times New Roman" w:cs="Times New Roman"/>
          <w:sz w:val="24"/>
          <w:szCs w:val="24"/>
        </w:rPr>
        <w:t>А</w:t>
      </w:r>
      <w:r w:rsidRPr="00E21A87">
        <w:rPr>
          <w:rFonts w:ascii="Times New Roman" w:eastAsia="Calibri" w:hAnsi="Times New Roman" w:cs="Times New Roman"/>
          <w:sz w:val="24"/>
          <w:szCs w:val="24"/>
        </w:rPr>
        <w:t xml:space="preserve">. </w:t>
      </w:r>
      <w:r w:rsidR="000F3054">
        <w:rPr>
          <w:rFonts w:ascii="Times New Roman" w:eastAsia="Calibri" w:hAnsi="Times New Roman" w:cs="Times New Roman"/>
          <w:sz w:val="24"/>
          <w:szCs w:val="24"/>
        </w:rPr>
        <w:t>Н</w:t>
      </w:r>
      <w:r w:rsidRPr="00E21A87">
        <w:rPr>
          <w:rFonts w:ascii="Times New Roman" w:eastAsia="Calibri" w:hAnsi="Times New Roman" w:cs="Times New Roman"/>
          <w:sz w:val="24"/>
          <w:szCs w:val="24"/>
        </w:rPr>
        <w:t xml:space="preserve">. Толстой. «Еж», «Лиса». </w:t>
      </w:r>
    </w:p>
    <w:p w:rsidR="000F3054" w:rsidRDefault="000F3054" w:rsidP="000F3054">
      <w:pPr>
        <w:spacing w:after="0" w:line="240" w:lineRule="auto"/>
        <w:ind w:right="31"/>
        <w:jc w:val="both"/>
        <w:rPr>
          <w:rFonts w:ascii="Times New Roman" w:eastAsia="Calibri" w:hAnsi="Times New Roman" w:cs="Times New Roman"/>
          <w:sz w:val="24"/>
          <w:szCs w:val="24"/>
        </w:rPr>
      </w:pPr>
    </w:p>
    <w:p w:rsidR="00FD3C48" w:rsidRPr="000F3054" w:rsidRDefault="000F3054" w:rsidP="000F3054">
      <w:pPr>
        <w:spacing w:after="0" w:line="240" w:lineRule="auto"/>
        <w:ind w:right="31"/>
        <w:jc w:val="both"/>
        <w:rPr>
          <w:rFonts w:ascii="Times New Roman" w:eastAsia="Calibri" w:hAnsi="Times New Roman" w:cs="Times New Roman"/>
          <w:b/>
          <w:sz w:val="24"/>
          <w:szCs w:val="24"/>
        </w:rPr>
      </w:pPr>
      <w:r>
        <w:rPr>
          <w:rFonts w:ascii="Times New Roman" w:eastAsia="Calibri" w:hAnsi="Times New Roman" w:cs="Times New Roman"/>
          <w:sz w:val="24"/>
          <w:szCs w:val="24"/>
        </w:rPr>
        <w:t xml:space="preserve">            </w:t>
      </w:r>
      <w:r w:rsidR="00BF3BD4">
        <w:rPr>
          <w:rFonts w:ascii="Times New Roman" w:eastAsia="Calibri" w:hAnsi="Times New Roman" w:cs="Times New Roman"/>
          <w:sz w:val="24"/>
          <w:szCs w:val="24"/>
        </w:rPr>
        <w:t xml:space="preserve">             </w:t>
      </w:r>
      <w:r w:rsidR="00FD3C48" w:rsidRPr="00E21A87">
        <w:rPr>
          <w:rFonts w:ascii="Times New Roman" w:eastAsia="Calibri" w:hAnsi="Times New Roman" w:cs="Times New Roman"/>
          <w:b/>
          <w:sz w:val="24"/>
          <w:szCs w:val="24"/>
        </w:rPr>
        <w:t>Произведения поэтов и писателей разных стран</w:t>
      </w:r>
    </w:p>
    <w:p w:rsidR="00FD3C48" w:rsidRPr="00E21A87" w:rsidRDefault="00FD3C48" w:rsidP="001731E0">
      <w:pPr>
        <w:spacing w:after="0" w:line="240" w:lineRule="auto"/>
        <w:ind w:left="-5" w:right="31" w:hanging="9"/>
        <w:jc w:val="both"/>
        <w:rPr>
          <w:rFonts w:ascii="Times New Roman" w:hAnsi="Times New Roman" w:cs="Times New Roman"/>
          <w:sz w:val="24"/>
          <w:szCs w:val="24"/>
        </w:rPr>
      </w:pPr>
      <w:r w:rsidRPr="000F3054">
        <w:rPr>
          <w:rFonts w:ascii="Times New Roman" w:eastAsia="Calibri" w:hAnsi="Times New Roman" w:cs="Times New Roman"/>
          <w:b/>
          <w:sz w:val="24"/>
          <w:szCs w:val="24"/>
        </w:rPr>
        <w:t xml:space="preserve">Поэзия. </w:t>
      </w:r>
      <w:r w:rsidR="000F3054">
        <w:rPr>
          <w:rFonts w:ascii="Times New Roman" w:eastAsia="Calibri" w:hAnsi="Times New Roman" w:cs="Times New Roman"/>
          <w:sz w:val="24"/>
          <w:szCs w:val="24"/>
        </w:rPr>
        <w:t>А</w:t>
      </w:r>
      <w:r w:rsidRPr="00E21A87">
        <w:rPr>
          <w:rFonts w:ascii="Times New Roman" w:eastAsia="Calibri" w:hAnsi="Times New Roman" w:cs="Times New Roman"/>
          <w:sz w:val="24"/>
          <w:szCs w:val="24"/>
        </w:rPr>
        <w:t xml:space="preserve">. Босев. «Дождь», пер. с болг. </w:t>
      </w:r>
      <w:r w:rsidR="000F3054">
        <w:rPr>
          <w:rFonts w:ascii="Times New Roman" w:eastAsia="Calibri" w:hAnsi="Times New Roman" w:cs="Times New Roman"/>
          <w:sz w:val="24"/>
          <w:szCs w:val="24"/>
        </w:rPr>
        <w:t>И</w:t>
      </w:r>
      <w:r w:rsidRPr="00E21A87">
        <w:rPr>
          <w:rFonts w:ascii="Times New Roman" w:eastAsia="Calibri" w:hAnsi="Times New Roman" w:cs="Times New Roman"/>
          <w:sz w:val="24"/>
          <w:szCs w:val="24"/>
        </w:rPr>
        <w:t xml:space="preserve">. Мазнина; «Поет зяблик», пер. с болг. </w:t>
      </w:r>
      <w:r w:rsidR="001731E0">
        <w:rPr>
          <w:rFonts w:ascii="Times New Roman" w:eastAsia="Calibri" w:hAnsi="Times New Roman" w:cs="Times New Roman"/>
          <w:sz w:val="24"/>
          <w:szCs w:val="24"/>
        </w:rPr>
        <w:t>И</w:t>
      </w:r>
      <w:r w:rsidRPr="00E21A87">
        <w:rPr>
          <w:rFonts w:ascii="Times New Roman" w:eastAsia="Calibri" w:hAnsi="Times New Roman" w:cs="Times New Roman"/>
          <w:sz w:val="24"/>
          <w:szCs w:val="24"/>
        </w:rPr>
        <w:t>. Токмаковой; С. Капутикян. «Маша не плачет», пер. с арм. Т. Спендиаровой; М. Карем. «Мой кот», пер. с франц. М. Кудиновой.</w:t>
      </w:r>
    </w:p>
    <w:p w:rsidR="00FD3C48" w:rsidRPr="000F3054" w:rsidRDefault="00FD3C48" w:rsidP="000F3054">
      <w:pPr>
        <w:spacing w:after="0" w:line="240" w:lineRule="auto"/>
        <w:ind w:right="31"/>
        <w:jc w:val="both"/>
        <w:rPr>
          <w:rFonts w:ascii="Times New Roman" w:eastAsia="Calibri" w:hAnsi="Times New Roman" w:cs="Times New Roman"/>
          <w:sz w:val="24"/>
          <w:szCs w:val="24"/>
        </w:rPr>
      </w:pPr>
      <w:r w:rsidRPr="000F3054">
        <w:rPr>
          <w:rFonts w:ascii="Times New Roman" w:eastAsia="Calibri" w:hAnsi="Times New Roman" w:cs="Times New Roman"/>
          <w:b/>
          <w:sz w:val="24"/>
          <w:szCs w:val="24"/>
        </w:rPr>
        <w:t xml:space="preserve">Проза. </w:t>
      </w:r>
      <w:r w:rsidR="001731E0">
        <w:rPr>
          <w:rFonts w:ascii="Times New Roman" w:eastAsia="Calibri" w:hAnsi="Times New Roman" w:cs="Times New Roman"/>
          <w:sz w:val="24"/>
          <w:szCs w:val="24"/>
        </w:rPr>
        <w:t>О</w:t>
      </w:r>
      <w:r w:rsidRPr="00E21A87">
        <w:rPr>
          <w:rFonts w:ascii="Times New Roman" w:eastAsia="Calibri" w:hAnsi="Times New Roman" w:cs="Times New Roman"/>
          <w:sz w:val="24"/>
          <w:szCs w:val="24"/>
        </w:rPr>
        <w:t xml:space="preserve">. </w:t>
      </w:r>
      <w:r w:rsidR="001731E0">
        <w:rPr>
          <w:rFonts w:ascii="Times New Roman" w:eastAsia="Calibri" w:hAnsi="Times New Roman" w:cs="Times New Roman"/>
          <w:sz w:val="24"/>
          <w:szCs w:val="24"/>
        </w:rPr>
        <w:t>А</w:t>
      </w:r>
      <w:r w:rsidRPr="00E21A87">
        <w:rPr>
          <w:rFonts w:ascii="Times New Roman" w:eastAsia="Calibri" w:hAnsi="Times New Roman" w:cs="Times New Roman"/>
          <w:sz w:val="24"/>
          <w:szCs w:val="24"/>
        </w:rPr>
        <w:t>льфаро. «Козлик-герой», пер</w:t>
      </w:r>
      <w:r w:rsidR="001731E0">
        <w:rPr>
          <w:rFonts w:ascii="Times New Roman" w:eastAsia="Calibri" w:hAnsi="Times New Roman" w:cs="Times New Roman"/>
          <w:sz w:val="24"/>
          <w:szCs w:val="24"/>
        </w:rPr>
        <w:t>. с исп. Т. Давитьянц;</w:t>
      </w:r>
      <w:r w:rsidR="000F3054">
        <w:rPr>
          <w:rFonts w:ascii="Times New Roman" w:eastAsia="Calibri" w:hAnsi="Times New Roman" w:cs="Times New Roman"/>
          <w:sz w:val="24"/>
          <w:szCs w:val="24"/>
        </w:rPr>
        <w:t xml:space="preserve"> О</w:t>
      </w:r>
      <w:r w:rsidR="001731E0">
        <w:rPr>
          <w:rFonts w:ascii="Times New Roman" w:eastAsia="Calibri" w:hAnsi="Times New Roman" w:cs="Times New Roman"/>
          <w:sz w:val="24"/>
          <w:szCs w:val="24"/>
        </w:rPr>
        <w:t>. Панку</w:t>
      </w:r>
      <w:r w:rsidR="000F3054">
        <w:rPr>
          <w:rFonts w:ascii="Times New Roman" w:eastAsia="Calibri" w:hAnsi="Times New Roman" w:cs="Times New Roman"/>
          <w:sz w:val="24"/>
          <w:szCs w:val="24"/>
        </w:rPr>
        <w:t xml:space="preserve"> </w:t>
      </w:r>
      <w:r w:rsidRPr="00E21A87">
        <w:rPr>
          <w:rFonts w:ascii="Times New Roman" w:eastAsia="Calibri" w:hAnsi="Times New Roman" w:cs="Times New Roman"/>
          <w:sz w:val="24"/>
          <w:szCs w:val="24"/>
        </w:rPr>
        <w:t xml:space="preserve">Яшь. «Покойной ночи, Дуку!», пер. с румын. М. </w:t>
      </w:r>
      <w:r w:rsidR="000F3054">
        <w:rPr>
          <w:rFonts w:ascii="Times New Roman" w:eastAsia="Calibri" w:hAnsi="Times New Roman" w:cs="Times New Roman"/>
          <w:sz w:val="24"/>
          <w:szCs w:val="24"/>
        </w:rPr>
        <w:t>О</w:t>
      </w:r>
      <w:r w:rsidRPr="00E21A87">
        <w:rPr>
          <w:rFonts w:ascii="Times New Roman" w:eastAsia="Calibri" w:hAnsi="Times New Roman" w:cs="Times New Roman"/>
          <w:sz w:val="24"/>
          <w:szCs w:val="24"/>
        </w:rPr>
        <w:t>лсуфьева, «</w:t>
      </w:r>
      <w:r w:rsidR="000F3054">
        <w:rPr>
          <w:rFonts w:ascii="Times New Roman" w:eastAsia="Calibri" w:hAnsi="Times New Roman" w:cs="Times New Roman"/>
          <w:sz w:val="24"/>
          <w:szCs w:val="24"/>
        </w:rPr>
        <w:t>Н</w:t>
      </w:r>
      <w:r w:rsidRPr="00E21A87">
        <w:rPr>
          <w:rFonts w:ascii="Times New Roman" w:eastAsia="Calibri" w:hAnsi="Times New Roman" w:cs="Times New Roman"/>
          <w:sz w:val="24"/>
          <w:szCs w:val="24"/>
        </w:rPr>
        <w:t xml:space="preserve">е только в </w:t>
      </w:r>
      <w:r w:rsidR="000F3054">
        <w:rPr>
          <w:rFonts w:ascii="Times New Roman" w:eastAsia="Calibri" w:hAnsi="Times New Roman" w:cs="Times New Roman"/>
          <w:sz w:val="24"/>
          <w:szCs w:val="24"/>
        </w:rPr>
        <w:t xml:space="preserve"> </w:t>
      </w:r>
      <w:r w:rsidRPr="00E21A87">
        <w:rPr>
          <w:rFonts w:ascii="Times New Roman" w:eastAsia="Calibri" w:hAnsi="Times New Roman" w:cs="Times New Roman"/>
          <w:sz w:val="24"/>
          <w:szCs w:val="24"/>
        </w:rPr>
        <w:t xml:space="preserve">детском саду» (в сокр.), пер. с румын. Т. </w:t>
      </w:r>
      <w:r w:rsidR="001731E0">
        <w:rPr>
          <w:rFonts w:ascii="Times New Roman" w:eastAsia="Calibri" w:hAnsi="Times New Roman" w:cs="Times New Roman"/>
          <w:sz w:val="24"/>
          <w:szCs w:val="24"/>
        </w:rPr>
        <w:t>И</w:t>
      </w:r>
      <w:r w:rsidRPr="00E21A87">
        <w:rPr>
          <w:rFonts w:ascii="Times New Roman" w:eastAsia="Calibri" w:hAnsi="Times New Roman" w:cs="Times New Roman"/>
          <w:sz w:val="24"/>
          <w:szCs w:val="24"/>
        </w:rPr>
        <w:t>вановой.</w:t>
      </w:r>
    </w:p>
    <w:p w:rsidR="000F3054" w:rsidRDefault="000F3054" w:rsidP="000F3054">
      <w:pPr>
        <w:pStyle w:val="3"/>
        <w:spacing w:after="0" w:line="240" w:lineRule="auto"/>
        <w:ind w:left="0"/>
        <w:jc w:val="center"/>
        <w:rPr>
          <w:rFonts w:ascii="Times New Roman" w:hAnsi="Times New Roman" w:cs="Times New Roman"/>
          <w:b/>
          <w:sz w:val="24"/>
          <w:szCs w:val="24"/>
        </w:rPr>
      </w:pPr>
    </w:p>
    <w:p w:rsidR="00FD3C48" w:rsidRPr="000F3054" w:rsidRDefault="000F3054" w:rsidP="000F3054">
      <w:pPr>
        <w:pStyle w:val="3"/>
        <w:spacing w:after="0" w:line="240" w:lineRule="auto"/>
        <w:ind w:left="0" w:right="1984"/>
        <w:jc w:val="center"/>
        <w:rPr>
          <w:rFonts w:ascii="Times New Roman" w:hAnsi="Times New Roman" w:cs="Times New Roman"/>
          <w:b/>
          <w:sz w:val="24"/>
          <w:szCs w:val="24"/>
        </w:rPr>
      </w:pPr>
      <w:r>
        <w:rPr>
          <w:rFonts w:ascii="Times New Roman" w:hAnsi="Times New Roman" w:cs="Times New Roman"/>
          <w:b/>
          <w:sz w:val="24"/>
          <w:szCs w:val="24"/>
        </w:rPr>
        <w:t xml:space="preserve">        </w:t>
      </w:r>
      <w:r w:rsidRPr="000F3054">
        <w:rPr>
          <w:rFonts w:ascii="Times New Roman" w:hAnsi="Times New Roman" w:cs="Times New Roman"/>
          <w:b/>
          <w:sz w:val="24"/>
          <w:szCs w:val="24"/>
        </w:rPr>
        <w:t>Д</w:t>
      </w:r>
      <w:r w:rsidR="00FD3C48" w:rsidRPr="000F3054">
        <w:rPr>
          <w:rFonts w:ascii="Times New Roman" w:hAnsi="Times New Roman" w:cs="Times New Roman"/>
          <w:b/>
          <w:sz w:val="24"/>
          <w:szCs w:val="24"/>
        </w:rPr>
        <w:t>ля заучивания наизусть</w:t>
      </w:r>
    </w:p>
    <w:p w:rsidR="00FD3C48" w:rsidRPr="00E21A87" w:rsidRDefault="00FD3C48" w:rsidP="001731E0">
      <w:pPr>
        <w:spacing w:after="0" w:line="240" w:lineRule="auto"/>
        <w:ind w:left="-5" w:right="31" w:hanging="9"/>
        <w:jc w:val="both"/>
        <w:rPr>
          <w:rFonts w:ascii="Times New Roman" w:hAnsi="Times New Roman" w:cs="Times New Roman"/>
          <w:sz w:val="24"/>
          <w:szCs w:val="24"/>
        </w:rPr>
      </w:pPr>
      <w:r w:rsidRPr="000F3054">
        <w:rPr>
          <w:rFonts w:ascii="Times New Roman" w:eastAsia="Calibri" w:hAnsi="Times New Roman" w:cs="Times New Roman"/>
          <w:b/>
          <w:sz w:val="24"/>
          <w:szCs w:val="24"/>
        </w:rPr>
        <w:t>Произведения.</w:t>
      </w:r>
      <w:r w:rsidRPr="00E21A87">
        <w:rPr>
          <w:rFonts w:ascii="Times New Roman" w:eastAsia="Calibri" w:hAnsi="Times New Roman" w:cs="Times New Roman"/>
          <w:b/>
          <w:color w:val="5C71B0"/>
          <w:sz w:val="24"/>
          <w:szCs w:val="24"/>
        </w:rPr>
        <w:t xml:space="preserve"> </w:t>
      </w:r>
      <w:r w:rsidRPr="00E21A87">
        <w:rPr>
          <w:rFonts w:ascii="Times New Roman" w:eastAsia="Calibri" w:hAnsi="Times New Roman" w:cs="Times New Roman"/>
          <w:sz w:val="24"/>
          <w:szCs w:val="24"/>
        </w:rPr>
        <w:t>«Пальчик-мальчик…», «Как у нашего кота…», «</w:t>
      </w:r>
      <w:r w:rsidR="001731E0">
        <w:rPr>
          <w:rFonts w:ascii="Times New Roman" w:eastAsia="Calibri" w:hAnsi="Times New Roman" w:cs="Times New Roman"/>
          <w:sz w:val="24"/>
          <w:szCs w:val="24"/>
        </w:rPr>
        <w:t>О</w:t>
      </w:r>
      <w:r w:rsidRPr="00E21A87">
        <w:rPr>
          <w:rFonts w:ascii="Times New Roman" w:eastAsia="Calibri" w:hAnsi="Times New Roman" w:cs="Times New Roman"/>
          <w:sz w:val="24"/>
          <w:szCs w:val="24"/>
        </w:rPr>
        <w:t>гуречик, огуречик…», «Мыши водят хоровод…» — рус</w:t>
      </w:r>
      <w:proofErr w:type="gramStart"/>
      <w:r w:rsidRPr="00E21A87">
        <w:rPr>
          <w:rFonts w:ascii="Times New Roman" w:eastAsia="Calibri" w:hAnsi="Times New Roman" w:cs="Times New Roman"/>
          <w:sz w:val="24"/>
          <w:szCs w:val="24"/>
        </w:rPr>
        <w:t>.</w:t>
      </w:r>
      <w:proofErr w:type="gramEnd"/>
      <w:r w:rsidRPr="00E21A87">
        <w:rPr>
          <w:rFonts w:ascii="Times New Roman" w:eastAsia="Calibri" w:hAnsi="Times New Roman" w:cs="Times New Roman"/>
          <w:sz w:val="24"/>
          <w:szCs w:val="24"/>
        </w:rPr>
        <w:t xml:space="preserve"> </w:t>
      </w:r>
      <w:proofErr w:type="gramStart"/>
      <w:r w:rsidRPr="00E21A87">
        <w:rPr>
          <w:rFonts w:ascii="Times New Roman" w:eastAsia="Calibri" w:hAnsi="Times New Roman" w:cs="Times New Roman"/>
          <w:sz w:val="24"/>
          <w:szCs w:val="24"/>
        </w:rPr>
        <w:t>н</w:t>
      </w:r>
      <w:proofErr w:type="gramEnd"/>
      <w:r w:rsidRPr="00E21A87">
        <w:rPr>
          <w:rFonts w:ascii="Times New Roman" w:eastAsia="Calibri" w:hAnsi="Times New Roman" w:cs="Times New Roman"/>
          <w:sz w:val="24"/>
          <w:szCs w:val="24"/>
        </w:rPr>
        <w:t xml:space="preserve">ар. песенки; </w:t>
      </w:r>
      <w:r w:rsidR="003320C5">
        <w:rPr>
          <w:rFonts w:ascii="Times New Roman" w:eastAsia="Calibri" w:hAnsi="Times New Roman" w:cs="Times New Roman"/>
          <w:sz w:val="24"/>
          <w:szCs w:val="24"/>
        </w:rPr>
        <w:t>А</w:t>
      </w:r>
      <w:r w:rsidRPr="00E21A87">
        <w:rPr>
          <w:rFonts w:ascii="Times New Roman" w:eastAsia="Calibri" w:hAnsi="Times New Roman" w:cs="Times New Roman"/>
          <w:sz w:val="24"/>
          <w:szCs w:val="24"/>
        </w:rPr>
        <w:t>. Барто. «Мишка», «Мячик»</w:t>
      </w:r>
      <w:r w:rsidR="001731E0">
        <w:rPr>
          <w:rFonts w:ascii="Times New Roman" w:eastAsia="Calibri" w:hAnsi="Times New Roman" w:cs="Times New Roman"/>
          <w:sz w:val="24"/>
          <w:szCs w:val="24"/>
        </w:rPr>
        <w:t>.</w:t>
      </w:r>
    </w:p>
    <w:p w:rsidR="00FD3C48" w:rsidRPr="00E21A87" w:rsidRDefault="003320C5" w:rsidP="00E21A87">
      <w:pPr>
        <w:spacing w:after="0" w:line="240" w:lineRule="auto"/>
        <w:ind w:left="1243" w:right="1371" w:hanging="9"/>
        <w:jc w:val="both"/>
        <w:rPr>
          <w:rFonts w:ascii="Times New Roman" w:hAnsi="Times New Roman" w:cs="Times New Roman"/>
          <w:sz w:val="24"/>
          <w:szCs w:val="24"/>
        </w:rPr>
      </w:pPr>
      <w:r>
        <w:rPr>
          <w:rFonts w:ascii="Times New Roman" w:eastAsia="Calibri" w:hAnsi="Times New Roman" w:cs="Times New Roman"/>
          <w:b/>
          <w:sz w:val="24"/>
          <w:szCs w:val="24"/>
        </w:rPr>
        <w:t xml:space="preserve">        </w:t>
      </w:r>
      <w:r w:rsidR="00BF3BD4">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    </w:t>
      </w:r>
      <w:r w:rsidR="00BF3BD4">
        <w:rPr>
          <w:rFonts w:ascii="Times New Roman" w:eastAsia="Calibri" w:hAnsi="Times New Roman" w:cs="Times New Roman"/>
          <w:b/>
          <w:sz w:val="24"/>
          <w:szCs w:val="24"/>
        </w:rPr>
        <w:t>Приобщение к</w:t>
      </w:r>
      <w:r w:rsidR="00FD3C48" w:rsidRPr="003320C5">
        <w:rPr>
          <w:rFonts w:ascii="Times New Roman" w:eastAsia="Calibri" w:hAnsi="Times New Roman" w:cs="Times New Roman"/>
          <w:b/>
          <w:sz w:val="24"/>
          <w:szCs w:val="24"/>
        </w:rPr>
        <w:t xml:space="preserve"> искусству</w:t>
      </w:r>
    </w:p>
    <w:p w:rsidR="00FD3C48" w:rsidRPr="00E21A87" w:rsidRDefault="003320C5" w:rsidP="00E21A87">
      <w:pPr>
        <w:spacing w:after="0" w:line="240" w:lineRule="auto"/>
        <w:ind w:left="15" w:right="42"/>
        <w:jc w:val="both"/>
        <w:rPr>
          <w:rFonts w:ascii="Times New Roman" w:hAnsi="Times New Roman" w:cs="Times New Roman"/>
          <w:sz w:val="24"/>
          <w:szCs w:val="24"/>
        </w:rPr>
      </w:pPr>
      <w:r>
        <w:rPr>
          <w:rFonts w:ascii="Times New Roman" w:hAnsi="Times New Roman" w:cs="Times New Roman"/>
          <w:sz w:val="24"/>
          <w:szCs w:val="24"/>
        </w:rPr>
        <w:t xml:space="preserve">           </w:t>
      </w:r>
      <w:r w:rsidR="00FD3C48" w:rsidRPr="00E21A87">
        <w:rPr>
          <w:rFonts w:ascii="Times New Roman" w:hAnsi="Times New Roman" w:cs="Times New Roman"/>
          <w:sz w:val="24"/>
          <w:szCs w:val="24"/>
        </w:rPr>
        <w:t xml:space="preserve">Подводить детей к восприятию произведений искусства, содействовать возникновению эмоционального отклика на литературные и музыкальные произведения, произведения народного и профессионального искусства (книжные иллюстрации, изделия народных промыслов, предметы быта, одежда). </w:t>
      </w:r>
    </w:p>
    <w:p w:rsidR="00FD3C48" w:rsidRPr="00E21A87" w:rsidRDefault="00FD3C48" w:rsidP="00E21A87">
      <w:pPr>
        <w:spacing w:after="0" w:line="240" w:lineRule="auto"/>
        <w:ind w:left="5" w:right="42" w:firstLine="397"/>
        <w:jc w:val="both"/>
        <w:rPr>
          <w:rFonts w:ascii="Times New Roman" w:hAnsi="Times New Roman" w:cs="Times New Roman"/>
          <w:sz w:val="24"/>
          <w:szCs w:val="24"/>
        </w:rPr>
      </w:pPr>
      <w:r w:rsidRPr="00E21A87">
        <w:rPr>
          <w:rFonts w:ascii="Times New Roman" w:hAnsi="Times New Roman" w:cs="Times New Roman"/>
          <w:sz w:val="24"/>
          <w:szCs w:val="24"/>
        </w:rPr>
        <w:t>Знакомить с элементарными средствами выразительности в разных видах искусства (цвет, звук, форма, движение, жесты), подводить к различению видов искусства через художественный образ.</w:t>
      </w:r>
    </w:p>
    <w:p w:rsidR="00FD3C48" w:rsidRPr="00E21A87" w:rsidRDefault="00FD3C48" w:rsidP="00E21A87">
      <w:pPr>
        <w:spacing w:after="0" w:line="240" w:lineRule="auto"/>
        <w:ind w:left="5" w:right="42" w:firstLine="397"/>
        <w:jc w:val="both"/>
        <w:rPr>
          <w:rFonts w:ascii="Times New Roman" w:hAnsi="Times New Roman" w:cs="Times New Roman"/>
          <w:sz w:val="24"/>
          <w:szCs w:val="24"/>
        </w:rPr>
      </w:pPr>
      <w:r w:rsidRPr="00E21A87">
        <w:rPr>
          <w:rFonts w:ascii="Times New Roman" w:hAnsi="Times New Roman" w:cs="Times New Roman"/>
          <w:sz w:val="24"/>
          <w:szCs w:val="24"/>
        </w:rPr>
        <w:t>Развивать эстетическое восприятие, умение видеть красоту и своеобразие окружающего мира, вызывать положительный эмоциональный отклик на красоту природы, поддерживать желание отображать полученные впечатления в продуктивных видах деятельности.</w:t>
      </w:r>
    </w:p>
    <w:p w:rsidR="00FD3C48" w:rsidRPr="00E21A87" w:rsidRDefault="00FD3C48" w:rsidP="00E21A87">
      <w:pPr>
        <w:spacing w:after="0" w:line="240" w:lineRule="auto"/>
        <w:ind w:left="407" w:right="42"/>
        <w:jc w:val="both"/>
        <w:rPr>
          <w:rFonts w:ascii="Times New Roman" w:hAnsi="Times New Roman" w:cs="Times New Roman"/>
          <w:sz w:val="24"/>
          <w:szCs w:val="24"/>
        </w:rPr>
      </w:pPr>
      <w:r w:rsidRPr="00E21A87">
        <w:rPr>
          <w:rFonts w:ascii="Times New Roman" w:hAnsi="Times New Roman" w:cs="Times New Roman"/>
          <w:sz w:val="24"/>
          <w:szCs w:val="24"/>
        </w:rPr>
        <w:t>Готовить детей к посещению кукольного театра, выставки и т. д.</w:t>
      </w:r>
    </w:p>
    <w:p w:rsidR="003320C5" w:rsidRDefault="003320C5" w:rsidP="00BF3BD4">
      <w:pPr>
        <w:spacing w:after="0" w:line="240" w:lineRule="auto"/>
        <w:ind w:right="2060"/>
        <w:jc w:val="both"/>
        <w:rPr>
          <w:rFonts w:ascii="Times New Roman" w:eastAsia="Calibri" w:hAnsi="Times New Roman" w:cs="Times New Roman"/>
          <w:b/>
          <w:color w:val="3C58A1"/>
          <w:sz w:val="24"/>
          <w:szCs w:val="24"/>
        </w:rPr>
      </w:pPr>
    </w:p>
    <w:p w:rsidR="00FD3C48" w:rsidRPr="003320C5" w:rsidRDefault="00BF3BD4" w:rsidP="00E21A87">
      <w:pPr>
        <w:spacing w:after="0" w:line="240" w:lineRule="auto"/>
        <w:ind w:left="1243" w:right="2060" w:hanging="9"/>
        <w:jc w:val="both"/>
        <w:rPr>
          <w:rFonts w:ascii="Times New Roman" w:hAnsi="Times New Roman" w:cs="Times New Roman"/>
          <w:sz w:val="24"/>
          <w:szCs w:val="24"/>
        </w:rPr>
      </w:pPr>
      <w:r>
        <w:rPr>
          <w:rFonts w:ascii="Times New Roman" w:eastAsia="Calibri" w:hAnsi="Times New Roman" w:cs="Times New Roman"/>
          <w:b/>
          <w:sz w:val="24"/>
          <w:szCs w:val="24"/>
        </w:rPr>
        <w:t xml:space="preserve">                     </w:t>
      </w:r>
      <w:r w:rsidR="003320C5" w:rsidRPr="003320C5">
        <w:rPr>
          <w:rFonts w:ascii="Times New Roman" w:eastAsia="Calibri" w:hAnsi="Times New Roman" w:cs="Times New Roman"/>
          <w:b/>
          <w:sz w:val="24"/>
          <w:szCs w:val="24"/>
        </w:rPr>
        <w:t>И</w:t>
      </w:r>
      <w:r w:rsidR="00FD3C48" w:rsidRPr="003320C5">
        <w:rPr>
          <w:rFonts w:ascii="Times New Roman" w:eastAsia="Calibri" w:hAnsi="Times New Roman" w:cs="Times New Roman"/>
          <w:b/>
          <w:sz w:val="24"/>
          <w:szCs w:val="24"/>
        </w:rPr>
        <w:t>з</w:t>
      </w:r>
      <w:r w:rsidR="003320C5" w:rsidRPr="003320C5">
        <w:rPr>
          <w:rFonts w:ascii="Times New Roman" w:eastAsia="Calibri" w:hAnsi="Times New Roman" w:cs="Times New Roman"/>
          <w:b/>
          <w:sz w:val="24"/>
          <w:szCs w:val="24"/>
        </w:rPr>
        <w:t>о</w:t>
      </w:r>
      <w:r w:rsidR="00FD3C48" w:rsidRPr="003320C5">
        <w:rPr>
          <w:rFonts w:ascii="Times New Roman" w:eastAsia="Calibri" w:hAnsi="Times New Roman" w:cs="Times New Roman"/>
          <w:b/>
          <w:sz w:val="24"/>
          <w:szCs w:val="24"/>
        </w:rPr>
        <w:t>бразительная  деятельн</w:t>
      </w:r>
      <w:r w:rsidR="003320C5" w:rsidRPr="003320C5">
        <w:rPr>
          <w:rFonts w:ascii="Times New Roman" w:eastAsia="Calibri" w:hAnsi="Times New Roman" w:cs="Times New Roman"/>
          <w:b/>
          <w:sz w:val="24"/>
          <w:szCs w:val="24"/>
        </w:rPr>
        <w:t>о</w:t>
      </w:r>
      <w:r w:rsidR="00FD3C48" w:rsidRPr="003320C5">
        <w:rPr>
          <w:rFonts w:ascii="Times New Roman" w:eastAsia="Calibri" w:hAnsi="Times New Roman" w:cs="Times New Roman"/>
          <w:b/>
          <w:sz w:val="24"/>
          <w:szCs w:val="24"/>
        </w:rPr>
        <w:t>сть</w:t>
      </w:r>
    </w:p>
    <w:p w:rsidR="00FD3C48" w:rsidRPr="00E21A87" w:rsidRDefault="00FD3C48" w:rsidP="00E21A87">
      <w:pPr>
        <w:spacing w:after="0" w:line="240" w:lineRule="auto"/>
        <w:ind w:left="15" w:right="42"/>
        <w:jc w:val="both"/>
        <w:rPr>
          <w:rFonts w:ascii="Times New Roman" w:hAnsi="Times New Roman" w:cs="Times New Roman"/>
          <w:sz w:val="24"/>
          <w:szCs w:val="24"/>
        </w:rPr>
      </w:pPr>
      <w:r w:rsidRPr="00E21A87">
        <w:rPr>
          <w:rFonts w:ascii="Times New Roman" w:hAnsi="Times New Roman" w:cs="Times New Roman"/>
          <w:sz w:val="24"/>
          <w:szCs w:val="24"/>
        </w:rPr>
        <w:t xml:space="preserve">   </w:t>
      </w:r>
      <w:r w:rsidR="003320C5">
        <w:rPr>
          <w:rFonts w:ascii="Times New Roman" w:hAnsi="Times New Roman" w:cs="Times New Roman"/>
          <w:sz w:val="24"/>
          <w:szCs w:val="24"/>
        </w:rPr>
        <w:t xml:space="preserve">    </w:t>
      </w:r>
      <w:r w:rsidRPr="00E21A87">
        <w:rPr>
          <w:rFonts w:ascii="Times New Roman" w:hAnsi="Times New Roman" w:cs="Times New Roman"/>
          <w:sz w:val="24"/>
          <w:szCs w:val="24"/>
        </w:rPr>
        <w:t>Формировать интерес к занятиям изобразительной деятельностью. Учить в рисовании, лепке, аппликации изображать простые предметы и явления, передавая их образную выразительность. Помогать создавать индивидуальные и коллективные композиции в рисунках, лепке, аппликации.</w:t>
      </w:r>
    </w:p>
    <w:p w:rsidR="001731E0" w:rsidRDefault="00FD3C48" w:rsidP="00E21A87">
      <w:pPr>
        <w:spacing w:after="0" w:line="240" w:lineRule="auto"/>
        <w:ind w:left="402" w:right="42" w:hanging="397"/>
        <w:jc w:val="both"/>
        <w:rPr>
          <w:rFonts w:ascii="Times New Roman" w:hAnsi="Times New Roman" w:cs="Times New Roman"/>
          <w:sz w:val="24"/>
          <w:szCs w:val="24"/>
        </w:rPr>
      </w:pPr>
      <w:r w:rsidRPr="003320C5">
        <w:rPr>
          <w:rFonts w:ascii="Times New Roman" w:hAnsi="Times New Roman" w:cs="Times New Roman"/>
          <w:b/>
          <w:sz w:val="24"/>
          <w:szCs w:val="24"/>
        </w:rPr>
        <w:t xml:space="preserve">Рисование. </w:t>
      </w:r>
      <w:r w:rsidRPr="00E21A87">
        <w:rPr>
          <w:rFonts w:ascii="Times New Roman" w:hAnsi="Times New Roman" w:cs="Times New Roman"/>
          <w:sz w:val="24"/>
          <w:szCs w:val="24"/>
        </w:rPr>
        <w:t>Учить детей передават</w:t>
      </w:r>
      <w:r w:rsidR="001731E0">
        <w:rPr>
          <w:rFonts w:ascii="Times New Roman" w:hAnsi="Times New Roman" w:cs="Times New Roman"/>
          <w:sz w:val="24"/>
          <w:szCs w:val="24"/>
        </w:rPr>
        <w:t>ь в рисунках красоту окружающих</w:t>
      </w:r>
    </w:p>
    <w:p w:rsidR="00FD3C48" w:rsidRPr="00E21A87" w:rsidRDefault="00FD3C48" w:rsidP="003320C5">
      <w:pPr>
        <w:spacing w:after="0" w:line="240" w:lineRule="auto"/>
        <w:ind w:right="42" w:firstLine="5"/>
        <w:jc w:val="both"/>
        <w:rPr>
          <w:rFonts w:ascii="Times New Roman" w:hAnsi="Times New Roman" w:cs="Times New Roman"/>
          <w:sz w:val="24"/>
          <w:szCs w:val="24"/>
        </w:rPr>
      </w:pPr>
      <w:r w:rsidRPr="00E21A87">
        <w:rPr>
          <w:rFonts w:ascii="Times New Roman" w:hAnsi="Times New Roman" w:cs="Times New Roman"/>
          <w:sz w:val="24"/>
          <w:szCs w:val="24"/>
        </w:rPr>
        <w:t>предметов и природы (голубое небо с белыми облаками; кружащиеся на ветру и падающие на землю разноцветные листья; снежинки и т. п.).</w:t>
      </w:r>
    </w:p>
    <w:p w:rsidR="003320C5" w:rsidRDefault="003320C5" w:rsidP="001731E0">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00FD3C48" w:rsidRPr="00E21A87">
        <w:rPr>
          <w:rFonts w:ascii="Times New Roman" w:hAnsi="Times New Roman" w:cs="Times New Roman"/>
          <w:sz w:val="24"/>
          <w:szCs w:val="24"/>
        </w:rPr>
        <w:t xml:space="preserve">Продолжать учить </w:t>
      </w:r>
      <w:proofErr w:type="gramStart"/>
      <w:r w:rsidR="00FD3C48" w:rsidRPr="00E21A87">
        <w:rPr>
          <w:rFonts w:ascii="Times New Roman" w:hAnsi="Times New Roman" w:cs="Times New Roman"/>
          <w:sz w:val="24"/>
          <w:szCs w:val="24"/>
        </w:rPr>
        <w:t>правильно</w:t>
      </w:r>
      <w:proofErr w:type="gramEnd"/>
      <w:r w:rsidR="00FD3C48" w:rsidRPr="00E21A87">
        <w:rPr>
          <w:rFonts w:ascii="Times New Roman" w:hAnsi="Times New Roman" w:cs="Times New Roman"/>
          <w:sz w:val="24"/>
          <w:szCs w:val="24"/>
        </w:rPr>
        <w:t xml:space="preserve"> держать карандаш, фломастер, кисть, не напрягая мышц и не сжимая сильно карандаш и кисть во время рисования. Учить набирать краску на кисть: аккуратно </w:t>
      </w:r>
      <w:r w:rsidR="00FD3C48" w:rsidRPr="00E21A87">
        <w:rPr>
          <w:rFonts w:ascii="Times New Roman" w:hAnsi="Times New Roman" w:cs="Times New Roman"/>
          <w:sz w:val="24"/>
          <w:szCs w:val="24"/>
        </w:rPr>
        <w:lastRenderedPageBreak/>
        <w:t xml:space="preserve">обмакивать ее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w:t>
      </w:r>
      <w:r>
        <w:rPr>
          <w:rFonts w:ascii="Times New Roman" w:hAnsi="Times New Roman" w:cs="Times New Roman"/>
          <w:sz w:val="24"/>
          <w:szCs w:val="24"/>
        </w:rPr>
        <w:t xml:space="preserve">                 </w:t>
      </w:r>
    </w:p>
    <w:p w:rsidR="00FD3C48" w:rsidRPr="00E21A87" w:rsidRDefault="003320C5" w:rsidP="001731E0">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00FD3C48" w:rsidRPr="00E21A87">
        <w:rPr>
          <w:rFonts w:ascii="Times New Roman" w:hAnsi="Times New Roman" w:cs="Times New Roman"/>
          <w:sz w:val="24"/>
          <w:szCs w:val="24"/>
        </w:rPr>
        <w:t>Приучать осушать промытую кисть о мягкую тряпочку или бумажную салфетку.</w:t>
      </w:r>
    </w:p>
    <w:p w:rsidR="00FD3C48" w:rsidRPr="00E21A87" w:rsidRDefault="003320C5" w:rsidP="001731E0">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FD3C48" w:rsidRPr="00E21A87">
        <w:rPr>
          <w:rFonts w:ascii="Times New Roman" w:hAnsi="Times New Roman" w:cs="Times New Roman"/>
          <w:sz w:val="24"/>
          <w:szCs w:val="24"/>
        </w:rPr>
        <w:t>Закреплять знание названий цветов (красный, синий, зеленый, желтый, белый, черный), познакомить с оттенками (розовый, голубой, серый).</w:t>
      </w:r>
      <w:proofErr w:type="gramEnd"/>
      <w:r w:rsidR="00FD3C48" w:rsidRPr="00E21A87">
        <w:rPr>
          <w:rFonts w:ascii="Times New Roman" w:hAnsi="Times New Roman" w:cs="Times New Roman"/>
          <w:sz w:val="24"/>
          <w:szCs w:val="24"/>
        </w:rPr>
        <w:t xml:space="preserve"> Обращать внимание детей на подбор цвета, соответствующего изображаемому предмету.</w:t>
      </w:r>
    </w:p>
    <w:p w:rsidR="00FD3C48" w:rsidRPr="00E21A87" w:rsidRDefault="003320C5" w:rsidP="001731E0">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FD3C48" w:rsidRPr="00E21A87">
        <w:rPr>
          <w:rFonts w:ascii="Times New Roman" w:hAnsi="Times New Roman" w:cs="Times New Roman"/>
          <w:sz w:val="24"/>
          <w:szCs w:val="24"/>
        </w:rPr>
        <w:t>Учить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roofErr w:type="gramEnd"/>
    </w:p>
    <w:p w:rsidR="003320C5" w:rsidRDefault="003320C5" w:rsidP="001731E0">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FD3C48" w:rsidRPr="00E21A87">
        <w:rPr>
          <w:rFonts w:ascii="Times New Roman" w:hAnsi="Times New Roman" w:cs="Times New Roman"/>
          <w:sz w:val="24"/>
          <w:szCs w:val="24"/>
        </w:rPr>
        <w:t xml:space="preserve">Учить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 </w:t>
      </w:r>
      <w:r>
        <w:rPr>
          <w:rFonts w:ascii="Times New Roman" w:hAnsi="Times New Roman" w:cs="Times New Roman"/>
          <w:sz w:val="24"/>
          <w:szCs w:val="24"/>
        </w:rPr>
        <w:t xml:space="preserve">         </w:t>
      </w:r>
      <w:proofErr w:type="gramEnd"/>
    </w:p>
    <w:p w:rsidR="00FD3C48" w:rsidRPr="00E21A87" w:rsidRDefault="003320C5" w:rsidP="001731E0">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00FD3C48" w:rsidRPr="00E21A87">
        <w:rPr>
          <w:rFonts w:ascii="Times New Roman" w:hAnsi="Times New Roman" w:cs="Times New Roman"/>
          <w:sz w:val="24"/>
          <w:szCs w:val="24"/>
        </w:rPr>
        <w:t>Подводить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w:t>
      </w:r>
    </w:p>
    <w:p w:rsidR="00FD3C48" w:rsidRPr="00E21A87" w:rsidRDefault="003320C5" w:rsidP="001731E0">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00FD3C48" w:rsidRPr="00E21A87">
        <w:rPr>
          <w:rFonts w:ascii="Times New Roman" w:hAnsi="Times New Roman" w:cs="Times New Roman"/>
          <w:sz w:val="24"/>
          <w:szCs w:val="24"/>
        </w:rPr>
        <w:t>Учить создавать несложные сюжетные композиции, повторяя изображение одного предмета (елочки на нашем</w:t>
      </w:r>
      <w:r>
        <w:rPr>
          <w:rFonts w:ascii="Times New Roman" w:hAnsi="Times New Roman" w:cs="Times New Roman"/>
          <w:sz w:val="24"/>
          <w:szCs w:val="24"/>
        </w:rPr>
        <w:t xml:space="preserve"> участке, неваляшки гуляют) или, </w:t>
      </w:r>
      <w:r w:rsidR="00FD3C48" w:rsidRPr="00E21A87">
        <w:rPr>
          <w:rFonts w:ascii="Times New Roman" w:hAnsi="Times New Roman" w:cs="Times New Roman"/>
          <w:sz w:val="24"/>
          <w:szCs w:val="24"/>
        </w:rPr>
        <w:t>изображая разнообразные предметы, насекомых и т. п. (в траве ползают жучки и червячки; колобок катится по дорожке и др.). Учить располагать изображения по всему листу.</w:t>
      </w:r>
    </w:p>
    <w:p w:rsidR="00FD3C48" w:rsidRPr="00E21A87" w:rsidRDefault="00FD3C48" w:rsidP="003320C5">
      <w:pPr>
        <w:spacing w:after="0" w:line="240" w:lineRule="auto"/>
        <w:ind w:right="42"/>
        <w:jc w:val="both"/>
        <w:rPr>
          <w:rFonts w:ascii="Times New Roman" w:hAnsi="Times New Roman" w:cs="Times New Roman"/>
          <w:sz w:val="24"/>
          <w:szCs w:val="24"/>
        </w:rPr>
      </w:pPr>
      <w:r w:rsidRPr="003320C5">
        <w:rPr>
          <w:rFonts w:ascii="Times New Roman" w:hAnsi="Times New Roman" w:cs="Times New Roman"/>
          <w:b/>
          <w:sz w:val="24"/>
          <w:szCs w:val="24"/>
        </w:rPr>
        <w:t>Лепка</w:t>
      </w:r>
      <w:r w:rsidRPr="00E21A87">
        <w:rPr>
          <w:rFonts w:ascii="Times New Roman" w:hAnsi="Times New Roman" w:cs="Times New Roman"/>
          <w:b/>
          <w:color w:val="5C71B0"/>
          <w:sz w:val="24"/>
          <w:szCs w:val="24"/>
        </w:rPr>
        <w:t xml:space="preserve">. </w:t>
      </w:r>
      <w:r w:rsidRPr="00E21A87">
        <w:rPr>
          <w:rFonts w:ascii="Times New Roman" w:hAnsi="Times New Roman" w:cs="Times New Roman"/>
          <w:sz w:val="24"/>
          <w:szCs w:val="24"/>
        </w:rPr>
        <w:t xml:space="preserve">Формировать интерес к лепке. Закреплять представления детей о свойствах материала (глины, пластилина, пластической массы и пр.) и способах лепки. Учить раскатывать комочки прямыми и круговыми движениями, соединять концы получившейся палочки, сплющивать шар, сминая его ладонями обеих рук. Побуждать детей украшать вылепленные предметы, используя палочку с заточенным концом; учить создавать предметы, состоящие из 2–3 частей, </w:t>
      </w:r>
      <w:proofErr w:type="gramStart"/>
      <w:r w:rsidRPr="00E21A87">
        <w:rPr>
          <w:rFonts w:ascii="Times New Roman" w:hAnsi="Times New Roman" w:cs="Times New Roman"/>
          <w:sz w:val="24"/>
          <w:szCs w:val="24"/>
        </w:rPr>
        <w:t>соединяя их путем прижимания друг к</w:t>
      </w:r>
      <w:proofErr w:type="gramEnd"/>
      <w:r w:rsidRPr="00E21A87">
        <w:rPr>
          <w:rFonts w:ascii="Times New Roman" w:hAnsi="Times New Roman" w:cs="Times New Roman"/>
          <w:sz w:val="24"/>
          <w:szCs w:val="24"/>
        </w:rPr>
        <w:t xml:space="preserve"> другу.</w:t>
      </w:r>
    </w:p>
    <w:p w:rsidR="00FD3C48" w:rsidRPr="00E21A87" w:rsidRDefault="003320C5" w:rsidP="001731E0">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00FD3C48" w:rsidRPr="00E21A87">
        <w:rPr>
          <w:rFonts w:ascii="Times New Roman" w:hAnsi="Times New Roman" w:cs="Times New Roman"/>
          <w:sz w:val="24"/>
          <w:szCs w:val="24"/>
        </w:rPr>
        <w:t>Закреплять умение аккуратно пользоваться глиной, класть комочки и вылепленные предметы на дощечку.</w:t>
      </w:r>
    </w:p>
    <w:p w:rsidR="003320C5" w:rsidRDefault="003320C5" w:rsidP="001731E0">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00FD3C48" w:rsidRPr="00E21A87">
        <w:rPr>
          <w:rFonts w:ascii="Times New Roman" w:hAnsi="Times New Roman" w:cs="Times New Roman"/>
          <w:sz w:val="24"/>
          <w:szCs w:val="24"/>
        </w:rPr>
        <w:t xml:space="preserve">Учить детей лепить несложные предметы, состоящие из нескольких частей (неваляшка, цыпленок, пирамидка и др.). </w:t>
      </w:r>
      <w:r>
        <w:rPr>
          <w:rFonts w:ascii="Times New Roman" w:hAnsi="Times New Roman" w:cs="Times New Roman"/>
          <w:sz w:val="24"/>
          <w:szCs w:val="24"/>
        </w:rPr>
        <w:t xml:space="preserve">    </w:t>
      </w:r>
    </w:p>
    <w:p w:rsidR="00FD3C48" w:rsidRPr="00E21A87" w:rsidRDefault="003320C5" w:rsidP="001731E0">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00FD3C48" w:rsidRPr="00E21A87">
        <w:rPr>
          <w:rFonts w:ascii="Times New Roman" w:hAnsi="Times New Roman" w:cs="Times New Roman"/>
          <w:sz w:val="24"/>
          <w:szCs w:val="24"/>
        </w:rPr>
        <w:t>Предлагать объединять вылепленные фигурки в коллективную композицию (неваляшки водят хоровод, яблоки лежат на тарелке и др.). Вызывать радость от восприятия результата общей работы.</w:t>
      </w:r>
    </w:p>
    <w:p w:rsidR="00FD3C48" w:rsidRPr="00E21A87" w:rsidRDefault="00FD3C48" w:rsidP="003320C5">
      <w:pPr>
        <w:spacing w:after="0" w:line="240" w:lineRule="auto"/>
        <w:ind w:right="42"/>
        <w:jc w:val="both"/>
        <w:rPr>
          <w:rFonts w:ascii="Times New Roman" w:hAnsi="Times New Roman" w:cs="Times New Roman"/>
          <w:sz w:val="24"/>
          <w:szCs w:val="24"/>
        </w:rPr>
      </w:pPr>
      <w:r w:rsidRPr="003320C5">
        <w:rPr>
          <w:rFonts w:ascii="Times New Roman" w:hAnsi="Times New Roman" w:cs="Times New Roman"/>
          <w:b/>
          <w:sz w:val="24"/>
          <w:szCs w:val="24"/>
        </w:rPr>
        <w:t>Аппликация.</w:t>
      </w:r>
      <w:r w:rsidRPr="00E21A87">
        <w:rPr>
          <w:rFonts w:ascii="Times New Roman" w:hAnsi="Times New Roman" w:cs="Times New Roman"/>
          <w:b/>
          <w:color w:val="5C71B0"/>
          <w:sz w:val="24"/>
          <w:szCs w:val="24"/>
        </w:rPr>
        <w:t xml:space="preserve"> </w:t>
      </w:r>
      <w:r w:rsidRPr="00E21A87">
        <w:rPr>
          <w:rFonts w:ascii="Times New Roman" w:hAnsi="Times New Roman" w:cs="Times New Roman"/>
          <w:sz w:val="24"/>
          <w:szCs w:val="24"/>
        </w:rPr>
        <w:t xml:space="preserve">Приобщать детей к искусству аппликации, формировать интерес к этому виду деятельности. Учить </w:t>
      </w:r>
      <w:proofErr w:type="gramStart"/>
      <w:r w:rsidRPr="00E21A87">
        <w:rPr>
          <w:rFonts w:ascii="Times New Roman" w:hAnsi="Times New Roman" w:cs="Times New Roman"/>
          <w:sz w:val="24"/>
          <w:szCs w:val="24"/>
        </w:rPr>
        <w:t>предварительно</w:t>
      </w:r>
      <w:proofErr w:type="gramEnd"/>
      <w:r w:rsidRPr="00E21A87">
        <w:rPr>
          <w:rFonts w:ascii="Times New Roman" w:hAnsi="Times New Roman" w:cs="Times New Roman"/>
          <w:sz w:val="24"/>
          <w:szCs w:val="24"/>
        </w:rPr>
        <w:t xml:space="preserve"> выкладывать на листе бумаги приготовленные детали разной формы, величины, цвета, раскладывать их в определенной последовательности, составляя задуманный ребенком или заданный воспитателем предмет, а затем наклеивать полученное изображение на бумагу.</w:t>
      </w:r>
    </w:p>
    <w:p w:rsidR="00FD3C48" w:rsidRPr="00E21A87" w:rsidRDefault="003320C5" w:rsidP="001731E0">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00FD3C48" w:rsidRPr="00E21A87">
        <w:rPr>
          <w:rFonts w:ascii="Times New Roman" w:hAnsi="Times New Roman" w:cs="Times New Roman"/>
          <w:sz w:val="24"/>
          <w:szCs w:val="24"/>
        </w:rPr>
        <w:t xml:space="preserve">Формировать навыки аккуратной работы. Учить </w:t>
      </w:r>
      <w:proofErr w:type="gramStart"/>
      <w:r w:rsidR="00FD3C48" w:rsidRPr="00E21A87">
        <w:rPr>
          <w:rFonts w:ascii="Times New Roman" w:hAnsi="Times New Roman" w:cs="Times New Roman"/>
          <w:sz w:val="24"/>
          <w:szCs w:val="24"/>
        </w:rPr>
        <w:t>аккуратно</w:t>
      </w:r>
      <w:proofErr w:type="gramEnd"/>
      <w:r w:rsidR="00FD3C48" w:rsidRPr="00E21A87">
        <w:rPr>
          <w:rFonts w:ascii="Times New Roman" w:hAnsi="Times New Roman" w:cs="Times New Roman"/>
          <w:sz w:val="24"/>
          <w:szCs w:val="24"/>
        </w:rPr>
        <w:t xml:space="preserve">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w:t>
      </w:r>
    </w:p>
    <w:p w:rsidR="00FD3C48" w:rsidRPr="00E21A87" w:rsidRDefault="003320C5" w:rsidP="001731E0">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00FD3C48" w:rsidRPr="00E21A87">
        <w:rPr>
          <w:rFonts w:ascii="Times New Roman" w:hAnsi="Times New Roman" w:cs="Times New Roman"/>
          <w:sz w:val="24"/>
          <w:szCs w:val="24"/>
        </w:rPr>
        <w:t>Учить создавать в аппликации на бумаге разной формы (квадрат, розета и др.) предметные и декоративные композиции из геометрических форм и природных материалов, повторяя и чередуя их по форме и цвету. Закреплять знание формы предметов и их цвета. Развивать чувство ритма.</w:t>
      </w:r>
    </w:p>
    <w:p w:rsidR="00FD3C48" w:rsidRPr="00E21A87" w:rsidRDefault="00FD3C48" w:rsidP="00BF3BD4">
      <w:pPr>
        <w:spacing w:after="0" w:line="240" w:lineRule="auto"/>
        <w:ind w:right="42"/>
        <w:jc w:val="both"/>
        <w:rPr>
          <w:rFonts w:ascii="Times New Roman" w:hAnsi="Times New Roman" w:cs="Times New Roman"/>
          <w:sz w:val="24"/>
          <w:szCs w:val="24"/>
        </w:rPr>
      </w:pPr>
      <w:r w:rsidRPr="003320C5">
        <w:rPr>
          <w:rFonts w:ascii="Times New Roman" w:hAnsi="Times New Roman" w:cs="Times New Roman"/>
          <w:b/>
          <w:sz w:val="24"/>
          <w:szCs w:val="24"/>
        </w:rPr>
        <w:t xml:space="preserve">Народное декоративно-прикладное искусство. </w:t>
      </w:r>
      <w:r w:rsidRPr="00E21A87">
        <w:rPr>
          <w:rFonts w:ascii="Times New Roman" w:hAnsi="Times New Roman" w:cs="Times New Roman"/>
          <w:sz w:val="24"/>
          <w:szCs w:val="24"/>
        </w:rPr>
        <w:t>Приобщать детей к декоративной деятельности: учить украшать дымковскими узорами силуэты игрушек, вырезанных воспитателем (птичка, козлик, конь и др.), и разных предметов (блюдечко, рукавички).</w:t>
      </w:r>
    </w:p>
    <w:p w:rsidR="003320C5" w:rsidRDefault="003320C5" w:rsidP="00E21A87">
      <w:pPr>
        <w:spacing w:after="0" w:line="240" w:lineRule="auto"/>
        <w:ind w:left="1243" w:right="1371" w:hanging="9"/>
        <w:jc w:val="both"/>
        <w:rPr>
          <w:rFonts w:ascii="Times New Roman" w:eastAsia="Calibri" w:hAnsi="Times New Roman" w:cs="Times New Roman"/>
          <w:b/>
          <w:sz w:val="24"/>
          <w:szCs w:val="24"/>
        </w:rPr>
      </w:pPr>
    </w:p>
    <w:p w:rsidR="00FD3C48" w:rsidRPr="003320C5" w:rsidRDefault="00BF3BD4" w:rsidP="00E21A87">
      <w:pPr>
        <w:spacing w:after="0" w:line="240" w:lineRule="auto"/>
        <w:ind w:left="1243" w:right="1371" w:hanging="9"/>
        <w:jc w:val="both"/>
        <w:rPr>
          <w:rFonts w:ascii="Times New Roman" w:hAnsi="Times New Roman" w:cs="Times New Roman"/>
          <w:sz w:val="24"/>
          <w:szCs w:val="24"/>
        </w:rPr>
      </w:pPr>
      <w:r>
        <w:rPr>
          <w:rFonts w:ascii="Times New Roman" w:eastAsia="Calibri" w:hAnsi="Times New Roman" w:cs="Times New Roman"/>
          <w:b/>
          <w:sz w:val="24"/>
          <w:szCs w:val="24"/>
        </w:rPr>
        <w:t xml:space="preserve">                   </w:t>
      </w:r>
      <w:r w:rsidR="003320C5" w:rsidRPr="003320C5">
        <w:rPr>
          <w:rFonts w:ascii="Times New Roman" w:eastAsia="Calibri" w:hAnsi="Times New Roman" w:cs="Times New Roman"/>
          <w:b/>
          <w:sz w:val="24"/>
          <w:szCs w:val="24"/>
        </w:rPr>
        <w:t>Ко</w:t>
      </w:r>
      <w:r w:rsidR="00FD3C48" w:rsidRPr="003320C5">
        <w:rPr>
          <w:rFonts w:ascii="Times New Roman" w:eastAsia="Calibri" w:hAnsi="Times New Roman" w:cs="Times New Roman"/>
          <w:b/>
          <w:sz w:val="24"/>
          <w:szCs w:val="24"/>
        </w:rPr>
        <w:t>нструктивн</w:t>
      </w:r>
      <w:r w:rsidR="003320C5" w:rsidRPr="003320C5">
        <w:rPr>
          <w:rFonts w:ascii="Times New Roman" w:eastAsia="Calibri" w:hAnsi="Times New Roman" w:cs="Times New Roman"/>
          <w:b/>
          <w:sz w:val="24"/>
          <w:szCs w:val="24"/>
        </w:rPr>
        <w:t>о</w:t>
      </w:r>
      <w:r w:rsidR="00FD3C48" w:rsidRPr="003320C5">
        <w:rPr>
          <w:rFonts w:ascii="Times New Roman" w:eastAsia="Calibri" w:hAnsi="Times New Roman" w:cs="Times New Roman"/>
          <w:b/>
          <w:sz w:val="24"/>
          <w:szCs w:val="24"/>
        </w:rPr>
        <w:t>-</w:t>
      </w:r>
      <w:r w:rsidR="003320C5" w:rsidRPr="003320C5">
        <w:rPr>
          <w:rFonts w:ascii="Times New Roman" w:eastAsia="Calibri" w:hAnsi="Times New Roman" w:cs="Times New Roman"/>
          <w:b/>
          <w:sz w:val="24"/>
          <w:szCs w:val="24"/>
        </w:rPr>
        <w:t>мо</w:t>
      </w:r>
      <w:r w:rsidR="00FD3C48" w:rsidRPr="003320C5">
        <w:rPr>
          <w:rFonts w:ascii="Times New Roman" w:eastAsia="Calibri" w:hAnsi="Times New Roman" w:cs="Times New Roman"/>
          <w:b/>
          <w:sz w:val="24"/>
          <w:szCs w:val="24"/>
        </w:rPr>
        <w:t>дельная деятельн</w:t>
      </w:r>
      <w:r w:rsidR="003320C5" w:rsidRPr="003320C5">
        <w:rPr>
          <w:rFonts w:ascii="Times New Roman" w:eastAsia="Calibri" w:hAnsi="Times New Roman" w:cs="Times New Roman"/>
          <w:b/>
          <w:sz w:val="24"/>
          <w:szCs w:val="24"/>
        </w:rPr>
        <w:t>о</w:t>
      </w:r>
      <w:r w:rsidR="00FD3C48" w:rsidRPr="003320C5">
        <w:rPr>
          <w:rFonts w:ascii="Times New Roman" w:eastAsia="Calibri" w:hAnsi="Times New Roman" w:cs="Times New Roman"/>
          <w:b/>
          <w:sz w:val="24"/>
          <w:szCs w:val="24"/>
        </w:rPr>
        <w:t>сть</w:t>
      </w:r>
    </w:p>
    <w:p w:rsidR="00FD3C48" w:rsidRPr="00E21A87" w:rsidRDefault="003320C5" w:rsidP="00E21A87">
      <w:pPr>
        <w:spacing w:after="0" w:line="240" w:lineRule="auto"/>
        <w:ind w:left="15" w:right="42"/>
        <w:jc w:val="both"/>
        <w:rPr>
          <w:rFonts w:ascii="Times New Roman" w:hAnsi="Times New Roman" w:cs="Times New Roman"/>
          <w:sz w:val="24"/>
          <w:szCs w:val="24"/>
        </w:rPr>
      </w:pPr>
      <w:r>
        <w:rPr>
          <w:rFonts w:ascii="Times New Roman" w:hAnsi="Times New Roman" w:cs="Times New Roman"/>
          <w:sz w:val="24"/>
          <w:szCs w:val="24"/>
        </w:rPr>
        <w:t xml:space="preserve">       </w:t>
      </w:r>
      <w:r w:rsidR="00FD3C48" w:rsidRPr="00E21A87">
        <w:rPr>
          <w:rFonts w:ascii="Times New Roman" w:hAnsi="Times New Roman" w:cs="Times New Roman"/>
          <w:sz w:val="24"/>
          <w:szCs w:val="24"/>
        </w:rPr>
        <w:t>Поддерживать интерес детей к конструированию, знакомить с различными видами конструкторов.</w:t>
      </w:r>
    </w:p>
    <w:p w:rsidR="003320C5" w:rsidRDefault="00FD3C48" w:rsidP="00E21A87">
      <w:pPr>
        <w:spacing w:after="0" w:line="240" w:lineRule="auto"/>
        <w:ind w:left="5" w:right="42" w:firstLine="397"/>
        <w:jc w:val="both"/>
        <w:rPr>
          <w:rFonts w:ascii="Times New Roman" w:hAnsi="Times New Roman" w:cs="Times New Roman"/>
          <w:sz w:val="24"/>
          <w:szCs w:val="24"/>
        </w:rPr>
      </w:pPr>
      <w:r w:rsidRPr="00E21A87">
        <w:rPr>
          <w:rFonts w:ascii="Times New Roman" w:hAnsi="Times New Roman" w:cs="Times New Roman"/>
          <w:sz w:val="24"/>
          <w:szCs w:val="24"/>
        </w:rPr>
        <w:t xml:space="preserve">Подводить детей к простейшему анализу созданных построек. </w:t>
      </w:r>
      <w:r w:rsidR="003320C5">
        <w:rPr>
          <w:rFonts w:ascii="Times New Roman" w:hAnsi="Times New Roman" w:cs="Times New Roman"/>
          <w:sz w:val="24"/>
          <w:szCs w:val="24"/>
        </w:rPr>
        <w:t xml:space="preserve">   </w:t>
      </w:r>
    </w:p>
    <w:p w:rsidR="00FD3C48" w:rsidRPr="00E21A87" w:rsidRDefault="00FD3C48" w:rsidP="003320C5">
      <w:pPr>
        <w:spacing w:after="0" w:line="240" w:lineRule="auto"/>
        <w:ind w:left="5" w:right="42" w:hanging="5"/>
        <w:jc w:val="both"/>
        <w:rPr>
          <w:rFonts w:ascii="Times New Roman" w:hAnsi="Times New Roman" w:cs="Times New Roman"/>
          <w:sz w:val="24"/>
          <w:szCs w:val="24"/>
        </w:rPr>
      </w:pPr>
      <w:proofErr w:type="gramStart"/>
      <w:r w:rsidRPr="00E21A87">
        <w:rPr>
          <w:rFonts w:ascii="Times New Roman" w:hAnsi="Times New Roman" w:cs="Times New Roman"/>
          <w:sz w:val="24"/>
          <w:szCs w:val="24"/>
        </w:rPr>
        <w:lastRenderedPageBreak/>
        <w:t xml:space="preserve">Совершенствовать конструктивные умения, учить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 использовать в постройках детали разного цвета. </w:t>
      </w:r>
      <w:proofErr w:type="gramEnd"/>
    </w:p>
    <w:p w:rsidR="00FD3C48" w:rsidRPr="00E21A87" w:rsidRDefault="003320C5" w:rsidP="00E21A87">
      <w:pPr>
        <w:spacing w:after="0" w:line="240" w:lineRule="auto"/>
        <w:ind w:left="5" w:right="42" w:firstLine="397"/>
        <w:jc w:val="both"/>
        <w:rPr>
          <w:rFonts w:ascii="Times New Roman" w:hAnsi="Times New Roman" w:cs="Times New Roman"/>
          <w:sz w:val="24"/>
          <w:szCs w:val="24"/>
        </w:rPr>
      </w:pPr>
      <w:r>
        <w:rPr>
          <w:rFonts w:ascii="Times New Roman" w:hAnsi="Times New Roman" w:cs="Times New Roman"/>
          <w:sz w:val="24"/>
          <w:szCs w:val="24"/>
        </w:rPr>
        <w:t xml:space="preserve"> </w:t>
      </w:r>
      <w:r w:rsidR="00FD3C48" w:rsidRPr="00E21A87">
        <w:rPr>
          <w:rFonts w:ascii="Times New Roman" w:hAnsi="Times New Roman" w:cs="Times New Roman"/>
          <w:sz w:val="24"/>
          <w:szCs w:val="24"/>
        </w:rPr>
        <w:t>Учить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Побуждать детей к созданию вариантов конструкций, добавляя другие детали (на столбики ворот ставить трехгранные призмы, рядом со столбами — кубики и др.). Изменять постройки двумя способами: заменяя одни детали другими или надстраивая их в высоту, длину (низкая и высокая башенка, короткий и длинный поезд).</w:t>
      </w:r>
    </w:p>
    <w:p w:rsidR="00FD3C48" w:rsidRPr="00E21A87" w:rsidRDefault="003320C5" w:rsidP="00E21A87">
      <w:pPr>
        <w:spacing w:after="0" w:line="240" w:lineRule="auto"/>
        <w:ind w:left="5" w:right="42" w:firstLine="397"/>
        <w:jc w:val="both"/>
        <w:rPr>
          <w:rFonts w:ascii="Times New Roman" w:hAnsi="Times New Roman" w:cs="Times New Roman"/>
          <w:sz w:val="24"/>
          <w:szCs w:val="24"/>
        </w:rPr>
      </w:pPr>
      <w:r>
        <w:rPr>
          <w:rFonts w:ascii="Times New Roman" w:hAnsi="Times New Roman" w:cs="Times New Roman"/>
          <w:sz w:val="24"/>
          <w:szCs w:val="24"/>
        </w:rPr>
        <w:t xml:space="preserve"> </w:t>
      </w:r>
      <w:r w:rsidR="00FD3C48" w:rsidRPr="00E21A87">
        <w:rPr>
          <w:rFonts w:ascii="Times New Roman" w:hAnsi="Times New Roman" w:cs="Times New Roman"/>
          <w:sz w:val="24"/>
          <w:szCs w:val="24"/>
        </w:rPr>
        <w:t>Учить сооружать постройки по простейшим схемам и планам. Поддерживать желание сооружать постройки по собственному замыслу. Продолжать учить детей обыгрывать постройки, объединять их по сюжету: дорожка и дома — улица; стол, стул, диван — мебель для кукол. Приучать детей после игры аккуратно складывать детали в коробки.</w:t>
      </w:r>
    </w:p>
    <w:p w:rsidR="00FD3C48" w:rsidRPr="00E21A87" w:rsidRDefault="003320C5" w:rsidP="00E21A87">
      <w:pPr>
        <w:spacing w:after="0" w:line="240" w:lineRule="auto"/>
        <w:ind w:left="-15" w:firstLine="397"/>
        <w:jc w:val="both"/>
        <w:rPr>
          <w:rFonts w:ascii="Times New Roman" w:hAnsi="Times New Roman" w:cs="Times New Roman"/>
          <w:sz w:val="24"/>
          <w:szCs w:val="24"/>
        </w:rPr>
      </w:pPr>
      <w:r>
        <w:rPr>
          <w:rFonts w:ascii="Times New Roman" w:hAnsi="Times New Roman" w:cs="Times New Roman"/>
          <w:sz w:val="24"/>
          <w:szCs w:val="24"/>
        </w:rPr>
        <w:t xml:space="preserve"> </w:t>
      </w:r>
      <w:r w:rsidR="00FD3C48" w:rsidRPr="00E21A87">
        <w:rPr>
          <w:rFonts w:ascii="Times New Roman" w:hAnsi="Times New Roman" w:cs="Times New Roman"/>
          <w:sz w:val="24"/>
          <w:szCs w:val="24"/>
        </w:rPr>
        <w:t>Воспитывать умение работать коллективно, объединять свои поделки в соответствии</w:t>
      </w:r>
      <w:r w:rsidR="00BF3BD4">
        <w:rPr>
          <w:rFonts w:ascii="Times New Roman" w:hAnsi="Times New Roman" w:cs="Times New Roman"/>
          <w:sz w:val="24"/>
          <w:szCs w:val="24"/>
        </w:rPr>
        <w:t xml:space="preserve">                      </w:t>
      </w:r>
      <w:r w:rsidR="00FD3C48" w:rsidRPr="00E21A87">
        <w:rPr>
          <w:rFonts w:ascii="Times New Roman" w:hAnsi="Times New Roman" w:cs="Times New Roman"/>
          <w:sz w:val="24"/>
          <w:szCs w:val="24"/>
        </w:rPr>
        <w:t xml:space="preserve"> с общим замыслом, договариваться, кто какую часть работы будет выполнять.</w:t>
      </w:r>
    </w:p>
    <w:p w:rsidR="00FD3C48" w:rsidRPr="003320C5" w:rsidRDefault="00FD3C48" w:rsidP="003320C5">
      <w:pPr>
        <w:spacing w:after="0" w:line="240" w:lineRule="auto"/>
        <w:ind w:left="1243" w:right="2563" w:hanging="9"/>
        <w:jc w:val="center"/>
        <w:rPr>
          <w:rFonts w:ascii="Times New Roman" w:hAnsi="Times New Roman" w:cs="Times New Roman"/>
          <w:sz w:val="24"/>
          <w:szCs w:val="24"/>
        </w:rPr>
      </w:pPr>
      <w:r w:rsidRPr="003320C5">
        <w:rPr>
          <w:rFonts w:ascii="Times New Roman" w:eastAsia="Calibri" w:hAnsi="Times New Roman" w:cs="Times New Roman"/>
          <w:b/>
          <w:sz w:val="24"/>
          <w:szCs w:val="24"/>
        </w:rPr>
        <w:t>Музыкальная  деятельн</w:t>
      </w:r>
      <w:r w:rsidR="003320C5">
        <w:rPr>
          <w:rFonts w:ascii="Times New Roman" w:eastAsia="Calibri" w:hAnsi="Times New Roman" w:cs="Times New Roman"/>
          <w:b/>
          <w:sz w:val="24"/>
          <w:szCs w:val="24"/>
        </w:rPr>
        <w:t>о</w:t>
      </w:r>
      <w:r w:rsidRPr="003320C5">
        <w:rPr>
          <w:rFonts w:ascii="Times New Roman" w:eastAsia="Calibri" w:hAnsi="Times New Roman" w:cs="Times New Roman"/>
          <w:b/>
          <w:sz w:val="24"/>
          <w:szCs w:val="24"/>
        </w:rPr>
        <w:t>сть</w:t>
      </w:r>
    </w:p>
    <w:p w:rsidR="00FD3C48" w:rsidRPr="00E21A87" w:rsidRDefault="003320C5" w:rsidP="00E21A87">
      <w:pPr>
        <w:spacing w:after="0" w:line="240" w:lineRule="auto"/>
        <w:ind w:left="15" w:right="42"/>
        <w:jc w:val="both"/>
        <w:rPr>
          <w:rFonts w:ascii="Times New Roman" w:hAnsi="Times New Roman" w:cs="Times New Roman"/>
          <w:sz w:val="24"/>
          <w:szCs w:val="24"/>
        </w:rPr>
      </w:pPr>
      <w:r>
        <w:rPr>
          <w:rFonts w:ascii="Times New Roman" w:hAnsi="Times New Roman" w:cs="Times New Roman"/>
          <w:sz w:val="24"/>
          <w:szCs w:val="24"/>
        </w:rPr>
        <w:t xml:space="preserve">          </w:t>
      </w:r>
      <w:r w:rsidR="00FD3C48" w:rsidRPr="00E21A87">
        <w:rPr>
          <w:rFonts w:ascii="Times New Roman" w:hAnsi="Times New Roman" w:cs="Times New Roman"/>
          <w:sz w:val="24"/>
          <w:szCs w:val="24"/>
        </w:rPr>
        <w:t xml:space="preserve">Воспитывать у детей эмоциональную отзывчивость на музыку. Познакомить с тремя музыкальными жанрами: песней, танцем, маршем. Способствовать развитию музыкальной памяти, формировать умение узнавать знакомые песни, пьесы; чувствовать характер музыки (веселый, бодрый, спокойный), эмоционально на нее реагировать. </w:t>
      </w:r>
    </w:p>
    <w:p w:rsidR="00FD3C48" w:rsidRPr="00E21A87" w:rsidRDefault="00FD3C48" w:rsidP="00BF3BD4">
      <w:pPr>
        <w:spacing w:after="0" w:line="240" w:lineRule="auto"/>
        <w:ind w:right="42"/>
        <w:jc w:val="both"/>
        <w:rPr>
          <w:rFonts w:ascii="Times New Roman" w:hAnsi="Times New Roman" w:cs="Times New Roman"/>
          <w:sz w:val="24"/>
          <w:szCs w:val="24"/>
        </w:rPr>
      </w:pPr>
      <w:r w:rsidRPr="003320C5">
        <w:rPr>
          <w:rFonts w:ascii="Times New Roman" w:hAnsi="Times New Roman" w:cs="Times New Roman"/>
          <w:b/>
          <w:sz w:val="24"/>
          <w:szCs w:val="24"/>
        </w:rPr>
        <w:t>Слушание.</w:t>
      </w:r>
      <w:r w:rsidRPr="00E21A87">
        <w:rPr>
          <w:rFonts w:ascii="Times New Roman" w:hAnsi="Times New Roman" w:cs="Times New Roman"/>
          <w:b/>
          <w:color w:val="3C58A1"/>
          <w:sz w:val="24"/>
          <w:szCs w:val="24"/>
        </w:rPr>
        <w:t xml:space="preserve"> </w:t>
      </w:r>
      <w:r w:rsidRPr="00E21A87">
        <w:rPr>
          <w:rFonts w:ascii="Times New Roman" w:hAnsi="Times New Roman" w:cs="Times New Roman"/>
          <w:sz w:val="24"/>
          <w:szCs w:val="24"/>
        </w:rPr>
        <w:t>Учить слушать музыкальное произведение до конца, понимать характер музыки, узнавать и определять, сколько частей в произведении.</w:t>
      </w:r>
    </w:p>
    <w:p w:rsidR="00FD3C48" w:rsidRPr="00E21A87" w:rsidRDefault="003320C5" w:rsidP="001731E0">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00FD3C48" w:rsidRPr="00E21A87">
        <w:rPr>
          <w:rFonts w:ascii="Times New Roman" w:hAnsi="Times New Roman" w:cs="Times New Roman"/>
          <w:sz w:val="24"/>
          <w:szCs w:val="24"/>
        </w:rPr>
        <w:t>Развивать способность различать звуки по высоте в пределах октавы — септимы, замечать изменение в силе звучания мелодии (громко, тихо).</w:t>
      </w:r>
    </w:p>
    <w:p w:rsidR="00FD3C48" w:rsidRPr="00E21A87" w:rsidRDefault="003320C5" w:rsidP="001731E0">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00FD3C48" w:rsidRPr="00E21A87">
        <w:rPr>
          <w:rFonts w:ascii="Times New Roman" w:hAnsi="Times New Roman" w:cs="Times New Roman"/>
          <w:sz w:val="24"/>
          <w:szCs w:val="24"/>
        </w:rPr>
        <w:t>Совершенствовать умение различать на слух звучание музыкальных игрушек, детских музыкальных инструментов (музыкальный молоточек, шарманка, погремушка, барабан, бубен, металлофон и др.).</w:t>
      </w:r>
    </w:p>
    <w:p w:rsidR="00FD3C48" w:rsidRPr="00E21A87" w:rsidRDefault="00FD3C48" w:rsidP="00BF3BD4">
      <w:pPr>
        <w:spacing w:after="0" w:line="240" w:lineRule="auto"/>
        <w:ind w:right="42"/>
        <w:jc w:val="both"/>
        <w:rPr>
          <w:rFonts w:ascii="Times New Roman" w:hAnsi="Times New Roman" w:cs="Times New Roman"/>
          <w:sz w:val="24"/>
          <w:szCs w:val="24"/>
        </w:rPr>
      </w:pPr>
      <w:r w:rsidRPr="003320C5">
        <w:rPr>
          <w:rFonts w:ascii="Times New Roman" w:hAnsi="Times New Roman" w:cs="Times New Roman"/>
          <w:b/>
          <w:sz w:val="24"/>
          <w:szCs w:val="24"/>
        </w:rPr>
        <w:t>Пение.</w:t>
      </w:r>
      <w:r w:rsidRPr="00E21A87">
        <w:rPr>
          <w:rFonts w:ascii="Times New Roman" w:hAnsi="Times New Roman" w:cs="Times New Roman"/>
          <w:b/>
          <w:color w:val="5C71B0"/>
          <w:sz w:val="24"/>
          <w:szCs w:val="24"/>
        </w:rPr>
        <w:t xml:space="preserve"> </w:t>
      </w:r>
      <w:proofErr w:type="gramStart"/>
      <w:r w:rsidRPr="00E21A87">
        <w:rPr>
          <w:rFonts w:ascii="Times New Roman" w:hAnsi="Times New Roman" w:cs="Times New Roman"/>
          <w:sz w:val="24"/>
          <w:szCs w:val="24"/>
        </w:rPr>
        <w:t>Способствовать развитию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w:t>
      </w:r>
      <w:proofErr w:type="gramEnd"/>
    </w:p>
    <w:p w:rsidR="00FD3C48" w:rsidRPr="00E21A87" w:rsidRDefault="00FD3C48" w:rsidP="003320C5">
      <w:pPr>
        <w:spacing w:after="0" w:line="240" w:lineRule="auto"/>
        <w:ind w:right="42"/>
        <w:jc w:val="both"/>
        <w:rPr>
          <w:rFonts w:ascii="Times New Roman" w:hAnsi="Times New Roman" w:cs="Times New Roman"/>
          <w:sz w:val="24"/>
          <w:szCs w:val="24"/>
        </w:rPr>
      </w:pPr>
      <w:r w:rsidRPr="003320C5">
        <w:rPr>
          <w:rFonts w:ascii="Times New Roman" w:hAnsi="Times New Roman" w:cs="Times New Roman"/>
          <w:b/>
          <w:sz w:val="24"/>
          <w:szCs w:val="24"/>
        </w:rPr>
        <w:t>Песенное творчество</w:t>
      </w:r>
      <w:r w:rsidRPr="00E21A87">
        <w:rPr>
          <w:rFonts w:ascii="Times New Roman" w:hAnsi="Times New Roman" w:cs="Times New Roman"/>
          <w:b/>
          <w:color w:val="5C71B0"/>
          <w:sz w:val="24"/>
          <w:szCs w:val="24"/>
        </w:rPr>
        <w:t xml:space="preserve">. </w:t>
      </w:r>
      <w:r w:rsidRPr="00E21A87">
        <w:rPr>
          <w:rFonts w:ascii="Times New Roman" w:hAnsi="Times New Roman" w:cs="Times New Roman"/>
          <w:sz w:val="24"/>
          <w:szCs w:val="24"/>
        </w:rPr>
        <w:t>Учить допевать мелодии колыбельных песен на слог «баю-баю» и веселые мелодии на слог «ля-ля». Формировать навыки сочинительства веселых и грустных мелодий по образцу.</w:t>
      </w:r>
    </w:p>
    <w:p w:rsidR="00FD3C48" w:rsidRPr="00E21A87" w:rsidRDefault="00FD3C48" w:rsidP="003320C5">
      <w:pPr>
        <w:spacing w:after="0" w:line="240" w:lineRule="auto"/>
        <w:ind w:right="42"/>
        <w:jc w:val="both"/>
        <w:rPr>
          <w:rFonts w:ascii="Times New Roman" w:hAnsi="Times New Roman" w:cs="Times New Roman"/>
          <w:sz w:val="24"/>
          <w:szCs w:val="24"/>
        </w:rPr>
      </w:pPr>
      <w:r w:rsidRPr="003320C5">
        <w:rPr>
          <w:rFonts w:ascii="Times New Roman" w:hAnsi="Times New Roman" w:cs="Times New Roman"/>
          <w:b/>
          <w:sz w:val="24"/>
          <w:szCs w:val="24"/>
        </w:rPr>
        <w:t>Музыкально-ритмические движения.</w:t>
      </w:r>
      <w:r w:rsidRPr="00E21A87">
        <w:rPr>
          <w:rFonts w:ascii="Times New Roman" w:hAnsi="Times New Roman" w:cs="Times New Roman"/>
          <w:b/>
          <w:color w:val="5C71B0"/>
          <w:sz w:val="24"/>
          <w:szCs w:val="24"/>
        </w:rPr>
        <w:t xml:space="preserve"> </w:t>
      </w:r>
      <w:r w:rsidRPr="00E21A87">
        <w:rPr>
          <w:rFonts w:ascii="Times New Roman" w:hAnsi="Times New Roman" w:cs="Times New Roman"/>
          <w:sz w:val="24"/>
          <w:szCs w:val="24"/>
        </w:rPr>
        <w:t>Учить двигаться соответственно двухчастной форме музыки и силе ее звучания (громко, тихо); реагировать на начало звучания музыки и ее окончание (самостоятельно начинать и заканчивать движение). Совершенствовать навыки основных движений (ходьба и бег). Учить маршировать вместе со всеми и индивидуально, бегать легко, в умеренном и быстром темпе под музыку.</w:t>
      </w:r>
    </w:p>
    <w:p w:rsidR="00FD3C48" w:rsidRPr="00E21A87" w:rsidRDefault="003320C5" w:rsidP="001731E0">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00FD3C48" w:rsidRPr="00E21A87">
        <w:rPr>
          <w:rFonts w:ascii="Times New Roman" w:hAnsi="Times New Roman" w:cs="Times New Roman"/>
          <w:sz w:val="24"/>
          <w:szCs w:val="24"/>
        </w:rPr>
        <w:t>Улучшать качество исполнения танцевальных движений: притопывать попеременно двумя ногами и одной ногой. Развивать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w:t>
      </w:r>
    </w:p>
    <w:p w:rsidR="00FD3C48" w:rsidRPr="00E21A87" w:rsidRDefault="003320C5" w:rsidP="001731E0">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00FD3C48" w:rsidRPr="00E21A87">
        <w:rPr>
          <w:rFonts w:ascii="Times New Roman" w:hAnsi="Times New Roman" w:cs="Times New Roman"/>
          <w:sz w:val="24"/>
          <w:szCs w:val="24"/>
        </w:rPr>
        <w:t>Способствовать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едут машины, летят самолеты, идет коза рогатая и др.</w:t>
      </w:r>
    </w:p>
    <w:p w:rsidR="00FD3C48" w:rsidRPr="00E21A87" w:rsidRDefault="00FD3C48" w:rsidP="00BF3BD4">
      <w:pPr>
        <w:spacing w:after="0" w:line="240" w:lineRule="auto"/>
        <w:ind w:right="42" w:firstLine="5"/>
        <w:jc w:val="both"/>
        <w:rPr>
          <w:rFonts w:ascii="Times New Roman" w:hAnsi="Times New Roman" w:cs="Times New Roman"/>
          <w:sz w:val="24"/>
          <w:szCs w:val="24"/>
        </w:rPr>
      </w:pPr>
      <w:r w:rsidRPr="003320C5">
        <w:rPr>
          <w:rFonts w:ascii="Times New Roman" w:hAnsi="Times New Roman" w:cs="Times New Roman"/>
          <w:b/>
          <w:sz w:val="24"/>
          <w:szCs w:val="24"/>
        </w:rPr>
        <w:t>Развитие танцевально-игрового творчества</w:t>
      </w:r>
      <w:r w:rsidRPr="00E21A87">
        <w:rPr>
          <w:rFonts w:ascii="Times New Roman" w:hAnsi="Times New Roman" w:cs="Times New Roman"/>
          <w:b/>
          <w:color w:val="5C71B0"/>
          <w:sz w:val="24"/>
          <w:szCs w:val="24"/>
        </w:rPr>
        <w:t>.</w:t>
      </w:r>
      <w:r w:rsidRPr="00E21A87">
        <w:rPr>
          <w:rFonts w:ascii="Times New Roman" w:hAnsi="Times New Roman" w:cs="Times New Roman"/>
          <w:b/>
          <w:color w:val="3C58A1"/>
          <w:sz w:val="24"/>
          <w:szCs w:val="24"/>
        </w:rPr>
        <w:t xml:space="preserve"> </w:t>
      </w:r>
      <w:r w:rsidRPr="00E21A87">
        <w:rPr>
          <w:rFonts w:ascii="Times New Roman" w:hAnsi="Times New Roman" w:cs="Times New Roman"/>
          <w:sz w:val="24"/>
          <w:szCs w:val="24"/>
        </w:rPr>
        <w:t>Стимулировать самостоятельное выполнение танцевальных движений под плясовые мелодии. Активизировать выполнение движений, передающих характер изображаемых животных.</w:t>
      </w:r>
    </w:p>
    <w:p w:rsidR="00FD3C48" w:rsidRPr="00E21A87" w:rsidRDefault="00FD3C48" w:rsidP="00BC725E">
      <w:pPr>
        <w:spacing w:after="0" w:line="240" w:lineRule="auto"/>
        <w:ind w:right="42"/>
        <w:jc w:val="both"/>
        <w:rPr>
          <w:rFonts w:ascii="Times New Roman" w:hAnsi="Times New Roman" w:cs="Times New Roman"/>
          <w:sz w:val="24"/>
          <w:szCs w:val="24"/>
        </w:rPr>
      </w:pPr>
      <w:r w:rsidRPr="00BC725E">
        <w:rPr>
          <w:rFonts w:ascii="Times New Roman" w:hAnsi="Times New Roman" w:cs="Times New Roman"/>
          <w:b/>
          <w:sz w:val="24"/>
          <w:szCs w:val="24"/>
        </w:rPr>
        <w:t>Игра на детских музыкальных инструментах</w:t>
      </w:r>
      <w:r w:rsidRPr="00E21A87">
        <w:rPr>
          <w:rFonts w:ascii="Times New Roman" w:hAnsi="Times New Roman" w:cs="Times New Roman"/>
          <w:b/>
          <w:color w:val="5C71B0"/>
          <w:sz w:val="24"/>
          <w:szCs w:val="24"/>
        </w:rPr>
        <w:t xml:space="preserve">. </w:t>
      </w:r>
      <w:r w:rsidRPr="00E21A87">
        <w:rPr>
          <w:rFonts w:ascii="Times New Roman" w:hAnsi="Times New Roman" w:cs="Times New Roman"/>
          <w:sz w:val="24"/>
          <w:szCs w:val="24"/>
        </w:rPr>
        <w:t>Знакомить детей</w:t>
      </w:r>
      <w:r w:rsidR="00BC725E">
        <w:rPr>
          <w:rFonts w:ascii="Times New Roman" w:hAnsi="Times New Roman" w:cs="Times New Roman"/>
          <w:sz w:val="24"/>
          <w:szCs w:val="24"/>
        </w:rPr>
        <w:t xml:space="preserve"> </w:t>
      </w:r>
      <w:r w:rsidRPr="00E21A87">
        <w:rPr>
          <w:rFonts w:ascii="Times New Roman" w:hAnsi="Times New Roman" w:cs="Times New Roman"/>
          <w:sz w:val="24"/>
          <w:szCs w:val="24"/>
        </w:rPr>
        <w:t xml:space="preserve"> </w:t>
      </w:r>
      <w:r w:rsidR="00BF3BD4">
        <w:rPr>
          <w:rFonts w:ascii="Times New Roman" w:hAnsi="Times New Roman" w:cs="Times New Roman"/>
          <w:sz w:val="24"/>
          <w:szCs w:val="24"/>
        </w:rPr>
        <w:t xml:space="preserve">с </w:t>
      </w:r>
      <w:r w:rsidRPr="00E21A87">
        <w:rPr>
          <w:rFonts w:ascii="Times New Roman" w:hAnsi="Times New Roman" w:cs="Times New Roman"/>
          <w:sz w:val="24"/>
          <w:szCs w:val="24"/>
        </w:rPr>
        <w:t xml:space="preserve">некоторыми детскими музыкальными инструментами: дудочкой, металлофоном, колокольчиком, бубном, погремушкой, </w:t>
      </w:r>
      <w:r w:rsidRPr="00E21A87">
        <w:rPr>
          <w:rFonts w:ascii="Times New Roman" w:hAnsi="Times New Roman" w:cs="Times New Roman"/>
          <w:sz w:val="24"/>
          <w:szCs w:val="24"/>
        </w:rPr>
        <w:lastRenderedPageBreak/>
        <w:t>барабаном, а также их звучанием. Способств</w:t>
      </w:r>
      <w:r w:rsidR="00BF3BD4">
        <w:rPr>
          <w:rFonts w:ascii="Times New Roman" w:hAnsi="Times New Roman" w:cs="Times New Roman"/>
          <w:sz w:val="24"/>
          <w:szCs w:val="24"/>
        </w:rPr>
        <w:t xml:space="preserve">овать приобретению элементарных </w:t>
      </w:r>
      <w:r w:rsidRPr="00E21A87">
        <w:rPr>
          <w:rFonts w:ascii="Times New Roman" w:hAnsi="Times New Roman" w:cs="Times New Roman"/>
          <w:sz w:val="24"/>
          <w:szCs w:val="24"/>
        </w:rPr>
        <w:t>навыков подыгрывания на детских ударных музыкальных инструментах.</w:t>
      </w:r>
    </w:p>
    <w:p w:rsidR="00BC725E" w:rsidRDefault="00BC725E" w:rsidP="00E21A87">
      <w:pPr>
        <w:spacing w:after="0" w:line="240" w:lineRule="auto"/>
        <w:ind w:left="1243" w:right="1697"/>
        <w:jc w:val="both"/>
        <w:rPr>
          <w:rFonts w:ascii="Times New Roman" w:eastAsia="Calibri" w:hAnsi="Times New Roman" w:cs="Times New Roman"/>
          <w:b/>
          <w:color w:val="5C71B0"/>
          <w:sz w:val="24"/>
          <w:szCs w:val="24"/>
        </w:rPr>
      </w:pPr>
    </w:p>
    <w:p w:rsidR="00FD3C48" w:rsidRPr="00BC725E" w:rsidRDefault="00BF3BD4" w:rsidP="00BC725E">
      <w:pPr>
        <w:spacing w:after="0" w:line="240" w:lineRule="auto"/>
        <w:ind w:left="1243" w:right="1697"/>
        <w:jc w:val="both"/>
        <w:rPr>
          <w:rFonts w:ascii="Times New Roman" w:hAnsi="Times New Roman" w:cs="Times New Roman"/>
          <w:sz w:val="24"/>
          <w:szCs w:val="24"/>
        </w:rPr>
      </w:pPr>
      <w:r>
        <w:rPr>
          <w:rFonts w:ascii="Times New Roman" w:eastAsia="Calibri" w:hAnsi="Times New Roman" w:cs="Times New Roman"/>
          <w:b/>
          <w:sz w:val="24"/>
          <w:szCs w:val="24"/>
        </w:rPr>
        <w:t xml:space="preserve">             </w:t>
      </w:r>
      <w:r w:rsidR="00FD3C48" w:rsidRPr="00BC725E">
        <w:rPr>
          <w:rFonts w:ascii="Times New Roman" w:eastAsia="Calibri" w:hAnsi="Times New Roman" w:cs="Times New Roman"/>
          <w:b/>
          <w:sz w:val="24"/>
          <w:szCs w:val="24"/>
        </w:rPr>
        <w:t>При</w:t>
      </w:r>
      <w:r w:rsidR="00BC725E" w:rsidRPr="00BC725E">
        <w:rPr>
          <w:rFonts w:ascii="Times New Roman" w:eastAsia="Calibri" w:hAnsi="Times New Roman" w:cs="Times New Roman"/>
          <w:b/>
          <w:sz w:val="24"/>
          <w:szCs w:val="24"/>
        </w:rPr>
        <w:t>м</w:t>
      </w:r>
      <w:r w:rsidR="00FD3C48" w:rsidRPr="00BC725E">
        <w:rPr>
          <w:rFonts w:ascii="Times New Roman" w:eastAsia="Calibri" w:hAnsi="Times New Roman" w:cs="Times New Roman"/>
          <w:b/>
          <w:sz w:val="24"/>
          <w:szCs w:val="24"/>
        </w:rPr>
        <w:t xml:space="preserve">ерный  </w:t>
      </w:r>
      <w:r w:rsidR="00BC725E" w:rsidRPr="00BC725E">
        <w:rPr>
          <w:rFonts w:ascii="Times New Roman" w:eastAsia="Calibri" w:hAnsi="Times New Roman" w:cs="Times New Roman"/>
          <w:b/>
          <w:sz w:val="24"/>
          <w:szCs w:val="24"/>
        </w:rPr>
        <w:t>м</w:t>
      </w:r>
      <w:r w:rsidR="00FD3C48" w:rsidRPr="00BC725E">
        <w:rPr>
          <w:rFonts w:ascii="Times New Roman" w:eastAsia="Calibri" w:hAnsi="Times New Roman" w:cs="Times New Roman"/>
          <w:b/>
          <w:sz w:val="24"/>
          <w:szCs w:val="24"/>
        </w:rPr>
        <w:t>узыкальный ре</w:t>
      </w:r>
      <w:r w:rsidR="00BC725E" w:rsidRPr="00BC725E">
        <w:rPr>
          <w:rFonts w:ascii="Times New Roman" w:eastAsia="Calibri" w:hAnsi="Times New Roman" w:cs="Times New Roman"/>
          <w:b/>
          <w:sz w:val="24"/>
          <w:szCs w:val="24"/>
        </w:rPr>
        <w:t>п</w:t>
      </w:r>
      <w:r w:rsidR="00FD3C48" w:rsidRPr="00BC725E">
        <w:rPr>
          <w:rFonts w:ascii="Times New Roman" w:eastAsia="Calibri" w:hAnsi="Times New Roman" w:cs="Times New Roman"/>
          <w:b/>
          <w:sz w:val="24"/>
          <w:szCs w:val="24"/>
        </w:rPr>
        <w:t>ертуар</w:t>
      </w:r>
    </w:p>
    <w:p w:rsidR="00FD3C48" w:rsidRPr="00BC725E" w:rsidRDefault="00BC725E" w:rsidP="00BC725E">
      <w:pPr>
        <w:spacing w:after="0" w:line="240" w:lineRule="auto"/>
        <w:ind w:left="1243" w:right="1133"/>
        <w:rPr>
          <w:rFonts w:ascii="Times New Roman" w:hAnsi="Times New Roman" w:cs="Times New Roman"/>
          <w:sz w:val="24"/>
          <w:szCs w:val="24"/>
        </w:rPr>
      </w:pPr>
      <w:r>
        <w:rPr>
          <w:rFonts w:ascii="Times New Roman" w:eastAsia="Calibri" w:hAnsi="Times New Roman" w:cs="Times New Roman"/>
          <w:b/>
          <w:sz w:val="24"/>
          <w:szCs w:val="24"/>
        </w:rPr>
        <w:t xml:space="preserve">     </w:t>
      </w:r>
      <w:r w:rsidR="00BF3BD4">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  </w:t>
      </w:r>
      <w:r w:rsidRPr="00BC725E">
        <w:rPr>
          <w:rFonts w:ascii="Times New Roman" w:eastAsia="Calibri" w:hAnsi="Times New Roman" w:cs="Times New Roman"/>
          <w:b/>
          <w:sz w:val="24"/>
          <w:szCs w:val="24"/>
        </w:rPr>
        <w:t>се</w:t>
      </w:r>
      <w:r w:rsidR="00FD3C48" w:rsidRPr="00BC725E">
        <w:rPr>
          <w:rFonts w:ascii="Times New Roman" w:eastAsia="Calibri" w:hAnsi="Times New Roman" w:cs="Times New Roman"/>
          <w:b/>
          <w:sz w:val="24"/>
          <w:szCs w:val="24"/>
        </w:rPr>
        <w:t>н</w:t>
      </w:r>
      <w:r w:rsidRPr="00BC725E">
        <w:rPr>
          <w:rFonts w:ascii="Times New Roman" w:eastAsia="Calibri" w:hAnsi="Times New Roman" w:cs="Times New Roman"/>
          <w:b/>
          <w:sz w:val="24"/>
          <w:szCs w:val="24"/>
        </w:rPr>
        <w:t>т</w:t>
      </w:r>
      <w:r w:rsidR="00FD3C48" w:rsidRPr="00BC725E">
        <w:rPr>
          <w:rFonts w:ascii="Times New Roman" w:eastAsia="Calibri" w:hAnsi="Times New Roman" w:cs="Times New Roman"/>
          <w:b/>
          <w:sz w:val="24"/>
          <w:szCs w:val="24"/>
        </w:rPr>
        <w:t>ябрь / ок</w:t>
      </w:r>
      <w:r w:rsidRPr="00BC725E">
        <w:rPr>
          <w:rFonts w:ascii="Times New Roman" w:eastAsia="Calibri" w:hAnsi="Times New Roman" w:cs="Times New Roman"/>
          <w:b/>
          <w:sz w:val="24"/>
          <w:szCs w:val="24"/>
        </w:rPr>
        <w:t>т</w:t>
      </w:r>
      <w:r w:rsidR="00FD3C48" w:rsidRPr="00BC725E">
        <w:rPr>
          <w:rFonts w:ascii="Times New Roman" w:eastAsia="Calibri" w:hAnsi="Times New Roman" w:cs="Times New Roman"/>
          <w:b/>
          <w:sz w:val="24"/>
          <w:szCs w:val="24"/>
        </w:rPr>
        <w:t>ябрь / ноябрь</w:t>
      </w:r>
    </w:p>
    <w:p w:rsidR="00BC725E" w:rsidRDefault="00BC725E" w:rsidP="00E21A87">
      <w:pPr>
        <w:pStyle w:val="3"/>
        <w:spacing w:after="0" w:line="240" w:lineRule="auto"/>
        <w:ind w:left="1244"/>
        <w:rPr>
          <w:rFonts w:ascii="Times New Roman" w:hAnsi="Times New Roman" w:cs="Times New Roman"/>
          <w:b/>
          <w:sz w:val="24"/>
          <w:szCs w:val="24"/>
        </w:rPr>
      </w:pPr>
    </w:p>
    <w:p w:rsidR="00FD3C48" w:rsidRPr="00BC725E" w:rsidRDefault="00BC725E" w:rsidP="00E21A87">
      <w:pPr>
        <w:pStyle w:val="3"/>
        <w:spacing w:after="0" w:line="240" w:lineRule="auto"/>
        <w:ind w:left="1244"/>
        <w:rPr>
          <w:rFonts w:ascii="Times New Roman" w:hAnsi="Times New Roman" w:cs="Times New Roman"/>
          <w:b/>
          <w:sz w:val="24"/>
          <w:szCs w:val="24"/>
        </w:rPr>
      </w:pPr>
      <w:r>
        <w:rPr>
          <w:rFonts w:ascii="Times New Roman" w:hAnsi="Times New Roman" w:cs="Times New Roman"/>
          <w:b/>
          <w:sz w:val="24"/>
          <w:szCs w:val="24"/>
        </w:rPr>
        <w:t xml:space="preserve">                        </w:t>
      </w:r>
      <w:r w:rsidR="00FD3C48" w:rsidRPr="00BC725E">
        <w:rPr>
          <w:rFonts w:ascii="Times New Roman" w:hAnsi="Times New Roman" w:cs="Times New Roman"/>
          <w:b/>
          <w:sz w:val="24"/>
          <w:szCs w:val="24"/>
        </w:rPr>
        <w:t>Слушание</w:t>
      </w:r>
    </w:p>
    <w:p w:rsidR="00FD3C48" w:rsidRPr="00E21A87" w:rsidRDefault="00FD3C48" w:rsidP="001731E0">
      <w:pPr>
        <w:spacing w:after="0" w:line="240" w:lineRule="auto"/>
        <w:ind w:left="-5" w:right="31" w:hanging="9"/>
        <w:jc w:val="both"/>
        <w:rPr>
          <w:rFonts w:ascii="Times New Roman" w:hAnsi="Times New Roman" w:cs="Times New Roman"/>
          <w:sz w:val="24"/>
          <w:szCs w:val="24"/>
        </w:rPr>
      </w:pPr>
      <w:r w:rsidRPr="00BC725E">
        <w:rPr>
          <w:rFonts w:ascii="Times New Roman" w:eastAsia="Calibri" w:hAnsi="Times New Roman" w:cs="Times New Roman"/>
          <w:b/>
          <w:sz w:val="24"/>
          <w:szCs w:val="24"/>
        </w:rPr>
        <w:t xml:space="preserve">Произведения. </w:t>
      </w:r>
      <w:r w:rsidRPr="00E21A87">
        <w:rPr>
          <w:rFonts w:ascii="Times New Roman" w:eastAsia="Calibri" w:hAnsi="Times New Roman" w:cs="Times New Roman"/>
          <w:sz w:val="24"/>
          <w:szCs w:val="24"/>
        </w:rPr>
        <w:t>«Грустный дождик», «</w:t>
      </w:r>
      <w:r w:rsidR="00BC725E">
        <w:rPr>
          <w:rFonts w:ascii="Times New Roman" w:eastAsia="Calibri" w:hAnsi="Times New Roman" w:cs="Times New Roman"/>
          <w:sz w:val="24"/>
          <w:szCs w:val="24"/>
        </w:rPr>
        <w:t>В</w:t>
      </w:r>
      <w:r w:rsidRPr="00E21A87">
        <w:rPr>
          <w:rFonts w:ascii="Times New Roman" w:eastAsia="Calibri" w:hAnsi="Times New Roman" w:cs="Times New Roman"/>
          <w:sz w:val="24"/>
          <w:szCs w:val="24"/>
        </w:rPr>
        <w:t>альс», муз. Д. Кабалевского; «Листопад», муз. Т. Попатенко; «</w:t>
      </w:r>
      <w:r w:rsidR="00BC725E">
        <w:rPr>
          <w:rFonts w:ascii="Times New Roman" w:eastAsia="Calibri" w:hAnsi="Times New Roman" w:cs="Times New Roman"/>
          <w:sz w:val="24"/>
          <w:szCs w:val="24"/>
        </w:rPr>
        <w:t>О</w:t>
      </w:r>
      <w:r w:rsidRPr="00E21A87">
        <w:rPr>
          <w:rFonts w:ascii="Times New Roman" w:eastAsia="Calibri" w:hAnsi="Times New Roman" w:cs="Times New Roman"/>
          <w:sz w:val="24"/>
          <w:szCs w:val="24"/>
        </w:rPr>
        <w:t>сенью», муз. С. Майкапара; «Марш», муз. М. Журбина; «Плясовая», рус</w:t>
      </w:r>
      <w:proofErr w:type="gramStart"/>
      <w:r w:rsidRPr="00E21A87">
        <w:rPr>
          <w:rFonts w:ascii="Times New Roman" w:eastAsia="Calibri" w:hAnsi="Times New Roman" w:cs="Times New Roman"/>
          <w:sz w:val="24"/>
          <w:szCs w:val="24"/>
        </w:rPr>
        <w:t>.</w:t>
      </w:r>
      <w:proofErr w:type="gramEnd"/>
      <w:r w:rsidRPr="00E21A87">
        <w:rPr>
          <w:rFonts w:ascii="Times New Roman" w:eastAsia="Calibri" w:hAnsi="Times New Roman" w:cs="Times New Roman"/>
          <w:sz w:val="24"/>
          <w:szCs w:val="24"/>
        </w:rPr>
        <w:t xml:space="preserve"> </w:t>
      </w:r>
      <w:proofErr w:type="gramStart"/>
      <w:r w:rsidRPr="00E21A87">
        <w:rPr>
          <w:rFonts w:ascii="Times New Roman" w:eastAsia="Calibri" w:hAnsi="Times New Roman" w:cs="Times New Roman"/>
          <w:sz w:val="24"/>
          <w:szCs w:val="24"/>
        </w:rPr>
        <w:t>н</w:t>
      </w:r>
      <w:proofErr w:type="gramEnd"/>
      <w:r w:rsidRPr="00E21A87">
        <w:rPr>
          <w:rFonts w:ascii="Times New Roman" w:eastAsia="Calibri" w:hAnsi="Times New Roman" w:cs="Times New Roman"/>
          <w:sz w:val="24"/>
          <w:szCs w:val="24"/>
        </w:rPr>
        <w:t>ар. мелодия; «Ласковая песенка», муз. М. Раухвергера, сл. Т. Мираджи.</w:t>
      </w:r>
    </w:p>
    <w:p w:rsidR="00BC725E" w:rsidRDefault="00BC725E" w:rsidP="00BC725E">
      <w:pPr>
        <w:pStyle w:val="3"/>
        <w:spacing w:after="0" w:line="240" w:lineRule="auto"/>
        <w:ind w:left="1244"/>
        <w:jc w:val="center"/>
        <w:rPr>
          <w:rFonts w:ascii="Times New Roman" w:hAnsi="Times New Roman" w:cs="Times New Roman"/>
          <w:b/>
          <w:color w:val="auto"/>
          <w:sz w:val="24"/>
          <w:szCs w:val="24"/>
        </w:rPr>
      </w:pPr>
    </w:p>
    <w:p w:rsidR="00FD3C48" w:rsidRPr="00BC725E" w:rsidRDefault="00FD3C48" w:rsidP="00BC725E">
      <w:pPr>
        <w:pStyle w:val="3"/>
        <w:spacing w:after="0" w:line="240" w:lineRule="auto"/>
        <w:ind w:left="1244"/>
        <w:jc w:val="center"/>
        <w:rPr>
          <w:rFonts w:ascii="Times New Roman" w:hAnsi="Times New Roman" w:cs="Times New Roman"/>
          <w:b/>
          <w:color w:val="auto"/>
          <w:sz w:val="24"/>
          <w:szCs w:val="24"/>
        </w:rPr>
      </w:pPr>
      <w:r w:rsidRPr="00BC725E">
        <w:rPr>
          <w:rFonts w:ascii="Times New Roman" w:hAnsi="Times New Roman" w:cs="Times New Roman"/>
          <w:b/>
          <w:color w:val="auto"/>
          <w:sz w:val="24"/>
          <w:szCs w:val="24"/>
        </w:rPr>
        <w:t>Пение</w:t>
      </w:r>
    </w:p>
    <w:p w:rsidR="001731E0" w:rsidRDefault="00BC725E" w:rsidP="00E21A87">
      <w:pPr>
        <w:spacing w:after="0" w:line="240" w:lineRule="auto"/>
        <w:ind w:left="383" w:right="31" w:hanging="397"/>
        <w:jc w:val="both"/>
        <w:rPr>
          <w:rFonts w:ascii="Times New Roman" w:eastAsia="Calibri" w:hAnsi="Times New Roman" w:cs="Times New Roman"/>
          <w:sz w:val="24"/>
          <w:szCs w:val="24"/>
        </w:rPr>
      </w:pPr>
      <w:r w:rsidRPr="00BC725E">
        <w:rPr>
          <w:rFonts w:ascii="Times New Roman" w:eastAsia="Calibri" w:hAnsi="Times New Roman" w:cs="Times New Roman"/>
          <w:b/>
          <w:sz w:val="24"/>
          <w:szCs w:val="24"/>
        </w:rPr>
        <w:t>У</w:t>
      </w:r>
      <w:r w:rsidR="00FD3C48" w:rsidRPr="00BC725E">
        <w:rPr>
          <w:rFonts w:ascii="Times New Roman" w:eastAsia="Calibri" w:hAnsi="Times New Roman" w:cs="Times New Roman"/>
          <w:b/>
          <w:sz w:val="24"/>
          <w:szCs w:val="24"/>
        </w:rPr>
        <w:t>пражнения на развитие слуха и голоса</w:t>
      </w:r>
      <w:r w:rsidR="00FD3C48" w:rsidRPr="00E21A87">
        <w:rPr>
          <w:rFonts w:ascii="Times New Roman" w:eastAsia="Calibri" w:hAnsi="Times New Roman" w:cs="Times New Roman"/>
          <w:b/>
          <w:color w:val="5C71B0"/>
          <w:sz w:val="24"/>
          <w:szCs w:val="24"/>
        </w:rPr>
        <w:t xml:space="preserve">. </w:t>
      </w:r>
      <w:r w:rsidR="00FD3C48" w:rsidRPr="00E21A87">
        <w:rPr>
          <w:rFonts w:ascii="Times New Roman" w:eastAsia="Calibri" w:hAnsi="Times New Roman" w:cs="Times New Roman"/>
          <w:sz w:val="24"/>
          <w:szCs w:val="24"/>
        </w:rPr>
        <w:t>«Лю-лю, бай», рус</w:t>
      </w:r>
      <w:proofErr w:type="gramStart"/>
      <w:r w:rsidR="00FD3C48" w:rsidRPr="00E21A87">
        <w:rPr>
          <w:rFonts w:ascii="Times New Roman" w:eastAsia="Calibri" w:hAnsi="Times New Roman" w:cs="Times New Roman"/>
          <w:sz w:val="24"/>
          <w:szCs w:val="24"/>
        </w:rPr>
        <w:t>.</w:t>
      </w:r>
      <w:proofErr w:type="gramEnd"/>
      <w:r w:rsidR="00FD3C48" w:rsidRPr="00E21A87">
        <w:rPr>
          <w:rFonts w:ascii="Times New Roman" w:eastAsia="Calibri" w:hAnsi="Times New Roman" w:cs="Times New Roman"/>
          <w:sz w:val="24"/>
          <w:szCs w:val="24"/>
        </w:rPr>
        <w:t xml:space="preserve"> </w:t>
      </w:r>
      <w:proofErr w:type="gramStart"/>
      <w:r w:rsidR="00FD3C48" w:rsidRPr="00E21A87">
        <w:rPr>
          <w:rFonts w:ascii="Times New Roman" w:eastAsia="Calibri" w:hAnsi="Times New Roman" w:cs="Times New Roman"/>
          <w:sz w:val="24"/>
          <w:szCs w:val="24"/>
        </w:rPr>
        <w:t>н</w:t>
      </w:r>
      <w:proofErr w:type="gramEnd"/>
      <w:r w:rsidR="00FD3C48" w:rsidRPr="00E21A87">
        <w:rPr>
          <w:rFonts w:ascii="Times New Roman" w:eastAsia="Calibri" w:hAnsi="Times New Roman" w:cs="Times New Roman"/>
          <w:sz w:val="24"/>
          <w:szCs w:val="24"/>
        </w:rPr>
        <w:t xml:space="preserve">ар. </w:t>
      </w:r>
    </w:p>
    <w:p w:rsidR="00FD3C48" w:rsidRPr="00BC725E" w:rsidRDefault="00FD3C48" w:rsidP="00BC725E">
      <w:pPr>
        <w:spacing w:after="0" w:line="240" w:lineRule="auto"/>
        <w:ind w:right="31"/>
        <w:jc w:val="both"/>
        <w:rPr>
          <w:rFonts w:ascii="Times New Roman" w:eastAsia="Calibri" w:hAnsi="Times New Roman" w:cs="Times New Roman"/>
          <w:sz w:val="24"/>
          <w:szCs w:val="24"/>
        </w:rPr>
      </w:pPr>
      <w:r w:rsidRPr="00E21A87">
        <w:rPr>
          <w:rFonts w:ascii="Times New Roman" w:eastAsia="Calibri" w:hAnsi="Times New Roman" w:cs="Times New Roman"/>
          <w:sz w:val="24"/>
          <w:szCs w:val="24"/>
        </w:rPr>
        <w:t xml:space="preserve">колыбельная; «Колыбельная», муз. М. Раухвергера; «Я иду </w:t>
      </w:r>
      <w:r w:rsidR="00BC725E">
        <w:rPr>
          <w:rFonts w:ascii="Times New Roman" w:eastAsia="Calibri" w:hAnsi="Times New Roman" w:cs="Times New Roman"/>
          <w:sz w:val="24"/>
          <w:szCs w:val="24"/>
        </w:rPr>
        <w:t xml:space="preserve"> </w:t>
      </w:r>
      <w:r w:rsidRPr="00E21A87">
        <w:rPr>
          <w:rFonts w:ascii="Times New Roman" w:eastAsia="Calibri" w:hAnsi="Times New Roman" w:cs="Times New Roman"/>
          <w:sz w:val="24"/>
          <w:szCs w:val="24"/>
        </w:rPr>
        <w:t>с цветами», муз. Е. Тиличеевой, сл. Л. Дымовой.</w:t>
      </w:r>
    </w:p>
    <w:p w:rsidR="001731E0" w:rsidRDefault="00FD3C48" w:rsidP="00BC725E">
      <w:pPr>
        <w:spacing w:after="0" w:line="240" w:lineRule="auto"/>
        <w:ind w:right="198"/>
        <w:jc w:val="both"/>
        <w:rPr>
          <w:rFonts w:ascii="Times New Roman" w:eastAsia="Calibri" w:hAnsi="Times New Roman" w:cs="Times New Roman"/>
          <w:sz w:val="24"/>
          <w:szCs w:val="24"/>
        </w:rPr>
      </w:pPr>
      <w:r w:rsidRPr="00BC725E">
        <w:rPr>
          <w:rFonts w:ascii="Times New Roman" w:eastAsia="Calibri" w:hAnsi="Times New Roman" w:cs="Times New Roman"/>
          <w:b/>
          <w:sz w:val="24"/>
          <w:szCs w:val="24"/>
        </w:rPr>
        <w:t>Песни.</w:t>
      </w:r>
      <w:r w:rsidRPr="00E21A87">
        <w:rPr>
          <w:rFonts w:ascii="Times New Roman" w:eastAsia="Calibri" w:hAnsi="Times New Roman" w:cs="Times New Roman"/>
          <w:b/>
          <w:color w:val="5C71B0"/>
          <w:sz w:val="24"/>
          <w:szCs w:val="24"/>
        </w:rPr>
        <w:t xml:space="preserve"> </w:t>
      </w:r>
      <w:r w:rsidRPr="00E21A87">
        <w:rPr>
          <w:rFonts w:ascii="Times New Roman" w:eastAsia="Calibri" w:hAnsi="Times New Roman" w:cs="Times New Roman"/>
          <w:sz w:val="24"/>
          <w:szCs w:val="24"/>
        </w:rPr>
        <w:t>«Петушок» и «Ладушки», рус</w:t>
      </w:r>
      <w:proofErr w:type="gramStart"/>
      <w:r w:rsidRPr="00E21A87">
        <w:rPr>
          <w:rFonts w:ascii="Times New Roman" w:eastAsia="Calibri" w:hAnsi="Times New Roman" w:cs="Times New Roman"/>
          <w:sz w:val="24"/>
          <w:szCs w:val="24"/>
        </w:rPr>
        <w:t>.</w:t>
      </w:r>
      <w:proofErr w:type="gramEnd"/>
      <w:r w:rsidRPr="00E21A87">
        <w:rPr>
          <w:rFonts w:ascii="Times New Roman" w:eastAsia="Calibri" w:hAnsi="Times New Roman" w:cs="Times New Roman"/>
          <w:sz w:val="24"/>
          <w:szCs w:val="24"/>
        </w:rPr>
        <w:t xml:space="preserve"> </w:t>
      </w:r>
      <w:proofErr w:type="gramStart"/>
      <w:r w:rsidRPr="00E21A87">
        <w:rPr>
          <w:rFonts w:ascii="Times New Roman" w:eastAsia="Calibri" w:hAnsi="Times New Roman" w:cs="Times New Roman"/>
          <w:sz w:val="24"/>
          <w:szCs w:val="24"/>
        </w:rPr>
        <w:t>н</w:t>
      </w:r>
      <w:proofErr w:type="gramEnd"/>
      <w:r w:rsidRPr="00E21A87">
        <w:rPr>
          <w:rFonts w:ascii="Times New Roman" w:eastAsia="Calibri" w:hAnsi="Times New Roman" w:cs="Times New Roman"/>
          <w:sz w:val="24"/>
          <w:szCs w:val="24"/>
        </w:rPr>
        <w:t xml:space="preserve">ар. песни; «Зайчик», рус. нар. песня, обр. </w:t>
      </w:r>
      <w:r w:rsidR="001731E0">
        <w:rPr>
          <w:rFonts w:ascii="Times New Roman" w:eastAsia="Calibri" w:hAnsi="Times New Roman" w:cs="Times New Roman"/>
          <w:sz w:val="24"/>
          <w:szCs w:val="24"/>
        </w:rPr>
        <w:t>Н</w:t>
      </w:r>
      <w:r w:rsidRPr="00E21A87">
        <w:rPr>
          <w:rFonts w:ascii="Times New Roman" w:eastAsia="Calibri" w:hAnsi="Times New Roman" w:cs="Times New Roman"/>
          <w:sz w:val="24"/>
          <w:szCs w:val="24"/>
        </w:rPr>
        <w:t>. Лобачева; «</w:t>
      </w:r>
      <w:r w:rsidR="00BC725E">
        <w:rPr>
          <w:rFonts w:ascii="Times New Roman" w:eastAsia="Calibri" w:hAnsi="Times New Roman" w:cs="Times New Roman"/>
          <w:sz w:val="24"/>
          <w:szCs w:val="24"/>
        </w:rPr>
        <w:t>О</w:t>
      </w:r>
      <w:r w:rsidRPr="00E21A87">
        <w:rPr>
          <w:rFonts w:ascii="Times New Roman" w:eastAsia="Calibri" w:hAnsi="Times New Roman" w:cs="Times New Roman"/>
          <w:sz w:val="24"/>
          <w:szCs w:val="24"/>
        </w:rPr>
        <w:t>сенью», укр. нар. мелодия, обр.</w:t>
      </w:r>
      <w:r w:rsidR="00BC725E">
        <w:rPr>
          <w:rFonts w:ascii="Times New Roman" w:eastAsia="Calibri" w:hAnsi="Times New Roman" w:cs="Times New Roman"/>
          <w:sz w:val="24"/>
          <w:szCs w:val="24"/>
        </w:rPr>
        <w:t xml:space="preserve">  Н</w:t>
      </w:r>
      <w:r w:rsidRPr="00E21A87">
        <w:rPr>
          <w:rFonts w:ascii="Times New Roman" w:eastAsia="Calibri" w:hAnsi="Times New Roman" w:cs="Times New Roman"/>
          <w:sz w:val="24"/>
          <w:szCs w:val="24"/>
        </w:rPr>
        <w:t xml:space="preserve">. Метлова, сл. </w:t>
      </w:r>
      <w:r w:rsidR="001731E0">
        <w:rPr>
          <w:rFonts w:ascii="Times New Roman" w:eastAsia="Calibri" w:hAnsi="Times New Roman" w:cs="Times New Roman"/>
          <w:sz w:val="24"/>
          <w:szCs w:val="24"/>
        </w:rPr>
        <w:t>Н</w:t>
      </w:r>
      <w:r w:rsidRPr="00E21A87">
        <w:rPr>
          <w:rFonts w:ascii="Times New Roman" w:eastAsia="Calibri" w:hAnsi="Times New Roman" w:cs="Times New Roman"/>
          <w:sz w:val="24"/>
          <w:szCs w:val="24"/>
        </w:rPr>
        <w:t>. Плакиды; «</w:t>
      </w:r>
      <w:r w:rsidR="00BC725E">
        <w:rPr>
          <w:rFonts w:ascii="Times New Roman" w:eastAsia="Calibri" w:hAnsi="Times New Roman" w:cs="Times New Roman"/>
          <w:sz w:val="24"/>
          <w:szCs w:val="24"/>
        </w:rPr>
        <w:t>О</w:t>
      </w:r>
      <w:r w:rsidRPr="00E21A87">
        <w:rPr>
          <w:rFonts w:ascii="Times New Roman" w:eastAsia="Calibri" w:hAnsi="Times New Roman" w:cs="Times New Roman"/>
          <w:sz w:val="24"/>
          <w:szCs w:val="24"/>
        </w:rPr>
        <w:t>сенняя песенка», муз.</w:t>
      </w:r>
      <w:r w:rsidR="00BC725E">
        <w:rPr>
          <w:rFonts w:ascii="Times New Roman" w:eastAsia="Calibri" w:hAnsi="Times New Roman" w:cs="Times New Roman"/>
          <w:sz w:val="24"/>
          <w:szCs w:val="24"/>
        </w:rPr>
        <w:t xml:space="preserve">  </w:t>
      </w:r>
      <w:r w:rsidR="001731E0">
        <w:rPr>
          <w:rFonts w:ascii="Times New Roman" w:eastAsia="Calibri" w:hAnsi="Times New Roman" w:cs="Times New Roman"/>
          <w:sz w:val="24"/>
          <w:szCs w:val="24"/>
        </w:rPr>
        <w:t>А</w:t>
      </w:r>
      <w:r w:rsidRPr="00E21A87">
        <w:rPr>
          <w:rFonts w:ascii="Times New Roman" w:eastAsia="Calibri" w:hAnsi="Times New Roman" w:cs="Times New Roman"/>
          <w:sz w:val="24"/>
          <w:szCs w:val="24"/>
        </w:rPr>
        <w:t xml:space="preserve">. </w:t>
      </w:r>
      <w:r w:rsidR="001731E0">
        <w:rPr>
          <w:rFonts w:ascii="Times New Roman" w:eastAsia="Calibri" w:hAnsi="Times New Roman" w:cs="Times New Roman"/>
          <w:sz w:val="24"/>
          <w:szCs w:val="24"/>
        </w:rPr>
        <w:t>А</w:t>
      </w:r>
      <w:r w:rsidRPr="00E21A87">
        <w:rPr>
          <w:rFonts w:ascii="Times New Roman" w:eastAsia="Calibri" w:hAnsi="Times New Roman" w:cs="Times New Roman"/>
          <w:sz w:val="24"/>
          <w:szCs w:val="24"/>
        </w:rPr>
        <w:t xml:space="preserve">лександрова, сл. </w:t>
      </w:r>
      <w:r w:rsidR="001731E0">
        <w:rPr>
          <w:rFonts w:ascii="Times New Roman" w:eastAsia="Calibri" w:hAnsi="Times New Roman" w:cs="Times New Roman"/>
          <w:sz w:val="24"/>
          <w:szCs w:val="24"/>
        </w:rPr>
        <w:t>Н</w:t>
      </w:r>
      <w:r w:rsidRPr="00E21A87">
        <w:rPr>
          <w:rFonts w:ascii="Times New Roman" w:eastAsia="Calibri" w:hAnsi="Times New Roman" w:cs="Times New Roman"/>
          <w:sz w:val="24"/>
          <w:szCs w:val="24"/>
        </w:rPr>
        <w:t xml:space="preserve">. Френкель. </w:t>
      </w:r>
    </w:p>
    <w:p w:rsidR="00BC725E" w:rsidRDefault="00BC725E" w:rsidP="00E21A87">
      <w:pPr>
        <w:spacing w:after="0" w:line="240" w:lineRule="auto"/>
        <w:ind w:left="393" w:right="198" w:hanging="407"/>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FD3C48" w:rsidRPr="00E21A87" w:rsidRDefault="00BC725E" w:rsidP="00E21A87">
      <w:pPr>
        <w:spacing w:after="0" w:line="240" w:lineRule="auto"/>
        <w:ind w:left="393" w:right="198" w:hanging="407"/>
        <w:jc w:val="both"/>
        <w:rPr>
          <w:rFonts w:ascii="Times New Roman" w:hAnsi="Times New Roman" w:cs="Times New Roman"/>
          <w:sz w:val="24"/>
          <w:szCs w:val="24"/>
        </w:rPr>
      </w:pPr>
      <w:r>
        <w:rPr>
          <w:rFonts w:ascii="Times New Roman" w:eastAsia="Calibri" w:hAnsi="Times New Roman" w:cs="Times New Roman"/>
          <w:b/>
          <w:sz w:val="24"/>
          <w:szCs w:val="24"/>
        </w:rPr>
        <w:t xml:space="preserve">                                  </w:t>
      </w:r>
      <w:r w:rsidR="00BF3BD4">
        <w:rPr>
          <w:rFonts w:ascii="Times New Roman" w:eastAsia="Calibri" w:hAnsi="Times New Roman" w:cs="Times New Roman"/>
          <w:b/>
          <w:sz w:val="24"/>
          <w:szCs w:val="24"/>
        </w:rPr>
        <w:t xml:space="preserve">           </w:t>
      </w:r>
      <w:r w:rsidR="00FD3C48" w:rsidRPr="00E21A87">
        <w:rPr>
          <w:rFonts w:ascii="Times New Roman" w:eastAsia="Calibri" w:hAnsi="Times New Roman" w:cs="Times New Roman"/>
          <w:b/>
          <w:sz w:val="24"/>
          <w:szCs w:val="24"/>
        </w:rPr>
        <w:t>Песенное творчество</w:t>
      </w:r>
    </w:p>
    <w:p w:rsidR="00FD3C48" w:rsidRPr="00BF3BD4" w:rsidRDefault="00FD3C48" w:rsidP="00BF3BD4">
      <w:pPr>
        <w:spacing w:after="0" w:line="240" w:lineRule="auto"/>
        <w:ind w:right="31"/>
        <w:jc w:val="both"/>
        <w:rPr>
          <w:rFonts w:ascii="Times New Roman" w:eastAsia="Calibri" w:hAnsi="Times New Roman" w:cs="Times New Roman"/>
          <w:sz w:val="24"/>
          <w:szCs w:val="24"/>
        </w:rPr>
      </w:pPr>
      <w:r w:rsidRPr="00BC725E">
        <w:rPr>
          <w:rFonts w:ascii="Times New Roman" w:eastAsia="Calibri" w:hAnsi="Times New Roman" w:cs="Times New Roman"/>
          <w:b/>
          <w:sz w:val="24"/>
          <w:szCs w:val="24"/>
        </w:rPr>
        <w:t>Произведения.</w:t>
      </w:r>
      <w:r w:rsidRPr="00E21A87">
        <w:rPr>
          <w:rFonts w:ascii="Times New Roman" w:eastAsia="Calibri" w:hAnsi="Times New Roman" w:cs="Times New Roman"/>
          <w:b/>
          <w:color w:val="5C71B0"/>
          <w:sz w:val="24"/>
          <w:szCs w:val="24"/>
        </w:rPr>
        <w:t xml:space="preserve"> </w:t>
      </w:r>
      <w:r w:rsidRPr="00E21A87">
        <w:rPr>
          <w:rFonts w:ascii="Times New Roman" w:eastAsia="Calibri" w:hAnsi="Times New Roman" w:cs="Times New Roman"/>
          <w:sz w:val="24"/>
          <w:szCs w:val="24"/>
        </w:rPr>
        <w:t>«Бай-бай, бай-бай», «Лю-лю, бай», рус</w:t>
      </w:r>
      <w:proofErr w:type="gramStart"/>
      <w:r w:rsidRPr="00E21A87">
        <w:rPr>
          <w:rFonts w:ascii="Times New Roman" w:eastAsia="Calibri" w:hAnsi="Times New Roman" w:cs="Times New Roman"/>
          <w:sz w:val="24"/>
          <w:szCs w:val="24"/>
        </w:rPr>
        <w:t>.</w:t>
      </w:r>
      <w:proofErr w:type="gramEnd"/>
      <w:r w:rsidRPr="00E21A87">
        <w:rPr>
          <w:rFonts w:ascii="Times New Roman" w:eastAsia="Calibri" w:hAnsi="Times New Roman" w:cs="Times New Roman"/>
          <w:sz w:val="24"/>
          <w:szCs w:val="24"/>
        </w:rPr>
        <w:t xml:space="preserve"> </w:t>
      </w:r>
      <w:proofErr w:type="gramStart"/>
      <w:r w:rsidRPr="00E21A87">
        <w:rPr>
          <w:rFonts w:ascii="Times New Roman" w:eastAsia="Calibri" w:hAnsi="Times New Roman" w:cs="Times New Roman"/>
          <w:sz w:val="24"/>
          <w:szCs w:val="24"/>
        </w:rPr>
        <w:t>н</w:t>
      </w:r>
      <w:proofErr w:type="gramEnd"/>
      <w:r w:rsidRPr="00E21A87">
        <w:rPr>
          <w:rFonts w:ascii="Times New Roman" w:eastAsia="Calibri" w:hAnsi="Times New Roman" w:cs="Times New Roman"/>
          <w:sz w:val="24"/>
          <w:szCs w:val="24"/>
        </w:rPr>
        <w:t>ар. колыбельные; «Человек идет», муз. М. Лазарева, сл. Л. Дымовой.</w:t>
      </w:r>
    </w:p>
    <w:p w:rsidR="00BC725E" w:rsidRDefault="00BC725E" w:rsidP="001731E0">
      <w:pPr>
        <w:pStyle w:val="3"/>
        <w:spacing w:after="0" w:line="240" w:lineRule="auto"/>
        <w:ind w:left="567" w:firstLine="142"/>
        <w:rPr>
          <w:rFonts w:ascii="Times New Roman" w:hAnsi="Times New Roman" w:cs="Times New Roman"/>
          <w:b/>
          <w:sz w:val="24"/>
          <w:szCs w:val="24"/>
        </w:rPr>
      </w:pPr>
    </w:p>
    <w:p w:rsidR="00FD3C48" w:rsidRPr="00BC725E" w:rsidRDefault="00BF3BD4" w:rsidP="00BC725E">
      <w:pPr>
        <w:pStyle w:val="3"/>
        <w:spacing w:after="0" w:line="240" w:lineRule="auto"/>
        <w:ind w:left="567" w:right="708" w:firstLine="142"/>
        <w:rPr>
          <w:rFonts w:ascii="Times New Roman" w:hAnsi="Times New Roman" w:cs="Times New Roman"/>
          <w:b/>
          <w:sz w:val="24"/>
          <w:szCs w:val="24"/>
        </w:rPr>
      </w:pPr>
      <w:r>
        <w:rPr>
          <w:rFonts w:ascii="Times New Roman" w:hAnsi="Times New Roman" w:cs="Times New Roman"/>
          <w:b/>
          <w:sz w:val="24"/>
          <w:szCs w:val="24"/>
        </w:rPr>
        <w:t xml:space="preserve">                          </w:t>
      </w:r>
      <w:r w:rsidR="00FD3C48" w:rsidRPr="00BC725E">
        <w:rPr>
          <w:rFonts w:ascii="Times New Roman" w:hAnsi="Times New Roman" w:cs="Times New Roman"/>
          <w:b/>
          <w:sz w:val="24"/>
          <w:szCs w:val="24"/>
        </w:rPr>
        <w:t>Музыкально-ритмические движения</w:t>
      </w:r>
    </w:p>
    <w:p w:rsidR="00FD3C48" w:rsidRPr="00BC725E" w:rsidRDefault="00BC725E" w:rsidP="00BF3BD4">
      <w:pPr>
        <w:spacing w:after="0" w:line="240" w:lineRule="auto"/>
        <w:ind w:right="31"/>
        <w:jc w:val="both"/>
        <w:rPr>
          <w:rFonts w:ascii="Times New Roman" w:eastAsia="Calibri" w:hAnsi="Times New Roman" w:cs="Times New Roman"/>
          <w:sz w:val="24"/>
          <w:szCs w:val="24"/>
        </w:rPr>
      </w:pPr>
      <w:r w:rsidRPr="00BC725E">
        <w:rPr>
          <w:rFonts w:ascii="Times New Roman" w:eastAsia="Calibri" w:hAnsi="Times New Roman" w:cs="Times New Roman"/>
          <w:b/>
          <w:sz w:val="24"/>
          <w:szCs w:val="24"/>
        </w:rPr>
        <w:t>И</w:t>
      </w:r>
      <w:r w:rsidR="00FD3C48" w:rsidRPr="00BC725E">
        <w:rPr>
          <w:rFonts w:ascii="Times New Roman" w:eastAsia="Calibri" w:hAnsi="Times New Roman" w:cs="Times New Roman"/>
          <w:b/>
          <w:sz w:val="24"/>
          <w:szCs w:val="24"/>
        </w:rPr>
        <w:t xml:space="preserve">гровые упражнения. </w:t>
      </w:r>
      <w:r w:rsidR="00FD3C48" w:rsidRPr="00E21A87">
        <w:rPr>
          <w:rFonts w:ascii="Times New Roman" w:eastAsia="Calibri" w:hAnsi="Times New Roman" w:cs="Times New Roman"/>
          <w:sz w:val="24"/>
          <w:szCs w:val="24"/>
        </w:rPr>
        <w:t>«Ладушки», муз</w:t>
      </w:r>
      <w:proofErr w:type="gramStart"/>
      <w:r w:rsidR="00FD3C48" w:rsidRPr="00E21A87">
        <w:rPr>
          <w:rFonts w:ascii="Times New Roman" w:eastAsia="Calibri" w:hAnsi="Times New Roman" w:cs="Times New Roman"/>
          <w:sz w:val="24"/>
          <w:szCs w:val="24"/>
        </w:rPr>
        <w:t>.</w:t>
      </w:r>
      <w:r>
        <w:rPr>
          <w:rFonts w:ascii="Times New Roman" w:eastAsia="Calibri" w:hAnsi="Times New Roman" w:cs="Times New Roman"/>
          <w:sz w:val="24"/>
          <w:szCs w:val="24"/>
        </w:rPr>
        <w:t>Н</w:t>
      </w:r>
      <w:proofErr w:type="gramEnd"/>
      <w:r w:rsidR="00FD3C48" w:rsidRPr="00E21A87">
        <w:rPr>
          <w:rFonts w:ascii="Times New Roman" w:eastAsia="Calibri" w:hAnsi="Times New Roman" w:cs="Times New Roman"/>
          <w:sz w:val="24"/>
          <w:szCs w:val="24"/>
        </w:rPr>
        <w:t>. Римского-Корсакова; «Марш», муз. Э. Парлова; «Кто хочет побегать?», лит</w:t>
      </w:r>
      <w:proofErr w:type="gramStart"/>
      <w:r w:rsidR="00FD3C48" w:rsidRPr="00E21A87">
        <w:rPr>
          <w:rFonts w:ascii="Times New Roman" w:eastAsia="Calibri" w:hAnsi="Times New Roman" w:cs="Times New Roman"/>
          <w:sz w:val="24"/>
          <w:szCs w:val="24"/>
        </w:rPr>
        <w:t>.</w:t>
      </w:r>
      <w:proofErr w:type="gramEnd"/>
      <w:r w:rsidR="00FD3C48" w:rsidRPr="00E21A87">
        <w:rPr>
          <w:rFonts w:ascii="Times New Roman" w:eastAsia="Calibri" w:hAnsi="Times New Roman" w:cs="Times New Roman"/>
          <w:sz w:val="24"/>
          <w:szCs w:val="24"/>
        </w:rPr>
        <w:t xml:space="preserve"> </w:t>
      </w:r>
      <w:proofErr w:type="gramStart"/>
      <w:r w:rsidR="00FD3C48" w:rsidRPr="00E21A87">
        <w:rPr>
          <w:rFonts w:ascii="Times New Roman" w:eastAsia="Calibri" w:hAnsi="Times New Roman" w:cs="Times New Roman"/>
          <w:sz w:val="24"/>
          <w:szCs w:val="24"/>
        </w:rPr>
        <w:t>н</w:t>
      </w:r>
      <w:proofErr w:type="gramEnd"/>
      <w:r w:rsidR="00FD3C48" w:rsidRPr="00E21A87">
        <w:rPr>
          <w:rFonts w:ascii="Times New Roman" w:eastAsia="Calibri" w:hAnsi="Times New Roman" w:cs="Times New Roman"/>
          <w:sz w:val="24"/>
          <w:szCs w:val="24"/>
        </w:rPr>
        <w:t xml:space="preserve">ар. мелодия, обраб. Л. </w:t>
      </w:r>
      <w:r w:rsidR="001731E0">
        <w:rPr>
          <w:rFonts w:ascii="Times New Roman" w:eastAsia="Calibri" w:hAnsi="Times New Roman" w:cs="Times New Roman"/>
          <w:sz w:val="24"/>
          <w:szCs w:val="24"/>
        </w:rPr>
        <w:t>В</w:t>
      </w:r>
      <w:r w:rsidR="00FD3C48" w:rsidRPr="00E21A87">
        <w:rPr>
          <w:rFonts w:ascii="Times New Roman" w:eastAsia="Calibri" w:hAnsi="Times New Roman" w:cs="Times New Roman"/>
          <w:sz w:val="24"/>
          <w:szCs w:val="24"/>
        </w:rPr>
        <w:t>ишкаревой; ходьба и бег под музыку «Марш и бег»</w:t>
      </w:r>
      <w:r>
        <w:rPr>
          <w:rFonts w:ascii="Times New Roman" w:eastAsia="Calibri" w:hAnsi="Times New Roman" w:cs="Times New Roman"/>
          <w:sz w:val="24"/>
          <w:szCs w:val="24"/>
        </w:rPr>
        <w:t xml:space="preserve">  </w:t>
      </w:r>
      <w:r w:rsidR="001731E0">
        <w:rPr>
          <w:rFonts w:ascii="Times New Roman" w:eastAsia="Calibri" w:hAnsi="Times New Roman" w:cs="Times New Roman"/>
          <w:sz w:val="24"/>
          <w:szCs w:val="24"/>
        </w:rPr>
        <w:t>А.</w:t>
      </w:r>
      <w:r>
        <w:rPr>
          <w:rFonts w:ascii="Times New Roman" w:eastAsia="Calibri" w:hAnsi="Times New Roman" w:cs="Times New Roman"/>
          <w:sz w:val="24"/>
          <w:szCs w:val="24"/>
        </w:rPr>
        <w:t xml:space="preserve"> </w:t>
      </w:r>
      <w:r w:rsidR="001731E0">
        <w:rPr>
          <w:rFonts w:ascii="Times New Roman" w:eastAsia="Calibri" w:hAnsi="Times New Roman" w:cs="Times New Roman"/>
          <w:sz w:val="24"/>
          <w:szCs w:val="24"/>
        </w:rPr>
        <w:t>А</w:t>
      </w:r>
      <w:r w:rsidR="00FD3C48" w:rsidRPr="00E21A87">
        <w:rPr>
          <w:rFonts w:ascii="Times New Roman" w:eastAsia="Calibri" w:hAnsi="Times New Roman" w:cs="Times New Roman"/>
          <w:sz w:val="24"/>
          <w:szCs w:val="24"/>
        </w:rPr>
        <w:t>лександрова.</w:t>
      </w:r>
    </w:p>
    <w:p w:rsidR="00FD3C48" w:rsidRPr="00E21A87" w:rsidRDefault="00BC725E" w:rsidP="00E21A87">
      <w:pPr>
        <w:spacing w:after="0" w:line="240" w:lineRule="auto"/>
        <w:ind w:left="-5" w:right="31" w:hanging="9"/>
        <w:jc w:val="both"/>
        <w:rPr>
          <w:rFonts w:ascii="Times New Roman" w:hAnsi="Times New Roman" w:cs="Times New Roman"/>
          <w:sz w:val="24"/>
          <w:szCs w:val="24"/>
        </w:rPr>
      </w:pPr>
      <w:r w:rsidRPr="00BC725E">
        <w:rPr>
          <w:rFonts w:ascii="Times New Roman" w:eastAsia="Calibri" w:hAnsi="Times New Roman" w:cs="Times New Roman"/>
          <w:b/>
          <w:sz w:val="24"/>
          <w:szCs w:val="24"/>
        </w:rPr>
        <w:t>Э</w:t>
      </w:r>
      <w:r w:rsidR="00FD3C48" w:rsidRPr="00BC725E">
        <w:rPr>
          <w:rFonts w:ascii="Times New Roman" w:eastAsia="Calibri" w:hAnsi="Times New Roman" w:cs="Times New Roman"/>
          <w:b/>
          <w:sz w:val="24"/>
          <w:szCs w:val="24"/>
        </w:rPr>
        <w:t>тюды-драматизации</w:t>
      </w:r>
      <w:r w:rsidR="00FD3C48" w:rsidRPr="00E21A87">
        <w:rPr>
          <w:rFonts w:ascii="Times New Roman" w:eastAsia="Calibri" w:hAnsi="Times New Roman" w:cs="Times New Roman"/>
          <w:b/>
          <w:color w:val="5C71B0"/>
          <w:sz w:val="24"/>
          <w:szCs w:val="24"/>
        </w:rPr>
        <w:t xml:space="preserve">. </w:t>
      </w:r>
      <w:r w:rsidR="00FD3C48" w:rsidRPr="00E21A87">
        <w:rPr>
          <w:rFonts w:ascii="Times New Roman" w:eastAsia="Calibri" w:hAnsi="Times New Roman" w:cs="Times New Roman"/>
          <w:sz w:val="24"/>
          <w:szCs w:val="24"/>
        </w:rPr>
        <w:t xml:space="preserve">«Смело идти и прятаться», муз. </w:t>
      </w:r>
      <w:r>
        <w:rPr>
          <w:rFonts w:ascii="Times New Roman" w:eastAsia="Calibri" w:hAnsi="Times New Roman" w:cs="Times New Roman"/>
          <w:sz w:val="24"/>
          <w:szCs w:val="24"/>
        </w:rPr>
        <w:t>И</w:t>
      </w:r>
      <w:r w:rsidR="00FD3C48" w:rsidRPr="00E21A87">
        <w:rPr>
          <w:rFonts w:ascii="Times New Roman" w:eastAsia="Calibri" w:hAnsi="Times New Roman" w:cs="Times New Roman"/>
          <w:sz w:val="24"/>
          <w:szCs w:val="24"/>
        </w:rPr>
        <w:t>. Беркович («Марш»).</w:t>
      </w:r>
    </w:p>
    <w:p w:rsidR="00FD3C48" w:rsidRPr="00BC725E" w:rsidRDefault="00BC725E" w:rsidP="00BC725E">
      <w:pPr>
        <w:spacing w:after="0" w:line="240" w:lineRule="auto"/>
        <w:ind w:right="31" w:hanging="14"/>
        <w:jc w:val="both"/>
        <w:rPr>
          <w:rFonts w:ascii="Times New Roman" w:eastAsia="Calibri" w:hAnsi="Times New Roman" w:cs="Times New Roman"/>
          <w:sz w:val="24"/>
          <w:szCs w:val="24"/>
        </w:rPr>
      </w:pPr>
      <w:r w:rsidRPr="00BC725E">
        <w:rPr>
          <w:rFonts w:ascii="Times New Roman" w:eastAsia="Calibri" w:hAnsi="Times New Roman" w:cs="Times New Roman"/>
          <w:b/>
          <w:sz w:val="24"/>
          <w:szCs w:val="24"/>
        </w:rPr>
        <w:t>И</w:t>
      </w:r>
      <w:r w:rsidR="00FD3C48" w:rsidRPr="00BC725E">
        <w:rPr>
          <w:rFonts w:ascii="Times New Roman" w:eastAsia="Calibri" w:hAnsi="Times New Roman" w:cs="Times New Roman"/>
          <w:b/>
          <w:sz w:val="24"/>
          <w:szCs w:val="24"/>
        </w:rPr>
        <w:t xml:space="preserve">гры. </w:t>
      </w:r>
      <w:r w:rsidR="00FD3C48" w:rsidRPr="00E21A87">
        <w:rPr>
          <w:rFonts w:ascii="Times New Roman" w:eastAsia="Calibri" w:hAnsi="Times New Roman" w:cs="Times New Roman"/>
          <w:sz w:val="24"/>
          <w:szCs w:val="24"/>
        </w:rPr>
        <w:t xml:space="preserve">«Солнышко и дождик», муз. М. Раухвергера, сл. </w:t>
      </w:r>
      <w:r>
        <w:rPr>
          <w:rFonts w:ascii="Times New Roman" w:eastAsia="Calibri" w:hAnsi="Times New Roman" w:cs="Times New Roman"/>
          <w:sz w:val="24"/>
          <w:szCs w:val="24"/>
        </w:rPr>
        <w:t>А</w:t>
      </w:r>
      <w:r w:rsidR="00FD3C48" w:rsidRPr="00E21A87">
        <w:rPr>
          <w:rFonts w:ascii="Times New Roman" w:eastAsia="Calibri" w:hAnsi="Times New Roman" w:cs="Times New Roman"/>
          <w:sz w:val="24"/>
          <w:szCs w:val="24"/>
        </w:rPr>
        <w:t xml:space="preserve">. Барто; «Жмурки с Мишкой», муз. Ф. Флотова; «Где погремушки?», муз. </w:t>
      </w:r>
      <w:r w:rsidR="001731E0">
        <w:rPr>
          <w:rFonts w:ascii="Times New Roman" w:eastAsia="Calibri" w:hAnsi="Times New Roman" w:cs="Times New Roman"/>
          <w:sz w:val="24"/>
          <w:szCs w:val="24"/>
        </w:rPr>
        <w:t>А</w:t>
      </w:r>
      <w:r w:rsidR="001731E0" w:rsidRPr="00E21A87">
        <w:rPr>
          <w:rFonts w:ascii="Times New Roman" w:eastAsia="Calibri" w:hAnsi="Times New Roman" w:cs="Times New Roman"/>
          <w:sz w:val="24"/>
          <w:szCs w:val="24"/>
        </w:rPr>
        <w:t xml:space="preserve">. </w:t>
      </w:r>
      <w:r w:rsidR="001731E0">
        <w:rPr>
          <w:rFonts w:ascii="Times New Roman" w:eastAsia="Calibri" w:hAnsi="Times New Roman" w:cs="Times New Roman"/>
          <w:sz w:val="24"/>
          <w:szCs w:val="24"/>
        </w:rPr>
        <w:t>А</w:t>
      </w:r>
      <w:r w:rsidR="001731E0" w:rsidRPr="00E21A87">
        <w:rPr>
          <w:rFonts w:ascii="Times New Roman" w:eastAsia="Calibri" w:hAnsi="Times New Roman" w:cs="Times New Roman"/>
          <w:sz w:val="24"/>
          <w:szCs w:val="24"/>
        </w:rPr>
        <w:t>лександрова</w:t>
      </w:r>
      <w:r w:rsidR="001731E0">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FD3C48" w:rsidRPr="00E21A87">
        <w:rPr>
          <w:rFonts w:ascii="Times New Roman" w:eastAsia="Calibri" w:hAnsi="Times New Roman" w:cs="Times New Roman"/>
          <w:sz w:val="24"/>
          <w:szCs w:val="24"/>
        </w:rPr>
        <w:t>«Прятки», рус</w:t>
      </w:r>
      <w:proofErr w:type="gramStart"/>
      <w:r w:rsidR="00FD3C48" w:rsidRPr="00E21A87">
        <w:rPr>
          <w:rFonts w:ascii="Times New Roman" w:eastAsia="Calibri" w:hAnsi="Times New Roman" w:cs="Times New Roman"/>
          <w:sz w:val="24"/>
          <w:szCs w:val="24"/>
        </w:rPr>
        <w:t>.</w:t>
      </w:r>
      <w:proofErr w:type="gramEnd"/>
      <w:r w:rsidR="00FD3C48" w:rsidRPr="00E21A87">
        <w:rPr>
          <w:rFonts w:ascii="Times New Roman" w:eastAsia="Calibri" w:hAnsi="Times New Roman" w:cs="Times New Roman"/>
          <w:sz w:val="24"/>
          <w:szCs w:val="24"/>
        </w:rPr>
        <w:t xml:space="preserve"> </w:t>
      </w:r>
      <w:proofErr w:type="gramStart"/>
      <w:r w:rsidR="00FD3C48" w:rsidRPr="00E21A87">
        <w:rPr>
          <w:rFonts w:ascii="Times New Roman" w:eastAsia="Calibri" w:hAnsi="Times New Roman" w:cs="Times New Roman"/>
          <w:sz w:val="24"/>
          <w:szCs w:val="24"/>
        </w:rPr>
        <w:t>н</w:t>
      </w:r>
      <w:proofErr w:type="gramEnd"/>
      <w:r w:rsidR="00FD3C48" w:rsidRPr="00E21A87">
        <w:rPr>
          <w:rFonts w:ascii="Times New Roman" w:eastAsia="Calibri" w:hAnsi="Times New Roman" w:cs="Times New Roman"/>
          <w:sz w:val="24"/>
          <w:szCs w:val="24"/>
        </w:rPr>
        <w:t>ар. мелодия.</w:t>
      </w:r>
    </w:p>
    <w:p w:rsidR="00FD3C48" w:rsidRPr="00E21A87" w:rsidRDefault="00FD3C48" w:rsidP="001731E0">
      <w:pPr>
        <w:spacing w:after="0" w:line="240" w:lineRule="auto"/>
        <w:ind w:left="-5" w:right="31" w:hanging="9"/>
        <w:jc w:val="both"/>
        <w:rPr>
          <w:rFonts w:ascii="Times New Roman" w:hAnsi="Times New Roman" w:cs="Times New Roman"/>
          <w:sz w:val="24"/>
          <w:szCs w:val="24"/>
        </w:rPr>
      </w:pPr>
      <w:r w:rsidRPr="00BC725E">
        <w:rPr>
          <w:rFonts w:ascii="Times New Roman" w:eastAsia="Calibri" w:hAnsi="Times New Roman" w:cs="Times New Roman"/>
          <w:b/>
          <w:sz w:val="24"/>
          <w:szCs w:val="24"/>
        </w:rPr>
        <w:t xml:space="preserve">Хороводы и пляски. </w:t>
      </w:r>
      <w:r w:rsidRPr="00E21A87">
        <w:rPr>
          <w:rFonts w:ascii="Times New Roman" w:eastAsia="Calibri" w:hAnsi="Times New Roman" w:cs="Times New Roman"/>
          <w:sz w:val="24"/>
          <w:szCs w:val="24"/>
        </w:rPr>
        <w:t>«Пляска с погремушками», муз</w:t>
      </w:r>
      <w:proofErr w:type="gramStart"/>
      <w:r w:rsidRPr="00E21A87">
        <w:rPr>
          <w:rFonts w:ascii="Times New Roman" w:eastAsia="Calibri" w:hAnsi="Times New Roman" w:cs="Times New Roman"/>
          <w:sz w:val="24"/>
          <w:szCs w:val="24"/>
        </w:rPr>
        <w:t>.</w:t>
      </w:r>
      <w:proofErr w:type="gramEnd"/>
      <w:r w:rsidRPr="00E21A87">
        <w:rPr>
          <w:rFonts w:ascii="Times New Roman" w:eastAsia="Calibri" w:hAnsi="Times New Roman" w:cs="Times New Roman"/>
          <w:sz w:val="24"/>
          <w:szCs w:val="24"/>
        </w:rPr>
        <w:t xml:space="preserve"> </w:t>
      </w:r>
      <w:proofErr w:type="gramStart"/>
      <w:r w:rsidRPr="00E21A87">
        <w:rPr>
          <w:rFonts w:ascii="Times New Roman" w:eastAsia="Calibri" w:hAnsi="Times New Roman" w:cs="Times New Roman"/>
          <w:sz w:val="24"/>
          <w:szCs w:val="24"/>
        </w:rPr>
        <w:t>и</w:t>
      </w:r>
      <w:proofErr w:type="gramEnd"/>
      <w:r w:rsidRPr="00E21A87">
        <w:rPr>
          <w:rFonts w:ascii="Times New Roman" w:eastAsia="Calibri" w:hAnsi="Times New Roman" w:cs="Times New Roman"/>
          <w:sz w:val="24"/>
          <w:szCs w:val="24"/>
        </w:rPr>
        <w:t xml:space="preserve"> сл.</w:t>
      </w:r>
      <w:r w:rsidR="00BC725E">
        <w:rPr>
          <w:rFonts w:ascii="Times New Roman" w:eastAsia="Calibri" w:hAnsi="Times New Roman" w:cs="Times New Roman"/>
          <w:sz w:val="24"/>
          <w:szCs w:val="24"/>
        </w:rPr>
        <w:t xml:space="preserve"> </w:t>
      </w:r>
      <w:r w:rsidR="001731E0">
        <w:rPr>
          <w:rFonts w:ascii="Times New Roman" w:eastAsia="Calibri" w:hAnsi="Times New Roman" w:cs="Times New Roman"/>
          <w:sz w:val="24"/>
          <w:szCs w:val="24"/>
        </w:rPr>
        <w:t>В</w:t>
      </w:r>
      <w:r w:rsidRPr="00E21A87">
        <w:rPr>
          <w:rFonts w:ascii="Times New Roman" w:eastAsia="Calibri" w:hAnsi="Times New Roman" w:cs="Times New Roman"/>
          <w:sz w:val="24"/>
          <w:szCs w:val="24"/>
        </w:rPr>
        <w:t xml:space="preserve">. </w:t>
      </w:r>
      <w:r w:rsidR="001731E0">
        <w:rPr>
          <w:rFonts w:ascii="Times New Roman" w:eastAsia="Calibri" w:hAnsi="Times New Roman" w:cs="Times New Roman"/>
          <w:sz w:val="24"/>
          <w:szCs w:val="24"/>
        </w:rPr>
        <w:t>А</w:t>
      </w:r>
      <w:r w:rsidRPr="00E21A87">
        <w:rPr>
          <w:rFonts w:ascii="Times New Roman" w:eastAsia="Calibri" w:hAnsi="Times New Roman" w:cs="Times New Roman"/>
          <w:sz w:val="24"/>
          <w:szCs w:val="24"/>
        </w:rPr>
        <w:t>нтоновой; «Пальчики</w:t>
      </w:r>
      <w:r w:rsidR="001731E0">
        <w:rPr>
          <w:rFonts w:ascii="Times New Roman" w:eastAsia="Calibri" w:hAnsi="Times New Roman" w:cs="Times New Roman"/>
          <w:sz w:val="24"/>
          <w:szCs w:val="24"/>
        </w:rPr>
        <w:t xml:space="preserve"> </w:t>
      </w:r>
      <w:r w:rsidRPr="00E21A87">
        <w:rPr>
          <w:rFonts w:ascii="Times New Roman" w:eastAsia="Calibri" w:hAnsi="Times New Roman" w:cs="Times New Roman"/>
          <w:sz w:val="24"/>
          <w:szCs w:val="24"/>
        </w:rPr>
        <w:t>и ручки», рус. нар. мелодия, обраб.</w:t>
      </w:r>
      <w:r w:rsidR="00BF3BD4">
        <w:rPr>
          <w:rFonts w:ascii="Times New Roman" w:eastAsia="Calibri" w:hAnsi="Times New Roman" w:cs="Times New Roman"/>
          <w:sz w:val="24"/>
          <w:szCs w:val="24"/>
        </w:rPr>
        <w:t xml:space="preserve"> </w:t>
      </w:r>
      <w:r w:rsidRPr="00E21A87">
        <w:rPr>
          <w:rFonts w:ascii="Times New Roman" w:eastAsia="Calibri" w:hAnsi="Times New Roman" w:cs="Times New Roman"/>
          <w:sz w:val="24"/>
          <w:szCs w:val="24"/>
        </w:rPr>
        <w:t>М. Раухвергера; пляска с воспитателем под рус</w:t>
      </w:r>
      <w:proofErr w:type="gramStart"/>
      <w:r w:rsidRPr="00E21A87">
        <w:rPr>
          <w:rFonts w:ascii="Times New Roman" w:eastAsia="Calibri" w:hAnsi="Times New Roman" w:cs="Times New Roman"/>
          <w:sz w:val="24"/>
          <w:szCs w:val="24"/>
        </w:rPr>
        <w:t>.</w:t>
      </w:r>
      <w:proofErr w:type="gramEnd"/>
      <w:r w:rsidRPr="00E21A87">
        <w:rPr>
          <w:rFonts w:ascii="Times New Roman" w:eastAsia="Calibri" w:hAnsi="Times New Roman" w:cs="Times New Roman"/>
          <w:sz w:val="24"/>
          <w:szCs w:val="24"/>
        </w:rPr>
        <w:t xml:space="preserve"> </w:t>
      </w:r>
      <w:proofErr w:type="gramStart"/>
      <w:r w:rsidRPr="00E21A87">
        <w:rPr>
          <w:rFonts w:ascii="Times New Roman" w:eastAsia="Calibri" w:hAnsi="Times New Roman" w:cs="Times New Roman"/>
          <w:sz w:val="24"/>
          <w:szCs w:val="24"/>
        </w:rPr>
        <w:t>н</w:t>
      </w:r>
      <w:proofErr w:type="gramEnd"/>
      <w:r w:rsidRPr="00E21A87">
        <w:rPr>
          <w:rFonts w:ascii="Times New Roman" w:eastAsia="Calibri" w:hAnsi="Times New Roman" w:cs="Times New Roman"/>
          <w:sz w:val="24"/>
          <w:szCs w:val="24"/>
        </w:rPr>
        <w:t>ар. мелодию «Пойду ль, выйду ль я», обраб. Т. Попатенко; танец с листочками под рус</w:t>
      </w:r>
      <w:proofErr w:type="gramStart"/>
      <w:r w:rsidRPr="00E21A87">
        <w:rPr>
          <w:rFonts w:ascii="Times New Roman" w:eastAsia="Calibri" w:hAnsi="Times New Roman" w:cs="Times New Roman"/>
          <w:sz w:val="24"/>
          <w:szCs w:val="24"/>
        </w:rPr>
        <w:t>.</w:t>
      </w:r>
      <w:proofErr w:type="gramEnd"/>
      <w:r w:rsidRPr="00E21A87">
        <w:rPr>
          <w:rFonts w:ascii="Times New Roman" w:eastAsia="Calibri" w:hAnsi="Times New Roman" w:cs="Times New Roman"/>
          <w:sz w:val="24"/>
          <w:szCs w:val="24"/>
        </w:rPr>
        <w:t xml:space="preserve"> </w:t>
      </w:r>
      <w:proofErr w:type="gramStart"/>
      <w:r w:rsidRPr="00E21A87">
        <w:rPr>
          <w:rFonts w:ascii="Times New Roman" w:eastAsia="Calibri" w:hAnsi="Times New Roman" w:cs="Times New Roman"/>
          <w:sz w:val="24"/>
          <w:szCs w:val="24"/>
        </w:rPr>
        <w:t>н</w:t>
      </w:r>
      <w:proofErr w:type="gramEnd"/>
      <w:r w:rsidRPr="00E21A87">
        <w:rPr>
          <w:rFonts w:ascii="Times New Roman" w:eastAsia="Calibri" w:hAnsi="Times New Roman" w:cs="Times New Roman"/>
          <w:sz w:val="24"/>
          <w:szCs w:val="24"/>
        </w:rPr>
        <w:t>ар. плясовую мелодию.</w:t>
      </w:r>
    </w:p>
    <w:p w:rsidR="00FD3C48" w:rsidRPr="00E21A87" w:rsidRDefault="00FD3C48" w:rsidP="00E21A87">
      <w:pPr>
        <w:spacing w:after="0" w:line="240" w:lineRule="auto"/>
        <w:ind w:left="-5" w:right="31" w:hanging="9"/>
        <w:jc w:val="both"/>
        <w:rPr>
          <w:rFonts w:ascii="Times New Roman" w:hAnsi="Times New Roman" w:cs="Times New Roman"/>
          <w:sz w:val="24"/>
          <w:szCs w:val="24"/>
        </w:rPr>
      </w:pPr>
      <w:r w:rsidRPr="00BC725E">
        <w:rPr>
          <w:rFonts w:ascii="Times New Roman" w:eastAsia="Calibri" w:hAnsi="Times New Roman" w:cs="Times New Roman"/>
          <w:b/>
          <w:sz w:val="24"/>
          <w:szCs w:val="24"/>
        </w:rPr>
        <w:t>Характерные танцы</w:t>
      </w:r>
      <w:r w:rsidRPr="00E21A87">
        <w:rPr>
          <w:rFonts w:ascii="Times New Roman" w:eastAsia="Calibri" w:hAnsi="Times New Roman" w:cs="Times New Roman"/>
          <w:b/>
          <w:color w:val="5C71B0"/>
          <w:sz w:val="24"/>
          <w:szCs w:val="24"/>
        </w:rPr>
        <w:t xml:space="preserve">. </w:t>
      </w:r>
      <w:r w:rsidRPr="00E21A87">
        <w:rPr>
          <w:rFonts w:ascii="Times New Roman" w:eastAsia="Calibri" w:hAnsi="Times New Roman" w:cs="Times New Roman"/>
          <w:sz w:val="24"/>
          <w:szCs w:val="24"/>
        </w:rPr>
        <w:t>«Танец снежинок», муз. Бекмана; «Фонарики», муз. Р. Рустамова.</w:t>
      </w:r>
    </w:p>
    <w:p w:rsidR="00BC725E" w:rsidRDefault="00BC725E" w:rsidP="001731E0">
      <w:pPr>
        <w:spacing w:after="0" w:line="240" w:lineRule="auto"/>
        <w:ind w:left="1243" w:right="2608" w:hanging="392"/>
        <w:jc w:val="both"/>
        <w:rPr>
          <w:rFonts w:ascii="Times New Roman" w:eastAsia="Calibri" w:hAnsi="Times New Roman" w:cs="Times New Roman"/>
          <w:b/>
          <w:color w:val="CF7027"/>
          <w:sz w:val="24"/>
          <w:szCs w:val="24"/>
        </w:rPr>
      </w:pPr>
    </w:p>
    <w:p w:rsidR="00FD3C48" w:rsidRPr="00E21A87" w:rsidRDefault="003E03F4" w:rsidP="00BC725E">
      <w:pPr>
        <w:spacing w:after="0" w:line="240" w:lineRule="auto"/>
        <w:ind w:left="1243" w:right="2608" w:hanging="392"/>
        <w:jc w:val="center"/>
        <w:rPr>
          <w:rFonts w:ascii="Times New Roman" w:hAnsi="Times New Roman" w:cs="Times New Roman"/>
          <w:sz w:val="24"/>
          <w:szCs w:val="24"/>
        </w:rPr>
      </w:pPr>
      <w:r>
        <w:rPr>
          <w:rFonts w:ascii="Times New Roman" w:eastAsia="Calibri" w:hAnsi="Times New Roman" w:cs="Times New Roman"/>
          <w:b/>
          <w:sz w:val="24"/>
          <w:szCs w:val="24"/>
        </w:rPr>
        <w:t xml:space="preserve">         </w:t>
      </w:r>
      <w:r w:rsidR="00FD3C48" w:rsidRPr="00BC725E">
        <w:rPr>
          <w:rFonts w:ascii="Times New Roman" w:eastAsia="Calibri" w:hAnsi="Times New Roman" w:cs="Times New Roman"/>
          <w:b/>
          <w:sz w:val="24"/>
          <w:szCs w:val="24"/>
        </w:rPr>
        <w:t>д</w:t>
      </w:r>
      <w:r w:rsidR="00BC725E" w:rsidRPr="00BC725E">
        <w:rPr>
          <w:rFonts w:ascii="Times New Roman" w:eastAsia="Calibri" w:hAnsi="Times New Roman" w:cs="Times New Roman"/>
          <w:b/>
          <w:sz w:val="24"/>
          <w:szCs w:val="24"/>
        </w:rPr>
        <w:t>е</w:t>
      </w:r>
      <w:r w:rsidR="00FD3C48" w:rsidRPr="00BC725E">
        <w:rPr>
          <w:rFonts w:ascii="Times New Roman" w:eastAsia="Calibri" w:hAnsi="Times New Roman" w:cs="Times New Roman"/>
          <w:b/>
          <w:sz w:val="24"/>
          <w:szCs w:val="24"/>
        </w:rPr>
        <w:t xml:space="preserve">кабрь / январь / </w:t>
      </w:r>
      <w:r w:rsidR="00BC725E" w:rsidRPr="00BC725E">
        <w:rPr>
          <w:rFonts w:ascii="Times New Roman" w:eastAsia="Calibri" w:hAnsi="Times New Roman" w:cs="Times New Roman"/>
          <w:b/>
          <w:sz w:val="24"/>
          <w:szCs w:val="24"/>
        </w:rPr>
        <w:t>фе</w:t>
      </w:r>
      <w:r w:rsidR="00FD3C48" w:rsidRPr="00BC725E">
        <w:rPr>
          <w:rFonts w:ascii="Times New Roman" w:eastAsia="Calibri" w:hAnsi="Times New Roman" w:cs="Times New Roman"/>
          <w:b/>
          <w:sz w:val="24"/>
          <w:szCs w:val="24"/>
        </w:rPr>
        <w:t xml:space="preserve">враль </w:t>
      </w:r>
      <w:r w:rsidR="00FD3C48" w:rsidRPr="00E21A87">
        <w:rPr>
          <w:rFonts w:ascii="Times New Roman" w:eastAsia="Calibri" w:hAnsi="Times New Roman" w:cs="Times New Roman"/>
          <w:b/>
          <w:sz w:val="24"/>
          <w:szCs w:val="24"/>
        </w:rPr>
        <w:t>Слушание</w:t>
      </w:r>
    </w:p>
    <w:p w:rsidR="00BC725E" w:rsidRDefault="00FD3C48" w:rsidP="001731E0">
      <w:pPr>
        <w:spacing w:after="0" w:line="240" w:lineRule="auto"/>
        <w:ind w:left="-5" w:right="31" w:hanging="9"/>
        <w:jc w:val="both"/>
        <w:rPr>
          <w:rFonts w:ascii="Times New Roman" w:eastAsia="Calibri" w:hAnsi="Times New Roman" w:cs="Times New Roman"/>
          <w:sz w:val="24"/>
          <w:szCs w:val="24"/>
        </w:rPr>
      </w:pPr>
      <w:r w:rsidRPr="00BC725E">
        <w:rPr>
          <w:rFonts w:ascii="Times New Roman" w:eastAsia="Calibri" w:hAnsi="Times New Roman" w:cs="Times New Roman"/>
          <w:b/>
          <w:sz w:val="24"/>
          <w:szCs w:val="24"/>
        </w:rPr>
        <w:t>Произведения.</w:t>
      </w:r>
      <w:r w:rsidRPr="00E21A87">
        <w:rPr>
          <w:rFonts w:ascii="Times New Roman" w:eastAsia="Calibri" w:hAnsi="Times New Roman" w:cs="Times New Roman"/>
          <w:b/>
          <w:color w:val="5C71B0"/>
          <w:sz w:val="24"/>
          <w:szCs w:val="24"/>
        </w:rPr>
        <w:t xml:space="preserve"> </w:t>
      </w:r>
      <w:r w:rsidRPr="00E21A87">
        <w:rPr>
          <w:rFonts w:ascii="Times New Roman" w:eastAsia="Calibri" w:hAnsi="Times New Roman" w:cs="Times New Roman"/>
          <w:sz w:val="24"/>
          <w:szCs w:val="24"/>
        </w:rPr>
        <w:t>«Колыбельная», муз. С. Разаренова; «Плакса», «</w:t>
      </w:r>
      <w:proofErr w:type="gramStart"/>
      <w:r w:rsidRPr="00E21A87">
        <w:rPr>
          <w:rFonts w:ascii="Times New Roman" w:eastAsia="Calibri" w:hAnsi="Times New Roman" w:cs="Times New Roman"/>
          <w:sz w:val="24"/>
          <w:szCs w:val="24"/>
        </w:rPr>
        <w:t>Злюка</w:t>
      </w:r>
      <w:proofErr w:type="gramEnd"/>
      <w:r w:rsidRPr="00E21A87">
        <w:rPr>
          <w:rFonts w:ascii="Times New Roman" w:eastAsia="Calibri" w:hAnsi="Times New Roman" w:cs="Times New Roman"/>
          <w:sz w:val="24"/>
          <w:szCs w:val="24"/>
        </w:rPr>
        <w:t xml:space="preserve">» и «Резвушка», муз. Д. Кабалевского; «Солдатский марш», муз. Р. Шумана; «Елочка», муз. М. Красева; «Мишка с куклой пляшут полечку», муз. М. Качурбиной; «Марш», муз. </w:t>
      </w:r>
      <w:r w:rsidR="00BC725E">
        <w:rPr>
          <w:rFonts w:ascii="Times New Roman" w:eastAsia="Calibri" w:hAnsi="Times New Roman" w:cs="Times New Roman"/>
          <w:sz w:val="24"/>
          <w:szCs w:val="24"/>
        </w:rPr>
        <w:t>Ю</w:t>
      </w:r>
      <w:r w:rsidRPr="00E21A87">
        <w:rPr>
          <w:rFonts w:ascii="Times New Roman" w:eastAsia="Calibri" w:hAnsi="Times New Roman" w:cs="Times New Roman"/>
          <w:sz w:val="24"/>
          <w:szCs w:val="24"/>
        </w:rPr>
        <w:t>. Чичкова; рус</w:t>
      </w:r>
      <w:proofErr w:type="gramStart"/>
      <w:r w:rsidRPr="00E21A87">
        <w:rPr>
          <w:rFonts w:ascii="Times New Roman" w:eastAsia="Calibri" w:hAnsi="Times New Roman" w:cs="Times New Roman"/>
          <w:sz w:val="24"/>
          <w:szCs w:val="24"/>
        </w:rPr>
        <w:t>.</w:t>
      </w:r>
      <w:proofErr w:type="gramEnd"/>
      <w:r w:rsidRPr="00E21A87">
        <w:rPr>
          <w:rFonts w:ascii="Times New Roman" w:eastAsia="Calibri" w:hAnsi="Times New Roman" w:cs="Times New Roman"/>
          <w:sz w:val="24"/>
          <w:szCs w:val="24"/>
        </w:rPr>
        <w:t xml:space="preserve"> </w:t>
      </w:r>
      <w:proofErr w:type="gramStart"/>
      <w:r w:rsidRPr="00E21A87">
        <w:rPr>
          <w:rFonts w:ascii="Times New Roman" w:eastAsia="Calibri" w:hAnsi="Times New Roman" w:cs="Times New Roman"/>
          <w:sz w:val="24"/>
          <w:szCs w:val="24"/>
        </w:rPr>
        <w:t>п</w:t>
      </w:r>
      <w:proofErr w:type="gramEnd"/>
      <w:r w:rsidRPr="00E21A87">
        <w:rPr>
          <w:rFonts w:ascii="Times New Roman" w:eastAsia="Calibri" w:hAnsi="Times New Roman" w:cs="Times New Roman"/>
          <w:sz w:val="24"/>
          <w:szCs w:val="24"/>
        </w:rPr>
        <w:t xml:space="preserve">лясовые мелодии по усмотрению музыкального руководителя. </w:t>
      </w:r>
    </w:p>
    <w:p w:rsidR="00BC725E" w:rsidRDefault="00BC725E" w:rsidP="001731E0">
      <w:pPr>
        <w:spacing w:after="0" w:line="240" w:lineRule="auto"/>
        <w:ind w:left="-5" w:right="31" w:hanging="9"/>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FD3C48" w:rsidRPr="00E21A87" w:rsidRDefault="00BC725E" w:rsidP="001731E0">
      <w:pPr>
        <w:spacing w:after="0" w:line="240" w:lineRule="auto"/>
        <w:ind w:left="-5" w:right="31" w:hanging="9"/>
        <w:jc w:val="both"/>
        <w:rPr>
          <w:rFonts w:ascii="Times New Roman" w:hAnsi="Times New Roman" w:cs="Times New Roman"/>
          <w:sz w:val="24"/>
          <w:szCs w:val="24"/>
        </w:rPr>
      </w:pPr>
      <w:r>
        <w:rPr>
          <w:rFonts w:ascii="Times New Roman" w:eastAsia="Calibri" w:hAnsi="Times New Roman" w:cs="Times New Roman"/>
          <w:b/>
          <w:sz w:val="24"/>
          <w:szCs w:val="24"/>
        </w:rPr>
        <w:t xml:space="preserve">                                                  </w:t>
      </w:r>
      <w:r w:rsidR="003E03F4">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 </w:t>
      </w:r>
      <w:r w:rsidR="00FD3C48" w:rsidRPr="00E21A87">
        <w:rPr>
          <w:rFonts w:ascii="Times New Roman" w:eastAsia="Calibri" w:hAnsi="Times New Roman" w:cs="Times New Roman"/>
          <w:b/>
          <w:sz w:val="24"/>
          <w:szCs w:val="24"/>
        </w:rPr>
        <w:t>Пение</w:t>
      </w:r>
    </w:p>
    <w:p w:rsidR="00FD3C48" w:rsidRPr="00BC725E" w:rsidRDefault="00BC725E" w:rsidP="00BC725E">
      <w:pPr>
        <w:spacing w:after="0" w:line="240" w:lineRule="auto"/>
        <w:ind w:right="31"/>
        <w:jc w:val="both"/>
        <w:rPr>
          <w:rFonts w:ascii="Times New Roman" w:eastAsia="Calibri" w:hAnsi="Times New Roman" w:cs="Times New Roman"/>
          <w:sz w:val="24"/>
          <w:szCs w:val="24"/>
        </w:rPr>
      </w:pPr>
      <w:r w:rsidRPr="00BC725E">
        <w:rPr>
          <w:rFonts w:ascii="Times New Roman" w:eastAsia="Calibri" w:hAnsi="Times New Roman" w:cs="Times New Roman"/>
          <w:b/>
          <w:sz w:val="24"/>
          <w:szCs w:val="24"/>
        </w:rPr>
        <w:t>У</w:t>
      </w:r>
      <w:r w:rsidR="00FD3C48" w:rsidRPr="00BC725E">
        <w:rPr>
          <w:rFonts w:ascii="Times New Roman" w:eastAsia="Calibri" w:hAnsi="Times New Roman" w:cs="Times New Roman"/>
          <w:b/>
          <w:sz w:val="24"/>
          <w:szCs w:val="24"/>
        </w:rPr>
        <w:t>пражнения на развитие слуха и голоса</w:t>
      </w:r>
      <w:r w:rsidR="00FD3C48" w:rsidRPr="00E21A87">
        <w:rPr>
          <w:rFonts w:ascii="Times New Roman" w:eastAsia="Calibri" w:hAnsi="Times New Roman" w:cs="Times New Roman"/>
          <w:b/>
          <w:color w:val="5C71B0"/>
          <w:sz w:val="24"/>
          <w:szCs w:val="24"/>
        </w:rPr>
        <w:t xml:space="preserve">. </w:t>
      </w:r>
      <w:r w:rsidR="00FD3C48" w:rsidRPr="00E21A87">
        <w:rPr>
          <w:rFonts w:ascii="Times New Roman" w:eastAsia="Calibri" w:hAnsi="Times New Roman" w:cs="Times New Roman"/>
          <w:sz w:val="24"/>
          <w:szCs w:val="24"/>
        </w:rPr>
        <w:t xml:space="preserve">«Маме улыбаемся», муз. </w:t>
      </w:r>
      <w:r w:rsidR="001731E0">
        <w:rPr>
          <w:rFonts w:ascii="Times New Roman" w:eastAsia="Calibri" w:hAnsi="Times New Roman" w:cs="Times New Roman"/>
          <w:sz w:val="24"/>
          <w:szCs w:val="24"/>
        </w:rPr>
        <w:t>В</w:t>
      </w:r>
      <w:r w:rsidR="00FD3C48" w:rsidRPr="00E21A87">
        <w:rPr>
          <w:rFonts w:ascii="Times New Roman" w:eastAsia="Calibri" w:hAnsi="Times New Roman" w:cs="Times New Roman"/>
          <w:sz w:val="24"/>
          <w:szCs w:val="24"/>
        </w:rPr>
        <w:t xml:space="preserve">. </w:t>
      </w:r>
      <w:r w:rsidR="001731E0">
        <w:rPr>
          <w:rFonts w:ascii="Times New Roman" w:eastAsia="Calibri" w:hAnsi="Times New Roman" w:cs="Times New Roman"/>
          <w:sz w:val="24"/>
          <w:szCs w:val="24"/>
        </w:rPr>
        <w:t>А</w:t>
      </w:r>
      <w:r w:rsidR="00FD3C48" w:rsidRPr="00E21A87">
        <w:rPr>
          <w:rFonts w:ascii="Times New Roman" w:eastAsia="Calibri" w:hAnsi="Times New Roman" w:cs="Times New Roman"/>
          <w:sz w:val="24"/>
          <w:szCs w:val="24"/>
        </w:rPr>
        <w:t>гафонникова, сл. З. Петровой; пение народной потешки «Солнышко-ведрышко».</w:t>
      </w:r>
    </w:p>
    <w:p w:rsidR="00FD3C48" w:rsidRPr="00BC725E" w:rsidRDefault="00FD3C48" w:rsidP="00BC725E">
      <w:pPr>
        <w:spacing w:after="0" w:line="240" w:lineRule="auto"/>
        <w:ind w:right="31"/>
        <w:jc w:val="both"/>
        <w:rPr>
          <w:rFonts w:ascii="Times New Roman" w:eastAsia="Calibri" w:hAnsi="Times New Roman" w:cs="Times New Roman"/>
          <w:sz w:val="24"/>
          <w:szCs w:val="24"/>
        </w:rPr>
      </w:pPr>
      <w:r w:rsidRPr="00BC725E">
        <w:rPr>
          <w:rFonts w:ascii="Times New Roman" w:eastAsia="Calibri" w:hAnsi="Times New Roman" w:cs="Times New Roman"/>
          <w:b/>
          <w:sz w:val="24"/>
          <w:szCs w:val="24"/>
        </w:rPr>
        <w:t>Песни.</w:t>
      </w:r>
      <w:r w:rsidRPr="00E21A87">
        <w:rPr>
          <w:rFonts w:ascii="Times New Roman" w:eastAsia="Calibri" w:hAnsi="Times New Roman" w:cs="Times New Roman"/>
          <w:b/>
          <w:color w:val="5C71B0"/>
          <w:sz w:val="24"/>
          <w:szCs w:val="24"/>
        </w:rPr>
        <w:t xml:space="preserve"> </w:t>
      </w:r>
      <w:r w:rsidRPr="00E21A87">
        <w:rPr>
          <w:rFonts w:ascii="Times New Roman" w:eastAsia="Calibri" w:hAnsi="Times New Roman" w:cs="Times New Roman"/>
          <w:sz w:val="24"/>
          <w:szCs w:val="24"/>
        </w:rPr>
        <w:t xml:space="preserve">«Зима», муз. </w:t>
      </w:r>
      <w:r w:rsidR="00BC725E">
        <w:rPr>
          <w:rFonts w:ascii="Times New Roman" w:eastAsia="Calibri" w:hAnsi="Times New Roman" w:cs="Times New Roman"/>
          <w:sz w:val="24"/>
          <w:szCs w:val="24"/>
        </w:rPr>
        <w:t>В</w:t>
      </w:r>
      <w:r w:rsidRPr="00E21A87">
        <w:rPr>
          <w:rFonts w:ascii="Times New Roman" w:eastAsia="Calibri" w:hAnsi="Times New Roman" w:cs="Times New Roman"/>
          <w:sz w:val="24"/>
          <w:szCs w:val="24"/>
        </w:rPr>
        <w:t xml:space="preserve">. Карасевой, сл. </w:t>
      </w:r>
      <w:r w:rsidR="00BC725E">
        <w:rPr>
          <w:rFonts w:ascii="Times New Roman" w:eastAsia="Calibri" w:hAnsi="Times New Roman" w:cs="Times New Roman"/>
          <w:sz w:val="24"/>
          <w:szCs w:val="24"/>
        </w:rPr>
        <w:t>Н</w:t>
      </w:r>
      <w:r w:rsidRPr="00E21A87">
        <w:rPr>
          <w:rFonts w:ascii="Times New Roman" w:eastAsia="Calibri" w:hAnsi="Times New Roman" w:cs="Times New Roman"/>
          <w:sz w:val="24"/>
          <w:szCs w:val="24"/>
        </w:rPr>
        <w:t>. Френкель; «</w:t>
      </w:r>
      <w:r w:rsidR="00BC725E">
        <w:rPr>
          <w:rFonts w:ascii="Times New Roman" w:eastAsia="Calibri" w:hAnsi="Times New Roman" w:cs="Times New Roman"/>
          <w:sz w:val="24"/>
          <w:szCs w:val="24"/>
        </w:rPr>
        <w:t>Н</w:t>
      </w:r>
      <w:r w:rsidRPr="00E21A87">
        <w:rPr>
          <w:rFonts w:ascii="Times New Roman" w:eastAsia="Calibri" w:hAnsi="Times New Roman" w:cs="Times New Roman"/>
          <w:sz w:val="24"/>
          <w:szCs w:val="24"/>
        </w:rPr>
        <w:t>аша елочка», муз. М. Красева, сл. М. Клоковой; «Плачет котик», муз.</w:t>
      </w:r>
      <w:r w:rsidR="00BC725E">
        <w:rPr>
          <w:rFonts w:ascii="Times New Roman" w:eastAsia="Calibri" w:hAnsi="Times New Roman" w:cs="Times New Roman"/>
          <w:sz w:val="24"/>
          <w:szCs w:val="24"/>
        </w:rPr>
        <w:t xml:space="preserve">  </w:t>
      </w:r>
      <w:r w:rsidRPr="00E21A87">
        <w:rPr>
          <w:rFonts w:ascii="Times New Roman" w:eastAsia="Calibri" w:hAnsi="Times New Roman" w:cs="Times New Roman"/>
          <w:sz w:val="24"/>
          <w:szCs w:val="24"/>
        </w:rPr>
        <w:t xml:space="preserve">М. Парцхаладзе; «Прокати, лошадка, нас», муз. </w:t>
      </w:r>
      <w:r w:rsidR="00BC725E">
        <w:rPr>
          <w:rFonts w:ascii="Times New Roman" w:eastAsia="Calibri" w:hAnsi="Times New Roman" w:cs="Times New Roman"/>
          <w:sz w:val="24"/>
          <w:szCs w:val="24"/>
        </w:rPr>
        <w:t>В</w:t>
      </w:r>
      <w:r w:rsidRPr="00E21A87">
        <w:rPr>
          <w:rFonts w:ascii="Times New Roman" w:eastAsia="Calibri" w:hAnsi="Times New Roman" w:cs="Times New Roman"/>
          <w:sz w:val="24"/>
          <w:szCs w:val="24"/>
        </w:rPr>
        <w:t xml:space="preserve">. </w:t>
      </w:r>
      <w:r w:rsidR="00BC725E">
        <w:rPr>
          <w:rFonts w:ascii="Times New Roman" w:eastAsia="Calibri" w:hAnsi="Times New Roman" w:cs="Times New Roman"/>
          <w:sz w:val="24"/>
          <w:szCs w:val="24"/>
        </w:rPr>
        <w:t>А</w:t>
      </w:r>
      <w:r w:rsidRPr="00E21A87">
        <w:rPr>
          <w:rFonts w:ascii="Times New Roman" w:eastAsia="Calibri" w:hAnsi="Times New Roman" w:cs="Times New Roman"/>
          <w:sz w:val="24"/>
          <w:szCs w:val="24"/>
        </w:rPr>
        <w:t>гафонникова и</w:t>
      </w:r>
      <w:r w:rsidR="00BC725E">
        <w:rPr>
          <w:rFonts w:ascii="Times New Roman" w:eastAsia="Calibri" w:hAnsi="Times New Roman" w:cs="Times New Roman"/>
          <w:sz w:val="24"/>
          <w:szCs w:val="24"/>
        </w:rPr>
        <w:t xml:space="preserve">   </w:t>
      </w:r>
      <w:r w:rsidRPr="00E21A87">
        <w:rPr>
          <w:rFonts w:ascii="Times New Roman" w:eastAsia="Calibri" w:hAnsi="Times New Roman" w:cs="Times New Roman"/>
          <w:sz w:val="24"/>
          <w:szCs w:val="24"/>
        </w:rPr>
        <w:t xml:space="preserve">К. Козыревой, сл. </w:t>
      </w:r>
      <w:r w:rsidR="001731E0">
        <w:rPr>
          <w:rFonts w:ascii="Times New Roman" w:eastAsia="Calibri" w:hAnsi="Times New Roman" w:cs="Times New Roman"/>
          <w:sz w:val="24"/>
          <w:szCs w:val="24"/>
        </w:rPr>
        <w:t>И</w:t>
      </w:r>
      <w:r w:rsidRPr="00E21A87">
        <w:rPr>
          <w:rFonts w:ascii="Times New Roman" w:eastAsia="Calibri" w:hAnsi="Times New Roman" w:cs="Times New Roman"/>
          <w:sz w:val="24"/>
          <w:szCs w:val="24"/>
        </w:rPr>
        <w:t xml:space="preserve">. Михайловой; «Маме в день 8 Марта», муз. </w:t>
      </w:r>
      <w:r w:rsidR="00BC725E">
        <w:rPr>
          <w:rFonts w:ascii="Times New Roman" w:eastAsia="Calibri" w:hAnsi="Times New Roman" w:cs="Times New Roman"/>
          <w:sz w:val="24"/>
          <w:szCs w:val="24"/>
        </w:rPr>
        <w:t xml:space="preserve">                        </w:t>
      </w:r>
      <w:r w:rsidRPr="00E21A87">
        <w:rPr>
          <w:rFonts w:ascii="Times New Roman" w:eastAsia="Calibri" w:hAnsi="Times New Roman" w:cs="Times New Roman"/>
          <w:sz w:val="24"/>
          <w:szCs w:val="24"/>
        </w:rPr>
        <w:t xml:space="preserve">Е. Тиличеевой, сл. М. </w:t>
      </w:r>
      <w:r w:rsidR="001731E0">
        <w:rPr>
          <w:rFonts w:ascii="Times New Roman" w:eastAsia="Calibri" w:hAnsi="Times New Roman" w:cs="Times New Roman"/>
          <w:sz w:val="24"/>
          <w:szCs w:val="24"/>
        </w:rPr>
        <w:t>И</w:t>
      </w:r>
      <w:r w:rsidRPr="00E21A87">
        <w:rPr>
          <w:rFonts w:ascii="Times New Roman" w:eastAsia="Calibri" w:hAnsi="Times New Roman" w:cs="Times New Roman"/>
          <w:sz w:val="24"/>
          <w:szCs w:val="24"/>
        </w:rPr>
        <w:t>венсен; «Маме песенку пою», муз.</w:t>
      </w:r>
      <w:r w:rsidR="00BC725E">
        <w:rPr>
          <w:rFonts w:ascii="Times New Roman" w:eastAsia="Calibri" w:hAnsi="Times New Roman" w:cs="Times New Roman"/>
          <w:sz w:val="24"/>
          <w:szCs w:val="24"/>
        </w:rPr>
        <w:t xml:space="preserve">  </w:t>
      </w:r>
      <w:r w:rsidRPr="00E21A87">
        <w:rPr>
          <w:rFonts w:ascii="Times New Roman" w:eastAsia="Calibri" w:hAnsi="Times New Roman" w:cs="Times New Roman"/>
          <w:sz w:val="24"/>
          <w:szCs w:val="24"/>
        </w:rPr>
        <w:t xml:space="preserve">Т. Попатенко,  сл. Е. </w:t>
      </w:r>
      <w:r w:rsidR="001731E0">
        <w:rPr>
          <w:rFonts w:ascii="Times New Roman" w:eastAsia="Calibri" w:hAnsi="Times New Roman" w:cs="Times New Roman"/>
          <w:sz w:val="24"/>
          <w:szCs w:val="24"/>
        </w:rPr>
        <w:t>А</w:t>
      </w:r>
      <w:r w:rsidRPr="00E21A87">
        <w:rPr>
          <w:rFonts w:ascii="Times New Roman" w:eastAsia="Calibri" w:hAnsi="Times New Roman" w:cs="Times New Roman"/>
          <w:sz w:val="24"/>
          <w:szCs w:val="24"/>
        </w:rPr>
        <w:t>вдиенко.</w:t>
      </w:r>
    </w:p>
    <w:p w:rsidR="00BC725E" w:rsidRDefault="00BC725E" w:rsidP="00E21A87">
      <w:pPr>
        <w:pStyle w:val="3"/>
        <w:spacing w:after="0" w:line="240" w:lineRule="auto"/>
        <w:ind w:left="1244"/>
        <w:rPr>
          <w:rFonts w:ascii="Times New Roman" w:hAnsi="Times New Roman" w:cs="Times New Roman"/>
          <w:b/>
          <w:sz w:val="24"/>
          <w:szCs w:val="24"/>
        </w:rPr>
      </w:pPr>
    </w:p>
    <w:p w:rsidR="00FD3C48" w:rsidRPr="00BC725E" w:rsidRDefault="00BC725E" w:rsidP="00BC725E">
      <w:pPr>
        <w:pStyle w:val="3"/>
        <w:spacing w:after="0" w:line="240" w:lineRule="auto"/>
        <w:ind w:left="1244" w:right="1700"/>
        <w:rPr>
          <w:rFonts w:ascii="Times New Roman" w:hAnsi="Times New Roman" w:cs="Times New Roman"/>
          <w:b/>
          <w:sz w:val="24"/>
          <w:szCs w:val="24"/>
        </w:rPr>
      </w:pPr>
      <w:r>
        <w:rPr>
          <w:rFonts w:ascii="Times New Roman" w:hAnsi="Times New Roman" w:cs="Times New Roman"/>
          <w:b/>
          <w:sz w:val="24"/>
          <w:szCs w:val="24"/>
        </w:rPr>
        <w:t xml:space="preserve">           </w:t>
      </w:r>
      <w:r w:rsidR="003E03F4">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FD3C48" w:rsidRPr="00BC725E">
        <w:rPr>
          <w:rFonts w:ascii="Times New Roman" w:hAnsi="Times New Roman" w:cs="Times New Roman"/>
          <w:b/>
          <w:sz w:val="24"/>
          <w:szCs w:val="24"/>
        </w:rPr>
        <w:t>Песенное творчество</w:t>
      </w:r>
    </w:p>
    <w:p w:rsidR="00FD3C48" w:rsidRPr="00E21A87" w:rsidRDefault="00FD3C48" w:rsidP="001731E0">
      <w:pPr>
        <w:spacing w:after="0" w:line="240" w:lineRule="auto"/>
        <w:ind w:left="-5" w:right="31" w:hanging="9"/>
        <w:jc w:val="both"/>
        <w:rPr>
          <w:rFonts w:ascii="Times New Roman" w:hAnsi="Times New Roman" w:cs="Times New Roman"/>
          <w:sz w:val="24"/>
          <w:szCs w:val="24"/>
        </w:rPr>
      </w:pPr>
      <w:r w:rsidRPr="00BC725E">
        <w:rPr>
          <w:rFonts w:ascii="Times New Roman" w:eastAsia="Calibri" w:hAnsi="Times New Roman" w:cs="Times New Roman"/>
          <w:b/>
          <w:sz w:val="24"/>
          <w:szCs w:val="24"/>
        </w:rPr>
        <w:t>Произведения.</w:t>
      </w:r>
      <w:r w:rsidRPr="00E21A87">
        <w:rPr>
          <w:rFonts w:ascii="Times New Roman" w:eastAsia="Calibri" w:hAnsi="Times New Roman" w:cs="Times New Roman"/>
          <w:b/>
          <w:color w:val="5C71B0"/>
          <w:sz w:val="24"/>
          <w:szCs w:val="24"/>
        </w:rPr>
        <w:t xml:space="preserve"> </w:t>
      </w:r>
      <w:r w:rsidRPr="00E21A87">
        <w:rPr>
          <w:rFonts w:ascii="Times New Roman" w:eastAsia="Calibri" w:hAnsi="Times New Roman" w:cs="Times New Roman"/>
          <w:sz w:val="24"/>
          <w:szCs w:val="24"/>
        </w:rPr>
        <w:t>«Как тебя зовут?», «Cпой колыбельную», «</w:t>
      </w:r>
      <w:r w:rsidR="001731E0">
        <w:rPr>
          <w:rFonts w:ascii="Times New Roman" w:eastAsia="Calibri" w:hAnsi="Times New Roman" w:cs="Times New Roman"/>
          <w:sz w:val="24"/>
          <w:szCs w:val="24"/>
        </w:rPr>
        <w:t>А</w:t>
      </w:r>
      <w:r w:rsidRPr="00E21A87">
        <w:rPr>
          <w:rFonts w:ascii="Times New Roman" w:eastAsia="Calibri" w:hAnsi="Times New Roman" w:cs="Times New Roman"/>
          <w:sz w:val="24"/>
          <w:szCs w:val="24"/>
        </w:rPr>
        <w:t>х ты, котенька-коток», рус</w:t>
      </w:r>
      <w:proofErr w:type="gramStart"/>
      <w:r w:rsidRPr="00E21A87">
        <w:rPr>
          <w:rFonts w:ascii="Times New Roman" w:eastAsia="Calibri" w:hAnsi="Times New Roman" w:cs="Times New Roman"/>
          <w:sz w:val="24"/>
          <w:szCs w:val="24"/>
        </w:rPr>
        <w:t>.</w:t>
      </w:r>
      <w:proofErr w:type="gramEnd"/>
      <w:r w:rsidRPr="00E21A87">
        <w:rPr>
          <w:rFonts w:ascii="Times New Roman" w:eastAsia="Calibri" w:hAnsi="Times New Roman" w:cs="Times New Roman"/>
          <w:sz w:val="24"/>
          <w:szCs w:val="24"/>
        </w:rPr>
        <w:t xml:space="preserve"> </w:t>
      </w:r>
      <w:proofErr w:type="gramStart"/>
      <w:r w:rsidRPr="00E21A87">
        <w:rPr>
          <w:rFonts w:ascii="Times New Roman" w:eastAsia="Calibri" w:hAnsi="Times New Roman" w:cs="Times New Roman"/>
          <w:sz w:val="24"/>
          <w:szCs w:val="24"/>
        </w:rPr>
        <w:t>н</w:t>
      </w:r>
      <w:proofErr w:type="gramEnd"/>
      <w:r w:rsidRPr="00E21A87">
        <w:rPr>
          <w:rFonts w:ascii="Times New Roman" w:eastAsia="Calibri" w:hAnsi="Times New Roman" w:cs="Times New Roman"/>
          <w:sz w:val="24"/>
          <w:szCs w:val="24"/>
        </w:rPr>
        <w:t>ар. колыбельная.</w:t>
      </w:r>
    </w:p>
    <w:p w:rsidR="00BC725E" w:rsidRDefault="00BC725E" w:rsidP="00BC725E">
      <w:pPr>
        <w:pStyle w:val="3"/>
        <w:tabs>
          <w:tab w:val="left" w:pos="7229"/>
        </w:tabs>
        <w:spacing w:after="0" w:line="240" w:lineRule="auto"/>
        <w:ind w:left="1244" w:right="-1"/>
        <w:rPr>
          <w:rFonts w:ascii="Times New Roman" w:hAnsi="Times New Roman" w:cs="Times New Roman"/>
          <w:b/>
          <w:sz w:val="24"/>
          <w:szCs w:val="24"/>
        </w:rPr>
      </w:pPr>
    </w:p>
    <w:p w:rsidR="00FD3C48" w:rsidRPr="00BC725E" w:rsidRDefault="003E03F4" w:rsidP="00BC725E">
      <w:pPr>
        <w:pStyle w:val="3"/>
        <w:tabs>
          <w:tab w:val="left" w:pos="7229"/>
        </w:tabs>
        <w:spacing w:after="0" w:line="240" w:lineRule="auto"/>
        <w:ind w:left="1244" w:right="-1"/>
        <w:rPr>
          <w:rFonts w:ascii="Times New Roman" w:hAnsi="Times New Roman" w:cs="Times New Roman"/>
          <w:b/>
          <w:sz w:val="24"/>
          <w:szCs w:val="24"/>
        </w:rPr>
      </w:pPr>
      <w:r>
        <w:rPr>
          <w:rFonts w:ascii="Times New Roman" w:hAnsi="Times New Roman" w:cs="Times New Roman"/>
          <w:b/>
          <w:sz w:val="24"/>
          <w:szCs w:val="24"/>
        </w:rPr>
        <w:t xml:space="preserve">             </w:t>
      </w:r>
      <w:r w:rsidR="00FD3C48" w:rsidRPr="00BC725E">
        <w:rPr>
          <w:rFonts w:ascii="Times New Roman" w:hAnsi="Times New Roman" w:cs="Times New Roman"/>
          <w:b/>
          <w:sz w:val="24"/>
          <w:szCs w:val="24"/>
        </w:rPr>
        <w:t>Музыкально-ритмически</w:t>
      </w:r>
      <w:r w:rsidR="00BC725E">
        <w:rPr>
          <w:rFonts w:ascii="Times New Roman" w:hAnsi="Times New Roman" w:cs="Times New Roman"/>
          <w:b/>
          <w:sz w:val="24"/>
          <w:szCs w:val="24"/>
        </w:rPr>
        <w:t xml:space="preserve">е </w:t>
      </w:r>
      <w:r w:rsidR="00FD3C48" w:rsidRPr="00BC725E">
        <w:rPr>
          <w:rFonts w:ascii="Times New Roman" w:hAnsi="Times New Roman" w:cs="Times New Roman"/>
          <w:b/>
          <w:sz w:val="24"/>
          <w:szCs w:val="24"/>
        </w:rPr>
        <w:t>движения</w:t>
      </w:r>
    </w:p>
    <w:p w:rsidR="00FD3C48" w:rsidRPr="00BC725E" w:rsidRDefault="00BC725E" w:rsidP="007A1DA9">
      <w:pPr>
        <w:spacing w:after="0" w:line="240" w:lineRule="auto"/>
        <w:ind w:right="31"/>
        <w:jc w:val="both"/>
        <w:rPr>
          <w:rFonts w:ascii="Times New Roman" w:eastAsia="Calibri" w:hAnsi="Times New Roman" w:cs="Times New Roman"/>
          <w:sz w:val="24"/>
          <w:szCs w:val="24"/>
        </w:rPr>
      </w:pPr>
      <w:r w:rsidRPr="00BC725E">
        <w:rPr>
          <w:rFonts w:ascii="Times New Roman" w:eastAsia="Calibri" w:hAnsi="Times New Roman" w:cs="Times New Roman"/>
          <w:b/>
          <w:sz w:val="24"/>
          <w:szCs w:val="24"/>
        </w:rPr>
        <w:t>И</w:t>
      </w:r>
      <w:r w:rsidR="00FD3C48" w:rsidRPr="00BC725E">
        <w:rPr>
          <w:rFonts w:ascii="Times New Roman" w:eastAsia="Calibri" w:hAnsi="Times New Roman" w:cs="Times New Roman"/>
          <w:b/>
          <w:sz w:val="24"/>
          <w:szCs w:val="24"/>
        </w:rPr>
        <w:t xml:space="preserve">гровые упражнения. </w:t>
      </w:r>
      <w:r w:rsidR="00FD3C48" w:rsidRPr="00E21A87">
        <w:rPr>
          <w:rFonts w:ascii="Times New Roman" w:eastAsia="Calibri" w:hAnsi="Times New Roman" w:cs="Times New Roman"/>
          <w:sz w:val="24"/>
          <w:szCs w:val="24"/>
        </w:rPr>
        <w:t>«Скачут лошадк</w:t>
      </w:r>
      <w:r w:rsidR="007A1DA9">
        <w:rPr>
          <w:rFonts w:ascii="Times New Roman" w:eastAsia="Calibri" w:hAnsi="Times New Roman" w:cs="Times New Roman"/>
          <w:sz w:val="24"/>
          <w:szCs w:val="24"/>
        </w:rPr>
        <w:t>и», муз. Т. Попатенко; «Шагаем</w:t>
      </w:r>
      <w:r>
        <w:rPr>
          <w:rFonts w:ascii="Times New Roman" w:eastAsia="Calibri" w:hAnsi="Times New Roman" w:cs="Times New Roman"/>
          <w:sz w:val="24"/>
          <w:szCs w:val="24"/>
        </w:rPr>
        <w:t xml:space="preserve"> </w:t>
      </w:r>
      <w:r w:rsidR="007A1DA9" w:rsidRPr="00BC725E">
        <w:rPr>
          <w:rFonts w:ascii="Times New Roman" w:eastAsia="Calibri" w:hAnsi="Times New Roman" w:cs="Times New Roman"/>
          <w:sz w:val="24"/>
          <w:szCs w:val="24"/>
        </w:rPr>
        <w:t>к</w:t>
      </w:r>
      <w:r w:rsidR="00FD3C48" w:rsidRPr="00E21A87">
        <w:rPr>
          <w:rFonts w:ascii="Times New Roman" w:eastAsia="Calibri" w:hAnsi="Times New Roman" w:cs="Times New Roman"/>
          <w:sz w:val="24"/>
          <w:szCs w:val="24"/>
        </w:rPr>
        <w:t>ак физкультурники», муз. Т</w:t>
      </w:r>
      <w:r>
        <w:rPr>
          <w:rFonts w:ascii="Times New Roman" w:eastAsia="Calibri" w:hAnsi="Times New Roman" w:cs="Times New Roman"/>
          <w:sz w:val="24"/>
          <w:szCs w:val="24"/>
        </w:rPr>
        <w:t xml:space="preserve">. Ломовой; «Топотушки», муз. М. </w:t>
      </w:r>
      <w:r w:rsidR="00FD3C48" w:rsidRPr="00E21A87">
        <w:rPr>
          <w:rFonts w:ascii="Times New Roman" w:eastAsia="Calibri" w:hAnsi="Times New Roman" w:cs="Times New Roman"/>
          <w:sz w:val="24"/>
          <w:szCs w:val="24"/>
        </w:rPr>
        <w:t>Раухвергера.</w:t>
      </w:r>
    </w:p>
    <w:p w:rsidR="00FD3C48" w:rsidRPr="00BC725E" w:rsidRDefault="00BC725E" w:rsidP="00BC725E">
      <w:pPr>
        <w:spacing w:after="0" w:line="240" w:lineRule="auto"/>
        <w:ind w:right="31"/>
        <w:jc w:val="both"/>
        <w:rPr>
          <w:rFonts w:ascii="Times New Roman" w:eastAsia="Calibri" w:hAnsi="Times New Roman" w:cs="Times New Roman"/>
          <w:sz w:val="24"/>
          <w:szCs w:val="24"/>
        </w:rPr>
      </w:pPr>
      <w:r w:rsidRPr="00BC725E">
        <w:rPr>
          <w:rFonts w:ascii="Times New Roman" w:eastAsia="Calibri" w:hAnsi="Times New Roman" w:cs="Times New Roman"/>
          <w:b/>
          <w:sz w:val="24"/>
          <w:szCs w:val="24"/>
        </w:rPr>
        <w:t>Э</w:t>
      </w:r>
      <w:r w:rsidR="00FD3C48" w:rsidRPr="00BC725E">
        <w:rPr>
          <w:rFonts w:ascii="Times New Roman" w:eastAsia="Calibri" w:hAnsi="Times New Roman" w:cs="Times New Roman"/>
          <w:b/>
          <w:sz w:val="24"/>
          <w:szCs w:val="24"/>
        </w:rPr>
        <w:t>тюды-драматизации</w:t>
      </w:r>
      <w:r w:rsidR="00FD3C48" w:rsidRPr="00E21A87">
        <w:rPr>
          <w:rFonts w:ascii="Times New Roman" w:eastAsia="Calibri" w:hAnsi="Times New Roman" w:cs="Times New Roman"/>
          <w:b/>
          <w:color w:val="5C71B0"/>
          <w:sz w:val="24"/>
          <w:szCs w:val="24"/>
        </w:rPr>
        <w:t xml:space="preserve">. </w:t>
      </w:r>
      <w:r w:rsidR="00FD3C48" w:rsidRPr="00E21A87">
        <w:rPr>
          <w:rFonts w:ascii="Times New Roman" w:eastAsia="Calibri" w:hAnsi="Times New Roman" w:cs="Times New Roman"/>
          <w:sz w:val="24"/>
          <w:szCs w:val="24"/>
        </w:rPr>
        <w:t xml:space="preserve">«Зайцы и лиса», муз. Е. </w:t>
      </w:r>
      <w:r>
        <w:rPr>
          <w:rFonts w:ascii="Times New Roman" w:eastAsia="Calibri" w:hAnsi="Times New Roman" w:cs="Times New Roman"/>
          <w:sz w:val="24"/>
          <w:szCs w:val="24"/>
        </w:rPr>
        <w:t>В</w:t>
      </w:r>
      <w:r w:rsidR="00FD3C48" w:rsidRPr="00E21A87">
        <w:rPr>
          <w:rFonts w:ascii="Times New Roman" w:eastAsia="Calibri" w:hAnsi="Times New Roman" w:cs="Times New Roman"/>
          <w:sz w:val="24"/>
          <w:szCs w:val="24"/>
        </w:rPr>
        <w:t xml:space="preserve">ихаревой; «Медвежата», муз. М. Красева, сл. </w:t>
      </w:r>
      <w:r>
        <w:rPr>
          <w:rFonts w:ascii="Times New Roman" w:eastAsia="Calibri" w:hAnsi="Times New Roman" w:cs="Times New Roman"/>
          <w:sz w:val="24"/>
          <w:szCs w:val="24"/>
        </w:rPr>
        <w:t>Н</w:t>
      </w:r>
      <w:r w:rsidR="00FD3C48" w:rsidRPr="00E21A87">
        <w:rPr>
          <w:rFonts w:ascii="Times New Roman" w:eastAsia="Calibri" w:hAnsi="Times New Roman" w:cs="Times New Roman"/>
          <w:sz w:val="24"/>
          <w:szCs w:val="24"/>
        </w:rPr>
        <w:t>. Френкель; «Птички летают», муз. Л. Банниковой.</w:t>
      </w:r>
    </w:p>
    <w:p w:rsidR="00FD3C48" w:rsidRPr="00D83BE0" w:rsidRDefault="00BC725E" w:rsidP="007A1DA9">
      <w:pPr>
        <w:spacing w:after="0" w:line="240" w:lineRule="auto"/>
        <w:ind w:right="31"/>
        <w:jc w:val="both"/>
        <w:rPr>
          <w:rFonts w:ascii="Times New Roman" w:eastAsia="Calibri" w:hAnsi="Times New Roman" w:cs="Times New Roman"/>
          <w:sz w:val="24"/>
          <w:szCs w:val="24"/>
        </w:rPr>
      </w:pPr>
      <w:r w:rsidRPr="00BC725E">
        <w:rPr>
          <w:rFonts w:ascii="Times New Roman" w:eastAsia="Calibri" w:hAnsi="Times New Roman" w:cs="Times New Roman"/>
          <w:b/>
          <w:sz w:val="24"/>
          <w:szCs w:val="24"/>
        </w:rPr>
        <w:t>И</w:t>
      </w:r>
      <w:r w:rsidR="00FD3C48" w:rsidRPr="00BC725E">
        <w:rPr>
          <w:rFonts w:ascii="Times New Roman" w:eastAsia="Calibri" w:hAnsi="Times New Roman" w:cs="Times New Roman"/>
          <w:b/>
          <w:sz w:val="24"/>
          <w:szCs w:val="24"/>
        </w:rPr>
        <w:t>гры.</w:t>
      </w:r>
      <w:r w:rsidR="00FD3C48" w:rsidRPr="00E21A87">
        <w:rPr>
          <w:rFonts w:ascii="Times New Roman" w:eastAsia="Calibri" w:hAnsi="Times New Roman" w:cs="Times New Roman"/>
          <w:b/>
          <w:color w:val="5C71B0"/>
          <w:sz w:val="24"/>
          <w:szCs w:val="24"/>
        </w:rPr>
        <w:t xml:space="preserve"> </w:t>
      </w:r>
      <w:r w:rsidR="00FD3C48" w:rsidRPr="00E21A87">
        <w:rPr>
          <w:rFonts w:ascii="Times New Roman" w:eastAsia="Calibri" w:hAnsi="Times New Roman" w:cs="Times New Roman"/>
          <w:sz w:val="24"/>
          <w:szCs w:val="24"/>
        </w:rPr>
        <w:t>«Заинька, выходи», муз. Е. Тиличеевой; «</w:t>
      </w:r>
      <w:r w:rsidR="00D83BE0">
        <w:rPr>
          <w:rFonts w:ascii="Times New Roman" w:eastAsia="Calibri" w:hAnsi="Times New Roman" w:cs="Times New Roman"/>
          <w:sz w:val="24"/>
          <w:szCs w:val="24"/>
        </w:rPr>
        <w:t xml:space="preserve">Игра с куклой», муз. В. </w:t>
      </w:r>
      <w:r w:rsidR="00FD3C48" w:rsidRPr="00E21A87">
        <w:rPr>
          <w:rFonts w:ascii="Times New Roman" w:eastAsia="Calibri" w:hAnsi="Times New Roman" w:cs="Times New Roman"/>
          <w:sz w:val="24"/>
          <w:szCs w:val="24"/>
        </w:rPr>
        <w:t>Карасевой; «Ходит ваня», рус</w:t>
      </w:r>
      <w:proofErr w:type="gramStart"/>
      <w:r w:rsidR="00FD3C48" w:rsidRPr="00E21A87">
        <w:rPr>
          <w:rFonts w:ascii="Times New Roman" w:eastAsia="Calibri" w:hAnsi="Times New Roman" w:cs="Times New Roman"/>
          <w:sz w:val="24"/>
          <w:szCs w:val="24"/>
        </w:rPr>
        <w:t>.</w:t>
      </w:r>
      <w:proofErr w:type="gramEnd"/>
      <w:r w:rsidR="00FD3C48" w:rsidRPr="00E21A87">
        <w:rPr>
          <w:rFonts w:ascii="Times New Roman" w:eastAsia="Calibri" w:hAnsi="Times New Roman" w:cs="Times New Roman"/>
          <w:sz w:val="24"/>
          <w:szCs w:val="24"/>
        </w:rPr>
        <w:t xml:space="preserve"> </w:t>
      </w:r>
      <w:proofErr w:type="gramStart"/>
      <w:r w:rsidR="00FD3C48" w:rsidRPr="00E21A87">
        <w:rPr>
          <w:rFonts w:ascii="Times New Roman" w:eastAsia="Calibri" w:hAnsi="Times New Roman" w:cs="Times New Roman"/>
          <w:sz w:val="24"/>
          <w:szCs w:val="24"/>
        </w:rPr>
        <w:t>н</w:t>
      </w:r>
      <w:proofErr w:type="gramEnd"/>
      <w:r w:rsidR="00FD3C48" w:rsidRPr="00E21A87">
        <w:rPr>
          <w:rFonts w:ascii="Times New Roman" w:eastAsia="Calibri" w:hAnsi="Times New Roman" w:cs="Times New Roman"/>
          <w:sz w:val="24"/>
          <w:szCs w:val="24"/>
        </w:rPr>
        <w:t xml:space="preserve">ар. песня, обр. </w:t>
      </w:r>
      <w:r w:rsidR="00D83BE0">
        <w:rPr>
          <w:rFonts w:ascii="Times New Roman" w:eastAsia="Calibri" w:hAnsi="Times New Roman" w:cs="Times New Roman"/>
          <w:sz w:val="24"/>
          <w:szCs w:val="24"/>
        </w:rPr>
        <w:t>Н</w:t>
      </w:r>
      <w:r w:rsidR="00FD3C48" w:rsidRPr="00E21A87">
        <w:rPr>
          <w:rFonts w:ascii="Times New Roman" w:eastAsia="Calibri" w:hAnsi="Times New Roman" w:cs="Times New Roman"/>
          <w:sz w:val="24"/>
          <w:szCs w:val="24"/>
        </w:rPr>
        <w:t>. Метлова.</w:t>
      </w:r>
    </w:p>
    <w:p w:rsidR="00FD3C48" w:rsidRPr="00D83BE0" w:rsidRDefault="00FD3C48" w:rsidP="00D83BE0">
      <w:pPr>
        <w:spacing w:after="0" w:line="240" w:lineRule="auto"/>
        <w:ind w:right="97"/>
        <w:jc w:val="both"/>
        <w:rPr>
          <w:rFonts w:ascii="Times New Roman" w:eastAsia="Calibri" w:hAnsi="Times New Roman" w:cs="Times New Roman"/>
          <w:sz w:val="24"/>
          <w:szCs w:val="24"/>
        </w:rPr>
      </w:pPr>
      <w:r w:rsidRPr="00D83BE0">
        <w:rPr>
          <w:rFonts w:ascii="Times New Roman" w:eastAsia="Calibri" w:hAnsi="Times New Roman" w:cs="Times New Roman"/>
          <w:b/>
          <w:sz w:val="24"/>
          <w:szCs w:val="24"/>
        </w:rPr>
        <w:t>Хороводы и пляски</w:t>
      </w:r>
      <w:r w:rsidRPr="00E21A87">
        <w:rPr>
          <w:rFonts w:ascii="Times New Roman" w:eastAsia="Calibri" w:hAnsi="Times New Roman" w:cs="Times New Roman"/>
          <w:b/>
          <w:color w:val="5C71B0"/>
          <w:sz w:val="24"/>
          <w:szCs w:val="24"/>
        </w:rPr>
        <w:t xml:space="preserve">. </w:t>
      </w:r>
      <w:r w:rsidR="003E03F4">
        <w:rPr>
          <w:rFonts w:ascii="Times New Roman" w:eastAsia="Calibri" w:hAnsi="Times New Roman" w:cs="Times New Roman"/>
          <w:sz w:val="24"/>
          <w:szCs w:val="24"/>
        </w:rPr>
        <w:t>«Пляска с листочками», муз. Н</w:t>
      </w:r>
      <w:r w:rsidRPr="00E21A87">
        <w:rPr>
          <w:rFonts w:ascii="Times New Roman" w:eastAsia="Calibri" w:hAnsi="Times New Roman" w:cs="Times New Roman"/>
          <w:sz w:val="24"/>
          <w:szCs w:val="24"/>
        </w:rPr>
        <w:t xml:space="preserve">. Китаевой, сл. </w:t>
      </w:r>
      <w:r w:rsidR="007A1DA9">
        <w:rPr>
          <w:rFonts w:ascii="Times New Roman" w:eastAsia="Calibri" w:hAnsi="Times New Roman" w:cs="Times New Roman"/>
          <w:sz w:val="24"/>
          <w:szCs w:val="24"/>
        </w:rPr>
        <w:t>А.</w:t>
      </w:r>
      <w:r w:rsidR="00D83BE0">
        <w:rPr>
          <w:rFonts w:ascii="Times New Roman" w:eastAsia="Calibri" w:hAnsi="Times New Roman" w:cs="Times New Roman"/>
          <w:sz w:val="24"/>
          <w:szCs w:val="24"/>
        </w:rPr>
        <w:t xml:space="preserve"> </w:t>
      </w:r>
      <w:r w:rsidR="007A1DA9">
        <w:rPr>
          <w:rFonts w:ascii="Times New Roman" w:eastAsia="Calibri" w:hAnsi="Times New Roman" w:cs="Times New Roman"/>
          <w:sz w:val="24"/>
          <w:szCs w:val="24"/>
        </w:rPr>
        <w:t>А</w:t>
      </w:r>
      <w:r w:rsidRPr="00E21A87">
        <w:rPr>
          <w:rFonts w:ascii="Times New Roman" w:eastAsia="Calibri" w:hAnsi="Times New Roman" w:cs="Times New Roman"/>
          <w:sz w:val="24"/>
          <w:szCs w:val="24"/>
        </w:rPr>
        <w:t>нуфриевой; «Танец около елки», муз. Р. Равина, сл.</w:t>
      </w:r>
      <w:r w:rsidR="00D83BE0">
        <w:rPr>
          <w:rFonts w:ascii="Times New Roman" w:eastAsia="Calibri" w:hAnsi="Times New Roman" w:cs="Times New Roman"/>
          <w:sz w:val="24"/>
          <w:szCs w:val="24"/>
        </w:rPr>
        <w:t xml:space="preserve">  </w:t>
      </w:r>
      <w:r w:rsidRPr="00E21A87">
        <w:rPr>
          <w:rFonts w:ascii="Times New Roman" w:eastAsia="Calibri" w:hAnsi="Times New Roman" w:cs="Times New Roman"/>
          <w:sz w:val="24"/>
          <w:szCs w:val="24"/>
        </w:rPr>
        <w:t>П. Границыной; танец с платочками под рус</w:t>
      </w:r>
      <w:proofErr w:type="gramStart"/>
      <w:r w:rsidRPr="00E21A87">
        <w:rPr>
          <w:rFonts w:ascii="Times New Roman" w:eastAsia="Calibri" w:hAnsi="Times New Roman" w:cs="Times New Roman"/>
          <w:sz w:val="24"/>
          <w:szCs w:val="24"/>
        </w:rPr>
        <w:t>.</w:t>
      </w:r>
      <w:proofErr w:type="gramEnd"/>
      <w:r w:rsidRPr="00E21A87">
        <w:rPr>
          <w:rFonts w:ascii="Times New Roman" w:eastAsia="Calibri" w:hAnsi="Times New Roman" w:cs="Times New Roman"/>
          <w:sz w:val="24"/>
          <w:szCs w:val="24"/>
        </w:rPr>
        <w:t xml:space="preserve"> </w:t>
      </w:r>
      <w:proofErr w:type="gramStart"/>
      <w:r w:rsidRPr="00E21A87">
        <w:rPr>
          <w:rFonts w:ascii="Times New Roman" w:eastAsia="Calibri" w:hAnsi="Times New Roman" w:cs="Times New Roman"/>
          <w:sz w:val="24"/>
          <w:szCs w:val="24"/>
        </w:rPr>
        <w:t>н</w:t>
      </w:r>
      <w:proofErr w:type="gramEnd"/>
      <w:r w:rsidRPr="00E21A87">
        <w:rPr>
          <w:rFonts w:ascii="Times New Roman" w:eastAsia="Calibri" w:hAnsi="Times New Roman" w:cs="Times New Roman"/>
          <w:sz w:val="24"/>
          <w:szCs w:val="24"/>
        </w:rPr>
        <w:t xml:space="preserve">ар. мелодию; «По улице мостовой», рус. нар. мелодия, обр. Т. Ломовой; танец </w:t>
      </w:r>
      <w:r w:rsidR="00D83BE0">
        <w:rPr>
          <w:rFonts w:ascii="Times New Roman" w:eastAsia="Calibri" w:hAnsi="Times New Roman" w:cs="Times New Roman"/>
          <w:sz w:val="24"/>
          <w:szCs w:val="24"/>
        </w:rPr>
        <w:t xml:space="preserve">  </w:t>
      </w:r>
      <w:r w:rsidRPr="00E21A87">
        <w:rPr>
          <w:rFonts w:ascii="Times New Roman" w:eastAsia="Calibri" w:hAnsi="Times New Roman" w:cs="Times New Roman"/>
          <w:sz w:val="24"/>
          <w:szCs w:val="24"/>
        </w:rPr>
        <w:t xml:space="preserve">с куклами под укр. нар. мелодию, обраб. </w:t>
      </w:r>
      <w:r w:rsidR="00D83BE0">
        <w:rPr>
          <w:rFonts w:ascii="Times New Roman" w:eastAsia="Calibri" w:hAnsi="Times New Roman" w:cs="Times New Roman"/>
          <w:sz w:val="24"/>
          <w:szCs w:val="24"/>
        </w:rPr>
        <w:t>Н</w:t>
      </w:r>
      <w:r w:rsidRPr="00E21A87">
        <w:rPr>
          <w:rFonts w:ascii="Times New Roman" w:eastAsia="Calibri" w:hAnsi="Times New Roman" w:cs="Times New Roman"/>
          <w:sz w:val="24"/>
          <w:szCs w:val="24"/>
        </w:rPr>
        <w:t xml:space="preserve">. Лысенко; «Маленький танец», муз. </w:t>
      </w:r>
      <w:r w:rsidR="007A1DA9">
        <w:rPr>
          <w:rFonts w:ascii="Times New Roman" w:eastAsia="Calibri" w:hAnsi="Times New Roman" w:cs="Times New Roman"/>
          <w:sz w:val="24"/>
          <w:szCs w:val="24"/>
        </w:rPr>
        <w:t>А</w:t>
      </w:r>
      <w:r w:rsidR="007A1DA9" w:rsidRPr="00E21A87">
        <w:rPr>
          <w:rFonts w:ascii="Times New Roman" w:eastAsia="Calibri" w:hAnsi="Times New Roman" w:cs="Times New Roman"/>
          <w:sz w:val="24"/>
          <w:szCs w:val="24"/>
        </w:rPr>
        <w:t xml:space="preserve">. </w:t>
      </w:r>
      <w:r w:rsidR="007A1DA9">
        <w:rPr>
          <w:rFonts w:ascii="Times New Roman" w:eastAsia="Calibri" w:hAnsi="Times New Roman" w:cs="Times New Roman"/>
          <w:sz w:val="24"/>
          <w:szCs w:val="24"/>
        </w:rPr>
        <w:t>А</w:t>
      </w:r>
      <w:r w:rsidR="007A1DA9" w:rsidRPr="00E21A87">
        <w:rPr>
          <w:rFonts w:ascii="Times New Roman" w:eastAsia="Calibri" w:hAnsi="Times New Roman" w:cs="Times New Roman"/>
          <w:sz w:val="24"/>
          <w:szCs w:val="24"/>
        </w:rPr>
        <w:t>лександрова</w:t>
      </w:r>
      <w:r w:rsidRPr="00E21A87">
        <w:rPr>
          <w:rFonts w:ascii="Times New Roman" w:eastAsia="Calibri" w:hAnsi="Times New Roman" w:cs="Times New Roman"/>
          <w:sz w:val="24"/>
          <w:szCs w:val="24"/>
        </w:rPr>
        <w:t>.</w:t>
      </w:r>
    </w:p>
    <w:p w:rsidR="00FD3C48" w:rsidRPr="00E21A87" w:rsidRDefault="00FD3C48" w:rsidP="007A1DA9">
      <w:pPr>
        <w:spacing w:after="0" w:line="240" w:lineRule="auto"/>
        <w:ind w:left="-5" w:right="31" w:hanging="9"/>
        <w:jc w:val="both"/>
        <w:rPr>
          <w:rFonts w:ascii="Times New Roman" w:hAnsi="Times New Roman" w:cs="Times New Roman"/>
          <w:sz w:val="24"/>
          <w:szCs w:val="24"/>
        </w:rPr>
      </w:pPr>
      <w:r w:rsidRPr="00D83BE0">
        <w:rPr>
          <w:rFonts w:ascii="Times New Roman" w:eastAsia="Calibri" w:hAnsi="Times New Roman" w:cs="Times New Roman"/>
          <w:b/>
          <w:sz w:val="24"/>
          <w:szCs w:val="24"/>
        </w:rPr>
        <w:t>Характерные танцы</w:t>
      </w:r>
      <w:r w:rsidRPr="00E21A87">
        <w:rPr>
          <w:rFonts w:ascii="Times New Roman" w:eastAsia="Calibri" w:hAnsi="Times New Roman" w:cs="Times New Roman"/>
          <w:b/>
          <w:color w:val="5C71B0"/>
          <w:sz w:val="24"/>
          <w:szCs w:val="24"/>
        </w:rPr>
        <w:t xml:space="preserve">. </w:t>
      </w:r>
      <w:r w:rsidRPr="00E21A87">
        <w:rPr>
          <w:rFonts w:ascii="Times New Roman" w:eastAsia="Calibri" w:hAnsi="Times New Roman" w:cs="Times New Roman"/>
          <w:sz w:val="24"/>
          <w:szCs w:val="24"/>
        </w:rPr>
        <w:t>«Танец Петрушек», латв. нар. полька; «Танец зайчиков», рус. нар</w:t>
      </w:r>
      <w:proofErr w:type="gramStart"/>
      <w:r w:rsidRPr="00E21A87">
        <w:rPr>
          <w:rFonts w:ascii="Times New Roman" w:eastAsia="Calibri" w:hAnsi="Times New Roman" w:cs="Times New Roman"/>
          <w:sz w:val="24"/>
          <w:szCs w:val="24"/>
        </w:rPr>
        <w:t>.м</w:t>
      </w:r>
      <w:proofErr w:type="gramEnd"/>
      <w:r w:rsidRPr="00E21A87">
        <w:rPr>
          <w:rFonts w:ascii="Times New Roman" w:eastAsia="Calibri" w:hAnsi="Times New Roman" w:cs="Times New Roman"/>
          <w:sz w:val="24"/>
          <w:szCs w:val="24"/>
        </w:rPr>
        <w:t>елодия.</w:t>
      </w:r>
    </w:p>
    <w:p w:rsidR="00D83BE0" w:rsidRDefault="00D83BE0" w:rsidP="00D83BE0">
      <w:pPr>
        <w:spacing w:after="0" w:line="240" w:lineRule="auto"/>
        <w:ind w:left="1243" w:right="3489"/>
        <w:jc w:val="center"/>
        <w:rPr>
          <w:rFonts w:ascii="Times New Roman" w:eastAsia="Calibri" w:hAnsi="Times New Roman" w:cs="Times New Roman"/>
          <w:b/>
          <w:sz w:val="24"/>
          <w:szCs w:val="24"/>
        </w:rPr>
      </w:pPr>
    </w:p>
    <w:p w:rsidR="00FD3C48" w:rsidRPr="00D83BE0" w:rsidRDefault="003E03F4" w:rsidP="00D83BE0">
      <w:pPr>
        <w:spacing w:after="0" w:line="240" w:lineRule="auto"/>
        <w:ind w:left="1243" w:right="3489"/>
        <w:jc w:val="center"/>
        <w:rPr>
          <w:rFonts w:ascii="Times New Roman" w:hAnsi="Times New Roman" w:cs="Times New Roman"/>
          <w:sz w:val="24"/>
          <w:szCs w:val="24"/>
        </w:rPr>
      </w:pPr>
      <w:r>
        <w:rPr>
          <w:rFonts w:ascii="Times New Roman" w:eastAsia="Calibri" w:hAnsi="Times New Roman" w:cs="Times New Roman"/>
          <w:b/>
          <w:sz w:val="24"/>
          <w:szCs w:val="24"/>
        </w:rPr>
        <w:t xml:space="preserve">          </w:t>
      </w:r>
      <w:r w:rsidR="00D83BE0" w:rsidRPr="00D83BE0">
        <w:rPr>
          <w:rFonts w:ascii="Times New Roman" w:eastAsia="Calibri" w:hAnsi="Times New Roman" w:cs="Times New Roman"/>
          <w:b/>
          <w:sz w:val="24"/>
          <w:szCs w:val="24"/>
        </w:rPr>
        <w:t>м</w:t>
      </w:r>
      <w:r w:rsidR="00FD3C48" w:rsidRPr="00D83BE0">
        <w:rPr>
          <w:rFonts w:ascii="Times New Roman" w:eastAsia="Calibri" w:hAnsi="Times New Roman" w:cs="Times New Roman"/>
          <w:b/>
          <w:sz w:val="24"/>
          <w:szCs w:val="24"/>
        </w:rPr>
        <w:t>ар</w:t>
      </w:r>
      <w:r w:rsidR="00D83BE0" w:rsidRPr="00D83BE0">
        <w:rPr>
          <w:rFonts w:ascii="Times New Roman" w:eastAsia="Calibri" w:hAnsi="Times New Roman" w:cs="Times New Roman"/>
          <w:b/>
          <w:sz w:val="24"/>
          <w:szCs w:val="24"/>
        </w:rPr>
        <w:t>т</w:t>
      </w:r>
      <w:r w:rsidR="00FD3C48" w:rsidRPr="00D83BE0">
        <w:rPr>
          <w:rFonts w:ascii="Times New Roman" w:eastAsia="Calibri" w:hAnsi="Times New Roman" w:cs="Times New Roman"/>
          <w:b/>
          <w:sz w:val="24"/>
          <w:szCs w:val="24"/>
        </w:rPr>
        <w:t xml:space="preserve"> / а</w:t>
      </w:r>
      <w:r w:rsidR="00D83BE0" w:rsidRPr="00D83BE0">
        <w:rPr>
          <w:rFonts w:ascii="Times New Roman" w:eastAsia="Calibri" w:hAnsi="Times New Roman" w:cs="Times New Roman"/>
          <w:b/>
          <w:sz w:val="24"/>
          <w:szCs w:val="24"/>
        </w:rPr>
        <w:t>п</w:t>
      </w:r>
      <w:r w:rsidR="00FD3C48" w:rsidRPr="00D83BE0">
        <w:rPr>
          <w:rFonts w:ascii="Times New Roman" w:eastAsia="Calibri" w:hAnsi="Times New Roman" w:cs="Times New Roman"/>
          <w:b/>
          <w:sz w:val="24"/>
          <w:szCs w:val="24"/>
        </w:rPr>
        <w:t>р</w:t>
      </w:r>
      <w:r w:rsidR="00D83BE0" w:rsidRPr="00D83BE0">
        <w:rPr>
          <w:rFonts w:ascii="Times New Roman" w:eastAsia="Calibri" w:hAnsi="Times New Roman" w:cs="Times New Roman"/>
          <w:b/>
          <w:sz w:val="24"/>
          <w:szCs w:val="24"/>
        </w:rPr>
        <w:t>е</w:t>
      </w:r>
      <w:r w:rsidR="00FD3C48" w:rsidRPr="00D83BE0">
        <w:rPr>
          <w:rFonts w:ascii="Times New Roman" w:eastAsia="Calibri" w:hAnsi="Times New Roman" w:cs="Times New Roman"/>
          <w:b/>
          <w:sz w:val="24"/>
          <w:szCs w:val="24"/>
        </w:rPr>
        <w:t xml:space="preserve">ль </w:t>
      </w:r>
      <w:r w:rsidR="00D83BE0" w:rsidRPr="00D83BE0">
        <w:rPr>
          <w:rFonts w:ascii="Times New Roman" w:eastAsia="Calibri" w:hAnsi="Times New Roman" w:cs="Times New Roman"/>
          <w:b/>
          <w:sz w:val="24"/>
          <w:szCs w:val="24"/>
        </w:rPr>
        <w:t>м</w:t>
      </w:r>
      <w:r w:rsidR="00FD3C48" w:rsidRPr="00D83BE0">
        <w:rPr>
          <w:rFonts w:ascii="Times New Roman" w:eastAsia="Calibri" w:hAnsi="Times New Roman" w:cs="Times New Roman"/>
          <w:b/>
          <w:sz w:val="24"/>
          <w:szCs w:val="24"/>
        </w:rPr>
        <w:t>ай</w:t>
      </w:r>
    </w:p>
    <w:p w:rsidR="00FD3C48" w:rsidRPr="00D83BE0" w:rsidRDefault="00D83BE0" w:rsidP="00E21A87">
      <w:pPr>
        <w:pStyle w:val="3"/>
        <w:spacing w:after="0" w:line="240" w:lineRule="auto"/>
        <w:ind w:left="1244"/>
        <w:rPr>
          <w:rFonts w:ascii="Times New Roman" w:hAnsi="Times New Roman" w:cs="Times New Roman"/>
          <w:b/>
          <w:color w:val="auto"/>
          <w:sz w:val="24"/>
          <w:szCs w:val="24"/>
        </w:rPr>
      </w:pPr>
      <w:r>
        <w:rPr>
          <w:rFonts w:ascii="Times New Roman" w:hAnsi="Times New Roman" w:cs="Times New Roman"/>
          <w:b/>
          <w:color w:val="auto"/>
          <w:sz w:val="24"/>
          <w:szCs w:val="24"/>
        </w:rPr>
        <w:t xml:space="preserve">            </w:t>
      </w:r>
      <w:r w:rsidR="003E03F4">
        <w:rPr>
          <w:rFonts w:ascii="Times New Roman" w:hAnsi="Times New Roman" w:cs="Times New Roman"/>
          <w:b/>
          <w:color w:val="auto"/>
          <w:sz w:val="24"/>
          <w:szCs w:val="24"/>
        </w:rPr>
        <w:t xml:space="preserve">                     </w:t>
      </w:r>
      <w:r>
        <w:rPr>
          <w:rFonts w:ascii="Times New Roman" w:hAnsi="Times New Roman" w:cs="Times New Roman"/>
          <w:b/>
          <w:color w:val="auto"/>
          <w:sz w:val="24"/>
          <w:szCs w:val="24"/>
        </w:rPr>
        <w:t xml:space="preserve"> </w:t>
      </w:r>
      <w:r w:rsidR="00FD3C48" w:rsidRPr="00D83BE0">
        <w:rPr>
          <w:rFonts w:ascii="Times New Roman" w:hAnsi="Times New Roman" w:cs="Times New Roman"/>
          <w:b/>
          <w:color w:val="auto"/>
          <w:sz w:val="24"/>
          <w:szCs w:val="24"/>
        </w:rPr>
        <w:t>Слушание</w:t>
      </w:r>
    </w:p>
    <w:p w:rsidR="007A1DA9" w:rsidRDefault="00FD3C48" w:rsidP="003E03F4">
      <w:pPr>
        <w:spacing w:after="0" w:line="240" w:lineRule="auto"/>
        <w:ind w:right="31" w:hanging="14"/>
        <w:jc w:val="both"/>
        <w:rPr>
          <w:rFonts w:ascii="Times New Roman" w:eastAsia="Calibri" w:hAnsi="Times New Roman" w:cs="Times New Roman"/>
          <w:sz w:val="24"/>
          <w:szCs w:val="24"/>
        </w:rPr>
      </w:pPr>
      <w:r w:rsidRPr="00D83BE0">
        <w:rPr>
          <w:rFonts w:ascii="Times New Roman" w:eastAsia="Calibri" w:hAnsi="Times New Roman" w:cs="Times New Roman"/>
          <w:b/>
          <w:sz w:val="24"/>
          <w:szCs w:val="24"/>
        </w:rPr>
        <w:t xml:space="preserve">Произведения. </w:t>
      </w:r>
      <w:r w:rsidRPr="00E21A87">
        <w:rPr>
          <w:rFonts w:ascii="Times New Roman" w:eastAsia="Calibri" w:hAnsi="Times New Roman" w:cs="Times New Roman"/>
          <w:sz w:val="24"/>
          <w:szCs w:val="24"/>
        </w:rPr>
        <w:t>«</w:t>
      </w:r>
      <w:r w:rsidR="00D83BE0">
        <w:rPr>
          <w:rFonts w:ascii="Times New Roman" w:eastAsia="Calibri" w:hAnsi="Times New Roman" w:cs="Times New Roman"/>
          <w:sz w:val="24"/>
          <w:szCs w:val="24"/>
        </w:rPr>
        <w:t>В</w:t>
      </w:r>
      <w:r w:rsidRPr="00E21A87">
        <w:rPr>
          <w:rFonts w:ascii="Times New Roman" w:eastAsia="Calibri" w:hAnsi="Times New Roman" w:cs="Times New Roman"/>
          <w:sz w:val="24"/>
          <w:szCs w:val="24"/>
        </w:rPr>
        <w:t xml:space="preserve">есною», муз. С. Майкапара; «Подснежники», муз. </w:t>
      </w:r>
      <w:r w:rsidR="007A1DA9">
        <w:rPr>
          <w:rFonts w:ascii="Times New Roman" w:eastAsia="Calibri" w:hAnsi="Times New Roman" w:cs="Times New Roman"/>
          <w:sz w:val="24"/>
          <w:szCs w:val="24"/>
        </w:rPr>
        <w:t>В</w:t>
      </w:r>
      <w:r w:rsidRPr="00E21A87">
        <w:rPr>
          <w:rFonts w:ascii="Times New Roman" w:eastAsia="Calibri" w:hAnsi="Times New Roman" w:cs="Times New Roman"/>
          <w:sz w:val="24"/>
          <w:szCs w:val="24"/>
        </w:rPr>
        <w:t xml:space="preserve">. Калинникова; «Зайчик», муз. Л. Лядовой; «Медведь», муз. </w:t>
      </w:r>
      <w:r w:rsidR="00D83BE0">
        <w:rPr>
          <w:rFonts w:ascii="Times New Roman" w:eastAsia="Calibri" w:hAnsi="Times New Roman" w:cs="Times New Roman"/>
          <w:sz w:val="24"/>
          <w:szCs w:val="24"/>
        </w:rPr>
        <w:t xml:space="preserve"> </w:t>
      </w:r>
      <w:r w:rsidRPr="00E21A87">
        <w:rPr>
          <w:rFonts w:ascii="Times New Roman" w:eastAsia="Calibri" w:hAnsi="Times New Roman" w:cs="Times New Roman"/>
          <w:sz w:val="24"/>
          <w:szCs w:val="24"/>
        </w:rPr>
        <w:t xml:space="preserve">Е. Тиличеевой; «Резвушка» и «Капризуля», муз. </w:t>
      </w:r>
      <w:r w:rsidR="00D83BE0">
        <w:rPr>
          <w:rFonts w:ascii="Times New Roman" w:eastAsia="Calibri" w:hAnsi="Times New Roman" w:cs="Times New Roman"/>
          <w:sz w:val="24"/>
          <w:szCs w:val="24"/>
        </w:rPr>
        <w:t>В</w:t>
      </w:r>
      <w:r w:rsidRPr="00E21A87">
        <w:rPr>
          <w:rFonts w:ascii="Times New Roman" w:eastAsia="Calibri" w:hAnsi="Times New Roman" w:cs="Times New Roman"/>
          <w:sz w:val="24"/>
          <w:szCs w:val="24"/>
        </w:rPr>
        <w:t xml:space="preserve">. </w:t>
      </w:r>
      <w:r w:rsidR="00D83BE0">
        <w:rPr>
          <w:rFonts w:ascii="Times New Roman" w:eastAsia="Calibri" w:hAnsi="Times New Roman" w:cs="Times New Roman"/>
          <w:sz w:val="24"/>
          <w:szCs w:val="24"/>
        </w:rPr>
        <w:t>В</w:t>
      </w:r>
      <w:r w:rsidRPr="00E21A87">
        <w:rPr>
          <w:rFonts w:ascii="Times New Roman" w:eastAsia="Calibri" w:hAnsi="Times New Roman" w:cs="Times New Roman"/>
          <w:sz w:val="24"/>
          <w:szCs w:val="24"/>
        </w:rPr>
        <w:t xml:space="preserve">олкова; «Дождик», муз. </w:t>
      </w:r>
      <w:r w:rsidR="007A1DA9">
        <w:rPr>
          <w:rFonts w:ascii="Times New Roman" w:eastAsia="Calibri" w:hAnsi="Times New Roman" w:cs="Times New Roman"/>
          <w:sz w:val="24"/>
          <w:szCs w:val="24"/>
        </w:rPr>
        <w:t>Н</w:t>
      </w:r>
      <w:r w:rsidRPr="00E21A87">
        <w:rPr>
          <w:rFonts w:ascii="Times New Roman" w:eastAsia="Calibri" w:hAnsi="Times New Roman" w:cs="Times New Roman"/>
          <w:sz w:val="24"/>
          <w:szCs w:val="24"/>
        </w:rPr>
        <w:t>. Любарского; «</w:t>
      </w:r>
      <w:r w:rsidR="007A1DA9">
        <w:rPr>
          <w:rFonts w:ascii="Times New Roman" w:eastAsia="Calibri" w:hAnsi="Times New Roman" w:cs="Times New Roman"/>
          <w:sz w:val="24"/>
          <w:szCs w:val="24"/>
        </w:rPr>
        <w:t>В</w:t>
      </w:r>
      <w:r w:rsidRPr="00E21A87">
        <w:rPr>
          <w:rFonts w:ascii="Times New Roman" w:eastAsia="Calibri" w:hAnsi="Times New Roman" w:cs="Times New Roman"/>
          <w:sz w:val="24"/>
          <w:szCs w:val="24"/>
        </w:rPr>
        <w:t xml:space="preserve">оробей», муз. </w:t>
      </w:r>
      <w:r w:rsidR="00D83BE0">
        <w:rPr>
          <w:rFonts w:ascii="Times New Roman" w:eastAsia="Calibri" w:hAnsi="Times New Roman" w:cs="Times New Roman"/>
          <w:sz w:val="24"/>
          <w:szCs w:val="24"/>
        </w:rPr>
        <w:t>А</w:t>
      </w:r>
      <w:r w:rsidRPr="00E21A87">
        <w:rPr>
          <w:rFonts w:ascii="Times New Roman" w:eastAsia="Calibri" w:hAnsi="Times New Roman" w:cs="Times New Roman"/>
          <w:sz w:val="24"/>
          <w:szCs w:val="24"/>
        </w:rPr>
        <w:t>. Руббах; «</w:t>
      </w:r>
      <w:r w:rsidR="007A1DA9">
        <w:rPr>
          <w:rFonts w:ascii="Times New Roman" w:eastAsia="Calibri" w:hAnsi="Times New Roman" w:cs="Times New Roman"/>
          <w:sz w:val="24"/>
          <w:szCs w:val="24"/>
        </w:rPr>
        <w:t>И</w:t>
      </w:r>
      <w:r w:rsidRPr="00E21A87">
        <w:rPr>
          <w:rFonts w:ascii="Times New Roman" w:eastAsia="Calibri" w:hAnsi="Times New Roman" w:cs="Times New Roman"/>
          <w:sz w:val="24"/>
          <w:szCs w:val="24"/>
        </w:rPr>
        <w:t>гра в лошадки», муз. П. Чайковского; «Марш», муз. Д. Шостаковича; рус</w:t>
      </w:r>
      <w:proofErr w:type="gramStart"/>
      <w:r w:rsidRPr="00E21A87">
        <w:rPr>
          <w:rFonts w:ascii="Times New Roman" w:eastAsia="Calibri" w:hAnsi="Times New Roman" w:cs="Times New Roman"/>
          <w:sz w:val="24"/>
          <w:szCs w:val="24"/>
        </w:rPr>
        <w:t>.</w:t>
      </w:r>
      <w:proofErr w:type="gramEnd"/>
      <w:r w:rsidRPr="00E21A87">
        <w:rPr>
          <w:rFonts w:ascii="Times New Roman" w:eastAsia="Calibri" w:hAnsi="Times New Roman" w:cs="Times New Roman"/>
          <w:sz w:val="24"/>
          <w:szCs w:val="24"/>
        </w:rPr>
        <w:t xml:space="preserve"> </w:t>
      </w:r>
      <w:proofErr w:type="gramStart"/>
      <w:r w:rsidRPr="00E21A87">
        <w:rPr>
          <w:rFonts w:ascii="Times New Roman" w:eastAsia="Calibri" w:hAnsi="Times New Roman" w:cs="Times New Roman"/>
          <w:sz w:val="24"/>
          <w:szCs w:val="24"/>
        </w:rPr>
        <w:t>н</w:t>
      </w:r>
      <w:proofErr w:type="gramEnd"/>
      <w:r w:rsidRPr="00E21A87">
        <w:rPr>
          <w:rFonts w:ascii="Times New Roman" w:eastAsia="Calibri" w:hAnsi="Times New Roman" w:cs="Times New Roman"/>
          <w:sz w:val="24"/>
          <w:szCs w:val="24"/>
        </w:rPr>
        <w:t xml:space="preserve">ар. плясовые мелодии и колыбельные песни. </w:t>
      </w:r>
    </w:p>
    <w:p w:rsidR="00D83BE0" w:rsidRDefault="00D83BE0" w:rsidP="00D83BE0">
      <w:pPr>
        <w:spacing w:after="0" w:line="240" w:lineRule="auto"/>
        <w:ind w:left="383" w:right="31" w:hanging="397"/>
        <w:jc w:val="center"/>
        <w:rPr>
          <w:rFonts w:ascii="Times New Roman" w:eastAsia="Calibri" w:hAnsi="Times New Roman" w:cs="Times New Roman"/>
          <w:b/>
          <w:sz w:val="24"/>
          <w:szCs w:val="24"/>
        </w:rPr>
      </w:pPr>
    </w:p>
    <w:p w:rsidR="00FD3C48" w:rsidRPr="00E21A87" w:rsidRDefault="00FD3C48" w:rsidP="00D83BE0">
      <w:pPr>
        <w:spacing w:after="0" w:line="240" w:lineRule="auto"/>
        <w:ind w:left="383" w:right="31" w:hanging="397"/>
        <w:jc w:val="center"/>
        <w:rPr>
          <w:rFonts w:ascii="Times New Roman" w:hAnsi="Times New Roman" w:cs="Times New Roman"/>
          <w:sz w:val="24"/>
          <w:szCs w:val="24"/>
        </w:rPr>
      </w:pPr>
      <w:r w:rsidRPr="00E21A87">
        <w:rPr>
          <w:rFonts w:ascii="Times New Roman" w:eastAsia="Calibri" w:hAnsi="Times New Roman" w:cs="Times New Roman"/>
          <w:b/>
          <w:sz w:val="24"/>
          <w:szCs w:val="24"/>
        </w:rPr>
        <w:t>Пение</w:t>
      </w:r>
    </w:p>
    <w:p w:rsidR="00FD3C48" w:rsidRPr="00D83BE0" w:rsidRDefault="00D83BE0" w:rsidP="00D83BE0">
      <w:pPr>
        <w:spacing w:after="0" w:line="240" w:lineRule="auto"/>
        <w:ind w:right="31"/>
        <w:jc w:val="both"/>
        <w:rPr>
          <w:rFonts w:ascii="Times New Roman" w:eastAsia="Calibri" w:hAnsi="Times New Roman" w:cs="Times New Roman"/>
          <w:sz w:val="24"/>
          <w:szCs w:val="24"/>
        </w:rPr>
      </w:pPr>
      <w:r w:rsidRPr="00D83BE0">
        <w:rPr>
          <w:rFonts w:ascii="Times New Roman" w:eastAsia="Calibri" w:hAnsi="Times New Roman" w:cs="Times New Roman"/>
          <w:b/>
          <w:sz w:val="24"/>
          <w:szCs w:val="24"/>
        </w:rPr>
        <w:t>У</w:t>
      </w:r>
      <w:r w:rsidR="00FD3C48" w:rsidRPr="00D83BE0">
        <w:rPr>
          <w:rFonts w:ascii="Times New Roman" w:eastAsia="Calibri" w:hAnsi="Times New Roman" w:cs="Times New Roman"/>
          <w:b/>
          <w:sz w:val="24"/>
          <w:szCs w:val="24"/>
        </w:rPr>
        <w:t>пражнения на развитие слуха и голоса</w:t>
      </w:r>
      <w:r w:rsidR="00FD3C48" w:rsidRPr="00E21A87">
        <w:rPr>
          <w:rFonts w:ascii="Times New Roman" w:eastAsia="Calibri" w:hAnsi="Times New Roman" w:cs="Times New Roman"/>
          <w:b/>
          <w:color w:val="5C71B0"/>
          <w:sz w:val="24"/>
          <w:szCs w:val="24"/>
        </w:rPr>
        <w:t xml:space="preserve">. </w:t>
      </w:r>
      <w:r w:rsidR="007A1DA9">
        <w:rPr>
          <w:rFonts w:ascii="Times New Roman" w:eastAsia="Calibri" w:hAnsi="Times New Roman" w:cs="Times New Roman"/>
          <w:sz w:val="24"/>
          <w:szCs w:val="24"/>
        </w:rPr>
        <w:t>«Солнышко-ведрышко», муз.</w:t>
      </w:r>
      <w:r>
        <w:rPr>
          <w:rFonts w:ascii="Times New Roman" w:eastAsia="Calibri" w:hAnsi="Times New Roman" w:cs="Times New Roman"/>
          <w:sz w:val="24"/>
          <w:szCs w:val="24"/>
        </w:rPr>
        <w:t xml:space="preserve"> </w:t>
      </w:r>
      <w:r w:rsidR="007A1DA9">
        <w:rPr>
          <w:rFonts w:ascii="Times New Roman" w:eastAsia="Calibri" w:hAnsi="Times New Roman" w:cs="Times New Roman"/>
          <w:sz w:val="24"/>
          <w:szCs w:val="24"/>
        </w:rPr>
        <w:t>В</w:t>
      </w:r>
      <w:r w:rsidR="00FD3C48" w:rsidRPr="00E21A87">
        <w:rPr>
          <w:rFonts w:ascii="Times New Roman" w:eastAsia="Calibri" w:hAnsi="Times New Roman" w:cs="Times New Roman"/>
          <w:sz w:val="24"/>
          <w:szCs w:val="24"/>
        </w:rPr>
        <w:t>. Карасевой, сл. народные; «Солнышко», укр. нар</w:t>
      </w:r>
      <w:proofErr w:type="gramStart"/>
      <w:r w:rsidR="00FD3C48" w:rsidRPr="00E21A87">
        <w:rPr>
          <w:rFonts w:ascii="Times New Roman" w:eastAsia="Calibri" w:hAnsi="Times New Roman" w:cs="Times New Roman"/>
          <w:sz w:val="24"/>
          <w:szCs w:val="24"/>
        </w:rPr>
        <w:t>.</w:t>
      </w:r>
      <w:proofErr w:type="gramEnd"/>
      <w:r w:rsidR="00FD3C48" w:rsidRPr="00E21A87">
        <w:rPr>
          <w:rFonts w:ascii="Times New Roman" w:eastAsia="Calibri" w:hAnsi="Times New Roman" w:cs="Times New Roman"/>
          <w:sz w:val="24"/>
          <w:szCs w:val="24"/>
        </w:rPr>
        <w:t xml:space="preserve"> </w:t>
      </w:r>
      <w:proofErr w:type="gramStart"/>
      <w:r w:rsidR="00FD3C48" w:rsidRPr="00E21A87">
        <w:rPr>
          <w:rFonts w:ascii="Times New Roman" w:eastAsia="Calibri" w:hAnsi="Times New Roman" w:cs="Times New Roman"/>
          <w:sz w:val="24"/>
          <w:szCs w:val="24"/>
        </w:rPr>
        <w:t>м</w:t>
      </w:r>
      <w:proofErr w:type="gramEnd"/>
      <w:r w:rsidR="00FD3C48" w:rsidRPr="00E21A87">
        <w:rPr>
          <w:rFonts w:ascii="Times New Roman" w:eastAsia="Calibri" w:hAnsi="Times New Roman" w:cs="Times New Roman"/>
          <w:sz w:val="24"/>
          <w:szCs w:val="24"/>
        </w:rPr>
        <w:t xml:space="preserve">елодия, обраб. </w:t>
      </w:r>
      <w:r w:rsidR="007A1DA9">
        <w:rPr>
          <w:rFonts w:ascii="Times New Roman" w:eastAsia="Calibri" w:hAnsi="Times New Roman" w:cs="Times New Roman"/>
          <w:sz w:val="24"/>
          <w:szCs w:val="24"/>
        </w:rPr>
        <w:t>Н.</w:t>
      </w:r>
      <w:r>
        <w:rPr>
          <w:rFonts w:ascii="Times New Roman" w:eastAsia="Calibri" w:hAnsi="Times New Roman" w:cs="Times New Roman"/>
          <w:sz w:val="24"/>
          <w:szCs w:val="24"/>
        </w:rPr>
        <w:t xml:space="preserve"> </w:t>
      </w:r>
      <w:r w:rsidR="00FD3C48" w:rsidRPr="00E21A87">
        <w:rPr>
          <w:rFonts w:ascii="Times New Roman" w:eastAsia="Calibri" w:hAnsi="Times New Roman" w:cs="Times New Roman"/>
          <w:sz w:val="24"/>
          <w:szCs w:val="24"/>
        </w:rPr>
        <w:t>Метлова, сл. Е. Переплетчиковой.</w:t>
      </w:r>
    </w:p>
    <w:p w:rsidR="007A1DA9" w:rsidRDefault="00FD3C48" w:rsidP="007A1DA9">
      <w:pPr>
        <w:spacing w:after="0" w:line="240" w:lineRule="auto"/>
        <w:ind w:right="95"/>
        <w:jc w:val="both"/>
        <w:rPr>
          <w:rFonts w:ascii="Times New Roman" w:eastAsia="Calibri" w:hAnsi="Times New Roman" w:cs="Times New Roman"/>
          <w:sz w:val="24"/>
          <w:szCs w:val="24"/>
        </w:rPr>
      </w:pPr>
      <w:r w:rsidRPr="00D83BE0">
        <w:rPr>
          <w:rFonts w:ascii="Times New Roman" w:eastAsia="Calibri" w:hAnsi="Times New Roman" w:cs="Times New Roman"/>
          <w:b/>
          <w:sz w:val="24"/>
          <w:szCs w:val="24"/>
        </w:rPr>
        <w:t>Песни.</w:t>
      </w:r>
      <w:r w:rsidRPr="00E21A87">
        <w:rPr>
          <w:rFonts w:ascii="Times New Roman" w:eastAsia="Calibri" w:hAnsi="Times New Roman" w:cs="Times New Roman"/>
          <w:b/>
          <w:color w:val="5C71B0"/>
          <w:sz w:val="24"/>
          <w:szCs w:val="24"/>
        </w:rPr>
        <w:t xml:space="preserve"> </w:t>
      </w:r>
      <w:r w:rsidRPr="00E21A87">
        <w:rPr>
          <w:rFonts w:ascii="Times New Roman" w:eastAsia="Calibri" w:hAnsi="Times New Roman" w:cs="Times New Roman"/>
          <w:sz w:val="24"/>
          <w:szCs w:val="24"/>
        </w:rPr>
        <w:t>«Гуси», рус</w:t>
      </w:r>
      <w:proofErr w:type="gramStart"/>
      <w:r w:rsidRPr="00E21A87">
        <w:rPr>
          <w:rFonts w:ascii="Times New Roman" w:eastAsia="Calibri" w:hAnsi="Times New Roman" w:cs="Times New Roman"/>
          <w:sz w:val="24"/>
          <w:szCs w:val="24"/>
        </w:rPr>
        <w:t>.</w:t>
      </w:r>
      <w:proofErr w:type="gramEnd"/>
      <w:r w:rsidRPr="00E21A87">
        <w:rPr>
          <w:rFonts w:ascii="Times New Roman" w:eastAsia="Calibri" w:hAnsi="Times New Roman" w:cs="Times New Roman"/>
          <w:sz w:val="24"/>
          <w:szCs w:val="24"/>
        </w:rPr>
        <w:t xml:space="preserve"> </w:t>
      </w:r>
      <w:proofErr w:type="gramStart"/>
      <w:r w:rsidRPr="00E21A87">
        <w:rPr>
          <w:rFonts w:ascii="Times New Roman" w:eastAsia="Calibri" w:hAnsi="Times New Roman" w:cs="Times New Roman"/>
          <w:sz w:val="24"/>
          <w:szCs w:val="24"/>
        </w:rPr>
        <w:t>н</w:t>
      </w:r>
      <w:proofErr w:type="gramEnd"/>
      <w:r w:rsidRPr="00E21A87">
        <w:rPr>
          <w:rFonts w:ascii="Times New Roman" w:eastAsia="Calibri" w:hAnsi="Times New Roman" w:cs="Times New Roman"/>
          <w:sz w:val="24"/>
          <w:szCs w:val="24"/>
        </w:rPr>
        <w:t xml:space="preserve">ар. песня, обраб. </w:t>
      </w:r>
      <w:r w:rsidR="00D83BE0">
        <w:rPr>
          <w:rFonts w:ascii="Times New Roman" w:eastAsia="Calibri" w:hAnsi="Times New Roman" w:cs="Times New Roman"/>
          <w:sz w:val="24"/>
          <w:szCs w:val="24"/>
        </w:rPr>
        <w:t>Н</w:t>
      </w:r>
      <w:r w:rsidR="007A1DA9">
        <w:rPr>
          <w:rFonts w:ascii="Times New Roman" w:eastAsia="Calibri" w:hAnsi="Times New Roman" w:cs="Times New Roman"/>
          <w:sz w:val="24"/>
          <w:szCs w:val="24"/>
        </w:rPr>
        <w:t>. Метлова; «Зима прошла», муз.</w:t>
      </w:r>
      <w:r w:rsidR="00D83BE0">
        <w:rPr>
          <w:rFonts w:ascii="Times New Roman" w:eastAsia="Calibri" w:hAnsi="Times New Roman" w:cs="Times New Roman"/>
          <w:sz w:val="24"/>
          <w:szCs w:val="24"/>
        </w:rPr>
        <w:t xml:space="preserve"> </w:t>
      </w:r>
      <w:r w:rsidR="007A1DA9">
        <w:rPr>
          <w:rFonts w:ascii="Times New Roman" w:eastAsia="Calibri" w:hAnsi="Times New Roman" w:cs="Times New Roman"/>
          <w:sz w:val="24"/>
          <w:szCs w:val="24"/>
        </w:rPr>
        <w:t>Н</w:t>
      </w:r>
      <w:r w:rsidRPr="00E21A87">
        <w:rPr>
          <w:rFonts w:ascii="Times New Roman" w:eastAsia="Calibri" w:hAnsi="Times New Roman" w:cs="Times New Roman"/>
          <w:sz w:val="24"/>
          <w:szCs w:val="24"/>
        </w:rPr>
        <w:t xml:space="preserve">. Метлова, сл. </w:t>
      </w:r>
      <w:r w:rsidR="003E03F4">
        <w:rPr>
          <w:rFonts w:ascii="Times New Roman" w:eastAsia="Calibri" w:hAnsi="Times New Roman" w:cs="Times New Roman"/>
          <w:sz w:val="24"/>
          <w:szCs w:val="24"/>
        </w:rPr>
        <w:t xml:space="preserve">                     </w:t>
      </w:r>
      <w:r w:rsidRPr="00E21A87">
        <w:rPr>
          <w:rFonts w:ascii="Times New Roman" w:eastAsia="Calibri" w:hAnsi="Times New Roman" w:cs="Times New Roman"/>
          <w:sz w:val="24"/>
          <w:szCs w:val="24"/>
        </w:rPr>
        <w:t xml:space="preserve">М. Клоковой; «Машина», муз. Т. Попатенко, сл. </w:t>
      </w:r>
      <w:r w:rsidR="007A1DA9">
        <w:rPr>
          <w:rFonts w:ascii="Times New Roman" w:eastAsia="Calibri" w:hAnsi="Times New Roman" w:cs="Times New Roman"/>
          <w:sz w:val="24"/>
          <w:szCs w:val="24"/>
        </w:rPr>
        <w:t>Н</w:t>
      </w:r>
      <w:r w:rsidR="00D83BE0">
        <w:rPr>
          <w:rFonts w:ascii="Times New Roman" w:eastAsia="Calibri" w:hAnsi="Times New Roman" w:cs="Times New Roman"/>
          <w:sz w:val="24"/>
          <w:szCs w:val="24"/>
        </w:rPr>
        <w:t xml:space="preserve">. </w:t>
      </w:r>
      <w:r w:rsidR="007A1DA9">
        <w:rPr>
          <w:rFonts w:ascii="Times New Roman" w:eastAsia="Calibri" w:hAnsi="Times New Roman" w:cs="Times New Roman"/>
          <w:sz w:val="24"/>
          <w:szCs w:val="24"/>
        </w:rPr>
        <w:t>Н</w:t>
      </w:r>
      <w:r w:rsidRPr="00E21A87">
        <w:rPr>
          <w:rFonts w:ascii="Times New Roman" w:eastAsia="Calibri" w:hAnsi="Times New Roman" w:cs="Times New Roman"/>
          <w:sz w:val="24"/>
          <w:szCs w:val="24"/>
        </w:rPr>
        <w:t>айденовой; «</w:t>
      </w:r>
      <w:r w:rsidR="007A1DA9">
        <w:rPr>
          <w:rFonts w:ascii="Times New Roman" w:eastAsia="Calibri" w:hAnsi="Times New Roman" w:cs="Times New Roman"/>
          <w:sz w:val="24"/>
          <w:szCs w:val="24"/>
        </w:rPr>
        <w:t>Ц</w:t>
      </w:r>
      <w:r w:rsidRPr="00E21A87">
        <w:rPr>
          <w:rFonts w:ascii="Times New Roman" w:eastAsia="Calibri" w:hAnsi="Times New Roman" w:cs="Times New Roman"/>
          <w:sz w:val="24"/>
          <w:szCs w:val="24"/>
        </w:rPr>
        <w:t xml:space="preserve">ыплята», муз. </w:t>
      </w:r>
      <w:r w:rsidR="003E03F4">
        <w:rPr>
          <w:rFonts w:ascii="Times New Roman" w:eastAsia="Calibri" w:hAnsi="Times New Roman" w:cs="Times New Roman"/>
          <w:sz w:val="24"/>
          <w:szCs w:val="24"/>
        </w:rPr>
        <w:t xml:space="preserve">                                    </w:t>
      </w:r>
      <w:r w:rsidR="00D83BE0">
        <w:rPr>
          <w:rFonts w:ascii="Times New Roman" w:eastAsia="Calibri" w:hAnsi="Times New Roman" w:cs="Times New Roman"/>
          <w:sz w:val="24"/>
          <w:szCs w:val="24"/>
        </w:rPr>
        <w:t>А</w:t>
      </w:r>
      <w:r w:rsidRPr="00E21A87">
        <w:rPr>
          <w:rFonts w:ascii="Times New Roman" w:eastAsia="Calibri" w:hAnsi="Times New Roman" w:cs="Times New Roman"/>
          <w:sz w:val="24"/>
          <w:szCs w:val="24"/>
        </w:rPr>
        <w:t xml:space="preserve">. Филиппенко, сл. Т. </w:t>
      </w:r>
      <w:r w:rsidR="007A1DA9">
        <w:rPr>
          <w:rFonts w:ascii="Times New Roman" w:eastAsia="Calibri" w:hAnsi="Times New Roman" w:cs="Times New Roman"/>
          <w:sz w:val="24"/>
          <w:szCs w:val="24"/>
        </w:rPr>
        <w:t>В</w:t>
      </w:r>
      <w:r w:rsidRPr="00E21A87">
        <w:rPr>
          <w:rFonts w:ascii="Times New Roman" w:eastAsia="Calibri" w:hAnsi="Times New Roman" w:cs="Times New Roman"/>
          <w:sz w:val="24"/>
          <w:szCs w:val="24"/>
        </w:rPr>
        <w:t>олгиной; «</w:t>
      </w:r>
      <w:r w:rsidR="007A1DA9">
        <w:rPr>
          <w:rFonts w:ascii="Times New Roman" w:eastAsia="Calibri" w:hAnsi="Times New Roman" w:cs="Times New Roman"/>
          <w:sz w:val="24"/>
          <w:szCs w:val="24"/>
        </w:rPr>
        <w:t>И</w:t>
      </w:r>
      <w:r w:rsidRPr="00E21A87">
        <w:rPr>
          <w:rFonts w:ascii="Times New Roman" w:eastAsia="Calibri" w:hAnsi="Times New Roman" w:cs="Times New Roman"/>
          <w:sz w:val="24"/>
          <w:szCs w:val="24"/>
        </w:rPr>
        <w:t xml:space="preserve">гра с лошадкой», муз. </w:t>
      </w:r>
      <w:r w:rsidR="007A1DA9">
        <w:rPr>
          <w:rFonts w:ascii="Times New Roman" w:eastAsia="Calibri" w:hAnsi="Times New Roman" w:cs="Times New Roman"/>
          <w:sz w:val="24"/>
          <w:szCs w:val="24"/>
        </w:rPr>
        <w:t>И</w:t>
      </w:r>
      <w:r w:rsidRPr="00E21A87">
        <w:rPr>
          <w:rFonts w:ascii="Times New Roman" w:eastAsia="Calibri" w:hAnsi="Times New Roman" w:cs="Times New Roman"/>
          <w:sz w:val="24"/>
          <w:szCs w:val="24"/>
        </w:rPr>
        <w:t xml:space="preserve">. Кишко, сл. </w:t>
      </w:r>
      <w:r w:rsidR="007A1DA9">
        <w:rPr>
          <w:rFonts w:ascii="Times New Roman" w:eastAsia="Calibri" w:hAnsi="Times New Roman" w:cs="Times New Roman"/>
          <w:sz w:val="24"/>
          <w:szCs w:val="24"/>
        </w:rPr>
        <w:t>В</w:t>
      </w:r>
      <w:r w:rsidRPr="00E21A87">
        <w:rPr>
          <w:rFonts w:ascii="Times New Roman" w:eastAsia="Calibri" w:hAnsi="Times New Roman" w:cs="Times New Roman"/>
          <w:sz w:val="24"/>
          <w:szCs w:val="24"/>
        </w:rPr>
        <w:t xml:space="preserve">. Кукловской. </w:t>
      </w:r>
    </w:p>
    <w:p w:rsidR="00D83BE0" w:rsidRDefault="00D83BE0" w:rsidP="007A1DA9">
      <w:pPr>
        <w:spacing w:after="0" w:line="240" w:lineRule="auto"/>
        <w:ind w:right="95"/>
        <w:jc w:val="both"/>
        <w:rPr>
          <w:rFonts w:ascii="Times New Roman" w:eastAsia="Calibri" w:hAnsi="Times New Roman" w:cs="Times New Roman"/>
          <w:b/>
          <w:sz w:val="24"/>
          <w:szCs w:val="24"/>
        </w:rPr>
      </w:pPr>
    </w:p>
    <w:p w:rsidR="00FD3C48" w:rsidRPr="00E21A87" w:rsidRDefault="00D83BE0" w:rsidP="007A1DA9">
      <w:pPr>
        <w:spacing w:after="0" w:line="240" w:lineRule="auto"/>
        <w:ind w:right="95"/>
        <w:jc w:val="both"/>
        <w:rPr>
          <w:rFonts w:ascii="Times New Roman" w:hAnsi="Times New Roman" w:cs="Times New Roman"/>
          <w:sz w:val="24"/>
          <w:szCs w:val="24"/>
        </w:rPr>
      </w:pPr>
      <w:r>
        <w:rPr>
          <w:rFonts w:ascii="Times New Roman" w:eastAsia="Calibri" w:hAnsi="Times New Roman" w:cs="Times New Roman"/>
          <w:b/>
          <w:sz w:val="24"/>
          <w:szCs w:val="24"/>
        </w:rPr>
        <w:t xml:space="preserve">                                        </w:t>
      </w:r>
      <w:r w:rsidR="00FD3C48" w:rsidRPr="00E21A87">
        <w:rPr>
          <w:rFonts w:ascii="Times New Roman" w:eastAsia="Calibri" w:hAnsi="Times New Roman" w:cs="Times New Roman"/>
          <w:b/>
          <w:sz w:val="24"/>
          <w:szCs w:val="24"/>
        </w:rPr>
        <w:t>Песенное творчество</w:t>
      </w:r>
    </w:p>
    <w:p w:rsidR="00D83BE0" w:rsidRDefault="00FD3C48" w:rsidP="00D83BE0">
      <w:pPr>
        <w:spacing w:after="0" w:line="240" w:lineRule="auto"/>
        <w:ind w:right="184"/>
        <w:jc w:val="both"/>
        <w:rPr>
          <w:rFonts w:ascii="Times New Roman" w:eastAsia="Calibri" w:hAnsi="Times New Roman" w:cs="Times New Roman"/>
          <w:sz w:val="24"/>
          <w:szCs w:val="24"/>
        </w:rPr>
      </w:pPr>
      <w:r w:rsidRPr="00D83BE0">
        <w:rPr>
          <w:rFonts w:ascii="Times New Roman" w:eastAsia="Calibri" w:hAnsi="Times New Roman" w:cs="Times New Roman"/>
          <w:b/>
          <w:sz w:val="24"/>
          <w:szCs w:val="24"/>
        </w:rPr>
        <w:t xml:space="preserve">Произведения. </w:t>
      </w:r>
      <w:r w:rsidRPr="00E21A87">
        <w:rPr>
          <w:rFonts w:ascii="Times New Roman" w:eastAsia="Calibri" w:hAnsi="Times New Roman" w:cs="Times New Roman"/>
          <w:sz w:val="24"/>
          <w:szCs w:val="24"/>
        </w:rPr>
        <w:t>«Закличка солнца», сл</w:t>
      </w:r>
      <w:r w:rsidR="007A1DA9">
        <w:rPr>
          <w:rFonts w:ascii="Times New Roman" w:eastAsia="Calibri" w:hAnsi="Times New Roman" w:cs="Times New Roman"/>
          <w:sz w:val="24"/>
          <w:szCs w:val="24"/>
        </w:rPr>
        <w:t>. нар</w:t>
      </w:r>
      <w:proofErr w:type="gramStart"/>
      <w:r w:rsidR="007A1DA9">
        <w:rPr>
          <w:rFonts w:ascii="Times New Roman" w:eastAsia="Calibri" w:hAnsi="Times New Roman" w:cs="Times New Roman"/>
          <w:sz w:val="24"/>
          <w:szCs w:val="24"/>
        </w:rPr>
        <w:t xml:space="preserve">., </w:t>
      </w:r>
      <w:proofErr w:type="gramEnd"/>
      <w:r w:rsidR="007A1DA9">
        <w:rPr>
          <w:rFonts w:ascii="Times New Roman" w:eastAsia="Calibri" w:hAnsi="Times New Roman" w:cs="Times New Roman"/>
          <w:sz w:val="24"/>
          <w:szCs w:val="24"/>
        </w:rPr>
        <w:t xml:space="preserve">обраб. </w:t>
      </w:r>
      <w:r w:rsidR="00D83BE0">
        <w:rPr>
          <w:rFonts w:ascii="Times New Roman" w:eastAsia="Calibri" w:hAnsi="Times New Roman" w:cs="Times New Roman"/>
          <w:sz w:val="24"/>
          <w:szCs w:val="24"/>
        </w:rPr>
        <w:t>И</w:t>
      </w:r>
      <w:r w:rsidR="007A1DA9">
        <w:rPr>
          <w:rFonts w:ascii="Times New Roman" w:eastAsia="Calibri" w:hAnsi="Times New Roman" w:cs="Times New Roman"/>
          <w:sz w:val="24"/>
          <w:szCs w:val="24"/>
        </w:rPr>
        <w:t>. Лазарева и</w:t>
      </w:r>
      <w:r w:rsidR="00D83BE0">
        <w:rPr>
          <w:rFonts w:ascii="Times New Roman" w:eastAsia="Calibri" w:hAnsi="Times New Roman" w:cs="Times New Roman"/>
          <w:sz w:val="24"/>
          <w:szCs w:val="24"/>
        </w:rPr>
        <w:t xml:space="preserve"> </w:t>
      </w:r>
      <w:r w:rsidR="007A1DA9">
        <w:rPr>
          <w:rFonts w:ascii="Times New Roman" w:eastAsia="Calibri" w:hAnsi="Times New Roman" w:cs="Times New Roman"/>
          <w:sz w:val="24"/>
          <w:szCs w:val="24"/>
        </w:rPr>
        <w:t>М.</w:t>
      </w:r>
      <w:r w:rsidR="00D83BE0">
        <w:rPr>
          <w:rFonts w:ascii="Times New Roman" w:eastAsia="Calibri" w:hAnsi="Times New Roman" w:cs="Times New Roman"/>
          <w:sz w:val="24"/>
          <w:szCs w:val="24"/>
        </w:rPr>
        <w:t xml:space="preserve"> </w:t>
      </w:r>
      <w:r w:rsidRPr="00E21A87">
        <w:rPr>
          <w:rFonts w:ascii="Times New Roman" w:eastAsia="Calibri" w:hAnsi="Times New Roman" w:cs="Times New Roman"/>
          <w:sz w:val="24"/>
          <w:szCs w:val="24"/>
        </w:rPr>
        <w:t xml:space="preserve">Лазарева; придумывание колыбельной мелодии и плясовой мелодии. </w:t>
      </w:r>
    </w:p>
    <w:p w:rsidR="00FD3C48" w:rsidRPr="00D83BE0" w:rsidRDefault="00D83BE0" w:rsidP="00D83BE0">
      <w:pPr>
        <w:spacing w:after="0" w:line="240" w:lineRule="auto"/>
        <w:ind w:right="18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3E03F4">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00FD3C48" w:rsidRPr="00E21A87">
        <w:rPr>
          <w:rFonts w:ascii="Times New Roman" w:eastAsia="Calibri" w:hAnsi="Times New Roman" w:cs="Times New Roman"/>
          <w:b/>
          <w:sz w:val="24"/>
          <w:szCs w:val="24"/>
        </w:rPr>
        <w:t>Музыкально-ритмические движения</w:t>
      </w:r>
    </w:p>
    <w:p w:rsidR="00FD3C48" w:rsidRPr="00D83BE0" w:rsidRDefault="00D83BE0" w:rsidP="00D83BE0">
      <w:pPr>
        <w:spacing w:after="0" w:line="240" w:lineRule="auto"/>
        <w:ind w:right="31"/>
        <w:jc w:val="both"/>
        <w:rPr>
          <w:rFonts w:ascii="Times New Roman" w:eastAsia="Calibri" w:hAnsi="Times New Roman" w:cs="Times New Roman"/>
          <w:sz w:val="24"/>
          <w:szCs w:val="24"/>
        </w:rPr>
      </w:pPr>
      <w:r w:rsidRPr="00D83BE0">
        <w:rPr>
          <w:rFonts w:ascii="Times New Roman" w:eastAsia="Calibri" w:hAnsi="Times New Roman" w:cs="Times New Roman"/>
          <w:b/>
          <w:sz w:val="24"/>
          <w:szCs w:val="24"/>
        </w:rPr>
        <w:t>И</w:t>
      </w:r>
      <w:r w:rsidR="00FD3C48" w:rsidRPr="00D83BE0">
        <w:rPr>
          <w:rFonts w:ascii="Times New Roman" w:eastAsia="Calibri" w:hAnsi="Times New Roman" w:cs="Times New Roman"/>
          <w:b/>
          <w:sz w:val="24"/>
          <w:szCs w:val="24"/>
        </w:rPr>
        <w:t xml:space="preserve">гровые упражнения. </w:t>
      </w:r>
      <w:r w:rsidR="00FD3C48" w:rsidRPr="00E21A87">
        <w:rPr>
          <w:rFonts w:ascii="Times New Roman" w:eastAsia="Calibri" w:hAnsi="Times New Roman" w:cs="Times New Roman"/>
          <w:sz w:val="24"/>
          <w:szCs w:val="24"/>
        </w:rPr>
        <w:t>«Птички летают», муз. Л. Банниковой;</w:t>
      </w:r>
      <w:r>
        <w:rPr>
          <w:rFonts w:ascii="Times New Roman" w:eastAsia="Calibri" w:hAnsi="Times New Roman" w:cs="Times New Roman"/>
          <w:sz w:val="24"/>
          <w:szCs w:val="24"/>
        </w:rPr>
        <w:t xml:space="preserve">  </w:t>
      </w:r>
      <w:r w:rsidR="00FD3C48" w:rsidRPr="00E21A87">
        <w:rPr>
          <w:rFonts w:ascii="Times New Roman" w:eastAsia="Calibri" w:hAnsi="Times New Roman" w:cs="Times New Roman"/>
          <w:sz w:val="24"/>
          <w:szCs w:val="24"/>
        </w:rPr>
        <w:t>перекатывание мяча под музыку Д. Шостаковича (вальс-шутка); бег</w:t>
      </w:r>
      <w:r>
        <w:rPr>
          <w:rFonts w:ascii="Times New Roman" w:eastAsia="Calibri" w:hAnsi="Times New Roman" w:cs="Times New Roman"/>
          <w:sz w:val="24"/>
          <w:szCs w:val="24"/>
        </w:rPr>
        <w:t xml:space="preserve"> </w:t>
      </w:r>
      <w:r w:rsidR="00FD3C48" w:rsidRPr="00E21A87">
        <w:rPr>
          <w:rFonts w:ascii="Times New Roman" w:eastAsia="Calibri" w:hAnsi="Times New Roman" w:cs="Times New Roman"/>
          <w:sz w:val="24"/>
          <w:szCs w:val="24"/>
        </w:rPr>
        <w:t xml:space="preserve">с </w:t>
      </w:r>
      <w:r>
        <w:rPr>
          <w:rFonts w:ascii="Times New Roman" w:eastAsia="Calibri" w:hAnsi="Times New Roman" w:cs="Times New Roman"/>
          <w:sz w:val="24"/>
          <w:szCs w:val="24"/>
        </w:rPr>
        <w:t xml:space="preserve"> </w:t>
      </w:r>
      <w:r w:rsidR="00FD3C48" w:rsidRPr="00E21A87">
        <w:rPr>
          <w:rFonts w:ascii="Times New Roman" w:eastAsia="Calibri" w:hAnsi="Times New Roman" w:cs="Times New Roman"/>
          <w:sz w:val="24"/>
          <w:szCs w:val="24"/>
        </w:rPr>
        <w:t>хлопками под музыку Р. Шумана (игра в жмурки).</w:t>
      </w:r>
    </w:p>
    <w:p w:rsidR="00FD3C48" w:rsidRPr="00D83BE0" w:rsidRDefault="00D83BE0" w:rsidP="00D83BE0">
      <w:pPr>
        <w:spacing w:after="0" w:line="240" w:lineRule="auto"/>
        <w:ind w:right="31"/>
        <w:jc w:val="both"/>
        <w:rPr>
          <w:rFonts w:ascii="Times New Roman" w:eastAsia="Calibri" w:hAnsi="Times New Roman" w:cs="Times New Roman"/>
          <w:sz w:val="24"/>
          <w:szCs w:val="24"/>
        </w:rPr>
      </w:pPr>
      <w:r w:rsidRPr="00D83BE0">
        <w:rPr>
          <w:rFonts w:ascii="Times New Roman" w:eastAsia="Calibri" w:hAnsi="Times New Roman" w:cs="Times New Roman"/>
          <w:b/>
          <w:sz w:val="24"/>
          <w:szCs w:val="24"/>
        </w:rPr>
        <w:t>Э</w:t>
      </w:r>
      <w:r w:rsidR="00FD3C48" w:rsidRPr="00D83BE0">
        <w:rPr>
          <w:rFonts w:ascii="Times New Roman" w:eastAsia="Calibri" w:hAnsi="Times New Roman" w:cs="Times New Roman"/>
          <w:b/>
          <w:sz w:val="24"/>
          <w:szCs w:val="24"/>
        </w:rPr>
        <w:t>тюды-драматизации</w:t>
      </w:r>
      <w:r w:rsidR="00FD3C48" w:rsidRPr="00E21A87">
        <w:rPr>
          <w:rFonts w:ascii="Times New Roman" w:eastAsia="Calibri" w:hAnsi="Times New Roman" w:cs="Times New Roman"/>
          <w:b/>
          <w:color w:val="5C71B0"/>
          <w:sz w:val="24"/>
          <w:szCs w:val="24"/>
        </w:rPr>
        <w:t xml:space="preserve">. </w:t>
      </w:r>
      <w:r w:rsidR="00FD3C48" w:rsidRPr="00E21A87">
        <w:rPr>
          <w:rFonts w:ascii="Times New Roman" w:eastAsia="Calibri" w:hAnsi="Times New Roman" w:cs="Times New Roman"/>
          <w:sz w:val="24"/>
          <w:szCs w:val="24"/>
        </w:rPr>
        <w:t>«Птички», муз. Л. Банниковой, «Жуки», венгер. нар</w:t>
      </w:r>
      <w:proofErr w:type="gramStart"/>
      <w:r w:rsidR="00FD3C48" w:rsidRPr="00E21A87">
        <w:rPr>
          <w:rFonts w:ascii="Times New Roman" w:eastAsia="Calibri" w:hAnsi="Times New Roman" w:cs="Times New Roman"/>
          <w:sz w:val="24"/>
          <w:szCs w:val="24"/>
        </w:rPr>
        <w:t>.</w:t>
      </w:r>
      <w:proofErr w:type="gramEnd"/>
      <w:r w:rsidR="00FD3C48" w:rsidRPr="00E21A87">
        <w:rPr>
          <w:rFonts w:ascii="Times New Roman" w:eastAsia="Calibri" w:hAnsi="Times New Roman" w:cs="Times New Roman"/>
          <w:sz w:val="24"/>
          <w:szCs w:val="24"/>
        </w:rPr>
        <w:t xml:space="preserve"> </w:t>
      </w:r>
      <w:proofErr w:type="gramStart"/>
      <w:r w:rsidR="00FD3C48" w:rsidRPr="00E21A87">
        <w:rPr>
          <w:rFonts w:ascii="Times New Roman" w:eastAsia="Calibri" w:hAnsi="Times New Roman" w:cs="Times New Roman"/>
          <w:sz w:val="24"/>
          <w:szCs w:val="24"/>
        </w:rPr>
        <w:t>м</w:t>
      </w:r>
      <w:proofErr w:type="gramEnd"/>
      <w:r w:rsidR="00FD3C48" w:rsidRPr="00E21A87">
        <w:rPr>
          <w:rFonts w:ascii="Times New Roman" w:eastAsia="Calibri" w:hAnsi="Times New Roman" w:cs="Times New Roman"/>
          <w:sz w:val="24"/>
          <w:szCs w:val="24"/>
        </w:rPr>
        <w:t xml:space="preserve">елодия, обраб. Л. </w:t>
      </w:r>
      <w:r>
        <w:rPr>
          <w:rFonts w:ascii="Times New Roman" w:eastAsia="Calibri" w:hAnsi="Times New Roman" w:cs="Times New Roman"/>
          <w:sz w:val="24"/>
          <w:szCs w:val="24"/>
        </w:rPr>
        <w:t>В</w:t>
      </w:r>
      <w:r w:rsidR="00FD3C48" w:rsidRPr="00E21A87">
        <w:rPr>
          <w:rFonts w:ascii="Times New Roman" w:eastAsia="Calibri" w:hAnsi="Times New Roman" w:cs="Times New Roman"/>
          <w:sz w:val="24"/>
          <w:szCs w:val="24"/>
        </w:rPr>
        <w:t>ишкарева.</w:t>
      </w:r>
    </w:p>
    <w:p w:rsidR="00FD3C48" w:rsidRPr="00E21A87" w:rsidRDefault="00D83BE0" w:rsidP="00E21A87">
      <w:pPr>
        <w:spacing w:after="0" w:line="240" w:lineRule="auto"/>
        <w:jc w:val="both"/>
        <w:rPr>
          <w:rFonts w:ascii="Times New Roman" w:hAnsi="Times New Roman" w:cs="Times New Roman"/>
          <w:sz w:val="24"/>
          <w:szCs w:val="24"/>
        </w:rPr>
      </w:pPr>
      <w:r w:rsidRPr="00D83BE0">
        <w:rPr>
          <w:rFonts w:ascii="Times New Roman" w:eastAsia="Calibri" w:hAnsi="Times New Roman" w:cs="Times New Roman"/>
          <w:b/>
          <w:sz w:val="24"/>
          <w:szCs w:val="24"/>
        </w:rPr>
        <w:t>И</w:t>
      </w:r>
      <w:r w:rsidR="00FD3C48" w:rsidRPr="00D83BE0">
        <w:rPr>
          <w:rFonts w:ascii="Times New Roman" w:eastAsia="Calibri" w:hAnsi="Times New Roman" w:cs="Times New Roman"/>
          <w:b/>
          <w:sz w:val="24"/>
          <w:szCs w:val="24"/>
        </w:rPr>
        <w:t xml:space="preserve">гры. </w:t>
      </w:r>
      <w:r w:rsidR="00FD3C48" w:rsidRPr="00E21A87">
        <w:rPr>
          <w:rFonts w:ascii="Times New Roman" w:eastAsia="Calibri" w:hAnsi="Times New Roman" w:cs="Times New Roman"/>
          <w:sz w:val="24"/>
          <w:szCs w:val="24"/>
        </w:rPr>
        <w:t>«</w:t>
      </w:r>
      <w:r>
        <w:rPr>
          <w:rFonts w:ascii="Times New Roman" w:eastAsia="Calibri" w:hAnsi="Times New Roman" w:cs="Times New Roman"/>
          <w:sz w:val="24"/>
          <w:szCs w:val="24"/>
        </w:rPr>
        <w:t>И</w:t>
      </w:r>
      <w:r w:rsidR="00FD3C48" w:rsidRPr="00E21A87">
        <w:rPr>
          <w:rFonts w:ascii="Times New Roman" w:eastAsia="Calibri" w:hAnsi="Times New Roman" w:cs="Times New Roman"/>
          <w:sz w:val="24"/>
          <w:szCs w:val="24"/>
        </w:rPr>
        <w:t>гра с погремушками», финская нар</w:t>
      </w:r>
      <w:proofErr w:type="gramStart"/>
      <w:r w:rsidR="00FD3C48" w:rsidRPr="00E21A87">
        <w:rPr>
          <w:rFonts w:ascii="Times New Roman" w:eastAsia="Calibri" w:hAnsi="Times New Roman" w:cs="Times New Roman"/>
          <w:sz w:val="24"/>
          <w:szCs w:val="24"/>
        </w:rPr>
        <w:t>.</w:t>
      </w:r>
      <w:proofErr w:type="gramEnd"/>
      <w:r w:rsidR="00FD3C48" w:rsidRPr="00E21A87">
        <w:rPr>
          <w:rFonts w:ascii="Times New Roman" w:eastAsia="Calibri" w:hAnsi="Times New Roman" w:cs="Times New Roman"/>
          <w:sz w:val="24"/>
          <w:szCs w:val="24"/>
        </w:rPr>
        <w:t xml:space="preserve"> </w:t>
      </w:r>
      <w:proofErr w:type="gramStart"/>
      <w:r w:rsidR="00FD3C48" w:rsidRPr="00E21A87">
        <w:rPr>
          <w:rFonts w:ascii="Times New Roman" w:eastAsia="Calibri" w:hAnsi="Times New Roman" w:cs="Times New Roman"/>
          <w:sz w:val="24"/>
          <w:szCs w:val="24"/>
        </w:rPr>
        <w:t>м</w:t>
      </w:r>
      <w:proofErr w:type="gramEnd"/>
      <w:r w:rsidR="00FD3C48" w:rsidRPr="00E21A87">
        <w:rPr>
          <w:rFonts w:ascii="Times New Roman" w:eastAsia="Calibri" w:hAnsi="Times New Roman" w:cs="Times New Roman"/>
          <w:sz w:val="24"/>
          <w:szCs w:val="24"/>
        </w:rPr>
        <w:t xml:space="preserve">елодия; «Заинька», муз. </w:t>
      </w:r>
      <w:r>
        <w:rPr>
          <w:rFonts w:ascii="Times New Roman" w:eastAsia="Calibri" w:hAnsi="Times New Roman" w:cs="Times New Roman"/>
          <w:sz w:val="24"/>
          <w:szCs w:val="24"/>
        </w:rPr>
        <w:t>А</w:t>
      </w:r>
      <w:r w:rsidR="00FD3C48" w:rsidRPr="00E21A87">
        <w:rPr>
          <w:rFonts w:ascii="Times New Roman" w:eastAsia="Calibri" w:hAnsi="Times New Roman" w:cs="Times New Roman"/>
          <w:sz w:val="24"/>
          <w:szCs w:val="24"/>
        </w:rPr>
        <w:t xml:space="preserve">. Лядова; «Прогулка», муз. </w:t>
      </w:r>
      <w:r>
        <w:rPr>
          <w:rFonts w:ascii="Times New Roman" w:eastAsia="Calibri" w:hAnsi="Times New Roman" w:cs="Times New Roman"/>
          <w:sz w:val="24"/>
          <w:szCs w:val="24"/>
        </w:rPr>
        <w:t>И</w:t>
      </w:r>
      <w:r w:rsidR="00FD3C48" w:rsidRPr="00E21A87">
        <w:rPr>
          <w:rFonts w:ascii="Times New Roman" w:eastAsia="Calibri" w:hAnsi="Times New Roman" w:cs="Times New Roman"/>
          <w:sz w:val="24"/>
          <w:szCs w:val="24"/>
        </w:rPr>
        <w:t>. Пахельбеля и Г. Свиридова; «</w:t>
      </w:r>
      <w:r>
        <w:rPr>
          <w:rFonts w:ascii="Times New Roman" w:eastAsia="Calibri" w:hAnsi="Times New Roman" w:cs="Times New Roman"/>
          <w:sz w:val="24"/>
          <w:szCs w:val="24"/>
        </w:rPr>
        <w:t>И</w:t>
      </w:r>
      <w:r w:rsidR="00FD3C48" w:rsidRPr="00E21A87">
        <w:rPr>
          <w:rFonts w:ascii="Times New Roman" w:eastAsia="Calibri" w:hAnsi="Times New Roman" w:cs="Times New Roman"/>
          <w:sz w:val="24"/>
          <w:szCs w:val="24"/>
        </w:rPr>
        <w:t>гра с цветными флажками», рус</w:t>
      </w:r>
      <w:proofErr w:type="gramStart"/>
      <w:r w:rsidR="00FD3C48" w:rsidRPr="00E21A87">
        <w:rPr>
          <w:rFonts w:ascii="Times New Roman" w:eastAsia="Calibri" w:hAnsi="Times New Roman" w:cs="Times New Roman"/>
          <w:sz w:val="24"/>
          <w:szCs w:val="24"/>
        </w:rPr>
        <w:t>.</w:t>
      </w:r>
      <w:proofErr w:type="gramEnd"/>
      <w:r w:rsidR="00FD3C48" w:rsidRPr="00E21A87">
        <w:rPr>
          <w:rFonts w:ascii="Times New Roman" w:eastAsia="Calibri" w:hAnsi="Times New Roman" w:cs="Times New Roman"/>
          <w:sz w:val="24"/>
          <w:szCs w:val="24"/>
        </w:rPr>
        <w:t xml:space="preserve"> </w:t>
      </w:r>
      <w:proofErr w:type="gramStart"/>
      <w:r w:rsidR="00FD3C48" w:rsidRPr="00E21A87">
        <w:rPr>
          <w:rFonts w:ascii="Times New Roman" w:eastAsia="Calibri" w:hAnsi="Times New Roman" w:cs="Times New Roman"/>
          <w:sz w:val="24"/>
          <w:szCs w:val="24"/>
        </w:rPr>
        <w:t>н</w:t>
      </w:r>
      <w:proofErr w:type="gramEnd"/>
      <w:r w:rsidR="00FD3C48" w:rsidRPr="00E21A87">
        <w:rPr>
          <w:rFonts w:ascii="Times New Roman" w:eastAsia="Calibri" w:hAnsi="Times New Roman" w:cs="Times New Roman"/>
          <w:sz w:val="24"/>
          <w:szCs w:val="24"/>
        </w:rPr>
        <w:t>ар. мелодия.</w:t>
      </w:r>
    </w:p>
    <w:p w:rsidR="00FD3C48" w:rsidRPr="00D83BE0" w:rsidRDefault="00FD3C48" w:rsidP="00D83BE0">
      <w:pPr>
        <w:spacing w:after="0" w:line="240" w:lineRule="auto"/>
        <w:ind w:right="31"/>
        <w:jc w:val="both"/>
        <w:rPr>
          <w:rFonts w:ascii="Times New Roman" w:eastAsia="Calibri" w:hAnsi="Times New Roman" w:cs="Times New Roman"/>
          <w:sz w:val="24"/>
          <w:szCs w:val="24"/>
        </w:rPr>
      </w:pPr>
      <w:r w:rsidRPr="00D83BE0">
        <w:rPr>
          <w:rFonts w:ascii="Times New Roman" w:eastAsia="Calibri" w:hAnsi="Times New Roman" w:cs="Times New Roman"/>
          <w:b/>
          <w:sz w:val="24"/>
          <w:szCs w:val="24"/>
        </w:rPr>
        <w:t xml:space="preserve">Хороводы и пляски. </w:t>
      </w:r>
      <w:r w:rsidRPr="00E21A87">
        <w:rPr>
          <w:rFonts w:ascii="Times New Roman" w:eastAsia="Calibri" w:hAnsi="Times New Roman" w:cs="Times New Roman"/>
          <w:sz w:val="24"/>
          <w:szCs w:val="24"/>
        </w:rPr>
        <w:t xml:space="preserve">«Греет солнышко теплее», муз. Т. </w:t>
      </w:r>
      <w:r w:rsidR="007A1DA9">
        <w:rPr>
          <w:rFonts w:ascii="Times New Roman" w:eastAsia="Calibri" w:hAnsi="Times New Roman" w:cs="Times New Roman"/>
          <w:sz w:val="24"/>
          <w:szCs w:val="24"/>
        </w:rPr>
        <w:t>В</w:t>
      </w:r>
      <w:r w:rsidRPr="00E21A87">
        <w:rPr>
          <w:rFonts w:ascii="Times New Roman" w:eastAsia="Calibri" w:hAnsi="Times New Roman" w:cs="Times New Roman"/>
          <w:sz w:val="24"/>
          <w:szCs w:val="24"/>
        </w:rPr>
        <w:t xml:space="preserve">илькорейской, сл. о. высотской; «Помирились», муз. Т. </w:t>
      </w:r>
      <w:r w:rsidR="00D83BE0">
        <w:rPr>
          <w:rFonts w:ascii="Times New Roman" w:eastAsia="Calibri" w:hAnsi="Times New Roman" w:cs="Times New Roman"/>
          <w:sz w:val="24"/>
          <w:szCs w:val="24"/>
        </w:rPr>
        <w:t>В</w:t>
      </w:r>
      <w:r w:rsidRPr="00E21A87">
        <w:rPr>
          <w:rFonts w:ascii="Times New Roman" w:eastAsia="Calibri" w:hAnsi="Times New Roman" w:cs="Times New Roman"/>
          <w:sz w:val="24"/>
          <w:szCs w:val="24"/>
        </w:rPr>
        <w:t>илькорейской.</w:t>
      </w:r>
    </w:p>
    <w:p w:rsidR="00FD3C48" w:rsidRPr="00E21A87" w:rsidRDefault="00FD3C48" w:rsidP="00E21A87">
      <w:pPr>
        <w:spacing w:after="0" w:line="240" w:lineRule="auto"/>
        <w:ind w:left="-5" w:right="31" w:hanging="9"/>
        <w:jc w:val="both"/>
        <w:rPr>
          <w:rFonts w:ascii="Times New Roman" w:hAnsi="Times New Roman" w:cs="Times New Roman"/>
          <w:sz w:val="24"/>
          <w:szCs w:val="24"/>
        </w:rPr>
      </w:pPr>
      <w:r w:rsidRPr="00D83BE0">
        <w:rPr>
          <w:rFonts w:ascii="Times New Roman" w:eastAsia="Calibri" w:hAnsi="Times New Roman" w:cs="Times New Roman"/>
          <w:b/>
          <w:sz w:val="24"/>
          <w:szCs w:val="24"/>
        </w:rPr>
        <w:t xml:space="preserve">Характерные танцы. </w:t>
      </w:r>
      <w:r w:rsidRPr="00E21A87">
        <w:rPr>
          <w:rFonts w:ascii="Times New Roman" w:eastAsia="Calibri" w:hAnsi="Times New Roman" w:cs="Times New Roman"/>
          <w:sz w:val="24"/>
          <w:szCs w:val="24"/>
        </w:rPr>
        <w:t>«</w:t>
      </w:r>
      <w:r w:rsidR="007A1DA9">
        <w:rPr>
          <w:rFonts w:ascii="Times New Roman" w:eastAsia="Calibri" w:hAnsi="Times New Roman" w:cs="Times New Roman"/>
          <w:sz w:val="24"/>
          <w:szCs w:val="24"/>
        </w:rPr>
        <w:t>В</w:t>
      </w:r>
      <w:r w:rsidRPr="00E21A87">
        <w:rPr>
          <w:rFonts w:ascii="Times New Roman" w:eastAsia="Calibri" w:hAnsi="Times New Roman" w:cs="Times New Roman"/>
          <w:sz w:val="24"/>
          <w:szCs w:val="24"/>
        </w:rPr>
        <w:t xml:space="preserve">ышли куклы танцевать», муз. </w:t>
      </w:r>
      <w:r w:rsidR="007A1DA9">
        <w:rPr>
          <w:rFonts w:ascii="Times New Roman" w:eastAsia="Calibri" w:hAnsi="Times New Roman" w:cs="Times New Roman"/>
          <w:sz w:val="24"/>
          <w:szCs w:val="24"/>
        </w:rPr>
        <w:t>В</w:t>
      </w:r>
      <w:r w:rsidRPr="00E21A87">
        <w:rPr>
          <w:rFonts w:ascii="Times New Roman" w:eastAsia="Calibri" w:hAnsi="Times New Roman" w:cs="Times New Roman"/>
          <w:sz w:val="24"/>
          <w:szCs w:val="24"/>
        </w:rPr>
        <w:t xml:space="preserve">. </w:t>
      </w:r>
      <w:r w:rsidR="007A1DA9">
        <w:rPr>
          <w:rFonts w:ascii="Times New Roman" w:eastAsia="Calibri" w:hAnsi="Times New Roman" w:cs="Times New Roman"/>
          <w:sz w:val="24"/>
          <w:szCs w:val="24"/>
        </w:rPr>
        <w:t>В</w:t>
      </w:r>
      <w:r w:rsidRPr="00E21A87">
        <w:rPr>
          <w:rFonts w:ascii="Times New Roman" w:eastAsia="Calibri" w:hAnsi="Times New Roman" w:cs="Times New Roman"/>
          <w:sz w:val="24"/>
          <w:szCs w:val="24"/>
        </w:rPr>
        <w:t>итлина.</w:t>
      </w:r>
    </w:p>
    <w:p w:rsidR="00D83BE0" w:rsidRDefault="00D83BE0" w:rsidP="00D83BE0">
      <w:pPr>
        <w:spacing w:after="0" w:line="240" w:lineRule="auto"/>
        <w:ind w:left="1243" w:right="3489"/>
        <w:jc w:val="center"/>
        <w:rPr>
          <w:rFonts w:ascii="Times New Roman" w:eastAsia="Calibri" w:hAnsi="Times New Roman" w:cs="Times New Roman"/>
          <w:b/>
          <w:sz w:val="24"/>
          <w:szCs w:val="24"/>
        </w:rPr>
      </w:pPr>
    </w:p>
    <w:p w:rsidR="007A1DA9" w:rsidRPr="00D83BE0" w:rsidRDefault="003E03F4" w:rsidP="00D83BE0">
      <w:pPr>
        <w:spacing w:after="0" w:line="240" w:lineRule="auto"/>
        <w:ind w:left="1243" w:right="3489"/>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7A1DA9" w:rsidRPr="00D83BE0">
        <w:rPr>
          <w:rFonts w:ascii="Times New Roman" w:eastAsia="Calibri" w:hAnsi="Times New Roman" w:cs="Times New Roman"/>
          <w:b/>
          <w:sz w:val="24"/>
          <w:szCs w:val="24"/>
        </w:rPr>
        <w:t>июнь / июл</w:t>
      </w:r>
      <w:r w:rsidR="00D83BE0" w:rsidRPr="00D83BE0">
        <w:rPr>
          <w:rFonts w:ascii="Times New Roman" w:eastAsia="Calibri" w:hAnsi="Times New Roman" w:cs="Times New Roman"/>
          <w:b/>
          <w:sz w:val="24"/>
          <w:szCs w:val="24"/>
        </w:rPr>
        <w:t>ь</w:t>
      </w:r>
      <w:r w:rsidR="007A1DA9" w:rsidRPr="00D83BE0">
        <w:rPr>
          <w:rFonts w:ascii="Times New Roman" w:eastAsia="Calibri" w:hAnsi="Times New Roman" w:cs="Times New Roman"/>
          <w:b/>
          <w:sz w:val="24"/>
          <w:szCs w:val="24"/>
        </w:rPr>
        <w:t xml:space="preserve"> / авгу</w:t>
      </w:r>
      <w:r w:rsidR="00D83BE0" w:rsidRPr="00D83BE0">
        <w:rPr>
          <w:rFonts w:ascii="Times New Roman" w:eastAsia="Calibri" w:hAnsi="Times New Roman" w:cs="Times New Roman"/>
          <w:b/>
          <w:sz w:val="24"/>
          <w:szCs w:val="24"/>
        </w:rPr>
        <w:t>ст</w:t>
      </w:r>
    </w:p>
    <w:p w:rsidR="00FD3C48" w:rsidRPr="00E21A87" w:rsidRDefault="00D83BE0" w:rsidP="00E21A87">
      <w:pPr>
        <w:spacing w:after="0" w:line="240" w:lineRule="auto"/>
        <w:ind w:left="1243" w:right="3489"/>
        <w:jc w:val="both"/>
        <w:rPr>
          <w:rFonts w:ascii="Times New Roman" w:hAnsi="Times New Roman" w:cs="Times New Roman"/>
          <w:sz w:val="24"/>
          <w:szCs w:val="24"/>
        </w:rPr>
      </w:pPr>
      <w:r>
        <w:rPr>
          <w:rFonts w:ascii="Times New Roman" w:eastAsia="Calibri" w:hAnsi="Times New Roman" w:cs="Times New Roman"/>
          <w:b/>
          <w:sz w:val="24"/>
          <w:szCs w:val="24"/>
        </w:rPr>
        <w:t xml:space="preserve">            </w:t>
      </w:r>
      <w:r w:rsidR="003E03F4">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 </w:t>
      </w:r>
      <w:r w:rsidR="00FD3C48" w:rsidRPr="00E21A87">
        <w:rPr>
          <w:rFonts w:ascii="Times New Roman" w:eastAsia="Calibri" w:hAnsi="Times New Roman" w:cs="Times New Roman"/>
          <w:b/>
          <w:sz w:val="24"/>
          <w:szCs w:val="24"/>
        </w:rPr>
        <w:t>Слушание</w:t>
      </w:r>
    </w:p>
    <w:p w:rsidR="007A1DA9" w:rsidRDefault="00FD3C48" w:rsidP="007A1DA9">
      <w:pPr>
        <w:spacing w:after="0" w:line="240" w:lineRule="auto"/>
        <w:ind w:left="-5" w:right="31" w:hanging="9"/>
        <w:jc w:val="both"/>
        <w:rPr>
          <w:rFonts w:ascii="Times New Roman" w:eastAsia="Calibri" w:hAnsi="Times New Roman" w:cs="Times New Roman"/>
          <w:sz w:val="24"/>
          <w:szCs w:val="24"/>
        </w:rPr>
      </w:pPr>
      <w:r w:rsidRPr="00D83BE0">
        <w:rPr>
          <w:rFonts w:ascii="Times New Roman" w:eastAsia="Calibri" w:hAnsi="Times New Roman" w:cs="Times New Roman"/>
          <w:b/>
          <w:sz w:val="24"/>
          <w:szCs w:val="24"/>
        </w:rPr>
        <w:t xml:space="preserve">Произведения. </w:t>
      </w:r>
      <w:r w:rsidRPr="00E21A87">
        <w:rPr>
          <w:rFonts w:ascii="Times New Roman" w:eastAsia="Calibri" w:hAnsi="Times New Roman" w:cs="Times New Roman"/>
          <w:sz w:val="24"/>
          <w:szCs w:val="24"/>
        </w:rPr>
        <w:t>«Дождик и радуга», муз. С. Прокофьева; «Со вьюном я хожу», рус. нар</w:t>
      </w:r>
      <w:proofErr w:type="gramStart"/>
      <w:r w:rsidRPr="00E21A87">
        <w:rPr>
          <w:rFonts w:ascii="Times New Roman" w:eastAsia="Calibri" w:hAnsi="Times New Roman" w:cs="Times New Roman"/>
          <w:sz w:val="24"/>
          <w:szCs w:val="24"/>
        </w:rPr>
        <w:t>.п</w:t>
      </w:r>
      <w:proofErr w:type="gramEnd"/>
      <w:r w:rsidRPr="00E21A87">
        <w:rPr>
          <w:rFonts w:ascii="Times New Roman" w:eastAsia="Calibri" w:hAnsi="Times New Roman" w:cs="Times New Roman"/>
          <w:sz w:val="24"/>
          <w:szCs w:val="24"/>
        </w:rPr>
        <w:t>есня; «Есть у солнышка друзья», муз. Е. Тиличеевой, сл. Е. Каргановой; «Лесные картинки», муз.</w:t>
      </w:r>
      <w:r w:rsidR="00D83BE0">
        <w:rPr>
          <w:rFonts w:ascii="Times New Roman" w:eastAsia="Calibri" w:hAnsi="Times New Roman" w:cs="Times New Roman"/>
          <w:sz w:val="24"/>
          <w:szCs w:val="24"/>
        </w:rPr>
        <w:t xml:space="preserve">  Ю</w:t>
      </w:r>
      <w:r w:rsidRPr="00E21A87">
        <w:rPr>
          <w:rFonts w:ascii="Times New Roman" w:eastAsia="Calibri" w:hAnsi="Times New Roman" w:cs="Times New Roman"/>
          <w:sz w:val="24"/>
          <w:szCs w:val="24"/>
        </w:rPr>
        <w:t xml:space="preserve">. Слонова. </w:t>
      </w:r>
    </w:p>
    <w:p w:rsidR="00D83BE0" w:rsidRDefault="00D83BE0" w:rsidP="007A1DA9">
      <w:pPr>
        <w:spacing w:after="0" w:line="240" w:lineRule="auto"/>
        <w:ind w:left="-5" w:right="31" w:hanging="9"/>
        <w:jc w:val="both"/>
        <w:rPr>
          <w:rFonts w:ascii="Times New Roman" w:eastAsia="Calibri" w:hAnsi="Times New Roman" w:cs="Times New Roman"/>
          <w:b/>
          <w:sz w:val="24"/>
          <w:szCs w:val="24"/>
        </w:rPr>
      </w:pPr>
    </w:p>
    <w:p w:rsidR="00FD3C48" w:rsidRPr="00E21A87" w:rsidRDefault="00D83BE0" w:rsidP="007A1DA9">
      <w:pPr>
        <w:spacing w:after="0" w:line="240" w:lineRule="auto"/>
        <w:ind w:left="-5" w:right="31" w:hanging="9"/>
        <w:jc w:val="both"/>
        <w:rPr>
          <w:rFonts w:ascii="Times New Roman" w:hAnsi="Times New Roman" w:cs="Times New Roman"/>
          <w:sz w:val="24"/>
          <w:szCs w:val="24"/>
        </w:rPr>
      </w:pPr>
      <w:r>
        <w:rPr>
          <w:rFonts w:ascii="Times New Roman" w:eastAsia="Calibri" w:hAnsi="Times New Roman" w:cs="Times New Roman"/>
          <w:b/>
          <w:sz w:val="24"/>
          <w:szCs w:val="24"/>
        </w:rPr>
        <w:t xml:space="preserve">                                                </w:t>
      </w:r>
      <w:r w:rsidR="003E03F4">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  </w:t>
      </w:r>
      <w:r w:rsidR="00FD3C48" w:rsidRPr="00E21A87">
        <w:rPr>
          <w:rFonts w:ascii="Times New Roman" w:eastAsia="Calibri" w:hAnsi="Times New Roman" w:cs="Times New Roman"/>
          <w:b/>
          <w:sz w:val="24"/>
          <w:szCs w:val="24"/>
        </w:rPr>
        <w:t>Пение</w:t>
      </w:r>
    </w:p>
    <w:p w:rsidR="00FD3C48" w:rsidRPr="00D83BE0" w:rsidRDefault="00D83BE0" w:rsidP="007A1DA9">
      <w:pPr>
        <w:spacing w:after="0" w:line="240" w:lineRule="auto"/>
        <w:ind w:right="31"/>
        <w:jc w:val="both"/>
        <w:rPr>
          <w:rFonts w:ascii="Times New Roman" w:eastAsia="Calibri" w:hAnsi="Times New Roman" w:cs="Times New Roman"/>
          <w:sz w:val="24"/>
          <w:szCs w:val="24"/>
        </w:rPr>
      </w:pPr>
      <w:r w:rsidRPr="00D83BE0">
        <w:rPr>
          <w:rFonts w:ascii="Times New Roman" w:eastAsia="Calibri" w:hAnsi="Times New Roman" w:cs="Times New Roman"/>
          <w:b/>
          <w:sz w:val="24"/>
          <w:szCs w:val="24"/>
        </w:rPr>
        <w:t>У</w:t>
      </w:r>
      <w:r w:rsidR="00FD3C48" w:rsidRPr="00D83BE0">
        <w:rPr>
          <w:rFonts w:ascii="Times New Roman" w:eastAsia="Calibri" w:hAnsi="Times New Roman" w:cs="Times New Roman"/>
          <w:b/>
          <w:sz w:val="24"/>
          <w:szCs w:val="24"/>
        </w:rPr>
        <w:t>пражнения на развитие слуха и голоса</w:t>
      </w:r>
      <w:r w:rsidR="00FD3C48" w:rsidRPr="00E21A87">
        <w:rPr>
          <w:rFonts w:ascii="Times New Roman" w:eastAsia="Calibri" w:hAnsi="Times New Roman" w:cs="Times New Roman"/>
          <w:b/>
          <w:color w:val="5C71B0"/>
          <w:sz w:val="24"/>
          <w:szCs w:val="24"/>
        </w:rPr>
        <w:t xml:space="preserve">. </w:t>
      </w:r>
      <w:r w:rsidR="007A1DA9">
        <w:rPr>
          <w:rFonts w:ascii="Times New Roman" w:eastAsia="Calibri" w:hAnsi="Times New Roman" w:cs="Times New Roman"/>
          <w:sz w:val="24"/>
          <w:szCs w:val="24"/>
        </w:rPr>
        <w:t>«Дождик», рус. нар. закличка</w:t>
      </w:r>
      <w:proofErr w:type="gramStart"/>
      <w:r w:rsidR="007A1DA9">
        <w:rPr>
          <w:rFonts w:ascii="Times New Roman" w:eastAsia="Calibri" w:hAnsi="Times New Roman" w:cs="Times New Roman"/>
          <w:sz w:val="24"/>
          <w:szCs w:val="24"/>
        </w:rPr>
        <w:t>;</w:t>
      </w:r>
      <w:r w:rsidR="00FD3C48" w:rsidRPr="00E21A87">
        <w:rPr>
          <w:rFonts w:ascii="Times New Roman" w:eastAsia="Calibri" w:hAnsi="Times New Roman" w:cs="Times New Roman"/>
          <w:sz w:val="24"/>
          <w:szCs w:val="24"/>
        </w:rPr>
        <w:t>«</w:t>
      </w:r>
      <w:proofErr w:type="gramEnd"/>
      <w:r w:rsidR="00FD3C48" w:rsidRPr="00E21A87">
        <w:rPr>
          <w:rFonts w:ascii="Times New Roman" w:eastAsia="Calibri" w:hAnsi="Times New Roman" w:cs="Times New Roman"/>
          <w:sz w:val="24"/>
          <w:szCs w:val="24"/>
        </w:rPr>
        <w:t xml:space="preserve">Тише, тише», муз. М. </w:t>
      </w:r>
      <w:proofErr w:type="gramStart"/>
      <w:r w:rsidR="00FD3C48" w:rsidRPr="00E21A87">
        <w:rPr>
          <w:rFonts w:ascii="Times New Roman" w:eastAsia="Calibri" w:hAnsi="Times New Roman" w:cs="Times New Roman"/>
          <w:sz w:val="24"/>
          <w:szCs w:val="24"/>
        </w:rPr>
        <w:t>Скребковой</w:t>
      </w:r>
      <w:proofErr w:type="gramEnd"/>
      <w:r w:rsidR="00FD3C48" w:rsidRPr="00E21A87">
        <w:rPr>
          <w:rFonts w:ascii="Times New Roman" w:eastAsia="Calibri" w:hAnsi="Times New Roman" w:cs="Times New Roman"/>
          <w:sz w:val="24"/>
          <w:szCs w:val="24"/>
        </w:rPr>
        <w:t xml:space="preserve">, сл. </w:t>
      </w:r>
      <w:r w:rsidR="007A1DA9">
        <w:rPr>
          <w:rFonts w:ascii="Times New Roman" w:eastAsia="Calibri" w:hAnsi="Times New Roman" w:cs="Times New Roman"/>
          <w:sz w:val="24"/>
          <w:szCs w:val="24"/>
        </w:rPr>
        <w:t>О</w:t>
      </w:r>
      <w:r w:rsidR="00FD3C48" w:rsidRPr="00E21A87">
        <w:rPr>
          <w:rFonts w:ascii="Times New Roman" w:eastAsia="Calibri" w:hAnsi="Times New Roman" w:cs="Times New Roman"/>
          <w:sz w:val="24"/>
          <w:szCs w:val="24"/>
        </w:rPr>
        <w:t xml:space="preserve">. </w:t>
      </w:r>
      <w:r w:rsidR="007A1DA9">
        <w:rPr>
          <w:rFonts w:ascii="Times New Roman" w:eastAsia="Calibri" w:hAnsi="Times New Roman" w:cs="Times New Roman"/>
          <w:sz w:val="24"/>
          <w:szCs w:val="24"/>
        </w:rPr>
        <w:t>В</w:t>
      </w:r>
      <w:r w:rsidR="00FD3C48" w:rsidRPr="00E21A87">
        <w:rPr>
          <w:rFonts w:ascii="Times New Roman" w:eastAsia="Calibri" w:hAnsi="Times New Roman" w:cs="Times New Roman"/>
          <w:sz w:val="24"/>
          <w:szCs w:val="24"/>
        </w:rPr>
        <w:t>ысотской.</w:t>
      </w:r>
    </w:p>
    <w:p w:rsidR="007A1DA9" w:rsidRDefault="00FD3C48" w:rsidP="007A1DA9">
      <w:pPr>
        <w:spacing w:after="0" w:line="240" w:lineRule="auto"/>
        <w:ind w:left="-5" w:right="31" w:hanging="9"/>
        <w:jc w:val="both"/>
        <w:rPr>
          <w:rFonts w:ascii="Times New Roman" w:eastAsia="Calibri" w:hAnsi="Times New Roman" w:cs="Times New Roman"/>
          <w:sz w:val="24"/>
          <w:szCs w:val="24"/>
        </w:rPr>
      </w:pPr>
      <w:r w:rsidRPr="00D83BE0">
        <w:rPr>
          <w:rFonts w:ascii="Times New Roman" w:eastAsia="Calibri" w:hAnsi="Times New Roman" w:cs="Times New Roman"/>
          <w:b/>
          <w:sz w:val="24"/>
          <w:szCs w:val="24"/>
        </w:rPr>
        <w:lastRenderedPageBreak/>
        <w:t xml:space="preserve">Песни. </w:t>
      </w:r>
      <w:r w:rsidRPr="00E21A87">
        <w:rPr>
          <w:rFonts w:ascii="Times New Roman" w:eastAsia="Calibri" w:hAnsi="Times New Roman" w:cs="Times New Roman"/>
          <w:sz w:val="24"/>
          <w:szCs w:val="24"/>
        </w:rPr>
        <w:t xml:space="preserve">«Мы умеем чисто мыться», муз. М. </w:t>
      </w:r>
      <w:r w:rsidR="00D83BE0">
        <w:rPr>
          <w:rFonts w:ascii="Times New Roman" w:eastAsia="Calibri" w:hAnsi="Times New Roman" w:cs="Times New Roman"/>
          <w:sz w:val="24"/>
          <w:szCs w:val="24"/>
        </w:rPr>
        <w:t>И</w:t>
      </w:r>
      <w:r w:rsidRPr="00E21A87">
        <w:rPr>
          <w:rFonts w:ascii="Times New Roman" w:eastAsia="Calibri" w:hAnsi="Times New Roman" w:cs="Times New Roman"/>
          <w:sz w:val="24"/>
          <w:szCs w:val="24"/>
        </w:rPr>
        <w:t>орданского, сл.</w:t>
      </w:r>
      <w:r w:rsidR="00D83BE0">
        <w:rPr>
          <w:rFonts w:ascii="Times New Roman" w:eastAsia="Calibri" w:hAnsi="Times New Roman" w:cs="Times New Roman"/>
          <w:sz w:val="24"/>
          <w:szCs w:val="24"/>
        </w:rPr>
        <w:t xml:space="preserve">  </w:t>
      </w:r>
      <w:r w:rsidR="007A1DA9">
        <w:rPr>
          <w:rFonts w:ascii="Times New Roman" w:eastAsia="Calibri" w:hAnsi="Times New Roman" w:cs="Times New Roman"/>
          <w:sz w:val="24"/>
          <w:szCs w:val="24"/>
        </w:rPr>
        <w:t>О</w:t>
      </w:r>
      <w:r w:rsidRPr="00E21A87">
        <w:rPr>
          <w:rFonts w:ascii="Times New Roman" w:eastAsia="Calibri" w:hAnsi="Times New Roman" w:cs="Times New Roman"/>
          <w:sz w:val="24"/>
          <w:szCs w:val="24"/>
        </w:rPr>
        <w:t xml:space="preserve">. </w:t>
      </w:r>
      <w:r w:rsidR="007A1DA9">
        <w:rPr>
          <w:rFonts w:ascii="Times New Roman" w:eastAsia="Calibri" w:hAnsi="Times New Roman" w:cs="Times New Roman"/>
          <w:sz w:val="24"/>
          <w:szCs w:val="24"/>
        </w:rPr>
        <w:t>В</w:t>
      </w:r>
      <w:r w:rsidRPr="00E21A87">
        <w:rPr>
          <w:rFonts w:ascii="Times New Roman" w:eastAsia="Calibri" w:hAnsi="Times New Roman" w:cs="Times New Roman"/>
          <w:sz w:val="24"/>
          <w:szCs w:val="24"/>
        </w:rPr>
        <w:t xml:space="preserve">ысотской; «Пастушок», муз. </w:t>
      </w:r>
      <w:r w:rsidR="007A1DA9">
        <w:rPr>
          <w:rFonts w:ascii="Times New Roman" w:eastAsia="Calibri" w:hAnsi="Times New Roman" w:cs="Times New Roman"/>
          <w:sz w:val="24"/>
          <w:szCs w:val="24"/>
        </w:rPr>
        <w:t>Н</w:t>
      </w:r>
      <w:r w:rsidRPr="00E21A87">
        <w:rPr>
          <w:rFonts w:ascii="Times New Roman" w:eastAsia="Calibri" w:hAnsi="Times New Roman" w:cs="Times New Roman"/>
          <w:sz w:val="24"/>
          <w:szCs w:val="24"/>
        </w:rPr>
        <w:t xml:space="preserve">. Преображенского; «Птичка», муз. М. Раухвергера, сл. </w:t>
      </w:r>
      <w:r w:rsidR="007A1DA9">
        <w:rPr>
          <w:rFonts w:ascii="Times New Roman" w:eastAsia="Calibri" w:hAnsi="Times New Roman" w:cs="Times New Roman"/>
          <w:sz w:val="24"/>
          <w:szCs w:val="24"/>
        </w:rPr>
        <w:t>А</w:t>
      </w:r>
      <w:r w:rsidRPr="00E21A87">
        <w:rPr>
          <w:rFonts w:ascii="Times New Roman" w:eastAsia="Calibri" w:hAnsi="Times New Roman" w:cs="Times New Roman"/>
          <w:sz w:val="24"/>
          <w:szCs w:val="24"/>
        </w:rPr>
        <w:t>. Барто; «веселый музыкант», муз.</w:t>
      </w:r>
      <w:r w:rsidR="00D83BE0">
        <w:rPr>
          <w:rFonts w:ascii="Times New Roman" w:eastAsia="Calibri" w:hAnsi="Times New Roman" w:cs="Times New Roman"/>
          <w:sz w:val="24"/>
          <w:szCs w:val="24"/>
        </w:rPr>
        <w:t xml:space="preserve"> А</w:t>
      </w:r>
      <w:r w:rsidRPr="00E21A87">
        <w:rPr>
          <w:rFonts w:ascii="Times New Roman" w:eastAsia="Calibri" w:hAnsi="Times New Roman" w:cs="Times New Roman"/>
          <w:sz w:val="24"/>
          <w:szCs w:val="24"/>
        </w:rPr>
        <w:t xml:space="preserve">. Филиппенко, сл. Т. </w:t>
      </w:r>
      <w:r w:rsidR="007A1DA9">
        <w:rPr>
          <w:rFonts w:ascii="Times New Roman" w:eastAsia="Calibri" w:hAnsi="Times New Roman" w:cs="Times New Roman"/>
          <w:sz w:val="24"/>
          <w:szCs w:val="24"/>
        </w:rPr>
        <w:t>В</w:t>
      </w:r>
      <w:r w:rsidRPr="00E21A87">
        <w:rPr>
          <w:rFonts w:ascii="Times New Roman" w:eastAsia="Calibri" w:hAnsi="Times New Roman" w:cs="Times New Roman"/>
          <w:sz w:val="24"/>
          <w:szCs w:val="24"/>
        </w:rPr>
        <w:t xml:space="preserve">олгиной. </w:t>
      </w:r>
    </w:p>
    <w:p w:rsidR="00D83BE0" w:rsidRDefault="00D83BE0" w:rsidP="007A1DA9">
      <w:pPr>
        <w:spacing w:after="0" w:line="240" w:lineRule="auto"/>
        <w:ind w:left="-5" w:right="31" w:hanging="9"/>
        <w:jc w:val="both"/>
        <w:rPr>
          <w:rFonts w:ascii="Times New Roman" w:eastAsia="Calibri" w:hAnsi="Times New Roman" w:cs="Times New Roman"/>
          <w:b/>
          <w:sz w:val="24"/>
          <w:szCs w:val="24"/>
        </w:rPr>
      </w:pPr>
    </w:p>
    <w:p w:rsidR="00FD3C48" w:rsidRPr="00E21A87" w:rsidRDefault="00D83BE0" w:rsidP="007A1DA9">
      <w:pPr>
        <w:spacing w:after="0" w:line="240" w:lineRule="auto"/>
        <w:ind w:left="-5" w:right="31" w:hanging="9"/>
        <w:jc w:val="both"/>
        <w:rPr>
          <w:rFonts w:ascii="Times New Roman" w:hAnsi="Times New Roman" w:cs="Times New Roman"/>
          <w:sz w:val="24"/>
          <w:szCs w:val="24"/>
        </w:rPr>
      </w:pPr>
      <w:r>
        <w:rPr>
          <w:rFonts w:ascii="Times New Roman" w:eastAsia="Calibri" w:hAnsi="Times New Roman" w:cs="Times New Roman"/>
          <w:b/>
          <w:sz w:val="24"/>
          <w:szCs w:val="24"/>
        </w:rPr>
        <w:t xml:space="preserve">                                         </w:t>
      </w:r>
      <w:r w:rsidR="003E03F4">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 </w:t>
      </w:r>
      <w:r w:rsidR="00FD3C48" w:rsidRPr="00E21A87">
        <w:rPr>
          <w:rFonts w:ascii="Times New Roman" w:eastAsia="Calibri" w:hAnsi="Times New Roman" w:cs="Times New Roman"/>
          <w:b/>
          <w:sz w:val="24"/>
          <w:szCs w:val="24"/>
        </w:rPr>
        <w:t>Песенное творчество</w:t>
      </w:r>
    </w:p>
    <w:p w:rsidR="00384C87" w:rsidRDefault="00FD3C48" w:rsidP="00384C87">
      <w:pPr>
        <w:spacing w:after="0" w:line="240" w:lineRule="auto"/>
        <w:ind w:left="-5" w:right="31" w:hanging="9"/>
        <w:jc w:val="both"/>
        <w:rPr>
          <w:rFonts w:ascii="Times New Roman" w:hAnsi="Times New Roman" w:cs="Times New Roman"/>
          <w:b/>
          <w:sz w:val="24"/>
          <w:szCs w:val="24"/>
        </w:rPr>
      </w:pPr>
      <w:r w:rsidRPr="00D83BE0">
        <w:rPr>
          <w:rFonts w:ascii="Times New Roman" w:eastAsia="Calibri" w:hAnsi="Times New Roman" w:cs="Times New Roman"/>
          <w:b/>
          <w:sz w:val="24"/>
          <w:szCs w:val="24"/>
        </w:rPr>
        <w:t>Произведения.</w:t>
      </w:r>
      <w:r w:rsidRPr="00E21A87">
        <w:rPr>
          <w:rFonts w:ascii="Times New Roman" w:eastAsia="Calibri" w:hAnsi="Times New Roman" w:cs="Times New Roman"/>
          <w:b/>
          <w:color w:val="5C71B0"/>
          <w:sz w:val="24"/>
          <w:szCs w:val="24"/>
        </w:rPr>
        <w:t xml:space="preserve"> </w:t>
      </w:r>
      <w:r w:rsidRPr="00E21A87">
        <w:rPr>
          <w:rFonts w:ascii="Times New Roman" w:eastAsia="Calibri" w:hAnsi="Times New Roman" w:cs="Times New Roman"/>
          <w:sz w:val="24"/>
          <w:szCs w:val="24"/>
        </w:rPr>
        <w:t>«Петух и кукушка», муз. М. Лазарева, сл. Л. Дымовой.</w:t>
      </w:r>
    </w:p>
    <w:p w:rsidR="00FD3C48" w:rsidRPr="00384C87" w:rsidRDefault="00384C87" w:rsidP="00384C87">
      <w:pPr>
        <w:spacing w:after="0" w:line="240" w:lineRule="auto"/>
        <w:ind w:left="-5" w:right="31" w:hanging="9"/>
        <w:jc w:val="both"/>
        <w:rPr>
          <w:rFonts w:ascii="Times New Roman" w:hAnsi="Times New Roman" w:cs="Times New Roman"/>
          <w:sz w:val="24"/>
          <w:szCs w:val="24"/>
        </w:rPr>
      </w:pPr>
      <w:r>
        <w:rPr>
          <w:rFonts w:ascii="Times New Roman" w:eastAsia="Calibri" w:hAnsi="Times New Roman" w:cs="Times New Roman"/>
          <w:b/>
          <w:sz w:val="24"/>
          <w:szCs w:val="24"/>
        </w:rPr>
        <w:t xml:space="preserve">                      </w:t>
      </w:r>
      <w:r w:rsidR="003E03F4">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  </w:t>
      </w:r>
      <w:r w:rsidR="00FD3C48" w:rsidRPr="00D83BE0">
        <w:rPr>
          <w:rFonts w:ascii="Times New Roman" w:hAnsi="Times New Roman" w:cs="Times New Roman"/>
          <w:b/>
          <w:sz w:val="24"/>
          <w:szCs w:val="24"/>
        </w:rPr>
        <w:t>Музыкально-ритмические движения</w:t>
      </w:r>
    </w:p>
    <w:p w:rsidR="00FD3C48" w:rsidRPr="00384C87" w:rsidRDefault="00384C87" w:rsidP="00384C87">
      <w:pPr>
        <w:spacing w:after="0" w:line="240" w:lineRule="auto"/>
        <w:ind w:right="292"/>
        <w:jc w:val="both"/>
        <w:rPr>
          <w:rFonts w:ascii="Times New Roman" w:eastAsia="Calibri" w:hAnsi="Times New Roman" w:cs="Times New Roman"/>
          <w:sz w:val="24"/>
          <w:szCs w:val="24"/>
        </w:rPr>
      </w:pPr>
      <w:r w:rsidRPr="00384C87">
        <w:rPr>
          <w:rFonts w:ascii="Times New Roman" w:eastAsia="Calibri" w:hAnsi="Times New Roman" w:cs="Times New Roman"/>
          <w:b/>
          <w:sz w:val="24"/>
          <w:szCs w:val="24"/>
        </w:rPr>
        <w:t>И</w:t>
      </w:r>
      <w:r w:rsidR="00FD3C48" w:rsidRPr="00384C87">
        <w:rPr>
          <w:rFonts w:ascii="Times New Roman" w:eastAsia="Calibri" w:hAnsi="Times New Roman" w:cs="Times New Roman"/>
          <w:b/>
          <w:sz w:val="24"/>
          <w:szCs w:val="24"/>
        </w:rPr>
        <w:t>гровые упражнения</w:t>
      </w:r>
      <w:r w:rsidR="00FD3C48" w:rsidRPr="00E21A87">
        <w:rPr>
          <w:rFonts w:ascii="Times New Roman" w:eastAsia="Calibri" w:hAnsi="Times New Roman" w:cs="Times New Roman"/>
          <w:b/>
          <w:color w:val="5C71B0"/>
          <w:sz w:val="24"/>
          <w:szCs w:val="24"/>
        </w:rPr>
        <w:t xml:space="preserve">. </w:t>
      </w:r>
      <w:r w:rsidR="00FD3C48" w:rsidRPr="00E21A87">
        <w:rPr>
          <w:rFonts w:ascii="Times New Roman" w:eastAsia="Calibri" w:hAnsi="Times New Roman" w:cs="Times New Roman"/>
          <w:sz w:val="24"/>
          <w:szCs w:val="24"/>
        </w:rPr>
        <w:t xml:space="preserve">«Поезд», муз. Л. Банниковой; «Упражнение с цветами», муз. </w:t>
      </w:r>
      <w:r>
        <w:rPr>
          <w:rFonts w:ascii="Times New Roman" w:eastAsia="Calibri" w:hAnsi="Times New Roman" w:cs="Times New Roman"/>
          <w:sz w:val="24"/>
          <w:szCs w:val="24"/>
        </w:rPr>
        <w:t>А</w:t>
      </w:r>
      <w:r w:rsidR="00FD3C48" w:rsidRPr="00E21A87">
        <w:rPr>
          <w:rFonts w:ascii="Times New Roman" w:eastAsia="Calibri" w:hAnsi="Times New Roman" w:cs="Times New Roman"/>
          <w:sz w:val="24"/>
          <w:szCs w:val="24"/>
        </w:rPr>
        <w:t>. Жилина «</w:t>
      </w:r>
      <w:r>
        <w:rPr>
          <w:rFonts w:ascii="Times New Roman" w:eastAsia="Calibri" w:hAnsi="Times New Roman" w:cs="Times New Roman"/>
          <w:sz w:val="24"/>
          <w:szCs w:val="24"/>
        </w:rPr>
        <w:t>В</w:t>
      </w:r>
      <w:r w:rsidR="00FD3C48" w:rsidRPr="00E21A87">
        <w:rPr>
          <w:rFonts w:ascii="Times New Roman" w:eastAsia="Calibri" w:hAnsi="Times New Roman" w:cs="Times New Roman"/>
          <w:sz w:val="24"/>
          <w:szCs w:val="24"/>
        </w:rPr>
        <w:t>альс».</w:t>
      </w:r>
    </w:p>
    <w:p w:rsidR="00384C87" w:rsidRDefault="00384C87" w:rsidP="007A1DA9">
      <w:pPr>
        <w:spacing w:after="0" w:line="240" w:lineRule="auto"/>
        <w:ind w:left="-5" w:right="-85" w:hanging="9"/>
        <w:jc w:val="both"/>
        <w:rPr>
          <w:rFonts w:ascii="Times New Roman" w:eastAsia="Calibri" w:hAnsi="Times New Roman" w:cs="Times New Roman"/>
          <w:sz w:val="24"/>
          <w:szCs w:val="24"/>
        </w:rPr>
      </w:pPr>
      <w:r w:rsidRPr="00384C87">
        <w:rPr>
          <w:rFonts w:ascii="Times New Roman" w:eastAsia="Calibri" w:hAnsi="Times New Roman" w:cs="Times New Roman"/>
          <w:b/>
          <w:sz w:val="24"/>
          <w:szCs w:val="24"/>
        </w:rPr>
        <w:t>Э</w:t>
      </w:r>
      <w:r w:rsidR="00FD3C48" w:rsidRPr="00384C87">
        <w:rPr>
          <w:rFonts w:ascii="Times New Roman" w:eastAsia="Calibri" w:hAnsi="Times New Roman" w:cs="Times New Roman"/>
          <w:b/>
          <w:sz w:val="24"/>
          <w:szCs w:val="24"/>
        </w:rPr>
        <w:t>тюды-драматизации</w:t>
      </w:r>
      <w:r w:rsidR="00FD3C48" w:rsidRPr="00E21A87">
        <w:rPr>
          <w:rFonts w:ascii="Times New Roman" w:eastAsia="Calibri" w:hAnsi="Times New Roman" w:cs="Times New Roman"/>
          <w:b/>
          <w:color w:val="5C71B0"/>
          <w:sz w:val="24"/>
          <w:szCs w:val="24"/>
        </w:rPr>
        <w:t xml:space="preserve">. </w:t>
      </w:r>
      <w:r w:rsidR="00FD3C48" w:rsidRPr="00E21A87">
        <w:rPr>
          <w:rFonts w:ascii="Times New Roman" w:eastAsia="Calibri" w:hAnsi="Times New Roman" w:cs="Times New Roman"/>
          <w:sz w:val="24"/>
          <w:szCs w:val="24"/>
        </w:rPr>
        <w:t xml:space="preserve">«Мышки», муз. </w:t>
      </w:r>
      <w:r w:rsidR="007A1DA9">
        <w:rPr>
          <w:rFonts w:ascii="Times New Roman" w:eastAsia="Calibri" w:hAnsi="Times New Roman" w:cs="Times New Roman"/>
          <w:sz w:val="24"/>
          <w:szCs w:val="24"/>
        </w:rPr>
        <w:t>Н</w:t>
      </w:r>
      <w:r w:rsidR="00FD3C48" w:rsidRPr="00E21A87">
        <w:rPr>
          <w:rFonts w:ascii="Times New Roman" w:eastAsia="Calibri" w:hAnsi="Times New Roman" w:cs="Times New Roman"/>
          <w:sz w:val="24"/>
          <w:szCs w:val="24"/>
        </w:rPr>
        <w:t xml:space="preserve">. Сушена. </w:t>
      </w:r>
    </w:p>
    <w:p w:rsidR="00FD3C48" w:rsidRPr="00E21A87" w:rsidRDefault="00384C87" w:rsidP="007A1DA9">
      <w:pPr>
        <w:spacing w:after="0" w:line="240" w:lineRule="auto"/>
        <w:ind w:left="-5" w:right="-85" w:hanging="9"/>
        <w:jc w:val="both"/>
        <w:rPr>
          <w:rFonts w:ascii="Times New Roman" w:hAnsi="Times New Roman" w:cs="Times New Roman"/>
          <w:sz w:val="24"/>
          <w:szCs w:val="24"/>
        </w:rPr>
      </w:pPr>
      <w:r w:rsidRPr="00384C87">
        <w:rPr>
          <w:rFonts w:ascii="Times New Roman" w:eastAsia="Calibri" w:hAnsi="Times New Roman" w:cs="Times New Roman"/>
          <w:b/>
          <w:sz w:val="24"/>
          <w:szCs w:val="24"/>
        </w:rPr>
        <w:t>И</w:t>
      </w:r>
      <w:r w:rsidR="00FD3C48" w:rsidRPr="00384C87">
        <w:rPr>
          <w:rFonts w:ascii="Times New Roman" w:eastAsia="Calibri" w:hAnsi="Times New Roman" w:cs="Times New Roman"/>
          <w:b/>
          <w:sz w:val="24"/>
          <w:szCs w:val="24"/>
        </w:rPr>
        <w:t xml:space="preserve">гры. </w:t>
      </w:r>
      <w:r w:rsidR="00FD3C48" w:rsidRPr="00E21A87">
        <w:rPr>
          <w:rFonts w:ascii="Times New Roman" w:eastAsia="Calibri" w:hAnsi="Times New Roman" w:cs="Times New Roman"/>
          <w:sz w:val="24"/>
          <w:szCs w:val="24"/>
        </w:rPr>
        <w:t xml:space="preserve">«Бубен», муз. М. Красева, сл. </w:t>
      </w:r>
      <w:r>
        <w:rPr>
          <w:rFonts w:ascii="Times New Roman" w:eastAsia="Calibri" w:hAnsi="Times New Roman" w:cs="Times New Roman"/>
          <w:sz w:val="24"/>
          <w:szCs w:val="24"/>
        </w:rPr>
        <w:t>Н</w:t>
      </w:r>
      <w:r w:rsidR="00FD3C48" w:rsidRPr="00E21A87">
        <w:rPr>
          <w:rFonts w:ascii="Times New Roman" w:eastAsia="Calibri" w:hAnsi="Times New Roman" w:cs="Times New Roman"/>
          <w:sz w:val="24"/>
          <w:szCs w:val="24"/>
        </w:rPr>
        <w:t>. Френкель.</w:t>
      </w:r>
    </w:p>
    <w:p w:rsidR="00FD3C48" w:rsidRPr="00384C87" w:rsidRDefault="00FD3C48" w:rsidP="00384C87">
      <w:pPr>
        <w:spacing w:after="0" w:line="240" w:lineRule="auto"/>
        <w:ind w:right="31"/>
        <w:jc w:val="both"/>
        <w:rPr>
          <w:rFonts w:ascii="Times New Roman" w:eastAsia="Calibri" w:hAnsi="Times New Roman" w:cs="Times New Roman"/>
          <w:sz w:val="24"/>
          <w:szCs w:val="24"/>
        </w:rPr>
      </w:pPr>
      <w:r w:rsidRPr="00384C87">
        <w:rPr>
          <w:rFonts w:ascii="Times New Roman" w:eastAsia="Calibri" w:hAnsi="Times New Roman" w:cs="Times New Roman"/>
          <w:b/>
          <w:sz w:val="24"/>
          <w:szCs w:val="24"/>
        </w:rPr>
        <w:t xml:space="preserve">Хороводы и пляски. </w:t>
      </w:r>
      <w:r w:rsidRPr="00E21A87">
        <w:rPr>
          <w:rFonts w:ascii="Times New Roman" w:eastAsia="Calibri" w:hAnsi="Times New Roman" w:cs="Times New Roman"/>
          <w:sz w:val="24"/>
          <w:szCs w:val="24"/>
        </w:rPr>
        <w:t>«</w:t>
      </w:r>
      <w:r w:rsidR="007A1DA9">
        <w:rPr>
          <w:rFonts w:ascii="Times New Roman" w:eastAsia="Calibri" w:hAnsi="Times New Roman" w:cs="Times New Roman"/>
          <w:sz w:val="24"/>
          <w:szCs w:val="24"/>
        </w:rPr>
        <w:t>А</w:t>
      </w:r>
      <w:r w:rsidRPr="00E21A87">
        <w:rPr>
          <w:rFonts w:ascii="Times New Roman" w:eastAsia="Calibri" w:hAnsi="Times New Roman" w:cs="Times New Roman"/>
          <w:sz w:val="24"/>
          <w:szCs w:val="24"/>
        </w:rPr>
        <w:t>й ты, дудочка-дуда», муз. М. Красева, сл.</w:t>
      </w:r>
      <w:r w:rsidR="00384C87">
        <w:rPr>
          <w:rFonts w:ascii="Times New Roman" w:eastAsia="Calibri" w:hAnsi="Times New Roman" w:cs="Times New Roman"/>
          <w:sz w:val="24"/>
          <w:szCs w:val="24"/>
        </w:rPr>
        <w:t xml:space="preserve">  </w:t>
      </w:r>
      <w:r w:rsidRPr="00E21A87">
        <w:rPr>
          <w:rFonts w:ascii="Times New Roman" w:eastAsia="Calibri" w:hAnsi="Times New Roman" w:cs="Times New Roman"/>
          <w:sz w:val="24"/>
          <w:szCs w:val="24"/>
        </w:rPr>
        <w:t xml:space="preserve">М. Чарной; «Поезд», муз. </w:t>
      </w:r>
      <w:r w:rsidR="00384C87">
        <w:rPr>
          <w:rFonts w:ascii="Times New Roman" w:eastAsia="Calibri" w:hAnsi="Times New Roman" w:cs="Times New Roman"/>
          <w:sz w:val="24"/>
          <w:szCs w:val="24"/>
        </w:rPr>
        <w:t>Н</w:t>
      </w:r>
      <w:r w:rsidRPr="00E21A87">
        <w:rPr>
          <w:rFonts w:ascii="Times New Roman" w:eastAsia="Calibri" w:hAnsi="Times New Roman" w:cs="Times New Roman"/>
          <w:sz w:val="24"/>
          <w:szCs w:val="24"/>
        </w:rPr>
        <w:t xml:space="preserve">. Метлова, сл. </w:t>
      </w:r>
      <w:r w:rsidR="00384C87">
        <w:rPr>
          <w:rFonts w:ascii="Times New Roman" w:eastAsia="Calibri" w:hAnsi="Times New Roman" w:cs="Times New Roman"/>
          <w:sz w:val="24"/>
          <w:szCs w:val="24"/>
        </w:rPr>
        <w:t>И</w:t>
      </w:r>
      <w:r w:rsidRPr="00E21A87">
        <w:rPr>
          <w:rFonts w:ascii="Times New Roman" w:eastAsia="Calibri" w:hAnsi="Times New Roman" w:cs="Times New Roman"/>
          <w:sz w:val="24"/>
          <w:szCs w:val="24"/>
        </w:rPr>
        <w:t xml:space="preserve">. Плакиды; «Плясовая», муз. Л. Бирнова, сл. </w:t>
      </w:r>
      <w:r w:rsidR="00384C87">
        <w:rPr>
          <w:rFonts w:ascii="Times New Roman" w:eastAsia="Calibri" w:hAnsi="Times New Roman" w:cs="Times New Roman"/>
          <w:sz w:val="24"/>
          <w:szCs w:val="24"/>
        </w:rPr>
        <w:t>А</w:t>
      </w:r>
      <w:r w:rsidRPr="00E21A87">
        <w:rPr>
          <w:rFonts w:ascii="Times New Roman" w:eastAsia="Calibri" w:hAnsi="Times New Roman" w:cs="Times New Roman"/>
          <w:sz w:val="24"/>
          <w:szCs w:val="24"/>
        </w:rPr>
        <w:t>. Кузнецовой; «Парный танец», рус</w:t>
      </w:r>
      <w:proofErr w:type="gramStart"/>
      <w:r w:rsidRPr="00E21A87">
        <w:rPr>
          <w:rFonts w:ascii="Times New Roman" w:eastAsia="Calibri" w:hAnsi="Times New Roman" w:cs="Times New Roman"/>
          <w:sz w:val="24"/>
          <w:szCs w:val="24"/>
        </w:rPr>
        <w:t>.</w:t>
      </w:r>
      <w:proofErr w:type="gramEnd"/>
      <w:r w:rsidRPr="00E21A87">
        <w:rPr>
          <w:rFonts w:ascii="Times New Roman" w:eastAsia="Calibri" w:hAnsi="Times New Roman" w:cs="Times New Roman"/>
          <w:sz w:val="24"/>
          <w:szCs w:val="24"/>
        </w:rPr>
        <w:t xml:space="preserve"> </w:t>
      </w:r>
      <w:proofErr w:type="gramStart"/>
      <w:r w:rsidRPr="00E21A87">
        <w:rPr>
          <w:rFonts w:ascii="Times New Roman" w:eastAsia="Calibri" w:hAnsi="Times New Roman" w:cs="Times New Roman"/>
          <w:sz w:val="24"/>
          <w:szCs w:val="24"/>
        </w:rPr>
        <w:t>н</w:t>
      </w:r>
      <w:proofErr w:type="gramEnd"/>
      <w:r w:rsidRPr="00E21A87">
        <w:rPr>
          <w:rFonts w:ascii="Times New Roman" w:eastAsia="Calibri" w:hAnsi="Times New Roman" w:cs="Times New Roman"/>
          <w:sz w:val="24"/>
          <w:szCs w:val="24"/>
        </w:rPr>
        <w:t>ар. мелодия «</w:t>
      </w:r>
      <w:r w:rsidR="007A1DA9">
        <w:rPr>
          <w:rFonts w:ascii="Times New Roman" w:eastAsia="Calibri" w:hAnsi="Times New Roman" w:cs="Times New Roman"/>
          <w:sz w:val="24"/>
          <w:szCs w:val="24"/>
        </w:rPr>
        <w:t>А</w:t>
      </w:r>
      <w:r w:rsidRPr="00E21A87">
        <w:rPr>
          <w:rFonts w:ascii="Times New Roman" w:eastAsia="Calibri" w:hAnsi="Times New Roman" w:cs="Times New Roman"/>
          <w:sz w:val="24"/>
          <w:szCs w:val="24"/>
        </w:rPr>
        <w:t>рхангельская мелодия».</w:t>
      </w:r>
    </w:p>
    <w:p w:rsidR="00FD3C48" w:rsidRPr="00E21A87" w:rsidRDefault="00FD3C48" w:rsidP="00E21A87">
      <w:pPr>
        <w:spacing w:after="0" w:line="240" w:lineRule="auto"/>
        <w:ind w:left="-5" w:right="31" w:hanging="9"/>
        <w:jc w:val="both"/>
        <w:rPr>
          <w:rFonts w:ascii="Times New Roman" w:hAnsi="Times New Roman" w:cs="Times New Roman"/>
          <w:sz w:val="24"/>
          <w:szCs w:val="24"/>
        </w:rPr>
      </w:pPr>
      <w:r w:rsidRPr="00384C87">
        <w:rPr>
          <w:rFonts w:ascii="Times New Roman" w:eastAsia="Calibri" w:hAnsi="Times New Roman" w:cs="Times New Roman"/>
          <w:b/>
          <w:sz w:val="24"/>
          <w:szCs w:val="24"/>
        </w:rPr>
        <w:t>Характерные танцы</w:t>
      </w:r>
      <w:r w:rsidRPr="00E21A87">
        <w:rPr>
          <w:rFonts w:ascii="Times New Roman" w:eastAsia="Calibri" w:hAnsi="Times New Roman" w:cs="Times New Roman"/>
          <w:b/>
          <w:color w:val="5C71B0"/>
          <w:sz w:val="24"/>
          <w:szCs w:val="24"/>
        </w:rPr>
        <w:t xml:space="preserve">. </w:t>
      </w:r>
      <w:r w:rsidRPr="00E21A87">
        <w:rPr>
          <w:rFonts w:ascii="Times New Roman" w:eastAsia="Calibri" w:hAnsi="Times New Roman" w:cs="Times New Roman"/>
          <w:sz w:val="24"/>
          <w:szCs w:val="24"/>
        </w:rPr>
        <w:t>Повторение всех танцев, выученных в течение учебного года.</w:t>
      </w:r>
    </w:p>
    <w:p w:rsidR="00384C87" w:rsidRDefault="00384C87" w:rsidP="00384C87">
      <w:pPr>
        <w:pStyle w:val="3"/>
        <w:spacing w:after="0" w:line="240" w:lineRule="auto"/>
        <w:ind w:left="1234" w:right="57" w:firstLine="0"/>
        <w:rPr>
          <w:rFonts w:ascii="Times New Roman" w:hAnsi="Times New Roman" w:cs="Times New Roman"/>
          <w:color w:val="auto"/>
          <w:sz w:val="24"/>
          <w:szCs w:val="24"/>
        </w:rPr>
      </w:pPr>
    </w:p>
    <w:p w:rsidR="00FD3C48" w:rsidRPr="00384C87" w:rsidRDefault="00384C87" w:rsidP="00384C87">
      <w:pPr>
        <w:pStyle w:val="3"/>
        <w:spacing w:after="0" w:line="240" w:lineRule="auto"/>
        <w:ind w:left="0" w:right="57" w:firstLine="0"/>
        <w:jc w:val="center"/>
        <w:rPr>
          <w:rFonts w:ascii="Times New Roman" w:hAnsi="Times New Roman" w:cs="Times New Roman"/>
          <w:b/>
          <w:sz w:val="24"/>
          <w:szCs w:val="24"/>
        </w:rPr>
      </w:pPr>
      <w:r w:rsidRPr="00384C87">
        <w:rPr>
          <w:rFonts w:ascii="Times New Roman" w:hAnsi="Times New Roman" w:cs="Times New Roman"/>
          <w:b/>
          <w:color w:val="auto"/>
          <w:sz w:val="24"/>
          <w:szCs w:val="24"/>
        </w:rPr>
        <w:t>В</w:t>
      </w:r>
      <w:r w:rsidR="00FD3C48" w:rsidRPr="00384C87">
        <w:rPr>
          <w:rFonts w:ascii="Times New Roman" w:hAnsi="Times New Roman" w:cs="Times New Roman"/>
          <w:b/>
          <w:color w:val="auto"/>
          <w:sz w:val="24"/>
          <w:szCs w:val="24"/>
        </w:rPr>
        <w:t xml:space="preserve"> </w:t>
      </w:r>
      <w:r w:rsidRPr="00384C87">
        <w:rPr>
          <w:rFonts w:ascii="Times New Roman" w:hAnsi="Times New Roman" w:cs="Times New Roman"/>
          <w:b/>
          <w:color w:val="auto"/>
          <w:sz w:val="24"/>
          <w:szCs w:val="24"/>
        </w:rPr>
        <w:t>те</w:t>
      </w:r>
      <w:r w:rsidR="00FD3C48" w:rsidRPr="00384C87">
        <w:rPr>
          <w:rFonts w:ascii="Times New Roman" w:hAnsi="Times New Roman" w:cs="Times New Roman"/>
          <w:b/>
          <w:color w:val="auto"/>
          <w:sz w:val="24"/>
          <w:szCs w:val="24"/>
        </w:rPr>
        <w:t>ч</w:t>
      </w:r>
      <w:r w:rsidRPr="00384C87">
        <w:rPr>
          <w:rFonts w:ascii="Times New Roman" w:hAnsi="Times New Roman" w:cs="Times New Roman"/>
          <w:b/>
          <w:color w:val="auto"/>
          <w:sz w:val="24"/>
          <w:szCs w:val="24"/>
        </w:rPr>
        <w:t>е</w:t>
      </w:r>
      <w:r w:rsidR="00FD3C48" w:rsidRPr="00384C87">
        <w:rPr>
          <w:rFonts w:ascii="Times New Roman" w:hAnsi="Times New Roman" w:cs="Times New Roman"/>
          <w:b/>
          <w:color w:val="auto"/>
          <w:sz w:val="24"/>
          <w:szCs w:val="24"/>
        </w:rPr>
        <w:t>ни</w:t>
      </w:r>
      <w:r w:rsidRPr="00384C87">
        <w:rPr>
          <w:rFonts w:ascii="Times New Roman" w:hAnsi="Times New Roman" w:cs="Times New Roman"/>
          <w:b/>
          <w:color w:val="auto"/>
          <w:sz w:val="24"/>
          <w:szCs w:val="24"/>
        </w:rPr>
        <w:t>е</w:t>
      </w:r>
      <w:r w:rsidR="00FD3C48" w:rsidRPr="00384C87">
        <w:rPr>
          <w:rFonts w:ascii="Times New Roman" w:hAnsi="Times New Roman" w:cs="Times New Roman"/>
          <w:b/>
          <w:color w:val="auto"/>
          <w:sz w:val="24"/>
          <w:szCs w:val="24"/>
        </w:rPr>
        <w:t xml:space="preserve"> года </w:t>
      </w:r>
      <w:r w:rsidR="00FD3C48" w:rsidRPr="00384C87">
        <w:rPr>
          <w:rFonts w:ascii="Times New Roman" w:hAnsi="Times New Roman" w:cs="Times New Roman"/>
          <w:b/>
          <w:sz w:val="24"/>
          <w:szCs w:val="24"/>
        </w:rPr>
        <w:t>развитие танцевально-игрового творчества</w:t>
      </w:r>
    </w:p>
    <w:p w:rsidR="00FD3C48" w:rsidRPr="00E21A87" w:rsidRDefault="00FD3C48" w:rsidP="007A1DA9">
      <w:pPr>
        <w:spacing w:after="0" w:line="240" w:lineRule="auto"/>
        <w:ind w:left="-5" w:right="31" w:hanging="9"/>
        <w:jc w:val="both"/>
        <w:rPr>
          <w:rFonts w:ascii="Times New Roman" w:hAnsi="Times New Roman" w:cs="Times New Roman"/>
          <w:sz w:val="24"/>
          <w:szCs w:val="24"/>
        </w:rPr>
      </w:pPr>
      <w:r w:rsidRPr="00384C87">
        <w:rPr>
          <w:rFonts w:ascii="Times New Roman" w:eastAsia="Calibri" w:hAnsi="Times New Roman" w:cs="Times New Roman"/>
          <w:b/>
          <w:sz w:val="24"/>
          <w:szCs w:val="24"/>
        </w:rPr>
        <w:t>Произведения.</w:t>
      </w:r>
      <w:r w:rsidRPr="00E21A87">
        <w:rPr>
          <w:rFonts w:ascii="Times New Roman" w:eastAsia="Calibri" w:hAnsi="Times New Roman" w:cs="Times New Roman"/>
          <w:b/>
          <w:color w:val="5C71B0"/>
          <w:sz w:val="24"/>
          <w:szCs w:val="24"/>
        </w:rPr>
        <w:t xml:space="preserve"> </w:t>
      </w:r>
      <w:r w:rsidRPr="00E21A87">
        <w:rPr>
          <w:rFonts w:ascii="Times New Roman" w:eastAsia="Calibri" w:hAnsi="Times New Roman" w:cs="Times New Roman"/>
          <w:sz w:val="24"/>
          <w:szCs w:val="24"/>
        </w:rPr>
        <w:t>«Пляска», муз. Р. Рустамова; «Зайцы», муз.</w:t>
      </w:r>
      <w:r w:rsidR="00384C87">
        <w:rPr>
          <w:rFonts w:ascii="Times New Roman" w:eastAsia="Calibri" w:hAnsi="Times New Roman" w:cs="Times New Roman"/>
          <w:sz w:val="24"/>
          <w:szCs w:val="24"/>
        </w:rPr>
        <w:t xml:space="preserve">  </w:t>
      </w:r>
      <w:r w:rsidRPr="00E21A87">
        <w:rPr>
          <w:rFonts w:ascii="Times New Roman" w:eastAsia="Calibri" w:hAnsi="Times New Roman" w:cs="Times New Roman"/>
          <w:sz w:val="24"/>
          <w:szCs w:val="24"/>
        </w:rPr>
        <w:t>Е. Тиличеевой; «</w:t>
      </w:r>
      <w:r w:rsidR="007A1DA9">
        <w:rPr>
          <w:rFonts w:ascii="Times New Roman" w:eastAsia="Calibri" w:hAnsi="Times New Roman" w:cs="Times New Roman"/>
          <w:sz w:val="24"/>
          <w:szCs w:val="24"/>
        </w:rPr>
        <w:t>В</w:t>
      </w:r>
      <w:r w:rsidRPr="00E21A87">
        <w:rPr>
          <w:rFonts w:ascii="Times New Roman" w:eastAsia="Calibri" w:hAnsi="Times New Roman" w:cs="Times New Roman"/>
          <w:sz w:val="24"/>
          <w:szCs w:val="24"/>
        </w:rPr>
        <w:t>еселые</w:t>
      </w:r>
      <w:r w:rsidR="007A1DA9">
        <w:rPr>
          <w:rFonts w:ascii="Times New Roman" w:eastAsia="Calibri" w:hAnsi="Times New Roman" w:cs="Times New Roman"/>
          <w:sz w:val="24"/>
          <w:szCs w:val="24"/>
        </w:rPr>
        <w:t xml:space="preserve"> </w:t>
      </w:r>
      <w:r w:rsidRPr="00E21A87">
        <w:rPr>
          <w:rFonts w:ascii="Times New Roman" w:eastAsia="Calibri" w:hAnsi="Times New Roman" w:cs="Times New Roman"/>
          <w:sz w:val="24"/>
          <w:szCs w:val="24"/>
        </w:rPr>
        <w:t>ножки», рус</w:t>
      </w:r>
      <w:proofErr w:type="gramStart"/>
      <w:r w:rsidRPr="00E21A87">
        <w:rPr>
          <w:rFonts w:ascii="Times New Roman" w:eastAsia="Calibri" w:hAnsi="Times New Roman" w:cs="Times New Roman"/>
          <w:sz w:val="24"/>
          <w:szCs w:val="24"/>
        </w:rPr>
        <w:t>.</w:t>
      </w:r>
      <w:proofErr w:type="gramEnd"/>
      <w:r w:rsidRPr="00E21A87">
        <w:rPr>
          <w:rFonts w:ascii="Times New Roman" w:eastAsia="Calibri" w:hAnsi="Times New Roman" w:cs="Times New Roman"/>
          <w:sz w:val="24"/>
          <w:szCs w:val="24"/>
        </w:rPr>
        <w:t xml:space="preserve"> </w:t>
      </w:r>
      <w:proofErr w:type="gramStart"/>
      <w:r w:rsidRPr="00E21A87">
        <w:rPr>
          <w:rFonts w:ascii="Times New Roman" w:eastAsia="Calibri" w:hAnsi="Times New Roman" w:cs="Times New Roman"/>
          <w:sz w:val="24"/>
          <w:szCs w:val="24"/>
        </w:rPr>
        <w:t>н</w:t>
      </w:r>
      <w:proofErr w:type="gramEnd"/>
      <w:r w:rsidRPr="00E21A87">
        <w:rPr>
          <w:rFonts w:ascii="Times New Roman" w:eastAsia="Calibri" w:hAnsi="Times New Roman" w:cs="Times New Roman"/>
          <w:sz w:val="24"/>
          <w:szCs w:val="24"/>
        </w:rPr>
        <w:t>ар. мелодия, обраб.</w:t>
      </w:r>
      <w:r w:rsidR="00384C87">
        <w:rPr>
          <w:rFonts w:ascii="Times New Roman" w:eastAsia="Calibri" w:hAnsi="Times New Roman" w:cs="Times New Roman"/>
          <w:sz w:val="24"/>
          <w:szCs w:val="24"/>
        </w:rPr>
        <w:t xml:space="preserve"> </w:t>
      </w:r>
      <w:r w:rsidR="007A1DA9">
        <w:rPr>
          <w:rFonts w:ascii="Times New Roman" w:eastAsia="Calibri" w:hAnsi="Times New Roman" w:cs="Times New Roman"/>
          <w:sz w:val="24"/>
          <w:szCs w:val="24"/>
        </w:rPr>
        <w:t>В</w:t>
      </w:r>
      <w:r w:rsidRPr="00E21A87">
        <w:rPr>
          <w:rFonts w:ascii="Times New Roman" w:eastAsia="Calibri" w:hAnsi="Times New Roman" w:cs="Times New Roman"/>
          <w:sz w:val="24"/>
          <w:szCs w:val="24"/>
        </w:rPr>
        <w:t xml:space="preserve">. </w:t>
      </w:r>
      <w:r w:rsidR="007A1DA9">
        <w:rPr>
          <w:rFonts w:ascii="Times New Roman" w:eastAsia="Calibri" w:hAnsi="Times New Roman" w:cs="Times New Roman"/>
          <w:sz w:val="24"/>
          <w:szCs w:val="24"/>
        </w:rPr>
        <w:t>А</w:t>
      </w:r>
      <w:r w:rsidRPr="00E21A87">
        <w:rPr>
          <w:rFonts w:ascii="Times New Roman" w:eastAsia="Calibri" w:hAnsi="Times New Roman" w:cs="Times New Roman"/>
          <w:sz w:val="24"/>
          <w:szCs w:val="24"/>
        </w:rPr>
        <w:t>гафонникова; «</w:t>
      </w:r>
      <w:r w:rsidR="00384C87">
        <w:rPr>
          <w:rFonts w:ascii="Times New Roman" w:eastAsia="Calibri" w:hAnsi="Times New Roman" w:cs="Times New Roman"/>
          <w:sz w:val="24"/>
          <w:szCs w:val="24"/>
        </w:rPr>
        <w:t>В</w:t>
      </w:r>
      <w:r w:rsidRPr="00E21A87">
        <w:rPr>
          <w:rFonts w:ascii="Times New Roman" w:eastAsia="Calibri" w:hAnsi="Times New Roman" w:cs="Times New Roman"/>
          <w:sz w:val="24"/>
          <w:szCs w:val="24"/>
        </w:rPr>
        <w:t>олшебные платочки», рус</w:t>
      </w:r>
      <w:proofErr w:type="gramStart"/>
      <w:r w:rsidRPr="00E21A87">
        <w:rPr>
          <w:rFonts w:ascii="Times New Roman" w:eastAsia="Calibri" w:hAnsi="Times New Roman" w:cs="Times New Roman"/>
          <w:sz w:val="24"/>
          <w:szCs w:val="24"/>
        </w:rPr>
        <w:t>.</w:t>
      </w:r>
      <w:proofErr w:type="gramEnd"/>
      <w:r w:rsidRPr="00E21A87">
        <w:rPr>
          <w:rFonts w:ascii="Times New Roman" w:eastAsia="Calibri" w:hAnsi="Times New Roman" w:cs="Times New Roman"/>
          <w:sz w:val="24"/>
          <w:szCs w:val="24"/>
        </w:rPr>
        <w:t xml:space="preserve"> </w:t>
      </w:r>
      <w:proofErr w:type="gramStart"/>
      <w:r w:rsidRPr="00E21A87">
        <w:rPr>
          <w:rFonts w:ascii="Times New Roman" w:eastAsia="Calibri" w:hAnsi="Times New Roman" w:cs="Times New Roman"/>
          <w:sz w:val="24"/>
          <w:szCs w:val="24"/>
        </w:rPr>
        <w:t>н</w:t>
      </w:r>
      <w:proofErr w:type="gramEnd"/>
      <w:r w:rsidRPr="00E21A87">
        <w:rPr>
          <w:rFonts w:ascii="Times New Roman" w:eastAsia="Calibri" w:hAnsi="Times New Roman" w:cs="Times New Roman"/>
          <w:sz w:val="24"/>
          <w:szCs w:val="24"/>
        </w:rPr>
        <w:t>ар. мелодия, обраб. Р. Рустамова.</w:t>
      </w:r>
    </w:p>
    <w:p w:rsidR="00FD3C48" w:rsidRPr="00384C87" w:rsidRDefault="00384C87" w:rsidP="00384C87">
      <w:pPr>
        <w:pStyle w:val="3"/>
        <w:tabs>
          <w:tab w:val="left" w:pos="4651"/>
        </w:tabs>
        <w:spacing w:after="0" w:line="240" w:lineRule="auto"/>
        <w:ind w:left="1244" w:right="992" w:hanging="393"/>
        <w:rPr>
          <w:rFonts w:ascii="Times New Roman" w:hAnsi="Times New Roman" w:cs="Times New Roman"/>
          <w:b/>
          <w:color w:val="auto"/>
          <w:sz w:val="24"/>
          <w:szCs w:val="24"/>
        </w:rPr>
      </w:pPr>
      <w:r>
        <w:rPr>
          <w:rFonts w:ascii="Times New Roman" w:hAnsi="Times New Roman" w:cs="Times New Roman"/>
          <w:b/>
          <w:color w:val="auto"/>
          <w:sz w:val="24"/>
          <w:szCs w:val="24"/>
        </w:rPr>
        <w:t xml:space="preserve">        </w:t>
      </w:r>
      <w:r w:rsidR="003E03F4">
        <w:rPr>
          <w:rFonts w:ascii="Times New Roman" w:hAnsi="Times New Roman" w:cs="Times New Roman"/>
          <w:b/>
          <w:color w:val="auto"/>
          <w:sz w:val="24"/>
          <w:szCs w:val="24"/>
        </w:rPr>
        <w:t xml:space="preserve">               </w:t>
      </w:r>
      <w:r w:rsidR="00FD3C48" w:rsidRPr="00384C87">
        <w:rPr>
          <w:rFonts w:ascii="Times New Roman" w:hAnsi="Times New Roman" w:cs="Times New Roman"/>
          <w:b/>
          <w:color w:val="auto"/>
          <w:sz w:val="24"/>
          <w:szCs w:val="24"/>
        </w:rPr>
        <w:t>Музыкально-дидактические игры</w:t>
      </w:r>
    </w:p>
    <w:p w:rsidR="00384C87" w:rsidRDefault="00384C87" w:rsidP="00E21A87">
      <w:pPr>
        <w:spacing w:after="0" w:line="240" w:lineRule="auto"/>
        <w:ind w:left="-5" w:right="31" w:hanging="9"/>
        <w:jc w:val="both"/>
        <w:rPr>
          <w:rFonts w:ascii="Times New Roman" w:eastAsia="Calibri" w:hAnsi="Times New Roman" w:cs="Times New Roman"/>
          <w:sz w:val="24"/>
          <w:szCs w:val="24"/>
        </w:rPr>
      </w:pPr>
      <w:r w:rsidRPr="00384C87">
        <w:rPr>
          <w:rFonts w:ascii="Times New Roman" w:eastAsia="Calibri" w:hAnsi="Times New Roman" w:cs="Times New Roman"/>
          <w:b/>
          <w:sz w:val="24"/>
          <w:szCs w:val="24"/>
        </w:rPr>
        <w:t>Р</w:t>
      </w:r>
      <w:r w:rsidR="00FD3C48" w:rsidRPr="00384C87">
        <w:rPr>
          <w:rFonts w:ascii="Times New Roman" w:eastAsia="Calibri" w:hAnsi="Times New Roman" w:cs="Times New Roman"/>
          <w:b/>
          <w:sz w:val="24"/>
          <w:szCs w:val="24"/>
        </w:rPr>
        <w:t>азвитие звуковысотного слуха</w:t>
      </w:r>
      <w:r w:rsidR="00FD3C48" w:rsidRPr="00E21A87">
        <w:rPr>
          <w:rFonts w:ascii="Times New Roman" w:eastAsia="Calibri" w:hAnsi="Times New Roman" w:cs="Times New Roman"/>
          <w:b/>
          <w:color w:val="5C71B0"/>
          <w:sz w:val="24"/>
          <w:szCs w:val="24"/>
        </w:rPr>
        <w:t xml:space="preserve">. </w:t>
      </w:r>
      <w:r w:rsidR="00FD3C48" w:rsidRPr="00E21A87">
        <w:rPr>
          <w:rFonts w:ascii="Times New Roman" w:eastAsia="Calibri" w:hAnsi="Times New Roman" w:cs="Times New Roman"/>
          <w:sz w:val="24"/>
          <w:szCs w:val="24"/>
        </w:rPr>
        <w:t>«Птицы и птенчики», «</w:t>
      </w:r>
      <w:r>
        <w:rPr>
          <w:rFonts w:ascii="Times New Roman" w:eastAsia="Calibri" w:hAnsi="Times New Roman" w:cs="Times New Roman"/>
          <w:sz w:val="24"/>
          <w:szCs w:val="24"/>
        </w:rPr>
        <w:t>В</w:t>
      </w:r>
      <w:r w:rsidR="00FD3C48" w:rsidRPr="00E21A87">
        <w:rPr>
          <w:rFonts w:ascii="Times New Roman" w:eastAsia="Calibri" w:hAnsi="Times New Roman" w:cs="Times New Roman"/>
          <w:sz w:val="24"/>
          <w:szCs w:val="24"/>
        </w:rPr>
        <w:t xml:space="preserve">еселые матрешки», «Три медведя». </w:t>
      </w:r>
    </w:p>
    <w:p w:rsidR="00FD3C48" w:rsidRPr="00E21A87" w:rsidRDefault="00384C87" w:rsidP="00E21A87">
      <w:pPr>
        <w:spacing w:after="0" w:line="240" w:lineRule="auto"/>
        <w:ind w:left="-5" w:right="31" w:hanging="9"/>
        <w:jc w:val="both"/>
        <w:rPr>
          <w:rFonts w:ascii="Times New Roman" w:hAnsi="Times New Roman" w:cs="Times New Roman"/>
          <w:sz w:val="24"/>
          <w:szCs w:val="24"/>
        </w:rPr>
      </w:pPr>
      <w:r w:rsidRPr="00384C87">
        <w:rPr>
          <w:rFonts w:ascii="Times New Roman" w:eastAsia="Calibri" w:hAnsi="Times New Roman" w:cs="Times New Roman"/>
          <w:b/>
          <w:sz w:val="24"/>
          <w:szCs w:val="24"/>
        </w:rPr>
        <w:t>Р</w:t>
      </w:r>
      <w:r w:rsidR="00FD3C48" w:rsidRPr="00384C87">
        <w:rPr>
          <w:rFonts w:ascii="Times New Roman" w:eastAsia="Calibri" w:hAnsi="Times New Roman" w:cs="Times New Roman"/>
          <w:b/>
          <w:sz w:val="24"/>
          <w:szCs w:val="24"/>
        </w:rPr>
        <w:t>азвитие ритмического слуха</w:t>
      </w:r>
      <w:r w:rsidR="00FD3C48" w:rsidRPr="00E21A87">
        <w:rPr>
          <w:rFonts w:ascii="Times New Roman" w:eastAsia="Calibri" w:hAnsi="Times New Roman" w:cs="Times New Roman"/>
          <w:b/>
          <w:color w:val="5C71B0"/>
          <w:sz w:val="24"/>
          <w:szCs w:val="24"/>
        </w:rPr>
        <w:t xml:space="preserve">. </w:t>
      </w:r>
      <w:r w:rsidR="00FD3C48" w:rsidRPr="00E21A87">
        <w:rPr>
          <w:rFonts w:ascii="Times New Roman" w:eastAsia="Calibri" w:hAnsi="Times New Roman" w:cs="Times New Roman"/>
          <w:sz w:val="24"/>
          <w:szCs w:val="24"/>
        </w:rPr>
        <w:t>«Кто как идет?», «</w:t>
      </w:r>
      <w:r w:rsidR="007A1DA9">
        <w:rPr>
          <w:rFonts w:ascii="Times New Roman" w:eastAsia="Calibri" w:hAnsi="Times New Roman" w:cs="Times New Roman"/>
          <w:sz w:val="24"/>
          <w:szCs w:val="24"/>
        </w:rPr>
        <w:t>В</w:t>
      </w:r>
      <w:r w:rsidR="00FD3C48" w:rsidRPr="00E21A87">
        <w:rPr>
          <w:rFonts w:ascii="Times New Roman" w:eastAsia="Calibri" w:hAnsi="Times New Roman" w:cs="Times New Roman"/>
          <w:sz w:val="24"/>
          <w:szCs w:val="24"/>
        </w:rPr>
        <w:t>еселые дудочки».</w:t>
      </w:r>
    </w:p>
    <w:p w:rsidR="00FD3C48" w:rsidRPr="003E03F4" w:rsidRDefault="00384C87" w:rsidP="003E03F4">
      <w:pPr>
        <w:spacing w:after="0" w:line="240" w:lineRule="auto"/>
        <w:ind w:right="31"/>
        <w:jc w:val="both"/>
        <w:rPr>
          <w:rFonts w:ascii="Times New Roman" w:eastAsia="Calibri" w:hAnsi="Times New Roman" w:cs="Times New Roman"/>
          <w:sz w:val="24"/>
          <w:szCs w:val="24"/>
        </w:rPr>
      </w:pPr>
      <w:r w:rsidRPr="00384C87">
        <w:rPr>
          <w:rFonts w:ascii="Times New Roman" w:eastAsia="Calibri" w:hAnsi="Times New Roman" w:cs="Times New Roman"/>
          <w:b/>
          <w:sz w:val="24"/>
          <w:szCs w:val="24"/>
        </w:rPr>
        <w:t>Р</w:t>
      </w:r>
      <w:r w:rsidR="00FD3C48" w:rsidRPr="00384C87">
        <w:rPr>
          <w:rFonts w:ascii="Times New Roman" w:eastAsia="Calibri" w:hAnsi="Times New Roman" w:cs="Times New Roman"/>
          <w:b/>
          <w:sz w:val="24"/>
          <w:szCs w:val="24"/>
        </w:rPr>
        <w:t>азвитие тембрового и динамического слуха</w:t>
      </w:r>
      <w:r w:rsidR="00FD3C48" w:rsidRPr="00E21A87">
        <w:rPr>
          <w:rFonts w:ascii="Times New Roman" w:eastAsia="Calibri" w:hAnsi="Times New Roman" w:cs="Times New Roman"/>
          <w:b/>
          <w:color w:val="5C71B0"/>
          <w:sz w:val="24"/>
          <w:szCs w:val="24"/>
        </w:rPr>
        <w:t xml:space="preserve">. </w:t>
      </w:r>
      <w:r w:rsidR="003E03F4">
        <w:rPr>
          <w:rFonts w:ascii="Times New Roman" w:eastAsia="Calibri" w:hAnsi="Times New Roman" w:cs="Times New Roman"/>
          <w:sz w:val="24"/>
          <w:szCs w:val="24"/>
        </w:rPr>
        <w:t>«Громко — тихо»</w:t>
      </w:r>
      <w:proofErr w:type="gramStart"/>
      <w:r w:rsidR="003E03F4">
        <w:rPr>
          <w:rFonts w:ascii="Times New Roman" w:eastAsia="Calibri" w:hAnsi="Times New Roman" w:cs="Times New Roman"/>
          <w:sz w:val="24"/>
          <w:szCs w:val="24"/>
        </w:rPr>
        <w:t>,</w:t>
      </w:r>
      <w:r w:rsidR="00FD3C48" w:rsidRPr="00E21A87">
        <w:rPr>
          <w:rFonts w:ascii="Times New Roman" w:eastAsia="Calibri" w:hAnsi="Times New Roman" w:cs="Times New Roman"/>
          <w:sz w:val="24"/>
          <w:szCs w:val="24"/>
        </w:rPr>
        <w:t>«</w:t>
      </w:r>
      <w:proofErr w:type="gramEnd"/>
      <w:r w:rsidR="00FD3C48" w:rsidRPr="00E21A87">
        <w:rPr>
          <w:rFonts w:ascii="Times New Roman" w:eastAsia="Calibri" w:hAnsi="Times New Roman" w:cs="Times New Roman"/>
          <w:sz w:val="24"/>
          <w:szCs w:val="24"/>
        </w:rPr>
        <w:t>Узнай свой инструмент»; «Колокольчики».</w:t>
      </w:r>
    </w:p>
    <w:p w:rsidR="00FD3C48" w:rsidRPr="00384C87" w:rsidRDefault="00FD3C48" w:rsidP="00384C87">
      <w:pPr>
        <w:spacing w:after="0" w:line="240" w:lineRule="auto"/>
        <w:ind w:right="241"/>
        <w:jc w:val="both"/>
        <w:rPr>
          <w:rFonts w:ascii="Times New Roman" w:eastAsia="Calibri" w:hAnsi="Times New Roman" w:cs="Times New Roman"/>
          <w:sz w:val="24"/>
          <w:szCs w:val="24"/>
        </w:rPr>
      </w:pPr>
      <w:r w:rsidRPr="00384C87">
        <w:rPr>
          <w:rFonts w:ascii="Times New Roman" w:eastAsia="Calibri" w:hAnsi="Times New Roman" w:cs="Times New Roman"/>
          <w:b/>
          <w:sz w:val="24"/>
          <w:szCs w:val="24"/>
        </w:rPr>
        <w:t>Определение жанра и развитие памяти</w:t>
      </w:r>
      <w:r w:rsidRPr="00E21A87">
        <w:rPr>
          <w:rFonts w:ascii="Times New Roman" w:eastAsia="Calibri" w:hAnsi="Times New Roman" w:cs="Times New Roman"/>
          <w:b/>
          <w:color w:val="5C71B0"/>
          <w:sz w:val="24"/>
          <w:szCs w:val="24"/>
        </w:rPr>
        <w:t xml:space="preserve">. </w:t>
      </w:r>
      <w:r w:rsidRPr="00E21A87">
        <w:rPr>
          <w:rFonts w:ascii="Times New Roman" w:eastAsia="Calibri" w:hAnsi="Times New Roman" w:cs="Times New Roman"/>
          <w:sz w:val="24"/>
          <w:szCs w:val="24"/>
        </w:rPr>
        <w:t xml:space="preserve">«Что делает кукла?», «Узнай </w:t>
      </w:r>
      <w:r w:rsidR="00384C87">
        <w:rPr>
          <w:rFonts w:ascii="Times New Roman" w:eastAsia="Calibri" w:hAnsi="Times New Roman" w:cs="Times New Roman"/>
          <w:sz w:val="24"/>
          <w:szCs w:val="24"/>
        </w:rPr>
        <w:t xml:space="preserve"> </w:t>
      </w:r>
      <w:r w:rsidRPr="00E21A87">
        <w:rPr>
          <w:rFonts w:ascii="Times New Roman" w:eastAsia="Calibri" w:hAnsi="Times New Roman" w:cs="Times New Roman"/>
          <w:sz w:val="24"/>
          <w:szCs w:val="24"/>
        </w:rPr>
        <w:t>и спой песню по картинке».</w:t>
      </w:r>
    </w:p>
    <w:p w:rsidR="003E03F4" w:rsidRDefault="003E03F4" w:rsidP="00384C87">
      <w:pPr>
        <w:spacing w:after="0" w:line="240" w:lineRule="auto"/>
        <w:ind w:left="10"/>
        <w:jc w:val="center"/>
        <w:rPr>
          <w:rFonts w:ascii="Times New Roman" w:eastAsia="Calibri" w:hAnsi="Times New Roman" w:cs="Times New Roman"/>
          <w:b/>
          <w:sz w:val="24"/>
          <w:szCs w:val="24"/>
        </w:rPr>
      </w:pPr>
    </w:p>
    <w:p w:rsidR="00384C87" w:rsidRPr="003E03F4" w:rsidRDefault="00FD3C48" w:rsidP="003E03F4">
      <w:pPr>
        <w:spacing w:after="0" w:line="240" w:lineRule="auto"/>
        <w:ind w:left="10"/>
        <w:jc w:val="center"/>
        <w:rPr>
          <w:rFonts w:ascii="Times New Roman" w:eastAsia="Calibri" w:hAnsi="Times New Roman" w:cs="Times New Roman"/>
          <w:b/>
          <w:color w:val="5C71B0"/>
          <w:sz w:val="24"/>
          <w:szCs w:val="24"/>
        </w:rPr>
      </w:pPr>
      <w:r w:rsidRPr="00384C87">
        <w:rPr>
          <w:rFonts w:ascii="Times New Roman" w:eastAsia="Calibri" w:hAnsi="Times New Roman" w:cs="Times New Roman"/>
          <w:b/>
          <w:sz w:val="24"/>
          <w:szCs w:val="24"/>
        </w:rPr>
        <w:t>Подыгрывание на детских ударных музыкальных инструментах</w:t>
      </w:r>
      <w:r w:rsidRPr="00E21A87">
        <w:rPr>
          <w:rFonts w:ascii="Times New Roman" w:eastAsia="Calibri" w:hAnsi="Times New Roman" w:cs="Times New Roman"/>
          <w:b/>
          <w:color w:val="5C71B0"/>
          <w:sz w:val="24"/>
          <w:szCs w:val="24"/>
        </w:rPr>
        <w:t xml:space="preserve">. </w:t>
      </w:r>
    </w:p>
    <w:p w:rsidR="00384C87" w:rsidRDefault="00384C87" w:rsidP="00384C87">
      <w:pPr>
        <w:spacing w:after="0" w:line="240" w:lineRule="auto"/>
        <w:ind w:left="10"/>
        <w:jc w:val="center"/>
        <w:rPr>
          <w:rFonts w:ascii="Times New Roman" w:eastAsia="Calibri" w:hAnsi="Times New Roman" w:cs="Times New Roman"/>
          <w:b/>
          <w:sz w:val="24"/>
          <w:szCs w:val="24"/>
        </w:rPr>
      </w:pPr>
    </w:p>
    <w:p w:rsidR="00384C87" w:rsidRDefault="00384C87" w:rsidP="00384C87">
      <w:pPr>
        <w:spacing w:after="0" w:line="240" w:lineRule="auto"/>
        <w:ind w:left="10"/>
        <w:jc w:val="center"/>
        <w:rPr>
          <w:rFonts w:ascii="Times New Roman" w:hAnsi="Times New Roman" w:cs="Times New Roman"/>
          <w:b/>
          <w:sz w:val="24"/>
          <w:szCs w:val="24"/>
        </w:rPr>
      </w:pPr>
      <w:r w:rsidRPr="00384C87">
        <w:rPr>
          <w:rFonts w:ascii="Times New Roman" w:eastAsia="Calibri" w:hAnsi="Times New Roman" w:cs="Times New Roman"/>
          <w:b/>
          <w:sz w:val="24"/>
          <w:szCs w:val="24"/>
        </w:rPr>
        <w:t>Н</w:t>
      </w:r>
      <w:r w:rsidR="00FD3C48" w:rsidRPr="00384C87">
        <w:rPr>
          <w:rFonts w:ascii="Times New Roman" w:eastAsia="Calibri" w:hAnsi="Times New Roman" w:cs="Times New Roman"/>
          <w:b/>
          <w:sz w:val="24"/>
          <w:szCs w:val="24"/>
        </w:rPr>
        <w:t>ародные мелодии.</w:t>
      </w:r>
    </w:p>
    <w:p w:rsidR="00FD3C48" w:rsidRPr="00384C87" w:rsidRDefault="00384C87" w:rsidP="00384C87">
      <w:pPr>
        <w:spacing w:after="0" w:line="240" w:lineRule="auto"/>
        <w:ind w:left="10"/>
        <w:jc w:val="center"/>
        <w:rPr>
          <w:rFonts w:ascii="Times New Roman" w:hAnsi="Times New Roman" w:cs="Times New Roman"/>
          <w:b/>
          <w:sz w:val="24"/>
          <w:szCs w:val="24"/>
        </w:rPr>
      </w:pPr>
      <w:r w:rsidRPr="00384C87">
        <w:rPr>
          <w:rFonts w:ascii="Times New Roman" w:eastAsia="Calibri" w:hAnsi="Times New Roman" w:cs="Times New Roman"/>
          <w:b/>
          <w:sz w:val="24"/>
          <w:szCs w:val="24"/>
        </w:rPr>
        <w:t>Т</w:t>
      </w:r>
      <w:r w:rsidR="00FD3C48" w:rsidRPr="00384C87">
        <w:rPr>
          <w:rFonts w:ascii="Times New Roman" w:eastAsia="Calibri" w:hAnsi="Times New Roman" w:cs="Times New Roman"/>
          <w:b/>
          <w:sz w:val="24"/>
          <w:szCs w:val="24"/>
        </w:rPr>
        <w:t>еатрализ</w:t>
      </w:r>
      <w:r w:rsidRPr="00384C87">
        <w:rPr>
          <w:rFonts w:ascii="Times New Roman" w:eastAsia="Calibri" w:hAnsi="Times New Roman" w:cs="Times New Roman"/>
          <w:b/>
          <w:sz w:val="24"/>
          <w:szCs w:val="24"/>
        </w:rPr>
        <w:t>о</w:t>
      </w:r>
      <w:r w:rsidR="00FD3C48" w:rsidRPr="00384C87">
        <w:rPr>
          <w:rFonts w:ascii="Times New Roman" w:eastAsia="Calibri" w:hAnsi="Times New Roman" w:cs="Times New Roman"/>
          <w:b/>
          <w:sz w:val="24"/>
          <w:szCs w:val="24"/>
        </w:rPr>
        <w:t>ванные  игры</w:t>
      </w:r>
    </w:p>
    <w:p w:rsidR="00FD3C48" w:rsidRPr="00E21A87" w:rsidRDefault="00FD3C48" w:rsidP="00E21A87">
      <w:pPr>
        <w:spacing w:after="0" w:line="240" w:lineRule="auto"/>
        <w:ind w:left="15" w:right="42"/>
        <w:jc w:val="both"/>
        <w:rPr>
          <w:rFonts w:ascii="Times New Roman" w:hAnsi="Times New Roman" w:cs="Times New Roman"/>
          <w:sz w:val="24"/>
          <w:szCs w:val="24"/>
        </w:rPr>
      </w:pPr>
      <w:r w:rsidRPr="00E21A87">
        <w:rPr>
          <w:rFonts w:ascii="Times New Roman" w:hAnsi="Times New Roman" w:cs="Times New Roman"/>
          <w:sz w:val="24"/>
          <w:szCs w:val="24"/>
        </w:rPr>
        <w:t>Пробуждать интерес детей к театрализованной игре, создавать условия для ее проведения. Формировать умение следить за развитием действия в играх-драматизациях и кукольных спектаклях, созданных силами взрослых и старших детей.</w:t>
      </w:r>
    </w:p>
    <w:p w:rsidR="00FD3C48" w:rsidRPr="00E21A87" w:rsidRDefault="00FD3C48" w:rsidP="00E21A87">
      <w:pPr>
        <w:spacing w:after="0" w:line="240" w:lineRule="auto"/>
        <w:ind w:left="5" w:right="42" w:firstLine="397"/>
        <w:jc w:val="both"/>
        <w:rPr>
          <w:rFonts w:ascii="Times New Roman" w:hAnsi="Times New Roman" w:cs="Times New Roman"/>
          <w:sz w:val="24"/>
          <w:szCs w:val="24"/>
        </w:rPr>
      </w:pPr>
      <w:r w:rsidRPr="00E21A87">
        <w:rPr>
          <w:rFonts w:ascii="Times New Roman" w:hAnsi="Times New Roman" w:cs="Times New Roman"/>
          <w:sz w:val="24"/>
          <w:szCs w:val="24"/>
        </w:rPr>
        <w:t xml:space="preserve">Учить детей имитировать характерные действия персонажей </w:t>
      </w:r>
      <w:r w:rsidRPr="00E21A87">
        <w:rPr>
          <w:rFonts w:ascii="Times New Roman" w:hAnsi="Times New Roman" w:cs="Times New Roman"/>
          <w:i/>
          <w:sz w:val="24"/>
          <w:szCs w:val="24"/>
        </w:rPr>
        <w:t>(птички летают, козленок скачет)</w:t>
      </w:r>
      <w:r w:rsidRPr="00E21A87">
        <w:rPr>
          <w:rFonts w:ascii="Times New Roman" w:hAnsi="Times New Roman" w:cs="Times New Roman"/>
          <w:sz w:val="24"/>
          <w:szCs w:val="24"/>
        </w:rPr>
        <w:t>, передавать эмоциональное состояние человека (мимикой, позой, жестом, движением). Знакомить детей с приемами вождения настольных кукол. Учить сопровождать движения простой песенкой.</w:t>
      </w:r>
    </w:p>
    <w:p w:rsidR="00FD3C48" w:rsidRPr="00E21A87" w:rsidRDefault="00FD3C48" w:rsidP="00E21A87">
      <w:pPr>
        <w:spacing w:after="0" w:line="240" w:lineRule="auto"/>
        <w:ind w:left="5" w:right="42" w:firstLine="397"/>
        <w:jc w:val="both"/>
        <w:rPr>
          <w:rFonts w:ascii="Times New Roman" w:hAnsi="Times New Roman" w:cs="Times New Roman"/>
          <w:sz w:val="24"/>
          <w:szCs w:val="24"/>
        </w:rPr>
      </w:pPr>
      <w:r w:rsidRPr="00E21A87">
        <w:rPr>
          <w:rFonts w:ascii="Times New Roman" w:hAnsi="Times New Roman" w:cs="Times New Roman"/>
          <w:sz w:val="24"/>
          <w:szCs w:val="24"/>
        </w:rPr>
        <w:t>Вызывать желание действовать с элементами костюмов (шапочки, воротнички и т. д.) и атрибутами как внешними символами роли.</w:t>
      </w:r>
    </w:p>
    <w:p w:rsidR="00FD3C48" w:rsidRPr="00E21A87" w:rsidRDefault="00FD3C48" w:rsidP="00E21A87">
      <w:pPr>
        <w:spacing w:after="0" w:line="240" w:lineRule="auto"/>
        <w:ind w:left="5" w:right="42" w:firstLine="397"/>
        <w:jc w:val="both"/>
        <w:rPr>
          <w:rFonts w:ascii="Times New Roman" w:hAnsi="Times New Roman" w:cs="Times New Roman"/>
          <w:sz w:val="24"/>
          <w:szCs w:val="24"/>
        </w:rPr>
      </w:pPr>
      <w:r w:rsidRPr="00E21A87">
        <w:rPr>
          <w:rFonts w:ascii="Times New Roman" w:hAnsi="Times New Roman" w:cs="Times New Roman"/>
          <w:sz w:val="24"/>
          <w:szCs w:val="24"/>
        </w:rPr>
        <w:t>Развивать стремление импровизировать на несложные сюжеты песен, сказок. Вызывать желание выступать перед куклами и сверстниками, обустраивая место для выступления.</w:t>
      </w:r>
    </w:p>
    <w:p w:rsidR="00FD3C48" w:rsidRPr="00E21A87" w:rsidRDefault="00FD3C48" w:rsidP="00E21A87">
      <w:pPr>
        <w:spacing w:after="0" w:line="240" w:lineRule="auto"/>
        <w:ind w:left="5" w:right="42" w:firstLine="397"/>
        <w:jc w:val="both"/>
        <w:rPr>
          <w:rFonts w:ascii="Times New Roman" w:hAnsi="Times New Roman" w:cs="Times New Roman"/>
          <w:sz w:val="24"/>
          <w:szCs w:val="24"/>
        </w:rPr>
      </w:pPr>
      <w:r w:rsidRPr="00E21A87">
        <w:rPr>
          <w:rFonts w:ascii="Times New Roman" w:hAnsi="Times New Roman" w:cs="Times New Roman"/>
          <w:sz w:val="24"/>
          <w:szCs w:val="24"/>
        </w:rPr>
        <w:t>Побуждать участвовать в беседах о театре (театр, актеры, зрители, поведение людей в зрительном зале).</w:t>
      </w:r>
    </w:p>
    <w:p w:rsidR="00FD3C48" w:rsidRPr="00E21A87" w:rsidRDefault="00FD3C48" w:rsidP="00E21A87">
      <w:pPr>
        <w:spacing w:after="0" w:line="240" w:lineRule="auto"/>
        <w:ind w:left="1247"/>
        <w:jc w:val="both"/>
        <w:rPr>
          <w:rFonts w:ascii="Times New Roman" w:hAnsi="Times New Roman" w:cs="Times New Roman"/>
          <w:sz w:val="24"/>
          <w:szCs w:val="24"/>
        </w:rPr>
      </w:pPr>
    </w:p>
    <w:p w:rsidR="00FD3C48" w:rsidRPr="00384C87" w:rsidRDefault="003E03F4" w:rsidP="00384C87">
      <w:pPr>
        <w:spacing w:after="0" w:line="240" w:lineRule="auto"/>
        <w:ind w:left="567" w:right="865" w:hanging="9"/>
        <w:jc w:val="both"/>
        <w:rPr>
          <w:rFonts w:ascii="Times New Roman" w:hAnsi="Times New Roman" w:cs="Times New Roman"/>
          <w:b/>
          <w:sz w:val="24"/>
          <w:szCs w:val="24"/>
        </w:rPr>
      </w:pPr>
      <w:r>
        <w:rPr>
          <w:rFonts w:ascii="Times New Roman" w:eastAsia="Calibri" w:hAnsi="Times New Roman" w:cs="Times New Roman"/>
          <w:b/>
          <w:sz w:val="24"/>
          <w:szCs w:val="24"/>
        </w:rPr>
        <w:t xml:space="preserve">                </w:t>
      </w:r>
      <w:r w:rsidR="00FD3C48" w:rsidRPr="00384C87">
        <w:rPr>
          <w:rFonts w:ascii="Times New Roman" w:eastAsia="Calibri" w:hAnsi="Times New Roman" w:cs="Times New Roman"/>
          <w:b/>
          <w:sz w:val="24"/>
          <w:szCs w:val="24"/>
        </w:rPr>
        <w:t>Обр</w:t>
      </w:r>
      <w:r w:rsidR="00384C87" w:rsidRPr="00384C87">
        <w:rPr>
          <w:rFonts w:ascii="Times New Roman" w:eastAsia="Calibri" w:hAnsi="Times New Roman" w:cs="Times New Roman"/>
          <w:b/>
          <w:sz w:val="24"/>
          <w:szCs w:val="24"/>
        </w:rPr>
        <w:t>азовате</w:t>
      </w:r>
      <w:r w:rsidR="00FD3C48" w:rsidRPr="00384C87">
        <w:rPr>
          <w:rFonts w:ascii="Times New Roman" w:eastAsia="Calibri" w:hAnsi="Times New Roman" w:cs="Times New Roman"/>
          <w:b/>
          <w:sz w:val="24"/>
          <w:szCs w:val="24"/>
        </w:rPr>
        <w:t>ль</w:t>
      </w:r>
      <w:r w:rsidR="00384C87" w:rsidRPr="00384C87">
        <w:rPr>
          <w:rFonts w:ascii="Times New Roman" w:eastAsia="Calibri" w:hAnsi="Times New Roman" w:cs="Times New Roman"/>
          <w:b/>
          <w:sz w:val="24"/>
          <w:szCs w:val="24"/>
        </w:rPr>
        <w:t>на</w:t>
      </w:r>
      <w:r w:rsidR="00FD3C48" w:rsidRPr="00384C87">
        <w:rPr>
          <w:rFonts w:ascii="Times New Roman" w:eastAsia="Calibri" w:hAnsi="Times New Roman" w:cs="Times New Roman"/>
          <w:b/>
          <w:sz w:val="24"/>
          <w:szCs w:val="24"/>
        </w:rPr>
        <w:t xml:space="preserve">я </w:t>
      </w:r>
      <w:r w:rsidR="00384C87" w:rsidRPr="00384C87">
        <w:rPr>
          <w:rFonts w:ascii="Times New Roman" w:eastAsia="Calibri" w:hAnsi="Times New Roman" w:cs="Times New Roman"/>
          <w:b/>
          <w:sz w:val="24"/>
          <w:szCs w:val="24"/>
        </w:rPr>
        <w:t>об</w:t>
      </w:r>
      <w:r w:rsidR="00FD3C48" w:rsidRPr="00384C87">
        <w:rPr>
          <w:rFonts w:ascii="Times New Roman" w:eastAsia="Calibri" w:hAnsi="Times New Roman" w:cs="Times New Roman"/>
          <w:b/>
          <w:sz w:val="24"/>
          <w:szCs w:val="24"/>
        </w:rPr>
        <w:t>л</w:t>
      </w:r>
      <w:r w:rsidR="00384C87" w:rsidRPr="00384C87">
        <w:rPr>
          <w:rFonts w:ascii="Times New Roman" w:eastAsia="Calibri" w:hAnsi="Times New Roman" w:cs="Times New Roman"/>
          <w:b/>
          <w:sz w:val="24"/>
          <w:szCs w:val="24"/>
        </w:rPr>
        <w:t>аст</w:t>
      </w:r>
      <w:r w:rsidR="00FD3C48" w:rsidRPr="00384C87">
        <w:rPr>
          <w:rFonts w:ascii="Times New Roman" w:eastAsia="Calibri" w:hAnsi="Times New Roman" w:cs="Times New Roman"/>
          <w:b/>
          <w:sz w:val="24"/>
          <w:szCs w:val="24"/>
        </w:rPr>
        <w:t xml:space="preserve">ь </w:t>
      </w:r>
      <w:r w:rsidR="00384C87" w:rsidRPr="00384C87">
        <w:rPr>
          <w:rFonts w:ascii="Times New Roman" w:hAnsi="Times New Roman" w:cs="Times New Roman"/>
          <w:b/>
          <w:sz w:val="24"/>
          <w:szCs w:val="24"/>
        </w:rPr>
        <w:t>«</w:t>
      </w:r>
      <w:r w:rsidR="00FD3C48" w:rsidRPr="00384C87">
        <w:rPr>
          <w:rFonts w:ascii="Times New Roman" w:hAnsi="Times New Roman" w:cs="Times New Roman"/>
          <w:b/>
          <w:sz w:val="24"/>
          <w:szCs w:val="24"/>
        </w:rPr>
        <w:t>Физич</w:t>
      </w:r>
      <w:r w:rsidR="00384C87" w:rsidRPr="00384C87">
        <w:rPr>
          <w:rFonts w:ascii="Times New Roman" w:hAnsi="Times New Roman" w:cs="Times New Roman"/>
          <w:b/>
          <w:sz w:val="24"/>
          <w:szCs w:val="24"/>
        </w:rPr>
        <w:t>ес</w:t>
      </w:r>
      <w:r w:rsidR="00FD3C48" w:rsidRPr="00384C87">
        <w:rPr>
          <w:rFonts w:ascii="Times New Roman" w:hAnsi="Times New Roman" w:cs="Times New Roman"/>
          <w:b/>
          <w:sz w:val="24"/>
          <w:szCs w:val="24"/>
        </w:rPr>
        <w:t>ко</w:t>
      </w:r>
      <w:r w:rsidR="00384C87" w:rsidRPr="00384C87">
        <w:rPr>
          <w:rFonts w:ascii="Times New Roman" w:hAnsi="Times New Roman" w:cs="Times New Roman"/>
          <w:b/>
          <w:sz w:val="24"/>
          <w:szCs w:val="24"/>
        </w:rPr>
        <w:t>е</w:t>
      </w:r>
      <w:r w:rsidR="00FD3C48" w:rsidRPr="00384C87">
        <w:rPr>
          <w:rFonts w:ascii="Times New Roman" w:hAnsi="Times New Roman" w:cs="Times New Roman"/>
          <w:b/>
          <w:sz w:val="24"/>
          <w:szCs w:val="24"/>
        </w:rPr>
        <w:t xml:space="preserve"> разви</w:t>
      </w:r>
      <w:r w:rsidR="00384C87" w:rsidRPr="00384C87">
        <w:rPr>
          <w:rFonts w:ascii="Times New Roman" w:hAnsi="Times New Roman" w:cs="Times New Roman"/>
          <w:b/>
          <w:sz w:val="24"/>
          <w:szCs w:val="24"/>
        </w:rPr>
        <w:t>т</w:t>
      </w:r>
      <w:r w:rsidR="00FD3C48" w:rsidRPr="00384C87">
        <w:rPr>
          <w:rFonts w:ascii="Times New Roman" w:hAnsi="Times New Roman" w:cs="Times New Roman"/>
          <w:b/>
          <w:sz w:val="24"/>
          <w:szCs w:val="24"/>
        </w:rPr>
        <w:t>и</w:t>
      </w:r>
      <w:r w:rsidR="00384C87" w:rsidRPr="00384C87">
        <w:rPr>
          <w:rFonts w:ascii="Times New Roman" w:hAnsi="Times New Roman" w:cs="Times New Roman"/>
          <w:b/>
          <w:sz w:val="24"/>
          <w:szCs w:val="24"/>
        </w:rPr>
        <w:t>е»</w:t>
      </w:r>
    </w:p>
    <w:p w:rsidR="00FD3C48" w:rsidRPr="00E21A87" w:rsidRDefault="00FD3C48" w:rsidP="007A1DA9">
      <w:pPr>
        <w:spacing w:after="0" w:line="240" w:lineRule="auto"/>
        <w:ind w:right="43"/>
        <w:jc w:val="both"/>
        <w:rPr>
          <w:rFonts w:ascii="Times New Roman" w:hAnsi="Times New Roman" w:cs="Times New Roman"/>
          <w:sz w:val="24"/>
          <w:szCs w:val="24"/>
        </w:rPr>
      </w:pPr>
      <w:r w:rsidRPr="0005684B">
        <w:rPr>
          <w:rFonts w:ascii="Times New Roman" w:eastAsia="Calibri" w:hAnsi="Times New Roman" w:cs="Times New Roman"/>
          <w:sz w:val="24"/>
          <w:szCs w:val="24"/>
        </w:rPr>
        <w:t xml:space="preserve">Физическое развитие направлено на сохранение и укрепление здоровья детей, гармоничное физическое развитие, приобщение к физической культуре, развитие психофизических качеств (сила, быстрота, выносливость, ловкость, гибкость), приобщение к спортивным и подвижным играм, развитие интереса к спорту; становление ценностей здорового образа жизни, овладение его </w:t>
      </w:r>
      <w:r w:rsidRPr="0005684B">
        <w:rPr>
          <w:rFonts w:ascii="Times New Roman" w:eastAsia="Calibri" w:hAnsi="Times New Roman" w:cs="Times New Roman"/>
          <w:sz w:val="24"/>
          <w:szCs w:val="24"/>
        </w:rPr>
        <w:lastRenderedPageBreak/>
        <w:t>элементарными нормами и правилами, воспитание культурно-гигиенических навыков, полезных привычек</w:t>
      </w:r>
      <w:r w:rsidRPr="00E21A87">
        <w:rPr>
          <w:rFonts w:ascii="Times New Roman" w:eastAsia="Calibri" w:hAnsi="Times New Roman" w:cs="Times New Roman"/>
          <w:color w:val="3C58A1"/>
          <w:sz w:val="24"/>
          <w:szCs w:val="24"/>
        </w:rPr>
        <w:t>.</w:t>
      </w:r>
    </w:p>
    <w:p w:rsidR="0005684B" w:rsidRDefault="0005684B" w:rsidP="00E21A87">
      <w:pPr>
        <w:spacing w:after="0" w:line="240" w:lineRule="auto"/>
        <w:ind w:left="1243" w:right="631" w:hanging="9"/>
        <w:jc w:val="both"/>
        <w:rPr>
          <w:rFonts w:ascii="Times New Roman" w:eastAsia="Calibri" w:hAnsi="Times New Roman" w:cs="Times New Roman"/>
          <w:b/>
          <w:sz w:val="24"/>
          <w:szCs w:val="24"/>
        </w:rPr>
      </w:pPr>
    </w:p>
    <w:p w:rsidR="00FD3C48" w:rsidRPr="0005684B" w:rsidRDefault="0005684B" w:rsidP="0005684B">
      <w:pPr>
        <w:spacing w:after="0" w:line="240" w:lineRule="auto"/>
        <w:ind w:left="142" w:right="-1" w:hanging="9"/>
        <w:jc w:val="center"/>
        <w:rPr>
          <w:rFonts w:ascii="Times New Roman" w:hAnsi="Times New Roman" w:cs="Times New Roman"/>
          <w:sz w:val="24"/>
          <w:szCs w:val="24"/>
        </w:rPr>
      </w:pPr>
      <w:r w:rsidRPr="0005684B">
        <w:rPr>
          <w:rFonts w:ascii="Times New Roman" w:eastAsia="Calibri" w:hAnsi="Times New Roman" w:cs="Times New Roman"/>
          <w:b/>
          <w:sz w:val="24"/>
          <w:szCs w:val="24"/>
        </w:rPr>
        <w:t>Фо</w:t>
      </w:r>
      <w:r w:rsidR="00FD3C48" w:rsidRPr="0005684B">
        <w:rPr>
          <w:rFonts w:ascii="Times New Roman" w:eastAsia="Calibri" w:hAnsi="Times New Roman" w:cs="Times New Roman"/>
          <w:b/>
          <w:sz w:val="24"/>
          <w:szCs w:val="24"/>
        </w:rPr>
        <w:t>р</w:t>
      </w:r>
      <w:r w:rsidRPr="0005684B">
        <w:rPr>
          <w:rFonts w:ascii="Times New Roman" w:eastAsia="Calibri" w:hAnsi="Times New Roman" w:cs="Times New Roman"/>
          <w:b/>
          <w:sz w:val="24"/>
          <w:szCs w:val="24"/>
        </w:rPr>
        <w:t>м</w:t>
      </w:r>
      <w:r w:rsidR="00FD3C48" w:rsidRPr="0005684B">
        <w:rPr>
          <w:rFonts w:ascii="Times New Roman" w:eastAsia="Calibri" w:hAnsi="Times New Roman" w:cs="Times New Roman"/>
          <w:b/>
          <w:sz w:val="24"/>
          <w:szCs w:val="24"/>
        </w:rPr>
        <w:t>ир</w:t>
      </w:r>
      <w:r w:rsidRPr="0005684B">
        <w:rPr>
          <w:rFonts w:ascii="Times New Roman" w:eastAsia="Calibri" w:hAnsi="Times New Roman" w:cs="Times New Roman"/>
          <w:b/>
          <w:sz w:val="24"/>
          <w:szCs w:val="24"/>
        </w:rPr>
        <w:t>о</w:t>
      </w:r>
      <w:r w:rsidR="00FD3C48" w:rsidRPr="0005684B">
        <w:rPr>
          <w:rFonts w:ascii="Times New Roman" w:eastAsia="Calibri" w:hAnsi="Times New Roman" w:cs="Times New Roman"/>
          <w:b/>
          <w:sz w:val="24"/>
          <w:szCs w:val="24"/>
        </w:rPr>
        <w:t>вание начальны</w:t>
      </w:r>
      <w:r w:rsidRPr="0005684B">
        <w:rPr>
          <w:rFonts w:ascii="Times New Roman" w:eastAsia="Calibri" w:hAnsi="Times New Roman" w:cs="Times New Roman"/>
          <w:b/>
          <w:sz w:val="24"/>
          <w:szCs w:val="24"/>
        </w:rPr>
        <w:t>х</w:t>
      </w:r>
      <w:r w:rsidR="00FD3C48" w:rsidRPr="0005684B">
        <w:rPr>
          <w:rFonts w:ascii="Times New Roman" w:eastAsia="Calibri" w:hAnsi="Times New Roman" w:cs="Times New Roman"/>
          <w:b/>
          <w:sz w:val="24"/>
          <w:szCs w:val="24"/>
        </w:rPr>
        <w:t xml:space="preserve"> </w:t>
      </w:r>
      <w:r w:rsidRPr="0005684B">
        <w:rPr>
          <w:rFonts w:ascii="Times New Roman" w:eastAsia="Calibri" w:hAnsi="Times New Roman" w:cs="Times New Roman"/>
          <w:b/>
          <w:sz w:val="24"/>
          <w:szCs w:val="24"/>
        </w:rPr>
        <w:t>п</w:t>
      </w:r>
      <w:r w:rsidR="00FD3C48" w:rsidRPr="0005684B">
        <w:rPr>
          <w:rFonts w:ascii="Times New Roman" w:eastAsia="Calibri" w:hAnsi="Times New Roman" w:cs="Times New Roman"/>
          <w:b/>
          <w:sz w:val="24"/>
          <w:szCs w:val="24"/>
        </w:rPr>
        <w:t>редставлений</w:t>
      </w:r>
      <w:r>
        <w:rPr>
          <w:rFonts w:ascii="Times New Roman" w:eastAsia="Calibri" w:hAnsi="Times New Roman" w:cs="Times New Roman"/>
          <w:b/>
          <w:sz w:val="24"/>
          <w:szCs w:val="24"/>
        </w:rPr>
        <w:t xml:space="preserve">   </w:t>
      </w:r>
      <w:r w:rsidR="00FD3C48" w:rsidRPr="0005684B">
        <w:rPr>
          <w:rFonts w:ascii="Times New Roman" w:eastAsia="Calibri" w:hAnsi="Times New Roman" w:cs="Times New Roman"/>
          <w:b/>
          <w:sz w:val="24"/>
          <w:szCs w:val="24"/>
        </w:rPr>
        <w:t xml:space="preserve"> </w:t>
      </w:r>
      <w:r w:rsidRPr="0005684B">
        <w:rPr>
          <w:rFonts w:ascii="Times New Roman" w:eastAsia="Calibri" w:hAnsi="Times New Roman" w:cs="Times New Roman"/>
          <w:b/>
          <w:sz w:val="24"/>
          <w:szCs w:val="24"/>
        </w:rPr>
        <w:t>о</w:t>
      </w:r>
      <w:r w:rsidR="00FD3C48" w:rsidRPr="0005684B">
        <w:rPr>
          <w:rFonts w:ascii="Times New Roman" w:eastAsia="Calibri" w:hAnsi="Times New Roman" w:cs="Times New Roman"/>
          <w:b/>
          <w:sz w:val="24"/>
          <w:szCs w:val="24"/>
        </w:rPr>
        <w:t xml:space="preserve"> зд</w:t>
      </w:r>
      <w:r w:rsidRPr="0005684B">
        <w:rPr>
          <w:rFonts w:ascii="Times New Roman" w:eastAsia="Calibri" w:hAnsi="Times New Roman" w:cs="Times New Roman"/>
          <w:b/>
          <w:sz w:val="24"/>
          <w:szCs w:val="24"/>
        </w:rPr>
        <w:t>о</w:t>
      </w:r>
      <w:r w:rsidR="00FD3C48" w:rsidRPr="0005684B">
        <w:rPr>
          <w:rFonts w:ascii="Times New Roman" w:eastAsia="Calibri" w:hAnsi="Times New Roman" w:cs="Times New Roman"/>
          <w:b/>
          <w:sz w:val="24"/>
          <w:szCs w:val="24"/>
        </w:rPr>
        <w:t>р</w:t>
      </w:r>
      <w:r w:rsidRPr="0005684B">
        <w:rPr>
          <w:rFonts w:ascii="Times New Roman" w:eastAsia="Calibri" w:hAnsi="Times New Roman" w:cs="Times New Roman"/>
          <w:b/>
          <w:sz w:val="24"/>
          <w:szCs w:val="24"/>
        </w:rPr>
        <w:t>о</w:t>
      </w:r>
      <w:r w:rsidR="00FD3C48" w:rsidRPr="0005684B">
        <w:rPr>
          <w:rFonts w:ascii="Times New Roman" w:eastAsia="Calibri" w:hAnsi="Times New Roman" w:cs="Times New Roman"/>
          <w:b/>
          <w:sz w:val="24"/>
          <w:szCs w:val="24"/>
        </w:rPr>
        <w:t>в</w:t>
      </w:r>
      <w:r w:rsidRPr="0005684B">
        <w:rPr>
          <w:rFonts w:ascii="Times New Roman" w:eastAsia="Calibri" w:hAnsi="Times New Roman" w:cs="Times New Roman"/>
          <w:b/>
          <w:sz w:val="24"/>
          <w:szCs w:val="24"/>
        </w:rPr>
        <w:t>ом</w:t>
      </w:r>
      <w:r w:rsidR="00FD3C48" w:rsidRPr="0005684B">
        <w:rPr>
          <w:rFonts w:ascii="Times New Roman" w:eastAsia="Calibri" w:hAnsi="Times New Roman" w:cs="Times New Roman"/>
          <w:b/>
          <w:sz w:val="24"/>
          <w:szCs w:val="24"/>
        </w:rPr>
        <w:t xml:space="preserve"> </w:t>
      </w:r>
      <w:r w:rsidRPr="0005684B">
        <w:rPr>
          <w:rFonts w:ascii="Times New Roman" w:eastAsia="Calibri" w:hAnsi="Times New Roman" w:cs="Times New Roman"/>
          <w:b/>
          <w:sz w:val="24"/>
          <w:szCs w:val="24"/>
        </w:rPr>
        <w:t>о</w:t>
      </w:r>
      <w:r w:rsidR="00FD3C48" w:rsidRPr="0005684B">
        <w:rPr>
          <w:rFonts w:ascii="Times New Roman" w:eastAsia="Calibri" w:hAnsi="Times New Roman" w:cs="Times New Roman"/>
          <w:b/>
          <w:sz w:val="24"/>
          <w:szCs w:val="24"/>
        </w:rPr>
        <w:t>бразе жизни</w:t>
      </w:r>
    </w:p>
    <w:p w:rsidR="00FD3C48" w:rsidRPr="00E21A87" w:rsidRDefault="00FD3C48" w:rsidP="0005684B">
      <w:pPr>
        <w:spacing w:after="0" w:line="240" w:lineRule="auto"/>
        <w:ind w:right="42"/>
        <w:jc w:val="both"/>
        <w:rPr>
          <w:rFonts w:ascii="Times New Roman" w:hAnsi="Times New Roman" w:cs="Times New Roman"/>
          <w:sz w:val="24"/>
          <w:szCs w:val="24"/>
        </w:rPr>
      </w:pPr>
      <w:r w:rsidRPr="0005684B">
        <w:rPr>
          <w:rFonts w:ascii="Times New Roman" w:hAnsi="Times New Roman" w:cs="Times New Roman"/>
          <w:b/>
          <w:sz w:val="24"/>
          <w:szCs w:val="24"/>
        </w:rPr>
        <w:t>Становление ценностей здорового образа жизни</w:t>
      </w:r>
      <w:r w:rsidRPr="00E21A87">
        <w:rPr>
          <w:rFonts w:ascii="Times New Roman" w:hAnsi="Times New Roman" w:cs="Times New Roman"/>
          <w:b/>
          <w:color w:val="5C71B0"/>
          <w:sz w:val="24"/>
          <w:szCs w:val="24"/>
        </w:rPr>
        <w:t xml:space="preserve">. </w:t>
      </w:r>
      <w:r w:rsidRPr="00E21A87">
        <w:rPr>
          <w:rFonts w:ascii="Times New Roman" w:hAnsi="Times New Roman" w:cs="Times New Roman"/>
          <w:sz w:val="24"/>
          <w:szCs w:val="24"/>
        </w:rPr>
        <w:t>Учить различать и называть органы чувств (глаза, рот, нос, уши), дать представление об их роли в организме и о том, как их беречь и ухаживать за ними.</w:t>
      </w:r>
    </w:p>
    <w:p w:rsidR="00FD3C48" w:rsidRPr="00E21A87" w:rsidRDefault="0005684B" w:rsidP="007A1DA9">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00FD3C48" w:rsidRPr="00E21A87">
        <w:rPr>
          <w:rFonts w:ascii="Times New Roman" w:hAnsi="Times New Roman" w:cs="Times New Roman"/>
          <w:sz w:val="24"/>
          <w:szCs w:val="24"/>
        </w:rPr>
        <w:t>Развивать представление о ценности здоровья; формировать желание не болеть, быть здоровым, дать первичные представления о том, что такое «здоровый образ жизни» и зачем к нему надо стремиться.</w:t>
      </w:r>
    </w:p>
    <w:p w:rsidR="00FD3C48" w:rsidRPr="00E21A87" w:rsidRDefault="0005684B" w:rsidP="007A1DA9">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FD3C48" w:rsidRPr="00E21A87">
        <w:rPr>
          <w:rFonts w:ascii="Times New Roman" w:hAnsi="Times New Roman" w:cs="Times New Roman"/>
          <w:sz w:val="24"/>
          <w:szCs w:val="24"/>
        </w:rPr>
        <w:t>Формировать первоначальные представления о полезной (</w:t>
      </w:r>
      <w:r w:rsidR="00FD3C48" w:rsidRPr="00E21A87">
        <w:rPr>
          <w:rFonts w:ascii="Times New Roman" w:hAnsi="Times New Roman" w:cs="Times New Roman"/>
          <w:i/>
          <w:sz w:val="24"/>
          <w:szCs w:val="24"/>
        </w:rPr>
        <w:t>овощи, фрукты, молочные продукты</w:t>
      </w:r>
      <w:r w:rsidR="00FD3C48" w:rsidRPr="00E21A87">
        <w:rPr>
          <w:rFonts w:ascii="Times New Roman" w:hAnsi="Times New Roman" w:cs="Times New Roman"/>
          <w:sz w:val="24"/>
          <w:szCs w:val="24"/>
        </w:rPr>
        <w:t xml:space="preserve"> и пр.) и вредной для здоровья человека пище (</w:t>
      </w:r>
      <w:r w:rsidR="00FD3C48" w:rsidRPr="00E21A87">
        <w:rPr>
          <w:rFonts w:ascii="Times New Roman" w:hAnsi="Times New Roman" w:cs="Times New Roman"/>
          <w:i/>
          <w:sz w:val="24"/>
          <w:szCs w:val="24"/>
        </w:rPr>
        <w:t>сладости, пирожные, сладкие газированные напитки</w:t>
      </w:r>
      <w:r w:rsidR="00FD3C48" w:rsidRPr="00E21A87">
        <w:rPr>
          <w:rFonts w:ascii="Times New Roman" w:hAnsi="Times New Roman" w:cs="Times New Roman"/>
          <w:sz w:val="24"/>
          <w:szCs w:val="24"/>
        </w:rPr>
        <w:t xml:space="preserve"> и пр.). </w:t>
      </w:r>
      <w:proofErr w:type="gramEnd"/>
    </w:p>
    <w:p w:rsidR="00FD3C48" w:rsidRPr="00E21A87" w:rsidRDefault="00603D20" w:rsidP="007A1DA9">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00FD3C48" w:rsidRPr="00E21A87">
        <w:rPr>
          <w:rFonts w:ascii="Times New Roman" w:hAnsi="Times New Roman" w:cs="Times New Roman"/>
          <w:sz w:val="24"/>
          <w:szCs w:val="24"/>
        </w:rPr>
        <w:t>Формировать представление о пользе закаливания, утренней зарядки, спортивных и подвижных игр, физических упражнений (</w:t>
      </w:r>
      <w:r w:rsidR="00FD3C48" w:rsidRPr="00E21A87">
        <w:rPr>
          <w:rFonts w:ascii="Times New Roman" w:hAnsi="Times New Roman" w:cs="Times New Roman"/>
          <w:i/>
          <w:sz w:val="24"/>
          <w:szCs w:val="24"/>
        </w:rPr>
        <w:t>не будешь болеть, будешь сильным и ловким</w:t>
      </w:r>
      <w:r w:rsidR="00FD3C48" w:rsidRPr="00E21A87">
        <w:rPr>
          <w:rFonts w:ascii="Times New Roman" w:hAnsi="Times New Roman" w:cs="Times New Roman"/>
          <w:sz w:val="24"/>
          <w:szCs w:val="24"/>
        </w:rPr>
        <w:t xml:space="preserve"> и пр.); полноценного сна (во сне человек растет, восстанавливает силы, если не выспаться, то будет плохое настроение, усталость и пр.).</w:t>
      </w:r>
    </w:p>
    <w:p w:rsidR="00FD3C48" w:rsidRPr="00E21A87" w:rsidRDefault="00603D20" w:rsidP="007A1DA9">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00FD3C48" w:rsidRPr="00E21A87">
        <w:rPr>
          <w:rFonts w:ascii="Times New Roman" w:hAnsi="Times New Roman" w:cs="Times New Roman"/>
          <w:sz w:val="24"/>
          <w:szCs w:val="24"/>
        </w:rPr>
        <w:t xml:space="preserve">Познакомить детей с упражнениями, укрепляющими различные органы и системы организма. </w:t>
      </w:r>
    </w:p>
    <w:p w:rsidR="00FD3C48" w:rsidRPr="00E21A87" w:rsidRDefault="00FD3C48" w:rsidP="007A1DA9">
      <w:pPr>
        <w:spacing w:after="0" w:line="240" w:lineRule="auto"/>
        <w:ind w:right="42"/>
        <w:jc w:val="both"/>
        <w:rPr>
          <w:rFonts w:ascii="Times New Roman" w:hAnsi="Times New Roman" w:cs="Times New Roman"/>
          <w:sz w:val="24"/>
          <w:szCs w:val="24"/>
        </w:rPr>
      </w:pPr>
      <w:r w:rsidRPr="00E21A87">
        <w:rPr>
          <w:rFonts w:ascii="Times New Roman" w:hAnsi="Times New Roman" w:cs="Times New Roman"/>
          <w:sz w:val="24"/>
          <w:szCs w:val="24"/>
        </w:rPr>
        <w:t>Формировать умение сообщать о своем самочувствии взрослым, осознавать необходимость при заболевании обращаться к врачу, лечиться.</w:t>
      </w:r>
    </w:p>
    <w:p w:rsidR="00FD3C48" w:rsidRPr="00E21A87" w:rsidRDefault="00FD3C48" w:rsidP="003E03F4">
      <w:pPr>
        <w:spacing w:after="0" w:line="240" w:lineRule="auto"/>
        <w:ind w:left="402" w:right="42" w:hanging="397"/>
        <w:jc w:val="both"/>
        <w:rPr>
          <w:rFonts w:ascii="Times New Roman" w:hAnsi="Times New Roman" w:cs="Times New Roman"/>
          <w:sz w:val="24"/>
          <w:szCs w:val="24"/>
        </w:rPr>
      </w:pPr>
      <w:r w:rsidRPr="00603D20">
        <w:rPr>
          <w:rFonts w:ascii="Times New Roman" w:hAnsi="Times New Roman" w:cs="Times New Roman"/>
          <w:b/>
          <w:sz w:val="24"/>
          <w:szCs w:val="24"/>
        </w:rPr>
        <w:t>Воспитание культурно-гигиенических навыков</w:t>
      </w:r>
      <w:r w:rsidRPr="00E21A87">
        <w:rPr>
          <w:rFonts w:ascii="Times New Roman" w:hAnsi="Times New Roman" w:cs="Times New Roman"/>
          <w:b/>
          <w:color w:val="5C71B0"/>
          <w:sz w:val="24"/>
          <w:szCs w:val="24"/>
        </w:rPr>
        <w:t xml:space="preserve">. </w:t>
      </w:r>
      <w:r w:rsidR="007A1DA9">
        <w:rPr>
          <w:rFonts w:ascii="Times New Roman" w:hAnsi="Times New Roman" w:cs="Times New Roman"/>
          <w:sz w:val="24"/>
          <w:szCs w:val="24"/>
        </w:rPr>
        <w:t>Формировать</w:t>
      </w:r>
      <w:r w:rsidR="003E03F4">
        <w:rPr>
          <w:rFonts w:ascii="Times New Roman" w:hAnsi="Times New Roman" w:cs="Times New Roman"/>
          <w:sz w:val="24"/>
          <w:szCs w:val="24"/>
        </w:rPr>
        <w:t xml:space="preserve"> </w:t>
      </w:r>
      <w:r w:rsidRPr="00E21A87">
        <w:rPr>
          <w:rFonts w:ascii="Times New Roman" w:hAnsi="Times New Roman" w:cs="Times New Roman"/>
          <w:sz w:val="24"/>
          <w:szCs w:val="24"/>
        </w:rPr>
        <w:t>потребность в соблюдении навыков гигиены и опрятности в повседневной жизни. Формировать осознанную привычку мыть руки перед едой и чистить зубы утром и вечером.</w:t>
      </w:r>
    </w:p>
    <w:p w:rsidR="00FD3C48" w:rsidRPr="00E21A87" w:rsidRDefault="00603D20" w:rsidP="007A1DA9">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00FD3C48" w:rsidRPr="00E21A87">
        <w:rPr>
          <w:rFonts w:ascii="Times New Roman" w:hAnsi="Times New Roman" w:cs="Times New Roman"/>
          <w:sz w:val="24"/>
          <w:szCs w:val="24"/>
        </w:rPr>
        <w:t>Совершенствовать культурно-гигиенические навыки, формировать простейшие навыки поведения во время еды, умывания.</w:t>
      </w:r>
    </w:p>
    <w:p w:rsidR="00FD3C48" w:rsidRPr="00E21A87" w:rsidRDefault="00603D20" w:rsidP="007A1DA9">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00FD3C48" w:rsidRPr="00E21A87">
        <w:rPr>
          <w:rFonts w:ascii="Times New Roman" w:hAnsi="Times New Roman" w:cs="Times New Roman"/>
          <w:sz w:val="24"/>
          <w:szCs w:val="24"/>
        </w:rPr>
        <w:t xml:space="preserve">Приучать детей следить за своим внешним видом; учить </w:t>
      </w:r>
      <w:proofErr w:type="gramStart"/>
      <w:r w:rsidR="00FD3C48" w:rsidRPr="00E21A87">
        <w:rPr>
          <w:rFonts w:ascii="Times New Roman" w:hAnsi="Times New Roman" w:cs="Times New Roman"/>
          <w:sz w:val="24"/>
          <w:szCs w:val="24"/>
        </w:rPr>
        <w:t>правильно</w:t>
      </w:r>
      <w:proofErr w:type="gramEnd"/>
      <w:r w:rsidR="00FD3C48" w:rsidRPr="00E21A87">
        <w:rPr>
          <w:rFonts w:ascii="Times New Roman" w:hAnsi="Times New Roman" w:cs="Times New Roman"/>
          <w:sz w:val="24"/>
          <w:szCs w:val="24"/>
        </w:rPr>
        <w:t xml:space="preserve"> пользоваться мылом, аккуратно мыть руки, лицо, уши; насухо вытираться после умывания, вешать полотенце на место, пользоваться расческой и носовым платком.</w:t>
      </w:r>
    </w:p>
    <w:p w:rsidR="00603D20" w:rsidRDefault="00603D20" w:rsidP="00603D20">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00FD3C48" w:rsidRPr="00E21A87">
        <w:rPr>
          <w:rFonts w:ascii="Times New Roman" w:hAnsi="Times New Roman" w:cs="Times New Roman"/>
          <w:sz w:val="24"/>
          <w:szCs w:val="24"/>
        </w:rPr>
        <w:t xml:space="preserve">Формировать элементарные навыки поведения за столом: умение правильно пользоваться столовой и чайной ложками, вилкой, салфеткой; не крошить хлеб, пережевывать пищу с закрытым ртом, </w:t>
      </w:r>
      <w:r>
        <w:rPr>
          <w:rFonts w:ascii="Times New Roman" w:hAnsi="Times New Roman" w:cs="Times New Roman"/>
          <w:sz w:val="24"/>
          <w:szCs w:val="24"/>
        </w:rPr>
        <w:t>не разговаривать с полным ртом.</w:t>
      </w:r>
    </w:p>
    <w:p w:rsidR="000D6108" w:rsidRDefault="000D6108" w:rsidP="00603D20">
      <w:pPr>
        <w:spacing w:after="0" w:line="240" w:lineRule="auto"/>
        <w:ind w:right="42"/>
        <w:jc w:val="both"/>
        <w:rPr>
          <w:rFonts w:ascii="Times New Roman" w:eastAsia="Calibri" w:hAnsi="Times New Roman" w:cs="Times New Roman"/>
          <w:b/>
          <w:sz w:val="24"/>
          <w:szCs w:val="24"/>
        </w:rPr>
      </w:pPr>
    </w:p>
    <w:p w:rsidR="00FD3C48" w:rsidRPr="000D6108" w:rsidRDefault="000D6108" w:rsidP="00603D20">
      <w:pPr>
        <w:spacing w:after="0" w:line="240" w:lineRule="auto"/>
        <w:ind w:right="42"/>
        <w:jc w:val="both"/>
        <w:rPr>
          <w:rFonts w:ascii="Times New Roman" w:hAnsi="Times New Roman" w:cs="Times New Roman"/>
          <w:sz w:val="24"/>
          <w:szCs w:val="24"/>
        </w:rPr>
      </w:pPr>
      <w:r>
        <w:rPr>
          <w:rFonts w:ascii="Times New Roman" w:eastAsia="Calibri" w:hAnsi="Times New Roman" w:cs="Times New Roman"/>
          <w:b/>
          <w:sz w:val="24"/>
          <w:szCs w:val="24"/>
        </w:rPr>
        <w:t xml:space="preserve">                                  </w:t>
      </w:r>
      <w:r w:rsidR="003E03F4">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  </w:t>
      </w:r>
      <w:r w:rsidR="00603D20" w:rsidRPr="000D6108">
        <w:rPr>
          <w:rFonts w:ascii="Times New Roman" w:eastAsia="Calibri" w:hAnsi="Times New Roman" w:cs="Times New Roman"/>
          <w:b/>
          <w:sz w:val="24"/>
          <w:szCs w:val="24"/>
        </w:rPr>
        <w:t>Ф</w:t>
      </w:r>
      <w:r w:rsidR="00FD3C48" w:rsidRPr="000D6108">
        <w:rPr>
          <w:rFonts w:ascii="Times New Roman" w:eastAsia="Calibri" w:hAnsi="Times New Roman" w:cs="Times New Roman"/>
          <w:b/>
          <w:sz w:val="24"/>
          <w:szCs w:val="24"/>
        </w:rPr>
        <w:t>изическая  культура</w:t>
      </w:r>
    </w:p>
    <w:p w:rsidR="00FD3C48" w:rsidRPr="00E21A87" w:rsidRDefault="00FD3C48" w:rsidP="003E03F4">
      <w:pPr>
        <w:spacing w:after="0" w:line="240" w:lineRule="auto"/>
        <w:ind w:right="42"/>
        <w:jc w:val="both"/>
        <w:rPr>
          <w:rFonts w:ascii="Times New Roman" w:hAnsi="Times New Roman" w:cs="Times New Roman"/>
          <w:sz w:val="24"/>
          <w:szCs w:val="24"/>
        </w:rPr>
      </w:pPr>
      <w:r w:rsidRPr="000D6108">
        <w:rPr>
          <w:rFonts w:ascii="Times New Roman" w:hAnsi="Times New Roman" w:cs="Times New Roman"/>
          <w:b/>
          <w:sz w:val="24"/>
          <w:szCs w:val="24"/>
        </w:rPr>
        <w:t>Физкультурные занятия и упражнения</w:t>
      </w:r>
      <w:r w:rsidRPr="00E21A87">
        <w:rPr>
          <w:rFonts w:ascii="Times New Roman" w:hAnsi="Times New Roman" w:cs="Times New Roman"/>
          <w:b/>
          <w:color w:val="5C71B0"/>
          <w:sz w:val="24"/>
          <w:szCs w:val="24"/>
        </w:rPr>
        <w:t xml:space="preserve">. </w:t>
      </w:r>
      <w:r w:rsidRPr="00E21A87">
        <w:rPr>
          <w:rFonts w:ascii="Times New Roman" w:hAnsi="Times New Roman" w:cs="Times New Roman"/>
          <w:sz w:val="24"/>
          <w:szCs w:val="24"/>
        </w:rPr>
        <w:t>Продолжать развивать разнообразные виды движений. Учить детей ходить и бегать свободно, не шаркая ногами, не опуская головы, сохраняя перекрестную координацию движений рук и ног. Учить действовать совместно: строиться в колонну по одному, шеренгу, круг, находить свое место при построениях.</w:t>
      </w:r>
    </w:p>
    <w:p w:rsidR="00FD3C48" w:rsidRPr="00E21A87" w:rsidRDefault="00E314C1" w:rsidP="007A1DA9">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00FD3C48" w:rsidRPr="00E21A87">
        <w:rPr>
          <w:rFonts w:ascii="Times New Roman" w:hAnsi="Times New Roman" w:cs="Times New Roman"/>
          <w:sz w:val="24"/>
          <w:szCs w:val="24"/>
        </w:rPr>
        <w:t xml:space="preserve">Учить </w:t>
      </w:r>
      <w:proofErr w:type="gramStart"/>
      <w:r w:rsidR="00FD3C48" w:rsidRPr="00E21A87">
        <w:rPr>
          <w:rFonts w:ascii="Times New Roman" w:hAnsi="Times New Roman" w:cs="Times New Roman"/>
          <w:sz w:val="24"/>
          <w:szCs w:val="24"/>
        </w:rPr>
        <w:t>энергично</w:t>
      </w:r>
      <w:proofErr w:type="gramEnd"/>
      <w:r w:rsidR="00FD3C48" w:rsidRPr="00E21A87">
        <w:rPr>
          <w:rFonts w:ascii="Times New Roman" w:hAnsi="Times New Roman" w:cs="Times New Roman"/>
          <w:sz w:val="24"/>
          <w:szCs w:val="24"/>
        </w:rPr>
        <w:t xml:space="preserve"> отталкиваться двумя ногами и правильно приземляться в прыжках с высоты, на месте и с продвижением вперед; принимать правильное исходное положение в прыжках в длину и высоту с места; в метании мешочков с песком, мячей диаметром 15–20 см.</w:t>
      </w:r>
    </w:p>
    <w:p w:rsidR="00FD3C48" w:rsidRPr="00E21A87" w:rsidRDefault="00E314C1" w:rsidP="007A1DA9">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00FD3C48" w:rsidRPr="00E21A87">
        <w:rPr>
          <w:rFonts w:ascii="Times New Roman" w:hAnsi="Times New Roman" w:cs="Times New Roman"/>
          <w:sz w:val="24"/>
          <w:szCs w:val="24"/>
        </w:rPr>
        <w:t>Закреплять умение энергично отталкивать мячи при катании, бросании. Продолжать учить ловить мяч двумя руками одновременно.</w:t>
      </w:r>
    </w:p>
    <w:p w:rsidR="00FD3C48" w:rsidRPr="00E21A87" w:rsidRDefault="00E314C1" w:rsidP="007A1DA9">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00FD3C48" w:rsidRPr="00E21A87">
        <w:rPr>
          <w:rFonts w:ascii="Times New Roman" w:hAnsi="Times New Roman" w:cs="Times New Roman"/>
          <w:sz w:val="24"/>
          <w:szCs w:val="24"/>
        </w:rPr>
        <w:t>Обучать хвату за перекладину во время лазанья. Закреплять умение ползать.</w:t>
      </w:r>
    </w:p>
    <w:p w:rsidR="00FD3C48" w:rsidRPr="00E21A87" w:rsidRDefault="00E314C1" w:rsidP="007A1DA9">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00FD3C48" w:rsidRPr="00E21A87">
        <w:rPr>
          <w:rFonts w:ascii="Times New Roman" w:hAnsi="Times New Roman" w:cs="Times New Roman"/>
          <w:sz w:val="24"/>
          <w:szCs w:val="24"/>
        </w:rPr>
        <w:t>Учить сохранять правильную осанку в положениях сидя, стоя, в движении, при выполнении упражнений в равновесии.</w:t>
      </w:r>
    </w:p>
    <w:p w:rsidR="00FD3C48" w:rsidRPr="00E21A87" w:rsidRDefault="00E314C1" w:rsidP="007A1DA9">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00FD3C48" w:rsidRPr="00E21A87">
        <w:rPr>
          <w:rFonts w:ascii="Times New Roman" w:hAnsi="Times New Roman" w:cs="Times New Roman"/>
          <w:sz w:val="24"/>
          <w:szCs w:val="24"/>
        </w:rPr>
        <w:t>Развивать самостоятельность и творчество при выполнении физических упражнений.</w:t>
      </w:r>
    </w:p>
    <w:p w:rsidR="00FD3C48" w:rsidRPr="00E21A87" w:rsidRDefault="00FD3C48" w:rsidP="00E314C1">
      <w:pPr>
        <w:spacing w:after="0" w:line="240" w:lineRule="auto"/>
        <w:ind w:right="42"/>
        <w:jc w:val="both"/>
        <w:rPr>
          <w:rFonts w:ascii="Times New Roman" w:hAnsi="Times New Roman" w:cs="Times New Roman"/>
          <w:sz w:val="24"/>
          <w:szCs w:val="24"/>
        </w:rPr>
      </w:pPr>
      <w:r w:rsidRPr="00E314C1">
        <w:rPr>
          <w:rFonts w:ascii="Times New Roman" w:hAnsi="Times New Roman" w:cs="Times New Roman"/>
          <w:b/>
          <w:sz w:val="24"/>
          <w:szCs w:val="24"/>
        </w:rPr>
        <w:t>Спортивные и подвижные игры</w:t>
      </w:r>
      <w:r w:rsidRPr="00E21A87">
        <w:rPr>
          <w:rFonts w:ascii="Times New Roman" w:hAnsi="Times New Roman" w:cs="Times New Roman"/>
          <w:b/>
          <w:color w:val="5C71B0"/>
          <w:sz w:val="24"/>
          <w:szCs w:val="24"/>
        </w:rPr>
        <w:t>.</w:t>
      </w:r>
      <w:r w:rsidRPr="00E21A87">
        <w:rPr>
          <w:rFonts w:ascii="Times New Roman" w:hAnsi="Times New Roman" w:cs="Times New Roman"/>
          <w:b/>
          <w:color w:val="3C58A1"/>
          <w:sz w:val="24"/>
          <w:szCs w:val="24"/>
        </w:rPr>
        <w:t xml:space="preserve"> </w:t>
      </w:r>
      <w:r w:rsidRPr="00E21A87">
        <w:rPr>
          <w:rFonts w:ascii="Times New Roman" w:hAnsi="Times New Roman" w:cs="Times New Roman"/>
          <w:sz w:val="24"/>
          <w:szCs w:val="24"/>
        </w:rPr>
        <w:t>Формировать интерес и любовь к спорту, знакомить</w:t>
      </w:r>
      <w:r w:rsidR="003E03F4">
        <w:rPr>
          <w:rFonts w:ascii="Times New Roman" w:hAnsi="Times New Roman" w:cs="Times New Roman"/>
          <w:sz w:val="24"/>
          <w:szCs w:val="24"/>
        </w:rPr>
        <w:t xml:space="preserve">                                 </w:t>
      </w:r>
      <w:r w:rsidRPr="00E21A87">
        <w:rPr>
          <w:rFonts w:ascii="Times New Roman" w:hAnsi="Times New Roman" w:cs="Times New Roman"/>
          <w:sz w:val="24"/>
          <w:szCs w:val="24"/>
        </w:rPr>
        <w:t xml:space="preserve"> с некоторыми видами спорта, формировать потребность в двигательной активности.</w:t>
      </w:r>
    </w:p>
    <w:p w:rsidR="00FD3C48" w:rsidRPr="00E21A87" w:rsidRDefault="00E314C1" w:rsidP="007A1DA9">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00FD3C48" w:rsidRPr="00E21A87">
        <w:rPr>
          <w:rFonts w:ascii="Times New Roman" w:hAnsi="Times New Roman" w:cs="Times New Roman"/>
          <w:sz w:val="24"/>
          <w:szCs w:val="24"/>
        </w:rPr>
        <w:t xml:space="preserve">Приобщать к доступным спортивным занятиям: учить кататься на санках, на трехколесном велосипеде (самостоятельно садиться, кататься на нем и слезать с него), кататься на лыжах (надевать и снимать лыжи, ходить на них, ставить лыжи на место). </w:t>
      </w:r>
    </w:p>
    <w:p w:rsidR="00FD3C48" w:rsidRPr="00E21A87" w:rsidRDefault="00E314C1" w:rsidP="007A1DA9">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FD3C48" w:rsidRPr="00E21A87">
        <w:rPr>
          <w:rFonts w:ascii="Times New Roman" w:hAnsi="Times New Roman" w:cs="Times New Roman"/>
          <w:sz w:val="24"/>
          <w:szCs w:val="24"/>
        </w:rPr>
        <w:t>Приобщать к доступным подвижным играм, воспитывать у детей умение соблюдать элементарные правила, согласовывать движения, ориентироваться в пространстве, учить реагировать на сигналы «беги», «лови», «стой» и др., вводить в игры более сложные правила со сменой видов движений.</w:t>
      </w:r>
    </w:p>
    <w:p w:rsidR="00FD3C48" w:rsidRPr="00E21A87" w:rsidRDefault="00E314C1" w:rsidP="007A1DA9">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00FD3C48" w:rsidRPr="00E21A87">
        <w:rPr>
          <w:rFonts w:ascii="Times New Roman" w:hAnsi="Times New Roman" w:cs="Times New Roman"/>
          <w:sz w:val="24"/>
          <w:szCs w:val="24"/>
        </w:rPr>
        <w:t xml:space="preserve">Развивать самостоятельность, активность и творчество детей в процессе двигательной деятельности. Поощрять самостоятельные игры с каталками, автомобилями, тележками, велосипедами, мячами, шарами. Развивать навыки лазанья, ползания; ловкость, выразительность и красоту движений. </w:t>
      </w:r>
    </w:p>
    <w:p w:rsidR="00E314C1" w:rsidRDefault="00E314C1" w:rsidP="00E314C1">
      <w:pPr>
        <w:spacing w:after="0" w:line="240" w:lineRule="auto"/>
        <w:ind w:right="1697"/>
        <w:jc w:val="center"/>
        <w:rPr>
          <w:rFonts w:ascii="Times New Roman" w:eastAsia="Calibri" w:hAnsi="Times New Roman" w:cs="Times New Roman"/>
          <w:b/>
          <w:sz w:val="24"/>
          <w:szCs w:val="24"/>
        </w:rPr>
      </w:pPr>
    </w:p>
    <w:p w:rsidR="007A1DA9" w:rsidRPr="00E314C1" w:rsidRDefault="00E314C1" w:rsidP="007B1A36">
      <w:pPr>
        <w:spacing w:after="0" w:line="240" w:lineRule="auto"/>
        <w:ind w:right="1028"/>
        <w:jc w:val="center"/>
        <w:rPr>
          <w:rFonts w:ascii="Times New Roman" w:eastAsia="Calibri" w:hAnsi="Times New Roman" w:cs="Times New Roman"/>
          <w:b/>
          <w:sz w:val="24"/>
          <w:szCs w:val="24"/>
        </w:rPr>
      </w:pPr>
      <w:r w:rsidRPr="00E314C1">
        <w:rPr>
          <w:rFonts w:ascii="Times New Roman" w:eastAsia="Calibri" w:hAnsi="Times New Roman" w:cs="Times New Roman"/>
          <w:b/>
          <w:sz w:val="24"/>
          <w:szCs w:val="24"/>
        </w:rPr>
        <w:t xml:space="preserve">    </w:t>
      </w:r>
      <w:r w:rsidR="007B1A36">
        <w:rPr>
          <w:rFonts w:ascii="Times New Roman" w:eastAsia="Calibri" w:hAnsi="Times New Roman" w:cs="Times New Roman"/>
          <w:b/>
          <w:sz w:val="24"/>
          <w:szCs w:val="24"/>
        </w:rPr>
        <w:t xml:space="preserve">     </w:t>
      </w:r>
      <w:r w:rsidR="00FD3C48" w:rsidRPr="00E314C1">
        <w:rPr>
          <w:rFonts w:ascii="Times New Roman" w:eastAsia="Calibri" w:hAnsi="Times New Roman" w:cs="Times New Roman"/>
          <w:b/>
          <w:sz w:val="24"/>
          <w:szCs w:val="24"/>
        </w:rPr>
        <w:t>При</w:t>
      </w:r>
      <w:r w:rsidRPr="00E314C1">
        <w:rPr>
          <w:rFonts w:ascii="Times New Roman" w:eastAsia="Calibri" w:hAnsi="Times New Roman" w:cs="Times New Roman"/>
          <w:b/>
          <w:sz w:val="24"/>
          <w:szCs w:val="24"/>
        </w:rPr>
        <w:t>м</w:t>
      </w:r>
      <w:r w:rsidR="00FD3C48" w:rsidRPr="00E314C1">
        <w:rPr>
          <w:rFonts w:ascii="Times New Roman" w:eastAsia="Calibri" w:hAnsi="Times New Roman" w:cs="Times New Roman"/>
          <w:b/>
          <w:sz w:val="24"/>
          <w:szCs w:val="24"/>
        </w:rPr>
        <w:t xml:space="preserve">ерный </w:t>
      </w:r>
      <w:r w:rsidRPr="00E314C1">
        <w:rPr>
          <w:rFonts w:ascii="Times New Roman" w:eastAsia="Calibri" w:hAnsi="Times New Roman" w:cs="Times New Roman"/>
          <w:b/>
          <w:sz w:val="24"/>
          <w:szCs w:val="24"/>
        </w:rPr>
        <w:t>п</w:t>
      </w:r>
      <w:r w:rsidR="00FD3C48" w:rsidRPr="00E314C1">
        <w:rPr>
          <w:rFonts w:ascii="Times New Roman" w:eastAsia="Calibri" w:hAnsi="Times New Roman" w:cs="Times New Roman"/>
          <w:b/>
          <w:sz w:val="24"/>
          <w:szCs w:val="24"/>
        </w:rPr>
        <w:t xml:space="preserve">еречень </w:t>
      </w:r>
      <w:r w:rsidRPr="00E314C1">
        <w:rPr>
          <w:rFonts w:ascii="Times New Roman" w:eastAsia="Calibri" w:hAnsi="Times New Roman" w:cs="Times New Roman"/>
          <w:b/>
          <w:sz w:val="24"/>
          <w:szCs w:val="24"/>
        </w:rPr>
        <w:t>о</w:t>
      </w:r>
      <w:r w:rsidR="00FD3C48" w:rsidRPr="00E314C1">
        <w:rPr>
          <w:rFonts w:ascii="Times New Roman" w:eastAsia="Calibri" w:hAnsi="Times New Roman" w:cs="Times New Roman"/>
          <w:b/>
          <w:sz w:val="24"/>
          <w:szCs w:val="24"/>
        </w:rPr>
        <w:t>сн</w:t>
      </w:r>
      <w:r w:rsidRPr="00E314C1">
        <w:rPr>
          <w:rFonts w:ascii="Times New Roman" w:eastAsia="Calibri" w:hAnsi="Times New Roman" w:cs="Times New Roman"/>
          <w:b/>
          <w:sz w:val="24"/>
          <w:szCs w:val="24"/>
        </w:rPr>
        <w:t>о</w:t>
      </w:r>
      <w:r w:rsidR="00FD3C48" w:rsidRPr="00E314C1">
        <w:rPr>
          <w:rFonts w:ascii="Times New Roman" w:eastAsia="Calibri" w:hAnsi="Times New Roman" w:cs="Times New Roman"/>
          <w:b/>
          <w:sz w:val="24"/>
          <w:szCs w:val="24"/>
        </w:rPr>
        <w:t>вны</w:t>
      </w:r>
      <w:r w:rsidRPr="00E314C1">
        <w:rPr>
          <w:rFonts w:ascii="Times New Roman" w:eastAsia="Calibri" w:hAnsi="Times New Roman" w:cs="Times New Roman"/>
          <w:b/>
          <w:sz w:val="24"/>
          <w:szCs w:val="24"/>
        </w:rPr>
        <w:t>х</w:t>
      </w:r>
      <w:r w:rsidR="00FD3C48" w:rsidRPr="00E314C1">
        <w:rPr>
          <w:rFonts w:ascii="Times New Roman" w:eastAsia="Calibri" w:hAnsi="Times New Roman" w:cs="Times New Roman"/>
          <w:b/>
          <w:sz w:val="24"/>
          <w:szCs w:val="24"/>
        </w:rPr>
        <w:t xml:space="preserve"> движений, </w:t>
      </w:r>
      <w:r w:rsidRPr="00E314C1">
        <w:rPr>
          <w:rFonts w:ascii="Times New Roman" w:eastAsia="Calibri" w:hAnsi="Times New Roman" w:cs="Times New Roman"/>
          <w:b/>
          <w:sz w:val="24"/>
          <w:szCs w:val="24"/>
        </w:rPr>
        <w:t>по</w:t>
      </w:r>
      <w:r w:rsidR="00FD3C48" w:rsidRPr="00E314C1">
        <w:rPr>
          <w:rFonts w:ascii="Times New Roman" w:eastAsia="Calibri" w:hAnsi="Times New Roman" w:cs="Times New Roman"/>
          <w:b/>
          <w:sz w:val="24"/>
          <w:szCs w:val="24"/>
        </w:rPr>
        <w:t>движны</w:t>
      </w:r>
      <w:r w:rsidRPr="00E314C1">
        <w:rPr>
          <w:rFonts w:ascii="Times New Roman" w:eastAsia="Calibri" w:hAnsi="Times New Roman" w:cs="Times New Roman"/>
          <w:b/>
          <w:sz w:val="24"/>
          <w:szCs w:val="24"/>
        </w:rPr>
        <w:t>х</w:t>
      </w:r>
      <w:r w:rsidR="00FD3C48" w:rsidRPr="00E314C1">
        <w:rPr>
          <w:rFonts w:ascii="Times New Roman" w:eastAsia="Calibri" w:hAnsi="Times New Roman" w:cs="Times New Roman"/>
          <w:b/>
          <w:sz w:val="24"/>
          <w:szCs w:val="24"/>
        </w:rPr>
        <w:t xml:space="preserve"> игр и у</w:t>
      </w:r>
      <w:r w:rsidRPr="00E314C1">
        <w:rPr>
          <w:rFonts w:ascii="Times New Roman" w:eastAsia="Calibri" w:hAnsi="Times New Roman" w:cs="Times New Roman"/>
          <w:b/>
          <w:sz w:val="24"/>
          <w:szCs w:val="24"/>
        </w:rPr>
        <w:t>п</w:t>
      </w:r>
      <w:r w:rsidR="00FD3C48" w:rsidRPr="00E314C1">
        <w:rPr>
          <w:rFonts w:ascii="Times New Roman" w:eastAsia="Calibri" w:hAnsi="Times New Roman" w:cs="Times New Roman"/>
          <w:b/>
          <w:sz w:val="24"/>
          <w:szCs w:val="24"/>
        </w:rPr>
        <w:t>ражнений</w:t>
      </w:r>
    </w:p>
    <w:p w:rsidR="00E314C1" w:rsidRDefault="00E314C1" w:rsidP="007A1DA9">
      <w:pPr>
        <w:spacing w:after="0" w:line="240" w:lineRule="auto"/>
        <w:ind w:right="1697"/>
        <w:jc w:val="both"/>
        <w:rPr>
          <w:rFonts w:ascii="Times New Roman" w:eastAsia="Calibri" w:hAnsi="Times New Roman" w:cs="Times New Roman"/>
          <w:b/>
          <w:sz w:val="24"/>
          <w:szCs w:val="24"/>
        </w:rPr>
      </w:pPr>
    </w:p>
    <w:p w:rsidR="00FD3C48" w:rsidRPr="00E21A87" w:rsidRDefault="00E314C1" w:rsidP="007A1DA9">
      <w:pPr>
        <w:spacing w:after="0" w:line="240" w:lineRule="auto"/>
        <w:ind w:right="1697"/>
        <w:jc w:val="both"/>
        <w:rPr>
          <w:rFonts w:ascii="Times New Roman" w:hAnsi="Times New Roman" w:cs="Times New Roman"/>
          <w:sz w:val="24"/>
          <w:szCs w:val="24"/>
        </w:rPr>
      </w:pPr>
      <w:r>
        <w:rPr>
          <w:rFonts w:ascii="Times New Roman" w:eastAsia="Calibri" w:hAnsi="Times New Roman" w:cs="Times New Roman"/>
          <w:b/>
          <w:sz w:val="24"/>
          <w:szCs w:val="24"/>
        </w:rPr>
        <w:t xml:space="preserve">                                </w:t>
      </w:r>
      <w:r w:rsidR="003E03F4">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 О</w:t>
      </w:r>
      <w:r w:rsidR="00FD3C48" w:rsidRPr="00E21A87">
        <w:rPr>
          <w:rFonts w:ascii="Times New Roman" w:eastAsia="Calibri" w:hAnsi="Times New Roman" w:cs="Times New Roman"/>
          <w:b/>
          <w:sz w:val="24"/>
          <w:szCs w:val="24"/>
        </w:rPr>
        <w:t>сновные движения</w:t>
      </w:r>
    </w:p>
    <w:p w:rsidR="00FD3C48" w:rsidRPr="00E21A87" w:rsidRDefault="00FD3C48" w:rsidP="007A1DA9">
      <w:pPr>
        <w:spacing w:after="0" w:line="240" w:lineRule="auto"/>
        <w:ind w:left="-5" w:right="31" w:hanging="9"/>
        <w:jc w:val="both"/>
        <w:rPr>
          <w:rFonts w:ascii="Times New Roman" w:hAnsi="Times New Roman" w:cs="Times New Roman"/>
          <w:sz w:val="24"/>
          <w:szCs w:val="24"/>
        </w:rPr>
      </w:pPr>
      <w:r w:rsidRPr="00E314C1">
        <w:rPr>
          <w:rFonts w:ascii="Times New Roman" w:eastAsia="Calibri" w:hAnsi="Times New Roman" w:cs="Times New Roman"/>
          <w:b/>
          <w:sz w:val="24"/>
          <w:szCs w:val="24"/>
        </w:rPr>
        <w:t xml:space="preserve">Ходьба. </w:t>
      </w:r>
      <w:proofErr w:type="gramStart"/>
      <w:r w:rsidRPr="00E21A87">
        <w:rPr>
          <w:rFonts w:ascii="Times New Roman" w:eastAsia="Calibri" w:hAnsi="Times New Roman" w:cs="Times New Roman"/>
          <w:sz w:val="24"/>
          <w:szCs w:val="24"/>
        </w:rPr>
        <w:t>Ходьба обычная, на носках, с высоким подниманием колена, в колонне по одному, по два (парами); в разных направлениях: по прямой, по кругу, змейкой (между предметами), врассыпную.</w:t>
      </w:r>
      <w:proofErr w:type="gramEnd"/>
      <w:r w:rsidRPr="00E21A87">
        <w:rPr>
          <w:rFonts w:ascii="Times New Roman" w:eastAsia="Calibri" w:hAnsi="Times New Roman" w:cs="Times New Roman"/>
          <w:sz w:val="24"/>
          <w:szCs w:val="24"/>
        </w:rPr>
        <w:t xml:space="preserve"> Ходьба с выполнением заданий (с остановкой, приседанием, поворотом).</w:t>
      </w:r>
    </w:p>
    <w:p w:rsidR="007A1DA9" w:rsidRDefault="00E314C1" w:rsidP="003E03F4">
      <w:pPr>
        <w:spacing w:after="0" w:line="240" w:lineRule="auto"/>
        <w:ind w:right="31"/>
        <w:jc w:val="both"/>
        <w:rPr>
          <w:rFonts w:ascii="Times New Roman" w:eastAsia="Calibri" w:hAnsi="Times New Roman" w:cs="Times New Roman"/>
          <w:sz w:val="24"/>
          <w:szCs w:val="24"/>
        </w:rPr>
      </w:pPr>
      <w:r w:rsidRPr="00E314C1">
        <w:rPr>
          <w:rFonts w:ascii="Times New Roman" w:eastAsia="Calibri" w:hAnsi="Times New Roman" w:cs="Times New Roman"/>
          <w:b/>
          <w:sz w:val="24"/>
          <w:szCs w:val="24"/>
        </w:rPr>
        <w:t>У</w:t>
      </w:r>
      <w:r w:rsidR="00FD3C48" w:rsidRPr="00E314C1">
        <w:rPr>
          <w:rFonts w:ascii="Times New Roman" w:eastAsia="Calibri" w:hAnsi="Times New Roman" w:cs="Times New Roman"/>
          <w:b/>
          <w:sz w:val="24"/>
          <w:szCs w:val="24"/>
        </w:rPr>
        <w:t xml:space="preserve">пражнения в равновесии. </w:t>
      </w:r>
      <w:r w:rsidR="00FD3C48" w:rsidRPr="00E21A87">
        <w:rPr>
          <w:rFonts w:ascii="Times New Roman" w:eastAsia="Calibri" w:hAnsi="Times New Roman" w:cs="Times New Roman"/>
          <w:sz w:val="24"/>
          <w:szCs w:val="24"/>
        </w:rPr>
        <w:t xml:space="preserve">Ходьба по прямой дорожке (ширина 15–20 см, длина 2–2,5 м), по доске, гимнастической скамейке, бревну, приставляя пятку одной ноги к носку другой; ходьба по ребристой доске, с перешагиванием через предметы, рейки, по лестнице, </w:t>
      </w:r>
    </w:p>
    <w:p w:rsidR="007A1DA9" w:rsidRDefault="00FD3C48" w:rsidP="00E21A87">
      <w:pPr>
        <w:spacing w:after="0" w:line="240" w:lineRule="auto"/>
        <w:ind w:left="383" w:right="31" w:hanging="397"/>
        <w:jc w:val="both"/>
        <w:rPr>
          <w:rFonts w:ascii="Times New Roman" w:eastAsia="Calibri" w:hAnsi="Times New Roman" w:cs="Times New Roman"/>
          <w:sz w:val="24"/>
          <w:szCs w:val="24"/>
        </w:rPr>
      </w:pPr>
      <w:proofErr w:type="gramStart"/>
      <w:r w:rsidRPr="00E21A87">
        <w:rPr>
          <w:rFonts w:ascii="Times New Roman" w:eastAsia="Calibri" w:hAnsi="Times New Roman" w:cs="Times New Roman"/>
          <w:sz w:val="24"/>
          <w:szCs w:val="24"/>
        </w:rPr>
        <w:t>положенной на</w:t>
      </w:r>
      <w:r w:rsidR="007A1DA9">
        <w:rPr>
          <w:rFonts w:ascii="Times New Roman" w:eastAsia="Calibri" w:hAnsi="Times New Roman" w:cs="Times New Roman"/>
          <w:sz w:val="24"/>
          <w:szCs w:val="24"/>
        </w:rPr>
        <w:t xml:space="preserve"> </w:t>
      </w:r>
      <w:r w:rsidRPr="00E21A87">
        <w:rPr>
          <w:rFonts w:ascii="Times New Roman" w:eastAsia="Calibri" w:hAnsi="Times New Roman" w:cs="Times New Roman"/>
          <w:sz w:val="24"/>
          <w:szCs w:val="24"/>
        </w:rPr>
        <w:t>пол.</w:t>
      </w:r>
      <w:proofErr w:type="gramEnd"/>
      <w:r w:rsidRPr="00E21A87">
        <w:rPr>
          <w:rFonts w:ascii="Times New Roman" w:eastAsia="Calibri" w:hAnsi="Times New Roman" w:cs="Times New Roman"/>
          <w:sz w:val="24"/>
          <w:szCs w:val="24"/>
        </w:rPr>
        <w:t xml:space="preserve"> Ходьба по нак</w:t>
      </w:r>
      <w:r w:rsidR="007A1DA9">
        <w:rPr>
          <w:rFonts w:ascii="Times New Roman" w:eastAsia="Calibri" w:hAnsi="Times New Roman" w:cs="Times New Roman"/>
          <w:sz w:val="24"/>
          <w:szCs w:val="24"/>
        </w:rPr>
        <w:t>лонной доске (высота 30–35 см).</w:t>
      </w:r>
    </w:p>
    <w:p w:rsidR="00FD3C48" w:rsidRPr="00E21A87" w:rsidRDefault="00FD3C48" w:rsidP="00E21A87">
      <w:pPr>
        <w:spacing w:after="0" w:line="240" w:lineRule="auto"/>
        <w:ind w:left="383" w:right="31" w:hanging="397"/>
        <w:jc w:val="both"/>
        <w:rPr>
          <w:rFonts w:ascii="Times New Roman" w:hAnsi="Times New Roman" w:cs="Times New Roman"/>
          <w:sz w:val="24"/>
          <w:szCs w:val="24"/>
        </w:rPr>
      </w:pPr>
      <w:r w:rsidRPr="00E21A87">
        <w:rPr>
          <w:rFonts w:ascii="Times New Roman" w:eastAsia="Calibri" w:hAnsi="Times New Roman" w:cs="Times New Roman"/>
          <w:sz w:val="24"/>
          <w:szCs w:val="24"/>
        </w:rPr>
        <w:t>Медленное кружение в обе стороны.</w:t>
      </w:r>
    </w:p>
    <w:p w:rsidR="00FD3C48" w:rsidRPr="00E314C1" w:rsidRDefault="00E314C1" w:rsidP="003E03F4">
      <w:pPr>
        <w:spacing w:after="0" w:line="240" w:lineRule="auto"/>
        <w:ind w:right="31"/>
        <w:jc w:val="both"/>
        <w:rPr>
          <w:rFonts w:ascii="Times New Roman" w:eastAsia="Calibri" w:hAnsi="Times New Roman" w:cs="Times New Roman"/>
          <w:sz w:val="24"/>
          <w:szCs w:val="24"/>
        </w:rPr>
      </w:pPr>
      <w:r w:rsidRPr="00E314C1">
        <w:rPr>
          <w:rFonts w:ascii="Times New Roman" w:eastAsia="Calibri" w:hAnsi="Times New Roman" w:cs="Times New Roman"/>
          <w:b/>
          <w:sz w:val="24"/>
          <w:szCs w:val="24"/>
        </w:rPr>
        <w:t>Б</w:t>
      </w:r>
      <w:r w:rsidR="00FD3C48" w:rsidRPr="00E314C1">
        <w:rPr>
          <w:rFonts w:ascii="Times New Roman" w:eastAsia="Calibri" w:hAnsi="Times New Roman" w:cs="Times New Roman"/>
          <w:b/>
          <w:sz w:val="24"/>
          <w:szCs w:val="24"/>
        </w:rPr>
        <w:t xml:space="preserve">ег. </w:t>
      </w:r>
      <w:proofErr w:type="gramStart"/>
      <w:r w:rsidR="00FD3C48" w:rsidRPr="00E21A87">
        <w:rPr>
          <w:rFonts w:ascii="Times New Roman" w:eastAsia="Calibri" w:hAnsi="Times New Roman" w:cs="Times New Roman"/>
          <w:sz w:val="24"/>
          <w:szCs w:val="24"/>
        </w:rPr>
        <w:t>Бег обычный, на носках (подгруппами и всей группой), с одного края площадки на другой, в колонне по одному, в разных направлениях: по прямой, извилистой дорожкам (ширина 25–50 см, длина 5–6 м), по кругу, змейкой, врассыпную;</w:t>
      </w:r>
      <w:proofErr w:type="gramEnd"/>
      <w:r w:rsidR="00FD3C48" w:rsidRPr="00E21A87">
        <w:rPr>
          <w:rFonts w:ascii="Times New Roman" w:eastAsia="Calibri" w:hAnsi="Times New Roman" w:cs="Times New Roman"/>
          <w:sz w:val="24"/>
          <w:szCs w:val="24"/>
        </w:rPr>
        <w:t xml:space="preserve"> бег </w:t>
      </w:r>
      <w:r w:rsidR="003E03F4">
        <w:rPr>
          <w:rFonts w:ascii="Times New Roman" w:eastAsia="Calibri" w:hAnsi="Times New Roman" w:cs="Times New Roman"/>
          <w:sz w:val="24"/>
          <w:szCs w:val="24"/>
        </w:rPr>
        <w:t xml:space="preserve">                                              </w:t>
      </w:r>
      <w:r w:rsidR="00FD3C48" w:rsidRPr="00E21A87">
        <w:rPr>
          <w:rFonts w:ascii="Times New Roman" w:eastAsia="Calibri" w:hAnsi="Times New Roman" w:cs="Times New Roman"/>
          <w:sz w:val="24"/>
          <w:szCs w:val="24"/>
        </w:rPr>
        <w:t>с выполнением заданий (останавливаться, убегать от до</w:t>
      </w:r>
      <w:r>
        <w:rPr>
          <w:rFonts w:ascii="Times New Roman" w:eastAsia="Calibri" w:hAnsi="Times New Roman" w:cs="Times New Roman"/>
          <w:sz w:val="24"/>
          <w:szCs w:val="24"/>
        </w:rPr>
        <w:t xml:space="preserve">гоняющего, догонять убегающего, </w:t>
      </w:r>
      <w:r w:rsidR="00FD3C48" w:rsidRPr="00E21A87">
        <w:rPr>
          <w:rFonts w:ascii="Times New Roman" w:eastAsia="Calibri" w:hAnsi="Times New Roman" w:cs="Times New Roman"/>
          <w:sz w:val="24"/>
          <w:szCs w:val="24"/>
        </w:rPr>
        <w:t xml:space="preserve">бежать по сигналу в указанное место), бег с изменением темпа (в </w:t>
      </w:r>
      <w:r>
        <w:rPr>
          <w:rFonts w:ascii="Times New Roman" w:eastAsia="Calibri" w:hAnsi="Times New Roman" w:cs="Times New Roman"/>
          <w:sz w:val="24"/>
          <w:szCs w:val="24"/>
        </w:rPr>
        <w:t xml:space="preserve"> </w:t>
      </w:r>
      <w:r w:rsidR="00FD3C48" w:rsidRPr="00E21A87">
        <w:rPr>
          <w:rFonts w:ascii="Times New Roman" w:eastAsia="Calibri" w:hAnsi="Times New Roman" w:cs="Times New Roman"/>
          <w:sz w:val="24"/>
          <w:szCs w:val="24"/>
        </w:rPr>
        <w:t xml:space="preserve">медленном темпе в течение 50–60 секунд, в быстром темпе на </w:t>
      </w:r>
      <w:r>
        <w:rPr>
          <w:rFonts w:ascii="Times New Roman" w:eastAsia="Calibri" w:hAnsi="Times New Roman" w:cs="Times New Roman"/>
          <w:sz w:val="24"/>
          <w:szCs w:val="24"/>
        </w:rPr>
        <w:t xml:space="preserve"> </w:t>
      </w:r>
      <w:r w:rsidR="00FD3C48" w:rsidRPr="00E21A87">
        <w:rPr>
          <w:rFonts w:ascii="Times New Roman" w:eastAsia="Calibri" w:hAnsi="Times New Roman" w:cs="Times New Roman"/>
          <w:sz w:val="24"/>
          <w:szCs w:val="24"/>
        </w:rPr>
        <w:t>расстояние 10 м).</w:t>
      </w:r>
    </w:p>
    <w:p w:rsidR="00FD3C48" w:rsidRPr="00E314C1" w:rsidRDefault="00E314C1" w:rsidP="003E03F4">
      <w:pPr>
        <w:spacing w:after="0" w:line="240" w:lineRule="auto"/>
        <w:ind w:right="107"/>
        <w:jc w:val="both"/>
        <w:rPr>
          <w:rFonts w:ascii="Times New Roman" w:eastAsia="Calibri" w:hAnsi="Times New Roman" w:cs="Times New Roman"/>
          <w:sz w:val="24"/>
          <w:szCs w:val="24"/>
        </w:rPr>
      </w:pPr>
      <w:r w:rsidRPr="00E314C1">
        <w:rPr>
          <w:rFonts w:ascii="Times New Roman" w:eastAsia="Calibri" w:hAnsi="Times New Roman" w:cs="Times New Roman"/>
          <w:b/>
          <w:sz w:val="24"/>
          <w:szCs w:val="24"/>
        </w:rPr>
        <w:t>К</w:t>
      </w:r>
      <w:r w:rsidR="00FD3C48" w:rsidRPr="00E314C1">
        <w:rPr>
          <w:rFonts w:ascii="Times New Roman" w:eastAsia="Calibri" w:hAnsi="Times New Roman" w:cs="Times New Roman"/>
          <w:b/>
          <w:sz w:val="24"/>
          <w:szCs w:val="24"/>
        </w:rPr>
        <w:t>атание, бросание, ловля, метание.</w:t>
      </w:r>
      <w:r w:rsidR="00FD3C48" w:rsidRPr="00E21A87">
        <w:rPr>
          <w:rFonts w:ascii="Times New Roman" w:eastAsia="Calibri" w:hAnsi="Times New Roman" w:cs="Times New Roman"/>
          <w:b/>
          <w:color w:val="5C71B0"/>
          <w:sz w:val="24"/>
          <w:szCs w:val="24"/>
        </w:rPr>
        <w:t xml:space="preserve"> </w:t>
      </w:r>
      <w:r w:rsidR="00FD3C48" w:rsidRPr="00E21A87">
        <w:rPr>
          <w:rFonts w:ascii="Times New Roman" w:eastAsia="Calibri" w:hAnsi="Times New Roman" w:cs="Times New Roman"/>
          <w:sz w:val="24"/>
          <w:szCs w:val="24"/>
        </w:rPr>
        <w:t>Катание мяча (шарика) друг другу, между предметами, в воротца (ширина 50–60 см). Метание на дальность правой и левой рукой (к концу года на расстояние 2,5–5 м),  горизонтальную цель двумя руками снизу, от груди, правой и левой рукой (расстояние 1,5–2 м), в вертикальную цель (высота центра мишени 1,2 м) правой и левой рукой (расстояние 1–1,5 м). Ловля мяча, брошенного воспитателем (расстояние 70–100 см). Бросание мяча</w:t>
      </w:r>
      <w:r>
        <w:rPr>
          <w:rFonts w:ascii="Times New Roman" w:eastAsia="Calibri" w:hAnsi="Times New Roman" w:cs="Times New Roman"/>
          <w:sz w:val="24"/>
          <w:szCs w:val="24"/>
        </w:rPr>
        <w:t xml:space="preserve"> </w:t>
      </w:r>
      <w:r w:rsidR="00FD3C48" w:rsidRPr="00E21A87">
        <w:rPr>
          <w:rFonts w:ascii="Times New Roman" w:eastAsia="Calibri" w:hAnsi="Times New Roman" w:cs="Times New Roman"/>
          <w:sz w:val="24"/>
          <w:szCs w:val="24"/>
        </w:rPr>
        <w:t>вверх, вниз, об пол (землю), ловля его (2–3 раза подряд).</w:t>
      </w:r>
    </w:p>
    <w:p w:rsidR="00FD3C48" w:rsidRPr="003E03F4" w:rsidRDefault="00FD3C48" w:rsidP="003E03F4">
      <w:pPr>
        <w:tabs>
          <w:tab w:val="left" w:pos="7230"/>
        </w:tabs>
        <w:spacing w:after="0" w:line="240" w:lineRule="auto"/>
        <w:ind w:right="31" w:hanging="14"/>
        <w:jc w:val="both"/>
        <w:rPr>
          <w:rFonts w:ascii="Times New Roman" w:eastAsia="Calibri" w:hAnsi="Times New Roman" w:cs="Times New Roman"/>
          <w:sz w:val="24"/>
          <w:szCs w:val="24"/>
        </w:rPr>
      </w:pPr>
      <w:r w:rsidRPr="00E314C1">
        <w:rPr>
          <w:rFonts w:ascii="Times New Roman" w:eastAsia="Calibri" w:hAnsi="Times New Roman" w:cs="Times New Roman"/>
          <w:b/>
          <w:sz w:val="24"/>
          <w:szCs w:val="24"/>
        </w:rPr>
        <w:t xml:space="preserve">Ползание, лазанье. </w:t>
      </w:r>
      <w:r w:rsidRPr="00E21A87">
        <w:rPr>
          <w:rFonts w:ascii="Times New Roman" w:eastAsia="Calibri" w:hAnsi="Times New Roman" w:cs="Times New Roman"/>
          <w:sz w:val="24"/>
          <w:szCs w:val="24"/>
        </w:rPr>
        <w:t>Пол</w:t>
      </w:r>
      <w:r w:rsidR="00E314C1">
        <w:rPr>
          <w:rFonts w:ascii="Times New Roman" w:eastAsia="Calibri" w:hAnsi="Times New Roman" w:cs="Times New Roman"/>
          <w:sz w:val="24"/>
          <w:szCs w:val="24"/>
        </w:rPr>
        <w:t xml:space="preserve">зание на четвереньках по прямо </w:t>
      </w:r>
      <w:r w:rsidRPr="00E21A87">
        <w:rPr>
          <w:rFonts w:ascii="Times New Roman" w:eastAsia="Calibri" w:hAnsi="Times New Roman" w:cs="Times New Roman"/>
          <w:sz w:val="24"/>
          <w:szCs w:val="24"/>
        </w:rPr>
        <w:t>(расстояние 6</w:t>
      </w:r>
      <w:r w:rsidR="008661C6">
        <w:rPr>
          <w:rFonts w:ascii="Times New Roman" w:eastAsia="Calibri" w:hAnsi="Times New Roman" w:cs="Times New Roman"/>
          <w:sz w:val="24"/>
          <w:szCs w:val="24"/>
        </w:rPr>
        <w:t xml:space="preserve"> </w:t>
      </w:r>
      <w:r w:rsidRPr="00E21A87">
        <w:rPr>
          <w:rFonts w:ascii="Times New Roman" w:eastAsia="Calibri" w:hAnsi="Times New Roman" w:cs="Times New Roman"/>
          <w:sz w:val="24"/>
          <w:szCs w:val="24"/>
        </w:rPr>
        <w:t>м), между предметами, вокруг них; подлезание под препятствие (высота 50 см), не касаясь руками пола; пролезание в обруч; перелезание через бревно. Лазанье по лесенке</w:t>
      </w:r>
      <w:r w:rsidR="003E03F4">
        <w:rPr>
          <w:rFonts w:ascii="Times New Roman" w:eastAsia="Calibri" w:hAnsi="Times New Roman" w:cs="Times New Roman"/>
          <w:sz w:val="24"/>
          <w:szCs w:val="24"/>
        </w:rPr>
        <w:t xml:space="preserve"> </w:t>
      </w:r>
      <w:r w:rsidRPr="00E21A87">
        <w:rPr>
          <w:rFonts w:ascii="Times New Roman" w:eastAsia="Calibri" w:hAnsi="Times New Roman" w:cs="Times New Roman"/>
          <w:sz w:val="24"/>
          <w:szCs w:val="24"/>
        </w:rPr>
        <w:t>стремянке, гимнастической стенке (высота 1,5 м).</w:t>
      </w:r>
    </w:p>
    <w:p w:rsidR="00FD3C48" w:rsidRPr="00E314C1" w:rsidRDefault="00FD3C48" w:rsidP="003E03F4">
      <w:pPr>
        <w:spacing w:after="0" w:line="240" w:lineRule="auto"/>
        <w:ind w:right="31"/>
        <w:jc w:val="both"/>
        <w:rPr>
          <w:rFonts w:ascii="Times New Roman" w:eastAsia="Calibri" w:hAnsi="Times New Roman" w:cs="Times New Roman"/>
          <w:sz w:val="24"/>
          <w:szCs w:val="24"/>
        </w:rPr>
      </w:pPr>
      <w:r w:rsidRPr="00E314C1">
        <w:rPr>
          <w:rFonts w:ascii="Times New Roman" w:eastAsia="Calibri" w:hAnsi="Times New Roman" w:cs="Times New Roman"/>
          <w:b/>
          <w:sz w:val="24"/>
          <w:szCs w:val="24"/>
        </w:rPr>
        <w:t xml:space="preserve">Прыжки. </w:t>
      </w:r>
      <w:r w:rsidRPr="00E21A87">
        <w:rPr>
          <w:rFonts w:ascii="Times New Roman" w:eastAsia="Calibri" w:hAnsi="Times New Roman" w:cs="Times New Roman"/>
          <w:sz w:val="24"/>
          <w:szCs w:val="24"/>
        </w:rPr>
        <w:t>Прыжки на двух ногах на месте, с продвижением вперед (расстояние 2–3 м), из кружка в кружок, вокруг предметов, между ними, прыжки с высоты 15–20 см, вверх с места, доставая предмет, подвешенный выше поднятой р</w:t>
      </w:r>
      <w:r w:rsidR="00E314C1">
        <w:rPr>
          <w:rFonts w:ascii="Times New Roman" w:eastAsia="Calibri" w:hAnsi="Times New Roman" w:cs="Times New Roman"/>
          <w:sz w:val="24"/>
          <w:szCs w:val="24"/>
        </w:rPr>
        <w:t>уки ребенка; через линию, шнур</w:t>
      </w:r>
      <w:proofErr w:type="gramStart"/>
      <w:r w:rsidR="00E314C1">
        <w:rPr>
          <w:rFonts w:ascii="Times New Roman" w:eastAsia="Calibri" w:hAnsi="Times New Roman" w:cs="Times New Roman"/>
          <w:sz w:val="24"/>
          <w:szCs w:val="24"/>
        </w:rPr>
        <w:t>,</w:t>
      </w:r>
      <w:r w:rsidR="003E03F4">
        <w:rPr>
          <w:rFonts w:ascii="Times New Roman" w:eastAsia="Calibri" w:hAnsi="Times New Roman" w:cs="Times New Roman"/>
          <w:sz w:val="24"/>
          <w:szCs w:val="24"/>
        </w:rPr>
        <w:t>ч</w:t>
      </w:r>
      <w:proofErr w:type="gramEnd"/>
      <w:r w:rsidR="003E03F4">
        <w:rPr>
          <w:rFonts w:ascii="Times New Roman" w:eastAsia="Calibri" w:hAnsi="Times New Roman" w:cs="Times New Roman"/>
          <w:sz w:val="24"/>
          <w:szCs w:val="24"/>
        </w:rPr>
        <w:t xml:space="preserve">ерез </w:t>
      </w:r>
      <w:r w:rsidRPr="00E21A87">
        <w:rPr>
          <w:rFonts w:ascii="Times New Roman" w:eastAsia="Calibri" w:hAnsi="Times New Roman" w:cs="Times New Roman"/>
          <w:sz w:val="24"/>
          <w:szCs w:val="24"/>
        </w:rPr>
        <w:t>4–6 линий (поочередно через каждую); через предметы (высота 5 см); в длину с места через две линии (расстояние между ними 25–30 см); в длину с места на расстояние не менее 40 см.</w:t>
      </w:r>
    </w:p>
    <w:p w:rsidR="00FD3C48" w:rsidRPr="003E03F4" w:rsidRDefault="00E314C1" w:rsidP="003E03F4">
      <w:pPr>
        <w:spacing w:after="0" w:line="240" w:lineRule="auto"/>
        <w:ind w:right="31"/>
        <w:jc w:val="both"/>
        <w:rPr>
          <w:rFonts w:ascii="Times New Roman" w:eastAsia="Calibri" w:hAnsi="Times New Roman" w:cs="Times New Roman"/>
          <w:sz w:val="24"/>
          <w:szCs w:val="24"/>
        </w:rPr>
      </w:pPr>
      <w:r w:rsidRPr="00E314C1">
        <w:rPr>
          <w:rFonts w:ascii="Times New Roman" w:eastAsia="Calibri" w:hAnsi="Times New Roman" w:cs="Times New Roman"/>
          <w:b/>
          <w:sz w:val="24"/>
          <w:szCs w:val="24"/>
        </w:rPr>
        <w:t>Г</w:t>
      </w:r>
      <w:r w:rsidR="00FD3C48" w:rsidRPr="00E314C1">
        <w:rPr>
          <w:rFonts w:ascii="Times New Roman" w:eastAsia="Calibri" w:hAnsi="Times New Roman" w:cs="Times New Roman"/>
          <w:b/>
          <w:sz w:val="24"/>
          <w:szCs w:val="24"/>
        </w:rPr>
        <w:t>рупповые упражнения с переходами</w:t>
      </w:r>
      <w:r w:rsidR="00FD3C48" w:rsidRPr="00E21A87">
        <w:rPr>
          <w:rFonts w:ascii="Times New Roman" w:eastAsia="Calibri" w:hAnsi="Times New Roman" w:cs="Times New Roman"/>
          <w:b/>
          <w:color w:val="5C71B0"/>
          <w:sz w:val="24"/>
          <w:szCs w:val="24"/>
        </w:rPr>
        <w:t xml:space="preserve">. </w:t>
      </w:r>
      <w:r w:rsidR="00FD3C48" w:rsidRPr="00E21A87">
        <w:rPr>
          <w:rFonts w:ascii="Times New Roman" w:eastAsia="Calibri" w:hAnsi="Times New Roman" w:cs="Times New Roman"/>
          <w:sz w:val="24"/>
          <w:szCs w:val="24"/>
        </w:rPr>
        <w:t>Построение в колонну по одному, шеренгу, круг; перестроение в колонну по два, врассыпную; размыкание и смыкание обычным шагом; повороты на месте направо, налево переступанием.</w:t>
      </w:r>
    </w:p>
    <w:p w:rsidR="00FD3C48" w:rsidRPr="00E314C1" w:rsidRDefault="00E314C1" w:rsidP="00E314C1">
      <w:pPr>
        <w:spacing w:after="0" w:line="240" w:lineRule="auto"/>
        <w:ind w:right="31"/>
        <w:jc w:val="both"/>
        <w:rPr>
          <w:rFonts w:ascii="Times New Roman" w:eastAsia="Calibri" w:hAnsi="Times New Roman" w:cs="Times New Roman"/>
          <w:sz w:val="24"/>
          <w:szCs w:val="24"/>
        </w:rPr>
      </w:pPr>
      <w:r w:rsidRPr="00E314C1">
        <w:rPr>
          <w:rFonts w:ascii="Times New Roman" w:eastAsia="Calibri" w:hAnsi="Times New Roman" w:cs="Times New Roman"/>
          <w:b/>
          <w:sz w:val="24"/>
          <w:szCs w:val="24"/>
        </w:rPr>
        <w:t>Р</w:t>
      </w:r>
      <w:r w:rsidR="00FD3C48" w:rsidRPr="00E314C1">
        <w:rPr>
          <w:rFonts w:ascii="Times New Roman" w:eastAsia="Calibri" w:hAnsi="Times New Roman" w:cs="Times New Roman"/>
          <w:b/>
          <w:sz w:val="24"/>
          <w:szCs w:val="24"/>
        </w:rPr>
        <w:t>итмическая гимнастика</w:t>
      </w:r>
      <w:proofErr w:type="gramStart"/>
      <w:r w:rsidR="00FD3C48" w:rsidRPr="00E21A87">
        <w:rPr>
          <w:rFonts w:ascii="Times New Roman" w:eastAsia="Calibri" w:hAnsi="Times New Roman" w:cs="Times New Roman"/>
          <w:b/>
          <w:color w:val="5C71B0"/>
          <w:sz w:val="24"/>
          <w:szCs w:val="24"/>
        </w:rPr>
        <w:t>.</w:t>
      </w:r>
      <w:proofErr w:type="gramEnd"/>
      <w:r w:rsidR="00FD3C48" w:rsidRPr="00E21A87">
        <w:rPr>
          <w:rFonts w:ascii="Times New Roman" w:eastAsia="Calibri" w:hAnsi="Times New Roman" w:cs="Times New Roman"/>
          <w:b/>
          <w:color w:val="5C71B0"/>
          <w:sz w:val="24"/>
          <w:szCs w:val="24"/>
        </w:rPr>
        <w:t xml:space="preserve"> </w:t>
      </w:r>
      <w:proofErr w:type="gramStart"/>
      <w:r w:rsidR="00FD3C48" w:rsidRPr="00E21A87">
        <w:rPr>
          <w:rFonts w:ascii="Times New Roman" w:eastAsia="Calibri" w:hAnsi="Times New Roman" w:cs="Times New Roman"/>
          <w:sz w:val="24"/>
          <w:szCs w:val="24"/>
        </w:rPr>
        <w:t>в</w:t>
      </w:r>
      <w:proofErr w:type="gramEnd"/>
      <w:r w:rsidR="00FD3C48" w:rsidRPr="00E21A87">
        <w:rPr>
          <w:rFonts w:ascii="Times New Roman" w:eastAsia="Calibri" w:hAnsi="Times New Roman" w:cs="Times New Roman"/>
          <w:sz w:val="24"/>
          <w:szCs w:val="24"/>
        </w:rPr>
        <w:t xml:space="preserve">ыполнение разученных ранее </w:t>
      </w:r>
      <w:r>
        <w:rPr>
          <w:rFonts w:ascii="Times New Roman" w:eastAsia="Calibri" w:hAnsi="Times New Roman" w:cs="Times New Roman"/>
          <w:sz w:val="24"/>
          <w:szCs w:val="24"/>
        </w:rPr>
        <w:t>о</w:t>
      </w:r>
      <w:r w:rsidR="00FD3C48" w:rsidRPr="00E21A87">
        <w:rPr>
          <w:rFonts w:ascii="Times New Roman" w:eastAsia="Calibri" w:hAnsi="Times New Roman" w:cs="Times New Roman"/>
          <w:sz w:val="24"/>
          <w:szCs w:val="24"/>
        </w:rPr>
        <w:t>бщеразвивающих упражнений и циклических движений под музыку.</w:t>
      </w:r>
    </w:p>
    <w:p w:rsidR="00FD3C48" w:rsidRPr="00E314C1" w:rsidRDefault="00E314C1" w:rsidP="00E314C1">
      <w:pPr>
        <w:pStyle w:val="3"/>
        <w:spacing w:after="0" w:line="240" w:lineRule="auto"/>
        <w:ind w:left="0" w:right="-1" w:firstLine="0"/>
        <w:rPr>
          <w:rFonts w:ascii="Times New Roman" w:hAnsi="Times New Roman" w:cs="Times New Roman"/>
          <w:b/>
          <w:sz w:val="24"/>
          <w:szCs w:val="24"/>
        </w:rPr>
      </w:pPr>
      <w:r>
        <w:rPr>
          <w:rFonts w:ascii="Times New Roman" w:hAnsi="Times New Roman" w:cs="Times New Roman"/>
          <w:b/>
          <w:sz w:val="24"/>
          <w:szCs w:val="24"/>
        </w:rPr>
        <w:t xml:space="preserve">              </w:t>
      </w:r>
      <w:r w:rsidR="003E03F4">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E314C1">
        <w:rPr>
          <w:rFonts w:ascii="Times New Roman" w:hAnsi="Times New Roman" w:cs="Times New Roman"/>
          <w:b/>
          <w:sz w:val="24"/>
          <w:szCs w:val="24"/>
        </w:rPr>
        <w:t>О</w:t>
      </w:r>
      <w:r w:rsidR="00FD3C48" w:rsidRPr="00E314C1">
        <w:rPr>
          <w:rFonts w:ascii="Times New Roman" w:hAnsi="Times New Roman" w:cs="Times New Roman"/>
          <w:b/>
          <w:sz w:val="24"/>
          <w:szCs w:val="24"/>
        </w:rPr>
        <w:t>бщеразвивающие упражнения</w:t>
      </w:r>
    </w:p>
    <w:p w:rsidR="00FD3C48" w:rsidRPr="003E03F4" w:rsidRDefault="00E314C1" w:rsidP="003E03F4">
      <w:pPr>
        <w:spacing w:after="0" w:line="240" w:lineRule="auto"/>
        <w:ind w:right="31"/>
        <w:jc w:val="both"/>
        <w:rPr>
          <w:rFonts w:ascii="Times New Roman" w:eastAsia="Calibri" w:hAnsi="Times New Roman" w:cs="Times New Roman"/>
          <w:b/>
          <w:sz w:val="24"/>
          <w:szCs w:val="24"/>
        </w:rPr>
      </w:pPr>
      <w:r w:rsidRPr="00E314C1">
        <w:rPr>
          <w:rFonts w:ascii="Times New Roman" w:eastAsia="Calibri" w:hAnsi="Times New Roman" w:cs="Times New Roman"/>
          <w:b/>
          <w:sz w:val="24"/>
          <w:szCs w:val="24"/>
        </w:rPr>
        <w:t>У</w:t>
      </w:r>
      <w:r w:rsidR="00FD3C48" w:rsidRPr="00E314C1">
        <w:rPr>
          <w:rFonts w:ascii="Times New Roman" w:eastAsia="Calibri" w:hAnsi="Times New Roman" w:cs="Times New Roman"/>
          <w:b/>
          <w:sz w:val="24"/>
          <w:szCs w:val="24"/>
        </w:rPr>
        <w:t>пражнения для кистей рук, развития и укрепления мышц плечевого пояса</w:t>
      </w:r>
      <w:r w:rsidR="00FD3C48" w:rsidRPr="00E21A87">
        <w:rPr>
          <w:rFonts w:ascii="Times New Roman" w:eastAsia="Calibri" w:hAnsi="Times New Roman" w:cs="Times New Roman"/>
          <w:b/>
          <w:color w:val="5C71B0"/>
          <w:sz w:val="24"/>
          <w:szCs w:val="24"/>
        </w:rPr>
        <w:t xml:space="preserve">. </w:t>
      </w:r>
      <w:r w:rsidR="00FD3C48" w:rsidRPr="00E21A87">
        <w:rPr>
          <w:rFonts w:ascii="Times New Roman" w:eastAsia="Calibri" w:hAnsi="Times New Roman" w:cs="Times New Roman"/>
          <w:sz w:val="24"/>
          <w:szCs w:val="24"/>
        </w:rPr>
        <w:t>Поднимать и опускать прямые руки вперед, вверх, в стороны (одновременно, поочередно). Перекладывать предметы из одной руки в другую перед собой, за спиной, над головой. Хлопать в ладоши перед собой и отводить руки за спину</w:t>
      </w:r>
      <w:proofErr w:type="gramStart"/>
      <w:r w:rsidR="00FD3C48" w:rsidRPr="00E21A87">
        <w:rPr>
          <w:rFonts w:ascii="Times New Roman" w:eastAsia="Calibri" w:hAnsi="Times New Roman" w:cs="Times New Roman"/>
          <w:sz w:val="24"/>
          <w:szCs w:val="24"/>
        </w:rPr>
        <w:t>.</w:t>
      </w:r>
      <w:proofErr w:type="gramEnd"/>
      <w:r w:rsidR="00FD3C48" w:rsidRPr="00E21A87">
        <w:rPr>
          <w:rFonts w:ascii="Times New Roman" w:eastAsia="Calibri" w:hAnsi="Times New Roman" w:cs="Times New Roman"/>
          <w:sz w:val="24"/>
          <w:szCs w:val="24"/>
        </w:rPr>
        <w:t xml:space="preserve"> </w:t>
      </w:r>
      <w:proofErr w:type="gramStart"/>
      <w:r w:rsidR="00FD3C48" w:rsidRPr="00E21A87">
        <w:rPr>
          <w:rFonts w:ascii="Times New Roman" w:eastAsia="Calibri" w:hAnsi="Times New Roman" w:cs="Times New Roman"/>
          <w:sz w:val="24"/>
          <w:szCs w:val="24"/>
        </w:rPr>
        <w:t>в</w:t>
      </w:r>
      <w:proofErr w:type="gramEnd"/>
      <w:r w:rsidR="00FD3C48" w:rsidRPr="00E21A87">
        <w:rPr>
          <w:rFonts w:ascii="Times New Roman" w:eastAsia="Calibri" w:hAnsi="Times New Roman" w:cs="Times New Roman"/>
          <w:sz w:val="24"/>
          <w:szCs w:val="24"/>
        </w:rPr>
        <w:t>ытягивать руки вперед, в стороны, поворачивать их ладонями вверх, поднимать и опускать кисти, шевелить пальцами.</w:t>
      </w:r>
    </w:p>
    <w:p w:rsidR="00FD3C48" w:rsidRPr="00E314C1" w:rsidRDefault="00E314C1" w:rsidP="00E314C1">
      <w:pPr>
        <w:spacing w:after="0" w:line="240" w:lineRule="auto"/>
        <w:ind w:right="31"/>
        <w:jc w:val="both"/>
        <w:rPr>
          <w:rFonts w:ascii="Times New Roman" w:eastAsia="Calibri" w:hAnsi="Times New Roman" w:cs="Times New Roman"/>
          <w:b/>
          <w:sz w:val="24"/>
          <w:szCs w:val="24"/>
        </w:rPr>
      </w:pPr>
      <w:r w:rsidRPr="00E314C1">
        <w:rPr>
          <w:rFonts w:ascii="Times New Roman" w:eastAsia="Calibri" w:hAnsi="Times New Roman" w:cs="Times New Roman"/>
          <w:b/>
          <w:sz w:val="24"/>
          <w:szCs w:val="24"/>
        </w:rPr>
        <w:lastRenderedPageBreak/>
        <w:t>У</w:t>
      </w:r>
      <w:r w:rsidR="00FD3C48" w:rsidRPr="00E314C1">
        <w:rPr>
          <w:rFonts w:ascii="Times New Roman" w:eastAsia="Calibri" w:hAnsi="Times New Roman" w:cs="Times New Roman"/>
          <w:b/>
          <w:sz w:val="24"/>
          <w:szCs w:val="24"/>
        </w:rPr>
        <w:t xml:space="preserve">пражнения для развития и укрепления мышц спины и гибкости позвоночника. </w:t>
      </w:r>
      <w:r w:rsidR="00FD3C48" w:rsidRPr="00E21A87">
        <w:rPr>
          <w:rFonts w:ascii="Times New Roman" w:eastAsia="Calibri" w:hAnsi="Times New Roman" w:cs="Times New Roman"/>
          <w:sz w:val="24"/>
          <w:szCs w:val="24"/>
        </w:rPr>
        <w:t>Передавать мяч друг другу над головой вперед-назад, с поворотом в стороны (вправо</w:t>
      </w:r>
      <w:r w:rsidR="007A1DA9">
        <w:rPr>
          <w:rFonts w:ascii="Times New Roman" w:eastAsia="Calibri" w:hAnsi="Times New Roman" w:cs="Times New Roman"/>
          <w:sz w:val="24"/>
          <w:szCs w:val="24"/>
        </w:rPr>
        <w:t>-</w:t>
      </w:r>
      <w:r w:rsidR="00FD3C48" w:rsidRPr="00E21A87">
        <w:rPr>
          <w:rFonts w:ascii="Times New Roman" w:eastAsia="Calibri" w:hAnsi="Times New Roman" w:cs="Times New Roman"/>
          <w:sz w:val="24"/>
          <w:szCs w:val="24"/>
        </w:rPr>
        <w:t>влево)</w:t>
      </w:r>
      <w:proofErr w:type="gramStart"/>
      <w:r w:rsidR="00FD3C48" w:rsidRPr="00E21A87">
        <w:rPr>
          <w:rFonts w:ascii="Times New Roman" w:eastAsia="Calibri" w:hAnsi="Times New Roman" w:cs="Times New Roman"/>
          <w:sz w:val="24"/>
          <w:szCs w:val="24"/>
        </w:rPr>
        <w:t>.</w:t>
      </w:r>
      <w:proofErr w:type="gramEnd"/>
      <w:r w:rsidR="00FD3C48" w:rsidRPr="00E21A87">
        <w:rPr>
          <w:rFonts w:ascii="Times New Roman" w:eastAsia="Calibri" w:hAnsi="Times New Roman" w:cs="Times New Roman"/>
          <w:sz w:val="24"/>
          <w:szCs w:val="24"/>
        </w:rPr>
        <w:t xml:space="preserve"> </w:t>
      </w:r>
      <w:proofErr w:type="gramStart"/>
      <w:r w:rsidR="00FD3C48" w:rsidRPr="00E21A87">
        <w:rPr>
          <w:rFonts w:ascii="Times New Roman" w:eastAsia="Calibri" w:hAnsi="Times New Roman" w:cs="Times New Roman"/>
          <w:sz w:val="24"/>
          <w:szCs w:val="24"/>
        </w:rPr>
        <w:t>и</w:t>
      </w:r>
      <w:proofErr w:type="gramEnd"/>
      <w:r w:rsidR="00FD3C48" w:rsidRPr="00E21A87">
        <w:rPr>
          <w:rFonts w:ascii="Times New Roman" w:eastAsia="Calibri" w:hAnsi="Times New Roman" w:cs="Times New Roman"/>
          <w:sz w:val="24"/>
          <w:szCs w:val="24"/>
        </w:rPr>
        <w:t>з исходного положения сидя: поворачиваться (положить предмет позади себя, повернуться и взять его), наклониться, подтянуть ноги к себе, обхватив колени руками. из исходного положения лежа на спине: одновременно поднимать и опускать ноги, двигать ногами, как при езде на велосипеде. из исходного положения лежа на животе: сгибать и разгибать ноги (поочередно и вместе), поворачиваться со спины на живот и обратно; прогибаться, приподнимая плечи, разводя руки в стороны.</w:t>
      </w:r>
    </w:p>
    <w:p w:rsidR="008661C6" w:rsidRPr="00E314C1" w:rsidRDefault="00E314C1" w:rsidP="00E314C1">
      <w:pPr>
        <w:spacing w:after="0" w:line="240" w:lineRule="auto"/>
        <w:ind w:right="31"/>
        <w:jc w:val="both"/>
        <w:rPr>
          <w:rFonts w:ascii="Times New Roman" w:eastAsia="Calibri" w:hAnsi="Times New Roman" w:cs="Times New Roman"/>
          <w:b/>
          <w:sz w:val="24"/>
          <w:szCs w:val="24"/>
        </w:rPr>
      </w:pPr>
      <w:r w:rsidRPr="00E314C1">
        <w:rPr>
          <w:rFonts w:ascii="Times New Roman" w:eastAsia="Calibri" w:hAnsi="Times New Roman" w:cs="Times New Roman"/>
          <w:b/>
          <w:sz w:val="24"/>
          <w:szCs w:val="24"/>
        </w:rPr>
        <w:t>У</w:t>
      </w:r>
      <w:r w:rsidR="00FD3C48" w:rsidRPr="00E314C1">
        <w:rPr>
          <w:rFonts w:ascii="Times New Roman" w:eastAsia="Calibri" w:hAnsi="Times New Roman" w:cs="Times New Roman"/>
          <w:b/>
          <w:sz w:val="24"/>
          <w:szCs w:val="24"/>
        </w:rPr>
        <w:t xml:space="preserve">пражнения для развития и укрепления мышц брюшного пресса и ног. </w:t>
      </w:r>
      <w:r w:rsidR="00FD3C48" w:rsidRPr="00E21A87">
        <w:rPr>
          <w:rFonts w:ascii="Times New Roman" w:eastAsia="Calibri" w:hAnsi="Times New Roman" w:cs="Times New Roman"/>
          <w:sz w:val="24"/>
          <w:szCs w:val="24"/>
        </w:rPr>
        <w:t xml:space="preserve">Подниматься на носки; поочередно ставить ногу на носок вперед, назад, в сторону. Приседать, держась за опору и без нее; приседать, вынося руки вперед; приседать, обхватывая колени руками и наклоняя голову. Поочередно поднимать и опускать ноги, согнутые в коленях. Сидя захватывать пальцами ног мешочки с песком. Ходить по палке, валику (диаметр 6–8 см) приставным шагом, опираясь на них серединой ступни. </w:t>
      </w:r>
    </w:p>
    <w:p w:rsidR="00E314C1" w:rsidRDefault="00E314C1" w:rsidP="00E21A87">
      <w:pPr>
        <w:spacing w:after="0" w:line="240" w:lineRule="auto"/>
        <w:ind w:left="383" w:right="31" w:hanging="397"/>
        <w:jc w:val="both"/>
        <w:rPr>
          <w:rFonts w:ascii="Times New Roman" w:eastAsia="Calibri" w:hAnsi="Times New Roman" w:cs="Times New Roman"/>
          <w:b/>
          <w:sz w:val="24"/>
          <w:szCs w:val="24"/>
        </w:rPr>
      </w:pPr>
    </w:p>
    <w:p w:rsidR="00FD3C48" w:rsidRPr="00E21A87" w:rsidRDefault="00E314C1" w:rsidP="00E21A87">
      <w:pPr>
        <w:spacing w:after="0" w:line="240" w:lineRule="auto"/>
        <w:ind w:left="383" w:right="31" w:hanging="397"/>
        <w:jc w:val="both"/>
        <w:rPr>
          <w:rFonts w:ascii="Times New Roman" w:hAnsi="Times New Roman" w:cs="Times New Roman"/>
          <w:sz w:val="24"/>
          <w:szCs w:val="24"/>
        </w:rPr>
      </w:pPr>
      <w:r>
        <w:rPr>
          <w:rFonts w:ascii="Times New Roman" w:eastAsia="Calibri" w:hAnsi="Times New Roman" w:cs="Times New Roman"/>
          <w:b/>
          <w:sz w:val="24"/>
          <w:szCs w:val="24"/>
        </w:rPr>
        <w:t xml:space="preserve">                        </w:t>
      </w:r>
      <w:r w:rsidR="003E03F4">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 </w:t>
      </w:r>
      <w:r w:rsidR="00FD3C48" w:rsidRPr="00E21A87">
        <w:rPr>
          <w:rFonts w:ascii="Times New Roman" w:eastAsia="Calibri" w:hAnsi="Times New Roman" w:cs="Times New Roman"/>
          <w:b/>
          <w:sz w:val="24"/>
          <w:szCs w:val="24"/>
        </w:rPr>
        <w:t>Спортивные игры и упражнения</w:t>
      </w:r>
    </w:p>
    <w:p w:rsidR="00FD3C48" w:rsidRPr="00E21A87" w:rsidRDefault="00E314C1" w:rsidP="00E21A87">
      <w:pPr>
        <w:spacing w:after="0" w:line="240" w:lineRule="auto"/>
        <w:ind w:left="-5" w:right="31" w:hanging="9"/>
        <w:jc w:val="both"/>
        <w:rPr>
          <w:rFonts w:ascii="Times New Roman" w:hAnsi="Times New Roman" w:cs="Times New Roman"/>
          <w:sz w:val="24"/>
          <w:szCs w:val="24"/>
        </w:rPr>
      </w:pPr>
      <w:r w:rsidRPr="00E314C1">
        <w:rPr>
          <w:rFonts w:ascii="Times New Roman" w:eastAsia="Calibri" w:hAnsi="Times New Roman" w:cs="Times New Roman"/>
          <w:b/>
          <w:sz w:val="24"/>
          <w:szCs w:val="24"/>
        </w:rPr>
        <w:t>К</w:t>
      </w:r>
      <w:r w:rsidR="00FD3C48" w:rsidRPr="00E314C1">
        <w:rPr>
          <w:rFonts w:ascii="Times New Roman" w:eastAsia="Calibri" w:hAnsi="Times New Roman" w:cs="Times New Roman"/>
          <w:b/>
          <w:sz w:val="24"/>
          <w:szCs w:val="24"/>
        </w:rPr>
        <w:t>атание на санках</w:t>
      </w:r>
      <w:r w:rsidR="00FD3C48" w:rsidRPr="00E21A87">
        <w:rPr>
          <w:rFonts w:ascii="Times New Roman" w:eastAsia="Calibri" w:hAnsi="Times New Roman" w:cs="Times New Roman"/>
          <w:b/>
          <w:color w:val="5C71B0"/>
          <w:sz w:val="24"/>
          <w:szCs w:val="24"/>
        </w:rPr>
        <w:t xml:space="preserve">. </w:t>
      </w:r>
      <w:r w:rsidR="00FD3C48" w:rsidRPr="00E21A87">
        <w:rPr>
          <w:rFonts w:ascii="Times New Roman" w:eastAsia="Calibri" w:hAnsi="Times New Roman" w:cs="Times New Roman"/>
          <w:sz w:val="24"/>
          <w:szCs w:val="24"/>
        </w:rPr>
        <w:t>Катать на санках друг друга; кататься</w:t>
      </w:r>
      <w:r w:rsidR="003E03F4">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00FD3C48" w:rsidRPr="00E21A87">
        <w:rPr>
          <w:rFonts w:ascii="Times New Roman" w:eastAsia="Calibri" w:hAnsi="Times New Roman" w:cs="Times New Roman"/>
          <w:sz w:val="24"/>
          <w:szCs w:val="24"/>
        </w:rPr>
        <w:t>с невысокой горки.</w:t>
      </w:r>
    </w:p>
    <w:p w:rsidR="00FD3C48" w:rsidRPr="00E21A87" w:rsidRDefault="00E314C1" w:rsidP="00E21A87">
      <w:pPr>
        <w:spacing w:after="0" w:line="240" w:lineRule="auto"/>
        <w:ind w:left="-5" w:right="31" w:hanging="9"/>
        <w:jc w:val="both"/>
        <w:rPr>
          <w:rFonts w:ascii="Times New Roman" w:hAnsi="Times New Roman" w:cs="Times New Roman"/>
          <w:sz w:val="24"/>
          <w:szCs w:val="24"/>
        </w:rPr>
      </w:pPr>
      <w:r w:rsidRPr="00E314C1">
        <w:rPr>
          <w:rFonts w:ascii="Times New Roman" w:eastAsia="Calibri" w:hAnsi="Times New Roman" w:cs="Times New Roman"/>
          <w:b/>
          <w:sz w:val="24"/>
          <w:szCs w:val="24"/>
        </w:rPr>
        <w:t>С</w:t>
      </w:r>
      <w:r w:rsidR="00FD3C48" w:rsidRPr="00E314C1">
        <w:rPr>
          <w:rFonts w:ascii="Times New Roman" w:eastAsia="Calibri" w:hAnsi="Times New Roman" w:cs="Times New Roman"/>
          <w:b/>
          <w:sz w:val="24"/>
          <w:szCs w:val="24"/>
        </w:rPr>
        <w:t>кольжение.</w:t>
      </w:r>
      <w:r w:rsidR="00FD3C48" w:rsidRPr="00E21A87">
        <w:rPr>
          <w:rFonts w:ascii="Times New Roman" w:eastAsia="Calibri" w:hAnsi="Times New Roman" w:cs="Times New Roman"/>
          <w:b/>
          <w:color w:val="5C71B0"/>
          <w:sz w:val="24"/>
          <w:szCs w:val="24"/>
        </w:rPr>
        <w:t xml:space="preserve"> </w:t>
      </w:r>
      <w:r w:rsidR="00FD3C48" w:rsidRPr="00E21A87">
        <w:rPr>
          <w:rFonts w:ascii="Times New Roman" w:eastAsia="Calibri" w:hAnsi="Times New Roman" w:cs="Times New Roman"/>
          <w:sz w:val="24"/>
          <w:szCs w:val="24"/>
        </w:rPr>
        <w:t>Скользить по ледяным дорожкам с поддержкой взрослых.</w:t>
      </w:r>
    </w:p>
    <w:p w:rsidR="00FD3C48" w:rsidRPr="00E314C1" w:rsidRDefault="00FD3C48" w:rsidP="00E314C1">
      <w:pPr>
        <w:spacing w:after="0" w:line="240" w:lineRule="auto"/>
        <w:ind w:right="31"/>
        <w:jc w:val="both"/>
        <w:rPr>
          <w:rFonts w:ascii="Times New Roman" w:eastAsia="Calibri" w:hAnsi="Times New Roman" w:cs="Times New Roman"/>
          <w:sz w:val="24"/>
          <w:szCs w:val="24"/>
        </w:rPr>
      </w:pPr>
      <w:r w:rsidRPr="00E314C1">
        <w:rPr>
          <w:rFonts w:ascii="Times New Roman" w:eastAsia="Calibri" w:hAnsi="Times New Roman" w:cs="Times New Roman"/>
          <w:b/>
          <w:sz w:val="24"/>
          <w:szCs w:val="24"/>
        </w:rPr>
        <w:t>Ходьба на лыжах</w:t>
      </w:r>
      <w:r w:rsidRPr="00E21A87">
        <w:rPr>
          <w:rFonts w:ascii="Times New Roman" w:eastAsia="Calibri" w:hAnsi="Times New Roman" w:cs="Times New Roman"/>
          <w:b/>
          <w:color w:val="5C71B0"/>
          <w:sz w:val="24"/>
          <w:szCs w:val="24"/>
        </w:rPr>
        <w:t xml:space="preserve">. </w:t>
      </w:r>
      <w:r w:rsidRPr="00E21A87">
        <w:rPr>
          <w:rFonts w:ascii="Times New Roman" w:eastAsia="Calibri" w:hAnsi="Times New Roman" w:cs="Times New Roman"/>
          <w:sz w:val="24"/>
          <w:szCs w:val="24"/>
        </w:rPr>
        <w:t>Ходить по ровной лыжне ступающим и скользящим шагом; делать повороты на лыжах переступанием.</w:t>
      </w:r>
    </w:p>
    <w:p w:rsidR="00FD3C48" w:rsidRPr="003E03F4" w:rsidRDefault="00E314C1" w:rsidP="003E03F4">
      <w:pPr>
        <w:spacing w:after="0" w:line="240" w:lineRule="auto"/>
        <w:ind w:right="328"/>
        <w:jc w:val="both"/>
        <w:rPr>
          <w:rFonts w:ascii="Times New Roman" w:eastAsia="Calibri" w:hAnsi="Times New Roman" w:cs="Times New Roman"/>
          <w:sz w:val="24"/>
          <w:szCs w:val="24"/>
        </w:rPr>
      </w:pPr>
      <w:r w:rsidRPr="00E314C1">
        <w:rPr>
          <w:rFonts w:ascii="Times New Roman" w:eastAsia="Calibri" w:hAnsi="Times New Roman" w:cs="Times New Roman"/>
          <w:b/>
          <w:sz w:val="24"/>
          <w:szCs w:val="24"/>
        </w:rPr>
        <w:t>К</w:t>
      </w:r>
      <w:r w:rsidR="00FD3C48" w:rsidRPr="00E314C1">
        <w:rPr>
          <w:rFonts w:ascii="Times New Roman" w:eastAsia="Calibri" w:hAnsi="Times New Roman" w:cs="Times New Roman"/>
          <w:b/>
          <w:sz w:val="24"/>
          <w:szCs w:val="24"/>
        </w:rPr>
        <w:t>атание на велосипеде</w:t>
      </w:r>
      <w:r w:rsidR="00FD3C48" w:rsidRPr="00E21A87">
        <w:rPr>
          <w:rFonts w:ascii="Times New Roman" w:eastAsia="Calibri" w:hAnsi="Times New Roman" w:cs="Times New Roman"/>
          <w:b/>
          <w:color w:val="5C71B0"/>
          <w:sz w:val="24"/>
          <w:szCs w:val="24"/>
        </w:rPr>
        <w:t xml:space="preserve">. </w:t>
      </w:r>
      <w:r w:rsidR="00FD3C48" w:rsidRPr="00E21A87">
        <w:rPr>
          <w:rFonts w:ascii="Times New Roman" w:eastAsia="Calibri" w:hAnsi="Times New Roman" w:cs="Times New Roman"/>
          <w:sz w:val="24"/>
          <w:szCs w:val="24"/>
        </w:rPr>
        <w:t xml:space="preserve">Кататься на трехколесном велосипеде по </w:t>
      </w:r>
      <w:proofErr w:type="gramStart"/>
      <w:r w:rsidR="00FD3C48" w:rsidRPr="00E21A87">
        <w:rPr>
          <w:rFonts w:ascii="Times New Roman" w:eastAsia="Calibri" w:hAnsi="Times New Roman" w:cs="Times New Roman"/>
          <w:sz w:val="24"/>
          <w:szCs w:val="24"/>
        </w:rPr>
        <w:t>прямой</w:t>
      </w:r>
      <w:proofErr w:type="gramEnd"/>
      <w:r w:rsidR="00FD3C48" w:rsidRPr="00E21A87">
        <w:rPr>
          <w:rFonts w:ascii="Times New Roman" w:eastAsia="Calibri" w:hAnsi="Times New Roman" w:cs="Times New Roman"/>
          <w:sz w:val="24"/>
          <w:szCs w:val="24"/>
        </w:rPr>
        <w:t>, по кругу, с поворотами направо, налево.</w:t>
      </w:r>
    </w:p>
    <w:p w:rsidR="008661C6" w:rsidRDefault="00FD3C48" w:rsidP="00E314C1">
      <w:pPr>
        <w:spacing w:after="0" w:line="240" w:lineRule="auto"/>
        <w:ind w:right="46"/>
        <w:jc w:val="both"/>
        <w:rPr>
          <w:rFonts w:ascii="Times New Roman" w:eastAsia="Calibri" w:hAnsi="Times New Roman" w:cs="Times New Roman"/>
          <w:sz w:val="24"/>
          <w:szCs w:val="24"/>
        </w:rPr>
      </w:pPr>
      <w:r w:rsidRPr="00E314C1">
        <w:rPr>
          <w:rFonts w:ascii="Times New Roman" w:eastAsia="Calibri" w:hAnsi="Times New Roman" w:cs="Times New Roman"/>
          <w:b/>
          <w:sz w:val="24"/>
          <w:szCs w:val="24"/>
        </w:rPr>
        <w:t>Плавание и элементы гидроаэробики</w:t>
      </w:r>
      <w:r w:rsidRPr="00E314C1">
        <w:rPr>
          <w:rFonts w:ascii="Times New Roman" w:eastAsia="Calibri" w:hAnsi="Times New Roman" w:cs="Times New Roman"/>
          <w:sz w:val="24"/>
          <w:szCs w:val="24"/>
        </w:rPr>
        <w:t xml:space="preserve"> </w:t>
      </w:r>
      <w:r w:rsidRPr="00E21A87">
        <w:rPr>
          <w:rFonts w:ascii="Times New Roman" w:eastAsia="Calibri" w:hAnsi="Times New Roman" w:cs="Times New Roman"/>
          <w:sz w:val="24"/>
          <w:szCs w:val="24"/>
        </w:rPr>
        <w:t xml:space="preserve">входить и погружаться в воду, бегать, играть в воде; водить хороводы. </w:t>
      </w:r>
      <w:proofErr w:type="gramStart"/>
      <w:r w:rsidRPr="00E21A87">
        <w:rPr>
          <w:rFonts w:ascii="Times New Roman" w:eastAsia="Calibri" w:hAnsi="Times New Roman" w:cs="Times New Roman"/>
          <w:sz w:val="24"/>
          <w:szCs w:val="24"/>
        </w:rPr>
        <w:t xml:space="preserve">Учиться плавать (при наличии </w:t>
      </w:r>
      <w:proofErr w:type="gramEnd"/>
    </w:p>
    <w:p w:rsidR="00E314C1" w:rsidRDefault="00FD3C48" w:rsidP="00E21A87">
      <w:pPr>
        <w:spacing w:after="0" w:line="240" w:lineRule="auto"/>
        <w:ind w:left="393" w:right="46" w:hanging="407"/>
        <w:jc w:val="both"/>
        <w:rPr>
          <w:rFonts w:ascii="Times New Roman" w:eastAsia="Calibri" w:hAnsi="Times New Roman" w:cs="Times New Roman"/>
          <w:sz w:val="24"/>
          <w:szCs w:val="24"/>
        </w:rPr>
      </w:pPr>
      <w:r w:rsidRPr="00E21A87">
        <w:rPr>
          <w:rFonts w:ascii="Times New Roman" w:eastAsia="Calibri" w:hAnsi="Times New Roman" w:cs="Times New Roman"/>
          <w:sz w:val="24"/>
          <w:szCs w:val="24"/>
        </w:rPr>
        <w:t xml:space="preserve">соответствующих условий). </w:t>
      </w:r>
    </w:p>
    <w:p w:rsidR="00FD3C48" w:rsidRPr="00E21A87" w:rsidRDefault="00E314C1" w:rsidP="00E21A87">
      <w:pPr>
        <w:spacing w:after="0" w:line="240" w:lineRule="auto"/>
        <w:ind w:left="393" w:right="46" w:hanging="407"/>
        <w:jc w:val="both"/>
        <w:rPr>
          <w:rFonts w:ascii="Times New Roman" w:hAnsi="Times New Roman" w:cs="Times New Roman"/>
          <w:sz w:val="24"/>
          <w:szCs w:val="24"/>
        </w:rPr>
      </w:pPr>
      <w:r>
        <w:rPr>
          <w:rFonts w:ascii="Times New Roman" w:eastAsia="Calibri" w:hAnsi="Times New Roman" w:cs="Times New Roman"/>
          <w:sz w:val="24"/>
          <w:szCs w:val="24"/>
        </w:rPr>
        <w:t xml:space="preserve">                                   </w:t>
      </w:r>
      <w:r w:rsidR="003E03F4">
        <w:rPr>
          <w:rFonts w:ascii="Times New Roman" w:eastAsia="Calibri" w:hAnsi="Times New Roman" w:cs="Times New Roman"/>
          <w:sz w:val="24"/>
          <w:szCs w:val="24"/>
        </w:rPr>
        <w:t xml:space="preserve">            </w:t>
      </w:r>
      <w:r w:rsidR="00FD3C48" w:rsidRPr="00E21A87">
        <w:rPr>
          <w:rFonts w:ascii="Times New Roman" w:eastAsia="Calibri" w:hAnsi="Times New Roman" w:cs="Times New Roman"/>
          <w:b/>
          <w:sz w:val="24"/>
          <w:szCs w:val="24"/>
        </w:rPr>
        <w:t>Подвижные игры</w:t>
      </w:r>
    </w:p>
    <w:p w:rsidR="00FD3C48" w:rsidRPr="003E03F4" w:rsidRDefault="00E314C1" w:rsidP="003E03F4">
      <w:pPr>
        <w:spacing w:after="0" w:line="240" w:lineRule="auto"/>
        <w:ind w:left="-5" w:right="31" w:hanging="9"/>
        <w:jc w:val="both"/>
        <w:rPr>
          <w:rFonts w:ascii="Times New Roman" w:eastAsia="Calibri" w:hAnsi="Times New Roman" w:cs="Times New Roman"/>
          <w:sz w:val="24"/>
          <w:szCs w:val="24"/>
        </w:rPr>
      </w:pPr>
      <w:r w:rsidRPr="00E314C1">
        <w:rPr>
          <w:rFonts w:ascii="Times New Roman" w:eastAsia="Calibri" w:hAnsi="Times New Roman" w:cs="Times New Roman"/>
          <w:b/>
          <w:sz w:val="24"/>
          <w:szCs w:val="24"/>
        </w:rPr>
        <w:t>С</w:t>
      </w:r>
      <w:r w:rsidR="00FD3C48" w:rsidRPr="00E314C1">
        <w:rPr>
          <w:rFonts w:ascii="Times New Roman" w:eastAsia="Calibri" w:hAnsi="Times New Roman" w:cs="Times New Roman"/>
          <w:b/>
          <w:sz w:val="24"/>
          <w:szCs w:val="24"/>
        </w:rPr>
        <w:t xml:space="preserve">бегом. </w:t>
      </w:r>
      <w:r w:rsidR="00FD3C48" w:rsidRPr="00E21A87">
        <w:rPr>
          <w:rFonts w:ascii="Times New Roman" w:eastAsia="Calibri" w:hAnsi="Times New Roman" w:cs="Times New Roman"/>
          <w:sz w:val="24"/>
          <w:szCs w:val="24"/>
        </w:rPr>
        <w:t>«Бегите ко мне!», «Птички и птенчики», «Мыши и кот», «Бегите к флажку!», «найди свой цвет», «Трамвай», «Поезд», «Лохматый пес», «Птички в гнездышках».</w:t>
      </w:r>
    </w:p>
    <w:p w:rsidR="00FD3C48" w:rsidRPr="003E03F4" w:rsidRDefault="00E314C1" w:rsidP="003E03F4">
      <w:pPr>
        <w:spacing w:after="0" w:line="240" w:lineRule="auto"/>
        <w:ind w:right="31"/>
        <w:jc w:val="both"/>
        <w:rPr>
          <w:rFonts w:ascii="Times New Roman" w:eastAsia="Calibri" w:hAnsi="Times New Roman" w:cs="Times New Roman"/>
          <w:sz w:val="24"/>
          <w:szCs w:val="24"/>
        </w:rPr>
      </w:pPr>
      <w:r w:rsidRPr="00E314C1">
        <w:rPr>
          <w:rFonts w:ascii="Times New Roman" w:eastAsia="Calibri" w:hAnsi="Times New Roman" w:cs="Times New Roman"/>
          <w:b/>
          <w:sz w:val="24"/>
          <w:szCs w:val="24"/>
        </w:rPr>
        <w:t>С</w:t>
      </w:r>
      <w:r w:rsidR="00FD3C48" w:rsidRPr="00E314C1">
        <w:rPr>
          <w:rFonts w:ascii="Times New Roman" w:eastAsia="Calibri" w:hAnsi="Times New Roman" w:cs="Times New Roman"/>
          <w:b/>
          <w:sz w:val="24"/>
          <w:szCs w:val="24"/>
        </w:rPr>
        <w:t xml:space="preserve"> прыжками.</w:t>
      </w:r>
      <w:r w:rsidR="00FD3C48" w:rsidRPr="00E314C1">
        <w:rPr>
          <w:rFonts w:ascii="Times New Roman" w:eastAsia="Calibri" w:hAnsi="Times New Roman" w:cs="Times New Roman"/>
          <w:sz w:val="24"/>
          <w:szCs w:val="24"/>
        </w:rPr>
        <w:t xml:space="preserve"> </w:t>
      </w:r>
      <w:r w:rsidR="00FD3C48" w:rsidRPr="00E21A87">
        <w:rPr>
          <w:rFonts w:ascii="Times New Roman" w:eastAsia="Calibri" w:hAnsi="Times New Roman" w:cs="Times New Roman"/>
          <w:sz w:val="24"/>
          <w:szCs w:val="24"/>
        </w:rPr>
        <w:t>«По ровненькой дорожке», «Поймай комара», «</w:t>
      </w:r>
      <w:r w:rsidR="004450B9">
        <w:rPr>
          <w:rFonts w:ascii="Times New Roman" w:eastAsia="Calibri" w:hAnsi="Times New Roman" w:cs="Times New Roman"/>
          <w:sz w:val="24"/>
          <w:szCs w:val="24"/>
        </w:rPr>
        <w:t>В</w:t>
      </w:r>
      <w:r w:rsidR="00FD3C48" w:rsidRPr="00E21A87">
        <w:rPr>
          <w:rFonts w:ascii="Times New Roman" w:eastAsia="Calibri" w:hAnsi="Times New Roman" w:cs="Times New Roman"/>
          <w:sz w:val="24"/>
          <w:szCs w:val="24"/>
        </w:rPr>
        <w:t>оробышки и кот», «С кочки на кочку».</w:t>
      </w:r>
    </w:p>
    <w:p w:rsidR="00FD3C48" w:rsidRPr="00E21A87" w:rsidRDefault="00E314C1" w:rsidP="00E21A87">
      <w:pPr>
        <w:spacing w:after="0" w:line="240" w:lineRule="auto"/>
        <w:ind w:left="-5" w:right="31" w:hanging="9"/>
        <w:jc w:val="both"/>
        <w:rPr>
          <w:rFonts w:ascii="Times New Roman" w:hAnsi="Times New Roman" w:cs="Times New Roman"/>
          <w:sz w:val="24"/>
          <w:szCs w:val="24"/>
        </w:rPr>
      </w:pPr>
      <w:r w:rsidRPr="00E314C1">
        <w:rPr>
          <w:rFonts w:ascii="Times New Roman" w:eastAsia="Calibri" w:hAnsi="Times New Roman" w:cs="Times New Roman"/>
          <w:b/>
          <w:sz w:val="24"/>
          <w:szCs w:val="24"/>
        </w:rPr>
        <w:t>С</w:t>
      </w:r>
      <w:r w:rsidR="00FD3C48" w:rsidRPr="00E314C1">
        <w:rPr>
          <w:rFonts w:ascii="Times New Roman" w:eastAsia="Calibri" w:hAnsi="Times New Roman" w:cs="Times New Roman"/>
          <w:b/>
          <w:sz w:val="24"/>
          <w:szCs w:val="24"/>
        </w:rPr>
        <w:t xml:space="preserve"> подлезанием и лазаньем</w:t>
      </w:r>
      <w:r w:rsidR="00FD3C48" w:rsidRPr="00E21A87">
        <w:rPr>
          <w:rFonts w:ascii="Times New Roman" w:eastAsia="Calibri" w:hAnsi="Times New Roman" w:cs="Times New Roman"/>
          <w:b/>
          <w:color w:val="5C71B0"/>
          <w:sz w:val="24"/>
          <w:szCs w:val="24"/>
        </w:rPr>
        <w:t xml:space="preserve">. </w:t>
      </w:r>
      <w:r w:rsidR="00FD3C48" w:rsidRPr="00E21A87">
        <w:rPr>
          <w:rFonts w:ascii="Times New Roman" w:eastAsia="Calibri" w:hAnsi="Times New Roman" w:cs="Times New Roman"/>
          <w:sz w:val="24"/>
          <w:szCs w:val="24"/>
        </w:rPr>
        <w:t>«</w:t>
      </w:r>
      <w:r>
        <w:rPr>
          <w:rFonts w:ascii="Times New Roman" w:eastAsia="Calibri" w:hAnsi="Times New Roman" w:cs="Times New Roman"/>
          <w:sz w:val="24"/>
          <w:szCs w:val="24"/>
        </w:rPr>
        <w:t>Н</w:t>
      </w:r>
      <w:r w:rsidR="00FD3C48" w:rsidRPr="00E21A87">
        <w:rPr>
          <w:rFonts w:ascii="Times New Roman" w:eastAsia="Calibri" w:hAnsi="Times New Roman" w:cs="Times New Roman"/>
          <w:sz w:val="24"/>
          <w:szCs w:val="24"/>
        </w:rPr>
        <w:t>аседка и цыплята», «Мыши в кладовой», «Кролики».</w:t>
      </w:r>
    </w:p>
    <w:p w:rsidR="008661C6" w:rsidRDefault="00E314C1" w:rsidP="00E21A87">
      <w:pPr>
        <w:spacing w:after="0" w:line="240" w:lineRule="auto"/>
        <w:ind w:left="383" w:right="31" w:hanging="397"/>
        <w:jc w:val="both"/>
        <w:rPr>
          <w:rFonts w:ascii="Times New Roman" w:eastAsia="Calibri" w:hAnsi="Times New Roman" w:cs="Times New Roman"/>
          <w:sz w:val="24"/>
          <w:szCs w:val="24"/>
        </w:rPr>
      </w:pPr>
      <w:r w:rsidRPr="00E314C1">
        <w:rPr>
          <w:rFonts w:ascii="Times New Roman" w:eastAsia="Calibri" w:hAnsi="Times New Roman" w:cs="Times New Roman"/>
          <w:b/>
          <w:sz w:val="24"/>
          <w:szCs w:val="24"/>
        </w:rPr>
        <w:t>С</w:t>
      </w:r>
      <w:r w:rsidR="00FD3C48" w:rsidRPr="00E314C1">
        <w:rPr>
          <w:rFonts w:ascii="Times New Roman" w:eastAsia="Calibri" w:hAnsi="Times New Roman" w:cs="Times New Roman"/>
          <w:b/>
          <w:sz w:val="24"/>
          <w:szCs w:val="24"/>
        </w:rPr>
        <w:t xml:space="preserve"> бросанием и ловлей</w:t>
      </w:r>
      <w:r w:rsidR="00FD3C48" w:rsidRPr="00E21A87">
        <w:rPr>
          <w:rFonts w:ascii="Times New Roman" w:eastAsia="Calibri" w:hAnsi="Times New Roman" w:cs="Times New Roman"/>
          <w:b/>
          <w:color w:val="5C71B0"/>
          <w:sz w:val="24"/>
          <w:szCs w:val="24"/>
        </w:rPr>
        <w:t xml:space="preserve">. </w:t>
      </w:r>
      <w:r w:rsidR="00FD3C48" w:rsidRPr="00E21A87">
        <w:rPr>
          <w:rFonts w:ascii="Times New Roman" w:eastAsia="Calibri" w:hAnsi="Times New Roman" w:cs="Times New Roman"/>
          <w:sz w:val="24"/>
          <w:szCs w:val="24"/>
        </w:rPr>
        <w:t xml:space="preserve">«Кто бросит дальше мешочек», «Попади </w:t>
      </w:r>
      <w:proofErr w:type="gramStart"/>
      <w:r w:rsidR="00FD3C48" w:rsidRPr="00E21A87">
        <w:rPr>
          <w:rFonts w:ascii="Times New Roman" w:eastAsia="Calibri" w:hAnsi="Times New Roman" w:cs="Times New Roman"/>
          <w:sz w:val="24"/>
          <w:szCs w:val="24"/>
        </w:rPr>
        <w:t>в</w:t>
      </w:r>
      <w:proofErr w:type="gramEnd"/>
      <w:r w:rsidR="00FD3C48" w:rsidRPr="00E21A87">
        <w:rPr>
          <w:rFonts w:ascii="Times New Roman" w:eastAsia="Calibri" w:hAnsi="Times New Roman" w:cs="Times New Roman"/>
          <w:sz w:val="24"/>
          <w:szCs w:val="24"/>
        </w:rPr>
        <w:t xml:space="preserve"> </w:t>
      </w:r>
    </w:p>
    <w:p w:rsidR="00FD3C48" w:rsidRPr="00E21A87" w:rsidRDefault="00FD3C48" w:rsidP="00E21A87">
      <w:pPr>
        <w:spacing w:after="0" w:line="240" w:lineRule="auto"/>
        <w:ind w:left="383" w:right="31" w:hanging="397"/>
        <w:jc w:val="both"/>
        <w:rPr>
          <w:rFonts w:ascii="Times New Roman" w:hAnsi="Times New Roman" w:cs="Times New Roman"/>
          <w:sz w:val="24"/>
          <w:szCs w:val="24"/>
        </w:rPr>
      </w:pPr>
      <w:r w:rsidRPr="00E21A87">
        <w:rPr>
          <w:rFonts w:ascii="Times New Roman" w:eastAsia="Calibri" w:hAnsi="Times New Roman" w:cs="Times New Roman"/>
          <w:sz w:val="24"/>
          <w:szCs w:val="24"/>
        </w:rPr>
        <w:t>круг», «Сбей кеглю», «Береги предмет».</w:t>
      </w:r>
    </w:p>
    <w:p w:rsidR="00FD3C48" w:rsidRPr="00E314C1" w:rsidRDefault="00E314C1" w:rsidP="00E314C1">
      <w:pPr>
        <w:spacing w:after="0" w:line="240" w:lineRule="auto"/>
        <w:ind w:right="31"/>
        <w:jc w:val="both"/>
        <w:rPr>
          <w:rFonts w:ascii="Times New Roman" w:eastAsia="Calibri" w:hAnsi="Times New Roman" w:cs="Times New Roman"/>
          <w:sz w:val="24"/>
          <w:szCs w:val="24"/>
        </w:rPr>
      </w:pPr>
      <w:r w:rsidRPr="00E314C1">
        <w:rPr>
          <w:rFonts w:ascii="Times New Roman" w:eastAsia="Calibri" w:hAnsi="Times New Roman" w:cs="Times New Roman"/>
          <w:b/>
          <w:sz w:val="24"/>
          <w:szCs w:val="24"/>
        </w:rPr>
        <w:t>Н</w:t>
      </w:r>
      <w:r w:rsidR="00FD3C48" w:rsidRPr="00E314C1">
        <w:rPr>
          <w:rFonts w:ascii="Times New Roman" w:eastAsia="Calibri" w:hAnsi="Times New Roman" w:cs="Times New Roman"/>
          <w:b/>
          <w:sz w:val="24"/>
          <w:szCs w:val="24"/>
        </w:rPr>
        <w:t>а ориентировку в пространстве</w:t>
      </w:r>
      <w:r w:rsidR="00FD3C48" w:rsidRPr="00E21A87">
        <w:rPr>
          <w:rFonts w:ascii="Times New Roman" w:eastAsia="Calibri" w:hAnsi="Times New Roman" w:cs="Times New Roman"/>
          <w:b/>
          <w:color w:val="5C71B0"/>
          <w:sz w:val="24"/>
          <w:szCs w:val="24"/>
        </w:rPr>
        <w:t xml:space="preserve">. </w:t>
      </w:r>
      <w:r w:rsidR="00FD3C48" w:rsidRPr="00E21A87">
        <w:rPr>
          <w:rFonts w:ascii="Times New Roman" w:eastAsia="Calibri" w:hAnsi="Times New Roman" w:cs="Times New Roman"/>
          <w:sz w:val="24"/>
          <w:szCs w:val="24"/>
        </w:rPr>
        <w:t>«</w:t>
      </w:r>
      <w:r>
        <w:rPr>
          <w:rFonts w:ascii="Times New Roman" w:eastAsia="Calibri" w:hAnsi="Times New Roman" w:cs="Times New Roman"/>
          <w:sz w:val="24"/>
          <w:szCs w:val="24"/>
        </w:rPr>
        <w:t>Н</w:t>
      </w:r>
      <w:r w:rsidR="00FD3C48" w:rsidRPr="00E21A87">
        <w:rPr>
          <w:rFonts w:ascii="Times New Roman" w:eastAsia="Calibri" w:hAnsi="Times New Roman" w:cs="Times New Roman"/>
          <w:sz w:val="24"/>
          <w:szCs w:val="24"/>
        </w:rPr>
        <w:t>айди свое место», «Угадай, кто и где кричит», «</w:t>
      </w:r>
      <w:r w:rsidR="008758B8">
        <w:rPr>
          <w:rFonts w:ascii="Times New Roman" w:eastAsia="Calibri" w:hAnsi="Times New Roman" w:cs="Times New Roman"/>
          <w:sz w:val="24"/>
          <w:szCs w:val="24"/>
        </w:rPr>
        <w:t>Н</w:t>
      </w:r>
      <w:r w:rsidR="00FD3C48" w:rsidRPr="00E21A87">
        <w:rPr>
          <w:rFonts w:ascii="Times New Roman" w:eastAsia="Calibri" w:hAnsi="Times New Roman" w:cs="Times New Roman"/>
          <w:sz w:val="24"/>
          <w:szCs w:val="24"/>
        </w:rPr>
        <w:t>айди, что спрятано».</w:t>
      </w:r>
    </w:p>
    <w:p w:rsidR="008661C6" w:rsidRDefault="008661C6" w:rsidP="00E21A87">
      <w:pPr>
        <w:spacing w:after="0" w:line="240" w:lineRule="auto"/>
        <w:ind w:left="1241" w:hanging="8"/>
        <w:jc w:val="both"/>
        <w:rPr>
          <w:rFonts w:ascii="Times New Roman" w:eastAsia="Calibri" w:hAnsi="Times New Roman" w:cs="Times New Roman"/>
          <w:color w:val="3C58A1"/>
          <w:sz w:val="24"/>
          <w:szCs w:val="24"/>
        </w:rPr>
      </w:pPr>
    </w:p>
    <w:p w:rsidR="007B1A36" w:rsidRDefault="007B1A36" w:rsidP="007B1A36">
      <w:pPr>
        <w:spacing w:after="0" w:line="240" w:lineRule="auto"/>
        <w:jc w:val="center"/>
        <w:rPr>
          <w:rFonts w:ascii="Times New Roman" w:eastAsia="Calibri" w:hAnsi="Times New Roman" w:cs="Times New Roman"/>
          <w:b/>
          <w:sz w:val="28"/>
          <w:szCs w:val="28"/>
        </w:rPr>
      </w:pPr>
    </w:p>
    <w:p w:rsidR="00FD3C48" w:rsidRPr="003E03F4" w:rsidRDefault="00FD3C48" w:rsidP="007B1A36">
      <w:pPr>
        <w:spacing w:after="0" w:line="240" w:lineRule="auto"/>
        <w:jc w:val="center"/>
        <w:rPr>
          <w:rFonts w:ascii="Times New Roman" w:hAnsi="Times New Roman" w:cs="Times New Roman"/>
          <w:b/>
          <w:sz w:val="24"/>
          <w:szCs w:val="24"/>
        </w:rPr>
      </w:pPr>
      <w:r w:rsidRPr="003E03F4">
        <w:rPr>
          <w:rFonts w:ascii="Times New Roman" w:eastAsia="Calibri" w:hAnsi="Times New Roman" w:cs="Times New Roman"/>
          <w:b/>
          <w:sz w:val="24"/>
          <w:szCs w:val="24"/>
        </w:rPr>
        <w:t>Со</w:t>
      </w:r>
      <w:r w:rsidR="004450B9" w:rsidRPr="003E03F4">
        <w:rPr>
          <w:rFonts w:ascii="Times New Roman" w:eastAsia="Calibri" w:hAnsi="Times New Roman" w:cs="Times New Roman"/>
          <w:b/>
          <w:sz w:val="24"/>
          <w:szCs w:val="24"/>
        </w:rPr>
        <w:t>держ</w:t>
      </w:r>
      <w:r w:rsidRPr="003E03F4">
        <w:rPr>
          <w:rFonts w:ascii="Times New Roman" w:eastAsia="Calibri" w:hAnsi="Times New Roman" w:cs="Times New Roman"/>
          <w:b/>
          <w:sz w:val="24"/>
          <w:szCs w:val="24"/>
        </w:rPr>
        <w:t>ани</w:t>
      </w:r>
      <w:r w:rsidR="004450B9" w:rsidRPr="003E03F4">
        <w:rPr>
          <w:rFonts w:ascii="Times New Roman" w:eastAsia="Calibri" w:hAnsi="Times New Roman" w:cs="Times New Roman"/>
          <w:b/>
          <w:sz w:val="24"/>
          <w:szCs w:val="24"/>
        </w:rPr>
        <w:t>е</w:t>
      </w:r>
      <w:r w:rsidRPr="003E03F4">
        <w:rPr>
          <w:rFonts w:ascii="Times New Roman" w:eastAsia="Calibri" w:hAnsi="Times New Roman" w:cs="Times New Roman"/>
          <w:b/>
          <w:sz w:val="24"/>
          <w:szCs w:val="24"/>
        </w:rPr>
        <w:t xml:space="preserve">  о</w:t>
      </w:r>
      <w:r w:rsidR="004450B9" w:rsidRPr="003E03F4">
        <w:rPr>
          <w:rFonts w:ascii="Times New Roman" w:eastAsia="Calibri" w:hAnsi="Times New Roman" w:cs="Times New Roman"/>
          <w:b/>
          <w:sz w:val="24"/>
          <w:szCs w:val="24"/>
        </w:rPr>
        <w:t>бр</w:t>
      </w:r>
      <w:r w:rsidRPr="003E03F4">
        <w:rPr>
          <w:rFonts w:ascii="Times New Roman" w:eastAsia="Calibri" w:hAnsi="Times New Roman" w:cs="Times New Roman"/>
          <w:b/>
          <w:sz w:val="24"/>
          <w:szCs w:val="24"/>
        </w:rPr>
        <w:t>а</w:t>
      </w:r>
      <w:r w:rsidR="004450B9" w:rsidRPr="003E03F4">
        <w:rPr>
          <w:rFonts w:ascii="Times New Roman" w:eastAsia="Calibri" w:hAnsi="Times New Roman" w:cs="Times New Roman"/>
          <w:b/>
          <w:sz w:val="24"/>
          <w:szCs w:val="24"/>
        </w:rPr>
        <w:t>з</w:t>
      </w:r>
      <w:r w:rsidRPr="003E03F4">
        <w:rPr>
          <w:rFonts w:ascii="Times New Roman" w:eastAsia="Calibri" w:hAnsi="Times New Roman" w:cs="Times New Roman"/>
          <w:b/>
          <w:sz w:val="24"/>
          <w:szCs w:val="24"/>
        </w:rPr>
        <w:t>ова</w:t>
      </w:r>
      <w:r w:rsidR="004450B9" w:rsidRPr="003E03F4">
        <w:rPr>
          <w:rFonts w:ascii="Times New Roman" w:eastAsia="Calibri" w:hAnsi="Times New Roman" w:cs="Times New Roman"/>
          <w:b/>
          <w:sz w:val="24"/>
          <w:szCs w:val="24"/>
        </w:rPr>
        <w:t>тель</w:t>
      </w:r>
      <w:r w:rsidRPr="003E03F4">
        <w:rPr>
          <w:rFonts w:ascii="Times New Roman" w:eastAsia="Calibri" w:hAnsi="Times New Roman" w:cs="Times New Roman"/>
          <w:b/>
          <w:sz w:val="24"/>
          <w:szCs w:val="24"/>
        </w:rPr>
        <w:t>но</w:t>
      </w:r>
      <w:r w:rsidR="004450B9" w:rsidRPr="003E03F4">
        <w:rPr>
          <w:rFonts w:ascii="Times New Roman" w:eastAsia="Calibri" w:hAnsi="Times New Roman" w:cs="Times New Roman"/>
          <w:b/>
          <w:sz w:val="24"/>
          <w:szCs w:val="24"/>
        </w:rPr>
        <w:t>й</w:t>
      </w:r>
      <w:r w:rsidRPr="003E03F4">
        <w:rPr>
          <w:rFonts w:ascii="Times New Roman" w:eastAsia="Calibri" w:hAnsi="Times New Roman" w:cs="Times New Roman"/>
          <w:b/>
          <w:sz w:val="24"/>
          <w:szCs w:val="24"/>
        </w:rPr>
        <w:t xml:space="preserve"> </w:t>
      </w:r>
      <w:r w:rsidR="004450B9" w:rsidRPr="003E03F4">
        <w:rPr>
          <w:rFonts w:ascii="Times New Roman" w:eastAsia="Calibri" w:hAnsi="Times New Roman" w:cs="Times New Roman"/>
          <w:b/>
          <w:sz w:val="24"/>
          <w:szCs w:val="24"/>
        </w:rPr>
        <w:t>деятель</w:t>
      </w:r>
      <w:r w:rsidRPr="003E03F4">
        <w:rPr>
          <w:rFonts w:ascii="Times New Roman" w:eastAsia="Calibri" w:hAnsi="Times New Roman" w:cs="Times New Roman"/>
          <w:b/>
          <w:sz w:val="24"/>
          <w:szCs w:val="24"/>
        </w:rPr>
        <w:t>но</w:t>
      </w:r>
      <w:r w:rsidR="004450B9" w:rsidRPr="003E03F4">
        <w:rPr>
          <w:rFonts w:ascii="Times New Roman" w:eastAsia="Calibri" w:hAnsi="Times New Roman" w:cs="Times New Roman"/>
          <w:b/>
          <w:sz w:val="24"/>
          <w:szCs w:val="24"/>
        </w:rPr>
        <w:t>ст</w:t>
      </w:r>
      <w:r w:rsidRPr="003E03F4">
        <w:rPr>
          <w:rFonts w:ascii="Times New Roman" w:eastAsia="Calibri" w:hAnsi="Times New Roman" w:cs="Times New Roman"/>
          <w:b/>
          <w:sz w:val="24"/>
          <w:szCs w:val="24"/>
        </w:rPr>
        <w:t>и</w:t>
      </w:r>
    </w:p>
    <w:p w:rsidR="007B1A36" w:rsidRDefault="004450B9" w:rsidP="007B1A36">
      <w:pPr>
        <w:spacing w:after="0" w:line="240" w:lineRule="auto"/>
        <w:ind w:right="1096" w:hanging="8"/>
        <w:jc w:val="center"/>
        <w:rPr>
          <w:rFonts w:ascii="Times New Roman" w:hAnsi="Times New Roman" w:cs="Times New Roman"/>
          <w:sz w:val="24"/>
          <w:szCs w:val="24"/>
        </w:rPr>
      </w:pPr>
      <w:r w:rsidRPr="003E03F4">
        <w:rPr>
          <w:rFonts w:ascii="Times New Roman" w:eastAsia="Calibri" w:hAnsi="Times New Roman" w:cs="Times New Roman"/>
          <w:b/>
          <w:sz w:val="24"/>
          <w:szCs w:val="24"/>
        </w:rPr>
        <w:t>с</w:t>
      </w:r>
      <w:r w:rsidR="00FD3C48" w:rsidRPr="003E03F4">
        <w:rPr>
          <w:rFonts w:ascii="Times New Roman" w:eastAsia="Calibri" w:hAnsi="Times New Roman" w:cs="Times New Roman"/>
          <w:b/>
          <w:sz w:val="24"/>
          <w:szCs w:val="24"/>
        </w:rPr>
        <w:t xml:space="preserve"> </w:t>
      </w:r>
      <w:r w:rsidRPr="003E03F4">
        <w:rPr>
          <w:rFonts w:ascii="Times New Roman" w:eastAsia="Calibri" w:hAnsi="Times New Roman" w:cs="Times New Roman"/>
          <w:b/>
          <w:sz w:val="24"/>
          <w:szCs w:val="24"/>
        </w:rPr>
        <w:t>детьм</w:t>
      </w:r>
      <w:r w:rsidR="00FD3C48" w:rsidRPr="003E03F4">
        <w:rPr>
          <w:rFonts w:ascii="Times New Roman" w:eastAsia="Calibri" w:hAnsi="Times New Roman" w:cs="Times New Roman"/>
          <w:b/>
          <w:sz w:val="24"/>
          <w:szCs w:val="24"/>
        </w:rPr>
        <w:t xml:space="preserve">и 4–5 </w:t>
      </w:r>
      <w:r w:rsidRPr="003E03F4">
        <w:rPr>
          <w:rFonts w:ascii="Times New Roman" w:eastAsia="Calibri" w:hAnsi="Times New Roman" w:cs="Times New Roman"/>
          <w:b/>
          <w:sz w:val="24"/>
          <w:szCs w:val="24"/>
        </w:rPr>
        <w:t>лет</w:t>
      </w:r>
      <w:r w:rsidR="00FD3C48" w:rsidRPr="003E03F4">
        <w:rPr>
          <w:rFonts w:ascii="Times New Roman" w:eastAsia="Calibri" w:hAnsi="Times New Roman" w:cs="Times New Roman"/>
          <w:b/>
          <w:sz w:val="24"/>
          <w:szCs w:val="24"/>
        </w:rPr>
        <w:t xml:space="preserve"> (</w:t>
      </w:r>
      <w:r w:rsidRPr="003E03F4">
        <w:rPr>
          <w:rFonts w:ascii="Times New Roman" w:eastAsia="Calibri" w:hAnsi="Times New Roman" w:cs="Times New Roman"/>
          <w:b/>
          <w:sz w:val="24"/>
          <w:szCs w:val="24"/>
        </w:rPr>
        <w:t>средняя группа</w:t>
      </w:r>
      <w:r w:rsidR="007B1A36" w:rsidRPr="003E03F4">
        <w:rPr>
          <w:rFonts w:ascii="Times New Roman" w:eastAsia="Calibri" w:hAnsi="Times New Roman" w:cs="Times New Roman"/>
          <w:b/>
          <w:sz w:val="24"/>
          <w:szCs w:val="24"/>
        </w:rPr>
        <w:t>)</w:t>
      </w:r>
      <w:r w:rsidR="007B1A36" w:rsidRPr="003E03F4">
        <w:rPr>
          <w:rFonts w:ascii="Times New Roman" w:hAnsi="Times New Roman" w:cs="Times New Roman"/>
          <w:color w:val="FF0000"/>
          <w:sz w:val="24"/>
          <w:szCs w:val="24"/>
        </w:rPr>
        <w:br/>
      </w:r>
      <w:r w:rsidR="007B1A36">
        <w:rPr>
          <w:rFonts w:ascii="Times New Roman" w:hAnsi="Times New Roman" w:cs="Times New Roman"/>
          <w:sz w:val="24"/>
          <w:szCs w:val="24"/>
        </w:rPr>
        <w:t xml:space="preserve">               </w:t>
      </w:r>
    </w:p>
    <w:p w:rsidR="00504FD6" w:rsidRPr="000877A6" w:rsidRDefault="000877A6" w:rsidP="000877A6">
      <w:pPr>
        <w:spacing w:after="0" w:line="240" w:lineRule="auto"/>
        <w:ind w:right="283" w:hanging="8"/>
        <w:jc w:val="center"/>
        <w:rPr>
          <w:rFonts w:ascii="Times New Roman" w:hAnsi="Times New Roman" w:cs="Times New Roman"/>
          <w:b/>
          <w:color w:val="FF0000"/>
          <w:sz w:val="36"/>
          <w:szCs w:val="36"/>
        </w:rPr>
      </w:pPr>
      <w:r>
        <w:rPr>
          <w:rFonts w:ascii="Times New Roman" w:hAnsi="Times New Roman" w:cs="Times New Roman"/>
          <w:b/>
          <w:sz w:val="24"/>
          <w:szCs w:val="24"/>
        </w:rPr>
        <w:t xml:space="preserve">              </w:t>
      </w:r>
      <w:r w:rsidR="007B1A36" w:rsidRPr="000877A6">
        <w:rPr>
          <w:rFonts w:ascii="Times New Roman" w:hAnsi="Times New Roman" w:cs="Times New Roman"/>
          <w:b/>
          <w:sz w:val="24"/>
          <w:szCs w:val="24"/>
        </w:rPr>
        <w:t>В</w:t>
      </w:r>
      <w:r w:rsidR="00504FD6" w:rsidRPr="000877A6">
        <w:rPr>
          <w:rFonts w:ascii="Times New Roman" w:hAnsi="Times New Roman" w:cs="Times New Roman"/>
          <w:b/>
          <w:sz w:val="24"/>
          <w:szCs w:val="24"/>
        </w:rPr>
        <w:t>озра</w:t>
      </w:r>
      <w:r w:rsidR="007B1A36" w:rsidRPr="000877A6">
        <w:rPr>
          <w:rFonts w:ascii="Times New Roman" w:hAnsi="Times New Roman" w:cs="Times New Roman"/>
          <w:b/>
          <w:sz w:val="24"/>
          <w:szCs w:val="24"/>
        </w:rPr>
        <w:t>ст</w:t>
      </w:r>
      <w:r w:rsidR="00504FD6" w:rsidRPr="000877A6">
        <w:rPr>
          <w:rFonts w:ascii="Times New Roman" w:hAnsi="Times New Roman" w:cs="Times New Roman"/>
          <w:b/>
          <w:sz w:val="24"/>
          <w:szCs w:val="24"/>
        </w:rPr>
        <w:t>н</w:t>
      </w:r>
      <w:r w:rsidR="007B1A36" w:rsidRPr="000877A6">
        <w:rPr>
          <w:rFonts w:ascii="Times New Roman" w:hAnsi="Times New Roman" w:cs="Times New Roman"/>
          <w:b/>
          <w:sz w:val="24"/>
          <w:szCs w:val="24"/>
        </w:rPr>
        <w:t>ые</w:t>
      </w:r>
      <w:r w:rsidR="00504FD6" w:rsidRPr="000877A6">
        <w:rPr>
          <w:rFonts w:ascii="Times New Roman" w:hAnsi="Times New Roman" w:cs="Times New Roman"/>
          <w:b/>
          <w:sz w:val="24"/>
          <w:szCs w:val="24"/>
        </w:rPr>
        <w:t xml:space="preserve"> о</w:t>
      </w:r>
      <w:r w:rsidR="007B1A36" w:rsidRPr="000877A6">
        <w:rPr>
          <w:rFonts w:ascii="Times New Roman" w:hAnsi="Times New Roman" w:cs="Times New Roman"/>
          <w:b/>
          <w:sz w:val="24"/>
          <w:szCs w:val="24"/>
        </w:rPr>
        <w:t>с</w:t>
      </w:r>
      <w:r w:rsidR="00504FD6" w:rsidRPr="000877A6">
        <w:rPr>
          <w:rFonts w:ascii="Times New Roman" w:hAnsi="Times New Roman" w:cs="Times New Roman"/>
          <w:b/>
          <w:sz w:val="24"/>
          <w:szCs w:val="24"/>
        </w:rPr>
        <w:t>об</w:t>
      </w:r>
      <w:r w:rsidR="007B1A36" w:rsidRPr="000877A6">
        <w:rPr>
          <w:rFonts w:ascii="Times New Roman" w:hAnsi="Times New Roman" w:cs="Times New Roman"/>
          <w:b/>
          <w:sz w:val="24"/>
          <w:szCs w:val="24"/>
        </w:rPr>
        <w:t>е</w:t>
      </w:r>
      <w:r w:rsidR="00504FD6" w:rsidRPr="000877A6">
        <w:rPr>
          <w:rFonts w:ascii="Times New Roman" w:hAnsi="Times New Roman" w:cs="Times New Roman"/>
          <w:b/>
          <w:sz w:val="24"/>
          <w:szCs w:val="24"/>
        </w:rPr>
        <w:t>нно</w:t>
      </w:r>
      <w:r w:rsidR="007B1A36" w:rsidRPr="000877A6">
        <w:rPr>
          <w:rFonts w:ascii="Times New Roman" w:hAnsi="Times New Roman" w:cs="Times New Roman"/>
          <w:b/>
          <w:sz w:val="24"/>
          <w:szCs w:val="24"/>
        </w:rPr>
        <w:t>ст</w:t>
      </w:r>
      <w:r w:rsidR="00504FD6" w:rsidRPr="000877A6">
        <w:rPr>
          <w:rFonts w:ascii="Times New Roman" w:hAnsi="Times New Roman" w:cs="Times New Roman"/>
          <w:b/>
          <w:sz w:val="24"/>
          <w:szCs w:val="24"/>
        </w:rPr>
        <w:t>и разви</w:t>
      </w:r>
      <w:r w:rsidR="007B1A36" w:rsidRPr="000877A6">
        <w:rPr>
          <w:rFonts w:ascii="Times New Roman" w:hAnsi="Times New Roman" w:cs="Times New Roman"/>
          <w:b/>
          <w:sz w:val="24"/>
          <w:szCs w:val="24"/>
        </w:rPr>
        <w:t>т</w:t>
      </w:r>
      <w:r w:rsidR="00504FD6" w:rsidRPr="000877A6">
        <w:rPr>
          <w:rFonts w:ascii="Times New Roman" w:hAnsi="Times New Roman" w:cs="Times New Roman"/>
          <w:b/>
          <w:sz w:val="24"/>
          <w:szCs w:val="24"/>
        </w:rPr>
        <w:t>ия д</w:t>
      </w:r>
      <w:r w:rsidR="007B1A36" w:rsidRPr="000877A6">
        <w:rPr>
          <w:rFonts w:ascii="Times New Roman" w:hAnsi="Times New Roman" w:cs="Times New Roman"/>
          <w:b/>
          <w:sz w:val="24"/>
          <w:szCs w:val="24"/>
        </w:rPr>
        <w:t>етей</w:t>
      </w:r>
      <w:r w:rsidR="00504FD6" w:rsidRPr="000877A6">
        <w:rPr>
          <w:rFonts w:ascii="Times New Roman" w:hAnsi="Times New Roman" w:cs="Times New Roman"/>
          <w:b/>
          <w:sz w:val="24"/>
          <w:szCs w:val="24"/>
        </w:rPr>
        <w:t>й 4–5 л</w:t>
      </w:r>
      <w:r w:rsidR="007B1A36" w:rsidRPr="000877A6">
        <w:rPr>
          <w:rFonts w:ascii="Times New Roman" w:hAnsi="Times New Roman" w:cs="Times New Roman"/>
          <w:b/>
          <w:sz w:val="24"/>
          <w:szCs w:val="24"/>
        </w:rPr>
        <w:t>ет</w:t>
      </w:r>
    </w:p>
    <w:p w:rsidR="00504FD6" w:rsidRPr="000877A6" w:rsidRDefault="000877A6" w:rsidP="008661C6">
      <w:pPr>
        <w:spacing w:after="0" w:line="240" w:lineRule="auto"/>
        <w:ind w:right="43"/>
        <w:jc w:val="both"/>
        <w:rPr>
          <w:rFonts w:ascii="Times New Roman" w:hAnsi="Times New Roman" w:cs="Times New Roman"/>
          <w:sz w:val="24"/>
          <w:szCs w:val="24"/>
        </w:rPr>
      </w:pPr>
      <w:r>
        <w:rPr>
          <w:rFonts w:ascii="Times New Roman" w:eastAsia="Calibri" w:hAnsi="Times New Roman" w:cs="Times New Roman"/>
          <w:sz w:val="24"/>
          <w:szCs w:val="24"/>
        </w:rPr>
        <w:t xml:space="preserve">        </w:t>
      </w:r>
      <w:r w:rsidRPr="000877A6">
        <w:rPr>
          <w:rFonts w:ascii="Times New Roman" w:eastAsia="Calibri" w:hAnsi="Times New Roman" w:cs="Times New Roman"/>
          <w:sz w:val="24"/>
          <w:szCs w:val="24"/>
        </w:rPr>
        <w:t>В</w:t>
      </w:r>
      <w:r w:rsidR="00504FD6" w:rsidRPr="000877A6">
        <w:rPr>
          <w:rFonts w:ascii="Times New Roman" w:eastAsia="Calibri" w:hAnsi="Times New Roman" w:cs="Times New Roman"/>
          <w:sz w:val="24"/>
          <w:szCs w:val="24"/>
        </w:rPr>
        <w:t xml:space="preserve"> игровой деятельности детей среднего дошкольного возраста появляются ролевые взаимодействия</w:t>
      </w:r>
      <w:proofErr w:type="gramStart"/>
      <w:r w:rsidR="00504FD6" w:rsidRPr="000877A6">
        <w:rPr>
          <w:rFonts w:ascii="Times New Roman" w:eastAsia="Calibri" w:hAnsi="Times New Roman" w:cs="Times New Roman"/>
          <w:sz w:val="24"/>
          <w:szCs w:val="24"/>
        </w:rPr>
        <w:t>.</w:t>
      </w:r>
      <w:proofErr w:type="gramEnd"/>
      <w:r w:rsidR="00504FD6" w:rsidRPr="000877A6">
        <w:rPr>
          <w:rFonts w:ascii="Times New Roman" w:eastAsia="Calibri" w:hAnsi="Times New Roman" w:cs="Times New Roman"/>
          <w:sz w:val="24"/>
          <w:szCs w:val="24"/>
        </w:rPr>
        <w:t xml:space="preserve"> </w:t>
      </w:r>
      <w:proofErr w:type="gramStart"/>
      <w:r w:rsidR="00504FD6" w:rsidRPr="000877A6">
        <w:rPr>
          <w:rFonts w:ascii="Times New Roman" w:eastAsia="Calibri" w:hAnsi="Times New Roman" w:cs="Times New Roman"/>
          <w:sz w:val="24"/>
          <w:szCs w:val="24"/>
        </w:rPr>
        <w:t>о</w:t>
      </w:r>
      <w:proofErr w:type="gramEnd"/>
      <w:r w:rsidR="00504FD6" w:rsidRPr="000877A6">
        <w:rPr>
          <w:rFonts w:ascii="Times New Roman" w:eastAsia="Calibri" w:hAnsi="Times New Roman" w:cs="Times New Roman"/>
          <w:sz w:val="24"/>
          <w:szCs w:val="24"/>
        </w:rPr>
        <w:t>ни указывают на то, что дошкольники начинают отделять себя от принятой роли. в процессе игры роли могут меняться. игровые действия начинают выполняться не ради них самих, а ради смысла игры. Происходит разделение игровых и реальных взаимодействий детей.</w:t>
      </w:r>
    </w:p>
    <w:p w:rsidR="00504FD6" w:rsidRPr="00E21A87" w:rsidRDefault="000877A6" w:rsidP="00E21A87">
      <w:pPr>
        <w:spacing w:after="0" w:line="240" w:lineRule="auto"/>
        <w:ind w:left="15" w:right="42"/>
        <w:jc w:val="both"/>
        <w:rPr>
          <w:rFonts w:ascii="Times New Roman" w:hAnsi="Times New Roman" w:cs="Times New Roman"/>
          <w:sz w:val="24"/>
          <w:szCs w:val="24"/>
        </w:rPr>
      </w:pPr>
      <w:r>
        <w:rPr>
          <w:rFonts w:ascii="Times New Roman" w:hAnsi="Times New Roman" w:cs="Times New Roman"/>
          <w:sz w:val="24"/>
          <w:szCs w:val="24"/>
        </w:rPr>
        <w:t xml:space="preserve">        </w:t>
      </w:r>
      <w:r w:rsidR="00504FD6" w:rsidRPr="00E21A87">
        <w:rPr>
          <w:rFonts w:ascii="Times New Roman" w:hAnsi="Times New Roman" w:cs="Times New Roman"/>
          <w:sz w:val="24"/>
          <w:szCs w:val="24"/>
        </w:rPr>
        <w:t>Развивается изобразительная деятельность. Рисунок становится предметным и детализированным. Графическое изображение человека характеризуется наличием туловища, глаз, рта, носа, волос, иногда одежды и ее деталей. Совершенствуется техническая сторона изобразительной деятельности. Дети могут рисовать основные геометрические фигуры, вырезать ножницами, наклеивать изображения на бумагу и т. д.</w:t>
      </w:r>
    </w:p>
    <w:p w:rsidR="00504FD6" w:rsidRPr="00E21A87" w:rsidRDefault="00504FD6" w:rsidP="00E21A87">
      <w:pPr>
        <w:spacing w:after="0" w:line="240" w:lineRule="auto"/>
        <w:ind w:left="5" w:right="42" w:firstLine="397"/>
        <w:jc w:val="both"/>
        <w:rPr>
          <w:rFonts w:ascii="Times New Roman" w:hAnsi="Times New Roman" w:cs="Times New Roman"/>
          <w:sz w:val="24"/>
          <w:szCs w:val="24"/>
        </w:rPr>
      </w:pPr>
      <w:r w:rsidRPr="00E21A87">
        <w:rPr>
          <w:rFonts w:ascii="Times New Roman" w:hAnsi="Times New Roman" w:cs="Times New Roman"/>
          <w:sz w:val="24"/>
          <w:szCs w:val="24"/>
        </w:rPr>
        <w:t>Усложняется конструирование. Постройки могут включать 5–6 деталей. Формируются навыки конструирования по собственному замыслу, а также планирование последовательности действий.</w:t>
      </w:r>
    </w:p>
    <w:p w:rsidR="00504FD6" w:rsidRPr="00E21A87" w:rsidRDefault="00504FD6" w:rsidP="00E21A87">
      <w:pPr>
        <w:spacing w:after="0" w:line="240" w:lineRule="auto"/>
        <w:ind w:left="5" w:right="42" w:firstLine="397"/>
        <w:jc w:val="both"/>
        <w:rPr>
          <w:rFonts w:ascii="Times New Roman" w:hAnsi="Times New Roman" w:cs="Times New Roman"/>
          <w:sz w:val="24"/>
          <w:szCs w:val="24"/>
        </w:rPr>
      </w:pPr>
      <w:r w:rsidRPr="00E21A87">
        <w:rPr>
          <w:rFonts w:ascii="Times New Roman" w:hAnsi="Times New Roman" w:cs="Times New Roman"/>
          <w:sz w:val="24"/>
          <w:szCs w:val="24"/>
        </w:rPr>
        <w:lastRenderedPageBreak/>
        <w:t>Двигательная сфера ребенка характеризуется позитивными изменениями мелкой и крупной моторики. Развиваются ловкость, координация движений. Дети в этом возрасте лучше, чем младшие дошкольники, удерживают равновесие, перешагивают через небольшие преграды. Усложняются игры с мячом.</w:t>
      </w:r>
    </w:p>
    <w:p w:rsidR="00504FD6" w:rsidRPr="00E21A87" w:rsidRDefault="00504FD6" w:rsidP="00E21A87">
      <w:pPr>
        <w:spacing w:after="0" w:line="240" w:lineRule="auto"/>
        <w:ind w:left="5" w:right="42" w:firstLine="397"/>
        <w:jc w:val="both"/>
        <w:rPr>
          <w:rFonts w:ascii="Times New Roman" w:hAnsi="Times New Roman" w:cs="Times New Roman"/>
          <w:sz w:val="24"/>
          <w:szCs w:val="24"/>
        </w:rPr>
      </w:pPr>
      <w:r w:rsidRPr="00E21A87">
        <w:rPr>
          <w:rFonts w:ascii="Times New Roman" w:hAnsi="Times New Roman" w:cs="Times New Roman"/>
          <w:sz w:val="24"/>
          <w:szCs w:val="24"/>
        </w:rPr>
        <w:t xml:space="preserve">К концу среднего дошкольного возраста восприятие детей становится более развитым. Они оказываются способными назвать форму, на которую похож тот или иной предмет.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величине, цвету; выделить такие параметры, как высота, длина и ширина. </w:t>
      </w:r>
    </w:p>
    <w:p w:rsidR="00504FD6" w:rsidRPr="00E21A87" w:rsidRDefault="00504FD6" w:rsidP="00E21A87">
      <w:pPr>
        <w:spacing w:after="0" w:line="240" w:lineRule="auto"/>
        <w:ind w:left="15" w:right="42"/>
        <w:jc w:val="both"/>
        <w:rPr>
          <w:rFonts w:ascii="Times New Roman" w:hAnsi="Times New Roman" w:cs="Times New Roman"/>
          <w:sz w:val="24"/>
          <w:szCs w:val="24"/>
        </w:rPr>
      </w:pPr>
      <w:r w:rsidRPr="00E21A87">
        <w:rPr>
          <w:rFonts w:ascii="Times New Roman" w:hAnsi="Times New Roman" w:cs="Times New Roman"/>
          <w:sz w:val="24"/>
          <w:szCs w:val="24"/>
        </w:rPr>
        <w:t>Совершенствуется ориентация в пространстве.</w:t>
      </w:r>
    </w:p>
    <w:p w:rsidR="00504FD6" w:rsidRPr="00E21A87" w:rsidRDefault="00504FD6" w:rsidP="00E21A87">
      <w:pPr>
        <w:spacing w:after="0" w:line="240" w:lineRule="auto"/>
        <w:ind w:left="5" w:right="42" w:firstLine="397"/>
        <w:jc w:val="both"/>
        <w:rPr>
          <w:rFonts w:ascii="Times New Roman" w:hAnsi="Times New Roman" w:cs="Times New Roman"/>
          <w:sz w:val="24"/>
          <w:szCs w:val="24"/>
        </w:rPr>
      </w:pPr>
      <w:r w:rsidRPr="00E21A87">
        <w:rPr>
          <w:rFonts w:ascii="Times New Roman" w:hAnsi="Times New Roman" w:cs="Times New Roman"/>
          <w:sz w:val="24"/>
          <w:szCs w:val="24"/>
        </w:rPr>
        <w:t>Возрастает объем памяти. Дети запоминают до 7–8 названий предметов. Начинает складываться произвольное запоминание: дети способны принять задачу на запоминание, помнят поручения взрослых, могут выучить небольшое стихотворение и т. д.</w:t>
      </w:r>
    </w:p>
    <w:p w:rsidR="00504FD6" w:rsidRPr="00E21A87" w:rsidRDefault="00504FD6" w:rsidP="00E21A87">
      <w:pPr>
        <w:spacing w:after="0" w:line="240" w:lineRule="auto"/>
        <w:ind w:left="5" w:right="42" w:firstLine="397"/>
        <w:jc w:val="both"/>
        <w:rPr>
          <w:rFonts w:ascii="Times New Roman" w:hAnsi="Times New Roman" w:cs="Times New Roman"/>
          <w:sz w:val="24"/>
          <w:szCs w:val="24"/>
        </w:rPr>
      </w:pPr>
      <w:r w:rsidRPr="00E21A87">
        <w:rPr>
          <w:rFonts w:ascii="Times New Roman" w:hAnsi="Times New Roman" w:cs="Times New Roman"/>
          <w:sz w:val="24"/>
          <w:szCs w:val="24"/>
        </w:rPr>
        <w:t>Начинает развиваться образное мышление. Дети способны использовать простые схематизированные изображения для решения несложных задач. Дошкольники могут строить по схеме, решать лабиринтные задачи. Развивается предвосхищение. На основе пространственного расположения объектов дети могут сказать, что произойдет в результате их взаимодействия. Однако при этом им трудно встать на позицию другого наблюдателя и во внутреннем плане совершить мысленное преобразование образа.</w:t>
      </w:r>
    </w:p>
    <w:p w:rsidR="00504FD6" w:rsidRPr="00E21A87" w:rsidRDefault="00504FD6" w:rsidP="00E21A87">
      <w:pPr>
        <w:spacing w:after="0" w:line="240" w:lineRule="auto"/>
        <w:ind w:left="5" w:right="42" w:firstLine="397"/>
        <w:jc w:val="both"/>
        <w:rPr>
          <w:rFonts w:ascii="Times New Roman" w:hAnsi="Times New Roman" w:cs="Times New Roman"/>
          <w:sz w:val="24"/>
          <w:szCs w:val="24"/>
        </w:rPr>
      </w:pPr>
      <w:r w:rsidRPr="00E21A87">
        <w:rPr>
          <w:rFonts w:ascii="Times New Roman" w:hAnsi="Times New Roman" w:cs="Times New Roman"/>
          <w:sz w:val="24"/>
          <w:szCs w:val="24"/>
        </w:rPr>
        <w:t>Для детей этого возраста особенно характерны известные феномены Ж. Пиаже: сохранение количества, объема и величины. Например, если им предъявить три черных кружка и семь белых кружков из бумаги и спросить: «Каких кружков больше — черных или белых?», большинство ответят, что белых больше. Но если спросить: «Каких больше — белых или бумажных?», ответ будет таким же — больше белых.</w:t>
      </w:r>
    </w:p>
    <w:p w:rsidR="00504FD6" w:rsidRPr="00E21A87" w:rsidRDefault="00504FD6" w:rsidP="00E21A87">
      <w:pPr>
        <w:spacing w:after="0" w:line="240" w:lineRule="auto"/>
        <w:ind w:left="5" w:right="42" w:firstLine="397"/>
        <w:jc w:val="both"/>
        <w:rPr>
          <w:rFonts w:ascii="Times New Roman" w:hAnsi="Times New Roman" w:cs="Times New Roman"/>
          <w:sz w:val="24"/>
          <w:szCs w:val="24"/>
        </w:rPr>
      </w:pPr>
      <w:r w:rsidRPr="00E21A87">
        <w:rPr>
          <w:rFonts w:ascii="Times New Roman" w:hAnsi="Times New Roman" w:cs="Times New Roman"/>
          <w:sz w:val="24"/>
          <w:szCs w:val="24"/>
        </w:rPr>
        <w:t>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w:t>
      </w:r>
    </w:p>
    <w:p w:rsidR="00504FD6" w:rsidRPr="00E21A87" w:rsidRDefault="00504FD6" w:rsidP="00E21A87">
      <w:pPr>
        <w:spacing w:after="0" w:line="240" w:lineRule="auto"/>
        <w:ind w:left="5" w:right="42" w:firstLine="397"/>
        <w:jc w:val="both"/>
        <w:rPr>
          <w:rFonts w:ascii="Times New Roman" w:hAnsi="Times New Roman" w:cs="Times New Roman"/>
          <w:sz w:val="24"/>
          <w:szCs w:val="24"/>
        </w:rPr>
      </w:pPr>
      <w:r w:rsidRPr="00E21A87">
        <w:rPr>
          <w:rFonts w:ascii="Times New Roman" w:hAnsi="Times New Roman" w:cs="Times New Roman"/>
          <w:sz w:val="24"/>
          <w:szCs w:val="24"/>
        </w:rPr>
        <w:t>Увеличивается устойчивость внимания. Ребенку оказывается доступной сосредоточенная деятельность в течение 15–20 минут. Он способен удерживать в памяти при выполнении каких-либо действий несложное условие.</w:t>
      </w:r>
    </w:p>
    <w:p w:rsidR="00504FD6" w:rsidRPr="00E21A87" w:rsidRDefault="00504FD6" w:rsidP="00E21A87">
      <w:pPr>
        <w:spacing w:after="0" w:line="240" w:lineRule="auto"/>
        <w:ind w:left="5" w:right="42" w:firstLine="397"/>
        <w:jc w:val="both"/>
        <w:rPr>
          <w:rFonts w:ascii="Times New Roman" w:hAnsi="Times New Roman" w:cs="Times New Roman"/>
          <w:sz w:val="24"/>
          <w:szCs w:val="24"/>
        </w:rPr>
      </w:pPr>
      <w:r w:rsidRPr="00E21A87">
        <w:rPr>
          <w:rFonts w:ascii="Times New Roman" w:hAnsi="Times New Roman" w:cs="Times New Roman"/>
          <w:sz w:val="24"/>
          <w:szCs w:val="24"/>
        </w:rPr>
        <w:t>В среднем дошкольном возрасте улучшается произношение звуков и дикция. Речь становится предметом активности детей. Они удачно имитируют голоса животных, интонационно выделяют речь тех или иных персонажей. Интерес вызывают ритмическая структура речи, рифмы.</w:t>
      </w:r>
    </w:p>
    <w:p w:rsidR="00504FD6" w:rsidRPr="00E21A87" w:rsidRDefault="00504FD6" w:rsidP="00E21A87">
      <w:pPr>
        <w:spacing w:after="0" w:line="240" w:lineRule="auto"/>
        <w:ind w:left="5" w:right="42" w:firstLine="397"/>
        <w:jc w:val="both"/>
        <w:rPr>
          <w:rFonts w:ascii="Times New Roman" w:hAnsi="Times New Roman" w:cs="Times New Roman"/>
          <w:sz w:val="24"/>
          <w:szCs w:val="24"/>
        </w:rPr>
      </w:pPr>
      <w:r w:rsidRPr="00E21A87">
        <w:rPr>
          <w:rFonts w:ascii="Times New Roman" w:hAnsi="Times New Roman" w:cs="Times New Roman"/>
          <w:sz w:val="24"/>
          <w:szCs w:val="24"/>
        </w:rPr>
        <w:t>Развивается грамматическая сторона речи. Дошкольники занимаются словотворчеством на основе грамматических правил. Речь детей при взаимодействии друг с другом носит ситуативный характер, а при общении с взрослым становится внеситуативной.</w:t>
      </w:r>
    </w:p>
    <w:p w:rsidR="00504FD6" w:rsidRPr="00E21A87" w:rsidRDefault="00504FD6" w:rsidP="00E21A87">
      <w:pPr>
        <w:spacing w:after="0" w:line="240" w:lineRule="auto"/>
        <w:ind w:left="5" w:right="42" w:firstLine="397"/>
        <w:jc w:val="both"/>
        <w:rPr>
          <w:rFonts w:ascii="Times New Roman" w:hAnsi="Times New Roman" w:cs="Times New Roman"/>
          <w:sz w:val="24"/>
          <w:szCs w:val="24"/>
        </w:rPr>
      </w:pPr>
      <w:r w:rsidRPr="00E21A87">
        <w:rPr>
          <w:rFonts w:ascii="Times New Roman" w:hAnsi="Times New Roman" w:cs="Times New Roman"/>
          <w:sz w:val="24"/>
          <w:szCs w:val="24"/>
        </w:rPr>
        <w:t>Изменяется содержание общения ребенка и взрослого. Оно выходит за пределы конкретной ситуации, в которой оказывается ребенок. Ведущим становится познавательный мотив. Информация, которую ребенок получает в процессе общения, может быть сложной и трудной для понимания, но она вызывает у него интерес.</w:t>
      </w:r>
    </w:p>
    <w:p w:rsidR="00504FD6" w:rsidRPr="00E21A87" w:rsidRDefault="00504FD6" w:rsidP="00E21A87">
      <w:pPr>
        <w:spacing w:after="0" w:line="240" w:lineRule="auto"/>
        <w:ind w:left="5" w:right="42" w:firstLine="397"/>
        <w:jc w:val="both"/>
        <w:rPr>
          <w:rFonts w:ascii="Times New Roman" w:hAnsi="Times New Roman" w:cs="Times New Roman"/>
          <w:sz w:val="24"/>
          <w:szCs w:val="24"/>
        </w:rPr>
      </w:pPr>
      <w:r w:rsidRPr="00E21A87">
        <w:rPr>
          <w:rFonts w:ascii="Times New Roman" w:hAnsi="Times New Roman" w:cs="Times New Roman"/>
          <w:sz w:val="24"/>
          <w:szCs w:val="24"/>
        </w:rPr>
        <w:t>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w:t>
      </w:r>
    </w:p>
    <w:p w:rsidR="00504FD6" w:rsidRPr="00E21A87" w:rsidRDefault="00504FD6" w:rsidP="00E21A87">
      <w:pPr>
        <w:spacing w:after="0" w:line="240" w:lineRule="auto"/>
        <w:ind w:left="5" w:right="42" w:firstLine="397"/>
        <w:jc w:val="both"/>
        <w:rPr>
          <w:rFonts w:ascii="Times New Roman" w:hAnsi="Times New Roman" w:cs="Times New Roman"/>
          <w:sz w:val="24"/>
          <w:szCs w:val="24"/>
        </w:rPr>
      </w:pPr>
      <w:r w:rsidRPr="00E21A87">
        <w:rPr>
          <w:rFonts w:ascii="Times New Roman" w:hAnsi="Times New Roman" w:cs="Times New Roman"/>
          <w:sz w:val="24"/>
          <w:szCs w:val="24"/>
        </w:rPr>
        <w:t xml:space="preserve">Взаимоотношения со сверстниками характеризуются избирательностью, которая выражается в предпочтении одних детей другим. Появляются постоянные партнеры по играм. В группах начинают выделяться лидеры. Появляются конкурентность, соревновательность. Последняя важна для сравнения себя </w:t>
      </w:r>
      <w:proofErr w:type="gramStart"/>
      <w:r w:rsidRPr="00E21A87">
        <w:rPr>
          <w:rFonts w:ascii="Times New Roman" w:hAnsi="Times New Roman" w:cs="Times New Roman"/>
          <w:sz w:val="24"/>
          <w:szCs w:val="24"/>
        </w:rPr>
        <w:t>с</w:t>
      </w:r>
      <w:proofErr w:type="gramEnd"/>
      <w:r w:rsidRPr="00E21A87">
        <w:rPr>
          <w:rFonts w:ascii="Times New Roman" w:hAnsi="Times New Roman" w:cs="Times New Roman"/>
          <w:sz w:val="24"/>
          <w:szCs w:val="24"/>
        </w:rPr>
        <w:t xml:space="preserve"> </w:t>
      </w:r>
      <w:proofErr w:type="gramStart"/>
      <w:r w:rsidRPr="00E21A87">
        <w:rPr>
          <w:rFonts w:ascii="Times New Roman" w:hAnsi="Times New Roman" w:cs="Times New Roman"/>
          <w:sz w:val="24"/>
          <w:szCs w:val="24"/>
        </w:rPr>
        <w:t>другим</w:t>
      </w:r>
      <w:proofErr w:type="gramEnd"/>
      <w:r w:rsidRPr="00E21A87">
        <w:rPr>
          <w:rFonts w:ascii="Times New Roman" w:hAnsi="Times New Roman" w:cs="Times New Roman"/>
          <w:sz w:val="24"/>
          <w:szCs w:val="24"/>
        </w:rPr>
        <w:t>, что ведет к развитию образа Я ребенка, его детализации.</w:t>
      </w:r>
    </w:p>
    <w:p w:rsidR="00504FD6" w:rsidRPr="00E21A87" w:rsidRDefault="00504FD6" w:rsidP="00E21A87">
      <w:pPr>
        <w:spacing w:after="0" w:line="240" w:lineRule="auto"/>
        <w:ind w:left="5" w:right="42" w:firstLine="397"/>
        <w:jc w:val="both"/>
        <w:rPr>
          <w:rFonts w:ascii="Times New Roman" w:hAnsi="Times New Roman" w:cs="Times New Roman"/>
          <w:sz w:val="24"/>
          <w:szCs w:val="24"/>
        </w:rPr>
      </w:pPr>
      <w:proofErr w:type="gramStart"/>
      <w:r w:rsidRPr="00E21A87">
        <w:rPr>
          <w:rFonts w:ascii="Times New Roman" w:hAnsi="Times New Roman" w:cs="Times New Roman"/>
          <w:sz w:val="24"/>
          <w:szCs w:val="24"/>
        </w:rPr>
        <w:t xml:space="preserve">Основные достижения возраста связаны с развитием игровой деятельности; появлением ролевых и реальных взаимодействий; с развитием изобразительной деятельности; конструированием по замыслу, планированием; совершенствованием восприятия, развитием образного мышления и воображения, эгоцентричностью познавательной позиции; развитием памяти, внимания, речи, познавательной мотивации; формированием потребности в уважении со </w:t>
      </w:r>
      <w:r w:rsidRPr="00E21A87">
        <w:rPr>
          <w:rFonts w:ascii="Times New Roman" w:hAnsi="Times New Roman" w:cs="Times New Roman"/>
          <w:sz w:val="24"/>
          <w:szCs w:val="24"/>
        </w:rPr>
        <w:lastRenderedPageBreak/>
        <w:t>стороны взрослого, появлением обидчивости, конкурентности, соревновательности со сверстниками;</w:t>
      </w:r>
      <w:proofErr w:type="gramEnd"/>
      <w:r w:rsidRPr="00E21A87">
        <w:rPr>
          <w:rFonts w:ascii="Times New Roman" w:hAnsi="Times New Roman" w:cs="Times New Roman"/>
          <w:sz w:val="24"/>
          <w:szCs w:val="24"/>
        </w:rPr>
        <w:t xml:space="preserve"> дальнейшим развитием образа Я ребенка, его детализацией.</w:t>
      </w:r>
    </w:p>
    <w:p w:rsidR="00504FD6" w:rsidRPr="00E21A87" w:rsidRDefault="00504FD6" w:rsidP="00E21A87">
      <w:pPr>
        <w:spacing w:after="0" w:line="240" w:lineRule="auto"/>
        <w:ind w:left="1247"/>
        <w:jc w:val="both"/>
        <w:rPr>
          <w:rFonts w:ascii="Times New Roman" w:hAnsi="Times New Roman" w:cs="Times New Roman"/>
          <w:sz w:val="24"/>
          <w:szCs w:val="24"/>
        </w:rPr>
      </w:pPr>
    </w:p>
    <w:p w:rsidR="00504FD6" w:rsidRPr="00B5514D" w:rsidRDefault="00B5514D" w:rsidP="00B5514D">
      <w:pPr>
        <w:spacing w:after="0" w:line="240" w:lineRule="auto"/>
        <w:ind w:left="1242" w:right="865" w:hanging="9"/>
        <w:jc w:val="center"/>
        <w:rPr>
          <w:rFonts w:ascii="Times New Roman" w:hAnsi="Times New Roman" w:cs="Times New Roman"/>
          <w:b/>
          <w:sz w:val="24"/>
          <w:szCs w:val="24"/>
        </w:rPr>
      </w:pPr>
      <w:r w:rsidRPr="00B5514D">
        <w:rPr>
          <w:rFonts w:ascii="Times New Roman" w:eastAsia="Calibri" w:hAnsi="Times New Roman" w:cs="Times New Roman"/>
          <w:b/>
          <w:sz w:val="24"/>
          <w:szCs w:val="24"/>
        </w:rPr>
        <w:t>Образовате</w:t>
      </w:r>
      <w:r w:rsidR="00504FD6" w:rsidRPr="00B5514D">
        <w:rPr>
          <w:rFonts w:ascii="Times New Roman" w:eastAsia="Calibri" w:hAnsi="Times New Roman" w:cs="Times New Roman"/>
          <w:b/>
          <w:sz w:val="24"/>
          <w:szCs w:val="24"/>
        </w:rPr>
        <w:t>ль</w:t>
      </w:r>
      <w:r w:rsidRPr="00B5514D">
        <w:rPr>
          <w:rFonts w:ascii="Times New Roman" w:eastAsia="Calibri" w:hAnsi="Times New Roman" w:cs="Times New Roman"/>
          <w:b/>
          <w:sz w:val="24"/>
          <w:szCs w:val="24"/>
        </w:rPr>
        <w:t>на</w:t>
      </w:r>
      <w:r w:rsidR="00504FD6" w:rsidRPr="00B5514D">
        <w:rPr>
          <w:rFonts w:ascii="Times New Roman" w:eastAsia="Calibri" w:hAnsi="Times New Roman" w:cs="Times New Roman"/>
          <w:b/>
          <w:sz w:val="24"/>
          <w:szCs w:val="24"/>
        </w:rPr>
        <w:t xml:space="preserve">я </w:t>
      </w:r>
      <w:r w:rsidRPr="00B5514D">
        <w:rPr>
          <w:rFonts w:ascii="Times New Roman" w:eastAsia="Calibri" w:hAnsi="Times New Roman" w:cs="Times New Roman"/>
          <w:b/>
          <w:sz w:val="24"/>
          <w:szCs w:val="24"/>
        </w:rPr>
        <w:t>область</w:t>
      </w:r>
    </w:p>
    <w:p w:rsidR="00504FD6" w:rsidRPr="00B5514D" w:rsidRDefault="00B5514D" w:rsidP="00B5514D">
      <w:pPr>
        <w:spacing w:after="0" w:line="240" w:lineRule="auto"/>
        <w:ind w:right="81"/>
        <w:jc w:val="center"/>
        <w:rPr>
          <w:rFonts w:ascii="Times New Roman" w:hAnsi="Times New Roman" w:cs="Times New Roman"/>
          <w:b/>
          <w:sz w:val="24"/>
          <w:szCs w:val="24"/>
        </w:rPr>
      </w:pPr>
      <w:r w:rsidRPr="00B5514D">
        <w:rPr>
          <w:rFonts w:ascii="Times New Roman" w:eastAsia="Calibri" w:hAnsi="Times New Roman" w:cs="Times New Roman"/>
          <w:b/>
          <w:sz w:val="24"/>
          <w:szCs w:val="24"/>
        </w:rPr>
        <w:t>«</w:t>
      </w:r>
      <w:r w:rsidR="00504FD6" w:rsidRPr="00B5514D">
        <w:rPr>
          <w:rFonts w:ascii="Times New Roman" w:eastAsia="Calibri" w:hAnsi="Times New Roman" w:cs="Times New Roman"/>
          <w:b/>
          <w:sz w:val="24"/>
          <w:szCs w:val="24"/>
        </w:rPr>
        <w:t>Социально-ко</w:t>
      </w:r>
      <w:r w:rsidRPr="00B5514D">
        <w:rPr>
          <w:rFonts w:ascii="Times New Roman" w:eastAsia="Calibri" w:hAnsi="Times New Roman" w:cs="Times New Roman"/>
          <w:b/>
          <w:sz w:val="24"/>
          <w:szCs w:val="24"/>
        </w:rPr>
        <w:t>мм</w:t>
      </w:r>
      <w:r w:rsidR="00504FD6" w:rsidRPr="00B5514D">
        <w:rPr>
          <w:rFonts w:ascii="Times New Roman" w:eastAsia="Calibri" w:hAnsi="Times New Roman" w:cs="Times New Roman"/>
          <w:b/>
          <w:sz w:val="24"/>
          <w:szCs w:val="24"/>
        </w:rPr>
        <w:t>уника</w:t>
      </w:r>
      <w:r w:rsidRPr="00B5514D">
        <w:rPr>
          <w:rFonts w:ascii="Times New Roman" w:eastAsia="Calibri" w:hAnsi="Times New Roman" w:cs="Times New Roman"/>
          <w:b/>
          <w:sz w:val="24"/>
          <w:szCs w:val="24"/>
        </w:rPr>
        <w:t>т</w:t>
      </w:r>
      <w:r w:rsidR="00504FD6" w:rsidRPr="00B5514D">
        <w:rPr>
          <w:rFonts w:ascii="Times New Roman" w:eastAsia="Calibri" w:hAnsi="Times New Roman" w:cs="Times New Roman"/>
          <w:b/>
          <w:sz w:val="24"/>
          <w:szCs w:val="24"/>
        </w:rPr>
        <w:t>ивно</w:t>
      </w:r>
      <w:r w:rsidRPr="00B5514D">
        <w:rPr>
          <w:rFonts w:ascii="Times New Roman" w:eastAsia="Calibri" w:hAnsi="Times New Roman" w:cs="Times New Roman"/>
          <w:b/>
          <w:sz w:val="24"/>
          <w:szCs w:val="24"/>
        </w:rPr>
        <w:t>е</w:t>
      </w:r>
      <w:r w:rsidR="00504FD6" w:rsidRPr="00B5514D">
        <w:rPr>
          <w:rFonts w:ascii="Times New Roman" w:eastAsia="Calibri" w:hAnsi="Times New Roman" w:cs="Times New Roman"/>
          <w:b/>
          <w:sz w:val="24"/>
          <w:szCs w:val="24"/>
        </w:rPr>
        <w:t xml:space="preserve"> разви</w:t>
      </w:r>
      <w:r w:rsidRPr="00B5514D">
        <w:rPr>
          <w:rFonts w:ascii="Times New Roman" w:eastAsia="Calibri" w:hAnsi="Times New Roman" w:cs="Times New Roman"/>
          <w:b/>
          <w:sz w:val="24"/>
          <w:szCs w:val="24"/>
        </w:rPr>
        <w:t>т</w:t>
      </w:r>
      <w:r w:rsidR="00504FD6" w:rsidRPr="00B5514D">
        <w:rPr>
          <w:rFonts w:ascii="Times New Roman" w:eastAsia="Calibri" w:hAnsi="Times New Roman" w:cs="Times New Roman"/>
          <w:b/>
          <w:sz w:val="24"/>
          <w:szCs w:val="24"/>
        </w:rPr>
        <w:t>и</w:t>
      </w:r>
      <w:r w:rsidRPr="00B5514D">
        <w:rPr>
          <w:rFonts w:ascii="Times New Roman" w:eastAsia="Calibri" w:hAnsi="Times New Roman" w:cs="Times New Roman"/>
          <w:b/>
          <w:sz w:val="24"/>
          <w:szCs w:val="24"/>
        </w:rPr>
        <w:t>е»</w:t>
      </w:r>
    </w:p>
    <w:p w:rsidR="00504FD6" w:rsidRPr="00B5514D" w:rsidRDefault="00B5514D" w:rsidP="008758B8">
      <w:pPr>
        <w:spacing w:after="0" w:line="240" w:lineRule="auto"/>
        <w:ind w:right="43"/>
        <w:jc w:val="both"/>
        <w:rPr>
          <w:rFonts w:ascii="Times New Roman" w:hAnsi="Times New Roman" w:cs="Times New Roman"/>
          <w:sz w:val="24"/>
          <w:szCs w:val="24"/>
        </w:rPr>
      </w:pPr>
      <w:r w:rsidRPr="00B5514D">
        <w:rPr>
          <w:rFonts w:ascii="Times New Roman" w:hAnsi="Times New Roman" w:cs="Times New Roman"/>
          <w:sz w:val="24"/>
          <w:szCs w:val="24"/>
        </w:rPr>
        <w:t xml:space="preserve">          </w:t>
      </w:r>
      <w:r w:rsidR="00504FD6" w:rsidRPr="00B5514D">
        <w:rPr>
          <w:rFonts w:ascii="Times New Roman" w:eastAsia="Calibri" w:hAnsi="Times New Roman" w:cs="Times New Roman"/>
          <w:sz w:val="24"/>
          <w:szCs w:val="24"/>
        </w:rPr>
        <w:t>Социально-коммуникативное развитие направлено на формирование первичных ценностных представлений, воспитание способности к общению (коммуникативные способности); целенаправленности и саморегуляции (регуляторные способности), формирование социальных представлений, умений и навыков (развитие игровой деятельности, навыков самообслуживания, приобщение к труду, формирование основ безопасности).</w:t>
      </w:r>
    </w:p>
    <w:p w:rsidR="00D37E8A" w:rsidRDefault="00D37E8A" w:rsidP="00D37E8A">
      <w:pPr>
        <w:spacing w:after="0" w:line="240" w:lineRule="auto"/>
        <w:ind w:right="-1" w:hanging="9"/>
        <w:jc w:val="center"/>
        <w:rPr>
          <w:rFonts w:ascii="Times New Roman" w:eastAsia="Calibri" w:hAnsi="Times New Roman" w:cs="Times New Roman"/>
          <w:b/>
          <w:sz w:val="24"/>
          <w:szCs w:val="24"/>
        </w:rPr>
      </w:pPr>
    </w:p>
    <w:p w:rsidR="003E03F4" w:rsidRDefault="003E03F4" w:rsidP="00D37E8A">
      <w:pPr>
        <w:spacing w:after="0" w:line="240" w:lineRule="auto"/>
        <w:ind w:right="-1" w:hanging="9"/>
        <w:jc w:val="center"/>
        <w:rPr>
          <w:rFonts w:ascii="Times New Roman" w:eastAsia="Calibri" w:hAnsi="Times New Roman" w:cs="Times New Roman"/>
          <w:b/>
          <w:sz w:val="24"/>
          <w:szCs w:val="24"/>
        </w:rPr>
      </w:pPr>
    </w:p>
    <w:p w:rsidR="00504FD6" w:rsidRPr="00D37E8A" w:rsidRDefault="00D37E8A" w:rsidP="00D37E8A">
      <w:pPr>
        <w:spacing w:after="0" w:line="240" w:lineRule="auto"/>
        <w:ind w:right="-1" w:hanging="9"/>
        <w:jc w:val="center"/>
        <w:rPr>
          <w:rFonts w:ascii="Times New Roman" w:hAnsi="Times New Roman" w:cs="Times New Roman"/>
          <w:sz w:val="24"/>
          <w:szCs w:val="24"/>
        </w:rPr>
      </w:pPr>
      <w:r w:rsidRPr="00D37E8A">
        <w:rPr>
          <w:rFonts w:ascii="Times New Roman" w:eastAsia="Calibri" w:hAnsi="Times New Roman" w:cs="Times New Roman"/>
          <w:b/>
          <w:sz w:val="24"/>
          <w:szCs w:val="24"/>
        </w:rPr>
        <w:t>Фо</w:t>
      </w:r>
      <w:r w:rsidR="00504FD6" w:rsidRPr="00D37E8A">
        <w:rPr>
          <w:rFonts w:ascii="Times New Roman" w:eastAsia="Calibri" w:hAnsi="Times New Roman" w:cs="Times New Roman"/>
          <w:b/>
          <w:sz w:val="24"/>
          <w:szCs w:val="24"/>
        </w:rPr>
        <w:t>р</w:t>
      </w:r>
      <w:r w:rsidRPr="00D37E8A">
        <w:rPr>
          <w:rFonts w:ascii="Times New Roman" w:eastAsia="Calibri" w:hAnsi="Times New Roman" w:cs="Times New Roman"/>
          <w:b/>
          <w:sz w:val="24"/>
          <w:szCs w:val="24"/>
        </w:rPr>
        <w:t>м</w:t>
      </w:r>
      <w:r w:rsidR="00504FD6" w:rsidRPr="00D37E8A">
        <w:rPr>
          <w:rFonts w:ascii="Times New Roman" w:eastAsia="Calibri" w:hAnsi="Times New Roman" w:cs="Times New Roman"/>
          <w:b/>
          <w:sz w:val="24"/>
          <w:szCs w:val="24"/>
        </w:rPr>
        <w:t>ир</w:t>
      </w:r>
      <w:r w:rsidRPr="00D37E8A">
        <w:rPr>
          <w:rFonts w:ascii="Times New Roman" w:eastAsia="Calibri" w:hAnsi="Times New Roman" w:cs="Times New Roman"/>
          <w:b/>
          <w:sz w:val="24"/>
          <w:szCs w:val="24"/>
        </w:rPr>
        <w:t>о</w:t>
      </w:r>
      <w:r w:rsidR="00504FD6" w:rsidRPr="00D37E8A">
        <w:rPr>
          <w:rFonts w:ascii="Times New Roman" w:eastAsia="Calibri" w:hAnsi="Times New Roman" w:cs="Times New Roman"/>
          <w:b/>
          <w:sz w:val="24"/>
          <w:szCs w:val="24"/>
        </w:rPr>
        <w:t xml:space="preserve">вание </w:t>
      </w:r>
      <w:r w:rsidRPr="00D37E8A">
        <w:rPr>
          <w:rFonts w:ascii="Times New Roman" w:eastAsia="Calibri" w:hAnsi="Times New Roman" w:cs="Times New Roman"/>
          <w:b/>
          <w:sz w:val="24"/>
          <w:szCs w:val="24"/>
        </w:rPr>
        <w:t>п</w:t>
      </w:r>
      <w:r w:rsidR="00504FD6" w:rsidRPr="00D37E8A">
        <w:rPr>
          <w:rFonts w:ascii="Times New Roman" w:eastAsia="Calibri" w:hAnsi="Times New Roman" w:cs="Times New Roman"/>
          <w:b/>
          <w:sz w:val="24"/>
          <w:szCs w:val="24"/>
        </w:rPr>
        <w:t>ервичны</w:t>
      </w:r>
      <w:r w:rsidRPr="00D37E8A">
        <w:rPr>
          <w:rFonts w:ascii="Times New Roman" w:eastAsia="Calibri" w:hAnsi="Times New Roman" w:cs="Times New Roman"/>
          <w:b/>
          <w:sz w:val="24"/>
          <w:szCs w:val="24"/>
        </w:rPr>
        <w:t>х</w:t>
      </w:r>
      <w:r w:rsidR="00504FD6" w:rsidRPr="00D37E8A">
        <w:rPr>
          <w:rFonts w:ascii="Times New Roman" w:eastAsia="Calibri" w:hAnsi="Times New Roman" w:cs="Times New Roman"/>
          <w:b/>
          <w:sz w:val="24"/>
          <w:szCs w:val="24"/>
        </w:rPr>
        <w:t xml:space="preserve">  </w:t>
      </w:r>
      <w:r w:rsidRPr="00D37E8A">
        <w:rPr>
          <w:rFonts w:ascii="Times New Roman" w:eastAsia="Calibri" w:hAnsi="Times New Roman" w:cs="Times New Roman"/>
          <w:b/>
          <w:sz w:val="24"/>
          <w:szCs w:val="24"/>
        </w:rPr>
        <w:t>ц</w:t>
      </w:r>
      <w:r w:rsidR="00504FD6" w:rsidRPr="00D37E8A">
        <w:rPr>
          <w:rFonts w:ascii="Times New Roman" w:eastAsia="Calibri" w:hAnsi="Times New Roman" w:cs="Times New Roman"/>
          <w:b/>
          <w:sz w:val="24"/>
          <w:szCs w:val="24"/>
        </w:rPr>
        <w:t>енн</w:t>
      </w:r>
      <w:r w:rsidRPr="00D37E8A">
        <w:rPr>
          <w:rFonts w:ascii="Times New Roman" w:eastAsia="Calibri" w:hAnsi="Times New Roman" w:cs="Times New Roman"/>
          <w:b/>
          <w:sz w:val="24"/>
          <w:szCs w:val="24"/>
        </w:rPr>
        <w:t>о</w:t>
      </w:r>
      <w:r w:rsidR="00504FD6" w:rsidRPr="00D37E8A">
        <w:rPr>
          <w:rFonts w:ascii="Times New Roman" w:eastAsia="Calibri" w:hAnsi="Times New Roman" w:cs="Times New Roman"/>
          <w:b/>
          <w:sz w:val="24"/>
          <w:szCs w:val="24"/>
        </w:rPr>
        <w:t>стны</w:t>
      </w:r>
      <w:r w:rsidRPr="00D37E8A">
        <w:rPr>
          <w:rFonts w:ascii="Times New Roman" w:eastAsia="Calibri" w:hAnsi="Times New Roman" w:cs="Times New Roman"/>
          <w:b/>
          <w:sz w:val="24"/>
          <w:szCs w:val="24"/>
        </w:rPr>
        <w:t>х</w:t>
      </w:r>
      <w:r w:rsidR="00504FD6" w:rsidRPr="00D37E8A">
        <w:rPr>
          <w:rFonts w:ascii="Times New Roman" w:eastAsia="Calibri" w:hAnsi="Times New Roman" w:cs="Times New Roman"/>
          <w:b/>
          <w:sz w:val="24"/>
          <w:szCs w:val="24"/>
        </w:rPr>
        <w:t xml:space="preserve"> </w:t>
      </w:r>
      <w:r w:rsidRPr="00D37E8A">
        <w:rPr>
          <w:rFonts w:ascii="Times New Roman" w:eastAsia="Calibri" w:hAnsi="Times New Roman" w:cs="Times New Roman"/>
          <w:b/>
          <w:sz w:val="24"/>
          <w:szCs w:val="24"/>
        </w:rPr>
        <w:t>п</w:t>
      </w:r>
      <w:r w:rsidR="00504FD6" w:rsidRPr="00D37E8A">
        <w:rPr>
          <w:rFonts w:ascii="Times New Roman" w:eastAsia="Calibri" w:hAnsi="Times New Roman" w:cs="Times New Roman"/>
          <w:b/>
          <w:sz w:val="24"/>
          <w:szCs w:val="24"/>
        </w:rPr>
        <w:t>редставлений</w:t>
      </w:r>
    </w:p>
    <w:p w:rsidR="00D37E8A" w:rsidRDefault="00504FD6" w:rsidP="008758B8">
      <w:pPr>
        <w:spacing w:after="0" w:line="240" w:lineRule="auto"/>
        <w:ind w:right="42"/>
        <w:jc w:val="both"/>
        <w:rPr>
          <w:rFonts w:ascii="Times New Roman" w:hAnsi="Times New Roman" w:cs="Times New Roman"/>
          <w:sz w:val="24"/>
          <w:szCs w:val="24"/>
        </w:rPr>
      </w:pPr>
      <w:r w:rsidRPr="00D37E8A">
        <w:rPr>
          <w:rFonts w:ascii="Times New Roman" w:hAnsi="Times New Roman" w:cs="Times New Roman"/>
          <w:b/>
          <w:sz w:val="24"/>
          <w:szCs w:val="24"/>
        </w:rPr>
        <w:t xml:space="preserve">Образ Я. </w:t>
      </w:r>
      <w:r w:rsidRPr="00E21A87">
        <w:rPr>
          <w:rFonts w:ascii="Times New Roman" w:hAnsi="Times New Roman" w:cs="Times New Roman"/>
          <w:sz w:val="24"/>
          <w:szCs w:val="24"/>
        </w:rPr>
        <w:t>Продолжать формировать обр</w:t>
      </w:r>
      <w:r w:rsidR="008758B8">
        <w:rPr>
          <w:rFonts w:ascii="Times New Roman" w:hAnsi="Times New Roman" w:cs="Times New Roman"/>
          <w:sz w:val="24"/>
          <w:szCs w:val="24"/>
        </w:rPr>
        <w:t>аз Я. Формировать представления</w:t>
      </w:r>
      <w:r w:rsidR="00D37E8A">
        <w:rPr>
          <w:rFonts w:ascii="Times New Roman" w:hAnsi="Times New Roman" w:cs="Times New Roman"/>
          <w:sz w:val="24"/>
          <w:szCs w:val="24"/>
        </w:rPr>
        <w:t xml:space="preserve"> </w:t>
      </w:r>
      <w:r w:rsidRPr="00E21A87">
        <w:rPr>
          <w:rFonts w:ascii="Times New Roman" w:hAnsi="Times New Roman" w:cs="Times New Roman"/>
          <w:sz w:val="24"/>
          <w:szCs w:val="24"/>
        </w:rPr>
        <w:t xml:space="preserve">о росте и развитии ребенка, его прошлом, настоящем и будущем («я был маленьким, я расту, я буду взрослым»). </w:t>
      </w:r>
      <w:r w:rsidR="00D37E8A">
        <w:rPr>
          <w:rFonts w:ascii="Times New Roman" w:hAnsi="Times New Roman" w:cs="Times New Roman"/>
          <w:sz w:val="24"/>
          <w:szCs w:val="24"/>
        </w:rPr>
        <w:t xml:space="preserve">    </w:t>
      </w:r>
    </w:p>
    <w:p w:rsidR="00504FD6" w:rsidRPr="00E21A87" w:rsidRDefault="00D37E8A" w:rsidP="008758B8">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00504FD6" w:rsidRPr="00E21A87">
        <w:rPr>
          <w:rFonts w:ascii="Times New Roman" w:hAnsi="Times New Roman" w:cs="Times New Roman"/>
          <w:sz w:val="24"/>
          <w:szCs w:val="24"/>
        </w:rPr>
        <w:t>Формировать первичные представления о школе (я пойду в школу, в школе интересно, я буду хорошо учиться, я много узнаю).</w:t>
      </w:r>
    </w:p>
    <w:p w:rsidR="00504FD6" w:rsidRPr="00E21A87" w:rsidRDefault="00504FD6" w:rsidP="008758B8">
      <w:pPr>
        <w:spacing w:after="0" w:line="240" w:lineRule="auto"/>
        <w:ind w:right="42"/>
        <w:jc w:val="both"/>
        <w:rPr>
          <w:rFonts w:ascii="Times New Roman" w:hAnsi="Times New Roman" w:cs="Times New Roman"/>
          <w:sz w:val="24"/>
          <w:szCs w:val="24"/>
        </w:rPr>
      </w:pPr>
      <w:r w:rsidRPr="00E21A87">
        <w:rPr>
          <w:rFonts w:ascii="Times New Roman" w:hAnsi="Times New Roman" w:cs="Times New Roman"/>
          <w:sz w:val="24"/>
          <w:szCs w:val="24"/>
        </w:rPr>
        <w:t>Продолжать формировать традиционные гендерные представления. Закреплять умение называть свое имя, фамилию, возраст, пол.</w:t>
      </w:r>
    </w:p>
    <w:p w:rsidR="00D37E8A" w:rsidRDefault="00D37E8A" w:rsidP="008758B8">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00504FD6" w:rsidRPr="00E21A87">
        <w:rPr>
          <w:rFonts w:ascii="Times New Roman" w:hAnsi="Times New Roman" w:cs="Times New Roman"/>
          <w:sz w:val="24"/>
          <w:szCs w:val="24"/>
        </w:rPr>
        <w:t xml:space="preserve">Воспитывать в ребенке самоуважение, чувство собственного достоинства, уверенность в себе, в том, его любят, что он хороший. </w:t>
      </w:r>
      <w:r>
        <w:rPr>
          <w:rFonts w:ascii="Times New Roman" w:hAnsi="Times New Roman" w:cs="Times New Roman"/>
          <w:sz w:val="24"/>
          <w:szCs w:val="24"/>
        </w:rPr>
        <w:t xml:space="preserve">   </w:t>
      </w:r>
    </w:p>
    <w:p w:rsidR="00504FD6" w:rsidRPr="00E21A87" w:rsidRDefault="00D37E8A" w:rsidP="008758B8">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00504FD6" w:rsidRPr="00E21A87">
        <w:rPr>
          <w:rFonts w:ascii="Times New Roman" w:hAnsi="Times New Roman" w:cs="Times New Roman"/>
          <w:sz w:val="24"/>
          <w:szCs w:val="24"/>
        </w:rPr>
        <w:t>Избегать публичной оценки неблаговидного поступка ребенка, замечания делать очень тактично, так как дети пятого года жизни обидчивы. Чаще хвалить детей, отмечать, что хорошего они сделали, чем порадовали и удивили окружающих.</w:t>
      </w:r>
    </w:p>
    <w:p w:rsidR="008758B8" w:rsidRDefault="00504FD6" w:rsidP="00CD0808">
      <w:pPr>
        <w:spacing w:after="0" w:line="240" w:lineRule="auto"/>
        <w:ind w:right="42"/>
        <w:jc w:val="both"/>
        <w:rPr>
          <w:rFonts w:ascii="Times New Roman" w:hAnsi="Times New Roman" w:cs="Times New Roman"/>
          <w:sz w:val="24"/>
          <w:szCs w:val="24"/>
        </w:rPr>
      </w:pPr>
      <w:r w:rsidRPr="00E21A87">
        <w:rPr>
          <w:rFonts w:ascii="Times New Roman" w:hAnsi="Times New Roman" w:cs="Times New Roman"/>
          <w:b/>
          <w:color w:val="3C58A1"/>
          <w:sz w:val="24"/>
          <w:szCs w:val="24"/>
        </w:rPr>
        <w:t xml:space="preserve"> </w:t>
      </w:r>
      <w:r w:rsidRPr="00D37E8A">
        <w:rPr>
          <w:rFonts w:ascii="Times New Roman" w:hAnsi="Times New Roman" w:cs="Times New Roman"/>
          <w:b/>
          <w:sz w:val="24"/>
          <w:szCs w:val="24"/>
        </w:rPr>
        <w:t xml:space="preserve">Нравственное воспитание. </w:t>
      </w:r>
      <w:r w:rsidR="008758B8">
        <w:rPr>
          <w:rFonts w:ascii="Times New Roman" w:hAnsi="Times New Roman" w:cs="Times New Roman"/>
          <w:sz w:val="24"/>
          <w:szCs w:val="24"/>
        </w:rPr>
        <w:t>Способствовать формированию</w:t>
      </w:r>
    </w:p>
    <w:p w:rsidR="008758B8" w:rsidRDefault="00504FD6" w:rsidP="00E21A87">
      <w:pPr>
        <w:spacing w:after="0" w:line="240" w:lineRule="auto"/>
        <w:ind w:left="402" w:right="42" w:hanging="397"/>
        <w:jc w:val="both"/>
        <w:rPr>
          <w:rFonts w:ascii="Times New Roman" w:hAnsi="Times New Roman" w:cs="Times New Roman"/>
          <w:sz w:val="24"/>
          <w:szCs w:val="24"/>
        </w:rPr>
      </w:pPr>
      <w:r w:rsidRPr="00E21A87">
        <w:rPr>
          <w:rFonts w:ascii="Times New Roman" w:hAnsi="Times New Roman" w:cs="Times New Roman"/>
          <w:sz w:val="24"/>
          <w:szCs w:val="24"/>
        </w:rPr>
        <w:t>личностного отношения реб</w:t>
      </w:r>
      <w:r w:rsidR="008758B8">
        <w:rPr>
          <w:rFonts w:ascii="Times New Roman" w:hAnsi="Times New Roman" w:cs="Times New Roman"/>
          <w:sz w:val="24"/>
          <w:szCs w:val="24"/>
        </w:rPr>
        <w:t>енка к соблюдению (и нарушению)</w:t>
      </w:r>
    </w:p>
    <w:p w:rsidR="00504FD6" w:rsidRPr="00E21A87" w:rsidRDefault="00504FD6" w:rsidP="00CD0808">
      <w:pPr>
        <w:spacing w:after="0" w:line="240" w:lineRule="auto"/>
        <w:ind w:left="5" w:right="42"/>
        <w:jc w:val="both"/>
        <w:rPr>
          <w:rFonts w:ascii="Times New Roman" w:hAnsi="Times New Roman" w:cs="Times New Roman"/>
          <w:sz w:val="24"/>
          <w:szCs w:val="24"/>
        </w:rPr>
      </w:pPr>
      <w:r w:rsidRPr="00E21A87">
        <w:rPr>
          <w:rFonts w:ascii="Times New Roman" w:hAnsi="Times New Roman" w:cs="Times New Roman"/>
          <w:sz w:val="24"/>
          <w:szCs w:val="24"/>
        </w:rPr>
        <w:t xml:space="preserve">моральных норм: взаимопомощь, сочувствие </w:t>
      </w:r>
      <w:proofErr w:type="gramStart"/>
      <w:r w:rsidRPr="00E21A87">
        <w:rPr>
          <w:rFonts w:ascii="Times New Roman" w:hAnsi="Times New Roman" w:cs="Times New Roman"/>
          <w:sz w:val="24"/>
          <w:szCs w:val="24"/>
        </w:rPr>
        <w:t>обиженному</w:t>
      </w:r>
      <w:proofErr w:type="gramEnd"/>
      <w:r w:rsidRPr="00E21A87">
        <w:rPr>
          <w:rFonts w:ascii="Times New Roman" w:hAnsi="Times New Roman" w:cs="Times New Roman"/>
          <w:sz w:val="24"/>
          <w:szCs w:val="24"/>
        </w:rPr>
        <w:t xml:space="preserve"> и несогласие с действиями обидчика; одобрения действий того, кто поступил справедливо, уступил по просьбе сверстн</w:t>
      </w:r>
      <w:r w:rsidR="00CD0808">
        <w:rPr>
          <w:rFonts w:ascii="Times New Roman" w:hAnsi="Times New Roman" w:cs="Times New Roman"/>
          <w:sz w:val="24"/>
          <w:szCs w:val="24"/>
        </w:rPr>
        <w:t xml:space="preserve">ика, поделился игрушками и пр. </w:t>
      </w:r>
      <w:r w:rsidRPr="00E21A87">
        <w:rPr>
          <w:rFonts w:ascii="Times New Roman" w:hAnsi="Times New Roman" w:cs="Times New Roman"/>
          <w:sz w:val="24"/>
          <w:szCs w:val="24"/>
        </w:rPr>
        <w:t xml:space="preserve">Воспитывать скромность, отзывчивость, желание быть добрым и справедливым. Учить испытывать чувство стыда за неблаговидный поступок; учить </w:t>
      </w:r>
      <w:proofErr w:type="gramStart"/>
      <w:r w:rsidRPr="00E21A87">
        <w:rPr>
          <w:rFonts w:ascii="Times New Roman" w:hAnsi="Times New Roman" w:cs="Times New Roman"/>
          <w:sz w:val="24"/>
          <w:szCs w:val="24"/>
        </w:rPr>
        <w:t>искренне</w:t>
      </w:r>
      <w:proofErr w:type="gramEnd"/>
      <w:r w:rsidRPr="00E21A87">
        <w:rPr>
          <w:rFonts w:ascii="Times New Roman" w:hAnsi="Times New Roman" w:cs="Times New Roman"/>
          <w:sz w:val="24"/>
          <w:szCs w:val="24"/>
        </w:rPr>
        <w:t xml:space="preserve"> извиняться перед сверстником за причиненную обиду.</w:t>
      </w:r>
    </w:p>
    <w:p w:rsidR="00504FD6" w:rsidRPr="00E21A87" w:rsidRDefault="00504FD6" w:rsidP="00CD0808">
      <w:pPr>
        <w:spacing w:after="0" w:line="240" w:lineRule="auto"/>
        <w:ind w:right="42"/>
        <w:jc w:val="both"/>
        <w:rPr>
          <w:rFonts w:ascii="Times New Roman" w:hAnsi="Times New Roman" w:cs="Times New Roman"/>
          <w:sz w:val="24"/>
          <w:szCs w:val="24"/>
        </w:rPr>
      </w:pPr>
      <w:r w:rsidRPr="00CD0808">
        <w:rPr>
          <w:rFonts w:ascii="Times New Roman" w:hAnsi="Times New Roman" w:cs="Times New Roman"/>
          <w:b/>
          <w:sz w:val="24"/>
          <w:szCs w:val="24"/>
        </w:rPr>
        <w:t xml:space="preserve">Патриотическое воспитание. </w:t>
      </w:r>
      <w:r w:rsidRPr="00E21A87">
        <w:rPr>
          <w:rFonts w:ascii="Times New Roman" w:hAnsi="Times New Roman" w:cs="Times New Roman"/>
          <w:sz w:val="24"/>
          <w:szCs w:val="24"/>
        </w:rPr>
        <w:t xml:space="preserve">Воспитывать уважительное отношение и </w:t>
      </w:r>
      <w:r w:rsidRPr="00E21A87">
        <w:rPr>
          <w:rFonts w:ascii="Times New Roman" w:hAnsi="Times New Roman" w:cs="Times New Roman"/>
          <w:b/>
          <w:sz w:val="24"/>
          <w:szCs w:val="24"/>
        </w:rPr>
        <w:t>чувство принадлежности к своей семье</w:t>
      </w:r>
      <w:r w:rsidRPr="00E21A87">
        <w:rPr>
          <w:rFonts w:ascii="Times New Roman" w:hAnsi="Times New Roman" w:cs="Times New Roman"/>
          <w:sz w:val="24"/>
          <w:szCs w:val="24"/>
        </w:rPr>
        <w:t xml:space="preserve">, любовь и уважение к родителям. Дать детям представление о том, что такое семья (это все, кто живет вместе с ребенком), дать детям первоначальные представления о родственных отношениях (сын, мама, папа, дочь и т. д.). Интересоваться тем, какие обязанности есть у ребенка по дому (убирать игрушки, помогать накрывать на стол и т. п.). Учить детей знать и называть своих ближайших родственников. </w:t>
      </w:r>
    </w:p>
    <w:p w:rsidR="00504FD6" w:rsidRPr="00E21A87" w:rsidRDefault="00CD0808" w:rsidP="00CD0808">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00504FD6" w:rsidRPr="00E21A87">
        <w:rPr>
          <w:rFonts w:ascii="Times New Roman" w:hAnsi="Times New Roman" w:cs="Times New Roman"/>
          <w:sz w:val="24"/>
          <w:szCs w:val="24"/>
        </w:rPr>
        <w:t xml:space="preserve">Продолжать воспитывать </w:t>
      </w:r>
      <w:r w:rsidR="00504FD6" w:rsidRPr="00E21A87">
        <w:rPr>
          <w:rFonts w:ascii="Times New Roman" w:hAnsi="Times New Roman" w:cs="Times New Roman"/>
          <w:b/>
          <w:sz w:val="24"/>
          <w:szCs w:val="24"/>
        </w:rPr>
        <w:t>любовь к родному краю</w:t>
      </w:r>
      <w:r w:rsidR="00504FD6" w:rsidRPr="00E21A87">
        <w:rPr>
          <w:rFonts w:ascii="Times New Roman" w:hAnsi="Times New Roman" w:cs="Times New Roman"/>
          <w:sz w:val="24"/>
          <w:szCs w:val="24"/>
        </w:rPr>
        <w:t>; знакомить с названиями улиц, на которых живут дети, рассказывать о самых красивых местах родного города (поселка), его достопримечательностях.</w:t>
      </w:r>
      <w:r>
        <w:rPr>
          <w:rFonts w:ascii="Times New Roman" w:hAnsi="Times New Roman" w:cs="Times New Roman"/>
          <w:sz w:val="24"/>
          <w:szCs w:val="24"/>
        </w:rPr>
        <w:t xml:space="preserve"> </w:t>
      </w:r>
      <w:r w:rsidR="00504FD6" w:rsidRPr="00E21A87">
        <w:rPr>
          <w:rFonts w:ascii="Times New Roman" w:hAnsi="Times New Roman" w:cs="Times New Roman"/>
          <w:sz w:val="24"/>
          <w:szCs w:val="24"/>
        </w:rPr>
        <w:t xml:space="preserve">Воспитывать </w:t>
      </w:r>
      <w:r w:rsidR="00504FD6" w:rsidRPr="00E21A87">
        <w:rPr>
          <w:rFonts w:ascii="Times New Roman" w:hAnsi="Times New Roman" w:cs="Times New Roman"/>
          <w:b/>
          <w:sz w:val="24"/>
          <w:szCs w:val="24"/>
        </w:rPr>
        <w:t>любовь и уважение к нашей Родине — России</w:t>
      </w:r>
      <w:r w:rsidR="00504FD6" w:rsidRPr="00E21A87">
        <w:rPr>
          <w:rFonts w:ascii="Times New Roman" w:hAnsi="Times New Roman" w:cs="Times New Roman"/>
          <w:sz w:val="24"/>
          <w:szCs w:val="24"/>
        </w:rPr>
        <w:t>. Воспитывать уважение к госуд</w:t>
      </w:r>
      <w:r>
        <w:rPr>
          <w:rFonts w:ascii="Times New Roman" w:hAnsi="Times New Roman" w:cs="Times New Roman"/>
          <w:sz w:val="24"/>
          <w:szCs w:val="24"/>
        </w:rPr>
        <w:t xml:space="preserve">арственным символам, дать детям </w:t>
      </w:r>
      <w:r w:rsidR="00504FD6" w:rsidRPr="00E21A87">
        <w:rPr>
          <w:rFonts w:ascii="Times New Roman" w:hAnsi="Times New Roman" w:cs="Times New Roman"/>
          <w:sz w:val="24"/>
          <w:szCs w:val="24"/>
        </w:rPr>
        <w:t>доступные их пониманию представления о государственных праздниках.</w:t>
      </w:r>
      <w:r>
        <w:rPr>
          <w:rFonts w:ascii="Times New Roman" w:hAnsi="Times New Roman" w:cs="Times New Roman"/>
          <w:sz w:val="24"/>
          <w:szCs w:val="24"/>
        </w:rPr>
        <w:t xml:space="preserve"> </w:t>
      </w:r>
      <w:r w:rsidR="00504FD6" w:rsidRPr="00E21A87">
        <w:rPr>
          <w:rFonts w:ascii="Times New Roman" w:hAnsi="Times New Roman" w:cs="Times New Roman"/>
          <w:sz w:val="24"/>
          <w:szCs w:val="24"/>
        </w:rPr>
        <w:t xml:space="preserve">Рассказывать о </w:t>
      </w:r>
      <w:r w:rsidR="00504FD6" w:rsidRPr="00E21A87">
        <w:rPr>
          <w:rFonts w:ascii="Times New Roman" w:hAnsi="Times New Roman" w:cs="Times New Roman"/>
          <w:b/>
          <w:sz w:val="24"/>
          <w:szCs w:val="24"/>
        </w:rPr>
        <w:t>Российской армии</w:t>
      </w:r>
      <w:r w:rsidR="00504FD6" w:rsidRPr="00E21A87">
        <w:rPr>
          <w:rFonts w:ascii="Times New Roman" w:hAnsi="Times New Roman" w:cs="Times New Roman"/>
          <w:sz w:val="24"/>
          <w:szCs w:val="24"/>
        </w:rPr>
        <w:t>, о воинах, которые охраняют нашу Родину. Знакомить с некоторыми родами войск (морской флот, ракетные войска и т. п.).</w:t>
      </w:r>
    </w:p>
    <w:p w:rsidR="00CD0808" w:rsidRDefault="00CD0808" w:rsidP="00CD0808">
      <w:pPr>
        <w:spacing w:after="0" w:line="240" w:lineRule="auto"/>
        <w:ind w:left="1243" w:right="1371" w:hanging="9"/>
        <w:jc w:val="center"/>
        <w:rPr>
          <w:rFonts w:ascii="Times New Roman" w:eastAsia="Calibri" w:hAnsi="Times New Roman" w:cs="Times New Roman"/>
          <w:b/>
          <w:sz w:val="24"/>
          <w:szCs w:val="24"/>
        </w:rPr>
      </w:pPr>
    </w:p>
    <w:p w:rsidR="00504FD6" w:rsidRPr="00CD0808" w:rsidRDefault="003E03F4" w:rsidP="00CD0808">
      <w:pPr>
        <w:spacing w:after="0" w:line="240" w:lineRule="auto"/>
        <w:ind w:left="142" w:right="1371" w:hanging="9"/>
        <w:jc w:val="center"/>
        <w:rPr>
          <w:rFonts w:ascii="Times New Roman" w:hAnsi="Times New Roman" w:cs="Times New Roman"/>
          <w:sz w:val="24"/>
          <w:szCs w:val="24"/>
        </w:rPr>
      </w:pPr>
      <w:r>
        <w:rPr>
          <w:rFonts w:ascii="Times New Roman" w:eastAsia="Calibri" w:hAnsi="Times New Roman" w:cs="Times New Roman"/>
          <w:b/>
          <w:sz w:val="24"/>
          <w:szCs w:val="24"/>
        </w:rPr>
        <w:t xml:space="preserve">  </w:t>
      </w:r>
      <w:r w:rsidR="00CD0808" w:rsidRPr="00CD0808">
        <w:rPr>
          <w:rFonts w:ascii="Times New Roman" w:eastAsia="Calibri" w:hAnsi="Times New Roman" w:cs="Times New Roman"/>
          <w:b/>
          <w:sz w:val="24"/>
          <w:szCs w:val="24"/>
        </w:rPr>
        <w:t>Р</w:t>
      </w:r>
      <w:r w:rsidR="00504FD6" w:rsidRPr="00CD0808">
        <w:rPr>
          <w:rFonts w:ascii="Times New Roman" w:eastAsia="Calibri" w:hAnsi="Times New Roman" w:cs="Times New Roman"/>
          <w:b/>
          <w:sz w:val="24"/>
          <w:szCs w:val="24"/>
        </w:rPr>
        <w:t>азвитие к</w:t>
      </w:r>
      <w:r w:rsidR="00CD0808" w:rsidRPr="00CD0808">
        <w:rPr>
          <w:rFonts w:ascii="Times New Roman" w:eastAsia="Calibri" w:hAnsi="Times New Roman" w:cs="Times New Roman"/>
          <w:b/>
          <w:sz w:val="24"/>
          <w:szCs w:val="24"/>
        </w:rPr>
        <w:t>омм</w:t>
      </w:r>
      <w:r w:rsidR="00504FD6" w:rsidRPr="00CD0808">
        <w:rPr>
          <w:rFonts w:ascii="Times New Roman" w:eastAsia="Calibri" w:hAnsi="Times New Roman" w:cs="Times New Roman"/>
          <w:b/>
          <w:sz w:val="24"/>
          <w:szCs w:val="24"/>
        </w:rPr>
        <w:t>уникативны</w:t>
      </w:r>
      <w:r w:rsidR="00CD0808" w:rsidRPr="00CD0808">
        <w:rPr>
          <w:rFonts w:ascii="Times New Roman" w:eastAsia="Calibri" w:hAnsi="Times New Roman" w:cs="Times New Roman"/>
          <w:b/>
          <w:sz w:val="24"/>
          <w:szCs w:val="24"/>
        </w:rPr>
        <w:t>х</w:t>
      </w:r>
      <w:r w:rsidR="00504FD6" w:rsidRPr="00CD0808">
        <w:rPr>
          <w:rFonts w:ascii="Times New Roman" w:eastAsia="Calibri" w:hAnsi="Times New Roman" w:cs="Times New Roman"/>
          <w:b/>
          <w:sz w:val="24"/>
          <w:szCs w:val="24"/>
        </w:rPr>
        <w:t xml:space="preserve">  с</w:t>
      </w:r>
      <w:r w:rsidR="00CD0808" w:rsidRPr="00CD0808">
        <w:rPr>
          <w:rFonts w:ascii="Times New Roman" w:eastAsia="Calibri" w:hAnsi="Times New Roman" w:cs="Times New Roman"/>
          <w:b/>
          <w:sz w:val="24"/>
          <w:szCs w:val="24"/>
        </w:rPr>
        <w:t>по</w:t>
      </w:r>
      <w:r w:rsidR="00504FD6" w:rsidRPr="00CD0808">
        <w:rPr>
          <w:rFonts w:ascii="Times New Roman" w:eastAsia="Calibri" w:hAnsi="Times New Roman" w:cs="Times New Roman"/>
          <w:b/>
          <w:sz w:val="24"/>
          <w:szCs w:val="24"/>
        </w:rPr>
        <w:t>с</w:t>
      </w:r>
      <w:r w:rsidR="00CD0808" w:rsidRPr="00CD0808">
        <w:rPr>
          <w:rFonts w:ascii="Times New Roman" w:eastAsia="Calibri" w:hAnsi="Times New Roman" w:cs="Times New Roman"/>
          <w:b/>
          <w:sz w:val="24"/>
          <w:szCs w:val="24"/>
        </w:rPr>
        <w:t>о</w:t>
      </w:r>
      <w:r w:rsidR="00504FD6" w:rsidRPr="00CD0808">
        <w:rPr>
          <w:rFonts w:ascii="Times New Roman" w:eastAsia="Calibri" w:hAnsi="Times New Roman" w:cs="Times New Roman"/>
          <w:b/>
          <w:sz w:val="24"/>
          <w:szCs w:val="24"/>
        </w:rPr>
        <w:t>бн</w:t>
      </w:r>
      <w:r w:rsidR="00CD0808" w:rsidRPr="00CD0808">
        <w:rPr>
          <w:rFonts w:ascii="Times New Roman" w:eastAsia="Calibri" w:hAnsi="Times New Roman" w:cs="Times New Roman"/>
          <w:b/>
          <w:sz w:val="24"/>
          <w:szCs w:val="24"/>
        </w:rPr>
        <w:t>о</w:t>
      </w:r>
      <w:r w:rsidR="00504FD6" w:rsidRPr="00CD0808">
        <w:rPr>
          <w:rFonts w:ascii="Times New Roman" w:eastAsia="Calibri" w:hAnsi="Times New Roman" w:cs="Times New Roman"/>
          <w:b/>
          <w:sz w:val="24"/>
          <w:szCs w:val="24"/>
        </w:rPr>
        <w:t>стей</w:t>
      </w:r>
    </w:p>
    <w:p w:rsidR="00504FD6" w:rsidRPr="00E21A87" w:rsidRDefault="00504FD6" w:rsidP="00CD0808">
      <w:pPr>
        <w:spacing w:after="0" w:line="240" w:lineRule="auto"/>
        <w:ind w:right="42"/>
        <w:jc w:val="both"/>
        <w:rPr>
          <w:rFonts w:ascii="Times New Roman" w:hAnsi="Times New Roman" w:cs="Times New Roman"/>
          <w:sz w:val="24"/>
          <w:szCs w:val="24"/>
        </w:rPr>
      </w:pPr>
      <w:r w:rsidRPr="00CD0808">
        <w:rPr>
          <w:rFonts w:ascii="Times New Roman" w:hAnsi="Times New Roman" w:cs="Times New Roman"/>
          <w:b/>
          <w:sz w:val="24"/>
          <w:szCs w:val="24"/>
        </w:rPr>
        <w:t>Развитие общения, готовности к сотрудничеству</w:t>
      </w:r>
      <w:r w:rsidRPr="00E21A87">
        <w:rPr>
          <w:rFonts w:ascii="Times New Roman" w:hAnsi="Times New Roman" w:cs="Times New Roman"/>
          <w:b/>
          <w:color w:val="5C71B0"/>
          <w:sz w:val="24"/>
          <w:szCs w:val="24"/>
        </w:rPr>
        <w:t xml:space="preserve">. </w:t>
      </w:r>
      <w:r w:rsidRPr="00E21A87">
        <w:rPr>
          <w:rFonts w:ascii="Times New Roman" w:hAnsi="Times New Roman" w:cs="Times New Roman"/>
          <w:sz w:val="24"/>
          <w:szCs w:val="24"/>
        </w:rPr>
        <w:t xml:space="preserve">Учить детей содержательно и доброжелательно общаться со сверстниками, подсказывать, как можно порадовать друга, поздравить его, как спокойно </w:t>
      </w:r>
      <w:proofErr w:type="gramStart"/>
      <w:r w:rsidRPr="00E21A87">
        <w:rPr>
          <w:rFonts w:ascii="Times New Roman" w:hAnsi="Times New Roman" w:cs="Times New Roman"/>
          <w:sz w:val="24"/>
          <w:szCs w:val="24"/>
        </w:rPr>
        <w:t>высказать свое недовольство</w:t>
      </w:r>
      <w:proofErr w:type="gramEnd"/>
      <w:r w:rsidRPr="00E21A87">
        <w:rPr>
          <w:rFonts w:ascii="Times New Roman" w:hAnsi="Times New Roman" w:cs="Times New Roman"/>
          <w:sz w:val="24"/>
          <w:szCs w:val="24"/>
        </w:rPr>
        <w:t xml:space="preserve"> его поступком, как извиниться.</w:t>
      </w:r>
      <w:r w:rsidR="00CD0808">
        <w:rPr>
          <w:rFonts w:ascii="Times New Roman" w:hAnsi="Times New Roman" w:cs="Times New Roman"/>
          <w:sz w:val="24"/>
          <w:szCs w:val="24"/>
        </w:rPr>
        <w:t xml:space="preserve"> </w:t>
      </w:r>
      <w:r w:rsidRPr="00E21A87">
        <w:rPr>
          <w:rFonts w:ascii="Times New Roman" w:hAnsi="Times New Roman" w:cs="Times New Roman"/>
          <w:sz w:val="24"/>
          <w:szCs w:val="24"/>
        </w:rPr>
        <w:t>Учить коллективным играм, правилам добрых взаимоотношений (как играть, чтобы всем было интересно и никому не было обидно), развивать умение считаться с интересами товарищей, поступать в соответствии с правилами и общим игровым замыслом.</w:t>
      </w:r>
      <w:r w:rsidR="00CD0808">
        <w:rPr>
          <w:rFonts w:ascii="Times New Roman" w:hAnsi="Times New Roman" w:cs="Times New Roman"/>
          <w:sz w:val="24"/>
          <w:szCs w:val="24"/>
        </w:rPr>
        <w:t xml:space="preserve"> </w:t>
      </w:r>
      <w:r w:rsidRPr="00E21A87">
        <w:rPr>
          <w:rFonts w:ascii="Times New Roman" w:hAnsi="Times New Roman" w:cs="Times New Roman"/>
          <w:sz w:val="24"/>
          <w:szCs w:val="24"/>
        </w:rPr>
        <w:t xml:space="preserve">Поощрять детей к </w:t>
      </w:r>
      <w:r w:rsidRPr="00E21A87">
        <w:rPr>
          <w:rFonts w:ascii="Times New Roman" w:hAnsi="Times New Roman" w:cs="Times New Roman"/>
          <w:sz w:val="24"/>
          <w:szCs w:val="24"/>
        </w:rPr>
        <w:lastRenderedPageBreak/>
        <w:t>совместному выполнению проектов, поручений, формировать умение договариваться (с помощью воспитателя) о распределении коллективной работы, заботиться о своевременном завершении совместного задания. Поддерживать проявление детской инициативы, помогать реализовать ее, способствовать пониманию значения результатов своего труда для других.</w:t>
      </w:r>
    </w:p>
    <w:p w:rsidR="00504FD6" w:rsidRPr="00E21A87" w:rsidRDefault="00504FD6" w:rsidP="00CD0808">
      <w:pPr>
        <w:spacing w:after="0" w:line="240" w:lineRule="auto"/>
        <w:ind w:right="42"/>
        <w:jc w:val="both"/>
        <w:rPr>
          <w:rFonts w:ascii="Times New Roman" w:hAnsi="Times New Roman" w:cs="Times New Roman"/>
          <w:sz w:val="24"/>
          <w:szCs w:val="24"/>
        </w:rPr>
      </w:pPr>
      <w:r w:rsidRPr="00CD0808">
        <w:rPr>
          <w:rFonts w:ascii="Times New Roman" w:hAnsi="Times New Roman" w:cs="Times New Roman"/>
          <w:b/>
          <w:sz w:val="24"/>
          <w:szCs w:val="24"/>
        </w:rPr>
        <w:t>Формирование детско-взрослого сообщества</w:t>
      </w:r>
      <w:r w:rsidRPr="00E21A87">
        <w:rPr>
          <w:rFonts w:ascii="Times New Roman" w:hAnsi="Times New Roman" w:cs="Times New Roman"/>
          <w:b/>
          <w:color w:val="5C71B0"/>
          <w:sz w:val="24"/>
          <w:szCs w:val="24"/>
        </w:rPr>
        <w:t xml:space="preserve">. </w:t>
      </w:r>
      <w:r w:rsidRPr="00E21A87">
        <w:rPr>
          <w:rFonts w:ascii="Times New Roman" w:hAnsi="Times New Roman" w:cs="Times New Roman"/>
          <w:sz w:val="24"/>
          <w:szCs w:val="24"/>
        </w:rPr>
        <w:t xml:space="preserve">Развивать чувство принадлежности </w:t>
      </w:r>
      <w:r w:rsidR="003E03F4">
        <w:rPr>
          <w:rFonts w:ascii="Times New Roman" w:hAnsi="Times New Roman" w:cs="Times New Roman"/>
          <w:sz w:val="24"/>
          <w:szCs w:val="24"/>
        </w:rPr>
        <w:t xml:space="preserve">                                </w:t>
      </w:r>
      <w:r w:rsidRPr="00E21A87">
        <w:rPr>
          <w:rFonts w:ascii="Times New Roman" w:hAnsi="Times New Roman" w:cs="Times New Roman"/>
          <w:sz w:val="24"/>
          <w:szCs w:val="24"/>
        </w:rPr>
        <w:t>к сообществу детей и взрослых в детском саду. Знакомить с традициями детского сада. Закреплять представления ребенка о себе как о члене коллектива, развивать чувство общности с другими детьми, привлекать детей к обсуждению и созданию символики и традиций группы, детского сада.</w:t>
      </w:r>
    </w:p>
    <w:p w:rsidR="00504FD6" w:rsidRPr="00E21A87" w:rsidRDefault="00CD0808" w:rsidP="00CD0808">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00504FD6" w:rsidRPr="00E21A87">
        <w:rPr>
          <w:rFonts w:ascii="Times New Roman" w:hAnsi="Times New Roman" w:cs="Times New Roman"/>
          <w:sz w:val="24"/>
          <w:szCs w:val="24"/>
        </w:rPr>
        <w:t>Воспитывать дружеские взаимоотношения между детьми, обращать внимание детей на то, чем хорош каждый из воспитанников группы (так как в этом возрасте отношение детей друг к другу во многом определяется мнением воспитателя).</w:t>
      </w:r>
    </w:p>
    <w:p w:rsidR="00504FD6" w:rsidRPr="00E21A87" w:rsidRDefault="00CD0808" w:rsidP="00CD0808">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00504FD6" w:rsidRPr="00E21A87">
        <w:rPr>
          <w:rFonts w:ascii="Times New Roman" w:hAnsi="Times New Roman" w:cs="Times New Roman"/>
          <w:sz w:val="24"/>
          <w:szCs w:val="24"/>
        </w:rPr>
        <w:t>Формировать у детей положитель</w:t>
      </w:r>
      <w:r>
        <w:rPr>
          <w:rFonts w:ascii="Times New Roman" w:hAnsi="Times New Roman" w:cs="Times New Roman"/>
          <w:sz w:val="24"/>
          <w:szCs w:val="24"/>
        </w:rPr>
        <w:t xml:space="preserve">ное отношение к детскому саду. </w:t>
      </w:r>
      <w:r w:rsidR="00504FD6" w:rsidRPr="00E21A87">
        <w:rPr>
          <w:rFonts w:ascii="Times New Roman" w:hAnsi="Times New Roman" w:cs="Times New Roman"/>
          <w:sz w:val="24"/>
          <w:szCs w:val="24"/>
        </w:rPr>
        <w:t xml:space="preserve">Продолжать знакомить детей с детским садом и его сотрудниками. Совершенствовать умение свободно ориентироваться в помещениях детского сада. </w:t>
      </w:r>
      <w:proofErr w:type="gramStart"/>
      <w:r w:rsidR="00504FD6" w:rsidRPr="00E21A87">
        <w:rPr>
          <w:rFonts w:ascii="Times New Roman" w:hAnsi="Times New Roman" w:cs="Times New Roman"/>
          <w:sz w:val="24"/>
          <w:szCs w:val="24"/>
        </w:rPr>
        <w:t>Учить замечать изменения в оформлении группы и зала, участка детского сада, обсуждать с детьми предполагаемые изменения (перестановки мебели, покупка игрушек, оформление группы и пр.), привлекать их для посильного участия в оформлении и украшении группы, чтобы детям было уютно и хорошо, чтобы они воспринимали детский сад как свой общий дом и чувствовали себя там хозяевами.</w:t>
      </w:r>
      <w:proofErr w:type="gramEnd"/>
    </w:p>
    <w:p w:rsidR="00CD0808" w:rsidRDefault="00CD0808" w:rsidP="00CD0808">
      <w:pPr>
        <w:spacing w:after="0" w:line="240" w:lineRule="auto"/>
        <w:ind w:left="1243" w:right="1371" w:hanging="9"/>
        <w:jc w:val="center"/>
        <w:rPr>
          <w:rFonts w:ascii="Times New Roman" w:eastAsia="Calibri" w:hAnsi="Times New Roman" w:cs="Times New Roman"/>
          <w:b/>
          <w:sz w:val="24"/>
          <w:szCs w:val="24"/>
        </w:rPr>
      </w:pPr>
    </w:p>
    <w:p w:rsidR="00504FD6" w:rsidRPr="00CD0808" w:rsidRDefault="00CD0808" w:rsidP="00CD0808">
      <w:pPr>
        <w:spacing w:after="0" w:line="240" w:lineRule="auto"/>
        <w:ind w:left="1243" w:right="1371" w:hanging="9"/>
        <w:jc w:val="center"/>
        <w:rPr>
          <w:rFonts w:ascii="Times New Roman" w:hAnsi="Times New Roman" w:cs="Times New Roman"/>
          <w:sz w:val="24"/>
          <w:szCs w:val="24"/>
        </w:rPr>
      </w:pPr>
      <w:r w:rsidRPr="00CD0808">
        <w:rPr>
          <w:rFonts w:ascii="Times New Roman" w:eastAsia="Calibri" w:hAnsi="Times New Roman" w:cs="Times New Roman"/>
          <w:b/>
          <w:sz w:val="24"/>
          <w:szCs w:val="24"/>
        </w:rPr>
        <w:t>Р</w:t>
      </w:r>
      <w:r w:rsidR="00504FD6" w:rsidRPr="00CD0808">
        <w:rPr>
          <w:rFonts w:ascii="Times New Roman" w:eastAsia="Calibri" w:hAnsi="Times New Roman" w:cs="Times New Roman"/>
          <w:b/>
          <w:sz w:val="24"/>
          <w:szCs w:val="24"/>
        </w:rPr>
        <w:t>азвитие регулят</w:t>
      </w:r>
      <w:r w:rsidRPr="00CD0808">
        <w:rPr>
          <w:rFonts w:ascii="Times New Roman" w:eastAsia="Calibri" w:hAnsi="Times New Roman" w:cs="Times New Roman"/>
          <w:b/>
          <w:sz w:val="24"/>
          <w:szCs w:val="24"/>
        </w:rPr>
        <w:t>о</w:t>
      </w:r>
      <w:r w:rsidR="00504FD6" w:rsidRPr="00CD0808">
        <w:rPr>
          <w:rFonts w:ascii="Times New Roman" w:eastAsia="Calibri" w:hAnsi="Times New Roman" w:cs="Times New Roman"/>
          <w:b/>
          <w:sz w:val="24"/>
          <w:szCs w:val="24"/>
        </w:rPr>
        <w:t>рны</w:t>
      </w:r>
      <w:r w:rsidRPr="00CD0808">
        <w:rPr>
          <w:rFonts w:ascii="Times New Roman" w:eastAsia="Calibri" w:hAnsi="Times New Roman" w:cs="Times New Roman"/>
          <w:b/>
          <w:sz w:val="24"/>
          <w:szCs w:val="24"/>
        </w:rPr>
        <w:t>х</w:t>
      </w:r>
      <w:r w:rsidR="00504FD6" w:rsidRPr="00CD0808">
        <w:rPr>
          <w:rFonts w:ascii="Times New Roman" w:eastAsia="Calibri" w:hAnsi="Times New Roman" w:cs="Times New Roman"/>
          <w:b/>
          <w:sz w:val="24"/>
          <w:szCs w:val="24"/>
        </w:rPr>
        <w:t xml:space="preserve"> с</w:t>
      </w:r>
      <w:r w:rsidRPr="00CD0808">
        <w:rPr>
          <w:rFonts w:ascii="Times New Roman" w:eastAsia="Calibri" w:hAnsi="Times New Roman" w:cs="Times New Roman"/>
          <w:b/>
          <w:sz w:val="24"/>
          <w:szCs w:val="24"/>
        </w:rPr>
        <w:t>по</w:t>
      </w:r>
      <w:r w:rsidR="00504FD6" w:rsidRPr="00CD0808">
        <w:rPr>
          <w:rFonts w:ascii="Times New Roman" w:eastAsia="Calibri" w:hAnsi="Times New Roman" w:cs="Times New Roman"/>
          <w:b/>
          <w:sz w:val="24"/>
          <w:szCs w:val="24"/>
        </w:rPr>
        <w:t>с</w:t>
      </w:r>
      <w:r w:rsidRPr="00CD0808">
        <w:rPr>
          <w:rFonts w:ascii="Times New Roman" w:eastAsia="Calibri" w:hAnsi="Times New Roman" w:cs="Times New Roman"/>
          <w:b/>
          <w:sz w:val="24"/>
          <w:szCs w:val="24"/>
        </w:rPr>
        <w:t>о</w:t>
      </w:r>
      <w:r w:rsidR="00504FD6" w:rsidRPr="00CD0808">
        <w:rPr>
          <w:rFonts w:ascii="Times New Roman" w:eastAsia="Calibri" w:hAnsi="Times New Roman" w:cs="Times New Roman"/>
          <w:b/>
          <w:sz w:val="24"/>
          <w:szCs w:val="24"/>
        </w:rPr>
        <w:t>бн</w:t>
      </w:r>
      <w:r w:rsidRPr="00CD0808">
        <w:rPr>
          <w:rFonts w:ascii="Times New Roman" w:eastAsia="Calibri" w:hAnsi="Times New Roman" w:cs="Times New Roman"/>
          <w:b/>
          <w:sz w:val="24"/>
          <w:szCs w:val="24"/>
        </w:rPr>
        <w:t>о</w:t>
      </w:r>
      <w:r w:rsidR="00504FD6" w:rsidRPr="00CD0808">
        <w:rPr>
          <w:rFonts w:ascii="Times New Roman" w:eastAsia="Calibri" w:hAnsi="Times New Roman" w:cs="Times New Roman"/>
          <w:b/>
          <w:sz w:val="24"/>
          <w:szCs w:val="24"/>
        </w:rPr>
        <w:t>стей</w:t>
      </w:r>
    </w:p>
    <w:p w:rsidR="00504FD6" w:rsidRPr="00E21A87" w:rsidRDefault="00504FD6" w:rsidP="00CD0808">
      <w:pPr>
        <w:spacing w:after="0" w:line="240" w:lineRule="auto"/>
        <w:ind w:right="42"/>
        <w:jc w:val="both"/>
        <w:rPr>
          <w:rFonts w:ascii="Times New Roman" w:hAnsi="Times New Roman" w:cs="Times New Roman"/>
          <w:sz w:val="24"/>
          <w:szCs w:val="24"/>
        </w:rPr>
      </w:pPr>
      <w:r w:rsidRPr="00CD0808">
        <w:rPr>
          <w:rFonts w:ascii="Times New Roman" w:hAnsi="Times New Roman" w:cs="Times New Roman"/>
          <w:b/>
          <w:sz w:val="24"/>
          <w:szCs w:val="24"/>
        </w:rPr>
        <w:t>Освоение общепринятых правил и норм</w:t>
      </w:r>
      <w:r w:rsidRPr="00E21A87">
        <w:rPr>
          <w:rFonts w:ascii="Times New Roman" w:hAnsi="Times New Roman" w:cs="Times New Roman"/>
          <w:b/>
          <w:color w:val="5C71B0"/>
          <w:sz w:val="24"/>
          <w:szCs w:val="24"/>
        </w:rPr>
        <w:t xml:space="preserve">. </w:t>
      </w:r>
      <w:r w:rsidRPr="00E21A87">
        <w:rPr>
          <w:rFonts w:ascii="Times New Roman" w:hAnsi="Times New Roman" w:cs="Times New Roman"/>
          <w:sz w:val="24"/>
          <w:szCs w:val="24"/>
        </w:rPr>
        <w:t xml:space="preserve">Способствовать освоению детьми общепринятых правил и норм поведения. </w:t>
      </w:r>
    </w:p>
    <w:p w:rsidR="00504FD6" w:rsidRPr="00E21A87" w:rsidRDefault="00504FD6" w:rsidP="00CD0808">
      <w:pPr>
        <w:spacing w:after="0" w:line="240" w:lineRule="auto"/>
        <w:ind w:right="42"/>
        <w:jc w:val="both"/>
        <w:rPr>
          <w:rFonts w:ascii="Times New Roman" w:hAnsi="Times New Roman" w:cs="Times New Roman"/>
          <w:sz w:val="24"/>
          <w:szCs w:val="24"/>
        </w:rPr>
      </w:pPr>
      <w:r w:rsidRPr="00E21A87">
        <w:rPr>
          <w:rFonts w:ascii="Times New Roman" w:hAnsi="Times New Roman" w:cs="Times New Roman"/>
          <w:sz w:val="24"/>
          <w:szCs w:val="24"/>
        </w:rPr>
        <w:t xml:space="preserve">Расширять представления о правилах поведения в общественных местах. Формировать навыки культурного поведения в общественном транспорте. Продолжать формировать у детей основы культуры поведения и вежливого общения; напоминать о необходимости здороваться, прощаться, называть работников дошкольного учреждения по имени и отчеству, не вмешиваться в разговор взрослых, вежливо выражать свою просьбу, благодарить за оказанную услугу. </w:t>
      </w:r>
    </w:p>
    <w:p w:rsidR="00504FD6" w:rsidRPr="00E21A87" w:rsidRDefault="00504FD6" w:rsidP="00CD0808">
      <w:pPr>
        <w:spacing w:after="0" w:line="240" w:lineRule="auto"/>
        <w:ind w:right="42"/>
        <w:jc w:val="both"/>
        <w:rPr>
          <w:rFonts w:ascii="Times New Roman" w:hAnsi="Times New Roman" w:cs="Times New Roman"/>
          <w:sz w:val="24"/>
          <w:szCs w:val="24"/>
        </w:rPr>
      </w:pPr>
      <w:r w:rsidRPr="00CD0808">
        <w:rPr>
          <w:rFonts w:ascii="Times New Roman" w:hAnsi="Times New Roman" w:cs="Times New Roman"/>
          <w:b/>
          <w:sz w:val="24"/>
          <w:szCs w:val="24"/>
        </w:rPr>
        <w:t>Развитие целенаправленности, саморегуляции</w:t>
      </w:r>
      <w:r w:rsidRPr="00E21A87">
        <w:rPr>
          <w:rFonts w:ascii="Times New Roman" w:hAnsi="Times New Roman" w:cs="Times New Roman"/>
          <w:b/>
          <w:color w:val="5C71B0"/>
          <w:sz w:val="24"/>
          <w:szCs w:val="24"/>
        </w:rPr>
        <w:t xml:space="preserve">. </w:t>
      </w:r>
      <w:r w:rsidRPr="00E21A87">
        <w:rPr>
          <w:rFonts w:ascii="Times New Roman" w:hAnsi="Times New Roman" w:cs="Times New Roman"/>
          <w:sz w:val="24"/>
          <w:szCs w:val="24"/>
        </w:rPr>
        <w:t xml:space="preserve">Формировать первичные представления детей об их правах (на игру, доброжелательное отношение, новые знания и др.) и обязанностях в группе детского сада, дома, на улице (самостоятельно есть, одеваться, убирать игрушки и др.). Интересоваться тем, какие обязанности по дому есть у ребенка (убирать игрушки, помогать накрывать на стол и т. п.). </w:t>
      </w:r>
    </w:p>
    <w:p w:rsidR="00504FD6" w:rsidRPr="00E21A87" w:rsidRDefault="00AC7141" w:rsidP="00AC7141">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00504FD6" w:rsidRPr="00E21A87">
        <w:rPr>
          <w:rFonts w:ascii="Times New Roman" w:hAnsi="Times New Roman" w:cs="Times New Roman"/>
          <w:sz w:val="24"/>
          <w:szCs w:val="24"/>
        </w:rPr>
        <w:t>Закреплять навыки бережного отношения к вещам, учить использовать их по назначению, ставить на место. Закреплять навыки самообслуживания и навыки правильного поведения, связанные с самообслуживанием.</w:t>
      </w:r>
    </w:p>
    <w:p w:rsidR="00AC7141" w:rsidRDefault="00AC7141" w:rsidP="00AC7141">
      <w:pPr>
        <w:spacing w:after="0" w:line="240" w:lineRule="auto"/>
        <w:ind w:left="1243" w:right="1371" w:hanging="9"/>
        <w:jc w:val="center"/>
        <w:rPr>
          <w:rFonts w:ascii="Times New Roman" w:eastAsia="Calibri" w:hAnsi="Times New Roman" w:cs="Times New Roman"/>
          <w:b/>
          <w:sz w:val="24"/>
          <w:szCs w:val="24"/>
        </w:rPr>
      </w:pPr>
    </w:p>
    <w:p w:rsidR="00504FD6" w:rsidRPr="00AC7141" w:rsidRDefault="00AC7141" w:rsidP="00AC7141">
      <w:pPr>
        <w:spacing w:after="0" w:line="240" w:lineRule="auto"/>
        <w:ind w:left="142" w:right="-1" w:hanging="9"/>
        <w:jc w:val="center"/>
        <w:rPr>
          <w:rFonts w:ascii="Times New Roman" w:hAnsi="Times New Roman" w:cs="Times New Roman"/>
          <w:sz w:val="24"/>
          <w:szCs w:val="24"/>
        </w:rPr>
      </w:pPr>
      <w:r w:rsidRPr="00AC7141">
        <w:rPr>
          <w:rFonts w:ascii="Times New Roman" w:eastAsia="Calibri" w:hAnsi="Times New Roman" w:cs="Times New Roman"/>
          <w:b/>
          <w:sz w:val="24"/>
          <w:szCs w:val="24"/>
        </w:rPr>
        <w:t>Фо</w:t>
      </w:r>
      <w:r w:rsidR="00504FD6" w:rsidRPr="00AC7141">
        <w:rPr>
          <w:rFonts w:ascii="Times New Roman" w:eastAsia="Calibri" w:hAnsi="Times New Roman" w:cs="Times New Roman"/>
          <w:b/>
          <w:sz w:val="24"/>
          <w:szCs w:val="24"/>
        </w:rPr>
        <w:t>р</w:t>
      </w:r>
      <w:r w:rsidRPr="00AC7141">
        <w:rPr>
          <w:rFonts w:ascii="Times New Roman" w:eastAsia="Calibri" w:hAnsi="Times New Roman" w:cs="Times New Roman"/>
          <w:b/>
          <w:sz w:val="24"/>
          <w:szCs w:val="24"/>
        </w:rPr>
        <w:t>м</w:t>
      </w:r>
      <w:r w:rsidR="00504FD6" w:rsidRPr="00AC7141">
        <w:rPr>
          <w:rFonts w:ascii="Times New Roman" w:eastAsia="Calibri" w:hAnsi="Times New Roman" w:cs="Times New Roman"/>
          <w:b/>
          <w:sz w:val="24"/>
          <w:szCs w:val="24"/>
        </w:rPr>
        <w:t>ир</w:t>
      </w:r>
      <w:r w:rsidRPr="00AC7141">
        <w:rPr>
          <w:rFonts w:ascii="Times New Roman" w:eastAsia="Calibri" w:hAnsi="Times New Roman" w:cs="Times New Roman"/>
          <w:b/>
          <w:sz w:val="24"/>
          <w:szCs w:val="24"/>
        </w:rPr>
        <w:t>о</w:t>
      </w:r>
      <w:r w:rsidR="00504FD6" w:rsidRPr="00AC7141">
        <w:rPr>
          <w:rFonts w:ascii="Times New Roman" w:eastAsia="Calibri" w:hAnsi="Times New Roman" w:cs="Times New Roman"/>
          <w:b/>
          <w:sz w:val="24"/>
          <w:szCs w:val="24"/>
        </w:rPr>
        <w:t>вание с</w:t>
      </w:r>
      <w:r w:rsidRPr="00AC7141">
        <w:rPr>
          <w:rFonts w:ascii="Times New Roman" w:eastAsia="Calibri" w:hAnsi="Times New Roman" w:cs="Times New Roman"/>
          <w:b/>
          <w:sz w:val="24"/>
          <w:szCs w:val="24"/>
        </w:rPr>
        <w:t>оц</w:t>
      </w:r>
      <w:r w:rsidR="00504FD6" w:rsidRPr="00AC7141">
        <w:rPr>
          <w:rFonts w:ascii="Times New Roman" w:eastAsia="Calibri" w:hAnsi="Times New Roman" w:cs="Times New Roman"/>
          <w:b/>
          <w:sz w:val="24"/>
          <w:szCs w:val="24"/>
        </w:rPr>
        <w:t>иальны</w:t>
      </w:r>
      <w:r w:rsidRPr="00AC7141">
        <w:rPr>
          <w:rFonts w:ascii="Times New Roman" w:eastAsia="Calibri" w:hAnsi="Times New Roman" w:cs="Times New Roman"/>
          <w:b/>
          <w:sz w:val="24"/>
          <w:szCs w:val="24"/>
        </w:rPr>
        <w:t>х</w:t>
      </w:r>
      <w:r w:rsidR="00504FD6" w:rsidRPr="00AC7141">
        <w:rPr>
          <w:rFonts w:ascii="Times New Roman" w:eastAsia="Calibri" w:hAnsi="Times New Roman" w:cs="Times New Roman"/>
          <w:b/>
          <w:sz w:val="24"/>
          <w:szCs w:val="24"/>
        </w:rPr>
        <w:t xml:space="preserve">  </w:t>
      </w:r>
      <w:r w:rsidRPr="00AC7141">
        <w:rPr>
          <w:rFonts w:ascii="Times New Roman" w:eastAsia="Calibri" w:hAnsi="Times New Roman" w:cs="Times New Roman"/>
          <w:b/>
          <w:sz w:val="24"/>
          <w:szCs w:val="24"/>
        </w:rPr>
        <w:t>п</w:t>
      </w:r>
      <w:r w:rsidR="00504FD6" w:rsidRPr="00AC7141">
        <w:rPr>
          <w:rFonts w:ascii="Times New Roman" w:eastAsia="Calibri" w:hAnsi="Times New Roman" w:cs="Times New Roman"/>
          <w:b/>
          <w:sz w:val="24"/>
          <w:szCs w:val="24"/>
        </w:rPr>
        <w:t>редставлений, у</w:t>
      </w:r>
      <w:r w:rsidRPr="00AC7141">
        <w:rPr>
          <w:rFonts w:ascii="Times New Roman" w:eastAsia="Calibri" w:hAnsi="Times New Roman" w:cs="Times New Roman"/>
          <w:b/>
          <w:sz w:val="24"/>
          <w:szCs w:val="24"/>
        </w:rPr>
        <w:t>м</w:t>
      </w:r>
      <w:r w:rsidR="00504FD6" w:rsidRPr="00AC7141">
        <w:rPr>
          <w:rFonts w:ascii="Times New Roman" w:eastAsia="Calibri" w:hAnsi="Times New Roman" w:cs="Times New Roman"/>
          <w:b/>
          <w:sz w:val="24"/>
          <w:szCs w:val="24"/>
        </w:rPr>
        <w:t>ений и навык</w:t>
      </w:r>
      <w:r w:rsidRPr="00AC7141">
        <w:rPr>
          <w:rFonts w:ascii="Times New Roman" w:eastAsia="Calibri" w:hAnsi="Times New Roman" w:cs="Times New Roman"/>
          <w:b/>
          <w:sz w:val="24"/>
          <w:szCs w:val="24"/>
        </w:rPr>
        <w:t>о</w:t>
      </w:r>
      <w:r w:rsidR="00504FD6" w:rsidRPr="00AC7141">
        <w:rPr>
          <w:rFonts w:ascii="Times New Roman" w:eastAsia="Calibri" w:hAnsi="Times New Roman" w:cs="Times New Roman"/>
          <w:b/>
          <w:sz w:val="24"/>
          <w:szCs w:val="24"/>
        </w:rPr>
        <w:t>в</w:t>
      </w:r>
    </w:p>
    <w:p w:rsidR="00504FD6" w:rsidRPr="00E21A87" w:rsidRDefault="00504FD6" w:rsidP="00AC7141">
      <w:pPr>
        <w:spacing w:after="0" w:line="240" w:lineRule="auto"/>
        <w:ind w:right="42"/>
        <w:jc w:val="both"/>
        <w:rPr>
          <w:rFonts w:ascii="Times New Roman" w:hAnsi="Times New Roman" w:cs="Times New Roman"/>
          <w:sz w:val="24"/>
          <w:szCs w:val="24"/>
        </w:rPr>
      </w:pPr>
      <w:r w:rsidRPr="00AC7141">
        <w:rPr>
          <w:rFonts w:ascii="Times New Roman" w:hAnsi="Times New Roman" w:cs="Times New Roman"/>
          <w:b/>
          <w:sz w:val="24"/>
          <w:szCs w:val="24"/>
        </w:rPr>
        <w:t>Развитие игровой деятельности</w:t>
      </w:r>
      <w:r w:rsidRPr="00E21A87">
        <w:rPr>
          <w:rFonts w:ascii="Times New Roman" w:hAnsi="Times New Roman" w:cs="Times New Roman"/>
          <w:b/>
          <w:color w:val="5C71B0"/>
          <w:sz w:val="24"/>
          <w:szCs w:val="24"/>
        </w:rPr>
        <w:t>.</w:t>
      </w:r>
      <w:r w:rsidRPr="00E21A87">
        <w:rPr>
          <w:rFonts w:ascii="Times New Roman" w:hAnsi="Times New Roman" w:cs="Times New Roman"/>
          <w:b/>
          <w:color w:val="3C58A1"/>
          <w:sz w:val="24"/>
          <w:szCs w:val="24"/>
        </w:rPr>
        <w:t xml:space="preserve"> </w:t>
      </w:r>
      <w:r w:rsidRPr="00E21A87">
        <w:rPr>
          <w:rFonts w:ascii="Times New Roman" w:hAnsi="Times New Roman" w:cs="Times New Roman"/>
          <w:sz w:val="24"/>
          <w:szCs w:val="24"/>
        </w:rPr>
        <w:t>Развивать интерес к сюжетно-ролевым играм, игровые умения. Расширять область самостоятельных действий детей в выборе роли, разработке и осуществлении замысла, использовании атрибутов; развивать социальные отношения играющих за счет осмысления профессиональной деятельности взрослых.</w:t>
      </w:r>
    </w:p>
    <w:p w:rsidR="00504FD6" w:rsidRPr="00E21A87" w:rsidRDefault="00AC7141" w:rsidP="00AC7141">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00504FD6" w:rsidRPr="00E21A87">
        <w:rPr>
          <w:rFonts w:ascii="Times New Roman" w:hAnsi="Times New Roman" w:cs="Times New Roman"/>
          <w:sz w:val="24"/>
          <w:szCs w:val="24"/>
        </w:rPr>
        <w:t>Развивать умение детей объединяться в сюжетной игре, распределять роли (мать, отец, дети), выполнять игровые действия в соответствии с выбранной ролью и общим сценарием.</w:t>
      </w:r>
    </w:p>
    <w:p w:rsidR="00504FD6" w:rsidRPr="00E21A87" w:rsidRDefault="00AC7141" w:rsidP="00AC7141">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00504FD6" w:rsidRPr="00E21A87">
        <w:rPr>
          <w:rFonts w:ascii="Times New Roman" w:hAnsi="Times New Roman" w:cs="Times New Roman"/>
          <w:sz w:val="24"/>
          <w:szCs w:val="24"/>
        </w:rPr>
        <w:t>Продолжать работу по развитию и обогащению сюжетов игр, используя косвенные методы руководства, подводить детей к самостоятельному созданию игровых замыслов. Учить подбирать предметы и атрибуты для игры.</w:t>
      </w:r>
    </w:p>
    <w:p w:rsidR="00504FD6" w:rsidRPr="00E21A87" w:rsidRDefault="00AC7141" w:rsidP="00AC7141">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00504FD6" w:rsidRPr="00E21A87">
        <w:rPr>
          <w:rFonts w:ascii="Times New Roman" w:hAnsi="Times New Roman" w:cs="Times New Roman"/>
          <w:sz w:val="24"/>
          <w:szCs w:val="24"/>
        </w:rPr>
        <w:t>В совместных с воспитателем играх, содержащих 2–3 роли, совершенствовать умение детей объединяться в игре, распределять роли (мать, отец, дети), выполнять игровые действия, поступать в соответствии с правилами и общим игровым замыслом.</w:t>
      </w:r>
    </w:p>
    <w:p w:rsidR="00504FD6" w:rsidRPr="00E21A87" w:rsidRDefault="00504FD6" w:rsidP="00AC7141">
      <w:pPr>
        <w:spacing w:after="0" w:line="240" w:lineRule="auto"/>
        <w:ind w:right="42"/>
        <w:jc w:val="both"/>
        <w:rPr>
          <w:rFonts w:ascii="Times New Roman" w:hAnsi="Times New Roman" w:cs="Times New Roman"/>
          <w:sz w:val="24"/>
          <w:szCs w:val="24"/>
        </w:rPr>
      </w:pPr>
      <w:r w:rsidRPr="00AC7141">
        <w:rPr>
          <w:rFonts w:ascii="Times New Roman" w:hAnsi="Times New Roman" w:cs="Times New Roman"/>
          <w:b/>
          <w:sz w:val="24"/>
          <w:szCs w:val="24"/>
        </w:rPr>
        <w:t>Развитие навыков самообслуживания</w:t>
      </w:r>
      <w:r w:rsidRPr="00E21A87">
        <w:rPr>
          <w:rFonts w:ascii="Times New Roman" w:hAnsi="Times New Roman" w:cs="Times New Roman"/>
          <w:b/>
          <w:color w:val="5C71B0"/>
          <w:sz w:val="24"/>
          <w:szCs w:val="24"/>
        </w:rPr>
        <w:t>.</w:t>
      </w:r>
      <w:r w:rsidRPr="00E21A87">
        <w:rPr>
          <w:rFonts w:ascii="Times New Roman" w:hAnsi="Times New Roman" w:cs="Times New Roman"/>
          <w:b/>
          <w:color w:val="3C58A1"/>
          <w:sz w:val="24"/>
          <w:szCs w:val="24"/>
        </w:rPr>
        <w:t xml:space="preserve"> </w:t>
      </w:r>
      <w:r w:rsidRPr="00E21A87">
        <w:rPr>
          <w:rFonts w:ascii="Times New Roman" w:hAnsi="Times New Roman" w:cs="Times New Roman"/>
          <w:sz w:val="24"/>
          <w:szCs w:val="24"/>
        </w:rPr>
        <w:t xml:space="preserve">Продолжать развивать навыки самообслуживания. Совершенствовать умение самостоятельно одеваться, раздеваться. Приучать </w:t>
      </w:r>
      <w:proofErr w:type="gramStart"/>
      <w:r w:rsidRPr="00E21A87">
        <w:rPr>
          <w:rFonts w:ascii="Times New Roman" w:hAnsi="Times New Roman" w:cs="Times New Roman"/>
          <w:sz w:val="24"/>
          <w:szCs w:val="24"/>
        </w:rPr>
        <w:t>аккуратно</w:t>
      </w:r>
      <w:proofErr w:type="gramEnd"/>
      <w:r w:rsidRPr="00E21A87">
        <w:rPr>
          <w:rFonts w:ascii="Times New Roman" w:hAnsi="Times New Roman" w:cs="Times New Roman"/>
          <w:sz w:val="24"/>
          <w:szCs w:val="24"/>
        </w:rPr>
        <w:t xml:space="preserve"> </w:t>
      </w:r>
      <w:r w:rsidRPr="00E21A87">
        <w:rPr>
          <w:rFonts w:ascii="Times New Roman" w:hAnsi="Times New Roman" w:cs="Times New Roman"/>
          <w:sz w:val="24"/>
          <w:szCs w:val="24"/>
        </w:rPr>
        <w:lastRenderedPageBreak/>
        <w:t xml:space="preserve">складывать и вешать одежду, с помощью взрослого приводить ее в порядок (чистить, просушивать). Воспитывать стремление быть аккуратным, опрятным. Формировать умение самостоятельно заправлять кровать. </w:t>
      </w:r>
    </w:p>
    <w:p w:rsidR="00504FD6" w:rsidRPr="00E21A87" w:rsidRDefault="00AC7141" w:rsidP="00AC7141">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00504FD6" w:rsidRPr="00E21A87">
        <w:rPr>
          <w:rFonts w:ascii="Times New Roman" w:hAnsi="Times New Roman" w:cs="Times New Roman"/>
          <w:sz w:val="24"/>
          <w:szCs w:val="24"/>
        </w:rPr>
        <w:t xml:space="preserve">Приучать </w:t>
      </w:r>
      <w:proofErr w:type="gramStart"/>
      <w:r w:rsidR="00504FD6" w:rsidRPr="00E21A87">
        <w:rPr>
          <w:rFonts w:ascii="Times New Roman" w:hAnsi="Times New Roman" w:cs="Times New Roman"/>
          <w:sz w:val="24"/>
          <w:szCs w:val="24"/>
        </w:rPr>
        <w:t>самостоятельно</w:t>
      </w:r>
      <w:proofErr w:type="gramEnd"/>
      <w:r w:rsidR="00504FD6" w:rsidRPr="00E21A87">
        <w:rPr>
          <w:rFonts w:ascii="Times New Roman" w:hAnsi="Times New Roman" w:cs="Times New Roman"/>
          <w:sz w:val="24"/>
          <w:szCs w:val="24"/>
        </w:rPr>
        <w:t xml:space="preserve"> готовить свое рабочее место и убирать его после окончания занятий рисованием, лепкой, аппликацией (мыть баночки, кисти, протирать стол и т. д.), прибираться после игр с песком и водой.</w:t>
      </w:r>
    </w:p>
    <w:p w:rsidR="00504FD6" w:rsidRPr="00E21A87" w:rsidRDefault="00504FD6" w:rsidP="00AC7141">
      <w:pPr>
        <w:spacing w:after="0" w:line="240" w:lineRule="auto"/>
        <w:ind w:right="42"/>
        <w:jc w:val="both"/>
        <w:rPr>
          <w:rFonts w:ascii="Times New Roman" w:hAnsi="Times New Roman" w:cs="Times New Roman"/>
          <w:sz w:val="24"/>
          <w:szCs w:val="24"/>
        </w:rPr>
      </w:pPr>
      <w:r w:rsidRPr="00AC7141">
        <w:rPr>
          <w:rFonts w:ascii="Times New Roman" w:hAnsi="Times New Roman" w:cs="Times New Roman"/>
          <w:b/>
          <w:sz w:val="24"/>
          <w:szCs w:val="24"/>
        </w:rPr>
        <w:t>Приобщение к труду</w:t>
      </w:r>
      <w:r w:rsidRPr="00E21A87">
        <w:rPr>
          <w:rFonts w:ascii="Times New Roman" w:hAnsi="Times New Roman" w:cs="Times New Roman"/>
          <w:b/>
          <w:color w:val="5C71B0"/>
          <w:sz w:val="24"/>
          <w:szCs w:val="24"/>
        </w:rPr>
        <w:t>.</w:t>
      </w:r>
      <w:r w:rsidRPr="00E21A87">
        <w:rPr>
          <w:rFonts w:ascii="Times New Roman" w:hAnsi="Times New Roman" w:cs="Times New Roman"/>
          <w:b/>
          <w:color w:val="3C58A1"/>
          <w:sz w:val="24"/>
          <w:szCs w:val="24"/>
        </w:rPr>
        <w:t xml:space="preserve"> </w:t>
      </w:r>
      <w:r w:rsidRPr="00E21A87">
        <w:rPr>
          <w:rFonts w:ascii="Times New Roman" w:hAnsi="Times New Roman" w:cs="Times New Roman"/>
          <w:sz w:val="24"/>
          <w:szCs w:val="24"/>
        </w:rPr>
        <w:t>Продолжать приобщать детей к доступной трудовой деятельности, воспитывать положительное отношение к труду, желание трудиться. Формировать ответственное отношение к порученному заданию (умение и желание доводить дело до конца, стремление сделать его хорошо).</w:t>
      </w:r>
    </w:p>
    <w:p w:rsidR="00504FD6" w:rsidRPr="00E21A87" w:rsidRDefault="00AC7141" w:rsidP="00AC7141">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00504FD6" w:rsidRPr="00E21A87">
        <w:rPr>
          <w:rFonts w:ascii="Times New Roman" w:hAnsi="Times New Roman" w:cs="Times New Roman"/>
          <w:sz w:val="24"/>
          <w:szCs w:val="24"/>
        </w:rPr>
        <w:t xml:space="preserve">Приучать детей самостоятельно поддерживать порядок в групповой комнате и на участке детского сада: убирать на место строительный материал, игрушки, помогать воспитателю (выполнять его поручения), приводить в порядок (очищать, просушивать, относить в отведенное место) используемое ими в трудовой деятельности оборудование. </w:t>
      </w:r>
    </w:p>
    <w:p w:rsidR="00504FD6" w:rsidRPr="00E21A87" w:rsidRDefault="00E02F01" w:rsidP="00E02F01">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00504FD6" w:rsidRPr="00E21A87">
        <w:rPr>
          <w:rFonts w:ascii="Times New Roman" w:hAnsi="Times New Roman" w:cs="Times New Roman"/>
          <w:sz w:val="24"/>
          <w:szCs w:val="24"/>
        </w:rPr>
        <w:t xml:space="preserve">Учить детей самостоятельно выполнять обязанности дежурных по столовой: аккуратно расставлять хлебницы, чашки с блюдцами, тарелки, салфетницы, раскладывать столовые приборы (ложки, вилки, ножи). </w:t>
      </w:r>
    </w:p>
    <w:p w:rsidR="00504FD6" w:rsidRPr="00E21A87" w:rsidRDefault="00E02F01" w:rsidP="00E02F01">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00504FD6" w:rsidRPr="00E21A87">
        <w:rPr>
          <w:rFonts w:ascii="Times New Roman" w:hAnsi="Times New Roman" w:cs="Times New Roman"/>
          <w:sz w:val="24"/>
          <w:szCs w:val="24"/>
        </w:rPr>
        <w:t>Поддерживать инициативу детей при выполнении посильной работы (ухаживать за комнатными растениями, поливать их, расчищать снег, подкармливать зимующих птиц и пр.).</w:t>
      </w:r>
    </w:p>
    <w:p w:rsidR="00504FD6" w:rsidRPr="00E21A87" w:rsidRDefault="00E02F01" w:rsidP="00E02F01">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00504FD6" w:rsidRPr="00E21A87">
        <w:rPr>
          <w:rFonts w:ascii="Times New Roman" w:hAnsi="Times New Roman" w:cs="Times New Roman"/>
          <w:sz w:val="24"/>
          <w:szCs w:val="24"/>
        </w:rPr>
        <w:t xml:space="preserve">Продолжать воспитывать ценностное отношение к собственному труду, труду других людей. Знакомить детей с профессиями близких людей, подчеркивать значимость их труда. Формировать интерес к профессиям родителей. </w:t>
      </w:r>
    </w:p>
    <w:p w:rsidR="00504FD6" w:rsidRPr="00E21A87" w:rsidRDefault="00504FD6" w:rsidP="00E02F01">
      <w:pPr>
        <w:spacing w:after="0" w:line="240" w:lineRule="auto"/>
        <w:ind w:right="42" w:firstLine="5"/>
        <w:jc w:val="both"/>
        <w:rPr>
          <w:rFonts w:ascii="Times New Roman" w:hAnsi="Times New Roman" w:cs="Times New Roman"/>
          <w:sz w:val="24"/>
          <w:szCs w:val="24"/>
        </w:rPr>
      </w:pPr>
      <w:r w:rsidRPr="00E02F01">
        <w:rPr>
          <w:rFonts w:ascii="Times New Roman" w:hAnsi="Times New Roman" w:cs="Times New Roman"/>
          <w:b/>
          <w:sz w:val="24"/>
          <w:szCs w:val="24"/>
        </w:rPr>
        <w:t>Формирование основ безопасности</w:t>
      </w:r>
      <w:r w:rsidRPr="00E21A87">
        <w:rPr>
          <w:rFonts w:ascii="Times New Roman" w:hAnsi="Times New Roman" w:cs="Times New Roman"/>
          <w:b/>
          <w:color w:val="5C71B0"/>
          <w:sz w:val="24"/>
          <w:szCs w:val="24"/>
        </w:rPr>
        <w:t>.</w:t>
      </w:r>
      <w:r w:rsidRPr="00E21A87">
        <w:rPr>
          <w:rFonts w:ascii="Times New Roman" w:hAnsi="Times New Roman" w:cs="Times New Roman"/>
          <w:b/>
          <w:color w:val="3C58A1"/>
          <w:sz w:val="24"/>
          <w:szCs w:val="24"/>
        </w:rPr>
        <w:t xml:space="preserve"> </w:t>
      </w:r>
      <w:r w:rsidRPr="00E21A87">
        <w:rPr>
          <w:rFonts w:ascii="Times New Roman" w:hAnsi="Times New Roman" w:cs="Times New Roman"/>
          <w:sz w:val="24"/>
          <w:szCs w:val="24"/>
        </w:rPr>
        <w:t xml:space="preserve">Формировать элементарные навыки </w:t>
      </w:r>
      <w:r w:rsidRPr="00E21A87">
        <w:rPr>
          <w:rFonts w:ascii="Times New Roman" w:hAnsi="Times New Roman" w:cs="Times New Roman"/>
          <w:b/>
          <w:sz w:val="24"/>
          <w:szCs w:val="24"/>
        </w:rPr>
        <w:t>безопасного поведения в природе</w:t>
      </w:r>
      <w:r w:rsidRPr="00E21A87">
        <w:rPr>
          <w:rFonts w:ascii="Times New Roman" w:hAnsi="Times New Roman" w:cs="Times New Roman"/>
          <w:sz w:val="24"/>
          <w:szCs w:val="24"/>
        </w:rPr>
        <w:t xml:space="preserve">. Знакомить с безопасными способами взаимодействия с животными и растениями (без разрешения взрослых не рвать растения, не трогать и не кормить животных и пр.); с правилами поведения в природе (не отходить от взрослых, без разрешения взрослых не подходить к водоемам, не пить из ручья, не купаться и пр.). Дать представления о съедобных, несъедобных и ядовитых растениях и грибах. </w:t>
      </w:r>
    </w:p>
    <w:p w:rsidR="00504FD6" w:rsidRPr="00E21A87" w:rsidRDefault="00E02F01" w:rsidP="00E02F01">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00504FD6" w:rsidRPr="00E21A87">
        <w:rPr>
          <w:rFonts w:ascii="Times New Roman" w:hAnsi="Times New Roman" w:cs="Times New Roman"/>
          <w:sz w:val="24"/>
          <w:szCs w:val="24"/>
        </w:rPr>
        <w:t xml:space="preserve">Продолжать формировать навыки </w:t>
      </w:r>
      <w:r w:rsidR="00504FD6" w:rsidRPr="00E21A87">
        <w:rPr>
          <w:rFonts w:ascii="Times New Roman" w:hAnsi="Times New Roman" w:cs="Times New Roman"/>
          <w:b/>
          <w:sz w:val="24"/>
          <w:szCs w:val="24"/>
        </w:rPr>
        <w:t>безопасного поведения на дорогах:</w:t>
      </w:r>
      <w:r w:rsidR="00504FD6" w:rsidRPr="00E21A87">
        <w:rPr>
          <w:rFonts w:ascii="Times New Roman" w:hAnsi="Times New Roman" w:cs="Times New Roman"/>
          <w:sz w:val="24"/>
          <w:szCs w:val="24"/>
        </w:rPr>
        <w:t xml:space="preserve"> продолжать знакомить с понятиями «улица», «дорога», «перекресток»; знакомить со знаками дорожного движения «Пешеходный переход», «Остановка общественного транспорта»; закреплять знание значения сигналов светофора. Продолжать знакомить детей с элементарными правилами поведения на улице, с правилами перехода через дорогу. Подводить детей</w:t>
      </w:r>
      <w:r w:rsidR="003E03F4">
        <w:rPr>
          <w:rFonts w:ascii="Times New Roman" w:hAnsi="Times New Roman" w:cs="Times New Roman"/>
          <w:sz w:val="24"/>
          <w:szCs w:val="24"/>
        </w:rPr>
        <w:t xml:space="preserve">                            </w:t>
      </w:r>
      <w:r w:rsidR="00504FD6" w:rsidRPr="00E21A87">
        <w:rPr>
          <w:rFonts w:ascii="Times New Roman" w:hAnsi="Times New Roman" w:cs="Times New Roman"/>
          <w:sz w:val="24"/>
          <w:szCs w:val="24"/>
        </w:rPr>
        <w:t xml:space="preserve"> к осознанному соблюдению правил дорожного движения. Закреплять знания правил дорожного движения в сюжетно-ролевых играх.</w:t>
      </w:r>
    </w:p>
    <w:p w:rsidR="00504FD6" w:rsidRPr="00E21A87" w:rsidRDefault="00E02F01" w:rsidP="00E02F01">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00504FD6" w:rsidRPr="00E21A87">
        <w:rPr>
          <w:rFonts w:ascii="Times New Roman" w:hAnsi="Times New Roman" w:cs="Times New Roman"/>
          <w:sz w:val="24"/>
          <w:szCs w:val="24"/>
        </w:rPr>
        <w:t xml:space="preserve">Формировать элементарные навыки </w:t>
      </w:r>
      <w:r w:rsidR="00504FD6" w:rsidRPr="00E21A87">
        <w:rPr>
          <w:rFonts w:ascii="Times New Roman" w:hAnsi="Times New Roman" w:cs="Times New Roman"/>
          <w:b/>
          <w:sz w:val="24"/>
          <w:szCs w:val="24"/>
        </w:rPr>
        <w:t>безопасности собственной жизнедеятельности:</w:t>
      </w:r>
      <w:r w:rsidR="00504FD6" w:rsidRPr="00E21A87">
        <w:rPr>
          <w:rFonts w:ascii="Times New Roman" w:hAnsi="Times New Roman" w:cs="Times New Roman"/>
          <w:sz w:val="24"/>
          <w:szCs w:val="24"/>
        </w:rPr>
        <w:t xml:space="preserve"> знакомить с правилами безопасного поведения во время игр, использования игрового оборудования; с правилами поведения с незнакомыми людьми. Закреплять у детей знание своего имени, фамилии, возраста, имен родителей, формировать представления о правилах поведения в сложных ситуациях (потерялся, ушибся, проголодался и пр.). Рассказать детям </w:t>
      </w:r>
      <w:r w:rsidR="003E03F4">
        <w:rPr>
          <w:rFonts w:ascii="Times New Roman" w:hAnsi="Times New Roman" w:cs="Times New Roman"/>
          <w:sz w:val="24"/>
          <w:szCs w:val="24"/>
        </w:rPr>
        <w:t xml:space="preserve">           </w:t>
      </w:r>
      <w:r w:rsidR="00504FD6" w:rsidRPr="00E21A87">
        <w:rPr>
          <w:rFonts w:ascii="Times New Roman" w:hAnsi="Times New Roman" w:cs="Times New Roman"/>
          <w:sz w:val="24"/>
          <w:szCs w:val="24"/>
        </w:rPr>
        <w:t>о причинах возникновения пожаров и о работе пожарных.</w:t>
      </w:r>
    </w:p>
    <w:p w:rsidR="00504FD6" w:rsidRPr="00E21A87" w:rsidRDefault="00504FD6" w:rsidP="00E21A87">
      <w:pPr>
        <w:spacing w:after="0" w:line="240" w:lineRule="auto"/>
        <w:ind w:left="1247"/>
        <w:jc w:val="both"/>
        <w:rPr>
          <w:rFonts w:ascii="Times New Roman" w:hAnsi="Times New Roman" w:cs="Times New Roman"/>
          <w:sz w:val="24"/>
          <w:szCs w:val="24"/>
        </w:rPr>
      </w:pPr>
    </w:p>
    <w:p w:rsidR="00504FD6" w:rsidRPr="00912206" w:rsidRDefault="00912206" w:rsidP="00912206">
      <w:pPr>
        <w:spacing w:after="0" w:line="240" w:lineRule="auto"/>
        <w:ind w:right="865" w:hanging="9"/>
        <w:jc w:val="center"/>
        <w:rPr>
          <w:rFonts w:ascii="Times New Roman" w:hAnsi="Times New Roman" w:cs="Times New Roman"/>
          <w:b/>
          <w:sz w:val="24"/>
          <w:szCs w:val="24"/>
        </w:rPr>
      </w:pPr>
      <w:r>
        <w:rPr>
          <w:rFonts w:ascii="Times New Roman" w:eastAsia="Calibri" w:hAnsi="Times New Roman" w:cs="Times New Roman"/>
          <w:b/>
          <w:sz w:val="24"/>
          <w:szCs w:val="24"/>
        </w:rPr>
        <w:t xml:space="preserve">       </w:t>
      </w:r>
      <w:r w:rsidR="00504FD6" w:rsidRPr="00912206">
        <w:rPr>
          <w:rFonts w:ascii="Times New Roman" w:eastAsia="Calibri" w:hAnsi="Times New Roman" w:cs="Times New Roman"/>
          <w:b/>
          <w:sz w:val="24"/>
          <w:szCs w:val="24"/>
        </w:rPr>
        <w:t>Обр</w:t>
      </w:r>
      <w:r w:rsidRPr="00912206">
        <w:rPr>
          <w:rFonts w:ascii="Times New Roman" w:eastAsia="Calibri" w:hAnsi="Times New Roman" w:cs="Times New Roman"/>
          <w:b/>
          <w:sz w:val="24"/>
          <w:szCs w:val="24"/>
        </w:rPr>
        <w:t>азовате</w:t>
      </w:r>
      <w:r w:rsidR="00504FD6" w:rsidRPr="00912206">
        <w:rPr>
          <w:rFonts w:ascii="Times New Roman" w:eastAsia="Calibri" w:hAnsi="Times New Roman" w:cs="Times New Roman"/>
          <w:b/>
          <w:sz w:val="24"/>
          <w:szCs w:val="24"/>
        </w:rPr>
        <w:t>ль</w:t>
      </w:r>
      <w:r w:rsidRPr="00912206">
        <w:rPr>
          <w:rFonts w:ascii="Times New Roman" w:eastAsia="Calibri" w:hAnsi="Times New Roman" w:cs="Times New Roman"/>
          <w:b/>
          <w:sz w:val="24"/>
          <w:szCs w:val="24"/>
        </w:rPr>
        <w:t>на</w:t>
      </w:r>
      <w:r w:rsidR="00504FD6" w:rsidRPr="00912206">
        <w:rPr>
          <w:rFonts w:ascii="Times New Roman" w:eastAsia="Calibri" w:hAnsi="Times New Roman" w:cs="Times New Roman"/>
          <w:b/>
          <w:sz w:val="24"/>
          <w:szCs w:val="24"/>
        </w:rPr>
        <w:t xml:space="preserve">я </w:t>
      </w:r>
      <w:r w:rsidRPr="00912206">
        <w:rPr>
          <w:rFonts w:ascii="Times New Roman" w:eastAsia="Calibri" w:hAnsi="Times New Roman" w:cs="Times New Roman"/>
          <w:b/>
          <w:sz w:val="24"/>
          <w:szCs w:val="24"/>
        </w:rPr>
        <w:t>область «</w:t>
      </w:r>
      <w:r w:rsidR="00504FD6" w:rsidRPr="00912206">
        <w:rPr>
          <w:rFonts w:ascii="Times New Roman" w:eastAsia="Calibri" w:hAnsi="Times New Roman" w:cs="Times New Roman"/>
          <w:b/>
          <w:sz w:val="24"/>
          <w:szCs w:val="24"/>
        </w:rPr>
        <w:t>Познава</w:t>
      </w:r>
      <w:r w:rsidRPr="00912206">
        <w:rPr>
          <w:rFonts w:ascii="Times New Roman" w:eastAsia="Calibri" w:hAnsi="Times New Roman" w:cs="Times New Roman"/>
          <w:b/>
          <w:sz w:val="24"/>
          <w:szCs w:val="24"/>
        </w:rPr>
        <w:t>те</w:t>
      </w:r>
      <w:r w:rsidR="00504FD6" w:rsidRPr="00912206">
        <w:rPr>
          <w:rFonts w:ascii="Times New Roman" w:eastAsia="Calibri" w:hAnsi="Times New Roman" w:cs="Times New Roman"/>
          <w:b/>
          <w:sz w:val="24"/>
          <w:szCs w:val="24"/>
        </w:rPr>
        <w:t>льно</w:t>
      </w:r>
      <w:r w:rsidRPr="00912206">
        <w:rPr>
          <w:rFonts w:ascii="Times New Roman" w:eastAsia="Calibri" w:hAnsi="Times New Roman" w:cs="Times New Roman"/>
          <w:b/>
          <w:sz w:val="24"/>
          <w:szCs w:val="24"/>
        </w:rPr>
        <w:t>е</w:t>
      </w:r>
      <w:r w:rsidR="00504FD6" w:rsidRPr="00912206">
        <w:rPr>
          <w:rFonts w:ascii="Times New Roman" w:eastAsia="Calibri" w:hAnsi="Times New Roman" w:cs="Times New Roman"/>
          <w:b/>
          <w:sz w:val="24"/>
          <w:szCs w:val="24"/>
        </w:rPr>
        <w:t xml:space="preserve"> разви</w:t>
      </w:r>
      <w:r w:rsidRPr="00912206">
        <w:rPr>
          <w:rFonts w:ascii="Times New Roman" w:eastAsia="Calibri" w:hAnsi="Times New Roman" w:cs="Times New Roman"/>
          <w:b/>
          <w:sz w:val="24"/>
          <w:szCs w:val="24"/>
        </w:rPr>
        <w:t>т</w:t>
      </w:r>
      <w:r w:rsidR="00504FD6" w:rsidRPr="00912206">
        <w:rPr>
          <w:rFonts w:ascii="Times New Roman" w:eastAsia="Calibri" w:hAnsi="Times New Roman" w:cs="Times New Roman"/>
          <w:b/>
          <w:sz w:val="24"/>
          <w:szCs w:val="24"/>
        </w:rPr>
        <w:t>и</w:t>
      </w:r>
      <w:r w:rsidRPr="00912206">
        <w:rPr>
          <w:rFonts w:ascii="Times New Roman" w:eastAsia="Calibri" w:hAnsi="Times New Roman" w:cs="Times New Roman"/>
          <w:b/>
          <w:sz w:val="24"/>
          <w:szCs w:val="24"/>
        </w:rPr>
        <w:t>е»</w:t>
      </w:r>
    </w:p>
    <w:p w:rsidR="00504FD6" w:rsidRPr="00912206" w:rsidRDefault="00912206" w:rsidP="008758B8">
      <w:pPr>
        <w:spacing w:after="0" w:line="240" w:lineRule="auto"/>
        <w:ind w:right="43"/>
        <w:jc w:val="both"/>
        <w:rPr>
          <w:rFonts w:ascii="Times New Roman" w:hAnsi="Times New Roman" w:cs="Times New Roman"/>
          <w:sz w:val="24"/>
          <w:szCs w:val="24"/>
        </w:rPr>
      </w:pPr>
      <w:r w:rsidRPr="00912206">
        <w:rPr>
          <w:rFonts w:ascii="Times New Roman" w:hAnsi="Times New Roman" w:cs="Times New Roman"/>
          <w:sz w:val="24"/>
          <w:szCs w:val="24"/>
        </w:rPr>
        <w:t xml:space="preserve">       </w:t>
      </w:r>
      <w:r w:rsidR="00504FD6" w:rsidRPr="00912206">
        <w:rPr>
          <w:rFonts w:ascii="Times New Roman" w:eastAsia="Calibri" w:hAnsi="Times New Roman" w:cs="Times New Roman"/>
          <w:sz w:val="24"/>
          <w:szCs w:val="24"/>
        </w:rPr>
        <w:t xml:space="preserve">Познавательное развитие предполагает развитие познавательных интересов, любознательности и познавательной мотивации, интереса к учебной деятельности и желания учиться; формирование познавательных действий, развитие воображения, внимания, памяти, наблюдательности, умения анализировать, устанавливать причинно-следственные связи, формулировать выводы; формирование первичных представлений об окружающем мире, формирование элементарных </w:t>
      </w:r>
      <w:proofErr w:type="gramStart"/>
      <w:r w:rsidR="00504FD6" w:rsidRPr="00912206">
        <w:rPr>
          <w:rFonts w:ascii="Times New Roman" w:eastAsia="Calibri" w:hAnsi="Times New Roman" w:cs="Times New Roman"/>
          <w:sz w:val="24"/>
          <w:szCs w:val="24"/>
        </w:rPr>
        <w:t>естественно-научных</w:t>
      </w:r>
      <w:proofErr w:type="gramEnd"/>
      <w:r w:rsidR="00504FD6" w:rsidRPr="00912206">
        <w:rPr>
          <w:rFonts w:ascii="Times New Roman" w:eastAsia="Calibri" w:hAnsi="Times New Roman" w:cs="Times New Roman"/>
          <w:sz w:val="24"/>
          <w:szCs w:val="24"/>
        </w:rPr>
        <w:t xml:space="preserve"> представлений.</w:t>
      </w:r>
    </w:p>
    <w:p w:rsidR="00912206" w:rsidRDefault="00912206" w:rsidP="00912206">
      <w:pPr>
        <w:spacing w:after="0" w:line="240" w:lineRule="auto"/>
        <w:ind w:right="1371" w:hanging="9"/>
        <w:jc w:val="both"/>
        <w:rPr>
          <w:rFonts w:ascii="Times New Roman" w:eastAsia="Calibri" w:hAnsi="Times New Roman" w:cs="Times New Roman"/>
          <w:b/>
          <w:sz w:val="24"/>
          <w:szCs w:val="24"/>
        </w:rPr>
      </w:pPr>
    </w:p>
    <w:p w:rsidR="00504FD6" w:rsidRPr="00912206" w:rsidRDefault="00912206" w:rsidP="00912206">
      <w:pPr>
        <w:spacing w:after="0" w:line="240" w:lineRule="auto"/>
        <w:ind w:right="-1" w:hanging="9"/>
        <w:jc w:val="both"/>
        <w:rPr>
          <w:rFonts w:ascii="Times New Roman" w:hAnsi="Times New Roman" w:cs="Times New Roman"/>
          <w:sz w:val="24"/>
          <w:szCs w:val="24"/>
        </w:rPr>
      </w:pPr>
      <w:r w:rsidRPr="00912206">
        <w:rPr>
          <w:rFonts w:ascii="Times New Roman" w:eastAsia="Calibri" w:hAnsi="Times New Roman" w:cs="Times New Roman"/>
          <w:b/>
          <w:sz w:val="24"/>
          <w:szCs w:val="24"/>
        </w:rPr>
        <w:t>Р</w:t>
      </w:r>
      <w:r w:rsidR="00504FD6" w:rsidRPr="00912206">
        <w:rPr>
          <w:rFonts w:ascii="Times New Roman" w:eastAsia="Calibri" w:hAnsi="Times New Roman" w:cs="Times New Roman"/>
          <w:b/>
          <w:sz w:val="24"/>
          <w:szCs w:val="24"/>
        </w:rPr>
        <w:t xml:space="preserve">азвитие </w:t>
      </w:r>
      <w:r w:rsidRPr="00912206">
        <w:rPr>
          <w:rFonts w:ascii="Times New Roman" w:eastAsia="Calibri" w:hAnsi="Times New Roman" w:cs="Times New Roman"/>
          <w:b/>
          <w:sz w:val="24"/>
          <w:szCs w:val="24"/>
        </w:rPr>
        <w:t>по</w:t>
      </w:r>
      <w:r w:rsidR="00504FD6" w:rsidRPr="00912206">
        <w:rPr>
          <w:rFonts w:ascii="Times New Roman" w:eastAsia="Calibri" w:hAnsi="Times New Roman" w:cs="Times New Roman"/>
          <w:b/>
          <w:sz w:val="24"/>
          <w:szCs w:val="24"/>
        </w:rPr>
        <w:t>знавательн</w:t>
      </w:r>
      <w:proofErr w:type="gramStart"/>
      <w:r w:rsidRPr="00912206">
        <w:rPr>
          <w:rFonts w:ascii="Times New Roman" w:eastAsia="Calibri" w:hAnsi="Times New Roman" w:cs="Times New Roman"/>
          <w:b/>
          <w:sz w:val="24"/>
          <w:szCs w:val="24"/>
        </w:rPr>
        <w:t>о</w:t>
      </w:r>
      <w:r w:rsidR="00504FD6" w:rsidRPr="00912206">
        <w:rPr>
          <w:rFonts w:ascii="Times New Roman" w:eastAsia="Calibri" w:hAnsi="Times New Roman" w:cs="Times New Roman"/>
          <w:b/>
          <w:sz w:val="24"/>
          <w:szCs w:val="24"/>
        </w:rPr>
        <w:t>-</w:t>
      </w:r>
      <w:proofErr w:type="gramEnd"/>
      <w:r w:rsidR="00504FD6" w:rsidRPr="00912206">
        <w:rPr>
          <w:rFonts w:ascii="Times New Roman" w:eastAsia="Calibri" w:hAnsi="Times New Roman" w:cs="Times New Roman"/>
          <w:b/>
          <w:sz w:val="24"/>
          <w:szCs w:val="24"/>
        </w:rPr>
        <w:t xml:space="preserve"> исслед</w:t>
      </w:r>
      <w:r w:rsidRPr="00912206">
        <w:rPr>
          <w:rFonts w:ascii="Times New Roman" w:eastAsia="Calibri" w:hAnsi="Times New Roman" w:cs="Times New Roman"/>
          <w:b/>
          <w:sz w:val="24"/>
          <w:szCs w:val="24"/>
        </w:rPr>
        <w:t>о</w:t>
      </w:r>
      <w:r w:rsidR="00504FD6" w:rsidRPr="00912206">
        <w:rPr>
          <w:rFonts w:ascii="Times New Roman" w:eastAsia="Calibri" w:hAnsi="Times New Roman" w:cs="Times New Roman"/>
          <w:b/>
          <w:sz w:val="24"/>
          <w:szCs w:val="24"/>
        </w:rPr>
        <w:t>вательск</w:t>
      </w:r>
      <w:r w:rsidRPr="00912206">
        <w:rPr>
          <w:rFonts w:ascii="Times New Roman" w:eastAsia="Calibri" w:hAnsi="Times New Roman" w:cs="Times New Roman"/>
          <w:b/>
          <w:sz w:val="24"/>
          <w:szCs w:val="24"/>
        </w:rPr>
        <w:t>о</w:t>
      </w:r>
      <w:r w:rsidR="00504FD6" w:rsidRPr="00912206">
        <w:rPr>
          <w:rFonts w:ascii="Times New Roman" w:eastAsia="Calibri" w:hAnsi="Times New Roman" w:cs="Times New Roman"/>
          <w:b/>
          <w:sz w:val="24"/>
          <w:szCs w:val="24"/>
        </w:rPr>
        <w:t>й деятельн</w:t>
      </w:r>
      <w:r w:rsidRPr="00912206">
        <w:rPr>
          <w:rFonts w:ascii="Times New Roman" w:eastAsia="Calibri" w:hAnsi="Times New Roman" w:cs="Times New Roman"/>
          <w:b/>
          <w:sz w:val="24"/>
          <w:szCs w:val="24"/>
        </w:rPr>
        <w:t>о</w:t>
      </w:r>
      <w:r w:rsidR="00504FD6" w:rsidRPr="00912206">
        <w:rPr>
          <w:rFonts w:ascii="Times New Roman" w:eastAsia="Calibri" w:hAnsi="Times New Roman" w:cs="Times New Roman"/>
          <w:b/>
          <w:sz w:val="24"/>
          <w:szCs w:val="24"/>
        </w:rPr>
        <w:t>сти</w:t>
      </w:r>
    </w:p>
    <w:p w:rsidR="00504FD6" w:rsidRPr="00E21A87" w:rsidRDefault="00504FD6" w:rsidP="003E03F4">
      <w:pPr>
        <w:spacing w:after="0" w:line="240" w:lineRule="auto"/>
        <w:ind w:right="42"/>
        <w:jc w:val="both"/>
        <w:rPr>
          <w:rFonts w:ascii="Times New Roman" w:hAnsi="Times New Roman" w:cs="Times New Roman"/>
          <w:sz w:val="24"/>
          <w:szCs w:val="24"/>
        </w:rPr>
      </w:pPr>
      <w:r w:rsidRPr="00912206">
        <w:rPr>
          <w:rFonts w:ascii="Times New Roman" w:hAnsi="Times New Roman" w:cs="Times New Roman"/>
          <w:b/>
          <w:sz w:val="24"/>
          <w:szCs w:val="24"/>
        </w:rPr>
        <w:lastRenderedPageBreak/>
        <w:t>Сенсорное развитие</w:t>
      </w:r>
      <w:r w:rsidRPr="00E21A87">
        <w:rPr>
          <w:rFonts w:ascii="Times New Roman" w:hAnsi="Times New Roman" w:cs="Times New Roman"/>
          <w:b/>
          <w:color w:val="5C71B0"/>
          <w:sz w:val="24"/>
          <w:szCs w:val="24"/>
        </w:rPr>
        <w:t>.</w:t>
      </w:r>
      <w:r w:rsidRPr="00E21A87">
        <w:rPr>
          <w:rFonts w:ascii="Times New Roman" w:hAnsi="Times New Roman" w:cs="Times New Roman"/>
          <w:b/>
          <w:color w:val="3C58A1"/>
          <w:sz w:val="24"/>
          <w:szCs w:val="24"/>
        </w:rPr>
        <w:t xml:space="preserve"> </w:t>
      </w:r>
      <w:r w:rsidRPr="00E21A87">
        <w:rPr>
          <w:rFonts w:ascii="Times New Roman" w:hAnsi="Times New Roman" w:cs="Times New Roman"/>
          <w:sz w:val="24"/>
          <w:szCs w:val="24"/>
        </w:rPr>
        <w:t xml:space="preserve">Продолжать работу по сенсорному </w:t>
      </w:r>
      <w:r w:rsidR="003E03F4">
        <w:rPr>
          <w:rFonts w:ascii="Times New Roman" w:hAnsi="Times New Roman" w:cs="Times New Roman"/>
          <w:sz w:val="24"/>
          <w:szCs w:val="24"/>
        </w:rPr>
        <w:t>развитию в</w:t>
      </w:r>
      <w:r w:rsidRPr="00E21A87">
        <w:rPr>
          <w:rFonts w:ascii="Times New Roman" w:hAnsi="Times New Roman" w:cs="Times New Roman"/>
          <w:sz w:val="24"/>
          <w:szCs w:val="24"/>
        </w:rPr>
        <w:t xml:space="preserve">разных </w:t>
      </w:r>
      <w:proofErr w:type="gramStart"/>
      <w:r w:rsidRPr="00E21A87">
        <w:rPr>
          <w:rFonts w:ascii="Times New Roman" w:hAnsi="Times New Roman" w:cs="Times New Roman"/>
          <w:sz w:val="24"/>
          <w:szCs w:val="24"/>
        </w:rPr>
        <w:t>видах</w:t>
      </w:r>
      <w:proofErr w:type="gramEnd"/>
      <w:r w:rsidRPr="00E21A87">
        <w:rPr>
          <w:rFonts w:ascii="Times New Roman" w:hAnsi="Times New Roman" w:cs="Times New Roman"/>
          <w:sz w:val="24"/>
          <w:szCs w:val="24"/>
        </w:rPr>
        <w:t xml:space="preserve"> деятельности. Обогащать сенсорный опыт, знакомя детей с широким кругом предметов и объектов, с новыми способами их обследования. Закреплять полученные ранее навыки обследования предметов и объектов.</w:t>
      </w:r>
    </w:p>
    <w:p w:rsidR="00504FD6" w:rsidRPr="00E21A87" w:rsidRDefault="00912206" w:rsidP="00960F85">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00504FD6" w:rsidRPr="00E21A87">
        <w:rPr>
          <w:rFonts w:ascii="Times New Roman" w:hAnsi="Times New Roman" w:cs="Times New Roman"/>
          <w:sz w:val="24"/>
          <w:szCs w:val="24"/>
        </w:rPr>
        <w:t>Совершенствовать восприятие детей путем активного использования всех органов чувств (осязание, зрение, слух, вкус, обоняние). Обогащать чувственный опыт и умение фиксировать полученные впечатления в речи.</w:t>
      </w:r>
    </w:p>
    <w:p w:rsidR="00504FD6" w:rsidRPr="00E21A87" w:rsidRDefault="00912206" w:rsidP="00960F85">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504FD6" w:rsidRPr="00E21A87">
        <w:rPr>
          <w:rFonts w:ascii="Times New Roman" w:hAnsi="Times New Roman" w:cs="Times New Roman"/>
          <w:sz w:val="24"/>
          <w:szCs w:val="24"/>
        </w:rPr>
        <w:t>Продолжать знакомить с геометрическими фигурами (круг, треугольник, квадрат, прямоугольник, овал), с цветами (красный, синий, зеленый, желтый, оранжевый, фиолетовый, белый, серый).</w:t>
      </w:r>
      <w:proofErr w:type="gramEnd"/>
    </w:p>
    <w:p w:rsidR="00504FD6" w:rsidRPr="00E21A87" w:rsidRDefault="00912206" w:rsidP="00960F85">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00504FD6" w:rsidRPr="00E21A87">
        <w:rPr>
          <w:rFonts w:ascii="Times New Roman" w:hAnsi="Times New Roman" w:cs="Times New Roman"/>
          <w:sz w:val="24"/>
          <w:szCs w:val="24"/>
        </w:rPr>
        <w:t xml:space="preserve">Развивать осязание. </w:t>
      </w:r>
      <w:proofErr w:type="gramStart"/>
      <w:r w:rsidR="00504FD6" w:rsidRPr="00E21A87">
        <w:rPr>
          <w:rFonts w:ascii="Times New Roman" w:hAnsi="Times New Roman" w:cs="Times New Roman"/>
          <w:sz w:val="24"/>
          <w:szCs w:val="24"/>
        </w:rPr>
        <w:t>Знакомить с различными материалами на ощупь, путем прикосновения, поглаживания (характеризуя ощущения: гладкое, холодное, пушистое, жесткое, колючее и др.).</w:t>
      </w:r>
      <w:proofErr w:type="gramEnd"/>
    </w:p>
    <w:p w:rsidR="00504FD6" w:rsidRPr="00E21A87" w:rsidRDefault="00912206" w:rsidP="00960F85">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00504FD6" w:rsidRPr="00E21A87">
        <w:rPr>
          <w:rFonts w:ascii="Times New Roman" w:hAnsi="Times New Roman" w:cs="Times New Roman"/>
          <w:sz w:val="24"/>
          <w:szCs w:val="24"/>
        </w:rPr>
        <w:t>Формировать образные представления на основе развития образного восприятия</w:t>
      </w:r>
      <w:r w:rsidR="003E03F4">
        <w:rPr>
          <w:rFonts w:ascii="Times New Roman" w:hAnsi="Times New Roman" w:cs="Times New Roman"/>
          <w:sz w:val="24"/>
          <w:szCs w:val="24"/>
        </w:rPr>
        <w:t xml:space="preserve">                             </w:t>
      </w:r>
      <w:r w:rsidR="00504FD6" w:rsidRPr="00E21A87">
        <w:rPr>
          <w:rFonts w:ascii="Times New Roman" w:hAnsi="Times New Roman" w:cs="Times New Roman"/>
          <w:sz w:val="24"/>
          <w:szCs w:val="24"/>
        </w:rPr>
        <w:t xml:space="preserve"> в процессе различных видов деятельности.</w:t>
      </w:r>
    </w:p>
    <w:p w:rsidR="00504FD6" w:rsidRPr="00E21A87" w:rsidRDefault="00912206" w:rsidP="00960F85">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00504FD6" w:rsidRPr="00E21A87">
        <w:rPr>
          <w:rFonts w:ascii="Times New Roman" w:hAnsi="Times New Roman" w:cs="Times New Roman"/>
          <w:sz w:val="24"/>
          <w:szCs w:val="24"/>
        </w:rPr>
        <w:t>Развивать умение использовать эталоны как общепринятые свойства и качества предметов (цвет, форма, размер, вес и т. п.); подбирать предметы по 1–2 качествам (цвет, размер, материал</w:t>
      </w:r>
      <w:r>
        <w:rPr>
          <w:rFonts w:ascii="Times New Roman" w:hAnsi="Times New Roman" w:cs="Times New Roman"/>
          <w:sz w:val="24"/>
          <w:szCs w:val="24"/>
        </w:rPr>
        <w:t xml:space="preserve">  </w:t>
      </w:r>
      <w:r w:rsidR="00504FD6" w:rsidRPr="00E21A87">
        <w:rPr>
          <w:rFonts w:ascii="Times New Roman" w:hAnsi="Times New Roman" w:cs="Times New Roman"/>
          <w:sz w:val="24"/>
          <w:szCs w:val="24"/>
        </w:rPr>
        <w:t>и т. п.).</w:t>
      </w:r>
    </w:p>
    <w:p w:rsidR="00504FD6" w:rsidRPr="00E21A87" w:rsidRDefault="00504FD6" w:rsidP="00912206">
      <w:pPr>
        <w:spacing w:after="0" w:line="240" w:lineRule="auto"/>
        <w:ind w:right="42"/>
        <w:jc w:val="both"/>
        <w:rPr>
          <w:rFonts w:ascii="Times New Roman" w:hAnsi="Times New Roman" w:cs="Times New Roman"/>
          <w:sz w:val="24"/>
          <w:szCs w:val="24"/>
        </w:rPr>
      </w:pPr>
      <w:r w:rsidRPr="00912206">
        <w:rPr>
          <w:rFonts w:ascii="Times New Roman" w:hAnsi="Times New Roman" w:cs="Times New Roman"/>
          <w:b/>
          <w:sz w:val="24"/>
          <w:szCs w:val="24"/>
        </w:rPr>
        <w:t xml:space="preserve">Развитие познавательных действий. </w:t>
      </w:r>
      <w:r w:rsidRPr="00E21A87">
        <w:rPr>
          <w:rFonts w:ascii="Times New Roman" w:hAnsi="Times New Roman" w:cs="Times New Roman"/>
          <w:sz w:val="24"/>
          <w:szCs w:val="24"/>
        </w:rPr>
        <w:t xml:space="preserve">Продолжать знакомить детей с обобщенными способами исследования разных объектов с помощью сенсорных эталонов (цвет, форма, величина и др.), помогать осваивать перцептивные действия (соотнесение с эталоном, сериация, моделирование). Формировать умение получать сведения о новом объекте </w:t>
      </w:r>
      <w:r w:rsidR="003E03F4">
        <w:rPr>
          <w:rFonts w:ascii="Times New Roman" w:hAnsi="Times New Roman" w:cs="Times New Roman"/>
          <w:sz w:val="24"/>
          <w:szCs w:val="24"/>
        </w:rPr>
        <w:t xml:space="preserve">                           </w:t>
      </w:r>
      <w:r w:rsidRPr="00E21A87">
        <w:rPr>
          <w:rFonts w:ascii="Times New Roman" w:hAnsi="Times New Roman" w:cs="Times New Roman"/>
          <w:sz w:val="24"/>
          <w:szCs w:val="24"/>
        </w:rPr>
        <w:t>в процессе его практического исследования.</w:t>
      </w:r>
    </w:p>
    <w:p w:rsidR="00504FD6" w:rsidRPr="00E21A87" w:rsidRDefault="00912206" w:rsidP="008758B8">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00504FD6" w:rsidRPr="00E21A87">
        <w:rPr>
          <w:rFonts w:ascii="Times New Roman" w:hAnsi="Times New Roman" w:cs="Times New Roman"/>
          <w:sz w:val="24"/>
          <w:szCs w:val="24"/>
        </w:rPr>
        <w:t xml:space="preserve">Развивать умение решать задачу, выполняя ряд последовательных действий </w:t>
      </w:r>
      <w:r w:rsidR="003E03F4">
        <w:rPr>
          <w:rFonts w:ascii="Times New Roman" w:hAnsi="Times New Roman" w:cs="Times New Roman"/>
          <w:sz w:val="24"/>
          <w:szCs w:val="24"/>
        </w:rPr>
        <w:t xml:space="preserve">                               </w:t>
      </w:r>
      <w:r w:rsidR="00504FD6" w:rsidRPr="00E21A87">
        <w:rPr>
          <w:rFonts w:ascii="Times New Roman" w:hAnsi="Times New Roman" w:cs="Times New Roman"/>
          <w:sz w:val="24"/>
          <w:szCs w:val="24"/>
        </w:rPr>
        <w:t xml:space="preserve">в соответствии с предлагаемым алгоритмом. </w:t>
      </w:r>
      <w:proofErr w:type="gramStart"/>
      <w:r w:rsidR="00504FD6" w:rsidRPr="00E21A87">
        <w:rPr>
          <w:rFonts w:ascii="Times New Roman" w:hAnsi="Times New Roman" w:cs="Times New Roman"/>
          <w:sz w:val="24"/>
          <w:szCs w:val="24"/>
        </w:rPr>
        <w:t>Помогать детям понимать</w:t>
      </w:r>
      <w:proofErr w:type="gramEnd"/>
      <w:r w:rsidR="00504FD6" w:rsidRPr="00E21A87">
        <w:rPr>
          <w:rFonts w:ascii="Times New Roman" w:hAnsi="Times New Roman" w:cs="Times New Roman"/>
          <w:sz w:val="24"/>
          <w:szCs w:val="24"/>
        </w:rPr>
        <w:t xml:space="preserve"> и использовать </w:t>
      </w:r>
      <w:r w:rsidR="003E03F4">
        <w:rPr>
          <w:rFonts w:ascii="Times New Roman" w:hAnsi="Times New Roman" w:cs="Times New Roman"/>
          <w:sz w:val="24"/>
          <w:szCs w:val="24"/>
        </w:rPr>
        <w:t xml:space="preserve">                         </w:t>
      </w:r>
      <w:r w:rsidR="00504FD6" w:rsidRPr="00E21A87">
        <w:rPr>
          <w:rFonts w:ascii="Times New Roman" w:hAnsi="Times New Roman" w:cs="Times New Roman"/>
          <w:sz w:val="24"/>
          <w:szCs w:val="24"/>
        </w:rPr>
        <w:t>в познавательно-исследовательской деятельности планы, схемы, модели, предложенные взрослым. Поощрять детей к составлению и ис</w:t>
      </w:r>
      <w:r w:rsidR="008758B8">
        <w:rPr>
          <w:rFonts w:ascii="Times New Roman" w:hAnsi="Times New Roman" w:cs="Times New Roman"/>
          <w:sz w:val="24"/>
          <w:szCs w:val="24"/>
        </w:rPr>
        <w:t>пользованию своих планов, схем,</w:t>
      </w:r>
      <w:r>
        <w:rPr>
          <w:rFonts w:ascii="Times New Roman" w:hAnsi="Times New Roman" w:cs="Times New Roman"/>
          <w:sz w:val="24"/>
          <w:szCs w:val="24"/>
        </w:rPr>
        <w:t xml:space="preserve"> </w:t>
      </w:r>
      <w:r w:rsidR="00504FD6" w:rsidRPr="00E21A87">
        <w:rPr>
          <w:rFonts w:ascii="Times New Roman" w:hAnsi="Times New Roman" w:cs="Times New Roman"/>
          <w:sz w:val="24"/>
          <w:szCs w:val="24"/>
        </w:rPr>
        <w:t>моделей.</w:t>
      </w:r>
    </w:p>
    <w:p w:rsidR="00912206" w:rsidRDefault="00504FD6" w:rsidP="008758B8">
      <w:pPr>
        <w:spacing w:after="0" w:line="240" w:lineRule="auto"/>
        <w:ind w:right="42"/>
        <w:jc w:val="both"/>
        <w:rPr>
          <w:rFonts w:ascii="Times New Roman" w:hAnsi="Times New Roman" w:cs="Times New Roman"/>
          <w:sz w:val="24"/>
          <w:szCs w:val="24"/>
        </w:rPr>
      </w:pPr>
      <w:r w:rsidRPr="00E21A87">
        <w:rPr>
          <w:rFonts w:ascii="Times New Roman" w:hAnsi="Times New Roman" w:cs="Times New Roman"/>
          <w:b/>
          <w:sz w:val="24"/>
          <w:szCs w:val="24"/>
        </w:rPr>
        <w:t xml:space="preserve">Проектная деятельность. </w:t>
      </w:r>
      <w:r w:rsidR="008758B8">
        <w:rPr>
          <w:rFonts w:ascii="Times New Roman" w:hAnsi="Times New Roman" w:cs="Times New Roman"/>
          <w:sz w:val="24"/>
          <w:szCs w:val="24"/>
        </w:rPr>
        <w:t xml:space="preserve">Развивать первичные навыки </w:t>
      </w:r>
      <w:proofErr w:type="gramStart"/>
      <w:r w:rsidR="008758B8">
        <w:rPr>
          <w:rFonts w:ascii="Times New Roman" w:hAnsi="Times New Roman" w:cs="Times New Roman"/>
          <w:sz w:val="24"/>
          <w:szCs w:val="24"/>
        </w:rPr>
        <w:t>в</w:t>
      </w:r>
      <w:proofErr w:type="gramEnd"/>
      <w:r w:rsidR="00912206">
        <w:rPr>
          <w:rFonts w:ascii="Times New Roman" w:hAnsi="Times New Roman" w:cs="Times New Roman"/>
          <w:sz w:val="24"/>
          <w:szCs w:val="24"/>
        </w:rPr>
        <w:t xml:space="preserve"> п</w:t>
      </w:r>
      <w:r w:rsidRPr="00E21A87">
        <w:rPr>
          <w:rFonts w:ascii="Times New Roman" w:hAnsi="Times New Roman" w:cs="Times New Roman"/>
          <w:sz w:val="24"/>
          <w:szCs w:val="24"/>
        </w:rPr>
        <w:t>роектно</w:t>
      </w:r>
      <w:r w:rsidR="00912206">
        <w:rPr>
          <w:rFonts w:ascii="Times New Roman" w:hAnsi="Times New Roman" w:cs="Times New Roman"/>
          <w:sz w:val="24"/>
          <w:szCs w:val="24"/>
        </w:rPr>
        <w:t>-</w:t>
      </w:r>
    </w:p>
    <w:p w:rsidR="00912206" w:rsidRDefault="00504FD6" w:rsidP="008758B8">
      <w:pPr>
        <w:spacing w:after="0" w:line="240" w:lineRule="auto"/>
        <w:ind w:right="42"/>
        <w:jc w:val="both"/>
        <w:rPr>
          <w:rFonts w:ascii="Times New Roman" w:hAnsi="Times New Roman" w:cs="Times New Roman"/>
          <w:sz w:val="24"/>
          <w:szCs w:val="24"/>
        </w:rPr>
      </w:pPr>
      <w:r w:rsidRPr="00E21A87">
        <w:rPr>
          <w:rFonts w:ascii="Times New Roman" w:hAnsi="Times New Roman" w:cs="Times New Roman"/>
          <w:sz w:val="24"/>
          <w:szCs w:val="24"/>
        </w:rPr>
        <w:t xml:space="preserve">исследовательской деятельности, оказывать помощь в оформлении ее результатов и создании условий для их презентации сверстникам. </w:t>
      </w:r>
      <w:r w:rsidR="00912206">
        <w:rPr>
          <w:rFonts w:ascii="Times New Roman" w:hAnsi="Times New Roman" w:cs="Times New Roman"/>
          <w:sz w:val="24"/>
          <w:szCs w:val="24"/>
        </w:rPr>
        <w:t xml:space="preserve">     </w:t>
      </w:r>
    </w:p>
    <w:p w:rsidR="00504FD6" w:rsidRPr="00E21A87" w:rsidRDefault="00912206" w:rsidP="008758B8">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00504FD6" w:rsidRPr="00E21A87">
        <w:rPr>
          <w:rFonts w:ascii="Times New Roman" w:hAnsi="Times New Roman" w:cs="Times New Roman"/>
          <w:sz w:val="24"/>
          <w:szCs w:val="24"/>
        </w:rPr>
        <w:t>Привлекать родителей к участию в проектно-исследовательской деятельности детей.</w:t>
      </w:r>
    </w:p>
    <w:p w:rsidR="00504FD6" w:rsidRPr="00E21A87" w:rsidRDefault="00504FD6" w:rsidP="008758B8">
      <w:pPr>
        <w:spacing w:after="0" w:line="240" w:lineRule="auto"/>
        <w:ind w:right="42"/>
        <w:jc w:val="both"/>
        <w:rPr>
          <w:rFonts w:ascii="Times New Roman" w:hAnsi="Times New Roman" w:cs="Times New Roman"/>
          <w:sz w:val="24"/>
          <w:szCs w:val="24"/>
        </w:rPr>
      </w:pPr>
      <w:r w:rsidRPr="00912206">
        <w:rPr>
          <w:rFonts w:ascii="Times New Roman" w:hAnsi="Times New Roman" w:cs="Times New Roman"/>
          <w:b/>
          <w:sz w:val="24"/>
          <w:szCs w:val="24"/>
        </w:rPr>
        <w:t xml:space="preserve">Дидактические игры. </w:t>
      </w:r>
      <w:r w:rsidRPr="00E21A87">
        <w:rPr>
          <w:rFonts w:ascii="Times New Roman" w:hAnsi="Times New Roman" w:cs="Times New Roman"/>
          <w:sz w:val="24"/>
          <w:szCs w:val="24"/>
        </w:rPr>
        <w:t>Учить детей игр</w:t>
      </w:r>
      <w:r w:rsidR="008758B8">
        <w:rPr>
          <w:rFonts w:ascii="Times New Roman" w:hAnsi="Times New Roman" w:cs="Times New Roman"/>
          <w:sz w:val="24"/>
          <w:szCs w:val="24"/>
        </w:rPr>
        <w:t>ам, направленным на закрепление</w:t>
      </w:r>
      <w:r w:rsidR="00912206">
        <w:rPr>
          <w:rFonts w:ascii="Times New Roman" w:hAnsi="Times New Roman" w:cs="Times New Roman"/>
          <w:sz w:val="24"/>
          <w:szCs w:val="24"/>
        </w:rPr>
        <w:t xml:space="preserve"> </w:t>
      </w:r>
      <w:r w:rsidRPr="00E21A87">
        <w:rPr>
          <w:rFonts w:ascii="Times New Roman" w:hAnsi="Times New Roman" w:cs="Times New Roman"/>
          <w:sz w:val="24"/>
          <w:szCs w:val="24"/>
        </w:rPr>
        <w:t xml:space="preserve">представлений </w:t>
      </w:r>
      <w:r w:rsidR="003E03F4">
        <w:rPr>
          <w:rFonts w:ascii="Times New Roman" w:hAnsi="Times New Roman" w:cs="Times New Roman"/>
          <w:sz w:val="24"/>
          <w:szCs w:val="24"/>
        </w:rPr>
        <w:t xml:space="preserve">                        </w:t>
      </w:r>
      <w:r w:rsidRPr="00E21A87">
        <w:rPr>
          <w:rFonts w:ascii="Times New Roman" w:hAnsi="Times New Roman" w:cs="Times New Roman"/>
          <w:sz w:val="24"/>
          <w:szCs w:val="24"/>
        </w:rPr>
        <w:t>о свойствах предметов, совершенствуя умение сравнивать предметы по внешним признакам, группировать; составлять целое из частей (кубики, мозаика, пазлы).</w:t>
      </w:r>
    </w:p>
    <w:p w:rsidR="00504FD6" w:rsidRPr="00E21A87" w:rsidRDefault="00912206" w:rsidP="008758B8">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00504FD6" w:rsidRPr="00E21A87">
        <w:rPr>
          <w:rFonts w:ascii="Times New Roman" w:hAnsi="Times New Roman" w:cs="Times New Roman"/>
          <w:sz w:val="24"/>
          <w:szCs w:val="24"/>
        </w:rPr>
        <w:t xml:space="preserve">Совершенствовать тактильные, слуховые, вкусовые ощущения детей («Определи на ощупь (по вкусу, по звучанию)»). </w:t>
      </w:r>
      <w:proofErr w:type="gramStart"/>
      <w:r w:rsidR="00504FD6" w:rsidRPr="00E21A87">
        <w:rPr>
          <w:rFonts w:ascii="Times New Roman" w:hAnsi="Times New Roman" w:cs="Times New Roman"/>
          <w:sz w:val="24"/>
          <w:szCs w:val="24"/>
        </w:rPr>
        <w:t>Развивать наблюдательность и внимание («Что и</w:t>
      </w:r>
      <w:r w:rsidR="008758B8">
        <w:rPr>
          <w:rFonts w:ascii="Times New Roman" w:hAnsi="Times New Roman" w:cs="Times New Roman"/>
          <w:sz w:val="24"/>
          <w:szCs w:val="24"/>
        </w:rPr>
        <w:t>зменилось?», «У кого колечко?»</w:t>
      </w:r>
      <w:proofErr w:type="gramEnd"/>
    </w:p>
    <w:p w:rsidR="00504FD6" w:rsidRPr="00E21A87" w:rsidRDefault="00912206" w:rsidP="008758B8">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504FD6" w:rsidRPr="00E21A87">
        <w:rPr>
          <w:rFonts w:ascii="Times New Roman" w:hAnsi="Times New Roman" w:cs="Times New Roman"/>
          <w:sz w:val="24"/>
          <w:szCs w:val="24"/>
        </w:rPr>
        <w:t>Помогать детям осваивать</w:t>
      </w:r>
      <w:proofErr w:type="gramEnd"/>
      <w:r w:rsidR="00504FD6" w:rsidRPr="00E21A87">
        <w:rPr>
          <w:rFonts w:ascii="Times New Roman" w:hAnsi="Times New Roman" w:cs="Times New Roman"/>
          <w:sz w:val="24"/>
          <w:szCs w:val="24"/>
        </w:rPr>
        <w:t xml:space="preserve"> простейшие настольно-печатные игры (домино, лото, парные карточки и др.), при наличии возможности, обучать детей игре в шашки и шахматы.</w:t>
      </w:r>
    </w:p>
    <w:p w:rsidR="00912206" w:rsidRDefault="00912206" w:rsidP="00912206">
      <w:pPr>
        <w:spacing w:after="0" w:line="240" w:lineRule="auto"/>
        <w:ind w:right="-1" w:hanging="9"/>
        <w:jc w:val="center"/>
        <w:rPr>
          <w:rFonts w:ascii="Times New Roman" w:eastAsia="Calibri" w:hAnsi="Times New Roman" w:cs="Times New Roman"/>
          <w:b/>
          <w:sz w:val="24"/>
          <w:szCs w:val="24"/>
        </w:rPr>
      </w:pPr>
    </w:p>
    <w:p w:rsidR="00504FD6" w:rsidRPr="00912206" w:rsidRDefault="00912206" w:rsidP="00912206">
      <w:pPr>
        <w:spacing w:after="0" w:line="240" w:lineRule="auto"/>
        <w:ind w:right="-1" w:hanging="9"/>
        <w:jc w:val="center"/>
        <w:rPr>
          <w:rFonts w:ascii="Times New Roman" w:hAnsi="Times New Roman" w:cs="Times New Roman"/>
          <w:sz w:val="24"/>
          <w:szCs w:val="24"/>
        </w:rPr>
      </w:pPr>
      <w:r w:rsidRPr="00912206">
        <w:rPr>
          <w:rFonts w:ascii="Times New Roman" w:eastAsia="Calibri" w:hAnsi="Times New Roman" w:cs="Times New Roman"/>
          <w:b/>
          <w:sz w:val="24"/>
          <w:szCs w:val="24"/>
        </w:rPr>
        <w:t>Фо</w:t>
      </w:r>
      <w:r w:rsidR="00504FD6" w:rsidRPr="00912206">
        <w:rPr>
          <w:rFonts w:ascii="Times New Roman" w:eastAsia="Calibri" w:hAnsi="Times New Roman" w:cs="Times New Roman"/>
          <w:b/>
          <w:sz w:val="24"/>
          <w:szCs w:val="24"/>
        </w:rPr>
        <w:t>р</w:t>
      </w:r>
      <w:r w:rsidRPr="00912206">
        <w:rPr>
          <w:rFonts w:ascii="Times New Roman" w:eastAsia="Calibri" w:hAnsi="Times New Roman" w:cs="Times New Roman"/>
          <w:b/>
          <w:sz w:val="24"/>
          <w:szCs w:val="24"/>
        </w:rPr>
        <w:t>м</w:t>
      </w:r>
      <w:r w:rsidR="00504FD6" w:rsidRPr="00912206">
        <w:rPr>
          <w:rFonts w:ascii="Times New Roman" w:eastAsia="Calibri" w:hAnsi="Times New Roman" w:cs="Times New Roman"/>
          <w:b/>
          <w:sz w:val="24"/>
          <w:szCs w:val="24"/>
        </w:rPr>
        <w:t>ир</w:t>
      </w:r>
      <w:r w:rsidRPr="00912206">
        <w:rPr>
          <w:rFonts w:ascii="Times New Roman" w:eastAsia="Calibri" w:hAnsi="Times New Roman" w:cs="Times New Roman"/>
          <w:b/>
          <w:sz w:val="24"/>
          <w:szCs w:val="24"/>
        </w:rPr>
        <w:t>о</w:t>
      </w:r>
      <w:r w:rsidR="00504FD6" w:rsidRPr="00912206">
        <w:rPr>
          <w:rFonts w:ascii="Times New Roman" w:eastAsia="Calibri" w:hAnsi="Times New Roman" w:cs="Times New Roman"/>
          <w:b/>
          <w:sz w:val="24"/>
          <w:szCs w:val="24"/>
        </w:rPr>
        <w:t>вание эле</w:t>
      </w:r>
      <w:r w:rsidRPr="00912206">
        <w:rPr>
          <w:rFonts w:ascii="Times New Roman" w:eastAsia="Calibri" w:hAnsi="Times New Roman" w:cs="Times New Roman"/>
          <w:b/>
          <w:sz w:val="24"/>
          <w:szCs w:val="24"/>
        </w:rPr>
        <w:t>м</w:t>
      </w:r>
      <w:r w:rsidR="00504FD6" w:rsidRPr="00912206">
        <w:rPr>
          <w:rFonts w:ascii="Times New Roman" w:eastAsia="Calibri" w:hAnsi="Times New Roman" w:cs="Times New Roman"/>
          <w:b/>
          <w:sz w:val="24"/>
          <w:szCs w:val="24"/>
        </w:rPr>
        <w:t>ентарны</w:t>
      </w:r>
      <w:r w:rsidRPr="00912206">
        <w:rPr>
          <w:rFonts w:ascii="Times New Roman" w:eastAsia="Calibri" w:hAnsi="Times New Roman" w:cs="Times New Roman"/>
          <w:b/>
          <w:sz w:val="24"/>
          <w:szCs w:val="24"/>
        </w:rPr>
        <w:t>х</w:t>
      </w:r>
      <w:r w:rsidR="00504FD6" w:rsidRPr="00912206">
        <w:rPr>
          <w:rFonts w:ascii="Times New Roman" w:eastAsia="Calibri" w:hAnsi="Times New Roman" w:cs="Times New Roman"/>
          <w:b/>
          <w:sz w:val="24"/>
          <w:szCs w:val="24"/>
        </w:rPr>
        <w:t xml:space="preserve"> </w:t>
      </w:r>
      <w:r w:rsidRPr="00912206">
        <w:rPr>
          <w:rFonts w:ascii="Times New Roman" w:eastAsia="Calibri" w:hAnsi="Times New Roman" w:cs="Times New Roman"/>
          <w:b/>
          <w:sz w:val="24"/>
          <w:szCs w:val="24"/>
        </w:rPr>
        <w:t>м</w:t>
      </w:r>
      <w:r w:rsidR="00504FD6" w:rsidRPr="00912206">
        <w:rPr>
          <w:rFonts w:ascii="Times New Roman" w:eastAsia="Calibri" w:hAnsi="Times New Roman" w:cs="Times New Roman"/>
          <w:b/>
          <w:sz w:val="24"/>
          <w:szCs w:val="24"/>
        </w:rPr>
        <w:t>ате</w:t>
      </w:r>
      <w:r w:rsidRPr="00912206">
        <w:rPr>
          <w:rFonts w:ascii="Times New Roman" w:eastAsia="Calibri" w:hAnsi="Times New Roman" w:cs="Times New Roman"/>
          <w:b/>
          <w:sz w:val="24"/>
          <w:szCs w:val="24"/>
        </w:rPr>
        <w:t>м</w:t>
      </w:r>
      <w:r w:rsidR="00504FD6" w:rsidRPr="00912206">
        <w:rPr>
          <w:rFonts w:ascii="Times New Roman" w:eastAsia="Calibri" w:hAnsi="Times New Roman" w:cs="Times New Roman"/>
          <w:b/>
          <w:sz w:val="24"/>
          <w:szCs w:val="24"/>
        </w:rPr>
        <w:t>атически</w:t>
      </w:r>
      <w:r w:rsidRPr="00912206">
        <w:rPr>
          <w:rFonts w:ascii="Times New Roman" w:eastAsia="Calibri" w:hAnsi="Times New Roman" w:cs="Times New Roman"/>
          <w:b/>
          <w:sz w:val="24"/>
          <w:szCs w:val="24"/>
        </w:rPr>
        <w:t>х</w:t>
      </w:r>
      <w:r w:rsidR="00504FD6" w:rsidRPr="00912206">
        <w:rPr>
          <w:rFonts w:ascii="Times New Roman" w:eastAsia="Calibri" w:hAnsi="Times New Roman" w:cs="Times New Roman"/>
          <w:b/>
          <w:sz w:val="24"/>
          <w:szCs w:val="24"/>
        </w:rPr>
        <w:t xml:space="preserve"> </w:t>
      </w:r>
      <w:r w:rsidRPr="00912206">
        <w:rPr>
          <w:rFonts w:ascii="Times New Roman" w:eastAsia="Calibri" w:hAnsi="Times New Roman" w:cs="Times New Roman"/>
          <w:b/>
          <w:sz w:val="24"/>
          <w:szCs w:val="24"/>
        </w:rPr>
        <w:t>п</w:t>
      </w:r>
      <w:r w:rsidR="00504FD6" w:rsidRPr="00912206">
        <w:rPr>
          <w:rFonts w:ascii="Times New Roman" w:eastAsia="Calibri" w:hAnsi="Times New Roman" w:cs="Times New Roman"/>
          <w:b/>
          <w:sz w:val="24"/>
          <w:szCs w:val="24"/>
        </w:rPr>
        <w:t>редставлений</w:t>
      </w:r>
    </w:p>
    <w:p w:rsidR="008758B8" w:rsidRDefault="00504FD6" w:rsidP="00E21A87">
      <w:pPr>
        <w:spacing w:after="0" w:line="240" w:lineRule="auto"/>
        <w:ind w:left="402" w:right="42" w:hanging="397"/>
        <w:jc w:val="both"/>
        <w:rPr>
          <w:rFonts w:ascii="Times New Roman" w:hAnsi="Times New Roman" w:cs="Times New Roman"/>
          <w:sz w:val="24"/>
          <w:szCs w:val="24"/>
        </w:rPr>
      </w:pPr>
      <w:r w:rsidRPr="00912206">
        <w:rPr>
          <w:rFonts w:ascii="Times New Roman" w:hAnsi="Times New Roman" w:cs="Times New Roman"/>
          <w:b/>
          <w:sz w:val="24"/>
          <w:szCs w:val="24"/>
        </w:rPr>
        <w:t xml:space="preserve">Количество, счет. </w:t>
      </w:r>
      <w:r w:rsidRPr="00E21A87">
        <w:rPr>
          <w:rFonts w:ascii="Times New Roman" w:hAnsi="Times New Roman" w:cs="Times New Roman"/>
          <w:sz w:val="24"/>
          <w:szCs w:val="24"/>
        </w:rPr>
        <w:t>Дать детям пре</w:t>
      </w:r>
      <w:r w:rsidR="008758B8">
        <w:rPr>
          <w:rFonts w:ascii="Times New Roman" w:hAnsi="Times New Roman" w:cs="Times New Roman"/>
          <w:sz w:val="24"/>
          <w:szCs w:val="24"/>
        </w:rPr>
        <w:t>дставление о том, что множество</w:t>
      </w:r>
    </w:p>
    <w:p w:rsidR="00504FD6" w:rsidRPr="00E21A87" w:rsidRDefault="00504FD6" w:rsidP="008758B8">
      <w:pPr>
        <w:spacing w:after="0" w:line="240" w:lineRule="auto"/>
        <w:ind w:left="5" w:right="42"/>
        <w:jc w:val="both"/>
        <w:rPr>
          <w:rFonts w:ascii="Times New Roman" w:hAnsi="Times New Roman" w:cs="Times New Roman"/>
          <w:sz w:val="24"/>
          <w:szCs w:val="24"/>
        </w:rPr>
      </w:pPr>
      <w:r w:rsidRPr="00E21A87">
        <w:rPr>
          <w:rFonts w:ascii="Times New Roman" w:hAnsi="Times New Roman" w:cs="Times New Roman"/>
          <w:sz w:val="24"/>
          <w:szCs w:val="24"/>
        </w:rPr>
        <w:t xml:space="preserve">(«много») может состоять из разных по качеству элементов: предметов разного цвета, размера, формы; учить сравнивать части множества, определяя их равенство или неравенство на основе составления пар предметов (не прибегая к счету). Вводить в речь детей выражения: </w:t>
      </w:r>
      <w:proofErr w:type="gramStart"/>
      <w:r w:rsidRPr="00E21A87">
        <w:rPr>
          <w:rFonts w:ascii="Times New Roman" w:hAnsi="Times New Roman" w:cs="Times New Roman"/>
          <w:sz w:val="24"/>
          <w:szCs w:val="24"/>
        </w:rPr>
        <w:t>«Здесь много кружков, одни — красного цвета, а другие — синего; красных кружков больше, чем синих, а синих меньше, чем красных» или «красных и синих кружков поровну».</w:t>
      </w:r>
      <w:proofErr w:type="gramEnd"/>
    </w:p>
    <w:p w:rsidR="00504FD6" w:rsidRPr="00E21A87" w:rsidRDefault="00912206" w:rsidP="00960F85">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00504FD6" w:rsidRPr="00E21A87">
        <w:rPr>
          <w:rFonts w:ascii="Times New Roman" w:hAnsi="Times New Roman" w:cs="Times New Roman"/>
          <w:sz w:val="24"/>
          <w:szCs w:val="24"/>
        </w:rPr>
        <w:t xml:space="preserve">Учить считать до 5 (на основе наглядности), пользуясь правильными приемами счета: называть числительные по порядку; соотносить каждое числительное только с одним предметом пересчитываемой группы; относить последнее числительное ко всем пересчитанным предметам, например: «Один, два, три — всего три кружка». Сравнивать две группы предметов, именуемые числами </w:t>
      </w:r>
      <w:r w:rsidR="00504FD6" w:rsidRPr="00E21A87">
        <w:rPr>
          <w:rFonts w:ascii="Times New Roman" w:hAnsi="Times New Roman" w:cs="Times New Roman"/>
          <w:i/>
          <w:sz w:val="24"/>
          <w:szCs w:val="24"/>
        </w:rPr>
        <w:t>1–2, 2–2, 2–3, 3–3, 3–4, 4–4, 4–5, 5–5.</w:t>
      </w:r>
    </w:p>
    <w:p w:rsidR="00504FD6" w:rsidRPr="00E21A87" w:rsidRDefault="00912206" w:rsidP="00960F85">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504FD6" w:rsidRPr="00E21A87">
        <w:rPr>
          <w:rFonts w:ascii="Times New Roman" w:hAnsi="Times New Roman" w:cs="Times New Roman"/>
          <w:sz w:val="24"/>
          <w:szCs w:val="24"/>
        </w:rPr>
        <w:t xml:space="preserve">Формировать представления о порядковом счете, учить </w:t>
      </w:r>
      <w:proofErr w:type="gramStart"/>
      <w:r w:rsidR="00504FD6" w:rsidRPr="00E21A87">
        <w:rPr>
          <w:rFonts w:ascii="Times New Roman" w:hAnsi="Times New Roman" w:cs="Times New Roman"/>
          <w:sz w:val="24"/>
          <w:szCs w:val="24"/>
        </w:rPr>
        <w:t>правильно</w:t>
      </w:r>
      <w:proofErr w:type="gramEnd"/>
      <w:r w:rsidR="00504FD6" w:rsidRPr="00E21A87">
        <w:rPr>
          <w:rFonts w:ascii="Times New Roman" w:hAnsi="Times New Roman" w:cs="Times New Roman"/>
          <w:sz w:val="24"/>
          <w:szCs w:val="24"/>
        </w:rPr>
        <w:t xml:space="preserve"> пользоваться количественными и порядковыми числительными, отвечать на вопросы «Сколько?», «Который по счету?», «На котором месте?».</w:t>
      </w:r>
    </w:p>
    <w:p w:rsidR="00504FD6" w:rsidRPr="00E21A87" w:rsidRDefault="00912206" w:rsidP="00960F85">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00504FD6" w:rsidRPr="00E21A87">
        <w:rPr>
          <w:rFonts w:ascii="Times New Roman" w:hAnsi="Times New Roman" w:cs="Times New Roman"/>
          <w:sz w:val="24"/>
          <w:szCs w:val="24"/>
        </w:rPr>
        <w:t>Формировать представление о равенстве и неравенстве групп на основе счета: «Здесь один, два зайчика, а здесь одна, две, три елочки. Елочек больше, чем зайчиков; 3 больше, чем 2, а 2 меньше, чем 3».</w:t>
      </w:r>
    </w:p>
    <w:p w:rsidR="00504FD6" w:rsidRPr="00E21A87" w:rsidRDefault="00504FD6" w:rsidP="00960F85">
      <w:pPr>
        <w:spacing w:after="0" w:line="240" w:lineRule="auto"/>
        <w:ind w:right="37"/>
        <w:jc w:val="both"/>
        <w:rPr>
          <w:rFonts w:ascii="Times New Roman" w:hAnsi="Times New Roman" w:cs="Times New Roman"/>
          <w:sz w:val="24"/>
          <w:szCs w:val="24"/>
        </w:rPr>
      </w:pPr>
      <w:proofErr w:type="gramStart"/>
      <w:r w:rsidRPr="00E21A87">
        <w:rPr>
          <w:rFonts w:ascii="Times New Roman" w:hAnsi="Times New Roman" w:cs="Times New Roman"/>
          <w:sz w:val="24"/>
          <w:szCs w:val="24"/>
        </w:rPr>
        <w:t xml:space="preserve">Учить уравнивать неравные группы двумя способами, добавляя к меньшей группе один (недостающий) предмет или убирая из большей группы один (лишний) предмет </w:t>
      </w:r>
      <w:r w:rsidRPr="00E21A87">
        <w:rPr>
          <w:rFonts w:ascii="Times New Roman" w:hAnsi="Times New Roman" w:cs="Times New Roman"/>
          <w:i/>
          <w:sz w:val="24"/>
          <w:szCs w:val="24"/>
        </w:rPr>
        <w:t>(«К 2 зайчикам добавили 1 зайчика, стало 3 зайчика и елочек тоже 3.</w:t>
      </w:r>
      <w:proofErr w:type="gramEnd"/>
      <w:r w:rsidRPr="00E21A87">
        <w:rPr>
          <w:rFonts w:ascii="Times New Roman" w:hAnsi="Times New Roman" w:cs="Times New Roman"/>
          <w:i/>
          <w:sz w:val="24"/>
          <w:szCs w:val="24"/>
        </w:rPr>
        <w:t xml:space="preserve"> Елочек и зайчиков поровну — 3 и 3» или: «Елочек больше (3), а зайчиков меньше (2). Убрали 1 елочку, их стало тоже 2. </w:t>
      </w:r>
      <w:proofErr w:type="gramStart"/>
      <w:r w:rsidRPr="00E21A87">
        <w:rPr>
          <w:rFonts w:ascii="Times New Roman" w:hAnsi="Times New Roman" w:cs="Times New Roman"/>
          <w:i/>
          <w:sz w:val="24"/>
          <w:szCs w:val="24"/>
        </w:rPr>
        <w:t>Елочек и зайчиков стало поровну: 2 и 2»)</w:t>
      </w:r>
      <w:r w:rsidRPr="00E21A87">
        <w:rPr>
          <w:rFonts w:ascii="Times New Roman" w:hAnsi="Times New Roman" w:cs="Times New Roman"/>
          <w:sz w:val="24"/>
          <w:szCs w:val="24"/>
        </w:rPr>
        <w:t>.</w:t>
      </w:r>
      <w:proofErr w:type="gramEnd"/>
    </w:p>
    <w:p w:rsidR="00504FD6" w:rsidRPr="00E21A87" w:rsidRDefault="00912206" w:rsidP="00912206">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00504FD6" w:rsidRPr="00E21A87">
        <w:rPr>
          <w:rFonts w:ascii="Times New Roman" w:hAnsi="Times New Roman" w:cs="Times New Roman"/>
          <w:sz w:val="24"/>
          <w:szCs w:val="24"/>
        </w:rPr>
        <w:t xml:space="preserve">Отсчитывать предметы из большего количества; выкладывать, приносить определенное количество предметов в соответствии с образцом или заданным числом в пределах 5 </w:t>
      </w:r>
      <w:r w:rsidR="00504FD6" w:rsidRPr="00E21A87">
        <w:rPr>
          <w:rFonts w:ascii="Times New Roman" w:hAnsi="Times New Roman" w:cs="Times New Roman"/>
          <w:i/>
          <w:sz w:val="24"/>
          <w:szCs w:val="24"/>
        </w:rPr>
        <w:t>(отсчитай 4 петушка, принеси 3 зайчика)</w:t>
      </w:r>
      <w:r w:rsidR="00504FD6" w:rsidRPr="00E21A87">
        <w:rPr>
          <w:rFonts w:ascii="Times New Roman" w:hAnsi="Times New Roman" w:cs="Times New Roman"/>
          <w:sz w:val="24"/>
          <w:szCs w:val="24"/>
        </w:rPr>
        <w:t>.</w:t>
      </w:r>
    </w:p>
    <w:p w:rsidR="00504FD6" w:rsidRPr="00E21A87" w:rsidRDefault="00912206" w:rsidP="00912206">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00504FD6" w:rsidRPr="00E21A87">
        <w:rPr>
          <w:rFonts w:ascii="Times New Roman" w:hAnsi="Times New Roman" w:cs="Times New Roman"/>
          <w:sz w:val="24"/>
          <w:szCs w:val="24"/>
        </w:rPr>
        <w:t xml:space="preserve">На основе счета устанавливать равенство (неравенство) групп </w:t>
      </w:r>
      <w:r>
        <w:rPr>
          <w:rFonts w:ascii="Times New Roman" w:hAnsi="Times New Roman" w:cs="Times New Roman"/>
          <w:sz w:val="24"/>
          <w:szCs w:val="24"/>
        </w:rPr>
        <w:t xml:space="preserve"> </w:t>
      </w:r>
      <w:r w:rsidR="00504FD6" w:rsidRPr="00E21A87">
        <w:rPr>
          <w:rFonts w:ascii="Times New Roman" w:hAnsi="Times New Roman" w:cs="Times New Roman"/>
          <w:sz w:val="24"/>
          <w:szCs w:val="24"/>
        </w:rPr>
        <w:t>предметов в ситуациях, когда предметы в группах расположены на разном расстоянии друг от друга, когда они отличаются по размерам, по форме расположения в пространстве.</w:t>
      </w:r>
    </w:p>
    <w:p w:rsidR="00504FD6" w:rsidRPr="00E21A87" w:rsidRDefault="00504FD6" w:rsidP="00912206">
      <w:pPr>
        <w:spacing w:after="0" w:line="240" w:lineRule="auto"/>
        <w:ind w:right="42"/>
        <w:jc w:val="both"/>
        <w:rPr>
          <w:rFonts w:ascii="Times New Roman" w:hAnsi="Times New Roman" w:cs="Times New Roman"/>
          <w:sz w:val="24"/>
          <w:szCs w:val="24"/>
        </w:rPr>
      </w:pPr>
      <w:r w:rsidRPr="00912206">
        <w:rPr>
          <w:rFonts w:ascii="Times New Roman" w:hAnsi="Times New Roman" w:cs="Times New Roman"/>
          <w:b/>
          <w:sz w:val="24"/>
          <w:szCs w:val="24"/>
        </w:rPr>
        <w:t>Величина.</w:t>
      </w:r>
      <w:r w:rsidRPr="00E21A87">
        <w:rPr>
          <w:rFonts w:ascii="Times New Roman" w:hAnsi="Times New Roman" w:cs="Times New Roman"/>
          <w:b/>
          <w:color w:val="3C58A1"/>
          <w:sz w:val="24"/>
          <w:szCs w:val="24"/>
        </w:rPr>
        <w:t xml:space="preserve"> </w:t>
      </w:r>
      <w:proofErr w:type="gramStart"/>
      <w:r w:rsidRPr="00E21A87">
        <w:rPr>
          <w:rFonts w:ascii="Times New Roman" w:hAnsi="Times New Roman" w:cs="Times New Roman"/>
          <w:sz w:val="24"/>
          <w:szCs w:val="24"/>
        </w:rPr>
        <w:t xml:space="preserve">Совершенствовать умение сравнивать два предмета по величине (длине, ширине, высоте), а также учить сравнивать два предмета по толщине путем непосредственного наложения или приложения их друг к другу; отражать результаты сравнения в речи, используя прилагательные </w:t>
      </w:r>
      <w:r w:rsidRPr="00E21A87">
        <w:rPr>
          <w:rFonts w:ascii="Times New Roman" w:hAnsi="Times New Roman" w:cs="Times New Roman"/>
          <w:i/>
          <w:sz w:val="24"/>
          <w:szCs w:val="24"/>
        </w:rPr>
        <w:t>(длиннее — короче, шире — уже, выше — ниже, толще — тоньше или равные (одинаковые) по длине, ширине, высоте, толщине)</w:t>
      </w:r>
      <w:r w:rsidRPr="00E21A87">
        <w:rPr>
          <w:rFonts w:ascii="Times New Roman" w:hAnsi="Times New Roman" w:cs="Times New Roman"/>
          <w:sz w:val="24"/>
          <w:szCs w:val="24"/>
        </w:rPr>
        <w:t>.</w:t>
      </w:r>
      <w:proofErr w:type="gramEnd"/>
    </w:p>
    <w:p w:rsidR="00504FD6" w:rsidRPr="00E21A87" w:rsidRDefault="00912206" w:rsidP="00912206">
      <w:pPr>
        <w:spacing w:after="0" w:line="240" w:lineRule="auto"/>
        <w:ind w:right="37"/>
        <w:jc w:val="both"/>
        <w:rPr>
          <w:rFonts w:ascii="Times New Roman" w:hAnsi="Times New Roman" w:cs="Times New Roman"/>
          <w:sz w:val="24"/>
          <w:szCs w:val="24"/>
        </w:rPr>
      </w:pPr>
      <w:r>
        <w:rPr>
          <w:rFonts w:ascii="Times New Roman" w:hAnsi="Times New Roman" w:cs="Times New Roman"/>
          <w:sz w:val="24"/>
          <w:szCs w:val="24"/>
        </w:rPr>
        <w:t xml:space="preserve">      </w:t>
      </w:r>
      <w:r w:rsidR="00504FD6" w:rsidRPr="00E21A87">
        <w:rPr>
          <w:rFonts w:ascii="Times New Roman" w:hAnsi="Times New Roman" w:cs="Times New Roman"/>
          <w:sz w:val="24"/>
          <w:szCs w:val="24"/>
        </w:rPr>
        <w:t xml:space="preserve">Учить сравнивать предметы по двум признакам величины </w:t>
      </w:r>
      <w:r w:rsidR="00504FD6" w:rsidRPr="00E21A87">
        <w:rPr>
          <w:rFonts w:ascii="Times New Roman" w:hAnsi="Times New Roman" w:cs="Times New Roman"/>
          <w:i/>
          <w:sz w:val="24"/>
          <w:szCs w:val="24"/>
        </w:rPr>
        <w:t xml:space="preserve">(красная лента длиннее и шире зеленой, желтый шарфик короче и уже </w:t>
      </w:r>
      <w:proofErr w:type="gramStart"/>
      <w:r w:rsidR="00504FD6" w:rsidRPr="00E21A87">
        <w:rPr>
          <w:rFonts w:ascii="Times New Roman" w:hAnsi="Times New Roman" w:cs="Times New Roman"/>
          <w:i/>
          <w:sz w:val="24"/>
          <w:szCs w:val="24"/>
        </w:rPr>
        <w:t>синего</w:t>
      </w:r>
      <w:proofErr w:type="gramEnd"/>
      <w:r w:rsidR="00504FD6" w:rsidRPr="00E21A87">
        <w:rPr>
          <w:rFonts w:ascii="Times New Roman" w:hAnsi="Times New Roman" w:cs="Times New Roman"/>
          <w:i/>
          <w:sz w:val="24"/>
          <w:szCs w:val="24"/>
        </w:rPr>
        <w:t>).</w:t>
      </w:r>
    </w:p>
    <w:p w:rsidR="00504FD6" w:rsidRPr="00E21A87" w:rsidRDefault="00912206" w:rsidP="00912206">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00504FD6" w:rsidRPr="00E21A87">
        <w:rPr>
          <w:rFonts w:ascii="Times New Roman" w:hAnsi="Times New Roman" w:cs="Times New Roman"/>
          <w:sz w:val="24"/>
          <w:szCs w:val="24"/>
        </w:rPr>
        <w:t xml:space="preserve">Устанавливать размерные отношения между 3–5 предметами разной длины (ширины, высоты), толщины, располагать их в определенной последовательности — в порядке убывания или нарастания величины. </w:t>
      </w:r>
      <w:proofErr w:type="gramStart"/>
      <w:r w:rsidR="00504FD6" w:rsidRPr="00E21A87">
        <w:rPr>
          <w:rFonts w:ascii="Times New Roman" w:hAnsi="Times New Roman" w:cs="Times New Roman"/>
          <w:sz w:val="24"/>
          <w:szCs w:val="24"/>
        </w:rPr>
        <w:t xml:space="preserve">Вводить в активную речь детей понятия, обозначающие размерные отношения предметов </w:t>
      </w:r>
      <w:r w:rsidR="00504FD6" w:rsidRPr="00E21A87">
        <w:rPr>
          <w:rFonts w:ascii="Times New Roman" w:hAnsi="Times New Roman" w:cs="Times New Roman"/>
          <w:i/>
          <w:sz w:val="24"/>
          <w:szCs w:val="24"/>
        </w:rPr>
        <w:t>(«эта (красная) башенка — самая высокая, эта (оранжевая) — пониже, эта (розовая) — еще ниже, а эта (желтая) — самая низкая»</w:t>
      </w:r>
      <w:r w:rsidR="00504FD6" w:rsidRPr="00E21A87">
        <w:rPr>
          <w:rFonts w:ascii="Times New Roman" w:hAnsi="Times New Roman" w:cs="Times New Roman"/>
          <w:sz w:val="24"/>
          <w:szCs w:val="24"/>
        </w:rPr>
        <w:t xml:space="preserve"> и т. д.).</w:t>
      </w:r>
      <w:proofErr w:type="gramEnd"/>
    </w:p>
    <w:p w:rsidR="00504FD6" w:rsidRPr="00E21A87" w:rsidRDefault="00504FD6" w:rsidP="00912206">
      <w:pPr>
        <w:spacing w:after="0" w:line="240" w:lineRule="auto"/>
        <w:ind w:right="42"/>
        <w:jc w:val="both"/>
        <w:rPr>
          <w:rFonts w:ascii="Times New Roman" w:hAnsi="Times New Roman" w:cs="Times New Roman"/>
          <w:sz w:val="24"/>
          <w:szCs w:val="24"/>
        </w:rPr>
      </w:pPr>
      <w:r w:rsidRPr="00912206">
        <w:rPr>
          <w:rFonts w:ascii="Times New Roman" w:hAnsi="Times New Roman" w:cs="Times New Roman"/>
          <w:b/>
          <w:sz w:val="24"/>
          <w:szCs w:val="24"/>
        </w:rPr>
        <w:t>Форма.</w:t>
      </w:r>
      <w:r w:rsidRPr="00E21A87">
        <w:rPr>
          <w:rFonts w:ascii="Times New Roman" w:hAnsi="Times New Roman" w:cs="Times New Roman"/>
          <w:b/>
          <w:color w:val="3C58A1"/>
          <w:sz w:val="24"/>
          <w:szCs w:val="24"/>
        </w:rPr>
        <w:t xml:space="preserve"> </w:t>
      </w:r>
      <w:r w:rsidRPr="00E21A87">
        <w:rPr>
          <w:rFonts w:ascii="Times New Roman" w:hAnsi="Times New Roman" w:cs="Times New Roman"/>
          <w:sz w:val="24"/>
          <w:szCs w:val="24"/>
        </w:rPr>
        <w:t xml:space="preserve">Развивать представление детей о геометрических фигурах: круге, квадрате, треугольнике, а также шаре, кубе. Учить выделять особые признаки фигур с помощью </w:t>
      </w:r>
      <w:proofErr w:type="gramStart"/>
      <w:r w:rsidRPr="00E21A87">
        <w:rPr>
          <w:rFonts w:ascii="Times New Roman" w:hAnsi="Times New Roman" w:cs="Times New Roman"/>
          <w:sz w:val="24"/>
          <w:szCs w:val="24"/>
        </w:rPr>
        <w:t>зрительного</w:t>
      </w:r>
      <w:proofErr w:type="gramEnd"/>
      <w:r w:rsidRPr="00E21A87">
        <w:rPr>
          <w:rFonts w:ascii="Times New Roman" w:hAnsi="Times New Roman" w:cs="Times New Roman"/>
          <w:sz w:val="24"/>
          <w:szCs w:val="24"/>
        </w:rPr>
        <w:t xml:space="preserve"> и осязательнодвигательного анализаторов (наличие или отсутствие углов, устойчивость, подвижность и др.).</w:t>
      </w:r>
    </w:p>
    <w:p w:rsidR="00504FD6" w:rsidRPr="00E21A87" w:rsidRDefault="00912206" w:rsidP="00912206">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00504FD6" w:rsidRPr="00E21A87">
        <w:rPr>
          <w:rFonts w:ascii="Times New Roman" w:hAnsi="Times New Roman" w:cs="Times New Roman"/>
          <w:sz w:val="24"/>
          <w:szCs w:val="24"/>
        </w:rPr>
        <w:t>Познакомить детей с прямоугольником, сравнивая его с кругом, квадратом, треугольником. Учить различать и называть прямоугольник, его элементы: углы и стороны.</w:t>
      </w:r>
    </w:p>
    <w:p w:rsidR="00504FD6" w:rsidRPr="00E21A87" w:rsidRDefault="00912206" w:rsidP="00912206">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504FD6" w:rsidRPr="00E21A87">
        <w:rPr>
          <w:rFonts w:ascii="Times New Roman" w:hAnsi="Times New Roman" w:cs="Times New Roman"/>
          <w:sz w:val="24"/>
          <w:szCs w:val="24"/>
        </w:rPr>
        <w:t>Формировать представление о том, что фигуры могут быть разных размеров: большой — маленький куб</w:t>
      </w:r>
      <w:r w:rsidR="00504FD6" w:rsidRPr="00E21A87">
        <w:rPr>
          <w:rFonts w:ascii="Times New Roman" w:hAnsi="Times New Roman" w:cs="Times New Roman"/>
          <w:i/>
          <w:sz w:val="24"/>
          <w:szCs w:val="24"/>
        </w:rPr>
        <w:t xml:space="preserve"> (шар, круг, квадрат, треугольник, прямоугольник)</w:t>
      </w:r>
      <w:r w:rsidR="00504FD6" w:rsidRPr="00E21A87">
        <w:rPr>
          <w:rFonts w:ascii="Times New Roman" w:hAnsi="Times New Roman" w:cs="Times New Roman"/>
          <w:sz w:val="24"/>
          <w:szCs w:val="24"/>
        </w:rPr>
        <w:t>.</w:t>
      </w:r>
      <w:proofErr w:type="gramEnd"/>
    </w:p>
    <w:p w:rsidR="00504FD6" w:rsidRPr="00E21A87" w:rsidRDefault="00912206" w:rsidP="00912206">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504FD6" w:rsidRPr="00E21A87">
        <w:rPr>
          <w:rFonts w:ascii="Times New Roman" w:hAnsi="Times New Roman" w:cs="Times New Roman"/>
          <w:sz w:val="24"/>
          <w:szCs w:val="24"/>
        </w:rPr>
        <w:t>Учить соотносить форму предметов с известными геометрическими фигурами: тарелка — круг, платок — квадрат, мяч — шар, окно, дверь — прямоугольник и др.</w:t>
      </w:r>
      <w:proofErr w:type="gramEnd"/>
    </w:p>
    <w:p w:rsidR="00504FD6" w:rsidRPr="00E21A87" w:rsidRDefault="00504FD6" w:rsidP="00912206">
      <w:pPr>
        <w:spacing w:after="0" w:line="240" w:lineRule="auto"/>
        <w:ind w:right="42"/>
        <w:jc w:val="both"/>
        <w:rPr>
          <w:rFonts w:ascii="Times New Roman" w:hAnsi="Times New Roman" w:cs="Times New Roman"/>
          <w:sz w:val="24"/>
          <w:szCs w:val="24"/>
        </w:rPr>
      </w:pPr>
      <w:r w:rsidRPr="00912206">
        <w:rPr>
          <w:rFonts w:ascii="Times New Roman" w:hAnsi="Times New Roman" w:cs="Times New Roman"/>
          <w:b/>
          <w:sz w:val="24"/>
          <w:szCs w:val="24"/>
        </w:rPr>
        <w:t>Ориентировка в пространстве</w:t>
      </w:r>
      <w:r w:rsidRPr="00E21A87">
        <w:rPr>
          <w:rFonts w:ascii="Times New Roman" w:hAnsi="Times New Roman" w:cs="Times New Roman"/>
          <w:b/>
          <w:color w:val="5C71B0"/>
          <w:sz w:val="24"/>
          <w:szCs w:val="24"/>
        </w:rPr>
        <w:t>.</w:t>
      </w:r>
      <w:r w:rsidRPr="00E21A87">
        <w:rPr>
          <w:rFonts w:ascii="Times New Roman" w:hAnsi="Times New Roman" w:cs="Times New Roman"/>
          <w:b/>
          <w:color w:val="3C58A1"/>
          <w:sz w:val="24"/>
          <w:szCs w:val="24"/>
        </w:rPr>
        <w:t xml:space="preserve"> </w:t>
      </w:r>
      <w:proofErr w:type="gramStart"/>
      <w:r w:rsidRPr="00E21A87">
        <w:rPr>
          <w:rFonts w:ascii="Times New Roman" w:hAnsi="Times New Roman" w:cs="Times New Roman"/>
          <w:sz w:val="24"/>
          <w:szCs w:val="24"/>
        </w:rPr>
        <w:t xml:space="preserve">Развивать умения определять пространственные направления от себя, двигаться в заданном направлении </w:t>
      </w:r>
      <w:r w:rsidRPr="00E21A87">
        <w:rPr>
          <w:rFonts w:ascii="Times New Roman" w:hAnsi="Times New Roman" w:cs="Times New Roman"/>
          <w:i/>
          <w:sz w:val="24"/>
          <w:szCs w:val="24"/>
        </w:rPr>
        <w:t>(вперед — назад, направо — налево, вверх — вниз)</w:t>
      </w:r>
      <w:r w:rsidRPr="00E21A87">
        <w:rPr>
          <w:rFonts w:ascii="Times New Roman" w:hAnsi="Times New Roman" w:cs="Times New Roman"/>
          <w:sz w:val="24"/>
          <w:szCs w:val="24"/>
        </w:rPr>
        <w:t xml:space="preserve">; обозначать словами положение предметов по отношению к себе </w:t>
      </w:r>
      <w:r w:rsidRPr="00E21A87">
        <w:rPr>
          <w:rFonts w:ascii="Times New Roman" w:hAnsi="Times New Roman" w:cs="Times New Roman"/>
          <w:i/>
          <w:sz w:val="24"/>
          <w:szCs w:val="24"/>
        </w:rPr>
        <w:t>(передо мной стол, справа от меня дверь, слева — окно, сзади на полках — игрушки)</w:t>
      </w:r>
      <w:r w:rsidRPr="00E21A87">
        <w:rPr>
          <w:rFonts w:ascii="Times New Roman" w:hAnsi="Times New Roman" w:cs="Times New Roman"/>
          <w:sz w:val="24"/>
          <w:szCs w:val="24"/>
        </w:rPr>
        <w:t>.</w:t>
      </w:r>
      <w:proofErr w:type="gramEnd"/>
      <w:r w:rsidRPr="00E21A87">
        <w:rPr>
          <w:rFonts w:ascii="Times New Roman" w:hAnsi="Times New Roman" w:cs="Times New Roman"/>
          <w:sz w:val="24"/>
          <w:szCs w:val="24"/>
        </w:rPr>
        <w:t xml:space="preserve"> Познакомить с пространственными отношениями: далеко — близко, высоко — низко.</w:t>
      </w:r>
    </w:p>
    <w:p w:rsidR="00504FD6" w:rsidRPr="00E21A87" w:rsidRDefault="00504FD6" w:rsidP="00912206">
      <w:pPr>
        <w:spacing w:after="0" w:line="240" w:lineRule="auto"/>
        <w:ind w:right="42"/>
        <w:jc w:val="both"/>
        <w:rPr>
          <w:rFonts w:ascii="Times New Roman" w:hAnsi="Times New Roman" w:cs="Times New Roman"/>
          <w:sz w:val="24"/>
          <w:szCs w:val="24"/>
        </w:rPr>
      </w:pPr>
      <w:r w:rsidRPr="00912206">
        <w:rPr>
          <w:rFonts w:ascii="Times New Roman" w:hAnsi="Times New Roman" w:cs="Times New Roman"/>
          <w:b/>
          <w:sz w:val="24"/>
          <w:szCs w:val="24"/>
        </w:rPr>
        <w:t>Ориентировка во времени</w:t>
      </w:r>
      <w:r w:rsidRPr="00E21A87">
        <w:rPr>
          <w:rFonts w:ascii="Times New Roman" w:hAnsi="Times New Roman" w:cs="Times New Roman"/>
          <w:b/>
          <w:color w:val="5C71B0"/>
          <w:sz w:val="24"/>
          <w:szCs w:val="24"/>
        </w:rPr>
        <w:t>.</w:t>
      </w:r>
      <w:r w:rsidRPr="00E21A87">
        <w:rPr>
          <w:rFonts w:ascii="Times New Roman" w:hAnsi="Times New Roman" w:cs="Times New Roman"/>
          <w:b/>
          <w:color w:val="3C58A1"/>
          <w:sz w:val="24"/>
          <w:szCs w:val="24"/>
        </w:rPr>
        <w:t xml:space="preserve"> </w:t>
      </w:r>
      <w:r w:rsidRPr="00E21A87">
        <w:rPr>
          <w:rFonts w:ascii="Times New Roman" w:hAnsi="Times New Roman" w:cs="Times New Roman"/>
          <w:sz w:val="24"/>
          <w:szCs w:val="24"/>
        </w:rPr>
        <w:t xml:space="preserve">Расширять представления детей о частях суток, их характерных особенностях, последовательности </w:t>
      </w:r>
      <w:r w:rsidRPr="00E21A87">
        <w:rPr>
          <w:rFonts w:ascii="Times New Roman" w:hAnsi="Times New Roman" w:cs="Times New Roman"/>
          <w:i/>
          <w:sz w:val="24"/>
          <w:szCs w:val="24"/>
        </w:rPr>
        <w:t>(утро — день — вечер — ночь).</w:t>
      </w:r>
      <w:r w:rsidRPr="00E21A87">
        <w:rPr>
          <w:rFonts w:ascii="Times New Roman" w:hAnsi="Times New Roman" w:cs="Times New Roman"/>
          <w:sz w:val="24"/>
          <w:szCs w:val="24"/>
        </w:rPr>
        <w:t xml:space="preserve"> Объяснить значение слов: «вчера», «сегодня», «завтра».</w:t>
      </w:r>
    </w:p>
    <w:p w:rsidR="00912206" w:rsidRDefault="00912206" w:rsidP="00912206">
      <w:pPr>
        <w:spacing w:after="0" w:line="240" w:lineRule="auto"/>
        <w:ind w:right="141" w:hanging="9"/>
        <w:jc w:val="center"/>
        <w:rPr>
          <w:rFonts w:ascii="Times New Roman" w:eastAsia="Calibri" w:hAnsi="Times New Roman" w:cs="Times New Roman"/>
          <w:b/>
          <w:sz w:val="24"/>
          <w:szCs w:val="24"/>
        </w:rPr>
      </w:pPr>
    </w:p>
    <w:p w:rsidR="00504FD6" w:rsidRPr="00912206" w:rsidRDefault="00504FD6" w:rsidP="00912206">
      <w:pPr>
        <w:spacing w:after="0" w:line="240" w:lineRule="auto"/>
        <w:ind w:right="141" w:hanging="9"/>
        <w:jc w:val="center"/>
        <w:rPr>
          <w:rFonts w:ascii="Times New Roman" w:hAnsi="Times New Roman" w:cs="Times New Roman"/>
          <w:sz w:val="24"/>
          <w:szCs w:val="24"/>
        </w:rPr>
      </w:pPr>
      <w:r w:rsidRPr="00912206">
        <w:rPr>
          <w:rFonts w:ascii="Times New Roman" w:eastAsia="Calibri" w:hAnsi="Times New Roman" w:cs="Times New Roman"/>
          <w:b/>
          <w:sz w:val="24"/>
          <w:szCs w:val="24"/>
        </w:rPr>
        <w:t>Ознак</w:t>
      </w:r>
      <w:r w:rsidR="00912206" w:rsidRPr="00912206">
        <w:rPr>
          <w:rFonts w:ascii="Times New Roman" w:eastAsia="Calibri" w:hAnsi="Times New Roman" w:cs="Times New Roman"/>
          <w:b/>
          <w:sz w:val="24"/>
          <w:szCs w:val="24"/>
        </w:rPr>
        <w:t>ом</w:t>
      </w:r>
      <w:r w:rsidRPr="00912206">
        <w:rPr>
          <w:rFonts w:ascii="Times New Roman" w:eastAsia="Calibri" w:hAnsi="Times New Roman" w:cs="Times New Roman"/>
          <w:b/>
          <w:sz w:val="24"/>
          <w:szCs w:val="24"/>
        </w:rPr>
        <w:t xml:space="preserve">ление с </w:t>
      </w:r>
      <w:r w:rsidR="00912206" w:rsidRPr="00912206">
        <w:rPr>
          <w:rFonts w:ascii="Times New Roman" w:eastAsia="Calibri" w:hAnsi="Times New Roman" w:cs="Times New Roman"/>
          <w:b/>
          <w:sz w:val="24"/>
          <w:szCs w:val="24"/>
        </w:rPr>
        <w:t>о</w:t>
      </w:r>
      <w:r w:rsidRPr="00912206">
        <w:rPr>
          <w:rFonts w:ascii="Times New Roman" w:eastAsia="Calibri" w:hAnsi="Times New Roman" w:cs="Times New Roman"/>
          <w:b/>
          <w:sz w:val="24"/>
          <w:szCs w:val="24"/>
        </w:rPr>
        <w:t>кружающи</w:t>
      </w:r>
      <w:r w:rsidR="00912206" w:rsidRPr="00912206">
        <w:rPr>
          <w:rFonts w:ascii="Times New Roman" w:eastAsia="Calibri" w:hAnsi="Times New Roman" w:cs="Times New Roman"/>
          <w:b/>
          <w:sz w:val="24"/>
          <w:szCs w:val="24"/>
        </w:rPr>
        <w:t>м</w:t>
      </w:r>
      <w:r w:rsidRPr="00912206">
        <w:rPr>
          <w:rFonts w:ascii="Times New Roman" w:eastAsia="Calibri" w:hAnsi="Times New Roman" w:cs="Times New Roman"/>
          <w:b/>
          <w:sz w:val="24"/>
          <w:szCs w:val="24"/>
        </w:rPr>
        <w:t xml:space="preserve"> </w:t>
      </w:r>
      <w:r w:rsidR="00912206" w:rsidRPr="00912206">
        <w:rPr>
          <w:rFonts w:ascii="Times New Roman" w:eastAsia="Calibri" w:hAnsi="Times New Roman" w:cs="Times New Roman"/>
          <w:b/>
          <w:sz w:val="24"/>
          <w:szCs w:val="24"/>
        </w:rPr>
        <w:t>м</w:t>
      </w:r>
      <w:r w:rsidRPr="00912206">
        <w:rPr>
          <w:rFonts w:ascii="Times New Roman" w:eastAsia="Calibri" w:hAnsi="Times New Roman" w:cs="Times New Roman"/>
          <w:b/>
          <w:sz w:val="24"/>
          <w:szCs w:val="24"/>
        </w:rPr>
        <w:t>ир</w:t>
      </w:r>
      <w:r w:rsidR="00912206" w:rsidRPr="00912206">
        <w:rPr>
          <w:rFonts w:ascii="Times New Roman" w:eastAsia="Calibri" w:hAnsi="Times New Roman" w:cs="Times New Roman"/>
          <w:b/>
          <w:sz w:val="24"/>
          <w:szCs w:val="24"/>
        </w:rPr>
        <w:t>ом</w:t>
      </w:r>
    </w:p>
    <w:p w:rsidR="00504FD6" w:rsidRPr="00E21A87" w:rsidRDefault="00504FD6" w:rsidP="00912206">
      <w:pPr>
        <w:spacing w:after="0" w:line="240" w:lineRule="auto"/>
        <w:ind w:right="42"/>
        <w:jc w:val="both"/>
        <w:rPr>
          <w:rFonts w:ascii="Times New Roman" w:hAnsi="Times New Roman" w:cs="Times New Roman"/>
          <w:sz w:val="24"/>
          <w:szCs w:val="24"/>
        </w:rPr>
      </w:pPr>
      <w:r w:rsidRPr="00912206">
        <w:rPr>
          <w:rFonts w:ascii="Times New Roman" w:hAnsi="Times New Roman" w:cs="Times New Roman"/>
          <w:b/>
          <w:sz w:val="24"/>
          <w:szCs w:val="24"/>
        </w:rPr>
        <w:t>Предметное окружение</w:t>
      </w:r>
      <w:r w:rsidRPr="00E21A87">
        <w:rPr>
          <w:rFonts w:ascii="Times New Roman" w:hAnsi="Times New Roman" w:cs="Times New Roman"/>
          <w:b/>
          <w:color w:val="5C71B0"/>
          <w:sz w:val="24"/>
          <w:szCs w:val="24"/>
        </w:rPr>
        <w:t xml:space="preserve">. </w:t>
      </w:r>
      <w:r w:rsidRPr="00E21A87">
        <w:rPr>
          <w:rFonts w:ascii="Times New Roman" w:hAnsi="Times New Roman" w:cs="Times New Roman"/>
          <w:sz w:val="24"/>
          <w:szCs w:val="24"/>
        </w:rPr>
        <w:t>Продолжать знакомить детей с миром предметов, необходимых для разных видов деятельности: труда, рисования, игры и т. д. Уточнять и активизировать в их речи названия и назначение предметов ближайшего окружения.</w:t>
      </w:r>
    </w:p>
    <w:p w:rsidR="00504FD6" w:rsidRPr="00E21A87" w:rsidRDefault="00912206" w:rsidP="00912206">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504FD6" w:rsidRPr="00E21A87">
        <w:rPr>
          <w:rFonts w:ascii="Times New Roman" w:hAnsi="Times New Roman" w:cs="Times New Roman"/>
          <w:sz w:val="24"/>
          <w:szCs w:val="24"/>
        </w:rPr>
        <w:t xml:space="preserve">Создавать условия, необходимые для того, чтобы дети пятого года жизни могли «шагнуть» за пределы уже освоенного окружения и начать интересоваться «всем на свете». Рассказывать об объектах, заинтересовавших детей при рассматривании картин, рисунков в книгах, а также в телепередачах и т. п. Способствовать зарождению проектов и образовательных событий на темы, интересующие детей. </w:t>
      </w:r>
    </w:p>
    <w:p w:rsidR="00912206" w:rsidRDefault="00912206" w:rsidP="00912206">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00504FD6" w:rsidRPr="00E21A87">
        <w:rPr>
          <w:rFonts w:ascii="Times New Roman" w:hAnsi="Times New Roman" w:cs="Times New Roman"/>
          <w:sz w:val="24"/>
          <w:szCs w:val="24"/>
        </w:rPr>
        <w:t xml:space="preserve">Продолжать знакомить детей с признаками предметов, учить определять их цвет, форму, величину, вес. </w:t>
      </w:r>
      <w:proofErr w:type="gramStart"/>
      <w:r w:rsidR="00504FD6" w:rsidRPr="00E21A87">
        <w:rPr>
          <w:rFonts w:ascii="Times New Roman" w:hAnsi="Times New Roman" w:cs="Times New Roman"/>
          <w:sz w:val="24"/>
          <w:szCs w:val="24"/>
        </w:rPr>
        <w:t xml:space="preserve">Рассказывать о материалах, из которых сделаны предметы </w:t>
      </w:r>
      <w:r w:rsidR="00504FD6" w:rsidRPr="00E21A87">
        <w:rPr>
          <w:rFonts w:ascii="Times New Roman" w:hAnsi="Times New Roman" w:cs="Times New Roman"/>
          <w:i/>
          <w:sz w:val="24"/>
          <w:szCs w:val="24"/>
        </w:rPr>
        <w:t>(глина, бумага, ткань, металл, резина, пластмасса, стекло, фарфор)</w:t>
      </w:r>
      <w:r w:rsidR="00504FD6" w:rsidRPr="00E21A87">
        <w:rPr>
          <w:rFonts w:ascii="Times New Roman" w:hAnsi="Times New Roman" w:cs="Times New Roman"/>
          <w:sz w:val="24"/>
          <w:szCs w:val="24"/>
        </w:rPr>
        <w:t>, об их свойствах и качествах.</w:t>
      </w:r>
      <w:proofErr w:type="gramEnd"/>
      <w:r w:rsidR="00504FD6" w:rsidRPr="00E21A87">
        <w:rPr>
          <w:rFonts w:ascii="Times New Roman" w:hAnsi="Times New Roman" w:cs="Times New Roman"/>
          <w:sz w:val="24"/>
          <w:szCs w:val="24"/>
        </w:rPr>
        <w:t xml:space="preserve"> Объяснять целесообразность изготовления предмета из определенного материала (</w:t>
      </w:r>
      <w:r w:rsidR="00504FD6" w:rsidRPr="00E21A87">
        <w:rPr>
          <w:rFonts w:ascii="Times New Roman" w:hAnsi="Times New Roman" w:cs="Times New Roman"/>
          <w:i/>
          <w:sz w:val="24"/>
          <w:szCs w:val="24"/>
        </w:rPr>
        <w:t xml:space="preserve">корпус машин — из металла, шины — из резины </w:t>
      </w:r>
      <w:r w:rsidR="00504FD6" w:rsidRPr="00E21A87">
        <w:rPr>
          <w:rFonts w:ascii="Times New Roman" w:hAnsi="Times New Roman" w:cs="Times New Roman"/>
          <w:sz w:val="24"/>
          <w:szCs w:val="24"/>
        </w:rPr>
        <w:t>и т. п.). Побуждать детей устанавливать связь между назначением и строением, назначением и материалом. Учить устанавливать причинно-следственные связи между предметом и его пользой (</w:t>
      </w:r>
      <w:r w:rsidR="00504FD6" w:rsidRPr="00E21A87">
        <w:rPr>
          <w:rFonts w:ascii="Times New Roman" w:hAnsi="Times New Roman" w:cs="Times New Roman"/>
          <w:i/>
          <w:sz w:val="24"/>
          <w:szCs w:val="24"/>
        </w:rPr>
        <w:t>кресло удобнее для отдыха, чем стул</w:t>
      </w:r>
      <w:r w:rsidR="00504FD6" w:rsidRPr="00E21A87">
        <w:rPr>
          <w:rFonts w:ascii="Times New Roman" w:hAnsi="Times New Roman" w:cs="Times New Roman"/>
          <w:sz w:val="24"/>
          <w:szCs w:val="24"/>
        </w:rPr>
        <w:t xml:space="preserve"> и т. д.). Поощрять попытки детей узнавать, как и где сделана та или иная вещь. </w:t>
      </w:r>
      <w:r>
        <w:rPr>
          <w:rFonts w:ascii="Times New Roman" w:hAnsi="Times New Roman" w:cs="Times New Roman"/>
          <w:sz w:val="24"/>
          <w:szCs w:val="24"/>
        </w:rPr>
        <w:t xml:space="preserve">   </w:t>
      </w:r>
    </w:p>
    <w:p w:rsidR="00504FD6" w:rsidRPr="00E21A87" w:rsidRDefault="00912206" w:rsidP="00912206">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00504FD6" w:rsidRPr="00E21A87">
        <w:rPr>
          <w:rFonts w:ascii="Times New Roman" w:hAnsi="Times New Roman" w:cs="Times New Roman"/>
          <w:sz w:val="24"/>
          <w:szCs w:val="24"/>
        </w:rPr>
        <w:t xml:space="preserve">Вызывать интерес к истории создания предмета </w:t>
      </w:r>
      <w:r w:rsidR="00504FD6" w:rsidRPr="00E21A87">
        <w:rPr>
          <w:rFonts w:ascii="Times New Roman" w:hAnsi="Times New Roman" w:cs="Times New Roman"/>
          <w:i/>
          <w:sz w:val="24"/>
          <w:szCs w:val="24"/>
        </w:rPr>
        <w:t>(прошлому и настоящему)</w:t>
      </w:r>
      <w:r w:rsidR="00504FD6" w:rsidRPr="00E21A87">
        <w:rPr>
          <w:rFonts w:ascii="Times New Roman" w:hAnsi="Times New Roman" w:cs="Times New Roman"/>
          <w:sz w:val="24"/>
          <w:szCs w:val="24"/>
        </w:rPr>
        <w:t xml:space="preserve">. </w:t>
      </w:r>
    </w:p>
    <w:p w:rsidR="00504FD6" w:rsidRPr="00E21A87" w:rsidRDefault="00912206" w:rsidP="00912206">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00504FD6" w:rsidRPr="00E21A87">
        <w:rPr>
          <w:rFonts w:ascii="Times New Roman" w:hAnsi="Times New Roman" w:cs="Times New Roman"/>
          <w:sz w:val="24"/>
          <w:szCs w:val="24"/>
        </w:rPr>
        <w:t>Расширять знания детей о транспорте. Дать представление о первичной классификации: транспорт водный, воздушный, наземный. Расширять представления об общественном транспорте (</w:t>
      </w:r>
      <w:r w:rsidR="00504FD6" w:rsidRPr="00E21A87">
        <w:rPr>
          <w:rFonts w:ascii="Times New Roman" w:hAnsi="Times New Roman" w:cs="Times New Roman"/>
          <w:i/>
          <w:sz w:val="24"/>
          <w:szCs w:val="24"/>
        </w:rPr>
        <w:t>автобус, поезд, самолет, теплоход</w:t>
      </w:r>
      <w:r w:rsidR="00504FD6" w:rsidRPr="00E21A87">
        <w:rPr>
          <w:rFonts w:ascii="Times New Roman" w:hAnsi="Times New Roman" w:cs="Times New Roman"/>
          <w:sz w:val="24"/>
          <w:szCs w:val="24"/>
        </w:rPr>
        <w:t xml:space="preserve"> и т. д.); о специальном транспорте </w:t>
      </w:r>
      <w:r w:rsidR="00504FD6" w:rsidRPr="00E21A87">
        <w:rPr>
          <w:rFonts w:ascii="Times New Roman" w:hAnsi="Times New Roman" w:cs="Times New Roman"/>
          <w:i/>
          <w:sz w:val="24"/>
          <w:szCs w:val="24"/>
        </w:rPr>
        <w:t>(полицейская машина, пожарная машина, скорая помощь)</w:t>
      </w:r>
      <w:r w:rsidR="00504FD6" w:rsidRPr="00E21A87">
        <w:rPr>
          <w:rFonts w:ascii="Times New Roman" w:hAnsi="Times New Roman" w:cs="Times New Roman"/>
          <w:sz w:val="24"/>
          <w:szCs w:val="24"/>
        </w:rPr>
        <w:t>, знакомить с особенностями их внешнего вида и назначения.</w:t>
      </w:r>
    </w:p>
    <w:p w:rsidR="000C2FF6" w:rsidRDefault="00504FD6" w:rsidP="00912206">
      <w:pPr>
        <w:spacing w:after="0" w:line="240" w:lineRule="auto"/>
        <w:ind w:right="42"/>
        <w:jc w:val="both"/>
        <w:rPr>
          <w:rFonts w:ascii="Times New Roman" w:hAnsi="Times New Roman" w:cs="Times New Roman"/>
          <w:sz w:val="24"/>
          <w:szCs w:val="24"/>
        </w:rPr>
      </w:pPr>
      <w:r w:rsidRPr="00912206">
        <w:rPr>
          <w:rFonts w:ascii="Times New Roman" w:hAnsi="Times New Roman" w:cs="Times New Roman"/>
          <w:b/>
          <w:sz w:val="24"/>
          <w:szCs w:val="24"/>
        </w:rPr>
        <w:t>Природное окружение</w:t>
      </w:r>
      <w:r w:rsidRPr="00E21A87">
        <w:rPr>
          <w:rFonts w:ascii="Times New Roman" w:hAnsi="Times New Roman" w:cs="Times New Roman"/>
          <w:b/>
          <w:color w:val="5C71B0"/>
          <w:sz w:val="24"/>
          <w:szCs w:val="24"/>
        </w:rPr>
        <w:t xml:space="preserve">. </w:t>
      </w:r>
      <w:r w:rsidRPr="00E21A87">
        <w:rPr>
          <w:rFonts w:ascii="Times New Roman" w:hAnsi="Times New Roman" w:cs="Times New Roman"/>
          <w:sz w:val="24"/>
          <w:szCs w:val="24"/>
        </w:rPr>
        <w:t xml:space="preserve">Развивать интерес детей к миру природы, к природным явлениям; поощрять любознательность и инициативу. </w:t>
      </w:r>
      <w:r w:rsidR="00912206">
        <w:rPr>
          <w:rFonts w:ascii="Times New Roman" w:hAnsi="Times New Roman" w:cs="Times New Roman"/>
          <w:sz w:val="24"/>
          <w:szCs w:val="24"/>
        </w:rPr>
        <w:t xml:space="preserve">    </w:t>
      </w:r>
    </w:p>
    <w:p w:rsidR="00504FD6" w:rsidRPr="00E21A87" w:rsidRDefault="000C2FF6" w:rsidP="00912206">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00504FD6" w:rsidRPr="00E21A87">
        <w:rPr>
          <w:rFonts w:ascii="Times New Roman" w:hAnsi="Times New Roman" w:cs="Times New Roman"/>
          <w:sz w:val="24"/>
          <w:szCs w:val="24"/>
        </w:rPr>
        <w:t xml:space="preserve">Формировать представления о простейших взаимосвязях в живой и неживой природе. </w:t>
      </w:r>
    </w:p>
    <w:p w:rsidR="000C2FF6" w:rsidRDefault="000C2FF6" w:rsidP="000C2FF6">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00504FD6" w:rsidRPr="00E21A87">
        <w:rPr>
          <w:rFonts w:ascii="Times New Roman" w:hAnsi="Times New Roman" w:cs="Times New Roman"/>
          <w:sz w:val="24"/>
          <w:szCs w:val="24"/>
        </w:rPr>
        <w:t xml:space="preserve">Создавать условия для организации детского экспериментирования с природным материалом. Поощрять инициативу детей в исследовании объектов и явлений природы. </w:t>
      </w:r>
      <w:r>
        <w:rPr>
          <w:rFonts w:ascii="Times New Roman" w:hAnsi="Times New Roman" w:cs="Times New Roman"/>
          <w:sz w:val="24"/>
          <w:szCs w:val="24"/>
        </w:rPr>
        <w:t xml:space="preserve">   </w:t>
      </w:r>
    </w:p>
    <w:p w:rsidR="00504FD6" w:rsidRPr="00E21A87" w:rsidRDefault="000C2FF6" w:rsidP="000C2FF6">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00504FD6" w:rsidRPr="00E21A87">
        <w:rPr>
          <w:rFonts w:ascii="Times New Roman" w:hAnsi="Times New Roman" w:cs="Times New Roman"/>
          <w:sz w:val="24"/>
          <w:szCs w:val="24"/>
        </w:rPr>
        <w:t>Учить устанавливать связи между предметами и явлениями, делать простейшие обобщения.</w:t>
      </w:r>
    </w:p>
    <w:p w:rsidR="00504FD6" w:rsidRPr="00E21A87" w:rsidRDefault="000C2FF6" w:rsidP="000C2FF6">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00504FD6" w:rsidRPr="00E21A87">
        <w:rPr>
          <w:rFonts w:ascii="Times New Roman" w:hAnsi="Times New Roman" w:cs="Times New Roman"/>
          <w:sz w:val="24"/>
          <w:szCs w:val="24"/>
        </w:rPr>
        <w:t xml:space="preserve">Обращать внимание на красоту природы, учить отражать полученные впечатления </w:t>
      </w:r>
      <w:r w:rsidR="00BC067D">
        <w:rPr>
          <w:rFonts w:ascii="Times New Roman" w:hAnsi="Times New Roman" w:cs="Times New Roman"/>
          <w:sz w:val="24"/>
          <w:szCs w:val="24"/>
        </w:rPr>
        <w:t xml:space="preserve">                             </w:t>
      </w:r>
      <w:r w:rsidR="00504FD6" w:rsidRPr="00E21A87">
        <w:rPr>
          <w:rFonts w:ascii="Times New Roman" w:hAnsi="Times New Roman" w:cs="Times New Roman"/>
          <w:sz w:val="24"/>
          <w:szCs w:val="24"/>
        </w:rPr>
        <w:t xml:space="preserve">в речи и продуктивных видах деятельности. </w:t>
      </w:r>
    </w:p>
    <w:p w:rsidR="00504FD6" w:rsidRPr="00E21A87" w:rsidRDefault="00504FD6" w:rsidP="000C2FF6">
      <w:pPr>
        <w:spacing w:after="0" w:line="240" w:lineRule="auto"/>
        <w:ind w:right="42"/>
        <w:jc w:val="both"/>
        <w:rPr>
          <w:rFonts w:ascii="Times New Roman" w:hAnsi="Times New Roman" w:cs="Times New Roman"/>
          <w:sz w:val="24"/>
          <w:szCs w:val="24"/>
        </w:rPr>
      </w:pPr>
      <w:r w:rsidRPr="00E21A87">
        <w:rPr>
          <w:rFonts w:ascii="Times New Roman" w:hAnsi="Times New Roman" w:cs="Times New Roman"/>
          <w:b/>
          <w:sz w:val="24"/>
          <w:szCs w:val="24"/>
        </w:rPr>
        <w:t>Неживая природа.</w:t>
      </w:r>
      <w:r w:rsidRPr="00E21A87">
        <w:rPr>
          <w:rFonts w:ascii="Times New Roman" w:hAnsi="Times New Roman" w:cs="Times New Roman"/>
          <w:sz w:val="24"/>
          <w:szCs w:val="24"/>
        </w:rPr>
        <w:t xml:space="preserve"> </w:t>
      </w:r>
      <w:proofErr w:type="gramStart"/>
      <w:r w:rsidRPr="00E21A87">
        <w:rPr>
          <w:rFonts w:ascii="Times New Roman" w:hAnsi="Times New Roman" w:cs="Times New Roman"/>
          <w:sz w:val="24"/>
          <w:szCs w:val="24"/>
        </w:rPr>
        <w:t>Расширять представления детей о многообразии погодных явлений (</w:t>
      </w:r>
      <w:r w:rsidRPr="00E21A87">
        <w:rPr>
          <w:rFonts w:ascii="Times New Roman" w:hAnsi="Times New Roman" w:cs="Times New Roman"/>
          <w:i/>
          <w:sz w:val="24"/>
          <w:szCs w:val="24"/>
        </w:rPr>
        <w:t>дождь, гроза, ветер, гром, молния, радуга, снег, град</w:t>
      </w:r>
      <w:r w:rsidRPr="00E21A87">
        <w:rPr>
          <w:rFonts w:ascii="Times New Roman" w:hAnsi="Times New Roman" w:cs="Times New Roman"/>
          <w:sz w:val="24"/>
          <w:szCs w:val="24"/>
        </w:rPr>
        <w:t xml:space="preserve"> и пр.).</w:t>
      </w:r>
      <w:proofErr w:type="gramEnd"/>
      <w:r w:rsidRPr="00E21A87">
        <w:rPr>
          <w:rFonts w:ascii="Times New Roman" w:hAnsi="Times New Roman" w:cs="Times New Roman"/>
          <w:sz w:val="24"/>
          <w:szCs w:val="24"/>
        </w:rPr>
        <w:t xml:space="preserve"> Познакомить с некоторыми необычными природными явлениями, которые дети в своей жизни еще не видели </w:t>
      </w:r>
      <w:r w:rsidRPr="00E21A87">
        <w:rPr>
          <w:rFonts w:ascii="Times New Roman" w:hAnsi="Times New Roman" w:cs="Times New Roman"/>
          <w:i/>
          <w:sz w:val="24"/>
          <w:szCs w:val="24"/>
        </w:rPr>
        <w:t>(землетрясение, цунами, северное сияние)</w:t>
      </w:r>
      <w:r w:rsidRPr="00E21A87">
        <w:rPr>
          <w:rFonts w:ascii="Times New Roman" w:hAnsi="Times New Roman" w:cs="Times New Roman"/>
          <w:sz w:val="24"/>
          <w:szCs w:val="24"/>
        </w:rPr>
        <w:t xml:space="preserve">. </w:t>
      </w:r>
    </w:p>
    <w:p w:rsidR="00504FD6" w:rsidRPr="00E21A87" w:rsidRDefault="000C2FF6" w:rsidP="000C2FF6">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504FD6" w:rsidRPr="00E21A87">
        <w:rPr>
          <w:rFonts w:ascii="Times New Roman" w:hAnsi="Times New Roman" w:cs="Times New Roman"/>
          <w:sz w:val="24"/>
          <w:szCs w:val="24"/>
        </w:rPr>
        <w:t xml:space="preserve">Учить детей определять состояние погоды </w:t>
      </w:r>
      <w:r w:rsidR="00504FD6" w:rsidRPr="00E21A87">
        <w:rPr>
          <w:rFonts w:ascii="Times New Roman" w:hAnsi="Times New Roman" w:cs="Times New Roman"/>
          <w:i/>
          <w:sz w:val="24"/>
          <w:szCs w:val="24"/>
        </w:rPr>
        <w:t>(холодно, тепло, жарко, солнечно, облачно, идет дождь, дует ветер)</w:t>
      </w:r>
      <w:r w:rsidR="00504FD6" w:rsidRPr="00E21A87">
        <w:rPr>
          <w:rFonts w:ascii="Times New Roman" w:hAnsi="Times New Roman" w:cs="Times New Roman"/>
          <w:sz w:val="24"/>
          <w:szCs w:val="24"/>
        </w:rPr>
        <w:t>, учить одеваться по погоде.</w:t>
      </w:r>
      <w:proofErr w:type="gramEnd"/>
      <w:r w:rsidR="00504FD6" w:rsidRPr="00E21A87">
        <w:rPr>
          <w:rFonts w:ascii="Times New Roman" w:hAnsi="Times New Roman" w:cs="Times New Roman"/>
          <w:sz w:val="24"/>
          <w:szCs w:val="24"/>
        </w:rPr>
        <w:t xml:space="preserve"> </w:t>
      </w:r>
      <w:proofErr w:type="gramStart"/>
      <w:r w:rsidR="00504FD6" w:rsidRPr="00E21A87">
        <w:rPr>
          <w:rFonts w:ascii="Times New Roman" w:hAnsi="Times New Roman" w:cs="Times New Roman"/>
          <w:sz w:val="24"/>
          <w:szCs w:val="24"/>
        </w:rPr>
        <w:t>Помогать детям отмечать</w:t>
      </w:r>
      <w:proofErr w:type="gramEnd"/>
      <w:r w:rsidR="00504FD6" w:rsidRPr="00E21A87">
        <w:rPr>
          <w:rFonts w:ascii="Times New Roman" w:hAnsi="Times New Roman" w:cs="Times New Roman"/>
          <w:sz w:val="24"/>
          <w:szCs w:val="24"/>
        </w:rPr>
        <w:t xml:space="preserve"> состояние погоды в календаре наблюдений.</w:t>
      </w:r>
    </w:p>
    <w:p w:rsidR="00504FD6" w:rsidRPr="00E21A87" w:rsidRDefault="000C2FF6" w:rsidP="00E21A87">
      <w:pPr>
        <w:spacing w:after="0" w:line="240" w:lineRule="auto"/>
        <w:ind w:left="15" w:right="42"/>
        <w:jc w:val="both"/>
        <w:rPr>
          <w:rFonts w:ascii="Times New Roman" w:hAnsi="Times New Roman" w:cs="Times New Roman"/>
          <w:sz w:val="24"/>
          <w:szCs w:val="24"/>
        </w:rPr>
      </w:pPr>
      <w:r>
        <w:rPr>
          <w:rFonts w:ascii="Times New Roman" w:hAnsi="Times New Roman" w:cs="Times New Roman"/>
          <w:sz w:val="24"/>
          <w:szCs w:val="24"/>
        </w:rPr>
        <w:t xml:space="preserve">        </w:t>
      </w:r>
      <w:r w:rsidR="00504FD6" w:rsidRPr="00E21A87">
        <w:rPr>
          <w:rFonts w:ascii="Times New Roman" w:hAnsi="Times New Roman" w:cs="Times New Roman"/>
          <w:sz w:val="24"/>
          <w:szCs w:val="24"/>
        </w:rPr>
        <w:t xml:space="preserve">Способствовать развитию наблюдательности, любознательности, помогать устанавливать простейшие связи </w:t>
      </w:r>
      <w:r w:rsidR="00504FD6" w:rsidRPr="00E21A87">
        <w:rPr>
          <w:rFonts w:ascii="Times New Roman" w:hAnsi="Times New Roman" w:cs="Times New Roman"/>
          <w:i/>
          <w:sz w:val="24"/>
          <w:szCs w:val="24"/>
        </w:rPr>
        <w:t>(похолодало — исчезли бабочки, жуки)</w:t>
      </w:r>
      <w:r w:rsidR="00504FD6" w:rsidRPr="00E21A87">
        <w:rPr>
          <w:rFonts w:ascii="Times New Roman" w:hAnsi="Times New Roman" w:cs="Times New Roman"/>
          <w:sz w:val="24"/>
          <w:szCs w:val="24"/>
        </w:rPr>
        <w:t>. Закреплять представления о сезонных изменениях в природе.</w:t>
      </w:r>
    </w:p>
    <w:p w:rsidR="00504FD6" w:rsidRPr="00E21A87" w:rsidRDefault="000C2FF6" w:rsidP="00E21A87">
      <w:pPr>
        <w:spacing w:after="0" w:line="240" w:lineRule="auto"/>
        <w:ind w:left="15" w:right="42"/>
        <w:jc w:val="both"/>
        <w:rPr>
          <w:rFonts w:ascii="Times New Roman" w:hAnsi="Times New Roman" w:cs="Times New Roman"/>
          <w:sz w:val="24"/>
          <w:szCs w:val="24"/>
        </w:rPr>
      </w:pPr>
      <w:r>
        <w:rPr>
          <w:rFonts w:ascii="Times New Roman" w:hAnsi="Times New Roman" w:cs="Times New Roman"/>
          <w:sz w:val="24"/>
          <w:szCs w:val="24"/>
        </w:rPr>
        <w:t xml:space="preserve">       </w:t>
      </w:r>
      <w:r w:rsidR="00504FD6" w:rsidRPr="00E21A87">
        <w:rPr>
          <w:rFonts w:ascii="Times New Roman" w:hAnsi="Times New Roman" w:cs="Times New Roman"/>
          <w:sz w:val="24"/>
          <w:szCs w:val="24"/>
        </w:rPr>
        <w:t>Формировать у детей первичные представления о многообразии природно-климатических условий Земли: кто живет, что растет, какой климат в средней полосе</w:t>
      </w:r>
      <w:r w:rsidR="00504FD6" w:rsidRPr="00E21A87">
        <w:rPr>
          <w:rFonts w:ascii="Times New Roman" w:hAnsi="Times New Roman" w:cs="Times New Roman"/>
          <w:i/>
          <w:sz w:val="24"/>
          <w:szCs w:val="24"/>
        </w:rPr>
        <w:t xml:space="preserve"> (лес, тайга, степь)</w:t>
      </w:r>
      <w:r w:rsidR="00504FD6" w:rsidRPr="00E21A87">
        <w:rPr>
          <w:rFonts w:ascii="Times New Roman" w:hAnsi="Times New Roman" w:cs="Times New Roman"/>
          <w:sz w:val="24"/>
          <w:szCs w:val="24"/>
        </w:rPr>
        <w:t xml:space="preserve">, в холодных областях </w:t>
      </w:r>
      <w:r w:rsidR="00504FD6" w:rsidRPr="00E21A87">
        <w:rPr>
          <w:rFonts w:ascii="Times New Roman" w:hAnsi="Times New Roman" w:cs="Times New Roman"/>
          <w:i/>
          <w:sz w:val="24"/>
          <w:szCs w:val="24"/>
        </w:rPr>
        <w:t>(арктика, антарктика)</w:t>
      </w:r>
      <w:r w:rsidR="00504FD6" w:rsidRPr="00E21A87">
        <w:rPr>
          <w:rFonts w:ascii="Times New Roman" w:hAnsi="Times New Roman" w:cs="Times New Roman"/>
          <w:sz w:val="24"/>
          <w:szCs w:val="24"/>
        </w:rPr>
        <w:t>, в жарких странах.</w:t>
      </w:r>
    </w:p>
    <w:p w:rsidR="00504FD6" w:rsidRPr="00E21A87" w:rsidRDefault="00504FD6" w:rsidP="00E21A87">
      <w:pPr>
        <w:spacing w:after="0" w:line="240" w:lineRule="auto"/>
        <w:ind w:left="15" w:right="42"/>
        <w:jc w:val="both"/>
        <w:rPr>
          <w:rFonts w:ascii="Times New Roman" w:hAnsi="Times New Roman" w:cs="Times New Roman"/>
          <w:sz w:val="24"/>
          <w:szCs w:val="24"/>
        </w:rPr>
      </w:pPr>
      <w:r w:rsidRPr="00E21A87">
        <w:rPr>
          <w:rFonts w:ascii="Times New Roman" w:hAnsi="Times New Roman" w:cs="Times New Roman"/>
          <w:b/>
          <w:sz w:val="24"/>
          <w:szCs w:val="24"/>
        </w:rPr>
        <w:t>Мир растений.</w:t>
      </w:r>
      <w:r w:rsidRPr="00E21A87">
        <w:rPr>
          <w:rFonts w:ascii="Times New Roman" w:hAnsi="Times New Roman" w:cs="Times New Roman"/>
          <w:sz w:val="24"/>
          <w:szCs w:val="24"/>
        </w:rPr>
        <w:t xml:space="preserve"> Расширять представления детей о растениях. Дать представление о том, что растения — живые существа </w:t>
      </w:r>
      <w:r w:rsidRPr="00E21A87">
        <w:rPr>
          <w:rFonts w:ascii="Times New Roman" w:hAnsi="Times New Roman" w:cs="Times New Roman"/>
          <w:i/>
          <w:sz w:val="24"/>
          <w:szCs w:val="24"/>
        </w:rPr>
        <w:t>(для их роста и развития необходимы земля, вода, тепло, свет)</w:t>
      </w:r>
      <w:r w:rsidRPr="00E21A87">
        <w:rPr>
          <w:rFonts w:ascii="Times New Roman" w:hAnsi="Times New Roman" w:cs="Times New Roman"/>
          <w:sz w:val="24"/>
          <w:szCs w:val="24"/>
        </w:rPr>
        <w:t>.</w:t>
      </w:r>
    </w:p>
    <w:p w:rsidR="00504FD6" w:rsidRPr="00E21A87" w:rsidRDefault="000C2FF6" w:rsidP="00E21A87">
      <w:pPr>
        <w:spacing w:after="0" w:line="240" w:lineRule="auto"/>
        <w:ind w:left="15" w:right="42"/>
        <w:jc w:val="both"/>
        <w:rPr>
          <w:rFonts w:ascii="Times New Roman" w:hAnsi="Times New Roman" w:cs="Times New Roman"/>
          <w:sz w:val="24"/>
          <w:szCs w:val="24"/>
        </w:rPr>
      </w:pPr>
      <w:r>
        <w:rPr>
          <w:rFonts w:ascii="Times New Roman" w:hAnsi="Times New Roman" w:cs="Times New Roman"/>
          <w:sz w:val="24"/>
          <w:szCs w:val="24"/>
        </w:rPr>
        <w:t xml:space="preserve">       </w:t>
      </w:r>
      <w:r w:rsidR="00504FD6" w:rsidRPr="00E21A87">
        <w:rPr>
          <w:rFonts w:ascii="Times New Roman" w:hAnsi="Times New Roman" w:cs="Times New Roman"/>
          <w:sz w:val="24"/>
          <w:szCs w:val="24"/>
        </w:rPr>
        <w:t xml:space="preserve">Формировать начальные представления о приспособленности растений к среде обитания и временам года. </w:t>
      </w:r>
    </w:p>
    <w:p w:rsidR="00504FD6" w:rsidRPr="00E21A87" w:rsidRDefault="000C2FF6" w:rsidP="00E21A87">
      <w:pPr>
        <w:spacing w:after="0" w:line="240" w:lineRule="auto"/>
        <w:ind w:left="-5"/>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504FD6" w:rsidRPr="00E21A87">
        <w:rPr>
          <w:rFonts w:ascii="Times New Roman" w:hAnsi="Times New Roman" w:cs="Times New Roman"/>
          <w:sz w:val="24"/>
          <w:szCs w:val="24"/>
        </w:rPr>
        <w:t xml:space="preserve">Расширять представления о классификации растений и грибов: фрукты, овощи, ягоды </w:t>
      </w:r>
      <w:r w:rsidR="00504FD6" w:rsidRPr="00E21A87">
        <w:rPr>
          <w:rFonts w:ascii="Times New Roman" w:hAnsi="Times New Roman" w:cs="Times New Roman"/>
          <w:i/>
          <w:sz w:val="24"/>
          <w:szCs w:val="24"/>
        </w:rPr>
        <w:t>(лесные — садовые)</w:t>
      </w:r>
      <w:r w:rsidR="00504FD6" w:rsidRPr="00E21A87">
        <w:rPr>
          <w:rFonts w:ascii="Times New Roman" w:hAnsi="Times New Roman" w:cs="Times New Roman"/>
          <w:sz w:val="24"/>
          <w:szCs w:val="24"/>
        </w:rPr>
        <w:t xml:space="preserve">, цветы </w:t>
      </w:r>
      <w:r w:rsidR="00504FD6" w:rsidRPr="00E21A87">
        <w:rPr>
          <w:rFonts w:ascii="Times New Roman" w:hAnsi="Times New Roman" w:cs="Times New Roman"/>
          <w:i/>
          <w:sz w:val="24"/>
          <w:szCs w:val="24"/>
        </w:rPr>
        <w:t>(садовые и луговые)</w:t>
      </w:r>
      <w:r w:rsidR="00504FD6" w:rsidRPr="00E21A87">
        <w:rPr>
          <w:rFonts w:ascii="Times New Roman" w:hAnsi="Times New Roman" w:cs="Times New Roman"/>
          <w:sz w:val="24"/>
          <w:szCs w:val="24"/>
        </w:rPr>
        <w:t xml:space="preserve">, кусты и деревья </w:t>
      </w:r>
      <w:r w:rsidR="00504FD6" w:rsidRPr="00E21A87">
        <w:rPr>
          <w:rFonts w:ascii="Times New Roman" w:hAnsi="Times New Roman" w:cs="Times New Roman"/>
          <w:i/>
          <w:sz w:val="24"/>
          <w:szCs w:val="24"/>
        </w:rPr>
        <w:t>(садовые и лесные)</w:t>
      </w:r>
      <w:r w:rsidR="00504FD6" w:rsidRPr="00E21A87">
        <w:rPr>
          <w:rFonts w:ascii="Times New Roman" w:hAnsi="Times New Roman" w:cs="Times New Roman"/>
          <w:sz w:val="24"/>
          <w:szCs w:val="24"/>
        </w:rPr>
        <w:t xml:space="preserve">, грибы </w:t>
      </w:r>
      <w:r w:rsidR="00504FD6" w:rsidRPr="00E21A87">
        <w:rPr>
          <w:rFonts w:ascii="Times New Roman" w:hAnsi="Times New Roman" w:cs="Times New Roman"/>
          <w:i/>
          <w:sz w:val="24"/>
          <w:szCs w:val="24"/>
        </w:rPr>
        <w:t>(съедобные — несъедобные)</w:t>
      </w:r>
      <w:r w:rsidR="00504FD6" w:rsidRPr="00E21A87">
        <w:rPr>
          <w:rFonts w:ascii="Times New Roman" w:hAnsi="Times New Roman" w:cs="Times New Roman"/>
          <w:sz w:val="24"/>
          <w:szCs w:val="24"/>
        </w:rPr>
        <w:t xml:space="preserve">. </w:t>
      </w:r>
      <w:proofErr w:type="gramEnd"/>
    </w:p>
    <w:p w:rsidR="00504FD6" w:rsidRPr="00E21A87" w:rsidRDefault="000C2FF6" w:rsidP="00E21A87">
      <w:pPr>
        <w:spacing w:after="0" w:line="240" w:lineRule="auto"/>
        <w:ind w:left="15" w:right="42"/>
        <w:jc w:val="both"/>
        <w:rPr>
          <w:rFonts w:ascii="Times New Roman" w:hAnsi="Times New Roman" w:cs="Times New Roman"/>
          <w:sz w:val="24"/>
          <w:szCs w:val="24"/>
        </w:rPr>
      </w:pPr>
      <w:r>
        <w:rPr>
          <w:rFonts w:ascii="Times New Roman" w:hAnsi="Times New Roman" w:cs="Times New Roman"/>
          <w:sz w:val="24"/>
          <w:szCs w:val="24"/>
        </w:rPr>
        <w:t xml:space="preserve">        </w:t>
      </w:r>
      <w:r w:rsidR="00504FD6" w:rsidRPr="00E21A87">
        <w:rPr>
          <w:rFonts w:ascii="Times New Roman" w:hAnsi="Times New Roman" w:cs="Times New Roman"/>
          <w:sz w:val="24"/>
          <w:szCs w:val="24"/>
        </w:rPr>
        <w:t xml:space="preserve">Учить различать и называть некоторые растения по их частям и характерным признакам </w:t>
      </w:r>
      <w:r w:rsidR="00504FD6" w:rsidRPr="00E21A87">
        <w:rPr>
          <w:rFonts w:ascii="Times New Roman" w:hAnsi="Times New Roman" w:cs="Times New Roman"/>
          <w:i/>
          <w:sz w:val="24"/>
          <w:szCs w:val="24"/>
        </w:rPr>
        <w:t>(стволу, листьям, плодам)</w:t>
      </w:r>
      <w:r w:rsidR="00504FD6" w:rsidRPr="00E21A87">
        <w:rPr>
          <w:rFonts w:ascii="Times New Roman" w:hAnsi="Times New Roman" w:cs="Times New Roman"/>
          <w:sz w:val="24"/>
          <w:szCs w:val="24"/>
        </w:rPr>
        <w:t>. Приобщать к сезонным наблюдениям.</w:t>
      </w:r>
    </w:p>
    <w:p w:rsidR="00504FD6" w:rsidRPr="00E21A87" w:rsidRDefault="00504FD6" w:rsidP="00E21A87">
      <w:pPr>
        <w:spacing w:after="0" w:line="240" w:lineRule="auto"/>
        <w:ind w:left="15" w:right="42"/>
        <w:jc w:val="both"/>
        <w:rPr>
          <w:rFonts w:ascii="Times New Roman" w:hAnsi="Times New Roman" w:cs="Times New Roman"/>
          <w:sz w:val="24"/>
          <w:szCs w:val="24"/>
        </w:rPr>
      </w:pPr>
      <w:r w:rsidRPr="00E21A87">
        <w:rPr>
          <w:rFonts w:ascii="Times New Roman" w:hAnsi="Times New Roman" w:cs="Times New Roman"/>
          <w:b/>
          <w:sz w:val="24"/>
          <w:szCs w:val="24"/>
        </w:rPr>
        <w:t>Мир животных.</w:t>
      </w:r>
      <w:r w:rsidRPr="00E21A87">
        <w:rPr>
          <w:rFonts w:ascii="Times New Roman" w:hAnsi="Times New Roman" w:cs="Times New Roman"/>
          <w:sz w:val="24"/>
          <w:szCs w:val="24"/>
        </w:rPr>
        <w:t xml:space="preserve"> </w:t>
      </w:r>
      <w:proofErr w:type="gramStart"/>
      <w:r w:rsidRPr="00E21A87">
        <w:rPr>
          <w:rFonts w:ascii="Times New Roman" w:hAnsi="Times New Roman" w:cs="Times New Roman"/>
          <w:sz w:val="24"/>
          <w:szCs w:val="24"/>
        </w:rPr>
        <w:t xml:space="preserve">Расширять представления детей о животном мире, о классификации животного мира: животные, птицы, рыбы, земноводные (лягушка), пресмыкающиеся или рептилии </w:t>
      </w:r>
      <w:r w:rsidRPr="00E21A87">
        <w:rPr>
          <w:rFonts w:ascii="Times New Roman" w:hAnsi="Times New Roman" w:cs="Times New Roman"/>
          <w:i/>
          <w:sz w:val="24"/>
          <w:szCs w:val="24"/>
        </w:rPr>
        <w:t>(ящерицы, черепахи, змеи, крокодилы)</w:t>
      </w:r>
      <w:r w:rsidRPr="00E21A87">
        <w:rPr>
          <w:rFonts w:ascii="Times New Roman" w:hAnsi="Times New Roman" w:cs="Times New Roman"/>
          <w:sz w:val="24"/>
          <w:szCs w:val="24"/>
        </w:rPr>
        <w:t>, насекомые.</w:t>
      </w:r>
      <w:proofErr w:type="gramEnd"/>
      <w:r w:rsidRPr="00E21A87">
        <w:rPr>
          <w:rFonts w:ascii="Times New Roman" w:hAnsi="Times New Roman" w:cs="Times New Roman"/>
          <w:sz w:val="24"/>
          <w:szCs w:val="24"/>
        </w:rPr>
        <w:t xml:space="preserve"> Рассказать о доисторических (вымерших) животных: динозавры, мамонты.</w:t>
      </w:r>
    </w:p>
    <w:p w:rsidR="00504FD6" w:rsidRPr="00E21A87" w:rsidRDefault="000C2FF6" w:rsidP="00E21A87">
      <w:pPr>
        <w:spacing w:after="0" w:line="240" w:lineRule="auto"/>
        <w:ind w:left="15" w:right="42"/>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proofErr w:type="gramStart"/>
      <w:r w:rsidR="00504FD6" w:rsidRPr="00E21A87">
        <w:rPr>
          <w:rFonts w:ascii="Times New Roman" w:hAnsi="Times New Roman" w:cs="Times New Roman"/>
          <w:sz w:val="24"/>
          <w:szCs w:val="24"/>
        </w:rPr>
        <w:t>Формировать умение группировать животных по разным признакам: животные — дикие и домашние; птицы — домашние, лесные, городские; рыбы — речные, морские, озерные; насекомые — летающие, ползающие.</w:t>
      </w:r>
      <w:proofErr w:type="gramEnd"/>
    </w:p>
    <w:p w:rsidR="00504FD6" w:rsidRPr="00E21A87" w:rsidRDefault="000C2FF6" w:rsidP="00E21A87">
      <w:pPr>
        <w:spacing w:after="0" w:line="240" w:lineRule="auto"/>
        <w:ind w:left="15" w:right="42"/>
        <w:jc w:val="both"/>
        <w:rPr>
          <w:rFonts w:ascii="Times New Roman" w:hAnsi="Times New Roman" w:cs="Times New Roman"/>
          <w:sz w:val="24"/>
          <w:szCs w:val="24"/>
        </w:rPr>
      </w:pPr>
      <w:r>
        <w:rPr>
          <w:rFonts w:ascii="Times New Roman" w:hAnsi="Times New Roman" w:cs="Times New Roman"/>
          <w:sz w:val="24"/>
          <w:szCs w:val="24"/>
        </w:rPr>
        <w:t xml:space="preserve">        </w:t>
      </w:r>
      <w:r w:rsidR="00504FD6" w:rsidRPr="00E21A87">
        <w:rPr>
          <w:rFonts w:ascii="Times New Roman" w:hAnsi="Times New Roman" w:cs="Times New Roman"/>
          <w:sz w:val="24"/>
          <w:szCs w:val="24"/>
        </w:rPr>
        <w:t>Расширять представления о домашних животных и их детенышах (особенности поведения, передвижения; что едят; какую пользу приносят людям). Знакомить с трудом людей по уходу за домашними животными.</w:t>
      </w:r>
    </w:p>
    <w:p w:rsidR="00504FD6" w:rsidRPr="00E21A87" w:rsidRDefault="000C2FF6" w:rsidP="00E21A87">
      <w:pPr>
        <w:spacing w:after="0" w:line="240" w:lineRule="auto"/>
        <w:ind w:left="15" w:right="42"/>
        <w:jc w:val="both"/>
        <w:rPr>
          <w:rFonts w:ascii="Times New Roman" w:hAnsi="Times New Roman" w:cs="Times New Roman"/>
          <w:sz w:val="24"/>
          <w:szCs w:val="24"/>
        </w:rPr>
      </w:pPr>
      <w:r>
        <w:rPr>
          <w:rFonts w:ascii="Times New Roman" w:hAnsi="Times New Roman" w:cs="Times New Roman"/>
          <w:sz w:val="24"/>
          <w:szCs w:val="24"/>
        </w:rPr>
        <w:t xml:space="preserve">        </w:t>
      </w:r>
      <w:r w:rsidR="00504FD6" w:rsidRPr="00E21A87">
        <w:rPr>
          <w:rFonts w:ascii="Times New Roman" w:hAnsi="Times New Roman" w:cs="Times New Roman"/>
          <w:sz w:val="24"/>
          <w:szCs w:val="24"/>
        </w:rPr>
        <w:t xml:space="preserve">Расширять представления о жизни диких животных в природных условиях: как они передвигаются и спасаются от врагов, чем питаются, как приспосабливаются к жизни в зимних условиях. </w:t>
      </w:r>
    </w:p>
    <w:p w:rsidR="00504FD6" w:rsidRPr="00E21A87" w:rsidRDefault="00504FD6" w:rsidP="00E21A87">
      <w:pPr>
        <w:spacing w:after="0" w:line="240" w:lineRule="auto"/>
        <w:ind w:left="15" w:right="42"/>
        <w:jc w:val="both"/>
        <w:rPr>
          <w:rFonts w:ascii="Times New Roman" w:hAnsi="Times New Roman" w:cs="Times New Roman"/>
          <w:sz w:val="24"/>
          <w:szCs w:val="24"/>
        </w:rPr>
      </w:pPr>
      <w:r w:rsidRPr="00E21A87">
        <w:rPr>
          <w:rFonts w:ascii="Times New Roman" w:hAnsi="Times New Roman" w:cs="Times New Roman"/>
          <w:b/>
          <w:sz w:val="24"/>
          <w:szCs w:val="24"/>
        </w:rPr>
        <w:t>Экологическое воспитание.</w:t>
      </w:r>
      <w:r w:rsidRPr="00E21A87">
        <w:rPr>
          <w:rFonts w:ascii="Times New Roman" w:hAnsi="Times New Roman" w:cs="Times New Roman"/>
          <w:sz w:val="24"/>
          <w:szCs w:val="24"/>
        </w:rPr>
        <w:t xml:space="preserve"> Продолжать воспитывать любовь к природе и бережное отношение к ней (беречь растения, подкармливать зимующих птиц, сохранять чистоту на участке детского сада, не засорять природу и т. п.). Продолжать формировать у детей умение взаимодействовать с окружающим миром, гуманное отношение к людям и природе.</w:t>
      </w:r>
    </w:p>
    <w:p w:rsidR="00960F85" w:rsidRPr="000C2FF6" w:rsidRDefault="00504FD6" w:rsidP="00E21A87">
      <w:pPr>
        <w:spacing w:after="0" w:line="240" w:lineRule="auto"/>
        <w:ind w:left="402" w:right="42" w:hanging="397"/>
        <w:jc w:val="both"/>
        <w:rPr>
          <w:rFonts w:ascii="Times New Roman" w:hAnsi="Times New Roman" w:cs="Times New Roman"/>
          <w:sz w:val="24"/>
          <w:szCs w:val="24"/>
        </w:rPr>
      </w:pPr>
      <w:r w:rsidRPr="000C2FF6">
        <w:rPr>
          <w:rFonts w:ascii="Times New Roman" w:hAnsi="Times New Roman" w:cs="Times New Roman"/>
          <w:b/>
          <w:sz w:val="24"/>
          <w:szCs w:val="24"/>
        </w:rPr>
        <w:t xml:space="preserve">Ознакомление с социальным миром. </w:t>
      </w:r>
      <w:r w:rsidR="00960F85" w:rsidRPr="000C2FF6">
        <w:rPr>
          <w:rFonts w:ascii="Times New Roman" w:hAnsi="Times New Roman" w:cs="Times New Roman"/>
          <w:sz w:val="24"/>
          <w:szCs w:val="24"/>
        </w:rPr>
        <w:t>Формировать первичные</w:t>
      </w:r>
    </w:p>
    <w:p w:rsidR="00504FD6" w:rsidRPr="00E21A87" w:rsidRDefault="00504FD6" w:rsidP="00960F85">
      <w:pPr>
        <w:spacing w:after="0" w:line="240" w:lineRule="auto"/>
        <w:ind w:right="42"/>
        <w:jc w:val="both"/>
        <w:rPr>
          <w:rFonts w:ascii="Times New Roman" w:hAnsi="Times New Roman" w:cs="Times New Roman"/>
          <w:sz w:val="24"/>
          <w:szCs w:val="24"/>
        </w:rPr>
      </w:pPr>
      <w:r w:rsidRPr="000C2FF6">
        <w:rPr>
          <w:rFonts w:ascii="Times New Roman" w:hAnsi="Times New Roman" w:cs="Times New Roman"/>
          <w:sz w:val="24"/>
          <w:szCs w:val="24"/>
        </w:rPr>
        <w:t xml:space="preserve">представления о сферах человеческой </w:t>
      </w:r>
      <w:r w:rsidRPr="00E21A87">
        <w:rPr>
          <w:rFonts w:ascii="Times New Roman" w:hAnsi="Times New Roman" w:cs="Times New Roman"/>
          <w:sz w:val="24"/>
          <w:szCs w:val="24"/>
        </w:rPr>
        <w:t>деятельности; дать элементарные представления о жизни и особенностях труда в городе и в сельской местности (с опорой на опыт детей). Продолжать знакомить с различными профессиями (</w:t>
      </w:r>
      <w:r w:rsidRPr="00E21A87">
        <w:rPr>
          <w:rFonts w:ascii="Times New Roman" w:hAnsi="Times New Roman" w:cs="Times New Roman"/>
          <w:i/>
          <w:sz w:val="24"/>
          <w:szCs w:val="24"/>
        </w:rPr>
        <w:t>шофер, почтальон, продавец, врач</w:t>
      </w:r>
      <w:r w:rsidRPr="00E21A87">
        <w:rPr>
          <w:rFonts w:ascii="Times New Roman" w:hAnsi="Times New Roman" w:cs="Times New Roman"/>
          <w:sz w:val="24"/>
          <w:szCs w:val="24"/>
        </w:rPr>
        <w:t xml:space="preserve"> и т. д.); расширять и обогащать представления о трудовых действиях, орудиях труда, результатах труда. Учить интересоваться работой родителей (где и кем работают).</w:t>
      </w:r>
    </w:p>
    <w:p w:rsidR="00504FD6" w:rsidRPr="00E21A87" w:rsidRDefault="000C2FF6" w:rsidP="00960F85">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00504FD6" w:rsidRPr="00E21A87">
        <w:rPr>
          <w:rFonts w:ascii="Times New Roman" w:hAnsi="Times New Roman" w:cs="Times New Roman"/>
          <w:sz w:val="24"/>
          <w:szCs w:val="24"/>
        </w:rPr>
        <w:t>Продолжать знакомить с культурными явлениями (театром, цирком, зоопарком, вернисажем), их атрибутами, связанными с ними профессиями, правилами поведения.</w:t>
      </w:r>
    </w:p>
    <w:p w:rsidR="00504FD6" w:rsidRPr="00E21A87" w:rsidRDefault="00504FD6" w:rsidP="00E21A87">
      <w:pPr>
        <w:spacing w:after="0" w:line="240" w:lineRule="auto"/>
        <w:ind w:left="1247"/>
        <w:jc w:val="both"/>
        <w:rPr>
          <w:rFonts w:ascii="Times New Roman" w:hAnsi="Times New Roman" w:cs="Times New Roman"/>
          <w:sz w:val="24"/>
          <w:szCs w:val="24"/>
        </w:rPr>
      </w:pPr>
    </w:p>
    <w:p w:rsidR="00504FD6" w:rsidRPr="000C2FF6" w:rsidRDefault="00504FD6" w:rsidP="000C2FF6">
      <w:pPr>
        <w:spacing w:after="0" w:line="240" w:lineRule="auto"/>
        <w:ind w:left="1242" w:right="865" w:hanging="9"/>
        <w:jc w:val="center"/>
        <w:rPr>
          <w:rFonts w:ascii="Times New Roman" w:hAnsi="Times New Roman" w:cs="Times New Roman"/>
          <w:b/>
          <w:sz w:val="24"/>
          <w:szCs w:val="24"/>
        </w:rPr>
      </w:pPr>
      <w:r w:rsidRPr="000C2FF6">
        <w:rPr>
          <w:rFonts w:ascii="Times New Roman" w:eastAsia="Calibri" w:hAnsi="Times New Roman" w:cs="Times New Roman"/>
          <w:b/>
          <w:sz w:val="24"/>
          <w:szCs w:val="24"/>
        </w:rPr>
        <w:t>Обр</w:t>
      </w:r>
      <w:r w:rsidR="000C2FF6" w:rsidRPr="000C2FF6">
        <w:rPr>
          <w:rFonts w:ascii="Times New Roman" w:eastAsia="Calibri" w:hAnsi="Times New Roman" w:cs="Times New Roman"/>
          <w:b/>
          <w:sz w:val="24"/>
          <w:szCs w:val="24"/>
        </w:rPr>
        <w:t>азовате</w:t>
      </w:r>
      <w:r w:rsidRPr="000C2FF6">
        <w:rPr>
          <w:rFonts w:ascii="Times New Roman" w:eastAsia="Calibri" w:hAnsi="Times New Roman" w:cs="Times New Roman"/>
          <w:b/>
          <w:sz w:val="24"/>
          <w:szCs w:val="24"/>
        </w:rPr>
        <w:t>ль</w:t>
      </w:r>
      <w:r w:rsidR="000C2FF6" w:rsidRPr="000C2FF6">
        <w:rPr>
          <w:rFonts w:ascii="Times New Roman" w:eastAsia="Calibri" w:hAnsi="Times New Roman" w:cs="Times New Roman"/>
          <w:b/>
          <w:sz w:val="24"/>
          <w:szCs w:val="24"/>
        </w:rPr>
        <w:t>на</w:t>
      </w:r>
      <w:r w:rsidRPr="000C2FF6">
        <w:rPr>
          <w:rFonts w:ascii="Times New Roman" w:eastAsia="Calibri" w:hAnsi="Times New Roman" w:cs="Times New Roman"/>
          <w:b/>
          <w:sz w:val="24"/>
          <w:szCs w:val="24"/>
        </w:rPr>
        <w:t xml:space="preserve">я </w:t>
      </w:r>
      <w:r w:rsidR="000C2FF6" w:rsidRPr="000C2FF6">
        <w:rPr>
          <w:rFonts w:ascii="Times New Roman" w:eastAsia="Calibri" w:hAnsi="Times New Roman" w:cs="Times New Roman"/>
          <w:b/>
          <w:sz w:val="24"/>
          <w:szCs w:val="24"/>
        </w:rPr>
        <w:t>область «</w:t>
      </w:r>
      <w:r w:rsidRPr="000C2FF6">
        <w:rPr>
          <w:rFonts w:ascii="Times New Roman" w:eastAsia="Calibri" w:hAnsi="Times New Roman" w:cs="Times New Roman"/>
          <w:b/>
          <w:sz w:val="24"/>
          <w:szCs w:val="24"/>
        </w:rPr>
        <w:t xml:space="preserve"> </w:t>
      </w:r>
      <w:r w:rsidR="000C2FF6" w:rsidRPr="000C2FF6">
        <w:rPr>
          <w:rFonts w:ascii="Times New Roman" w:eastAsia="Calibri" w:hAnsi="Times New Roman" w:cs="Times New Roman"/>
          <w:b/>
          <w:sz w:val="24"/>
          <w:szCs w:val="24"/>
        </w:rPr>
        <w:t>Ре</w:t>
      </w:r>
      <w:r w:rsidRPr="000C2FF6">
        <w:rPr>
          <w:rFonts w:ascii="Times New Roman" w:eastAsia="Calibri" w:hAnsi="Times New Roman" w:cs="Times New Roman"/>
          <w:b/>
          <w:sz w:val="24"/>
          <w:szCs w:val="24"/>
        </w:rPr>
        <w:t>ч</w:t>
      </w:r>
      <w:r w:rsidR="000C2FF6" w:rsidRPr="000C2FF6">
        <w:rPr>
          <w:rFonts w:ascii="Times New Roman" w:eastAsia="Calibri" w:hAnsi="Times New Roman" w:cs="Times New Roman"/>
          <w:b/>
          <w:sz w:val="24"/>
          <w:szCs w:val="24"/>
        </w:rPr>
        <w:t>е</w:t>
      </w:r>
      <w:r w:rsidRPr="000C2FF6">
        <w:rPr>
          <w:rFonts w:ascii="Times New Roman" w:eastAsia="Calibri" w:hAnsi="Times New Roman" w:cs="Times New Roman"/>
          <w:b/>
          <w:sz w:val="24"/>
          <w:szCs w:val="24"/>
        </w:rPr>
        <w:t>во</w:t>
      </w:r>
      <w:r w:rsidR="000C2FF6" w:rsidRPr="000C2FF6">
        <w:rPr>
          <w:rFonts w:ascii="Times New Roman" w:eastAsia="Calibri" w:hAnsi="Times New Roman" w:cs="Times New Roman"/>
          <w:b/>
          <w:sz w:val="24"/>
          <w:szCs w:val="24"/>
        </w:rPr>
        <w:t>е</w:t>
      </w:r>
      <w:r w:rsidRPr="000C2FF6">
        <w:rPr>
          <w:rFonts w:ascii="Times New Roman" w:eastAsia="Calibri" w:hAnsi="Times New Roman" w:cs="Times New Roman"/>
          <w:b/>
          <w:sz w:val="24"/>
          <w:szCs w:val="24"/>
        </w:rPr>
        <w:t xml:space="preserve"> разви</w:t>
      </w:r>
      <w:r w:rsidR="000C2FF6" w:rsidRPr="000C2FF6">
        <w:rPr>
          <w:rFonts w:ascii="Times New Roman" w:eastAsia="Calibri" w:hAnsi="Times New Roman" w:cs="Times New Roman"/>
          <w:b/>
          <w:sz w:val="24"/>
          <w:szCs w:val="24"/>
        </w:rPr>
        <w:t>т</w:t>
      </w:r>
      <w:r w:rsidRPr="000C2FF6">
        <w:rPr>
          <w:rFonts w:ascii="Times New Roman" w:eastAsia="Calibri" w:hAnsi="Times New Roman" w:cs="Times New Roman"/>
          <w:b/>
          <w:sz w:val="24"/>
          <w:szCs w:val="24"/>
        </w:rPr>
        <w:t>и</w:t>
      </w:r>
      <w:r w:rsidR="000C2FF6" w:rsidRPr="000C2FF6">
        <w:rPr>
          <w:rFonts w:ascii="Times New Roman" w:eastAsia="Calibri" w:hAnsi="Times New Roman" w:cs="Times New Roman"/>
          <w:b/>
          <w:sz w:val="24"/>
          <w:szCs w:val="24"/>
        </w:rPr>
        <w:t>е»</w:t>
      </w:r>
    </w:p>
    <w:p w:rsidR="00504FD6" w:rsidRPr="00E21A87" w:rsidRDefault="00504FD6" w:rsidP="00E21A87">
      <w:pPr>
        <w:spacing w:after="0" w:line="240" w:lineRule="auto"/>
        <w:ind w:left="1247"/>
        <w:jc w:val="both"/>
        <w:rPr>
          <w:rFonts w:ascii="Times New Roman" w:hAnsi="Times New Roman" w:cs="Times New Roman"/>
          <w:sz w:val="24"/>
          <w:szCs w:val="24"/>
        </w:rPr>
      </w:pPr>
    </w:p>
    <w:p w:rsidR="00504FD6" w:rsidRPr="000C2FF6" w:rsidRDefault="00504FD6" w:rsidP="000C2FF6">
      <w:pPr>
        <w:spacing w:after="0" w:line="240" w:lineRule="auto"/>
        <w:ind w:right="43"/>
        <w:jc w:val="both"/>
        <w:rPr>
          <w:rFonts w:ascii="Times New Roman" w:hAnsi="Times New Roman" w:cs="Times New Roman"/>
          <w:sz w:val="24"/>
          <w:szCs w:val="24"/>
        </w:rPr>
      </w:pPr>
      <w:r w:rsidRPr="000C2FF6">
        <w:rPr>
          <w:rFonts w:ascii="Times New Roman" w:eastAsia="Calibri" w:hAnsi="Times New Roman" w:cs="Times New Roman"/>
          <w:sz w:val="24"/>
          <w:szCs w:val="24"/>
        </w:rPr>
        <w:t>Речевое развитие направлено на совершенствование всех сторон речи, развитие звуковой и интонационной культуры речи, фонематического слуха, формирование предпосылок обучения грамоте; овладение речью как средством общения, развитие речевого творчества; знакомство с книжной культурой, детской литературой.</w:t>
      </w:r>
    </w:p>
    <w:p w:rsidR="000C2FF6" w:rsidRDefault="000C2FF6" w:rsidP="00E21A87">
      <w:pPr>
        <w:spacing w:after="0" w:line="240" w:lineRule="auto"/>
        <w:ind w:left="1243" w:right="4260" w:hanging="9"/>
        <w:jc w:val="both"/>
        <w:rPr>
          <w:rFonts w:ascii="Times New Roman" w:eastAsia="Calibri" w:hAnsi="Times New Roman" w:cs="Times New Roman"/>
          <w:b/>
          <w:color w:val="3C58A1"/>
          <w:sz w:val="24"/>
          <w:szCs w:val="24"/>
        </w:rPr>
      </w:pPr>
    </w:p>
    <w:p w:rsidR="00504FD6" w:rsidRPr="000C2FF6" w:rsidRDefault="000C2FF6" w:rsidP="000C2FF6">
      <w:pPr>
        <w:spacing w:after="0" w:line="240" w:lineRule="auto"/>
        <w:ind w:right="1133"/>
        <w:jc w:val="both"/>
        <w:rPr>
          <w:rFonts w:ascii="Times New Roman" w:hAnsi="Times New Roman" w:cs="Times New Roman"/>
          <w:sz w:val="24"/>
          <w:szCs w:val="24"/>
        </w:rPr>
      </w:pPr>
      <w:r w:rsidRPr="000C2FF6">
        <w:rPr>
          <w:rFonts w:ascii="Times New Roman" w:eastAsia="Calibri" w:hAnsi="Times New Roman" w:cs="Times New Roman"/>
          <w:b/>
          <w:sz w:val="24"/>
          <w:szCs w:val="24"/>
        </w:rPr>
        <w:t xml:space="preserve">                                               Р</w:t>
      </w:r>
      <w:r w:rsidR="00504FD6" w:rsidRPr="000C2FF6">
        <w:rPr>
          <w:rFonts w:ascii="Times New Roman" w:eastAsia="Calibri" w:hAnsi="Times New Roman" w:cs="Times New Roman"/>
          <w:b/>
          <w:sz w:val="24"/>
          <w:szCs w:val="24"/>
        </w:rPr>
        <w:t>азвитие  речи</w:t>
      </w:r>
    </w:p>
    <w:p w:rsidR="00504FD6" w:rsidRPr="00E21A87" w:rsidRDefault="00504FD6" w:rsidP="000C2FF6">
      <w:pPr>
        <w:spacing w:after="0" w:line="240" w:lineRule="auto"/>
        <w:ind w:right="42"/>
        <w:jc w:val="both"/>
        <w:rPr>
          <w:rFonts w:ascii="Times New Roman" w:hAnsi="Times New Roman" w:cs="Times New Roman"/>
          <w:sz w:val="24"/>
          <w:szCs w:val="24"/>
        </w:rPr>
      </w:pPr>
      <w:r w:rsidRPr="000C2FF6">
        <w:rPr>
          <w:rFonts w:ascii="Times New Roman" w:hAnsi="Times New Roman" w:cs="Times New Roman"/>
          <w:b/>
          <w:sz w:val="24"/>
          <w:szCs w:val="24"/>
        </w:rPr>
        <w:t>Развивающая речевая среда</w:t>
      </w:r>
      <w:r w:rsidRPr="00E21A87">
        <w:rPr>
          <w:rFonts w:ascii="Times New Roman" w:hAnsi="Times New Roman" w:cs="Times New Roman"/>
          <w:b/>
          <w:color w:val="3C58A1"/>
          <w:sz w:val="24"/>
          <w:szCs w:val="24"/>
        </w:rPr>
        <w:t xml:space="preserve">. </w:t>
      </w:r>
      <w:r w:rsidRPr="00E21A87">
        <w:rPr>
          <w:rFonts w:ascii="Times New Roman" w:hAnsi="Times New Roman" w:cs="Times New Roman"/>
          <w:sz w:val="24"/>
          <w:szCs w:val="24"/>
        </w:rPr>
        <w:t xml:space="preserve">Удовлетворять потребность детей в получении и обсуждении информации о предметах, явлениях, событиях, выходящих за пределы </w:t>
      </w:r>
      <w:proofErr w:type="gramStart"/>
      <w:r w:rsidRPr="00E21A87">
        <w:rPr>
          <w:rFonts w:ascii="Times New Roman" w:hAnsi="Times New Roman" w:cs="Times New Roman"/>
          <w:sz w:val="24"/>
          <w:szCs w:val="24"/>
        </w:rPr>
        <w:t>привычного им</w:t>
      </w:r>
      <w:proofErr w:type="gramEnd"/>
      <w:r w:rsidRPr="00E21A87">
        <w:rPr>
          <w:rFonts w:ascii="Times New Roman" w:hAnsi="Times New Roman" w:cs="Times New Roman"/>
          <w:sz w:val="24"/>
          <w:szCs w:val="24"/>
        </w:rPr>
        <w:t xml:space="preserve"> ближайшего окружения.</w:t>
      </w:r>
    </w:p>
    <w:p w:rsidR="00504FD6" w:rsidRPr="00E21A87" w:rsidRDefault="000C2FF6" w:rsidP="000C2FF6">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504FD6" w:rsidRPr="00E21A87">
        <w:rPr>
          <w:rFonts w:ascii="Times New Roman" w:hAnsi="Times New Roman" w:cs="Times New Roman"/>
          <w:sz w:val="24"/>
          <w:szCs w:val="24"/>
        </w:rPr>
        <w:t xml:space="preserve">В уголок «интересных вещей» вносить наборы картинок, фотографий, открыток </w:t>
      </w:r>
      <w:r w:rsidR="00504FD6" w:rsidRPr="00E21A87">
        <w:rPr>
          <w:rFonts w:ascii="Times New Roman" w:hAnsi="Times New Roman" w:cs="Times New Roman"/>
          <w:i/>
          <w:sz w:val="24"/>
          <w:szCs w:val="24"/>
        </w:rPr>
        <w:t>(животные разных стран и их детеныши, транспортные средства, спорт, растения сада и луга, юмористические картинки, достопримечательности родных мест)</w:t>
      </w:r>
      <w:r w:rsidR="00504FD6" w:rsidRPr="00E21A87">
        <w:rPr>
          <w:rFonts w:ascii="Times New Roman" w:hAnsi="Times New Roman" w:cs="Times New Roman"/>
          <w:sz w:val="24"/>
          <w:szCs w:val="24"/>
        </w:rPr>
        <w:t xml:space="preserve">; иллюстрированные издания любимых книг; предметы, позволяющие детальнее рассмотреть знакомый объект </w:t>
      </w:r>
      <w:r w:rsidR="00504FD6" w:rsidRPr="00E21A87">
        <w:rPr>
          <w:rFonts w:ascii="Times New Roman" w:hAnsi="Times New Roman" w:cs="Times New Roman"/>
          <w:i/>
          <w:sz w:val="24"/>
          <w:szCs w:val="24"/>
        </w:rPr>
        <w:t>(увеличительное стекло)</w:t>
      </w:r>
      <w:r w:rsidR="00504FD6" w:rsidRPr="00E21A87">
        <w:rPr>
          <w:rFonts w:ascii="Times New Roman" w:hAnsi="Times New Roman" w:cs="Times New Roman"/>
          <w:sz w:val="24"/>
          <w:szCs w:val="24"/>
        </w:rPr>
        <w:t xml:space="preserve">, узнавать о некоторых свойствах предметов </w:t>
      </w:r>
      <w:r w:rsidR="00504FD6" w:rsidRPr="00E21A87">
        <w:rPr>
          <w:rFonts w:ascii="Times New Roman" w:hAnsi="Times New Roman" w:cs="Times New Roman"/>
          <w:i/>
          <w:sz w:val="24"/>
          <w:szCs w:val="24"/>
        </w:rPr>
        <w:t>(магнит)</w:t>
      </w:r>
      <w:r w:rsidR="00504FD6" w:rsidRPr="00E21A87">
        <w:rPr>
          <w:rFonts w:ascii="Times New Roman" w:hAnsi="Times New Roman" w:cs="Times New Roman"/>
          <w:sz w:val="24"/>
          <w:szCs w:val="24"/>
        </w:rPr>
        <w:t xml:space="preserve"> и т. п.</w:t>
      </w:r>
      <w:proofErr w:type="gramEnd"/>
    </w:p>
    <w:p w:rsidR="00504FD6" w:rsidRPr="00E21A87" w:rsidRDefault="000C2FF6" w:rsidP="000C2FF6">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00504FD6" w:rsidRPr="00E21A87">
        <w:rPr>
          <w:rFonts w:ascii="Times New Roman" w:hAnsi="Times New Roman" w:cs="Times New Roman"/>
          <w:sz w:val="24"/>
          <w:szCs w:val="24"/>
        </w:rPr>
        <w:t xml:space="preserve">Выслушивать детей, уточнять их ответы, подсказывать слова, более точно отражающие особенность предмета, явления, состояния, поступка; помогать логично и понятно высказывать суждение. </w:t>
      </w:r>
    </w:p>
    <w:p w:rsidR="00504FD6" w:rsidRPr="00E21A87" w:rsidRDefault="000C2FF6" w:rsidP="000C2FF6">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00504FD6" w:rsidRPr="00E21A87">
        <w:rPr>
          <w:rFonts w:ascii="Times New Roman" w:hAnsi="Times New Roman" w:cs="Times New Roman"/>
          <w:sz w:val="24"/>
          <w:szCs w:val="24"/>
        </w:rPr>
        <w:t>Рассказывать детям об интересных фактах и событиях; о том, какими смешными и беспомощными они пришли в детский сад и какими знающими, умелыми и воспитанными стали.</w:t>
      </w:r>
    </w:p>
    <w:p w:rsidR="00504FD6" w:rsidRPr="00E21A87" w:rsidRDefault="00504FD6" w:rsidP="000C2FF6">
      <w:pPr>
        <w:spacing w:after="0" w:line="240" w:lineRule="auto"/>
        <w:ind w:right="42"/>
        <w:jc w:val="both"/>
        <w:rPr>
          <w:rFonts w:ascii="Times New Roman" w:hAnsi="Times New Roman" w:cs="Times New Roman"/>
          <w:sz w:val="24"/>
          <w:szCs w:val="24"/>
        </w:rPr>
      </w:pPr>
      <w:r w:rsidRPr="000C2FF6">
        <w:rPr>
          <w:rFonts w:ascii="Times New Roman" w:hAnsi="Times New Roman" w:cs="Times New Roman"/>
          <w:b/>
          <w:sz w:val="24"/>
          <w:szCs w:val="24"/>
        </w:rPr>
        <w:t>Формирование словаря</w:t>
      </w:r>
      <w:r w:rsidRPr="00E21A87">
        <w:rPr>
          <w:rFonts w:ascii="Times New Roman" w:hAnsi="Times New Roman" w:cs="Times New Roman"/>
          <w:b/>
          <w:color w:val="5C71B0"/>
          <w:sz w:val="24"/>
          <w:szCs w:val="24"/>
        </w:rPr>
        <w:t>.</w:t>
      </w:r>
      <w:r w:rsidRPr="00E21A87">
        <w:rPr>
          <w:rFonts w:ascii="Times New Roman" w:hAnsi="Times New Roman" w:cs="Times New Roman"/>
          <w:b/>
          <w:color w:val="3C58A1"/>
          <w:sz w:val="24"/>
          <w:szCs w:val="24"/>
        </w:rPr>
        <w:t xml:space="preserve"> </w:t>
      </w:r>
      <w:r w:rsidRPr="00E21A87">
        <w:rPr>
          <w:rFonts w:ascii="Times New Roman" w:hAnsi="Times New Roman" w:cs="Times New Roman"/>
          <w:sz w:val="24"/>
          <w:szCs w:val="24"/>
        </w:rPr>
        <w:t>Пополнять и активизировать словарь детей на основе углубления знаний о ближайшем окружении. Расширять представления о предметах, явлениях, событиях, не имевших места в их собственном опыте.</w:t>
      </w:r>
    </w:p>
    <w:p w:rsidR="00504FD6" w:rsidRPr="00E21A87" w:rsidRDefault="000C2FF6" w:rsidP="000C2FF6">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00504FD6" w:rsidRPr="00E21A87">
        <w:rPr>
          <w:rFonts w:ascii="Times New Roman" w:hAnsi="Times New Roman" w:cs="Times New Roman"/>
          <w:sz w:val="24"/>
          <w:szCs w:val="24"/>
        </w:rPr>
        <w:t xml:space="preserve">Активизировать употребление в речи названий предметов, их частей, деталей, материалов, из которых они изготовлены, видимых и некоторых скрытых свойств материалов </w:t>
      </w:r>
      <w:r w:rsidR="00504FD6" w:rsidRPr="00E21A87">
        <w:rPr>
          <w:rFonts w:ascii="Times New Roman" w:hAnsi="Times New Roman" w:cs="Times New Roman"/>
          <w:i/>
          <w:sz w:val="24"/>
          <w:szCs w:val="24"/>
        </w:rPr>
        <w:t>(мнется, бьется, ломается, крошится)</w:t>
      </w:r>
      <w:r w:rsidR="00504FD6" w:rsidRPr="00E21A87">
        <w:rPr>
          <w:rFonts w:ascii="Times New Roman" w:hAnsi="Times New Roman" w:cs="Times New Roman"/>
          <w:sz w:val="24"/>
          <w:szCs w:val="24"/>
        </w:rPr>
        <w:t>.</w:t>
      </w:r>
    </w:p>
    <w:p w:rsidR="00504FD6" w:rsidRPr="00E21A87" w:rsidRDefault="000C2FF6" w:rsidP="000C2FF6">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00504FD6" w:rsidRPr="00E21A87">
        <w:rPr>
          <w:rFonts w:ascii="Times New Roman" w:hAnsi="Times New Roman" w:cs="Times New Roman"/>
          <w:sz w:val="24"/>
          <w:szCs w:val="24"/>
        </w:rPr>
        <w:t>Учить использовать в речи наиболее употребительные прилагательные, глаголы, наречия, предлоги.</w:t>
      </w:r>
    </w:p>
    <w:p w:rsidR="00504FD6" w:rsidRPr="00E21A87" w:rsidRDefault="000C2FF6" w:rsidP="000C2FF6">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504FD6" w:rsidRPr="00E21A87">
        <w:rPr>
          <w:rFonts w:ascii="Times New Roman" w:hAnsi="Times New Roman" w:cs="Times New Roman"/>
          <w:sz w:val="24"/>
          <w:szCs w:val="24"/>
        </w:rPr>
        <w:t xml:space="preserve">Вводить в словарь детей существительные, обозначающие профессии; глаголы, характеризующие трудовые действия, движение </w:t>
      </w:r>
      <w:r w:rsidR="00504FD6" w:rsidRPr="00E21A87">
        <w:rPr>
          <w:rFonts w:ascii="Times New Roman" w:hAnsi="Times New Roman" w:cs="Times New Roman"/>
          <w:i/>
          <w:sz w:val="24"/>
          <w:szCs w:val="24"/>
        </w:rPr>
        <w:t>(бежит, мчится)</w:t>
      </w:r>
      <w:r w:rsidR="00504FD6" w:rsidRPr="00E21A87">
        <w:rPr>
          <w:rFonts w:ascii="Times New Roman" w:hAnsi="Times New Roman" w:cs="Times New Roman"/>
          <w:sz w:val="24"/>
          <w:szCs w:val="24"/>
        </w:rPr>
        <w:t>.</w:t>
      </w:r>
    </w:p>
    <w:p w:rsidR="000C2FF6" w:rsidRDefault="000C2FF6" w:rsidP="000C2FF6">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00504FD6" w:rsidRPr="00E21A87">
        <w:rPr>
          <w:rFonts w:ascii="Times New Roman" w:hAnsi="Times New Roman" w:cs="Times New Roman"/>
          <w:sz w:val="24"/>
          <w:szCs w:val="24"/>
        </w:rPr>
        <w:t xml:space="preserve">Продолжать учить детей определять и называть местоположение предмета </w:t>
      </w:r>
      <w:r w:rsidR="00504FD6" w:rsidRPr="00E21A87">
        <w:rPr>
          <w:rFonts w:ascii="Times New Roman" w:hAnsi="Times New Roman" w:cs="Times New Roman"/>
          <w:i/>
          <w:sz w:val="24"/>
          <w:szCs w:val="24"/>
        </w:rPr>
        <w:t xml:space="preserve">(слева, справа, рядом, около, </w:t>
      </w:r>
      <w:proofErr w:type="gramStart"/>
      <w:r w:rsidR="00504FD6" w:rsidRPr="00E21A87">
        <w:rPr>
          <w:rFonts w:ascii="Times New Roman" w:hAnsi="Times New Roman" w:cs="Times New Roman"/>
          <w:i/>
          <w:sz w:val="24"/>
          <w:szCs w:val="24"/>
        </w:rPr>
        <w:t>между</w:t>
      </w:r>
      <w:proofErr w:type="gramEnd"/>
      <w:r w:rsidR="00504FD6" w:rsidRPr="00E21A87">
        <w:rPr>
          <w:rFonts w:ascii="Times New Roman" w:hAnsi="Times New Roman" w:cs="Times New Roman"/>
          <w:i/>
          <w:sz w:val="24"/>
          <w:szCs w:val="24"/>
        </w:rPr>
        <w:t>)</w:t>
      </w:r>
      <w:r w:rsidR="00504FD6" w:rsidRPr="00E21A87">
        <w:rPr>
          <w:rFonts w:ascii="Times New Roman" w:hAnsi="Times New Roman" w:cs="Times New Roman"/>
          <w:sz w:val="24"/>
          <w:szCs w:val="24"/>
        </w:rPr>
        <w:t xml:space="preserve">, </w:t>
      </w:r>
      <w:proofErr w:type="gramStart"/>
      <w:r w:rsidR="00504FD6" w:rsidRPr="00E21A87">
        <w:rPr>
          <w:rFonts w:ascii="Times New Roman" w:hAnsi="Times New Roman" w:cs="Times New Roman"/>
          <w:sz w:val="24"/>
          <w:szCs w:val="24"/>
        </w:rPr>
        <w:t>время</w:t>
      </w:r>
      <w:proofErr w:type="gramEnd"/>
      <w:r w:rsidR="00504FD6" w:rsidRPr="00E21A87">
        <w:rPr>
          <w:rFonts w:ascii="Times New Roman" w:hAnsi="Times New Roman" w:cs="Times New Roman"/>
          <w:sz w:val="24"/>
          <w:szCs w:val="24"/>
        </w:rPr>
        <w:t xml:space="preserve"> суток. </w:t>
      </w:r>
      <w:r>
        <w:rPr>
          <w:rFonts w:ascii="Times New Roman" w:hAnsi="Times New Roman" w:cs="Times New Roman"/>
          <w:sz w:val="24"/>
          <w:szCs w:val="24"/>
        </w:rPr>
        <w:t xml:space="preserve">   </w:t>
      </w:r>
    </w:p>
    <w:p w:rsidR="00504FD6" w:rsidRPr="00E21A87" w:rsidRDefault="000C2FF6" w:rsidP="000C2FF6">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504FD6" w:rsidRPr="00E21A87">
        <w:rPr>
          <w:rFonts w:ascii="Times New Roman" w:hAnsi="Times New Roman" w:cs="Times New Roman"/>
          <w:sz w:val="24"/>
          <w:szCs w:val="24"/>
        </w:rPr>
        <w:t xml:space="preserve">Помогать заменять часто используемые детьми указательные местоимения и наречия </w:t>
      </w:r>
      <w:r w:rsidR="00504FD6" w:rsidRPr="00E21A87">
        <w:rPr>
          <w:rFonts w:ascii="Times New Roman" w:hAnsi="Times New Roman" w:cs="Times New Roman"/>
          <w:i/>
          <w:sz w:val="24"/>
          <w:szCs w:val="24"/>
        </w:rPr>
        <w:t>(там, туда, такой, этот)</w:t>
      </w:r>
      <w:r w:rsidR="00504FD6" w:rsidRPr="00E21A87">
        <w:rPr>
          <w:rFonts w:ascii="Times New Roman" w:hAnsi="Times New Roman" w:cs="Times New Roman"/>
          <w:sz w:val="24"/>
          <w:szCs w:val="24"/>
        </w:rPr>
        <w:t xml:space="preserve"> более точными выразительными словами; употреблять слова-антонимы </w:t>
      </w:r>
      <w:r w:rsidR="00504FD6" w:rsidRPr="00E21A87">
        <w:rPr>
          <w:rFonts w:ascii="Times New Roman" w:hAnsi="Times New Roman" w:cs="Times New Roman"/>
          <w:i/>
          <w:sz w:val="24"/>
          <w:szCs w:val="24"/>
        </w:rPr>
        <w:t>(чистый — грязный, светло — темно)</w:t>
      </w:r>
      <w:r w:rsidR="00504FD6" w:rsidRPr="00E21A87">
        <w:rPr>
          <w:rFonts w:ascii="Times New Roman" w:hAnsi="Times New Roman" w:cs="Times New Roman"/>
          <w:sz w:val="24"/>
          <w:szCs w:val="24"/>
        </w:rPr>
        <w:t>.</w:t>
      </w:r>
      <w:proofErr w:type="gramEnd"/>
    </w:p>
    <w:p w:rsidR="00504FD6" w:rsidRPr="00E21A87" w:rsidRDefault="000C2FF6" w:rsidP="000C2FF6">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00504FD6" w:rsidRPr="00E21A87">
        <w:rPr>
          <w:rFonts w:ascii="Times New Roman" w:hAnsi="Times New Roman" w:cs="Times New Roman"/>
          <w:sz w:val="24"/>
          <w:szCs w:val="24"/>
        </w:rPr>
        <w:t>Учить употреблять существительные с обобщающим значением (</w:t>
      </w:r>
      <w:r w:rsidR="00504FD6" w:rsidRPr="00E21A87">
        <w:rPr>
          <w:rFonts w:ascii="Times New Roman" w:hAnsi="Times New Roman" w:cs="Times New Roman"/>
          <w:i/>
          <w:sz w:val="24"/>
          <w:szCs w:val="24"/>
        </w:rPr>
        <w:t>мебель, овощи, животные</w:t>
      </w:r>
      <w:r w:rsidR="00504FD6" w:rsidRPr="00E21A87">
        <w:rPr>
          <w:rFonts w:ascii="Times New Roman" w:hAnsi="Times New Roman" w:cs="Times New Roman"/>
          <w:sz w:val="24"/>
          <w:szCs w:val="24"/>
        </w:rPr>
        <w:t xml:space="preserve"> и т. п.).</w:t>
      </w:r>
    </w:p>
    <w:p w:rsidR="00504FD6" w:rsidRPr="00E21A87" w:rsidRDefault="00504FD6" w:rsidP="000C2FF6">
      <w:pPr>
        <w:spacing w:after="0" w:line="240" w:lineRule="auto"/>
        <w:ind w:right="42"/>
        <w:jc w:val="both"/>
        <w:rPr>
          <w:rFonts w:ascii="Times New Roman" w:hAnsi="Times New Roman" w:cs="Times New Roman"/>
          <w:sz w:val="24"/>
          <w:szCs w:val="24"/>
        </w:rPr>
      </w:pPr>
      <w:r w:rsidRPr="000C2FF6">
        <w:rPr>
          <w:rFonts w:ascii="Times New Roman" w:hAnsi="Times New Roman" w:cs="Times New Roman"/>
          <w:b/>
          <w:sz w:val="24"/>
          <w:szCs w:val="24"/>
        </w:rPr>
        <w:t>Звуковая культура речи</w:t>
      </w:r>
      <w:r w:rsidRPr="00E21A87">
        <w:rPr>
          <w:rFonts w:ascii="Times New Roman" w:hAnsi="Times New Roman" w:cs="Times New Roman"/>
          <w:b/>
          <w:color w:val="5C71B0"/>
          <w:sz w:val="24"/>
          <w:szCs w:val="24"/>
        </w:rPr>
        <w:t>.</w:t>
      </w:r>
      <w:r w:rsidRPr="00E21A87">
        <w:rPr>
          <w:rFonts w:ascii="Times New Roman" w:hAnsi="Times New Roman" w:cs="Times New Roman"/>
          <w:b/>
          <w:color w:val="3C58A1"/>
          <w:sz w:val="24"/>
          <w:szCs w:val="24"/>
        </w:rPr>
        <w:t xml:space="preserve"> </w:t>
      </w:r>
      <w:r w:rsidRPr="00E21A87">
        <w:rPr>
          <w:rFonts w:ascii="Times New Roman" w:hAnsi="Times New Roman" w:cs="Times New Roman"/>
          <w:sz w:val="24"/>
          <w:szCs w:val="24"/>
        </w:rPr>
        <w:t xml:space="preserve">Закреплять правильное произношение гласных и согласных звуков, отрабатывать произношение свистящих, шипящих и сонорных </w:t>
      </w:r>
      <w:r w:rsidRPr="00E21A87">
        <w:rPr>
          <w:rFonts w:ascii="Times New Roman" w:hAnsi="Times New Roman" w:cs="Times New Roman"/>
          <w:i/>
          <w:sz w:val="24"/>
          <w:szCs w:val="24"/>
        </w:rPr>
        <w:t>(</w:t>
      </w:r>
      <w:proofErr w:type="gramStart"/>
      <w:r w:rsidRPr="00E21A87">
        <w:rPr>
          <w:rFonts w:ascii="Times New Roman" w:hAnsi="Times New Roman" w:cs="Times New Roman"/>
          <w:i/>
          <w:sz w:val="24"/>
          <w:szCs w:val="24"/>
        </w:rPr>
        <w:t>р</w:t>
      </w:r>
      <w:proofErr w:type="gramEnd"/>
      <w:r w:rsidRPr="00E21A87">
        <w:rPr>
          <w:rFonts w:ascii="Times New Roman" w:hAnsi="Times New Roman" w:cs="Times New Roman"/>
          <w:i/>
          <w:sz w:val="24"/>
          <w:szCs w:val="24"/>
        </w:rPr>
        <w:t>, л)</w:t>
      </w:r>
      <w:r w:rsidRPr="00E21A87">
        <w:rPr>
          <w:rFonts w:ascii="Times New Roman" w:hAnsi="Times New Roman" w:cs="Times New Roman"/>
          <w:sz w:val="24"/>
          <w:szCs w:val="24"/>
        </w:rPr>
        <w:t xml:space="preserve"> звуков. Развивать артикуляционный аппарат.</w:t>
      </w:r>
    </w:p>
    <w:p w:rsidR="00504FD6" w:rsidRPr="00E21A87" w:rsidRDefault="000C2FF6" w:rsidP="000C2FF6">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00504FD6" w:rsidRPr="00E21A87">
        <w:rPr>
          <w:rFonts w:ascii="Times New Roman" w:hAnsi="Times New Roman" w:cs="Times New Roman"/>
          <w:sz w:val="24"/>
          <w:szCs w:val="24"/>
        </w:rPr>
        <w:t>Продолжать работу над дикцией: совершенствовать отчетливое произнесение слов и словосочетаний.</w:t>
      </w:r>
    </w:p>
    <w:p w:rsidR="00504FD6" w:rsidRPr="00E21A87" w:rsidRDefault="000C2FF6" w:rsidP="000C2FF6">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00504FD6" w:rsidRPr="00E21A87">
        <w:rPr>
          <w:rFonts w:ascii="Times New Roman" w:hAnsi="Times New Roman" w:cs="Times New Roman"/>
          <w:sz w:val="24"/>
          <w:szCs w:val="24"/>
        </w:rPr>
        <w:t>Развивать фонематический слух: учить различать на слух и называть слова, начинающиеся на определенный звук.</w:t>
      </w:r>
    </w:p>
    <w:p w:rsidR="00504FD6" w:rsidRPr="00E21A87" w:rsidRDefault="00504FD6" w:rsidP="00E21A87">
      <w:pPr>
        <w:spacing w:after="0" w:line="240" w:lineRule="auto"/>
        <w:ind w:left="407" w:right="42"/>
        <w:jc w:val="both"/>
        <w:rPr>
          <w:rFonts w:ascii="Times New Roman" w:hAnsi="Times New Roman" w:cs="Times New Roman"/>
          <w:sz w:val="24"/>
          <w:szCs w:val="24"/>
        </w:rPr>
      </w:pPr>
      <w:r w:rsidRPr="00E21A87">
        <w:rPr>
          <w:rFonts w:ascii="Times New Roman" w:hAnsi="Times New Roman" w:cs="Times New Roman"/>
          <w:sz w:val="24"/>
          <w:szCs w:val="24"/>
        </w:rPr>
        <w:t>Совершенствовать интонационную выразительность речи.</w:t>
      </w:r>
    </w:p>
    <w:p w:rsidR="00504FD6" w:rsidRPr="00E21A87" w:rsidRDefault="00504FD6" w:rsidP="000C2FF6">
      <w:pPr>
        <w:spacing w:after="0" w:line="240" w:lineRule="auto"/>
        <w:ind w:right="42"/>
        <w:jc w:val="both"/>
        <w:rPr>
          <w:rFonts w:ascii="Times New Roman" w:hAnsi="Times New Roman" w:cs="Times New Roman"/>
          <w:sz w:val="24"/>
          <w:szCs w:val="24"/>
        </w:rPr>
      </w:pPr>
      <w:r w:rsidRPr="000C2FF6">
        <w:rPr>
          <w:rFonts w:ascii="Times New Roman" w:hAnsi="Times New Roman" w:cs="Times New Roman"/>
          <w:b/>
          <w:sz w:val="24"/>
          <w:szCs w:val="24"/>
        </w:rPr>
        <w:t>Грамматический строй речи</w:t>
      </w:r>
      <w:r w:rsidRPr="00E21A87">
        <w:rPr>
          <w:rFonts w:ascii="Times New Roman" w:hAnsi="Times New Roman" w:cs="Times New Roman"/>
          <w:b/>
          <w:color w:val="5C71B0"/>
          <w:sz w:val="24"/>
          <w:szCs w:val="24"/>
        </w:rPr>
        <w:t>.</w:t>
      </w:r>
      <w:r w:rsidRPr="00E21A87">
        <w:rPr>
          <w:rFonts w:ascii="Times New Roman" w:hAnsi="Times New Roman" w:cs="Times New Roman"/>
          <w:b/>
          <w:color w:val="3C58A1"/>
          <w:sz w:val="24"/>
          <w:szCs w:val="24"/>
        </w:rPr>
        <w:t xml:space="preserve"> </w:t>
      </w:r>
      <w:r w:rsidRPr="00E21A87">
        <w:rPr>
          <w:rFonts w:ascii="Times New Roman" w:hAnsi="Times New Roman" w:cs="Times New Roman"/>
          <w:sz w:val="24"/>
          <w:szCs w:val="24"/>
        </w:rPr>
        <w:t xml:space="preserve">Предоставлять детям возможность активного экспериментирования со словом, поощрять характерное для пятого года жизни словотворчество </w:t>
      </w:r>
      <w:r w:rsidRPr="00E21A87">
        <w:rPr>
          <w:rFonts w:ascii="Times New Roman" w:hAnsi="Times New Roman" w:cs="Times New Roman"/>
          <w:i/>
          <w:sz w:val="24"/>
          <w:szCs w:val="24"/>
        </w:rPr>
        <w:t>(спун, притолстился, не рассмешливливай меня)</w:t>
      </w:r>
      <w:r w:rsidRPr="00E21A87">
        <w:rPr>
          <w:rFonts w:ascii="Times New Roman" w:hAnsi="Times New Roman" w:cs="Times New Roman"/>
          <w:sz w:val="24"/>
          <w:szCs w:val="24"/>
        </w:rPr>
        <w:t>, тактично подсказывать общепринятый образец слова.</w:t>
      </w:r>
    </w:p>
    <w:p w:rsidR="00504FD6" w:rsidRPr="00E21A87" w:rsidRDefault="000C2FF6" w:rsidP="000C2FF6">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504FD6" w:rsidRPr="00E21A87">
        <w:rPr>
          <w:rFonts w:ascii="Times New Roman" w:hAnsi="Times New Roman" w:cs="Times New Roman"/>
          <w:sz w:val="24"/>
          <w:szCs w:val="24"/>
        </w:rPr>
        <w:t xml:space="preserve">Продолжать учить детей согласовывать слова в предложении, правильно использовать предлоги в речи; образовывать форму множественного числа существительных, обозначающих детенышей животных (по аналогии), употреблять эти существительные в именительном и винительном падежах </w:t>
      </w:r>
      <w:r w:rsidR="00504FD6" w:rsidRPr="00E21A87">
        <w:rPr>
          <w:rFonts w:ascii="Times New Roman" w:hAnsi="Times New Roman" w:cs="Times New Roman"/>
          <w:i/>
          <w:sz w:val="24"/>
          <w:szCs w:val="24"/>
        </w:rPr>
        <w:t>(лисята — лисят, медвежата — медвежат)</w:t>
      </w:r>
      <w:r w:rsidR="00504FD6" w:rsidRPr="00E21A87">
        <w:rPr>
          <w:rFonts w:ascii="Times New Roman" w:hAnsi="Times New Roman" w:cs="Times New Roman"/>
          <w:sz w:val="24"/>
          <w:szCs w:val="24"/>
        </w:rPr>
        <w:t xml:space="preserve">; правильно употреблять форму множественного числа родительного падежа существительных </w:t>
      </w:r>
      <w:r w:rsidR="00504FD6" w:rsidRPr="00E21A87">
        <w:rPr>
          <w:rFonts w:ascii="Times New Roman" w:hAnsi="Times New Roman" w:cs="Times New Roman"/>
          <w:i/>
          <w:sz w:val="24"/>
          <w:szCs w:val="24"/>
        </w:rPr>
        <w:t>(вилок, яблок, туфель)</w:t>
      </w:r>
      <w:r w:rsidR="00504FD6" w:rsidRPr="00E21A87">
        <w:rPr>
          <w:rFonts w:ascii="Times New Roman" w:hAnsi="Times New Roman" w:cs="Times New Roman"/>
          <w:sz w:val="24"/>
          <w:szCs w:val="24"/>
        </w:rPr>
        <w:t>.</w:t>
      </w:r>
      <w:proofErr w:type="gramEnd"/>
    </w:p>
    <w:p w:rsidR="00504FD6" w:rsidRPr="00E21A87" w:rsidRDefault="000C2FF6" w:rsidP="000C2FF6">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00504FD6" w:rsidRPr="00E21A87">
        <w:rPr>
          <w:rFonts w:ascii="Times New Roman" w:hAnsi="Times New Roman" w:cs="Times New Roman"/>
          <w:sz w:val="24"/>
          <w:szCs w:val="24"/>
        </w:rPr>
        <w:t xml:space="preserve">Учить </w:t>
      </w:r>
      <w:proofErr w:type="gramStart"/>
      <w:r w:rsidR="00504FD6" w:rsidRPr="00E21A87">
        <w:rPr>
          <w:rFonts w:ascii="Times New Roman" w:hAnsi="Times New Roman" w:cs="Times New Roman"/>
          <w:sz w:val="24"/>
          <w:szCs w:val="24"/>
        </w:rPr>
        <w:t>правильно</w:t>
      </w:r>
      <w:proofErr w:type="gramEnd"/>
      <w:r w:rsidR="00504FD6" w:rsidRPr="00E21A87">
        <w:rPr>
          <w:rFonts w:ascii="Times New Roman" w:hAnsi="Times New Roman" w:cs="Times New Roman"/>
          <w:sz w:val="24"/>
          <w:szCs w:val="24"/>
        </w:rPr>
        <w:t xml:space="preserve"> употреблять формы повелительного наклонения некоторых глаголов (</w:t>
      </w:r>
      <w:r w:rsidR="00504FD6" w:rsidRPr="00E21A87">
        <w:rPr>
          <w:rFonts w:ascii="Times New Roman" w:hAnsi="Times New Roman" w:cs="Times New Roman"/>
          <w:i/>
          <w:sz w:val="24"/>
          <w:szCs w:val="24"/>
        </w:rPr>
        <w:t xml:space="preserve">Ляг! Лежи! Поезжай! </w:t>
      </w:r>
      <w:proofErr w:type="gramStart"/>
      <w:r w:rsidR="00504FD6" w:rsidRPr="00E21A87">
        <w:rPr>
          <w:rFonts w:ascii="Times New Roman" w:hAnsi="Times New Roman" w:cs="Times New Roman"/>
          <w:i/>
          <w:sz w:val="24"/>
          <w:szCs w:val="24"/>
        </w:rPr>
        <w:t>Беги!</w:t>
      </w:r>
      <w:r w:rsidR="00504FD6" w:rsidRPr="00E21A87">
        <w:rPr>
          <w:rFonts w:ascii="Times New Roman" w:hAnsi="Times New Roman" w:cs="Times New Roman"/>
          <w:sz w:val="24"/>
          <w:szCs w:val="24"/>
        </w:rPr>
        <w:t xml:space="preserve"> и т. п.), несклоняемые существительные </w:t>
      </w:r>
      <w:r w:rsidR="00504FD6" w:rsidRPr="00E21A87">
        <w:rPr>
          <w:rFonts w:ascii="Times New Roman" w:hAnsi="Times New Roman" w:cs="Times New Roman"/>
          <w:i/>
          <w:sz w:val="24"/>
          <w:szCs w:val="24"/>
        </w:rPr>
        <w:t>(пальто, пианино, кофе, какао)</w:t>
      </w:r>
      <w:r w:rsidR="00504FD6" w:rsidRPr="00E21A87">
        <w:rPr>
          <w:rFonts w:ascii="Times New Roman" w:hAnsi="Times New Roman" w:cs="Times New Roman"/>
          <w:sz w:val="24"/>
          <w:szCs w:val="24"/>
        </w:rPr>
        <w:t>.</w:t>
      </w:r>
      <w:proofErr w:type="gramEnd"/>
    </w:p>
    <w:p w:rsidR="00504FD6" w:rsidRPr="00E21A87" w:rsidRDefault="000C2FF6" w:rsidP="000C2FF6">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00504FD6" w:rsidRPr="00E21A87">
        <w:rPr>
          <w:rFonts w:ascii="Times New Roman" w:hAnsi="Times New Roman" w:cs="Times New Roman"/>
          <w:sz w:val="24"/>
          <w:szCs w:val="24"/>
        </w:rPr>
        <w:t>Побуждать детей активно употреблять в речи простейшие виды сложносочиненных и сложноподчиненных предложений.</w:t>
      </w:r>
    </w:p>
    <w:p w:rsidR="00504FD6" w:rsidRPr="00E21A87" w:rsidRDefault="00504FD6" w:rsidP="000C2FF6">
      <w:pPr>
        <w:spacing w:after="0" w:line="240" w:lineRule="auto"/>
        <w:ind w:right="42"/>
        <w:jc w:val="both"/>
        <w:rPr>
          <w:rFonts w:ascii="Times New Roman" w:hAnsi="Times New Roman" w:cs="Times New Roman"/>
          <w:sz w:val="24"/>
          <w:szCs w:val="24"/>
        </w:rPr>
      </w:pPr>
      <w:r w:rsidRPr="000C2FF6">
        <w:rPr>
          <w:rFonts w:ascii="Times New Roman" w:hAnsi="Times New Roman" w:cs="Times New Roman"/>
          <w:b/>
          <w:sz w:val="24"/>
          <w:szCs w:val="24"/>
        </w:rPr>
        <w:t>Связная речь</w:t>
      </w:r>
      <w:r w:rsidRPr="00E21A87">
        <w:rPr>
          <w:rFonts w:ascii="Times New Roman" w:hAnsi="Times New Roman" w:cs="Times New Roman"/>
          <w:b/>
          <w:color w:val="5C71B0"/>
          <w:sz w:val="24"/>
          <w:szCs w:val="24"/>
        </w:rPr>
        <w:t xml:space="preserve">. </w:t>
      </w:r>
      <w:r w:rsidRPr="00E21A87">
        <w:rPr>
          <w:rFonts w:ascii="Times New Roman" w:hAnsi="Times New Roman" w:cs="Times New Roman"/>
          <w:sz w:val="24"/>
          <w:szCs w:val="24"/>
        </w:rPr>
        <w:t>Продолжать совершенствовать диалогическую речь: учить участвовать в беседе, понятно для слушателей отвечать на вопросы и задавать их.</w:t>
      </w:r>
    </w:p>
    <w:p w:rsidR="00504FD6" w:rsidRPr="00E21A87" w:rsidRDefault="000C2FF6" w:rsidP="000C2FF6">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00504FD6" w:rsidRPr="00E21A87">
        <w:rPr>
          <w:rFonts w:ascii="Times New Roman" w:hAnsi="Times New Roman" w:cs="Times New Roman"/>
          <w:sz w:val="24"/>
          <w:szCs w:val="24"/>
        </w:rPr>
        <w:t>Учить детей рассказывать: описывать предмет, картину; упражнять в составлении рассказов по картине, созданной ребенком с использованием раздаточного дидактического материала.</w:t>
      </w:r>
    </w:p>
    <w:p w:rsidR="00504FD6" w:rsidRPr="00E21A87" w:rsidRDefault="000C2FF6" w:rsidP="000C2FF6">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00504FD6" w:rsidRPr="00E21A87">
        <w:rPr>
          <w:rFonts w:ascii="Times New Roman" w:hAnsi="Times New Roman" w:cs="Times New Roman"/>
          <w:sz w:val="24"/>
          <w:szCs w:val="24"/>
        </w:rPr>
        <w:t>Упражнять детей в умении пересказывать наиболее выразительные и динамичные отрывки из сказок.</w:t>
      </w:r>
    </w:p>
    <w:p w:rsidR="00504FD6" w:rsidRPr="00E21A87" w:rsidRDefault="000C2FF6" w:rsidP="000C2FF6">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00504FD6" w:rsidRPr="00E21A87">
        <w:rPr>
          <w:rFonts w:ascii="Times New Roman" w:hAnsi="Times New Roman" w:cs="Times New Roman"/>
          <w:sz w:val="24"/>
          <w:szCs w:val="24"/>
        </w:rPr>
        <w:t xml:space="preserve">Обсуждать с детьми информацию о предметах, явлениях, событиях, выходящих за пределы </w:t>
      </w:r>
      <w:proofErr w:type="gramStart"/>
      <w:r w:rsidR="00504FD6" w:rsidRPr="00E21A87">
        <w:rPr>
          <w:rFonts w:ascii="Times New Roman" w:hAnsi="Times New Roman" w:cs="Times New Roman"/>
          <w:sz w:val="24"/>
          <w:szCs w:val="24"/>
        </w:rPr>
        <w:t>привычного им</w:t>
      </w:r>
      <w:proofErr w:type="gramEnd"/>
      <w:r w:rsidR="00504FD6" w:rsidRPr="00E21A87">
        <w:rPr>
          <w:rFonts w:ascii="Times New Roman" w:hAnsi="Times New Roman" w:cs="Times New Roman"/>
          <w:sz w:val="24"/>
          <w:szCs w:val="24"/>
        </w:rPr>
        <w:t xml:space="preserve"> ближайшего окружения.</w:t>
      </w:r>
    </w:p>
    <w:p w:rsidR="00504FD6" w:rsidRPr="00E21A87" w:rsidRDefault="000C2FF6" w:rsidP="000C2FF6">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00504FD6" w:rsidRPr="00E21A87">
        <w:rPr>
          <w:rFonts w:ascii="Times New Roman" w:hAnsi="Times New Roman" w:cs="Times New Roman"/>
          <w:sz w:val="24"/>
          <w:szCs w:val="24"/>
        </w:rPr>
        <w:t>Выслушивать детей, уточнять их ответы, подсказывать слова, более точно отражающие особенность предмета, явления, состояния, поступка; помогать логично и понятно высказывать суждение.</w:t>
      </w:r>
    </w:p>
    <w:p w:rsidR="000C2FF6" w:rsidRDefault="000C2FF6" w:rsidP="000C2FF6">
      <w:pPr>
        <w:spacing w:after="0" w:line="240" w:lineRule="auto"/>
        <w:ind w:right="1371" w:hanging="9"/>
        <w:jc w:val="both"/>
        <w:rPr>
          <w:rFonts w:ascii="Times New Roman" w:eastAsia="Calibri" w:hAnsi="Times New Roman" w:cs="Times New Roman"/>
          <w:b/>
          <w:sz w:val="24"/>
          <w:szCs w:val="24"/>
        </w:rPr>
      </w:pPr>
    </w:p>
    <w:p w:rsidR="00BC067D" w:rsidRDefault="000C2FF6" w:rsidP="000C2FF6">
      <w:pPr>
        <w:spacing w:after="0" w:line="240" w:lineRule="auto"/>
        <w:ind w:right="-1" w:hanging="9"/>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BC067D" w:rsidRDefault="00BC067D" w:rsidP="000C2FF6">
      <w:pPr>
        <w:spacing w:after="0" w:line="240" w:lineRule="auto"/>
        <w:ind w:right="-1" w:hanging="9"/>
        <w:jc w:val="both"/>
        <w:rPr>
          <w:rFonts w:ascii="Times New Roman" w:eastAsia="Calibri" w:hAnsi="Times New Roman" w:cs="Times New Roman"/>
          <w:b/>
          <w:sz w:val="24"/>
          <w:szCs w:val="24"/>
        </w:rPr>
      </w:pPr>
    </w:p>
    <w:p w:rsidR="00504FD6" w:rsidRPr="000C2FF6" w:rsidRDefault="00BC067D" w:rsidP="000C2FF6">
      <w:pPr>
        <w:spacing w:after="0" w:line="240" w:lineRule="auto"/>
        <w:ind w:right="-1" w:hanging="9"/>
        <w:jc w:val="both"/>
        <w:rPr>
          <w:rFonts w:ascii="Times New Roman" w:hAnsi="Times New Roman" w:cs="Times New Roman"/>
          <w:sz w:val="24"/>
          <w:szCs w:val="24"/>
        </w:rPr>
      </w:pPr>
      <w:r>
        <w:rPr>
          <w:rFonts w:ascii="Times New Roman" w:eastAsia="Calibri" w:hAnsi="Times New Roman" w:cs="Times New Roman"/>
          <w:b/>
          <w:sz w:val="24"/>
          <w:szCs w:val="24"/>
        </w:rPr>
        <w:t xml:space="preserve">                             </w:t>
      </w:r>
      <w:r w:rsidR="00504FD6" w:rsidRPr="000C2FF6">
        <w:rPr>
          <w:rFonts w:ascii="Times New Roman" w:eastAsia="Calibri" w:hAnsi="Times New Roman" w:cs="Times New Roman"/>
          <w:b/>
          <w:sz w:val="24"/>
          <w:szCs w:val="24"/>
        </w:rPr>
        <w:t>При</w:t>
      </w:r>
      <w:r w:rsidR="000C2FF6" w:rsidRPr="000C2FF6">
        <w:rPr>
          <w:rFonts w:ascii="Times New Roman" w:eastAsia="Calibri" w:hAnsi="Times New Roman" w:cs="Times New Roman"/>
          <w:b/>
          <w:sz w:val="24"/>
          <w:szCs w:val="24"/>
        </w:rPr>
        <w:t>о</w:t>
      </w:r>
      <w:r w:rsidR="00504FD6" w:rsidRPr="000C2FF6">
        <w:rPr>
          <w:rFonts w:ascii="Times New Roman" w:eastAsia="Calibri" w:hAnsi="Times New Roman" w:cs="Times New Roman"/>
          <w:b/>
          <w:sz w:val="24"/>
          <w:szCs w:val="24"/>
        </w:rPr>
        <w:t xml:space="preserve">бщение к </w:t>
      </w:r>
      <w:r w:rsidR="000C2FF6" w:rsidRPr="000C2FF6">
        <w:rPr>
          <w:rFonts w:ascii="Times New Roman" w:eastAsia="Calibri" w:hAnsi="Times New Roman" w:cs="Times New Roman"/>
          <w:b/>
          <w:sz w:val="24"/>
          <w:szCs w:val="24"/>
        </w:rPr>
        <w:t>х</w:t>
      </w:r>
      <w:r w:rsidR="00504FD6" w:rsidRPr="000C2FF6">
        <w:rPr>
          <w:rFonts w:ascii="Times New Roman" w:eastAsia="Calibri" w:hAnsi="Times New Roman" w:cs="Times New Roman"/>
          <w:b/>
          <w:sz w:val="24"/>
          <w:szCs w:val="24"/>
        </w:rPr>
        <w:t>уд</w:t>
      </w:r>
      <w:r w:rsidR="000C2FF6" w:rsidRPr="000C2FF6">
        <w:rPr>
          <w:rFonts w:ascii="Times New Roman" w:eastAsia="Calibri" w:hAnsi="Times New Roman" w:cs="Times New Roman"/>
          <w:b/>
          <w:sz w:val="24"/>
          <w:szCs w:val="24"/>
        </w:rPr>
        <w:t>о</w:t>
      </w:r>
      <w:r w:rsidR="00504FD6" w:rsidRPr="000C2FF6">
        <w:rPr>
          <w:rFonts w:ascii="Times New Roman" w:eastAsia="Calibri" w:hAnsi="Times New Roman" w:cs="Times New Roman"/>
          <w:b/>
          <w:sz w:val="24"/>
          <w:szCs w:val="24"/>
        </w:rPr>
        <w:t>жественн</w:t>
      </w:r>
      <w:r w:rsidR="000C2FF6" w:rsidRPr="000C2FF6">
        <w:rPr>
          <w:rFonts w:ascii="Times New Roman" w:eastAsia="Calibri" w:hAnsi="Times New Roman" w:cs="Times New Roman"/>
          <w:b/>
          <w:sz w:val="24"/>
          <w:szCs w:val="24"/>
        </w:rPr>
        <w:t>о</w:t>
      </w:r>
      <w:r w:rsidR="00504FD6" w:rsidRPr="000C2FF6">
        <w:rPr>
          <w:rFonts w:ascii="Times New Roman" w:eastAsia="Calibri" w:hAnsi="Times New Roman" w:cs="Times New Roman"/>
          <w:b/>
          <w:sz w:val="24"/>
          <w:szCs w:val="24"/>
        </w:rPr>
        <w:t>й литературе</w:t>
      </w:r>
    </w:p>
    <w:p w:rsidR="00504FD6" w:rsidRPr="00E21A87" w:rsidRDefault="000C2FF6" w:rsidP="00E21A87">
      <w:pPr>
        <w:spacing w:after="0" w:line="240" w:lineRule="auto"/>
        <w:ind w:left="15" w:right="42"/>
        <w:jc w:val="both"/>
        <w:rPr>
          <w:rFonts w:ascii="Times New Roman" w:hAnsi="Times New Roman" w:cs="Times New Roman"/>
          <w:sz w:val="24"/>
          <w:szCs w:val="24"/>
        </w:rPr>
      </w:pPr>
      <w:r>
        <w:rPr>
          <w:rFonts w:ascii="Times New Roman" w:hAnsi="Times New Roman" w:cs="Times New Roman"/>
          <w:sz w:val="24"/>
          <w:szCs w:val="24"/>
        </w:rPr>
        <w:t xml:space="preserve">       </w:t>
      </w:r>
      <w:r w:rsidR="00504FD6" w:rsidRPr="00E21A87">
        <w:rPr>
          <w:rFonts w:ascii="Times New Roman" w:hAnsi="Times New Roman" w:cs="Times New Roman"/>
          <w:sz w:val="24"/>
          <w:szCs w:val="24"/>
        </w:rPr>
        <w:t>Продолжать приучать детей внимательно слушать сказки, рассказы, стихотворения; запоминать небольшие и простые по содержанию считалки. Помогать им, используя разные приемы и педагогические ситуации, правильно воспринимать содержание произведения, сопереживать его героям.</w:t>
      </w:r>
    </w:p>
    <w:p w:rsidR="00504FD6" w:rsidRPr="00E21A87" w:rsidRDefault="00504FD6" w:rsidP="00E21A87">
      <w:pPr>
        <w:spacing w:after="0" w:line="240" w:lineRule="auto"/>
        <w:ind w:left="5" w:right="42" w:firstLine="397"/>
        <w:jc w:val="both"/>
        <w:rPr>
          <w:rFonts w:ascii="Times New Roman" w:hAnsi="Times New Roman" w:cs="Times New Roman"/>
          <w:sz w:val="24"/>
          <w:szCs w:val="24"/>
        </w:rPr>
      </w:pPr>
      <w:r w:rsidRPr="00E21A87">
        <w:rPr>
          <w:rFonts w:ascii="Times New Roman" w:hAnsi="Times New Roman" w:cs="Times New Roman"/>
          <w:sz w:val="24"/>
          <w:szCs w:val="24"/>
        </w:rPr>
        <w:t>Зачитывать по просьбе ребенка понравившийся отрывок из сказки, рассказа, стихотворения, помогая становлению личностного отношения к произведению. Поддерживать внимание и интерес к слову в литературном произведении.</w:t>
      </w:r>
    </w:p>
    <w:p w:rsidR="00504FD6" w:rsidRPr="00E21A87" w:rsidRDefault="00504FD6" w:rsidP="00E21A87">
      <w:pPr>
        <w:spacing w:after="0" w:line="240" w:lineRule="auto"/>
        <w:ind w:left="5" w:right="42" w:firstLine="397"/>
        <w:jc w:val="both"/>
        <w:rPr>
          <w:rFonts w:ascii="Times New Roman" w:hAnsi="Times New Roman" w:cs="Times New Roman"/>
          <w:sz w:val="24"/>
          <w:szCs w:val="24"/>
        </w:rPr>
      </w:pPr>
      <w:r w:rsidRPr="00E21A87">
        <w:rPr>
          <w:rFonts w:ascii="Times New Roman" w:hAnsi="Times New Roman" w:cs="Times New Roman"/>
          <w:sz w:val="24"/>
          <w:szCs w:val="24"/>
        </w:rPr>
        <w:lastRenderedPageBreak/>
        <w:t>Продолжать работу по формированию интереса к книге. Предлагать вниманию детей иллюстрированные издания знакомых произведений. Объяснять, как важны в книге рисунки; показывать, как много интересного можно узнать, внимательно рассматривая книжные иллюстрации. Познакомить с книжками, оформленными Ю. Васнецовым,</w:t>
      </w:r>
      <w:r w:rsidR="00BC067D">
        <w:rPr>
          <w:rFonts w:ascii="Times New Roman" w:hAnsi="Times New Roman" w:cs="Times New Roman"/>
          <w:sz w:val="24"/>
          <w:szCs w:val="24"/>
        </w:rPr>
        <w:t xml:space="preserve">                             </w:t>
      </w:r>
      <w:r w:rsidRPr="00E21A87">
        <w:rPr>
          <w:rFonts w:ascii="Times New Roman" w:hAnsi="Times New Roman" w:cs="Times New Roman"/>
          <w:sz w:val="24"/>
          <w:szCs w:val="24"/>
        </w:rPr>
        <w:t xml:space="preserve"> Е. Рачевым, Е. Чарушиным.</w:t>
      </w:r>
    </w:p>
    <w:p w:rsidR="000C2FF6" w:rsidRDefault="000C2FF6" w:rsidP="000C2FF6">
      <w:pPr>
        <w:spacing w:after="0" w:line="240" w:lineRule="auto"/>
        <w:ind w:right="-1"/>
        <w:rPr>
          <w:rFonts w:ascii="Times New Roman" w:eastAsia="Calibri" w:hAnsi="Times New Roman" w:cs="Times New Roman"/>
          <w:b/>
          <w:sz w:val="24"/>
          <w:szCs w:val="24"/>
        </w:rPr>
      </w:pPr>
    </w:p>
    <w:p w:rsidR="00504FD6" w:rsidRPr="000C2FF6" w:rsidRDefault="000C2FF6" w:rsidP="000C2FF6">
      <w:pPr>
        <w:spacing w:after="0" w:line="240" w:lineRule="auto"/>
        <w:ind w:right="-1"/>
        <w:rPr>
          <w:rFonts w:ascii="Times New Roman" w:hAnsi="Times New Roman" w:cs="Times New Roman"/>
          <w:b/>
          <w:sz w:val="24"/>
          <w:szCs w:val="24"/>
        </w:rPr>
      </w:pPr>
      <w:r>
        <w:rPr>
          <w:rFonts w:ascii="Times New Roman" w:eastAsia="Calibri" w:hAnsi="Times New Roman" w:cs="Times New Roman"/>
          <w:b/>
          <w:sz w:val="24"/>
          <w:szCs w:val="24"/>
        </w:rPr>
        <w:t xml:space="preserve">     </w:t>
      </w:r>
      <w:r w:rsidR="004A6965">
        <w:rPr>
          <w:rFonts w:ascii="Times New Roman" w:eastAsia="Calibri" w:hAnsi="Times New Roman" w:cs="Times New Roman"/>
          <w:b/>
          <w:sz w:val="24"/>
          <w:szCs w:val="24"/>
        </w:rPr>
        <w:t xml:space="preserve">           </w:t>
      </w:r>
      <w:r w:rsidR="00BC067D">
        <w:rPr>
          <w:rFonts w:ascii="Times New Roman" w:eastAsia="Calibri" w:hAnsi="Times New Roman" w:cs="Times New Roman"/>
          <w:b/>
          <w:sz w:val="24"/>
          <w:szCs w:val="24"/>
        </w:rPr>
        <w:t xml:space="preserve">           </w:t>
      </w:r>
      <w:r w:rsidR="00504FD6" w:rsidRPr="000C2FF6">
        <w:rPr>
          <w:rFonts w:ascii="Times New Roman" w:eastAsia="Calibri" w:hAnsi="Times New Roman" w:cs="Times New Roman"/>
          <w:b/>
          <w:sz w:val="24"/>
          <w:szCs w:val="24"/>
        </w:rPr>
        <w:t>При</w:t>
      </w:r>
      <w:r w:rsidRPr="000C2FF6">
        <w:rPr>
          <w:rFonts w:ascii="Times New Roman" w:eastAsia="Calibri" w:hAnsi="Times New Roman" w:cs="Times New Roman"/>
          <w:b/>
          <w:sz w:val="24"/>
          <w:szCs w:val="24"/>
        </w:rPr>
        <w:t>м</w:t>
      </w:r>
      <w:r w:rsidR="00504FD6" w:rsidRPr="000C2FF6">
        <w:rPr>
          <w:rFonts w:ascii="Times New Roman" w:eastAsia="Calibri" w:hAnsi="Times New Roman" w:cs="Times New Roman"/>
          <w:b/>
          <w:sz w:val="24"/>
          <w:szCs w:val="24"/>
        </w:rPr>
        <w:t>ерный с</w:t>
      </w:r>
      <w:r w:rsidRPr="000C2FF6">
        <w:rPr>
          <w:rFonts w:ascii="Times New Roman" w:eastAsia="Calibri" w:hAnsi="Times New Roman" w:cs="Times New Roman"/>
          <w:b/>
          <w:sz w:val="24"/>
          <w:szCs w:val="24"/>
        </w:rPr>
        <w:t>п</w:t>
      </w:r>
      <w:r w:rsidR="00504FD6" w:rsidRPr="000C2FF6">
        <w:rPr>
          <w:rFonts w:ascii="Times New Roman" w:eastAsia="Calibri" w:hAnsi="Times New Roman" w:cs="Times New Roman"/>
          <w:b/>
          <w:sz w:val="24"/>
          <w:szCs w:val="24"/>
        </w:rPr>
        <w:t>ис</w:t>
      </w:r>
      <w:r w:rsidRPr="000C2FF6">
        <w:rPr>
          <w:rFonts w:ascii="Times New Roman" w:eastAsia="Calibri" w:hAnsi="Times New Roman" w:cs="Times New Roman"/>
          <w:b/>
          <w:sz w:val="24"/>
          <w:szCs w:val="24"/>
        </w:rPr>
        <w:t>о</w:t>
      </w:r>
      <w:r w:rsidR="00504FD6" w:rsidRPr="000C2FF6">
        <w:rPr>
          <w:rFonts w:ascii="Times New Roman" w:eastAsia="Calibri" w:hAnsi="Times New Roman" w:cs="Times New Roman"/>
          <w:b/>
          <w:sz w:val="24"/>
          <w:szCs w:val="24"/>
        </w:rPr>
        <w:t>к литературы</w:t>
      </w:r>
      <w:r>
        <w:rPr>
          <w:rFonts w:ascii="Times New Roman" w:hAnsi="Times New Roman" w:cs="Times New Roman"/>
          <w:b/>
          <w:sz w:val="24"/>
          <w:szCs w:val="24"/>
        </w:rPr>
        <w:t xml:space="preserve">  </w:t>
      </w:r>
      <w:r w:rsidRPr="000C2FF6">
        <w:rPr>
          <w:rFonts w:ascii="Times New Roman" w:eastAsia="Calibri" w:hAnsi="Times New Roman" w:cs="Times New Roman"/>
          <w:b/>
          <w:sz w:val="24"/>
          <w:szCs w:val="24"/>
        </w:rPr>
        <w:t>для чтения детям</w:t>
      </w:r>
    </w:p>
    <w:p w:rsidR="000C2FF6" w:rsidRPr="000C2FF6" w:rsidRDefault="004A6965" w:rsidP="000C2FF6">
      <w:pPr>
        <w:spacing w:after="0" w:line="240" w:lineRule="auto"/>
        <w:ind w:left="1243" w:right="1842"/>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BC067D">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  </w:t>
      </w:r>
      <w:r w:rsidR="000C2FF6" w:rsidRPr="000C2FF6">
        <w:rPr>
          <w:rFonts w:ascii="Times New Roman" w:eastAsia="Calibri" w:hAnsi="Times New Roman" w:cs="Times New Roman"/>
          <w:b/>
          <w:sz w:val="24"/>
          <w:szCs w:val="24"/>
        </w:rPr>
        <w:t>се</w:t>
      </w:r>
      <w:r w:rsidR="00504FD6" w:rsidRPr="000C2FF6">
        <w:rPr>
          <w:rFonts w:ascii="Times New Roman" w:eastAsia="Calibri" w:hAnsi="Times New Roman" w:cs="Times New Roman"/>
          <w:b/>
          <w:sz w:val="24"/>
          <w:szCs w:val="24"/>
        </w:rPr>
        <w:t>н</w:t>
      </w:r>
      <w:r w:rsidR="000C2FF6" w:rsidRPr="000C2FF6">
        <w:rPr>
          <w:rFonts w:ascii="Times New Roman" w:eastAsia="Calibri" w:hAnsi="Times New Roman" w:cs="Times New Roman"/>
          <w:b/>
          <w:sz w:val="24"/>
          <w:szCs w:val="24"/>
        </w:rPr>
        <w:t>т</w:t>
      </w:r>
      <w:r w:rsidR="00504FD6" w:rsidRPr="000C2FF6">
        <w:rPr>
          <w:rFonts w:ascii="Times New Roman" w:eastAsia="Calibri" w:hAnsi="Times New Roman" w:cs="Times New Roman"/>
          <w:b/>
          <w:sz w:val="24"/>
          <w:szCs w:val="24"/>
        </w:rPr>
        <w:t>ябрь / ок</w:t>
      </w:r>
      <w:r w:rsidR="000C2FF6" w:rsidRPr="000C2FF6">
        <w:rPr>
          <w:rFonts w:ascii="Times New Roman" w:eastAsia="Calibri" w:hAnsi="Times New Roman" w:cs="Times New Roman"/>
          <w:b/>
          <w:sz w:val="24"/>
          <w:szCs w:val="24"/>
        </w:rPr>
        <w:t>тябрь /</w:t>
      </w:r>
      <w:r w:rsidR="00504FD6" w:rsidRPr="000C2FF6">
        <w:rPr>
          <w:rFonts w:ascii="Times New Roman" w:eastAsia="Calibri" w:hAnsi="Times New Roman" w:cs="Times New Roman"/>
          <w:b/>
          <w:sz w:val="24"/>
          <w:szCs w:val="24"/>
        </w:rPr>
        <w:t xml:space="preserve">ноябрь </w:t>
      </w:r>
    </w:p>
    <w:p w:rsidR="000C2FF6" w:rsidRDefault="000C2FF6" w:rsidP="00E21A87">
      <w:pPr>
        <w:spacing w:after="0" w:line="240" w:lineRule="auto"/>
        <w:ind w:left="1243" w:right="3489"/>
        <w:jc w:val="both"/>
        <w:rPr>
          <w:rFonts w:ascii="Times New Roman" w:eastAsia="Calibri" w:hAnsi="Times New Roman" w:cs="Times New Roman"/>
          <w:b/>
          <w:color w:val="CF7027"/>
          <w:sz w:val="24"/>
          <w:szCs w:val="24"/>
        </w:rPr>
      </w:pPr>
    </w:p>
    <w:p w:rsidR="00504FD6" w:rsidRPr="00E21A87" w:rsidRDefault="000C2FF6" w:rsidP="000C2FF6">
      <w:pPr>
        <w:spacing w:after="0" w:line="240" w:lineRule="auto"/>
        <w:ind w:left="1243" w:right="141"/>
        <w:jc w:val="both"/>
        <w:rPr>
          <w:rFonts w:ascii="Times New Roman" w:hAnsi="Times New Roman" w:cs="Times New Roman"/>
          <w:sz w:val="24"/>
          <w:szCs w:val="24"/>
        </w:rPr>
      </w:pPr>
      <w:r>
        <w:rPr>
          <w:rFonts w:ascii="Times New Roman" w:eastAsia="Calibri" w:hAnsi="Times New Roman" w:cs="Times New Roman"/>
          <w:b/>
          <w:sz w:val="24"/>
          <w:szCs w:val="24"/>
        </w:rPr>
        <w:t xml:space="preserve">           </w:t>
      </w:r>
      <w:r w:rsidR="00BC067D">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Р</w:t>
      </w:r>
      <w:r w:rsidR="00504FD6" w:rsidRPr="00E21A87">
        <w:rPr>
          <w:rFonts w:ascii="Times New Roman" w:eastAsia="Calibri" w:hAnsi="Times New Roman" w:cs="Times New Roman"/>
          <w:b/>
          <w:sz w:val="24"/>
          <w:szCs w:val="24"/>
        </w:rPr>
        <w:t>усский фольклор</w:t>
      </w:r>
    </w:p>
    <w:p w:rsidR="00504FD6" w:rsidRPr="00E21A87" w:rsidRDefault="00504FD6" w:rsidP="00EB07F5">
      <w:pPr>
        <w:spacing w:after="0" w:line="240" w:lineRule="auto"/>
        <w:ind w:right="31" w:hanging="14"/>
        <w:jc w:val="both"/>
        <w:rPr>
          <w:rFonts w:ascii="Times New Roman" w:hAnsi="Times New Roman" w:cs="Times New Roman"/>
          <w:sz w:val="24"/>
          <w:szCs w:val="24"/>
        </w:rPr>
      </w:pPr>
      <w:r w:rsidRPr="000C2FF6">
        <w:rPr>
          <w:rFonts w:ascii="Times New Roman" w:eastAsia="Calibri" w:hAnsi="Times New Roman" w:cs="Times New Roman"/>
          <w:b/>
          <w:sz w:val="24"/>
          <w:szCs w:val="24"/>
        </w:rPr>
        <w:t>Песенки, потешки</w:t>
      </w:r>
      <w:r w:rsidRPr="00E21A87">
        <w:rPr>
          <w:rFonts w:ascii="Times New Roman" w:eastAsia="Calibri" w:hAnsi="Times New Roman" w:cs="Times New Roman"/>
          <w:b/>
          <w:color w:val="5C71B0"/>
          <w:sz w:val="24"/>
          <w:szCs w:val="24"/>
        </w:rPr>
        <w:t xml:space="preserve">. </w:t>
      </w:r>
      <w:r w:rsidRPr="00E21A87">
        <w:rPr>
          <w:rFonts w:ascii="Times New Roman" w:eastAsia="Calibri" w:hAnsi="Times New Roman" w:cs="Times New Roman"/>
          <w:sz w:val="24"/>
          <w:szCs w:val="24"/>
        </w:rPr>
        <w:t>«</w:t>
      </w:r>
      <w:r w:rsidR="000C2FF6">
        <w:rPr>
          <w:rFonts w:ascii="Times New Roman" w:eastAsia="Calibri" w:hAnsi="Times New Roman" w:cs="Times New Roman"/>
          <w:sz w:val="24"/>
          <w:szCs w:val="24"/>
        </w:rPr>
        <w:t>Н</w:t>
      </w:r>
      <w:r w:rsidRPr="00E21A87">
        <w:rPr>
          <w:rFonts w:ascii="Times New Roman" w:eastAsia="Calibri" w:hAnsi="Times New Roman" w:cs="Times New Roman"/>
          <w:sz w:val="24"/>
          <w:szCs w:val="24"/>
        </w:rPr>
        <w:t>аш козел…»; «Зайчишка-трусишка…»; «Дон! Дон! Дон!…», «Гуси вы, гуси…».</w:t>
      </w:r>
    </w:p>
    <w:p w:rsidR="00504FD6" w:rsidRPr="00E21A87" w:rsidRDefault="000C2FF6" w:rsidP="000C2FF6">
      <w:pPr>
        <w:spacing w:after="0" w:line="240" w:lineRule="auto"/>
        <w:ind w:left="-5" w:right="31" w:hanging="9"/>
        <w:jc w:val="both"/>
        <w:rPr>
          <w:rFonts w:ascii="Times New Roman" w:hAnsi="Times New Roman" w:cs="Times New Roman"/>
          <w:sz w:val="24"/>
          <w:szCs w:val="24"/>
        </w:rPr>
      </w:pPr>
      <w:r w:rsidRPr="000C2FF6">
        <w:rPr>
          <w:rFonts w:ascii="Times New Roman" w:eastAsia="Calibri" w:hAnsi="Times New Roman" w:cs="Times New Roman"/>
          <w:b/>
          <w:sz w:val="24"/>
          <w:szCs w:val="24"/>
        </w:rPr>
        <w:t>С</w:t>
      </w:r>
      <w:r w:rsidR="00504FD6" w:rsidRPr="000C2FF6">
        <w:rPr>
          <w:rFonts w:ascii="Times New Roman" w:eastAsia="Calibri" w:hAnsi="Times New Roman" w:cs="Times New Roman"/>
          <w:b/>
          <w:sz w:val="24"/>
          <w:szCs w:val="24"/>
        </w:rPr>
        <w:t>казки.</w:t>
      </w:r>
      <w:r w:rsidR="00504FD6" w:rsidRPr="00E21A87">
        <w:rPr>
          <w:rFonts w:ascii="Times New Roman" w:eastAsia="Calibri" w:hAnsi="Times New Roman" w:cs="Times New Roman"/>
          <w:b/>
          <w:color w:val="5C71B0"/>
          <w:sz w:val="24"/>
          <w:szCs w:val="24"/>
        </w:rPr>
        <w:t xml:space="preserve"> </w:t>
      </w:r>
      <w:r w:rsidR="00504FD6" w:rsidRPr="00E21A87">
        <w:rPr>
          <w:rFonts w:ascii="Times New Roman" w:eastAsia="Calibri" w:hAnsi="Times New Roman" w:cs="Times New Roman"/>
          <w:sz w:val="24"/>
          <w:szCs w:val="24"/>
        </w:rPr>
        <w:t>«Про иванушку-дурачка», обр. М. Горького; «</w:t>
      </w:r>
      <w:r w:rsidR="005313AD">
        <w:rPr>
          <w:rFonts w:ascii="Times New Roman" w:eastAsia="Calibri" w:hAnsi="Times New Roman" w:cs="Times New Roman"/>
          <w:sz w:val="24"/>
          <w:szCs w:val="24"/>
        </w:rPr>
        <w:t>В</w:t>
      </w:r>
      <w:r w:rsidR="00504FD6" w:rsidRPr="00E21A87">
        <w:rPr>
          <w:rFonts w:ascii="Times New Roman" w:eastAsia="Calibri" w:hAnsi="Times New Roman" w:cs="Times New Roman"/>
          <w:sz w:val="24"/>
          <w:szCs w:val="24"/>
        </w:rPr>
        <w:t>ойна грибов с ягодами», обр.</w:t>
      </w:r>
      <w:r w:rsidR="00BC067D">
        <w:rPr>
          <w:rFonts w:ascii="Times New Roman" w:eastAsia="Calibri" w:hAnsi="Times New Roman" w:cs="Times New Roman"/>
          <w:sz w:val="24"/>
          <w:szCs w:val="24"/>
        </w:rPr>
        <w:t xml:space="preserve">                      </w:t>
      </w:r>
      <w:r w:rsidR="00504FD6" w:rsidRPr="00E21A87">
        <w:rPr>
          <w:rFonts w:ascii="Times New Roman" w:eastAsia="Calibri" w:hAnsi="Times New Roman" w:cs="Times New Roman"/>
          <w:sz w:val="24"/>
          <w:szCs w:val="24"/>
        </w:rPr>
        <w:t xml:space="preserve"> </w:t>
      </w:r>
      <w:r w:rsidR="005313AD">
        <w:rPr>
          <w:rFonts w:ascii="Times New Roman" w:eastAsia="Calibri" w:hAnsi="Times New Roman" w:cs="Times New Roman"/>
          <w:sz w:val="24"/>
          <w:szCs w:val="24"/>
        </w:rPr>
        <w:t>В</w:t>
      </w:r>
      <w:r w:rsidR="00504FD6" w:rsidRPr="00E21A87">
        <w:rPr>
          <w:rFonts w:ascii="Times New Roman" w:eastAsia="Calibri" w:hAnsi="Times New Roman" w:cs="Times New Roman"/>
          <w:sz w:val="24"/>
          <w:szCs w:val="24"/>
        </w:rPr>
        <w:t xml:space="preserve">. Даля; «Сестрица </w:t>
      </w:r>
      <w:r>
        <w:rPr>
          <w:rFonts w:ascii="Times New Roman" w:eastAsia="Calibri" w:hAnsi="Times New Roman" w:cs="Times New Roman"/>
          <w:sz w:val="24"/>
          <w:szCs w:val="24"/>
        </w:rPr>
        <w:t>А</w:t>
      </w:r>
      <w:r w:rsidR="00504FD6" w:rsidRPr="00E21A87">
        <w:rPr>
          <w:rFonts w:ascii="Times New Roman" w:eastAsia="Calibri" w:hAnsi="Times New Roman" w:cs="Times New Roman"/>
          <w:sz w:val="24"/>
          <w:szCs w:val="24"/>
        </w:rPr>
        <w:t xml:space="preserve">ленушка и братец </w:t>
      </w:r>
      <w:r>
        <w:rPr>
          <w:rFonts w:ascii="Times New Roman" w:eastAsia="Calibri" w:hAnsi="Times New Roman" w:cs="Times New Roman"/>
          <w:sz w:val="24"/>
          <w:szCs w:val="24"/>
        </w:rPr>
        <w:t>И</w:t>
      </w:r>
      <w:r w:rsidR="00504FD6" w:rsidRPr="00E21A87">
        <w:rPr>
          <w:rFonts w:ascii="Times New Roman" w:eastAsia="Calibri" w:hAnsi="Times New Roman" w:cs="Times New Roman"/>
          <w:sz w:val="24"/>
          <w:szCs w:val="24"/>
        </w:rPr>
        <w:t xml:space="preserve">ванушка», обр. </w:t>
      </w:r>
      <w:r>
        <w:rPr>
          <w:rFonts w:ascii="Times New Roman" w:eastAsia="Calibri" w:hAnsi="Times New Roman" w:cs="Times New Roman"/>
          <w:sz w:val="24"/>
          <w:szCs w:val="24"/>
        </w:rPr>
        <w:t>А</w:t>
      </w:r>
      <w:r w:rsidR="00504FD6" w:rsidRPr="00E21A87">
        <w:rPr>
          <w:rFonts w:ascii="Times New Roman" w:eastAsia="Calibri" w:hAnsi="Times New Roman" w:cs="Times New Roman"/>
          <w:sz w:val="24"/>
          <w:szCs w:val="24"/>
        </w:rPr>
        <w:t xml:space="preserve">. </w:t>
      </w:r>
      <w:r w:rsidR="005313AD">
        <w:rPr>
          <w:rFonts w:ascii="Times New Roman" w:eastAsia="Calibri" w:hAnsi="Times New Roman" w:cs="Times New Roman"/>
          <w:sz w:val="24"/>
          <w:szCs w:val="24"/>
        </w:rPr>
        <w:t>Н</w:t>
      </w:r>
      <w:r w:rsidR="00504FD6" w:rsidRPr="00E21A87">
        <w:rPr>
          <w:rFonts w:ascii="Times New Roman" w:eastAsia="Calibri" w:hAnsi="Times New Roman" w:cs="Times New Roman"/>
          <w:sz w:val="24"/>
          <w:szCs w:val="24"/>
        </w:rPr>
        <w:t xml:space="preserve">. Толстого; «Жихарка», обр. </w:t>
      </w:r>
      <w:r w:rsidR="00BC067D">
        <w:rPr>
          <w:rFonts w:ascii="Times New Roman" w:eastAsia="Calibri" w:hAnsi="Times New Roman" w:cs="Times New Roman"/>
          <w:sz w:val="24"/>
          <w:szCs w:val="24"/>
        </w:rPr>
        <w:t xml:space="preserve">                             </w:t>
      </w:r>
      <w:r>
        <w:rPr>
          <w:rFonts w:ascii="Times New Roman" w:eastAsia="Calibri" w:hAnsi="Times New Roman" w:cs="Times New Roman"/>
          <w:sz w:val="24"/>
          <w:szCs w:val="24"/>
        </w:rPr>
        <w:t>И</w:t>
      </w:r>
      <w:r w:rsidR="00504FD6" w:rsidRPr="00E21A87">
        <w:rPr>
          <w:rFonts w:ascii="Times New Roman" w:eastAsia="Calibri" w:hAnsi="Times New Roman" w:cs="Times New Roman"/>
          <w:sz w:val="24"/>
          <w:szCs w:val="24"/>
        </w:rPr>
        <w:t>. Карнауховой.</w:t>
      </w:r>
    </w:p>
    <w:p w:rsidR="00504FD6" w:rsidRPr="007633CF" w:rsidRDefault="00504FD6" w:rsidP="007633CF">
      <w:pPr>
        <w:pStyle w:val="3"/>
        <w:spacing w:after="0" w:line="240" w:lineRule="auto"/>
        <w:ind w:left="1244"/>
        <w:jc w:val="center"/>
        <w:rPr>
          <w:rFonts w:ascii="Times New Roman" w:hAnsi="Times New Roman" w:cs="Times New Roman"/>
          <w:b/>
          <w:sz w:val="24"/>
          <w:szCs w:val="24"/>
        </w:rPr>
      </w:pPr>
      <w:r w:rsidRPr="007633CF">
        <w:rPr>
          <w:rFonts w:ascii="Times New Roman" w:hAnsi="Times New Roman" w:cs="Times New Roman"/>
          <w:b/>
          <w:sz w:val="24"/>
          <w:szCs w:val="24"/>
        </w:rPr>
        <w:t>Фольклор народов мира</w:t>
      </w:r>
    </w:p>
    <w:p w:rsidR="00504FD6" w:rsidRPr="00E21A87" w:rsidRDefault="00504FD6" w:rsidP="00E21A87">
      <w:pPr>
        <w:spacing w:after="0" w:line="240" w:lineRule="auto"/>
        <w:ind w:left="-5" w:right="31" w:hanging="9"/>
        <w:jc w:val="both"/>
        <w:rPr>
          <w:rFonts w:ascii="Times New Roman" w:hAnsi="Times New Roman" w:cs="Times New Roman"/>
          <w:sz w:val="24"/>
          <w:szCs w:val="24"/>
        </w:rPr>
      </w:pPr>
      <w:r w:rsidRPr="007633CF">
        <w:rPr>
          <w:rFonts w:ascii="Times New Roman" w:eastAsia="Calibri" w:hAnsi="Times New Roman" w:cs="Times New Roman"/>
          <w:b/>
          <w:sz w:val="24"/>
          <w:szCs w:val="24"/>
        </w:rPr>
        <w:t xml:space="preserve">Песенки. </w:t>
      </w:r>
      <w:r w:rsidRPr="00E21A87">
        <w:rPr>
          <w:rFonts w:ascii="Times New Roman" w:eastAsia="Calibri" w:hAnsi="Times New Roman" w:cs="Times New Roman"/>
          <w:sz w:val="24"/>
          <w:szCs w:val="24"/>
        </w:rPr>
        <w:t xml:space="preserve">«Рыбки», «Утята», франц., обр. </w:t>
      </w:r>
      <w:r w:rsidR="007633CF">
        <w:rPr>
          <w:rFonts w:ascii="Times New Roman" w:eastAsia="Calibri" w:hAnsi="Times New Roman" w:cs="Times New Roman"/>
          <w:sz w:val="24"/>
          <w:szCs w:val="24"/>
        </w:rPr>
        <w:t>Н</w:t>
      </w:r>
      <w:r w:rsidRPr="00E21A87">
        <w:rPr>
          <w:rFonts w:ascii="Times New Roman" w:eastAsia="Calibri" w:hAnsi="Times New Roman" w:cs="Times New Roman"/>
          <w:sz w:val="24"/>
          <w:szCs w:val="24"/>
        </w:rPr>
        <w:t>. Гернет и С. Гиппиус.</w:t>
      </w:r>
    </w:p>
    <w:p w:rsidR="007633CF" w:rsidRDefault="007633CF" w:rsidP="007633CF">
      <w:pPr>
        <w:spacing w:after="0" w:line="240" w:lineRule="auto"/>
        <w:ind w:right="429"/>
        <w:jc w:val="both"/>
        <w:rPr>
          <w:rFonts w:ascii="Times New Roman" w:eastAsia="Calibri" w:hAnsi="Times New Roman" w:cs="Times New Roman"/>
          <w:sz w:val="24"/>
          <w:szCs w:val="24"/>
        </w:rPr>
      </w:pPr>
      <w:r w:rsidRPr="007633CF">
        <w:rPr>
          <w:rFonts w:ascii="Times New Roman" w:eastAsia="Calibri" w:hAnsi="Times New Roman" w:cs="Times New Roman"/>
          <w:b/>
          <w:sz w:val="24"/>
          <w:szCs w:val="24"/>
        </w:rPr>
        <w:t>С</w:t>
      </w:r>
      <w:r w:rsidR="00504FD6" w:rsidRPr="007633CF">
        <w:rPr>
          <w:rFonts w:ascii="Times New Roman" w:eastAsia="Calibri" w:hAnsi="Times New Roman" w:cs="Times New Roman"/>
          <w:b/>
          <w:sz w:val="24"/>
          <w:szCs w:val="24"/>
        </w:rPr>
        <w:t>казки.</w:t>
      </w:r>
      <w:r w:rsidR="00504FD6" w:rsidRPr="00E21A87">
        <w:rPr>
          <w:rFonts w:ascii="Times New Roman" w:eastAsia="Calibri" w:hAnsi="Times New Roman" w:cs="Times New Roman"/>
          <w:b/>
          <w:color w:val="5C71B0"/>
          <w:sz w:val="24"/>
          <w:szCs w:val="24"/>
        </w:rPr>
        <w:t xml:space="preserve"> </w:t>
      </w:r>
      <w:proofErr w:type="gramStart"/>
      <w:r w:rsidR="00504FD6" w:rsidRPr="00E21A87">
        <w:rPr>
          <w:rFonts w:ascii="Times New Roman" w:eastAsia="Calibri" w:hAnsi="Times New Roman" w:cs="Times New Roman"/>
          <w:sz w:val="24"/>
          <w:szCs w:val="24"/>
        </w:rPr>
        <w:t xml:space="preserve">«Три поросенка», пер. с англ. С. Михалкова; «Заяц и еж», из сказок братьев Гримм, пер. с нем. </w:t>
      </w:r>
      <w:r w:rsidR="005313AD">
        <w:rPr>
          <w:rFonts w:ascii="Times New Roman" w:eastAsia="Calibri" w:hAnsi="Times New Roman" w:cs="Times New Roman"/>
          <w:sz w:val="24"/>
          <w:szCs w:val="24"/>
        </w:rPr>
        <w:t>А</w:t>
      </w:r>
      <w:r w:rsidR="00504FD6" w:rsidRPr="00E21A87">
        <w:rPr>
          <w:rFonts w:ascii="Times New Roman" w:eastAsia="Calibri" w:hAnsi="Times New Roman" w:cs="Times New Roman"/>
          <w:sz w:val="24"/>
          <w:szCs w:val="24"/>
        </w:rPr>
        <w:t xml:space="preserve">. </w:t>
      </w:r>
      <w:r w:rsidR="005313AD">
        <w:rPr>
          <w:rFonts w:ascii="Times New Roman" w:eastAsia="Calibri" w:hAnsi="Times New Roman" w:cs="Times New Roman"/>
          <w:sz w:val="24"/>
          <w:szCs w:val="24"/>
        </w:rPr>
        <w:t>В</w:t>
      </w:r>
      <w:r w:rsidR="00504FD6" w:rsidRPr="00E21A87">
        <w:rPr>
          <w:rFonts w:ascii="Times New Roman" w:eastAsia="Calibri" w:hAnsi="Times New Roman" w:cs="Times New Roman"/>
          <w:sz w:val="24"/>
          <w:szCs w:val="24"/>
        </w:rPr>
        <w:t>веденского, под ред. С. Маршака.</w:t>
      </w:r>
      <w:proofErr w:type="gramEnd"/>
    </w:p>
    <w:p w:rsidR="00504FD6" w:rsidRPr="007633CF" w:rsidRDefault="007633CF" w:rsidP="007633CF">
      <w:pPr>
        <w:spacing w:after="0" w:line="240" w:lineRule="auto"/>
        <w:ind w:right="42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504FD6" w:rsidRPr="00E21A87">
        <w:rPr>
          <w:rFonts w:ascii="Times New Roman" w:eastAsia="Calibri" w:hAnsi="Times New Roman" w:cs="Times New Roman"/>
          <w:b/>
          <w:sz w:val="24"/>
          <w:szCs w:val="24"/>
        </w:rPr>
        <w:t>Произведения поэтов и писателей россии</w:t>
      </w:r>
    </w:p>
    <w:p w:rsidR="00504FD6" w:rsidRPr="00E21A87" w:rsidRDefault="00504FD6" w:rsidP="000C0C71">
      <w:pPr>
        <w:spacing w:after="0" w:line="240" w:lineRule="auto"/>
        <w:ind w:right="31" w:hanging="14"/>
        <w:jc w:val="both"/>
        <w:rPr>
          <w:rFonts w:ascii="Times New Roman" w:hAnsi="Times New Roman" w:cs="Times New Roman"/>
          <w:sz w:val="24"/>
          <w:szCs w:val="24"/>
        </w:rPr>
      </w:pPr>
      <w:r w:rsidRPr="007633CF">
        <w:rPr>
          <w:rFonts w:ascii="Times New Roman" w:eastAsia="Calibri" w:hAnsi="Times New Roman" w:cs="Times New Roman"/>
          <w:b/>
          <w:sz w:val="24"/>
          <w:szCs w:val="24"/>
        </w:rPr>
        <w:t xml:space="preserve">Поэзия. </w:t>
      </w:r>
      <w:r w:rsidR="007633CF">
        <w:rPr>
          <w:rFonts w:ascii="Times New Roman" w:eastAsia="Calibri" w:hAnsi="Times New Roman" w:cs="Times New Roman"/>
          <w:sz w:val="24"/>
          <w:szCs w:val="24"/>
        </w:rPr>
        <w:t>И</w:t>
      </w:r>
      <w:r w:rsidRPr="00E21A87">
        <w:rPr>
          <w:rFonts w:ascii="Times New Roman" w:eastAsia="Calibri" w:hAnsi="Times New Roman" w:cs="Times New Roman"/>
          <w:sz w:val="24"/>
          <w:szCs w:val="24"/>
        </w:rPr>
        <w:t xml:space="preserve">. Бунин. «Листопад» (отрывок); </w:t>
      </w:r>
      <w:r w:rsidR="007633CF">
        <w:rPr>
          <w:rFonts w:ascii="Times New Roman" w:eastAsia="Calibri" w:hAnsi="Times New Roman" w:cs="Times New Roman"/>
          <w:sz w:val="24"/>
          <w:szCs w:val="24"/>
        </w:rPr>
        <w:t>А</w:t>
      </w:r>
      <w:r w:rsidRPr="00E21A87">
        <w:rPr>
          <w:rFonts w:ascii="Times New Roman" w:eastAsia="Calibri" w:hAnsi="Times New Roman" w:cs="Times New Roman"/>
          <w:sz w:val="24"/>
          <w:szCs w:val="24"/>
        </w:rPr>
        <w:t>. Майков. «</w:t>
      </w:r>
      <w:r w:rsidR="007633CF">
        <w:rPr>
          <w:rFonts w:ascii="Times New Roman" w:eastAsia="Calibri" w:hAnsi="Times New Roman" w:cs="Times New Roman"/>
          <w:sz w:val="24"/>
          <w:szCs w:val="24"/>
        </w:rPr>
        <w:t>О</w:t>
      </w:r>
      <w:r w:rsidRPr="00E21A87">
        <w:rPr>
          <w:rFonts w:ascii="Times New Roman" w:eastAsia="Calibri" w:hAnsi="Times New Roman" w:cs="Times New Roman"/>
          <w:sz w:val="24"/>
          <w:szCs w:val="24"/>
        </w:rPr>
        <w:t xml:space="preserve">сенние листья по ветру кружат…»; </w:t>
      </w:r>
      <w:r w:rsidR="005313AD">
        <w:rPr>
          <w:rFonts w:ascii="Times New Roman" w:eastAsia="Calibri" w:hAnsi="Times New Roman" w:cs="Times New Roman"/>
          <w:sz w:val="24"/>
          <w:szCs w:val="24"/>
        </w:rPr>
        <w:t>А</w:t>
      </w:r>
      <w:r w:rsidRPr="00E21A87">
        <w:rPr>
          <w:rFonts w:ascii="Times New Roman" w:eastAsia="Calibri" w:hAnsi="Times New Roman" w:cs="Times New Roman"/>
          <w:sz w:val="24"/>
          <w:szCs w:val="24"/>
        </w:rPr>
        <w:t xml:space="preserve">. Пушкин. «Уж небо осенью дышало…» (из романа «Евгений </w:t>
      </w:r>
      <w:r w:rsidR="005313AD">
        <w:rPr>
          <w:rFonts w:ascii="Times New Roman" w:eastAsia="Calibri" w:hAnsi="Times New Roman" w:cs="Times New Roman"/>
          <w:sz w:val="24"/>
          <w:szCs w:val="24"/>
        </w:rPr>
        <w:t>О</w:t>
      </w:r>
      <w:r w:rsidRPr="00E21A87">
        <w:rPr>
          <w:rFonts w:ascii="Times New Roman" w:eastAsia="Calibri" w:hAnsi="Times New Roman" w:cs="Times New Roman"/>
          <w:sz w:val="24"/>
          <w:szCs w:val="24"/>
        </w:rPr>
        <w:t xml:space="preserve">негин»); </w:t>
      </w:r>
      <w:r w:rsidR="005313AD">
        <w:rPr>
          <w:rFonts w:ascii="Times New Roman" w:eastAsia="Calibri" w:hAnsi="Times New Roman" w:cs="Times New Roman"/>
          <w:sz w:val="24"/>
          <w:szCs w:val="24"/>
        </w:rPr>
        <w:t>А</w:t>
      </w:r>
      <w:r w:rsidRPr="00E21A87">
        <w:rPr>
          <w:rFonts w:ascii="Times New Roman" w:eastAsia="Calibri" w:hAnsi="Times New Roman" w:cs="Times New Roman"/>
          <w:sz w:val="24"/>
          <w:szCs w:val="24"/>
        </w:rPr>
        <w:t xml:space="preserve">. Фет. «Мама! Глянь-ка из окошка…»; Я. </w:t>
      </w:r>
      <w:r w:rsidR="005313AD">
        <w:rPr>
          <w:rFonts w:ascii="Times New Roman" w:eastAsia="Calibri" w:hAnsi="Times New Roman" w:cs="Times New Roman"/>
          <w:sz w:val="24"/>
          <w:szCs w:val="24"/>
        </w:rPr>
        <w:t>А</w:t>
      </w:r>
      <w:r w:rsidRPr="00E21A87">
        <w:rPr>
          <w:rFonts w:ascii="Times New Roman" w:eastAsia="Calibri" w:hAnsi="Times New Roman" w:cs="Times New Roman"/>
          <w:sz w:val="24"/>
          <w:szCs w:val="24"/>
        </w:rPr>
        <w:t xml:space="preserve">ким. «Первый снег»; </w:t>
      </w:r>
      <w:r w:rsidR="005313AD">
        <w:rPr>
          <w:rFonts w:ascii="Times New Roman" w:eastAsia="Calibri" w:hAnsi="Times New Roman" w:cs="Times New Roman"/>
          <w:sz w:val="24"/>
          <w:szCs w:val="24"/>
        </w:rPr>
        <w:t>А</w:t>
      </w:r>
      <w:r w:rsidRPr="00E21A87">
        <w:rPr>
          <w:rFonts w:ascii="Times New Roman" w:eastAsia="Calibri" w:hAnsi="Times New Roman" w:cs="Times New Roman"/>
          <w:sz w:val="24"/>
          <w:szCs w:val="24"/>
        </w:rPr>
        <w:t>. Барто. «Уехали».</w:t>
      </w:r>
    </w:p>
    <w:p w:rsidR="00504FD6" w:rsidRPr="00E21A87" w:rsidRDefault="00504FD6" w:rsidP="000C0C71">
      <w:pPr>
        <w:spacing w:after="0" w:line="240" w:lineRule="auto"/>
        <w:jc w:val="both"/>
        <w:rPr>
          <w:rFonts w:ascii="Times New Roman" w:hAnsi="Times New Roman" w:cs="Times New Roman"/>
          <w:sz w:val="24"/>
          <w:szCs w:val="24"/>
        </w:rPr>
      </w:pPr>
      <w:r w:rsidRPr="000C0C71">
        <w:rPr>
          <w:rFonts w:ascii="Times New Roman" w:eastAsia="Calibri" w:hAnsi="Times New Roman" w:cs="Times New Roman"/>
          <w:b/>
          <w:sz w:val="24"/>
          <w:szCs w:val="24"/>
        </w:rPr>
        <w:t>Проза.</w:t>
      </w:r>
      <w:r w:rsidRPr="00E21A87">
        <w:rPr>
          <w:rFonts w:ascii="Times New Roman" w:eastAsia="Calibri" w:hAnsi="Times New Roman" w:cs="Times New Roman"/>
          <w:b/>
          <w:color w:val="5C71B0"/>
          <w:sz w:val="24"/>
          <w:szCs w:val="24"/>
        </w:rPr>
        <w:t xml:space="preserve"> </w:t>
      </w:r>
      <w:r w:rsidR="000C0C71">
        <w:rPr>
          <w:rFonts w:ascii="Times New Roman" w:eastAsia="Calibri" w:hAnsi="Times New Roman" w:cs="Times New Roman"/>
          <w:sz w:val="24"/>
          <w:szCs w:val="24"/>
        </w:rPr>
        <w:t>В</w:t>
      </w:r>
      <w:r w:rsidRPr="00E21A87">
        <w:rPr>
          <w:rFonts w:ascii="Times New Roman" w:eastAsia="Calibri" w:hAnsi="Times New Roman" w:cs="Times New Roman"/>
          <w:sz w:val="24"/>
          <w:szCs w:val="24"/>
        </w:rPr>
        <w:t xml:space="preserve">. </w:t>
      </w:r>
      <w:r w:rsidR="000C0C71">
        <w:rPr>
          <w:rFonts w:ascii="Times New Roman" w:eastAsia="Calibri" w:hAnsi="Times New Roman" w:cs="Times New Roman"/>
          <w:sz w:val="24"/>
          <w:szCs w:val="24"/>
        </w:rPr>
        <w:t>В</w:t>
      </w:r>
      <w:r w:rsidRPr="00E21A87">
        <w:rPr>
          <w:rFonts w:ascii="Times New Roman" w:eastAsia="Calibri" w:hAnsi="Times New Roman" w:cs="Times New Roman"/>
          <w:sz w:val="24"/>
          <w:szCs w:val="24"/>
        </w:rPr>
        <w:t xml:space="preserve">ересаев. «Братишка»; </w:t>
      </w:r>
      <w:r w:rsidR="000C0C71">
        <w:rPr>
          <w:rFonts w:ascii="Times New Roman" w:eastAsia="Calibri" w:hAnsi="Times New Roman" w:cs="Times New Roman"/>
          <w:sz w:val="24"/>
          <w:szCs w:val="24"/>
        </w:rPr>
        <w:t>А</w:t>
      </w:r>
      <w:r w:rsidRPr="00E21A87">
        <w:rPr>
          <w:rFonts w:ascii="Times New Roman" w:eastAsia="Calibri" w:hAnsi="Times New Roman" w:cs="Times New Roman"/>
          <w:sz w:val="24"/>
          <w:szCs w:val="24"/>
        </w:rPr>
        <w:t xml:space="preserve">. </w:t>
      </w:r>
      <w:r w:rsidR="000C0C71">
        <w:rPr>
          <w:rFonts w:ascii="Times New Roman" w:eastAsia="Calibri" w:hAnsi="Times New Roman" w:cs="Times New Roman"/>
          <w:sz w:val="24"/>
          <w:szCs w:val="24"/>
        </w:rPr>
        <w:t>В</w:t>
      </w:r>
      <w:r w:rsidRPr="00E21A87">
        <w:rPr>
          <w:rFonts w:ascii="Times New Roman" w:eastAsia="Calibri" w:hAnsi="Times New Roman" w:cs="Times New Roman"/>
          <w:sz w:val="24"/>
          <w:szCs w:val="24"/>
        </w:rPr>
        <w:t>веденский. «</w:t>
      </w:r>
      <w:r w:rsidR="000C0C71">
        <w:rPr>
          <w:rFonts w:ascii="Times New Roman" w:eastAsia="Calibri" w:hAnsi="Times New Roman" w:cs="Times New Roman"/>
          <w:sz w:val="24"/>
          <w:szCs w:val="24"/>
        </w:rPr>
        <w:t>О</w:t>
      </w:r>
      <w:r w:rsidRPr="00E21A87">
        <w:rPr>
          <w:rFonts w:ascii="Times New Roman" w:eastAsia="Calibri" w:hAnsi="Times New Roman" w:cs="Times New Roman"/>
          <w:sz w:val="24"/>
          <w:szCs w:val="24"/>
        </w:rPr>
        <w:t xml:space="preserve"> дев</w:t>
      </w:r>
      <w:r w:rsidR="000C0C71">
        <w:rPr>
          <w:rFonts w:ascii="Times New Roman" w:eastAsia="Calibri" w:hAnsi="Times New Roman" w:cs="Times New Roman"/>
          <w:sz w:val="24"/>
          <w:szCs w:val="24"/>
        </w:rPr>
        <w:t xml:space="preserve">очке Маше, о </w:t>
      </w:r>
      <w:r w:rsidRPr="00E21A87">
        <w:rPr>
          <w:rFonts w:ascii="Times New Roman" w:eastAsia="Calibri" w:hAnsi="Times New Roman" w:cs="Times New Roman"/>
          <w:sz w:val="24"/>
          <w:szCs w:val="24"/>
        </w:rPr>
        <w:t>собачке Петушке и о кошке ниточке» (главы из книги); М. Зощенко. «Показательный ребенок».</w:t>
      </w:r>
    </w:p>
    <w:p w:rsidR="00504FD6" w:rsidRPr="00E21A87" w:rsidRDefault="000C0C71" w:rsidP="000C0C71">
      <w:pPr>
        <w:spacing w:after="0" w:line="240" w:lineRule="auto"/>
        <w:jc w:val="both"/>
        <w:rPr>
          <w:rFonts w:ascii="Times New Roman" w:hAnsi="Times New Roman" w:cs="Times New Roman"/>
          <w:sz w:val="24"/>
          <w:szCs w:val="24"/>
        </w:rPr>
      </w:pPr>
      <w:r w:rsidRPr="000C0C71">
        <w:rPr>
          <w:rFonts w:ascii="Times New Roman" w:eastAsia="Calibri" w:hAnsi="Times New Roman" w:cs="Times New Roman"/>
          <w:b/>
          <w:sz w:val="24"/>
          <w:szCs w:val="24"/>
        </w:rPr>
        <w:t>Л</w:t>
      </w:r>
      <w:r w:rsidR="00504FD6" w:rsidRPr="000C0C71">
        <w:rPr>
          <w:rFonts w:ascii="Times New Roman" w:eastAsia="Calibri" w:hAnsi="Times New Roman" w:cs="Times New Roman"/>
          <w:b/>
          <w:sz w:val="24"/>
          <w:szCs w:val="24"/>
        </w:rPr>
        <w:t>итературные сказки.</w:t>
      </w:r>
      <w:r w:rsidR="00504FD6" w:rsidRPr="00E21A87">
        <w:rPr>
          <w:rFonts w:ascii="Times New Roman" w:eastAsia="Calibri" w:hAnsi="Times New Roman" w:cs="Times New Roman"/>
          <w:b/>
          <w:color w:val="5C71B0"/>
          <w:sz w:val="24"/>
          <w:szCs w:val="24"/>
        </w:rPr>
        <w:t xml:space="preserve"> </w:t>
      </w:r>
      <w:r w:rsidR="00504FD6" w:rsidRPr="00E21A87">
        <w:rPr>
          <w:rFonts w:ascii="Times New Roman" w:eastAsia="Calibri" w:hAnsi="Times New Roman" w:cs="Times New Roman"/>
          <w:sz w:val="24"/>
          <w:szCs w:val="24"/>
        </w:rPr>
        <w:t>М. Горький. «</w:t>
      </w:r>
      <w:r>
        <w:rPr>
          <w:rFonts w:ascii="Times New Roman" w:eastAsia="Calibri" w:hAnsi="Times New Roman" w:cs="Times New Roman"/>
          <w:sz w:val="24"/>
          <w:szCs w:val="24"/>
        </w:rPr>
        <w:t>В</w:t>
      </w:r>
      <w:r w:rsidR="00504FD6" w:rsidRPr="00E21A87">
        <w:rPr>
          <w:rFonts w:ascii="Times New Roman" w:eastAsia="Calibri" w:hAnsi="Times New Roman" w:cs="Times New Roman"/>
          <w:sz w:val="24"/>
          <w:szCs w:val="24"/>
        </w:rPr>
        <w:t xml:space="preserve">оробьишко»; </w:t>
      </w:r>
      <w:r>
        <w:rPr>
          <w:rFonts w:ascii="Times New Roman" w:eastAsia="Calibri" w:hAnsi="Times New Roman" w:cs="Times New Roman"/>
          <w:sz w:val="24"/>
          <w:szCs w:val="24"/>
        </w:rPr>
        <w:t>В</w:t>
      </w:r>
      <w:r w:rsidR="00504FD6" w:rsidRPr="00E21A87">
        <w:rPr>
          <w:rFonts w:ascii="Times New Roman" w:eastAsia="Calibri" w:hAnsi="Times New Roman" w:cs="Times New Roman"/>
          <w:sz w:val="24"/>
          <w:szCs w:val="24"/>
        </w:rPr>
        <w:t xml:space="preserve">. </w:t>
      </w:r>
      <w:r>
        <w:rPr>
          <w:rFonts w:ascii="Times New Roman" w:eastAsia="Calibri" w:hAnsi="Times New Roman" w:cs="Times New Roman"/>
          <w:sz w:val="24"/>
          <w:szCs w:val="24"/>
        </w:rPr>
        <w:t>О</w:t>
      </w:r>
      <w:r w:rsidR="00504FD6" w:rsidRPr="00E21A87">
        <w:rPr>
          <w:rFonts w:ascii="Times New Roman" w:eastAsia="Calibri" w:hAnsi="Times New Roman" w:cs="Times New Roman"/>
          <w:sz w:val="24"/>
          <w:szCs w:val="24"/>
        </w:rPr>
        <w:t>сеева. «</w:t>
      </w:r>
      <w:r>
        <w:rPr>
          <w:rFonts w:ascii="Times New Roman" w:eastAsia="Calibri" w:hAnsi="Times New Roman" w:cs="Times New Roman"/>
          <w:sz w:val="24"/>
          <w:szCs w:val="24"/>
        </w:rPr>
        <w:t>В</w:t>
      </w:r>
      <w:r w:rsidR="00504FD6" w:rsidRPr="00E21A87">
        <w:rPr>
          <w:rFonts w:ascii="Times New Roman" w:eastAsia="Calibri" w:hAnsi="Times New Roman" w:cs="Times New Roman"/>
          <w:sz w:val="24"/>
          <w:szCs w:val="24"/>
        </w:rPr>
        <w:t xml:space="preserve">олшебная иголочка»; </w:t>
      </w:r>
      <w:r w:rsidR="00BC067D">
        <w:rPr>
          <w:rFonts w:ascii="Times New Roman" w:eastAsia="Calibri" w:hAnsi="Times New Roman" w:cs="Times New Roman"/>
          <w:sz w:val="24"/>
          <w:szCs w:val="24"/>
        </w:rPr>
        <w:t xml:space="preserve">                   </w:t>
      </w:r>
      <w:r w:rsidR="00504FD6" w:rsidRPr="00E21A87">
        <w:rPr>
          <w:rFonts w:ascii="Times New Roman" w:eastAsia="Calibri" w:hAnsi="Times New Roman" w:cs="Times New Roman"/>
          <w:sz w:val="24"/>
          <w:szCs w:val="24"/>
        </w:rPr>
        <w:t>Р. Сеф. «Сказка о кругленьких и длинненьких человечках»; К. Чуковский. «Телефон», «Тараканище».</w:t>
      </w:r>
    </w:p>
    <w:p w:rsidR="000C0C71" w:rsidRDefault="000C0C71" w:rsidP="000C0C71">
      <w:pPr>
        <w:pStyle w:val="3"/>
        <w:spacing w:after="0" w:line="240" w:lineRule="auto"/>
        <w:ind w:left="1244"/>
        <w:jc w:val="center"/>
        <w:rPr>
          <w:rFonts w:ascii="Times New Roman" w:hAnsi="Times New Roman" w:cs="Times New Roman"/>
          <w:b/>
          <w:color w:val="auto"/>
          <w:sz w:val="24"/>
          <w:szCs w:val="24"/>
        </w:rPr>
      </w:pPr>
    </w:p>
    <w:p w:rsidR="00504FD6" w:rsidRPr="000C0C71" w:rsidRDefault="00504FD6" w:rsidP="000C0C71">
      <w:pPr>
        <w:pStyle w:val="3"/>
        <w:spacing w:after="0" w:line="240" w:lineRule="auto"/>
        <w:ind w:left="0" w:right="-1"/>
        <w:jc w:val="center"/>
        <w:rPr>
          <w:rFonts w:ascii="Times New Roman" w:hAnsi="Times New Roman" w:cs="Times New Roman"/>
          <w:b/>
          <w:color w:val="auto"/>
          <w:sz w:val="24"/>
          <w:szCs w:val="24"/>
        </w:rPr>
      </w:pPr>
      <w:r w:rsidRPr="000C0C71">
        <w:rPr>
          <w:rFonts w:ascii="Times New Roman" w:hAnsi="Times New Roman" w:cs="Times New Roman"/>
          <w:b/>
          <w:color w:val="auto"/>
          <w:sz w:val="24"/>
          <w:szCs w:val="24"/>
        </w:rPr>
        <w:t>Произведения поэтов и писателей разных стран</w:t>
      </w:r>
    </w:p>
    <w:p w:rsidR="00504FD6" w:rsidRPr="00E21A87" w:rsidRDefault="00504FD6" w:rsidP="000C0C71">
      <w:pPr>
        <w:spacing w:after="0" w:line="240" w:lineRule="auto"/>
        <w:ind w:left="-5" w:right="31" w:hanging="9"/>
        <w:jc w:val="both"/>
        <w:rPr>
          <w:rFonts w:ascii="Times New Roman" w:hAnsi="Times New Roman" w:cs="Times New Roman"/>
          <w:sz w:val="24"/>
          <w:szCs w:val="24"/>
        </w:rPr>
      </w:pPr>
      <w:r w:rsidRPr="000C0C71">
        <w:rPr>
          <w:rFonts w:ascii="Times New Roman" w:eastAsia="Calibri" w:hAnsi="Times New Roman" w:cs="Times New Roman"/>
          <w:b/>
          <w:sz w:val="24"/>
          <w:szCs w:val="24"/>
        </w:rPr>
        <w:t xml:space="preserve">Поэзия. </w:t>
      </w:r>
      <w:r w:rsidR="000C0C71">
        <w:rPr>
          <w:rFonts w:ascii="Times New Roman" w:eastAsia="Calibri" w:hAnsi="Times New Roman" w:cs="Times New Roman"/>
          <w:sz w:val="24"/>
          <w:szCs w:val="24"/>
        </w:rPr>
        <w:t>В</w:t>
      </w:r>
      <w:r w:rsidRPr="00E21A87">
        <w:rPr>
          <w:rFonts w:ascii="Times New Roman" w:eastAsia="Calibri" w:hAnsi="Times New Roman" w:cs="Times New Roman"/>
          <w:sz w:val="24"/>
          <w:szCs w:val="24"/>
        </w:rPr>
        <w:t xml:space="preserve">. </w:t>
      </w:r>
      <w:r w:rsidR="000C0C71">
        <w:rPr>
          <w:rFonts w:ascii="Times New Roman" w:eastAsia="Calibri" w:hAnsi="Times New Roman" w:cs="Times New Roman"/>
          <w:sz w:val="24"/>
          <w:szCs w:val="24"/>
        </w:rPr>
        <w:t>В</w:t>
      </w:r>
      <w:r w:rsidRPr="00E21A87">
        <w:rPr>
          <w:rFonts w:ascii="Times New Roman" w:eastAsia="Calibri" w:hAnsi="Times New Roman" w:cs="Times New Roman"/>
          <w:sz w:val="24"/>
          <w:szCs w:val="24"/>
        </w:rPr>
        <w:t xml:space="preserve">итка. «Считалочка», пер. </w:t>
      </w:r>
      <w:proofErr w:type="gramStart"/>
      <w:r w:rsidRPr="00E21A87">
        <w:rPr>
          <w:rFonts w:ascii="Times New Roman" w:eastAsia="Calibri" w:hAnsi="Times New Roman" w:cs="Times New Roman"/>
          <w:sz w:val="24"/>
          <w:szCs w:val="24"/>
        </w:rPr>
        <w:t>с</w:t>
      </w:r>
      <w:proofErr w:type="gramEnd"/>
      <w:r w:rsidRPr="00E21A87">
        <w:rPr>
          <w:rFonts w:ascii="Times New Roman" w:eastAsia="Calibri" w:hAnsi="Times New Roman" w:cs="Times New Roman"/>
          <w:sz w:val="24"/>
          <w:szCs w:val="24"/>
        </w:rPr>
        <w:t xml:space="preserve"> белорус. </w:t>
      </w:r>
      <w:r w:rsidR="005313AD">
        <w:rPr>
          <w:rFonts w:ascii="Times New Roman" w:eastAsia="Calibri" w:hAnsi="Times New Roman" w:cs="Times New Roman"/>
          <w:sz w:val="24"/>
          <w:szCs w:val="24"/>
        </w:rPr>
        <w:t>И</w:t>
      </w:r>
      <w:r w:rsidRPr="00E21A87">
        <w:rPr>
          <w:rFonts w:ascii="Times New Roman" w:eastAsia="Calibri" w:hAnsi="Times New Roman" w:cs="Times New Roman"/>
          <w:sz w:val="24"/>
          <w:szCs w:val="24"/>
        </w:rPr>
        <w:t>. Токмаковой;</w:t>
      </w:r>
      <w:r w:rsidR="00BC067D">
        <w:rPr>
          <w:rFonts w:ascii="Times New Roman" w:eastAsia="Calibri" w:hAnsi="Times New Roman" w:cs="Times New Roman"/>
          <w:sz w:val="24"/>
          <w:szCs w:val="24"/>
        </w:rPr>
        <w:t xml:space="preserve"> </w:t>
      </w:r>
      <w:r w:rsidR="000C0C71">
        <w:rPr>
          <w:rFonts w:ascii="Times New Roman" w:eastAsia="Calibri" w:hAnsi="Times New Roman" w:cs="Times New Roman"/>
          <w:sz w:val="24"/>
          <w:szCs w:val="24"/>
        </w:rPr>
        <w:t xml:space="preserve"> Ю</w:t>
      </w:r>
      <w:r w:rsidRPr="00E21A87">
        <w:rPr>
          <w:rFonts w:ascii="Times New Roman" w:eastAsia="Calibri" w:hAnsi="Times New Roman" w:cs="Times New Roman"/>
          <w:sz w:val="24"/>
          <w:szCs w:val="24"/>
        </w:rPr>
        <w:t xml:space="preserve">. Тувим. «Чудеса», пер. </w:t>
      </w:r>
      <w:r w:rsidR="00BC067D">
        <w:rPr>
          <w:rFonts w:ascii="Times New Roman" w:eastAsia="Calibri" w:hAnsi="Times New Roman" w:cs="Times New Roman"/>
          <w:sz w:val="24"/>
          <w:szCs w:val="24"/>
        </w:rPr>
        <w:t xml:space="preserve">                 </w:t>
      </w:r>
      <w:r w:rsidRPr="00E21A87">
        <w:rPr>
          <w:rFonts w:ascii="Times New Roman" w:eastAsia="Calibri" w:hAnsi="Times New Roman" w:cs="Times New Roman"/>
          <w:sz w:val="24"/>
          <w:szCs w:val="24"/>
        </w:rPr>
        <w:t xml:space="preserve">с польск. </w:t>
      </w:r>
      <w:r w:rsidR="000C0C71">
        <w:rPr>
          <w:rFonts w:ascii="Times New Roman" w:eastAsia="Calibri" w:hAnsi="Times New Roman" w:cs="Times New Roman"/>
          <w:sz w:val="24"/>
          <w:szCs w:val="24"/>
        </w:rPr>
        <w:t>В</w:t>
      </w:r>
      <w:r w:rsidRPr="00E21A87">
        <w:rPr>
          <w:rFonts w:ascii="Times New Roman" w:eastAsia="Calibri" w:hAnsi="Times New Roman" w:cs="Times New Roman"/>
          <w:sz w:val="24"/>
          <w:szCs w:val="24"/>
        </w:rPr>
        <w:t>. Приходько.</w:t>
      </w:r>
    </w:p>
    <w:p w:rsidR="00504FD6" w:rsidRPr="00E21A87" w:rsidRDefault="000C0C71" w:rsidP="000C0C71">
      <w:pPr>
        <w:spacing w:after="0" w:line="240" w:lineRule="auto"/>
        <w:ind w:left="-5" w:right="31" w:hanging="9"/>
        <w:jc w:val="both"/>
        <w:rPr>
          <w:rFonts w:ascii="Times New Roman" w:hAnsi="Times New Roman" w:cs="Times New Roman"/>
          <w:sz w:val="24"/>
          <w:szCs w:val="24"/>
        </w:rPr>
      </w:pPr>
      <w:r w:rsidRPr="000C0C71">
        <w:rPr>
          <w:rFonts w:ascii="Times New Roman" w:eastAsia="Calibri" w:hAnsi="Times New Roman" w:cs="Times New Roman"/>
          <w:b/>
          <w:sz w:val="24"/>
          <w:szCs w:val="24"/>
        </w:rPr>
        <w:t>Л</w:t>
      </w:r>
      <w:r w:rsidR="00504FD6" w:rsidRPr="000C0C71">
        <w:rPr>
          <w:rFonts w:ascii="Times New Roman" w:eastAsia="Calibri" w:hAnsi="Times New Roman" w:cs="Times New Roman"/>
          <w:b/>
          <w:sz w:val="24"/>
          <w:szCs w:val="24"/>
        </w:rPr>
        <w:t>итературные сказки</w:t>
      </w:r>
      <w:proofErr w:type="gramStart"/>
      <w:r w:rsidR="00504FD6" w:rsidRPr="00E21A87">
        <w:rPr>
          <w:rFonts w:ascii="Times New Roman" w:eastAsia="Calibri" w:hAnsi="Times New Roman" w:cs="Times New Roman"/>
          <w:b/>
          <w:color w:val="5C71B0"/>
          <w:sz w:val="24"/>
          <w:szCs w:val="24"/>
        </w:rPr>
        <w:t>.</w:t>
      </w:r>
      <w:r>
        <w:rPr>
          <w:rFonts w:ascii="Times New Roman" w:eastAsia="Calibri" w:hAnsi="Times New Roman" w:cs="Times New Roman"/>
          <w:sz w:val="24"/>
          <w:szCs w:val="24"/>
        </w:rPr>
        <w:t>А</w:t>
      </w:r>
      <w:proofErr w:type="gramEnd"/>
      <w:r w:rsidR="00504FD6" w:rsidRPr="00E21A87">
        <w:rPr>
          <w:rFonts w:ascii="Times New Roman" w:eastAsia="Calibri" w:hAnsi="Times New Roman" w:cs="Times New Roman"/>
          <w:sz w:val="24"/>
          <w:szCs w:val="24"/>
        </w:rPr>
        <w:t>. Милн. «</w:t>
      </w:r>
      <w:r>
        <w:rPr>
          <w:rFonts w:ascii="Times New Roman" w:eastAsia="Calibri" w:hAnsi="Times New Roman" w:cs="Times New Roman"/>
          <w:sz w:val="24"/>
          <w:szCs w:val="24"/>
        </w:rPr>
        <w:t>В</w:t>
      </w:r>
      <w:r w:rsidR="00504FD6" w:rsidRPr="00E21A87">
        <w:rPr>
          <w:rFonts w:ascii="Times New Roman" w:eastAsia="Calibri" w:hAnsi="Times New Roman" w:cs="Times New Roman"/>
          <w:sz w:val="24"/>
          <w:szCs w:val="24"/>
        </w:rPr>
        <w:t xml:space="preserve">инни-Пух и все-все-все» (главы из книги), пер. с англ. </w:t>
      </w:r>
      <w:r w:rsidR="00BC067D">
        <w:rPr>
          <w:rFonts w:ascii="Times New Roman" w:eastAsia="Calibri" w:hAnsi="Times New Roman" w:cs="Times New Roman"/>
          <w:sz w:val="24"/>
          <w:szCs w:val="24"/>
        </w:rPr>
        <w:t xml:space="preserve">                    </w:t>
      </w:r>
      <w:r w:rsidR="00504FD6" w:rsidRPr="00E21A87">
        <w:rPr>
          <w:rFonts w:ascii="Times New Roman" w:eastAsia="Calibri" w:hAnsi="Times New Roman" w:cs="Times New Roman"/>
          <w:sz w:val="24"/>
          <w:szCs w:val="24"/>
        </w:rPr>
        <w:t>Б. Заходера.</w:t>
      </w:r>
    </w:p>
    <w:p w:rsidR="000C0C71" w:rsidRDefault="000C0C71" w:rsidP="005313AD">
      <w:pPr>
        <w:spacing w:after="0" w:line="240" w:lineRule="auto"/>
        <w:ind w:left="1243" w:right="887"/>
        <w:jc w:val="both"/>
        <w:rPr>
          <w:rFonts w:ascii="Times New Roman" w:eastAsia="Calibri" w:hAnsi="Times New Roman" w:cs="Times New Roman"/>
          <w:b/>
          <w:sz w:val="24"/>
          <w:szCs w:val="24"/>
        </w:rPr>
      </w:pPr>
    </w:p>
    <w:p w:rsidR="000C0C71" w:rsidRPr="000C0C71" w:rsidRDefault="000C0C71" w:rsidP="005313AD">
      <w:pPr>
        <w:spacing w:after="0" w:line="240" w:lineRule="auto"/>
        <w:ind w:left="1243" w:right="887"/>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BC067D">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   </w:t>
      </w:r>
      <w:r w:rsidR="00504FD6" w:rsidRPr="000C0C71">
        <w:rPr>
          <w:rFonts w:ascii="Times New Roman" w:eastAsia="Calibri" w:hAnsi="Times New Roman" w:cs="Times New Roman"/>
          <w:b/>
          <w:sz w:val="24"/>
          <w:szCs w:val="24"/>
        </w:rPr>
        <w:t>д</w:t>
      </w:r>
      <w:r w:rsidRPr="000C0C71">
        <w:rPr>
          <w:rFonts w:ascii="Times New Roman" w:eastAsia="Calibri" w:hAnsi="Times New Roman" w:cs="Times New Roman"/>
          <w:b/>
          <w:sz w:val="24"/>
          <w:szCs w:val="24"/>
        </w:rPr>
        <w:t>е</w:t>
      </w:r>
      <w:r w:rsidR="00504FD6" w:rsidRPr="000C0C71">
        <w:rPr>
          <w:rFonts w:ascii="Times New Roman" w:eastAsia="Calibri" w:hAnsi="Times New Roman" w:cs="Times New Roman"/>
          <w:b/>
          <w:sz w:val="24"/>
          <w:szCs w:val="24"/>
        </w:rPr>
        <w:t xml:space="preserve">кабрь / январь / </w:t>
      </w:r>
      <w:r w:rsidRPr="000C0C71">
        <w:rPr>
          <w:rFonts w:ascii="Times New Roman" w:eastAsia="Calibri" w:hAnsi="Times New Roman" w:cs="Times New Roman"/>
          <w:b/>
          <w:sz w:val="24"/>
          <w:szCs w:val="24"/>
        </w:rPr>
        <w:t>фе</w:t>
      </w:r>
      <w:r w:rsidR="00504FD6" w:rsidRPr="000C0C71">
        <w:rPr>
          <w:rFonts w:ascii="Times New Roman" w:eastAsia="Calibri" w:hAnsi="Times New Roman" w:cs="Times New Roman"/>
          <w:b/>
          <w:sz w:val="24"/>
          <w:szCs w:val="24"/>
        </w:rPr>
        <w:t>враль</w:t>
      </w:r>
    </w:p>
    <w:p w:rsidR="00504FD6" w:rsidRPr="00E21A87" w:rsidRDefault="000C0C71" w:rsidP="005313AD">
      <w:pPr>
        <w:spacing w:after="0" w:line="240" w:lineRule="auto"/>
        <w:ind w:left="1243" w:right="887"/>
        <w:jc w:val="both"/>
        <w:rPr>
          <w:rFonts w:ascii="Times New Roman" w:hAnsi="Times New Roman" w:cs="Times New Roman"/>
          <w:sz w:val="24"/>
          <w:szCs w:val="24"/>
        </w:rPr>
      </w:pPr>
      <w:r>
        <w:rPr>
          <w:rFonts w:ascii="Times New Roman" w:eastAsia="Calibri" w:hAnsi="Times New Roman" w:cs="Times New Roman"/>
          <w:b/>
          <w:sz w:val="24"/>
          <w:szCs w:val="24"/>
        </w:rPr>
        <w:t xml:space="preserve">              </w:t>
      </w:r>
      <w:r w:rsidR="00BC067D">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 Р</w:t>
      </w:r>
      <w:r w:rsidR="00504FD6" w:rsidRPr="00E21A87">
        <w:rPr>
          <w:rFonts w:ascii="Times New Roman" w:eastAsia="Calibri" w:hAnsi="Times New Roman" w:cs="Times New Roman"/>
          <w:b/>
          <w:sz w:val="24"/>
          <w:szCs w:val="24"/>
        </w:rPr>
        <w:t>усский фольклор</w:t>
      </w:r>
    </w:p>
    <w:p w:rsidR="00504FD6" w:rsidRPr="00E21A87" w:rsidRDefault="00504FD6" w:rsidP="000C0C71">
      <w:pPr>
        <w:spacing w:after="0" w:line="240" w:lineRule="auto"/>
        <w:ind w:right="31"/>
        <w:jc w:val="both"/>
        <w:rPr>
          <w:rFonts w:ascii="Times New Roman" w:hAnsi="Times New Roman" w:cs="Times New Roman"/>
          <w:sz w:val="24"/>
          <w:szCs w:val="24"/>
        </w:rPr>
      </w:pPr>
      <w:r w:rsidRPr="000C0C71">
        <w:rPr>
          <w:rFonts w:ascii="Times New Roman" w:eastAsia="Calibri" w:hAnsi="Times New Roman" w:cs="Times New Roman"/>
          <w:b/>
          <w:sz w:val="24"/>
          <w:szCs w:val="24"/>
        </w:rPr>
        <w:t xml:space="preserve">Песенки, потешки. </w:t>
      </w:r>
      <w:r w:rsidRPr="00E21A87">
        <w:rPr>
          <w:rFonts w:ascii="Times New Roman" w:eastAsia="Calibri" w:hAnsi="Times New Roman" w:cs="Times New Roman"/>
          <w:sz w:val="24"/>
          <w:szCs w:val="24"/>
        </w:rPr>
        <w:t>«</w:t>
      </w:r>
      <w:r w:rsidR="000C0C71">
        <w:rPr>
          <w:rFonts w:ascii="Times New Roman" w:eastAsia="Calibri" w:hAnsi="Times New Roman" w:cs="Times New Roman"/>
          <w:sz w:val="24"/>
          <w:szCs w:val="24"/>
        </w:rPr>
        <w:t>Н</w:t>
      </w:r>
      <w:r w:rsidRPr="00E21A87">
        <w:rPr>
          <w:rFonts w:ascii="Times New Roman" w:eastAsia="Calibri" w:hAnsi="Times New Roman" w:cs="Times New Roman"/>
          <w:sz w:val="24"/>
          <w:szCs w:val="24"/>
        </w:rPr>
        <w:t>ожки, ножки, где вы были</w:t>
      </w:r>
      <w:proofErr w:type="gramStart"/>
      <w:r w:rsidRPr="00E21A87">
        <w:rPr>
          <w:rFonts w:ascii="Times New Roman" w:eastAsia="Calibri" w:hAnsi="Times New Roman" w:cs="Times New Roman"/>
          <w:sz w:val="24"/>
          <w:szCs w:val="24"/>
        </w:rPr>
        <w:t>?...», «</w:t>
      </w:r>
      <w:proofErr w:type="gramEnd"/>
      <w:r w:rsidRPr="00E21A87">
        <w:rPr>
          <w:rFonts w:ascii="Times New Roman" w:eastAsia="Calibri" w:hAnsi="Times New Roman" w:cs="Times New Roman"/>
          <w:sz w:val="24"/>
          <w:szCs w:val="24"/>
        </w:rPr>
        <w:t>Сидит, сидит зайка…», «Кот на печку пошел…», «Сегодня день целый…».</w:t>
      </w:r>
    </w:p>
    <w:p w:rsidR="000C0C71" w:rsidRDefault="000C0C71" w:rsidP="000C0C71">
      <w:pPr>
        <w:spacing w:after="0" w:line="240" w:lineRule="auto"/>
        <w:ind w:right="272"/>
        <w:jc w:val="both"/>
        <w:rPr>
          <w:rFonts w:ascii="Times New Roman" w:eastAsia="Calibri" w:hAnsi="Times New Roman" w:cs="Times New Roman"/>
          <w:sz w:val="24"/>
          <w:szCs w:val="24"/>
        </w:rPr>
      </w:pPr>
      <w:r w:rsidRPr="000C0C71">
        <w:rPr>
          <w:rFonts w:ascii="Times New Roman" w:eastAsia="Calibri" w:hAnsi="Times New Roman" w:cs="Times New Roman"/>
          <w:b/>
          <w:sz w:val="24"/>
          <w:szCs w:val="24"/>
        </w:rPr>
        <w:t>С</w:t>
      </w:r>
      <w:r w:rsidR="00504FD6" w:rsidRPr="000C0C71">
        <w:rPr>
          <w:rFonts w:ascii="Times New Roman" w:eastAsia="Calibri" w:hAnsi="Times New Roman" w:cs="Times New Roman"/>
          <w:b/>
          <w:sz w:val="24"/>
          <w:szCs w:val="24"/>
        </w:rPr>
        <w:t>казки</w:t>
      </w:r>
      <w:r w:rsidR="00504FD6" w:rsidRPr="00E21A87">
        <w:rPr>
          <w:rFonts w:ascii="Times New Roman" w:eastAsia="Calibri" w:hAnsi="Times New Roman" w:cs="Times New Roman"/>
          <w:b/>
          <w:color w:val="5C71B0"/>
          <w:sz w:val="24"/>
          <w:szCs w:val="24"/>
        </w:rPr>
        <w:t xml:space="preserve">. </w:t>
      </w:r>
      <w:proofErr w:type="gramStart"/>
      <w:r w:rsidR="00504FD6" w:rsidRPr="00E21A87">
        <w:rPr>
          <w:rFonts w:ascii="Times New Roman" w:eastAsia="Calibri" w:hAnsi="Times New Roman" w:cs="Times New Roman"/>
          <w:sz w:val="24"/>
          <w:szCs w:val="24"/>
        </w:rPr>
        <w:t xml:space="preserve">«Лисичка-сестричка и волк», обр. М. Булатова; «Зимовье», обр. </w:t>
      </w:r>
      <w:r>
        <w:rPr>
          <w:rFonts w:ascii="Times New Roman" w:eastAsia="Calibri" w:hAnsi="Times New Roman" w:cs="Times New Roman"/>
          <w:sz w:val="24"/>
          <w:szCs w:val="24"/>
        </w:rPr>
        <w:t>И</w:t>
      </w:r>
      <w:r w:rsidR="00504FD6" w:rsidRPr="00E21A87">
        <w:rPr>
          <w:rFonts w:ascii="Times New Roman" w:eastAsia="Calibri" w:hAnsi="Times New Roman" w:cs="Times New Roman"/>
          <w:sz w:val="24"/>
          <w:szCs w:val="24"/>
        </w:rPr>
        <w:t>. Соколова</w:t>
      </w:r>
      <w:r>
        <w:rPr>
          <w:rFonts w:ascii="Times New Roman" w:eastAsia="Calibri" w:hAnsi="Times New Roman" w:cs="Times New Roman"/>
          <w:sz w:val="24"/>
          <w:szCs w:val="24"/>
        </w:rPr>
        <w:t xml:space="preserve"> </w:t>
      </w:r>
      <w:r w:rsidR="00504FD6" w:rsidRPr="00E21A87">
        <w:rPr>
          <w:rFonts w:ascii="Times New Roman" w:eastAsia="Calibri" w:hAnsi="Times New Roman" w:cs="Times New Roman"/>
          <w:sz w:val="24"/>
          <w:szCs w:val="24"/>
        </w:rPr>
        <w:t>Микитова; «Лиса и козел», обр.</w:t>
      </w:r>
      <w:r>
        <w:rPr>
          <w:rFonts w:ascii="Times New Roman" w:eastAsia="Calibri" w:hAnsi="Times New Roman" w:cs="Times New Roman"/>
          <w:sz w:val="24"/>
          <w:szCs w:val="24"/>
        </w:rPr>
        <w:t xml:space="preserve"> О</w:t>
      </w:r>
      <w:r w:rsidR="00504FD6" w:rsidRPr="00E21A87">
        <w:rPr>
          <w:rFonts w:ascii="Times New Roman" w:eastAsia="Calibri" w:hAnsi="Times New Roman" w:cs="Times New Roman"/>
          <w:sz w:val="24"/>
          <w:szCs w:val="24"/>
        </w:rPr>
        <w:t xml:space="preserve">. Капицы. </w:t>
      </w:r>
      <w:proofErr w:type="gramEnd"/>
    </w:p>
    <w:p w:rsidR="000C0C71" w:rsidRDefault="000C0C71" w:rsidP="000C0C71">
      <w:pPr>
        <w:spacing w:after="0" w:line="240" w:lineRule="auto"/>
        <w:ind w:right="272"/>
        <w:jc w:val="both"/>
        <w:rPr>
          <w:rFonts w:ascii="Times New Roman" w:eastAsia="Calibri" w:hAnsi="Times New Roman" w:cs="Times New Roman"/>
          <w:sz w:val="24"/>
          <w:szCs w:val="24"/>
        </w:rPr>
      </w:pPr>
    </w:p>
    <w:p w:rsidR="00BC067D" w:rsidRDefault="000C0C71" w:rsidP="000C0C71">
      <w:pPr>
        <w:spacing w:after="0" w:line="240" w:lineRule="auto"/>
        <w:ind w:right="272"/>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BC067D" w:rsidRDefault="00BC067D" w:rsidP="000C0C71">
      <w:pPr>
        <w:spacing w:after="0" w:line="240" w:lineRule="auto"/>
        <w:ind w:right="272"/>
        <w:jc w:val="both"/>
        <w:rPr>
          <w:rFonts w:ascii="Times New Roman" w:eastAsia="Calibri" w:hAnsi="Times New Roman" w:cs="Times New Roman"/>
          <w:sz w:val="24"/>
          <w:szCs w:val="24"/>
        </w:rPr>
      </w:pPr>
    </w:p>
    <w:p w:rsidR="00504FD6" w:rsidRPr="00E21A87" w:rsidRDefault="000C0C71" w:rsidP="000C0C71">
      <w:pPr>
        <w:spacing w:after="0" w:line="240" w:lineRule="auto"/>
        <w:ind w:right="272"/>
        <w:jc w:val="both"/>
        <w:rPr>
          <w:rFonts w:ascii="Times New Roman" w:hAnsi="Times New Roman" w:cs="Times New Roman"/>
          <w:sz w:val="24"/>
          <w:szCs w:val="24"/>
        </w:rPr>
      </w:pPr>
      <w:r>
        <w:rPr>
          <w:rFonts w:ascii="Times New Roman" w:eastAsia="Calibri" w:hAnsi="Times New Roman" w:cs="Times New Roman"/>
          <w:sz w:val="24"/>
          <w:szCs w:val="24"/>
        </w:rPr>
        <w:t xml:space="preserve"> </w:t>
      </w:r>
      <w:r w:rsidR="00BC067D">
        <w:rPr>
          <w:rFonts w:ascii="Times New Roman" w:eastAsia="Calibri" w:hAnsi="Times New Roman" w:cs="Times New Roman"/>
          <w:sz w:val="24"/>
          <w:szCs w:val="24"/>
        </w:rPr>
        <w:t xml:space="preserve">                                         </w:t>
      </w:r>
      <w:r w:rsidR="00504FD6" w:rsidRPr="00E21A87">
        <w:rPr>
          <w:rFonts w:ascii="Times New Roman" w:eastAsia="Calibri" w:hAnsi="Times New Roman" w:cs="Times New Roman"/>
          <w:b/>
          <w:sz w:val="24"/>
          <w:szCs w:val="24"/>
        </w:rPr>
        <w:t>Фольклор народов мира</w:t>
      </w:r>
    </w:p>
    <w:p w:rsidR="00504FD6" w:rsidRPr="00E21A87" w:rsidRDefault="00504FD6" w:rsidP="001F4DE4">
      <w:pPr>
        <w:spacing w:after="0" w:line="240" w:lineRule="auto"/>
        <w:ind w:right="31"/>
        <w:jc w:val="both"/>
        <w:rPr>
          <w:rFonts w:ascii="Times New Roman" w:hAnsi="Times New Roman" w:cs="Times New Roman"/>
          <w:sz w:val="24"/>
          <w:szCs w:val="24"/>
        </w:rPr>
      </w:pPr>
      <w:r w:rsidRPr="000C0C71">
        <w:rPr>
          <w:rFonts w:ascii="Times New Roman" w:eastAsia="Calibri" w:hAnsi="Times New Roman" w:cs="Times New Roman"/>
          <w:b/>
          <w:sz w:val="24"/>
          <w:szCs w:val="24"/>
        </w:rPr>
        <w:t>Песенки.</w:t>
      </w:r>
      <w:r w:rsidRPr="00E21A87">
        <w:rPr>
          <w:rFonts w:ascii="Times New Roman" w:eastAsia="Calibri" w:hAnsi="Times New Roman" w:cs="Times New Roman"/>
          <w:b/>
          <w:color w:val="5C71B0"/>
          <w:sz w:val="24"/>
          <w:szCs w:val="24"/>
        </w:rPr>
        <w:t xml:space="preserve"> </w:t>
      </w:r>
      <w:r w:rsidRPr="00E21A87">
        <w:rPr>
          <w:rFonts w:ascii="Times New Roman" w:eastAsia="Calibri" w:hAnsi="Times New Roman" w:cs="Times New Roman"/>
          <w:sz w:val="24"/>
          <w:szCs w:val="24"/>
        </w:rPr>
        <w:t xml:space="preserve">«Чив-чив, воробей», пер. с коми-пермяц. </w:t>
      </w:r>
      <w:r w:rsidR="001F4DE4">
        <w:rPr>
          <w:rFonts w:ascii="Times New Roman" w:eastAsia="Calibri" w:hAnsi="Times New Roman" w:cs="Times New Roman"/>
          <w:sz w:val="24"/>
          <w:szCs w:val="24"/>
        </w:rPr>
        <w:t>В</w:t>
      </w:r>
      <w:r w:rsidRPr="00E21A87">
        <w:rPr>
          <w:rFonts w:ascii="Times New Roman" w:eastAsia="Calibri" w:hAnsi="Times New Roman" w:cs="Times New Roman"/>
          <w:sz w:val="24"/>
          <w:szCs w:val="24"/>
        </w:rPr>
        <w:t xml:space="preserve">. Климова; «Пальцы», пер. </w:t>
      </w:r>
      <w:proofErr w:type="gramStart"/>
      <w:r w:rsidRPr="00E21A87">
        <w:rPr>
          <w:rFonts w:ascii="Times New Roman" w:eastAsia="Calibri" w:hAnsi="Times New Roman" w:cs="Times New Roman"/>
          <w:sz w:val="24"/>
          <w:szCs w:val="24"/>
        </w:rPr>
        <w:t>с</w:t>
      </w:r>
      <w:proofErr w:type="gramEnd"/>
      <w:r w:rsidRPr="00E21A87">
        <w:rPr>
          <w:rFonts w:ascii="Times New Roman" w:eastAsia="Calibri" w:hAnsi="Times New Roman" w:cs="Times New Roman"/>
          <w:sz w:val="24"/>
          <w:szCs w:val="24"/>
        </w:rPr>
        <w:t xml:space="preserve"> нем.</w:t>
      </w:r>
      <w:r w:rsidR="00BC067D">
        <w:rPr>
          <w:rFonts w:ascii="Times New Roman" w:eastAsia="Calibri" w:hAnsi="Times New Roman" w:cs="Times New Roman"/>
          <w:sz w:val="24"/>
          <w:szCs w:val="24"/>
        </w:rPr>
        <w:t xml:space="preserve">                     </w:t>
      </w:r>
      <w:r w:rsidRPr="00E21A87">
        <w:rPr>
          <w:rFonts w:ascii="Times New Roman" w:eastAsia="Calibri" w:hAnsi="Times New Roman" w:cs="Times New Roman"/>
          <w:sz w:val="24"/>
          <w:szCs w:val="24"/>
        </w:rPr>
        <w:t xml:space="preserve"> Л. Яхина.</w:t>
      </w:r>
    </w:p>
    <w:p w:rsidR="00504FD6" w:rsidRPr="00E21A87" w:rsidRDefault="001F4DE4" w:rsidP="00E21A87">
      <w:pPr>
        <w:spacing w:after="0" w:line="240" w:lineRule="auto"/>
        <w:ind w:left="-5" w:right="31" w:hanging="9"/>
        <w:jc w:val="both"/>
        <w:rPr>
          <w:rFonts w:ascii="Times New Roman" w:hAnsi="Times New Roman" w:cs="Times New Roman"/>
          <w:sz w:val="24"/>
          <w:szCs w:val="24"/>
        </w:rPr>
      </w:pPr>
      <w:r w:rsidRPr="001F4DE4">
        <w:rPr>
          <w:rFonts w:ascii="Times New Roman" w:eastAsia="Calibri" w:hAnsi="Times New Roman" w:cs="Times New Roman"/>
          <w:b/>
          <w:sz w:val="24"/>
          <w:szCs w:val="24"/>
        </w:rPr>
        <w:t>С</w:t>
      </w:r>
      <w:r w:rsidR="00504FD6" w:rsidRPr="001F4DE4">
        <w:rPr>
          <w:rFonts w:ascii="Times New Roman" w:eastAsia="Calibri" w:hAnsi="Times New Roman" w:cs="Times New Roman"/>
          <w:b/>
          <w:sz w:val="24"/>
          <w:szCs w:val="24"/>
        </w:rPr>
        <w:t>казки.</w:t>
      </w:r>
      <w:r w:rsidR="00504FD6" w:rsidRPr="00E21A87">
        <w:rPr>
          <w:rFonts w:ascii="Times New Roman" w:eastAsia="Calibri" w:hAnsi="Times New Roman" w:cs="Times New Roman"/>
          <w:b/>
          <w:color w:val="5C71B0"/>
          <w:sz w:val="24"/>
          <w:szCs w:val="24"/>
        </w:rPr>
        <w:t xml:space="preserve"> </w:t>
      </w:r>
      <w:r w:rsidR="00504FD6" w:rsidRPr="00E21A87">
        <w:rPr>
          <w:rFonts w:ascii="Times New Roman" w:eastAsia="Calibri" w:hAnsi="Times New Roman" w:cs="Times New Roman"/>
          <w:sz w:val="24"/>
          <w:szCs w:val="24"/>
        </w:rPr>
        <w:t>«Красная Шапочка», Ш. Перро, пер. с франц. Т. Габбе.</w:t>
      </w:r>
    </w:p>
    <w:p w:rsidR="001F4DE4" w:rsidRDefault="001F4DE4" w:rsidP="001F4DE4">
      <w:pPr>
        <w:pStyle w:val="3"/>
        <w:spacing w:after="0" w:line="240" w:lineRule="auto"/>
        <w:ind w:left="0" w:right="283"/>
        <w:jc w:val="center"/>
        <w:rPr>
          <w:rFonts w:ascii="Times New Roman" w:hAnsi="Times New Roman" w:cs="Times New Roman"/>
          <w:b/>
          <w:sz w:val="24"/>
          <w:szCs w:val="24"/>
        </w:rPr>
      </w:pPr>
    </w:p>
    <w:p w:rsidR="00504FD6" w:rsidRPr="001F4DE4" w:rsidRDefault="00504FD6" w:rsidP="001F4DE4">
      <w:pPr>
        <w:pStyle w:val="3"/>
        <w:spacing w:after="0" w:line="240" w:lineRule="auto"/>
        <w:ind w:left="0" w:right="283"/>
        <w:jc w:val="center"/>
        <w:rPr>
          <w:rFonts w:ascii="Times New Roman" w:hAnsi="Times New Roman" w:cs="Times New Roman"/>
          <w:b/>
          <w:sz w:val="24"/>
          <w:szCs w:val="24"/>
        </w:rPr>
      </w:pPr>
      <w:r w:rsidRPr="001F4DE4">
        <w:rPr>
          <w:rFonts w:ascii="Times New Roman" w:hAnsi="Times New Roman" w:cs="Times New Roman"/>
          <w:b/>
          <w:sz w:val="24"/>
          <w:szCs w:val="24"/>
        </w:rPr>
        <w:t>Произведения поэтов и писателей россии</w:t>
      </w:r>
      <w:r w:rsidR="001F4DE4" w:rsidRPr="001F4DE4">
        <w:rPr>
          <w:rFonts w:ascii="Times New Roman" w:hAnsi="Times New Roman" w:cs="Times New Roman"/>
          <w:b/>
          <w:sz w:val="24"/>
          <w:szCs w:val="24"/>
        </w:rPr>
        <w:t>.</w:t>
      </w:r>
    </w:p>
    <w:p w:rsidR="00504FD6" w:rsidRPr="00E21A87" w:rsidRDefault="00504FD6" w:rsidP="00BC067D">
      <w:pPr>
        <w:spacing w:after="0" w:line="240" w:lineRule="auto"/>
        <w:ind w:right="31"/>
        <w:jc w:val="both"/>
        <w:rPr>
          <w:rFonts w:ascii="Times New Roman" w:hAnsi="Times New Roman" w:cs="Times New Roman"/>
          <w:sz w:val="24"/>
          <w:szCs w:val="24"/>
        </w:rPr>
      </w:pPr>
      <w:r w:rsidRPr="001F4DE4">
        <w:rPr>
          <w:rFonts w:ascii="Times New Roman" w:eastAsia="Calibri" w:hAnsi="Times New Roman" w:cs="Times New Roman"/>
          <w:b/>
          <w:sz w:val="24"/>
          <w:szCs w:val="24"/>
        </w:rPr>
        <w:t xml:space="preserve">Поэзия. </w:t>
      </w:r>
      <w:r w:rsidRPr="00E21A87">
        <w:rPr>
          <w:rFonts w:ascii="Times New Roman" w:eastAsia="Calibri" w:hAnsi="Times New Roman" w:cs="Times New Roman"/>
          <w:sz w:val="24"/>
          <w:szCs w:val="24"/>
        </w:rPr>
        <w:t xml:space="preserve">С. Дрожжин. «Улицей гуляет...» (из стихотворения «в крестьянской семье»); </w:t>
      </w:r>
      <w:r w:rsidR="00BC067D">
        <w:rPr>
          <w:rFonts w:ascii="Times New Roman" w:eastAsia="Calibri" w:hAnsi="Times New Roman" w:cs="Times New Roman"/>
          <w:sz w:val="24"/>
          <w:szCs w:val="24"/>
        </w:rPr>
        <w:t xml:space="preserve">                      </w:t>
      </w:r>
      <w:r w:rsidRPr="00E21A87">
        <w:rPr>
          <w:rFonts w:ascii="Times New Roman" w:eastAsia="Calibri" w:hAnsi="Times New Roman" w:cs="Times New Roman"/>
          <w:sz w:val="24"/>
          <w:szCs w:val="24"/>
        </w:rPr>
        <w:t xml:space="preserve">С. Есенин. «Поет зима — аукает...»; </w:t>
      </w:r>
      <w:r w:rsidR="001F4DE4">
        <w:rPr>
          <w:rFonts w:ascii="Times New Roman" w:eastAsia="Calibri" w:hAnsi="Times New Roman" w:cs="Times New Roman"/>
          <w:sz w:val="24"/>
          <w:szCs w:val="24"/>
        </w:rPr>
        <w:t>Н. Н</w:t>
      </w:r>
      <w:r w:rsidRPr="00E21A87">
        <w:rPr>
          <w:rFonts w:ascii="Times New Roman" w:eastAsia="Calibri" w:hAnsi="Times New Roman" w:cs="Times New Roman"/>
          <w:sz w:val="24"/>
          <w:szCs w:val="24"/>
        </w:rPr>
        <w:t>екрасов. «</w:t>
      </w:r>
      <w:r w:rsidR="001F4DE4">
        <w:rPr>
          <w:rFonts w:ascii="Times New Roman" w:eastAsia="Calibri" w:hAnsi="Times New Roman" w:cs="Times New Roman"/>
          <w:sz w:val="24"/>
          <w:szCs w:val="24"/>
        </w:rPr>
        <w:t>Н</w:t>
      </w:r>
      <w:r w:rsidRPr="00E21A87">
        <w:rPr>
          <w:rFonts w:ascii="Times New Roman" w:eastAsia="Calibri" w:hAnsi="Times New Roman" w:cs="Times New Roman"/>
          <w:sz w:val="24"/>
          <w:szCs w:val="24"/>
        </w:rPr>
        <w:t xml:space="preserve">е ветер бушует над бором...» (из поэмы </w:t>
      </w:r>
      <w:r w:rsidRPr="00E21A87">
        <w:rPr>
          <w:rFonts w:ascii="Times New Roman" w:eastAsia="Calibri" w:hAnsi="Times New Roman" w:cs="Times New Roman"/>
          <w:sz w:val="24"/>
          <w:szCs w:val="24"/>
        </w:rPr>
        <w:lastRenderedPageBreak/>
        <w:t>«Мороз, Красный нос»);</w:t>
      </w:r>
      <w:r w:rsidR="0042019E">
        <w:rPr>
          <w:rFonts w:ascii="Times New Roman" w:eastAsia="Calibri" w:hAnsi="Times New Roman" w:cs="Times New Roman"/>
          <w:sz w:val="24"/>
          <w:szCs w:val="24"/>
        </w:rPr>
        <w:t xml:space="preserve"> И</w:t>
      </w:r>
      <w:r w:rsidRPr="00E21A87">
        <w:rPr>
          <w:rFonts w:ascii="Times New Roman" w:eastAsia="Calibri" w:hAnsi="Times New Roman" w:cs="Times New Roman"/>
          <w:sz w:val="24"/>
          <w:szCs w:val="24"/>
        </w:rPr>
        <w:t xml:space="preserve">. Суриков. «Зима»; С. Маршак. «Багаж», «Про все на свете»; </w:t>
      </w:r>
      <w:r w:rsidR="00BC067D">
        <w:rPr>
          <w:rFonts w:ascii="Times New Roman" w:eastAsia="Calibri" w:hAnsi="Times New Roman" w:cs="Times New Roman"/>
          <w:sz w:val="24"/>
          <w:szCs w:val="24"/>
        </w:rPr>
        <w:t xml:space="preserve">                          </w:t>
      </w:r>
      <w:r w:rsidRPr="00E21A87">
        <w:rPr>
          <w:rFonts w:ascii="Times New Roman" w:eastAsia="Calibri" w:hAnsi="Times New Roman" w:cs="Times New Roman"/>
          <w:sz w:val="24"/>
          <w:szCs w:val="24"/>
        </w:rPr>
        <w:t xml:space="preserve">С. Михалков. «Дядя Степа»; </w:t>
      </w:r>
      <w:r w:rsidR="0042019E">
        <w:rPr>
          <w:rFonts w:ascii="Times New Roman" w:eastAsia="Calibri" w:hAnsi="Times New Roman" w:cs="Times New Roman"/>
          <w:sz w:val="24"/>
          <w:szCs w:val="24"/>
        </w:rPr>
        <w:t>Ю</w:t>
      </w:r>
      <w:r w:rsidRPr="00E21A87">
        <w:rPr>
          <w:rFonts w:ascii="Times New Roman" w:eastAsia="Calibri" w:hAnsi="Times New Roman" w:cs="Times New Roman"/>
          <w:sz w:val="24"/>
          <w:szCs w:val="24"/>
        </w:rPr>
        <w:t xml:space="preserve">. Мориц. «Дом гнома, гном — дома!». </w:t>
      </w:r>
    </w:p>
    <w:p w:rsidR="00504FD6" w:rsidRPr="00E21A87" w:rsidRDefault="00504FD6" w:rsidP="0042019E">
      <w:pPr>
        <w:spacing w:after="0" w:line="240" w:lineRule="auto"/>
        <w:ind w:left="-5" w:right="31" w:hanging="9"/>
        <w:jc w:val="both"/>
        <w:rPr>
          <w:rFonts w:ascii="Times New Roman" w:hAnsi="Times New Roman" w:cs="Times New Roman"/>
          <w:sz w:val="24"/>
          <w:szCs w:val="24"/>
        </w:rPr>
      </w:pPr>
      <w:r w:rsidRPr="0042019E">
        <w:rPr>
          <w:rFonts w:ascii="Times New Roman" w:eastAsia="Calibri" w:hAnsi="Times New Roman" w:cs="Times New Roman"/>
          <w:b/>
          <w:sz w:val="24"/>
          <w:szCs w:val="24"/>
        </w:rPr>
        <w:t xml:space="preserve">Проза. </w:t>
      </w:r>
      <w:r w:rsidRPr="00E21A87">
        <w:rPr>
          <w:rFonts w:ascii="Times New Roman" w:eastAsia="Calibri" w:hAnsi="Times New Roman" w:cs="Times New Roman"/>
          <w:sz w:val="24"/>
          <w:szCs w:val="24"/>
        </w:rPr>
        <w:t xml:space="preserve">К. Ушинский. «Бодливая корова»; С. </w:t>
      </w:r>
      <w:r w:rsidR="0042019E">
        <w:rPr>
          <w:rFonts w:ascii="Times New Roman" w:eastAsia="Calibri" w:hAnsi="Times New Roman" w:cs="Times New Roman"/>
          <w:sz w:val="24"/>
          <w:szCs w:val="24"/>
        </w:rPr>
        <w:t>В</w:t>
      </w:r>
      <w:r w:rsidRPr="00E21A87">
        <w:rPr>
          <w:rFonts w:ascii="Times New Roman" w:eastAsia="Calibri" w:hAnsi="Times New Roman" w:cs="Times New Roman"/>
          <w:sz w:val="24"/>
          <w:szCs w:val="24"/>
        </w:rPr>
        <w:t>оронин. «</w:t>
      </w:r>
      <w:r w:rsidR="0042019E">
        <w:rPr>
          <w:rFonts w:ascii="Times New Roman" w:eastAsia="Calibri" w:hAnsi="Times New Roman" w:cs="Times New Roman"/>
          <w:sz w:val="24"/>
          <w:szCs w:val="24"/>
        </w:rPr>
        <w:t>Воинственный Жако»; С. Геор</w:t>
      </w:r>
      <w:r w:rsidRPr="00E21A87">
        <w:rPr>
          <w:rFonts w:ascii="Times New Roman" w:eastAsia="Calibri" w:hAnsi="Times New Roman" w:cs="Times New Roman"/>
          <w:sz w:val="24"/>
          <w:szCs w:val="24"/>
        </w:rPr>
        <w:t xml:space="preserve">гиев. «Бабушкин садик»; </w:t>
      </w:r>
      <w:r w:rsidR="0042019E">
        <w:rPr>
          <w:rFonts w:ascii="Times New Roman" w:eastAsia="Calibri" w:hAnsi="Times New Roman" w:cs="Times New Roman"/>
          <w:sz w:val="24"/>
          <w:szCs w:val="24"/>
        </w:rPr>
        <w:t>Н</w:t>
      </w:r>
      <w:r w:rsidRPr="00E21A87">
        <w:rPr>
          <w:rFonts w:ascii="Times New Roman" w:eastAsia="Calibri" w:hAnsi="Times New Roman" w:cs="Times New Roman"/>
          <w:sz w:val="24"/>
          <w:szCs w:val="24"/>
        </w:rPr>
        <w:t xml:space="preserve">. </w:t>
      </w:r>
      <w:r w:rsidR="0042019E">
        <w:rPr>
          <w:rFonts w:ascii="Times New Roman" w:eastAsia="Calibri" w:hAnsi="Times New Roman" w:cs="Times New Roman"/>
          <w:sz w:val="24"/>
          <w:szCs w:val="24"/>
        </w:rPr>
        <w:t>Н</w:t>
      </w:r>
      <w:r w:rsidRPr="00E21A87">
        <w:rPr>
          <w:rFonts w:ascii="Times New Roman" w:eastAsia="Calibri" w:hAnsi="Times New Roman" w:cs="Times New Roman"/>
          <w:sz w:val="24"/>
          <w:szCs w:val="24"/>
        </w:rPr>
        <w:t>осов. «Заплатка»; Л. Пантелеев. «</w:t>
      </w:r>
      <w:r w:rsidR="0042019E">
        <w:rPr>
          <w:rFonts w:ascii="Times New Roman" w:eastAsia="Calibri" w:hAnsi="Times New Roman" w:cs="Times New Roman"/>
          <w:sz w:val="24"/>
          <w:szCs w:val="24"/>
        </w:rPr>
        <w:t>Н</w:t>
      </w:r>
      <w:r w:rsidRPr="00E21A87">
        <w:rPr>
          <w:rFonts w:ascii="Times New Roman" w:eastAsia="Calibri" w:hAnsi="Times New Roman" w:cs="Times New Roman"/>
          <w:sz w:val="24"/>
          <w:szCs w:val="24"/>
        </w:rPr>
        <w:t>а море» (глава из книги «Рассказы о Белочке и Тамарочке»).</w:t>
      </w:r>
    </w:p>
    <w:p w:rsidR="00504FD6" w:rsidRPr="00E21A87" w:rsidRDefault="0042019E" w:rsidP="0042019E">
      <w:pPr>
        <w:spacing w:after="0" w:line="240" w:lineRule="auto"/>
        <w:ind w:right="31" w:hanging="14"/>
        <w:jc w:val="both"/>
        <w:rPr>
          <w:rFonts w:ascii="Times New Roman" w:hAnsi="Times New Roman" w:cs="Times New Roman"/>
          <w:sz w:val="24"/>
          <w:szCs w:val="24"/>
        </w:rPr>
      </w:pPr>
      <w:r w:rsidRPr="0042019E">
        <w:rPr>
          <w:rFonts w:ascii="Times New Roman" w:eastAsia="Calibri" w:hAnsi="Times New Roman" w:cs="Times New Roman"/>
          <w:b/>
          <w:sz w:val="24"/>
          <w:szCs w:val="24"/>
        </w:rPr>
        <w:t>Л</w:t>
      </w:r>
      <w:r w:rsidR="00504FD6" w:rsidRPr="0042019E">
        <w:rPr>
          <w:rFonts w:ascii="Times New Roman" w:eastAsia="Calibri" w:hAnsi="Times New Roman" w:cs="Times New Roman"/>
          <w:b/>
          <w:sz w:val="24"/>
          <w:szCs w:val="24"/>
        </w:rPr>
        <w:t>итературные сказки</w:t>
      </w:r>
      <w:r w:rsidR="00504FD6" w:rsidRPr="00E21A87">
        <w:rPr>
          <w:rFonts w:ascii="Times New Roman" w:eastAsia="Calibri" w:hAnsi="Times New Roman" w:cs="Times New Roman"/>
          <w:b/>
          <w:color w:val="5C71B0"/>
          <w:sz w:val="24"/>
          <w:szCs w:val="24"/>
        </w:rPr>
        <w:t xml:space="preserve">. </w:t>
      </w:r>
      <w:r>
        <w:rPr>
          <w:rFonts w:ascii="Times New Roman" w:eastAsia="Calibri" w:hAnsi="Times New Roman" w:cs="Times New Roman"/>
          <w:sz w:val="24"/>
          <w:szCs w:val="24"/>
        </w:rPr>
        <w:t>Н</w:t>
      </w:r>
      <w:r w:rsidR="00504FD6" w:rsidRPr="00E21A87">
        <w:rPr>
          <w:rFonts w:ascii="Times New Roman" w:eastAsia="Calibri" w:hAnsi="Times New Roman" w:cs="Times New Roman"/>
          <w:sz w:val="24"/>
          <w:szCs w:val="24"/>
        </w:rPr>
        <w:t xml:space="preserve">. </w:t>
      </w:r>
      <w:r>
        <w:rPr>
          <w:rFonts w:ascii="Times New Roman" w:eastAsia="Calibri" w:hAnsi="Times New Roman" w:cs="Times New Roman"/>
          <w:sz w:val="24"/>
          <w:szCs w:val="24"/>
        </w:rPr>
        <w:t>Н</w:t>
      </w:r>
      <w:r w:rsidR="00504FD6" w:rsidRPr="00E21A87">
        <w:rPr>
          <w:rFonts w:ascii="Times New Roman" w:eastAsia="Calibri" w:hAnsi="Times New Roman" w:cs="Times New Roman"/>
          <w:sz w:val="24"/>
          <w:szCs w:val="24"/>
        </w:rPr>
        <w:t>осов. «Приключения незнайки и его друзей» (главы из книги); К. Чуковский. «Федорино горе».</w:t>
      </w:r>
    </w:p>
    <w:p w:rsidR="0042019E" w:rsidRDefault="0042019E" w:rsidP="0042019E">
      <w:pPr>
        <w:pStyle w:val="3"/>
        <w:spacing w:after="0" w:line="240" w:lineRule="auto"/>
        <w:ind w:left="0" w:right="-1"/>
        <w:jc w:val="center"/>
        <w:rPr>
          <w:rFonts w:ascii="Times New Roman" w:hAnsi="Times New Roman" w:cs="Times New Roman"/>
          <w:b/>
          <w:color w:val="auto"/>
          <w:sz w:val="24"/>
          <w:szCs w:val="24"/>
        </w:rPr>
      </w:pPr>
    </w:p>
    <w:p w:rsidR="00504FD6" w:rsidRPr="0042019E" w:rsidRDefault="00504FD6" w:rsidP="0042019E">
      <w:pPr>
        <w:pStyle w:val="3"/>
        <w:spacing w:after="0" w:line="240" w:lineRule="auto"/>
        <w:ind w:left="0" w:right="-1"/>
        <w:jc w:val="center"/>
        <w:rPr>
          <w:rFonts w:ascii="Times New Roman" w:hAnsi="Times New Roman" w:cs="Times New Roman"/>
          <w:b/>
          <w:color w:val="auto"/>
          <w:sz w:val="24"/>
          <w:szCs w:val="24"/>
        </w:rPr>
      </w:pPr>
      <w:r w:rsidRPr="0042019E">
        <w:rPr>
          <w:rFonts w:ascii="Times New Roman" w:hAnsi="Times New Roman" w:cs="Times New Roman"/>
          <w:b/>
          <w:color w:val="auto"/>
          <w:sz w:val="24"/>
          <w:szCs w:val="24"/>
        </w:rPr>
        <w:t>Произведения поэтов и писателей разных стран</w:t>
      </w:r>
    </w:p>
    <w:p w:rsidR="00504FD6" w:rsidRPr="00E21A87" w:rsidRDefault="00504FD6" w:rsidP="0042019E">
      <w:pPr>
        <w:spacing w:after="0" w:line="240" w:lineRule="auto"/>
        <w:ind w:right="31"/>
        <w:jc w:val="both"/>
        <w:rPr>
          <w:rFonts w:ascii="Times New Roman" w:hAnsi="Times New Roman" w:cs="Times New Roman"/>
          <w:sz w:val="24"/>
          <w:szCs w:val="24"/>
        </w:rPr>
      </w:pPr>
      <w:r w:rsidRPr="0042019E">
        <w:rPr>
          <w:rFonts w:ascii="Times New Roman" w:eastAsia="Calibri" w:hAnsi="Times New Roman" w:cs="Times New Roman"/>
          <w:b/>
          <w:sz w:val="24"/>
          <w:szCs w:val="24"/>
        </w:rPr>
        <w:t>Поэзия.</w:t>
      </w:r>
      <w:r w:rsidRPr="00E21A87">
        <w:rPr>
          <w:rFonts w:ascii="Times New Roman" w:eastAsia="Calibri" w:hAnsi="Times New Roman" w:cs="Times New Roman"/>
          <w:b/>
          <w:color w:val="5C71B0"/>
          <w:sz w:val="24"/>
          <w:szCs w:val="24"/>
        </w:rPr>
        <w:t xml:space="preserve"> </w:t>
      </w:r>
      <w:r w:rsidRPr="00E21A87">
        <w:rPr>
          <w:rFonts w:ascii="Times New Roman" w:eastAsia="Calibri" w:hAnsi="Times New Roman" w:cs="Times New Roman"/>
          <w:sz w:val="24"/>
          <w:szCs w:val="24"/>
        </w:rPr>
        <w:t xml:space="preserve">Ф. Грубин. «Слезы», пер. с чешск. Е. Солоновича; </w:t>
      </w:r>
      <w:r w:rsidR="0042019E">
        <w:rPr>
          <w:rFonts w:ascii="Times New Roman" w:eastAsia="Calibri" w:hAnsi="Times New Roman" w:cs="Times New Roman"/>
          <w:sz w:val="24"/>
          <w:szCs w:val="24"/>
        </w:rPr>
        <w:t>Ю</w:t>
      </w:r>
      <w:r w:rsidRPr="00E21A87">
        <w:rPr>
          <w:rFonts w:ascii="Times New Roman" w:eastAsia="Calibri" w:hAnsi="Times New Roman" w:cs="Times New Roman"/>
          <w:sz w:val="24"/>
          <w:szCs w:val="24"/>
        </w:rPr>
        <w:t>. Тувим. «Про пана Трулялинского», пересказ с польск. Б. Заходера.</w:t>
      </w:r>
    </w:p>
    <w:p w:rsidR="00504FD6" w:rsidRPr="00E21A87" w:rsidRDefault="0042019E" w:rsidP="0042019E">
      <w:pPr>
        <w:spacing w:after="0" w:line="240" w:lineRule="auto"/>
        <w:ind w:left="-5" w:right="31" w:hanging="9"/>
        <w:jc w:val="both"/>
        <w:rPr>
          <w:rFonts w:ascii="Times New Roman" w:hAnsi="Times New Roman" w:cs="Times New Roman"/>
          <w:sz w:val="24"/>
          <w:szCs w:val="24"/>
        </w:rPr>
      </w:pPr>
      <w:r w:rsidRPr="0042019E">
        <w:rPr>
          <w:rFonts w:ascii="Times New Roman" w:eastAsia="Calibri" w:hAnsi="Times New Roman" w:cs="Times New Roman"/>
          <w:b/>
          <w:sz w:val="24"/>
          <w:szCs w:val="24"/>
        </w:rPr>
        <w:t>Л</w:t>
      </w:r>
      <w:r w:rsidR="00504FD6" w:rsidRPr="0042019E">
        <w:rPr>
          <w:rFonts w:ascii="Times New Roman" w:eastAsia="Calibri" w:hAnsi="Times New Roman" w:cs="Times New Roman"/>
          <w:b/>
          <w:sz w:val="24"/>
          <w:szCs w:val="24"/>
        </w:rPr>
        <w:t>итературные сказки</w:t>
      </w:r>
      <w:r w:rsidR="00504FD6" w:rsidRPr="00E21A87">
        <w:rPr>
          <w:rFonts w:ascii="Times New Roman" w:eastAsia="Calibri" w:hAnsi="Times New Roman" w:cs="Times New Roman"/>
          <w:b/>
          <w:color w:val="5C71B0"/>
          <w:sz w:val="24"/>
          <w:szCs w:val="24"/>
        </w:rPr>
        <w:t xml:space="preserve">. </w:t>
      </w:r>
      <w:r w:rsidR="00504FD6" w:rsidRPr="00E21A87">
        <w:rPr>
          <w:rFonts w:ascii="Times New Roman" w:eastAsia="Calibri" w:hAnsi="Times New Roman" w:cs="Times New Roman"/>
          <w:sz w:val="24"/>
          <w:szCs w:val="24"/>
        </w:rPr>
        <w:t>Э. Блайтон. «Знаменитый утенок Тим» (главы из книги), пер. с англ. Э. Паперной; Т. Эгнер. «Приключения в лесу Елки-на-Горке» (главы из книги), пер. с норв. Л. Брауде.</w:t>
      </w:r>
    </w:p>
    <w:p w:rsidR="0042019E" w:rsidRDefault="0042019E" w:rsidP="0042019E">
      <w:pPr>
        <w:spacing w:after="0" w:line="240" w:lineRule="auto"/>
        <w:ind w:left="1243" w:right="3489"/>
        <w:jc w:val="center"/>
        <w:rPr>
          <w:rFonts w:ascii="Times New Roman" w:eastAsia="Calibri" w:hAnsi="Times New Roman" w:cs="Times New Roman"/>
          <w:b/>
          <w:sz w:val="24"/>
          <w:szCs w:val="24"/>
        </w:rPr>
      </w:pPr>
    </w:p>
    <w:p w:rsidR="0042019E" w:rsidRDefault="00BC067D" w:rsidP="00BC067D">
      <w:pPr>
        <w:spacing w:after="0" w:line="240" w:lineRule="auto"/>
        <w:ind w:right="1417"/>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42019E" w:rsidRPr="0042019E">
        <w:rPr>
          <w:rFonts w:ascii="Times New Roman" w:eastAsia="Calibri" w:hAnsi="Times New Roman" w:cs="Times New Roman"/>
          <w:b/>
          <w:sz w:val="24"/>
          <w:szCs w:val="24"/>
        </w:rPr>
        <w:t>м</w:t>
      </w:r>
      <w:r w:rsidR="00504FD6" w:rsidRPr="0042019E">
        <w:rPr>
          <w:rFonts w:ascii="Times New Roman" w:eastAsia="Calibri" w:hAnsi="Times New Roman" w:cs="Times New Roman"/>
          <w:b/>
          <w:sz w:val="24"/>
          <w:szCs w:val="24"/>
        </w:rPr>
        <w:t>ар</w:t>
      </w:r>
      <w:r w:rsidR="0042019E" w:rsidRPr="0042019E">
        <w:rPr>
          <w:rFonts w:ascii="Times New Roman" w:eastAsia="Calibri" w:hAnsi="Times New Roman" w:cs="Times New Roman"/>
          <w:b/>
          <w:sz w:val="24"/>
          <w:szCs w:val="24"/>
        </w:rPr>
        <w:t>т</w:t>
      </w:r>
      <w:r w:rsidR="00504FD6" w:rsidRPr="0042019E">
        <w:rPr>
          <w:rFonts w:ascii="Times New Roman" w:eastAsia="Calibri" w:hAnsi="Times New Roman" w:cs="Times New Roman"/>
          <w:b/>
          <w:sz w:val="24"/>
          <w:szCs w:val="24"/>
        </w:rPr>
        <w:t xml:space="preserve"> / а</w:t>
      </w:r>
      <w:r w:rsidR="0042019E" w:rsidRPr="0042019E">
        <w:rPr>
          <w:rFonts w:ascii="Times New Roman" w:eastAsia="Calibri" w:hAnsi="Times New Roman" w:cs="Times New Roman"/>
          <w:b/>
          <w:sz w:val="24"/>
          <w:szCs w:val="24"/>
        </w:rPr>
        <w:t>п</w:t>
      </w:r>
      <w:r w:rsidR="00504FD6" w:rsidRPr="0042019E">
        <w:rPr>
          <w:rFonts w:ascii="Times New Roman" w:eastAsia="Calibri" w:hAnsi="Times New Roman" w:cs="Times New Roman"/>
          <w:b/>
          <w:sz w:val="24"/>
          <w:szCs w:val="24"/>
        </w:rPr>
        <w:t>р</w:t>
      </w:r>
      <w:r w:rsidR="0042019E" w:rsidRPr="0042019E">
        <w:rPr>
          <w:rFonts w:ascii="Times New Roman" w:eastAsia="Calibri" w:hAnsi="Times New Roman" w:cs="Times New Roman"/>
          <w:b/>
          <w:sz w:val="24"/>
          <w:szCs w:val="24"/>
        </w:rPr>
        <w:t>е</w:t>
      </w:r>
      <w:r w:rsidR="00504FD6" w:rsidRPr="0042019E">
        <w:rPr>
          <w:rFonts w:ascii="Times New Roman" w:eastAsia="Calibri" w:hAnsi="Times New Roman" w:cs="Times New Roman"/>
          <w:b/>
          <w:sz w:val="24"/>
          <w:szCs w:val="24"/>
        </w:rPr>
        <w:t xml:space="preserve">ль / </w:t>
      </w:r>
      <w:r w:rsidR="0042019E" w:rsidRPr="0042019E">
        <w:rPr>
          <w:rFonts w:ascii="Times New Roman" w:eastAsia="Calibri" w:hAnsi="Times New Roman" w:cs="Times New Roman"/>
          <w:b/>
          <w:sz w:val="24"/>
          <w:szCs w:val="24"/>
        </w:rPr>
        <w:t>м</w:t>
      </w:r>
      <w:r w:rsidR="00504FD6" w:rsidRPr="0042019E">
        <w:rPr>
          <w:rFonts w:ascii="Times New Roman" w:eastAsia="Calibri" w:hAnsi="Times New Roman" w:cs="Times New Roman"/>
          <w:b/>
          <w:sz w:val="24"/>
          <w:szCs w:val="24"/>
        </w:rPr>
        <w:t xml:space="preserve">ай </w:t>
      </w:r>
    </w:p>
    <w:p w:rsidR="00504FD6" w:rsidRPr="00E21A87" w:rsidRDefault="00BC067D" w:rsidP="00BC067D">
      <w:pPr>
        <w:spacing w:after="0" w:line="240" w:lineRule="auto"/>
        <w:ind w:left="1243" w:right="1417"/>
        <w:rPr>
          <w:rFonts w:ascii="Times New Roman" w:hAnsi="Times New Roman" w:cs="Times New Roman"/>
          <w:sz w:val="24"/>
          <w:szCs w:val="24"/>
        </w:rPr>
      </w:pPr>
      <w:r>
        <w:rPr>
          <w:rFonts w:ascii="Times New Roman" w:eastAsia="Calibri" w:hAnsi="Times New Roman" w:cs="Times New Roman"/>
          <w:b/>
          <w:sz w:val="24"/>
          <w:szCs w:val="24"/>
        </w:rPr>
        <w:t xml:space="preserve">                                    </w:t>
      </w:r>
      <w:r w:rsidR="0042019E">
        <w:rPr>
          <w:rFonts w:ascii="Times New Roman" w:eastAsia="Calibri" w:hAnsi="Times New Roman" w:cs="Times New Roman"/>
          <w:b/>
          <w:sz w:val="24"/>
          <w:szCs w:val="24"/>
        </w:rPr>
        <w:t>Р</w:t>
      </w:r>
      <w:r w:rsidR="00504FD6" w:rsidRPr="00E21A87">
        <w:rPr>
          <w:rFonts w:ascii="Times New Roman" w:eastAsia="Calibri" w:hAnsi="Times New Roman" w:cs="Times New Roman"/>
          <w:b/>
          <w:sz w:val="24"/>
          <w:szCs w:val="24"/>
        </w:rPr>
        <w:t>усский фольклор</w:t>
      </w:r>
    </w:p>
    <w:p w:rsidR="00504FD6" w:rsidRPr="00E21A87" w:rsidRDefault="00504FD6" w:rsidP="0042019E">
      <w:pPr>
        <w:spacing w:after="0" w:line="240" w:lineRule="auto"/>
        <w:ind w:right="31"/>
        <w:jc w:val="both"/>
        <w:rPr>
          <w:rFonts w:ascii="Times New Roman" w:hAnsi="Times New Roman" w:cs="Times New Roman"/>
          <w:sz w:val="24"/>
          <w:szCs w:val="24"/>
        </w:rPr>
      </w:pPr>
      <w:r w:rsidRPr="0042019E">
        <w:rPr>
          <w:rFonts w:ascii="Times New Roman" w:eastAsia="Calibri" w:hAnsi="Times New Roman" w:cs="Times New Roman"/>
          <w:b/>
          <w:sz w:val="24"/>
          <w:szCs w:val="24"/>
        </w:rPr>
        <w:t>Песенки, потешки, заклички</w:t>
      </w:r>
      <w:r w:rsidRPr="00E21A87">
        <w:rPr>
          <w:rFonts w:ascii="Times New Roman" w:eastAsia="Calibri" w:hAnsi="Times New Roman" w:cs="Times New Roman"/>
          <w:b/>
          <w:color w:val="5C71B0"/>
          <w:sz w:val="24"/>
          <w:szCs w:val="24"/>
        </w:rPr>
        <w:t xml:space="preserve">. </w:t>
      </w:r>
      <w:r w:rsidRPr="00E21A87">
        <w:rPr>
          <w:rFonts w:ascii="Times New Roman" w:eastAsia="Calibri" w:hAnsi="Times New Roman" w:cs="Times New Roman"/>
          <w:sz w:val="24"/>
          <w:szCs w:val="24"/>
        </w:rPr>
        <w:t>«Барашеньки…», «</w:t>
      </w:r>
      <w:r w:rsidR="0042019E">
        <w:rPr>
          <w:rFonts w:ascii="Times New Roman" w:eastAsia="Calibri" w:hAnsi="Times New Roman" w:cs="Times New Roman"/>
          <w:sz w:val="24"/>
          <w:szCs w:val="24"/>
        </w:rPr>
        <w:t>И</w:t>
      </w:r>
      <w:r w:rsidRPr="00E21A87">
        <w:rPr>
          <w:rFonts w:ascii="Times New Roman" w:eastAsia="Calibri" w:hAnsi="Times New Roman" w:cs="Times New Roman"/>
          <w:sz w:val="24"/>
          <w:szCs w:val="24"/>
        </w:rPr>
        <w:t>дет лисичка по мосту…», «Солнышковедрышко…», «</w:t>
      </w:r>
      <w:r w:rsidR="0042019E">
        <w:rPr>
          <w:rFonts w:ascii="Times New Roman" w:eastAsia="Calibri" w:hAnsi="Times New Roman" w:cs="Times New Roman"/>
          <w:sz w:val="24"/>
          <w:szCs w:val="24"/>
        </w:rPr>
        <w:t>И</w:t>
      </w:r>
      <w:r w:rsidRPr="00E21A87">
        <w:rPr>
          <w:rFonts w:ascii="Times New Roman" w:eastAsia="Calibri" w:hAnsi="Times New Roman" w:cs="Times New Roman"/>
          <w:sz w:val="24"/>
          <w:szCs w:val="24"/>
        </w:rPr>
        <w:t>ди, весна, иди, красна…».</w:t>
      </w:r>
    </w:p>
    <w:p w:rsidR="00504FD6" w:rsidRPr="00E21A87" w:rsidRDefault="0042019E" w:rsidP="0042019E">
      <w:pPr>
        <w:spacing w:after="0" w:line="240" w:lineRule="auto"/>
        <w:ind w:right="31"/>
        <w:jc w:val="both"/>
        <w:rPr>
          <w:rFonts w:ascii="Times New Roman" w:hAnsi="Times New Roman" w:cs="Times New Roman"/>
          <w:sz w:val="24"/>
          <w:szCs w:val="24"/>
        </w:rPr>
      </w:pPr>
      <w:r w:rsidRPr="0042019E">
        <w:rPr>
          <w:rFonts w:ascii="Times New Roman" w:eastAsia="Calibri" w:hAnsi="Times New Roman" w:cs="Times New Roman"/>
          <w:b/>
          <w:sz w:val="24"/>
          <w:szCs w:val="24"/>
        </w:rPr>
        <w:t>С</w:t>
      </w:r>
      <w:r w:rsidR="00504FD6" w:rsidRPr="0042019E">
        <w:rPr>
          <w:rFonts w:ascii="Times New Roman" w:eastAsia="Calibri" w:hAnsi="Times New Roman" w:cs="Times New Roman"/>
          <w:b/>
          <w:sz w:val="24"/>
          <w:szCs w:val="24"/>
        </w:rPr>
        <w:t>казки.</w:t>
      </w:r>
      <w:r w:rsidR="00504FD6" w:rsidRPr="00E21A87">
        <w:rPr>
          <w:rFonts w:ascii="Times New Roman" w:eastAsia="Calibri" w:hAnsi="Times New Roman" w:cs="Times New Roman"/>
          <w:b/>
          <w:color w:val="5C71B0"/>
          <w:sz w:val="24"/>
          <w:szCs w:val="24"/>
        </w:rPr>
        <w:t xml:space="preserve"> </w:t>
      </w:r>
      <w:r w:rsidR="00504FD6" w:rsidRPr="00E21A87">
        <w:rPr>
          <w:rFonts w:ascii="Times New Roman" w:eastAsia="Calibri" w:hAnsi="Times New Roman" w:cs="Times New Roman"/>
          <w:sz w:val="24"/>
          <w:szCs w:val="24"/>
        </w:rPr>
        <w:t>«Привередница», «</w:t>
      </w:r>
      <w:proofErr w:type="gramStart"/>
      <w:r w:rsidR="00504FD6" w:rsidRPr="00E21A87">
        <w:rPr>
          <w:rFonts w:ascii="Times New Roman" w:eastAsia="Calibri" w:hAnsi="Times New Roman" w:cs="Times New Roman"/>
          <w:sz w:val="24"/>
          <w:szCs w:val="24"/>
        </w:rPr>
        <w:t>Лиса-лапотница</w:t>
      </w:r>
      <w:proofErr w:type="gramEnd"/>
      <w:r w:rsidR="00504FD6" w:rsidRPr="00E21A87">
        <w:rPr>
          <w:rFonts w:ascii="Times New Roman" w:eastAsia="Calibri" w:hAnsi="Times New Roman" w:cs="Times New Roman"/>
          <w:sz w:val="24"/>
          <w:szCs w:val="24"/>
        </w:rPr>
        <w:t xml:space="preserve">», обр. </w:t>
      </w:r>
      <w:r>
        <w:rPr>
          <w:rFonts w:ascii="Times New Roman" w:eastAsia="Calibri" w:hAnsi="Times New Roman" w:cs="Times New Roman"/>
          <w:sz w:val="24"/>
          <w:szCs w:val="24"/>
        </w:rPr>
        <w:t>В</w:t>
      </w:r>
      <w:r w:rsidR="00504FD6" w:rsidRPr="00E21A87">
        <w:rPr>
          <w:rFonts w:ascii="Times New Roman" w:eastAsia="Calibri" w:hAnsi="Times New Roman" w:cs="Times New Roman"/>
          <w:sz w:val="24"/>
          <w:szCs w:val="24"/>
        </w:rPr>
        <w:t xml:space="preserve">. Даля; «Петушок и бобовое зернышко», обр. </w:t>
      </w:r>
      <w:r>
        <w:rPr>
          <w:rFonts w:ascii="Times New Roman" w:eastAsia="Calibri" w:hAnsi="Times New Roman" w:cs="Times New Roman"/>
          <w:sz w:val="24"/>
          <w:szCs w:val="24"/>
        </w:rPr>
        <w:t>О</w:t>
      </w:r>
      <w:r w:rsidR="00504FD6" w:rsidRPr="00E21A87">
        <w:rPr>
          <w:rFonts w:ascii="Times New Roman" w:eastAsia="Calibri" w:hAnsi="Times New Roman" w:cs="Times New Roman"/>
          <w:sz w:val="24"/>
          <w:szCs w:val="24"/>
        </w:rPr>
        <w:t>. Капицы.</w:t>
      </w:r>
    </w:p>
    <w:p w:rsidR="00504FD6" w:rsidRPr="0042019E" w:rsidRDefault="00504FD6" w:rsidP="0042019E">
      <w:pPr>
        <w:pStyle w:val="3"/>
        <w:spacing w:after="0" w:line="240" w:lineRule="auto"/>
        <w:ind w:left="1244"/>
        <w:jc w:val="center"/>
        <w:rPr>
          <w:rFonts w:ascii="Times New Roman" w:hAnsi="Times New Roman" w:cs="Times New Roman"/>
          <w:b/>
          <w:color w:val="auto"/>
          <w:sz w:val="24"/>
          <w:szCs w:val="24"/>
        </w:rPr>
      </w:pPr>
      <w:r w:rsidRPr="0042019E">
        <w:rPr>
          <w:rFonts w:ascii="Times New Roman" w:hAnsi="Times New Roman" w:cs="Times New Roman"/>
          <w:b/>
          <w:color w:val="auto"/>
          <w:sz w:val="24"/>
          <w:szCs w:val="24"/>
        </w:rPr>
        <w:t>Фольклор народов мира</w:t>
      </w:r>
    </w:p>
    <w:p w:rsidR="00504FD6" w:rsidRPr="00E21A87" w:rsidRDefault="00504FD6" w:rsidP="00E21A87">
      <w:pPr>
        <w:spacing w:after="0" w:line="240" w:lineRule="auto"/>
        <w:ind w:left="-5" w:right="31" w:hanging="9"/>
        <w:jc w:val="both"/>
        <w:rPr>
          <w:rFonts w:ascii="Times New Roman" w:hAnsi="Times New Roman" w:cs="Times New Roman"/>
          <w:sz w:val="24"/>
          <w:szCs w:val="24"/>
        </w:rPr>
      </w:pPr>
      <w:r w:rsidRPr="0042019E">
        <w:rPr>
          <w:rFonts w:ascii="Times New Roman" w:eastAsia="Calibri" w:hAnsi="Times New Roman" w:cs="Times New Roman"/>
          <w:b/>
          <w:sz w:val="24"/>
          <w:szCs w:val="24"/>
        </w:rPr>
        <w:t>Песенки</w:t>
      </w:r>
      <w:r w:rsidRPr="00E21A87">
        <w:rPr>
          <w:rFonts w:ascii="Times New Roman" w:eastAsia="Calibri" w:hAnsi="Times New Roman" w:cs="Times New Roman"/>
          <w:b/>
          <w:color w:val="5C71B0"/>
          <w:sz w:val="24"/>
          <w:szCs w:val="24"/>
        </w:rPr>
        <w:t xml:space="preserve">. </w:t>
      </w:r>
      <w:r w:rsidRPr="00E21A87">
        <w:rPr>
          <w:rFonts w:ascii="Times New Roman" w:eastAsia="Calibri" w:hAnsi="Times New Roman" w:cs="Times New Roman"/>
          <w:sz w:val="24"/>
          <w:szCs w:val="24"/>
        </w:rPr>
        <w:t>«Мешок», татар</w:t>
      </w:r>
      <w:proofErr w:type="gramStart"/>
      <w:r w:rsidRPr="00E21A87">
        <w:rPr>
          <w:rFonts w:ascii="Times New Roman" w:eastAsia="Calibri" w:hAnsi="Times New Roman" w:cs="Times New Roman"/>
          <w:sz w:val="24"/>
          <w:szCs w:val="24"/>
        </w:rPr>
        <w:t xml:space="preserve">., </w:t>
      </w:r>
      <w:proofErr w:type="gramEnd"/>
      <w:r w:rsidRPr="00E21A87">
        <w:rPr>
          <w:rFonts w:ascii="Times New Roman" w:eastAsia="Calibri" w:hAnsi="Times New Roman" w:cs="Times New Roman"/>
          <w:sz w:val="24"/>
          <w:szCs w:val="24"/>
        </w:rPr>
        <w:t>пер. Р. Ягофарова, пересказ Л. Кузьмина.</w:t>
      </w:r>
    </w:p>
    <w:p w:rsidR="00504FD6" w:rsidRPr="00E21A87" w:rsidRDefault="0042019E" w:rsidP="0042019E">
      <w:pPr>
        <w:spacing w:after="0" w:line="240" w:lineRule="auto"/>
        <w:ind w:right="448"/>
        <w:jc w:val="both"/>
        <w:rPr>
          <w:rFonts w:ascii="Times New Roman" w:hAnsi="Times New Roman" w:cs="Times New Roman"/>
          <w:sz w:val="24"/>
          <w:szCs w:val="24"/>
        </w:rPr>
      </w:pPr>
      <w:r w:rsidRPr="0042019E">
        <w:rPr>
          <w:rFonts w:ascii="Times New Roman" w:eastAsia="Calibri" w:hAnsi="Times New Roman" w:cs="Times New Roman"/>
          <w:b/>
          <w:sz w:val="24"/>
          <w:szCs w:val="24"/>
        </w:rPr>
        <w:t>С</w:t>
      </w:r>
      <w:r w:rsidR="00504FD6" w:rsidRPr="0042019E">
        <w:rPr>
          <w:rFonts w:ascii="Times New Roman" w:eastAsia="Calibri" w:hAnsi="Times New Roman" w:cs="Times New Roman"/>
          <w:b/>
          <w:sz w:val="24"/>
          <w:szCs w:val="24"/>
        </w:rPr>
        <w:t>казки.</w:t>
      </w:r>
      <w:r w:rsidR="00504FD6" w:rsidRPr="00E21A87">
        <w:rPr>
          <w:rFonts w:ascii="Times New Roman" w:eastAsia="Calibri" w:hAnsi="Times New Roman" w:cs="Times New Roman"/>
          <w:b/>
          <w:color w:val="5C71B0"/>
          <w:sz w:val="24"/>
          <w:szCs w:val="24"/>
        </w:rPr>
        <w:t xml:space="preserve"> </w:t>
      </w:r>
      <w:r w:rsidR="00504FD6" w:rsidRPr="00E21A87">
        <w:rPr>
          <w:rFonts w:ascii="Times New Roman" w:eastAsia="Calibri" w:hAnsi="Times New Roman" w:cs="Times New Roman"/>
          <w:sz w:val="24"/>
          <w:szCs w:val="24"/>
        </w:rPr>
        <w:t xml:space="preserve">Бр. Гримм. «Бременские музыканты», </w:t>
      </w:r>
      <w:proofErr w:type="gramStart"/>
      <w:r w:rsidR="00504FD6" w:rsidRPr="00E21A87">
        <w:rPr>
          <w:rFonts w:ascii="Times New Roman" w:eastAsia="Calibri" w:hAnsi="Times New Roman" w:cs="Times New Roman"/>
          <w:sz w:val="24"/>
          <w:szCs w:val="24"/>
        </w:rPr>
        <w:t>нем</w:t>
      </w:r>
      <w:proofErr w:type="gramEnd"/>
      <w:r w:rsidR="00504FD6" w:rsidRPr="00E21A87">
        <w:rPr>
          <w:rFonts w:ascii="Times New Roman" w:eastAsia="Calibri" w:hAnsi="Times New Roman" w:cs="Times New Roman"/>
          <w:sz w:val="24"/>
          <w:szCs w:val="24"/>
        </w:rPr>
        <w:t xml:space="preserve">., пер. </w:t>
      </w:r>
      <w:r>
        <w:rPr>
          <w:rFonts w:ascii="Times New Roman" w:eastAsia="Calibri" w:hAnsi="Times New Roman" w:cs="Times New Roman"/>
          <w:sz w:val="24"/>
          <w:szCs w:val="24"/>
        </w:rPr>
        <w:t>В</w:t>
      </w:r>
      <w:r w:rsidR="00504FD6" w:rsidRPr="00E21A87">
        <w:rPr>
          <w:rFonts w:ascii="Times New Roman" w:eastAsia="Calibri" w:hAnsi="Times New Roman" w:cs="Times New Roman"/>
          <w:sz w:val="24"/>
          <w:szCs w:val="24"/>
        </w:rPr>
        <w:t xml:space="preserve">. </w:t>
      </w:r>
      <w:r>
        <w:rPr>
          <w:rFonts w:ascii="Times New Roman" w:eastAsia="Calibri" w:hAnsi="Times New Roman" w:cs="Times New Roman"/>
          <w:sz w:val="24"/>
          <w:szCs w:val="24"/>
        </w:rPr>
        <w:t>В</w:t>
      </w:r>
      <w:r w:rsidR="00504FD6" w:rsidRPr="00E21A87">
        <w:rPr>
          <w:rFonts w:ascii="Times New Roman" w:eastAsia="Calibri" w:hAnsi="Times New Roman" w:cs="Times New Roman"/>
          <w:sz w:val="24"/>
          <w:szCs w:val="24"/>
        </w:rPr>
        <w:t xml:space="preserve">веденского, под ред. </w:t>
      </w:r>
      <w:r w:rsidR="00BC067D">
        <w:rPr>
          <w:rFonts w:ascii="Times New Roman" w:eastAsia="Calibri" w:hAnsi="Times New Roman" w:cs="Times New Roman"/>
          <w:sz w:val="24"/>
          <w:szCs w:val="24"/>
        </w:rPr>
        <w:t xml:space="preserve">                        </w:t>
      </w:r>
      <w:r w:rsidR="00504FD6" w:rsidRPr="00E21A87">
        <w:rPr>
          <w:rFonts w:ascii="Times New Roman" w:eastAsia="Calibri" w:hAnsi="Times New Roman" w:cs="Times New Roman"/>
          <w:sz w:val="24"/>
          <w:szCs w:val="24"/>
        </w:rPr>
        <w:t>С. Маршака.</w:t>
      </w:r>
    </w:p>
    <w:p w:rsidR="0042019E" w:rsidRDefault="0042019E" w:rsidP="0042019E">
      <w:pPr>
        <w:pStyle w:val="3"/>
        <w:spacing w:after="0" w:line="240" w:lineRule="auto"/>
        <w:ind w:left="142" w:right="283"/>
        <w:jc w:val="center"/>
        <w:rPr>
          <w:rFonts w:ascii="Times New Roman" w:hAnsi="Times New Roman" w:cs="Times New Roman"/>
          <w:b/>
          <w:color w:val="auto"/>
          <w:sz w:val="24"/>
          <w:szCs w:val="24"/>
        </w:rPr>
      </w:pPr>
    </w:p>
    <w:p w:rsidR="00504FD6" w:rsidRPr="00130835" w:rsidRDefault="00504FD6" w:rsidP="0042019E">
      <w:pPr>
        <w:pStyle w:val="3"/>
        <w:spacing w:after="0" w:line="240" w:lineRule="auto"/>
        <w:ind w:left="142" w:right="283"/>
        <w:jc w:val="center"/>
        <w:rPr>
          <w:rFonts w:ascii="Times New Roman" w:hAnsi="Times New Roman" w:cs="Times New Roman"/>
          <w:b/>
          <w:color w:val="auto"/>
          <w:sz w:val="24"/>
          <w:szCs w:val="24"/>
        </w:rPr>
      </w:pPr>
      <w:r w:rsidRPr="00130835">
        <w:rPr>
          <w:rFonts w:ascii="Times New Roman" w:hAnsi="Times New Roman" w:cs="Times New Roman"/>
          <w:b/>
          <w:color w:val="auto"/>
          <w:sz w:val="24"/>
          <w:szCs w:val="24"/>
        </w:rPr>
        <w:t>Произведения поэтов и писателей россии</w:t>
      </w:r>
    </w:p>
    <w:p w:rsidR="00504FD6" w:rsidRPr="00130835" w:rsidRDefault="00504FD6" w:rsidP="00130835">
      <w:pPr>
        <w:spacing w:after="0" w:line="240" w:lineRule="auto"/>
        <w:ind w:right="31" w:hanging="14"/>
        <w:jc w:val="both"/>
        <w:rPr>
          <w:rFonts w:ascii="Times New Roman" w:hAnsi="Times New Roman" w:cs="Times New Roman"/>
          <w:sz w:val="24"/>
          <w:szCs w:val="24"/>
        </w:rPr>
      </w:pPr>
      <w:r w:rsidRPr="00130835">
        <w:rPr>
          <w:rFonts w:ascii="Times New Roman" w:eastAsia="Calibri" w:hAnsi="Times New Roman" w:cs="Times New Roman"/>
          <w:b/>
          <w:sz w:val="24"/>
          <w:szCs w:val="24"/>
        </w:rPr>
        <w:t>Поэзия.</w:t>
      </w:r>
      <w:r w:rsidRPr="00130835">
        <w:rPr>
          <w:rFonts w:ascii="Times New Roman" w:eastAsia="Calibri" w:hAnsi="Times New Roman" w:cs="Times New Roman"/>
          <w:b/>
          <w:color w:val="5C71B0"/>
          <w:sz w:val="24"/>
          <w:szCs w:val="24"/>
        </w:rPr>
        <w:t xml:space="preserve"> </w:t>
      </w:r>
      <w:r w:rsidRPr="00130835">
        <w:rPr>
          <w:rFonts w:ascii="Times New Roman" w:eastAsia="Calibri" w:hAnsi="Times New Roman" w:cs="Times New Roman"/>
          <w:sz w:val="24"/>
          <w:szCs w:val="24"/>
        </w:rPr>
        <w:t>Е. Баратынский. «</w:t>
      </w:r>
      <w:r w:rsidR="00130835">
        <w:rPr>
          <w:rFonts w:ascii="Times New Roman" w:eastAsia="Calibri" w:hAnsi="Times New Roman" w:cs="Times New Roman"/>
          <w:sz w:val="24"/>
          <w:szCs w:val="24"/>
        </w:rPr>
        <w:t>В</w:t>
      </w:r>
      <w:r w:rsidRPr="00130835">
        <w:rPr>
          <w:rFonts w:ascii="Times New Roman" w:eastAsia="Calibri" w:hAnsi="Times New Roman" w:cs="Times New Roman"/>
          <w:sz w:val="24"/>
          <w:szCs w:val="24"/>
        </w:rPr>
        <w:t>есна, весна» (в сокр.); С. Маршак. «</w:t>
      </w:r>
      <w:r w:rsidR="00130835">
        <w:rPr>
          <w:rFonts w:ascii="Times New Roman" w:eastAsia="Calibri" w:hAnsi="Times New Roman" w:cs="Times New Roman"/>
          <w:sz w:val="24"/>
          <w:szCs w:val="24"/>
        </w:rPr>
        <w:t>В</w:t>
      </w:r>
      <w:r w:rsidRPr="00130835">
        <w:rPr>
          <w:rFonts w:ascii="Times New Roman" w:eastAsia="Calibri" w:hAnsi="Times New Roman" w:cs="Times New Roman"/>
          <w:sz w:val="24"/>
          <w:szCs w:val="24"/>
        </w:rPr>
        <w:t xml:space="preserve">от какой рассеянный», «Мяч»; </w:t>
      </w:r>
      <w:r w:rsidR="00130835">
        <w:rPr>
          <w:rFonts w:ascii="Times New Roman" w:eastAsia="Calibri" w:hAnsi="Times New Roman" w:cs="Times New Roman"/>
          <w:sz w:val="24"/>
          <w:szCs w:val="24"/>
        </w:rPr>
        <w:t>Ю</w:t>
      </w:r>
      <w:r w:rsidRPr="00130835">
        <w:rPr>
          <w:rFonts w:ascii="Times New Roman" w:eastAsia="Calibri" w:hAnsi="Times New Roman" w:cs="Times New Roman"/>
          <w:sz w:val="24"/>
          <w:szCs w:val="24"/>
        </w:rPr>
        <w:t>. Мориц. «Песенка про сказку»; Э. Успенский. «Разгром»; Д. Хармс. «</w:t>
      </w:r>
      <w:r w:rsidR="00130835">
        <w:rPr>
          <w:rFonts w:ascii="Times New Roman" w:eastAsia="Calibri" w:hAnsi="Times New Roman" w:cs="Times New Roman"/>
          <w:sz w:val="24"/>
          <w:szCs w:val="24"/>
        </w:rPr>
        <w:t>О</w:t>
      </w:r>
      <w:r w:rsidRPr="00130835">
        <w:rPr>
          <w:rFonts w:ascii="Times New Roman" w:eastAsia="Calibri" w:hAnsi="Times New Roman" w:cs="Times New Roman"/>
          <w:sz w:val="24"/>
          <w:szCs w:val="24"/>
        </w:rPr>
        <w:t>чень страшная история».</w:t>
      </w:r>
    </w:p>
    <w:p w:rsidR="00504FD6" w:rsidRPr="00E21A87" w:rsidRDefault="00504FD6" w:rsidP="00E21A87">
      <w:pPr>
        <w:spacing w:after="0" w:line="240" w:lineRule="auto"/>
        <w:ind w:left="-5" w:right="31" w:hanging="9"/>
        <w:jc w:val="both"/>
        <w:rPr>
          <w:rFonts w:ascii="Times New Roman" w:hAnsi="Times New Roman" w:cs="Times New Roman"/>
          <w:sz w:val="24"/>
          <w:szCs w:val="24"/>
        </w:rPr>
      </w:pPr>
      <w:r w:rsidRPr="00130835">
        <w:rPr>
          <w:rFonts w:ascii="Times New Roman" w:eastAsia="Calibri" w:hAnsi="Times New Roman" w:cs="Times New Roman"/>
          <w:b/>
          <w:sz w:val="24"/>
          <w:szCs w:val="24"/>
        </w:rPr>
        <w:t xml:space="preserve">Проза. </w:t>
      </w:r>
      <w:r w:rsidR="00130835">
        <w:rPr>
          <w:rFonts w:ascii="Times New Roman" w:eastAsia="Calibri" w:hAnsi="Times New Roman" w:cs="Times New Roman"/>
          <w:sz w:val="24"/>
          <w:szCs w:val="24"/>
        </w:rPr>
        <w:t>В</w:t>
      </w:r>
      <w:r w:rsidRPr="00130835">
        <w:rPr>
          <w:rFonts w:ascii="Times New Roman" w:eastAsia="Calibri" w:hAnsi="Times New Roman" w:cs="Times New Roman"/>
          <w:sz w:val="24"/>
          <w:szCs w:val="24"/>
        </w:rPr>
        <w:t xml:space="preserve">. Бианки. «Подкидыш»; </w:t>
      </w:r>
      <w:r w:rsidR="00130835">
        <w:rPr>
          <w:rFonts w:ascii="Times New Roman" w:eastAsia="Calibri" w:hAnsi="Times New Roman" w:cs="Times New Roman"/>
          <w:sz w:val="24"/>
          <w:szCs w:val="24"/>
        </w:rPr>
        <w:t>Н</w:t>
      </w:r>
      <w:r w:rsidRPr="00130835">
        <w:rPr>
          <w:rFonts w:ascii="Times New Roman" w:eastAsia="Calibri" w:hAnsi="Times New Roman" w:cs="Times New Roman"/>
          <w:sz w:val="24"/>
          <w:szCs w:val="24"/>
        </w:rPr>
        <w:t xml:space="preserve">. </w:t>
      </w:r>
      <w:r w:rsidR="00130835">
        <w:rPr>
          <w:rFonts w:ascii="Times New Roman" w:eastAsia="Calibri" w:hAnsi="Times New Roman" w:cs="Times New Roman"/>
          <w:sz w:val="24"/>
          <w:szCs w:val="24"/>
        </w:rPr>
        <w:t>Н</w:t>
      </w:r>
      <w:r w:rsidRPr="00130835">
        <w:rPr>
          <w:rFonts w:ascii="Times New Roman" w:eastAsia="Calibri" w:hAnsi="Times New Roman" w:cs="Times New Roman"/>
          <w:sz w:val="24"/>
          <w:szCs w:val="24"/>
        </w:rPr>
        <w:t xml:space="preserve">осов. «Затейники»; </w:t>
      </w:r>
      <w:r w:rsidR="00130835">
        <w:rPr>
          <w:rFonts w:ascii="Times New Roman" w:eastAsia="Calibri" w:hAnsi="Times New Roman" w:cs="Times New Roman"/>
          <w:sz w:val="24"/>
          <w:szCs w:val="24"/>
        </w:rPr>
        <w:t>Н</w:t>
      </w:r>
      <w:r w:rsidRPr="00130835">
        <w:rPr>
          <w:rFonts w:ascii="Times New Roman" w:eastAsia="Calibri" w:hAnsi="Times New Roman" w:cs="Times New Roman"/>
          <w:sz w:val="24"/>
          <w:szCs w:val="24"/>
        </w:rPr>
        <w:t>. Сладков. «</w:t>
      </w:r>
      <w:proofErr w:type="gramStart"/>
      <w:r w:rsidR="00130835">
        <w:rPr>
          <w:rFonts w:ascii="Times New Roman" w:eastAsia="Calibri" w:hAnsi="Times New Roman" w:cs="Times New Roman"/>
          <w:sz w:val="24"/>
          <w:szCs w:val="24"/>
        </w:rPr>
        <w:t>Н</w:t>
      </w:r>
      <w:r w:rsidRPr="00130835">
        <w:rPr>
          <w:rFonts w:ascii="Times New Roman" w:eastAsia="Calibri" w:hAnsi="Times New Roman" w:cs="Times New Roman"/>
          <w:sz w:val="24"/>
          <w:szCs w:val="24"/>
        </w:rPr>
        <w:t>еслух</w:t>
      </w:r>
      <w:proofErr w:type="gramEnd"/>
      <w:r w:rsidRPr="00130835">
        <w:rPr>
          <w:rFonts w:ascii="Times New Roman" w:eastAsia="Calibri" w:hAnsi="Times New Roman" w:cs="Times New Roman"/>
          <w:sz w:val="24"/>
          <w:szCs w:val="24"/>
        </w:rPr>
        <w:t>».</w:t>
      </w:r>
    </w:p>
    <w:p w:rsidR="00504FD6" w:rsidRPr="00E21A87" w:rsidRDefault="00130835" w:rsidP="00130835">
      <w:pPr>
        <w:spacing w:after="0" w:line="240" w:lineRule="auto"/>
        <w:ind w:right="31"/>
        <w:jc w:val="both"/>
        <w:rPr>
          <w:rFonts w:ascii="Times New Roman" w:hAnsi="Times New Roman" w:cs="Times New Roman"/>
          <w:sz w:val="24"/>
          <w:szCs w:val="24"/>
        </w:rPr>
      </w:pPr>
      <w:r w:rsidRPr="00130835">
        <w:rPr>
          <w:rFonts w:ascii="Times New Roman" w:eastAsia="Calibri" w:hAnsi="Times New Roman" w:cs="Times New Roman"/>
          <w:b/>
          <w:sz w:val="24"/>
          <w:szCs w:val="24"/>
        </w:rPr>
        <w:t>Л</w:t>
      </w:r>
      <w:r w:rsidR="00504FD6" w:rsidRPr="00130835">
        <w:rPr>
          <w:rFonts w:ascii="Times New Roman" w:eastAsia="Calibri" w:hAnsi="Times New Roman" w:cs="Times New Roman"/>
          <w:b/>
          <w:sz w:val="24"/>
          <w:szCs w:val="24"/>
        </w:rPr>
        <w:t>итературные сказки</w:t>
      </w:r>
      <w:r w:rsidR="00504FD6" w:rsidRPr="00E21A87">
        <w:rPr>
          <w:rFonts w:ascii="Times New Roman" w:eastAsia="Calibri" w:hAnsi="Times New Roman" w:cs="Times New Roman"/>
          <w:b/>
          <w:color w:val="5C71B0"/>
          <w:sz w:val="24"/>
          <w:szCs w:val="24"/>
        </w:rPr>
        <w:t xml:space="preserve">. </w:t>
      </w:r>
      <w:r w:rsidR="00504FD6" w:rsidRPr="00E21A87">
        <w:rPr>
          <w:rFonts w:ascii="Times New Roman" w:eastAsia="Calibri" w:hAnsi="Times New Roman" w:cs="Times New Roman"/>
          <w:sz w:val="24"/>
          <w:szCs w:val="24"/>
        </w:rPr>
        <w:t xml:space="preserve">Д. </w:t>
      </w:r>
      <w:proofErr w:type="gramStart"/>
      <w:r w:rsidR="00504FD6" w:rsidRPr="00E21A87">
        <w:rPr>
          <w:rFonts w:ascii="Times New Roman" w:eastAsia="Calibri" w:hAnsi="Times New Roman" w:cs="Times New Roman"/>
          <w:sz w:val="24"/>
          <w:szCs w:val="24"/>
        </w:rPr>
        <w:t>Мамин-Сибиряк</w:t>
      </w:r>
      <w:proofErr w:type="gramEnd"/>
      <w:r w:rsidR="00504FD6" w:rsidRPr="00E21A87">
        <w:rPr>
          <w:rFonts w:ascii="Times New Roman" w:eastAsia="Calibri" w:hAnsi="Times New Roman" w:cs="Times New Roman"/>
          <w:sz w:val="24"/>
          <w:szCs w:val="24"/>
        </w:rPr>
        <w:t>. «</w:t>
      </w:r>
      <w:proofErr w:type="gramStart"/>
      <w:r w:rsidR="00504FD6" w:rsidRPr="00E21A87">
        <w:rPr>
          <w:rFonts w:ascii="Times New Roman" w:eastAsia="Calibri" w:hAnsi="Times New Roman" w:cs="Times New Roman"/>
          <w:sz w:val="24"/>
          <w:szCs w:val="24"/>
        </w:rPr>
        <w:t>Сказка про Комара</w:t>
      </w:r>
      <w:proofErr w:type="gramEnd"/>
      <w:r w:rsidR="00504FD6" w:rsidRPr="00E21A87">
        <w:rPr>
          <w:rFonts w:ascii="Times New Roman" w:eastAsia="Calibri" w:hAnsi="Times New Roman" w:cs="Times New Roman"/>
          <w:sz w:val="24"/>
          <w:szCs w:val="24"/>
        </w:rPr>
        <w:t xml:space="preserve"> Комаровича — Длинный нос и про Мохнатого Мишу — Короткий Хвост»; </w:t>
      </w:r>
      <w:r>
        <w:rPr>
          <w:rFonts w:ascii="Times New Roman" w:eastAsia="Calibri" w:hAnsi="Times New Roman" w:cs="Times New Roman"/>
          <w:sz w:val="24"/>
          <w:szCs w:val="24"/>
        </w:rPr>
        <w:t>В</w:t>
      </w:r>
      <w:r w:rsidR="00504FD6" w:rsidRPr="00E21A87">
        <w:rPr>
          <w:rFonts w:ascii="Times New Roman" w:eastAsia="Calibri" w:hAnsi="Times New Roman" w:cs="Times New Roman"/>
          <w:sz w:val="24"/>
          <w:szCs w:val="24"/>
        </w:rPr>
        <w:t>. Бианки. «Первая охота»;  Д. Самойлов. «У слоненка день рождения».</w:t>
      </w:r>
    </w:p>
    <w:p w:rsidR="00504FD6" w:rsidRPr="00E21A87" w:rsidRDefault="00130835" w:rsidP="00BC067D">
      <w:pPr>
        <w:spacing w:after="0" w:line="240" w:lineRule="auto"/>
        <w:ind w:right="31"/>
        <w:jc w:val="both"/>
        <w:rPr>
          <w:rFonts w:ascii="Times New Roman" w:hAnsi="Times New Roman" w:cs="Times New Roman"/>
          <w:sz w:val="24"/>
          <w:szCs w:val="24"/>
        </w:rPr>
      </w:pPr>
      <w:r w:rsidRPr="00130835">
        <w:rPr>
          <w:rFonts w:ascii="Times New Roman" w:eastAsia="Calibri" w:hAnsi="Times New Roman" w:cs="Times New Roman"/>
          <w:b/>
          <w:sz w:val="24"/>
          <w:szCs w:val="24"/>
        </w:rPr>
        <w:t>Б</w:t>
      </w:r>
      <w:r w:rsidR="00504FD6" w:rsidRPr="00130835">
        <w:rPr>
          <w:rFonts w:ascii="Times New Roman" w:eastAsia="Calibri" w:hAnsi="Times New Roman" w:cs="Times New Roman"/>
          <w:b/>
          <w:sz w:val="24"/>
          <w:szCs w:val="24"/>
        </w:rPr>
        <w:t>асни.</w:t>
      </w:r>
      <w:r w:rsidR="00504FD6" w:rsidRPr="00E21A87">
        <w:rPr>
          <w:rFonts w:ascii="Times New Roman" w:eastAsia="Calibri" w:hAnsi="Times New Roman" w:cs="Times New Roman"/>
          <w:b/>
          <w:color w:val="5C71B0"/>
          <w:sz w:val="24"/>
          <w:szCs w:val="24"/>
        </w:rPr>
        <w:t xml:space="preserve"> </w:t>
      </w:r>
      <w:r w:rsidR="00504FD6" w:rsidRPr="00E21A87">
        <w:rPr>
          <w:rFonts w:ascii="Times New Roman" w:eastAsia="Calibri" w:hAnsi="Times New Roman" w:cs="Times New Roman"/>
          <w:sz w:val="24"/>
          <w:szCs w:val="24"/>
        </w:rPr>
        <w:t>Л. Толстой. «</w:t>
      </w:r>
      <w:r>
        <w:rPr>
          <w:rFonts w:ascii="Times New Roman" w:eastAsia="Calibri" w:hAnsi="Times New Roman" w:cs="Times New Roman"/>
          <w:sz w:val="24"/>
          <w:szCs w:val="24"/>
        </w:rPr>
        <w:t>О</w:t>
      </w:r>
      <w:r w:rsidR="00504FD6" w:rsidRPr="00E21A87">
        <w:rPr>
          <w:rFonts w:ascii="Times New Roman" w:eastAsia="Calibri" w:hAnsi="Times New Roman" w:cs="Times New Roman"/>
          <w:sz w:val="24"/>
          <w:szCs w:val="24"/>
        </w:rPr>
        <w:t>тец приказал сыновьям…», «Мальчик стерег овец…», «Хотела галка пить…».</w:t>
      </w:r>
    </w:p>
    <w:p w:rsidR="00504FD6" w:rsidRPr="00130835" w:rsidRDefault="00130835" w:rsidP="00130835">
      <w:pPr>
        <w:pStyle w:val="3"/>
        <w:spacing w:after="0" w:line="240" w:lineRule="auto"/>
        <w:ind w:left="0" w:right="-1" w:firstLine="0"/>
        <w:rPr>
          <w:rFonts w:ascii="Times New Roman" w:hAnsi="Times New Roman" w:cs="Times New Roman"/>
          <w:b/>
          <w:color w:val="auto"/>
          <w:sz w:val="24"/>
          <w:szCs w:val="24"/>
        </w:rPr>
      </w:pPr>
      <w:r>
        <w:rPr>
          <w:rFonts w:ascii="Times New Roman" w:hAnsi="Times New Roman" w:cs="Times New Roman"/>
          <w:b/>
          <w:color w:val="auto"/>
          <w:sz w:val="24"/>
          <w:szCs w:val="24"/>
        </w:rPr>
        <w:t xml:space="preserve">             </w:t>
      </w:r>
      <w:r w:rsidR="00504FD6" w:rsidRPr="00130835">
        <w:rPr>
          <w:rFonts w:ascii="Times New Roman" w:hAnsi="Times New Roman" w:cs="Times New Roman"/>
          <w:b/>
          <w:color w:val="auto"/>
          <w:sz w:val="24"/>
          <w:szCs w:val="24"/>
        </w:rPr>
        <w:t>Произведения поэтов и писателей разных стран</w:t>
      </w:r>
    </w:p>
    <w:p w:rsidR="00504FD6" w:rsidRPr="00E21A87" w:rsidRDefault="00504FD6" w:rsidP="00130835">
      <w:pPr>
        <w:spacing w:after="0" w:line="240" w:lineRule="auto"/>
        <w:ind w:left="-5" w:right="31" w:hanging="9"/>
        <w:jc w:val="both"/>
        <w:rPr>
          <w:rFonts w:ascii="Times New Roman" w:hAnsi="Times New Roman" w:cs="Times New Roman"/>
          <w:sz w:val="24"/>
          <w:szCs w:val="24"/>
        </w:rPr>
      </w:pPr>
      <w:r w:rsidRPr="00130835">
        <w:rPr>
          <w:rFonts w:ascii="Times New Roman" w:eastAsia="Calibri" w:hAnsi="Times New Roman" w:cs="Times New Roman"/>
          <w:b/>
          <w:sz w:val="24"/>
          <w:szCs w:val="24"/>
        </w:rPr>
        <w:t xml:space="preserve">Проза. </w:t>
      </w:r>
      <w:r w:rsidRPr="00E21A87">
        <w:rPr>
          <w:rFonts w:ascii="Times New Roman" w:eastAsia="Calibri" w:hAnsi="Times New Roman" w:cs="Times New Roman"/>
          <w:sz w:val="24"/>
          <w:szCs w:val="24"/>
        </w:rPr>
        <w:t xml:space="preserve">С. </w:t>
      </w:r>
      <w:r w:rsidR="00130835">
        <w:rPr>
          <w:rFonts w:ascii="Times New Roman" w:eastAsia="Calibri" w:hAnsi="Times New Roman" w:cs="Times New Roman"/>
          <w:sz w:val="24"/>
          <w:szCs w:val="24"/>
        </w:rPr>
        <w:t>В</w:t>
      </w:r>
      <w:r w:rsidRPr="00E21A87">
        <w:rPr>
          <w:rFonts w:ascii="Times New Roman" w:eastAsia="Calibri" w:hAnsi="Times New Roman" w:cs="Times New Roman"/>
          <w:sz w:val="24"/>
          <w:szCs w:val="24"/>
        </w:rPr>
        <w:t xml:space="preserve">ангели. «Подснежники» (главы из книги «Гугуцэ — капитан корабля»), пер. </w:t>
      </w:r>
      <w:r w:rsidR="00BC067D">
        <w:rPr>
          <w:rFonts w:ascii="Times New Roman" w:eastAsia="Calibri" w:hAnsi="Times New Roman" w:cs="Times New Roman"/>
          <w:sz w:val="24"/>
          <w:szCs w:val="24"/>
        </w:rPr>
        <w:t xml:space="preserve">                         </w:t>
      </w:r>
      <w:r w:rsidRPr="00E21A87">
        <w:rPr>
          <w:rFonts w:ascii="Times New Roman" w:eastAsia="Calibri" w:hAnsi="Times New Roman" w:cs="Times New Roman"/>
          <w:sz w:val="24"/>
          <w:szCs w:val="24"/>
        </w:rPr>
        <w:t>с молд. в. Берестова.</w:t>
      </w:r>
    </w:p>
    <w:p w:rsidR="00504FD6" w:rsidRPr="00E21A87" w:rsidRDefault="00130835" w:rsidP="00393D4D">
      <w:pPr>
        <w:spacing w:after="0" w:line="240" w:lineRule="auto"/>
        <w:ind w:left="-5" w:right="31" w:hanging="9"/>
        <w:jc w:val="both"/>
        <w:rPr>
          <w:rFonts w:ascii="Times New Roman" w:hAnsi="Times New Roman" w:cs="Times New Roman"/>
          <w:sz w:val="24"/>
          <w:szCs w:val="24"/>
        </w:rPr>
      </w:pPr>
      <w:r w:rsidRPr="00130835">
        <w:rPr>
          <w:rFonts w:ascii="Times New Roman" w:eastAsia="Calibri" w:hAnsi="Times New Roman" w:cs="Times New Roman"/>
          <w:b/>
          <w:sz w:val="24"/>
          <w:szCs w:val="24"/>
        </w:rPr>
        <w:t>Л</w:t>
      </w:r>
      <w:r w:rsidR="00504FD6" w:rsidRPr="00130835">
        <w:rPr>
          <w:rFonts w:ascii="Times New Roman" w:eastAsia="Calibri" w:hAnsi="Times New Roman" w:cs="Times New Roman"/>
          <w:b/>
          <w:sz w:val="24"/>
          <w:szCs w:val="24"/>
        </w:rPr>
        <w:t>итературные сказки</w:t>
      </w:r>
      <w:r w:rsidR="00504FD6" w:rsidRPr="00E21A87">
        <w:rPr>
          <w:rFonts w:ascii="Times New Roman" w:eastAsia="Calibri" w:hAnsi="Times New Roman" w:cs="Times New Roman"/>
          <w:b/>
          <w:color w:val="5C71B0"/>
          <w:sz w:val="24"/>
          <w:szCs w:val="24"/>
        </w:rPr>
        <w:t xml:space="preserve">. </w:t>
      </w:r>
      <w:r w:rsidR="00504FD6" w:rsidRPr="00E21A87">
        <w:rPr>
          <w:rFonts w:ascii="Times New Roman" w:eastAsia="Calibri" w:hAnsi="Times New Roman" w:cs="Times New Roman"/>
          <w:sz w:val="24"/>
          <w:szCs w:val="24"/>
        </w:rPr>
        <w:t xml:space="preserve">Д. Биссет. «Про мальчика, который рычал на тигров», пер. с англ. </w:t>
      </w:r>
      <w:r w:rsidR="00BC067D">
        <w:rPr>
          <w:rFonts w:ascii="Times New Roman" w:eastAsia="Calibri" w:hAnsi="Times New Roman" w:cs="Times New Roman"/>
          <w:sz w:val="24"/>
          <w:szCs w:val="24"/>
        </w:rPr>
        <w:t xml:space="preserve">                                       </w:t>
      </w:r>
      <w:r w:rsidR="00393D4D">
        <w:rPr>
          <w:rFonts w:ascii="Times New Roman" w:eastAsia="Calibri" w:hAnsi="Times New Roman" w:cs="Times New Roman"/>
          <w:sz w:val="24"/>
          <w:szCs w:val="24"/>
        </w:rPr>
        <w:t>Н</w:t>
      </w:r>
      <w:r w:rsidR="00504FD6" w:rsidRPr="00E21A87">
        <w:rPr>
          <w:rFonts w:ascii="Times New Roman" w:eastAsia="Calibri" w:hAnsi="Times New Roman" w:cs="Times New Roman"/>
          <w:sz w:val="24"/>
          <w:szCs w:val="24"/>
        </w:rPr>
        <w:t xml:space="preserve">. Шерешевской; Э. Хогарт. «Мафин и его веселые друзья» (главы из книги), пер. с англ. </w:t>
      </w:r>
      <w:r w:rsidR="00BC067D">
        <w:rPr>
          <w:rFonts w:ascii="Times New Roman" w:eastAsia="Calibri" w:hAnsi="Times New Roman" w:cs="Times New Roman"/>
          <w:sz w:val="24"/>
          <w:szCs w:val="24"/>
        </w:rPr>
        <w:t xml:space="preserve">                     </w:t>
      </w:r>
      <w:r w:rsidR="00393D4D">
        <w:rPr>
          <w:rFonts w:ascii="Times New Roman" w:eastAsia="Calibri" w:hAnsi="Times New Roman" w:cs="Times New Roman"/>
          <w:sz w:val="24"/>
          <w:szCs w:val="24"/>
        </w:rPr>
        <w:t>О</w:t>
      </w:r>
      <w:r w:rsidR="00504FD6" w:rsidRPr="00E21A87">
        <w:rPr>
          <w:rFonts w:ascii="Times New Roman" w:eastAsia="Calibri" w:hAnsi="Times New Roman" w:cs="Times New Roman"/>
          <w:sz w:val="24"/>
          <w:szCs w:val="24"/>
        </w:rPr>
        <w:t xml:space="preserve">. </w:t>
      </w:r>
      <w:r w:rsidR="00393D4D">
        <w:rPr>
          <w:rFonts w:ascii="Times New Roman" w:eastAsia="Calibri" w:hAnsi="Times New Roman" w:cs="Times New Roman"/>
          <w:sz w:val="24"/>
          <w:szCs w:val="24"/>
        </w:rPr>
        <w:t>О</w:t>
      </w:r>
      <w:r w:rsidR="00504FD6" w:rsidRPr="00E21A87">
        <w:rPr>
          <w:rFonts w:ascii="Times New Roman" w:eastAsia="Calibri" w:hAnsi="Times New Roman" w:cs="Times New Roman"/>
          <w:sz w:val="24"/>
          <w:szCs w:val="24"/>
        </w:rPr>
        <w:t xml:space="preserve">бразцовой и </w:t>
      </w:r>
      <w:r w:rsidR="00393D4D">
        <w:rPr>
          <w:rFonts w:ascii="Times New Roman" w:eastAsia="Calibri" w:hAnsi="Times New Roman" w:cs="Times New Roman"/>
          <w:sz w:val="24"/>
          <w:szCs w:val="24"/>
        </w:rPr>
        <w:t>Н</w:t>
      </w:r>
      <w:r w:rsidR="00504FD6" w:rsidRPr="00E21A87">
        <w:rPr>
          <w:rFonts w:ascii="Times New Roman" w:eastAsia="Calibri" w:hAnsi="Times New Roman" w:cs="Times New Roman"/>
          <w:sz w:val="24"/>
          <w:szCs w:val="24"/>
        </w:rPr>
        <w:t>. Шанько.</w:t>
      </w:r>
    </w:p>
    <w:p w:rsidR="00504FD6" w:rsidRPr="00393D4D" w:rsidRDefault="00393D4D" w:rsidP="00393D4D">
      <w:pPr>
        <w:pStyle w:val="3"/>
        <w:spacing w:after="0" w:line="240" w:lineRule="auto"/>
        <w:ind w:left="1244" w:right="-142"/>
        <w:rPr>
          <w:rFonts w:ascii="Times New Roman" w:hAnsi="Times New Roman" w:cs="Times New Roman"/>
          <w:b/>
          <w:sz w:val="24"/>
          <w:szCs w:val="24"/>
        </w:rPr>
      </w:pPr>
      <w:r>
        <w:rPr>
          <w:rFonts w:ascii="Times New Roman" w:hAnsi="Times New Roman" w:cs="Times New Roman"/>
          <w:b/>
          <w:sz w:val="24"/>
          <w:szCs w:val="24"/>
        </w:rPr>
        <w:t xml:space="preserve">       </w:t>
      </w:r>
      <w:r w:rsidR="00BC067D">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393D4D">
        <w:rPr>
          <w:rFonts w:ascii="Times New Roman" w:hAnsi="Times New Roman" w:cs="Times New Roman"/>
          <w:b/>
          <w:sz w:val="24"/>
          <w:szCs w:val="24"/>
        </w:rPr>
        <w:t>Д</w:t>
      </w:r>
      <w:r w:rsidR="00504FD6" w:rsidRPr="00393D4D">
        <w:rPr>
          <w:rFonts w:ascii="Times New Roman" w:hAnsi="Times New Roman" w:cs="Times New Roman"/>
          <w:b/>
          <w:sz w:val="24"/>
          <w:szCs w:val="24"/>
        </w:rPr>
        <w:t xml:space="preserve">ля заучивания наизусть </w:t>
      </w:r>
    </w:p>
    <w:p w:rsidR="00504FD6" w:rsidRPr="00E21A87" w:rsidRDefault="00504FD6" w:rsidP="00393D4D">
      <w:pPr>
        <w:spacing w:after="0" w:line="240" w:lineRule="auto"/>
        <w:ind w:right="102" w:hanging="14"/>
        <w:jc w:val="both"/>
        <w:rPr>
          <w:rFonts w:ascii="Times New Roman" w:hAnsi="Times New Roman" w:cs="Times New Roman"/>
          <w:sz w:val="24"/>
          <w:szCs w:val="24"/>
        </w:rPr>
      </w:pPr>
      <w:r w:rsidRPr="00393D4D">
        <w:rPr>
          <w:rFonts w:ascii="Times New Roman" w:eastAsia="Calibri" w:hAnsi="Times New Roman" w:cs="Times New Roman"/>
          <w:b/>
          <w:sz w:val="24"/>
          <w:szCs w:val="24"/>
        </w:rPr>
        <w:t>Произведения.</w:t>
      </w:r>
      <w:r w:rsidRPr="00E21A87">
        <w:rPr>
          <w:rFonts w:ascii="Times New Roman" w:eastAsia="Calibri" w:hAnsi="Times New Roman" w:cs="Times New Roman"/>
          <w:b/>
          <w:color w:val="5C71B0"/>
          <w:sz w:val="24"/>
          <w:szCs w:val="24"/>
        </w:rPr>
        <w:t xml:space="preserve"> </w:t>
      </w:r>
      <w:r w:rsidRPr="00E21A87">
        <w:rPr>
          <w:rFonts w:ascii="Times New Roman" w:eastAsia="Calibri" w:hAnsi="Times New Roman" w:cs="Times New Roman"/>
          <w:sz w:val="24"/>
          <w:szCs w:val="24"/>
        </w:rPr>
        <w:t>«Дед хотел уху сварить...», «</w:t>
      </w:r>
      <w:r w:rsidR="00393D4D">
        <w:rPr>
          <w:rFonts w:ascii="Times New Roman" w:eastAsia="Calibri" w:hAnsi="Times New Roman" w:cs="Times New Roman"/>
          <w:sz w:val="24"/>
          <w:szCs w:val="24"/>
        </w:rPr>
        <w:t>Н</w:t>
      </w:r>
      <w:r w:rsidRPr="00E21A87">
        <w:rPr>
          <w:rFonts w:ascii="Times New Roman" w:eastAsia="Calibri" w:hAnsi="Times New Roman" w:cs="Times New Roman"/>
          <w:sz w:val="24"/>
          <w:szCs w:val="24"/>
        </w:rPr>
        <w:t>ожки, ножки, где вы были?», рус</w:t>
      </w:r>
      <w:proofErr w:type="gramStart"/>
      <w:r w:rsidRPr="00E21A87">
        <w:rPr>
          <w:rFonts w:ascii="Times New Roman" w:eastAsia="Calibri" w:hAnsi="Times New Roman" w:cs="Times New Roman"/>
          <w:sz w:val="24"/>
          <w:szCs w:val="24"/>
        </w:rPr>
        <w:t>.</w:t>
      </w:r>
      <w:proofErr w:type="gramEnd"/>
      <w:r w:rsidRPr="00E21A87">
        <w:rPr>
          <w:rFonts w:ascii="Times New Roman" w:eastAsia="Calibri" w:hAnsi="Times New Roman" w:cs="Times New Roman"/>
          <w:sz w:val="24"/>
          <w:szCs w:val="24"/>
        </w:rPr>
        <w:t xml:space="preserve"> </w:t>
      </w:r>
      <w:proofErr w:type="gramStart"/>
      <w:r w:rsidRPr="00E21A87">
        <w:rPr>
          <w:rFonts w:ascii="Times New Roman" w:eastAsia="Calibri" w:hAnsi="Times New Roman" w:cs="Times New Roman"/>
          <w:sz w:val="24"/>
          <w:szCs w:val="24"/>
        </w:rPr>
        <w:t>н</w:t>
      </w:r>
      <w:proofErr w:type="gramEnd"/>
      <w:r w:rsidRPr="00E21A87">
        <w:rPr>
          <w:rFonts w:ascii="Times New Roman" w:eastAsia="Calibri" w:hAnsi="Times New Roman" w:cs="Times New Roman"/>
          <w:sz w:val="24"/>
          <w:szCs w:val="24"/>
        </w:rPr>
        <w:t xml:space="preserve">ар. песенки; </w:t>
      </w:r>
      <w:r w:rsidR="00393D4D">
        <w:rPr>
          <w:rFonts w:ascii="Times New Roman" w:eastAsia="Calibri" w:hAnsi="Times New Roman" w:cs="Times New Roman"/>
          <w:sz w:val="24"/>
          <w:szCs w:val="24"/>
        </w:rPr>
        <w:t>А</w:t>
      </w:r>
      <w:r w:rsidRPr="00E21A87">
        <w:rPr>
          <w:rFonts w:ascii="Times New Roman" w:eastAsia="Calibri" w:hAnsi="Times New Roman" w:cs="Times New Roman"/>
          <w:sz w:val="24"/>
          <w:szCs w:val="24"/>
        </w:rPr>
        <w:t>. Пушкин. «</w:t>
      </w:r>
      <w:r w:rsidR="00393D4D">
        <w:rPr>
          <w:rFonts w:ascii="Times New Roman" w:eastAsia="Calibri" w:hAnsi="Times New Roman" w:cs="Times New Roman"/>
          <w:sz w:val="24"/>
          <w:szCs w:val="24"/>
        </w:rPr>
        <w:t>В</w:t>
      </w:r>
      <w:r w:rsidRPr="00E21A87">
        <w:rPr>
          <w:rFonts w:ascii="Times New Roman" w:eastAsia="Calibri" w:hAnsi="Times New Roman" w:cs="Times New Roman"/>
          <w:sz w:val="24"/>
          <w:szCs w:val="24"/>
        </w:rPr>
        <w:t xml:space="preserve">етер, ветер! Ты могуч...» (из «Сказки о мертвой царевне и о семи богатырях»); </w:t>
      </w:r>
      <w:r w:rsidR="00393D4D">
        <w:rPr>
          <w:rFonts w:ascii="Times New Roman" w:eastAsia="Calibri" w:hAnsi="Times New Roman" w:cs="Times New Roman"/>
          <w:sz w:val="24"/>
          <w:szCs w:val="24"/>
        </w:rPr>
        <w:t xml:space="preserve"> </w:t>
      </w:r>
      <w:r w:rsidRPr="00E21A87">
        <w:rPr>
          <w:rFonts w:ascii="Times New Roman" w:eastAsia="Calibri" w:hAnsi="Times New Roman" w:cs="Times New Roman"/>
          <w:sz w:val="24"/>
          <w:szCs w:val="24"/>
        </w:rPr>
        <w:t xml:space="preserve">З. </w:t>
      </w:r>
      <w:r w:rsidR="00393D4D">
        <w:rPr>
          <w:rFonts w:ascii="Times New Roman" w:eastAsia="Calibri" w:hAnsi="Times New Roman" w:cs="Times New Roman"/>
          <w:sz w:val="24"/>
          <w:szCs w:val="24"/>
        </w:rPr>
        <w:t>А</w:t>
      </w:r>
      <w:r w:rsidRPr="00E21A87">
        <w:rPr>
          <w:rFonts w:ascii="Times New Roman" w:eastAsia="Calibri" w:hAnsi="Times New Roman" w:cs="Times New Roman"/>
          <w:sz w:val="24"/>
          <w:szCs w:val="24"/>
        </w:rPr>
        <w:t xml:space="preserve">лександрова. «Елочка»; </w:t>
      </w:r>
      <w:r w:rsidR="00393D4D">
        <w:rPr>
          <w:rFonts w:ascii="Times New Roman" w:eastAsia="Calibri" w:hAnsi="Times New Roman" w:cs="Times New Roman"/>
          <w:sz w:val="24"/>
          <w:szCs w:val="24"/>
        </w:rPr>
        <w:t>А</w:t>
      </w:r>
      <w:r w:rsidRPr="00E21A87">
        <w:rPr>
          <w:rFonts w:ascii="Times New Roman" w:eastAsia="Calibri" w:hAnsi="Times New Roman" w:cs="Times New Roman"/>
          <w:sz w:val="24"/>
          <w:szCs w:val="24"/>
        </w:rPr>
        <w:t xml:space="preserve">. Барто. «Я знаю, что надо придумать»; Л. </w:t>
      </w:r>
      <w:r w:rsidR="00393D4D">
        <w:rPr>
          <w:rFonts w:ascii="Times New Roman" w:eastAsia="Calibri" w:hAnsi="Times New Roman" w:cs="Times New Roman"/>
          <w:sz w:val="24"/>
          <w:szCs w:val="24"/>
        </w:rPr>
        <w:t>Н</w:t>
      </w:r>
      <w:r w:rsidRPr="00E21A87">
        <w:rPr>
          <w:rFonts w:ascii="Times New Roman" w:eastAsia="Calibri" w:hAnsi="Times New Roman" w:cs="Times New Roman"/>
          <w:sz w:val="24"/>
          <w:szCs w:val="24"/>
        </w:rPr>
        <w:t xml:space="preserve">иколаенко. «Кто рассыпал колокольчики...»; </w:t>
      </w:r>
      <w:r w:rsidR="00393D4D">
        <w:rPr>
          <w:rFonts w:ascii="Times New Roman" w:eastAsia="Calibri" w:hAnsi="Times New Roman" w:cs="Times New Roman"/>
          <w:sz w:val="24"/>
          <w:szCs w:val="24"/>
        </w:rPr>
        <w:t>В</w:t>
      </w:r>
      <w:r w:rsidRPr="00E21A87">
        <w:rPr>
          <w:rFonts w:ascii="Times New Roman" w:eastAsia="Calibri" w:hAnsi="Times New Roman" w:cs="Times New Roman"/>
          <w:sz w:val="24"/>
          <w:szCs w:val="24"/>
        </w:rPr>
        <w:t xml:space="preserve">. </w:t>
      </w:r>
      <w:r w:rsidR="00393D4D">
        <w:rPr>
          <w:rFonts w:ascii="Times New Roman" w:eastAsia="Calibri" w:hAnsi="Times New Roman" w:cs="Times New Roman"/>
          <w:sz w:val="24"/>
          <w:szCs w:val="24"/>
        </w:rPr>
        <w:t>О</w:t>
      </w:r>
      <w:r w:rsidRPr="00E21A87">
        <w:rPr>
          <w:rFonts w:ascii="Times New Roman" w:eastAsia="Calibri" w:hAnsi="Times New Roman" w:cs="Times New Roman"/>
          <w:sz w:val="24"/>
          <w:szCs w:val="24"/>
        </w:rPr>
        <w:t>рлов. «С базара», «Почему медведь зимой спит» (по выбору воспитателя); Е. Серова. «</w:t>
      </w:r>
      <w:r w:rsidR="00393D4D">
        <w:rPr>
          <w:rFonts w:ascii="Times New Roman" w:eastAsia="Calibri" w:hAnsi="Times New Roman" w:cs="Times New Roman"/>
          <w:sz w:val="24"/>
          <w:szCs w:val="24"/>
        </w:rPr>
        <w:t>О</w:t>
      </w:r>
      <w:r w:rsidRPr="00E21A87">
        <w:rPr>
          <w:rFonts w:ascii="Times New Roman" w:eastAsia="Calibri" w:hAnsi="Times New Roman" w:cs="Times New Roman"/>
          <w:sz w:val="24"/>
          <w:szCs w:val="24"/>
        </w:rPr>
        <w:t>дуванчик», «Кошачьи лапки» (из цикла «наши цветы»); «Купите лук...», шотл. нар</w:t>
      </w:r>
      <w:proofErr w:type="gramStart"/>
      <w:r w:rsidRPr="00E21A87">
        <w:rPr>
          <w:rFonts w:ascii="Times New Roman" w:eastAsia="Calibri" w:hAnsi="Times New Roman" w:cs="Times New Roman"/>
          <w:sz w:val="24"/>
          <w:szCs w:val="24"/>
        </w:rPr>
        <w:t>.</w:t>
      </w:r>
      <w:proofErr w:type="gramEnd"/>
      <w:r w:rsidRPr="00E21A87">
        <w:rPr>
          <w:rFonts w:ascii="Times New Roman" w:eastAsia="Calibri" w:hAnsi="Times New Roman" w:cs="Times New Roman"/>
          <w:sz w:val="24"/>
          <w:szCs w:val="24"/>
        </w:rPr>
        <w:t xml:space="preserve"> </w:t>
      </w:r>
      <w:proofErr w:type="gramStart"/>
      <w:r w:rsidRPr="00E21A87">
        <w:rPr>
          <w:rFonts w:ascii="Times New Roman" w:eastAsia="Calibri" w:hAnsi="Times New Roman" w:cs="Times New Roman"/>
          <w:sz w:val="24"/>
          <w:szCs w:val="24"/>
        </w:rPr>
        <w:t>п</w:t>
      </w:r>
      <w:proofErr w:type="gramEnd"/>
      <w:r w:rsidRPr="00E21A87">
        <w:rPr>
          <w:rFonts w:ascii="Times New Roman" w:eastAsia="Calibri" w:hAnsi="Times New Roman" w:cs="Times New Roman"/>
          <w:sz w:val="24"/>
          <w:szCs w:val="24"/>
        </w:rPr>
        <w:t xml:space="preserve">есенка, пер. </w:t>
      </w:r>
      <w:r w:rsidR="00393D4D">
        <w:rPr>
          <w:rFonts w:ascii="Times New Roman" w:eastAsia="Calibri" w:hAnsi="Times New Roman" w:cs="Times New Roman"/>
          <w:sz w:val="24"/>
          <w:szCs w:val="24"/>
        </w:rPr>
        <w:t>И</w:t>
      </w:r>
      <w:r w:rsidRPr="00E21A87">
        <w:rPr>
          <w:rFonts w:ascii="Times New Roman" w:eastAsia="Calibri" w:hAnsi="Times New Roman" w:cs="Times New Roman"/>
          <w:sz w:val="24"/>
          <w:szCs w:val="24"/>
        </w:rPr>
        <w:t>. Токмаковой.</w:t>
      </w:r>
    </w:p>
    <w:p w:rsidR="00393D4D" w:rsidRDefault="00393D4D" w:rsidP="00393D4D">
      <w:pPr>
        <w:pStyle w:val="3"/>
        <w:spacing w:after="0" w:line="240" w:lineRule="auto"/>
        <w:ind w:left="1244" w:right="141"/>
        <w:rPr>
          <w:rFonts w:ascii="Times New Roman" w:hAnsi="Times New Roman" w:cs="Times New Roman"/>
          <w:b/>
          <w:sz w:val="24"/>
          <w:szCs w:val="24"/>
        </w:rPr>
      </w:pPr>
      <w:r>
        <w:rPr>
          <w:rFonts w:ascii="Times New Roman" w:hAnsi="Times New Roman" w:cs="Times New Roman"/>
          <w:b/>
          <w:sz w:val="24"/>
          <w:szCs w:val="24"/>
        </w:rPr>
        <w:t xml:space="preserve">  </w:t>
      </w:r>
    </w:p>
    <w:p w:rsidR="00504FD6" w:rsidRPr="00393D4D" w:rsidRDefault="00393D4D" w:rsidP="00393D4D">
      <w:pPr>
        <w:pStyle w:val="3"/>
        <w:spacing w:after="0" w:line="240" w:lineRule="auto"/>
        <w:ind w:left="1244" w:right="141"/>
        <w:rPr>
          <w:rFonts w:ascii="Times New Roman" w:hAnsi="Times New Roman" w:cs="Times New Roman"/>
          <w:b/>
          <w:sz w:val="24"/>
          <w:szCs w:val="24"/>
        </w:rPr>
      </w:pPr>
      <w:r>
        <w:rPr>
          <w:rFonts w:ascii="Times New Roman" w:hAnsi="Times New Roman" w:cs="Times New Roman"/>
          <w:b/>
          <w:sz w:val="24"/>
          <w:szCs w:val="24"/>
        </w:rPr>
        <w:t xml:space="preserve">     </w:t>
      </w:r>
      <w:r w:rsidR="00BC067D">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393D4D">
        <w:rPr>
          <w:rFonts w:ascii="Times New Roman" w:hAnsi="Times New Roman" w:cs="Times New Roman"/>
          <w:b/>
          <w:sz w:val="24"/>
          <w:szCs w:val="24"/>
        </w:rPr>
        <w:t>Д</w:t>
      </w:r>
      <w:r w:rsidR="00504FD6" w:rsidRPr="00393D4D">
        <w:rPr>
          <w:rFonts w:ascii="Times New Roman" w:hAnsi="Times New Roman" w:cs="Times New Roman"/>
          <w:b/>
          <w:sz w:val="24"/>
          <w:szCs w:val="24"/>
        </w:rPr>
        <w:t>ополнительная литература</w:t>
      </w:r>
    </w:p>
    <w:p w:rsidR="00504FD6" w:rsidRPr="00E21A87" w:rsidRDefault="00504FD6" w:rsidP="00E21A87">
      <w:pPr>
        <w:spacing w:after="0" w:line="240" w:lineRule="auto"/>
        <w:ind w:left="-5" w:right="31" w:hanging="9"/>
        <w:jc w:val="both"/>
        <w:rPr>
          <w:rFonts w:ascii="Times New Roman" w:hAnsi="Times New Roman" w:cs="Times New Roman"/>
          <w:sz w:val="24"/>
          <w:szCs w:val="24"/>
        </w:rPr>
      </w:pPr>
      <w:r w:rsidRPr="00393D4D">
        <w:rPr>
          <w:rFonts w:ascii="Times New Roman" w:eastAsia="Calibri" w:hAnsi="Times New Roman" w:cs="Times New Roman"/>
          <w:b/>
          <w:sz w:val="24"/>
          <w:szCs w:val="24"/>
        </w:rPr>
        <w:t>Песенки.</w:t>
      </w:r>
      <w:r w:rsidRPr="00E21A87">
        <w:rPr>
          <w:rFonts w:ascii="Times New Roman" w:eastAsia="Calibri" w:hAnsi="Times New Roman" w:cs="Times New Roman"/>
          <w:b/>
          <w:color w:val="5C71B0"/>
          <w:sz w:val="24"/>
          <w:szCs w:val="24"/>
        </w:rPr>
        <w:t xml:space="preserve"> </w:t>
      </w:r>
      <w:r w:rsidRPr="00E21A87">
        <w:rPr>
          <w:rFonts w:ascii="Times New Roman" w:eastAsia="Calibri" w:hAnsi="Times New Roman" w:cs="Times New Roman"/>
          <w:sz w:val="24"/>
          <w:szCs w:val="24"/>
        </w:rPr>
        <w:t>«Барабек», англ., обр. К. Чуковского; «Шалтай-Болтай», англ., обр. С. Маршака.</w:t>
      </w:r>
    </w:p>
    <w:p w:rsidR="00504FD6" w:rsidRPr="00E21A87" w:rsidRDefault="00393D4D" w:rsidP="00393D4D">
      <w:pPr>
        <w:spacing w:after="0" w:line="240" w:lineRule="auto"/>
        <w:ind w:right="31" w:hanging="14"/>
        <w:jc w:val="both"/>
        <w:rPr>
          <w:rFonts w:ascii="Times New Roman" w:hAnsi="Times New Roman" w:cs="Times New Roman"/>
          <w:sz w:val="24"/>
          <w:szCs w:val="24"/>
        </w:rPr>
      </w:pPr>
      <w:r w:rsidRPr="00393D4D">
        <w:rPr>
          <w:rFonts w:ascii="Times New Roman" w:eastAsia="Calibri" w:hAnsi="Times New Roman" w:cs="Times New Roman"/>
          <w:b/>
          <w:sz w:val="24"/>
          <w:szCs w:val="24"/>
        </w:rPr>
        <w:lastRenderedPageBreak/>
        <w:t>Н</w:t>
      </w:r>
      <w:r w:rsidR="00504FD6" w:rsidRPr="00393D4D">
        <w:rPr>
          <w:rFonts w:ascii="Times New Roman" w:eastAsia="Calibri" w:hAnsi="Times New Roman" w:cs="Times New Roman"/>
          <w:b/>
          <w:sz w:val="24"/>
          <w:szCs w:val="24"/>
        </w:rPr>
        <w:t>ародные сказки</w:t>
      </w:r>
      <w:r w:rsidR="00504FD6" w:rsidRPr="00E21A87">
        <w:rPr>
          <w:rFonts w:ascii="Times New Roman" w:eastAsia="Calibri" w:hAnsi="Times New Roman" w:cs="Times New Roman"/>
          <w:b/>
          <w:color w:val="5C71B0"/>
          <w:sz w:val="24"/>
          <w:szCs w:val="24"/>
        </w:rPr>
        <w:t xml:space="preserve">. </w:t>
      </w:r>
      <w:r w:rsidR="00504FD6" w:rsidRPr="00E21A87">
        <w:rPr>
          <w:rFonts w:ascii="Times New Roman" w:eastAsia="Calibri" w:hAnsi="Times New Roman" w:cs="Times New Roman"/>
          <w:sz w:val="24"/>
          <w:szCs w:val="24"/>
        </w:rPr>
        <w:t xml:space="preserve">«Пастушок с дудочкой», пер. </w:t>
      </w:r>
      <w:r>
        <w:rPr>
          <w:rFonts w:ascii="Times New Roman" w:eastAsia="Calibri" w:hAnsi="Times New Roman" w:cs="Times New Roman"/>
          <w:sz w:val="24"/>
          <w:szCs w:val="24"/>
        </w:rPr>
        <w:t>с</w:t>
      </w:r>
      <w:r w:rsidR="00504FD6" w:rsidRPr="00E21A87">
        <w:rPr>
          <w:rFonts w:ascii="Times New Roman" w:eastAsia="Calibri" w:hAnsi="Times New Roman" w:cs="Times New Roman"/>
          <w:sz w:val="24"/>
          <w:szCs w:val="24"/>
        </w:rPr>
        <w:t xml:space="preserve"> уйгурск. </w:t>
      </w:r>
      <w:proofErr w:type="gramStart"/>
      <w:r w:rsidR="00504FD6" w:rsidRPr="00E21A87">
        <w:rPr>
          <w:rFonts w:ascii="Times New Roman" w:eastAsia="Calibri" w:hAnsi="Times New Roman" w:cs="Times New Roman"/>
          <w:sz w:val="24"/>
          <w:szCs w:val="24"/>
        </w:rPr>
        <w:t>Л. Кузьмина; «Как собака друга искала», мордов., обр. С. Фетисова; «</w:t>
      </w:r>
      <w:r>
        <w:rPr>
          <w:rFonts w:ascii="Times New Roman" w:eastAsia="Calibri" w:hAnsi="Times New Roman" w:cs="Times New Roman"/>
          <w:sz w:val="24"/>
          <w:szCs w:val="24"/>
        </w:rPr>
        <w:t>И</w:t>
      </w:r>
      <w:r w:rsidR="00504FD6" w:rsidRPr="00E21A87">
        <w:rPr>
          <w:rFonts w:ascii="Times New Roman" w:eastAsia="Calibri" w:hAnsi="Times New Roman" w:cs="Times New Roman"/>
          <w:sz w:val="24"/>
          <w:szCs w:val="24"/>
        </w:rPr>
        <w:t xml:space="preserve">вовый росток», пер. с япон. </w:t>
      </w:r>
      <w:r>
        <w:rPr>
          <w:rFonts w:ascii="Times New Roman" w:eastAsia="Calibri" w:hAnsi="Times New Roman" w:cs="Times New Roman"/>
          <w:sz w:val="24"/>
          <w:szCs w:val="24"/>
        </w:rPr>
        <w:t>Н</w:t>
      </w:r>
      <w:r w:rsidR="00504FD6" w:rsidRPr="00E21A87">
        <w:rPr>
          <w:rFonts w:ascii="Times New Roman" w:eastAsia="Calibri" w:hAnsi="Times New Roman" w:cs="Times New Roman"/>
          <w:sz w:val="24"/>
          <w:szCs w:val="24"/>
        </w:rPr>
        <w:t xml:space="preserve">. Фельдман, под ред. </w:t>
      </w:r>
      <w:r w:rsidR="00BC067D">
        <w:rPr>
          <w:rFonts w:ascii="Times New Roman" w:eastAsia="Calibri" w:hAnsi="Times New Roman" w:cs="Times New Roman"/>
          <w:sz w:val="24"/>
          <w:szCs w:val="24"/>
        </w:rPr>
        <w:t xml:space="preserve">                  </w:t>
      </w:r>
      <w:r w:rsidR="00504FD6" w:rsidRPr="00E21A87">
        <w:rPr>
          <w:rFonts w:ascii="Times New Roman" w:eastAsia="Calibri" w:hAnsi="Times New Roman" w:cs="Times New Roman"/>
          <w:sz w:val="24"/>
          <w:szCs w:val="24"/>
        </w:rPr>
        <w:t xml:space="preserve">С. Маршака; «Лисичка со скалочкой», рус., обр. М. Булатова; «Колосок», укр., обр. </w:t>
      </w:r>
      <w:r w:rsidR="00BC067D">
        <w:rPr>
          <w:rFonts w:ascii="Times New Roman" w:eastAsia="Calibri" w:hAnsi="Times New Roman" w:cs="Times New Roman"/>
          <w:sz w:val="24"/>
          <w:szCs w:val="24"/>
        </w:rPr>
        <w:t xml:space="preserve">                             </w:t>
      </w:r>
      <w:r w:rsidR="00504FD6" w:rsidRPr="00E21A87">
        <w:rPr>
          <w:rFonts w:ascii="Times New Roman" w:eastAsia="Calibri" w:hAnsi="Times New Roman" w:cs="Times New Roman"/>
          <w:sz w:val="24"/>
          <w:szCs w:val="24"/>
        </w:rPr>
        <w:t>С. Могилевской.</w:t>
      </w:r>
      <w:proofErr w:type="gramEnd"/>
    </w:p>
    <w:p w:rsidR="00504FD6" w:rsidRPr="00E21A87" w:rsidRDefault="00393D4D" w:rsidP="00393D4D">
      <w:pPr>
        <w:spacing w:after="0" w:line="240" w:lineRule="auto"/>
        <w:ind w:right="169"/>
        <w:jc w:val="both"/>
        <w:rPr>
          <w:rFonts w:ascii="Times New Roman" w:hAnsi="Times New Roman" w:cs="Times New Roman"/>
          <w:sz w:val="24"/>
          <w:szCs w:val="24"/>
        </w:rPr>
      </w:pPr>
      <w:r w:rsidRPr="00393D4D">
        <w:rPr>
          <w:rFonts w:ascii="Times New Roman" w:eastAsia="Calibri" w:hAnsi="Times New Roman" w:cs="Times New Roman"/>
          <w:b/>
          <w:sz w:val="24"/>
          <w:szCs w:val="24"/>
        </w:rPr>
        <w:t>Л</w:t>
      </w:r>
      <w:r w:rsidR="00504FD6" w:rsidRPr="00393D4D">
        <w:rPr>
          <w:rFonts w:ascii="Times New Roman" w:eastAsia="Calibri" w:hAnsi="Times New Roman" w:cs="Times New Roman"/>
          <w:b/>
          <w:sz w:val="24"/>
          <w:szCs w:val="24"/>
        </w:rPr>
        <w:t xml:space="preserve">итературные сказки. </w:t>
      </w:r>
      <w:r w:rsidR="00504FD6" w:rsidRPr="00E21A87">
        <w:rPr>
          <w:rFonts w:ascii="Times New Roman" w:eastAsia="Calibri" w:hAnsi="Times New Roman" w:cs="Times New Roman"/>
          <w:sz w:val="24"/>
          <w:szCs w:val="24"/>
        </w:rPr>
        <w:t>С. Козлов. «Зимняя сказка»; М. Москвина. «Что случилось</w:t>
      </w:r>
      <w:r w:rsidR="00BC067D">
        <w:rPr>
          <w:rFonts w:ascii="Times New Roman" w:eastAsia="Calibri" w:hAnsi="Times New Roman" w:cs="Times New Roman"/>
          <w:sz w:val="24"/>
          <w:szCs w:val="24"/>
        </w:rPr>
        <w:t xml:space="preserve">                                </w:t>
      </w:r>
      <w:r w:rsidR="00504FD6" w:rsidRPr="00E21A87">
        <w:rPr>
          <w:rFonts w:ascii="Times New Roman" w:eastAsia="Calibri" w:hAnsi="Times New Roman" w:cs="Times New Roman"/>
          <w:sz w:val="24"/>
          <w:szCs w:val="24"/>
        </w:rPr>
        <w:t xml:space="preserve"> с крокодилом»; Г. </w:t>
      </w:r>
      <w:proofErr w:type="gramStart"/>
      <w:r>
        <w:rPr>
          <w:rFonts w:ascii="Times New Roman" w:eastAsia="Calibri" w:hAnsi="Times New Roman" w:cs="Times New Roman"/>
          <w:sz w:val="24"/>
          <w:szCs w:val="24"/>
        </w:rPr>
        <w:t>О</w:t>
      </w:r>
      <w:r w:rsidR="00504FD6" w:rsidRPr="00E21A87">
        <w:rPr>
          <w:rFonts w:ascii="Times New Roman" w:eastAsia="Calibri" w:hAnsi="Times New Roman" w:cs="Times New Roman"/>
          <w:sz w:val="24"/>
          <w:szCs w:val="24"/>
        </w:rPr>
        <w:t>стер</w:t>
      </w:r>
      <w:proofErr w:type="gramEnd"/>
      <w:r w:rsidR="00504FD6" w:rsidRPr="00E21A87">
        <w:rPr>
          <w:rFonts w:ascii="Times New Roman" w:eastAsia="Calibri" w:hAnsi="Times New Roman" w:cs="Times New Roman"/>
          <w:sz w:val="24"/>
          <w:szCs w:val="24"/>
        </w:rPr>
        <w:t>. «</w:t>
      </w:r>
      <w:r>
        <w:rPr>
          <w:rFonts w:ascii="Times New Roman" w:eastAsia="Calibri" w:hAnsi="Times New Roman" w:cs="Times New Roman"/>
          <w:sz w:val="24"/>
          <w:szCs w:val="24"/>
        </w:rPr>
        <w:t>О</w:t>
      </w:r>
      <w:r w:rsidR="00504FD6" w:rsidRPr="00E21A87">
        <w:rPr>
          <w:rFonts w:ascii="Times New Roman" w:eastAsia="Calibri" w:hAnsi="Times New Roman" w:cs="Times New Roman"/>
          <w:sz w:val="24"/>
          <w:szCs w:val="24"/>
        </w:rPr>
        <w:t xml:space="preserve">дни неприятности», «Хорошо спрятанная котлета»; Г. </w:t>
      </w:r>
      <w:r>
        <w:rPr>
          <w:rFonts w:ascii="Times New Roman" w:eastAsia="Calibri" w:hAnsi="Times New Roman" w:cs="Times New Roman"/>
          <w:sz w:val="24"/>
          <w:szCs w:val="24"/>
        </w:rPr>
        <w:t>Ц</w:t>
      </w:r>
      <w:r w:rsidR="00504FD6" w:rsidRPr="00E21A87">
        <w:rPr>
          <w:rFonts w:ascii="Times New Roman" w:eastAsia="Calibri" w:hAnsi="Times New Roman" w:cs="Times New Roman"/>
          <w:sz w:val="24"/>
          <w:szCs w:val="24"/>
        </w:rPr>
        <w:t>ыферов. «</w:t>
      </w:r>
      <w:r>
        <w:rPr>
          <w:rFonts w:ascii="Times New Roman" w:eastAsia="Calibri" w:hAnsi="Times New Roman" w:cs="Times New Roman"/>
          <w:sz w:val="24"/>
          <w:szCs w:val="24"/>
        </w:rPr>
        <w:t>В</w:t>
      </w:r>
      <w:r w:rsidR="00504FD6" w:rsidRPr="00E21A87">
        <w:rPr>
          <w:rFonts w:ascii="Times New Roman" w:eastAsia="Calibri" w:hAnsi="Times New Roman" w:cs="Times New Roman"/>
          <w:sz w:val="24"/>
          <w:szCs w:val="24"/>
        </w:rPr>
        <w:t xml:space="preserve"> медвежачий час»; Д. Биссет. «Про поросенка, который учился летать», пер.</w:t>
      </w:r>
      <w:r w:rsidR="00BC067D">
        <w:rPr>
          <w:rFonts w:ascii="Times New Roman" w:eastAsia="Calibri" w:hAnsi="Times New Roman" w:cs="Times New Roman"/>
          <w:sz w:val="24"/>
          <w:szCs w:val="24"/>
        </w:rPr>
        <w:t xml:space="preserve">                    </w:t>
      </w:r>
      <w:r w:rsidR="00504FD6" w:rsidRPr="00E21A87">
        <w:rPr>
          <w:rFonts w:ascii="Times New Roman" w:eastAsia="Calibri" w:hAnsi="Times New Roman" w:cs="Times New Roman"/>
          <w:sz w:val="24"/>
          <w:szCs w:val="24"/>
        </w:rPr>
        <w:t xml:space="preserve"> с англ. </w:t>
      </w:r>
      <w:r>
        <w:rPr>
          <w:rFonts w:ascii="Times New Roman" w:eastAsia="Calibri" w:hAnsi="Times New Roman" w:cs="Times New Roman"/>
          <w:sz w:val="24"/>
          <w:szCs w:val="24"/>
        </w:rPr>
        <w:t>Н</w:t>
      </w:r>
      <w:r w:rsidR="00504FD6" w:rsidRPr="00E21A87">
        <w:rPr>
          <w:rFonts w:ascii="Times New Roman" w:eastAsia="Calibri" w:hAnsi="Times New Roman" w:cs="Times New Roman"/>
          <w:sz w:val="24"/>
          <w:szCs w:val="24"/>
        </w:rPr>
        <w:t xml:space="preserve">. Шерешевской; Дж. Родари. «Собака, которая не умела лаять» (из книги «Сказки, у </w:t>
      </w:r>
      <w:proofErr w:type="gramStart"/>
      <w:r w:rsidR="00504FD6" w:rsidRPr="00E21A87">
        <w:rPr>
          <w:rFonts w:ascii="Times New Roman" w:eastAsia="Calibri" w:hAnsi="Times New Roman" w:cs="Times New Roman"/>
          <w:sz w:val="24"/>
          <w:szCs w:val="24"/>
        </w:rPr>
        <w:t>которых</w:t>
      </w:r>
      <w:proofErr w:type="gramEnd"/>
      <w:r w:rsidR="00504FD6" w:rsidRPr="00E21A87">
        <w:rPr>
          <w:rFonts w:ascii="Times New Roman" w:eastAsia="Calibri" w:hAnsi="Times New Roman" w:cs="Times New Roman"/>
          <w:sz w:val="24"/>
          <w:szCs w:val="24"/>
        </w:rPr>
        <w:t xml:space="preserve"> три конца»), пер. с итал. </w:t>
      </w:r>
      <w:r>
        <w:rPr>
          <w:rFonts w:ascii="Times New Roman" w:eastAsia="Calibri" w:hAnsi="Times New Roman" w:cs="Times New Roman"/>
          <w:sz w:val="24"/>
          <w:szCs w:val="24"/>
        </w:rPr>
        <w:t>И</w:t>
      </w:r>
      <w:r w:rsidR="00504FD6" w:rsidRPr="00E21A87">
        <w:rPr>
          <w:rFonts w:ascii="Times New Roman" w:eastAsia="Calibri" w:hAnsi="Times New Roman" w:cs="Times New Roman"/>
          <w:sz w:val="24"/>
          <w:szCs w:val="24"/>
        </w:rPr>
        <w:t xml:space="preserve">. Константиновой; </w:t>
      </w:r>
      <w:r>
        <w:rPr>
          <w:rFonts w:ascii="Times New Roman" w:eastAsia="Calibri" w:hAnsi="Times New Roman" w:cs="Times New Roman"/>
          <w:sz w:val="24"/>
          <w:szCs w:val="24"/>
        </w:rPr>
        <w:t>А</w:t>
      </w:r>
      <w:r w:rsidR="00504FD6" w:rsidRPr="00E21A87">
        <w:rPr>
          <w:rFonts w:ascii="Times New Roman" w:eastAsia="Calibri" w:hAnsi="Times New Roman" w:cs="Times New Roman"/>
          <w:sz w:val="24"/>
          <w:szCs w:val="24"/>
        </w:rPr>
        <w:t>. Балинт. «Гном Гномыч и изюмка» (главы из книги), пер. с венг. Г. Лейбутина.</w:t>
      </w:r>
    </w:p>
    <w:p w:rsidR="00504FD6" w:rsidRPr="00E21A87" w:rsidRDefault="00393D4D" w:rsidP="00393D4D">
      <w:pPr>
        <w:spacing w:after="0" w:line="240" w:lineRule="auto"/>
        <w:ind w:right="31"/>
        <w:jc w:val="both"/>
        <w:rPr>
          <w:rFonts w:ascii="Times New Roman" w:hAnsi="Times New Roman" w:cs="Times New Roman"/>
          <w:sz w:val="24"/>
          <w:szCs w:val="24"/>
        </w:rPr>
      </w:pPr>
      <w:r w:rsidRPr="00393D4D">
        <w:rPr>
          <w:rFonts w:ascii="Times New Roman" w:eastAsia="Calibri" w:hAnsi="Times New Roman" w:cs="Times New Roman"/>
          <w:b/>
          <w:sz w:val="24"/>
          <w:szCs w:val="24"/>
        </w:rPr>
        <w:t>Р</w:t>
      </w:r>
      <w:r w:rsidR="00504FD6" w:rsidRPr="00393D4D">
        <w:rPr>
          <w:rFonts w:ascii="Times New Roman" w:eastAsia="Calibri" w:hAnsi="Times New Roman" w:cs="Times New Roman"/>
          <w:b/>
          <w:sz w:val="24"/>
          <w:szCs w:val="24"/>
        </w:rPr>
        <w:t>ассказы.</w:t>
      </w:r>
      <w:r w:rsidR="00504FD6" w:rsidRPr="00E21A87">
        <w:rPr>
          <w:rFonts w:ascii="Times New Roman" w:eastAsia="Calibri" w:hAnsi="Times New Roman" w:cs="Times New Roman"/>
          <w:b/>
          <w:color w:val="5C71B0"/>
          <w:sz w:val="24"/>
          <w:szCs w:val="24"/>
        </w:rPr>
        <w:t xml:space="preserve"> </w:t>
      </w:r>
      <w:r>
        <w:rPr>
          <w:rFonts w:ascii="Times New Roman" w:eastAsia="Calibri" w:hAnsi="Times New Roman" w:cs="Times New Roman"/>
          <w:sz w:val="24"/>
          <w:szCs w:val="24"/>
        </w:rPr>
        <w:t>В.</w:t>
      </w:r>
      <w:r w:rsidR="00504FD6" w:rsidRPr="00E21A87">
        <w:rPr>
          <w:rFonts w:ascii="Times New Roman" w:eastAsia="Calibri" w:hAnsi="Times New Roman" w:cs="Times New Roman"/>
          <w:sz w:val="24"/>
          <w:szCs w:val="24"/>
        </w:rPr>
        <w:t xml:space="preserve"> Бианки. «Подкидыш»; Л. </w:t>
      </w:r>
      <w:r>
        <w:rPr>
          <w:rFonts w:ascii="Times New Roman" w:eastAsia="Calibri" w:hAnsi="Times New Roman" w:cs="Times New Roman"/>
          <w:sz w:val="24"/>
          <w:szCs w:val="24"/>
        </w:rPr>
        <w:t>В</w:t>
      </w:r>
      <w:r w:rsidR="00504FD6" w:rsidRPr="00E21A87">
        <w:rPr>
          <w:rFonts w:ascii="Times New Roman" w:eastAsia="Calibri" w:hAnsi="Times New Roman" w:cs="Times New Roman"/>
          <w:sz w:val="24"/>
          <w:szCs w:val="24"/>
        </w:rPr>
        <w:t xml:space="preserve">оронкова. «Как </w:t>
      </w:r>
      <w:r>
        <w:rPr>
          <w:rFonts w:ascii="Times New Roman" w:eastAsia="Calibri" w:hAnsi="Times New Roman" w:cs="Times New Roman"/>
          <w:sz w:val="24"/>
          <w:szCs w:val="24"/>
        </w:rPr>
        <w:t>А</w:t>
      </w:r>
      <w:r w:rsidR="00504FD6" w:rsidRPr="00E21A87">
        <w:rPr>
          <w:rFonts w:ascii="Times New Roman" w:eastAsia="Calibri" w:hAnsi="Times New Roman" w:cs="Times New Roman"/>
          <w:sz w:val="24"/>
          <w:szCs w:val="24"/>
        </w:rPr>
        <w:t xml:space="preserve">ленка разбила зеркало» (глава из книги «Солнечный денек»); </w:t>
      </w:r>
      <w:r>
        <w:rPr>
          <w:rFonts w:ascii="Times New Roman" w:eastAsia="Calibri" w:hAnsi="Times New Roman" w:cs="Times New Roman"/>
          <w:sz w:val="24"/>
          <w:szCs w:val="24"/>
        </w:rPr>
        <w:t>В</w:t>
      </w:r>
      <w:r w:rsidR="00504FD6" w:rsidRPr="00E21A87">
        <w:rPr>
          <w:rFonts w:ascii="Times New Roman" w:eastAsia="Calibri" w:hAnsi="Times New Roman" w:cs="Times New Roman"/>
          <w:sz w:val="24"/>
          <w:szCs w:val="24"/>
        </w:rPr>
        <w:t>. Драгунский. «</w:t>
      </w:r>
      <w:proofErr w:type="gramStart"/>
      <w:r w:rsidR="00504FD6" w:rsidRPr="00E21A87">
        <w:rPr>
          <w:rFonts w:ascii="Times New Roman" w:eastAsia="Calibri" w:hAnsi="Times New Roman" w:cs="Times New Roman"/>
          <w:sz w:val="24"/>
          <w:szCs w:val="24"/>
        </w:rPr>
        <w:t>Тайное</w:t>
      </w:r>
      <w:proofErr w:type="gramEnd"/>
      <w:r w:rsidR="00504FD6" w:rsidRPr="00E21A87">
        <w:rPr>
          <w:rFonts w:ascii="Times New Roman" w:eastAsia="Calibri" w:hAnsi="Times New Roman" w:cs="Times New Roman"/>
          <w:sz w:val="24"/>
          <w:szCs w:val="24"/>
        </w:rPr>
        <w:t xml:space="preserve"> становится явным»; Е. Пермяк. «Торопливый ножик»; М. Пришвин. «Ребята и утята»; </w:t>
      </w:r>
      <w:r>
        <w:rPr>
          <w:rFonts w:ascii="Times New Roman" w:eastAsia="Calibri" w:hAnsi="Times New Roman" w:cs="Times New Roman"/>
          <w:sz w:val="24"/>
          <w:szCs w:val="24"/>
        </w:rPr>
        <w:t>Н</w:t>
      </w:r>
      <w:r w:rsidR="00504FD6" w:rsidRPr="00E21A87">
        <w:rPr>
          <w:rFonts w:ascii="Times New Roman" w:eastAsia="Calibri" w:hAnsi="Times New Roman" w:cs="Times New Roman"/>
          <w:sz w:val="24"/>
          <w:szCs w:val="24"/>
        </w:rPr>
        <w:t>. Романова. «Котька и птичка», «У меня дома пчела»; Е. Чарушин. «Почему Тюпу прозвали Тюпой», «Почему Тюпа не ловит птиц», «</w:t>
      </w:r>
      <w:r>
        <w:rPr>
          <w:rFonts w:ascii="Times New Roman" w:eastAsia="Calibri" w:hAnsi="Times New Roman" w:cs="Times New Roman"/>
          <w:sz w:val="24"/>
          <w:szCs w:val="24"/>
        </w:rPr>
        <w:t>В</w:t>
      </w:r>
      <w:r w:rsidR="00504FD6" w:rsidRPr="00E21A87">
        <w:rPr>
          <w:rFonts w:ascii="Times New Roman" w:eastAsia="Calibri" w:hAnsi="Times New Roman" w:cs="Times New Roman"/>
          <w:sz w:val="24"/>
          <w:szCs w:val="24"/>
        </w:rPr>
        <w:t xml:space="preserve">оробей»; Л. Берг. «Пит и воробей» (из книги «Маленькие </w:t>
      </w:r>
      <w:proofErr w:type="gramStart"/>
      <w:r w:rsidR="00504FD6" w:rsidRPr="00E21A87">
        <w:rPr>
          <w:rFonts w:ascii="Times New Roman" w:eastAsia="Calibri" w:hAnsi="Times New Roman" w:cs="Times New Roman"/>
          <w:sz w:val="24"/>
          <w:szCs w:val="24"/>
        </w:rPr>
        <w:t>рассказы про</w:t>
      </w:r>
      <w:proofErr w:type="gramEnd"/>
      <w:r w:rsidR="00504FD6" w:rsidRPr="00E21A87">
        <w:rPr>
          <w:rFonts w:ascii="Times New Roman" w:eastAsia="Calibri" w:hAnsi="Times New Roman" w:cs="Times New Roman"/>
          <w:sz w:val="24"/>
          <w:szCs w:val="24"/>
        </w:rPr>
        <w:t xml:space="preserve"> маленького Пита»); Е. Чарушин. «Лисята»; М. Пришвин. «Журка»; Я. Сегель. «Как я стал обезьянкой».</w:t>
      </w:r>
    </w:p>
    <w:p w:rsidR="00504FD6" w:rsidRPr="00E21A87" w:rsidRDefault="00504FD6" w:rsidP="00393D4D">
      <w:pPr>
        <w:spacing w:after="0" w:line="240" w:lineRule="auto"/>
        <w:ind w:left="-5" w:right="31" w:hanging="9"/>
        <w:jc w:val="both"/>
        <w:rPr>
          <w:rFonts w:ascii="Times New Roman" w:hAnsi="Times New Roman" w:cs="Times New Roman"/>
          <w:sz w:val="24"/>
          <w:szCs w:val="24"/>
        </w:rPr>
      </w:pPr>
      <w:r w:rsidRPr="00393D4D">
        <w:rPr>
          <w:rFonts w:ascii="Times New Roman" w:eastAsia="Calibri" w:hAnsi="Times New Roman" w:cs="Times New Roman"/>
          <w:b/>
          <w:sz w:val="24"/>
          <w:szCs w:val="24"/>
        </w:rPr>
        <w:t xml:space="preserve">Поэзия. </w:t>
      </w:r>
      <w:r w:rsidRPr="00E21A87">
        <w:rPr>
          <w:rFonts w:ascii="Times New Roman" w:eastAsia="Calibri" w:hAnsi="Times New Roman" w:cs="Times New Roman"/>
          <w:sz w:val="24"/>
          <w:szCs w:val="24"/>
        </w:rPr>
        <w:t xml:space="preserve">З. </w:t>
      </w:r>
      <w:r w:rsidR="00393D4D">
        <w:rPr>
          <w:rFonts w:ascii="Times New Roman" w:eastAsia="Calibri" w:hAnsi="Times New Roman" w:cs="Times New Roman"/>
          <w:sz w:val="24"/>
          <w:szCs w:val="24"/>
        </w:rPr>
        <w:t>А</w:t>
      </w:r>
      <w:r w:rsidRPr="00E21A87">
        <w:rPr>
          <w:rFonts w:ascii="Times New Roman" w:eastAsia="Calibri" w:hAnsi="Times New Roman" w:cs="Times New Roman"/>
          <w:sz w:val="24"/>
          <w:szCs w:val="24"/>
        </w:rPr>
        <w:t xml:space="preserve">лександрова. «Дождик»; Е. Благинина. «Эхо»; </w:t>
      </w:r>
      <w:r w:rsidR="00393D4D">
        <w:rPr>
          <w:rFonts w:ascii="Times New Roman" w:eastAsia="Calibri" w:hAnsi="Times New Roman" w:cs="Times New Roman"/>
          <w:sz w:val="24"/>
          <w:szCs w:val="24"/>
        </w:rPr>
        <w:t>Ю</w:t>
      </w:r>
      <w:r w:rsidRPr="00E21A87">
        <w:rPr>
          <w:rFonts w:ascii="Times New Roman" w:eastAsia="Calibri" w:hAnsi="Times New Roman" w:cs="Times New Roman"/>
          <w:sz w:val="24"/>
          <w:szCs w:val="24"/>
        </w:rPr>
        <w:t>. Кушак</w:t>
      </w:r>
      <w:proofErr w:type="gramStart"/>
      <w:r w:rsidRPr="00E21A87">
        <w:rPr>
          <w:rFonts w:ascii="Times New Roman" w:eastAsia="Calibri" w:hAnsi="Times New Roman" w:cs="Times New Roman"/>
          <w:sz w:val="24"/>
          <w:szCs w:val="24"/>
        </w:rPr>
        <w:t>.</w:t>
      </w:r>
      <w:proofErr w:type="gramEnd"/>
      <w:r w:rsidRPr="00E21A87">
        <w:rPr>
          <w:rFonts w:ascii="Times New Roman" w:eastAsia="Calibri" w:hAnsi="Times New Roman" w:cs="Times New Roman"/>
          <w:sz w:val="24"/>
          <w:szCs w:val="24"/>
        </w:rPr>
        <w:t xml:space="preserve"> «</w:t>
      </w:r>
      <w:proofErr w:type="gramStart"/>
      <w:r w:rsidR="00393D4D">
        <w:rPr>
          <w:rFonts w:ascii="Times New Roman" w:eastAsia="Calibri" w:hAnsi="Times New Roman" w:cs="Times New Roman"/>
          <w:sz w:val="24"/>
          <w:szCs w:val="24"/>
        </w:rPr>
        <w:t>н</w:t>
      </w:r>
      <w:proofErr w:type="gramEnd"/>
      <w:r w:rsidR="00393D4D">
        <w:rPr>
          <w:rFonts w:ascii="Times New Roman" w:eastAsia="Calibri" w:hAnsi="Times New Roman" w:cs="Times New Roman"/>
          <w:sz w:val="24"/>
          <w:szCs w:val="24"/>
        </w:rPr>
        <w:t>Н</w:t>
      </w:r>
      <w:r w:rsidRPr="00E21A87">
        <w:rPr>
          <w:rFonts w:ascii="Times New Roman" w:eastAsia="Calibri" w:hAnsi="Times New Roman" w:cs="Times New Roman"/>
          <w:sz w:val="24"/>
          <w:szCs w:val="24"/>
        </w:rPr>
        <w:t>овость»;</w:t>
      </w:r>
      <w:r w:rsidR="00BC067D">
        <w:rPr>
          <w:rFonts w:ascii="Times New Roman" w:eastAsia="Calibri" w:hAnsi="Times New Roman" w:cs="Times New Roman"/>
          <w:sz w:val="24"/>
          <w:szCs w:val="24"/>
        </w:rPr>
        <w:t xml:space="preserve">                          </w:t>
      </w:r>
      <w:r w:rsidRPr="00E21A87">
        <w:rPr>
          <w:rFonts w:ascii="Times New Roman" w:eastAsia="Calibri" w:hAnsi="Times New Roman" w:cs="Times New Roman"/>
          <w:sz w:val="24"/>
          <w:szCs w:val="24"/>
        </w:rPr>
        <w:t xml:space="preserve"> </w:t>
      </w:r>
      <w:r w:rsidR="00393D4D">
        <w:rPr>
          <w:rFonts w:ascii="Times New Roman" w:eastAsia="Calibri" w:hAnsi="Times New Roman" w:cs="Times New Roman"/>
          <w:sz w:val="24"/>
          <w:szCs w:val="24"/>
        </w:rPr>
        <w:t>Ю</w:t>
      </w:r>
      <w:r w:rsidRPr="00E21A87">
        <w:rPr>
          <w:rFonts w:ascii="Times New Roman" w:eastAsia="Calibri" w:hAnsi="Times New Roman" w:cs="Times New Roman"/>
          <w:sz w:val="24"/>
          <w:szCs w:val="24"/>
        </w:rPr>
        <w:t>. Мориц. «</w:t>
      </w:r>
      <w:r w:rsidR="00393D4D">
        <w:rPr>
          <w:rFonts w:ascii="Times New Roman" w:eastAsia="Calibri" w:hAnsi="Times New Roman" w:cs="Times New Roman"/>
          <w:sz w:val="24"/>
          <w:szCs w:val="24"/>
        </w:rPr>
        <w:t>О</w:t>
      </w:r>
      <w:r w:rsidRPr="00E21A87">
        <w:rPr>
          <w:rFonts w:ascii="Times New Roman" w:eastAsia="Calibri" w:hAnsi="Times New Roman" w:cs="Times New Roman"/>
          <w:sz w:val="24"/>
          <w:szCs w:val="24"/>
        </w:rPr>
        <w:t xml:space="preserve">громный собачий секрет»; Г. Сапгир. «Садовник»; Р. Сеф «Чудо»; </w:t>
      </w:r>
      <w:r w:rsidR="00BC067D">
        <w:rPr>
          <w:rFonts w:ascii="Times New Roman" w:eastAsia="Calibri" w:hAnsi="Times New Roman" w:cs="Times New Roman"/>
          <w:sz w:val="24"/>
          <w:szCs w:val="24"/>
        </w:rPr>
        <w:t xml:space="preserve">                                    </w:t>
      </w:r>
      <w:r w:rsidR="00393D4D">
        <w:rPr>
          <w:rFonts w:ascii="Times New Roman" w:eastAsia="Calibri" w:hAnsi="Times New Roman" w:cs="Times New Roman"/>
          <w:sz w:val="24"/>
          <w:szCs w:val="24"/>
        </w:rPr>
        <w:t>И</w:t>
      </w:r>
      <w:r w:rsidRPr="00E21A87">
        <w:rPr>
          <w:rFonts w:ascii="Times New Roman" w:eastAsia="Calibri" w:hAnsi="Times New Roman" w:cs="Times New Roman"/>
          <w:sz w:val="24"/>
          <w:szCs w:val="24"/>
        </w:rPr>
        <w:t>. Токмакова «</w:t>
      </w:r>
      <w:r w:rsidR="00393D4D">
        <w:rPr>
          <w:rFonts w:ascii="Times New Roman" w:eastAsia="Calibri" w:hAnsi="Times New Roman" w:cs="Times New Roman"/>
          <w:sz w:val="24"/>
          <w:szCs w:val="24"/>
        </w:rPr>
        <w:t>И</w:t>
      </w:r>
      <w:r w:rsidRPr="00E21A87">
        <w:rPr>
          <w:rFonts w:ascii="Times New Roman" w:eastAsia="Calibri" w:hAnsi="Times New Roman" w:cs="Times New Roman"/>
          <w:sz w:val="24"/>
          <w:szCs w:val="24"/>
        </w:rPr>
        <w:t>ва», «Сосны»; Д. Хармс. «</w:t>
      </w:r>
      <w:r w:rsidR="00393D4D">
        <w:rPr>
          <w:rFonts w:ascii="Times New Roman" w:eastAsia="Calibri" w:hAnsi="Times New Roman" w:cs="Times New Roman"/>
          <w:sz w:val="24"/>
          <w:szCs w:val="24"/>
        </w:rPr>
        <w:t>И</w:t>
      </w:r>
      <w:r w:rsidRPr="00E21A87">
        <w:rPr>
          <w:rFonts w:ascii="Times New Roman" w:eastAsia="Calibri" w:hAnsi="Times New Roman" w:cs="Times New Roman"/>
          <w:sz w:val="24"/>
          <w:szCs w:val="24"/>
        </w:rPr>
        <w:t>гра», «</w:t>
      </w:r>
      <w:r w:rsidR="00393D4D">
        <w:rPr>
          <w:rFonts w:ascii="Times New Roman" w:eastAsia="Calibri" w:hAnsi="Times New Roman" w:cs="Times New Roman"/>
          <w:sz w:val="24"/>
          <w:szCs w:val="24"/>
        </w:rPr>
        <w:t>В</w:t>
      </w:r>
      <w:r w:rsidRPr="00E21A87">
        <w:rPr>
          <w:rFonts w:ascii="Times New Roman" w:eastAsia="Calibri" w:hAnsi="Times New Roman" w:cs="Times New Roman"/>
          <w:sz w:val="24"/>
          <w:szCs w:val="24"/>
        </w:rPr>
        <w:t xml:space="preserve">рун»; Я. Бжехва. «Клей», пер. с польск. Б. Заходера; Г. </w:t>
      </w:r>
      <w:r w:rsidR="00393D4D">
        <w:rPr>
          <w:rFonts w:ascii="Times New Roman" w:eastAsia="Calibri" w:hAnsi="Times New Roman" w:cs="Times New Roman"/>
          <w:sz w:val="24"/>
          <w:szCs w:val="24"/>
        </w:rPr>
        <w:t>В</w:t>
      </w:r>
      <w:r w:rsidRPr="00E21A87">
        <w:rPr>
          <w:rFonts w:ascii="Times New Roman" w:eastAsia="Calibri" w:hAnsi="Times New Roman" w:cs="Times New Roman"/>
          <w:sz w:val="24"/>
          <w:szCs w:val="24"/>
        </w:rPr>
        <w:t xml:space="preserve">иеру. «Я люблю», пер. с молд. Я. </w:t>
      </w:r>
      <w:r w:rsidR="00393D4D">
        <w:rPr>
          <w:rFonts w:ascii="Times New Roman" w:eastAsia="Calibri" w:hAnsi="Times New Roman" w:cs="Times New Roman"/>
          <w:sz w:val="24"/>
          <w:szCs w:val="24"/>
        </w:rPr>
        <w:t>А</w:t>
      </w:r>
      <w:r w:rsidRPr="00E21A87">
        <w:rPr>
          <w:rFonts w:ascii="Times New Roman" w:eastAsia="Calibri" w:hAnsi="Times New Roman" w:cs="Times New Roman"/>
          <w:sz w:val="24"/>
          <w:szCs w:val="24"/>
        </w:rPr>
        <w:t>кима; Я. Райнис. «</w:t>
      </w:r>
      <w:r w:rsidR="00393D4D">
        <w:rPr>
          <w:rFonts w:ascii="Times New Roman" w:eastAsia="Calibri" w:hAnsi="Times New Roman" w:cs="Times New Roman"/>
          <w:sz w:val="24"/>
          <w:szCs w:val="24"/>
        </w:rPr>
        <w:t>Н</w:t>
      </w:r>
      <w:r w:rsidRPr="00E21A87">
        <w:rPr>
          <w:rFonts w:ascii="Times New Roman" w:eastAsia="Calibri" w:hAnsi="Times New Roman" w:cs="Times New Roman"/>
          <w:sz w:val="24"/>
          <w:szCs w:val="24"/>
        </w:rPr>
        <w:t xml:space="preserve">аперегонки», пер. </w:t>
      </w:r>
      <w:r w:rsidR="00BC067D">
        <w:rPr>
          <w:rFonts w:ascii="Times New Roman" w:eastAsia="Calibri" w:hAnsi="Times New Roman" w:cs="Times New Roman"/>
          <w:sz w:val="24"/>
          <w:szCs w:val="24"/>
        </w:rPr>
        <w:t xml:space="preserve">                       </w:t>
      </w:r>
      <w:proofErr w:type="gramStart"/>
      <w:r w:rsidRPr="00E21A87">
        <w:rPr>
          <w:rFonts w:ascii="Times New Roman" w:eastAsia="Calibri" w:hAnsi="Times New Roman" w:cs="Times New Roman"/>
          <w:sz w:val="24"/>
          <w:szCs w:val="24"/>
        </w:rPr>
        <w:t>с</w:t>
      </w:r>
      <w:proofErr w:type="gramEnd"/>
      <w:r w:rsidRPr="00E21A87">
        <w:rPr>
          <w:rFonts w:ascii="Times New Roman" w:eastAsia="Calibri" w:hAnsi="Times New Roman" w:cs="Times New Roman"/>
          <w:sz w:val="24"/>
          <w:szCs w:val="24"/>
        </w:rPr>
        <w:t xml:space="preserve"> латыш. Л. Мезинова; </w:t>
      </w:r>
      <w:r w:rsidR="00393D4D">
        <w:rPr>
          <w:rFonts w:ascii="Times New Roman" w:eastAsia="Calibri" w:hAnsi="Times New Roman" w:cs="Times New Roman"/>
          <w:sz w:val="24"/>
          <w:szCs w:val="24"/>
        </w:rPr>
        <w:t>Ю</w:t>
      </w:r>
      <w:r w:rsidRPr="00E21A87">
        <w:rPr>
          <w:rFonts w:ascii="Times New Roman" w:eastAsia="Calibri" w:hAnsi="Times New Roman" w:cs="Times New Roman"/>
          <w:sz w:val="24"/>
          <w:szCs w:val="24"/>
        </w:rPr>
        <w:t>. Тувим. «</w:t>
      </w:r>
      <w:r w:rsidR="00393D4D">
        <w:rPr>
          <w:rFonts w:ascii="Times New Roman" w:eastAsia="Calibri" w:hAnsi="Times New Roman" w:cs="Times New Roman"/>
          <w:sz w:val="24"/>
          <w:szCs w:val="24"/>
        </w:rPr>
        <w:t>О</w:t>
      </w:r>
      <w:r w:rsidRPr="00E21A87">
        <w:rPr>
          <w:rFonts w:ascii="Times New Roman" w:eastAsia="Calibri" w:hAnsi="Times New Roman" w:cs="Times New Roman"/>
          <w:sz w:val="24"/>
          <w:szCs w:val="24"/>
        </w:rPr>
        <w:t xml:space="preserve">вощи», пер. с польск. С. Михалкова; Э. Мошковская. «Добежали до вечера»; Л. Берестов. «Кто чему научится»; </w:t>
      </w:r>
      <w:r w:rsidR="00393D4D">
        <w:rPr>
          <w:rFonts w:ascii="Times New Roman" w:eastAsia="Calibri" w:hAnsi="Times New Roman" w:cs="Times New Roman"/>
          <w:sz w:val="24"/>
          <w:szCs w:val="24"/>
        </w:rPr>
        <w:t>Ю</w:t>
      </w:r>
      <w:r w:rsidRPr="00E21A87">
        <w:rPr>
          <w:rFonts w:ascii="Times New Roman" w:eastAsia="Calibri" w:hAnsi="Times New Roman" w:cs="Times New Roman"/>
          <w:sz w:val="24"/>
          <w:szCs w:val="24"/>
        </w:rPr>
        <w:t>. Кушак. «Сорок сорок».</w:t>
      </w:r>
    </w:p>
    <w:p w:rsidR="00504FD6" w:rsidRPr="00E21A87" w:rsidRDefault="00504FD6" w:rsidP="00E21A87">
      <w:pPr>
        <w:spacing w:after="0" w:line="240" w:lineRule="auto"/>
        <w:ind w:left="1247"/>
        <w:jc w:val="both"/>
        <w:rPr>
          <w:rFonts w:ascii="Times New Roman" w:hAnsi="Times New Roman" w:cs="Times New Roman"/>
          <w:sz w:val="24"/>
          <w:szCs w:val="24"/>
        </w:rPr>
      </w:pPr>
    </w:p>
    <w:p w:rsidR="003040FE" w:rsidRDefault="00504FD6" w:rsidP="003040FE">
      <w:pPr>
        <w:pStyle w:val="2"/>
        <w:spacing w:before="0" w:line="240" w:lineRule="auto"/>
        <w:jc w:val="center"/>
        <w:rPr>
          <w:rFonts w:ascii="Times New Roman" w:hAnsi="Times New Roman" w:cs="Times New Roman"/>
          <w:b/>
          <w:color w:val="auto"/>
          <w:sz w:val="24"/>
          <w:szCs w:val="24"/>
        </w:rPr>
      </w:pPr>
      <w:r w:rsidRPr="003040FE">
        <w:rPr>
          <w:rFonts w:ascii="Times New Roman" w:hAnsi="Times New Roman" w:cs="Times New Roman"/>
          <w:b/>
          <w:color w:val="auto"/>
          <w:sz w:val="24"/>
          <w:szCs w:val="24"/>
        </w:rPr>
        <w:t>Обр</w:t>
      </w:r>
      <w:r w:rsidR="003040FE" w:rsidRPr="003040FE">
        <w:rPr>
          <w:rFonts w:ascii="Times New Roman" w:hAnsi="Times New Roman" w:cs="Times New Roman"/>
          <w:b/>
          <w:color w:val="auto"/>
          <w:sz w:val="24"/>
          <w:szCs w:val="24"/>
        </w:rPr>
        <w:t>азовате</w:t>
      </w:r>
      <w:r w:rsidRPr="003040FE">
        <w:rPr>
          <w:rFonts w:ascii="Times New Roman" w:hAnsi="Times New Roman" w:cs="Times New Roman"/>
          <w:b/>
          <w:color w:val="auto"/>
          <w:sz w:val="24"/>
          <w:szCs w:val="24"/>
        </w:rPr>
        <w:t>ль</w:t>
      </w:r>
      <w:r w:rsidR="003040FE" w:rsidRPr="003040FE">
        <w:rPr>
          <w:rFonts w:ascii="Times New Roman" w:hAnsi="Times New Roman" w:cs="Times New Roman"/>
          <w:b/>
          <w:color w:val="auto"/>
          <w:sz w:val="24"/>
          <w:szCs w:val="24"/>
        </w:rPr>
        <w:t>ша</w:t>
      </w:r>
      <w:r w:rsidRPr="003040FE">
        <w:rPr>
          <w:rFonts w:ascii="Times New Roman" w:hAnsi="Times New Roman" w:cs="Times New Roman"/>
          <w:b/>
          <w:color w:val="auto"/>
          <w:sz w:val="24"/>
          <w:szCs w:val="24"/>
        </w:rPr>
        <w:t xml:space="preserve">я </w:t>
      </w:r>
      <w:r w:rsidR="003040FE" w:rsidRPr="003040FE">
        <w:rPr>
          <w:rFonts w:ascii="Times New Roman" w:hAnsi="Times New Roman" w:cs="Times New Roman"/>
          <w:b/>
          <w:color w:val="auto"/>
          <w:sz w:val="24"/>
          <w:szCs w:val="24"/>
        </w:rPr>
        <w:t>о</w:t>
      </w:r>
      <w:r w:rsidRPr="003040FE">
        <w:rPr>
          <w:rFonts w:ascii="Times New Roman" w:hAnsi="Times New Roman" w:cs="Times New Roman"/>
          <w:b/>
          <w:color w:val="auto"/>
          <w:sz w:val="24"/>
          <w:szCs w:val="24"/>
        </w:rPr>
        <w:t>бл</w:t>
      </w:r>
      <w:r w:rsidR="003040FE" w:rsidRPr="003040FE">
        <w:rPr>
          <w:rFonts w:ascii="Times New Roman" w:hAnsi="Times New Roman" w:cs="Times New Roman"/>
          <w:b/>
          <w:color w:val="auto"/>
          <w:sz w:val="24"/>
          <w:szCs w:val="24"/>
        </w:rPr>
        <w:t>аст</w:t>
      </w:r>
      <w:r w:rsidRPr="003040FE">
        <w:rPr>
          <w:rFonts w:ascii="Times New Roman" w:hAnsi="Times New Roman" w:cs="Times New Roman"/>
          <w:b/>
          <w:color w:val="auto"/>
          <w:sz w:val="24"/>
          <w:szCs w:val="24"/>
        </w:rPr>
        <w:t xml:space="preserve">ь </w:t>
      </w:r>
    </w:p>
    <w:p w:rsidR="00504FD6" w:rsidRPr="003040FE" w:rsidRDefault="003040FE" w:rsidP="003040FE">
      <w:pPr>
        <w:pStyle w:val="2"/>
        <w:spacing w:before="0" w:line="240" w:lineRule="auto"/>
        <w:jc w:val="center"/>
        <w:rPr>
          <w:rFonts w:ascii="Times New Roman" w:hAnsi="Times New Roman" w:cs="Times New Roman"/>
          <w:b/>
          <w:color w:val="auto"/>
          <w:sz w:val="24"/>
          <w:szCs w:val="24"/>
        </w:rPr>
      </w:pPr>
      <w:r w:rsidRPr="003040FE">
        <w:rPr>
          <w:rFonts w:ascii="Times New Roman" w:hAnsi="Times New Roman" w:cs="Times New Roman"/>
          <w:b/>
          <w:color w:val="auto"/>
          <w:sz w:val="24"/>
          <w:szCs w:val="24"/>
        </w:rPr>
        <w:t>«Х</w:t>
      </w:r>
      <w:r w:rsidR="00504FD6" w:rsidRPr="003040FE">
        <w:rPr>
          <w:rFonts w:ascii="Times New Roman" w:hAnsi="Times New Roman" w:cs="Times New Roman"/>
          <w:b/>
          <w:color w:val="auto"/>
          <w:sz w:val="24"/>
          <w:szCs w:val="24"/>
        </w:rPr>
        <w:t>удо</w:t>
      </w:r>
      <w:r w:rsidRPr="003040FE">
        <w:rPr>
          <w:rFonts w:ascii="Times New Roman" w:hAnsi="Times New Roman" w:cs="Times New Roman"/>
          <w:b/>
          <w:color w:val="auto"/>
          <w:sz w:val="24"/>
          <w:szCs w:val="24"/>
        </w:rPr>
        <w:t>жест</w:t>
      </w:r>
      <w:r w:rsidR="00504FD6" w:rsidRPr="003040FE">
        <w:rPr>
          <w:rFonts w:ascii="Times New Roman" w:hAnsi="Times New Roman" w:cs="Times New Roman"/>
          <w:b/>
          <w:color w:val="auto"/>
          <w:sz w:val="24"/>
          <w:szCs w:val="24"/>
        </w:rPr>
        <w:t>в</w:t>
      </w:r>
      <w:r w:rsidRPr="003040FE">
        <w:rPr>
          <w:rFonts w:ascii="Times New Roman" w:hAnsi="Times New Roman" w:cs="Times New Roman"/>
          <w:b/>
          <w:color w:val="auto"/>
          <w:sz w:val="24"/>
          <w:szCs w:val="24"/>
        </w:rPr>
        <w:t>е</w:t>
      </w:r>
      <w:r w:rsidR="00504FD6" w:rsidRPr="003040FE">
        <w:rPr>
          <w:rFonts w:ascii="Times New Roman" w:hAnsi="Times New Roman" w:cs="Times New Roman"/>
          <w:b/>
          <w:color w:val="auto"/>
          <w:sz w:val="24"/>
          <w:szCs w:val="24"/>
        </w:rPr>
        <w:t>нно-</w:t>
      </w:r>
      <w:r w:rsidRPr="003040FE">
        <w:rPr>
          <w:rFonts w:ascii="Times New Roman" w:hAnsi="Times New Roman" w:cs="Times New Roman"/>
          <w:b/>
          <w:color w:val="auto"/>
          <w:sz w:val="24"/>
          <w:szCs w:val="24"/>
        </w:rPr>
        <w:t>эстет</w:t>
      </w:r>
      <w:r w:rsidR="00504FD6" w:rsidRPr="003040FE">
        <w:rPr>
          <w:rFonts w:ascii="Times New Roman" w:hAnsi="Times New Roman" w:cs="Times New Roman"/>
          <w:b/>
          <w:color w:val="auto"/>
          <w:sz w:val="24"/>
          <w:szCs w:val="24"/>
        </w:rPr>
        <w:t>ич</w:t>
      </w:r>
      <w:r w:rsidRPr="003040FE">
        <w:rPr>
          <w:rFonts w:ascii="Times New Roman" w:hAnsi="Times New Roman" w:cs="Times New Roman"/>
          <w:b/>
          <w:color w:val="auto"/>
          <w:sz w:val="24"/>
          <w:szCs w:val="24"/>
        </w:rPr>
        <w:t>ес</w:t>
      </w:r>
      <w:r w:rsidR="00504FD6" w:rsidRPr="003040FE">
        <w:rPr>
          <w:rFonts w:ascii="Times New Roman" w:hAnsi="Times New Roman" w:cs="Times New Roman"/>
          <w:b/>
          <w:color w:val="auto"/>
          <w:sz w:val="24"/>
          <w:szCs w:val="24"/>
        </w:rPr>
        <w:t>ко</w:t>
      </w:r>
      <w:r w:rsidRPr="003040FE">
        <w:rPr>
          <w:rFonts w:ascii="Times New Roman" w:hAnsi="Times New Roman" w:cs="Times New Roman"/>
          <w:b/>
          <w:color w:val="auto"/>
          <w:sz w:val="24"/>
          <w:szCs w:val="24"/>
        </w:rPr>
        <w:t>е</w:t>
      </w:r>
      <w:r w:rsidR="00504FD6" w:rsidRPr="003040FE">
        <w:rPr>
          <w:rFonts w:ascii="Times New Roman" w:hAnsi="Times New Roman" w:cs="Times New Roman"/>
          <w:b/>
          <w:color w:val="auto"/>
          <w:sz w:val="24"/>
          <w:szCs w:val="24"/>
        </w:rPr>
        <w:t xml:space="preserve"> разви</w:t>
      </w:r>
      <w:r w:rsidRPr="003040FE">
        <w:rPr>
          <w:rFonts w:ascii="Times New Roman" w:hAnsi="Times New Roman" w:cs="Times New Roman"/>
          <w:b/>
          <w:color w:val="auto"/>
          <w:sz w:val="24"/>
          <w:szCs w:val="24"/>
        </w:rPr>
        <w:t>т</w:t>
      </w:r>
      <w:r w:rsidR="00504FD6" w:rsidRPr="003040FE">
        <w:rPr>
          <w:rFonts w:ascii="Times New Roman" w:hAnsi="Times New Roman" w:cs="Times New Roman"/>
          <w:b/>
          <w:color w:val="auto"/>
          <w:sz w:val="24"/>
          <w:szCs w:val="24"/>
        </w:rPr>
        <w:t>и</w:t>
      </w:r>
      <w:r w:rsidRPr="003040FE">
        <w:rPr>
          <w:rFonts w:ascii="Times New Roman" w:hAnsi="Times New Roman" w:cs="Times New Roman"/>
          <w:b/>
          <w:color w:val="auto"/>
          <w:sz w:val="24"/>
          <w:szCs w:val="24"/>
        </w:rPr>
        <w:t>е»</w:t>
      </w:r>
    </w:p>
    <w:p w:rsidR="00504FD6" w:rsidRPr="003040FE" w:rsidRDefault="003040FE" w:rsidP="003040FE">
      <w:pPr>
        <w:spacing w:after="0" w:line="240" w:lineRule="auto"/>
        <w:ind w:right="43"/>
        <w:jc w:val="both"/>
        <w:rPr>
          <w:rFonts w:ascii="Times New Roman" w:hAnsi="Times New Roman" w:cs="Times New Roman"/>
          <w:sz w:val="24"/>
          <w:szCs w:val="24"/>
        </w:rPr>
      </w:pPr>
      <w:r w:rsidRPr="003040FE">
        <w:rPr>
          <w:rFonts w:ascii="Times New Roman" w:hAnsi="Times New Roman" w:cs="Times New Roman"/>
          <w:sz w:val="24"/>
          <w:szCs w:val="24"/>
        </w:rPr>
        <w:t xml:space="preserve">       </w:t>
      </w:r>
      <w:r w:rsidR="00504FD6" w:rsidRPr="003040FE">
        <w:rPr>
          <w:rFonts w:ascii="Times New Roman" w:eastAsia="Calibri" w:hAnsi="Times New Roman" w:cs="Times New Roman"/>
          <w:sz w:val="24"/>
          <w:szCs w:val="24"/>
        </w:rPr>
        <w:t>Художественно-эстетическое развитие предполагает развитие художественно-творческих способностей детей в различных видах художественной деятельности, формирование интереса и предпосылок ценностно-смыслового восприятия и понимания произведений искусства; развитие эстетического восприятия окружающего мира, воспитание художественного вкуса.</w:t>
      </w:r>
    </w:p>
    <w:p w:rsidR="003040FE" w:rsidRDefault="003040FE" w:rsidP="003040FE">
      <w:pPr>
        <w:spacing w:after="0" w:line="240" w:lineRule="auto"/>
        <w:ind w:left="1243" w:right="992" w:hanging="9"/>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3040FE" w:rsidRPr="003040FE" w:rsidRDefault="003040FE" w:rsidP="003040FE">
      <w:pPr>
        <w:spacing w:after="0" w:line="240" w:lineRule="auto"/>
        <w:ind w:left="1243" w:right="992" w:hanging="9"/>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4F719C">
        <w:rPr>
          <w:rFonts w:ascii="Times New Roman" w:eastAsia="Calibri" w:hAnsi="Times New Roman" w:cs="Times New Roman"/>
          <w:b/>
          <w:sz w:val="24"/>
          <w:szCs w:val="24"/>
        </w:rPr>
        <w:t xml:space="preserve">                 </w:t>
      </w:r>
      <w:r w:rsidR="00504FD6" w:rsidRPr="003040FE">
        <w:rPr>
          <w:rFonts w:ascii="Times New Roman" w:eastAsia="Calibri" w:hAnsi="Times New Roman" w:cs="Times New Roman"/>
          <w:b/>
          <w:sz w:val="24"/>
          <w:szCs w:val="24"/>
        </w:rPr>
        <w:t>При</w:t>
      </w:r>
      <w:r w:rsidRPr="003040FE">
        <w:rPr>
          <w:rFonts w:ascii="Times New Roman" w:eastAsia="Calibri" w:hAnsi="Times New Roman" w:cs="Times New Roman"/>
          <w:b/>
          <w:sz w:val="24"/>
          <w:szCs w:val="24"/>
        </w:rPr>
        <w:t>и</w:t>
      </w:r>
      <w:r>
        <w:rPr>
          <w:rFonts w:ascii="Times New Roman" w:eastAsia="Calibri" w:hAnsi="Times New Roman" w:cs="Times New Roman"/>
          <w:b/>
          <w:sz w:val="24"/>
          <w:szCs w:val="24"/>
        </w:rPr>
        <w:t>бщение  к искусству</w:t>
      </w:r>
    </w:p>
    <w:p w:rsidR="00504FD6" w:rsidRPr="00E21A87" w:rsidRDefault="003040FE" w:rsidP="003040FE">
      <w:pPr>
        <w:spacing w:after="0" w:line="240" w:lineRule="auto"/>
        <w:ind w:left="15" w:right="42"/>
        <w:jc w:val="both"/>
        <w:rPr>
          <w:rFonts w:ascii="Times New Roman" w:hAnsi="Times New Roman" w:cs="Times New Roman"/>
          <w:sz w:val="24"/>
          <w:szCs w:val="24"/>
        </w:rPr>
      </w:pPr>
      <w:r>
        <w:rPr>
          <w:rFonts w:ascii="Times New Roman" w:hAnsi="Times New Roman" w:cs="Times New Roman"/>
          <w:sz w:val="24"/>
          <w:szCs w:val="24"/>
        </w:rPr>
        <w:t xml:space="preserve">        </w:t>
      </w:r>
      <w:r w:rsidR="00504FD6" w:rsidRPr="00E21A87">
        <w:rPr>
          <w:rFonts w:ascii="Times New Roman" w:hAnsi="Times New Roman" w:cs="Times New Roman"/>
          <w:sz w:val="24"/>
          <w:szCs w:val="24"/>
        </w:rPr>
        <w:t>Приобщать детей к восприятию искус</w:t>
      </w:r>
      <w:r>
        <w:rPr>
          <w:rFonts w:ascii="Times New Roman" w:hAnsi="Times New Roman" w:cs="Times New Roman"/>
          <w:sz w:val="24"/>
          <w:szCs w:val="24"/>
        </w:rPr>
        <w:t xml:space="preserve">ства, развивать интерес к нему. </w:t>
      </w:r>
      <w:r w:rsidR="00504FD6" w:rsidRPr="00E21A87">
        <w:rPr>
          <w:rFonts w:ascii="Times New Roman" w:hAnsi="Times New Roman" w:cs="Times New Roman"/>
          <w:sz w:val="24"/>
          <w:szCs w:val="24"/>
        </w:rPr>
        <w:t>Поощрять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w:t>
      </w:r>
    </w:p>
    <w:p w:rsidR="00504FD6" w:rsidRPr="00E21A87" w:rsidRDefault="00504FD6" w:rsidP="00E21A87">
      <w:pPr>
        <w:spacing w:after="0" w:line="240" w:lineRule="auto"/>
        <w:ind w:left="5" w:right="42" w:firstLine="397"/>
        <w:jc w:val="both"/>
        <w:rPr>
          <w:rFonts w:ascii="Times New Roman" w:hAnsi="Times New Roman" w:cs="Times New Roman"/>
          <w:sz w:val="24"/>
          <w:szCs w:val="24"/>
        </w:rPr>
      </w:pPr>
      <w:r w:rsidRPr="00E21A87">
        <w:rPr>
          <w:rFonts w:ascii="Times New Roman" w:hAnsi="Times New Roman" w:cs="Times New Roman"/>
          <w:sz w:val="24"/>
          <w:szCs w:val="24"/>
        </w:rPr>
        <w:t xml:space="preserve">Познакомить детей с творческими профессиями </w:t>
      </w:r>
      <w:r w:rsidRPr="00E21A87">
        <w:rPr>
          <w:rFonts w:ascii="Times New Roman" w:hAnsi="Times New Roman" w:cs="Times New Roman"/>
          <w:i/>
          <w:sz w:val="24"/>
          <w:szCs w:val="24"/>
        </w:rPr>
        <w:t>(артист, художник, композитор, писатель)</w:t>
      </w:r>
      <w:r w:rsidRPr="00E21A87">
        <w:rPr>
          <w:rFonts w:ascii="Times New Roman" w:hAnsi="Times New Roman" w:cs="Times New Roman"/>
          <w:sz w:val="24"/>
          <w:szCs w:val="24"/>
        </w:rPr>
        <w:t>.</w:t>
      </w:r>
    </w:p>
    <w:p w:rsidR="00504FD6" w:rsidRPr="00E21A87" w:rsidRDefault="00504FD6" w:rsidP="00E21A87">
      <w:pPr>
        <w:spacing w:after="0" w:line="240" w:lineRule="auto"/>
        <w:ind w:left="5" w:right="42" w:firstLine="397"/>
        <w:jc w:val="both"/>
        <w:rPr>
          <w:rFonts w:ascii="Times New Roman" w:hAnsi="Times New Roman" w:cs="Times New Roman"/>
          <w:sz w:val="24"/>
          <w:szCs w:val="24"/>
        </w:rPr>
      </w:pPr>
      <w:r w:rsidRPr="00E21A87">
        <w:rPr>
          <w:rFonts w:ascii="Times New Roman" w:hAnsi="Times New Roman" w:cs="Times New Roman"/>
          <w:sz w:val="24"/>
          <w:szCs w:val="24"/>
        </w:rPr>
        <w:t xml:space="preserve">Учить узнавать и называть предметы и явления природы, окружающей действительности в художественных образах </w:t>
      </w:r>
      <w:r w:rsidRPr="00E21A87">
        <w:rPr>
          <w:rFonts w:ascii="Times New Roman" w:hAnsi="Times New Roman" w:cs="Times New Roman"/>
          <w:i/>
          <w:sz w:val="24"/>
          <w:szCs w:val="24"/>
        </w:rPr>
        <w:t>(литература, музыка, изобразительное искусство)</w:t>
      </w:r>
      <w:r w:rsidRPr="00E21A87">
        <w:rPr>
          <w:rFonts w:ascii="Times New Roman" w:hAnsi="Times New Roman" w:cs="Times New Roman"/>
          <w:sz w:val="24"/>
          <w:szCs w:val="24"/>
        </w:rPr>
        <w:t>.</w:t>
      </w:r>
    </w:p>
    <w:p w:rsidR="00504FD6" w:rsidRPr="00E21A87" w:rsidRDefault="00504FD6" w:rsidP="00E21A87">
      <w:pPr>
        <w:spacing w:after="0" w:line="240" w:lineRule="auto"/>
        <w:ind w:left="5" w:right="42" w:firstLine="397"/>
        <w:jc w:val="both"/>
        <w:rPr>
          <w:rFonts w:ascii="Times New Roman" w:hAnsi="Times New Roman" w:cs="Times New Roman"/>
          <w:sz w:val="24"/>
          <w:szCs w:val="24"/>
        </w:rPr>
      </w:pPr>
      <w:proofErr w:type="gramStart"/>
      <w:r w:rsidRPr="00E21A87">
        <w:rPr>
          <w:rFonts w:ascii="Times New Roman" w:hAnsi="Times New Roman" w:cs="Times New Roman"/>
          <w:sz w:val="24"/>
          <w:szCs w:val="24"/>
        </w:rPr>
        <w:t>Развивать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соооружение (архитектура).</w:t>
      </w:r>
      <w:proofErr w:type="gramEnd"/>
    </w:p>
    <w:p w:rsidR="00504FD6" w:rsidRPr="00E21A87" w:rsidRDefault="00504FD6" w:rsidP="00E21A87">
      <w:pPr>
        <w:spacing w:after="0" w:line="240" w:lineRule="auto"/>
        <w:ind w:left="5" w:right="42" w:firstLine="397"/>
        <w:jc w:val="both"/>
        <w:rPr>
          <w:rFonts w:ascii="Times New Roman" w:hAnsi="Times New Roman" w:cs="Times New Roman"/>
          <w:sz w:val="24"/>
          <w:szCs w:val="24"/>
        </w:rPr>
      </w:pPr>
      <w:proofErr w:type="gramStart"/>
      <w:r w:rsidRPr="00E21A87">
        <w:rPr>
          <w:rFonts w:ascii="Times New Roman" w:hAnsi="Times New Roman" w:cs="Times New Roman"/>
          <w:sz w:val="24"/>
          <w:szCs w:val="24"/>
        </w:rPr>
        <w:t xml:space="preserve">Учить выделять и называть основные средства выразительности </w:t>
      </w:r>
      <w:r w:rsidRPr="00E21A87">
        <w:rPr>
          <w:rFonts w:ascii="Times New Roman" w:hAnsi="Times New Roman" w:cs="Times New Roman"/>
          <w:i/>
          <w:sz w:val="24"/>
          <w:szCs w:val="24"/>
        </w:rPr>
        <w:t>(цвет, форма, величина, ритм, движение, жест, звук)</w:t>
      </w:r>
      <w:r w:rsidRPr="00E21A87">
        <w:rPr>
          <w:rFonts w:ascii="Times New Roman" w:hAnsi="Times New Roman" w:cs="Times New Roman"/>
          <w:sz w:val="24"/>
          <w:szCs w:val="24"/>
        </w:rPr>
        <w:t xml:space="preserve"> и создавать свои художественные образы в изобразительной, музыкальной, конструктивной деятельности.</w:t>
      </w:r>
      <w:proofErr w:type="gramEnd"/>
    </w:p>
    <w:p w:rsidR="00504FD6" w:rsidRPr="00E21A87" w:rsidRDefault="00504FD6" w:rsidP="00E21A87">
      <w:pPr>
        <w:spacing w:after="0" w:line="240" w:lineRule="auto"/>
        <w:ind w:left="5" w:right="42" w:firstLine="397"/>
        <w:jc w:val="both"/>
        <w:rPr>
          <w:rFonts w:ascii="Times New Roman" w:hAnsi="Times New Roman" w:cs="Times New Roman"/>
          <w:sz w:val="24"/>
          <w:szCs w:val="24"/>
        </w:rPr>
      </w:pPr>
      <w:r w:rsidRPr="00E21A87">
        <w:rPr>
          <w:rFonts w:ascii="Times New Roman" w:hAnsi="Times New Roman" w:cs="Times New Roman"/>
          <w:sz w:val="24"/>
          <w:szCs w:val="24"/>
        </w:rPr>
        <w:t xml:space="preserve">Познакомить детей с архитектурой. </w:t>
      </w:r>
      <w:proofErr w:type="gramStart"/>
      <w:r w:rsidRPr="00E21A87">
        <w:rPr>
          <w:rFonts w:ascii="Times New Roman" w:hAnsi="Times New Roman" w:cs="Times New Roman"/>
          <w:sz w:val="24"/>
          <w:szCs w:val="24"/>
        </w:rPr>
        <w:t xml:space="preserve">Формировать представления о том, что дома, в которых они живут </w:t>
      </w:r>
      <w:r w:rsidRPr="00E21A87">
        <w:rPr>
          <w:rFonts w:ascii="Times New Roman" w:hAnsi="Times New Roman" w:cs="Times New Roman"/>
          <w:i/>
          <w:sz w:val="24"/>
          <w:szCs w:val="24"/>
        </w:rPr>
        <w:t>(детский сад, школа, другие здания)</w:t>
      </w:r>
      <w:r w:rsidRPr="00E21A87">
        <w:rPr>
          <w:rFonts w:ascii="Times New Roman" w:hAnsi="Times New Roman" w:cs="Times New Roman"/>
          <w:sz w:val="24"/>
          <w:szCs w:val="24"/>
        </w:rPr>
        <w:t>, — это архитектурные сооружения; учить видеть, что дома бывают разные по форме, высоте, длине, с разными окнами, с разным количеством этажей, подъездов и т.  д.</w:t>
      </w:r>
      <w:proofErr w:type="gramEnd"/>
    </w:p>
    <w:p w:rsidR="00504FD6" w:rsidRPr="00E21A87" w:rsidRDefault="00504FD6" w:rsidP="00E21A87">
      <w:pPr>
        <w:spacing w:after="0" w:line="240" w:lineRule="auto"/>
        <w:ind w:left="5" w:right="42" w:firstLine="397"/>
        <w:jc w:val="both"/>
        <w:rPr>
          <w:rFonts w:ascii="Times New Roman" w:hAnsi="Times New Roman" w:cs="Times New Roman"/>
          <w:sz w:val="24"/>
          <w:szCs w:val="24"/>
        </w:rPr>
      </w:pPr>
      <w:r w:rsidRPr="00E21A87">
        <w:rPr>
          <w:rFonts w:ascii="Times New Roman" w:hAnsi="Times New Roman" w:cs="Times New Roman"/>
          <w:sz w:val="24"/>
          <w:szCs w:val="24"/>
        </w:rPr>
        <w:t xml:space="preserve">Вызывать интерес к различным строениям, расположенным вокруг детского сада </w:t>
      </w:r>
      <w:r w:rsidRPr="00E21A87">
        <w:rPr>
          <w:rFonts w:ascii="Times New Roman" w:hAnsi="Times New Roman" w:cs="Times New Roman"/>
          <w:i/>
          <w:sz w:val="24"/>
          <w:szCs w:val="24"/>
        </w:rPr>
        <w:t>(дома, в которых живут ребенок и его друзья, школа, кинотеатр)</w:t>
      </w:r>
      <w:r w:rsidRPr="00E21A87">
        <w:rPr>
          <w:rFonts w:ascii="Times New Roman" w:hAnsi="Times New Roman" w:cs="Times New Roman"/>
          <w:sz w:val="24"/>
          <w:szCs w:val="24"/>
        </w:rPr>
        <w:t>.</w:t>
      </w:r>
    </w:p>
    <w:p w:rsidR="00504FD6" w:rsidRPr="00E21A87" w:rsidRDefault="00504FD6" w:rsidP="00E21A87">
      <w:pPr>
        <w:spacing w:after="0" w:line="240" w:lineRule="auto"/>
        <w:ind w:left="5" w:right="42" w:firstLine="397"/>
        <w:jc w:val="both"/>
        <w:rPr>
          <w:rFonts w:ascii="Times New Roman" w:hAnsi="Times New Roman" w:cs="Times New Roman"/>
          <w:sz w:val="24"/>
          <w:szCs w:val="24"/>
        </w:rPr>
      </w:pPr>
      <w:r w:rsidRPr="00E21A87">
        <w:rPr>
          <w:rFonts w:ascii="Times New Roman" w:hAnsi="Times New Roman" w:cs="Times New Roman"/>
          <w:sz w:val="24"/>
          <w:szCs w:val="24"/>
        </w:rPr>
        <w:t xml:space="preserve">Привлекать внимание детей к сходству и различиям разных зданий, поощрять самостоятельное выделение частей здания, его особенностей. Учить замечать различия в сходных по форме и строению зданиях </w:t>
      </w:r>
      <w:r w:rsidRPr="00E21A87">
        <w:rPr>
          <w:rFonts w:ascii="Times New Roman" w:hAnsi="Times New Roman" w:cs="Times New Roman"/>
          <w:i/>
          <w:sz w:val="24"/>
          <w:szCs w:val="24"/>
        </w:rPr>
        <w:t>(форма и величина входных дверей, окон и других частей)</w:t>
      </w:r>
      <w:r w:rsidRPr="00E21A87">
        <w:rPr>
          <w:rFonts w:ascii="Times New Roman" w:hAnsi="Times New Roman" w:cs="Times New Roman"/>
          <w:sz w:val="24"/>
          <w:szCs w:val="24"/>
        </w:rPr>
        <w:t xml:space="preserve">. </w:t>
      </w:r>
    </w:p>
    <w:p w:rsidR="00504FD6" w:rsidRPr="00E21A87" w:rsidRDefault="00504FD6" w:rsidP="00E21A87">
      <w:pPr>
        <w:spacing w:after="0" w:line="240" w:lineRule="auto"/>
        <w:ind w:left="5" w:right="42" w:firstLine="397"/>
        <w:jc w:val="both"/>
        <w:rPr>
          <w:rFonts w:ascii="Times New Roman" w:hAnsi="Times New Roman" w:cs="Times New Roman"/>
          <w:sz w:val="24"/>
          <w:szCs w:val="24"/>
        </w:rPr>
      </w:pPr>
      <w:r w:rsidRPr="00E21A87">
        <w:rPr>
          <w:rFonts w:ascii="Times New Roman" w:hAnsi="Times New Roman" w:cs="Times New Roman"/>
          <w:sz w:val="24"/>
          <w:szCs w:val="24"/>
        </w:rPr>
        <w:lastRenderedPageBreak/>
        <w:t>Поощрять стремление детей изображать в рисунках, аппликации реальные и сказочные строения.</w:t>
      </w:r>
    </w:p>
    <w:p w:rsidR="00504FD6" w:rsidRPr="00E21A87" w:rsidRDefault="00504FD6" w:rsidP="00E21A87">
      <w:pPr>
        <w:spacing w:after="0" w:line="240" w:lineRule="auto"/>
        <w:ind w:left="5" w:right="42" w:firstLine="397"/>
        <w:jc w:val="both"/>
        <w:rPr>
          <w:rFonts w:ascii="Times New Roman" w:hAnsi="Times New Roman" w:cs="Times New Roman"/>
          <w:sz w:val="24"/>
          <w:szCs w:val="24"/>
        </w:rPr>
      </w:pPr>
      <w:r w:rsidRPr="00E21A87">
        <w:rPr>
          <w:rFonts w:ascii="Times New Roman" w:hAnsi="Times New Roman" w:cs="Times New Roman"/>
          <w:sz w:val="24"/>
          <w:szCs w:val="24"/>
        </w:rPr>
        <w:t>Организовать посещение музея (совместно с родителями), рассказать о назначении музея. Развивать интерес к посещению кукольного театра, выставок.</w:t>
      </w:r>
    </w:p>
    <w:p w:rsidR="00504FD6" w:rsidRPr="00E21A87" w:rsidRDefault="00504FD6" w:rsidP="00E21A87">
      <w:pPr>
        <w:spacing w:after="0" w:line="240" w:lineRule="auto"/>
        <w:ind w:left="5" w:right="42" w:firstLine="397"/>
        <w:jc w:val="both"/>
        <w:rPr>
          <w:rFonts w:ascii="Times New Roman" w:hAnsi="Times New Roman" w:cs="Times New Roman"/>
          <w:sz w:val="24"/>
          <w:szCs w:val="24"/>
        </w:rPr>
      </w:pPr>
      <w:r w:rsidRPr="00E21A87">
        <w:rPr>
          <w:rFonts w:ascii="Times New Roman" w:hAnsi="Times New Roman" w:cs="Times New Roman"/>
          <w:sz w:val="24"/>
          <w:szCs w:val="24"/>
        </w:rPr>
        <w:t>Закреплять знания детей о книге, книжной иллюстрации. Познакомить с библиотекой как центром хранения книг, созданных писателями и поэтами.</w:t>
      </w:r>
    </w:p>
    <w:p w:rsidR="00504FD6" w:rsidRPr="00E21A87" w:rsidRDefault="00504FD6" w:rsidP="00E21A87">
      <w:pPr>
        <w:spacing w:after="0" w:line="240" w:lineRule="auto"/>
        <w:ind w:left="5" w:right="42" w:firstLine="397"/>
        <w:jc w:val="both"/>
        <w:rPr>
          <w:rFonts w:ascii="Times New Roman" w:hAnsi="Times New Roman" w:cs="Times New Roman"/>
          <w:sz w:val="24"/>
          <w:szCs w:val="24"/>
        </w:rPr>
      </w:pPr>
      <w:r w:rsidRPr="00E21A87">
        <w:rPr>
          <w:rFonts w:ascii="Times New Roman" w:hAnsi="Times New Roman" w:cs="Times New Roman"/>
          <w:sz w:val="24"/>
          <w:szCs w:val="24"/>
        </w:rPr>
        <w:t>Знакомить с произведениями народного искусства (потешки, сказки, загадки, песни, хороводы, заклички, изделия народного декоративноприкладного искусства).</w:t>
      </w:r>
    </w:p>
    <w:p w:rsidR="00504FD6" w:rsidRPr="00E21A87" w:rsidRDefault="00504FD6" w:rsidP="00E21A87">
      <w:pPr>
        <w:spacing w:after="0" w:line="240" w:lineRule="auto"/>
        <w:ind w:left="407" w:right="42"/>
        <w:jc w:val="both"/>
        <w:rPr>
          <w:rFonts w:ascii="Times New Roman" w:hAnsi="Times New Roman" w:cs="Times New Roman"/>
          <w:sz w:val="24"/>
          <w:szCs w:val="24"/>
        </w:rPr>
      </w:pPr>
      <w:r w:rsidRPr="00E21A87">
        <w:rPr>
          <w:rFonts w:ascii="Times New Roman" w:hAnsi="Times New Roman" w:cs="Times New Roman"/>
          <w:sz w:val="24"/>
          <w:szCs w:val="24"/>
        </w:rPr>
        <w:t>Воспитывать бережное отношение к произведениям искусства.</w:t>
      </w:r>
    </w:p>
    <w:p w:rsidR="00E103DF" w:rsidRDefault="00E103DF" w:rsidP="00E21A87">
      <w:pPr>
        <w:spacing w:after="0" w:line="240" w:lineRule="auto"/>
        <w:ind w:left="1243" w:right="2060" w:hanging="9"/>
        <w:jc w:val="both"/>
        <w:rPr>
          <w:rFonts w:ascii="Times New Roman" w:eastAsia="Calibri" w:hAnsi="Times New Roman" w:cs="Times New Roman"/>
          <w:b/>
          <w:sz w:val="24"/>
          <w:szCs w:val="24"/>
        </w:rPr>
      </w:pPr>
    </w:p>
    <w:p w:rsidR="00504FD6" w:rsidRPr="00E103DF" w:rsidRDefault="00E103DF" w:rsidP="00EB07F5">
      <w:pPr>
        <w:spacing w:after="0" w:line="240" w:lineRule="auto"/>
        <w:ind w:left="1243" w:right="283" w:hanging="9"/>
        <w:jc w:val="both"/>
        <w:rPr>
          <w:rFonts w:ascii="Times New Roman" w:hAnsi="Times New Roman" w:cs="Times New Roman"/>
          <w:sz w:val="24"/>
          <w:szCs w:val="24"/>
        </w:rPr>
      </w:pPr>
      <w:r>
        <w:rPr>
          <w:rFonts w:ascii="Times New Roman" w:eastAsia="Calibri" w:hAnsi="Times New Roman" w:cs="Times New Roman"/>
          <w:b/>
          <w:sz w:val="24"/>
          <w:szCs w:val="24"/>
        </w:rPr>
        <w:t xml:space="preserve">   </w:t>
      </w:r>
      <w:r w:rsidR="00EB07F5">
        <w:rPr>
          <w:rFonts w:ascii="Times New Roman" w:eastAsia="Calibri" w:hAnsi="Times New Roman" w:cs="Times New Roman"/>
          <w:b/>
          <w:sz w:val="24"/>
          <w:szCs w:val="24"/>
        </w:rPr>
        <w:t xml:space="preserve">   </w:t>
      </w:r>
      <w:r w:rsidR="004F1539">
        <w:rPr>
          <w:rFonts w:ascii="Times New Roman" w:eastAsia="Calibri" w:hAnsi="Times New Roman" w:cs="Times New Roman"/>
          <w:b/>
          <w:sz w:val="24"/>
          <w:szCs w:val="24"/>
        </w:rPr>
        <w:t xml:space="preserve">            </w:t>
      </w:r>
      <w:r w:rsidR="00EB07F5">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  </w:t>
      </w:r>
      <w:r w:rsidRPr="00E103DF">
        <w:rPr>
          <w:rFonts w:ascii="Times New Roman" w:eastAsia="Calibri" w:hAnsi="Times New Roman" w:cs="Times New Roman"/>
          <w:b/>
          <w:sz w:val="24"/>
          <w:szCs w:val="24"/>
        </w:rPr>
        <w:t>И</w:t>
      </w:r>
      <w:r w:rsidR="00504FD6" w:rsidRPr="00E103DF">
        <w:rPr>
          <w:rFonts w:ascii="Times New Roman" w:eastAsia="Calibri" w:hAnsi="Times New Roman" w:cs="Times New Roman"/>
          <w:b/>
          <w:sz w:val="24"/>
          <w:szCs w:val="24"/>
        </w:rPr>
        <w:t>з</w:t>
      </w:r>
      <w:r w:rsidRPr="00E103DF">
        <w:rPr>
          <w:rFonts w:ascii="Times New Roman" w:eastAsia="Calibri" w:hAnsi="Times New Roman" w:cs="Times New Roman"/>
          <w:b/>
          <w:sz w:val="24"/>
          <w:szCs w:val="24"/>
        </w:rPr>
        <w:t>о</w:t>
      </w:r>
      <w:r w:rsidR="00504FD6" w:rsidRPr="00E103DF">
        <w:rPr>
          <w:rFonts w:ascii="Times New Roman" w:eastAsia="Calibri" w:hAnsi="Times New Roman" w:cs="Times New Roman"/>
          <w:b/>
          <w:sz w:val="24"/>
          <w:szCs w:val="24"/>
        </w:rPr>
        <w:t>бразительная  деятельн</w:t>
      </w:r>
      <w:r w:rsidRPr="00E103DF">
        <w:rPr>
          <w:rFonts w:ascii="Times New Roman" w:eastAsia="Calibri" w:hAnsi="Times New Roman" w:cs="Times New Roman"/>
          <w:b/>
          <w:sz w:val="24"/>
          <w:szCs w:val="24"/>
        </w:rPr>
        <w:t>о</w:t>
      </w:r>
      <w:r w:rsidR="00504FD6" w:rsidRPr="00E103DF">
        <w:rPr>
          <w:rFonts w:ascii="Times New Roman" w:eastAsia="Calibri" w:hAnsi="Times New Roman" w:cs="Times New Roman"/>
          <w:b/>
          <w:sz w:val="24"/>
          <w:szCs w:val="24"/>
        </w:rPr>
        <w:t>сть</w:t>
      </w:r>
    </w:p>
    <w:p w:rsidR="00504FD6" w:rsidRPr="00E21A87" w:rsidRDefault="004F1539" w:rsidP="00E21A87">
      <w:pPr>
        <w:spacing w:after="0" w:line="240" w:lineRule="auto"/>
        <w:ind w:left="15" w:right="42"/>
        <w:jc w:val="both"/>
        <w:rPr>
          <w:rFonts w:ascii="Times New Roman" w:hAnsi="Times New Roman" w:cs="Times New Roman"/>
          <w:sz w:val="24"/>
          <w:szCs w:val="24"/>
        </w:rPr>
      </w:pPr>
      <w:r>
        <w:rPr>
          <w:rFonts w:ascii="Times New Roman" w:hAnsi="Times New Roman" w:cs="Times New Roman"/>
          <w:sz w:val="24"/>
          <w:szCs w:val="24"/>
        </w:rPr>
        <w:t xml:space="preserve">     </w:t>
      </w:r>
      <w:r w:rsidR="00E103DF">
        <w:rPr>
          <w:rFonts w:ascii="Times New Roman" w:hAnsi="Times New Roman" w:cs="Times New Roman"/>
          <w:sz w:val="24"/>
          <w:szCs w:val="24"/>
        </w:rPr>
        <w:t xml:space="preserve"> </w:t>
      </w:r>
      <w:r w:rsidR="00504FD6" w:rsidRPr="00E21A87">
        <w:rPr>
          <w:rFonts w:ascii="Times New Roman" w:hAnsi="Times New Roman" w:cs="Times New Roman"/>
          <w:sz w:val="24"/>
          <w:szCs w:val="24"/>
        </w:rPr>
        <w:t xml:space="preserve">Продолжать развивать интерес детей к изобразительной деятельности. </w:t>
      </w:r>
    </w:p>
    <w:p w:rsidR="00504FD6" w:rsidRPr="00E21A87" w:rsidRDefault="00504FD6" w:rsidP="004F1539">
      <w:pPr>
        <w:spacing w:after="0" w:line="240" w:lineRule="auto"/>
        <w:ind w:right="42"/>
        <w:jc w:val="both"/>
        <w:rPr>
          <w:rFonts w:ascii="Times New Roman" w:hAnsi="Times New Roman" w:cs="Times New Roman"/>
          <w:sz w:val="24"/>
          <w:szCs w:val="24"/>
        </w:rPr>
      </w:pPr>
      <w:r w:rsidRPr="00E21A87">
        <w:rPr>
          <w:rFonts w:ascii="Times New Roman" w:hAnsi="Times New Roman" w:cs="Times New Roman"/>
          <w:sz w:val="24"/>
          <w:szCs w:val="24"/>
        </w:rPr>
        <w:t>Вызывать положительный эмоциональный отклик на предложение рисовать, лепить, вырезать и наклеивать; развивать самостоятельность, активность и творчество.</w:t>
      </w:r>
    </w:p>
    <w:p w:rsidR="00504FD6" w:rsidRPr="00E21A87" w:rsidRDefault="00504FD6" w:rsidP="00E21A87">
      <w:pPr>
        <w:spacing w:after="0" w:line="240" w:lineRule="auto"/>
        <w:ind w:left="5" w:right="42" w:firstLine="397"/>
        <w:jc w:val="both"/>
        <w:rPr>
          <w:rFonts w:ascii="Times New Roman" w:hAnsi="Times New Roman" w:cs="Times New Roman"/>
          <w:sz w:val="24"/>
          <w:szCs w:val="24"/>
        </w:rPr>
      </w:pPr>
      <w:r w:rsidRPr="00E21A87">
        <w:rPr>
          <w:rFonts w:ascii="Times New Roman" w:hAnsi="Times New Roman" w:cs="Times New Roman"/>
          <w:sz w:val="24"/>
          <w:szCs w:val="24"/>
        </w:rPr>
        <w:t>Продолжать развивать эстетическое восприятие, образные представления, воображение, эстетические чувства, художественно-творческие способности.</w:t>
      </w:r>
    </w:p>
    <w:p w:rsidR="00504FD6" w:rsidRPr="00E21A87" w:rsidRDefault="00504FD6" w:rsidP="00E21A87">
      <w:pPr>
        <w:spacing w:after="0" w:line="240" w:lineRule="auto"/>
        <w:ind w:left="5" w:right="42" w:firstLine="397"/>
        <w:jc w:val="both"/>
        <w:rPr>
          <w:rFonts w:ascii="Times New Roman" w:hAnsi="Times New Roman" w:cs="Times New Roman"/>
          <w:sz w:val="24"/>
          <w:szCs w:val="24"/>
        </w:rPr>
      </w:pPr>
      <w:r w:rsidRPr="00E21A87">
        <w:rPr>
          <w:rFonts w:ascii="Times New Roman" w:hAnsi="Times New Roman" w:cs="Times New Roman"/>
          <w:sz w:val="24"/>
          <w:szCs w:val="24"/>
        </w:rPr>
        <w:t>Продолжать формировать умение рассматривать и обследовать предметы, в том числе с помощью рук.</w:t>
      </w:r>
    </w:p>
    <w:p w:rsidR="00504FD6" w:rsidRPr="00E21A87" w:rsidRDefault="00504FD6" w:rsidP="00E21A87">
      <w:pPr>
        <w:spacing w:after="0" w:line="240" w:lineRule="auto"/>
        <w:ind w:left="5" w:right="42" w:firstLine="397"/>
        <w:jc w:val="both"/>
        <w:rPr>
          <w:rFonts w:ascii="Times New Roman" w:hAnsi="Times New Roman" w:cs="Times New Roman"/>
          <w:sz w:val="24"/>
          <w:szCs w:val="24"/>
        </w:rPr>
      </w:pPr>
      <w:r w:rsidRPr="00E21A87">
        <w:rPr>
          <w:rFonts w:ascii="Times New Roman" w:hAnsi="Times New Roman" w:cs="Times New Roman"/>
          <w:sz w:val="24"/>
          <w:szCs w:val="24"/>
        </w:rPr>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 как основе развития творчества. Учить детей выделять и использовать средства выразительности в рисовании, лепке, аппликации.</w:t>
      </w:r>
    </w:p>
    <w:p w:rsidR="00504FD6" w:rsidRPr="00E21A87" w:rsidRDefault="00504FD6" w:rsidP="00E21A87">
      <w:pPr>
        <w:spacing w:after="0" w:line="240" w:lineRule="auto"/>
        <w:ind w:left="5" w:right="42" w:firstLine="397"/>
        <w:jc w:val="both"/>
        <w:rPr>
          <w:rFonts w:ascii="Times New Roman" w:hAnsi="Times New Roman" w:cs="Times New Roman"/>
          <w:sz w:val="24"/>
          <w:szCs w:val="24"/>
        </w:rPr>
      </w:pPr>
      <w:r w:rsidRPr="00E21A87">
        <w:rPr>
          <w:rFonts w:ascii="Times New Roman" w:hAnsi="Times New Roman" w:cs="Times New Roman"/>
          <w:sz w:val="24"/>
          <w:szCs w:val="24"/>
        </w:rPr>
        <w:t>Продолжать формировать умение создавать коллективные произведения в рисовании, лепке, аппликации.</w:t>
      </w:r>
    </w:p>
    <w:p w:rsidR="00504FD6" w:rsidRPr="00E21A87" w:rsidRDefault="00504FD6" w:rsidP="00E21A87">
      <w:pPr>
        <w:spacing w:after="0" w:line="240" w:lineRule="auto"/>
        <w:ind w:left="5" w:right="42" w:firstLine="397"/>
        <w:jc w:val="both"/>
        <w:rPr>
          <w:rFonts w:ascii="Times New Roman" w:hAnsi="Times New Roman" w:cs="Times New Roman"/>
          <w:sz w:val="24"/>
          <w:szCs w:val="24"/>
        </w:rPr>
      </w:pPr>
      <w:r w:rsidRPr="00E21A87">
        <w:rPr>
          <w:rFonts w:ascii="Times New Roman" w:hAnsi="Times New Roman" w:cs="Times New Roman"/>
          <w:sz w:val="24"/>
          <w:szCs w:val="24"/>
        </w:rPr>
        <w:t xml:space="preserve">Подводить детей к оценке созданных товарищами работ. Учить проявлять дружелюбие при оценке работ других детей. </w:t>
      </w:r>
    </w:p>
    <w:p w:rsidR="00504FD6" w:rsidRPr="00E21A87" w:rsidRDefault="00504FD6" w:rsidP="004F1539">
      <w:pPr>
        <w:spacing w:after="0" w:line="240" w:lineRule="auto"/>
        <w:ind w:right="42" w:firstLine="5"/>
        <w:jc w:val="both"/>
        <w:rPr>
          <w:rFonts w:ascii="Times New Roman" w:hAnsi="Times New Roman" w:cs="Times New Roman"/>
          <w:sz w:val="24"/>
          <w:szCs w:val="24"/>
        </w:rPr>
      </w:pPr>
      <w:r w:rsidRPr="00E103DF">
        <w:rPr>
          <w:rFonts w:ascii="Times New Roman" w:hAnsi="Times New Roman" w:cs="Times New Roman"/>
          <w:b/>
          <w:sz w:val="24"/>
          <w:szCs w:val="24"/>
        </w:rPr>
        <w:t>Рисование.</w:t>
      </w:r>
      <w:r w:rsidRPr="00E21A87">
        <w:rPr>
          <w:rFonts w:ascii="Times New Roman" w:hAnsi="Times New Roman" w:cs="Times New Roman"/>
          <w:b/>
          <w:color w:val="3C58A1"/>
          <w:sz w:val="24"/>
          <w:szCs w:val="24"/>
        </w:rPr>
        <w:t xml:space="preserve"> </w:t>
      </w:r>
      <w:r w:rsidRPr="00E21A87">
        <w:rPr>
          <w:rFonts w:ascii="Times New Roman" w:hAnsi="Times New Roman" w:cs="Times New Roman"/>
          <w:sz w:val="24"/>
          <w:szCs w:val="24"/>
        </w:rPr>
        <w:t>Закреплять умени</w:t>
      </w:r>
      <w:r w:rsidR="00FB3C01">
        <w:rPr>
          <w:rFonts w:ascii="Times New Roman" w:hAnsi="Times New Roman" w:cs="Times New Roman"/>
          <w:sz w:val="24"/>
          <w:szCs w:val="24"/>
        </w:rPr>
        <w:t>е сохранять правильную позу при</w:t>
      </w:r>
      <w:r w:rsidR="004F1539">
        <w:rPr>
          <w:rFonts w:ascii="Times New Roman" w:hAnsi="Times New Roman" w:cs="Times New Roman"/>
          <w:sz w:val="24"/>
          <w:szCs w:val="24"/>
        </w:rPr>
        <w:t xml:space="preserve"> </w:t>
      </w:r>
      <w:r w:rsidRPr="00E21A87">
        <w:rPr>
          <w:rFonts w:ascii="Times New Roman" w:hAnsi="Times New Roman" w:cs="Times New Roman"/>
          <w:sz w:val="24"/>
          <w:szCs w:val="24"/>
        </w:rPr>
        <w:t>рисовании: не горбиться, не наклоняться</w:t>
      </w:r>
      <w:r w:rsidR="00FB3C01">
        <w:rPr>
          <w:rFonts w:ascii="Times New Roman" w:hAnsi="Times New Roman" w:cs="Times New Roman"/>
          <w:sz w:val="24"/>
          <w:szCs w:val="24"/>
        </w:rPr>
        <w:t xml:space="preserve"> низко над столом, к мольберту;</w:t>
      </w:r>
      <w:r w:rsidR="00E103DF">
        <w:rPr>
          <w:rFonts w:ascii="Times New Roman" w:hAnsi="Times New Roman" w:cs="Times New Roman"/>
          <w:sz w:val="24"/>
          <w:szCs w:val="24"/>
        </w:rPr>
        <w:t xml:space="preserve"> </w:t>
      </w:r>
      <w:r w:rsidRPr="00E21A87">
        <w:rPr>
          <w:rFonts w:ascii="Times New Roman" w:hAnsi="Times New Roman" w:cs="Times New Roman"/>
          <w:sz w:val="24"/>
          <w:szCs w:val="24"/>
        </w:rPr>
        <w:t>сидеть свободно, не напрягаясь. П</w:t>
      </w:r>
      <w:r w:rsidR="00E103DF">
        <w:rPr>
          <w:rFonts w:ascii="Times New Roman" w:hAnsi="Times New Roman" w:cs="Times New Roman"/>
          <w:sz w:val="24"/>
          <w:szCs w:val="24"/>
        </w:rPr>
        <w:t>риучать детей быть аккуратными</w:t>
      </w:r>
      <w:proofErr w:type="gramStart"/>
      <w:r w:rsidR="00E103DF">
        <w:rPr>
          <w:rFonts w:ascii="Times New Roman" w:hAnsi="Times New Roman" w:cs="Times New Roman"/>
          <w:sz w:val="24"/>
          <w:szCs w:val="24"/>
        </w:rPr>
        <w:t>:</w:t>
      </w:r>
      <w:r w:rsidRPr="00E21A87">
        <w:rPr>
          <w:rFonts w:ascii="Times New Roman" w:hAnsi="Times New Roman" w:cs="Times New Roman"/>
          <w:sz w:val="24"/>
          <w:szCs w:val="24"/>
        </w:rPr>
        <w:t>с</w:t>
      </w:r>
      <w:proofErr w:type="gramEnd"/>
      <w:r w:rsidRPr="00E21A87">
        <w:rPr>
          <w:rFonts w:ascii="Times New Roman" w:hAnsi="Times New Roman" w:cs="Times New Roman"/>
          <w:sz w:val="24"/>
          <w:szCs w:val="24"/>
        </w:rPr>
        <w:t>охранять свое</w:t>
      </w:r>
      <w:r w:rsidR="00E103DF">
        <w:rPr>
          <w:rFonts w:ascii="Times New Roman" w:hAnsi="Times New Roman" w:cs="Times New Roman"/>
          <w:sz w:val="24"/>
          <w:szCs w:val="24"/>
        </w:rPr>
        <w:t xml:space="preserve"> </w:t>
      </w:r>
      <w:r w:rsidRPr="00E21A87">
        <w:rPr>
          <w:rFonts w:ascii="Times New Roman" w:hAnsi="Times New Roman" w:cs="Times New Roman"/>
          <w:sz w:val="24"/>
          <w:szCs w:val="24"/>
        </w:rPr>
        <w:t xml:space="preserve"> рабочее место в порядке, по окончании работы убирать все со стола.</w:t>
      </w:r>
    </w:p>
    <w:p w:rsidR="00504FD6" w:rsidRPr="00E21A87" w:rsidRDefault="004F1539" w:rsidP="00FB3C01">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00504FD6" w:rsidRPr="00E21A87">
        <w:rPr>
          <w:rFonts w:ascii="Times New Roman" w:hAnsi="Times New Roman" w:cs="Times New Roman"/>
          <w:sz w:val="24"/>
          <w:szCs w:val="24"/>
        </w:rPr>
        <w:t xml:space="preserve">Продолжать формировать у детей умение рисовать отдельные предметы и создавать сюжетные композиции, повторяя изображение одних и тех же предметов </w:t>
      </w:r>
      <w:r w:rsidR="00504FD6" w:rsidRPr="00E21A87">
        <w:rPr>
          <w:rFonts w:ascii="Times New Roman" w:hAnsi="Times New Roman" w:cs="Times New Roman"/>
          <w:i/>
          <w:sz w:val="24"/>
          <w:szCs w:val="24"/>
        </w:rPr>
        <w:t>(неваляшки гуляют, деревья на нашем участке зимой, цыплята гуляют по травке)</w:t>
      </w:r>
      <w:r w:rsidR="00504FD6" w:rsidRPr="00E21A87">
        <w:rPr>
          <w:rFonts w:ascii="Times New Roman" w:hAnsi="Times New Roman" w:cs="Times New Roman"/>
          <w:sz w:val="24"/>
          <w:szCs w:val="24"/>
        </w:rPr>
        <w:t xml:space="preserve"> и добавляя к ним другие (</w:t>
      </w:r>
      <w:r w:rsidR="00504FD6" w:rsidRPr="00E21A87">
        <w:rPr>
          <w:rFonts w:ascii="Times New Roman" w:hAnsi="Times New Roman" w:cs="Times New Roman"/>
          <w:i/>
          <w:sz w:val="24"/>
          <w:szCs w:val="24"/>
        </w:rPr>
        <w:t>солнышко, падающий снег</w:t>
      </w:r>
      <w:r w:rsidR="00504FD6" w:rsidRPr="00E21A87">
        <w:rPr>
          <w:rFonts w:ascii="Times New Roman" w:hAnsi="Times New Roman" w:cs="Times New Roman"/>
          <w:sz w:val="24"/>
          <w:szCs w:val="24"/>
        </w:rPr>
        <w:t xml:space="preserve"> и т. д.).</w:t>
      </w:r>
    </w:p>
    <w:p w:rsidR="00504FD6" w:rsidRPr="00E21A87" w:rsidRDefault="00E103DF" w:rsidP="00FB3C01">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504FD6" w:rsidRPr="00E21A87">
        <w:rPr>
          <w:rFonts w:ascii="Times New Roman" w:hAnsi="Times New Roman" w:cs="Times New Roman"/>
          <w:sz w:val="24"/>
          <w:szCs w:val="24"/>
        </w:rPr>
        <w:t xml:space="preserve">Формировать и закреплять представления о форме предметов </w:t>
      </w:r>
      <w:r w:rsidR="00504FD6" w:rsidRPr="00E21A87">
        <w:rPr>
          <w:rFonts w:ascii="Times New Roman" w:hAnsi="Times New Roman" w:cs="Times New Roman"/>
          <w:i/>
          <w:sz w:val="24"/>
          <w:szCs w:val="24"/>
        </w:rPr>
        <w:t>(круглая, овальная, квадратная, прямоугольная, треугольная)</w:t>
      </w:r>
      <w:r w:rsidR="00504FD6" w:rsidRPr="00E21A87">
        <w:rPr>
          <w:rFonts w:ascii="Times New Roman" w:hAnsi="Times New Roman" w:cs="Times New Roman"/>
          <w:sz w:val="24"/>
          <w:szCs w:val="24"/>
        </w:rPr>
        <w:t>, величине, расположении частей.</w:t>
      </w:r>
      <w:proofErr w:type="gramEnd"/>
    </w:p>
    <w:p w:rsidR="00504FD6" w:rsidRPr="00E21A87" w:rsidRDefault="00E103DF" w:rsidP="00E103DF">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504FD6" w:rsidRPr="00E21A87">
        <w:rPr>
          <w:rFonts w:ascii="Times New Roman" w:hAnsi="Times New Roman" w:cs="Times New Roman"/>
          <w:sz w:val="24"/>
          <w:szCs w:val="24"/>
        </w:rPr>
        <w:t>Помогать детям при передаче сюжета располагать</w:t>
      </w:r>
      <w:proofErr w:type="gramEnd"/>
      <w:r w:rsidR="00504FD6" w:rsidRPr="00E21A87">
        <w:rPr>
          <w:rFonts w:ascii="Times New Roman" w:hAnsi="Times New Roman" w:cs="Times New Roman"/>
          <w:sz w:val="24"/>
          <w:szCs w:val="24"/>
        </w:rPr>
        <w:t xml:space="preserve"> изображения на всем листе в соответствии с содержанием действия и включенными в действие объектами. Направлять внимание детей на передачу соотношения предметов по величине: дерево высокое, куст ниже дерева, цветы ниже куста.</w:t>
      </w:r>
    </w:p>
    <w:p w:rsidR="00504FD6" w:rsidRPr="00E21A87" w:rsidRDefault="00E103DF" w:rsidP="00E103DF">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00504FD6" w:rsidRPr="00E21A87">
        <w:rPr>
          <w:rFonts w:ascii="Times New Roman" w:hAnsi="Times New Roman" w:cs="Times New Roman"/>
          <w:sz w:val="24"/>
          <w:szCs w:val="24"/>
        </w:rPr>
        <w:t xml:space="preserve">Продолжать закреплять и обогащать представления детей о цветах и оттенках окружающих предметов и объектов природы. </w:t>
      </w:r>
      <w:proofErr w:type="gramStart"/>
      <w:r w:rsidR="00504FD6" w:rsidRPr="00E21A87">
        <w:rPr>
          <w:rFonts w:ascii="Times New Roman" w:hAnsi="Times New Roman" w:cs="Times New Roman"/>
          <w:sz w:val="24"/>
          <w:szCs w:val="24"/>
        </w:rPr>
        <w:t xml:space="preserve">К уже известным цветам и оттенкам добавить новые </w:t>
      </w:r>
      <w:r w:rsidR="00504FD6" w:rsidRPr="00E21A87">
        <w:rPr>
          <w:rFonts w:ascii="Times New Roman" w:hAnsi="Times New Roman" w:cs="Times New Roman"/>
          <w:i/>
          <w:sz w:val="24"/>
          <w:szCs w:val="24"/>
        </w:rPr>
        <w:t>(коричневый, оранжевый, светло-зеленый)</w:t>
      </w:r>
      <w:r w:rsidR="00504FD6" w:rsidRPr="00E21A87">
        <w:rPr>
          <w:rFonts w:ascii="Times New Roman" w:hAnsi="Times New Roman" w:cs="Times New Roman"/>
          <w:sz w:val="24"/>
          <w:szCs w:val="24"/>
        </w:rPr>
        <w:t>; формировать представление о том, как можно получить эти цвета.</w:t>
      </w:r>
      <w:proofErr w:type="gramEnd"/>
      <w:r w:rsidR="00504FD6" w:rsidRPr="00E21A87">
        <w:rPr>
          <w:rFonts w:ascii="Times New Roman" w:hAnsi="Times New Roman" w:cs="Times New Roman"/>
          <w:sz w:val="24"/>
          <w:szCs w:val="24"/>
        </w:rPr>
        <w:t xml:space="preserve"> Учить смешивать краски для получения нужных цветов и оттенков. Развивать желание использовать в рисовании, аппликации разнообразные цвета, обращать внимание на многоцветие окружающего мира.</w:t>
      </w:r>
    </w:p>
    <w:p w:rsidR="00504FD6" w:rsidRPr="00E21A87" w:rsidRDefault="00E103DF" w:rsidP="00E103DF">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00504FD6" w:rsidRPr="00E21A87">
        <w:rPr>
          <w:rFonts w:ascii="Times New Roman" w:hAnsi="Times New Roman" w:cs="Times New Roman"/>
          <w:sz w:val="24"/>
          <w:szCs w:val="24"/>
        </w:rPr>
        <w:t>Закреплять умение правильно держать карандаш, кисть, фломастер, цветной мелок; использовать их при создании изображения.</w:t>
      </w:r>
    </w:p>
    <w:p w:rsidR="00E103DF" w:rsidRDefault="00E103DF" w:rsidP="00E103DF">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00504FD6" w:rsidRPr="00E21A87">
        <w:rPr>
          <w:rFonts w:ascii="Times New Roman" w:hAnsi="Times New Roman" w:cs="Times New Roman"/>
          <w:sz w:val="24"/>
          <w:szCs w:val="24"/>
        </w:rPr>
        <w:t xml:space="preserve">Учить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Закреплять умение чисто промывать кисть перед использованием краски другого цвета. </w:t>
      </w:r>
      <w:r>
        <w:rPr>
          <w:rFonts w:ascii="Times New Roman" w:hAnsi="Times New Roman" w:cs="Times New Roman"/>
          <w:sz w:val="24"/>
          <w:szCs w:val="24"/>
        </w:rPr>
        <w:t xml:space="preserve">   </w:t>
      </w:r>
    </w:p>
    <w:p w:rsidR="00504FD6" w:rsidRPr="00E21A87" w:rsidRDefault="00E103DF" w:rsidP="00E103DF">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504FD6" w:rsidRPr="00E21A87">
        <w:rPr>
          <w:rFonts w:ascii="Times New Roman" w:hAnsi="Times New Roman" w:cs="Times New Roman"/>
          <w:sz w:val="24"/>
          <w:szCs w:val="24"/>
        </w:rPr>
        <w:t>К концу года формировать у детей умение получать светлые и темные оттенки цвета, изменяя нажим на карандаш.</w:t>
      </w:r>
    </w:p>
    <w:p w:rsidR="00504FD6" w:rsidRPr="00E21A87" w:rsidRDefault="00133ABD" w:rsidP="00133ABD">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00504FD6" w:rsidRPr="00E21A87">
        <w:rPr>
          <w:rFonts w:ascii="Times New Roman" w:hAnsi="Times New Roman" w:cs="Times New Roman"/>
          <w:sz w:val="24"/>
          <w:szCs w:val="24"/>
        </w:rPr>
        <w:t>Формировать умение правильно передавать расположение частей при рисовании сложных предметов (кукла, зайчик и др.) и соотносить их по величине.</w:t>
      </w:r>
    </w:p>
    <w:p w:rsidR="00504FD6" w:rsidRPr="00E21A87" w:rsidRDefault="00504FD6" w:rsidP="00133ABD">
      <w:pPr>
        <w:spacing w:after="0" w:line="240" w:lineRule="auto"/>
        <w:ind w:right="42"/>
        <w:jc w:val="both"/>
        <w:rPr>
          <w:rFonts w:ascii="Times New Roman" w:hAnsi="Times New Roman" w:cs="Times New Roman"/>
          <w:sz w:val="24"/>
          <w:szCs w:val="24"/>
        </w:rPr>
      </w:pPr>
      <w:r w:rsidRPr="00133ABD">
        <w:rPr>
          <w:rFonts w:ascii="Times New Roman" w:hAnsi="Times New Roman" w:cs="Times New Roman"/>
          <w:b/>
          <w:sz w:val="24"/>
          <w:szCs w:val="24"/>
        </w:rPr>
        <w:t xml:space="preserve">Лепка. </w:t>
      </w:r>
      <w:r w:rsidRPr="00E21A87">
        <w:rPr>
          <w:rFonts w:ascii="Times New Roman" w:hAnsi="Times New Roman" w:cs="Times New Roman"/>
          <w:sz w:val="24"/>
          <w:szCs w:val="24"/>
        </w:rPr>
        <w:t xml:space="preserve">Продолжать развивать интерес детей к лепке; совершенствовать умение лепить из глины (из пластилина, пластической массы). Закреплять приемы лепки, освоенные в предыдущих группах; учить прищипыванию с легким оттягиванием всех краев сплюснутого шара, вытягиванию отдельных частей из целого куска, прищипыванию мелких деталей </w:t>
      </w:r>
      <w:r w:rsidRPr="00E21A87">
        <w:rPr>
          <w:rFonts w:ascii="Times New Roman" w:hAnsi="Times New Roman" w:cs="Times New Roman"/>
          <w:i/>
          <w:sz w:val="24"/>
          <w:szCs w:val="24"/>
        </w:rPr>
        <w:t>(ушки у котенка, клюв у птички)</w:t>
      </w:r>
      <w:r w:rsidRPr="00E21A87">
        <w:rPr>
          <w:rFonts w:ascii="Times New Roman" w:hAnsi="Times New Roman" w:cs="Times New Roman"/>
          <w:sz w:val="24"/>
          <w:szCs w:val="24"/>
        </w:rPr>
        <w:t>. Учить сглаживать пальцами поверхность вылепленного предмета, фигурки.</w:t>
      </w:r>
    </w:p>
    <w:p w:rsidR="00504FD6" w:rsidRPr="00E21A87" w:rsidRDefault="00133ABD" w:rsidP="00133ABD">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00504FD6" w:rsidRPr="00E21A87">
        <w:rPr>
          <w:rFonts w:ascii="Times New Roman" w:hAnsi="Times New Roman" w:cs="Times New Roman"/>
          <w:sz w:val="24"/>
          <w:szCs w:val="24"/>
        </w:rPr>
        <w:t>Учить приемам вдавливания середины шара, цилиндра для получения полой формы. Познакомить с приемами использования стеки. Поощрять стремление украшать вылепленные изделия узором при помощи стеки.</w:t>
      </w:r>
    </w:p>
    <w:p w:rsidR="00504FD6" w:rsidRPr="00E21A87" w:rsidRDefault="00504FD6" w:rsidP="00E21A87">
      <w:pPr>
        <w:spacing w:after="0" w:line="240" w:lineRule="auto"/>
        <w:ind w:left="407" w:right="42"/>
        <w:jc w:val="both"/>
        <w:rPr>
          <w:rFonts w:ascii="Times New Roman" w:hAnsi="Times New Roman" w:cs="Times New Roman"/>
          <w:sz w:val="24"/>
          <w:szCs w:val="24"/>
        </w:rPr>
      </w:pPr>
      <w:r w:rsidRPr="00E21A87">
        <w:rPr>
          <w:rFonts w:ascii="Times New Roman" w:hAnsi="Times New Roman" w:cs="Times New Roman"/>
          <w:sz w:val="24"/>
          <w:szCs w:val="24"/>
        </w:rPr>
        <w:t>Закреплять приемы аккуратной лепки.</w:t>
      </w:r>
    </w:p>
    <w:p w:rsidR="00504FD6" w:rsidRPr="00E21A87" w:rsidRDefault="00504FD6" w:rsidP="00133ABD">
      <w:pPr>
        <w:spacing w:after="0" w:line="240" w:lineRule="auto"/>
        <w:ind w:right="42"/>
        <w:jc w:val="both"/>
        <w:rPr>
          <w:rFonts w:ascii="Times New Roman" w:hAnsi="Times New Roman" w:cs="Times New Roman"/>
          <w:sz w:val="24"/>
          <w:szCs w:val="24"/>
        </w:rPr>
      </w:pPr>
      <w:r w:rsidRPr="00133ABD">
        <w:rPr>
          <w:rFonts w:ascii="Times New Roman" w:hAnsi="Times New Roman" w:cs="Times New Roman"/>
          <w:b/>
          <w:sz w:val="24"/>
          <w:szCs w:val="24"/>
        </w:rPr>
        <w:t>Аппликация.</w:t>
      </w:r>
      <w:r w:rsidRPr="00E21A87">
        <w:rPr>
          <w:rFonts w:ascii="Times New Roman" w:hAnsi="Times New Roman" w:cs="Times New Roman"/>
          <w:b/>
          <w:color w:val="3C58A1"/>
          <w:sz w:val="24"/>
          <w:szCs w:val="24"/>
        </w:rPr>
        <w:t xml:space="preserve"> </w:t>
      </w:r>
      <w:r w:rsidRPr="00E21A87">
        <w:rPr>
          <w:rFonts w:ascii="Times New Roman" w:hAnsi="Times New Roman" w:cs="Times New Roman"/>
          <w:sz w:val="24"/>
          <w:szCs w:val="24"/>
        </w:rPr>
        <w:t>Воспитывать интерес к аппликации, усложняя ее содержание и расширяя возможности создания разнообразных изображений; поощрять проявление активности и творчества.</w:t>
      </w:r>
    </w:p>
    <w:p w:rsidR="00504FD6" w:rsidRPr="00E21A87" w:rsidRDefault="00133ABD" w:rsidP="00FB3C01">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00504FD6" w:rsidRPr="00E21A87">
        <w:rPr>
          <w:rFonts w:ascii="Times New Roman" w:hAnsi="Times New Roman" w:cs="Times New Roman"/>
          <w:sz w:val="24"/>
          <w:szCs w:val="24"/>
        </w:rPr>
        <w:t xml:space="preserve">Формировать у детей умение правильно держать ножницы и пользоваться ими. Обучать вырезыванию, начиная с формирования навыка разрезания по </w:t>
      </w:r>
      <w:proofErr w:type="gramStart"/>
      <w:r w:rsidR="00504FD6" w:rsidRPr="00E21A87">
        <w:rPr>
          <w:rFonts w:ascii="Times New Roman" w:hAnsi="Times New Roman" w:cs="Times New Roman"/>
          <w:sz w:val="24"/>
          <w:szCs w:val="24"/>
        </w:rPr>
        <w:t>прямой</w:t>
      </w:r>
      <w:proofErr w:type="gramEnd"/>
      <w:r w:rsidR="00504FD6" w:rsidRPr="00E21A87">
        <w:rPr>
          <w:rFonts w:ascii="Times New Roman" w:hAnsi="Times New Roman" w:cs="Times New Roman"/>
          <w:sz w:val="24"/>
          <w:szCs w:val="24"/>
        </w:rPr>
        <w:t xml:space="preserve"> сначала коротких, а затем длинных полос. Учить составлять из полос изображения разных предметов (</w:t>
      </w:r>
      <w:r w:rsidR="00504FD6" w:rsidRPr="00E21A87">
        <w:rPr>
          <w:rFonts w:ascii="Times New Roman" w:hAnsi="Times New Roman" w:cs="Times New Roman"/>
          <w:i/>
          <w:sz w:val="24"/>
          <w:szCs w:val="24"/>
        </w:rPr>
        <w:t>забор, скамейка, лесенка, дерево, кустик</w:t>
      </w:r>
      <w:r w:rsidR="00504FD6" w:rsidRPr="00E21A87">
        <w:rPr>
          <w:rFonts w:ascii="Times New Roman" w:hAnsi="Times New Roman" w:cs="Times New Roman"/>
          <w:sz w:val="24"/>
          <w:szCs w:val="24"/>
        </w:rPr>
        <w:t xml:space="preserve"> и др.). Учить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 п.</w:t>
      </w:r>
    </w:p>
    <w:p w:rsidR="00504FD6" w:rsidRPr="00E21A87" w:rsidRDefault="00133ABD" w:rsidP="00FB3C01">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00504FD6" w:rsidRPr="00E21A87">
        <w:rPr>
          <w:rFonts w:ascii="Times New Roman" w:hAnsi="Times New Roman" w:cs="Times New Roman"/>
          <w:sz w:val="24"/>
          <w:szCs w:val="24"/>
        </w:rPr>
        <w:t>Продолжать расширять количество изображаемых в аппликации предметов (птицы, животные, цветы, насекомые, дома, как реальные, так и воображаемые) из готовых форм. Учить детей преобразовывать эти формы, разрезая их на две или четыре части (круг — на полукруги, четверти; квадрат — на треугольники и т.  д.).</w:t>
      </w:r>
    </w:p>
    <w:p w:rsidR="00504FD6" w:rsidRPr="00E21A87" w:rsidRDefault="00133ABD" w:rsidP="00FB3C01">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00504FD6" w:rsidRPr="00E21A87">
        <w:rPr>
          <w:rFonts w:ascii="Times New Roman" w:hAnsi="Times New Roman" w:cs="Times New Roman"/>
          <w:sz w:val="24"/>
          <w:szCs w:val="24"/>
        </w:rPr>
        <w:t>Закреплять навыки аккуратного вырезывания и наклеивания.</w:t>
      </w:r>
    </w:p>
    <w:p w:rsidR="00504FD6" w:rsidRPr="00E21A87" w:rsidRDefault="00504FD6" w:rsidP="00133ABD">
      <w:pPr>
        <w:spacing w:after="0" w:line="240" w:lineRule="auto"/>
        <w:ind w:right="42"/>
        <w:jc w:val="both"/>
        <w:rPr>
          <w:rFonts w:ascii="Times New Roman" w:hAnsi="Times New Roman" w:cs="Times New Roman"/>
          <w:sz w:val="24"/>
          <w:szCs w:val="24"/>
        </w:rPr>
      </w:pPr>
      <w:r w:rsidRPr="00133ABD">
        <w:rPr>
          <w:rFonts w:ascii="Times New Roman" w:hAnsi="Times New Roman" w:cs="Times New Roman"/>
          <w:b/>
          <w:sz w:val="24"/>
          <w:szCs w:val="24"/>
        </w:rPr>
        <w:t xml:space="preserve">Прикладное творчество. </w:t>
      </w:r>
      <w:proofErr w:type="gramStart"/>
      <w:r w:rsidRPr="00E21A87">
        <w:rPr>
          <w:rFonts w:ascii="Times New Roman" w:hAnsi="Times New Roman" w:cs="Times New Roman"/>
          <w:sz w:val="24"/>
          <w:szCs w:val="24"/>
        </w:rPr>
        <w:t>Обучать кон</w:t>
      </w:r>
      <w:r w:rsidR="00FB3C01">
        <w:rPr>
          <w:rFonts w:ascii="Times New Roman" w:hAnsi="Times New Roman" w:cs="Times New Roman"/>
          <w:sz w:val="24"/>
          <w:szCs w:val="24"/>
        </w:rPr>
        <w:t>струированию из бумаги: сгибать</w:t>
      </w:r>
      <w:r w:rsidR="00133ABD">
        <w:rPr>
          <w:rFonts w:ascii="Times New Roman" w:hAnsi="Times New Roman" w:cs="Times New Roman"/>
          <w:sz w:val="24"/>
          <w:szCs w:val="24"/>
        </w:rPr>
        <w:t xml:space="preserve"> </w:t>
      </w:r>
      <w:r w:rsidRPr="00E21A87">
        <w:rPr>
          <w:rFonts w:ascii="Times New Roman" w:hAnsi="Times New Roman" w:cs="Times New Roman"/>
          <w:sz w:val="24"/>
          <w:szCs w:val="24"/>
        </w:rPr>
        <w:t xml:space="preserve">прямоугольный лист бумаги пополам, совмещая стороны и углы </w:t>
      </w:r>
      <w:r w:rsidRPr="00E21A87">
        <w:rPr>
          <w:rFonts w:ascii="Times New Roman" w:hAnsi="Times New Roman" w:cs="Times New Roman"/>
          <w:i/>
          <w:sz w:val="24"/>
          <w:szCs w:val="24"/>
        </w:rPr>
        <w:t>(альбом, флажки для украшения участка, поздравительная открытка)</w:t>
      </w:r>
      <w:r w:rsidRPr="00E21A87">
        <w:rPr>
          <w:rFonts w:ascii="Times New Roman" w:hAnsi="Times New Roman" w:cs="Times New Roman"/>
          <w:sz w:val="24"/>
          <w:szCs w:val="24"/>
        </w:rPr>
        <w:t xml:space="preserve">, приклеивать к основной форме детали </w:t>
      </w:r>
      <w:r w:rsidRPr="00E21A87">
        <w:rPr>
          <w:rFonts w:ascii="Times New Roman" w:hAnsi="Times New Roman" w:cs="Times New Roman"/>
          <w:i/>
          <w:sz w:val="24"/>
          <w:szCs w:val="24"/>
        </w:rPr>
        <w:t>(к дому — окна, двери, трубу; к автобусу — колеса; к стулу — спинку)</w:t>
      </w:r>
      <w:r w:rsidRPr="00E21A87">
        <w:rPr>
          <w:rFonts w:ascii="Times New Roman" w:hAnsi="Times New Roman" w:cs="Times New Roman"/>
          <w:sz w:val="24"/>
          <w:szCs w:val="24"/>
        </w:rPr>
        <w:t>.</w:t>
      </w:r>
      <w:proofErr w:type="gramEnd"/>
    </w:p>
    <w:p w:rsidR="00504FD6" w:rsidRPr="00E21A87" w:rsidRDefault="00133ABD" w:rsidP="00FB3C01">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504FD6" w:rsidRPr="00E21A87">
        <w:rPr>
          <w:rFonts w:ascii="Times New Roman" w:hAnsi="Times New Roman" w:cs="Times New Roman"/>
          <w:sz w:val="24"/>
          <w:szCs w:val="24"/>
        </w:rPr>
        <w:t>Приобщать детей к изготовлению поделок из природного материала: коры, веток, листьев, шишек, каштанов, ореховой скорлупы, соломы (</w:t>
      </w:r>
      <w:r w:rsidR="00504FD6" w:rsidRPr="00E21A87">
        <w:rPr>
          <w:rFonts w:ascii="Times New Roman" w:hAnsi="Times New Roman" w:cs="Times New Roman"/>
          <w:i/>
          <w:sz w:val="24"/>
          <w:szCs w:val="24"/>
        </w:rPr>
        <w:t>лодочки, ежики</w:t>
      </w:r>
      <w:r w:rsidR="00504FD6" w:rsidRPr="00E21A87">
        <w:rPr>
          <w:rFonts w:ascii="Times New Roman" w:hAnsi="Times New Roman" w:cs="Times New Roman"/>
          <w:sz w:val="24"/>
          <w:szCs w:val="24"/>
        </w:rPr>
        <w:t xml:space="preserve"> и т. д.).</w:t>
      </w:r>
      <w:proofErr w:type="gramEnd"/>
      <w:r w:rsidR="00504FD6" w:rsidRPr="00E21A87">
        <w:rPr>
          <w:rFonts w:ascii="Times New Roman" w:hAnsi="Times New Roman" w:cs="Times New Roman"/>
          <w:sz w:val="24"/>
          <w:szCs w:val="24"/>
        </w:rPr>
        <w:t xml:space="preserve"> Учить использовать для закрепления частей клей, пластилин; применять в поделках катушки, коробки разной величины и другие предметы.</w:t>
      </w:r>
    </w:p>
    <w:p w:rsidR="00FB3C01" w:rsidRDefault="00504FD6" w:rsidP="00E21A87">
      <w:pPr>
        <w:spacing w:after="0" w:line="240" w:lineRule="auto"/>
        <w:ind w:left="402" w:right="42" w:hanging="397"/>
        <w:jc w:val="both"/>
        <w:rPr>
          <w:rFonts w:ascii="Times New Roman" w:hAnsi="Times New Roman" w:cs="Times New Roman"/>
          <w:sz w:val="24"/>
          <w:szCs w:val="24"/>
        </w:rPr>
      </w:pPr>
      <w:r w:rsidRPr="00133ABD">
        <w:rPr>
          <w:rFonts w:ascii="Times New Roman" w:hAnsi="Times New Roman" w:cs="Times New Roman"/>
          <w:b/>
          <w:sz w:val="24"/>
          <w:szCs w:val="24"/>
        </w:rPr>
        <w:t>Народное декоративно-прикладное искусство</w:t>
      </w:r>
      <w:r w:rsidRPr="00E21A87">
        <w:rPr>
          <w:rFonts w:ascii="Times New Roman" w:hAnsi="Times New Roman" w:cs="Times New Roman"/>
          <w:b/>
          <w:color w:val="5C71B0"/>
          <w:sz w:val="24"/>
          <w:szCs w:val="24"/>
        </w:rPr>
        <w:t>.</w:t>
      </w:r>
      <w:r w:rsidRPr="00E21A87">
        <w:rPr>
          <w:rFonts w:ascii="Times New Roman" w:hAnsi="Times New Roman" w:cs="Times New Roman"/>
          <w:b/>
          <w:color w:val="3C58A1"/>
          <w:sz w:val="24"/>
          <w:szCs w:val="24"/>
        </w:rPr>
        <w:t xml:space="preserve"> </w:t>
      </w:r>
      <w:r w:rsidR="00FB3C01">
        <w:rPr>
          <w:rFonts w:ascii="Times New Roman" w:hAnsi="Times New Roman" w:cs="Times New Roman"/>
          <w:sz w:val="24"/>
          <w:szCs w:val="24"/>
        </w:rPr>
        <w:t>Продолжать</w:t>
      </w:r>
    </w:p>
    <w:p w:rsidR="00504FD6" w:rsidRPr="00E21A87" w:rsidRDefault="00504FD6" w:rsidP="00133ABD">
      <w:pPr>
        <w:spacing w:after="0" w:line="240" w:lineRule="auto"/>
        <w:ind w:right="42"/>
        <w:jc w:val="both"/>
        <w:rPr>
          <w:rFonts w:ascii="Times New Roman" w:hAnsi="Times New Roman" w:cs="Times New Roman"/>
          <w:sz w:val="24"/>
          <w:szCs w:val="24"/>
        </w:rPr>
      </w:pPr>
      <w:r w:rsidRPr="00E21A87">
        <w:rPr>
          <w:rFonts w:ascii="Times New Roman" w:hAnsi="Times New Roman" w:cs="Times New Roman"/>
          <w:sz w:val="24"/>
          <w:szCs w:val="24"/>
        </w:rPr>
        <w:t>формировать умение создавать декоративные композиции по мотивам дымковских, филимоновских узоров.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w:t>
      </w:r>
    </w:p>
    <w:p w:rsidR="00504FD6" w:rsidRPr="00E21A87" w:rsidRDefault="00133ABD" w:rsidP="00FB3C01">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00504FD6" w:rsidRPr="00E21A87">
        <w:rPr>
          <w:rFonts w:ascii="Times New Roman" w:hAnsi="Times New Roman" w:cs="Times New Roman"/>
          <w:sz w:val="24"/>
          <w:szCs w:val="24"/>
        </w:rPr>
        <w:t xml:space="preserve">Познакомить детей с городецкими изделиями. Учить выделять элементы городецкой росписи </w:t>
      </w:r>
      <w:r w:rsidR="00504FD6" w:rsidRPr="00E21A87">
        <w:rPr>
          <w:rFonts w:ascii="Times New Roman" w:hAnsi="Times New Roman" w:cs="Times New Roman"/>
          <w:i/>
          <w:sz w:val="24"/>
          <w:szCs w:val="24"/>
        </w:rPr>
        <w:t>(бутоны, купавки, розаны, листья)</w:t>
      </w:r>
      <w:r w:rsidR="00504FD6" w:rsidRPr="00E21A87">
        <w:rPr>
          <w:rFonts w:ascii="Times New Roman" w:hAnsi="Times New Roman" w:cs="Times New Roman"/>
          <w:sz w:val="24"/>
          <w:szCs w:val="24"/>
        </w:rPr>
        <w:t xml:space="preserve">; видеть и называть цвета, используемые </w:t>
      </w:r>
      <w:r w:rsidR="004F1539">
        <w:rPr>
          <w:rFonts w:ascii="Times New Roman" w:hAnsi="Times New Roman" w:cs="Times New Roman"/>
          <w:sz w:val="24"/>
          <w:szCs w:val="24"/>
        </w:rPr>
        <w:t xml:space="preserve">                               </w:t>
      </w:r>
      <w:r w:rsidR="00504FD6" w:rsidRPr="00E21A87">
        <w:rPr>
          <w:rFonts w:ascii="Times New Roman" w:hAnsi="Times New Roman" w:cs="Times New Roman"/>
          <w:sz w:val="24"/>
          <w:szCs w:val="24"/>
        </w:rPr>
        <w:t>в росписи.</w:t>
      </w:r>
    </w:p>
    <w:p w:rsidR="00133ABD" w:rsidRDefault="00133ABD" w:rsidP="00E21A87">
      <w:pPr>
        <w:spacing w:after="0" w:line="240" w:lineRule="auto"/>
        <w:ind w:left="1243" w:right="1371" w:hanging="9"/>
        <w:jc w:val="both"/>
        <w:rPr>
          <w:rFonts w:ascii="Times New Roman" w:eastAsia="Calibri" w:hAnsi="Times New Roman" w:cs="Times New Roman"/>
          <w:b/>
          <w:sz w:val="24"/>
          <w:szCs w:val="24"/>
        </w:rPr>
      </w:pPr>
    </w:p>
    <w:p w:rsidR="00504FD6" w:rsidRPr="00133ABD" w:rsidRDefault="004F1539" w:rsidP="00E21A87">
      <w:pPr>
        <w:spacing w:after="0" w:line="240" w:lineRule="auto"/>
        <w:ind w:left="1243" w:right="1371" w:hanging="9"/>
        <w:jc w:val="both"/>
        <w:rPr>
          <w:rFonts w:ascii="Times New Roman" w:hAnsi="Times New Roman" w:cs="Times New Roman"/>
          <w:sz w:val="24"/>
          <w:szCs w:val="24"/>
        </w:rPr>
      </w:pPr>
      <w:r>
        <w:rPr>
          <w:rFonts w:ascii="Times New Roman" w:eastAsia="Calibri" w:hAnsi="Times New Roman" w:cs="Times New Roman"/>
          <w:b/>
          <w:sz w:val="24"/>
          <w:szCs w:val="24"/>
        </w:rPr>
        <w:t xml:space="preserve">                     </w:t>
      </w:r>
      <w:r w:rsidR="00133ABD" w:rsidRPr="00133ABD">
        <w:rPr>
          <w:rFonts w:ascii="Times New Roman" w:eastAsia="Calibri" w:hAnsi="Times New Roman" w:cs="Times New Roman"/>
          <w:b/>
          <w:sz w:val="24"/>
          <w:szCs w:val="24"/>
        </w:rPr>
        <w:t>Ко</w:t>
      </w:r>
      <w:r w:rsidR="00504FD6" w:rsidRPr="00133ABD">
        <w:rPr>
          <w:rFonts w:ascii="Times New Roman" w:eastAsia="Calibri" w:hAnsi="Times New Roman" w:cs="Times New Roman"/>
          <w:b/>
          <w:sz w:val="24"/>
          <w:szCs w:val="24"/>
        </w:rPr>
        <w:t>нструктивн</w:t>
      </w:r>
      <w:r w:rsidR="00133ABD" w:rsidRPr="00133ABD">
        <w:rPr>
          <w:rFonts w:ascii="Times New Roman" w:eastAsia="Calibri" w:hAnsi="Times New Roman" w:cs="Times New Roman"/>
          <w:b/>
          <w:sz w:val="24"/>
          <w:szCs w:val="24"/>
        </w:rPr>
        <w:t>о</w:t>
      </w:r>
      <w:r w:rsidR="00504FD6" w:rsidRPr="00133ABD">
        <w:rPr>
          <w:rFonts w:ascii="Times New Roman" w:eastAsia="Calibri" w:hAnsi="Times New Roman" w:cs="Times New Roman"/>
          <w:b/>
          <w:sz w:val="24"/>
          <w:szCs w:val="24"/>
        </w:rPr>
        <w:t>-</w:t>
      </w:r>
      <w:r w:rsidR="00133ABD" w:rsidRPr="00133ABD">
        <w:rPr>
          <w:rFonts w:ascii="Times New Roman" w:eastAsia="Calibri" w:hAnsi="Times New Roman" w:cs="Times New Roman"/>
          <w:b/>
          <w:sz w:val="24"/>
          <w:szCs w:val="24"/>
        </w:rPr>
        <w:t>мо</w:t>
      </w:r>
      <w:r w:rsidR="00504FD6" w:rsidRPr="00133ABD">
        <w:rPr>
          <w:rFonts w:ascii="Times New Roman" w:eastAsia="Calibri" w:hAnsi="Times New Roman" w:cs="Times New Roman"/>
          <w:b/>
          <w:sz w:val="24"/>
          <w:szCs w:val="24"/>
        </w:rPr>
        <w:t>дельная деятельн</w:t>
      </w:r>
      <w:r w:rsidR="00133ABD" w:rsidRPr="00133ABD">
        <w:rPr>
          <w:rFonts w:ascii="Times New Roman" w:eastAsia="Calibri" w:hAnsi="Times New Roman" w:cs="Times New Roman"/>
          <w:b/>
          <w:sz w:val="24"/>
          <w:szCs w:val="24"/>
        </w:rPr>
        <w:t>о</w:t>
      </w:r>
      <w:r w:rsidR="00504FD6" w:rsidRPr="00133ABD">
        <w:rPr>
          <w:rFonts w:ascii="Times New Roman" w:eastAsia="Calibri" w:hAnsi="Times New Roman" w:cs="Times New Roman"/>
          <w:b/>
          <w:sz w:val="24"/>
          <w:szCs w:val="24"/>
        </w:rPr>
        <w:t>сть</w:t>
      </w:r>
    </w:p>
    <w:p w:rsidR="00504FD6" w:rsidRPr="00E21A87" w:rsidRDefault="00133ABD" w:rsidP="00E21A87">
      <w:pPr>
        <w:spacing w:after="0" w:line="240" w:lineRule="auto"/>
        <w:ind w:left="15" w:right="42"/>
        <w:jc w:val="both"/>
        <w:rPr>
          <w:rFonts w:ascii="Times New Roman" w:hAnsi="Times New Roman" w:cs="Times New Roman"/>
          <w:sz w:val="24"/>
          <w:szCs w:val="24"/>
        </w:rPr>
      </w:pPr>
      <w:r>
        <w:rPr>
          <w:rFonts w:ascii="Times New Roman" w:hAnsi="Times New Roman" w:cs="Times New Roman"/>
          <w:sz w:val="24"/>
          <w:szCs w:val="24"/>
        </w:rPr>
        <w:t xml:space="preserve">       </w:t>
      </w:r>
      <w:r w:rsidR="00504FD6" w:rsidRPr="00E21A87">
        <w:rPr>
          <w:rFonts w:ascii="Times New Roman" w:hAnsi="Times New Roman" w:cs="Times New Roman"/>
          <w:sz w:val="24"/>
          <w:szCs w:val="24"/>
        </w:rPr>
        <w:t xml:space="preserve">Продолжать развивать у детей способность различать и называть строительные детали </w:t>
      </w:r>
      <w:r w:rsidR="00504FD6" w:rsidRPr="00E21A87">
        <w:rPr>
          <w:rFonts w:ascii="Times New Roman" w:hAnsi="Times New Roman" w:cs="Times New Roman"/>
          <w:i/>
          <w:sz w:val="24"/>
          <w:szCs w:val="24"/>
        </w:rPr>
        <w:t>(куб, пластина, кирпичик, брусок)</w:t>
      </w:r>
      <w:r w:rsidR="00504FD6" w:rsidRPr="00E21A87">
        <w:rPr>
          <w:rFonts w:ascii="Times New Roman" w:hAnsi="Times New Roman" w:cs="Times New Roman"/>
          <w:sz w:val="24"/>
          <w:szCs w:val="24"/>
        </w:rPr>
        <w:t>; учить использовать их с учетом конструктивных свойств (устойчивость, форма, величина). Развивать умение устанавливать ассоциативные связи, предлагая вспомнить, какие похожие сооружения дети видели.</w:t>
      </w:r>
    </w:p>
    <w:p w:rsidR="00504FD6" w:rsidRPr="00E21A87" w:rsidRDefault="00504FD6" w:rsidP="00E21A87">
      <w:pPr>
        <w:spacing w:after="0" w:line="240" w:lineRule="auto"/>
        <w:ind w:left="5" w:right="42" w:firstLine="397"/>
        <w:jc w:val="both"/>
        <w:rPr>
          <w:rFonts w:ascii="Times New Roman" w:hAnsi="Times New Roman" w:cs="Times New Roman"/>
          <w:sz w:val="24"/>
          <w:szCs w:val="24"/>
        </w:rPr>
      </w:pPr>
      <w:r w:rsidRPr="00E21A87">
        <w:rPr>
          <w:rFonts w:ascii="Times New Roman" w:hAnsi="Times New Roman" w:cs="Times New Roman"/>
          <w:sz w:val="24"/>
          <w:szCs w:val="24"/>
        </w:rPr>
        <w:t xml:space="preserve">Учить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w:t>
      </w:r>
      <w:r w:rsidRPr="00E21A87">
        <w:rPr>
          <w:rFonts w:ascii="Times New Roman" w:hAnsi="Times New Roman" w:cs="Times New Roman"/>
          <w:sz w:val="24"/>
          <w:szCs w:val="24"/>
        </w:rPr>
        <w:lastRenderedPageBreak/>
        <w:t>друг друга (</w:t>
      </w:r>
      <w:r w:rsidRPr="00E21A87">
        <w:rPr>
          <w:rFonts w:ascii="Times New Roman" w:hAnsi="Times New Roman" w:cs="Times New Roman"/>
          <w:i/>
          <w:sz w:val="24"/>
          <w:szCs w:val="24"/>
        </w:rPr>
        <w:t>в домах — стены, вверху — перекрытие, крыша; в автомобиле — кабина, кузов</w:t>
      </w:r>
      <w:r w:rsidRPr="00E21A87">
        <w:rPr>
          <w:rFonts w:ascii="Times New Roman" w:hAnsi="Times New Roman" w:cs="Times New Roman"/>
          <w:sz w:val="24"/>
          <w:szCs w:val="24"/>
        </w:rPr>
        <w:t xml:space="preserve"> и т. д.).</w:t>
      </w:r>
    </w:p>
    <w:p w:rsidR="00504FD6" w:rsidRPr="00E21A87" w:rsidRDefault="00504FD6" w:rsidP="00E21A87">
      <w:pPr>
        <w:spacing w:after="0" w:line="240" w:lineRule="auto"/>
        <w:ind w:left="5" w:right="42" w:firstLine="397"/>
        <w:jc w:val="both"/>
        <w:rPr>
          <w:rFonts w:ascii="Times New Roman" w:hAnsi="Times New Roman" w:cs="Times New Roman"/>
          <w:sz w:val="24"/>
          <w:szCs w:val="24"/>
        </w:rPr>
      </w:pPr>
      <w:r w:rsidRPr="00E21A87">
        <w:rPr>
          <w:rFonts w:ascii="Times New Roman" w:hAnsi="Times New Roman" w:cs="Times New Roman"/>
          <w:sz w:val="24"/>
          <w:szCs w:val="24"/>
        </w:rPr>
        <w:t>Побуждать детей создавать постройки разной конструктивной сложности (</w:t>
      </w:r>
      <w:r w:rsidRPr="00E21A87">
        <w:rPr>
          <w:rFonts w:ascii="Times New Roman" w:hAnsi="Times New Roman" w:cs="Times New Roman"/>
          <w:i/>
          <w:sz w:val="24"/>
          <w:szCs w:val="24"/>
        </w:rPr>
        <w:t>гараж для нескольких автомашин, дом в 2–3 этажа, широкий мост для проезда автомобилей или поездов, идущих в двух направлениях</w:t>
      </w:r>
      <w:r w:rsidRPr="00E21A87">
        <w:rPr>
          <w:rFonts w:ascii="Times New Roman" w:hAnsi="Times New Roman" w:cs="Times New Roman"/>
          <w:sz w:val="24"/>
          <w:szCs w:val="24"/>
        </w:rPr>
        <w:t xml:space="preserve"> и др.). Развивать умение использовать в сюжетно-ролевой игре постройки из строительного материала. </w:t>
      </w:r>
    </w:p>
    <w:p w:rsidR="00504FD6" w:rsidRPr="00E21A87" w:rsidRDefault="00504FD6" w:rsidP="00E21A87">
      <w:pPr>
        <w:spacing w:after="0" w:line="240" w:lineRule="auto"/>
        <w:ind w:left="5" w:right="42" w:firstLine="397"/>
        <w:jc w:val="both"/>
        <w:rPr>
          <w:rFonts w:ascii="Times New Roman" w:hAnsi="Times New Roman" w:cs="Times New Roman"/>
          <w:sz w:val="24"/>
          <w:szCs w:val="24"/>
        </w:rPr>
      </w:pPr>
      <w:r w:rsidRPr="00E21A87">
        <w:rPr>
          <w:rFonts w:ascii="Times New Roman" w:hAnsi="Times New Roman" w:cs="Times New Roman"/>
          <w:sz w:val="24"/>
          <w:szCs w:val="24"/>
        </w:rPr>
        <w:t xml:space="preserve">Учить </w:t>
      </w:r>
      <w:proofErr w:type="gramStart"/>
      <w:r w:rsidRPr="00E21A87">
        <w:rPr>
          <w:rFonts w:ascii="Times New Roman" w:hAnsi="Times New Roman" w:cs="Times New Roman"/>
          <w:sz w:val="24"/>
          <w:szCs w:val="24"/>
        </w:rPr>
        <w:t>самостоятельно</w:t>
      </w:r>
      <w:proofErr w:type="gramEnd"/>
      <w:r w:rsidRPr="00E21A87">
        <w:rPr>
          <w:rFonts w:ascii="Times New Roman" w:hAnsi="Times New Roman" w:cs="Times New Roman"/>
          <w:sz w:val="24"/>
          <w:szCs w:val="24"/>
        </w:rPr>
        <w:t xml:space="preserve"> измерять постройки (по высоте, длине и ширине), соблюдать заданный воспитателем принцип конструкции (</w:t>
      </w:r>
      <w:r w:rsidRPr="00E21A87">
        <w:rPr>
          <w:rFonts w:ascii="Times New Roman" w:hAnsi="Times New Roman" w:cs="Times New Roman"/>
          <w:i/>
          <w:sz w:val="24"/>
          <w:szCs w:val="24"/>
        </w:rPr>
        <w:t>Построй такой же домик, но высокий</w:t>
      </w:r>
      <w:r w:rsidRPr="00E21A87">
        <w:rPr>
          <w:rFonts w:ascii="Times New Roman" w:hAnsi="Times New Roman" w:cs="Times New Roman"/>
          <w:sz w:val="24"/>
          <w:szCs w:val="24"/>
        </w:rPr>
        <w:t>).</w:t>
      </w:r>
    </w:p>
    <w:p w:rsidR="00504FD6" w:rsidRPr="00E21A87" w:rsidRDefault="00504FD6" w:rsidP="00E21A87">
      <w:pPr>
        <w:spacing w:after="0" w:line="240" w:lineRule="auto"/>
        <w:ind w:left="5" w:right="42" w:firstLine="397"/>
        <w:jc w:val="both"/>
        <w:rPr>
          <w:rFonts w:ascii="Times New Roman" w:hAnsi="Times New Roman" w:cs="Times New Roman"/>
          <w:sz w:val="24"/>
          <w:szCs w:val="24"/>
        </w:rPr>
      </w:pPr>
      <w:r w:rsidRPr="00E21A87">
        <w:rPr>
          <w:rFonts w:ascii="Times New Roman" w:hAnsi="Times New Roman" w:cs="Times New Roman"/>
          <w:sz w:val="24"/>
          <w:szCs w:val="24"/>
        </w:rPr>
        <w:t>Учить сооружать постройки из крупного и мелкого строительного материала, использовать детали разного цвета для создания и украшения построек.</w:t>
      </w:r>
    </w:p>
    <w:p w:rsidR="00504FD6" w:rsidRPr="00E21A87" w:rsidRDefault="00504FD6" w:rsidP="00E21A87">
      <w:pPr>
        <w:spacing w:after="0" w:line="240" w:lineRule="auto"/>
        <w:ind w:left="5" w:right="42" w:firstLine="397"/>
        <w:jc w:val="both"/>
        <w:rPr>
          <w:rFonts w:ascii="Times New Roman" w:hAnsi="Times New Roman" w:cs="Times New Roman"/>
          <w:sz w:val="24"/>
          <w:szCs w:val="24"/>
        </w:rPr>
      </w:pPr>
      <w:r w:rsidRPr="00E21A87">
        <w:rPr>
          <w:rFonts w:ascii="Times New Roman" w:hAnsi="Times New Roman" w:cs="Times New Roman"/>
          <w:sz w:val="24"/>
          <w:szCs w:val="24"/>
        </w:rPr>
        <w:t>Учить детей договариваться о том, что они будут строить, распределять между собой материал, согласовывать действия и совместными усилиями достигать результат.</w:t>
      </w:r>
    </w:p>
    <w:p w:rsidR="00133ABD" w:rsidRDefault="00133ABD" w:rsidP="00E21A87">
      <w:pPr>
        <w:spacing w:after="0" w:line="240" w:lineRule="auto"/>
        <w:ind w:left="1243" w:right="2563" w:hanging="9"/>
        <w:jc w:val="both"/>
        <w:rPr>
          <w:rFonts w:ascii="Times New Roman" w:eastAsia="Calibri" w:hAnsi="Times New Roman" w:cs="Times New Roman"/>
          <w:b/>
          <w:color w:val="3C58A1"/>
          <w:sz w:val="24"/>
          <w:szCs w:val="24"/>
        </w:rPr>
      </w:pPr>
    </w:p>
    <w:p w:rsidR="00133ABD" w:rsidRDefault="00133ABD" w:rsidP="00E21A87">
      <w:pPr>
        <w:spacing w:after="0" w:line="240" w:lineRule="auto"/>
        <w:ind w:left="1243" w:right="2563" w:hanging="9"/>
        <w:jc w:val="both"/>
        <w:rPr>
          <w:rFonts w:ascii="Times New Roman" w:eastAsia="Calibri" w:hAnsi="Times New Roman" w:cs="Times New Roman"/>
          <w:b/>
          <w:color w:val="3C58A1"/>
          <w:sz w:val="24"/>
          <w:szCs w:val="24"/>
        </w:rPr>
      </w:pPr>
    </w:p>
    <w:p w:rsidR="00504FD6" w:rsidRPr="00133ABD" w:rsidRDefault="00EB07F5" w:rsidP="00EB07F5">
      <w:pPr>
        <w:spacing w:after="0" w:line="240" w:lineRule="auto"/>
        <w:ind w:left="1243" w:right="425" w:hanging="9"/>
        <w:jc w:val="both"/>
        <w:rPr>
          <w:rFonts w:ascii="Times New Roman" w:hAnsi="Times New Roman" w:cs="Times New Roman"/>
          <w:sz w:val="24"/>
          <w:szCs w:val="24"/>
        </w:rPr>
      </w:pPr>
      <w:r>
        <w:rPr>
          <w:rFonts w:ascii="Times New Roman" w:eastAsia="Calibri" w:hAnsi="Times New Roman" w:cs="Times New Roman"/>
          <w:b/>
          <w:sz w:val="24"/>
          <w:szCs w:val="24"/>
        </w:rPr>
        <w:t xml:space="preserve">            </w:t>
      </w:r>
      <w:r w:rsidR="004F1539">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 </w:t>
      </w:r>
      <w:r w:rsidR="00504FD6" w:rsidRPr="00133ABD">
        <w:rPr>
          <w:rFonts w:ascii="Times New Roman" w:eastAsia="Calibri" w:hAnsi="Times New Roman" w:cs="Times New Roman"/>
          <w:b/>
          <w:sz w:val="24"/>
          <w:szCs w:val="24"/>
        </w:rPr>
        <w:t>Музыкальная  деят</w:t>
      </w:r>
      <w:r w:rsidR="00133ABD">
        <w:rPr>
          <w:rFonts w:ascii="Times New Roman" w:eastAsia="Calibri" w:hAnsi="Times New Roman" w:cs="Times New Roman"/>
          <w:b/>
          <w:sz w:val="24"/>
          <w:szCs w:val="24"/>
        </w:rPr>
        <w:t>ельно</w:t>
      </w:r>
      <w:r w:rsidR="00504FD6" w:rsidRPr="00133ABD">
        <w:rPr>
          <w:rFonts w:ascii="Times New Roman" w:eastAsia="Calibri" w:hAnsi="Times New Roman" w:cs="Times New Roman"/>
          <w:b/>
          <w:sz w:val="24"/>
          <w:szCs w:val="24"/>
        </w:rPr>
        <w:t>сть</w:t>
      </w:r>
    </w:p>
    <w:p w:rsidR="00504FD6" w:rsidRPr="00E21A87" w:rsidRDefault="00133ABD" w:rsidP="00E21A87">
      <w:pPr>
        <w:spacing w:after="0" w:line="240" w:lineRule="auto"/>
        <w:ind w:left="15" w:right="42"/>
        <w:jc w:val="both"/>
        <w:rPr>
          <w:rFonts w:ascii="Times New Roman" w:hAnsi="Times New Roman" w:cs="Times New Roman"/>
          <w:sz w:val="24"/>
          <w:szCs w:val="24"/>
        </w:rPr>
      </w:pPr>
      <w:r>
        <w:rPr>
          <w:rFonts w:ascii="Times New Roman" w:hAnsi="Times New Roman" w:cs="Times New Roman"/>
          <w:sz w:val="24"/>
          <w:szCs w:val="24"/>
        </w:rPr>
        <w:t xml:space="preserve">      </w:t>
      </w:r>
      <w:r w:rsidR="00504FD6" w:rsidRPr="00E21A87">
        <w:rPr>
          <w:rFonts w:ascii="Times New Roman" w:hAnsi="Times New Roman" w:cs="Times New Roman"/>
          <w:sz w:val="24"/>
          <w:szCs w:val="24"/>
        </w:rPr>
        <w:t>Продолжать развивать у детей интерес к музыке, желание ее слушать, вызывать эмоциональную отзывчивость при восприятии музыкальных произведений. Обогащать музыкальные впечатления, способствовать дальнейшему развитию основ музыкальной культуры.</w:t>
      </w:r>
    </w:p>
    <w:p w:rsidR="00504FD6" w:rsidRPr="00E21A87" w:rsidRDefault="00504FD6" w:rsidP="00133ABD">
      <w:pPr>
        <w:spacing w:after="0" w:line="240" w:lineRule="auto"/>
        <w:ind w:right="42" w:firstLine="5"/>
        <w:jc w:val="both"/>
        <w:rPr>
          <w:rFonts w:ascii="Times New Roman" w:hAnsi="Times New Roman" w:cs="Times New Roman"/>
          <w:sz w:val="24"/>
          <w:szCs w:val="24"/>
        </w:rPr>
      </w:pPr>
      <w:r w:rsidRPr="00133ABD">
        <w:rPr>
          <w:rFonts w:ascii="Times New Roman" w:hAnsi="Times New Roman" w:cs="Times New Roman"/>
          <w:b/>
          <w:sz w:val="24"/>
          <w:szCs w:val="24"/>
        </w:rPr>
        <w:t xml:space="preserve">Слушание. </w:t>
      </w:r>
      <w:r w:rsidRPr="00E21A87">
        <w:rPr>
          <w:rFonts w:ascii="Times New Roman" w:hAnsi="Times New Roman" w:cs="Times New Roman"/>
          <w:sz w:val="24"/>
          <w:szCs w:val="24"/>
        </w:rPr>
        <w:t xml:space="preserve">Формировать навыки культуры слушания музыки (не отвлекаться, дослушивать произведение до конца). Учить чувствовать характер музыки, узнавать знакомые произведения, высказывать свои впечатления о </w:t>
      </w:r>
      <w:proofErr w:type="gramStart"/>
      <w:r w:rsidRPr="00E21A87">
        <w:rPr>
          <w:rFonts w:ascii="Times New Roman" w:hAnsi="Times New Roman" w:cs="Times New Roman"/>
          <w:sz w:val="24"/>
          <w:szCs w:val="24"/>
        </w:rPr>
        <w:t>прослушанном</w:t>
      </w:r>
      <w:proofErr w:type="gramEnd"/>
      <w:r w:rsidRPr="00E21A87">
        <w:rPr>
          <w:rFonts w:ascii="Times New Roman" w:hAnsi="Times New Roman" w:cs="Times New Roman"/>
          <w:sz w:val="24"/>
          <w:szCs w:val="24"/>
        </w:rPr>
        <w:t>.</w:t>
      </w:r>
    </w:p>
    <w:p w:rsidR="00504FD6" w:rsidRPr="00E21A87" w:rsidRDefault="00504FD6" w:rsidP="00133ABD">
      <w:pPr>
        <w:spacing w:after="0" w:line="240" w:lineRule="auto"/>
        <w:ind w:right="42"/>
        <w:jc w:val="both"/>
        <w:rPr>
          <w:rFonts w:ascii="Times New Roman" w:hAnsi="Times New Roman" w:cs="Times New Roman"/>
          <w:sz w:val="24"/>
          <w:szCs w:val="24"/>
        </w:rPr>
      </w:pPr>
      <w:r w:rsidRPr="00E21A87">
        <w:rPr>
          <w:rFonts w:ascii="Times New Roman" w:hAnsi="Times New Roman" w:cs="Times New Roman"/>
          <w:sz w:val="24"/>
          <w:szCs w:val="24"/>
        </w:rPr>
        <w:t xml:space="preserve">Учить замечать выразительные средства музыкального произведения: тихо, громко, медленно, быстро. Развивать способность различать звуки по высоте </w:t>
      </w:r>
      <w:r w:rsidRPr="00E21A87">
        <w:rPr>
          <w:rFonts w:ascii="Times New Roman" w:hAnsi="Times New Roman" w:cs="Times New Roman"/>
          <w:i/>
          <w:sz w:val="24"/>
          <w:szCs w:val="24"/>
        </w:rPr>
        <w:t>(высокий, низкий</w:t>
      </w:r>
      <w:r w:rsidR="004F1539">
        <w:rPr>
          <w:rFonts w:ascii="Times New Roman" w:hAnsi="Times New Roman" w:cs="Times New Roman"/>
          <w:i/>
          <w:sz w:val="24"/>
          <w:szCs w:val="24"/>
        </w:rPr>
        <w:t xml:space="preserve">                            </w:t>
      </w:r>
      <w:r w:rsidRPr="00E21A87">
        <w:rPr>
          <w:rFonts w:ascii="Times New Roman" w:hAnsi="Times New Roman" w:cs="Times New Roman"/>
          <w:i/>
          <w:sz w:val="24"/>
          <w:szCs w:val="24"/>
        </w:rPr>
        <w:t xml:space="preserve"> в пределах сексты, септимы)</w:t>
      </w:r>
      <w:r w:rsidRPr="00E21A87">
        <w:rPr>
          <w:rFonts w:ascii="Times New Roman" w:hAnsi="Times New Roman" w:cs="Times New Roman"/>
          <w:sz w:val="24"/>
          <w:szCs w:val="24"/>
        </w:rPr>
        <w:t>.</w:t>
      </w:r>
    </w:p>
    <w:p w:rsidR="00504FD6" w:rsidRPr="00E21A87" w:rsidRDefault="00504FD6" w:rsidP="00133ABD">
      <w:pPr>
        <w:spacing w:after="0" w:line="240" w:lineRule="auto"/>
        <w:ind w:right="42" w:firstLine="5"/>
        <w:jc w:val="both"/>
        <w:rPr>
          <w:rFonts w:ascii="Times New Roman" w:hAnsi="Times New Roman" w:cs="Times New Roman"/>
          <w:sz w:val="24"/>
          <w:szCs w:val="24"/>
        </w:rPr>
      </w:pPr>
      <w:r w:rsidRPr="00133ABD">
        <w:rPr>
          <w:rFonts w:ascii="Times New Roman" w:hAnsi="Times New Roman" w:cs="Times New Roman"/>
          <w:b/>
          <w:sz w:val="24"/>
          <w:szCs w:val="24"/>
        </w:rPr>
        <w:t xml:space="preserve">Пение. </w:t>
      </w:r>
      <w:r w:rsidRPr="00E21A87">
        <w:rPr>
          <w:rFonts w:ascii="Times New Roman" w:hAnsi="Times New Roman" w:cs="Times New Roman"/>
          <w:sz w:val="24"/>
          <w:szCs w:val="24"/>
        </w:rPr>
        <w:t>Обучать детей выразительному пению, формировать умение петь протяжно, подвижно, согласованно (в пределах ре — си первой октавы). Развивать умение брать дыхание между короткими музыкальными фразами. Учить петь мелодию чисто, смягчать концы фраз, четко произносить слова, петь выразительно, передавая характер музыки. Учить петь с инструментальным сопровождением и без него (с помощью воспитателя).</w:t>
      </w:r>
    </w:p>
    <w:p w:rsidR="00504FD6" w:rsidRPr="00E21A87" w:rsidRDefault="00504FD6" w:rsidP="00133ABD">
      <w:pPr>
        <w:spacing w:after="0" w:line="240" w:lineRule="auto"/>
        <w:ind w:right="42" w:firstLine="5"/>
        <w:jc w:val="both"/>
        <w:rPr>
          <w:rFonts w:ascii="Times New Roman" w:hAnsi="Times New Roman" w:cs="Times New Roman"/>
          <w:sz w:val="24"/>
          <w:szCs w:val="24"/>
        </w:rPr>
      </w:pPr>
      <w:r w:rsidRPr="00133ABD">
        <w:rPr>
          <w:rFonts w:ascii="Times New Roman" w:hAnsi="Times New Roman" w:cs="Times New Roman"/>
          <w:b/>
          <w:sz w:val="24"/>
          <w:szCs w:val="24"/>
        </w:rPr>
        <w:t>Песенное творчество</w:t>
      </w:r>
      <w:r w:rsidRPr="00E21A87">
        <w:rPr>
          <w:rFonts w:ascii="Times New Roman" w:hAnsi="Times New Roman" w:cs="Times New Roman"/>
          <w:b/>
          <w:color w:val="5C71B0"/>
          <w:sz w:val="24"/>
          <w:szCs w:val="24"/>
        </w:rPr>
        <w:t>.</w:t>
      </w:r>
      <w:r w:rsidRPr="00E21A87">
        <w:rPr>
          <w:rFonts w:ascii="Times New Roman" w:hAnsi="Times New Roman" w:cs="Times New Roman"/>
          <w:b/>
          <w:color w:val="3C58A1"/>
          <w:sz w:val="24"/>
          <w:szCs w:val="24"/>
        </w:rPr>
        <w:t xml:space="preserve"> </w:t>
      </w:r>
      <w:r w:rsidRPr="00E21A87">
        <w:rPr>
          <w:rFonts w:ascii="Times New Roman" w:hAnsi="Times New Roman" w:cs="Times New Roman"/>
          <w:sz w:val="24"/>
          <w:szCs w:val="24"/>
        </w:rPr>
        <w:t xml:space="preserve">Учить </w:t>
      </w:r>
      <w:proofErr w:type="gramStart"/>
      <w:r w:rsidRPr="00E21A87">
        <w:rPr>
          <w:rFonts w:ascii="Times New Roman" w:hAnsi="Times New Roman" w:cs="Times New Roman"/>
          <w:sz w:val="24"/>
          <w:szCs w:val="24"/>
        </w:rPr>
        <w:t>самостоятельно</w:t>
      </w:r>
      <w:proofErr w:type="gramEnd"/>
      <w:r w:rsidRPr="00E21A87">
        <w:rPr>
          <w:rFonts w:ascii="Times New Roman" w:hAnsi="Times New Roman" w:cs="Times New Roman"/>
          <w:sz w:val="24"/>
          <w:szCs w:val="24"/>
        </w:rPr>
        <w:t xml:space="preserve"> сочинять мелодию колыбельной песни и отвечать на музыкальные вопросы </w:t>
      </w:r>
      <w:r w:rsidRPr="00E21A87">
        <w:rPr>
          <w:rFonts w:ascii="Times New Roman" w:hAnsi="Times New Roman" w:cs="Times New Roman"/>
          <w:i/>
          <w:sz w:val="24"/>
          <w:szCs w:val="24"/>
        </w:rPr>
        <w:t xml:space="preserve">(Как тебя зовут? Что ты хочешь, кошечка? </w:t>
      </w:r>
      <w:proofErr w:type="gramStart"/>
      <w:r w:rsidRPr="00E21A87">
        <w:rPr>
          <w:rFonts w:ascii="Times New Roman" w:hAnsi="Times New Roman" w:cs="Times New Roman"/>
          <w:i/>
          <w:sz w:val="24"/>
          <w:szCs w:val="24"/>
        </w:rPr>
        <w:t>Где ты?)</w:t>
      </w:r>
      <w:r w:rsidRPr="00E21A87">
        <w:rPr>
          <w:rFonts w:ascii="Times New Roman" w:hAnsi="Times New Roman" w:cs="Times New Roman"/>
          <w:sz w:val="24"/>
          <w:szCs w:val="24"/>
        </w:rPr>
        <w:t>.</w:t>
      </w:r>
      <w:proofErr w:type="gramEnd"/>
      <w:r w:rsidRPr="00E21A87">
        <w:rPr>
          <w:rFonts w:ascii="Times New Roman" w:hAnsi="Times New Roman" w:cs="Times New Roman"/>
          <w:sz w:val="24"/>
          <w:szCs w:val="24"/>
        </w:rPr>
        <w:t xml:space="preserve"> Формировать умение импровизировать мелодии на заданный текст.</w:t>
      </w:r>
    </w:p>
    <w:p w:rsidR="00504FD6" w:rsidRPr="00E21A87" w:rsidRDefault="00504FD6" w:rsidP="00133ABD">
      <w:pPr>
        <w:spacing w:after="0" w:line="240" w:lineRule="auto"/>
        <w:ind w:right="42" w:firstLine="5"/>
        <w:jc w:val="both"/>
        <w:rPr>
          <w:rFonts w:ascii="Times New Roman" w:hAnsi="Times New Roman" w:cs="Times New Roman"/>
          <w:sz w:val="24"/>
          <w:szCs w:val="24"/>
        </w:rPr>
      </w:pPr>
      <w:r w:rsidRPr="00133ABD">
        <w:rPr>
          <w:rFonts w:ascii="Times New Roman" w:hAnsi="Times New Roman" w:cs="Times New Roman"/>
          <w:b/>
          <w:sz w:val="24"/>
          <w:szCs w:val="24"/>
        </w:rPr>
        <w:t>Музыкально-ритмические движения</w:t>
      </w:r>
      <w:r w:rsidRPr="00E21A87">
        <w:rPr>
          <w:rFonts w:ascii="Times New Roman" w:hAnsi="Times New Roman" w:cs="Times New Roman"/>
          <w:b/>
          <w:color w:val="5C71B0"/>
          <w:sz w:val="24"/>
          <w:szCs w:val="24"/>
        </w:rPr>
        <w:t>.</w:t>
      </w:r>
      <w:r w:rsidRPr="00E21A87">
        <w:rPr>
          <w:rFonts w:ascii="Times New Roman" w:hAnsi="Times New Roman" w:cs="Times New Roman"/>
          <w:b/>
          <w:color w:val="3C58A1"/>
          <w:sz w:val="24"/>
          <w:szCs w:val="24"/>
        </w:rPr>
        <w:t xml:space="preserve"> </w:t>
      </w:r>
      <w:r w:rsidRPr="00E21A87">
        <w:rPr>
          <w:rFonts w:ascii="Times New Roman" w:hAnsi="Times New Roman" w:cs="Times New Roman"/>
          <w:sz w:val="24"/>
          <w:szCs w:val="24"/>
        </w:rPr>
        <w:t xml:space="preserve">Продолжать формировать у детей навык ритмичного движения в соответствии с характером музыки. Учить </w:t>
      </w:r>
      <w:proofErr w:type="gramStart"/>
      <w:r w:rsidRPr="00E21A87">
        <w:rPr>
          <w:rFonts w:ascii="Times New Roman" w:hAnsi="Times New Roman" w:cs="Times New Roman"/>
          <w:sz w:val="24"/>
          <w:szCs w:val="24"/>
        </w:rPr>
        <w:t>самостоятельно</w:t>
      </w:r>
      <w:proofErr w:type="gramEnd"/>
      <w:r w:rsidRPr="00E21A87">
        <w:rPr>
          <w:rFonts w:ascii="Times New Roman" w:hAnsi="Times New Roman" w:cs="Times New Roman"/>
          <w:sz w:val="24"/>
          <w:szCs w:val="24"/>
        </w:rPr>
        <w:t xml:space="preserve"> менять движения в соответствии с двух- и трехчастной формой музыки.</w:t>
      </w:r>
    </w:p>
    <w:p w:rsidR="00504FD6" w:rsidRPr="00E21A87" w:rsidRDefault="00133ABD" w:rsidP="00133ABD">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00504FD6" w:rsidRPr="00E21A87">
        <w:rPr>
          <w:rFonts w:ascii="Times New Roman" w:hAnsi="Times New Roman" w:cs="Times New Roman"/>
          <w:sz w:val="24"/>
          <w:szCs w:val="24"/>
        </w:rPr>
        <w:t>Совершенствовать танцевальные движения: прямой галоп, пружинка, кружение по одному и в парах. Учить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w:t>
      </w:r>
    </w:p>
    <w:p w:rsidR="00504FD6" w:rsidRPr="00E21A87" w:rsidRDefault="00133ABD" w:rsidP="00133ABD">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504FD6" w:rsidRPr="00E21A87">
        <w:rPr>
          <w:rFonts w:ascii="Times New Roman" w:hAnsi="Times New Roman" w:cs="Times New Roman"/>
          <w:sz w:val="24"/>
          <w:szCs w:val="24"/>
        </w:rPr>
        <w:t>Продолжать совершенствовать у детей навыки основных движений (ходьба: «торжественная», спокойная, «таинственная»; бег: легкий, стремительный).</w:t>
      </w:r>
      <w:proofErr w:type="gramEnd"/>
    </w:p>
    <w:p w:rsidR="00504FD6" w:rsidRPr="00E21A87" w:rsidRDefault="00504FD6" w:rsidP="00133ABD">
      <w:pPr>
        <w:spacing w:after="0" w:line="240" w:lineRule="auto"/>
        <w:ind w:right="42"/>
        <w:jc w:val="both"/>
        <w:rPr>
          <w:rFonts w:ascii="Times New Roman" w:hAnsi="Times New Roman" w:cs="Times New Roman"/>
          <w:sz w:val="24"/>
          <w:szCs w:val="24"/>
        </w:rPr>
      </w:pPr>
      <w:r w:rsidRPr="00133ABD">
        <w:rPr>
          <w:rFonts w:ascii="Times New Roman" w:hAnsi="Times New Roman" w:cs="Times New Roman"/>
          <w:b/>
          <w:sz w:val="24"/>
          <w:szCs w:val="24"/>
        </w:rPr>
        <w:t>Развитие танцевально-игрового творчества</w:t>
      </w:r>
      <w:r w:rsidRPr="00E21A87">
        <w:rPr>
          <w:rFonts w:ascii="Times New Roman" w:hAnsi="Times New Roman" w:cs="Times New Roman"/>
          <w:b/>
          <w:color w:val="5C71B0"/>
          <w:sz w:val="24"/>
          <w:szCs w:val="24"/>
        </w:rPr>
        <w:t>.</w:t>
      </w:r>
      <w:r w:rsidRPr="00E21A87">
        <w:rPr>
          <w:rFonts w:ascii="Times New Roman" w:hAnsi="Times New Roman" w:cs="Times New Roman"/>
          <w:b/>
          <w:color w:val="3C58A1"/>
          <w:sz w:val="24"/>
          <w:szCs w:val="24"/>
        </w:rPr>
        <w:t xml:space="preserve"> </w:t>
      </w:r>
      <w:r w:rsidRPr="00E21A87">
        <w:rPr>
          <w:rFonts w:ascii="Times New Roman" w:hAnsi="Times New Roman" w:cs="Times New Roman"/>
          <w:sz w:val="24"/>
          <w:szCs w:val="24"/>
        </w:rPr>
        <w:t>Способствовать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 д.). Обучать инсценированию песен и постановке небольших музыкальных спектаклей.</w:t>
      </w:r>
    </w:p>
    <w:p w:rsidR="00504FD6" w:rsidRPr="00E21A87" w:rsidRDefault="00504FD6" w:rsidP="00133ABD">
      <w:pPr>
        <w:spacing w:after="0" w:line="240" w:lineRule="auto"/>
        <w:ind w:right="42" w:firstLine="5"/>
        <w:jc w:val="both"/>
        <w:rPr>
          <w:rFonts w:ascii="Times New Roman" w:hAnsi="Times New Roman" w:cs="Times New Roman"/>
          <w:sz w:val="24"/>
          <w:szCs w:val="24"/>
        </w:rPr>
      </w:pPr>
      <w:r w:rsidRPr="00133ABD">
        <w:rPr>
          <w:rFonts w:ascii="Times New Roman" w:hAnsi="Times New Roman" w:cs="Times New Roman"/>
          <w:b/>
          <w:sz w:val="24"/>
          <w:szCs w:val="24"/>
        </w:rPr>
        <w:t>Игра на детских музыкальных инструментах</w:t>
      </w:r>
      <w:r w:rsidRPr="00E21A87">
        <w:rPr>
          <w:rFonts w:ascii="Times New Roman" w:hAnsi="Times New Roman" w:cs="Times New Roman"/>
          <w:b/>
          <w:color w:val="5C71B0"/>
          <w:sz w:val="24"/>
          <w:szCs w:val="24"/>
        </w:rPr>
        <w:t xml:space="preserve">. </w:t>
      </w:r>
      <w:r w:rsidRPr="00E21A87">
        <w:rPr>
          <w:rFonts w:ascii="Times New Roman" w:hAnsi="Times New Roman" w:cs="Times New Roman"/>
          <w:sz w:val="24"/>
          <w:szCs w:val="24"/>
        </w:rPr>
        <w:t>Формировать умение подыгрывать простейшие мелодии на деревянных ложках, погремушках, барабане, металлофоне.</w:t>
      </w:r>
    </w:p>
    <w:p w:rsidR="00E60B37" w:rsidRDefault="00E60B37" w:rsidP="00E60B37">
      <w:pPr>
        <w:spacing w:after="0" w:line="240" w:lineRule="auto"/>
        <w:ind w:left="1243" w:right="1697"/>
        <w:jc w:val="both"/>
        <w:rPr>
          <w:rFonts w:ascii="Times New Roman" w:eastAsia="Calibri" w:hAnsi="Times New Roman" w:cs="Times New Roman"/>
          <w:b/>
          <w:sz w:val="24"/>
          <w:szCs w:val="24"/>
        </w:rPr>
      </w:pPr>
    </w:p>
    <w:p w:rsidR="00504FD6" w:rsidRPr="00E60B37" w:rsidRDefault="004F1539" w:rsidP="00E60B37">
      <w:pPr>
        <w:spacing w:after="0" w:line="240" w:lineRule="auto"/>
        <w:ind w:left="1243" w:right="1697"/>
        <w:jc w:val="both"/>
        <w:rPr>
          <w:rFonts w:ascii="Times New Roman" w:hAnsi="Times New Roman" w:cs="Times New Roman"/>
          <w:b/>
          <w:sz w:val="24"/>
          <w:szCs w:val="24"/>
        </w:rPr>
      </w:pPr>
      <w:r>
        <w:rPr>
          <w:rFonts w:ascii="Times New Roman" w:eastAsia="Calibri" w:hAnsi="Times New Roman" w:cs="Times New Roman"/>
          <w:b/>
          <w:sz w:val="24"/>
          <w:szCs w:val="24"/>
        </w:rPr>
        <w:t xml:space="preserve">              </w:t>
      </w:r>
      <w:r w:rsidR="00504FD6" w:rsidRPr="00E60B37">
        <w:rPr>
          <w:rFonts w:ascii="Times New Roman" w:eastAsia="Calibri" w:hAnsi="Times New Roman" w:cs="Times New Roman"/>
          <w:b/>
          <w:sz w:val="24"/>
          <w:szCs w:val="24"/>
        </w:rPr>
        <w:t>При</w:t>
      </w:r>
      <w:r w:rsidR="00133ABD" w:rsidRPr="00E60B37">
        <w:rPr>
          <w:rFonts w:ascii="Times New Roman" w:eastAsia="Calibri" w:hAnsi="Times New Roman" w:cs="Times New Roman"/>
          <w:b/>
          <w:sz w:val="24"/>
          <w:szCs w:val="24"/>
        </w:rPr>
        <w:t>м</w:t>
      </w:r>
      <w:r w:rsidR="00504FD6" w:rsidRPr="00E60B37">
        <w:rPr>
          <w:rFonts w:ascii="Times New Roman" w:eastAsia="Calibri" w:hAnsi="Times New Roman" w:cs="Times New Roman"/>
          <w:b/>
          <w:sz w:val="24"/>
          <w:szCs w:val="24"/>
        </w:rPr>
        <w:t xml:space="preserve">ерный </w:t>
      </w:r>
      <w:r w:rsidR="00133ABD" w:rsidRPr="00E60B37">
        <w:rPr>
          <w:rFonts w:ascii="Times New Roman" w:eastAsia="Calibri" w:hAnsi="Times New Roman" w:cs="Times New Roman"/>
          <w:b/>
          <w:sz w:val="24"/>
          <w:szCs w:val="24"/>
        </w:rPr>
        <w:t>м</w:t>
      </w:r>
      <w:r w:rsidR="00504FD6" w:rsidRPr="00E60B37">
        <w:rPr>
          <w:rFonts w:ascii="Times New Roman" w:eastAsia="Calibri" w:hAnsi="Times New Roman" w:cs="Times New Roman"/>
          <w:b/>
          <w:sz w:val="24"/>
          <w:szCs w:val="24"/>
        </w:rPr>
        <w:t>узыкальный ре</w:t>
      </w:r>
      <w:r w:rsidR="00133ABD" w:rsidRPr="00E60B37">
        <w:rPr>
          <w:rFonts w:ascii="Times New Roman" w:eastAsia="Calibri" w:hAnsi="Times New Roman" w:cs="Times New Roman"/>
          <w:b/>
          <w:sz w:val="24"/>
          <w:szCs w:val="24"/>
        </w:rPr>
        <w:t>пе</w:t>
      </w:r>
      <w:r w:rsidR="00504FD6" w:rsidRPr="00E60B37">
        <w:rPr>
          <w:rFonts w:ascii="Times New Roman" w:eastAsia="Calibri" w:hAnsi="Times New Roman" w:cs="Times New Roman"/>
          <w:b/>
          <w:sz w:val="24"/>
          <w:szCs w:val="24"/>
        </w:rPr>
        <w:t>ртуар</w:t>
      </w:r>
    </w:p>
    <w:p w:rsidR="00504FD6" w:rsidRPr="00E60B37" w:rsidRDefault="00E60B37" w:rsidP="00E60B37">
      <w:pPr>
        <w:spacing w:after="0" w:line="240" w:lineRule="auto"/>
        <w:ind w:left="1243" w:right="992"/>
        <w:jc w:val="both"/>
        <w:rPr>
          <w:rFonts w:ascii="Times New Roman" w:hAnsi="Times New Roman" w:cs="Times New Roman"/>
          <w:sz w:val="24"/>
          <w:szCs w:val="24"/>
        </w:rPr>
      </w:pPr>
      <w:r>
        <w:rPr>
          <w:rFonts w:ascii="Times New Roman" w:eastAsia="Calibri" w:hAnsi="Times New Roman" w:cs="Times New Roman"/>
          <w:b/>
          <w:sz w:val="24"/>
          <w:szCs w:val="24"/>
        </w:rPr>
        <w:t xml:space="preserve">   </w:t>
      </w:r>
      <w:r w:rsidR="004F1539">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     се</w:t>
      </w:r>
      <w:r w:rsidR="00504FD6" w:rsidRPr="00E60B37">
        <w:rPr>
          <w:rFonts w:ascii="Times New Roman" w:eastAsia="Calibri" w:hAnsi="Times New Roman" w:cs="Times New Roman"/>
          <w:b/>
          <w:sz w:val="24"/>
          <w:szCs w:val="24"/>
        </w:rPr>
        <w:t>н</w:t>
      </w:r>
      <w:r>
        <w:rPr>
          <w:rFonts w:ascii="Times New Roman" w:eastAsia="Calibri" w:hAnsi="Times New Roman" w:cs="Times New Roman"/>
          <w:b/>
          <w:sz w:val="24"/>
          <w:szCs w:val="24"/>
        </w:rPr>
        <w:t>т</w:t>
      </w:r>
      <w:r w:rsidR="00504FD6" w:rsidRPr="00E60B37">
        <w:rPr>
          <w:rFonts w:ascii="Times New Roman" w:eastAsia="Calibri" w:hAnsi="Times New Roman" w:cs="Times New Roman"/>
          <w:b/>
          <w:sz w:val="24"/>
          <w:szCs w:val="24"/>
        </w:rPr>
        <w:t>ябрь / ок</w:t>
      </w:r>
      <w:r>
        <w:rPr>
          <w:rFonts w:ascii="Times New Roman" w:eastAsia="Calibri" w:hAnsi="Times New Roman" w:cs="Times New Roman"/>
          <w:b/>
          <w:sz w:val="24"/>
          <w:szCs w:val="24"/>
        </w:rPr>
        <w:t>т</w:t>
      </w:r>
      <w:r w:rsidR="00504FD6" w:rsidRPr="00E60B37">
        <w:rPr>
          <w:rFonts w:ascii="Times New Roman" w:eastAsia="Calibri" w:hAnsi="Times New Roman" w:cs="Times New Roman"/>
          <w:b/>
          <w:sz w:val="24"/>
          <w:szCs w:val="24"/>
        </w:rPr>
        <w:t xml:space="preserve">ябрь / ноябрь </w:t>
      </w:r>
    </w:p>
    <w:p w:rsidR="00E60B37" w:rsidRDefault="00E60B37" w:rsidP="00E60B37">
      <w:pPr>
        <w:pStyle w:val="3"/>
        <w:spacing w:after="0" w:line="240" w:lineRule="auto"/>
        <w:ind w:left="0" w:firstLine="0"/>
        <w:rPr>
          <w:rFonts w:ascii="Times New Roman" w:hAnsi="Times New Roman" w:cs="Times New Roman"/>
          <w:b/>
          <w:sz w:val="24"/>
          <w:szCs w:val="24"/>
        </w:rPr>
      </w:pPr>
    </w:p>
    <w:p w:rsidR="00504FD6" w:rsidRPr="00E60B37" w:rsidRDefault="00E60B37" w:rsidP="00E60B37">
      <w:pPr>
        <w:pStyle w:val="3"/>
        <w:spacing w:after="0" w:line="240" w:lineRule="auto"/>
        <w:ind w:left="0" w:firstLine="0"/>
        <w:rPr>
          <w:rFonts w:ascii="Times New Roman" w:hAnsi="Times New Roman" w:cs="Times New Roman"/>
          <w:b/>
          <w:sz w:val="24"/>
          <w:szCs w:val="24"/>
        </w:rPr>
      </w:pPr>
      <w:r>
        <w:rPr>
          <w:rFonts w:ascii="Times New Roman" w:hAnsi="Times New Roman" w:cs="Times New Roman"/>
          <w:b/>
          <w:sz w:val="24"/>
          <w:szCs w:val="24"/>
        </w:rPr>
        <w:t xml:space="preserve">                                     </w:t>
      </w:r>
      <w:r w:rsidR="004F1539">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504FD6" w:rsidRPr="00E60B37">
        <w:rPr>
          <w:rFonts w:ascii="Times New Roman" w:hAnsi="Times New Roman" w:cs="Times New Roman"/>
          <w:b/>
          <w:sz w:val="24"/>
          <w:szCs w:val="24"/>
        </w:rPr>
        <w:t>Слушание</w:t>
      </w:r>
    </w:p>
    <w:p w:rsidR="00501DD4" w:rsidRDefault="00504FD6" w:rsidP="00501DD4">
      <w:pPr>
        <w:spacing w:after="0" w:line="240" w:lineRule="auto"/>
        <w:ind w:left="-5" w:right="31" w:hanging="9"/>
        <w:jc w:val="both"/>
        <w:rPr>
          <w:rFonts w:ascii="Times New Roman" w:eastAsia="Calibri" w:hAnsi="Times New Roman" w:cs="Times New Roman"/>
          <w:sz w:val="24"/>
          <w:szCs w:val="24"/>
        </w:rPr>
      </w:pPr>
      <w:r w:rsidRPr="00E60B37">
        <w:rPr>
          <w:rFonts w:ascii="Times New Roman" w:eastAsia="Calibri" w:hAnsi="Times New Roman" w:cs="Times New Roman"/>
          <w:b/>
          <w:sz w:val="24"/>
          <w:szCs w:val="24"/>
        </w:rPr>
        <w:t>Произведения.</w:t>
      </w:r>
      <w:r w:rsidRPr="00E21A87">
        <w:rPr>
          <w:rFonts w:ascii="Times New Roman" w:eastAsia="Calibri" w:hAnsi="Times New Roman" w:cs="Times New Roman"/>
          <w:b/>
          <w:color w:val="5C71B0"/>
          <w:sz w:val="24"/>
          <w:szCs w:val="24"/>
        </w:rPr>
        <w:t xml:space="preserve"> </w:t>
      </w:r>
      <w:r w:rsidRPr="00E21A87">
        <w:rPr>
          <w:rFonts w:ascii="Times New Roman" w:eastAsia="Calibri" w:hAnsi="Times New Roman" w:cs="Times New Roman"/>
          <w:sz w:val="24"/>
          <w:szCs w:val="24"/>
        </w:rPr>
        <w:t xml:space="preserve">«Колыбельная», муз. </w:t>
      </w:r>
      <w:r w:rsidR="00501DD4">
        <w:rPr>
          <w:rFonts w:ascii="Times New Roman" w:eastAsia="Calibri" w:hAnsi="Times New Roman" w:cs="Times New Roman"/>
          <w:sz w:val="24"/>
          <w:szCs w:val="24"/>
        </w:rPr>
        <w:t>А</w:t>
      </w:r>
      <w:r w:rsidRPr="00E21A87">
        <w:rPr>
          <w:rFonts w:ascii="Times New Roman" w:eastAsia="Calibri" w:hAnsi="Times New Roman" w:cs="Times New Roman"/>
          <w:sz w:val="24"/>
          <w:szCs w:val="24"/>
        </w:rPr>
        <w:t>. Гречанинова; «Марш», муз. Л. Шульгина, «</w:t>
      </w:r>
      <w:r w:rsidR="00501DD4">
        <w:rPr>
          <w:rFonts w:ascii="Times New Roman" w:eastAsia="Calibri" w:hAnsi="Times New Roman" w:cs="Times New Roman"/>
          <w:sz w:val="24"/>
          <w:szCs w:val="24"/>
        </w:rPr>
        <w:t>А</w:t>
      </w:r>
      <w:r w:rsidRPr="00E21A87">
        <w:rPr>
          <w:rFonts w:ascii="Times New Roman" w:eastAsia="Calibri" w:hAnsi="Times New Roman" w:cs="Times New Roman"/>
          <w:sz w:val="24"/>
          <w:szCs w:val="24"/>
        </w:rPr>
        <w:t>х ты, береза», рус</w:t>
      </w:r>
      <w:proofErr w:type="gramStart"/>
      <w:r w:rsidRPr="00E21A87">
        <w:rPr>
          <w:rFonts w:ascii="Times New Roman" w:eastAsia="Calibri" w:hAnsi="Times New Roman" w:cs="Times New Roman"/>
          <w:sz w:val="24"/>
          <w:szCs w:val="24"/>
        </w:rPr>
        <w:t>.</w:t>
      </w:r>
      <w:proofErr w:type="gramEnd"/>
      <w:r w:rsidRPr="00E21A87">
        <w:rPr>
          <w:rFonts w:ascii="Times New Roman" w:eastAsia="Calibri" w:hAnsi="Times New Roman" w:cs="Times New Roman"/>
          <w:sz w:val="24"/>
          <w:szCs w:val="24"/>
        </w:rPr>
        <w:t xml:space="preserve"> </w:t>
      </w:r>
      <w:proofErr w:type="gramStart"/>
      <w:r w:rsidRPr="00E21A87">
        <w:rPr>
          <w:rFonts w:ascii="Times New Roman" w:eastAsia="Calibri" w:hAnsi="Times New Roman" w:cs="Times New Roman"/>
          <w:sz w:val="24"/>
          <w:szCs w:val="24"/>
        </w:rPr>
        <w:t>н</w:t>
      </w:r>
      <w:proofErr w:type="gramEnd"/>
      <w:r w:rsidRPr="00E21A87">
        <w:rPr>
          <w:rFonts w:ascii="Times New Roman" w:eastAsia="Calibri" w:hAnsi="Times New Roman" w:cs="Times New Roman"/>
          <w:sz w:val="24"/>
          <w:szCs w:val="24"/>
        </w:rPr>
        <w:t>ар. песня; «</w:t>
      </w:r>
      <w:r w:rsidR="00501DD4">
        <w:rPr>
          <w:rFonts w:ascii="Times New Roman" w:eastAsia="Calibri" w:hAnsi="Times New Roman" w:cs="Times New Roman"/>
          <w:sz w:val="24"/>
          <w:szCs w:val="24"/>
        </w:rPr>
        <w:t>О</w:t>
      </w:r>
      <w:r w:rsidRPr="00E21A87">
        <w:rPr>
          <w:rFonts w:ascii="Times New Roman" w:eastAsia="Calibri" w:hAnsi="Times New Roman" w:cs="Times New Roman"/>
          <w:sz w:val="24"/>
          <w:szCs w:val="24"/>
        </w:rPr>
        <w:t xml:space="preserve">сенняя песенка», муз. Д. </w:t>
      </w:r>
      <w:r w:rsidR="00501DD4">
        <w:rPr>
          <w:rFonts w:ascii="Times New Roman" w:eastAsia="Calibri" w:hAnsi="Times New Roman" w:cs="Times New Roman"/>
          <w:sz w:val="24"/>
          <w:szCs w:val="24"/>
        </w:rPr>
        <w:t>В</w:t>
      </w:r>
      <w:r w:rsidRPr="00E21A87">
        <w:rPr>
          <w:rFonts w:ascii="Times New Roman" w:eastAsia="Calibri" w:hAnsi="Times New Roman" w:cs="Times New Roman"/>
          <w:sz w:val="24"/>
          <w:szCs w:val="24"/>
        </w:rPr>
        <w:t xml:space="preserve">асильева-Буглая, сл. </w:t>
      </w:r>
      <w:r w:rsidR="00501DD4">
        <w:rPr>
          <w:rFonts w:ascii="Times New Roman" w:eastAsia="Calibri" w:hAnsi="Times New Roman" w:cs="Times New Roman"/>
          <w:sz w:val="24"/>
          <w:szCs w:val="24"/>
        </w:rPr>
        <w:t>А</w:t>
      </w:r>
      <w:r w:rsidRPr="00E21A87">
        <w:rPr>
          <w:rFonts w:ascii="Times New Roman" w:eastAsia="Calibri" w:hAnsi="Times New Roman" w:cs="Times New Roman"/>
          <w:sz w:val="24"/>
          <w:szCs w:val="24"/>
        </w:rPr>
        <w:t xml:space="preserve">. Плещеева; «Зайчик», муз. </w:t>
      </w:r>
      <w:r w:rsidR="00501DD4">
        <w:rPr>
          <w:rFonts w:ascii="Times New Roman" w:eastAsia="Calibri" w:hAnsi="Times New Roman" w:cs="Times New Roman"/>
          <w:sz w:val="24"/>
          <w:szCs w:val="24"/>
        </w:rPr>
        <w:t>Ю</w:t>
      </w:r>
      <w:r w:rsidRPr="00E21A87">
        <w:rPr>
          <w:rFonts w:ascii="Times New Roman" w:eastAsia="Calibri" w:hAnsi="Times New Roman" w:cs="Times New Roman"/>
          <w:sz w:val="24"/>
          <w:szCs w:val="24"/>
        </w:rPr>
        <w:t xml:space="preserve">. Матвеева, сл. </w:t>
      </w:r>
      <w:r w:rsidR="00501DD4">
        <w:rPr>
          <w:rFonts w:ascii="Times New Roman" w:eastAsia="Calibri" w:hAnsi="Times New Roman" w:cs="Times New Roman"/>
          <w:sz w:val="24"/>
          <w:szCs w:val="24"/>
        </w:rPr>
        <w:t>А.</w:t>
      </w:r>
      <w:r w:rsidRPr="00E21A87">
        <w:rPr>
          <w:rFonts w:ascii="Times New Roman" w:eastAsia="Calibri" w:hAnsi="Times New Roman" w:cs="Times New Roman"/>
          <w:sz w:val="24"/>
          <w:szCs w:val="24"/>
        </w:rPr>
        <w:t xml:space="preserve"> Блока. </w:t>
      </w:r>
    </w:p>
    <w:p w:rsidR="00504FD6" w:rsidRPr="00E21A87" w:rsidRDefault="00501DD4" w:rsidP="00501DD4">
      <w:pPr>
        <w:spacing w:after="0" w:line="240" w:lineRule="auto"/>
        <w:ind w:left="-5" w:right="31" w:hanging="9"/>
        <w:jc w:val="both"/>
        <w:rPr>
          <w:rFonts w:ascii="Times New Roman" w:hAnsi="Times New Roman" w:cs="Times New Roman"/>
          <w:sz w:val="24"/>
          <w:szCs w:val="24"/>
        </w:rPr>
      </w:pPr>
      <w:r>
        <w:rPr>
          <w:rFonts w:ascii="Times New Roman" w:eastAsia="Calibri" w:hAnsi="Times New Roman" w:cs="Times New Roman"/>
          <w:b/>
          <w:sz w:val="24"/>
          <w:szCs w:val="24"/>
        </w:rPr>
        <w:t xml:space="preserve">                                   </w:t>
      </w:r>
      <w:r w:rsidR="004F1539">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     </w:t>
      </w:r>
      <w:r w:rsidR="00504FD6" w:rsidRPr="00E21A87">
        <w:rPr>
          <w:rFonts w:ascii="Times New Roman" w:eastAsia="Calibri" w:hAnsi="Times New Roman" w:cs="Times New Roman"/>
          <w:b/>
          <w:sz w:val="24"/>
          <w:szCs w:val="24"/>
        </w:rPr>
        <w:t>Пение</w:t>
      </w:r>
    </w:p>
    <w:p w:rsidR="00504FD6" w:rsidRPr="00E21A87" w:rsidRDefault="00501DD4" w:rsidP="00501DD4">
      <w:pPr>
        <w:spacing w:after="0" w:line="240" w:lineRule="auto"/>
        <w:ind w:right="31"/>
        <w:jc w:val="both"/>
        <w:rPr>
          <w:rFonts w:ascii="Times New Roman" w:hAnsi="Times New Roman" w:cs="Times New Roman"/>
          <w:sz w:val="24"/>
          <w:szCs w:val="24"/>
        </w:rPr>
      </w:pPr>
      <w:r w:rsidRPr="00501DD4">
        <w:rPr>
          <w:rFonts w:ascii="Times New Roman" w:eastAsia="Calibri" w:hAnsi="Times New Roman" w:cs="Times New Roman"/>
          <w:b/>
          <w:sz w:val="24"/>
          <w:szCs w:val="24"/>
        </w:rPr>
        <w:t>У</w:t>
      </w:r>
      <w:r w:rsidR="00504FD6" w:rsidRPr="00501DD4">
        <w:rPr>
          <w:rFonts w:ascii="Times New Roman" w:eastAsia="Calibri" w:hAnsi="Times New Roman" w:cs="Times New Roman"/>
          <w:b/>
          <w:sz w:val="24"/>
          <w:szCs w:val="24"/>
        </w:rPr>
        <w:t>пражнения на развитие слуха и голоса</w:t>
      </w:r>
      <w:r w:rsidR="00504FD6" w:rsidRPr="00E21A87">
        <w:rPr>
          <w:rFonts w:ascii="Times New Roman" w:eastAsia="Calibri" w:hAnsi="Times New Roman" w:cs="Times New Roman"/>
          <w:b/>
          <w:color w:val="5C71B0"/>
          <w:sz w:val="24"/>
          <w:szCs w:val="24"/>
        </w:rPr>
        <w:t xml:space="preserve">. </w:t>
      </w:r>
      <w:r w:rsidR="00504FD6" w:rsidRPr="00E21A87">
        <w:rPr>
          <w:rFonts w:ascii="Times New Roman" w:eastAsia="Calibri" w:hAnsi="Times New Roman" w:cs="Times New Roman"/>
          <w:sz w:val="24"/>
          <w:szCs w:val="24"/>
        </w:rPr>
        <w:t xml:space="preserve">«Две тетери», муз. М. </w:t>
      </w:r>
      <w:r>
        <w:rPr>
          <w:rFonts w:ascii="Times New Roman" w:eastAsia="Calibri" w:hAnsi="Times New Roman" w:cs="Times New Roman"/>
          <w:sz w:val="24"/>
          <w:szCs w:val="24"/>
        </w:rPr>
        <w:t>Щ</w:t>
      </w:r>
      <w:r w:rsidR="00504FD6" w:rsidRPr="00E21A87">
        <w:rPr>
          <w:rFonts w:ascii="Times New Roman" w:eastAsia="Calibri" w:hAnsi="Times New Roman" w:cs="Times New Roman"/>
          <w:sz w:val="24"/>
          <w:szCs w:val="24"/>
        </w:rPr>
        <w:t xml:space="preserve">еглова, сл. народные; «Жук», муз. </w:t>
      </w:r>
      <w:r>
        <w:rPr>
          <w:rFonts w:ascii="Times New Roman" w:eastAsia="Calibri" w:hAnsi="Times New Roman" w:cs="Times New Roman"/>
          <w:sz w:val="24"/>
          <w:szCs w:val="24"/>
        </w:rPr>
        <w:t>И</w:t>
      </w:r>
      <w:r w:rsidR="00504FD6" w:rsidRPr="00E21A87">
        <w:rPr>
          <w:rFonts w:ascii="Times New Roman" w:eastAsia="Calibri" w:hAnsi="Times New Roman" w:cs="Times New Roman"/>
          <w:sz w:val="24"/>
          <w:szCs w:val="24"/>
        </w:rPr>
        <w:t>. Потоловского, сл. народные.</w:t>
      </w:r>
    </w:p>
    <w:p w:rsidR="00504FD6" w:rsidRPr="00E21A87" w:rsidRDefault="00504FD6" w:rsidP="00501DD4">
      <w:pPr>
        <w:spacing w:after="0" w:line="240" w:lineRule="auto"/>
        <w:ind w:left="-5" w:right="31" w:hanging="9"/>
        <w:jc w:val="both"/>
        <w:rPr>
          <w:rFonts w:ascii="Times New Roman" w:hAnsi="Times New Roman" w:cs="Times New Roman"/>
          <w:sz w:val="24"/>
          <w:szCs w:val="24"/>
        </w:rPr>
      </w:pPr>
      <w:r w:rsidRPr="00501DD4">
        <w:rPr>
          <w:rFonts w:ascii="Times New Roman" w:eastAsia="Calibri" w:hAnsi="Times New Roman" w:cs="Times New Roman"/>
          <w:b/>
          <w:sz w:val="24"/>
          <w:szCs w:val="24"/>
        </w:rPr>
        <w:t xml:space="preserve">Песни. </w:t>
      </w:r>
      <w:r w:rsidRPr="00E21A87">
        <w:rPr>
          <w:rFonts w:ascii="Times New Roman" w:eastAsia="Calibri" w:hAnsi="Times New Roman" w:cs="Times New Roman"/>
          <w:sz w:val="24"/>
          <w:szCs w:val="24"/>
        </w:rPr>
        <w:t>«</w:t>
      </w:r>
      <w:r w:rsidR="00501DD4">
        <w:rPr>
          <w:rFonts w:ascii="Times New Roman" w:eastAsia="Calibri" w:hAnsi="Times New Roman" w:cs="Times New Roman"/>
          <w:sz w:val="24"/>
          <w:szCs w:val="24"/>
        </w:rPr>
        <w:t>О</w:t>
      </w:r>
      <w:r w:rsidRPr="00E21A87">
        <w:rPr>
          <w:rFonts w:ascii="Times New Roman" w:eastAsia="Calibri" w:hAnsi="Times New Roman" w:cs="Times New Roman"/>
          <w:sz w:val="24"/>
          <w:szCs w:val="24"/>
        </w:rPr>
        <w:t xml:space="preserve">сень», муз. </w:t>
      </w:r>
      <w:r w:rsidR="00501DD4">
        <w:rPr>
          <w:rFonts w:ascii="Times New Roman" w:eastAsia="Calibri" w:hAnsi="Times New Roman" w:cs="Times New Roman"/>
          <w:sz w:val="24"/>
          <w:szCs w:val="24"/>
        </w:rPr>
        <w:t>Ю</w:t>
      </w:r>
      <w:r w:rsidRPr="00E21A87">
        <w:rPr>
          <w:rFonts w:ascii="Times New Roman" w:eastAsia="Calibri" w:hAnsi="Times New Roman" w:cs="Times New Roman"/>
          <w:sz w:val="24"/>
          <w:szCs w:val="24"/>
        </w:rPr>
        <w:t xml:space="preserve">. Чичкова, сл. </w:t>
      </w:r>
      <w:r w:rsidR="00501DD4">
        <w:rPr>
          <w:rFonts w:ascii="Times New Roman" w:eastAsia="Calibri" w:hAnsi="Times New Roman" w:cs="Times New Roman"/>
          <w:sz w:val="24"/>
          <w:szCs w:val="24"/>
        </w:rPr>
        <w:t>И</w:t>
      </w:r>
      <w:r w:rsidRPr="00E21A87">
        <w:rPr>
          <w:rFonts w:ascii="Times New Roman" w:eastAsia="Calibri" w:hAnsi="Times New Roman" w:cs="Times New Roman"/>
          <w:sz w:val="24"/>
          <w:szCs w:val="24"/>
        </w:rPr>
        <w:t xml:space="preserve">. Мазнина; «Баю, бай», муз. М. Красина, сл. </w:t>
      </w:r>
      <w:r w:rsidR="004F1539">
        <w:rPr>
          <w:rFonts w:ascii="Times New Roman" w:eastAsia="Calibri" w:hAnsi="Times New Roman" w:cs="Times New Roman"/>
          <w:sz w:val="24"/>
          <w:szCs w:val="24"/>
        </w:rPr>
        <w:t xml:space="preserve">             </w:t>
      </w:r>
      <w:r w:rsidRPr="00E21A87">
        <w:rPr>
          <w:rFonts w:ascii="Times New Roman" w:eastAsia="Calibri" w:hAnsi="Times New Roman" w:cs="Times New Roman"/>
          <w:sz w:val="24"/>
          <w:szCs w:val="24"/>
        </w:rPr>
        <w:t>М. Чарной; «</w:t>
      </w:r>
      <w:r w:rsidR="00501DD4">
        <w:rPr>
          <w:rFonts w:ascii="Times New Roman" w:eastAsia="Calibri" w:hAnsi="Times New Roman" w:cs="Times New Roman"/>
          <w:sz w:val="24"/>
          <w:szCs w:val="24"/>
        </w:rPr>
        <w:t>О</w:t>
      </w:r>
      <w:r w:rsidRPr="00E21A87">
        <w:rPr>
          <w:rFonts w:ascii="Times New Roman" w:eastAsia="Calibri" w:hAnsi="Times New Roman" w:cs="Times New Roman"/>
          <w:sz w:val="24"/>
          <w:szCs w:val="24"/>
        </w:rPr>
        <w:t xml:space="preserve">сень», муз. </w:t>
      </w:r>
      <w:r w:rsidR="00501DD4">
        <w:rPr>
          <w:rFonts w:ascii="Times New Roman" w:eastAsia="Calibri" w:hAnsi="Times New Roman" w:cs="Times New Roman"/>
          <w:sz w:val="24"/>
          <w:szCs w:val="24"/>
        </w:rPr>
        <w:t>И</w:t>
      </w:r>
      <w:r w:rsidRPr="00E21A87">
        <w:rPr>
          <w:rFonts w:ascii="Times New Roman" w:eastAsia="Calibri" w:hAnsi="Times New Roman" w:cs="Times New Roman"/>
          <w:sz w:val="24"/>
          <w:szCs w:val="24"/>
        </w:rPr>
        <w:t xml:space="preserve">. Кишко, сл. Т. </w:t>
      </w:r>
      <w:r w:rsidR="00501DD4">
        <w:rPr>
          <w:rFonts w:ascii="Times New Roman" w:eastAsia="Calibri" w:hAnsi="Times New Roman" w:cs="Times New Roman"/>
          <w:sz w:val="24"/>
          <w:szCs w:val="24"/>
        </w:rPr>
        <w:t>В</w:t>
      </w:r>
      <w:r w:rsidRPr="00E21A87">
        <w:rPr>
          <w:rFonts w:ascii="Times New Roman" w:eastAsia="Calibri" w:hAnsi="Times New Roman" w:cs="Times New Roman"/>
          <w:sz w:val="24"/>
          <w:szCs w:val="24"/>
        </w:rPr>
        <w:t>олгиной; «</w:t>
      </w:r>
      <w:r w:rsidR="00501DD4">
        <w:rPr>
          <w:rFonts w:ascii="Times New Roman" w:eastAsia="Calibri" w:hAnsi="Times New Roman" w:cs="Times New Roman"/>
          <w:sz w:val="24"/>
          <w:szCs w:val="24"/>
        </w:rPr>
        <w:t>О</w:t>
      </w:r>
      <w:r w:rsidRPr="00E21A87">
        <w:rPr>
          <w:rFonts w:ascii="Times New Roman" w:eastAsia="Calibri" w:hAnsi="Times New Roman" w:cs="Times New Roman"/>
          <w:sz w:val="24"/>
          <w:szCs w:val="24"/>
        </w:rPr>
        <w:t>сенью», рус</w:t>
      </w:r>
      <w:proofErr w:type="gramStart"/>
      <w:r w:rsidRPr="00E21A87">
        <w:rPr>
          <w:rFonts w:ascii="Times New Roman" w:eastAsia="Calibri" w:hAnsi="Times New Roman" w:cs="Times New Roman"/>
          <w:sz w:val="24"/>
          <w:szCs w:val="24"/>
        </w:rPr>
        <w:t>.</w:t>
      </w:r>
      <w:proofErr w:type="gramEnd"/>
      <w:r w:rsidRPr="00E21A87">
        <w:rPr>
          <w:rFonts w:ascii="Times New Roman" w:eastAsia="Calibri" w:hAnsi="Times New Roman" w:cs="Times New Roman"/>
          <w:sz w:val="24"/>
          <w:szCs w:val="24"/>
        </w:rPr>
        <w:t xml:space="preserve"> </w:t>
      </w:r>
      <w:proofErr w:type="gramStart"/>
      <w:r w:rsidRPr="00E21A87">
        <w:rPr>
          <w:rFonts w:ascii="Times New Roman" w:eastAsia="Calibri" w:hAnsi="Times New Roman" w:cs="Times New Roman"/>
          <w:sz w:val="24"/>
          <w:szCs w:val="24"/>
        </w:rPr>
        <w:t>н</w:t>
      </w:r>
      <w:proofErr w:type="gramEnd"/>
      <w:r w:rsidRPr="00E21A87">
        <w:rPr>
          <w:rFonts w:ascii="Times New Roman" w:eastAsia="Calibri" w:hAnsi="Times New Roman" w:cs="Times New Roman"/>
          <w:sz w:val="24"/>
          <w:szCs w:val="24"/>
        </w:rPr>
        <w:t xml:space="preserve">ар. мелодия, обраб. </w:t>
      </w:r>
      <w:r w:rsidR="004F1539">
        <w:rPr>
          <w:rFonts w:ascii="Times New Roman" w:eastAsia="Calibri" w:hAnsi="Times New Roman" w:cs="Times New Roman"/>
          <w:sz w:val="24"/>
          <w:szCs w:val="24"/>
        </w:rPr>
        <w:t xml:space="preserve">                     </w:t>
      </w:r>
      <w:r w:rsidR="00501DD4">
        <w:rPr>
          <w:rFonts w:ascii="Times New Roman" w:eastAsia="Calibri" w:hAnsi="Times New Roman" w:cs="Times New Roman"/>
          <w:sz w:val="24"/>
          <w:szCs w:val="24"/>
        </w:rPr>
        <w:t>И</w:t>
      </w:r>
      <w:r w:rsidRPr="00E21A87">
        <w:rPr>
          <w:rFonts w:ascii="Times New Roman" w:eastAsia="Calibri" w:hAnsi="Times New Roman" w:cs="Times New Roman"/>
          <w:sz w:val="24"/>
          <w:szCs w:val="24"/>
        </w:rPr>
        <w:t xml:space="preserve">. Кишко, сл. </w:t>
      </w:r>
      <w:r w:rsidR="00501DD4">
        <w:rPr>
          <w:rFonts w:ascii="Times New Roman" w:eastAsia="Calibri" w:hAnsi="Times New Roman" w:cs="Times New Roman"/>
          <w:sz w:val="24"/>
          <w:szCs w:val="24"/>
        </w:rPr>
        <w:t>И</w:t>
      </w:r>
      <w:r w:rsidRPr="00E21A87">
        <w:rPr>
          <w:rFonts w:ascii="Times New Roman" w:eastAsia="Calibri" w:hAnsi="Times New Roman" w:cs="Times New Roman"/>
          <w:sz w:val="24"/>
          <w:szCs w:val="24"/>
        </w:rPr>
        <w:t>. Плакиды.</w:t>
      </w:r>
    </w:p>
    <w:p w:rsidR="00501DD4" w:rsidRDefault="004F1539" w:rsidP="00501DD4">
      <w:pPr>
        <w:pStyle w:val="3"/>
        <w:spacing w:after="0" w:line="240" w:lineRule="auto"/>
        <w:ind w:left="709" w:right="566" w:firstLine="525"/>
        <w:rPr>
          <w:rFonts w:ascii="Times New Roman" w:hAnsi="Times New Roman" w:cs="Times New Roman"/>
          <w:b/>
          <w:sz w:val="24"/>
          <w:szCs w:val="24"/>
        </w:rPr>
      </w:pPr>
      <w:r>
        <w:rPr>
          <w:rFonts w:ascii="Times New Roman" w:hAnsi="Times New Roman" w:cs="Times New Roman"/>
          <w:b/>
          <w:sz w:val="24"/>
          <w:szCs w:val="24"/>
        </w:rPr>
        <w:t xml:space="preserve"> </w:t>
      </w:r>
    </w:p>
    <w:p w:rsidR="00504FD6" w:rsidRPr="00501DD4" w:rsidRDefault="004F1539" w:rsidP="00501DD4">
      <w:pPr>
        <w:pStyle w:val="3"/>
        <w:spacing w:after="0" w:line="240" w:lineRule="auto"/>
        <w:ind w:left="709" w:right="566" w:firstLine="525"/>
        <w:rPr>
          <w:rFonts w:ascii="Times New Roman" w:hAnsi="Times New Roman" w:cs="Times New Roman"/>
          <w:b/>
          <w:sz w:val="24"/>
          <w:szCs w:val="24"/>
        </w:rPr>
      </w:pPr>
      <w:r>
        <w:rPr>
          <w:rFonts w:ascii="Times New Roman" w:hAnsi="Times New Roman" w:cs="Times New Roman"/>
          <w:b/>
          <w:sz w:val="24"/>
          <w:szCs w:val="24"/>
        </w:rPr>
        <w:t xml:space="preserve">              </w:t>
      </w:r>
      <w:r w:rsidR="00504FD6" w:rsidRPr="00501DD4">
        <w:rPr>
          <w:rFonts w:ascii="Times New Roman" w:hAnsi="Times New Roman" w:cs="Times New Roman"/>
          <w:b/>
          <w:sz w:val="24"/>
          <w:szCs w:val="24"/>
        </w:rPr>
        <w:t>Музыкально-ритмические движения</w:t>
      </w:r>
    </w:p>
    <w:p w:rsidR="00504FD6" w:rsidRPr="00E21A87" w:rsidRDefault="00501DD4" w:rsidP="00C20C9B">
      <w:pPr>
        <w:spacing w:after="0" w:line="240" w:lineRule="auto"/>
        <w:ind w:left="-5" w:right="31" w:hanging="9"/>
        <w:jc w:val="both"/>
        <w:rPr>
          <w:rFonts w:ascii="Times New Roman" w:hAnsi="Times New Roman" w:cs="Times New Roman"/>
          <w:sz w:val="24"/>
          <w:szCs w:val="24"/>
        </w:rPr>
      </w:pPr>
      <w:r w:rsidRPr="00501DD4">
        <w:rPr>
          <w:rFonts w:ascii="Times New Roman" w:eastAsia="Calibri" w:hAnsi="Times New Roman" w:cs="Times New Roman"/>
          <w:b/>
          <w:sz w:val="24"/>
          <w:szCs w:val="24"/>
        </w:rPr>
        <w:t>И</w:t>
      </w:r>
      <w:r w:rsidR="00504FD6" w:rsidRPr="00501DD4">
        <w:rPr>
          <w:rFonts w:ascii="Times New Roman" w:eastAsia="Calibri" w:hAnsi="Times New Roman" w:cs="Times New Roman"/>
          <w:b/>
          <w:sz w:val="24"/>
          <w:szCs w:val="24"/>
        </w:rPr>
        <w:t>гровые упражнения</w:t>
      </w:r>
      <w:r w:rsidR="00504FD6" w:rsidRPr="00E21A87">
        <w:rPr>
          <w:rFonts w:ascii="Times New Roman" w:eastAsia="Calibri" w:hAnsi="Times New Roman" w:cs="Times New Roman"/>
          <w:b/>
          <w:color w:val="5C71B0"/>
          <w:sz w:val="24"/>
          <w:szCs w:val="24"/>
        </w:rPr>
        <w:t xml:space="preserve">. </w:t>
      </w:r>
      <w:r w:rsidR="00504FD6" w:rsidRPr="00E21A87">
        <w:rPr>
          <w:rFonts w:ascii="Times New Roman" w:eastAsia="Calibri" w:hAnsi="Times New Roman" w:cs="Times New Roman"/>
          <w:sz w:val="24"/>
          <w:szCs w:val="24"/>
        </w:rPr>
        <w:t>«Пружинки» под рус</w:t>
      </w:r>
      <w:proofErr w:type="gramStart"/>
      <w:r w:rsidR="00504FD6" w:rsidRPr="00E21A87">
        <w:rPr>
          <w:rFonts w:ascii="Times New Roman" w:eastAsia="Calibri" w:hAnsi="Times New Roman" w:cs="Times New Roman"/>
          <w:sz w:val="24"/>
          <w:szCs w:val="24"/>
        </w:rPr>
        <w:t>.</w:t>
      </w:r>
      <w:proofErr w:type="gramEnd"/>
      <w:r w:rsidR="00504FD6" w:rsidRPr="00E21A87">
        <w:rPr>
          <w:rFonts w:ascii="Times New Roman" w:eastAsia="Calibri" w:hAnsi="Times New Roman" w:cs="Times New Roman"/>
          <w:sz w:val="24"/>
          <w:szCs w:val="24"/>
        </w:rPr>
        <w:t xml:space="preserve"> </w:t>
      </w:r>
      <w:proofErr w:type="gramStart"/>
      <w:r w:rsidR="00504FD6" w:rsidRPr="00E21A87">
        <w:rPr>
          <w:rFonts w:ascii="Times New Roman" w:eastAsia="Calibri" w:hAnsi="Times New Roman" w:cs="Times New Roman"/>
          <w:sz w:val="24"/>
          <w:szCs w:val="24"/>
        </w:rPr>
        <w:t>н</w:t>
      </w:r>
      <w:proofErr w:type="gramEnd"/>
      <w:r w:rsidR="00504FD6" w:rsidRPr="00E21A87">
        <w:rPr>
          <w:rFonts w:ascii="Times New Roman" w:eastAsia="Calibri" w:hAnsi="Times New Roman" w:cs="Times New Roman"/>
          <w:sz w:val="24"/>
          <w:szCs w:val="24"/>
        </w:rPr>
        <w:t xml:space="preserve">ар. мелодию; ходьба под «Марш», муз. </w:t>
      </w:r>
      <w:r w:rsidR="004F1539">
        <w:rPr>
          <w:rFonts w:ascii="Times New Roman" w:eastAsia="Calibri" w:hAnsi="Times New Roman" w:cs="Times New Roman"/>
          <w:sz w:val="24"/>
          <w:szCs w:val="24"/>
        </w:rPr>
        <w:t xml:space="preserve">                        </w:t>
      </w:r>
      <w:r w:rsidR="00C20C9B">
        <w:rPr>
          <w:rFonts w:ascii="Times New Roman" w:eastAsia="Calibri" w:hAnsi="Times New Roman" w:cs="Times New Roman"/>
          <w:sz w:val="24"/>
          <w:szCs w:val="24"/>
        </w:rPr>
        <w:t>И</w:t>
      </w:r>
      <w:r w:rsidR="00504FD6" w:rsidRPr="00E21A87">
        <w:rPr>
          <w:rFonts w:ascii="Times New Roman" w:eastAsia="Calibri" w:hAnsi="Times New Roman" w:cs="Times New Roman"/>
          <w:sz w:val="24"/>
          <w:szCs w:val="24"/>
        </w:rPr>
        <w:t>. Беркович; «</w:t>
      </w:r>
      <w:r w:rsidR="00C20C9B">
        <w:rPr>
          <w:rFonts w:ascii="Times New Roman" w:eastAsia="Calibri" w:hAnsi="Times New Roman" w:cs="Times New Roman"/>
          <w:sz w:val="24"/>
          <w:szCs w:val="24"/>
        </w:rPr>
        <w:t>В</w:t>
      </w:r>
      <w:r w:rsidR="00504FD6" w:rsidRPr="00E21A87">
        <w:rPr>
          <w:rFonts w:ascii="Times New Roman" w:eastAsia="Calibri" w:hAnsi="Times New Roman" w:cs="Times New Roman"/>
          <w:sz w:val="24"/>
          <w:szCs w:val="24"/>
        </w:rPr>
        <w:t xml:space="preserve">еселые мячики» (подпрыгивание и бег), муз. М. Сатулиной; «Качание рук </w:t>
      </w:r>
      <w:r w:rsidR="004F1539">
        <w:rPr>
          <w:rFonts w:ascii="Times New Roman" w:eastAsia="Calibri" w:hAnsi="Times New Roman" w:cs="Times New Roman"/>
          <w:sz w:val="24"/>
          <w:szCs w:val="24"/>
        </w:rPr>
        <w:t xml:space="preserve">               </w:t>
      </w:r>
      <w:r w:rsidR="00504FD6" w:rsidRPr="00E21A87">
        <w:rPr>
          <w:rFonts w:ascii="Times New Roman" w:eastAsia="Calibri" w:hAnsi="Times New Roman" w:cs="Times New Roman"/>
          <w:sz w:val="24"/>
          <w:szCs w:val="24"/>
        </w:rPr>
        <w:t>с лентами», польск. нар</w:t>
      </w:r>
      <w:proofErr w:type="gramStart"/>
      <w:r w:rsidR="00504FD6" w:rsidRPr="00E21A87">
        <w:rPr>
          <w:rFonts w:ascii="Times New Roman" w:eastAsia="Calibri" w:hAnsi="Times New Roman" w:cs="Times New Roman"/>
          <w:sz w:val="24"/>
          <w:szCs w:val="24"/>
        </w:rPr>
        <w:t>.</w:t>
      </w:r>
      <w:proofErr w:type="gramEnd"/>
      <w:r w:rsidR="00504FD6" w:rsidRPr="00E21A87">
        <w:rPr>
          <w:rFonts w:ascii="Times New Roman" w:eastAsia="Calibri" w:hAnsi="Times New Roman" w:cs="Times New Roman"/>
          <w:sz w:val="24"/>
          <w:szCs w:val="24"/>
        </w:rPr>
        <w:t xml:space="preserve"> </w:t>
      </w:r>
      <w:proofErr w:type="gramStart"/>
      <w:r w:rsidR="00504FD6" w:rsidRPr="00E21A87">
        <w:rPr>
          <w:rFonts w:ascii="Times New Roman" w:eastAsia="Calibri" w:hAnsi="Times New Roman" w:cs="Times New Roman"/>
          <w:sz w:val="24"/>
          <w:szCs w:val="24"/>
        </w:rPr>
        <w:t>м</w:t>
      </w:r>
      <w:proofErr w:type="gramEnd"/>
      <w:r w:rsidR="00504FD6" w:rsidRPr="00E21A87">
        <w:rPr>
          <w:rFonts w:ascii="Times New Roman" w:eastAsia="Calibri" w:hAnsi="Times New Roman" w:cs="Times New Roman"/>
          <w:sz w:val="24"/>
          <w:szCs w:val="24"/>
        </w:rPr>
        <w:t xml:space="preserve">елодия, обраб. Л. </w:t>
      </w:r>
      <w:r w:rsidR="00C20C9B">
        <w:rPr>
          <w:rFonts w:ascii="Times New Roman" w:eastAsia="Calibri" w:hAnsi="Times New Roman" w:cs="Times New Roman"/>
          <w:sz w:val="24"/>
          <w:szCs w:val="24"/>
        </w:rPr>
        <w:t>В</w:t>
      </w:r>
      <w:r w:rsidR="00504FD6" w:rsidRPr="00E21A87">
        <w:rPr>
          <w:rFonts w:ascii="Times New Roman" w:eastAsia="Calibri" w:hAnsi="Times New Roman" w:cs="Times New Roman"/>
          <w:sz w:val="24"/>
          <w:szCs w:val="24"/>
        </w:rPr>
        <w:t>ишкарева.</w:t>
      </w:r>
    </w:p>
    <w:p w:rsidR="00504FD6" w:rsidRPr="00E21A87" w:rsidRDefault="00C20C9B" w:rsidP="00C20C9B">
      <w:pPr>
        <w:spacing w:after="0" w:line="240" w:lineRule="auto"/>
        <w:ind w:right="249" w:hanging="14"/>
        <w:jc w:val="both"/>
        <w:rPr>
          <w:rFonts w:ascii="Times New Roman" w:hAnsi="Times New Roman" w:cs="Times New Roman"/>
          <w:sz w:val="24"/>
          <w:szCs w:val="24"/>
        </w:rPr>
      </w:pPr>
      <w:r w:rsidRPr="00C20C9B">
        <w:rPr>
          <w:rFonts w:ascii="Times New Roman" w:eastAsia="Calibri" w:hAnsi="Times New Roman" w:cs="Times New Roman"/>
          <w:b/>
          <w:sz w:val="24"/>
          <w:szCs w:val="24"/>
        </w:rPr>
        <w:t>Э</w:t>
      </w:r>
      <w:r w:rsidR="00504FD6" w:rsidRPr="00C20C9B">
        <w:rPr>
          <w:rFonts w:ascii="Times New Roman" w:eastAsia="Calibri" w:hAnsi="Times New Roman" w:cs="Times New Roman"/>
          <w:b/>
          <w:sz w:val="24"/>
          <w:szCs w:val="24"/>
        </w:rPr>
        <w:t>тюды-драматизации</w:t>
      </w:r>
      <w:r w:rsidR="00504FD6" w:rsidRPr="00E21A87">
        <w:rPr>
          <w:rFonts w:ascii="Times New Roman" w:eastAsia="Calibri" w:hAnsi="Times New Roman" w:cs="Times New Roman"/>
          <w:b/>
          <w:color w:val="5C71B0"/>
          <w:sz w:val="24"/>
          <w:szCs w:val="24"/>
        </w:rPr>
        <w:t xml:space="preserve">. </w:t>
      </w:r>
      <w:r w:rsidR="00504FD6" w:rsidRPr="00E21A87">
        <w:rPr>
          <w:rFonts w:ascii="Times New Roman" w:eastAsia="Calibri" w:hAnsi="Times New Roman" w:cs="Times New Roman"/>
          <w:sz w:val="24"/>
          <w:szCs w:val="24"/>
        </w:rPr>
        <w:t xml:space="preserve">«Барабанщик», муз. М. Красева; «Танец осенних листочков», муз. </w:t>
      </w:r>
      <w:r>
        <w:rPr>
          <w:rFonts w:ascii="Times New Roman" w:eastAsia="Calibri" w:hAnsi="Times New Roman" w:cs="Times New Roman"/>
          <w:sz w:val="24"/>
          <w:szCs w:val="24"/>
        </w:rPr>
        <w:t>А.</w:t>
      </w:r>
      <w:r w:rsidR="00504FD6" w:rsidRPr="00E21A87">
        <w:rPr>
          <w:rFonts w:ascii="Times New Roman" w:eastAsia="Calibri" w:hAnsi="Times New Roman" w:cs="Times New Roman"/>
          <w:sz w:val="24"/>
          <w:szCs w:val="24"/>
        </w:rPr>
        <w:t xml:space="preserve"> Филиппенко, сл. Е. Макшанцевой; «Барабанщики», муз. Д. Кабалевского и С. Левидова.</w:t>
      </w:r>
    </w:p>
    <w:p w:rsidR="00C20C9B" w:rsidRDefault="00504FD6" w:rsidP="00C20C9B">
      <w:pPr>
        <w:spacing w:after="0" w:line="240" w:lineRule="auto"/>
        <w:ind w:left="-5" w:right="31" w:hanging="9"/>
        <w:jc w:val="both"/>
        <w:rPr>
          <w:rFonts w:ascii="Times New Roman" w:eastAsia="Calibri" w:hAnsi="Times New Roman" w:cs="Times New Roman"/>
          <w:sz w:val="24"/>
          <w:szCs w:val="24"/>
        </w:rPr>
      </w:pPr>
      <w:r w:rsidRPr="00C20C9B">
        <w:rPr>
          <w:rFonts w:ascii="Times New Roman" w:eastAsia="Calibri" w:hAnsi="Times New Roman" w:cs="Times New Roman"/>
          <w:b/>
          <w:sz w:val="24"/>
          <w:szCs w:val="24"/>
        </w:rPr>
        <w:t>Хороводы и пляски</w:t>
      </w:r>
      <w:r w:rsidRPr="00E21A87">
        <w:rPr>
          <w:rFonts w:ascii="Times New Roman" w:eastAsia="Calibri" w:hAnsi="Times New Roman" w:cs="Times New Roman"/>
          <w:b/>
          <w:color w:val="5C71B0"/>
          <w:sz w:val="24"/>
          <w:szCs w:val="24"/>
        </w:rPr>
        <w:t xml:space="preserve">. </w:t>
      </w:r>
      <w:r w:rsidRPr="00E21A87">
        <w:rPr>
          <w:rFonts w:ascii="Times New Roman" w:eastAsia="Calibri" w:hAnsi="Times New Roman" w:cs="Times New Roman"/>
          <w:sz w:val="24"/>
          <w:szCs w:val="24"/>
        </w:rPr>
        <w:t>«Пляска парами», латыш</w:t>
      </w:r>
      <w:proofErr w:type="gramStart"/>
      <w:r w:rsidRPr="00E21A87">
        <w:rPr>
          <w:rFonts w:ascii="Times New Roman" w:eastAsia="Calibri" w:hAnsi="Times New Roman" w:cs="Times New Roman"/>
          <w:sz w:val="24"/>
          <w:szCs w:val="24"/>
        </w:rPr>
        <w:t>.</w:t>
      </w:r>
      <w:proofErr w:type="gramEnd"/>
      <w:r w:rsidRPr="00E21A87">
        <w:rPr>
          <w:rFonts w:ascii="Times New Roman" w:eastAsia="Calibri" w:hAnsi="Times New Roman" w:cs="Times New Roman"/>
          <w:sz w:val="24"/>
          <w:szCs w:val="24"/>
        </w:rPr>
        <w:t xml:space="preserve"> </w:t>
      </w:r>
      <w:proofErr w:type="gramStart"/>
      <w:r w:rsidRPr="00E21A87">
        <w:rPr>
          <w:rFonts w:ascii="Times New Roman" w:eastAsia="Calibri" w:hAnsi="Times New Roman" w:cs="Times New Roman"/>
          <w:sz w:val="24"/>
          <w:szCs w:val="24"/>
        </w:rPr>
        <w:t>н</w:t>
      </w:r>
      <w:proofErr w:type="gramEnd"/>
      <w:r w:rsidRPr="00E21A87">
        <w:rPr>
          <w:rFonts w:ascii="Times New Roman" w:eastAsia="Calibri" w:hAnsi="Times New Roman" w:cs="Times New Roman"/>
          <w:sz w:val="24"/>
          <w:szCs w:val="24"/>
        </w:rPr>
        <w:t xml:space="preserve">ар. мелодия; «По улице мостовой», рус. нар. мелодия, обраб. Т. Ломовой. </w:t>
      </w:r>
    </w:p>
    <w:p w:rsidR="00C20C9B" w:rsidRDefault="00C20C9B" w:rsidP="00C20C9B">
      <w:pPr>
        <w:spacing w:after="0" w:line="240" w:lineRule="auto"/>
        <w:ind w:left="-5" w:right="31" w:hanging="9"/>
        <w:jc w:val="both"/>
        <w:rPr>
          <w:rFonts w:ascii="Times New Roman" w:eastAsia="Calibri" w:hAnsi="Times New Roman" w:cs="Times New Roman"/>
          <w:b/>
          <w:sz w:val="24"/>
          <w:szCs w:val="24"/>
        </w:rPr>
      </w:pPr>
    </w:p>
    <w:p w:rsidR="00504FD6" w:rsidRPr="00E21A87" w:rsidRDefault="00C20C9B" w:rsidP="00C20C9B">
      <w:pPr>
        <w:spacing w:after="0" w:line="240" w:lineRule="auto"/>
        <w:ind w:left="-5" w:right="31" w:hanging="9"/>
        <w:jc w:val="both"/>
        <w:rPr>
          <w:rFonts w:ascii="Times New Roman" w:hAnsi="Times New Roman" w:cs="Times New Roman"/>
          <w:sz w:val="24"/>
          <w:szCs w:val="24"/>
        </w:rPr>
      </w:pPr>
      <w:r>
        <w:rPr>
          <w:rFonts w:ascii="Times New Roman" w:eastAsia="Calibri" w:hAnsi="Times New Roman" w:cs="Times New Roman"/>
          <w:b/>
          <w:sz w:val="24"/>
          <w:szCs w:val="24"/>
        </w:rPr>
        <w:t xml:space="preserve">                             </w:t>
      </w:r>
      <w:r w:rsidR="004F1539">
        <w:rPr>
          <w:rFonts w:ascii="Times New Roman" w:eastAsia="Calibri" w:hAnsi="Times New Roman" w:cs="Times New Roman"/>
          <w:b/>
          <w:sz w:val="24"/>
          <w:szCs w:val="24"/>
        </w:rPr>
        <w:t xml:space="preserve">             </w:t>
      </w:r>
      <w:r w:rsidR="00504FD6" w:rsidRPr="00E21A87">
        <w:rPr>
          <w:rFonts w:ascii="Times New Roman" w:eastAsia="Calibri" w:hAnsi="Times New Roman" w:cs="Times New Roman"/>
          <w:b/>
          <w:sz w:val="24"/>
          <w:szCs w:val="24"/>
        </w:rPr>
        <w:t>Музыкальные игры</w:t>
      </w:r>
    </w:p>
    <w:p w:rsidR="00504FD6" w:rsidRPr="00E21A87" w:rsidRDefault="00504FD6" w:rsidP="00E21A87">
      <w:pPr>
        <w:spacing w:after="0" w:line="240" w:lineRule="auto"/>
        <w:ind w:left="-5" w:right="31" w:hanging="9"/>
        <w:jc w:val="both"/>
        <w:rPr>
          <w:rFonts w:ascii="Times New Roman" w:hAnsi="Times New Roman" w:cs="Times New Roman"/>
          <w:sz w:val="24"/>
          <w:szCs w:val="24"/>
        </w:rPr>
      </w:pPr>
      <w:r w:rsidRPr="00C20C9B">
        <w:rPr>
          <w:rFonts w:ascii="Times New Roman" w:eastAsia="Calibri" w:hAnsi="Times New Roman" w:cs="Times New Roman"/>
          <w:b/>
          <w:sz w:val="24"/>
          <w:szCs w:val="24"/>
        </w:rPr>
        <w:t>Произведения.</w:t>
      </w:r>
      <w:r w:rsidRPr="00E21A87">
        <w:rPr>
          <w:rFonts w:ascii="Times New Roman" w:eastAsia="Calibri" w:hAnsi="Times New Roman" w:cs="Times New Roman"/>
          <w:b/>
          <w:color w:val="5C71B0"/>
          <w:sz w:val="24"/>
          <w:szCs w:val="24"/>
        </w:rPr>
        <w:t xml:space="preserve"> </w:t>
      </w:r>
      <w:r w:rsidRPr="00E21A87">
        <w:rPr>
          <w:rFonts w:ascii="Times New Roman" w:eastAsia="Calibri" w:hAnsi="Times New Roman" w:cs="Times New Roman"/>
          <w:sz w:val="24"/>
          <w:szCs w:val="24"/>
        </w:rPr>
        <w:t>«Курочка и петушок», муз. Г. Фрида; «Жмурки», муз. Ф. Флотова.</w:t>
      </w:r>
    </w:p>
    <w:p w:rsidR="00504FD6" w:rsidRPr="00E21A87" w:rsidRDefault="00C20C9B" w:rsidP="00C20C9B">
      <w:pPr>
        <w:spacing w:after="0" w:line="240" w:lineRule="auto"/>
        <w:ind w:right="31"/>
        <w:jc w:val="both"/>
        <w:rPr>
          <w:rFonts w:ascii="Times New Roman" w:hAnsi="Times New Roman" w:cs="Times New Roman"/>
          <w:sz w:val="24"/>
          <w:szCs w:val="24"/>
        </w:rPr>
      </w:pPr>
      <w:r w:rsidRPr="00C20C9B">
        <w:rPr>
          <w:rFonts w:ascii="Times New Roman" w:eastAsia="Calibri" w:hAnsi="Times New Roman" w:cs="Times New Roman"/>
          <w:b/>
          <w:sz w:val="24"/>
          <w:szCs w:val="24"/>
        </w:rPr>
        <w:t>И</w:t>
      </w:r>
      <w:r w:rsidR="00504FD6" w:rsidRPr="00C20C9B">
        <w:rPr>
          <w:rFonts w:ascii="Times New Roman" w:eastAsia="Calibri" w:hAnsi="Times New Roman" w:cs="Times New Roman"/>
          <w:b/>
          <w:sz w:val="24"/>
          <w:szCs w:val="24"/>
        </w:rPr>
        <w:t>гры с пением</w:t>
      </w:r>
      <w:r w:rsidR="00504FD6" w:rsidRPr="00E21A87">
        <w:rPr>
          <w:rFonts w:ascii="Times New Roman" w:eastAsia="Calibri" w:hAnsi="Times New Roman" w:cs="Times New Roman"/>
          <w:b/>
          <w:color w:val="5C71B0"/>
          <w:sz w:val="24"/>
          <w:szCs w:val="24"/>
        </w:rPr>
        <w:t xml:space="preserve">. </w:t>
      </w:r>
      <w:r w:rsidR="00504FD6" w:rsidRPr="00E21A87">
        <w:rPr>
          <w:rFonts w:ascii="Times New Roman" w:eastAsia="Calibri" w:hAnsi="Times New Roman" w:cs="Times New Roman"/>
          <w:sz w:val="24"/>
          <w:szCs w:val="24"/>
        </w:rPr>
        <w:t>«</w:t>
      </w:r>
      <w:proofErr w:type="gramStart"/>
      <w:r>
        <w:rPr>
          <w:rFonts w:ascii="Times New Roman" w:eastAsia="Calibri" w:hAnsi="Times New Roman" w:cs="Times New Roman"/>
          <w:sz w:val="24"/>
          <w:szCs w:val="24"/>
        </w:rPr>
        <w:t>О</w:t>
      </w:r>
      <w:r w:rsidR="00504FD6" w:rsidRPr="00E21A87">
        <w:rPr>
          <w:rFonts w:ascii="Times New Roman" w:eastAsia="Calibri" w:hAnsi="Times New Roman" w:cs="Times New Roman"/>
          <w:sz w:val="24"/>
          <w:szCs w:val="24"/>
        </w:rPr>
        <w:t>городная-хороводная</w:t>
      </w:r>
      <w:proofErr w:type="gramEnd"/>
      <w:r w:rsidR="00504FD6" w:rsidRPr="00E21A87">
        <w:rPr>
          <w:rFonts w:ascii="Times New Roman" w:eastAsia="Calibri" w:hAnsi="Times New Roman" w:cs="Times New Roman"/>
          <w:sz w:val="24"/>
          <w:szCs w:val="24"/>
        </w:rPr>
        <w:t xml:space="preserve">», муз. Б. Можжевелова, сл. </w:t>
      </w:r>
      <w:r>
        <w:rPr>
          <w:rFonts w:ascii="Times New Roman" w:eastAsia="Calibri" w:hAnsi="Times New Roman" w:cs="Times New Roman"/>
          <w:sz w:val="24"/>
          <w:szCs w:val="24"/>
        </w:rPr>
        <w:t>А</w:t>
      </w:r>
      <w:r w:rsidR="00504FD6" w:rsidRPr="00E21A87">
        <w:rPr>
          <w:rFonts w:ascii="Times New Roman" w:eastAsia="Calibri" w:hAnsi="Times New Roman" w:cs="Times New Roman"/>
          <w:sz w:val="24"/>
          <w:szCs w:val="24"/>
        </w:rPr>
        <w:t xml:space="preserve">. Пассовой; «Кукла», муз. Старокадомского, сл. </w:t>
      </w:r>
      <w:r>
        <w:rPr>
          <w:rFonts w:ascii="Times New Roman" w:eastAsia="Calibri" w:hAnsi="Times New Roman" w:cs="Times New Roman"/>
          <w:sz w:val="24"/>
          <w:szCs w:val="24"/>
        </w:rPr>
        <w:t>О</w:t>
      </w:r>
      <w:r w:rsidR="00504FD6" w:rsidRPr="00E21A87">
        <w:rPr>
          <w:rFonts w:ascii="Times New Roman" w:eastAsia="Calibri" w:hAnsi="Times New Roman" w:cs="Times New Roman"/>
          <w:sz w:val="24"/>
          <w:szCs w:val="24"/>
        </w:rPr>
        <w:t xml:space="preserve">. </w:t>
      </w:r>
      <w:r>
        <w:rPr>
          <w:rFonts w:ascii="Times New Roman" w:eastAsia="Calibri" w:hAnsi="Times New Roman" w:cs="Times New Roman"/>
          <w:sz w:val="24"/>
          <w:szCs w:val="24"/>
        </w:rPr>
        <w:t>В</w:t>
      </w:r>
      <w:r w:rsidR="00504FD6" w:rsidRPr="00E21A87">
        <w:rPr>
          <w:rFonts w:ascii="Times New Roman" w:eastAsia="Calibri" w:hAnsi="Times New Roman" w:cs="Times New Roman"/>
          <w:sz w:val="24"/>
          <w:szCs w:val="24"/>
        </w:rPr>
        <w:t>ысотской.</w:t>
      </w:r>
    </w:p>
    <w:p w:rsidR="00C20C9B" w:rsidRDefault="00C20C9B" w:rsidP="00E21A87">
      <w:pPr>
        <w:spacing w:after="0" w:line="240" w:lineRule="auto"/>
        <w:ind w:left="1243" w:right="3489"/>
        <w:jc w:val="both"/>
        <w:rPr>
          <w:rFonts w:ascii="Times New Roman" w:eastAsia="Calibri" w:hAnsi="Times New Roman" w:cs="Times New Roman"/>
          <w:b/>
          <w:color w:val="CF7027"/>
          <w:sz w:val="24"/>
          <w:szCs w:val="24"/>
        </w:rPr>
      </w:pPr>
    </w:p>
    <w:p w:rsidR="00C20C9B" w:rsidRPr="00C20C9B" w:rsidRDefault="004F1539" w:rsidP="004F1539">
      <w:pPr>
        <w:spacing w:after="0" w:line="240" w:lineRule="auto"/>
        <w:ind w:right="283"/>
        <w:jc w:val="both"/>
        <w:rPr>
          <w:rFonts w:ascii="Times New Roman" w:eastAsia="Calibri" w:hAnsi="Times New Roman" w:cs="Times New Roman"/>
          <w:b/>
          <w:sz w:val="24"/>
          <w:szCs w:val="24"/>
        </w:rPr>
      </w:pPr>
      <w:r>
        <w:rPr>
          <w:rFonts w:ascii="Times New Roman" w:eastAsia="Calibri" w:hAnsi="Times New Roman" w:cs="Times New Roman"/>
          <w:b/>
          <w:color w:val="CF7027"/>
          <w:sz w:val="24"/>
          <w:szCs w:val="24"/>
        </w:rPr>
        <w:t xml:space="preserve">                                           </w:t>
      </w:r>
      <w:r w:rsidR="00504FD6" w:rsidRPr="00C20C9B">
        <w:rPr>
          <w:rFonts w:ascii="Times New Roman" w:eastAsia="Calibri" w:hAnsi="Times New Roman" w:cs="Times New Roman"/>
          <w:b/>
          <w:sz w:val="24"/>
          <w:szCs w:val="24"/>
        </w:rPr>
        <w:t>д</w:t>
      </w:r>
      <w:r w:rsidR="00C20C9B" w:rsidRPr="00C20C9B">
        <w:rPr>
          <w:rFonts w:ascii="Times New Roman" w:eastAsia="Calibri" w:hAnsi="Times New Roman" w:cs="Times New Roman"/>
          <w:b/>
          <w:sz w:val="24"/>
          <w:szCs w:val="24"/>
        </w:rPr>
        <w:t>е</w:t>
      </w:r>
      <w:r w:rsidR="00504FD6" w:rsidRPr="00C20C9B">
        <w:rPr>
          <w:rFonts w:ascii="Times New Roman" w:eastAsia="Calibri" w:hAnsi="Times New Roman" w:cs="Times New Roman"/>
          <w:b/>
          <w:sz w:val="24"/>
          <w:szCs w:val="24"/>
        </w:rPr>
        <w:t xml:space="preserve">кабрь / январь / </w:t>
      </w:r>
      <w:r w:rsidR="00C20C9B" w:rsidRPr="00C20C9B">
        <w:rPr>
          <w:rFonts w:ascii="Times New Roman" w:eastAsia="Calibri" w:hAnsi="Times New Roman" w:cs="Times New Roman"/>
          <w:b/>
          <w:sz w:val="24"/>
          <w:szCs w:val="24"/>
        </w:rPr>
        <w:t>яе</w:t>
      </w:r>
      <w:r w:rsidR="00504FD6" w:rsidRPr="00C20C9B">
        <w:rPr>
          <w:rFonts w:ascii="Times New Roman" w:eastAsia="Calibri" w:hAnsi="Times New Roman" w:cs="Times New Roman"/>
          <w:b/>
          <w:sz w:val="24"/>
          <w:szCs w:val="24"/>
        </w:rPr>
        <w:t xml:space="preserve">враль </w:t>
      </w:r>
    </w:p>
    <w:p w:rsidR="00504FD6" w:rsidRPr="00E21A87" w:rsidRDefault="00C20C9B" w:rsidP="00E21A87">
      <w:pPr>
        <w:spacing w:after="0" w:line="240" w:lineRule="auto"/>
        <w:ind w:left="1243" w:right="3489"/>
        <w:jc w:val="both"/>
        <w:rPr>
          <w:rFonts w:ascii="Times New Roman" w:hAnsi="Times New Roman" w:cs="Times New Roman"/>
          <w:sz w:val="24"/>
          <w:szCs w:val="24"/>
        </w:rPr>
      </w:pPr>
      <w:r>
        <w:rPr>
          <w:rFonts w:ascii="Times New Roman" w:eastAsia="Calibri" w:hAnsi="Times New Roman" w:cs="Times New Roman"/>
          <w:b/>
          <w:sz w:val="24"/>
          <w:szCs w:val="24"/>
        </w:rPr>
        <w:t xml:space="preserve">             </w:t>
      </w:r>
      <w:r w:rsidR="004F1539">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 </w:t>
      </w:r>
      <w:r w:rsidR="00504FD6" w:rsidRPr="00E21A87">
        <w:rPr>
          <w:rFonts w:ascii="Times New Roman" w:eastAsia="Calibri" w:hAnsi="Times New Roman" w:cs="Times New Roman"/>
          <w:b/>
          <w:sz w:val="24"/>
          <w:szCs w:val="24"/>
        </w:rPr>
        <w:t>Слушание</w:t>
      </w:r>
    </w:p>
    <w:p w:rsidR="00504FD6" w:rsidRPr="00E21A87" w:rsidRDefault="00504FD6" w:rsidP="00C20C9B">
      <w:pPr>
        <w:spacing w:after="0" w:line="240" w:lineRule="auto"/>
        <w:ind w:left="-5" w:right="31" w:hanging="9"/>
        <w:jc w:val="both"/>
        <w:rPr>
          <w:rFonts w:ascii="Times New Roman" w:hAnsi="Times New Roman" w:cs="Times New Roman"/>
          <w:sz w:val="24"/>
          <w:szCs w:val="24"/>
        </w:rPr>
      </w:pPr>
      <w:r w:rsidRPr="00C20C9B">
        <w:rPr>
          <w:rFonts w:ascii="Times New Roman" w:eastAsia="Calibri" w:hAnsi="Times New Roman" w:cs="Times New Roman"/>
          <w:b/>
          <w:sz w:val="24"/>
          <w:szCs w:val="24"/>
        </w:rPr>
        <w:t>Произведения.</w:t>
      </w:r>
      <w:r w:rsidRPr="00E21A87">
        <w:rPr>
          <w:rFonts w:ascii="Times New Roman" w:eastAsia="Calibri" w:hAnsi="Times New Roman" w:cs="Times New Roman"/>
          <w:b/>
          <w:color w:val="5C71B0"/>
          <w:sz w:val="24"/>
          <w:szCs w:val="24"/>
        </w:rPr>
        <w:t xml:space="preserve"> </w:t>
      </w:r>
      <w:r w:rsidRPr="00E21A87">
        <w:rPr>
          <w:rFonts w:ascii="Times New Roman" w:eastAsia="Calibri" w:hAnsi="Times New Roman" w:cs="Times New Roman"/>
          <w:sz w:val="24"/>
          <w:szCs w:val="24"/>
        </w:rPr>
        <w:t xml:space="preserve">«Мамины ласки», муз. </w:t>
      </w:r>
      <w:proofErr w:type="gramStart"/>
      <w:r w:rsidR="00C20C9B">
        <w:rPr>
          <w:rFonts w:ascii="Times New Roman" w:eastAsia="Calibri" w:hAnsi="Times New Roman" w:cs="Times New Roman"/>
          <w:sz w:val="24"/>
          <w:szCs w:val="24"/>
        </w:rPr>
        <w:t>А</w:t>
      </w:r>
      <w:r w:rsidRPr="00E21A87">
        <w:rPr>
          <w:rFonts w:ascii="Times New Roman" w:eastAsia="Calibri" w:hAnsi="Times New Roman" w:cs="Times New Roman"/>
          <w:sz w:val="24"/>
          <w:szCs w:val="24"/>
        </w:rPr>
        <w:t>. Гречанинова; «Музыкальный ящик» (из «альбома пьес для детей» Г. Свиридова); «</w:t>
      </w:r>
      <w:r w:rsidR="00C20C9B">
        <w:rPr>
          <w:rFonts w:ascii="Times New Roman" w:eastAsia="Calibri" w:hAnsi="Times New Roman" w:cs="Times New Roman"/>
          <w:sz w:val="24"/>
          <w:szCs w:val="24"/>
        </w:rPr>
        <w:t>В</w:t>
      </w:r>
      <w:r w:rsidRPr="00E21A87">
        <w:rPr>
          <w:rFonts w:ascii="Times New Roman" w:eastAsia="Calibri" w:hAnsi="Times New Roman" w:cs="Times New Roman"/>
          <w:sz w:val="24"/>
          <w:szCs w:val="24"/>
        </w:rPr>
        <w:t>альс снежных хлопьев» из балета «</w:t>
      </w:r>
      <w:r w:rsidR="00C20C9B">
        <w:rPr>
          <w:rFonts w:ascii="Times New Roman" w:eastAsia="Calibri" w:hAnsi="Times New Roman" w:cs="Times New Roman"/>
          <w:sz w:val="24"/>
          <w:szCs w:val="24"/>
        </w:rPr>
        <w:t>Щ</w:t>
      </w:r>
      <w:r w:rsidRPr="00E21A87">
        <w:rPr>
          <w:rFonts w:ascii="Times New Roman" w:eastAsia="Calibri" w:hAnsi="Times New Roman" w:cs="Times New Roman"/>
          <w:sz w:val="24"/>
          <w:szCs w:val="24"/>
        </w:rPr>
        <w:t>елкунчик», муз.</w:t>
      </w:r>
      <w:proofErr w:type="gramEnd"/>
      <w:r w:rsidRPr="00E21A87">
        <w:rPr>
          <w:rFonts w:ascii="Times New Roman" w:eastAsia="Calibri" w:hAnsi="Times New Roman" w:cs="Times New Roman"/>
          <w:sz w:val="24"/>
          <w:szCs w:val="24"/>
        </w:rPr>
        <w:t xml:space="preserve"> </w:t>
      </w:r>
      <w:r w:rsidR="004F1539">
        <w:rPr>
          <w:rFonts w:ascii="Times New Roman" w:eastAsia="Calibri" w:hAnsi="Times New Roman" w:cs="Times New Roman"/>
          <w:sz w:val="24"/>
          <w:szCs w:val="24"/>
        </w:rPr>
        <w:t xml:space="preserve">                        </w:t>
      </w:r>
      <w:r w:rsidRPr="00E21A87">
        <w:rPr>
          <w:rFonts w:ascii="Times New Roman" w:eastAsia="Calibri" w:hAnsi="Times New Roman" w:cs="Times New Roman"/>
          <w:sz w:val="24"/>
          <w:szCs w:val="24"/>
        </w:rPr>
        <w:t>П. Чайковского; «</w:t>
      </w:r>
      <w:r w:rsidR="00C20C9B">
        <w:rPr>
          <w:rFonts w:ascii="Times New Roman" w:eastAsia="Calibri" w:hAnsi="Times New Roman" w:cs="Times New Roman"/>
          <w:sz w:val="24"/>
          <w:szCs w:val="24"/>
        </w:rPr>
        <w:t>И</w:t>
      </w:r>
      <w:r w:rsidRPr="00E21A87">
        <w:rPr>
          <w:rFonts w:ascii="Times New Roman" w:eastAsia="Calibri" w:hAnsi="Times New Roman" w:cs="Times New Roman"/>
          <w:sz w:val="24"/>
          <w:szCs w:val="24"/>
        </w:rPr>
        <w:t xml:space="preserve">тальянская полька», муз. С. Рахманинова; «Котик заболел», «Котик выздоровел», муз. </w:t>
      </w:r>
      <w:r w:rsidR="00C20C9B">
        <w:rPr>
          <w:rFonts w:ascii="Times New Roman" w:eastAsia="Calibri" w:hAnsi="Times New Roman" w:cs="Times New Roman"/>
          <w:sz w:val="24"/>
          <w:szCs w:val="24"/>
        </w:rPr>
        <w:t>А</w:t>
      </w:r>
      <w:r w:rsidRPr="00E21A87">
        <w:rPr>
          <w:rFonts w:ascii="Times New Roman" w:eastAsia="Calibri" w:hAnsi="Times New Roman" w:cs="Times New Roman"/>
          <w:sz w:val="24"/>
          <w:szCs w:val="24"/>
        </w:rPr>
        <w:t>. Гречанинова; «Как у наших у ворот», рус</w:t>
      </w:r>
      <w:proofErr w:type="gramStart"/>
      <w:r w:rsidRPr="00E21A87">
        <w:rPr>
          <w:rFonts w:ascii="Times New Roman" w:eastAsia="Calibri" w:hAnsi="Times New Roman" w:cs="Times New Roman"/>
          <w:sz w:val="24"/>
          <w:szCs w:val="24"/>
        </w:rPr>
        <w:t>.</w:t>
      </w:r>
      <w:proofErr w:type="gramEnd"/>
      <w:r w:rsidRPr="00E21A87">
        <w:rPr>
          <w:rFonts w:ascii="Times New Roman" w:eastAsia="Calibri" w:hAnsi="Times New Roman" w:cs="Times New Roman"/>
          <w:sz w:val="24"/>
          <w:szCs w:val="24"/>
        </w:rPr>
        <w:t xml:space="preserve"> </w:t>
      </w:r>
      <w:proofErr w:type="gramStart"/>
      <w:r w:rsidRPr="00E21A87">
        <w:rPr>
          <w:rFonts w:ascii="Times New Roman" w:eastAsia="Calibri" w:hAnsi="Times New Roman" w:cs="Times New Roman"/>
          <w:sz w:val="24"/>
          <w:szCs w:val="24"/>
        </w:rPr>
        <w:t>н</w:t>
      </w:r>
      <w:proofErr w:type="gramEnd"/>
      <w:r w:rsidRPr="00E21A87">
        <w:rPr>
          <w:rFonts w:ascii="Times New Roman" w:eastAsia="Calibri" w:hAnsi="Times New Roman" w:cs="Times New Roman"/>
          <w:sz w:val="24"/>
          <w:szCs w:val="24"/>
        </w:rPr>
        <w:t>ар. мелодия.</w:t>
      </w:r>
    </w:p>
    <w:p w:rsidR="00504FD6" w:rsidRPr="00C20C9B" w:rsidRDefault="00504FD6" w:rsidP="00C20C9B">
      <w:pPr>
        <w:pStyle w:val="3"/>
        <w:spacing w:after="0" w:line="240" w:lineRule="auto"/>
        <w:ind w:left="1244"/>
        <w:jc w:val="center"/>
        <w:rPr>
          <w:rFonts w:ascii="Times New Roman" w:hAnsi="Times New Roman" w:cs="Times New Roman"/>
          <w:b/>
          <w:sz w:val="24"/>
          <w:szCs w:val="24"/>
        </w:rPr>
      </w:pPr>
      <w:r w:rsidRPr="00C20C9B">
        <w:rPr>
          <w:rFonts w:ascii="Times New Roman" w:hAnsi="Times New Roman" w:cs="Times New Roman"/>
          <w:b/>
          <w:sz w:val="24"/>
          <w:szCs w:val="24"/>
        </w:rPr>
        <w:t>Пение</w:t>
      </w:r>
    </w:p>
    <w:p w:rsidR="00504FD6" w:rsidRPr="00E21A87" w:rsidRDefault="00C20C9B" w:rsidP="00C20C9B">
      <w:pPr>
        <w:spacing w:after="0" w:line="240" w:lineRule="auto"/>
        <w:ind w:right="171"/>
        <w:jc w:val="both"/>
        <w:rPr>
          <w:rFonts w:ascii="Times New Roman" w:hAnsi="Times New Roman" w:cs="Times New Roman"/>
          <w:sz w:val="24"/>
          <w:szCs w:val="24"/>
        </w:rPr>
      </w:pPr>
      <w:r w:rsidRPr="00C20C9B">
        <w:rPr>
          <w:rFonts w:ascii="Times New Roman" w:eastAsia="Calibri" w:hAnsi="Times New Roman" w:cs="Times New Roman"/>
          <w:b/>
          <w:sz w:val="24"/>
          <w:szCs w:val="24"/>
        </w:rPr>
        <w:t>У</w:t>
      </w:r>
      <w:r w:rsidR="00504FD6" w:rsidRPr="00C20C9B">
        <w:rPr>
          <w:rFonts w:ascii="Times New Roman" w:eastAsia="Calibri" w:hAnsi="Times New Roman" w:cs="Times New Roman"/>
          <w:b/>
          <w:sz w:val="24"/>
          <w:szCs w:val="24"/>
        </w:rPr>
        <w:t>пражнения на развитие слуха и голоса</w:t>
      </w:r>
      <w:r w:rsidR="00504FD6" w:rsidRPr="00E21A87">
        <w:rPr>
          <w:rFonts w:ascii="Times New Roman" w:eastAsia="Calibri" w:hAnsi="Times New Roman" w:cs="Times New Roman"/>
          <w:b/>
          <w:color w:val="5C71B0"/>
          <w:sz w:val="24"/>
          <w:szCs w:val="24"/>
        </w:rPr>
        <w:t xml:space="preserve">. </w:t>
      </w:r>
      <w:r w:rsidR="00504FD6" w:rsidRPr="00E21A87">
        <w:rPr>
          <w:rFonts w:ascii="Times New Roman" w:eastAsia="Calibri" w:hAnsi="Times New Roman" w:cs="Times New Roman"/>
          <w:sz w:val="24"/>
          <w:szCs w:val="24"/>
        </w:rPr>
        <w:t xml:space="preserve">«Колыбельная зайчонка», муз. </w:t>
      </w:r>
      <w:r>
        <w:rPr>
          <w:rFonts w:ascii="Times New Roman" w:eastAsia="Calibri" w:hAnsi="Times New Roman" w:cs="Times New Roman"/>
          <w:sz w:val="24"/>
          <w:szCs w:val="24"/>
        </w:rPr>
        <w:t>В</w:t>
      </w:r>
      <w:r w:rsidR="00504FD6" w:rsidRPr="00E21A87">
        <w:rPr>
          <w:rFonts w:ascii="Times New Roman" w:eastAsia="Calibri" w:hAnsi="Times New Roman" w:cs="Times New Roman"/>
          <w:sz w:val="24"/>
          <w:szCs w:val="24"/>
        </w:rPr>
        <w:t xml:space="preserve">. Карасевой, сл. </w:t>
      </w:r>
      <w:r>
        <w:rPr>
          <w:rFonts w:ascii="Times New Roman" w:eastAsia="Calibri" w:hAnsi="Times New Roman" w:cs="Times New Roman"/>
          <w:sz w:val="24"/>
          <w:szCs w:val="24"/>
        </w:rPr>
        <w:t>Н</w:t>
      </w:r>
      <w:r w:rsidR="00504FD6" w:rsidRPr="00E21A87">
        <w:rPr>
          <w:rFonts w:ascii="Times New Roman" w:eastAsia="Calibri" w:hAnsi="Times New Roman" w:cs="Times New Roman"/>
          <w:sz w:val="24"/>
          <w:szCs w:val="24"/>
        </w:rPr>
        <w:t>. Френкель; «Птенчики», муз.</w:t>
      </w:r>
      <w:r>
        <w:rPr>
          <w:rFonts w:ascii="Times New Roman" w:eastAsia="Calibri" w:hAnsi="Times New Roman" w:cs="Times New Roman"/>
          <w:sz w:val="24"/>
          <w:szCs w:val="24"/>
        </w:rPr>
        <w:t xml:space="preserve">  </w:t>
      </w:r>
      <w:r w:rsidR="00504FD6" w:rsidRPr="00E21A87">
        <w:rPr>
          <w:rFonts w:ascii="Times New Roman" w:eastAsia="Calibri" w:hAnsi="Times New Roman" w:cs="Times New Roman"/>
          <w:sz w:val="24"/>
          <w:szCs w:val="24"/>
        </w:rPr>
        <w:t>Е. Тиличеевой, сл. М. Долинова; «Путаница» — песня-шутка; муз. Е. Тиличеевой, сл. К. Чуковского.</w:t>
      </w:r>
    </w:p>
    <w:p w:rsidR="008F65BE" w:rsidRDefault="00504FD6" w:rsidP="008F65BE">
      <w:pPr>
        <w:spacing w:after="0" w:line="240" w:lineRule="auto"/>
        <w:ind w:right="31"/>
        <w:jc w:val="both"/>
        <w:rPr>
          <w:rFonts w:ascii="Times New Roman" w:eastAsia="Calibri" w:hAnsi="Times New Roman" w:cs="Times New Roman"/>
          <w:sz w:val="24"/>
          <w:szCs w:val="24"/>
        </w:rPr>
      </w:pPr>
      <w:r w:rsidRPr="00C20C9B">
        <w:rPr>
          <w:rFonts w:ascii="Times New Roman" w:eastAsia="Calibri" w:hAnsi="Times New Roman" w:cs="Times New Roman"/>
          <w:b/>
          <w:sz w:val="24"/>
          <w:szCs w:val="24"/>
        </w:rPr>
        <w:t>Песни.</w:t>
      </w:r>
      <w:r w:rsidRPr="00E21A87">
        <w:rPr>
          <w:rFonts w:ascii="Times New Roman" w:eastAsia="Calibri" w:hAnsi="Times New Roman" w:cs="Times New Roman"/>
          <w:b/>
          <w:color w:val="5C71B0"/>
          <w:sz w:val="24"/>
          <w:szCs w:val="24"/>
        </w:rPr>
        <w:t xml:space="preserve"> </w:t>
      </w:r>
      <w:r w:rsidRPr="00E21A87">
        <w:rPr>
          <w:rFonts w:ascii="Times New Roman" w:eastAsia="Calibri" w:hAnsi="Times New Roman" w:cs="Times New Roman"/>
          <w:sz w:val="24"/>
          <w:szCs w:val="24"/>
        </w:rPr>
        <w:t xml:space="preserve">«Кошечка», муз. </w:t>
      </w:r>
      <w:r w:rsidR="00C20C9B">
        <w:rPr>
          <w:rFonts w:ascii="Times New Roman" w:eastAsia="Calibri" w:hAnsi="Times New Roman" w:cs="Times New Roman"/>
          <w:sz w:val="24"/>
          <w:szCs w:val="24"/>
        </w:rPr>
        <w:t>В</w:t>
      </w:r>
      <w:r w:rsidRPr="00E21A87">
        <w:rPr>
          <w:rFonts w:ascii="Times New Roman" w:eastAsia="Calibri" w:hAnsi="Times New Roman" w:cs="Times New Roman"/>
          <w:sz w:val="24"/>
          <w:szCs w:val="24"/>
        </w:rPr>
        <w:t xml:space="preserve">. </w:t>
      </w:r>
      <w:r w:rsidR="00C20C9B">
        <w:rPr>
          <w:rFonts w:ascii="Times New Roman" w:eastAsia="Calibri" w:hAnsi="Times New Roman" w:cs="Times New Roman"/>
          <w:sz w:val="24"/>
          <w:szCs w:val="24"/>
        </w:rPr>
        <w:t>В</w:t>
      </w:r>
      <w:r w:rsidRPr="00E21A87">
        <w:rPr>
          <w:rFonts w:ascii="Times New Roman" w:eastAsia="Calibri" w:hAnsi="Times New Roman" w:cs="Times New Roman"/>
          <w:sz w:val="24"/>
          <w:szCs w:val="24"/>
        </w:rPr>
        <w:t xml:space="preserve">итлина, сл. </w:t>
      </w:r>
      <w:r w:rsidR="00C20C9B">
        <w:rPr>
          <w:rFonts w:ascii="Times New Roman" w:eastAsia="Calibri" w:hAnsi="Times New Roman" w:cs="Times New Roman"/>
          <w:sz w:val="24"/>
          <w:szCs w:val="24"/>
        </w:rPr>
        <w:t>Н</w:t>
      </w:r>
      <w:r w:rsidRPr="00E21A87">
        <w:rPr>
          <w:rFonts w:ascii="Times New Roman" w:eastAsia="Calibri" w:hAnsi="Times New Roman" w:cs="Times New Roman"/>
          <w:sz w:val="24"/>
          <w:szCs w:val="24"/>
        </w:rPr>
        <w:t xml:space="preserve">. </w:t>
      </w:r>
      <w:r w:rsidR="00C20C9B">
        <w:rPr>
          <w:rFonts w:ascii="Times New Roman" w:eastAsia="Calibri" w:hAnsi="Times New Roman" w:cs="Times New Roman"/>
          <w:sz w:val="24"/>
          <w:szCs w:val="24"/>
        </w:rPr>
        <w:t>Н</w:t>
      </w:r>
      <w:r w:rsidRPr="00E21A87">
        <w:rPr>
          <w:rFonts w:ascii="Times New Roman" w:eastAsia="Calibri" w:hAnsi="Times New Roman" w:cs="Times New Roman"/>
          <w:sz w:val="24"/>
          <w:szCs w:val="24"/>
        </w:rPr>
        <w:t xml:space="preserve">айденовой; «Снежинки», муз. </w:t>
      </w:r>
      <w:r w:rsidR="00C20C9B">
        <w:rPr>
          <w:rFonts w:ascii="Times New Roman" w:eastAsia="Calibri" w:hAnsi="Times New Roman" w:cs="Times New Roman"/>
          <w:sz w:val="24"/>
          <w:szCs w:val="24"/>
        </w:rPr>
        <w:t>О</w:t>
      </w:r>
      <w:r w:rsidRPr="00E21A87">
        <w:rPr>
          <w:rFonts w:ascii="Times New Roman" w:eastAsia="Calibri" w:hAnsi="Times New Roman" w:cs="Times New Roman"/>
          <w:sz w:val="24"/>
          <w:szCs w:val="24"/>
        </w:rPr>
        <w:t xml:space="preserve">. Берта, обраб. </w:t>
      </w:r>
      <w:r w:rsidR="00C20C9B">
        <w:rPr>
          <w:rFonts w:ascii="Times New Roman" w:eastAsia="Calibri" w:hAnsi="Times New Roman" w:cs="Times New Roman"/>
          <w:sz w:val="24"/>
          <w:szCs w:val="24"/>
        </w:rPr>
        <w:t>Н</w:t>
      </w:r>
      <w:r w:rsidRPr="00E21A87">
        <w:rPr>
          <w:rFonts w:ascii="Times New Roman" w:eastAsia="Calibri" w:hAnsi="Times New Roman" w:cs="Times New Roman"/>
          <w:sz w:val="24"/>
          <w:szCs w:val="24"/>
        </w:rPr>
        <w:t xml:space="preserve">. Метлова, сл. </w:t>
      </w:r>
      <w:r w:rsidR="00C20C9B">
        <w:rPr>
          <w:rFonts w:ascii="Times New Roman" w:eastAsia="Calibri" w:hAnsi="Times New Roman" w:cs="Times New Roman"/>
          <w:sz w:val="24"/>
          <w:szCs w:val="24"/>
        </w:rPr>
        <w:t>В.</w:t>
      </w:r>
      <w:r w:rsidRPr="00E21A87">
        <w:rPr>
          <w:rFonts w:ascii="Times New Roman" w:eastAsia="Calibri" w:hAnsi="Times New Roman" w:cs="Times New Roman"/>
          <w:sz w:val="24"/>
          <w:szCs w:val="24"/>
        </w:rPr>
        <w:t xml:space="preserve"> </w:t>
      </w:r>
      <w:r w:rsidR="00C20C9B">
        <w:rPr>
          <w:rFonts w:ascii="Times New Roman" w:eastAsia="Calibri" w:hAnsi="Times New Roman" w:cs="Times New Roman"/>
          <w:sz w:val="24"/>
          <w:szCs w:val="24"/>
        </w:rPr>
        <w:t>А</w:t>
      </w:r>
      <w:r w:rsidRPr="00E21A87">
        <w:rPr>
          <w:rFonts w:ascii="Times New Roman" w:eastAsia="Calibri" w:hAnsi="Times New Roman" w:cs="Times New Roman"/>
          <w:sz w:val="24"/>
          <w:szCs w:val="24"/>
        </w:rPr>
        <w:t xml:space="preserve">нтоновой; «Санки», муз. М. Красева, сл. </w:t>
      </w:r>
      <w:r w:rsidR="00C20C9B">
        <w:rPr>
          <w:rFonts w:ascii="Times New Roman" w:eastAsia="Calibri" w:hAnsi="Times New Roman" w:cs="Times New Roman"/>
          <w:sz w:val="24"/>
          <w:szCs w:val="24"/>
        </w:rPr>
        <w:t>О. В</w:t>
      </w:r>
      <w:r w:rsidRPr="00E21A87">
        <w:rPr>
          <w:rFonts w:ascii="Times New Roman" w:eastAsia="Calibri" w:hAnsi="Times New Roman" w:cs="Times New Roman"/>
          <w:sz w:val="24"/>
          <w:szCs w:val="24"/>
        </w:rPr>
        <w:t>ысотской; «Зима прошла», муз.</w:t>
      </w:r>
      <w:r w:rsidR="008F65BE">
        <w:rPr>
          <w:rFonts w:ascii="Times New Roman" w:eastAsia="Calibri" w:hAnsi="Times New Roman" w:cs="Times New Roman"/>
          <w:sz w:val="24"/>
          <w:szCs w:val="24"/>
        </w:rPr>
        <w:t xml:space="preserve">  Н.</w:t>
      </w:r>
      <w:r w:rsidRPr="00E21A87">
        <w:rPr>
          <w:rFonts w:ascii="Times New Roman" w:eastAsia="Calibri" w:hAnsi="Times New Roman" w:cs="Times New Roman"/>
          <w:sz w:val="24"/>
          <w:szCs w:val="24"/>
        </w:rPr>
        <w:t xml:space="preserve"> Метлова, сл. М. Клоковой; «Подарок маме», муз. </w:t>
      </w:r>
      <w:r w:rsidR="008F65BE">
        <w:rPr>
          <w:rFonts w:ascii="Times New Roman" w:eastAsia="Calibri" w:hAnsi="Times New Roman" w:cs="Times New Roman"/>
          <w:sz w:val="24"/>
          <w:szCs w:val="24"/>
        </w:rPr>
        <w:t>А</w:t>
      </w:r>
      <w:r w:rsidRPr="00E21A87">
        <w:rPr>
          <w:rFonts w:ascii="Times New Roman" w:eastAsia="Calibri" w:hAnsi="Times New Roman" w:cs="Times New Roman"/>
          <w:sz w:val="24"/>
          <w:szCs w:val="24"/>
        </w:rPr>
        <w:t xml:space="preserve">. Филиппенко, сл. Т. </w:t>
      </w:r>
      <w:r w:rsidR="008F65BE">
        <w:rPr>
          <w:rFonts w:ascii="Times New Roman" w:eastAsia="Calibri" w:hAnsi="Times New Roman" w:cs="Times New Roman"/>
          <w:sz w:val="24"/>
          <w:szCs w:val="24"/>
        </w:rPr>
        <w:t>В</w:t>
      </w:r>
      <w:r w:rsidRPr="00E21A87">
        <w:rPr>
          <w:rFonts w:ascii="Times New Roman" w:eastAsia="Calibri" w:hAnsi="Times New Roman" w:cs="Times New Roman"/>
          <w:sz w:val="24"/>
          <w:szCs w:val="24"/>
        </w:rPr>
        <w:t xml:space="preserve">олгиной; колядки: «Здравствуйте», «С новым годом!». </w:t>
      </w:r>
    </w:p>
    <w:p w:rsidR="008F65BE" w:rsidRDefault="008F65BE" w:rsidP="008F65BE">
      <w:pPr>
        <w:spacing w:after="0" w:line="240" w:lineRule="auto"/>
        <w:ind w:right="31"/>
        <w:jc w:val="both"/>
        <w:rPr>
          <w:rFonts w:ascii="Times New Roman" w:eastAsia="Calibri" w:hAnsi="Times New Roman" w:cs="Times New Roman"/>
          <w:sz w:val="24"/>
          <w:szCs w:val="24"/>
        </w:rPr>
      </w:pPr>
    </w:p>
    <w:p w:rsidR="00504FD6" w:rsidRPr="00E21A87" w:rsidRDefault="008F65BE" w:rsidP="008F65BE">
      <w:pPr>
        <w:spacing w:after="0" w:line="240" w:lineRule="auto"/>
        <w:ind w:right="31"/>
        <w:jc w:val="both"/>
        <w:rPr>
          <w:rFonts w:ascii="Times New Roman" w:hAnsi="Times New Roman" w:cs="Times New Roman"/>
          <w:sz w:val="24"/>
          <w:szCs w:val="24"/>
        </w:rPr>
      </w:pPr>
      <w:r>
        <w:rPr>
          <w:rFonts w:ascii="Times New Roman" w:eastAsia="Calibri" w:hAnsi="Times New Roman" w:cs="Times New Roman"/>
          <w:sz w:val="24"/>
          <w:szCs w:val="24"/>
        </w:rPr>
        <w:t xml:space="preserve">                  </w:t>
      </w:r>
      <w:r w:rsidR="004F1539">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00504FD6" w:rsidRPr="00E21A87">
        <w:rPr>
          <w:rFonts w:ascii="Times New Roman" w:eastAsia="Calibri" w:hAnsi="Times New Roman" w:cs="Times New Roman"/>
          <w:b/>
          <w:sz w:val="24"/>
          <w:szCs w:val="24"/>
        </w:rPr>
        <w:t>Музыкально-ритмические движения</w:t>
      </w:r>
    </w:p>
    <w:p w:rsidR="00504FD6" w:rsidRPr="00E21A87" w:rsidRDefault="008F65BE" w:rsidP="008F65BE">
      <w:pPr>
        <w:spacing w:after="0" w:line="240" w:lineRule="auto"/>
        <w:ind w:right="31"/>
        <w:jc w:val="both"/>
        <w:rPr>
          <w:rFonts w:ascii="Times New Roman" w:hAnsi="Times New Roman" w:cs="Times New Roman"/>
          <w:sz w:val="24"/>
          <w:szCs w:val="24"/>
        </w:rPr>
      </w:pPr>
      <w:r w:rsidRPr="008F65BE">
        <w:rPr>
          <w:rFonts w:ascii="Times New Roman" w:eastAsia="Calibri" w:hAnsi="Times New Roman" w:cs="Times New Roman"/>
          <w:b/>
          <w:sz w:val="24"/>
          <w:szCs w:val="24"/>
        </w:rPr>
        <w:t>И</w:t>
      </w:r>
      <w:r w:rsidR="00504FD6" w:rsidRPr="008F65BE">
        <w:rPr>
          <w:rFonts w:ascii="Times New Roman" w:eastAsia="Calibri" w:hAnsi="Times New Roman" w:cs="Times New Roman"/>
          <w:b/>
          <w:sz w:val="24"/>
          <w:szCs w:val="24"/>
        </w:rPr>
        <w:t>гровые упражнения</w:t>
      </w:r>
      <w:r w:rsidR="00504FD6" w:rsidRPr="00E21A87">
        <w:rPr>
          <w:rFonts w:ascii="Times New Roman" w:eastAsia="Calibri" w:hAnsi="Times New Roman" w:cs="Times New Roman"/>
          <w:b/>
          <w:color w:val="5C71B0"/>
          <w:sz w:val="24"/>
          <w:szCs w:val="24"/>
        </w:rPr>
        <w:t xml:space="preserve">. </w:t>
      </w:r>
      <w:r w:rsidR="00504FD6" w:rsidRPr="00E21A87">
        <w:rPr>
          <w:rFonts w:ascii="Times New Roman" w:eastAsia="Calibri" w:hAnsi="Times New Roman" w:cs="Times New Roman"/>
          <w:sz w:val="24"/>
          <w:szCs w:val="24"/>
        </w:rPr>
        <w:t>Прыжки под англ. нар</w:t>
      </w:r>
      <w:proofErr w:type="gramStart"/>
      <w:r w:rsidR="00504FD6" w:rsidRPr="00E21A87">
        <w:rPr>
          <w:rFonts w:ascii="Times New Roman" w:eastAsia="Calibri" w:hAnsi="Times New Roman" w:cs="Times New Roman"/>
          <w:sz w:val="24"/>
          <w:szCs w:val="24"/>
        </w:rPr>
        <w:t>.</w:t>
      </w:r>
      <w:proofErr w:type="gramEnd"/>
      <w:r w:rsidR="00504FD6" w:rsidRPr="00E21A87">
        <w:rPr>
          <w:rFonts w:ascii="Times New Roman" w:eastAsia="Calibri" w:hAnsi="Times New Roman" w:cs="Times New Roman"/>
          <w:sz w:val="24"/>
          <w:szCs w:val="24"/>
        </w:rPr>
        <w:t xml:space="preserve"> </w:t>
      </w:r>
      <w:proofErr w:type="gramStart"/>
      <w:r w:rsidR="00504FD6" w:rsidRPr="00E21A87">
        <w:rPr>
          <w:rFonts w:ascii="Times New Roman" w:eastAsia="Calibri" w:hAnsi="Times New Roman" w:cs="Times New Roman"/>
          <w:sz w:val="24"/>
          <w:szCs w:val="24"/>
        </w:rPr>
        <w:t>м</w:t>
      </w:r>
      <w:proofErr w:type="gramEnd"/>
      <w:r w:rsidR="00504FD6" w:rsidRPr="00E21A87">
        <w:rPr>
          <w:rFonts w:ascii="Times New Roman" w:eastAsia="Calibri" w:hAnsi="Times New Roman" w:cs="Times New Roman"/>
          <w:sz w:val="24"/>
          <w:szCs w:val="24"/>
        </w:rPr>
        <w:t xml:space="preserve">елодию «Полли»; легкий бег под латв. «Польку», муз. </w:t>
      </w:r>
      <w:r>
        <w:rPr>
          <w:rFonts w:ascii="Times New Roman" w:eastAsia="Calibri" w:hAnsi="Times New Roman" w:cs="Times New Roman"/>
          <w:sz w:val="24"/>
          <w:szCs w:val="24"/>
        </w:rPr>
        <w:t>А</w:t>
      </w:r>
      <w:r w:rsidR="00504FD6" w:rsidRPr="00E21A87">
        <w:rPr>
          <w:rFonts w:ascii="Times New Roman" w:eastAsia="Calibri" w:hAnsi="Times New Roman" w:cs="Times New Roman"/>
          <w:sz w:val="24"/>
          <w:szCs w:val="24"/>
        </w:rPr>
        <w:t>. Жилинского; «Марш», муз.</w:t>
      </w:r>
      <w:r>
        <w:rPr>
          <w:rFonts w:ascii="Times New Roman" w:eastAsia="Calibri" w:hAnsi="Times New Roman" w:cs="Times New Roman"/>
          <w:sz w:val="24"/>
          <w:szCs w:val="24"/>
        </w:rPr>
        <w:t xml:space="preserve">  </w:t>
      </w:r>
      <w:r w:rsidR="00504FD6" w:rsidRPr="00E21A87">
        <w:rPr>
          <w:rFonts w:ascii="Times New Roman" w:eastAsia="Calibri" w:hAnsi="Times New Roman" w:cs="Times New Roman"/>
          <w:sz w:val="24"/>
          <w:szCs w:val="24"/>
        </w:rPr>
        <w:t>Е. Тиличеевой; лиса и зайцы под муз.</w:t>
      </w:r>
      <w:r w:rsidR="004F1539">
        <w:rPr>
          <w:rFonts w:ascii="Times New Roman" w:eastAsia="Calibri" w:hAnsi="Times New Roman" w:cs="Times New Roman"/>
          <w:sz w:val="24"/>
          <w:szCs w:val="24"/>
        </w:rPr>
        <w:t xml:space="preserve">                         </w:t>
      </w:r>
      <w:r w:rsidR="00504FD6" w:rsidRPr="00E21A87">
        <w:rPr>
          <w:rFonts w:ascii="Times New Roman" w:eastAsia="Calibri" w:hAnsi="Times New Roman" w:cs="Times New Roman"/>
          <w:sz w:val="24"/>
          <w:szCs w:val="24"/>
        </w:rPr>
        <w:t xml:space="preserve"> </w:t>
      </w:r>
      <w:r>
        <w:rPr>
          <w:rFonts w:ascii="Times New Roman" w:eastAsia="Calibri" w:hAnsi="Times New Roman" w:cs="Times New Roman"/>
          <w:sz w:val="24"/>
          <w:szCs w:val="24"/>
        </w:rPr>
        <w:t>А</w:t>
      </w:r>
      <w:r w:rsidR="00504FD6" w:rsidRPr="00E21A87">
        <w:rPr>
          <w:rFonts w:ascii="Times New Roman" w:eastAsia="Calibri" w:hAnsi="Times New Roman" w:cs="Times New Roman"/>
          <w:sz w:val="24"/>
          <w:szCs w:val="24"/>
        </w:rPr>
        <w:t>. Майкапара «</w:t>
      </w:r>
      <w:r>
        <w:rPr>
          <w:rFonts w:ascii="Times New Roman" w:eastAsia="Calibri" w:hAnsi="Times New Roman" w:cs="Times New Roman"/>
          <w:sz w:val="24"/>
          <w:szCs w:val="24"/>
        </w:rPr>
        <w:t>В</w:t>
      </w:r>
      <w:r w:rsidR="00504FD6" w:rsidRPr="00E21A87">
        <w:rPr>
          <w:rFonts w:ascii="Times New Roman" w:eastAsia="Calibri" w:hAnsi="Times New Roman" w:cs="Times New Roman"/>
          <w:sz w:val="24"/>
          <w:szCs w:val="24"/>
        </w:rPr>
        <w:t xml:space="preserve"> садике»; ходит медведь под муз. «Этюд» К. Черни.</w:t>
      </w:r>
    </w:p>
    <w:p w:rsidR="00504FD6" w:rsidRPr="00E21A87" w:rsidRDefault="008F65BE" w:rsidP="008F65BE">
      <w:pPr>
        <w:spacing w:after="0" w:line="240" w:lineRule="auto"/>
        <w:ind w:right="31"/>
        <w:jc w:val="both"/>
        <w:rPr>
          <w:rFonts w:ascii="Times New Roman" w:hAnsi="Times New Roman" w:cs="Times New Roman"/>
          <w:sz w:val="24"/>
          <w:szCs w:val="24"/>
        </w:rPr>
      </w:pPr>
      <w:r w:rsidRPr="008F65BE">
        <w:rPr>
          <w:rFonts w:ascii="Times New Roman" w:eastAsia="Calibri" w:hAnsi="Times New Roman" w:cs="Times New Roman"/>
          <w:b/>
          <w:sz w:val="24"/>
          <w:szCs w:val="24"/>
        </w:rPr>
        <w:t>Э</w:t>
      </w:r>
      <w:r w:rsidR="00504FD6" w:rsidRPr="008F65BE">
        <w:rPr>
          <w:rFonts w:ascii="Times New Roman" w:eastAsia="Calibri" w:hAnsi="Times New Roman" w:cs="Times New Roman"/>
          <w:b/>
          <w:sz w:val="24"/>
          <w:szCs w:val="24"/>
        </w:rPr>
        <w:t>тюды-драматизации</w:t>
      </w:r>
      <w:r w:rsidR="00504FD6" w:rsidRPr="00E21A87">
        <w:rPr>
          <w:rFonts w:ascii="Times New Roman" w:eastAsia="Calibri" w:hAnsi="Times New Roman" w:cs="Times New Roman"/>
          <w:b/>
          <w:color w:val="5C71B0"/>
          <w:sz w:val="24"/>
          <w:szCs w:val="24"/>
        </w:rPr>
        <w:t xml:space="preserve">. </w:t>
      </w:r>
      <w:r w:rsidR="00504FD6" w:rsidRPr="00E21A87">
        <w:rPr>
          <w:rFonts w:ascii="Times New Roman" w:eastAsia="Calibri" w:hAnsi="Times New Roman" w:cs="Times New Roman"/>
          <w:sz w:val="24"/>
          <w:szCs w:val="24"/>
        </w:rPr>
        <w:t>«Считалка», «Катилось яблоко», муз.</w:t>
      </w:r>
      <w:r>
        <w:rPr>
          <w:rFonts w:ascii="Times New Roman" w:eastAsia="Calibri" w:hAnsi="Times New Roman" w:cs="Times New Roman"/>
          <w:sz w:val="24"/>
          <w:szCs w:val="24"/>
        </w:rPr>
        <w:t xml:space="preserve"> В</w:t>
      </w:r>
      <w:r w:rsidR="00504FD6" w:rsidRPr="00E21A87">
        <w:rPr>
          <w:rFonts w:ascii="Times New Roman" w:eastAsia="Calibri" w:hAnsi="Times New Roman" w:cs="Times New Roman"/>
          <w:sz w:val="24"/>
          <w:szCs w:val="24"/>
        </w:rPr>
        <w:t xml:space="preserve">. </w:t>
      </w:r>
      <w:r>
        <w:rPr>
          <w:rFonts w:ascii="Times New Roman" w:eastAsia="Calibri" w:hAnsi="Times New Roman" w:cs="Times New Roman"/>
          <w:sz w:val="24"/>
          <w:szCs w:val="24"/>
        </w:rPr>
        <w:t>А</w:t>
      </w:r>
      <w:r w:rsidR="00504FD6" w:rsidRPr="00E21A87">
        <w:rPr>
          <w:rFonts w:ascii="Times New Roman" w:eastAsia="Calibri" w:hAnsi="Times New Roman" w:cs="Times New Roman"/>
          <w:sz w:val="24"/>
          <w:szCs w:val="24"/>
        </w:rPr>
        <w:t xml:space="preserve">гафонникова; «Сапожки скачут по дорожке», муз. </w:t>
      </w:r>
      <w:r>
        <w:rPr>
          <w:rFonts w:ascii="Times New Roman" w:eastAsia="Calibri" w:hAnsi="Times New Roman" w:cs="Times New Roman"/>
          <w:sz w:val="24"/>
          <w:szCs w:val="24"/>
        </w:rPr>
        <w:t>А</w:t>
      </w:r>
      <w:r w:rsidR="004F1539">
        <w:rPr>
          <w:rFonts w:ascii="Times New Roman" w:eastAsia="Calibri" w:hAnsi="Times New Roman" w:cs="Times New Roman"/>
          <w:sz w:val="24"/>
          <w:szCs w:val="24"/>
        </w:rPr>
        <w:t>. Филиппенко, сл. Т. В</w:t>
      </w:r>
      <w:r w:rsidR="00504FD6" w:rsidRPr="00E21A87">
        <w:rPr>
          <w:rFonts w:ascii="Times New Roman" w:eastAsia="Calibri" w:hAnsi="Times New Roman" w:cs="Times New Roman"/>
          <w:sz w:val="24"/>
          <w:szCs w:val="24"/>
        </w:rPr>
        <w:t>олгиной.</w:t>
      </w:r>
    </w:p>
    <w:p w:rsidR="00504FD6" w:rsidRPr="00E21A87" w:rsidRDefault="00504FD6" w:rsidP="008F65BE">
      <w:pPr>
        <w:spacing w:after="0" w:line="240" w:lineRule="auto"/>
        <w:ind w:left="-5" w:right="31" w:hanging="9"/>
        <w:jc w:val="both"/>
        <w:rPr>
          <w:rFonts w:ascii="Times New Roman" w:hAnsi="Times New Roman" w:cs="Times New Roman"/>
          <w:sz w:val="24"/>
          <w:szCs w:val="24"/>
        </w:rPr>
      </w:pPr>
      <w:r w:rsidRPr="008F65BE">
        <w:rPr>
          <w:rFonts w:ascii="Times New Roman" w:eastAsia="Calibri" w:hAnsi="Times New Roman" w:cs="Times New Roman"/>
          <w:b/>
          <w:sz w:val="24"/>
          <w:szCs w:val="24"/>
        </w:rPr>
        <w:t>Хороводы и пляски</w:t>
      </w:r>
      <w:r w:rsidRPr="00E21A87">
        <w:rPr>
          <w:rFonts w:ascii="Times New Roman" w:eastAsia="Calibri" w:hAnsi="Times New Roman" w:cs="Times New Roman"/>
          <w:b/>
          <w:color w:val="5C71B0"/>
          <w:sz w:val="24"/>
          <w:szCs w:val="24"/>
        </w:rPr>
        <w:t xml:space="preserve">. </w:t>
      </w:r>
      <w:r w:rsidR="004F1539">
        <w:rPr>
          <w:rFonts w:ascii="Times New Roman" w:eastAsia="Calibri" w:hAnsi="Times New Roman" w:cs="Times New Roman"/>
          <w:sz w:val="24"/>
          <w:szCs w:val="24"/>
        </w:rPr>
        <w:t xml:space="preserve">«Топ и </w:t>
      </w:r>
      <w:proofErr w:type="gramStart"/>
      <w:r w:rsidR="004F1539">
        <w:rPr>
          <w:rFonts w:ascii="Times New Roman" w:eastAsia="Calibri" w:hAnsi="Times New Roman" w:cs="Times New Roman"/>
          <w:sz w:val="24"/>
          <w:szCs w:val="24"/>
        </w:rPr>
        <w:t>хлоп</w:t>
      </w:r>
      <w:proofErr w:type="gramEnd"/>
      <w:r w:rsidR="004F1539">
        <w:rPr>
          <w:rFonts w:ascii="Times New Roman" w:eastAsia="Calibri" w:hAnsi="Times New Roman" w:cs="Times New Roman"/>
          <w:sz w:val="24"/>
          <w:szCs w:val="24"/>
        </w:rPr>
        <w:t>», муз. Т. Н</w:t>
      </w:r>
      <w:r w:rsidRPr="00E21A87">
        <w:rPr>
          <w:rFonts w:ascii="Times New Roman" w:eastAsia="Calibri" w:hAnsi="Times New Roman" w:cs="Times New Roman"/>
          <w:sz w:val="24"/>
          <w:szCs w:val="24"/>
        </w:rPr>
        <w:t>азарова-Метнер, сл. Е. Каргановой; «Покажи ладошки», лат</w:t>
      </w:r>
      <w:proofErr w:type="gramStart"/>
      <w:r w:rsidRPr="00E21A87">
        <w:rPr>
          <w:rFonts w:ascii="Times New Roman" w:eastAsia="Calibri" w:hAnsi="Times New Roman" w:cs="Times New Roman"/>
          <w:sz w:val="24"/>
          <w:szCs w:val="24"/>
        </w:rPr>
        <w:t>.</w:t>
      </w:r>
      <w:proofErr w:type="gramEnd"/>
      <w:r w:rsidRPr="00E21A87">
        <w:rPr>
          <w:rFonts w:ascii="Times New Roman" w:eastAsia="Calibri" w:hAnsi="Times New Roman" w:cs="Times New Roman"/>
          <w:sz w:val="24"/>
          <w:szCs w:val="24"/>
        </w:rPr>
        <w:t xml:space="preserve"> </w:t>
      </w:r>
      <w:proofErr w:type="gramStart"/>
      <w:r w:rsidRPr="00E21A87">
        <w:rPr>
          <w:rFonts w:ascii="Times New Roman" w:eastAsia="Calibri" w:hAnsi="Times New Roman" w:cs="Times New Roman"/>
          <w:sz w:val="24"/>
          <w:szCs w:val="24"/>
        </w:rPr>
        <w:t>н</w:t>
      </w:r>
      <w:proofErr w:type="gramEnd"/>
      <w:r w:rsidRPr="00E21A87">
        <w:rPr>
          <w:rFonts w:ascii="Times New Roman" w:eastAsia="Calibri" w:hAnsi="Times New Roman" w:cs="Times New Roman"/>
          <w:sz w:val="24"/>
          <w:szCs w:val="24"/>
        </w:rPr>
        <w:t>ар. мелодия; «Танец с ложками» под рус. нар. мелодию; новогодние хороводы по выбору музыкального руководителя.</w:t>
      </w:r>
    </w:p>
    <w:p w:rsidR="008F65BE" w:rsidRDefault="00504FD6" w:rsidP="008F65BE">
      <w:pPr>
        <w:spacing w:after="0" w:line="240" w:lineRule="auto"/>
        <w:ind w:right="46"/>
        <w:jc w:val="both"/>
        <w:rPr>
          <w:rFonts w:ascii="Times New Roman" w:eastAsia="Calibri" w:hAnsi="Times New Roman" w:cs="Times New Roman"/>
          <w:sz w:val="24"/>
          <w:szCs w:val="24"/>
        </w:rPr>
      </w:pPr>
      <w:r w:rsidRPr="008F65BE">
        <w:rPr>
          <w:rFonts w:ascii="Times New Roman" w:eastAsia="Calibri" w:hAnsi="Times New Roman" w:cs="Times New Roman"/>
          <w:b/>
          <w:sz w:val="24"/>
          <w:szCs w:val="24"/>
        </w:rPr>
        <w:lastRenderedPageBreak/>
        <w:t>Характерные танцы</w:t>
      </w:r>
      <w:r w:rsidRPr="00E21A87">
        <w:rPr>
          <w:rFonts w:ascii="Times New Roman" w:eastAsia="Calibri" w:hAnsi="Times New Roman" w:cs="Times New Roman"/>
          <w:b/>
          <w:color w:val="5C71B0"/>
          <w:sz w:val="24"/>
          <w:szCs w:val="24"/>
        </w:rPr>
        <w:t xml:space="preserve">. </w:t>
      </w:r>
      <w:r w:rsidRPr="00E21A87">
        <w:rPr>
          <w:rFonts w:ascii="Times New Roman" w:eastAsia="Calibri" w:hAnsi="Times New Roman" w:cs="Times New Roman"/>
          <w:sz w:val="24"/>
          <w:szCs w:val="24"/>
        </w:rPr>
        <w:t xml:space="preserve">«Снежинки», муз. </w:t>
      </w:r>
      <w:r w:rsidR="008F65BE">
        <w:rPr>
          <w:rFonts w:ascii="Times New Roman" w:eastAsia="Calibri" w:hAnsi="Times New Roman" w:cs="Times New Roman"/>
          <w:sz w:val="24"/>
          <w:szCs w:val="24"/>
        </w:rPr>
        <w:t>О</w:t>
      </w:r>
      <w:r w:rsidRPr="00E21A87">
        <w:rPr>
          <w:rFonts w:ascii="Times New Roman" w:eastAsia="Calibri" w:hAnsi="Times New Roman" w:cs="Times New Roman"/>
          <w:sz w:val="24"/>
          <w:szCs w:val="24"/>
        </w:rPr>
        <w:t>. Берта, обраб.</w:t>
      </w:r>
      <w:r w:rsidR="008F65BE">
        <w:rPr>
          <w:rFonts w:ascii="Times New Roman" w:eastAsia="Calibri" w:hAnsi="Times New Roman" w:cs="Times New Roman"/>
          <w:sz w:val="24"/>
          <w:szCs w:val="24"/>
        </w:rPr>
        <w:t xml:space="preserve"> </w:t>
      </w:r>
      <w:r w:rsidRPr="00E21A87">
        <w:rPr>
          <w:rFonts w:ascii="Times New Roman" w:eastAsia="Calibri" w:hAnsi="Times New Roman" w:cs="Times New Roman"/>
          <w:sz w:val="24"/>
          <w:szCs w:val="24"/>
        </w:rPr>
        <w:t xml:space="preserve"> </w:t>
      </w:r>
      <w:r w:rsidR="008F65BE">
        <w:rPr>
          <w:rFonts w:ascii="Times New Roman" w:eastAsia="Calibri" w:hAnsi="Times New Roman" w:cs="Times New Roman"/>
          <w:sz w:val="24"/>
          <w:szCs w:val="24"/>
        </w:rPr>
        <w:t>И</w:t>
      </w:r>
      <w:r w:rsidRPr="00E21A87">
        <w:rPr>
          <w:rFonts w:ascii="Times New Roman" w:eastAsia="Calibri" w:hAnsi="Times New Roman" w:cs="Times New Roman"/>
          <w:sz w:val="24"/>
          <w:szCs w:val="24"/>
        </w:rPr>
        <w:t xml:space="preserve">. Метлова; «Пляска Петрушек», муз. </w:t>
      </w:r>
      <w:proofErr w:type="gramStart"/>
      <w:r w:rsidR="008F65BE">
        <w:rPr>
          <w:rFonts w:ascii="Times New Roman" w:eastAsia="Calibri" w:hAnsi="Times New Roman" w:cs="Times New Roman"/>
          <w:sz w:val="24"/>
          <w:szCs w:val="24"/>
        </w:rPr>
        <w:t>А</w:t>
      </w:r>
      <w:r w:rsidRPr="00E21A87">
        <w:rPr>
          <w:rFonts w:ascii="Times New Roman" w:eastAsia="Calibri" w:hAnsi="Times New Roman" w:cs="Times New Roman"/>
          <w:sz w:val="24"/>
          <w:szCs w:val="24"/>
        </w:rPr>
        <w:t>. Серова из оперы «Рогнеда» (отрывок</w:t>
      </w:r>
      <w:r w:rsidR="004F1539">
        <w:rPr>
          <w:rFonts w:ascii="Times New Roman" w:eastAsia="Calibri" w:hAnsi="Times New Roman" w:cs="Times New Roman"/>
          <w:sz w:val="24"/>
          <w:szCs w:val="24"/>
        </w:rPr>
        <w:t>); «Танец зайчат» под «Польку» И</w:t>
      </w:r>
      <w:r w:rsidRPr="00E21A87">
        <w:rPr>
          <w:rFonts w:ascii="Times New Roman" w:eastAsia="Calibri" w:hAnsi="Times New Roman" w:cs="Times New Roman"/>
          <w:sz w:val="24"/>
          <w:szCs w:val="24"/>
        </w:rPr>
        <w:t>. Штрауса; «Снежинки», муз.</w:t>
      </w:r>
      <w:proofErr w:type="gramEnd"/>
      <w:r w:rsidRPr="00E21A87">
        <w:rPr>
          <w:rFonts w:ascii="Times New Roman" w:eastAsia="Calibri" w:hAnsi="Times New Roman" w:cs="Times New Roman"/>
          <w:sz w:val="24"/>
          <w:szCs w:val="24"/>
        </w:rPr>
        <w:t xml:space="preserve"> Т. Ломовой; «Бусинки» под «Галоп» </w:t>
      </w:r>
      <w:r w:rsidR="008F65BE">
        <w:rPr>
          <w:rFonts w:ascii="Times New Roman" w:eastAsia="Calibri" w:hAnsi="Times New Roman" w:cs="Times New Roman"/>
          <w:sz w:val="24"/>
          <w:szCs w:val="24"/>
        </w:rPr>
        <w:t>И</w:t>
      </w:r>
      <w:r w:rsidRPr="00E21A87">
        <w:rPr>
          <w:rFonts w:ascii="Times New Roman" w:eastAsia="Calibri" w:hAnsi="Times New Roman" w:cs="Times New Roman"/>
          <w:sz w:val="24"/>
          <w:szCs w:val="24"/>
        </w:rPr>
        <w:t xml:space="preserve">. Дунаевского. </w:t>
      </w:r>
    </w:p>
    <w:p w:rsidR="008F65BE" w:rsidRDefault="008F65BE" w:rsidP="008F65BE">
      <w:pPr>
        <w:spacing w:after="0" w:line="240" w:lineRule="auto"/>
        <w:ind w:right="4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504FD6" w:rsidRPr="00E21A87" w:rsidRDefault="008F65BE" w:rsidP="008F65BE">
      <w:pPr>
        <w:spacing w:after="0" w:line="240" w:lineRule="auto"/>
        <w:ind w:right="46"/>
        <w:jc w:val="both"/>
        <w:rPr>
          <w:rFonts w:ascii="Times New Roman" w:hAnsi="Times New Roman" w:cs="Times New Roman"/>
          <w:sz w:val="24"/>
          <w:szCs w:val="24"/>
        </w:rPr>
      </w:pPr>
      <w:r>
        <w:rPr>
          <w:rFonts w:ascii="Times New Roman" w:eastAsia="Calibri" w:hAnsi="Times New Roman" w:cs="Times New Roman"/>
          <w:sz w:val="24"/>
          <w:szCs w:val="24"/>
        </w:rPr>
        <w:t xml:space="preserve">                                    </w:t>
      </w:r>
      <w:r w:rsidR="00504FD6" w:rsidRPr="00E21A87">
        <w:rPr>
          <w:rFonts w:ascii="Times New Roman" w:eastAsia="Calibri" w:hAnsi="Times New Roman" w:cs="Times New Roman"/>
          <w:b/>
          <w:sz w:val="24"/>
          <w:szCs w:val="24"/>
        </w:rPr>
        <w:t>Музыкальные игры</w:t>
      </w:r>
    </w:p>
    <w:p w:rsidR="00504FD6" w:rsidRPr="00E21A87" w:rsidRDefault="00504FD6" w:rsidP="008F65BE">
      <w:pPr>
        <w:spacing w:after="0" w:line="240" w:lineRule="auto"/>
        <w:ind w:right="31" w:hanging="14"/>
        <w:jc w:val="both"/>
        <w:rPr>
          <w:rFonts w:ascii="Times New Roman" w:hAnsi="Times New Roman" w:cs="Times New Roman"/>
          <w:sz w:val="24"/>
          <w:szCs w:val="24"/>
        </w:rPr>
      </w:pPr>
      <w:r w:rsidRPr="008F65BE">
        <w:rPr>
          <w:rFonts w:ascii="Times New Roman" w:eastAsia="Calibri" w:hAnsi="Times New Roman" w:cs="Times New Roman"/>
          <w:b/>
          <w:sz w:val="24"/>
          <w:szCs w:val="24"/>
        </w:rPr>
        <w:t xml:space="preserve">Произведения. </w:t>
      </w:r>
      <w:r w:rsidRPr="00E21A87">
        <w:rPr>
          <w:rFonts w:ascii="Times New Roman" w:eastAsia="Calibri" w:hAnsi="Times New Roman" w:cs="Times New Roman"/>
          <w:sz w:val="24"/>
          <w:szCs w:val="24"/>
        </w:rPr>
        <w:t xml:space="preserve">«Медведь и заяц», муз. </w:t>
      </w:r>
      <w:r w:rsidR="008F65BE">
        <w:rPr>
          <w:rFonts w:ascii="Times New Roman" w:eastAsia="Calibri" w:hAnsi="Times New Roman" w:cs="Times New Roman"/>
          <w:sz w:val="24"/>
          <w:szCs w:val="24"/>
        </w:rPr>
        <w:t>В</w:t>
      </w:r>
      <w:r w:rsidRPr="00E21A87">
        <w:rPr>
          <w:rFonts w:ascii="Times New Roman" w:eastAsia="Calibri" w:hAnsi="Times New Roman" w:cs="Times New Roman"/>
          <w:sz w:val="24"/>
          <w:szCs w:val="24"/>
        </w:rPr>
        <w:t>. Ребикова; «Самолеты», муз. М. Магиденко; «</w:t>
      </w:r>
      <w:r w:rsidR="008F65BE">
        <w:rPr>
          <w:rFonts w:ascii="Times New Roman" w:eastAsia="Calibri" w:hAnsi="Times New Roman" w:cs="Times New Roman"/>
          <w:sz w:val="24"/>
          <w:szCs w:val="24"/>
        </w:rPr>
        <w:t>И</w:t>
      </w:r>
      <w:r w:rsidRPr="00E21A87">
        <w:rPr>
          <w:rFonts w:ascii="Times New Roman" w:eastAsia="Calibri" w:hAnsi="Times New Roman" w:cs="Times New Roman"/>
          <w:sz w:val="24"/>
          <w:szCs w:val="24"/>
        </w:rPr>
        <w:t>гра Деда Мороза со снежками», муз.</w:t>
      </w:r>
      <w:r w:rsidR="008F65BE">
        <w:rPr>
          <w:rFonts w:ascii="Times New Roman" w:eastAsia="Calibri" w:hAnsi="Times New Roman" w:cs="Times New Roman"/>
          <w:sz w:val="24"/>
          <w:szCs w:val="24"/>
        </w:rPr>
        <w:t xml:space="preserve"> </w:t>
      </w:r>
      <w:r w:rsidRPr="00E21A87">
        <w:rPr>
          <w:rFonts w:ascii="Times New Roman" w:eastAsia="Calibri" w:hAnsi="Times New Roman" w:cs="Times New Roman"/>
          <w:sz w:val="24"/>
          <w:szCs w:val="24"/>
        </w:rPr>
        <w:t>П. Чайковского (из балета «Спящая красавица»); «Жмурки», муз. Ф. Флотова.</w:t>
      </w:r>
    </w:p>
    <w:p w:rsidR="008F65BE" w:rsidRDefault="008F65BE" w:rsidP="008F65BE">
      <w:pPr>
        <w:spacing w:after="0" w:line="240" w:lineRule="auto"/>
        <w:ind w:right="382"/>
        <w:jc w:val="both"/>
        <w:rPr>
          <w:rFonts w:ascii="Times New Roman" w:eastAsia="Calibri" w:hAnsi="Times New Roman" w:cs="Times New Roman"/>
          <w:sz w:val="24"/>
          <w:szCs w:val="24"/>
        </w:rPr>
      </w:pPr>
      <w:r w:rsidRPr="008F65BE">
        <w:rPr>
          <w:rFonts w:ascii="Times New Roman" w:eastAsia="Calibri" w:hAnsi="Times New Roman" w:cs="Times New Roman"/>
          <w:b/>
          <w:sz w:val="24"/>
          <w:szCs w:val="24"/>
        </w:rPr>
        <w:t>И</w:t>
      </w:r>
      <w:r w:rsidR="00504FD6" w:rsidRPr="008F65BE">
        <w:rPr>
          <w:rFonts w:ascii="Times New Roman" w:eastAsia="Calibri" w:hAnsi="Times New Roman" w:cs="Times New Roman"/>
          <w:b/>
          <w:sz w:val="24"/>
          <w:szCs w:val="24"/>
        </w:rPr>
        <w:t>гры с пением</w:t>
      </w:r>
      <w:r w:rsidR="00504FD6" w:rsidRPr="00E21A87">
        <w:rPr>
          <w:rFonts w:ascii="Times New Roman" w:eastAsia="Calibri" w:hAnsi="Times New Roman" w:cs="Times New Roman"/>
          <w:b/>
          <w:color w:val="5C71B0"/>
          <w:sz w:val="24"/>
          <w:szCs w:val="24"/>
        </w:rPr>
        <w:t xml:space="preserve">. </w:t>
      </w:r>
      <w:r w:rsidR="00504FD6" w:rsidRPr="00E21A87">
        <w:rPr>
          <w:rFonts w:ascii="Times New Roman" w:eastAsia="Calibri" w:hAnsi="Times New Roman" w:cs="Times New Roman"/>
          <w:sz w:val="24"/>
          <w:szCs w:val="24"/>
        </w:rPr>
        <w:t xml:space="preserve">«Дед Мороз и дети», муз. </w:t>
      </w:r>
      <w:r>
        <w:rPr>
          <w:rFonts w:ascii="Times New Roman" w:eastAsia="Calibri" w:hAnsi="Times New Roman" w:cs="Times New Roman"/>
          <w:sz w:val="24"/>
          <w:szCs w:val="24"/>
        </w:rPr>
        <w:t>И</w:t>
      </w:r>
      <w:r w:rsidR="00504FD6" w:rsidRPr="00E21A87">
        <w:rPr>
          <w:rFonts w:ascii="Times New Roman" w:eastAsia="Calibri" w:hAnsi="Times New Roman" w:cs="Times New Roman"/>
          <w:sz w:val="24"/>
          <w:szCs w:val="24"/>
        </w:rPr>
        <w:t xml:space="preserve">. Кишко, сл. М. </w:t>
      </w:r>
      <w:r>
        <w:rPr>
          <w:rFonts w:ascii="Times New Roman" w:eastAsia="Calibri" w:hAnsi="Times New Roman" w:cs="Times New Roman"/>
          <w:sz w:val="24"/>
          <w:szCs w:val="24"/>
        </w:rPr>
        <w:t>И</w:t>
      </w:r>
      <w:r w:rsidR="00504FD6" w:rsidRPr="00E21A87">
        <w:rPr>
          <w:rFonts w:ascii="Times New Roman" w:eastAsia="Calibri" w:hAnsi="Times New Roman" w:cs="Times New Roman"/>
          <w:sz w:val="24"/>
          <w:szCs w:val="24"/>
        </w:rPr>
        <w:t xml:space="preserve">венсен; «Заинька», муз. </w:t>
      </w:r>
      <w:r w:rsidR="004F1539">
        <w:rPr>
          <w:rFonts w:ascii="Times New Roman" w:eastAsia="Calibri" w:hAnsi="Times New Roman" w:cs="Times New Roman"/>
          <w:sz w:val="24"/>
          <w:szCs w:val="24"/>
        </w:rPr>
        <w:t xml:space="preserve">                       М. Красева, сл. Л. Н</w:t>
      </w:r>
      <w:r w:rsidR="00504FD6" w:rsidRPr="00E21A87">
        <w:rPr>
          <w:rFonts w:ascii="Times New Roman" w:eastAsia="Calibri" w:hAnsi="Times New Roman" w:cs="Times New Roman"/>
          <w:sz w:val="24"/>
          <w:szCs w:val="24"/>
        </w:rPr>
        <w:t xml:space="preserve">екрасова. </w:t>
      </w:r>
    </w:p>
    <w:p w:rsidR="008F65BE" w:rsidRDefault="008F65BE" w:rsidP="00E21A87">
      <w:pPr>
        <w:spacing w:after="0" w:line="240" w:lineRule="auto"/>
        <w:ind w:left="383" w:right="382" w:hanging="397"/>
        <w:jc w:val="both"/>
        <w:rPr>
          <w:rFonts w:ascii="Times New Roman" w:eastAsia="Calibri" w:hAnsi="Times New Roman" w:cs="Times New Roman"/>
          <w:b/>
          <w:color w:val="CF7027"/>
          <w:sz w:val="24"/>
          <w:szCs w:val="24"/>
        </w:rPr>
      </w:pPr>
    </w:p>
    <w:p w:rsidR="00504FD6" w:rsidRPr="008F65BE" w:rsidRDefault="008F65BE" w:rsidP="00E21A87">
      <w:pPr>
        <w:spacing w:after="0" w:line="240" w:lineRule="auto"/>
        <w:ind w:left="383" w:right="382" w:hanging="397"/>
        <w:jc w:val="both"/>
        <w:rPr>
          <w:rFonts w:ascii="Times New Roman" w:hAnsi="Times New Roman" w:cs="Times New Roman"/>
          <w:sz w:val="24"/>
          <w:szCs w:val="24"/>
        </w:rPr>
      </w:pPr>
      <w:r w:rsidRPr="008F65BE">
        <w:rPr>
          <w:rFonts w:ascii="Times New Roman" w:eastAsia="Calibri" w:hAnsi="Times New Roman" w:cs="Times New Roman"/>
          <w:b/>
          <w:sz w:val="24"/>
          <w:szCs w:val="24"/>
        </w:rPr>
        <w:t xml:space="preserve">                                    </w:t>
      </w:r>
      <w:r w:rsidR="004F1539">
        <w:rPr>
          <w:rFonts w:ascii="Times New Roman" w:eastAsia="Calibri" w:hAnsi="Times New Roman" w:cs="Times New Roman"/>
          <w:b/>
          <w:sz w:val="24"/>
          <w:szCs w:val="24"/>
        </w:rPr>
        <w:t xml:space="preserve">        </w:t>
      </w:r>
      <w:r w:rsidRPr="008F65BE">
        <w:rPr>
          <w:rFonts w:ascii="Times New Roman" w:eastAsia="Calibri" w:hAnsi="Times New Roman" w:cs="Times New Roman"/>
          <w:b/>
          <w:sz w:val="24"/>
          <w:szCs w:val="24"/>
        </w:rPr>
        <w:t>м</w:t>
      </w:r>
      <w:r w:rsidR="00504FD6" w:rsidRPr="008F65BE">
        <w:rPr>
          <w:rFonts w:ascii="Times New Roman" w:eastAsia="Calibri" w:hAnsi="Times New Roman" w:cs="Times New Roman"/>
          <w:b/>
          <w:sz w:val="24"/>
          <w:szCs w:val="24"/>
        </w:rPr>
        <w:t>ар</w:t>
      </w:r>
      <w:r w:rsidRPr="008F65BE">
        <w:rPr>
          <w:rFonts w:ascii="Times New Roman" w:eastAsia="Calibri" w:hAnsi="Times New Roman" w:cs="Times New Roman"/>
          <w:b/>
          <w:sz w:val="24"/>
          <w:szCs w:val="24"/>
        </w:rPr>
        <w:t>т</w:t>
      </w:r>
      <w:r w:rsidR="00504FD6" w:rsidRPr="008F65BE">
        <w:rPr>
          <w:rFonts w:ascii="Times New Roman" w:eastAsia="Calibri" w:hAnsi="Times New Roman" w:cs="Times New Roman"/>
          <w:b/>
          <w:sz w:val="24"/>
          <w:szCs w:val="24"/>
        </w:rPr>
        <w:t xml:space="preserve"> / а</w:t>
      </w:r>
      <w:r w:rsidRPr="008F65BE">
        <w:rPr>
          <w:rFonts w:ascii="Times New Roman" w:eastAsia="Calibri" w:hAnsi="Times New Roman" w:cs="Times New Roman"/>
          <w:b/>
          <w:sz w:val="24"/>
          <w:szCs w:val="24"/>
        </w:rPr>
        <w:t>п</w:t>
      </w:r>
      <w:r w:rsidR="00504FD6" w:rsidRPr="008F65BE">
        <w:rPr>
          <w:rFonts w:ascii="Times New Roman" w:eastAsia="Calibri" w:hAnsi="Times New Roman" w:cs="Times New Roman"/>
          <w:b/>
          <w:sz w:val="24"/>
          <w:szCs w:val="24"/>
        </w:rPr>
        <w:t>р</w:t>
      </w:r>
      <w:r w:rsidRPr="008F65BE">
        <w:rPr>
          <w:rFonts w:ascii="Times New Roman" w:eastAsia="Calibri" w:hAnsi="Times New Roman" w:cs="Times New Roman"/>
          <w:b/>
          <w:sz w:val="24"/>
          <w:szCs w:val="24"/>
        </w:rPr>
        <w:t>е</w:t>
      </w:r>
      <w:r w:rsidR="00504FD6" w:rsidRPr="008F65BE">
        <w:rPr>
          <w:rFonts w:ascii="Times New Roman" w:eastAsia="Calibri" w:hAnsi="Times New Roman" w:cs="Times New Roman"/>
          <w:b/>
          <w:sz w:val="24"/>
          <w:szCs w:val="24"/>
        </w:rPr>
        <w:t xml:space="preserve">ль / </w:t>
      </w:r>
      <w:r w:rsidRPr="008F65BE">
        <w:rPr>
          <w:rFonts w:ascii="Times New Roman" w:eastAsia="Calibri" w:hAnsi="Times New Roman" w:cs="Times New Roman"/>
          <w:b/>
          <w:sz w:val="24"/>
          <w:szCs w:val="24"/>
        </w:rPr>
        <w:t>м</w:t>
      </w:r>
      <w:r w:rsidR="00504FD6" w:rsidRPr="008F65BE">
        <w:rPr>
          <w:rFonts w:ascii="Times New Roman" w:eastAsia="Calibri" w:hAnsi="Times New Roman" w:cs="Times New Roman"/>
          <w:b/>
          <w:sz w:val="24"/>
          <w:szCs w:val="24"/>
        </w:rPr>
        <w:t xml:space="preserve">ай </w:t>
      </w:r>
    </w:p>
    <w:p w:rsidR="00504FD6" w:rsidRPr="008F65BE" w:rsidRDefault="008F65BE" w:rsidP="00E21A87">
      <w:pPr>
        <w:pStyle w:val="3"/>
        <w:spacing w:after="0" w:line="240" w:lineRule="auto"/>
        <w:ind w:left="1244"/>
        <w:rPr>
          <w:rFonts w:ascii="Times New Roman" w:hAnsi="Times New Roman" w:cs="Times New Roman"/>
          <w:b/>
          <w:sz w:val="24"/>
          <w:szCs w:val="24"/>
        </w:rPr>
      </w:pPr>
      <w:r>
        <w:rPr>
          <w:rFonts w:ascii="Times New Roman" w:hAnsi="Times New Roman" w:cs="Times New Roman"/>
          <w:sz w:val="24"/>
          <w:szCs w:val="24"/>
        </w:rPr>
        <w:t xml:space="preserve">                      </w:t>
      </w:r>
      <w:r w:rsidR="004F1539">
        <w:rPr>
          <w:rFonts w:ascii="Times New Roman" w:hAnsi="Times New Roman" w:cs="Times New Roman"/>
          <w:sz w:val="24"/>
          <w:szCs w:val="24"/>
        </w:rPr>
        <w:t xml:space="preserve">           </w:t>
      </w:r>
      <w:r>
        <w:rPr>
          <w:rFonts w:ascii="Times New Roman" w:hAnsi="Times New Roman" w:cs="Times New Roman"/>
          <w:sz w:val="24"/>
          <w:szCs w:val="24"/>
        </w:rPr>
        <w:t xml:space="preserve">  </w:t>
      </w:r>
      <w:r w:rsidR="00504FD6" w:rsidRPr="008F65BE">
        <w:rPr>
          <w:rFonts w:ascii="Times New Roman" w:hAnsi="Times New Roman" w:cs="Times New Roman"/>
          <w:b/>
          <w:sz w:val="24"/>
          <w:szCs w:val="24"/>
        </w:rPr>
        <w:t>Слушание</w:t>
      </w:r>
    </w:p>
    <w:p w:rsidR="008F65BE" w:rsidRDefault="00504FD6" w:rsidP="008F65BE">
      <w:pPr>
        <w:spacing w:after="0" w:line="240" w:lineRule="auto"/>
        <w:ind w:right="31"/>
        <w:jc w:val="both"/>
        <w:rPr>
          <w:rFonts w:ascii="Times New Roman" w:eastAsia="Calibri" w:hAnsi="Times New Roman" w:cs="Times New Roman"/>
          <w:sz w:val="24"/>
          <w:szCs w:val="24"/>
        </w:rPr>
      </w:pPr>
      <w:r w:rsidRPr="008F65BE">
        <w:rPr>
          <w:rFonts w:ascii="Times New Roman" w:eastAsia="Calibri" w:hAnsi="Times New Roman" w:cs="Times New Roman"/>
          <w:b/>
          <w:sz w:val="24"/>
          <w:szCs w:val="24"/>
        </w:rPr>
        <w:t xml:space="preserve">Произведения. </w:t>
      </w:r>
      <w:r w:rsidRPr="00E21A87">
        <w:rPr>
          <w:rFonts w:ascii="Times New Roman" w:eastAsia="Calibri" w:hAnsi="Times New Roman" w:cs="Times New Roman"/>
          <w:sz w:val="24"/>
          <w:szCs w:val="24"/>
        </w:rPr>
        <w:t>«Мама», муз. П. Чайковского, «</w:t>
      </w:r>
      <w:r w:rsidR="008F65BE">
        <w:rPr>
          <w:rFonts w:ascii="Times New Roman" w:eastAsia="Calibri" w:hAnsi="Times New Roman" w:cs="Times New Roman"/>
          <w:sz w:val="24"/>
          <w:szCs w:val="24"/>
        </w:rPr>
        <w:t>В</w:t>
      </w:r>
      <w:r w:rsidRPr="00E21A87">
        <w:rPr>
          <w:rFonts w:ascii="Times New Roman" w:eastAsia="Calibri" w:hAnsi="Times New Roman" w:cs="Times New Roman"/>
          <w:sz w:val="24"/>
          <w:szCs w:val="24"/>
        </w:rPr>
        <w:t>еснянка», укр. нар</w:t>
      </w:r>
      <w:proofErr w:type="gramStart"/>
      <w:r w:rsidRPr="00E21A87">
        <w:rPr>
          <w:rFonts w:ascii="Times New Roman" w:eastAsia="Calibri" w:hAnsi="Times New Roman" w:cs="Times New Roman"/>
          <w:sz w:val="24"/>
          <w:szCs w:val="24"/>
        </w:rPr>
        <w:t>.</w:t>
      </w:r>
      <w:proofErr w:type="gramEnd"/>
      <w:r w:rsidRPr="00E21A87">
        <w:rPr>
          <w:rFonts w:ascii="Times New Roman" w:eastAsia="Calibri" w:hAnsi="Times New Roman" w:cs="Times New Roman"/>
          <w:sz w:val="24"/>
          <w:szCs w:val="24"/>
        </w:rPr>
        <w:t xml:space="preserve"> </w:t>
      </w:r>
      <w:proofErr w:type="gramStart"/>
      <w:r w:rsidRPr="00E21A87">
        <w:rPr>
          <w:rFonts w:ascii="Times New Roman" w:eastAsia="Calibri" w:hAnsi="Times New Roman" w:cs="Times New Roman"/>
          <w:sz w:val="24"/>
          <w:szCs w:val="24"/>
        </w:rPr>
        <w:t>п</w:t>
      </w:r>
      <w:proofErr w:type="gramEnd"/>
      <w:r w:rsidRPr="00E21A87">
        <w:rPr>
          <w:rFonts w:ascii="Times New Roman" w:eastAsia="Calibri" w:hAnsi="Times New Roman" w:cs="Times New Roman"/>
          <w:sz w:val="24"/>
          <w:szCs w:val="24"/>
        </w:rPr>
        <w:t xml:space="preserve">есня, обраб. </w:t>
      </w:r>
      <w:r w:rsidR="004F1539">
        <w:rPr>
          <w:rFonts w:ascii="Times New Roman" w:eastAsia="Calibri" w:hAnsi="Times New Roman" w:cs="Times New Roman"/>
          <w:sz w:val="24"/>
          <w:szCs w:val="24"/>
        </w:rPr>
        <w:t xml:space="preserve">                                       </w:t>
      </w:r>
      <w:r w:rsidRPr="00E21A87">
        <w:rPr>
          <w:rFonts w:ascii="Times New Roman" w:eastAsia="Calibri" w:hAnsi="Times New Roman" w:cs="Times New Roman"/>
          <w:sz w:val="24"/>
          <w:szCs w:val="24"/>
        </w:rPr>
        <w:t xml:space="preserve">Г. Лобачева, сл. </w:t>
      </w:r>
      <w:r w:rsidR="008F65BE">
        <w:rPr>
          <w:rFonts w:ascii="Times New Roman" w:eastAsia="Calibri" w:hAnsi="Times New Roman" w:cs="Times New Roman"/>
          <w:sz w:val="24"/>
          <w:szCs w:val="24"/>
        </w:rPr>
        <w:t>О</w:t>
      </w:r>
      <w:r w:rsidRPr="00E21A87">
        <w:rPr>
          <w:rFonts w:ascii="Times New Roman" w:eastAsia="Calibri" w:hAnsi="Times New Roman" w:cs="Times New Roman"/>
          <w:sz w:val="24"/>
          <w:szCs w:val="24"/>
        </w:rPr>
        <w:t xml:space="preserve">. </w:t>
      </w:r>
      <w:r w:rsidR="008F65BE">
        <w:rPr>
          <w:rFonts w:ascii="Times New Roman" w:eastAsia="Calibri" w:hAnsi="Times New Roman" w:cs="Times New Roman"/>
          <w:sz w:val="24"/>
          <w:szCs w:val="24"/>
        </w:rPr>
        <w:t>В</w:t>
      </w:r>
      <w:r w:rsidRPr="00E21A87">
        <w:rPr>
          <w:rFonts w:ascii="Times New Roman" w:eastAsia="Calibri" w:hAnsi="Times New Roman" w:cs="Times New Roman"/>
          <w:sz w:val="24"/>
          <w:szCs w:val="24"/>
        </w:rPr>
        <w:t>ысотской; «Бабочка», муз.</w:t>
      </w:r>
      <w:r w:rsidR="008E48F5">
        <w:rPr>
          <w:rFonts w:ascii="Times New Roman" w:eastAsia="Calibri" w:hAnsi="Times New Roman" w:cs="Times New Roman"/>
          <w:sz w:val="24"/>
          <w:szCs w:val="24"/>
        </w:rPr>
        <w:t xml:space="preserve"> </w:t>
      </w:r>
      <w:r w:rsidRPr="00E21A87">
        <w:rPr>
          <w:rFonts w:ascii="Times New Roman" w:eastAsia="Calibri" w:hAnsi="Times New Roman" w:cs="Times New Roman"/>
          <w:sz w:val="24"/>
          <w:szCs w:val="24"/>
        </w:rPr>
        <w:t>Э. Грига; «Смелый наездник» (из «альбома для юношества»)</w:t>
      </w:r>
      <w:r w:rsidR="004F1539">
        <w:rPr>
          <w:rFonts w:ascii="Times New Roman" w:eastAsia="Calibri" w:hAnsi="Times New Roman" w:cs="Times New Roman"/>
          <w:sz w:val="24"/>
          <w:szCs w:val="24"/>
        </w:rPr>
        <w:t xml:space="preserve"> </w:t>
      </w:r>
      <w:r w:rsidRPr="00E21A87">
        <w:rPr>
          <w:rFonts w:ascii="Times New Roman" w:eastAsia="Calibri" w:hAnsi="Times New Roman" w:cs="Times New Roman"/>
          <w:sz w:val="24"/>
          <w:szCs w:val="24"/>
        </w:rPr>
        <w:t xml:space="preserve">Р. Шумана; «Жаворонок», муз. М. Глинки; «Марш», муз. </w:t>
      </w:r>
      <w:r w:rsidR="008E48F5">
        <w:rPr>
          <w:rFonts w:ascii="Times New Roman" w:eastAsia="Calibri" w:hAnsi="Times New Roman" w:cs="Times New Roman"/>
          <w:sz w:val="24"/>
          <w:szCs w:val="24"/>
        </w:rPr>
        <w:t xml:space="preserve">                                </w:t>
      </w:r>
      <w:r w:rsidRPr="00E21A87">
        <w:rPr>
          <w:rFonts w:ascii="Times New Roman" w:eastAsia="Calibri" w:hAnsi="Times New Roman" w:cs="Times New Roman"/>
          <w:sz w:val="24"/>
          <w:szCs w:val="24"/>
        </w:rPr>
        <w:t xml:space="preserve">С. Прокофьева. </w:t>
      </w:r>
    </w:p>
    <w:p w:rsidR="00504FD6" w:rsidRPr="00E21A87" w:rsidRDefault="008F65BE" w:rsidP="00E21A87">
      <w:pPr>
        <w:spacing w:after="0" w:line="240" w:lineRule="auto"/>
        <w:ind w:left="383" w:right="31" w:hanging="397"/>
        <w:jc w:val="both"/>
        <w:rPr>
          <w:rFonts w:ascii="Times New Roman" w:hAnsi="Times New Roman" w:cs="Times New Roman"/>
          <w:sz w:val="24"/>
          <w:szCs w:val="24"/>
        </w:rPr>
      </w:pPr>
      <w:r>
        <w:rPr>
          <w:rFonts w:ascii="Times New Roman" w:eastAsia="Calibri" w:hAnsi="Times New Roman" w:cs="Times New Roman"/>
          <w:b/>
          <w:sz w:val="24"/>
          <w:szCs w:val="24"/>
        </w:rPr>
        <w:t xml:space="preserve">                                          </w:t>
      </w:r>
      <w:r w:rsidR="004F1539">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    </w:t>
      </w:r>
      <w:r w:rsidR="00504FD6" w:rsidRPr="00E21A87">
        <w:rPr>
          <w:rFonts w:ascii="Times New Roman" w:eastAsia="Calibri" w:hAnsi="Times New Roman" w:cs="Times New Roman"/>
          <w:b/>
          <w:sz w:val="24"/>
          <w:szCs w:val="24"/>
        </w:rPr>
        <w:t>Пение</w:t>
      </w:r>
    </w:p>
    <w:p w:rsidR="00504FD6" w:rsidRPr="00E21A87" w:rsidRDefault="008F65BE" w:rsidP="008F65BE">
      <w:pPr>
        <w:spacing w:after="0" w:line="240" w:lineRule="auto"/>
        <w:ind w:right="31" w:hanging="14"/>
        <w:jc w:val="both"/>
        <w:rPr>
          <w:rFonts w:ascii="Times New Roman" w:hAnsi="Times New Roman" w:cs="Times New Roman"/>
          <w:sz w:val="24"/>
          <w:szCs w:val="24"/>
        </w:rPr>
      </w:pPr>
      <w:r w:rsidRPr="008F65BE">
        <w:rPr>
          <w:rFonts w:ascii="Times New Roman" w:eastAsia="Calibri" w:hAnsi="Times New Roman" w:cs="Times New Roman"/>
          <w:b/>
          <w:sz w:val="24"/>
          <w:szCs w:val="24"/>
        </w:rPr>
        <w:t>У</w:t>
      </w:r>
      <w:r w:rsidR="00504FD6" w:rsidRPr="008F65BE">
        <w:rPr>
          <w:rFonts w:ascii="Times New Roman" w:eastAsia="Calibri" w:hAnsi="Times New Roman" w:cs="Times New Roman"/>
          <w:b/>
          <w:sz w:val="24"/>
          <w:szCs w:val="24"/>
        </w:rPr>
        <w:t>пражнения на развитие слуха и голоса</w:t>
      </w:r>
      <w:r w:rsidR="00504FD6" w:rsidRPr="00E21A87">
        <w:rPr>
          <w:rFonts w:ascii="Times New Roman" w:eastAsia="Calibri" w:hAnsi="Times New Roman" w:cs="Times New Roman"/>
          <w:b/>
          <w:color w:val="5C71B0"/>
          <w:sz w:val="24"/>
          <w:szCs w:val="24"/>
        </w:rPr>
        <w:t xml:space="preserve">. </w:t>
      </w:r>
      <w:r w:rsidR="00504FD6" w:rsidRPr="00E21A87">
        <w:rPr>
          <w:rFonts w:ascii="Times New Roman" w:eastAsia="Calibri" w:hAnsi="Times New Roman" w:cs="Times New Roman"/>
          <w:sz w:val="24"/>
          <w:szCs w:val="24"/>
        </w:rPr>
        <w:t>«Кукушечка», рус</w:t>
      </w:r>
      <w:proofErr w:type="gramStart"/>
      <w:r w:rsidR="00504FD6" w:rsidRPr="00E21A87">
        <w:rPr>
          <w:rFonts w:ascii="Times New Roman" w:eastAsia="Calibri" w:hAnsi="Times New Roman" w:cs="Times New Roman"/>
          <w:sz w:val="24"/>
          <w:szCs w:val="24"/>
        </w:rPr>
        <w:t>.</w:t>
      </w:r>
      <w:proofErr w:type="gramEnd"/>
      <w:r w:rsidR="00504FD6" w:rsidRPr="00E21A87">
        <w:rPr>
          <w:rFonts w:ascii="Times New Roman" w:eastAsia="Calibri" w:hAnsi="Times New Roman" w:cs="Times New Roman"/>
          <w:sz w:val="24"/>
          <w:szCs w:val="24"/>
        </w:rPr>
        <w:t xml:space="preserve"> </w:t>
      </w:r>
      <w:proofErr w:type="gramStart"/>
      <w:r w:rsidR="00504FD6" w:rsidRPr="00E21A87">
        <w:rPr>
          <w:rFonts w:ascii="Times New Roman" w:eastAsia="Calibri" w:hAnsi="Times New Roman" w:cs="Times New Roman"/>
          <w:sz w:val="24"/>
          <w:szCs w:val="24"/>
        </w:rPr>
        <w:t>н</w:t>
      </w:r>
      <w:proofErr w:type="gramEnd"/>
      <w:r w:rsidR="00504FD6" w:rsidRPr="00E21A87">
        <w:rPr>
          <w:rFonts w:ascii="Times New Roman" w:eastAsia="Calibri" w:hAnsi="Times New Roman" w:cs="Times New Roman"/>
          <w:sz w:val="24"/>
          <w:szCs w:val="24"/>
        </w:rPr>
        <w:t xml:space="preserve">ар. песня, обраб. </w:t>
      </w:r>
      <w:r>
        <w:rPr>
          <w:rFonts w:ascii="Times New Roman" w:eastAsia="Calibri" w:hAnsi="Times New Roman" w:cs="Times New Roman"/>
          <w:sz w:val="24"/>
          <w:szCs w:val="24"/>
        </w:rPr>
        <w:t>И</w:t>
      </w:r>
      <w:r w:rsidR="00504FD6" w:rsidRPr="00E21A87">
        <w:rPr>
          <w:rFonts w:ascii="Times New Roman" w:eastAsia="Calibri" w:hAnsi="Times New Roman" w:cs="Times New Roman"/>
          <w:sz w:val="24"/>
          <w:szCs w:val="24"/>
        </w:rPr>
        <w:t xml:space="preserve">. </w:t>
      </w:r>
      <w:r>
        <w:rPr>
          <w:rFonts w:ascii="Times New Roman" w:eastAsia="Calibri" w:hAnsi="Times New Roman" w:cs="Times New Roman"/>
          <w:sz w:val="24"/>
          <w:szCs w:val="24"/>
        </w:rPr>
        <w:t>А</w:t>
      </w:r>
      <w:r w:rsidR="00504FD6" w:rsidRPr="00E21A87">
        <w:rPr>
          <w:rFonts w:ascii="Times New Roman" w:eastAsia="Calibri" w:hAnsi="Times New Roman" w:cs="Times New Roman"/>
          <w:sz w:val="24"/>
          <w:szCs w:val="24"/>
        </w:rPr>
        <w:t>рсеева; «Паучок» и «Кисонька-мурысонька», рус</w:t>
      </w:r>
      <w:proofErr w:type="gramStart"/>
      <w:r w:rsidR="00504FD6" w:rsidRPr="00E21A87">
        <w:rPr>
          <w:rFonts w:ascii="Times New Roman" w:eastAsia="Calibri" w:hAnsi="Times New Roman" w:cs="Times New Roman"/>
          <w:sz w:val="24"/>
          <w:szCs w:val="24"/>
        </w:rPr>
        <w:t>.</w:t>
      </w:r>
      <w:proofErr w:type="gramEnd"/>
      <w:r w:rsidR="00504FD6" w:rsidRPr="00E21A87">
        <w:rPr>
          <w:rFonts w:ascii="Times New Roman" w:eastAsia="Calibri" w:hAnsi="Times New Roman" w:cs="Times New Roman"/>
          <w:sz w:val="24"/>
          <w:szCs w:val="24"/>
        </w:rPr>
        <w:t xml:space="preserve"> </w:t>
      </w:r>
      <w:proofErr w:type="gramStart"/>
      <w:r w:rsidR="00504FD6" w:rsidRPr="00E21A87">
        <w:rPr>
          <w:rFonts w:ascii="Times New Roman" w:eastAsia="Calibri" w:hAnsi="Times New Roman" w:cs="Times New Roman"/>
          <w:sz w:val="24"/>
          <w:szCs w:val="24"/>
        </w:rPr>
        <w:t>н</w:t>
      </w:r>
      <w:proofErr w:type="gramEnd"/>
      <w:r w:rsidR="00504FD6" w:rsidRPr="00E21A87">
        <w:rPr>
          <w:rFonts w:ascii="Times New Roman" w:eastAsia="Calibri" w:hAnsi="Times New Roman" w:cs="Times New Roman"/>
          <w:sz w:val="24"/>
          <w:szCs w:val="24"/>
        </w:rPr>
        <w:t>ар. песни; заклички: «</w:t>
      </w:r>
      <w:r>
        <w:rPr>
          <w:rFonts w:ascii="Times New Roman" w:eastAsia="Calibri" w:hAnsi="Times New Roman" w:cs="Times New Roman"/>
          <w:sz w:val="24"/>
          <w:szCs w:val="24"/>
        </w:rPr>
        <w:t>О</w:t>
      </w:r>
      <w:r w:rsidR="00504FD6" w:rsidRPr="00E21A87">
        <w:rPr>
          <w:rFonts w:ascii="Times New Roman" w:eastAsia="Calibri" w:hAnsi="Times New Roman" w:cs="Times New Roman"/>
          <w:sz w:val="24"/>
          <w:szCs w:val="24"/>
        </w:rPr>
        <w:t xml:space="preserve">й, кулики! </w:t>
      </w:r>
      <w:r>
        <w:rPr>
          <w:rFonts w:ascii="Times New Roman" w:eastAsia="Calibri" w:hAnsi="Times New Roman" w:cs="Times New Roman"/>
          <w:sz w:val="24"/>
          <w:szCs w:val="24"/>
        </w:rPr>
        <w:t>В</w:t>
      </w:r>
      <w:r w:rsidR="00504FD6" w:rsidRPr="00E21A87">
        <w:rPr>
          <w:rFonts w:ascii="Times New Roman" w:eastAsia="Calibri" w:hAnsi="Times New Roman" w:cs="Times New Roman"/>
          <w:sz w:val="24"/>
          <w:szCs w:val="24"/>
        </w:rPr>
        <w:t>есна поет!» и «Жаворонушки, прилетите!».</w:t>
      </w:r>
    </w:p>
    <w:p w:rsidR="00504FD6" w:rsidRPr="00E21A87" w:rsidRDefault="00504FD6" w:rsidP="008E48F5">
      <w:pPr>
        <w:spacing w:after="0" w:line="240" w:lineRule="auto"/>
        <w:ind w:right="31" w:hanging="14"/>
        <w:jc w:val="both"/>
        <w:rPr>
          <w:rFonts w:ascii="Times New Roman" w:hAnsi="Times New Roman" w:cs="Times New Roman"/>
          <w:sz w:val="24"/>
          <w:szCs w:val="24"/>
        </w:rPr>
      </w:pPr>
      <w:r w:rsidRPr="008E48F5">
        <w:rPr>
          <w:rFonts w:ascii="Times New Roman" w:eastAsia="Calibri" w:hAnsi="Times New Roman" w:cs="Times New Roman"/>
          <w:b/>
          <w:sz w:val="24"/>
          <w:szCs w:val="24"/>
        </w:rPr>
        <w:t>Песни</w:t>
      </w:r>
      <w:r w:rsidRPr="00E21A87">
        <w:rPr>
          <w:rFonts w:ascii="Times New Roman" w:eastAsia="Calibri" w:hAnsi="Times New Roman" w:cs="Times New Roman"/>
          <w:b/>
          <w:color w:val="5C71B0"/>
          <w:sz w:val="24"/>
          <w:szCs w:val="24"/>
        </w:rPr>
        <w:t xml:space="preserve">. </w:t>
      </w:r>
      <w:r w:rsidRPr="00E21A87">
        <w:rPr>
          <w:rFonts w:ascii="Times New Roman" w:eastAsia="Calibri" w:hAnsi="Times New Roman" w:cs="Times New Roman"/>
          <w:sz w:val="24"/>
          <w:szCs w:val="24"/>
        </w:rPr>
        <w:t>«</w:t>
      </w:r>
      <w:r w:rsidR="008E48F5">
        <w:rPr>
          <w:rFonts w:ascii="Times New Roman" w:eastAsia="Calibri" w:hAnsi="Times New Roman" w:cs="Times New Roman"/>
          <w:sz w:val="24"/>
          <w:szCs w:val="24"/>
        </w:rPr>
        <w:t>В</w:t>
      </w:r>
      <w:r w:rsidRPr="00E21A87">
        <w:rPr>
          <w:rFonts w:ascii="Times New Roman" w:eastAsia="Calibri" w:hAnsi="Times New Roman" w:cs="Times New Roman"/>
          <w:sz w:val="24"/>
          <w:szCs w:val="24"/>
        </w:rPr>
        <w:t xml:space="preserve">оробей», муз. </w:t>
      </w:r>
      <w:r w:rsidR="008E48F5">
        <w:rPr>
          <w:rFonts w:ascii="Times New Roman" w:eastAsia="Calibri" w:hAnsi="Times New Roman" w:cs="Times New Roman"/>
          <w:sz w:val="24"/>
          <w:szCs w:val="24"/>
        </w:rPr>
        <w:t>В</w:t>
      </w:r>
      <w:r w:rsidRPr="00E21A87">
        <w:rPr>
          <w:rFonts w:ascii="Times New Roman" w:eastAsia="Calibri" w:hAnsi="Times New Roman" w:cs="Times New Roman"/>
          <w:sz w:val="24"/>
          <w:szCs w:val="24"/>
        </w:rPr>
        <w:t xml:space="preserve">. Герчик, сл. </w:t>
      </w:r>
      <w:r w:rsidR="008E48F5">
        <w:rPr>
          <w:rFonts w:ascii="Times New Roman" w:eastAsia="Calibri" w:hAnsi="Times New Roman" w:cs="Times New Roman"/>
          <w:sz w:val="24"/>
          <w:szCs w:val="24"/>
        </w:rPr>
        <w:t>А</w:t>
      </w:r>
      <w:r w:rsidRPr="00E21A87">
        <w:rPr>
          <w:rFonts w:ascii="Times New Roman" w:eastAsia="Calibri" w:hAnsi="Times New Roman" w:cs="Times New Roman"/>
          <w:sz w:val="24"/>
          <w:szCs w:val="24"/>
        </w:rPr>
        <w:t>. Чельцова; «</w:t>
      </w:r>
      <w:r w:rsidR="008E48F5">
        <w:rPr>
          <w:rFonts w:ascii="Times New Roman" w:eastAsia="Calibri" w:hAnsi="Times New Roman" w:cs="Times New Roman"/>
          <w:sz w:val="24"/>
          <w:szCs w:val="24"/>
        </w:rPr>
        <w:t>В</w:t>
      </w:r>
      <w:r w:rsidRPr="00E21A87">
        <w:rPr>
          <w:rFonts w:ascii="Times New Roman" w:eastAsia="Calibri" w:hAnsi="Times New Roman" w:cs="Times New Roman"/>
          <w:sz w:val="24"/>
          <w:szCs w:val="24"/>
        </w:rPr>
        <w:t>еснянка», укр. нар</w:t>
      </w:r>
      <w:proofErr w:type="gramStart"/>
      <w:r w:rsidRPr="00E21A87">
        <w:rPr>
          <w:rFonts w:ascii="Times New Roman" w:eastAsia="Calibri" w:hAnsi="Times New Roman" w:cs="Times New Roman"/>
          <w:sz w:val="24"/>
          <w:szCs w:val="24"/>
        </w:rPr>
        <w:t>.</w:t>
      </w:r>
      <w:proofErr w:type="gramEnd"/>
      <w:r w:rsidRPr="00E21A87">
        <w:rPr>
          <w:rFonts w:ascii="Times New Roman" w:eastAsia="Calibri" w:hAnsi="Times New Roman" w:cs="Times New Roman"/>
          <w:sz w:val="24"/>
          <w:szCs w:val="24"/>
        </w:rPr>
        <w:t xml:space="preserve"> </w:t>
      </w:r>
      <w:proofErr w:type="gramStart"/>
      <w:r w:rsidRPr="00E21A87">
        <w:rPr>
          <w:rFonts w:ascii="Times New Roman" w:eastAsia="Calibri" w:hAnsi="Times New Roman" w:cs="Times New Roman"/>
          <w:sz w:val="24"/>
          <w:szCs w:val="24"/>
        </w:rPr>
        <w:t>п</w:t>
      </w:r>
      <w:proofErr w:type="gramEnd"/>
      <w:r w:rsidRPr="00E21A87">
        <w:rPr>
          <w:rFonts w:ascii="Times New Roman" w:eastAsia="Calibri" w:hAnsi="Times New Roman" w:cs="Times New Roman"/>
          <w:sz w:val="24"/>
          <w:szCs w:val="24"/>
        </w:rPr>
        <w:t xml:space="preserve">есня; «Дождик», муз. М. Красева, сл. </w:t>
      </w:r>
      <w:r w:rsidR="008E48F5">
        <w:rPr>
          <w:rFonts w:ascii="Times New Roman" w:eastAsia="Calibri" w:hAnsi="Times New Roman" w:cs="Times New Roman"/>
          <w:sz w:val="24"/>
          <w:szCs w:val="24"/>
        </w:rPr>
        <w:t>Н</w:t>
      </w:r>
      <w:r w:rsidRPr="00E21A87">
        <w:rPr>
          <w:rFonts w:ascii="Times New Roman" w:eastAsia="Calibri" w:hAnsi="Times New Roman" w:cs="Times New Roman"/>
          <w:sz w:val="24"/>
          <w:szCs w:val="24"/>
        </w:rPr>
        <w:t>. Френкель; «Зайчик», муз. М. Старокадомского, сл. М. Клоковой; «Лошадка», муз.</w:t>
      </w:r>
      <w:r w:rsidR="004F1539">
        <w:rPr>
          <w:rFonts w:ascii="Times New Roman" w:eastAsia="Calibri" w:hAnsi="Times New Roman" w:cs="Times New Roman"/>
          <w:sz w:val="24"/>
          <w:szCs w:val="24"/>
        </w:rPr>
        <w:t xml:space="preserve"> </w:t>
      </w:r>
      <w:r w:rsidRPr="00E21A87">
        <w:rPr>
          <w:rFonts w:ascii="Times New Roman" w:eastAsia="Calibri" w:hAnsi="Times New Roman" w:cs="Times New Roman"/>
          <w:sz w:val="24"/>
          <w:szCs w:val="24"/>
        </w:rPr>
        <w:t xml:space="preserve">Т. Ломовой, сл. М. </w:t>
      </w:r>
      <w:r w:rsidR="008E48F5">
        <w:rPr>
          <w:rFonts w:ascii="Times New Roman" w:eastAsia="Calibri" w:hAnsi="Times New Roman" w:cs="Times New Roman"/>
          <w:sz w:val="24"/>
          <w:szCs w:val="24"/>
        </w:rPr>
        <w:t>И</w:t>
      </w:r>
      <w:r w:rsidRPr="00E21A87">
        <w:rPr>
          <w:rFonts w:ascii="Times New Roman" w:eastAsia="Calibri" w:hAnsi="Times New Roman" w:cs="Times New Roman"/>
          <w:sz w:val="24"/>
          <w:szCs w:val="24"/>
        </w:rPr>
        <w:t xml:space="preserve">венсен; «Паровоз», муз. З. Компанейца, сл. </w:t>
      </w:r>
      <w:r w:rsidR="008E48F5">
        <w:rPr>
          <w:rFonts w:ascii="Times New Roman" w:eastAsia="Calibri" w:hAnsi="Times New Roman" w:cs="Times New Roman"/>
          <w:sz w:val="24"/>
          <w:szCs w:val="24"/>
        </w:rPr>
        <w:t xml:space="preserve">                    О</w:t>
      </w:r>
      <w:r w:rsidRPr="00E21A87">
        <w:rPr>
          <w:rFonts w:ascii="Times New Roman" w:eastAsia="Calibri" w:hAnsi="Times New Roman" w:cs="Times New Roman"/>
          <w:sz w:val="24"/>
          <w:szCs w:val="24"/>
        </w:rPr>
        <w:t xml:space="preserve">. </w:t>
      </w:r>
      <w:r w:rsidR="008E48F5">
        <w:rPr>
          <w:rFonts w:ascii="Times New Roman" w:eastAsia="Calibri" w:hAnsi="Times New Roman" w:cs="Times New Roman"/>
          <w:sz w:val="24"/>
          <w:szCs w:val="24"/>
        </w:rPr>
        <w:t>В</w:t>
      </w:r>
      <w:r w:rsidRPr="00E21A87">
        <w:rPr>
          <w:rFonts w:ascii="Times New Roman" w:eastAsia="Calibri" w:hAnsi="Times New Roman" w:cs="Times New Roman"/>
          <w:sz w:val="24"/>
          <w:szCs w:val="24"/>
        </w:rPr>
        <w:t>ысотской.</w:t>
      </w:r>
    </w:p>
    <w:p w:rsidR="008E48F5" w:rsidRDefault="008E48F5" w:rsidP="008E48F5">
      <w:pPr>
        <w:pStyle w:val="3"/>
        <w:spacing w:after="0" w:line="240" w:lineRule="auto"/>
        <w:ind w:left="1244" w:right="566"/>
        <w:rPr>
          <w:rFonts w:ascii="Times New Roman" w:hAnsi="Times New Roman" w:cs="Times New Roman"/>
          <w:b/>
          <w:sz w:val="24"/>
          <w:szCs w:val="24"/>
        </w:rPr>
      </w:pPr>
    </w:p>
    <w:p w:rsidR="00504FD6" w:rsidRPr="008E48F5" w:rsidRDefault="004F1539" w:rsidP="008E48F5">
      <w:pPr>
        <w:pStyle w:val="3"/>
        <w:spacing w:after="0" w:line="240" w:lineRule="auto"/>
        <w:ind w:left="1244" w:right="566"/>
        <w:rPr>
          <w:rFonts w:ascii="Times New Roman" w:hAnsi="Times New Roman" w:cs="Times New Roman"/>
          <w:b/>
          <w:sz w:val="24"/>
          <w:szCs w:val="24"/>
        </w:rPr>
      </w:pPr>
      <w:r>
        <w:rPr>
          <w:rFonts w:ascii="Times New Roman" w:hAnsi="Times New Roman" w:cs="Times New Roman"/>
          <w:b/>
          <w:sz w:val="24"/>
          <w:szCs w:val="24"/>
        </w:rPr>
        <w:t xml:space="preserve">             </w:t>
      </w:r>
      <w:r w:rsidR="00504FD6" w:rsidRPr="008E48F5">
        <w:rPr>
          <w:rFonts w:ascii="Times New Roman" w:hAnsi="Times New Roman" w:cs="Times New Roman"/>
          <w:b/>
          <w:sz w:val="24"/>
          <w:szCs w:val="24"/>
        </w:rPr>
        <w:t>Музыкально-ритмические движения</w:t>
      </w:r>
    </w:p>
    <w:p w:rsidR="00504FD6" w:rsidRPr="00E21A87" w:rsidRDefault="008E48F5" w:rsidP="008E48F5">
      <w:pPr>
        <w:spacing w:after="0" w:line="240" w:lineRule="auto"/>
        <w:ind w:left="-5" w:right="31" w:hanging="9"/>
        <w:jc w:val="both"/>
        <w:rPr>
          <w:rFonts w:ascii="Times New Roman" w:hAnsi="Times New Roman" w:cs="Times New Roman"/>
          <w:sz w:val="24"/>
          <w:szCs w:val="24"/>
        </w:rPr>
      </w:pPr>
      <w:r w:rsidRPr="008E48F5">
        <w:rPr>
          <w:rFonts w:ascii="Times New Roman" w:eastAsia="Calibri" w:hAnsi="Times New Roman" w:cs="Times New Roman"/>
          <w:b/>
          <w:sz w:val="24"/>
          <w:szCs w:val="24"/>
        </w:rPr>
        <w:t>И</w:t>
      </w:r>
      <w:r w:rsidR="00504FD6" w:rsidRPr="008E48F5">
        <w:rPr>
          <w:rFonts w:ascii="Times New Roman" w:eastAsia="Calibri" w:hAnsi="Times New Roman" w:cs="Times New Roman"/>
          <w:b/>
          <w:sz w:val="24"/>
          <w:szCs w:val="24"/>
        </w:rPr>
        <w:t>гровые упражнения</w:t>
      </w:r>
      <w:r w:rsidR="00504FD6" w:rsidRPr="00E21A87">
        <w:rPr>
          <w:rFonts w:ascii="Times New Roman" w:eastAsia="Calibri" w:hAnsi="Times New Roman" w:cs="Times New Roman"/>
          <w:b/>
          <w:color w:val="5C71B0"/>
          <w:sz w:val="24"/>
          <w:szCs w:val="24"/>
        </w:rPr>
        <w:t xml:space="preserve">. </w:t>
      </w:r>
      <w:r w:rsidR="00504FD6" w:rsidRPr="00E21A87">
        <w:rPr>
          <w:rFonts w:ascii="Times New Roman" w:eastAsia="Calibri" w:hAnsi="Times New Roman" w:cs="Times New Roman"/>
          <w:sz w:val="24"/>
          <w:szCs w:val="24"/>
        </w:rPr>
        <w:t>Подскоки под музыку «Полька», муз. М. Глинки; «</w:t>
      </w:r>
      <w:r>
        <w:rPr>
          <w:rFonts w:ascii="Times New Roman" w:eastAsia="Calibri" w:hAnsi="Times New Roman" w:cs="Times New Roman"/>
          <w:sz w:val="24"/>
          <w:szCs w:val="24"/>
        </w:rPr>
        <w:t>В</w:t>
      </w:r>
      <w:r w:rsidR="00504FD6" w:rsidRPr="00E21A87">
        <w:rPr>
          <w:rFonts w:ascii="Times New Roman" w:eastAsia="Calibri" w:hAnsi="Times New Roman" w:cs="Times New Roman"/>
          <w:sz w:val="24"/>
          <w:szCs w:val="24"/>
        </w:rPr>
        <w:t xml:space="preserve">садники», муз. </w:t>
      </w:r>
      <w:r>
        <w:rPr>
          <w:rFonts w:ascii="Times New Roman" w:eastAsia="Calibri" w:hAnsi="Times New Roman" w:cs="Times New Roman"/>
          <w:sz w:val="24"/>
          <w:szCs w:val="24"/>
        </w:rPr>
        <w:t>В</w:t>
      </w:r>
      <w:r w:rsidR="00504FD6" w:rsidRPr="00E21A87">
        <w:rPr>
          <w:rFonts w:ascii="Times New Roman" w:eastAsia="Calibri" w:hAnsi="Times New Roman" w:cs="Times New Roman"/>
          <w:sz w:val="24"/>
          <w:szCs w:val="24"/>
        </w:rPr>
        <w:t xml:space="preserve">. </w:t>
      </w:r>
      <w:r>
        <w:rPr>
          <w:rFonts w:ascii="Times New Roman" w:eastAsia="Calibri" w:hAnsi="Times New Roman" w:cs="Times New Roman"/>
          <w:sz w:val="24"/>
          <w:szCs w:val="24"/>
        </w:rPr>
        <w:t>В</w:t>
      </w:r>
      <w:r w:rsidR="00504FD6" w:rsidRPr="00E21A87">
        <w:rPr>
          <w:rFonts w:ascii="Times New Roman" w:eastAsia="Calibri" w:hAnsi="Times New Roman" w:cs="Times New Roman"/>
          <w:sz w:val="24"/>
          <w:szCs w:val="24"/>
        </w:rPr>
        <w:t>итлина; потопаем, покружимся под рус</w:t>
      </w:r>
      <w:proofErr w:type="gramStart"/>
      <w:r w:rsidR="00504FD6" w:rsidRPr="00E21A87">
        <w:rPr>
          <w:rFonts w:ascii="Times New Roman" w:eastAsia="Calibri" w:hAnsi="Times New Roman" w:cs="Times New Roman"/>
          <w:sz w:val="24"/>
          <w:szCs w:val="24"/>
        </w:rPr>
        <w:t>.</w:t>
      </w:r>
      <w:proofErr w:type="gramEnd"/>
      <w:r w:rsidR="00504FD6" w:rsidRPr="00E21A87">
        <w:rPr>
          <w:rFonts w:ascii="Times New Roman" w:eastAsia="Calibri" w:hAnsi="Times New Roman" w:cs="Times New Roman"/>
          <w:sz w:val="24"/>
          <w:szCs w:val="24"/>
        </w:rPr>
        <w:t xml:space="preserve"> </w:t>
      </w:r>
      <w:proofErr w:type="gramStart"/>
      <w:r w:rsidR="00504FD6" w:rsidRPr="00E21A87">
        <w:rPr>
          <w:rFonts w:ascii="Times New Roman" w:eastAsia="Calibri" w:hAnsi="Times New Roman" w:cs="Times New Roman"/>
          <w:sz w:val="24"/>
          <w:szCs w:val="24"/>
        </w:rPr>
        <w:t>н</w:t>
      </w:r>
      <w:proofErr w:type="gramEnd"/>
      <w:r w:rsidR="00504FD6" w:rsidRPr="00E21A87">
        <w:rPr>
          <w:rFonts w:ascii="Times New Roman" w:eastAsia="Calibri" w:hAnsi="Times New Roman" w:cs="Times New Roman"/>
          <w:sz w:val="24"/>
          <w:szCs w:val="24"/>
        </w:rPr>
        <w:t>ар. мелодии.</w:t>
      </w:r>
    </w:p>
    <w:p w:rsidR="00504FD6" w:rsidRPr="00E21A87" w:rsidRDefault="008E48F5" w:rsidP="008E48F5">
      <w:pPr>
        <w:spacing w:after="0" w:line="240" w:lineRule="auto"/>
        <w:ind w:right="31" w:hanging="14"/>
        <w:jc w:val="both"/>
        <w:rPr>
          <w:rFonts w:ascii="Times New Roman" w:hAnsi="Times New Roman" w:cs="Times New Roman"/>
          <w:sz w:val="24"/>
          <w:szCs w:val="24"/>
        </w:rPr>
      </w:pPr>
      <w:r w:rsidRPr="008E48F5">
        <w:rPr>
          <w:rFonts w:ascii="Times New Roman" w:eastAsia="Calibri" w:hAnsi="Times New Roman" w:cs="Times New Roman"/>
          <w:b/>
          <w:sz w:val="24"/>
          <w:szCs w:val="24"/>
        </w:rPr>
        <w:t>Э</w:t>
      </w:r>
      <w:r w:rsidR="00504FD6" w:rsidRPr="008E48F5">
        <w:rPr>
          <w:rFonts w:ascii="Times New Roman" w:eastAsia="Calibri" w:hAnsi="Times New Roman" w:cs="Times New Roman"/>
          <w:b/>
          <w:sz w:val="24"/>
          <w:szCs w:val="24"/>
        </w:rPr>
        <w:t>тюды-драматизации</w:t>
      </w:r>
      <w:r w:rsidR="00504FD6" w:rsidRPr="00E21A87">
        <w:rPr>
          <w:rFonts w:ascii="Times New Roman" w:eastAsia="Calibri" w:hAnsi="Times New Roman" w:cs="Times New Roman"/>
          <w:b/>
          <w:color w:val="5C71B0"/>
          <w:sz w:val="24"/>
          <w:szCs w:val="24"/>
        </w:rPr>
        <w:t xml:space="preserve">. </w:t>
      </w:r>
      <w:r w:rsidR="00504FD6" w:rsidRPr="00E21A87">
        <w:rPr>
          <w:rFonts w:ascii="Times New Roman" w:eastAsia="Calibri" w:hAnsi="Times New Roman" w:cs="Times New Roman"/>
          <w:sz w:val="24"/>
          <w:szCs w:val="24"/>
        </w:rPr>
        <w:t>«</w:t>
      </w:r>
      <w:r>
        <w:rPr>
          <w:rFonts w:ascii="Times New Roman" w:eastAsia="Calibri" w:hAnsi="Times New Roman" w:cs="Times New Roman"/>
          <w:sz w:val="24"/>
          <w:szCs w:val="24"/>
        </w:rPr>
        <w:t>В</w:t>
      </w:r>
      <w:r w:rsidR="00504FD6" w:rsidRPr="00E21A87">
        <w:rPr>
          <w:rFonts w:ascii="Times New Roman" w:eastAsia="Calibri" w:hAnsi="Times New Roman" w:cs="Times New Roman"/>
          <w:sz w:val="24"/>
          <w:szCs w:val="24"/>
        </w:rPr>
        <w:t xml:space="preserve">еселая прогулка», муз. П. Чайковского; «Что ты хочешь, кошечка?», муз. Г. Зингера, сл. </w:t>
      </w:r>
      <w:r>
        <w:rPr>
          <w:rFonts w:ascii="Times New Roman" w:eastAsia="Calibri" w:hAnsi="Times New Roman" w:cs="Times New Roman"/>
          <w:sz w:val="24"/>
          <w:szCs w:val="24"/>
        </w:rPr>
        <w:t>А</w:t>
      </w:r>
      <w:r w:rsidR="00504FD6" w:rsidRPr="00E21A87">
        <w:rPr>
          <w:rFonts w:ascii="Times New Roman" w:eastAsia="Calibri" w:hAnsi="Times New Roman" w:cs="Times New Roman"/>
          <w:sz w:val="24"/>
          <w:szCs w:val="24"/>
        </w:rPr>
        <w:t>. Шибицкой; «Горячий конь», муз. Т. Ломовой; «Подснежники» из цикла «</w:t>
      </w:r>
      <w:r>
        <w:rPr>
          <w:rFonts w:ascii="Times New Roman" w:eastAsia="Calibri" w:hAnsi="Times New Roman" w:cs="Times New Roman"/>
          <w:sz w:val="24"/>
          <w:szCs w:val="24"/>
        </w:rPr>
        <w:t>В</w:t>
      </w:r>
      <w:r w:rsidR="00504FD6" w:rsidRPr="00E21A87">
        <w:rPr>
          <w:rFonts w:ascii="Times New Roman" w:eastAsia="Calibri" w:hAnsi="Times New Roman" w:cs="Times New Roman"/>
          <w:sz w:val="24"/>
          <w:szCs w:val="24"/>
        </w:rPr>
        <w:t>ремена года» П. Чайковского «</w:t>
      </w:r>
      <w:r>
        <w:rPr>
          <w:rFonts w:ascii="Times New Roman" w:eastAsia="Calibri" w:hAnsi="Times New Roman" w:cs="Times New Roman"/>
          <w:sz w:val="24"/>
          <w:szCs w:val="24"/>
        </w:rPr>
        <w:t>А</w:t>
      </w:r>
      <w:r w:rsidR="00504FD6" w:rsidRPr="00E21A87">
        <w:rPr>
          <w:rFonts w:ascii="Times New Roman" w:eastAsia="Calibri" w:hAnsi="Times New Roman" w:cs="Times New Roman"/>
          <w:sz w:val="24"/>
          <w:szCs w:val="24"/>
        </w:rPr>
        <w:t>прель».</w:t>
      </w:r>
    </w:p>
    <w:p w:rsidR="00504FD6" w:rsidRPr="00E21A87" w:rsidRDefault="00504FD6" w:rsidP="008E48F5">
      <w:pPr>
        <w:spacing w:after="0" w:line="240" w:lineRule="auto"/>
        <w:ind w:right="31" w:hanging="14"/>
        <w:jc w:val="both"/>
        <w:rPr>
          <w:rFonts w:ascii="Times New Roman" w:hAnsi="Times New Roman" w:cs="Times New Roman"/>
          <w:sz w:val="24"/>
          <w:szCs w:val="24"/>
        </w:rPr>
      </w:pPr>
      <w:r w:rsidRPr="008E48F5">
        <w:rPr>
          <w:rFonts w:ascii="Times New Roman" w:eastAsia="Calibri" w:hAnsi="Times New Roman" w:cs="Times New Roman"/>
          <w:b/>
          <w:sz w:val="24"/>
          <w:szCs w:val="24"/>
        </w:rPr>
        <w:t>Хороводы и пляски</w:t>
      </w:r>
      <w:r w:rsidRPr="00E21A87">
        <w:rPr>
          <w:rFonts w:ascii="Times New Roman" w:eastAsia="Calibri" w:hAnsi="Times New Roman" w:cs="Times New Roman"/>
          <w:b/>
          <w:color w:val="5C71B0"/>
          <w:sz w:val="24"/>
          <w:szCs w:val="24"/>
        </w:rPr>
        <w:t xml:space="preserve">. </w:t>
      </w:r>
      <w:r w:rsidRPr="00E21A87">
        <w:rPr>
          <w:rFonts w:ascii="Times New Roman" w:eastAsia="Calibri" w:hAnsi="Times New Roman" w:cs="Times New Roman"/>
          <w:sz w:val="24"/>
          <w:szCs w:val="24"/>
        </w:rPr>
        <w:t>«Танец с платочками», рус</w:t>
      </w:r>
      <w:proofErr w:type="gramStart"/>
      <w:r w:rsidRPr="00E21A87">
        <w:rPr>
          <w:rFonts w:ascii="Times New Roman" w:eastAsia="Calibri" w:hAnsi="Times New Roman" w:cs="Times New Roman"/>
          <w:sz w:val="24"/>
          <w:szCs w:val="24"/>
        </w:rPr>
        <w:t>.</w:t>
      </w:r>
      <w:proofErr w:type="gramEnd"/>
      <w:r w:rsidRPr="00E21A87">
        <w:rPr>
          <w:rFonts w:ascii="Times New Roman" w:eastAsia="Calibri" w:hAnsi="Times New Roman" w:cs="Times New Roman"/>
          <w:sz w:val="24"/>
          <w:szCs w:val="24"/>
        </w:rPr>
        <w:t xml:space="preserve"> </w:t>
      </w:r>
      <w:proofErr w:type="gramStart"/>
      <w:r w:rsidRPr="00E21A87">
        <w:rPr>
          <w:rFonts w:ascii="Times New Roman" w:eastAsia="Calibri" w:hAnsi="Times New Roman" w:cs="Times New Roman"/>
          <w:sz w:val="24"/>
          <w:szCs w:val="24"/>
        </w:rPr>
        <w:t>н</w:t>
      </w:r>
      <w:proofErr w:type="gramEnd"/>
      <w:r w:rsidRPr="00E21A87">
        <w:rPr>
          <w:rFonts w:ascii="Times New Roman" w:eastAsia="Calibri" w:hAnsi="Times New Roman" w:cs="Times New Roman"/>
          <w:sz w:val="24"/>
          <w:szCs w:val="24"/>
        </w:rPr>
        <w:t>ар. мелодия; «Приглашение», укр. нар. мелодия, обраб. Г. Теплицкого; «Пляска с султанчиками», укр. нар</w:t>
      </w:r>
      <w:proofErr w:type="gramStart"/>
      <w:r w:rsidRPr="00E21A87">
        <w:rPr>
          <w:rFonts w:ascii="Times New Roman" w:eastAsia="Calibri" w:hAnsi="Times New Roman" w:cs="Times New Roman"/>
          <w:sz w:val="24"/>
          <w:szCs w:val="24"/>
        </w:rPr>
        <w:t>.</w:t>
      </w:r>
      <w:proofErr w:type="gramEnd"/>
      <w:r w:rsidRPr="00E21A87">
        <w:rPr>
          <w:rFonts w:ascii="Times New Roman" w:eastAsia="Calibri" w:hAnsi="Times New Roman" w:cs="Times New Roman"/>
          <w:sz w:val="24"/>
          <w:szCs w:val="24"/>
        </w:rPr>
        <w:t xml:space="preserve"> </w:t>
      </w:r>
      <w:proofErr w:type="gramStart"/>
      <w:r w:rsidRPr="00E21A87">
        <w:rPr>
          <w:rFonts w:ascii="Times New Roman" w:eastAsia="Calibri" w:hAnsi="Times New Roman" w:cs="Times New Roman"/>
          <w:sz w:val="24"/>
          <w:szCs w:val="24"/>
        </w:rPr>
        <w:t>м</w:t>
      </w:r>
      <w:proofErr w:type="gramEnd"/>
      <w:r w:rsidRPr="00E21A87">
        <w:rPr>
          <w:rFonts w:ascii="Times New Roman" w:eastAsia="Calibri" w:hAnsi="Times New Roman" w:cs="Times New Roman"/>
          <w:sz w:val="24"/>
          <w:szCs w:val="24"/>
        </w:rPr>
        <w:t xml:space="preserve">елодия, обраб. </w:t>
      </w:r>
      <w:r w:rsidR="004F1539">
        <w:rPr>
          <w:rFonts w:ascii="Times New Roman" w:eastAsia="Calibri" w:hAnsi="Times New Roman" w:cs="Times New Roman"/>
          <w:sz w:val="24"/>
          <w:szCs w:val="24"/>
        </w:rPr>
        <w:t xml:space="preserve">                                </w:t>
      </w:r>
      <w:r w:rsidRPr="00E21A87">
        <w:rPr>
          <w:rFonts w:ascii="Times New Roman" w:eastAsia="Calibri" w:hAnsi="Times New Roman" w:cs="Times New Roman"/>
          <w:sz w:val="24"/>
          <w:szCs w:val="24"/>
        </w:rPr>
        <w:t xml:space="preserve">М. Раухвергера; «Кто у нас хороший?», муз. </w:t>
      </w:r>
      <w:r w:rsidR="008E48F5">
        <w:rPr>
          <w:rFonts w:ascii="Times New Roman" w:eastAsia="Calibri" w:hAnsi="Times New Roman" w:cs="Times New Roman"/>
          <w:sz w:val="24"/>
          <w:szCs w:val="24"/>
        </w:rPr>
        <w:t>А</w:t>
      </w:r>
      <w:r w:rsidRPr="00E21A87">
        <w:rPr>
          <w:rFonts w:ascii="Times New Roman" w:eastAsia="Calibri" w:hAnsi="Times New Roman" w:cs="Times New Roman"/>
          <w:sz w:val="24"/>
          <w:szCs w:val="24"/>
        </w:rPr>
        <w:t xml:space="preserve">. </w:t>
      </w:r>
      <w:r w:rsidR="008E48F5">
        <w:rPr>
          <w:rFonts w:ascii="Times New Roman" w:eastAsia="Calibri" w:hAnsi="Times New Roman" w:cs="Times New Roman"/>
          <w:sz w:val="24"/>
          <w:szCs w:val="24"/>
        </w:rPr>
        <w:t>А</w:t>
      </w:r>
      <w:r w:rsidRPr="00E21A87">
        <w:rPr>
          <w:rFonts w:ascii="Times New Roman" w:eastAsia="Calibri" w:hAnsi="Times New Roman" w:cs="Times New Roman"/>
          <w:sz w:val="24"/>
          <w:szCs w:val="24"/>
        </w:rPr>
        <w:t xml:space="preserve">лександрова, сл. </w:t>
      </w:r>
      <w:proofErr w:type="gramStart"/>
      <w:r w:rsidRPr="00E21A87">
        <w:rPr>
          <w:rFonts w:ascii="Times New Roman" w:eastAsia="Calibri" w:hAnsi="Times New Roman" w:cs="Times New Roman"/>
          <w:sz w:val="24"/>
          <w:szCs w:val="24"/>
        </w:rPr>
        <w:t>народные</w:t>
      </w:r>
      <w:proofErr w:type="gramEnd"/>
      <w:r w:rsidRPr="00E21A87">
        <w:rPr>
          <w:rFonts w:ascii="Times New Roman" w:eastAsia="Calibri" w:hAnsi="Times New Roman" w:cs="Times New Roman"/>
          <w:sz w:val="24"/>
          <w:szCs w:val="24"/>
        </w:rPr>
        <w:t>.</w:t>
      </w:r>
    </w:p>
    <w:p w:rsidR="008E48F5" w:rsidRDefault="008E48F5" w:rsidP="00E21A87">
      <w:pPr>
        <w:pStyle w:val="3"/>
        <w:spacing w:after="0" w:line="240" w:lineRule="auto"/>
        <w:ind w:left="1244"/>
        <w:rPr>
          <w:rFonts w:ascii="Times New Roman" w:hAnsi="Times New Roman" w:cs="Times New Roman"/>
          <w:sz w:val="24"/>
          <w:szCs w:val="24"/>
        </w:rPr>
      </w:pPr>
    </w:p>
    <w:p w:rsidR="00504FD6" w:rsidRPr="008E48F5" w:rsidRDefault="008E48F5" w:rsidP="00E21A87">
      <w:pPr>
        <w:pStyle w:val="3"/>
        <w:spacing w:after="0" w:line="240" w:lineRule="auto"/>
        <w:ind w:left="1244"/>
        <w:rPr>
          <w:rFonts w:ascii="Times New Roman" w:hAnsi="Times New Roman" w:cs="Times New Roman"/>
          <w:b/>
          <w:sz w:val="24"/>
          <w:szCs w:val="24"/>
        </w:rPr>
      </w:pPr>
      <w:r>
        <w:rPr>
          <w:rFonts w:ascii="Times New Roman" w:hAnsi="Times New Roman" w:cs="Times New Roman"/>
          <w:sz w:val="24"/>
          <w:szCs w:val="24"/>
        </w:rPr>
        <w:t xml:space="preserve">            </w:t>
      </w:r>
      <w:r w:rsidR="004F1539">
        <w:rPr>
          <w:rFonts w:ascii="Times New Roman" w:hAnsi="Times New Roman" w:cs="Times New Roman"/>
          <w:sz w:val="24"/>
          <w:szCs w:val="24"/>
        </w:rPr>
        <w:t xml:space="preserve">               </w:t>
      </w:r>
      <w:r>
        <w:rPr>
          <w:rFonts w:ascii="Times New Roman" w:hAnsi="Times New Roman" w:cs="Times New Roman"/>
          <w:sz w:val="24"/>
          <w:szCs w:val="24"/>
        </w:rPr>
        <w:t xml:space="preserve"> </w:t>
      </w:r>
      <w:r w:rsidR="00504FD6" w:rsidRPr="008E48F5">
        <w:rPr>
          <w:rFonts w:ascii="Times New Roman" w:hAnsi="Times New Roman" w:cs="Times New Roman"/>
          <w:b/>
          <w:sz w:val="24"/>
          <w:szCs w:val="24"/>
        </w:rPr>
        <w:t>Музыкальные игры</w:t>
      </w:r>
    </w:p>
    <w:p w:rsidR="00504FD6" w:rsidRPr="00E21A87" w:rsidRDefault="00504FD6" w:rsidP="00FB3C01">
      <w:pPr>
        <w:spacing w:after="0" w:line="240" w:lineRule="auto"/>
        <w:ind w:left="-5" w:right="31" w:hanging="9"/>
        <w:jc w:val="both"/>
        <w:rPr>
          <w:rFonts w:ascii="Times New Roman" w:hAnsi="Times New Roman" w:cs="Times New Roman"/>
          <w:sz w:val="24"/>
          <w:szCs w:val="24"/>
        </w:rPr>
      </w:pPr>
      <w:r w:rsidRPr="008E48F5">
        <w:rPr>
          <w:rFonts w:ascii="Times New Roman" w:eastAsia="Calibri" w:hAnsi="Times New Roman" w:cs="Times New Roman"/>
          <w:b/>
          <w:sz w:val="24"/>
          <w:szCs w:val="24"/>
        </w:rPr>
        <w:t>Произведения.</w:t>
      </w:r>
      <w:r w:rsidRPr="00E21A87">
        <w:rPr>
          <w:rFonts w:ascii="Times New Roman" w:eastAsia="Calibri" w:hAnsi="Times New Roman" w:cs="Times New Roman"/>
          <w:b/>
          <w:color w:val="5C71B0"/>
          <w:sz w:val="24"/>
          <w:szCs w:val="24"/>
        </w:rPr>
        <w:t xml:space="preserve"> </w:t>
      </w:r>
      <w:r w:rsidRPr="00E21A87">
        <w:rPr>
          <w:rFonts w:ascii="Times New Roman" w:eastAsia="Calibri" w:hAnsi="Times New Roman" w:cs="Times New Roman"/>
          <w:sz w:val="24"/>
          <w:szCs w:val="24"/>
        </w:rPr>
        <w:t>«</w:t>
      </w:r>
      <w:r w:rsidR="008E48F5">
        <w:rPr>
          <w:rFonts w:ascii="Times New Roman" w:eastAsia="Calibri" w:hAnsi="Times New Roman" w:cs="Times New Roman"/>
          <w:sz w:val="24"/>
          <w:szCs w:val="24"/>
        </w:rPr>
        <w:t>В</w:t>
      </w:r>
      <w:r w:rsidRPr="00E21A87">
        <w:rPr>
          <w:rFonts w:ascii="Times New Roman" w:eastAsia="Calibri" w:hAnsi="Times New Roman" w:cs="Times New Roman"/>
          <w:sz w:val="24"/>
          <w:szCs w:val="24"/>
        </w:rPr>
        <w:t>еселые мячики», муз. М. Сатулина; «</w:t>
      </w:r>
      <w:r w:rsidR="008E48F5">
        <w:rPr>
          <w:rFonts w:ascii="Times New Roman" w:eastAsia="Calibri" w:hAnsi="Times New Roman" w:cs="Times New Roman"/>
          <w:sz w:val="24"/>
          <w:szCs w:val="24"/>
        </w:rPr>
        <w:t>Н</w:t>
      </w:r>
      <w:r w:rsidRPr="00E21A87">
        <w:rPr>
          <w:rFonts w:ascii="Times New Roman" w:eastAsia="Calibri" w:hAnsi="Times New Roman" w:cs="Times New Roman"/>
          <w:sz w:val="24"/>
          <w:szCs w:val="24"/>
        </w:rPr>
        <w:t>айди себе пару», муз. Т. Ломовой; «Займи домик», муз. М. Магиденко; «Кто скорее возьмет игрушку?», латв. нар</w:t>
      </w:r>
      <w:proofErr w:type="gramStart"/>
      <w:r w:rsidRPr="00E21A87">
        <w:rPr>
          <w:rFonts w:ascii="Times New Roman" w:eastAsia="Calibri" w:hAnsi="Times New Roman" w:cs="Times New Roman"/>
          <w:sz w:val="24"/>
          <w:szCs w:val="24"/>
        </w:rPr>
        <w:t>.</w:t>
      </w:r>
      <w:proofErr w:type="gramEnd"/>
      <w:r w:rsidRPr="00E21A87">
        <w:rPr>
          <w:rFonts w:ascii="Times New Roman" w:eastAsia="Calibri" w:hAnsi="Times New Roman" w:cs="Times New Roman"/>
          <w:sz w:val="24"/>
          <w:szCs w:val="24"/>
        </w:rPr>
        <w:t xml:space="preserve"> </w:t>
      </w:r>
      <w:proofErr w:type="gramStart"/>
      <w:r w:rsidRPr="00E21A87">
        <w:rPr>
          <w:rFonts w:ascii="Times New Roman" w:eastAsia="Calibri" w:hAnsi="Times New Roman" w:cs="Times New Roman"/>
          <w:sz w:val="24"/>
          <w:szCs w:val="24"/>
        </w:rPr>
        <w:t>м</w:t>
      </w:r>
      <w:proofErr w:type="gramEnd"/>
      <w:r w:rsidRPr="00E21A87">
        <w:rPr>
          <w:rFonts w:ascii="Times New Roman" w:eastAsia="Calibri" w:hAnsi="Times New Roman" w:cs="Times New Roman"/>
          <w:sz w:val="24"/>
          <w:szCs w:val="24"/>
        </w:rPr>
        <w:t>елодия; «</w:t>
      </w:r>
      <w:r w:rsidR="008E48F5">
        <w:rPr>
          <w:rFonts w:ascii="Times New Roman" w:eastAsia="Calibri" w:hAnsi="Times New Roman" w:cs="Times New Roman"/>
          <w:sz w:val="24"/>
          <w:szCs w:val="24"/>
        </w:rPr>
        <w:t>В</w:t>
      </w:r>
      <w:r w:rsidRPr="00E21A87">
        <w:rPr>
          <w:rFonts w:ascii="Times New Roman" w:eastAsia="Calibri" w:hAnsi="Times New Roman" w:cs="Times New Roman"/>
          <w:sz w:val="24"/>
          <w:szCs w:val="24"/>
        </w:rPr>
        <w:t>еселая карусель», рус. нар. мелодия, обраб. Е. Тиличеевой; «Ловишки», рус</w:t>
      </w:r>
      <w:proofErr w:type="gramStart"/>
      <w:r w:rsidRPr="00E21A87">
        <w:rPr>
          <w:rFonts w:ascii="Times New Roman" w:eastAsia="Calibri" w:hAnsi="Times New Roman" w:cs="Times New Roman"/>
          <w:sz w:val="24"/>
          <w:szCs w:val="24"/>
        </w:rPr>
        <w:t>.</w:t>
      </w:r>
      <w:proofErr w:type="gramEnd"/>
      <w:r w:rsidRPr="00E21A87">
        <w:rPr>
          <w:rFonts w:ascii="Times New Roman" w:eastAsia="Calibri" w:hAnsi="Times New Roman" w:cs="Times New Roman"/>
          <w:sz w:val="24"/>
          <w:szCs w:val="24"/>
        </w:rPr>
        <w:t xml:space="preserve"> </w:t>
      </w:r>
      <w:proofErr w:type="gramStart"/>
      <w:r w:rsidRPr="00E21A87">
        <w:rPr>
          <w:rFonts w:ascii="Times New Roman" w:eastAsia="Calibri" w:hAnsi="Times New Roman" w:cs="Times New Roman"/>
          <w:sz w:val="24"/>
          <w:szCs w:val="24"/>
        </w:rPr>
        <w:t>н</w:t>
      </w:r>
      <w:proofErr w:type="gramEnd"/>
      <w:r w:rsidRPr="00E21A87">
        <w:rPr>
          <w:rFonts w:ascii="Times New Roman" w:eastAsia="Calibri" w:hAnsi="Times New Roman" w:cs="Times New Roman"/>
          <w:sz w:val="24"/>
          <w:szCs w:val="24"/>
        </w:rPr>
        <w:t xml:space="preserve">ар. мелодия, обраб. </w:t>
      </w:r>
      <w:r w:rsidR="008E48F5">
        <w:rPr>
          <w:rFonts w:ascii="Times New Roman" w:eastAsia="Calibri" w:hAnsi="Times New Roman" w:cs="Times New Roman"/>
          <w:sz w:val="24"/>
          <w:szCs w:val="24"/>
        </w:rPr>
        <w:t>А</w:t>
      </w:r>
      <w:r w:rsidRPr="00E21A87">
        <w:rPr>
          <w:rFonts w:ascii="Times New Roman" w:eastAsia="Calibri" w:hAnsi="Times New Roman" w:cs="Times New Roman"/>
          <w:sz w:val="24"/>
          <w:szCs w:val="24"/>
        </w:rPr>
        <w:t>. Сидельникова; и игры, выученные в течение года.</w:t>
      </w:r>
    </w:p>
    <w:p w:rsidR="00504FD6" w:rsidRPr="00E21A87" w:rsidRDefault="008E48F5" w:rsidP="008E48F5">
      <w:pPr>
        <w:spacing w:after="0" w:line="240" w:lineRule="auto"/>
        <w:ind w:right="31" w:hanging="14"/>
        <w:jc w:val="both"/>
        <w:rPr>
          <w:rFonts w:ascii="Times New Roman" w:hAnsi="Times New Roman" w:cs="Times New Roman"/>
          <w:sz w:val="24"/>
          <w:szCs w:val="24"/>
        </w:rPr>
      </w:pPr>
      <w:r w:rsidRPr="008E48F5">
        <w:rPr>
          <w:rFonts w:ascii="Times New Roman" w:eastAsia="Calibri" w:hAnsi="Times New Roman" w:cs="Times New Roman"/>
          <w:b/>
          <w:sz w:val="24"/>
          <w:szCs w:val="24"/>
        </w:rPr>
        <w:t>И</w:t>
      </w:r>
      <w:r w:rsidR="00504FD6" w:rsidRPr="008E48F5">
        <w:rPr>
          <w:rFonts w:ascii="Times New Roman" w:eastAsia="Calibri" w:hAnsi="Times New Roman" w:cs="Times New Roman"/>
          <w:b/>
          <w:sz w:val="24"/>
          <w:szCs w:val="24"/>
        </w:rPr>
        <w:t>гры с пением</w:t>
      </w:r>
      <w:r w:rsidR="00504FD6" w:rsidRPr="00E21A87">
        <w:rPr>
          <w:rFonts w:ascii="Times New Roman" w:eastAsia="Calibri" w:hAnsi="Times New Roman" w:cs="Times New Roman"/>
          <w:b/>
          <w:color w:val="5C71B0"/>
          <w:sz w:val="24"/>
          <w:szCs w:val="24"/>
        </w:rPr>
        <w:t xml:space="preserve">. </w:t>
      </w:r>
      <w:proofErr w:type="gramStart"/>
      <w:r w:rsidR="00504FD6" w:rsidRPr="00E21A87">
        <w:rPr>
          <w:rFonts w:ascii="Times New Roman" w:eastAsia="Calibri" w:hAnsi="Times New Roman" w:cs="Times New Roman"/>
          <w:sz w:val="24"/>
          <w:szCs w:val="24"/>
        </w:rPr>
        <w:t>«Заинька, выходи», «Гуси, лебеди и волк», муз</w:t>
      </w:r>
      <w:r>
        <w:rPr>
          <w:rFonts w:ascii="Times New Roman" w:eastAsia="Calibri" w:hAnsi="Times New Roman" w:cs="Times New Roman"/>
          <w:sz w:val="24"/>
          <w:szCs w:val="24"/>
        </w:rPr>
        <w:t xml:space="preserve"> </w:t>
      </w:r>
      <w:r w:rsidR="00504FD6" w:rsidRPr="00E21A87">
        <w:rPr>
          <w:rFonts w:ascii="Times New Roman" w:eastAsia="Calibri" w:hAnsi="Times New Roman" w:cs="Times New Roman"/>
          <w:sz w:val="24"/>
          <w:szCs w:val="24"/>
        </w:rPr>
        <w:t xml:space="preserve">Е. Тиличеевой, сл. </w:t>
      </w:r>
      <w:r w:rsidR="004F1539">
        <w:rPr>
          <w:rFonts w:ascii="Times New Roman" w:eastAsia="Calibri" w:hAnsi="Times New Roman" w:cs="Times New Roman"/>
          <w:sz w:val="24"/>
          <w:szCs w:val="24"/>
        </w:rPr>
        <w:t xml:space="preserve">                        </w:t>
      </w:r>
      <w:r w:rsidR="00504FD6" w:rsidRPr="00E21A87">
        <w:rPr>
          <w:rFonts w:ascii="Times New Roman" w:eastAsia="Calibri" w:hAnsi="Times New Roman" w:cs="Times New Roman"/>
          <w:sz w:val="24"/>
          <w:szCs w:val="24"/>
        </w:rPr>
        <w:t>М. Булатова; «Мы на луг ходили», муз.</w:t>
      </w:r>
      <w:proofErr w:type="gramEnd"/>
      <w:r w:rsidR="00504FD6" w:rsidRPr="00E21A87">
        <w:rPr>
          <w:rFonts w:ascii="Times New Roman" w:eastAsia="Calibri" w:hAnsi="Times New Roman" w:cs="Times New Roman"/>
          <w:sz w:val="24"/>
          <w:szCs w:val="24"/>
        </w:rPr>
        <w:t xml:space="preserve"> </w:t>
      </w:r>
      <w:r>
        <w:rPr>
          <w:rFonts w:ascii="Times New Roman" w:eastAsia="Calibri" w:hAnsi="Times New Roman" w:cs="Times New Roman"/>
          <w:sz w:val="24"/>
          <w:szCs w:val="24"/>
        </w:rPr>
        <w:t>А</w:t>
      </w:r>
      <w:r w:rsidR="00504FD6" w:rsidRPr="00E21A87">
        <w:rPr>
          <w:rFonts w:ascii="Times New Roman" w:eastAsia="Calibri" w:hAnsi="Times New Roman" w:cs="Times New Roman"/>
          <w:sz w:val="24"/>
          <w:szCs w:val="24"/>
        </w:rPr>
        <w:t xml:space="preserve">. Филиппенко, сл. </w:t>
      </w:r>
      <w:r>
        <w:rPr>
          <w:rFonts w:ascii="Times New Roman" w:eastAsia="Calibri" w:hAnsi="Times New Roman" w:cs="Times New Roman"/>
          <w:sz w:val="24"/>
          <w:szCs w:val="24"/>
        </w:rPr>
        <w:t>Н.</w:t>
      </w:r>
      <w:r w:rsidR="00504FD6" w:rsidRPr="00E21A87">
        <w:rPr>
          <w:rFonts w:ascii="Times New Roman" w:eastAsia="Calibri" w:hAnsi="Times New Roman" w:cs="Times New Roman"/>
          <w:sz w:val="24"/>
          <w:szCs w:val="24"/>
        </w:rPr>
        <w:t xml:space="preserve"> Кукловской; «Рыбка», муз. </w:t>
      </w:r>
      <w:r w:rsidR="004F1539">
        <w:rPr>
          <w:rFonts w:ascii="Times New Roman" w:eastAsia="Calibri" w:hAnsi="Times New Roman" w:cs="Times New Roman"/>
          <w:sz w:val="24"/>
          <w:szCs w:val="24"/>
        </w:rPr>
        <w:t xml:space="preserve">          </w:t>
      </w:r>
      <w:r w:rsidR="00504FD6" w:rsidRPr="00E21A87">
        <w:rPr>
          <w:rFonts w:ascii="Times New Roman" w:eastAsia="Calibri" w:hAnsi="Times New Roman" w:cs="Times New Roman"/>
          <w:sz w:val="24"/>
          <w:szCs w:val="24"/>
        </w:rPr>
        <w:t>М. Красева.</w:t>
      </w:r>
    </w:p>
    <w:p w:rsidR="008E48F5" w:rsidRDefault="008E48F5" w:rsidP="008E48F5">
      <w:pPr>
        <w:spacing w:after="0" w:line="240" w:lineRule="auto"/>
        <w:ind w:left="1243" w:right="850"/>
        <w:jc w:val="both"/>
        <w:rPr>
          <w:rFonts w:ascii="Times New Roman" w:eastAsia="Calibri" w:hAnsi="Times New Roman" w:cs="Times New Roman"/>
          <w:b/>
          <w:sz w:val="24"/>
          <w:szCs w:val="24"/>
        </w:rPr>
      </w:pPr>
    </w:p>
    <w:p w:rsidR="008E48F5" w:rsidRPr="008E48F5" w:rsidRDefault="008E48F5" w:rsidP="008E48F5">
      <w:pPr>
        <w:spacing w:after="0" w:line="240" w:lineRule="auto"/>
        <w:ind w:left="1243" w:right="850"/>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EB07F5">
        <w:rPr>
          <w:rFonts w:ascii="Times New Roman" w:eastAsia="Calibri" w:hAnsi="Times New Roman" w:cs="Times New Roman"/>
          <w:b/>
          <w:sz w:val="24"/>
          <w:szCs w:val="24"/>
        </w:rPr>
        <w:t xml:space="preserve">        </w:t>
      </w:r>
      <w:r w:rsidR="004F1539">
        <w:rPr>
          <w:rFonts w:ascii="Times New Roman" w:eastAsia="Calibri" w:hAnsi="Times New Roman" w:cs="Times New Roman"/>
          <w:b/>
          <w:sz w:val="24"/>
          <w:szCs w:val="24"/>
        </w:rPr>
        <w:t xml:space="preserve">           </w:t>
      </w:r>
      <w:r w:rsidR="00EB07F5">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 </w:t>
      </w:r>
      <w:r w:rsidR="00504FD6" w:rsidRPr="008E48F5">
        <w:rPr>
          <w:rFonts w:ascii="Times New Roman" w:eastAsia="Calibri" w:hAnsi="Times New Roman" w:cs="Times New Roman"/>
          <w:b/>
          <w:sz w:val="24"/>
          <w:szCs w:val="24"/>
        </w:rPr>
        <w:t>июнь / июль / авгу</w:t>
      </w:r>
      <w:r w:rsidRPr="008E48F5">
        <w:rPr>
          <w:rFonts w:ascii="Times New Roman" w:eastAsia="Calibri" w:hAnsi="Times New Roman" w:cs="Times New Roman"/>
          <w:b/>
          <w:sz w:val="24"/>
          <w:szCs w:val="24"/>
        </w:rPr>
        <w:t>ст</w:t>
      </w:r>
    </w:p>
    <w:p w:rsidR="00504FD6" w:rsidRPr="00E21A87" w:rsidRDefault="008E48F5" w:rsidP="00EB07F5">
      <w:pPr>
        <w:spacing w:after="0" w:line="240" w:lineRule="auto"/>
        <w:ind w:left="1243" w:right="2976"/>
        <w:jc w:val="both"/>
        <w:rPr>
          <w:rFonts w:ascii="Times New Roman" w:hAnsi="Times New Roman" w:cs="Times New Roman"/>
          <w:sz w:val="24"/>
          <w:szCs w:val="24"/>
        </w:rPr>
      </w:pPr>
      <w:r>
        <w:rPr>
          <w:rFonts w:ascii="Times New Roman" w:eastAsia="Calibri" w:hAnsi="Times New Roman" w:cs="Times New Roman"/>
          <w:b/>
          <w:sz w:val="24"/>
          <w:szCs w:val="24"/>
        </w:rPr>
        <w:t xml:space="preserve">           </w:t>
      </w:r>
      <w:r w:rsidR="00EB07F5">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 </w:t>
      </w:r>
      <w:r w:rsidR="004F1539">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 </w:t>
      </w:r>
      <w:r w:rsidR="00504FD6" w:rsidRPr="00E21A87">
        <w:rPr>
          <w:rFonts w:ascii="Times New Roman" w:eastAsia="Calibri" w:hAnsi="Times New Roman" w:cs="Times New Roman"/>
          <w:b/>
          <w:sz w:val="24"/>
          <w:szCs w:val="24"/>
        </w:rPr>
        <w:t>Слушание</w:t>
      </w:r>
    </w:p>
    <w:p w:rsidR="00EB07F5" w:rsidRDefault="00504FD6" w:rsidP="00EB07F5">
      <w:pPr>
        <w:spacing w:after="0" w:line="240" w:lineRule="auto"/>
        <w:ind w:right="31"/>
        <w:jc w:val="both"/>
        <w:rPr>
          <w:rFonts w:ascii="Times New Roman" w:eastAsia="Calibri" w:hAnsi="Times New Roman" w:cs="Times New Roman"/>
          <w:sz w:val="24"/>
          <w:szCs w:val="24"/>
        </w:rPr>
      </w:pPr>
      <w:r w:rsidRPr="00EB07F5">
        <w:rPr>
          <w:rFonts w:ascii="Times New Roman" w:eastAsia="Calibri" w:hAnsi="Times New Roman" w:cs="Times New Roman"/>
          <w:b/>
          <w:sz w:val="24"/>
          <w:szCs w:val="24"/>
        </w:rPr>
        <w:t>Произведения.</w:t>
      </w:r>
      <w:r w:rsidRPr="00E21A87">
        <w:rPr>
          <w:rFonts w:ascii="Times New Roman" w:eastAsia="Calibri" w:hAnsi="Times New Roman" w:cs="Times New Roman"/>
          <w:b/>
          <w:color w:val="5C71B0"/>
          <w:sz w:val="24"/>
          <w:szCs w:val="24"/>
        </w:rPr>
        <w:t xml:space="preserve"> </w:t>
      </w:r>
      <w:r w:rsidRPr="00E21A87">
        <w:rPr>
          <w:rFonts w:ascii="Times New Roman" w:eastAsia="Calibri" w:hAnsi="Times New Roman" w:cs="Times New Roman"/>
          <w:sz w:val="24"/>
          <w:szCs w:val="24"/>
        </w:rPr>
        <w:t>«</w:t>
      </w:r>
      <w:r w:rsidR="00EB07F5">
        <w:rPr>
          <w:rFonts w:ascii="Times New Roman" w:eastAsia="Calibri" w:hAnsi="Times New Roman" w:cs="Times New Roman"/>
          <w:sz w:val="24"/>
          <w:szCs w:val="24"/>
        </w:rPr>
        <w:t>Н</w:t>
      </w:r>
      <w:r w:rsidRPr="00E21A87">
        <w:rPr>
          <w:rFonts w:ascii="Times New Roman" w:eastAsia="Calibri" w:hAnsi="Times New Roman" w:cs="Times New Roman"/>
          <w:sz w:val="24"/>
          <w:szCs w:val="24"/>
        </w:rPr>
        <w:t xml:space="preserve">овая кукла», «Болезнь куклы» (из «Детского альбома» П. Чайковского); «Пьеска» из «альбома для юношества» Р. Шумана; а также любимые произведения детей, которые они слушали в течение учебного года. </w:t>
      </w:r>
    </w:p>
    <w:p w:rsidR="00504FD6" w:rsidRPr="00E21A87" w:rsidRDefault="004F1539" w:rsidP="004F1539">
      <w:pPr>
        <w:spacing w:after="0" w:line="240" w:lineRule="auto"/>
        <w:ind w:right="31"/>
        <w:rPr>
          <w:rFonts w:ascii="Times New Roman" w:hAnsi="Times New Roman" w:cs="Times New Roman"/>
          <w:sz w:val="24"/>
          <w:szCs w:val="24"/>
        </w:rPr>
      </w:pPr>
      <w:r>
        <w:rPr>
          <w:rFonts w:ascii="Times New Roman" w:eastAsia="Calibri" w:hAnsi="Times New Roman" w:cs="Times New Roman"/>
          <w:b/>
          <w:sz w:val="24"/>
          <w:szCs w:val="24"/>
        </w:rPr>
        <w:t xml:space="preserve">                                                                 </w:t>
      </w:r>
      <w:r w:rsidR="00504FD6" w:rsidRPr="00E21A87">
        <w:rPr>
          <w:rFonts w:ascii="Times New Roman" w:eastAsia="Calibri" w:hAnsi="Times New Roman" w:cs="Times New Roman"/>
          <w:b/>
          <w:sz w:val="24"/>
          <w:szCs w:val="24"/>
        </w:rPr>
        <w:t>Пение</w:t>
      </w:r>
    </w:p>
    <w:p w:rsidR="00504FD6" w:rsidRPr="00E21A87" w:rsidRDefault="00EB07F5" w:rsidP="00EB07F5">
      <w:pPr>
        <w:spacing w:after="0" w:line="240" w:lineRule="auto"/>
        <w:ind w:right="31" w:hanging="14"/>
        <w:jc w:val="both"/>
        <w:rPr>
          <w:rFonts w:ascii="Times New Roman" w:hAnsi="Times New Roman" w:cs="Times New Roman"/>
          <w:sz w:val="24"/>
          <w:szCs w:val="24"/>
        </w:rPr>
      </w:pPr>
      <w:r w:rsidRPr="00EB07F5">
        <w:rPr>
          <w:rFonts w:ascii="Times New Roman" w:eastAsia="Calibri" w:hAnsi="Times New Roman" w:cs="Times New Roman"/>
          <w:b/>
          <w:sz w:val="24"/>
          <w:szCs w:val="24"/>
        </w:rPr>
        <w:t>У</w:t>
      </w:r>
      <w:r w:rsidR="00504FD6" w:rsidRPr="00EB07F5">
        <w:rPr>
          <w:rFonts w:ascii="Times New Roman" w:eastAsia="Calibri" w:hAnsi="Times New Roman" w:cs="Times New Roman"/>
          <w:b/>
          <w:sz w:val="24"/>
          <w:szCs w:val="24"/>
        </w:rPr>
        <w:t xml:space="preserve">пражнения на развитие слуха и голоса. </w:t>
      </w:r>
      <w:r w:rsidR="00504FD6" w:rsidRPr="00E21A87">
        <w:rPr>
          <w:rFonts w:ascii="Times New Roman" w:eastAsia="Calibri" w:hAnsi="Times New Roman" w:cs="Times New Roman"/>
          <w:sz w:val="24"/>
          <w:szCs w:val="24"/>
        </w:rPr>
        <w:t xml:space="preserve">«Где был, </w:t>
      </w:r>
      <w:r>
        <w:rPr>
          <w:rFonts w:ascii="Times New Roman" w:eastAsia="Calibri" w:hAnsi="Times New Roman" w:cs="Times New Roman"/>
          <w:sz w:val="24"/>
          <w:szCs w:val="24"/>
        </w:rPr>
        <w:t>И</w:t>
      </w:r>
      <w:r w:rsidR="00504FD6" w:rsidRPr="00E21A87">
        <w:rPr>
          <w:rFonts w:ascii="Times New Roman" w:eastAsia="Calibri" w:hAnsi="Times New Roman" w:cs="Times New Roman"/>
          <w:sz w:val="24"/>
          <w:szCs w:val="24"/>
        </w:rPr>
        <w:t>ванушка?», рус</w:t>
      </w:r>
      <w:proofErr w:type="gramStart"/>
      <w:r w:rsidR="00504FD6" w:rsidRPr="00E21A87">
        <w:rPr>
          <w:rFonts w:ascii="Times New Roman" w:eastAsia="Calibri" w:hAnsi="Times New Roman" w:cs="Times New Roman"/>
          <w:sz w:val="24"/>
          <w:szCs w:val="24"/>
        </w:rPr>
        <w:t>.</w:t>
      </w:r>
      <w:proofErr w:type="gramEnd"/>
      <w:r w:rsidR="00504FD6" w:rsidRPr="00E21A87">
        <w:rPr>
          <w:rFonts w:ascii="Times New Roman" w:eastAsia="Calibri" w:hAnsi="Times New Roman" w:cs="Times New Roman"/>
          <w:sz w:val="24"/>
          <w:szCs w:val="24"/>
        </w:rPr>
        <w:t xml:space="preserve"> </w:t>
      </w:r>
      <w:proofErr w:type="gramStart"/>
      <w:r w:rsidR="00504FD6" w:rsidRPr="00E21A87">
        <w:rPr>
          <w:rFonts w:ascii="Times New Roman" w:eastAsia="Calibri" w:hAnsi="Times New Roman" w:cs="Times New Roman"/>
          <w:sz w:val="24"/>
          <w:szCs w:val="24"/>
        </w:rPr>
        <w:t>н</w:t>
      </w:r>
      <w:proofErr w:type="gramEnd"/>
      <w:r w:rsidR="00504FD6" w:rsidRPr="00E21A87">
        <w:rPr>
          <w:rFonts w:ascii="Times New Roman" w:eastAsia="Calibri" w:hAnsi="Times New Roman" w:cs="Times New Roman"/>
          <w:sz w:val="24"/>
          <w:szCs w:val="24"/>
        </w:rPr>
        <w:t xml:space="preserve">ар. песня; «Гуси», рус. нар. песня, «Пастушок», муз. </w:t>
      </w:r>
      <w:r>
        <w:rPr>
          <w:rFonts w:ascii="Times New Roman" w:eastAsia="Calibri" w:hAnsi="Times New Roman" w:cs="Times New Roman"/>
          <w:sz w:val="24"/>
          <w:szCs w:val="24"/>
        </w:rPr>
        <w:t xml:space="preserve">  Н</w:t>
      </w:r>
      <w:r w:rsidR="00504FD6" w:rsidRPr="00E21A87">
        <w:rPr>
          <w:rFonts w:ascii="Times New Roman" w:eastAsia="Calibri" w:hAnsi="Times New Roman" w:cs="Times New Roman"/>
          <w:sz w:val="24"/>
          <w:szCs w:val="24"/>
        </w:rPr>
        <w:t xml:space="preserve">. Преображенской, сл. </w:t>
      </w:r>
      <w:proofErr w:type="gramStart"/>
      <w:r w:rsidR="00504FD6" w:rsidRPr="00E21A87">
        <w:rPr>
          <w:rFonts w:ascii="Times New Roman" w:eastAsia="Calibri" w:hAnsi="Times New Roman" w:cs="Times New Roman"/>
          <w:sz w:val="24"/>
          <w:szCs w:val="24"/>
        </w:rPr>
        <w:t>народные</w:t>
      </w:r>
      <w:proofErr w:type="gramEnd"/>
      <w:r w:rsidR="00504FD6" w:rsidRPr="00E21A87">
        <w:rPr>
          <w:rFonts w:ascii="Times New Roman" w:eastAsia="Calibri" w:hAnsi="Times New Roman" w:cs="Times New Roman"/>
          <w:sz w:val="24"/>
          <w:szCs w:val="24"/>
        </w:rPr>
        <w:t>.</w:t>
      </w:r>
    </w:p>
    <w:p w:rsidR="00504FD6" w:rsidRPr="00E21A87" w:rsidRDefault="00504FD6" w:rsidP="004F1539">
      <w:pPr>
        <w:spacing w:after="0" w:line="240" w:lineRule="auto"/>
        <w:ind w:left="-5" w:right="31" w:hanging="9"/>
        <w:jc w:val="both"/>
        <w:rPr>
          <w:rFonts w:ascii="Times New Roman" w:hAnsi="Times New Roman" w:cs="Times New Roman"/>
          <w:sz w:val="24"/>
          <w:szCs w:val="24"/>
        </w:rPr>
      </w:pPr>
      <w:r w:rsidRPr="00EB07F5">
        <w:rPr>
          <w:rFonts w:ascii="Times New Roman" w:eastAsia="Calibri" w:hAnsi="Times New Roman" w:cs="Times New Roman"/>
          <w:b/>
          <w:sz w:val="24"/>
          <w:szCs w:val="24"/>
        </w:rPr>
        <w:lastRenderedPageBreak/>
        <w:t>Песни.</w:t>
      </w:r>
      <w:r w:rsidRPr="00E21A87">
        <w:rPr>
          <w:rFonts w:ascii="Times New Roman" w:eastAsia="Calibri" w:hAnsi="Times New Roman" w:cs="Times New Roman"/>
          <w:b/>
          <w:color w:val="5C71B0"/>
          <w:sz w:val="24"/>
          <w:szCs w:val="24"/>
        </w:rPr>
        <w:t xml:space="preserve"> </w:t>
      </w:r>
      <w:r w:rsidRPr="00E21A87">
        <w:rPr>
          <w:rFonts w:ascii="Times New Roman" w:eastAsia="Calibri" w:hAnsi="Times New Roman" w:cs="Times New Roman"/>
          <w:sz w:val="24"/>
          <w:szCs w:val="24"/>
        </w:rPr>
        <w:t xml:space="preserve">Песни из детских мультфильмов: «Улыбка», муз. </w:t>
      </w:r>
      <w:r w:rsidR="00EB07F5">
        <w:rPr>
          <w:rFonts w:ascii="Times New Roman" w:eastAsia="Calibri" w:hAnsi="Times New Roman" w:cs="Times New Roman"/>
          <w:sz w:val="24"/>
          <w:szCs w:val="24"/>
        </w:rPr>
        <w:t>В. Шаинского, сл. М. Пляцков</w:t>
      </w:r>
      <w:r w:rsidRPr="00E21A87">
        <w:rPr>
          <w:rFonts w:ascii="Times New Roman" w:eastAsia="Calibri" w:hAnsi="Times New Roman" w:cs="Times New Roman"/>
          <w:sz w:val="24"/>
          <w:szCs w:val="24"/>
        </w:rPr>
        <w:t xml:space="preserve">ского (мультфильм «Крошка Енот»); «Песенка про кузнечика», муз. </w:t>
      </w:r>
      <w:r w:rsidR="00EB07F5">
        <w:rPr>
          <w:rFonts w:ascii="Times New Roman" w:eastAsia="Calibri" w:hAnsi="Times New Roman" w:cs="Times New Roman"/>
          <w:sz w:val="24"/>
          <w:szCs w:val="24"/>
        </w:rPr>
        <w:t>В</w:t>
      </w:r>
      <w:r w:rsidRPr="00E21A87">
        <w:rPr>
          <w:rFonts w:ascii="Times New Roman" w:eastAsia="Calibri" w:hAnsi="Times New Roman" w:cs="Times New Roman"/>
          <w:sz w:val="24"/>
          <w:szCs w:val="24"/>
        </w:rPr>
        <w:t xml:space="preserve">. Шаинского, сл. </w:t>
      </w:r>
      <w:r w:rsidR="00EB07F5">
        <w:rPr>
          <w:rFonts w:ascii="Times New Roman" w:eastAsia="Calibri" w:hAnsi="Times New Roman" w:cs="Times New Roman"/>
          <w:sz w:val="24"/>
          <w:szCs w:val="24"/>
        </w:rPr>
        <w:t>Н</w:t>
      </w:r>
      <w:r w:rsidRPr="00E21A87">
        <w:rPr>
          <w:rFonts w:ascii="Times New Roman" w:eastAsia="Calibri" w:hAnsi="Times New Roman" w:cs="Times New Roman"/>
          <w:sz w:val="24"/>
          <w:szCs w:val="24"/>
        </w:rPr>
        <w:t xml:space="preserve">. </w:t>
      </w:r>
      <w:r w:rsidR="00EB07F5">
        <w:rPr>
          <w:rFonts w:ascii="Times New Roman" w:eastAsia="Calibri" w:hAnsi="Times New Roman" w:cs="Times New Roman"/>
          <w:sz w:val="24"/>
          <w:szCs w:val="24"/>
        </w:rPr>
        <w:t>Н</w:t>
      </w:r>
      <w:r w:rsidRPr="00E21A87">
        <w:rPr>
          <w:rFonts w:ascii="Times New Roman" w:eastAsia="Calibri" w:hAnsi="Times New Roman" w:cs="Times New Roman"/>
          <w:sz w:val="24"/>
          <w:szCs w:val="24"/>
        </w:rPr>
        <w:t xml:space="preserve">осова (мультфильм «Приключения </w:t>
      </w:r>
      <w:r w:rsidR="00EB07F5">
        <w:rPr>
          <w:rFonts w:ascii="Times New Roman" w:eastAsia="Calibri" w:hAnsi="Times New Roman" w:cs="Times New Roman"/>
          <w:sz w:val="24"/>
          <w:szCs w:val="24"/>
        </w:rPr>
        <w:t>Н</w:t>
      </w:r>
      <w:r w:rsidRPr="00E21A87">
        <w:rPr>
          <w:rFonts w:ascii="Times New Roman" w:eastAsia="Calibri" w:hAnsi="Times New Roman" w:cs="Times New Roman"/>
          <w:sz w:val="24"/>
          <w:szCs w:val="24"/>
        </w:rPr>
        <w:t>езнайки»); «Если добрый ты», муз. Б. Савельева, сл.</w:t>
      </w:r>
      <w:r w:rsidR="004F1539">
        <w:rPr>
          <w:rFonts w:ascii="Times New Roman" w:eastAsia="Calibri" w:hAnsi="Times New Roman" w:cs="Times New Roman"/>
          <w:sz w:val="24"/>
          <w:szCs w:val="24"/>
        </w:rPr>
        <w:t xml:space="preserve">                               </w:t>
      </w:r>
      <w:r w:rsidRPr="00E21A87">
        <w:rPr>
          <w:rFonts w:ascii="Times New Roman" w:eastAsia="Calibri" w:hAnsi="Times New Roman" w:cs="Times New Roman"/>
          <w:sz w:val="24"/>
          <w:szCs w:val="24"/>
        </w:rPr>
        <w:t xml:space="preserve"> М. Пляцковского (мультфильм «День рождения кота Леопольда»); а также любимые песни, выученные ранее.</w:t>
      </w:r>
    </w:p>
    <w:p w:rsidR="00EB07F5" w:rsidRDefault="00EB07F5" w:rsidP="00EB07F5">
      <w:pPr>
        <w:pStyle w:val="3"/>
        <w:spacing w:after="0" w:line="240" w:lineRule="auto"/>
        <w:ind w:left="1244" w:right="708"/>
        <w:rPr>
          <w:rFonts w:ascii="Times New Roman" w:hAnsi="Times New Roman" w:cs="Times New Roman"/>
          <w:b/>
          <w:sz w:val="24"/>
          <w:szCs w:val="24"/>
        </w:rPr>
      </w:pPr>
    </w:p>
    <w:p w:rsidR="00504FD6" w:rsidRPr="00EB07F5" w:rsidRDefault="004F1539" w:rsidP="00EB07F5">
      <w:pPr>
        <w:pStyle w:val="3"/>
        <w:spacing w:after="0" w:line="240" w:lineRule="auto"/>
        <w:ind w:left="1244" w:right="708"/>
        <w:rPr>
          <w:rFonts w:ascii="Times New Roman" w:hAnsi="Times New Roman" w:cs="Times New Roman"/>
          <w:b/>
          <w:sz w:val="24"/>
          <w:szCs w:val="24"/>
        </w:rPr>
      </w:pPr>
      <w:r>
        <w:rPr>
          <w:rFonts w:ascii="Times New Roman" w:hAnsi="Times New Roman" w:cs="Times New Roman"/>
          <w:b/>
          <w:sz w:val="24"/>
          <w:szCs w:val="24"/>
        </w:rPr>
        <w:t xml:space="preserve">               </w:t>
      </w:r>
      <w:r w:rsidR="00504FD6" w:rsidRPr="00EB07F5">
        <w:rPr>
          <w:rFonts w:ascii="Times New Roman" w:hAnsi="Times New Roman" w:cs="Times New Roman"/>
          <w:b/>
          <w:sz w:val="24"/>
          <w:szCs w:val="24"/>
        </w:rPr>
        <w:t>Музыкально-ритмические движения</w:t>
      </w:r>
    </w:p>
    <w:p w:rsidR="00504FD6" w:rsidRPr="00E21A87" w:rsidRDefault="00EB07F5" w:rsidP="00EB07F5">
      <w:pPr>
        <w:spacing w:after="0" w:line="240" w:lineRule="auto"/>
        <w:ind w:right="31"/>
        <w:jc w:val="both"/>
        <w:rPr>
          <w:rFonts w:ascii="Times New Roman" w:hAnsi="Times New Roman" w:cs="Times New Roman"/>
          <w:sz w:val="24"/>
          <w:szCs w:val="24"/>
        </w:rPr>
      </w:pPr>
      <w:r w:rsidRPr="00EB07F5">
        <w:rPr>
          <w:rFonts w:ascii="Times New Roman" w:eastAsia="Calibri" w:hAnsi="Times New Roman" w:cs="Times New Roman"/>
          <w:b/>
          <w:sz w:val="24"/>
          <w:szCs w:val="24"/>
        </w:rPr>
        <w:t>И</w:t>
      </w:r>
      <w:r w:rsidR="00504FD6" w:rsidRPr="00EB07F5">
        <w:rPr>
          <w:rFonts w:ascii="Times New Roman" w:eastAsia="Calibri" w:hAnsi="Times New Roman" w:cs="Times New Roman"/>
          <w:b/>
          <w:sz w:val="24"/>
          <w:szCs w:val="24"/>
        </w:rPr>
        <w:t xml:space="preserve">гровые упражнения. </w:t>
      </w:r>
      <w:r w:rsidR="00504FD6" w:rsidRPr="00E21A87">
        <w:rPr>
          <w:rFonts w:ascii="Times New Roman" w:eastAsia="Calibri" w:hAnsi="Times New Roman" w:cs="Times New Roman"/>
          <w:sz w:val="24"/>
          <w:szCs w:val="24"/>
        </w:rPr>
        <w:t>«Петух», муз. Т. Ломовой; «Кукла», муз.</w:t>
      </w:r>
      <w:r>
        <w:rPr>
          <w:rFonts w:ascii="Times New Roman" w:eastAsia="Calibri" w:hAnsi="Times New Roman" w:cs="Times New Roman"/>
          <w:sz w:val="24"/>
          <w:szCs w:val="24"/>
        </w:rPr>
        <w:t xml:space="preserve"> </w:t>
      </w:r>
      <w:r w:rsidR="00504FD6" w:rsidRPr="00E21A87">
        <w:rPr>
          <w:rFonts w:ascii="Times New Roman" w:eastAsia="Calibri" w:hAnsi="Times New Roman" w:cs="Times New Roman"/>
          <w:sz w:val="24"/>
          <w:szCs w:val="24"/>
        </w:rPr>
        <w:t>М. Старокадомского; «Упражнения с цветами» под муз. «</w:t>
      </w:r>
      <w:r>
        <w:rPr>
          <w:rFonts w:ascii="Times New Roman" w:eastAsia="Calibri" w:hAnsi="Times New Roman" w:cs="Times New Roman"/>
          <w:sz w:val="24"/>
          <w:szCs w:val="24"/>
        </w:rPr>
        <w:t>В</w:t>
      </w:r>
      <w:r w:rsidR="00504FD6" w:rsidRPr="00E21A87">
        <w:rPr>
          <w:rFonts w:ascii="Times New Roman" w:eastAsia="Calibri" w:hAnsi="Times New Roman" w:cs="Times New Roman"/>
          <w:sz w:val="24"/>
          <w:szCs w:val="24"/>
        </w:rPr>
        <w:t xml:space="preserve">альса» </w:t>
      </w:r>
      <w:r>
        <w:rPr>
          <w:rFonts w:ascii="Times New Roman" w:eastAsia="Calibri" w:hAnsi="Times New Roman" w:cs="Times New Roman"/>
          <w:sz w:val="24"/>
          <w:szCs w:val="24"/>
        </w:rPr>
        <w:t>А</w:t>
      </w:r>
      <w:r w:rsidR="00504FD6" w:rsidRPr="00E21A87">
        <w:rPr>
          <w:rFonts w:ascii="Times New Roman" w:eastAsia="Calibri" w:hAnsi="Times New Roman" w:cs="Times New Roman"/>
          <w:sz w:val="24"/>
          <w:szCs w:val="24"/>
        </w:rPr>
        <w:t>. Жилина; «Жуки», венг. нар</w:t>
      </w:r>
      <w:proofErr w:type="gramStart"/>
      <w:r w:rsidR="00504FD6" w:rsidRPr="00E21A87">
        <w:rPr>
          <w:rFonts w:ascii="Times New Roman" w:eastAsia="Calibri" w:hAnsi="Times New Roman" w:cs="Times New Roman"/>
          <w:sz w:val="24"/>
          <w:szCs w:val="24"/>
        </w:rPr>
        <w:t>.</w:t>
      </w:r>
      <w:proofErr w:type="gramEnd"/>
      <w:r w:rsidR="00504FD6" w:rsidRPr="00E21A87">
        <w:rPr>
          <w:rFonts w:ascii="Times New Roman" w:eastAsia="Calibri" w:hAnsi="Times New Roman" w:cs="Times New Roman"/>
          <w:sz w:val="24"/>
          <w:szCs w:val="24"/>
        </w:rPr>
        <w:t xml:space="preserve"> </w:t>
      </w:r>
      <w:proofErr w:type="gramStart"/>
      <w:r w:rsidR="00504FD6" w:rsidRPr="00E21A87">
        <w:rPr>
          <w:rFonts w:ascii="Times New Roman" w:eastAsia="Calibri" w:hAnsi="Times New Roman" w:cs="Times New Roman"/>
          <w:sz w:val="24"/>
          <w:szCs w:val="24"/>
        </w:rPr>
        <w:t>м</w:t>
      </w:r>
      <w:proofErr w:type="gramEnd"/>
      <w:r w:rsidR="00504FD6" w:rsidRPr="00E21A87">
        <w:rPr>
          <w:rFonts w:ascii="Times New Roman" w:eastAsia="Calibri" w:hAnsi="Times New Roman" w:cs="Times New Roman"/>
          <w:sz w:val="24"/>
          <w:szCs w:val="24"/>
        </w:rPr>
        <w:t xml:space="preserve">елодия, обраб. Л. </w:t>
      </w:r>
      <w:r>
        <w:rPr>
          <w:rFonts w:ascii="Times New Roman" w:eastAsia="Calibri" w:hAnsi="Times New Roman" w:cs="Times New Roman"/>
          <w:sz w:val="24"/>
          <w:szCs w:val="24"/>
        </w:rPr>
        <w:t>В</w:t>
      </w:r>
      <w:r w:rsidR="00504FD6" w:rsidRPr="00E21A87">
        <w:rPr>
          <w:rFonts w:ascii="Times New Roman" w:eastAsia="Calibri" w:hAnsi="Times New Roman" w:cs="Times New Roman"/>
          <w:sz w:val="24"/>
          <w:szCs w:val="24"/>
        </w:rPr>
        <w:t>ишкарева.</w:t>
      </w:r>
    </w:p>
    <w:p w:rsidR="00504FD6" w:rsidRPr="00E21A87" w:rsidRDefault="00EB07F5" w:rsidP="00FB3C01">
      <w:pPr>
        <w:spacing w:after="0" w:line="240" w:lineRule="auto"/>
        <w:ind w:left="-5" w:right="31" w:hanging="9"/>
        <w:jc w:val="both"/>
        <w:rPr>
          <w:rFonts w:ascii="Times New Roman" w:hAnsi="Times New Roman" w:cs="Times New Roman"/>
          <w:sz w:val="24"/>
          <w:szCs w:val="24"/>
        </w:rPr>
      </w:pPr>
      <w:r w:rsidRPr="00EB07F5">
        <w:rPr>
          <w:rFonts w:ascii="Times New Roman" w:eastAsia="Calibri" w:hAnsi="Times New Roman" w:cs="Times New Roman"/>
          <w:b/>
          <w:sz w:val="24"/>
          <w:szCs w:val="24"/>
        </w:rPr>
        <w:t>Э</w:t>
      </w:r>
      <w:r w:rsidR="00504FD6" w:rsidRPr="00EB07F5">
        <w:rPr>
          <w:rFonts w:ascii="Times New Roman" w:eastAsia="Calibri" w:hAnsi="Times New Roman" w:cs="Times New Roman"/>
          <w:b/>
          <w:sz w:val="24"/>
          <w:szCs w:val="24"/>
        </w:rPr>
        <w:t xml:space="preserve">тюды-драматизации. </w:t>
      </w:r>
      <w:r w:rsidR="00504FD6" w:rsidRPr="00E21A87">
        <w:rPr>
          <w:rFonts w:ascii="Times New Roman" w:eastAsia="Calibri" w:hAnsi="Times New Roman" w:cs="Times New Roman"/>
          <w:sz w:val="24"/>
          <w:szCs w:val="24"/>
        </w:rPr>
        <w:t xml:space="preserve">«Бегал заяц по болоту», муз. </w:t>
      </w:r>
      <w:r>
        <w:rPr>
          <w:rFonts w:ascii="Times New Roman" w:eastAsia="Calibri" w:hAnsi="Times New Roman" w:cs="Times New Roman"/>
          <w:sz w:val="24"/>
          <w:szCs w:val="24"/>
        </w:rPr>
        <w:t>В</w:t>
      </w:r>
      <w:r w:rsidR="00504FD6" w:rsidRPr="00E21A87">
        <w:rPr>
          <w:rFonts w:ascii="Times New Roman" w:eastAsia="Calibri" w:hAnsi="Times New Roman" w:cs="Times New Roman"/>
          <w:sz w:val="24"/>
          <w:szCs w:val="24"/>
        </w:rPr>
        <w:t>. Герчик; «Сбор ягод» под рус</w:t>
      </w:r>
      <w:proofErr w:type="gramStart"/>
      <w:r w:rsidR="00504FD6" w:rsidRPr="00E21A87">
        <w:rPr>
          <w:rFonts w:ascii="Times New Roman" w:eastAsia="Calibri" w:hAnsi="Times New Roman" w:cs="Times New Roman"/>
          <w:sz w:val="24"/>
          <w:szCs w:val="24"/>
        </w:rPr>
        <w:t>.</w:t>
      </w:r>
      <w:proofErr w:type="gramEnd"/>
      <w:r w:rsidR="00504FD6" w:rsidRPr="00E21A87">
        <w:rPr>
          <w:rFonts w:ascii="Times New Roman" w:eastAsia="Calibri" w:hAnsi="Times New Roman" w:cs="Times New Roman"/>
          <w:sz w:val="24"/>
          <w:szCs w:val="24"/>
        </w:rPr>
        <w:t xml:space="preserve"> </w:t>
      </w:r>
      <w:proofErr w:type="gramStart"/>
      <w:r w:rsidR="00504FD6" w:rsidRPr="00E21A87">
        <w:rPr>
          <w:rFonts w:ascii="Times New Roman" w:eastAsia="Calibri" w:hAnsi="Times New Roman" w:cs="Times New Roman"/>
          <w:sz w:val="24"/>
          <w:szCs w:val="24"/>
        </w:rPr>
        <w:t>н</w:t>
      </w:r>
      <w:proofErr w:type="gramEnd"/>
      <w:r w:rsidR="00504FD6" w:rsidRPr="00E21A87">
        <w:rPr>
          <w:rFonts w:ascii="Times New Roman" w:eastAsia="Calibri" w:hAnsi="Times New Roman" w:cs="Times New Roman"/>
          <w:sz w:val="24"/>
          <w:szCs w:val="24"/>
        </w:rPr>
        <w:t>ар. песню «</w:t>
      </w:r>
      <w:r>
        <w:rPr>
          <w:rFonts w:ascii="Times New Roman" w:eastAsia="Calibri" w:hAnsi="Times New Roman" w:cs="Times New Roman"/>
          <w:sz w:val="24"/>
          <w:szCs w:val="24"/>
        </w:rPr>
        <w:t>А</w:t>
      </w:r>
      <w:r w:rsidR="00504FD6" w:rsidRPr="00E21A87">
        <w:rPr>
          <w:rFonts w:ascii="Times New Roman" w:eastAsia="Calibri" w:hAnsi="Times New Roman" w:cs="Times New Roman"/>
          <w:sz w:val="24"/>
          <w:szCs w:val="24"/>
        </w:rPr>
        <w:t>х ты, береза»; «Кукушка танцует», муз. Э. Сигмейстера; «</w:t>
      </w:r>
      <w:r>
        <w:rPr>
          <w:rFonts w:ascii="Times New Roman" w:eastAsia="Calibri" w:hAnsi="Times New Roman" w:cs="Times New Roman"/>
          <w:sz w:val="24"/>
          <w:szCs w:val="24"/>
        </w:rPr>
        <w:t>Н</w:t>
      </w:r>
      <w:r w:rsidR="00504FD6" w:rsidRPr="00E21A87">
        <w:rPr>
          <w:rFonts w:ascii="Times New Roman" w:eastAsia="Calibri" w:hAnsi="Times New Roman" w:cs="Times New Roman"/>
          <w:sz w:val="24"/>
          <w:szCs w:val="24"/>
        </w:rPr>
        <w:t xml:space="preserve">аседка и цыплята», муз. </w:t>
      </w:r>
      <w:r>
        <w:rPr>
          <w:rFonts w:ascii="Times New Roman" w:eastAsia="Calibri" w:hAnsi="Times New Roman" w:cs="Times New Roman"/>
          <w:sz w:val="24"/>
          <w:szCs w:val="24"/>
        </w:rPr>
        <w:t xml:space="preserve">                                  </w:t>
      </w:r>
      <w:r w:rsidR="00504FD6" w:rsidRPr="00E21A87">
        <w:rPr>
          <w:rFonts w:ascii="Times New Roman" w:eastAsia="Calibri" w:hAnsi="Times New Roman" w:cs="Times New Roman"/>
          <w:sz w:val="24"/>
          <w:szCs w:val="24"/>
        </w:rPr>
        <w:t>Т. Ломовой.</w:t>
      </w:r>
    </w:p>
    <w:p w:rsidR="00504FD6" w:rsidRPr="00E21A87" w:rsidRDefault="00504FD6" w:rsidP="00EB07F5">
      <w:pPr>
        <w:spacing w:after="0" w:line="240" w:lineRule="auto"/>
        <w:ind w:right="31" w:hanging="14"/>
        <w:jc w:val="both"/>
        <w:rPr>
          <w:rFonts w:ascii="Times New Roman" w:hAnsi="Times New Roman" w:cs="Times New Roman"/>
          <w:sz w:val="24"/>
          <w:szCs w:val="24"/>
        </w:rPr>
      </w:pPr>
      <w:r w:rsidRPr="00EB07F5">
        <w:rPr>
          <w:rFonts w:ascii="Times New Roman" w:eastAsia="Calibri" w:hAnsi="Times New Roman" w:cs="Times New Roman"/>
          <w:b/>
          <w:sz w:val="24"/>
          <w:szCs w:val="24"/>
        </w:rPr>
        <w:t>Хороводы и пляски</w:t>
      </w:r>
      <w:r w:rsidRPr="00E21A87">
        <w:rPr>
          <w:rFonts w:ascii="Times New Roman" w:eastAsia="Calibri" w:hAnsi="Times New Roman" w:cs="Times New Roman"/>
          <w:b/>
          <w:color w:val="5C71B0"/>
          <w:sz w:val="24"/>
          <w:szCs w:val="24"/>
        </w:rPr>
        <w:t xml:space="preserve">. </w:t>
      </w:r>
      <w:r w:rsidRPr="00E21A87">
        <w:rPr>
          <w:rFonts w:ascii="Times New Roman" w:eastAsia="Calibri" w:hAnsi="Times New Roman" w:cs="Times New Roman"/>
          <w:sz w:val="24"/>
          <w:szCs w:val="24"/>
        </w:rPr>
        <w:t>«Покажи ладошку», латыш</w:t>
      </w:r>
      <w:proofErr w:type="gramStart"/>
      <w:r w:rsidRPr="00E21A87">
        <w:rPr>
          <w:rFonts w:ascii="Times New Roman" w:eastAsia="Calibri" w:hAnsi="Times New Roman" w:cs="Times New Roman"/>
          <w:sz w:val="24"/>
          <w:szCs w:val="24"/>
        </w:rPr>
        <w:t>.</w:t>
      </w:r>
      <w:proofErr w:type="gramEnd"/>
      <w:r w:rsidRPr="00E21A87">
        <w:rPr>
          <w:rFonts w:ascii="Times New Roman" w:eastAsia="Calibri" w:hAnsi="Times New Roman" w:cs="Times New Roman"/>
          <w:sz w:val="24"/>
          <w:szCs w:val="24"/>
        </w:rPr>
        <w:t xml:space="preserve"> </w:t>
      </w:r>
      <w:proofErr w:type="gramStart"/>
      <w:r w:rsidRPr="00E21A87">
        <w:rPr>
          <w:rFonts w:ascii="Times New Roman" w:eastAsia="Calibri" w:hAnsi="Times New Roman" w:cs="Times New Roman"/>
          <w:sz w:val="24"/>
          <w:szCs w:val="24"/>
        </w:rPr>
        <w:t>н</w:t>
      </w:r>
      <w:proofErr w:type="gramEnd"/>
      <w:r w:rsidRPr="00E21A87">
        <w:rPr>
          <w:rFonts w:ascii="Times New Roman" w:eastAsia="Calibri" w:hAnsi="Times New Roman" w:cs="Times New Roman"/>
          <w:sz w:val="24"/>
          <w:szCs w:val="24"/>
        </w:rPr>
        <w:t>ар. мелодия; пляска «До свидания», чеш. нар. мелодия; «Платочек», рус. нар. мелодия в обраб. Л. Ревуцкого; «Дудочка</w:t>
      </w:r>
      <w:r w:rsidR="00EB07F5">
        <w:rPr>
          <w:rFonts w:ascii="Times New Roman" w:eastAsia="Calibri" w:hAnsi="Times New Roman" w:cs="Times New Roman"/>
          <w:sz w:val="24"/>
          <w:szCs w:val="24"/>
        </w:rPr>
        <w:t xml:space="preserve">   </w:t>
      </w:r>
      <w:r w:rsidRPr="00E21A87">
        <w:rPr>
          <w:rFonts w:ascii="Times New Roman" w:eastAsia="Calibri" w:hAnsi="Times New Roman" w:cs="Times New Roman"/>
          <w:sz w:val="24"/>
          <w:szCs w:val="24"/>
        </w:rPr>
        <w:t xml:space="preserve">дуда», муз. </w:t>
      </w:r>
      <w:r w:rsidR="00EB07F5">
        <w:rPr>
          <w:rFonts w:ascii="Times New Roman" w:eastAsia="Calibri" w:hAnsi="Times New Roman" w:cs="Times New Roman"/>
          <w:sz w:val="24"/>
          <w:szCs w:val="24"/>
        </w:rPr>
        <w:t xml:space="preserve">                               Ю</w:t>
      </w:r>
      <w:r w:rsidRPr="00E21A87">
        <w:rPr>
          <w:rFonts w:ascii="Times New Roman" w:eastAsia="Calibri" w:hAnsi="Times New Roman" w:cs="Times New Roman"/>
          <w:sz w:val="24"/>
          <w:szCs w:val="24"/>
        </w:rPr>
        <w:t>. Слонова, сл. народные; «Хлоп-хлоп-хлоп», эст</w:t>
      </w:r>
      <w:proofErr w:type="gramStart"/>
      <w:r w:rsidRPr="00E21A87">
        <w:rPr>
          <w:rFonts w:ascii="Times New Roman" w:eastAsia="Calibri" w:hAnsi="Times New Roman" w:cs="Times New Roman"/>
          <w:sz w:val="24"/>
          <w:szCs w:val="24"/>
        </w:rPr>
        <w:t>.</w:t>
      </w:r>
      <w:proofErr w:type="gramEnd"/>
      <w:r w:rsidRPr="00E21A87">
        <w:rPr>
          <w:rFonts w:ascii="Times New Roman" w:eastAsia="Calibri" w:hAnsi="Times New Roman" w:cs="Times New Roman"/>
          <w:sz w:val="24"/>
          <w:szCs w:val="24"/>
        </w:rPr>
        <w:t xml:space="preserve"> </w:t>
      </w:r>
      <w:proofErr w:type="gramStart"/>
      <w:r w:rsidRPr="00E21A87">
        <w:rPr>
          <w:rFonts w:ascii="Times New Roman" w:eastAsia="Calibri" w:hAnsi="Times New Roman" w:cs="Times New Roman"/>
          <w:sz w:val="24"/>
          <w:szCs w:val="24"/>
        </w:rPr>
        <w:t>н</w:t>
      </w:r>
      <w:proofErr w:type="gramEnd"/>
      <w:r w:rsidRPr="00E21A87">
        <w:rPr>
          <w:rFonts w:ascii="Times New Roman" w:eastAsia="Calibri" w:hAnsi="Times New Roman" w:cs="Times New Roman"/>
          <w:sz w:val="24"/>
          <w:szCs w:val="24"/>
        </w:rPr>
        <w:t xml:space="preserve">ар. мелодия, обраб. </w:t>
      </w:r>
      <w:r w:rsidR="00EB07F5">
        <w:rPr>
          <w:rFonts w:ascii="Times New Roman" w:eastAsia="Calibri" w:hAnsi="Times New Roman" w:cs="Times New Roman"/>
          <w:sz w:val="24"/>
          <w:szCs w:val="24"/>
        </w:rPr>
        <w:t>А</w:t>
      </w:r>
      <w:r w:rsidRPr="00E21A87">
        <w:rPr>
          <w:rFonts w:ascii="Times New Roman" w:eastAsia="Calibri" w:hAnsi="Times New Roman" w:cs="Times New Roman"/>
          <w:sz w:val="24"/>
          <w:szCs w:val="24"/>
        </w:rPr>
        <w:t>. Роомере.</w:t>
      </w:r>
    </w:p>
    <w:p w:rsidR="00EB07F5" w:rsidRDefault="00504FD6" w:rsidP="00EB07F5">
      <w:pPr>
        <w:spacing w:after="0" w:line="240" w:lineRule="auto"/>
        <w:ind w:right="46"/>
        <w:jc w:val="both"/>
        <w:rPr>
          <w:rFonts w:ascii="Times New Roman" w:eastAsia="Calibri" w:hAnsi="Times New Roman" w:cs="Times New Roman"/>
          <w:sz w:val="24"/>
          <w:szCs w:val="24"/>
        </w:rPr>
      </w:pPr>
      <w:r w:rsidRPr="00EB07F5">
        <w:rPr>
          <w:rFonts w:ascii="Times New Roman" w:eastAsia="Calibri" w:hAnsi="Times New Roman" w:cs="Times New Roman"/>
          <w:b/>
          <w:sz w:val="24"/>
          <w:szCs w:val="24"/>
        </w:rPr>
        <w:t>Характерные танцы</w:t>
      </w:r>
      <w:r w:rsidRPr="00E21A87">
        <w:rPr>
          <w:rFonts w:ascii="Times New Roman" w:eastAsia="Calibri" w:hAnsi="Times New Roman" w:cs="Times New Roman"/>
          <w:b/>
          <w:color w:val="5C71B0"/>
          <w:sz w:val="24"/>
          <w:szCs w:val="24"/>
        </w:rPr>
        <w:t xml:space="preserve">. </w:t>
      </w:r>
      <w:r w:rsidRPr="00E21A87">
        <w:rPr>
          <w:rFonts w:ascii="Times New Roman" w:eastAsia="Calibri" w:hAnsi="Times New Roman" w:cs="Times New Roman"/>
          <w:sz w:val="24"/>
          <w:szCs w:val="24"/>
        </w:rPr>
        <w:t xml:space="preserve">Повторение танцев, выученных в течение года, а также </w:t>
      </w:r>
      <w:r w:rsidR="004F1539">
        <w:rPr>
          <w:rFonts w:ascii="Times New Roman" w:eastAsia="Calibri" w:hAnsi="Times New Roman" w:cs="Times New Roman"/>
          <w:sz w:val="24"/>
          <w:szCs w:val="24"/>
        </w:rPr>
        <w:t xml:space="preserve">                                       </w:t>
      </w:r>
      <w:r w:rsidRPr="00E21A87">
        <w:rPr>
          <w:rFonts w:ascii="Times New Roman" w:eastAsia="Calibri" w:hAnsi="Times New Roman" w:cs="Times New Roman"/>
          <w:sz w:val="24"/>
          <w:szCs w:val="24"/>
        </w:rPr>
        <w:t xml:space="preserve">к инсценировкам и музыкальным играм: «Котята-поварята», муз. Е. Тиличеевой, сл. </w:t>
      </w:r>
      <w:r w:rsidR="004F1539">
        <w:rPr>
          <w:rFonts w:ascii="Times New Roman" w:eastAsia="Calibri" w:hAnsi="Times New Roman" w:cs="Times New Roman"/>
          <w:sz w:val="24"/>
          <w:szCs w:val="24"/>
        </w:rPr>
        <w:t xml:space="preserve">                              </w:t>
      </w:r>
      <w:r w:rsidRPr="00E21A87">
        <w:rPr>
          <w:rFonts w:ascii="Times New Roman" w:eastAsia="Calibri" w:hAnsi="Times New Roman" w:cs="Times New Roman"/>
          <w:sz w:val="24"/>
          <w:szCs w:val="24"/>
        </w:rPr>
        <w:t xml:space="preserve">М. </w:t>
      </w:r>
      <w:r w:rsidR="00EB07F5">
        <w:rPr>
          <w:rFonts w:ascii="Times New Roman" w:eastAsia="Calibri" w:hAnsi="Times New Roman" w:cs="Times New Roman"/>
          <w:sz w:val="24"/>
          <w:szCs w:val="24"/>
        </w:rPr>
        <w:t>И</w:t>
      </w:r>
      <w:r w:rsidRPr="00E21A87">
        <w:rPr>
          <w:rFonts w:ascii="Times New Roman" w:eastAsia="Calibri" w:hAnsi="Times New Roman" w:cs="Times New Roman"/>
          <w:sz w:val="24"/>
          <w:szCs w:val="24"/>
        </w:rPr>
        <w:t xml:space="preserve">венсен; «Коза-дереза», сл. народные, муз. М. Магиденко. </w:t>
      </w:r>
    </w:p>
    <w:p w:rsidR="00EB07F5" w:rsidRDefault="00EB07F5" w:rsidP="00EB07F5">
      <w:pPr>
        <w:spacing w:after="0" w:line="240" w:lineRule="auto"/>
        <w:ind w:right="46"/>
        <w:jc w:val="both"/>
        <w:rPr>
          <w:rFonts w:ascii="Times New Roman" w:eastAsia="Calibri" w:hAnsi="Times New Roman" w:cs="Times New Roman"/>
          <w:sz w:val="24"/>
          <w:szCs w:val="24"/>
        </w:rPr>
      </w:pPr>
    </w:p>
    <w:p w:rsidR="00504FD6" w:rsidRPr="00E21A87" w:rsidRDefault="00504FD6" w:rsidP="00EB07F5">
      <w:pPr>
        <w:spacing w:after="0" w:line="240" w:lineRule="auto"/>
        <w:ind w:right="46"/>
        <w:jc w:val="center"/>
        <w:rPr>
          <w:rFonts w:ascii="Times New Roman" w:hAnsi="Times New Roman" w:cs="Times New Roman"/>
          <w:sz w:val="24"/>
          <w:szCs w:val="24"/>
        </w:rPr>
      </w:pPr>
      <w:r w:rsidRPr="00E21A87">
        <w:rPr>
          <w:rFonts w:ascii="Times New Roman" w:eastAsia="Calibri" w:hAnsi="Times New Roman" w:cs="Times New Roman"/>
          <w:b/>
          <w:sz w:val="24"/>
          <w:szCs w:val="24"/>
        </w:rPr>
        <w:t>Музыкальные игры</w:t>
      </w:r>
    </w:p>
    <w:p w:rsidR="00504FD6" w:rsidRPr="00E21A87" w:rsidRDefault="00EB07F5" w:rsidP="00EB07F5">
      <w:pPr>
        <w:spacing w:after="0" w:line="240" w:lineRule="auto"/>
        <w:ind w:right="31"/>
        <w:jc w:val="both"/>
        <w:rPr>
          <w:rFonts w:ascii="Times New Roman" w:hAnsi="Times New Roman" w:cs="Times New Roman"/>
          <w:sz w:val="24"/>
          <w:szCs w:val="24"/>
        </w:rPr>
      </w:pPr>
      <w:r w:rsidRPr="00EB07F5">
        <w:rPr>
          <w:rFonts w:ascii="Times New Roman" w:eastAsia="Calibri" w:hAnsi="Times New Roman" w:cs="Times New Roman"/>
          <w:b/>
          <w:sz w:val="24"/>
          <w:szCs w:val="24"/>
        </w:rPr>
        <w:t>И</w:t>
      </w:r>
      <w:r w:rsidR="00504FD6" w:rsidRPr="00EB07F5">
        <w:rPr>
          <w:rFonts w:ascii="Times New Roman" w:eastAsia="Calibri" w:hAnsi="Times New Roman" w:cs="Times New Roman"/>
          <w:b/>
          <w:sz w:val="24"/>
          <w:szCs w:val="24"/>
        </w:rPr>
        <w:t>гры с пением</w:t>
      </w:r>
      <w:r w:rsidR="00504FD6" w:rsidRPr="00E21A87">
        <w:rPr>
          <w:rFonts w:ascii="Times New Roman" w:eastAsia="Calibri" w:hAnsi="Times New Roman" w:cs="Times New Roman"/>
          <w:b/>
          <w:color w:val="5C71B0"/>
          <w:sz w:val="24"/>
          <w:szCs w:val="24"/>
        </w:rPr>
        <w:t xml:space="preserve">. </w:t>
      </w:r>
      <w:r w:rsidR="00504FD6" w:rsidRPr="00E21A87">
        <w:rPr>
          <w:rFonts w:ascii="Times New Roman" w:eastAsia="Calibri" w:hAnsi="Times New Roman" w:cs="Times New Roman"/>
          <w:sz w:val="24"/>
          <w:szCs w:val="24"/>
        </w:rPr>
        <w:t>«Платочек», укр. нар</w:t>
      </w:r>
      <w:proofErr w:type="gramStart"/>
      <w:r w:rsidR="00504FD6" w:rsidRPr="00E21A87">
        <w:rPr>
          <w:rFonts w:ascii="Times New Roman" w:eastAsia="Calibri" w:hAnsi="Times New Roman" w:cs="Times New Roman"/>
          <w:sz w:val="24"/>
          <w:szCs w:val="24"/>
        </w:rPr>
        <w:t>.</w:t>
      </w:r>
      <w:proofErr w:type="gramEnd"/>
      <w:r w:rsidR="00504FD6" w:rsidRPr="00E21A87">
        <w:rPr>
          <w:rFonts w:ascii="Times New Roman" w:eastAsia="Calibri" w:hAnsi="Times New Roman" w:cs="Times New Roman"/>
          <w:sz w:val="24"/>
          <w:szCs w:val="24"/>
        </w:rPr>
        <w:t xml:space="preserve"> </w:t>
      </w:r>
      <w:proofErr w:type="gramStart"/>
      <w:r w:rsidR="00504FD6" w:rsidRPr="00E21A87">
        <w:rPr>
          <w:rFonts w:ascii="Times New Roman" w:eastAsia="Calibri" w:hAnsi="Times New Roman" w:cs="Times New Roman"/>
          <w:sz w:val="24"/>
          <w:szCs w:val="24"/>
        </w:rPr>
        <w:t>п</w:t>
      </w:r>
      <w:proofErr w:type="gramEnd"/>
      <w:r w:rsidR="00504FD6" w:rsidRPr="00E21A87">
        <w:rPr>
          <w:rFonts w:ascii="Times New Roman" w:eastAsia="Calibri" w:hAnsi="Times New Roman" w:cs="Times New Roman"/>
          <w:sz w:val="24"/>
          <w:szCs w:val="24"/>
        </w:rPr>
        <w:t xml:space="preserve">есня, обр. </w:t>
      </w:r>
      <w:r>
        <w:rPr>
          <w:rFonts w:ascii="Times New Roman" w:eastAsia="Calibri" w:hAnsi="Times New Roman" w:cs="Times New Roman"/>
          <w:sz w:val="24"/>
          <w:szCs w:val="24"/>
        </w:rPr>
        <w:t>Н</w:t>
      </w:r>
      <w:r w:rsidR="00504FD6" w:rsidRPr="00E21A87">
        <w:rPr>
          <w:rFonts w:ascii="Times New Roman" w:eastAsia="Calibri" w:hAnsi="Times New Roman" w:cs="Times New Roman"/>
          <w:sz w:val="24"/>
          <w:szCs w:val="24"/>
        </w:rPr>
        <w:t>. Метлова; «</w:t>
      </w:r>
      <w:r>
        <w:rPr>
          <w:rFonts w:ascii="Times New Roman" w:eastAsia="Calibri" w:hAnsi="Times New Roman" w:cs="Times New Roman"/>
          <w:sz w:val="24"/>
          <w:szCs w:val="24"/>
        </w:rPr>
        <w:t>В</w:t>
      </w:r>
      <w:r w:rsidR="00504FD6" w:rsidRPr="00E21A87">
        <w:rPr>
          <w:rFonts w:ascii="Times New Roman" w:eastAsia="Calibri" w:hAnsi="Times New Roman" w:cs="Times New Roman"/>
          <w:sz w:val="24"/>
          <w:szCs w:val="24"/>
        </w:rPr>
        <w:t xml:space="preserve">еселая девочка Таня», муз. </w:t>
      </w:r>
      <w:r>
        <w:rPr>
          <w:rFonts w:ascii="Times New Roman" w:eastAsia="Calibri" w:hAnsi="Times New Roman" w:cs="Times New Roman"/>
          <w:sz w:val="24"/>
          <w:szCs w:val="24"/>
        </w:rPr>
        <w:t>А</w:t>
      </w:r>
      <w:r w:rsidR="00504FD6" w:rsidRPr="00E21A87">
        <w:rPr>
          <w:rFonts w:ascii="Times New Roman" w:eastAsia="Calibri" w:hAnsi="Times New Roman" w:cs="Times New Roman"/>
          <w:sz w:val="24"/>
          <w:szCs w:val="24"/>
        </w:rPr>
        <w:t xml:space="preserve">. Филиппенко, сл. </w:t>
      </w:r>
      <w:r>
        <w:rPr>
          <w:rFonts w:ascii="Times New Roman" w:eastAsia="Calibri" w:hAnsi="Times New Roman" w:cs="Times New Roman"/>
          <w:sz w:val="24"/>
          <w:szCs w:val="24"/>
        </w:rPr>
        <w:t>Н</w:t>
      </w:r>
      <w:r w:rsidR="00504FD6" w:rsidRPr="00E21A87">
        <w:rPr>
          <w:rFonts w:ascii="Times New Roman" w:eastAsia="Calibri" w:hAnsi="Times New Roman" w:cs="Times New Roman"/>
          <w:sz w:val="24"/>
          <w:szCs w:val="24"/>
        </w:rPr>
        <w:t>. Кукловской и</w:t>
      </w:r>
      <w:r>
        <w:rPr>
          <w:rFonts w:ascii="Times New Roman" w:eastAsia="Calibri" w:hAnsi="Times New Roman" w:cs="Times New Roman"/>
          <w:sz w:val="24"/>
          <w:szCs w:val="24"/>
        </w:rPr>
        <w:t xml:space="preserve"> </w:t>
      </w:r>
      <w:r w:rsidR="00504FD6" w:rsidRPr="00E21A87">
        <w:rPr>
          <w:rFonts w:ascii="Times New Roman" w:eastAsia="Calibri" w:hAnsi="Times New Roman" w:cs="Times New Roman"/>
          <w:sz w:val="24"/>
          <w:szCs w:val="24"/>
        </w:rPr>
        <w:t xml:space="preserve"> Р. Борисовой.</w:t>
      </w:r>
    </w:p>
    <w:p w:rsidR="00504FD6" w:rsidRPr="00E21A87" w:rsidRDefault="00EB07F5" w:rsidP="00EB07F5">
      <w:pPr>
        <w:pStyle w:val="3"/>
        <w:spacing w:after="0" w:line="240" w:lineRule="auto"/>
        <w:ind w:left="1244" w:right="1700"/>
        <w:jc w:val="center"/>
        <w:rPr>
          <w:rFonts w:ascii="Times New Roman" w:hAnsi="Times New Roman" w:cs="Times New Roman"/>
          <w:sz w:val="24"/>
          <w:szCs w:val="24"/>
        </w:rPr>
      </w:pPr>
      <w:r w:rsidRPr="00EB07F5">
        <w:rPr>
          <w:rFonts w:ascii="Times New Roman" w:hAnsi="Times New Roman" w:cs="Times New Roman"/>
          <w:b/>
          <w:color w:val="auto"/>
          <w:sz w:val="24"/>
          <w:szCs w:val="24"/>
        </w:rPr>
        <w:t>В</w:t>
      </w:r>
      <w:r w:rsidR="00504FD6" w:rsidRPr="00EB07F5">
        <w:rPr>
          <w:rFonts w:ascii="Times New Roman" w:hAnsi="Times New Roman" w:cs="Times New Roman"/>
          <w:b/>
          <w:color w:val="auto"/>
          <w:sz w:val="24"/>
          <w:szCs w:val="24"/>
        </w:rPr>
        <w:t xml:space="preserve"> </w:t>
      </w:r>
      <w:r w:rsidRPr="00EB07F5">
        <w:rPr>
          <w:rFonts w:ascii="Times New Roman" w:hAnsi="Times New Roman" w:cs="Times New Roman"/>
          <w:b/>
          <w:color w:val="auto"/>
          <w:sz w:val="24"/>
          <w:szCs w:val="24"/>
        </w:rPr>
        <w:t>те</w:t>
      </w:r>
      <w:r w:rsidR="00504FD6" w:rsidRPr="00EB07F5">
        <w:rPr>
          <w:rFonts w:ascii="Times New Roman" w:hAnsi="Times New Roman" w:cs="Times New Roman"/>
          <w:b/>
          <w:color w:val="auto"/>
          <w:sz w:val="24"/>
          <w:szCs w:val="24"/>
        </w:rPr>
        <w:t>ч</w:t>
      </w:r>
      <w:r w:rsidRPr="00EB07F5">
        <w:rPr>
          <w:rFonts w:ascii="Times New Roman" w:hAnsi="Times New Roman" w:cs="Times New Roman"/>
          <w:b/>
          <w:color w:val="auto"/>
          <w:sz w:val="24"/>
          <w:szCs w:val="24"/>
        </w:rPr>
        <w:t>е</w:t>
      </w:r>
      <w:r w:rsidR="00504FD6" w:rsidRPr="00EB07F5">
        <w:rPr>
          <w:rFonts w:ascii="Times New Roman" w:hAnsi="Times New Roman" w:cs="Times New Roman"/>
          <w:b/>
          <w:color w:val="auto"/>
          <w:sz w:val="24"/>
          <w:szCs w:val="24"/>
        </w:rPr>
        <w:t>ни</w:t>
      </w:r>
      <w:r w:rsidRPr="00EB07F5">
        <w:rPr>
          <w:rFonts w:ascii="Times New Roman" w:hAnsi="Times New Roman" w:cs="Times New Roman"/>
          <w:b/>
          <w:color w:val="auto"/>
          <w:sz w:val="24"/>
          <w:szCs w:val="24"/>
        </w:rPr>
        <w:t>е</w:t>
      </w:r>
      <w:r w:rsidR="00504FD6" w:rsidRPr="00EB07F5">
        <w:rPr>
          <w:rFonts w:ascii="Times New Roman" w:hAnsi="Times New Roman" w:cs="Times New Roman"/>
          <w:b/>
          <w:color w:val="auto"/>
          <w:sz w:val="24"/>
          <w:szCs w:val="24"/>
        </w:rPr>
        <w:t xml:space="preserve"> года</w:t>
      </w:r>
      <w:r w:rsidR="0073686B">
        <w:rPr>
          <w:rFonts w:ascii="Times New Roman" w:hAnsi="Times New Roman" w:cs="Times New Roman"/>
          <w:b/>
          <w:color w:val="auto"/>
          <w:sz w:val="24"/>
          <w:szCs w:val="24"/>
        </w:rPr>
        <w:t>.</w:t>
      </w:r>
      <w:r w:rsidR="00504FD6" w:rsidRPr="00EB07F5">
        <w:rPr>
          <w:rFonts w:ascii="Times New Roman" w:hAnsi="Times New Roman" w:cs="Times New Roman"/>
          <w:color w:val="auto"/>
          <w:sz w:val="24"/>
          <w:szCs w:val="24"/>
        </w:rPr>
        <w:t xml:space="preserve"> </w:t>
      </w:r>
      <w:r w:rsidR="00504FD6" w:rsidRPr="00EB07F5">
        <w:rPr>
          <w:rFonts w:ascii="Times New Roman" w:hAnsi="Times New Roman" w:cs="Times New Roman"/>
          <w:b/>
          <w:color w:val="auto"/>
          <w:sz w:val="24"/>
          <w:szCs w:val="24"/>
        </w:rPr>
        <w:t>Песенное творчество</w:t>
      </w:r>
    </w:p>
    <w:p w:rsidR="0073686B" w:rsidRDefault="00504FD6" w:rsidP="0073686B">
      <w:pPr>
        <w:spacing w:after="0" w:line="240" w:lineRule="auto"/>
        <w:ind w:right="31"/>
        <w:jc w:val="both"/>
        <w:rPr>
          <w:rFonts w:ascii="Times New Roman" w:eastAsia="Calibri" w:hAnsi="Times New Roman" w:cs="Times New Roman"/>
          <w:sz w:val="24"/>
          <w:szCs w:val="24"/>
        </w:rPr>
      </w:pPr>
      <w:r w:rsidRPr="0073686B">
        <w:rPr>
          <w:rFonts w:ascii="Times New Roman" w:eastAsia="Calibri" w:hAnsi="Times New Roman" w:cs="Times New Roman"/>
          <w:b/>
          <w:sz w:val="24"/>
          <w:szCs w:val="24"/>
        </w:rPr>
        <w:t xml:space="preserve">Произведения. </w:t>
      </w:r>
      <w:r w:rsidRPr="0073686B">
        <w:rPr>
          <w:rFonts w:ascii="Times New Roman" w:eastAsia="Calibri" w:hAnsi="Times New Roman" w:cs="Times New Roman"/>
          <w:sz w:val="24"/>
          <w:szCs w:val="24"/>
        </w:rPr>
        <w:t>«</w:t>
      </w:r>
      <w:r w:rsidRPr="00E21A87">
        <w:rPr>
          <w:rFonts w:ascii="Times New Roman" w:eastAsia="Calibri" w:hAnsi="Times New Roman" w:cs="Times New Roman"/>
          <w:sz w:val="24"/>
          <w:szCs w:val="24"/>
        </w:rPr>
        <w:t xml:space="preserve">Как тебя зовут?»; «Что ты хочешь, кошечка?»; «Марш», муз. </w:t>
      </w:r>
      <w:r w:rsidR="004F1539">
        <w:rPr>
          <w:rFonts w:ascii="Times New Roman" w:eastAsia="Calibri" w:hAnsi="Times New Roman" w:cs="Times New Roman"/>
          <w:sz w:val="24"/>
          <w:szCs w:val="24"/>
        </w:rPr>
        <w:t xml:space="preserve">                                         </w:t>
      </w:r>
      <w:r w:rsidR="0073686B">
        <w:rPr>
          <w:rFonts w:ascii="Times New Roman" w:eastAsia="Calibri" w:hAnsi="Times New Roman" w:cs="Times New Roman"/>
          <w:sz w:val="24"/>
          <w:szCs w:val="24"/>
        </w:rPr>
        <w:t>Н</w:t>
      </w:r>
      <w:r w:rsidRPr="00E21A87">
        <w:rPr>
          <w:rFonts w:ascii="Times New Roman" w:eastAsia="Calibri" w:hAnsi="Times New Roman" w:cs="Times New Roman"/>
          <w:sz w:val="24"/>
          <w:szCs w:val="24"/>
        </w:rPr>
        <w:t xml:space="preserve">. Богословского; «Мишка», «Бычок», «Лошадка», муз. </w:t>
      </w:r>
      <w:r w:rsidR="0073686B">
        <w:rPr>
          <w:rFonts w:ascii="Times New Roman" w:eastAsia="Calibri" w:hAnsi="Times New Roman" w:cs="Times New Roman"/>
          <w:sz w:val="24"/>
          <w:szCs w:val="24"/>
        </w:rPr>
        <w:t>А</w:t>
      </w:r>
      <w:r w:rsidRPr="00E21A87">
        <w:rPr>
          <w:rFonts w:ascii="Times New Roman" w:eastAsia="Calibri" w:hAnsi="Times New Roman" w:cs="Times New Roman"/>
          <w:sz w:val="24"/>
          <w:szCs w:val="24"/>
        </w:rPr>
        <w:t xml:space="preserve">. Гречанинова, сл. </w:t>
      </w:r>
      <w:r w:rsidR="0073686B">
        <w:rPr>
          <w:rFonts w:ascii="Times New Roman" w:eastAsia="Calibri" w:hAnsi="Times New Roman" w:cs="Times New Roman"/>
          <w:sz w:val="24"/>
          <w:szCs w:val="24"/>
        </w:rPr>
        <w:t>А</w:t>
      </w:r>
      <w:r w:rsidRPr="00E21A87">
        <w:rPr>
          <w:rFonts w:ascii="Times New Roman" w:eastAsia="Calibri" w:hAnsi="Times New Roman" w:cs="Times New Roman"/>
          <w:sz w:val="24"/>
          <w:szCs w:val="24"/>
        </w:rPr>
        <w:t>. Барто; «</w:t>
      </w:r>
      <w:r w:rsidR="0073686B">
        <w:rPr>
          <w:rFonts w:ascii="Times New Roman" w:eastAsia="Calibri" w:hAnsi="Times New Roman" w:cs="Times New Roman"/>
          <w:sz w:val="24"/>
          <w:szCs w:val="24"/>
        </w:rPr>
        <w:t>Н</w:t>
      </w:r>
      <w:r w:rsidRPr="00E21A87">
        <w:rPr>
          <w:rFonts w:ascii="Times New Roman" w:eastAsia="Calibri" w:hAnsi="Times New Roman" w:cs="Times New Roman"/>
          <w:sz w:val="24"/>
          <w:szCs w:val="24"/>
        </w:rPr>
        <w:t>аша песенка простая», муз.</w:t>
      </w:r>
      <w:r w:rsidR="0073686B">
        <w:rPr>
          <w:rFonts w:ascii="Times New Roman" w:eastAsia="Calibri" w:hAnsi="Times New Roman" w:cs="Times New Roman"/>
          <w:sz w:val="24"/>
          <w:szCs w:val="24"/>
        </w:rPr>
        <w:t xml:space="preserve"> А</w:t>
      </w:r>
      <w:r w:rsidRPr="00E21A87">
        <w:rPr>
          <w:rFonts w:ascii="Times New Roman" w:eastAsia="Calibri" w:hAnsi="Times New Roman" w:cs="Times New Roman"/>
          <w:sz w:val="24"/>
          <w:szCs w:val="24"/>
        </w:rPr>
        <w:t xml:space="preserve">. </w:t>
      </w:r>
      <w:r w:rsidR="0073686B">
        <w:rPr>
          <w:rFonts w:ascii="Times New Roman" w:eastAsia="Calibri" w:hAnsi="Times New Roman" w:cs="Times New Roman"/>
          <w:sz w:val="24"/>
          <w:szCs w:val="24"/>
        </w:rPr>
        <w:t>А</w:t>
      </w:r>
      <w:r w:rsidRPr="00E21A87">
        <w:rPr>
          <w:rFonts w:ascii="Times New Roman" w:eastAsia="Calibri" w:hAnsi="Times New Roman" w:cs="Times New Roman"/>
          <w:sz w:val="24"/>
          <w:szCs w:val="24"/>
        </w:rPr>
        <w:t xml:space="preserve">лександрова, сл. М. </w:t>
      </w:r>
      <w:r w:rsidR="0073686B">
        <w:rPr>
          <w:rFonts w:ascii="Times New Roman" w:eastAsia="Calibri" w:hAnsi="Times New Roman" w:cs="Times New Roman"/>
          <w:sz w:val="24"/>
          <w:szCs w:val="24"/>
        </w:rPr>
        <w:t>И</w:t>
      </w:r>
      <w:r w:rsidRPr="00E21A87">
        <w:rPr>
          <w:rFonts w:ascii="Times New Roman" w:eastAsia="Calibri" w:hAnsi="Times New Roman" w:cs="Times New Roman"/>
          <w:sz w:val="24"/>
          <w:szCs w:val="24"/>
        </w:rPr>
        <w:t xml:space="preserve">венсен; «Курочка-рябушечка», муз. </w:t>
      </w:r>
      <w:r w:rsidR="0073686B">
        <w:rPr>
          <w:rFonts w:ascii="Times New Roman" w:eastAsia="Calibri" w:hAnsi="Times New Roman" w:cs="Times New Roman"/>
          <w:sz w:val="24"/>
          <w:szCs w:val="24"/>
        </w:rPr>
        <w:t xml:space="preserve">                              </w:t>
      </w:r>
      <w:r w:rsidRPr="00E21A87">
        <w:rPr>
          <w:rFonts w:ascii="Times New Roman" w:eastAsia="Calibri" w:hAnsi="Times New Roman" w:cs="Times New Roman"/>
          <w:sz w:val="24"/>
          <w:szCs w:val="24"/>
        </w:rPr>
        <w:t>Г. Лобачева, сл. народные; «Котенька-коток», рус</w:t>
      </w:r>
      <w:proofErr w:type="gramStart"/>
      <w:r w:rsidRPr="00E21A87">
        <w:rPr>
          <w:rFonts w:ascii="Times New Roman" w:eastAsia="Calibri" w:hAnsi="Times New Roman" w:cs="Times New Roman"/>
          <w:sz w:val="24"/>
          <w:szCs w:val="24"/>
        </w:rPr>
        <w:t>.</w:t>
      </w:r>
      <w:proofErr w:type="gramEnd"/>
      <w:r w:rsidRPr="00E21A87">
        <w:rPr>
          <w:rFonts w:ascii="Times New Roman" w:eastAsia="Calibri" w:hAnsi="Times New Roman" w:cs="Times New Roman"/>
          <w:sz w:val="24"/>
          <w:szCs w:val="24"/>
        </w:rPr>
        <w:t xml:space="preserve"> </w:t>
      </w:r>
      <w:proofErr w:type="gramStart"/>
      <w:r w:rsidRPr="00E21A87">
        <w:rPr>
          <w:rFonts w:ascii="Times New Roman" w:eastAsia="Calibri" w:hAnsi="Times New Roman" w:cs="Times New Roman"/>
          <w:sz w:val="24"/>
          <w:szCs w:val="24"/>
        </w:rPr>
        <w:t>н</w:t>
      </w:r>
      <w:proofErr w:type="gramEnd"/>
      <w:r w:rsidRPr="00E21A87">
        <w:rPr>
          <w:rFonts w:ascii="Times New Roman" w:eastAsia="Calibri" w:hAnsi="Times New Roman" w:cs="Times New Roman"/>
          <w:sz w:val="24"/>
          <w:szCs w:val="24"/>
        </w:rPr>
        <w:t xml:space="preserve">ар. песня. </w:t>
      </w:r>
    </w:p>
    <w:p w:rsidR="0073686B" w:rsidRDefault="0073686B" w:rsidP="0073686B">
      <w:pPr>
        <w:spacing w:after="0" w:line="240" w:lineRule="auto"/>
        <w:ind w:right="31"/>
        <w:jc w:val="both"/>
        <w:rPr>
          <w:rFonts w:ascii="Times New Roman" w:eastAsia="Calibri" w:hAnsi="Times New Roman" w:cs="Times New Roman"/>
          <w:sz w:val="24"/>
          <w:szCs w:val="24"/>
        </w:rPr>
      </w:pPr>
    </w:p>
    <w:p w:rsidR="004F1539" w:rsidRDefault="0073686B" w:rsidP="0073686B">
      <w:pPr>
        <w:spacing w:after="0" w:line="240" w:lineRule="auto"/>
        <w:ind w:right="3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4F1539" w:rsidRDefault="004F1539" w:rsidP="0073686B">
      <w:pPr>
        <w:spacing w:after="0" w:line="240" w:lineRule="auto"/>
        <w:ind w:right="31"/>
        <w:jc w:val="both"/>
        <w:rPr>
          <w:rFonts w:ascii="Times New Roman" w:eastAsia="Calibri" w:hAnsi="Times New Roman" w:cs="Times New Roman"/>
          <w:sz w:val="24"/>
          <w:szCs w:val="24"/>
        </w:rPr>
      </w:pPr>
    </w:p>
    <w:p w:rsidR="00504FD6" w:rsidRPr="00E21A87" w:rsidRDefault="004F1539" w:rsidP="0073686B">
      <w:pPr>
        <w:spacing w:after="0" w:line="240" w:lineRule="auto"/>
        <w:ind w:right="31"/>
        <w:jc w:val="both"/>
        <w:rPr>
          <w:rFonts w:ascii="Times New Roman" w:hAnsi="Times New Roman" w:cs="Times New Roman"/>
          <w:sz w:val="24"/>
          <w:szCs w:val="24"/>
        </w:rPr>
      </w:pPr>
      <w:r>
        <w:rPr>
          <w:rFonts w:ascii="Times New Roman" w:eastAsia="Calibri" w:hAnsi="Times New Roman" w:cs="Times New Roman"/>
          <w:sz w:val="24"/>
          <w:szCs w:val="24"/>
        </w:rPr>
        <w:t xml:space="preserve">                               </w:t>
      </w:r>
      <w:r w:rsidR="0073686B">
        <w:rPr>
          <w:rFonts w:ascii="Times New Roman" w:eastAsia="Calibri" w:hAnsi="Times New Roman" w:cs="Times New Roman"/>
          <w:sz w:val="24"/>
          <w:szCs w:val="24"/>
        </w:rPr>
        <w:t xml:space="preserve">   </w:t>
      </w:r>
      <w:r w:rsidR="0073686B">
        <w:rPr>
          <w:rFonts w:ascii="Times New Roman" w:eastAsia="Calibri" w:hAnsi="Times New Roman" w:cs="Times New Roman"/>
          <w:b/>
          <w:sz w:val="24"/>
          <w:szCs w:val="24"/>
        </w:rPr>
        <w:t>Р</w:t>
      </w:r>
      <w:r w:rsidR="00504FD6" w:rsidRPr="00E21A87">
        <w:rPr>
          <w:rFonts w:ascii="Times New Roman" w:eastAsia="Calibri" w:hAnsi="Times New Roman" w:cs="Times New Roman"/>
          <w:b/>
          <w:sz w:val="24"/>
          <w:szCs w:val="24"/>
        </w:rPr>
        <w:t>азвитие танцевально-игрового творчества</w:t>
      </w:r>
    </w:p>
    <w:p w:rsidR="0073686B" w:rsidRPr="0073686B" w:rsidRDefault="00504FD6" w:rsidP="0073686B">
      <w:pPr>
        <w:spacing w:after="0" w:line="240" w:lineRule="auto"/>
        <w:ind w:right="197" w:hanging="14"/>
        <w:jc w:val="both"/>
        <w:rPr>
          <w:rFonts w:ascii="Times New Roman" w:hAnsi="Times New Roman" w:cs="Times New Roman"/>
          <w:sz w:val="24"/>
          <w:szCs w:val="24"/>
        </w:rPr>
      </w:pPr>
      <w:r w:rsidRPr="0073686B">
        <w:rPr>
          <w:rFonts w:ascii="Times New Roman" w:eastAsia="Calibri" w:hAnsi="Times New Roman" w:cs="Times New Roman"/>
          <w:b/>
          <w:sz w:val="24"/>
          <w:szCs w:val="24"/>
        </w:rPr>
        <w:t xml:space="preserve">Произведения. </w:t>
      </w:r>
      <w:r w:rsidRPr="00E21A87">
        <w:rPr>
          <w:rFonts w:ascii="Times New Roman" w:eastAsia="Calibri" w:hAnsi="Times New Roman" w:cs="Times New Roman"/>
          <w:sz w:val="24"/>
          <w:szCs w:val="24"/>
        </w:rPr>
        <w:t xml:space="preserve">«Лошадка», муз. </w:t>
      </w:r>
      <w:r w:rsidR="0073686B">
        <w:rPr>
          <w:rFonts w:ascii="Times New Roman" w:eastAsia="Calibri" w:hAnsi="Times New Roman" w:cs="Times New Roman"/>
          <w:sz w:val="24"/>
          <w:szCs w:val="24"/>
        </w:rPr>
        <w:t>Н</w:t>
      </w:r>
      <w:r w:rsidRPr="00E21A87">
        <w:rPr>
          <w:rFonts w:ascii="Times New Roman" w:eastAsia="Calibri" w:hAnsi="Times New Roman" w:cs="Times New Roman"/>
          <w:sz w:val="24"/>
          <w:szCs w:val="24"/>
        </w:rPr>
        <w:t>. Потоловского; «Зайчики», «</w:t>
      </w:r>
      <w:r w:rsidR="0073686B">
        <w:rPr>
          <w:rFonts w:ascii="Times New Roman" w:eastAsia="Calibri" w:hAnsi="Times New Roman" w:cs="Times New Roman"/>
          <w:sz w:val="24"/>
          <w:szCs w:val="24"/>
        </w:rPr>
        <w:t>Н</w:t>
      </w:r>
      <w:r w:rsidRPr="00E21A87">
        <w:rPr>
          <w:rFonts w:ascii="Times New Roman" w:eastAsia="Calibri" w:hAnsi="Times New Roman" w:cs="Times New Roman"/>
          <w:sz w:val="24"/>
          <w:szCs w:val="24"/>
        </w:rPr>
        <w:t>аседка и цыплята», «</w:t>
      </w:r>
      <w:r w:rsidR="0073686B">
        <w:rPr>
          <w:rFonts w:ascii="Times New Roman" w:eastAsia="Calibri" w:hAnsi="Times New Roman" w:cs="Times New Roman"/>
          <w:sz w:val="24"/>
          <w:szCs w:val="24"/>
        </w:rPr>
        <w:t>В</w:t>
      </w:r>
      <w:r w:rsidRPr="00E21A87">
        <w:rPr>
          <w:rFonts w:ascii="Times New Roman" w:eastAsia="Calibri" w:hAnsi="Times New Roman" w:cs="Times New Roman"/>
          <w:sz w:val="24"/>
          <w:szCs w:val="24"/>
        </w:rPr>
        <w:t>оробей», муз. Т. Ломовой; «</w:t>
      </w:r>
      <w:r w:rsidR="0073686B">
        <w:rPr>
          <w:rFonts w:ascii="Times New Roman" w:eastAsia="Calibri" w:hAnsi="Times New Roman" w:cs="Times New Roman"/>
          <w:sz w:val="24"/>
          <w:szCs w:val="24"/>
        </w:rPr>
        <w:t>О</w:t>
      </w:r>
      <w:r w:rsidRPr="00E21A87">
        <w:rPr>
          <w:rFonts w:ascii="Times New Roman" w:eastAsia="Calibri" w:hAnsi="Times New Roman" w:cs="Times New Roman"/>
          <w:sz w:val="24"/>
          <w:szCs w:val="24"/>
        </w:rPr>
        <w:t>й, хмель мой, хмелек», рус</w:t>
      </w:r>
      <w:proofErr w:type="gramStart"/>
      <w:r w:rsidRPr="00E21A87">
        <w:rPr>
          <w:rFonts w:ascii="Times New Roman" w:eastAsia="Calibri" w:hAnsi="Times New Roman" w:cs="Times New Roman"/>
          <w:sz w:val="24"/>
          <w:szCs w:val="24"/>
        </w:rPr>
        <w:t>.</w:t>
      </w:r>
      <w:proofErr w:type="gramEnd"/>
      <w:r w:rsidRPr="00E21A87">
        <w:rPr>
          <w:rFonts w:ascii="Times New Roman" w:eastAsia="Calibri" w:hAnsi="Times New Roman" w:cs="Times New Roman"/>
          <w:sz w:val="24"/>
          <w:szCs w:val="24"/>
        </w:rPr>
        <w:t xml:space="preserve"> </w:t>
      </w:r>
      <w:proofErr w:type="gramStart"/>
      <w:r w:rsidRPr="00E21A87">
        <w:rPr>
          <w:rFonts w:ascii="Times New Roman" w:eastAsia="Calibri" w:hAnsi="Times New Roman" w:cs="Times New Roman"/>
          <w:sz w:val="24"/>
          <w:szCs w:val="24"/>
        </w:rPr>
        <w:t>н</w:t>
      </w:r>
      <w:proofErr w:type="gramEnd"/>
      <w:r w:rsidRPr="00E21A87">
        <w:rPr>
          <w:rFonts w:ascii="Times New Roman" w:eastAsia="Calibri" w:hAnsi="Times New Roman" w:cs="Times New Roman"/>
          <w:sz w:val="24"/>
          <w:szCs w:val="24"/>
        </w:rPr>
        <w:t xml:space="preserve">ар. мелодия, обраб. </w:t>
      </w:r>
      <w:r w:rsidR="009519F4">
        <w:rPr>
          <w:rFonts w:ascii="Times New Roman" w:eastAsia="Calibri" w:hAnsi="Times New Roman" w:cs="Times New Roman"/>
          <w:sz w:val="24"/>
          <w:szCs w:val="24"/>
        </w:rPr>
        <w:t xml:space="preserve">                                 </w:t>
      </w:r>
      <w:r w:rsidRPr="00E21A87">
        <w:rPr>
          <w:rFonts w:ascii="Times New Roman" w:eastAsia="Calibri" w:hAnsi="Times New Roman" w:cs="Times New Roman"/>
          <w:sz w:val="24"/>
          <w:szCs w:val="24"/>
        </w:rPr>
        <w:t>М. Раухвергера; «Кукла», муз. М. Старокадомского; «Скачут по дорожке», муз.</w:t>
      </w:r>
      <w:r w:rsidR="009519F4">
        <w:rPr>
          <w:rFonts w:ascii="Times New Roman" w:eastAsia="Calibri" w:hAnsi="Times New Roman" w:cs="Times New Roman"/>
          <w:sz w:val="24"/>
          <w:szCs w:val="24"/>
        </w:rPr>
        <w:t xml:space="preserve">                                   </w:t>
      </w:r>
      <w:r w:rsidRPr="00E21A87">
        <w:rPr>
          <w:rFonts w:ascii="Times New Roman" w:eastAsia="Calibri" w:hAnsi="Times New Roman" w:cs="Times New Roman"/>
          <w:sz w:val="24"/>
          <w:szCs w:val="24"/>
        </w:rPr>
        <w:t xml:space="preserve"> </w:t>
      </w:r>
      <w:r w:rsidR="0073686B">
        <w:rPr>
          <w:rFonts w:ascii="Times New Roman" w:eastAsia="Calibri" w:hAnsi="Times New Roman" w:cs="Times New Roman"/>
          <w:sz w:val="24"/>
          <w:szCs w:val="24"/>
        </w:rPr>
        <w:t>А</w:t>
      </w:r>
      <w:r w:rsidRPr="00E21A87">
        <w:rPr>
          <w:rFonts w:ascii="Times New Roman" w:eastAsia="Calibri" w:hAnsi="Times New Roman" w:cs="Times New Roman"/>
          <w:sz w:val="24"/>
          <w:szCs w:val="24"/>
        </w:rPr>
        <w:t xml:space="preserve">. Филиппенко; придумай пляску Петрушек под музыку «Петрушка» </w:t>
      </w:r>
      <w:r w:rsidR="0073686B">
        <w:rPr>
          <w:rFonts w:ascii="Times New Roman" w:eastAsia="Calibri" w:hAnsi="Times New Roman" w:cs="Times New Roman"/>
          <w:sz w:val="24"/>
          <w:szCs w:val="24"/>
        </w:rPr>
        <w:t>И</w:t>
      </w:r>
      <w:r w:rsidRPr="00E21A87">
        <w:rPr>
          <w:rFonts w:ascii="Times New Roman" w:eastAsia="Calibri" w:hAnsi="Times New Roman" w:cs="Times New Roman"/>
          <w:sz w:val="24"/>
          <w:szCs w:val="24"/>
        </w:rPr>
        <w:t xml:space="preserve">. Брамса; «Медвежата», муз. М. Красева, сл. </w:t>
      </w:r>
      <w:r w:rsidR="0073686B">
        <w:rPr>
          <w:rFonts w:ascii="Times New Roman" w:eastAsia="Calibri" w:hAnsi="Times New Roman" w:cs="Times New Roman"/>
          <w:sz w:val="24"/>
          <w:szCs w:val="24"/>
        </w:rPr>
        <w:t>Н</w:t>
      </w:r>
      <w:r w:rsidRPr="00E21A87">
        <w:rPr>
          <w:rFonts w:ascii="Times New Roman" w:eastAsia="Calibri" w:hAnsi="Times New Roman" w:cs="Times New Roman"/>
          <w:sz w:val="24"/>
          <w:szCs w:val="24"/>
        </w:rPr>
        <w:t xml:space="preserve">. Френкель. </w:t>
      </w:r>
    </w:p>
    <w:p w:rsidR="0073686B" w:rsidRDefault="0073686B" w:rsidP="00E21A87">
      <w:pPr>
        <w:spacing w:after="0" w:line="240" w:lineRule="auto"/>
        <w:ind w:left="397" w:right="464"/>
        <w:jc w:val="both"/>
        <w:rPr>
          <w:rFonts w:ascii="Times New Roman" w:eastAsia="Calibri" w:hAnsi="Times New Roman" w:cs="Times New Roman"/>
          <w:b/>
          <w:sz w:val="24"/>
          <w:szCs w:val="24"/>
        </w:rPr>
      </w:pPr>
    </w:p>
    <w:p w:rsidR="00504FD6" w:rsidRPr="00E21A87" w:rsidRDefault="0073686B" w:rsidP="00E21A87">
      <w:pPr>
        <w:spacing w:after="0" w:line="240" w:lineRule="auto"/>
        <w:ind w:left="397" w:right="464"/>
        <w:jc w:val="both"/>
        <w:rPr>
          <w:rFonts w:ascii="Times New Roman" w:hAnsi="Times New Roman" w:cs="Times New Roman"/>
          <w:sz w:val="24"/>
          <w:szCs w:val="24"/>
        </w:rPr>
      </w:pPr>
      <w:r>
        <w:rPr>
          <w:rFonts w:ascii="Times New Roman" w:eastAsia="Calibri" w:hAnsi="Times New Roman" w:cs="Times New Roman"/>
          <w:b/>
          <w:sz w:val="24"/>
          <w:szCs w:val="24"/>
        </w:rPr>
        <w:t xml:space="preserve">            </w:t>
      </w:r>
      <w:r w:rsidR="009519F4">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      </w:t>
      </w:r>
      <w:r w:rsidR="00504FD6" w:rsidRPr="00E21A87">
        <w:rPr>
          <w:rFonts w:ascii="Times New Roman" w:eastAsia="Calibri" w:hAnsi="Times New Roman" w:cs="Times New Roman"/>
          <w:b/>
          <w:sz w:val="24"/>
          <w:szCs w:val="24"/>
        </w:rPr>
        <w:t>Музыкально-дидактические игры</w:t>
      </w:r>
    </w:p>
    <w:p w:rsidR="00504FD6" w:rsidRPr="00E21A87" w:rsidRDefault="0073686B" w:rsidP="0073686B">
      <w:pPr>
        <w:spacing w:after="0" w:line="240" w:lineRule="auto"/>
        <w:ind w:left="10" w:right="-1"/>
        <w:jc w:val="both"/>
        <w:rPr>
          <w:rFonts w:ascii="Times New Roman" w:hAnsi="Times New Roman" w:cs="Times New Roman"/>
          <w:sz w:val="24"/>
          <w:szCs w:val="24"/>
        </w:rPr>
      </w:pPr>
      <w:r w:rsidRPr="0073686B">
        <w:rPr>
          <w:rFonts w:ascii="Times New Roman" w:eastAsia="Calibri" w:hAnsi="Times New Roman" w:cs="Times New Roman"/>
          <w:b/>
          <w:sz w:val="24"/>
          <w:szCs w:val="24"/>
        </w:rPr>
        <w:t>Р</w:t>
      </w:r>
      <w:r w:rsidR="00504FD6" w:rsidRPr="0073686B">
        <w:rPr>
          <w:rFonts w:ascii="Times New Roman" w:eastAsia="Calibri" w:hAnsi="Times New Roman" w:cs="Times New Roman"/>
          <w:b/>
          <w:sz w:val="24"/>
          <w:szCs w:val="24"/>
        </w:rPr>
        <w:t>азвитие звуковысотного слуха</w:t>
      </w:r>
      <w:r w:rsidR="00504FD6" w:rsidRPr="00E21A87">
        <w:rPr>
          <w:rFonts w:ascii="Times New Roman" w:eastAsia="Calibri" w:hAnsi="Times New Roman" w:cs="Times New Roman"/>
          <w:b/>
          <w:color w:val="5C71B0"/>
          <w:sz w:val="24"/>
          <w:szCs w:val="24"/>
        </w:rPr>
        <w:t xml:space="preserve">. </w:t>
      </w:r>
      <w:r>
        <w:rPr>
          <w:rFonts w:ascii="Times New Roman" w:eastAsia="Calibri" w:hAnsi="Times New Roman" w:cs="Times New Roman"/>
          <w:sz w:val="24"/>
          <w:szCs w:val="24"/>
        </w:rPr>
        <w:t xml:space="preserve">«Птицы и </w:t>
      </w:r>
      <w:r w:rsidR="00504FD6" w:rsidRPr="00E21A87">
        <w:rPr>
          <w:rFonts w:ascii="Times New Roman" w:eastAsia="Calibri" w:hAnsi="Times New Roman" w:cs="Times New Roman"/>
          <w:sz w:val="24"/>
          <w:szCs w:val="24"/>
        </w:rPr>
        <w:t>птенчики», «Качели».</w:t>
      </w:r>
    </w:p>
    <w:p w:rsidR="00504FD6" w:rsidRPr="00E21A87" w:rsidRDefault="0073686B" w:rsidP="0073686B">
      <w:pPr>
        <w:spacing w:after="0" w:line="240" w:lineRule="auto"/>
        <w:ind w:right="31"/>
        <w:jc w:val="both"/>
        <w:rPr>
          <w:rFonts w:ascii="Times New Roman" w:hAnsi="Times New Roman" w:cs="Times New Roman"/>
          <w:sz w:val="24"/>
          <w:szCs w:val="24"/>
        </w:rPr>
      </w:pPr>
      <w:r w:rsidRPr="0073686B">
        <w:rPr>
          <w:rFonts w:ascii="Times New Roman" w:eastAsia="Calibri" w:hAnsi="Times New Roman" w:cs="Times New Roman"/>
          <w:b/>
          <w:sz w:val="24"/>
          <w:szCs w:val="24"/>
        </w:rPr>
        <w:t>Р</w:t>
      </w:r>
      <w:r w:rsidR="00504FD6" w:rsidRPr="0073686B">
        <w:rPr>
          <w:rFonts w:ascii="Times New Roman" w:eastAsia="Calibri" w:hAnsi="Times New Roman" w:cs="Times New Roman"/>
          <w:b/>
          <w:sz w:val="24"/>
          <w:szCs w:val="24"/>
        </w:rPr>
        <w:t>азвитие ритмического слуха</w:t>
      </w:r>
      <w:r w:rsidR="00504FD6" w:rsidRPr="00E21A87">
        <w:rPr>
          <w:rFonts w:ascii="Times New Roman" w:eastAsia="Calibri" w:hAnsi="Times New Roman" w:cs="Times New Roman"/>
          <w:b/>
          <w:color w:val="5C71B0"/>
          <w:sz w:val="24"/>
          <w:szCs w:val="24"/>
        </w:rPr>
        <w:t xml:space="preserve">. </w:t>
      </w:r>
      <w:r w:rsidR="00504FD6" w:rsidRPr="00E21A87">
        <w:rPr>
          <w:rFonts w:ascii="Times New Roman" w:eastAsia="Calibri" w:hAnsi="Times New Roman" w:cs="Times New Roman"/>
          <w:sz w:val="24"/>
          <w:szCs w:val="24"/>
        </w:rPr>
        <w:t>«Петушок, курочка и цыпленок», «Кто как идет?», «</w:t>
      </w:r>
      <w:r>
        <w:rPr>
          <w:rFonts w:ascii="Times New Roman" w:eastAsia="Calibri" w:hAnsi="Times New Roman" w:cs="Times New Roman"/>
          <w:sz w:val="24"/>
          <w:szCs w:val="24"/>
        </w:rPr>
        <w:t>В</w:t>
      </w:r>
      <w:r w:rsidR="00504FD6" w:rsidRPr="00E21A87">
        <w:rPr>
          <w:rFonts w:ascii="Times New Roman" w:eastAsia="Calibri" w:hAnsi="Times New Roman" w:cs="Times New Roman"/>
          <w:sz w:val="24"/>
          <w:szCs w:val="24"/>
        </w:rPr>
        <w:t>веселые дудочки»; «Сыграй, как я».</w:t>
      </w:r>
    </w:p>
    <w:p w:rsidR="00504FD6" w:rsidRPr="00E21A87" w:rsidRDefault="0073686B" w:rsidP="0073686B">
      <w:pPr>
        <w:spacing w:after="0" w:line="240" w:lineRule="auto"/>
        <w:ind w:right="31"/>
        <w:jc w:val="both"/>
        <w:rPr>
          <w:rFonts w:ascii="Times New Roman" w:hAnsi="Times New Roman" w:cs="Times New Roman"/>
          <w:sz w:val="24"/>
          <w:szCs w:val="24"/>
        </w:rPr>
      </w:pPr>
      <w:r w:rsidRPr="0073686B">
        <w:rPr>
          <w:rFonts w:ascii="Times New Roman" w:eastAsia="Calibri" w:hAnsi="Times New Roman" w:cs="Times New Roman"/>
          <w:b/>
          <w:sz w:val="24"/>
          <w:szCs w:val="24"/>
        </w:rPr>
        <w:t>Р</w:t>
      </w:r>
      <w:r w:rsidR="00504FD6" w:rsidRPr="0073686B">
        <w:rPr>
          <w:rFonts w:ascii="Times New Roman" w:eastAsia="Calibri" w:hAnsi="Times New Roman" w:cs="Times New Roman"/>
          <w:b/>
          <w:sz w:val="24"/>
          <w:szCs w:val="24"/>
        </w:rPr>
        <w:t>азвитие тембрового и динамического слуха</w:t>
      </w:r>
      <w:r w:rsidR="00504FD6" w:rsidRPr="00E21A87">
        <w:rPr>
          <w:rFonts w:ascii="Times New Roman" w:eastAsia="Calibri" w:hAnsi="Times New Roman" w:cs="Times New Roman"/>
          <w:b/>
          <w:color w:val="5C71B0"/>
          <w:sz w:val="24"/>
          <w:szCs w:val="24"/>
        </w:rPr>
        <w:t xml:space="preserve">. </w:t>
      </w:r>
      <w:r w:rsidR="00504FD6" w:rsidRPr="00E21A87">
        <w:rPr>
          <w:rFonts w:ascii="Times New Roman" w:eastAsia="Calibri" w:hAnsi="Times New Roman" w:cs="Times New Roman"/>
          <w:sz w:val="24"/>
          <w:szCs w:val="24"/>
        </w:rPr>
        <w:t>«</w:t>
      </w:r>
      <w:proofErr w:type="gramStart"/>
      <w:r w:rsidR="00504FD6" w:rsidRPr="00E21A87">
        <w:rPr>
          <w:rFonts w:ascii="Times New Roman" w:eastAsia="Calibri" w:hAnsi="Times New Roman" w:cs="Times New Roman"/>
          <w:sz w:val="24"/>
          <w:szCs w:val="24"/>
        </w:rPr>
        <w:t>Громко–тихо</w:t>
      </w:r>
      <w:proofErr w:type="gramEnd"/>
      <w:r w:rsidR="00504FD6" w:rsidRPr="00E21A87">
        <w:rPr>
          <w:rFonts w:ascii="Times New Roman" w:eastAsia="Calibri" w:hAnsi="Times New Roman" w:cs="Times New Roman"/>
          <w:sz w:val="24"/>
          <w:szCs w:val="24"/>
        </w:rPr>
        <w:t>», «Узнай свой инструмент»; «Угадай, на чем играю».</w:t>
      </w:r>
    </w:p>
    <w:p w:rsidR="00504FD6" w:rsidRPr="00E21A87" w:rsidRDefault="00504FD6" w:rsidP="0073686B">
      <w:pPr>
        <w:spacing w:after="0" w:line="240" w:lineRule="auto"/>
        <w:ind w:right="31"/>
        <w:jc w:val="both"/>
        <w:rPr>
          <w:rFonts w:ascii="Times New Roman" w:hAnsi="Times New Roman" w:cs="Times New Roman"/>
          <w:sz w:val="24"/>
          <w:szCs w:val="24"/>
        </w:rPr>
      </w:pPr>
      <w:r w:rsidRPr="0073686B">
        <w:rPr>
          <w:rFonts w:ascii="Times New Roman" w:eastAsia="Calibri" w:hAnsi="Times New Roman" w:cs="Times New Roman"/>
          <w:b/>
          <w:sz w:val="24"/>
          <w:szCs w:val="24"/>
        </w:rPr>
        <w:t xml:space="preserve">Определение жанра и развитие памяти. </w:t>
      </w:r>
      <w:r w:rsidRPr="00E21A87">
        <w:rPr>
          <w:rFonts w:ascii="Times New Roman" w:eastAsia="Calibri" w:hAnsi="Times New Roman" w:cs="Times New Roman"/>
          <w:sz w:val="24"/>
          <w:szCs w:val="24"/>
        </w:rPr>
        <w:t>«Что делает кукла?», «Узнай и спой песню по картинке», «Музыкальный магазин».</w:t>
      </w:r>
    </w:p>
    <w:p w:rsidR="0073686B" w:rsidRDefault="0073686B" w:rsidP="00FB3C01">
      <w:pPr>
        <w:pStyle w:val="3"/>
        <w:spacing w:after="0" w:line="240" w:lineRule="auto"/>
        <w:ind w:left="1244" w:right="1454"/>
        <w:rPr>
          <w:rFonts w:ascii="Times New Roman" w:hAnsi="Times New Roman" w:cs="Times New Roman"/>
          <w:sz w:val="24"/>
          <w:szCs w:val="24"/>
        </w:rPr>
      </w:pPr>
    </w:p>
    <w:p w:rsidR="00504FD6" w:rsidRPr="0073686B" w:rsidRDefault="009519F4" w:rsidP="0073686B">
      <w:pPr>
        <w:pStyle w:val="3"/>
        <w:spacing w:after="0" w:line="240" w:lineRule="auto"/>
        <w:ind w:left="1244" w:right="-1"/>
        <w:rPr>
          <w:rFonts w:ascii="Times New Roman" w:hAnsi="Times New Roman" w:cs="Times New Roman"/>
          <w:b/>
          <w:color w:val="auto"/>
          <w:sz w:val="24"/>
          <w:szCs w:val="24"/>
        </w:rPr>
      </w:pPr>
      <w:r>
        <w:rPr>
          <w:rFonts w:ascii="Times New Roman" w:hAnsi="Times New Roman" w:cs="Times New Roman"/>
          <w:b/>
          <w:color w:val="auto"/>
          <w:sz w:val="24"/>
          <w:szCs w:val="24"/>
        </w:rPr>
        <w:t xml:space="preserve">               </w:t>
      </w:r>
      <w:r w:rsidR="0073686B" w:rsidRPr="0073686B">
        <w:rPr>
          <w:rFonts w:ascii="Times New Roman" w:hAnsi="Times New Roman" w:cs="Times New Roman"/>
          <w:b/>
          <w:color w:val="auto"/>
          <w:sz w:val="24"/>
          <w:szCs w:val="24"/>
        </w:rPr>
        <w:t>И</w:t>
      </w:r>
      <w:r w:rsidR="00504FD6" w:rsidRPr="0073686B">
        <w:rPr>
          <w:rFonts w:ascii="Times New Roman" w:hAnsi="Times New Roman" w:cs="Times New Roman"/>
          <w:b/>
          <w:color w:val="auto"/>
          <w:sz w:val="24"/>
          <w:szCs w:val="24"/>
        </w:rPr>
        <w:t>гра на детских музыкальных инструментах</w:t>
      </w:r>
    </w:p>
    <w:p w:rsidR="00504FD6" w:rsidRPr="00E21A87" w:rsidRDefault="00504FD6" w:rsidP="0073686B">
      <w:pPr>
        <w:spacing w:after="0" w:line="240" w:lineRule="auto"/>
        <w:ind w:right="31"/>
        <w:jc w:val="both"/>
        <w:rPr>
          <w:rFonts w:ascii="Times New Roman" w:hAnsi="Times New Roman" w:cs="Times New Roman"/>
          <w:sz w:val="24"/>
          <w:szCs w:val="24"/>
        </w:rPr>
      </w:pPr>
      <w:r w:rsidRPr="0073686B">
        <w:rPr>
          <w:rFonts w:ascii="Times New Roman" w:eastAsia="Calibri" w:hAnsi="Times New Roman" w:cs="Times New Roman"/>
          <w:b/>
          <w:sz w:val="24"/>
          <w:szCs w:val="24"/>
        </w:rPr>
        <w:t xml:space="preserve">Произведения. </w:t>
      </w:r>
      <w:r w:rsidRPr="00E21A87">
        <w:rPr>
          <w:rFonts w:ascii="Times New Roman" w:eastAsia="Calibri" w:hAnsi="Times New Roman" w:cs="Times New Roman"/>
          <w:sz w:val="24"/>
          <w:szCs w:val="24"/>
        </w:rPr>
        <w:t>«Мы идем с флажками», «Гармошка», «</w:t>
      </w:r>
      <w:r w:rsidR="0073686B">
        <w:rPr>
          <w:rFonts w:ascii="Times New Roman" w:eastAsia="Calibri" w:hAnsi="Times New Roman" w:cs="Times New Roman"/>
          <w:sz w:val="24"/>
          <w:szCs w:val="24"/>
        </w:rPr>
        <w:t>Н</w:t>
      </w:r>
      <w:r w:rsidRPr="00E21A87">
        <w:rPr>
          <w:rFonts w:ascii="Times New Roman" w:eastAsia="Calibri" w:hAnsi="Times New Roman" w:cs="Times New Roman"/>
          <w:sz w:val="24"/>
          <w:szCs w:val="24"/>
        </w:rPr>
        <w:t>ебо синее», «</w:t>
      </w:r>
      <w:r w:rsidR="0073686B">
        <w:rPr>
          <w:rFonts w:ascii="Times New Roman" w:eastAsia="Calibri" w:hAnsi="Times New Roman" w:cs="Times New Roman"/>
          <w:sz w:val="24"/>
          <w:szCs w:val="24"/>
        </w:rPr>
        <w:t>А</w:t>
      </w:r>
      <w:r w:rsidRPr="00E21A87">
        <w:rPr>
          <w:rFonts w:ascii="Times New Roman" w:eastAsia="Calibri" w:hAnsi="Times New Roman" w:cs="Times New Roman"/>
          <w:sz w:val="24"/>
          <w:szCs w:val="24"/>
        </w:rPr>
        <w:t>ндрей</w:t>
      </w:r>
      <w:r w:rsidR="0073686B">
        <w:rPr>
          <w:rFonts w:ascii="Times New Roman" w:eastAsia="Calibri" w:hAnsi="Times New Roman" w:cs="Times New Roman"/>
          <w:sz w:val="24"/>
          <w:szCs w:val="24"/>
        </w:rPr>
        <w:t>-</w:t>
      </w:r>
      <w:r w:rsidRPr="00E21A87">
        <w:rPr>
          <w:rFonts w:ascii="Times New Roman" w:eastAsia="Calibri" w:hAnsi="Times New Roman" w:cs="Times New Roman"/>
          <w:sz w:val="24"/>
          <w:szCs w:val="24"/>
        </w:rPr>
        <w:t>воробей», муз. Е. Тиличеевой, сл. М. Долинова; «Сорока-сорока», рус</w:t>
      </w:r>
      <w:proofErr w:type="gramStart"/>
      <w:r w:rsidRPr="00E21A87">
        <w:rPr>
          <w:rFonts w:ascii="Times New Roman" w:eastAsia="Calibri" w:hAnsi="Times New Roman" w:cs="Times New Roman"/>
          <w:sz w:val="24"/>
          <w:szCs w:val="24"/>
        </w:rPr>
        <w:t>.</w:t>
      </w:r>
      <w:proofErr w:type="gramEnd"/>
      <w:r w:rsidRPr="00E21A87">
        <w:rPr>
          <w:rFonts w:ascii="Times New Roman" w:eastAsia="Calibri" w:hAnsi="Times New Roman" w:cs="Times New Roman"/>
          <w:sz w:val="24"/>
          <w:szCs w:val="24"/>
        </w:rPr>
        <w:t xml:space="preserve"> </w:t>
      </w:r>
      <w:proofErr w:type="gramStart"/>
      <w:r w:rsidRPr="00E21A87">
        <w:rPr>
          <w:rFonts w:ascii="Times New Roman" w:eastAsia="Calibri" w:hAnsi="Times New Roman" w:cs="Times New Roman"/>
          <w:sz w:val="24"/>
          <w:szCs w:val="24"/>
        </w:rPr>
        <w:t>н</w:t>
      </w:r>
      <w:proofErr w:type="gramEnd"/>
      <w:r w:rsidRPr="00E21A87">
        <w:rPr>
          <w:rFonts w:ascii="Times New Roman" w:eastAsia="Calibri" w:hAnsi="Times New Roman" w:cs="Times New Roman"/>
          <w:sz w:val="24"/>
          <w:szCs w:val="24"/>
        </w:rPr>
        <w:t xml:space="preserve">ар. прибаутка, обр. </w:t>
      </w:r>
      <w:r w:rsidR="009519F4">
        <w:rPr>
          <w:rFonts w:ascii="Times New Roman" w:eastAsia="Calibri" w:hAnsi="Times New Roman" w:cs="Times New Roman"/>
          <w:sz w:val="24"/>
          <w:szCs w:val="24"/>
        </w:rPr>
        <w:t xml:space="preserve">                                  </w:t>
      </w:r>
      <w:r w:rsidRPr="00E21A87">
        <w:rPr>
          <w:rFonts w:ascii="Times New Roman" w:eastAsia="Calibri" w:hAnsi="Times New Roman" w:cs="Times New Roman"/>
          <w:sz w:val="24"/>
          <w:szCs w:val="24"/>
        </w:rPr>
        <w:t xml:space="preserve">Т. Попатенко; «Кап-кап-кап…», румын. нар. песня, обр. Т. Попатенко; «Лиса», рус. нар. прибаутка, обр. </w:t>
      </w:r>
      <w:r w:rsidR="0073686B">
        <w:rPr>
          <w:rFonts w:ascii="Times New Roman" w:eastAsia="Calibri" w:hAnsi="Times New Roman" w:cs="Times New Roman"/>
          <w:sz w:val="24"/>
          <w:szCs w:val="24"/>
        </w:rPr>
        <w:t>В</w:t>
      </w:r>
      <w:r w:rsidRPr="00E21A87">
        <w:rPr>
          <w:rFonts w:ascii="Times New Roman" w:eastAsia="Calibri" w:hAnsi="Times New Roman" w:cs="Times New Roman"/>
          <w:sz w:val="24"/>
          <w:szCs w:val="24"/>
        </w:rPr>
        <w:t>. Попова; подыгрывание рус. нар. мелодий.</w:t>
      </w:r>
    </w:p>
    <w:p w:rsidR="00504FD6" w:rsidRPr="0073686B" w:rsidRDefault="0073686B" w:rsidP="0073686B">
      <w:pPr>
        <w:spacing w:after="0" w:line="240" w:lineRule="auto"/>
        <w:ind w:left="1243" w:right="-1" w:hanging="9"/>
        <w:jc w:val="both"/>
        <w:rPr>
          <w:rFonts w:ascii="Times New Roman" w:hAnsi="Times New Roman" w:cs="Times New Roman"/>
          <w:sz w:val="24"/>
          <w:szCs w:val="24"/>
        </w:rPr>
      </w:pPr>
      <w:r>
        <w:rPr>
          <w:rFonts w:ascii="Times New Roman" w:eastAsia="Calibri" w:hAnsi="Times New Roman" w:cs="Times New Roman"/>
          <w:b/>
          <w:sz w:val="24"/>
          <w:szCs w:val="24"/>
        </w:rPr>
        <w:lastRenderedPageBreak/>
        <w:t xml:space="preserve">            </w:t>
      </w:r>
      <w:r w:rsidR="009519F4">
        <w:rPr>
          <w:rFonts w:ascii="Times New Roman" w:eastAsia="Calibri" w:hAnsi="Times New Roman" w:cs="Times New Roman"/>
          <w:b/>
          <w:sz w:val="24"/>
          <w:szCs w:val="24"/>
        </w:rPr>
        <w:t xml:space="preserve">           </w:t>
      </w:r>
      <w:r w:rsidRPr="0073686B">
        <w:rPr>
          <w:rFonts w:ascii="Times New Roman" w:eastAsia="Calibri" w:hAnsi="Times New Roman" w:cs="Times New Roman"/>
          <w:b/>
          <w:sz w:val="24"/>
          <w:szCs w:val="24"/>
        </w:rPr>
        <w:t>Т</w:t>
      </w:r>
      <w:r w:rsidR="00504FD6" w:rsidRPr="0073686B">
        <w:rPr>
          <w:rFonts w:ascii="Times New Roman" w:eastAsia="Calibri" w:hAnsi="Times New Roman" w:cs="Times New Roman"/>
          <w:b/>
          <w:sz w:val="24"/>
          <w:szCs w:val="24"/>
        </w:rPr>
        <w:t>еатрализ</w:t>
      </w:r>
      <w:r>
        <w:rPr>
          <w:rFonts w:ascii="Times New Roman" w:eastAsia="Calibri" w:hAnsi="Times New Roman" w:cs="Times New Roman"/>
          <w:b/>
          <w:sz w:val="24"/>
          <w:szCs w:val="24"/>
        </w:rPr>
        <w:t>о</w:t>
      </w:r>
      <w:r w:rsidR="00504FD6" w:rsidRPr="0073686B">
        <w:rPr>
          <w:rFonts w:ascii="Times New Roman" w:eastAsia="Calibri" w:hAnsi="Times New Roman" w:cs="Times New Roman"/>
          <w:b/>
          <w:sz w:val="24"/>
          <w:szCs w:val="24"/>
        </w:rPr>
        <w:t>ванные  игры</w:t>
      </w:r>
    </w:p>
    <w:p w:rsidR="00504FD6" w:rsidRPr="00E21A87" w:rsidRDefault="0073686B" w:rsidP="00E21A87">
      <w:pPr>
        <w:spacing w:after="0" w:line="240" w:lineRule="auto"/>
        <w:ind w:left="15" w:right="42"/>
        <w:jc w:val="both"/>
        <w:rPr>
          <w:rFonts w:ascii="Times New Roman" w:hAnsi="Times New Roman" w:cs="Times New Roman"/>
          <w:sz w:val="24"/>
          <w:szCs w:val="24"/>
        </w:rPr>
      </w:pPr>
      <w:r>
        <w:rPr>
          <w:rFonts w:ascii="Times New Roman" w:hAnsi="Times New Roman" w:cs="Times New Roman"/>
          <w:sz w:val="24"/>
          <w:szCs w:val="24"/>
        </w:rPr>
        <w:t xml:space="preserve">        </w:t>
      </w:r>
      <w:r w:rsidR="00504FD6" w:rsidRPr="00E21A87">
        <w:rPr>
          <w:rFonts w:ascii="Times New Roman" w:hAnsi="Times New Roman" w:cs="Times New Roman"/>
          <w:sz w:val="24"/>
          <w:szCs w:val="24"/>
        </w:rPr>
        <w:t xml:space="preserve">Продолжать развивать и поддерживать интерес детей </w:t>
      </w:r>
      <w:r>
        <w:rPr>
          <w:rFonts w:ascii="Times New Roman" w:hAnsi="Times New Roman" w:cs="Times New Roman"/>
          <w:sz w:val="24"/>
          <w:szCs w:val="24"/>
        </w:rPr>
        <w:t xml:space="preserve"> </w:t>
      </w:r>
      <w:r w:rsidR="00504FD6" w:rsidRPr="00E21A87">
        <w:rPr>
          <w:rFonts w:ascii="Times New Roman" w:hAnsi="Times New Roman" w:cs="Times New Roman"/>
          <w:sz w:val="24"/>
          <w:szCs w:val="24"/>
        </w:rPr>
        <w:t>к театрализованной игре путем приобретения более сложных игровых умений и навыков (способность воспринимать художественный образ, следить за развитием и взаимодействием персонажей).</w:t>
      </w:r>
    </w:p>
    <w:p w:rsidR="00504FD6" w:rsidRPr="00E21A87" w:rsidRDefault="00300C6A" w:rsidP="00E21A87">
      <w:pPr>
        <w:spacing w:after="0" w:line="240" w:lineRule="auto"/>
        <w:ind w:left="5" w:right="42" w:firstLine="397"/>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504FD6" w:rsidRPr="00E21A87">
        <w:rPr>
          <w:rFonts w:ascii="Times New Roman" w:hAnsi="Times New Roman" w:cs="Times New Roman"/>
          <w:sz w:val="24"/>
          <w:szCs w:val="24"/>
        </w:rPr>
        <w:t>Проводить этюды для развития необходимых психических качеств (восприятия, воображения, внимания, мышления), исполнительских навыков (ролевого воплощения, умения действовать в воображаемом плане) и ощущений (мышечных, чувственных), используя музыкальные, словесные, зрительные образы.</w:t>
      </w:r>
      <w:proofErr w:type="gramEnd"/>
    </w:p>
    <w:p w:rsidR="00504FD6" w:rsidRPr="00E21A87" w:rsidRDefault="00300C6A" w:rsidP="00E21A87">
      <w:pPr>
        <w:spacing w:after="0" w:line="240" w:lineRule="auto"/>
        <w:ind w:left="5" w:right="42" w:firstLine="397"/>
        <w:jc w:val="both"/>
        <w:rPr>
          <w:rFonts w:ascii="Times New Roman" w:hAnsi="Times New Roman" w:cs="Times New Roman"/>
          <w:sz w:val="24"/>
          <w:szCs w:val="24"/>
        </w:rPr>
      </w:pPr>
      <w:r>
        <w:rPr>
          <w:rFonts w:ascii="Times New Roman" w:hAnsi="Times New Roman" w:cs="Times New Roman"/>
          <w:sz w:val="24"/>
          <w:szCs w:val="24"/>
        </w:rPr>
        <w:t xml:space="preserve"> </w:t>
      </w:r>
      <w:r w:rsidR="00504FD6" w:rsidRPr="00E21A87">
        <w:rPr>
          <w:rFonts w:ascii="Times New Roman" w:hAnsi="Times New Roman" w:cs="Times New Roman"/>
          <w:sz w:val="24"/>
          <w:szCs w:val="24"/>
        </w:rPr>
        <w:t>Учить детей разыгрывать несложные представления по знакомым литературным произведениям; использовать для воплощения образа известные выразительные средства (интонацию, мимику, жест).</w:t>
      </w:r>
    </w:p>
    <w:p w:rsidR="00504FD6" w:rsidRPr="00E21A87" w:rsidRDefault="00504FD6" w:rsidP="00E21A87">
      <w:pPr>
        <w:spacing w:after="0" w:line="240" w:lineRule="auto"/>
        <w:ind w:left="5" w:right="42" w:firstLine="397"/>
        <w:jc w:val="both"/>
        <w:rPr>
          <w:rFonts w:ascii="Times New Roman" w:hAnsi="Times New Roman" w:cs="Times New Roman"/>
          <w:sz w:val="24"/>
          <w:szCs w:val="24"/>
        </w:rPr>
      </w:pPr>
      <w:r w:rsidRPr="00E21A87">
        <w:rPr>
          <w:rFonts w:ascii="Times New Roman" w:hAnsi="Times New Roman" w:cs="Times New Roman"/>
          <w:sz w:val="24"/>
          <w:szCs w:val="24"/>
        </w:rPr>
        <w:t>Побуждать детей к проявлению инициативы и самостоятельности в выборе роли, сюжета, средств перевоплощения; предоставлять возможность для экспериментирования при создании одного и того же образа.</w:t>
      </w:r>
    </w:p>
    <w:p w:rsidR="00504FD6" w:rsidRPr="00E21A87" w:rsidRDefault="00504FD6" w:rsidP="00E21A87">
      <w:pPr>
        <w:spacing w:after="0" w:line="240" w:lineRule="auto"/>
        <w:ind w:left="5" w:right="42" w:firstLine="397"/>
        <w:jc w:val="both"/>
        <w:rPr>
          <w:rFonts w:ascii="Times New Roman" w:hAnsi="Times New Roman" w:cs="Times New Roman"/>
          <w:sz w:val="24"/>
          <w:szCs w:val="24"/>
        </w:rPr>
      </w:pPr>
      <w:r w:rsidRPr="00E21A87">
        <w:rPr>
          <w:rFonts w:ascii="Times New Roman" w:hAnsi="Times New Roman" w:cs="Times New Roman"/>
          <w:sz w:val="24"/>
          <w:szCs w:val="24"/>
        </w:rPr>
        <w:t>Учить чувствовать и понимать эмоциональное состояние героя, вступать в ролевое взаимодействие с другими персонажами.</w:t>
      </w:r>
    </w:p>
    <w:p w:rsidR="00504FD6" w:rsidRPr="00E21A87" w:rsidRDefault="00504FD6" w:rsidP="00E21A87">
      <w:pPr>
        <w:spacing w:after="0" w:line="240" w:lineRule="auto"/>
        <w:ind w:left="5" w:right="42" w:firstLine="397"/>
        <w:jc w:val="both"/>
        <w:rPr>
          <w:rFonts w:ascii="Times New Roman" w:hAnsi="Times New Roman" w:cs="Times New Roman"/>
          <w:sz w:val="24"/>
          <w:szCs w:val="24"/>
        </w:rPr>
      </w:pPr>
      <w:r w:rsidRPr="00E21A87">
        <w:rPr>
          <w:rFonts w:ascii="Times New Roman" w:hAnsi="Times New Roman" w:cs="Times New Roman"/>
          <w:sz w:val="24"/>
          <w:szCs w:val="24"/>
        </w:rPr>
        <w:t>Способствовать разностороннему развитию детей в театрализованной деятельности путем прослеживания количества и характера исполняемых каждым ребенком ролей.</w:t>
      </w:r>
    </w:p>
    <w:p w:rsidR="00504FD6" w:rsidRPr="00E21A87" w:rsidRDefault="00504FD6" w:rsidP="00E21A87">
      <w:pPr>
        <w:spacing w:after="0" w:line="240" w:lineRule="auto"/>
        <w:ind w:left="5" w:right="42" w:firstLine="397"/>
        <w:jc w:val="both"/>
        <w:rPr>
          <w:rFonts w:ascii="Times New Roman" w:hAnsi="Times New Roman" w:cs="Times New Roman"/>
          <w:sz w:val="24"/>
          <w:szCs w:val="24"/>
        </w:rPr>
      </w:pPr>
      <w:r w:rsidRPr="00E21A87">
        <w:rPr>
          <w:rFonts w:ascii="Times New Roman" w:hAnsi="Times New Roman" w:cs="Times New Roman"/>
          <w:sz w:val="24"/>
          <w:szCs w:val="24"/>
        </w:rPr>
        <w:t>Содействовать дальнейшему развитию режиссерской игры, предоставляя место, игровые материалы и возможность объединения нескольких детей в длительной игре.</w:t>
      </w:r>
    </w:p>
    <w:p w:rsidR="00504FD6" w:rsidRPr="00E21A87" w:rsidRDefault="00504FD6" w:rsidP="00E21A87">
      <w:pPr>
        <w:spacing w:after="0" w:line="240" w:lineRule="auto"/>
        <w:ind w:left="5" w:right="42" w:firstLine="397"/>
        <w:jc w:val="both"/>
        <w:rPr>
          <w:rFonts w:ascii="Times New Roman" w:hAnsi="Times New Roman" w:cs="Times New Roman"/>
          <w:sz w:val="24"/>
          <w:szCs w:val="24"/>
        </w:rPr>
      </w:pPr>
      <w:r w:rsidRPr="00E21A87">
        <w:rPr>
          <w:rFonts w:ascii="Times New Roman" w:hAnsi="Times New Roman" w:cs="Times New Roman"/>
          <w:sz w:val="24"/>
          <w:szCs w:val="24"/>
        </w:rPr>
        <w:t>Приучать использовать в театрализованных играх образные игрушки и бибабо, самостоятельно вылепленные фигурки из глины, пластмассы, пластилина, игрушки из киндер-сюрпризов.</w:t>
      </w:r>
    </w:p>
    <w:p w:rsidR="00504FD6" w:rsidRPr="00E21A87" w:rsidRDefault="00504FD6" w:rsidP="00E21A87">
      <w:pPr>
        <w:spacing w:after="0" w:line="240" w:lineRule="auto"/>
        <w:ind w:left="5" w:right="42" w:firstLine="397"/>
        <w:jc w:val="both"/>
        <w:rPr>
          <w:rFonts w:ascii="Times New Roman" w:hAnsi="Times New Roman" w:cs="Times New Roman"/>
          <w:sz w:val="24"/>
          <w:szCs w:val="24"/>
        </w:rPr>
      </w:pPr>
      <w:r w:rsidRPr="00E21A87">
        <w:rPr>
          <w:rFonts w:ascii="Times New Roman" w:hAnsi="Times New Roman" w:cs="Times New Roman"/>
          <w:sz w:val="24"/>
          <w:szCs w:val="24"/>
        </w:rPr>
        <w:t>Продолжать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rsidR="00504FD6" w:rsidRPr="00E21A87" w:rsidRDefault="00504FD6" w:rsidP="00E21A87">
      <w:pPr>
        <w:spacing w:after="0" w:line="240" w:lineRule="auto"/>
        <w:ind w:left="1247"/>
        <w:jc w:val="both"/>
        <w:rPr>
          <w:rFonts w:ascii="Times New Roman" w:hAnsi="Times New Roman" w:cs="Times New Roman"/>
          <w:sz w:val="24"/>
          <w:szCs w:val="24"/>
        </w:rPr>
      </w:pPr>
    </w:p>
    <w:p w:rsidR="00504FD6" w:rsidRPr="00300C6A" w:rsidRDefault="009519F4" w:rsidP="00300C6A">
      <w:pPr>
        <w:spacing w:after="0" w:line="240" w:lineRule="auto"/>
        <w:ind w:left="851" w:right="-1" w:hanging="9"/>
        <w:jc w:val="both"/>
        <w:rPr>
          <w:rFonts w:ascii="Times New Roman" w:hAnsi="Times New Roman" w:cs="Times New Roman"/>
          <w:b/>
          <w:sz w:val="24"/>
          <w:szCs w:val="24"/>
        </w:rPr>
      </w:pPr>
      <w:r>
        <w:rPr>
          <w:rFonts w:ascii="Times New Roman" w:eastAsia="Calibri" w:hAnsi="Times New Roman" w:cs="Times New Roman"/>
          <w:b/>
          <w:sz w:val="24"/>
          <w:szCs w:val="24"/>
        </w:rPr>
        <w:t xml:space="preserve">            </w:t>
      </w:r>
      <w:r w:rsidR="00504FD6" w:rsidRPr="00300C6A">
        <w:rPr>
          <w:rFonts w:ascii="Times New Roman" w:eastAsia="Calibri" w:hAnsi="Times New Roman" w:cs="Times New Roman"/>
          <w:b/>
          <w:sz w:val="24"/>
          <w:szCs w:val="24"/>
        </w:rPr>
        <w:t>Обр</w:t>
      </w:r>
      <w:r w:rsidR="00300C6A" w:rsidRPr="00300C6A">
        <w:rPr>
          <w:rFonts w:ascii="Times New Roman" w:eastAsia="Calibri" w:hAnsi="Times New Roman" w:cs="Times New Roman"/>
          <w:b/>
          <w:sz w:val="24"/>
          <w:szCs w:val="24"/>
        </w:rPr>
        <w:t>азовате</w:t>
      </w:r>
      <w:r w:rsidR="00504FD6" w:rsidRPr="00300C6A">
        <w:rPr>
          <w:rFonts w:ascii="Times New Roman" w:eastAsia="Calibri" w:hAnsi="Times New Roman" w:cs="Times New Roman"/>
          <w:b/>
          <w:sz w:val="24"/>
          <w:szCs w:val="24"/>
        </w:rPr>
        <w:t>ль</w:t>
      </w:r>
      <w:r w:rsidR="00300C6A" w:rsidRPr="00300C6A">
        <w:rPr>
          <w:rFonts w:ascii="Times New Roman" w:eastAsia="Calibri" w:hAnsi="Times New Roman" w:cs="Times New Roman"/>
          <w:b/>
          <w:sz w:val="24"/>
          <w:szCs w:val="24"/>
        </w:rPr>
        <w:t>на</w:t>
      </w:r>
      <w:r w:rsidR="00504FD6" w:rsidRPr="00300C6A">
        <w:rPr>
          <w:rFonts w:ascii="Times New Roman" w:eastAsia="Calibri" w:hAnsi="Times New Roman" w:cs="Times New Roman"/>
          <w:b/>
          <w:sz w:val="24"/>
          <w:szCs w:val="24"/>
        </w:rPr>
        <w:t xml:space="preserve">я </w:t>
      </w:r>
      <w:r w:rsidR="00300C6A" w:rsidRPr="00300C6A">
        <w:rPr>
          <w:rFonts w:ascii="Times New Roman" w:eastAsia="Calibri" w:hAnsi="Times New Roman" w:cs="Times New Roman"/>
          <w:b/>
          <w:sz w:val="24"/>
          <w:szCs w:val="24"/>
        </w:rPr>
        <w:t>об</w:t>
      </w:r>
      <w:r w:rsidR="00504FD6" w:rsidRPr="00300C6A">
        <w:rPr>
          <w:rFonts w:ascii="Times New Roman" w:eastAsia="Calibri" w:hAnsi="Times New Roman" w:cs="Times New Roman"/>
          <w:b/>
          <w:sz w:val="24"/>
          <w:szCs w:val="24"/>
        </w:rPr>
        <w:t>л</w:t>
      </w:r>
      <w:r w:rsidR="00300C6A" w:rsidRPr="00300C6A">
        <w:rPr>
          <w:rFonts w:ascii="Times New Roman" w:eastAsia="Calibri" w:hAnsi="Times New Roman" w:cs="Times New Roman"/>
          <w:b/>
          <w:sz w:val="24"/>
          <w:szCs w:val="24"/>
        </w:rPr>
        <w:t>аст</w:t>
      </w:r>
      <w:r w:rsidR="00504FD6" w:rsidRPr="00300C6A">
        <w:rPr>
          <w:rFonts w:ascii="Times New Roman" w:eastAsia="Calibri" w:hAnsi="Times New Roman" w:cs="Times New Roman"/>
          <w:b/>
          <w:sz w:val="24"/>
          <w:szCs w:val="24"/>
        </w:rPr>
        <w:t xml:space="preserve">ь </w:t>
      </w:r>
      <w:r w:rsidR="00300C6A" w:rsidRPr="00300C6A">
        <w:rPr>
          <w:rFonts w:ascii="Times New Roman" w:hAnsi="Times New Roman" w:cs="Times New Roman"/>
          <w:b/>
          <w:sz w:val="24"/>
          <w:szCs w:val="24"/>
        </w:rPr>
        <w:t>«</w:t>
      </w:r>
      <w:r w:rsidR="00504FD6" w:rsidRPr="00300C6A">
        <w:rPr>
          <w:rFonts w:ascii="Times New Roman" w:hAnsi="Times New Roman" w:cs="Times New Roman"/>
          <w:b/>
          <w:sz w:val="24"/>
          <w:szCs w:val="24"/>
        </w:rPr>
        <w:t>Физич</w:t>
      </w:r>
      <w:r w:rsidR="00300C6A" w:rsidRPr="00300C6A">
        <w:rPr>
          <w:rFonts w:ascii="Times New Roman" w:hAnsi="Times New Roman" w:cs="Times New Roman"/>
          <w:b/>
          <w:sz w:val="24"/>
          <w:szCs w:val="24"/>
        </w:rPr>
        <w:t>ес</w:t>
      </w:r>
      <w:r w:rsidR="00504FD6" w:rsidRPr="00300C6A">
        <w:rPr>
          <w:rFonts w:ascii="Times New Roman" w:hAnsi="Times New Roman" w:cs="Times New Roman"/>
          <w:b/>
          <w:sz w:val="24"/>
          <w:szCs w:val="24"/>
        </w:rPr>
        <w:t>ко</w:t>
      </w:r>
      <w:r w:rsidR="00300C6A" w:rsidRPr="00300C6A">
        <w:rPr>
          <w:rFonts w:ascii="Times New Roman" w:hAnsi="Times New Roman" w:cs="Times New Roman"/>
          <w:b/>
          <w:sz w:val="24"/>
          <w:szCs w:val="24"/>
        </w:rPr>
        <w:t>е</w:t>
      </w:r>
      <w:r w:rsidR="00504FD6" w:rsidRPr="00300C6A">
        <w:rPr>
          <w:rFonts w:ascii="Times New Roman" w:hAnsi="Times New Roman" w:cs="Times New Roman"/>
          <w:b/>
          <w:sz w:val="24"/>
          <w:szCs w:val="24"/>
        </w:rPr>
        <w:t xml:space="preserve"> разви</w:t>
      </w:r>
      <w:r w:rsidR="00300C6A" w:rsidRPr="00300C6A">
        <w:rPr>
          <w:rFonts w:ascii="Times New Roman" w:hAnsi="Times New Roman" w:cs="Times New Roman"/>
          <w:b/>
          <w:sz w:val="24"/>
          <w:szCs w:val="24"/>
        </w:rPr>
        <w:t>т</w:t>
      </w:r>
      <w:r w:rsidR="00504FD6" w:rsidRPr="00300C6A">
        <w:rPr>
          <w:rFonts w:ascii="Times New Roman" w:hAnsi="Times New Roman" w:cs="Times New Roman"/>
          <w:b/>
          <w:sz w:val="24"/>
          <w:szCs w:val="24"/>
        </w:rPr>
        <w:t>и</w:t>
      </w:r>
      <w:r w:rsidR="00300C6A" w:rsidRPr="00300C6A">
        <w:rPr>
          <w:rFonts w:ascii="Times New Roman" w:hAnsi="Times New Roman" w:cs="Times New Roman"/>
          <w:b/>
          <w:sz w:val="24"/>
          <w:szCs w:val="24"/>
        </w:rPr>
        <w:t>е»</w:t>
      </w:r>
    </w:p>
    <w:p w:rsidR="00504FD6" w:rsidRPr="00300C6A" w:rsidRDefault="00300C6A" w:rsidP="00300C6A">
      <w:pPr>
        <w:spacing w:after="0" w:line="240" w:lineRule="auto"/>
        <w:ind w:right="43"/>
        <w:jc w:val="both"/>
        <w:rPr>
          <w:rFonts w:ascii="Times New Roman" w:hAnsi="Times New Roman" w:cs="Times New Roman"/>
          <w:sz w:val="24"/>
          <w:szCs w:val="24"/>
        </w:rPr>
      </w:pPr>
      <w:r w:rsidRPr="00300C6A">
        <w:rPr>
          <w:rFonts w:ascii="Times New Roman" w:hAnsi="Times New Roman" w:cs="Times New Roman"/>
          <w:sz w:val="24"/>
          <w:szCs w:val="24"/>
        </w:rPr>
        <w:t xml:space="preserve">       </w:t>
      </w:r>
      <w:r w:rsidR="00504FD6" w:rsidRPr="00300C6A">
        <w:rPr>
          <w:rFonts w:ascii="Times New Roman" w:eastAsia="Calibri" w:hAnsi="Times New Roman" w:cs="Times New Roman"/>
          <w:sz w:val="24"/>
          <w:szCs w:val="24"/>
        </w:rPr>
        <w:t>Физическое развитие направлено на сохранение и укрепление здоровья детей, гармоничное физическое развитие, приобщение к физической культуре, развитие психофизических качеств (сила, быстрота, выносливость, ловкость, гибкость), приобщение</w:t>
      </w:r>
      <w:r w:rsidR="009519F4">
        <w:rPr>
          <w:rFonts w:ascii="Times New Roman" w:eastAsia="Calibri" w:hAnsi="Times New Roman" w:cs="Times New Roman"/>
          <w:sz w:val="24"/>
          <w:szCs w:val="24"/>
        </w:rPr>
        <w:t xml:space="preserve">         </w:t>
      </w:r>
      <w:r w:rsidR="00504FD6" w:rsidRPr="00300C6A">
        <w:rPr>
          <w:rFonts w:ascii="Times New Roman" w:eastAsia="Calibri" w:hAnsi="Times New Roman" w:cs="Times New Roman"/>
          <w:sz w:val="24"/>
          <w:szCs w:val="24"/>
        </w:rPr>
        <w:t xml:space="preserve"> к спортивным и подвижным играм, развитие интереса к спорту; становление ценностей здорового образа жизни, овладение его элементарными нормами и правилами, воспитание культурно-гигиенических навыков, полезных привычек.</w:t>
      </w:r>
    </w:p>
    <w:p w:rsidR="00300C6A" w:rsidRDefault="00300C6A" w:rsidP="00E21A87">
      <w:pPr>
        <w:spacing w:after="0" w:line="240" w:lineRule="auto"/>
        <w:ind w:left="1243" w:right="630" w:hanging="9"/>
        <w:jc w:val="both"/>
        <w:rPr>
          <w:rFonts w:ascii="Times New Roman" w:eastAsia="Calibri" w:hAnsi="Times New Roman" w:cs="Times New Roman"/>
          <w:b/>
          <w:color w:val="3C58A1"/>
          <w:sz w:val="24"/>
          <w:szCs w:val="24"/>
        </w:rPr>
      </w:pPr>
    </w:p>
    <w:p w:rsidR="00300C6A" w:rsidRDefault="00300C6A" w:rsidP="00300C6A">
      <w:pPr>
        <w:spacing w:after="0" w:line="240" w:lineRule="auto"/>
        <w:ind w:left="284" w:right="-1" w:hanging="9"/>
        <w:jc w:val="both"/>
        <w:rPr>
          <w:rFonts w:ascii="Times New Roman" w:eastAsia="Calibri" w:hAnsi="Times New Roman" w:cs="Times New Roman"/>
          <w:b/>
          <w:sz w:val="24"/>
          <w:szCs w:val="24"/>
        </w:rPr>
      </w:pPr>
    </w:p>
    <w:p w:rsidR="00300C6A" w:rsidRDefault="00300C6A" w:rsidP="00300C6A">
      <w:pPr>
        <w:spacing w:after="0" w:line="240" w:lineRule="auto"/>
        <w:ind w:left="284" w:right="-1" w:hanging="9"/>
        <w:jc w:val="center"/>
        <w:rPr>
          <w:rFonts w:ascii="Times New Roman" w:eastAsia="Calibri" w:hAnsi="Times New Roman" w:cs="Times New Roman"/>
          <w:b/>
          <w:sz w:val="24"/>
          <w:szCs w:val="24"/>
        </w:rPr>
      </w:pPr>
      <w:r w:rsidRPr="00300C6A">
        <w:rPr>
          <w:rFonts w:ascii="Times New Roman" w:eastAsia="Calibri" w:hAnsi="Times New Roman" w:cs="Times New Roman"/>
          <w:b/>
          <w:sz w:val="24"/>
          <w:szCs w:val="24"/>
        </w:rPr>
        <w:t>Фо</w:t>
      </w:r>
      <w:r w:rsidR="00504FD6" w:rsidRPr="00300C6A">
        <w:rPr>
          <w:rFonts w:ascii="Times New Roman" w:eastAsia="Calibri" w:hAnsi="Times New Roman" w:cs="Times New Roman"/>
          <w:b/>
          <w:sz w:val="24"/>
          <w:szCs w:val="24"/>
        </w:rPr>
        <w:t>р</w:t>
      </w:r>
      <w:r w:rsidRPr="00300C6A">
        <w:rPr>
          <w:rFonts w:ascii="Times New Roman" w:eastAsia="Calibri" w:hAnsi="Times New Roman" w:cs="Times New Roman"/>
          <w:b/>
          <w:sz w:val="24"/>
          <w:szCs w:val="24"/>
        </w:rPr>
        <w:t>м</w:t>
      </w:r>
      <w:r w:rsidR="00504FD6" w:rsidRPr="00300C6A">
        <w:rPr>
          <w:rFonts w:ascii="Times New Roman" w:eastAsia="Calibri" w:hAnsi="Times New Roman" w:cs="Times New Roman"/>
          <w:b/>
          <w:sz w:val="24"/>
          <w:szCs w:val="24"/>
        </w:rPr>
        <w:t>ир</w:t>
      </w:r>
      <w:r w:rsidRPr="00300C6A">
        <w:rPr>
          <w:rFonts w:ascii="Times New Roman" w:eastAsia="Calibri" w:hAnsi="Times New Roman" w:cs="Times New Roman"/>
          <w:b/>
          <w:sz w:val="24"/>
          <w:szCs w:val="24"/>
        </w:rPr>
        <w:t>о</w:t>
      </w:r>
      <w:r w:rsidR="00504FD6" w:rsidRPr="00300C6A">
        <w:rPr>
          <w:rFonts w:ascii="Times New Roman" w:eastAsia="Calibri" w:hAnsi="Times New Roman" w:cs="Times New Roman"/>
          <w:b/>
          <w:sz w:val="24"/>
          <w:szCs w:val="24"/>
        </w:rPr>
        <w:t>вание начальны</w:t>
      </w:r>
      <w:r w:rsidRPr="00300C6A">
        <w:rPr>
          <w:rFonts w:ascii="Times New Roman" w:eastAsia="Calibri" w:hAnsi="Times New Roman" w:cs="Times New Roman"/>
          <w:b/>
          <w:sz w:val="24"/>
          <w:szCs w:val="24"/>
        </w:rPr>
        <w:t>х</w:t>
      </w:r>
      <w:r w:rsidR="00504FD6" w:rsidRPr="00300C6A">
        <w:rPr>
          <w:rFonts w:ascii="Times New Roman" w:eastAsia="Calibri" w:hAnsi="Times New Roman" w:cs="Times New Roman"/>
          <w:b/>
          <w:sz w:val="24"/>
          <w:szCs w:val="24"/>
        </w:rPr>
        <w:t xml:space="preserve"> </w:t>
      </w:r>
      <w:r w:rsidRPr="00300C6A">
        <w:rPr>
          <w:rFonts w:ascii="Times New Roman" w:eastAsia="Calibri" w:hAnsi="Times New Roman" w:cs="Times New Roman"/>
          <w:b/>
          <w:sz w:val="24"/>
          <w:szCs w:val="24"/>
        </w:rPr>
        <w:t>п</w:t>
      </w:r>
      <w:r w:rsidR="00504FD6" w:rsidRPr="00300C6A">
        <w:rPr>
          <w:rFonts w:ascii="Times New Roman" w:eastAsia="Calibri" w:hAnsi="Times New Roman" w:cs="Times New Roman"/>
          <w:b/>
          <w:sz w:val="24"/>
          <w:szCs w:val="24"/>
        </w:rPr>
        <w:t>редставлений</w:t>
      </w:r>
    </w:p>
    <w:p w:rsidR="00504FD6" w:rsidRPr="00300C6A" w:rsidRDefault="00300C6A" w:rsidP="00300C6A">
      <w:pPr>
        <w:spacing w:after="0" w:line="240" w:lineRule="auto"/>
        <w:ind w:left="284" w:right="-1" w:hanging="9"/>
        <w:jc w:val="center"/>
        <w:rPr>
          <w:rFonts w:ascii="Times New Roman" w:hAnsi="Times New Roman" w:cs="Times New Roman"/>
          <w:b/>
          <w:sz w:val="24"/>
          <w:szCs w:val="24"/>
        </w:rPr>
      </w:pPr>
      <w:r w:rsidRPr="00300C6A">
        <w:rPr>
          <w:rFonts w:ascii="Times New Roman" w:eastAsia="Calibri" w:hAnsi="Times New Roman" w:cs="Times New Roman"/>
          <w:b/>
          <w:sz w:val="24"/>
          <w:szCs w:val="24"/>
        </w:rPr>
        <w:t>о</w:t>
      </w:r>
      <w:r w:rsidR="00504FD6" w:rsidRPr="00300C6A">
        <w:rPr>
          <w:rFonts w:ascii="Times New Roman" w:eastAsia="Calibri" w:hAnsi="Times New Roman" w:cs="Times New Roman"/>
          <w:b/>
          <w:sz w:val="24"/>
          <w:szCs w:val="24"/>
        </w:rPr>
        <w:t xml:space="preserve"> зд</w:t>
      </w:r>
      <w:r w:rsidRPr="00300C6A">
        <w:rPr>
          <w:rFonts w:ascii="Times New Roman" w:eastAsia="Calibri" w:hAnsi="Times New Roman" w:cs="Times New Roman"/>
          <w:b/>
          <w:sz w:val="24"/>
          <w:szCs w:val="24"/>
        </w:rPr>
        <w:t>о</w:t>
      </w:r>
      <w:r w:rsidR="00504FD6" w:rsidRPr="00300C6A">
        <w:rPr>
          <w:rFonts w:ascii="Times New Roman" w:eastAsia="Calibri" w:hAnsi="Times New Roman" w:cs="Times New Roman"/>
          <w:b/>
          <w:sz w:val="24"/>
          <w:szCs w:val="24"/>
        </w:rPr>
        <w:t>р</w:t>
      </w:r>
      <w:r w:rsidRPr="00300C6A">
        <w:rPr>
          <w:rFonts w:ascii="Times New Roman" w:eastAsia="Calibri" w:hAnsi="Times New Roman" w:cs="Times New Roman"/>
          <w:b/>
          <w:sz w:val="24"/>
          <w:szCs w:val="24"/>
        </w:rPr>
        <w:t>о</w:t>
      </w:r>
      <w:r w:rsidR="00504FD6" w:rsidRPr="00300C6A">
        <w:rPr>
          <w:rFonts w:ascii="Times New Roman" w:eastAsia="Calibri" w:hAnsi="Times New Roman" w:cs="Times New Roman"/>
          <w:b/>
          <w:sz w:val="24"/>
          <w:szCs w:val="24"/>
        </w:rPr>
        <w:t>в</w:t>
      </w:r>
      <w:r w:rsidRPr="00300C6A">
        <w:rPr>
          <w:rFonts w:ascii="Times New Roman" w:eastAsia="Calibri" w:hAnsi="Times New Roman" w:cs="Times New Roman"/>
          <w:b/>
          <w:sz w:val="24"/>
          <w:szCs w:val="24"/>
        </w:rPr>
        <w:t>ом</w:t>
      </w:r>
      <w:r w:rsidR="00504FD6" w:rsidRPr="00300C6A">
        <w:rPr>
          <w:rFonts w:ascii="Times New Roman" w:eastAsia="Calibri" w:hAnsi="Times New Roman" w:cs="Times New Roman"/>
          <w:b/>
          <w:sz w:val="24"/>
          <w:szCs w:val="24"/>
        </w:rPr>
        <w:t xml:space="preserve"> </w:t>
      </w:r>
      <w:r w:rsidRPr="00300C6A">
        <w:rPr>
          <w:rFonts w:ascii="Times New Roman" w:eastAsia="Calibri" w:hAnsi="Times New Roman" w:cs="Times New Roman"/>
          <w:b/>
          <w:sz w:val="24"/>
          <w:szCs w:val="24"/>
        </w:rPr>
        <w:t>о</w:t>
      </w:r>
      <w:r w:rsidR="00504FD6" w:rsidRPr="00300C6A">
        <w:rPr>
          <w:rFonts w:ascii="Times New Roman" w:eastAsia="Calibri" w:hAnsi="Times New Roman" w:cs="Times New Roman"/>
          <w:b/>
          <w:sz w:val="24"/>
          <w:szCs w:val="24"/>
        </w:rPr>
        <w:t>бразе жизни</w:t>
      </w:r>
    </w:p>
    <w:p w:rsidR="00E00CFC" w:rsidRDefault="00504FD6" w:rsidP="00E00CFC">
      <w:pPr>
        <w:spacing w:after="0" w:line="240" w:lineRule="auto"/>
        <w:ind w:right="37"/>
        <w:jc w:val="both"/>
        <w:rPr>
          <w:rFonts w:ascii="Times New Roman" w:hAnsi="Times New Roman" w:cs="Times New Roman"/>
          <w:sz w:val="24"/>
          <w:szCs w:val="24"/>
        </w:rPr>
      </w:pPr>
      <w:r w:rsidRPr="00E00CFC">
        <w:rPr>
          <w:rFonts w:ascii="Times New Roman" w:hAnsi="Times New Roman" w:cs="Times New Roman"/>
          <w:b/>
          <w:sz w:val="24"/>
          <w:szCs w:val="24"/>
        </w:rPr>
        <w:t>Становление ценностей здорового образа жизни</w:t>
      </w:r>
      <w:r w:rsidRPr="00E21A87">
        <w:rPr>
          <w:rFonts w:ascii="Times New Roman" w:hAnsi="Times New Roman" w:cs="Times New Roman"/>
          <w:b/>
          <w:color w:val="5C71B0"/>
          <w:sz w:val="24"/>
          <w:szCs w:val="24"/>
        </w:rPr>
        <w:t xml:space="preserve">. </w:t>
      </w:r>
      <w:r w:rsidRPr="00E21A87">
        <w:rPr>
          <w:rFonts w:ascii="Times New Roman" w:hAnsi="Times New Roman" w:cs="Times New Roman"/>
          <w:sz w:val="24"/>
          <w:szCs w:val="24"/>
        </w:rPr>
        <w:t xml:space="preserve">Продолжать знакомить детей с частями тела и органами чувств человека. </w:t>
      </w:r>
      <w:r w:rsidR="00E00CFC">
        <w:rPr>
          <w:rFonts w:ascii="Times New Roman" w:hAnsi="Times New Roman" w:cs="Times New Roman"/>
          <w:sz w:val="24"/>
          <w:szCs w:val="24"/>
        </w:rPr>
        <w:t xml:space="preserve">  </w:t>
      </w:r>
    </w:p>
    <w:p w:rsidR="00504FD6" w:rsidRPr="00E21A87" w:rsidRDefault="00E00CFC" w:rsidP="00E00CFC">
      <w:pPr>
        <w:spacing w:after="0" w:line="240" w:lineRule="auto"/>
        <w:ind w:right="37"/>
        <w:jc w:val="both"/>
        <w:rPr>
          <w:rFonts w:ascii="Times New Roman" w:hAnsi="Times New Roman" w:cs="Times New Roman"/>
          <w:sz w:val="24"/>
          <w:szCs w:val="24"/>
        </w:rPr>
      </w:pPr>
      <w:r>
        <w:rPr>
          <w:rFonts w:ascii="Times New Roman" w:hAnsi="Times New Roman" w:cs="Times New Roman"/>
          <w:sz w:val="24"/>
          <w:szCs w:val="24"/>
        </w:rPr>
        <w:t xml:space="preserve">     </w:t>
      </w:r>
      <w:r w:rsidR="00504FD6" w:rsidRPr="00E21A87">
        <w:rPr>
          <w:rFonts w:ascii="Times New Roman" w:hAnsi="Times New Roman" w:cs="Times New Roman"/>
          <w:sz w:val="24"/>
          <w:szCs w:val="24"/>
        </w:rPr>
        <w:t>Формировать представление о значении частей тела и органов чу</w:t>
      </w:r>
      <w:proofErr w:type="gramStart"/>
      <w:r w:rsidR="00504FD6" w:rsidRPr="00E21A87">
        <w:rPr>
          <w:rFonts w:ascii="Times New Roman" w:hAnsi="Times New Roman" w:cs="Times New Roman"/>
          <w:sz w:val="24"/>
          <w:szCs w:val="24"/>
        </w:rPr>
        <w:t>вств дл</w:t>
      </w:r>
      <w:proofErr w:type="gramEnd"/>
      <w:r w:rsidR="00504FD6" w:rsidRPr="00E21A87">
        <w:rPr>
          <w:rFonts w:ascii="Times New Roman" w:hAnsi="Times New Roman" w:cs="Times New Roman"/>
          <w:sz w:val="24"/>
          <w:szCs w:val="24"/>
        </w:rPr>
        <w:t xml:space="preserve">я жизни и здоровья человека </w:t>
      </w:r>
      <w:r w:rsidR="00504FD6" w:rsidRPr="00E21A87">
        <w:rPr>
          <w:rFonts w:ascii="Times New Roman" w:hAnsi="Times New Roman" w:cs="Times New Roman"/>
          <w:i/>
          <w:sz w:val="24"/>
          <w:szCs w:val="24"/>
        </w:rPr>
        <w:t>(руки делают много полезных дел; ноги помогают двигаться; рот говорит, ест; зубы жуют; язык помогает жевать, говорить; кожа чувствует; нос дышит, улавливает запахи; уши слышат)</w:t>
      </w:r>
      <w:r w:rsidR="00504FD6" w:rsidRPr="00E21A87">
        <w:rPr>
          <w:rFonts w:ascii="Times New Roman" w:hAnsi="Times New Roman" w:cs="Times New Roman"/>
          <w:sz w:val="24"/>
          <w:szCs w:val="24"/>
        </w:rPr>
        <w:t>.</w:t>
      </w:r>
    </w:p>
    <w:p w:rsidR="00504FD6" w:rsidRPr="00E21A87" w:rsidRDefault="00E00CFC" w:rsidP="00E00CFC">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00504FD6" w:rsidRPr="00E21A87">
        <w:rPr>
          <w:rFonts w:ascii="Times New Roman" w:hAnsi="Times New Roman" w:cs="Times New Roman"/>
          <w:sz w:val="24"/>
          <w:szCs w:val="24"/>
        </w:rPr>
        <w:t>Воспитывать потребность в соблюдении режима питания, употреблении в пищу овощей и фруктов, других полезных продуктов. Формировать представление о необходимых человеку веществах и витаминах. Расширять представления о важности для здоровья сна, гигиенических процедур, движений, закаливания.</w:t>
      </w:r>
    </w:p>
    <w:p w:rsidR="00504FD6" w:rsidRPr="00E21A87" w:rsidRDefault="00E00CFC" w:rsidP="00E00CFC">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00504FD6" w:rsidRPr="00E21A87">
        <w:rPr>
          <w:rFonts w:ascii="Times New Roman" w:hAnsi="Times New Roman" w:cs="Times New Roman"/>
          <w:sz w:val="24"/>
          <w:szCs w:val="24"/>
        </w:rPr>
        <w:t xml:space="preserve">Знакомить детей с понятиями «здоровье» и «болезнь». Развивать умение устанавливать связь между совершаемым действием и состоянием организма, самочувствием </w:t>
      </w:r>
      <w:r w:rsidR="00504FD6" w:rsidRPr="00E21A87">
        <w:rPr>
          <w:rFonts w:ascii="Times New Roman" w:hAnsi="Times New Roman" w:cs="Times New Roman"/>
          <w:i/>
          <w:sz w:val="24"/>
          <w:szCs w:val="24"/>
        </w:rPr>
        <w:t>(«Я чищу зубы — значит, они у меня будут крепкими и здоровыми», «Я промочил ноги на улице, и у меня начался насморк»)</w:t>
      </w:r>
      <w:r w:rsidR="00504FD6" w:rsidRPr="00E21A87">
        <w:rPr>
          <w:rFonts w:ascii="Times New Roman" w:hAnsi="Times New Roman" w:cs="Times New Roman"/>
          <w:sz w:val="24"/>
          <w:szCs w:val="24"/>
        </w:rPr>
        <w:t>. Формировать представления о здоровом образе жизни.</w:t>
      </w:r>
    </w:p>
    <w:p w:rsidR="00504FD6" w:rsidRPr="00E21A87" w:rsidRDefault="00E00CFC" w:rsidP="00E00CFC">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504FD6" w:rsidRPr="00E21A87">
        <w:rPr>
          <w:rFonts w:ascii="Times New Roman" w:hAnsi="Times New Roman" w:cs="Times New Roman"/>
          <w:sz w:val="24"/>
          <w:szCs w:val="24"/>
        </w:rPr>
        <w:t>Формировать умение оказывать себе элементарную помощь при ушибах, обращаться за помощью к взрослым при заболевании, травме.</w:t>
      </w:r>
    </w:p>
    <w:p w:rsidR="00504FD6" w:rsidRPr="00E21A87" w:rsidRDefault="00504FD6" w:rsidP="00E00CFC">
      <w:pPr>
        <w:spacing w:after="0" w:line="240" w:lineRule="auto"/>
        <w:ind w:right="42"/>
        <w:jc w:val="both"/>
        <w:rPr>
          <w:rFonts w:ascii="Times New Roman" w:hAnsi="Times New Roman" w:cs="Times New Roman"/>
          <w:sz w:val="24"/>
          <w:szCs w:val="24"/>
        </w:rPr>
      </w:pPr>
      <w:r w:rsidRPr="00E00CFC">
        <w:rPr>
          <w:rFonts w:ascii="Times New Roman" w:hAnsi="Times New Roman" w:cs="Times New Roman"/>
          <w:b/>
          <w:sz w:val="24"/>
          <w:szCs w:val="24"/>
        </w:rPr>
        <w:t>Воспитание культурно-гигиенических навыков</w:t>
      </w:r>
      <w:r w:rsidRPr="00E21A87">
        <w:rPr>
          <w:rFonts w:ascii="Times New Roman" w:hAnsi="Times New Roman" w:cs="Times New Roman"/>
          <w:b/>
          <w:color w:val="5C71B0"/>
          <w:sz w:val="24"/>
          <w:szCs w:val="24"/>
        </w:rPr>
        <w:t xml:space="preserve">. </w:t>
      </w:r>
      <w:r w:rsidRPr="00E21A87">
        <w:rPr>
          <w:rFonts w:ascii="Times New Roman" w:hAnsi="Times New Roman" w:cs="Times New Roman"/>
          <w:sz w:val="24"/>
          <w:szCs w:val="24"/>
        </w:rPr>
        <w:t>Продолжать воспитывать у детей опрятность, привычку следить за своим внешним видом.</w:t>
      </w:r>
      <w:r w:rsidR="00E00CFC">
        <w:rPr>
          <w:rFonts w:ascii="Times New Roman" w:hAnsi="Times New Roman" w:cs="Times New Roman"/>
          <w:sz w:val="24"/>
          <w:szCs w:val="24"/>
        </w:rPr>
        <w:t xml:space="preserve"> </w:t>
      </w:r>
      <w:r w:rsidRPr="00E21A87">
        <w:rPr>
          <w:rFonts w:ascii="Times New Roman" w:hAnsi="Times New Roman" w:cs="Times New Roman"/>
          <w:sz w:val="24"/>
          <w:szCs w:val="24"/>
        </w:rPr>
        <w:t>Воспитывать привычку самостоятельно умываться, мыть руки с мылом перед едой, по мере загрязнения, после пользования туалетом.</w:t>
      </w:r>
    </w:p>
    <w:p w:rsidR="00504FD6" w:rsidRPr="00E21A87" w:rsidRDefault="00E00CFC" w:rsidP="00E00CFC">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00504FD6" w:rsidRPr="00E21A87">
        <w:rPr>
          <w:rFonts w:ascii="Times New Roman" w:hAnsi="Times New Roman" w:cs="Times New Roman"/>
          <w:sz w:val="24"/>
          <w:szCs w:val="24"/>
        </w:rPr>
        <w:t>Закреплять умение пользоваться расческой, носовым платком; при кашле и чихании отворачиваться, прикрывать рот и нос носовым платком.</w:t>
      </w:r>
    </w:p>
    <w:p w:rsidR="00504FD6" w:rsidRPr="00E21A87" w:rsidRDefault="00E00CFC" w:rsidP="00E00CFC">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00504FD6" w:rsidRPr="00E21A87">
        <w:rPr>
          <w:rFonts w:ascii="Times New Roman" w:hAnsi="Times New Roman" w:cs="Times New Roman"/>
          <w:sz w:val="24"/>
          <w:szCs w:val="24"/>
        </w:rPr>
        <w:t xml:space="preserve">Совершенствовать навыки аккуратного приема пищи: умение брать пищу понемногу, хорошо пережевывать, есть бесшумно, правильно пользоваться столовыми приборами </w:t>
      </w:r>
      <w:r w:rsidR="00504FD6" w:rsidRPr="00E21A87">
        <w:rPr>
          <w:rFonts w:ascii="Times New Roman" w:hAnsi="Times New Roman" w:cs="Times New Roman"/>
          <w:i/>
          <w:sz w:val="24"/>
          <w:szCs w:val="24"/>
        </w:rPr>
        <w:t>(ложка, вилка)</w:t>
      </w:r>
      <w:r w:rsidR="00504FD6" w:rsidRPr="00E21A87">
        <w:rPr>
          <w:rFonts w:ascii="Times New Roman" w:hAnsi="Times New Roman" w:cs="Times New Roman"/>
          <w:sz w:val="24"/>
          <w:szCs w:val="24"/>
        </w:rPr>
        <w:t>, салфеткой, полоскать рот после еды.</w:t>
      </w:r>
    </w:p>
    <w:p w:rsidR="00E00CFC" w:rsidRDefault="00E00CFC" w:rsidP="00E21A87">
      <w:pPr>
        <w:spacing w:after="0" w:line="240" w:lineRule="auto"/>
        <w:ind w:left="1243" w:right="3414" w:hanging="9"/>
        <w:jc w:val="both"/>
        <w:rPr>
          <w:rFonts w:ascii="Times New Roman" w:eastAsia="Calibri" w:hAnsi="Times New Roman" w:cs="Times New Roman"/>
          <w:b/>
          <w:color w:val="3C58A1"/>
          <w:sz w:val="24"/>
          <w:szCs w:val="24"/>
        </w:rPr>
      </w:pPr>
    </w:p>
    <w:p w:rsidR="00504FD6" w:rsidRPr="00E00CFC" w:rsidRDefault="00E00CFC" w:rsidP="00E00CFC">
      <w:pPr>
        <w:tabs>
          <w:tab w:val="left" w:pos="7088"/>
        </w:tabs>
        <w:spacing w:after="0" w:line="240" w:lineRule="auto"/>
        <w:ind w:right="425"/>
        <w:rPr>
          <w:rFonts w:ascii="Times New Roman" w:hAnsi="Times New Roman" w:cs="Times New Roman"/>
          <w:sz w:val="24"/>
          <w:szCs w:val="24"/>
        </w:rPr>
      </w:pPr>
      <w:r>
        <w:rPr>
          <w:rFonts w:ascii="Times New Roman" w:eastAsia="Calibri" w:hAnsi="Times New Roman" w:cs="Times New Roman"/>
          <w:b/>
          <w:sz w:val="24"/>
          <w:szCs w:val="24"/>
        </w:rPr>
        <w:t xml:space="preserve">                                       </w:t>
      </w:r>
      <w:r w:rsidR="009519F4">
        <w:rPr>
          <w:rFonts w:ascii="Times New Roman" w:eastAsia="Calibri" w:hAnsi="Times New Roman" w:cs="Times New Roman"/>
          <w:b/>
          <w:sz w:val="24"/>
          <w:szCs w:val="24"/>
        </w:rPr>
        <w:t xml:space="preserve">           </w:t>
      </w:r>
      <w:r w:rsidRPr="00E00CFC">
        <w:rPr>
          <w:rFonts w:ascii="Times New Roman" w:eastAsia="Calibri" w:hAnsi="Times New Roman" w:cs="Times New Roman"/>
          <w:b/>
          <w:sz w:val="24"/>
          <w:szCs w:val="24"/>
        </w:rPr>
        <w:t>Ф</w:t>
      </w:r>
      <w:r>
        <w:rPr>
          <w:rFonts w:ascii="Times New Roman" w:eastAsia="Calibri" w:hAnsi="Times New Roman" w:cs="Times New Roman"/>
          <w:b/>
          <w:sz w:val="24"/>
          <w:szCs w:val="24"/>
        </w:rPr>
        <w:t xml:space="preserve">изическая </w:t>
      </w:r>
      <w:r w:rsidR="00504FD6" w:rsidRPr="00E00CFC">
        <w:rPr>
          <w:rFonts w:ascii="Times New Roman" w:eastAsia="Calibri" w:hAnsi="Times New Roman" w:cs="Times New Roman"/>
          <w:b/>
          <w:sz w:val="24"/>
          <w:szCs w:val="24"/>
        </w:rPr>
        <w:t>культура</w:t>
      </w:r>
    </w:p>
    <w:p w:rsidR="00504FD6" w:rsidRPr="00E21A87" w:rsidRDefault="00504FD6" w:rsidP="00E00CFC">
      <w:pPr>
        <w:spacing w:after="0" w:line="240" w:lineRule="auto"/>
        <w:ind w:right="42"/>
        <w:jc w:val="both"/>
        <w:rPr>
          <w:rFonts w:ascii="Times New Roman" w:hAnsi="Times New Roman" w:cs="Times New Roman"/>
          <w:sz w:val="24"/>
          <w:szCs w:val="24"/>
        </w:rPr>
      </w:pPr>
      <w:r w:rsidRPr="00E00CFC">
        <w:rPr>
          <w:rFonts w:ascii="Times New Roman" w:hAnsi="Times New Roman" w:cs="Times New Roman"/>
          <w:b/>
          <w:sz w:val="24"/>
          <w:szCs w:val="24"/>
        </w:rPr>
        <w:t>Физкультурные занятия и упражнения</w:t>
      </w:r>
      <w:r w:rsidRPr="00E21A87">
        <w:rPr>
          <w:rFonts w:ascii="Times New Roman" w:hAnsi="Times New Roman" w:cs="Times New Roman"/>
          <w:b/>
          <w:color w:val="5C71B0"/>
          <w:sz w:val="24"/>
          <w:szCs w:val="24"/>
        </w:rPr>
        <w:t xml:space="preserve">. </w:t>
      </w:r>
      <w:r w:rsidRPr="00E21A87">
        <w:rPr>
          <w:rFonts w:ascii="Times New Roman" w:hAnsi="Times New Roman" w:cs="Times New Roman"/>
          <w:sz w:val="24"/>
          <w:szCs w:val="24"/>
        </w:rPr>
        <w:t>Обеспечивать гармоничное физическое развитие. Формировать правильную осанку.</w:t>
      </w:r>
    </w:p>
    <w:p w:rsidR="00504FD6" w:rsidRPr="00E21A87" w:rsidRDefault="00E00CFC" w:rsidP="00E00CFC">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00504FD6" w:rsidRPr="00E21A87">
        <w:rPr>
          <w:rFonts w:ascii="Times New Roman" w:hAnsi="Times New Roman" w:cs="Times New Roman"/>
          <w:sz w:val="24"/>
          <w:szCs w:val="24"/>
        </w:rPr>
        <w:t>Развивать и совершенствовать двигательные умения и навыки детей, умение творчески использовать их в самостоятельной двигательной деятельности.</w:t>
      </w:r>
    </w:p>
    <w:p w:rsidR="00504FD6" w:rsidRPr="00E21A87" w:rsidRDefault="00E00CFC" w:rsidP="00E00CFC">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00504FD6" w:rsidRPr="00E21A87">
        <w:rPr>
          <w:rFonts w:ascii="Times New Roman" w:hAnsi="Times New Roman" w:cs="Times New Roman"/>
          <w:sz w:val="24"/>
          <w:szCs w:val="24"/>
        </w:rPr>
        <w:t>Закреплять и развивать умение ходить и бегать с согласованными движениями рук и ног. Учить бегать легко, ритмично, энергично отталкиваясь носком.</w:t>
      </w:r>
    </w:p>
    <w:p w:rsidR="00E00CFC" w:rsidRDefault="00E00CFC" w:rsidP="00E00CFC">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00504FD6" w:rsidRPr="00E21A87">
        <w:rPr>
          <w:rFonts w:ascii="Times New Roman" w:hAnsi="Times New Roman" w:cs="Times New Roman"/>
          <w:sz w:val="24"/>
          <w:szCs w:val="24"/>
        </w:rPr>
        <w:t xml:space="preserve">Учить ползать, пролезать, подлезать, перелезать через предметы. </w:t>
      </w:r>
      <w:r>
        <w:rPr>
          <w:rFonts w:ascii="Times New Roman" w:hAnsi="Times New Roman" w:cs="Times New Roman"/>
          <w:sz w:val="24"/>
          <w:szCs w:val="24"/>
        </w:rPr>
        <w:t xml:space="preserve">  </w:t>
      </w:r>
    </w:p>
    <w:p w:rsidR="00504FD6" w:rsidRPr="00E21A87" w:rsidRDefault="00E00CFC" w:rsidP="00E00CFC">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00504FD6" w:rsidRPr="00E21A87">
        <w:rPr>
          <w:rFonts w:ascii="Times New Roman" w:hAnsi="Times New Roman" w:cs="Times New Roman"/>
          <w:sz w:val="24"/>
          <w:szCs w:val="24"/>
        </w:rPr>
        <w:t xml:space="preserve">Учить перелезать с одного пролета гимнастической стенки на другой (вправо, влево). Учить </w:t>
      </w:r>
      <w:proofErr w:type="gramStart"/>
      <w:r w:rsidR="00504FD6" w:rsidRPr="00E21A87">
        <w:rPr>
          <w:rFonts w:ascii="Times New Roman" w:hAnsi="Times New Roman" w:cs="Times New Roman"/>
          <w:sz w:val="24"/>
          <w:szCs w:val="24"/>
        </w:rPr>
        <w:t>энергично</w:t>
      </w:r>
      <w:proofErr w:type="gramEnd"/>
      <w:r w:rsidR="00504FD6" w:rsidRPr="00E21A87">
        <w:rPr>
          <w:rFonts w:ascii="Times New Roman" w:hAnsi="Times New Roman" w:cs="Times New Roman"/>
          <w:sz w:val="24"/>
          <w:szCs w:val="24"/>
        </w:rPr>
        <w:t xml:space="preserve"> отталкиваться и правильно приземляться в прыжках на двух ногах на месте и с продвижением вперед, ориентироваться в пространстве. В прыжках в длину и высоту </w:t>
      </w:r>
      <w:r w:rsidR="009519F4">
        <w:rPr>
          <w:rFonts w:ascii="Times New Roman" w:hAnsi="Times New Roman" w:cs="Times New Roman"/>
          <w:sz w:val="24"/>
          <w:szCs w:val="24"/>
        </w:rPr>
        <w:t xml:space="preserve">                     </w:t>
      </w:r>
      <w:r w:rsidR="00504FD6" w:rsidRPr="00E21A87">
        <w:rPr>
          <w:rFonts w:ascii="Times New Roman" w:hAnsi="Times New Roman" w:cs="Times New Roman"/>
          <w:sz w:val="24"/>
          <w:szCs w:val="24"/>
        </w:rPr>
        <w:t xml:space="preserve">с места учить сочетать отталкивание </w:t>
      </w:r>
      <w:proofErr w:type="gramStart"/>
      <w:r w:rsidR="00504FD6" w:rsidRPr="00E21A87">
        <w:rPr>
          <w:rFonts w:ascii="Times New Roman" w:hAnsi="Times New Roman" w:cs="Times New Roman"/>
          <w:sz w:val="24"/>
          <w:szCs w:val="24"/>
        </w:rPr>
        <w:t>со</w:t>
      </w:r>
      <w:proofErr w:type="gramEnd"/>
      <w:r w:rsidR="00504FD6" w:rsidRPr="00E21A87">
        <w:rPr>
          <w:rFonts w:ascii="Times New Roman" w:hAnsi="Times New Roman" w:cs="Times New Roman"/>
          <w:sz w:val="24"/>
          <w:szCs w:val="24"/>
        </w:rPr>
        <w:t xml:space="preserve"> взмахом рук, при приземлении сохранять равновесие. Учить прыжкам через короткую скакалку.</w:t>
      </w:r>
    </w:p>
    <w:p w:rsidR="00504FD6" w:rsidRPr="00E21A87" w:rsidRDefault="00E00CFC" w:rsidP="00E00CFC">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00504FD6" w:rsidRPr="00E21A87">
        <w:rPr>
          <w:rFonts w:ascii="Times New Roman" w:hAnsi="Times New Roman" w:cs="Times New Roman"/>
          <w:sz w:val="24"/>
          <w:szCs w:val="24"/>
        </w:rPr>
        <w:t>Закреплять умение принимать правильное исходное положение при метании, отбивать мяч о землю правой и левой рукой, бросать и ловить его кистями рук (не прижимая к груди).</w:t>
      </w:r>
    </w:p>
    <w:p w:rsidR="00504FD6" w:rsidRPr="00E21A87" w:rsidRDefault="00E00CFC" w:rsidP="00E00CFC">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00504FD6" w:rsidRPr="00E21A87">
        <w:rPr>
          <w:rFonts w:ascii="Times New Roman" w:hAnsi="Times New Roman" w:cs="Times New Roman"/>
          <w:sz w:val="24"/>
          <w:szCs w:val="24"/>
        </w:rPr>
        <w:t>Во всех формах организации двигательной деятельности развивать у детей организованность, самостоятельность, инициативность, умение поддерживать дружеские взаимоотношения со сверстниками.</w:t>
      </w:r>
    </w:p>
    <w:p w:rsidR="00504FD6" w:rsidRPr="00E21A87" w:rsidRDefault="00E00CFC" w:rsidP="00E00CFC">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00504FD6" w:rsidRPr="00E21A87">
        <w:rPr>
          <w:rFonts w:ascii="Times New Roman" w:hAnsi="Times New Roman" w:cs="Times New Roman"/>
          <w:sz w:val="24"/>
          <w:szCs w:val="24"/>
        </w:rPr>
        <w:t>Продолжать знакомить с физическими упражнениями на укрепление различных органов и систем организма.</w:t>
      </w:r>
    </w:p>
    <w:p w:rsidR="00504FD6" w:rsidRPr="00E21A87" w:rsidRDefault="00504FD6" w:rsidP="00E00CFC">
      <w:pPr>
        <w:spacing w:after="0" w:line="240" w:lineRule="auto"/>
        <w:ind w:right="42"/>
        <w:jc w:val="both"/>
        <w:rPr>
          <w:rFonts w:ascii="Times New Roman" w:hAnsi="Times New Roman" w:cs="Times New Roman"/>
          <w:sz w:val="24"/>
          <w:szCs w:val="24"/>
        </w:rPr>
      </w:pPr>
      <w:r w:rsidRPr="00E00CFC">
        <w:rPr>
          <w:rFonts w:ascii="Times New Roman" w:hAnsi="Times New Roman" w:cs="Times New Roman"/>
          <w:b/>
          <w:sz w:val="24"/>
          <w:szCs w:val="24"/>
        </w:rPr>
        <w:t xml:space="preserve">Спортивные и подвижные игры. </w:t>
      </w:r>
      <w:r w:rsidRPr="00E21A87">
        <w:rPr>
          <w:rFonts w:ascii="Times New Roman" w:hAnsi="Times New Roman" w:cs="Times New Roman"/>
          <w:sz w:val="24"/>
          <w:szCs w:val="24"/>
        </w:rPr>
        <w:t>Продолжать формировать интерес и любовь к спорту. Развивать представления о некоторых видах спорта.</w:t>
      </w:r>
    </w:p>
    <w:p w:rsidR="00504FD6" w:rsidRPr="00E21A87" w:rsidRDefault="00504FD6" w:rsidP="00E21A87">
      <w:pPr>
        <w:spacing w:after="0" w:line="240" w:lineRule="auto"/>
        <w:ind w:left="407" w:right="42"/>
        <w:jc w:val="both"/>
        <w:rPr>
          <w:rFonts w:ascii="Times New Roman" w:hAnsi="Times New Roman" w:cs="Times New Roman"/>
          <w:sz w:val="24"/>
          <w:szCs w:val="24"/>
        </w:rPr>
      </w:pPr>
      <w:r w:rsidRPr="00E21A87">
        <w:rPr>
          <w:rFonts w:ascii="Times New Roman" w:hAnsi="Times New Roman" w:cs="Times New Roman"/>
          <w:sz w:val="24"/>
          <w:szCs w:val="24"/>
        </w:rPr>
        <w:t xml:space="preserve">Учить кататься на двухколесном велосипеде по </w:t>
      </w:r>
      <w:proofErr w:type="gramStart"/>
      <w:r w:rsidRPr="00E21A87">
        <w:rPr>
          <w:rFonts w:ascii="Times New Roman" w:hAnsi="Times New Roman" w:cs="Times New Roman"/>
          <w:sz w:val="24"/>
          <w:szCs w:val="24"/>
        </w:rPr>
        <w:t>прямой</w:t>
      </w:r>
      <w:proofErr w:type="gramEnd"/>
      <w:r w:rsidRPr="00E21A87">
        <w:rPr>
          <w:rFonts w:ascii="Times New Roman" w:hAnsi="Times New Roman" w:cs="Times New Roman"/>
          <w:sz w:val="24"/>
          <w:szCs w:val="24"/>
        </w:rPr>
        <w:t>, по кругу.</w:t>
      </w:r>
    </w:p>
    <w:p w:rsidR="00504FD6" w:rsidRPr="00E21A87" w:rsidRDefault="00504FD6" w:rsidP="00E00CFC">
      <w:pPr>
        <w:spacing w:after="0" w:line="240" w:lineRule="auto"/>
        <w:ind w:right="42"/>
        <w:jc w:val="both"/>
        <w:rPr>
          <w:rFonts w:ascii="Times New Roman" w:hAnsi="Times New Roman" w:cs="Times New Roman"/>
          <w:sz w:val="24"/>
          <w:szCs w:val="24"/>
        </w:rPr>
      </w:pPr>
      <w:r w:rsidRPr="00E21A87">
        <w:rPr>
          <w:rFonts w:ascii="Times New Roman" w:hAnsi="Times New Roman" w:cs="Times New Roman"/>
          <w:sz w:val="24"/>
          <w:szCs w:val="24"/>
        </w:rPr>
        <w:t>Учить ходить на лыжах скользящим шагом, выполнять повороты, подниматься на гору. Учить построениям, соблюдению дистанции во время передвижения.</w:t>
      </w:r>
    </w:p>
    <w:p w:rsidR="00E00CFC" w:rsidRDefault="00E00CFC" w:rsidP="00E00CFC">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00504FD6" w:rsidRPr="00E21A87">
        <w:rPr>
          <w:rFonts w:ascii="Times New Roman" w:hAnsi="Times New Roman" w:cs="Times New Roman"/>
          <w:sz w:val="24"/>
          <w:szCs w:val="24"/>
        </w:rPr>
        <w:t xml:space="preserve">Развивать интерес к подвижным играм. Воспитывать самостоятельность и инициативность в организации знакомых игр. </w:t>
      </w:r>
      <w:r>
        <w:rPr>
          <w:rFonts w:ascii="Times New Roman" w:hAnsi="Times New Roman" w:cs="Times New Roman"/>
          <w:sz w:val="24"/>
          <w:szCs w:val="24"/>
        </w:rPr>
        <w:t xml:space="preserve">   </w:t>
      </w:r>
    </w:p>
    <w:p w:rsidR="00504FD6" w:rsidRPr="00E21A87" w:rsidRDefault="00E00CFC" w:rsidP="00E00CFC">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00504FD6" w:rsidRPr="00E21A87">
        <w:rPr>
          <w:rFonts w:ascii="Times New Roman" w:hAnsi="Times New Roman" w:cs="Times New Roman"/>
          <w:sz w:val="24"/>
          <w:szCs w:val="24"/>
        </w:rPr>
        <w:t>Развивать в играх психофизические качества (быстроту, силу, выносливость, гибкость, ловкость и др.).</w:t>
      </w:r>
    </w:p>
    <w:p w:rsidR="00504FD6" w:rsidRPr="00E21A87" w:rsidRDefault="00E00CFC" w:rsidP="00E00CFC">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00504FD6" w:rsidRPr="00E21A87">
        <w:rPr>
          <w:rFonts w:ascii="Times New Roman" w:hAnsi="Times New Roman" w:cs="Times New Roman"/>
          <w:sz w:val="24"/>
          <w:szCs w:val="24"/>
        </w:rPr>
        <w:t>Учить выполнять ведущую роль в подвижной игре, осознанно относиться к выполнению правил игры.</w:t>
      </w:r>
    </w:p>
    <w:p w:rsidR="00504FD6" w:rsidRPr="00E21A87" w:rsidRDefault="00E00CFC" w:rsidP="00E00CFC">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00504FD6" w:rsidRPr="00E21A87">
        <w:rPr>
          <w:rFonts w:ascii="Times New Roman" w:hAnsi="Times New Roman" w:cs="Times New Roman"/>
          <w:sz w:val="24"/>
          <w:szCs w:val="24"/>
        </w:rPr>
        <w:t>Продолжать развивать активность детей в играх с мячами, скакалками, обручами и т. д.</w:t>
      </w:r>
    </w:p>
    <w:p w:rsidR="00E00CFC" w:rsidRDefault="00E00CFC" w:rsidP="00E21A87">
      <w:pPr>
        <w:spacing w:after="0" w:line="240" w:lineRule="auto"/>
        <w:ind w:left="1243" w:right="1697"/>
        <w:jc w:val="both"/>
        <w:rPr>
          <w:rFonts w:ascii="Times New Roman" w:eastAsia="Calibri" w:hAnsi="Times New Roman" w:cs="Times New Roman"/>
          <w:b/>
          <w:color w:val="5C71B0"/>
          <w:sz w:val="24"/>
          <w:szCs w:val="24"/>
        </w:rPr>
      </w:pPr>
    </w:p>
    <w:p w:rsidR="00E00CFC" w:rsidRDefault="00E00CFC" w:rsidP="00E00CFC">
      <w:pPr>
        <w:spacing w:after="0" w:line="240" w:lineRule="auto"/>
        <w:ind w:right="1697"/>
        <w:jc w:val="both"/>
        <w:rPr>
          <w:rFonts w:ascii="Times New Roman" w:eastAsia="Calibri" w:hAnsi="Times New Roman" w:cs="Times New Roman"/>
          <w:b/>
          <w:color w:val="5C71B0"/>
          <w:sz w:val="24"/>
          <w:szCs w:val="24"/>
        </w:rPr>
      </w:pPr>
    </w:p>
    <w:p w:rsidR="00E00CFC" w:rsidRPr="00E00CFC" w:rsidRDefault="00504FD6" w:rsidP="00E00CFC">
      <w:pPr>
        <w:spacing w:after="0" w:line="240" w:lineRule="auto"/>
        <w:ind w:right="-1"/>
        <w:jc w:val="center"/>
        <w:rPr>
          <w:rFonts w:ascii="Times New Roman" w:eastAsia="Calibri" w:hAnsi="Times New Roman" w:cs="Times New Roman"/>
          <w:b/>
          <w:sz w:val="24"/>
          <w:szCs w:val="24"/>
        </w:rPr>
      </w:pPr>
      <w:r w:rsidRPr="00E00CFC">
        <w:rPr>
          <w:rFonts w:ascii="Times New Roman" w:eastAsia="Calibri" w:hAnsi="Times New Roman" w:cs="Times New Roman"/>
          <w:b/>
          <w:sz w:val="24"/>
          <w:szCs w:val="24"/>
        </w:rPr>
        <w:t>При</w:t>
      </w:r>
      <w:r w:rsidR="00E00CFC" w:rsidRPr="00E00CFC">
        <w:rPr>
          <w:rFonts w:ascii="Times New Roman" w:eastAsia="Calibri" w:hAnsi="Times New Roman" w:cs="Times New Roman"/>
          <w:b/>
          <w:sz w:val="24"/>
          <w:szCs w:val="24"/>
        </w:rPr>
        <w:t>м</w:t>
      </w:r>
      <w:r w:rsidRPr="00E00CFC">
        <w:rPr>
          <w:rFonts w:ascii="Times New Roman" w:eastAsia="Calibri" w:hAnsi="Times New Roman" w:cs="Times New Roman"/>
          <w:b/>
          <w:sz w:val="24"/>
          <w:szCs w:val="24"/>
        </w:rPr>
        <w:t xml:space="preserve">ерный </w:t>
      </w:r>
      <w:r w:rsidR="00E00CFC" w:rsidRPr="00E00CFC">
        <w:rPr>
          <w:rFonts w:ascii="Times New Roman" w:eastAsia="Calibri" w:hAnsi="Times New Roman" w:cs="Times New Roman"/>
          <w:b/>
          <w:sz w:val="24"/>
          <w:szCs w:val="24"/>
        </w:rPr>
        <w:t>п</w:t>
      </w:r>
      <w:r w:rsidRPr="00E00CFC">
        <w:rPr>
          <w:rFonts w:ascii="Times New Roman" w:eastAsia="Calibri" w:hAnsi="Times New Roman" w:cs="Times New Roman"/>
          <w:b/>
          <w:sz w:val="24"/>
          <w:szCs w:val="24"/>
        </w:rPr>
        <w:t xml:space="preserve">еречень </w:t>
      </w:r>
      <w:r w:rsidR="00E00CFC" w:rsidRPr="00E00CFC">
        <w:rPr>
          <w:rFonts w:ascii="Times New Roman" w:eastAsia="Calibri" w:hAnsi="Times New Roman" w:cs="Times New Roman"/>
          <w:b/>
          <w:sz w:val="24"/>
          <w:szCs w:val="24"/>
        </w:rPr>
        <w:t>о</w:t>
      </w:r>
      <w:r w:rsidRPr="00E00CFC">
        <w:rPr>
          <w:rFonts w:ascii="Times New Roman" w:eastAsia="Calibri" w:hAnsi="Times New Roman" w:cs="Times New Roman"/>
          <w:b/>
          <w:sz w:val="24"/>
          <w:szCs w:val="24"/>
        </w:rPr>
        <w:t>сн</w:t>
      </w:r>
      <w:r w:rsidR="00E00CFC" w:rsidRPr="00E00CFC">
        <w:rPr>
          <w:rFonts w:ascii="Times New Roman" w:eastAsia="Calibri" w:hAnsi="Times New Roman" w:cs="Times New Roman"/>
          <w:b/>
          <w:sz w:val="24"/>
          <w:szCs w:val="24"/>
        </w:rPr>
        <w:t>о</w:t>
      </w:r>
      <w:r w:rsidRPr="00E00CFC">
        <w:rPr>
          <w:rFonts w:ascii="Times New Roman" w:eastAsia="Calibri" w:hAnsi="Times New Roman" w:cs="Times New Roman"/>
          <w:b/>
          <w:sz w:val="24"/>
          <w:szCs w:val="24"/>
        </w:rPr>
        <w:t>вны</w:t>
      </w:r>
      <w:r w:rsidR="00E00CFC" w:rsidRPr="00E00CFC">
        <w:rPr>
          <w:rFonts w:ascii="Times New Roman" w:eastAsia="Calibri" w:hAnsi="Times New Roman" w:cs="Times New Roman"/>
          <w:b/>
          <w:sz w:val="24"/>
          <w:szCs w:val="24"/>
        </w:rPr>
        <w:t>х</w:t>
      </w:r>
      <w:r w:rsidRPr="00E00CFC">
        <w:rPr>
          <w:rFonts w:ascii="Times New Roman" w:eastAsia="Calibri" w:hAnsi="Times New Roman" w:cs="Times New Roman"/>
          <w:b/>
          <w:sz w:val="24"/>
          <w:szCs w:val="24"/>
        </w:rPr>
        <w:t xml:space="preserve"> движений, </w:t>
      </w:r>
      <w:r w:rsidR="00E00CFC">
        <w:rPr>
          <w:rFonts w:ascii="Times New Roman" w:eastAsia="Calibri" w:hAnsi="Times New Roman" w:cs="Times New Roman"/>
          <w:b/>
          <w:sz w:val="24"/>
          <w:szCs w:val="24"/>
        </w:rPr>
        <w:t xml:space="preserve"> </w:t>
      </w:r>
      <w:r w:rsidR="00E00CFC" w:rsidRPr="00E00CFC">
        <w:rPr>
          <w:rFonts w:ascii="Times New Roman" w:eastAsia="Calibri" w:hAnsi="Times New Roman" w:cs="Times New Roman"/>
          <w:b/>
          <w:sz w:val="24"/>
          <w:szCs w:val="24"/>
        </w:rPr>
        <w:t>по</w:t>
      </w:r>
      <w:r w:rsidRPr="00E00CFC">
        <w:rPr>
          <w:rFonts w:ascii="Times New Roman" w:eastAsia="Calibri" w:hAnsi="Times New Roman" w:cs="Times New Roman"/>
          <w:b/>
          <w:sz w:val="24"/>
          <w:szCs w:val="24"/>
        </w:rPr>
        <w:t>движны</w:t>
      </w:r>
      <w:r w:rsidR="00E00CFC" w:rsidRPr="00E00CFC">
        <w:rPr>
          <w:rFonts w:ascii="Times New Roman" w:eastAsia="Calibri" w:hAnsi="Times New Roman" w:cs="Times New Roman"/>
          <w:b/>
          <w:sz w:val="24"/>
          <w:szCs w:val="24"/>
        </w:rPr>
        <w:t>х</w:t>
      </w:r>
      <w:r w:rsidRPr="00E00CFC">
        <w:rPr>
          <w:rFonts w:ascii="Times New Roman" w:eastAsia="Calibri" w:hAnsi="Times New Roman" w:cs="Times New Roman"/>
          <w:b/>
          <w:sz w:val="24"/>
          <w:szCs w:val="24"/>
        </w:rPr>
        <w:t xml:space="preserve"> игр </w:t>
      </w:r>
      <w:r w:rsidR="00E00CFC">
        <w:rPr>
          <w:rFonts w:ascii="Times New Roman" w:eastAsia="Calibri" w:hAnsi="Times New Roman" w:cs="Times New Roman"/>
          <w:b/>
          <w:sz w:val="24"/>
          <w:szCs w:val="24"/>
        </w:rPr>
        <w:t xml:space="preserve"> </w:t>
      </w:r>
      <w:r w:rsidRPr="00E00CFC">
        <w:rPr>
          <w:rFonts w:ascii="Times New Roman" w:eastAsia="Calibri" w:hAnsi="Times New Roman" w:cs="Times New Roman"/>
          <w:b/>
          <w:sz w:val="24"/>
          <w:szCs w:val="24"/>
        </w:rPr>
        <w:t>и у</w:t>
      </w:r>
      <w:r w:rsidR="00E00CFC" w:rsidRPr="00E00CFC">
        <w:rPr>
          <w:rFonts w:ascii="Times New Roman" w:eastAsia="Calibri" w:hAnsi="Times New Roman" w:cs="Times New Roman"/>
          <w:b/>
          <w:sz w:val="24"/>
          <w:szCs w:val="24"/>
        </w:rPr>
        <w:t>п</w:t>
      </w:r>
      <w:r w:rsidRPr="00E00CFC">
        <w:rPr>
          <w:rFonts w:ascii="Times New Roman" w:eastAsia="Calibri" w:hAnsi="Times New Roman" w:cs="Times New Roman"/>
          <w:b/>
          <w:sz w:val="24"/>
          <w:szCs w:val="24"/>
        </w:rPr>
        <w:t>ражнений</w:t>
      </w:r>
    </w:p>
    <w:p w:rsidR="00504FD6" w:rsidRPr="00E21A87" w:rsidRDefault="00E00CFC" w:rsidP="00E00CFC">
      <w:pPr>
        <w:spacing w:after="0" w:line="240" w:lineRule="auto"/>
        <w:ind w:right="1697"/>
        <w:jc w:val="both"/>
        <w:rPr>
          <w:rFonts w:ascii="Times New Roman" w:hAnsi="Times New Roman" w:cs="Times New Roman"/>
          <w:sz w:val="24"/>
          <w:szCs w:val="24"/>
        </w:rPr>
      </w:pPr>
      <w:r>
        <w:rPr>
          <w:rFonts w:ascii="Times New Roman" w:eastAsia="Calibri" w:hAnsi="Times New Roman" w:cs="Times New Roman"/>
          <w:b/>
          <w:sz w:val="24"/>
          <w:szCs w:val="24"/>
        </w:rPr>
        <w:t xml:space="preserve">                                      </w:t>
      </w:r>
      <w:r w:rsidR="009519F4">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  О</w:t>
      </w:r>
      <w:r w:rsidR="00504FD6" w:rsidRPr="00E21A87">
        <w:rPr>
          <w:rFonts w:ascii="Times New Roman" w:eastAsia="Calibri" w:hAnsi="Times New Roman" w:cs="Times New Roman"/>
          <w:b/>
          <w:sz w:val="24"/>
          <w:szCs w:val="24"/>
        </w:rPr>
        <w:t>сновные движения</w:t>
      </w:r>
    </w:p>
    <w:p w:rsidR="00E00CFC" w:rsidRDefault="00504FD6" w:rsidP="00E00CFC">
      <w:pPr>
        <w:spacing w:after="0" w:line="240" w:lineRule="auto"/>
        <w:ind w:right="31"/>
        <w:jc w:val="both"/>
        <w:rPr>
          <w:rFonts w:ascii="Times New Roman" w:eastAsia="Calibri" w:hAnsi="Times New Roman" w:cs="Times New Roman"/>
          <w:sz w:val="24"/>
          <w:szCs w:val="24"/>
        </w:rPr>
      </w:pPr>
      <w:r w:rsidRPr="00E00CFC">
        <w:rPr>
          <w:rFonts w:ascii="Times New Roman" w:eastAsia="Calibri" w:hAnsi="Times New Roman" w:cs="Times New Roman"/>
          <w:b/>
          <w:sz w:val="24"/>
          <w:szCs w:val="24"/>
        </w:rPr>
        <w:t xml:space="preserve">Ходьба. </w:t>
      </w:r>
      <w:r w:rsidRPr="00E21A87">
        <w:rPr>
          <w:rFonts w:ascii="Times New Roman" w:eastAsia="Calibri" w:hAnsi="Times New Roman" w:cs="Times New Roman"/>
          <w:sz w:val="24"/>
          <w:szCs w:val="24"/>
        </w:rPr>
        <w:t xml:space="preserve">Ходьба обычная, на носках, на пятках, на наружных сторонах стоп, ходьба </w:t>
      </w:r>
      <w:r w:rsidR="009519F4">
        <w:rPr>
          <w:rFonts w:ascii="Times New Roman" w:eastAsia="Calibri" w:hAnsi="Times New Roman" w:cs="Times New Roman"/>
          <w:sz w:val="24"/>
          <w:szCs w:val="24"/>
        </w:rPr>
        <w:t xml:space="preserve">                               </w:t>
      </w:r>
      <w:r w:rsidRPr="00E21A87">
        <w:rPr>
          <w:rFonts w:ascii="Times New Roman" w:eastAsia="Calibri" w:hAnsi="Times New Roman" w:cs="Times New Roman"/>
          <w:sz w:val="24"/>
          <w:szCs w:val="24"/>
        </w:rPr>
        <w:t xml:space="preserve">с высоким подниманием колен, мелким и широким шагом, приставным шагом в сторону (направо и налево). </w:t>
      </w:r>
      <w:r w:rsidR="00E00CFC">
        <w:rPr>
          <w:rFonts w:ascii="Times New Roman" w:eastAsia="Calibri" w:hAnsi="Times New Roman" w:cs="Times New Roman"/>
          <w:sz w:val="24"/>
          <w:szCs w:val="24"/>
        </w:rPr>
        <w:t xml:space="preserve">   </w:t>
      </w:r>
    </w:p>
    <w:p w:rsidR="00504FD6" w:rsidRPr="00E21A87" w:rsidRDefault="00E00CFC" w:rsidP="00E00CFC">
      <w:pPr>
        <w:spacing w:after="0" w:line="240" w:lineRule="auto"/>
        <w:ind w:right="31"/>
        <w:jc w:val="both"/>
        <w:rPr>
          <w:rFonts w:ascii="Times New Roman" w:hAnsi="Times New Roman" w:cs="Times New Roman"/>
          <w:sz w:val="24"/>
          <w:szCs w:val="24"/>
        </w:rPr>
      </w:pPr>
      <w:r>
        <w:rPr>
          <w:rFonts w:ascii="Times New Roman" w:eastAsia="Calibri" w:hAnsi="Times New Roman" w:cs="Times New Roman"/>
          <w:sz w:val="24"/>
          <w:szCs w:val="24"/>
        </w:rPr>
        <w:t xml:space="preserve">       </w:t>
      </w:r>
      <w:r w:rsidR="00504FD6" w:rsidRPr="00E21A87">
        <w:rPr>
          <w:rFonts w:ascii="Times New Roman" w:eastAsia="Calibri" w:hAnsi="Times New Roman" w:cs="Times New Roman"/>
          <w:sz w:val="24"/>
          <w:szCs w:val="24"/>
        </w:rPr>
        <w:t xml:space="preserve">Ходьба в колонне по одному, по двое (парами). </w:t>
      </w:r>
      <w:proofErr w:type="gramStart"/>
      <w:r w:rsidR="00504FD6" w:rsidRPr="00E21A87">
        <w:rPr>
          <w:rFonts w:ascii="Times New Roman" w:eastAsia="Calibri" w:hAnsi="Times New Roman" w:cs="Times New Roman"/>
          <w:sz w:val="24"/>
          <w:szCs w:val="24"/>
        </w:rPr>
        <w:t>Ходьба по прямой, по кругу, вдоль границ зала, змейкой (между предметами), врассыпную.</w:t>
      </w:r>
      <w:proofErr w:type="gramEnd"/>
      <w:r w:rsidR="00504FD6" w:rsidRPr="00E21A87">
        <w:rPr>
          <w:rFonts w:ascii="Times New Roman" w:eastAsia="Calibri" w:hAnsi="Times New Roman" w:cs="Times New Roman"/>
          <w:sz w:val="24"/>
          <w:szCs w:val="24"/>
        </w:rPr>
        <w:t xml:space="preserve"> Ходьба с выполнением заданий (присесть, </w:t>
      </w:r>
      <w:r w:rsidR="00504FD6" w:rsidRPr="00E21A87">
        <w:rPr>
          <w:rFonts w:ascii="Times New Roman" w:eastAsia="Calibri" w:hAnsi="Times New Roman" w:cs="Times New Roman"/>
          <w:sz w:val="24"/>
          <w:szCs w:val="24"/>
        </w:rPr>
        <w:lastRenderedPageBreak/>
        <w:t>изменить положение рук); ходьба в чередовании с бегом, прыжками, изменением направления, темпа, со сменой направляющего.</w:t>
      </w:r>
    </w:p>
    <w:p w:rsidR="00E00CFC" w:rsidRDefault="00E00CFC" w:rsidP="00E00CFC">
      <w:pPr>
        <w:spacing w:after="0" w:line="240" w:lineRule="auto"/>
        <w:ind w:right="96"/>
        <w:jc w:val="both"/>
        <w:rPr>
          <w:rFonts w:ascii="Times New Roman" w:eastAsia="Calibri" w:hAnsi="Times New Roman" w:cs="Times New Roman"/>
          <w:sz w:val="24"/>
          <w:szCs w:val="24"/>
        </w:rPr>
      </w:pPr>
      <w:r w:rsidRPr="00E00CFC">
        <w:rPr>
          <w:rFonts w:ascii="Times New Roman" w:eastAsia="Calibri" w:hAnsi="Times New Roman" w:cs="Times New Roman"/>
          <w:b/>
          <w:sz w:val="24"/>
          <w:szCs w:val="24"/>
        </w:rPr>
        <w:t>У</w:t>
      </w:r>
      <w:r w:rsidR="00504FD6" w:rsidRPr="00E00CFC">
        <w:rPr>
          <w:rFonts w:ascii="Times New Roman" w:eastAsia="Calibri" w:hAnsi="Times New Roman" w:cs="Times New Roman"/>
          <w:b/>
          <w:sz w:val="24"/>
          <w:szCs w:val="24"/>
        </w:rPr>
        <w:t>пражнения в равновесии</w:t>
      </w:r>
      <w:r w:rsidR="00504FD6" w:rsidRPr="00E21A87">
        <w:rPr>
          <w:rFonts w:ascii="Times New Roman" w:eastAsia="Calibri" w:hAnsi="Times New Roman" w:cs="Times New Roman"/>
          <w:b/>
          <w:color w:val="5C71B0"/>
          <w:sz w:val="24"/>
          <w:szCs w:val="24"/>
        </w:rPr>
        <w:t xml:space="preserve">. </w:t>
      </w:r>
      <w:r w:rsidR="00504FD6" w:rsidRPr="00E21A87">
        <w:rPr>
          <w:rFonts w:ascii="Times New Roman" w:eastAsia="Calibri" w:hAnsi="Times New Roman" w:cs="Times New Roman"/>
          <w:sz w:val="24"/>
          <w:szCs w:val="24"/>
        </w:rPr>
        <w:t xml:space="preserve">Ходьба между линиями (расстояние 10–15 см), по линии, по веревке (диаметр 1,5–3 см), по доске, гимнастической скамейке, бревну (с перешагиванием через предметы, с поворотом, с мешочком на голове, ставя ногу с носка, руки в стороны). Ходьба по ребристой доске, ходьба и бег по наклонной доске вверх и вниз (ширина 15–20 см, высота 30–35 см). </w:t>
      </w:r>
      <w:r>
        <w:rPr>
          <w:rFonts w:ascii="Times New Roman" w:eastAsia="Calibri" w:hAnsi="Times New Roman" w:cs="Times New Roman"/>
          <w:sz w:val="24"/>
          <w:szCs w:val="24"/>
        </w:rPr>
        <w:t xml:space="preserve"> </w:t>
      </w:r>
    </w:p>
    <w:p w:rsidR="00504FD6" w:rsidRPr="00E21A87" w:rsidRDefault="00E00CFC" w:rsidP="00E00CFC">
      <w:pPr>
        <w:spacing w:after="0" w:line="240" w:lineRule="auto"/>
        <w:ind w:right="96"/>
        <w:jc w:val="both"/>
        <w:rPr>
          <w:rFonts w:ascii="Times New Roman" w:hAnsi="Times New Roman" w:cs="Times New Roman"/>
          <w:sz w:val="24"/>
          <w:szCs w:val="24"/>
        </w:rPr>
      </w:pPr>
      <w:r>
        <w:rPr>
          <w:rFonts w:ascii="Times New Roman" w:eastAsia="Calibri" w:hAnsi="Times New Roman" w:cs="Times New Roman"/>
          <w:sz w:val="24"/>
          <w:szCs w:val="24"/>
        </w:rPr>
        <w:t xml:space="preserve">       </w:t>
      </w:r>
      <w:r w:rsidR="00504FD6" w:rsidRPr="00E21A87">
        <w:rPr>
          <w:rFonts w:ascii="Times New Roman" w:eastAsia="Calibri" w:hAnsi="Times New Roman" w:cs="Times New Roman"/>
          <w:sz w:val="24"/>
          <w:szCs w:val="24"/>
        </w:rPr>
        <w:t xml:space="preserve">Перешагивание через рейки лестницы, приподнятой на 20–25 см от пола, через набивной мяч (поочередно через 5–6 мячей, положенных на расстоянии друг от друга), </w:t>
      </w:r>
      <w:r w:rsidR="009519F4">
        <w:rPr>
          <w:rFonts w:ascii="Times New Roman" w:eastAsia="Calibri" w:hAnsi="Times New Roman" w:cs="Times New Roman"/>
          <w:sz w:val="24"/>
          <w:szCs w:val="24"/>
        </w:rPr>
        <w:t xml:space="preserve">                           </w:t>
      </w:r>
      <w:r w:rsidR="00504FD6" w:rsidRPr="00E21A87">
        <w:rPr>
          <w:rFonts w:ascii="Times New Roman" w:eastAsia="Calibri" w:hAnsi="Times New Roman" w:cs="Times New Roman"/>
          <w:sz w:val="24"/>
          <w:szCs w:val="24"/>
        </w:rPr>
        <w:t>с разными положениями рук. Кружение в обе стороны (руки на поясе).</w:t>
      </w:r>
    </w:p>
    <w:p w:rsidR="00E00CFC" w:rsidRDefault="00E00CFC" w:rsidP="00E00CFC">
      <w:pPr>
        <w:spacing w:after="0" w:line="240" w:lineRule="auto"/>
        <w:ind w:right="31"/>
        <w:jc w:val="both"/>
        <w:rPr>
          <w:rFonts w:ascii="Times New Roman" w:eastAsia="Calibri" w:hAnsi="Times New Roman" w:cs="Times New Roman"/>
          <w:sz w:val="24"/>
          <w:szCs w:val="24"/>
        </w:rPr>
      </w:pPr>
      <w:r w:rsidRPr="00E00CFC">
        <w:rPr>
          <w:rFonts w:ascii="Times New Roman" w:eastAsia="Calibri" w:hAnsi="Times New Roman" w:cs="Times New Roman"/>
          <w:b/>
          <w:sz w:val="24"/>
          <w:szCs w:val="24"/>
        </w:rPr>
        <w:t>Б</w:t>
      </w:r>
      <w:r w:rsidR="00504FD6" w:rsidRPr="00E00CFC">
        <w:rPr>
          <w:rFonts w:ascii="Times New Roman" w:eastAsia="Calibri" w:hAnsi="Times New Roman" w:cs="Times New Roman"/>
          <w:b/>
          <w:sz w:val="24"/>
          <w:szCs w:val="24"/>
        </w:rPr>
        <w:t>ег</w:t>
      </w:r>
      <w:r w:rsidR="00504FD6" w:rsidRPr="00E21A87">
        <w:rPr>
          <w:rFonts w:ascii="Times New Roman" w:eastAsia="Calibri" w:hAnsi="Times New Roman" w:cs="Times New Roman"/>
          <w:b/>
          <w:color w:val="5C71B0"/>
          <w:sz w:val="24"/>
          <w:szCs w:val="24"/>
        </w:rPr>
        <w:t xml:space="preserve">. </w:t>
      </w:r>
      <w:r w:rsidR="00504FD6" w:rsidRPr="00E21A87">
        <w:rPr>
          <w:rFonts w:ascii="Times New Roman" w:eastAsia="Calibri" w:hAnsi="Times New Roman" w:cs="Times New Roman"/>
          <w:sz w:val="24"/>
          <w:szCs w:val="24"/>
        </w:rPr>
        <w:t xml:space="preserve">Бег обычный, на носках, с высоким подниманием колен, мелким и широким шагом. Бег в колонне (по одному, по двое); бег в разных направлениях: по кругу, змейкой (между предметами), врассыпную. </w:t>
      </w:r>
    </w:p>
    <w:p w:rsidR="00504FD6" w:rsidRPr="00E21A87" w:rsidRDefault="00E00CFC" w:rsidP="00E00CFC">
      <w:pPr>
        <w:spacing w:after="0" w:line="240" w:lineRule="auto"/>
        <w:ind w:right="31"/>
        <w:jc w:val="both"/>
        <w:rPr>
          <w:rFonts w:ascii="Times New Roman" w:hAnsi="Times New Roman" w:cs="Times New Roman"/>
          <w:sz w:val="24"/>
          <w:szCs w:val="24"/>
        </w:rPr>
      </w:pPr>
      <w:r>
        <w:rPr>
          <w:rFonts w:ascii="Times New Roman" w:eastAsia="Calibri" w:hAnsi="Times New Roman" w:cs="Times New Roman"/>
          <w:sz w:val="24"/>
          <w:szCs w:val="24"/>
        </w:rPr>
        <w:t xml:space="preserve">      </w:t>
      </w:r>
      <w:r w:rsidR="00504FD6" w:rsidRPr="00E21A87">
        <w:rPr>
          <w:rFonts w:ascii="Times New Roman" w:eastAsia="Calibri" w:hAnsi="Times New Roman" w:cs="Times New Roman"/>
          <w:sz w:val="24"/>
          <w:szCs w:val="24"/>
        </w:rPr>
        <w:t xml:space="preserve">Бег с изменением темпа, со сменой ведущего. </w:t>
      </w:r>
      <w:r w:rsidR="00125F9F">
        <w:rPr>
          <w:rFonts w:ascii="Times New Roman" w:eastAsia="Calibri" w:hAnsi="Times New Roman" w:cs="Times New Roman"/>
          <w:sz w:val="24"/>
          <w:szCs w:val="24"/>
        </w:rPr>
        <w:t>Н</w:t>
      </w:r>
      <w:r w:rsidR="00504FD6" w:rsidRPr="00E21A87">
        <w:rPr>
          <w:rFonts w:ascii="Times New Roman" w:eastAsia="Calibri" w:hAnsi="Times New Roman" w:cs="Times New Roman"/>
          <w:sz w:val="24"/>
          <w:szCs w:val="24"/>
        </w:rPr>
        <w:t xml:space="preserve">епрерывный бег в медленном темпе </w:t>
      </w:r>
      <w:r w:rsidR="009519F4">
        <w:rPr>
          <w:rFonts w:ascii="Times New Roman" w:eastAsia="Calibri" w:hAnsi="Times New Roman" w:cs="Times New Roman"/>
          <w:sz w:val="24"/>
          <w:szCs w:val="24"/>
        </w:rPr>
        <w:t xml:space="preserve">                        </w:t>
      </w:r>
      <w:r w:rsidR="00504FD6" w:rsidRPr="00E21A87">
        <w:rPr>
          <w:rFonts w:ascii="Times New Roman" w:eastAsia="Calibri" w:hAnsi="Times New Roman" w:cs="Times New Roman"/>
          <w:sz w:val="24"/>
          <w:szCs w:val="24"/>
        </w:rPr>
        <w:t xml:space="preserve">в течение 1–1,5 минуты. Бег на расстояние 40–60 м со средней скоростью; челночный бег </w:t>
      </w:r>
      <w:r w:rsidR="009519F4">
        <w:rPr>
          <w:rFonts w:ascii="Times New Roman" w:eastAsia="Calibri" w:hAnsi="Times New Roman" w:cs="Times New Roman"/>
          <w:sz w:val="24"/>
          <w:szCs w:val="24"/>
        </w:rPr>
        <w:t xml:space="preserve">                    </w:t>
      </w:r>
      <w:r w:rsidR="00504FD6" w:rsidRPr="00E21A87">
        <w:rPr>
          <w:rFonts w:ascii="Times New Roman" w:eastAsia="Calibri" w:hAnsi="Times New Roman" w:cs="Times New Roman"/>
          <w:sz w:val="24"/>
          <w:szCs w:val="24"/>
        </w:rPr>
        <w:t>3 раза по 10 м; бег на 20 м (5,5–6 секунд; к концу года).</w:t>
      </w:r>
    </w:p>
    <w:p w:rsidR="00504FD6" w:rsidRPr="00E21A87" w:rsidRDefault="00504FD6" w:rsidP="00FB3C01">
      <w:pPr>
        <w:spacing w:after="0" w:line="240" w:lineRule="auto"/>
        <w:ind w:left="-5" w:right="31" w:hanging="9"/>
        <w:jc w:val="both"/>
        <w:rPr>
          <w:rFonts w:ascii="Times New Roman" w:hAnsi="Times New Roman" w:cs="Times New Roman"/>
          <w:sz w:val="24"/>
          <w:szCs w:val="24"/>
        </w:rPr>
      </w:pPr>
      <w:r w:rsidRPr="00E00CFC">
        <w:rPr>
          <w:rFonts w:ascii="Times New Roman" w:eastAsia="Calibri" w:hAnsi="Times New Roman" w:cs="Times New Roman"/>
          <w:b/>
          <w:sz w:val="24"/>
          <w:szCs w:val="24"/>
        </w:rPr>
        <w:t xml:space="preserve">Ползание, лазанье. </w:t>
      </w:r>
      <w:r w:rsidRPr="00E21A87">
        <w:rPr>
          <w:rFonts w:ascii="Times New Roman" w:eastAsia="Calibri" w:hAnsi="Times New Roman" w:cs="Times New Roman"/>
          <w:sz w:val="24"/>
          <w:szCs w:val="24"/>
        </w:rPr>
        <w:t>Ползание на четвереньках по прямой (расстояние 10 м), между предметами, змейкой, по горизонтальной и наклонной доске, скамейке, по гимнастической скамейке на животе, подтягиваясь руками. Ползание на четвереньках, опираясь на стопы и ладони; подлезание под веревку, дугу (высота 50 см) правым и левым боком вперед. Пролезание в обруч, перелезание через бревно, гимнастическую скамейку. Лазанье по гимнастической стенке (перелезание с одного пролета на другой вправо и влево).</w:t>
      </w:r>
    </w:p>
    <w:p w:rsidR="00504FD6" w:rsidRPr="00E21A87" w:rsidRDefault="00504FD6" w:rsidP="00E00CFC">
      <w:pPr>
        <w:spacing w:after="0" w:line="240" w:lineRule="auto"/>
        <w:ind w:right="31" w:hanging="14"/>
        <w:jc w:val="both"/>
        <w:rPr>
          <w:rFonts w:ascii="Times New Roman" w:hAnsi="Times New Roman" w:cs="Times New Roman"/>
          <w:sz w:val="24"/>
          <w:szCs w:val="24"/>
        </w:rPr>
      </w:pPr>
      <w:r w:rsidRPr="00E00CFC">
        <w:rPr>
          <w:rFonts w:ascii="Times New Roman" w:eastAsia="Calibri" w:hAnsi="Times New Roman" w:cs="Times New Roman"/>
          <w:b/>
          <w:sz w:val="24"/>
          <w:szCs w:val="24"/>
        </w:rPr>
        <w:t>Прыжки.</w:t>
      </w:r>
      <w:r w:rsidRPr="00E21A87">
        <w:rPr>
          <w:rFonts w:ascii="Times New Roman" w:eastAsia="Calibri" w:hAnsi="Times New Roman" w:cs="Times New Roman"/>
          <w:b/>
          <w:color w:val="5C71B0"/>
          <w:sz w:val="24"/>
          <w:szCs w:val="24"/>
        </w:rPr>
        <w:t xml:space="preserve"> </w:t>
      </w:r>
      <w:r w:rsidRPr="00E21A87">
        <w:rPr>
          <w:rFonts w:ascii="Times New Roman" w:eastAsia="Calibri" w:hAnsi="Times New Roman" w:cs="Times New Roman"/>
          <w:sz w:val="24"/>
          <w:szCs w:val="24"/>
        </w:rPr>
        <w:t>Прыжки на месте на двух ногах (20 прыжков 2–3 раза в чередовании с ходьбой), продвигаясь вперед (расстояние 2–3 м), с поворотом кругом. Прыжки: ноги вместе, ноги врозь, на одной ноге (</w:t>
      </w:r>
      <w:proofErr w:type="gramStart"/>
      <w:r w:rsidRPr="00E21A87">
        <w:rPr>
          <w:rFonts w:ascii="Times New Roman" w:eastAsia="Calibri" w:hAnsi="Times New Roman" w:cs="Times New Roman"/>
          <w:sz w:val="24"/>
          <w:szCs w:val="24"/>
        </w:rPr>
        <w:t>на</w:t>
      </w:r>
      <w:proofErr w:type="gramEnd"/>
      <w:r w:rsidRPr="00E21A87">
        <w:rPr>
          <w:rFonts w:ascii="Times New Roman" w:eastAsia="Calibri" w:hAnsi="Times New Roman" w:cs="Times New Roman"/>
          <w:sz w:val="24"/>
          <w:szCs w:val="24"/>
        </w:rPr>
        <w:t xml:space="preserve"> правой и левой поочередно). Прыжки через линию, поочередно через 4–5 линий, расстояние между которыми 40–50 см. Прыжки через 2–3 предмета (поочередно через каждый) высотой 5–10 см. Прыжки с высоты 20–25 см, в длину с места (не менее 70 см). Прыжки с короткой скакалкой.</w:t>
      </w:r>
    </w:p>
    <w:p w:rsidR="00504FD6" w:rsidRPr="00E21A87" w:rsidRDefault="00E00CFC" w:rsidP="00E00CFC">
      <w:pPr>
        <w:spacing w:after="0" w:line="240" w:lineRule="auto"/>
        <w:ind w:right="31"/>
        <w:jc w:val="both"/>
        <w:rPr>
          <w:rFonts w:ascii="Times New Roman" w:hAnsi="Times New Roman" w:cs="Times New Roman"/>
          <w:sz w:val="24"/>
          <w:szCs w:val="24"/>
        </w:rPr>
      </w:pPr>
      <w:r w:rsidRPr="00E00CFC">
        <w:rPr>
          <w:rFonts w:ascii="Times New Roman" w:eastAsia="Calibri" w:hAnsi="Times New Roman" w:cs="Times New Roman"/>
          <w:b/>
          <w:sz w:val="24"/>
          <w:szCs w:val="24"/>
        </w:rPr>
        <w:t>К</w:t>
      </w:r>
      <w:r w:rsidR="00504FD6" w:rsidRPr="00E00CFC">
        <w:rPr>
          <w:rFonts w:ascii="Times New Roman" w:eastAsia="Calibri" w:hAnsi="Times New Roman" w:cs="Times New Roman"/>
          <w:b/>
          <w:sz w:val="24"/>
          <w:szCs w:val="24"/>
        </w:rPr>
        <w:t xml:space="preserve">атание, бросание, ловля, метание. </w:t>
      </w:r>
      <w:r w:rsidR="00504FD6" w:rsidRPr="00E21A87">
        <w:rPr>
          <w:rFonts w:ascii="Times New Roman" w:eastAsia="Calibri" w:hAnsi="Times New Roman" w:cs="Times New Roman"/>
          <w:sz w:val="24"/>
          <w:szCs w:val="24"/>
        </w:rPr>
        <w:t xml:space="preserve">Прокатывание мячей, обручей друг другу между предметами. Бросание мяча друг другу снизу, из-за головы и ловля его (на расстоянии 1,5 м); перебрасывание мяча двумя руками из-за головы и одной рукой через препятствия </w:t>
      </w:r>
      <w:r w:rsidR="009519F4">
        <w:rPr>
          <w:rFonts w:ascii="Times New Roman" w:eastAsia="Calibri" w:hAnsi="Times New Roman" w:cs="Times New Roman"/>
          <w:sz w:val="24"/>
          <w:szCs w:val="24"/>
        </w:rPr>
        <w:t xml:space="preserve">                               </w:t>
      </w:r>
      <w:r w:rsidR="00504FD6" w:rsidRPr="00E21A87">
        <w:rPr>
          <w:rFonts w:ascii="Times New Roman" w:eastAsia="Calibri" w:hAnsi="Times New Roman" w:cs="Times New Roman"/>
          <w:sz w:val="24"/>
          <w:szCs w:val="24"/>
        </w:rPr>
        <w:t>(с расстояния 2 м). Бросание мяча вверх, о землю и ловля его двумя руками (3–4 раза подряд), отбивание мяча о землю правой и левой рукой (не менее 5 раз подряд). Метание предметов на дальность (не менее 3,5–6,5 м), в горизонтальную цель (с расстояния 2–2,5 м) правой и левой рукой, в вертикальную цель (высота центра мишени 1,5 м) с расстояния 1,5–2 м.</w:t>
      </w:r>
    </w:p>
    <w:p w:rsidR="00504FD6" w:rsidRPr="00E21A87" w:rsidRDefault="00E00CFC" w:rsidP="00E00CFC">
      <w:pPr>
        <w:spacing w:after="0" w:line="240" w:lineRule="auto"/>
        <w:ind w:right="111" w:hanging="14"/>
        <w:jc w:val="both"/>
        <w:rPr>
          <w:rFonts w:ascii="Times New Roman" w:hAnsi="Times New Roman" w:cs="Times New Roman"/>
          <w:sz w:val="24"/>
          <w:szCs w:val="24"/>
        </w:rPr>
      </w:pPr>
      <w:r w:rsidRPr="00E00CFC">
        <w:rPr>
          <w:rFonts w:ascii="Times New Roman" w:eastAsia="Calibri" w:hAnsi="Times New Roman" w:cs="Times New Roman"/>
          <w:b/>
          <w:sz w:val="24"/>
          <w:szCs w:val="24"/>
        </w:rPr>
        <w:t>Г</w:t>
      </w:r>
      <w:r w:rsidR="00504FD6" w:rsidRPr="00E00CFC">
        <w:rPr>
          <w:rFonts w:ascii="Times New Roman" w:eastAsia="Calibri" w:hAnsi="Times New Roman" w:cs="Times New Roman"/>
          <w:b/>
          <w:sz w:val="24"/>
          <w:szCs w:val="24"/>
        </w:rPr>
        <w:t>рупповые упражнения с переходами</w:t>
      </w:r>
      <w:r w:rsidR="00504FD6" w:rsidRPr="00E21A87">
        <w:rPr>
          <w:rFonts w:ascii="Times New Roman" w:eastAsia="Calibri" w:hAnsi="Times New Roman" w:cs="Times New Roman"/>
          <w:b/>
          <w:color w:val="5C71B0"/>
          <w:sz w:val="24"/>
          <w:szCs w:val="24"/>
        </w:rPr>
        <w:t xml:space="preserve">. </w:t>
      </w:r>
      <w:r w:rsidR="00504FD6" w:rsidRPr="00E21A87">
        <w:rPr>
          <w:rFonts w:ascii="Times New Roman" w:eastAsia="Calibri" w:hAnsi="Times New Roman" w:cs="Times New Roman"/>
          <w:sz w:val="24"/>
          <w:szCs w:val="24"/>
        </w:rPr>
        <w:t xml:space="preserve">Построение в колонну по одному, в шеренгу, </w:t>
      </w:r>
      <w:r w:rsidR="009519F4">
        <w:rPr>
          <w:rFonts w:ascii="Times New Roman" w:eastAsia="Calibri" w:hAnsi="Times New Roman" w:cs="Times New Roman"/>
          <w:sz w:val="24"/>
          <w:szCs w:val="24"/>
        </w:rPr>
        <w:t xml:space="preserve">                       </w:t>
      </w:r>
      <w:r w:rsidR="00504FD6" w:rsidRPr="00E21A87">
        <w:rPr>
          <w:rFonts w:ascii="Times New Roman" w:eastAsia="Calibri" w:hAnsi="Times New Roman" w:cs="Times New Roman"/>
          <w:sz w:val="24"/>
          <w:szCs w:val="24"/>
        </w:rPr>
        <w:t>в круг; перестроение в колонну по два, по три; равнение по ориентирам; повороты направо, налево, кругом; размыкание и смыкание.</w:t>
      </w:r>
    </w:p>
    <w:p w:rsidR="00504FD6" w:rsidRPr="00E21A87" w:rsidRDefault="00E00CFC" w:rsidP="00E00CFC">
      <w:pPr>
        <w:spacing w:after="0" w:line="240" w:lineRule="auto"/>
        <w:ind w:right="31"/>
        <w:jc w:val="both"/>
        <w:rPr>
          <w:rFonts w:ascii="Times New Roman" w:hAnsi="Times New Roman" w:cs="Times New Roman"/>
          <w:sz w:val="24"/>
          <w:szCs w:val="24"/>
        </w:rPr>
      </w:pPr>
      <w:r w:rsidRPr="00E00CFC">
        <w:rPr>
          <w:rFonts w:ascii="Times New Roman" w:eastAsia="Calibri" w:hAnsi="Times New Roman" w:cs="Times New Roman"/>
          <w:b/>
          <w:sz w:val="24"/>
          <w:szCs w:val="24"/>
        </w:rPr>
        <w:t>Р</w:t>
      </w:r>
      <w:r w:rsidR="00504FD6" w:rsidRPr="00E00CFC">
        <w:rPr>
          <w:rFonts w:ascii="Times New Roman" w:eastAsia="Calibri" w:hAnsi="Times New Roman" w:cs="Times New Roman"/>
          <w:b/>
          <w:sz w:val="24"/>
          <w:szCs w:val="24"/>
        </w:rPr>
        <w:t>итмическая гимнастика</w:t>
      </w:r>
      <w:r w:rsidR="00504FD6" w:rsidRPr="00E21A87">
        <w:rPr>
          <w:rFonts w:ascii="Times New Roman" w:eastAsia="Calibri" w:hAnsi="Times New Roman" w:cs="Times New Roman"/>
          <w:b/>
          <w:color w:val="5C71B0"/>
          <w:sz w:val="24"/>
          <w:szCs w:val="24"/>
        </w:rPr>
        <w:t xml:space="preserve">. </w:t>
      </w:r>
      <w:r>
        <w:rPr>
          <w:rFonts w:ascii="Times New Roman" w:eastAsia="Calibri" w:hAnsi="Times New Roman" w:cs="Times New Roman"/>
          <w:sz w:val="24"/>
          <w:szCs w:val="24"/>
        </w:rPr>
        <w:t>В</w:t>
      </w:r>
      <w:r w:rsidR="00504FD6" w:rsidRPr="00E21A87">
        <w:rPr>
          <w:rFonts w:ascii="Times New Roman" w:eastAsia="Calibri" w:hAnsi="Times New Roman" w:cs="Times New Roman"/>
          <w:sz w:val="24"/>
          <w:szCs w:val="24"/>
        </w:rPr>
        <w:t>ыполнение знакомых, разученных ранее упражнений и цикличных движений под музыку.</w:t>
      </w:r>
    </w:p>
    <w:p w:rsidR="00E00CFC" w:rsidRDefault="00E00CFC" w:rsidP="00E00CFC">
      <w:pPr>
        <w:pStyle w:val="3"/>
        <w:spacing w:after="0" w:line="240" w:lineRule="auto"/>
        <w:ind w:left="567" w:right="283" w:firstLine="917"/>
        <w:rPr>
          <w:rFonts w:ascii="Times New Roman" w:hAnsi="Times New Roman" w:cs="Times New Roman"/>
          <w:b/>
          <w:sz w:val="24"/>
          <w:szCs w:val="24"/>
        </w:rPr>
      </w:pPr>
    </w:p>
    <w:p w:rsidR="00504FD6" w:rsidRPr="00E00CFC" w:rsidRDefault="009519F4" w:rsidP="00E00CFC">
      <w:pPr>
        <w:pStyle w:val="3"/>
        <w:spacing w:after="0" w:line="240" w:lineRule="auto"/>
        <w:ind w:left="567" w:right="283" w:firstLine="917"/>
        <w:rPr>
          <w:rFonts w:ascii="Times New Roman" w:hAnsi="Times New Roman" w:cs="Times New Roman"/>
          <w:b/>
          <w:sz w:val="24"/>
          <w:szCs w:val="24"/>
        </w:rPr>
      </w:pPr>
      <w:r>
        <w:rPr>
          <w:rFonts w:ascii="Times New Roman" w:hAnsi="Times New Roman" w:cs="Times New Roman"/>
          <w:b/>
          <w:sz w:val="24"/>
          <w:szCs w:val="24"/>
        </w:rPr>
        <w:t xml:space="preserve">                      </w:t>
      </w:r>
      <w:r w:rsidR="00E00CFC" w:rsidRPr="00E00CFC">
        <w:rPr>
          <w:rFonts w:ascii="Times New Roman" w:hAnsi="Times New Roman" w:cs="Times New Roman"/>
          <w:b/>
          <w:sz w:val="24"/>
          <w:szCs w:val="24"/>
        </w:rPr>
        <w:t>О</w:t>
      </w:r>
      <w:r w:rsidR="00504FD6" w:rsidRPr="00E00CFC">
        <w:rPr>
          <w:rFonts w:ascii="Times New Roman" w:hAnsi="Times New Roman" w:cs="Times New Roman"/>
          <w:b/>
          <w:sz w:val="24"/>
          <w:szCs w:val="24"/>
        </w:rPr>
        <w:t>бщеразвивающие упражнения</w:t>
      </w:r>
    </w:p>
    <w:p w:rsidR="00504FD6" w:rsidRPr="00E21A87" w:rsidRDefault="00E00CFC" w:rsidP="00E00CFC">
      <w:pPr>
        <w:spacing w:after="0" w:line="240" w:lineRule="auto"/>
        <w:ind w:right="31"/>
        <w:jc w:val="both"/>
        <w:rPr>
          <w:rFonts w:ascii="Times New Roman" w:hAnsi="Times New Roman" w:cs="Times New Roman"/>
          <w:sz w:val="24"/>
          <w:szCs w:val="24"/>
        </w:rPr>
      </w:pPr>
      <w:r w:rsidRPr="00E00CFC">
        <w:rPr>
          <w:rFonts w:ascii="Times New Roman" w:eastAsia="Calibri" w:hAnsi="Times New Roman" w:cs="Times New Roman"/>
          <w:b/>
          <w:sz w:val="24"/>
          <w:szCs w:val="24"/>
        </w:rPr>
        <w:t>У</w:t>
      </w:r>
      <w:r w:rsidR="00504FD6" w:rsidRPr="00E00CFC">
        <w:rPr>
          <w:rFonts w:ascii="Times New Roman" w:eastAsia="Calibri" w:hAnsi="Times New Roman" w:cs="Times New Roman"/>
          <w:b/>
          <w:sz w:val="24"/>
          <w:szCs w:val="24"/>
        </w:rPr>
        <w:t>пражнения для кистей рук, развития и укрепления мышц плечевого пояса</w:t>
      </w:r>
      <w:r w:rsidR="00504FD6" w:rsidRPr="00E21A87">
        <w:rPr>
          <w:rFonts w:ascii="Times New Roman" w:eastAsia="Calibri" w:hAnsi="Times New Roman" w:cs="Times New Roman"/>
          <w:b/>
          <w:color w:val="5C71B0"/>
          <w:sz w:val="24"/>
          <w:szCs w:val="24"/>
        </w:rPr>
        <w:t xml:space="preserve">. </w:t>
      </w:r>
      <w:r w:rsidR="00504FD6" w:rsidRPr="00E21A87">
        <w:rPr>
          <w:rFonts w:ascii="Times New Roman" w:eastAsia="Calibri" w:hAnsi="Times New Roman" w:cs="Times New Roman"/>
          <w:sz w:val="24"/>
          <w:szCs w:val="24"/>
        </w:rPr>
        <w:t>Поднимать руки вперед, в стороны, вверх (одновременно, поочередно), отводить руки за спину из положений: руки вниз, руки на поясе, руки перед грудью; размахивать руками вперед-назад; выполнять круговые движения руками, согнутыми в локтях. Закладывать руки за голову, разводить их в стороны и опускать. Поднимать руки через стороны вверх, плотно прижимаясь спиной к спинке стула (к стенке); поднимать палку (обруч) вверх, опускать за плечи; сжимать, разжимать кисти рук; вращать кисти рук из исходного положения руки вперед, в стороны.</w:t>
      </w:r>
    </w:p>
    <w:p w:rsidR="00362FAF" w:rsidRPr="0071044B" w:rsidRDefault="00125F9F" w:rsidP="00362FAF">
      <w:pPr>
        <w:spacing w:after="0" w:line="240" w:lineRule="auto"/>
        <w:ind w:right="31"/>
        <w:jc w:val="both"/>
        <w:rPr>
          <w:rFonts w:ascii="Times New Roman" w:hAnsi="Times New Roman" w:cs="Times New Roman"/>
          <w:color w:val="000000" w:themeColor="text1"/>
          <w:sz w:val="24"/>
          <w:szCs w:val="24"/>
        </w:rPr>
      </w:pPr>
      <w:r w:rsidRPr="00125F9F">
        <w:rPr>
          <w:rFonts w:ascii="Times New Roman" w:eastAsia="Calibri" w:hAnsi="Times New Roman" w:cs="Times New Roman"/>
          <w:b/>
          <w:sz w:val="24"/>
          <w:szCs w:val="24"/>
        </w:rPr>
        <w:t>У</w:t>
      </w:r>
      <w:r w:rsidR="00504FD6" w:rsidRPr="00125F9F">
        <w:rPr>
          <w:rFonts w:ascii="Times New Roman" w:eastAsia="Calibri" w:hAnsi="Times New Roman" w:cs="Times New Roman"/>
          <w:b/>
          <w:sz w:val="24"/>
          <w:szCs w:val="24"/>
        </w:rPr>
        <w:t>пражнения для развития и укрепления мышц спины и гибкости позвоночника</w:t>
      </w:r>
      <w:r w:rsidR="00504FD6" w:rsidRPr="00E21A87">
        <w:rPr>
          <w:rFonts w:ascii="Times New Roman" w:eastAsia="Calibri" w:hAnsi="Times New Roman" w:cs="Times New Roman"/>
          <w:b/>
          <w:color w:val="5C71B0"/>
          <w:sz w:val="24"/>
          <w:szCs w:val="24"/>
        </w:rPr>
        <w:t xml:space="preserve">. </w:t>
      </w:r>
      <w:r w:rsidR="00504FD6" w:rsidRPr="00E21A87">
        <w:rPr>
          <w:rFonts w:ascii="Times New Roman" w:eastAsia="Calibri" w:hAnsi="Times New Roman" w:cs="Times New Roman"/>
          <w:sz w:val="24"/>
          <w:szCs w:val="24"/>
        </w:rPr>
        <w:t>Поворачиваться в стороны, держа руки на поясе, разводя их в стороны; наклоняться вперед, касаясь пальцами рук носков ног</w:t>
      </w:r>
      <w:proofErr w:type="gramStart"/>
      <w:r w:rsidR="00504FD6" w:rsidRPr="00E21A87">
        <w:rPr>
          <w:rFonts w:ascii="Times New Roman" w:eastAsia="Calibri" w:hAnsi="Times New Roman" w:cs="Times New Roman"/>
          <w:sz w:val="24"/>
          <w:szCs w:val="24"/>
        </w:rPr>
        <w:t>.</w:t>
      </w:r>
      <w:proofErr w:type="gramEnd"/>
      <w:r w:rsidR="00504FD6" w:rsidRPr="00E21A87">
        <w:rPr>
          <w:rFonts w:ascii="Times New Roman" w:eastAsia="Calibri" w:hAnsi="Times New Roman" w:cs="Times New Roman"/>
          <w:sz w:val="24"/>
          <w:szCs w:val="24"/>
        </w:rPr>
        <w:t xml:space="preserve"> </w:t>
      </w:r>
      <w:proofErr w:type="gramStart"/>
      <w:r w:rsidR="00504FD6" w:rsidRPr="00E21A87">
        <w:rPr>
          <w:rFonts w:ascii="Times New Roman" w:eastAsia="Calibri" w:hAnsi="Times New Roman" w:cs="Times New Roman"/>
          <w:sz w:val="24"/>
          <w:szCs w:val="24"/>
        </w:rPr>
        <w:t>н</w:t>
      </w:r>
      <w:proofErr w:type="gramEnd"/>
      <w:r w:rsidR="00504FD6" w:rsidRPr="00E21A87">
        <w:rPr>
          <w:rFonts w:ascii="Times New Roman" w:eastAsia="Calibri" w:hAnsi="Times New Roman" w:cs="Times New Roman"/>
          <w:sz w:val="24"/>
          <w:szCs w:val="24"/>
        </w:rPr>
        <w:t xml:space="preserve">аклоняться, выполняя задание: класть и брать предметы из </w:t>
      </w:r>
      <w:r w:rsidR="00504FD6" w:rsidRPr="00E21A87">
        <w:rPr>
          <w:rFonts w:ascii="Times New Roman" w:eastAsia="Calibri" w:hAnsi="Times New Roman" w:cs="Times New Roman"/>
          <w:sz w:val="24"/>
          <w:szCs w:val="24"/>
        </w:rPr>
        <w:lastRenderedPageBreak/>
        <w:t xml:space="preserve">разных исходных положений (ноги вместе, ноги врозь). наклоняться в стороны, держа руки на поясе. Прокатывать мяч вокруг себя из исходного положения (сидя и стоя на коленях); </w:t>
      </w:r>
      <w:r>
        <w:rPr>
          <w:rFonts w:ascii="Times New Roman" w:eastAsia="Calibri" w:hAnsi="Times New Roman" w:cs="Times New Roman"/>
          <w:sz w:val="24"/>
          <w:szCs w:val="24"/>
        </w:rPr>
        <w:t xml:space="preserve">перекладывать предметы из одной </w:t>
      </w:r>
      <w:r w:rsidR="00362FAF">
        <w:rPr>
          <w:rFonts w:ascii="Times New Roman" w:eastAsia="Calibri" w:hAnsi="Times New Roman" w:cs="Times New Roman"/>
          <w:sz w:val="24"/>
          <w:szCs w:val="24"/>
        </w:rPr>
        <w:t>руки в другую под приподнятой</w:t>
      </w:r>
      <w:r w:rsidR="00362FAF" w:rsidRPr="00362FAF">
        <w:rPr>
          <w:rFonts w:ascii="Times New Roman" w:eastAsia="Calibri" w:hAnsi="Times New Roman" w:cs="Times New Roman"/>
          <w:sz w:val="24"/>
          <w:szCs w:val="24"/>
        </w:rPr>
        <w:t xml:space="preserve"> </w:t>
      </w:r>
      <w:r w:rsidR="00362FAF" w:rsidRPr="00E21A87">
        <w:rPr>
          <w:rFonts w:ascii="Times New Roman" w:eastAsia="Calibri" w:hAnsi="Times New Roman" w:cs="Times New Roman"/>
          <w:sz w:val="24"/>
          <w:szCs w:val="24"/>
        </w:rPr>
        <w:t xml:space="preserve">ногой (правой </w:t>
      </w:r>
      <w:r w:rsidR="00362FAF" w:rsidRPr="0071044B">
        <w:rPr>
          <w:rFonts w:ascii="Times New Roman" w:eastAsia="Calibri" w:hAnsi="Times New Roman" w:cs="Times New Roman"/>
          <w:color w:val="000000" w:themeColor="text1"/>
          <w:sz w:val="24"/>
          <w:szCs w:val="24"/>
        </w:rPr>
        <w:t>и левой); сидя приподнимать обе ноги над полом; поднимать, сгибать, выпрямлять и опускать ноги на пол из исходных положений лежа на спине, сидя. Поворачиваться со спины на живот, держа в вытянутых руках предмет. Приподнимать вытянутые вперед руки, плечи и голову, лежа на животе.</w:t>
      </w:r>
    </w:p>
    <w:p w:rsidR="00362FAF" w:rsidRPr="0071044B" w:rsidRDefault="00362FAF" w:rsidP="00362FAF">
      <w:pPr>
        <w:spacing w:after="0" w:line="240" w:lineRule="auto"/>
        <w:ind w:right="31"/>
        <w:jc w:val="both"/>
        <w:rPr>
          <w:rFonts w:ascii="Times New Roman" w:hAnsi="Times New Roman" w:cs="Times New Roman"/>
          <w:color w:val="000000" w:themeColor="text1"/>
          <w:sz w:val="24"/>
          <w:szCs w:val="24"/>
        </w:rPr>
      </w:pPr>
      <w:r w:rsidRPr="0071044B">
        <w:rPr>
          <w:rFonts w:ascii="Times New Roman" w:eastAsia="Calibri" w:hAnsi="Times New Roman" w:cs="Times New Roman"/>
          <w:b/>
          <w:color w:val="000000" w:themeColor="text1"/>
          <w:sz w:val="24"/>
          <w:szCs w:val="24"/>
        </w:rPr>
        <w:t xml:space="preserve">Упражнения для развития и укрепления мышц брюшного пресса и ног. </w:t>
      </w:r>
      <w:r w:rsidRPr="0071044B">
        <w:rPr>
          <w:rFonts w:ascii="Times New Roman" w:eastAsia="Calibri" w:hAnsi="Times New Roman" w:cs="Times New Roman"/>
          <w:color w:val="000000" w:themeColor="text1"/>
          <w:sz w:val="24"/>
          <w:szCs w:val="24"/>
        </w:rPr>
        <w:t xml:space="preserve">Подниматься на носки; поочередно выставлять ногу вперед на пятку, на носок; выполнять притопы; полуприседания (4–5 раз подряд); приседания, держа руки на поясе, вытянув руки вперед, </w:t>
      </w:r>
      <w:r w:rsidR="009519F4">
        <w:rPr>
          <w:rFonts w:ascii="Times New Roman" w:eastAsia="Calibri" w:hAnsi="Times New Roman" w:cs="Times New Roman"/>
          <w:color w:val="000000" w:themeColor="text1"/>
          <w:sz w:val="24"/>
          <w:szCs w:val="24"/>
        </w:rPr>
        <w:t xml:space="preserve">                   </w:t>
      </w:r>
      <w:r w:rsidRPr="0071044B">
        <w:rPr>
          <w:rFonts w:ascii="Times New Roman" w:eastAsia="Calibri" w:hAnsi="Times New Roman" w:cs="Times New Roman"/>
          <w:color w:val="000000" w:themeColor="text1"/>
          <w:sz w:val="24"/>
          <w:szCs w:val="24"/>
        </w:rPr>
        <w:t xml:space="preserve">в стороны. Поочередно поднимать ноги, согнутые в коленях. Ходить по палке или по канату, опираясь носками о пол, пятками о палку (канат). Захватывать и перекладывать предметы </w:t>
      </w:r>
      <w:r w:rsidR="009519F4">
        <w:rPr>
          <w:rFonts w:ascii="Times New Roman" w:eastAsia="Calibri" w:hAnsi="Times New Roman" w:cs="Times New Roman"/>
          <w:color w:val="000000" w:themeColor="text1"/>
          <w:sz w:val="24"/>
          <w:szCs w:val="24"/>
        </w:rPr>
        <w:t xml:space="preserve">                     </w:t>
      </w:r>
      <w:r w:rsidRPr="0071044B">
        <w:rPr>
          <w:rFonts w:ascii="Times New Roman" w:eastAsia="Calibri" w:hAnsi="Times New Roman" w:cs="Times New Roman"/>
          <w:color w:val="000000" w:themeColor="text1"/>
          <w:sz w:val="24"/>
          <w:szCs w:val="24"/>
        </w:rPr>
        <w:t>с места на место стопами ног.</w:t>
      </w:r>
    </w:p>
    <w:p w:rsidR="00362FAF" w:rsidRPr="0071044B" w:rsidRDefault="00362FAF" w:rsidP="00362FAF">
      <w:pPr>
        <w:spacing w:after="0" w:line="240" w:lineRule="auto"/>
        <w:ind w:right="211"/>
        <w:jc w:val="both"/>
        <w:rPr>
          <w:rFonts w:ascii="Times New Roman" w:eastAsia="Calibri" w:hAnsi="Times New Roman" w:cs="Times New Roman"/>
          <w:color w:val="000000" w:themeColor="text1"/>
          <w:sz w:val="24"/>
          <w:szCs w:val="24"/>
        </w:rPr>
      </w:pPr>
      <w:r w:rsidRPr="0071044B">
        <w:rPr>
          <w:rFonts w:ascii="Times New Roman" w:eastAsia="Calibri" w:hAnsi="Times New Roman" w:cs="Times New Roman"/>
          <w:b/>
          <w:color w:val="000000" w:themeColor="text1"/>
          <w:sz w:val="24"/>
          <w:szCs w:val="24"/>
        </w:rPr>
        <w:t xml:space="preserve">Статические упражнения. </w:t>
      </w:r>
      <w:r w:rsidRPr="0071044B">
        <w:rPr>
          <w:rFonts w:ascii="Times New Roman" w:eastAsia="Calibri" w:hAnsi="Times New Roman" w:cs="Times New Roman"/>
          <w:color w:val="000000" w:themeColor="text1"/>
          <w:sz w:val="24"/>
          <w:szCs w:val="24"/>
        </w:rPr>
        <w:t xml:space="preserve">Сохранять равновесие в разных позах: стоя на носках, руки вверх; стоя на одной ноге, руки на поясе (5–7 секунд). </w:t>
      </w:r>
    </w:p>
    <w:p w:rsidR="00362FAF" w:rsidRPr="0071044B" w:rsidRDefault="00362FAF" w:rsidP="00362FAF">
      <w:pPr>
        <w:spacing w:after="0" w:line="240" w:lineRule="auto"/>
        <w:ind w:right="211"/>
        <w:jc w:val="both"/>
        <w:rPr>
          <w:rFonts w:ascii="Times New Roman" w:hAnsi="Times New Roman" w:cs="Times New Roman"/>
          <w:color w:val="000000" w:themeColor="text1"/>
          <w:sz w:val="24"/>
          <w:szCs w:val="24"/>
        </w:rPr>
      </w:pPr>
      <w:r w:rsidRPr="0071044B">
        <w:rPr>
          <w:rFonts w:ascii="Times New Roman" w:eastAsia="Calibri" w:hAnsi="Times New Roman" w:cs="Times New Roman"/>
          <w:color w:val="000000" w:themeColor="text1"/>
          <w:sz w:val="24"/>
          <w:szCs w:val="24"/>
        </w:rPr>
        <w:t xml:space="preserve">                                    </w:t>
      </w:r>
      <w:r w:rsidR="009519F4">
        <w:rPr>
          <w:rFonts w:ascii="Times New Roman" w:eastAsia="Calibri" w:hAnsi="Times New Roman" w:cs="Times New Roman"/>
          <w:color w:val="000000" w:themeColor="text1"/>
          <w:sz w:val="24"/>
          <w:szCs w:val="24"/>
        </w:rPr>
        <w:t xml:space="preserve">         </w:t>
      </w:r>
      <w:r w:rsidRPr="0071044B">
        <w:rPr>
          <w:rFonts w:ascii="Times New Roman" w:eastAsia="Calibri" w:hAnsi="Times New Roman" w:cs="Times New Roman"/>
          <w:color w:val="000000" w:themeColor="text1"/>
          <w:sz w:val="24"/>
          <w:szCs w:val="24"/>
        </w:rPr>
        <w:t xml:space="preserve">   </w:t>
      </w:r>
      <w:r w:rsidRPr="0071044B">
        <w:rPr>
          <w:rFonts w:ascii="Times New Roman" w:eastAsia="Calibri" w:hAnsi="Times New Roman" w:cs="Times New Roman"/>
          <w:b/>
          <w:color w:val="000000" w:themeColor="text1"/>
          <w:sz w:val="24"/>
          <w:szCs w:val="24"/>
        </w:rPr>
        <w:t>Спортивные упражнения</w:t>
      </w:r>
    </w:p>
    <w:p w:rsidR="00362FAF" w:rsidRPr="0071044B" w:rsidRDefault="00362FAF" w:rsidP="00362FAF">
      <w:pPr>
        <w:spacing w:after="0" w:line="240" w:lineRule="auto"/>
        <w:ind w:right="31"/>
        <w:jc w:val="both"/>
        <w:rPr>
          <w:rFonts w:ascii="Times New Roman" w:hAnsi="Times New Roman" w:cs="Times New Roman"/>
          <w:color w:val="000000" w:themeColor="text1"/>
          <w:sz w:val="24"/>
          <w:szCs w:val="24"/>
        </w:rPr>
      </w:pPr>
      <w:r w:rsidRPr="0071044B">
        <w:rPr>
          <w:rFonts w:ascii="Times New Roman" w:eastAsia="Calibri" w:hAnsi="Times New Roman" w:cs="Times New Roman"/>
          <w:b/>
          <w:color w:val="000000" w:themeColor="text1"/>
          <w:sz w:val="24"/>
          <w:szCs w:val="24"/>
        </w:rPr>
        <w:t xml:space="preserve">Катание на санках. </w:t>
      </w:r>
      <w:r w:rsidRPr="0071044B">
        <w:rPr>
          <w:rFonts w:ascii="Times New Roman" w:eastAsia="Calibri" w:hAnsi="Times New Roman" w:cs="Times New Roman"/>
          <w:color w:val="000000" w:themeColor="text1"/>
          <w:sz w:val="24"/>
          <w:szCs w:val="24"/>
        </w:rPr>
        <w:t>Скатываться на санках с горки, тормозить при спуске с нее, подниматься с санками на гору.</w:t>
      </w:r>
    </w:p>
    <w:p w:rsidR="00362FAF" w:rsidRPr="0071044B" w:rsidRDefault="00362FAF" w:rsidP="00362FAF">
      <w:pPr>
        <w:spacing w:after="0" w:line="240" w:lineRule="auto"/>
        <w:ind w:left="-5" w:right="31" w:hanging="9"/>
        <w:jc w:val="both"/>
        <w:rPr>
          <w:rFonts w:ascii="Times New Roman" w:hAnsi="Times New Roman" w:cs="Times New Roman"/>
          <w:color w:val="000000" w:themeColor="text1"/>
          <w:sz w:val="24"/>
          <w:szCs w:val="24"/>
        </w:rPr>
      </w:pPr>
      <w:r w:rsidRPr="0071044B">
        <w:rPr>
          <w:rFonts w:ascii="Times New Roman" w:eastAsia="Calibri" w:hAnsi="Times New Roman" w:cs="Times New Roman"/>
          <w:b/>
          <w:color w:val="000000" w:themeColor="text1"/>
          <w:sz w:val="24"/>
          <w:szCs w:val="24"/>
        </w:rPr>
        <w:t xml:space="preserve">Скольжение. </w:t>
      </w:r>
      <w:r w:rsidRPr="0071044B">
        <w:rPr>
          <w:rFonts w:ascii="Times New Roman" w:eastAsia="Calibri" w:hAnsi="Times New Roman" w:cs="Times New Roman"/>
          <w:color w:val="000000" w:themeColor="text1"/>
          <w:sz w:val="24"/>
          <w:szCs w:val="24"/>
        </w:rPr>
        <w:t>Скользить самостоятельно по ледяным дорожкам.</w:t>
      </w:r>
    </w:p>
    <w:p w:rsidR="00362FAF" w:rsidRPr="0071044B" w:rsidRDefault="00362FAF" w:rsidP="00362FAF">
      <w:pPr>
        <w:spacing w:after="0" w:line="240" w:lineRule="auto"/>
        <w:ind w:left="-5" w:right="31" w:hanging="9"/>
        <w:jc w:val="both"/>
        <w:rPr>
          <w:rFonts w:ascii="Times New Roman" w:eastAsia="Calibri" w:hAnsi="Times New Roman" w:cs="Times New Roman"/>
          <w:color w:val="000000" w:themeColor="text1"/>
          <w:sz w:val="24"/>
          <w:szCs w:val="24"/>
        </w:rPr>
      </w:pPr>
      <w:r w:rsidRPr="0071044B">
        <w:rPr>
          <w:rFonts w:ascii="Times New Roman" w:eastAsia="Calibri" w:hAnsi="Times New Roman" w:cs="Times New Roman"/>
          <w:b/>
          <w:color w:val="000000" w:themeColor="text1"/>
          <w:sz w:val="24"/>
          <w:szCs w:val="24"/>
        </w:rPr>
        <w:t xml:space="preserve">Ходьба на лыжах. </w:t>
      </w:r>
      <w:r w:rsidRPr="0071044B">
        <w:rPr>
          <w:rFonts w:ascii="Times New Roman" w:eastAsia="Calibri" w:hAnsi="Times New Roman" w:cs="Times New Roman"/>
          <w:color w:val="000000" w:themeColor="text1"/>
          <w:sz w:val="24"/>
          <w:szCs w:val="24"/>
        </w:rPr>
        <w:t>Передвигаться на лыжах по лыжне скользящим шагом</w:t>
      </w:r>
      <w:proofErr w:type="gramStart"/>
      <w:r w:rsidRPr="0071044B">
        <w:rPr>
          <w:rFonts w:ascii="Times New Roman" w:eastAsia="Calibri" w:hAnsi="Times New Roman" w:cs="Times New Roman"/>
          <w:color w:val="000000" w:themeColor="text1"/>
          <w:sz w:val="24"/>
          <w:szCs w:val="24"/>
        </w:rPr>
        <w:t>.</w:t>
      </w:r>
      <w:proofErr w:type="gramEnd"/>
      <w:r w:rsidRPr="0071044B">
        <w:rPr>
          <w:rFonts w:ascii="Times New Roman" w:eastAsia="Calibri" w:hAnsi="Times New Roman" w:cs="Times New Roman"/>
          <w:color w:val="000000" w:themeColor="text1"/>
          <w:sz w:val="24"/>
          <w:szCs w:val="24"/>
        </w:rPr>
        <w:t xml:space="preserve"> </w:t>
      </w:r>
      <w:proofErr w:type="gramStart"/>
      <w:r w:rsidRPr="0071044B">
        <w:rPr>
          <w:rFonts w:ascii="Times New Roman" w:eastAsia="Calibri" w:hAnsi="Times New Roman" w:cs="Times New Roman"/>
          <w:color w:val="000000" w:themeColor="text1"/>
          <w:sz w:val="24"/>
          <w:szCs w:val="24"/>
        </w:rPr>
        <w:t>в</w:t>
      </w:r>
      <w:proofErr w:type="gramEnd"/>
      <w:r w:rsidRPr="0071044B">
        <w:rPr>
          <w:rFonts w:ascii="Times New Roman" w:eastAsia="Calibri" w:hAnsi="Times New Roman" w:cs="Times New Roman"/>
          <w:color w:val="000000" w:themeColor="text1"/>
          <w:sz w:val="24"/>
          <w:szCs w:val="24"/>
        </w:rPr>
        <w:t xml:space="preserve">ыполнять повороты на месте (направо и налево) переступанием.   </w:t>
      </w:r>
    </w:p>
    <w:p w:rsidR="00362FAF" w:rsidRDefault="00362FAF" w:rsidP="00362FAF">
      <w:pPr>
        <w:spacing w:after="0" w:line="240" w:lineRule="auto"/>
        <w:ind w:left="-5" w:right="31" w:hanging="9"/>
        <w:jc w:val="both"/>
        <w:rPr>
          <w:rFonts w:ascii="Times New Roman" w:eastAsia="Calibri" w:hAnsi="Times New Roman" w:cs="Times New Roman"/>
          <w:sz w:val="24"/>
          <w:szCs w:val="24"/>
        </w:rPr>
      </w:pPr>
      <w:r w:rsidRPr="0071044B">
        <w:rPr>
          <w:rFonts w:ascii="Times New Roman" w:eastAsia="Calibri" w:hAnsi="Times New Roman" w:cs="Times New Roman"/>
          <w:b/>
          <w:color w:val="000000" w:themeColor="text1"/>
          <w:sz w:val="24"/>
          <w:szCs w:val="24"/>
        </w:rPr>
        <w:t xml:space="preserve">     </w:t>
      </w:r>
      <w:r w:rsidRPr="0071044B">
        <w:rPr>
          <w:rFonts w:ascii="Times New Roman" w:eastAsia="Calibri" w:hAnsi="Times New Roman" w:cs="Times New Roman"/>
          <w:color w:val="000000" w:themeColor="text1"/>
          <w:sz w:val="24"/>
          <w:szCs w:val="24"/>
        </w:rPr>
        <w:t>Подниматься на склон прямо ступающ</w:t>
      </w:r>
      <w:r w:rsidRPr="00E21A87">
        <w:rPr>
          <w:rFonts w:ascii="Times New Roman" w:eastAsia="Calibri" w:hAnsi="Times New Roman" w:cs="Times New Roman"/>
          <w:sz w:val="24"/>
          <w:szCs w:val="24"/>
        </w:rPr>
        <w:t xml:space="preserve">им шагом, полуелочкой (прямо и наискось). Проходить на лыжах до 500 м. </w:t>
      </w:r>
    </w:p>
    <w:p w:rsidR="00362FAF" w:rsidRPr="00E21A87" w:rsidRDefault="00362FAF" w:rsidP="00362FAF">
      <w:pPr>
        <w:spacing w:after="0" w:line="240" w:lineRule="auto"/>
        <w:ind w:left="-5" w:right="31" w:hanging="9"/>
        <w:jc w:val="both"/>
        <w:rPr>
          <w:rFonts w:ascii="Times New Roman" w:hAnsi="Times New Roman" w:cs="Times New Roman"/>
          <w:sz w:val="24"/>
          <w:szCs w:val="24"/>
        </w:rPr>
      </w:pPr>
      <w:r>
        <w:rPr>
          <w:rFonts w:ascii="Times New Roman" w:eastAsia="Calibri" w:hAnsi="Times New Roman" w:cs="Times New Roman"/>
          <w:b/>
          <w:sz w:val="24"/>
          <w:szCs w:val="24"/>
        </w:rPr>
        <w:t>И</w:t>
      </w:r>
      <w:r w:rsidRPr="00125F9F">
        <w:rPr>
          <w:rFonts w:ascii="Times New Roman" w:eastAsia="Calibri" w:hAnsi="Times New Roman" w:cs="Times New Roman"/>
          <w:b/>
          <w:sz w:val="24"/>
          <w:szCs w:val="24"/>
        </w:rPr>
        <w:t>гры на лыжах</w:t>
      </w:r>
      <w:r w:rsidRPr="00E21A87">
        <w:rPr>
          <w:rFonts w:ascii="Times New Roman" w:eastAsia="Calibri" w:hAnsi="Times New Roman" w:cs="Times New Roman"/>
          <w:b/>
          <w:color w:val="5C71B0"/>
          <w:sz w:val="24"/>
          <w:szCs w:val="24"/>
        </w:rPr>
        <w:t xml:space="preserve">. </w:t>
      </w:r>
      <w:r w:rsidRPr="00E21A87">
        <w:rPr>
          <w:rFonts w:ascii="Times New Roman" w:eastAsia="Calibri" w:hAnsi="Times New Roman" w:cs="Times New Roman"/>
          <w:sz w:val="24"/>
          <w:szCs w:val="24"/>
        </w:rPr>
        <w:t>«Карусель в лесу», «Чем дальше, тем лучше», «</w:t>
      </w:r>
      <w:r>
        <w:rPr>
          <w:rFonts w:ascii="Times New Roman" w:eastAsia="Calibri" w:hAnsi="Times New Roman" w:cs="Times New Roman"/>
          <w:sz w:val="24"/>
          <w:szCs w:val="24"/>
        </w:rPr>
        <w:t>В</w:t>
      </w:r>
      <w:r w:rsidRPr="00E21A87">
        <w:rPr>
          <w:rFonts w:ascii="Times New Roman" w:eastAsia="Calibri" w:hAnsi="Times New Roman" w:cs="Times New Roman"/>
          <w:sz w:val="24"/>
          <w:szCs w:val="24"/>
        </w:rPr>
        <w:t>оротца».</w:t>
      </w:r>
    </w:p>
    <w:p w:rsidR="00362FAF" w:rsidRPr="009519F4" w:rsidRDefault="00362FAF" w:rsidP="009519F4">
      <w:pPr>
        <w:spacing w:after="0" w:line="240" w:lineRule="auto"/>
        <w:ind w:left="383" w:right="31" w:hanging="397"/>
        <w:jc w:val="both"/>
        <w:rPr>
          <w:rFonts w:ascii="Times New Roman" w:eastAsia="Calibri" w:hAnsi="Times New Roman" w:cs="Times New Roman"/>
          <w:sz w:val="24"/>
          <w:szCs w:val="24"/>
        </w:rPr>
      </w:pPr>
      <w:r w:rsidRPr="00125F9F">
        <w:rPr>
          <w:rFonts w:ascii="Times New Roman" w:eastAsia="Calibri" w:hAnsi="Times New Roman" w:cs="Times New Roman"/>
          <w:b/>
          <w:sz w:val="24"/>
          <w:szCs w:val="24"/>
        </w:rPr>
        <w:t>Катание на велосипеде</w:t>
      </w:r>
      <w:r w:rsidRPr="00E21A87">
        <w:rPr>
          <w:rFonts w:ascii="Times New Roman" w:eastAsia="Calibri" w:hAnsi="Times New Roman" w:cs="Times New Roman"/>
          <w:b/>
          <w:color w:val="5C71B0"/>
          <w:sz w:val="24"/>
          <w:szCs w:val="24"/>
        </w:rPr>
        <w:t xml:space="preserve">. </w:t>
      </w:r>
      <w:r w:rsidRPr="00E21A87">
        <w:rPr>
          <w:rFonts w:ascii="Times New Roman" w:eastAsia="Calibri" w:hAnsi="Times New Roman" w:cs="Times New Roman"/>
          <w:sz w:val="24"/>
          <w:szCs w:val="24"/>
        </w:rPr>
        <w:t>Кататься на трехколесном и двухколесном велосипедах по прямой, по круг</w:t>
      </w:r>
      <w:r>
        <w:rPr>
          <w:rFonts w:ascii="Times New Roman" w:eastAsia="Calibri" w:hAnsi="Times New Roman" w:cs="Times New Roman"/>
          <w:sz w:val="24"/>
          <w:szCs w:val="24"/>
        </w:rPr>
        <w:t>у</w:t>
      </w:r>
      <w:proofErr w:type="gramStart"/>
      <w:r>
        <w:rPr>
          <w:rFonts w:ascii="Times New Roman" w:eastAsia="Calibri" w:hAnsi="Times New Roman" w:cs="Times New Roman"/>
          <w:sz w:val="24"/>
          <w:szCs w:val="24"/>
        </w:rPr>
        <w:t>.</w:t>
      </w:r>
      <w:proofErr w:type="gramEnd"/>
      <w:r>
        <w:rPr>
          <w:rFonts w:ascii="Times New Roman" w:eastAsia="Calibri" w:hAnsi="Times New Roman" w:cs="Times New Roman"/>
          <w:sz w:val="24"/>
          <w:szCs w:val="24"/>
        </w:rPr>
        <w:t xml:space="preserve"> </w:t>
      </w:r>
      <w:proofErr w:type="gramStart"/>
      <w:r>
        <w:rPr>
          <w:rFonts w:ascii="Times New Roman" w:eastAsia="Calibri" w:hAnsi="Times New Roman" w:cs="Times New Roman"/>
          <w:sz w:val="24"/>
          <w:szCs w:val="24"/>
        </w:rPr>
        <w:t>в</w:t>
      </w:r>
      <w:proofErr w:type="gramEnd"/>
      <w:r>
        <w:rPr>
          <w:rFonts w:ascii="Times New Roman" w:eastAsia="Calibri" w:hAnsi="Times New Roman" w:cs="Times New Roman"/>
          <w:sz w:val="24"/>
          <w:szCs w:val="24"/>
        </w:rPr>
        <w:t xml:space="preserve">ыполнять повороты направо и </w:t>
      </w:r>
      <w:r w:rsidRPr="00E21A87">
        <w:rPr>
          <w:rFonts w:ascii="Times New Roman" w:eastAsia="Calibri" w:hAnsi="Times New Roman" w:cs="Times New Roman"/>
          <w:sz w:val="24"/>
          <w:szCs w:val="24"/>
        </w:rPr>
        <w:t>налево.</w:t>
      </w:r>
    </w:p>
    <w:p w:rsidR="00362FAF" w:rsidRPr="00E21A87" w:rsidRDefault="00362FAF" w:rsidP="00362FAF">
      <w:pPr>
        <w:spacing w:after="0" w:line="240" w:lineRule="auto"/>
        <w:ind w:left="-5" w:right="31" w:hanging="9"/>
        <w:jc w:val="both"/>
        <w:rPr>
          <w:rFonts w:ascii="Times New Roman" w:hAnsi="Times New Roman" w:cs="Times New Roman"/>
          <w:sz w:val="24"/>
          <w:szCs w:val="24"/>
        </w:rPr>
      </w:pPr>
      <w:r w:rsidRPr="00125F9F">
        <w:rPr>
          <w:rFonts w:ascii="Times New Roman" w:eastAsia="Calibri" w:hAnsi="Times New Roman" w:cs="Times New Roman"/>
          <w:b/>
          <w:sz w:val="24"/>
          <w:szCs w:val="24"/>
        </w:rPr>
        <w:t>Плавание.</w:t>
      </w:r>
      <w:r w:rsidRPr="00E21A87">
        <w:rPr>
          <w:rFonts w:ascii="Times New Roman" w:eastAsia="Calibri" w:hAnsi="Times New Roman" w:cs="Times New Roman"/>
          <w:b/>
          <w:color w:val="5C71B0"/>
          <w:sz w:val="24"/>
          <w:szCs w:val="24"/>
        </w:rPr>
        <w:t xml:space="preserve"> </w:t>
      </w:r>
      <w:r>
        <w:rPr>
          <w:rFonts w:ascii="Times New Roman" w:eastAsia="Calibri" w:hAnsi="Times New Roman" w:cs="Times New Roman"/>
          <w:sz w:val="24"/>
          <w:szCs w:val="24"/>
        </w:rPr>
        <w:t>В</w:t>
      </w:r>
      <w:r w:rsidRPr="00E21A87">
        <w:rPr>
          <w:rFonts w:ascii="Times New Roman" w:eastAsia="Calibri" w:hAnsi="Times New Roman" w:cs="Times New Roman"/>
          <w:sz w:val="24"/>
          <w:szCs w:val="24"/>
        </w:rPr>
        <w:t xml:space="preserve">ыполнять движения ногами вверх и вниз, сидя в воде. Приседая, погружаться </w:t>
      </w:r>
      <w:r w:rsidR="009519F4">
        <w:rPr>
          <w:rFonts w:ascii="Times New Roman" w:eastAsia="Calibri" w:hAnsi="Times New Roman" w:cs="Times New Roman"/>
          <w:sz w:val="24"/>
          <w:szCs w:val="24"/>
        </w:rPr>
        <w:t xml:space="preserve">                   </w:t>
      </w:r>
      <w:r w:rsidRPr="00E21A87">
        <w:rPr>
          <w:rFonts w:ascii="Times New Roman" w:eastAsia="Calibri" w:hAnsi="Times New Roman" w:cs="Times New Roman"/>
          <w:sz w:val="24"/>
          <w:szCs w:val="24"/>
        </w:rPr>
        <w:t>в воду до уровня подбородка, глаз</w:t>
      </w:r>
      <w:proofErr w:type="gramStart"/>
      <w:r w:rsidRPr="00E21A87">
        <w:rPr>
          <w:rFonts w:ascii="Times New Roman" w:eastAsia="Calibri" w:hAnsi="Times New Roman" w:cs="Times New Roman"/>
          <w:sz w:val="24"/>
          <w:szCs w:val="24"/>
        </w:rPr>
        <w:t>.</w:t>
      </w:r>
      <w:proofErr w:type="gramEnd"/>
      <w:r w:rsidRPr="00E21A87">
        <w:rPr>
          <w:rFonts w:ascii="Times New Roman" w:eastAsia="Calibri" w:hAnsi="Times New Roman" w:cs="Times New Roman"/>
          <w:sz w:val="24"/>
          <w:szCs w:val="24"/>
        </w:rPr>
        <w:t xml:space="preserve"> </w:t>
      </w:r>
      <w:proofErr w:type="gramStart"/>
      <w:r w:rsidRPr="00E21A87">
        <w:rPr>
          <w:rFonts w:ascii="Times New Roman" w:eastAsia="Calibri" w:hAnsi="Times New Roman" w:cs="Times New Roman"/>
          <w:sz w:val="24"/>
          <w:szCs w:val="24"/>
        </w:rPr>
        <w:t>о</w:t>
      </w:r>
      <w:proofErr w:type="gramEnd"/>
      <w:r w:rsidRPr="00E21A87">
        <w:rPr>
          <w:rFonts w:ascii="Times New Roman" w:eastAsia="Calibri" w:hAnsi="Times New Roman" w:cs="Times New Roman"/>
          <w:sz w:val="24"/>
          <w:szCs w:val="24"/>
        </w:rPr>
        <w:t xml:space="preserve">пускать в воду лицо, дуть на воду, погружаться в нее </w:t>
      </w:r>
      <w:r w:rsidR="009519F4">
        <w:rPr>
          <w:rFonts w:ascii="Times New Roman" w:eastAsia="Calibri" w:hAnsi="Times New Roman" w:cs="Times New Roman"/>
          <w:sz w:val="24"/>
          <w:szCs w:val="24"/>
        </w:rPr>
        <w:t xml:space="preserve">                     </w:t>
      </w:r>
      <w:r w:rsidRPr="00E21A87">
        <w:rPr>
          <w:rFonts w:ascii="Times New Roman" w:eastAsia="Calibri" w:hAnsi="Times New Roman" w:cs="Times New Roman"/>
          <w:sz w:val="24"/>
          <w:szCs w:val="24"/>
        </w:rPr>
        <w:t>с головой. Пытаться плавать произвольным способом.</w:t>
      </w:r>
    </w:p>
    <w:p w:rsidR="00362FAF" w:rsidRPr="00E21A87" w:rsidRDefault="00362FAF" w:rsidP="00362FAF">
      <w:pPr>
        <w:spacing w:after="0" w:line="240" w:lineRule="auto"/>
        <w:ind w:right="37"/>
        <w:jc w:val="both"/>
        <w:rPr>
          <w:rFonts w:ascii="Times New Roman" w:hAnsi="Times New Roman" w:cs="Times New Roman"/>
          <w:sz w:val="24"/>
          <w:szCs w:val="24"/>
        </w:rPr>
      </w:pPr>
      <w:r w:rsidRPr="00125F9F">
        <w:rPr>
          <w:rFonts w:ascii="Times New Roman" w:eastAsia="Calibri" w:hAnsi="Times New Roman" w:cs="Times New Roman"/>
          <w:b/>
          <w:sz w:val="24"/>
          <w:szCs w:val="24"/>
        </w:rPr>
        <w:t xml:space="preserve">Игры на воде. </w:t>
      </w:r>
      <w:r w:rsidRPr="00125F9F">
        <w:rPr>
          <w:rFonts w:ascii="Times New Roman" w:eastAsia="Calibri" w:hAnsi="Times New Roman" w:cs="Times New Roman"/>
          <w:sz w:val="24"/>
          <w:szCs w:val="24"/>
        </w:rPr>
        <w:t>«</w:t>
      </w:r>
      <w:r>
        <w:rPr>
          <w:rFonts w:ascii="Times New Roman" w:eastAsia="Calibri" w:hAnsi="Times New Roman" w:cs="Times New Roman"/>
          <w:sz w:val="24"/>
          <w:szCs w:val="24"/>
        </w:rPr>
        <w:t>Ц</w:t>
      </w:r>
      <w:r w:rsidRPr="00E21A87">
        <w:rPr>
          <w:rFonts w:ascii="Times New Roman" w:eastAsia="Calibri" w:hAnsi="Times New Roman" w:cs="Times New Roman"/>
          <w:sz w:val="24"/>
          <w:szCs w:val="24"/>
        </w:rPr>
        <w:t>апли», «Дровосек в воде», «Карусели», «Футбол в воде», «Бегом за мячом», «Покажи пятки», «Катание на кругах».</w:t>
      </w:r>
    </w:p>
    <w:p w:rsidR="00362FAF" w:rsidRPr="00E21A87" w:rsidRDefault="00362FAF" w:rsidP="00362FAF">
      <w:pPr>
        <w:spacing w:after="0" w:line="240" w:lineRule="auto"/>
        <w:ind w:left="-5" w:right="31" w:hanging="9"/>
        <w:jc w:val="both"/>
        <w:rPr>
          <w:rFonts w:ascii="Times New Roman" w:hAnsi="Times New Roman" w:cs="Times New Roman"/>
          <w:sz w:val="24"/>
          <w:szCs w:val="24"/>
        </w:rPr>
      </w:pPr>
      <w:r w:rsidRPr="00125F9F">
        <w:rPr>
          <w:rFonts w:ascii="Times New Roman" w:eastAsia="Calibri" w:hAnsi="Times New Roman" w:cs="Times New Roman"/>
          <w:b/>
          <w:sz w:val="24"/>
          <w:szCs w:val="24"/>
        </w:rPr>
        <w:t>Гидроаэробика.</w:t>
      </w:r>
      <w:r w:rsidRPr="00E21A87">
        <w:rPr>
          <w:rFonts w:ascii="Times New Roman" w:eastAsia="Calibri" w:hAnsi="Times New Roman" w:cs="Times New Roman"/>
          <w:b/>
          <w:color w:val="5C71B0"/>
          <w:sz w:val="24"/>
          <w:szCs w:val="24"/>
        </w:rPr>
        <w:t xml:space="preserve"> </w:t>
      </w:r>
      <w:r w:rsidRPr="00E21A87">
        <w:rPr>
          <w:rFonts w:ascii="Times New Roman" w:eastAsia="Calibri" w:hAnsi="Times New Roman" w:cs="Times New Roman"/>
          <w:sz w:val="24"/>
          <w:szCs w:val="24"/>
        </w:rPr>
        <w:t>Продолжать учить различным движениям в воде под музыку и без нее.</w:t>
      </w:r>
    </w:p>
    <w:p w:rsidR="00362FAF" w:rsidRPr="00125F9F" w:rsidRDefault="00362FAF" w:rsidP="00362FAF">
      <w:pPr>
        <w:pStyle w:val="3"/>
        <w:spacing w:after="0" w:line="240" w:lineRule="auto"/>
        <w:ind w:left="284" w:firstLine="0"/>
        <w:rPr>
          <w:rFonts w:ascii="Times New Roman" w:hAnsi="Times New Roman" w:cs="Times New Roman"/>
          <w:b/>
          <w:sz w:val="24"/>
          <w:szCs w:val="24"/>
        </w:rPr>
      </w:pPr>
      <w:r>
        <w:rPr>
          <w:rFonts w:ascii="Times New Roman" w:hAnsi="Times New Roman" w:cs="Times New Roman"/>
          <w:b/>
          <w:sz w:val="24"/>
          <w:szCs w:val="24"/>
        </w:rPr>
        <w:t xml:space="preserve">                                 </w:t>
      </w:r>
      <w:r w:rsidRPr="00125F9F">
        <w:rPr>
          <w:rFonts w:ascii="Times New Roman" w:hAnsi="Times New Roman" w:cs="Times New Roman"/>
          <w:b/>
          <w:sz w:val="24"/>
          <w:szCs w:val="24"/>
        </w:rPr>
        <w:t>Подвижные игры</w:t>
      </w:r>
    </w:p>
    <w:p w:rsidR="00362FAF" w:rsidRPr="00E21A87" w:rsidRDefault="00362FAF" w:rsidP="00362FAF">
      <w:pPr>
        <w:spacing w:after="0" w:line="240" w:lineRule="auto"/>
        <w:ind w:right="31"/>
        <w:jc w:val="both"/>
        <w:rPr>
          <w:rFonts w:ascii="Times New Roman" w:hAnsi="Times New Roman" w:cs="Times New Roman"/>
          <w:sz w:val="24"/>
          <w:szCs w:val="24"/>
        </w:rPr>
      </w:pPr>
      <w:r w:rsidRPr="00125F9F">
        <w:rPr>
          <w:rFonts w:ascii="Times New Roman" w:eastAsia="Calibri" w:hAnsi="Times New Roman" w:cs="Times New Roman"/>
          <w:b/>
          <w:sz w:val="24"/>
          <w:szCs w:val="24"/>
        </w:rPr>
        <w:t xml:space="preserve">С бегом. </w:t>
      </w:r>
      <w:r w:rsidRPr="00E21A87">
        <w:rPr>
          <w:rFonts w:ascii="Times New Roman" w:eastAsia="Calibri" w:hAnsi="Times New Roman" w:cs="Times New Roman"/>
          <w:sz w:val="24"/>
          <w:szCs w:val="24"/>
        </w:rPr>
        <w:t>«Самолеты», «</w:t>
      </w:r>
      <w:r>
        <w:rPr>
          <w:rFonts w:ascii="Times New Roman" w:eastAsia="Calibri" w:hAnsi="Times New Roman" w:cs="Times New Roman"/>
          <w:sz w:val="24"/>
          <w:szCs w:val="24"/>
        </w:rPr>
        <w:t>Ц</w:t>
      </w:r>
      <w:r w:rsidRPr="00E21A87">
        <w:rPr>
          <w:rFonts w:ascii="Times New Roman" w:eastAsia="Calibri" w:hAnsi="Times New Roman" w:cs="Times New Roman"/>
          <w:sz w:val="24"/>
          <w:szCs w:val="24"/>
        </w:rPr>
        <w:t xml:space="preserve">ветные автомобили», «У медведя </w:t>
      </w:r>
      <w:proofErr w:type="gramStart"/>
      <w:r w:rsidRPr="00E21A87">
        <w:rPr>
          <w:rFonts w:ascii="Times New Roman" w:eastAsia="Calibri" w:hAnsi="Times New Roman" w:cs="Times New Roman"/>
          <w:sz w:val="24"/>
          <w:szCs w:val="24"/>
        </w:rPr>
        <w:t>во</w:t>
      </w:r>
      <w:proofErr w:type="gramEnd"/>
      <w:r w:rsidRPr="00E21A87">
        <w:rPr>
          <w:rFonts w:ascii="Times New Roman" w:eastAsia="Calibri" w:hAnsi="Times New Roman" w:cs="Times New Roman"/>
          <w:sz w:val="24"/>
          <w:szCs w:val="24"/>
        </w:rPr>
        <w:t xml:space="preserve"> бору», «Птичка и кошка», «</w:t>
      </w:r>
      <w:r>
        <w:rPr>
          <w:rFonts w:ascii="Times New Roman" w:eastAsia="Calibri" w:hAnsi="Times New Roman" w:cs="Times New Roman"/>
          <w:sz w:val="24"/>
          <w:szCs w:val="24"/>
        </w:rPr>
        <w:t>Н</w:t>
      </w:r>
      <w:r w:rsidRPr="00E21A87">
        <w:rPr>
          <w:rFonts w:ascii="Times New Roman" w:eastAsia="Calibri" w:hAnsi="Times New Roman" w:cs="Times New Roman"/>
          <w:sz w:val="24"/>
          <w:szCs w:val="24"/>
        </w:rPr>
        <w:t>айди себе пару», «Лошадки», «Позвони в погремушку», «Бездомный заяц», «Ловишки».</w:t>
      </w:r>
    </w:p>
    <w:p w:rsidR="00362FAF" w:rsidRDefault="00362FAF" w:rsidP="00362FAF">
      <w:pPr>
        <w:spacing w:after="0" w:line="240" w:lineRule="auto"/>
        <w:ind w:left="-5" w:right="37" w:hanging="9"/>
        <w:jc w:val="both"/>
        <w:rPr>
          <w:rFonts w:ascii="Times New Roman" w:eastAsia="Calibri" w:hAnsi="Times New Roman" w:cs="Times New Roman"/>
          <w:sz w:val="24"/>
          <w:szCs w:val="24"/>
        </w:rPr>
      </w:pPr>
      <w:r w:rsidRPr="00125F9F">
        <w:rPr>
          <w:rFonts w:ascii="Times New Roman" w:eastAsia="Calibri" w:hAnsi="Times New Roman" w:cs="Times New Roman"/>
          <w:b/>
          <w:sz w:val="24"/>
          <w:szCs w:val="24"/>
        </w:rPr>
        <w:t xml:space="preserve">С прыжками. </w:t>
      </w:r>
      <w:r w:rsidRPr="00125F9F">
        <w:rPr>
          <w:rFonts w:ascii="Times New Roman" w:eastAsia="Calibri" w:hAnsi="Times New Roman" w:cs="Times New Roman"/>
          <w:sz w:val="24"/>
          <w:szCs w:val="24"/>
        </w:rPr>
        <w:t xml:space="preserve">«Зайцы и волк», «Лиса в курятнике», «Зайка серый </w:t>
      </w:r>
      <w:r w:rsidRPr="00E21A87">
        <w:rPr>
          <w:rFonts w:ascii="Times New Roman" w:eastAsia="Calibri" w:hAnsi="Times New Roman" w:cs="Times New Roman"/>
          <w:sz w:val="24"/>
          <w:szCs w:val="24"/>
        </w:rPr>
        <w:t>умывается».</w:t>
      </w:r>
    </w:p>
    <w:p w:rsidR="00362FAF" w:rsidRDefault="00362FAF" w:rsidP="00362FAF">
      <w:pPr>
        <w:spacing w:after="0" w:line="240" w:lineRule="auto"/>
        <w:ind w:left="-5" w:right="37" w:hanging="9"/>
        <w:jc w:val="both"/>
        <w:rPr>
          <w:rFonts w:ascii="Times New Roman" w:eastAsia="Calibri" w:hAnsi="Times New Roman" w:cs="Times New Roman"/>
          <w:sz w:val="24"/>
          <w:szCs w:val="24"/>
        </w:rPr>
      </w:pPr>
      <w:r w:rsidRPr="00E21A87">
        <w:rPr>
          <w:rFonts w:ascii="Times New Roman" w:eastAsia="Calibri" w:hAnsi="Times New Roman" w:cs="Times New Roman"/>
          <w:sz w:val="24"/>
          <w:szCs w:val="24"/>
        </w:rPr>
        <w:t xml:space="preserve"> </w:t>
      </w:r>
      <w:r w:rsidRPr="00125F9F">
        <w:rPr>
          <w:rFonts w:ascii="Times New Roman" w:eastAsia="Calibri" w:hAnsi="Times New Roman" w:cs="Times New Roman"/>
          <w:b/>
          <w:sz w:val="24"/>
          <w:szCs w:val="24"/>
        </w:rPr>
        <w:t>С ползанием и лазаньем</w:t>
      </w:r>
      <w:r w:rsidRPr="00E21A87">
        <w:rPr>
          <w:rFonts w:ascii="Times New Roman" w:eastAsia="Calibri" w:hAnsi="Times New Roman" w:cs="Times New Roman"/>
          <w:b/>
          <w:color w:val="5C71B0"/>
          <w:sz w:val="24"/>
          <w:szCs w:val="24"/>
        </w:rPr>
        <w:t xml:space="preserve">. </w:t>
      </w:r>
      <w:r w:rsidRPr="00E21A87">
        <w:rPr>
          <w:rFonts w:ascii="Times New Roman" w:eastAsia="Calibri" w:hAnsi="Times New Roman" w:cs="Times New Roman"/>
          <w:sz w:val="24"/>
          <w:szCs w:val="24"/>
        </w:rPr>
        <w:t xml:space="preserve">«Пастух и стадо», «Перелет птиц», «Котята и щенята». </w:t>
      </w:r>
    </w:p>
    <w:p w:rsidR="00362FAF" w:rsidRPr="00E21A87" w:rsidRDefault="00362FAF" w:rsidP="00362FAF">
      <w:pPr>
        <w:spacing w:after="0" w:line="240" w:lineRule="auto"/>
        <w:ind w:left="-5" w:right="37" w:hanging="9"/>
        <w:jc w:val="both"/>
        <w:rPr>
          <w:rFonts w:ascii="Times New Roman" w:hAnsi="Times New Roman" w:cs="Times New Roman"/>
          <w:sz w:val="24"/>
          <w:szCs w:val="24"/>
        </w:rPr>
      </w:pPr>
      <w:r w:rsidRPr="00125F9F">
        <w:rPr>
          <w:rFonts w:ascii="Times New Roman" w:eastAsia="Calibri" w:hAnsi="Times New Roman" w:cs="Times New Roman"/>
          <w:b/>
          <w:sz w:val="24"/>
          <w:szCs w:val="24"/>
        </w:rPr>
        <w:t>С бросанием и ловлей</w:t>
      </w:r>
      <w:r w:rsidRPr="00E21A87">
        <w:rPr>
          <w:rFonts w:ascii="Times New Roman" w:eastAsia="Calibri" w:hAnsi="Times New Roman" w:cs="Times New Roman"/>
          <w:b/>
          <w:color w:val="5C71B0"/>
          <w:sz w:val="24"/>
          <w:szCs w:val="24"/>
        </w:rPr>
        <w:t xml:space="preserve">. </w:t>
      </w:r>
      <w:r w:rsidRPr="00E21A87">
        <w:rPr>
          <w:rFonts w:ascii="Times New Roman" w:eastAsia="Calibri" w:hAnsi="Times New Roman" w:cs="Times New Roman"/>
          <w:sz w:val="24"/>
          <w:szCs w:val="24"/>
        </w:rPr>
        <w:t>«Подбрось — поймай», «Сбей булаву», «Мяч через сетку».</w:t>
      </w:r>
    </w:p>
    <w:p w:rsidR="00362FAF" w:rsidRDefault="00362FAF" w:rsidP="00362FAF">
      <w:pPr>
        <w:spacing w:after="0" w:line="240" w:lineRule="auto"/>
        <w:ind w:left="-5" w:right="37" w:hanging="9"/>
        <w:jc w:val="both"/>
        <w:rPr>
          <w:rFonts w:ascii="Times New Roman" w:eastAsia="Calibri" w:hAnsi="Times New Roman" w:cs="Times New Roman"/>
          <w:sz w:val="24"/>
          <w:szCs w:val="24"/>
        </w:rPr>
      </w:pPr>
      <w:r w:rsidRPr="00125F9F">
        <w:rPr>
          <w:rFonts w:ascii="Times New Roman" w:eastAsia="Calibri" w:hAnsi="Times New Roman" w:cs="Times New Roman"/>
          <w:b/>
          <w:sz w:val="24"/>
          <w:szCs w:val="24"/>
        </w:rPr>
        <w:t>На ориентировку в пространстве, на внимание</w:t>
      </w:r>
      <w:r w:rsidRPr="00E21A87">
        <w:rPr>
          <w:rFonts w:ascii="Times New Roman" w:eastAsia="Calibri" w:hAnsi="Times New Roman" w:cs="Times New Roman"/>
          <w:b/>
          <w:color w:val="5C71B0"/>
          <w:sz w:val="24"/>
          <w:szCs w:val="24"/>
        </w:rPr>
        <w:t xml:space="preserve">. </w:t>
      </w:r>
      <w:r w:rsidRPr="00E21A87">
        <w:rPr>
          <w:rFonts w:ascii="Times New Roman" w:eastAsia="Calibri" w:hAnsi="Times New Roman" w:cs="Times New Roman"/>
          <w:sz w:val="24"/>
          <w:szCs w:val="24"/>
        </w:rPr>
        <w:t>«</w:t>
      </w:r>
      <w:r>
        <w:rPr>
          <w:rFonts w:ascii="Times New Roman" w:eastAsia="Calibri" w:hAnsi="Times New Roman" w:cs="Times New Roman"/>
          <w:sz w:val="24"/>
          <w:szCs w:val="24"/>
        </w:rPr>
        <w:t>Н</w:t>
      </w:r>
      <w:r w:rsidRPr="00E21A87">
        <w:rPr>
          <w:rFonts w:ascii="Times New Roman" w:eastAsia="Calibri" w:hAnsi="Times New Roman" w:cs="Times New Roman"/>
          <w:sz w:val="24"/>
          <w:szCs w:val="24"/>
        </w:rPr>
        <w:t>айди, где спрятано», «</w:t>
      </w:r>
      <w:r>
        <w:rPr>
          <w:rFonts w:ascii="Times New Roman" w:eastAsia="Calibri" w:hAnsi="Times New Roman" w:cs="Times New Roman"/>
          <w:sz w:val="24"/>
          <w:szCs w:val="24"/>
        </w:rPr>
        <w:t>Н</w:t>
      </w:r>
      <w:r w:rsidRPr="00E21A87">
        <w:rPr>
          <w:rFonts w:ascii="Times New Roman" w:eastAsia="Calibri" w:hAnsi="Times New Roman" w:cs="Times New Roman"/>
          <w:sz w:val="24"/>
          <w:szCs w:val="24"/>
        </w:rPr>
        <w:t xml:space="preserve">айди и промолчи», «Кто ушел?», «Прятки». </w:t>
      </w:r>
    </w:p>
    <w:p w:rsidR="00362FAF" w:rsidRPr="00E21A87" w:rsidRDefault="00362FAF" w:rsidP="00362FAF">
      <w:pPr>
        <w:spacing w:after="0" w:line="240" w:lineRule="auto"/>
        <w:ind w:left="-5" w:right="133" w:hanging="9"/>
        <w:jc w:val="both"/>
        <w:rPr>
          <w:rFonts w:ascii="Times New Roman" w:hAnsi="Times New Roman" w:cs="Times New Roman"/>
          <w:sz w:val="24"/>
          <w:szCs w:val="24"/>
        </w:rPr>
      </w:pPr>
      <w:r w:rsidRPr="00125F9F">
        <w:rPr>
          <w:rFonts w:ascii="Times New Roman" w:eastAsia="Calibri" w:hAnsi="Times New Roman" w:cs="Times New Roman"/>
          <w:b/>
          <w:sz w:val="24"/>
          <w:szCs w:val="24"/>
        </w:rPr>
        <w:t xml:space="preserve">Народные игры. </w:t>
      </w:r>
      <w:r w:rsidRPr="00E21A87">
        <w:rPr>
          <w:rFonts w:ascii="Times New Roman" w:eastAsia="Calibri" w:hAnsi="Times New Roman" w:cs="Times New Roman"/>
          <w:sz w:val="24"/>
          <w:szCs w:val="24"/>
        </w:rPr>
        <w:t xml:space="preserve">«У медведя </w:t>
      </w:r>
      <w:proofErr w:type="gramStart"/>
      <w:r w:rsidRPr="00E21A87">
        <w:rPr>
          <w:rFonts w:ascii="Times New Roman" w:eastAsia="Calibri" w:hAnsi="Times New Roman" w:cs="Times New Roman"/>
          <w:sz w:val="24"/>
          <w:szCs w:val="24"/>
        </w:rPr>
        <w:t>во</w:t>
      </w:r>
      <w:proofErr w:type="gramEnd"/>
      <w:r w:rsidRPr="00E21A87">
        <w:rPr>
          <w:rFonts w:ascii="Times New Roman" w:eastAsia="Calibri" w:hAnsi="Times New Roman" w:cs="Times New Roman"/>
          <w:sz w:val="24"/>
          <w:szCs w:val="24"/>
        </w:rPr>
        <w:t xml:space="preserve"> бору» и др.</w:t>
      </w:r>
    </w:p>
    <w:p w:rsidR="00362FAF" w:rsidRDefault="00362FAF" w:rsidP="00362FAF">
      <w:pPr>
        <w:spacing w:after="0" w:line="240" w:lineRule="auto"/>
        <w:ind w:left="1241" w:right="2463" w:hanging="9"/>
        <w:jc w:val="both"/>
        <w:rPr>
          <w:rFonts w:ascii="Times New Roman" w:eastAsia="Calibri" w:hAnsi="Times New Roman" w:cs="Times New Roman"/>
          <w:color w:val="FF0000"/>
          <w:sz w:val="40"/>
          <w:szCs w:val="40"/>
        </w:rPr>
      </w:pPr>
    </w:p>
    <w:p w:rsidR="00362FAF" w:rsidRPr="00C47C20" w:rsidRDefault="00362FAF" w:rsidP="00362FAF">
      <w:pPr>
        <w:spacing w:after="0" w:line="240" w:lineRule="auto"/>
        <w:ind w:right="-1"/>
        <w:jc w:val="center"/>
        <w:rPr>
          <w:rFonts w:ascii="Times New Roman" w:hAnsi="Times New Roman" w:cs="Times New Roman"/>
          <w:b/>
          <w:sz w:val="24"/>
          <w:szCs w:val="24"/>
        </w:rPr>
      </w:pPr>
      <w:r w:rsidRPr="00C47C20">
        <w:rPr>
          <w:rFonts w:ascii="Times New Roman" w:eastAsia="Calibri" w:hAnsi="Times New Roman" w:cs="Times New Roman"/>
          <w:b/>
          <w:sz w:val="24"/>
          <w:szCs w:val="24"/>
        </w:rPr>
        <w:t>Содержание образовательной деятельности с детьми</w:t>
      </w:r>
      <w:r>
        <w:rPr>
          <w:rFonts w:ascii="Times New Roman" w:eastAsia="Calibri" w:hAnsi="Times New Roman" w:cs="Times New Roman"/>
          <w:b/>
          <w:sz w:val="24"/>
          <w:szCs w:val="24"/>
        </w:rPr>
        <w:t xml:space="preserve"> </w:t>
      </w:r>
      <w:r w:rsidRPr="00C47C20">
        <w:rPr>
          <w:rFonts w:ascii="Times New Roman" w:eastAsia="Calibri" w:hAnsi="Times New Roman" w:cs="Times New Roman"/>
          <w:b/>
          <w:sz w:val="24"/>
          <w:szCs w:val="24"/>
        </w:rPr>
        <w:t xml:space="preserve"> 5–6 лет (старшая группа)</w:t>
      </w:r>
    </w:p>
    <w:p w:rsidR="00362FAF" w:rsidRPr="00C47C20" w:rsidRDefault="00362FAF" w:rsidP="00362FAF">
      <w:pPr>
        <w:spacing w:after="0" w:line="240" w:lineRule="auto"/>
        <w:ind w:left="1247"/>
        <w:jc w:val="center"/>
        <w:rPr>
          <w:rFonts w:ascii="Times New Roman" w:hAnsi="Times New Roman" w:cs="Times New Roman"/>
          <w:sz w:val="24"/>
          <w:szCs w:val="24"/>
        </w:rPr>
      </w:pPr>
    </w:p>
    <w:p w:rsidR="00362FAF" w:rsidRPr="00C47C20" w:rsidRDefault="00362FAF" w:rsidP="00362FAF">
      <w:pPr>
        <w:pStyle w:val="2"/>
        <w:spacing w:before="0" w:line="240" w:lineRule="auto"/>
        <w:ind w:right="851"/>
        <w:jc w:val="both"/>
        <w:rPr>
          <w:rFonts w:ascii="Times New Roman" w:hAnsi="Times New Roman" w:cs="Times New Roman"/>
          <w:b/>
          <w:color w:val="auto"/>
          <w:sz w:val="24"/>
          <w:szCs w:val="24"/>
        </w:rPr>
      </w:pPr>
      <w:r>
        <w:rPr>
          <w:rFonts w:ascii="Times New Roman" w:hAnsi="Times New Roman" w:cs="Times New Roman"/>
          <w:b/>
          <w:color w:val="auto"/>
          <w:sz w:val="24"/>
          <w:szCs w:val="24"/>
        </w:rPr>
        <w:t xml:space="preserve">                 </w:t>
      </w:r>
      <w:r w:rsidR="009519F4">
        <w:rPr>
          <w:rFonts w:ascii="Times New Roman" w:hAnsi="Times New Roman" w:cs="Times New Roman"/>
          <w:b/>
          <w:color w:val="auto"/>
          <w:sz w:val="24"/>
          <w:szCs w:val="24"/>
        </w:rPr>
        <w:t xml:space="preserve">             </w:t>
      </w:r>
      <w:r>
        <w:rPr>
          <w:rFonts w:ascii="Times New Roman" w:hAnsi="Times New Roman" w:cs="Times New Roman"/>
          <w:b/>
          <w:color w:val="auto"/>
          <w:sz w:val="24"/>
          <w:szCs w:val="24"/>
        </w:rPr>
        <w:t xml:space="preserve"> </w:t>
      </w:r>
      <w:r w:rsidRPr="00C47C20">
        <w:rPr>
          <w:rFonts w:ascii="Times New Roman" w:hAnsi="Times New Roman" w:cs="Times New Roman"/>
          <w:b/>
          <w:color w:val="auto"/>
          <w:sz w:val="24"/>
          <w:szCs w:val="24"/>
        </w:rPr>
        <w:t>Возрастные особенности развития детей 5–6 лет</w:t>
      </w:r>
    </w:p>
    <w:p w:rsidR="00362FAF" w:rsidRPr="00C47C20" w:rsidRDefault="00362FAF" w:rsidP="00362FAF">
      <w:pPr>
        <w:spacing w:after="0" w:line="240" w:lineRule="auto"/>
        <w:ind w:right="43"/>
        <w:jc w:val="both"/>
        <w:rPr>
          <w:rFonts w:ascii="Times New Roman" w:hAnsi="Times New Roman" w:cs="Times New Roman"/>
          <w:sz w:val="24"/>
          <w:szCs w:val="24"/>
        </w:rPr>
      </w:pPr>
      <w:r>
        <w:rPr>
          <w:rFonts w:ascii="Times New Roman" w:hAnsi="Times New Roman" w:cs="Times New Roman"/>
          <w:sz w:val="24"/>
          <w:szCs w:val="24"/>
        </w:rPr>
        <w:t xml:space="preserve">      </w:t>
      </w:r>
      <w:r w:rsidRPr="00C47C20">
        <w:rPr>
          <w:rFonts w:ascii="Times New Roman" w:hAnsi="Times New Roman" w:cs="Times New Roman"/>
          <w:sz w:val="24"/>
          <w:szCs w:val="24"/>
        </w:rPr>
        <w:t xml:space="preserve"> </w:t>
      </w:r>
      <w:r w:rsidRPr="00C47C20">
        <w:rPr>
          <w:rFonts w:ascii="Times New Roman" w:eastAsia="Calibri" w:hAnsi="Times New Roman" w:cs="Times New Roman"/>
          <w:sz w:val="24"/>
          <w:szCs w:val="24"/>
        </w:rPr>
        <w:t xml:space="preserve">Дети шестого года жизни уже могут распределять роли до начала игры и строить свое поведение, придерживаясь роли. </w:t>
      </w:r>
      <w:r>
        <w:rPr>
          <w:rFonts w:ascii="Times New Roman" w:eastAsia="Calibri" w:hAnsi="Times New Roman" w:cs="Times New Roman"/>
          <w:sz w:val="24"/>
          <w:szCs w:val="24"/>
        </w:rPr>
        <w:t>И</w:t>
      </w:r>
      <w:r w:rsidRPr="00C47C20">
        <w:rPr>
          <w:rFonts w:ascii="Times New Roman" w:eastAsia="Calibri" w:hAnsi="Times New Roman" w:cs="Times New Roman"/>
          <w:sz w:val="24"/>
          <w:szCs w:val="24"/>
        </w:rPr>
        <w:t>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w:t>
      </w:r>
    </w:p>
    <w:p w:rsidR="00362FAF" w:rsidRDefault="00362FAF" w:rsidP="00362FAF">
      <w:pPr>
        <w:spacing w:after="0" w:line="240" w:lineRule="auto"/>
        <w:ind w:left="15" w:right="42"/>
        <w:jc w:val="both"/>
        <w:rPr>
          <w:rFonts w:ascii="Times New Roman" w:hAnsi="Times New Roman" w:cs="Times New Roman"/>
          <w:sz w:val="24"/>
          <w:szCs w:val="24"/>
        </w:rPr>
      </w:pPr>
      <w:r>
        <w:rPr>
          <w:rFonts w:ascii="Times New Roman" w:hAnsi="Times New Roman" w:cs="Times New Roman"/>
          <w:sz w:val="24"/>
          <w:szCs w:val="24"/>
        </w:rPr>
        <w:t xml:space="preserve">      </w:t>
      </w:r>
      <w:r w:rsidRPr="00E21A87">
        <w:rPr>
          <w:rFonts w:ascii="Times New Roman" w:hAnsi="Times New Roman" w:cs="Times New Roman"/>
          <w:sz w:val="24"/>
          <w:szCs w:val="24"/>
        </w:rPr>
        <w:t xml:space="preserve">Дети начинают осваивать социальные отношения и понимать подчиненность позиций </w:t>
      </w:r>
      <w:r w:rsidR="009519F4">
        <w:rPr>
          <w:rFonts w:ascii="Times New Roman" w:hAnsi="Times New Roman" w:cs="Times New Roman"/>
          <w:sz w:val="24"/>
          <w:szCs w:val="24"/>
        </w:rPr>
        <w:t xml:space="preserve">                  </w:t>
      </w:r>
      <w:r w:rsidRPr="00E21A87">
        <w:rPr>
          <w:rFonts w:ascii="Times New Roman" w:hAnsi="Times New Roman" w:cs="Times New Roman"/>
          <w:sz w:val="24"/>
          <w:szCs w:val="24"/>
        </w:rPr>
        <w:t xml:space="preserve">в различных видах деятельности взрослых, одни роли становятся для них более привлекательными, чем другие. </w:t>
      </w:r>
      <w:r>
        <w:rPr>
          <w:rFonts w:ascii="Times New Roman" w:hAnsi="Times New Roman" w:cs="Times New Roman"/>
          <w:sz w:val="24"/>
          <w:szCs w:val="24"/>
        </w:rPr>
        <w:t xml:space="preserve">    </w:t>
      </w:r>
    </w:p>
    <w:p w:rsidR="00362FAF" w:rsidRPr="00E21A87" w:rsidRDefault="00362FAF" w:rsidP="00362FAF">
      <w:pPr>
        <w:spacing w:after="0" w:line="240" w:lineRule="auto"/>
        <w:ind w:left="15" w:right="42"/>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E21A87">
        <w:rPr>
          <w:rFonts w:ascii="Times New Roman" w:hAnsi="Times New Roman" w:cs="Times New Roman"/>
          <w:sz w:val="24"/>
          <w:szCs w:val="24"/>
        </w:rPr>
        <w:t>При распределении ролей могут возникать конфликты, связанные с субординацией ролевого поведения. Наблюдается организация игрового пространства, в котором выделяются смысловой «центр» и «периферия». (В игре «Больница» таким центром оказывается кабинет врача, в игре «Парикмахерская» — зал стрижки, а зал ожидания выступает в качестве периферии игрового пространства.) Действия детей в играх становятся разнообразными.</w:t>
      </w:r>
    </w:p>
    <w:p w:rsidR="00362FAF" w:rsidRDefault="00362FAF" w:rsidP="00362FAF">
      <w:pPr>
        <w:spacing w:after="0" w:line="240" w:lineRule="auto"/>
        <w:ind w:left="5" w:right="42" w:firstLine="397"/>
        <w:jc w:val="both"/>
        <w:rPr>
          <w:rFonts w:ascii="Times New Roman" w:hAnsi="Times New Roman" w:cs="Times New Roman"/>
          <w:sz w:val="24"/>
          <w:szCs w:val="24"/>
        </w:rPr>
      </w:pPr>
      <w:r w:rsidRPr="00E21A87">
        <w:rPr>
          <w:rFonts w:ascii="Times New Roman" w:hAnsi="Times New Roman" w:cs="Times New Roman"/>
          <w:sz w:val="24"/>
          <w:szCs w:val="24"/>
        </w:rPr>
        <w:t xml:space="preserve">Развивается изобразительная деятельность детей. Это возраст наиболее активного рисования. В течение года дети способны создать до двух тысяч рисунков. Рисунки могут быть самыми разными по содержанию: это и жизненные впечатления детей, и воображаемые ситуации, и иллюстрации к фильмам и книгам. </w:t>
      </w:r>
      <w:r>
        <w:rPr>
          <w:rFonts w:ascii="Times New Roman" w:hAnsi="Times New Roman" w:cs="Times New Roman"/>
          <w:sz w:val="24"/>
          <w:szCs w:val="24"/>
        </w:rPr>
        <w:t xml:space="preserve">   </w:t>
      </w:r>
    </w:p>
    <w:p w:rsidR="00362FAF" w:rsidRPr="00E21A87" w:rsidRDefault="00362FAF" w:rsidP="00362FAF">
      <w:pPr>
        <w:spacing w:after="0" w:line="240" w:lineRule="auto"/>
        <w:ind w:left="5" w:right="42" w:firstLine="397"/>
        <w:jc w:val="both"/>
        <w:rPr>
          <w:rFonts w:ascii="Times New Roman" w:hAnsi="Times New Roman" w:cs="Times New Roman"/>
          <w:sz w:val="24"/>
          <w:szCs w:val="24"/>
        </w:rPr>
      </w:pPr>
      <w:r w:rsidRPr="00E21A87">
        <w:rPr>
          <w:rFonts w:ascii="Times New Roman" w:hAnsi="Times New Roman" w:cs="Times New Roman"/>
          <w:sz w:val="24"/>
          <w:szCs w:val="24"/>
        </w:rPr>
        <w:t>Обычно рисунки представляют собой схематичные изображения различных объектов, но могут отличаться оригинальностью композиционного решения, передавать статичные и динамичные отношения. Рисунки приобретают сюжетный характер; достаточно часто встречаются многократно повторяющиеся сюжеты с небольшими или, напротив, существенными изменениями. Изображение человека становится более детализированным и пропорциональным. По рисунку можно судить о половой принадлежности и эмоциональном состоянии изображенного человека.</w:t>
      </w:r>
    </w:p>
    <w:p w:rsidR="00362FAF" w:rsidRDefault="00362FAF" w:rsidP="00362FAF">
      <w:pPr>
        <w:spacing w:after="0" w:line="240" w:lineRule="auto"/>
        <w:ind w:left="5" w:right="42" w:firstLine="397"/>
        <w:jc w:val="both"/>
        <w:rPr>
          <w:rFonts w:ascii="Times New Roman" w:hAnsi="Times New Roman" w:cs="Times New Roman"/>
          <w:sz w:val="24"/>
          <w:szCs w:val="24"/>
        </w:rPr>
      </w:pPr>
      <w:r w:rsidRPr="00E21A87">
        <w:rPr>
          <w:rFonts w:ascii="Times New Roman" w:hAnsi="Times New Roman" w:cs="Times New Roman"/>
          <w:sz w:val="24"/>
          <w:szCs w:val="24"/>
        </w:rPr>
        <w:t xml:space="preserve">Конструирование характеризуется умением анализировать условия, в которых протекает эта деятельность. Дети используют и называют различные детали деревянного конструктора. Могут заменить детали постройки в зависимости от имеющегося материала. </w:t>
      </w:r>
      <w:r>
        <w:rPr>
          <w:rFonts w:ascii="Times New Roman" w:hAnsi="Times New Roman" w:cs="Times New Roman"/>
          <w:sz w:val="24"/>
          <w:szCs w:val="24"/>
        </w:rPr>
        <w:t xml:space="preserve">   </w:t>
      </w:r>
    </w:p>
    <w:p w:rsidR="00362FAF" w:rsidRPr="00E21A87" w:rsidRDefault="00362FAF" w:rsidP="00362FAF">
      <w:pPr>
        <w:spacing w:after="0" w:line="240" w:lineRule="auto"/>
        <w:ind w:left="5" w:right="42" w:firstLine="397"/>
        <w:jc w:val="both"/>
        <w:rPr>
          <w:rFonts w:ascii="Times New Roman" w:hAnsi="Times New Roman" w:cs="Times New Roman"/>
          <w:sz w:val="24"/>
          <w:szCs w:val="24"/>
        </w:rPr>
      </w:pPr>
      <w:r w:rsidRPr="00E21A87">
        <w:rPr>
          <w:rFonts w:ascii="Times New Roman" w:hAnsi="Times New Roman" w:cs="Times New Roman"/>
          <w:sz w:val="24"/>
          <w:szCs w:val="24"/>
        </w:rPr>
        <w:t xml:space="preserve">Овладевают обобщенным способом обследования образца. Дети способны выделять основные части предполагаемой постройки. Конструктивная деятельность может осуществляться на основе схемы, по замыслу и по условиям. Появляется конструирование </w:t>
      </w:r>
      <w:r w:rsidR="009519F4">
        <w:rPr>
          <w:rFonts w:ascii="Times New Roman" w:hAnsi="Times New Roman" w:cs="Times New Roman"/>
          <w:sz w:val="24"/>
          <w:szCs w:val="24"/>
        </w:rPr>
        <w:t xml:space="preserve">                  </w:t>
      </w:r>
      <w:r w:rsidRPr="00E21A87">
        <w:rPr>
          <w:rFonts w:ascii="Times New Roman" w:hAnsi="Times New Roman" w:cs="Times New Roman"/>
          <w:sz w:val="24"/>
          <w:szCs w:val="24"/>
        </w:rPr>
        <w:t>в ходе совместной деятельности.</w:t>
      </w:r>
    </w:p>
    <w:p w:rsidR="00362FAF" w:rsidRDefault="00362FAF" w:rsidP="00362FAF">
      <w:pPr>
        <w:spacing w:after="0" w:line="240" w:lineRule="auto"/>
        <w:ind w:left="5" w:right="42" w:firstLine="397"/>
        <w:jc w:val="both"/>
        <w:rPr>
          <w:rFonts w:ascii="Times New Roman" w:hAnsi="Times New Roman" w:cs="Times New Roman"/>
          <w:sz w:val="24"/>
          <w:szCs w:val="24"/>
        </w:rPr>
      </w:pPr>
      <w:r w:rsidRPr="00E21A87">
        <w:rPr>
          <w:rFonts w:ascii="Times New Roman" w:hAnsi="Times New Roman" w:cs="Times New Roman"/>
          <w:sz w:val="24"/>
          <w:szCs w:val="24"/>
        </w:rPr>
        <w:t>Дети могут конструировать из бумаги, складывая ее в несколько раз (два, четыре, шесть сгибаний); из природного материала. Они осваивают два способа конструирования:</w:t>
      </w:r>
    </w:p>
    <w:p w:rsidR="00362FAF" w:rsidRDefault="00362FAF" w:rsidP="00362FAF">
      <w:pPr>
        <w:spacing w:after="0" w:line="240" w:lineRule="auto"/>
        <w:ind w:left="5" w:right="42"/>
        <w:jc w:val="both"/>
        <w:rPr>
          <w:rFonts w:ascii="Times New Roman" w:hAnsi="Times New Roman" w:cs="Times New Roman"/>
          <w:sz w:val="24"/>
          <w:szCs w:val="24"/>
        </w:rPr>
      </w:pPr>
      <w:r w:rsidRPr="00E21A87">
        <w:rPr>
          <w:rFonts w:ascii="Times New Roman" w:hAnsi="Times New Roman" w:cs="Times New Roman"/>
          <w:sz w:val="24"/>
          <w:szCs w:val="24"/>
        </w:rPr>
        <w:t xml:space="preserve"> 1) от природного материала к художественному образу (ребенок «достраивает» природный материал до целостного образа, дополняя его различными деталями); </w:t>
      </w:r>
    </w:p>
    <w:p w:rsidR="00362FAF" w:rsidRPr="00E21A87" w:rsidRDefault="00362FAF" w:rsidP="00362FAF">
      <w:pPr>
        <w:spacing w:after="0" w:line="240" w:lineRule="auto"/>
        <w:ind w:left="5" w:right="42"/>
        <w:jc w:val="both"/>
        <w:rPr>
          <w:rFonts w:ascii="Times New Roman" w:hAnsi="Times New Roman" w:cs="Times New Roman"/>
          <w:sz w:val="24"/>
          <w:szCs w:val="24"/>
        </w:rPr>
      </w:pPr>
      <w:r w:rsidRPr="00E21A87">
        <w:rPr>
          <w:rFonts w:ascii="Times New Roman" w:hAnsi="Times New Roman" w:cs="Times New Roman"/>
          <w:sz w:val="24"/>
          <w:szCs w:val="24"/>
        </w:rPr>
        <w:t>2) от художественного образа к природному материалу (ребенок подбирает необходимый материал, для того чтобы воплотить образ).</w:t>
      </w:r>
    </w:p>
    <w:p w:rsidR="00362FAF" w:rsidRPr="00E21A87" w:rsidRDefault="00362FAF" w:rsidP="00362FAF">
      <w:pPr>
        <w:spacing w:after="0" w:line="240" w:lineRule="auto"/>
        <w:ind w:left="5" w:right="42" w:firstLine="397"/>
        <w:jc w:val="both"/>
        <w:rPr>
          <w:rFonts w:ascii="Times New Roman" w:hAnsi="Times New Roman" w:cs="Times New Roman"/>
          <w:sz w:val="24"/>
          <w:szCs w:val="24"/>
        </w:rPr>
      </w:pPr>
      <w:r w:rsidRPr="00E21A87">
        <w:rPr>
          <w:rFonts w:ascii="Times New Roman" w:hAnsi="Times New Roman" w:cs="Times New Roman"/>
          <w:sz w:val="24"/>
          <w:szCs w:val="24"/>
        </w:rPr>
        <w:t>Продолжает совершенствоваться восприятие цвета, формы и величины, строения предметов; систематизируются представления детей. Они называют не только основные цвета и их оттенки, но и промежуточные цветовые оттенки; форму прямоугольников, овалов, треугольников. Воспринимают величину объектов, легко выстраивают в ряд — по возрастанию или убыванию — до 10 различных предметов.</w:t>
      </w:r>
    </w:p>
    <w:p w:rsidR="00362FAF" w:rsidRPr="00E21A87" w:rsidRDefault="00362FAF" w:rsidP="00362FAF">
      <w:pPr>
        <w:spacing w:after="0" w:line="240" w:lineRule="auto"/>
        <w:ind w:left="5" w:right="42" w:firstLine="397"/>
        <w:jc w:val="both"/>
        <w:rPr>
          <w:rFonts w:ascii="Times New Roman" w:hAnsi="Times New Roman" w:cs="Times New Roman"/>
          <w:sz w:val="24"/>
          <w:szCs w:val="24"/>
        </w:rPr>
      </w:pPr>
      <w:r w:rsidRPr="00E21A87">
        <w:rPr>
          <w:rFonts w:ascii="Times New Roman" w:hAnsi="Times New Roman" w:cs="Times New Roman"/>
          <w:sz w:val="24"/>
          <w:szCs w:val="24"/>
        </w:rPr>
        <w:t>Однако дети могут испытывать трудности при анализе пространственного положения объектов, если сталкиваются с несоответствием формы и их пространственного расположения. Это свидетельствует о том, что в различных ситуациях восприятие представляет для дошкольников известные сложности, особенно если они должны одновременно учитывать несколько различных и при этом противоположных признаков.</w:t>
      </w:r>
    </w:p>
    <w:p w:rsidR="00362FAF" w:rsidRPr="00E21A87" w:rsidRDefault="00362FAF" w:rsidP="00362FAF">
      <w:pPr>
        <w:spacing w:after="0" w:line="240" w:lineRule="auto"/>
        <w:ind w:left="5" w:right="42" w:firstLine="397"/>
        <w:jc w:val="both"/>
        <w:rPr>
          <w:rFonts w:ascii="Times New Roman" w:hAnsi="Times New Roman" w:cs="Times New Roman"/>
          <w:sz w:val="24"/>
          <w:szCs w:val="24"/>
        </w:rPr>
      </w:pPr>
      <w:r w:rsidRPr="00E21A87">
        <w:rPr>
          <w:rFonts w:ascii="Times New Roman" w:hAnsi="Times New Roman" w:cs="Times New Roman"/>
          <w:sz w:val="24"/>
          <w:szCs w:val="24"/>
        </w:rPr>
        <w:t xml:space="preserve">В старшем дошкольном возрасте продолжает развиваться образное мышление. Дети способны не только решить задачу </w:t>
      </w:r>
      <w:r>
        <w:rPr>
          <w:rFonts w:ascii="Times New Roman" w:hAnsi="Times New Roman" w:cs="Times New Roman"/>
          <w:sz w:val="24"/>
          <w:szCs w:val="24"/>
        </w:rPr>
        <w:t xml:space="preserve"> </w:t>
      </w:r>
      <w:r w:rsidRPr="00E21A87">
        <w:rPr>
          <w:rFonts w:ascii="Times New Roman" w:hAnsi="Times New Roman" w:cs="Times New Roman"/>
          <w:sz w:val="24"/>
          <w:szCs w:val="24"/>
        </w:rPr>
        <w:t xml:space="preserve">в наглядном плане, но и совершить преобразования объекта, указать, в какой последовательности объекты вступят во взаимодействие и т. д. Однако подобные решения окажутся правильными только в том случае, если дети будут применять адекватные мыслительные средства. Среди них можно выделить схематизированные представления, которые возникают в процессе наглядного моделирования; </w:t>
      </w:r>
      <w:proofErr w:type="gramStart"/>
      <w:r w:rsidRPr="00E21A87">
        <w:rPr>
          <w:rFonts w:ascii="Times New Roman" w:hAnsi="Times New Roman" w:cs="Times New Roman"/>
          <w:sz w:val="24"/>
          <w:szCs w:val="24"/>
        </w:rPr>
        <w:t xml:space="preserve">комплексные представления, отражающие представления детей о системе признаков, которыми могут обладать объекты, а также представления, отражающие стадии преобразования различных объектов и явлений (представления о цикличности изменений): представления о смене времен года, дня и ночи, об увеличении и уменьшении объектов </w:t>
      </w:r>
      <w:r w:rsidR="009519F4">
        <w:rPr>
          <w:rFonts w:ascii="Times New Roman" w:hAnsi="Times New Roman" w:cs="Times New Roman"/>
          <w:sz w:val="24"/>
          <w:szCs w:val="24"/>
        </w:rPr>
        <w:t xml:space="preserve">                        </w:t>
      </w:r>
      <w:r w:rsidRPr="00E21A87">
        <w:rPr>
          <w:rFonts w:ascii="Times New Roman" w:hAnsi="Times New Roman" w:cs="Times New Roman"/>
          <w:sz w:val="24"/>
          <w:szCs w:val="24"/>
        </w:rPr>
        <w:t>в результате различных воздействий, представления о развитии и т. д. Кроме того, продолжают совершенствоваться обобщения, что является основой словесно-логического мышления.</w:t>
      </w:r>
      <w:proofErr w:type="gramEnd"/>
      <w:r w:rsidRPr="00E21A87">
        <w:rPr>
          <w:rFonts w:ascii="Times New Roman" w:hAnsi="Times New Roman" w:cs="Times New Roman"/>
          <w:sz w:val="24"/>
          <w:szCs w:val="24"/>
        </w:rPr>
        <w:t xml:space="preserve"> В дошкольном возрасте у детей еще отсутствуют представления о классах объектов. Дети группируют объекты по признакам, которые </w:t>
      </w:r>
      <w:r w:rsidRPr="00E21A87">
        <w:rPr>
          <w:rFonts w:ascii="Times New Roman" w:hAnsi="Times New Roman" w:cs="Times New Roman"/>
          <w:sz w:val="24"/>
          <w:szCs w:val="24"/>
        </w:rPr>
        <w:lastRenderedPageBreak/>
        <w:t>могут изменяться, однако начинают формироваться операции логического сложения (объединения) и умножения (пересечения) классов. Так, например, старшие дошкольники при группировке объектов могут учитывать два признака: цвет и форму (материал) и т. д.</w:t>
      </w:r>
    </w:p>
    <w:p w:rsidR="00362FAF" w:rsidRPr="00E21A87" w:rsidRDefault="00362FAF" w:rsidP="00362FAF">
      <w:pPr>
        <w:spacing w:after="0" w:line="240" w:lineRule="auto"/>
        <w:ind w:left="5" w:right="42" w:firstLine="397"/>
        <w:jc w:val="both"/>
        <w:rPr>
          <w:rFonts w:ascii="Times New Roman" w:hAnsi="Times New Roman" w:cs="Times New Roman"/>
          <w:sz w:val="24"/>
          <w:szCs w:val="24"/>
        </w:rPr>
      </w:pPr>
      <w:r w:rsidRPr="00E21A87">
        <w:rPr>
          <w:rFonts w:ascii="Times New Roman" w:hAnsi="Times New Roman" w:cs="Times New Roman"/>
          <w:sz w:val="24"/>
          <w:szCs w:val="24"/>
        </w:rPr>
        <w:t>Как показали исследования отечественных психологов, дети старшего дошкольного возраста способны рассуждать и давать адекватные причинные объяснения, если анализируемые отношения не выходят за пределы их наглядного опыта.</w:t>
      </w:r>
    </w:p>
    <w:p w:rsidR="00362FAF" w:rsidRPr="00E21A87" w:rsidRDefault="00362FAF" w:rsidP="00362FAF">
      <w:pPr>
        <w:spacing w:after="0" w:line="240" w:lineRule="auto"/>
        <w:ind w:left="5" w:right="42" w:firstLine="397"/>
        <w:jc w:val="both"/>
        <w:rPr>
          <w:rFonts w:ascii="Times New Roman" w:hAnsi="Times New Roman" w:cs="Times New Roman"/>
          <w:sz w:val="24"/>
          <w:szCs w:val="24"/>
        </w:rPr>
      </w:pPr>
      <w:r w:rsidRPr="00E21A87">
        <w:rPr>
          <w:rFonts w:ascii="Times New Roman" w:hAnsi="Times New Roman" w:cs="Times New Roman"/>
          <w:sz w:val="24"/>
          <w:szCs w:val="24"/>
        </w:rPr>
        <w:t>Развитие воображения в этом возрасте позволяет детям сочинять достаточно оригинальные и последовательно разворачивающиеся истории. Воображение будет активно развиваться лишь при условии проведения специальной работы по его активизации.</w:t>
      </w:r>
    </w:p>
    <w:p w:rsidR="00362FAF" w:rsidRPr="00E21A87" w:rsidRDefault="00362FAF" w:rsidP="00362FAF">
      <w:pPr>
        <w:spacing w:after="0" w:line="240" w:lineRule="auto"/>
        <w:ind w:left="5" w:right="42" w:firstLine="397"/>
        <w:jc w:val="both"/>
        <w:rPr>
          <w:rFonts w:ascii="Times New Roman" w:hAnsi="Times New Roman" w:cs="Times New Roman"/>
          <w:sz w:val="24"/>
          <w:szCs w:val="24"/>
        </w:rPr>
      </w:pPr>
      <w:r w:rsidRPr="00E21A87">
        <w:rPr>
          <w:rFonts w:ascii="Times New Roman" w:hAnsi="Times New Roman" w:cs="Times New Roman"/>
          <w:sz w:val="24"/>
          <w:szCs w:val="24"/>
        </w:rPr>
        <w:t xml:space="preserve">Продолжают развиваться устойчивость, распределение, переключаемость внимания. Наблюдается переход от </w:t>
      </w:r>
      <w:proofErr w:type="gramStart"/>
      <w:r w:rsidRPr="00E21A87">
        <w:rPr>
          <w:rFonts w:ascii="Times New Roman" w:hAnsi="Times New Roman" w:cs="Times New Roman"/>
          <w:sz w:val="24"/>
          <w:szCs w:val="24"/>
        </w:rPr>
        <w:t>непроизвольного</w:t>
      </w:r>
      <w:proofErr w:type="gramEnd"/>
      <w:r w:rsidRPr="00E21A87">
        <w:rPr>
          <w:rFonts w:ascii="Times New Roman" w:hAnsi="Times New Roman" w:cs="Times New Roman"/>
          <w:sz w:val="24"/>
          <w:szCs w:val="24"/>
        </w:rPr>
        <w:t xml:space="preserve"> к произвольному вниманию.</w:t>
      </w:r>
    </w:p>
    <w:p w:rsidR="00362FAF" w:rsidRPr="00E21A87" w:rsidRDefault="00362FAF" w:rsidP="00362FAF">
      <w:pPr>
        <w:spacing w:after="0" w:line="240" w:lineRule="auto"/>
        <w:ind w:left="5" w:right="42" w:firstLine="397"/>
        <w:jc w:val="both"/>
        <w:rPr>
          <w:rFonts w:ascii="Times New Roman" w:hAnsi="Times New Roman" w:cs="Times New Roman"/>
          <w:sz w:val="24"/>
          <w:szCs w:val="24"/>
        </w:rPr>
      </w:pPr>
      <w:r w:rsidRPr="00E21A87">
        <w:rPr>
          <w:rFonts w:ascii="Times New Roman" w:hAnsi="Times New Roman" w:cs="Times New Roman"/>
          <w:sz w:val="24"/>
          <w:szCs w:val="24"/>
        </w:rPr>
        <w:t>Продолжает совершенствоваться речь, в том числе ее звуковая сторона. Дети могут правильно воспроизводить шипящие, свистящие и сонорные звуки. Развиваются фонематический слух, интонационная выразительность речи при чтении стихов в сюжетно-ролевой игре и в повседневной жизни.</w:t>
      </w:r>
    </w:p>
    <w:p w:rsidR="00362FAF" w:rsidRPr="00E21A87" w:rsidRDefault="00362FAF" w:rsidP="00362FAF">
      <w:pPr>
        <w:spacing w:after="0" w:line="240" w:lineRule="auto"/>
        <w:ind w:left="5" w:right="42" w:firstLine="397"/>
        <w:jc w:val="both"/>
        <w:rPr>
          <w:rFonts w:ascii="Times New Roman" w:hAnsi="Times New Roman" w:cs="Times New Roman"/>
          <w:sz w:val="24"/>
          <w:szCs w:val="24"/>
        </w:rPr>
      </w:pPr>
      <w:r w:rsidRPr="00E21A87">
        <w:rPr>
          <w:rFonts w:ascii="Times New Roman" w:hAnsi="Times New Roman" w:cs="Times New Roman"/>
          <w:sz w:val="24"/>
          <w:szCs w:val="24"/>
        </w:rPr>
        <w:t>Совершенствуется грамматический строй речи. Дети используют практически все части речи, активно занимаются словотворчеством. Богаче становится лексика: активно используются синонимы и антонимы.</w:t>
      </w:r>
    </w:p>
    <w:p w:rsidR="00362FAF" w:rsidRPr="00E21A87" w:rsidRDefault="00362FAF" w:rsidP="00362FAF">
      <w:pPr>
        <w:spacing w:after="0" w:line="240" w:lineRule="auto"/>
        <w:ind w:left="5" w:right="42" w:firstLine="397"/>
        <w:jc w:val="both"/>
        <w:rPr>
          <w:rFonts w:ascii="Times New Roman" w:hAnsi="Times New Roman" w:cs="Times New Roman"/>
          <w:sz w:val="24"/>
          <w:szCs w:val="24"/>
        </w:rPr>
      </w:pPr>
      <w:r w:rsidRPr="00E21A87">
        <w:rPr>
          <w:rFonts w:ascii="Times New Roman" w:hAnsi="Times New Roman" w:cs="Times New Roman"/>
          <w:sz w:val="24"/>
          <w:szCs w:val="24"/>
        </w:rPr>
        <w:t>Развивается связная речь. Дети могут пересказывать, рассказывать по картинке, передавая не только главное, но и детали.</w:t>
      </w:r>
    </w:p>
    <w:p w:rsidR="00362FAF" w:rsidRPr="00E21A87" w:rsidRDefault="00362FAF" w:rsidP="00362FAF">
      <w:pPr>
        <w:spacing w:after="0" w:line="240" w:lineRule="auto"/>
        <w:ind w:left="5" w:right="42" w:firstLine="397"/>
        <w:jc w:val="both"/>
        <w:rPr>
          <w:rFonts w:ascii="Times New Roman" w:hAnsi="Times New Roman" w:cs="Times New Roman"/>
          <w:sz w:val="24"/>
          <w:szCs w:val="24"/>
        </w:rPr>
      </w:pPr>
      <w:r w:rsidRPr="00E21A87">
        <w:rPr>
          <w:rFonts w:ascii="Times New Roman" w:hAnsi="Times New Roman" w:cs="Times New Roman"/>
          <w:b/>
          <w:sz w:val="24"/>
          <w:szCs w:val="24"/>
        </w:rPr>
        <w:t xml:space="preserve">Достижения этого возраста </w:t>
      </w:r>
      <w:r w:rsidRPr="00E21A87">
        <w:rPr>
          <w:rFonts w:ascii="Times New Roman" w:hAnsi="Times New Roman" w:cs="Times New Roman"/>
          <w:sz w:val="24"/>
          <w:szCs w:val="24"/>
        </w:rPr>
        <w:t xml:space="preserve">характеризуются распределением ролей в игровой деятельности; структурированием игрового пространства; дальнейшим развитием изобразительной деятельности, отличающейся высокой продуктивностью; применением </w:t>
      </w:r>
      <w:r w:rsidR="009519F4">
        <w:rPr>
          <w:rFonts w:ascii="Times New Roman" w:hAnsi="Times New Roman" w:cs="Times New Roman"/>
          <w:sz w:val="24"/>
          <w:szCs w:val="24"/>
        </w:rPr>
        <w:t xml:space="preserve">                    </w:t>
      </w:r>
      <w:r w:rsidRPr="00E21A87">
        <w:rPr>
          <w:rFonts w:ascii="Times New Roman" w:hAnsi="Times New Roman" w:cs="Times New Roman"/>
          <w:sz w:val="24"/>
          <w:szCs w:val="24"/>
        </w:rPr>
        <w:t>в конструировании обобщенного способа обследования образца; усвоением обобщенных способов изображения предметов одинаковой формы.</w:t>
      </w:r>
    </w:p>
    <w:p w:rsidR="00362FAF" w:rsidRPr="00E21A87" w:rsidRDefault="00362FAF" w:rsidP="00362FAF">
      <w:pPr>
        <w:spacing w:after="0" w:line="240" w:lineRule="auto"/>
        <w:ind w:left="5" w:right="42" w:firstLine="397"/>
        <w:jc w:val="both"/>
        <w:rPr>
          <w:rFonts w:ascii="Times New Roman" w:hAnsi="Times New Roman" w:cs="Times New Roman"/>
          <w:sz w:val="24"/>
          <w:szCs w:val="24"/>
        </w:rPr>
      </w:pPr>
      <w:r w:rsidRPr="00E21A87">
        <w:rPr>
          <w:rFonts w:ascii="Times New Roman" w:hAnsi="Times New Roman" w:cs="Times New Roman"/>
          <w:sz w:val="24"/>
          <w:szCs w:val="24"/>
        </w:rPr>
        <w:t>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обобщать, причинное мышление, воображение, произвольное внимание, речь, образ Я.</w:t>
      </w:r>
    </w:p>
    <w:p w:rsidR="00362FAF" w:rsidRDefault="00362FAF" w:rsidP="00362FAF">
      <w:pPr>
        <w:pStyle w:val="2"/>
        <w:spacing w:before="0" w:line="240" w:lineRule="auto"/>
        <w:ind w:left="1242" w:right="851"/>
        <w:jc w:val="both"/>
        <w:rPr>
          <w:rFonts w:ascii="Times New Roman" w:hAnsi="Times New Roman" w:cs="Times New Roman"/>
          <w:b/>
          <w:sz w:val="24"/>
          <w:szCs w:val="24"/>
        </w:rPr>
      </w:pPr>
    </w:p>
    <w:p w:rsidR="00362FAF" w:rsidRDefault="00362FAF" w:rsidP="00362FAF">
      <w:pPr>
        <w:pStyle w:val="2"/>
        <w:spacing w:before="0" w:line="240" w:lineRule="auto"/>
        <w:ind w:right="851"/>
        <w:jc w:val="center"/>
        <w:rPr>
          <w:rFonts w:ascii="Times New Roman" w:hAnsi="Times New Roman" w:cs="Times New Roman"/>
          <w:b/>
          <w:color w:val="auto"/>
          <w:sz w:val="24"/>
          <w:szCs w:val="24"/>
        </w:rPr>
      </w:pPr>
      <w:r w:rsidRPr="00C47C20">
        <w:rPr>
          <w:rFonts w:ascii="Times New Roman" w:hAnsi="Times New Roman" w:cs="Times New Roman"/>
          <w:b/>
          <w:color w:val="auto"/>
          <w:sz w:val="24"/>
          <w:szCs w:val="24"/>
        </w:rPr>
        <w:t>Образовательная область</w:t>
      </w:r>
    </w:p>
    <w:p w:rsidR="00362FAF" w:rsidRPr="00C47C20" w:rsidRDefault="00362FAF" w:rsidP="00362FAF">
      <w:pPr>
        <w:pStyle w:val="2"/>
        <w:spacing w:before="0" w:line="240" w:lineRule="auto"/>
        <w:ind w:right="851"/>
        <w:jc w:val="center"/>
        <w:rPr>
          <w:rFonts w:ascii="Times New Roman" w:hAnsi="Times New Roman" w:cs="Times New Roman"/>
          <w:b/>
          <w:sz w:val="24"/>
          <w:szCs w:val="24"/>
        </w:rPr>
      </w:pPr>
      <w:r w:rsidRPr="00C47C20">
        <w:rPr>
          <w:rFonts w:ascii="Times New Roman" w:hAnsi="Times New Roman" w:cs="Times New Roman"/>
          <w:b/>
          <w:color w:val="auto"/>
          <w:sz w:val="24"/>
          <w:szCs w:val="24"/>
        </w:rPr>
        <w:t>«Социально-коммуникативное развитие»</w:t>
      </w:r>
    </w:p>
    <w:p w:rsidR="00362FAF" w:rsidRPr="00C47C20" w:rsidRDefault="00362FAF" w:rsidP="00362FAF">
      <w:pPr>
        <w:spacing w:after="0" w:line="240" w:lineRule="auto"/>
        <w:ind w:right="43"/>
        <w:jc w:val="both"/>
        <w:rPr>
          <w:rFonts w:ascii="Times New Roman" w:hAnsi="Times New Roman" w:cs="Times New Roman"/>
          <w:sz w:val="24"/>
          <w:szCs w:val="24"/>
        </w:rPr>
      </w:pPr>
      <w:r>
        <w:rPr>
          <w:rFonts w:ascii="Times New Roman" w:eastAsia="Calibri" w:hAnsi="Times New Roman" w:cs="Times New Roman"/>
          <w:color w:val="3C58A1"/>
          <w:sz w:val="24"/>
          <w:szCs w:val="24"/>
        </w:rPr>
        <w:t xml:space="preserve">       </w:t>
      </w:r>
      <w:r w:rsidRPr="00C47C20">
        <w:rPr>
          <w:rFonts w:ascii="Times New Roman" w:eastAsia="Calibri" w:hAnsi="Times New Roman" w:cs="Times New Roman"/>
          <w:sz w:val="24"/>
          <w:szCs w:val="24"/>
        </w:rPr>
        <w:t>Социально-коммуникативное развитие направлено на формирование первичных ценностных представлений, воспитание способности к общению (коммуникативные способности); целенаправленности и саморегуляции (регуляторные способности), формирование социальных представлений, умений и навыков (развитие игровой деятельности, навыков самообслуживания, приобщение к труду, формирование основ безопасности).</w:t>
      </w:r>
    </w:p>
    <w:p w:rsidR="00362FAF" w:rsidRDefault="00362FAF" w:rsidP="00362FAF">
      <w:pPr>
        <w:spacing w:after="0" w:line="240" w:lineRule="auto"/>
        <w:ind w:left="142" w:right="1371" w:hanging="9"/>
        <w:rPr>
          <w:rFonts w:ascii="Times New Roman" w:eastAsia="Calibri" w:hAnsi="Times New Roman" w:cs="Times New Roman"/>
          <w:b/>
          <w:sz w:val="24"/>
          <w:szCs w:val="24"/>
        </w:rPr>
      </w:pPr>
    </w:p>
    <w:p w:rsidR="00362FAF" w:rsidRPr="00C47C20" w:rsidRDefault="00362FAF" w:rsidP="00362FAF">
      <w:pPr>
        <w:spacing w:after="0" w:line="240" w:lineRule="auto"/>
        <w:ind w:left="142" w:right="-1" w:hanging="9"/>
        <w:rPr>
          <w:rFonts w:ascii="Times New Roman" w:hAnsi="Times New Roman" w:cs="Times New Roman"/>
          <w:sz w:val="24"/>
          <w:szCs w:val="24"/>
        </w:rPr>
      </w:pPr>
      <w:r>
        <w:rPr>
          <w:rFonts w:ascii="Times New Roman" w:eastAsia="Calibri" w:hAnsi="Times New Roman" w:cs="Times New Roman"/>
          <w:b/>
          <w:sz w:val="24"/>
          <w:szCs w:val="24"/>
        </w:rPr>
        <w:t xml:space="preserve">       </w:t>
      </w:r>
      <w:r w:rsidR="006B7880">
        <w:rPr>
          <w:rFonts w:ascii="Times New Roman" w:eastAsia="Calibri" w:hAnsi="Times New Roman" w:cs="Times New Roman"/>
          <w:b/>
          <w:sz w:val="24"/>
          <w:szCs w:val="24"/>
        </w:rPr>
        <w:t xml:space="preserve">                    </w:t>
      </w:r>
      <w:r w:rsidRPr="00C47C20">
        <w:rPr>
          <w:rFonts w:ascii="Times New Roman" w:eastAsia="Calibri" w:hAnsi="Times New Roman" w:cs="Times New Roman"/>
          <w:b/>
          <w:sz w:val="24"/>
          <w:szCs w:val="24"/>
        </w:rPr>
        <w:t>Формирование первичных ценностных представлений</w:t>
      </w:r>
    </w:p>
    <w:p w:rsidR="00362FAF" w:rsidRPr="00E21A87" w:rsidRDefault="00362FAF" w:rsidP="00362FAF">
      <w:pPr>
        <w:spacing w:after="0" w:line="240" w:lineRule="auto"/>
        <w:ind w:right="42" w:firstLine="5"/>
        <w:jc w:val="both"/>
        <w:rPr>
          <w:rFonts w:ascii="Times New Roman" w:hAnsi="Times New Roman" w:cs="Times New Roman"/>
          <w:sz w:val="24"/>
          <w:szCs w:val="24"/>
        </w:rPr>
      </w:pPr>
      <w:r w:rsidRPr="00C47C20">
        <w:rPr>
          <w:rFonts w:ascii="Times New Roman" w:hAnsi="Times New Roman" w:cs="Times New Roman"/>
          <w:b/>
          <w:sz w:val="24"/>
          <w:szCs w:val="24"/>
        </w:rPr>
        <w:t xml:space="preserve">Образ Я. </w:t>
      </w:r>
      <w:r w:rsidRPr="00E21A87">
        <w:rPr>
          <w:rFonts w:ascii="Times New Roman" w:hAnsi="Times New Roman" w:cs="Times New Roman"/>
          <w:sz w:val="24"/>
          <w:szCs w:val="24"/>
        </w:rPr>
        <w:t>Расширять представления ребенка об изменении позиции в связи с взрослением (ответственность за младших, уважение и помощь старшим, в том числе пожилым людям и т. д.). Через символические и образные средства углублять представления ребенка о себе</w:t>
      </w:r>
      <w:r w:rsidR="006B7880">
        <w:rPr>
          <w:rFonts w:ascii="Times New Roman" w:hAnsi="Times New Roman" w:cs="Times New Roman"/>
          <w:sz w:val="24"/>
          <w:szCs w:val="24"/>
        </w:rPr>
        <w:t xml:space="preserve">               </w:t>
      </w:r>
      <w:r w:rsidRPr="00E21A87">
        <w:rPr>
          <w:rFonts w:ascii="Times New Roman" w:hAnsi="Times New Roman" w:cs="Times New Roman"/>
          <w:sz w:val="24"/>
          <w:szCs w:val="24"/>
        </w:rPr>
        <w:t xml:space="preserve"> в прошлом, настоящем и будущем.</w:t>
      </w:r>
    </w:p>
    <w:p w:rsidR="00362FAF" w:rsidRPr="00E21A87" w:rsidRDefault="00362FAF" w:rsidP="00362FAF">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Pr="00E21A87">
        <w:rPr>
          <w:rFonts w:ascii="Times New Roman" w:hAnsi="Times New Roman" w:cs="Times New Roman"/>
          <w:sz w:val="24"/>
          <w:szCs w:val="24"/>
        </w:rPr>
        <w:t>Расширять традиционные гендерные представления. Воспитывать уважительное отношение к сверстникам своего и противоположного пола.</w:t>
      </w:r>
    </w:p>
    <w:p w:rsidR="00362FAF" w:rsidRPr="00E21A87" w:rsidRDefault="00362FAF" w:rsidP="00362FAF">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Pr="00E21A87">
        <w:rPr>
          <w:rFonts w:ascii="Times New Roman" w:hAnsi="Times New Roman" w:cs="Times New Roman"/>
          <w:sz w:val="24"/>
          <w:szCs w:val="24"/>
        </w:rPr>
        <w:t>Продолжать воспитывать самоуважение, чувство собственного достоинства, уверенность в своих силах и возможностях.  Развивать инициативность, стремление творчески подходить к любому делу, поддерживать проявление инициативы во всех видах детской деятельности.</w:t>
      </w:r>
    </w:p>
    <w:p w:rsidR="00362FAF" w:rsidRPr="00E21A87" w:rsidRDefault="00362FAF" w:rsidP="00362FAF">
      <w:pPr>
        <w:spacing w:after="0" w:line="240" w:lineRule="auto"/>
        <w:ind w:right="42" w:firstLine="5"/>
        <w:jc w:val="both"/>
        <w:rPr>
          <w:rFonts w:ascii="Times New Roman" w:hAnsi="Times New Roman" w:cs="Times New Roman"/>
          <w:sz w:val="24"/>
          <w:szCs w:val="24"/>
        </w:rPr>
      </w:pPr>
      <w:r w:rsidRPr="002341B7">
        <w:rPr>
          <w:rFonts w:ascii="Times New Roman" w:hAnsi="Times New Roman" w:cs="Times New Roman"/>
          <w:b/>
          <w:sz w:val="24"/>
          <w:szCs w:val="24"/>
        </w:rPr>
        <w:t>Нравственное воспитание</w:t>
      </w:r>
      <w:r w:rsidRPr="00E21A87">
        <w:rPr>
          <w:rFonts w:ascii="Times New Roman" w:hAnsi="Times New Roman" w:cs="Times New Roman"/>
          <w:b/>
          <w:color w:val="5C71B0"/>
          <w:sz w:val="24"/>
          <w:szCs w:val="24"/>
        </w:rPr>
        <w:t>.</w:t>
      </w:r>
      <w:r w:rsidRPr="00E21A87">
        <w:rPr>
          <w:rFonts w:ascii="Times New Roman" w:hAnsi="Times New Roman" w:cs="Times New Roman"/>
          <w:b/>
          <w:color w:val="3C58A1"/>
          <w:sz w:val="24"/>
          <w:szCs w:val="24"/>
        </w:rPr>
        <w:t xml:space="preserve"> </w:t>
      </w:r>
      <w:r w:rsidRPr="00E21A87">
        <w:rPr>
          <w:rFonts w:ascii="Times New Roman" w:hAnsi="Times New Roman" w:cs="Times New Roman"/>
          <w:sz w:val="24"/>
          <w:szCs w:val="24"/>
        </w:rPr>
        <w:t xml:space="preserve">Продолжать формировать умение оценивать свои поступки и поступки других людей, воспитывать стремление «поступать хорошо». Воспитывать стремление к честности и справедливости. Развивать умение детей выражать свое отношение к окружающему, с </w:t>
      </w:r>
      <w:r w:rsidRPr="00E21A87">
        <w:rPr>
          <w:rFonts w:ascii="Times New Roman" w:hAnsi="Times New Roman" w:cs="Times New Roman"/>
          <w:sz w:val="24"/>
          <w:szCs w:val="24"/>
        </w:rPr>
        <w:lastRenderedPageBreak/>
        <w:t xml:space="preserve">уважением относиться к мнениям других людей. Воспитывать стремление в своих поступках следовать хорошему примеру. </w:t>
      </w:r>
    </w:p>
    <w:p w:rsidR="00362FAF" w:rsidRPr="00E21A87" w:rsidRDefault="00362FAF" w:rsidP="00362FAF">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Pr="00E21A87">
        <w:rPr>
          <w:rFonts w:ascii="Times New Roman" w:hAnsi="Times New Roman" w:cs="Times New Roman"/>
          <w:sz w:val="24"/>
          <w:szCs w:val="24"/>
        </w:rPr>
        <w:t xml:space="preserve">Продолжать воспитывать уважение к </w:t>
      </w:r>
      <w:r w:rsidRPr="00E21A87">
        <w:rPr>
          <w:rFonts w:ascii="Times New Roman" w:hAnsi="Times New Roman" w:cs="Times New Roman"/>
          <w:b/>
          <w:sz w:val="24"/>
          <w:szCs w:val="24"/>
        </w:rPr>
        <w:t>традиционным ценностям</w:t>
      </w:r>
      <w:r w:rsidRPr="00E21A87">
        <w:rPr>
          <w:rFonts w:ascii="Times New Roman" w:hAnsi="Times New Roman" w:cs="Times New Roman"/>
          <w:sz w:val="24"/>
          <w:szCs w:val="24"/>
        </w:rPr>
        <w:t xml:space="preserve">, принятым </w:t>
      </w:r>
      <w:r w:rsidR="006B7880">
        <w:rPr>
          <w:rFonts w:ascii="Times New Roman" w:hAnsi="Times New Roman" w:cs="Times New Roman"/>
          <w:sz w:val="24"/>
          <w:szCs w:val="24"/>
        </w:rPr>
        <w:t xml:space="preserve">                               </w:t>
      </w:r>
      <w:r w:rsidRPr="00E21A87">
        <w:rPr>
          <w:rFonts w:ascii="Times New Roman" w:hAnsi="Times New Roman" w:cs="Times New Roman"/>
          <w:sz w:val="24"/>
          <w:szCs w:val="24"/>
        </w:rPr>
        <w:t xml:space="preserve">в обществе. Учить уважать старших, заботиться о младших, помогать им, защищать тех, кто слабее.  </w:t>
      </w:r>
    </w:p>
    <w:p w:rsidR="00362FAF" w:rsidRPr="00E21A87" w:rsidRDefault="00362FAF" w:rsidP="00362FAF">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Pr="00E21A87">
        <w:rPr>
          <w:rFonts w:ascii="Times New Roman" w:hAnsi="Times New Roman" w:cs="Times New Roman"/>
          <w:sz w:val="24"/>
          <w:szCs w:val="24"/>
        </w:rPr>
        <w:t>Продолжать воспитывать уважительное отношение и чувство принадлежности к своей семье. Углублять представления ребенка о семье и ее истории. Учить создавать простейшее генеалогическое древо с опорой на историю семьи. Углублять представления о том, где работают родители, как важен для общества их труд. Поощрять посильное участие детей в подготовке различных семейных праздников. Интересоваться, какие у ребенка есть постоянные обязанности по дому.</w:t>
      </w:r>
    </w:p>
    <w:p w:rsidR="00362FAF" w:rsidRPr="00E21A87" w:rsidRDefault="00362FAF" w:rsidP="00362FAF">
      <w:pPr>
        <w:spacing w:after="0" w:line="240" w:lineRule="auto"/>
        <w:ind w:right="42"/>
        <w:jc w:val="both"/>
        <w:rPr>
          <w:rFonts w:ascii="Times New Roman" w:hAnsi="Times New Roman" w:cs="Times New Roman"/>
          <w:sz w:val="24"/>
          <w:szCs w:val="24"/>
        </w:rPr>
      </w:pPr>
      <w:r w:rsidRPr="00B64A43">
        <w:rPr>
          <w:rFonts w:ascii="Times New Roman" w:hAnsi="Times New Roman" w:cs="Times New Roman"/>
          <w:b/>
          <w:sz w:val="24"/>
          <w:szCs w:val="24"/>
        </w:rPr>
        <w:t>Патриотическое воспитание</w:t>
      </w:r>
      <w:r w:rsidRPr="00E21A87">
        <w:rPr>
          <w:rFonts w:ascii="Times New Roman" w:hAnsi="Times New Roman" w:cs="Times New Roman"/>
          <w:b/>
          <w:color w:val="5C71B0"/>
          <w:sz w:val="24"/>
          <w:szCs w:val="24"/>
        </w:rPr>
        <w:t xml:space="preserve">. </w:t>
      </w:r>
      <w:r w:rsidRPr="00E21A87">
        <w:rPr>
          <w:rFonts w:ascii="Times New Roman" w:hAnsi="Times New Roman" w:cs="Times New Roman"/>
          <w:sz w:val="24"/>
          <w:szCs w:val="24"/>
        </w:rPr>
        <w:t xml:space="preserve">Расширять представления </w:t>
      </w:r>
      <w:r w:rsidRPr="00E21A87">
        <w:rPr>
          <w:rFonts w:ascii="Times New Roman" w:hAnsi="Times New Roman" w:cs="Times New Roman"/>
          <w:b/>
          <w:sz w:val="24"/>
          <w:szCs w:val="24"/>
        </w:rPr>
        <w:t>о малой Родине</w:t>
      </w:r>
      <w:r w:rsidRPr="00E21A87">
        <w:rPr>
          <w:rFonts w:ascii="Times New Roman" w:hAnsi="Times New Roman" w:cs="Times New Roman"/>
          <w:sz w:val="24"/>
          <w:szCs w:val="24"/>
        </w:rPr>
        <w:t>. Рассказывать детям о достопримечательностях, культуре, традициях родного края; о замечательных людях, прославивших свой край.</w:t>
      </w:r>
    </w:p>
    <w:p w:rsidR="00362FAF" w:rsidRPr="00E21A87" w:rsidRDefault="00362FAF" w:rsidP="00362FAF">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Pr="00E21A87">
        <w:rPr>
          <w:rFonts w:ascii="Times New Roman" w:hAnsi="Times New Roman" w:cs="Times New Roman"/>
          <w:sz w:val="24"/>
          <w:szCs w:val="24"/>
        </w:rPr>
        <w:t xml:space="preserve">Расширять представления детей </w:t>
      </w:r>
      <w:r w:rsidRPr="00E21A87">
        <w:rPr>
          <w:rFonts w:ascii="Times New Roman" w:hAnsi="Times New Roman" w:cs="Times New Roman"/>
          <w:b/>
          <w:sz w:val="24"/>
          <w:szCs w:val="24"/>
        </w:rPr>
        <w:t>о родной стране</w:t>
      </w:r>
      <w:r w:rsidRPr="00E21A87">
        <w:rPr>
          <w:rFonts w:ascii="Times New Roman" w:hAnsi="Times New Roman" w:cs="Times New Roman"/>
          <w:sz w:val="24"/>
          <w:szCs w:val="24"/>
        </w:rPr>
        <w:t xml:space="preserve">, о государственных праздниках </w:t>
      </w:r>
      <w:r w:rsidR="006B7880">
        <w:rPr>
          <w:rFonts w:ascii="Times New Roman" w:hAnsi="Times New Roman" w:cs="Times New Roman"/>
          <w:sz w:val="24"/>
          <w:szCs w:val="24"/>
        </w:rPr>
        <w:t xml:space="preserve">                         </w:t>
      </w:r>
      <w:r w:rsidRPr="00E21A87">
        <w:rPr>
          <w:rFonts w:ascii="Times New Roman" w:hAnsi="Times New Roman" w:cs="Times New Roman"/>
          <w:sz w:val="24"/>
          <w:szCs w:val="24"/>
        </w:rPr>
        <w:t>(8 Марта, День защитника Отечества, День Победы, Новый год и т. д.). Воспитывать любовь к Родине, гордость за ее достижения, героическое прошлое, уверенность в счастливом будущем.</w:t>
      </w:r>
    </w:p>
    <w:p w:rsidR="00362FAF" w:rsidRPr="00E21A87" w:rsidRDefault="00362FAF" w:rsidP="00362FAF">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Pr="00E21A87">
        <w:rPr>
          <w:rFonts w:ascii="Times New Roman" w:hAnsi="Times New Roman" w:cs="Times New Roman"/>
          <w:sz w:val="24"/>
          <w:szCs w:val="24"/>
        </w:rPr>
        <w:t xml:space="preserve">Формировать представления о том, что Российская Федерация (Россия) — большая многонациональная страна, знакомить с народными традициями и обычиями (с учетом региональных особенностей и национальностей детей группы). Рассказывать детям о том, что Москва — главный город, столица нашей Родины. Познакомить с флагом и гербом России, мелодией гимна. Показывать Россию на карте, глобусе. Расширять представления детей </w:t>
      </w:r>
      <w:r w:rsidRPr="00E21A87">
        <w:rPr>
          <w:rFonts w:ascii="Times New Roman" w:hAnsi="Times New Roman" w:cs="Times New Roman"/>
          <w:b/>
          <w:sz w:val="24"/>
          <w:szCs w:val="24"/>
        </w:rPr>
        <w:t>о Российской армии.</w:t>
      </w:r>
      <w:r w:rsidRPr="00E21A87">
        <w:rPr>
          <w:rFonts w:ascii="Times New Roman" w:hAnsi="Times New Roman" w:cs="Times New Roman"/>
          <w:sz w:val="24"/>
          <w:szCs w:val="24"/>
        </w:rPr>
        <w:t xml:space="preserve"> Воспитывать уважение к защитникам отечества. Рассказывать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врагов прадеды, деды, отцы. Приглашать в детский сад военных, ветеранов из числа близких родственников детей. Рассматривать с детьми картины, репродукции, альбомы с военной тематикой.</w:t>
      </w:r>
    </w:p>
    <w:p w:rsidR="00362FAF" w:rsidRPr="00C21A73" w:rsidRDefault="006B7880" w:rsidP="00362FAF">
      <w:pPr>
        <w:spacing w:after="0" w:line="240" w:lineRule="auto"/>
        <w:ind w:left="1243" w:right="1371" w:hanging="9"/>
        <w:jc w:val="both"/>
        <w:rPr>
          <w:rFonts w:ascii="Times New Roman" w:hAnsi="Times New Roman" w:cs="Times New Roman"/>
          <w:sz w:val="24"/>
          <w:szCs w:val="24"/>
        </w:rPr>
      </w:pPr>
      <w:r>
        <w:rPr>
          <w:rFonts w:ascii="Times New Roman" w:eastAsia="Calibri" w:hAnsi="Times New Roman" w:cs="Times New Roman"/>
          <w:b/>
          <w:sz w:val="24"/>
          <w:szCs w:val="24"/>
        </w:rPr>
        <w:t xml:space="preserve">             </w:t>
      </w:r>
      <w:r w:rsidR="00362FAF" w:rsidRPr="00C21A73">
        <w:rPr>
          <w:rFonts w:ascii="Times New Roman" w:eastAsia="Calibri" w:hAnsi="Times New Roman" w:cs="Times New Roman"/>
          <w:b/>
          <w:sz w:val="24"/>
          <w:szCs w:val="24"/>
        </w:rPr>
        <w:t>Развитие коммуникативных способностей</w:t>
      </w:r>
    </w:p>
    <w:p w:rsidR="00362FAF" w:rsidRDefault="00362FAF" w:rsidP="00362FAF">
      <w:pPr>
        <w:spacing w:after="0" w:line="240" w:lineRule="auto"/>
        <w:ind w:right="42"/>
        <w:jc w:val="both"/>
        <w:rPr>
          <w:rFonts w:ascii="Times New Roman" w:hAnsi="Times New Roman" w:cs="Times New Roman"/>
          <w:sz w:val="24"/>
          <w:szCs w:val="24"/>
        </w:rPr>
      </w:pPr>
      <w:r w:rsidRPr="00C21A73">
        <w:rPr>
          <w:rFonts w:ascii="Times New Roman" w:hAnsi="Times New Roman" w:cs="Times New Roman"/>
          <w:b/>
          <w:sz w:val="24"/>
          <w:szCs w:val="24"/>
        </w:rPr>
        <w:t>Развитие общения, готовности к сотрудничеству</w:t>
      </w:r>
      <w:r w:rsidRPr="00E21A87">
        <w:rPr>
          <w:rFonts w:ascii="Times New Roman" w:hAnsi="Times New Roman" w:cs="Times New Roman"/>
          <w:b/>
          <w:color w:val="5C71B0"/>
          <w:sz w:val="24"/>
          <w:szCs w:val="24"/>
        </w:rPr>
        <w:t xml:space="preserve">. </w:t>
      </w:r>
      <w:r w:rsidRPr="00E21A87">
        <w:rPr>
          <w:rFonts w:ascii="Times New Roman" w:hAnsi="Times New Roman" w:cs="Times New Roman"/>
          <w:sz w:val="24"/>
          <w:szCs w:val="24"/>
        </w:rPr>
        <w:t xml:space="preserve">Воспитывать дружеские взаимоотношения между детьми; привычку сообща играть, трудиться, заниматься; умение самостоятельно находить общие интересные занятия, развивать желание помогать друг другу. </w:t>
      </w:r>
      <w:r>
        <w:rPr>
          <w:rFonts w:ascii="Times New Roman" w:hAnsi="Times New Roman" w:cs="Times New Roman"/>
          <w:sz w:val="24"/>
          <w:szCs w:val="24"/>
        </w:rPr>
        <w:t xml:space="preserve">   </w:t>
      </w:r>
    </w:p>
    <w:p w:rsidR="00362FAF" w:rsidRPr="00E21A87" w:rsidRDefault="00362FAF" w:rsidP="00362FAF">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Pr="00E21A87">
        <w:rPr>
          <w:rFonts w:ascii="Times New Roman" w:hAnsi="Times New Roman" w:cs="Times New Roman"/>
          <w:sz w:val="24"/>
          <w:szCs w:val="24"/>
        </w:rPr>
        <w:t>Воспитывать уважительное отношение к окружающим.</w:t>
      </w:r>
    </w:p>
    <w:p w:rsidR="00362FAF" w:rsidRPr="00E21A87" w:rsidRDefault="00362FAF" w:rsidP="00362FAF">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Pr="00E21A87">
        <w:rPr>
          <w:rFonts w:ascii="Times New Roman" w:hAnsi="Times New Roman" w:cs="Times New Roman"/>
          <w:sz w:val="24"/>
          <w:szCs w:val="24"/>
        </w:rPr>
        <w:t xml:space="preserve">Создавать условия для развития социального и эмоционального интеллекта детей. Формировать такие качества, как сочувствие, отзывчивость, внимательное отношение </w:t>
      </w:r>
      <w:r w:rsidR="006B7880">
        <w:rPr>
          <w:rFonts w:ascii="Times New Roman" w:hAnsi="Times New Roman" w:cs="Times New Roman"/>
          <w:sz w:val="24"/>
          <w:szCs w:val="24"/>
        </w:rPr>
        <w:t xml:space="preserve">                           </w:t>
      </w:r>
      <w:r w:rsidRPr="00E21A87">
        <w:rPr>
          <w:rFonts w:ascii="Times New Roman" w:hAnsi="Times New Roman" w:cs="Times New Roman"/>
          <w:sz w:val="24"/>
          <w:szCs w:val="24"/>
        </w:rPr>
        <w:t>к</w:t>
      </w:r>
      <w:r w:rsidRPr="00362FAF">
        <w:rPr>
          <w:rFonts w:ascii="Times New Roman" w:hAnsi="Times New Roman" w:cs="Times New Roman"/>
          <w:sz w:val="24"/>
          <w:szCs w:val="24"/>
        </w:rPr>
        <w:t xml:space="preserve"> </w:t>
      </w:r>
      <w:r w:rsidRPr="00E21A87">
        <w:rPr>
          <w:rFonts w:ascii="Times New Roman" w:hAnsi="Times New Roman" w:cs="Times New Roman"/>
          <w:sz w:val="24"/>
          <w:szCs w:val="24"/>
        </w:rPr>
        <w:t>окружающим (взрослым и сверстникам), умение проявлять заботу, с благодарностью относиться к помощи и знакам внимания.</w:t>
      </w:r>
    </w:p>
    <w:p w:rsidR="00362FAF" w:rsidRPr="00E21A87" w:rsidRDefault="00362FAF" w:rsidP="00362FAF">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Pr="00E21A87">
        <w:rPr>
          <w:rFonts w:ascii="Times New Roman" w:hAnsi="Times New Roman" w:cs="Times New Roman"/>
          <w:sz w:val="24"/>
          <w:szCs w:val="24"/>
        </w:rPr>
        <w:t>В повседневной жизни, в</w:t>
      </w:r>
      <w:r>
        <w:rPr>
          <w:rFonts w:ascii="Times New Roman" w:hAnsi="Times New Roman" w:cs="Times New Roman"/>
          <w:sz w:val="24"/>
          <w:szCs w:val="24"/>
        </w:rPr>
        <w:t xml:space="preserve"> играх подсказывать детям формы </w:t>
      </w:r>
      <w:r w:rsidRPr="00E21A87">
        <w:rPr>
          <w:rFonts w:ascii="Times New Roman" w:hAnsi="Times New Roman" w:cs="Times New Roman"/>
          <w:sz w:val="24"/>
          <w:szCs w:val="24"/>
        </w:rPr>
        <w:t>выражения вежливости (попросить прощения, извиниться, поблагодарить, сделать комплимент).</w:t>
      </w:r>
    </w:p>
    <w:p w:rsidR="00362FAF" w:rsidRPr="00E21A87" w:rsidRDefault="00362FAF" w:rsidP="00362FAF">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Pr="00E21A87">
        <w:rPr>
          <w:rFonts w:ascii="Times New Roman" w:hAnsi="Times New Roman" w:cs="Times New Roman"/>
          <w:sz w:val="24"/>
          <w:szCs w:val="24"/>
        </w:rPr>
        <w:t xml:space="preserve">Учить детей решать спорные </w:t>
      </w:r>
      <w:r>
        <w:rPr>
          <w:rFonts w:ascii="Times New Roman" w:hAnsi="Times New Roman" w:cs="Times New Roman"/>
          <w:sz w:val="24"/>
          <w:szCs w:val="24"/>
        </w:rPr>
        <w:t xml:space="preserve">вопросы и улаживать конфликты с </w:t>
      </w:r>
      <w:r w:rsidRPr="00E21A87">
        <w:rPr>
          <w:rFonts w:ascii="Times New Roman" w:hAnsi="Times New Roman" w:cs="Times New Roman"/>
          <w:sz w:val="24"/>
          <w:szCs w:val="24"/>
        </w:rPr>
        <w:t>помощью речи: убеждать, доказывать, объяснять.</w:t>
      </w:r>
    </w:p>
    <w:p w:rsidR="00362FAF" w:rsidRPr="0071044B" w:rsidRDefault="00362FAF" w:rsidP="00362FAF">
      <w:pPr>
        <w:spacing w:after="0" w:line="240" w:lineRule="auto"/>
        <w:ind w:right="42"/>
        <w:jc w:val="both"/>
        <w:rPr>
          <w:rFonts w:ascii="Times New Roman" w:hAnsi="Times New Roman" w:cs="Times New Roman"/>
          <w:color w:val="000000" w:themeColor="text1"/>
          <w:sz w:val="24"/>
          <w:szCs w:val="24"/>
        </w:rPr>
      </w:pPr>
      <w:r w:rsidRPr="00FF66FA">
        <w:rPr>
          <w:rFonts w:ascii="Times New Roman" w:hAnsi="Times New Roman" w:cs="Times New Roman"/>
          <w:b/>
          <w:sz w:val="24"/>
          <w:szCs w:val="24"/>
        </w:rPr>
        <w:t>Формирование детско-взрослого сообщества</w:t>
      </w:r>
      <w:r w:rsidRPr="00E21A87">
        <w:rPr>
          <w:rFonts w:ascii="Times New Roman" w:hAnsi="Times New Roman" w:cs="Times New Roman"/>
          <w:b/>
          <w:color w:val="5C71B0"/>
          <w:sz w:val="24"/>
          <w:szCs w:val="24"/>
        </w:rPr>
        <w:t xml:space="preserve">. </w:t>
      </w:r>
      <w:r w:rsidRPr="00E21A87">
        <w:rPr>
          <w:rFonts w:ascii="Times New Roman" w:hAnsi="Times New Roman" w:cs="Times New Roman"/>
          <w:sz w:val="24"/>
          <w:szCs w:val="24"/>
        </w:rPr>
        <w:t>Продолжать развивать чувство принадлежности к сообществу детей и взрослых в детском саду. Расширять представления ребенка о себе как о члене коллектива</w:t>
      </w:r>
      <w:r w:rsidRPr="00FF66FA">
        <w:rPr>
          <w:rFonts w:ascii="Times New Roman" w:hAnsi="Times New Roman" w:cs="Times New Roman"/>
          <w:sz w:val="24"/>
          <w:szCs w:val="24"/>
        </w:rPr>
        <w:t>, формировать активную жизненную позицию через участие в с</w:t>
      </w:r>
      <w:r w:rsidRPr="00E21A87">
        <w:rPr>
          <w:rFonts w:ascii="Times New Roman" w:hAnsi="Times New Roman" w:cs="Times New Roman"/>
          <w:sz w:val="24"/>
          <w:szCs w:val="24"/>
        </w:rPr>
        <w:t>овместной проектной деятельности, взаимодействие с детьми других возрастных групп, посильное участие в жизни дошкольного учреждения. Приобщать к мероприятиям, которые проводятся в детском саду, в том числе совместно с родителями</w:t>
      </w:r>
      <w:r w:rsidRPr="00E21A87">
        <w:rPr>
          <w:rFonts w:ascii="Times New Roman" w:hAnsi="Times New Roman" w:cs="Times New Roman"/>
          <w:i/>
          <w:sz w:val="24"/>
          <w:szCs w:val="24"/>
        </w:rPr>
        <w:t xml:space="preserve"> </w:t>
      </w:r>
      <w:r w:rsidRPr="0071044B">
        <w:rPr>
          <w:rFonts w:ascii="Times New Roman" w:hAnsi="Times New Roman" w:cs="Times New Roman"/>
          <w:i/>
          <w:color w:val="000000" w:themeColor="text1"/>
          <w:sz w:val="24"/>
          <w:szCs w:val="24"/>
        </w:rPr>
        <w:t>(спектакли, спортивные праздники и развлечения, подготовка выставок детских работ)</w:t>
      </w:r>
      <w:r w:rsidRPr="0071044B">
        <w:rPr>
          <w:rFonts w:ascii="Times New Roman" w:hAnsi="Times New Roman" w:cs="Times New Roman"/>
          <w:color w:val="000000" w:themeColor="text1"/>
          <w:sz w:val="24"/>
          <w:szCs w:val="24"/>
        </w:rPr>
        <w:t>.</w:t>
      </w:r>
    </w:p>
    <w:p w:rsidR="00362FAF" w:rsidRPr="00E21A87" w:rsidRDefault="00362FAF" w:rsidP="00362FAF">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Pr="00E21A87">
        <w:rPr>
          <w:rFonts w:ascii="Times New Roman" w:hAnsi="Times New Roman" w:cs="Times New Roman"/>
          <w:sz w:val="24"/>
          <w:szCs w:val="24"/>
        </w:rPr>
        <w:t xml:space="preserve">Продолжать формировать интерес к детскому саду, воспитывать отношение к нему как ко второму дому. Обращать внимание на своеобразие оформления разных помещений, развивать умение замечать изменения в оформлении помещений, учить понимать и объяснять причины таких изменений; высказывать свое мнение по поводу замеченных перемен, вносить свои предложения. </w:t>
      </w:r>
    </w:p>
    <w:p w:rsidR="00362FAF" w:rsidRPr="00E21A87" w:rsidRDefault="00362FAF" w:rsidP="00362FAF">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E21A87">
        <w:rPr>
          <w:rFonts w:ascii="Times New Roman" w:hAnsi="Times New Roman" w:cs="Times New Roman"/>
          <w:sz w:val="24"/>
          <w:szCs w:val="24"/>
        </w:rPr>
        <w:t xml:space="preserve">Вызывать стремление поддерживать чистоту и порядок в группе, украшать ее произведениями искусства, рисунками. </w:t>
      </w:r>
      <w:proofErr w:type="gramStart"/>
      <w:r w:rsidRPr="00E21A87">
        <w:rPr>
          <w:rFonts w:ascii="Times New Roman" w:hAnsi="Times New Roman" w:cs="Times New Roman"/>
          <w:sz w:val="24"/>
          <w:szCs w:val="24"/>
        </w:rPr>
        <w:t>Привлекать к оформлению групповой комнаты, зала к праздникам, использовать созданные детьми изделия, рисунки, аппликации (</w:t>
      </w:r>
      <w:r w:rsidRPr="00E21A87">
        <w:rPr>
          <w:rFonts w:ascii="Times New Roman" w:hAnsi="Times New Roman" w:cs="Times New Roman"/>
          <w:i/>
          <w:sz w:val="24"/>
          <w:szCs w:val="24"/>
        </w:rPr>
        <w:t>птички, бабочки, снежинки, веточки с листьями</w:t>
      </w:r>
      <w:r w:rsidRPr="00E21A87">
        <w:rPr>
          <w:rFonts w:ascii="Times New Roman" w:hAnsi="Times New Roman" w:cs="Times New Roman"/>
          <w:sz w:val="24"/>
          <w:szCs w:val="24"/>
        </w:rPr>
        <w:t xml:space="preserve"> и т. п.).</w:t>
      </w:r>
      <w:proofErr w:type="gramEnd"/>
    </w:p>
    <w:p w:rsidR="00362FAF" w:rsidRDefault="00362FAF" w:rsidP="00362FAF">
      <w:pPr>
        <w:spacing w:after="0" w:line="240" w:lineRule="auto"/>
        <w:ind w:left="1243" w:right="1371" w:hanging="9"/>
        <w:jc w:val="both"/>
        <w:rPr>
          <w:rFonts w:ascii="Times New Roman" w:eastAsia="Calibri" w:hAnsi="Times New Roman" w:cs="Times New Roman"/>
          <w:b/>
          <w:sz w:val="24"/>
          <w:szCs w:val="24"/>
        </w:rPr>
      </w:pPr>
    </w:p>
    <w:p w:rsidR="00362FAF" w:rsidRPr="00FF66FA" w:rsidRDefault="006B7880" w:rsidP="00362FAF">
      <w:pPr>
        <w:spacing w:after="0" w:line="240" w:lineRule="auto"/>
        <w:ind w:left="1243" w:right="1371" w:hanging="9"/>
        <w:jc w:val="both"/>
        <w:rPr>
          <w:rFonts w:ascii="Times New Roman" w:hAnsi="Times New Roman" w:cs="Times New Roman"/>
          <w:sz w:val="24"/>
          <w:szCs w:val="24"/>
        </w:rPr>
      </w:pPr>
      <w:r>
        <w:rPr>
          <w:rFonts w:ascii="Times New Roman" w:eastAsia="Calibri" w:hAnsi="Times New Roman" w:cs="Times New Roman"/>
          <w:b/>
          <w:sz w:val="24"/>
          <w:szCs w:val="24"/>
        </w:rPr>
        <w:t xml:space="preserve">               </w:t>
      </w:r>
      <w:r w:rsidR="00362FAF" w:rsidRPr="00FF66FA">
        <w:rPr>
          <w:rFonts w:ascii="Times New Roman" w:eastAsia="Calibri" w:hAnsi="Times New Roman" w:cs="Times New Roman"/>
          <w:b/>
          <w:sz w:val="24"/>
          <w:szCs w:val="24"/>
        </w:rPr>
        <w:t>Развитие регуляторных  способностей</w:t>
      </w:r>
    </w:p>
    <w:p w:rsidR="00362FAF" w:rsidRPr="00E21A87" w:rsidRDefault="00362FAF" w:rsidP="00362FAF">
      <w:pPr>
        <w:spacing w:after="0" w:line="240" w:lineRule="auto"/>
        <w:ind w:right="42"/>
        <w:jc w:val="both"/>
        <w:rPr>
          <w:rFonts w:ascii="Times New Roman" w:hAnsi="Times New Roman" w:cs="Times New Roman"/>
          <w:sz w:val="24"/>
          <w:szCs w:val="24"/>
        </w:rPr>
      </w:pPr>
      <w:r w:rsidRPr="00FF66FA">
        <w:rPr>
          <w:rFonts w:ascii="Times New Roman" w:hAnsi="Times New Roman" w:cs="Times New Roman"/>
          <w:b/>
          <w:sz w:val="24"/>
          <w:szCs w:val="24"/>
        </w:rPr>
        <w:t xml:space="preserve">Усвоение общепринятых правил и норм. </w:t>
      </w:r>
      <w:r w:rsidRPr="00E21A87">
        <w:rPr>
          <w:rFonts w:ascii="Times New Roman" w:hAnsi="Times New Roman" w:cs="Times New Roman"/>
          <w:sz w:val="24"/>
          <w:szCs w:val="24"/>
        </w:rPr>
        <w:t>Расширять представления о правилах поведения в общественных местах; об обязанностях в группе детского сада, дома. Обогащать словарь детей вежливыми словами (</w:t>
      </w:r>
      <w:r w:rsidRPr="00E21A87">
        <w:rPr>
          <w:rFonts w:ascii="Times New Roman" w:hAnsi="Times New Roman" w:cs="Times New Roman"/>
          <w:i/>
          <w:sz w:val="24"/>
          <w:szCs w:val="24"/>
        </w:rPr>
        <w:t xml:space="preserve">здравствуйте, до свидания, пожалуйста, извините, спасибо </w:t>
      </w:r>
      <w:r w:rsidRPr="00E21A87">
        <w:rPr>
          <w:rFonts w:ascii="Times New Roman" w:hAnsi="Times New Roman" w:cs="Times New Roman"/>
          <w:sz w:val="24"/>
          <w:szCs w:val="24"/>
        </w:rPr>
        <w:t>и т. д.).</w:t>
      </w:r>
    </w:p>
    <w:p w:rsidR="00362FAF" w:rsidRPr="00E21A87" w:rsidRDefault="00362FAF" w:rsidP="00362FAF">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Pr="00E21A87">
        <w:rPr>
          <w:rFonts w:ascii="Times New Roman" w:hAnsi="Times New Roman" w:cs="Times New Roman"/>
          <w:sz w:val="24"/>
          <w:szCs w:val="24"/>
        </w:rPr>
        <w:t>Продолжать воспитывать у детей осознанное отношение к выполнению общепринятых норм и правил. Важно, чтобы дети понимали, что правила создаются для того, чтобы всем было лучше (</w:t>
      </w:r>
      <w:r w:rsidRPr="00E21A87">
        <w:rPr>
          <w:rFonts w:ascii="Times New Roman" w:hAnsi="Times New Roman" w:cs="Times New Roman"/>
          <w:i/>
          <w:sz w:val="24"/>
          <w:szCs w:val="24"/>
        </w:rPr>
        <w:t>проще, комфортнее, безопаснее</w:t>
      </w:r>
      <w:r w:rsidRPr="00E21A87">
        <w:rPr>
          <w:rFonts w:ascii="Times New Roman" w:hAnsi="Times New Roman" w:cs="Times New Roman"/>
          <w:sz w:val="24"/>
          <w:szCs w:val="24"/>
        </w:rPr>
        <w:t xml:space="preserve"> и пр.). Обсуждать с ними, что будет, если те или иные правила не будут соблюдаться. Поощрять детей к нормотворчеству, то есть </w:t>
      </w:r>
      <w:r w:rsidR="006B7880">
        <w:rPr>
          <w:rFonts w:ascii="Times New Roman" w:hAnsi="Times New Roman" w:cs="Times New Roman"/>
          <w:sz w:val="24"/>
          <w:szCs w:val="24"/>
        </w:rPr>
        <w:t xml:space="preserve">                          </w:t>
      </w:r>
      <w:r w:rsidRPr="00E21A87">
        <w:rPr>
          <w:rFonts w:ascii="Times New Roman" w:hAnsi="Times New Roman" w:cs="Times New Roman"/>
          <w:sz w:val="24"/>
          <w:szCs w:val="24"/>
        </w:rPr>
        <w:t xml:space="preserve">к выработке групповых правил самими детьми. </w:t>
      </w:r>
    </w:p>
    <w:p w:rsidR="00362FAF" w:rsidRDefault="00362FAF" w:rsidP="00362FAF">
      <w:pPr>
        <w:spacing w:after="0" w:line="240" w:lineRule="auto"/>
        <w:ind w:right="42"/>
        <w:jc w:val="both"/>
        <w:rPr>
          <w:rFonts w:ascii="Times New Roman" w:hAnsi="Times New Roman" w:cs="Times New Roman"/>
          <w:sz w:val="24"/>
          <w:szCs w:val="24"/>
        </w:rPr>
      </w:pPr>
      <w:r w:rsidRPr="00FF66FA">
        <w:rPr>
          <w:rFonts w:ascii="Times New Roman" w:hAnsi="Times New Roman" w:cs="Times New Roman"/>
          <w:b/>
          <w:sz w:val="24"/>
          <w:szCs w:val="24"/>
        </w:rPr>
        <w:t>Развитие целенаправленности, саморегуляции</w:t>
      </w:r>
      <w:r w:rsidRPr="00E21A87">
        <w:rPr>
          <w:rFonts w:ascii="Times New Roman" w:hAnsi="Times New Roman" w:cs="Times New Roman"/>
          <w:b/>
          <w:color w:val="5C71B0"/>
          <w:sz w:val="24"/>
          <w:szCs w:val="24"/>
        </w:rPr>
        <w:t xml:space="preserve">. </w:t>
      </w:r>
      <w:r w:rsidRPr="00E21A87">
        <w:rPr>
          <w:rFonts w:ascii="Times New Roman" w:hAnsi="Times New Roman" w:cs="Times New Roman"/>
          <w:sz w:val="24"/>
          <w:szCs w:val="24"/>
        </w:rPr>
        <w:t xml:space="preserve">Развивать целенаправленность и саморегуляцию собственных действий; воспитывать усидчивость. Развивать волевые качества: умение ограничивать свои желания, доводить начатое дело до конца. </w:t>
      </w:r>
      <w:r>
        <w:rPr>
          <w:rFonts w:ascii="Times New Roman" w:hAnsi="Times New Roman" w:cs="Times New Roman"/>
          <w:sz w:val="24"/>
          <w:szCs w:val="24"/>
        </w:rPr>
        <w:t xml:space="preserve">    </w:t>
      </w:r>
    </w:p>
    <w:p w:rsidR="00362FAF" w:rsidRPr="00E21A87" w:rsidRDefault="00362FAF" w:rsidP="00362FAF">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Pr="00E21A87">
        <w:rPr>
          <w:rFonts w:ascii="Times New Roman" w:hAnsi="Times New Roman" w:cs="Times New Roman"/>
          <w:sz w:val="24"/>
          <w:szCs w:val="24"/>
        </w:rPr>
        <w:t>Продолжать развивать внимание, умение понимать поставленную задачу (что нужно делать), способы ее достижения (как делать); воспитывать усидчивость; учить проявлять настойчивость, целеустремленность в достижении конечного результата.</w:t>
      </w:r>
    </w:p>
    <w:p w:rsidR="00362FAF" w:rsidRDefault="00362FAF" w:rsidP="00362FAF">
      <w:pPr>
        <w:spacing w:after="0" w:line="240" w:lineRule="auto"/>
        <w:ind w:left="1243" w:right="1371" w:hanging="9"/>
        <w:jc w:val="center"/>
        <w:rPr>
          <w:rFonts w:ascii="Times New Roman" w:eastAsia="Calibri" w:hAnsi="Times New Roman" w:cs="Times New Roman"/>
          <w:b/>
          <w:sz w:val="24"/>
          <w:szCs w:val="24"/>
        </w:rPr>
      </w:pPr>
    </w:p>
    <w:p w:rsidR="00362FAF" w:rsidRPr="00931316" w:rsidRDefault="00362FAF" w:rsidP="00362FAF">
      <w:pPr>
        <w:spacing w:after="0" w:line="240" w:lineRule="auto"/>
        <w:ind w:left="1243" w:right="1371" w:hanging="9"/>
        <w:jc w:val="center"/>
        <w:rPr>
          <w:rFonts w:ascii="Times New Roman" w:hAnsi="Times New Roman" w:cs="Times New Roman"/>
          <w:sz w:val="24"/>
          <w:szCs w:val="24"/>
        </w:rPr>
      </w:pPr>
      <w:r w:rsidRPr="00931316">
        <w:rPr>
          <w:rFonts w:ascii="Times New Roman" w:eastAsia="Calibri" w:hAnsi="Times New Roman" w:cs="Times New Roman"/>
          <w:b/>
          <w:sz w:val="24"/>
          <w:szCs w:val="24"/>
        </w:rPr>
        <w:t>Формирование социальных  представлений, умений и навыков</w:t>
      </w:r>
    </w:p>
    <w:p w:rsidR="00362FAF" w:rsidRPr="00E21A87" w:rsidRDefault="00362FAF" w:rsidP="00362FAF">
      <w:pPr>
        <w:spacing w:after="0" w:line="240" w:lineRule="auto"/>
        <w:ind w:right="42"/>
        <w:jc w:val="both"/>
        <w:rPr>
          <w:rFonts w:ascii="Times New Roman" w:hAnsi="Times New Roman" w:cs="Times New Roman"/>
          <w:sz w:val="24"/>
          <w:szCs w:val="24"/>
        </w:rPr>
      </w:pPr>
      <w:r w:rsidRPr="00931316">
        <w:rPr>
          <w:rFonts w:ascii="Times New Roman" w:hAnsi="Times New Roman" w:cs="Times New Roman"/>
          <w:b/>
          <w:sz w:val="24"/>
          <w:szCs w:val="24"/>
        </w:rPr>
        <w:t>Развитие игровой деятельности.</w:t>
      </w:r>
      <w:r w:rsidRPr="00E21A87">
        <w:rPr>
          <w:rFonts w:ascii="Times New Roman" w:hAnsi="Times New Roman" w:cs="Times New Roman"/>
          <w:b/>
          <w:color w:val="3C58A1"/>
          <w:sz w:val="24"/>
          <w:szCs w:val="24"/>
        </w:rPr>
        <w:t xml:space="preserve"> </w:t>
      </w:r>
      <w:r w:rsidRPr="00E21A87">
        <w:rPr>
          <w:rFonts w:ascii="Times New Roman" w:hAnsi="Times New Roman" w:cs="Times New Roman"/>
          <w:sz w:val="24"/>
          <w:szCs w:val="24"/>
        </w:rPr>
        <w:t>Совершенствовать и расширять игровые замыслы и умения детей. Формировать желание организовывать сюжетно-ролевые игры.</w:t>
      </w:r>
    </w:p>
    <w:p w:rsidR="00362FAF" w:rsidRPr="00E21A87" w:rsidRDefault="00362FAF" w:rsidP="00362FAF">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Pr="00E21A87">
        <w:rPr>
          <w:rFonts w:ascii="Times New Roman" w:hAnsi="Times New Roman" w:cs="Times New Roman"/>
          <w:sz w:val="24"/>
          <w:szCs w:val="24"/>
        </w:rPr>
        <w:t>Поощрять выбор темы для игры; учить развивать сюжет на основе знаний, полученных при восприятии окружающего, из литературных произведений и телевизионных передач, экскурсий, выставок, путешествий, походов.</w:t>
      </w:r>
    </w:p>
    <w:p w:rsidR="00362FAF" w:rsidRPr="00E21A87" w:rsidRDefault="00362FAF" w:rsidP="00362FAF">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Pr="00E21A87">
        <w:rPr>
          <w:rFonts w:ascii="Times New Roman" w:hAnsi="Times New Roman" w:cs="Times New Roman"/>
          <w:sz w:val="24"/>
          <w:szCs w:val="24"/>
        </w:rPr>
        <w:t>Учить детей согласовывать тему игры; распределять роли, подготавливать необходимые условия, договариваться о последовательности совместных действий, налаживать и регулировать контакты в совместной игре: договариваться, мириться, уступать, убеждать и т. д. Учить самостоятельно разрешать конфликты, возникающие в ходе игры. Способствовать укреплению устойчивых детских игровых объединений.</w:t>
      </w:r>
    </w:p>
    <w:p w:rsidR="00362FAF" w:rsidRPr="00E21A87" w:rsidRDefault="00362FAF" w:rsidP="00362FAF">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Pr="00E21A87">
        <w:rPr>
          <w:rFonts w:ascii="Times New Roman" w:hAnsi="Times New Roman" w:cs="Times New Roman"/>
          <w:sz w:val="24"/>
          <w:szCs w:val="24"/>
        </w:rPr>
        <w:t>Продолжать формировать умение согласовывать свои действия с действиями партнеров, соблюдать в игре ролевые взаимодействия и взаимоотношения. Развивать эмоции, возникающие в ходе ролевых и сюжетных игровых действий с персонажами.</w:t>
      </w:r>
    </w:p>
    <w:p w:rsidR="00362FAF" w:rsidRPr="00E21A87" w:rsidRDefault="00362FAF" w:rsidP="006B7880">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Pr="00E21A87">
        <w:rPr>
          <w:rFonts w:ascii="Times New Roman" w:hAnsi="Times New Roman" w:cs="Times New Roman"/>
          <w:sz w:val="24"/>
          <w:szCs w:val="24"/>
        </w:rPr>
        <w:t>Учить усложнять игру путем расширения состава ролей, согласования и прогнозирования ролевых действий и поведения в соответствии с сюжетом игры, увеличения количества объединяемых сюжетных линий.</w:t>
      </w:r>
    </w:p>
    <w:p w:rsidR="00362FAF" w:rsidRPr="00E21A87" w:rsidRDefault="00362FAF" w:rsidP="00362FAF">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Pr="00E21A87">
        <w:rPr>
          <w:rFonts w:ascii="Times New Roman" w:hAnsi="Times New Roman" w:cs="Times New Roman"/>
          <w:sz w:val="24"/>
          <w:szCs w:val="24"/>
        </w:rPr>
        <w:t>Способствовать обогащению знакомой игры новыми решениями (участие взрослого, изменение атрибутики, внесение предметовзаместителей или введение новой роли). Создавать условия для творческого самовыражения; для возникновения новых игр и их развития.</w:t>
      </w:r>
    </w:p>
    <w:p w:rsidR="00362FAF" w:rsidRPr="00E21A87" w:rsidRDefault="00362FAF" w:rsidP="00362FAF">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Pr="00E21A87">
        <w:rPr>
          <w:rFonts w:ascii="Times New Roman" w:hAnsi="Times New Roman" w:cs="Times New Roman"/>
          <w:sz w:val="24"/>
          <w:szCs w:val="24"/>
        </w:rPr>
        <w:t>Формировать привычку аккуратно убирать игрушки в отведенное для них место.</w:t>
      </w:r>
    </w:p>
    <w:p w:rsidR="00362FAF" w:rsidRPr="00E21A87" w:rsidRDefault="00362FAF" w:rsidP="00362FAF">
      <w:pPr>
        <w:spacing w:after="0" w:line="240" w:lineRule="auto"/>
        <w:ind w:right="42" w:firstLine="5"/>
        <w:jc w:val="both"/>
        <w:rPr>
          <w:rFonts w:ascii="Times New Roman" w:hAnsi="Times New Roman" w:cs="Times New Roman"/>
          <w:sz w:val="24"/>
          <w:szCs w:val="24"/>
        </w:rPr>
      </w:pPr>
      <w:r w:rsidRPr="00931316">
        <w:rPr>
          <w:rFonts w:ascii="Times New Roman" w:hAnsi="Times New Roman" w:cs="Times New Roman"/>
          <w:b/>
          <w:sz w:val="24"/>
          <w:szCs w:val="24"/>
        </w:rPr>
        <w:t xml:space="preserve">Развитие навыков самообслуживания. </w:t>
      </w:r>
      <w:r w:rsidRPr="00E21A87">
        <w:rPr>
          <w:rFonts w:ascii="Times New Roman" w:hAnsi="Times New Roman" w:cs="Times New Roman"/>
          <w:sz w:val="24"/>
          <w:szCs w:val="24"/>
        </w:rPr>
        <w:t xml:space="preserve">Продолжать развивать навыки самообслуживания. Закреплять умение быстро, аккуратно одеваться и раздеваться, соблюдать порядок в своем шкафу </w:t>
      </w:r>
      <w:r w:rsidRPr="00E21A87">
        <w:rPr>
          <w:rFonts w:ascii="Times New Roman" w:hAnsi="Times New Roman" w:cs="Times New Roman"/>
          <w:i/>
          <w:sz w:val="24"/>
          <w:szCs w:val="24"/>
        </w:rPr>
        <w:t>(раскладывать одежду в определенные места)</w:t>
      </w:r>
      <w:r w:rsidRPr="00E21A87">
        <w:rPr>
          <w:rFonts w:ascii="Times New Roman" w:hAnsi="Times New Roman" w:cs="Times New Roman"/>
          <w:sz w:val="24"/>
          <w:szCs w:val="24"/>
        </w:rPr>
        <w:t xml:space="preserve">, опрятно заправлять постель. Формировать умение правильно пользоваться столовыми приборами </w:t>
      </w:r>
      <w:r w:rsidRPr="00E21A87">
        <w:rPr>
          <w:rFonts w:ascii="Times New Roman" w:hAnsi="Times New Roman" w:cs="Times New Roman"/>
          <w:i/>
          <w:sz w:val="24"/>
          <w:szCs w:val="24"/>
        </w:rPr>
        <w:t>(ложкой, ножом, вилкой)</w:t>
      </w:r>
      <w:r w:rsidRPr="00E21A87">
        <w:rPr>
          <w:rFonts w:ascii="Times New Roman" w:hAnsi="Times New Roman" w:cs="Times New Roman"/>
          <w:sz w:val="24"/>
          <w:szCs w:val="24"/>
        </w:rPr>
        <w:t>.</w:t>
      </w:r>
    </w:p>
    <w:p w:rsidR="00362FAF" w:rsidRPr="00E21A87" w:rsidRDefault="00362FAF" w:rsidP="00362FAF">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Pr="00E21A87">
        <w:rPr>
          <w:rFonts w:ascii="Times New Roman" w:hAnsi="Times New Roman" w:cs="Times New Roman"/>
          <w:sz w:val="24"/>
          <w:szCs w:val="24"/>
        </w:rPr>
        <w:t xml:space="preserve">Воспитывать умение самостоятельно и своевременно готовить материалы и пособия к занятию, учить </w:t>
      </w:r>
      <w:proofErr w:type="gramStart"/>
      <w:r w:rsidRPr="00E21A87">
        <w:rPr>
          <w:rFonts w:ascii="Times New Roman" w:hAnsi="Times New Roman" w:cs="Times New Roman"/>
          <w:sz w:val="24"/>
          <w:szCs w:val="24"/>
        </w:rPr>
        <w:t>самостоятельно</w:t>
      </w:r>
      <w:proofErr w:type="gramEnd"/>
      <w:r w:rsidRPr="00E21A87">
        <w:rPr>
          <w:rFonts w:ascii="Times New Roman" w:hAnsi="Times New Roman" w:cs="Times New Roman"/>
          <w:sz w:val="24"/>
          <w:szCs w:val="24"/>
        </w:rPr>
        <w:t xml:space="preserve"> раскладывать подготовленные воспитателем материалы для занятий, убирать их, мыть кисточки, розетки для красок, палитру, протирать столы.</w:t>
      </w:r>
    </w:p>
    <w:p w:rsidR="00362FAF" w:rsidRDefault="00362FAF" w:rsidP="00362FAF">
      <w:pPr>
        <w:spacing w:after="0" w:line="240" w:lineRule="auto"/>
        <w:ind w:right="42"/>
        <w:jc w:val="both"/>
        <w:rPr>
          <w:rFonts w:ascii="Times New Roman" w:hAnsi="Times New Roman" w:cs="Times New Roman"/>
          <w:sz w:val="24"/>
          <w:szCs w:val="24"/>
        </w:rPr>
      </w:pPr>
      <w:r w:rsidRPr="00931316">
        <w:rPr>
          <w:rFonts w:ascii="Times New Roman" w:hAnsi="Times New Roman" w:cs="Times New Roman"/>
          <w:b/>
          <w:sz w:val="24"/>
          <w:szCs w:val="24"/>
        </w:rPr>
        <w:t xml:space="preserve">Приобщение к труду. </w:t>
      </w:r>
      <w:r w:rsidRPr="00E21A87">
        <w:rPr>
          <w:rFonts w:ascii="Times New Roman" w:hAnsi="Times New Roman" w:cs="Times New Roman"/>
          <w:sz w:val="24"/>
          <w:szCs w:val="24"/>
        </w:rPr>
        <w:t xml:space="preserve">Продолжать приобщать детей к доступной трудовой деятельности, воспитывать положительное отношение к труду, желание выполнять посильные трудовые поручения. </w:t>
      </w:r>
      <w:r>
        <w:rPr>
          <w:rFonts w:ascii="Times New Roman" w:hAnsi="Times New Roman" w:cs="Times New Roman"/>
          <w:sz w:val="24"/>
          <w:szCs w:val="24"/>
        </w:rPr>
        <w:t xml:space="preserve">  </w:t>
      </w:r>
    </w:p>
    <w:p w:rsidR="00362FAF" w:rsidRDefault="00362FAF" w:rsidP="00362FAF">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E21A87">
        <w:rPr>
          <w:rFonts w:ascii="Times New Roman" w:hAnsi="Times New Roman" w:cs="Times New Roman"/>
          <w:sz w:val="24"/>
          <w:szCs w:val="24"/>
        </w:rPr>
        <w:t>Разъяс</w:t>
      </w:r>
      <w:r>
        <w:rPr>
          <w:rFonts w:ascii="Times New Roman" w:hAnsi="Times New Roman" w:cs="Times New Roman"/>
          <w:sz w:val="24"/>
          <w:szCs w:val="24"/>
        </w:rPr>
        <w:t xml:space="preserve">нять детям значимость их труда. </w:t>
      </w:r>
      <w:r w:rsidRPr="00E21A87">
        <w:rPr>
          <w:rFonts w:ascii="Times New Roman" w:hAnsi="Times New Roman" w:cs="Times New Roman"/>
          <w:sz w:val="24"/>
          <w:szCs w:val="24"/>
        </w:rPr>
        <w:t xml:space="preserve">Воспитывать желание участвовать в совместной трудовой деятельности. Формировать необходимые умения и навыки в разных видах труда и творчества. </w:t>
      </w:r>
      <w:r>
        <w:rPr>
          <w:rFonts w:ascii="Times New Roman" w:hAnsi="Times New Roman" w:cs="Times New Roman"/>
          <w:sz w:val="24"/>
          <w:szCs w:val="24"/>
        </w:rPr>
        <w:t xml:space="preserve">    </w:t>
      </w:r>
    </w:p>
    <w:p w:rsidR="00362FAF" w:rsidRPr="00E21A87" w:rsidRDefault="00362FAF" w:rsidP="00362FAF">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Pr="00E21A87">
        <w:rPr>
          <w:rFonts w:ascii="Times New Roman" w:hAnsi="Times New Roman" w:cs="Times New Roman"/>
          <w:sz w:val="24"/>
          <w:szCs w:val="24"/>
        </w:rPr>
        <w:t>Воспитывать самостоятельность и ответственность, умение доводить начатое дело до конца. Развивать творчество и инициативу при выполнении различных видов труда и на занятиях творчеством.</w:t>
      </w:r>
    </w:p>
    <w:p w:rsidR="00362FAF" w:rsidRDefault="00362FAF" w:rsidP="00362FAF">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Pr="00E21A87">
        <w:rPr>
          <w:rFonts w:ascii="Times New Roman" w:hAnsi="Times New Roman" w:cs="Times New Roman"/>
          <w:sz w:val="24"/>
          <w:szCs w:val="24"/>
        </w:rPr>
        <w:t xml:space="preserve">Знакомить детей с наиболее экономными приемами работы. </w:t>
      </w:r>
      <w:r>
        <w:rPr>
          <w:rFonts w:ascii="Times New Roman" w:hAnsi="Times New Roman" w:cs="Times New Roman"/>
          <w:sz w:val="24"/>
          <w:szCs w:val="24"/>
        </w:rPr>
        <w:t xml:space="preserve">   </w:t>
      </w:r>
    </w:p>
    <w:p w:rsidR="00362FAF" w:rsidRPr="00E21A87" w:rsidRDefault="00362FAF" w:rsidP="00362FAF">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Pr="00E21A87">
        <w:rPr>
          <w:rFonts w:ascii="Times New Roman" w:hAnsi="Times New Roman" w:cs="Times New Roman"/>
          <w:sz w:val="24"/>
          <w:szCs w:val="24"/>
        </w:rPr>
        <w:t>Воспитывать культуру трудов</w:t>
      </w:r>
      <w:r w:rsidR="004F4748">
        <w:rPr>
          <w:rFonts w:ascii="Times New Roman" w:hAnsi="Times New Roman" w:cs="Times New Roman"/>
          <w:sz w:val="24"/>
          <w:szCs w:val="24"/>
        </w:rPr>
        <w:t xml:space="preserve"> </w:t>
      </w:r>
      <w:proofErr w:type="gramStart"/>
      <w:r w:rsidRPr="00E21A87">
        <w:rPr>
          <w:rFonts w:ascii="Times New Roman" w:hAnsi="Times New Roman" w:cs="Times New Roman"/>
          <w:sz w:val="24"/>
          <w:szCs w:val="24"/>
        </w:rPr>
        <w:t>ой</w:t>
      </w:r>
      <w:proofErr w:type="gramEnd"/>
      <w:r w:rsidRPr="00E21A87">
        <w:rPr>
          <w:rFonts w:ascii="Times New Roman" w:hAnsi="Times New Roman" w:cs="Times New Roman"/>
          <w:sz w:val="24"/>
          <w:szCs w:val="24"/>
        </w:rPr>
        <w:t xml:space="preserve"> деятельности, бережное отношение к материалам и инструментам.</w:t>
      </w:r>
    </w:p>
    <w:p w:rsidR="00362FAF" w:rsidRPr="00E21A87" w:rsidRDefault="00362FAF" w:rsidP="00362FAF">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Pr="00E21A87">
        <w:rPr>
          <w:rFonts w:ascii="Times New Roman" w:hAnsi="Times New Roman" w:cs="Times New Roman"/>
          <w:sz w:val="24"/>
          <w:szCs w:val="24"/>
        </w:rPr>
        <w:t xml:space="preserve">Продолжать учить детей </w:t>
      </w:r>
      <w:proofErr w:type="gramStart"/>
      <w:r w:rsidRPr="00E21A87">
        <w:rPr>
          <w:rFonts w:ascii="Times New Roman" w:hAnsi="Times New Roman" w:cs="Times New Roman"/>
          <w:sz w:val="24"/>
          <w:szCs w:val="24"/>
        </w:rPr>
        <w:t>помогать взрослым поддерживать</w:t>
      </w:r>
      <w:proofErr w:type="gramEnd"/>
      <w:r w:rsidRPr="00E21A87">
        <w:rPr>
          <w:rFonts w:ascii="Times New Roman" w:hAnsi="Times New Roman" w:cs="Times New Roman"/>
          <w:sz w:val="24"/>
          <w:szCs w:val="24"/>
        </w:rPr>
        <w:t xml:space="preserve"> порядок в группе: протирать игрушки, строительный материал и т. п.</w:t>
      </w:r>
    </w:p>
    <w:p w:rsidR="00362FAF" w:rsidRPr="00E21A87" w:rsidRDefault="00362FAF" w:rsidP="00362FAF">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Pr="00E21A87">
        <w:rPr>
          <w:rFonts w:ascii="Times New Roman" w:hAnsi="Times New Roman" w:cs="Times New Roman"/>
          <w:sz w:val="24"/>
          <w:szCs w:val="24"/>
        </w:rPr>
        <w:t xml:space="preserve">Приучать </w:t>
      </w:r>
      <w:proofErr w:type="gramStart"/>
      <w:r w:rsidRPr="00E21A87">
        <w:rPr>
          <w:rFonts w:ascii="Times New Roman" w:hAnsi="Times New Roman" w:cs="Times New Roman"/>
          <w:sz w:val="24"/>
          <w:szCs w:val="24"/>
        </w:rPr>
        <w:t>добросовестно</w:t>
      </w:r>
      <w:proofErr w:type="gramEnd"/>
      <w:r w:rsidRPr="00E21A87">
        <w:rPr>
          <w:rFonts w:ascii="Times New Roman" w:hAnsi="Times New Roman" w:cs="Times New Roman"/>
          <w:sz w:val="24"/>
          <w:szCs w:val="24"/>
        </w:rPr>
        <w:t xml:space="preserve"> выполнять обязанности дежурных по столовой: сервировать стол, приводить его в порядок после еды.</w:t>
      </w:r>
    </w:p>
    <w:p w:rsidR="00362FAF" w:rsidRPr="00E21A87" w:rsidRDefault="00362FAF" w:rsidP="00362FAF">
      <w:pPr>
        <w:spacing w:after="0" w:line="240" w:lineRule="auto"/>
        <w:ind w:right="37"/>
        <w:jc w:val="both"/>
        <w:rPr>
          <w:rFonts w:ascii="Times New Roman" w:hAnsi="Times New Roman" w:cs="Times New Roman"/>
          <w:sz w:val="24"/>
          <w:szCs w:val="24"/>
        </w:rPr>
      </w:pPr>
      <w:r>
        <w:rPr>
          <w:rFonts w:ascii="Times New Roman" w:hAnsi="Times New Roman" w:cs="Times New Roman"/>
          <w:sz w:val="24"/>
          <w:szCs w:val="24"/>
        </w:rPr>
        <w:t xml:space="preserve">        </w:t>
      </w:r>
      <w:r w:rsidRPr="00E21A87">
        <w:rPr>
          <w:rFonts w:ascii="Times New Roman" w:hAnsi="Times New Roman" w:cs="Times New Roman"/>
          <w:sz w:val="24"/>
          <w:szCs w:val="24"/>
        </w:rPr>
        <w:t>Поощрять желание выполнять обязанности дежурного в уголке природы (</w:t>
      </w:r>
      <w:r w:rsidRPr="00E21A87">
        <w:rPr>
          <w:rFonts w:ascii="Times New Roman" w:hAnsi="Times New Roman" w:cs="Times New Roman"/>
          <w:i/>
          <w:sz w:val="24"/>
          <w:szCs w:val="24"/>
        </w:rPr>
        <w:t>поливать комнатные растения; фиксировать необходимые данные в календаре природы — время года, месяц, день недели, время суток, температуру, результаты наблюдений; подбирать книги, соответствующие тематике наблюдений и занятий</w:t>
      </w:r>
      <w:r w:rsidRPr="00E21A87">
        <w:rPr>
          <w:rFonts w:ascii="Times New Roman" w:hAnsi="Times New Roman" w:cs="Times New Roman"/>
          <w:sz w:val="24"/>
          <w:szCs w:val="24"/>
        </w:rPr>
        <w:t>, и т. д.).</w:t>
      </w:r>
    </w:p>
    <w:p w:rsidR="00362FAF" w:rsidRDefault="00362FAF" w:rsidP="00362FAF">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Pr="00E21A87">
        <w:rPr>
          <w:rFonts w:ascii="Times New Roman" w:hAnsi="Times New Roman" w:cs="Times New Roman"/>
          <w:sz w:val="24"/>
          <w:szCs w:val="24"/>
        </w:rPr>
        <w:t>Воспитывать ценностное отношение к собственному труду, поддерживать инициативу детей при выполнении посильной работы</w:t>
      </w:r>
      <w:r>
        <w:rPr>
          <w:rFonts w:ascii="Times New Roman" w:hAnsi="Times New Roman" w:cs="Times New Roman"/>
          <w:sz w:val="24"/>
          <w:szCs w:val="24"/>
        </w:rPr>
        <w:t>.</w:t>
      </w:r>
      <w:r w:rsidR="004F474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21A87">
        <w:rPr>
          <w:rFonts w:ascii="Times New Roman" w:hAnsi="Times New Roman" w:cs="Times New Roman"/>
          <w:sz w:val="24"/>
          <w:szCs w:val="24"/>
        </w:rPr>
        <w:t xml:space="preserve">Формировать умение достигать запланированного результата. </w:t>
      </w:r>
      <w:r>
        <w:rPr>
          <w:rFonts w:ascii="Times New Roman" w:hAnsi="Times New Roman" w:cs="Times New Roman"/>
          <w:sz w:val="24"/>
          <w:szCs w:val="24"/>
        </w:rPr>
        <w:t xml:space="preserve">  </w:t>
      </w:r>
      <w:r w:rsidRPr="00E21A87">
        <w:rPr>
          <w:rFonts w:ascii="Times New Roman" w:hAnsi="Times New Roman" w:cs="Times New Roman"/>
          <w:sz w:val="24"/>
          <w:szCs w:val="24"/>
        </w:rPr>
        <w:t xml:space="preserve">Учить оценивать результат своей работы (с помощью взрослого). </w:t>
      </w:r>
      <w:r>
        <w:rPr>
          <w:rFonts w:ascii="Times New Roman" w:hAnsi="Times New Roman" w:cs="Times New Roman"/>
          <w:sz w:val="24"/>
          <w:szCs w:val="24"/>
        </w:rPr>
        <w:t xml:space="preserve"> </w:t>
      </w:r>
    </w:p>
    <w:p w:rsidR="00362FAF" w:rsidRPr="00E21A87" w:rsidRDefault="00362FAF" w:rsidP="00362FAF">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Pr="00E21A87">
        <w:rPr>
          <w:rFonts w:ascii="Times New Roman" w:hAnsi="Times New Roman" w:cs="Times New Roman"/>
          <w:sz w:val="24"/>
          <w:szCs w:val="24"/>
        </w:rPr>
        <w:t>Воспитывать уважение к результатам труда и творчества сверстников.</w:t>
      </w:r>
    </w:p>
    <w:p w:rsidR="00362FAF" w:rsidRPr="00E21A87" w:rsidRDefault="00362FAF" w:rsidP="00362FAF">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Pr="00E21A87">
        <w:rPr>
          <w:rFonts w:ascii="Times New Roman" w:hAnsi="Times New Roman" w:cs="Times New Roman"/>
          <w:sz w:val="24"/>
          <w:szCs w:val="24"/>
        </w:rPr>
        <w:t>Расширять представления детей о труде взрослых, результатах их труда, его общественной значимости. Формировать бережное отношение к тому, что сделано руками человека. Прививать детям чувство благодарности к людям за их труд.</w:t>
      </w:r>
    </w:p>
    <w:p w:rsidR="00362FAF" w:rsidRDefault="00362FAF" w:rsidP="00362FAF">
      <w:pPr>
        <w:spacing w:after="0" w:line="240" w:lineRule="auto"/>
        <w:ind w:right="42" w:firstLine="5"/>
        <w:jc w:val="both"/>
        <w:rPr>
          <w:rFonts w:ascii="Times New Roman" w:hAnsi="Times New Roman" w:cs="Times New Roman"/>
          <w:sz w:val="24"/>
          <w:szCs w:val="24"/>
        </w:rPr>
      </w:pPr>
      <w:r w:rsidRPr="00E86857">
        <w:rPr>
          <w:rFonts w:ascii="Times New Roman" w:hAnsi="Times New Roman" w:cs="Times New Roman"/>
          <w:b/>
          <w:sz w:val="24"/>
          <w:szCs w:val="24"/>
        </w:rPr>
        <w:t>Формирование основ безопасности</w:t>
      </w:r>
      <w:r w:rsidRPr="00E21A87">
        <w:rPr>
          <w:rFonts w:ascii="Times New Roman" w:hAnsi="Times New Roman" w:cs="Times New Roman"/>
          <w:b/>
          <w:color w:val="5C71B0"/>
          <w:sz w:val="24"/>
          <w:szCs w:val="24"/>
        </w:rPr>
        <w:t xml:space="preserve">. </w:t>
      </w:r>
      <w:r w:rsidRPr="00E21A87">
        <w:rPr>
          <w:rFonts w:ascii="Times New Roman" w:hAnsi="Times New Roman" w:cs="Times New Roman"/>
          <w:sz w:val="24"/>
          <w:szCs w:val="24"/>
        </w:rPr>
        <w:t xml:space="preserve">Формировать основы экологической культуры и </w:t>
      </w:r>
      <w:r w:rsidRPr="00E21A87">
        <w:rPr>
          <w:rFonts w:ascii="Times New Roman" w:hAnsi="Times New Roman" w:cs="Times New Roman"/>
          <w:b/>
          <w:sz w:val="24"/>
          <w:szCs w:val="24"/>
        </w:rPr>
        <w:t>безопасного поведения в природе</w:t>
      </w:r>
      <w:r w:rsidRPr="00E21A87">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362FAF" w:rsidRPr="00E21A87" w:rsidRDefault="00362FAF" w:rsidP="00362FAF">
      <w:pPr>
        <w:spacing w:after="0" w:line="240" w:lineRule="auto"/>
        <w:ind w:right="42" w:firstLine="5"/>
        <w:jc w:val="both"/>
        <w:rPr>
          <w:rFonts w:ascii="Times New Roman" w:hAnsi="Times New Roman" w:cs="Times New Roman"/>
          <w:sz w:val="24"/>
          <w:szCs w:val="24"/>
        </w:rPr>
      </w:pPr>
      <w:r>
        <w:rPr>
          <w:rFonts w:ascii="Times New Roman" w:hAnsi="Times New Roman" w:cs="Times New Roman"/>
          <w:sz w:val="24"/>
          <w:szCs w:val="24"/>
        </w:rPr>
        <w:t xml:space="preserve">       </w:t>
      </w:r>
      <w:r w:rsidRPr="00E21A87">
        <w:rPr>
          <w:rFonts w:ascii="Times New Roman" w:hAnsi="Times New Roman" w:cs="Times New Roman"/>
          <w:sz w:val="24"/>
          <w:szCs w:val="24"/>
        </w:rPr>
        <w:t>Формировать понимание того, что в природе все взаимосвязано, что человек не должен нарушать эту взаимосвязь, чтобы не навредить животному и растительному миру. Знакомить с правилами поведения при грозе.</w:t>
      </w:r>
    </w:p>
    <w:p w:rsidR="00362FAF" w:rsidRDefault="00362FAF" w:rsidP="00362FAF">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Pr="00E21A87">
        <w:rPr>
          <w:rFonts w:ascii="Times New Roman" w:hAnsi="Times New Roman" w:cs="Times New Roman"/>
          <w:sz w:val="24"/>
          <w:szCs w:val="24"/>
        </w:rPr>
        <w:t xml:space="preserve">Продолжать формировать </w:t>
      </w:r>
      <w:r w:rsidRPr="00E21A87">
        <w:rPr>
          <w:rFonts w:ascii="Times New Roman" w:hAnsi="Times New Roman" w:cs="Times New Roman"/>
          <w:b/>
          <w:sz w:val="24"/>
          <w:szCs w:val="24"/>
        </w:rPr>
        <w:t>навыки безопасного поведения на дорогах</w:t>
      </w:r>
      <w:r w:rsidRPr="00E21A87">
        <w:rPr>
          <w:rFonts w:ascii="Times New Roman" w:hAnsi="Times New Roman" w:cs="Times New Roman"/>
          <w:sz w:val="24"/>
          <w:szCs w:val="24"/>
        </w:rPr>
        <w:t xml:space="preserve">. Уточнять знания детей об элементах дороги </w:t>
      </w:r>
      <w:r w:rsidRPr="00E21A87">
        <w:rPr>
          <w:rFonts w:ascii="Times New Roman" w:hAnsi="Times New Roman" w:cs="Times New Roman"/>
          <w:i/>
          <w:sz w:val="24"/>
          <w:szCs w:val="24"/>
        </w:rPr>
        <w:t>(проезжая часть, пешеходный переход, тротуар),</w:t>
      </w:r>
      <w:r w:rsidRPr="00E21A87">
        <w:rPr>
          <w:rFonts w:ascii="Times New Roman" w:hAnsi="Times New Roman" w:cs="Times New Roman"/>
          <w:sz w:val="24"/>
          <w:szCs w:val="24"/>
        </w:rPr>
        <w:t xml:space="preserve"> о движении транспорта, о работе светофора. Знакомить с элементарными правилами дорожного движения, правилами передвижения пешеходов и велосипедистов. </w:t>
      </w:r>
      <w:r>
        <w:rPr>
          <w:rFonts w:ascii="Times New Roman" w:hAnsi="Times New Roman" w:cs="Times New Roman"/>
          <w:sz w:val="24"/>
          <w:szCs w:val="24"/>
        </w:rPr>
        <w:t xml:space="preserve">        </w:t>
      </w:r>
    </w:p>
    <w:p w:rsidR="00362FAF" w:rsidRPr="00E21A87" w:rsidRDefault="00362FAF" w:rsidP="00362FAF">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Pr="00E21A87">
        <w:rPr>
          <w:rFonts w:ascii="Times New Roman" w:hAnsi="Times New Roman" w:cs="Times New Roman"/>
          <w:sz w:val="24"/>
          <w:szCs w:val="24"/>
        </w:rPr>
        <w:t>Формировать осознанное отношение к соблюдению правил дорожного движения. Продолжать знакомить с дорожными знаками: «Дети», «Остановка трамвая», «Остановка автобуса», «Пешеходный переход», «Велосипедная дорожка».</w:t>
      </w:r>
    </w:p>
    <w:p w:rsidR="00362FAF" w:rsidRPr="00E21A87" w:rsidRDefault="00362FAF" w:rsidP="00362FAF">
      <w:pPr>
        <w:spacing w:after="0" w:line="240" w:lineRule="auto"/>
        <w:ind w:left="15" w:right="42"/>
        <w:jc w:val="both"/>
        <w:rPr>
          <w:rFonts w:ascii="Times New Roman" w:hAnsi="Times New Roman" w:cs="Times New Roman"/>
          <w:sz w:val="24"/>
          <w:szCs w:val="24"/>
        </w:rPr>
      </w:pPr>
      <w:r>
        <w:rPr>
          <w:rFonts w:ascii="Times New Roman" w:hAnsi="Times New Roman" w:cs="Times New Roman"/>
          <w:sz w:val="24"/>
          <w:szCs w:val="24"/>
        </w:rPr>
        <w:t xml:space="preserve">        </w:t>
      </w:r>
      <w:r w:rsidRPr="00E21A87">
        <w:rPr>
          <w:rFonts w:ascii="Times New Roman" w:hAnsi="Times New Roman" w:cs="Times New Roman"/>
          <w:sz w:val="24"/>
          <w:szCs w:val="24"/>
        </w:rPr>
        <w:t xml:space="preserve">Закреплять </w:t>
      </w:r>
      <w:r w:rsidRPr="00E21A87">
        <w:rPr>
          <w:rFonts w:ascii="Times New Roman" w:hAnsi="Times New Roman" w:cs="Times New Roman"/>
          <w:b/>
          <w:sz w:val="24"/>
          <w:szCs w:val="24"/>
        </w:rPr>
        <w:t>основы безопасности собственной жизнедеятельности</w:t>
      </w:r>
      <w:r w:rsidRPr="00E21A87">
        <w:rPr>
          <w:rFonts w:ascii="Times New Roman" w:hAnsi="Times New Roman" w:cs="Times New Roman"/>
          <w:sz w:val="24"/>
          <w:szCs w:val="24"/>
        </w:rPr>
        <w:t>. Продолжать знакомить с правилами безопасного поведения во время игр в разное время года (</w:t>
      </w:r>
      <w:r w:rsidRPr="00E21A87">
        <w:rPr>
          <w:rFonts w:ascii="Times New Roman" w:hAnsi="Times New Roman" w:cs="Times New Roman"/>
          <w:i/>
          <w:sz w:val="24"/>
          <w:szCs w:val="24"/>
        </w:rPr>
        <w:t>купание в водоемах, катание на велосипеде, на санках, коньках, лыжах</w:t>
      </w:r>
      <w:r w:rsidRPr="00E21A87">
        <w:rPr>
          <w:rFonts w:ascii="Times New Roman" w:hAnsi="Times New Roman" w:cs="Times New Roman"/>
          <w:sz w:val="24"/>
          <w:szCs w:val="24"/>
        </w:rPr>
        <w:t xml:space="preserve"> и др.). Расширять знания об источниках опасности в быту (</w:t>
      </w:r>
      <w:r w:rsidRPr="00E21A87">
        <w:rPr>
          <w:rFonts w:ascii="Times New Roman" w:hAnsi="Times New Roman" w:cs="Times New Roman"/>
          <w:i/>
          <w:sz w:val="24"/>
          <w:szCs w:val="24"/>
        </w:rPr>
        <w:t>электроприборы, газовая плита, утюг</w:t>
      </w:r>
      <w:r w:rsidRPr="00E21A87">
        <w:rPr>
          <w:rFonts w:ascii="Times New Roman" w:hAnsi="Times New Roman" w:cs="Times New Roman"/>
          <w:sz w:val="24"/>
          <w:szCs w:val="24"/>
        </w:rPr>
        <w:t xml:space="preserve"> и др.). Закреплять навыки безопасного пользования бытовыми предметами.</w:t>
      </w:r>
    </w:p>
    <w:p w:rsidR="00362FAF" w:rsidRPr="00E21A87" w:rsidRDefault="00362FAF" w:rsidP="00362FAF">
      <w:pPr>
        <w:spacing w:after="0" w:line="240" w:lineRule="auto"/>
        <w:ind w:left="15" w:right="42"/>
        <w:jc w:val="both"/>
        <w:rPr>
          <w:rFonts w:ascii="Times New Roman" w:hAnsi="Times New Roman" w:cs="Times New Roman"/>
          <w:sz w:val="24"/>
          <w:szCs w:val="24"/>
        </w:rPr>
      </w:pPr>
      <w:r>
        <w:rPr>
          <w:rFonts w:ascii="Times New Roman" w:hAnsi="Times New Roman" w:cs="Times New Roman"/>
          <w:sz w:val="24"/>
          <w:szCs w:val="24"/>
        </w:rPr>
        <w:t xml:space="preserve">        </w:t>
      </w:r>
      <w:r w:rsidRPr="00E21A87">
        <w:rPr>
          <w:rFonts w:ascii="Times New Roman" w:hAnsi="Times New Roman" w:cs="Times New Roman"/>
          <w:sz w:val="24"/>
          <w:szCs w:val="24"/>
        </w:rPr>
        <w:t>Уточнять знания детей о работе пожарных, о причинах пожаров, об элементарных правилах поведения во время пожара. Знакомить с работой службы спасения — МЧС. Закреплять знания о том, что в случае необходимости взрослые звонят по телефонам «101», «102», «103».</w:t>
      </w:r>
    </w:p>
    <w:p w:rsidR="00362FAF" w:rsidRPr="00E21A87" w:rsidRDefault="00362FAF" w:rsidP="00362FAF">
      <w:pPr>
        <w:spacing w:after="0" w:line="240" w:lineRule="auto"/>
        <w:ind w:left="15" w:right="42"/>
        <w:jc w:val="both"/>
        <w:rPr>
          <w:rFonts w:ascii="Times New Roman" w:hAnsi="Times New Roman" w:cs="Times New Roman"/>
          <w:sz w:val="24"/>
          <w:szCs w:val="24"/>
        </w:rPr>
      </w:pPr>
      <w:r>
        <w:rPr>
          <w:rFonts w:ascii="Times New Roman" w:hAnsi="Times New Roman" w:cs="Times New Roman"/>
          <w:sz w:val="24"/>
          <w:szCs w:val="24"/>
        </w:rPr>
        <w:t xml:space="preserve">       </w:t>
      </w:r>
      <w:r w:rsidRPr="00E21A87">
        <w:rPr>
          <w:rFonts w:ascii="Times New Roman" w:hAnsi="Times New Roman" w:cs="Times New Roman"/>
          <w:sz w:val="24"/>
          <w:szCs w:val="24"/>
        </w:rPr>
        <w:t>Знакомить с названиями ближайших к детскому саду улиц и улиц, на которых живут дети. Закреплять умение называть свое имя, фамилию, отчество, возраст,  месяц рождения, имена и отчества родителей, домашний адрес, телефон.</w:t>
      </w:r>
    </w:p>
    <w:p w:rsidR="00362FAF" w:rsidRPr="00E21A87" w:rsidRDefault="00362FAF" w:rsidP="00362FAF">
      <w:pPr>
        <w:spacing w:after="0" w:line="240" w:lineRule="auto"/>
        <w:ind w:left="15" w:right="42"/>
        <w:jc w:val="both"/>
        <w:rPr>
          <w:rFonts w:ascii="Times New Roman" w:hAnsi="Times New Roman" w:cs="Times New Roman"/>
          <w:sz w:val="24"/>
          <w:szCs w:val="24"/>
        </w:rPr>
      </w:pPr>
      <w:r w:rsidRPr="00E21A87">
        <w:rPr>
          <w:rFonts w:ascii="Times New Roman" w:hAnsi="Times New Roman" w:cs="Times New Roman"/>
          <w:sz w:val="24"/>
          <w:szCs w:val="24"/>
        </w:rPr>
        <w:t>Формировать умение обращаться за помощью к взрослым.</w:t>
      </w:r>
    </w:p>
    <w:p w:rsidR="00362FAF" w:rsidRPr="00E21A87" w:rsidRDefault="00362FAF" w:rsidP="00362FAF">
      <w:pPr>
        <w:spacing w:after="0" w:line="240" w:lineRule="auto"/>
        <w:ind w:left="850"/>
        <w:jc w:val="both"/>
        <w:rPr>
          <w:rFonts w:ascii="Times New Roman" w:hAnsi="Times New Roman" w:cs="Times New Roman"/>
          <w:sz w:val="24"/>
          <w:szCs w:val="24"/>
        </w:rPr>
      </w:pPr>
    </w:p>
    <w:p w:rsidR="00362FAF" w:rsidRPr="00E86857" w:rsidRDefault="00362FAF" w:rsidP="00362FAF">
      <w:pPr>
        <w:spacing w:after="0" w:line="240" w:lineRule="auto"/>
        <w:ind w:left="142" w:right="-1" w:hanging="9"/>
        <w:jc w:val="center"/>
        <w:rPr>
          <w:rFonts w:ascii="Times New Roman" w:hAnsi="Times New Roman" w:cs="Times New Roman"/>
          <w:b/>
          <w:sz w:val="24"/>
          <w:szCs w:val="24"/>
        </w:rPr>
      </w:pPr>
      <w:r>
        <w:rPr>
          <w:rFonts w:ascii="Times New Roman" w:eastAsia="Calibri" w:hAnsi="Times New Roman" w:cs="Times New Roman"/>
          <w:b/>
          <w:sz w:val="24"/>
          <w:szCs w:val="24"/>
        </w:rPr>
        <w:t xml:space="preserve">   </w:t>
      </w:r>
      <w:r w:rsidRPr="00E86857">
        <w:rPr>
          <w:rFonts w:ascii="Times New Roman" w:eastAsia="Calibri" w:hAnsi="Times New Roman" w:cs="Times New Roman"/>
          <w:b/>
          <w:sz w:val="24"/>
          <w:szCs w:val="24"/>
        </w:rPr>
        <w:t>Образовательная область «Познавательное развитие»</w:t>
      </w:r>
    </w:p>
    <w:p w:rsidR="00362FAF" w:rsidRPr="00E21A87" w:rsidRDefault="00362FAF" w:rsidP="00362FAF">
      <w:pPr>
        <w:spacing w:after="0" w:line="240" w:lineRule="auto"/>
        <w:ind w:right="43"/>
        <w:jc w:val="both"/>
        <w:rPr>
          <w:rFonts w:ascii="Times New Roman" w:hAnsi="Times New Roman" w:cs="Times New Roman"/>
          <w:sz w:val="24"/>
          <w:szCs w:val="24"/>
        </w:rPr>
      </w:pPr>
      <w:r>
        <w:rPr>
          <w:rFonts w:ascii="Times New Roman" w:hAnsi="Times New Roman" w:cs="Times New Roman"/>
          <w:sz w:val="24"/>
          <w:szCs w:val="24"/>
        </w:rPr>
        <w:t xml:space="preserve">      </w:t>
      </w:r>
      <w:r w:rsidRPr="00E86857">
        <w:rPr>
          <w:rFonts w:ascii="Times New Roman" w:eastAsia="Calibri" w:hAnsi="Times New Roman" w:cs="Times New Roman"/>
          <w:sz w:val="24"/>
          <w:szCs w:val="24"/>
        </w:rPr>
        <w:t xml:space="preserve">Познавательное развитие предполагает развитие познавательных интересов, любознательности и познавательной мотивации, интереса к учебной деятельности и желания </w:t>
      </w:r>
      <w:r w:rsidRPr="00E86857">
        <w:rPr>
          <w:rFonts w:ascii="Times New Roman" w:eastAsia="Calibri" w:hAnsi="Times New Roman" w:cs="Times New Roman"/>
          <w:sz w:val="24"/>
          <w:szCs w:val="24"/>
        </w:rPr>
        <w:lastRenderedPageBreak/>
        <w:t xml:space="preserve">учиться; формирование познавательных действий, развитие воображения, внимания, памяти, наблюдательности, умения анализировать, устанавливать причинно-следственные связи, формулировать выводы; формирование первичных представлений об окружающем мире, формирование элементарных </w:t>
      </w:r>
      <w:proofErr w:type="gramStart"/>
      <w:r w:rsidRPr="00E86857">
        <w:rPr>
          <w:rFonts w:ascii="Times New Roman" w:eastAsia="Calibri" w:hAnsi="Times New Roman" w:cs="Times New Roman"/>
          <w:sz w:val="24"/>
          <w:szCs w:val="24"/>
        </w:rPr>
        <w:t>естественно-научных</w:t>
      </w:r>
      <w:proofErr w:type="gramEnd"/>
      <w:r w:rsidRPr="00E86857">
        <w:rPr>
          <w:rFonts w:ascii="Times New Roman" w:eastAsia="Calibri" w:hAnsi="Times New Roman" w:cs="Times New Roman"/>
          <w:sz w:val="24"/>
          <w:szCs w:val="24"/>
        </w:rPr>
        <w:t xml:space="preserve"> представлений</w:t>
      </w:r>
      <w:r w:rsidRPr="00E21A87">
        <w:rPr>
          <w:rFonts w:ascii="Times New Roman" w:eastAsia="Calibri" w:hAnsi="Times New Roman" w:cs="Times New Roman"/>
          <w:color w:val="3C58A1"/>
          <w:sz w:val="24"/>
          <w:szCs w:val="24"/>
        </w:rPr>
        <w:t>.</w:t>
      </w:r>
    </w:p>
    <w:p w:rsidR="00362FAF" w:rsidRPr="00E86857" w:rsidRDefault="004F4748" w:rsidP="00362FAF">
      <w:pPr>
        <w:spacing w:after="0" w:line="240" w:lineRule="auto"/>
        <w:ind w:left="1243" w:right="1371" w:hanging="9"/>
        <w:jc w:val="both"/>
        <w:rPr>
          <w:rFonts w:ascii="Times New Roman" w:hAnsi="Times New Roman" w:cs="Times New Roman"/>
          <w:sz w:val="24"/>
          <w:szCs w:val="24"/>
        </w:rPr>
      </w:pPr>
      <w:r>
        <w:rPr>
          <w:rFonts w:ascii="Times New Roman" w:eastAsia="Calibri" w:hAnsi="Times New Roman" w:cs="Times New Roman"/>
          <w:b/>
          <w:sz w:val="24"/>
          <w:szCs w:val="24"/>
        </w:rPr>
        <w:t xml:space="preserve">                  </w:t>
      </w:r>
      <w:r w:rsidR="00362FAF" w:rsidRPr="00E86857">
        <w:rPr>
          <w:rFonts w:ascii="Times New Roman" w:eastAsia="Calibri" w:hAnsi="Times New Roman" w:cs="Times New Roman"/>
          <w:b/>
          <w:sz w:val="24"/>
          <w:szCs w:val="24"/>
        </w:rPr>
        <w:t>Развитие когнитивных  способностей</w:t>
      </w:r>
    </w:p>
    <w:p w:rsidR="00362FAF" w:rsidRPr="00E21A87" w:rsidRDefault="00362FAF" w:rsidP="00362FAF">
      <w:pPr>
        <w:spacing w:after="0" w:line="240" w:lineRule="auto"/>
        <w:ind w:right="42"/>
        <w:jc w:val="both"/>
        <w:rPr>
          <w:rFonts w:ascii="Times New Roman" w:hAnsi="Times New Roman" w:cs="Times New Roman"/>
          <w:sz w:val="24"/>
          <w:szCs w:val="24"/>
        </w:rPr>
      </w:pPr>
      <w:r w:rsidRPr="00E86857">
        <w:rPr>
          <w:rFonts w:ascii="Times New Roman" w:hAnsi="Times New Roman" w:cs="Times New Roman"/>
          <w:b/>
          <w:sz w:val="24"/>
          <w:szCs w:val="24"/>
        </w:rPr>
        <w:t xml:space="preserve">Сенсорное развитие. </w:t>
      </w:r>
      <w:proofErr w:type="gramStart"/>
      <w:r w:rsidRPr="00E21A87">
        <w:rPr>
          <w:rFonts w:ascii="Times New Roman" w:hAnsi="Times New Roman" w:cs="Times New Roman"/>
          <w:sz w:val="24"/>
          <w:szCs w:val="24"/>
        </w:rPr>
        <w:t>Развивать восприятие, умение выделять разнообразные свойства и отношения предметов (</w:t>
      </w:r>
      <w:r w:rsidRPr="00E21A87">
        <w:rPr>
          <w:rFonts w:ascii="Times New Roman" w:hAnsi="Times New Roman" w:cs="Times New Roman"/>
          <w:i/>
          <w:sz w:val="24"/>
          <w:szCs w:val="24"/>
        </w:rPr>
        <w:t>цвет, форма, величина, расположение в пространстве</w:t>
      </w:r>
      <w:r w:rsidRPr="00E21A87">
        <w:rPr>
          <w:rFonts w:ascii="Times New Roman" w:hAnsi="Times New Roman" w:cs="Times New Roman"/>
          <w:sz w:val="24"/>
          <w:szCs w:val="24"/>
        </w:rPr>
        <w:t xml:space="preserve"> и т. п.), включая органы чувств: зрение, слух, осязание, обоняние, вкус.</w:t>
      </w:r>
      <w:proofErr w:type="gramEnd"/>
    </w:p>
    <w:p w:rsidR="00362FAF" w:rsidRPr="00E21A87" w:rsidRDefault="00362FAF" w:rsidP="00362FAF">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E21A87">
        <w:rPr>
          <w:rFonts w:ascii="Times New Roman" w:hAnsi="Times New Roman" w:cs="Times New Roman"/>
          <w:sz w:val="24"/>
          <w:szCs w:val="24"/>
        </w:rPr>
        <w:t xml:space="preserve">Продолжать знакомить с цветами спектра: красный, оранжевый, желтый, зеленый, голубой, синий, фиолетовый </w:t>
      </w:r>
      <w:r w:rsidRPr="00E21A87">
        <w:rPr>
          <w:rFonts w:ascii="Times New Roman" w:hAnsi="Times New Roman" w:cs="Times New Roman"/>
          <w:i/>
          <w:sz w:val="24"/>
          <w:szCs w:val="24"/>
        </w:rPr>
        <w:t>(хроматические)</w:t>
      </w:r>
      <w:r w:rsidRPr="00E21A87">
        <w:rPr>
          <w:rFonts w:ascii="Times New Roman" w:hAnsi="Times New Roman" w:cs="Times New Roman"/>
          <w:sz w:val="24"/>
          <w:szCs w:val="24"/>
        </w:rPr>
        <w:t xml:space="preserve"> и белый, серый и черный </w:t>
      </w:r>
      <w:r w:rsidRPr="00E21A87">
        <w:rPr>
          <w:rFonts w:ascii="Times New Roman" w:hAnsi="Times New Roman" w:cs="Times New Roman"/>
          <w:i/>
          <w:sz w:val="24"/>
          <w:szCs w:val="24"/>
        </w:rPr>
        <w:t>(ахроматические)</w:t>
      </w:r>
      <w:r w:rsidRPr="00E21A87">
        <w:rPr>
          <w:rFonts w:ascii="Times New Roman" w:hAnsi="Times New Roman" w:cs="Times New Roman"/>
          <w:sz w:val="24"/>
          <w:szCs w:val="24"/>
        </w:rPr>
        <w:t>.</w:t>
      </w:r>
      <w:proofErr w:type="gramEnd"/>
      <w:r w:rsidRPr="00E21A87">
        <w:rPr>
          <w:rFonts w:ascii="Times New Roman" w:hAnsi="Times New Roman" w:cs="Times New Roman"/>
          <w:sz w:val="24"/>
          <w:szCs w:val="24"/>
        </w:rPr>
        <w:t xml:space="preserve"> Учить различать цвета по насыщенности, правильно называть их. </w:t>
      </w:r>
    </w:p>
    <w:p w:rsidR="00362FAF" w:rsidRPr="00E21A87" w:rsidRDefault="00362FAF" w:rsidP="00362FAF">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Pr="00E21A87">
        <w:rPr>
          <w:rFonts w:ascii="Times New Roman" w:hAnsi="Times New Roman" w:cs="Times New Roman"/>
          <w:sz w:val="24"/>
          <w:szCs w:val="24"/>
        </w:rPr>
        <w:t>Продолжать знакомить с различными геометрическими фигурами, учить использовать в качестве эталонов плоскостные и объемные формы. Формировать умение обследовать предметы сложных форм. Расширять представления о фактуре предметов (</w:t>
      </w:r>
      <w:proofErr w:type="gramStart"/>
      <w:r w:rsidRPr="00E21A87">
        <w:rPr>
          <w:rFonts w:ascii="Times New Roman" w:hAnsi="Times New Roman" w:cs="Times New Roman"/>
          <w:i/>
          <w:sz w:val="24"/>
          <w:szCs w:val="24"/>
        </w:rPr>
        <w:t>гладкий</w:t>
      </w:r>
      <w:proofErr w:type="gramEnd"/>
      <w:r w:rsidRPr="00E21A87">
        <w:rPr>
          <w:rFonts w:ascii="Times New Roman" w:hAnsi="Times New Roman" w:cs="Times New Roman"/>
          <w:i/>
          <w:sz w:val="24"/>
          <w:szCs w:val="24"/>
        </w:rPr>
        <w:t xml:space="preserve">, пушистый, шероховатый </w:t>
      </w:r>
      <w:r w:rsidRPr="00E21A87">
        <w:rPr>
          <w:rFonts w:ascii="Times New Roman" w:hAnsi="Times New Roman" w:cs="Times New Roman"/>
          <w:sz w:val="24"/>
          <w:szCs w:val="24"/>
        </w:rPr>
        <w:t>и т. п.). Совершенствовать глазомер.</w:t>
      </w:r>
    </w:p>
    <w:p w:rsidR="00362FAF" w:rsidRPr="00E21A87" w:rsidRDefault="00362FAF" w:rsidP="00362FAF">
      <w:pPr>
        <w:spacing w:after="0" w:line="240" w:lineRule="auto"/>
        <w:ind w:right="42"/>
        <w:jc w:val="both"/>
        <w:rPr>
          <w:rFonts w:ascii="Times New Roman" w:hAnsi="Times New Roman" w:cs="Times New Roman"/>
          <w:sz w:val="24"/>
          <w:szCs w:val="24"/>
        </w:rPr>
      </w:pPr>
      <w:r w:rsidRPr="00F5301F">
        <w:rPr>
          <w:rFonts w:ascii="Times New Roman" w:hAnsi="Times New Roman" w:cs="Times New Roman"/>
          <w:b/>
          <w:sz w:val="24"/>
          <w:szCs w:val="24"/>
        </w:rPr>
        <w:t>Развитие познавательных действий.</w:t>
      </w:r>
      <w:r w:rsidRPr="00E21A87">
        <w:rPr>
          <w:rFonts w:ascii="Times New Roman" w:hAnsi="Times New Roman" w:cs="Times New Roman"/>
          <w:b/>
          <w:color w:val="5C71B0"/>
          <w:sz w:val="24"/>
          <w:szCs w:val="24"/>
        </w:rPr>
        <w:t xml:space="preserve"> </w:t>
      </w:r>
      <w:r w:rsidRPr="00E21A87">
        <w:rPr>
          <w:rFonts w:ascii="Times New Roman" w:hAnsi="Times New Roman" w:cs="Times New Roman"/>
          <w:sz w:val="24"/>
          <w:szCs w:val="24"/>
        </w:rPr>
        <w:t xml:space="preserve">Развивать познавательноисследовательский интерес, внимание, воображение, мышление, умение понимать поставленную задачу </w:t>
      </w:r>
      <w:r w:rsidRPr="00E21A87">
        <w:rPr>
          <w:rFonts w:ascii="Times New Roman" w:hAnsi="Times New Roman" w:cs="Times New Roman"/>
          <w:i/>
          <w:sz w:val="24"/>
          <w:szCs w:val="24"/>
        </w:rPr>
        <w:t>(что нужно делать)</w:t>
      </w:r>
      <w:r w:rsidRPr="00E21A87">
        <w:rPr>
          <w:rFonts w:ascii="Times New Roman" w:hAnsi="Times New Roman" w:cs="Times New Roman"/>
          <w:sz w:val="24"/>
          <w:szCs w:val="24"/>
        </w:rPr>
        <w:t xml:space="preserve">, способы ее достижения </w:t>
      </w:r>
      <w:r w:rsidRPr="00E21A87">
        <w:rPr>
          <w:rFonts w:ascii="Times New Roman" w:hAnsi="Times New Roman" w:cs="Times New Roman"/>
          <w:i/>
          <w:sz w:val="24"/>
          <w:szCs w:val="24"/>
        </w:rPr>
        <w:t>(как делать)</w:t>
      </w:r>
      <w:r w:rsidRPr="00E21A87">
        <w:rPr>
          <w:rFonts w:ascii="Times New Roman" w:hAnsi="Times New Roman" w:cs="Times New Roman"/>
          <w:sz w:val="24"/>
          <w:szCs w:val="24"/>
        </w:rPr>
        <w:t>.</w:t>
      </w:r>
    </w:p>
    <w:p w:rsidR="00362FAF" w:rsidRPr="00E21A87" w:rsidRDefault="00362FAF" w:rsidP="00362FAF">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Pr="00E21A87">
        <w:rPr>
          <w:rFonts w:ascii="Times New Roman" w:hAnsi="Times New Roman" w:cs="Times New Roman"/>
          <w:sz w:val="24"/>
          <w:szCs w:val="24"/>
        </w:rPr>
        <w:t>Закреплять умение использовать обобщенные способы обследования объектов</w:t>
      </w:r>
      <w:r w:rsidR="004F4748">
        <w:rPr>
          <w:rFonts w:ascii="Times New Roman" w:hAnsi="Times New Roman" w:cs="Times New Roman"/>
          <w:sz w:val="24"/>
          <w:szCs w:val="24"/>
        </w:rPr>
        <w:t xml:space="preserve">                                 </w:t>
      </w:r>
      <w:r w:rsidRPr="00E21A87">
        <w:rPr>
          <w:rFonts w:ascii="Times New Roman" w:hAnsi="Times New Roman" w:cs="Times New Roman"/>
          <w:sz w:val="24"/>
          <w:szCs w:val="24"/>
        </w:rPr>
        <w:t xml:space="preserve"> с помощью системы сенсорных эталонов и перцептивных действий.</w:t>
      </w:r>
    </w:p>
    <w:p w:rsidR="00362FAF" w:rsidRPr="00E21A87" w:rsidRDefault="00362FAF" w:rsidP="00362FAF">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Pr="00E21A87">
        <w:rPr>
          <w:rFonts w:ascii="Times New Roman" w:hAnsi="Times New Roman" w:cs="Times New Roman"/>
          <w:sz w:val="24"/>
          <w:szCs w:val="24"/>
        </w:rPr>
        <w:t>Побуждать детей исследовать окружающий мир, применяя различные средства и инструменты. Создавать условия для детского экспериментирования, направленного на выявление скрытых свойств объектов. Закреплять умение получать информацию о новом объекте в  процессе его исследования.</w:t>
      </w:r>
    </w:p>
    <w:p w:rsidR="00362FAF" w:rsidRPr="00E21A87" w:rsidRDefault="00362FAF" w:rsidP="00362FAF">
      <w:pPr>
        <w:spacing w:after="0" w:line="240" w:lineRule="auto"/>
        <w:ind w:left="407" w:right="42"/>
        <w:jc w:val="both"/>
        <w:rPr>
          <w:rFonts w:ascii="Times New Roman" w:hAnsi="Times New Roman" w:cs="Times New Roman"/>
          <w:sz w:val="24"/>
          <w:szCs w:val="24"/>
        </w:rPr>
      </w:pPr>
      <w:r w:rsidRPr="00E21A87">
        <w:rPr>
          <w:rFonts w:ascii="Times New Roman" w:hAnsi="Times New Roman" w:cs="Times New Roman"/>
          <w:sz w:val="24"/>
          <w:szCs w:val="24"/>
        </w:rPr>
        <w:t xml:space="preserve">Развивать умение детей читать (понимать) и составлять схемы, модели и алгоритмы собственой деятельности. </w:t>
      </w:r>
    </w:p>
    <w:p w:rsidR="00362FAF" w:rsidRPr="00E21A87" w:rsidRDefault="00362FAF" w:rsidP="00362FAF">
      <w:pPr>
        <w:spacing w:after="0" w:line="240" w:lineRule="auto"/>
        <w:ind w:right="42"/>
        <w:jc w:val="both"/>
        <w:rPr>
          <w:rFonts w:ascii="Times New Roman" w:hAnsi="Times New Roman" w:cs="Times New Roman"/>
          <w:sz w:val="24"/>
          <w:szCs w:val="24"/>
        </w:rPr>
      </w:pPr>
      <w:r w:rsidRPr="00E21A87">
        <w:rPr>
          <w:rFonts w:ascii="Times New Roman" w:hAnsi="Times New Roman" w:cs="Times New Roman"/>
          <w:b/>
          <w:sz w:val="24"/>
          <w:szCs w:val="24"/>
        </w:rPr>
        <w:t xml:space="preserve">Проектная деятельность. </w:t>
      </w:r>
      <w:r w:rsidRPr="00E21A87">
        <w:rPr>
          <w:rFonts w:ascii="Times New Roman" w:hAnsi="Times New Roman" w:cs="Times New Roman"/>
          <w:sz w:val="24"/>
          <w:szCs w:val="24"/>
        </w:rPr>
        <w:t>Создавать условия для реализации детьми проектов трех типов: исследовательских, творческих и нормативных.</w:t>
      </w:r>
    </w:p>
    <w:p w:rsidR="00362FAF" w:rsidRDefault="00362FAF" w:rsidP="00362FAF">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Pr="00E21A87">
        <w:rPr>
          <w:rFonts w:ascii="Times New Roman" w:hAnsi="Times New Roman" w:cs="Times New Roman"/>
          <w:sz w:val="24"/>
          <w:szCs w:val="24"/>
        </w:rPr>
        <w:t xml:space="preserve">Развивать проектную деятельность исследовательского типа. </w:t>
      </w:r>
      <w:r>
        <w:rPr>
          <w:rFonts w:ascii="Times New Roman" w:hAnsi="Times New Roman" w:cs="Times New Roman"/>
          <w:sz w:val="24"/>
          <w:szCs w:val="24"/>
        </w:rPr>
        <w:t xml:space="preserve">               </w:t>
      </w:r>
    </w:p>
    <w:p w:rsidR="00362FAF" w:rsidRPr="00E21A87" w:rsidRDefault="00362FAF" w:rsidP="00362FAF">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Pr="00E21A87">
        <w:rPr>
          <w:rFonts w:ascii="Times New Roman" w:hAnsi="Times New Roman" w:cs="Times New Roman"/>
          <w:sz w:val="24"/>
          <w:szCs w:val="24"/>
        </w:rPr>
        <w:t>Организовывать презентации проектов. Формировать у детей представления об авторстве проекта.</w:t>
      </w:r>
    </w:p>
    <w:p w:rsidR="00362FAF" w:rsidRPr="00E21A87" w:rsidRDefault="00362FAF" w:rsidP="00362FAF">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Pr="00E21A87">
        <w:rPr>
          <w:rFonts w:ascii="Times New Roman" w:hAnsi="Times New Roman" w:cs="Times New Roman"/>
          <w:sz w:val="24"/>
          <w:szCs w:val="24"/>
        </w:rPr>
        <w:t>Создавать условия для реализации проектной деятельности творческого типа. (Творческие проекты в этом возрасте носят индивидуальный характер.)</w:t>
      </w:r>
    </w:p>
    <w:p w:rsidR="00362FAF" w:rsidRPr="00E21A87" w:rsidRDefault="00362FAF" w:rsidP="00362FAF">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Pr="00E21A87">
        <w:rPr>
          <w:rFonts w:ascii="Times New Roman" w:hAnsi="Times New Roman" w:cs="Times New Roman"/>
          <w:sz w:val="24"/>
          <w:szCs w:val="24"/>
        </w:rPr>
        <w:t>Способствовать развитию проектной деятельности нормативного типа. (Нормативная проектная деятельность — это проектная деятельность, направленная на выработку детьми норм и правил поведения в детском коллективе.)</w:t>
      </w:r>
    </w:p>
    <w:p w:rsidR="00362FAF" w:rsidRPr="00E21A87" w:rsidRDefault="00362FAF" w:rsidP="00362FAF">
      <w:pPr>
        <w:spacing w:after="0" w:line="240" w:lineRule="auto"/>
        <w:ind w:right="42"/>
        <w:jc w:val="both"/>
        <w:rPr>
          <w:rFonts w:ascii="Times New Roman" w:hAnsi="Times New Roman" w:cs="Times New Roman"/>
          <w:sz w:val="24"/>
          <w:szCs w:val="24"/>
        </w:rPr>
      </w:pPr>
      <w:r w:rsidRPr="00F5301F">
        <w:rPr>
          <w:rFonts w:ascii="Times New Roman" w:hAnsi="Times New Roman" w:cs="Times New Roman"/>
          <w:b/>
          <w:sz w:val="24"/>
          <w:szCs w:val="24"/>
        </w:rPr>
        <w:t xml:space="preserve">Дидактические игры. </w:t>
      </w:r>
      <w:r w:rsidRPr="00E21A87">
        <w:rPr>
          <w:rFonts w:ascii="Times New Roman" w:hAnsi="Times New Roman" w:cs="Times New Roman"/>
          <w:sz w:val="24"/>
          <w:szCs w:val="24"/>
        </w:rPr>
        <w:t>Организовывать дидактические игры, объединяя детей в подгруппы по 2–4 человека; учить выполнять правила игры.</w:t>
      </w:r>
    </w:p>
    <w:p w:rsidR="00362FAF" w:rsidRPr="00E21A87" w:rsidRDefault="00362FAF" w:rsidP="00362FAF">
      <w:pPr>
        <w:spacing w:after="0" w:line="240" w:lineRule="auto"/>
        <w:ind w:right="42"/>
        <w:jc w:val="both"/>
        <w:rPr>
          <w:rFonts w:ascii="Times New Roman" w:hAnsi="Times New Roman" w:cs="Times New Roman"/>
          <w:sz w:val="24"/>
          <w:szCs w:val="24"/>
        </w:rPr>
      </w:pPr>
      <w:r w:rsidRPr="00E21A87">
        <w:rPr>
          <w:rFonts w:ascii="Times New Roman" w:hAnsi="Times New Roman" w:cs="Times New Roman"/>
          <w:sz w:val="24"/>
          <w:szCs w:val="24"/>
        </w:rPr>
        <w:t xml:space="preserve">Развивать в играх память, внимание, воображение, мышление, речь, сенсорные способности детей. </w:t>
      </w:r>
      <w:proofErr w:type="gramStart"/>
      <w:r w:rsidRPr="00E21A87">
        <w:rPr>
          <w:rFonts w:ascii="Times New Roman" w:hAnsi="Times New Roman" w:cs="Times New Roman"/>
          <w:sz w:val="24"/>
          <w:szCs w:val="24"/>
        </w:rPr>
        <w:t xml:space="preserve">Учить сравнивать предметы, подмечать незначительные различия в их признаках </w:t>
      </w:r>
      <w:r w:rsidRPr="00E21A87">
        <w:rPr>
          <w:rFonts w:ascii="Times New Roman" w:hAnsi="Times New Roman" w:cs="Times New Roman"/>
          <w:i/>
          <w:sz w:val="24"/>
          <w:szCs w:val="24"/>
        </w:rPr>
        <w:t>(цвет, форма, величина, материал)</w:t>
      </w:r>
      <w:r w:rsidRPr="00E21A87">
        <w:rPr>
          <w:rFonts w:ascii="Times New Roman" w:hAnsi="Times New Roman" w:cs="Times New Roman"/>
          <w:sz w:val="24"/>
          <w:szCs w:val="24"/>
        </w:rPr>
        <w:t xml:space="preserve">, объединять предметы по общим признакам, составлять из части целое </w:t>
      </w:r>
      <w:r w:rsidRPr="00E21A87">
        <w:rPr>
          <w:rFonts w:ascii="Times New Roman" w:hAnsi="Times New Roman" w:cs="Times New Roman"/>
          <w:i/>
          <w:sz w:val="24"/>
          <w:szCs w:val="24"/>
        </w:rPr>
        <w:t>(складные кубики, мозаика, пазлы)</w:t>
      </w:r>
      <w:r w:rsidRPr="00E21A87">
        <w:rPr>
          <w:rFonts w:ascii="Times New Roman" w:hAnsi="Times New Roman" w:cs="Times New Roman"/>
          <w:sz w:val="24"/>
          <w:szCs w:val="24"/>
        </w:rPr>
        <w:t xml:space="preserve">, определять изменения в расположении предметов </w:t>
      </w:r>
      <w:r w:rsidRPr="00E21A87">
        <w:rPr>
          <w:rFonts w:ascii="Times New Roman" w:hAnsi="Times New Roman" w:cs="Times New Roman"/>
          <w:i/>
          <w:sz w:val="24"/>
          <w:szCs w:val="24"/>
        </w:rPr>
        <w:t>(впереди, сзади, направо, налево, под, над, посередине, сбоку)</w:t>
      </w:r>
      <w:r w:rsidRPr="00E21A87">
        <w:rPr>
          <w:rFonts w:ascii="Times New Roman" w:hAnsi="Times New Roman" w:cs="Times New Roman"/>
          <w:sz w:val="24"/>
          <w:szCs w:val="24"/>
        </w:rPr>
        <w:t>.</w:t>
      </w:r>
      <w:proofErr w:type="gramEnd"/>
    </w:p>
    <w:p w:rsidR="00362FAF" w:rsidRPr="00E21A87" w:rsidRDefault="00362FAF" w:rsidP="00362FAF">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Pr="00E21A87">
        <w:rPr>
          <w:rFonts w:ascii="Times New Roman" w:hAnsi="Times New Roman" w:cs="Times New Roman"/>
          <w:sz w:val="24"/>
          <w:szCs w:val="24"/>
        </w:rPr>
        <w:t>Формировать желание действовать с разнообразными дидактическими играми и игрушками (народными, электронными, компьютерными и др.).</w:t>
      </w:r>
    </w:p>
    <w:p w:rsidR="00362FAF" w:rsidRPr="00E21A87" w:rsidRDefault="00362FAF" w:rsidP="00362FAF">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Pr="00E21A87">
        <w:rPr>
          <w:rFonts w:ascii="Times New Roman" w:hAnsi="Times New Roman" w:cs="Times New Roman"/>
          <w:sz w:val="24"/>
          <w:szCs w:val="24"/>
        </w:rPr>
        <w:t>Побуждать детей к самостоятельности в игре, вызывая у них эмоционально положительный отклик на игровое действие.</w:t>
      </w:r>
    </w:p>
    <w:p w:rsidR="00362FAF" w:rsidRPr="00E21A87" w:rsidRDefault="00362FAF" w:rsidP="00362FAF">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Pr="00E21A87">
        <w:rPr>
          <w:rFonts w:ascii="Times New Roman" w:hAnsi="Times New Roman" w:cs="Times New Roman"/>
          <w:sz w:val="24"/>
          <w:szCs w:val="24"/>
        </w:rPr>
        <w:t>Учить подчиняться правилам в групповых играх. Воспитывать творческую самостоятельность. Формировать такие качества, как дружелюбие, дисциплинированность. Воспитывать культуру честного соперничества в играх-соревнованиях.</w:t>
      </w:r>
    </w:p>
    <w:p w:rsidR="00362FAF" w:rsidRDefault="00362FAF" w:rsidP="00362FAF">
      <w:pPr>
        <w:spacing w:after="0" w:line="240" w:lineRule="auto"/>
        <w:ind w:left="1243" w:right="1371" w:hanging="9"/>
        <w:jc w:val="center"/>
        <w:rPr>
          <w:rFonts w:ascii="Times New Roman" w:eastAsia="Calibri" w:hAnsi="Times New Roman" w:cs="Times New Roman"/>
          <w:b/>
          <w:sz w:val="24"/>
          <w:szCs w:val="24"/>
        </w:rPr>
      </w:pPr>
    </w:p>
    <w:p w:rsidR="00362FAF" w:rsidRPr="00F97914" w:rsidRDefault="00362FAF" w:rsidP="00362FAF">
      <w:pPr>
        <w:spacing w:after="0" w:line="240" w:lineRule="auto"/>
        <w:ind w:left="1243" w:right="1371" w:hanging="9"/>
        <w:jc w:val="center"/>
        <w:rPr>
          <w:rFonts w:ascii="Times New Roman" w:hAnsi="Times New Roman" w:cs="Times New Roman"/>
          <w:sz w:val="24"/>
          <w:szCs w:val="24"/>
        </w:rPr>
      </w:pPr>
      <w:r w:rsidRPr="00F97914">
        <w:rPr>
          <w:rFonts w:ascii="Times New Roman" w:eastAsia="Calibri" w:hAnsi="Times New Roman" w:cs="Times New Roman"/>
          <w:b/>
          <w:sz w:val="24"/>
          <w:szCs w:val="24"/>
        </w:rPr>
        <w:t>Формирование элементарных математических представлений</w:t>
      </w:r>
    </w:p>
    <w:p w:rsidR="00362FAF" w:rsidRPr="00E21A87" w:rsidRDefault="00362FAF" w:rsidP="00362FAF">
      <w:pPr>
        <w:spacing w:after="0" w:line="240" w:lineRule="auto"/>
        <w:ind w:right="42" w:firstLine="5"/>
        <w:jc w:val="both"/>
        <w:rPr>
          <w:rFonts w:ascii="Times New Roman" w:hAnsi="Times New Roman" w:cs="Times New Roman"/>
          <w:sz w:val="24"/>
          <w:szCs w:val="24"/>
        </w:rPr>
      </w:pPr>
      <w:r w:rsidRPr="00F97914">
        <w:rPr>
          <w:rFonts w:ascii="Times New Roman" w:hAnsi="Times New Roman" w:cs="Times New Roman"/>
          <w:b/>
          <w:sz w:val="24"/>
          <w:szCs w:val="24"/>
        </w:rPr>
        <w:lastRenderedPageBreak/>
        <w:t>Количество и счет</w:t>
      </w:r>
      <w:r w:rsidRPr="00E21A87">
        <w:rPr>
          <w:rFonts w:ascii="Times New Roman" w:hAnsi="Times New Roman" w:cs="Times New Roman"/>
          <w:b/>
          <w:color w:val="5C71B0"/>
          <w:sz w:val="24"/>
          <w:szCs w:val="24"/>
        </w:rPr>
        <w:t>.</w:t>
      </w:r>
      <w:r w:rsidRPr="00E21A87">
        <w:rPr>
          <w:rFonts w:ascii="Times New Roman" w:hAnsi="Times New Roman" w:cs="Times New Roman"/>
          <w:b/>
          <w:color w:val="3C58A1"/>
          <w:sz w:val="24"/>
          <w:szCs w:val="24"/>
        </w:rPr>
        <w:t xml:space="preserve"> </w:t>
      </w:r>
      <w:proofErr w:type="gramStart"/>
      <w:r w:rsidRPr="00E21A87">
        <w:rPr>
          <w:rFonts w:ascii="Times New Roman" w:hAnsi="Times New Roman" w:cs="Times New Roman"/>
          <w:sz w:val="24"/>
          <w:szCs w:val="24"/>
        </w:rPr>
        <w:t>Учить создавать множества (группы предметов) из разных по качеству элементов (предметов разного цвета, размера, формы, назначения; звуков, движений); разбивать множества на части и воссоединять их; устанавливать отношения между целым множеством и каждой его частью, понимать, что множество больше части, а часть меньше целого множества; сравнивать разные части множества на основе счета и соотнесения элементов (предметов) один к одному;</w:t>
      </w:r>
      <w:proofErr w:type="gramEnd"/>
      <w:r w:rsidRPr="00E21A87">
        <w:rPr>
          <w:rFonts w:ascii="Times New Roman" w:hAnsi="Times New Roman" w:cs="Times New Roman"/>
          <w:sz w:val="24"/>
          <w:szCs w:val="24"/>
        </w:rPr>
        <w:t xml:space="preserve"> определять большую (меньшую) часть множества или их равенство.</w:t>
      </w:r>
    </w:p>
    <w:p w:rsidR="00362FAF" w:rsidRPr="00E21A87" w:rsidRDefault="00362FAF" w:rsidP="00362FAF">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Pr="00E21A87">
        <w:rPr>
          <w:rFonts w:ascii="Times New Roman" w:hAnsi="Times New Roman" w:cs="Times New Roman"/>
          <w:sz w:val="24"/>
          <w:szCs w:val="24"/>
        </w:rPr>
        <w:t xml:space="preserve">Учить считать до 10; последовательно знакомить с образованием каждого числа </w:t>
      </w:r>
      <w:r w:rsidR="004F4748">
        <w:rPr>
          <w:rFonts w:ascii="Times New Roman" w:hAnsi="Times New Roman" w:cs="Times New Roman"/>
          <w:sz w:val="24"/>
          <w:szCs w:val="24"/>
        </w:rPr>
        <w:t xml:space="preserve">                                </w:t>
      </w:r>
      <w:r w:rsidRPr="00E21A87">
        <w:rPr>
          <w:rFonts w:ascii="Times New Roman" w:hAnsi="Times New Roman" w:cs="Times New Roman"/>
          <w:sz w:val="24"/>
          <w:szCs w:val="24"/>
        </w:rPr>
        <w:t>в пределах от 5 до 10 (на наглядной основе).</w:t>
      </w:r>
    </w:p>
    <w:p w:rsidR="00362FAF" w:rsidRPr="00E21A87" w:rsidRDefault="00362FAF" w:rsidP="00362FAF">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E21A87">
        <w:rPr>
          <w:rFonts w:ascii="Times New Roman" w:hAnsi="Times New Roman" w:cs="Times New Roman"/>
          <w:sz w:val="24"/>
          <w:szCs w:val="24"/>
        </w:rPr>
        <w:t>Сравнивать рядом стоящие числа в пределах 10 на основе сравнения конкретных множеств; получать равенство из неравенства (неравенство из равенства), добавляя к меньшему количеству один предмет или убирая из большего количества один предмет</w:t>
      </w:r>
      <w:r w:rsidR="004F4748">
        <w:rPr>
          <w:rFonts w:ascii="Times New Roman" w:hAnsi="Times New Roman" w:cs="Times New Roman"/>
          <w:sz w:val="24"/>
          <w:szCs w:val="24"/>
        </w:rPr>
        <w:t xml:space="preserve">                            </w:t>
      </w:r>
      <w:r w:rsidRPr="00E21A87">
        <w:rPr>
          <w:rFonts w:ascii="Times New Roman" w:hAnsi="Times New Roman" w:cs="Times New Roman"/>
          <w:sz w:val="24"/>
          <w:szCs w:val="24"/>
        </w:rPr>
        <w:t xml:space="preserve"> («7 меньше 8, если к 7 добавить один предмет, будет 8, поровну», «8 больше 7; если из 8 предметов убрать один, то станет по 7, поровну»).</w:t>
      </w:r>
      <w:proofErr w:type="gramEnd"/>
    </w:p>
    <w:p w:rsidR="00362FAF" w:rsidRPr="00E21A87" w:rsidRDefault="00362FAF" w:rsidP="00362FAF">
      <w:pPr>
        <w:spacing w:after="0" w:line="240" w:lineRule="auto"/>
        <w:ind w:left="407" w:right="42"/>
        <w:jc w:val="both"/>
        <w:rPr>
          <w:rFonts w:ascii="Times New Roman" w:hAnsi="Times New Roman" w:cs="Times New Roman"/>
          <w:sz w:val="24"/>
          <w:szCs w:val="24"/>
        </w:rPr>
      </w:pPr>
      <w:r w:rsidRPr="00E21A87">
        <w:rPr>
          <w:rFonts w:ascii="Times New Roman" w:hAnsi="Times New Roman" w:cs="Times New Roman"/>
          <w:sz w:val="24"/>
          <w:szCs w:val="24"/>
        </w:rPr>
        <w:t xml:space="preserve">Формировать умение понимать отношения рядом стоящих чисел </w:t>
      </w:r>
    </w:p>
    <w:p w:rsidR="00362FAF" w:rsidRPr="00E21A87" w:rsidRDefault="00362FAF" w:rsidP="00362FAF">
      <w:pPr>
        <w:spacing w:after="0" w:line="240" w:lineRule="auto"/>
        <w:ind w:right="42"/>
        <w:jc w:val="both"/>
        <w:rPr>
          <w:rFonts w:ascii="Times New Roman" w:hAnsi="Times New Roman" w:cs="Times New Roman"/>
          <w:sz w:val="24"/>
          <w:szCs w:val="24"/>
        </w:rPr>
      </w:pPr>
      <w:r w:rsidRPr="00E21A87">
        <w:rPr>
          <w:rFonts w:ascii="Times New Roman" w:hAnsi="Times New Roman" w:cs="Times New Roman"/>
          <w:sz w:val="24"/>
          <w:szCs w:val="24"/>
        </w:rPr>
        <w:t>(5 &lt; 6 на 1, 6 &gt; 5 на 1).</w:t>
      </w:r>
    </w:p>
    <w:p w:rsidR="00362FAF" w:rsidRPr="00E21A87" w:rsidRDefault="00362FAF" w:rsidP="00362FAF">
      <w:pPr>
        <w:spacing w:after="0" w:line="240" w:lineRule="auto"/>
        <w:ind w:right="42"/>
        <w:jc w:val="both"/>
        <w:rPr>
          <w:rFonts w:ascii="Times New Roman" w:hAnsi="Times New Roman" w:cs="Times New Roman"/>
          <w:sz w:val="24"/>
          <w:szCs w:val="24"/>
        </w:rPr>
      </w:pPr>
      <w:r w:rsidRPr="00E21A87">
        <w:rPr>
          <w:rFonts w:ascii="Times New Roman" w:hAnsi="Times New Roman" w:cs="Times New Roman"/>
          <w:sz w:val="24"/>
          <w:szCs w:val="24"/>
        </w:rPr>
        <w:t xml:space="preserve">Отсчитывать предметы из большого количества по образцу и заданному числу </w:t>
      </w:r>
      <w:r w:rsidRPr="00E21A87">
        <w:rPr>
          <w:rFonts w:ascii="Times New Roman" w:hAnsi="Times New Roman" w:cs="Times New Roman"/>
          <w:i/>
          <w:sz w:val="24"/>
          <w:szCs w:val="24"/>
        </w:rPr>
        <w:t>(в пределах 10)</w:t>
      </w:r>
      <w:r w:rsidRPr="00E21A87">
        <w:rPr>
          <w:rFonts w:ascii="Times New Roman" w:hAnsi="Times New Roman" w:cs="Times New Roman"/>
          <w:sz w:val="24"/>
          <w:szCs w:val="24"/>
        </w:rPr>
        <w:t>.</w:t>
      </w:r>
    </w:p>
    <w:p w:rsidR="00362FAF" w:rsidRPr="00E21A87" w:rsidRDefault="00362FAF" w:rsidP="00362FAF">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Pr="00E21A87">
        <w:rPr>
          <w:rFonts w:ascii="Times New Roman" w:hAnsi="Times New Roman" w:cs="Times New Roman"/>
          <w:sz w:val="24"/>
          <w:szCs w:val="24"/>
        </w:rPr>
        <w:t xml:space="preserve">Совершенствовать умение считать в прямом и обратном порядке </w:t>
      </w:r>
      <w:r w:rsidRPr="00E21A87">
        <w:rPr>
          <w:rFonts w:ascii="Times New Roman" w:hAnsi="Times New Roman" w:cs="Times New Roman"/>
          <w:i/>
          <w:sz w:val="24"/>
          <w:szCs w:val="24"/>
        </w:rPr>
        <w:t>(в пределах 10)</w:t>
      </w:r>
      <w:r w:rsidRPr="00E21A87">
        <w:rPr>
          <w:rFonts w:ascii="Times New Roman" w:hAnsi="Times New Roman" w:cs="Times New Roman"/>
          <w:sz w:val="24"/>
          <w:szCs w:val="24"/>
        </w:rPr>
        <w:t xml:space="preserve">. Считать предметы на ощупь, считать и воспроизводить количество звуков, движений по образцу и заданному числу </w:t>
      </w:r>
      <w:r w:rsidRPr="00E21A87">
        <w:rPr>
          <w:rFonts w:ascii="Times New Roman" w:hAnsi="Times New Roman" w:cs="Times New Roman"/>
          <w:i/>
          <w:sz w:val="24"/>
          <w:szCs w:val="24"/>
        </w:rPr>
        <w:t>(в пределах 10)</w:t>
      </w:r>
      <w:r w:rsidRPr="00E21A87">
        <w:rPr>
          <w:rFonts w:ascii="Times New Roman" w:hAnsi="Times New Roman" w:cs="Times New Roman"/>
          <w:sz w:val="24"/>
          <w:szCs w:val="24"/>
        </w:rPr>
        <w:t>.</w:t>
      </w:r>
    </w:p>
    <w:p w:rsidR="00362FAF" w:rsidRPr="00E21A87" w:rsidRDefault="00362FAF" w:rsidP="00362FAF">
      <w:pPr>
        <w:spacing w:after="0" w:line="240" w:lineRule="auto"/>
        <w:ind w:left="407" w:right="42"/>
        <w:jc w:val="both"/>
        <w:rPr>
          <w:rFonts w:ascii="Times New Roman" w:hAnsi="Times New Roman" w:cs="Times New Roman"/>
          <w:sz w:val="24"/>
          <w:szCs w:val="24"/>
        </w:rPr>
      </w:pPr>
      <w:r w:rsidRPr="00E21A87">
        <w:rPr>
          <w:rFonts w:ascii="Times New Roman" w:hAnsi="Times New Roman" w:cs="Times New Roman"/>
          <w:sz w:val="24"/>
          <w:szCs w:val="24"/>
        </w:rPr>
        <w:t>Познакомить с цифрами от 0 до 9.</w:t>
      </w:r>
    </w:p>
    <w:p w:rsidR="00362FAF" w:rsidRPr="00E21A87" w:rsidRDefault="00362FAF" w:rsidP="00362FAF">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Pr="00E21A87">
        <w:rPr>
          <w:rFonts w:ascii="Times New Roman" w:hAnsi="Times New Roman" w:cs="Times New Roman"/>
          <w:sz w:val="24"/>
          <w:szCs w:val="24"/>
        </w:rPr>
        <w:t>Познакомить с порядковым счетом в пределах 10, учить различать вопросы «Сколько?», «Который?» («Какой?») и правильно отвечать на них.</w:t>
      </w:r>
    </w:p>
    <w:p w:rsidR="00362FAF" w:rsidRPr="00E21A87" w:rsidRDefault="00362FAF" w:rsidP="00362FAF">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Pr="00E21A87">
        <w:rPr>
          <w:rFonts w:ascii="Times New Roman" w:hAnsi="Times New Roman" w:cs="Times New Roman"/>
          <w:sz w:val="24"/>
          <w:szCs w:val="24"/>
        </w:rPr>
        <w:t xml:space="preserve">Продолжать формировать представление о равенстве: определять равное количество </w:t>
      </w:r>
      <w:r w:rsidR="004F4748">
        <w:rPr>
          <w:rFonts w:ascii="Times New Roman" w:hAnsi="Times New Roman" w:cs="Times New Roman"/>
          <w:sz w:val="24"/>
          <w:szCs w:val="24"/>
        </w:rPr>
        <w:t xml:space="preserve">                     </w:t>
      </w:r>
      <w:r w:rsidRPr="00E21A87">
        <w:rPr>
          <w:rFonts w:ascii="Times New Roman" w:hAnsi="Times New Roman" w:cs="Times New Roman"/>
          <w:sz w:val="24"/>
          <w:szCs w:val="24"/>
        </w:rPr>
        <w:t xml:space="preserve">в группах, состоящих из разных предметов; правильно обобщать числовые значения на основе счета и сравнения групп </w:t>
      </w:r>
      <w:r w:rsidRPr="00E21A87">
        <w:rPr>
          <w:rFonts w:ascii="Times New Roman" w:hAnsi="Times New Roman" w:cs="Times New Roman"/>
          <w:i/>
          <w:sz w:val="24"/>
          <w:szCs w:val="24"/>
        </w:rPr>
        <w:t>(здесь 5 петушков, 5 матрешек, 5 машин — всех игрушек поровну — по 5)</w:t>
      </w:r>
      <w:r w:rsidRPr="00E21A87">
        <w:rPr>
          <w:rFonts w:ascii="Times New Roman" w:hAnsi="Times New Roman" w:cs="Times New Roman"/>
          <w:sz w:val="24"/>
          <w:szCs w:val="24"/>
        </w:rPr>
        <w:t>.</w:t>
      </w:r>
    </w:p>
    <w:p w:rsidR="00362FAF" w:rsidRPr="00E21A87" w:rsidRDefault="00362FAF" w:rsidP="00362FAF">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Pr="00E21A87">
        <w:rPr>
          <w:rFonts w:ascii="Times New Roman" w:hAnsi="Times New Roman" w:cs="Times New Roman"/>
          <w:sz w:val="24"/>
          <w:szCs w:val="24"/>
        </w:rPr>
        <w:t xml:space="preserve">Упражнять детей в понимании того, что число не зависит от величины предметов, расстояния между предметами, формы, их расположения, а также направления счета </w:t>
      </w:r>
      <w:r w:rsidRPr="00E21A87">
        <w:rPr>
          <w:rFonts w:ascii="Times New Roman" w:hAnsi="Times New Roman" w:cs="Times New Roman"/>
          <w:i/>
          <w:sz w:val="24"/>
          <w:szCs w:val="24"/>
        </w:rPr>
        <w:t>(справа налево, слева направо, с любого предмета)</w:t>
      </w:r>
      <w:r w:rsidRPr="00E21A87">
        <w:rPr>
          <w:rFonts w:ascii="Times New Roman" w:hAnsi="Times New Roman" w:cs="Times New Roman"/>
          <w:sz w:val="24"/>
          <w:szCs w:val="24"/>
        </w:rPr>
        <w:t>.</w:t>
      </w:r>
    </w:p>
    <w:p w:rsidR="00362FAF" w:rsidRPr="00E21A87" w:rsidRDefault="00362FAF" w:rsidP="00362FAF">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Pr="00E21A87">
        <w:rPr>
          <w:rFonts w:ascii="Times New Roman" w:hAnsi="Times New Roman" w:cs="Times New Roman"/>
          <w:sz w:val="24"/>
          <w:szCs w:val="24"/>
        </w:rPr>
        <w:t>Познакомить с количественным составом числа из единиц в пределах 5 на конкретном материале: 5 — это один, еще один, еще один, еще один и еще один.</w:t>
      </w:r>
    </w:p>
    <w:p w:rsidR="00362FAF" w:rsidRPr="00E21A87" w:rsidRDefault="00362FAF" w:rsidP="00362FAF">
      <w:pPr>
        <w:spacing w:after="0" w:line="240" w:lineRule="auto"/>
        <w:ind w:right="42"/>
        <w:jc w:val="both"/>
        <w:rPr>
          <w:rFonts w:ascii="Times New Roman" w:hAnsi="Times New Roman" w:cs="Times New Roman"/>
          <w:sz w:val="24"/>
          <w:szCs w:val="24"/>
        </w:rPr>
      </w:pPr>
      <w:r w:rsidRPr="00F97914">
        <w:rPr>
          <w:rFonts w:ascii="Times New Roman" w:hAnsi="Times New Roman" w:cs="Times New Roman"/>
          <w:b/>
          <w:sz w:val="24"/>
          <w:szCs w:val="24"/>
        </w:rPr>
        <w:t>Величина.</w:t>
      </w:r>
      <w:r w:rsidRPr="00E21A87">
        <w:rPr>
          <w:rFonts w:ascii="Times New Roman" w:hAnsi="Times New Roman" w:cs="Times New Roman"/>
          <w:b/>
          <w:color w:val="3C58A1"/>
          <w:sz w:val="24"/>
          <w:szCs w:val="24"/>
        </w:rPr>
        <w:t xml:space="preserve"> </w:t>
      </w:r>
      <w:r w:rsidRPr="00E21A87">
        <w:rPr>
          <w:rFonts w:ascii="Times New Roman" w:hAnsi="Times New Roman" w:cs="Times New Roman"/>
          <w:sz w:val="24"/>
          <w:szCs w:val="24"/>
        </w:rPr>
        <w:t xml:space="preserve">Учить устанавливать размерные отношения между 5–10 предметами разной длины </w:t>
      </w:r>
      <w:r w:rsidRPr="00E21A87">
        <w:rPr>
          <w:rFonts w:ascii="Times New Roman" w:hAnsi="Times New Roman" w:cs="Times New Roman"/>
          <w:i/>
          <w:sz w:val="24"/>
          <w:szCs w:val="24"/>
        </w:rPr>
        <w:t>(высоты, ширины)</w:t>
      </w:r>
      <w:r w:rsidRPr="00E21A87">
        <w:rPr>
          <w:rFonts w:ascii="Times New Roman" w:hAnsi="Times New Roman" w:cs="Times New Roman"/>
          <w:sz w:val="24"/>
          <w:szCs w:val="24"/>
        </w:rPr>
        <w:t xml:space="preserve"> или толщины: систематизировать предметы, располагая их </w:t>
      </w:r>
      <w:r w:rsidR="004F4748">
        <w:rPr>
          <w:rFonts w:ascii="Times New Roman" w:hAnsi="Times New Roman" w:cs="Times New Roman"/>
          <w:sz w:val="24"/>
          <w:szCs w:val="24"/>
        </w:rPr>
        <w:t xml:space="preserve">                             </w:t>
      </w:r>
      <w:r w:rsidRPr="00E21A87">
        <w:rPr>
          <w:rFonts w:ascii="Times New Roman" w:hAnsi="Times New Roman" w:cs="Times New Roman"/>
          <w:sz w:val="24"/>
          <w:szCs w:val="24"/>
        </w:rPr>
        <w:t>в возрастающем (убывающем) порядке по величине; отражать в речи порядок расположения предметов и соотношение между ними по размеру (</w:t>
      </w:r>
      <w:r w:rsidRPr="00E21A87">
        <w:rPr>
          <w:rFonts w:ascii="Times New Roman" w:hAnsi="Times New Roman" w:cs="Times New Roman"/>
          <w:i/>
          <w:sz w:val="24"/>
          <w:szCs w:val="24"/>
        </w:rPr>
        <w:t>розовая лента — самая широкая, фиолетовая — немного уже, красная — еще уже, но она шире желтой, а зеленая уже желтой и всех остальных лент</w:t>
      </w:r>
      <w:r w:rsidRPr="00E21A87">
        <w:rPr>
          <w:rFonts w:ascii="Times New Roman" w:hAnsi="Times New Roman" w:cs="Times New Roman"/>
          <w:sz w:val="24"/>
          <w:szCs w:val="24"/>
        </w:rPr>
        <w:t xml:space="preserve"> и т. д.).</w:t>
      </w:r>
    </w:p>
    <w:p w:rsidR="00362FAF" w:rsidRPr="00E21A87" w:rsidRDefault="00362FAF" w:rsidP="00362FAF">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Pr="00E21A87">
        <w:rPr>
          <w:rFonts w:ascii="Times New Roman" w:hAnsi="Times New Roman" w:cs="Times New Roman"/>
          <w:sz w:val="24"/>
          <w:szCs w:val="24"/>
        </w:rPr>
        <w:t xml:space="preserve">Сравнивать два предмета по величине (длине, ширине, высоте) опосредованно — </w:t>
      </w:r>
      <w:r w:rsidR="004F4748">
        <w:rPr>
          <w:rFonts w:ascii="Times New Roman" w:hAnsi="Times New Roman" w:cs="Times New Roman"/>
          <w:sz w:val="24"/>
          <w:szCs w:val="24"/>
        </w:rPr>
        <w:t xml:space="preserve">                           </w:t>
      </w:r>
      <w:r w:rsidRPr="00E21A87">
        <w:rPr>
          <w:rFonts w:ascii="Times New Roman" w:hAnsi="Times New Roman" w:cs="Times New Roman"/>
          <w:sz w:val="24"/>
          <w:szCs w:val="24"/>
        </w:rPr>
        <w:t>с помощью третьего (условной меры), равного одному из сравниваемых предметов.</w:t>
      </w:r>
    </w:p>
    <w:p w:rsidR="00362FAF" w:rsidRPr="00E21A87" w:rsidRDefault="00362FAF" w:rsidP="00362FAF">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E21A87">
        <w:rPr>
          <w:rFonts w:ascii="Times New Roman" w:hAnsi="Times New Roman" w:cs="Times New Roman"/>
          <w:sz w:val="24"/>
          <w:szCs w:val="24"/>
        </w:rPr>
        <w:t>Развивать глазомер, умение находить предметы длиннее (короче), выше (ниже), шире (уже), толще (тоньше) образца и равные ему.</w:t>
      </w:r>
      <w:proofErr w:type="gramEnd"/>
    </w:p>
    <w:p w:rsidR="00362FAF" w:rsidRPr="00E21A87" w:rsidRDefault="00362FAF" w:rsidP="00362FAF">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Pr="00E21A87">
        <w:rPr>
          <w:rFonts w:ascii="Times New Roman" w:hAnsi="Times New Roman" w:cs="Times New Roman"/>
          <w:sz w:val="24"/>
          <w:szCs w:val="24"/>
        </w:rPr>
        <w:t>Формировать понятие о том, что предмет (</w:t>
      </w:r>
      <w:r w:rsidRPr="00E21A87">
        <w:rPr>
          <w:rFonts w:ascii="Times New Roman" w:hAnsi="Times New Roman" w:cs="Times New Roman"/>
          <w:i/>
          <w:sz w:val="24"/>
          <w:szCs w:val="24"/>
        </w:rPr>
        <w:t>лист бумаги, лента, круг, квадрат</w:t>
      </w:r>
      <w:r w:rsidRPr="00E21A87">
        <w:rPr>
          <w:rFonts w:ascii="Times New Roman" w:hAnsi="Times New Roman" w:cs="Times New Roman"/>
          <w:sz w:val="24"/>
          <w:szCs w:val="24"/>
        </w:rPr>
        <w:t xml:space="preserve"> и др.) можно разделить на несколько равных частей </w:t>
      </w:r>
      <w:r w:rsidRPr="00E21A87">
        <w:rPr>
          <w:rFonts w:ascii="Times New Roman" w:hAnsi="Times New Roman" w:cs="Times New Roman"/>
          <w:i/>
          <w:sz w:val="24"/>
          <w:szCs w:val="24"/>
        </w:rPr>
        <w:t>(на две, четыре).</w:t>
      </w:r>
    </w:p>
    <w:p w:rsidR="00362FAF" w:rsidRPr="00E21A87" w:rsidRDefault="00362FAF" w:rsidP="00362FAF">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Pr="00E21A87">
        <w:rPr>
          <w:rFonts w:ascii="Times New Roman" w:hAnsi="Times New Roman" w:cs="Times New Roman"/>
          <w:sz w:val="24"/>
          <w:szCs w:val="24"/>
        </w:rPr>
        <w:t>Учить называть части, полученные от деления, сравнивать целое и части, понимать, что целый предмет больше каждой своей части, а часть меньше целого.</w:t>
      </w:r>
    </w:p>
    <w:p w:rsidR="00362FAF" w:rsidRPr="00E21A87" w:rsidRDefault="00362FAF" w:rsidP="00362FAF">
      <w:pPr>
        <w:spacing w:after="0" w:line="240" w:lineRule="auto"/>
        <w:ind w:right="42"/>
        <w:jc w:val="both"/>
        <w:rPr>
          <w:rFonts w:ascii="Times New Roman" w:hAnsi="Times New Roman" w:cs="Times New Roman"/>
          <w:sz w:val="24"/>
          <w:szCs w:val="24"/>
        </w:rPr>
      </w:pPr>
      <w:r w:rsidRPr="00D61081">
        <w:rPr>
          <w:rFonts w:ascii="Times New Roman" w:hAnsi="Times New Roman" w:cs="Times New Roman"/>
          <w:b/>
          <w:sz w:val="24"/>
          <w:szCs w:val="24"/>
        </w:rPr>
        <w:t xml:space="preserve">Форма. </w:t>
      </w:r>
      <w:r w:rsidRPr="00E21A87">
        <w:rPr>
          <w:rFonts w:ascii="Times New Roman" w:hAnsi="Times New Roman" w:cs="Times New Roman"/>
          <w:sz w:val="24"/>
          <w:szCs w:val="24"/>
        </w:rPr>
        <w:t>Познакомить детей с овалом на основе сравнения его с кругом и прямоугольником.</w:t>
      </w:r>
    </w:p>
    <w:p w:rsidR="00362FAF" w:rsidRPr="00E21A87" w:rsidRDefault="00362FAF" w:rsidP="00362FAF">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Pr="00E21A87">
        <w:rPr>
          <w:rFonts w:ascii="Times New Roman" w:hAnsi="Times New Roman" w:cs="Times New Roman"/>
          <w:sz w:val="24"/>
          <w:szCs w:val="24"/>
        </w:rPr>
        <w:t>Дать представление о четырехугольнике: подвести к пониманию того, что квадрат и прямоугольник являются разновидностями четырехугольника.</w:t>
      </w:r>
    </w:p>
    <w:p w:rsidR="00362FAF" w:rsidRPr="00E21A87" w:rsidRDefault="00362FAF" w:rsidP="00362FAF">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Pr="00E21A87">
        <w:rPr>
          <w:rFonts w:ascii="Times New Roman" w:hAnsi="Times New Roman" w:cs="Times New Roman"/>
          <w:sz w:val="24"/>
          <w:szCs w:val="24"/>
        </w:rPr>
        <w:t>Развивать у детей геометрическую зоркость: умение анализировать и сравнивать предметы по форме, находить в ближайшем окружении предметы одинаковой и разной формы: книги, картина, одеяла, крышки столов — прямоугольные, поднос и блюдо — овальные, тарелки — круглые и т. д.</w:t>
      </w:r>
    </w:p>
    <w:p w:rsidR="00362FAF" w:rsidRPr="00E21A87" w:rsidRDefault="00362FAF" w:rsidP="00362FAF">
      <w:pPr>
        <w:spacing w:after="0" w:line="240" w:lineRule="auto"/>
        <w:ind w:left="407" w:right="42"/>
        <w:jc w:val="both"/>
        <w:rPr>
          <w:rFonts w:ascii="Times New Roman" w:hAnsi="Times New Roman" w:cs="Times New Roman"/>
          <w:sz w:val="24"/>
          <w:szCs w:val="24"/>
        </w:rPr>
      </w:pPr>
      <w:r w:rsidRPr="00E21A87">
        <w:rPr>
          <w:rFonts w:ascii="Times New Roman" w:hAnsi="Times New Roman" w:cs="Times New Roman"/>
          <w:sz w:val="24"/>
          <w:szCs w:val="24"/>
        </w:rPr>
        <w:lastRenderedPageBreak/>
        <w:t>Развивать представления о том, как из одной формы сделать другую.</w:t>
      </w:r>
    </w:p>
    <w:p w:rsidR="00362FAF" w:rsidRPr="00E21A87" w:rsidRDefault="00362FAF" w:rsidP="00362FAF">
      <w:pPr>
        <w:spacing w:after="0" w:line="240" w:lineRule="auto"/>
        <w:ind w:right="42"/>
        <w:jc w:val="both"/>
        <w:rPr>
          <w:rFonts w:ascii="Times New Roman" w:hAnsi="Times New Roman" w:cs="Times New Roman"/>
          <w:sz w:val="24"/>
          <w:szCs w:val="24"/>
        </w:rPr>
      </w:pPr>
      <w:r w:rsidRPr="00D61081">
        <w:rPr>
          <w:rFonts w:ascii="Times New Roman" w:hAnsi="Times New Roman" w:cs="Times New Roman"/>
          <w:b/>
          <w:sz w:val="24"/>
          <w:szCs w:val="24"/>
        </w:rPr>
        <w:t>Ориентировка в пространстве</w:t>
      </w:r>
      <w:r w:rsidRPr="00E21A87">
        <w:rPr>
          <w:rFonts w:ascii="Times New Roman" w:hAnsi="Times New Roman" w:cs="Times New Roman"/>
          <w:b/>
          <w:color w:val="5C71B0"/>
          <w:sz w:val="24"/>
          <w:szCs w:val="24"/>
        </w:rPr>
        <w:t>.</w:t>
      </w:r>
      <w:r w:rsidRPr="00E21A87">
        <w:rPr>
          <w:rFonts w:ascii="Times New Roman" w:hAnsi="Times New Roman" w:cs="Times New Roman"/>
          <w:b/>
          <w:color w:val="3C58A1"/>
          <w:sz w:val="24"/>
          <w:szCs w:val="24"/>
        </w:rPr>
        <w:t xml:space="preserve"> </w:t>
      </w:r>
      <w:proofErr w:type="gramStart"/>
      <w:r w:rsidRPr="00E21A87">
        <w:rPr>
          <w:rFonts w:ascii="Times New Roman" w:hAnsi="Times New Roman" w:cs="Times New Roman"/>
          <w:sz w:val="24"/>
          <w:szCs w:val="24"/>
        </w:rPr>
        <w:t>Совершенствовать умение ориентироваться в окружающем пространстве; понимать смысл пространственных отношений (вверху — внизу, впереди (спереди) — сзади (за), слева — справа, между, рядом с, около); двигаться в заданном направлении, меняя его по сигналу, а также в соответствии со знаками — указателями направления движения (вперед, назад, налево, направо и т. п.);</w:t>
      </w:r>
      <w:proofErr w:type="gramEnd"/>
      <w:r w:rsidRPr="00E21A87">
        <w:rPr>
          <w:rFonts w:ascii="Times New Roman" w:hAnsi="Times New Roman" w:cs="Times New Roman"/>
          <w:sz w:val="24"/>
          <w:szCs w:val="24"/>
        </w:rPr>
        <w:t xml:space="preserve"> определять свое местонахождение среди окружающих людей и предметов </w:t>
      </w:r>
      <w:r w:rsidRPr="00E21A87">
        <w:rPr>
          <w:rFonts w:ascii="Times New Roman" w:hAnsi="Times New Roman" w:cs="Times New Roman"/>
          <w:i/>
          <w:sz w:val="24"/>
          <w:szCs w:val="24"/>
        </w:rPr>
        <w:t>(я стою между Олей и Таней, за Мишей, позади (сзади) Кати, перед Наташей, около Юры)</w:t>
      </w:r>
      <w:r w:rsidRPr="00E21A87">
        <w:rPr>
          <w:rFonts w:ascii="Times New Roman" w:hAnsi="Times New Roman" w:cs="Times New Roman"/>
          <w:sz w:val="24"/>
          <w:szCs w:val="24"/>
        </w:rPr>
        <w:t>; обозначать в речи взаимное расположение предметов (</w:t>
      </w:r>
      <w:r w:rsidRPr="00E21A87">
        <w:rPr>
          <w:rFonts w:ascii="Times New Roman" w:hAnsi="Times New Roman" w:cs="Times New Roman"/>
          <w:i/>
          <w:sz w:val="24"/>
          <w:szCs w:val="24"/>
        </w:rPr>
        <w:t>справа от куклы сидит заяц, а слева от куклы стоит лошадка, сзади — мишка, а впереди — машина)</w:t>
      </w:r>
      <w:r w:rsidRPr="00E21A87">
        <w:rPr>
          <w:rFonts w:ascii="Times New Roman" w:hAnsi="Times New Roman" w:cs="Times New Roman"/>
          <w:sz w:val="24"/>
          <w:szCs w:val="24"/>
        </w:rPr>
        <w:t>.</w:t>
      </w:r>
    </w:p>
    <w:p w:rsidR="00362FAF" w:rsidRPr="00E21A87" w:rsidRDefault="00362FAF" w:rsidP="00362FAF">
      <w:pPr>
        <w:spacing w:after="0" w:line="240" w:lineRule="auto"/>
        <w:ind w:left="407" w:right="42"/>
        <w:jc w:val="both"/>
        <w:rPr>
          <w:rFonts w:ascii="Times New Roman" w:hAnsi="Times New Roman" w:cs="Times New Roman"/>
          <w:sz w:val="24"/>
          <w:szCs w:val="24"/>
        </w:rPr>
      </w:pPr>
      <w:r w:rsidRPr="00E21A87">
        <w:rPr>
          <w:rFonts w:ascii="Times New Roman" w:hAnsi="Times New Roman" w:cs="Times New Roman"/>
          <w:sz w:val="24"/>
          <w:szCs w:val="24"/>
        </w:rPr>
        <w:t xml:space="preserve">Учить ориентироваться на листе бумаги (справа — слева, вверху — внизу, в середине, </w:t>
      </w:r>
      <w:r w:rsidR="004F4748">
        <w:rPr>
          <w:rFonts w:ascii="Times New Roman" w:hAnsi="Times New Roman" w:cs="Times New Roman"/>
          <w:sz w:val="24"/>
          <w:szCs w:val="24"/>
        </w:rPr>
        <w:t xml:space="preserve">                   </w:t>
      </w:r>
      <w:r w:rsidRPr="00E21A87">
        <w:rPr>
          <w:rFonts w:ascii="Times New Roman" w:hAnsi="Times New Roman" w:cs="Times New Roman"/>
          <w:sz w:val="24"/>
          <w:szCs w:val="24"/>
        </w:rPr>
        <w:t>в углу).</w:t>
      </w:r>
    </w:p>
    <w:p w:rsidR="00362FAF" w:rsidRPr="00E21A87" w:rsidRDefault="00362FAF" w:rsidP="00362FAF">
      <w:pPr>
        <w:spacing w:after="0" w:line="240" w:lineRule="auto"/>
        <w:ind w:right="42"/>
        <w:jc w:val="both"/>
        <w:rPr>
          <w:rFonts w:ascii="Times New Roman" w:hAnsi="Times New Roman" w:cs="Times New Roman"/>
          <w:sz w:val="24"/>
          <w:szCs w:val="24"/>
        </w:rPr>
      </w:pPr>
      <w:r w:rsidRPr="00D61081">
        <w:rPr>
          <w:rFonts w:ascii="Times New Roman" w:hAnsi="Times New Roman" w:cs="Times New Roman"/>
          <w:b/>
          <w:sz w:val="24"/>
          <w:szCs w:val="24"/>
        </w:rPr>
        <w:t>Ориентировка во времени</w:t>
      </w:r>
      <w:r w:rsidRPr="00E21A87">
        <w:rPr>
          <w:rFonts w:ascii="Times New Roman" w:hAnsi="Times New Roman" w:cs="Times New Roman"/>
          <w:b/>
          <w:color w:val="5C71B0"/>
          <w:sz w:val="24"/>
          <w:szCs w:val="24"/>
        </w:rPr>
        <w:t>.</w:t>
      </w:r>
      <w:r w:rsidRPr="00E21A87">
        <w:rPr>
          <w:rFonts w:ascii="Times New Roman" w:hAnsi="Times New Roman" w:cs="Times New Roman"/>
          <w:b/>
          <w:color w:val="3C58A1"/>
          <w:sz w:val="24"/>
          <w:szCs w:val="24"/>
        </w:rPr>
        <w:t xml:space="preserve"> </w:t>
      </w:r>
      <w:r w:rsidRPr="00E21A87">
        <w:rPr>
          <w:rFonts w:ascii="Times New Roman" w:hAnsi="Times New Roman" w:cs="Times New Roman"/>
          <w:sz w:val="24"/>
          <w:szCs w:val="24"/>
        </w:rPr>
        <w:t>Дать детям представление о том, что утро, вечер, день и ночь составляют сутки.</w:t>
      </w:r>
    </w:p>
    <w:p w:rsidR="00362FAF" w:rsidRPr="00E21A87" w:rsidRDefault="00362FAF" w:rsidP="00362FAF">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E21A87">
        <w:rPr>
          <w:rFonts w:ascii="Times New Roman" w:hAnsi="Times New Roman" w:cs="Times New Roman"/>
          <w:sz w:val="24"/>
          <w:szCs w:val="24"/>
        </w:rPr>
        <w:t>Учить на конкретных примерах устанавливать</w:t>
      </w:r>
      <w:proofErr w:type="gramEnd"/>
      <w:r w:rsidRPr="00E21A87">
        <w:rPr>
          <w:rFonts w:ascii="Times New Roman" w:hAnsi="Times New Roman" w:cs="Times New Roman"/>
          <w:sz w:val="24"/>
          <w:szCs w:val="24"/>
        </w:rPr>
        <w:t xml:space="preserve"> последовательность различных событий: что было раньше (сначала), что позже (потом), определять, какой день недели сегодня, какой был вчера, какой будет завтра.</w:t>
      </w:r>
    </w:p>
    <w:p w:rsidR="00362FAF" w:rsidRDefault="00362FAF" w:rsidP="00362FAF">
      <w:pPr>
        <w:spacing w:after="0" w:line="240" w:lineRule="auto"/>
        <w:ind w:left="1243" w:right="3346" w:hanging="9"/>
        <w:jc w:val="center"/>
        <w:rPr>
          <w:rFonts w:ascii="Times New Roman" w:eastAsia="Calibri" w:hAnsi="Times New Roman" w:cs="Times New Roman"/>
          <w:b/>
          <w:sz w:val="24"/>
          <w:szCs w:val="24"/>
        </w:rPr>
      </w:pPr>
    </w:p>
    <w:p w:rsidR="00362FAF" w:rsidRPr="00D61081" w:rsidRDefault="00362FAF" w:rsidP="00362FAF">
      <w:pPr>
        <w:spacing w:after="0" w:line="240" w:lineRule="auto"/>
        <w:ind w:left="142" w:right="425" w:hanging="9"/>
        <w:jc w:val="center"/>
        <w:rPr>
          <w:rFonts w:ascii="Times New Roman" w:hAnsi="Times New Roman" w:cs="Times New Roman"/>
          <w:sz w:val="24"/>
          <w:szCs w:val="24"/>
        </w:rPr>
      </w:pPr>
      <w:r w:rsidRPr="00D61081">
        <w:rPr>
          <w:rFonts w:ascii="Times New Roman" w:eastAsia="Calibri" w:hAnsi="Times New Roman" w:cs="Times New Roman"/>
          <w:b/>
          <w:sz w:val="24"/>
          <w:szCs w:val="24"/>
        </w:rPr>
        <w:t>Ознакомление  с окружающим миром</w:t>
      </w:r>
    </w:p>
    <w:p w:rsidR="00362FAF" w:rsidRPr="00E21A87" w:rsidRDefault="00362FAF" w:rsidP="00362FAF">
      <w:pPr>
        <w:spacing w:after="0" w:line="240" w:lineRule="auto"/>
        <w:ind w:right="42"/>
        <w:jc w:val="both"/>
        <w:rPr>
          <w:rFonts w:ascii="Times New Roman" w:hAnsi="Times New Roman" w:cs="Times New Roman"/>
          <w:sz w:val="24"/>
          <w:szCs w:val="24"/>
        </w:rPr>
      </w:pPr>
      <w:r w:rsidRPr="00D61081">
        <w:rPr>
          <w:rFonts w:ascii="Times New Roman" w:hAnsi="Times New Roman" w:cs="Times New Roman"/>
          <w:b/>
          <w:sz w:val="24"/>
          <w:szCs w:val="24"/>
        </w:rPr>
        <w:t xml:space="preserve">Предметное окружение. </w:t>
      </w:r>
      <w:r w:rsidRPr="00D61081">
        <w:rPr>
          <w:rFonts w:ascii="Times New Roman" w:hAnsi="Times New Roman" w:cs="Times New Roman"/>
          <w:sz w:val="24"/>
          <w:szCs w:val="24"/>
        </w:rPr>
        <w:t xml:space="preserve">Продолжать </w:t>
      </w:r>
      <w:r w:rsidRPr="00E21A87">
        <w:rPr>
          <w:rFonts w:ascii="Times New Roman" w:hAnsi="Times New Roman" w:cs="Times New Roman"/>
          <w:sz w:val="24"/>
          <w:szCs w:val="24"/>
        </w:rPr>
        <w:t>обогащать представ</w:t>
      </w:r>
      <w:r>
        <w:rPr>
          <w:rFonts w:ascii="Times New Roman" w:hAnsi="Times New Roman" w:cs="Times New Roman"/>
          <w:sz w:val="24"/>
          <w:szCs w:val="24"/>
        </w:rPr>
        <w:t xml:space="preserve">ления </w:t>
      </w:r>
      <w:r w:rsidRPr="00E21A87">
        <w:rPr>
          <w:rFonts w:ascii="Times New Roman" w:hAnsi="Times New Roman" w:cs="Times New Roman"/>
          <w:sz w:val="24"/>
          <w:szCs w:val="24"/>
        </w:rPr>
        <w:t xml:space="preserve">детей о мире предметов. Объяснять назначение незнакомых предметов. </w:t>
      </w:r>
      <w:proofErr w:type="gramStart"/>
      <w:r w:rsidRPr="00E21A87">
        <w:rPr>
          <w:rFonts w:ascii="Times New Roman" w:hAnsi="Times New Roman" w:cs="Times New Roman"/>
          <w:sz w:val="24"/>
          <w:szCs w:val="24"/>
        </w:rPr>
        <w:t>Формировать представление о предметах, облегчающих труд человека в быту (</w:t>
      </w:r>
      <w:r w:rsidRPr="00E21A87">
        <w:rPr>
          <w:rFonts w:ascii="Times New Roman" w:hAnsi="Times New Roman" w:cs="Times New Roman"/>
          <w:i/>
          <w:sz w:val="24"/>
          <w:szCs w:val="24"/>
        </w:rPr>
        <w:t>кофемолка, миксер, мясорубка</w:t>
      </w:r>
      <w:r w:rsidRPr="00E21A87">
        <w:rPr>
          <w:rFonts w:ascii="Times New Roman" w:hAnsi="Times New Roman" w:cs="Times New Roman"/>
          <w:sz w:val="24"/>
          <w:szCs w:val="24"/>
        </w:rPr>
        <w:t xml:space="preserve"> и др.), создающих комфорт (</w:t>
      </w:r>
      <w:r w:rsidRPr="00E21A87">
        <w:rPr>
          <w:rFonts w:ascii="Times New Roman" w:hAnsi="Times New Roman" w:cs="Times New Roman"/>
          <w:i/>
          <w:sz w:val="24"/>
          <w:szCs w:val="24"/>
        </w:rPr>
        <w:t>бра, картины, ковер</w:t>
      </w:r>
      <w:r w:rsidRPr="00E21A87">
        <w:rPr>
          <w:rFonts w:ascii="Times New Roman" w:hAnsi="Times New Roman" w:cs="Times New Roman"/>
          <w:sz w:val="24"/>
          <w:szCs w:val="24"/>
        </w:rPr>
        <w:t xml:space="preserve"> и т. п.).</w:t>
      </w:r>
      <w:proofErr w:type="gramEnd"/>
      <w:r w:rsidRPr="00E21A87">
        <w:rPr>
          <w:rFonts w:ascii="Times New Roman" w:hAnsi="Times New Roman" w:cs="Times New Roman"/>
          <w:sz w:val="24"/>
          <w:szCs w:val="24"/>
        </w:rPr>
        <w:t xml:space="preserve"> Объяснять, что прочность и долговечность зависят от свойств и качеств материала, из которого сделан предмет. Развивать умение самостоятельно определять материалы, из которых изготовлены предметы, характеризовать свойства и качества предметов: структуру и температуру поверхности, твердость — мягкость, хрупкость — прочность, блеск, звонкость.</w:t>
      </w:r>
    </w:p>
    <w:p w:rsidR="00362FAF" w:rsidRPr="00E21A87" w:rsidRDefault="00362FAF" w:rsidP="00362FAF">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E21A87">
        <w:rPr>
          <w:rFonts w:ascii="Times New Roman" w:hAnsi="Times New Roman" w:cs="Times New Roman"/>
          <w:sz w:val="24"/>
          <w:szCs w:val="24"/>
        </w:rPr>
        <w:t xml:space="preserve">Побуждать сравнивать предметы (по назначению, цвету, форме, материалу), классифицировать их по различным признакам </w:t>
      </w:r>
      <w:r w:rsidRPr="00E21A87">
        <w:rPr>
          <w:rFonts w:ascii="Times New Roman" w:hAnsi="Times New Roman" w:cs="Times New Roman"/>
          <w:i/>
          <w:sz w:val="24"/>
          <w:szCs w:val="24"/>
        </w:rPr>
        <w:t>(посуда — фарфоровая, стеклянная, керамическая, пластмассовая)</w:t>
      </w:r>
      <w:r w:rsidRPr="00E21A87">
        <w:rPr>
          <w:rFonts w:ascii="Times New Roman" w:hAnsi="Times New Roman" w:cs="Times New Roman"/>
          <w:sz w:val="24"/>
          <w:szCs w:val="24"/>
        </w:rPr>
        <w:t>.</w:t>
      </w:r>
      <w:proofErr w:type="gramEnd"/>
    </w:p>
    <w:p w:rsidR="00362FAF" w:rsidRDefault="00362FAF" w:rsidP="00362FAF">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E21A87">
        <w:rPr>
          <w:rFonts w:ascii="Times New Roman" w:hAnsi="Times New Roman" w:cs="Times New Roman"/>
          <w:sz w:val="24"/>
          <w:szCs w:val="24"/>
        </w:rPr>
        <w:t>Рассказывать о том, что любая вещь создана трудом многих людей (</w:t>
      </w:r>
      <w:r w:rsidRPr="00E21A87">
        <w:rPr>
          <w:rFonts w:ascii="Times New Roman" w:hAnsi="Times New Roman" w:cs="Times New Roman"/>
          <w:i/>
          <w:sz w:val="24"/>
          <w:szCs w:val="24"/>
        </w:rPr>
        <w:t>Откуда пришел стол?</w:t>
      </w:r>
      <w:proofErr w:type="gramEnd"/>
      <w:r w:rsidRPr="00E21A87">
        <w:rPr>
          <w:rFonts w:ascii="Times New Roman" w:hAnsi="Times New Roman" w:cs="Times New Roman"/>
          <w:i/>
          <w:sz w:val="24"/>
          <w:szCs w:val="24"/>
        </w:rPr>
        <w:t xml:space="preserve"> </w:t>
      </w:r>
      <w:proofErr w:type="gramStart"/>
      <w:r w:rsidRPr="00E21A87">
        <w:rPr>
          <w:rFonts w:ascii="Times New Roman" w:hAnsi="Times New Roman" w:cs="Times New Roman"/>
          <w:i/>
          <w:sz w:val="24"/>
          <w:szCs w:val="24"/>
        </w:rPr>
        <w:t>Как получилась книжка?</w:t>
      </w:r>
      <w:r w:rsidRPr="00E21A87">
        <w:rPr>
          <w:rFonts w:ascii="Times New Roman" w:hAnsi="Times New Roman" w:cs="Times New Roman"/>
          <w:sz w:val="24"/>
          <w:szCs w:val="24"/>
        </w:rPr>
        <w:t xml:space="preserve"> и т. п.). </w:t>
      </w:r>
      <w:r>
        <w:rPr>
          <w:rFonts w:ascii="Times New Roman" w:hAnsi="Times New Roman" w:cs="Times New Roman"/>
          <w:sz w:val="24"/>
          <w:szCs w:val="24"/>
        </w:rPr>
        <w:t xml:space="preserve">     </w:t>
      </w:r>
      <w:proofErr w:type="gramEnd"/>
    </w:p>
    <w:p w:rsidR="00362FAF" w:rsidRPr="00E21A87" w:rsidRDefault="00362FAF" w:rsidP="00362FAF">
      <w:pPr>
        <w:spacing w:after="0" w:line="240" w:lineRule="auto"/>
        <w:ind w:right="42"/>
        <w:jc w:val="both"/>
        <w:rPr>
          <w:rFonts w:ascii="Times New Roman" w:hAnsi="Times New Roman" w:cs="Times New Roman"/>
          <w:sz w:val="24"/>
          <w:szCs w:val="24"/>
        </w:rPr>
      </w:pPr>
      <w:r w:rsidRPr="00E21A87">
        <w:rPr>
          <w:rFonts w:ascii="Times New Roman" w:hAnsi="Times New Roman" w:cs="Times New Roman"/>
          <w:sz w:val="24"/>
          <w:szCs w:val="24"/>
        </w:rPr>
        <w:t xml:space="preserve">Объяснять, что предметы имеют прошлое, настоящее и будущее. </w:t>
      </w:r>
      <w:r>
        <w:rPr>
          <w:rFonts w:ascii="Times New Roman" w:hAnsi="Times New Roman" w:cs="Times New Roman"/>
          <w:sz w:val="24"/>
          <w:szCs w:val="24"/>
        </w:rPr>
        <w:t xml:space="preserve">    </w:t>
      </w:r>
      <w:r w:rsidRPr="00E21A87">
        <w:rPr>
          <w:rFonts w:ascii="Times New Roman" w:hAnsi="Times New Roman" w:cs="Times New Roman"/>
          <w:sz w:val="24"/>
          <w:szCs w:val="24"/>
        </w:rPr>
        <w:t>Знакомить с некоторыми предметами прошлых времен, с тем «как жили наши предки».</w:t>
      </w:r>
    </w:p>
    <w:p w:rsidR="00362FAF" w:rsidRPr="00E21A87" w:rsidRDefault="00362FAF" w:rsidP="00362FAF">
      <w:pPr>
        <w:spacing w:after="0" w:line="240" w:lineRule="auto"/>
        <w:ind w:right="42"/>
        <w:jc w:val="both"/>
        <w:rPr>
          <w:rFonts w:ascii="Times New Roman" w:hAnsi="Times New Roman" w:cs="Times New Roman"/>
          <w:sz w:val="24"/>
          <w:szCs w:val="24"/>
        </w:rPr>
      </w:pPr>
      <w:r w:rsidRPr="00D61081">
        <w:rPr>
          <w:rFonts w:ascii="Times New Roman" w:hAnsi="Times New Roman" w:cs="Times New Roman"/>
          <w:b/>
          <w:sz w:val="24"/>
          <w:szCs w:val="24"/>
        </w:rPr>
        <w:t>Природное окружение, экологическое воспитание</w:t>
      </w:r>
      <w:r w:rsidRPr="00E21A87">
        <w:rPr>
          <w:rFonts w:ascii="Times New Roman" w:hAnsi="Times New Roman" w:cs="Times New Roman"/>
          <w:b/>
          <w:color w:val="5C71B0"/>
          <w:sz w:val="24"/>
          <w:szCs w:val="24"/>
        </w:rPr>
        <w:t>.</w:t>
      </w:r>
      <w:r w:rsidRPr="00E21A87">
        <w:rPr>
          <w:rFonts w:ascii="Times New Roman" w:hAnsi="Times New Roman" w:cs="Times New Roman"/>
          <w:b/>
          <w:color w:val="3C58A1"/>
          <w:sz w:val="24"/>
          <w:szCs w:val="24"/>
        </w:rPr>
        <w:t xml:space="preserve"> </w:t>
      </w:r>
      <w:r w:rsidRPr="00E21A87">
        <w:rPr>
          <w:rFonts w:ascii="Times New Roman" w:hAnsi="Times New Roman" w:cs="Times New Roman"/>
          <w:sz w:val="24"/>
          <w:szCs w:val="24"/>
        </w:rPr>
        <w:t>Продолжать развивать интерес детей</w:t>
      </w:r>
      <w:r w:rsidR="004F4748">
        <w:rPr>
          <w:rFonts w:ascii="Times New Roman" w:hAnsi="Times New Roman" w:cs="Times New Roman"/>
          <w:sz w:val="24"/>
          <w:szCs w:val="24"/>
        </w:rPr>
        <w:t xml:space="preserve">         </w:t>
      </w:r>
      <w:r w:rsidRPr="00E21A87">
        <w:rPr>
          <w:rFonts w:ascii="Times New Roman" w:hAnsi="Times New Roman" w:cs="Times New Roman"/>
          <w:sz w:val="24"/>
          <w:szCs w:val="24"/>
        </w:rPr>
        <w:t xml:space="preserve"> к миру природы, расширять и уточнять их представления. Создавать условия для проявления инициативы и творчества в ее познании, учить наблюдать, развивать любознательность. Развивать желание исследовать и экспериментировать с объектами живой и неживой природы (не нанося им вред).</w:t>
      </w:r>
    </w:p>
    <w:p w:rsidR="00362FAF" w:rsidRPr="00E21A87" w:rsidRDefault="00362FAF" w:rsidP="00362FAF">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Pr="00E21A87">
        <w:rPr>
          <w:rFonts w:ascii="Times New Roman" w:hAnsi="Times New Roman" w:cs="Times New Roman"/>
          <w:sz w:val="24"/>
          <w:szCs w:val="24"/>
        </w:rPr>
        <w:t>Создавать условия для детской исследовательской деятельности, развивать восприятие, внимание, память, наблюдательность, способность анализировать, сравнивать, выделять характерные, существенные признаки предметов и явлений в процессе ознакомления</w:t>
      </w:r>
      <w:r w:rsidR="004F4748">
        <w:rPr>
          <w:rFonts w:ascii="Times New Roman" w:hAnsi="Times New Roman" w:cs="Times New Roman"/>
          <w:sz w:val="24"/>
          <w:szCs w:val="24"/>
        </w:rPr>
        <w:t xml:space="preserve">                            </w:t>
      </w:r>
      <w:r w:rsidRPr="00E21A87">
        <w:rPr>
          <w:rFonts w:ascii="Times New Roman" w:hAnsi="Times New Roman" w:cs="Times New Roman"/>
          <w:sz w:val="24"/>
          <w:szCs w:val="24"/>
        </w:rPr>
        <w:t xml:space="preserve"> с природой.</w:t>
      </w:r>
    </w:p>
    <w:p w:rsidR="00362FAF" w:rsidRPr="00E21A87" w:rsidRDefault="00362FAF" w:rsidP="00362FAF">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Pr="00E21A87">
        <w:rPr>
          <w:rFonts w:ascii="Times New Roman" w:hAnsi="Times New Roman" w:cs="Times New Roman"/>
          <w:sz w:val="24"/>
          <w:szCs w:val="24"/>
        </w:rPr>
        <w:t>Использовать в процессе ознакомления с природой произведения художественной литературы, музыки, знакомить с народными приметами.</w:t>
      </w:r>
    </w:p>
    <w:p w:rsidR="00362FAF" w:rsidRPr="00E21A87" w:rsidRDefault="00362FAF" w:rsidP="00362FAF">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Pr="00E21A87">
        <w:rPr>
          <w:rFonts w:ascii="Times New Roman" w:hAnsi="Times New Roman" w:cs="Times New Roman"/>
          <w:sz w:val="24"/>
          <w:szCs w:val="24"/>
        </w:rPr>
        <w:t>Развивать умение видеть красоту и своеобразие окружающей природой, учить передавать свое отношение к природе в речи и продуктивных видах деятельности.</w:t>
      </w:r>
    </w:p>
    <w:p w:rsidR="00362FAF" w:rsidRPr="00E21A87" w:rsidRDefault="00362FAF" w:rsidP="00362FAF">
      <w:pPr>
        <w:spacing w:after="0" w:line="240" w:lineRule="auto"/>
        <w:ind w:right="42"/>
        <w:jc w:val="both"/>
        <w:rPr>
          <w:rFonts w:ascii="Times New Roman" w:hAnsi="Times New Roman" w:cs="Times New Roman"/>
          <w:sz w:val="24"/>
          <w:szCs w:val="24"/>
        </w:rPr>
      </w:pPr>
      <w:r w:rsidRPr="00E21A87">
        <w:rPr>
          <w:rFonts w:ascii="Times New Roman" w:hAnsi="Times New Roman" w:cs="Times New Roman"/>
          <w:b/>
          <w:sz w:val="24"/>
          <w:szCs w:val="24"/>
        </w:rPr>
        <w:t xml:space="preserve">Неживая природа. </w:t>
      </w:r>
      <w:r w:rsidRPr="00E21A87">
        <w:rPr>
          <w:rFonts w:ascii="Times New Roman" w:hAnsi="Times New Roman" w:cs="Times New Roman"/>
          <w:sz w:val="24"/>
          <w:szCs w:val="24"/>
        </w:rPr>
        <w:t>Показывать взаимодействие живой и неживой природы. Учить устанавливать причинно-следственные связи между природными явлениями</w:t>
      </w:r>
      <w:r w:rsidRPr="00E21A87">
        <w:rPr>
          <w:rFonts w:ascii="Times New Roman" w:hAnsi="Times New Roman" w:cs="Times New Roman"/>
          <w:i/>
          <w:sz w:val="24"/>
          <w:szCs w:val="24"/>
        </w:rPr>
        <w:t xml:space="preserve"> (сезон — растительность — труд людей)</w:t>
      </w:r>
      <w:r w:rsidRPr="00E21A87">
        <w:rPr>
          <w:rFonts w:ascii="Times New Roman" w:hAnsi="Times New Roman" w:cs="Times New Roman"/>
          <w:sz w:val="24"/>
          <w:szCs w:val="24"/>
        </w:rPr>
        <w:t xml:space="preserve">. </w:t>
      </w:r>
    </w:p>
    <w:p w:rsidR="00362FAF" w:rsidRPr="00E21A87" w:rsidRDefault="00362FAF" w:rsidP="00362FAF">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Pr="00E21A87">
        <w:rPr>
          <w:rFonts w:ascii="Times New Roman" w:hAnsi="Times New Roman" w:cs="Times New Roman"/>
          <w:sz w:val="24"/>
          <w:szCs w:val="24"/>
        </w:rPr>
        <w:t xml:space="preserve">Формировать представления о чередовании времен года, частей суток и их некоторых характеристиках. </w:t>
      </w:r>
      <w:proofErr w:type="gramStart"/>
      <w:r w:rsidRPr="00E21A87">
        <w:rPr>
          <w:rFonts w:ascii="Times New Roman" w:hAnsi="Times New Roman" w:cs="Times New Roman"/>
          <w:sz w:val="24"/>
          <w:szCs w:val="24"/>
        </w:rPr>
        <w:t xml:space="preserve">Учить детей фиксировать в календаре природы время года, месяц, день недели, время суток, температуру, результаты наблюдений  и т. д.). </w:t>
      </w:r>
      <w:proofErr w:type="gramEnd"/>
    </w:p>
    <w:p w:rsidR="00362FAF" w:rsidRPr="00E21A87" w:rsidRDefault="00362FAF" w:rsidP="00362FAF">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E21A87">
        <w:rPr>
          <w:rFonts w:ascii="Times New Roman" w:hAnsi="Times New Roman" w:cs="Times New Roman"/>
          <w:sz w:val="24"/>
          <w:szCs w:val="24"/>
        </w:rPr>
        <w:t xml:space="preserve">Формировать первичные представления о климатическом и природном многообразии планеты Земля: холодные климатические зоны </w:t>
      </w:r>
      <w:r w:rsidRPr="00E21A87">
        <w:rPr>
          <w:rFonts w:ascii="Times New Roman" w:hAnsi="Times New Roman" w:cs="Times New Roman"/>
          <w:i/>
          <w:sz w:val="24"/>
          <w:szCs w:val="24"/>
        </w:rPr>
        <w:t>(арктика, антарктика)</w:t>
      </w:r>
      <w:r w:rsidRPr="00E21A87">
        <w:rPr>
          <w:rFonts w:ascii="Times New Roman" w:hAnsi="Times New Roman" w:cs="Times New Roman"/>
          <w:sz w:val="24"/>
          <w:szCs w:val="24"/>
        </w:rPr>
        <w:t xml:space="preserve">, умеренный климат </w:t>
      </w:r>
      <w:r w:rsidRPr="00E21A87">
        <w:rPr>
          <w:rFonts w:ascii="Times New Roman" w:hAnsi="Times New Roman" w:cs="Times New Roman"/>
          <w:i/>
          <w:sz w:val="24"/>
          <w:szCs w:val="24"/>
        </w:rPr>
        <w:t>(леса, степи, тайга)</w:t>
      </w:r>
      <w:r w:rsidRPr="00E21A87">
        <w:rPr>
          <w:rFonts w:ascii="Times New Roman" w:hAnsi="Times New Roman" w:cs="Times New Roman"/>
          <w:sz w:val="24"/>
          <w:szCs w:val="24"/>
        </w:rPr>
        <w:t xml:space="preserve">, жаркий климат </w:t>
      </w:r>
      <w:r w:rsidRPr="00E21A87">
        <w:rPr>
          <w:rFonts w:ascii="Times New Roman" w:hAnsi="Times New Roman" w:cs="Times New Roman"/>
          <w:i/>
          <w:sz w:val="24"/>
          <w:szCs w:val="24"/>
        </w:rPr>
        <w:t>(джунгли, саванна, пустыня)</w:t>
      </w:r>
      <w:r w:rsidRPr="00E21A87">
        <w:rPr>
          <w:rFonts w:ascii="Times New Roman" w:hAnsi="Times New Roman" w:cs="Times New Roman"/>
          <w:sz w:val="24"/>
          <w:szCs w:val="24"/>
        </w:rPr>
        <w:t>. Познакомить детей</w:t>
      </w:r>
      <w:r w:rsidR="004F4748">
        <w:rPr>
          <w:rFonts w:ascii="Times New Roman" w:hAnsi="Times New Roman" w:cs="Times New Roman"/>
          <w:sz w:val="24"/>
          <w:szCs w:val="24"/>
        </w:rPr>
        <w:t xml:space="preserve">                         </w:t>
      </w:r>
      <w:r w:rsidRPr="00E21A87">
        <w:rPr>
          <w:rFonts w:ascii="Times New Roman" w:hAnsi="Times New Roman" w:cs="Times New Roman"/>
          <w:sz w:val="24"/>
          <w:szCs w:val="24"/>
        </w:rPr>
        <w:t xml:space="preserve"> с картой и глобусом, показать некоторые зоны с характерным климатом (например, Африку, где всегда жарко; Северный Полюс, где всегда холодно и все всегда покрыто снегом и льдом; среднюю полосу России, где </w:t>
      </w:r>
      <w:proofErr w:type="gramStart"/>
      <w:r w:rsidRPr="00E21A87">
        <w:rPr>
          <w:rFonts w:ascii="Times New Roman" w:hAnsi="Times New Roman" w:cs="Times New Roman"/>
          <w:sz w:val="24"/>
          <w:szCs w:val="24"/>
        </w:rPr>
        <w:t>привычный нам</w:t>
      </w:r>
      <w:proofErr w:type="gramEnd"/>
      <w:r w:rsidRPr="00E21A87">
        <w:rPr>
          <w:rFonts w:ascii="Times New Roman" w:hAnsi="Times New Roman" w:cs="Times New Roman"/>
          <w:sz w:val="24"/>
          <w:szCs w:val="24"/>
        </w:rPr>
        <w:t xml:space="preserve"> климат). </w:t>
      </w:r>
    </w:p>
    <w:p w:rsidR="00362FAF" w:rsidRPr="00E21A87" w:rsidRDefault="00362FAF" w:rsidP="00362FAF">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Pr="00E21A87">
        <w:rPr>
          <w:rFonts w:ascii="Times New Roman" w:hAnsi="Times New Roman" w:cs="Times New Roman"/>
          <w:sz w:val="24"/>
          <w:szCs w:val="24"/>
        </w:rPr>
        <w:t>Обсудить, как человек в своей жизни использует воду, песок, глину, камни; рассказать о существовании драгоценных и полудрагоценных камней, познакомить с коллекцией камней в уголке науки.</w:t>
      </w:r>
    </w:p>
    <w:p w:rsidR="00362FAF" w:rsidRPr="00E21A87" w:rsidRDefault="00362FAF" w:rsidP="00362FAF">
      <w:pPr>
        <w:spacing w:after="0" w:line="240" w:lineRule="auto"/>
        <w:ind w:right="42"/>
        <w:jc w:val="both"/>
        <w:rPr>
          <w:rFonts w:ascii="Times New Roman" w:hAnsi="Times New Roman" w:cs="Times New Roman"/>
          <w:sz w:val="24"/>
          <w:szCs w:val="24"/>
        </w:rPr>
      </w:pPr>
      <w:r w:rsidRPr="00E21A87">
        <w:rPr>
          <w:rFonts w:ascii="Times New Roman" w:hAnsi="Times New Roman" w:cs="Times New Roman"/>
          <w:b/>
          <w:sz w:val="24"/>
          <w:szCs w:val="24"/>
        </w:rPr>
        <w:t xml:space="preserve">Мир животных. </w:t>
      </w:r>
      <w:r w:rsidRPr="00E21A87">
        <w:rPr>
          <w:rFonts w:ascii="Times New Roman" w:hAnsi="Times New Roman" w:cs="Times New Roman"/>
          <w:sz w:val="24"/>
          <w:szCs w:val="24"/>
        </w:rPr>
        <w:t xml:space="preserve">Расширять и систематизировать знания о животном мире. </w:t>
      </w:r>
      <w:proofErr w:type="gramStart"/>
      <w:r w:rsidRPr="00E21A87">
        <w:rPr>
          <w:rFonts w:ascii="Times New Roman" w:hAnsi="Times New Roman" w:cs="Times New Roman"/>
          <w:sz w:val="24"/>
          <w:szCs w:val="24"/>
        </w:rPr>
        <w:t xml:space="preserve">Расширять первичные представления о классификации животного мира: млекопитающие, птицы, рыбы, насекомые, земноводные </w:t>
      </w:r>
      <w:r w:rsidRPr="00E21A87">
        <w:rPr>
          <w:rFonts w:ascii="Times New Roman" w:hAnsi="Times New Roman" w:cs="Times New Roman"/>
          <w:i/>
          <w:sz w:val="24"/>
          <w:szCs w:val="24"/>
        </w:rPr>
        <w:t>(лягушки, жабы, тритоны)</w:t>
      </w:r>
      <w:r w:rsidRPr="00E21A87">
        <w:rPr>
          <w:rFonts w:ascii="Times New Roman" w:hAnsi="Times New Roman" w:cs="Times New Roman"/>
          <w:sz w:val="24"/>
          <w:szCs w:val="24"/>
        </w:rPr>
        <w:t>, пресмыкающиеся или рептилии</w:t>
      </w:r>
      <w:r w:rsidRPr="00E21A87">
        <w:rPr>
          <w:rFonts w:ascii="Times New Roman" w:hAnsi="Times New Roman" w:cs="Times New Roman"/>
          <w:i/>
          <w:sz w:val="24"/>
          <w:szCs w:val="24"/>
        </w:rPr>
        <w:t xml:space="preserve"> (ящерицы, черепахи, крокодилы, змеи)</w:t>
      </w:r>
      <w:r w:rsidRPr="00E21A87">
        <w:rPr>
          <w:rFonts w:ascii="Times New Roman" w:hAnsi="Times New Roman" w:cs="Times New Roman"/>
          <w:sz w:val="24"/>
          <w:szCs w:val="24"/>
        </w:rPr>
        <w:t xml:space="preserve">, паукообразные </w:t>
      </w:r>
      <w:r w:rsidRPr="00E21A87">
        <w:rPr>
          <w:rFonts w:ascii="Times New Roman" w:hAnsi="Times New Roman" w:cs="Times New Roman"/>
          <w:i/>
          <w:sz w:val="24"/>
          <w:szCs w:val="24"/>
        </w:rPr>
        <w:t>(пауки, скорпионы, тарантулы, клещи)</w:t>
      </w:r>
      <w:r w:rsidRPr="00E21A87">
        <w:rPr>
          <w:rFonts w:ascii="Times New Roman" w:hAnsi="Times New Roman" w:cs="Times New Roman"/>
          <w:sz w:val="24"/>
          <w:szCs w:val="24"/>
        </w:rPr>
        <w:t xml:space="preserve">, ракообразные </w:t>
      </w:r>
      <w:r w:rsidRPr="00E21A87">
        <w:rPr>
          <w:rFonts w:ascii="Times New Roman" w:hAnsi="Times New Roman" w:cs="Times New Roman"/>
          <w:i/>
          <w:sz w:val="24"/>
          <w:szCs w:val="24"/>
        </w:rPr>
        <w:t>(раки, крабы, омары, креветки)</w:t>
      </w:r>
      <w:r w:rsidRPr="00E21A87">
        <w:rPr>
          <w:rFonts w:ascii="Times New Roman" w:hAnsi="Times New Roman" w:cs="Times New Roman"/>
          <w:sz w:val="24"/>
          <w:szCs w:val="24"/>
        </w:rPr>
        <w:t>.</w:t>
      </w:r>
      <w:proofErr w:type="gramEnd"/>
    </w:p>
    <w:p w:rsidR="00362FAF" w:rsidRPr="00E21A87" w:rsidRDefault="00362FAF" w:rsidP="00362FAF">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Pr="00E21A87">
        <w:rPr>
          <w:rFonts w:ascii="Times New Roman" w:hAnsi="Times New Roman" w:cs="Times New Roman"/>
          <w:sz w:val="24"/>
          <w:szCs w:val="24"/>
        </w:rPr>
        <w:t xml:space="preserve">Расширять представления о домашних животных, их повадках, зависимости от человека. </w:t>
      </w:r>
      <w:proofErr w:type="gramStart"/>
      <w:r w:rsidRPr="00E21A87">
        <w:rPr>
          <w:rFonts w:ascii="Times New Roman" w:hAnsi="Times New Roman" w:cs="Times New Roman"/>
          <w:sz w:val="24"/>
          <w:szCs w:val="24"/>
        </w:rPr>
        <w:t xml:space="preserve">Дать представление о том, откуда взялись домашние животные, как древний человек приручил их; познакомить с некоторыми «дикими родичами» домашних животных </w:t>
      </w:r>
      <w:r w:rsidRPr="00E21A87">
        <w:rPr>
          <w:rFonts w:ascii="Times New Roman" w:hAnsi="Times New Roman" w:cs="Times New Roman"/>
          <w:i/>
          <w:sz w:val="24"/>
          <w:szCs w:val="24"/>
        </w:rPr>
        <w:t>(волк, лисица, шакал, собака — семейство псовых; тигр, лев, пантера, кошка — семейство кошачьих)</w:t>
      </w:r>
      <w:r w:rsidRPr="00E21A87">
        <w:rPr>
          <w:rFonts w:ascii="Times New Roman" w:hAnsi="Times New Roman" w:cs="Times New Roman"/>
          <w:sz w:val="24"/>
          <w:szCs w:val="24"/>
        </w:rPr>
        <w:t>.</w:t>
      </w:r>
      <w:proofErr w:type="gramEnd"/>
      <w:r w:rsidRPr="00E21A87">
        <w:rPr>
          <w:rFonts w:ascii="Times New Roman" w:hAnsi="Times New Roman" w:cs="Times New Roman"/>
          <w:sz w:val="24"/>
          <w:szCs w:val="24"/>
        </w:rPr>
        <w:t xml:space="preserve"> Воспитывать у детей ответственное отношение к домашним питомцам.</w:t>
      </w:r>
    </w:p>
    <w:p w:rsidR="00362FAF" w:rsidRPr="00E21A87" w:rsidRDefault="00362FAF" w:rsidP="00362FAF">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E21A87">
        <w:rPr>
          <w:rFonts w:ascii="Times New Roman" w:hAnsi="Times New Roman" w:cs="Times New Roman"/>
          <w:sz w:val="24"/>
          <w:szCs w:val="24"/>
        </w:rPr>
        <w:t xml:space="preserve">Познакомить с некоторыми типичными представителями животного мира различных климатических зон: в жарких странах </w:t>
      </w:r>
      <w:r w:rsidRPr="00E21A87">
        <w:rPr>
          <w:rFonts w:ascii="Times New Roman" w:hAnsi="Times New Roman" w:cs="Times New Roman"/>
          <w:i/>
          <w:sz w:val="24"/>
          <w:szCs w:val="24"/>
        </w:rPr>
        <w:t>(Африка)</w:t>
      </w:r>
      <w:r w:rsidRPr="00E21A87">
        <w:rPr>
          <w:rFonts w:ascii="Times New Roman" w:hAnsi="Times New Roman" w:cs="Times New Roman"/>
          <w:sz w:val="24"/>
          <w:szCs w:val="24"/>
        </w:rPr>
        <w:t xml:space="preserve"> — слоны, жирафы, верблюды, львы;</w:t>
      </w:r>
      <w:r w:rsidR="004F4748">
        <w:rPr>
          <w:rFonts w:ascii="Times New Roman" w:hAnsi="Times New Roman" w:cs="Times New Roman"/>
          <w:sz w:val="24"/>
          <w:szCs w:val="24"/>
        </w:rPr>
        <w:t xml:space="preserve">                          </w:t>
      </w:r>
      <w:r w:rsidRPr="00E21A87">
        <w:rPr>
          <w:rFonts w:ascii="Times New Roman" w:hAnsi="Times New Roman" w:cs="Times New Roman"/>
          <w:sz w:val="24"/>
          <w:szCs w:val="24"/>
        </w:rPr>
        <w:t xml:space="preserve"> в Арктике </w:t>
      </w:r>
      <w:r w:rsidRPr="00E21A87">
        <w:rPr>
          <w:rFonts w:ascii="Times New Roman" w:hAnsi="Times New Roman" w:cs="Times New Roman"/>
          <w:i/>
          <w:sz w:val="24"/>
          <w:szCs w:val="24"/>
        </w:rPr>
        <w:t>(Северный полюс)</w:t>
      </w:r>
      <w:r w:rsidRPr="00E21A87">
        <w:rPr>
          <w:rFonts w:ascii="Times New Roman" w:hAnsi="Times New Roman" w:cs="Times New Roman"/>
          <w:sz w:val="24"/>
          <w:szCs w:val="24"/>
        </w:rPr>
        <w:t xml:space="preserve"> — белые медведи, в Антарктике </w:t>
      </w:r>
      <w:r w:rsidRPr="00E21A87">
        <w:rPr>
          <w:rFonts w:ascii="Times New Roman" w:hAnsi="Times New Roman" w:cs="Times New Roman"/>
          <w:i/>
          <w:sz w:val="24"/>
          <w:szCs w:val="24"/>
        </w:rPr>
        <w:t>(Антарктида)</w:t>
      </w:r>
      <w:r w:rsidRPr="00E21A87">
        <w:rPr>
          <w:rFonts w:ascii="Times New Roman" w:hAnsi="Times New Roman" w:cs="Times New Roman"/>
          <w:sz w:val="24"/>
          <w:szCs w:val="24"/>
        </w:rPr>
        <w:t xml:space="preserve"> — пингвины, </w:t>
      </w:r>
      <w:r w:rsidR="004F4748">
        <w:rPr>
          <w:rFonts w:ascii="Times New Roman" w:hAnsi="Times New Roman" w:cs="Times New Roman"/>
          <w:sz w:val="24"/>
          <w:szCs w:val="24"/>
        </w:rPr>
        <w:t xml:space="preserve">                     </w:t>
      </w:r>
      <w:r w:rsidRPr="00E21A87">
        <w:rPr>
          <w:rFonts w:ascii="Times New Roman" w:hAnsi="Times New Roman" w:cs="Times New Roman"/>
          <w:sz w:val="24"/>
          <w:szCs w:val="24"/>
        </w:rPr>
        <w:t>в наших лесах — медведи, волки, лисы, зайцы и другие, уже знакомые детям дикие животные.</w:t>
      </w:r>
      <w:proofErr w:type="gramEnd"/>
    </w:p>
    <w:p w:rsidR="00362FAF" w:rsidRDefault="00362FAF" w:rsidP="00362FAF">
      <w:pPr>
        <w:spacing w:after="0" w:line="240" w:lineRule="auto"/>
        <w:ind w:right="42"/>
        <w:jc w:val="both"/>
        <w:rPr>
          <w:rFonts w:ascii="Times New Roman" w:hAnsi="Times New Roman" w:cs="Times New Roman"/>
          <w:sz w:val="24"/>
          <w:szCs w:val="24"/>
        </w:rPr>
      </w:pPr>
      <w:r w:rsidRPr="00E21A87">
        <w:rPr>
          <w:rFonts w:ascii="Times New Roman" w:hAnsi="Times New Roman" w:cs="Times New Roman"/>
          <w:b/>
          <w:sz w:val="24"/>
          <w:szCs w:val="24"/>
        </w:rPr>
        <w:t xml:space="preserve">Мир растений. </w:t>
      </w:r>
      <w:r w:rsidRPr="00E21A87">
        <w:rPr>
          <w:rFonts w:ascii="Times New Roman" w:hAnsi="Times New Roman" w:cs="Times New Roman"/>
          <w:sz w:val="24"/>
          <w:szCs w:val="24"/>
        </w:rPr>
        <w:t xml:space="preserve">Расширять представления детей о растениях. </w:t>
      </w:r>
      <w:r>
        <w:rPr>
          <w:rFonts w:ascii="Times New Roman" w:hAnsi="Times New Roman" w:cs="Times New Roman"/>
          <w:sz w:val="24"/>
          <w:szCs w:val="24"/>
        </w:rPr>
        <w:t xml:space="preserve">     </w:t>
      </w:r>
    </w:p>
    <w:p w:rsidR="00362FAF" w:rsidRPr="00E21A87" w:rsidRDefault="00362FAF" w:rsidP="00362FAF">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Pr="00E21A87">
        <w:rPr>
          <w:rFonts w:ascii="Times New Roman" w:hAnsi="Times New Roman" w:cs="Times New Roman"/>
          <w:sz w:val="24"/>
          <w:szCs w:val="24"/>
        </w:rPr>
        <w:t xml:space="preserve">Знакомить детей с многообразием родной природы: деревьями, кустарниками, травянистыми растениями. Познакомить с понятиями «лес», «луг» и «сад». </w:t>
      </w:r>
    </w:p>
    <w:p w:rsidR="00362FAF" w:rsidRPr="00E21A87" w:rsidRDefault="00362FAF" w:rsidP="00362FAF">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Pr="00E21A87">
        <w:rPr>
          <w:rFonts w:ascii="Times New Roman" w:hAnsi="Times New Roman" w:cs="Times New Roman"/>
          <w:sz w:val="24"/>
          <w:szCs w:val="24"/>
        </w:rPr>
        <w:t xml:space="preserve">Развивать познавательный интерес детей, расширяя их представления о лесных животных: где живут </w:t>
      </w:r>
      <w:r w:rsidRPr="00E21A87">
        <w:rPr>
          <w:rFonts w:ascii="Times New Roman" w:hAnsi="Times New Roman" w:cs="Times New Roman"/>
          <w:i/>
          <w:sz w:val="24"/>
          <w:szCs w:val="24"/>
        </w:rPr>
        <w:t>(нора, берлога, дупло, гнездо)</w:t>
      </w:r>
      <w:r w:rsidRPr="00E21A87">
        <w:rPr>
          <w:rFonts w:ascii="Times New Roman" w:hAnsi="Times New Roman" w:cs="Times New Roman"/>
          <w:sz w:val="24"/>
          <w:szCs w:val="24"/>
        </w:rPr>
        <w:t>, чем питаются, как готовятся к зиме</w:t>
      </w:r>
      <w:r w:rsidRPr="00E21A87">
        <w:rPr>
          <w:rFonts w:ascii="Times New Roman" w:hAnsi="Times New Roman" w:cs="Times New Roman"/>
          <w:i/>
          <w:sz w:val="24"/>
          <w:szCs w:val="24"/>
        </w:rPr>
        <w:t xml:space="preserve"> (зайчик линяет, белки запасают корм на зиму)</w:t>
      </w:r>
      <w:r w:rsidRPr="00E21A87">
        <w:rPr>
          <w:rFonts w:ascii="Times New Roman" w:hAnsi="Times New Roman" w:cs="Times New Roman"/>
          <w:sz w:val="24"/>
          <w:szCs w:val="24"/>
        </w:rPr>
        <w:t>; как некоторые звери готовятся к зимней спячке (</w:t>
      </w:r>
      <w:r w:rsidRPr="00E21A87">
        <w:rPr>
          <w:rFonts w:ascii="Times New Roman" w:hAnsi="Times New Roman" w:cs="Times New Roman"/>
          <w:i/>
          <w:sz w:val="24"/>
          <w:szCs w:val="24"/>
        </w:rPr>
        <w:t>еж зарывается в осенние листья, медведи зимуют в берлоге, змеи заползают</w:t>
      </w:r>
      <w:r w:rsidR="004F4748">
        <w:rPr>
          <w:rFonts w:ascii="Times New Roman" w:hAnsi="Times New Roman" w:cs="Times New Roman"/>
          <w:i/>
          <w:sz w:val="24"/>
          <w:szCs w:val="24"/>
        </w:rPr>
        <w:t xml:space="preserve">                             </w:t>
      </w:r>
      <w:r w:rsidRPr="00E21A87">
        <w:rPr>
          <w:rFonts w:ascii="Times New Roman" w:hAnsi="Times New Roman" w:cs="Times New Roman"/>
          <w:i/>
          <w:sz w:val="24"/>
          <w:szCs w:val="24"/>
        </w:rPr>
        <w:t xml:space="preserve"> в разные расщелины и пустые норы, лягушки закапываются в ил на дне водоемов </w:t>
      </w:r>
      <w:r w:rsidRPr="00E21A87">
        <w:rPr>
          <w:rFonts w:ascii="Times New Roman" w:hAnsi="Times New Roman" w:cs="Times New Roman"/>
          <w:sz w:val="24"/>
          <w:szCs w:val="24"/>
        </w:rPr>
        <w:t>и т. д.). Дать представление о хищных зверях и птицах.</w:t>
      </w:r>
    </w:p>
    <w:p w:rsidR="00362FAF" w:rsidRPr="00E21A87" w:rsidRDefault="00362FAF" w:rsidP="00362FAF">
      <w:pPr>
        <w:spacing w:after="0" w:line="240" w:lineRule="auto"/>
        <w:ind w:right="42"/>
        <w:jc w:val="both"/>
        <w:rPr>
          <w:rFonts w:ascii="Times New Roman" w:hAnsi="Times New Roman" w:cs="Times New Roman"/>
          <w:sz w:val="24"/>
          <w:szCs w:val="24"/>
        </w:rPr>
      </w:pPr>
      <w:r w:rsidRPr="00E21A87">
        <w:rPr>
          <w:rFonts w:ascii="Times New Roman" w:hAnsi="Times New Roman" w:cs="Times New Roman"/>
          <w:b/>
          <w:sz w:val="24"/>
          <w:szCs w:val="24"/>
        </w:rPr>
        <w:t xml:space="preserve">Экологическое воспитание. </w:t>
      </w:r>
      <w:r w:rsidRPr="00E21A87">
        <w:rPr>
          <w:rFonts w:ascii="Times New Roman" w:hAnsi="Times New Roman" w:cs="Times New Roman"/>
          <w:sz w:val="24"/>
          <w:szCs w:val="24"/>
        </w:rPr>
        <w:t>Формировать элементарные экологические представления. Формировать представления о том, что человек — часть природы и что он должен беречь, охранять и защищать ее.</w:t>
      </w:r>
    </w:p>
    <w:p w:rsidR="00362FAF" w:rsidRPr="00E21A87" w:rsidRDefault="00362FAF" w:rsidP="00362FAF">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Pr="00E21A87">
        <w:rPr>
          <w:rFonts w:ascii="Times New Roman" w:hAnsi="Times New Roman" w:cs="Times New Roman"/>
          <w:sz w:val="24"/>
          <w:szCs w:val="24"/>
        </w:rPr>
        <w:t>Рассказывать о значении солнца и воздуха в жизни человека, животных и растений. Учить укреплять свое здоровье в процессе общения с природой.</w:t>
      </w:r>
    </w:p>
    <w:p w:rsidR="00362FAF" w:rsidRPr="00E21A87" w:rsidRDefault="00362FAF" w:rsidP="00362FAF">
      <w:pPr>
        <w:spacing w:after="0" w:line="240" w:lineRule="auto"/>
        <w:ind w:right="42"/>
        <w:jc w:val="both"/>
        <w:rPr>
          <w:rFonts w:ascii="Times New Roman" w:hAnsi="Times New Roman" w:cs="Times New Roman"/>
          <w:sz w:val="24"/>
          <w:szCs w:val="24"/>
        </w:rPr>
      </w:pPr>
      <w:r w:rsidRPr="00D61081">
        <w:rPr>
          <w:rFonts w:ascii="Times New Roman" w:hAnsi="Times New Roman" w:cs="Times New Roman"/>
          <w:b/>
          <w:sz w:val="24"/>
          <w:szCs w:val="24"/>
        </w:rPr>
        <w:t>Социальное окружение</w:t>
      </w:r>
      <w:r w:rsidRPr="00E21A87">
        <w:rPr>
          <w:rFonts w:ascii="Times New Roman" w:hAnsi="Times New Roman" w:cs="Times New Roman"/>
          <w:b/>
          <w:color w:val="5C71B0"/>
          <w:sz w:val="24"/>
          <w:szCs w:val="24"/>
        </w:rPr>
        <w:t xml:space="preserve">. </w:t>
      </w:r>
      <w:r w:rsidRPr="00E21A87">
        <w:rPr>
          <w:rFonts w:ascii="Times New Roman" w:hAnsi="Times New Roman" w:cs="Times New Roman"/>
          <w:sz w:val="24"/>
          <w:szCs w:val="24"/>
        </w:rPr>
        <w:t xml:space="preserve">Расширять представления об учебных заведениях </w:t>
      </w:r>
      <w:r w:rsidRPr="00E21A87">
        <w:rPr>
          <w:rFonts w:ascii="Times New Roman" w:hAnsi="Times New Roman" w:cs="Times New Roman"/>
          <w:i/>
          <w:sz w:val="24"/>
          <w:szCs w:val="24"/>
        </w:rPr>
        <w:t>(детский сад, школа, колледж, вуз)</w:t>
      </w:r>
      <w:r w:rsidRPr="00E21A87">
        <w:rPr>
          <w:rFonts w:ascii="Times New Roman" w:hAnsi="Times New Roman" w:cs="Times New Roman"/>
          <w:sz w:val="24"/>
          <w:szCs w:val="24"/>
        </w:rPr>
        <w:t xml:space="preserve">. Формировать потребность в получении знаний, стремление </w:t>
      </w:r>
      <w:r w:rsidR="004F4748">
        <w:rPr>
          <w:rFonts w:ascii="Times New Roman" w:hAnsi="Times New Roman" w:cs="Times New Roman"/>
          <w:sz w:val="24"/>
          <w:szCs w:val="24"/>
        </w:rPr>
        <w:t xml:space="preserve">                                  </w:t>
      </w:r>
      <w:r w:rsidRPr="00E21A87">
        <w:rPr>
          <w:rFonts w:ascii="Times New Roman" w:hAnsi="Times New Roman" w:cs="Times New Roman"/>
          <w:sz w:val="24"/>
          <w:szCs w:val="24"/>
        </w:rPr>
        <w:t>к дальнейшему обучению.</w:t>
      </w:r>
    </w:p>
    <w:p w:rsidR="00362FAF" w:rsidRPr="00E21A87" w:rsidRDefault="00362FAF" w:rsidP="00362FAF">
      <w:pPr>
        <w:spacing w:after="0" w:line="240" w:lineRule="auto"/>
        <w:ind w:left="15" w:right="42"/>
        <w:jc w:val="both"/>
        <w:rPr>
          <w:rFonts w:ascii="Times New Roman" w:hAnsi="Times New Roman" w:cs="Times New Roman"/>
          <w:sz w:val="24"/>
          <w:szCs w:val="24"/>
        </w:rPr>
      </w:pPr>
      <w:r>
        <w:rPr>
          <w:rFonts w:ascii="Times New Roman" w:hAnsi="Times New Roman" w:cs="Times New Roman"/>
          <w:sz w:val="24"/>
          <w:szCs w:val="24"/>
        </w:rPr>
        <w:t xml:space="preserve">       </w:t>
      </w:r>
      <w:r w:rsidRPr="00E21A87">
        <w:rPr>
          <w:rFonts w:ascii="Times New Roman" w:hAnsi="Times New Roman" w:cs="Times New Roman"/>
          <w:sz w:val="24"/>
          <w:szCs w:val="24"/>
        </w:rPr>
        <w:t>Продолжать знакомить с культурными явлениями (</w:t>
      </w:r>
      <w:r w:rsidRPr="00E21A87">
        <w:rPr>
          <w:rFonts w:ascii="Times New Roman" w:hAnsi="Times New Roman" w:cs="Times New Roman"/>
          <w:i/>
          <w:sz w:val="24"/>
          <w:szCs w:val="24"/>
        </w:rPr>
        <w:t>цирк, библиотека, музей</w:t>
      </w:r>
      <w:r w:rsidRPr="00E21A87">
        <w:rPr>
          <w:rFonts w:ascii="Times New Roman" w:hAnsi="Times New Roman" w:cs="Times New Roman"/>
          <w:sz w:val="24"/>
          <w:szCs w:val="24"/>
        </w:rPr>
        <w:t xml:space="preserve"> и др.), их атрибутами, значением в жизни общества, связанными с ними профессиями, правилами поведения.</w:t>
      </w:r>
    </w:p>
    <w:p w:rsidR="00362FAF" w:rsidRPr="00E21A87" w:rsidRDefault="00362FAF" w:rsidP="00362FAF">
      <w:pPr>
        <w:spacing w:after="0" w:line="240" w:lineRule="auto"/>
        <w:ind w:left="15" w:right="42"/>
        <w:jc w:val="both"/>
        <w:rPr>
          <w:rFonts w:ascii="Times New Roman" w:hAnsi="Times New Roman" w:cs="Times New Roman"/>
          <w:sz w:val="24"/>
          <w:szCs w:val="24"/>
        </w:rPr>
      </w:pPr>
      <w:r>
        <w:rPr>
          <w:rFonts w:ascii="Times New Roman" w:hAnsi="Times New Roman" w:cs="Times New Roman"/>
          <w:sz w:val="24"/>
          <w:szCs w:val="24"/>
        </w:rPr>
        <w:t xml:space="preserve">      </w:t>
      </w:r>
      <w:r w:rsidRPr="00E21A87">
        <w:rPr>
          <w:rFonts w:ascii="Times New Roman" w:hAnsi="Times New Roman" w:cs="Times New Roman"/>
          <w:sz w:val="24"/>
          <w:szCs w:val="24"/>
        </w:rPr>
        <w:t xml:space="preserve">Расширять представления о сферах человеческой деятельности </w:t>
      </w:r>
      <w:r w:rsidRPr="00E21A87">
        <w:rPr>
          <w:rFonts w:ascii="Times New Roman" w:hAnsi="Times New Roman" w:cs="Times New Roman"/>
          <w:i/>
          <w:sz w:val="24"/>
          <w:szCs w:val="24"/>
        </w:rPr>
        <w:t>(наука, искусство, производство, сельское хозяйство)</w:t>
      </w:r>
      <w:r w:rsidRPr="00E21A87">
        <w:rPr>
          <w:rFonts w:ascii="Times New Roman" w:hAnsi="Times New Roman" w:cs="Times New Roman"/>
          <w:sz w:val="24"/>
          <w:szCs w:val="24"/>
        </w:rPr>
        <w:t xml:space="preserve">. </w:t>
      </w:r>
    </w:p>
    <w:p w:rsidR="00362FAF" w:rsidRPr="00E21A87" w:rsidRDefault="00362FAF" w:rsidP="00362FAF">
      <w:pPr>
        <w:spacing w:after="0" w:line="240" w:lineRule="auto"/>
        <w:ind w:left="15" w:right="42"/>
        <w:jc w:val="both"/>
        <w:rPr>
          <w:rFonts w:ascii="Times New Roman" w:hAnsi="Times New Roman" w:cs="Times New Roman"/>
          <w:sz w:val="24"/>
          <w:szCs w:val="24"/>
        </w:rPr>
      </w:pPr>
      <w:r>
        <w:rPr>
          <w:rFonts w:ascii="Times New Roman" w:hAnsi="Times New Roman" w:cs="Times New Roman"/>
          <w:sz w:val="24"/>
          <w:szCs w:val="24"/>
        </w:rPr>
        <w:t xml:space="preserve">      </w:t>
      </w:r>
      <w:r w:rsidRPr="00E21A87">
        <w:rPr>
          <w:rFonts w:ascii="Times New Roman" w:hAnsi="Times New Roman" w:cs="Times New Roman"/>
          <w:sz w:val="24"/>
          <w:szCs w:val="24"/>
        </w:rPr>
        <w:t>Обогащать представления детей о профессиях. Рассказывать детям о профессиях воспитателя, учителя, врача, строителя, работников сельского хозяйства, транспорта, торговли, связи др.; о важности и значимости их труда; о том, что для облегчения труда используется разнообразная техника. Рассказывать о личностных и деловых качествах человека-труженика.</w:t>
      </w:r>
    </w:p>
    <w:p w:rsidR="00362FAF" w:rsidRPr="00E21A87" w:rsidRDefault="00362FAF" w:rsidP="00362FAF">
      <w:pPr>
        <w:spacing w:after="0" w:line="240" w:lineRule="auto"/>
        <w:ind w:left="15" w:right="42"/>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E21A87">
        <w:rPr>
          <w:rFonts w:ascii="Times New Roman" w:hAnsi="Times New Roman" w:cs="Times New Roman"/>
          <w:sz w:val="24"/>
          <w:szCs w:val="24"/>
        </w:rPr>
        <w:t>Знакомить с трудом людей творческих профессий: художников, писателей, композиторов, мастеров народного декоративно-прикладного искусства; с результатами их труда (картинами, книгами, музыкой, предметами декоративного искусства).</w:t>
      </w:r>
      <w:proofErr w:type="gramEnd"/>
    </w:p>
    <w:p w:rsidR="00362FAF" w:rsidRPr="00E21A87" w:rsidRDefault="00362FAF" w:rsidP="00362FAF">
      <w:pPr>
        <w:spacing w:after="0" w:line="240" w:lineRule="auto"/>
        <w:ind w:left="15" w:right="42"/>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E21A87">
        <w:rPr>
          <w:rFonts w:ascii="Times New Roman" w:hAnsi="Times New Roman" w:cs="Times New Roman"/>
          <w:sz w:val="24"/>
          <w:szCs w:val="24"/>
        </w:rPr>
        <w:t>Воспитывать чувство благодарности к человеку за его труд.</w:t>
      </w:r>
    </w:p>
    <w:p w:rsidR="00362FAF" w:rsidRPr="00E21A87" w:rsidRDefault="00362FAF" w:rsidP="00362FAF">
      <w:pPr>
        <w:spacing w:after="0" w:line="240" w:lineRule="auto"/>
        <w:ind w:left="15" w:right="42"/>
        <w:jc w:val="both"/>
        <w:rPr>
          <w:rFonts w:ascii="Times New Roman" w:hAnsi="Times New Roman" w:cs="Times New Roman"/>
          <w:sz w:val="24"/>
          <w:szCs w:val="24"/>
        </w:rPr>
      </w:pPr>
      <w:r w:rsidRPr="00E21A87">
        <w:rPr>
          <w:rFonts w:ascii="Times New Roman" w:hAnsi="Times New Roman" w:cs="Times New Roman"/>
          <w:b/>
          <w:sz w:val="24"/>
          <w:szCs w:val="24"/>
        </w:rPr>
        <w:t xml:space="preserve">Наша планета. </w:t>
      </w:r>
      <w:r w:rsidRPr="00E21A87">
        <w:rPr>
          <w:rFonts w:ascii="Times New Roman" w:hAnsi="Times New Roman" w:cs="Times New Roman"/>
          <w:sz w:val="24"/>
          <w:szCs w:val="24"/>
        </w:rPr>
        <w:t xml:space="preserve">Формировать элементарные представления об истории человечества </w:t>
      </w:r>
      <w:r w:rsidRPr="00E21A87">
        <w:rPr>
          <w:rFonts w:ascii="Times New Roman" w:hAnsi="Times New Roman" w:cs="Times New Roman"/>
          <w:i/>
          <w:sz w:val="24"/>
          <w:szCs w:val="24"/>
        </w:rPr>
        <w:t>(Древний мир, Средние века, современное общество)</w:t>
      </w:r>
      <w:r w:rsidRPr="00E21A87">
        <w:rPr>
          <w:rFonts w:ascii="Times New Roman" w:hAnsi="Times New Roman" w:cs="Times New Roman"/>
          <w:sz w:val="24"/>
          <w:szCs w:val="24"/>
        </w:rPr>
        <w:t xml:space="preserve"> через знакомство с произведениями искусства </w:t>
      </w:r>
      <w:r w:rsidRPr="00E21A87">
        <w:rPr>
          <w:rFonts w:ascii="Times New Roman" w:hAnsi="Times New Roman" w:cs="Times New Roman"/>
          <w:i/>
          <w:sz w:val="24"/>
          <w:szCs w:val="24"/>
        </w:rPr>
        <w:t>(живопись, скульптура, мифы и легенды народов мира)</w:t>
      </w:r>
      <w:r w:rsidRPr="00E21A87">
        <w:rPr>
          <w:rFonts w:ascii="Times New Roman" w:hAnsi="Times New Roman" w:cs="Times New Roman"/>
          <w:sz w:val="24"/>
          <w:szCs w:val="24"/>
        </w:rPr>
        <w:t>, реконструкцию образа жизни людей разных времен (</w:t>
      </w:r>
      <w:r w:rsidRPr="00E21A87">
        <w:rPr>
          <w:rFonts w:ascii="Times New Roman" w:hAnsi="Times New Roman" w:cs="Times New Roman"/>
          <w:i/>
          <w:sz w:val="24"/>
          <w:szCs w:val="24"/>
        </w:rPr>
        <w:t>одежда, утварь, традиции</w:t>
      </w:r>
      <w:r w:rsidRPr="00E21A87">
        <w:rPr>
          <w:rFonts w:ascii="Times New Roman" w:hAnsi="Times New Roman" w:cs="Times New Roman"/>
          <w:sz w:val="24"/>
          <w:szCs w:val="24"/>
        </w:rPr>
        <w:t xml:space="preserve"> и др.).</w:t>
      </w:r>
    </w:p>
    <w:p w:rsidR="00362FAF" w:rsidRPr="00E21A87" w:rsidRDefault="00362FAF" w:rsidP="00362FAF">
      <w:pPr>
        <w:spacing w:after="0" w:line="240" w:lineRule="auto"/>
        <w:ind w:left="15" w:right="42"/>
        <w:jc w:val="both"/>
        <w:rPr>
          <w:rFonts w:ascii="Times New Roman" w:hAnsi="Times New Roman" w:cs="Times New Roman"/>
          <w:sz w:val="24"/>
          <w:szCs w:val="24"/>
        </w:rPr>
      </w:pPr>
      <w:r w:rsidRPr="00E21A87">
        <w:rPr>
          <w:rFonts w:ascii="Times New Roman" w:hAnsi="Times New Roman" w:cs="Times New Roman"/>
          <w:sz w:val="24"/>
          <w:szCs w:val="24"/>
        </w:rPr>
        <w:t xml:space="preserve">Дать представление о многообразии народов мира. </w:t>
      </w:r>
      <w:proofErr w:type="gramStart"/>
      <w:r w:rsidRPr="00E21A87">
        <w:rPr>
          <w:rFonts w:ascii="Times New Roman" w:hAnsi="Times New Roman" w:cs="Times New Roman"/>
          <w:sz w:val="24"/>
          <w:szCs w:val="24"/>
        </w:rPr>
        <w:t xml:space="preserve">Знакомить с элементами культуры (костюмы, внешний вид), обычаев </w:t>
      </w:r>
      <w:r w:rsidRPr="00E21A87">
        <w:rPr>
          <w:rFonts w:ascii="Times New Roman" w:hAnsi="Times New Roman" w:cs="Times New Roman"/>
          <w:i/>
          <w:sz w:val="24"/>
          <w:szCs w:val="24"/>
        </w:rPr>
        <w:t>(национальные блюда)</w:t>
      </w:r>
      <w:r w:rsidRPr="00E21A87">
        <w:rPr>
          <w:rFonts w:ascii="Times New Roman" w:hAnsi="Times New Roman" w:cs="Times New Roman"/>
          <w:sz w:val="24"/>
          <w:szCs w:val="24"/>
        </w:rPr>
        <w:t xml:space="preserve">, государствами </w:t>
      </w:r>
      <w:r w:rsidRPr="00E21A87">
        <w:rPr>
          <w:rFonts w:ascii="Times New Roman" w:hAnsi="Times New Roman" w:cs="Times New Roman"/>
          <w:i/>
          <w:sz w:val="24"/>
          <w:szCs w:val="24"/>
        </w:rPr>
        <w:t>(название, флаг, столица)</w:t>
      </w:r>
      <w:r w:rsidRPr="00E21A87">
        <w:rPr>
          <w:rFonts w:ascii="Times New Roman" w:hAnsi="Times New Roman" w:cs="Times New Roman"/>
          <w:sz w:val="24"/>
          <w:szCs w:val="24"/>
        </w:rPr>
        <w:t xml:space="preserve"> некоторых народов мира: в Европе англичане, итальянцы, испанцы, немцы, французы; в Азии — индусы, китайцы, японцы; в Африке — бедуины, египтяне, жители Конго, в Южной Америке — бразильцы, мексиканцы, в Северной Америке — американцы, канадцы.</w:t>
      </w:r>
      <w:proofErr w:type="gramEnd"/>
      <w:r w:rsidRPr="00E21A87">
        <w:rPr>
          <w:rFonts w:ascii="Times New Roman" w:hAnsi="Times New Roman" w:cs="Times New Roman"/>
          <w:sz w:val="24"/>
          <w:szCs w:val="24"/>
        </w:rPr>
        <w:t xml:space="preserve"> Показывать заинтересовавшие детей страны на карте, глобусе. Поощрять детей </w:t>
      </w:r>
      <w:r w:rsidR="004F4748">
        <w:rPr>
          <w:rFonts w:ascii="Times New Roman" w:hAnsi="Times New Roman" w:cs="Times New Roman"/>
          <w:sz w:val="24"/>
          <w:szCs w:val="24"/>
        </w:rPr>
        <w:t xml:space="preserve">                       </w:t>
      </w:r>
      <w:r w:rsidRPr="00E21A87">
        <w:rPr>
          <w:rFonts w:ascii="Times New Roman" w:hAnsi="Times New Roman" w:cs="Times New Roman"/>
          <w:sz w:val="24"/>
          <w:szCs w:val="24"/>
        </w:rPr>
        <w:t xml:space="preserve">к проектноисследовательской деятельности на темы народов мира. </w:t>
      </w:r>
    </w:p>
    <w:p w:rsidR="00362FAF" w:rsidRPr="00E21A87" w:rsidRDefault="00362FAF" w:rsidP="00362FAF">
      <w:pPr>
        <w:spacing w:after="0" w:line="240" w:lineRule="auto"/>
        <w:ind w:left="850"/>
        <w:jc w:val="both"/>
        <w:rPr>
          <w:rFonts w:ascii="Times New Roman" w:hAnsi="Times New Roman" w:cs="Times New Roman"/>
          <w:sz w:val="24"/>
          <w:szCs w:val="24"/>
        </w:rPr>
      </w:pPr>
    </w:p>
    <w:p w:rsidR="00362FAF" w:rsidRPr="00D61081" w:rsidRDefault="004F4748" w:rsidP="00362FAF">
      <w:pPr>
        <w:spacing w:after="0" w:line="240" w:lineRule="auto"/>
        <w:ind w:left="860" w:right="865" w:hanging="9"/>
        <w:jc w:val="both"/>
        <w:rPr>
          <w:rFonts w:ascii="Times New Roman" w:hAnsi="Times New Roman" w:cs="Times New Roman"/>
          <w:b/>
          <w:sz w:val="24"/>
          <w:szCs w:val="24"/>
        </w:rPr>
      </w:pPr>
      <w:r>
        <w:rPr>
          <w:rFonts w:ascii="Times New Roman" w:eastAsia="Calibri" w:hAnsi="Times New Roman" w:cs="Times New Roman"/>
          <w:b/>
          <w:sz w:val="24"/>
          <w:szCs w:val="24"/>
        </w:rPr>
        <w:t xml:space="preserve">                </w:t>
      </w:r>
      <w:r w:rsidR="00362FAF" w:rsidRPr="00D61081">
        <w:rPr>
          <w:rFonts w:ascii="Times New Roman" w:eastAsia="Calibri" w:hAnsi="Times New Roman" w:cs="Times New Roman"/>
          <w:b/>
          <w:sz w:val="24"/>
          <w:szCs w:val="24"/>
        </w:rPr>
        <w:t>Образовательная область «Речевое развитие»</w:t>
      </w:r>
    </w:p>
    <w:p w:rsidR="00362FAF" w:rsidRPr="00D61081" w:rsidRDefault="00362FAF" w:rsidP="00362FAF">
      <w:pPr>
        <w:spacing w:after="0" w:line="240" w:lineRule="auto"/>
        <w:ind w:right="43"/>
        <w:jc w:val="both"/>
        <w:rPr>
          <w:rFonts w:ascii="Times New Roman" w:hAnsi="Times New Roman" w:cs="Times New Roman"/>
          <w:sz w:val="24"/>
          <w:szCs w:val="24"/>
        </w:rPr>
      </w:pPr>
      <w:r w:rsidRPr="00D61081">
        <w:rPr>
          <w:rFonts w:ascii="Times New Roman" w:hAnsi="Times New Roman" w:cs="Times New Roman"/>
          <w:sz w:val="24"/>
          <w:szCs w:val="24"/>
        </w:rPr>
        <w:t xml:space="preserve">      </w:t>
      </w:r>
      <w:r w:rsidRPr="00D61081">
        <w:rPr>
          <w:rFonts w:ascii="Times New Roman" w:eastAsia="Calibri" w:hAnsi="Times New Roman" w:cs="Times New Roman"/>
          <w:sz w:val="24"/>
          <w:szCs w:val="24"/>
        </w:rPr>
        <w:t>Речевое развитие направлено на совершенствование всех сторон речи, развитие звуковой и интонационной культуры речи, фонематического слуха, формирование предпосылок обучения грамоте; овладение речью как средством общения, развитие речевого творчества; знакомство с книжной культурой, детской литературой.</w:t>
      </w:r>
    </w:p>
    <w:p w:rsidR="00362FAF" w:rsidRDefault="00362FAF" w:rsidP="00362FAF">
      <w:pPr>
        <w:spacing w:after="0" w:line="240" w:lineRule="auto"/>
        <w:ind w:left="1243" w:right="4259" w:hanging="9"/>
        <w:jc w:val="both"/>
        <w:rPr>
          <w:rFonts w:ascii="Times New Roman" w:eastAsia="Calibri" w:hAnsi="Times New Roman" w:cs="Times New Roman"/>
          <w:b/>
          <w:color w:val="3C58A1"/>
          <w:sz w:val="24"/>
          <w:szCs w:val="24"/>
        </w:rPr>
      </w:pPr>
    </w:p>
    <w:p w:rsidR="00362FAF" w:rsidRPr="00D61081" w:rsidRDefault="00362FAF" w:rsidP="00362FAF">
      <w:pPr>
        <w:spacing w:after="0" w:line="240" w:lineRule="auto"/>
        <w:ind w:left="1243" w:right="566" w:hanging="9"/>
        <w:jc w:val="both"/>
        <w:rPr>
          <w:rFonts w:ascii="Times New Roman" w:hAnsi="Times New Roman" w:cs="Times New Roman"/>
          <w:sz w:val="24"/>
          <w:szCs w:val="24"/>
        </w:rPr>
      </w:pPr>
      <w:r>
        <w:rPr>
          <w:rFonts w:ascii="Times New Roman" w:eastAsia="Calibri" w:hAnsi="Times New Roman" w:cs="Times New Roman"/>
          <w:b/>
          <w:color w:val="3C58A1"/>
          <w:sz w:val="24"/>
          <w:szCs w:val="24"/>
        </w:rPr>
        <w:t xml:space="preserve">                  </w:t>
      </w:r>
      <w:r w:rsidR="004F4748">
        <w:rPr>
          <w:rFonts w:ascii="Times New Roman" w:eastAsia="Calibri" w:hAnsi="Times New Roman" w:cs="Times New Roman"/>
          <w:b/>
          <w:color w:val="3C58A1"/>
          <w:sz w:val="24"/>
          <w:szCs w:val="24"/>
        </w:rPr>
        <w:t xml:space="preserve">                </w:t>
      </w:r>
      <w:r>
        <w:rPr>
          <w:rFonts w:ascii="Times New Roman" w:eastAsia="Calibri" w:hAnsi="Times New Roman" w:cs="Times New Roman"/>
          <w:b/>
          <w:color w:val="3C58A1"/>
          <w:sz w:val="24"/>
          <w:szCs w:val="24"/>
        </w:rPr>
        <w:t xml:space="preserve">  </w:t>
      </w:r>
      <w:r w:rsidRPr="00D61081">
        <w:rPr>
          <w:rFonts w:ascii="Times New Roman" w:eastAsia="Calibri" w:hAnsi="Times New Roman" w:cs="Times New Roman"/>
          <w:b/>
          <w:sz w:val="24"/>
          <w:szCs w:val="24"/>
        </w:rPr>
        <w:t>Развитие  речи</w:t>
      </w:r>
    </w:p>
    <w:p w:rsidR="00362FAF" w:rsidRPr="00E21A87" w:rsidRDefault="00362FAF" w:rsidP="00362FAF">
      <w:pPr>
        <w:spacing w:after="0" w:line="240" w:lineRule="auto"/>
        <w:ind w:right="42"/>
        <w:jc w:val="both"/>
        <w:rPr>
          <w:rFonts w:ascii="Times New Roman" w:hAnsi="Times New Roman" w:cs="Times New Roman"/>
          <w:sz w:val="24"/>
          <w:szCs w:val="24"/>
        </w:rPr>
      </w:pPr>
      <w:r w:rsidRPr="00D61081">
        <w:rPr>
          <w:rFonts w:ascii="Times New Roman" w:hAnsi="Times New Roman" w:cs="Times New Roman"/>
          <w:b/>
          <w:sz w:val="24"/>
          <w:szCs w:val="24"/>
        </w:rPr>
        <w:t>Развивающая речевая среда</w:t>
      </w:r>
      <w:r w:rsidRPr="00E21A87">
        <w:rPr>
          <w:rFonts w:ascii="Times New Roman" w:hAnsi="Times New Roman" w:cs="Times New Roman"/>
          <w:b/>
          <w:color w:val="5C71B0"/>
          <w:sz w:val="24"/>
          <w:szCs w:val="24"/>
        </w:rPr>
        <w:t xml:space="preserve">. </w:t>
      </w:r>
      <w:r w:rsidRPr="00E21A87">
        <w:rPr>
          <w:rFonts w:ascii="Times New Roman" w:hAnsi="Times New Roman" w:cs="Times New Roman"/>
          <w:sz w:val="24"/>
          <w:szCs w:val="24"/>
        </w:rPr>
        <w:t xml:space="preserve">Продолжать развивать речь как средство общения. Расширять представления детей о многообразии окружающего мира. Предлагать для рассматривания изделия народных промыслов, мини-коллекции </w:t>
      </w:r>
      <w:r w:rsidRPr="00E21A87">
        <w:rPr>
          <w:rFonts w:ascii="Times New Roman" w:hAnsi="Times New Roman" w:cs="Times New Roman"/>
          <w:i/>
          <w:sz w:val="24"/>
          <w:szCs w:val="24"/>
        </w:rPr>
        <w:t>(открытки, марки, монеты, наборы игрушек, выполненных из определенного материала)</w:t>
      </w:r>
      <w:r w:rsidRPr="00E21A87">
        <w:rPr>
          <w:rFonts w:ascii="Times New Roman" w:hAnsi="Times New Roman" w:cs="Times New Roman"/>
          <w:sz w:val="24"/>
          <w:szCs w:val="24"/>
        </w:rPr>
        <w:t xml:space="preserve">, иллюстрированные книги (в том числе знакомые </w:t>
      </w:r>
      <w:r w:rsidRPr="00E21A87">
        <w:rPr>
          <w:rFonts w:ascii="Times New Roman" w:hAnsi="Times New Roman" w:cs="Times New Roman"/>
          <w:i/>
          <w:sz w:val="24"/>
          <w:szCs w:val="24"/>
        </w:rPr>
        <w:t>сказки с рисунками разных художников</w:t>
      </w:r>
      <w:r w:rsidRPr="00E21A87">
        <w:rPr>
          <w:rFonts w:ascii="Times New Roman" w:hAnsi="Times New Roman" w:cs="Times New Roman"/>
          <w:sz w:val="24"/>
          <w:szCs w:val="24"/>
        </w:rPr>
        <w:t xml:space="preserve">), открытки, фотографии </w:t>
      </w:r>
      <w:r w:rsidR="004F4748">
        <w:rPr>
          <w:rFonts w:ascii="Times New Roman" w:hAnsi="Times New Roman" w:cs="Times New Roman"/>
          <w:sz w:val="24"/>
          <w:szCs w:val="24"/>
        </w:rPr>
        <w:t xml:space="preserve">                                            </w:t>
      </w:r>
      <w:r w:rsidRPr="00E21A87">
        <w:rPr>
          <w:rFonts w:ascii="Times New Roman" w:hAnsi="Times New Roman" w:cs="Times New Roman"/>
          <w:sz w:val="24"/>
          <w:szCs w:val="24"/>
        </w:rPr>
        <w:t xml:space="preserve">с достопримечательностями родного края, Москвы, репродукции картин (в том числе </w:t>
      </w:r>
      <w:r w:rsidRPr="00E21A87">
        <w:rPr>
          <w:rFonts w:ascii="Times New Roman" w:hAnsi="Times New Roman" w:cs="Times New Roman"/>
          <w:i/>
          <w:sz w:val="24"/>
          <w:szCs w:val="24"/>
        </w:rPr>
        <w:t>из жизни дореволюционной России</w:t>
      </w:r>
      <w:r w:rsidRPr="00E21A87">
        <w:rPr>
          <w:rFonts w:ascii="Times New Roman" w:hAnsi="Times New Roman" w:cs="Times New Roman"/>
          <w:sz w:val="24"/>
          <w:szCs w:val="24"/>
        </w:rPr>
        <w:t>).</w:t>
      </w:r>
    </w:p>
    <w:p w:rsidR="00362FAF" w:rsidRPr="00E21A87" w:rsidRDefault="00362FAF" w:rsidP="00362FAF">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Pr="00E21A87">
        <w:rPr>
          <w:rFonts w:ascii="Times New Roman" w:hAnsi="Times New Roman" w:cs="Times New Roman"/>
          <w:sz w:val="24"/>
          <w:szCs w:val="24"/>
        </w:rPr>
        <w:t>Поощрять попытки ребенка делиться с педагогом и другими детьми разнообразными впечатлениями, уточнять источник полученной информации (</w:t>
      </w:r>
      <w:r w:rsidRPr="00E21A87">
        <w:rPr>
          <w:rFonts w:ascii="Times New Roman" w:hAnsi="Times New Roman" w:cs="Times New Roman"/>
          <w:i/>
          <w:sz w:val="24"/>
          <w:szCs w:val="24"/>
        </w:rPr>
        <w:t>телепередача, рассказ близкого человека, посещение выставки, детского спектакля</w:t>
      </w:r>
      <w:r w:rsidRPr="00E21A87">
        <w:rPr>
          <w:rFonts w:ascii="Times New Roman" w:hAnsi="Times New Roman" w:cs="Times New Roman"/>
          <w:sz w:val="24"/>
          <w:szCs w:val="24"/>
        </w:rPr>
        <w:t xml:space="preserve"> и т. д.).</w:t>
      </w:r>
    </w:p>
    <w:p w:rsidR="00362FAF" w:rsidRPr="00E21A87" w:rsidRDefault="00362FAF" w:rsidP="00446F97">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Pr="00E21A87">
        <w:rPr>
          <w:rFonts w:ascii="Times New Roman" w:hAnsi="Times New Roman" w:cs="Times New Roman"/>
          <w:sz w:val="24"/>
          <w:szCs w:val="24"/>
        </w:rPr>
        <w:t>Развивать стремление детей выражать свое отношение к окружающему, самостоятельно находить для этого различ</w:t>
      </w:r>
      <w:r w:rsidR="00446F97">
        <w:rPr>
          <w:rFonts w:ascii="Times New Roman" w:hAnsi="Times New Roman" w:cs="Times New Roman"/>
          <w:sz w:val="24"/>
          <w:szCs w:val="24"/>
        </w:rPr>
        <w:t>ные речевые средства; побуждать</w:t>
      </w:r>
      <w:r w:rsidR="004F4748">
        <w:rPr>
          <w:rFonts w:ascii="Times New Roman" w:hAnsi="Times New Roman" w:cs="Times New Roman"/>
          <w:sz w:val="24"/>
          <w:szCs w:val="24"/>
        </w:rPr>
        <w:t xml:space="preserve"> </w:t>
      </w:r>
      <w:r w:rsidRPr="00E21A87">
        <w:rPr>
          <w:rFonts w:ascii="Times New Roman" w:hAnsi="Times New Roman" w:cs="Times New Roman"/>
          <w:sz w:val="24"/>
          <w:szCs w:val="24"/>
        </w:rPr>
        <w:t>к использованию в речи фольклора (</w:t>
      </w:r>
      <w:r w:rsidRPr="00E21A87">
        <w:rPr>
          <w:rFonts w:ascii="Times New Roman" w:hAnsi="Times New Roman" w:cs="Times New Roman"/>
          <w:i/>
          <w:sz w:val="24"/>
          <w:szCs w:val="24"/>
        </w:rPr>
        <w:t>пословицы, поговорки, потешки</w:t>
      </w:r>
      <w:r w:rsidRPr="00E21A87">
        <w:rPr>
          <w:rFonts w:ascii="Times New Roman" w:hAnsi="Times New Roman" w:cs="Times New Roman"/>
          <w:sz w:val="24"/>
          <w:szCs w:val="24"/>
        </w:rPr>
        <w:t xml:space="preserve"> и др.). Показать значение родного языка </w:t>
      </w:r>
      <w:r w:rsidR="00446F97">
        <w:rPr>
          <w:rFonts w:ascii="Times New Roman" w:hAnsi="Times New Roman" w:cs="Times New Roman"/>
          <w:sz w:val="24"/>
          <w:szCs w:val="24"/>
        </w:rPr>
        <w:t xml:space="preserve">                              </w:t>
      </w:r>
      <w:r w:rsidRPr="00E21A87">
        <w:rPr>
          <w:rFonts w:ascii="Times New Roman" w:hAnsi="Times New Roman" w:cs="Times New Roman"/>
          <w:sz w:val="24"/>
          <w:szCs w:val="24"/>
        </w:rPr>
        <w:t>в формировании основ нравственности.</w:t>
      </w:r>
    </w:p>
    <w:p w:rsidR="00362FAF" w:rsidRPr="00E21A87" w:rsidRDefault="00362FAF" w:rsidP="00362FAF">
      <w:pPr>
        <w:spacing w:after="0" w:line="240" w:lineRule="auto"/>
        <w:ind w:right="42"/>
        <w:jc w:val="both"/>
        <w:rPr>
          <w:rFonts w:ascii="Times New Roman" w:hAnsi="Times New Roman" w:cs="Times New Roman"/>
          <w:sz w:val="24"/>
          <w:szCs w:val="24"/>
        </w:rPr>
      </w:pPr>
      <w:r w:rsidRPr="00D61081">
        <w:rPr>
          <w:rFonts w:ascii="Times New Roman" w:hAnsi="Times New Roman" w:cs="Times New Roman"/>
          <w:b/>
          <w:sz w:val="24"/>
          <w:szCs w:val="24"/>
        </w:rPr>
        <w:t>Формирование словаря</w:t>
      </w:r>
      <w:r w:rsidRPr="00E21A87">
        <w:rPr>
          <w:rFonts w:ascii="Times New Roman" w:hAnsi="Times New Roman" w:cs="Times New Roman"/>
          <w:b/>
          <w:color w:val="5C71B0"/>
          <w:sz w:val="24"/>
          <w:szCs w:val="24"/>
        </w:rPr>
        <w:t xml:space="preserve">. </w:t>
      </w:r>
      <w:r w:rsidRPr="00E21A87">
        <w:rPr>
          <w:rFonts w:ascii="Times New Roman" w:hAnsi="Times New Roman" w:cs="Times New Roman"/>
          <w:sz w:val="24"/>
          <w:szCs w:val="24"/>
        </w:rPr>
        <w:t>Обогащать речь детей существительными, обозначающими предметы бытового окружения; прилагательными, характеризующими свойства и качества предметов; наречиями, обозначающими взаимоотношения людей, их отношение к труду.</w:t>
      </w:r>
    </w:p>
    <w:p w:rsidR="00362FAF" w:rsidRPr="00E21A87" w:rsidRDefault="00362FAF" w:rsidP="00362FAF">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E21A87">
        <w:rPr>
          <w:rFonts w:ascii="Times New Roman" w:hAnsi="Times New Roman" w:cs="Times New Roman"/>
          <w:sz w:val="24"/>
          <w:szCs w:val="24"/>
        </w:rPr>
        <w:t xml:space="preserve">Упражнять в подборе существительных к прилагательному </w:t>
      </w:r>
      <w:r w:rsidRPr="00E21A87">
        <w:rPr>
          <w:rFonts w:ascii="Times New Roman" w:hAnsi="Times New Roman" w:cs="Times New Roman"/>
          <w:i/>
          <w:sz w:val="24"/>
          <w:szCs w:val="24"/>
        </w:rPr>
        <w:t>(белый — снег, сахар, мел)</w:t>
      </w:r>
      <w:r w:rsidRPr="00E21A87">
        <w:rPr>
          <w:rFonts w:ascii="Times New Roman" w:hAnsi="Times New Roman" w:cs="Times New Roman"/>
          <w:sz w:val="24"/>
          <w:szCs w:val="24"/>
        </w:rPr>
        <w:t>, слов со сходным значением</w:t>
      </w:r>
      <w:r w:rsidRPr="00E21A87">
        <w:rPr>
          <w:rFonts w:ascii="Times New Roman" w:hAnsi="Times New Roman" w:cs="Times New Roman"/>
          <w:i/>
          <w:sz w:val="24"/>
          <w:szCs w:val="24"/>
        </w:rPr>
        <w:t xml:space="preserve"> (шалун — озорник — проказник)</w:t>
      </w:r>
      <w:r w:rsidRPr="00E21A87">
        <w:rPr>
          <w:rFonts w:ascii="Times New Roman" w:hAnsi="Times New Roman" w:cs="Times New Roman"/>
          <w:sz w:val="24"/>
          <w:szCs w:val="24"/>
        </w:rPr>
        <w:t xml:space="preserve">, с противоположным значением </w:t>
      </w:r>
      <w:r w:rsidRPr="00E21A87">
        <w:rPr>
          <w:rFonts w:ascii="Times New Roman" w:hAnsi="Times New Roman" w:cs="Times New Roman"/>
          <w:i/>
          <w:sz w:val="24"/>
          <w:szCs w:val="24"/>
        </w:rPr>
        <w:t>(слабый — сильный, пасмурно — солнечно)</w:t>
      </w:r>
      <w:r w:rsidRPr="00E21A87">
        <w:rPr>
          <w:rFonts w:ascii="Times New Roman" w:hAnsi="Times New Roman" w:cs="Times New Roman"/>
          <w:sz w:val="24"/>
          <w:szCs w:val="24"/>
        </w:rPr>
        <w:t>.</w:t>
      </w:r>
      <w:proofErr w:type="gramEnd"/>
    </w:p>
    <w:p w:rsidR="00362FAF" w:rsidRPr="00E21A87" w:rsidRDefault="00362FAF" w:rsidP="00362FAF">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E21A87">
        <w:rPr>
          <w:rFonts w:ascii="Times New Roman" w:hAnsi="Times New Roman" w:cs="Times New Roman"/>
          <w:sz w:val="24"/>
          <w:szCs w:val="24"/>
        </w:rPr>
        <w:t>Помогать детям употреблять</w:t>
      </w:r>
      <w:proofErr w:type="gramEnd"/>
      <w:r w:rsidRPr="00E21A87">
        <w:rPr>
          <w:rFonts w:ascii="Times New Roman" w:hAnsi="Times New Roman" w:cs="Times New Roman"/>
          <w:sz w:val="24"/>
          <w:szCs w:val="24"/>
        </w:rPr>
        <w:t xml:space="preserve"> в речи слова в точном соответствии со смыслом.</w:t>
      </w:r>
    </w:p>
    <w:p w:rsidR="00362FAF" w:rsidRPr="00E21A87" w:rsidRDefault="00362FAF" w:rsidP="00362FAF">
      <w:pPr>
        <w:spacing w:after="0" w:line="240" w:lineRule="auto"/>
        <w:ind w:right="42" w:firstLine="5"/>
        <w:jc w:val="both"/>
        <w:rPr>
          <w:rFonts w:ascii="Times New Roman" w:hAnsi="Times New Roman" w:cs="Times New Roman"/>
          <w:sz w:val="24"/>
          <w:szCs w:val="24"/>
        </w:rPr>
      </w:pPr>
      <w:r w:rsidRPr="00D61081">
        <w:rPr>
          <w:rFonts w:ascii="Times New Roman" w:hAnsi="Times New Roman" w:cs="Times New Roman"/>
          <w:b/>
          <w:sz w:val="24"/>
          <w:szCs w:val="24"/>
        </w:rPr>
        <w:t>Звуковая культура речи</w:t>
      </w:r>
      <w:r w:rsidRPr="00E21A87">
        <w:rPr>
          <w:rFonts w:ascii="Times New Roman" w:hAnsi="Times New Roman" w:cs="Times New Roman"/>
          <w:b/>
          <w:color w:val="5C71B0"/>
          <w:sz w:val="24"/>
          <w:szCs w:val="24"/>
        </w:rPr>
        <w:t>.</w:t>
      </w:r>
      <w:r w:rsidRPr="00E21A87">
        <w:rPr>
          <w:rFonts w:ascii="Times New Roman" w:hAnsi="Times New Roman" w:cs="Times New Roman"/>
          <w:b/>
          <w:color w:val="3C58A1"/>
          <w:sz w:val="24"/>
          <w:szCs w:val="24"/>
        </w:rPr>
        <w:t xml:space="preserve"> </w:t>
      </w:r>
      <w:r w:rsidRPr="00E21A87">
        <w:rPr>
          <w:rFonts w:ascii="Times New Roman" w:hAnsi="Times New Roman" w:cs="Times New Roman"/>
          <w:sz w:val="24"/>
          <w:szCs w:val="24"/>
        </w:rPr>
        <w:t>Закреплять правильное, отчетливое произнесение звуков. Учить различать на слух и отчетливо произносить сходные по артикуляции и звучанию согласные звуки:</w:t>
      </w:r>
      <w:r w:rsidRPr="00E21A87">
        <w:rPr>
          <w:rFonts w:ascii="Times New Roman" w:hAnsi="Times New Roman" w:cs="Times New Roman"/>
          <w:i/>
          <w:sz w:val="24"/>
          <w:szCs w:val="24"/>
        </w:rPr>
        <w:t xml:space="preserve"> с — з, с — ц, ш — ж, </w:t>
      </w:r>
      <w:proofErr w:type="gramStart"/>
      <w:r w:rsidRPr="00E21A87">
        <w:rPr>
          <w:rFonts w:ascii="Times New Roman" w:hAnsi="Times New Roman" w:cs="Times New Roman"/>
          <w:i/>
          <w:sz w:val="24"/>
          <w:szCs w:val="24"/>
        </w:rPr>
        <w:t>ч</w:t>
      </w:r>
      <w:proofErr w:type="gramEnd"/>
      <w:r w:rsidRPr="00E21A87">
        <w:rPr>
          <w:rFonts w:ascii="Times New Roman" w:hAnsi="Times New Roman" w:cs="Times New Roman"/>
          <w:i/>
          <w:sz w:val="24"/>
          <w:szCs w:val="24"/>
        </w:rPr>
        <w:t xml:space="preserve"> — ц,  с — ш,  ж — з,  л — р</w:t>
      </w:r>
      <w:r w:rsidRPr="00E21A87">
        <w:rPr>
          <w:rFonts w:ascii="Times New Roman" w:hAnsi="Times New Roman" w:cs="Times New Roman"/>
          <w:sz w:val="24"/>
          <w:szCs w:val="24"/>
        </w:rPr>
        <w:t>.</w:t>
      </w:r>
    </w:p>
    <w:p w:rsidR="00362FAF" w:rsidRPr="00E21A87" w:rsidRDefault="00362FAF" w:rsidP="00446F97">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Pr="00E21A87">
        <w:rPr>
          <w:rFonts w:ascii="Times New Roman" w:hAnsi="Times New Roman" w:cs="Times New Roman"/>
          <w:sz w:val="24"/>
          <w:szCs w:val="24"/>
        </w:rPr>
        <w:t xml:space="preserve">Продолжать развивать фонематический слух. Учить определять место звука в слове </w:t>
      </w:r>
      <w:r w:rsidRPr="00E21A87">
        <w:rPr>
          <w:rFonts w:ascii="Times New Roman" w:hAnsi="Times New Roman" w:cs="Times New Roman"/>
          <w:i/>
          <w:sz w:val="24"/>
          <w:szCs w:val="24"/>
        </w:rPr>
        <w:t>(начало, середина, конец)</w:t>
      </w:r>
      <w:r w:rsidRPr="00E21A87">
        <w:rPr>
          <w:rFonts w:ascii="Times New Roman" w:hAnsi="Times New Roman" w:cs="Times New Roman"/>
          <w:sz w:val="24"/>
          <w:szCs w:val="24"/>
        </w:rPr>
        <w:t>.</w:t>
      </w:r>
      <w:r w:rsidR="00446F97">
        <w:rPr>
          <w:rFonts w:ascii="Times New Roman" w:hAnsi="Times New Roman" w:cs="Times New Roman"/>
          <w:sz w:val="24"/>
          <w:szCs w:val="24"/>
        </w:rPr>
        <w:t xml:space="preserve"> </w:t>
      </w:r>
      <w:r w:rsidRPr="00E21A87">
        <w:rPr>
          <w:rFonts w:ascii="Times New Roman" w:hAnsi="Times New Roman" w:cs="Times New Roman"/>
          <w:sz w:val="24"/>
          <w:szCs w:val="24"/>
        </w:rPr>
        <w:t>Отрабатывать интонационную выразительность речи.</w:t>
      </w:r>
    </w:p>
    <w:p w:rsidR="00362FAF" w:rsidRPr="00E21A87" w:rsidRDefault="00362FAF" w:rsidP="00362FAF">
      <w:pPr>
        <w:spacing w:after="0" w:line="240" w:lineRule="auto"/>
        <w:ind w:right="42"/>
        <w:jc w:val="both"/>
        <w:rPr>
          <w:rFonts w:ascii="Times New Roman" w:hAnsi="Times New Roman" w:cs="Times New Roman"/>
          <w:sz w:val="24"/>
          <w:szCs w:val="24"/>
        </w:rPr>
      </w:pPr>
      <w:r w:rsidRPr="00D61081">
        <w:rPr>
          <w:rFonts w:ascii="Times New Roman" w:hAnsi="Times New Roman" w:cs="Times New Roman"/>
          <w:b/>
          <w:sz w:val="24"/>
          <w:szCs w:val="24"/>
        </w:rPr>
        <w:t>Грамматический строй речи</w:t>
      </w:r>
      <w:r w:rsidRPr="00E21A87">
        <w:rPr>
          <w:rFonts w:ascii="Times New Roman" w:hAnsi="Times New Roman" w:cs="Times New Roman"/>
          <w:b/>
          <w:color w:val="5C71B0"/>
          <w:sz w:val="24"/>
          <w:szCs w:val="24"/>
        </w:rPr>
        <w:t xml:space="preserve">. </w:t>
      </w:r>
      <w:r w:rsidRPr="00E21A87">
        <w:rPr>
          <w:rFonts w:ascii="Times New Roman" w:hAnsi="Times New Roman" w:cs="Times New Roman"/>
          <w:sz w:val="24"/>
          <w:szCs w:val="24"/>
        </w:rPr>
        <w:t xml:space="preserve">Совершенствовать умение согласовывать слова </w:t>
      </w:r>
      <w:r w:rsidR="004F4748">
        <w:rPr>
          <w:rFonts w:ascii="Times New Roman" w:hAnsi="Times New Roman" w:cs="Times New Roman"/>
          <w:sz w:val="24"/>
          <w:szCs w:val="24"/>
        </w:rPr>
        <w:t xml:space="preserve">                                      </w:t>
      </w:r>
      <w:r w:rsidRPr="00E21A87">
        <w:rPr>
          <w:rFonts w:ascii="Times New Roman" w:hAnsi="Times New Roman" w:cs="Times New Roman"/>
          <w:sz w:val="24"/>
          <w:szCs w:val="24"/>
        </w:rPr>
        <w:t xml:space="preserve">в предложениях: существительные с числительными </w:t>
      </w:r>
      <w:r w:rsidRPr="00E21A87">
        <w:rPr>
          <w:rFonts w:ascii="Times New Roman" w:hAnsi="Times New Roman" w:cs="Times New Roman"/>
          <w:i/>
          <w:sz w:val="24"/>
          <w:szCs w:val="24"/>
        </w:rPr>
        <w:t>(пять груш, трое ребят)</w:t>
      </w:r>
      <w:r w:rsidRPr="00E21A87">
        <w:rPr>
          <w:rFonts w:ascii="Times New Roman" w:hAnsi="Times New Roman" w:cs="Times New Roman"/>
          <w:sz w:val="24"/>
          <w:szCs w:val="24"/>
        </w:rPr>
        <w:t xml:space="preserve"> и прилагательные с существительными </w:t>
      </w:r>
      <w:r w:rsidRPr="00E21A87">
        <w:rPr>
          <w:rFonts w:ascii="Times New Roman" w:hAnsi="Times New Roman" w:cs="Times New Roman"/>
          <w:i/>
          <w:sz w:val="24"/>
          <w:szCs w:val="24"/>
        </w:rPr>
        <w:t>(лягушка — зеленое брюшко)</w:t>
      </w:r>
      <w:r w:rsidRPr="00E21A87">
        <w:rPr>
          <w:rFonts w:ascii="Times New Roman" w:hAnsi="Times New Roman" w:cs="Times New Roman"/>
          <w:sz w:val="24"/>
          <w:szCs w:val="24"/>
        </w:rPr>
        <w:t xml:space="preserve">. </w:t>
      </w:r>
      <w:proofErr w:type="gramStart"/>
      <w:r w:rsidRPr="00E21A87">
        <w:rPr>
          <w:rFonts w:ascii="Times New Roman" w:hAnsi="Times New Roman" w:cs="Times New Roman"/>
          <w:sz w:val="24"/>
          <w:szCs w:val="24"/>
        </w:rPr>
        <w:t>Помогать детям замечать</w:t>
      </w:r>
      <w:proofErr w:type="gramEnd"/>
      <w:r w:rsidRPr="00E21A87">
        <w:rPr>
          <w:rFonts w:ascii="Times New Roman" w:hAnsi="Times New Roman" w:cs="Times New Roman"/>
          <w:sz w:val="24"/>
          <w:szCs w:val="24"/>
        </w:rPr>
        <w:t xml:space="preserve"> неправильную постановку ударения в слове, ошибку в чередовании согласных, предоставлять возможность самостоятельно ее исправить.</w:t>
      </w:r>
    </w:p>
    <w:p w:rsidR="00362FAF" w:rsidRPr="00E21A87" w:rsidRDefault="00362FAF" w:rsidP="00362FAF">
      <w:pPr>
        <w:spacing w:after="0" w:line="240" w:lineRule="auto"/>
        <w:ind w:right="37"/>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proofErr w:type="gramStart"/>
      <w:r w:rsidRPr="00E21A87">
        <w:rPr>
          <w:rFonts w:ascii="Times New Roman" w:hAnsi="Times New Roman" w:cs="Times New Roman"/>
          <w:sz w:val="24"/>
          <w:szCs w:val="24"/>
        </w:rPr>
        <w:t xml:space="preserve">Знакомить с разными способами образования слов </w:t>
      </w:r>
      <w:r w:rsidRPr="00E21A87">
        <w:rPr>
          <w:rFonts w:ascii="Times New Roman" w:hAnsi="Times New Roman" w:cs="Times New Roman"/>
          <w:i/>
          <w:sz w:val="24"/>
          <w:szCs w:val="24"/>
        </w:rPr>
        <w:t>(сахарница, хлебница; масленка, солонка; воспитатель, учитель, строитель)</w:t>
      </w:r>
      <w:r w:rsidRPr="00E21A87">
        <w:rPr>
          <w:rFonts w:ascii="Times New Roman" w:hAnsi="Times New Roman" w:cs="Times New Roman"/>
          <w:sz w:val="24"/>
          <w:szCs w:val="24"/>
        </w:rPr>
        <w:t>.</w:t>
      </w:r>
      <w:proofErr w:type="gramEnd"/>
    </w:p>
    <w:p w:rsidR="00362FAF" w:rsidRPr="00E21A87" w:rsidRDefault="00362FAF" w:rsidP="00362FAF">
      <w:pPr>
        <w:spacing w:after="0" w:line="240" w:lineRule="auto"/>
        <w:ind w:right="42"/>
        <w:jc w:val="both"/>
        <w:rPr>
          <w:rFonts w:ascii="Times New Roman" w:hAnsi="Times New Roman" w:cs="Times New Roman"/>
          <w:sz w:val="24"/>
          <w:szCs w:val="24"/>
        </w:rPr>
      </w:pPr>
      <w:proofErr w:type="gramStart"/>
      <w:r w:rsidRPr="00E21A87">
        <w:rPr>
          <w:rFonts w:ascii="Times New Roman" w:hAnsi="Times New Roman" w:cs="Times New Roman"/>
          <w:sz w:val="24"/>
          <w:szCs w:val="24"/>
        </w:rPr>
        <w:t xml:space="preserve">Упражнять в образовании однокоренных слов </w:t>
      </w:r>
      <w:r w:rsidRPr="00E21A87">
        <w:rPr>
          <w:rFonts w:ascii="Times New Roman" w:hAnsi="Times New Roman" w:cs="Times New Roman"/>
          <w:i/>
          <w:sz w:val="24"/>
          <w:szCs w:val="24"/>
        </w:rPr>
        <w:t>(медведь — медведица — медвежонок — медвежья)</w:t>
      </w:r>
      <w:r w:rsidRPr="00E21A87">
        <w:rPr>
          <w:rFonts w:ascii="Times New Roman" w:hAnsi="Times New Roman" w:cs="Times New Roman"/>
          <w:sz w:val="24"/>
          <w:szCs w:val="24"/>
        </w:rPr>
        <w:t xml:space="preserve">, в том числе глаголов с приставками </w:t>
      </w:r>
      <w:r w:rsidRPr="00E21A87">
        <w:rPr>
          <w:rFonts w:ascii="Times New Roman" w:hAnsi="Times New Roman" w:cs="Times New Roman"/>
          <w:i/>
          <w:sz w:val="24"/>
          <w:szCs w:val="24"/>
        </w:rPr>
        <w:t>(забежал — выбежал — перебежал)</w:t>
      </w:r>
      <w:r w:rsidRPr="00E21A87">
        <w:rPr>
          <w:rFonts w:ascii="Times New Roman" w:hAnsi="Times New Roman" w:cs="Times New Roman"/>
          <w:sz w:val="24"/>
          <w:szCs w:val="24"/>
        </w:rPr>
        <w:t>.</w:t>
      </w:r>
      <w:proofErr w:type="gramEnd"/>
    </w:p>
    <w:p w:rsidR="00362FAF" w:rsidRPr="00E21A87" w:rsidRDefault="00362FAF" w:rsidP="00362FAF">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Pr="00E21A87">
        <w:rPr>
          <w:rFonts w:ascii="Times New Roman" w:hAnsi="Times New Roman" w:cs="Times New Roman"/>
          <w:sz w:val="24"/>
          <w:szCs w:val="24"/>
        </w:rPr>
        <w:t xml:space="preserve">Помогать детям правильно употреблять существительные множественного числа </w:t>
      </w:r>
      <w:r w:rsidR="004F4748">
        <w:rPr>
          <w:rFonts w:ascii="Times New Roman" w:hAnsi="Times New Roman" w:cs="Times New Roman"/>
          <w:sz w:val="24"/>
          <w:szCs w:val="24"/>
        </w:rPr>
        <w:t xml:space="preserve">                           </w:t>
      </w:r>
      <w:r w:rsidRPr="00E21A87">
        <w:rPr>
          <w:rFonts w:ascii="Times New Roman" w:hAnsi="Times New Roman" w:cs="Times New Roman"/>
          <w:sz w:val="24"/>
          <w:szCs w:val="24"/>
        </w:rPr>
        <w:t xml:space="preserve">в именительном и винительном </w:t>
      </w:r>
      <w:proofErr w:type="gramStart"/>
      <w:r w:rsidRPr="00E21A87">
        <w:rPr>
          <w:rFonts w:ascii="Times New Roman" w:hAnsi="Times New Roman" w:cs="Times New Roman"/>
          <w:sz w:val="24"/>
          <w:szCs w:val="24"/>
        </w:rPr>
        <w:t>падежах</w:t>
      </w:r>
      <w:proofErr w:type="gramEnd"/>
      <w:r w:rsidRPr="00E21A87">
        <w:rPr>
          <w:rFonts w:ascii="Times New Roman" w:hAnsi="Times New Roman" w:cs="Times New Roman"/>
          <w:sz w:val="24"/>
          <w:szCs w:val="24"/>
        </w:rPr>
        <w:t>; глаголы в повелительном наклонении; прилагательные и наречия в сравнительной степени; несклоняемые существительные.</w:t>
      </w:r>
      <w:r>
        <w:rPr>
          <w:rFonts w:ascii="Times New Roman" w:hAnsi="Times New Roman" w:cs="Times New Roman"/>
          <w:sz w:val="24"/>
          <w:szCs w:val="24"/>
        </w:rPr>
        <w:t xml:space="preserve"> </w:t>
      </w:r>
      <w:r w:rsidRPr="00E21A87">
        <w:rPr>
          <w:rFonts w:ascii="Times New Roman" w:hAnsi="Times New Roman" w:cs="Times New Roman"/>
          <w:sz w:val="24"/>
          <w:szCs w:val="24"/>
        </w:rPr>
        <w:t>Учить составлять по образцу простые и сложные</w:t>
      </w:r>
      <w:r>
        <w:rPr>
          <w:rFonts w:ascii="Times New Roman" w:hAnsi="Times New Roman" w:cs="Times New Roman"/>
          <w:sz w:val="24"/>
          <w:szCs w:val="24"/>
        </w:rPr>
        <w:t xml:space="preserve"> предложения. </w:t>
      </w:r>
      <w:r w:rsidRPr="00E21A87">
        <w:rPr>
          <w:rFonts w:ascii="Times New Roman" w:hAnsi="Times New Roman" w:cs="Times New Roman"/>
          <w:sz w:val="24"/>
          <w:szCs w:val="24"/>
        </w:rPr>
        <w:t>Совершенствовать умение пользоваться прямой и косвенной речью.</w:t>
      </w:r>
    </w:p>
    <w:p w:rsidR="00362FAF" w:rsidRDefault="00362FAF" w:rsidP="00362FAF">
      <w:pPr>
        <w:spacing w:after="0" w:line="240" w:lineRule="auto"/>
        <w:ind w:left="15" w:right="42"/>
        <w:jc w:val="both"/>
        <w:rPr>
          <w:rFonts w:ascii="Times New Roman" w:hAnsi="Times New Roman" w:cs="Times New Roman"/>
          <w:b/>
          <w:color w:val="5C71B0"/>
          <w:sz w:val="24"/>
          <w:szCs w:val="24"/>
        </w:rPr>
      </w:pPr>
    </w:p>
    <w:p w:rsidR="00362FAF" w:rsidRPr="00E21A87" w:rsidRDefault="00362FAF" w:rsidP="00362FAF">
      <w:pPr>
        <w:spacing w:after="0" w:line="240" w:lineRule="auto"/>
        <w:ind w:left="15" w:right="42"/>
        <w:jc w:val="both"/>
        <w:rPr>
          <w:rFonts w:ascii="Times New Roman" w:hAnsi="Times New Roman" w:cs="Times New Roman"/>
          <w:sz w:val="24"/>
          <w:szCs w:val="24"/>
        </w:rPr>
      </w:pPr>
      <w:r w:rsidRPr="003D5298">
        <w:rPr>
          <w:rFonts w:ascii="Times New Roman" w:hAnsi="Times New Roman" w:cs="Times New Roman"/>
          <w:b/>
          <w:sz w:val="24"/>
          <w:szCs w:val="24"/>
        </w:rPr>
        <w:t xml:space="preserve">Связная речь. </w:t>
      </w:r>
      <w:r w:rsidRPr="00E21A87">
        <w:rPr>
          <w:rFonts w:ascii="Times New Roman" w:hAnsi="Times New Roman" w:cs="Times New Roman"/>
          <w:sz w:val="24"/>
          <w:szCs w:val="24"/>
        </w:rPr>
        <w:t>Развивать умение поддерживать беседу.</w:t>
      </w:r>
    </w:p>
    <w:p w:rsidR="00362FAF" w:rsidRPr="00E21A87" w:rsidRDefault="00362FAF" w:rsidP="00362FAF">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Pr="00E21A87">
        <w:rPr>
          <w:rFonts w:ascii="Times New Roman" w:hAnsi="Times New Roman" w:cs="Times New Roman"/>
          <w:sz w:val="24"/>
          <w:szCs w:val="24"/>
        </w:rPr>
        <w:t>Совершенствовать диалогическую форму речи. Поощрять попытки высказывать свою точку зрения, согласие или несогласие с ответом товарища</w:t>
      </w:r>
      <w:proofErr w:type="gramStart"/>
      <w:r w:rsidRPr="00E21A87">
        <w:rPr>
          <w:rFonts w:ascii="Times New Roman" w:hAnsi="Times New Roman" w:cs="Times New Roman"/>
          <w:sz w:val="24"/>
          <w:szCs w:val="24"/>
        </w:rPr>
        <w:t>.Р</w:t>
      </w:r>
      <w:proofErr w:type="gramEnd"/>
      <w:r w:rsidRPr="00E21A87">
        <w:rPr>
          <w:rFonts w:ascii="Times New Roman" w:hAnsi="Times New Roman" w:cs="Times New Roman"/>
          <w:sz w:val="24"/>
          <w:szCs w:val="24"/>
        </w:rPr>
        <w:t>азвивать монологическую форму речи.</w:t>
      </w:r>
    </w:p>
    <w:p w:rsidR="00362FAF" w:rsidRPr="00E21A87" w:rsidRDefault="00362FAF" w:rsidP="00362FAF">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Pr="00E21A87">
        <w:rPr>
          <w:rFonts w:ascii="Times New Roman" w:hAnsi="Times New Roman" w:cs="Times New Roman"/>
          <w:sz w:val="24"/>
          <w:szCs w:val="24"/>
        </w:rPr>
        <w:t>Учить связно, последовательно и выразительно пересказыв</w:t>
      </w:r>
      <w:r>
        <w:rPr>
          <w:rFonts w:ascii="Times New Roman" w:hAnsi="Times New Roman" w:cs="Times New Roman"/>
          <w:sz w:val="24"/>
          <w:szCs w:val="24"/>
        </w:rPr>
        <w:t>ать небольшие сказки, рассказы</w:t>
      </w:r>
      <w:proofErr w:type="gramStart"/>
      <w:r>
        <w:rPr>
          <w:rFonts w:ascii="Times New Roman" w:hAnsi="Times New Roman" w:cs="Times New Roman"/>
          <w:sz w:val="24"/>
          <w:szCs w:val="24"/>
        </w:rPr>
        <w:t>.</w:t>
      </w:r>
      <w:r w:rsidRPr="00E21A87">
        <w:rPr>
          <w:rFonts w:ascii="Times New Roman" w:hAnsi="Times New Roman" w:cs="Times New Roman"/>
          <w:sz w:val="24"/>
          <w:szCs w:val="24"/>
        </w:rPr>
        <w:t>У</w:t>
      </w:r>
      <w:proofErr w:type="gramEnd"/>
      <w:r w:rsidRPr="00E21A87">
        <w:rPr>
          <w:rFonts w:ascii="Times New Roman" w:hAnsi="Times New Roman" w:cs="Times New Roman"/>
          <w:sz w:val="24"/>
          <w:szCs w:val="24"/>
        </w:rPr>
        <w:t>чить (по плану и образцу) рассказывать о предмете, содержании сюжетной картины, составлять рассказ по картинкам с последовательно развивающимся действием.</w:t>
      </w:r>
    </w:p>
    <w:p w:rsidR="00362FAF" w:rsidRPr="00E21A87" w:rsidRDefault="00362FAF" w:rsidP="00362FAF">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Pr="00E21A87">
        <w:rPr>
          <w:rFonts w:ascii="Times New Roman" w:hAnsi="Times New Roman" w:cs="Times New Roman"/>
          <w:sz w:val="24"/>
          <w:szCs w:val="24"/>
        </w:rPr>
        <w:t>Развивать умение составлять рассказы о событиях из личного опыта, придумывать свои концовки к сказкам.</w:t>
      </w:r>
    </w:p>
    <w:p w:rsidR="00362FAF" w:rsidRPr="00E21A87" w:rsidRDefault="00362FAF" w:rsidP="00362FAF">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Pr="00E21A87">
        <w:rPr>
          <w:rFonts w:ascii="Times New Roman" w:hAnsi="Times New Roman" w:cs="Times New Roman"/>
          <w:sz w:val="24"/>
          <w:szCs w:val="24"/>
        </w:rPr>
        <w:t>Формировать умение составлять небольшие рассказы творческого характера на тему, предложенную воспитателем.</w:t>
      </w:r>
    </w:p>
    <w:p w:rsidR="00362FAF" w:rsidRDefault="00362FAF" w:rsidP="00362FAF">
      <w:pPr>
        <w:spacing w:after="0" w:line="240" w:lineRule="auto"/>
        <w:ind w:left="1243" w:right="1371" w:hanging="9"/>
        <w:jc w:val="center"/>
        <w:rPr>
          <w:rFonts w:ascii="Times New Roman" w:eastAsia="Calibri" w:hAnsi="Times New Roman" w:cs="Times New Roman"/>
          <w:b/>
          <w:sz w:val="24"/>
          <w:szCs w:val="24"/>
        </w:rPr>
      </w:pPr>
    </w:p>
    <w:p w:rsidR="00362FAF" w:rsidRPr="003D5298" w:rsidRDefault="00362FAF" w:rsidP="00362FAF">
      <w:pPr>
        <w:spacing w:after="0" w:line="240" w:lineRule="auto"/>
        <w:ind w:right="-1" w:hanging="9"/>
        <w:jc w:val="center"/>
        <w:rPr>
          <w:rFonts w:ascii="Times New Roman" w:hAnsi="Times New Roman" w:cs="Times New Roman"/>
          <w:sz w:val="24"/>
          <w:szCs w:val="24"/>
        </w:rPr>
      </w:pPr>
      <w:r w:rsidRPr="003D5298">
        <w:rPr>
          <w:rFonts w:ascii="Times New Roman" w:eastAsia="Calibri" w:hAnsi="Times New Roman" w:cs="Times New Roman"/>
          <w:b/>
          <w:sz w:val="24"/>
          <w:szCs w:val="24"/>
        </w:rPr>
        <w:t>Приобщение к художественной литературе</w:t>
      </w:r>
    </w:p>
    <w:p w:rsidR="00362FAF" w:rsidRPr="00E21A87" w:rsidRDefault="00362FAF" w:rsidP="00362FAF">
      <w:pPr>
        <w:spacing w:after="0" w:line="240" w:lineRule="auto"/>
        <w:ind w:left="15" w:right="42"/>
        <w:jc w:val="both"/>
        <w:rPr>
          <w:rFonts w:ascii="Times New Roman" w:hAnsi="Times New Roman" w:cs="Times New Roman"/>
          <w:sz w:val="24"/>
          <w:szCs w:val="24"/>
        </w:rPr>
      </w:pPr>
      <w:r>
        <w:rPr>
          <w:rFonts w:ascii="Times New Roman" w:hAnsi="Times New Roman" w:cs="Times New Roman"/>
          <w:sz w:val="24"/>
          <w:szCs w:val="24"/>
        </w:rPr>
        <w:t xml:space="preserve">      </w:t>
      </w:r>
      <w:r w:rsidRPr="00E21A87">
        <w:rPr>
          <w:rFonts w:ascii="Times New Roman" w:hAnsi="Times New Roman" w:cs="Times New Roman"/>
          <w:sz w:val="24"/>
          <w:szCs w:val="24"/>
        </w:rPr>
        <w:t>Продолжать развивать интерес детей к художественной литературе. Учить внимательно и заинтересованно слушать сказки, рассказы, стихотворения; запоминать считалки, скороговорки, загадки. Прививать интерес к чтению больших произведений (по главам).</w:t>
      </w:r>
    </w:p>
    <w:p w:rsidR="00362FAF" w:rsidRPr="00E21A87" w:rsidRDefault="00362FAF" w:rsidP="00362FAF">
      <w:pPr>
        <w:spacing w:after="0" w:line="240" w:lineRule="auto"/>
        <w:ind w:left="5" w:right="42" w:hanging="5"/>
        <w:jc w:val="both"/>
        <w:rPr>
          <w:rFonts w:ascii="Times New Roman" w:hAnsi="Times New Roman" w:cs="Times New Roman"/>
          <w:sz w:val="24"/>
          <w:szCs w:val="24"/>
        </w:rPr>
      </w:pPr>
      <w:r>
        <w:rPr>
          <w:rFonts w:ascii="Times New Roman" w:hAnsi="Times New Roman" w:cs="Times New Roman"/>
          <w:sz w:val="24"/>
          <w:szCs w:val="24"/>
        </w:rPr>
        <w:t xml:space="preserve">      </w:t>
      </w:r>
      <w:r w:rsidRPr="00E21A87">
        <w:rPr>
          <w:rFonts w:ascii="Times New Roman" w:hAnsi="Times New Roman" w:cs="Times New Roman"/>
          <w:sz w:val="24"/>
          <w:szCs w:val="24"/>
        </w:rPr>
        <w:t>Способствовать формированию эмоционального отношения к литературным произведениям.</w:t>
      </w:r>
    </w:p>
    <w:p w:rsidR="00362FAF" w:rsidRPr="00E21A87" w:rsidRDefault="00362FAF" w:rsidP="00362FAF">
      <w:pPr>
        <w:spacing w:after="0" w:line="240" w:lineRule="auto"/>
        <w:ind w:left="5" w:right="42" w:firstLine="397"/>
        <w:jc w:val="both"/>
        <w:rPr>
          <w:rFonts w:ascii="Times New Roman" w:hAnsi="Times New Roman" w:cs="Times New Roman"/>
          <w:sz w:val="24"/>
          <w:szCs w:val="24"/>
        </w:rPr>
      </w:pPr>
      <w:r w:rsidRPr="00E21A87">
        <w:rPr>
          <w:rFonts w:ascii="Times New Roman" w:hAnsi="Times New Roman" w:cs="Times New Roman"/>
          <w:sz w:val="24"/>
          <w:szCs w:val="24"/>
        </w:rPr>
        <w:t xml:space="preserve">Побуждать рассказывать о своем восприятии конкретного поступка литературного персонажа. </w:t>
      </w:r>
      <w:proofErr w:type="gramStart"/>
      <w:r w:rsidRPr="00E21A87">
        <w:rPr>
          <w:rFonts w:ascii="Times New Roman" w:hAnsi="Times New Roman" w:cs="Times New Roman"/>
          <w:sz w:val="24"/>
          <w:szCs w:val="24"/>
        </w:rPr>
        <w:t>Помогать детям понять</w:t>
      </w:r>
      <w:proofErr w:type="gramEnd"/>
      <w:r w:rsidRPr="00E21A87">
        <w:rPr>
          <w:rFonts w:ascii="Times New Roman" w:hAnsi="Times New Roman" w:cs="Times New Roman"/>
          <w:sz w:val="24"/>
          <w:szCs w:val="24"/>
        </w:rPr>
        <w:t xml:space="preserve"> скрытые мотивы поведения героев произведения.</w:t>
      </w:r>
    </w:p>
    <w:p w:rsidR="00362FAF" w:rsidRPr="00E21A87" w:rsidRDefault="00362FAF" w:rsidP="00362FAF">
      <w:pPr>
        <w:spacing w:after="0" w:line="240" w:lineRule="auto"/>
        <w:ind w:left="5" w:right="42" w:firstLine="397"/>
        <w:jc w:val="both"/>
        <w:rPr>
          <w:rFonts w:ascii="Times New Roman" w:hAnsi="Times New Roman" w:cs="Times New Roman"/>
          <w:sz w:val="24"/>
          <w:szCs w:val="24"/>
        </w:rPr>
      </w:pPr>
      <w:r w:rsidRPr="00E21A87">
        <w:rPr>
          <w:rFonts w:ascii="Times New Roman" w:hAnsi="Times New Roman" w:cs="Times New Roman"/>
          <w:sz w:val="24"/>
          <w:szCs w:val="24"/>
        </w:rPr>
        <w:t>Продолжать объяснять (с опорой на прочитанное произведение) доступные детям жанровые особенности сказок, рассказов, стихотворений.</w:t>
      </w:r>
    </w:p>
    <w:p w:rsidR="00362FAF" w:rsidRPr="00E21A87" w:rsidRDefault="00362FAF" w:rsidP="00362FAF">
      <w:pPr>
        <w:spacing w:after="0" w:line="240" w:lineRule="auto"/>
        <w:ind w:left="5" w:right="42" w:firstLine="397"/>
        <w:jc w:val="both"/>
        <w:rPr>
          <w:rFonts w:ascii="Times New Roman" w:hAnsi="Times New Roman" w:cs="Times New Roman"/>
          <w:sz w:val="24"/>
          <w:szCs w:val="24"/>
        </w:rPr>
      </w:pPr>
      <w:r w:rsidRPr="00E21A87">
        <w:rPr>
          <w:rFonts w:ascii="Times New Roman" w:hAnsi="Times New Roman" w:cs="Times New Roman"/>
          <w:sz w:val="24"/>
          <w:szCs w:val="24"/>
        </w:rPr>
        <w:t>Воспитывать чуткость к художественному слову; зачитывать отрывки с наиболее яркими, запоминающимися описаниями, сравнениями, эпитетами. Учить детей вслушиваться в ритм и мелодику поэтического текста.</w:t>
      </w:r>
    </w:p>
    <w:p w:rsidR="00362FAF" w:rsidRPr="00E21A87" w:rsidRDefault="00362FAF" w:rsidP="00362FAF">
      <w:pPr>
        <w:spacing w:after="0" w:line="240" w:lineRule="auto"/>
        <w:ind w:left="5" w:right="42" w:firstLine="397"/>
        <w:jc w:val="both"/>
        <w:rPr>
          <w:rFonts w:ascii="Times New Roman" w:hAnsi="Times New Roman" w:cs="Times New Roman"/>
          <w:sz w:val="24"/>
          <w:szCs w:val="24"/>
        </w:rPr>
      </w:pPr>
      <w:r w:rsidRPr="00E21A87">
        <w:rPr>
          <w:rFonts w:ascii="Times New Roman" w:hAnsi="Times New Roman" w:cs="Times New Roman"/>
          <w:sz w:val="24"/>
          <w:szCs w:val="24"/>
        </w:rPr>
        <w:t>Помогать выразительно, с естественными интонациями читать стихи, участвовать</w:t>
      </w:r>
      <w:r w:rsidR="00446F97">
        <w:rPr>
          <w:rFonts w:ascii="Times New Roman" w:hAnsi="Times New Roman" w:cs="Times New Roman"/>
          <w:sz w:val="24"/>
          <w:szCs w:val="24"/>
        </w:rPr>
        <w:t xml:space="preserve">                        </w:t>
      </w:r>
      <w:r w:rsidRPr="00E21A87">
        <w:rPr>
          <w:rFonts w:ascii="Times New Roman" w:hAnsi="Times New Roman" w:cs="Times New Roman"/>
          <w:sz w:val="24"/>
          <w:szCs w:val="24"/>
        </w:rPr>
        <w:t xml:space="preserve"> в чтении текста по ролям, в инсценировках.</w:t>
      </w:r>
    </w:p>
    <w:p w:rsidR="00362FAF" w:rsidRPr="00446F97" w:rsidRDefault="00362FAF" w:rsidP="00446F97">
      <w:pPr>
        <w:spacing w:after="0" w:line="240" w:lineRule="auto"/>
        <w:ind w:left="5" w:right="42" w:firstLine="397"/>
        <w:jc w:val="both"/>
        <w:rPr>
          <w:rFonts w:ascii="Times New Roman" w:hAnsi="Times New Roman" w:cs="Times New Roman"/>
          <w:sz w:val="24"/>
          <w:szCs w:val="24"/>
        </w:rPr>
      </w:pPr>
      <w:r w:rsidRPr="00E21A87">
        <w:rPr>
          <w:rFonts w:ascii="Times New Roman" w:hAnsi="Times New Roman" w:cs="Times New Roman"/>
          <w:sz w:val="24"/>
          <w:szCs w:val="24"/>
        </w:rPr>
        <w:t>Продолжать знакомить с книгами. Обращать внимание детей на оформление книги, на иллюстрации. Сравнивать иллюстрации разных художников к одному и тому же произведению. Выяснять симпатии и предпочтения детей.</w:t>
      </w:r>
    </w:p>
    <w:p w:rsidR="00362FAF" w:rsidRDefault="00362FAF" w:rsidP="00362FAF">
      <w:pPr>
        <w:spacing w:after="0" w:line="240" w:lineRule="auto"/>
        <w:ind w:right="-1"/>
        <w:jc w:val="center"/>
        <w:rPr>
          <w:rFonts w:ascii="Times New Roman" w:eastAsia="Calibri" w:hAnsi="Times New Roman" w:cs="Times New Roman"/>
          <w:b/>
          <w:sz w:val="24"/>
          <w:szCs w:val="24"/>
        </w:rPr>
      </w:pPr>
    </w:p>
    <w:p w:rsidR="00362FAF" w:rsidRPr="003D5298" w:rsidRDefault="00362FAF" w:rsidP="00362FAF">
      <w:pPr>
        <w:spacing w:after="0" w:line="240" w:lineRule="auto"/>
        <w:ind w:right="-1"/>
        <w:jc w:val="center"/>
        <w:rPr>
          <w:rFonts w:ascii="Times New Roman" w:hAnsi="Times New Roman" w:cs="Times New Roman"/>
          <w:sz w:val="24"/>
          <w:szCs w:val="24"/>
        </w:rPr>
      </w:pPr>
      <w:r w:rsidRPr="003D5298">
        <w:rPr>
          <w:rFonts w:ascii="Times New Roman" w:eastAsia="Calibri" w:hAnsi="Times New Roman" w:cs="Times New Roman"/>
          <w:b/>
          <w:sz w:val="24"/>
          <w:szCs w:val="24"/>
        </w:rPr>
        <w:t>Примерный список литературы для чтения детям</w:t>
      </w:r>
    </w:p>
    <w:p w:rsidR="00362FAF" w:rsidRDefault="00362FAF" w:rsidP="00362FAF">
      <w:pPr>
        <w:spacing w:after="0" w:line="240" w:lineRule="auto"/>
        <w:ind w:right="-1"/>
        <w:jc w:val="center"/>
        <w:rPr>
          <w:rFonts w:ascii="Times New Roman" w:eastAsia="Calibri" w:hAnsi="Times New Roman" w:cs="Times New Roman"/>
          <w:b/>
          <w:sz w:val="24"/>
          <w:szCs w:val="24"/>
        </w:rPr>
      </w:pPr>
      <w:r>
        <w:rPr>
          <w:rFonts w:ascii="Times New Roman" w:eastAsia="Calibri" w:hAnsi="Times New Roman" w:cs="Times New Roman"/>
          <w:b/>
          <w:sz w:val="24"/>
          <w:szCs w:val="24"/>
        </w:rPr>
        <w:t>се</w:t>
      </w:r>
      <w:r w:rsidRPr="003D5298">
        <w:rPr>
          <w:rFonts w:ascii="Times New Roman" w:eastAsia="Calibri" w:hAnsi="Times New Roman" w:cs="Times New Roman"/>
          <w:b/>
          <w:sz w:val="24"/>
          <w:szCs w:val="24"/>
        </w:rPr>
        <w:t>н</w:t>
      </w:r>
      <w:r>
        <w:rPr>
          <w:rFonts w:ascii="Times New Roman" w:eastAsia="Calibri" w:hAnsi="Times New Roman" w:cs="Times New Roman"/>
          <w:b/>
          <w:sz w:val="24"/>
          <w:szCs w:val="24"/>
        </w:rPr>
        <w:t>т</w:t>
      </w:r>
      <w:r w:rsidRPr="003D5298">
        <w:rPr>
          <w:rFonts w:ascii="Times New Roman" w:eastAsia="Calibri" w:hAnsi="Times New Roman" w:cs="Times New Roman"/>
          <w:b/>
          <w:sz w:val="24"/>
          <w:szCs w:val="24"/>
        </w:rPr>
        <w:t>ябрь / ок</w:t>
      </w:r>
      <w:r>
        <w:rPr>
          <w:rFonts w:ascii="Times New Roman" w:eastAsia="Calibri" w:hAnsi="Times New Roman" w:cs="Times New Roman"/>
          <w:b/>
          <w:sz w:val="24"/>
          <w:szCs w:val="24"/>
        </w:rPr>
        <w:t>т</w:t>
      </w:r>
      <w:r w:rsidRPr="003D5298">
        <w:rPr>
          <w:rFonts w:ascii="Times New Roman" w:eastAsia="Calibri" w:hAnsi="Times New Roman" w:cs="Times New Roman"/>
          <w:b/>
          <w:sz w:val="24"/>
          <w:szCs w:val="24"/>
        </w:rPr>
        <w:t>ябрь / ноябрь</w:t>
      </w:r>
    </w:p>
    <w:p w:rsidR="00362FAF" w:rsidRDefault="00362FAF" w:rsidP="00362FAF">
      <w:pPr>
        <w:spacing w:after="0" w:line="240" w:lineRule="auto"/>
        <w:ind w:right="-1"/>
        <w:jc w:val="center"/>
        <w:rPr>
          <w:rFonts w:ascii="Times New Roman" w:eastAsia="Calibri" w:hAnsi="Times New Roman" w:cs="Times New Roman"/>
          <w:b/>
          <w:sz w:val="24"/>
          <w:szCs w:val="24"/>
        </w:rPr>
      </w:pPr>
    </w:p>
    <w:p w:rsidR="00362FAF" w:rsidRPr="00E21A87" w:rsidRDefault="00362FAF" w:rsidP="00362FAF">
      <w:pPr>
        <w:spacing w:after="0" w:line="240" w:lineRule="auto"/>
        <w:ind w:right="-1"/>
        <w:jc w:val="center"/>
        <w:rPr>
          <w:rFonts w:ascii="Times New Roman" w:hAnsi="Times New Roman" w:cs="Times New Roman"/>
          <w:sz w:val="24"/>
          <w:szCs w:val="24"/>
        </w:rPr>
      </w:pPr>
      <w:r w:rsidRPr="00E21A87">
        <w:rPr>
          <w:rFonts w:ascii="Times New Roman" w:eastAsia="Calibri" w:hAnsi="Times New Roman" w:cs="Times New Roman"/>
          <w:b/>
          <w:color w:val="CF7027"/>
          <w:sz w:val="24"/>
          <w:szCs w:val="24"/>
        </w:rPr>
        <w:t xml:space="preserve"> </w:t>
      </w:r>
      <w:r>
        <w:rPr>
          <w:rFonts w:ascii="Times New Roman" w:eastAsia="Calibri" w:hAnsi="Times New Roman" w:cs="Times New Roman"/>
          <w:b/>
          <w:sz w:val="24"/>
          <w:szCs w:val="24"/>
        </w:rPr>
        <w:t>Р</w:t>
      </w:r>
      <w:r w:rsidRPr="00E21A87">
        <w:rPr>
          <w:rFonts w:ascii="Times New Roman" w:eastAsia="Calibri" w:hAnsi="Times New Roman" w:cs="Times New Roman"/>
          <w:b/>
          <w:sz w:val="24"/>
          <w:szCs w:val="24"/>
        </w:rPr>
        <w:t>усский фольклор</w:t>
      </w:r>
    </w:p>
    <w:p w:rsidR="00362FAF" w:rsidRPr="00E21A87" w:rsidRDefault="00362FAF" w:rsidP="00362FAF">
      <w:pPr>
        <w:spacing w:after="0" w:line="240" w:lineRule="auto"/>
        <w:ind w:left="-5" w:right="31" w:hanging="9"/>
        <w:jc w:val="both"/>
        <w:rPr>
          <w:rFonts w:ascii="Times New Roman" w:hAnsi="Times New Roman" w:cs="Times New Roman"/>
          <w:sz w:val="24"/>
          <w:szCs w:val="24"/>
        </w:rPr>
      </w:pPr>
      <w:r w:rsidRPr="00C76C55">
        <w:rPr>
          <w:rFonts w:ascii="Times New Roman" w:eastAsia="Calibri" w:hAnsi="Times New Roman" w:cs="Times New Roman"/>
          <w:b/>
          <w:sz w:val="24"/>
          <w:szCs w:val="24"/>
        </w:rPr>
        <w:t xml:space="preserve">Песенки. </w:t>
      </w:r>
      <w:r w:rsidRPr="00E21A87">
        <w:rPr>
          <w:rFonts w:ascii="Times New Roman" w:eastAsia="Calibri" w:hAnsi="Times New Roman" w:cs="Times New Roman"/>
          <w:sz w:val="24"/>
          <w:szCs w:val="24"/>
        </w:rPr>
        <w:t>«Как на тоненький ледок…»; «</w:t>
      </w:r>
      <w:r>
        <w:rPr>
          <w:rFonts w:ascii="Times New Roman" w:eastAsia="Calibri" w:hAnsi="Times New Roman" w:cs="Times New Roman"/>
          <w:sz w:val="24"/>
          <w:szCs w:val="24"/>
        </w:rPr>
        <w:t>Н</w:t>
      </w:r>
      <w:r w:rsidRPr="00E21A87">
        <w:rPr>
          <w:rFonts w:ascii="Times New Roman" w:eastAsia="Calibri" w:hAnsi="Times New Roman" w:cs="Times New Roman"/>
          <w:sz w:val="24"/>
          <w:szCs w:val="24"/>
        </w:rPr>
        <w:t>иколенька-гусачок…»; «Уж я колышки тешу…».</w:t>
      </w:r>
    </w:p>
    <w:p w:rsidR="00362FAF" w:rsidRDefault="00362FAF" w:rsidP="00362FAF">
      <w:pPr>
        <w:spacing w:after="0" w:line="240" w:lineRule="auto"/>
        <w:ind w:left="-5" w:right="31" w:hanging="9"/>
        <w:jc w:val="both"/>
        <w:rPr>
          <w:rFonts w:ascii="Times New Roman" w:eastAsia="Calibri" w:hAnsi="Times New Roman" w:cs="Times New Roman"/>
          <w:sz w:val="24"/>
          <w:szCs w:val="24"/>
        </w:rPr>
      </w:pPr>
      <w:r w:rsidRPr="00C76C55">
        <w:rPr>
          <w:rFonts w:ascii="Times New Roman" w:eastAsia="Calibri" w:hAnsi="Times New Roman" w:cs="Times New Roman"/>
          <w:b/>
          <w:sz w:val="24"/>
          <w:szCs w:val="24"/>
        </w:rPr>
        <w:t>Сказки.</w:t>
      </w:r>
      <w:r w:rsidRPr="00E21A87">
        <w:rPr>
          <w:rFonts w:ascii="Times New Roman" w:eastAsia="Calibri" w:hAnsi="Times New Roman" w:cs="Times New Roman"/>
          <w:b/>
          <w:color w:val="5C71B0"/>
          <w:sz w:val="24"/>
          <w:szCs w:val="24"/>
        </w:rPr>
        <w:t xml:space="preserve"> </w:t>
      </w:r>
      <w:r w:rsidRPr="00E21A87">
        <w:rPr>
          <w:rFonts w:ascii="Times New Roman" w:eastAsia="Calibri" w:hAnsi="Times New Roman" w:cs="Times New Roman"/>
          <w:sz w:val="24"/>
          <w:szCs w:val="24"/>
        </w:rPr>
        <w:t xml:space="preserve">«Лиса и кувшин», обраб. </w:t>
      </w:r>
      <w:r>
        <w:rPr>
          <w:rFonts w:ascii="Times New Roman" w:eastAsia="Calibri" w:hAnsi="Times New Roman" w:cs="Times New Roman"/>
          <w:sz w:val="24"/>
          <w:szCs w:val="24"/>
        </w:rPr>
        <w:t>О</w:t>
      </w:r>
      <w:r w:rsidRPr="00E21A87">
        <w:rPr>
          <w:rFonts w:ascii="Times New Roman" w:eastAsia="Calibri" w:hAnsi="Times New Roman" w:cs="Times New Roman"/>
          <w:sz w:val="24"/>
          <w:szCs w:val="24"/>
        </w:rPr>
        <w:t xml:space="preserve">. Капицы; «Крылатый, мохнатый да масляный» обраб. </w:t>
      </w:r>
      <w:r w:rsidR="00446F97">
        <w:rPr>
          <w:rFonts w:ascii="Times New Roman" w:eastAsia="Calibri" w:hAnsi="Times New Roman" w:cs="Times New Roman"/>
          <w:sz w:val="24"/>
          <w:szCs w:val="24"/>
        </w:rPr>
        <w:t xml:space="preserve">                </w:t>
      </w:r>
      <w:r>
        <w:rPr>
          <w:rFonts w:ascii="Times New Roman" w:eastAsia="Calibri" w:hAnsi="Times New Roman" w:cs="Times New Roman"/>
          <w:sz w:val="24"/>
          <w:szCs w:val="24"/>
        </w:rPr>
        <w:t>И</w:t>
      </w:r>
      <w:r w:rsidRPr="00E21A87">
        <w:rPr>
          <w:rFonts w:ascii="Times New Roman" w:eastAsia="Calibri" w:hAnsi="Times New Roman" w:cs="Times New Roman"/>
          <w:sz w:val="24"/>
          <w:szCs w:val="24"/>
        </w:rPr>
        <w:t xml:space="preserve">. Карнауховой; «Хаврошечка», обраб. </w:t>
      </w:r>
      <w:r>
        <w:rPr>
          <w:rFonts w:ascii="Times New Roman" w:eastAsia="Calibri" w:hAnsi="Times New Roman" w:cs="Times New Roman"/>
          <w:sz w:val="24"/>
          <w:szCs w:val="24"/>
        </w:rPr>
        <w:t>А</w:t>
      </w:r>
      <w:r w:rsidRPr="00E21A87">
        <w:rPr>
          <w:rFonts w:ascii="Times New Roman" w:eastAsia="Calibri" w:hAnsi="Times New Roman" w:cs="Times New Roman"/>
          <w:sz w:val="24"/>
          <w:szCs w:val="24"/>
        </w:rPr>
        <w:t xml:space="preserve">. </w:t>
      </w:r>
      <w:r>
        <w:rPr>
          <w:rFonts w:ascii="Times New Roman" w:eastAsia="Calibri" w:hAnsi="Times New Roman" w:cs="Times New Roman"/>
          <w:sz w:val="24"/>
          <w:szCs w:val="24"/>
        </w:rPr>
        <w:t>Н</w:t>
      </w:r>
      <w:r w:rsidRPr="00E21A87">
        <w:rPr>
          <w:rFonts w:ascii="Times New Roman" w:eastAsia="Calibri" w:hAnsi="Times New Roman" w:cs="Times New Roman"/>
          <w:sz w:val="24"/>
          <w:szCs w:val="24"/>
        </w:rPr>
        <w:t>. Толстого.</w:t>
      </w:r>
    </w:p>
    <w:p w:rsidR="00362FAF" w:rsidRPr="00E21A87" w:rsidRDefault="00362FAF" w:rsidP="00362FAF">
      <w:pPr>
        <w:spacing w:after="0" w:line="240" w:lineRule="auto"/>
        <w:ind w:left="-5" w:right="31" w:hanging="9"/>
        <w:jc w:val="both"/>
        <w:rPr>
          <w:rFonts w:ascii="Times New Roman" w:hAnsi="Times New Roman" w:cs="Times New Roman"/>
          <w:sz w:val="24"/>
          <w:szCs w:val="24"/>
        </w:rPr>
      </w:pPr>
      <w:r>
        <w:rPr>
          <w:rFonts w:ascii="Times New Roman" w:eastAsia="Calibri" w:hAnsi="Times New Roman" w:cs="Times New Roman"/>
          <w:b/>
          <w:sz w:val="24"/>
          <w:szCs w:val="24"/>
        </w:rPr>
        <w:t xml:space="preserve">                                    </w:t>
      </w:r>
      <w:r w:rsidRPr="00E21A87">
        <w:rPr>
          <w:rFonts w:ascii="Times New Roman" w:eastAsia="Calibri" w:hAnsi="Times New Roman" w:cs="Times New Roman"/>
          <w:sz w:val="24"/>
          <w:szCs w:val="24"/>
        </w:rPr>
        <w:t xml:space="preserve"> </w:t>
      </w:r>
      <w:r w:rsidRPr="00E21A87">
        <w:rPr>
          <w:rFonts w:ascii="Times New Roman" w:eastAsia="Calibri" w:hAnsi="Times New Roman" w:cs="Times New Roman"/>
          <w:b/>
          <w:sz w:val="24"/>
          <w:szCs w:val="24"/>
        </w:rPr>
        <w:t>Фольклор народов мира</w:t>
      </w:r>
    </w:p>
    <w:p w:rsidR="00362FAF" w:rsidRPr="00E21A87" w:rsidRDefault="00362FAF" w:rsidP="00362FAF">
      <w:pPr>
        <w:spacing w:after="0" w:line="240" w:lineRule="auto"/>
        <w:ind w:left="-5" w:right="31" w:hanging="9"/>
        <w:jc w:val="both"/>
        <w:rPr>
          <w:rFonts w:ascii="Times New Roman" w:hAnsi="Times New Roman" w:cs="Times New Roman"/>
          <w:sz w:val="24"/>
          <w:szCs w:val="24"/>
        </w:rPr>
      </w:pPr>
      <w:r w:rsidRPr="00C76C55">
        <w:rPr>
          <w:rFonts w:ascii="Times New Roman" w:eastAsia="Calibri" w:hAnsi="Times New Roman" w:cs="Times New Roman"/>
          <w:b/>
          <w:sz w:val="24"/>
          <w:szCs w:val="24"/>
        </w:rPr>
        <w:t>Песенки</w:t>
      </w:r>
      <w:r w:rsidRPr="00E21A87">
        <w:rPr>
          <w:rFonts w:ascii="Times New Roman" w:eastAsia="Calibri" w:hAnsi="Times New Roman" w:cs="Times New Roman"/>
          <w:b/>
          <w:color w:val="5C71B0"/>
          <w:sz w:val="24"/>
          <w:szCs w:val="24"/>
        </w:rPr>
        <w:t xml:space="preserve">. </w:t>
      </w:r>
      <w:r w:rsidRPr="00E21A87">
        <w:rPr>
          <w:rFonts w:ascii="Times New Roman" w:eastAsia="Calibri" w:hAnsi="Times New Roman" w:cs="Times New Roman"/>
          <w:sz w:val="24"/>
          <w:szCs w:val="24"/>
        </w:rPr>
        <w:t xml:space="preserve">«Гречку мыли», литов., обраб. </w:t>
      </w:r>
      <w:r>
        <w:rPr>
          <w:rFonts w:ascii="Times New Roman" w:eastAsia="Calibri" w:hAnsi="Times New Roman" w:cs="Times New Roman"/>
          <w:sz w:val="24"/>
          <w:szCs w:val="24"/>
        </w:rPr>
        <w:t>Ю</w:t>
      </w:r>
      <w:r w:rsidRPr="00E21A87">
        <w:rPr>
          <w:rFonts w:ascii="Times New Roman" w:eastAsia="Calibri" w:hAnsi="Times New Roman" w:cs="Times New Roman"/>
          <w:sz w:val="24"/>
          <w:szCs w:val="24"/>
        </w:rPr>
        <w:t xml:space="preserve">. Григорьева; «Старушка», пер. с англ. </w:t>
      </w:r>
      <w:r w:rsidR="00446F97">
        <w:rPr>
          <w:rFonts w:ascii="Times New Roman" w:eastAsia="Calibri" w:hAnsi="Times New Roman" w:cs="Times New Roman"/>
          <w:sz w:val="24"/>
          <w:szCs w:val="24"/>
        </w:rPr>
        <w:t xml:space="preserve">                                   </w:t>
      </w:r>
      <w:r w:rsidRPr="00E21A87">
        <w:rPr>
          <w:rFonts w:ascii="Times New Roman" w:eastAsia="Calibri" w:hAnsi="Times New Roman" w:cs="Times New Roman"/>
          <w:sz w:val="24"/>
          <w:szCs w:val="24"/>
        </w:rPr>
        <w:t>С. Маршака.</w:t>
      </w:r>
    </w:p>
    <w:p w:rsidR="00362FAF" w:rsidRDefault="00362FAF" w:rsidP="00362FAF">
      <w:pPr>
        <w:spacing w:after="0" w:line="240" w:lineRule="auto"/>
        <w:ind w:right="46"/>
        <w:jc w:val="both"/>
        <w:rPr>
          <w:rFonts w:ascii="Times New Roman" w:eastAsia="Calibri" w:hAnsi="Times New Roman" w:cs="Times New Roman"/>
          <w:sz w:val="24"/>
          <w:szCs w:val="24"/>
        </w:rPr>
      </w:pPr>
      <w:r w:rsidRPr="00C76C55">
        <w:rPr>
          <w:rFonts w:ascii="Times New Roman" w:eastAsia="Calibri" w:hAnsi="Times New Roman" w:cs="Times New Roman"/>
          <w:b/>
          <w:sz w:val="24"/>
          <w:szCs w:val="24"/>
        </w:rPr>
        <w:t>Сказки.</w:t>
      </w:r>
      <w:r w:rsidRPr="00E21A87">
        <w:rPr>
          <w:rFonts w:ascii="Times New Roman" w:eastAsia="Calibri" w:hAnsi="Times New Roman" w:cs="Times New Roman"/>
          <w:b/>
          <w:color w:val="5C71B0"/>
          <w:sz w:val="24"/>
          <w:szCs w:val="24"/>
        </w:rPr>
        <w:t xml:space="preserve"> </w:t>
      </w:r>
      <w:r w:rsidRPr="00E21A87">
        <w:rPr>
          <w:rFonts w:ascii="Times New Roman" w:eastAsia="Calibri" w:hAnsi="Times New Roman" w:cs="Times New Roman"/>
          <w:sz w:val="24"/>
          <w:szCs w:val="24"/>
        </w:rPr>
        <w:t>«Кукушка», ненецк., обраб</w:t>
      </w:r>
      <w:r>
        <w:rPr>
          <w:rFonts w:ascii="Times New Roman" w:eastAsia="Calibri" w:hAnsi="Times New Roman" w:cs="Times New Roman"/>
          <w:sz w:val="24"/>
          <w:szCs w:val="24"/>
        </w:rPr>
        <w:t xml:space="preserve">. К. Шаврова; «Чудесные истории </w:t>
      </w:r>
      <w:r w:rsidRPr="00E21A87">
        <w:rPr>
          <w:rFonts w:ascii="Times New Roman" w:eastAsia="Calibri" w:hAnsi="Times New Roman" w:cs="Times New Roman"/>
          <w:sz w:val="24"/>
          <w:szCs w:val="24"/>
        </w:rPr>
        <w:t>про зайца по имени Лек», сказки народов Западной африки, пер.</w:t>
      </w:r>
      <w:r>
        <w:rPr>
          <w:rFonts w:ascii="Times New Roman" w:eastAsia="Calibri" w:hAnsi="Times New Roman" w:cs="Times New Roman"/>
          <w:sz w:val="24"/>
          <w:szCs w:val="24"/>
        </w:rPr>
        <w:t xml:space="preserve"> </w:t>
      </w:r>
      <w:r w:rsidRPr="00E21A87">
        <w:rPr>
          <w:rFonts w:ascii="Times New Roman" w:eastAsia="Calibri" w:hAnsi="Times New Roman" w:cs="Times New Roman"/>
          <w:sz w:val="24"/>
          <w:szCs w:val="24"/>
        </w:rPr>
        <w:t xml:space="preserve"> </w:t>
      </w:r>
      <w:r>
        <w:rPr>
          <w:rFonts w:ascii="Times New Roman" w:eastAsia="Calibri" w:hAnsi="Times New Roman" w:cs="Times New Roman"/>
          <w:sz w:val="24"/>
          <w:szCs w:val="24"/>
        </w:rPr>
        <w:t>О</w:t>
      </w:r>
      <w:r w:rsidRPr="00E21A87">
        <w:rPr>
          <w:rFonts w:ascii="Times New Roman" w:eastAsia="Calibri" w:hAnsi="Times New Roman" w:cs="Times New Roman"/>
          <w:sz w:val="24"/>
          <w:szCs w:val="24"/>
        </w:rPr>
        <w:t xml:space="preserve">. Кустовой и </w:t>
      </w:r>
      <w:r>
        <w:rPr>
          <w:rFonts w:ascii="Times New Roman" w:eastAsia="Calibri" w:hAnsi="Times New Roman" w:cs="Times New Roman"/>
          <w:sz w:val="24"/>
          <w:szCs w:val="24"/>
        </w:rPr>
        <w:t>В</w:t>
      </w:r>
      <w:r w:rsidRPr="00E21A87">
        <w:rPr>
          <w:rFonts w:ascii="Times New Roman" w:eastAsia="Calibri" w:hAnsi="Times New Roman" w:cs="Times New Roman"/>
          <w:sz w:val="24"/>
          <w:szCs w:val="24"/>
        </w:rPr>
        <w:t xml:space="preserve">. </w:t>
      </w:r>
      <w:r>
        <w:rPr>
          <w:rFonts w:ascii="Times New Roman" w:eastAsia="Calibri" w:hAnsi="Times New Roman" w:cs="Times New Roman"/>
          <w:sz w:val="24"/>
          <w:szCs w:val="24"/>
        </w:rPr>
        <w:t>А</w:t>
      </w:r>
      <w:r w:rsidRPr="00E21A87">
        <w:rPr>
          <w:rFonts w:ascii="Times New Roman" w:eastAsia="Calibri" w:hAnsi="Times New Roman" w:cs="Times New Roman"/>
          <w:sz w:val="24"/>
          <w:szCs w:val="24"/>
        </w:rPr>
        <w:t xml:space="preserve">ндреева. </w:t>
      </w:r>
    </w:p>
    <w:p w:rsidR="00362FAF" w:rsidRPr="00E21A87" w:rsidRDefault="00362FAF" w:rsidP="00362FAF">
      <w:pPr>
        <w:spacing w:after="0" w:line="240" w:lineRule="auto"/>
        <w:ind w:left="393" w:right="46" w:hanging="407"/>
        <w:jc w:val="both"/>
        <w:rPr>
          <w:rFonts w:ascii="Times New Roman" w:hAnsi="Times New Roman" w:cs="Times New Roman"/>
          <w:sz w:val="24"/>
          <w:szCs w:val="24"/>
        </w:rPr>
      </w:pPr>
      <w:r w:rsidRPr="00E21A87">
        <w:rPr>
          <w:rFonts w:ascii="Times New Roman" w:eastAsia="Calibri" w:hAnsi="Times New Roman" w:cs="Times New Roman"/>
          <w:b/>
          <w:sz w:val="24"/>
          <w:szCs w:val="24"/>
        </w:rPr>
        <w:t>Произведения поэтов и писателей россии</w:t>
      </w:r>
    </w:p>
    <w:p w:rsidR="00362FAF" w:rsidRPr="00E21A87" w:rsidRDefault="00362FAF" w:rsidP="00362FAF">
      <w:pPr>
        <w:spacing w:after="0" w:line="240" w:lineRule="auto"/>
        <w:ind w:right="-1"/>
        <w:jc w:val="both"/>
        <w:rPr>
          <w:rFonts w:ascii="Times New Roman" w:hAnsi="Times New Roman" w:cs="Times New Roman"/>
          <w:sz w:val="24"/>
          <w:szCs w:val="24"/>
        </w:rPr>
      </w:pPr>
      <w:r w:rsidRPr="00C76C55">
        <w:rPr>
          <w:rFonts w:ascii="Times New Roman" w:eastAsia="Calibri" w:hAnsi="Times New Roman" w:cs="Times New Roman"/>
          <w:b/>
          <w:sz w:val="24"/>
          <w:szCs w:val="24"/>
        </w:rPr>
        <w:lastRenderedPageBreak/>
        <w:t xml:space="preserve">Поэзия. </w:t>
      </w:r>
      <w:r>
        <w:rPr>
          <w:rFonts w:ascii="Times New Roman" w:eastAsia="Calibri" w:hAnsi="Times New Roman" w:cs="Times New Roman"/>
          <w:sz w:val="24"/>
          <w:szCs w:val="24"/>
        </w:rPr>
        <w:t>И</w:t>
      </w:r>
      <w:r w:rsidRPr="00E21A87">
        <w:rPr>
          <w:rFonts w:ascii="Times New Roman" w:eastAsia="Calibri" w:hAnsi="Times New Roman" w:cs="Times New Roman"/>
          <w:sz w:val="24"/>
          <w:szCs w:val="24"/>
        </w:rPr>
        <w:t xml:space="preserve">. Бунин. «Первый снег; </w:t>
      </w:r>
      <w:r>
        <w:rPr>
          <w:rFonts w:ascii="Times New Roman" w:eastAsia="Calibri" w:hAnsi="Times New Roman" w:cs="Times New Roman"/>
          <w:sz w:val="24"/>
          <w:szCs w:val="24"/>
        </w:rPr>
        <w:t>А</w:t>
      </w:r>
      <w:r w:rsidRPr="00E21A87">
        <w:rPr>
          <w:rFonts w:ascii="Times New Roman" w:eastAsia="Calibri" w:hAnsi="Times New Roman" w:cs="Times New Roman"/>
          <w:sz w:val="24"/>
          <w:szCs w:val="24"/>
        </w:rPr>
        <w:t xml:space="preserve">. Пушкин. «Уж небо осенью дышало…» (из романа «Евгений онегин»); </w:t>
      </w:r>
      <w:r>
        <w:rPr>
          <w:rFonts w:ascii="Times New Roman" w:eastAsia="Calibri" w:hAnsi="Times New Roman" w:cs="Times New Roman"/>
          <w:sz w:val="24"/>
          <w:szCs w:val="24"/>
        </w:rPr>
        <w:t>А</w:t>
      </w:r>
      <w:r w:rsidRPr="00E21A87">
        <w:rPr>
          <w:rFonts w:ascii="Times New Roman" w:eastAsia="Calibri" w:hAnsi="Times New Roman" w:cs="Times New Roman"/>
          <w:sz w:val="24"/>
          <w:szCs w:val="24"/>
        </w:rPr>
        <w:t>. К. Толстой. «</w:t>
      </w:r>
      <w:r>
        <w:rPr>
          <w:rFonts w:ascii="Times New Roman" w:eastAsia="Calibri" w:hAnsi="Times New Roman" w:cs="Times New Roman"/>
          <w:sz w:val="24"/>
          <w:szCs w:val="24"/>
        </w:rPr>
        <w:t>О</w:t>
      </w:r>
      <w:r w:rsidRPr="00E21A87">
        <w:rPr>
          <w:rFonts w:ascii="Times New Roman" w:eastAsia="Calibri" w:hAnsi="Times New Roman" w:cs="Times New Roman"/>
          <w:sz w:val="24"/>
          <w:szCs w:val="24"/>
        </w:rPr>
        <w:t xml:space="preserve">сень, обсыпается весь наш бедный сад…»; </w:t>
      </w:r>
      <w:r w:rsidR="00446F97">
        <w:rPr>
          <w:rFonts w:ascii="Times New Roman" w:eastAsia="Calibri" w:hAnsi="Times New Roman" w:cs="Times New Roman"/>
          <w:sz w:val="24"/>
          <w:szCs w:val="24"/>
        </w:rPr>
        <w:t xml:space="preserve">                                 </w:t>
      </w:r>
      <w:r w:rsidRPr="00E21A87">
        <w:rPr>
          <w:rFonts w:ascii="Times New Roman" w:eastAsia="Calibri" w:hAnsi="Times New Roman" w:cs="Times New Roman"/>
          <w:sz w:val="24"/>
          <w:szCs w:val="24"/>
        </w:rPr>
        <w:t xml:space="preserve">М. </w:t>
      </w:r>
      <w:r>
        <w:rPr>
          <w:rFonts w:ascii="Times New Roman" w:eastAsia="Calibri" w:hAnsi="Times New Roman" w:cs="Times New Roman"/>
          <w:sz w:val="24"/>
          <w:szCs w:val="24"/>
        </w:rPr>
        <w:t>Ц</w:t>
      </w:r>
      <w:r w:rsidRPr="00E21A87">
        <w:rPr>
          <w:rFonts w:ascii="Times New Roman" w:eastAsia="Calibri" w:hAnsi="Times New Roman" w:cs="Times New Roman"/>
          <w:sz w:val="24"/>
          <w:szCs w:val="24"/>
        </w:rPr>
        <w:t>ветаева. «У кроватки»; С. Маршак. «Пудель».</w:t>
      </w:r>
    </w:p>
    <w:p w:rsidR="00362FAF" w:rsidRPr="00E21A87" w:rsidRDefault="00362FAF" w:rsidP="00362FAF">
      <w:pPr>
        <w:spacing w:after="0" w:line="240" w:lineRule="auto"/>
        <w:ind w:left="-5" w:right="31" w:hanging="9"/>
        <w:jc w:val="both"/>
        <w:rPr>
          <w:rFonts w:ascii="Times New Roman" w:hAnsi="Times New Roman" w:cs="Times New Roman"/>
          <w:sz w:val="24"/>
          <w:szCs w:val="24"/>
        </w:rPr>
      </w:pPr>
      <w:r w:rsidRPr="00C76C55">
        <w:rPr>
          <w:rFonts w:ascii="Times New Roman" w:eastAsia="Calibri" w:hAnsi="Times New Roman" w:cs="Times New Roman"/>
          <w:b/>
          <w:sz w:val="24"/>
          <w:szCs w:val="24"/>
        </w:rPr>
        <w:t>Проза.</w:t>
      </w:r>
      <w:r w:rsidRPr="00E21A87">
        <w:rPr>
          <w:rFonts w:ascii="Times New Roman" w:eastAsia="Calibri" w:hAnsi="Times New Roman" w:cs="Times New Roman"/>
          <w:b/>
          <w:color w:val="5C71B0"/>
          <w:sz w:val="24"/>
          <w:szCs w:val="24"/>
        </w:rPr>
        <w:t xml:space="preserve"> </w:t>
      </w:r>
      <w:r>
        <w:rPr>
          <w:rFonts w:ascii="Times New Roman" w:eastAsia="Calibri" w:hAnsi="Times New Roman" w:cs="Times New Roman"/>
          <w:sz w:val="24"/>
          <w:szCs w:val="24"/>
        </w:rPr>
        <w:t>В</w:t>
      </w:r>
      <w:r w:rsidRPr="00E21A87">
        <w:rPr>
          <w:rFonts w:ascii="Times New Roman" w:eastAsia="Calibri" w:hAnsi="Times New Roman" w:cs="Times New Roman"/>
          <w:sz w:val="24"/>
          <w:szCs w:val="24"/>
        </w:rPr>
        <w:t xml:space="preserve">. Дмитриева. «Малыш и Жучка» (главы); Л. Толстой. «Косточка», «Прыжок»; </w:t>
      </w:r>
      <w:r w:rsidR="00446F97">
        <w:rPr>
          <w:rFonts w:ascii="Times New Roman" w:eastAsia="Calibri" w:hAnsi="Times New Roman" w:cs="Times New Roman"/>
          <w:sz w:val="24"/>
          <w:szCs w:val="24"/>
        </w:rPr>
        <w:t xml:space="preserve">                 </w:t>
      </w:r>
      <w:r>
        <w:rPr>
          <w:rFonts w:ascii="Times New Roman" w:eastAsia="Calibri" w:hAnsi="Times New Roman" w:cs="Times New Roman"/>
          <w:sz w:val="24"/>
          <w:szCs w:val="24"/>
        </w:rPr>
        <w:t>Н</w:t>
      </w:r>
      <w:r w:rsidRPr="00E21A87">
        <w:rPr>
          <w:rFonts w:ascii="Times New Roman" w:eastAsia="Calibri" w:hAnsi="Times New Roman" w:cs="Times New Roman"/>
          <w:sz w:val="24"/>
          <w:szCs w:val="24"/>
        </w:rPr>
        <w:t xml:space="preserve">. </w:t>
      </w:r>
      <w:r>
        <w:rPr>
          <w:rFonts w:ascii="Times New Roman" w:eastAsia="Calibri" w:hAnsi="Times New Roman" w:cs="Times New Roman"/>
          <w:sz w:val="24"/>
          <w:szCs w:val="24"/>
        </w:rPr>
        <w:t>Н</w:t>
      </w:r>
      <w:r w:rsidRPr="00E21A87">
        <w:rPr>
          <w:rFonts w:ascii="Times New Roman" w:eastAsia="Calibri" w:hAnsi="Times New Roman" w:cs="Times New Roman"/>
          <w:sz w:val="24"/>
          <w:szCs w:val="24"/>
        </w:rPr>
        <w:t>осов</w:t>
      </w:r>
      <w:r>
        <w:rPr>
          <w:rFonts w:ascii="Times New Roman" w:eastAsia="Calibri" w:hAnsi="Times New Roman" w:cs="Times New Roman"/>
          <w:sz w:val="24"/>
          <w:szCs w:val="24"/>
        </w:rPr>
        <w:t xml:space="preserve"> </w:t>
      </w:r>
      <w:r w:rsidRPr="00E21A87">
        <w:rPr>
          <w:rFonts w:ascii="Times New Roman" w:eastAsia="Calibri" w:hAnsi="Times New Roman" w:cs="Times New Roman"/>
          <w:sz w:val="24"/>
          <w:szCs w:val="24"/>
        </w:rPr>
        <w:t xml:space="preserve"> «Живая шляпа».</w:t>
      </w:r>
    </w:p>
    <w:p w:rsidR="00362FAF" w:rsidRPr="00E21A87" w:rsidRDefault="00362FAF" w:rsidP="00362FAF">
      <w:pPr>
        <w:spacing w:after="0" w:line="240" w:lineRule="auto"/>
        <w:ind w:left="-5" w:right="31" w:hanging="9"/>
        <w:jc w:val="both"/>
        <w:rPr>
          <w:rFonts w:ascii="Times New Roman" w:hAnsi="Times New Roman" w:cs="Times New Roman"/>
          <w:sz w:val="24"/>
          <w:szCs w:val="24"/>
        </w:rPr>
      </w:pPr>
      <w:r w:rsidRPr="00C76C55">
        <w:rPr>
          <w:rFonts w:ascii="Times New Roman" w:eastAsia="Calibri" w:hAnsi="Times New Roman" w:cs="Times New Roman"/>
          <w:b/>
          <w:sz w:val="24"/>
          <w:szCs w:val="24"/>
        </w:rPr>
        <w:t>Литературные сказки</w:t>
      </w:r>
      <w:r w:rsidRPr="00E21A87">
        <w:rPr>
          <w:rFonts w:ascii="Times New Roman" w:eastAsia="Calibri" w:hAnsi="Times New Roman" w:cs="Times New Roman"/>
          <w:b/>
          <w:color w:val="5C71B0"/>
          <w:sz w:val="24"/>
          <w:szCs w:val="24"/>
        </w:rPr>
        <w:t xml:space="preserve">. </w:t>
      </w:r>
      <w:r w:rsidRPr="00E21A87">
        <w:rPr>
          <w:rFonts w:ascii="Times New Roman" w:eastAsia="Calibri" w:hAnsi="Times New Roman" w:cs="Times New Roman"/>
          <w:sz w:val="24"/>
          <w:szCs w:val="24"/>
        </w:rPr>
        <w:t xml:space="preserve">Т. </w:t>
      </w:r>
      <w:r>
        <w:rPr>
          <w:rFonts w:ascii="Times New Roman" w:eastAsia="Calibri" w:hAnsi="Times New Roman" w:cs="Times New Roman"/>
          <w:sz w:val="24"/>
          <w:szCs w:val="24"/>
        </w:rPr>
        <w:t>А</w:t>
      </w:r>
      <w:r w:rsidRPr="00E21A87">
        <w:rPr>
          <w:rFonts w:ascii="Times New Roman" w:eastAsia="Calibri" w:hAnsi="Times New Roman" w:cs="Times New Roman"/>
          <w:sz w:val="24"/>
          <w:szCs w:val="24"/>
        </w:rPr>
        <w:t xml:space="preserve">лександрова. «Домовенок Кузька» (главы); </w:t>
      </w:r>
      <w:r>
        <w:rPr>
          <w:rFonts w:ascii="Times New Roman" w:eastAsia="Calibri" w:hAnsi="Times New Roman" w:cs="Times New Roman"/>
          <w:sz w:val="24"/>
          <w:szCs w:val="24"/>
        </w:rPr>
        <w:t>В</w:t>
      </w:r>
      <w:r w:rsidRPr="00E21A87">
        <w:rPr>
          <w:rFonts w:ascii="Times New Roman" w:eastAsia="Calibri" w:hAnsi="Times New Roman" w:cs="Times New Roman"/>
          <w:sz w:val="24"/>
          <w:szCs w:val="24"/>
        </w:rPr>
        <w:t>. Бианки</w:t>
      </w:r>
      <w:r>
        <w:rPr>
          <w:rFonts w:ascii="Times New Roman" w:eastAsia="Calibri" w:hAnsi="Times New Roman" w:cs="Times New Roman"/>
          <w:sz w:val="24"/>
          <w:szCs w:val="24"/>
        </w:rPr>
        <w:t xml:space="preserve"> </w:t>
      </w:r>
      <w:r w:rsidRPr="00E21A87">
        <w:rPr>
          <w:rFonts w:ascii="Times New Roman" w:eastAsia="Calibri" w:hAnsi="Times New Roman" w:cs="Times New Roman"/>
          <w:sz w:val="24"/>
          <w:szCs w:val="24"/>
        </w:rPr>
        <w:t xml:space="preserve">«Сова»; </w:t>
      </w:r>
      <w:r w:rsidR="00446F97">
        <w:rPr>
          <w:rFonts w:ascii="Times New Roman" w:eastAsia="Calibri" w:hAnsi="Times New Roman" w:cs="Times New Roman"/>
          <w:sz w:val="24"/>
          <w:szCs w:val="24"/>
        </w:rPr>
        <w:t xml:space="preserve">                  </w:t>
      </w:r>
      <w:r w:rsidRPr="00E21A87">
        <w:rPr>
          <w:rFonts w:ascii="Times New Roman" w:eastAsia="Calibri" w:hAnsi="Times New Roman" w:cs="Times New Roman"/>
          <w:sz w:val="24"/>
          <w:szCs w:val="24"/>
        </w:rPr>
        <w:t>Б. Заходер</w:t>
      </w:r>
      <w:r>
        <w:rPr>
          <w:rFonts w:ascii="Times New Roman" w:eastAsia="Calibri" w:hAnsi="Times New Roman" w:cs="Times New Roman"/>
          <w:sz w:val="24"/>
          <w:szCs w:val="24"/>
        </w:rPr>
        <w:t xml:space="preserve"> </w:t>
      </w:r>
      <w:r w:rsidRPr="00E21A87">
        <w:rPr>
          <w:rFonts w:ascii="Times New Roman" w:eastAsia="Calibri" w:hAnsi="Times New Roman" w:cs="Times New Roman"/>
          <w:sz w:val="24"/>
          <w:szCs w:val="24"/>
        </w:rPr>
        <w:t xml:space="preserve"> «Серая звездочка».</w:t>
      </w:r>
    </w:p>
    <w:p w:rsidR="00362FAF" w:rsidRDefault="00362FAF" w:rsidP="00362FAF">
      <w:pPr>
        <w:pStyle w:val="3"/>
        <w:spacing w:after="0" w:line="240" w:lineRule="auto"/>
        <w:ind w:left="0" w:right="-1"/>
        <w:jc w:val="center"/>
        <w:rPr>
          <w:rFonts w:ascii="Times New Roman" w:hAnsi="Times New Roman" w:cs="Times New Roman"/>
          <w:b/>
          <w:sz w:val="24"/>
          <w:szCs w:val="24"/>
        </w:rPr>
      </w:pPr>
    </w:p>
    <w:p w:rsidR="00362FAF" w:rsidRPr="00C76C55" w:rsidRDefault="00362FAF" w:rsidP="00362FAF">
      <w:pPr>
        <w:pStyle w:val="3"/>
        <w:spacing w:after="0" w:line="240" w:lineRule="auto"/>
        <w:ind w:left="0" w:right="-1"/>
        <w:jc w:val="center"/>
        <w:rPr>
          <w:rFonts w:ascii="Times New Roman" w:hAnsi="Times New Roman" w:cs="Times New Roman"/>
          <w:b/>
          <w:sz w:val="24"/>
          <w:szCs w:val="24"/>
        </w:rPr>
      </w:pPr>
      <w:r w:rsidRPr="00C76C55">
        <w:rPr>
          <w:rFonts w:ascii="Times New Roman" w:hAnsi="Times New Roman" w:cs="Times New Roman"/>
          <w:b/>
          <w:sz w:val="24"/>
          <w:szCs w:val="24"/>
        </w:rPr>
        <w:t>Произведения поэтов и писателей разных стран</w:t>
      </w:r>
    </w:p>
    <w:p w:rsidR="00362FAF" w:rsidRPr="00E21A87" w:rsidRDefault="00362FAF" w:rsidP="00362FAF">
      <w:pPr>
        <w:spacing w:after="0" w:line="240" w:lineRule="auto"/>
        <w:ind w:left="-5" w:right="31" w:hanging="9"/>
        <w:jc w:val="both"/>
        <w:rPr>
          <w:rFonts w:ascii="Times New Roman" w:hAnsi="Times New Roman" w:cs="Times New Roman"/>
          <w:sz w:val="24"/>
          <w:szCs w:val="24"/>
        </w:rPr>
      </w:pPr>
      <w:r w:rsidRPr="00C76C55">
        <w:rPr>
          <w:rFonts w:ascii="Times New Roman" w:eastAsia="Calibri" w:hAnsi="Times New Roman" w:cs="Times New Roman"/>
          <w:b/>
          <w:sz w:val="24"/>
          <w:szCs w:val="24"/>
        </w:rPr>
        <w:t>Поэзия</w:t>
      </w:r>
      <w:r w:rsidRPr="00E21A87">
        <w:rPr>
          <w:rFonts w:ascii="Times New Roman" w:eastAsia="Calibri" w:hAnsi="Times New Roman" w:cs="Times New Roman"/>
          <w:b/>
          <w:color w:val="5C71B0"/>
          <w:sz w:val="24"/>
          <w:szCs w:val="24"/>
        </w:rPr>
        <w:t xml:space="preserve">. </w:t>
      </w:r>
      <w:r>
        <w:rPr>
          <w:rFonts w:ascii="Times New Roman" w:eastAsia="Calibri" w:hAnsi="Times New Roman" w:cs="Times New Roman"/>
          <w:sz w:val="24"/>
          <w:szCs w:val="24"/>
        </w:rPr>
        <w:t>А</w:t>
      </w:r>
      <w:r w:rsidRPr="00E21A87">
        <w:rPr>
          <w:rFonts w:ascii="Times New Roman" w:eastAsia="Calibri" w:hAnsi="Times New Roman" w:cs="Times New Roman"/>
          <w:sz w:val="24"/>
          <w:szCs w:val="24"/>
        </w:rPr>
        <w:t xml:space="preserve">. Милн. «Баллада о королевском бутерброде», пер. с англ. С. Маршака; </w:t>
      </w:r>
      <w:r>
        <w:rPr>
          <w:rFonts w:ascii="Times New Roman" w:eastAsia="Calibri" w:hAnsi="Times New Roman" w:cs="Times New Roman"/>
          <w:sz w:val="24"/>
          <w:szCs w:val="24"/>
        </w:rPr>
        <w:t>В</w:t>
      </w:r>
      <w:r w:rsidRPr="00E21A87">
        <w:rPr>
          <w:rFonts w:ascii="Times New Roman" w:eastAsia="Calibri" w:hAnsi="Times New Roman" w:cs="Times New Roman"/>
          <w:sz w:val="24"/>
          <w:szCs w:val="24"/>
        </w:rPr>
        <w:t>. Смит. «Про летающую корову», пер. с англ.</w:t>
      </w:r>
      <w:r>
        <w:rPr>
          <w:rFonts w:ascii="Times New Roman" w:eastAsia="Calibri" w:hAnsi="Times New Roman" w:cs="Times New Roman"/>
          <w:sz w:val="24"/>
          <w:szCs w:val="24"/>
        </w:rPr>
        <w:t xml:space="preserve">  </w:t>
      </w:r>
      <w:r w:rsidRPr="00E21A87">
        <w:rPr>
          <w:rFonts w:ascii="Times New Roman" w:eastAsia="Calibri" w:hAnsi="Times New Roman" w:cs="Times New Roman"/>
          <w:sz w:val="24"/>
          <w:szCs w:val="24"/>
        </w:rPr>
        <w:t>Б. Заходера.</w:t>
      </w:r>
    </w:p>
    <w:p w:rsidR="00362FAF" w:rsidRPr="00E21A87" w:rsidRDefault="00362FAF" w:rsidP="00362FAF">
      <w:pPr>
        <w:spacing w:after="0" w:line="240" w:lineRule="auto"/>
        <w:ind w:left="-5" w:right="31" w:hanging="9"/>
        <w:jc w:val="both"/>
        <w:rPr>
          <w:rFonts w:ascii="Times New Roman" w:hAnsi="Times New Roman" w:cs="Times New Roman"/>
          <w:sz w:val="24"/>
          <w:szCs w:val="24"/>
        </w:rPr>
      </w:pPr>
      <w:r w:rsidRPr="00C76C55">
        <w:rPr>
          <w:rFonts w:ascii="Times New Roman" w:eastAsia="Calibri" w:hAnsi="Times New Roman" w:cs="Times New Roman"/>
          <w:b/>
          <w:sz w:val="24"/>
          <w:szCs w:val="24"/>
        </w:rPr>
        <w:t xml:space="preserve">Литературные сказки. </w:t>
      </w:r>
      <w:r w:rsidRPr="00C76C55">
        <w:rPr>
          <w:rFonts w:ascii="Times New Roman" w:eastAsia="Calibri" w:hAnsi="Times New Roman" w:cs="Times New Roman"/>
          <w:sz w:val="24"/>
          <w:szCs w:val="24"/>
        </w:rPr>
        <w:t xml:space="preserve">Х. </w:t>
      </w:r>
      <w:r w:rsidRPr="00E21A87">
        <w:rPr>
          <w:rFonts w:ascii="Times New Roman" w:eastAsia="Calibri" w:hAnsi="Times New Roman" w:cs="Times New Roman"/>
          <w:sz w:val="24"/>
          <w:szCs w:val="24"/>
        </w:rPr>
        <w:t xml:space="preserve">Мякеля. «Господин </w:t>
      </w:r>
      <w:proofErr w:type="gramStart"/>
      <w:r w:rsidRPr="00E21A87">
        <w:rPr>
          <w:rFonts w:ascii="Times New Roman" w:eastAsia="Calibri" w:hAnsi="Times New Roman" w:cs="Times New Roman"/>
          <w:sz w:val="24"/>
          <w:szCs w:val="24"/>
        </w:rPr>
        <w:t>ау</w:t>
      </w:r>
      <w:proofErr w:type="gramEnd"/>
      <w:r w:rsidRPr="00E21A87">
        <w:rPr>
          <w:rFonts w:ascii="Times New Roman" w:eastAsia="Calibri" w:hAnsi="Times New Roman" w:cs="Times New Roman"/>
          <w:sz w:val="24"/>
          <w:szCs w:val="24"/>
        </w:rPr>
        <w:t>» (главы), пер. с финск. Э. Успенского.</w:t>
      </w:r>
    </w:p>
    <w:p w:rsidR="00362FAF" w:rsidRDefault="00362FAF" w:rsidP="00362FAF">
      <w:pPr>
        <w:spacing w:after="0" w:line="240" w:lineRule="auto"/>
        <w:ind w:left="1243" w:right="1596"/>
        <w:jc w:val="center"/>
        <w:rPr>
          <w:rFonts w:ascii="Times New Roman" w:eastAsia="Calibri" w:hAnsi="Times New Roman" w:cs="Times New Roman"/>
          <w:b/>
          <w:sz w:val="24"/>
          <w:szCs w:val="24"/>
        </w:rPr>
      </w:pPr>
    </w:p>
    <w:p w:rsidR="00362FAF" w:rsidRPr="00C76C55" w:rsidRDefault="00362FAF" w:rsidP="00362FAF">
      <w:pPr>
        <w:spacing w:after="0" w:line="240" w:lineRule="auto"/>
        <w:ind w:left="1243" w:right="1596"/>
        <w:jc w:val="center"/>
        <w:rPr>
          <w:rFonts w:ascii="Times New Roman" w:eastAsia="Calibri" w:hAnsi="Times New Roman" w:cs="Times New Roman"/>
          <w:b/>
          <w:sz w:val="24"/>
          <w:szCs w:val="24"/>
        </w:rPr>
      </w:pPr>
      <w:r w:rsidRPr="00C76C55">
        <w:rPr>
          <w:rFonts w:ascii="Times New Roman" w:eastAsia="Calibri" w:hAnsi="Times New Roman" w:cs="Times New Roman"/>
          <w:b/>
          <w:sz w:val="24"/>
          <w:szCs w:val="24"/>
        </w:rPr>
        <w:t>декабрь / январь / февраль</w:t>
      </w:r>
    </w:p>
    <w:p w:rsidR="00362FAF" w:rsidRPr="00E21A87" w:rsidRDefault="00362FAF" w:rsidP="00362FAF">
      <w:pPr>
        <w:spacing w:after="0" w:line="240" w:lineRule="auto"/>
        <w:ind w:left="1243" w:right="1596"/>
        <w:jc w:val="both"/>
        <w:rPr>
          <w:rFonts w:ascii="Times New Roman" w:hAnsi="Times New Roman" w:cs="Times New Roman"/>
          <w:sz w:val="24"/>
          <w:szCs w:val="24"/>
        </w:rPr>
      </w:pPr>
      <w:r>
        <w:rPr>
          <w:rFonts w:ascii="Times New Roman" w:eastAsia="Calibri" w:hAnsi="Times New Roman" w:cs="Times New Roman"/>
          <w:b/>
          <w:sz w:val="24"/>
          <w:szCs w:val="24"/>
        </w:rPr>
        <w:t xml:space="preserve">               </w:t>
      </w:r>
      <w:r w:rsidR="00446F97">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 Р</w:t>
      </w:r>
      <w:r w:rsidRPr="00E21A87">
        <w:rPr>
          <w:rFonts w:ascii="Times New Roman" w:eastAsia="Calibri" w:hAnsi="Times New Roman" w:cs="Times New Roman"/>
          <w:b/>
          <w:sz w:val="24"/>
          <w:szCs w:val="24"/>
        </w:rPr>
        <w:t>усский фольклор</w:t>
      </w:r>
    </w:p>
    <w:p w:rsidR="00362FAF" w:rsidRPr="00E21A87" w:rsidRDefault="00362FAF" w:rsidP="00362FAF">
      <w:pPr>
        <w:spacing w:after="0" w:line="240" w:lineRule="auto"/>
        <w:ind w:left="-5" w:right="31" w:hanging="9"/>
        <w:jc w:val="both"/>
        <w:rPr>
          <w:rFonts w:ascii="Times New Roman" w:hAnsi="Times New Roman" w:cs="Times New Roman"/>
          <w:sz w:val="24"/>
          <w:szCs w:val="24"/>
        </w:rPr>
      </w:pPr>
      <w:r w:rsidRPr="00C76C55">
        <w:rPr>
          <w:rFonts w:ascii="Times New Roman" w:eastAsia="Calibri" w:hAnsi="Times New Roman" w:cs="Times New Roman"/>
          <w:b/>
          <w:sz w:val="24"/>
          <w:szCs w:val="24"/>
        </w:rPr>
        <w:t>Песенки.</w:t>
      </w:r>
      <w:r w:rsidRPr="00E21A87">
        <w:rPr>
          <w:rFonts w:ascii="Times New Roman" w:eastAsia="Calibri" w:hAnsi="Times New Roman" w:cs="Times New Roman"/>
          <w:b/>
          <w:color w:val="5C71B0"/>
          <w:sz w:val="24"/>
          <w:szCs w:val="24"/>
        </w:rPr>
        <w:t xml:space="preserve"> </w:t>
      </w:r>
      <w:r w:rsidRPr="00E21A87">
        <w:rPr>
          <w:rFonts w:ascii="Times New Roman" w:eastAsia="Calibri" w:hAnsi="Times New Roman" w:cs="Times New Roman"/>
          <w:sz w:val="24"/>
          <w:szCs w:val="24"/>
        </w:rPr>
        <w:t>«Как у бабушки козел…»; «Ты мороз, мороз, мороз…»; «По дубочку постучишь, прилетает синий чиж…».</w:t>
      </w:r>
    </w:p>
    <w:p w:rsidR="00446F97" w:rsidRDefault="00362FAF" w:rsidP="00362FAF">
      <w:pPr>
        <w:spacing w:after="0" w:line="240" w:lineRule="auto"/>
        <w:ind w:right="-1"/>
        <w:jc w:val="both"/>
        <w:rPr>
          <w:rFonts w:ascii="Times New Roman" w:eastAsia="Calibri" w:hAnsi="Times New Roman" w:cs="Times New Roman"/>
          <w:sz w:val="24"/>
          <w:szCs w:val="24"/>
        </w:rPr>
      </w:pPr>
      <w:r w:rsidRPr="00C76C55">
        <w:rPr>
          <w:rFonts w:ascii="Times New Roman" w:eastAsia="Calibri" w:hAnsi="Times New Roman" w:cs="Times New Roman"/>
          <w:b/>
          <w:sz w:val="24"/>
          <w:szCs w:val="24"/>
        </w:rPr>
        <w:t xml:space="preserve">Сказки. </w:t>
      </w:r>
      <w:r w:rsidRPr="00E21A87">
        <w:rPr>
          <w:rFonts w:ascii="Times New Roman" w:eastAsia="Calibri" w:hAnsi="Times New Roman" w:cs="Times New Roman"/>
          <w:sz w:val="24"/>
          <w:szCs w:val="24"/>
        </w:rPr>
        <w:t xml:space="preserve">«Заяц-хвастун», обраб. </w:t>
      </w:r>
      <w:r>
        <w:rPr>
          <w:rFonts w:ascii="Times New Roman" w:eastAsia="Calibri" w:hAnsi="Times New Roman" w:cs="Times New Roman"/>
          <w:sz w:val="24"/>
          <w:szCs w:val="24"/>
        </w:rPr>
        <w:t>О</w:t>
      </w:r>
      <w:r w:rsidRPr="00E21A87">
        <w:rPr>
          <w:rFonts w:ascii="Times New Roman" w:eastAsia="Calibri" w:hAnsi="Times New Roman" w:cs="Times New Roman"/>
          <w:sz w:val="24"/>
          <w:szCs w:val="24"/>
        </w:rPr>
        <w:t>. Капицы; «</w:t>
      </w:r>
      <w:r>
        <w:rPr>
          <w:rFonts w:ascii="Times New Roman" w:eastAsia="Calibri" w:hAnsi="Times New Roman" w:cs="Times New Roman"/>
          <w:sz w:val="24"/>
          <w:szCs w:val="24"/>
        </w:rPr>
        <w:t>Ц</w:t>
      </w:r>
      <w:r w:rsidRPr="00E21A87">
        <w:rPr>
          <w:rFonts w:ascii="Times New Roman" w:eastAsia="Calibri" w:hAnsi="Times New Roman" w:cs="Times New Roman"/>
          <w:sz w:val="24"/>
          <w:szCs w:val="24"/>
        </w:rPr>
        <w:t xml:space="preserve">аревна-лягушка», обраб. М. Булатова; «Рифмы», авторизированный пересказ </w:t>
      </w:r>
      <w:r>
        <w:rPr>
          <w:rFonts w:ascii="Times New Roman" w:eastAsia="Calibri" w:hAnsi="Times New Roman" w:cs="Times New Roman"/>
          <w:sz w:val="24"/>
          <w:szCs w:val="24"/>
        </w:rPr>
        <w:t xml:space="preserve">  </w:t>
      </w:r>
      <w:r w:rsidRPr="00E21A87">
        <w:rPr>
          <w:rFonts w:ascii="Times New Roman" w:eastAsia="Calibri" w:hAnsi="Times New Roman" w:cs="Times New Roman"/>
          <w:sz w:val="24"/>
          <w:szCs w:val="24"/>
        </w:rPr>
        <w:t xml:space="preserve">Б. Шергина. </w:t>
      </w:r>
    </w:p>
    <w:p w:rsidR="00446F97" w:rsidRDefault="00446F97" w:rsidP="00362FAF">
      <w:pPr>
        <w:spacing w:after="0" w:line="240" w:lineRule="auto"/>
        <w:ind w:right="-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362FAF" w:rsidRPr="00E21A87" w:rsidRDefault="00446F97" w:rsidP="00362FAF">
      <w:pPr>
        <w:spacing w:after="0" w:line="240" w:lineRule="auto"/>
        <w:ind w:right="-1"/>
        <w:jc w:val="both"/>
        <w:rPr>
          <w:rFonts w:ascii="Times New Roman" w:hAnsi="Times New Roman" w:cs="Times New Roman"/>
          <w:sz w:val="24"/>
          <w:szCs w:val="24"/>
        </w:rPr>
      </w:pPr>
      <w:r>
        <w:rPr>
          <w:rFonts w:ascii="Times New Roman" w:eastAsia="Calibri" w:hAnsi="Times New Roman" w:cs="Times New Roman"/>
          <w:sz w:val="24"/>
          <w:szCs w:val="24"/>
        </w:rPr>
        <w:t xml:space="preserve">                                                   </w:t>
      </w:r>
      <w:r w:rsidR="00362FAF" w:rsidRPr="00E21A87">
        <w:rPr>
          <w:rFonts w:ascii="Times New Roman" w:eastAsia="Calibri" w:hAnsi="Times New Roman" w:cs="Times New Roman"/>
          <w:b/>
          <w:sz w:val="24"/>
          <w:szCs w:val="24"/>
        </w:rPr>
        <w:t>Фольклор народов мира</w:t>
      </w:r>
    </w:p>
    <w:p w:rsidR="00362FAF" w:rsidRPr="00E21A87" w:rsidRDefault="00362FAF" w:rsidP="00362FAF">
      <w:pPr>
        <w:spacing w:after="0" w:line="240" w:lineRule="auto"/>
        <w:ind w:right="31"/>
        <w:jc w:val="both"/>
        <w:rPr>
          <w:rFonts w:ascii="Times New Roman" w:hAnsi="Times New Roman" w:cs="Times New Roman"/>
          <w:sz w:val="24"/>
          <w:szCs w:val="24"/>
        </w:rPr>
      </w:pPr>
      <w:r w:rsidRPr="00C76C55">
        <w:rPr>
          <w:rFonts w:ascii="Times New Roman" w:eastAsia="Calibri" w:hAnsi="Times New Roman" w:cs="Times New Roman"/>
          <w:b/>
          <w:sz w:val="24"/>
          <w:szCs w:val="24"/>
        </w:rPr>
        <w:t xml:space="preserve">Песенки. </w:t>
      </w:r>
      <w:r w:rsidRPr="00E21A87">
        <w:rPr>
          <w:rFonts w:ascii="Times New Roman" w:eastAsia="Calibri" w:hAnsi="Times New Roman" w:cs="Times New Roman"/>
          <w:sz w:val="24"/>
          <w:szCs w:val="24"/>
        </w:rPr>
        <w:t xml:space="preserve">«Дом, который построил Джек», пер. с англ. С. Маршака; «Счастливого пути!», голл., обраб. </w:t>
      </w:r>
      <w:r>
        <w:rPr>
          <w:rFonts w:ascii="Times New Roman" w:eastAsia="Calibri" w:hAnsi="Times New Roman" w:cs="Times New Roman"/>
          <w:sz w:val="24"/>
          <w:szCs w:val="24"/>
        </w:rPr>
        <w:t>И</w:t>
      </w:r>
      <w:r w:rsidRPr="00E21A87">
        <w:rPr>
          <w:rFonts w:ascii="Times New Roman" w:eastAsia="Calibri" w:hAnsi="Times New Roman" w:cs="Times New Roman"/>
          <w:sz w:val="24"/>
          <w:szCs w:val="24"/>
        </w:rPr>
        <w:t>. Токмаковой.</w:t>
      </w:r>
    </w:p>
    <w:p w:rsidR="00362FAF" w:rsidRPr="00E21A87" w:rsidRDefault="00362FAF" w:rsidP="00362FAF">
      <w:pPr>
        <w:spacing w:after="0" w:line="240" w:lineRule="auto"/>
        <w:ind w:left="-5" w:right="31" w:hanging="9"/>
        <w:jc w:val="both"/>
        <w:rPr>
          <w:rFonts w:ascii="Times New Roman" w:hAnsi="Times New Roman" w:cs="Times New Roman"/>
          <w:sz w:val="24"/>
          <w:szCs w:val="24"/>
        </w:rPr>
      </w:pPr>
      <w:r w:rsidRPr="00954B57">
        <w:rPr>
          <w:rFonts w:ascii="Times New Roman" w:eastAsia="Calibri" w:hAnsi="Times New Roman" w:cs="Times New Roman"/>
          <w:b/>
          <w:sz w:val="24"/>
          <w:szCs w:val="24"/>
        </w:rPr>
        <w:t>Сказки.</w:t>
      </w:r>
      <w:r w:rsidRPr="00E21A87">
        <w:rPr>
          <w:rFonts w:ascii="Times New Roman" w:eastAsia="Calibri" w:hAnsi="Times New Roman" w:cs="Times New Roman"/>
          <w:b/>
          <w:color w:val="5C71B0"/>
          <w:sz w:val="24"/>
          <w:szCs w:val="24"/>
        </w:rPr>
        <w:t xml:space="preserve"> </w:t>
      </w:r>
      <w:r w:rsidRPr="00E21A87">
        <w:rPr>
          <w:rFonts w:ascii="Times New Roman" w:eastAsia="Calibri" w:hAnsi="Times New Roman" w:cs="Times New Roman"/>
          <w:sz w:val="24"/>
          <w:szCs w:val="24"/>
        </w:rPr>
        <w:t>«Златовласка», пер. с чеш. К. Паустовского.</w:t>
      </w:r>
    </w:p>
    <w:p w:rsidR="00362FAF" w:rsidRDefault="00362FAF" w:rsidP="00362FAF">
      <w:pPr>
        <w:pStyle w:val="3"/>
        <w:spacing w:after="0" w:line="240" w:lineRule="auto"/>
        <w:ind w:left="0" w:right="-1"/>
        <w:jc w:val="center"/>
        <w:rPr>
          <w:rFonts w:ascii="Times New Roman" w:hAnsi="Times New Roman" w:cs="Times New Roman"/>
          <w:b/>
          <w:sz w:val="24"/>
          <w:szCs w:val="24"/>
        </w:rPr>
      </w:pPr>
    </w:p>
    <w:p w:rsidR="00362FAF" w:rsidRPr="00CF497C" w:rsidRDefault="00362FAF" w:rsidP="00362FAF">
      <w:pPr>
        <w:pStyle w:val="3"/>
        <w:spacing w:after="0" w:line="240" w:lineRule="auto"/>
        <w:ind w:left="0" w:right="-1"/>
        <w:jc w:val="center"/>
        <w:rPr>
          <w:rFonts w:ascii="Times New Roman" w:hAnsi="Times New Roman" w:cs="Times New Roman"/>
          <w:b/>
          <w:sz w:val="24"/>
          <w:szCs w:val="24"/>
        </w:rPr>
      </w:pPr>
      <w:r w:rsidRPr="00CF497C">
        <w:rPr>
          <w:rFonts w:ascii="Times New Roman" w:hAnsi="Times New Roman" w:cs="Times New Roman"/>
          <w:b/>
          <w:sz w:val="24"/>
          <w:szCs w:val="24"/>
        </w:rPr>
        <w:t>Произведения поэтов и писателей россии</w:t>
      </w:r>
    </w:p>
    <w:p w:rsidR="00362FAF" w:rsidRPr="00E21A87" w:rsidRDefault="00362FAF" w:rsidP="00362FAF">
      <w:pPr>
        <w:spacing w:after="0" w:line="240" w:lineRule="auto"/>
        <w:ind w:right="31"/>
        <w:jc w:val="both"/>
        <w:rPr>
          <w:rFonts w:ascii="Times New Roman" w:hAnsi="Times New Roman" w:cs="Times New Roman"/>
          <w:sz w:val="24"/>
          <w:szCs w:val="24"/>
        </w:rPr>
      </w:pPr>
      <w:r w:rsidRPr="00CF497C">
        <w:rPr>
          <w:rFonts w:ascii="Times New Roman" w:eastAsia="Calibri" w:hAnsi="Times New Roman" w:cs="Times New Roman"/>
          <w:b/>
          <w:sz w:val="24"/>
          <w:szCs w:val="24"/>
        </w:rPr>
        <w:t>Поэзия</w:t>
      </w:r>
      <w:r w:rsidRPr="00E21A87">
        <w:rPr>
          <w:rFonts w:ascii="Times New Roman" w:eastAsia="Calibri" w:hAnsi="Times New Roman" w:cs="Times New Roman"/>
          <w:b/>
          <w:color w:val="5C71B0"/>
          <w:sz w:val="24"/>
          <w:szCs w:val="24"/>
        </w:rPr>
        <w:t xml:space="preserve">. </w:t>
      </w:r>
      <w:r w:rsidRPr="00E21A87">
        <w:rPr>
          <w:rFonts w:ascii="Times New Roman" w:eastAsia="Calibri" w:hAnsi="Times New Roman" w:cs="Times New Roman"/>
          <w:sz w:val="24"/>
          <w:szCs w:val="24"/>
        </w:rPr>
        <w:t xml:space="preserve">С. Есенин. «Береза»; </w:t>
      </w:r>
      <w:r>
        <w:rPr>
          <w:rFonts w:ascii="Times New Roman" w:eastAsia="Calibri" w:hAnsi="Times New Roman" w:cs="Times New Roman"/>
          <w:sz w:val="24"/>
          <w:szCs w:val="24"/>
        </w:rPr>
        <w:t>И</w:t>
      </w:r>
      <w:r w:rsidRPr="00E21A87">
        <w:rPr>
          <w:rFonts w:ascii="Times New Roman" w:eastAsia="Calibri" w:hAnsi="Times New Roman" w:cs="Times New Roman"/>
          <w:sz w:val="24"/>
          <w:szCs w:val="24"/>
        </w:rPr>
        <w:t xml:space="preserve">. </w:t>
      </w:r>
      <w:r>
        <w:rPr>
          <w:rFonts w:ascii="Times New Roman" w:eastAsia="Calibri" w:hAnsi="Times New Roman" w:cs="Times New Roman"/>
          <w:sz w:val="24"/>
          <w:szCs w:val="24"/>
        </w:rPr>
        <w:t>Н</w:t>
      </w:r>
      <w:r w:rsidRPr="00E21A87">
        <w:rPr>
          <w:rFonts w:ascii="Times New Roman" w:eastAsia="Calibri" w:hAnsi="Times New Roman" w:cs="Times New Roman"/>
          <w:sz w:val="24"/>
          <w:szCs w:val="24"/>
        </w:rPr>
        <w:t>икитин. «</w:t>
      </w:r>
      <w:r>
        <w:rPr>
          <w:rFonts w:ascii="Times New Roman" w:eastAsia="Calibri" w:hAnsi="Times New Roman" w:cs="Times New Roman"/>
          <w:sz w:val="24"/>
          <w:szCs w:val="24"/>
        </w:rPr>
        <w:t>В</w:t>
      </w:r>
      <w:r w:rsidRPr="00E21A87">
        <w:rPr>
          <w:rFonts w:ascii="Times New Roman" w:eastAsia="Calibri" w:hAnsi="Times New Roman" w:cs="Times New Roman"/>
          <w:sz w:val="24"/>
          <w:szCs w:val="24"/>
        </w:rPr>
        <w:t xml:space="preserve">стреча зимы»; </w:t>
      </w:r>
      <w:r>
        <w:rPr>
          <w:rFonts w:ascii="Times New Roman" w:eastAsia="Calibri" w:hAnsi="Times New Roman" w:cs="Times New Roman"/>
          <w:sz w:val="24"/>
          <w:szCs w:val="24"/>
        </w:rPr>
        <w:t>А</w:t>
      </w:r>
      <w:r w:rsidRPr="00E21A87">
        <w:rPr>
          <w:rFonts w:ascii="Times New Roman" w:eastAsia="Calibri" w:hAnsi="Times New Roman" w:cs="Times New Roman"/>
          <w:sz w:val="24"/>
          <w:szCs w:val="24"/>
        </w:rPr>
        <w:t xml:space="preserve">. Пушкин «Зимний вечер» (в сокр.); </w:t>
      </w:r>
      <w:r>
        <w:rPr>
          <w:rFonts w:ascii="Times New Roman" w:eastAsia="Calibri" w:hAnsi="Times New Roman" w:cs="Times New Roman"/>
          <w:sz w:val="24"/>
          <w:szCs w:val="24"/>
        </w:rPr>
        <w:t>А</w:t>
      </w:r>
      <w:r w:rsidRPr="00E21A87">
        <w:rPr>
          <w:rFonts w:ascii="Times New Roman" w:eastAsia="Calibri" w:hAnsi="Times New Roman" w:cs="Times New Roman"/>
          <w:sz w:val="24"/>
          <w:szCs w:val="24"/>
        </w:rPr>
        <w:t>. Фет. «Кот поет, глаза прищурил…»; С. Черный. «</w:t>
      </w:r>
      <w:r>
        <w:rPr>
          <w:rFonts w:ascii="Times New Roman" w:eastAsia="Calibri" w:hAnsi="Times New Roman" w:cs="Times New Roman"/>
          <w:sz w:val="24"/>
          <w:szCs w:val="24"/>
        </w:rPr>
        <w:t>В</w:t>
      </w:r>
      <w:r w:rsidRPr="00E21A87">
        <w:rPr>
          <w:rFonts w:ascii="Times New Roman" w:eastAsia="Calibri" w:hAnsi="Times New Roman" w:cs="Times New Roman"/>
          <w:sz w:val="24"/>
          <w:szCs w:val="24"/>
        </w:rPr>
        <w:t xml:space="preserve">олк»; </w:t>
      </w:r>
      <w:r>
        <w:rPr>
          <w:rFonts w:ascii="Times New Roman" w:eastAsia="Calibri" w:hAnsi="Times New Roman" w:cs="Times New Roman"/>
          <w:sz w:val="24"/>
          <w:szCs w:val="24"/>
        </w:rPr>
        <w:t>В</w:t>
      </w:r>
      <w:r w:rsidRPr="00E21A87">
        <w:rPr>
          <w:rFonts w:ascii="Times New Roman" w:eastAsia="Calibri" w:hAnsi="Times New Roman" w:cs="Times New Roman"/>
          <w:sz w:val="24"/>
          <w:szCs w:val="24"/>
        </w:rPr>
        <w:t>. Левин.  «Сундук», «Лошадь»; М. Яснов. «Мирная считалка».</w:t>
      </w:r>
    </w:p>
    <w:p w:rsidR="00362FAF" w:rsidRPr="00E21A87" w:rsidRDefault="00362FAF" w:rsidP="00362FAF">
      <w:pPr>
        <w:spacing w:after="0" w:line="240" w:lineRule="auto"/>
        <w:ind w:right="31"/>
        <w:jc w:val="both"/>
        <w:rPr>
          <w:rFonts w:ascii="Times New Roman" w:hAnsi="Times New Roman" w:cs="Times New Roman"/>
          <w:sz w:val="24"/>
          <w:szCs w:val="24"/>
        </w:rPr>
      </w:pPr>
      <w:r w:rsidRPr="00CF497C">
        <w:rPr>
          <w:rFonts w:ascii="Times New Roman" w:eastAsia="Calibri" w:hAnsi="Times New Roman" w:cs="Times New Roman"/>
          <w:b/>
          <w:sz w:val="24"/>
          <w:szCs w:val="24"/>
        </w:rPr>
        <w:t>Проза.</w:t>
      </w:r>
      <w:r w:rsidRPr="00E21A87">
        <w:rPr>
          <w:rFonts w:ascii="Times New Roman" w:eastAsia="Calibri" w:hAnsi="Times New Roman" w:cs="Times New Roman"/>
          <w:b/>
          <w:color w:val="5C71B0"/>
          <w:sz w:val="24"/>
          <w:szCs w:val="24"/>
        </w:rPr>
        <w:t xml:space="preserve"> </w:t>
      </w:r>
      <w:r w:rsidRPr="00E21A87">
        <w:rPr>
          <w:rFonts w:ascii="Times New Roman" w:eastAsia="Calibri" w:hAnsi="Times New Roman" w:cs="Times New Roman"/>
          <w:sz w:val="24"/>
          <w:szCs w:val="24"/>
        </w:rPr>
        <w:t xml:space="preserve">Б. </w:t>
      </w:r>
      <w:r>
        <w:rPr>
          <w:rFonts w:ascii="Times New Roman" w:eastAsia="Calibri" w:hAnsi="Times New Roman" w:cs="Times New Roman"/>
          <w:sz w:val="24"/>
          <w:szCs w:val="24"/>
        </w:rPr>
        <w:t>А</w:t>
      </w:r>
      <w:r w:rsidRPr="00E21A87">
        <w:rPr>
          <w:rFonts w:ascii="Times New Roman" w:eastAsia="Calibri" w:hAnsi="Times New Roman" w:cs="Times New Roman"/>
          <w:sz w:val="24"/>
          <w:szCs w:val="24"/>
        </w:rPr>
        <w:t xml:space="preserve">лмазов. «Горбушка»; </w:t>
      </w:r>
      <w:r>
        <w:rPr>
          <w:rFonts w:ascii="Times New Roman" w:eastAsia="Calibri" w:hAnsi="Times New Roman" w:cs="Times New Roman"/>
          <w:sz w:val="24"/>
          <w:szCs w:val="24"/>
        </w:rPr>
        <w:t>А</w:t>
      </w:r>
      <w:r w:rsidRPr="00E21A87">
        <w:rPr>
          <w:rFonts w:ascii="Times New Roman" w:eastAsia="Calibri" w:hAnsi="Times New Roman" w:cs="Times New Roman"/>
          <w:sz w:val="24"/>
          <w:szCs w:val="24"/>
        </w:rPr>
        <w:t>. Гайдар. «Чук и Гек» (главы);</w:t>
      </w:r>
      <w:r w:rsidR="00446F97">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E21A87">
        <w:rPr>
          <w:rFonts w:ascii="Times New Roman" w:eastAsia="Calibri" w:hAnsi="Times New Roman" w:cs="Times New Roman"/>
          <w:sz w:val="24"/>
          <w:szCs w:val="24"/>
        </w:rPr>
        <w:t>С. Георгиев. «Я спас Деда Мороза».</w:t>
      </w:r>
    </w:p>
    <w:p w:rsidR="00362FAF" w:rsidRPr="00E21A87" w:rsidRDefault="00362FAF" w:rsidP="00362FAF">
      <w:pPr>
        <w:spacing w:after="0" w:line="240" w:lineRule="auto"/>
        <w:ind w:right="31"/>
        <w:jc w:val="both"/>
        <w:rPr>
          <w:rFonts w:ascii="Times New Roman" w:hAnsi="Times New Roman" w:cs="Times New Roman"/>
          <w:sz w:val="24"/>
          <w:szCs w:val="24"/>
        </w:rPr>
      </w:pPr>
      <w:r w:rsidRPr="00CF497C">
        <w:rPr>
          <w:rFonts w:ascii="Times New Roman" w:eastAsia="Calibri" w:hAnsi="Times New Roman" w:cs="Times New Roman"/>
          <w:b/>
          <w:sz w:val="24"/>
          <w:szCs w:val="24"/>
        </w:rPr>
        <w:t xml:space="preserve">Литературные сказки. </w:t>
      </w:r>
      <w:r w:rsidRPr="00CF497C">
        <w:rPr>
          <w:rFonts w:ascii="Times New Roman" w:eastAsia="Calibri" w:hAnsi="Times New Roman" w:cs="Times New Roman"/>
          <w:sz w:val="24"/>
          <w:szCs w:val="24"/>
        </w:rPr>
        <w:t xml:space="preserve">А. Пушкин. «Сказка о царе Салтане, о сыне </w:t>
      </w:r>
      <w:r w:rsidRPr="00E21A87">
        <w:rPr>
          <w:rFonts w:ascii="Times New Roman" w:eastAsia="Calibri" w:hAnsi="Times New Roman" w:cs="Times New Roman"/>
          <w:sz w:val="24"/>
          <w:szCs w:val="24"/>
        </w:rPr>
        <w:t>его славном и могучем богатыре Гвидоне Салтановиче и о прекрасной царевне Лебеди»; П. Бажов. «Серебряное копытце».</w:t>
      </w:r>
    </w:p>
    <w:p w:rsidR="00362FAF" w:rsidRDefault="00362FAF" w:rsidP="00362FAF">
      <w:pPr>
        <w:pStyle w:val="3"/>
        <w:spacing w:after="0" w:line="240" w:lineRule="auto"/>
        <w:ind w:left="0" w:right="-1" w:firstLine="0"/>
        <w:jc w:val="center"/>
        <w:rPr>
          <w:rFonts w:ascii="Times New Roman" w:hAnsi="Times New Roman" w:cs="Times New Roman"/>
          <w:b/>
          <w:sz w:val="24"/>
          <w:szCs w:val="24"/>
        </w:rPr>
      </w:pPr>
    </w:p>
    <w:p w:rsidR="00362FAF" w:rsidRPr="00CF497C" w:rsidRDefault="00362FAF" w:rsidP="00362FAF">
      <w:pPr>
        <w:pStyle w:val="3"/>
        <w:spacing w:after="0" w:line="240" w:lineRule="auto"/>
        <w:ind w:left="0" w:right="-1" w:firstLine="0"/>
        <w:jc w:val="center"/>
        <w:rPr>
          <w:rFonts w:ascii="Times New Roman" w:hAnsi="Times New Roman" w:cs="Times New Roman"/>
          <w:b/>
          <w:sz w:val="24"/>
          <w:szCs w:val="24"/>
        </w:rPr>
      </w:pPr>
      <w:r w:rsidRPr="00CF497C">
        <w:rPr>
          <w:rFonts w:ascii="Times New Roman" w:hAnsi="Times New Roman" w:cs="Times New Roman"/>
          <w:b/>
          <w:sz w:val="24"/>
          <w:szCs w:val="24"/>
        </w:rPr>
        <w:t>Произведения поэтов и писателей разных стран</w:t>
      </w:r>
    </w:p>
    <w:p w:rsidR="00362FAF" w:rsidRPr="00E21A87" w:rsidRDefault="00362FAF" w:rsidP="00362FAF">
      <w:pPr>
        <w:spacing w:after="0" w:line="240" w:lineRule="auto"/>
        <w:ind w:right="-1"/>
        <w:jc w:val="both"/>
        <w:rPr>
          <w:rFonts w:ascii="Times New Roman" w:hAnsi="Times New Roman" w:cs="Times New Roman"/>
          <w:sz w:val="24"/>
          <w:szCs w:val="24"/>
        </w:rPr>
      </w:pPr>
      <w:r w:rsidRPr="00CF497C">
        <w:rPr>
          <w:rFonts w:ascii="Times New Roman" w:eastAsia="Calibri" w:hAnsi="Times New Roman" w:cs="Times New Roman"/>
          <w:b/>
          <w:sz w:val="24"/>
          <w:szCs w:val="24"/>
        </w:rPr>
        <w:t xml:space="preserve">Поэзия. </w:t>
      </w:r>
      <w:r w:rsidRPr="00CF497C">
        <w:rPr>
          <w:rFonts w:ascii="Times New Roman" w:eastAsia="Calibri" w:hAnsi="Times New Roman" w:cs="Times New Roman"/>
          <w:sz w:val="24"/>
          <w:szCs w:val="24"/>
        </w:rPr>
        <w:t>Я</w:t>
      </w:r>
      <w:r w:rsidRPr="00E21A87">
        <w:rPr>
          <w:rFonts w:ascii="Times New Roman" w:eastAsia="Calibri" w:hAnsi="Times New Roman" w:cs="Times New Roman"/>
          <w:sz w:val="24"/>
          <w:szCs w:val="24"/>
        </w:rPr>
        <w:t>. Бжехва. «</w:t>
      </w:r>
      <w:r>
        <w:rPr>
          <w:rFonts w:ascii="Times New Roman" w:eastAsia="Calibri" w:hAnsi="Times New Roman" w:cs="Times New Roman"/>
          <w:sz w:val="24"/>
          <w:szCs w:val="24"/>
        </w:rPr>
        <w:t>Н</w:t>
      </w:r>
      <w:r w:rsidRPr="00E21A87">
        <w:rPr>
          <w:rFonts w:ascii="Times New Roman" w:eastAsia="Calibri" w:hAnsi="Times New Roman" w:cs="Times New Roman"/>
          <w:sz w:val="24"/>
          <w:szCs w:val="24"/>
        </w:rPr>
        <w:t xml:space="preserve">а Горизонтских островах», пер. с польск. Б. Заходера; Дж. Ривз. «Шумный </w:t>
      </w:r>
      <w:proofErr w:type="gramStart"/>
      <w:r w:rsidRPr="00E21A87">
        <w:rPr>
          <w:rFonts w:ascii="Times New Roman" w:eastAsia="Calibri" w:hAnsi="Times New Roman" w:cs="Times New Roman"/>
          <w:sz w:val="24"/>
          <w:szCs w:val="24"/>
        </w:rPr>
        <w:t>Ба-бах</w:t>
      </w:r>
      <w:proofErr w:type="gramEnd"/>
      <w:r w:rsidRPr="00E21A87">
        <w:rPr>
          <w:rFonts w:ascii="Times New Roman" w:eastAsia="Calibri" w:hAnsi="Times New Roman" w:cs="Times New Roman"/>
          <w:sz w:val="24"/>
          <w:szCs w:val="24"/>
        </w:rPr>
        <w:t>», пер. с англ. М. Бородицкой.</w:t>
      </w:r>
    </w:p>
    <w:p w:rsidR="00362FAF" w:rsidRDefault="00362FAF" w:rsidP="00362FAF">
      <w:pPr>
        <w:spacing w:after="0" w:line="240" w:lineRule="auto"/>
        <w:ind w:right="-1"/>
        <w:jc w:val="both"/>
        <w:rPr>
          <w:rFonts w:ascii="Times New Roman" w:eastAsia="Calibri" w:hAnsi="Times New Roman" w:cs="Times New Roman"/>
          <w:sz w:val="24"/>
          <w:szCs w:val="24"/>
        </w:rPr>
      </w:pPr>
      <w:r w:rsidRPr="00CF497C">
        <w:rPr>
          <w:rFonts w:ascii="Times New Roman" w:eastAsia="Calibri" w:hAnsi="Times New Roman" w:cs="Times New Roman"/>
          <w:b/>
          <w:sz w:val="24"/>
          <w:szCs w:val="24"/>
        </w:rPr>
        <w:t>Литературные сказки</w:t>
      </w:r>
      <w:r w:rsidRPr="00E21A87">
        <w:rPr>
          <w:rFonts w:ascii="Times New Roman" w:eastAsia="Calibri" w:hAnsi="Times New Roman" w:cs="Times New Roman"/>
          <w:b/>
          <w:color w:val="5C71B0"/>
          <w:sz w:val="24"/>
          <w:szCs w:val="24"/>
        </w:rPr>
        <w:t xml:space="preserve">. </w:t>
      </w:r>
      <w:r w:rsidRPr="00E21A87">
        <w:rPr>
          <w:rFonts w:ascii="Times New Roman" w:eastAsia="Calibri" w:hAnsi="Times New Roman" w:cs="Times New Roman"/>
          <w:sz w:val="24"/>
          <w:szCs w:val="24"/>
        </w:rPr>
        <w:t xml:space="preserve">Р. Киплинг. «Слоненок», пер. с англ. К. Чуковского, стихи в пер. </w:t>
      </w:r>
      <w:r w:rsidR="00446F97">
        <w:rPr>
          <w:rFonts w:ascii="Times New Roman" w:eastAsia="Calibri" w:hAnsi="Times New Roman" w:cs="Times New Roman"/>
          <w:sz w:val="24"/>
          <w:szCs w:val="24"/>
        </w:rPr>
        <w:t xml:space="preserve">                   </w:t>
      </w:r>
      <w:r w:rsidRPr="00E21A87">
        <w:rPr>
          <w:rFonts w:ascii="Times New Roman" w:eastAsia="Calibri" w:hAnsi="Times New Roman" w:cs="Times New Roman"/>
          <w:sz w:val="24"/>
          <w:szCs w:val="24"/>
        </w:rPr>
        <w:t xml:space="preserve">С. Маршака. </w:t>
      </w:r>
    </w:p>
    <w:p w:rsidR="00362FAF" w:rsidRDefault="00362FAF" w:rsidP="00362FAF">
      <w:pPr>
        <w:spacing w:after="0" w:line="240" w:lineRule="auto"/>
        <w:ind w:left="393" w:right="258" w:hanging="407"/>
        <w:jc w:val="both"/>
        <w:rPr>
          <w:rFonts w:ascii="Times New Roman" w:eastAsia="Calibri" w:hAnsi="Times New Roman" w:cs="Times New Roman"/>
          <w:b/>
          <w:color w:val="CF7027"/>
          <w:sz w:val="24"/>
          <w:szCs w:val="24"/>
        </w:rPr>
      </w:pPr>
    </w:p>
    <w:p w:rsidR="00362FAF" w:rsidRPr="00CF497C" w:rsidRDefault="00362FAF" w:rsidP="00362FAF">
      <w:pPr>
        <w:spacing w:after="0" w:line="240" w:lineRule="auto"/>
        <w:ind w:left="393" w:right="258" w:hanging="407"/>
        <w:jc w:val="center"/>
        <w:rPr>
          <w:rFonts w:ascii="Times New Roman" w:eastAsia="Calibri" w:hAnsi="Times New Roman" w:cs="Times New Roman"/>
          <w:b/>
          <w:sz w:val="24"/>
          <w:szCs w:val="24"/>
        </w:rPr>
      </w:pPr>
      <w:r w:rsidRPr="00CF497C">
        <w:rPr>
          <w:rFonts w:ascii="Times New Roman" w:eastAsia="Calibri" w:hAnsi="Times New Roman" w:cs="Times New Roman"/>
          <w:b/>
          <w:sz w:val="24"/>
          <w:szCs w:val="24"/>
        </w:rPr>
        <w:t>март / апрель / май</w:t>
      </w:r>
    </w:p>
    <w:p w:rsidR="00362FAF" w:rsidRPr="00CF497C" w:rsidRDefault="00362FAF" w:rsidP="00362FAF">
      <w:pPr>
        <w:spacing w:after="0" w:line="240" w:lineRule="auto"/>
        <w:ind w:left="393" w:right="258" w:hanging="407"/>
        <w:jc w:val="center"/>
        <w:rPr>
          <w:rFonts w:ascii="Times New Roman" w:hAnsi="Times New Roman" w:cs="Times New Roman"/>
          <w:sz w:val="24"/>
          <w:szCs w:val="24"/>
        </w:rPr>
      </w:pPr>
      <w:r>
        <w:rPr>
          <w:rFonts w:ascii="Times New Roman" w:eastAsia="Calibri" w:hAnsi="Times New Roman" w:cs="Times New Roman"/>
          <w:b/>
          <w:sz w:val="24"/>
          <w:szCs w:val="24"/>
        </w:rPr>
        <w:t>Р</w:t>
      </w:r>
      <w:r w:rsidRPr="00CF497C">
        <w:rPr>
          <w:rFonts w:ascii="Times New Roman" w:eastAsia="Calibri" w:hAnsi="Times New Roman" w:cs="Times New Roman"/>
          <w:b/>
          <w:sz w:val="24"/>
          <w:szCs w:val="24"/>
        </w:rPr>
        <w:t>усский фольклор</w:t>
      </w:r>
    </w:p>
    <w:p w:rsidR="00362FAF" w:rsidRPr="00E21A87" w:rsidRDefault="00362FAF" w:rsidP="00362FAF">
      <w:pPr>
        <w:spacing w:after="0" w:line="240" w:lineRule="auto"/>
        <w:ind w:right="31" w:hanging="14"/>
        <w:jc w:val="both"/>
        <w:rPr>
          <w:rFonts w:ascii="Times New Roman" w:hAnsi="Times New Roman" w:cs="Times New Roman"/>
          <w:sz w:val="24"/>
          <w:szCs w:val="24"/>
        </w:rPr>
      </w:pPr>
      <w:r w:rsidRPr="00CF497C">
        <w:rPr>
          <w:rFonts w:ascii="Times New Roman" w:eastAsia="Calibri" w:hAnsi="Times New Roman" w:cs="Times New Roman"/>
          <w:b/>
          <w:sz w:val="24"/>
          <w:szCs w:val="24"/>
        </w:rPr>
        <w:t>Песенки.</w:t>
      </w:r>
      <w:r w:rsidRPr="00E21A87">
        <w:rPr>
          <w:rFonts w:ascii="Times New Roman" w:eastAsia="Calibri" w:hAnsi="Times New Roman" w:cs="Times New Roman"/>
          <w:b/>
          <w:color w:val="5C71B0"/>
          <w:sz w:val="24"/>
          <w:szCs w:val="24"/>
        </w:rPr>
        <w:t xml:space="preserve"> </w:t>
      </w:r>
      <w:proofErr w:type="gramStart"/>
      <w:r w:rsidRPr="00E21A87">
        <w:rPr>
          <w:rFonts w:ascii="Times New Roman" w:eastAsia="Calibri" w:hAnsi="Times New Roman" w:cs="Times New Roman"/>
          <w:sz w:val="24"/>
          <w:szCs w:val="24"/>
        </w:rPr>
        <w:t>«Ранним-рано поутру…»; «Грачи-киричи…»; «Уж ты, пташечка, ты залетная…»; «Ласточка-ласточка…»; «Дождик, дождик, веселей…»; «Божья коровка…».</w:t>
      </w:r>
      <w:proofErr w:type="gramEnd"/>
    </w:p>
    <w:p w:rsidR="00362FAF" w:rsidRPr="00E21A87" w:rsidRDefault="00362FAF" w:rsidP="00362FAF">
      <w:pPr>
        <w:spacing w:after="0" w:line="240" w:lineRule="auto"/>
        <w:ind w:left="-5" w:right="31" w:hanging="9"/>
        <w:jc w:val="both"/>
        <w:rPr>
          <w:rFonts w:ascii="Times New Roman" w:hAnsi="Times New Roman" w:cs="Times New Roman"/>
          <w:sz w:val="24"/>
          <w:szCs w:val="24"/>
        </w:rPr>
      </w:pPr>
      <w:r w:rsidRPr="00CF497C">
        <w:rPr>
          <w:rFonts w:ascii="Times New Roman" w:eastAsia="Calibri" w:hAnsi="Times New Roman" w:cs="Times New Roman"/>
          <w:b/>
          <w:sz w:val="24"/>
          <w:szCs w:val="24"/>
        </w:rPr>
        <w:t xml:space="preserve">Сказки. </w:t>
      </w:r>
      <w:r w:rsidRPr="00E21A87">
        <w:rPr>
          <w:rFonts w:ascii="Times New Roman" w:eastAsia="Calibri" w:hAnsi="Times New Roman" w:cs="Times New Roman"/>
          <w:sz w:val="24"/>
          <w:szCs w:val="24"/>
        </w:rPr>
        <w:t xml:space="preserve">«Сивка-Бурка», обр. М. Булатова; «Финист — Ясный сокол», обр. </w:t>
      </w:r>
      <w:r>
        <w:rPr>
          <w:rFonts w:ascii="Times New Roman" w:eastAsia="Calibri" w:hAnsi="Times New Roman" w:cs="Times New Roman"/>
          <w:sz w:val="24"/>
          <w:szCs w:val="24"/>
        </w:rPr>
        <w:t>А</w:t>
      </w:r>
      <w:r w:rsidRPr="00E21A87">
        <w:rPr>
          <w:rFonts w:ascii="Times New Roman" w:eastAsia="Calibri" w:hAnsi="Times New Roman" w:cs="Times New Roman"/>
          <w:sz w:val="24"/>
          <w:szCs w:val="24"/>
        </w:rPr>
        <w:t>. Платонова.</w:t>
      </w:r>
    </w:p>
    <w:p w:rsidR="00AE3C28" w:rsidRDefault="00362FAF" w:rsidP="00362FAF">
      <w:pPr>
        <w:pStyle w:val="3"/>
        <w:spacing w:after="0" w:line="240" w:lineRule="auto"/>
        <w:ind w:left="0" w:right="-1" w:firstLine="0"/>
        <w:rPr>
          <w:rFonts w:ascii="Times New Roman" w:hAnsi="Times New Roman" w:cs="Times New Roman"/>
          <w:b/>
          <w:sz w:val="24"/>
          <w:szCs w:val="24"/>
        </w:rPr>
      </w:pPr>
      <w:r>
        <w:rPr>
          <w:rFonts w:ascii="Times New Roman" w:hAnsi="Times New Roman" w:cs="Times New Roman"/>
          <w:b/>
          <w:sz w:val="24"/>
          <w:szCs w:val="24"/>
        </w:rPr>
        <w:t xml:space="preserve">                                 </w:t>
      </w:r>
    </w:p>
    <w:p w:rsidR="00362FAF" w:rsidRPr="00CF497C" w:rsidRDefault="00AE3C28" w:rsidP="00362FAF">
      <w:pPr>
        <w:pStyle w:val="3"/>
        <w:spacing w:after="0" w:line="240" w:lineRule="auto"/>
        <w:ind w:left="0" w:right="-1" w:firstLine="0"/>
        <w:rPr>
          <w:rFonts w:ascii="Times New Roman" w:hAnsi="Times New Roman" w:cs="Times New Roman"/>
          <w:b/>
          <w:sz w:val="24"/>
          <w:szCs w:val="24"/>
        </w:rPr>
      </w:pPr>
      <w:r>
        <w:rPr>
          <w:rFonts w:ascii="Times New Roman" w:hAnsi="Times New Roman" w:cs="Times New Roman"/>
          <w:b/>
          <w:sz w:val="24"/>
          <w:szCs w:val="24"/>
        </w:rPr>
        <w:t xml:space="preserve">                                                   </w:t>
      </w:r>
      <w:r w:rsidR="00362FAF" w:rsidRPr="00CF497C">
        <w:rPr>
          <w:rFonts w:ascii="Times New Roman" w:hAnsi="Times New Roman" w:cs="Times New Roman"/>
          <w:b/>
          <w:sz w:val="24"/>
          <w:szCs w:val="24"/>
        </w:rPr>
        <w:t>Фольклор народов мира</w:t>
      </w:r>
    </w:p>
    <w:p w:rsidR="00362FAF" w:rsidRPr="00E21A87" w:rsidRDefault="00362FAF" w:rsidP="00362FAF">
      <w:pPr>
        <w:spacing w:after="0" w:line="240" w:lineRule="auto"/>
        <w:ind w:right="31"/>
        <w:jc w:val="both"/>
        <w:rPr>
          <w:rFonts w:ascii="Times New Roman" w:hAnsi="Times New Roman" w:cs="Times New Roman"/>
          <w:sz w:val="24"/>
          <w:szCs w:val="24"/>
        </w:rPr>
      </w:pPr>
      <w:r w:rsidRPr="00CF497C">
        <w:rPr>
          <w:rFonts w:ascii="Times New Roman" w:eastAsia="Calibri" w:hAnsi="Times New Roman" w:cs="Times New Roman"/>
          <w:b/>
          <w:sz w:val="24"/>
          <w:szCs w:val="24"/>
        </w:rPr>
        <w:t>Песенки.</w:t>
      </w:r>
      <w:r w:rsidRPr="00E21A87">
        <w:rPr>
          <w:rFonts w:ascii="Times New Roman" w:eastAsia="Calibri" w:hAnsi="Times New Roman" w:cs="Times New Roman"/>
          <w:b/>
          <w:color w:val="5C71B0"/>
          <w:sz w:val="24"/>
          <w:szCs w:val="24"/>
        </w:rPr>
        <w:t xml:space="preserve"> </w:t>
      </w:r>
      <w:r w:rsidRPr="00E21A87">
        <w:rPr>
          <w:rFonts w:ascii="Times New Roman" w:eastAsia="Calibri" w:hAnsi="Times New Roman" w:cs="Times New Roman"/>
          <w:sz w:val="24"/>
          <w:szCs w:val="24"/>
        </w:rPr>
        <w:t>«</w:t>
      </w:r>
      <w:r>
        <w:rPr>
          <w:rFonts w:ascii="Times New Roman" w:eastAsia="Calibri" w:hAnsi="Times New Roman" w:cs="Times New Roman"/>
          <w:sz w:val="24"/>
          <w:szCs w:val="24"/>
        </w:rPr>
        <w:t>В</w:t>
      </w:r>
      <w:r w:rsidRPr="00E21A87">
        <w:rPr>
          <w:rFonts w:ascii="Times New Roman" w:eastAsia="Calibri" w:hAnsi="Times New Roman" w:cs="Times New Roman"/>
          <w:sz w:val="24"/>
          <w:szCs w:val="24"/>
        </w:rPr>
        <w:t xml:space="preserve">еснянка», укр., обр. Г. Литвака; «Друг за дружкой», тадж., обр. </w:t>
      </w:r>
      <w:r>
        <w:rPr>
          <w:rFonts w:ascii="Times New Roman" w:eastAsia="Calibri" w:hAnsi="Times New Roman" w:cs="Times New Roman"/>
          <w:sz w:val="24"/>
          <w:szCs w:val="24"/>
        </w:rPr>
        <w:t>Н.</w:t>
      </w:r>
      <w:r w:rsidRPr="00E21A87">
        <w:rPr>
          <w:rFonts w:ascii="Times New Roman" w:eastAsia="Calibri" w:hAnsi="Times New Roman" w:cs="Times New Roman"/>
          <w:sz w:val="24"/>
          <w:szCs w:val="24"/>
        </w:rPr>
        <w:t xml:space="preserve"> Гребнева</w:t>
      </w:r>
      <w:r w:rsidR="00AE3C28">
        <w:rPr>
          <w:rFonts w:ascii="Times New Roman" w:eastAsia="Calibri" w:hAnsi="Times New Roman" w:cs="Times New Roman"/>
          <w:sz w:val="24"/>
          <w:szCs w:val="24"/>
        </w:rPr>
        <w:t xml:space="preserve">                             </w:t>
      </w:r>
      <w:r w:rsidRPr="00E21A87">
        <w:rPr>
          <w:rFonts w:ascii="Times New Roman" w:eastAsia="Calibri" w:hAnsi="Times New Roman" w:cs="Times New Roman"/>
          <w:sz w:val="24"/>
          <w:szCs w:val="24"/>
        </w:rPr>
        <w:t xml:space="preserve"> (в сокр.).</w:t>
      </w:r>
    </w:p>
    <w:p w:rsidR="00362FAF" w:rsidRDefault="00362FAF" w:rsidP="00362FAF">
      <w:pPr>
        <w:spacing w:after="0" w:line="240" w:lineRule="auto"/>
        <w:ind w:right="46"/>
        <w:jc w:val="both"/>
        <w:rPr>
          <w:rFonts w:ascii="Times New Roman" w:eastAsia="Calibri" w:hAnsi="Times New Roman" w:cs="Times New Roman"/>
          <w:sz w:val="24"/>
          <w:szCs w:val="24"/>
        </w:rPr>
      </w:pPr>
      <w:r w:rsidRPr="00CF497C">
        <w:rPr>
          <w:rFonts w:ascii="Times New Roman" w:eastAsia="Calibri" w:hAnsi="Times New Roman" w:cs="Times New Roman"/>
          <w:b/>
          <w:sz w:val="24"/>
          <w:szCs w:val="24"/>
        </w:rPr>
        <w:t xml:space="preserve">Сказки. </w:t>
      </w:r>
      <w:r w:rsidRPr="00E21A87">
        <w:rPr>
          <w:rFonts w:ascii="Times New Roman" w:eastAsia="Calibri" w:hAnsi="Times New Roman" w:cs="Times New Roman"/>
          <w:sz w:val="24"/>
          <w:szCs w:val="24"/>
        </w:rPr>
        <w:t xml:space="preserve">«Лесная дева», пер. с чеш. </w:t>
      </w:r>
      <w:r>
        <w:rPr>
          <w:rFonts w:ascii="Times New Roman" w:eastAsia="Calibri" w:hAnsi="Times New Roman" w:cs="Times New Roman"/>
          <w:sz w:val="24"/>
          <w:szCs w:val="24"/>
        </w:rPr>
        <w:t>В</w:t>
      </w:r>
      <w:r w:rsidRPr="00E21A87">
        <w:rPr>
          <w:rFonts w:ascii="Times New Roman" w:eastAsia="Calibri" w:hAnsi="Times New Roman" w:cs="Times New Roman"/>
          <w:sz w:val="24"/>
          <w:szCs w:val="24"/>
        </w:rPr>
        <w:t xml:space="preserve">. Петровой (из сборника сказок Б. немцовой); «Три золотых волоска Деда-всеведа», пер. с чеш. </w:t>
      </w:r>
      <w:r>
        <w:rPr>
          <w:rFonts w:ascii="Times New Roman" w:eastAsia="Calibri" w:hAnsi="Times New Roman" w:cs="Times New Roman"/>
          <w:sz w:val="24"/>
          <w:szCs w:val="24"/>
        </w:rPr>
        <w:t xml:space="preserve"> Н</w:t>
      </w:r>
      <w:r w:rsidRPr="00E21A87">
        <w:rPr>
          <w:rFonts w:ascii="Times New Roman" w:eastAsia="Calibri" w:hAnsi="Times New Roman" w:cs="Times New Roman"/>
          <w:sz w:val="24"/>
          <w:szCs w:val="24"/>
        </w:rPr>
        <w:t xml:space="preserve">. </w:t>
      </w:r>
      <w:r>
        <w:rPr>
          <w:rFonts w:ascii="Times New Roman" w:eastAsia="Calibri" w:hAnsi="Times New Roman" w:cs="Times New Roman"/>
          <w:sz w:val="24"/>
          <w:szCs w:val="24"/>
        </w:rPr>
        <w:t>А</w:t>
      </w:r>
      <w:r w:rsidRPr="00E21A87">
        <w:rPr>
          <w:rFonts w:ascii="Times New Roman" w:eastAsia="Calibri" w:hAnsi="Times New Roman" w:cs="Times New Roman"/>
          <w:sz w:val="24"/>
          <w:szCs w:val="24"/>
        </w:rPr>
        <w:t xml:space="preserve">росьевой (из сборника сказок К. Я. Эрбена). </w:t>
      </w:r>
    </w:p>
    <w:p w:rsidR="00362FAF" w:rsidRDefault="00362FAF" w:rsidP="00362FAF">
      <w:pPr>
        <w:spacing w:after="0" w:line="240" w:lineRule="auto"/>
        <w:ind w:right="46"/>
        <w:jc w:val="both"/>
        <w:rPr>
          <w:rFonts w:ascii="Times New Roman" w:eastAsia="Calibri" w:hAnsi="Times New Roman" w:cs="Times New Roman"/>
          <w:sz w:val="24"/>
          <w:szCs w:val="24"/>
        </w:rPr>
      </w:pPr>
    </w:p>
    <w:p w:rsidR="00362FAF" w:rsidRPr="00E21A87" w:rsidRDefault="00362FAF" w:rsidP="00362FAF">
      <w:pPr>
        <w:spacing w:after="0" w:line="240" w:lineRule="auto"/>
        <w:ind w:right="46"/>
        <w:jc w:val="both"/>
        <w:rPr>
          <w:rFonts w:ascii="Times New Roman" w:hAnsi="Times New Roman" w:cs="Times New Roman"/>
          <w:sz w:val="24"/>
          <w:szCs w:val="24"/>
        </w:rPr>
      </w:pPr>
      <w:r>
        <w:rPr>
          <w:rFonts w:ascii="Times New Roman" w:eastAsia="Calibri" w:hAnsi="Times New Roman" w:cs="Times New Roman"/>
          <w:sz w:val="24"/>
          <w:szCs w:val="24"/>
        </w:rPr>
        <w:t xml:space="preserve">              </w:t>
      </w:r>
      <w:r w:rsidR="00AE3C28">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E21A87">
        <w:rPr>
          <w:rFonts w:ascii="Times New Roman" w:eastAsia="Calibri" w:hAnsi="Times New Roman" w:cs="Times New Roman"/>
          <w:b/>
          <w:sz w:val="24"/>
          <w:szCs w:val="24"/>
        </w:rPr>
        <w:t>Произведения поэтов и писателей россии</w:t>
      </w:r>
    </w:p>
    <w:p w:rsidR="00362FAF" w:rsidRPr="00E21A87" w:rsidRDefault="00362FAF" w:rsidP="00362FAF">
      <w:pPr>
        <w:spacing w:after="0" w:line="240" w:lineRule="auto"/>
        <w:ind w:right="31"/>
        <w:jc w:val="both"/>
        <w:rPr>
          <w:rFonts w:ascii="Times New Roman" w:hAnsi="Times New Roman" w:cs="Times New Roman"/>
          <w:sz w:val="24"/>
          <w:szCs w:val="24"/>
        </w:rPr>
      </w:pPr>
      <w:r w:rsidRPr="00CF497C">
        <w:rPr>
          <w:rFonts w:ascii="Times New Roman" w:eastAsia="Calibri" w:hAnsi="Times New Roman" w:cs="Times New Roman"/>
          <w:b/>
          <w:sz w:val="24"/>
          <w:szCs w:val="24"/>
        </w:rPr>
        <w:t xml:space="preserve">Поэзия. </w:t>
      </w:r>
      <w:r w:rsidRPr="00E21A87">
        <w:rPr>
          <w:rFonts w:ascii="Times New Roman" w:eastAsia="Calibri" w:hAnsi="Times New Roman" w:cs="Times New Roman"/>
          <w:sz w:val="24"/>
          <w:szCs w:val="24"/>
        </w:rPr>
        <w:t xml:space="preserve">С. Городецкий. «Котенок»; С. Есенин. «Черемуха», Ф. Тютчев. «Зима недаром злится…»; </w:t>
      </w:r>
      <w:r>
        <w:rPr>
          <w:rFonts w:ascii="Times New Roman" w:eastAsia="Calibri" w:hAnsi="Times New Roman" w:cs="Times New Roman"/>
          <w:sz w:val="24"/>
          <w:szCs w:val="24"/>
        </w:rPr>
        <w:t>А</w:t>
      </w:r>
      <w:r w:rsidRPr="00E21A87">
        <w:rPr>
          <w:rFonts w:ascii="Times New Roman" w:eastAsia="Calibri" w:hAnsi="Times New Roman" w:cs="Times New Roman"/>
          <w:sz w:val="24"/>
          <w:szCs w:val="24"/>
        </w:rPr>
        <w:t>. Барто. «</w:t>
      </w:r>
      <w:r>
        <w:rPr>
          <w:rFonts w:ascii="Times New Roman" w:eastAsia="Calibri" w:hAnsi="Times New Roman" w:cs="Times New Roman"/>
          <w:sz w:val="24"/>
          <w:szCs w:val="24"/>
        </w:rPr>
        <w:t>В</w:t>
      </w:r>
      <w:r w:rsidRPr="00E21A87">
        <w:rPr>
          <w:rFonts w:ascii="Times New Roman" w:eastAsia="Calibri" w:hAnsi="Times New Roman" w:cs="Times New Roman"/>
          <w:sz w:val="24"/>
          <w:szCs w:val="24"/>
        </w:rPr>
        <w:t>еревочка».</w:t>
      </w:r>
    </w:p>
    <w:p w:rsidR="00362FAF" w:rsidRPr="00E21A87" w:rsidRDefault="00362FAF" w:rsidP="00362FAF">
      <w:pPr>
        <w:spacing w:after="0" w:line="240" w:lineRule="auto"/>
        <w:ind w:right="31"/>
        <w:jc w:val="both"/>
        <w:rPr>
          <w:rFonts w:ascii="Times New Roman" w:hAnsi="Times New Roman" w:cs="Times New Roman"/>
          <w:sz w:val="24"/>
          <w:szCs w:val="24"/>
        </w:rPr>
      </w:pPr>
      <w:r w:rsidRPr="00CF497C">
        <w:rPr>
          <w:rFonts w:ascii="Times New Roman" w:eastAsia="Calibri" w:hAnsi="Times New Roman" w:cs="Times New Roman"/>
          <w:b/>
          <w:sz w:val="24"/>
          <w:szCs w:val="24"/>
        </w:rPr>
        <w:t>Проза.</w:t>
      </w:r>
      <w:r w:rsidRPr="00E21A87">
        <w:rPr>
          <w:rFonts w:ascii="Times New Roman" w:eastAsia="Calibri" w:hAnsi="Times New Roman" w:cs="Times New Roman"/>
          <w:b/>
          <w:color w:val="5C71B0"/>
          <w:sz w:val="24"/>
          <w:szCs w:val="24"/>
        </w:rPr>
        <w:t xml:space="preserve"> </w:t>
      </w:r>
      <w:r w:rsidRPr="00E21A87">
        <w:rPr>
          <w:rFonts w:ascii="Times New Roman" w:eastAsia="Calibri" w:hAnsi="Times New Roman" w:cs="Times New Roman"/>
          <w:sz w:val="24"/>
          <w:szCs w:val="24"/>
        </w:rPr>
        <w:t xml:space="preserve">Л. Толстой. «Лев и собачка»; </w:t>
      </w:r>
      <w:r>
        <w:rPr>
          <w:rFonts w:ascii="Times New Roman" w:eastAsia="Calibri" w:hAnsi="Times New Roman" w:cs="Times New Roman"/>
          <w:sz w:val="24"/>
          <w:szCs w:val="24"/>
        </w:rPr>
        <w:t>В</w:t>
      </w:r>
      <w:r w:rsidRPr="00E21A87">
        <w:rPr>
          <w:rFonts w:ascii="Times New Roman" w:eastAsia="Calibri" w:hAnsi="Times New Roman" w:cs="Times New Roman"/>
          <w:sz w:val="24"/>
          <w:szCs w:val="24"/>
        </w:rPr>
        <w:t>. Драгунский. «Друг детства», «Сверху вниз, наискосок»; К. Паустовский. «Кот-ворюга».</w:t>
      </w:r>
    </w:p>
    <w:p w:rsidR="00362FAF" w:rsidRPr="00E21A87" w:rsidRDefault="00362FAF" w:rsidP="00362FAF">
      <w:pPr>
        <w:spacing w:after="0" w:line="240" w:lineRule="auto"/>
        <w:ind w:left="-5" w:right="31" w:hanging="9"/>
        <w:jc w:val="both"/>
        <w:rPr>
          <w:rFonts w:ascii="Times New Roman" w:hAnsi="Times New Roman" w:cs="Times New Roman"/>
          <w:sz w:val="24"/>
          <w:szCs w:val="24"/>
        </w:rPr>
      </w:pPr>
      <w:r w:rsidRPr="00CF497C">
        <w:rPr>
          <w:rFonts w:ascii="Times New Roman" w:eastAsia="Calibri" w:hAnsi="Times New Roman" w:cs="Times New Roman"/>
          <w:b/>
          <w:sz w:val="24"/>
          <w:szCs w:val="24"/>
        </w:rPr>
        <w:t>Литературные сказки</w:t>
      </w:r>
      <w:r w:rsidRPr="00E21A87">
        <w:rPr>
          <w:rFonts w:ascii="Times New Roman" w:eastAsia="Calibri" w:hAnsi="Times New Roman" w:cs="Times New Roman"/>
          <w:b/>
          <w:color w:val="5C71B0"/>
          <w:sz w:val="24"/>
          <w:szCs w:val="24"/>
        </w:rPr>
        <w:t xml:space="preserve">. </w:t>
      </w:r>
      <w:r>
        <w:rPr>
          <w:rFonts w:ascii="Times New Roman" w:eastAsia="Calibri" w:hAnsi="Times New Roman" w:cs="Times New Roman"/>
          <w:sz w:val="24"/>
          <w:szCs w:val="24"/>
        </w:rPr>
        <w:t>Н</w:t>
      </w:r>
      <w:r w:rsidRPr="00E21A87">
        <w:rPr>
          <w:rFonts w:ascii="Times New Roman" w:eastAsia="Calibri" w:hAnsi="Times New Roman" w:cs="Times New Roman"/>
          <w:sz w:val="24"/>
          <w:szCs w:val="24"/>
        </w:rPr>
        <w:t xml:space="preserve">. Телешов. «Крупеничка»; </w:t>
      </w:r>
      <w:r>
        <w:rPr>
          <w:rFonts w:ascii="Times New Roman" w:eastAsia="Calibri" w:hAnsi="Times New Roman" w:cs="Times New Roman"/>
          <w:sz w:val="24"/>
          <w:szCs w:val="24"/>
        </w:rPr>
        <w:t>В</w:t>
      </w:r>
      <w:r w:rsidRPr="00E21A87">
        <w:rPr>
          <w:rFonts w:ascii="Times New Roman" w:eastAsia="Calibri" w:hAnsi="Times New Roman" w:cs="Times New Roman"/>
          <w:sz w:val="24"/>
          <w:szCs w:val="24"/>
        </w:rPr>
        <w:t xml:space="preserve">. </w:t>
      </w:r>
      <w:proofErr w:type="gramStart"/>
      <w:r w:rsidRPr="00E21A87">
        <w:rPr>
          <w:rFonts w:ascii="Times New Roman" w:eastAsia="Calibri" w:hAnsi="Times New Roman" w:cs="Times New Roman"/>
          <w:sz w:val="24"/>
          <w:szCs w:val="24"/>
        </w:rPr>
        <w:t>Кат</w:t>
      </w:r>
      <w:r>
        <w:rPr>
          <w:rFonts w:ascii="Times New Roman" w:eastAsia="Calibri" w:hAnsi="Times New Roman" w:cs="Times New Roman"/>
          <w:sz w:val="24"/>
          <w:szCs w:val="24"/>
        </w:rPr>
        <w:t xml:space="preserve"> </w:t>
      </w:r>
      <w:r w:rsidRPr="00E21A87">
        <w:rPr>
          <w:rFonts w:ascii="Times New Roman" w:eastAsia="Calibri" w:hAnsi="Times New Roman" w:cs="Times New Roman"/>
          <w:sz w:val="24"/>
          <w:szCs w:val="24"/>
        </w:rPr>
        <w:t>аев</w:t>
      </w:r>
      <w:proofErr w:type="gramEnd"/>
      <w:r w:rsidRPr="00E21A87">
        <w:rPr>
          <w:rFonts w:ascii="Times New Roman" w:eastAsia="Calibri" w:hAnsi="Times New Roman" w:cs="Times New Roman"/>
          <w:sz w:val="24"/>
          <w:szCs w:val="24"/>
        </w:rPr>
        <w:t>. «</w:t>
      </w:r>
      <w:r>
        <w:rPr>
          <w:rFonts w:ascii="Times New Roman" w:eastAsia="Calibri" w:hAnsi="Times New Roman" w:cs="Times New Roman"/>
          <w:sz w:val="24"/>
          <w:szCs w:val="24"/>
        </w:rPr>
        <w:t>Ц</w:t>
      </w:r>
      <w:r w:rsidRPr="00E21A87">
        <w:rPr>
          <w:rFonts w:ascii="Times New Roman" w:eastAsia="Calibri" w:hAnsi="Times New Roman" w:cs="Times New Roman"/>
          <w:sz w:val="24"/>
          <w:szCs w:val="24"/>
        </w:rPr>
        <w:t>ветик-семицветик».</w:t>
      </w:r>
    </w:p>
    <w:p w:rsidR="00AE3C28" w:rsidRDefault="00AE3C28" w:rsidP="00362FAF">
      <w:pPr>
        <w:pStyle w:val="3"/>
        <w:spacing w:after="0" w:line="240" w:lineRule="auto"/>
        <w:ind w:left="0" w:right="-1"/>
        <w:jc w:val="center"/>
        <w:rPr>
          <w:rFonts w:ascii="Times New Roman" w:hAnsi="Times New Roman" w:cs="Times New Roman"/>
          <w:b/>
          <w:sz w:val="24"/>
          <w:szCs w:val="24"/>
        </w:rPr>
      </w:pPr>
    </w:p>
    <w:p w:rsidR="00362FAF" w:rsidRPr="00C15624" w:rsidRDefault="00362FAF" w:rsidP="00362FAF">
      <w:pPr>
        <w:pStyle w:val="3"/>
        <w:spacing w:after="0" w:line="240" w:lineRule="auto"/>
        <w:ind w:left="0" w:right="-1"/>
        <w:jc w:val="center"/>
        <w:rPr>
          <w:rFonts w:ascii="Times New Roman" w:hAnsi="Times New Roman" w:cs="Times New Roman"/>
          <w:b/>
          <w:sz w:val="24"/>
          <w:szCs w:val="24"/>
        </w:rPr>
      </w:pPr>
      <w:r w:rsidRPr="00C15624">
        <w:rPr>
          <w:rFonts w:ascii="Times New Roman" w:hAnsi="Times New Roman" w:cs="Times New Roman"/>
          <w:b/>
          <w:sz w:val="24"/>
          <w:szCs w:val="24"/>
        </w:rPr>
        <w:t>Произведения поэтов и писателей разных стран</w:t>
      </w:r>
    </w:p>
    <w:p w:rsidR="00362FAF" w:rsidRPr="00E21A87" w:rsidRDefault="00362FAF" w:rsidP="00362FAF">
      <w:pPr>
        <w:spacing w:after="0" w:line="240" w:lineRule="auto"/>
        <w:ind w:left="-5" w:right="31" w:hanging="9"/>
        <w:jc w:val="both"/>
        <w:rPr>
          <w:rFonts w:ascii="Times New Roman" w:hAnsi="Times New Roman" w:cs="Times New Roman"/>
          <w:sz w:val="24"/>
          <w:szCs w:val="24"/>
        </w:rPr>
      </w:pPr>
      <w:r w:rsidRPr="00C15624">
        <w:rPr>
          <w:rFonts w:ascii="Times New Roman" w:eastAsia="Calibri" w:hAnsi="Times New Roman" w:cs="Times New Roman"/>
          <w:b/>
          <w:sz w:val="24"/>
          <w:szCs w:val="24"/>
        </w:rPr>
        <w:t xml:space="preserve">Поэзия. </w:t>
      </w:r>
      <w:r>
        <w:rPr>
          <w:rFonts w:ascii="Times New Roman" w:eastAsia="Calibri" w:hAnsi="Times New Roman" w:cs="Times New Roman"/>
          <w:sz w:val="24"/>
          <w:szCs w:val="24"/>
        </w:rPr>
        <w:t>Ю</w:t>
      </w:r>
      <w:r w:rsidRPr="00E21A87">
        <w:rPr>
          <w:rFonts w:ascii="Times New Roman" w:eastAsia="Calibri" w:hAnsi="Times New Roman" w:cs="Times New Roman"/>
          <w:sz w:val="24"/>
          <w:szCs w:val="24"/>
        </w:rPr>
        <w:t>. Тувим. «Письмо ко всем детям по одному очень важному делу», пер. с польск. С. Михалкова.</w:t>
      </w:r>
    </w:p>
    <w:p w:rsidR="00362FAF" w:rsidRDefault="00362FAF" w:rsidP="00362FAF">
      <w:pPr>
        <w:spacing w:after="0" w:line="240" w:lineRule="auto"/>
        <w:ind w:right="247"/>
        <w:jc w:val="both"/>
        <w:rPr>
          <w:rFonts w:ascii="Times New Roman" w:eastAsia="Calibri" w:hAnsi="Times New Roman" w:cs="Times New Roman"/>
          <w:sz w:val="24"/>
          <w:szCs w:val="24"/>
        </w:rPr>
      </w:pPr>
      <w:r w:rsidRPr="00C15624">
        <w:rPr>
          <w:rFonts w:ascii="Times New Roman" w:eastAsia="Calibri" w:hAnsi="Times New Roman" w:cs="Times New Roman"/>
          <w:b/>
          <w:sz w:val="24"/>
          <w:szCs w:val="24"/>
        </w:rPr>
        <w:t>Литературные сказки</w:t>
      </w:r>
      <w:r w:rsidRPr="00E21A87">
        <w:rPr>
          <w:rFonts w:ascii="Times New Roman" w:eastAsia="Calibri" w:hAnsi="Times New Roman" w:cs="Times New Roman"/>
          <w:b/>
          <w:color w:val="5C71B0"/>
          <w:sz w:val="24"/>
          <w:szCs w:val="24"/>
        </w:rPr>
        <w:t xml:space="preserve">. </w:t>
      </w:r>
      <w:r>
        <w:rPr>
          <w:rFonts w:ascii="Times New Roman" w:eastAsia="Calibri" w:hAnsi="Times New Roman" w:cs="Times New Roman"/>
          <w:sz w:val="24"/>
          <w:szCs w:val="24"/>
        </w:rPr>
        <w:t>А</w:t>
      </w:r>
      <w:r w:rsidRPr="00E21A87">
        <w:rPr>
          <w:rFonts w:ascii="Times New Roman" w:eastAsia="Calibri" w:hAnsi="Times New Roman" w:cs="Times New Roman"/>
          <w:sz w:val="24"/>
          <w:szCs w:val="24"/>
        </w:rPr>
        <w:t xml:space="preserve">. Линдгрен. «Карлсон, который живет на крыше, опять прилетел» (главы в сокр.), пер. </w:t>
      </w:r>
      <w:proofErr w:type="gramStart"/>
      <w:r w:rsidRPr="00E21A87">
        <w:rPr>
          <w:rFonts w:ascii="Times New Roman" w:eastAsia="Calibri" w:hAnsi="Times New Roman" w:cs="Times New Roman"/>
          <w:sz w:val="24"/>
          <w:szCs w:val="24"/>
        </w:rPr>
        <w:t>со</w:t>
      </w:r>
      <w:proofErr w:type="gramEnd"/>
      <w:r w:rsidRPr="00E21A87">
        <w:rPr>
          <w:rFonts w:ascii="Times New Roman" w:eastAsia="Calibri" w:hAnsi="Times New Roman" w:cs="Times New Roman"/>
          <w:sz w:val="24"/>
          <w:szCs w:val="24"/>
        </w:rPr>
        <w:t xml:space="preserve"> швед. Л. Лунгиной. </w:t>
      </w:r>
    </w:p>
    <w:p w:rsidR="00362FAF" w:rsidRDefault="00362FAF" w:rsidP="00362FAF">
      <w:pPr>
        <w:spacing w:after="0" w:line="240" w:lineRule="auto"/>
        <w:ind w:right="247"/>
        <w:jc w:val="both"/>
        <w:rPr>
          <w:rFonts w:ascii="Times New Roman" w:eastAsia="Calibri" w:hAnsi="Times New Roman" w:cs="Times New Roman"/>
          <w:sz w:val="24"/>
          <w:szCs w:val="24"/>
        </w:rPr>
      </w:pPr>
    </w:p>
    <w:p w:rsidR="00362FAF" w:rsidRPr="00E21A87" w:rsidRDefault="00362FAF" w:rsidP="00362FAF">
      <w:pPr>
        <w:spacing w:after="0" w:line="240" w:lineRule="auto"/>
        <w:ind w:right="247"/>
        <w:jc w:val="both"/>
        <w:rPr>
          <w:rFonts w:ascii="Times New Roman" w:hAnsi="Times New Roman" w:cs="Times New Roman"/>
          <w:sz w:val="24"/>
          <w:szCs w:val="24"/>
        </w:rPr>
      </w:pPr>
      <w:r>
        <w:rPr>
          <w:rFonts w:ascii="Times New Roman" w:eastAsia="Calibri" w:hAnsi="Times New Roman" w:cs="Times New Roman"/>
          <w:sz w:val="24"/>
          <w:szCs w:val="24"/>
        </w:rPr>
        <w:t xml:space="preserve">                          </w:t>
      </w:r>
      <w:r w:rsidR="00AE3C28">
        <w:rPr>
          <w:rFonts w:ascii="Times New Roman" w:eastAsia="Calibri" w:hAnsi="Times New Roman" w:cs="Times New Roman"/>
          <w:sz w:val="24"/>
          <w:szCs w:val="24"/>
        </w:rPr>
        <w:t xml:space="preserve">                </w:t>
      </w:r>
      <w:r>
        <w:rPr>
          <w:rFonts w:ascii="Times New Roman" w:eastAsia="Calibri" w:hAnsi="Times New Roman" w:cs="Times New Roman"/>
          <w:b/>
          <w:sz w:val="24"/>
          <w:szCs w:val="24"/>
        </w:rPr>
        <w:t>Д</w:t>
      </w:r>
      <w:r w:rsidRPr="00E21A87">
        <w:rPr>
          <w:rFonts w:ascii="Times New Roman" w:eastAsia="Calibri" w:hAnsi="Times New Roman" w:cs="Times New Roman"/>
          <w:b/>
          <w:sz w:val="24"/>
          <w:szCs w:val="24"/>
        </w:rPr>
        <w:t>ля заучивания наизусть</w:t>
      </w:r>
    </w:p>
    <w:p w:rsidR="00362FAF" w:rsidRDefault="00362FAF" w:rsidP="00362FAF">
      <w:pPr>
        <w:spacing w:after="0" w:line="240" w:lineRule="auto"/>
        <w:ind w:left="-5" w:right="31" w:hanging="9"/>
        <w:jc w:val="both"/>
        <w:rPr>
          <w:rFonts w:ascii="Times New Roman" w:eastAsia="Calibri" w:hAnsi="Times New Roman" w:cs="Times New Roman"/>
          <w:sz w:val="24"/>
          <w:szCs w:val="24"/>
        </w:rPr>
      </w:pPr>
      <w:r w:rsidRPr="00C15624">
        <w:rPr>
          <w:rFonts w:ascii="Times New Roman" w:eastAsia="Calibri" w:hAnsi="Times New Roman" w:cs="Times New Roman"/>
          <w:b/>
          <w:sz w:val="24"/>
          <w:szCs w:val="24"/>
        </w:rPr>
        <w:t xml:space="preserve">Произведения. </w:t>
      </w:r>
      <w:r w:rsidRPr="00E21A87">
        <w:rPr>
          <w:rFonts w:ascii="Times New Roman" w:eastAsia="Calibri" w:hAnsi="Times New Roman" w:cs="Times New Roman"/>
          <w:sz w:val="24"/>
          <w:szCs w:val="24"/>
        </w:rPr>
        <w:t>«По дубочку постучишь...», рус</w:t>
      </w:r>
      <w:proofErr w:type="gramStart"/>
      <w:r w:rsidRPr="00E21A87">
        <w:rPr>
          <w:rFonts w:ascii="Times New Roman" w:eastAsia="Calibri" w:hAnsi="Times New Roman" w:cs="Times New Roman"/>
          <w:sz w:val="24"/>
          <w:szCs w:val="24"/>
        </w:rPr>
        <w:t>.</w:t>
      </w:r>
      <w:proofErr w:type="gramEnd"/>
      <w:r w:rsidRPr="00E21A87">
        <w:rPr>
          <w:rFonts w:ascii="Times New Roman" w:eastAsia="Calibri" w:hAnsi="Times New Roman" w:cs="Times New Roman"/>
          <w:sz w:val="24"/>
          <w:szCs w:val="24"/>
        </w:rPr>
        <w:t xml:space="preserve"> </w:t>
      </w:r>
      <w:proofErr w:type="gramStart"/>
      <w:r w:rsidRPr="00E21A87">
        <w:rPr>
          <w:rFonts w:ascii="Times New Roman" w:eastAsia="Calibri" w:hAnsi="Times New Roman" w:cs="Times New Roman"/>
          <w:sz w:val="24"/>
          <w:szCs w:val="24"/>
        </w:rPr>
        <w:t>н</w:t>
      </w:r>
      <w:proofErr w:type="gramEnd"/>
      <w:r w:rsidRPr="00E21A87">
        <w:rPr>
          <w:rFonts w:ascii="Times New Roman" w:eastAsia="Calibri" w:hAnsi="Times New Roman" w:cs="Times New Roman"/>
          <w:sz w:val="24"/>
          <w:szCs w:val="24"/>
        </w:rPr>
        <w:t xml:space="preserve">ар. песня; </w:t>
      </w:r>
      <w:r>
        <w:rPr>
          <w:rFonts w:ascii="Times New Roman" w:eastAsia="Calibri" w:hAnsi="Times New Roman" w:cs="Times New Roman"/>
          <w:sz w:val="24"/>
          <w:szCs w:val="24"/>
        </w:rPr>
        <w:t xml:space="preserve"> И</w:t>
      </w:r>
      <w:r w:rsidRPr="00E21A87">
        <w:rPr>
          <w:rFonts w:ascii="Times New Roman" w:eastAsia="Calibri" w:hAnsi="Times New Roman" w:cs="Times New Roman"/>
          <w:sz w:val="24"/>
          <w:szCs w:val="24"/>
        </w:rPr>
        <w:t>. Белоусов. «</w:t>
      </w:r>
      <w:r>
        <w:rPr>
          <w:rFonts w:ascii="Times New Roman" w:eastAsia="Calibri" w:hAnsi="Times New Roman" w:cs="Times New Roman"/>
          <w:sz w:val="24"/>
          <w:szCs w:val="24"/>
        </w:rPr>
        <w:t>В</w:t>
      </w:r>
      <w:r w:rsidRPr="00E21A87">
        <w:rPr>
          <w:rFonts w:ascii="Times New Roman" w:eastAsia="Calibri" w:hAnsi="Times New Roman" w:cs="Times New Roman"/>
          <w:sz w:val="24"/>
          <w:szCs w:val="24"/>
        </w:rPr>
        <w:t xml:space="preserve">весенняя гостья»; Е. Благинина. «Посидим в тишине»; Г. </w:t>
      </w:r>
      <w:r>
        <w:rPr>
          <w:rFonts w:ascii="Times New Roman" w:eastAsia="Calibri" w:hAnsi="Times New Roman" w:cs="Times New Roman"/>
          <w:sz w:val="24"/>
          <w:szCs w:val="24"/>
        </w:rPr>
        <w:t>В</w:t>
      </w:r>
      <w:r w:rsidRPr="00E21A87">
        <w:rPr>
          <w:rFonts w:ascii="Times New Roman" w:eastAsia="Calibri" w:hAnsi="Times New Roman" w:cs="Times New Roman"/>
          <w:sz w:val="24"/>
          <w:szCs w:val="24"/>
        </w:rPr>
        <w:t xml:space="preserve">иеру. «Мамин день», пер. с молд. Я. </w:t>
      </w:r>
      <w:r>
        <w:rPr>
          <w:rFonts w:ascii="Times New Roman" w:eastAsia="Calibri" w:hAnsi="Times New Roman" w:cs="Times New Roman"/>
          <w:sz w:val="24"/>
          <w:szCs w:val="24"/>
        </w:rPr>
        <w:t>А</w:t>
      </w:r>
      <w:r w:rsidRPr="00E21A87">
        <w:rPr>
          <w:rFonts w:ascii="Times New Roman" w:eastAsia="Calibri" w:hAnsi="Times New Roman" w:cs="Times New Roman"/>
          <w:sz w:val="24"/>
          <w:szCs w:val="24"/>
        </w:rPr>
        <w:t>кима;</w:t>
      </w:r>
      <w:r>
        <w:rPr>
          <w:rFonts w:ascii="Times New Roman" w:eastAsia="Calibri" w:hAnsi="Times New Roman" w:cs="Times New Roman"/>
          <w:sz w:val="24"/>
          <w:szCs w:val="24"/>
        </w:rPr>
        <w:t xml:space="preserve">                              </w:t>
      </w:r>
      <w:r w:rsidRPr="00E21A87">
        <w:rPr>
          <w:rFonts w:ascii="Times New Roman" w:eastAsia="Calibri" w:hAnsi="Times New Roman" w:cs="Times New Roman"/>
          <w:sz w:val="24"/>
          <w:szCs w:val="24"/>
        </w:rPr>
        <w:t xml:space="preserve"> М. </w:t>
      </w:r>
      <w:r>
        <w:rPr>
          <w:rFonts w:ascii="Times New Roman" w:eastAsia="Calibri" w:hAnsi="Times New Roman" w:cs="Times New Roman"/>
          <w:sz w:val="24"/>
          <w:szCs w:val="24"/>
        </w:rPr>
        <w:t>И</w:t>
      </w:r>
      <w:r w:rsidRPr="00E21A87">
        <w:rPr>
          <w:rFonts w:ascii="Times New Roman" w:eastAsia="Calibri" w:hAnsi="Times New Roman" w:cs="Times New Roman"/>
          <w:sz w:val="24"/>
          <w:szCs w:val="24"/>
        </w:rPr>
        <w:t xml:space="preserve">саковский. «Поезжай за моря-океаны»; М. </w:t>
      </w:r>
      <w:proofErr w:type="gramStart"/>
      <w:r w:rsidRPr="00E21A87">
        <w:rPr>
          <w:rFonts w:ascii="Times New Roman" w:eastAsia="Calibri" w:hAnsi="Times New Roman" w:cs="Times New Roman"/>
          <w:sz w:val="24"/>
          <w:szCs w:val="24"/>
        </w:rPr>
        <w:t>Карем</w:t>
      </w:r>
      <w:proofErr w:type="gramEnd"/>
      <w:r w:rsidRPr="00E21A87">
        <w:rPr>
          <w:rFonts w:ascii="Times New Roman" w:eastAsia="Calibri" w:hAnsi="Times New Roman" w:cs="Times New Roman"/>
          <w:sz w:val="24"/>
          <w:szCs w:val="24"/>
        </w:rPr>
        <w:t xml:space="preserve">. «Мирная считалка», пер. с франц. </w:t>
      </w:r>
      <w:r w:rsidR="00AE3C28">
        <w:rPr>
          <w:rFonts w:ascii="Times New Roman" w:eastAsia="Calibri" w:hAnsi="Times New Roman" w:cs="Times New Roman"/>
          <w:sz w:val="24"/>
          <w:szCs w:val="24"/>
        </w:rPr>
        <w:t xml:space="preserve">             </w:t>
      </w:r>
      <w:r>
        <w:rPr>
          <w:rFonts w:ascii="Times New Roman" w:eastAsia="Calibri" w:hAnsi="Times New Roman" w:cs="Times New Roman"/>
          <w:sz w:val="24"/>
          <w:szCs w:val="24"/>
        </w:rPr>
        <w:t>В</w:t>
      </w:r>
      <w:r w:rsidRPr="00E21A87">
        <w:rPr>
          <w:rFonts w:ascii="Times New Roman" w:eastAsia="Calibri" w:hAnsi="Times New Roman" w:cs="Times New Roman"/>
          <w:sz w:val="24"/>
          <w:szCs w:val="24"/>
        </w:rPr>
        <w:t xml:space="preserve">. Берестова; </w:t>
      </w:r>
      <w:r>
        <w:rPr>
          <w:rFonts w:ascii="Times New Roman" w:eastAsia="Calibri" w:hAnsi="Times New Roman" w:cs="Times New Roman"/>
          <w:sz w:val="24"/>
          <w:szCs w:val="24"/>
        </w:rPr>
        <w:t>В</w:t>
      </w:r>
      <w:r w:rsidRPr="00E21A87">
        <w:rPr>
          <w:rFonts w:ascii="Times New Roman" w:eastAsia="Calibri" w:hAnsi="Times New Roman" w:cs="Times New Roman"/>
          <w:sz w:val="24"/>
          <w:szCs w:val="24"/>
        </w:rPr>
        <w:t xml:space="preserve">. Пушкин. «У лукоморья дуб зеленый...» (из поэмы «Руслан и Людмила»); </w:t>
      </w:r>
      <w:r w:rsidR="00AE3C28">
        <w:rPr>
          <w:rFonts w:ascii="Times New Roman" w:eastAsia="Calibri" w:hAnsi="Times New Roman" w:cs="Times New Roman"/>
          <w:sz w:val="24"/>
          <w:szCs w:val="24"/>
        </w:rPr>
        <w:t xml:space="preserve">                      </w:t>
      </w:r>
      <w:r>
        <w:rPr>
          <w:rFonts w:ascii="Times New Roman" w:eastAsia="Calibri" w:hAnsi="Times New Roman" w:cs="Times New Roman"/>
          <w:sz w:val="24"/>
          <w:szCs w:val="24"/>
        </w:rPr>
        <w:t>И. Суриков</w:t>
      </w:r>
      <w:r w:rsidRPr="00E21A87">
        <w:rPr>
          <w:rFonts w:ascii="Times New Roman" w:eastAsia="Calibri" w:hAnsi="Times New Roman" w:cs="Times New Roman"/>
          <w:sz w:val="24"/>
          <w:szCs w:val="24"/>
        </w:rPr>
        <w:t xml:space="preserve"> «</w:t>
      </w:r>
      <w:r>
        <w:rPr>
          <w:rFonts w:ascii="Times New Roman" w:eastAsia="Calibri" w:hAnsi="Times New Roman" w:cs="Times New Roman"/>
          <w:sz w:val="24"/>
          <w:szCs w:val="24"/>
        </w:rPr>
        <w:t>В</w:t>
      </w:r>
      <w:r w:rsidRPr="00E21A87">
        <w:rPr>
          <w:rFonts w:ascii="Times New Roman" w:eastAsia="Calibri" w:hAnsi="Times New Roman" w:cs="Times New Roman"/>
          <w:sz w:val="24"/>
          <w:szCs w:val="24"/>
        </w:rPr>
        <w:t xml:space="preserve">от моя деревня». </w:t>
      </w:r>
    </w:p>
    <w:p w:rsidR="00362FAF" w:rsidRPr="00E21A87" w:rsidRDefault="00362FAF" w:rsidP="00362FAF">
      <w:pPr>
        <w:spacing w:after="0" w:line="240" w:lineRule="auto"/>
        <w:ind w:left="-5" w:right="31" w:hanging="9"/>
        <w:jc w:val="both"/>
        <w:rPr>
          <w:rFonts w:ascii="Times New Roman" w:hAnsi="Times New Roman" w:cs="Times New Roman"/>
          <w:sz w:val="24"/>
          <w:szCs w:val="24"/>
        </w:rPr>
      </w:pPr>
      <w:r>
        <w:rPr>
          <w:rFonts w:ascii="Times New Roman" w:eastAsia="Calibri" w:hAnsi="Times New Roman" w:cs="Times New Roman"/>
          <w:b/>
          <w:sz w:val="24"/>
          <w:szCs w:val="24"/>
        </w:rPr>
        <w:t xml:space="preserve">                          </w:t>
      </w:r>
      <w:r w:rsidR="00AE3C28">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 Д</w:t>
      </w:r>
      <w:r w:rsidRPr="00E21A87">
        <w:rPr>
          <w:rFonts w:ascii="Times New Roman" w:eastAsia="Calibri" w:hAnsi="Times New Roman" w:cs="Times New Roman"/>
          <w:b/>
          <w:sz w:val="24"/>
          <w:szCs w:val="24"/>
        </w:rPr>
        <w:t>ля чтения в лицах</w:t>
      </w:r>
    </w:p>
    <w:p w:rsidR="00362FAF" w:rsidRDefault="00362FAF" w:rsidP="00362FAF">
      <w:pPr>
        <w:tabs>
          <w:tab w:val="left" w:pos="7229"/>
        </w:tabs>
        <w:spacing w:after="0" w:line="240" w:lineRule="auto"/>
        <w:ind w:right="-1"/>
        <w:jc w:val="both"/>
        <w:rPr>
          <w:rFonts w:ascii="Times New Roman" w:eastAsia="Calibri" w:hAnsi="Times New Roman" w:cs="Times New Roman"/>
          <w:sz w:val="24"/>
          <w:szCs w:val="24"/>
        </w:rPr>
      </w:pPr>
      <w:r w:rsidRPr="00210816">
        <w:rPr>
          <w:rFonts w:ascii="Times New Roman" w:eastAsia="Calibri" w:hAnsi="Times New Roman" w:cs="Times New Roman"/>
          <w:b/>
          <w:sz w:val="24"/>
          <w:szCs w:val="24"/>
        </w:rPr>
        <w:t>Произведения</w:t>
      </w:r>
      <w:r w:rsidRPr="00E21A87">
        <w:rPr>
          <w:rFonts w:ascii="Times New Roman" w:eastAsia="Calibri" w:hAnsi="Times New Roman" w:cs="Times New Roman"/>
          <w:b/>
          <w:color w:val="5C71B0"/>
          <w:sz w:val="24"/>
          <w:szCs w:val="24"/>
        </w:rPr>
        <w:t xml:space="preserve">. </w:t>
      </w:r>
      <w:r>
        <w:rPr>
          <w:rFonts w:ascii="Times New Roman" w:eastAsia="Calibri" w:hAnsi="Times New Roman" w:cs="Times New Roman"/>
          <w:sz w:val="24"/>
          <w:szCs w:val="24"/>
        </w:rPr>
        <w:t>Ю</w:t>
      </w:r>
      <w:r w:rsidRPr="00E21A87">
        <w:rPr>
          <w:rFonts w:ascii="Times New Roman" w:eastAsia="Calibri" w:hAnsi="Times New Roman" w:cs="Times New Roman"/>
          <w:sz w:val="24"/>
          <w:szCs w:val="24"/>
        </w:rPr>
        <w:t xml:space="preserve">. </w:t>
      </w:r>
      <w:r>
        <w:rPr>
          <w:rFonts w:ascii="Times New Roman" w:eastAsia="Calibri" w:hAnsi="Times New Roman" w:cs="Times New Roman"/>
          <w:sz w:val="24"/>
          <w:szCs w:val="24"/>
        </w:rPr>
        <w:t>В</w:t>
      </w:r>
      <w:r w:rsidRPr="00E21A87">
        <w:rPr>
          <w:rFonts w:ascii="Times New Roman" w:eastAsia="Calibri" w:hAnsi="Times New Roman" w:cs="Times New Roman"/>
          <w:sz w:val="24"/>
          <w:szCs w:val="24"/>
        </w:rPr>
        <w:t xml:space="preserve">ладимиров. «Чудаки»; С. Городецкий. «Котенок»; </w:t>
      </w:r>
      <w:r>
        <w:rPr>
          <w:rFonts w:ascii="Times New Roman" w:eastAsia="Calibri" w:hAnsi="Times New Roman" w:cs="Times New Roman"/>
          <w:sz w:val="24"/>
          <w:szCs w:val="24"/>
        </w:rPr>
        <w:t>В</w:t>
      </w:r>
      <w:r w:rsidRPr="00E21A87">
        <w:rPr>
          <w:rFonts w:ascii="Times New Roman" w:eastAsia="Calibri" w:hAnsi="Times New Roman" w:cs="Times New Roman"/>
          <w:sz w:val="24"/>
          <w:szCs w:val="24"/>
        </w:rPr>
        <w:t xml:space="preserve">. </w:t>
      </w:r>
      <w:r>
        <w:rPr>
          <w:rFonts w:ascii="Times New Roman" w:eastAsia="Calibri" w:hAnsi="Times New Roman" w:cs="Times New Roman"/>
          <w:sz w:val="24"/>
          <w:szCs w:val="24"/>
        </w:rPr>
        <w:t>О</w:t>
      </w:r>
      <w:r w:rsidRPr="00E21A87">
        <w:rPr>
          <w:rFonts w:ascii="Times New Roman" w:eastAsia="Calibri" w:hAnsi="Times New Roman" w:cs="Times New Roman"/>
          <w:sz w:val="24"/>
          <w:szCs w:val="24"/>
        </w:rPr>
        <w:t xml:space="preserve">рлов. «Ты скажи мне, реченька...»; Э. Успенский. «Разгром». </w:t>
      </w:r>
    </w:p>
    <w:p w:rsidR="00AE3C28" w:rsidRDefault="00362FAF" w:rsidP="00362FAF">
      <w:pPr>
        <w:spacing w:after="0" w:line="240" w:lineRule="auto"/>
        <w:ind w:left="393" w:right="450" w:hanging="407"/>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362FAF" w:rsidRPr="00E21A87" w:rsidRDefault="00AE3C28" w:rsidP="00362FAF">
      <w:pPr>
        <w:spacing w:after="0" w:line="240" w:lineRule="auto"/>
        <w:ind w:left="393" w:right="450" w:hanging="407"/>
        <w:jc w:val="both"/>
        <w:rPr>
          <w:rFonts w:ascii="Times New Roman" w:hAnsi="Times New Roman" w:cs="Times New Roman"/>
          <w:sz w:val="24"/>
          <w:szCs w:val="24"/>
        </w:rPr>
      </w:pPr>
      <w:r>
        <w:rPr>
          <w:rFonts w:ascii="Times New Roman" w:eastAsia="Calibri" w:hAnsi="Times New Roman" w:cs="Times New Roman"/>
          <w:b/>
          <w:sz w:val="24"/>
          <w:szCs w:val="24"/>
        </w:rPr>
        <w:t xml:space="preserve">                                            </w:t>
      </w:r>
      <w:r w:rsidR="00362FAF">
        <w:rPr>
          <w:rFonts w:ascii="Times New Roman" w:eastAsia="Calibri" w:hAnsi="Times New Roman" w:cs="Times New Roman"/>
          <w:b/>
          <w:sz w:val="24"/>
          <w:szCs w:val="24"/>
        </w:rPr>
        <w:t>Д</w:t>
      </w:r>
      <w:r w:rsidR="00362FAF" w:rsidRPr="00E21A87">
        <w:rPr>
          <w:rFonts w:ascii="Times New Roman" w:eastAsia="Calibri" w:hAnsi="Times New Roman" w:cs="Times New Roman"/>
          <w:b/>
          <w:sz w:val="24"/>
          <w:szCs w:val="24"/>
        </w:rPr>
        <w:t>ополнительная литература</w:t>
      </w:r>
    </w:p>
    <w:p w:rsidR="00362FAF" w:rsidRPr="00E21A87" w:rsidRDefault="00362FAF" w:rsidP="00362FAF">
      <w:pPr>
        <w:spacing w:after="0" w:line="240" w:lineRule="auto"/>
        <w:ind w:right="31"/>
        <w:jc w:val="both"/>
        <w:rPr>
          <w:rFonts w:ascii="Times New Roman" w:hAnsi="Times New Roman" w:cs="Times New Roman"/>
          <w:sz w:val="24"/>
          <w:szCs w:val="24"/>
        </w:rPr>
      </w:pPr>
      <w:r w:rsidRPr="00210816">
        <w:rPr>
          <w:rFonts w:ascii="Times New Roman" w:eastAsia="Calibri" w:hAnsi="Times New Roman" w:cs="Times New Roman"/>
          <w:b/>
          <w:sz w:val="24"/>
          <w:szCs w:val="24"/>
        </w:rPr>
        <w:t>Русские народные сказки</w:t>
      </w:r>
      <w:r w:rsidRPr="00E21A87">
        <w:rPr>
          <w:rFonts w:ascii="Times New Roman" w:eastAsia="Calibri" w:hAnsi="Times New Roman" w:cs="Times New Roman"/>
          <w:b/>
          <w:color w:val="5C71B0"/>
          <w:sz w:val="24"/>
          <w:szCs w:val="24"/>
        </w:rPr>
        <w:t xml:space="preserve">. </w:t>
      </w:r>
      <w:r w:rsidRPr="00E21A87">
        <w:rPr>
          <w:rFonts w:ascii="Times New Roman" w:eastAsia="Calibri" w:hAnsi="Times New Roman" w:cs="Times New Roman"/>
          <w:sz w:val="24"/>
          <w:szCs w:val="24"/>
        </w:rPr>
        <w:t>«</w:t>
      </w:r>
      <w:r>
        <w:rPr>
          <w:rFonts w:ascii="Times New Roman" w:eastAsia="Calibri" w:hAnsi="Times New Roman" w:cs="Times New Roman"/>
          <w:sz w:val="24"/>
          <w:szCs w:val="24"/>
        </w:rPr>
        <w:t>Н</w:t>
      </w:r>
      <w:r w:rsidRPr="00E21A87">
        <w:rPr>
          <w:rFonts w:ascii="Times New Roman" w:eastAsia="Calibri" w:hAnsi="Times New Roman" w:cs="Times New Roman"/>
          <w:sz w:val="24"/>
          <w:szCs w:val="24"/>
        </w:rPr>
        <w:t xml:space="preserve">никита Кожемяка» (из сборника сказок </w:t>
      </w:r>
      <w:r>
        <w:rPr>
          <w:rFonts w:ascii="Times New Roman" w:eastAsia="Calibri" w:hAnsi="Times New Roman" w:cs="Times New Roman"/>
          <w:sz w:val="24"/>
          <w:szCs w:val="24"/>
        </w:rPr>
        <w:t>А</w:t>
      </w:r>
      <w:r w:rsidRPr="00E21A87">
        <w:rPr>
          <w:rFonts w:ascii="Times New Roman" w:eastAsia="Calibri" w:hAnsi="Times New Roman" w:cs="Times New Roman"/>
          <w:sz w:val="24"/>
          <w:szCs w:val="24"/>
        </w:rPr>
        <w:t xml:space="preserve">. </w:t>
      </w:r>
      <w:r>
        <w:rPr>
          <w:rFonts w:ascii="Times New Roman" w:eastAsia="Calibri" w:hAnsi="Times New Roman" w:cs="Times New Roman"/>
          <w:sz w:val="24"/>
          <w:szCs w:val="24"/>
        </w:rPr>
        <w:t>А</w:t>
      </w:r>
      <w:r w:rsidRPr="00E21A87">
        <w:rPr>
          <w:rFonts w:ascii="Times New Roman" w:eastAsia="Calibri" w:hAnsi="Times New Roman" w:cs="Times New Roman"/>
          <w:sz w:val="24"/>
          <w:szCs w:val="24"/>
        </w:rPr>
        <w:t>фанасьева); «Докучные сказки».</w:t>
      </w:r>
    </w:p>
    <w:p w:rsidR="00362FAF" w:rsidRPr="00E21A87" w:rsidRDefault="00362FAF" w:rsidP="00362FAF">
      <w:pPr>
        <w:spacing w:after="0" w:line="240" w:lineRule="auto"/>
        <w:ind w:right="31"/>
        <w:jc w:val="both"/>
        <w:rPr>
          <w:rFonts w:ascii="Times New Roman" w:hAnsi="Times New Roman" w:cs="Times New Roman"/>
          <w:sz w:val="24"/>
          <w:szCs w:val="24"/>
        </w:rPr>
      </w:pPr>
      <w:r w:rsidRPr="00210816">
        <w:rPr>
          <w:rFonts w:ascii="Times New Roman" w:eastAsia="Calibri" w:hAnsi="Times New Roman" w:cs="Times New Roman"/>
          <w:b/>
          <w:sz w:val="24"/>
          <w:szCs w:val="24"/>
        </w:rPr>
        <w:t>Зарубежные народные сказки</w:t>
      </w:r>
      <w:r w:rsidRPr="00E21A87">
        <w:rPr>
          <w:rFonts w:ascii="Times New Roman" w:eastAsia="Calibri" w:hAnsi="Times New Roman" w:cs="Times New Roman"/>
          <w:b/>
          <w:color w:val="5C71B0"/>
          <w:sz w:val="24"/>
          <w:szCs w:val="24"/>
        </w:rPr>
        <w:t xml:space="preserve">. </w:t>
      </w:r>
      <w:proofErr w:type="gramStart"/>
      <w:r w:rsidRPr="00E21A87">
        <w:rPr>
          <w:rFonts w:ascii="Times New Roman" w:eastAsia="Calibri" w:hAnsi="Times New Roman" w:cs="Times New Roman"/>
          <w:sz w:val="24"/>
          <w:szCs w:val="24"/>
        </w:rPr>
        <w:t>«</w:t>
      </w:r>
      <w:r>
        <w:rPr>
          <w:rFonts w:ascii="Times New Roman" w:eastAsia="Calibri" w:hAnsi="Times New Roman" w:cs="Times New Roman"/>
          <w:sz w:val="24"/>
          <w:szCs w:val="24"/>
        </w:rPr>
        <w:t>О</w:t>
      </w:r>
      <w:r w:rsidRPr="00E21A87">
        <w:rPr>
          <w:rFonts w:ascii="Times New Roman" w:eastAsia="Calibri" w:hAnsi="Times New Roman" w:cs="Times New Roman"/>
          <w:sz w:val="24"/>
          <w:szCs w:val="24"/>
        </w:rPr>
        <w:t xml:space="preserve"> мышонке, который был кошкой, собакой и тигром», инд, пер. </w:t>
      </w:r>
      <w:r>
        <w:rPr>
          <w:rFonts w:ascii="Times New Roman" w:eastAsia="Calibri" w:hAnsi="Times New Roman" w:cs="Times New Roman"/>
          <w:sz w:val="24"/>
          <w:szCs w:val="24"/>
        </w:rPr>
        <w:t>Н</w:t>
      </w:r>
      <w:r w:rsidRPr="00E21A87">
        <w:rPr>
          <w:rFonts w:ascii="Times New Roman" w:eastAsia="Calibri" w:hAnsi="Times New Roman" w:cs="Times New Roman"/>
          <w:sz w:val="24"/>
          <w:szCs w:val="24"/>
        </w:rPr>
        <w:t>. Ходзы; «Как братья отцовский клад нашли», молд., обр. М. Булатова; «Желтый аист», кит., пер. Ф. Ярлина.</w:t>
      </w:r>
      <w:proofErr w:type="gramEnd"/>
    </w:p>
    <w:p w:rsidR="00362FAF" w:rsidRPr="00E21A87" w:rsidRDefault="00362FAF" w:rsidP="00362FAF">
      <w:pPr>
        <w:spacing w:after="0" w:line="240" w:lineRule="auto"/>
        <w:ind w:left="-5" w:right="31" w:hanging="9"/>
        <w:jc w:val="both"/>
        <w:rPr>
          <w:rFonts w:ascii="Times New Roman" w:hAnsi="Times New Roman" w:cs="Times New Roman"/>
          <w:sz w:val="24"/>
          <w:szCs w:val="24"/>
        </w:rPr>
      </w:pPr>
      <w:r w:rsidRPr="00C21006">
        <w:rPr>
          <w:rFonts w:ascii="Times New Roman" w:eastAsia="Calibri" w:hAnsi="Times New Roman" w:cs="Times New Roman"/>
          <w:b/>
          <w:sz w:val="24"/>
          <w:szCs w:val="24"/>
        </w:rPr>
        <w:t>Проза.</w:t>
      </w:r>
      <w:r w:rsidRPr="00E21A87">
        <w:rPr>
          <w:rFonts w:ascii="Times New Roman" w:eastAsia="Calibri" w:hAnsi="Times New Roman" w:cs="Times New Roman"/>
          <w:b/>
          <w:color w:val="5C71B0"/>
          <w:sz w:val="24"/>
          <w:szCs w:val="24"/>
        </w:rPr>
        <w:t xml:space="preserve"> </w:t>
      </w:r>
      <w:r w:rsidRPr="00E21A87">
        <w:rPr>
          <w:rFonts w:ascii="Times New Roman" w:eastAsia="Calibri" w:hAnsi="Times New Roman" w:cs="Times New Roman"/>
          <w:sz w:val="24"/>
          <w:szCs w:val="24"/>
        </w:rPr>
        <w:t xml:space="preserve">Б. Житков. «Белый домик», «Как я ловил человечков»; </w:t>
      </w:r>
      <w:r>
        <w:rPr>
          <w:rFonts w:ascii="Times New Roman" w:eastAsia="Calibri" w:hAnsi="Times New Roman" w:cs="Times New Roman"/>
          <w:sz w:val="24"/>
          <w:szCs w:val="24"/>
        </w:rPr>
        <w:t xml:space="preserve"> </w:t>
      </w:r>
      <w:r w:rsidRPr="00E21A87">
        <w:rPr>
          <w:rFonts w:ascii="Times New Roman" w:eastAsia="Calibri" w:hAnsi="Times New Roman" w:cs="Times New Roman"/>
          <w:sz w:val="24"/>
          <w:szCs w:val="24"/>
        </w:rPr>
        <w:t>Г. Снегирев. «Пингвиний пляж», «К морю», «</w:t>
      </w:r>
      <w:r>
        <w:rPr>
          <w:rFonts w:ascii="Times New Roman" w:eastAsia="Calibri" w:hAnsi="Times New Roman" w:cs="Times New Roman"/>
          <w:sz w:val="24"/>
          <w:szCs w:val="24"/>
        </w:rPr>
        <w:t>О</w:t>
      </w:r>
      <w:r w:rsidRPr="00E21A87">
        <w:rPr>
          <w:rFonts w:ascii="Times New Roman" w:eastAsia="Calibri" w:hAnsi="Times New Roman" w:cs="Times New Roman"/>
          <w:sz w:val="24"/>
          <w:szCs w:val="24"/>
        </w:rPr>
        <w:t xml:space="preserve">тважный пингвиненок»; Л. Пантелеев. «Буква „ы“»;  М. Москвина. «Кроха»; </w:t>
      </w:r>
      <w:r>
        <w:rPr>
          <w:rFonts w:ascii="Times New Roman" w:eastAsia="Calibri" w:hAnsi="Times New Roman" w:cs="Times New Roman"/>
          <w:sz w:val="24"/>
          <w:szCs w:val="24"/>
        </w:rPr>
        <w:t>А</w:t>
      </w:r>
      <w:r w:rsidRPr="00E21A87">
        <w:rPr>
          <w:rFonts w:ascii="Times New Roman" w:eastAsia="Calibri" w:hAnsi="Times New Roman" w:cs="Times New Roman"/>
          <w:sz w:val="24"/>
          <w:szCs w:val="24"/>
        </w:rPr>
        <w:t>. Митяев. «Сказка про трех пиратов».</w:t>
      </w:r>
    </w:p>
    <w:p w:rsidR="00362FAF" w:rsidRPr="00E21A87" w:rsidRDefault="00362FAF" w:rsidP="00362FAF">
      <w:pPr>
        <w:spacing w:after="0" w:line="240" w:lineRule="auto"/>
        <w:ind w:left="-5" w:right="31" w:hanging="9"/>
        <w:jc w:val="both"/>
        <w:rPr>
          <w:rFonts w:ascii="Times New Roman" w:hAnsi="Times New Roman" w:cs="Times New Roman"/>
          <w:sz w:val="24"/>
          <w:szCs w:val="24"/>
        </w:rPr>
      </w:pPr>
      <w:r w:rsidRPr="00C21006">
        <w:rPr>
          <w:rFonts w:ascii="Times New Roman" w:eastAsia="Calibri" w:hAnsi="Times New Roman" w:cs="Times New Roman"/>
          <w:b/>
          <w:sz w:val="24"/>
          <w:szCs w:val="24"/>
        </w:rPr>
        <w:t>Поэзия.</w:t>
      </w:r>
      <w:r w:rsidRPr="00E21A87">
        <w:rPr>
          <w:rFonts w:ascii="Times New Roman" w:eastAsia="Calibri" w:hAnsi="Times New Roman" w:cs="Times New Roman"/>
          <w:b/>
          <w:color w:val="5C71B0"/>
          <w:sz w:val="24"/>
          <w:szCs w:val="24"/>
        </w:rPr>
        <w:t xml:space="preserve"> </w:t>
      </w:r>
      <w:r w:rsidRPr="00E21A87">
        <w:rPr>
          <w:rFonts w:ascii="Times New Roman" w:eastAsia="Calibri" w:hAnsi="Times New Roman" w:cs="Times New Roman"/>
          <w:sz w:val="24"/>
          <w:szCs w:val="24"/>
        </w:rPr>
        <w:t xml:space="preserve">Я. </w:t>
      </w:r>
      <w:r>
        <w:rPr>
          <w:rFonts w:ascii="Times New Roman" w:eastAsia="Calibri" w:hAnsi="Times New Roman" w:cs="Times New Roman"/>
          <w:sz w:val="24"/>
          <w:szCs w:val="24"/>
        </w:rPr>
        <w:t>А</w:t>
      </w:r>
      <w:r w:rsidRPr="00E21A87">
        <w:rPr>
          <w:rFonts w:ascii="Times New Roman" w:eastAsia="Calibri" w:hAnsi="Times New Roman" w:cs="Times New Roman"/>
          <w:sz w:val="24"/>
          <w:szCs w:val="24"/>
        </w:rPr>
        <w:t>ким. «</w:t>
      </w:r>
      <w:proofErr w:type="gramStart"/>
      <w:r w:rsidRPr="00E21A87">
        <w:rPr>
          <w:rFonts w:ascii="Times New Roman" w:eastAsia="Calibri" w:hAnsi="Times New Roman" w:cs="Times New Roman"/>
          <w:sz w:val="24"/>
          <w:szCs w:val="24"/>
        </w:rPr>
        <w:t>Жадина</w:t>
      </w:r>
      <w:proofErr w:type="gramEnd"/>
      <w:r w:rsidRPr="00E21A87">
        <w:rPr>
          <w:rFonts w:ascii="Times New Roman" w:eastAsia="Calibri" w:hAnsi="Times New Roman" w:cs="Times New Roman"/>
          <w:sz w:val="24"/>
          <w:szCs w:val="24"/>
        </w:rPr>
        <w:t xml:space="preserve">»; </w:t>
      </w:r>
      <w:r>
        <w:rPr>
          <w:rFonts w:ascii="Times New Roman" w:eastAsia="Calibri" w:hAnsi="Times New Roman" w:cs="Times New Roman"/>
          <w:sz w:val="24"/>
          <w:szCs w:val="24"/>
        </w:rPr>
        <w:t>Ю</w:t>
      </w:r>
      <w:r w:rsidRPr="00E21A87">
        <w:rPr>
          <w:rFonts w:ascii="Times New Roman" w:eastAsia="Calibri" w:hAnsi="Times New Roman" w:cs="Times New Roman"/>
          <w:sz w:val="24"/>
          <w:szCs w:val="24"/>
        </w:rPr>
        <w:t>. Мориц. «Домик с труб</w:t>
      </w:r>
      <w:r>
        <w:rPr>
          <w:rFonts w:ascii="Times New Roman" w:eastAsia="Calibri" w:hAnsi="Times New Roman" w:cs="Times New Roman"/>
          <w:sz w:val="24"/>
          <w:szCs w:val="24"/>
        </w:rPr>
        <w:t>ой»; Р. Сеф. «Совет», «Бесконеч</w:t>
      </w:r>
      <w:r w:rsidRPr="00E21A87">
        <w:rPr>
          <w:rFonts w:ascii="Times New Roman" w:eastAsia="Calibri" w:hAnsi="Times New Roman" w:cs="Times New Roman"/>
          <w:sz w:val="24"/>
          <w:szCs w:val="24"/>
        </w:rPr>
        <w:t>ные стихи»; Д. Хармс. «Уж я бегал, бегал, бегал…»; Д. Чиарди. «</w:t>
      </w:r>
      <w:r>
        <w:rPr>
          <w:rFonts w:ascii="Times New Roman" w:eastAsia="Calibri" w:hAnsi="Times New Roman" w:cs="Times New Roman"/>
          <w:sz w:val="24"/>
          <w:szCs w:val="24"/>
        </w:rPr>
        <w:t>О</w:t>
      </w:r>
      <w:r w:rsidRPr="00E21A87">
        <w:rPr>
          <w:rFonts w:ascii="Times New Roman" w:eastAsia="Calibri" w:hAnsi="Times New Roman" w:cs="Times New Roman"/>
          <w:sz w:val="24"/>
          <w:szCs w:val="24"/>
        </w:rPr>
        <w:t xml:space="preserve"> том, у кого три глаза», пер.</w:t>
      </w:r>
      <w:r w:rsidR="00AE3C28">
        <w:rPr>
          <w:rFonts w:ascii="Times New Roman" w:eastAsia="Calibri" w:hAnsi="Times New Roman" w:cs="Times New Roman"/>
          <w:sz w:val="24"/>
          <w:szCs w:val="24"/>
        </w:rPr>
        <w:t xml:space="preserve">                     </w:t>
      </w:r>
      <w:r w:rsidRPr="00E21A87">
        <w:rPr>
          <w:rFonts w:ascii="Times New Roman" w:eastAsia="Calibri" w:hAnsi="Times New Roman" w:cs="Times New Roman"/>
          <w:sz w:val="24"/>
          <w:szCs w:val="24"/>
        </w:rPr>
        <w:t xml:space="preserve"> с англ. Р. Сефа; Б. Заходер. «Приятная встреча»; С. </w:t>
      </w:r>
      <w:proofErr w:type="gramStart"/>
      <w:r w:rsidRPr="00E21A87">
        <w:rPr>
          <w:rFonts w:ascii="Times New Roman" w:eastAsia="Calibri" w:hAnsi="Times New Roman" w:cs="Times New Roman"/>
          <w:sz w:val="24"/>
          <w:szCs w:val="24"/>
        </w:rPr>
        <w:t>Черный</w:t>
      </w:r>
      <w:proofErr w:type="gramEnd"/>
      <w:r w:rsidRPr="00E21A87">
        <w:rPr>
          <w:rFonts w:ascii="Times New Roman" w:eastAsia="Calibri" w:hAnsi="Times New Roman" w:cs="Times New Roman"/>
          <w:sz w:val="24"/>
          <w:szCs w:val="24"/>
        </w:rPr>
        <w:t>. «</w:t>
      </w:r>
      <w:r>
        <w:rPr>
          <w:rFonts w:ascii="Times New Roman" w:eastAsia="Calibri" w:hAnsi="Times New Roman" w:cs="Times New Roman"/>
          <w:sz w:val="24"/>
          <w:szCs w:val="24"/>
        </w:rPr>
        <w:t>В</w:t>
      </w:r>
      <w:r w:rsidRPr="00E21A87">
        <w:rPr>
          <w:rFonts w:ascii="Times New Roman" w:eastAsia="Calibri" w:hAnsi="Times New Roman" w:cs="Times New Roman"/>
          <w:sz w:val="24"/>
          <w:szCs w:val="24"/>
        </w:rPr>
        <w:t xml:space="preserve">олк»; </w:t>
      </w:r>
      <w:r>
        <w:rPr>
          <w:rFonts w:ascii="Times New Roman" w:eastAsia="Calibri" w:hAnsi="Times New Roman" w:cs="Times New Roman"/>
          <w:sz w:val="24"/>
          <w:szCs w:val="24"/>
        </w:rPr>
        <w:t>А</w:t>
      </w:r>
      <w:r w:rsidRPr="00E21A87">
        <w:rPr>
          <w:rFonts w:ascii="Times New Roman" w:eastAsia="Calibri" w:hAnsi="Times New Roman" w:cs="Times New Roman"/>
          <w:sz w:val="24"/>
          <w:szCs w:val="24"/>
        </w:rPr>
        <w:t>. Плещеев. «Мой садик»; С. Маршак. «Почта».</w:t>
      </w:r>
    </w:p>
    <w:p w:rsidR="00362FAF" w:rsidRPr="00E21A87" w:rsidRDefault="00362FAF" w:rsidP="00362FAF">
      <w:pPr>
        <w:spacing w:after="0" w:line="240" w:lineRule="auto"/>
        <w:ind w:right="31"/>
        <w:jc w:val="both"/>
        <w:rPr>
          <w:rFonts w:ascii="Times New Roman" w:hAnsi="Times New Roman" w:cs="Times New Roman"/>
          <w:sz w:val="24"/>
          <w:szCs w:val="24"/>
        </w:rPr>
      </w:pPr>
      <w:r w:rsidRPr="00C21006">
        <w:rPr>
          <w:rFonts w:ascii="Times New Roman" w:eastAsia="Calibri" w:hAnsi="Times New Roman" w:cs="Times New Roman"/>
          <w:b/>
          <w:sz w:val="24"/>
          <w:szCs w:val="24"/>
        </w:rPr>
        <w:t>Литературные сказки</w:t>
      </w:r>
      <w:r w:rsidRPr="00E21A87">
        <w:rPr>
          <w:rFonts w:ascii="Times New Roman" w:eastAsia="Calibri" w:hAnsi="Times New Roman" w:cs="Times New Roman"/>
          <w:b/>
          <w:color w:val="5C71B0"/>
          <w:sz w:val="24"/>
          <w:szCs w:val="24"/>
        </w:rPr>
        <w:t xml:space="preserve">. </w:t>
      </w:r>
      <w:r>
        <w:rPr>
          <w:rFonts w:ascii="Times New Roman" w:eastAsia="Calibri" w:hAnsi="Times New Roman" w:cs="Times New Roman"/>
          <w:sz w:val="24"/>
          <w:szCs w:val="24"/>
        </w:rPr>
        <w:t>А</w:t>
      </w:r>
      <w:r w:rsidRPr="00E21A87">
        <w:rPr>
          <w:rFonts w:ascii="Times New Roman" w:eastAsia="Calibri" w:hAnsi="Times New Roman" w:cs="Times New Roman"/>
          <w:sz w:val="24"/>
          <w:szCs w:val="24"/>
        </w:rPr>
        <w:t xml:space="preserve">. </w:t>
      </w:r>
      <w:r>
        <w:rPr>
          <w:rFonts w:ascii="Times New Roman" w:eastAsia="Calibri" w:hAnsi="Times New Roman" w:cs="Times New Roman"/>
          <w:sz w:val="24"/>
          <w:szCs w:val="24"/>
        </w:rPr>
        <w:t>Волков</w:t>
      </w:r>
      <w:r w:rsidRPr="00E21A87">
        <w:rPr>
          <w:rFonts w:ascii="Times New Roman" w:eastAsia="Calibri" w:hAnsi="Times New Roman" w:cs="Times New Roman"/>
          <w:sz w:val="24"/>
          <w:szCs w:val="24"/>
        </w:rPr>
        <w:t xml:space="preserve"> «</w:t>
      </w:r>
      <w:r>
        <w:rPr>
          <w:rFonts w:ascii="Times New Roman" w:eastAsia="Calibri" w:hAnsi="Times New Roman" w:cs="Times New Roman"/>
          <w:sz w:val="24"/>
          <w:szCs w:val="24"/>
        </w:rPr>
        <w:t>В</w:t>
      </w:r>
      <w:r w:rsidRPr="00E21A87">
        <w:rPr>
          <w:rFonts w:ascii="Times New Roman" w:eastAsia="Calibri" w:hAnsi="Times New Roman" w:cs="Times New Roman"/>
          <w:sz w:val="24"/>
          <w:szCs w:val="24"/>
        </w:rPr>
        <w:t xml:space="preserve">олшебник изумрудного города» (главы); </w:t>
      </w:r>
      <w:r>
        <w:rPr>
          <w:rFonts w:ascii="Times New Roman" w:eastAsia="Calibri" w:hAnsi="Times New Roman" w:cs="Times New Roman"/>
          <w:sz w:val="24"/>
          <w:szCs w:val="24"/>
        </w:rPr>
        <w:t>О. Пройслер</w:t>
      </w:r>
      <w:r w:rsidRPr="00E21A87">
        <w:rPr>
          <w:rFonts w:ascii="Times New Roman" w:eastAsia="Calibri" w:hAnsi="Times New Roman" w:cs="Times New Roman"/>
          <w:sz w:val="24"/>
          <w:szCs w:val="24"/>
        </w:rPr>
        <w:t xml:space="preserve"> «Маленькая Баба Яга», пер. с </w:t>
      </w:r>
      <w:proofErr w:type="gramStart"/>
      <w:r w:rsidRPr="00E21A87">
        <w:rPr>
          <w:rFonts w:ascii="Times New Roman" w:eastAsia="Calibri" w:hAnsi="Times New Roman" w:cs="Times New Roman"/>
          <w:sz w:val="24"/>
          <w:szCs w:val="24"/>
        </w:rPr>
        <w:t>нем</w:t>
      </w:r>
      <w:proofErr w:type="gramEnd"/>
      <w:r w:rsidRPr="00E21A87">
        <w:rPr>
          <w:rFonts w:ascii="Times New Roman" w:eastAsia="Calibri" w:hAnsi="Times New Roman" w:cs="Times New Roman"/>
          <w:sz w:val="24"/>
          <w:szCs w:val="24"/>
        </w:rPr>
        <w:t xml:space="preserve">. </w:t>
      </w:r>
      <w:r>
        <w:rPr>
          <w:rFonts w:ascii="Times New Roman" w:eastAsia="Calibri" w:hAnsi="Times New Roman" w:cs="Times New Roman"/>
          <w:sz w:val="24"/>
          <w:szCs w:val="24"/>
        </w:rPr>
        <w:t>Ю</w:t>
      </w:r>
      <w:r w:rsidRPr="00E21A87">
        <w:rPr>
          <w:rFonts w:ascii="Times New Roman" w:eastAsia="Calibri" w:hAnsi="Times New Roman" w:cs="Times New Roman"/>
          <w:sz w:val="24"/>
          <w:szCs w:val="24"/>
        </w:rPr>
        <w:t>. Коринца; Дж. Родари. «</w:t>
      </w:r>
      <w:r>
        <w:rPr>
          <w:rFonts w:ascii="Times New Roman" w:eastAsia="Calibri" w:hAnsi="Times New Roman" w:cs="Times New Roman"/>
          <w:sz w:val="24"/>
          <w:szCs w:val="24"/>
        </w:rPr>
        <w:t>В</w:t>
      </w:r>
      <w:r w:rsidRPr="00E21A87">
        <w:rPr>
          <w:rFonts w:ascii="Times New Roman" w:eastAsia="Calibri" w:hAnsi="Times New Roman" w:cs="Times New Roman"/>
          <w:sz w:val="24"/>
          <w:szCs w:val="24"/>
        </w:rPr>
        <w:t xml:space="preserve">олшебный барабан» (из книги «Сказки, у </w:t>
      </w:r>
      <w:proofErr w:type="gramStart"/>
      <w:r w:rsidRPr="00E21A87">
        <w:rPr>
          <w:rFonts w:ascii="Times New Roman" w:eastAsia="Calibri" w:hAnsi="Times New Roman" w:cs="Times New Roman"/>
          <w:sz w:val="24"/>
          <w:szCs w:val="24"/>
        </w:rPr>
        <w:t>которых</w:t>
      </w:r>
      <w:proofErr w:type="gramEnd"/>
      <w:r w:rsidRPr="00E21A87">
        <w:rPr>
          <w:rFonts w:ascii="Times New Roman" w:eastAsia="Calibri" w:hAnsi="Times New Roman" w:cs="Times New Roman"/>
          <w:sz w:val="24"/>
          <w:szCs w:val="24"/>
        </w:rPr>
        <w:t xml:space="preserve"> три конца»), пер. с итал. </w:t>
      </w:r>
      <w:r>
        <w:rPr>
          <w:rFonts w:ascii="Times New Roman" w:eastAsia="Calibri" w:hAnsi="Times New Roman" w:cs="Times New Roman"/>
          <w:sz w:val="24"/>
          <w:szCs w:val="24"/>
        </w:rPr>
        <w:t>И</w:t>
      </w:r>
      <w:r w:rsidRPr="00E21A87">
        <w:rPr>
          <w:rFonts w:ascii="Times New Roman" w:eastAsia="Calibri" w:hAnsi="Times New Roman" w:cs="Times New Roman"/>
          <w:sz w:val="24"/>
          <w:szCs w:val="24"/>
        </w:rPr>
        <w:t>. Константиновой; Т. Янссон. «</w:t>
      </w:r>
      <w:r>
        <w:rPr>
          <w:rFonts w:ascii="Times New Roman" w:eastAsia="Calibri" w:hAnsi="Times New Roman" w:cs="Times New Roman"/>
          <w:sz w:val="24"/>
          <w:szCs w:val="24"/>
        </w:rPr>
        <w:t>О</w:t>
      </w:r>
      <w:r w:rsidRPr="00E21A87">
        <w:rPr>
          <w:rFonts w:ascii="Times New Roman" w:eastAsia="Calibri" w:hAnsi="Times New Roman" w:cs="Times New Roman"/>
          <w:sz w:val="24"/>
          <w:szCs w:val="24"/>
        </w:rPr>
        <w:t xml:space="preserve"> самом последнем в мире драконе», пер. </w:t>
      </w:r>
      <w:proofErr w:type="gramStart"/>
      <w:r w:rsidRPr="00E21A87">
        <w:rPr>
          <w:rFonts w:ascii="Times New Roman" w:eastAsia="Calibri" w:hAnsi="Times New Roman" w:cs="Times New Roman"/>
          <w:sz w:val="24"/>
          <w:szCs w:val="24"/>
        </w:rPr>
        <w:t>со</w:t>
      </w:r>
      <w:proofErr w:type="gramEnd"/>
      <w:r w:rsidRPr="00E21A87">
        <w:rPr>
          <w:rFonts w:ascii="Times New Roman" w:eastAsia="Calibri" w:hAnsi="Times New Roman" w:cs="Times New Roman"/>
          <w:sz w:val="24"/>
          <w:szCs w:val="24"/>
        </w:rPr>
        <w:t xml:space="preserve"> швед. Л. Брауде; «Шляпа волшебника», пер.</w:t>
      </w:r>
      <w:r w:rsidR="00AE3C28">
        <w:rPr>
          <w:rFonts w:ascii="Times New Roman" w:eastAsia="Calibri" w:hAnsi="Times New Roman" w:cs="Times New Roman"/>
          <w:sz w:val="24"/>
          <w:szCs w:val="24"/>
        </w:rPr>
        <w:t xml:space="preserve">                                      </w:t>
      </w:r>
      <w:r w:rsidRPr="00E21A87">
        <w:rPr>
          <w:rFonts w:ascii="Times New Roman" w:eastAsia="Calibri" w:hAnsi="Times New Roman" w:cs="Times New Roman"/>
          <w:sz w:val="24"/>
          <w:szCs w:val="24"/>
        </w:rPr>
        <w:t xml:space="preserve"> </w:t>
      </w:r>
      <w:r>
        <w:rPr>
          <w:rFonts w:ascii="Times New Roman" w:eastAsia="Calibri" w:hAnsi="Times New Roman" w:cs="Times New Roman"/>
          <w:sz w:val="24"/>
          <w:szCs w:val="24"/>
        </w:rPr>
        <w:t>В</w:t>
      </w:r>
      <w:r w:rsidRPr="00E21A87">
        <w:rPr>
          <w:rFonts w:ascii="Times New Roman" w:eastAsia="Calibri" w:hAnsi="Times New Roman" w:cs="Times New Roman"/>
          <w:sz w:val="24"/>
          <w:szCs w:val="24"/>
        </w:rPr>
        <w:t>. Смирнова; Г. Сапгир. «</w:t>
      </w:r>
      <w:r>
        <w:rPr>
          <w:rFonts w:ascii="Times New Roman" w:eastAsia="Calibri" w:hAnsi="Times New Roman" w:cs="Times New Roman"/>
          <w:sz w:val="24"/>
          <w:szCs w:val="24"/>
        </w:rPr>
        <w:t>Н</w:t>
      </w:r>
      <w:r w:rsidRPr="00E21A87">
        <w:rPr>
          <w:rFonts w:ascii="Times New Roman" w:eastAsia="Calibri" w:hAnsi="Times New Roman" w:cs="Times New Roman"/>
          <w:sz w:val="24"/>
          <w:szCs w:val="24"/>
        </w:rPr>
        <w:t xml:space="preserve">ебылицы в лицах», «Как лягушку продавали»; Л. Петрушевская. «Кот, который умел петь»; </w:t>
      </w:r>
      <w:r>
        <w:rPr>
          <w:rFonts w:ascii="Times New Roman" w:eastAsia="Calibri" w:hAnsi="Times New Roman" w:cs="Times New Roman"/>
          <w:sz w:val="24"/>
          <w:szCs w:val="24"/>
        </w:rPr>
        <w:t>А</w:t>
      </w:r>
      <w:r w:rsidRPr="00E21A87">
        <w:rPr>
          <w:rFonts w:ascii="Times New Roman" w:eastAsia="Calibri" w:hAnsi="Times New Roman" w:cs="Times New Roman"/>
          <w:sz w:val="24"/>
          <w:szCs w:val="24"/>
        </w:rPr>
        <w:t>. Митяев. «Сказка про трех пиратов».</w:t>
      </w:r>
    </w:p>
    <w:p w:rsidR="00362FAF" w:rsidRPr="00E21A87" w:rsidRDefault="00362FAF" w:rsidP="00362FAF">
      <w:pPr>
        <w:spacing w:after="0" w:line="240" w:lineRule="auto"/>
        <w:ind w:left="1247"/>
        <w:jc w:val="both"/>
        <w:rPr>
          <w:rFonts w:ascii="Times New Roman" w:hAnsi="Times New Roman" w:cs="Times New Roman"/>
          <w:sz w:val="24"/>
          <w:szCs w:val="24"/>
        </w:rPr>
      </w:pPr>
    </w:p>
    <w:p w:rsidR="00362FAF" w:rsidRDefault="00362FAF" w:rsidP="00362FAF">
      <w:pPr>
        <w:pStyle w:val="2"/>
        <w:tabs>
          <w:tab w:val="left" w:pos="7229"/>
        </w:tabs>
        <w:spacing w:before="0" w:line="240" w:lineRule="auto"/>
        <w:ind w:right="851"/>
        <w:jc w:val="center"/>
        <w:rPr>
          <w:rFonts w:ascii="Times New Roman" w:hAnsi="Times New Roman" w:cs="Times New Roman"/>
          <w:b/>
          <w:color w:val="auto"/>
          <w:sz w:val="24"/>
          <w:szCs w:val="24"/>
        </w:rPr>
      </w:pPr>
      <w:r w:rsidRPr="005831BD">
        <w:rPr>
          <w:rFonts w:ascii="Times New Roman" w:hAnsi="Times New Roman" w:cs="Times New Roman"/>
          <w:b/>
          <w:color w:val="auto"/>
          <w:sz w:val="24"/>
          <w:szCs w:val="24"/>
        </w:rPr>
        <w:t>Образовательная область</w:t>
      </w:r>
    </w:p>
    <w:p w:rsidR="00362FAF" w:rsidRPr="005831BD" w:rsidRDefault="00362FAF" w:rsidP="00362FAF">
      <w:pPr>
        <w:pStyle w:val="2"/>
        <w:tabs>
          <w:tab w:val="left" w:pos="7229"/>
        </w:tabs>
        <w:spacing w:before="0" w:line="240" w:lineRule="auto"/>
        <w:ind w:right="851"/>
        <w:jc w:val="center"/>
        <w:rPr>
          <w:rFonts w:ascii="Times New Roman" w:hAnsi="Times New Roman" w:cs="Times New Roman"/>
          <w:b/>
          <w:color w:val="auto"/>
          <w:sz w:val="24"/>
          <w:szCs w:val="24"/>
        </w:rPr>
      </w:pPr>
      <w:r w:rsidRPr="005831BD">
        <w:rPr>
          <w:rFonts w:ascii="Times New Roman" w:hAnsi="Times New Roman" w:cs="Times New Roman"/>
          <w:b/>
          <w:color w:val="auto"/>
          <w:sz w:val="24"/>
          <w:szCs w:val="24"/>
        </w:rPr>
        <w:t>«Художественно-эстетическое развитие»</w:t>
      </w:r>
    </w:p>
    <w:p w:rsidR="00362FAF" w:rsidRPr="005831BD" w:rsidRDefault="00362FAF" w:rsidP="00362FAF">
      <w:pPr>
        <w:spacing w:after="0" w:line="240" w:lineRule="auto"/>
        <w:ind w:right="43"/>
        <w:jc w:val="both"/>
        <w:rPr>
          <w:rFonts w:ascii="Times New Roman" w:hAnsi="Times New Roman" w:cs="Times New Roman"/>
          <w:sz w:val="24"/>
          <w:szCs w:val="24"/>
        </w:rPr>
      </w:pPr>
      <w:r>
        <w:rPr>
          <w:rFonts w:ascii="Times New Roman" w:hAnsi="Times New Roman" w:cs="Times New Roman"/>
          <w:sz w:val="24"/>
          <w:szCs w:val="24"/>
        </w:rPr>
        <w:t xml:space="preserve">       </w:t>
      </w:r>
      <w:r w:rsidRPr="005831BD">
        <w:rPr>
          <w:rFonts w:ascii="Times New Roman" w:eastAsia="Calibri" w:hAnsi="Times New Roman" w:cs="Times New Roman"/>
          <w:sz w:val="24"/>
          <w:szCs w:val="24"/>
        </w:rPr>
        <w:t>Художественно-эстетическое развитие предполагает развитие  художественно-творческих способностей детей в различных видах художественной деятельности, формирование интереса  и предпосылок ценностно-смыслового восприятия и понимания произведений искусства; развитие эстетического восприятия окружающего мира, воспитание художественного вкуса.</w:t>
      </w:r>
    </w:p>
    <w:p w:rsidR="00362FAF" w:rsidRDefault="00362FAF" w:rsidP="00362FAF">
      <w:pPr>
        <w:spacing w:after="0" w:line="240" w:lineRule="auto"/>
        <w:ind w:left="426" w:right="425" w:hanging="9"/>
        <w:jc w:val="center"/>
        <w:rPr>
          <w:rFonts w:ascii="Times New Roman" w:eastAsia="Calibri" w:hAnsi="Times New Roman" w:cs="Times New Roman"/>
          <w:b/>
          <w:color w:val="3C58A1"/>
          <w:sz w:val="24"/>
          <w:szCs w:val="24"/>
        </w:rPr>
      </w:pPr>
    </w:p>
    <w:p w:rsidR="00362FAF" w:rsidRPr="005831BD" w:rsidRDefault="00362FAF" w:rsidP="00362FAF">
      <w:pPr>
        <w:spacing w:after="0" w:line="240" w:lineRule="auto"/>
        <w:ind w:left="426" w:right="425" w:hanging="9"/>
        <w:jc w:val="center"/>
        <w:rPr>
          <w:rFonts w:ascii="Times New Roman" w:hAnsi="Times New Roman" w:cs="Times New Roman"/>
          <w:sz w:val="24"/>
          <w:szCs w:val="24"/>
        </w:rPr>
      </w:pPr>
      <w:r w:rsidRPr="005831BD">
        <w:rPr>
          <w:rFonts w:ascii="Times New Roman" w:eastAsia="Calibri" w:hAnsi="Times New Roman" w:cs="Times New Roman"/>
          <w:b/>
          <w:sz w:val="24"/>
          <w:szCs w:val="24"/>
        </w:rPr>
        <w:t>Приобщение  к искусству</w:t>
      </w:r>
    </w:p>
    <w:p w:rsidR="00362FAF" w:rsidRPr="00E21A87" w:rsidRDefault="00362FAF" w:rsidP="00362FAF">
      <w:pPr>
        <w:spacing w:after="0" w:line="240" w:lineRule="auto"/>
        <w:ind w:left="-5"/>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E21A87">
        <w:rPr>
          <w:rFonts w:ascii="Times New Roman" w:hAnsi="Times New Roman" w:cs="Times New Roman"/>
          <w:sz w:val="24"/>
          <w:szCs w:val="24"/>
        </w:rPr>
        <w:t>Продолжать формировать интерес к музыке, живописи, литературе, народному искусству, воспитывать бережное отношение к произведениям искусства.</w:t>
      </w:r>
    </w:p>
    <w:p w:rsidR="00362FAF" w:rsidRPr="00E21A87" w:rsidRDefault="00362FAF" w:rsidP="00362FAF">
      <w:pPr>
        <w:spacing w:after="0" w:line="240" w:lineRule="auto"/>
        <w:ind w:left="5" w:right="42" w:firstLine="397"/>
        <w:jc w:val="both"/>
        <w:rPr>
          <w:rFonts w:ascii="Times New Roman" w:hAnsi="Times New Roman" w:cs="Times New Roman"/>
          <w:sz w:val="24"/>
          <w:szCs w:val="24"/>
        </w:rPr>
      </w:pPr>
      <w:r w:rsidRPr="00E21A87">
        <w:rPr>
          <w:rFonts w:ascii="Times New Roman" w:hAnsi="Times New Roman" w:cs="Times New Roman"/>
          <w:sz w:val="24"/>
          <w:szCs w:val="24"/>
        </w:rPr>
        <w:t xml:space="preserve">Развивать эстетические чувства, эмоции, эстетический вкус, эстетическое восприятие произведений искусства, формировать умение выделять их выразительные средства. Учить соотносить художественный образ и средства выразительности, характеризующие его </w:t>
      </w:r>
      <w:r w:rsidR="00AE3C28">
        <w:rPr>
          <w:rFonts w:ascii="Times New Roman" w:hAnsi="Times New Roman" w:cs="Times New Roman"/>
          <w:sz w:val="24"/>
          <w:szCs w:val="24"/>
        </w:rPr>
        <w:t xml:space="preserve">                           </w:t>
      </w:r>
      <w:r w:rsidRPr="00E21A87">
        <w:rPr>
          <w:rFonts w:ascii="Times New Roman" w:hAnsi="Times New Roman" w:cs="Times New Roman"/>
          <w:sz w:val="24"/>
          <w:szCs w:val="24"/>
        </w:rPr>
        <w:t>в разных видах искусства, подбирать материал и пособия для самостоятельной художественной деятельности.</w:t>
      </w:r>
    </w:p>
    <w:p w:rsidR="00362FAF" w:rsidRPr="00E21A87" w:rsidRDefault="00362FAF" w:rsidP="00362FAF">
      <w:pPr>
        <w:spacing w:after="0" w:line="240" w:lineRule="auto"/>
        <w:ind w:left="5" w:right="42" w:firstLine="397"/>
        <w:jc w:val="both"/>
        <w:rPr>
          <w:rFonts w:ascii="Times New Roman" w:hAnsi="Times New Roman" w:cs="Times New Roman"/>
          <w:sz w:val="24"/>
          <w:szCs w:val="24"/>
        </w:rPr>
      </w:pPr>
      <w:proofErr w:type="gramStart"/>
      <w:r w:rsidRPr="00E21A87">
        <w:rPr>
          <w:rFonts w:ascii="Times New Roman" w:hAnsi="Times New Roman" w:cs="Times New Roman"/>
          <w:sz w:val="24"/>
          <w:szCs w:val="24"/>
        </w:rPr>
        <w:t xml:space="preserve">Формировать умение выделять, называть, группировать произведения по видам искусства: литература, музыка, изобразительное искусство, архитектура, театр. </w:t>
      </w:r>
      <w:proofErr w:type="gramEnd"/>
    </w:p>
    <w:p w:rsidR="00362FAF" w:rsidRPr="00E21A87" w:rsidRDefault="00362FAF" w:rsidP="00362FAF">
      <w:pPr>
        <w:spacing w:after="0" w:line="240" w:lineRule="auto"/>
        <w:ind w:left="5" w:right="42" w:firstLine="397"/>
        <w:jc w:val="both"/>
        <w:rPr>
          <w:rFonts w:ascii="Times New Roman" w:hAnsi="Times New Roman" w:cs="Times New Roman"/>
          <w:sz w:val="24"/>
          <w:szCs w:val="24"/>
        </w:rPr>
      </w:pPr>
      <w:proofErr w:type="gramStart"/>
      <w:r w:rsidRPr="00E21A87">
        <w:rPr>
          <w:rFonts w:ascii="Times New Roman" w:hAnsi="Times New Roman" w:cs="Times New Roman"/>
          <w:sz w:val="24"/>
          <w:szCs w:val="24"/>
        </w:rPr>
        <w:t>Знакомить (без запоминания) с видами изобразительного искусства: графика, декоративно-прикладное искусство, живопись, скульптура, фотоискусство.</w:t>
      </w:r>
      <w:proofErr w:type="gramEnd"/>
      <w:r w:rsidRPr="00E21A87">
        <w:rPr>
          <w:rFonts w:ascii="Times New Roman" w:hAnsi="Times New Roman" w:cs="Times New Roman"/>
          <w:sz w:val="24"/>
          <w:szCs w:val="24"/>
        </w:rPr>
        <w:t xml:space="preserve"> Продолжать знакомить с основными жанрами изобразительного искусства: натюрморт, пейзаж, портрет. </w:t>
      </w:r>
    </w:p>
    <w:p w:rsidR="00362FAF" w:rsidRPr="00E21A87" w:rsidRDefault="00362FAF" w:rsidP="00362FAF">
      <w:pPr>
        <w:spacing w:after="0" w:line="240" w:lineRule="auto"/>
        <w:ind w:left="5" w:right="42" w:firstLine="397"/>
        <w:jc w:val="both"/>
        <w:rPr>
          <w:rFonts w:ascii="Times New Roman" w:hAnsi="Times New Roman" w:cs="Times New Roman"/>
          <w:sz w:val="24"/>
          <w:szCs w:val="24"/>
        </w:rPr>
      </w:pPr>
      <w:r w:rsidRPr="00E21A87">
        <w:rPr>
          <w:rFonts w:ascii="Times New Roman" w:hAnsi="Times New Roman" w:cs="Times New Roman"/>
          <w:sz w:val="24"/>
          <w:szCs w:val="24"/>
        </w:rPr>
        <w:t>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rsidR="00362FAF" w:rsidRPr="00E21A87" w:rsidRDefault="00362FAF" w:rsidP="00362FAF">
      <w:pPr>
        <w:spacing w:after="0" w:line="240" w:lineRule="auto"/>
        <w:ind w:left="5" w:right="42" w:firstLine="397"/>
        <w:jc w:val="both"/>
        <w:rPr>
          <w:rFonts w:ascii="Times New Roman" w:hAnsi="Times New Roman" w:cs="Times New Roman"/>
          <w:sz w:val="24"/>
          <w:szCs w:val="24"/>
        </w:rPr>
      </w:pPr>
      <w:r w:rsidRPr="00E21A87">
        <w:rPr>
          <w:rFonts w:ascii="Times New Roman" w:hAnsi="Times New Roman" w:cs="Times New Roman"/>
          <w:sz w:val="24"/>
          <w:szCs w:val="24"/>
        </w:rPr>
        <w:t>Познакомить с произведениями живописи (</w:t>
      </w:r>
      <w:r w:rsidRPr="00E21A87">
        <w:rPr>
          <w:rFonts w:ascii="Times New Roman" w:hAnsi="Times New Roman" w:cs="Times New Roman"/>
          <w:i/>
          <w:sz w:val="24"/>
          <w:szCs w:val="24"/>
        </w:rPr>
        <w:t xml:space="preserve">И. Шишкин, И. Левитан, В. Серов, </w:t>
      </w:r>
      <w:r w:rsidR="00AE3C28">
        <w:rPr>
          <w:rFonts w:ascii="Times New Roman" w:hAnsi="Times New Roman" w:cs="Times New Roman"/>
          <w:i/>
          <w:sz w:val="24"/>
          <w:szCs w:val="24"/>
        </w:rPr>
        <w:t xml:space="preserve">                                 </w:t>
      </w:r>
      <w:r w:rsidRPr="00E21A87">
        <w:rPr>
          <w:rFonts w:ascii="Times New Roman" w:hAnsi="Times New Roman" w:cs="Times New Roman"/>
          <w:i/>
          <w:sz w:val="24"/>
          <w:szCs w:val="24"/>
        </w:rPr>
        <w:t>И. Грабарь, П. Кончаловский</w:t>
      </w:r>
      <w:r w:rsidRPr="00E21A87">
        <w:rPr>
          <w:rFonts w:ascii="Times New Roman" w:hAnsi="Times New Roman" w:cs="Times New Roman"/>
          <w:sz w:val="24"/>
          <w:szCs w:val="24"/>
        </w:rPr>
        <w:t xml:space="preserve"> и др.) и изображением родной природы в картинах художников. Расширять представления о графике (ее выразительных средствах). Знакомить с творчеством художников-иллюстраторов детских книг (</w:t>
      </w:r>
      <w:r w:rsidRPr="00E21A87">
        <w:rPr>
          <w:rFonts w:ascii="Times New Roman" w:hAnsi="Times New Roman" w:cs="Times New Roman"/>
          <w:i/>
          <w:sz w:val="24"/>
          <w:szCs w:val="24"/>
        </w:rPr>
        <w:t xml:space="preserve">Ю. Васнецов, Е. Рачев, </w:t>
      </w:r>
      <w:r w:rsidR="00AE3C28">
        <w:rPr>
          <w:rFonts w:ascii="Times New Roman" w:hAnsi="Times New Roman" w:cs="Times New Roman"/>
          <w:i/>
          <w:sz w:val="24"/>
          <w:szCs w:val="24"/>
        </w:rPr>
        <w:t xml:space="preserve">                                    </w:t>
      </w:r>
      <w:r w:rsidRPr="00E21A87">
        <w:rPr>
          <w:rFonts w:ascii="Times New Roman" w:hAnsi="Times New Roman" w:cs="Times New Roman"/>
          <w:i/>
          <w:sz w:val="24"/>
          <w:szCs w:val="24"/>
        </w:rPr>
        <w:t>Е. Чарушин, И. Билибин</w:t>
      </w:r>
      <w:r w:rsidRPr="00E21A87">
        <w:rPr>
          <w:rFonts w:ascii="Times New Roman" w:hAnsi="Times New Roman" w:cs="Times New Roman"/>
          <w:sz w:val="24"/>
          <w:szCs w:val="24"/>
        </w:rPr>
        <w:t xml:space="preserve"> и др.).</w:t>
      </w:r>
    </w:p>
    <w:p w:rsidR="00362FAF" w:rsidRPr="00E21A87" w:rsidRDefault="00362FAF" w:rsidP="00362FAF">
      <w:pPr>
        <w:spacing w:after="0" w:line="240" w:lineRule="auto"/>
        <w:ind w:left="5" w:right="42" w:firstLine="397"/>
        <w:jc w:val="both"/>
        <w:rPr>
          <w:rFonts w:ascii="Times New Roman" w:hAnsi="Times New Roman" w:cs="Times New Roman"/>
          <w:sz w:val="24"/>
          <w:szCs w:val="24"/>
        </w:rPr>
      </w:pPr>
      <w:r w:rsidRPr="00E21A87">
        <w:rPr>
          <w:rFonts w:ascii="Times New Roman" w:hAnsi="Times New Roman" w:cs="Times New Roman"/>
          <w:sz w:val="24"/>
          <w:szCs w:val="24"/>
        </w:rPr>
        <w:t xml:space="preserve">Продолжать знакомить с архитектурой. </w:t>
      </w:r>
      <w:proofErr w:type="gramStart"/>
      <w:r w:rsidRPr="00E21A87">
        <w:rPr>
          <w:rFonts w:ascii="Times New Roman" w:hAnsi="Times New Roman" w:cs="Times New Roman"/>
          <w:sz w:val="24"/>
          <w:szCs w:val="24"/>
        </w:rPr>
        <w:t>Закреплять знания о том, что существуют различные по назначению здания: жилые дома, магазины, театры, кинотеатры и др. Обращать внимание детей на сходства и различия архитектурных сооружений одинакового назначения: форма, пропорции (</w:t>
      </w:r>
      <w:r w:rsidRPr="00E21A87">
        <w:rPr>
          <w:rFonts w:ascii="Times New Roman" w:hAnsi="Times New Roman" w:cs="Times New Roman"/>
          <w:i/>
          <w:sz w:val="24"/>
          <w:szCs w:val="24"/>
        </w:rPr>
        <w:t>высота, длина, украшения — декор</w:t>
      </w:r>
      <w:r w:rsidRPr="00E21A87">
        <w:rPr>
          <w:rFonts w:ascii="Times New Roman" w:hAnsi="Times New Roman" w:cs="Times New Roman"/>
          <w:sz w:val="24"/>
          <w:szCs w:val="24"/>
        </w:rPr>
        <w:t xml:space="preserve"> и т. д.).</w:t>
      </w:r>
      <w:proofErr w:type="gramEnd"/>
      <w:r w:rsidRPr="00E21A87">
        <w:rPr>
          <w:rFonts w:ascii="Times New Roman" w:hAnsi="Times New Roman" w:cs="Times New Roman"/>
          <w:sz w:val="24"/>
          <w:szCs w:val="24"/>
        </w:rPr>
        <w:t xml:space="preserve"> Подводить дошкольников к пониманию зависимости конструкции здания от его назначения: жилой дом, театр, храм и т. д.</w:t>
      </w:r>
    </w:p>
    <w:p w:rsidR="00362FAF" w:rsidRPr="00E21A87" w:rsidRDefault="00362FAF" w:rsidP="00362FAF">
      <w:pPr>
        <w:spacing w:after="0" w:line="240" w:lineRule="auto"/>
        <w:ind w:left="5" w:right="42" w:firstLine="397"/>
        <w:jc w:val="both"/>
        <w:rPr>
          <w:rFonts w:ascii="Times New Roman" w:hAnsi="Times New Roman" w:cs="Times New Roman"/>
          <w:sz w:val="24"/>
          <w:szCs w:val="24"/>
        </w:rPr>
      </w:pPr>
      <w:r w:rsidRPr="00E21A87">
        <w:rPr>
          <w:rFonts w:ascii="Times New Roman" w:hAnsi="Times New Roman" w:cs="Times New Roman"/>
          <w:sz w:val="24"/>
          <w:szCs w:val="24"/>
        </w:rPr>
        <w:t xml:space="preserve">Развивать наблюдательность, учить </w:t>
      </w:r>
      <w:proofErr w:type="gramStart"/>
      <w:r w:rsidRPr="00E21A87">
        <w:rPr>
          <w:rFonts w:ascii="Times New Roman" w:hAnsi="Times New Roman" w:cs="Times New Roman"/>
          <w:sz w:val="24"/>
          <w:szCs w:val="24"/>
        </w:rPr>
        <w:t>внимательно</w:t>
      </w:r>
      <w:proofErr w:type="gramEnd"/>
      <w:r w:rsidRPr="00E21A87">
        <w:rPr>
          <w:rFonts w:ascii="Times New Roman" w:hAnsi="Times New Roman" w:cs="Times New Roman"/>
          <w:sz w:val="24"/>
          <w:szCs w:val="24"/>
        </w:rPr>
        <w:t xml:space="preserve">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обращать внимание детей на описание сказочных домиков </w:t>
      </w:r>
      <w:r w:rsidRPr="00E21A87">
        <w:rPr>
          <w:rFonts w:ascii="Times New Roman" w:hAnsi="Times New Roman" w:cs="Times New Roman"/>
          <w:i/>
          <w:sz w:val="24"/>
          <w:szCs w:val="24"/>
        </w:rPr>
        <w:t>(теремок, рукавичка, избушка на курьих ножках)</w:t>
      </w:r>
      <w:r w:rsidRPr="00E21A87">
        <w:rPr>
          <w:rFonts w:ascii="Times New Roman" w:hAnsi="Times New Roman" w:cs="Times New Roman"/>
          <w:sz w:val="24"/>
          <w:szCs w:val="24"/>
        </w:rPr>
        <w:t>, дворцов.</w:t>
      </w:r>
    </w:p>
    <w:p w:rsidR="00362FAF" w:rsidRPr="00E21A87" w:rsidRDefault="00362FAF" w:rsidP="00362FAF">
      <w:pPr>
        <w:spacing w:after="0" w:line="240" w:lineRule="auto"/>
        <w:ind w:left="5" w:right="42" w:firstLine="397"/>
        <w:jc w:val="both"/>
        <w:rPr>
          <w:rFonts w:ascii="Times New Roman" w:hAnsi="Times New Roman" w:cs="Times New Roman"/>
          <w:sz w:val="24"/>
          <w:szCs w:val="24"/>
        </w:rPr>
      </w:pPr>
      <w:r w:rsidRPr="00E21A87">
        <w:rPr>
          <w:rFonts w:ascii="Times New Roman" w:hAnsi="Times New Roman" w:cs="Times New Roman"/>
          <w:sz w:val="24"/>
          <w:szCs w:val="24"/>
        </w:rPr>
        <w:t>Познакомить с понятием «народное искусство». Расширять представления детей о народном искусстве, фольклоре, музыке и художественных промыслах.</w:t>
      </w:r>
    </w:p>
    <w:p w:rsidR="00362FAF" w:rsidRPr="00B44979" w:rsidRDefault="00362FAF" w:rsidP="00362FAF">
      <w:pPr>
        <w:spacing w:after="0" w:line="240" w:lineRule="auto"/>
        <w:ind w:left="1243" w:right="2061" w:hanging="9"/>
        <w:jc w:val="both"/>
        <w:rPr>
          <w:rFonts w:ascii="Times New Roman" w:hAnsi="Times New Roman" w:cs="Times New Roman"/>
          <w:sz w:val="24"/>
          <w:szCs w:val="24"/>
        </w:rPr>
      </w:pPr>
      <w:r w:rsidRPr="00B44979">
        <w:rPr>
          <w:rFonts w:ascii="Times New Roman" w:eastAsia="Calibri" w:hAnsi="Times New Roman" w:cs="Times New Roman"/>
          <w:b/>
          <w:sz w:val="24"/>
          <w:szCs w:val="24"/>
        </w:rPr>
        <w:t>Изобразительная  деятельность</w:t>
      </w:r>
    </w:p>
    <w:p w:rsidR="00362FAF" w:rsidRPr="00E21A87" w:rsidRDefault="00362FAF" w:rsidP="00362FAF">
      <w:pPr>
        <w:spacing w:after="0" w:line="240" w:lineRule="auto"/>
        <w:ind w:left="15" w:right="42"/>
        <w:jc w:val="both"/>
        <w:rPr>
          <w:rFonts w:ascii="Times New Roman" w:hAnsi="Times New Roman" w:cs="Times New Roman"/>
          <w:sz w:val="24"/>
          <w:szCs w:val="24"/>
        </w:rPr>
      </w:pPr>
      <w:r>
        <w:rPr>
          <w:rFonts w:ascii="Times New Roman" w:hAnsi="Times New Roman" w:cs="Times New Roman"/>
          <w:sz w:val="24"/>
          <w:szCs w:val="24"/>
        </w:rPr>
        <w:t xml:space="preserve">         </w:t>
      </w:r>
      <w:r w:rsidRPr="00E21A87">
        <w:rPr>
          <w:rFonts w:ascii="Times New Roman" w:hAnsi="Times New Roman" w:cs="Times New Roman"/>
          <w:sz w:val="24"/>
          <w:szCs w:val="24"/>
        </w:rPr>
        <w:t>Продолжать развивать интерес детей к изобразительной деятельности. Обогащать сенсорный опыт, развивая органы восприятия: зрение, слух, обоняние, осязание, вкус; закреплять знания об основных формах предметов и объектов природы.</w:t>
      </w:r>
    </w:p>
    <w:p w:rsidR="00362FAF" w:rsidRPr="00E21A87" w:rsidRDefault="00362FAF" w:rsidP="00362FAF">
      <w:pPr>
        <w:spacing w:after="0" w:line="240" w:lineRule="auto"/>
        <w:ind w:left="5" w:right="42" w:firstLine="397"/>
        <w:jc w:val="both"/>
        <w:rPr>
          <w:rFonts w:ascii="Times New Roman" w:hAnsi="Times New Roman" w:cs="Times New Roman"/>
          <w:sz w:val="24"/>
          <w:szCs w:val="24"/>
        </w:rPr>
      </w:pPr>
      <w:r w:rsidRPr="00E21A87">
        <w:rPr>
          <w:rFonts w:ascii="Times New Roman" w:hAnsi="Times New Roman" w:cs="Times New Roman"/>
          <w:sz w:val="24"/>
          <w:szCs w:val="24"/>
        </w:rPr>
        <w:t>Развивать эстетическое восприятие, учить созерцать красоту окружающего мира. Развивать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w:t>
      </w:r>
    </w:p>
    <w:p w:rsidR="00362FAF" w:rsidRPr="00E21A87" w:rsidRDefault="00362FAF" w:rsidP="00362FAF">
      <w:pPr>
        <w:spacing w:after="0" w:line="240" w:lineRule="auto"/>
        <w:ind w:left="5" w:right="42" w:firstLine="397"/>
        <w:jc w:val="both"/>
        <w:rPr>
          <w:rFonts w:ascii="Times New Roman" w:hAnsi="Times New Roman" w:cs="Times New Roman"/>
          <w:sz w:val="24"/>
          <w:szCs w:val="24"/>
        </w:rPr>
      </w:pPr>
      <w:r w:rsidRPr="00E21A87">
        <w:rPr>
          <w:rFonts w:ascii="Times New Roman" w:hAnsi="Times New Roman" w:cs="Times New Roman"/>
          <w:sz w:val="24"/>
          <w:szCs w:val="24"/>
        </w:rPr>
        <w:t xml:space="preserve">В процессе восприятия предметов и явлений развивать мыслительные операции: анализ, сравнение, уподобление </w:t>
      </w:r>
      <w:r w:rsidRPr="00E21A87">
        <w:rPr>
          <w:rFonts w:ascii="Times New Roman" w:hAnsi="Times New Roman" w:cs="Times New Roman"/>
          <w:i/>
          <w:sz w:val="24"/>
          <w:szCs w:val="24"/>
        </w:rPr>
        <w:t>(на что похоже)</w:t>
      </w:r>
      <w:r w:rsidRPr="00E21A87">
        <w:rPr>
          <w:rFonts w:ascii="Times New Roman" w:hAnsi="Times New Roman" w:cs="Times New Roman"/>
          <w:sz w:val="24"/>
          <w:szCs w:val="24"/>
        </w:rPr>
        <w:t xml:space="preserve">, установление сходства и различия предметов и их частей, выделение общего и единичного, характерных признаков, обобщения. Развивать чувство формы, цвета, пропорций, учить передавать в изображении основные свойства предметов </w:t>
      </w:r>
      <w:r w:rsidRPr="00E21A87">
        <w:rPr>
          <w:rFonts w:ascii="Times New Roman" w:hAnsi="Times New Roman" w:cs="Times New Roman"/>
          <w:i/>
          <w:sz w:val="24"/>
          <w:szCs w:val="24"/>
        </w:rPr>
        <w:t>(форма, величина, цвет)</w:t>
      </w:r>
      <w:r w:rsidRPr="00E21A87">
        <w:rPr>
          <w:rFonts w:ascii="Times New Roman" w:hAnsi="Times New Roman" w:cs="Times New Roman"/>
          <w:sz w:val="24"/>
          <w:szCs w:val="24"/>
        </w:rPr>
        <w:t>, характерные детали, соотношение предметов и их частей по величине, высоте, расположению относительно друг друга.</w:t>
      </w:r>
    </w:p>
    <w:p w:rsidR="00362FAF" w:rsidRPr="00E21A87" w:rsidRDefault="00362FAF" w:rsidP="00362FAF">
      <w:pPr>
        <w:spacing w:after="0" w:line="240" w:lineRule="auto"/>
        <w:ind w:left="5" w:right="42" w:firstLine="397"/>
        <w:jc w:val="both"/>
        <w:rPr>
          <w:rFonts w:ascii="Times New Roman" w:hAnsi="Times New Roman" w:cs="Times New Roman"/>
          <w:sz w:val="24"/>
          <w:szCs w:val="24"/>
        </w:rPr>
      </w:pPr>
      <w:r w:rsidRPr="00E21A87">
        <w:rPr>
          <w:rFonts w:ascii="Times New Roman" w:hAnsi="Times New Roman" w:cs="Times New Roman"/>
          <w:sz w:val="24"/>
          <w:szCs w:val="24"/>
        </w:rPr>
        <w:t xml:space="preserve">Формировать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w:t>
      </w:r>
      <w:r w:rsidR="00AE3C28">
        <w:rPr>
          <w:rFonts w:ascii="Times New Roman" w:hAnsi="Times New Roman" w:cs="Times New Roman"/>
          <w:sz w:val="24"/>
          <w:szCs w:val="24"/>
        </w:rPr>
        <w:t xml:space="preserve">                      </w:t>
      </w:r>
      <w:r w:rsidRPr="00E21A87">
        <w:rPr>
          <w:rFonts w:ascii="Times New Roman" w:hAnsi="Times New Roman" w:cs="Times New Roman"/>
          <w:sz w:val="24"/>
          <w:szCs w:val="24"/>
        </w:rPr>
        <w:t>в чистоте, по окончании работы приводить его в порядок.</w:t>
      </w:r>
    </w:p>
    <w:p w:rsidR="00362FAF" w:rsidRPr="00E21A87" w:rsidRDefault="00362FAF" w:rsidP="00362FAF">
      <w:pPr>
        <w:spacing w:after="0" w:line="240" w:lineRule="auto"/>
        <w:ind w:left="5" w:right="42" w:firstLine="397"/>
        <w:jc w:val="both"/>
        <w:rPr>
          <w:rFonts w:ascii="Times New Roman" w:hAnsi="Times New Roman" w:cs="Times New Roman"/>
          <w:sz w:val="24"/>
          <w:szCs w:val="24"/>
        </w:rPr>
      </w:pPr>
      <w:r w:rsidRPr="00E21A87">
        <w:rPr>
          <w:rFonts w:ascii="Times New Roman" w:hAnsi="Times New Roman" w:cs="Times New Roman"/>
          <w:sz w:val="24"/>
          <w:szCs w:val="24"/>
        </w:rPr>
        <w:t>Продолжать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rsidR="00362FAF" w:rsidRPr="00E21A87" w:rsidRDefault="00362FAF" w:rsidP="00362FAF">
      <w:pPr>
        <w:spacing w:after="0" w:line="240" w:lineRule="auto"/>
        <w:ind w:right="42"/>
        <w:jc w:val="both"/>
        <w:rPr>
          <w:rFonts w:ascii="Times New Roman" w:hAnsi="Times New Roman" w:cs="Times New Roman"/>
          <w:sz w:val="24"/>
          <w:szCs w:val="24"/>
        </w:rPr>
      </w:pPr>
      <w:r w:rsidRPr="00753544">
        <w:rPr>
          <w:rFonts w:ascii="Times New Roman" w:hAnsi="Times New Roman" w:cs="Times New Roman"/>
          <w:b/>
          <w:sz w:val="24"/>
          <w:szCs w:val="24"/>
        </w:rPr>
        <w:lastRenderedPageBreak/>
        <w:t>Рисование.</w:t>
      </w:r>
      <w:r w:rsidRPr="00E21A87">
        <w:rPr>
          <w:rFonts w:ascii="Times New Roman" w:hAnsi="Times New Roman" w:cs="Times New Roman"/>
          <w:b/>
          <w:color w:val="3C58A1"/>
          <w:sz w:val="24"/>
          <w:szCs w:val="24"/>
        </w:rPr>
        <w:t xml:space="preserve"> </w:t>
      </w:r>
      <w:r w:rsidRPr="00E21A87">
        <w:rPr>
          <w:rFonts w:ascii="Times New Roman" w:hAnsi="Times New Roman" w:cs="Times New Roman"/>
          <w:sz w:val="24"/>
          <w:szCs w:val="24"/>
        </w:rPr>
        <w:t>Продолжать совершенствовать умение передавать в рисунке образы предметов, объектов, персонажей сказок, литературных произведений. Обращать внимание детей на отличия предметов по форме, величине, пропорциям частей; побуждать их передавать эти отличия в рисунках.</w:t>
      </w:r>
    </w:p>
    <w:p w:rsidR="00362FAF" w:rsidRPr="00E21A87" w:rsidRDefault="00362FAF" w:rsidP="00362FAF">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Pr="00E21A87">
        <w:rPr>
          <w:rFonts w:ascii="Times New Roman" w:hAnsi="Times New Roman" w:cs="Times New Roman"/>
          <w:sz w:val="24"/>
          <w:szCs w:val="24"/>
        </w:rPr>
        <w:t>Учить передавать положение предметов в пространстве на листе бумаги, обращать внимание детей на то, что предметы могут по-разному располагаться на плоскости (</w:t>
      </w:r>
      <w:r w:rsidRPr="00E21A87">
        <w:rPr>
          <w:rFonts w:ascii="Times New Roman" w:hAnsi="Times New Roman" w:cs="Times New Roman"/>
          <w:i/>
          <w:sz w:val="24"/>
          <w:szCs w:val="24"/>
        </w:rPr>
        <w:t xml:space="preserve">стоять, лежать, менять положение: живые существа могут двигаться, менять позы, дерево </w:t>
      </w:r>
      <w:r w:rsidR="00AE3C28">
        <w:rPr>
          <w:rFonts w:ascii="Times New Roman" w:hAnsi="Times New Roman" w:cs="Times New Roman"/>
          <w:i/>
          <w:sz w:val="24"/>
          <w:szCs w:val="24"/>
        </w:rPr>
        <w:t xml:space="preserve">                           </w:t>
      </w:r>
      <w:r w:rsidRPr="00E21A87">
        <w:rPr>
          <w:rFonts w:ascii="Times New Roman" w:hAnsi="Times New Roman" w:cs="Times New Roman"/>
          <w:i/>
          <w:sz w:val="24"/>
          <w:szCs w:val="24"/>
        </w:rPr>
        <w:t>в ветреный день — наклоняться</w:t>
      </w:r>
      <w:r w:rsidRPr="00E21A87">
        <w:rPr>
          <w:rFonts w:ascii="Times New Roman" w:hAnsi="Times New Roman" w:cs="Times New Roman"/>
          <w:sz w:val="24"/>
          <w:szCs w:val="24"/>
        </w:rPr>
        <w:t xml:space="preserve"> и т. д.). Учить передавать движения фигур.</w:t>
      </w:r>
    </w:p>
    <w:p w:rsidR="00362FAF" w:rsidRPr="00E21A87" w:rsidRDefault="00362FAF" w:rsidP="00362FAF">
      <w:pPr>
        <w:spacing w:after="0" w:line="240" w:lineRule="auto"/>
        <w:ind w:right="37"/>
        <w:jc w:val="both"/>
        <w:rPr>
          <w:rFonts w:ascii="Times New Roman" w:hAnsi="Times New Roman" w:cs="Times New Roman"/>
          <w:sz w:val="24"/>
          <w:szCs w:val="24"/>
        </w:rPr>
      </w:pPr>
      <w:r>
        <w:rPr>
          <w:rFonts w:ascii="Times New Roman" w:hAnsi="Times New Roman" w:cs="Times New Roman"/>
          <w:sz w:val="24"/>
          <w:szCs w:val="24"/>
        </w:rPr>
        <w:t xml:space="preserve">         </w:t>
      </w:r>
      <w:r w:rsidRPr="00E21A87">
        <w:rPr>
          <w:rFonts w:ascii="Times New Roman" w:hAnsi="Times New Roman" w:cs="Times New Roman"/>
          <w:sz w:val="24"/>
          <w:szCs w:val="24"/>
        </w:rPr>
        <w:t xml:space="preserve">Способствовать овладению композиционными умениями: учить располагать предмет на листе с учетом его пропорций </w:t>
      </w:r>
      <w:r w:rsidRPr="00E21A87">
        <w:rPr>
          <w:rFonts w:ascii="Times New Roman" w:hAnsi="Times New Roman" w:cs="Times New Roman"/>
          <w:i/>
          <w:sz w:val="24"/>
          <w:szCs w:val="24"/>
        </w:rPr>
        <w:t>(если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w:t>
      </w:r>
      <w:r w:rsidRPr="00E21A87">
        <w:rPr>
          <w:rFonts w:ascii="Times New Roman" w:hAnsi="Times New Roman" w:cs="Times New Roman"/>
          <w:sz w:val="24"/>
          <w:szCs w:val="24"/>
        </w:rPr>
        <w:t>. Закреплять способы и приемы рисования различными изобразительными материалами (</w:t>
      </w:r>
      <w:r w:rsidRPr="00E21A87">
        <w:rPr>
          <w:rFonts w:ascii="Times New Roman" w:hAnsi="Times New Roman" w:cs="Times New Roman"/>
          <w:i/>
          <w:sz w:val="24"/>
          <w:szCs w:val="24"/>
        </w:rPr>
        <w:t>цветные карандаши, гуашь, акварель, цветные мелки, пастель, сангина, угольный карандаш, фломастеры, разнообразные кисти</w:t>
      </w:r>
      <w:r w:rsidRPr="00E21A87">
        <w:rPr>
          <w:rFonts w:ascii="Times New Roman" w:hAnsi="Times New Roman" w:cs="Times New Roman"/>
          <w:sz w:val="24"/>
          <w:szCs w:val="24"/>
        </w:rPr>
        <w:t xml:space="preserve"> и т. п).</w:t>
      </w:r>
    </w:p>
    <w:p w:rsidR="00362FAF" w:rsidRPr="00E21A87" w:rsidRDefault="00362FAF" w:rsidP="00362FAF">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Pr="00E21A87">
        <w:rPr>
          <w:rFonts w:ascii="Times New Roman" w:hAnsi="Times New Roman" w:cs="Times New Roman"/>
          <w:sz w:val="24"/>
          <w:szCs w:val="24"/>
        </w:rPr>
        <w:t>Вырабатывать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362FAF" w:rsidRPr="00E21A87" w:rsidRDefault="00362FAF" w:rsidP="00362FAF">
      <w:pPr>
        <w:spacing w:after="0" w:line="240" w:lineRule="auto"/>
        <w:ind w:right="37"/>
        <w:jc w:val="both"/>
        <w:rPr>
          <w:rFonts w:ascii="Times New Roman" w:hAnsi="Times New Roman" w:cs="Times New Roman"/>
          <w:sz w:val="24"/>
          <w:szCs w:val="24"/>
        </w:rPr>
      </w:pPr>
      <w:r>
        <w:rPr>
          <w:rFonts w:ascii="Times New Roman" w:hAnsi="Times New Roman" w:cs="Times New Roman"/>
          <w:sz w:val="24"/>
          <w:szCs w:val="24"/>
        </w:rPr>
        <w:t xml:space="preserve">       </w:t>
      </w:r>
      <w:r w:rsidRPr="00E21A87">
        <w:rPr>
          <w:rFonts w:ascii="Times New Roman" w:hAnsi="Times New Roman" w:cs="Times New Roman"/>
          <w:sz w:val="24"/>
          <w:szCs w:val="24"/>
        </w:rPr>
        <w:t xml:space="preserve">Учить рисовать акварелью в соответствии с ее спецификой </w:t>
      </w:r>
      <w:r w:rsidRPr="00E21A87">
        <w:rPr>
          <w:rFonts w:ascii="Times New Roman" w:hAnsi="Times New Roman" w:cs="Times New Roman"/>
          <w:i/>
          <w:sz w:val="24"/>
          <w:szCs w:val="24"/>
        </w:rPr>
        <w:t>(прозрачностью и легкостью цвета, плавностью перехода одного цвета в другой)</w:t>
      </w:r>
      <w:r w:rsidRPr="00E21A87">
        <w:rPr>
          <w:rFonts w:ascii="Times New Roman" w:hAnsi="Times New Roman" w:cs="Times New Roman"/>
          <w:sz w:val="24"/>
          <w:szCs w:val="24"/>
        </w:rPr>
        <w:t>.</w:t>
      </w:r>
    </w:p>
    <w:p w:rsidR="00362FAF" w:rsidRPr="00E21A87" w:rsidRDefault="00362FAF" w:rsidP="00362FAF">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Pr="00E21A87">
        <w:rPr>
          <w:rFonts w:ascii="Times New Roman" w:hAnsi="Times New Roman" w:cs="Times New Roman"/>
          <w:sz w:val="24"/>
          <w:szCs w:val="24"/>
        </w:rPr>
        <w:t>Учить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w:t>
      </w:r>
    </w:p>
    <w:p w:rsidR="00362FAF" w:rsidRPr="00E21A87" w:rsidRDefault="00362FAF" w:rsidP="00362FAF">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Pr="00E21A87">
        <w:rPr>
          <w:rFonts w:ascii="Times New Roman" w:hAnsi="Times New Roman" w:cs="Times New Roman"/>
          <w:sz w:val="24"/>
          <w:szCs w:val="24"/>
        </w:rPr>
        <w:t xml:space="preserve">Закреплять знания об уже известных цветах, знакомить с новыми цветами </w:t>
      </w:r>
      <w:r w:rsidRPr="00E21A87">
        <w:rPr>
          <w:rFonts w:ascii="Times New Roman" w:hAnsi="Times New Roman" w:cs="Times New Roman"/>
          <w:i/>
          <w:sz w:val="24"/>
          <w:szCs w:val="24"/>
        </w:rPr>
        <w:t>(фиолетовый)</w:t>
      </w:r>
      <w:r w:rsidRPr="00E21A87">
        <w:rPr>
          <w:rFonts w:ascii="Times New Roman" w:hAnsi="Times New Roman" w:cs="Times New Roman"/>
          <w:sz w:val="24"/>
          <w:szCs w:val="24"/>
        </w:rPr>
        <w:t xml:space="preserve"> и оттенками </w:t>
      </w:r>
      <w:r w:rsidRPr="00E21A87">
        <w:rPr>
          <w:rFonts w:ascii="Times New Roman" w:hAnsi="Times New Roman" w:cs="Times New Roman"/>
          <w:i/>
          <w:sz w:val="24"/>
          <w:szCs w:val="24"/>
        </w:rPr>
        <w:t>(голубой, розовый, темно-зеленый, сиреневый)</w:t>
      </w:r>
      <w:r w:rsidRPr="00E21A87">
        <w:rPr>
          <w:rFonts w:ascii="Times New Roman" w:hAnsi="Times New Roman" w:cs="Times New Roman"/>
          <w:sz w:val="24"/>
          <w:szCs w:val="24"/>
        </w:rPr>
        <w:t xml:space="preserve">, развивать чувство цвета. Учить смешивать краски для получения новых цветов и оттенков </w:t>
      </w:r>
      <w:r w:rsidRPr="00E21A87">
        <w:rPr>
          <w:rFonts w:ascii="Times New Roman" w:hAnsi="Times New Roman" w:cs="Times New Roman"/>
          <w:i/>
          <w:sz w:val="24"/>
          <w:szCs w:val="24"/>
        </w:rPr>
        <w:t>(при рисовании гуашью)</w:t>
      </w:r>
      <w:r w:rsidRPr="00E21A87">
        <w:rPr>
          <w:rFonts w:ascii="Times New Roman" w:hAnsi="Times New Roman" w:cs="Times New Roman"/>
          <w:sz w:val="24"/>
          <w:szCs w:val="24"/>
        </w:rPr>
        <w:t xml:space="preserve"> и высветлять цвет, добавляя в краску воду </w:t>
      </w:r>
      <w:r w:rsidRPr="00E21A87">
        <w:rPr>
          <w:rFonts w:ascii="Times New Roman" w:hAnsi="Times New Roman" w:cs="Times New Roman"/>
          <w:i/>
          <w:sz w:val="24"/>
          <w:szCs w:val="24"/>
        </w:rPr>
        <w:t>(при рисовании акварелью)</w:t>
      </w:r>
      <w:r w:rsidRPr="00E21A87">
        <w:rPr>
          <w:rFonts w:ascii="Times New Roman" w:hAnsi="Times New Roman" w:cs="Times New Roman"/>
          <w:sz w:val="24"/>
          <w:szCs w:val="24"/>
        </w:rPr>
        <w:t xml:space="preserve">. При рисовании карандашами учить передавать оттенки цвета, регулируя нажим на карандаш. </w:t>
      </w:r>
      <w:r w:rsidR="00AE3C28">
        <w:rPr>
          <w:rFonts w:ascii="Times New Roman" w:hAnsi="Times New Roman" w:cs="Times New Roman"/>
          <w:sz w:val="24"/>
          <w:szCs w:val="24"/>
        </w:rPr>
        <w:t xml:space="preserve">                     </w:t>
      </w:r>
      <w:r w:rsidRPr="00E21A87">
        <w:rPr>
          <w:rFonts w:ascii="Times New Roman" w:hAnsi="Times New Roman" w:cs="Times New Roman"/>
          <w:sz w:val="24"/>
          <w:szCs w:val="24"/>
        </w:rPr>
        <w:t>В карандашном исполнении дети могут, регулируя нажим, передать до трех оттенков цвета.</w:t>
      </w:r>
    </w:p>
    <w:p w:rsidR="00362FAF" w:rsidRPr="00E21A87" w:rsidRDefault="00362FAF" w:rsidP="00362FAF">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Pr="00E21A87">
        <w:rPr>
          <w:rFonts w:ascii="Times New Roman" w:hAnsi="Times New Roman" w:cs="Times New Roman"/>
          <w:sz w:val="24"/>
          <w:szCs w:val="24"/>
        </w:rPr>
        <w:t>Учить детей создавать сюжетные композиции на темы окружающей жизни и на темы литературных произведений (</w:t>
      </w:r>
      <w:r w:rsidRPr="00E21A87">
        <w:rPr>
          <w:rFonts w:ascii="Times New Roman" w:hAnsi="Times New Roman" w:cs="Times New Roman"/>
          <w:i/>
          <w:sz w:val="24"/>
          <w:szCs w:val="24"/>
        </w:rPr>
        <w:t>«Кого встретил Колобок», «Два жадных медвежонка», «Где обедал, воробей?»</w:t>
      </w:r>
      <w:r w:rsidRPr="00E21A87">
        <w:rPr>
          <w:rFonts w:ascii="Times New Roman" w:hAnsi="Times New Roman" w:cs="Times New Roman"/>
          <w:sz w:val="24"/>
          <w:szCs w:val="24"/>
        </w:rPr>
        <w:t xml:space="preserve"> и др.).</w:t>
      </w:r>
    </w:p>
    <w:p w:rsidR="00362FAF" w:rsidRPr="00E21A87" w:rsidRDefault="00362FAF" w:rsidP="00362FAF">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Pr="00E21A87">
        <w:rPr>
          <w:rFonts w:ascii="Times New Roman" w:hAnsi="Times New Roman" w:cs="Times New Roman"/>
          <w:sz w:val="24"/>
          <w:szCs w:val="24"/>
        </w:rPr>
        <w:t>Развивать композиционные умения, учить располагать изображения на полосе внизу листа, по всему листу.</w:t>
      </w:r>
    </w:p>
    <w:p w:rsidR="00362FAF" w:rsidRPr="00E21A87" w:rsidRDefault="00362FAF" w:rsidP="00362FAF">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Pr="00E21A87">
        <w:rPr>
          <w:rFonts w:ascii="Times New Roman" w:hAnsi="Times New Roman" w:cs="Times New Roman"/>
          <w:sz w:val="24"/>
          <w:szCs w:val="24"/>
        </w:rPr>
        <w:t xml:space="preserve">Обращать внимание детей на соотношение по величине разных предметов в сюжете </w:t>
      </w:r>
      <w:r w:rsidRPr="00E21A87">
        <w:rPr>
          <w:rFonts w:ascii="Times New Roman" w:hAnsi="Times New Roman" w:cs="Times New Roman"/>
          <w:i/>
          <w:sz w:val="24"/>
          <w:szCs w:val="24"/>
        </w:rPr>
        <w:t>(дома большие, деревья высокие и низкие; люди меньше домов, но больше растущих на лугу цветов)</w:t>
      </w:r>
      <w:r w:rsidRPr="00E21A87">
        <w:rPr>
          <w:rFonts w:ascii="Times New Roman" w:hAnsi="Times New Roman" w:cs="Times New Roman"/>
          <w:sz w:val="24"/>
          <w:szCs w:val="24"/>
        </w:rPr>
        <w:t>. Учить располагать на рисунке предметы так, чтобы они загораживали друг друга (</w:t>
      </w:r>
      <w:r w:rsidRPr="00E21A87">
        <w:rPr>
          <w:rFonts w:ascii="Times New Roman" w:hAnsi="Times New Roman" w:cs="Times New Roman"/>
          <w:i/>
          <w:sz w:val="24"/>
          <w:szCs w:val="24"/>
        </w:rPr>
        <w:t>растущие перед домом деревья и частично его загораживающие</w:t>
      </w:r>
      <w:r w:rsidRPr="00E21A87">
        <w:rPr>
          <w:rFonts w:ascii="Times New Roman" w:hAnsi="Times New Roman" w:cs="Times New Roman"/>
          <w:sz w:val="24"/>
          <w:szCs w:val="24"/>
        </w:rPr>
        <w:t xml:space="preserve"> и т. п.).</w:t>
      </w:r>
    </w:p>
    <w:p w:rsidR="00362FAF" w:rsidRPr="00E21A87" w:rsidRDefault="00362FAF" w:rsidP="00362FAF">
      <w:pPr>
        <w:spacing w:after="0" w:line="240" w:lineRule="auto"/>
        <w:ind w:right="42"/>
        <w:jc w:val="both"/>
        <w:rPr>
          <w:rFonts w:ascii="Times New Roman" w:hAnsi="Times New Roman" w:cs="Times New Roman"/>
          <w:sz w:val="24"/>
          <w:szCs w:val="24"/>
        </w:rPr>
      </w:pPr>
      <w:r w:rsidRPr="006E3750">
        <w:rPr>
          <w:rFonts w:ascii="Times New Roman" w:hAnsi="Times New Roman" w:cs="Times New Roman"/>
          <w:b/>
          <w:sz w:val="24"/>
          <w:szCs w:val="24"/>
        </w:rPr>
        <w:t xml:space="preserve">Лепка. </w:t>
      </w:r>
      <w:r w:rsidRPr="00E21A87">
        <w:rPr>
          <w:rFonts w:ascii="Times New Roman" w:hAnsi="Times New Roman" w:cs="Times New Roman"/>
          <w:sz w:val="24"/>
          <w:szCs w:val="24"/>
        </w:rPr>
        <w:t>Продолжать знакомить детей с особенностями лепки из глины, пластилина и пластической массы.</w:t>
      </w:r>
    </w:p>
    <w:p w:rsidR="00362FAF" w:rsidRPr="00E21A87" w:rsidRDefault="00362FAF" w:rsidP="00362FAF">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Pr="00E21A87">
        <w:rPr>
          <w:rFonts w:ascii="Times New Roman" w:hAnsi="Times New Roman" w:cs="Times New Roman"/>
          <w:sz w:val="24"/>
          <w:szCs w:val="24"/>
        </w:rPr>
        <w:t xml:space="preserve">Развивать умение лепить с натуры и по представлению знакомые предметы </w:t>
      </w:r>
      <w:r w:rsidRPr="00E21A87">
        <w:rPr>
          <w:rFonts w:ascii="Times New Roman" w:hAnsi="Times New Roman" w:cs="Times New Roman"/>
          <w:i/>
          <w:sz w:val="24"/>
          <w:szCs w:val="24"/>
        </w:rPr>
        <w:t>(овощи, фрукты, грибы, посуда, игрушки)</w:t>
      </w:r>
      <w:r w:rsidRPr="00E21A87">
        <w:rPr>
          <w:rFonts w:ascii="Times New Roman" w:hAnsi="Times New Roman" w:cs="Times New Roman"/>
          <w:sz w:val="24"/>
          <w:szCs w:val="24"/>
        </w:rPr>
        <w:t>; передавать их характерные особенности. Продолжать учить лепить посуду из целого куска глины и пластилина ленточным способом.</w:t>
      </w:r>
    </w:p>
    <w:p w:rsidR="00362FAF" w:rsidRPr="00E21A87" w:rsidRDefault="00362FAF" w:rsidP="00362FAF">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Pr="00E21A87">
        <w:rPr>
          <w:rFonts w:ascii="Times New Roman" w:hAnsi="Times New Roman" w:cs="Times New Roman"/>
          <w:sz w:val="24"/>
          <w:szCs w:val="24"/>
        </w:rPr>
        <w:t>Закреплять умение лепить предметы пластическим, конструктивным и комбинированным способами. Учить сглаживать поверхность формы, делать предметы устойчивыми.</w:t>
      </w:r>
    </w:p>
    <w:p w:rsidR="00362FAF" w:rsidRPr="00E21A87" w:rsidRDefault="00362FAF" w:rsidP="00362FAF">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Pr="00E21A87">
        <w:rPr>
          <w:rFonts w:ascii="Times New Roman" w:hAnsi="Times New Roman" w:cs="Times New Roman"/>
          <w:sz w:val="24"/>
          <w:szCs w:val="24"/>
        </w:rPr>
        <w:t xml:space="preserve">Учить передавать в лепке выразительность образа, лепить фигуры человека и животных в движении, объединять небольшие группы предметов в несложные сюжеты </w:t>
      </w:r>
      <w:r w:rsidR="00AE3C28">
        <w:rPr>
          <w:rFonts w:ascii="Times New Roman" w:hAnsi="Times New Roman" w:cs="Times New Roman"/>
          <w:sz w:val="24"/>
          <w:szCs w:val="24"/>
        </w:rPr>
        <w:t xml:space="preserve">                                                   </w:t>
      </w:r>
      <w:r w:rsidRPr="00E21A87">
        <w:rPr>
          <w:rFonts w:ascii="Times New Roman" w:hAnsi="Times New Roman" w:cs="Times New Roman"/>
          <w:sz w:val="24"/>
          <w:szCs w:val="24"/>
        </w:rPr>
        <w:t>(в коллективных композициях): «Курица с цыплятами», «Два жадных медвежонка нашли сыр», «Дети на прогулке» и др.</w:t>
      </w:r>
    </w:p>
    <w:p w:rsidR="00362FAF" w:rsidRPr="00E21A87" w:rsidRDefault="00362FAF" w:rsidP="00362FAF">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Pr="00E21A87">
        <w:rPr>
          <w:rFonts w:ascii="Times New Roman" w:hAnsi="Times New Roman" w:cs="Times New Roman"/>
          <w:sz w:val="24"/>
          <w:szCs w:val="24"/>
        </w:rPr>
        <w:t>Формировать у детей умения лепить по представлению героев литературных произведений (</w:t>
      </w:r>
      <w:r w:rsidRPr="00E21A87">
        <w:rPr>
          <w:rFonts w:ascii="Times New Roman" w:hAnsi="Times New Roman" w:cs="Times New Roman"/>
          <w:i/>
          <w:sz w:val="24"/>
          <w:szCs w:val="24"/>
        </w:rPr>
        <w:t>Медведь и Колобок, Лиса и Зайчик, Машенька и Медведь</w:t>
      </w:r>
      <w:r w:rsidRPr="00E21A87">
        <w:rPr>
          <w:rFonts w:ascii="Times New Roman" w:hAnsi="Times New Roman" w:cs="Times New Roman"/>
          <w:sz w:val="24"/>
          <w:szCs w:val="24"/>
        </w:rPr>
        <w:t xml:space="preserve"> и т. п.). Развивать творчество, инициативу.</w:t>
      </w:r>
    </w:p>
    <w:p w:rsidR="00362FAF" w:rsidRPr="00E21A87" w:rsidRDefault="00362FAF" w:rsidP="00362FAF">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E21A87">
        <w:rPr>
          <w:rFonts w:ascii="Times New Roman" w:hAnsi="Times New Roman" w:cs="Times New Roman"/>
          <w:sz w:val="24"/>
          <w:szCs w:val="24"/>
        </w:rPr>
        <w:t>Продолжать формировать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 п.</w:t>
      </w:r>
    </w:p>
    <w:p w:rsidR="00362FAF" w:rsidRPr="00E21A87" w:rsidRDefault="00362FAF" w:rsidP="00362FAF">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Pr="00E21A87">
        <w:rPr>
          <w:rFonts w:ascii="Times New Roman" w:hAnsi="Times New Roman" w:cs="Times New Roman"/>
          <w:sz w:val="24"/>
          <w:szCs w:val="24"/>
        </w:rPr>
        <w:t>Продолжать формировать технические умения и навыки работы с разнообразными материалами для лепки; побуждать использовать дополнительные материалы (</w:t>
      </w:r>
      <w:r w:rsidRPr="00E21A87">
        <w:rPr>
          <w:rFonts w:ascii="Times New Roman" w:hAnsi="Times New Roman" w:cs="Times New Roman"/>
          <w:i/>
          <w:sz w:val="24"/>
          <w:szCs w:val="24"/>
        </w:rPr>
        <w:t>косточки, зернышки, бусинки</w:t>
      </w:r>
      <w:r w:rsidRPr="00E21A87">
        <w:rPr>
          <w:rFonts w:ascii="Times New Roman" w:hAnsi="Times New Roman" w:cs="Times New Roman"/>
          <w:sz w:val="24"/>
          <w:szCs w:val="24"/>
        </w:rPr>
        <w:t xml:space="preserve"> и т. д.).</w:t>
      </w:r>
    </w:p>
    <w:p w:rsidR="00362FAF" w:rsidRPr="00E21A87" w:rsidRDefault="00362FAF" w:rsidP="00362FAF">
      <w:pPr>
        <w:spacing w:after="0" w:line="240" w:lineRule="auto"/>
        <w:ind w:left="407" w:right="42"/>
        <w:jc w:val="both"/>
        <w:rPr>
          <w:rFonts w:ascii="Times New Roman" w:hAnsi="Times New Roman" w:cs="Times New Roman"/>
          <w:sz w:val="24"/>
          <w:szCs w:val="24"/>
        </w:rPr>
      </w:pPr>
      <w:r w:rsidRPr="00E21A87">
        <w:rPr>
          <w:rFonts w:ascii="Times New Roman" w:hAnsi="Times New Roman" w:cs="Times New Roman"/>
          <w:sz w:val="24"/>
          <w:szCs w:val="24"/>
        </w:rPr>
        <w:t>Закреплять навыки аккуратной лепки.</w:t>
      </w:r>
    </w:p>
    <w:p w:rsidR="00362FAF" w:rsidRPr="00E21A87" w:rsidRDefault="00362FAF" w:rsidP="00362FAF">
      <w:pPr>
        <w:spacing w:after="0" w:line="240" w:lineRule="auto"/>
        <w:ind w:left="407" w:right="42"/>
        <w:jc w:val="both"/>
        <w:rPr>
          <w:rFonts w:ascii="Times New Roman" w:hAnsi="Times New Roman" w:cs="Times New Roman"/>
          <w:sz w:val="24"/>
          <w:szCs w:val="24"/>
        </w:rPr>
      </w:pPr>
      <w:r w:rsidRPr="00E21A87">
        <w:rPr>
          <w:rFonts w:ascii="Times New Roman" w:hAnsi="Times New Roman" w:cs="Times New Roman"/>
          <w:sz w:val="24"/>
          <w:szCs w:val="24"/>
        </w:rPr>
        <w:t>Закреплять умение тщательно мыть руки по окончании лепки.</w:t>
      </w:r>
    </w:p>
    <w:p w:rsidR="00362FAF" w:rsidRPr="00E21A87" w:rsidRDefault="00362FAF" w:rsidP="00362FAF">
      <w:pPr>
        <w:spacing w:after="0" w:line="240" w:lineRule="auto"/>
        <w:ind w:right="42"/>
        <w:jc w:val="both"/>
        <w:rPr>
          <w:rFonts w:ascii="Times New Roman" w:hAnsi="Times New Roman" w:cs="Times New Roman"/>
          <w:sz w:val="24"/>
          <w:szCs w:val="24"/>
        </w:rPr>
      </w:pPr>
      <w:r w:rsidRPr="00A23AB3">
        <w:rPr>
          <w:rFonts w:ascii="Times New Roman" w:hAnsi="Times New Roman" w:cs="Times New Roman"/>
          <w:b/>
          <w:sz w:val="24"/>
          <w:szCs w:val="24"/>
        </w:rPr>
        <w:t>Аппликация.</w:t>
      </w:r>
      <w:r w:rsidRPr="00E21A87">
        <w:rPr>
          <w:rFonts w:ascii="Times New Roman" w:hAnsi="Times New Roman" w:cs="Times New Roman"/>
          <w:b/>
          <w:color w:val="3C58A1"/>
          <w:sz w:val="24"/>
          <w:szCs w:val="24"/>
        </w:rPr>
        <w:t xml:space="preserve"> </w:t>
      </w:r>
      <w:r w:rsidRPr="00E21A87">
        <w:rPr>
          <w:rFonts w:ascii="Times New Roman" w:hAnsi="Times New Roman" w:cs="Times New Roman"/>
          <w:sz w:val="24"/>
          <w:szCs w:val="24"/>
        </w:rPr>
        <w:t>Закреплять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w:t>
      </w:r>
    </w:p>
    <w:p w:rsidR="00362FAF" w:rsidRPr="00E21A87" w:rsidRDefault="00362FAF" w:rsidP="00362FAF">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Pr="00E21A87">
        <w:rPr>
          <w:rFonts w:ascii="Times New Roman" w:hAnsi="Times New Roman" w:cs="Times New Roman"/>
          <w:sz w:val="24"/>
          <w:szCs w:val="24"/>
        </w:rPr>
        <w:t>Учить вырезать одинаковые фигуры или их детали из бумаги, сложенной гармошкой, а симметричные изображения — из бумаги, сложенной пополам (</w:t>
      </w:r>
      <w:r w:rsidRPr="00E21A87">
        <w:rPr>
          <w:rFonts w:ascii="Times New Roman" w:hAnsi="Times New Roman" w:cs="Times New Roman"/>
          <w:i/>
          <w:sz w:val="24"/>
          <w:szCs w:val="24"/>
        </w:rPr>
        <w:t>стакан, ваза, цветок</w:t>
      </w:r>
      <w:r w:rsidRPr="00E21A87">
        <w:rPr>
          <w:rFonts w:ascii="Times New Roman" w:hAnsi="Times New Roman" w:cs="Times New Roman"/>
          <w:sz w:val="24"/>
          <w:szCs w:val="24"/>
        </w:rPr>
        <w:t xml:space="preserve"> и др.). С целью создания выразительного образа учить приему обрывания.</w:t>
      </w:r>
    </w:p>
    <w:p w:rsidR="00362FAF" w:rsidRPr="00E21A87" w:rsidRDefault="00362FAF" w:rsidP="00362FAF">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Pr="00E21A87">
        <w:rPr>
          <w:rFonts w:ascii="Times New Roman" w:hAnsi="Times New Roman" w:cs="Times New Roman"/>
          <w:sz w:val="24"/>
          <w:szCs w:val="24"/>
        </w:rPr>
        <w:t>Побуждать создавать предметные и сюжетные композиции, дополнять их деталями, обогащающими изображения.</w:t>
      </w:r>
    </w:p>
    <w:p w:rsidR="00362FAF" w:rsidRPr="00E21A87" w:rsidRDefault="00362FAF" w:rsidP="00362FAF">
      <w:pPr>
        <w:spacing w:after="0" w:line="240" w:lineRule="auto"/>
        <w:ind w:left="407" w:right="42"/>
        <w:jc w:val="both"/>
        <w:rPr>
          <w:rFonts w:ascii="Times New Roman" w:hAnsi="Times New Roman" w:cs="Times New Roman"/>
          <w:sz w:val="24"/>
          <w:szCs w:val="24"/>
        </w:rPr>
      </w:pPr>
      <w:r w:rsidRPr="00E21A87">
        <w:rPr>
          <w:rFonts w:ascii="Times New Roman" w:hAnsi="Times New Roman" w:cs="Times New Roman"/>
          <w:sz w:val="24"/>
          <w:szCs w:val="24"/>
        </w:rPr>
        <w:t>Формировать аккуратное и бережное отношение к материалам.</w:t>
      </w:r>
    </w:p>
    <w:p w:rsidR="00362FAF" w:rsidRPr="00E21A87" w:rsidRDefault="00362FAF" w:rsidP="00362FAF">
      <w:pPr>
        <w:spacing w:after="0" w:line="240" w:lineRule="auto"/>
        <w:ind w:left="15" w:right="42"/>
        <w:jc w:val="both"/>
        <w:rPr>
          <w:rFonts w:ascii="Times New Roman" w:hAnsi="Times New Roman" w:cs="Times New Roman"/>
          <w:sz w:val="24"/>
          <w:szCs w:val="24"/>
        </w:rPr>
      </w:pPr>
      <w:r w:rsidRPr="007405C0">
        <w:rPr>
          <w:rFonts w:ascii="Times New Roman" w:hAnsi="Times New Roman" w:cs="Times New Roman"/>
          <w:b/>
          <w:sz w:val="24"/>
          <w:szCs w:val="24"/>
        </w:rPr>
        <w:t>Прикладное творчество</w:t>
      </w:r>
      <w:r w:rsidRPr="00E21A87">
        <w:rPr>
          <w:rFonts w:ascii="Times New Roman" w:hAnsi="Times New Roman" w:cs="Times New Roman"/>
          <w:b/>
          <w:color w:val="5C71B0"/>
          <w:sz w:val="24"/>
          <w:szCs w:val="24"/>
        </w:rPr>
        <w:t>.</w:t>
      </w:r>
      <w:r w:rsidRPr="00E21A87">
        <w:rPr>
          <w:rFonts w:ascii="Times New Roman" w:hAnsi="Times New Roman" w:cs="Times New Roman"/>
          <w:b/>
          <w:color w:val="3C58A1"/>
          <w:sz w:val="24"/>
          <w:szCs w:val="24"/>
        </w:rPr>
        <w:t xml:space="preserve"> </w:t>
      </w:r>
      <w:r w:rsidRPr="00E21A87">
        <w:rPr>
          <w:rFonts w:ascii="Times New Roman" w:hAnsi="Times New Roman" w:cs="Times New Roman"/>
          <w:sz w:val="24"/>
          <w:szCs w:val="24"/>
        </w:rPr>
        <w:t>Совершенствов</w:t>
      </w:r>
      <w:r>
        <w:rPr>
          <w:rFonts w:ascii="Times New Roman" w:hAnsi="Times New Roman" w:cs="Times New Roman"/>
          <w:sz w:val="24"/>
          <w:szCs w:val="24"/>
        </w:rPr>
        <w:t xml:space="preserve">ать умение работать с бумагой: </w:t>
      </w:r>
      <w:r w:rsidRPr="00E21A87">
        <w:rPr>
          <w:rFonts w:ascii="Times New Roman" w:hAnsi="Times New Roman" w:cs="Times New Roman"/>
          <w:sz w:val="24"/>
          <w:szCs w:val="24"/>
        </w:rPr>
        <w:t>сгибать лист вчетверо в разных направлениях; работать по готовой выкройке</w:t>
      </w:r>
      <w:r w:rsidRPr="00E21A87">
        <w:rPr>
          <w:rFonts w:ascii="Times New Roman" w:hAnsi="Times New Roman" w:cs="Times New Roman"/>
          <w:i/>
          <w:sz w:val="24"/>
          <w:szCs w:val="24"/>
        </w:rPr>
        <w:t xml:space="preserve"> (шапочка, лодочка, домик, кошелек)</w:t>
      </w:r>
      <w:r w:rsidRPr="00E21A87">
        <w:rPr>
          <w:rFonts w:ascii="Times New Roman" w:hAnsi="Times New Roman" w:cs="Times New Roman"/>
          <w:sz w:val="24"/>
          <w:szCs w:val="24"/>
        </w:rPr>
        <w:t>.</w:t>
      </w:r>
    </w:p>
    <w:p w:rsidR="00362FAF" w:rsidRPr="00E21A87" w:rsidRDefault="00362FAF" w:rsidP="00362FAF">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Pr="00E21A87">
        <w:rPr>
          <w:rFonts w:ascii="Times New Roman" w:hAnsi="Times New Roman" w:cs="Times New Roman"/>
          <w:sz w:val="24"/>
          <w:szCs w:val="24"/>
        </w:rPr>
        <w:t xml:space="preserve">Закреплять умение создавать из бумаги объемные фигуры: делить квадратный лист на несколько равных частей, сглаживать сгибы, надрезать по сгибам </w:t>
      </w:r>
      <w:r w:rsidRPr="00E21A87">
        <w:rPr>
          <w:rFonts w:ascii="Times New Roman" w:hAnsi="Times New Roman" w:cs="Times New Roman"/>
          <w:i/>
          <w:sz w:val="24"/>
          <w:szCs w:val="24"/>
        </w:rPr>
        <w:t>(домик, корзинка, кубик)</w:t>
      </w:r>
      <w:r w:rsidRPr="00E21A87">
        <w:rPr>
          <w:rFonts w:ascii="Times New Roman" w:hAnsi="Times New Roman" w:cs="Times New Roman"/>
          <w:sz w:val="24"/>
          <w:szCs w:val="24"/>
        </w:rPr>
        <w:t>.</w:t>
      </w:r>
    </w:p>
    <w:p w:rsidR="00362FAF" w:rsidRPr="00E21A87" w:rsidRDefault="00362FAF" w:rsidP="00362FAF">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Pr="00E21A87">
        <w:rPr>
          <w:rFonts w:ascii="Times New Roman" w:hAnsi="Times New Roman" w:cs="Times New Roman"/>
          <w:sz w:val="24"/>
          <w:szCs w:val="24"/>
        </w:rPr>
        <w:t xml:space="preserve">Закреплять умение детей делать игрушки, сувениры из природного материала </w:t>
      </w:r>
      <w:r w:rsidRPr="00E21A87">
        <w:rPr>
          <w:rFonts w:ascii="Times New Roman" w:hAnsi="Times New Roman" w:cs="Times New Roman"/>
          <w:i/>
          <w:sz w:val="24"/>
          <w:szCs w:val="24"/>
        </w:rPr>
        <w:t>(шишки, ветки, ягоды)</w:t>
      </w:r>
      <w:r w:rsidRPr="00E21A87">
        <w:rPr>
          <w:rFonts w:ascii="Times New Roman" w:hAnsi="Times New Roman" w:cs="Times New Roman"/>
          <w:sz w:val="24"/>
          <w:szCs w:val="24"/>
        </w:rPr>
        <w:t xml:space="preserve"> и других материалов (</w:t>
      </w:r>
      <w:r w:rsidRPr="00E21A87">
        <w:rPr>
          <w:rFonts w:ascii="Times New Roman" w:hAnsi="Times New Roman" w:cs="Times New Roman"/>
          <w:i/>
          <w:sz w:val="24"/>
          <w:szCs w:val="24"/>
        </w:rPr>
        <w:t>катушки, проволока в цветной обмотке, пустые коробки</w:t>
      </w:r>
      <w:r w:rsidRPr="00E21A87">
        <w:rPr>
          <w:rFonts w:ascii="Times New Roman" w:hAnsi="Times New Roman" w:cs="Times New Roman"/>
          <w:sz w:val="24"/>
          <w:szCs w:val="24"/>
        </w:rPr>
        <w:t xml:space="preserve"> и др.), прочно соединяя части.</w:t>
      </w:r>
    </w:p>
    <w:p w:rsidR="00362FAF" w:rsidRPr="00E21A87" w:rsidRDefault="00362FAF" w:rsidP="00362FAF">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Pr="00E21A87">
        <w:rPr>
          <w:rFonts w:ascii="Times New Roman" w:hAnsi="Times New Roman" w:cs="Times New Roman"/>
          <w:sz w:val="24"/>
          <w:szCs w:val="24"/>
        </w:rPr>
        <w:t>Формировать умение самостоятельно создавать игрушки для сюжетноролевых игр (</w:t>
      </w:r>
      <w:r w:rsidRPr="00E21A87">
        <w:rPr>
          <w:rFonts w:ascii="Times New Roman" w:hAnsi="Times New Roman" w:cs="Times New Roman"/>
          <w:i/>
          <w:sz w:val="24"/>
          <w:szCs w:val="24"/>
        </w:rPr>
        <w:t>флажки, сумочки, шапочки, салфетки</w:t>
      </w:r>
      <w:r w:rsidRPr="00E21A87">
        <w:rPr>
          <w:rFonts w:ascii="Times New Roman" w:hAnsi="Times New Roman" w:cs="Times New Roman"/>
          <w:sz w:val="24"/>
          <w:szCs w:val="24"/>
        </w:rPr>
        <w:t xml:space="preserve"> и др.); сувениры для родителей, сотрудников детского сада, елочные украшения.</w:t>
      </w:r>
    </w:p>
    <w:p w:rsidR="00362FAF" w:rsidRPr="00E21A87" w:rsidRDefault="00362FAF" w:rsidP="00362FAF">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Pr="00E21A87">
        <w:rPr>
          <w:rFonts w:ascii="Times New Roman" w:hAnsi="Times New Roman" w:cs="Times New Roman"/>
          <w:sz w:val="24"/>
          <w:szCs w:val="24"/>
        </w:rPr>
        <w:t xml:space="preserve">Привлекать детей к изготовлению пособий для занятий и самостоятельной деятельности </w:t>
      </w:r>
      <w:r w:rsidRPr="00E21A87">
        <w:rPr>
          <w:rFonts w:ascii="Times New Roman" w:hAnsi="Times New Roman" w:cs="Times New Roman"/>
          <w:i/>
          <w:sz w:val="24"/>
          <w:szCs w:val="24"/>
        </w:rPr>
        <w:t>(коробки, счетный материал)</w:t>
      </w:r>
      <w:r w:rsidRPr="00E21A87">
        <w:rPr>
          <w:rFonts w:ascii="Times New Roman" w:hAnsi="Times New Roman" w:cs="Times New Roman"/>
          <w:sz w:val="24"/>
          <w:szCs w:val="24"/>
        </w:rPr>
        <w:t>, ремонту книг, настольно-печатных игр.</w:t>
      </w:r>
    </w:p>
    <w:p w:rsidR="00362FAF" w:rsidRPr="00E21A87" w:rsidRDefault="00362FAF" w:rsidP="00362FAF">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Pr="00E21A87">
        <w:rPr>
          <w:rFonts w:ascii="Times New Roman" w:hAnsi="Times New Roman" w:cs="Times New Roman"/>
          <w:sz w:val="24"/>
          <w:szCs w:val="24"/>
        </w:rPr>
        <w:t>Закреплять умение экономно и рац</w:t>
      </w:r>
      <w:r>
        <w:rPr>
          <w:rFonts w:ascii="Times New Roman" w:hAnsi="Times New Roman" w:cs="Times New Roman"/>
          <w:sz w:val="24"/>
          <w:szCs w:val="24"/>
        </w:rPr>
        <w:t>ионально расходовать материалы</w:t>
      </w:r>
      <w:proofErr w:type="gramStart"/>
      <w:r>
        <w:rPr>
          <w:rFonts w:ascii="Times New Roman" w:hAnsi="Times New Roman" w:cs="Times New Roman"/>
          <w:sz w:val="24"/>
          <w:szCs w:val="24"/>
        </w:rPr>
        <w:t>.</w:t>
      </w:r>
      <w:r w:rsidRPr="00E21A87">
        <w:rPr>
          <w:rFonts w:ascii="Times New Roman" w:hAnsi="Times New Roman" w:cs="Times New Roman"/>
          <w:sz w:val="24"/>
          <w:szCs w:val="24"/>
        </w:rPr>
        <w:t>П</w:t>
      </w:r>
      <w:proofErr w:type="gramEnd"/>
      <w:r w:rsidRPr="00E21A87">
        <w:rPr>
          <w:rFonts w:ascii="Times New Roman" w:hAnsi="Times New Roman" w:cs="Times New Roman"/>
          <w:sz w:val="24"/>
          <w:szCs w:val="24"/>
        </w:rPr>
        <w:t>родолжать развивать умение работать коллективно, объединять свои поделки в соответствии с общим замыслом, договариваться, кто какую часть работы будет выполнять.</w:t>
      </w:r>
    </w:p>
    <w:p w:rsidR="00362FAF" w:rsidRPr="00E21A87" w:rsidRDefault="00362FAF" w:rsidP="00362FAF">
      <w:pPr>
        <w:spacing w:after="0" w:line="240" w:lineRule="auto"/>
        <w:ind w:right="37"/>
        <w:jc w:val="both"/>
        <w:rPr>
          <w:rFonts w:ascii="Times New Roman" w:hAnsi="Times New Roman" w:cs="Times New Roman"/>
          <w:sz w:val="24"/>
          <w:szCs w:val="24"/>
        </w:rPr>
      </w:pPr>
      <w:r w:rsidRPr="007405C0">
        <w:rPr>
          <w:rFonts w:ascii="Times New Roman" w:hAnsi="Times New Roman" w:cs="Times New Roman"/>
          <w:b/>
          <w:sz w:val="24"/>
          <w:szCs w:val="24"/>
        </w:rPr>
        <w:t xml:space="preserve">Народное декоративно-прикладное искусство. </w:t>
      </w:r>
      <w:r w:rsidRPr="00E21A87">
        <w:rPr>
          <w:rFonts w:ascii="Times New Roman" w:hAnsi="Times New Roman" w:cs="Times New Roman"/>
          <w:sz w:val="24"/>
          <w:szCs w:val="24"/>
        </w:rPr>
        <w:t>Продолжать знакомить с народным декоративно-прикладным искусством</w:t>
      </w:r>
      <w:r w:rsidRPr="00E21A87">
        <w:rPr>
          <w:rFonts w:ascii="Times New Roman" w:hAnsi="Times New Roman" w:cs="Times New Roman"/>
          <w:i/>
          <w:sz w:val="24"/>
          <w:szCs w:val="24"/>
        </w:rPr>
        <w:t xml:space="preserve"> (дымковской, филимоновской, городецкой, полхов-майданской, гжельской, каргопольской росписью)</w:t>
      </w:r>
      <w:r w:rsidRPr="00E21A87">
        <w:rPr>
          <w:rFonts w:ascii="Times New Roman" w:hAnsi="Times New Roman" w:cs="Times New Roman"/>
          <w:sz w:val="24"/>
          <w:szCs w:val="24"/>
        </w:rPr>
        <w:t xml:space="preserve">, расширять представления о народных игрушках </w:t>
      </w:r>
      <w:r w:rsidRPr="00E21A87">
        <w:rPr>
          <w:rFonts w:ascii="Times New Roman" w:hAnsi="Times New Roman" w:cs="Times New Roman"/>
          <w:i/>
          <w:sz w:val="24"/>
          <w:szCs w:val="24"/>
        </w:rPr>
        <w:t xml:space="preserve">(матрешки — </w:t>
      </w:r>
      <w:proofErr w:type="gramStart"/>
      <w:r w:rsidRPr="00E21A87">
        <w:rPr>
          <w:rFonts w:ascii="Times New Roman" w:hAnsi="Times New Roman" w:cs="Times New Roman"/>
          <w:i/>
          <w:sz w:val="24"/>
          <w:szCs w:val="24"/>
        </w:rPr>
        <w:t>городецкая</w:t>
      </w:r>
      <w:proofErr w:type="gramEnd"/>
      <w:r w:rsidRPr="00E21A87">
        <w:rPr>
          <w:rFonts w:ascii="Times New Roman" w:hAnsi="Times New Roman" w:cs="Times New Roman"/>
          <w:i/>
          <w:sz w:val="24"/>
          <w:szCs w:val="24"/>
        </w:rPr>
        <w:t>, богородская; бирюльки)</w:t>
      </w:r>
      <w:r w:rsidRPr="00E21A87">
        <w:rPr>
          <w:rFonts w:ascii="Times New Roman" w:hAnsi="Times New Roman" w:cs="Times New Roman"/>
          <w:sz w:val="24"/>
          <w:szCs w:val="24"/>
        </w:rPr>
        <w:t>.</w:t>
      </w:r>
    </w:p>
    <w:p w:rsidR="00362FAF" w:rsidRPr="00E21A87" w:rsidRDefault="00362FAF" w:rsidP="00362FAF">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E21A87">
        <w:rPr>
          <w:rFonts w:ascii="Times New Roman" w:hAnsi="Times New Roman" w:cs="Times New Roman"/>
          <w:sz w:val="24"/>
          <w:szCs w:val="24"/>
        </w:rPr>
        <w:t xml:space="preserve">Продолжать знакомить детей с изделиями народных промыслов, закреплять и углублять знания о дымковской и филимоновской игрушках и их росписи; предлагать создавать изображения по мотивам народной декоративной росписи, знакомить с ее цветовым строем и элементами композиции, добиваться большего разнообразия используемых элементов. </w:t>
      </w:r>
      <w:proofErr w:type="gramEnd"/>
    </w:p>
    <w:p w:rsidR="00362FAF" w:rsidRPr="00E21A87" w:rsidRDefault="00362FAF" w:rsidP="00362FAF">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Pr="00E21A87">
        <w:rPr>
          <w:rFonts w:ascii="Times New Roman" w:hAnsi="Times New Roman" w:cs="Times New Roman"/>
          <w:sz w:val="24"/>
          <w:szCs w:val="24"/>
        </w:rPr>
        <w:t>Продолжать знакомить с городецкой росписью, ее цветовым решением, спецификой создания декоративных цветов (как правило, не чистых тонов, а оттенков), учить использовать для украшения оживки.</w:t>
      </w:r>
    </w:p>
    <w:p w:rsidR="00362FAF" w:rsidRPr="00E21A87" w:rsidRDefault="00362FAF" w:rsidP="00362FAF">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Pr="00E21A87">
        <w:rPr>
          <w:rFonts w:ascii="Times New Roman" w:hAnsi="Times New Roman" w:cs="Times New Roman"/>
          <w:sz w:val="24"/>
          <w:szCs w:val="24"/>
        </w:rPr>
        <w:t xml:space="preserve">Познакомить с росписью Полхов-Майдана. Включать городецкую и полхов-майданскую роспись в творческую работу детей, помогать осваивать специфику этих видов росписи. </w:t>
      </w:r>
      <w:proofErr w:type="gramStart"/>
      <w:r w:rsidRPr="00E21A87">
        <w:rPr>
          <w:rFonts w:ascii="Times New Roman" w:hAnsi="Times New Roman" w:cs="Times New Roman"/>
          <w:sz w:val="24"/>
          <w:szCs w:val="24"/>
        </w:rPr>
        <w:t xml:space="preserve">Учить составлять узоры по мотивам городецкой, полхов-майданской, гжельской росписи: знакомить с характерными элементами </w:t>
      </w:r>
      <w:r w:rsidRPr="00E21A87">
        <w:rPr>
          <w:rFonts w:ascii="Times New Roman" w:hAnsi="Times New Roman" w:cs="Times New Roman"/>
          <w:i/>
          <w:sz w:val="24"/>
          <w:szCs w:val="24"/>
        </w:rPr>
        <w:t>(бутоны, цветы, листья, травка, усики, завитки, оживки)</w:t>
      </w:r>
      <w:r w:rsidRPr="00E21A87">
        <w:rPr>
          <w:rFonts w:ascii="Times New Roman" w:hAnsi="Times New Roman" w:cs="Times New Roman"/>
          <w:sz w:val="24"/>
          <w:szCs w:val="24"/>
        </w:rPr>
        <w:t>.</w:t>
      </w:r>
      <w:proofErr w:type="gramEnd"/>
    </w:p>
    <w:p w:rsidR="00362FAF" w:rsidRPr="00E21A87" w:rsidRDefault="00362FAF" w:rsidP="00362FAF">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Pr="00E21A87">
        <w:rPr>
          <w:rFonts w:ascii="Times New Roman" w:hAnsi="Times New Roman" w:cs="Times New Roman"/>
          <w:sz w:val="24"/>
          <w:szCs w:val="24"/>
        </w:rPr>
        <w:t>Учить создавать узоры на листах в форме народного изделия (</w:t>
      </w:r>
      <w:r w:rsidRPr="00E21A87">
        <w:rPr>
          <w:rFonts w:ascii="Times New Roman" w:hAnsi="Times New Roman" w:cs="Times New Roman"/>
          <w:i/>
          <w:sz w:val="24"/>
          <w:szCs w:val="24"/>
        </w:rPr>
        <w:t>поднос, солонка, чашка, розетка</w:t>
      </w:r>
      <w:r w:rsidRPr="00E21A87">
        <w:rPr>
          <w:rFonts w:ascii="Times New Roman" w:hAnsi="Times New Roman" w:cs="Times New Roman"/>
          <w:sz w:val="24"/>
          <w:szCs w:val="24"/>
        </w:rPr>
        <w:t xml:space="preserve"> и др.).</w:t>
      </w:r>
    </w:p>
    <w:p w:rsidR="00362FAF" w:rsidRPr="00E21A87" w:rsidRDefault="00362FAF" w:rsidP="00362FAF">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E21A87">
        <w:rPr>
          <w:rFonts w:ascii="Times New Roman" w:hAnsi="Times New Roman" w:cs="Times New Roman"/>
          <w:sz w:val="24"/>
          <w:szCs w:val="24"/>
        </w:rPr>
        <w:t>Для развития творчества в декоративной деятельности использовать декоративные ткани. Предоставлять детям бумагу в форме одежды и головных уборов (</w:t>
      </w:r>
      <w:r w:rsidRPr="00E21A87">
        <w:rPr>
          <w:rFonts w:ascii="Times New Roman" w:hAnsi="Times New Roman" w:cs="Times New Roman"/>
          <w:i/>
          <w:sz w:val="24"/>
          <w:szCs w:val="24"/>
        </w:rPr>
        <w:t>кокошник, платок, свитер</w:t>
      </w:r>
      <w:r w:rsidRPr="00E21A87">
        <w:rPr>
          <w:rFonts w:ascii="Times New Roman" w:hAnsi="Times New Roman" w:cs="Times New Roman"/>
          <w:sz w:val="24"/>
          <w:szCs w:val="24"/>
        </w:rPr>
        <w:t xml:space="preserve"> и др.), предметов быта </w:t>
      </w:r>
      <w:r w:rsidRPr="00E21A87">
        <w:rPr>
          <w:rFonts w:ascii="Times New Roman" w:hAnsi="Times New Roman" w:cs="Times New Roman"/>
          <w:i/>
          <w:sz w:val="24"/>
          <w:szCs w:val="24"/>
        </w:rPr>
        <w:t>(салфетка, полотенце)</w:t>
      </w:r>
      <w:r w:rsidRPr="00E21A87">
        <w:rPr>
          <w:rFonts w:ascii="Times New Roman" w:hAnsi="Times New Roman" w:cs="Times New Roman"/>
          <w:sz w:val="24"/>
          <w:szCs w:val="24"/>
        </w:rPr>
        <w:t>.</w:t>
      </w:r>
    </w:p>
    <w:p w:rsidR="00362FAF" w:rsidRPr="00E21A87" w:rsidRDefault="00362FAF" w:rsidP="00362FAF">
      <w:pPr>
        <w:spacing w:after="0" w:line="240" w:lineRule="auto"/>
        <w:ind w:right="42"/>
        <w:jc w:val="both"/>
        <w:rPr>
          <w:rFonts w:ascii="Times New Roman" w:hAnsi="Times New Roman" w:cs="Times New Roman"/>
          <w:sz w:val="24"/>
          <w:szCs w:val="24"/>
        </w:rPr>
      </w:pPr>
      <w:r w:rsidRPr="00E21A87">
        <w:rPr>
          <w:rFonts w:ascii="Times New Roman" w:hAnsi="Times New Roman" w:cs="Times New Roman"/>
          <w:sz w:val="24"/>
          <w:szCs w:val="24"/>
        </w:rPr>
        <w:t xml:space="preserve">Знакомить детей с декоративно-прикладным искусством на основе региональных особенностей </w:t>
      </w:r>
      <w:r w:rsidRPr="00E21A87">
        <w:rPr>
          <w:rFonts w:ascii="Times New Roman" w:hAnsi="Times New Roman" w:cs="Times New Roman"/>
          <w:i/>
          <w:sz w:val="24"/>
          <w:szCs w:val="24"/>
        </w:rPr>
        <w:t>(фарфоровые и керамические изделия, скульптура малых форм)</w:t>
      </w:r>
      <w:r w:rsidRPr="00E21A87">
        <w:rPr>
          <w:rFonts w:ascii="Times New Roman" w:hAnsi="Times New Roman" w:cs="Times New Roman"/>
          <w:sz w:val="24"/>
          <w:szCs w:val="24"/>
        </w:rPr>
        <w:t>. Развивать декоративное творчество детей (в том числе коллективное).</w:t>
      </w:r>
    </w:p>
    <w:p w:rsidR="00362FAF" w:rsidRPr="00E21A87" w:rsidRDefault="00362FAF" w:rsidP="00362FAF">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Pr="00E21A87">
        <w:rPr>
          <w:rFonts w:ascii="Times New Roman" w:hAnsi="Times New Roman" w:cs="Times New Roman"/>
          <w:sz w:val="24"/>
          <w:szCs w:val="24"/>
        </w:rPr>
        <w:t xml:space="preserve">Учить </w:t>
      </w:r>
      <w:proofErr w:type="gramStart"/>
      <w:r w:rsidRPr="00E21A87">
        <w:rPr>
          <w:rFonts w:ascii="Times New Roman" w:hAnsi="Times New Roman" w:cs="Times New Roman"/>
          <w:sz w:val="24"/>
          <w:szCs w:val="24"/>
        </w:rPr>
        <w:t>ритмично</w:t>
      </w:r>
      <w:proofErr w:type="gramEnd"/>
      <w:r w:rsidRPr="00E21A87">
        <w:rPr>
          <w:rFonts w:ascii="Times New Roman" w:hAnsi="Times New Roman" w:cs="Times New Roman"/>
          <w:sz w:val="24"/>
          <w:szCs w:val="24"/>
        </w:rPr>
        <w:t xml:space="preserve"> располагать узор. Предлагать расписывать бумажные силуэты и объемные фигуры.</w:t>
      </w:r>
    </w:p>
    <w:p w:rsidR="00362FAF" w:rsidRPr="00E21A87" w:rsidRDefault="00362FAF" w:rsidP="00362FAF">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Pr="00E21A87">
        <w:rPr>
          <w:rFonts w:ascii="Times New Roman" w:hAnsi="Times New Roman" w:cs="Times New Roman"/>
          <w:sz w:val="24"/>
          <w:szCs w:val="24"/>
        </w:rPr>
        <w:t>Продолжать знакомить детей с особенностями декоративной лепки. Формировать интерес и эстетическое отношение к предметам народного декоративно-прикладного искусства. Учить лепить птиц, животных, людей по типу народных игрушек (</w:t>
      </w:r>
      <w:proofErr w:type="gramStart"/>
      <w:r w:rsidRPr="00E21A87">
        <w:rPr>
          <w:rFonts w:ascii="Times New Roman" w:hAnsi="Times New Roman" w:cs="Times New Roman"/>
          <w:i/>
          <w:sz w:val="24"/>
          <w:szCs w:val="24"/>
        </w:rPr>
        <w:t>дымковской</w:t>
      </w:r>
      <w:proofErr w:type="gramEnd"/>
      <w:r w:rsidRPr="00E21A87">
        <w:rPr>
          <w:rFonts w:ascii="Times New Roman" w:hAnsi="Times New Roman" w:cs="Times New Roman"/>
          <w:i/>
          <w:sz w:val="24"/>
          <w:szCs w:val="24"/>
        </w:rPr>
        <w:t>, филимоновской, каргопольской</w:t>
      </w:r>
      <w:r w:rsidRPr="00E21A87">
        <w:rPr>
          <w:rFonts w:ascii="Times New Roman" w:hAnsi="Times New Roman" w:cs="Times New Roman"/>
          <w:sz w:val="24"/>
          <w:szCs w:val="24"/>
        </w:rPr>
        <w:t xml:space="preserve"> и др.). Учить обмакивать пальцы в воду, чтобы сгладить неровности вылепленного изображения, когда это необходимо для передачи образа.</w:t>
      </w:r>
    </w:p>
    <w:p w:rsidR="00362FAF" w:rsidRPr="00E21A87" w:rsidRDefault="00362FAF" w:rsidP="00362FAF">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Pr="00E21A87">
        <w:rPr>
          <w:rFonts w:ascii="Times New Roman" w:hAnsi="Times New Roman" w:cs="Times New Roman"/>
          <w:sz w:val="24"/>
          <w:szCs w:val="24"/>
        </w:rPr>
        <w:t>Формировать умение украшать узорами предметы декоративного искусства. Учить расписывать изделия гуашью, украшать их налепами и углубленным рельефом, использовать стеку.</w:t>
      </w:r>
    </w:p>
    <w:p w:rsidR="00362FAF" w:rsidRDefault="00362FAF" w:rsidP="00362FAF">
      <w:pPr>
        <w:spacing w:after="0" w:line="240" w:lineRule="auto"/>
        <w:ind w:left="1243" w:right="1371" w:hanging="9"/>
        <w:jc w:val="both"/>
        <w:rPr>
          <w:rFonts w:ascii="Times New Roman" w:eastAsia="Calibri" w:hAnsi="Times New Roman" w:cs="Times New Roman"/>
          <w:b/>
          <w:color w:val="3C58A1"/>
          <w:sz w:val="24"/>
          <w:szCs w:val="24"/>
        </w:rPr>
      </w:pPr>
    </w:p>
    <w:p w:rsidR="00362FAF" w:rsidRPr="00472850" w:rsidRDefault="00385247" w:rsidP="00362FAF">
      <w:pPr>
        <w:spacing w:after="0" w:line="240" w:lineRule="auto"/>
        <w:ind w:left="1243" w:right="1371" w:hanging="9"/>
        <w:jc w:val="both"/>
        <w:rPr>
          <w:rFonts w:ascii="Times New Roman" w:hAnsi="Times New Roman" w:cs="Times New Roman"/>
          <w:sz w:val="24"/>
          <w:szCs w:val="24"/>
        </w:rPr>
      </w:pPr>
      <w:r>
        <w:rPr>
          <w:rFonts w:ascii="Times New Roman" w:eastAsia="Calibri" w:hAnsi="Times New Roman" w:cs="Times New Roman"/>
          <w:b/>
          <w:sz w:val="24"/>
          <w:szCs w:val="24"/>
        </w:rPr>
        <w:t xml:space="preserve">            </w:t>
      </w:r>
      <w:r w:rsidR="00362FAF" w:rsidRPr="00472850">
        <w:rPr>
          <w:rFonts w:ascii="Times New Roman" w:eastAsia="Calibri" w:hAnsi="Times New Roman" w:cs="Times New Roman"/>
          <w:b/>
          <w:sz w:val="24"/>
          <w:szCs w:val="24"/>
        </w:rPr>
        <w:t>Конструктивно-модельная деятельность</w:t>
      </w:r>
    </w:p>
    <w:p w:rsidR="00362FAF" w:rsidRPr="00E21A87" w:rsidRDefault="00362FAF" w:rsidP="00362FAF">
      <w:pPr>
        <w:spacing w:after="0" w:line="240" w:lineRule="auto"/>
        <w:ind w:left="15" w:right="42"/>
        <w:jc w:val="both"/>
        <w:rPr>
          <w:rFonts w:ascii="Times New Roman" w:hAnsi="Times New Roman" w:cs="Times New Roman"/>
          <w:sz w:val="24"/>
          <w:szCs w:val="24"/>
        </w:rPr>
      </w:pPr>
      <w:r>
        <w:rPr>
          <w:rFonts w:ascii="Times New Roman" w:hAnsi="Times New Roman" w:cs="Times New Roman"/>
          <w:sz w:val="24"/>
          <w:szCs w:val="24"/>
        </w:rPr>
        <w:t xml:space="preserve">       </w:t>
      </w:r>
      <w:r w:rsidRPr="00E21A87">
        <w:rPr>
          <w:rFonts w:ascii="Times New Roman" w:hAnsi="Times New Roman" w:cs="Times New Roman"/>
          <w:sz w:val="24"/>
          <w:szCs w:val="24"/>
        </w:rP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 (дома, спортивное и игровое оборудование и т. п.).</w:t>
      </w:r>
    </w:p>
    <w:p w:rsidR="00362FAF" w:rsidRPr="00E21A87" w:rsidRDefault="00362FAF" w:rsidP="00362FAF">
      <w:pPr>
        <w:spacing w:after="0" w:line="240" w:lineRule="auto"/>
        <w:ind w:right="42"/>
        <w:jc w:val="both"/>
        <w:rPr>
          <w:rFonts w:ascii="Times New Roman" w:hAnsi="Times New Roman" w:cs="Times New Roman"/>
          <w:sz w:val="24"/>
          <w:szCs w:val="24"/>
        </w:rPr>
      </w:pPr>
      <w:r w:rsidRPr="00E21A87">
        <w:rPr>
          <w:rFonts w:ascii="Times New Roman" w:hAnsi="Times New Roman" w:cs="Times New Roman"/>
          <w:sz w:val="24"/>
          <w:szCs w:val="24"/>
        </w:rPr>
        <w:t>Учить выделять основные части и характерные детали конструкций.</w:t>
      </w:r>
    </w:p>
    <w:p w:rsidR="00362FAF" w:rsidRPr="00E21A87" w:rsidRDefault="00362FAF" w:rsidP="00362FAF">
      <w:pPr>
        <w:spacing w:after="0" w:line="240" w:lineRule="auto"/>
        <w:ind w:right="42"/>
        <w:jc w:val="both"/>
        <w:rPr>
          <w:rFonts w:ascii="Times New Roman" w:hAnsi="Times New Roman" w:cs="Times New Roman"/>
          <w:sz w:val="24"/>
          <w:szCs w:val="24"/>
        </w:rPr>
      </w:pPr>
      <w:r w:rsidRPr="00E21A87">
        <w:rPr>
          <w:rFonts w:ascii="Times New Roman" w:hAnsi="Times New Roman" w:cs="Times New Roman"/>
          <w:sz w:val="24"/>
          <w:szCs w:val="24"/>
        </w:rPr>
        <w:t>Поощрять самостоятельность, творчество, инициативу, дружелюбие.</w:t>
      </w:r>
    </w:p>
    <w:p w:rsidR="00362FAF" w:rsidRPr="00E21A87" w:rsidRDefault="00362FAF" w:rsidP="00362FAF">
      <w:pPr>
        <w:spacing w:after="0" w:line="240" w:lineRule="auto"/>
        <w:ind w:left="5" w:right="42" w:firstLine="397"/>
        <w:jc w:val="both"/>
        <w:rPr>
          <w:rFonts w:ascii="Times New Roman" w:hAnsi="Times New Roman" w:cs="Times New Roman"/>
          <w:sz w:val="24"/>
          <w:szCs w:val="24"/>
        </w:rPr>
      </w:pPr>
      <w:r w:rsidRPr="00E21A87">
        <w:rPr>
          <w:rFonts w:ascii="Times New Roman" w:hAnsi="Times New Roman" w:cs="Times New Roman"/>
          <w:sz w:val="24"/>
          <w:szCs w:val="24"/>
        </w:rPr>
        <w:t>Помогать анализировать сделанные воспитателем поделки и постройки; на основе анализа находить конструктивные решения и планировать создание собственной постройки.</w:t>
      </w:r>
    </w:p>
    <w:p w:rsidR="00362FAF" w:rsidRPr="00E21A87" w:rsidRDefault="00362FAF" w:rsidP="00362FAF">
      <w:pPr>
        <w:spacing w:after="0" w:line="240" w:lineRule="auto"/>
        <w:ind w:left="5" w:right="42" w:firstLine="397"/>
        <w:jc w:val="both"/>
        <w:rPr>
          <w:rFonts w:ascii="Times New Roman" w:hAnsi="Times New Roman" w:cs="Times New Roman"/>
          <w:sz w:val="24"/>
          <w:szCs w:val="24"/>
        </w:rPr>
      </w:pPr>
      <w:r w:rsidRPr="00E21A87">
        <w:rPr>
          <w:rFonts w:ascii="Times New Roman" w:hAnsi="Times New Roman" w:cs="Times New Roman"/>
          <w:sz w:val="24"/>
          <w:szCs w:val="24"/>
        </w:rPr>
        <w:t>Знакомить с новыми деталями: разнообразными по форме и величине пластинами, брусками, цилиндрами, конусами и др. Учить заменять одни детали другими.</w:t>
      </w:r>
    </w:p>
    <w:p w:rsidR="00362FAF" w:rsidRPr="00E21A87" w:rsidRDefault="00362FAF" w:rsidP="00362FAF">
      <w:pPr>
        <w:spacing w:after="0" w:line="240" w:lineRule="auto"/>
        <w:ind w:left="5" w:right="42" w:firstLine="397"/>
        <w:jc w:val="both"/>
        <w:rPr>
          <w:rFonts w:ascii="Times New Roman" w:hAnsi="Times New Roman" w:cs="Times New Roman"/>
          <w:sz w:val="24"/>
          <w:szCs w:val="24"/>
        </w:rPr>
      </w:pPr>
      <w:r w:rsidRPr="00E21A87">
        <w:rPr>
          <w:rFonts w:ascii="Times New Roman" w:hAnsi="Times New Roman" w:cs="Times New Roman"/>
          <w:sz w:val="24"/>
          <w:szCs w:val="24"/>
        </w:rPr>
        <w:t>Формировать умение создавать различные по величине и конструкции постройки одного и того же объекта.</w:t>
      </w:r>
    </w:p>
    <w:p w:rsidR="00362FAF" w:rsidRPr="00E21A87" w:rsidRDefault="00362FAF" w:rsidP="00362FAF">
      <w:pPr>
        <w:spacing w:after="0" w:line="240" w:lineRule="auto"/>
        <w:ind w:left="5" w:right="42" w:firstLine="397"/>
        <w:jc w:val="both"/>
        <w:rPr>
          <w:rFonts w:ascii="Times New Roman" w:hAnsi="Times New Roman" w:cs="Times New Roman"/>
          <w:sz w:val="24"/>
          <w:szCs w:val="24"/>
        </w:rPr>
      </w:pPr>
      <w:r w:rsidRPr="00E21A87">
        <w:rPr>
          <w:rFonts w:ascii="Times New Roman" w:hAnsi="Times New Roman" w:cs="Times New Roman"/>
          <w:sz w:val="24"/>
          <w:szCs w:val="24"/>
        </w:rPr>
        <w:t>Учить строить по рисунку, самостоятельно подбирать необходимый строительный материал.</w:t>
      </w:r>
    </w:p>
    <w:p w:rsidR="00362FAF" w:rsidRPr="00E21A87" w:rsidRDefault="00362FAF" w:rsidP="00362FAF">
      <w:pPr>
        <w:spacing w:after="0" w:line="240" w:lineRule="auto"/>
        <w:ind w:left="5" w:right="42" w:firstLine="397"/>
        <w:jc w:val="both"/>
        <w:rPr>
          <w:rFonts w:ascii="Times New Roman" w:hAnsi="Times New Roman" w:cs="Times New Roman"/>
          <w:sz w:val="24"/>
          <w:szCs w:val="24"/>
        </w:rPr>
      </w:pPr>
      <w:r w:rsidRPr="00E21A87">
        <w:rPr>
          <w:rFonts w:ascii="Times New Roman" w:hAnsi="Times New Roman" w:cs="Times New Roman"/>
          <w:sz w:val="24"/>
          <w:szCs w:val="24"/>
        </w:rPr>
        <w:t>Учить детей коллективно возводить постройки, необходимые для игры, планировать предстоящую работу, сообща выполнять задуманное. Учить применять конструктивные умения, полученные на занятиях.</w:t>
      </w:r>
    </w:p>
    <w:p w:rsidR="00362FAF" w:rsidRPr="00472850" w:rsidRDefault="00362FAF" w:rsidP="00362FAF">
      <w:pPr>
        <w:spacing w:after="0" w:line="240" w:lineRule="auto"/>
        <w:ind w:left="1243" w:right="2624" w:hanging="9"/>
        <w:jc w:val="both"/>
        <w:rPr>
          <w:rFonts w:ascii="Times New Roman" w:hAnsi="Times New Roman" w:cs="Times New Roman"/>
          <w:sz w:val="24"/>
          <w:szCs w:val="24"/>
        </w:rPr>
      </w:pPr>
      <w:r>
        <w:rPr>
          <w:rFonts w:ascii="Times New Roman" w:eastAsia="Calibri" w:hAnsi="Times New Roman" w:cs="Times New Roman"/>
          <w:b/>
          <w:sz w:val="24"/>
          <w:szCs w:val="24"/>
        </w:rPr>
        <w:t xml:space="preserve">  </w:t>
      </w:r>
      <w:r w:rsidR="00385247">
        <w:rPr>
          <w:rFonts w:ascii="Times New Roman" w:eastAsia="Calibri" w:hAnsi="Times New Roman" w:cs="Times New Roman"/>
          <w:b/>
          <w:sz w:val="24"/>
          <w:szCs w:val="24"/>
        </w:rPr>
        <w:t xml:space="preserve">                     </w:t>
      </w:r>
      <w:r w:rsidRPr="00472850">
        <w:rPr>
          <w:rFonts w:ascii="Times New Roman" w:eastAsia="Calibri" w:hAnsi="Times New Roman" w:cs="Times New Roman"/>
          <w:b/>
          <w:sz w:val="24"/>
          <w:szCs w:val="24"/>
        </w:rPr>
        <w:t>Музыкальная деятельн</w:t>
      </w:r>
      <w:r>
        <w:rPr>
          <w:rFonts w:ascii="Times New Roman" w:eastAsia="Calibri" w:hAnsi="Times New Roman" w:cs="Times New Roman"/>
          <w:b/>
          <w:sz w:val="24"/>
          <w:szCs w:val="24"/>
        </w:rPr>
        <w:t>о</w:t>
      </w:r>
      <w:r w:rsidRPr="00472850">
        <w:rPr>
          <w:rFonts w:ascii="Times New Roman" w:eastAsia="Calibri" w:hAnsi="Times New Roman" w:cs="Times New Roman"/>
          <w:b/>
          <w:sz w:val="24"/>
          <w:szCs w:val="24"/>
        </w:rPr>
        <w:t>сть</w:t>
      </w:r>
    </w:p>
    <w:p w:rsidR="00362FAF" w:rsidRPr="00E21A87" w:rsidRDefault="00362FAF" w:rsidP="00362FAF">
      <w:pPr>
        <w:spacing w:after="0" w:line="240" w:lineRule="auto"/>
        <w:ind w:left="15" w:right="42"/>
        <w:jc w:val="both"/>
        <w:rPr>
          <w:rFonts w:ascii="Times New Roman" w:hAnsi="Times New Roman" w:cs="Times New Roman"/>
          <w:sz w:val="24"/>
          <w:szCs w:val="24"/>
        </w:rPr>
      </w:pPr>
      <w:r>
        <w:rPr>
          <w:rFonts w:ascii="Times New Roman" w:hAnsi="Times New Roman" w:cs="Times New Roman"/>
          <w:sz w:val="24"/>
          <w:szCs w:val="24"/>
        </w:rPr>
        <w:t xml:space="preserve">       </w:t>
      </w:r>
      <w:r w:rsidRPr="00E21A87">
        <w:rPr>
          <w:rFonts w:ascii="Times New Roman" w:hAnsi="Times New Roman" w:cs="Times New Roman"/>
          <w:sz w:val="24"/>
          <w:szCs w:val="24"/>
        </w:rPr>
        <w:t>Продолжать развивать интерес и любовь к музыке, музыкальную отзывчивость на нее.</w:t>
      </w:r>
    </w:p>
    <w:p w:rsidR="00362FAF" w:rsidRPr="00E21A87" w:rsidRDefault="00362FAF" w:rsidP="00385247">
      <w:pPr>
        <w:spacing w:after="0" w:line="240" w:lineRule="auto"/>
        <w:ind w:left="5" w:right="42"/>
        <w:jc w:val="both"/>
        <w:rPr>
          <w:rFonts w:ascii="Times New Roman" w:hAnsi="Times New Roman" w:cs="Times New Roman"/>
          <w:sz w:val="24"/>
          <w:szCs w:val="24"/>
        </w:rPr>
      </w:pPr>
      <w:r w:rsidRPr="00E21A87">
        <w:rPr>
          <w:rFonts w:ascii="Times New Roman" w:hAnsi="Times New Roman" w:cs="Times New Roman"/>
          <w:sz w:val="24"/>
          <w:szCs w:val="24"/>
        </w:rPr>
        <w:t>Формировать музыкальную культуру на основе знакомства с классической, народной и современной музыкой.</w:t>
      </w:r>
    </w:p>
    <w:p w:rsidR="00362FAF" w:rsidRPr="00E21A87" w:rsidRDefault="00362FAF" w:rsidP="00362FAF">
      <w:pPr>
        <w:spacing w:after="0" w:line="240" w:lineRule="auto"/>
        <w:ind w:left="5" w:right="42" w:firstLine="397"/>
        <w:jc w:val="both"/>
        <w:rPr>
          <w:rFonts w:ascii="Times New Roman" w:hAnsi="Times New Roman" w:cs="Times New Roman"/>
          <w:sz w:val="24"/>
          <w:szCs w:val="24"/>
        </w:rPr>
      </w:pPr>
      <w:r w:rsidRPr="00E21A87">
        <w:rPr>
          <w:rFonts w:ascii="Times New Roman" w:hAnsi="Times New Roman" w:cs="Times New Roman"/>
          <w:sz w:val="24"/>
          <w:szCs w:val="24"/>
        </w:rPr>
        <w:t>Продолжать развивать музыкальные способности детей: звуковысотный, ритмический, тембровый, динамический слух.</w:t>
      </w:r>
    </w:p>
    <w:p w:rsidR="00362FAF" w:rsidRPr="00E21A87" w:rsidRDefault="00362FAF" w:rsidP="00362FAF">
      <w:pPr>
        <w:spacing w:after="0" w:line="240" w:lineRule="auto"/>
        <w:ind w:left="5" w:right="42" w:firstLine="397"/>
        <w:jc w:val="both"/>
        <w:rPr>
          <w:rFonts w:ascii="Times New Roman" w:hAnsi="Times New Roman" w:cs="Times New Roman"/>
          <w:sz w:val="24"/>
          <w:szCs w:val="24"/>
        </w:rPr>
      </w:pPr>
      <w:r w:rsidRPr="00E21A87">
        <w:rPr>
          <w:rFonts w:ascii="Times New Roman" w:hAnsi="Times New Roman" w:cs="Times New Roman"/>
          <w:sz w:val="24"/>
          <w:szCs w:val="24"/>
        </w:rPr>
        <w:t>Способствовать дальнейшему развитию навыков пения, движений под музыку, игры и импровизации мелодий на детских музыкальных инструментах; творческой активности детей.</w:t>
      </w:r>
    </w:p>
    <w:p w:rsidR="00362FAF" w:rsidRPr="00E21A87" w:rsidRDefault="00362FAF" w:rsidP="00362FAF">
      <w:pPr>
        <w:spacing w:after="0" w:line="240" w:lineRule="auto"/>
        <w:ind w:right="42"/>
        <w:jc w:val="both"/>
        <w:rPr>
          <w:rFonts w:ascii="Times New Roman" w:hAnsi="Times New Roman" w:cs="Times New Roman"/>
          <w:sz w:val="24"/>
          <w:szCs w:val="24"/>
        </w:rPr>
      </w:pPr>
      <w:r w:rsidRPr="00472850">
        <w:rPr>
          <w:rFonts w:ascii="Times New Roman" w:hAnsi="Times New Roman" w:cs="Times New Roman"/>
          <w:b/>
          <w:sz w:val="24"/>
          <w:szCs w:val="24"/>
        </w:rPr>
        <w:t xml:space="preserve">Слушание. </w:t>
      </w:r>
      <w:r w:rsidRPr="00E21A87">
        <w:rPr>
          <w:rFonts w:ascii="Times New Roman" w:hAnsi="Times New Roman" w:cs="Times New Roman"/>
          <w:sz w:val="24"/>
          <w:szCs w:val="24"/>
        </w:rPr>
        <w:t xml:space="preserve">Учить различать жанры музыкальных произведений </w:t>
      </w:r>
      <w:r w:rsidRPr="00E21A87">
        <w:rPr>
          <w:rFonts w:ascii="Times New Roman" w:hAnsi="Times New Roman" w:cs="Times New Roman"/>
          <w:i/>
          <w:sz w:val="24"/>
          <w:szCs w:val="24"/>
        </w:rPr>
        <w:t>(марш, танец, песня)</w:t>
      </w:r>
      <w:proofErr w:type="gramStart"/>
      <w:r w:rsidRPr="00E21A87">
        <w:rPr>
          <w:rFonts w:ascii="Times New Roman" w:hAnsi="Times New Roman" w:cs="Times New Roman"/>
          <w:sz w:val="24"/>
          <w:szCs w:val="24"/>
        </w:rPr>
        <w:t>.С</w:t>
      </w:r>
      <w:proofErr w:type="gramEnd"/>
      <w:r w:rsidRPr="00E21A87">
        <w:rPr>
          <w:rFonts w:ascii="Times New Roman" w:hAnsi="Times New Roman" w:cs="Times New Roman"/>
          <w:sz w:val="24"/>
          <w:szCs w:val="24"/>
        </w:rPr>
        <w:t>овершенствовать музыкальную память через узнавание мелодий по отдельным фрагментам произведения (вступление, заключение, музыкальная фраза).</w:t>
      </w:r>
    </w:p>
    <w:p w:rsidR="00362FAF" w:rsidRPr="00E21A87" w:rsidRDefault="00362FAF" w:rsidP="00362FAF">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Pr="00E21A87">
        <w:rPr>
          <w:rFonts w:ascii="Times New Roman" w:hAnsi="Times New Roman" w:cs="Times New Roman"/>
          <w:sz w:val="24"/>
          <w:szCs w:val="24"/>
        </w:rPr>
        <w:t xml:space="preserve">Совершенствовать навык различения звуков по высоте в пределах квинты, звучания музыкальных инструментов </w:t>
      </w:r>
      <w:r w:rsidRPr="00E21A87">
        <w:rPr>
          <w:rFonts w:ascii="Times New Roman" w:hAnsi="Times New Roman" w:cs="Times New Roman"/>
          <w:i/>
          <w:sz w:val="24"/>
          <w:szCs w:val="24"/>
        </w:rPr>
        <w:t>(клавишно-ударные и струнные: фортепиано, скрипка, виолончель, балалайка)</w:t>
      </w:r>
      <w:r w:rsidRPr="00E21A87">
        <w:rPr>
          <w:rFonts w:ascii="Times New Roman" w:hAnsi="Times New Roman" w:cs="Times New Roman"/>
          <w:sz w:val="24"/>
          <w:szCs w:val="24"/>
        </w:rPr>
        <w:t>.</w:t>
      </w:r>
    </w:p>
    <w:p w:rsidR="00362FAF" w:rsidRPr="00E21A87" w:rsidRDefault="00362FAF" w:rsidP="00362FAF">
      <w:pPr>
        <w:spacing w:after="0" w:line="240" w:lineRule="auto"/>
        <w:ind w:right="42" w:firstLine="5"/>
        <w:jc w:val="both"/>
        <w:rPr>
          <w:rFonts w:ascii="Times New Roman" w:hAnsi="Times New Roman" w:cs="Times New Roman"/>
          <w:sz w:val="24"/>
          <w:szCs w:val="24"/>
        </w:rPr>
      </w:pPr>
      <w:r w:rsidRPr="00472850">
        <w:rPr>
          <w:rFonts w:ascii="Times New Roman" w:hAnsi="Times New Roman" w:cs="Times New Roman"/>
          <w:b/>
          <w:sz w:val="24"/>
          <w:szCs w:val="24"/>
        </w:rPr>
        <w:t>Пение.</w:t>
      </w:r>
      <w:r w:rsidRPr="00E21A87">
        <w:rPr>
          <w:rFonts w:ascii="Times New Roman" w:hAnsi="Times New Roman" w:cs="Times New Roman"/>
          <w:b/>
          <w:color w:val="5C71B0"/>
          <w:sz w:val="24"/>
          <w:szCs w:val="24"/>
        </w:rPr>
        <w:t xml:space="preserve"> </w:t>
      </w:r>
      <w:r w:rsidRPr="00E21A87">
        <w:rPr>
          <w:rFonts w:ascii="Times New Roman" w:hAnsi="Times New Roman" w:cs="Times New Roman"/>
          <w:sz w:val="24"/>
          <w:szCs w:val="24"/>
        </w:rPr>
        <w:t>Формировать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w:t>
      </w:r>
    </w:p>
    <w:p w:rsidR="00362FAF" w:rsidRPr="00E21A87" w:rsidRDefault="00362FAF" w:rsidP="00362FAF">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E21A87">
        <w:rPr>
          <w:rFonts w:ascii="Times New Roman" w:hAnsi="Times New Roman" w:cs="Times New Roman"/>
          <w:sz w:val="24"/>
          <w:szCs w:val="24"/>
        </w:rPr>
        <w:t>Способствовать развитию навыков сольного пения, с музыкальным сопровождением и без него.</w:t>
      </w:r>
    </w:p>
    <w:p w:rsidR="00362FAF" w:rsidRPr="00E21A87" w:rsidRDefault="00362FAF" w:rsidP="00362FAF">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Pr="00E21A87">
        <w:rPr>
          <w:rFonts w:ascii="Times New Roman" w:hAnsi="Times New Roman" w:cs="Times New Roman"/>
          <w:sz w:val="24"/>
          <w:szCs w:val="24"/>
        </w:rPr>
        <w:t>Содействовать проявлению самостоятельности и творческому исполнению песен разного характера. Развивать песенный музыкальный вкус.</w:t>
      </w:r>
    </w:p>
    <w:p w:rsidR="00362FAF" w:rsidRPr="00E21A87" w:rsidRDefault="00362FAF" w:rsidP="00362FAF">
      <w:pPr>
        <w:spacing w:after="0" w:line="240" w:lineRule="auto"/>
        <w:ind w:right="42" w:firstLine="5"/>
        <w:jc w:val="both"/>
        <w:rPr>
          <w:rFonts w:ascii="Times New Roman" w:hAnsi="Times New Roman" w:cs="Times New Roman"/>
          <w:sz w:val="24"/>
          <w:szCs w:val="24"/>
        </w:rPr>
      </w:pPr>
      <w:r w:rsidRPr="00CE53DE">
        <w:rPr>
          <w:rFonts w:ascii="Times New Roman" w:hAnsi="Times New Roman" w:cs="Times New Roman"/>
          <w:b/>
          <w:sz w:val="24"/>
          <w:szCs w:val="24"/>
        </w:rPr>
        <w:t>Песенное творчество</w:t>
      </w:r>
      <w:r w:rsidRPr="00E21A87">
        <w:rPr>
          <w:rFonts w:ascii="Times New Roman" w:hAnsi="Times New Roman" w:cs="Times New Roman"/>
          <w:b/>
          <w:color w:val="5C71B0"/>
          <w:sz w:val="24"/>
          <w:szCs w:val="24"/>
        </w:rPr>
        <w:t>.</w:t>
      </w:r>
      <w:r w:rsidRPr="00E21A87">
        <w:rPr>
          <w:rFonts w:ascii="Times New Roman" w:hAnsi="Times New Roman" w:cs="Times New Roman"/>
          <w:b/>
          <w:color w:val="3C58A1"/>
          <w:sz w:val="24"/>
          <w:szCs w:val="24"/>
        </w:rPr>
        <w:t xml:space="preserve"> </w:t>
      </w:r>
      <w:r w:rsidRPr="00E21A87">
        <w:rPr>
          <w:rFonts w:ascii="Times New Roman" w:hAnsi="Times New Roman" w:cs="Times New Roman"/>
          <w:sz w:val="24"/>
          <w:szCs w:val="24"/>
        </w:rPr>
        <w:t>Учить импровизировать мелодию на заданный текст.</w:t>
      </w:r>
    </w:p>
    <w:p w:rsidR="00362FAF" w:rsidRPr="00E21A87" w:rsidRDefault="00362FAF" w:rsidP="00362FAF">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Pr="00E21A87">
        <w:rPr>
          <w:rFonts w:ascii="Times New Roman" w:hAnsi="Times New Roman" w:cs="Times New Roman"/>
          <w:sz w:val="24"/>
          <w:szCs w:val="24"/>
        </w:rPr>
        <w:t>Учить детей сочинять мелодии различного характера: ласковую колыбельную, задорный или бодрый марш, плавный вальс, веселую плясовую.</w:t>
      </w:r>
    </w:p>
    <w:p w:rsidR="00362FAF" w:rsidRPr="00E21A87" w:rsidRDefault="00362FAF" w:rsidP="00362FAF">
      <w:pPr>
        <w:spacing w:after="0" w:line="240" w:lineRule="auto"/>
        <w:ind w:right="42"/>
        <w:jc w:val="both"/>
        <w:rPr>
          <w:rFonts w:ascii="Times New Roman" w:hAnsi="Times New Roman" w:cs="Times New Roman"/>
          <w:sz w:val="24"/>
          <w:szCs w:val="24"/>
        </w:rPr>
      </w:pPr>
      <w:r w:rsidRPr="00CE53DE">
        <w:rPr>
          <w:rFonts w:ascii="Times New Roman" w:hAnsi="Times New Roman" w:cs="Times New Roman"/>
          <w:b/>
          <w:sz w:val="24"/>
          <w:szCs w:val="24"/>
        </w:rPr>
        <w:t>Музыкально-ритмические движения</w:t>
      </w:r>
      <w:r w:rsidRPr="00E21A87">
        <w:rPr>
          <w:rFonts w:ascii="Times New Roman" w:hAnsi="Times New Roman" w:cs="Times New Roman"/>
          <w:b/>
          <w:color w:val="5C71B0"/>
          <w:sz w:val="24"/>
          <w:szCs w:val="24"/>
        </w:rPr>
        <w:t xml:space="preserve">. </w:t>
      </w:r>
      <w:r w:rsidRPr="00E21A87">
        <w:rPr>
          <w:rFonts w:ascii="Times New Roman" w:hAnsi="Times New Roman" w:cs="Times New Roman"/>
          <w:sz w:val="24"/>
          <w:szCs w:val="24"/>
        </w:rPr>
        <w:t>Развивать чувство ритма, умение передавать через движения характер музыки, ее эмоциональнообразное содержание.</w:t>
      </w:r>
    </w:p>
    <w:p w:rsidR="00362FAF" w:rsidRPr="00E21A87" w:rsidRDefault="00362FAF" w:rsidP="00362FAF">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Pr="00E21A87">
        <w:rPr>
          <w:rFonts w:ascii="Times New Roman" w:hAnsi="Times New Roman" w:cs="Times New Roman"/>
          <w:sz w:val="24"/>
          <w:szCs w:val="24"/>
        </w:rPr>
        <w:t xml:space="preserve">Учить </w:t>
      </w:r>
      <w:proofErr w:type="gramStart"/>
      <w:r w:rsidRPr="00E21A87">
        <w:rPr>
          <w:rFonts w:ascii="Times New Roman" w:hAnsi="Times New Roman" w:cs="Times New Roman"/>
          <w:sz w:val="24"/>
          <w:szCs w:val="24"/>
        </w:rPr>
        <w:t>свободно</w:t>
      </w:r>
      <w:proofErr w:type="gramEnd"/>
      <w:r w:rsidRPr="00E21A87">
        <w:rPr>
          <w:rFonts w:ascii="Times New Roman" w:hAnsi="Times New Roman" w:cs="Times New Roman"/>
          <w:sz w:val="24"/>
          <w:szCs w:val="24"/>
        </w:rPr>
        <w:t xml:space="preserve">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w:t>
      </w:r>
    </w:p>
    <w:p w:rsidR="00362FAF" w:rsidRPr="00E21A87" w:rsidRDefault="00362FAF" w:rsidP="00362FAF">
      <w:pPr>
        <w:spacing w:after="0" w:line="240" w:lineRule="auto"/>
        <w:ind w:right="184"/>
        <w:jc w:val="both"/>
        <w:rPr>
          <w:rFonts w:ascii="Times New Roman" w:hAnsi="Times New Roman" w:cs="Times New Roman"/>
          <w:sz w:val="24"/>
          <w:szCs w:val="24"/>
        </w:rPr>
      </w:pPr>
      <w:r>
        <w:rPr>
          <w:rFonts w:ascii="Times New Roman" w:hAnsi="Times New Roman" w:cs="Times New Roman"/>
          <w:sz w:val="24"/>
          <w:szCs w:val="24"/>
        </w:rPr>
        <w:t xml:space="preserve">     </w:t>
      </w:r>
      <w:r w:rsidRPr="00E21A87">
        <w:rPr>
          <w:rFonts w:ascii="Times New Roman" w:hAnsi="Times New Roman" w:cs="Times New Roman"/>
          <w:sz w:val="24"/>
          <w:szCs w:val="24"/>
        </w:rPr>
        <w:t>Способствовать формированию навыков исполнения танцевальных движений (поочередное выбрасывание ног вперед в прыжке; приставной шаг с приседанием,</w:t>
      </w:r>
      <w:r w:rsidR="00385247">
        <w:rPr>
          <w:rFonts w:ascii="Times New Roman" w:hAnsi="Times New Roman" w:cs="Times New Roman"/>
          <w:sz w:val="24"/>
          <w:szCs w:val="24"/>
        </w:rPr>
        <w:t xml:space="preserve">                                </w:t>
      </w:r>
      <w:r w:rsidRPr="00E21A87">
        <w:rPr>
          <w:rFonts w:ascii="Times New Roman" w:hAnsi="Times New Roman" w:cs="Times New Roman"/>
          <w:sz w:val="24"/>
          <w:szCs w:val="24"/>
        </w:rPr>
        <w:t xml:space="preserve"> с продвижением вперед, кружение; приседание с выставлением ноги вперед).</w:t>
      </w:r>
    </w:p>
    <w:p w:rsidR="00362FAF" w:rsidRPr="00E21A87" w:rsidRDefault="00362FAF" w:rsidP="00362FAF">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Pr="00E21A87">
        <w:rPr>
          <w:rFonts w:ascii="Times New Roman" w:hAnsi="Times New Roman" w:cs="Times New Roman"/>
          <w:sz w:val="24"/>
          <w:szCs w:val="24"/>
        </w:rPr>
        <w:t>Познакомить с русским хороводом, пляской, а также с танцами других народов.</w:t>
      </w:r>
    </w:p>
    <w:p w:rsidR="00362FAF" w:rsidRPr="00E21A87" w:rsidRDefault="00362FAF" w:rsidP="00362FAF">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E21A87">
        <w:rPr>
          <w:rFonts w:ascii="Times New Roman" w:hAnsi="Times New Roman" w:cs="Times New Roman"/>
          <w:sz w:val="24"/>
          <w:szCs w:val="24"/>
        </w:rPr>
        <w:t>Продолжать развивать навыки инсценирования песен; учить изображать сказочных животных и птиц (</w:t>
      </w:r>
      <w:r w:rsidRPr="00E21A87">
        <w:rPr>
          <w:rFonts w:ascii="Times New Roman" w:hAnsi="Times New Roman" w:cs="Times New Roman"/>
          <w:i/>
          <w:sz w:val="24"/>
          <w:szCs w:val="24"/>
        </w:rPr>
        <w:t>лошадка, коза, лиса, медведь, заяц, журавль, ворон</w:t>
      </w:r>
      <w:r w:rsidRPr="00E21A87">
        <w:rPr>
          <w:rFonts w:ascii="Times New Roman" w:hAnsi="Times New Roman" w:cs="Times New Roman"/>
          <w:sz w:val="24"/>
          <w:szCs w:val="24"/>
        </w:rPr>
        <w:t xml:space="preserve"> и т. д.) в разных игровых ситуациях.</w:t>
      </w:r>
      <w:proofErr w:type="gramEnd"/>
    </w:p>
    <w:p w:rsidR="00362FAF" w:rsidRPr="00E21A87" w:rsidRDefault="00362FAF" w:rsidP="00362FAF">
      <w:pPr>
        <w:spacing w:after="0" w:line="240" w:lineRule="auto"/>
        <w:ind w:right="42"/>
        <w:jc w:val="both"/>
        <w:rPr>
          <w:rFonts w:ascii="Times New Roman" w:hAnsi="Times New Roman" w:cs="Times New Roman"/>
          <w:sz w:val="24"/>
          <w:szCs w:val="24"/>
        </w:rPr>
      </w:pPr>
      <w:r w:rsidRPr="00CE53DE">
        <w:rPr>
          <w:rFonts w:ascii="Times New Roman" w:hAnsi="Times New Roman" w:cs="Times New Roman"/>
          <w:b/>
          <w:sz w:val="24"/>
          <w:szCs w:val="24"/>
        </w:rPr>
        <w:t>Музыкально-игровое и танцевальное творчество</w:t>
      </w:r>
      <w:r w:rsidRPr="00E21A87">
        <w:rPr>
          <w:rFonts w:ascii="Times New Roman" w:hAnsi="Times New Roman" w:cs="Times New Roman"/>
          <w:b/>
          <w:color w:val="5C71B0"/>
          <w:sz w:val="24"/>
          <w:szCs w:val="24"/>
        </w:rPr>
        <w:t>.</w:t>
      </w:r>
      <w:r w:rsidRPr="00E21A87">
        <w:rPr>
          <w:rFonts w:ascii="Times New Roman" w:hAnsi="Times New Roman" w:cs="Times New Roman"/>
          <w:b/>
          <w:color w:val="3C58A1"/>
          <w:sz w:val="24"/>
          <w:szCs w:val="24"/>
        </w:rPr>
        <w:t xml:space="preserve"> </w:t>
      </w:r>
      <w:r w:rsidRPr="00E21A87">
        <w:rPr>
          <w:rFonts w:ascii="Times New Roman" w:hAnsi="Times New Roman" w:cs="Times New Roman"/>
          <w:sz w:val="24"/>
          <w:szCs w:val="24"/>
        </w:rPr>
        <w:t>Развивать танцевальное творчество; учить придумывать движения к пляскам, танцам, составлять композицию танца, проявляя самостоятельность в творчестве.</w:t>
      </w:r>
    </w:p>
    <w:p w:rsidR="00362FAF" w:rsidRPr="00E21A87" w:rsidRDefault="00362FAF" w:rsidP="00385247">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Pr="00E21A87">
        <w:rPr>
          <w:rFonts w:ascii="Times New Roman" w:hAnsi="Times New Roman" w:cs="Times New Roman"/>
          <w:sz w:val="24"/>
          <w:szCs w:val="24"/>
        </w:rPr>
        <w:t xml:space="preserve">Учить </w:t>
      </w:r>
      <w:proofErr w:type="gramStart"/>
      <w:r w:rsidRPr="00E21A87">
        <w:rPr>
          <w:rFonts w:ascii="Times New Roman" w:hAnsi="Times New Roman" w:cs="Times New Roman"/>
          <w:sz w:val="24"/>
          <w:szCs w:val="24"/>
        </w:rPr>
        <w:t>самостоятельно</w:t>
      </w:r>
      <w:proofErr w:type="gramEnd"/>
      <w:r w:rsidRPr="00E21A87">
        <w:rPr>
          <w:rFonts w:ascii="Times New Roman" w:hAnsi="Times New Roman" w:cs="Times New Roman"/>
          <w:sz w:val="24"/>
          <w:szCs w:val="24"/>
        </w:rPr>
        <w:t xml:space="preserve"> придумывать движени</w:t>
      </w:r>
      <w:r w:rsidR="00385247">
        <w:rPr>
          <w:rFonts w:ascii="Times New Roman" w:hAnsi="Times New Roman" w:cs="Times New Roman"/>
          <w:sz w:val="24"/>
          <w:szCs w:val="24"/>
        </w:rPr>
        <w:t xml:space="preserve">я, отражающие содержание песни.  </w:t>
      </w:r>
      <w:r w:rsidRPr="00E21A87">
        <w:rPr>
          <w:rFonts w:ascii="Times New Roman" w:hAnsi="Times New Roman" w:cs="Times New Roman"/>
          <w:sz w:val="24"/>
          <w:szCs w:val="24"/>
        </w:rPr>
        <w:t>Побуждать к инсценированию содержания песен, хороводов.</w:t>
      </w:r>
    </w:p>
    <w:p w:rsidR="00362FAF" w:rsidRPr="00E21A87" w:rsidRDefault="00362FAF" w:rsidP="00362FAF">
      <w:pPr>
        <w:spacing w:after="0" w:line="240" w:lineRule="auto"/>
        <w:ind w:right="42"/>
        <w:jc w:val="both"/>
        <w:rPr>
          <w:rFonts w:ascii="Times New Roman" w:hAnsi="Times New Roman" w:cs="Times New Roman"/>
          <w:sz w:val="24"/>
          <w:szCs w:val="24"/>
        </w:rPr>
      </w:pPr>
      <w:r w:rsidRPr="00CE53DE">
        <w:rPr>
          <w:rFonts w:ascii="Times New Roman" w:hAnsi="Times New Roman" w:cs="Times New Roman"/>
          <w:b/>
          <w:sz w:val="24"/>
          <w:szCs w:val="24"/>
        </w:rPr>
        <w:t>Игра на детских музыкальных инструментах</w:t>
      </w:r>
      <w:r w:rsidRPr="00E21A87">
        <w:rPr>
          <w:rFonts w:ascii="Times New Roman" w:hAnsi="Times New Roman" w:cs="Times New Roman"/>
          <w:b/>
          <w:color w:val="5C71B0"/>
          <w:sz w:val="24"/>
          <w:szCs w:val="24"/>
        </w:rPr>
        <w:t>.</w:t>
      </w:r>
      <w:r w:rsidRPr="00E21A87">
        <w:rPr>
          <w:rFonts w:ascii="Times New Roman" w:hAnsi="Times New Roman" w:cs="Times New Roman"/>
          <w:b/>
          <w:color w:val="3C58A1"/>
          <w:sz w:val="24"/>
          <w:szCs w:val="24"/>
        </w:rPr>
        <w:t xml:space="preserve"> </w:t>
      </w:r>
      <w:r w:rsidRPr="00E21A87">
        <w:rPr>
          <w:rFonts w:ascii="Times New Roman" w:hAnsi="Times New Roman" w:cs="Times New Roman"/>
          <w:sz w:val="24"/>
          <w:szCs w:val="24"/>
        </w:rPr>
        <w:t>Учить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w:t>
      </w:r>
    </w:p>
    <w:p w:rsidR="00362FAF" w:rsidRPr="00E21A87" w:rsidRDefault="00362FAF" w:rsidP="00362FAF">
      <w:pPr>
        <w:spacing w:after="0" w:line="240" w:lineRule="auto"/>
        <w:ind w:right="42"/>
        <w:jc w:val="both"/>
        <w:rPr>
          <w:rFonts w:ascii="Times New Roman" w:hAnsi="Times New Roman" w:cs="Times New Roman"/>
          <w:sz w:val="24"/>
          <w:szCs w:val="24"/>
        </w:rPr>
      </w:pPr>
      <w:r w:rsidRPr="00E21A87">
        <w:rPr>
          <w:rFonts w:ascii="Times New Roman" w:hAnsi="Times New Roman" w:cs="Times New Roman"/>
          <w:sz w:val="24"/>
          <w:szCs w:val="24"/>
        </w:rPr>
        <w:t>Развивать творчество детей, побуждать их к активным самостоятельным действиям.</w:t>
      </w:r>
    </w:p>
    <w:p w:rsidR="00362FAF" w:rsidRPr="00CE53DE" w:rsidRDefault="00362FAF" w:rsidP="00362FAF">
      <w:pPr>
        <w:spacing w:after="0" w:line="240" w:lineRule="auto"/>
        <w:ind w:left="1243" w:right="2999" w:hanging="9"/>
        <w:jc w:val="both"/>
        <w:rPr>
          <w:rFonts w:ascii="Times New Roman" w:hAnsi="Times New Roman" w:cs="Times New Roman"/>
          <w:sz w:val="24"/>
          <w:szCs w:val="24"/>
        </w:rPr>
      </w:pPr>
      <w:r>
        <w:rPr>
          <w:rFonts w:ascii="Times New Roman" w:eastAsia="Calibri" w:hAnsi="Times New Roman" w:cs="Times New Roman"/>
          <w:b/>
          <w:sz w:val="24"/>
          <w:szCs w:val="24"/>
        </w:rPr>
        <w:t xml:space="preserve">    </w:t>
      </w:r>
      <w:r w:rsidR="00385247">
        <w:rPr>
          <w:rFonts w:ascii="Times New Roman" w:eastAsia="Calibri" w:hAnsi="Times New Roman" w:cs="Times New Roman"/>
          <w:b/>
          <w:sz w:val="24"/>
          <w:szCs w:val="24"/>
        </w:rPr>
        <w:t xml:space="preserve">                    </w:t>
      </w:r>
      <w:r w:rsidRPr="00CE53DE">
        <w:rPr>
          <w:rFonts w:ascii="Times New Roman" w:eastAsia="Calibri" w:hAnsi="Times New Roman" w:cs="Times New Roman"/>
          <w:b/>
          <w:sz w:val="24"/>
          <w:szCs w:val="24"/>
        </w:rPr>
        <w:t>Театрализованные  игры</w:t>
      </w:r>
    </w:p>
    <w:p w:rsidR="00362FAF" w:rsidRPr="00E21A87" w:rsidRDefault="00362FAF" w:rsidP="00362FAF">
      <w:pPr>
        <w:spacing w:after="0" w:line="240" w:lineRule="auto"/>
        <w:ind w:left="15" w:right="42"/>
        <w:jc w:val="both"/>
        <w:rPr>
          <w:rFonts w:ascii="Times New Roman" w:hAnsi="Times New Roman" w:cs="Times New Roman"/>
          <w:sz w:val="24"/>
          <w:szCs w:val="24"/>
        </w:rPr>
      </w:pPr>
      <w:r>
        <w:rPr>
          <w:rFonts w:ascii="Times New Roman" w:hAnsi="Times New Roman" w:cs="Times New Roman"/>
          <w:sz w:val="24"/>
          <w:szCs w:val="24"/>
        </w:rPr>
        <w:t xml:space="preserve">       </w:t>
      </w:r>
      <w:r w:rsidRPr="00E21A87">
        <w:rPr>
          <w:rFonts w:ascii="Times New Roman" w:hAnsi="Times New Roman" w:cs="Times New Roman"/>
          <w:sz w:val="24"/>
          <w:szCs w:val="24"/>
        </w:rPr>
        <w:t>Продолжать развивать интерес к театрализованной игре путем активного вовлечения детей в игровые действия. Вызывать желание попробовать себя в разных ролях.</w:t>
      </w:r>
    </w:p>
    <w:p w:rsidR="00362FAF" w:rsidRPr="00E21A87" w:rsidRDefault="00362FAF" w:rsidP="00362FAF">
      <w:pPr>
        <w:spacing w:after="0" w:line="240" w:lineRule="auto"/>
        <w:ind w:left="5" w:right="42" w:firstLine="397"/>
        <w:jc w:val="both"/>
        <w:rPr>
          <w:rFonts w:ascii="Times New Roman" w:hAnsi="Times New Roman" w:cs="Times New Roman"/>
          <w:sz w:val="24"/>
          <w:szCs w:val="24"/>
        </w:rPr>
      </w:pPr>
      <w:r w:rsidRPr="00E21A87">
        <w:rPr>
          <w:rFonts w:ascii="Times New Roman" w:hAnsi="Times New Roman" w:cs="Times New Roman"/>
          <w:sz w:val="24"/>
          <w:szCs w:val="24"/>
        </w:rPr>
        <w:t xml:space="preserve">Усложнять игровой материал за счет постановки перед детьми все более перспективных (с точки зрения драматургии) художественных задач </w:t>
      </w:r>
      <w:r w:rsidRPr="00E21A87">
        <w:rPr>
          <w:rFonts w:ascii="Times New Roman" w:hAnsi="Times New Roman" w:cs="Times New Roman"/>
          <w:i/>
          <w:sz w:val="24"/>
          <w:szCs w:val="24"/>
        </w:rPr>
        <w:t>(«Ты была бедной Золушкой, а теперь ты красавица-принцесса», «Эта роль еще никем не раскрыта»)</w:t>
      </w:r>
      <w:r w:rsidRPr="00E21A87">
        <w:rPr>
          <w:rFonts w:ascii="Times New Roman" w:hAnsi="Times New Roman" w:cs="Times New Roman"/>
          <w:sz w:val="24"/>
          <w:szCs w:val="24"/>
        </w:rPr>
        <w:t>, смены тактики работы над игрой, спектаклем.</w:t>
      </w:r>
    </w:p>
    <w:p w:rsidR="00362FAF" w:rsidRPr="00E21A87" w:rsidRDefault="00362FAF" w:rsidP="00362FAF">
      <w:pPr>
        <w:spacing w:after="0" w:line="240" w:lineRule="auto"/>
        <w:ind w:left="5" w:right="42" w:firstLine="397"/>
        <w:jc w:val="both"/>
        <w:rPr>
          <w:rFonts w:ascii="Times New Roman" w:hAnsi="Times New Roman" w:cs="Times New Roman"/>
          <w:sz w:val="24"/>
          <w:szCs w:val="24"/>
        </w:rPr>
      </w:pPr>
      <w:r w:rsidRPr="00E21A87">
        <w:rPr>
          <w:rFonts w:ascii="Times New Roman" w:hAnsi="Times New Roman" w:cs="Times New Roman"/>
          <w:sz w:val="24"/>
          <w:szCs w:val="24"/>
        </w:rPr>
        <w:t>Создавать атмосферу творчества и доверия, предоставляя каждому ребенку возможность высказаться по поводу подготовки к выступлению, процесса игры.</w:t>
      </w:r>
    </w:p>
    <w:p w:rsidR="00362FAF" w:rsidRPr="00E21A87" w:rsidRDefault="00362FAF" w:rsidP="00362FAF">
      <w:pPr>
        <w:spacing w:after="0" w:line="240" w:lineRule="auto"/>
        <w:ind w:left="5" w:right="42" w:firstLine="397"/>
        <w:jc w:val="both"/>
        <w:rPr>
          <w:rFonts w:ascii="Times New Roman" w:hAnsi="Times New Roman" w:cs="Times New Roman"/>
          <w:sz w:val="24"/>
          <w:szCs w:val="24"/>
        </w:rPr>
      </w:pPr>
      <w:r w:rsidRPr="00E21A87">
        <w:rPr>
          <w:rFonts w:ascii="Times New Roman" w:hAnsi="Times New Roman" w:cs="Times New Roman"/>
          <w:sz w:val="24"/>
          <w:szCs w:val="24"/>
        </w:rPr>
        <w:t>Учить детей создавать творческие группы для подготовки и проведения спектаклей, концертов, используя все имеющиеся возможности.</w:t>
      </w:r>
    </w:p>
    <w:p w:rsidR="00362FAF" w:rsidRPr="00E21A87" w:rsidRDefault="00362FAF" w:rsidP="00362FAF">
      <w:pPr>
        <w:spacing w:after="0" w:line="240" w:lineRule="auto"/>
        <w:ind w:left="5" w:right="42" w:firstLine="397"/>
        <w:jc w:val="both"/>
        <w:rPr>
          <w:rFonts w:ascii="Times New Roman" w:hAnsi="Times New Roman" w:cs="Times New Roman"/>
          <w:sz w:val="24"/>
          <w:szCs w:val="24"/>
        </w:rPr>
      </w:pPr>
      <w:r w:rsidRPr="00E21A87">
        <w:rPr>
          <w:rFonts w:ascii="Times New Roman" w:hAnsi="Times New Roman" w:cs="Times New Roman"/>
          <w:sz w:val="24"/>
          <w:szCs w:val="24"/>
        </w:rPr>
        <w:t>Учить выстраивать линию поведения в роли, используя атрибуты, детали костюмов, сделанные своими руками.</w:t>
      </w:r>
    </w:p>
    <w:p w:rsidR="00362FAF" w:rsidRPr="00E21A87" w:rsidRDefault="00362FAF" w:rsidP="00362FAF">
      <w:pPr>
        <w:spacing w:after="0" w:line="240" w:lineRule="auto"/>
        <w:ind w:left="407" w:right="42"/>
        <w:jc w:val="both"/>
        <w:rPr>
          <w:rFonts w:ascii="Times New Roman" w:hAnsi="Times New Roman" w:cs="Times New Roman"/>
          <w:sz w:val="24"/>
          <w:szCs w:val="24"/>
        </w:rPr>
      </w:pPr>
      <w:r w:rsidRPr="00E21A87">
        <w:rPr>
          <w:rFonts w:ascii="Times New Roman" w:hAnsi="Times New Roman" w:cs="Times New Roman"/>
          <w:sz w:val="24"/>
          <w:szCs w:val="24"/>
        </w:rPr>
        <w:t>Поощрять импровизацию, умение свободно чувствовать себя в роли.</w:t>
      </w:r>
    </w:p>
    <w:p w:rsidR="00362FAF" w:rsidRDefault="00362FAF" w:rsidP="00362FAF">
      <w:pPr>
        <w:spacing w:after="0" w:line="240" w:lineRule="auto"/>
        <w:ind w:left="5" w:right="42" w:firstLine="397"/>
        <w:jc w:val="both"/>
        <w:rPr>
          <w:rFonts w:ascii="Times New Roman" w:hAnsi="Times New Roman" w:cs="Times New Roman"/>
          <w:sz w:val="24"/>
          <w:szCs w:val="24"/>
        </w:rPr>
      </w:pPr>
      <w:r w:rsidRPr="00E21A87">
        <w:rPr>
          <w:rFonts w:ascii="Times New Roman" w:hAnsi="Times New Roman" w:cs="Times New Roman"/>
          <w:sz w:val="24"/>
          <w:szCs w:val="24"/>
        </w:rPr>
        <w:t xml:space="preserve">Воспитывать артистические качества, раскрывать творческий потенциал детей, вовлекая их в различные театрализованные представления: игры в концерт, цирк, показ сценок из спектаклей. </w:t>
      </w:r>
      <w:r>
        <w:rPr>
          <w:rFonts w:ascii="Times New Roman" w:hAnsi="Times New Roman" w:cs="Times New Roman"/>
          <w:sz w:val="24"/>
          <w:szCs w:val="24"/>
        </w:rPr>
        <w:t xml:space="preserve">    </w:t>
      </w:r>
    </w:p>
    <w:p w:rsidR="00362FAF" w:rsidRPr="00E21A87" w:rsidRDefault="00362FAF" w:rsidP="00362FAF">
      <w:pPr>
        <w:spacing w:after="0" w:line="240" w:lineRule="auto"/>
        <w:ind w:left="5" w:right="42" w:hanging="5"/>
        <w:jc w:val="both"/>
        <w:rPr>
          <w:rFonts w:ascii="Times New Roman" w:hAnsi="Times New Roman" w:cs="Times New Roman"/>
          <w:sz w:val="24"/>
          <w:szCs w:val="24"/>
        </w:rPr>
      </w:pPr>
      <w:r>
        <w:rPr>
          <w:rFonts w:ascii="Times New Roman" w:hAnsi="Times New Roman" w:cs="Times New Roman"/>
          <w:sz w:val="24"/>
          <w:szCs w:val="24"/>
        </w:rPr>
        <w:t xml:space="preserve">      </w:t>
      </w:r>
      <w:r w:rsidRPr="00E21A87">
        <w:rPr>
          <w:rFonts w:ascii="Times New Roman" w:hAnsi="Times New Roman" w:cs="Times New Roman"/>
          <w:sz w:val="24"/>
          <w:szCs w:val="24"/>
        </w:rPr>
        <w:t>Предоставлять детям возможность выступать перед сверстниками, родителями и другими гостями.</w:t>
      </w:r>
    </w:p>
    <w:p w:rsidR="00362FAF" w:rsidRDefault="00362FAF" w:rsidP="00362FAF">
      <w:pPr>
        <w:spacing w:after="0" w:line="240" w:lineRule="auto"/>
        <w:ind w:left="1243" w:right="1697"/>
        <w:jc w:val="both"/>
        <w:rPr>
          <w:rFonts w:ascii="Times New Roman" w:eastAsia="Calibri" w:hAnsi="Times New Roman" w:cs="Times New Roman"/>
          <w:b/>
          <w:color w:val="5C71B0"/>
          <w:sz w:val="24"/>
          <w:szCs w:val="24"/>
        </w:rPr>
      </w:pPr>
    </w:p>
    <w:p w:rsidR="00362FAF" w:rsidRPr="00A04DCC" w:rsidRDefault="00385247" w:rsidP="00362FAF">
      <w:pPr>
        <w:spacing w:after="0" w:line="240" w:lineRule="auto"/>
        <w:ind w:left="1243" w:right="-1"/>
        <w:jc w:val="both"/>
        <w:rPr>
          <w:rFonts w:ascii="Times New Roman" w:hAnsi="Times New Roman" w:cs="Times New Roman"/>
          <w:sz w:val="24"/>
          <w:szCs w:val="24"/>
        </w:rPr>
      </w:pPr>
      <w:r>
        <w:rPr>
          <w:rFonts w:ascii="Times New Roman" w:eastAsia="Calibri" w:hAnsi="Times New Roman" w:cs="Times New Roman"/>
          <w:b/>
          <w:sz w:val="24"/>
          <w:szCs w:val="24"/>
        </w:rPr>
        <w:t xml:space="preserve">                  </w:t>
      </w:r>
      <w:r w:rsidR="00362FAF" w:rsidRPr="00A04DCC">
        <w:rPr>
          <w:rFonts w:ascii="Times New Roman" w:eastAsia="Calibri" w:hAnsi="Times New Roman" w:cs="Times New Roman"/>
          <w:b/>
          <w:sz w:val="24"/>
          <w:szCs w:val="24"/>
        </w:rPr>
        <w:t>Примерный  музыкальный репертуар</w:t>
      </w:r>
    </w:p>
    <w:p w:rsidR="00362FAF" w:rsidRPr="00A04DCC" w:rsidRDefault="00362FAF" w:rsidP="00362FAF">
      <w:pPr>
        <w:spacing w:after="0" w:line="240" w:lineRule="auto"/>
        <w:ind w:left="1243" w:right="-1"/>
        <w:jc w:val="both"/>
        <w:rPr>
          <w:rFonts w:ascii="Times New Roman" w:hAnsi="Times New Roman" w:cs="Times New Roman"/>
          <w:sz w:val="24"/>
          <w:szCs w:val="24"/>
        </w:rPr>
      </w:pPr>
      <w:r>
        <w:rPr>
          <w:rFonts w:ascii="Times New Roman" w:eastAsia="Calibri" w:hAnsi="Times New Roman" w:cs="Times New Roman"/>
          <w:b/>
          <w:sz w:val="24"/>
          <w:szCs w:val="24"/>
        </w:rPr>
        <w:t xml:space="preserve">      </w:t>
      </w:r>
      <w:r w:rsidR="00385247">
        <w:rPr>
          <w:rFonts w:ascii="Times New Roman" w:eastAsia="Calibri" w:hAnsi="Times New Roman" w:cs="Times New Roman"/>
          <w:b/>
          <w:sz w:val="24"/>
          <w:szCs w:val="24"/>
        </w:rPr>
        <w:t xml:space="preserve">                     </w:t>
      </w:r>
      <w:r w:rsidRPr="00A04DCC">
        <w:rPr>
          <w:rFonts w:ascii="Times New Roman" w:eastAsia="Calibri" w:hAnsi="Times New Roman" w:cs="Times New Roman"/>
          <w:b/>
          <w:sz w:val="24"/>
          <w:szCs w:val="24"/>
        </w:rPr>
        <w:t xml:space="preserve">сентябрь / октябрь /ноябрь </w:t>
      </w:r>
    </w:p>
    <w:p w:rsidR="00362FAF" w:rsidRPr="00A04DCC" w:rsidRDefault="00362FAF" w:rsidP="00362FAF">
      <w:pPr>
        <w:pStyle w:val="3"/>
        <w:spacing w:after="0" w:line="240" w:lineRule="auto"/>
        <w:ind w:left="1244"/>
        <w:rPr>
          <w:rFonts w:ascii="Times New Roman" w:hAnsi="Times New Roman" w:cs="Times New Roman"/>
          <w:b/>
          <w:color w:val="auto"/>
          <w:sz w:val="24"/>
          <w:szCs w:val="24"/>
        </w:rPr>
      </w:pPr>
      <w:r>
        <w:rPr>
          <w:rFonts w:ascii="Times New Roman" w:hAnsi="Times New Roman" w:cs="Times New Roman"/>
          <w:b/>
          <w:color w:val="auto"/>
          <w:sz w:val="24"/>
          <w:szCs w:val="24"/>
        </w:rPr>
        <w:t xml:space="preserve">                 </w:t>
      </w:r>
      <w:r w:rsidR="00385247">
        <w:rPr>
          <w:rFonts w:ascii="Times New Roman" w:hAnsi="Times New Roman" w:cs="Times New Roman"/>
          <w:b/>
          <w:color w:val="auto"/>
          <w:sz w:val="24"/>
          <w:szCs w:val="24"/>
        </w:rPr>
        <w:t xml:space="preserve">                     </w:t>
      </w:r>
      <w:r>
        <w:rPr>
          <w:rFonts w:ascii="Times New Roman" w:hAnsi="Times New Roman" w:cs="Times New Roman"/>
          <w:b/>
          <w:color w:val="auto"/>
          <w:sz w:val="24"/>
          <w:szCs w:val="24"/>
        </w:rPr>
        <w:t xml:space="preserve">   </w:t>
      </w:r>
      <w:r w:rsidRPr="00A04DCC">
        <w:rPr>
          <w:rFonts w:ascii="Times New Roman" w:hAnsi="Times New Roman" w:cs="Times New Roman"/>
          <w:b/>
          <w:color w:val="auto"/>
          <w:sz w:val="24"/>
          <w:szCs w:val="24"/>
        </w:rPr>
        <w:t>Слушание</w:t>
      </w:r>
    </w:p>
    <w:p w:rsidR="00362FAF" w:rsidRDefault="00362FAF" w:rsidP="00362FAF">
      <w:pPr>
        <w:spacing w:after="0" w:line="240" w:lineRule="auto"/>
        <w:ind w:left="-5" w:right="31" w:hanging="9"/>
        <w:jc w:val="both"/>
        <w:rPr>
          <w:rFonts w:ascii="Times New Roman" w:eastAsia="Calibri" w:hAnsi="Times New Roman" w:cs="Times New Roman"/>
          <w:sz w:val="24"/>
          <w:szCs w:val="24"/>
        </w:rPr>
      </w:pPr>
      <w:r w:rsidRPr="00A04DCC">
        <w:rPr>
          <w:rFonts w:ascii="Times New Roman" w:eastAsia="Calibri" w:hAnsi="Times New Roman" w:cs="Times New Roman"/>
          <w:b/>
          <w:sz w:val="24"/>
          <w:szCs w:val="24"/>
        </w:rPr>
        <w:t>Произведения.</w:t>
      </w:r>
      <w:r w:rsidRPr="00E21A87">
        <w:rPr>
          <w:rFonts w:ascii="Times New Roman" w:eastAsia="Calibri" w:hAnsi="Times New Roman" w:cs="Times New Roman"/>
          <w:b/>
          <w:color w:val="5C71B0"/>
          <w:sz w:val="24"/>
          <w:szCs w:val="24"/>
        </w:rPr>
        <w:t xml:space="preserve"> </w:t>
      </w:r>
      <w:r w:rsidRPr="00E21A87">
        <w:rPr>
          <w:rFonts w:ascii="Times New Roman" w:eastAsia="Calibri" w:hAnsi="Times New Roman" w:cs="Times New Roman"/>
          <w:sz w:val="24"/>
          <w:szCs w:val="24"/>
        </w:rPr>
        <w:t>«Марш», муз. Д. Шостаковича; «Колыбельная», «Парень с гармошкой», муз. Г. Свиридова; «Листопад», муз.</w:t>
      </w:r>
      <w:r>
        <w:rPr>
          <w:rFonts w:ascii="Times New Roman" w:eastAsia="Calibri" w:hAnsi="Times New Roman" w:cs="Times New Roman"/>
          <w:sz w:val="24"/>
          <w:szCs w:val="24"/>
        </w:rPr>
        <w:t xml:space="preserve"> </w:t>
      </w:r>
      <w:r w:rsidRPr="00E21A87">
        <w:rPr>
          <w:rFonts w:ascii="Times New Roman" w:eastAsia="Calibri" w:hAnsi="Times New Roman" w:cs="Times New Roman"/>
          <w:sz w:val="24"/>
          <w:szCs w:val="24"/>
        </w:rPr>
        <w:t xml:space="preserve">Т. Попатенко, сл. Е. авдиенко; «Марш» из оперы «Любовь </w:t>
      </w:r>
      <w:r w:rsidR="00385247">
        <w:rPr>
          <w:rFonts w:ascii="Times New Roman" w:eastAsia="Calibri" w:hAnsi="Times New Roman" w:cs="Times New Roman"/>
          <w:sz w:val="24"/>
          <w:szCs w:val="24"/>
        </w:rPr>
        <w:t xml:space="preserve">                 </w:t>
      </w:r>
      <w:r w:rsidRPr="00E21A87">
        <w:rPr>
          <w:rFonts w:ascii="Times New Roman" w:eastAsia="Calibri" w:hAnsi="Times New Roman" w:cs="Times New Roman"/>
          <w:sz w:val="24"/>
          <w:szCs w:val="24"/>
        </w:rPr>
        <w:lastRenderedPageBreak/>
        <w:t xml:space="preserve">к трем апельсинам», муз. С. Прокофьева; «Зима», муз. П. Чайковского, сл. </w:t>
      </w:r>
      <w:r>
        <w:rPr>
          <w:rFonts w:ascii="Times New Roman" w:eastAsia="Calibri" w:hAnsi="Times New Roman" w:cs="Times New Roman"/>
          <w:sz w:val="24"/>
          <w:szCs w:val="24"/>
        </w:rPr>
        <w:t>А</w:t>
      </w:r>
      <w:r w:rsidRPr="00E21A87">
        <w:rPr>
          <w:rFonts w:ascii="Times New Roman" w:eastAsia="Calibri" w:hAnsi="Times New Roman" w:cs="Times New Roman"/>
          <w:sz w:val="24"/>
          <w:szCs w:val="24"/>
        </w:rPr>
        <w:t>. Плещеева; «</w:t>
      </w:r>
      <w:r>
        <w:rPr>
          <w:rFonts w:ascii="Times New Roman" w:eastAsia="Calibri" w:hAnsi="Times New Roman" w:cs="Times New Roman"/>
          <w:sz w:val="24"/>
          <w:szCs w:val="24"/>
        </w:rPr>
        <w:t>О</w:t>
      </w:r>
      <w:r w:rsidRPr="00E21A87">
        <w:rPr>
          <w:rFonts w:ascii="Times New Roman" w:eastAsia="Calibri" w:hAnsi="Times New Roman" w:cs="Times New Roman"/>
          <w:sz w:val="24"/>
          <w:szCs w:val="24"/>
        </w:rPr>
        <w:t xml:space="preserve">сенняя песня», из цикла «времена года» П. Чайковского. </w:t>
      </w:r>
    </w:p>
    <w:p w:rsidR="00362FAF" w:rsidRPr="00E21A87" w:rsidRDefault="00362FAF" w:rsidP="00362FAF">
      <w:pPr>
        <w:spacing w:after="0" w:line="240" w:lineRule="auto"/>
        <w:ind w:left="-5" w:right="31" w:hanging="9"/>
        <w:jc w:val="both"/>
        <w:rPr>
          <w:rFonts w:ascii="Times New Roman" w:hAnsi="Times New Roman" w:cs="Times New Roman"/>
          <w:sz w:val="24"/>
          <w:szCs w:val="24"/>
        </w:rPr>
      </w:pPr>
      <w:r>
        <w:rPr>
          <w:rFonts w:ascii="Times New Roman" w:eastAsia="Calibri" w:hAnsi="Times New Roman" w:cs="Times New Roman"/>
          <w:b/>
          <w:sz w:val="24"/>
          <w:szCs w:val="24"/>
        </w:rPr>
        <w:t xml:space="preserve">                                           </w:t>
      </w:r>
      <w:r w:rsidR="00385247">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   </w:t>
      </w:r>
      <w:r w:rsidRPr="00E21A87">
        <w:rPr>
          <w:rFonts w:ascii="Times New Roman" w:eastAsia="Calibri" w:hAnsi="Times New Roman" w:cs="Times New Roman"/>
          <w:b/>
          <w:sz w:val="24"/>
          <w:szCs w:val="24"/>
        </w:rPr>
        <w:t>Пение</w:t>
      </w:r>
    </w:p>
    <w:p w:rsidR="00362FAF" w:rsidRPr="00E21A87" w:rsidRDefault="00362FAF" w:rsidP="00362FAF">
      <w:pPr>
        <w:spacing w:after="0" w:line="240" w:lineRule="auto"/>
        <w:ind w:right="31"/>
        <w:jc w:val="both"/>
        <w:rPr>
          <w:rFonts w:ascii="Times New Roman" w:hAnsi="Times New Roman" w:cs="Times New Roman"/>
          <w:sz w:val="24"/>
          <w:szCs w:val="24"/>
        </w:rPr>
      </w:pPr>
      <w:r w:rsidRPr="00DF1CD5">
        <w:rPr>
          <w:rFonts w:ascii="Times New Roman" w:eastAsia="Calibri" w:hAnsi="Times New Roman" w:cs="Times New Roman"/>
          <w:b/>
          <w:sz w:val="24"/>
          <w:szCs w:val="24"/>
        </w:rPr>
        <w:t>Упражнения на развитие слуха и голоса</w:t>
      </w:r>
      <w:r w:rsidRPr="00E21A87">
        <w:rPr>
          <w:rFonts w:ascii="Times New Roman" w:eastAsia="Calibri" w:hAnsi="Times New Roman" w:cs="Times New Roman"/>
          <w:b/>
          <w:color w:val="5C71B0"/>
          <w:sz w:val="24"/>
          <w:szCs w:val="24"/>
        </w:rPr>
        <w:t xml:space="preserve">. </w:t>
      </w:r>
      <w:r w:rsidRPr="00E21A87">
        <w:rPr>
          <w:rFonts w:ascii="Times New Roman" w:eastAsia="Calibri" w:hAnsi="Times New Roman" w:cs="Times New Roman"/>
          <w:sz w:val="24"/>
          <w:szCs w:val="24"/>
        </w:rPr>
        <w:t xml:space="preserve">«Зайка», муз. </w:t>
      </w:r>
      <w:r>
        <w:rPr>
          <w:rFonts w:ascii="Times New Roman" w:eastAsia="Calibri" w:hAnsi="Times New Roman" w:cs="Times New Roman"/>
          <w:sz w:val="24"/>
          <w:szCs w:val="24"/>
        </w:rPr>
        <w:t>В</w:t>
      </w:r>
      <w:r w:rsidRPr="00E21A87">
        <w:rPr>
          <w:rFonts w:ascii="Times New Roman" w:eastAsia="Calibri" w:hAnsi="Times New Roman" w:cs="Times New Roman"/>
          <w:sz w:val="24"/>
          <w:szCs w:val="24"/>
        </w:rPr>
        <w:t xml:space="preserve">. Карасевой, сл. </w:t>
      </w:r>
      <w:r>
        <w:rPr>
          <w:rFonts w:ascii="Times New Roman" w:eastAsia="Calibri" w:hAnsi="Times New Roman" w:cs="Times New Roman"/>
          <w:sz w:val="24"/>
          <w:szCs w:val="24"/>
        </w:rPr>
        <w:t>Н</w:t>
      </w:r>
      <w:r w:rsidRPr="00E21A87">
        <w:rPr>
          <w:rFonts w:ascii="Times New Roman" w:eastAsia="Calibri" w:hAnsi="Times New Roman" w:cs="Times New Roman"/>
          <w:sz w:val="24"/>
          <w:szCs w:val="24"/>
        </w:rPr>
        <w:t>. Френкель; «Сшили кошке к празднику сапожки», детская песенка; «</w:t>
      </w:r>
      <w:r>
        <w:rPr>
          <w:rFonts w:ascii="Times New Roman" w:eastAsia="Calibri" w:hAnsi="Times New Roman" w:cs="Times New Roman"/>
          <w:sz w:val="24"/>
          <w:szCs w:val="24"/>
        </w:rPr>
        <w:t>В</w:t>
      </w:r>
      <w:r w:rsidRPr="00E21A87">
        <w:rPr>
          <w:rFonts w:ascii="Times New Roman" w:eastAsia="Calibri" w:hAnsi="Times New Roman" w:cs="Times New Roman"/>
          <w:sz w:val="24"/>
          <w:szCs w:val="24"/>
        </w:rPr>
        <w:t>орон», рус</w:t>
      </w:r>
      <w:proofErr w:type="gramStart"/>
      <w:r w:rsidRPr="00E21A87">
        <w:rPr>
          <w:rFonts w:ascii="Times New Roman" w:eastAsia="Calibri" w:hAnsi="Times New Roman" w:cs="Times New Roman"/>
          <w:sz w:val="24"/>
          <w:szCs w:val="24"/>
        </w:rPr>
        <w:t>.</w:t>
      </w:r>
      <w:proofErr w:type="gramEnd"/>
      <w:r w:rsidRPr="00E21A87">
        <w:rPr>
          <w:rFonts w:ascii="Times New Roman" w:eastAsia="Calibri" w:hAnsi="Times New Roman" w:cs="Times New Roman"/>
          <w:sz w:val="24"/>
          <w:szCs w:val="24"/>
        </w:rPr>
        <w:t xml:space="preserve"> </w:t>
      </w:r>
      <w:proofErr w:type="gramStart"/>
      <w:r w:rsidRPr="00E21A87">
        <w:rPr>
          <w:rFonts w:ascii="Times New Roman" w:eastAsia="Calibri" w:hAnsi="Times New Roman" w:cs="Times New Roman"/>
          <w:sz w:val="24"/>
          <w:szCs w:val="24"/>
        </w:rPr>
        <w:t>н</w:t>
      </w:r>
      <w:proofErr w:type="gramEnd"/>
      <w:r w:rsidRPr="00E21A87">
        <w:rPr>
          <w:rFonts w:ascii="Times New Roman" w:eastAsia="Calibri" w:hAnsi="Times New Roman" w:cs="Times New Roman"/>
          <w:sz w:val="24"/>
          <w:szCs w:val="24"/>
        </w:rPr>
        <w:t>ар. песня, обраб.</w:t>
      </w:r>
      <w:r w:rsidR="00385247">
        <w:rPr>
          <w:rFonts w:ascii="Times New Roman" w:eastAsia="Calibri" w:hAnsi="Times New Roman" w:cs="Times New Roman"/>
          <w:sz w:val="24"/>
          <w:szCs w:val="24"/>
        </w:rPr>
        <w:t xml:space="preserve">                 </w:t>
      </w:r>
      <w:r w:rsidRPr="00E21A87">
        <w:rPr>
          <w:rFonts w:ascii="Times New Roman" w:eastAsia="Calibri" w:hAnsi="Times New Roman" w:cs="Times New Roman"/>
          <w:sz w:val="24"/>
          <w:szCs w:val="24"/>
        </w:rPr>
        <w:t xml:space="preserve"> Е. Тиличеевой. </w:t>
      </w:r>
    </w:p>
    <w:p w:rsidR="00362FAF" w:rsidRPr="00E21A87" w:rsidRDefault="00362FAF" w:rsidP="00362FAF">
      <w:pPr>
        <w:spacing w:after="0" w:line="240" w:lineRule="auto"/>
        <w:ind w:left="-5" w:right="31" w:hanging="9"/>
        <w:jc w:val="both"/>
        <w:rPr>
          <w:rFonts w:ascii="Times New Roman" w:hAnsi="Times New Roman" w:cs="Times New Roman"/>
          <w:sz w:val="24"/>
          <w:szCs w:val="24"/>
        </w:rPr>
      </w:pPr>
      <w:r w:rsidRPr="00DF1CD5">
        <w:rPr>
          <w:rFonts w:ascii="Times New Roman" w:eastAsia="Calibri" w:hAnsi="Times New Roman" w:cs="Times New Roman"/>
          <w:b/>
          <w:sz w:val="24"/>
          <w:szCs w:val="24"/>
        </w:rPr>
        <w:t>Песни.</w:t>
      </w:r>
      <w:r w:rsidRPr="00E21A87">
        <w:rPr>
          <w:rFonts w:ascii="Times New Roman" w:eastAsia="Calibri" w:hAnsi="Times New Roman" w:cs="Times New Roman"/>
          <w:b/>
          <w:color w:val="5C71B0"/>
          <w:sz w:val="24"/>
          <w:szCs w:val="24"/>
        </w:rPr>
        <w:t xml:space="preserve"> </w:t>
      </w:r>
      <w:r w:rsidRPr="00E21A87">
        <w:rPr>
          <w:rFonts w:ascii="Times New Roman" w:eastAsia="Calibri" w:hAnsi="Times New Roman" w:cs="Times New Roman"/>
          <w:sz w:val="24"/>
          <w:szCs w:val="24"/>
        </w:rPr>
        <w:t xml:space="preserve">«Журавли», муз. </w:t>
      </w:r>
      <w:r>
        <w:rPr>
          <w:rFonts w:ascii="Times New Roman" w:eastAsia="Calibri" w:hAnsi="Times New Roman" w:cs="Times New Roman"/>
          <w:sz w:val="24"/>
          <w:szCs w:val="24"/>
        </w:rPr>
        <w:t>А</w:t>
      </w:r>
      <w:r w:rsidRPr="00E21A87">
        <w:rPr>
          <w:rFonts w:ascii="Times New Roman" w:eastAsia="Calibri" w:hAnsi="Times New Roman" w:cs="Times New Roman"/>
          <w:sz w:val="24"/>
          <w:szCs w:val="24"/>
        </w:rPr>
        <w:t xml:space="preserve">. Лившица, сл. М. Познанской; «К нам гости пришли», муз. </w:t>
      </w:r>
      <w:r w:rsidR="00385247">
        <w:rPr>
          <w:rFonts w:ascii="Times New Roman" w:eastAsia="Calibri" w:hAnsi="Times New Roman" w:cs="Times New Roman"/>
          <w:sz w:val="24"/>
          <w:szCs w:val="24"/>
        </w:rPr>
        <w:t xml:space="preserve">                        </w:t>
      </w:r>
      <w:r>
        <w:rPr>
          <w:rFonts w:ascii="Times New Roman" w:eastAsia="Calibri" w:hAnsi="Times New Roman" w:cs="Times New Roman"/>
          <w:sz w:val="24"/>
          <w:szCs w:val="24"/>
        </w:rPr>
        <w:t>А</w:t>
      </w:r>
      <w:r w:rsidRPr="00E21A87">
        <w:rPr>
          <w:rFonts w:ascii="Times New Roman" w:eastAsia="Calibri" w:hAnsi="Times New Roman" w:cs="Times New Roman"/>
          <w:sz w:val="24"/>
          <w:szCs w:val="24"/>
        </w:rPr>
        <w:t xml:space="preserve">. </w:t>
      </w:r>
      <w:r>
        <w:rPr>
          <w:rFonts w:ascii="Times New Roman" w:eastAsia="Calibri" w:hAnsi="Times New Roman" w:cs="Times New Roman"/>
          <w:sz w:val="24"/>
          <w:szCs w:val="24"/>
        </w:rPr>
        <w:t>А</w:t>
      </w:r>
      <w:r w:rsidRPr="00E21A87">
        <w:rPr>
          <w:rFonts w:ascii="Times New Roman" w:eastAsia="Calibri" w:hAnsi="Times New Roman" w:cs="Times New Roman"/>
          <w:sz w:val="24"/>
          <w:szCs w:val="24"/>
        </w:rPr>
        <w:t>лександрова, сл. М. ивенсен; «</w:t>
      </w:r>
      <w:proofErr w:type="gramStart"/>
      <w:r w:rsidRPr="00E21A87">
        <w:rPr>
          <w:rFonts w:ascii="Times New Roman" w:eastAsia="Calibri" w:hAnsi="Times New Roman" w:cs="Times New Roman"/>
          <w:sz w:val="24"/>
          <w:szCs w:val="24"/>
        </w:rPr>
        <w:t>огородная-хороводная</w:t>
      </w:r>
      <w:proofErr w:type="gramEnd"/>
      <w:r w:rsidRPr="00E21A87">
        <w:rPr>
          <w:rFonts w:ascii="Times New Roman" w:eastAsia="Calibri" w:hAnsi="Times New Roman" w:cs="Times New Roman"/>
          <w:sz w:val="24"/>
          <w:szCs w:val="24"/>
        </w:rPr>
        <w:t xml:space="preserve">», муз. </w:t>
      </w:r>
      <w:r w:rsidR="00385247">
        <w:rPr>
          <w:rFonts w:ascii="Times New Roman" w:eastAsia="Calibri" w:hAnsi="Times New Roman" w:cs="Times New Roman"/>
          <w:sz w:val="24"/>
          <w:szCs w:val="24"/>
        </w:rPr>
        <w:t>Б. Можжевелова, сл.                             Н</w:t>
      </w:r>
      <w:r w:rsidRPr="00E21A87">
        <w:rPr>
          <w:rFonts w:ascii="Times New Roman" w:eastAsia="Calibri" w:hAnsi="Times New Roman" w:cs="Times New Roman"/>
          <w:sz w:val="24"/>
          <w:szCs w:val="24"/>
        </w:rPr>
        <w:t>. Пассовой.</w:t>
      </w:r>
    </w:p>
    <w:p w:rsidR="00362FAF" w:rsidRPr="00E21A87" w:rsidRDefault="00362FAF" w:rsidP="00362FAF">
      <w:pPr>
        <w:spacing w:after="0" w:line="240" w:lineRule="auto"/>
        <w:ind w:left="1244"/>
        <w:jc w:val="both"/>
        <w:rPr>
          <w:rFonts w:ascii="Times New Roman" w:hAnsi="Times New Roman" w:cs="Times New Roman"/>
          <w:sz w:val="24"/>
          <w:szCs w:val="24"/>
        </w:rPr>
      </w:pPr>
      <w:r>
        <w:rPr>
          <w:rFonts w:ascii="Times New Roman" w:eastAsia="Calibri" w:hAnsi="Times New Roman" w:cs="Times New Roman"/>
          <w:b/>
          <w:sz w:val="24"/>
          <w:szCs w:val="24"/>
        </w:rPr>
        <w:t xml:space="preserve">            </w:t>
      </w:r>
      <w:r w:rsidR="00385247">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 </w:t>
      </w:r>
      <w:r w:rsidRPr="00E21A87">
        <w:rPr>
          <w:rFonts w:ascii="Times New Roman" w:eastAsia="Calibri" w:hAnsi="Times New Roman" w:cs="Times New Roman"/>
          <w:b/>
          <w:sz w:val="24"/>
          <w:szCs w:val="24"/>
        </w:rPr>
        <w:t>Песенное творчество</w:t>
      </w:r>
    </w:p>
    <w:p w:rsidR="00362FAF" w:rsidRPr="00E21A87" w:rsidRDefault="00362FAF" w:rsidP="00362FAF">
      <w:pPr>
        <w:spacing w:after="0" w:line="240" w:lineRule="auto"/>
        <w:ind w:left="-5" w:right="31" w:hanging="9"/>
        <w:jc w:val="both"/>
        <w:rPr>
          <w:rFonts w:ascii="Times New Roman" w:hAnsi="Times New Roman" w:cs="Times New Roman"/>
          <w:sz w:val="24"/>
          <w:szCs w:val="24"/>
        </w:rPr>
      </w:pPr>
      <w:r w:rsidRPr="00DF1CD5">
        <w:rPr>
          <w:rFonts w:ascii="Times New Roman" w:eastAsia="Calibri" w:hAnsi="Times New Roman" w:cs="Times New Roman"/>
          <w:b/>
          <w:sz w:val="24"/>
          <w:szCs w:val="24"/>
        </w:rPr>
        <w:t>Произведения.</w:t>
      </w:r>
      <w:r w:rsidRPr="00E21A87">
        <w:rPr>
          <w:rFonts w:ascii="Times New Roman" w:eastAsia="Calibri" w:hAnsi="Times New Roman" w:cs="Times New Roman"/>
          <w:b/>
          <w:color w:val="5C71B0"/>
          <w:sz w:val="24"/>
          <w:szCs w:val="24"/>
        </w:rPr>
        <w:t xml:space="preserve"> </w:t>
      </w:r>
      <w:r w:rsidRPr="00E21A87">
        <w:rPr>
          <w:rFonts w:ascii="Times New Roman" w:eastAsia="Calibri" w:hAnsi="Times New Roman" w:cs="Times New Roman"/>
          <w:sz w:val="24"/>
          <w:szCs w:val="24"/>
        </w:rPr>
        <w:t>«Колыбельная», рус</w:t>
      </w:r>
      <w:proofErr w:type="gramStart"/>
      <w:r w:rsidRPr="00E21A87">
        <w:rPr>
          <w:rFonts w:ascii="Times New Roman" w:eastAsia="Calibri" w:hAnsi="Times New Roman" w:cs="Times New Roman"/>
          <w:sz w:val="24"/>
          <w:szCs w:val="24"/>
        </w:rPr>
        <w:t>.</w:t>
      </w:r>
      <w:proofErr w:type="gramEnd"/>
      <w:r w:rsidRPr="00E21A87">
        <w:rPr>
          <w:rFonts w:ascii="Times New Roman" w:eastAsia="Calibri" w:hAnsi="Times New Roman" w:cs="Times New Roman"/>
          <w:sz w:val="24"/>
          <w:szCs w:val="24"/>
        </w:rPr>
        <w:t xml:space="preserve"> </w:t>
      </w:r>
      <w:proofErr w:type="gramStart"/>
      <w:r w:rsidRPr="00E21A87">
        <w:rPr>
          <w:rFonts w:ascii="Times New Roman" w:eastAsia="Calibri" w:hAnsi="Times New Roman" w:cs="Times New Roman"/>
          <w:sz w:val="24"/>
          <w:szCs w:val="24"/>
        </w:rPr>
        <w:t>н</w:t>
      </w:r>
      <w:proofErr w:type="gramEnd"/>
      <w:r w:rsidRPr="00E21A87">
        <w:rPr>
          <w:rFonts w:ascii="Times New Roman" w:eastAsia="Calibri" w:hAnsi="Times New Roman" w:cs="Times New Roman"/>
          <w:sz w:val="24"/>
          <w:szCs w:val="24"/>
        </w:rPr>
        <w:t>ар. песня; «Марш», муз.</w:t>
      </w:r>
      <w:r>
        <w:rPr>
          <w:rFonts w:ascii="Times New Roman" w:eastAsia="Calibri" w:hAnsi="Times New Roman" w:cs="Times New Roman"/>
          <w:sz w:val="24"/>
          <w:szCs w:val="24"/>
        </w:rPr>
        <w:t xml:space="preserve">  </w:t>
      </w:r>
      <w:r w:rsidRPr="00E21A87">
        <w:rPr>
          <w:rFonts w:ascii="Times New Roman" w:eastAsia="Calibri" w:hAnsi="Times New Roman" w:cs="Times New Roman"/>
          <w:sz w:val="24"/>
          <w:szCs w:val="24"/>
        </w:rPr>
        <w:t xml:space="preserve">М. Красева. </w:t>
      </w:r>
    </w:p>
    <w:p w:rsidR="00362FAF" w:rsidRPr="00DF1CD5" w:rsidRDefault="00385247" w:rsidP="00362FAF">
      <w:pPr>
        <w:pStyle w:val="3"/>
        <w:spacing w:after="0" w:line="240" w:lineRule="auto"/>
        <w:ind w:left="1244" w:right="-1"/>
        <w:rPr>
          <w:rFonts w:ascii="Times New Roman" w:hAnsi="Times New Roman" w:cs="Times New Roman"/>
          <w:b/>
          <w:sz w:val="24"/>
          <w:szCs w:val="24"/>
        </w:rPr>
      </w:pPr>
      <w:r>
        <w:rPr>
          <w:rFonts w:ascii="Times New Roman" w:hAnsi="Times New Roman" w:cs="Times New Roman"/>
          <w:b/>
          <w:sz w:val="24"/>
          <w:szCs w:val="24"/>
        </w:rPr>
        <w:t xml:space="preserve">                    </w:t>
      </w:r>
      <w:r w:rsidR="00362FAF" w:rsidRPr="00DF1CD5">
        <w:rPr>
          <w:rFonts w:ascii="Times New Roman" w:hAnsi="Times New Roman" w:cs="Times New Roman"/>
          <w:b/>
          <w:sz w:val="24"/>
          <w:szCs w:val="24"/>
        </w:rPr>
        <w:t>Музыкально-ритмические движения</w:t>
      </w:r>
    </w:p>
    <w:p w:rsidR="00362FAF" w:rsidRPr="00E21A87" w:rsidRDefault="00362FAF" w:rsidP="00362FAF">
      <w:pPr>
        <w:spacing w:after="0" w:line="240" w:lineRule="auto"/>
        <w:ind w:right="31"/>
        <w:jc w:val="both"/>
        <w:rPr>
          <w:rFonts w:ascii="Times New Roman" w:hAnsi="Times New Roman" w:cs="Times New Roman"/>
          <w:sz w:val="24"/>
          <w:szCs w:val="24"/>
        </w:rPr>
      </w:pPr>
      <w:r w:rsidRPr="00DF1CD5">
        <w:rPr>
          <w:rFonts w:ascii="Times New Roman" w:eastAsia="Calibri" w:hAnsi="Times New Roman" w:cs="Times New Roman"/>
          <w:b/>
          <w:sz w:val="24"/>
          <w:szCs w:val="24"/>
        </w:rPr>
        <w:t xml:space="preserve">Упражнения. </w:t>
      </w:r>
      <w:r w:rsidRPr="00DF1CD5">
        <w:rPr>
          <w:rFonts w:ascii="Times New Roman" w:eastAsia="Calibri" w:hAnsi="Times New Roman" w:cs="Times New Roman"/>
          <w:sz w:val="24"/>
          <w:szCs w:val="24"/>
        </w:rPr>
        <w:t>«</w:t>
      </w:r>
      <w:r w:rsidRPr="00E21A87">
        <w:rPr>
          <w:rFonts w:ascii="Times New Roman" w:eastAsia="Calibri" w:hAnsi="Times New Roman" w:cs="Times New Roman"/>
          <w:sz w:val="24"/>
          <w:szCs w:val="24"/>
        </w:rPr>
        <w:t xml:space="preserve">Маленький марш», муз. Т. Ломовой; «Пружинка», муз. Е. Гнесиной («Этюд»); «Шаг и бег», муз. </w:t>
      </w:r>
      <w:r>
        <w:rPr>
          <w:rFonts w:ascii="Times New Roman" w:eastAsia="Calibri" w:hAnsi="Times New Roman" w:cs="Times New Roman"/>
          <w:sz w:val="24"/>
          <w:szCs w:val="24"/>
        </w:rPr>
        <w:t>Н</w:t>
      </w:r>
      <w:r w:rsidRPr="00E21A87">
        <w:rPr>
          <w:rFonts w:ascii="Times New Roman" w:eastAsia="Calibri" w:hAnsi="Times New Roman" w:cs="Times New Roman"/>
          <w:sz w:val="24"/>
          <w:szCs w:val="24"/>
        </w:rPr>
        <w:t xml:space="preserve">. </w:t>
      </w:r>
      <w:r>
        <w:rPr>
          <w:rFonts w:ascii="Times New Roman" w:eastAsia="Calibri" w:hAnsi="Times New Roman" w:cs="Times New Roman"/>
          <w:sz w:val="24"/>
          <w:szCs w:val="24"/>
        </w:rPr>
        <w:t>Н</w:t>
      </w:r>
      <w:r w:rsidRPr="00E21A87">
        <w:rPr>
          <w:rFonts w:ascii="Times New Roman" w:eastAsia="Calibri" w:hAnsi="Times New Roman" w:cs="Times New Roman"/>
          <w:sz w:val="24"/>
          <w:szCs w:val="24"/>
        </w:rPr>
        <w:t>адененко.</w:t>
      </w:r>
    </w:p>
    <w:p w:rsidR="00362FAF" w:rsidRPr="00E21A87" w:rsidRDefault="00362FAF" w:rsidP="00362FAF">
      <w:pPr>
        <w:spacing w:after="0" w:line="240" w:lineRule="auto"/>
        <w:ind w:left="-5" w:right="31" w:hanging="9"/>
        <w:jc w:val="both"/>
        <w:rPr>
          <w:rFonts w:ascii="Times New Roman" w:hAnsi="Times New Roman" w:cs="Times New Roman"/>
          <w:sz w:val="24"/>
          <w:szCs w:val="24"/>
        </w:rPr>
      </w:pPr>
      <w:r w:rsidRPr="00DF1CD5">
        <w:rPr>
          <w:rFonts w:ascii="Times New Roman" w:eastAsia="Calibri" w:hAnsi="Times New Roman" w:cs="Times New Roman"/>
          <w:b/>
          <w:sz w:val="24"/>
          <w:szCs w:val="24"/>
        </w:rPr>
        <w:t>Упражнения с предметами</w:t>
      </w:r>
      <w:r w:rsidRPr="00E21A87">
        <w:rPr>
          <w:rFonts w:ascii="Times New Roman" w:eastAsia="Calibri" w:hAnsi="Times New Roman" w:cs="Times New Roman"/>
          <w:b/>
          <w:color w:val="5C71B0"/>
          <w:sz w:val="24"/>
          <w:szCs w:val="24"/>
        </w:rPr>
        <w:t xml:space="preserve">. </w:t>
      </w:r>
      <w:r w:rsidRPr="00E21A87">
        <w:rPr>
          <w:rFonts w:ascii="Times New Roman" w:eastAsia="Calibri" w:hAnsi="Times New Roman" w:cs="Times New Roman"/>
          <w:sz w:val="24"/>
          <w:szCs w:val="24"/>
        </w:rPr>
        <w:t>«</w:t>
      </w:r>
      <w:r>
        <w:rPr>
          <w:rFonts w:ascii="Times New Roman" w:eastAsia="Calibri" w:hAnsi="Times New Roman" w:cs="Times New Roman"/>
          <w:sz w:val="24"/>
          <w:szCs w:val="24"/>
        </w:rPr>
        <w:t>В</w:t>
      </w:r>
      <w:r w:rsidRPr="00E21A87">
        <w:rPr>
          <w:rFonts w:ascii="Times New Roman" w:eastAsia="Calibri" w:hAnsi="Times New Roman" w:cs="Times New Roman"/>
          <w:sz w:val="24"/>
          <w:szCs w:val="24"/>
        </w:rPr>
        <w:t xml:space="preserve">альс», муз. </w:t>
      </w:r>
      <w:r>
        <w:rPr>
          <w:rFonts w:ascii="Times New Roman" w:eastAsia="Calibri" w:hAnsi="Times New Roman" w:cs="Times New Roman"/>
          <w:sz w:val="24"/>
          <w:szCs w:val="24"/>
        </w:rPr>
        <w:t>А</w:t>
      </w:r>
      <w:r w:rsidRPr="00E21A87">
        <w:rPr>
          <w:rFonts w:ascii="Times New Roman" w:eastAsia="Calibri" w:hAnsi="Times New Roman" w:cs="Times New Roman"/>
          <w:sz w:val="24"/>
          <w:szCs w:val="24"/>
        </w:rPr>
        <w:t>. Дворжака.</w:t>
      </w:r>
    </w:p>
    <w:p w:rsidR="00362FAF" w:rsidRPr="00E21A87" w:rsidRDefault="00362FAF" w:rsidP="00362FAF">
      <w:pPr>
        <w:spacing w:after="0" w:line="240" w:lineRule="auto"/>
        <w:ind w:left="-5" w:right="31" w:hanging="9"/>
        <w:jc w:val="both"/>
        <w:rPr>
          <w:rFonts w:ascii="Times New Roman" w:hAnsi="Times New Roman" w:cs="Times New Roman"/>
          <w:sz w:val="24"/>
          <w:szCs w:val="24"/>
        </w:rPr>
      </w:pPr>
      <w:r w:rsidRPr="00DF1CD5">
        <w:rPr>
          <w:rFonts w:ascii="Times New Roman" w:eastAsia="Calibri" w:hAnsi="Times New Roman" w:cs="Times New Roman"/>
          <w:b/>
          <w:sz w:val="24"/>
          <w:szCs w:val="24"/>
        </w:rPr>
        <w:t>Этюды.</w:t>
      </w:r>
      <w:r w:rsidRPr="00E21A87">
        <w:rPr>
          <w:rFonts w:ascii="Times New Roman" w:eastAsia="Calibri" w:hAnsi="Times New Roman" w:cs="Times New Roman"/>
          <w:b/>
          <w:color w:val="5C71B0"/>
          <w:sz w:val="24"/>
          <w:szCs w:val="24"/>
        </w:rPr>
        <w:t xml:space="preserve"> </w:t>
      </w:r>
      <w:r w:rsidRPr="00E21A87">
        <w:rPr>
          <w:rFonts w:ascii="Times New Roman" w:eastAsia="Calibri" w:hAnsi="Times New Roman" w:cs="Times New Roman"/>
          <w:sz w:val="24"/>
          <w:szCs w:val="24"/>
        </w:rPr>
        <w:t xml:space="preserve">«Тихий танец» (тема из вариаций), муз. </w:t>
      </w:r>
      <w:r>
        <w:rPr>
          <w:rFonts w:ascii="Times New Roman" w:eastAsia="Calibri" w:hAnsi="Times New Roman" w:cs="Times New Roman"/>
          <w:sz w:val="24"/>
          <w:szCs w:val="24"/>
        </w:rPr>
        <w:t>В</w:t>
      </w:r>
      <w:r w:rsidRPr="00E21A87">
        <w:rPr>
          <w:rFonts w:ascii="Times New Roman" w:eastAsia="Calibri" w:hAnsi="Times New Roman" w:cs="Times New Roman"/>
          <w:sz w:val="24"/>
          <w:szCs w:val="24"/>
        </w:rPr>
        <w:t>. Моцарта.</w:t>
      </w:r>
    </w:p>
    <w:p w:rsidR="00362FAF" w:rsidRPr="00E21A87" w:rsidRDefault="00362FAF" w:rsidP="00362FAF">
      <w:pPr>
        <w:spacing w:after="0" w:line="240" w:lineRule="auto"/>
        <w:ind w:left="-5" w:right="31" w:hanging="9"/>
        <w:jc w:val="both"/>
        <w:rPr>
          <w:rFonts w:ascii="Times New Roman" w:hAnsi="Times New Roman" w:cs="Times New Roman"/>
          <w:sz w:val="24"/>
          <w:szCs w:val="24"/>
        </w:rPr>
      </w:pPr>
      <w:r w:rsidRPr="00DF1CD5">
        <w:rPr>
          <w:rFonts w:ascii="Times New Roman" w:eastAsia="Calibri" w:hAnsi="Times New Roman" w:cs="Times New Roman"/>
          <w:b/>
          <w:sz w:val="24"/>
          <w:szCs w:val="24"/>
        </w:rPr>
        <w:t xml:space="preserve">Танцы и пляски. </w:t>
      </w:r>
      <w:r w:rsidRPr="00E21A87">
        <w:rPr>
          <w:rFonts w:ascii="Times New Roman" w:eastAsia="Calibri" w:hAnsi="Times New Roman" w:cs="Times New Roman"/>
          <w:sz w:val="24"/>
          <w:szCs w:val="24"/>
        </w:rPr>
        <w:t xml:space="preserve">«Дружные пары», муз. </w:t>
      </w:r>
      <w:r>
        <w:rPr>
          <w:rFonts w:ascii="Times New Roman" w:eastAsia="Calibri" w:hAnsi="Times New Roman" w:cs="Times New Roman"/>
          <w:sz w:val="24"/>
          <w:szCs w:val="24"/>
        </w:rPr>
        <w:t>И</w:t>
      </w:r>
      <w:r w:rsidRPr="00E21A87">
        <w:rPr>
          <w:rFonts w:ascii="Times New Roman" w:eastAsia="Calibri" w:hAnsi="Times New Roman" w:cs="Times New Roman"/>
          <w:sz w:val="24"/>
          <w:szCs w:val="24"/>
        </w:rPr>
        <w:t xml:space="preserve">. Штрауса («Полька»); «Парный танец», муз. </w:t>
      </w:r>
      <w:r w:rsidR="00385247">
        <w:rPr>
          <w:rFonts w:ascii="Times New Roman" w:eastAsia="Calibri" w:hAnsi="Times New Roman" w:cs="Times New Roman"/>
          <w:sz w:val="24"/>
          <w:szCs w:val="24"/>
        </w:rPr>
        <w:t xml:space="preserve">                      </w:t>
      </w:r>
      <w:r>
        <w:rPr>
          <w:rFonts w:ascii="Times New Roman" w:eastAsia="Calibri" w:hAnsi="Times New Roman" w:cs="Times New Roman"/>
          <w:sz w:val="24"/>
          <w:szCs w:val="24"/>
        </w:rPr>
        <w:t>А</w:t>
      </w:r>
      <w:r w:rsidRPr="00E21A87">
        <w:rPr>
          <w:rFonts w:ascii="Times New Roman" w:eastAsia="Calibri" w:hAnsi="Times New Roman" w:cs="Times New Roman"/>
          <w:sz w:val="24"/>
          <w:szCs w:val="24"/>
        </w:rPr>
        <w:t xml:space="preserve">. </w:t>
      </w:r>
      <w:r>
        <w:rPr>
          <w:rFonts w:ascii="Times New Roman" w:eastAsia="Calibri" w:hAnsi="Times New Roman" w:cs="Times New Roman"/>
          <w:sz w:val="24"/>
          <w:szCs w:val="24"/>
        </w:rPr>
        <w:t>А</w:t>
      </w:r>
      <w:r w:rsidRPr="00E21A87">
        <w:rPr>
          <w:rFonts w:ascii="Times New Roman" w:eastAsia="Calibri" w:hAnsi="Times New Roman" w:cs="Times New Roman"/>
          <w:sz w:val="24"/>
          <w:szCs w:val="24"/>
        </w:rPr>
        <w:t>лександрова («Полька»); «Приглашение», рус</w:t>
      </w:r>
      <w:proofErr w:type="gramStart"/>
      <w:r w:rsidRPr="00E21A87">
        <w:rPr>
          <w:rFonts w:ascii="Times New Roman" w:eastAsia="Calibri" w:hAnsi="Times New Roman" w:cs="Times New Roman"/>
          <w:sz w:val="24"/>
          <w:szCs w:val="24"/>
        </w:rPr>
        <w:t>.</w:t>
      </w:r>
      <w:proofErr w:type="gramEnd"/>
      <w:r w:rsidRPr="00E21A87">
        <w:rPr>
          <w:rFonts w:ascii="Times New Roman" w:eastAsia="Calibri" w:hAnsi="Times New Roman" w:cs="Times New Roman"/>
          <w:sz w:val="24"/>
          <w:szCs w:val="24"/>
        </w:rPr>
        <w:t xml:space="preserve"> </w:t>
      </w:r>
      <w:proofErr w:type="gramStart"/>
      <w:r w:rsidRPr="00E21A87">
        <w:rPr>
          <w:rFonts w:ascii="Times New Roman" w:eastAsia="Calibri" w:hAnsi="Times New Roman" w:cs="Times New Roman"/>
          <w:sz w:val="24"/>
          <w:szCs w:val="24"/>
        </w:rPr>
        <w:t>н</w:t>
      </w:r>
      <w:proofErr w:type="gramEnd"/>
      <w:r w:rsidRPr="00E21A87">
        <w:rPr>
          <w:rFonts w:ascii="Times New Roman" w:eastAsia="Calibri" w:hAnsi="Times New Roman" w:cs="Times New Roman"/>
          <w:sz w:val="24"/>
          <w:szCs w:val="24"/>
        </w:rPr>
        <w:t xml:space="preserve">ар. мелодия «Лен», обраб. </w:t>
      </w:r>
      <w:r w:rsidR="00385247">
        <w:rPr>
          <w:rFonts w:ascii="Times New Roman" w:eastAsia="Calibri" w:hAnsi="Times New Roman" w:cs="Times New Roman"/>
          <w:sz w:val="24"/>
          <w:szCs w:val="24"/>
        </w:rPr>
        <w:t xml:space="preserve">                                     </w:t>
      </w:r>
      <w:r w:rsidRPr="00E21A87">
        <w:rPr>
          <w:rFonts w:ascii="Times New Roman" w:eastAsia="Calibri" w:hAnsi="Times New Roman" w:cs="Times New Roman"/>
          <w:sz w:val="24"/>
          <w:szCs w:val="24"/>
        </w:rPr>
        <w:t>М. Раухвергера.</w:t>
      </w:r>
    </w:p>
    <w:p w:rsidR="00362FAF" w:rsidRPr="00E21A87" w:rsidRDefault="00362FAF" w:rsidP="00362FAF">
      <w:pPr>
        <w:spacing w:after="0" w:line="240" w:lineRule="auto"/>
        <w:ind w:right="31"/>
        <w:jc w:val="both"/>
        <w:rPr>
          <w:rFonts w:ascii="Times New Roman" w:hAnsi="Times New Roman" w:cs="Times New Roman"/>
          <w:sz w:val="24"/>
          <w:szCs w:val="24"/>
        </w:rPr>
      </w:pPr>
      <w:r w:rsidRPr="00DF1CD5">
        <w:rPr>
          <w:rFonts w:ascii="Times New Roman" w:eastAsia="Calibri" w:hAnsi="Times New Roman" w:cs="Times New Roman"/>
          <w:b/>
          <w:sz w:val="24"/>
          <w:szCs w:val="24"/>
        </w:rPr>
        <w:t xml:space="preserve">Характерные танцы. </w:t>
      </w:r>
      <w:r w:rsidRPr="00DF1CD5">
        <w:rPr>
          <w:rFonts w:ascii="Times New Roman" w:eastAsia="Calibri" w:hAnsi="Times New Roman" w:cs="Times New Roman"/>
          <w:sz w:val="24"/>
          <w:szCs w:val="24"/>
        </w:rPr>
        <w:t>«</w:t>
      </w:r>
      <w:r w:rsidRPr="00E21A87">
        <w:rPr>
          <w:rFonts w:ascii="Times New Roman" w:eastAsia="Calibri" w:hAnsi="Times New Roman" w:cs="Times New Roman"/>
          <w:sz w:val="24"/>
          <w:szCs w:val="24"/>
        </w:rPr>
        <w:t>Матрешки», муз. Б. Мокроусова; «Чеботуха», рус</w:t>
      </w:r>
      <w:proofErr w:type="gramStart"/>
      <w:r w:rsidRPr="00E21A87">
        <w:rPr>
          <w:rFonts w:ascii="Times New Roman" w:eastAsia="Calibri" w:hAnsi="Times New Roman" w:cs="Times New Roman"/>
          <w:sz w:val="24"/>
          <w:szCs w:val="24"/>
        </w:rPr>
        <w:t>.</w:t>
      </w:r>
      <w:proofErr w:type="gramEnd"/>
      <w:r w:rsidRPr="00E21A87">
        <w:rPr>
          <w:rFonts w:ascii="Times New Roman" w:eastAsia="Calibri" w:hAnsi="Times New Roman" w:cs="Times New Roman"/>
          <w:sz w:val="24"/>
          <w:szCs w:val="24"/>
        </w:rPr>
        <w:t xml:space="preserve"> </w:t>
      </w:r>
      <w:proofErr w:type="gramStart"/>
      <w:r w:rsidRPr="00E21A87">
        <w:rPr>
          <w:rFonts w:ascii="Times New Roman" w:eastAsia="Calibri" w:hAnsi="Times New Roman" w:cs="Times New Roman"/>
          <w:sz w:val="24"/>
          <w:szCs w:val="24"/>
        </w:rPr>
        <w:t>н</w:t>
      </w:r>
      <w:proofErr w:type="gramEnd"/>
      <w:r w:rsidRPr="00E21A87">
        <w:rPr>
          <w:rFonts w:ascii="Times New Roman" w:eastAsia="Calibri" w:hAnsi="Times New Roman" w:cs="Times New Roman"/>
          <w:sz w:val="24"/>
          <w:szCs w:val="24"/>
        </w:rPr>
        <w:t xml:space="preserve">ар. мелодия, обраб. </w:t>
      </w:r>
      <w:r>
        <w:rPr>
          <w:rFonts w:ascii="Times New Roman" w:eastAsia="Calibri" w:hAnsi="Times New Roman" w:cs="Times New Roman"/>
          <w:sz w:val="24"/>
          <w:szCs w:val="24"/>
        </w:rPr>
        <w:t>В</w:t>
      </w:r>
      <w:r w:rsidRPr="00E21A87">
        <w:rPr>
          <w:rFonts w:ascii="Times New Roman" w:eastAsia="Calibri" w:hAnsi="Times New Roman" w:cs="Times New Roman"/>
          <w:sz w:val="24"/>
          <w:szCs w:val="24"/>
        </w:rPr>
        <w:t>. Золотарева.</w:t>
      </w:r>
    </w:p>
    <w:p w:rsidR="00362FAF" w:rsidRPr="00E21A87" w:rsidRDefault="00362FAF" w:rsidP="00362FAF">
      <w:pPr>
        <w:spacing w:after="0" w:line="240" w:lineRule="auto"/>
        <w:ind w:right="46"/>
        <w:jc w:val="both"/>
        <w:rPr>
          <w:rFonts w:ascii="Times New Roman" w:hAnsi="Times New Roman" w:cs="Times New Roman"/>
          <w:sz w:val="24"/>
          <w:szCs w:val="24"/>
        </w:rPr>
      </w:pPr>
      <w:r w:rsidRPr="00DF1CD5">
        <w:rPr>
          <w:rFonts w:ascii="Times New Roman" w:eastAsia="Calibri" w:hAnsi="Times New Roman" w:cs="Times New Roman"/>
          <w:b/>
          <w:sz w:val="24"/>
          <w:szCs w:val="24"/>
        </w:rPr>
        <w:t xml:space="preserve">Хороводы. </w:t>
      </w:r>
      <w:r w:rsidRPr="00E21A87">
        <w:rPr>
          <w:rFonts w:ascii="Times New Roman" w:eastAsia="Calibri" w:hAnsi="Times New Roman" w:cs="Times New Roman"/>
          <w:sz w:val="24"/>
          <w:szCs w:val="24"/>
        </w:rPr>
        <w:t xml:space="preserve">«К нам гости пришли», муз. </w:t>
      </w:r>
      <w:r>
        <w:rPr>
          <w:rFonts w:ascii="Times New Roman" w:eastAsia="Calibri" w:hAnsi="Times New Roman" w:cs="Times New Roman"/>
          <w:sz w:val="24"/>
          <w:szCs w:val="24"/>
        </w:rPr>
        <w:t>А</w:t>
      </w:r>
      <w:r w:rsidRPr="00E21A87">
        <w:rPr>
          <w:rFonts w:ascii="Times New Roman" w:eastAsia="Calibri" w:hAnsi="Times New Roman" w:cs="Times New Roman"/>
          <w:sz w:val="24"/>
          <w:szCs w:val="24"/>
        </w:rPr>
        <w:t xml:space="preserve">. </w:t>
      </w:r>
      <w:r>
        <w:rPr>
          <w:rFonts w:ascii="Times New Roman" w:eastAsia="Calibri" w:hAnsi="Times New Roman" w:cs="Times New Roman"/>
          <w:sz w:val="24"/>
          <w:szCs w:val="24"/>
        </w:rPr>
        <w:t>А</w:t>
      </w:r>
      <w:r w:rsidRPr="00E21A87">
        <w:rPr>
          <w:rFonts w:ascii="Times New Roman" w:eastAsia="Calibri" w:hAnsi="Times New Roman" w:cs="Times New Roman"/>
          <w:sz w:val="24"/>
          <w:szCs w:val="24"/>
        </w:rPr>
        <w:t>лександрова, сл.</w:t>
      </w:r>
      <w:r>
        <w:rPr>
          <w:rFonts w:ascii="Times New Roman" w:eastAsia="Calibri" w:hAnsi="Times New Roman" w:cs="Times New Roman"/>
          <w:sz w:val="24"/>
          <w:szCs w:val="24"/>
        </w:rPr>
        <w:t xml:space="preserve">  </w:t>
      </w:r>
      <w:r w:rsidRPr="00E21A87">
        <w:rPr>
          <w:rFonts w:ascii="Times New Roman" w:eastAsia="Calibri" w:hAnsi="Times New Roman" w:cs="Times New Roman"/>
          <w:sz w:val="24"/>
          <w:szCs w:val="24"/>
        </w:rPr>
        <w:t xml:space="preserve">М. </w:t>
      </w:r>
      <w:r>
        <w:rPr>
          <w:rFonts w:ascii="Times New Roman" w:eastAsia="Calibri" w:hAnsi="Times New Roman" w:cs="Times New Roman"/>
          <w:sz w:val="24"/>
          <w:szCs w:val="24"/>
        </w:rPr>
        <w:t>И</w:t>
      </w:r>
      <w:r w:rsidRPr="00E21A87">
        <w:rPr>
          <w:rFonts w:ascii="Times New Roman" w:eastAsia="Calibri" w:hAnsi="Times New Roman" w:cs="Times New Roman"/>
          <w:sz w:val="24"/>
          <w:szCs w:val="24"/>
        </w:rPr>
        <w:t xml:space="preserve">венсен; «Урожайная», муз. </w:t>
      </w:r>
      <w:r>
        <w:rPr>
          <w:rFonts w:ascii="Times New Roman" w:eastAsia="Calibri" w:hAnsi="Times New Roman" w:cs="Times New Roman"/>
          <w:sz w:val="24"/>
          <w:szCs w:val="24"/>
        </w:rPr>
        <w:t>А</w:t>
      </w:r>
      <w:r w:rsidRPr="00E21A87">
        <w:rPr>
          <w:rFonts w:ascii="Times New Roman" w:eastAsia="Calibri" w:hAnsi="Times New Roman" w:cs="Times New Roman"/>
          <w:sz w:val="24"/>
          <w:szCs w:val="24"/>
        </w:rPr>
        <w:t xml:space="preserve">. Филиппенко, сл. </w:t>
      </w:r>
      <w:r>
        <w:rPr>
          <w:rFonts w:ascii="Times New Roman" w:eastAsia="Calibri" w:hAnsi="Times New Roman" w:cs="Times New Roman"/>
          <w:sz w:val="24"/>
          <w:szCs w:val="24"/>
        </w:rPr>
        <w:t>О</w:t>
      </w:r>
      <w:r w:rsidRPr="00E21A87">
        <w:rPr>
          <w:rFonts w:ascii="Times New Roman" w:eastAsia="Calibri" w:hAnsi="Times New Roman" w:cs="Times New Roman"/>
          <w:sz w:val="24"/>
          <w:szCs w:val="24"/>
        </w:rPr>
        <w:t xml:space="preserve">. </w:t>
      </w:r>
      <w:r>
        <w:rPr>
          <w:rFonts w:ascii="Times New Roman" w:eastAsia="Calibri" w:hAnsi="Times New Roman" w:cs="Times New Roman"/>
          <w:sz w:val="24"/>
          <w:szCs w:val="24"/>
        </w:rPr>
        <w:t>В</w:t>
      </w:r>
      <w:r w:rsidRPr="00E21A87">
        <w:rPr>
          <w:rFonts w:ascii="Times New Roman" w:eastAsia="Calibri" w:hAnsi="Times New Roman" w:cs="Times New Roman"/>
          <w:sz w:val="24"/>
          <w:szCs w:val="24"/>
        </w:rPr>
        <w:t xml:space="preserve">олгиной. </w:t>
      </w:r>
      <w:r w:rsidRPr="00E21A87">
        <w:rPr>
          <w:rFonts w:ascii="Times New Roman" w:eastAsia="Calibri" w:hAnsi="Times New Roman" w:cs="Times New Roman"/>
          <w:b/>
          <w:sz w:val="24"/>
          <w:szCs w:val="24"/>
        </w:rPr>
        <w:t>Музыкальные игры</w:t>
      </w:r>
    </w:p>
    <w:p w:rsidR="00362FAF" w:rsidRPr="00E21A87" w:rsidRDefault="00362FAF" w:rsidP="00362FAF">
      <w:pPr>
        <w:spacing w:after="0" w:line="240" w:lineRule="auto"/>
        <w:ind w:left="-5" w:right="31" w:hanging="9"/>
        <w:jc w:val="both"/>
        <w:rPr>
          <w:rFonts w:ascii="Times New Roman" w:hAnsi="Times New Roman" w:cs="Times New Roman"/>
          <w:sz w:val="24"/>
          <w:szCs w:val="24"/>
        </w:rPr>
      </w:pPr>
      <w:r w:rsidRPr="00DF1CD5">
        <w:rPr>
          <w:rFonts w:ascii="Times New Roman" w:eastAsia="Calibri" w:hAnsi="Times New Roman" w:cs="Times New Roman"/>
          <w:b/>
          <w:sz w:val="24"/>
          <w:szCs w:val="24"/>
        </w:rPr>
        <w:t>Игры</w:t>
      </w:r>
      <w:r w:rsidRPr="00E21A87">
        <w:rPr>
          <w:rFonts w:ascii="Times New Roman" w:eastAsia="Calibri" w:hAnsi="Times New Roman" w:cs="Times New Roman"/>
          <w:b/>
          <w:color w:val="5C71B0"/>
          <w:sz w:val="24"/>
          <w:szCs w:val="24"/>
        </w:rPr>
        <w:t xml:space="preserve">. </w:t>
      </w:r>
      <w:r w:rsidRPr="00E21A87">
        <w:rPr>
          <w:rFonts w:ascii="Times New Roman" w:eastAsia="Calibri" w:hAnsi="Times New Roman" w:cs="Times New Roman"/>
          <w:sz w:val="24"/>
          <w:szCs w:val="24"/>
        </w:rPr>
        <w:t>«Ловишка», муз. Й. Гайдна; «</w:t>
      </w:r>
      <w:r>
        <w:rPr>
          <w:rFonts w:ascii="Times New Roman" w:eastAsia="Calibri" w:hAnsi="Times New Roman" w:cs="Times New Roman"/>
          <w:sz w:val="24"/>
          <w:szCs w:val="24"/>
        </w:rPr>
        <w:t>Н</w:t>
      </w:r>
      <w:r w:rsidRPr="00E21A87">
        <w:rPr>
          <w:rFonts w:ascii="Times New Roman" w:eastAsia="Calibri" w:hAnsi="Times New Roman" w:cs="Times New Roman"/>
          <w:sz w:val="24"/>
          <w:szCs w:val="24"/>
        </w:rPr>
        <w:t xml:space="preserve">е выпустим», муз. Т. Ломовой; «Будь ловким!», муз. </w:t>
      </w:r>
      <w:r>
        <w:rPr>
          <w:rFonts w:ascii="Times New Roman" w:eastAsia="Calibri" w:hAnsi="Times New Roman" w:cs="Times New Roman"/>
          <w:sz w:val="24"/>
          <w:szCs w:val="24"/>
        </w:rPr>
        <w:t>Н</w:t>
      </w:r>
      <w:r w:rsidRPr="00E21A87">
        <w:rPr>
          <w:rFonts w:ascii="Times New Roman" w:eastAsia="Calibri" w:hAnsi="Times New Roman" w:cs="Times New Roman"/>
          <w:sz w:val="24"/>
          <w:szCs w:val="24"/>
        </w:rPr>
        <w:t>. Ладухина; «</w:t>
      </w:r>
      <w:r>
        <w:rPr>
          <w:rFonts w:ascii="Times New Roman" w:eastAsia="Calibri" w:hAnsi="Times New Roman" w:cs="Times New Roman"/>
          <w:sz w:val="24"/>
          <w:szCs w:val="24"/>
        </w:rPr>
        <w:t>И</w:t>
      </w:r>
      <w:r w:rsidRPr="00E21A87">
        <w:rPr>
          <w:rFonts w:ascii="Times New Roman" w:eastAsia="Calibri" w:hAnsi="Times New Roman" w:cs="Times New Roman"/>
          <w:sz w:val="24"/>
          <w:szCs w:val="24"/>
        </w:rPr>
        <w:t>гра с бубном», муз. М. Красева.</w:t>
      </w:r>
    </w:p>
    <w:p w:rsidR="00362FAF" w:rsidRPr="00E21A87" w:rsidRDefault="00362FAF" w:rsidP="00362FAF">
      <w:pPr>
        <w:spacing w:after="0" w:line="240" w:lineRule="auto"/>
        <w:ind w:left="-5" w:right="31" w:hanging="9"/>
        <w:jc w:val="both"/>
        <w:rPr>
          <w:rFonts w:ascii="Times New Roman" w:hAnsi="Times New Roman" w:cs="Times New Roman"/>
          <w:sz w:val="24"/>
          <w:szCs w:val="24"/>
        </w:rPr>
      </w:pPr>
      <w:r w:rsidRPr="00DF1CD5">
        <w:rPr>
          <w:rFonts w:ascii="Times New Roman" w:eastAsia="Calibri" w:hAnsi="Times New Roman" w:cs="Times New Roman"/>
          <w:b/>
          <w:sz w:val="24"/>
          <w:szCs w:val="24"/>
        </w:rPr>
        <w:t>Игры с пением</w:t>
      </w:r>
      <w:r w:rsidRPr="00E21A87">
        <w:rPr>
          <w:rFonts w:ascii="Times New Roman" w:eastAsia="Calibri" w:hAnsi="Times New Roman" w:cs="Times New Roman"/>
          <w:b/>
          <w:color w:val="5C71B0"/>
          <w:sz w:val="24"/>
          <w:szCs w:val="24"/>
        </w:rPr>
        <w:t xml:space="preserve">. </w:t>
      </w:r>
      <w:r w:rsidRPr="00E21A87">
        <w:rPr>
          <w:rFonts w:ascii="Times New Roman" w:eastAsia="Calibri" w:hAnsi="Times New Roman" w:cs="Times New Roman"/>
          <w:sz w:val="24"/>
          <w:szCs w:val="24"/>
        </w:rPr>
        <w:t>«Колпачок», «</w:t>
      </w:r>
      <w:r>
        <w:rPr>
          <w:rFonts w:ascii="Times New Roman" w:eastAsia="Calibri" w:hAnsi="Times New Roman" w:cs="Times New Roman"/>
          <w:sz w:val="24"/>
          <w:szCs w:val="24"/>
        </w:rPr>
        <w:t>О</w:t>
      </w:r>
      <w:r w:rsidRPr="00E21A87">
        <w:rPr>
          <w:rFonts w:ascii="Times New Roman" w:eastAsia="Calibri" w:hAnsi="Times New Roman" w:cs="Times New Roman"/>
          <w:sz w:val="24"/>
          <w:szCs w:val="24"/>
        </w:rPr>
        <w:t>й, заинька по сенечкам», «</w:t>
      </w:r>
      <w:r>
        <w:rPr>
          <w:rFonts w:ascii="Times New Roman" w:eastAsia="Calibri" w:hAnsi="Times New Roman" w:cs="Times New Roman"/>
          <w:sz w:val="24"/>
          <w:szCs w:val="24"/>
        </w:rPr>
        <w:t>В</w:t>
      </w:r>
      <w:r w:rsidRPr="00E21A87">
        <w:rPr>
          <w:rFonts w:ascii="Times New Roman" w:eastAsia="Calibri" w:hAnsi="Times New Roman" w:cs="Times New Roman"/>
          <w:sz w:val="24"/>
          <w:szCs w:val="24"/>
        </w:rPr>
        <w:t>орон», рус</w:t>
      </w:r>
      <w:proofErr w:type="gramStart"/>
      <w:r w:rsidRPr="00E21A87">
        <w:rPr>
          <w:rFonts w:ascii="Times New Roman" w:eastAsia="Calibri" w:hAnsi="Times New Roman" w:cs="Times New Roman"/>
          <w:sz w:val="24"/>
          <w:szCs w:val="24"/>
        </w:rPr>
        <w:t>.</w:t>
      </w:r>
      <w:proofErr w:type="gramEnd"/>
      <w:r w:rsidRPr="00E21A87">
        <w:rPr>
          <w:rFonts w:ascii="Times New Roman" w:eastAsia="Calibri" w:hAnsi="Times New Roman" w:cs="Times New Roman"/>
          <w:sz w:val="24"/>
          <w:szCs w:val="24"/>
        </w:rPr>
        <w:t xml:space="preserve"> </w:t>
      </w:r>
      <w:proofErr w:type="gramStart"/>
      <w:r w:rsidRPr="00E21A87">
        <w:rPr>
          <w:rFonts w:ascii="Times New Roman" w:eastAsia="Calibri" w:hAnsi="Times New Roman" w:cs="Times New Roman"/>
          <w:sz w:val="24"/>
          <w:szCs w:val="24"/>
        </w:rPr>
        <w:t>н</w:t>
      </w:r>
      <w:proofErr w:type="gramEnd"/>
      <w:r w:rsidRPr="00E21A87">
        <w:rPr>
          <w:rFonts w:ascii="Times New Roman" w:eastAsia="Calibri" w:hAnsi="Times New Roman" w:cs="Times New Roman"/>
          <w:sz w:val="24"/>
          <w:szCs w:val="24"/>
        </w:rPr>
        <w:t>ар. песни.</w:t>
      </w:r>
    </w:p>
    <w:p w:rsidR="00362FAF" w:rsidRDefault="00362FAF" w:rsidP="00362FAF">
      <w:pPr>
        <w:spacing w:after="0" w:line="240" w:lineRule="auto"/>
        <w:ind w:left="426" w:right="-1"/>
        <w:jc w:val="center"/>
        <w:rPr>
          <w:rFonts w:ascii="Times New Roman" w:eastAsia="Calibri" w:hAnsi="Times New Roman" w:cs="Times New Roman"/>
          <w:b/>
          <w:sz w:val="24"/>
          <w:szCs w:val="24"/>
        </w:rPr>
      </w:pPr>
    </w:p>
    <w:p w:rsidR="00362FAF" w:rsidRPr="00DF1CD5" w:rsidRDefault="00385247" w:rsidP="00385247">
      <w:pPr>
        <w:spacing w:after="0" w:line="240" w:lineRule="auto"/>
        <w:ind w:left="426" w:right="-1"/>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362FAF" w:rsidRPr="00DF1CD5">
        <w:rPr>
          <w:rFonts w:ascii="Times New Roman" w:eastAsia="Calibri" w:hAnsi="Times New Roman" w:cs="Times New Roman"/>
          <w:b/>
          <w:sz w:val="24"/>
          <w:szCs w:val="24"/>
        </w:rPr>
        <w:t>декабрь / январь / февраль</w:t>
      </w:r>
    </w:p>
    <w:p w:rsidR="00362FAF" w:rsidRPr="00DF1CD5" w:rsidRDefault="00362FAF" w:rsidP="00362FAF">
      <w:pPr>
        <w:spacing w:after="0" w:line="240" w:lineRule="auto"/>
        <w:ind w:left="1243" w:right="-1"/>
        <w:rPr>
          <w:rFonts w:ascii="Times New Roman" w:hAnsi="Times New Roman" w:cs="Times New Roman"/>
          <w:sz w:val="24"/>
          <w:szCs w:val="24"/>
        </w:rPr>
      </w:pPr>
      <w:r>
        <w:rPr>
          <w:rFonts w:ascii="Times New Roman" w:eastAsia="Calibri" w:hAnsi="Times New Roman" w:cs="Times New Roman"/>
          <w:b/>
          <w:sz w:val="24"/>
          <w:szCs w:val="24"/>
        </w:rPr>
        <w:t xml:space="preserve">                               </w:t>
      </w:r>
      <w:r w:rsidR="00385247">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 </w:t>
      </w:r>
      <w:r w:rsidRPr="00DF1CD5">
        <w:rPr>
          <w:rFonts w:ascii="Times New Roman" w:eastAsia="Calibri" w:hAnsi="Times New Roman" w:cs="Times New Roman"/>
          <w:b/>
          <w:sz w:val="24"/>
          <w:szCs w:val="24"/>
        </w:rPr>
        <w:t>Слушание</w:t>
      </w:r>
    </w:p>
    <w:p w:rsidR="00362FAF" w:rsidRPr="00E21A87" w:rsidRDefault="00362FAF" w:rsidP="00362FAF">
      <w:pPr>
        <w:spacing w:after="0" w:line="240" w:lineRule="auto"/>
        <w:ind w:left="-5" w:right="31" w:hanging="9"/>
        <w:jc w:val="both"/>
        <w:rPr>
          <w:rFonts w:ascii="Times New Roman" w:hAnsi="Times New Roman" w:cs="Times New Roman"/>
          <w:sz w:val="24"/>
          <w:szCs w:val="24"/>
        </w:rPr>
      </w:pPr>
      <w:r w:rsidRPr="00DF1CD5">
        <w:rPr>
          <w:rFonts w:ascii="Times New Roman" w:eastAsia="Calibri" w:hAnsi="Times New Roman" w:cs="Times New Roman"/>
          <w:b/>
          <w:sz w:val="24"/>
          <w:szCs w:val="24"/>
        </w:rPr>
        <w:t>Произведения.</w:t>
      </w:r>
      <w:r w:rsidRPr="00E21A87">
        <w:rPr>
          <w:rFonts w:ascii="Times New Roman" w:eastAsia="Calibri" w:hAnsi="Times New Roman" w:cs="Times New Roman"/>
          <w:b/>
          <w:color w:val="5C71B0"/>
          <w:sz w:val="24"/>
          <w:szCs w:val="24"/>
        </w:rPr>
        <w:t xml:space="preserve"> </w:t>
      </w:r>
      <w:r w:rsidRPr="00E21A87">
        <w:rPr>
          <w:rFonts w:ascii="Times New Roman" w:eastAsia="Calibri" w:hAnsi="Times New Roman" w:cs="Times New Roman"/>
          <w:sz w:val="24"/>
          <w:szCs w:val="24"/>
        </w:rPr>
        <w:t>«Полька»; муз. Д. Львова-Компанейца, сл.</w:t>
      </w:r>
      <w:r>
        <w:rPr>
          <w:rFonts w:ascii="Times New Roman" w:eastAsia="Calibri" w:hAnsi="Times New Roman" w:cs="Times New Roman"/>
          <w:sz w:val="24"/>
          <w:szCs w:val="24"/>
        </w:rPr>
        <w:t xml:space="preserve">  З. Петровой; «Мамин празд</w:t>
      </w:r>
      <w:r w:rsidRPr="00E21A87">
        <w:rPr>
          <w:rFonts w:ascii="Times New Roman" w:eastAsia="Calibri" w:hAnsi="Times New Roman" w:cs="Times New Roman"/>
          <w:sz w:val="24"/>
          <w:szCs w:val="24"/>
        </w:rPr>
        <w:t>ник», муз. Е. Тиличеевой, сл.</w:t>
      </w:r>
      <w:r>
        <w:rPr>
          <w:rFonts w:ascii="Times New Roman" w:eastAsia="Calibri" w:hAnsi="Times New Roman" w:cs="Times New Roman"/>
          <w:sz w:val="24"/>
          <w:szCs w:val="24"/>
        </w:rPr>
        <w:t xml:space="preserve"> </w:t>
      </w:r>
      <w:r w:rsidRPr="00E21A87">
        <w:rPr>
          <w:rFonts w:ascii="Times New Roman" w:eastAsia="Calibri" w:hAnsi="Times New Roman" w:cs="Times New Roman"/>
          <w:sz w:val="24"/>
          <w:szCs w:val="24"/>
        </w:rPr>
        <w:t xml:space="preserve">Л. Румарчук; «Моя Россия», муз. Г. Струве, сл. </w:t>
      </w:r>
      <w:r>
        <w:rPr>
          <w:rFonts w:ascii="Times New Roman" w:eastAsia="Calibri" w:hAnsi="Times New Roman" w:cs="Times New Roman"/>
          <w:sz w:val="24"/>
          <w:szCs w:val="24"/>
        </w:rPr>
        <w:t>Н</w:t>
      </w:r>
      <w:r w:rsidRPr="00E21A87">
        <w:rPr>
          <w:rFonts w:ascii="Times New Roman" w:eastAsia="Calibri" w:hAnsi="Times New Roman" w:cs="Times New Roman"/>
          <w:sz w:val="24"/>
          <w:szCs w:val="24"/>
        </w:rPr>
        <w:t xml:space="preserve">. Соловьевой; «Кто придумал песенку?», муз. Д. Львова-Компанейца, сл. Л. Дымовой; «Детская полька», муз. </w:t>
      </w:r>
      <w:r w:rsidR="00385247">
        <w:rPr>
          <w:rFonts w:ascii="Times New Roman" w:eastAsia="Calibri" w:hAnsi="Times New Roman" w:cs="Times New Roman"/>
          <w:sz w:val="24"/>
          <w:szCs w:val="24"/>
        </w:rPr>
        <w:t xml:space="preserve">         </w:t>
      </w:r>
      <w:r w:rsidRPr="00E21A87">
        <w:rPr>
          <w:rFonts w:ascii="Times New Roman" w:eastAsia="Calibri" w:hAnsi="Times New Roman" w:cs="Times New Roman"/>
          <w:sz w:val="24"/>
          <w:szCs w:val="24"/>
        </w:rPr>
        <w:t xml:space="preserve">М. Глинки; «Дед Мороз», муз. </w:t>
      </w:r>
      <w:r>
        <w:rPr>
          <w:rFonts w:ascii="Times New Roman" w:eastAsia="Calibri" w:hAnsi="Times New Roman" w:cs="Times New Roman"/>
          <w:sz w:val="24"/>
          <w:szCs w:val="24"/>
        </w:rPr>
        <w:t>Н</w:t>
      </w:r>
      <w:r w:rsidRPr="00E21A87">
        <w:rPr>
          <w:rFonts w:ascii="Times New Roman" w:eastAsia="Calibri" w:hAnsi="Times New Roman" w:cs="Times New Roman"/>
          <w:sz w:val="24"/>
          <w:szCs w:val="24"/>
        </w:rPr>
        <w:t xml:space="preserve">. Елисеева, сл. З. </w:t>
      </w:r>
      <w:r>
        <w:rPr>
          <w:rFonts w:ascii="Times New Roman" w:eastAsia="Calibri" w:hAnsi="Times New Roman" w:cs="Times New Roman"/>
          <w:sz w:val="24"/>
          <w:szCs w:val="24"/>
        </w:rPr>
        <w:t>А</w:t>
      </w:r>
      <w:r w:rsidRPr="00E21A87">
        <w:rPr>
          <w:rFonts w:ascii="Times New Roman" w:eastAsia="Calibri" w:hAnsi="Times New Roman" w:cs="Times New Roman"/>
          <w:sz w:val="24"/>
          <w:szCs w:val="24"/>
        </w:rPr>
        <w:t>лександровой.</w:t>
      </w:r>
    </w:p>
    <w:p w:rsidR="00362FAF" w:rsidRPr="00DF1CD5" w:rsidRDefault="00362FAF" w:rsidP="00362FAF">
      <w:pPr>
        <w:pStyle w:val="3"/>
        <w:spacing w:after="0" w:line="240" w:lineRule="auto"/>
        <w:ind w:left="1244"/>
        <w:jc w:val="center"/>
        <w:rPr>
          <w:rFonts w:ascii="Times New Roman" w:hAnsi="Times New Roman" w:cs="Times New Roman"/>
          <w:b/>
          <w:sz w:val="24"/>
          <w:szCs w:val="24"/>
        </w:rPr>
      </w:pPr>
      <w:r w:rsidRPr="00DF1CD5">
        <w:rPr>
          <w:rFonts w:ascii="Times New Roman" w:hAnsi="Times New Roman" w:cs="Times New Roman"/>
          <w:b/>
          <w:sz w:val="24"/>
          <w:szCs w:val="24"/>
        </w:rPr>
        <w:t>Пение</w:t>
      </w:r>
    </w:p>
    <w:p w:rsidR="00362FAF" w:rsidRPr="00E21A87" w:rsidRDefault="00362FAF" w:rsidP="00362FAF">
      <w:pPr>
        <w:spacing w:after="0" w:line="240" w:lineRule="auto"/>
        <w:ind w:left="-5" w:right="31" w:hanging="9"/>
        <w:jc w:val="both"/>
        <w:rPr>
          <w:rFonts w:ascii="Times New Roman" w:hAnsi="Times New Roman" w:cs="Times New Roman"/>
          <w:sz w:val="24"/>
          <w:szCs w:val="24"/>
        </w:rPr>
      </w:pPr>
      <w:r w:rsidRPr="00DF1CD5">
        <w:rPr>
          <w:rFonts w:ascii="Times New Roman" w:eastAsia="Calibri" w:hAnsi="Times New Roman" w:cs="Times New Roman"/>
          <w:b/>
          <w:sz w:val="24"/>
          <w:szCs w:val="24"/>
        </w:rPr>
        <w:t>Упражнения на развитие слуха и голоса</w:t>
      </w:r>
      <w:r w:rsidRPr="00E21A87">
        <w:rPr>
          <w:rFonts w:ascii="Times New Roman" w:eastAsia="Calibri" w:hAnsi="Times New Roman" w:cs="Times New Roman"/>
          <w:b/>
          <w:color w:val="5C71B0"/>
          <w:sz w:val="24"/>
          <w:szCs w:val="24"/>
        </w:rPr>
        <w:t xml:space="preserve">. </w:t>
      </w:r>
      <w:r w:rsidRPr="00E21A87">
        <w:rPr>
          <w:rFonts w:ascii="Times New Roman" w:eastAsia="Calibri" w:hAnsi="Times New Roman" w:cs="Times New Roman"/>
          <w:sz w:val="24"/>
          <w:szCs w:val="24"/>
        </w:rPr>
        <w:t>«</w:t>
      </w:r>
      <w:r>
        <w:rPr>
          <w:rFonts w:ascii="Times New Roman" w:eastAsia="Calibri" w:hAnsi="Times New Roman" w:cs="Times New Roman"/>
          <w:sz w:val="24"/>
          <w:szCs w:val="24"/>
        </w:rPr>
        <w:t>А</w:t>
      </w:r>
      <w:r w:rsidRPr="00E21A87">
        <w:rPr>
          <w:rFonts w:ascii="Times New Roman" w:eastAsia="Calibri" w:hAnsi="Times New Roman" w:cs="Times New Roman"/>
          <w:sz w:val="24"/>
          <w:szCs w:val="24"/>
        </w:rPr>
        <w:t>ндрей-воробей», рус</w:t>
      </w:r>
      <w:proofErr w:type="gramStart"/>
      <w:r w:rsidRPr="00E21A87">
        <w:rPr>
          <w:rFonts w:ascii="Times New Roman" w:eastAsia="Calibri" w:hAnsi="Times New Roman" w:cs="Times New Roman"/>
          <w:sz w:val="24"/>
          <w:szCs w:val="24"/>
        </w:rPr>
        <w:t>.</w:t>
      </w:r>
      <w:proofErr w:type="gramEnd"/>
      <w:r w:rsidRPr="00E21A87">
        <w:rPr>
          <w:rFonts w:ascii="Times New Roman" w:eastAsia="Calibri" w:hAnsi="Times New Roman" w:cs="Times New Roman"/>
          <w:sz w:val="24"/>
          <w:szCs w:val="24"/>
        </w:rPr>
        <w:t xml:space="preserve"> </w:t>
      </w:r>
      <w:proofErr w:type="gramStart"/>
      <w:r w:rsidRPr="00E21A87">
        <w:rPr>
          <w:rFonts w:ascii="Times New Roman" w:eastAsia="Calibri" w:hAnsi="Times New Roman" w:cs="Times New Roman"/>
          <w:sz w:val="24"/>
          <w:szCs w:val="24"/>
        </w:rPr>
        <w:t>н</w:t>
      </w:r>
      <w:proofErr w:type="gramEnd"/>
      <w:r w:rsidRPr="00E21A87">
        <w:rPr>
          <w:rFonts w:ascii="Times New Roman" w:eastAsia="Calibri" w:hAnsi="Times New Roman" w:cs="Times New Roman"/>
          <w:sz w:val="24"/>
          <w:szCs w:val="24"/>
        </w:rPr>
        <w:t>ар. песня, обр.</w:t>
      </w:r>
      <w:r w:rsidR="00385247">
        <w:rPr>
          <w:rFonts w:ascii="Times New Roman" w:eastAsia="Calibri" w:hAnsi="Times New Roman" w:cs="Times New Roman"/>
          <w:sz w:val="24"/>
          <w:szCs w:val="24"/>
        </w:rPr>
        <w:t xml:space="preserve">                            </w:t>
      </w:r>
      <w:r w:rsidRPr="00E21A87">
        <w:rPr>
          <w:rFonts w:ascii="Times New Roman" w:eastAsia="Calibri" w:hAnsi="Times New Roman" w:cs="Times New Roman"/>
          <w:sz w:val="24"/>
          <w:szCs w:val="24"/>
        </w:rPr>
        <w:t xml:space="preserve"> </w:t>
      </w:r>
      <w:r>
        <w:rPr>
          <w:rFonts w:ascii="Times New Roman" w:eastAsia="Calibri" w:hAnsi="Times New Roman" w:cs="Times New Roman"/>
          <w:sz w:val="24"/>
          <w:szCs w:val="24"/>
        </w:rPr>
        <w:t>Ю</w:t>
      </w:r>
      <w:r w:rsidRPr="00E21A87">
        <w:rPr>
          <w:rFonts w:ascii="Times New Roman" w:eastAsia="Calibri" w:hAnsi="Times New Roman" w:cs="Times New Roman"/>
          <w:sz w:val="24"/>
          <w:szCs w:val="24"/>
        </w:rPr>
        <w:t xml:space="preserve">. Слонова; «Бубенчики», «Гармошка», муз. Е. Тиличеевой; «Считалочка», муз. </w:t>
      </w:r>
      <w:r>
        <w:rPr>
          <w:rFonts w:ascii="Times New Roman" w:eastAsia="Calibri" w:hAnsi="Times New Roman" w:cs="Times New Roman"/>
          <w:sz w:val="24"/>
          <w:szCs w:val="24"/>
        </w:rPr>
        <w:t>И</w:t>
      </w:r>
      <w:r w:rsidRPr="00E21A87">
        <w:rPr>
          <w:rFonts w:ascii="Times New Roman" w:eastAsia="Calibri" w:hAnsi="Times New Roman" w:cs="Times New Roman"/>
          <w:sz w:val="24"/>
          <w:szCs w:val="24"/>
        </w:rPr>
        <w:t xml:space="preserve">. </w:t>
      </w:r>
      <w:r>
        <w:rPr>
          <w:rFonts w:ascii="Times New Roman" w:eastAsia="Calibri" w:hAnsi="Times New Roman" w:cs="Times New Roman"/>
          <w:sz w:val="24"/>
          <w:szCs w:val="24"/>
        </w:rPr>
        <w:t>А</w:t>
      </w:r>
      <w:r w:rsidRPr="00E21A87">
        <w:rPr>
          <w:rFonts w:ascii="Times New Roman" w:eastAsia="Calibri" w:hAnsi="Times New Roman" w:cs="Times New Roman"/>
          <w:sz w:val="24"/>
          <w:szCs w:val="24"/>
        </w:rPr>
        <w:t>рсеева; «Снега-жемчуга», муз. М. Парцхаладзе, сл. М. Пляцковского; «Где зимуют зяблики?», муз. Е. Зарицкой, сл. Л. Куклина.</w:t>
      </w:r>
    </w:p>
    <w:p w:rsidR="00362FAF" w:rsidRDefault="00362FAF" w:rsidP="00362FAF">
      <w:pPr>
        <w:spacing w:after="0" w:line="240" w:lineRule="auto"/>
        <w:ind w:left="-5" w:right="31" w:hanging="9"/>
        <w:jc w:val="both"/>
        <w:rPr>
          <w:rFonts w:ascii="Times New Roman" w:eastAsia="Calibri" w:hAnsi="Times New Roman" w:cs="Times New Roman"/>
          <w:sz w:val="24"/>
          <w:szCs w:val="24"/>
        </w:rPr>
      </w:pPr>
      <w:r w:rsidRPr="00DF1CD5">
        <w:rPr>
          <w:rFonts w:ascii="Times New Roman" w:eastAsia="Calibri" w:hAnsi="Times New Roman" w:cs="Times New Roman"/>
          <w:b/>
          <w:sz w:val="24"/>
          <w:szCs w:val="24"/>
        </w:rPr>
        <w:t>Песни.</w:t>
      </w:r>
      <w:r w:rsidRPr="00E21A87">
        <w:rPr>
          <w:rFonts w:ascii="Times New Roman" w:eastAsia="Calibri" w:hAnsi="Times New Roman" w:cs="Times New Roman"/>
          <w:b/>
          <w:color w:val="5C71B0"/>
          <w:sz w:val="24"/>
          <w:szCs w:val="24"/>
        </w:rPr>
        <w:t xml:space="preserve"> </w:t>
      </w:r>
      <w:r w:rsidRPr="00E21A87">
        <w:rPr>
          <w:rFonts w:ascii="Times New Roman" w:eastAsia="Calibri" w:hAnsi="Times New Roman" w:cs="Times New Roman"/>
          <w:sz w:val="24"/>
          <w:szCs w:val="24"/>
        </w:rPr>
        <w:t xml:space="preserve">«Голубые санки», муз. М. </w:t>
      </w:r>
      <w:r>
        <w:rPr>
          <w:rFonts w:ascii="Times New Roman" w:eastAsia="Calibri" w:hAnsi="Times New Roman" w:cs="Times New Roman"/>
          <w:sz w:val="24"/>
          <w:szCs w:val="24"/>
        </w:rPr>
        <w:t>И</w:t>
      </w:r>
      <w:r w:rsidRPr="00E21A87">
        <w:rPr>
          <w:rFonts w:ascii="Times New Roman" w:eastAsia="Calibri" w:hAnsi="Times New Roman" w:cs="Times New Roman"/>
          <w:sz w:val="24"/>
          <w:szCs w:val="24"/>
        </w:rPr>
        <w:t xml:space="preserve">орданского, сл. М. Клоковой; «Гуси-гусенята», муз. </w:t>
      </w:r>
      <w:r w:rsidR="00385247">
        <w:rPr>
          <w:rFonts w:ascii="Times New Roman" w:eastAsia="Calibri" w:hAnsi="Times New Roman" w:cs="Times New Roman"/>
          <w:sz w:val="24"/>
          <w:szCs w:val="24"/>
        </w:rPr>
        <w:t xml:space="preserve">                       </w:t>
      </w:r>
      <w:r>
        <w:rPr>
          <w:rFonts w:ascii="Times New Roman" w:eastAsia="Calibri" w:hAnsi="Times New Roman" w:cs="Times New Roman"/>
          <w:sz w:val="24"/>
          <w:szCs w:val="24"/>
        </w:rPr>
        <w:t>А</w:t>
      </w:r>
      <w:r w:rsidRPr="00E21A87">
        <w:rPr>
          <w:rFonts w:ascii="Times New Roman" w:eastAsia="Calibri" w:hAnsi="Times New Roman" w:cs="Times New Roman"/>
          <w:sz w:val="24"/>
          <w:szCs w:val="24"/>
        </w:rPr>
        <w:t xml:space="preserve">. </w:t>
      </w:r>
      <w:r>
        <w:rPr>
          <w:rFonts w:ascii="Times New Roman" w:eastAsia="Calibri" w:hAnsi="Times New Roman" w:cs="Times New Roman"/>
          <w:sz w:val="24"/>
          <w:szCs w:val="24"/>
        </w:rPr>
        <w:t>А</w:t>
      </w:r>
      <w:r w:rsidRPr="00E21A87">
        <w:rPr>
          <w:rFonts w:ascii="Times New Roman" w:eastAsia="Calibri" w:hAnsi="Times New Roman" w:cs="Times New Roman"/>
          <w:sz w:val="24"/>
          <w:szCs w:val="24"/>
        </w:rPr>
        <w:t xml:space="preserve">лександрова, сл. Г. Бойко; «Рыбка», муз. М. Красева, сл. М. Клоковой. </w:t>
      </w:r>
    </w:p>
    <w:p w:rsidR="00385247" w:rsidRDefault="00362FAF" w:rsidP="00362FAF">
      <w:pPr>
        <w:spacing w:after="0" w:line="240" w:lineRule="auto"/>
        <w:ind w:left="-5" w:right="31" w:hanging="9"/>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362FAF" w:rsidRPr="00E21A87" w:rsidRDefault="00385247" w:rsidP="00362FAF">
      <w:pPr>
        <w:spacing w:after="0" w:line="240" w:lineRule="auto"/>
        <w:ind w:left="-5" w:right="31" w:hanging="9"/>
        <w:jc w:val="both"/>
        <w:rPr>
          <w:rFonts w:ascii="Times New Roman" w:hAnsi="Times New Roman" w:cs="Times New Roman"/>
          <w:sz w:val="24"/>
          <w:szCs w:val="24"/>
        </w:rPr>
      </w:pPr>
      <w:r>
        <w:rPr>
          <w:rFonts w:ascii="Times New Roman" w:eastAsia="Calibri" w:hAnsi="Times New Roman" w:cs="Times New Roman"/>
          <w:b/>
          <w:sz w:val="24"/>
          <w:szCs w:val="24"/>
        </w:rPr>
        <w:t xml:space="preserve">                                               </w:t>
      </w:r>
      <w:r w:rsidR="00362FAF" w:rsidRPr="00E21A87">
        <w:rPr>
          <w:rFonts w:ascii="Times New Roman" w:eastAsia="Calibri" w:hAnsi="Times New Roman" w:cs="Times New Roman"/>
          <w:b/>
          <w:sz w:val="24"/>
          <w:szCs w:val="24"/>
        </w:rPr>
        <w:t>Песенное творчество</w:t>
      </w:r>
    </w:p>
    <w:p w:rsidR="00362FAF" w:rsidRPr="00E21A87" w:rsidRDefault="00362FAF" w:rsidP="00362FAF">
      <w:pPr>
        <w:spacing w:after="0" w:line="240" w:lineRule="auto"/>
        <w:ind w:left="-5" w:right="31" w:hanging="9"/>
        <w:jc w:val="both"/>
        <w:rPr>
          <w:rFonts w:ascii="Times New Roman" w:hAnsi="Times New Roman" w:cs="Times New Roman"/>
          <w:sz w:val="24"/>
          <w:szCs w:val="24"/>
        </w:rPr>
      </w:pPr>
      <w:r w:rsidRPr="00DF1CD5">
        <w:rPr>
          <w:rFonts w:ascii="Times New Roman" w:eastAsia="Calibri" w:hAnsi="Times New Roman" w:cs="Times New Roman"/>
          <w:b/>
          <w:sz w:val="24"/>
          <w:szCs w:val="24"/>
        </w:rPr>
        <w:t xml:space="preserve">Произведения. </w:t>
      </w:r>
      <w:r w:rsidRPr="00E21A87">
        <w:rPr>
          <w:rFonts w:ascii="Times New Roman" w:eastAsia="Calibri" w:hAnsi="Times New Roman" w:cs="Times New Roman"/>
          <w:sz w:val="24"/>
          <w:szCs w:val="24"/>
        </w:rPr>
        <w:t>«Дили-дили! Бом! Бом!», укр. нар</w:t>
      </w:r>
      <w:proofErr w:type="gramStart"/>
      <w:r w:rsidRPr="00E21A87">
        <w:rPr>
          <w:rFonts w:ascii="Times New Roman" w:eastAsia="Calibri" w:hAnsi="Times New Roman" w:cs="Times New Roman"/>
          <w:sz w:val="24"/>
          <w:szCs w:val="24"/>
        </w:rPr>
        <w:t>.</w:t>
      </w:r>
      <w:proofErr w:type="gramEnd"/>
      <w:r w:rsidRPr="00E21A87">
        <w:rPr>
          <w:rFonts w:ascii="Times New Roman" w:eastAsia="Calibri" w:hAnsi="Times New Roman" w:cs="Times New Roman"/>
          <w:sz w:val="24"/>
          <w:szCs w:val="24"/>
        </w:rPr>
        <w:t xml:space="preserve"> </w:t>
      </w:r>
      <w:proofErr w:type="gramStart"/>
      <w:r w:rsidRPr="00E21A87">
        <w:rPr>
          <w:rFonts w:ascii="Times New Roman" w:eastAsia="Calibri" w:hAnsi="Times New Roman" w:cs="Times New Roman"/>
          <w:sz w:val="24"/>
          <w:szCs w:val="24"/>
        </w:rPr>
        <w:t>п</w:t>
      </w:r>
      <w:proofErr w:type="gramEnd"/>
      <w:r w:rsidRPr="00E21A87">
        <w:rPr>
          <w:rFonts w:ascii="Times New Roman" w:eastAsia="Calibri" w:hAnsi="Times New Roman" w:cs="Times New Roman"/>
          <w:sz w:val="24"/>
          <w:szCs w:val="24"/>
        </w:rPr>
        <w:t>есня, сл</w:t>
      </w:r>
      <w:r w:rsidR="00385247">
        <w:rPr>
          <w:rFonts w:ascii="Times New Roman" w:eastAsia="Calibri" w:hAnsi="Times New Roman" w:cs="Times New Roman"/>
          <w:sz w:val="24"/>
          <w:szCs w:val="24"/>
        </w:rPr>
        <w:t xml:space="preserve">. </w:t>
      </w:r>
      <w:r w:rsidRPr="00E21A87">
        <w:rPr>
          <w:rFonts w:ascii="Times New Roman" w:eastAsia="Calibri" w:hAnsi="Times New Roman" w:cs="Times New Roman"/>
          <w:sz w:val="24"/>
          <w:szCs w:val="24"/>
        </w:rPr>
        <w:t xml:space="preserve">Е. Макшанцевой. </w:t>
      </w:r>
    </w:p>
    <w:p w:rsidR="00362FAF" w:rsidRPr="00DF1CD5" w:rsidRDefault="00385247" w:rsidP="00362FAF">
      <w:pPr>
        <w:pStyle w:val="3"/>
        <w:spacing w:after="0" w:line="240" w:lineRule="auto"/>
        <w:ind w:left="1244" w:right="141"/>
        <w:rPr>
          <w:rFonts w:ascii="Times New Roman" w:hAnsi="Times New Roman" w:cs="Times New Roman"/>
          <w:b/>
          <w:sz w:val="24"/>
          <w:szCs w:val="24"/>
        </w:rPr>
      </w:pPr>
      <w:r>
        <w:rPr>
          <w:rFonts w:ascii="Times New Roman" w:hAnsi="Times New Roman" w:cs="Times New Roman"/>
          <w:b/>
          <w:sz w:val="24"/>
          <w:szCs w:val="24"/>
        </w:rPr>
        <w:t xml:space="preserve">            </w:t>
      </w:r>
      <w:r w:rsidR="00362FAF" w:rsidRPr="00DF1CD5">
        <w:rPr>
          <w:rFonts w:ascii="Times New Roman" w:hAnsi="Times New Roman" w:cs="Times New Roman"/>
          <w:b/>
          <w:sz w:val="24"/>
          <w:szCs w:val="24"/>
        </w:rPr>
        <w:t>Музыкально-ритмические движения</w:t>
      </w:r>
    </w:p>
    <w:p w:rsidR="00362FAF" w:rsidRPr="00E21A87" w:rsidRDefault="00362FAF" w:rsidP="00362FAF">
      <w:pPr>
        <w:spacing w:after="0" w:line="240" w:lineRule="auto"/>
        <w:ind w:right="31"/>
        <w:jc w:val="both"/>
        <w:rPr>
          <w:rFonts w:ascii="Times New Roman" w:hAnsi="Times New Roman" w:cs="Times New Roman"/>
          <w:sz w:val="24"/>
          <w:szCs w:val="24"/>
        </w:rPr>
      </w:pPr>
      <w:r w:rsidRPr="00DF1CD5">
        <w:rPr>
          <w:rFonts w:ascii="Times New Roman" w:eastAsia="Calibri" w:hAnsi="Times New Roman" w:cs="Times New Roman"/>
          <w:b/>
          <w:sz w:val="24"/>
          <w:szCs w:val="24"/>
        </w:rPr>
        <w:t xml:space="preserve">Упражнения. </w:t>
      </w:r>
      <w:r w:rsidRPr="00E21A87">
        <w:rPr>
          <w:rFonts w:ascii="Times New Roman" w:eastAsia="Calibri" w:hAnsi="Times New Roman" w:cs="Times New Roman"/>
          <w:sz w:val="24"/>
          <w:szCs w:val="24"/>
        </w:rPr>
        <w:t>«Плавные руки», муз. Р. Глиэра («</w:t>
      </w:r>
      <w:r>
        <w:rPr>
          <w:rFonts w:ascii="Times New Roman" w:eastAsia="Calibri" w:hAnsi="Times New Roman" w:cs="Times New Roman"/>
          <w:sz w:val="24"/>
          <w:szCs w:val="24"/>
        </w:rPr>
        <w:t>В</w:t>
      </w:r>
      <w:r w:rsidRPr="00E21A87">
        <w:rPr>
          <w:rFonts w:ascii="Times New Roman" w:eastAsia="Calibri" w:hAnsi="Times New Roman" w:cs="Times New Roman"/>
          <w:sz w:val="24"/>
          <w:szCs w:val="24"/>
        </w:rPr>
        <w:t>альс», фрагмент); «Кто лучше скачет», муз. Т. Ломовой.</w:t>
      </w:r>
    </w:p>
    <w:p w:rsidR="00362FAF" w:rsidRPr="00E21A87" w:rsidRDefault="00362FAF" w:rsidP="00362FAF">
      <w:pPr>
        <w:spacing w:after="0" w:line="240" w:lineRule="auto"/>
        <w:ind w:right="31"/>
        <w:jc w:val="both"/>
        <w:rPr>
          <w:rFonts w:ascii="Times New Roman" w:hAnsi="Times New Roman" w:cs="Times New Roman"/>
          <w:sz w:val="24"/>
          <w:szCs w:val="24"/>
        </w:rPr>
      </w:pPr>
      <w:r w:rsidRPr="00E82567">
        <w:rPr>
          <w:rFonts w:ascii="Times New Roman" w:eastAsia="Calibri" w:hAnsi="Times New Roman" w:cs="Times New Roman"/>
          <w:b/>
          <w:sz w:val="24"/>
          <w:szCs w:val="24"/>
        </w:rPr>
        <w:t>Упражнения с предметами</w:t>
      </w:r>
      <w:r w:rsidRPr="00E21A87">
        <w:rPr>
          <w:rFonts w:ascii="Times New Roman" w:eastAsia="Calibri" w:hAnsi="Times New Roman" w:cs="Times New Roman"/>
          <w:b/>
          <w:color w:val="5C71B0"/>
          <w:sz w:val="24"/>
          <w:szCs w:val="24"/>
        </w:rPr>
        <w:t xml:space="preserve">. </w:t>
      </w:r>
      <w:r w:rsidRPr="00E21A87">
        <w:rPr>
          <w:rFonts w:ascii="Times New Roman" w:eastAsia="Calibri" w:hAnsi="Times New Roman" w:cs="Times New Roman"/>
          <w:sz w:val="24"/>
          <w:szCs w:val="24"/>
        </w:rPr>
        <w:t>«Упражнения с ленточками», укр. нар</w:t>
      </w:r>
      <w:proofErr w:type="gramStart"/>
      <w:r w:rsidRPr="00E21A87">
        <w:rPr>
          <w:rFonts w:ascii="Times New Roman" w:eastAsia="Calibri" w:hAnsi="Times New Roman" w:cs="Times New Roman"/>
          <w:sz w:val="24"/>
          <w:szCs w:val="24"/>
        </w:rPr>
        <w:t>.</w:t>
      </w:r>
      <w:proofErr w:type="gramEnd"/>
      <w:r w:rsidRPr="00E21A87">
        <w:rPr>
          <w:rFonts w:ascii="Times New Roman" w:eastAsia="Calibri" w:hAnsi="Times New Roman" w:cs="Times New Roman"/>
          <w:sz w:val="24"/>
          <w:szCs w:val="24"/>
        </w:rPr>
        <w:t xml:space="preserve"> </w:t>
      </w:r>
      <w:proofErr w:type="gramStart"/>
      <w:r w:rsidRPr="00E21A87">
        <w:rPr>
          <w:rFonts w:ascii="Times New Roman" w:eastAsia="Calibri" w:hAnsi="Times New Roman" w:cs="Times New Roman"/>
          <w:sz w:val="24"/>
          <w:szCs w:val="24"/>
        </w:rPr>
        <w:t>м</w:t>
      </w:r>
      <w:proofErr w:type="gramEnd"/>
      <w:r w:rsidRPr="00E21A87">
        <w:rPr>
          <w:rFonts w:ascii="Times New Roman" w:eastAsia="Calibri" w:hAnsi="Times New Roman" w:cs="Times New Roman"/>
          <w:sz w:val="24"/>
          <w:szCs w:val="24"/>
        </w:rPr>
        <w:t>елодия, обраб.</w:t>
      </w:r>
      <w:r w:rsidR="00385247">
        <w:rPr>
          <w:rFonts w:ascii="Times New Roman" w:eastAsia="Calibri" w:hAnsi="Times New Roman" w:cs="Times New Roman"/>
          <w:sz w:val="24"/>
          <w:szCs w:val="24"/>
        </w:rPr>
        <w:t xml:space="preserve">                           </w:t>
      </w:r>
      <w:r w:rsidRPr="00E21A87">
        <w:rPr>
          <w:rFonts w:ascii="Times New Roman" w:eastAsia="Calibri" w:hAnsi="Times New Roman" w:cs="Times New Roman"/>
          <w:sz w:val="24"/>
          <w:szCs w:val="24"/>
        </w:rPr>
        <w:t xml:space="preserve"> Р. Рустамова; «Гавот», муз. Ф. Госсека.</w:t>
      </w:r>
    </w:p>
    <w:p w:rsidR="00362FAF" w:rsidRPr="00E21A87" w:rsidRDefault="00362FAF" w:rsidP="00362FAF">
      <w:pPr>
        <w:spacing w:after="0" w:line="240" w:lineRule="auto"/>
        <w:ind w:left="-5" w:right="31" w:hanging="9"/>
        <w:jc w:val="both"/>
        <w:rPr>
          <w:rFonts w:ascii="Times New Roman" w:hAnsi="Times New Roman" w:cs="Times New Roman"/>
          <w:sz w:val="24"/>
          <w:szCs w:val="24"/>
        </w:rPr>
      </w:pPr>
      <w:r w:rsidRPr="00E82567">
        <w:rPr>
          <w:rFonts w:ascii="Times New Roman" w:eastAsia="Calibri" w:hAnsi="Times New Roman" w:cs="Times New Roman"/>
          <w:b/>
          <w:sz w:val="24"/>
          <w:szCs w:val="24"/>
        </w:rPr>
        <w:t xml:space="preserve">Этюды. </w:t>
      </w:r>
      <w:r w:rsidRPr="00E21A87">
        <w:rPr>
          <w:rFonts w:ascii="Times New Roman" w:eastAsia="Calibri" w:hAnsi="Times New Roman" w:cs="Times New Roman"/>
          <w:sz w:val="24"/>
          <w:szCs w:val="24"/>
        </w:rPr>
        <w:t>«Полька», нем. нар</w:t>
      </w:r>
      <w:proofErr w:type="gramStart"/>
      <w:r w:rsidRPr="00E21A87">
        <w:rPr>
          <w:rFonts w:ascii="Times New Roman" w:eastAsia="Calibri" w:hAnsi="Times New Roman" w:cs="Times New Roman"/>
          <w:sz w:val="24"/>
          <w:szCs w:val="24"/>
        </w:rPr>
        <w:t>.</w:t>
      </w:r>
      <w:proofErr w:type="gramEnd"/>
      <w:r w:rsidRPr="00E21A87">
        <w:rPr>
          <w:rFonts w:ascii="Times New Roman" w:eastAsia="Calibri" w:hAnsi="Times New Roman" w:cs="Times New Roman"/>
          <w:sz w:val="24"/>
          <w:szCs w:val="24"/>
        </w:rPr>
        <w:t xml:space="preserve"> </w:t>
      </w:r>
      <w:proofErr w:type="gramStart"/>
      <w:r w:rsidRPr="00E21A87">
        <w:rPr>
          <w:rFonts w:ascii="Times New Roman" w:eastAsia="Calibri" w:hAnsi="Times New Roman" w:cs="Times New Roman"/>
          <w:sz w:val="24"/>
          <w:szCs w:val="24"/>
        </w:rPr>
        <w:t>т</w:t>
      </w:r>
      <w:proofErr w:type="gramEnd"/>
      <w:r w:rsidRPr="00E21A87">
        <w:rPr>
          <w:rFonts w:ascii="Times New Roman" w:eastAsia="Calibri" w:hAnsi="Times New Roman" w:cs="Times New Roman"/>
          <w:sz w:val="24"/>
          <w:szCs w:val="24"/>
        </w:rPr>
        <w:t>анец.</w:t>
      </w:r>
    </w:p>
    <w:p w:rsidR="00362FAF" w:rsidRPr="00E21A87" w:rsidRDefault="00362FAF" w:rsidP="00362FAF">
      <w:pPr>
        <w:spacing w:after="0" w:line="240" w:lineRule="auto"/>
        <w:ind w:left="-5" w:right="31" w:hanging="9"/>
        <w:jc w:val="both"/>
        <w:rPr>
          <w:rFonts w:ascii="Times New Roman" w:hAnsi="Times New Roman" w:cs="Times New Roman"/>
          <w:sz w:val="24"/>
          <w:szCs w:val="24"/>
        </w:rPr>
      </w:pPr>
      <w:r w:rsidRPr="00E82567">
        <w:rPr>
          <w:rFonts w:ascii="Times New Roman" w:eastAsia="Calibri" w:hAnsi="Times New Roman" w:cs="Times New Roman"/>
          <w:b/>
          <w:sz w:val="24"/>
          <w:szCs w:val="24"/>
        </w:rPr>
        <w:t xml:space="preserve">Танцы и пляски. </w:t>
      </w:r>
      <w:r w:rsidRPr="00E21A87">
        <w:rPr>
          <w:rFonts w:ascii="Times New Roman" w:eastAsia="Calibri" w:hAnsi="Times New Roman" w:cs="Times New Roman"/>
          <w:sz w:val="24"/>
          <w:szCs w:val="24"/>
        </w:rPr>
        <w:t xml:space="preserve">«Задорный танец», муз. </w:t>
      </w:r>
      <w:r>
        <w:rPr>
          <w:rFonts w:ascii="Times New Roman" w:eastAsia="Calibri" w:hAnsi="Times New Roman" w:cs="Times New Roman"/>
          <w:sz w:val="24"/>
          <w:szCs w:val="24"/>
        </w:rPr>
        <w:t>В</w:t>
      </w:r>
      <w:r w:rsidRPr="00E21A87">
        <w:rPr>
          <w:rFonts w:ascii="Times New Roman" w:eastAsia="Calibri" w:hAnsi="Times New Roman" w:cs="Times New Roman"/>
          <w:sz w:val="24"/>
          <w:szCs w:val="24"/>
        </w:rPr>
        <w:t>. Золотарева; «Зеркало», «</w:t>
      </w:r>
      <w:r>
        <w:rPr>
          <w:rFonts w:ascii="Times New Roman" w:eastAsia="Calibri" w:hAnsi="Times New Roman" w:cs="Times New Roman"/>
          <w:sz w:val="24"/>
          <w:szCs w:val="24"/>
        </w:rPr>
        <w:t>О</w:t>
      </w:r>
      <w:r w:rsidRPr="00E21A87">
        <w:rPr>
          <w:rFonts w:ascii="Times New Roman" w:eastAsia="Calibri" w:hAnsi="Times New Roman" w:cs="Times New Roman"/>
          <w:sz w:val="24"/>
          <w:szCs w:val="24"/>
        </w:rPr>
        <w:t>й, хмель мой, хмелек», рус</w:t>
      </w:r>
      <w:proofErr w:type="gramStart"/>
      <w:r w:rsidRPr="00E21A87">
        <w:rPr>
          <w:rFonts w:ascii="Times New Roman" w:eastAsia="Calibri" w:hAnsi="Times New Roman" w:cs="Times New Roman"/>
          <w:sz w:val="24"/>
          <w:szCs w:val="24"/>
        </w:rPr>
        <w:t>.</w:t>
      </w:r>
      <w:proofErr w:type="gramEnd"/>
      <w:r w:rsidRPr="00E21A87">
        <w:rPr>
          <w:rFonts w:ascii="Times New Roman" w:eastAsia="Calibri" w:hAnsi="Times New Roman" w:cs="Times New Roman"/>
          <w:sz w:val="24"/>
          <w:szCs w:val="24"/>
        </w:rPr>
        <w:t xml:space="preserve"> </w:t>
      </w:r>
      <w:proofErr w:type="gramStart"/>
      <w:r w:rsidRPr="00E21A87">
        <w:rPr>
          <w:rFonts w:ascii="Times New Roman" w:eastAsia="Calibri" w:hAnsi="Times New Roman" w:cs="Times New Roman"/>
          <w:sz w:val="24"/>
          <w:szCs w:val="24"/>
        </w:rPr>
        <w:t>н</w:t>
      </w:r>
      <w:proofErr w:type="gramEnd"/>
      <w:r w:rsidRPr="00E21A87">
        <w:rPr>
          <w:rFonts w:ascii="Times New Roman" w:eastAsia="Calibri" w:hAnsi="Times New Roman" w:cs="Times New Roman"/>
          <w:sz w:val="24"/>
          <w:szCs w:val="24"/>
        </w:rPr>
        <w:t>ар. мелодии; «Круговая пляска», рус. нар. мелодия, обр. С. Разоренова.</w:t>
      </w:r>
    </w:p>
    <w:p w:rsidR="00362FAF" w:rsidRPr="00E21A87" w:rsidRDefault="00362FAF" w:rsidP="00362FAF">
      <w:pPr>
        <w:spacing w:after="0" w:line="240" w:lineRule="auto"/>
        <w:ind w:left="-5" w:right="31" w:hanging="9"/>
        <w:jc w:val="both"/>
        <w:rPr>
          <w:rFonts w:ascii="Times New Roman" w:hAnsi="Times New Roman" w:cs="Times New Roman"/>
          <w:sz w:val="24"/>
          <w:szCs w:val="24"/>
        </w:rPr>
      </w:pPr>
      <w:r w:rsidRPr="00E82567">
        <w:rPr>
          <w:rFonts w:ascii="Times New Roman" w:eastAsia="Calibri" w:hAnsi="Times New Roman" w:cs="Times New Roman"/>
          <w:b/>
          <w:sz w:val="24"/>
          <w:szCs w:val="24"/>
        </w:rPr>
        <w:lastRenderedPageBreak/>
        <w:t>Характерные танцы</w:t>
      </w:r>
      <w:r w:rsidRPr="00E21A87">
        <w:rPr>
          <w:rFonts w:ascii="Times New Roman" w:eastAsia="Calibri" w:hAnsi="Times New Roman" w:cs="Times New Roman"/>
          <w:b/>
          <w:color w:val="5C71B0"/>
          <w:sz w:val="24"/>
          <w:szCs w:val="24"/>
        </w:rPr>
        <w:t xml:space="preserve">. </w:t>
      </w:r>
      <w:r w:rsidRPr="00E21A87">
        <w:rPr>
          <w:rFonts w:ascii="Times New Roman" w:eastAsia="Calibri" w:hAnsi="Times New Roman" w:cs="Times New Roman"/>
          <w:sz w:val="24"/>
          <w:szCs w:val="24"/>
        </w:rPr>
        <w:t>«Танец бусинок», муз. Т. Ломовой; «Пляска Петрушек», хорват</w:t>
      </w:r>
      <w:proofErr w:type="gramStart"/>
      <w:r w:rsidRPr="00E21A87">
        <w:rPr>
          <w:rFonts w:ascii="Times New Roman" w:eastAsia="Calibri" w:hAnsi="Times New Roman" w:cs="Times New Roman"/>
          <w:sz w:val="24"/>
          <w:szCs w:val="24"/>
        </w:rPr>
        <w:t>.</w:t>
      </w:r>
      <w:proofErr w:type="gramEnd"/>
      <w:r w:rsidRPr="00E21A87">
        <w:rPr>
          <w:rFonts w:ascii="Times New Roman" w:eastAsia="Calibri" w:hAnsi="Times New Roman" w:cs="Times New Roman"/>
          <w:sz w:val="24"/>
          <w:szCs w:val="24"/>
        </w:rPr>
        <w:t xml:space="preserve"> </w:t>
      </w:r>
      <w:proofErr w:type="gramStart"/>
      <w:r>
        <w:rPr>
          <w:rFonts w:ascii="Times New Roman" w:eastAsia="Calibri" w:hAnsi="Times New Roman" w:cs="Times New Roman"/>
          <w:sz w:val="24"/>
          <w:szCs w:val="24"/>
        </w:rPr>
        <w:t>н</w:t>
      </w:r>
      <w:proofErr w:type="gramEnd"/>
      <w:r>
        <w:rPr>
          <w:rFonts w:ascii="Times New Roman" w:eastAsia="Calibri" w:hAnsi="Times New Roman" w:cs="Times New Roman"/>
          <w:sz w:val="24"/>
          <w:szCs w:val="24"/>
        </w:rPr>
        <w:t>ар. мелодия; «Хлопушки», муз. Н</w:t>
      </w:r>
      <w:r w:rsidRPr="00E21A87">
        <w:rPr>
          <w:rFonts w:ascii="Times New Roman" w:eastAsia="Calibri" w:hAnsi="Times New Roman" w:cs="Times New Roman"/>
          <w:sz w:val="24"/>
          <w:szCs w:val="24"/>
        </w:rPr>
        <w:t>. Кизельваттер; «Танец Снегурочки и снежинок», муз.</w:t>
      </w:r>
      <w:r w:rsidR="00385247">
        <w:rPr>
          <w:rFonts w:ascii="Times New Roman" w:eastAsia="Calibri" w:hAnsi="Times New Roman" w:cs="Times New Roman"/>
          <w:sz w:val="24"/>
          <w:szCs w:val="24"/>
        </w:rPr>
        <w:t xml:space="preserve">                               </w:t>
      </w:r>
      <w:r w:rsidRPr="00E21A87">
        <w:rPr>
          <w:rFonts w:ascii="Times New Roman" w:eastAsia="Calibri" w:hAnsi="Times New Roman" w:cs="Times New Roman"/>
          <w:sz w:val="24"/>
          <w:szCs w:val="24"/>
        </w:rPr>
        <w:t xml:space="preserve"> Р. Глиэра; «Танец гномов», муз. Ф. Черчеля.</w:t>
      </w:r>
    </w:p>
    <w:p w:rsidR="00362FAF" w:rsidRDefault="00362FAF" w:rsidP="00385247">
      <w:pPr>
        <w:spacing w:after="0" w:line="240" w:lineRule="auto"/>
        <w:jc w:val="both"/>
        <w:rPr>
          <w:rFonts w:ascii="Times New Roman" w:eastAsia="Calibri" w:hAnsi="Times New Roman" w:cs="Times New Roman"/>
          <w:sz w:val="24"/>
          <w:szCs w:val="24"/>
        </w:rPr>
      </w:pPr>
      <w:r w:rsidRPr="00E82567">
        <w:rPr>
          <w:rFonts w:ascii="Times New Roman" w:eastAsia="Calibri" w:hAnsi="Times New Roman" w:cs="Times New Roman"/>
          <w:b/>
          <w:sz w:val="24"/>
          <w:szCs w:val="24"/>
        </w:rPr>
        <w:t>Хороводы.</w:t>
      </w:r>
      <w:r w:rsidRPr="00E21A87">
        <w:rPr>
          <w:rFonts w:ascii="Times New Roman" w:eastAsia="Calibri" w:hAnsi="Times New Roman" w:cs="Times New Roman"/>
          <w:b/>
          <w:color w:val="5C71B0"/>
          <w:sz w:val="24"/>
          <w:szCs w:val="24"/>
        </w:rPr>
        <w:t xml:space="preserve"> </w:t>
      </w:r>
      <w:r w:rsidRPr="00E21A87">
        <w:rPr>
          <w:rFonts w:ascii="Times New Roman" w:eastAsia="Calibri" w:hAnsi="Times New Roman" w:cs="Times New Roman"/>
          <w:sz w:val="24"/>
          <w:szCs w:val="24"/>
        </w:rPr>
        <w:t>«</w:t>
      </w:r>
      <w:proofErr w:type="gramStart"/>
      <w:r>
        <w:rPr>
          <w:rFonts w:ascii="Times New Roman" w:eastAsia="Calibri" w:hAnsi="Times New Roman" w:cs="Times New Roman"/>
          <w:sz w:val="24"/>
          <w:szCs w:val="24"/>
        </w:rPr>
        <w:t>Н</w:t>
      </w:r>
      <w:r w:rsidRPr="00E21A87">
        <w:rPr>
          <w:rFonts w:ascii="Times New Roman" w:eastAsia="Calibri" w:hAnsi="Times New Roman" w:cs="Times New Roman"/>
          <w:sz w:val="24"/>
          <w:szCs w:val="24"/>
        </w:rPr>
        <w:t>овогодняя</w:t>
      </w:r>
      <w:proofErr w:type="gramEnd"/>
      <w:r w:rsidRPr="00E21A87">
        <w:rPr>
          <w:rFonts w:ascii="Times New Roman" w:eastAsia="Calibri" w:hAnsi="Times New Roman" w:cs="Times New Roman"/>
          <w:sz w:val="24"/>
          <w:szCs w:val="24"/>
        </w:rPr>
        <w:t xml:space="preserve"> хороводная», муз. С. Шайдар; «</w:t>
      </w:r>
      <w:r>
        <w:rPr>
          <w:rFonts w:ascii="Times New Roman" w:eastAsia="Calibri" w:hAnsi="Times New Roman" w:cs="Times New Roman"/>
          <w:sz w:val="24"/>
          <w:szCs w:val="24"/>
        </w:rPr>
        <w:t>Н</w:t>
      </w:r>
      <w:r w:rsidRPr="00E21A87">
        <w:rPr>
          <w:rFonts w:ascii="Times New Roman" w:eastAsia="Calibri" w:hAnsi="Times New Roman" w:cs="Times New Roman"/>
          <w:sz w:val="24"/>
          <w:szCs w:val="24"/>
        </w:rPr>
        <w:t>овогодний хоровод», муз.</w:t>
      </w:r>
      <w:r>
        <w:rPr>
          <w:rFonts w:ascii="Times New Roman" w:eastAsia="Calibri" w:hAnsi="Times New Roman" w:cs="Times New Roman"/>
          <w:sz w:val="24"/>
          <w:szCs w:val="24"/>
        </w:rPr>
        <w:t xml:space="preserve"> </w:t>
      </w:r>
      <w:r w:rsidR="00385247">
        <w:rPr>
          <w:rFonts w:ascii="Times New Roman" w:eastAsia="Calibri" w:hAnsi="Times New Roman" w:cs="Times New Roman"/>
          <w:sz w:val="24"/>
          <w:szCs w:val="24"/>
        </w:rPr>
        <w:t xml:space="preserve">                      </w:t>
      </w:r>
      <w:r>
        <w:rPr>
          <w:rFonts w:ascii="Times New Roman" w:eastAsia="Calibri" w:hAnsi="Times New Roman" w:cs="Times New Roman"/>
          <w:sz w:val="24"/>
          <w:szCs w:val="24"/>
        </w:rPr>
        <w:t>Т. Попатенко; «К нам приходит Н</w:t>
      </w:r>
      <w:r w:rsidRPr="00E21A87">
        <w:rPr>
          <w:rFonts w:ascii="Times New Roman" w:eastAsia="Calibri" w:hAnsi="Times New Roman" w:cs="Times New Roman"/>
          <w:sz w:val="24"/>
          <w:szCs w:val="24"/>
        </w:rPr>
        <w:t xml:space="preserve">овый год», муз. </w:t>
      </w:r>
      <w:r>
        <w:rPr>
          <w:rFonts w:ascii="Times New Roman" w:eastAsia="Calibri" w:hAnsi="Times New Roman" w:cs="Times New Roman"/>
          <w:sz w:val="24"/>
          <w:szCs w:val="24"/>
        </w:rPr>
        <w:t>В</w:t>
      </w:r>
      <w:r w:rsidRPr="00E21A87">
        <w:rPr>
          <w:rFonts w:ascii="Times New Roman" w:eastAsia="Calibri" w:hAnsi="Times New Roman" w:cs="Times New Roman"/>
          <w:sz w:val="24"/>
          <w:szCs w:val="24"/>
        </w:rPr>
        <w:t>. Герчик, сл. З. Петровой.</w:t>
      </w:r>
    </w:p>
    <w:p w:rsidR="00362FAF" w:rsidRDefault="00362FAF" w:rsidP="00362FAF">
      <w:pPr>
        <w:spacing w:after="0" w:line="240" w:lineRule="auto"/>
        <w:ind w:left="393" w:right="496" w:hanging="407"/>
        <w:jc w:val="both"/>
        <w:rPr>
          <w:rFonts w:ascii="Times New Roman" w:eastAsia="Calibri" w:hAnsi="Times New Roman" w:cs="Times New Roman"/>
          <w:sz w:val="24"/>
          <w:szCs w:val="24"/>
        </w:rPr>
      </w:pPr>
      <w:r w:rsidRPr="00E21A87">
        <w:rPr>
          <w:rFonts w:ascii="Times New Roman" w:eastAsia="Calibri" w:hAnsi="Times New Roman" w:cs="Times New Roman"/>
          <w:sz w:val="24"/>
          <w:szCs w:val="24"/>
        </w:rPr>
        <w:t xml:space="preserve"> </w:t>
      </w:r>
    </w:p>
    <w:p w:rsidR="00362FAF" w:rsidRPr="00E21A87" w:rsidRDefault="00362FAF" w:rsidP="00362FAF">
      <w:pPr>
        <w:spacing w:after="0" w:line="240" w:lineRule="auto"/>
        <w:ind w:left="393" w:right="496" w:hanging="407"/>
        <w:jc w:val="both"/>
        <w:rPr>
          <w:rFonts w:ascii="Times New Roman" w:hAnsi="Times New Roman" w:cs="Times New Roman"/>
          <w:sz w:val="24"/>
          <w:szCs w:val="24"/>
        </w:rPr>
      </w:pPr>
      <w:r>
        <w:rPr>
          <w:rFonts w:ascii="Times New Roman" w:eastAsia="Calibri" w:hAnsi="Times New Roman" w:cs="Times New Roman"/>
          <w:sz w:val="24"/>
          <w:szCs w:val="24"/>
        </w:rPr>
        <w:t xml:space="preserve">                                       </w:t>
      </w:r>
      <w:r w:rsidR="00385247">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E21A87">
        <w:rPr>
          <w:rFonts w:ascii="Times New Roman" w:eastAsia="Calibri" w:hAnsi="Times New Roman" w:cs="Times New Roman"/>
          <w:b/>
          <w:sz w:val="24"/>
          <w:szCs w:val="24"/>
        </w:rPr>
        <w:t>Музыкальные игры</w:t>
      </w:r>
    </w:p>
    <w:p w:rsidR="00362FAF" w:rsidRPr="00E21A87" w:rsidRDefault="00362FAF" w:rsidP="00362FAF">
      <w:pPr>
        <w:spacing w:after="0" w:line="240" w:lineRule="auto"/>
        <w:ind w:right="31"/>
        <w:jc w:val="both"/>
        <w:rPr>
          <w:rFonts w:ascii="Times New Roman" w:hAnsi="Times New Roman" w:cs="Times New Roman"/>
          <w:sz w:val="24"/>
          <w:szCs w:val="24"/>
        </w:rPr>
      </w:pPr>
      <w:r w:rsidRPr="00E82567">
        <w:rPr>
          <w:rFonts w:ascii="Times New Roman" w:eastAsia="Calibri" w:hAnsi="Times New Roman" w:cs="Times New Roman"/>
          <w:b/>
          <w:sz w:val="24"/>
          <w:szCs w:val="24"/>
        </w:rPr>
        <w:t>Игры.</w:t>
      </w:r>
      <w:r w:rsidRPr="00E21A87">
        <w:rPr>
          <w:rFonts w:ascii="Times New Roman" w:eastAsia="Calibri" w:hAnsi="Times New Roman" w:cs="Times New Roman"/>
          <w:b/>
          <w:color w:val="5C71B0"/>
          <w:sz w:val="24"/>
          <w:szCs w:val="24"/>
        </w:rPr>
        <w:t xml:space="preserve"> </w:t>
      </w:r>
      <w:r w:rsidRPr="00E21A87">
        <w:rPr>
          <w:rFonts w:ascii="Times New Roman" w:eastAsia="Calibri" w:hAnsi="Times New Roman" w:cs="Times New Roman"/>
          <w:sz w:val="24"/>
          <w:szCs w:val="24"/>
        </w:rPr>
        <w:t>«</w:t>
      </w:r>
      <w:r>
        <w:rPr>
          <w:rFonts w:ascii="Times New Roman" w:eastAsia="Calibri" w:hAnsi="Times New Roman" w:cs="Times New Roman"/>
          <w:sz w:val="24"/>
          <w:szCs w:val="24"/>
        </w:rPr>
        <w:t>И</w:t>
      </w:r>
      <w:r w:rsidRPr="00E21A87">
        <w:rPr>
          <w:rFonts w:ascii="Times New Roman" w:eastAsia="Calibri" w:hAnsi="Times New Roman" w:cs="Times New Roman"/>
          <w:sz w:val="24"/>
          <w:szCs w:val="24"/>
        </w:rPr>
        <w:t>щи игрушку», «Будь ловкий», рус</w:t>
      </w:r>
      <w:proofErr w:type="gramStart"/>
      <w:r w:rsidRPr="00E21A87">
        <w:rPr>
          <w:rFonts w:ascii="Times New Roman" w:eastAsia="Calibri" w:hAnsi="Times New Roman" w:cs="Times New Roman"/>
          <w:sz w:val="24"/>
          <w:szCs w:val="24"/>
        </w:rPr>
        <w:t>.</w:t>
      </w:r>
      <w:proofErr w:type="gramEnd"/>
      <w:r w:rsidRPr="00E21A87">
        <w:rPr>
          <w:rFonts w:ascii="Times New Roman" w:eastAsia="Calibri" w:hAnsi="Times New Roman" w:cs="Times New Roman"/>
          <w:sz w:val="24"/>
          <w:szCs w:val="24"/>
        </w:rPr>
        <w:t xml:space="preserve"> </w:t>
      </w:r>
      <w:proofErr w:type="gramStart"/>
      <w:r w:rsidRPr="00E21A87">
        <w:rPr>
          <w:rFonts w:ascii="Times New Roman" w:eastAsia="Calibri" w:hAnsi="Times New Roman" w:cs="Times New Roman"/>
          <w:sz w:val="24"/>
          <w:szCs w:val="24"/>
        </w:rPr>
        <w:t>н</w:t>
      </w:r>
      <w:proofErr w:type="gramEnd"/>
      <w:r w:rsidRPr="00E21A87">
        <w:rPr>
          <w:rFonts w:ascii="Times New Roman" w:eastAsia="Calibri" w:hAnsi="Times New Roman" w:cs="Times New Roman"/>
          <w:sz w:val="24"/>
          <w:szCs w:val="24"/>
        </w:rPr>
        <w:t>ар. мелодия, обраб.</w:t>
      </w:r>
      <w:r>
        <w:rPr>
          <w:rFonts w:ascii="Times New Roman" w:eastAsia="Calibri" w:hAnsi="Times New Roman" w:cs="Times New Roman"/>
          <w:sz w:val="24"/>
          <w:szCs w:val="24"/>
        </w:rPr>
        <w:t xml:space="preserve"> В</w:t>
      </w:r>
      <w:r w:rsidRPr="00E21A87">
        <w:rPr>
          <w:rFonts w:ascii="Times New Roman" w:eastAsia="Calibri" w:hAnsi="Times New Roman" w:cs="Times New Roman"/>
          <w:sz w:val="24"/>
          <w:szCs w:val="24"/>
        </w:rPr>
        <w:t xml:space="preserve">. </w:t>
      </w:r>
      <w:r>
        <w:rPr>
          <w:rFonts w:ascii="Times New Roman" w:eastAsia="Calibri" w:hAnsi="Times New Roman" w:cs="Times New Roman"/>
          <w:sz w:val="24"/>
          <w:szCs w:val="24"/>
        </w:rPr>
        <w:t>А</w:t>
      </w:r>
      <w:r w:rsidRPr="00E21A87">
        <w:rPr>
          <w:rFonts w:ascii="Times New Roman" w:eastAsia="Calibri" w:hAnsi="Times New Roman" w:cs="Times New Roman"/>
          <w:sz w:val="24"/>
          <w:szCs w:val="24"/>
        </w:rPr>
        <w:t>гафонникова; «Летчики на аэродроме», муз. М. Раухвергера; «</w:t>
      </w:r>
      <w:r>
        <w:rPr>
          <w:rFonts w:ascii="Times New Roman" w:eastAsia="Calibri" w:hAnsi="Times New Roman" w:cs="Times New Roman"/>
          <w:sz w:val="24"/>
          <w:szCs w:val="24"/>
        </w:rPr>
        <w:t>Н</w:t>
      </w:r>
      <w:r w:rsidRPr="00E21A87">
        <w:rPr>
          <w:rFonts w:ascii="Times New Roman" w:eastAsia="Calibri" w:hAnsi="Times New Roman" w:cs="Times New Roman"/>
          <w:sz w:val="24"/>
          <w:szCs w:val="24"/>
        </w:rPr>
        <w:t>айди себе пару», латв. нар</w:t>
      </w:r>
      <w:proofErr w:type="gramStart"/>
      <w:r w:rsidRPr="00E21A87">
        <w:rPr>
          <w:rFonts w:ascii="Times New Roman" w:eastAsia="Calibri" w:hAnsi="Times New Roman" w:cs="Times New Roman"/>
          <w:sz w:val="24"/>
          <w:szCs w:val="24"/>
        </w:rPr>
        <w:t>.</w:t>
      </w:r>
      <w:proofErr w:type="gramEnd"/>
      <w:r w:rsidRPr="00E21A87">
        <w:rPr>
          <w:rFonts w:ascii="Times New Roman" w:eastAsia="Calibri" w:hAnsi="Times New Roman" w:cs="Times New Roman"/>
          <w:sz w:val="24"/>
          <w:szCs w:val="24"/>
        </w:rPr>
        <w:t xml:space="preserve"> </w:t>
      </w:r>
      <w:proofErr w:type="gramStart"/>
      <w:r w:rsidRPr="00E21A87">
        <w:rPr>
          <w:rFonts w:ascii="Times New Roman" w:eastAsia="Calibri" w:hAnsi="Times New Roman" w:cs="Times New Roman"/>
          <w:sz w:val="24"/>
          <w:szCs w:val="24"/>
        </w:rPr>
        <w:t>м</w:t>
      </w:r>
      <w:proofErr w:type="gramEnd"/>
      <w:r w:rsidRPr="00E21A87">
        <w:rPr>
          <w:rFonts w:ascii="Times New Roman" w:eastAsia="Calibri" w:hAnsi="Times New Roman" w:cs="Times New Roman"/>
          <w:sz w:val="24"/>
          <w:szCs w:val="24"/>
        </w:rPr>
        <w:t>елодия, обраб. Т. Попатенко.</w:t>
      </w:r>
    </w:p>
    <w:p w:rsidR="00362FAF" w:rsidRPr="00E21A87" w:rsidRDefault="00362FAF" w:rsidP="00362FAF">
      <w:pPr>
        <w:spacing w:after="0" w:line="240" w:lineRule="auto"/>
        <w:ind w:right="31"/>
        <w:jc w:val="both"/>
        <w:rPr>
          <w:rFonts w:ascii="Times New Roman" w:hAnsi="Times New Roman" w:cs="Times New Roman"/>
          <w:sz w:val="24"/>
          <w:szCs w:val="24"/>
        </w:rPr>
      </w:pPr>
      <w:r w:rsidRPr="00E82567">
        <w:rPr>
          <w:rFonts w:ascii="Times New Roman" w:eastAsia="Calibri" w:hAnsi="Times New Roman" w:cs="Times New Roman"/>
          <w:b/>
          <w:sz w:val="24"/>
          <w:szCs w:val="24"/>
        </w:rPr>
        <w:t>Игры с пением</w:t>
      </w:r>
      <w:r w:rsidRPr="00E21A87">
        <w:rPr>
          <w:rFonts w:ascii="Times New Roman" w:eastAsia="Calibri" w:hAnsi="Times New Roman" w:cs="Times New Roman"/>
          <w:b/>
          <w:color w:val="5C71B0"/>
          <w:sz w:val="24"/>
          <w:szCs w:val="24"/>
        </w:rPr>
        <w:t xml:space="preserve">. </w:t>
      </w:r>
      <w:r w:rsidRPr="00E21A87">
        <w:rPr>
          <w:rFonts w:ascii="Times New Roman" w:eastAsia="Calibri" w:hAnsi="Times New Roman" w:cs="Times New Roman"/>
          <w:sz w:val="24"/>
          <w:szCs w:val="24"/>
        </w:rPr>
        <w:t>«Заинька», рус</w:t>
      </w:r>
      <w:proofErr w:type="gramStart"/>
      <w:r w:rsidRPr="00E21A87">
        <w:rPr>
          <w:rFonts w:ascii="Times New Roman" w:eastAsia="Calibri" w:hAnsi="Times New Roman" w:cs="Times New Roman"/>
          <w:sz w:val="24"/>
          <w:szCs w:val="24"/>
        </w:rPr>
        <w:t>.</w:t>
      </w:r>
      <w:proofErr w:type="gramEnd"/>
      <w:r w:rsidRPr="00E21A87">
        <w:rPr>
          <w:rFonts w:ascii="Times New Roman" w:eastAsia="Calibri" w:hAnsi="Times New Roman" w:cs="Times New Roman"/>
          <w:sz w:val="24"/>
          <w:szCs w:val="24"/>
        </w:rPr>
        <w:t xml:space="preserve"> </w:t>
      </w:r>
      <w:proofErr w:type="gramStart"/>
      <w:r w:rsidRPr="00E21A87">
        <w:rPr>
          <w:rFonts w:ascii="Times New Roman" w:eastAsia="Calibri" w:hAnsi="Times New Roman" w:cs="Times New Roman"/>
          <w:sz w:val="24"/>
          <w:szCs w:val="24"/>
        </w:rPr>
        <w:t>н</w:t>
      </w:r>
      <w:proofErr w:type="gramEnd"/>
      <w:r w:rsidRPr="00E21A87">
        <w:rPr>
          <w:rFonts w:ascii="Times New Roman" w:eastAsia="Calibri" w:hAnsi="Times New Roman" w:cs="Times New Roman"/>
          <w:sz w:val="24"/>
          <w:szCs w:val="24"/>
        </w:rPr>
        <w:t xml:space="preserve">ар. песня, обраб. </w:t>
      </w:r>
      <w:r>
        <w:rPr>
          <w:rFonts w:ascii="Times New Roman" w:eastAsia="Calibri" w:hAnsi="Times New Roman" w:cs="Times New Roman"/>
          <w:sz w:val="24"/>
          <w:szCs w:val="24"/>
        </w:rPr>
        <w:t>Н</w:t>
      </w:r>
      <w:r w:rsidRPr="00E21A87">
        <w:rPr>
          <w:rFonts w:ascii="Times New Roman" w:eastAsia="Calibri" w:hAnsi="Times New Roman" w:cs="Times New Roman"/>
          <w:sz w:val="24"/>
          <w:szCs w:val="24"/>
        </w:rPr>
        <w:t>. Римского-Корсакова; «Как на тоненький ледок», рус</w:t>
      </w:r>
      <w:proofErr w:type="gramStart"/>
      <w:r w:rsidRPr="00E21A87">
        <w:rPr>
          <w:rFonts w:ascii="Times New Roman" w:eastAsia="Calibri" w:hAnsi="Times New Roman" w:cs="Times New Roman"/>
          <w:sz w:val="24"/>
          <w:szCs w:val="24"/>
        </w:rPr>
        <w:t>.</w:t>
      </w:r>
      <w:proofErr w:type="gramEnd"/>
      <w:r w:rsidRPr="00E21A87">
        <w:rPr>
          <w:rFonts w:ascii="Times New Roman" w:eastAsia="Calibri" w:hAnsi="Times New Roman" w:cs="Times New Roman"/>
          <w:sz w:val="24"/>
          <w:szCs w:val="24"/>
        </w:rPr>
        <w:t xml:space="preserve"> </w:t>
      </w:r>
      <w:proofErr w:type="gramStart"/>
      <w:r w:rsidRPr="00E21A87">
        <w:rPr>
          <w:rFonts w:ascii="Times New Roman" w:eastAsia="Calibri" w:hAnsi="Times New Roman" w:cs="Times New Roman"/>
          <w:sz w:val="24"/>
          <w:szCs w:val="24"/>
        </w:rPr>
        <w:t>н</w:t>
      </w:r>
      <w:proofErr w:type="gramEnd"/>
      <w:r w:rsidRPr="00E21A87">
        <w:rPr>
          <w:rFonts w:ascii="Times New Roman" w:eastAsia="Calibri" w:hAnsi="Times New Roman" w:cs="Times New Roman"/>
          <w:sz w:val="24"/>
          <w:szCs w:val="24"/>
        </w:rPr>
        <w:t xml:space="preserve">ар. песня, обраб. </w:t>
      </w:r>
      <w:r>
        <w:rPr>
          <w:rFonts w:ascii="Times New Roman" w:eastAsia="Calibri" w:hAnsi="Times New Roman" w:cs="Times New Roman"/>
          <w:sz w:val="24"/>
          <w:szCs w:val="24"/>
        </w:rPr>
        <w:t>А</w:t>
      </w:r>
      <w:r w:rsidRPr="00E21A87">
        <w:rPr>
          <w:rFonts w:ascii="Times New Roman" w:eastAsia="Calibri" w:hAnsi="Times New Roman" w:cs="Times New Roman"/>
          <w:sz w:val="24"/>
          <w:szCs w:val="24"/>
        </w:rPr>
        <w:t>. Рубца.</w:t>
      </w:r>
    </w:p>
    <w:p w:rsidR="00385247" w:rsidRDefault="00385247" w:rsidP="00362FAF">
      <w:pPr>
        <w:spacing w:after="0" w:line="240" w:lineRule="auto"/>
        <w:ind w:left="709" w:right="992"/>
        <w:jc w:val="center"/>
        <w:rPr>
          <w:rFonts w:ascii="Times New Roman" w:eastAsia="Calibri" w:hAnsi="Times New Roman" w:cs="Times New Roman"/>
          <w:b/>
          <w:sz w:val="24"/>
          <w:szCs w:val="24"/>
        </w:rPr>
      </w:pPr>
    </w:p>
    <w:p w:rsidR="00362FAF" w:rsidRPr="00E82567" w:rsidRDefault="00362FAF" w:rsidP="00362FAF">
      <w:pPr>
        <w:spacing w:after="0" w:line="240" w:lineRule="auto"/>
        <w:ind w:left="709" w:right="992"/>
        <w:jc w:val="center"/>
        <w:rPr>
          <w:rFonts w:ascii="Times New Roman" w:hAnsi="Times New Roman" w:cs="Times New Roman"/>
          <w:sz w:val="24"/>
          <w:szCs w:val="24"/>
        </w:rPr>
      </w:pPr>
      <w:r w:rsidRPr="00E82567">
        <w:rPr>
          <w:rFonts w:ascii="Times New Roman" w:eastAsia="Calibri" w:hAnsi="Times New Roman" w:cs="Times New Roman"/>
          <w:b/>
          <w:sz w:val="24"/>
          <w:szCs w:val="24"/>
        </w:rPr>
        <w:t>март / апрель / май</w:t>
      </w:r>
    </w:p>
    <w:p w:rsidR="00362FAF" w:rsidRPr="00E82567" w:rsidRDefault="00362FAF" w:rsidP="00362FAF">
      <w:pPr>
        <w:pStyle w:val="3"/>
        <w:spacing w:after="0" w:line="240" w:lineRule="auto"/>
        <w:ind w:left="1244"/>
        <w:rPr>
          <w:rFonts w:ascii="Times New Roman" w:hAnsi="Times New Roman" w:cs="Times New Roman"/>
          <w:b/>
          <w:sz w:val="24"/>
          <w:szCs w:val="24"/>
        </w:rPr>
      </w:pPr>
      <w:r>
        <w:rPr>
          <w:rFonts w:ascii="Times New Roman" w:hAnsi="Times New Roman" w:cs="Times New Roman"/>
          <w:b/>
          <w:sz w:val="24"/>
          <w:szCs w:val="24"/>
        </w:rPr>
        <w:t xml:space="preserve">                         </w:t>
      </w:r>
      <w:r w:rsidR="00385247">
        <w:rPr>
          <w:rFonts w:ascii="Times New Roman" w:hAnsi="Times New Roman" w:cs="Times New Roman"/>
          <w:b/>
          <w:sz w:val="24"/>
          <w:szCs w:val="24"/>
        </w:rPr>
        <w:t xml:space="preserve">                   </w:t>
      </w:r>
      <w:r w:rsidRPr="00E82567">
        <w:rPr>
          <w:rFonts w:ascii="Times New Roman" w:hAnsi="Times New Roman" w:cs="Times New Roman"/>
          <w:b/>
          <w:sz w:val="24"/>
          <w:szCs w:val="24"/>
        </w:rPr>
        <w:t>Слушание</w:t>
      </w:r>
    </w:p>
    <w:p w:rsidR="00362FAF" w:rsidRDefault="00362FAF" w:rsidP="00362FAF">
      <w:pPr>
        <w:spacing w:after="0" w:line="240" w:lineRule="auto"/>
        <w:ind w:left="-5" w:right="31" w:hanging="9"/>
        <w:jc w:val="both"/>
        <w:rPr>
          <w:rFonts w:ascii="Times New Roman" w:eastAsia="Calibri" w:hAnsi="Times New Roman" w:cs="Times New Roman"/>
          <w:sz w:val="24"/>
          <w:szCs w:val="24"/>
        </w:rPr>
      </w:pPr>
      <w:r w:rsidRPr="00E82567">
        <w:rPr>
          <w:rFonts w:ascii="Times New Roman" w:eastAsia="Calibri" w:hAnsi="Times New Roman" w:cs="Times New Roman"/>
          <w:b/>
          <w:sz w:val="24"/>
          <w:szCs w:val="24"/>
        </w:rPr>
        <w:t>Произведения.</w:t>
      </w:r>
      <w:r w:rsidRPr="00E21A87">
        <w:rPr>
          <w:rFonts w:ascii="Times New Roman" w:eastAsia="Calibri" w:hAnsi="Times New Roman" w:cs="Times New Roman"/>
          <w:b/>
          <w:color w:val="5C71B0"/>
          <w:sz w:val="24"/>
          <w:szCs w:val="24"/>
        </w:rPr>
        <w:t xml:space="preserve"> </w:t>
      </w:r>
      <w:proofErr w:type="gramStart"/>
      <w:r w:rsidRPr="00E21A87">
        <w:rPr>
          <w:rFonts w:ascii="Times New Roman" w:eastAsia="Calibri" w:hAnsi="Times New Roman" w:cs="Times New Roman"/>
          <w:sz w:val="24"/>
          <w:szCs w:val="24"/>
        </w:rPr>
        <w:t>«Утренняя молитва», «</w:t>
      </w:r>
      <w:r>
        <w:rPr>
          <w:rFonts w:ascii="Times New Roman" w:eastAsia="Calibri" w:hAnsi="Times New Roman" w:cs="Times New Roman"/>
          <w:sz w:val="24"/>
          <w:szCs w:val="24"/>
        </w:rPr>
        <w:t>В</w:t>
      </w:r>
      <w:r w:rsidRPr="00E21A87">
        <w:rPr>
          <w:rFonts w:ascii="Times New Roman" w:eastAsia="Calibri" w:hAnsi="Times New Roman" w:cs="Times New Roman"/>
          <w:sz w:val="24"/>
          <w:szCs w:val="24"/>
        </w:rPr>
        <w:t xml:space="preserve"> церкви» (из «Детского альбома» П. Чайковского); «Музыка», муз.</w:t>
      </w:r>
      <w:proofErr w:type="gramEnd"/>
      <w:r w:rsidRPr="00E21A87">
        <w:rPr>
          <w:rFonts w:ascii="Times New Roman" w:eastAsia="Calibri" w:hAnsi="Times New Roman" w:cs="Times New Roman"/>
          <w:sz w:val="24"/>
          <w:szCs w:val="24"/>
        </w:rPr>
        <w:t xml:space="preserve"> Г. Струве; «Жаворонок», муз. М. Глинки; «Мотылек», муз. С. Майкапара; «Пляска птиц», «Колыбельная», муз. </w:t>
      </w:r>
      <w:r>
        <w:rPr>
          <w:rFonts w:ascii="Times New Roman" w:eastAsia="Calibri" w:hAnsi="Times New Roman" w:cs="Times New Roman"/>
          <w:sz w:val="24"/>
          <w:szCs w:val="24"/>
        </w:rPr>
        <w:t>Н</w:t>
      </w:r>
      <w:r w:rsidRPr="00E21A87">
        <w:rPr>
          <w:rFonts w:ascii="Times New Roman" w:eastAsia="Calibri" w:hAnsi="Times New Roman" w:cs="Times New Roman"/>
          <w:sz w:val="24"/>
          <w:szCs w:val="24"/>
        </w:rPr>
        <w:t xml:space="preserve">. Римского-Корсакова; Финал концерта для фортепиано с оркестром № 5 (фрагменты) Л. Бетховена. </w:t>
      </w:r>
    </w:p>
    <w:p w:rsidR="00362FAF" w:rsidRPr="00E21A87" w:rsidRDefault="00362FAF" w:rsidP="00362FAF">
      <w:pPr>
        <w:spacing w:after="0" w:line="240" w:lineRule="auto"/>
        <w:ind w:left="-5" w:right="31" w:hanging="9"/>
        <w:jc w:val="both"/>
        <w:rPr>
          <w:rFonts w:ascii="Times New Roman" w:hAnsi="Times New Roman" w:cs="Times New Roman"/>
          <w:sz w:val="24"/>
          <w:szCs w:val="24"/>
        </w:rPr>
      </w:pPr>
      <w:r>
        <w:rPr>
          <w:rFonts w:ascii="Times New Roman" w:eastAsia="Calibri" w:hAnsi="Times New Roman" w:cs="Times New Roman"/>
          <w:b/>
          <w:sz w:val="24"/>
          <w:szCs w:val="24"/>
        </w:rPr>
        <w:t xml:space="preserve">                                                </w:t>
      </w:r>
      <w:r w:rsidR="00385247">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 </w:t>
      </w:r>
      <w:r w:rsidRPr="00E21A87">
        <w:rPr>
          <w:rFonts w:ascii="Times New Roman" w:eastAsia="Calibri" w:hAnsi="Times New Roman" w:cs="Times New Roman"/>
          <w:b/>
          <w:sz w:val="24"/>
          <w:szCs w:val="24"/>
        </w:rPr>
        <w:t>Пение</w:t>
      </w:r>
    </w:p>
    <w:p w:rsidR="00362FAF" w:rsidRDefault="00362FAF" w:rsidP="00362FAF">
      <w:pPr>
        <w:spacing w:after="0" w:line="240" w:lineRule="auto"/>
        <w:ind w:left="-5" w:right="31" w:hanging="9"/>
        <w:jc w:val="both"/>
        <w:rPr>
          <w:rFonts w:ascii="Times New Roman" w:eastAsia="Calibri" w:hAnsi="Times New Roman" w:cs="Times New Roman"/>
          <w:sz w:val="24"/>
          <w:szCs w:val="24"/>
        </w:rPr>
      </w:pPr>
      <w:r w:rsidRPr="00E82567">
        <w:rPr>
          <w:rFonts w:ascii="Times New Roman" w:eastAsia="Calibri" w:hAnsi="Times New Roman" w:cs="Times New Roman"/>
          <w:b/>
          <w:sz w:val="24"/>
          <w:szCs w:val="24"/>
        </w:rPr>
        <w:t>Упражнения на развитие слуха и голоса</w:t>
      </w:r>
      <w:r w:rsidRPr="00E21A87">
        <w:rPr>
          <w:rFonts w:ascii="Times New Roman" w:eastAsia="Calibri" w:hAnsi="Times New Roman" w:cs="Times New Roman"/>
          <w:b/>
          <w:color w:val="5C71B0"/>
          <w:sz w:val="24"/>
          <w:szCs w:val="24"/>
        </w:rPr>
        <w:t xml:space="preserve">. </w:t>
      </w:r>
      <w:r w:rsidRPr="00E21A87">
        <w:rPr>
          <w:rFonts w:ascii="Times New Roman" w:eastAsia="Calibri" w:hAnsi="Times New Roman" w:cs="Times New Roman"/>
          <w:sz w:val="24"/>
          <w:szCs w:val="24"/>
        </w:rPr>
        <w:t>«Паровоз», «Петрушка», муз</w:t>
      </w:r>
      <w:proofErr w:type="gramStart"/>
      <w:r w:rsidRPr="00E21A87">
        <w:rPr>
          <w:rFonts w:ascii="Times New Roman" w:eastAsia="Calibri" w:hAnsi="Times New Roman" w:cs="Times New Roman"/>
          <w:sz w:val="24"/>
          <w:szCs w:val="24"/>
        </w:rPr>
        <w:t>.</w:t>
      </w:r>
      <w:proofErr w:type="gramEnd"/>
      <w:r w:rsidRPr="00E21A87">
        <w:rPr>
          <w:rFonts w:ascii="Times New Roman" w:eastAsia="Calibri" w:hAnsi="Times New Roman" w:cs="Times New Roman"/>
          <w:sz w:val="24"/>
          <w:szCs w:val="24"/>
        </w:rPr>
        <w:t xml:space="preserve"> </w:t>
      </w:r>
      <w:proofErr w:type="gramStart"/>
      <w:r w:rsidRPr="00E21A87">
        <w:rPr>
          <w:rFonts w:ascii="Times New Roman" w:eastAsia="Calibri" w:hAnsi="Times New Roman" w:cs="Times New Roman"/>
          <w:sz w:val="24"/>
          <w:szCs w:val="24"/>
        </w:rPr>
        <w:t>в</w:t>
      </w:r>
      <w:proofErr w:type="gramEnd"/>
      <w:r w:rsidRPr="00E21A87">
        <w:rPr>
          <w:rFonts w:ascii="Times New Roman" w:eastAsia="Calibri" w:hAnsi="Times New Roman" w:cs="Times New Roman"/>
          <w:sz w:val="24"/>
          <w:szCs w:val="24"/>
        </w:rPr>
        <w:t xml:space="preserve">. Карасевой, сл. </w:t>
      </w:r>
      <w:r w:rsidR="00385247">
        <w:rPr>
          <w:rFonts w:ascii="Times New Roman" w:eastAsia="Calibri" w:hAnsi="Times New Roman" w:cs="Times New Roman"/>
          <w:sz w:val="24"/>
          <w:szCs w:val="24"/>
        </w:rPr>
        <w:t xml:space="preserve">                      </w:t>
      </w:r>
      <w:r>
        <w:rPr>
          <w:rFonts w:ascii="Times New Roman" w:eastAsia="Calibri" w:hAnsi="Times New Roman" w:cs="Times New Roman"/>
          <w:sz w:val="24"/>
          <w:szCs w:val="24"/>
        </w:rPr>
        <w:t>Н</w:t>
      </w:r>
      <w:r w:rsidRPr="00E21A87">
        <w:rPr>
          <w:rFonts w:ascii="Times New Roman" w:eastAsia="Calibri" w:hAnsi="Times New Roman" w:cs="Times New Roman"/>
          <w:sz w:val="24"/>
          <w:szCs w:val="24"/>
        </w:rPr>
        <w:t xml:space="preserve">. Френкель; «Барабан», муз. Е. Тиличеевой, сл. </w:t>
      </w:r>
      <w:r>
        <w:rPr>
          <w:rFonts w:ascii="Times New Roman" w:eastAsia="Calibri" w:hAnsi="Times New Roman" w:cs="Times New Roman"/>
          <w:sz w:val="24"/>
          <w:szCs w:val="24"/>
        </w:rPr>
        <w:t>Н</w:t>
      </w:r>
      <w:r w:rsidRPr="00E21A87">
        <w:rPr>
          <w:rFonts w:ascii="Times New Roman" w:eastAsia="Calibri" w:hAnsi="Times New Roman" w:cs="Times New Roman"/>
          <w:sz w:val="24"/>
          <w:szCs w:val="24"/>
        </w:rPr>
        <w:t xml:space="preserve">. </w:t>
      </w:r>
      <w:r>
        <w:rPr>
          <w:rFonts w:ascii="Times New Roman" w:eastAsia="Calibri" w:hAnsi="Times New Roman" w:cs="Times New Roman"/>
          <w:sz w:val="24"/>
          <w:szCs w:val="24"/>
        </w:rPr>
        <w:t>Н</w:t>
      </w:r>
      <w:r w:rsidRPr="00E21A87">
        <w:rPr>
          <w:rFonts w:ascii="Times New Roman" w:eastAsia="Calibri" w:hAnsi="Times New Roman" w:cs="Times New Roman"/>
          <w:sz w:val="24"/>
          <w:szCs w:val="24"/>
        </w:rPr>
        <w:t xml:space="preserve">айденовой; «Тучка», закличка. </w:t>
      </w:r>
    </w:p>
    <w:p w:rsidR="00362FAF" w:rsidRDefault="00362FAF" w:rsidP="00362FAF">
      <w:pPr>
        <w:spacing w:after="0" w:line="240" w:lineRule="auto"/>
        <w:ind w:left="-5" w:right="31" w:hanging="9"/>
        <w:jc w:val="both"/>
        <w:rPr>
          <w:rFonts w:ascii="Times New Roman" w:eastAsia="Calibri" w:hAnsi="Times New Roman" w:cs="Times New Roman"/>
          <w:sz w:val="24"/>
          <w:szCs w:val="24"/>
        </w:rPr>
      </w:pPr>
      <w:r w:rsidRPr="00E82567">
        <w:rPr>
          <w:rFonts w:ascii="Times New Roman" w:eastAsia="Calibri" w:hAnsi="Times New Roman" w:cs="Times New Roman"/>
          <w:b/>
          <w:sz w:val="24"/>
          <w:szCs w:val="24"/>
        </w:rPr>
        <w:t xml:space="preserve">Песни. </w:t>
      </w:r>
      <w:r w:rsidRPr="00E21A87">
        <w:rPr>
          <w:rFonts w:ascii="Times New Roman" w:eastAsia="Calibri" w:hAnsi="Times New Roman" w:cs="Times New Roman"/>
          <w:sz w:val="24"/>
          <w:szCs w:val="24"/>
        </w:rPr>
        <w:t xml:space="preserve">«Курица», муз. Е. Тиличеевой, сл. М. Долинова; «Березка», муз. Е. Тиличеевой, сл. П. </w:t>
      </w:r>
      <w:r>
        <w:rPr>
          <w:rFonts w:ascii="Times New Roman" w:eastAsia="Calibri" w:hAnsi="Times New Roman" w:cs="Times New Roman"/>
          <w:sz w:val="24"/>
          <w:szCs w:val="24"/>
        </w:rPr>
        <w:t>В</w:t>
      </w:r>
      <w:r w:rsidRPr="00E21A87">
        <w:rPr>
          <w:rFonts w:ascii="Times New Roman" w:eastAsia="Calibri" w:hAnsi="Times New Roman" w:cs="Times New Roman"/>
          <w:sz w:val="24"/>
          <w:szCs w:val="24"/>
        </w:rPr>
        <w:t xml:space="preserve">оронько; «Ландыш», муз. М. Красева, сл. </w:t>
      </w:r>
      <w:r>
        <w:rPr>
          <w:rFonts w:ascii="Times New Roman" w:eastAsia="Calibri" w:hAnsi="Times New Roman" w:cs="Times New Roman"/>
          <w:sz w:val="24"/>
          <w:szCs w:val="24"/>
        </w:rPr>
        <w:t>Н</w:t>
      </w:r>
      <w:r w:rsidRPr="00E21A87">
        <w:rPr>
          <w:rFonts w:ascii="Times New Roman" w:eastAsia="Calibri" w:hAnsi="Times New Roman" w:cs="Times New Roman"/>
          <w:sz w:val="24"/>
          <w:szCs w:val="24"/>
        </w:rPr>
        <w:t>. Френкель; «</w:t>
      </w:r>
      <w:r>
        <w:rPr>
          <w:rFonts w:ascii="Times New Roman" w:eastAsia="Calibri" w:hAnsi="Times New Roman" w:cs="Times New Roman"/>
          <w:sz w:val="24"/>
          <w:szCs w:val="24"/>
        </w:rPr>
        <w:t>В</w:t>
      </w:r>
      <w:r w:rsidRPr="00E21A87">
        <w:rPr>
          <w:rFonts w:ascii="Times New Roman" w:eastAsia="Calibri" w:hAnsi="Times New Roman" w:cs="Times New Roman"/>
          <w:sz w:val="24"/>
          <w:szCs w:val="24"/>
        </w:rPr>
        <w:t>есенняя песенка», муз.</w:t>
      </w:r>
      <w:r w:rsidR="00385247">
        <w:rPr>
          <w:rFonts w:ascii="Times New Roman" w:eastAsia="Calibri" w:hAnsi="Times New Roman" w:cs="Times New Roman"/>
          <w:sz w:val="24"/>
          <w:szCs w:val="24"/>
        </w:rPr>
        <w:t xml:space="preserve">                         </w:t>
      </w:r>
      <w:r w:rsidRPr="00E21A87">
        <w:rPr>
          <w:rFonts w:ascii="Times New Roman" w:eastAsia="Calibri" w:hAnsi="Times New Roman" w:cs="Times New Roman"/>
          <w:sz w:val="24"/>
          <w:szCs w:val="24"/>
        </w:rPr>
        <w:t xml:space="preserve"> </w:t>
      </w:r>
      <w:r>
        <w:rPr>
          <w:rFonts w:ascii="Times New Roman" w:eastAsia="Calibri" w:hAnsi="Times New Roman" w:cs="Times New Roman"/>
          <w:sz w:val="24"/>
          <w:szCs w:val="24"/>
        </w:rPr>
        <w:t>А</w:t>
      </w:r>
      <w:r w:rsidRPr="00E21A87">
        <w:rPr>
          <w:rFonts w:ascii="Times New Roman" w:eastAsia="Calibri" w:hAnsi="Times New Roman" w:cs="Times New Roman"/>
          <w:sz w:val="24"/>
          <w:szCs w:val="24"/>
        </w:rPr>
        <w:t>. Филлипенко, сл. Г</w:t>
      </w:r>
      <w:r>
        <w:rPr>
          <w:rFonts w:ascii="Times New Roman" w:eastAsia="Calibri" w:hAnsi="Times New Roman" w:cs="Times New Roman"/>
          <w:sz w:val="24"/>
          <w:szCs w:val="24"/>
        </w:rPr>
        <w:t>.</w:t>
      </w:r>
      <w:r w:rsidRPr="00E21A87">
        <w:rPr>
          <w:rFonts w:ascii="Times New Roman" w:eastAsia="Calibri" w:hAnsi="Times New Roman" w:cs="Times New Roman"/>
          <w:sz w:val="24"/>
          <w:szCs w:val="24"/>
        </w:rPr>
        <w:t xml:space="preserve"> Бойко; «Тяв-тяв», муз. </w:t>
      </w:r>
      <w:r>
        <w:rPr>
          <w:rFonts w:ascii="Times New Roman" w:eastAsia="Calibri" w:hAnsi="Times New Roman" w:cs="Times New Roman"/>
          <w:sz w:val="24"/>
          <w:szCs w:val="24"/>
        </w:rPr>
        <w:t>В.</w:t>
      </w:r>
      <w:r w:rsidRPr="00E21A87">
        <w:rPr>
          <w:rFonts w:ascii="Times New Roman" w:eastAsia="Calibri" w:hAnsi="Times New Roman" w:cs="Times New Roman"/>
          <w:sz w:val="24"/>
          <w:szCs w:val="24"/>
        </w:rPr>
        <w:t xml:space="preserve"> Герчик, сл. </w:t>
      </w:r>
      <w:r>
        <w:rPr>
          <w:rFonts w:ascii="Times New Roman" w:eastAsia="Calibri" w:hAnsi="Times New Roman" w:cs="Times New Roman"/>
          <w:sz w:val="24"/>
          <w:szCs w:val="24"/>
        </w:rPr>
        <w:t>Ю</w:t>
      </w:r>
      <w:r w:rsidRPr="00E21A87">
        <w:rPr>
          <w:rFonts w:ascii="Times New Roman" w:eastAsia="Calibri" w:hAnsi="Times New Roman" w:cs="Times New Roman"/>
          <w:sz w:val="24"/>
          <w:szCs w:val="24"/>
        </w:rPr>
        <w:t xml:space="preserve">. Разумовского; «Птичий дом», муз. </w:t>
      </w:r>
      <w:r>
        <w:rPr>
          <w:rFonts w:ascii="Times New Roman" w:eastAsia="Calibri" w:hAnsi="Times New Roman" w:cs="Times New Roman"/>
          <w:sz w:val="24"/>
          <w:szCs w:val="24"/>
        </w:rPr>
        <w:t>Ю</w:t>
      </w:r>
      <w:r w:rsidRPr="00E21A87">
        <w:rPr>
          <w:rFonts w:ascii="Times New Roman" w:eastAsia="Calibri" w:hAnsi="Times New Roman" w:cs="Times New Roman"/>
          <w:sz w:val="24"/>
          <w:szCs w:val="24"/>
        </w:rPr>
        <w:t xml:space="preserve">. Слонова, сл. </w:t>
      </w:r>
      <w:r>
        <w:rPr>
          <w:rFonts w:ascii="Times New Roman" w:eastAsia="Calibri" w:hAnsi="Times New Roman" w:cs="Times New Roman"/>
          <w:sz w:val="24"/>
          <w:szCs w:val="24"/>
        </w:rPr>
        <w:t>О</w:t>
      </w:r>
      <w:r w:rsidRPr="00E21A87">
        <w:rPr>
          <w:rFonts w:ascii="Times New Roman" w:eastAsia="Calibri" w:hAnsi="Times New Roman" w:cs="Times New Roman"/>
          <w:sz w:val="24"/>
          <w:szCs w:val="24"/>
        </w:rPr>
        <w:t xml:space="preserve">. </w:t>
      </w:r>
      <w:r>
        <w:rPr>
          <w:rFonts w:ascii="Times New Roman" w:eastAsia="Calibri" w:hAnsi="Times New Roman" w:cs="Times New Roman"/>
          <w:sz w:val="24"/>
          <w:szCs w:val="24"/>
        </w:rPr>
        <w:t>В</w:t>
      </w:r>
      <w:r w:rsidRPr="00E21A87">
        <w:rPr>
          <w:rFonts w:ascii="Times New Roman" w:eastAsia="Calibri" w:hAnsi="Times New Roman" w:cs="Times New Roman"/>
          <w:sz w:val="24"/>
          <w:szCs w:val="24"/>
        </w:rPr>
        <w:t>ысотской.</w:t>
      </w:r>
    </w:p>
    <w:p w:rsidR="00362FAF" w:rsidRPr="00E82567" w:rsidRDefault="00362FAF" w:rsidP="00362FAF">
      <w:pPr>
        <w:spacing w:after="0" w:line="240" w:lineRule="auto"/>
        <w:ind w:left="-5" w:right="31" w:hanging="9"/>
        <w:jc w:val="both"/>
        <w:rPr>
          <w:rFonts w:ascii="Times New Roman" w:hAnsi="Times New Roman" w:cs="Times New Roman"/>
          <w:sz w:val="24"/>
          <w:szCs w:val="24"/>
        </w:rPr>
      </w:pPr>
      <w:r w:rsidRPr="00E21A87">
        <w:rPr>
          <w:rFonts w:ascii="Times New Roman" w:eastAsia="Calibri" w:hAnsi="Times New Roman" w:cs="Times New Roman"/>
          <w:sz w:val="24"/>
          <w:szCs w:val="24"/>
        </w:rPr>
        <w:t xml:space="preserve"> </w:t>
      </w:r>
      <w:r w:rsidRPr="00E21A87">
        <w:rPr>
          <w:rFonts w:ascii="Times New Roman" w:eastAsia="Calibri" w:hAnsi="Times New Roman" w:cs="Times New Roman"/>
          <w:b/>
          <w:sz w:val="24"/>
          <w:szCs w:val="24"/>
        </w:rPr>
        <w:t>Песенное творчество</w:t>
      </w:r>
      <w:r>
        <w:rPr>
          <w:rFonts w:ascii="Times New Roman" w:eastAsia="Calibri" w:hAnsi="Times New Roman" w:cs="Times New Roman"/>
          <w:b/>
          <w:sz w:val="24"/>
          <w:szCs w:val="24"/>
        </w:rPr>
        <w:t>.</w:t>
      </w:r>
      <w:r w:rsidRPr="00E21A87">
        <w:rPr>
          <w:rFonts w:ascii="Times New Roman" w:eastAsia="Calibri" w:hAnsi="Times New Roman" w:cs="Times New Roman"/>
          <w:b/>
          <w:sz w:val="24"/>
          <w:szCs w:val="24"/>
        </w:rPr>
        <w:t xml:space="preserve"> </w:t>
      </w:r>
      <w:r w:rsidRPr="00E82567">
        <w:rPr>
          <w:rFonts w:ascii="Times New Roman" w:eastAsia="Calibri" w:hAnsi="Times New Roman" w:cs="Times New Roman"/>
          <w:sz w:val="24"/>
          <w:szCs w:val="24"/>
        </w:rPr>
        <w:t xml:space="preserve">Придумай песенку. </w:t>
      </w:r>
    </w:p>
    <w:p w:rsidR="00385247" w:rsidRDefault="00385247" w:rsidP="00362FAF">
      <w:pPr>
        <w:pStyle w:val="3"/>
        <w:spacing w:after="0" w:line="240" w:lineRule="auto"/>
        <w:ind w:left="1244" w:right="-1"/>
        <w:rPr>
          <w:rFonts w:ascii="Times New Roman" w:hAnsi="Times New Roman" w:cs="Times New Roman"/>
          <w:b/>
          <w:sz w:val="24"/>
          <w:szCs w:val="24"/>
        </w:rPr>
      </w:pPr>
    </w:p>
    <w:p w:rsidR="00362FAF" w:rsidRPr="00B368FA" w:rsidRDefault="00385247" w:rsidP="00362FAF">
      <w:pPr>
        <w:pStyle w:val="3"/>
        <w:spacing w:after="0" w:line="240" w:lineRule="auto"/>
        <w:ind w:left="1244" w:right="-1"/>
        <w:rPr>
          <w:rFonts w:ascii="Times New Roman" w:hAnsi="Times New Roman" w:cs="Times New Roman"/>
          <w:b/>
          <w:sz w:val="24"/>
          <w:szCs w:val="24"/>
        </w:rPr>
      </w:pPr>
      <w:r>
        <w:rPr>
          <w:rFonts w:ascii="Times New Roman" w:hAnsi="Times New Roman" w:cs="Times New Roman"/>
          <w:b/>
          <w:sz w:val="24"/>
          <w:szCs w:val="24"/>
        </w:rPr>
        <w:t xml:space="preserve">                       </w:t>
      </w:r>
      <w:r w:rsidR="00362FAF" w:rsidRPr="00B368FA">
        <w:rPr>
          <w:rFonts w:ascii="Times New Roman" w:hAnsi="Times New Roman" w:cs="Times New Roman"/>
          <w:b/>
          <w:sz w:val="24"/>
          <w:szCs w:val="24"/>
        </w:rPr>
        <w:t>Музыкально-ритмические движения</w:t>
      </w:r>
    </w:p>
    <w:p w:rsidR="00362FAF" w:rsidRPr="00E21A87" w:rsidRDefault="00362FAF" w:rsidP="00362FAF">
      <w:pPr>
        <w:spacing w:after="0" w:line="240" w:lineRule="auto"/>
        <w:ind w:left="-5" w:right="31" w:hanging="9"/>
        <w:jc w:val="both"/>
        <w:rPr>
          <w:rFonts w:ascii="Times New Roman" w:hAnsi="Times New Roman" w:cs="Times New Roman"/>
          <w:sz w:val="24"/>
          <w:szCs w:val="24"/>
        </w:rPr>
      </w:pPr>
      <w:r w:rsidRPr="00B368FA">
        <w:rPr>
          <w:rFonts w:ascii="Times New Roman" w:eastAsia="Calibri" w:hAnsi="Times New Roman" w:cs="Times New Roman"/>
          <w:b/>
          <w:sz w:val="24"/>
          <w:szCs w:val="24"/>
        </w:rPr>
        <w:t>Упражнения.</w:t>
      </w:r>
      <w:r w:rsidRPr="00E21A87">
        <w:rPr>
          <w:rFonts w:ascii="Times New Roman" w:eastAsia="Calibri" w:hAnsi="Times New Roman" w:cs="Times New Roman"/>
          <w:b/>
          <w:color w:val="5C71B0"/>
          <w:sz w:val="24"/>
          <w:szCs w:val="24"/>
        </w:rPr>
        <w:t xml:space="preserve"> </w:t>
      </w:r>
      <w:r w:rsidRPr="00E21A87">
        <w:rPr>
          <w:rFonts w:ascii="Times New Roman" w:eastAsia="Calibri" w:hAnsi="Times New Roman" w:cs="Times New Roman"/>
          <w:sz w:val="24"/>
          <w:szCs w:val="24"/>
        </w:rPr>
        <w:t xml:space="preserve">«Учись плясать по-русски!», муз. Л. </w:t>
      </w:r>
      <w:r>
        <w:rPr>
          <w:rFonts w:ascii="Times New Roman" w:eastAsia="Calibri" w:hAnsi="Times New Roman" w:cs="Times New Roman"/>
          <w:sz w:val="24"/>
          <w:szCs w:val="24"/>
        </w:rPr>
        <w:t>В</w:t>
      </w:r>
      <w:r w:rsidRPr="00E21A87">
        <w:rPr>
          <w:rFonts w:ascii="Times New Roman" w:eastAsia="Calibri" w:hAnsi="Times New Roman" w:cs="Times New Roman"/>
          <w:sz w:val="24"/>
          <w:szCs w:val="24"/>
        </w:rPr>
        <w:t>ишкарева (вариации на рус</w:t>
      </w:r>
      <w:proofErr w:type="gramStart"/>
      <w:r w:rsidRPr="00E21A87">
        <w:rPr>
          <w:rFonts w:ascii="Times New Roman" w:eastAsia="Calibri" w:hAnsi="Times New Roman" w:cs="Times New Roman"/>
          <w:sz w:val="24"/>
          <w:szCs w:val="24"/>
        </w:rPr>
        <w:t>.</w:t>
      </w:r>
      <w:proofErr w:type="gramEnd"/>
      <w:r w:rsidRPr="00E21A87">
        <w:rPr>
          <w:rFonts w:ascii="Times New Roman" w:eastAsia="Calibri" w:hAnsi="Times New Roman" w:cs="Times New Roman"/>
          <w:sz w:val="24"/>
          <w:szCs w:val="24"/>
        </w:rPr>
        <w:t xml:space="preserve"> </w:t>
      </w:r>
      <w:proofErr w:type="gramStart"/>
      <w:r w:rsidRPr="00E21A87">
        <w:rPr>
          <w:rFonts w:ascii="Times New Roman" w:eastAsia="Calibri" w:hAnsi="Times New Roman" w:cs="Times New Roman"/>
          <w:sz w:val="24"/>
          <w:szCs w:val="24"/>
        </w:rPr>
        <w:t>н</w:t>
      </w:r>
      <w:proofErr w:type="gramEnd"/>
      <w:r w:rsidRPr="00E21A87">
        <w:rPr>
          <w:rFonts w:ascii="Times New Roman" w:eastAsia="Calibri" w:hAnsi="Times New Roman" w:cs="Times New Roman"/>
          <w:sz w:val="24"/>
          <w:szCs w:val="24"/>
        </w:rPr>
        <w:t>ар. мелодию «из-под дуба, из-под вяза»).</w:t>
      </w:r>
    </w:p>
    <w:p w:rsidR="00362FAF" w:rsidRPr="00E21A87" w:rsidRDefault="00362FAF" w:rsidP="00362FAF">
      <w:pPr>
        <w:spacing w:after="0" w:line="240" w:lineRule="auto"/>
        <w:ind w:left="-5" w:right="31" w:hanging="9"/>
        <w:jc w:val="both"/>
        <w:rPr>
          <w:rFonts w:ascii="Times New Roman" w:hAnsi="Times New Roman" w:cs="Times New Roman"/>
          <w:sz w:val="24"/>
          <w:szCs w:val="24"/>
        </w:rPr>
      </w:pPr>
      <w:r w:rsidRPr="00B368FA">
        <w:rPr>
          <w:rFonts w:ascii="Times New Roman" w:eastAsia="Calibri" w:hAnsi="Times New Roman" w:cs="Times New Roman"/>
          <w:b/>
          <w:sz w:val="24"/>
          <w:szCs w:val="24"/>
        </w:rPr>
        <w:t>Упражнения с предметами</w:t>
      </w:r>
      <w:r w:rsidRPr="00E21A87">
        <w:rPr>
          <w:rFonts w:ascii="Times New Roman" w:eastAsia="Calibri" w:hAnsi="Times New Roman" w:cs="Times New Roman"/>
          <w:b/>
          <w:color w:val="5C71B0"/>
          <w:sz w:val="24"/>
          <w:szCs w:val="24"/>
        </w:rPr>
        <w:t xml:space="preserve">. </w:t>
      </w:r>
      <w:r w:rsidRPr="00E21A87">
        <w:rPr>
          <w:rFonts w:ascii="Times New Roman" w:eastAsia="Calibri" w:hAnsi="Times New Roman" w:cs="Times New Roman"/>
          <w:sz w:val="24"/>
          <w:szCs w:val="24"/>
        </w:rPr>
        <w:t>«Передача платочка», муз. Т. Ломовой.</w:t>
      </w:r>
    </w:p>
    <w:p w:rsidR="00362FAF" w:rsidRPr="00E21A87" w:rsidRDefault="00362FAF" w:rsidP="00362FAF">
      <w:pPr>
        <w:spacing w:after="0" w:line="240" w:lineRule="auto"/>
        <w:ind w:left="-5" w:right="31" w:hanging="9"/>
        <w:jc w:val="both"/>
        <w:rPr>
          <w:rFonts w:ascii="Times New Roman" w:hAnsi="Times New Roman" w:cs="Times New Roman"/>
          <w:sz w:val="24"/>
          <w:szCs w:val="24"/>
        </w:rPr>
      </w:pPr>
      <w:r w:rsidRPr="00B368FA">
        <w:rPr>
          <w:rFonts w:ascii="Times New Roman" w:eastAsia="Calibri" w:hAnsi="Times New Roman" w:cs="Times New Roman"/>
          <w:b/>
          <w:sz w:val="24"/>
          <w:szCs w:val="24"/>
        </w:rPr>
        <w:t xml:space="preserve">Этюды. </w:t>
      </w:r>
      <w:r w:rsidRPr="00E21A87">
        <w:rPr>
          <w:rFonts w:ascii="Times New Roman" w:eastAsia="Calibri" w:hAnsi="Times New Roman" w:cs="Times New Roman"/>
          <w:sz w:val="24"/>
          <w:szCs w:val="24"/>
        </w:rPr>
        <w:t>«Поспи и попляши» («</w:t>
      </w:r>
      <w:r>
        <w:rPr>
          <w:rFonts w:ascii="Times New Roman" w:eastAsia="Calibri" w:hAnsi="Times New Roman" w:cs="Times New Roman"/>
          <w:sz w:val="24"/>
          <w:szCs w:val="24"/>
        </w:rPr>
        <w:t>И</w:t>
      </w:r>
      <w:r w:rsidRPr="00E21A87">
        <w:rPr>
          <w:rFonts w:ascii="Times New Roman" w:eastAsia="Calibri" w:hAnsi="Times New Roman" w:cs="Times New Roman"/>
          <w:sz w:val="24"/>
          <w:szCs w:val="24"/>
        </w:rPr>
        <w:t>гра с куклой»), муз. Т. Ломовой.</w:t>
      </w:r>
    </w:p>
    <w:p w:rsidR="00362FAF" w:rsidRPr="00E21A87" w:rsidRDefault="00362FAF" w:rsidP="00362FAF">
      <w:pPr>
        <w:spacing w:after="0" w:line="240" w:lineRule="auto"/>
        <w:ind w:right="31"/>
        <w:jc w:val="both"/>
        <w:rPr>
          <w:rFonts w:ascii="Times New Roman" w:hAnsi="Times New Roman" w:cs="Times New Roman"/>
          <w:sz w:val="24"/>
          <w:szCs w:val="24"/>
        </w:rPr>
      </w:pPr>
      <w:r w:rsidRPr="00B368FA">
        <w:rPr>
          <w:rFonts w:ascii="Times New Roman" w:eastAsia="Calibri" w:hAnsi="Times New Roman" w:cs="Times New Roman"/>
          <w:b/>
          <w:sz w:val="24"/>
          <w:szCs w:val="24"/>
        </w:rPr>
        <w:t>Танцы и пляски</w:t>
      </w:r>
      <w:r w:rsidRPr="00E21A87">
        <w:rPr>
          <w:rFonts w:ascii="Times New Roman" w:eastAsia="Calibri" w:hAnsi="Times New Roman" w:cs="Times New Roman"/>
          <w:b/>
          <w:color w:val="5C71B0"/>
          <w:sz w:val="24"/>
          <w:szCs w:val="24"/>
        </w:rPr>
        <w:t xml:space="preserve">. </w:t>
      </w:r>
      <w:r w:rsidRPr="00E21A87">
        <w:rPr>
          <w:rFonts w:ascii="Times New Roman" w:eastAsia="Calibri" w:hAnsi="Times New Roman" w:cs="Times New Roman"/>
          <w:sz w:val="24"/>
          <w:szCs w:val="24"/>
        </w:rPr>
        <w:t>«Русская пляска», рус</w:t>
      </w:r>
      <w:proofErr w:type="gramStart"/>
      <w:r w:rsidRPr="00E21A87">
        <w:rPr>
          <w:rFonts w:ascii="Times New Roman" w:eastAsia="Calibri" w:hAnsi="Times New Roman" w:cs="Times New Roman"/>
          <w:sz w:val="24"/>
          <w:szCs w:val="24"/>
        </w:rPr>
        <w:t>.</w:t>
      </w:r>
      <w:proofErr w:type="gramEnd"/>
      <w:r w:rsidRPr="00E21A87">
        <w:rPr>
          <w:rFonts w:ascii="Times New Roman" w:eastAsia="Calibri" w:hAnsi="Times New Roman" w:cs="Times New Roman"/>
          <w:sz w:val="24"/>
          <w:szCs w:val="24"/>
        </w:rPr>
        <w:t xml:space="preserve"> </w:t>
      </w:r>
      <w:proofErr w:type="gramStart"/>
      <w:r w:rsidRPr="00E21A87">
        <w:rPr>
          <w:rFonts w:ascii="Times New Roman" w:eastAsia="Calibri" w:hAnsi="Times New Roman" w:cs="Times New Roman"/>
          <w:sz w:val="24"/>
          <w:szCs w:val="24"/>
        </w:rPr>
        <w:t>н</w:t>
      </w:r>
      <w:proofErr w:type="gramEnd"/>
      <w:r w:rsidRPr="00E21A87">
        <w:rPr>
          <w:rFonts w:ascii="Times New Roman" w:eastAsia="Calibri" w:hAnsi="Times New Roman" w:cs="Times New Roman"/>
          <w:sz w:val="24"/>
          <w:szCs w:val="24"/>
        </w:rPr>
        <w:t>ар. мелодия («</w:t>
      </w:r>
      <w:r>
        <w:rPr>
          <w:rFonts w:ascii="Times New Roman" w:eastAsia="Calibri" w:hAnsi="Times New Roman" w:cs="Times New Roman"/>
          <w:sz w:val="24"/>
          <w:szCs w:val="24"/>
        </w:rPr>
        <w:t>В</w:t>
      </w:r>
      <w:r w:rsidRPr="00E21A87">
        <w:rPr>
          <w:rFonts w:ascii="Times New Roman" w:eastAsia="Calibri" w:hAnsi="Times New Roman" w:cs="Times New Roman"/>
          <w:sz w:val="24"/>
          <w:szCs w:val="24"/>
        </w:rPr>
        <w:t>о саду ли, в огороде»); «Кад</w:t>
      </w:r>
      <w:r>
        <w:rPr>
          <w:rFonts w:ascii="Times New Roman" w:eastAsia="Calibri" w:hAnsi="Times New Roman" w:cs="Times New Roman"/>
          <w:sz w:val="24"/>
          <w:szCs w:val="24"/>
        </w:rPr>
        <w:t xml:space="preserve">  </w:t>
      </w:r>
      <w:r w:rsidRPr="00E21A87">
        <w:rPr>
          <w:rFonts w:ascii="Times New Roman" w:eastAsia="Calibri" w:hAnsi="Times New Roman" w:cs="Times New Roman"/>
          <w:sz w:val="24"/>
          <w:szCs w:val="24"/>
        </w:rPr>
        <w:t>риль с ложками», рус. нар. мелодия, обр.</w:t>
      </w:r>
      <w:r>
        <w:rPr>
          <w:rFonts w:ascii="Times New Roman" w:eastAsia="Calibri" w:hAnsi="Times New Roman" w:cs="Times New Roman"/>
          <w:sz w:val="24"/>
          <w:szCs w:val="24"/>
        </w:rPr>
        <w:t xml:space="preserve"> </w:t>
      </w:r>
      <w:r w:rsidRPr="00E21A87">
        <w:rPr>
          <w:rFonts w:ascii="Times New Roman" w:eastAsia="Calibri" w:hAnsi="Times New Roman" w:cs="Times New Roman"/>
          <w:sz w:val="24"/>
          <w:szCs w:val="24"/>
        </w:rPr>
        <w:t>Е. Туманяна.</w:t>
      </w:r>
    </w:p>
    <w:p w:rsidR="00362FAF" w:rsidRPr="00E21A87" w:rsidRDefault="00362FAF" w:rsidP="00362FAF">
      <w:pPr>
        <w:spacing w:after="0" w:line="240" w:lineRule="auto"/>
        <w:ind w:right="31"/>
        <w:jc w:val="both"/>
        <w:rPr>
          <w:rFonts w:ascii="Times New Roman" w:hAnsi="Times New Roman" w:cs="Times New Roman"/>
          <w:sz w:val="24"/>
          <w:szCs w:val="24"/>
        </w:rPr>
      </w:pPr>
      <w:r w:rsidRPr="00B368FA">
        <w:rPr>
          <w:rFonts w:ascii="Times New Roman" w:eastAsia="Calibri" w:hAnsi="Times New Roman" w:cs="Times New Roman"/>
          <w:b/>
          <w:sz w:val="24"/>
          <w:szCs w:val="24"/>
        </w:rPr>
        <w:t>Характерные танцы</w:t>
      </w:r>
      <w:r w:rsidRPr="00E21A87">
        <w:rPr>
          <w:rFonts w:ascii="Times New Roman" w:eastAsia="Calibri" w:hAnsi="Times New Roman" w:cs="Times New Roman"/>
          <w:b/>
          <w:color w:val="5C71B0"/>
          <w:sz w:val="24"/>
          <w:szCs w:val="24"/>
        </w:rPr>
        <w:t xml:space="preserve">. </w:t>
      </w:r>
      <w:r w:rsidRPr="00E21A87">
        <w:rPr>
          <w:rFonts w:ascii="Times New Roman" w:eastAsia="Calibri" w:hAnsi="Times New Roman" w:cs="Times New Roman"/>
          <w:sz w:val="24"/>
          <w:szCs w:val="24"/>
        </w:rPr>
        <w:t xml:space="preserve">«Танец скоморохов», муз. </w:t>
      </w:r>
      <w:r>
        <w:rPr>
          <w:rFonts w:ascii="Times New Roman" w:eastAsia="Calibri" w:hAnsi="Times New Roman" w:cs="Times New Roman"/>
          <w:sz w:val="24"/>
          <w:szCs w:val="24"/>
        </w:rPr>
        <w:t>Н</w:t>
      </w:r>
      <w:r w:rsidRPr="00E21A87">
        <w:rPr>
          <w:rFonts w:ascii="Times New Roman" w:eastAsia="Calibri" w:hAnsi="Times New Roman" w:cs="Times New Roman"/>
          <w:sz w:val="24"/>
          <w:szCs w:val="24"/>
        </w:rPr>
        <w:t>. Римского-Корсакова; «Танец цирковых лошадок», муз. М. Красева.</w:t>
      </w:r>
    </w:p>
    <w:p w:rsidR="00362FAF" w:rsidRPr="00E21A87" w:rsidRDefault="00362FAF" w:rsidP="00362FAF">
      <w:pPr>
        <w:spacing w:after="0" w:line="240" w:lineRule="auto"/>
        <w:ind w:right="31"/>
        <w:jc w:val="both"/>
        <w:rPr>
          <w:rFonts w:ascii="Times New Roman" w:hAnsi="Times New Roman" w:cs="Times New Roman"/>
          <w:sz w:val="24"/>
          <w:szCs w:val="24"/>
        </w:rPr>
      </w:pPr>
      <w:r w:rsidRPr="00B368FA">
        <w:rPr>
          <w:rFonts w:ascii="Times New Roman" w:eastAsia="Calibri" w:hAnsi="Times New Roman" w:cs="Times New Roman"/>
          <w:b/>
          <w:sz w:val="24"/>
          <w:szCs w:val="24"/>
        </w:rPr>
        <w:t>Хороводы.</w:t>
      </w:r>
      <w:r w:rsidRPr="00E21A87">
        <w:rPr>
          <w:rFonts w:ascii="Times New Roman" w:eastAsia="Calibri" w:hAnsi="Times New Roman" w:cs="Times New Roman"/>
          <w:b/>
          <w:color w:val="5C71B0"/>
          <w:sz w:val="24"/>
          <w:szCs w:val="24"/>
        </w:rPr>
        <w:t xml:space="preserve"> </w:t>
      </w:r>
      <w:r w:rsidRPr="00E21A87">
        <w:rPr>
          <w:rFonts w:ascii="Times New Roman" w:eastAsia="Calibri" w:hAnsi="Times New Roman" w:cs="Times New Roman"/>
          <w:sz w:val="24"/>
          <w:szCs w:val="24"/>
        </w:rPr>
        <w:t xml:space="preserve">«Хоровод цветов», муз. </w:t>
      </w:r>
      <w:r>
        <w:rPr>
          <w:rFonts w:ascii="Times New Roman" w:eastAsia="Calibri" w:hAnsi="Times New Roman" w:cs="Times New Roman"/>
          <w:sz w:val="24"/>
          <w:szCs w:val="24"/>
        </w:rPr>
        <w:t>Ю</w:t>
      </w:r>
      <w:r w:rsidRPr="00E21A87">
        <w:rPr>
          <w:rFonts w:ascii="Times New Roman" w:eastAsia="Calibri" w:hAnsi="Times New Roman" w:cs="Times New Roman"/>
          <w:sz w:val="24"/>
          <w:szCs w:val="24"/>
        </w:rPr>
        <w:t>. Слонова; «Как пошли наши подружки», «Со вьюном я хожу», «</w:t>
      </w:r>
      <w:r>
        <w:rPr>
          <w:rFonts w:ascii="Times New Roman" w:eastAsia="Calibri" w:hAnsi="Times New Roman" w:cs="Times New Roman"/>
          <w:sz w:val="24"/>
          <w:szCs w:val="24"/>
        </w:rPr>
        <w:t>А</w:t>
      </w:r>
      <w:r w:rsidRPr="00E21A87">
        <w:rPr>
          <w:rFonts w:ascii="Times New Roman" w:eastAsia="Calibri" w:hAnsi="Times New Roman" w:cs="Times New Roman"/>
          <w:sz w:val="24"/>
          <w:szCs w:val="24"/>
        </w:rPr>
        <w:t xml:space="preserve"> я по лугу», «Земелюшка-чернозем», рус</w:t>
      </w:r>
      <w:proofErr w:type="gramStart"/>
      <w:r w:rsidRPr="00E21A87">
        <w:rPr>
          <w:rFonts w:ascii="Times New Roman" w:eastAsia="Calibri" w:hAnsi="Times New Roman" w:cs="Times New Roman"/>
          <w:sz w:val="24"/>
          <w:szCs w:val="24"/>
        </w:rPr>
        <w:t>.</w:t>
      </w:r>
      <w:proofErr w:type="gramEnd"/>
      <w:r w:rsidRPr="00E21A87">
        <w:rPr>
          <w:rFonts w:ascii="Times New Roman" w:eastAsia="Calibri" w:hAnsi="Times New Roman" w:cs="Times New Roman"/>
          <w:sz w:val="24"/>
          <w:szCs w:val="24"/>
        </w:rPr>
        <w:t xml:space="preserve"> </w:t>
      </w:r>
      <w:proofErr w:type="gramStart"/>
      <w:r w:rsidRPr="00E21A87">
        <w:rPr>
          <w:rFonts w:ascii="Times New Roman" w:eastAsia="Calibri" w:hAnsi="Times New Roman" w:cs="Times New Roman"/>
          <w:sz w:val="24"/>
          <w:szCs w:val="24"/>
        </w:rPr>
        <w:t>н</w:t>
      </w:r>
      <w:proofErr w:type="gramEnd"/>
      <w:r w:rsidRPr="00E21A87">
        <w:rPr>
          <w:rFonts w:ascii="Times New Roman" w:eastAsia="Calibri" w:hAnsi="Times New Roman" w:cs="Times New Roman"/>
          <w:sz w:val="24"/>
          <w:szCs w:val="24"/>
        </w:rPr>
        <w:t xml:space="preserve">ар. песни, обраб. </w:t>
      </w:r>
      <w:r>
        <w:rPr>
          <w:rFonts w:ascii="Times New Roman" w:eastAsia="Calibri" w:hAnsi="Times New Roman" w:cs="Times New Roman"/>
          <w:sz w:val="24"/>
          <w:szCs w:val="24"/>
        </w:rPr>
        <w:t>В</w:t>
      </w:r>
      <w:r w:rsidRPr="00E21A87">
        <w:rPr>
          <w:rFonts w:ascii="Times New Roman" w:eastAsia="Calibri" w:hAnsi="Times New Roman" w:cs="Times New Roman"/>
          <w:sz w:val="24"/>
          <w:szCs w:val="24"/>
        </w:rPr>
        <w:t xml:space="preserve">. </w:t>
      </w:r>
      <w:r>
        <w:rPr>
          <w:rFonts w:ascii="Times New Roman" w:eastAsia="Calibri" w:hAnsi="Times New Roman" w:cs="Times New Roman"/>
          <w:sz w:val="24"/>
          <w:szCs w:val="24"/>
        </w:rPr>
        <w:t>А</w:t>
      </w:r>
      <w:r w:rsidRPr="00E21A87">
        <w:rPr>
          <w:rFonts w:ascii="Times New Roman" w:eastAsia="Calibri" w:hAnsi="Times New Roman" w:cs="Times New Roman"/>
          <w:sz w:val="24"/>
          <w:szCs w:val="24"/>
        </w:rPr>
        <w:t>гафонникова; «</w:t>
      </w:r>
      <w:r>
        <w:rPr>
          <w:rFonts w:ascii="Times New Roman" w:eastAsia="Calibri" w:hAnsi="Times New Roman" w:cs="Times New Roman"/>
          <w:sz w:val="24"/>
          <w:szCs w:val="24"/>
        </w:rPr>
        <w:t>А</w:t>
      </w:r>
      <w:r w:rsidRPr="00E21A87">
        <w:rPr>
          <w:rFonts w:ascii="Times New Roman" w:eastAsia="Calibri" w:hAnsi="Times New Roman" w:cs="Times New Roman"/>
          <w:sz w:val="24"/>
          <w:szCs w:val="24"/>
        </w:rPr>
        <w:t xml:space="preserve">й да березка», муз. Т. Попатенко, сл. Ж. </w:t>
      </w:r>
      <w:r>
        <w:rPr>
          <w:rFonts w:ascii="Times New Roman" w:eastAsia="Calibri" w:hAnsi="Times New Roman" w:cs="Times New Roman"/>
          <w:sz w:val="24"/>
          <w:szCs w:val="24"/>
        </w:rPr>
        <w:t>А</w:t>
      </w:r>
      <w:r w:rsidRPr="00E21A87">
        <w:rPr>
          <w:rFonts w:ascii="Times New Roman" w:eastAsia="Calibri" w:hAnsi="Times New Roman" w:cs="Times New Roman"/>
          <w:sz w:val="24"/>
          <w:szCs w:val="24"/>
        </w:rPr>
        <w:t>гаджановой; «</w:t>
      </w:r>
      <w:r>
        <w:rPr>
          <w:rFonts w:ascii="Times New Roman" w:eastAsia="Calibri" w:hAnsi="Times New Roman" w:cs="Times New Roman"/>
          <w:sz w:val="24"/>
          <w:szCs w:val="24"/>
        </w:rPr>
        <w:t>В</w:t>
      </w:r>
      <w:r w:rsidRPr="00E21A87">
        <w:rPr>
          <w:rFonts w:ascii="Times New Roman" w:eastAsia="Calibri" w:hAnsi="Times New Roman" w:cs="Times New Roman"/>
          <w:sz w:val="24"/>
          <w:szCs w:val="24"/>
        </w:rPr>
        <w:t>озле речки, возле моста».</w:t>
      </w:r>
    </w:p>
    <w:p w:rsidR="00362FAF" w:rsidRPr="00B368FA" w:rsidRDefault="00362FAF" w:rsidP="00362FAF">
      <w:pPr>
        <w:pStyle w:val="3"/>
        <w:spacing w:after="0" w:line="240" w:lineRule="auto"/>
        <w:ind w:left="1244"/>
        <w:jc w:val="center"/>
        <w:rPr>
          <w:rFonts w:ascii="Times New Roman" w:hAnsi="Times New Roman" w:cs="Times New Roman"/>
          <w:b/>
          <w:sz w:val="24"/>
          <w:szCs w:val="24"/>
        </w:rPr>
      </w:pPr>
      <w:r>
        <w:rPr>
          <w:rFonts w:ascii="Times New Roman" w:hAnsi="Times New Roman" w:cs="Times New Roman"/>
          <w:b/>
          <w:sz w:val="24"/>
          <w:szCs w:val="24"/>
        </w:rPr>
        <w:t xml:space="preserve">         </w:t>
      </w:r>
      <w:r w:rsidRPr="00B368FA">
        <w:rPr>
          <w:rFonts w:ascii="Times New Roman" w:hAnsi="Times New Roman" w:cs="Times New Roman"/>
          <w:b/>
          <w:sz w:val="24"/>
          <w:szCs w:val="24"/>
        </w:rPr>
        <w:t>Музыкальные игры</w:t>
      </w:r>
    </w:p>
    <w:p w:rsidR="00362FAF" w:rsidRPr="00E21A87" w:rsidRDefault="00362FAF" w:rsidP="00362FAF">
      <w:pPr>
        <w:spacing w:after="0" w:line="240" w:lineRule="auto"/>
        <w:ind w:right="31"/>
        <w:jc w:val="both"/>
        <w:rPr>
          <w:rFonts w:ascii="Times New Roman" w:hAnsi="Times New Roman" w:cs="Times New Roman"/>
          <w:sz w:val="24"/>
          <w:szCs w:val="24"/>
        </w:rPr>
      </w:pPr>
      <w:r w:rsidRPr="00B368FA">
        <w:rPr>
          <w:rFonts w:ascii="Times New Roman" w:eastAsia="Calibri" w:hAnsi="Times New Roman" w:cs="Times New Roman"/>
          <w:b/>
          <w:sz w:val="24"/>
          <w:szCs w:val="24"/>
        </w:rPr>
        <w:t>Игры.</w:t>
      </w:r>
      <w:r w:rsidRPr="00E21A87">
        <w:rPr>
          <w:rFonts w:ascii="Times New Roman" w:eastAsia="Calibri" w:hAnsi="Times New Roman" w:cs="Times New Roman"/>
          <w:b/>
          <w:color w:val="5C71B0"/>
          <w:sz w:val="24"/>
          <w:szCs w:val="24"/>
        </w:rPr>
        <w:t xml:space="preserve"> </w:t>
      </w:r>
      <w:r w:rsidRPr="00E21A87">
        <w:rPr>
          <w:rFonts w:ascii="Times New Roman" w:eastAsia="Calibri" w:hAnsi="Times New Roman" w:cs="Times New Roman"/>
          <w:sz w:val="24"/>
          <w:szCs w:val="24"/>
        </w:rPr>
        <w:t>«</w:t>
      </w:r>
      <w:r>
        <w:rPr>
          <w:rFonts w:ascii="Times New Roman" w:eastAsia="Calibri" w:hAnsi="Times New Roman" w:cs="Times New Roman"/>
          <w:sz w:val="24"/>
          <w:szCs w:val="24"/>
        </w:rPr>
        <w:t>И</w:t>
      </w:r>
      <w:r w:rsidRPr="00E21A87">
        <w:rPr>
          <w:rFonts w:ascii="Times New Roman" w:eastAsia="Calibri" w:hAnsi="Times New Roman" w:cs="Times New Roman"/>
          <w:sz w:val="24"/>
          <w:szCs w:val="24"/>
        </w:rPr>
        <w:t xml:space="preserve">гра со звоночком», муз. С. Ржавской; «Кот и мыши», муз. Т. Ломовой; «Погремушки», муз. Т. </w:t>
      </w:r>
      <w:r>
        <w:rPr>
          <w:rFonts w:ascii="Times New Roman" w:eastAsia="Calibri" w:hAnsi="Times New Roman" w:cs="Times New Roman"/>
          <w:sz w:val="24"/>
          <w:szCs w:val="24"/>
        </w:rPr>
        <w:t>В</w:t>
      </w:r>
      <w:r w:rsidRPr="00E21A87">
        <w:rPr>
          <w:rFonts w:ascii="Times New Roman" w:eastAsia="Calibri" w:hAnsi="Times New Roman" w:cs="Times New Roman"/>
          <w:sz w:val="24"/>
          <w:szCs w:val="24"/>
        </w:rPr>
        <w:t>илькорейской.</w:t>
      </w:r>
    </w:p>
    <w:p w:rsidR="00362FAF" w:rsidRPr="00E21A87" w:rsidRDefault="00362FAF" w:rsidP="00362FAF">
      <w:pPr>
        <w:spacing w:after="0" w:line="240" w:lineRule="auto"/>
        <w:ind w:left="-5" w:right="31" w:hanging="9"/>
        <w:jc w:val="both"/>
        <w:rPr>
          <w:rFonts w:ascii="Times New Roman" w:hAnsi="Times New Roman" w:cs="Times New Roman"/>
          <w:sz w:val="24"/>
          <w:szCs w:val="24"/>
        </w:rPr>
      </w:pPr>
      <w:r w:rsidRPr="00B368FA">
        <w:rPr>
          <w:rFonts w:ascii="Times New Roman" w:eastAsia="Calibri" w:hAnsi="Times New Roman" w:cs="Times New Roman"/>
          <w:b/>
          <w:sz w:val="24"/>
          <w:szCs w:val="24"/>
        </w:rPr>
        <w:t xml:space="preserve">Игры с пением. </w:t>
      </w:r>
      <w:r w:rsidRPr="00B368FA">
        <w:rPr>
          <w:rFonts w:ascii="Times New Roman" w:eastAsia="Calibri" w:hAnsi="Times New Roman" w:cs="Times New Roman"/>
          <w:sz w:val="24"/>
          <w:szCs w:val="24"/>
        </w:rPr>
        <w:t>«</w:t>
      </w:r>
      <w:r>
        <w:rPr>
          <w:rFonts w:ascii="Times New Roman" w:eastAsia="Calibri" w:hAnsi="Times New Roman" w:cs="Times New Roman"/>
          <w:sz w:val="24"/>
          <w:szCs w:val="24"/>
        </w:rPr>
        <w:t>В</w:t>
      </w:r>
      <w:r w:rsidRPr="00B368FA">
        <w:rPr>
          <w:rFonts w:ascii="Times New Roman" w:eastAsia="Calibri" w:hAnsi="Times New Roman" w:cs="Times New Roman"/>
          <w:sz w:val="24"/>
          <w:szCs w:val="24"/>
        </w:rPr>
        <w:t>орон</w:t>
      </w:r>
      <w:r w:rsidRPr="00E21A87">
        <w:rPr>
          <w:rFonts w:ascii="Times New Roman" w:eastAsia="Calibri" w:hAnsi="Times New Roman" w:cs="Times New Roman"/>
          <w:sz w:val="24"/>
          <w:szCs w:val="24"/>
        </w:rPr>
        <w:t>», рус</w:t>
      </w:r>
      <w:proofErr w:type="gramStart"/>
      <w:r w:rsidRPr="00E21A87">
        <w:rPr>
          <w:rFonts w:ascii="Times New Roman" w:eastAsia="Calibri" w:hAnsi="Times New Roman" w:cs="Times New Roman"/>
          <w:sz w:val="24"/>
          <w:szCs w:val="24"/>
        </w:rPr>
        <w:t>.</w:t>
      </w:r>
      <w:proofErr w:type="gramEnd"/>
      <w:r w:rsidRPr="00E21A87">
        <w:rPr>
          <w:rFonts w:ascii="Times New Roman" w:eastAsia="Calibri" w:hAnsi="Times New Roman" w:cs="Times New Roman"/>
          <w:sz w:val="24"/>
          <w:szCs w:val="24"/>
        </w:rPr>
        <w:t xml:space="preserve"> </w:t>
      </w:r>
      <w:proofErr w:type="gramStart"/>
      <w:r w:rsidRPr="00E21A87">
        <w:rPr>
          <w:rFonts w:ascii="Times New Roman" w:eastAsia="Calibri" w:hAnsi="Times New Roman" w:cs="Times New Roman"/>
          <w:sz w:val="24"/>
          <w:szCs w:val="24"/>
        </w:rPr>
        <w:t>н</w:t>
      </w:r>
      <w:proofErr w:type="gramEnd"/>
      <w:r w:rsidRPr="00E21A87">
        <w:rPr>
          <w:rFonts w:ascii="Times New Roman" w:eastAsia="Calibri" w:hAnsi="Times New Roman" w:cs="Times New Roman"/>
          <w:sz w:val="24"/>
          <w:szCs w:val="24"/>
        </w:rPr>
        <w:t xml:space="preserve">ар. мелодия, обр. Е. Тиличеевой; «Две тетери», рус. нар. мелодия, обраб. </w:t>
      </w:r>
      <w:r>
        <w:rPr>
          <w:rFonts w:ascii="Times New Roman" w:eastAsia="Calibri" w:hAnsi="Times New Roman" w:cs="Times New Roman"/>
          <w:sz w:val="24"/>
          <w:szCs w:val="24"/>
        </w:rPr>
        <w:t>В</w:t>
      </w:r>
      <w:r w:rsidRPr="00E21A87">
        <w:rPr>
          <w:rFonts w:ascii="Times New Roman" w:eastAsia="Calibri" w:hAnsi="Times New Roman" w:cs="Times New Roman"/>
          <w:sz w:val="24"/>
          <w:szCs w:val="24"/>
        </w:rPr>
        <w:t xml:space="preserve">. </w:t>
      </w:r>
      <w:r>
        <w:rPr>
          <w:rFonts w:ascii="Times New Roman" w:eastAsia="Calibri" w:hAnsi="Times New Roman" w:cs="Times New Roman"/>
          <w:sz w:val="24"/>
          <w:szCs w:val="24"/>
        </w:rPr>
        <w:t>А</w:t>
      </w:r>
      <w:r w:rsidRPr="00E21A87">
        <w:rPr>
          <w:rFonts w:ascii="Times New Roman" w:eastAsia="Calibri" w:hAnsi="Times New Roman" w:cs="Times New Roman"/>
          <w:sz w:val="24"/>
          <w:szCs w:val="24"/>
        </w:rPr>
        <w:t xml:space="preserve">гафонникова; «Кот васька», муз. Г. Лобачева, сл. </w:t>
      </w:r>
      <w:r>
        <w:rPr>
          <w:rFonts w:ascii="Times New Roman" w:eastAsia="Calibri" w:hAnsi="Times New Roman" w:cs="Times New Roman"/>
          <w:sz w:val="24"/>
          <w:szCs w:val="24"/>
        </w:rPr>
        <w:t>Н</w:t>
      </w:r>
      <w:r w:rsidRPr="00E21A87">
        <w:rPr>
          <w:rFonts w:ascii="Times New Roman" w:eastAsia="Calibri" w:hAnsi="Times New Roman" w:cs="Times New Roman"/>
          <w:sz w:val="24"/>
          <w:szCs w:val="24"/>
        </w:rPr>
        <w:t>. Френкель.</w:t>
      </w:r>
    </w:p>
    <w:p w:rsidR="00C36DE4" w:rsidRDefault="00C36DE4" w:rsidP="00C36DE4">
      <w:pPr>
        <w:spacing w:after="0" w:line="240" w:lineRule="auto"/>
        <w:ind w:left="142" w:right="-1" w:hanging="142"/>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362FAF" w:rsidRPr="00B368FA" w:rsidRDefault="00C36DE4" w:rsidP="00C36DE4">
      <w:pPr>
        <w:spacing w:after="0" w:line="240" w:lineRule="auto"/>
        <w:ind w:left="142" w:right="-1" w:hanging="142"/>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362FAF" w:rsidRPr="00B368FA">
        <w:rPr>
          <w:rFonts w:ascii="Times New Roman" w:eastAsia="Calibri" w:hAnsi="Times New Roman" w:cs="Times New Roman"/>
          <w:b/>
          <w:sz w:val="24"/>
          <w:szCs w:val="24"/>
        </w:rPr>
        <w:t>июнь / июль / август</w:t>
      </w:r>
    </w:p>
    <w:p w:rsidR="00362FAF" w:rsidRPr="00E21A87" w:rsidRDefault="00362FAF" w:rsidP="00362FAF">
      <w:pPr>
        <w:spacing w:after="0" w:line="240" w:lineRule="auto"/>
        <w:ind w:right="708"/>
        <w:rPr>
          <w:rFonts w:ascii="Times New Roman" w:hAnsi="Times New Roman" w:cs="Times New Roman"/>
          <w:sz w:val="24"/>
          <w:szCs w:val="24"/>
        </w:rPr>
      </w:pPr>
      <w:r>
        <w:rPr>
          <w:rFonts w:ascii="Times New Roman" w:eastAsia="Calibri" w:hAnsi="Times New Roman" w:cs="Times New Roman"/>
          <w:b/>
          <w:sz w:val="24"/>
          <w:szCs w:val="24"/>
        </w:rPr>
        <w:t xml:space="preserve">                                                 </w:t>
      </w:r>
      <w:r w:rsidR="00C36DE4">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 </w:t>
      </w:r>
      <w:r w:rsidRPr="00E21A87">
        <w:rPr>
          <w:rFonts w:ascii="Times New Roman" w:eastAsia="Calibri" w:hAnsi="Times New Roman" w:cs="Times New Roman"/>
          <w:b/>
          <w:sz w:val="24"/>
          <w:szCs w:val="24"/>
        </w:rPr>
        <w:t>Слушание</w:t>
      </w:r>
    </w:p>
    <w:p w:rsidR="00362FAF" w:rsidRDefault="00362FAF" w:rsidP="00362FAF">
      <w:pPr>
        <w:spacing w:after="0" w:line="240" w:lineRule="auto"/>
        <w:ind w:left="-5" w:right="31" w:hanging="9"/>
        <w:jc w:val="both"/>
        <w:rPr>
          <w:rFonts w:ascii="Times New Roman" w:eastAsia="Calibri" w:hAnsi="Times New Roman" w:cs="Times New Roman"/>
          <w:sz w:val="24"/>
          <w:szCs w:val="24"/>
        </w:rPr>
      </w:pPr>
      <w:r w:rsidRPr="00B368FA">
        <w:rPr>
          <w:rFonts w:ascii="Times New Roman" w:eastAsia="Calibri" w:hAnsi="Times New Roman" w:cs="Times New Roman"/>
          <w:b/>
          <w:sz w:val="24"/>
          <w:szCs w:val="24"/>
        </w:rPr>
        <w:t xml:space="preserve">Произведения. </w:t>
      </w:r>
      <w:proofErr w:type="gramStart"/>
      <w:r w:rsidRPr="00E21A87">
        <w:rPr>
          <w:rFonts w:ascii="Times New Roman" w:eastAsia="Calibri" w:hAnsi="Times New Roman" w:cs="Times New Roman"/>
          <w:sz w:val="24"/>
          <w:szCs w:val="24"/>
        </w:rPr>
        <w:t>«Тревожная минута» (из альбома «Бирю</w:t>
      </w:r>
      <w:r>
        <w:rPr>
          <w:rFonts w:ascii="Times New Roman" w:eastAsia="Calibri" w:hAnsi="Times New Roman" w:cs="Times New Roman"/>
          <w:sz w:val="24"/>
          <w:szCs w:val="24"/>
        </w:rPr>
        <w:t>льки» С. Майкапара); «Раская</w:t>
      </w:r>
      <w:r w:rsidRPr="00E21A87">
        <w:rPr>
          <w:rFonts w:ascii="Times New Roman" w:eastAsia="Calibri" w:hAnsi="Times New Roman" w:cs="Times New Roman"/>
          <w:sz w:val="24"/>
          <w:szCs w:val="24"/>
        </w:rPr>
        <w:t>ние», «Утро», «</w:t>
      </w:r>
      <w:r>
        <w:rPr>
          <w:rFonts w:ascii="Times New Roman" w:eastAsia="Calibri" w:hAnsi="Times New Roman" w:cs="Times New Roman"/>
          <w:sz w:val="24"/>
          <w:szCs w:val="24"/>
        </w:rPr>
        <w:t>В</w:t>
      </w:r>
      <w:r w:rsidRPr="00E21A87">
        <w:rPr>
          <w:rFonts w:ascii="Times New Roman" w:eastAsia="Calibri" w:hAnsi="Times New Roman" w:cs="Times New Roman"/>
          <w:sz w:val="24"/>
          <w:szCs w:val="24"/>
        </w:rPr>
        <w:t xml:space="preserve">ечер» (из сборника «Детская музыка» С. Прокофьева); «Первая потеря» (из «альбома для юношества») Р. Шумана; одиннадцатая соната для фортепиано, 1-я часть (фрагменты), Прелюдия ля мажор, соч. 28, № 7 Ф. Шопена. </w:t>
      </w:r>
      <w:r>
        <w:rPr>
          <w:rFonts w:ascii="Times New Roman" w:eastAsia="Calibri" w:hAnsi="Times New Roman" w:cs="Times New Roman"/>
          <w:sz w:val="24"/>
          <w:szCs w:val="24"/>
        </w:rPr>
        <w:t xml:space="preserve">                     </w:t>
      </w:r>
      <w:proofErr w:type="gramEnd"/>
    </w:p>
    <w:p w:rsidR="00362FAF" w:rsidRPr="0071044B" w:rsidRDefault="00362FAF" w:rsidP="00362FAF">
      <w:pPr>
        <w:spacing w:after="0" w:line="240" w:lineRule="auto"/>
        <w:ind w:left="-5" w:right="31" w:hanging="9"/>
        <w:jc w:val="both"/>
        <w:rPr>
          <w:rFonts w:ascii="Times New Roman" w:hAnsi="Times New Roman" w:cs="Times New Roman"/>
          <w:sz w:val="24"/>
          <w:szCs w:val="24"/>
        </w:rPr>
      </w:pPr>
      <w:r>
        <w:rPr>
          <w:rFonts w:ascii="Times New Roman" w:eastAsia="Calibri" w:hAnsi="Times New Roman" w:cs="Times New Roman"/>
          <w:b/>
          <w:sz w:val="24"/>
          <w:szCs w:val="24"/>
        </w:rPr>
        <w:t xml:space="preserve">                                              </w:t>
      </w:r>
      <w:r w:rsidR="00C36DE4">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 </w:t>
      </w:r>
      <w:r w:rsidRPr="0071044B">
        <w:rPr>
          <w:rFonts w:ascii="Times New Roman" w:eastAsia="Calibri" w:hAnsi="Times New Roman" w:cs="Times New Roman"/>
          <w:b/>
          <w:sz w:val="24"/>
          <w:szCs w:val="24"/>
        </w:rPr>
        <w:t>Пение</w:t>
      </w:r>
    </w:p>
    <w:p w:rsidR="00362FAF" w:rsidRPr="0071044B" w:rsidRDefault="00362FAF" w:rsidP="00362FAF">
      <w:pPr>
        <w:spacing w:after="0" w:line="240" w:lineRule="auto"/>
        <w:ind w:right="31"/>
        <w:jc w:val="both"/>
        <w:rPr>
          <w:rFonts w:ascii="Times New Roman" w:hAnsi="Times New Roman" w:cs="Times New Roman"/>
          <w:sz w:val="24"/>
          <w:szCs w:val="24"/>
        </w:rPr>
      </w:pPr>
      <w:r w:rsidRPr="0071044B">
        <w:rPr>
          <w:rFonts w:ascii="Times New Roman" w:eastAsia="Calibri" w:hAnsi="Times New Roman" w:cs="Times New Roman"/>
          <w:b/>
          <w:color w:val="000000" w:themeColor="text1"/>
          <w:sz w:val="24"/>
          <w:szCs w:val="24"/>
        </w:rPr>
        <w:lastRenderedPageBreak/>
        <w:t xml:space="preserve">Упражнения на развитие слуха и голоса. </w:t>
      </w:r>
      <w:r w:rsidRPr="0071044B">
        <w:rPr>
          <w:rFonts w:ascii="Times New Roman" w:eastAsia="Calibri" w:hAnsi="Times New Roman" w:cs="Times New Roman"/>
          <w:sz w:val="24"/>
          <w:szCs w:val="24"/>
        </w:rPr>
        <w:t>«Колыбельная», муз.</w:t>
      </w:r>
      <w:r>
        <w:rPr>
          <w:rFonts w:ascii="Times New Roman" w:eastAsia="Calibri" w:hAnsi="Times New Roman" w:cs="Times New Roman"/>
          <w:sz w:val="24"/>
          <w:szCs w:val="24"/>
        </w:rPr>
        <w:t xml:space="preserve"> </w:t>
      </w:r>
      <w:r w:rsidRPr="0071044B">
        <w:rPr>
          <w:rFonts w:ascii="Times New Roman" w:eastAsia="Calibri" w:hAnsi="Times New Roman" w:cs="Times New Roman"/>
          <w:sz w:val="24"/>
          <w:szCs w:val="24"/>
        </w:rPr>
        <w:t xml:space="preserve">Е. Тиличеевой, сл. </w:t>
      </w:r>
      <w:r w:rsidR="00C36DE4">
        <w:rPr>
          <w:rFonts w:ascii="Times New Roman" w:eastAsia="Calibri" w:hAnsi="Times New Roman" w:cs="Times New Roman"/>
          <w:sz w:val="24"/>
          <w:szCs w:val="24"/>
        </w:rPr>
        <w:t xml:space="preserve">                            </w:t>
      </w:r>
      <w:r>
        <w:rPr>
          <w:rFonts w:ascii="Times New Roman" w:eastAsia="Calibri" w:hAnsi="Times New Roman" w:cs="Times New Roman"/>
          <w:sz w:val="24"/>
          <w:szCs w:val="24"/>
        </w:rPr>
        <w:t>Н</w:t>
      </w:r>
      <w:r w:rsidRPr="0071044B">
        <w:rPr>
          <w:rFonts w:ascii="Times New Roman" w:eastAsia="Calibri" w:hAnsi="Times New Roman" w:cs="Times New Roman"/>
          <w:sz w:val="24"/>
          <w:szCs w:val="24"/>
        </w:rPr>
        <w:t xml:space="preserve">. </w:t>
      </w:r>
      <w:r>
        <w:rPr>
          <w:rFonts w:ascii="Times New Roman" w:eastAsia="Calibri" w:hAnsi="Times New Roman" w:cs="Times New Roman"/>
          <w:sz w:val="24"/>
          <w:szCs w:val="24"/>
        </w:rPr>
        <w:t>Н</w:t>
      </w:r>
      <w:r w:rsidRPr="0071044B">
        <w:rPr>
          <w:rFonts w:ascii="Times New Roman" w:eastAsia="Calibri" w:hAnsi="Times New Roman" w:cs="Times New Roman"/>
          <w:sz w:val="24"/>
          <w:szCs w:val="24"/>
        </w:rPr>
        <w:t>айденовой; рус</w:t>
      </w:r>
      <w:proofErr w:type="gramStart"/>
      <w:r w:rsidRPr="0071044B">
        <w:rPr>
          <w:rFonts w:ascii="Times New Roman" w:eastAsia="Calibri" w:hAnsi="Times New Roman" w:cs="Times New Roman"/>
          <w:sz w:val="24"/>
          <w:szCs w:val="24"/>
        </w:rPr>
        <w:t>.</w:t>
      </w:r>
      <w:proofErr w:type="gramEnd"/>
      <w:r w:rsidRPr="0071044B">
        <w:rPr>
          <w:rFonts w:ascii="Times New Roman" w:eastAsia="Calibri" w:hAnsi="Times New Roman" w:cs="Times New Roman"/>
          <w:sz w:val="24"/>
          <w:szCs w:val="24"/>
        </w:rPr>
        <w:t xml:space="preserve"> </w:t>
      </w:r>
      <w:proofErr w:type="gramStart"/>
      <w:r w:rsidRPr="0071044B">
        <w:rPr>
          <w:rFonts w:ascii="Times New Roman" w:eastAsia="Calibri" w:hAnsi="Times New Roman" w:cs="Times New Roman"/>
          <w:sz w:val="24"/>
          <w:szCs w:val="24"/>
        </w:rPr>
        <w:t>н</w:t>
      </w:r>
      <w:proofErr w:type="gramEnd"/>
      <w:r w:rsidRPr="0071044B">
        <w:rPr>
          <w:rFonts w:ascii="Times New Roman" w:eastAsia="Calibri" w:hAnsi="Times New Roman" w:cs="Times New Roman"/>
          <w:sz w:val="24"/>
          <w:szCs w:val="24"/>
        </w:rPr>
        <w:t xml:space="preserve">ар. песенки и попевки. </w:t>
      </w:r>
    </w:p>
    <w:p w:rsidR="00362FAF" w:rsidRPr="0071044B" w:rsidRDefault="00362FAF" w:rsidP="00362FAF">
      <w:pPr>
        <w:spacing w:after="0" w:line="240" w:lineRule="auto"/>
        <w:ind w:right="31"/>
        <w:jc w:val="both"/>
        <w:rPr>
          <w:rFonts w:ascii="Times New Roman" w:hAnsi="Times New Roman" w:cs="Times New Roman"/>
          <w:sz w:val="24"/>
          <w:szCs w:val="24"/>
        </w:rPr>
      </w:pPr>
      <w:r w:rsidRPr="0071044B">
        <w:rPr>
          <w:rFonts w:ascii="Times New Roman" w:eastAsia="Calibri" w:hAnsi="Times New Roman" w:cs="Times New Roman"/>
          <w:b/>
          <w:color w:val="000000" w:themeColor="text1"/>
          <w:sz w:val="24"/>
          <w:szCs w:val="24"/>
        </w:rPr>
        <w:t xml:space="preserve">Песни. </w:t>
      </w:r>
      <w:r w:rsidRPr="0071044B">
        <w:rPr>
          <w:rFonts w:ascii="Times New Roman" w:eastAsia="Calibri" w:hAnsi="Times New Roman" w:cs="Times New Roman"/>
          <w:sz w:val="24"/>
          <w:szCs w:val="24"/>
        </w:rPr>
        <w:t xml:space="preserve">«Горошина», муз. </w:t>
      </w:r>
      <w:r>
        <w:rPr>
          <w:rFonts w:ascii="Times New Roman" w:eastAsia="Calibri" w:hAnsi="Times New Roman" w:cs="Times New Roman"/>
          <w:sz w:val="24"/>
          <w:szCs w:val="24"/>
        </w:rPr>
        <w:t>В.</w:t>
      </w:r>
      <w:r w:rsidRPr="0071044B">
        <w:rPr>
          <w:rFonts w:ascii="Times New Roman" w:eastAsia="Calibri" w:hAnsi="Times New Roman" w:cs="Times New Roman"/>
          <w:sz w:val="24"/>
          <w:szCs w:val="24"/>
        </w:rPr>
        <w:t xml:space="preserve"> Карасевой, сл. </w:t>
      </w:r>
      <w:r>
        <w:rPr>
          <w:rFonts w:ascii="Times New Roman" w:eastAsia="Calibri" w:hAnsi="Times New Roman" w:cs="Times New Roman"/>
          <w:sz w:val="24"/>
          <w:szCs w:val="24"/>
        </w:rPr>
        <w:t>Н</w:t>
      </w:r>
      <w:r w:rsidRPr="0071044B">
        <w:rPr>
          <w:rFonts w:ascii="Times New Roman" w:eastAsia="Calibri" w:hAnsi="Times New Roman" w:cs="Times New Roman"/>
          <w:sz w:val="24"/>
          <w:szCs w:val="24"/>
        </w:rPr>
        <w:t xml:space="preserve">. Френкель; «Гуси», муз. </w:t>
      </w:r>
      <w:r>
        <w:rPr>
          <w:rFonts w:ascii="Times New Roman" w:eastAsia="Calibri" w:hAnsi="Times New Roman" w:cs="Times New Roman"/>
          <w:sz w:val="24"/>
          <w:szCs w:val="24"/>
        </w:rPr>
        <w:t>А</w:t>
      </w:r>
      <w:r w:rsidRPr="0071044B">
        <w:rPr>
          <w:rFonts w:ascii="Times New Roman" w:eastAsia="Calibri" w:hAnsi="Times New Roman" w:cs="Times New Roman"/>
          <w:sz w:val="24"/>
          <w:szCs w:val="24"/>
        </w:rPr>
        <w:t xml:space="preserve">. Филиппенко, сл. </w:t>
      </w:r>
      <w:r w:rsidR="00C36DE4">
        <w:rPr>
          <w:rFonts w:ascii="Times New Roman" w:eastAsia="Calibri" w:hAnsi="Times New Roman" w:cs="Times New Roman"/>
          <w:sz w:val="24"/>
          <w:szCs w:val="24"/>
        </w:rPr>
        <w:t xml:space="preserve">                    </w:t>
      </w:r>
      <w:r w:rsidRPr="0071044B">
        <w:rPr>
          <w:rFonts w:ascii="Times New Roman" w:eastAsia="Calibri" w:hAnsi="Times New Roman" w:cs="Times New Roman"/>
          <w:sz w:val="24"/>
          <w:szCs w:val="24"/>
        </w:rPr>
        <w:t>Т. Волгиной.</w:t>
      </w:r>
    </w:p>
    <w:p w:rsidR="00362FAF" w:rsidRPr="00E21A87" w:rsidRDefault="00362FAF" w:rsidP="00362FAF">
      <w:pPr>
        <w:spacing w:after="0" w:line="240" w:lineRule="auto"/>
        <w:ind w:left="1244"/>
        <w:jc w:val="both"/>
        <w:rPr>
          <w:rFonts w:ascii="Times New Roman" w:hAnsi="Times New Roman" w:cs="Times New Roman"/>
          <w:sz w:val="24"/>
          <w:szCs w:val="24"/>
        </w:rPr>
      </w:pPr>
      <w:r>
        <w:rPr>
          <w:rFonts w:ascii="Times New Roman" w:eastAsia="Calibri" w:hAnsi="Times New Roman" w:cs="Times New Roman"/>
          <w:b/>
          <w:sz w:val="24"/>
          <w:szCs w:val="24"/>
        </w:rPr>
        <w:t xml:space="preserve">      </w:t>
      </w:r>
      <w:r w:rsidR="00C36DE4">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 </w:t>
      </w:r>
      <w:r w:rsidRPr="0071044B">
        <w:rPr>
          <w:rFonts w:ascii="Times New Roman" w:eastAsia="Calibri" w:hAnsi="Times New Roman" w:cs="Times New Roman"/>
          <w:b/>
          <w:sz w:val="24"/>
          <w:szCs w:val="24"/>
        </w:rPr>
        <w:t>Песенное творчество</w:t>
      </w:r>
    </w:p>
    <w:p w:rsidR="00362FAF" w:rsidRPr="0071044B" w:rsidRDefault="00362FAF" w:rsidP="00362FAF">
      <w:pPr>
        <w:spacing w:after="0" w:line="240" w:lineRule="auto"/>
        <w:ind w:left="-5" w:right="983"/>
        <w:jc w:val="both"/>
        <w:rPr>
          <w:rFonts w:ascii="Times New Roman" w:hAnsi="Times New Roman" w:cs="Times New Roman"/>
          <w:color w:val="000000" w:themeColor="text1"/>
          <w:sz w:val="24"/>
          <w:szCs w:val="24"/>
        </w:rPr>
      </w:pPr>
      <w:r w:rsidRPr="0071044B">
        <w:rPr>
          <w:rFonts w:ascii="Times New Roman" w:eastAsia="Calibri" w:hAnsi="Times New Roman" w:cs="Times New Roman"/>
          <w:b/>
          <w:color w:val="000000" w:themeColor="text1"/>
          <w:sz w:val="24"/>
          <w:szCs w:val="24"/>
        </w:rPr>
        <w:t>Потешки, дразнилки, считалки и другие рус</w:t>
      </w:r>
      <w:proofErr w:type="gramStart"/>
      <w:r w:rsidRPr="0071044B">
        <w:rPr>
          <w:rFonts w:ascii="Times New Roman" w:eastAsia="Calibri" w:hAnsi="Times New Roman" w:cs="Times New Roman"/>
          <w:b/>
          <w:color w:val="000000" w:themeColor="text1"/>
          <w:sz w:val="24"/>
          <w:szCs w:val="24"/>
        </w:rPr>
        <w:t>.</w:t>
      </w:r>
      <w:proofErr w:type="gramEnd"/>
      <w:r w:rsidRPr="0071044B">
        <w:rPr>
          <w:rFonts w:ascii="Times New Roman" w:eastAsia="Calibri" w:hAnsi="Times New Roman" w:cs="Times New Roman"/>
          <w:b/>
          <w:color w:val="000000" w:themeColor="text1"/>
          <w:sz w:val="24"/>
          <w:szCs w:val="24"/>
        </w:rPr>
        <w:t xml:space="preserve"> </w:t>
      </w:r>
      <w:proofErr w:type="gramStart"/>
      <w:r w:rsidRPr="0071044B">
        <w:rPr>
          <w:rFonts w:ascii="Times New Roman" w:eastAsia="Calibri" w:hAnsi="Times New Roman" w:cs="Times New Roman"/>
          <w:b/>
          <w:color w:val="000000" w:themeColor="text1"/>
          <w:sz w:val="24"/>
          <w:szCs w:val="24"/>
        </w:rPr>
        <w:t>н</w:t>
      </w:r>
      <w:proofErr w:type="gramEnd"/>
      <w:r w:rsidRPr="0071044B">
        <w:rPr>
          <w:rFonts w:ascii="Times New Roman" w:eastAsia="Calibri" w:hAnsi="Times New Roman" w:cs="Times New Roman"/>
          <w:b/>
          <w:color w:val="000000" w:themeColor="text1"/>
          <w:sz w:val="24"/>
          <w:szCs w:val="24"/>
        </w:rPr>
        <w:t xml:space="preserve">ар. попевки. </w:t>
      </w:r>
    </w:p>
    <w:p w:rsidR="00C36DE4" w:rsidRDefault="00362FAF" w:rsidP="00362FAF">
      <w:pPr>
        <w:pStyle w:val="3"/>
        <w:spacing w:after="0" w:line="240" w:lineRule="auto"/>
        <w:ind w:left="0" w:right="141" w:firstLine="0"/>
        <w:rPr>
          <w:rFonts w:ascii="Times New Roman" w:hAnsi="Times New Roman" w:cs="Times New Roman"/>
          <w:b/>
          <w:sz w:val="24"/>
          <w:szCs w:val="24"/>
        </w:rPr>
      </w:pPr>
      <w:r>
        <w:rPr>
          <w:rFonts w:ascii="Times New Roman" w:hAnsi="Times New Roman" w:cs="Times New Roman"/>
          <w:b/>
          <w:sz w:val="24"/>
          <w:szCs w:val="24"/>
        </w:rPr>
        <w:t xml:space="preserve">               </w:t>
      </w:r>
      <w:r w:rsidR="00C36DE4">
        <w:rPr>
          <w:rFonts w:ascii="Times New Roman" w:hAnsi="Times New Roman" w:cs="Times New Roman"/>
          <w:b/>
          <w:sz w:val="24"/>
          <w:szCs w:val="24"/>
        </w:rPr>
        <w:t xml:space="preserve">               </w:t>
      </w:r>
    </w:p>
    <w:p w:rsidR="00362FAF" w:rsidRPr="0071044B" w:rsidRDefault="00C36DE4" w:rsidP="00362FAF">
      <w:pPr>
        <w:pStyle w:val="3"/>
        <w:spacing w:after="0" w:line="240" w:lineRule="auto"/>
        <w:ind w:left="0" w:right="141" w:firstLine="0"/>
        <w:rPr>
          <w:rFonts w:ascii="Times New Roman" w:hAnsi="Times New Roman" w:cs="Times New Roman"/>
          <w:b/>
          <w:sz w:val="24"/>
          <w:szCs w:val="24"/>
        </w:rPr>
      </w:pPr>
      <w:r>
        <w:rPr>
          <w:rFonts w:ascii="Times New Roman" w:hAnsi="Times New Roman" w:cs="Times New Roman"/>
          <w:b/>
          <w:sz w:val="24"/>
          <w:szCs w:val="24"/>
        </w:rPr>
        <w:t xml:space="preserve">                                  </w:t>
      </w:r>
      <w:r w:rsidR="00362FAF">
        <w:rPr>
          <w:rFonts w:ascii="Times New Roman" w:hAnsi="Times New Roman" w:cs="Times New Roman"/>
          <w:b/>
          <w:sz w:val="24"/>
          <w:szCs w:val="24"/>
        </w:rPr>
        <w:t xml:space="preserve"> </w:t>
      </w:r>
      <w:r w:rsidR="00362FAF" w:rsidRPr="0071044B">
        <w:rPr>
          <w:rFonts w:ascii="Times New Roman" w:hAnsi="Times New Roman" w:cs="Times New Roman"/>
          <w:b/>
          <w:sz w:val="24"/>
          <w:szCs w:val="24"/>
        </w:rPr>
        <w:t>Музыкально-ритмические движения</w:t>
      </w:r>
    </w:p>
    <w:p w:rsidR="00362FAF" w:rsidRPr="00E21A87" w:rsidRDefault="00362FAF" w:rsidP="00362FAF">
      <w:pPr>
        <w:spacing w:after="0" w:line="240" w:lineRule="auto"/>
        <w:ind w:right="31" w:hanging="14"/>
        <w:jc w:val="both"/>
        <w:rPr>
          <w:rFonts w:ascii="Times New Roman" w:hAnsi="Times New Roman" w:cs="Times New Roman"/>
          <w:sz w:val="24"/>
          <w:szCs w:val="24"/>
        </w:rPr>
      </w:pPr>
      <w:r w:rsidRPr="0071044B">
        <w:rPr>
          <w:rFonts w:ascii="Times New Roman" w:eastAsia="Calibri" w:hAnsi="Times New Roman" w:cs="Times New Roman"/>
          <w:b/>
          <w:color w:val="000000" w:themeColor="text1"/>
          <w:sz w:val="24"/>
          <w:szCs w:val="24"/>
        </w:rPr>
        <w:t xml:space="preserve">Упражнения. </w:t>
      </w:r>
      <w:r w:rsidRPr="0071044B">
        <w:rPr>
          <w:rFonts w:ascii="Times New Roman" w:eastAsia="Calibri" w:hAnsi="Times New Roman" w:cs="Times New Roman"/>
          <w:color w:val="000000" w:themeColor="text1"/>
          <w:sz w:val="24"/>
          <w:szCs w:val="24"/>
        </w:rPr>
        <w:t>«</w:t>
      </w:r>
      <w:r w:rsidRPr="00E21A87">
        <w:rPr>
          <w:rFonts w:ascii="Times New Roman" w:eastAsia="Calibri" w:hAnsi="Times New Roman" w:cs="Times New Roman"/>
          <w:sz w:val="24"/>
          <w:szCs w:val="24"/>
        </w:rPr>
        <w:t>Росинки», муз. С. Майкапара; «Канава», рус</w:t>
      </w:r>
      <w:proofErr w:type="gramStart"/>
      <w:r w:rsidRPr="00E21A87">
        <w:rPr>
          <w:rFonts w:ascii="Times New Roman" w:eastAsia="Calibri" w:hAnsi="Times New Roman" w:cs="Times New Roman"/>
          <w:sz w:val="24"/>
          <w:szCs w:val="24"/>
        </w:rPr>
        <w:t>.</w:t>
      </w:r>
      <w:proofErr w:type="gramEnd"/>
      <w:r w:rsidRPr="00E21A87">
        <w:rPr>
          <w:rFonts w:ascii="Times New Roman" w:eastAsia="Calibri" w:hAnsi="Times New Roman" w:cs="Times New Roman"/>
          <w:sz w:val="24"/>
          <w:szCs w:val="24"/>
        </w:rPr>
        <w:t xml:space="preserve"> </w:t>
      </w:r>
      <w:proofErr w:type="gramStart"/>
      <w:r w:rsidRPr="00E21A87">
        <w:rPr>
          <w:rFonts w:ascii="Times New Roman" w:eastAsia="Calibri" w:hAnsi="Times New Roman" w:cs="Times New Roman"/>
          <w:sz w:val="24"/>
          <w:szCs w:val="24"/>
        </w:rPr>
        <w:t>н</w:t>
      </w:r>
      <w:proofErr w:type="gramEnd"/>
      <w:r w:rsidRPr="00E21A87">
        <w:rPr>
          <w:rFonts w:ascii="Times New Roman" w:eastAsia="Calibri" w:hAnsi="Times New Roman" w:cs="Times New Roman"/>
          <w:sz w:val="24"/>
          <w:szCs w:val="24"/>
        </w:rPr>
        <w:t xml:space="preserve">ар. мелодия, обр. </w:t>
      </w:r>
      <w:r w:rsidR="00C36DE4">
        <w:rPr>
          <w:rFonts w:ascii="Times New Roman" w:eastAsia="Calibri" w:hAnsi="Times New Roman" w:cs="Times New Roman"/>
          <w:sz w:val="24"/>
          <w:szCs w:val="24"/>
        </w:rPr>
        <w:t xml:space="preserve">                                    </w:t>
      </w:r>
      <w:r w:rsidRPr="00E21A87">
        <w:rPr>
          <w:rFonts w:ascii="Times New Roman" w:eastAsia="Calibri" w:hAnsi="Times New Roman" w:cs="Times New Roman"/>
          <w:sz w:val="24"/>
          <w:szCs w:val="24"/>
        </w:rPr>
        <w:t>Р. Рустамова.</w:t>
      </w:r>
    </w:p>
    <w:p w:rsidR="00362FAF" w:rsidRPr="00E21A87" w:rsidRDefault="00362FAF" w:rsidP="00C36DE4">
      <w:pPr>
        <w:spacing w:after="0" w:line="240" w:lineRule="auto"/>
        <w:ind w:hanging="14"/>
        <w:jc w:val="both"/>
        <w:rPr>
          <w:rFonts w:ascii="Times New Roman" w:hAnsi="Times New Roman" w:cs="Times New Roman"/>
          <w:sz w:val="24"/>
          <w:szCs w:val="24"/>
        </w:rPr>
      </w:pPr>
      <w:r w:rsidRPr="0071044B">
        <w:rPr>
          <w:rFonts w:ascii="Times New Roman" w:eastAsia="Calibri" w:hAnsi="Times New Roman" w:cs="Times New Roman"/>
          <w:b/>
          <w:color w:val="000000" w:themeColor="text1"/>
          <w:sz w:val="24"/>
          <w:szCs w:val="24"/>
        </w:rPr>
        <w:t>Упражнения с предметами</w:t>
      </w:r>
      <w:r w:rsidRPr="00E21A87">
        <w:rPr>
          <w:rFonts w:ascii="Times New Roman" w:eastAsia="Calibri" w:hAnsi="Times New Roman" w:cs="Times New Roman"/>
          <w:b/>
          <w:color w:val="5C71B0"/>
          <w:sz w:val="24"/>
          <w:szCs w:val="24"/>
        </w:rPr>
        <w:t xml:space="preserve">. </w:t>
      </w:r>
      <w:r w:rsidRPr="00E21A87">
        <w:rPr>
          <w:rFonts w:ascii="Times New Roman" w:eastAsia="Calibri" w:hAnsi="Times New Roman" w:cs="Times New Roman"/>
          <w:sz w:val="24"/>
          <w:szCs w:val="24"/>
        </w:rPr>
        <w:t>«Упражнения с мячами», муз. Т. Ломовой; «</w:t>
      </w:r>
      <w:r>
        <w:rPr>
          <w:rFonts w:ascii="Times New Roman" w:eastAsia="Calibri" w:hAnsi="Times New Roman" w:cs="Times New Roman"/>
          <w:sz w:val="24"/>
          <w:szCs w:val="24"/>
        </w:rPr>
        <w:t>В</w:t>
      </w:r>
      <w:r w:rsidRPr="00E21A87">
        <w:rPr>
          <w:rFonts w:ascii="Times New Roman" w:eastAsia="Calibri" w:hAnsi="Times New Roman" w:cs="Times New Roman"/>
          <w:sz w:val="24"/>
          <w:szCs w:val="24"/>
        </w:rPr>
        <w:t xml:space="preserve">альс», муз. </w:t>
      </w:r>
      <w:r w:rsidR="00C36DE4">
        <w:rPr>
          <w:rFonts w:ascii="Times New Roman" w:eastAsia="Calibri" w:hAnsi="Times New Roman" w:cs="Times New Roman"/>
          <w:sz w:val="24"/>
          <w:szCs w:val="24"/>
        </w:rPr>
        <w:t xml:space="preserve">                       </w:t>
      </w:r>
      <w:r w:rsidRPr="00E21A87">
        <w:rPr>
          <w:rFonts w:ascii="Times New Roman" w:eastAsia="Calibri" w:hAnsi="Times New Roman" w:cs="Times New Roman"/>
          <w:sz w:val="24"/>
          <w:szCs w:val="24"/>
        </w:rPr>
        <w:t>Ф. Бургмюллера.</w:t>
      </w:r>
    </w:p>
    <w:p w:rsidR="00362FAF" w:rsidRPr="00E21A87" w:rsidRDefault="00362FAF" w:rsidP="00362FAF">
      <w:pPr>
        <w:spacing w:after="0" w:line="240" w:lineRule="auto"/>
        <w:ind w:left="-5" w:right="31" w:hanging="9"/>
        <w:jc w:val="both"/>
        <w:rPr>
          <w:rFonts w:ascii="Times New Roman" w:hAnsi="Times New Roman" w:cs="Times New Roman"/>
          <w:sz w:val="24"/>
          <w:szCs w:val="24"/>
        </w:rPr>
      </w:pPr>
      <w:r w:rsidRPr="0071044B">
        <w:rPr>
          <w:rFonts w:ascii="Times New Roman" w:eastAsia="Calibri" w:hAnsi="Times New Roman" w:cs="Times New Roman"/>
          <w:b/>
          <w:color w:val="000000" w:themeColor="text1"/>
          <w:sz w:val="24"/>
          <w:szCs w:val="24"/>
        </w:rPr>
        <w:t xml:space="preserve">Этюды. </w:t>
      </w:r>
      <w:r w:rsidRPr="00E21A87">
        <w:rPr>
          <w:rFonts w:ascii="Times New Roman" w:eastAsia="Calibri" w:hAnsi="Times New Roman" w:cs="Times New Roman"/>
          <w:sz w:val="24"/>
          <w:szCs w:val="24"/>
        </w:rPr>
        <w:t>«</w:t>
      </w:r>
      <w:r>
        <w:rPr>
          <w:rFonts w:ascii="Times New Roman" w:eastAsia="Calibri" w:hAnsi="Times New Roman" w:cs="Times New Roman"/>
          <w:sz w:val="24"/>
          <w:szCs w:val="24"/>
        </w:rPr>
        <w:t>А</w:t>
      </w:r>
      <w:r w:rsidRPr="00E21A87">
        <w:rPr>
          <w:rFonts w:ascii="Times New Roman" w:eastAsia="Calibri" w:hAnsi="Times New Roman" w:cs="Times New Roman"/>
          <w:sz w:val="24"/>
          <w:szCs w:val="24"/>
        </w:rPr>
        <w:t xml:space="preserve">у!» </w:t>
      </w:r>
      <w:proofErr w:type="gramStart"/>
      <w:r w:rsidRPr="00E21A87">
        <w:rPr>
          <w:rFonts w:ascii="Times New Roman" w:eastAsia="Calibri" w:hAnsi="Times New Roman" w:cs="Times New Roman"/>
          <w:sz w:val="24"/>
          <w:szCs w:val="24"/>
        </w:rPr>
        <w:t>(«</w:t>
      </w:r>
      <w:r>
        <w:rPr>
          <w:rFonts w:ascii="Times New Roman" w:eastAsia="Calibri" w:hAnsi="Times New Roman" w:cs="Times New Roman"/>
          <w:sz w:val="24"/>
          <w:szCs w:val="24"/>
        </w:rPr>
        <w:t>И</w:t>
      </w:r>
      <w:r w:rsidRPr="00E21A87">
        <w:rPr>
          <w:rFonts w:ascii="Times New Roman" w:eastAsia="Calibri" w:hAnsi="Times New Roman" w:cs="Times New Roman"/>
          <w:sz w:val="24"/>
          <w:szCs w:val="24"/>
        </w:rPr>
        <w:t>гра в лесу», муз.</w:t>
      </w:r>
      <w:proofErr w:type="gramEnd"/>
      <w:r w:rsidRPr="00E21A87">
        <w:rPr>
          <w:rFonts w:ascii="Times New Roman" w:eastAsia="Calibri" w:hAnsi="Times New Roman" w:cs="Times New Roman"/>
          <w:sz w:val="24"/>
          <w:szCs w:val="24"/>
        </w:rPr>
        <w:t xml:space="preserve"> </w:t>
      </w:r>
      <w:proofErr w:type="gramStart"/>
      <w:r w:rsidRPr="00E21A87">
        <w:rPr>
          <w:rFonts w:ascii="Times New Roman" w:eastAsia="Calibri" w:hAnsi="Times New Roman" w:cs="Times New Roman"/>
          <w:sz w:val="24"/>
          <w:szCs w:val="24"/>
        </w:rPr>
        <w:t>Т. Ломовой).</w:t>
      </w:r>
      <w:proofErr w:type="gramEnd"/>
    </w:p>
    <w:p w:rsidR="00362FAF" w:rsidRPr="00E21A87" w:rsidRDefault="00362FAF" w:rsidP="00362FAF">
      <w:pPr>
        <w:spacing w:after="0" w:line="240" w:lineRule="auto"/>
        <w:ind w:left="-5" w:right="31" w:hanging="9"/>
        <w:jc w:val="both"/>
        <w:rPr>
          <w:rFonts w:ascii="Times New Roman" w:hAnsi="Times New Roman" w:cs="Times New Roman"/>
          <w:sz w:val="24"/>
          <w:szCs w:val="24"/>
        </w:rPr>
      </w:pPr>
      <w:r w:rsidRPr="0071044B">
        <w:rPr>
          <w:rFonts w:ascii="Times New Roman" w:eastAsia="Calibri" w:hAnsi="Times New Roman" w:cs="Times New Roman"/>
          <w:b/>
          <w:color w:val="000000" w:themeColor="text1"/>
          <w:sz w:val="24"/>
          <w:szCs w:val="24"/>
        </w:rPr>
        <w:t>Танцы и пляски</w:t>
      </w:r>
      <w:r w:rsidRPr="00E21A87">
        <w:rPr>
          <w:rFonts w:ascii="Times New Roman" w:eastAsia="Calibri" w:hAnsi="Times New Roman" w:cs="Times New Roman"/>
          <w:b/>
          <w:color w:val="5C71B0"/>
          <w:sz w:val="24"/>
          <w:szCs w:val="24"/>
        </w:rPr>
        <w:t xml:space="preserve">. </w:t>
      </w:r>
      <w:r w:rsidRPr="00E21A87">
        <w:rPr>
          <w:rFonts w:ascii="Times New Roman" w:eastAsia="Calibri" w:hAnsi="Times New Roman" w:cs="Times New Roman"/>
          <w:sz w:val="24"/>
          <w:szCs w:val="24"/>
        </w:rPr>
        <w:t>Пляска мальчиков «Чеботуха», рус</w:t>
      </w:r>
      <w:proofErr w:type="gramStart"/>
      <w:r w:rsidRPr="00E21A87">
        <w:rPr>
          <w:rFonts w:ascii="Times New Roman" w:eastAsia="Calibri" w:hAnsi="Times New Roman" w:cs="Times New Roman"/>
          <w:sz w:val="24"/>
          <w:szCs w:val="24"/>
        </w:rPr>
        <w:t>.</w:t>
      </w:r>
      <w:proofErr w:type="gramEnd"/>
      <w:r w:rsidRPr="00E21A87">
        <w:rPr>
          <w:rFonts w:ascii="Times New Roman" w:eastAsia="Calibri" w:hAnsi="Times New Roman" w:cs="Times New Roman"/>
          <w:sz w:val="24"/>
          <w:szCs w:val="24"/>
        </w:rPr>
        <w:t xml:space="preserve"> </w:t>
      </w:r>
      <w:proofErr w:type="gramStart"/>
      <w:r w:rsidRPr="00E21A87">
        <w:rPr>
          <w:rFonts w:ascii="Times New Roman" w:eastAsia="Calibri" w:hAnsi="Times New Roman" w:cs="Times New Roman"/>
          <w:sz w:val="24"/>
          <w:szCs w:val="24"/>
        </w:rPr>
        <w:t>н</w:t>
      </w:r>
      <w:proofErr w:type="gramEnd"/>
      <w:r w:rsidRPr="00E21A87">
        <w:rPr>
          <w:rFonts w:ascii="Times New Roman" w:eastAsia="Calibri" w:hAnsi="Times New Roman" w:cs="Times New Roman"/>
          <w:sz w:val="24"/>
          <w:szCs w:val="24"/>
        </w:rPr>
        <w:t>ар. мелодия.</w:t>
      </w:r>
    </w:p>
    <w:p w:rsidR="00362FAF" w:rsidRPr="00E21A87" w:rsidRDefault="00362FAF" w:rsidP="00362FAF">
      <w:pPr>
        <w:spacing w:after="0" w:line="240" w:lineRule="auto"/>
        <w:ind w:right="31" w:hanging="397"/>
        <w:jc w:val="both"/>
        <w:rPr>
          <w:rFonts w:ascii="Times New Roman" w:hAnsi="Times New Roman" w:cs="Times New Roman"/>
          <w:sz w:val="24"/>
          <w:szCs w:val="24"/>
        </w:rPr>
      </w:pPr>
      <w:r>
        <w:rPr>
          <w:rFonts w:ascii="Times New Roman" w:eastAsia="Calibri" w:hAnsi="Times New Roman" w:cs="Times New Roman"/>
          <w:b/>
          <w:color w:val="000000" w:themeColor="text1"/>
          <w:sz w:val="24"/>
          <w:szCs w:val="24"/>
        </w:rPr>
        <w:t xml:space="preserve">      </w:t>
      </w:r>
      <w:r w:rsidRPr="0071044B">
        <w:rPr>
          <w:rFonts w:ascii="Times New Roman" w:eastAsia="Calibri" w:hAnsi="Times New Roman" w:cs="Times New Roman"/>
          <w:b/>
          <w:color w:val="000000" w:themeColor="text1"/>
          <w:sz w:val="24"/>
          <w:szCs w:val="24"/>
        </w:rPr>
        <w:t>Характерные танцы</w:t>
      </w:r>
      <w:r w:rsidRPr="00E21A87">
        <w:rPr>
          <w:rFonts w:ascii="Times New Roman" w:eastAsia="Calibri" w:hAnsi="Times New Roman" w:cs="Times New Roman"/>
          <w:b/>
          <w:color w:val="5C71B0"/>
          <w:sz w:val="24"/>
          <w:szCs w:val="24"/>
        </w:rPr>
        <w:t xml:space="preserve">. </w:t>
      </w:r>
      <w:r w:rsidRPr="00E21A87">
        <w:rPr>
          <w:rFonts w:ascii="Times New Roman" w:eastAsia="Calibri" w:hAnsi="Times New Roman" w:cs="Times New Roman"/>
          <w:sz w:val="24"/>
          <w:szCs w:val="24"/>
        </w:rPr>
        <w:t>«Пляска медвежат», муз. М. Красева; «</w:t>
      </w:r>
      <w:r>
        <w:rPr>
          <w:rFonts w:ascii="Times New Roman" w:eastAsia="Calibri" w:hAnsi="Times New Roman" w:cs="Times New Roman"/>
          <w:sz w:val="24"/>
          <w:szCs w:val="24"/>
        </w:rPr>
        <w:t>В</w:t>
      </w:r>
      <w:r w:rsidRPr="00E21A87">
        <w:rPr>
          <w:rFonts w:ascii="Times New Roman" w:eastAsia="Calibri" w:hAnsi="Times New Roman" w:cs="Times New Roman"/>
          <w:sz w:val="24"/>
          <w:szCs w:val="24"/>
        </w:rPr>
        <w:t xml:space="preserve">стреча в лесу», муз. </w:t>
      </w:r>
      <w:r w:rsidR="00C36DE4">
        <w:rPr>
          <w:rFonts w:ascii="Times New Roman" w:eastAsia="Calibri" w:hAnsi="Times New Roman" w:cs="Times New Roman"/>
          <w:sz w:val="24"/>
          <w:szCs w:val="24"/>
        </w:rPr>
        <w:t xml:space="preserve">                                </w:t>
      </w:r>
      <w:r w:rsidRPr="00E21A87">
        <w:rPr>
          <w:rFonts w:ascii="Times New Roman" w:eastAsia="Calibri" w:hAnsi="Times New Roman" w:cs="Times New Roman"/>
          <w:sz w:val="24"/>
          <w:szCs w:val="24"/>
        </w:rPr>
        <w:t>Е. Тиличеевой.</w:t>
      </w:r>
    </w:p>
    <w:p w:rsidR="00362FAF" w:rsidRPr="00E21A87" w:rsidRDefault="00362FAF" w:rsidP="00362FAF">
      <w:pPr>
        <w:spacing w:after="0" w:line="240" w:lineRule="auto"/>
        <w:ind w:left="-5" w:right="31" w:hanging="9"/>
        <w:jc w:val="both"/>
        <w:rPr>
          <w:rFonts w:ascii="Times New Roman" w:hAnsi="Times New Roman" w:cs="Times New Roman"/>
          <w:sz w:val="24"/>
          <w:szCs w:val="24"/>
        </w:rPr>
      </w:pPr>
      <w:r w:rsidRPr="0071044B">
        <w:rPr>
          <w:rFonts w:ascii="Times New Roman" w:eastAsia="Calibri" w:hAnsi="Times New Roman" w:cs="Times New Roman"/>
          <w:b/>
          <w:color w:val="000000" w:themeColor="text1"/>
          <w:sz w:val="24"/>
          <w:szCs w:val="24"/>
        </w:rPr>
        <w:t xml:space="preserve">Хороводы. </w:t>
      </w:r>
      <w:r w:rsidRPr="00E21A87">
        <w:rPr>
          <w:rFonts w:ascii="Times New Roman" w:eastAsia="Calibri" w:hAnsi="Times New Roman" w:cs="Times New Roman"/>
          <w:sz w:val="24"/>
          <w:szCs w:val="24"/>
        </w:rPr>
        <w:t>«Пошла млада за водой», рус</w:t>
      </w:r>
      <w:proofErr w:type="gramStart"/>
      <w:r w:rsidRPr="00E21A87">
        <w:rPr>
          <w:rFonts w:ascii="Times New Roman" w:eastAsia="Calibri" w:hAnsi="Times New Roman" w:cs="Times New Roman"/>
          <w:sz w:val="24"/>
          <w:szCs w:val="24"/>
        </w:rPr>
        <w:t>.</w:t>
      </w:r>
      <w:proofErr w:type="gramEnd"/>
      <w:r w:rsidRPr="00E21A87">
        <w:rPr>
          <w:rFonts w:ascii="Times New Roman" w:eastAsia="Calibri" w:hAnsi="Times New Roman" w:cs="Times New Roman"/>
          <w:sz w:val="24"/>
          <w:szCs w:val="24"/>
        </w:rPr>
        <w:t xml:space="preserve"> </w:t>
      </w:r>
      <w:proofErr w:type="gramStart"/>
      <w:r w:rsidRPr="00E21A87">
        <w:rPr>
          <w:rFonts w:ascii="Times New Roman" w:eastAsia="Calibri" w:hAnsi="Times New Roman" w:cs="Times New Roman"/>
          <w:sz w:val="24"/>
          <w:szCs w:val="24"/>
        </w:rPr>
        <w:t>н</w:t>
      </w:r>
      <w:proofErr w:type="gramEnd"/>
      <w:r w:rsidRPr="00E21A87">
        <w:rPr>
          <w:rFonts w:ascii="Times New Roman" w:eastAsia="Calibri" w:hAnsi="Times New Roman" w:cs="Times New Roman"/>
          <w:sz w:val="24"/>
          <w:szCs w:val="24"/>
        </w:rPr>
        <w:t xml:space="preserve">ар. песня, обраб. </w:t>
      </w:r>
      <w:r>
        <w:rPr>
          <w:rFonts w:ascii="Times New Roman" w:eastAsia="Calibri" w:hAnsi="Times New Roman" w:cs="Times New Roman"/>
          <w:sz w:val="24"/>
          <w:szCs w:val="24"/>
        </w:rPr>
        <w:t>В</w:t>
      </w:r>
      <w:r w:rsidRPr="00E21A87">
        <w:rPr>
          <w:rFonts w:ascii="Times New Roman" w:eastAsia="Calibri" w:hAnsi="Times New Roman" w:cs="Times New Roman"/>
          <w:sz w:val="24"/>
          <w:szCs w:val="24"/>
        </w:rPr>
        <w:t xml:space="preserve">. </w:t>
      </w:r>
      <w:r>
        <w:rPr>
          <w:rFonts w:ascii="Times New Roman" w:eastAsia="Calibri" w:hAnsi="Times New Roman" w:cs="Times New Roman"/>
          <w:sz w:val="24"/>
          <w:szCs w:val="24"/>
        </w:rPr>
        <w:t>А</w:t>
      </w:r>
      <w:r w:rsidRPr="00E21A87">
        <w:rPr>
          <w:rFonts w:ascii="Times New Roman" w:eastAsia="Calibri" w:hAnsi="Times New Roman" w:cs="Times New Roman"/>
          <w:sz w:val="24"/>
          <w:szCs w:val="24"/>
        </w:rPr>
        <w:t>гафонникова.</w:t>
      </w:r>
    </w:p>
    <w:p w:rsidR="00C36DE4" w:rsidRDefault="00362FAF" w:rsidP="00362FAF">
      <w:pPr>
        <w:pStyle w:val="3"/>
        <w:spacing w:after="0" w:line="240" w:lineRule="auto"/>
        <w:ind w:left="1244"/>
        <w:rPr>
          <w:rFonts w:ascii="Times New Roman" w:hAnsi="Times New Roman" w:cs="Times New Roman"/>
          <w:b/>
          <w:sz w:val="24"/>
          <w:szCs w:val="24"/>
        </w:rPr>
      </w:pPr>
      <w:r>
        <w:rPr>
          <w:rFonts w:ascii="Times New Roman" w:hAnsi="Times New Roman" w:cs="Times New Roman"/>
          <w:b/>
          <w:sz w:val="24"/>
          <w:szCs w:val="24"/>
        </w:rPr>
        <w:t xml:space="preserve">           </w:t>
      </w:r>
      <w:r w:rsidR="00C36DE4">
        <w:rPr>
          <w:rFonts w:ascii="Times New Roman" w:hAnsi="Times New Roman" w:cs="Times New Roman"/>
          <w:b/>
          <w:sz w:val="24"/>
          <w:szCs w:val="24"/>
        </w:rPr>
        <w:t xml:space="preserve">               </w:t>
      </w:r>
    </w:p>
    <w:p w:rsidR="00362FAF" w:rsidRPr="0071044B" w:rsidRDefault="00C36DE4" w:rsidP="00362FAF">
      <w:pPr>
        <w:pStyle w:val="3"/>
        <w:spacing w:after="0" w:line="240" w:lineRule="auto"/>
        <w:ind w:left="1244"/>
        <w:rPr>
          <w:rFonts w:ascii="Times New Roman" w:hAnsi="Times New Roman" w:cs="Times New Roman"/>
          <w:b/>
          <w:sz w:val="24"/>
          <w:szCs w:val="24"/>
        </w:rPr>
      </w:pPr>
      <w:r>
        <w:rPr>
          <w:rFonts w:ascii="Times New Roman" w:hAnsi="Times New Roman" w:cs="Times New Roman"/>
          <w:b/>
          <w:sz w:val="24"/>
          <w:szCs w:val="24"/>
        </w:rPr>
        <w:t xml:space="preserve">                             </w:t>
      </w:r>
      <w:r w:rsidR="00362FAF">
        <w:rPr>
          <w:rFonts w:ascii="Times New Roman" w:hAnsi="Times New Roman" w:cs="Times New Roman"/>
          <w:b/>
          <w:sz w:val="24"/>
          <w:szCs w:val="24"/>
        </w:rPr>
        <w:t xml:space="preserve"> </w:t>
      </w:r>
      <w:r w:rsidR="00362FAF" w:rsidRPr="0071044B">
        <w:rPr>
          <w:rFonts w:ascii="Times New Roman" w:hAnsi="Times New Roman" w:cs="Times New Roman"/>
          <w:b/>
          <w:sz w:val="24"/>
          <w:szCs w:val="24"/>
        </w:rPr>
        <w:t>Музыкальные игры</w:t>
      </w:r>
    </w:p>
    <w:p w:rsidR="00362FAF" w:rsidRDefault="00362FAF" w:rsidP="00362FAF">
      <w:pPr>
        <w:spacing w:after="0" w:line="240" w:lineRule="auto"/>
        <w:ind w:left="-5" w:right="31" w:hanging="9"/>
        <w:jc w:val="both"/>
        <w:rPr>
          <w:rFonts w:ascii="Times New Roman" w:eastAsia="Calibri" w:hAnsi="Times New Roman" w:cs="Times New Roman"/>
          <w:sz w:val="24"/>
          <w:szCs w:val="24"/>
        </w:rPr>
      </w:pPr>
      <w:r w:rsidRPr="0071044B">
        <w:rPr>
          <w:rFonts w:ascii="Times New Roman" w:eastAsia="Calibri" w:hAnsi="Times New Roman" w:cs="Times New Roman"/>
          <w:b/>
          <w:color w:val="000000" w:themeColor="text1"/>
          <w:sz w:val="24"/>
          <w:szCs w:val="24"/>
        </w:rPr>
        <w:t>Игры.</w:t>
      </w:r>
      <w:r w:rsidRPr="00E21A87">
        <w:rPr>
          <w:rFonts w:ascii="Times New Roman" w:eastAsia="Calibri" w:hAnsi="Times New Roman" w:cs="Times New Roman"/>
          <w:b/>
          <w:color w:val="5C71B0"/>
          <w:sz w:val="24"/>
          <w:szCs w:val="24"/>
        </w:rPr>
        <w:t xml:space="preserve"> </w:t>
      </w:r>
      <w:r w:rsidRPr="00E21A87">
        <w:rPr>
          <w:rFonts w:ascii="Times New Roman" w:eastAsia="Calibri" w:hAnsi="Times New Roman" w:cs="Times New Roman"/>
          <w:sz w:val="24"/>
          <w:szCs w:val="24"/>
        </w:rPr>
        <w:t xml:space="preserve">«Береги обруч», муз. </w:t>
      </w:r>
      <w:r>
        <w:rPr>
          <w:rFonts w:ascii="Times New Roman" w:eastAsia="Calibri" w:hAnsi="Times New Roman" w:cs="Times New Roman"/>
          <w:sz w:val="24"/>
          <w:szCs w:val="24"/>
        </w:rPr>
        <w:t>В</w:t>
      </w:r>
      <w:r w:rsidRPr="00E21A87">
        <w:rPr>
          <w:rFonts w:ascii="Times New Roman" w:eastAsia="Calibri" w:hAnsi="Times New Roman" w:cs="Times New Roman"/>
          <w:sz w:val="24"/>
          <w:szCs w:val="24"/>
        </w:rPr>
        <w:t xml:space="preserve">. </w:t>
      </w:r>
      <w:r>
        <w:rPr>
          <w:rFonts w:ascii="Times New Roman" w:eastAsia="Calibri" w:hAnsi="Times New Roman" w:cs="Times New Roman"/>
          <w:sz w:val="24"/>
          <w:szCs w:val="24"/>
        </w:rPr>
        <w:t>В</w:t>
      </w:r>
      <w:r w:rsidRPr="00E21A87">
        <w:rPr>
          <w:rFonts w:ascii="Times New Roman" w:eastAsia="Calibri" w:hAnsi="Times New Roman" w:cs="Times New Roman"/>
          <w:sz w:val="24"/>
          <w:szCs w:val="24"/>
        </w:rPr>
        <w:t>итлина; «</w:t>
      </w:r>
      <w:r>
        <w:rPr>
          <w:rFonts w:ascii="Times New Roman" w:eastAsia="Calibri" w:hAnsi="Times New Roman" w:cs="Times New Roman"/>
          <w:sz w:val="24"/>
          <w:szCs w:val="24"/>
        </w:rPr>
        <w:t>Н</w:t>
      </w:r>
      <w:r w:rsidRPr="00E21A87">
        <w:rPr>
          <w:rFonts w:ascii="Times New Roman" w:eastAsia="Calibri" w:hAnsi="Times New Roman" w:cs="Times New Roman"/>
          <w:sz w:val="24"/>
          <w:szCs w:val="24"/>
        </w:rPr>
        <w:t>айди игрушку», латв. нар</w:t>
      </w:r>
      <w:proofErr w:type="gramStart"/>
      <w:r w:rsidRPr="00E21A87">
        <w:rPr>
          <w:rFonts w:ascii="Times New Roman" w:eastAsia="Calibri" w:hAnsi="Times New Roman" w:cs="Times New Roman"/>
          <w:sz w:val="24"/>
          <w:szCs w:val="24"/>
        </w:rPr>
        <w:t>.</w:t>
      </w:r>
      <w:proofErr w:type="gramEnd"/>
      <w:r w:rsidRPr="00E21A87">
        <w:rPr>
          <w:rFonts w:ascii="Times New Roman" w:eastAsia="Calibri" w:hAnsi="Times New Roman" w:cs="Times New Roman"/>
          <w:sz w:val="24"/>
          <w:szCs w:val="24"/>
        </w:rPr>
        <w:t xml:space="preserve"> </w:t>
      </w:r>
      <w:proofErr w:type="gramStart"/>
      <w:r w:rsidRPr="00E21A87">
        <w:rPr>
          <w:rFonts w:ascii="Times New Roman" w:eastAsia="Calibri" w:hAnsi="Times New Roman" w:cs="Times New Roman"/>
          <w:sz w:val="24"/>
          <w:szCs w:val="24"/>
        </w:rPr>
        <w:t>п</w:t>
      </w:r>
      <w:proofErr w:type="gramEnd"/>
      <w:r w:rsidRPr="00E21A87">
        <w:rPr>
          <w:rFonts w:ascii="Times New Roman" w:eastAsia="Calibri" w:hAnsi="Times New Roman" w:cs="Times New Roman"/>
          <w:sz w:val="24"/>
          <w:szCs w:val="24"/>
        </w:rPr>
        <w:t>есня, обр. Г. Фрида.</w:t>
      </w:r>
    </w:p>
    <w:p w:rsidR="00362FAF" w:rsidRPr="00E21A87" w:rsidRDefault="00362FAF" w:rsidP="00362FAF">
      <w:pPr>
        <w:spacing w:after="0" w:line="240" w:lineRule="auto"/>
        <w:ind w:left="-14" w:right="31"/>
        <w:jc w:val="both"/>
        <w:rPr>
          <w:rFonts w:ascii="Times New Roman" w:hAnsi="Times New Roman" w:cs="Times New Roman"/>
          <w:sz w:val="24"/>
          <w:szCs w:val="24"/>
        </w:rPr>
      </w:pPr>
      <w:r w:rsidRPr="00C0191D">
        <w:rPr>
          <w:rFonts w:ascii="Times New Roman" w:eastAsia="Calibri" w:hAnsi="Times New Roman" w:cs="Times New Roman"/>
          <w:b/>
          <w:color w:val="000000" w:themeColor="text1"/>
          <w:sz w:val="24"/>
          <w:szCs w:val="24"/>
        </w:rPr>
        <w:t xml:space="preserve">Игры с пением. </w:t>
      </w:r>
      <w:r w:rsidRPr="00C0191D">
        <w:rPr>
          <w:rFonts w:ascii="Times New Roman" w:eastAsia="Calibri" w:hAnsi="Times New Roman" w:cs="Times New Roman"/>
          <w:color w:val="000000" w:themeColor="text1"/>
          <w:sz w:val="24"/>
          <w:szCs w:val="24"/>
        </w:rPr>
        <w:t xml:space="preserve">«Ежик», муз. </w:t>
      </w:r>
      <w:r>
        <w:rPr>
          <w:rFonts w:ascii="Times New Roman" w:eastAsia="Calibri" w:hAnsi="Times New Roman" w:cs="Times New Roman"/>
          <w:color w:val="000000" w:themeColor="text1"/>
          <w:sz w:val="24"/>
          <w:szCs w:val="24"/>
        </w:rPr>
        <w:t>А</w:t>
      </w:r>
      <w:r w:rsidRPr="00C0191D">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color w:val="000000" w:themeColor="text1"/>
          <w:sz w:val="24"/>
          <w:szCs w:val="24"/>
        </w:rPr>
        <w:t>А</w:t>
      </w:r>
      <w:r w:rsidRPr="00C0191D">
        <w:rPr>
          <w:rFonts w:ascii="Times New Roman" w:eastAsia="Calibri" w:hAnsi="Times New Roman" w:cs="Times New Roman"/>
          <w:color w:val="000000" w:themeColor="text1"/>
          <w:sz w:val="24"/>
          <w:szCs w:val="24"/>
        </w:rPr>
        <w:t xml:space="preserve">верина; «Хоровод в лесу», муз. М. </w:t>
      </w:r>
      <w:proofErr w:type="gramStart"/>
      <w:r>
        <w:rPr>
          <w:rFonts w:ascii="Times New Roman" w:eastAsia="Calibri" w:hAnsi="Times New Roman" w:cs="Times New Roman"/>
          <w:sz w:val="24"/>
          <w:szCs w:val="24"/>
        </w:rPr>
        <w:t>И</w:t>
      </w:r>
      <w:r w:rsidRPr="00E21A87">
        <w:rPr>
          <w:rFonts w:ascii="Times New Roman" w:eastAsia="Calibri" w:hAnsi="Times New Roman" w:cs="Times New Roman"/>
          <w:sz w:val="24"/>
          <w:szCs w:val="24"/>
        </w:rPr>
        <w:t>орданского</w:t>
      </w:r>
      <w:proofErr w:type="gramEnd"/>
      <w:r w:rsidRPr="00E21A87">
        <w:rPr>
          <w:rFonts w:ascii="Times New Roman" w:eastAsia="Calibri" w:hAnsi="Times New Roman" w:cs="Times New Roman"/>
          <w:sz w:val="24"/>
          <w:szCs w:val="24"/>
        </w:rPr>
        <w:t>; «Ежик и мышки», муз. М. Красева, сл. М. Клоковой; «</w:t>
      </w:r>
      <w:r>
        <w:rPr>
          <w:rFonts w:ascii="Times New Roman" w:eastAsia="Calibri" w:hAnsi="Times New Roman" w:cs="Times New Roman"/>
          <w:sz w:val="24"/>
          <w:szCs w:val="24"/>
        </w:rPr>
        <w:t>Ц</w:t>
      </w:r>
      <w:r w:rsidRPr="00E21A87">
        <w:rPr>
          <w:rFonts w:ascii="Times New Roman" w:eastAsia="Calibri" w:hAnsi="Times New Roman" w:cs="Times New Roman"/>
          <w:sz w:val="24"/>
          <w:szCs w:val="24"/>
        </w:rPr>
        <w:t xml:space="preserve">веты», муз. </w:t>
      </w:r>
      <w:r>
        <w:rPr>
          <w:rFonts w:ascii="Times New Roman" w:eastAsia="Calibri" w:hAnsi="Times New Roman" w:cs="Times New Roman"/>
          <w:sz w:val="24"/>
          <w:szCs w:val="24"/>
        </w:rPr>
        <w:t>Н</w:t>
      </w:r>
      <w:r w:rsidRPr="00E21A87">
        <w:rPr>
          <w:rFonts w:ascii="Times New Roman" w:eastAsia="Calibri" w:hAnsi="Times New Roman" w:cs="Times New Roman"/>
          <w:sz w:val="24"/>
          <w:szCs w:val="24"/>
        </w:rPr>
        <w:t>. Бахутовой, слова народные.</w:t>
      </w:r>
    </w:p>
    <w:p w:rsidR="00C36DE4" w:rsidRDefault="00362FAF" w:rsidP="00362FAF">
      <w:pPr>
        <w:spacing w:after="0" w:line="240" w:lineRule="auto"/>
        <w:ind w:left="142" w:right="3489"/>
        <w:jc w:val="center"/>
        <w:rPr>
          <w:rFonts w:ascii="Times New Roman" w:eastAsia="Calibri" w:hAnsi="Times New Roman" w:cs="Times New Roman"/>
          <w:b/>
          <w:color w:val="000000" w:themeColor="text1"/>
          <w:sz w:val="24"/>
          <w:szCs w:val="24"/>
        </w:rPr>
      </w:pPr>
      <w:r>
        <w:rPr>
          <w:rFonts w:ascii="Times New Roman" w:eastAsia="Calibri" w:hAnsi="Times New Roman" w:cs="Times New Roman"/>
          <w:b/>
          <w:color w:val="000000" w:themeColor="text1"/>
          <w:sz w:val="24"/>
          <w:szCs w:val="24"/>
        </w:rPr>
        <w:t xml:space="preserve">                         </w:t>
      </w:r>
    </w:p>
    <w:p w:rsidR="00362FAF" w:rsidRPr="00C0191D" w:rsidRDefault="00C36DE4" w:rsidP="00362FAF">
      <w:pPr>
        <w:spacing w:after="0" w:line="240" w:lineRule="auto"/>
        <w:ind w:left="142" w:right="3489"/>
        <w:jc w:val="center"/>
        <w:rPr>
          <w:rFonts w:ascii="Times New Roman" w:hAnsi="Times New Roman" w:cs="Times New Roman"/>
          <w:color w:val="000000" w:themeColor="text1"/>
          <w:sz w:val="24"/>
          <w:szCs w:val="24"/>
        </w:rPr>
      </w:pPr>
      <w:r>
        <w:rPr>
          <w:rFonts w:ascii="Times New Roman" w:eastAsia="Calibri" w:hAnsi="Times New Roman" w:cs="Times New Roman"/>
          <w:b/>
          <w:color w:val="000000" w:themeColor="text1"/>
          <w:sz w:val="24"/>
          <w:szCs w:val="24"/>
        </w:rPr>
        <w:t xml:space="preserve">                         </w:t>
      </w:r>
      <w:r w:rsidR="00362FAF" w:rsidRPr="00C0191D">
        <w:rPr>
          <w:rFonts w:ascii="Times New Roman" w:eastAsia="Calibri" w:hAnsi="Times New Roman" w:cs="Times New Roman"/>
          <w:b/>
          <w:color w:val="000000" w:themeColor="text1"/>
          <w:sz w:val="24"/>
          <w:szCs w:val="24"/>
        </w:rPr>
        <w:t>В течение года</w:t>
      </w:r>
    </w:p>
    <w:p w:rsidR="00362FAF" w:rsidRPr="00C0191D" w:rsidRDefault="00C36DE4" w:rsidP="00C36DE4">
      <w:pPr>
        <w:pStyle w:val="3"/>
        <w:spacing w:after="0" w:line="240" w:lineRule="auto"/>
        <w:ind w:left="1244" w:right="0"/>
        <w:rPr>
          <w:rFonts w:ascii="Times New Roman" w:hAnsi="Times New Roman" w:cs="Times New Roman"/>
          <w:b/>
          <w:sz w:val="24"/>
          <w:szCs w:val="24"/>
        </w:rPr>
      </w:pPr>
      <w:r>
        <w:rPr>
          <w:rFonts w:ascii="Times New Roman" w:hAnsi="Times New Roman" w:cs="Times New Roman"/>
          <w:b/>
          <w:sz w:val="24"/>
          <w:szCs w:val="24"/>
        </w:rPr>
        <w:t xml:space="preserve">               </w:t>
      </w:r>
      <w:r w:rsidR="00362FAF">
        <w:rPr>
          <w:rFonts w:ascii="Times New Roman" w:hAnsi="Times New Roman" w:cs="Times New Roman"/>
          <w:b/>
          <w:sz w:val="24"/>
          <w:szCs w:val="24"/>
        </w:rPr>
        <w:t>Музыкальн</w:t>
      </w:r>
      <w:proofErr w:type="gramStart"/>
      <w:r w:rsidR="00362FAF">
        <w:rPr>
          <w:rFonts w:ascii="Times New Roman" w:hAnsi="Times New Roman" w:cs="Times New Roman"/>
          <w:b/>
          <w:sz w:val="24"/>
          <w:szCs w:val="24"/>
        </w:rPr>
        <w:t>о-</w:t>
      </w:r>
      <w:proofErr w:type="gramEnd"/>
      <w:r w:rsidR="00362FAF">
        <w:rPr>
          <w:rFonts w:ascii="Times New Roman" w:hAnsi="Times New Roman" w:cs="Times New Roman"/>
          <w:b/>
          <w:sz w:val="24"/>
          <w:szCs w:val="24"/>
        </w:rPr>
        <w:t xml:space="preserve"> </w:t>
      </w:r>
      <w:r w:rsidR="00362FAF" w:rsidRPr="00C0191D">
        <w:rPr>
          <w:rFonts w:ascii="Times New Roman" w:hAnsi="Times New Roman" w:cs="Times New Roman"/>
          <w:b/>
          <w:sz w:val="24"/>
          <w:szCs w:val="24"/>
        </w:rPr>
        <w:t>дидактические игры</w:t>
      </w:r>
    </w:p>
    <w:p w:rsidR="00362FAF" w:rsidRPr="00E21A87" w:rsidRDefault="00362FAF" w:rsidP="00362FAF">
      <w:pPr>
        <w:spacing w:after="0" w:line="240" w:lineRule="auto"/>
        <w:ind w:right="31"/>
        <w:jc w:val="both"/>
        <w:rPr>
          <w:rFonts w:ascii="Times New Roman" w:hAnsi="Times New Roman" w:cs="Times New Roman"/>
          <w:sz w:val="24"/>
          <w:szCs w:val="24"/>
        </w:rPr>
      </w:pPr>
      <w:r w:rsidRPr="00C0191D">
        <w:rPr>
          <w:rFonts w:ascii="Times New Roman" w:eastAsia="Calibri" w:hAnsi="Times New Roman" w:cs="Times New Roman"/>
          <w:b/>
          <w:color w:val="000000" w:themeColor="text1"/>
          <w:sz w:val="24"/>
          <w:szCs w:val="24"/>
        </w:rPr>
        <w:t>Развитие звуковысотного слуха</w:t>
      </w:r>
      <w:r w:rsidRPr="00E21A87">
        <w:rPr>
          <w:rFonts w:ascii="Times New Roman" w:eastAsia="Calibri" w:hAnsi="Times New Roman" w:cs="Times New Roman"/>
          <w:b/>
          <w:color w:val="5C71B0"/>
          <w:sz w:val="24"/>
          <w:szCs w:val="24"/>
        </w:rPr>
        <w:t xml:space="preserve">. </w:t>
      </w:r>
      <w:r w:rsidRPr="00E21A87">
        <w:rPr>
          <w:rFonts w:ascii="Times New Roman" w:eastAsia="Calibri" w:hAnsi="Times New Roman" w:cs="Times New Roman"/>
          <w:sz w:val="24"/>
          <w:szCs w:val="24"/>
        </w:rPr>
        <w:t>«Музыкальное лото», «Ступеньки», «Где мои детки?», «Мама и детки».</w:t>
      </w:r>
    </w:p>
    <w:p w:rsidR="00362FAF" w:rsidRPr="00E21A87" w:rsidRDefault="00362FAF" w:rsidP="00362FAF">
      <w:pPr>
        <w:spacing w:after="0" w:line="240" w:lineRule="auto"/>
        <w:ind w:right="31"/>
        <w:jc w:val="both"/>
        <w:rPr>
          <w:rFonts w:ascii="Times New Roman" w:hAnsi="Times New Roman" w:cs="Times New Roman"/>
          <w:sz w:val="24"/>
          <w:szCs w:val="24"/>
        </w:rPr>
      </w:pPr>
      <w:r w:rsidRPr="00C0191D">
        <w:rPr>
          <w:rFonts w:ascii="Times New Roman" w:eastAsia="Calibri" w:hAnsi="Times New Roman" w:cs="Times New Roman"/>
          <w:b/>
          <w:color w:val="000000" w:themeColor="text1"/>
          <w:sz w:val="24"/>
          <w:szCs w:val="24"/>
        </w:rPr>
        <w:t>Развитие чувства ритма</w:t>
      </w:r>
      <w:r w:rsidRPr="00E21A87">
        <w:rPr>
          <w:rFonts w:ascii="Times New Roman" w:eastAsia="Calibri" w:hAnsi="Times New Roman" w:cs="Times New Roman"/>
          <w:b/>
          <w:color w:val="5C71B0"/>
          <w:sz w:val="24"/>
          <w:szCs w:val="24"/>
        </w:rPr>
        <w:t xml:space="preserve">. </w:t>
      </w:r>
      <w:r w:rsidRPr="00E21A87">
        <w:rPr>
          <w:rFonts w:ascii="Times New Roman" w:eastAsia="Calibri" w:hAnsi="Times New Roman" w:cs="Times New Roman"/>
          <w:sz w:val="24"/>
          <w:szCs w:val="24"/>
        </w:rPr>
        <w:t>«</w:t>
      </w:r>
      <w:r>
        <w:rPr>
          <w:rFonts w:ascii="Times New Roman" w:eastAsia="Calibri" w:hAnsi="Times New Roman" w:cs="Times New Roman"/>
          <w:sz w:val="24"/>
          <w:szCs w:val="24"/>
        </w:rPr>
        <w:t>О</w:t>
      </w:r>
      <w:r w:rsidRPr="00E21A87">
        <w:rPr>
          <w:rFonts w:ascii="Times New Roman" w:eastAsia="Calibri" w:hAnsi="Times New Roman" w:cs="Times New Roman"/>
          <w:sz w:val="24"/>
          <w:szCs w:val="24"/>
        </w:rPr>
        <w:t>предели по ритму», «Ритмические полоски», «Учись танцевать», «</w:t>
      </w:r>
      <w:r>
        <w:rPr>
          <w:rFonts w:ascii="Times New Roman" w:eastAsia="Calibri" w:hAnsi="Times New Roman" w:cs="Times New Roman"/>
          <w:sz w:val="24"/>
          <w:szCs w:val="24"/>
        </w:rPr>
        <w:t>И</w:t>
      </w:r>
      <w:r w:rsidRPr="00E21A87">
        <w:rPr>
          <w:rFonts w:ascii="Times New Roman" w:eastAsia="Calibri" w:hAnsi="Times New Roman" w:cs="Times New Roman"/>
          <w:sz w:val="24"/>
          <w:szCs w:val="24"/>
        </w:rPr>
        <w:t>щи».</w:t>
      </w:r>
    </w:p>
    <w:p w:rsidR="00362FAF" w:rsidRPr="00E21A87" w:rsidRDefault="00362FAF" w:rsidP="00362FAF">
      <w:pPr>
        <w:spacing w:after="0" w:line="240" w:lineRule="auto"/>
        <w:ind w:right="31"/>
        <w:jc w:val="both"/>
        <w:rPr>
          <w:rFonts w:ascii="Times New Roman" w:hAnsi="Times New Roman" w:cs="Times New Roman"/>
          <w:sz w:val="24"/>
          <w:szCs w:val="24"/>
        </w:rPr>
      </w:pPr>
      <w:r w:rsidRPr="00C0191D">
        <w:rPr>
          <w:rFonts w:ascii="Times New Roman" w:eastAsia="Calibri" w:hAnsi="Times New Roman" w:cs="Times New Roman"/>
          <w:b/>
          <w:color w:val="000000" w:themeColor="text1"/>
          <w:sz w:val="24"/>
          <w:szCs w:val="24"/>
        </w:rPr>
        <w:t xml:space="preserve">Развитие тембрового слуха. </w:t>
      </w:r>
      <w:r w:rsidRPr="00C0191D">
        <w:rPr>
          <w:rFonts w:ascii="Times New Roman" w:eastAsia="Calibri" w:hAnsi="Times New Roman" w:cs="Times New Roman"/>
          <w:color w:val="000000" w:themeColor="text1"/>
          <w:sz w:val="24"/>
          <w:szCs w:val="24"/>
        </w:rPr>
        <w:t>«</w:t>
      </w:r>
      <w:r>
        <w:rPr>
          <w:rFonts w:ascii="Times New Roman" w:eastAsia="Calibri" w:hAnsi="Times New Roman" w:cs="Times New Roman"/>
          <w:color w:val="000000" w:themeColor="text1"/>
          <w:sz w:val="24"/>
          <w:szCs w:val="24"/>
        </w:rPr>
        <w:t>Н</w:t>
      </w:r>
      <w:r w:rsidRPr="00C0191D">
        <w:rPr>
          <w:rFonts w:ascii="Times New Roman" w:eastAsia="Calibri" w:hAnsi="Times New Roman" w:cs="Times New Roman"/>
          <w:color w:val="000000" w:themeColor="text1"/>
          <w:sz w:val="24"/>
          <w:szCs w:val="24"/>
        </w:rPr>
        <w:t xml:space="preserve">а чем играю?», «Музыкальные загадки», «Музыкальный </w:t>
      </w:r>
      <w:r w:rsidRPr="00E21A87">
        <w:rPr>
          <w:rFonts w:ascii="Times New Roman" w:eastAsia="Calibri" w:hAnsi="Times New Roman" w:cs="Times New Roman"/>
          <w:sz w:val="24"/>
          <w:szCs w:val="24"/>
        </w:rPr>
        <w:t>домик».</w:t>
      </w:r>
    </w:p>
    <w:p w:rsidR="00362FAF" w:rsidRDefault="00362FAF" w:rsidP="00362FAF">
      <w:pPr>
        <w:spacing w:after="0" w:line="240" w:lineRule="auto"/>
        <w:ind w:left="-14" w:right="209"/>
        <w:jc w:val="both"/>
        <w:rPr>
          <w:rFonts w:ascii="Times New Roman" w:eastAsia="Calibri" w:hAnsi="Times New Roman" w:cs="Times New Roman"/>
          <w:sz w:val="24"/>
          <w:szCs w:val="24"/>
        </w:rPr>
      </w:pPr>
      <w:r w:rsidRPr="00C0191D">
        <w:rPr>
          <w:rFonts w:ascii="Times New Roman" w:eastAsia="Calibri" w:hAnsi="Times New Roman" w:cs="Times New Roman"/>
          <w:b/>
          <w:color w:val="000000" w:themeColor="text1"/>
          <w:sz w:val="24"/>
          <w:szCs w:val="24"/>
        </w:rPr>
        <w:t>Развитие диатонического слуха</w:t>
      </w:r>
      <w:r w:rsidRPr="00E21A87">
        <w:rPr>
          <w:rFonts w:ascii="Times New Roman" w:eastAsia="Calibri" w:hAnsi="Times New Roman" w:cs="Times New Roman"/>
          <w:b/>
          <w:color w:val="5C71B0"/>
          <w:sz w:val="24"/>
          <w:szCs w:val="24"/>
        </w:rPr>
        <w:t xml:space="preserve">. </w:t>
      </w:r>
      <w:r w:rsidRPr="00E21A87">
        <w:rPr>
          <w:rFonts w:ascii="Times New Roman" w:eastAsia="Calibri" w:hAnsi="Times New Roman" w:cs="Times New Roman"/>
          <w:sz w:val="24"/>
          <w:szCs w:val="24"/>
        </w:rPr>
        <w:t xml:space="preserve">«Громко, тихо запоем», «Звенящие колокольчики». </w:t>
      </w:r>
    </w:p>
    <w:p w:rsidR="00362FAF" w:rsidRDefault="00362FAF" w:rsidP="00362FAF">
      <w:pPr>
        <w:spacing w:after="0" w:line="240" w:lineRule="auto"/>
        <w:ind w:left="-14" w:right="209"/>
        <w:jc w:val="both"/>
        <w:rPr>
          <w:rFonts w:ascii="Times New Roman" w:eastAsia="Calibri" w:hAnsi="Times New Roman" w:cs="Times New Roman"/>
          <w:sz w:val="24"/>
          <w:szCs w:val="24"/>
        </w:rPr>
      </w:pPr>
      <w:r w:rsidRPr="00C0191D">
        <w:rPr>
          <w:rFonts w:ascii="Times New Roman" w:eastAsia="Calibri" w:hAnsi="Times New Roman" w:cs="Times New Roman"/>
          <w:b/>
          <w:color w:val="000000" w:themeColor="text1"/>
          <w:sz w:val="24"/>
          <w:szCs w:val="24"/>
        </w:rPr>
        <w:t>Развитие восприятия музыки и музыкальной памяти</w:t>
      </w:r>
      <w:r w:rsidRPr="00E21A87">
        <w:rPr>
          <w:rFonts w:ascii="Times New Roman" w:eastAsia="Calibri" w:hAnsi="Times New Roman" w:cs="Times New Roman"/>
          <w:b/>
          <w:color w:val="5C71B0"/>
          <w:sz w:val="24"/>
          <w:szCs w:val="24"/>
        </w:rPr>
        <w:t xml:space="preserve">. </w:t>
      </w:r>
      <w:r w:rsidRPr="00E21A87">
        <w:rPr>
          <w:rFonts w:ascii="Times New Roman" w:eastAsia="Calibri" w:hAnsi="Times New Roman" w:cs="Times New Roman"/>
          <w:sz w:val="24"/>
          <w:szCs w:val="24"/>
        </w:rPr>
        <w:t>«Будь внимательным», «Буратино», «Музыкальный магазин», «</w:t>
      </w:r>
      <w:r>
        <w:rPr>
          <w:rFonts w:ascii="Times New Roman" w:eastAsia="Calibri" w:hAnsi="Times New Roman" w:cs="Times New Roman"/>
          <w:sz w:val="24"/>
          <w:szCs w:val="24"/>
        </w:rPr>
        <w:t>В</w:t>
      </w:r>
      <w:r w:rsidRPr="00E21A87">
        <w:rPr>
          <w:rFonts w:ascii="Times New Roman" w:eastAsia="Calibri" w:hAnsi="Times New Roman" w:cs="Times New Roman"/>
          <w:sz w:val="24"/>
          <w:szCs w:val="24"/>
        </w:rPr>
        <w:t>ремена года», «</w:t>
      </w:r>
      <w:r>
        <w:rPr>
          <w:rFonts w:ascii="Times New Roman" w:eastAsia="Calibri" w:hAnsi="Times New Roman" w:cs="Times New Roman"/>
          <w:sz w:val="24"/>
          <w:szCs w:val="24"/>
        </w:rPr>
        <w:t>Н</w:t>
      </w:r>
      <w:r w:rsidRPr="00E21A87">
        <w:rPr>
          <w:rFonts w:ascii="Times New Roman" w:eastAsia="Calibri" w:hAnsi="Times New Roman" w:cs="Times New Roman"/>
          <w:sz w:val="24"/>
          <w:szCs w:val="24"/>
        </w:rPr>
        <w:t xml:space="preserve">аши песни». </w:t>
      </w:r>
    </w:p>
    <w:p w:rsidR="00362FAF" w:rsidRPr="00E21A87" w:rsidRDefault="00362FAF" w:rsidP="00C36DE4">
      <w:pPr>
        <w:spacing w:after="0" w:line="240" w:lineRule="auto"/>
        <w:ind w:left="-14"/>
        <w:jc w:val="both"/>
        <w:rPr>
          <w:rFonts w:ascii="Times New Roman" w:hAnsi="Times New Roman" w:cs="Times New Roman"/>
          <w:sz w:val="24"/>
          <w:szCs w:val="24"/>
        </w:rPr>
      </w:pPr>
      <w:r>
        <w:rPr>
          <w:rFonts w:ascii="Times New Roman" w:eastAsia="Calibri" w:hAnsi="Times New Roman" w:cs="Times New Roman"/>
          <w:b/>
          <w:sz w:val="24"/>
          <w:szCs w:val="24"/>
        </w:rPr>
        <w:t xml:space="preserve">                И</w:t>
      </w:r>
      <w:r w:rsidRPr="00E21A87">
        <w:rPr>
          <w:rFonts w:ascii="Times New Roman" w:eastAsia="Calibri" w:hAnsi="Times New Roman" w:cs="Times New Roman"/>
          <w:b/>
          <w:sz w:val="24"/>
          <w:szCs w:val="24"/>
        </w:rPr>
        <w:t>нсценировки и музыкальные спектакли</w:t>
      </w:r>
    </w:p>
    <w:p w:rsidR="00362FAF" w:rsidRPr="00E21A87" w:rsidRDefault="00362FAF" w:rsidP="00362FAF">
      <w:pPr>
        <w:spacing w:after="0" w:line="240" w:lineRule="auto"/>
        <w:ind w:right="31" w:hanging="14"/>
        <w:jc w:val="both"/>
        <w:rPr>
          <w:rFonts w:ascii="Times New Roman" w:hAnsi="Times New Roman" w:cs="Times New Roman"/>
          <w:sz w:val="24"/>
          <w:szCs w:val="24"/>
        </w:rPr>
      </w:pPr>
      <w:r w:rsidRPr="00E21A87">
        <w:rPr>
          <w:rFonts w:ascii="Times New Roman" w:eastAsia="Calibri" w:hAnsi="Times New Roman" w:cs="Times New Roman"/>
          <w:sz w:val="24"/>
          <w:szCs w:val="24"/>
        </w:rPr>
        <w:t xml:space="preserve">«К нам гости пришли», муз. </w:t>
      </w:r>
      <w:r>
        <w:rPr>
          <w:rFonts w:ascii="Times New Roman" w:eastAsia="Calibri" w:hAnsi="Times New Roman" w:cs="Times New Roman"/>
          <w:sz w:val="24"/>
          <w:szCs w:val="24"/>
        </w:rPr>
        <w:t>А</w:t>
      </w:r>
      <w:r w:rsidRPr="00E21A87">
        <w:rPr>
          <w:rFonts w:ascii="Times New Roman" w:eastAsia="Calibri" w:hAnsi="Times New Roman" w:cs="Times New Roman"/>
          <w:sz w:val="24"/>
          <w:szCs w:val="24"/>
        </w:rPr>
        <w:t xml:space="preserve">. </w:t>
      </w:r>
      <w:r>
        <w:rPr>
          <w:rFonts w:ascii="Times New Roman" w:eastAsia="Calibri" w:hAnsi="Times New Roman" w:cs="Times New Roman"/>
          <w:sz w:val="24"/>
          <w:szCs w:val="24"/>
        </w:rPr>
        <w:t>А</w:t>
      </w:r>
      <w:r w:rsidRPr="00E21A87">
        <w:rPr>
          <w:rFonts w:ascii="Times New Roman" w:eastAsia="Calibri" w:hAnsi="Times New Roman" w:cs="Times New Roman"/>
          <w:sz w:val="24"/>
          <w:szCs w:val="24"/>
        </w:rPr>
        <w:t>лександрова; «Как у наших у ворот», рус</w:t>
      </w:r>
      <w:proofErr w:type="gramStart"/>
      <w:r w:rsidRPr="00E21A87">
        <w:rPr>
          <w:rFonts w:ascii="Times New Roman" w:eastAsia="Calibri" w:hAnsi="Times New Roman" w:cs="Times New Roman"/>
          <w:sz w:val="24"/>
          <w:szCs w:val="24"/>
        </w:rPr>
        <w:t>.</w:t>
      </w:r>
      <w:proofErr w:type="gramEnd"/>
      <w:r w:rsidRPr="00E21A87">
        <w:rPr>
          <w:rFonts w:ascii="Times New Roman" w:eastAsia="Calibri" w:hAnsi="Times New Roman" w:cs="Times New Roman"/>
          <w:sz w:val="24"/>
          <w:szCs w:val="24"/>
        </w:rPr>
        <w:t xml:space="preserve"> </w:t>
      </w:r>
      <w:proofErr w:type="gramStart"/>
      <w:r w:rsidRPr="00E21A87">
        <w:rPr>
          <w:rFonts w:ascii="Times New Roman" w:eastAsia="Calibri" w:hAnsi="Times New Roman" w:cs="Times New Roman"/>
          <w:sz w:val="24"/>
          <w:szCs w:val="24"/>
        </w:rPr>
        <w:t>н</w:t>
      </w:r>
      <w:proofErr w:type="gramEnd"/>
      <w:r w:rsidRPr="00E21A87">
        <w:rPr>
          <w:rFonts w:ascii="Times New Roman" w:eastAsia="Calibri" w:hAnsi="Times New Roman" w:cs="Times New Roman"/>
          <w:sz w:val="24"/>
          <w:szCs w:val="24"/>
        </w:rPr>
        <w:t xml:space="preserve">ар. мелодия, обраб. </w:t>
      </w:r>
      <w:r>
        <w:rPr>
          <w:rFonts w:ascii="Times New Roman" w:eastAsia="Calibri" w:hAnsi="Times New Roman" w:cs="Times New Roman"/>
          <w:sz w:val="24"/>
          <w:szCs w:val="24"/>
        </w:rPr>
        <w:t>В</w:t>
      </w:r>
      <w:r w:rsidRPr="00E21A87">
        <w:rPr>
          <w:rFonts w:ascii="Times New Roman" w:eastAsia="Calibri" w:hAnsi="Times New Roman" w:cs="Times New Roman"/>
          <w:sz w:val="24"/>
          <w:szCs w:val="24"/>
        </w:rPr>
        <w:t xml:space="preserve">. </w:t>
      </w:r>
      <w:r>
        <w:rPr>
          <w:rFonts w:ascii="Times New Roman" w:eastAsia="Calibri" w:hAnsi="Times New Roman" w:cs="Times New Roman"/>
          <w:sz w:val="24"/>
          <w:szCs w:val="24"/>
        </w:rPr>
        <w:t>А</w:t>
      </w:r>
      <w:r w:rsidRPr="00E21A87">
        <w:rPr>
          <w:rFonts w:ascii="Times New Roman" w:eastAsia="Calibri" w:hAnsi="Times New Roman" w:cs="Times New Roman"/>
          <w:sz w:val="24"/>
          <w:szCs w:val="24"/>
        </w:rPr>
        <w:t xml:space="preserve">гафонникова; «Где был, </w:t>
      </w:r>
      <w:r>
        <w:rPr>
          <w:rFonts w:ascii="Times New Roman" w:eastAsia="Calibri" w:hAnsi="Times New Roman" w:cs="Times New Roman"/>
          <w:sz w:val="24"/>
          <w:szCs w:val="24"/>
        </w:rPr>
        <w:t>И</w:t>
      </w:r>
      <w:r w:rsidRPr="00E21A87">
        <w:rPr>
          <w:rFonts w:ascii="Times New Roman" w:eastAsia="Calibri" w:hAnsi="Times New Roman" w:cs="Times New Roman"/>
          <w:sz w:val="24"/>
          <w:szCs w:val="24"/>
        </w:rPr>
        <w:t>ванушка?», рус</w:t>
      </w:r>
      <w:proofErr w:type="gramStart"/>
      <w:r w:rsidRPr="00E21A87">
        <w:rPr>
          <w:rFonts w:ascii="Times New Roman" w:eastAsia="Calibri" w:hAnsi="Times New Roman" w:cs="Times New Roman"/>
          <w:sz w:val="24"/>
          <w:szCs w:val="24"/>
        </w:rPr>
        <w:t>.</w:t>
      </w:r>
      <w:proofErr w:type="gramEnd"/>
      <w:r w:rsidRPr="00E21A87">
        <w:rPr>
          <w:rFonts w:ascii="Times New Roman" w:eastAsia="Calibri" w:hAnsi="Times New Roman" w:cs="Times New Roman"/>
          <w:sz w:val="24"/>
          <w:szCs w:val="24"/>
        </w:rPr>
        <w:t xml:space="preserve"> </w:t>
      </w:r>
      <w:proofErr w:type="gramStart"/>
      <w:r w:rsidRPr="00E21A87">
        <w:rPr>
          <w:rFonts w:ascii="Times New Roman" w:eastAsia="Calibri" w:hAnsi="Times New Roman" w:cs="Times New Roman"/>
          <w:sz w:val="24"/>
          <w:szCs w:val="24"/>
        </w:rPr>
        <w:t>н</w:t>
      </w:r>
      <w:proofErr w:type="gramEnd"/>
      <w:r w:rsidRPr="00E21A87">
        <w:rPr>
          <w:rFonts w:ascii="Times New Roman" w:eastAsia="Calibri" w:hAnsi="Times New Roman" w:cs="Times New Roman"/>
          <w:sz w:val="24"/>
          <w:szCs w:val="24"/>
        </w:rPr>
        <w:t xml:space="preserve">ар. мелодия, обраб. М. </w:t>
      </w:r>
      <w:r>
        <w:rPr>
          <w:rFonts w:ascii="Times New Roman" w:eastAsia="Calibri" w:hAnsi="Times New Roman" w:cs="Times New Roman"/>
          <w:sz w:val="24"/>
          <w:szCs w:val="24"/>
        </w:rPr>
        <w:t>И</w:t>
      </w:r>
      <w:r w:rsidRPr="00E21A87">
        <w:rPr>
          <w:rFonts w:ascii="Times New Roman" w:eastAsia="Calibri" w:hAnsi="Times New Roman" w:cs="Times New Roman"/>
          <w:sz w:val="24"/>
          <w:szCs w:val="24"/>
        </w:rPr>
        <w:t>орданского; «Моя любимая кукла», автор Т. Коренева; «Полянка» (музыкальная играсказка), муз.</w:t>
      </w:r>
      <w:r>
        <w:rPr>
          <w:rFonts w:ascii="Times New Roman" w:eastAsia="Calibri" w:hAnsi="Times New Roman" w:cs="Times New Roman"/>
          <w:sz w:val="24"/>
          <w:szCs w:val="24"/>
        </w:rPr>
        <w:t xml:space="preserve">                           </w:t>
      </w:r>
      <w:r w:rsidRPr="00E21A87">
        <w:rPr>
          <w:rFonts w:ascii="Times New Roman" w:eastAsia="Calibri" w:hAnsi="Times New Roman" w:cs="Times New Roman"/>
          <w:sz w:val="24"/>
          <w:szCs w:val="24"/>
        </w:rPr>
        <w:t xml:space="preserve">Т. </w:t>
      </w:r>
      <w:r>
        <w:rPr>
          <w:rFonts w:ascii="Times New Roman" w:eastAsia="Calibri" w:hAnsi="Times New Roman" w:cs="Times New Roman"/>
          <w:sz w:val="24"/>
          <w:szCs w:val="24"/>
        </w:rPr>
        <w:t>В</w:t>
      </w:r>
      <w:r w:rsidRPr="00E21A87">
        <w:rPr>
          <w:rFonts w:ascii="Times New Roman" w:eastAsia="Calibri" w:hAnsi="Times New Roman" w:cs="Times New Roman"/>
          <w:sz w:val="24"/>
          <w:szCs w:val="24"/>
        </w:rPr>
        <w:t>илькорейской.</w:t>
      </w:r>
    </w:p>
    <w:p w:rsidR="00362FAF" w:rsidRPr="00C0191D" w:rsidRDefault="00362FAF" w:rsidP="00362FAF">
      <w:pPr>
        <w:pStyle w:val="3"/>
        <w:spacing w:after="0" w:line="240" w:lineRule="auto"/>
        <w:ind w:left="0" w:right="850" w:firstLine="0"/>
        <w:rPr>
          <w:rFonts w:ascii="Times New Roman" w:hAnsi="Times New Roman" w:cs="Times New Roman"/>
          <w:b/>
          <w:sz w:val="24"/>
          <w:szCs w:val="24"/>
        </w:rPr>
      </w:pPr>
      <w:r>
        <w:rPr>
          <w:rFonts w:ascii="Times New Roman" w:hAnsi="Times New Roman" w:cs="Times New Roman"/>
          <w:b/>
          <w:sz w:val="24"/>
          <w:szCs w:val="24"/>
        </w:rPr>
        <w:t xml:space="preserve">               </w:t>
      </w:r>
      <w:r w:rsidR="00C36DE4">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C0191D">
        <w:rPr>
          <w:rFonts w:ascii="Times New Roman" w:hAnsi="Times New Roman" w:cs="Times New Roman"/>
          <w:b/>
          <w:sz w:val="24"/>
          <w:szCs w:val="24"/>
        </w:rPr>
        <w:t>Развитие танцевально-игрового творчества</w:t>
      </w:r>
    </w:p>
    <w:p w:rsidR="00362FAF" w:rsidRPr="00E21A87" w:rsidRDefault="00362FAF" w:rsidP="00362FAF">
      <w:pPr>
        <w:spacing w:after="0" w:line="240" w:lineRule="auto"/>
        <w:ind w:left="-5" w:right="265" w:hanging="9"/>
        <w:jc w:val="both"/>
        <w:rPr>
          <w:rFonts w:ascii="Times New Roman" w:hAnsi="Times New Roman" w:cs="Times New Roman"/>
          <w:sz w:val="24"/>
          <w:szCs w:val="24"/>
        </w:rPr>
      </w:pPr>
      <w:r w:rsidRPr="00E21A87">
        <w:rPr>
          <w:rFonts w:ascii="Times New Roman" w:eastAsia="Calibri" w:hAnsi="Times New Roman" w:cs="Times New Roman"/>
          <w:sz w:val="24"/>
          <w:szCs w:val="24"/>
        </w:rPr>
        <w:t>«Котик и козлик», «Я полю, полю лук», муз. Е. Тиличеевой; «</w:t>
      </w:r>
      <w:r>
        <w:rPr>
          <w:rFonts w:ascii="Times New Roman" w:eastAsia="Calibri" w:hAnsi="Times New Roman" w:cs="Times New Roman"/>
          <w:sz w:val="24"/>
          <w:szCs w:val="24"/>
        </w:rPr>
        <w:t>В</w:t>
      </w:r>
      <w:r w:rsidRPr="00E21A87">
        <w:rPr>
          <w:rFonts w:ascii="Times New Roman" w:eastAsia="Calibri" w:hAnsi="Times New Roman" w:cs="Times New Roman"/>
          <w:sz w:val="24"/>
          <w:szCs w:val="24"/>
        </w:rPr>
        <w:t xml:space="preserve">альс кошки», муз. </w:t>
      </w:r>
      <w:r w:rsidR="00C36DE4">
        <w:rPr>
          <w:rFonts w:ascii="Times New Roman" w:eastAsia="Calibri" w:hAnsi="Times New Roman" w:cs="Times New Roman"/>
          <w:sz w:val="24"/>
          <w:szCs w:val="24"/>
        </w:rPr>
        <w:t xml:space="preserve">                             </w:t>
      </w:r>
      <w:r>
        <w:rPr>
          <w:rFonts w:ascii="Times New Roman" w:eastAsia="Calibri" w:hAnsi="Times New Roman" w:cs="Times New Roman"/>
          <w:sz w:val="24"/>
          <w:szCs w:val="24"/>
        </w:rPr>
        <w:t>В</w:t>
      </w:r>
      <w:r w:rsidRPr="00E21A87">
        <w:rPr>
          <w:rFonts w:ascii="Times New Roman" w:eastAsia="Calibri" w:hAnsi="Times New Roman" w:cs="Times New Roman"/>
          <w:sz w:val="24"/>
          <w:szCs w:val="24"/>
        </w:rPr>
        <w:t>. Золотарева; свободная пляска под любые плясовые мелодии в аудиозаписи; «Гори, гори ясно!», рус</w:t>
      </w:r>
      <w:proofErr w:type="gramStart"/>
      <w:r w:rsidRPr="00E21A87">
        <w:rPr>
          <w:rFonts w:ascii="Times New Roman" w:eastAsia="Calibri" w:hAnsi="Times New Roman" w:cs="Times New Roman"/>
          <w:sz w:val="24"/>
          <w:szCs w:val="24"/>
        </w:rPr>
        <w:t>.</w:t>
      </w:r>
      <w:proofErr w:type="gramEnd"/>
      <w:r w:rsidRPr="00E21A87">
        <w:rPr>
          <w:rFonts w:ascii="Times New Roman" w:eastAsia="Calibri" w:hAnsi="Times New Roman" w:cs="Times New Roman"/>
          <w:sz w:val="24"/>
          <w:szCs w:val="24"/>
        </w:rPr>
        <w:t xml:space="preserve"> </w:t>
      </w:r>
      <w:proofErr w:type="gramStart"/>
      <w:r w:rsidRPr="00E21A87">
        <w:rPr>
          <w:rFonts w:ascii="Times New Roman" w:eastAsia="Calibri" w:hAnsi="Times New Roman" w:cs="Times New Roman"/>
          <w:sz w:val="24"/>
          <w:szCs w:val="24"/>
        </w:rPr>
        <w:t>н</w:t>
      </w:r>
      <w:proofErr w:type="gramEnd"/>
      <w:r w:rsidRPr="00E21A87">
        <w:rPr>
          <w:rFonts w:ascii="Times New Roman" w:eastAsia="Calibri" w:hAnsi="Times New Roman" w:cs="Times New Roman"/>
          <w:sz w:val="24"/>
          <w:szCs w:val="24"/>
        </w:rPr>
        <w:t>ар. мелодия, обраб. Р. Рустамова; «</w:t>
      </w:r>
      <w:r>
        <w:rPr>
          <w:rFonts w:ascii="Times New Roman" w:eastAsia="Calibri" w:hAnsi="Times New Roman" w:cs="Times New Roman"/>
          <w:sz w:val="24"/>
          <w:szCs w:val="24"/>
        </w:rPr>
        <w:t>А</w:t>
      </w:r>
      <w:r w:rsidRPr="00E21A87">
        <w:rPr>
          <w:rFonts w:ascii="Times New Roman" w:eastAsia="Calibri" w:hAnsi="Times New Roman" w:cs="Times New Roman"/>
          <w:sz w:val="24"/>
          <w:szCs w:val="24"/>
        </w:rPr>
        <w:t xml:space="preserve"> я по лугу», рус</w:t>
      </w:r>
      <w:proofErr w:type="gramStart"/>
      <w:r w:rsidRPr="00E21A87">
        <w:rPr>
          <w:rFonts w:ascii="Times New Roman" w:eastAsia="Calibri" w:hAnsi="Times New Roman" w:cs="Times New Roman"/>
          <w:sz w:val="24"/>
          <w:szCs w:val="24"/>
        </w:rPr>
        <w:t>.</w:t>
      </w:r>
      <w:proofErr w:type="gramEnd"/>
      <w:r w:rsidRPr="00E21A87">
        <w:rPr>
          <w:rFonts w:ascii="Times New Roman" w:eastAsia="Calibri" w:hAnsi="Times New Roman" w:cs="Times New Roman"/>
          <w:sz w:val="24"/>
          <w:szCs w:val="24"/>
        </w:rPr>
        <w:t xml:space="preserve"> </w:t>
      </w:r>
      <w:proofErr w:type="gramStart"/>
      <w:r w:rsidRPr="00E21A87">
        <w:rPr>
          <w:rFonts w:ascii="Times New Roman" w:eastAsia="Calibri" w:hAnsi="Times New Roman" w:cs="Times New Roman"/>
          <w:sz w:val="24"/>
          <w:szCs w:val="24"/>
        </w:rPr>
        <w:t>н</w:t>
      </w:r>
      <w:proofErr w:type="gramEnd"/>
      <w:r w:rsidRPr="00E21A87">
        <w:rPr>
          <w:rFonts w:ascii="Times New Roman" w:eastAsia="Calibri" w:hAnsi="Times New Roman" w:cs="Times New Roman"/>
          <w:sz w:val="24"/>
          <w:szCs w:val="24"/>
        </w:rPr>
        <w:t xml:space="preserve">ар. мелодия, обраб. </w:t>
      </w:r>
      <w:r>
        <w:rPr>
          <w:rFonts w:ascii="Times New Roman" w:eastAsia="Calibri" w:hAnsi="Times New Roman" w:cs="Times New Roman"/>
          <w:sz w:val="24"/>
          <w:szCs w:val="24"/>
        </w:rPr>
        <w:t xml:space="preserve">                      </w:t>
      </w:r>
      <w:r w:rsidRPr="00E21A87">
        <w:rPr>
          <w:rFonts w:ascii="Times New Roman" w:eastAsia="Calibri" w:hAnsi="Times New Roman" w:cs="Times New Roman"/>
          <w:sz w:val="24"/>
          <w:szCs w:val="24"/>
        </w:rPr>
        <w:t>Т. Смирновой.</w:t>
      </w:r>
    </w:p>
    <w:p w:rsidR="00362FAF" w:rsidRPr="00C0191D" w:rsidRDefault="00362FAF" w:rsidP="00362FAF">
      <w:pPr>
        <w:pStyle w:val="3"/>
        <w:tabs>
          <w:tab w:val="left" w:pos="7229"/>
        </w:tabs>
        <w:spacing w:after="0" w:line="240" w:lineRule="auto"/>
        <w:ind w:left="0" w:right="-1" w:firstLine="0"/>
        <w:rPr>
          <w:rFonts w:ascii="Times New Roman" w:hAnsi="Times New Roman" w:cs="Times New Roman"/>
          <w:b/>
          <w:sz w:val="24"/>
          <w:szCs w:val="24"/>
        </w:rPr>
      </w:pPr>
      <w:r>
        <w:rPr>
          <w:rFonts w:ascii="Times New Roman" w:hAnsi="Times New Roman" w:cs="Times New Roman"/>
          <w:b/>
          <w:sz w:val="24"/>
          <w:szCs w:val="24"/>
        </w:rPr>
        <w:t xml:space="preserve">                </w:t>
      </w:r>
      <w:r w:rsidR="00C36DE4">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C0191D">
        <w:rPr>
          <w:rFonts w:ascii="Times New Roman" w:hAnsi="Times New Roman" w:cs="Times New Roman"/>
          <w:b/>
          <w:sz w:val="24"/>
          <w:szCs w:val="24"/>
        </w:rPr>
        <w:t>Игра на детских музыкальных инструментах</w:t>
      </w:r>
    </w:p>
    <w:p w:rsidR="00362FAF" w:rsidRPr="00E21A87" w:rsidRDefault="00362FAF" w:rsidP="00362FAF">
      <w:pPr>
        <w:spacing w:after="0" w:line="240" w:lineRule="auto"/>
        <w:ind w:right="31"/>
        <w:jc w:val="both"/>
        <w:rPr>
          <w:rFonts w:ascii="Times New Roman" w:hAnsi="Times New Roman" w:cs="Times New Roman"/>
          <w:sz w:val="24"/>
          <w:szCs w:val="24"/>
        </w:rPr>
      </w:pPr>
      <w:r w:rsidRPr="00E21A87">
        <w:rPr>
          <w:rFonts w:ascii="Times New Roman" w:eastAsia="Calibri" w:hAnsi="Times New Roman" w:cs="Times New Roman"/>
          <w:b/>
          <w:sz w:val="24"/>
          <w:szCs w:val="24"/>
        </w:rPr>
        <w:t>«</w:t>
      </w:r>
      <w:r>
        <w:rPr>
          <w:rFonts w:ascii="Times New Roman" w:eastAsia="Calibri" w:hAnsi="Times New Roman" w:cs="Times New Roman"/>
          <w:sz w:val="24"/>
          <w:szCs w:val="24"/>
        </w:rPr>
        <w:t>Н</w:t>
      </w:r>
      <w:r w:rsidRPr="00E21A87">
        <w:rPr>
          <w:rFonts w:ascii="Times New Roman" w:eastAsia="Calibri" w:hAnsi="Times New Roman" w:cs="Times New Roman"/>
          <w:sz w:val="24"/>
          <w:szCs w:val="24"/>
        </w:rPr>
        <w:t xml:space="preserve">ебо синее», «Смелый пилот», муз. Е. Тиличеевой, сл. </w:t>
      </w:r>
      <w:r>
        <w:rPr>
          <w:rFonts w:ascii="Times New Roman" w:eastAsia="Calibri" w:hAnsi="Times New Roman" w:cs="Times New Roman"/>
          <w:sz w:val="24"/>
          <w:szCs w:val="24"/>
        </w:rPr>
        <w:t xml:space="preserve">  </w:t>
      </w:r>
      <w:r w:rsidRPr="00E21A87">
        <w:rPr>
          <w:rFonts w:ascii="Times New Roman" w:eastAsia="Calibri" w:hAnsi="Times New Roman" w:cs="Times New Roman"/>
          <w:sz w:val="24"/>
          <w:szCs w:val="24"/>
        </w:rPr>
        <w:t>М. Долинова; «Дон-дон», рус</w:t>
      </w:r>
      <w:proofErr w:type="gramStart"/>
      <w:r w:rsidRPr="00E21A87">
        <w:rPr>
          <w:rFonts w:ascii="Times New Roman" w:eastAsia="Calibri" w:hAnsi="Times New Roman" w:cs="Times New Roman"/>
          <w:sz w:val="24"/>
          <w:szCs w:val="24"/>
        </w:rPr>
        <w:t>.</w:t>
      </w:r>
      <w:proofErr w:type="gramEnd"/>
      <w:r w:rsidRPr="00E21A87">
        <w:rPr>
          <w:rFonts w:ascii="Times New Roman" w:eastAsia="Calibri" w:hAnsi="Times New Roman" w:cs="Times New Roman"/>
          <w:sz w:val="24"/>
          <w:szCs w:val="24"/>
        </w:rPr>
        <w:t xml:space="preserve"> </w:t>
      </w:r>
      <w:proofErr w:type="gramStart"/>
      <w:r w:rsidRPr="00E21A87">
        <w:rPr>
          <w:rFonts w:ascii="Times New Roman" w:eastAsia="Calibri" w:hAnsi="Times New Roman" w:cs="Times New Roman"/>
          <w:sz w:val="24"/>
          <w:szCs w:val="24"/>
        </w:rPr>
        <w:t>н</w:t>
      </w:r>
      <w:proofErr w:type="gramEnd"/>
      <w:r w:rsidRPr="00E21A87">
        <w:rPr>
          <w:rFonts w:ascii="Times New Roman" w:eastAsia="Calibri" w:hAnsi="Times New Roman" w:cs="Times New Roman"/>
          <w:sz w:val="24"/>
          <w:szCs w:val="24"/>
        </w:rPr>
        <w:t>ар. песня, обраб. Р. Рустамова; «Гори, гори ясно!», рус</w:t>
      </w:r>
      <w:proofErr w:type="gramStart"/>
      <w:r w:rsidRPr="00E21A87">
        <w:rPr>
          <w:rFonts w:ascii="Times New Roman" w:eastAsia="Calibri" w:hAnsi="Times New Roman" w:cs="Times New Roman"/>
          <w:sz w:val="24"/>
          <w:szCs w:val="24"/>
        </w:rPr>
        <w:t>.</w:t>
      </w:r>
      <w:proofErr w:type="gramEnd"/>
      <w:r w:rsidRPr="00E21A87">
        <w:rPr>
          <w:rFonts w:ascii="Times New Roman" w:eastAsia="Calibri" w:hAnsi="Times New Roman" w:cs="Times New Roman"/>
          <w:sz w:val="24"/>
          <w:szCs w:val="24"/>
        </w:rPr>
        <w:t xml:space="preserve"> </w:t>
      </w:r>
      <w:proofErr w:type="gramStart"/>
      <w:r w:rsidRPr="00E21A87">
        <w:rPr>
          <w:rFonts w:ascii="Times New Roman" w:eastAsia="Calibri" w:hAnsi="Times New Roman" w:cs="Times New Roman"/>
          <w:sz w:val="24"/>
          <w:szCs w:val="24"/>
        </w:rPr>
        <w:t>н</w:t>
      </w:r>
      <w:proofErr w:type="gramEnd"/>
      <w:r w:rsidRPr="00E21A87">
        <w:rPr>
          <w:rFonts w:ascii="Times New Roman" w:eastAsia="Calibri" w:hAnsi="Times New Roman" w:cs="Times New Roman"/>
          <w:sz w:val="24"/>
          <w:szCs w:val="24"/>
        </w:rPr>
        <w:t xml:space="preserve">ар. мелодия; «Пастушок», чеш. нар. мелодия, обраб. </w:t>
      </w:r>
      <w:r>
        <w:rPr>
          <w:rFonts w:ascii="Times New Roman" w:eastAsia="Calibri" w:hAnsi="Times New Roman" w:cs="Times New Roman"/>
          <w:sz w:val="24"/>
          <w:szCs w:val="24"/>
        </w:rPr>
        <w:t>И</w:t>
      </w:r>
      <w:r w:rsidRPr="00E21A87">
        <w:rPr>
          <w:rFonts w:ascii="Times New Roman" w:eastAsia="Calibri" w:hAnsi="Times New Roman" w:cs="Times New Roman"/>
          <w:sz w:val="24"/>
          <w:szCs w:val="24"/>
        </w:rPr>
        <w:t>. Берковича; «Петушок», рус</w:t>
      </w:r>
      <w:proofErr w:type="gramStart"/>
      <w:r w:rsidRPr="00E21A87">
        <w:rPr>
          <w:rFonts w:ascii="Times New Roman" w:eastAsia="Calibri" w:hAnsi="Times New Roman" w:cs="Times New Roman"/>
          <w:sz w:val="24"/>
          <w:szCs w:val="24"/>
        </w:rPr>
        <w:t>.</w:t>
      </w:r>
      <w:proofErr w:type="gramEnd"/>
      <w:r w:rsidRPr="00E21A87">
        <w:rPr>
          <w:rFonts w:ascii="Times New Roman" w:eastAsia="Calibri" w:hAnsi="Times New Roman" w:cs="Times New Roman"/>
          <w:sz w:val="24"/>
          <w:szCs w:val="24"/>
        </w:rPr>
        <w:t xml:space="preserve"> </w:t>
      </w:r>
      <w:proofErr w:type="gramStart"/>
      <w:r w:rsidRPr="00E21A87">
        <w:rPr>
          <w:rFonts w:ascii="Times New Roman" w:eastAsia="Calibri" w:hAnsi="Times New Roman" w:cs="Times New Roman"/>
          <w:sz w:val="24"/>
          <w:szCs w:val="24"/>
        </w:rPr>
        <w:t>н</w:t>
      </w:r>
      <w:proofErr w:type="gramEnd"/>
      <w:r w:rsidRPr="00E21A87">
        <w:rPr>
          <w:rFonts w:ascii="Times New Roman" w:eastAsia="Calibri" w:hAnsi="Times New Roman" w:cs="Times New Roman"/>
          <w:sz w:val="24"/>
          <w:szCs w:val="24"/>
        </w:rPr>
        <w:t xml:space="preserve">ар. песня, обраб. М. Красева; «Часики», муз. С. </w:t>
      </w:r>
      <w:r>
        <w:rPr>
          <w:rFonts w:ascii="Times New Roman" w:eastAsia="Calibri" w:hAnsi="Times New Roman" w:cs="Times New Roman"/>
          <w:sz w:val="24"/>
          <w:szCs w:val="24"/>
        </w:rPr>
        <w:t>В</w:t>
      </w:r>
      <w:r w:rsidRPr="00E21A87">
        <w:rPr>
          <w:rFonts w:ascii="Times New Roman" w:eastAsia="Calibri" w:hAnsi="Times New Roman" w:cs="Times New Roman"/>
          <w:sz w:val="24"/>
          <w:szCs w:val="24"/>
        </w:rPr>
        <w:t>ольфензона; «Жил у нашей бабушки черный баран», рус</w:t>
      </w:r>
      <w:proofErr w:type="gramStart"/>
      <w:r w:rsidRPr="00E21A87">
        <w:rPr>
          <w:rFonts w:ascii="Times New Roman" w:eastAsia="Calibri" w:hAnsi="Times New Roman" w:cs="Times New Roman"/>
          <w:sz w:val="24"/>
          <w:szCs w:val="24"/>
        </w:rPr>
        <w:t>.</w:t>
      </w:r>
      <w:proofErr w:type="gramEnd"/>
      <w:r w:rsidRPr="00E21A87">
        <w:rPr>
          <w:rFonts w:ascii="Times New Roman" w:eastAsia="Calibri" w:hAnsi="Times New Roman" w:cs="Times New Roman"/>
          <w:sz w:val="24"/>
          <w:szCs w:val="24"/>
        </w:rPr>
        <w:t xml:space="preserve"> </w:t>
      </w:r>
      <w:proofErr w:type="gramStart"/>
      <w:r w:rsidRPr="00E21A87">
        <w:rPr>
          <w:rFonts w:ascii="Times New Roman" w:eastAsia="Calibri" w:hAnsi="Times New Roman" w:cs="Times New Roman"/>
          <w:sz w:val="24"/>
          <w:szCs w:val="24"/>
        </w:rPr>
        <w:t>н</w:t>
      </w:r>
      <w:proofErr w:type="gramEnd"/>
      <w:r w:rsidRPr="00E21A87">
        <w:rPr>
          <w:rFonts w:ascii="Times New Roman" w:eastAsia="Calibri" w:hAnsi="Times New Roman" w:cs="Times New Roman"/>
          <w:sz w:val="24"/>
          <w:szCs w:val="24"/>
        </w:rPr>
        <w:t xml:space="preserve">ар. шуточная песня, обраб. </w:t>
      </w:r>
      <w:r>
        <w:rPr>
          <w:rFonts w:ascii="Times New Roman" w:eastAsia="Calibri" w:hAnsi="Times New Roman" w:cs="Times New Roman"/>
          <w:sz w:val="24"/>
          <w:szCs w:val="24"/>
        </w:rPr>
        <w:t>В</w:t>
      </w:r>
      <w:r w:rsidRPr="00E21A87">
        <w:rPr>
          <w:rFonts w:ascii="Times New Roman" w:eastAsia="Calibri" w:hAnsi="Times New Roman" w:cs="Times New Roman"/>
          <w:sz w:val="24"/>
          <w:szCs w:val="24"/>
        </w:rPr>
        <w:t xml:space="preserve">. </w:t>
      </w:r>
      <w:r>
        <w:rPr>
          <w:rFonts w:ascii="Times New Roman" w:eastAsia="Calibri" w:hAnsi="Times New Roman" w:cs="Times New Roman"/>
          <w:sz w:val="24"/>
          <w:szCs w:val="24"/>
        </w:rPr>
        <w:t>А</w:t>
      </w:r>
      <w:r w:rsidRPr="00E21A87">
        <w:rPr>
          <w:rFonts w:ascii="Times New Roman" w:eastAsia="Calibri" w:hAnsi="Times New Roman" w:cs="Times New Roman"/>
          <w:sz w:val="24"/>
          <w:szCs w:val="24"/>
        </w:rPr>
        <w:t>гафонникова.</w:t>
      </w:r>
    </w:p>
    <w:p w:rsidR="00362FAF" w:rsidRPr="00E21A87" w:rsidRDefault="00362FAF" w:rsidP="00362FAF">
      <w:pPr>
        <w:spacing w:after="0" w:line="240" w:lineRule="auto"/>
        <w:jc w:val="both"/>
        <w:rPr>
          <w:rFonts w:ascii="Times New Roman" w:hAnsi="Times New Roman" w:cs="Times New Roman"/>
          <w:sz w:val="24"/>
          <w:szCs w:val="24"/>
        </w:rPr>
      </w:pPr>
    </w:p>
    <w:p w:rsidR="00362FAF" w:rsidRPr="004D591F" w:rsidRDefault="00362FAF" w:rsidP="00362FAF">
      <w:pPr>
        <w:spacing w:after="0" w:line="240" w:lineRule="auto"/>
        <w:ind w:right="865" w:hanging="9"/>
        <w:jc w:val="both"/>
        <w:rPr>
          <w:rFonts w:ascii="Times New Roman" w:hAnsi="Times New Roman" w:cs="Times New Roman"/>
          <w:b/>
          <w:color w:val="000000" w:themeColor="text1"/>
          <w:sz w:val="24"/>
          <w:szCs w:val="24"/>
        </w:rPr>
      </w:pPr>
      <w:r>
        <w:rPr>
          <w:rFonts w:ascii="Times New Roman" w:eastAsia="Calibri" w:hAnsi="Times New Roman" w:cs="Times New Roman"/>
          <w:b/>
          <w:color w:val="000000" w:themeColor="text1"/>
          <w:sz w:val="24"/>
          <w:szCs w:val="24"/>
        </w:rPr>
        <w:t xml:space="preserve">        </w:t>
      </w:r>
      <w:r w:rsidR="00C36DE4">
        <w:rPr>
          <w:rFonts w:ascii="Times New Roman" w:eastAsia="Calibri" w:hAnsi="Times New Roman" w:cs="Times New Roman"/>
          <w:b/>
          <w:color w:val="000000" w:themeColor="text1"/>
          <w:sz w:val="24"/>
          <w:szCs w:val="24"/>
        </w:rPr>
        <w:t xml:space="preserve">                </w:t>
      </w:r>
      <w:r>
        <w:rPr>
          <w:rFonts w:ascii="Times New Roman" w:eastAsia="Calibri" w:hAnsi="Times New Roman" w:cs="Times New Roman"/>
          <w:b/>
          <w:color w:val="000000" w:themeColor="text1"/>
          <w:sz w:val="24"/>
          <w:szCs w:val="24"/>
        </w:rPr>
        <w:t xml:space="preserve">   </w:t>
      </w:r>
      <w:r w:rsidRPr="004D591F">
        <w:rPr>
          <w:rFonts w:ascii="Times New Roman" w:eastAsia="Calibri" w:hAnsi="Times New Roman" w:cs="Times New Roman"/>
          <w:b/>
          <w:color w:val="000000" w:themeColor="text1"/>
          <w:sz w:val="24"/>
          <w:szCs w:val="24"/>
        </w:rPr>
        <w:t xml:space="preserve">Образовательная область </w:t>
      </w:r>
      <w:r w:rsidRPr="004D591F">
        <w:rPr>
          <w:rFonts w:ascii="Times New Roman" w:hAnsi="Times New Roman" w:cs="Times New Roman"/>
          <w:b/>
          <w:color w:val="000000" w:themeColor="text1"/>
          <w:sz w:val="24"/>
          <w:szCs w:val="24"/>
        </w:rPr>
        <w:t>«Физическое развитие»</w:t>
      </w:r>
    </w:p>
    <w:p w:rsidR="00362FAF" w:rsidRPr="00E21A87" w:rsidRDefault="00362FAF" w:rsidP="00362FAF">
      <w:pPr>
        <w:spacing w:after="0" w:line="240" w:lineRule="auto"/>
        <w:ind w:right="43"/>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4D591F">
        <w:rPr>
          <w:rFonts w:ascii="Times New Roman" w:eastAsia="Calibri" w:hAnsi="Times New Roman" w:cs="Times New Roman"/>
          <w:color w:val="000000" w:themeColor="text1"/>
          <w:sz w:val="24"/>
          <w:szCs w:val="24"/>
        </w:rPr>
        <w:t xml:space="preserve">Физическое развитие направлено на сохранение и укрепление здоровья детей, гармоничное физическое развитие, приобщение к физической культуре, развитие психофизических качеств (сила, быстрота, выносливость, ловкость, гибкость), приобщение </w:t>
      </w:r>
      <w:r w:rsidR="00C36DE4">
        <w:rPr>
          <w:rFonts w:ascii="Times New Roman" w:eastAsia="Calibri" w:hAnsi="Times New Roman" w:cs="Times New Roman"/>
          <w:color w:val="000000" w:themeColor="text1"/>
          <w:sz w:val="24"/>
          <w:szCs w:val="24"/>
        </w:rPr>
        <w:t xml:space="preserve">                      </w:t>
      </w:r>
      <w:r w:rsidRPr="004D591F">
        <w:rPr>
          <w:rFonts w:ascii="Times New Roman" w:eastAsia="Calibri" w:hAnsi="Times New Roman" w:cs="Times New Roman"/>
          <w:color w:val="000000" w:themeColor="text1"/>
          <w:sz w:val="24"/>
          <w:szCs w:val="24"/>
        </w:rPr>
        <w:t>к спортивным и подвижным играм, развитие интереса к спорту; становление ценностей здорового образа жизни, овладение его элементарными нормами и правилами, воспитание культурно-гигиенических навыков, полезных привычек</w:t>
      </w:r>
      <w:r w:rsidRPr="00E21A87">
        <w:rPr>
          <w:rFonts w:ascii="Times New Roman" w:eastAsia="Calibri" w:hAnsi="Times New Roman" w:cs="Times New Roman"/>
          <w:color w:val="3C58A1"/>
          <w:sz w:val="24"/>
          <w:szCs w:val="24"/>
        </w:rPr>
        <w:t>.</w:t>
      </w:r>
    </w:p>
    <w:p w:rsidR="00C36DE4" w:rsidRDefault="00C36DE4" w:rsidP="00C36DE4">
      <w:pPr>
        <w:spacing w:after="0" w:line="240" w:lineRule="auto"/>
        <w:ind w:right="-1"/>
        <w:rPr>
          <w:rFonts w:ascii="Times New Roman" w:eastAsia="Calibri" w:hAnsi="Times New Roman" w:cs="Times New Roman"/>
          <w:b/>
          <w:color w:val="000000" w:themeColor="text1"/>
          <w:sz w:val="24"/>
          <w:szCs w:val="24"/>
        </w:rPr>
      </w:pPr>
      <w:r>
        <w:rPr>
          <w:rFonts w:ascii="Times New Roman" w:eastAsia="Calibri" w:hAnsi="Times New Roman" w:cs="Times New Roman"/>
          <w:b/>
          <w:color w:val="000000" w:themeColor="text1"/>
          <w:sz w:val="24"/>
          <w:szCs w:val="24"/>
        </w:rPr>
        <w:t xml:space="preserve">                      </w:t>
      </w:r>
    </w:p>
    <w:p w:rsidR="00362FAF" w:rsidRPr="00C36DE4" w:rsidRDefault="00C36DE4" w:rsidP="00C36DE4">
      <w:pPr>
        <w:spacing w:after="0" w:line="240" w:lineRule="auto"/>
        <w:ind w:right="-1"/>
        <w:rPr>
          <w:rFonts w:ascii="Times New Roman" w:eastAsia="Calibri" w:hAnsi="Times New Roman" w:cs="Times New Roman"/>
          <w:b/>
          <w:color w:val="000000" w:themeColor="text1"/>
          <w:sz w:val="24"/>
          <w:szCs w:val="24"/>
        </w:rPr>
      </w:pPr>
      <w:r>
        <w:rPr>
          <w:rFonts w:ascii="Times New Roman" w:eastAsia="Calibri" w:hAnsi="Times New Roman" w:cs="Times New Roman"/>
          <w:b/>
          <w:color w:val="000000" w:themeColor="text1"/>
          <w:sz w:val="24"/>
          <w:szCs w:val="24"/>
        </w:rPr>
        <w:t xml:space="preserve">                   </w:t>
      </w:r>
      <w:r w:rsidR="00362FAF" w:rsidRPr="004D591F">
        <w:rPr>
          <w:rFonts w:ascii="Times New Roman" w:eastAsia="Calibri" w:hAnsi="Times New Roman" w:cs="Times New Roman"/>
          <w:b/>
          <w:color w:val="000000" w:themeColor="text1"/>
          <w:sz w:val="24"/>
          <w:szCs w:val="24"/>
        </w:rPr>
        <w:t>Формирование начальных представлений</w:t>
      </w:r>
      <w:r>
        <w:rPr>
          <w:rFonts w:ascii="Times New Roman" w:eastAsia="Calibri" w:hAnsi="Times New Roman" w:cs="Times New Roman"/>
          <w:b/>
          <w:color w:val="000000" w:themeColor="text1"/>
          <w:sz w:val="24"/>
          <w:szCs w:val="24"/>
        </w:rPr>
        <w:t xml:space="preserve"> </w:t>
      </w:r>
      <w:r w:rsidR="00362FAF" w:rsidRPr="004D591F">
        <w:rPr>
          <w:rFonts w:ascii="Times New Roman" w:eastAsia="Calibri" w:hAnsi="Times New Roman" w:cs="Times New Roman"/>
          <w:b/>
          <w:color w:val="000000" w:themeColor="text1"/>
          <w:sz w:val="24"/>
          <w:szCs w:val="24"/>
        </w:rPr>
        <w:t>о здоровом образе жизни</w:t>
      </w:r>
    </w:p>
    <w:p w:rsidR="00362FAF" w:rsidRPr="00E21A87" w:rsidRDefault="00362FAF" w:rsidP="00362FAF">
      <w:pPr>
        <w:spacing w:after="0" w:line="240" w:lineRule="auto"/>
        <w:ind w:right="42"/>
        <w:jc w:val="both"/>
        <w:rPr>
          <w:rFonts w:ascii="Times New Roman" w:hAnsi="Times New Roman" w:cs="Times New Roman"/>
          <w:sz w:val="24"/>
          <w:szCs w:val="24"/>
        </w:rPr>
      </w:pPr>
      <w:r w:rsidRPr="004D591F">
        <w:rPr>
          <w:rFonts w:ascii="Times New Roman" w:hAnsi="Times New Roman" w:cs="Times New Roman"/>
          <w:b/>
          <w:color w:val="000000" w:themeColor="text1"/>
          <w:sz w:val="24"/>
          <w:szCs w:val="24"/>
        </w:rPr>
        <w:t>Становление ценностей здорового образа жизни</w:t>
      </w:r>
      <w:r w:rsidRPr="00E21A87">
        <w:rPr>
          <w:rFonts w:ascii="Times New Roman" w:hAnsi="Times New Roman" w:cs="Times New Roman"/>
          <w:b/>
          <w:color w:val="5C71B0"/>
          <w:sz w:val="24"/>
          <w:szCs w:val="24"/>
        </w:rPr>
        <w:t xml:space="preserve">. </w:t>
      </w:r>
      <w:r>
        <w:rPr>
          <w:rFonts w:ascii="Times New Roman" w:hAnsi="Times New Roman" w:cs="Times New Roman"/>
          <w:sz w:val="24"/>
          <w:szCs w:val="24"/>
        </w:rPr>
        <w:t xml:space="preserve">Расширять </w:t>
      </w:r>
      <w:r w:rsidRPr="00E21A87">
        <w:rPr>
          <w:rFonts w:ascii="Times New Roman" w:hAnsi="Times New Roman" w:cs="Times New Roman"/>
          <w:sz w:val="24"/>
          <w:szCs w:val="24"/>
        </w:rPr>
        <w:t xml:space="preserve">представления об особенностях функционирования и целостности человеческого организма. Акцентировать внимание детей на особенностях их организма и здоровья </w:t>
      </w:r>
      <w:r w:rsidRPr="00E21A87">
        <w:rPr>
          <w:rFonts w:ascii="Times New Roman" w:hAnsi="Times New Roman" w:cs="Times New Roman"/>
          <w:i/>
          <w:sz w:val="24"/>
          <w:szCs w:val="24"/>
        </w:rPr>
        <w:t xml:space="preserve">(«Мне нельзя есть апельсины — </w:t>
      </w:r>
      <w:r w:rsidR="00C36DE4">
        <w:rPr>
          <w:rFonts w:ascii="Times New Roman" w:hAnsi="Times New Roman" w:cs="Times New Roman"/>
          <w:i/>
          <w:sz w:val="24"/>
          <w:szCs w:val="24"/>
        </w:rPr>
        <w:t xml:space="preserve">                  </w:t>
      </w:r>
      <w:r w:rsidRPr="00E21A87">
        <w:rPr>
          <w:rFonts w:ascii="Times New Roman" w:hAnsi="Times New Roman" w:cs="Times New Roman"/>
          <w:i/>
          <w:sz w:val="24"/>
          <w:szCs w:val="24"/>
        </w:rPr>
        <w:t>у меня аллергия», «Мне нужно носить очки»)</w:t>
      </w:r>
      <w:r w:rsidRPr="00E21A87">
        <w:rPr>
          <w:rFonts w:ascii="Times New Roman" w:hAnsi="Times New Roman" w:cs="Times New Roman"/>
          <w:sz w:val="24"/>
          <w:szCs w:val="24"/>
        </w:rPr>
        <w:t>.</w:t>
      </w:r>
    </w:p>
    <w:p w:rsidR="00362FAF" w:rsidRPr="00E21A87" w:rsidRDefault="00362FAF" w:rsidP="00362FAF">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Pr="00E21A87">
        <w:rPr>
          <w:rFonts w:ascii="Times New Roman" w:hAnsi="Times New Roman" w:cs="Times New Roman"/>
          <w:sz w:val="24"/>
          <w:szCs w:val="24"/>
        </w:rPr>
        <w:t xml:space="preserve">Расширять представления о составляющих (важных компонентах) здорового образа жизни </w:t>
      </w:r>
      <w:r w:rsidRPr="00E21A87">
        <w:rPr>
          <w:rFonts w:ascii="Times New Roman" w:hAnsi="Times New Roman" w:cs="Times New Roman"/>
          <w:i/>
          <w:sz w:val="24"/>
          <w:szCs w:val="24"/>
        </w:rPr>
        <w:t>(правильное питание, движение, сон и солнце, воздух и вода — наши лучшие друзья)</w:t>
      </w:r>
      <w:r w:rsidRPr="00E21A87">
        <w:rPr>
          <w:rFonts w:ascii="Times New Roman" w:hAnsi="Times New Roman" w:cs="Times New Roman"/>
          <w:sz w:val="24"/>
          <w:szCs w:val="24"/>
        </w:rPr>
        <w:t xml:space="preserve"> и факторах, разрушающих здоровье.</w:t>
      </w:r>
    </w:p>
    <w:p w:rsidR="00362FAF" w:rsidRPr="00E21A87" w:rsidRDefault="00362FAF" w:rsidP="00C36DE4">
      <w:pPr>
        <w:spacing w:after="0" w:line="240" w:lineRule="auto"/>
        <w:ind w:right="42"/>
        <w:jc w:val="both"/>
        <w:rPr>
          <w:rFonts w:ascii="Times New Roman" w:hAnsi="Times New Roman" w:cs="Times New Roman"/>
          <w:sz w:val="24"/>
          <w:szCs w:val="24"/>
        </w:rPr>
      </w:pPr>
      <w:r w:rsidRPr="00E21A87">
        <w:rPr>
          <w:rFonts w:ascii="Times New Roman" w:hAnsi="Times New Roman" w:cs="Times New Roman"/>
          <w:sz w:val="24"/>
          <w:szCs w:val="24"/>
        </w:rPr>
        <w:t>Формировать представления о з</w:t>
      </w:r>
      <w:r>
        <w:rPr>
          <w:rFonts w:ascii="Times New Roman" w:hAnsi="Times New Roman" w:cs="Times New Roman"/>
          <w:sz w:val="24"/>
          <w:szCs w:val="24"/>
        </w:rPr>
        <w:t xml:space="preserve">ависимости здоровья человека от </w:t>
      </w:r>
      <w:r w:rsidRPr="00E21A87">
        <w:rPr>
          <w:rFonts w:ascii="Times New Roman" w:hAnsi="Times New Roman" w:cs="Times New Roman"/>
          <w:sz w:val="24"/>
          <w:szCs w:val="24"/>
        </w:rPr>
        <w:t>правильного питания; умения определять качество продуктов, основываясь на сенсорных ощущениях.</w:t>
      </w:r>
    </w:p>
    <w:p w:rsidR="00362FAF" w:rsidRPr="00E21A87" w:rsidRDefault="00362FAF" w:rsidP="00362FAF">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Pr="00E21A87">
        <w:rPr>
          <w:rFonts w:ascii="Times New Roman" w:hAnsi="Times New Roman" w:cs="Times New Roman"/>
          <w:sz w:val="24"/>
          <w:szCs w:val="24"/>
        </w:rPr>
        <w:t>Расширять представления о роли гигиены и режима дня для здоровья человека.</w:t>
      </w:r>
    </w:p>
    <w:p w:rsidR="00362FAF" w:rsidRDefault="00362FAF" w:rsidP="00362FAF">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Pr="00E21A87">
        <w:rPr>
          <w:rFonts w:ascii="Times New Roman" w:hAnsi="Times New Roman" w:cs="Times New Roman"/>
          <w:sz w:val="24"/>
          <w:szCs w:val="24"/>
        </w:rPr>
        <w:t xml:space="preserve">Формировать представления о правилах ухода за больным </w:t>
      </w:r>
      <w:r w:rsidRPr="00E21A87">
        <w:rPr>
          <w:rFonts w:ascii="Times New Roman" w:hAnsi="Times New Roman" w:cs="Times New Roman"/>
          <w:i/>
          <w:sz w:val="24"/>
          <w:szCs w:val="24"/>
        </w:rPr>
        <w:t>(заботиться о нем, не шуметь, выполнять его просьбы и поручения)</w:t>
      </w:r>
      <w:r w:rsidRPr="00E21A87">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362FAF" w:rsidRPr="00E21A87" w:rsidRDefault="00362FAF" w:rsidP="00362FAF">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Pr="00E21A87">
        <w:rPr>
          <w:rFonts w:ascii="Times New Roman" w:hAnsi="Times New Roman" w:cs="Times New Roman"/>
          <w:sz w:val="24"/>
          <w:szCs w:val="24"/>
        </w:rPr>
        <w:t xml:space="preserve">Воспитывать сочувствие к </w:t>
      </w:r>
      <w:proofErr w:type="gramStart"/>
      <w:r w:rsidRPr="00E21A87">
        <w:rPr>
          <w:rFonts w:ascii="Times New Roman" w:hAnsi="Times New Roman" w:cs="Times New Roman"/>
          <w:sz w:val="24"/>
          <w:szCs w:val="24"/>
        </w:rPr>
        <w:t>болеющим</w:t>
      </w:r>
      <w:proofErr w:type="gramEnd"/>
      <w:r w:rsidRPr="00E21A87">
        <w:rPr>
          <w:rFonts w:ascii="Times New Roman" w:hAnsi="Times New Roman" w:cs="Times New Roman"/>
          <w:sz w:val="24"/>
          <w:szCs w:val="24"/>
        </w:rPr>
        <w:t>. Формировать умение характеризовать свое самочувствие.</w:t>
      </w:r>
    </w:p>
    <w:p w:rsidR="00362FAF" w:rsidRPr="00E21A87" w:rsidRDefault="00362FAF" w:rsidP="00362FAF">
      <w:pPr>
        <w:spacing w:after="0" w:line="240" w:lineRule="auto"/>
        <w:ind w:right="42"/>
        <w:jc w:val="both"/>
        <w:rPr>
          <w:rFonts w:ascii="Times New Roman" w:hAnsi="Times New Roman" w:cs="Times New Roman"/>
          <w:sz w:val="24"/>
          <w:szCs w:val="24"/>
        </w:rPr>
      </w:pPr>
      <w:r w:rsidRPr="00E21A87">
        <w:rPr>
          <w:rFonts w:ascii="Times New Roman" w:hAnsi="Times New Roman" w:cs="Times New Roman"/>
          <w:sz w:val="24"/>
          <w:szCs w:val="24"/>
        </w:rPr>
        <w:t xml:space="preserve">Знакомить детей с возможностями здорового человека, формировать у детей потребность </w:t>
      </w:r>
      <w:r w:rsidR="00C36DE4">
        <w:rPr>
          <w:rFonts w:ascii="Times New Roman" w:hAnsi="Times New Roman" w:cs="Times New Roman"/>
          <w:sz w:val="24"/>
          <w:szCs w:val="24"/>
        </w:rPr>
        <w:t xml:space="preserve">                  </w:t>
      </w:r>
      <w:r w:rsidRPr="00E21A87">
        <w:rPr>
          <w:rFonts w:ascii="Times New Roman" w:hAnsi="Times New Roman" w:cs="Times New Roman"/>
          <w:sz w:val="24"/>
          <w:szCs w:val="24"/>
        </w:rPr>
        <w:t>в здоровом образе жизни.</w:t>
      </w:r>
    </w:p>
    <w:p w:rsidR="00362FAF" w:rsidRPr="00E21A87" w:rsidRDefault="00362FAF" w:rsidP="00362FAF">
      <w:pPr>
        <w:spacing w:after="0" w:line="240" w:lineRule="auto"/>
        <w:ind w:right="42"/>
        <w:jc w:val="both"/>
        <w:rPr>
          <w:rFonts w:ascii="Times New Roman" w:hAnsi="Times New Roman" w:cs="Times New Roman"/>
          <w:sz w:val="24"/>
          <w:szCs w:val="24"/>
        </w:rPr>
      </w:pPr>
      <w:r w:rsidRPr="004D591F">
        <w:rPr>
          <w:rFonts w:ascii="Times New Roman" w:hAnsi="Times New Roman" w:cs="Times New Roman"/>
          <w:b/>
          <w:color w:val="000000" w:themeColor="text1"/>
          <w:sz w:val="24"/>
          <w:szCs w:val="24"/>
        </w:rPr>
        <w:t>Воспитание культурно-гигиенических навыков</w:t>
      </w:r>
      <w:r w:rsidRPr="00E21A87">
        <w:rPr>
          <w:rFonts w:ascii="Times New Roman" w:hAnsi="Times New Roman" w:cs="Times New Roman"/>
          <w:b/>
          <w:color w:val="5C71B0"/>
          <w:sz w:val="24"/>
          <w:szCs w:val="24"/>
        </w:rPr>
        <w:t>.</w:t>
      </w:r>
      <w:r w:rsidRPr="00E21A87">
        <w:rPr>
          <w:rFonts w:ascii="Times New Roman" w:hAnsi="Times New Roman" w:cs="Times New Roman"/>
          <w:b/>
          <w:color w:val="3C58A1"/>
          <w:sz w:val="24"/>
          <w:szCs w:val="24"/>
        </w:rPr>
        <w:t xml:space="preserve"> </w:t>
      </w:r>
      <w:r w:rsidRPr="00E21A87">
        <w:rPr>
          <w:rFonts w:ascii="Times New Roman" w:hAnsi="Times New Roman" w:cs="Times New Roman"/>
          <w:sz w:val="24"/>
          <w:szCs w:val="24"/>
        </w:rPr>
        <w:t>Формировать у детей привычку следить за чистотой тела, опрятностью одежды, прически; самостоятельно чистить зубы, умываться, по мере необходимости мыть руки, следить за чистотой ногтей; при кашле и чихании закрывать рот и нос платком.</w:t>
      </w:r>
    </w:p>
    <w:p w:rsidR="00362FAF" w:rsidRPr="00E21A87" w:rsidRDefault="00362FAF" w:rsidP="00362FAF">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Pr="00E21A87">
        <w:rPr>
          <w:rFonts w:ascii="Times New Roman" w:hAnsi="Times New Roman" w:cs="Times New Roman"/>
          <w:sz w:val="24"/>
          <w:szCs w:val="24"/>
        </w:rPr>
        <w:t>Закреплять умение замечать и самостоятельно устранять непорядок в своем внешнем виде.</w:t>
      </w:r>
    </w:p>
    <w:p w:rsidR="00362FAF" w:rsidRDefault="00362FAF" w:rsidP="00362FAF">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Pr="00E21A87">
        <w:rPr>
          <w:rFonts w:ascii="Times New Roman" w:hAnsi="Times New Roman" w:cs="Times New Roman"/>
          <w:sz w:val="24"/>
          <w:szCs w:val="24"/>
        </w:rPr>
        <w:t xml:space="preserve">Совершенствовать культуру еды: умение правильно пользоваться столовыми приборами </w:t>
      </w:r>
      <w:r w:rsidRPr="00E21A87">
        <w:rPr>
          <w:rFonts w:ascii="Times New Roman" w:hAnsi="Times New Roman" w:cs="Times New Roman"/>
          <w:i/>
          <w:sz w:val="24"/>
          <w:szCs w:val="24"/>
        </w:rPr>
        <w:t>(вилкой, ножом)</w:t>
      </w:r>
      <w:r w:rsidRPr="00E21A87">
        <w:rPr>
          <w:rFonts w:ascii="Times New Roman" w:hAnsi="Times New Roman" w:cs="Times New Roman"/>
          <w:sz w:val="24"/>
          <w:szCs w:val="24"/>
        </w:rPr>
        <w:t>; есть аккуратно, бесшумно, сохраняя правильную осанку за столом; обращаться с просьбой, благодарить.</w:t>
      </w:r>
    </w:p>
    <w:p w:rsidR="00362FAF" w:rsidRPr="004D591F" w:rsidRDefault="00362FAF" w:rsidP="00362FAF">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00C36DE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D591F">
        <w:rPr>
          <w:rFonts w:ascii="Times New Roman" w:eastAsia="Calibri" w:hAnsi="Times New Roman" w:cs="Times New Roman"/>
          <w:b/>
          <w:color w:val="000000" w:themeColor="text1"/>
          <w:sz w:val="24"/>
          <w:szCs w:val="24"/>
        </w:rPr>
        <w:t>Физическая культура</w:t>
      </w:r>
    </w:p>
    <w:p w:rsidR="00362FAF" w:rsidRPr="00E21A87" w:rsidRDefault="00362FAF" w:rsidP="00362FAF">
      <w:pPr>
        <w:spacing w:after="0" w:line="240" w:lineRule="auto"/>
        <w:ind w:right="42" w:firstLine="5"/>
        <w:jc w:val="both"/>
        <w:rPr>
          <w:rFonts w:ascii="Times New Roman" w:hAnsi="Times New Roman" w:cs="Times New Roman"/>
          <w:sz w:val="24"/>
          <w:szCs w:val="24"/>
        </w:rPr>
      </w:pPr>
      <w:r w:rsidRPr="004D591F">
        <w:rPr>
          <w:rFonts w:ascii="Times New Roman" w:hAnsi="Times New Roman" w:cs="Times New Roman"/>
          <w:b/>
          <w:color w:val="000000" w:themeColor="text1"/>
          <w:sz w:val="24"/>
          <w:szCs w:val="24"/>
        </w:rPr>
        <w:t>Физкультурные занятия и упражнения</w:t>
      </w:r>
      <w:r w:rsidRPr="00E21A87">
        <w:rPr>
          <w:rFonts w:ascii="Times New Roman" w:hAnsi="Times New Roman" w:cs="Times New Roman"/>
          <w:b/>
          <w:color w:val="5C71B0"/>
          <w:sz w:val="24"/>
          <w:szCs w:val="24"/>
        </w:rPr>
        <w:t xml:space="preserve">. </w:t>
      </w:r>
      <w:r w:rsidRPr="00E21A87">
        <w:rPr>
          <w:rFonts w:ascii="Times New Roman" w:hAnsi="Times New Roman" w:cs="Times New Roman"/>
          <w:sz w:val="24"/>
          <w:szCs w:val="24"/>
        </w:rPr>
        <w:t>Продолжать формировать правильную осанку; умение осознанно выполнять движения.</w:t>
      </w:r>
    </w:p>
    <w:p w:rsidR="00362FAF" w:rsidRDefault="00362FAF" w:rsidP="00362FAF">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Pr="00E21A87">
        <w:rPr>
          <w:rFonts w:ascii="Times New Roman" w:hAnsi="Times New Roman" w:cs="Times New Roman"/>
          <w:sz w:val="24"/>
          <w:szCs w:val="24"/>
        </w:rPr>
        <w:t>Совершенствовать двиг</w:t>
      </w:r>
      <w:r>
        <w:rPr>
          <w:rFonts w:ascii="Times New Roman" w:hAnsi="Times New Roman" w:cs="Times New Roman"/>
          <w:sz w:val="24"/>
          <w:szCs w:val="24"/>
        </w:rPr>
        <w:t xml:space="preserve">ательные умения и навыки детей. </w:t>
      </w:r>
      <w:r w:rsidRPr="00E21A87">
        <w:rPr>
          <w:rFonts w:ascii="Times New Roman" w:hAnsi="Times New Roman" w:cs="Times New Roman"/>
          <w:sz w:val="24"/>
          <w:szCs w:val="24"/>
        </w:rPr>
        <w:t>Развивать быстроту, силу, выносливость, гибкость</w:t>
      </w:r>
      <w:proofErr w:type="gramStart"/>
      <w:r w:rsidRPr="00E21A87">
        <w:rPr>
          <w:rFonts w:ascii="Times New Roman" w:hAnsi="Times New Roman" w:cs="Times New Roman"/>
          <w:sz w:val="24"/>
          <w:szCs w:val="24"/>
        </w:rPr>
        <w:t>.З</w:t>
      </w:r>
      <w:proofErr w:type="gramEnd"/>
      <w:r w:rsidRPr="00E21A87">
        <w:rPr>
          <w:rFonts w:ascii="Times New Roman" w:hAnsi="Times New Roman" w:cs="Times New Roman"/>
          <w:sz w:val="24"/>
          <w:szCs w:val="24"/>
        </w:rPr>
        <w:t>акреплять умение легко ходить и бегать, э</w:t>
      </w:r>
      <w:r>
        <w:rPr>
          <w:rFonts w:ascii="Times New Roman" w:hAnsi="Times New Roman" w:cs="Times New Roman"/>
          <w:sz w:val="24"/>
          <w:szCs w:val="24"/>
        </w:rPr>
        <w:t xml:space="preserve">нергично отталкиваясь от опоры. </w:t>
      </w:r>
      <w:r w:rsidRPr="00E21A87">
        <w:rPr>
          <w:rFonts w:ascii="Times New Roman" w:hAnsi="Times New Roman" w:cs="Times New Roman"/>
          <w:sz w:val="24"/>
          <w:szCs w:val="24"/>
        </w:rPr>
        <w:t>Учить бегать наперегон</w:t>
      </w:r>
      <w:r>
        <w:rPr>
          <w:rFonts w:ascii="Times New Roman" w:hAnsi="Times New Roman" w:cs="Times New Roman"/>
          <w:sz w:val="24"/>
          <w:szCs w:val="24"/>
        </w:rPr>
        <w:t>ки, с преодолением препятствий</w:t>
      </w:r>
      <w:proofErr w:type="gramStart"/>
      <w:r>
        <w:rPr>
          <w:rFonts w:ascii="Times New Roman" w:hAnsi="Times New Roman" w:cs="Times New Roman"/>
          <w:sz w:val="24"/>
          <w:szCs w:val="24"/>
        </w:rPr>
        <w:t>.</w:t>
      </w:r>
      <w:r w:rsidRPr="00E21A87">
        <w:rPr>
          <w:rFonts w:ascii="Times New Roman" w:hAnsi="Times New Roman" w:cs="Times New Roman"/>
          <w:sz w:val="24"/>
          <w:szCs w:val="24"/>
        </w:rPr>
        <w:t>У</w:t>
      </w:r>
      <w:proofErr w:type="gramEnd"/>
      <w:r w:rsidRPr="00E21A87">
        <w:rPr>
          <w:rFonts w:ascii="Times New Roman" w:hAnsi="Times New Roman" w:cs="Times New Roman"/>
          <w:sz w:val="24"/>
          <w:szCs w:val="24"/>
        </w:rPr>
        <w:t>чить лазать по гим</w:t>
      </w:r>
      <w:r>
        <w:rPr>
          <w:rFonts w:ascii="Times New Roman" w:hAnsi="Times New Roman" w:cs="Times New Roman"/>
          <w:sz w:val="24"/>
          <w:szCs w:val="24"/>
        </w:rPr>
        <w:t>настической стенке, меняя темп.</w:t>
      </w:r>
      <w:r w:rsidRPr="00E21A87">
        <w:rPr>
          <w:rFonts w:ascii="Times New Roman" w:hAnsi="Times New Roman" w:cs="Times New Roman"/>
          <w:sz w:val="24"/>
          <w:szCs w:val="24"/>
        </w:rPr>
        <w:t>Учить прыгать в длину, в высоту с разбега, правильно разбегаться, отталкиваться и приземляться в зависимости от вида прыжка, прыгать на мягкое покрытие через длинную скакалку, сохран</w:t>
      </w:r>
      <w:r>
        <w:rPr>
          <w:rFonts w:ascii="Times New Roman" w:hAnsi="Times New Roman" w:cs="Times New Roman"/>
          <w:sz w:val="24"/>
          <w:szCs w:val="24"/>
        </w:rPr>
        <w:t xml:space="preserve">ять равновесие при приземлении.                </w:t>
      </w:r>
    </w:p>
    <w:p w:rsidR="00362FAF" w:rsidRPr="00E21A87" w:rsidRDefault="00362FAF" w:rsidP="00362FAF">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Pr="00E21A87">
        <w:rPr>
          <w:rFonts w:ascii="Times New Roman" w:hAnsi="Times New Roman" w:cs="Times New Roman"/>
          <w:sz w:val="24"/>
          <w:szCs w:val="24"/>
        </w:rPr>
        <w:t>Учить сочетать замах с броском при метании, подбрасывать и ловить мяч одной рукой, отбивать его правой и левой рукой на месте и вести при ходьбе.</w:t>
      </w:r>
    </w:p>
    <w:p w:rsidR="00362FAF" w:rsidRPr="00E21A87" w:rsidRDefault="00362FAF" w:rsidP="00362FAF">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Pr="00E21A87">
        <w:rPr>
          <w:rFonts w:ascii="Times New Roman" w:hAnsi="Times New Roman" w:cs="Times New Roman"/>
          <w:sz w:val="24"/>
          <w:szCs w:val="24"/>
        </w:rPr>
        <w:t xml:space="preserve">Приучать </w:t>
      </w:r>
      <w:proofErr w:type="gramStart"/>
      <w:r w:rsidRPr="00E21A87">
        <w:rPr>
          <w:rFonts w:ascii="Times New Roman" w:hAnsi="Times New Roman" w:cs="Times New Roman"/>
          <w:sz w:val="24"/>
          <w:szCs w:val="24"/>
        </w:rPr>
        <w:t>помогать взрослым готовить</w:t>
      </w:r>
      <w:proofErr w:type="gramEnd"/>
      <w:r w:rsidRPr="00E21A87">
        <w:rPr>
          <w:rFonts w:ascii="Times New Roman" w:hAnsi="Times New Roman" w:cs="Times New Roman"/>
          <w:sz w:val="24"/>
          <w:szCs w:val="24"/>
        </w:rPr>
        <w:t xml:space="preserve"> физкультурный инвентарь к занятиям физическими упражнениями, убирать его на место.</w:t>
      </w:r>
    </w:p>
    <w:p w:rsidR="00362FAF" w:rsidRPr="00C45A82" w:rsidRDefault="00362FAF" w:rsidP="00362FAF">
      <w:pPr>
        <w:spacing w:after="0" w:line="240" w:lineRule="auto"/>
        <w:ind w:right="42"/>
        <w:jc w:val="both"/>
        <w:rPr>
          <w:rFonts w:ascii="Times New Roman" w:hAnsi="Times New Roman" w:cs="Times New Roman"/>
          <w:sz w:val="24"/>
          <w:szCs w:val="24"/>
        </w:rPr>
      </w:pPr>
      <w:r w:rsidRPr="00C45A82">
        <w:rPr>
          <w:rFonts w:ascii="Times New Roman" w:hAnsi="Times New Roman" w:cs="Times New Roman"/>
          <w:b/>
          <w:color w:val="000000" w:themeColor="text1"/>
          <w:sz w:val="24"/>
          <w:szCs w:val="24"/>
        </w:rPr>
        <w:t>Спортивные и подвижные игры</w:t>
      </w:r>
      <w:r w:rsidRPr="00C45A82">
        <w:rPr>
          <w:rFonts w:ascii="Times New Roman" w:hAnsi="Times New Roman" w:cs="Times New Roman"/>
          <w:b/>
          <w:color w:val="5C71B0"/>
          <w:sz w:val="24"/>
          <w:szCs w:val="24"/>
        </w:rPr>
        <w:t>.</w:t>
      </w:r>
      <w:r w:rsidRPr="00C45A82">
        <w:rPr>
          <w:rFonts w:ascii="Times New Roman" w:hAnsi="Times New Roman" w:cs="Times New Roman"/>
          <w:b/>
          <w:color w:val="3C58A1"/>
          <w:sz w:val="24"/>
          <w:szCs w:val="24"/>
        </w:rPr>
        <w:t xml:space="preserve"> </w:t>
      </w:r>
      <w:r w:rsidRPr="00C45A82">
        <w:rPr>
          <w:rFonts w:ascii="Times New Roman" w:hAnsi="Times New Roman" w:cs="Times New Roman"/>
          <w:sz w:val="24"/>
          <w:szCs w:val="24"/>
        </w:rPr>
        <w:t>Прививать интерес к физической культуре и спорту и желание заниматься физкультурой и спортом.</w:t>
      </w:r>
    </w:p>
    <w:p w:rsidR="00362FAF" w:rsidRPr="00C45A82" w:rsidRDefault="00362FAF" w:rsidP="00362FAF">
      <w:pPr>
        <w:spacing w:after="0" w:line="240" w:lineRule="auto"/>
        <w:ind w:right="42"/>
        <w:jc w:val="both"/>
        <w:rPr>
          <w:rFonts w:ascii="Times New Roman" w:hAnsi="Times New Roman" w:cs="Times New Roman"/>
          <w:sz w:val="24"/>
          <w:szCs w:val="24"/>
        </w:rPr>
      </w:pPr>
      <w:r w:rsidRPr="00C45A82">
        <w:rPr>
          <w:rFonts w:ascii="Times New Roman" w:hAnsi="Times New Roman" w:cs="Times New Roman"/>
          <w:sz w:val="24"/>
          <w:szCs w:val="24"/>
        </w:rPr>
        <w:t xml:space="preserve">      Продолжать знакомить с различными видами спорта. Знакомить с доступными сведениями из истории олимпийского движения.</w:t>
      </w:r>
    </w:p>
    <w:p w:rsidR="00362FAF" w:rsidRPr="00C45A82" w:rsidRDefault="00362FAF" w:rsidP="00362FAF">
      <w:pPr>
        <w:spacing w:after="0" w:line="240" w:lineRule="auto"/>
        <w:ind w:right="42" w:firstLine="142"/>
        <w:jc w:val="both"/>
        <w:rPr>
          <w:rFonts w:ascii="Times New Roman" w:hAnsi="Times New Roman" w:cs="Times New Roman"/>
          <w:sz w:val="24"/>
          <w:szCs w:val="24"/>
        </w:rPr>
      </w:pPr>
      <w:r>
        <w:rPr>
          <w:rFonts w:ascii="Times New Roman" w:hAnsi="Times New Roman" w:cs="Times New Roman"/>
          <w:sz w:val="24"/>
          <w:szCs w:val="24"/>
        </w:rPr>
        <w:t xml:space="preserve">   </w:t>
      </w:r>
      <w:r w:rsidRPr="00C45A82">
        <w:rPr>
          <w:rFonts w:ascii="Times New Roman" w:hAnsi="Times New Roman" w:cs="Times New Roman"/>
          <w:sz w:val="24"/>
          <w:szCs w:val="24"/>
        </w:rPr>
        <w:t>Знакомить с основами техники безопасности и правилами поведения в спортивном зале и на спортивной площадке.</w:t>
      </w:r>
    </w:p>
    <w:p w:rsidR="00362FAF" w:rsidRPr="00E21A87" w:rsidRDefault="00362FAF" w:rsidP="00362FAF">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C45A82">
        <w:rPr>
          <w:rFonts w:ascii="Times New Roman" w:hAnsi="Times New Roman" w:cs="Times New Roman"/>
          <w:sz w:val="24"/>
          <w:szCs w:val="24"/>
        </w:rPr>
        <w:t>Учить ходить на лыжах скользящим шагом, подниматься на склон, спускаться с горы.</w:t>
      </w:r>
      <w:r w:rsidR="00C36DE4">
        <w:rPr>
          <w:rFonts w:ascii="Times New Roman" w:hAnsi="Times New Roman" w:cs="Times New Roman"/>
          <w:sz w:val="24"/>
          <w:szCs w:val="24"/>
        </w:rPr>
        <w:t xml:space="preserve"> </w:t>
      </w:r>
      <w:r w:rsidRPr="00E21A87">
        <w:rPr>
          <w:rFonts w:ascii="Times New Roman" w:hAnsi="Times New Roman" w:cs="Times New Roman"/>
          <w:sz w:val="24"/>
          <w:szCs w:val="24"/>
        </w:rPr>
        <w:t>Учить кататься на двухколесном велосипеде, кататься на самокате, отталкиваясь одной ногой (правой и левой). Учить ориентироваться в пространстве.</w:t>
      </w:r>
    </w:p>
    <w:p w:rsidR="00362FAF" w:rsidRPr="00E21A87" w:rsidRDefault="00362FAF" w:rsidP="00362FAF">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Pr="00E21A87">
        <w:rPr>
          <w:rFonts w:ascii="Times New Roman" w:hAnsi="Times New Roman" w:cs="Times New Roman"/>
          <w:sz w:val="24"/>
          <w:szCs w:val="24"/>
        </w:rPr>
        <w:t>Учить элементам спортивных игр, играм с элементами соревнования, играм-эстафетам.</w:t>
      </w:r>
      <w:r w:rsidR="00C36DE4">
        <w:rPr>
          <w:rFonts w:ascii="Times New Roman" w:hAnsi="Times New Roman" w:cs="Times New Roman"/>
          <w:sz w:val="24"/>
          <w:szCs w:val="24"/>
        </w:rPr>
        <w:t xml:space="preserve"> </w:t>
      </w:r>
      <w:r w:rsidRPr="00E21A87">
        <w:rPr>
          <w:rFonts w:ascii="Times New Roman" w:hAnsi="Times New Roman" w:cs="Times New Roman"/>
          <w:sz w:val="24"/>
          <w:szCs w:val="24"/>
        </w:rPr>
        <w:t>Поддерживать интерес детей к различным видам спорта, сообщать им некоторые сведения о событиях спортивной жизни страны.</w:t>
      </w:r>
      <w:r>
        <w:rPr>
          <w:rFonts w:ascii="Times New Roman" w:hAnsi="Times New Roman" w:cs="Times New Roman"/>
          <w:sz w:val="24"/>
          <w:szCs w:val="24"/>
        </w:rPr>
        <w:t xml:space="preserve"> </w:t>
      </w:r>
      <w:r w:rsidRPr="00E21A87">
        <w:rPr>
          <w:rFonts w:ascii="Times New Roman" w:hAnsi="Times New Roman" w:cs="Times New Roman"/>
          <w:sz w:val="24"/>
          <w:szCs w:val="24"/>
        </w:rPr>
        <w:t>Продолжать учить детей самостоятельно организовывать знакомые подвижные игры, проявляя инициативу и творчество.</w:t>
      </w:r>
    </w:p>
    <w:p w:rsidR="00362FAF" w:rsidRPr="003D2851" w:rsidRDefault="00362FAF" w:rsidP="00362FAF">
      <w:pPr>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Pr="00E21A87">
        <w:rPr>
          <w:rFonts w:ascii="Times New Roman" w:hAnsi="Times New Roman" w:cs="Times New Roman"/>
          <w:sz w:val="24"/>
          <w:szCs w:val="24"/>
        </w:rPr>
        <w:t>Воспитывать у детей стремление участвовать в играх с элементами</w:t>
      </w:r>
      <w:r>
        <w:rPr>
          <w:rFonts w:ascii="Times New Roman" w:hAnsi="Times New Roman" w:cs="Times New Roman"/>
          <w:sz w:val="24"/>
          <w:szCs w:val="24"/>
        </w:rPr>
        <w:t xml:space="preserve"> соревнования, играх-эстафетах.</w:t>
      </w:r>
    </w:p>
    <w:p w:rsidR="00C36DE4" w:rsidRDefault="00C36DE4" w:rsidP="00362FAF">
      <w:pPr>
        <w:spacing w:after="0" w:line="240" w:lineRule="auto"/>
        <w:ind w:right="-1"/>
        <w:jc w:val="center"/>
        <w:rPr>
          <w:rFonts w:ascii="Times New Roman" w:eastAsia="Calibri" w:hAnsi="Times New Roman" w:cs="Times New Roman"/>
          <w:b/>
          <w:sz w:val="24"/>
          <w:szCs w:val="24"/>
        </w:rPr>
      </w:pPr>
    </w:p>
    <w:p w:rsidR="00362FAF" w:rsidRPr="00C45A82" w:rsidRDefault="00C36DE4" w:rsidP="00362FAF">
      <w:pPr>
        <w:spacing w:after="0" w:line="240" w:lineRule="auto"/>
        <w:ind w:right="-1"/>
        <w:jc w:val="center"/>
        <w:rPr>
          <w:rFonts w:ascii="Times New Roman" w:hAnsi="Times New Roman" w:cs="Times New Roman"/>
          <w:sz w:val="24"/>
          <w:szCs w:val="24"/>
        </w:rPr>
      </w:pPr>
      <w:r>
        <w:rPr>
          <w:rFonts w:ascii="Times New Roman" w:eastAsia="Calibri" w:hAnsi="Times New Roman" w:cs="Times New Roman"/>
          <w:b/>
          <w:sz w:val="24"/>
          <w:szCs w:val="24"/>
        </w:rPr>
        <w:t xml:space="preserve"> </w:t>
      </w:r>
      <w:r w:rsidR="00362FAF" w:rsidRPr="00C45A82">
        <w:rPr>
          <w:rFonts w:ascii="Times New Roman" w:eastAsia="Calibri" w:hAnsi="Times New Roman" w:cs="Times New Roman"/>
          <w:b/>
          <w:sz w:val="24"/>
          <w:szCs w:val="24"/>
        </w:rPr>
        <w:t xml:space="preserve">Примерный перечень основных движений, подвижных игр и упражнений </w:t>
      </w:r>
      <w:r>
        <w:rPr>
          <w:rFonts w:ascii="Times New Roman" w:eastAsia="Calibri" w:hAnsi="Times New Roman" w:cs="Times New Roman"/>
          <w:b/>
          <w:sz w:val="24"/>
          <w:szCs w:val="24"/>
        </w:rPr>
        <w:t xml:space="preserve">                       </w:t>
      </w:r>
      <w:r w:rsidR="00362FAF" w:rsidRPr="00C45A82">
        <w:rPr>
          <w:rFonts w:ascii="Times New Roman" w:eastAsia="Calibri" w:hAnsi="Times New Roman" w:cs="Times New Roman"/>
          <w:b/>
          <w:sz w:val="24"/>
          <w:szCs w:val="24"/>
        </w:rPr>
        <w:t>основные движения</w:t>
      </w:r>
    </w:p>
    <w:p w:rsidR="00362FAF" w:rsidRDefault="00362FAF" w:rsidP="00362FAF">
      <w:pPr>
        <w:spacing w:after="0" w:line="240" w:lineRule="auto"/>
        <w:ind w:right="31"/>
        <w:jc w:val="both"/>
        <w:rPr>
          <w:rFonts w:ascii="Times New Roman" w:eastAsia="Calibri" w:hAnsi="Times New Roman" w:cs="Times New Roman"/>
          <w:sz w:val="24"/>
          <w:szCs w:val="24"/>
        </w:rPr>
      </w:pPr>
      <w:r w:rsidRPr="00C45A82">
        <w:rPr>
          <w:rFonts w:ascii="Times New Roman" w:eastAsia="Calibri" w:hAnsi="Times New Roman" w:cs="Times New Roman"/>
          <w:b/>
          <w:sz w:val="24"/>
          <w:szCs w:val="24"/>
        </w:rPr>
        <w:t>Ходьба.</w:t>
      </w:r>
      <w:r w:rsidRPr="00E21A87">
        <w:rPr>
          <w:rFonts w:ascii="Times New Roman" w:eastAsia="Calibri" w:hAnsi="Times New Roman" w:cs="Times New Roman"/>
          <w:b/>
          <w:color w:val="5C71B0"/>
          <w:sz w:val="24"/>
          <w:szCs w:val="24"/>
        </w:rPr>
        <w:t xml:space="preserve"> </w:t>
      </w:r>
      <w:r w:rsidRPr="00E21A87">
        <w:rPr>
          <w:rFonts w:ascii="Times New Roman" w:eastAsia="Calibri" w:hAnsi="Times New Roman" w:cs="Times New Roman"/>
          <w:sz w:val="24"/>
          <w:szCs w:val="24"/>
        </w:rPr>
        <w:t xml:space="preserve">Ходьба обычная, на носках (руки за голову), на пятках, на наружных сторонах стоп, с высоким подниманием колена (бедра), перекатом с пятки на носок, приставным шагом вправо и влево. </w:t>
      </w:r>
      <w:r>
        <w:rPr>
          <w:rFonts w:ascii="Times New Roman" w:eastAsia="Calibri" w:hAnsi="Times New Roman" w:cs="Times New Roman"/>
          <w:sz w:val="24"/>
          <w:szCs w:val="24"/>
        </w:rPr>
        <w:t xml:space="preserve">     </w:t>
      </w:r>
    </w:p>
    <w:p w:rsidR="00362FAF" w:rsidRPr="00E21A87" w:rsidRDefault="00362FAF" w:rsidP="00362FAF">
      <w:pPr>
        <w:spacing w:after="0" w:line="240" w:lineRule="auto"/>
        <w:ind w:right="31"/>
        <w:jc w:val="both"/>
        <w:rPr>
          <w:rFonts w:ascii="Times New Roman" w:hAnsi="Times New Roman" w:cs="Times New Roman"/>
          <w:sz w:val="24"/>
          <w:szCs w:val="24"/>
        </w:rPr>
      </w:pPr>
      <w:r>
        <w:rPr>
          <w:rFonts w:ascii="Times New Roman" w:eastAsia="Calibri" w:hAnsi="Times New Roman" w:cs="Times New Roman"/>
          <w:sz w:val="24"/>
          <w:szCs w:val="24"/>
        </w:rPr>
        <w:t xml:space="preserve">     </w:t>
      </w:r>
      <w:r w:rsidRPr="00E21A87">
        <w:rPr>
          <w:rFonts w:ascii="Times New Roman" w:eastAsia="Calibri" w:hAnsi="Times New Roman" w:cs="Times New Roman"/>
          <w:sz w:val="24"/>
          <w:szCs w:val="24"/>
        </w:rPr>
        <w:t xml:space="preserve">Ходьба в колонне по одному, по двое, по трое, вдоль стен зала с поворотом, </w:t>
      </w:r>
      <w:r w:rsidR="00C36DE4">
        <w:rPr>
          <w:rFonts w:ascii="Times New Roman" w:eastAsia="Calibri" w:hAnsi="Times New Roman" w:cs="Times New Roman"/>
          <w:sz w:val="24"/>
          <w:szCs w:val="24"/>
        </w:rPr>
        <w:t xml:space="preserve">                                        </w:t>
      </w:r>
      <w:r w:rsidRPr="00E21A87">
        <w:rPr>
          <w:rFonts w:ascii="Times New Roman" w:eastAsia="Calibri" w:hAnsi="Times New Roman" w:cs="Times New Roman"/>
          <w:sz w:val="24"/>
          <w:szCs w:val="24"/>
        </w:rPr>
        <w:t>с выполнением различных заданий воспитателя.</w:t>
      </w:r>
    </w:p>
    <w:p w:rsidR="00362FAF" w:rsidRPr="00E21A87" w:rsidRDefault="00362FAF" w:rsidP="00362FAF">
      <w:pPr>
        <w:spacing w:after="0" w:line="240" w:lineRule="auto"/>
        <w:ind w:right="31"/>
        <w:jc w:val="both"/>
        <w:rPr>
          <w:rFonts w:ascii="Times New Roman" w:hAnsi="Times New Roman" w:cs="Times New Roman"/>
          <w:sz w:val="24"/>
          <w:szCs w:val="24"/>
        </w:rPr>
      </w:pPr>
      <w:r w:rsidRPr="00C45A82">
        <w:rPr>
          <w:rFonts w:ascii="Times New Roman" w:eastAsia="Calibri" w:hAnsi="Times New Roman" w:cs="Times New Roman"/>
          <w:b/>
          <w:sz w:val="24"/>
          <w:szCs w:val="24"/>
        </w:rPr>
        <w:t>Упражнения в равновесии</w:t>
      </w:r>
      <w:r w:rsidRPr="00E21A87">
        <w:rPr>
          <w:rFonts w:ascii="Times New Roman" w:eastAsia="Calibri" w:hAnsi="Times New Roman" w:cs="Times New Roman"/>
          <w:b/>
          <w:color w:val="5C71B0"/>
          <w:sz w:val="24"/>
          <w:szCs w:val="24"/>
        </w:rPr>
        <w:t xml:space="preserve">. </w:t>
      </w:r>
      <w:r w:rsidRPr="00E21A87">
        <w:rPr>
          <w:rFonts w:ascii="Times New Roman" w:eastAsia="Calibri" w:hAnsi="Times New Roman" w:cs="Times New Roman"/>
          <w:sz w:val="24"/>
          <w:szCs w:val="24"/>
        </w:rPr>
        <w:t xml:space="preserve">Ходьба по узкой рейке гимнастической скамейки, веревке (диаметр 1,5–3 см), по наклонной доске прямо и боком, на носках. Ходьба по гимнастической скамейке, с перешагиванием через набивные мячи, приседанием на середине, раскладыванием и собиранием предметов, прокатыванием перед собой мяча двумя руками, боком (приставным шагом), с мешочком песка на голове. </w:t>
      </w:r>
    </w:p>
    <w:p w:rsidR="00362FAF" w:rsidRPr="00E21A87" w:rsidRDefault="00362FAF" w:rsidP="00362FAF">
      <w:pPr>
        <w:spacing w:after="0" w:line="240" w:lineRule="auto"/>
        <w:ind w:right="31" w:hanging="9"/>
        <w:jc w:val="both"/>
        <w:rPr>
          <w:rFonts w:ascii="Times New Roman" w:hAnsi="Times New Roman" w:cs="Times New Roman"/>
          <w:sz w:val="24"/>
          <w:szCs w:val="24"/>
        </w:rPr>
      </w:pPr>
      <w:r>
        <w:rPr>
          <w:rFonts w:ascii="Times New Roman" w:eastAsia="Calibri" w:hAnsi="Times New Roman" w:cs="Times New Roman"/>
          <w:sz w:val="24"/>
          <w:szCs w:val="24"/>
        </w:rPr>
        <w:t xml:space="preserve">      </w:t>
      </w:r>
      <w:r w:rsidRPr="00E21A87">
        <w:rPr>
          <w:rFonts w:ascii="Times New Roman" w:eastAsia="Calibri" w:hAnsi="Times New Roman" w:cs="Times New Roman"/>
          <w:sz w:val="24"/>
          <w:szCs w:val="24"/>
        </w:rPr>
        <w:t>Ходьба по наклонной доске вверх и вниз на носках, боком (приставным шагом). Кружение парами, держась за руки.</w:t>
      </w:r>
    </w:p>
    <w:p w:rsidR="00362FAF" w:rsidRPr="00E21A87" w:rsidRDefault="00362FAF" w:rsidP="00362FAF">
      <w:pPr>
        <w:spacing w:after="0" w:line="240" w:lineRule="auto"/>
        <w:ind w:right="31"/>
        <w:jc w:val="both"/>
        <w:rPr>
          <w:rFonts w:ascii="Times New Roman" w:hAnsi="Times New Roman" w:cs="Times New Roman"/>
          <w:sz w:val="24"/>
          <w:szCs w:val="24"/>
        </w:rPr>
      </w:pPr>
      <w:r w:rsidRPr="00C45A82">
        <w:rPr>
          <w:rFonts w:ascii="Times New Roman" w:eastAsia="Calibri" w:hAnsi="Times New Roman" w:cs="Times New Roman"/>
          <w:b/>
          <w:sz w:val="24"/>
          <w:szCs w:val="24"/>
        </w:rPr>
        <w:t>Бег.</w:t>
      </w:r>
      <w:r w:rsidRPr="00E21A87">
        <w:rPr>
          <w:rFonts w:ascii="Times New Roman" w:eastAsia="Calibri" w:hAnsi="Times New Roman" w:cs="Times New Roman"/>
          <w:b/>
          <w:color w:val="5C71B0"/>
          <w:sz w:val="24"/>
          <w:szCs w:val="24"/>
        </w:rPr>
        <w:t xml:space="preserve"> </w:t>
      </w:r>
      <w:r w:rsidRPr="00E21A87">
        <w:rPr>
          <w:rFonts w:ascii="Times New Roman" w:eastAsia="Calibri" w:hAnsi="Times New Roman" w:cs="Times New Roman"/>
          <w:sz w:val="24"/>
          <w:szCs w:val="24"/>
        </w:rPr>
        <w:t>Бег обычный, на носках, с высоким подниманием колена (бедра), мелким и широким шагом, в колонне по одному, по двое; змейкой, врассыпную, с препятствиями</w:t>
      </w:r>
      <w:proofErr w:type="gramStart"/>
      <w:r w:rsidRPr="00E21A87">
        <w:rPr>
          <w:rFonts w:ascii="Times New Roman" w:eastAsia="Calibri" w:hAnsi="Times New Roman" w:cs="Times New Roman"/>
          <w:sz w:val="24"/>
          <w:szCs w:val="24"/>
        </w:rPr>
        <w:t>.</w:t>
      </w:r>
      <w:proofErr w:type="gramEnd"/>
      <w:r w:rsidRPr="00E21A87">
        <w:rPr>
          <w:rFonts w:ascii="Times New Roman" w:eastAsia="Calibri" w:hAnsi="Times New Roman" w:cs="Times New Roman"/>
          <w:sz w:val="24"/>
          <w:szCs w:val="24"/>
        </w:rPr>
        <w:t xml:space="preserve"> </w:t>
      </w:r>
      <w:proofErr w:type="gramStart"/>
      <w:r w:rsidRPr="00E21A87">
        <w:rPr>
          <w:rFonts w:ascii="Times New Roman" w:eastAsia="Calibri" w:hAnsi="Times New Roman" w:cs="Times New Roman"/>
          <w:sz w:val="24"/>
          <w:szCs w:val="24"/>
        </w:rPr>
        <w:t>н</w:t>
      </w:r>
      <w:proofErr w:type="gramEnd"/>
      <w:r w:rsidRPr="00E21A87">
        <w:rPr>
          <w:rFonts w:ascii="Times New Roman" w:eastAsia="Calibri" w:hAnsi="Times New Roman" w:cs="Times New Roman"/>
          <w:sz w:val="24"/>
          <w:szCs w:val="24"/>
        </w:rPr>
        <w:t>епрерывный бег в течение 1,5–2 минут в медленном темпе, бег в среднем темпе на 80–120 м (2–3 раза)</w:t>
      </w:r>
      <w:r w:rsidR="00C36DE4">
        <w:rPr>
          <w:rFonts w:ascii="Times New Roman" w:eastAsia="Calibri" w:hAnsi="Times New Roman" w:cs="Times New Roman"/>
          <w:sz w:val="24"/>
          <w:szCs w:val="24"/>
        </w:rPr>
        <w:t xml:space="preserve">                    </w:t>
      </w:r>
      <w:r w:rsidRPr="00E21A87">
        <w:rPr>
          <w:rFonts w:ascii="Times New Roman" w:eastAsia="Calibri" w:hAnsi="Times New Roman" w:cs="Times New Roman"/>
          <w:sz w:val="24"/>
          <w:szCs w:val="24"/>
        </w:rPr>
        <w:t xml:space="preserve"> в чередовании с ходьбой; челночный бег 3 раза по 10 м. Бег на скорость: 20 м примерно за </w:t>
      </w:r>
      <w:r w:rsidR="00C36DE4">
        <w:rPr>
          <w:rFonts w:ascii="Times New Roman" w:eastAsia="Calibri" w:hAnsi="Times New Roman" w:cs="Times New Roman"/>
          <w:sz w:val="24"/>
          <w:szCs w:val="24"/>
        </w:rPr>
        <w:t xml:space="preserve">         </w:t>
      </w:r>
      <w:r w:rsidRPr="00E21A87">
        <w:rPr>
          <w:rFonts w:ascii="Times New Roman" w:eastAsia="Calibri" w:hAnsi="Times New Roman" w:cs="Times New Roman"/>
          <w:sz w:val="24"/>
          <w:szCs w:val="24"/>
        </w:rPr>
        <w:t>5–5,5 секунды (к концу года — 30 м за 7,5–8,5 секунды). Бег по наклонной доске вверх и вниз на носках, боком, приставным шагом. Кружение парами, держась за руки.</w:t>
      </w:r>
    </w:p>
    <w:p w:rsidR="00362FAF" w:rsidRPr="00E21A87" w:rsidRDefault="00362FAF" w:rsidP="00362FAF">
      <w:pPr>
        <w:spacing w:after="0" w:line="240" w:lineRule="auto"/>
        <w:ind w:left="-5" w:right="31" w:hanging="9"/>
        <w:jc w:val="both"/>
        <w:rPr>
          <w:rFonts w:ascii="Times New Roman" w:hAnsi="Times New Roman" w:cs="Times New Roman"/>
          <w:sz w:val="24"/>
          <w:szCs w:val="24"/>
        </w:rPr>
      </w:pPr>
      <w:r w:rsidRPr="00C45A82">
        <w:rPr>
          <w:rFonts w:ascii="Times New Roman" w:eastAsia="Calibri" w:hAnsi="Times New Roman" w:cs="Times New Roman"/>
          <w:b/>
          <w:sz w:val="24"/>
          <w:szCs w:val="24"/>
        </w:rPr>
        <w:t xml:space="preserve">Ползание и лазанье. </w:t>
      </w:r>
      <w:r w:rsidRPr="00E21A87">
        <w:rPr>
          <w:rFonts w:ascii="Times New Roman" w:eastAsia="Calibri" w:hAnsi="Times New Roman" w:cs="Times New Roman"/>
          <w:sz w:val="24"/>
          <w:szCs w:val="24"/>
        </w:rPr>
        <w:t xml:space="preserve">Ползание на четвереньках змейкой между предметами в чередовании </w:t>
      </w:r>
      <w:r w:rsidR="00C36DE4">
        <w:rPr>
          <w:rFonts w:ascii="Times New Roman" w:eastAsia="Calibri" w:hAnsi="Times New Roman" w:cs="Times New Roman"/>
          <w:sz w:val="24"/>
          <w:szCs w:val="24"/>
        </w:rPr>
        <w:t xml:space="preserve">    </w:t>
      </w:r>
      <w:r w:rsidRPr="00E21A87">
        <w:rPr>
          <w:rFonts w:ascii="Times New Roman" w:eastAsia="Calibri" w:hAnsi="Times New Roman" w:cs="Times New Roman"/>
          <w:sz w:val="24"/>
          <w:szCs w:val="24"/>
        </w:rPr>
        <w:t xml:space="preserve">с ходьбой, бегом, переползанием через препятствия; ползание на четвереньках (расстояние 3–4 м), толкая головой мяч; ползание по гимнастической скамейке, опираясь на предплечья и колени, на животе, подтягиваясь руками. Перелезание через несколько предметов подряд, пролезание в обруч разными способами, лазанье по гимнастической стенке (высота 2,5 м) </w:t>
      </w:r>
      <w:r w:rsidR="00C36DE4">
        <w:rPr>
          <w:rFonts w:ascii="Times New Roman" w:eastAsia="Calibri" w:hAnsi="Times New Roman" w:cs="Times New Roman"/>
          <w:sz w:val="24"/>
          <w:szCs w:val="24"/>
        </w:rPr>
        <w:t xml:space="preserve">                  </w:t>
      </w:r>
      <w:r w:rsidRPr="00E21A87">
        <w:rPr>
          <w:rFonts w:ascii="Times New Roman" w:eastAsia="Calibri" w:hAnsi="Times New Roman" w:cs="Times New Roman"/>
          <w:sz w:val="24"/>
          <w:szCs w:val="24"/>
        </w:rPr>
        <w:t>с изменением темпа, перелезание с одного пролета на другой, пролезание между рейками.</w:t>
      </w:r>
    </w:p>
    <w:p w:rsidR="00362FAF" w:rsidRPr="00E21A87" w:rsidRDefault="00362FAF" w:rsidP="00362FAF">
      <w:pPr>
        <w:spacing w:after="0" w:line="240" w:lineRule="auto"/>
        <w:ind w:left="-5" w:right="31" w:hanging="9"/>
        <w:jc w:val="both"/>
        <w:rPr>
          <w:rFonts w:ascii="Times New Roman" w:hAnsi="Times New Roman" w:cs="Times New Roman"/>
          <w:sz w:val="24"/>
          <w:szCs w:val="24"/>
        </w:rPr>
      </w:pPr>
      <w:r w:rsidRPr="00C45A82">
        <w:rPr>
          <w:rFonts w:ascii="Times New Roman" w:eastAsia="Calibri" w:hAnsi="Times New Roman" w:cs="Times New Roman"/>
          <w:b/>
          <w:sz w:val="24"/>
          <w:szCs w:val="24"/>
        </w:rPr>
        <w:t>Прыжки</w:t>
      </w:r>
      <w:r w:rsidRPr="00E21A87">
        <w:rPr>
          <w:rFonts w:ascii="Times New Roman" w:eastAsia="Calibri" w:hAnsi="Times New Roman" w:cs="Times New Roman"/>
          <w:b/>
          <w:color w:val="5C71B0"/>
          <w:sz w:val="24"/>
          <w:szCs w:val="24"/>
        </w:rPr>
        <w:t xml:space="preserve">. </w:t>
      </w:r>
      <w:r w:rsidRPr="00E21A87">
        <w:rPr>
          <w:rFonts w:ascii="Times New Roman" w:eastAsia="Calibri" w:hAnsi="Times New Roman" w:cs="Times New Roman"/>
          <w:sz w:val="24"/>
          <w:szCs w:val="24"/>
        </w:rPr>
        <w:t>Прыжки на двух ногах на месте (по 30–40 прыжков 2–3 раза) в чередовании</w:t>
      </w:r>
      <w:r w:rsidR="00C36DE4">
        <w:rPr>
          <w:rFonts w:ascii="Times New Roman" w:eastAsia="Calibri" w:hAnsi="Times New Roman" w:cs="Times New Roman"/>
          <w:sz w:val="24"/>
          <w:szCs w:val="24"/>
        </w:rPr>
        <w:t xml:space="preserve">                       </w:t>
      </w:r>
      <w:r w:rsidRPr="00E21A87">
        <w:rPr>
          <w:rFonts w:ascii="Times New Roman" w:eastAsia="Calibri" w:hAnsi="Times New Roman" w:cs="Times New Roman"/>
          <w:sz w:val="24"/>
          <w:szCs w:val="24"/>
        </w:rPr>
        <w:t xml:space="preserve"> с ходьбой, разными способами (ноги скрестно, ноги врозь, одна нога вперед — другая назад), продвигаясь вперед (на расстояние 3–4 м). Прыжки на одной ноге (правой и левой) на месте и продвигаясь вперед, в высоту с места прямо и боком через 5–6 предметов — поочередно через каждый (высота 15–20 см). Прыжки на мягкое покрытие высотой 20 см, прыжки с высоты 30 см в обозначенное место, прыжки в длину с места (не менее 80 см), </w:t>
      </w:r>
      <w:r w:rsidR="00C36DE4">
        <w:rPr>
          <w:rFonts w:ascii="Times New Roman" w:eastAsia="Calibri" w:hAnsi="Times New Roman" w:cs="Times New Roman"/>
          <w:sz w:val="24"/>
          <w:szCs w:val="24"/>
        </w:rPr>
        <w:t xml:space="preserve">                    </w:t>
      </w:r>
      <w:r w:rsidRPr="00E21A87">
        <w:rPr>
          <w:rFonts w:ascii="Times New Roman" w:eastAsia="Calibri" w:hAnsi="Times New Roman" w:cs="Times New Roman"/>
          <w:sz w:val="24"/>
          <w:szCs w:val="24"/>
        </w:rPr>
        <w:t>в длину с разбега (примерно 100 см), в высоту с разбега (30–40 см). Прыжки через короткую скакалку, вращая ее вперед и назад, через длинную скакалку (неподвижную и качающуюся).</w:t>
      </w:r>
    </w:p>
    <w:p w:rsidR="00362FAF" w:rsidRDefault="00362FAF" w:rsidP="00362FAF">
      <w:pPr>
        <w:spacing w:after="0" w:line="240" w:lineRule="auto"/>
        <w:ind w:right="31"/>
        <w:jc w:val="both"/>
        <w:rPr>
          <w:rFonts w:ascii="Times New Roman" w:eastAsia="Calibri" w:hAnsi="Times New Roman" w:cs="Times New Roman"/>
          <w:sz w:val="24"/>
          <w:szCs w:val="24"/>
        </w:rPr>
      </w:pPr>
      <w:r w:rsidRPr="00C45A82">
        <w:rPr>
          <w:rFonts w:ascii="Times New Roman" w:eastAsia="Calibri" w:hAnsi="Times New Roman" w:cs="Times New Roman"/>
          <w:b/>
          <w:sz w:val="24"/>
          <w:szCs w:val="24"/>
        </w:rPr>
        <w:t xml:space="preserve">Бросание, ловля, метание. </w:t>
      </w:r>
      <w:r w:rsidRPr="00E21A87">
        <w:rPr>
          <w:rFonts w:ascii="Times New Roman" w:eastAsia="Calibri" w:hAnsi="Times New Roman" w:cs="Times New Roman"/>
          <w:sz w:val="24"/>
          <w:szCs w:val="24"/>
        </w:rPr>
        <w:t xml:space="preserve">Бросание мяча вверх, о землю и ловля его двумя руками (не менее 10 раз подряд); одной рукой (правой, левой не менее 4–6 раз); бросание мяча вверх и ловля его с хлопками. </w:t>
      </w:r>
      <w:r>
        <w:rPr>
          <w:rFonts w:ascii="Times New Roman" w:eastAsia="Calibri" w:hAnsi="Times New Roman" w:cs="Times New Roman"/>
          <w:sz w:val="24"/>
          <w:szCs w:val="24"/>
        </w:rPr>
        <w:t xml:space="preserve">   </w:t>
      </w:r>
    </w:p>
    <w:p w:rsidR="00362FAF" w:rsidRPr="00E21A87" w:rsidRDefault="00362FAF" w:rsidP="00362FAF">
      <w:pPr>
        <w:spacing w:after="0" w:line="240" w:lineRule="auto"/>
        <w:ind w:right="31"/>
        <w:jc w:val="both"/>
        <w:rPr>
          <w:rFonts w:ascii="Times New Roman" w:hAnsi="Times New Roman" w:cs="Times New Roman"/>
          <w:sz w:val="24"/>
          <w:szCs w:val="24"/>
        </w:rPr>
      </w:pPr>
      <w:r>
        <w:rPr>
          <w:rFonts w:ascii="Times New Roman" w:eastAsia="Calibri" w:hAnsi="Times New Roman" w:cs="Times New Roman"/>
          <w:sz w:val="24"/>
          <w:szCs w:val="24"/>
        </w:rPr>
        <w:t xml:space="preserve">      </w:t>
      </w:r>
      <w:r w:rsidRPr="00E21A87">
        <w:rPr>
          <w:rFonts w:ascii="Times New Roman" w:eastAsia="Calibri" w:hAnsi="Times New Roman" w:cs="Times New Roman"/>
          <w:sz w:val="24"/>
          <w:szCs w:val="24"/>
        </w:rPr>
        <w:t>Перебрасывание мяча из одной руки в другую, друг другу из разных исходных положений и построений, различными способами (снизу, из-за головы, от груди, с отскоком от земли)</w:t>
      </w:r>
      <w:proofErr w:type="gramStart"/>
      <w:r w:rsidRPr="00E21A87">
        <w:rPr>
          <w:rFonts w:ascii="Times New Roman" w:eastAsia="Calibri" w:hAnsi="Times New Roman" w:cs="Times New Roman"/>
          <w:sz w:val="24"/>
          <w:szCs w:val="24"/>
        </w:rPr>
        <w:t>.</w:t>
      </w:r>
      <w:proofErr w:type="gramEnd"/>
      <w:r w:rsidRPr="00E21A87">
        <w:rPr>
          <w:rFonts w:ascii="Times New Roman" w:eastAsia="Calibri" w:hAnsi="Times New Roman" w:cs="Times New Roman"/>
          <w:sz w:val="24"/>
          <w:szCs w:val="24"/>
        </w:rPr>
        <w:t xml:space="preserve"> </w:t>
      </w:r>
      <w:proofErr w:type="gramStart"/>
      <w:r w:rsidRPr="00E21A87">
        <w:rPr>
          <w:rFonts w:ascii="Times New Roman" w:eastAsia="Calibri" w:hAnsi="Times New Roman" w:cs="Times New Roman"/>
          <w:sz w:val="24"/>
          <w:szCs w:val="24"/>
        </w:rPr>
        <w:t>о</w:t>
      </w:r>
      <w:proofErr w:type="gramEnd"/>
      <w:r w:rsidRPr="00E21A87">
        <w:rPr>
          <w:rFonts w:ascii="Times New Roman" w:eastAsia="Calibri" w:hAnsi="Times New Roman" w:cs="Times New Roman"/>
          <w:sz w:val="24"/>
          <w:szCs w:val="24"/>
        </w:rPr>
        <w:t>тбивание мяча о землю на месте с продвижением шагом вперед (на расстояние 5–6 м), прокатывание набивных мячей (вес 1 кг). Метание предметов на дальность (не менее 5–9 м), в горизонтальную и вертикальную цель (центр мишени на высоте 1 м) с расстояния 3–4 м.</w:t>
      </w:r>
    </w:p>
    <w:p w:rsidR="00362FAF" w:rsidRDefault="00362FAF" w:rsidP="00362FAF">
      <w:pPr>
        <w:spacing w:after="0" w:line="240" w:lineRule="auto"/>
        <w:ind w:right="31" w:hanging="14"/>
        <w:jc w:val="both"/>
        <w:rPr>
          <w:rFonts w:ascii="Times New Roman" w:eastAsia="Calibri" w:hAnsi="Times New Roman" w:cs="Times New Roman"/>
          <w:sz w:val="24"/>
          <w:szCs w:val="24"/>
        </w:rPr>
      </w:pPr>
      <w:r w:rsidRPr="00C45A82">
        <w:rPr>
          <w:rFonts w:ascii="Times New Roman" w:eastAsia="Calibri" w:hAnsi="Times New Roman" w:cs="Times New Roman"/>
          <w:b/>
          <w:sz w:val="24"/>
          <w:szCs w:val="24"/>
        </w:rPr>
        <w:lastRenderedPageBreak/>
        <w:t xml:space="preserve">Групповые упражнения с переходами. </w:t>
      </w:r>
      <w:r w:rsidRPr="00E21A87">
        <w:rPr>
          <w:rFonts w:ascii="Times New Roman" w:eastAsia="Calibri" w:hAnsi="Times New Roman" w:cs="Times New Roman"/>
          <w:sz w:val="24"/>
          <w:szCs w:val="24"/>
        </w:rPr>
        <w:t xml:space="preserve">Построение в колонну по одному, в шеренгу, круг; перестроение в колонну по двое, по трое; равнение в затылок, в колонне, в шеренге. Размыкание в колонне — на вытянутые руки вперед, в шеренге — на вытянутые руки </w:t>
      </w:r>
      <w:r w:rsidR="00C36DE4">
        <w:rPr>
          <w:rFonts w:ascii="Times New Roman" w:eastAsia="Calibri" w:hAnsi="Times New Roman" w:cs="Times New Roman"/>
          <w:sz w:val="24"/>
          <w:szCs w:val="24"/>
        </w:rPr>
        <w:t xml:space="preserve">                        </w:t>
      </w:r>
      <w:r w:rsidRPr="00E21A87">
        <w:rPr>
          <w:rFonts w:ascii="Times New Roman" w:eastAsia="Calibri" w:hAnsi="Times New Roman" w:cs="Times New Roman"/>
          <w:sz w:val="24"/>
          <w:szCs w:val="24"/>
        </w:rPr>
        <w:t xml:space="preserve">в стороны. Повороты направо, налево, кругом переступанием, прыжком. </w:t>
      </w:r>
    </w:p>
    <w:p w:rsidR="00362FAF" w:rsidRPr="00E21A87" w:rsidRDefault="00362FAF" w:rsidP="00362FAF">
      <w:pPr>
        <w:spacing w:after="0" w:line="240" w:lineRule="auto"/>
        <w:ind w:right="31" w:hanging="14"/>
        <w:jc w:val="both"/>
        <w:rPr>
          <w:rFonts w:ascii="Times New Roman" w:hAnsi="Times New Roman" w:cs="Times New Roman"/>
          <w:sz w:val="24"/>
          <w:szCs w:val="24"/>
        </w:rPr>
      </w:pPr>
      <w:r w:rsidRPr="00C45A82">
        <w:rPr>
          <w:rFonts w:ascii="Times New Roman" w:eastAsia="Calibri" w:hAnsi="Times New Roman" w:cs="Times New Roman"/>
          <w:b/>
          <w:sz w:val="24"/>
          <w:szCs w:val="24"/>
        </w:rPr>
        <w:t>Ритмическая гимнастика</w:t>
      </w:r>
      <w:r w:rsidRPr="00E21A87">
        <w:rPr>
          <w:rFonts w:ascii="Times New Roman" w:eastAsia="Calibri" w:hAnsi="Times New Roman" w:cs="Times New Roman"/>
          <w:b/>
          <w:color w:val="5C71B0"/>
          <w:sz w:val="24"/>
          <w:szCs w:val="24"/>
        </w:rPr>
        <w:t xml:space="preserve">. </w:t>
      </w:r>
      <w:r w:rsidRPr="00E21A87">
        <w:rPr>
          <w:rFonts w:ascii="Times New Roman" w:eastAsia="Calibri" w:hAnsi="Times New Roman" w:cs="Times New Roman"/>
          <w:sz w:val="24"/>
          <w:szCs w:val="24"/>
        </w:rPr>
        <w:t>Красивое, грациозное выполнение знакомых физических упражнений под музыку. Согласование ритма движений с музыкальным сопровождением.</w:t>
      </w:r>
    </w:p>
    <w:p w:rsidR="00362FAF" w:rsidRPr="00C45A82" w:rsidRDefault="00C36DE4" w:rsidP="00362FAF">
      <w:pPr>
        <w:pStyle w:val="3"/>
        <w:spacing w:after="0" w:line="240" w:lineRule="auto"/>
        <w:ind w:left="1244" w:right="283"/>
        <w:rPr>
          <w:rFonts w:ascii="Times New Roman" w:hAnsi="Times New Roman" w:cs="Times New Roman"/>
          <w:b/>
          <w:sz w:val="24"/>
          <w:szCs w:val="24"/>
        </w:rPr>
      </w:pPr>
      <w:r>
        <w:rPr>
          <w:rFonts w:ascii="Times New Roman" w:hAnsi="Times New Roman" w:cs="Times New Roman"/>
          <w:b/>
          <w:sz w:val="24"/>
          <w:szCs w:val="24"/>
        </w:rPr>
        <w:t xml:space="preserve">                 </w:t>
      </w:r>
      <w:r w:rsidR="00362FAF" w:rsidRPr="00C45A82">
        <w:rPr>
          <w:rFonts w:ascii="Times New Roman" w:hAnsi="Times New Roman" w:cs="Times New Roman"/>
          <w:b/>
          <w:sz w:val="24"/>
          <w:szCs w:val="24"/>
        </w:rPr>
        <w:t>Общеразвивающие упражнения</w:t>
      </w:r>
    </w:p>
    <w:p w:rsidR="00362FAF" w:rsidRPr="00E21A87" w:rsidRDefault="00362FAF" w:rsidP="00362FAF">
      <w:pPr>
        <w:spacing w:after="0" w:line="240" w:lineRule="auto"/>
        <w:ind w:right="31"/>
        <w:jc w:val="both"/>
        <w:rPr>
          <w:rFonts w:ascii="Times New Roman" w:hAnsi="Times New Roman" w:cs="Times New Roman"/>
          <w:sz w:val="24"/>
          <w:szCs w:val="24"/>
        </w:rPr>
      </w:pPr>
      <w:r w:rsidRPr="00C45A82">
        <w:rPr>
          <w:rFonts w:ascii="Times New Roman" w:eastAsia="Calibri" w:hAnsi="Times New Roman" w:cs="Times New Roman"/>
          <w:b/>
          <w:sz w:val="24"/>
          <w:szCs w:val="24"/>
        </w:rPr>
        <w:t>Упражнения для кистей рук, развития и укрепления мышц плечевого пояса</w:t>
      </w:r>
      <w:r w:rsidRPr="00E21A87">
        <w:rPr>
          <w:rFonts w:ascii="Times New Roman" w:eastAsia="Calibri" w:hAnsi="Times New Roman" w:cs="Times New Roman"/>
          <w:b/>
          <w:color w:val="5C71B0"/>
          <w:sz w:val="24"/>
          <w:szCs w:val="24"/>
        </w:rPr>
        <w:t xml:space="preserve">. </w:t>
      </w:r>
      <w:r w:rsidRPr="00E21A87">
        <w:rPr>
          <w:rFonts w:ascii="Times New Roman" w:eastAsia="Calibri" w:hAnsi="Times New Roman" w:cs="Times New Roman"/>
          <w:sz w:val="24"/>
          <w:szCs w:val="24"/>
        </w:rPr>
        <w:t xml:space="preserve">Разводить руки в стороны из положения руки перед грудью; поднимать руки вверх и разводить </w:t>
      </w:r>
      <w:r w:rsidR="00C36DE4">
        <w:rPr>
          <w:rFonts w:ascii="Times New Roman" w:eastAsia="Calibri" w:hAnsi="Times New Roman" w:cs="Times New Roman"/>
          <w:sz w:val="24"/>
          <w:szCs w:val="24"/>
        </w:rPr>
        <w:t xml:space="preserve">                           </w:t>
      </w:r>
      <w:r w:rsidRPr="00E21A87">
        <w:rPr>
          <w:rFonts w:ascii="Times New Roman" w:eastAsia="Calibri" w:hAnsi="Times New Roman" w:cs="Times New Roman"/>
          <w:sz w:val="24"/>
          <w:szCs w:val="24"/>
        </w:rPr>
        <w:t xml:space="preserve">в стороны ладонями вверх из положения руки за голову. Поднимать руки со сцепленными </w:t>
      </w:r>
      <w:r w:rsidR="00C36DE4">
        <w:rPr>
          <w:rFonts w:ascii="Times New Roman" w:eastAsia="Calibri" w:hAnsi="Times New Roman" w:cs="Times New Roman"/>
          <w:sz w:val="24"/>
          <w:szCs w:val="24"/>
        </w:rPr>
        <w:t xml:space="preserve">                     </w:t>
      </w:r>
      <w:r w:rsidRPr="00E21A87">
        <w:rPr>
          <w:rFonts w:ascii="Times New Roman" w:eastAsia="Calibri" w:hAnsi="Times New Roman" w:cs="Times New Roman"/>
          <w:sz w:val="24"/>
          <w:szCs w:val="24"/>
        </w:rPr>
        <w:t>в замок пальцами (кисти повернуты тыльной стороной внутрь) вперед—вверх; поднимать руки вверх—назад попеременно, одновременно. Поднимать и опускать кисти; сжимать и разжимать пальцы.</w:t>
      </w:r>
    </w:p>
    <w:p w:rsidR="00362FAF" w:rsidRPr="00E21A87" w:rsidRDefault="00362FAF" w:rsidP="00362FAF">
      <w:pPr>
        <w:spacing w:after="0" w:line="240" w:lineRule="auto"/>
        <w:ind w:right="31"/>
        <w:jc w:val="both"/>
        <w:rPr>
          <w:rFonts w:ascii="Times New Roman" w:hAnsi="Times New Roman" w:cs="Times New Roman"/>
          <w:sz w:val="24"/>
          <w:szCs w:val="24"/>
        </w:rPr>
      </w:pPr>
      <w:r w:rsidRPr="00C45A82">
        <w:rPr>
          <w:rFonts w:ascii="Times New Roman" w:eastAsia="Calibri" w:hAnsi="Times New Roman" w:cs="Times New Roman"/>
          <w:b/>
          <w:sz w:val="24"/>
          <w:szCs w:val="24"/>
        </w:rPr>
        <w:t>Упражнения для развития и укрепления мышц спины и гибкости позвоночника</w:t>
      </w:r>
      <w:r w:rsidRPr="00E21A87">
        <w:rPr>
          <w:rFonts w:ascii="Times New Roman" w:eastAsia="Calibri" w:hAnsi="Times New Roman" w:cs="Times New Roman"/>
          <w:b/>
          <w:color w:val="5C71B0"/>
          <w:sz w:val="24"/>
          <w:szCs w:val="24"/>
        </w:rPr>
        <w:t xml:space="preserve">. </w:t>
      </w:r>
      <w:r w:rsidRPr="00E21A87">
        <w:rPr>
          <w:rFonts w:ascii="Times New Roman" w:eastAsia="Calibri" w:hAnsi="Times New Roman" w:cs="Times New Roman"/>
          <w:sz w:val="24"/>
          <w:szCs w:val="24"/>
        </w:rPr>
        <w:t xml:space="preserve">Поднимать руки вверх и опускать вниз, стоя у стены и касаясь ее затылком, плечами, спиной, ягодицами и пятками. Поочередно поднимать согнутые прямые ноги, прижавшись </w:t>
      </w:r>
      <w:r w:rsidR="00C36DE4">
        <w:rPr>
          <w:rFonts w:ascii="Times New Roman" w:eastAsia="Calibri" w:hAnsi="Times New Roman" w:cs="Times New Roman"/>
          <w:sz w:val="24"/>
          <w:szCs w:val="24"/>
        </w:rPr>
        <w:t xml:space="preserve">                 </w:t>
      </w:r>
      <w:r w:rsidRPr="00E21A87">
        <w:rPr>
          <w:rFonts w:ascii="Times New Roman" w:eastAsia="Calibri" w:hAnsi="Times New Roman" w:cs="Times New Roman"/>
          <w:sz w:val="24"/>
          <w:szCs w:val="24"/>
        </w:rPr>
        <w:t xml:space="preserve">к гимнастической стенке и взявшись руками за рейку на уровне пояса. Поворачиваться, разводя руки в стороны, из положений руки перед грудью, руки за голову. Поочередно отводить ноги в стороны из упора, присев; двигать ногами, скрещивая их из исходного </w:t>
      </w:r>
      <w:proofErr w:type="gramStart"/>
      <w:r w:rsidRPr="00E21A87">
        <w:rPr>
          <w:rFonts w:ascii="Times New Roman" w:eastAsia="Calibri" w:hAnsi="Times New Roman" w:cs="Times New Roman"/>
          <w:sz w:val="24"/>
          <w:szCs w:val="24"/>
        </w:rPr>
        <w:t>положения</w:t>
      </w:r>
      <w:proofErr w:type="gramEnd"/>
      <w:r w:rsidRPr="00E21A87">
        <w:rPr>
          <w:rFonts w:ascii="Times New Roman" w:eastAsia="Calibri" w:hAnsi="Times New Roman" w:cs="Times New Roman"/>
          <w:sz w:val="24"/>
          <w:szCs w:val="24"/>
        </w:rPr>
        <w:t xml:space="preserve"> лежа на спине. Подтягивать голову и ноги к груди (группироваться).</w:t>
      </w:r>
    </w:p>
    <w:p w:rsidR="00362FAF" w:rsidRPr="00E21A87" w:rsidRDefault="00362FAF" w:rsidP="00362FAF">
      <w:pPr>
        <w:spacing w:after="0" w:line="240" w:lineRule="auto"/>
        <w:ind w:right="110"/>
        <w:jc w:val="both"/>
        <w:rPr>
          <w:rFonts w:ascii="Times New Roman" w:hAnsi="Times New Roman" w:cs="Times New Roman"/>
          <w:sz w:val="24"/>
          <w:szCs w:val="24"/>
        </w:rPr>
      </w:pPr>
      <w:r w:rsidRPr="00C45A82">
        <w:rPr>
          <w:rFonts w:ascii="Times New Roman" w:eastAsia="Calibri" w:hAnsi="Times New Roman" w:cs="Times New Roman"/>
          <w:b/>
          <w:sz w:val="24"/>
          <w:szCs w:val="24"/>
        </w:rPr>
        <w:t xml:space="preserve">Упражнения для развития и укрепления мышц брюшного пресса и ног. </w:t>
      </w:r>
      <w:r w:rsidRPr="00E21A87">
        <w:rPr>
          <w:rFonts w:ascii="Times New Roman" w:eastAsia="Calibri" w:hAnsi="Times New Roman" w:cs="Times New Roman"/>
          <w:sz w:val="24"/>
          <w:szCs w:val="24"/>
        </w:rPr>
        <w:t xml:space="preserve">Переступать на месте, не отрывая носки ног от пола. Приседать (с каждым разом все ниже), поднимая руки вперед, вверх, отводя их за спину. Поднимать прямые ноги вперед (махом); выполнять выпад вперед, в сторону (держа руки на поясе, совершая руками движения вперед, </w:t>
      </w:r>
      <w:r w:rsidR="00C36DE4">
        <w:rPr>
          <w:rFonts w:ascii="Times New Roman" w:eastAsia="Calibri" w:hAnsi="Times New Roman" w:cs="Times New Roman"/>
          <w:sz w:val="24"/>
          <w:szCs w:val="24"/>
        </w:rPr>
        <w:t xml:space="preserve">                            </w:t>
      </w:r>
      <w:r w:rsidRPr="00E21A87">
        <w:rPr>
          <w:rFonts w:ascii="Times New Roman" w:eastAsia="Calibri" w:hAnsi="Times New Roman" w:cs="Times New Roman"/>
          <w:sz w:val="24"/>
          <w:szCs w:val="24"/>
        </w:rPr>
        <w:t>в сторону, вверх). Захватывать предметы пальцами ног, приподнимать и опускать их; перекладывать, передвигать их с места на место. Переступать приставным шагом в сторону на пятках, опираясь носками ног о палку (канат).</w:t>
      </w:r>
    </w:p>
    <w:p w:rsidR="00362FAF" w:rsidRDefault="00362FAF" w:rsidP="00362FAF">
      <w:pPr>
        <w:spacing w:after="0" w:line="240" w:lineRule="auto"/>
        <w:ind w:left="-5" w:right="31" w:hanging="9"/>
        <w:jc w:val="both"/>
        <w:rPr>
          <w:rFonts w:ascii="Times New Roman" w:eastAsia="Calibri" w:hAnsi="Times New Roman" w:cs="Times New Roman"/>
          <w:sz w:val="24"/>
          <w:szCs w:val="24"/>
        </w:rPr>
      </w:pPr>
      <w:r w:rsidRPr="00C45A82">
        <w:rPr>
          <w:rFonts w:ascii="Times New Roman" w:eastAsia="Calibri" w:hAnsi="Times New Roman" w:cs="Times New Roman"/>
          <w:b/>
          <w:sz w:val="24"/>
          <w:szCs w:val="24"/>
        </w:rPr>
        <w:t xml:space="preserve">Статические упражнения. </w:t>
      </w:r>
      <w:r w:rsidRPr="00E21A87">
        <w:rPr>
          <w:rFonts w:ascii="Times New Roman" w:eastAsia="Calibri" w:hAnsi="Times New Roman" w:cs="Times New Roman"/>
          <w:sz w:val="24"/>
          <w:szCs w:val="24"/>
        </w:rPr>
        <w:t xml:space="preserve">Сохранять равновесие, стоя на гимнастической скамейке на носках, приседая на носках; сохранять равновесие после бега и прыжков (приседая на носках, руки в стороны), стоя на одной ноге, руки на поясе. </w:t>
      </w:r>
    </w:p>
    <w:p w:rsidR="00362FAF" w:rsidRPr="00E21A87" w:rsidRDefault="00362FAF" w:rsidP="00362FAF">
      <w:pPr>
        <w:spacing w:after="0" w:line="240" w:lineRule="auto"/>
        <w:ind w:left="-5" w:right="31" w:hanging="9"/>
        <w:jc w:val="both"/>
        <w:rPr>
          <w:rFonts w:ascii="Times New Roman" w:hAnsi="Times New Roman" w:cs="Times New Roman"/>
          <w:sz w:val="24"/>
          <w:szCs w:val="24"/>
        </w:rPr>
      </w:pPr>
      <w:r>
        <w:rPr>
          <w:rFonts w:ascii="Times New Roman" w:eastAsia="Calibri" w:hAnsi="Times New Roman" w:cs="Times New Roman"/>
          <w:b/>
          <w:sz w:val="24"/>
          <w:szCs w:val="24"/>
        </w:rPr>
        <w:t xml:space="preserve">                               </w:t>
      </w:r>
      <w:r w:rsidR="00C36DE4">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  </w:t>
      </w:r>
      <w:r w:rsidRPr="00E21A87">
        <w:rPr>
          <w:rFonts w:ascii="Times New Roman" w:eastAsia="Calibri" w:hAnsi="Times New Roman" w:cs="Times New Roman"/>
          <w:b/>
          <w:sz w:val="24"/>
          <w:szCs w:val="24"/>
        </w:rPr>
        <w:t>Спортивные упражнения</w:t>
      </w:r>
    </w:p>
    <w:p w:rsidR="00362FAF" w:rsidRPr="00E21A87" w:rsidRDefault="00362FAF" w:rsidP="00362FAF">
      <w:pPr>
        <w:spacing w:after="0" w:line="240" w:lineRule="auto"/>
        <w:ind w:right="31" w:hanging="14"/>
        <w:jc w:val="both"/>
        <w:rPr>
          <w:rFonts w:ascii="Times New Roman" w:hAnsi="Times New Roman" w:cs="Times New Roman"/>
          <w:sz w:val="24"/>
          <w:szCs w:val="24"/>
        </w:rPr>
      </w:pPr>
      <w:r w:rsidRPr="00C45A82">
        <w:rPr>
          <w:rFonts w:ascii="Times New Roman" w:eastAsia="Calibri" w:hAnsi="Times New Roman" w:cs="Times New Roman"/>
          <w:b/>
          <w:sz w:val="24"/>
          <w:szCs w:val="24"/>
        </w:rPr>
        <w:t xml:space="preserve">Катание на санках. </w:t>
      </w:r>
      <w:r w:rsidRPr="00C45A82">
        <w:rPr>
          <w:rFonts w:ascii="Times New Roman" w:eastAsia="Calibri" w:hAnsi="Times New Roman" w:cs="Times New Roman"/>
          <w:sz w:val="24"/>
          <w:szCs w:val="24"/>
        </w:rPr>
        <w:t xml:space="preserve">Катать друг друга на санках, кататься с горки по </w:t>
      </w:r>
      <w:r>
        <w:rPr>
          <w:rFonts w:ascii="Times New Roman" w:eastAsia="Calibri" w:hAnsi="Times New Roman" w:cs="Times New Roman"/>
          <w:sz w:val="24"/>
          <w:szCs w:val="24"/>
        </w:rPr>
        <w:t xml:space="preserve">                                                                                                           </w:t>
      </w:r>
      <w:r w:rsidRPr="00C45A82">
        <w:rPr>
          <w:rFonts w:ascii="Times New Roman" w:eastAsia="Calibri" w:hAnsi="Times New Roman" w:cs="Times New Roman"/>
          <w:sz w:val="24"/>
          <w:szCs w:val="24"/>
        </w:rPr>
        <w:t>двое</w:t>
      </w:r>
      <w:proofErr w:type="gramStart"/>
      <w:r w:rsidRPr="00C45A82">
        <w:rPr>
          <w:rFonts w:ascii="Times New Roman" w:eastAsia="Calibri" w:hAnsi="Times New Roman" w:cs="Times New Roman"/>
          <w:sz w:val="24"/>
          <w:szCs w:val="24"/>
        </w:rPr>
        <w:t>.</w:t>
      </w:r>
      <w:proofErr w:type="gramEnd"/>
      <w:r w:rsidRPr="00C45A82">
        <w:rPr>
          <w:rFonts w:ascii="Times New Roman" w:eastAsia="Calibri" w:hAnsi="Times New Roman" w:cs="Times New Roman"/>
          <w:sz w:val="24"/>
          <w:szCs w:val="24"/>
        </w:rPr>
        <w:t xml:space="preserve"> </w:t>
      </w:r>
      <w:proofErr w:type="gramStart"/>
      <w:r w:rsidRPr="00C45A82">
        <w:rPr>
          <w:rFonts w:ascii="Times New Roman" w:eastAsia="Calibri" w:hAnsi="Times New Roman" w:cs="Times New Roman"/>
          <w:sz w:val="24"/>
          <w:szCs w:val="24"/>
        </w:rPr>
        <w:t>в</w:t>
      </w:r>
      <w:proofErr w:type="gramEnd"/>
      <w:r w:rsidRPr="00C45A82">
        <w:rPr>
          <w:rFonts w:ascii="Times New Roman" w:eastAsia="Calibri" w:hAnsi="Times New Roman" w:cs="Times New Roman"/>
          <w:sz w:val="24"/>
          <w:szCs w:val="24"/>
        </w:rPr>
        <w:t xml:space="preserve">ыполнять повороты </w:t>
      </w:r>
      <w:r w:rsidRPr="00E21A87">
        <w:rPr>
          <w:rFonts w:ascii="Times New Roman" w:eastAsia="Calibri" w:hAnsi="Times New Roman" w:cs="Times New Roman"/>
          <w:sz w:val="24"/>
          <w:szCs w:val="24"/>
        </w:rPr>
        <w:t>при спуске.</w:t>
      </w:r>
    </w:p>
    <w:p w:rsidR="00362FAF" w:rsidRPr="00E21A87" w:rsidRDefault="00362FAF" w:rsidP="00362FAF">
      <w:pPr>
        <w:spacing w:after="0" w:line="240" w:lineRule="auto"/>
        <w:ind w:right="31"/>
        <w:jc w:val="both"/>
        <w:rPr>
          <w:rFonts w:ascii="Times New Roman" w:hAnsi="Times New Roman" w:cs="Times New Roman"/>
          <w:sz w:val="24"/>
          <w:szCs w:val="24"/>
        </w:rPr>
      </w:pPr>
      <w:r w:rsidRPr="00C45A82">
        <w:rPr>
          <w:rFonts w:ascii="Times New Roman" w:eastAsia="Calibri" w:hAnsi="Times New Roman" w:cs="Times New Roman"/>
          <w:b/>
          <w:sz w:val="24"/>
          <w:szCs w:val="24"/>
        </w:rPr>
        <w:t xml:space="preserve">Скольжение. </w:t>
      </w:r>
      <w:r w:rsidRPr="00C45A82">
        <w:rPr>
          <w:rFonts w:ascii="Times New Roman" w:eastAsia="Calibri" w:hAnsi="Times New Roman" w:cs="Times New Roman"/>
          <w:sz w:val="24"/>
          <w:szCs w:val="24"/>
        </w:rPr>
        <w:t xml:space="preserve">Скользить по ледяным дорожкам с разбега, приседая и вставая во </w:t>
      </w:r>
      <w:r w:rsidRPr="00E21A87">
        <w:rPr>
          <w:rFonts w:ascii="Times New Roman" w:eastAsia="Calibri" w:hAnsi="Times New Roman" w:cs="Times New Roman"/>
          <w:sz w:val="24"/>
          <w:szCs w:val="24"/>
        </w:rPr>
        <w:t>время скольжения.</w:t>
      </w:r>
    </w:p>
    <w:p w:rsidR="00362FAF" w:rsidRPr="00E21A87" w:rsidRDefault="00362FAF" w:rsidP="00362FAF">
      <w:pPr>
        <w:spacing w:after="0" w:line="240" w:lineRule="auto"/>
        <w:ind w:right="115"/>
        <w:jc w:val="both"/>
        <w:rPr>
          <w:rFonts w:ascii="Times New Roman" w:hAnsi="Times New Roman" w:cs="Times New Roman"/>
          <w:sz w:val="24"/>
          <w:szCs w:val="24"/>
        </w:rPr>
      </w:pPr>
      <w:r w:rsidRPr="00C45A82">
        <w:rPr>
          <w:rFonts w:ascii="Times New Roman" w:eastAsia="Calibri" w:hAnsi="Times New Roman" w:cs="Times New Roman"/>
          <w:b/>
          <w:sz w:val="24"/>
          <w:szCs w:val="24"/>
        </w:rPr>
        <w:t xml:space="preserve">Ходьба на лыжах. </w:t>
      </w:r>
      <w:r w:rsidRPr="00E21A87">
        <w:rPr>
          <w:rFonts w:ascii="Times New Roman" w:eastAsia="Calibri" w:hAnsi="Times New Roman" w:cs="Times New Roman"/>
          <w:sz w:val="24"/>
          <w:szCs w:val="24"/>
        </w:rPr>
        <w:t>Ходить на лыжах скользящим шагом</w:t>
      </w:r>
      <w:proofErr w:type="gramStart"/>
      <w:r w:rsidRPr="00E21A87">
        <w:rPr>
          <w:rFonts w:ascii="Times New Roman" w:eastAsia="Calibri" w:hAnsi="Times New Roman" w:cs="Times New Roman"/>
          <w:sz w:val="24"/>
          <w:szCs w:val="24"/>
        </w:rPr>
        <w:t>.</w:t>
      </w:r>
      <w:proofErr w:type="gramEnd"/>
      <w:r w:rsidRPr="00E21A87">
        <w:rPr>
          <w:rFonts w:ascii="Times New Roman" w:eastAsia="Calibri" w:hAnsi="Times New Roman" w:cs="Times New Roman"/>
          <w:sz w:val="24"/>
          <w:szCs w:val="24"/>
        </w:rPr>
        <w:t xml:space="preserve"> </w:t>
      </w:r>
      <w:proofErr w:type="gramStart"/>
      <w:r w:rsidRPr="00E21A87">
        <w:rPr>
          <w:rFonts w:ascii="Times New Roman" w:eastAsia="Calibri" w:hAnsi="Times New Roman" w:cs="Times New Roman"/>
          <w:sz w:val="24"/>
          <w:szCs w:val="24"/>
        </w:rPr>
        <w:t>в</w:t>
      </w:r>
      <w:proofErr w:type="gramEnd"/>
      <w:r w:rsidRPr="00E21A87">
        <w:rPr>
          <w:rFonts w:ascii="Times New Roman" w:eastAsia="Calibri" w:hAnsi="Times New Roman" w:cs="Times New Roman"/>
          <w:sz w:val="24"/>
          <w:szCs w:val="24"/>
        </w:rPr>
        <w:t xml:space="preserve">ыполнять повороты на месте и </w:t>
      </w:r>
      <w:r w:rsidR="00C36DE4">
        <w:rPr>
          <w:rFonts w:ascii="Times New Roman" w:eastAsia="Calibri" w:hAnsi="Times New Roman" w:cs="Times New Roman"/>
          <w:sz w:val="24"/>
          <w:szCs w:val="24"/>
        </w:rPr>
        <w:t xml:space="preserve">                     </w:t>
      </w:r>
      <w:r w:rsidRPr="00E21A87">
        <w:rPr>
          <w:rFonts w:ascii="Times New Roman" w:eastAsia="Calibri" w:hAnsi="Times New Roman" w:cs="Times New Roman"/>
          <w:sz w:val="24"/>
          <w:szCs w:val="24"/>
        </w:rPr>
        <w:t xml:space="preserve">в движении. Подниматься на горку лесенкой, спускаться с нее в низкой стойке. </w:t>
      </w:r>
    </w:p>
    <w:p w:rsidR="00362FAF" w:rsidRPr="00E21A87" w:rsidRDefault="00362FAF" w:rsidP="00362FAF">
      <w:pPr>
        <w:spacing w:after="0" w:line="240" w:lineRule="auto"/>
        <w:ind w:left="406" w:right="31" w:hanging="9"/>
        <w:jc w:val="both"/>
        <w:rPr>
          <w:rFonts w:ascii="Times New Roman" w:hAnsi="Times New Roman" w:cs="Times New Roman"/>
          <w:sz w:val="24"/>
          <w:szCs w:val="24"/>
        </w:rPr>
      </w:pPr>
      <w:r w:rsidRPr="00E21A87">
        <w:rPr>
          <w:rFonts w:ascii="Times New Roman" w:eastAsia="Calibri" w:hAnsi="Times New Roman" w:cs="Times New Roman"/>
          <w:sz w:val="24"/>
          <w:szCs w:val="24"/>
        </w:rPr>
        <w:t>Проходить на лыжах в медленном темпе дистанцию 1–2 км.</w:t>
      </w:r>
    </w:p>
    <w:p w:rsidR="00362FAF" w:rsidRPr="00E21A87" w:rsidRDefault="00362FAF" w:rsidP="00362FAF">
      <w:pPr>
        <w:spacing w:after="0" w:line="240" w:lineRule="auto"/>
        <w:ind w:left="-5" w:right="31" w:hanging="9"/>
        <w:jc w:val="both"/>
        <w:rPr>
          <w:rFonts w:ascii="Times New Roman" w:hAnsi="Times New Roman" w:cs="Times New Roman"/>
          <w:sz w:val="24"/>
          <w:szCs w:val="24"/>
        </w:rPr>
      </w:pPr>
      <w:r w:rsidRPr="00C45A82">
        <w:rPr>
          <w:rFonts w:ascii="Times New Roman" w:eastAsia="Calibri" w:hAnsi="Times New Roman" w:cs="Times New Roman"/>
          <w:b/>
          <w:sz w:val="24"/>
          <w:szCs w:val="24"/>
        </w:rPr>
        <w:t>Игры на лыжах</w:t>
      </w:r>
      <w:r w:rsidRPr="00E21A87">
        <w:rPr>
          <w:rFonts w:ascii="Times New Roman" w:eastAsia="Calibri" w:hAnsi="Times New Roman" w:cs="Times New Roman"/>
          <w:b/>
          <w:color w:val="5C71B0"/>
          <w:sz w:val="24"/>
          <w:szCs w:val="24"/>
        </w:rPr>
        <w:t xml:space="preserve">. </w:t>
      </w:r>
      <w:r w:rsidRPr="00E21A87">
        <w:rPr>
          <w:rFonts w:ascii="Times New Roman" w:eastAsia="Calibri" w:hAnsi="Times New Roman" w:cs="Times New Roman"/>
          <w:sz w:val="24"/>
          <w:szCs w:val="24"/>
        </w:rPr>
        <w:t>«Кто первый повернется?», «Слалом», «Подними», «Догонялки».</w:t>
      </w:r>
    </w:p>
    <w:p w:rsidR="00362FAF" w:rsidRPr="00E21A87" w:rsidRDefault="00362FAF" w:rsidP="00362FAF">
      <w:pPr>
        <w:spacing w:after="0" w:line="240" w:lineRule="auto"/>
        <w:ind w:right="31"/>
        <w:jc w:val="both"/>
        <w:rPr>
          <w:rFonts w:ascii="Times New Roman" w:hAnsi="Times New Roman" w:cs="Times New Roman"/>
          <w:sz w:val="24"/>
          <w:szCs w:val="24"/>
        </w:rPr>
      </w:pPr>
      <w:r w:rsidRPr="00C45A82">
        <w:rPr>
          <w:rFonts w:ascii="Times New Roman" w:eastAsia="Calibri" w:hAnsi="Times New Roman" w:cs="Times New Roman"/>
          <w:b/>
          <w:sz w:val="24"/>
          <w:szCs w:val="24"/>
        </w:rPr>
        <w:t>Катание на велосипеде и самокате</w:t>
      </w:r>
      <w:r w:rsidRPr="00E21A87">
        <w:rPr>
          <w:rFonts w:ascii="Times New Roman" w:eastAsia="Calibri" w:hAnsi="Times New Roman" w:cs="Times New Roman"/>
          <w:b/>
          <w:color w:val="5C71B0"/>
          <w:sz w:val="24"/>
          <w:szCs w:val="24"/>
        </w:rPr>
        <w:t xml:space="preserve">. </w:t>
      </w:r>
      <w:r w:rsidRPr="00E21A87">
        <w:rPr>
          <w:rFonts w:ascii="Times New Roman" w:eastAsia="Calibri" w:hAnsi="Times New Roman" w:cs="Times New Roman"/>
          <w:sz w:val="24"/>
          <w:szCs w:val="24"/>
        </w:rPr>
        <w:t xml:space="preserve">Самостоятельно кататься на двухколесном велосипеде по </w:t>
      </w:r>
      <w:proofErr w:type="gramStart"/>
      <w:r w:rsidRPr="00E21A87">
        <w:rPr>
          <w:rFonts w:ascii="Times New Roman" w:eastAsia="Calibri" w:hAnsi="Times New Roman" w:cs="Times New Roman"/>
          <w:sz w:val="24"/>
          <w:szCs w:val="24"/>
        </w:rPr>
        <w:t>прямой</w:t>
      </w:r>
      <w:proofErr w:type="gramEnd"/>
      <w:r w:rsidRPr="00E21A87">
        <w:rPr>
          <w:rFonts w:ascii="Times New Roman" w:eastAsia="Calibri" w:hAnsi="Times New Roman" w:cs="Times New Roman"/>
          <w:sz w:val="24"/>
          <w:szCs w:val="24"/>
        </w:rPr>
        <w:t>, выполнять повороты налево и направо. Кататься на самокате, отталкиваясь правой и левой ногой.</w:t>
      </w:r>
    </w:p>
    <w:p w:rsidR="00362FAF" w:rsidRPr="00E21A87" w:rsidRDefault="00362FAF" w:rsidP="00362FAF">
      <w:pPr>
        <w:spacing w:after="0" w:line="240" w:lineRule="auto"/>
        <w:ind w:left="-5" w:right="31" w:hanging="9"/>
        <w:jc w:val="both"/>
        <w:rPr>
          <w:rFonts w:ascii="Times New Roman" w:hAnsi="Times New Roman" w:cs="Times New Roman"/>
          <w:sz w:val="24"/>
          <w:szCs w:val="24"/>
        </w:rPr>
      </w:pPr>
      <w:r w:rsidRPr="00C45A82">
        <w:rPr>
          <w:rFonts w:ascii="Times New Roman" w:eastAsia="Calibri" w:hAnsi="Times New Roman" w:cs="Times New Roman"/>
          <w:b/>
          <w:sz w:val="24"/>
          <w:szCs w:val="24"/>
        </w:rPr>
        <w:t xml:space="preserve">Плавание. </w:t>
      </w:r>
      <w:r w:rsidRPr="00E21A87">
        <w:rPr>
          <w:rFonts w:ascii="Times New Roman" w:eastAsia="Calibri" w:hAnsi="Times New Roman" w:cs="Times New Roman"/>
          <w:sz w:val="24"/>
          <w:szCs w:val="24"/>
        </w:rPr>
        <w:t>Двигать ногами вверх—вниз, сидя в воде на мелком месте, и лежа, опираясь руками</w:t>
      </w:r>
      <w:proofErr w:type="gramStart"/>
      <w:r w:rsidRPr="00E21A87">
        <w:rPr>
          <w:rFonts w:ascii="Times New Roman" w:eastAsia="Calibri" w:hAnsi="Times New Roman" w:cs="Times New Roman"/>
          <w:sz w:val="24"/>
          <w:szCs w:val="24"/>
        </w:rPr>
        <w:t>.</w:t>
      </w:r>
      <w:proofErr w:type="gramEnd"/>
      <w:r w:rsidRPr="00E21A87">
        <w:rPr>
          <w:rFonts w:ascii="Times New Roman" w:eastAsia="Calibri" w:hAnsi="Times New Roman" w:cs="Times New Roman"/>
          <w:sz w:val="24"/>
          <w:szCs w:val="24"/>
        </w:rPr>
        <w:t xml:space="preserve"> </w:t>
      </w:r>
      <w:proofErr w:type="gramStart"/>
      <w:r w:rsidRPr="00E21A87">
        <w:rPr>
          <w:rFonts w:ascii="Times New Roman" w:eastAsia="Calibri" w:hAnsi="Times New Roman" w:cs="Times New Roman"/>
          <w:sz w:val="24"/>
          <w:szCs w:val="24"/>
        </w:rPr>
        <w:t>в</w:t>
      </w:r>
      <w:proofErr w:type="gramEnd"/>
      <w:r w:rsidRPr="00E21A87">
        <w:rPr>
          <w:rFonts w:ascii="Times New Roman" w:eastAsia="Calibri" w:hAnsi="Times New Roman" w:cs="Times New Roman"/>
          <w:sz w:val="24"/>
          <w:szCs w:val="24"/>
        </w:rPr>
        <w:t>ыполнять разнообразные движения руками в воде. Скользить на груди и на спине, выполнять выдох в воду. Плавать произвольным способом.</w:t>
      </w:r>
    </w:p>
    <w:p w:rsidR="00362FAF" w:rsidRPr="00E21A87" w:rsidRDefault="00362FAF" w:rsidP="00362FAF">
      <w:pPr>
        <w:spacing w:after="0" w:line="240" w:lineRule="auto"/>
        <w:ind w:right="31"/>
        <w:jc w:val="both"/>
        <w:rPr>
          <w:rFonts w:ascii="Times New Roman" w:hAnsi="Times New Roman" w:cs="Times New Roman"/>
          <w:sz w:val="24"/>
          <w:szCs w:val="24"/>
        </w:rPr>
      </w:pPr>
      <w:r w:rsidRPr="00C45A82">
        <w:rPr>
          <w:rFonts w:ascii="Times New Roman" w:eastAsia="Calibri" w:hAnsi="Times New Roman" w:cs="Times New Roman"/>
          <w:b/>
          <w:sz w:val="24"/>
          <w:szCs w:val="24"/>
        </w:rPr>
        <w:t xml:space="preserve">Игры на воде. </w:t>
      </w:r>
      <w:r w:rsidRPr="00E21A87">
        <w:rPr>
          <w:rFonts w:ascii="Times New Roman" w:eastAsia="Calibri" w:hAnsi="Times New Roman" w:cs="Times New Roman"/>
          <w:sz w:val="24"/>
          <w:szCs w:val="24"/>
        </w:rPr>
        <w:t>«Фонтан», «Коробочка», «Море волнуется», «Качели», «Поезд в тоннеле», «Поймай воду», «волны на море».</w:t>
      </w:r>
    </w:p>
    <w:p w:rsidR="00362FAF" w:rsidRPr="00E21A87" w:rsidRDefault="00362FAF" w:rsidP="00362FAF">
      <w:pPr>
        <w:spacing w:after="0" w:line="240" w:lineRule="auto"/>
        <w:ind w:left="-5" w:right="31" w:hanging="9"/>
        <w:jc w:val="both"/>
        <w:rPr>
          <w:rFonts w:ascii="Times New Roman" w:hAnsi="Times New Roman" w:cs="Times New Roman"/>
          <w:sz w:val="24"/>
          <w:szCs w:val="24"/>
        </w:rPr>
      </w:pPr>
      <w:r w:rsidRPr="00C45A82">
        <w:rPr>
          <w:rFonts w:ascii="Times New Roman" w:eastAsia="Calibri" w:hAnsi="Times New Roman" w:cs="Times New Roman"/>
          <w:b/>
          <w:sz w:val="24"/>
          <w:szCs w:val="24"/>
        </w:rPr>
        <w:t>Гидроаэробика.</w:t>
      </w:r>
      <w:r w:rsidRPr="00E21A87">
        <w:rPr>
          <w:rFonts w:ascii="Times New Roman" w:eastAsia="Calibri" w:hAnsi="Times New Roman" w:cs="Times New Roman"/>
          <w:b/>
          <w:color w:val="5C71B0"/>
          <w:sz w:val="24"/>
          <w:szCs w:val="24"/>
        </w:rPr>
        <w:t xml:space="preserve"> </w:t>
      </w:r>
      <w:r w:rsidRPr="00E21A87">
        <w:rPr>
          <w:rFonts w:ascii="Times New Roman" w:eastAsia="Calibri" w:hAnsi="Times New Roman" w:cs="Times New Roman"/>
          <w:sz w:val="24"/>
          <w:szCs w:val="24"/>
        </w:rPr>
        <w:t>Двигаться в воде, выполняя повороты, прыжки.</w:t>
      </w:r>
    </w:p>
    <w:p w:rsidR="00362FAF" w:rsidRPr="003A1202" w:rsidRDefault="00362FAF" w:rsidP="00362FAF">
      <w:pPr>
        <w:spacing w:after="160" w:line="240" w:lineRule="auto"/>
        <w:rPr>
          <w:rFonts w:ascii="Times New Roman" w:eastAsia="Calibri" w:hAnsi="Times New Roman" w:cs="Times New Roman"/>
          <w:b/>
          <w:spacing w:val="4"/>
          <w:w w:val="96"/>
          <w:sz w:val="24"/>
          <w:szCs w:val="24"/>
        </w:rPr>
      </w:pPr>
      <w:r>
        <w:rPr>
          <w:rFonts w:ascii="Times New Roman" w:eastAsia="Calibri" w:hAnsi="Times New Roman" w:cs="Times New Roman"/>
          <w:b/>
          <w:spacing w:val="4"/>
          <w:w w:val="96"/>
          <w:sz w:val="24"/>
          <w:szCs w:val="24"/>
        </w:rPr>
        <w:t xml:space="preserve">                                      </w:t>
      </w:r>
      <w:r w:rsidR="00C36DE4">
        <w:rPr>
          <w:rFonts w:ascii="Times New Roman" w:eastAsia="Calibri" w:hAnsi="Times New Roman" w:cs="Times New Roman"/>
          <w:b/>
          <w:spacing w:val="4"/>
          <w:w w:val="96"/>
          <w:sz w:val="24"/>
          <w:szCs w:val="24"/>
        </w:rPr>
        <w:t xml:space="preserve">                       </w:t>
      </w:r>
      <w:r>
        <w:rPr>
          <w:rFonts w:ascii="Times New Roman" w:eastAsia="Calibri" w:hAnsi="Times New Roman" w:cs="Times New Roman"/>
          <w:b/>
          <w:spacing w:val="4"/>
          <w:w w:val="96"/>
          <w:sz w:val="24"/>
          <w:szCs w:val="24"/>
        </w:rPr>
        <w:t xml:space="preserve"> </w:t>
      </w:r>
      <w:r w:rsidRPr="003A1202">
        <w:rPr>
          <w:rFonts w:ascii="Times New Roman" w:eastAsia="Calibri" w:hAnsi="Times New Roman" w:cs="Times New Roman"/>
          <w:b/>
          <w:spacing w:val="4"/>
          <w:w w:val="96"/>
          <w:sz w:val="24"/>
          <w:szCs w:val="24"/>
        </w:rPr>
        <w:t>Спортивные</w:t>
      </w:r>
      <w:r w:rsidRPr="003A1202">
        <w:rPr>
          <w:rFonts w:ascii="Times New Roman" w:eastAsia="Calibri" w:hAnsi="Times New Roman" w:cs="Times New Roman"/>
          <w:b/>
          <w:spacing w:val="3"/>
          <w:w w:val="96"/>
          <w:sz w:val="24"/>
          <w:szCs w:val="24"/>
        </w:rPr>
        <w:t xml:space="preserve"> </w:t>
      </w:r>
      <w:r w:rsidRPr="003A1202">
        <w:rPr>
          <w:rFonts w:ascii="Times New Roman" w:eastAsia="Calibri" w:hAnsi="Times New Roman" w:cs="Times New Roman"/>
          <w:b/>
          <w:spacing w:val="4"/>
          <w:w w:val="96"/>
          <w:sz w:val="24"/>
          <w:szCs w:val="24"/>
        </w:rPr>
        <w:t>игры</w:t>
      </w:r>
    </w:p>
    <w:p w:rsidR="00362FAF" w:rsidRPr="00C36DE4" w:rsidRDefault="00362FAF" w:rsidP="00C36DE4">
      <w:pPr>
        <w:spacing w:after="160" w:line="240" w:lineRule="auto"/>
        <w:jc w:val="both"/>
        <w:rPr>
          <w:rFonts w:ascii="Times New Roman" w:hAnsi="Times New Roman" w:cs="Times New Roman"/>
          <w:sz w:val="24"/>
          <w:szCs w:val="24"/>
        </w:rPr>
      </w:pPr>
      <w:r w:rsidRPr="003A1202">
        <w:rPr>
          <w:rFonts w:ascii="Times New Roman" w:eastAsia="Calibri" w:hAnsi="Times New Roman" w:cs="Times New Roman"/>
          <w:b/>
          <w:w w:val="109"/>
          <w:sz w:val="24"/>
          <w:szCs w:val="24"/>
        </w:rPr>
        <w:t>Городки.</w:t>
      </w:r>
      <w:r w:rsidRPr="003A1202">
        <w:rPr>
          <w:rFonts w:ascii="Times New Roman" w:eastAsia="Calibri" w:hAnsi="Times New Roman" w:cs="Times New Roman"/>
          <w:w w:val="108"/>
          <w:sz w:val="24"/>
          <w:szCs w:val="24"/>
        </w:rPr>
        <w:t xml:space="preserve"> Бросать</w:t>
      </w:r>
      <w:r w:rsidRPr="003A1202">
        <w:rPr>
          <w:rFonts w:ascii="Times New Roman" w:eastAsia="Calibri" w:hAnsi="Times New Roman" w:cs="Times New Roman"/>
          <w:spacing w:val="4"/>
          <w:w w:val="108"/>
          <w:sz w:val="24"/>
          <w:szCs w:val="24"/>
        </w:rPr>
        <w:t xml:space="preserve"> </w:t>
      </w:r>
      <w:r w:rsidRPr="003A1202">
        <w:rPr>
          <w:rFonts w:ascii="Times New Roman" w:eastAsia="Calibri" w:hAnsi="Times New Roman" w:cs="Times New Roman"/>
          <w:w w:val="108"/>
          <w:sz w:val="24"/>
          <w:szCs w:val="24"/>
        </w:rPr>
        <w:t>биты</w:t>
      </w:r>
      <w:r w:rsidRPr="003A1202">
        <w:rPr>
          <w:rFonts w:ascii="Times New Roman" w:eastAsia="Calibri" w:hAnsi="Times New Roman" w:cs="Times New Roman"/>
          <w:spacing w:val="4"/>
          <w:w w:val="108"/>
          <w:sz w:val="24"/>
          <w:szCs w:val="24"/>
        </w:rPr>
        <w:t xml:space="preserve"> </w:t>
      </w:r>
      <w:r w:rsidRPr="003A1202">
        <w:rPr>
          <w:rFonts w:ascii="Times New Roman" w:eastAsia="Calibri" w:hAnsi="Times New Roman" w:cs="Times New Roman"/>
          <w:w w:val="108"/>
          <w:sz w:val="24"/>
          <w:szCs w:val="24"/>
        </w:rPr>
        <w:t>сбоку,</w:t>
      </w:r>
      <w:r w:rsidRPr="003A1202">
        <w:rPr>
          <w:rFonts w:ascii="Times New Roman" w:eastAsia="Calibri" w:hAnsi="Times New Roman" w:cs="Times New Roman"/>
          <w:spacing w:val="4"/>
          <w:w w:val="108"/>
          <w:sz w:val="24"/>
          <w:szCs w:val="24"/>
        </w:rPr>
        <w:t xml:space="preserve"> </w:t>
      </w:r>
      <w:r w:rsidRPr="003A1202">
        <w:rPr>
          <w:rFonts w:ascii="Times New Roman" w:eastAsia="Calibri" w:hAnsi="Times New Roman" w:cs="Times New Roman"/>
          <w:w w:val="108"/>
          <w:sz w:val="24"/>
          <w:szCs w:val="24"/>
        </w:rPr>
        <w:t>занимая</w:t>
      </w:r>
      <w:r w:rsidRPr="003A1202">
        <w:rPr>
          <w:rFonts w:ascii="Times New Roman" w:eastAsia="Calibri" w:hAnsi="Times New Roman" w:cs="Times New Roman"/>
          <w:spacing w:val="4"/>
          <w:w w:val="108"/>
          <w:sz w:val="24"/>
          <w:szCs w:val="24"/>
        </w:rPr>
        <w:t xml:space="preserve"> </w:t>
      </w:r>
      <w:r w:rsidRPr="003A1202">
        <w:rPr>
          <w:rFonts w:ascii="Times New Roman" w:eastAsia="Calibri" w:hAnsi="Times New Roman" w:cs="Times New Roman"/>
          <w:w w:val="108"/>
          <w:sz w:val="24"/>
          <w:szCs w:val="24"/>
        </w:rPr>
        <w:t>правильное</w:t>
      </w:r>
      <w:r w:rsidRPr="003A1202">
        <w:rPr>
          <w:rFonts w:ascii="Times New Roman" w:eastAsia="Calibri" w:hAnsi="Times New Roman" w:cs="Times New Roman"/>
          <w:spacing w:val="4"/>
          <w:w w:val="108"/>
          <w:sz w:val="24"/>
          <w:szCs w:val="24"/>
        </w:rPr>
        <w:t xml:space="preserve"> </w:t>
      </w:r>
      <w:r w:rsidRPr="003A1202">
        <w:rPr>
          <w:rFonts w:ascii="Times New Roman" w:eastAsia="Calibri" w:hAnsi="Times New Roman" w:cs="Times New Roman"/>
          <w:w w:val="108"/>
          <w:sz w:val="24"/>
          <w:szCs w:val="24"/>
        </w:rPr>
        <w:t>исходное</w:t>
      </w:r>
      <w:r w:rsidRPr="003A1202">
        <w:rPr>
          <w:rFonts w:ascii="Times New Roman" w:eastAsia="Calibri" w:hAnsi="Times New Roman" w:cs="Times New Roman"/>
          <w:spacing w:val="4"/>
          <w:w w:val="108"/>
          <w:sz w:val="24"/>
          <w:szCs w:val="24"/>
        </w:rPr>
        <w:t xml:space="preserve"> </w:t>
      </w:r>
      <w:r w:rsidRPr="003A1202">
        <w:rPr>
          <w:rFonts w:ascii="Times New Roman" w:eastAsia="Calibri" w:hAnsi="Times New Roman" w:cs="Times New Roman"/>
          <w:w w:val="108"/>
          <w:sz w:val="24"/>
          <w:szCs w:val="24"/>
        </w:rPr>
        <w:t>положение.</w:t>
      </w:r>
      <w:r w:rsidRPr="003A1202">
        <w:rPr>
          <w:rFonts w:ascii="Times New Roman" w:eastAsia="Calibri" w:hAnsi="Times New Roman" w:cs="Times New Roman"/>
          <w:spacing w:val="4"/>
          <w:w w:val="108"/>
          <w:sz w:val="24"/>
          <w:szCs w:val="24"/>
        </w:rPr>
        <w:t xml:space="preserve"> </w:t>
      </w:r>
      <w:r w:rsidRPr="003A1202">
        <w:rPr>
          <w:rFonts w:ascii="Times New Roman" w:eastAsia="Calibri" w:hAnsi="Times New Roman" w:cs="Times New Roman"/>
          <w:w w:val="108"/>
          <w:sz w:val="24"/>
          <w:szCs w:val="24"/>
        </w:rPr>
        <w:t>Знать</w:t>
      </w:r>
      <w:r w:rsidRPr="003A1202">
        <w:rPr>
          <w:rFonts w:ascii="Times New Roman" w:eastAsia="Calibri" w:hAnsi="Times New Roman" w:cs="Times New Roman"/>
          <w:spacing w:val="4"/>
          <w:w w:val="108"/>
          <w:sz w:val="24"/>
          <w:szCs w:val="24"/>
        </w:rPr>
        <w:t xml:space="preserve"> </w:t>
      </w:r>
      <w:r w:rsidRPr="003A1202">
        <w:rPr>
          <w:rFonts w:ascii="Times New Roman" w:eastAsia="Calibri" w:hAnsi="Times New Roman" w:cs="Times New Roman"/>
          <w:w w:val="108"/>
          <w:sz w:val="24"/>
          <w:szCs w:val="24"/>
        </w:rPr>
        <w:t>3–4</w:t>
      </w:r>
      <w:r w:rsidRPr="003A1202">
        <w:rPr>
          <w:rFonts w:ascii="Times New Roman" w:eastAsia="Calibri" w:hAnsi="Times New Roman" w:cs="Times New Roman"/>
          <w:spacing w:val="4"/>
          <w:w w:val="108"/>
          <w:sz w:val="24"/>
          <w:szCs w:val="24"/>
        </w:rPr>
        <w:t xml:space="preserve"> </w:t>
      </w:r>
      <w:r>
        <w:rPr>
          <w:rFonts w:ascii="Times New Roman" w:eastAsia="Calibri" w:hAnsi="Times New Roman" w:cs="Times New Roman"/>
          <w:w w:val="108"/>
          <w:sz w:val="24"/>
          <w:szCs w:val="24"/>
        </w:rPr>
        <w:t>фи</w:t>
      </w:r>
      <w:r w:rsidRPr="003A1202">
        <w:rPr>
          <w:rFonts w:ascii="Times New Roman" w:eastAsia="Calibri" w:hAnsi="Times New Roman" w:cs="Times New Roman"/>
          <w:w w:val="106"/>
          <w:sz w:val="24"/>
          <w:szCs w:val="24"/>
        </w:rPr>
        <w:t>гуры.</w:t>
      </w:r>
      <w:r w:rsidRPr="003A1202">
        <w:rPr>
          <w:rFonts w:ascii="Times New Roman" w:eastAsia="Calibri" w:hAnsi="Times New Roman" w:cs="Times New Roman"/>
          <w:spacing w:val="4"/>
          <w:w w:val="106"/>
          <w:sz w:val="24"/>
          <w:szCs w:val="24"/>
        </w:rPr>
        <w:t xml:space="preserve"> </w:t>
      </w:r>
      <w:r>
        <w:rPr>
          <w:rFonts w:ascii="Times New Roman" w:eastAsia="Calibri" w:hAnsi="Times New Roman" w:cs="Times New Roman"/>
          <w:w w:val="106"/>
          <w:sz w:val="24"/>
          <w:szCs w:val="24"/>
        </w:rPr>
        <w:t>В</w:t>
      </w:r>
      <w:r w:rsidRPr="003A1202">
        <w:rPr>
          <w:rFonts w:ascii="Times New Roman" w:eastAsia="Calibri" w:hAnsi="Times New Roman" w:cs="Times New Roman"/>
          <w:w w:val="106"/>
          <w:sz w:val="24"/>
          <w:szCs w:val="24"/>
        </w:rPr>
        <w:t>ыбивать</w:t>
      </w:r>
      <w:r w:rsidRPr="003A1202">
        <w:rPr>
          <w:rFonts w:ascii="Times New Roman" w:eastAsia="Calibri" w:hAnsi="Times New Roman" w:cs="Times New Roman"/>
          <w:spacing w:val="4"/>
          <w:w w:val="106"/>
          <w:sz w:val="24"/>
          <w:szCs w:val="24"/>
        </w:rPr>
        <w:t xml:space="preserve"> </w:t>
      </w:r>
      <w:r w:rsidRPr="003A1202">
        <w:rPr>
          <w:rFonts w:ascii="Times New Roman" w:eastAsia="Calibri" w:hAnsi="Times New Roman" w:cs="Times New Roman"/>
          <w:w w:val="106"/>
          <w:sz w:val="24"/>
          <w:szCs w:val="24"/>
        </w:rPr>
        <w:t>городки</w:t>
      </w:r>
      <w:r w:rsidRPr="003A1202">
        <w:rPr>
          <w:rFonts w:ascii="Times New Roman" w:eastAsia="Calibri" w:hAnsi="Times New Roman" w:cs="Times New Roman"/>
          <w:spacing w:val="4"/>
          <w:w w:val="106"/>
          <w:sz w:val="24"/>
          <w:szCs w:val="24"/>
        </w:rPr>
        <w:t xml:space="preserve"> </w:t>
      </w:r>
      <w:r w:rsidRPr="003A1202">
        <w:rPr>
          <w:rFonts w:ascii="Times New Roman" w:eastAsia="Calibri" w:hAnsi="Times New Roman" w:cs="Times New Roman"/>
          <w:w w:val="106"/>
          <w:sz w:val="24"/>
          <w:szCs w:val="24"/>
        </w:rPr>
        <w:t>с</w:t>
      </w:r>
      <w:r w:rsidRPr="003A1202">
        <w:rPr>
          <w:rFonts w:ascii="Times New Roman" w:eastAsia="Calibri" w:hAnsi="Times New Roman" w:cs="Times New Roman"/>
          <w:spacing w:val="4"/>
          <w:w w:val="106"/>
          <w:sz w:val="24"/>
          <w:szCs w:val="24"/>
        </w:rPr>
        <w:t xml:space="preserve"> </w:t>
      </w:r>
      <w:r w:rsidRPr="003A1202">
        <w:rPr>
          <w:rFonts w:ascii="Times New Roman" w:eastAsia="Calibri" w:hAnsi="Times New Roman" w:cs="Times New Roman"/>
          <w:w w:val="106"/>
          <w:sz w:val="24"/>
          <w:szCs w:val="24"/>
        </w:rPr>
        <w:t>полукона</w:t>
      </w:r>
      <w:r>
        <w:rPr>
          <w:rFonts w:ascii="Times New Roman" w:eastAsia="Calibri" w:hAnsi="Times New Roman" w:cs="Times New Roman"/>
          <w:w w:val="106"/>
          <w:sz w:val="24"/>
          <w:szCs w:val="24"/>
        </w:rPr>
        <w:t xml:space="preserve"> </w:t>
      </w:r>
      <w:r w:rsidRPr="003A1202">
        <w:rPr>
          <w:rFonts w:ascii="Times New Roman" w:eastAsia="Calibri" w:hAnsi="Times New Roman" w:cs="Times New Roman"/>
          <w:w w:val="106"/>
          <w:sz w:val="24"/>
          <w:szCs w:val="24"/>
        </w:rPr>
        <w:t>(2–3</w:t>
      </w:r>
      <w:r w:rsidRPr="003A1202">
        <w:rPr>
          <w:rFonts w:ascii="Times New Roman" w:eastAsia="Calibri" w:hAnsi="Times New Roman" w:cs="Times New Roman"/>
          <w:spacing w:val="-10"/>
          <w:w w:val="106"/>
          <w:sz w:val="24"/>
          <w:szCs w:val="24"/>
        </w:rPr>
        <w:t xml:space="preserve"> </w:t>
      </w:r>
      <w:r w:rsidRPr="003A1202">
        <w:rPr>
          <w:rFonts w:ascii="Times New Roman" w:eastAsia="Calibri" w:hAnsi="Times New Roman" w:cs="Times New Roman"/>
          <w:w w:val="106"/>
          <w:sz w:val="24"/>
          <w:szCs w:val="24"/>
        </w:rPr>
        <w:t>м)</w:t>
      </w:r>
      <w:r w:rsidRPr="003A1202">
        <w:rPr>
          <w:rFonts w:ascii="Times New Roman" w:eastAsia="Calibri" w:hAnsi="Times New Roman" w:cs="Times New Roman"/>
          <w:spacing w:val="4"/>
          <w:w w:val="106"/>
          <w:sz w:val="24"/>
          <w:szCs w:val="24"/>
        </w:rPr>
        <w:t xml:space="preserve"> </w:t>
      </w:r>
      <w:r w:rsidRPr="003A1202">
        <w:rPr>
          <w:rFonts w:ascii="Times New Roman" w:eastAsia="Calibri" w:hAnsi="Times New Roman" w:cs="Times New Roman"/>
          <w:w w:val="106"/>
          <w:sz w:val="24"/>
          <w:szCs w:val="24"/>
        </w:rPr>
        <w:t>и</w:t>
      </w:r>
      <w:r w:rsidRPr="003A1202">
        <w:rPr>
          <w:rFonts w:ascii="Times New Roman" w:eastAsia="Calibri" w:hAnsi="Times New Roman" w:cs="Times New Roman"/>
          <w:spacing w:val="4"/>
          <w:w w:val="106"/>
          <w:sz w:val="24"/>
          <w:szCs w:val="24"/>
        </w:rPr>
        <w:t xml:space="preserve"> </w:t>
      </w:r>
      <w:r w:rsidRPr="003A1202">
        <w:rPr>
          <w:rFonts w:ascii="Times New Roman" w:eastAsia="Calibri" w:hAnsi="Times New Roman" w:cs="Times New Roman"/>
          <w:w w:val="106"/>
          <w:sz w:val="24"/>
          <w:szCs w:val="24"/>
        </w:rPr>
        <w:t>кона</w:t>
      </w:r>
      <w:r w:rsidRPr="003A1202">
        <w:rPr>
          <w:rFonts w:ascii="Times New Roman" w:eastAsia="Calibri" w:hAnsi="Times New Roman" w:cs="Times New Roman"/>
          <w:spacing w:val="4"/>
          <w:w w:val="106"/>
          <w:sz w:val="24"/>
          <w:szCs w:val="24"/>
        </w:rPr>
        <w:t xml:space="preserve"> </w:t>
      </w:r>
      <w:r w:rsidRPr="003A1202">
        <w:rPr>
          <w:rFonts w:ascii="Times New Roman" w:eastAsia="Calibri" w:hAnsi="Times New Roman" w:cs="Times New Roman"/>
          <w:w w:val="106"/>
          <w:sz w:val="24"/>
          <w:szCs w:val="24"/>
        </w:rPr>
        <w:t>(5–6</w:t>
      </w:r>
      <w:r w:rsidRPr="003A1202">
        <w:rPr>
          <w:rFonts w:ascii="Times New Roman" w:eastAsia="Calibri" w:hAnsi="Times New Roman" w:cs="Times New Roman"/>
          <w:spacing w:val="-10"/>
          <w:w w:val="106"/>
          <w:sz w:val="24"/>
          <w:szCs w:val="24"/>
        </w:rPr>
        <w:t xml:space="preserve"> </w:t>
      </w:r>
      <w:r w:rsidRPr="003A1202">
        <w:rPr>
          <w:rFonts w:ascii="Times New Roman" w:eastAsia="Calibri" w:hAnsi="Times New Roman" w:cs="Times New Roman"/>
          <w:w w:val="106"/>
          <w:sz w:val="24"/>
          <w:szCs w:val="24"/>
        </w:rPr>
        <w:t>м).</w:t>
      </w:r>
      <w:r>
        <w:rPr>
          <w:rFonts w:ascii="Times New Roman" w:hAnsi="Times New Roman" w:cs="Times New Roman"/>
          <w:sz w:val="24"/>
          <w:szCs w:val="24"/>
        </w:rPr>
        <w:t xml:space="preserve">                                                                                    </w:t>
      </w:r>
      <w:r w:rsidRPr="00AA1825">
        <w:rPr>
          <w:rFonts w:ascii="Times New Roman" w:eastAsia="Calibri" w:hAnsi="Times New Roman" w:cs="Times New Roman"/>
          <w:b/>
          <w:w w:val="109"/>
          <w:sz w:val="24"/>
          <w:szCs w:val="24"/>
        </w:rPr>
        <w:lastRenderedPageBreak/>
        <w:t>Элементы</w:t>
      </w:r>
      <w:r w:rsidRPr="00AA1825">
        <w:rPr>
          <w:rFonts w:ascii="Times New Roman" w:eastAsia="Calibri" w:hAnsi="Times New Roman" w:cs="Times New Roman"/>
          <w:b/>
          <w:spacing w:val="3"/>
          <w:w w:val="109"/>
          <w:sz w:val="24"/>
          <w:szCs w:val="24"/>
        </w:rPr>
        <w:t xml:space="preserve"> </w:t>
      </w:r>
      <w:r w:rsidRPr="00AA1825">
        <w:rPr>
          <w:rFonts w:ascii="Times New Roman" w:eastAsia="Calibri" w:hAnsi="Times New Roman" w:cs="Times New Roman"/>
          <w:b/>
          <w:w w:val="109"/>
          <w:sz w:val="24"/>
          <w:szCs w:val="24"/>
        </w:rPr>
        <w:t>баскетбола</w:t>
      </w:r>
      <w:r w:rsidRPr="003A1202">
        <w:rPr>
          <w:rFonts w:ascii="Times New Roman" w:eastAsia="Calibri" w:hAnsi="Times New Roman" w:cs="Times New Roman"/>
          <w:b/>
          <w:color w:val="5C71B0"/>
          <w:w w:val="109"/>
          <w:sz w:val="24"/>
          <w:szCs w:val="24"/>
        </w:rPr>
        <w:t>.</w:t>
      </w:r>
      <w:r w:rsidRPr="003A1202">
        <w:rPr>
          <w:rFonts w:ascii="Times New Roman" w:eastAsia="Calibri" w:hAnsi="Times New Roman" w:cs="Times New Roman"/>
          <w:b/>
          <w:color w:val="5C71B0"/>
          <w:spacing w:val="3"/>
          <w:w w:val="109"/>
          <w:sz w:val="24"/>
          <w:szCs w:val="24"/>
        </w:rPr>
        <w:t xml:space="preserve"> </w:t>
      </w:r>
      <w:r w:rsidRPr="003A1202">
        <w:rPr>
          <w:rFonts w:ascii="Times New Roman" w:eastAsia="Calibri" w:hAnsi="Times New Roman" w:cs="Times New Roman"/>
          <w:w w:val="107"/>
          <w:sz w:val="24"/>
          <w:szCs w:val="24"/>
        </w:rPr>
        <w:t>Перебрасывать</w:t>
      </w:r>
      <w:r w:rsidRPr="003A1202">
        <w:rPr>
          <w:rFonts w:ascii="Times New Roman" w:eastAsia="Calibri" w:hAnsi="Times New Roman" w:cs="Times New Roman"/>
          <w:spacing w:val="4"/>
          <w:w w:val="107"/>
          <w:sz w:val="24"/>
          <w:szCs w:val="24"/>
        </w:rPr>
        <w:t xml:space="preserve"> </w:t>
      </w:r>
      <w:r w:rsidRPr="003A1202">
        <w:rPr>
          <w:rFonts w:ascii="Times New Roman" w:eastAsia="Calibri" w:hAnsi="Times New Roman" w:cs="Times New Roman"/>
          <w:w w:val="107"/>
          <w:sz w:val="24"/>
          <w:szCs w:val="24"/>
        </w:rPr>
        <w:t>мяч</w:t>
      </w:r>
      <w:r w:rsidRPr="003A1202">
        <w:rPr>
          <w:rFonts w:ascii="Times New Roman" w:eastAsia="Calibri" w:hAnsi="Times New Roman" w:cs="Times New Roman"/>
          <w:spacing w:val="4"/>
          <w:w w:val="107"/>
          <w:sz w:val="24"/>
          <w:szCs w:val="24"/>
        </w:rPr>
        <w:t xml:space="preserve"> </w:t>
      </w:r>
      <w:r w:rsidRPr="003A1202">
        <w:rPr>
          <w:rFonts w:ascii="Times New Roman" w:eastAsia="Calibri" w:hAnsi="Times New Roman" w:cs="Times New Roman"/>
          <w:w w:val="107"/>
          <w:sz w:val="24"/>
          <w:szCs w:val="24"/>
        </w:rPr>
        <w:t>друг</w:t>
      </w:r>
      <w:r w:rsidRPr="003A1202">
        <w:rPr>
          <w:rFonts w:ascii="Times New Roman" w:eastAsia="Calibri" w:hAnsi="Times New Roman" w:cs="Times New Roman"/>
          <w:spacing w:val="4"/>
          <w:w w:val="107"/>
          <w:sz w:val="24"/>
          <w:szCs w:val="24"/>
        </w:rPr>
        <w:t xml:space="preserve"> </w:t>
      </w:r>
      <w:r w:rsidRPr="003A1202">
        <w:rPr>
          <w:rFonts w:ascii="Times New Roman" w:eastAsia="Calibri" w:hAnsi="Times New Roman" w:cs="Times New Roman"/>
          <w:w w:val="107"/>
          <w:sz w:val="24"/>
          <w:szCs w:val="24"/>
        </w:rPr>
        <w:t>другу</w:t>
      </w:r>
      <w:r w:rsidRPr="003A1202">
        <w:rPr>
          <w:rFonts w:ascii="Times New Roman" w:eastAsia="Calibri" w:hAnsi="Times New Roman" w:cs="Times New Roman"/>
          <w:spacing w:val="4"/>
          <w:w w:val="107"/>
          <w:sz w:val="24"/>
          <w:szCs w:val="24"/>
        </w:rPr>
        <w:t xml:space="preserve"> </w:t>
      </w:r>
      <w:r w:rsidRPr="003A1202">
        <w:rPr>
          <w:rFonts w:ascii="Times New Roman" w:eastAsia="Calibri" w:hAnsi="Times New Roman" w:cs="Times New Roman"/>
          <w:w w:val="107"/>
          <w:sz w:val="24"/>
          <w:szCs w:val="24"/>
        </w:rPr>
        <w:t>двумя</w:t>
      </w:r>
      <w:r w:rsidRPr="003A1202">
        <w:rPr>
          <w:rFonts w:ascii="Times New Roman" w:eastAsia="Calibri" w:hAnsi="Times New Roman" w:cs="Times New Roman"/>
          <w:spacing w:val="4"/>
          <w:w w:val="107"/>
          <w:sz w:val="24"/>
          <w:szCs w:val="24"/>
        </w:rPr>
        <w:t xml:space="preserve"> </w:t>
      </w:r>
      <w:r w:rsidRPr="003A1202">
        <w:rPr>
          <w:rFonts w:ascii="Times New Roman" w:eastAsia="Calibri" w:hAnsi="Times New Roman" w:cs="Times New Roman"/>
          <w:w w:val="107"/>
          <w:sz w:val="24"/>
          <w:szCs w:val="24"/>
        </w:rPr>
        <w:t>руками</w:t>
      </w:r>
      <w:r w:rsidRPr="003A1202">
        <w:rPr>
          <w:rFonts w:ascii="Times New Roman" w:eastAsia="Calibri" w:hAnsi="Times New Roman" w:cs="Times New Roman"/>
          <w:spacing w:val="4"/>
          <w:w w:val="107"/>
          <w:sz w:val="24"/>
          <w:szCs w:val="24"/>
        </w:rPr>
        <w:t xml:space="preserve"> </w:t>
      </w:r>
      <w:r w:rsidRPr="003A1202">
        <w:rPr>
          <w:rFonts w:ascii="Times New Roman" w:eastAsia="Calibri" w:hAnsi="Times New Roman" w:cs="Times New Roman"/>
          <w:w w:val="107"/>
          <w:sz w:val="24"/>
          <w:szCs w:val="24"/>
        </w:rPr>
        <w:t>от</w:t>
      </w:r>
      <w:r w:rsidRPr="003A1202">
        <w:rPr>
          <w:rFonts w:ascii="Times New Roman" w:eastAsia="Calibri" w:hAnsi="Times New Roman" w:cs="Times New Roman"/>
          <w:spacing w:val="4"/>
          <w:w w:val="107"/>
          <w:sz w:val="24"/>
          <w:szCs w:val="24"/>
        </w:rPr>
        <w:t xml:space="preserve"> </w:t>
      </w:r>
      <w:r w:rsidRPr="003A1202">
        <w:rPr>
          <w:rFonts w:ascii="Times New Roman" w:eastAsia="Calibri" w:hAnsi="Times New Roman" w:cs="Times New Roman"/>
          <w:w w:val="107"/>
          <w:sz w:val="24"/>
          <w:szCs w:val="24"/>
        </w:rPr>
        <w:t>груди,</w:t>
      </w:r>
      <w:r w:rsidRPr="003A1202">
        <w:rPr>
          <w:rFonts w:ascii="Times New Roman" w:eastAsia="Calibri" w:hAnsi="Times New Roman" w:cs="Times New Roman"/>
          <w:spacing w:val="4"/>
          <w:w w:val="107"/>
          <w:sz w:val="24"/>
          <w:szCs w:val="24"/>
        </w:rPr>
        <w:t xml:space="preserve"> </w:t>
      </w:r>
      <w:r w:rsidRPr="003A1202">
        <w:rPr>
          <w:rFonts w:ascii="Times New Roman" w:eastAsia="Calibri" w:hAnsi="Times New Roman" w:cs="Times New Roman"/>
          <w:w w:val="107"/>
          <w:sz w:val="24"/>
          <w:szCs w:val="24"/>
        </w:rPr>
        <w:t>вести</w:t>
      </w:r>
      <w:r w:rsidRPr="003A1202">
        <w:rPr>
          <w:rFonts w:ascii="Times New Roman" w:eastAsia="Calibri" w:hAnsi="Times New Roman" w:cs="Times New Roman"/>
          <w:spacing w:val="4"/>
          <w:w w:val="107"/>
          <w:sz w:val="24"/>
          <w:szCs w:val="24"/>
        </w:rPr>
        <w:t xml:space="preserve"> </w:t>
      </w:r>
      <w:r w:rsidRPr="003A1202">
        <w:rPr>
          <w:rFonts w:ascii="Times New Roman" w:eastAsia="Calibri" w:hAnsi="Times New Roman" w:cs="Times New Roman"/>
          <w:w w:val="107"/>
          <w:sz w:val="24"/>
          <w:szCs w:val="24"/>
        </w:rPr>
        <w:t>мяч</w:t>
      </w:r>
      <w:r w:rsidRPr="003A1202">
        <w:rPr>
          <w:rFonts w:ascii="Times New Roman" w:eastAsia="Calibri" w:hAnsi="Times New Roman" w:cs="Times New Roman"/>
          <w:spacing w:val="4"/>
          <w:w w:val="107"/>
          <w:sz w:val="24"/>
          <w:szCs w:val="24"/>
        </w:rPr>
        <w:t xml:space="preserve"> </w:t>
      </w:r>
      <w:r w:rsidRPr="003A1202">
        <w:rPr>
          <w:rFonts w:ascii="Times New Roman" w:eastAsia="Calibri" w:hAnsi="Times New Roman" w:cs="Times New Roman"/>
          <w:w w:val="106"/>
          <w:sz w:val="24"/>
          <w:szCs w:val="24"/>
        </w:rPr>
        <w:t>правой,</w:t>
      </w:r>
      <w:r w:rsidRPr="003A1202">
        <w:rPr>
          <w:rFonts w:ascii="Times New Roman" w:eastAsia="Calibri" w:hAnsi="Times New Roman" w:cs="Times New Roman"/>
          <w:spacing w:val="4"/>
          <w:w w:val="106"/>
          <w:sz w:val="24"/>
          <w:szCs w:val="24"/>
        </w:rPr>
        <w:t xml:space="preserve"> </w:t>
      </w:r>
      <w:r w:rsidRPr="003A1202">
        <w:rPr>
          <w:rFonts w:ascii="Times New Roman" w:eastAsia="Calibri" w:hAnsi="Times New Roman" w:cs="Times New Roman"/>
          <w:w w:val="106"/>
          <w:sz w:val="24"/>
          <w:szCs w:val="24"/>
        </w:rPr>
        <w:t>левой</w:t>
      </w:r>
      <w:r w:rsidRPr="003A1202">
        <w:rPr>
          <w:rFonts w:ascii="Times New Roman" w:eastAsia="Calibri" w:hAnsi="Times New Roman" w:cs="Times New Roman"/>
          <w:spacing w:val="4"/>
          <w:w w:val="106"/>
          <w:sz w:val="24"/>
          <w:szCs w:val="24"/>
        </w:rPr>
        <w:t xml:space="preserve"> </w:t>
      </w:r>
      <w:r w:rsidRPr="003A1202">
        <w:rPr>
          <w:rFonts w:ascii="Times New Roman" w:eastAsia="Calibri" w:hAnsi="Times New Roman" w:cs="Times New Roman"/>
          <w:w w:val="106"/>
          <w:sz w:val="24"/>
          <w:szCs w:val="24"/>
        </w:rPr>
        <w:t>рукой.</w:t>
      </w:r>
      <w:r w:rsidRPr="003A1202">
        <w:rPr>
          <w:rFonts w:ascii="Times New Roman" w:eastAsia="Calibri" w:hAnsi="Times New Roman" w:cs="Times New Roman"/>
          <w:spacing w:val="4"/>
          <w:w w:val="106"/>
          <w:sz w:val="24"/>
          <w:szCs w:val="24"/>
        </w:rPr>
        <w:t xml:space="preserve"> </w:t>
      </w:r>
      <w:r w:rsidRPr="003A1202">
        <w:rPr>
          <w:rFonts w:ascii="Times New Roman" w:eastAsia="Calibri" w:hAnsi="Times New Roman" w:cs="Times New Roman"/>
          <w:w w:val="106"/>
          <w:sz w:val="24"/>
          <w:szCs w:val="24"/>
        </w:rPr>
        <w:t>Бросать</w:t>
      </w:r>
      <w:r w:rsidRPr="003A1202">
        <w:rPr>
          <w:rFonts w:ascii="Times New Roman" w:eastAsia="Calibri" w:hAnsi="Times New Roman" w:cs="Times New Roman"/>
          <w:spacing w:val="4"/>
          <w:w w:val="106"/>
          <w:sz w:val="24"/>
          <w:szCs w:val="24"/>
        </w:rPr>
        <w:t xml:space="preserve"> </w:t>
      </w:r>
      <w:r w:rsidRPr="003A1202">
        <w:rPr>
          <w:rFonts w:ascii="Times New Roman" w:eastAsia="Calibri" w:hAnsi="Times New Roman" w:cs="Times New Roman"/>
          <w:w w:val="106"/>
          <w:sz w:val="24"/>
          <w:szCs w:val="24"/>
        </w:rPr>
        <w:t>мяч</w:t>
      </w:r>
      <w:r>
        <w:rPr>
          <w:rFonts w:ascii="Times New Roman" w:eastAsia="Calibri" w:hAnsi="Times New Roman" w:cs="Times New Roman"/>
          <w:spacing w:val="4"/>
          <w:w w:val="106"/>
          <w:sz w:val="24"/>
          <w:szCs w:val="24"/>
        </w:rPr>
        <w:t xml:space="preserve"> </w:t>
      </w:r>
      <w:r w:rsidRPr="003A1202">
        <w:rPr>
          <w:rFonts w:ascii="Times New Roman" w:eastAsia="Calibri" w:hAnsi="Times New Roman" w:cs="Times New Roman"/>
          <w:w w:val="106"/>
          <w:sz w:val="24"/>
          <w:szCs w:val="24"/>
        </w:rPr>
        <w:t>в</w:t>
      </w:r>
      <w:r w:rsidRPr="003A1202">
        <w:rPr>
          <w:rFonts w:ascii="Times New Roman" w:eastAsia="Calibri" w:hAnsi="Times New Roman" w:cs="Times New Roman"/>
          <w:spacing w:val="4"/>
          <w:w w:val="106"/>
          <w:sz w:val="24"/>
          <w:szCs w:val="24"/>
        </w:rPr>
        <w:t xml:space="preserve"> </w:t>
      </w:r>
      <w:r w:rsidRPr="003A1202">
        <w:rPr>
          <w:rFonts w:ascii="Times New Roman" w:eastAsia="Calibri" w:hAnsi="Times New Roman" w:cs="Times New Roman"/>
          <w:w w:val="106"/>
          <w:sz w:val="24"/>
          <w:szCs w:val="24"/>
        </w:rPr>
        <w:t>корзину</w:t>
      </w:r>
      <w:r w:rsidRPr="003A1202">
        <w:rPr>
          <w:rFonts w:ascii="Times New Roman" w:eastAsia="Calibri" w:hAnsi="Times New Roman" w:cs="Times New Roman"/>
          <w:spacing w:val="4"/>
          <w:w w:val="106"/>
          <w:sz w:val="24"/>
          <w:szCs w:val="24"/>
        </w:rPr>
        <w:t xml:space="preserve"> </w:t>
      </w:r>
      <w:r w:rsidRPr="003A1202">
        <w:rPr>
          <w:rFonts w:ascii="Times New Roman" w:eastAsia="Calibri" w:hAnsi="Times New Roman" w:cs="Times New Roman"/>
          <w:w w:val="106"/>
          <w:sz w:val="24"/>
          <w:szCs w:val="24"/>
        </w:rPr>
        <w:t>двумя</w:t>
      </w:r>
      <w:r w:rsidRPr="003A1202">
        <w:rPr>
          <w:rFonts w:ascii="Times New Roman" w:eastAsia="Calibri" w:hAnsi="Times New Roman" w:cs="Times New Roman"/>
          <w:spacing w:val="4"/>
          <w:w w:val="106"/>
          <w:sz w:val="24"/>
          <w:szCs w:val="24"/>
        </w:rPr>
        <w:t xml:space="preserve"> </w:t>
      </w:r>
      <w:r w:rsidRPr="003A1202">
        <w:rPr>
          <w:rFonts w:ascii="Times New Roman" w:eastAsia="Calibri" w:hAnsi="Times New Roman" w:cs="Times New Roman"/>
          <w:w w:val="106"/>
          <w:sz w:val="24"/>
          <w:szCs w:val="24"/>
        </w:rPr>
        <w:t>руками</w:t>
      </w:r>
      <w:r w:rsidRPr="003A1202">
        <w:rPr>
          <w:rFonts w:ascii="Times New Roman" w:eastAsia="Calibri" w:hAnsi="Times New Roman" w:cs="Times New Roman"/>
          <w:spacing w:val="4"/>
          <w:w w:val="106"/>
          <w:sz w:val="24"/>
          <w:szCs w:val="24"/>
        </w:rPr>
        <w:t xml:space="preserve"> </w:t>
      </w:r>
      <w:r w:rsidRPr="003A1202">
        <w:rPr>
          <w:rFonts w:ascii="Times New Roman" w:eastAsia="Calibri" w:hAnsi="Times New Roman" w:cs="Times New Roman"/>
          <w:w w:val="106"/>
          <w:sz w:val="24"/>
          <w:szCs w:val="24"/>
        </w:rPr>
        <w:t>от</w:t>
      </w:r>
      <w:r w:rsidRPr="003A1202">
        <w:rPr>
          <w:rFonts w:ascii="Times New Roman" w:eastAsia="Calibri" w:hAnsi="Times New Roman" w:cs="Times New Roman"/>
          <w:spacing w:val="4"/>
          <w:w w:val="106"/>
          <w:sz w:val="24"/>
          <w:szCs w:val="24"/>
        </w:rPr>
        <w:t xml:space="preserve"> </w:t>
      </w:r>
      <w:r w:rsidRPr="003A1202">
        <w:rPr>
          <w:rFonts w:ascii="Times New Roman" w:eastAsia="Calibri" w:hAnsi="Times New Roman" w:cs="Times New Roman"/>
          <w:w w:val="106"/>
          <w:sz w:val="24"/>
          <w:szCs w:val="24"/>
        </w:rPr>
        <w:t>груди.</w:t>
      </w:r>
      <w:r w:rsidR="00C36DE4">
        <w:rPr>
          <w:rFonts w:ascii="Times New Roman" w:hAnsi="Times New Roman" w:cs="Times New Roman"/>
          <w:sz w:val="24"/>
          <w:szCs w:val="24"/>
        </w:rPr>
        <w:t xml:space="preserve">                                   </w:t>
      </w:r>
      <w:r w:rsidRPr="00AA1825">
        <w:rPr>
          <w:rFonts w:ascii="Times New Roman" w:eastAsia="Calibri" w:hAnsi="Times New Roman" w:cs="Times New Roman"/>
          <w:b/>
          <w:w w:val="109"/>
          <w:sz w:val="24"/>
          <w:szCs w:val="24"/>
        </w:rPr>
        <w:t>Бадминтон.</w:t>
      </w:r>
      <w:r w:rsidRPr="003A1202">
        <w:rPr>
          <w:rFonts w:ascii="Times New Roman" w:eastAsia="Calibri" w:hAnsi="Times New Roman" w:cs="Times New Roman"/>
          <w:w w:val="108"/>
          <w:sz w:val="24"/>
          <w:szCs w:val="24"/>
        </w:rPr>
        <w:t xml:space="preserve"> </w:t>
      </w:r>
      <w:r>
        <w:rPr>
          <w:rFonts w:ascii="Times New Roman" w:eastAsia="Calibri" w:hAnsi="Times New Roman" w:cs="Times New Roman"/>
          <w:w w:val="108"/>
          <w:sz w:val="24"/>
          <w:szCs w:val="24"/>
        </w:rPr>
        <w:t>О</w:t>
      </w:r>
      <w:r w:rsidRPr="003A1202">
        <w:rPr>
          <w:rFonts w:ascii="Times New Roman" w:eastAsia="Calibri" w:hAnsi="Times New Roman" w:cs="Times New Roman"/>
          <w:w w:val="108"/>
          <w:sz w:val="24"/>
          <w:szCs w:val="24"/>
        </w:rPr>
        <w:t>тбивать</w:t>
      </w:r>
      <w:r w:rsidRPr="003A1202">
        <w:rPr>
          <w:rFonts w:ascii="Times New Roman" w:eastAsia="Calibri" w:hAnsi="Times New Roman" w:cs="Times New Roman"/>
          <w:spacing w:val="4"/>
          <w:w w:val="108"/>
          <w:sz w:val="24"/>
          <w:szCs w:val="24"/>
        </w:rPr>
        <w:t xml:space="preserve"> </w:t>
      </w:r>
      <w:r w:rsidRPr="003A1202">
        <w:rPr>
          <w:rFonts w:ascii="Times New Roman" w:eastAsia="Calibri" w:hAnsi="Times New Roman" w:cs="Times New Roman"/>
          <w:w w:val="108"/>
          <w:sz w:val="24"/>
          <w:szCs w:val="24"/>
        </w:rPr>
        <w:t>волан</w:t>
      </w:r>
      <w:r w:rsidRPr="003A1202">
        <w:rPr>
          <w:rFonts w:ascii="Times New Roman" w:eastAsia="Calibri" w:hAnsi="Times New Roman" w:cs="Times New Roman"/>
          <w:spacing w:val="4"/>
          <w:w w:val="108"/>
          <w:sz w:val="24"/>
          <w:szCs w:val="24"/>
        </w:rPr>
        <w:t xml:space="preserve"> </w:t>
      </w:r>
      <w:r w:rsidRPr="003A1202">
        <w:rPr>
          <w:rFonts w:ascii="Times New Roman" w:eastAsia="Calibri" w:hAnsi="Times New Roman" w:cs="Times New Roman"/>
          <w:w w:val="108"/>
          <w:sz w:val="24"/>
          <w:szCs w:val="24"/>
        </w:rPr>
        <w:t>ракеткой,</w:t>
      </w:r>
      <w:r w:rsidRPr="003A1202">
        <w:rPr>
          <w:rFonts w:ascii="Times New Roman" w:eastAsia="Calibri" w:hAnsi="Times New Roman" w:cs="Times New Roman"/>
          <w:spacing w:val="4"/>
          <w:w w:val="108"/>
          <w:sz w:val="24"/>
          <w:szCs w:val="24"/>
        </w:rPr>
        <w:t xml:space="preserve"> </w:t>
      </w:r>
      <w:r w:rsidRPr="003A1202">
        <w:rPr>
          <w:rFonts w:ascii="Times New Roman" w:eastAsia="Calibri" w:hAnsi="Times New Roman" w:cs="Times New Roman"/>
          <w:w w:val="108"/>
          <w:sz w:val="24"/>
          <w:szCs w:val="24"/>
        </w:rPr>
        <w:t>направляя</w:t>
      </w:r>
      <w:r w:rsidRPr="003A1202">
        <w:rPr>
          <w:rFonts w:ascii="Times New Roman" w:eastAsia="Calibri" w:hAnsi="Times New Roman" w:cs="Times New Roman"/>
          <w:spacing w:val="4"/>
          <w:w w:val="108"/>
          <w:sz w:val="24"/>
          <w:szCs w:val="24"/>
        </w:rPr>
        <w:t xml:space="preserve"> </w:t>
      </w:r>
      <w:r w:rsidRPr="003A1202">
        <w:rPr>
          <w:rFonts w:ascii="Times New Roman" w:eastAsia="Calibri" w:hAnsi="Times New Roman" w:cs="Times New Roman"/>
          <w:w w:val="108"/>
          <w:sz w:val="24"/>
          <w:szCs w:val="24"/>
        </w:rPr>
        <w:t>его</w:t>
      </w:r>
      <w:r w:rsidRPr="003A1202">
        <w:rPr>
          <w:rFonts w:ascii="Times New Roman" w:eastAsia="Calibri" w:hAnsi="Times New Roman" w:cs="Times New Roman"/>
          <w:spacing w:val="4"/>
          <w:w w:val="108"/>
          <w:sz w:val="24"/>
          <w:szCs w:val="24"/>
        </w:rPr>
        <w:t xml:space="preserve"> </w:t>
      </w:r>
      <w:r>
        <w:rPr>
          <w:rFonts w:ascii="Times New Roman" w:eastAsia="Calibri" w:hAnsi="Times New Roman" w:cs="Times New Roman"/>
          <w:spacing w:val="4"/>
          <w:w w:val="108"/>
          <w:sz w:val="24"/>
          <w:szCs w:val="24"/>
        </w:rPr>
        <w:t xml:space="preserve"> </w:t>
      </w:r>
      <w:r w:rsidRPr="003A1202">
        <w:rPr>
          <w:rFonts w:ascii="Times New Roman" w:eastAsia="Calibri" w:hAnsi="Times New Roman" w:cs="Times New Roman"/>
          <w:w w:val="108"/>
          <w:sz w:val="24"/>
          <w:szCs w:val="24"/>
        </w:rPr>
        <w:t>в</w:t>
      </w:r>
      <w:r w:rsidRPr="003A1202">
        <w:rPr>
          <w:rFonts w:ascii="Times New Roman" w:eastAsia="Calibri" w:hAnsi="Times New Roman" w:cs="Times New Roman"/>
          <w:spacing w:val="4"/>
          <w:w w:val="108"/>
          <w:sz w:val="24"/>
          <w:szCs w:val="24"/>
        </w:rPr>
        <w:t xml:space="preserve"> </w:t>
      </w:r>
      <w:r w:rsidRPr="003A1202">
        <w:rPr>
          <w:rFonts w:ascii="Times New Roman" w:eastAsia="Calibri" w:hAnsi="Times New Roman" w:cs="Times New Roman"/>
          <w:w w:val="108"/>
          <w:sz w:val="24"/>
          <w:szCs w:val="24"/>
        </w:rPr>
        <w:t>определенную</w:t>
      </w:r>
      <w:r w:rsidRPr="003A1202">
        <w:rPr>
          <w:rFonts w:ascii="Times New Roman" w:eastAsia="Calibri" w:hAnsi="Times New Roman" w:cs="Times New Roman"/>
          <w:spacing w:val="4"/>
          <w:w w:val="108"/>
          <w:sz w:val="24"/>
          <w:szCs w:val="24"/>
        </w:rPr>
        <w:t xml:space="preserve"> </w:t>
      </w:r>
      <w:r w:rsidRPr="003A1202">
        <w:rPr>
          <w:rFonts w:ascii="Times New Roman" w:eastAsia="Calibri" w:hAnsi="Times New Roman" w:cs="Times New Roman"/>
          <w:w w:val="108"/>
          <w:sz w:val="24"/>
          <w:szCs w:val="24"/>
        </w:rPr>
        <w:t>сторону.</w:t>
      </w:r>
      <w:r w:rsidRPr="003A1202">
        <w:rPr>
          <w:rFonts w:ascii="Times New Roman" w:eastAsia="Calibri" w:hAnsi="Times New Roman" w:cs="Times New Roman"/>
          <w:spacing w:val="4"/>
          <w:w w:val="108"/>
          <w:sz w:val="24"/>
          <w:szCs w:val="24"/>
        </w:rPr>
        <w:t xml:space="preserve"> </w:t>
      </w:r>
      <w:r w:rsidRPr="003A1202">
        <w:rPr>
          <w:rFonts w:ascii="Times New Roman" w:eastAsia="Calibri" w:hAnsi="Times New Roman" w:cs="Times New Roman"/>
          <w:w w:val="108"/>
          <w:sz w:val="24"/>
          <w:szCs w:val="24"/>
        </w:rPr>
        <w:t>Играть</w:t>
      </w:r>
      <w:r>
        <w:rPr>
          <w:rFonts w:ascii="Times New Roman" w:eastAsia="Calibri" w:hAnsi="Times New Roman" w:cs="Times New Roman"/>
          <w:w w:val="108"/>
          <w:sz w:val="24"/>
          <w:szCs w:val="24"/>
        </w:rPr>
        <w:t xml:space="preserve"> </w:t>
      </w:r>
      <w:r w:rsidRPr="003A1202">
        <w:rPr>
          <w:rFonts w:ascii="Times New Roman" w:eastAsia="Calibri" w:hAnsi="Times New Roman" w:cs="Times New Roman"/>
          <w:w w:val="108"/>
          <w:sz w:val="24"/>
          <w:szCs w:val="24"/>
        </w:rPr>
        <w:t>в</w:t>
      </w:r>
      <w:r w:rsidRPr="003A1202">
        <w:rPr>
          <w:rFonts w:ascii="Times New Roman" w:eastAsia="Calibri" w:hAnsi="Times New Roman" w:cs="Times New Roman"/>
          <w:spacing w:val="4"/>
          <w:w w:val="108"/>
          <w:sz w:val="24"/>
          <w:szCs w:val="24"/>
        </w:rPr>
        <w:t xml:space="preserve"> </w:t>
      </w:r>
      <w:r w:rsidRPr="003A1202">
        <w:rPr>
          <w:rFonts w:ascii="Times New Roman" w:eastAsia="Calibri" w:hAnsi="Times New Roman" w:cs="Times New Roman"/>
          <w:w w:val="108"/>
          <w:sz w:val="24"/>
          <w:szCs w:val="24"/>
        </w:rPr>
        <w:t>паре</w:t>
      </w:r>
      <w:r w:rsidRPr="003A1202">
        <w:rPr>
          <w:rFonts w:ascii="Times New Roman" w:eastAsia="Calibri" w:hAnsi="Times New Roman" w:cs="Times New Roman"/>
          <w:spacing w:val="4"/>
          <w:w w:val="108"/>
          <w:sz w:val="24"/>
          <w:szCs w:val="24"/>
        </w:rPr>
        <w:t xml:space="preserve"> </w:t>
      </w:r>
      <w:r w:rsidRPr="003A1202">
        <w:rPr>
          <w:rFonts w:ascii="Times New Roman" w:eastAsia="Calibri" w:hAnsi="Times New Roman" w:cs="Times New Roman"/>
          <w:w w:val="108"/>
          <w:sz w:val="24"/>
          <w:szCs w:val="24"/>
        </w:rPr>
        <w:t>с</w:t>
      </w:r>
      <w:r w:rsidRPr="003A1202">
        <w:rPr>
          <w:rFonts w:ascii="Times New Roman" w:eastAsia="Calibri" w:hAnsi="Times New Roman" w:cs="Times New Roman"/>
          <w:spacing w:val="4"/>
          <w:w w:val="108"/>
          <w:sz w:val="24"/>
          <w:szCs w:val="24"/>
        </w:rPr>
        <w:t xml:space="preserve"> </w:t>
      </w:r>
      <w:r w:rsidRPr="003A1202">
        <w:rPr>
          <w:rFonts w:ascii="Times New Roman" w:eastAsia="Calibri" w:hAnsi="Times New Roman" w:cs="Times New Roman"/>
          <w:w w:val="108"/>
          <w:sz w:val="24"/>
          <w:szCs w:val="24"/>
        </w:rPr>
        <w:t>воспитателем.</w:t>
      </w:r>
      <w:r>
        <w:rPr>
          <w:rFonts w:ascii="Times New Roman" w:eastAsia="Calibri" w:hAnsi="Times New Roman" w:cs="Times New Roman"/>
          <w:w w:val="108"/>
          <w:sz w:val="24"/>
          <w:szCs w:val="24"/>
        </w:rPr>
        <w:t xml:space="preserve">                                                                    </w:t>
      </w:r>
      <w:r w:rsidR="00C36DE4">
        <w:rPr>
          <w:rFonts w:ascii="Times New Roman" w:eastAsia="Calibri" w:hAnsi="Times New Roman" w:cs="Times New Roman"/>
          <w:w w:val="108"/>
          <w:sz w:val="24"/>
          <w:szCs w:val="24"/>
        </w:rPr>
        <w:t xml:space="preserve">                        </w:t>
      </w:r>
      <w:r>
        <w:rPr>
          <w:rFonts w:ascii="Times New Roman" w:eastAsia="Calibri" w:hAnsi="Times New Roman" w:cs="Times New Roman"/>
          <w:w w:val="108"/>
          <w:sz w:val="24"/>
          <w:szCs w:val="24"/>
        </w:rPr>
        <w:t xml:space="preserve">   </w:t>
      </w:r>
      <w:r w:rsidRPr="00AA1825">
        <w:rPr>
          <w:rFonts w:ascii="Times New Roman" w:eastAsia="Calibri" w:hAnsi="Times New Roman" w:cs="Times New Roman"/>
          <w:b/>
          <w:w w:val="109"/>
          <w:sz w:val="24"/>
          <w:szCs w:val="24"/>
        </w:rPr>
        <w:t>Элементы</w:t>
      </w:r>
      <w:r w:rsidRPr="00AA1825">
        <w:rPr>
          <w:rFonts w:ascii="Times New Roman" w:eastAsia="Calibri" w:hAnsi="Times New Roman" w:cs="Times New Roman"/>
          <w:b/>
          <w:spacing w:val="3"/>
          <w:w w:val="109"/>
          <w:sz w:val="24"/>
          <w:szCs w:val="24"/>
        </w:rPr>
        <w:t xml:space="preserve"> </w:t>
      </w:r>
      <w:r w:rsidRPr="00AA1825">
        <w:rPr>
          <w:rFonts w:ascii="Times New Roman" w:eastAsia="Calibri" w:hAnsi="Times New Roman" w:cs="Times New Roman"/>
          <w:b/>
          <w:w w:val="109"/>
          <w:sz w:val="24"/>
          <w:szCs w:val="24"/>
        </w:rPr>
        <w:t>футбола</w:t>
      </w:r>
      <w:r w:rsidRPr="003A1202">
        <w:rPr>
          <w:rFonts w:ascii="Times New Roman" w:eastAsia="Calibri" w:hAnsi="Times New Roman" w:cs="Times New Roman"/>
          <w:b/>
          <w:color w:val="5C71B0"/>
          <w:w w:val="109"/>
          <w:sz w:val="24"/>
          <w:szCs w:val="24"/>
        </w:rPr>
        <w:t>.</w:t>
      </w:r>
      <w:r w:rsidRPr="003A1202">
        <w:rPr>
          <w:rFonts w:ascii="Times New Roman" w:eastAsia="Calibri" w:hAnsi="Times New Roman" w:cs="Times New Roman"/>
          <w:w w:val="108"/>
          <w:sz w:val="24"/>
          <w:szCs w:val="24"/>
        </w:rPr>
        <w:t xml:space="preserve"> Прокатывать</w:t>
      </w:r>
      <w:r w:rsidRPr="003A1202">
        <w:rPr>
          <w:rFonts w:ascii="Times New Roman" w:eastAsia="Calibri" w:hAnsi="Times New Roman" w:cs="Times New Roman"/>
          <w:spacing w:val="4"/>
          <w:w w:val="108"/>
          <w:sz w:val="24"/>
          <w:szCs w:val="24"/>
        </w:rPr>
        <w:t xml:space="preserve"> </w:t>
      </w:r>
      <w:r w:rsidRPr="003A1202">
        <w:rPr>
          <w:rFonts w:ascii="Times New Roman" w:eastAsia="Calibri" w:hAnsi="Times New Roman" w:cs="Times New Roman"/>
          <w:w w:val="108"/>
          <w:sz w:val="24"/>
          <w:szCs w:val="24"/>
        </w:rPr>
        <w:t>мяч</w:t>
      </w:r>
      <w:r w:rsidRPr="003A1202">
        <w:rPr>
          <w:rFonts w:ascii="Times New Roman" w:eastAsia="Calibri" w:hAnsi="Times New Roman" w:cs="Times New Roman"/>
          <w:spacing w:val="4"/>
          <w:w w:val="108"/>
          <w:sz w:val="24"/>
          <w:szCs w:val="24"/>
        </w:rPr>
        <w:t xml:space="preserve"> </w:t>
      </w:r>
      <w:r w:rsidRPr="003A1202">
        <w:rPr>
          <w:rFonts w:ascii="Times New Roman" w:eastAsia="Calibri" w:hAnsi="Times New Roman" w:cs="Times New Roman"/>
          <w:w w:val="108"/>
          <w:sz w:val="24"/>
          <w:szCs w:val="24"/>
        </w:rPr>
        <w:t>правой</w:t>
      </w:r>
      <w:r w:rsidRPr="003A1202">
        <w:rPr>
          <w:rFonts w:ascii="Times New Roman" w:eastAsia="Calibri" w:hAnsi="Times New Roman" w:cs="Times New Roman"/>
          <w:spacing w:val="4"/>
          <w:w w:val="108"/>
          <w:sz w:val="24"/>
          <w:szCs w:val="24"/>
        </w:rPr>
        <w:t xml:space="preserve"> </w:t>
      </w:r>
      <w:r w:rsidRPr="003A1202">
        <w:rPr>
          <w:rFonts w:ascii="Times New Roman" w:eastAsia="Calibri" w:hAnsi="Times New Roman" w:cs="Times New Roman"/>
          <w:w w:val="108"/>
          <w:sz w:val="24"/>
          <w:szCs w:val="24"/>
        </w:rPr>
        <w:t>и</w:t>
      </w:r>
      <w:r w:rsidRPr="003A1202">
        <w:rPr>
          <w:rFonts w:ascii="Times New Roman" w:eastAsia="Calibri" w:hAnsi="Times New Roman" w:cs="Times New Roman"/>
          <w:spacing w:val="4"/>
          <w:w w:val="108"/>
          <w:sz w:val="24"/>
          <w:szCs w:val="24"/>
        </w:rPr>
        <w:t xml:space="preserve"> </w:t>
      </w:r>
      <w:r w:rsidRPr="003A1202">
        <w:rPr>
          <w:rFonts w:ascii="Times New Roman" w:eastAsia="Calibri" w:hAnsi="Times New Roman" w:cs="Times New Roman"/>
          <w:w w:val="108"/>
          <w:sz w:val="24"/>
          <w:szCs w:val="24"/>
        </w:rPr>
        <w:t>левой</w:t>
      </w:r>
      <w:r w:rsidRPr="003A1202">
        <w:rPr>
          <w:rFonts w:ascii="Times New Roman" w:eastAsia="Calibri" w:hAnsi="Times New Roman" w:cs="Times New Roman"/>
          <w:spacing w:val="4"/>
          <w:w w:val="108"/>
          <w:sz w:val="24"/>
          <w:szCs w:val="24"/>
        </w:rPr>
        <w:t xml:space="preserve"> </w:t>
      </w:r>
      <w:r w:rsidRPr="003A1202">
        <w:rPr>
          <w:rFonts w:ascii="Times New Roman" w:eastAsia="Calibri" w:hAnsi="Times New Roman" w:cs="Times New Roman"/>
          <w:w w:val="108"/>
          <w:sz w:val="24"/>
          <w:szCs w:val="24"/>
        </w:rPr>
        <w:t>ногой</w:t>
      </w:r>
      <w:r w:rsidRPr="003A1202">
        <w:rPr>
          <w:rFonts w:ascii="Times New Roman" w:eastAsia="Calibri" w:hAnsi="Times New Roman" w:cs="Times New Roman"/>
          <w:spacing w:val="4"/>
          <w:w w:val="108"/>
          <w:sz w:val="24"/>
          <w:szCs w:val="24"/>
        </w:rPr>
        <w:t xml:space="preserve"> </w:t>
      </w:r>
      <w:r w:rsidRPr="003A1202">
        <w:rPr>
          <w:rFonts w:ascii="Times New Roman" w:eastAsia="Calibri" w:hAnsi="Times New Roman" w:cs="Times New Roman"/>
          <w:w w:val="108"/>
          <w:sz w:val="24"/>
          <w:szCs w:val="24"/>
        </w:rPr>
        <w:t>в</w:t>
      </w:r>
      <w:r w:rsidRPr="003A1202">
        <w:rPr>
          <w:rFonts w:ascii="Times New Roman" w:eastAsia="Calibri" w:hAnsi="Times New Roman" w:cs="Times New Roman"/>
          <w:spacing w:val="4"/>
          <w:w w:val="108"/>
          <w:sz w:val="24"/>
          <w:szCs w:val="24"/>
        </w:rPr>
        <w:t xml:space="preserve"> </w:t>
      </w:r>
      <w:r w:rsidRPr="003A1202">
        <w:rPr>
          <w:rFonts w:ascii="Times New Roman" w:eastAsia="Calibri" w:hAnsi="Times New Roman" w:cs="Times New Roman"/>
          <w:w w:val="108"/>
          <w:sz w:val="24"/>
          <w:szCs w:val="24"/>
        </w:rPr>
        <w:t>заданном</w:t>
      </w:r>
      <w:r w:rsidRPr="003A1202">
        <w:rPr>
          <w:rFonts w:ascii="Times New Roman" w:eastAsia="Calibri" w:hAnsi="Times New Roman" w:cs="Times New Roman"/>
          <w:spacing w:val="4"/>
          <w:w w:val="108"/>
          <w:sz w:val="24"/>
          <w:szCs w:val="24"/>
        </w:rPr>
        <w:t xml:space="preserve"> </w:t>
      </w:r>
      <w:r w:rsidRPr="003A1202">
        <w:rPr>
          <w:rFonts w:ascii="Times New Roman" w:eastAsia="Calibri" w:hAnsi="Times New Roman" w:cs="Times New Roman"/>
          <w:w w:val="108"/>
          <w:sz w:val="24"/>
          <w:szCs w:val="24"/>
        </w:rPr>
        <w:t>направлении</w:t>
      </w:r>
      <w:proofErr w:type="gramStart"/>
      <w:r w:rsidRPr="003A1202">
        <w:rPr>
          <w:rFonts w:ascii="Times New Roman" w:eastAsia="Calibri" w:hAnsi="Times New Roman" w:cs="Times New Roman"/>
          <w:w w:val="108"/>
          <w:sz w:val="24"/>
          <w:szCs w:val="24"/>
        </w:rPr>
        <w:t>.</w:t>
      </w:r>
      <w:proofErr w:type="gramEnd"/>
      <w:r w:rsidRPr="003A1202">
        <w:rPr>
          <w:rFonts w:ascii="Times New Roman" w:eastAsia="Calibri" w:hAnsi="Times New Roman" w:cs="Times New Roman"/>
          <w:spacing w:val="4"/>
          <w:w w:val="108"/>
          <w:sz w:val="24"/>
          <w:szCs w:val="24"/>
        </w:rPr>
        <w:t xml:space="preserve"> </w:t>
      </w:r>
      <w:proofErr w:type="gramStart"/>
      <w:r w:rsidRPr="003A1202">
        <w:rPr>
          <w:rFonts w:ascii="Times New Roman" w:eastAsia="Calibri" w:hAnsi="Times New Roman" w:cs="Times New Roman"/>
          <w:w w:val="108"/>
          <w:sz w:val="24"/>
          <w:szCs w:val="24"/>
        </w:rPr>
        <w:t>о</w:t>
      </w:r>
      <w:proofErr w:type="gramEnd"/>
      <w:r w:rsidRPr="003A1202">
        <w:rPr>
          <w:rFonts w:ascii="Times New Roman" w:eastAsia="Calibri" w:hAnsi="Times New Roman" w:cs="Times New Roman"/>
          <w:w w:val="108"/>
          <w:sz w:val="24"/>
          <w:szCs w:val="24"/>
        </w:rPr>
        <w:t>бводить</w:t>
      </w:r>
      <w:r w:rsidRPr="003A1202">
        <w:rPr>
          <w:rFonts w:ascii="Times New Roman" w:eastAsia="Calibri" w:hAnsi="Times New Roman" w:cs="Times New Roman"/>
          <w:spacing w:val="4"/>
          <w:w w:val="108"/>
          <w:sz w:val="24"/>
          <w:szCs w:val="24"/>
        </w:rPr>
        <w:t xml:space="preserve"> </w:t>
      </w:r>
      <w:r w:rsidRPr="003A1202">
        <w:rPr>
          <w:rFonts w:ascii="Times New Roman" w:eastAsia="Calibri" w:hAnsi="Times New Roman" w:cs="Times New Roman"/>
          <w:w w:val="108"/>
          <w:sz w:val="24"/>
          <w:szCs w:val="24"/>
        </w:rPr>
        <w:t>мяч</w:t>
      </w:r>
      <w:r w:rsidRPr="003A1202">
        <w:rPr>
          <w:rFonts w:ascii="Times New Roman" w:eastAsia="Calibri" w:hAnsi="Times New Roman" w:cs="Times New Roman"/>
          <w:spacing w:val="4"/>
          <w:w w:val="108"/>
          <w:sz w:val="24"/>
          <w:szCs w:val="24"/>
        </w:rPr>
        <w:t xml:space="preserve"> </w:t>
      </w:r>
      <w:r w:rsidRPr="003A1202">
        <w:rPr>
          <w:rFonts w:ascii="Times New Roman" w:eastAsia="Calibri" w:hAnsi="Times New Roman" w:cs="Times New Roman"/>
          <w:w w:val="108"/>
          <w:sz w:val="24"/>
          <w:szCs w:val="24"/>
        </w:rPr>
        <w:t>вокруг</w:t>
      </w:r>
      <w:r w:rsidRPr="003A1202">
        <w:rPr>
          <w:rFonts w:ascii="Times New Roman" w:eastAsia="Calibri" w:hAnsi="Times New Roman" w:cs="Times New Roman"/>
          <w:spacing w:val="4"/>
          <w:w w:val="108"/>
          <w:sz w:val="24"/>
          <w:szCs w:val="24"/>
        </w:rPr>
        <w:t xml:space="preserve"> </w:t>
      </w:r>
      <w:r w:rsidRPr="003A1202">
        <w:rPr>
          <w:rFonts w:ascii="Times New Roman" w:eastAsia="Calibri" w:hAnsi="Times New Roman" w:cs="Times New Roman"/>
          <w:w w:val="108"/>
          <w:sz w:val="24"/>
          <w:szCs w:val="24"/>
        </w:rPr>
        <w:t>предметов;</w:t>
      </w:r>
      <w:r w:rsidRPr="003A1202">
        <w:rPr>
          <w:rFonts w:ascii="Times New Roman" w:eastAsia="Calibri" w:hAnsi="Times New Roman" w:cs="Times New Roman"/>
          <w:spacing w:val="4"/>
          <w:w w:val="108"/>
          <w:sz w:val="24"/>
          <w:szCs w:val="24"/>
        </w:rPr>
        <w:t xml:space="preserve"> </w:t>
      </w:r>
      <w:r w:rsidRPr="003A1202">
        <w:rPr>
          <w:rFonts w:ascii="Times New Roman" w:eastAsia="Calibri" w:hAnsi="Times New Roman" w:cs="Times New Roman"/>
          <w:w w:val="108"/>
          <w:sz w:val="24"/>
          <w:szCs w:val="24"/>
        </w:rPr>
        <w:t>закатывать</w:t>
      </w:r>
      <w:r w:rsidRPr="003A1202">
        <w:rPr>
          <w:rFonts w:ascii="Times New Roman" w:eastAsia="Calibri" w:hAnsi="Times New Roman" w:cs="Times New Roman"/>
          <w:spacing w:val="4"/>
          <w:w w:val="108"/>
          <w:sz w:val="24"/>
          <w:szCs w:val="24"/>
        </w:rPr>
        <w:t xml:space="preserve"> </w:t>
      </w:r>
      <w:r w:rsidRPr="003A1202">
        <w:rPr>
          <w:rFonts w:ascii="Times New Roman" w:eastAsia="Calibri" w:hAnsi="Times New Roman" w:cs="Times New Roman"/>
          <w:w w:val="108"/>
          <w:sz w:val="24"/>
          <w:szCs w:val="24"/>
        </w:rPr>
        <w:t>в</w:t>
      </w:r>
      <w:r w:rsidRPr="003A1202">
        <w:rPr>
          <w:rFonts w:ascii="Times New Roman" w:eastAsia="Calibri" w:hAnsi="Times New Roman" w:cs="Times New Roman"/>
          <w:spacing w:val="4"/>
          <w:w w:val="108"/>
          <w:sz w:val="24"/>
          <w:szCs w:val="24"/>
        </w:rPr>
        <w:t xml:space="preserve"> </w:t>
      </w:r>
      <w:r w:rsidRPr="003A1202">
        <w:rPr>
          <w:rFonts w:ascii="Times New Roman" w:eastAsia="Calibri" w:hAnsi="Times New Roman" w:cs="Times New Roman"/>
          <w:w w:val="108"/>
          <w:sz w:val="24"/>
          <w:szCs w:val="24"/>
        </w:rPr>
        <w:t>лунки,</w:t>
      </w:r>
      <w:r w:rsidRPr="003A1202">
        <w:rPr>
          <w:rFonts w:ascii="Times New Roman" w:eastAsia="Calibri" w:hAnsi="Times New Roman" w:cs="Times New Roman"/>
          <w:spacing w:val="4"/>
          <w:w w:val="108"/>
          <w:sz w:val="24"/>
          <w:szCs w:val="24"/>
        </w:rPr>
        <w:t xml:space="preserve"> </w:t>
      </w:r>
      <w:r w:rsidRPr="003A1202">
        <w:rPr>
          <w:rFonts w:ascii="Times New Roman" w:eastAsia="Calibri" w:hAnsi="Times New Roman" w:cs="Times New Roman"/>
          <w:w w:val="108"/>
          <w:sz w:val="24"/>
          <w:szCs w:val="24"/>
        </w:rPr>
        <w:t>ворота;</w:t>
      </w:r>
      <w:r w:rsidRPr="003A1202">
        <w:rPr>
          <w:rFonts w:ascii="Times New Roman" w:eastAsia="Calibri" w:hAnsi="Times New Roman" w:cs="Times New Roman"/>
          <w:spacing w:val="4"/>
          <w:w w:val="108"/>
          <w:sz w:val="24"/>
          <w:szCs w:val="24"/>
        </w:rPr>
        <w:t xml:space="preserve"> </w:t>
      </w:r>
      <w:r w:rsidRPr="003A1202">
        <w:rPr>
          <w:rFonts w:ascii="Times New Roman" w:eastAsia="Calibri" w:hAnsi="Times New Roman" w:cs="Times New Roman"/>
          <w:w w:val="108"/>
          <w:sz w:val="24"/>
          <w:szCs w:val="24"/>
        </w:rPr>
        <w:t>передавать</w:t>
      </w:r>
      <w:r w:rsidRPr="003A1202">
        <w:rPr>
          <w:rFonts w:ascii="Times New Roman" w:eastAsia="Calibri" w:hAnsi="Times New Roman" w:cs="Times New Roman"/>
          <w:spacing w:val="4"/>
          <w:w w:val="108"/>
          <w:sz w:val="24"/>
          <w:szCs w:val="24"/>
        </w:rPr>
        <w:t xml:space="preserve"> </w:t>
      </w:r>
      <w:r w:rsidRPr="003A1202">
        <w:rPr>
          <w:rFonts w:ascii="Times New Roman" w:eastAsia="Calibri" w:hAnsi="Times New Roman" w:cs="Times New Roman"/>
          <w:w w:val="108"/>
          <w:sz w:val="24"/>
          <w:szCs w:val="24"/>
        </w:rPr>
        <w:t>ногой</w:t>
      </w:r>
      <w:r w:rsidRPr="003A1202">
        <w:rPr>
          <w:rFonts w:ascii="Times New Roman" w:eastAsia="Calibri" w:hAnsi="Times New Roman" w:cs="Times New Roman"/>
          <w:spacing w:val="4"/>
          <w:w w:val="108"/>
          <w:sz w:val="24"/>
          <w:szCs w:val="24"/>
        </w:rPr>
        <w:t xml:space="preserve"> </w:t>
      </w:r>
      <w:r w:rsidRPr="003A1202">
        <w:rPr>
          <w:rFonts w:ascii="Times New Roman" w:eastAsia="Calibri" w:hAnsi="Times New Roman" w:cs="Times New Roman"/>
          <w:w w:val="108"/>
          <w:sz w:val="24"/>
          <w:szCs w:val="24"/>
        </w:rPr>
        <w:t>друг</w:t>
      </w:r>
      <w:r w:rsidRPr="003A1202">
        <w:rPr>
          <w:rFonts w:ascii="Times New Roman" w:eastAsia="Calibri" w:hAnsi="Times New Roman" w:cs="Times New Roman"/>
          <w:w w:val="107"/>
          <w:sz w:val="24"/>
          <w:szCs w:val="24"/>
        </w:rPr>
        <w:t xml:space="preserve"> другу</w:t>
      </w:r>
      <w:r w:rsidRPr="003A1202">
        <w:rPr>
          <w:rFonts w:ascii="Times New Roman" w:eastAsia="Calibri" w:hAnsi="Times New Roman" w:cs="Times New Roman"/>
          <w:spacing w:val="4"/>
          <w:w w:val="107"/>
          <w:sz w:val="24"/>
          <w:szCs w:val="24"/>
        </w:rPr>
        <w:t xml:space="preserve"> </w:t>
      </w:r>
      <w:r w:rsidRPr="003A1202">
        <w:rPr>
          <w:rFonts w:ascii="Times New Roman" w:eastAsia="Calibri" w:hAnsi="Times New Roman" w:cs="Times New Roman"/>
          <w:w w:val="107"/>
          <w:sz w:val="24"/>
          <w:szCs w:val="24"/>
        </w:rPr>
        <w:t>в</w:t>
      </w:r>
      <w:r w:rsidRPr="003A1202">
        <w:rPr>
          <w:rFonts w:ascii="Times New Roman" w:eastAsia="Calibri" w:hAnsi="Times New Roman" w:cs="Times New Roman"/>
          <w:spacing w:val="4"/>
          <w:w w:val="107"/>
          <w:sz w:val="24"/>
          <w:szCs w:val="24"/>
        </w:rPr>
        <w:t xml:space="preserve"> </w:t>
      </w:r>
      <w:r w:rsidRPr="003A1202">
        <w:rPr>
          <w:rFonts w:ascii="Times New Roman" w:eastAsia="Calibri" w:hAnsi="Times New Roman" w:cs="Times New Roman"/>
          <w:w w:val="107"/>
          <w:sz w:val="24"/>
          <w:szCs w:val="24"/>
        </w:rPr>
        <w:t>парах,</w:t>
      </w:r>
      <w:r w:rsidRPr="003A1202">
        <w:rPr>
          <w:rFonts w:ascii="Times New Roman" w:eastAsia="Calibri" w:hAnsi="Times New Roman" w:cs="Times New Roman"/>
          <w:spacing w:val="4"/>
          <w:w w:val="107"/>
          <w:sz w:val="24"/>
          <w:szCs w:val="24"/>
        </w:rPr>
        <w:t xml:space="preserve"> </w:t>
      </w:r>
      <w:r w:rsidRPr="003A1202">
        <w:rPr>
          <w:rFonts w:ascii="Times New Roman" w:eastAsia="Calibri" w:hAnsi="Times New Roman" w:cs="Times New Roman"/>
          <w:w w:val="107"/>
          <w:sz w:val="24"/>
          <w:szCs w:val="24"/>
        </w:rPr>
        <w:t>отбивать</w:t>
      </w:r>
      <w:r w:rsidRPr="003A1202">
        <w:rPr>
          <w:rFonts w:ascii="Times New Roman" w:eastAsia="Calibri" w:hAnsi="Times New Roman" w:cs="Times New Roman"/>
          <w:spacing w:val="4"/>
          <w:w w:val="107"/>
          <w:sz w:val="24"/>
          <w:szCs w:val="24"/>
        </w:rPr>
        <w:t xml:space="preserve"> </w:t>
      </w:r>
      <w:r w:rsidRPr="003A1202">
        <w:rPr>
          <w:rFonts w:ascii="Times New Roman" w:eastAsia="Calibri" w:hAnsi="Times New Roman" w:cs="Times New Roman"/>
          <w:w w:val="107"/>
          <w:sz w:val="24"/>
          <w:szCs w:val="24"/>
        </w:rPr>
        <w:t>о</w:t>
      </w:r>
      <w:r w:rsidRPr="003A1202">
        <w:rPr>
          <w:rFonts w:ascii="Times New Roman" w:eastAsia="Calibri" w:hAnsi="Times New Roman" w:cs="Times New Roman"/>
          <w:spacing w:val="4"/>
          <w:w w:val="107"/>
          <w:sz w:val="24"/>
          <w:szCs w:val="24"/>
        </w:rPr>
        <w:t xml:space="preserve"> </w:t>
      </w:r>
      <w:r w:rsidRPr="003A1202">
        <w:rPr>
          <w:rFonts w:ascii="Times New Roman" w:eastAsia="Calibri" w:hAnsi="Times New Roman" w:cs="Times New Roman"/>
          <w:w w:val="107"/>
          <w:sz w:val="24"/>
          <w:szCs w:val="24"/>
        </w:rPr>
        <w:t>стенку</w:t>
      </w:r>
      <w:r w:rsidRPr="003A1202">
        <w:rPr>
          <w:rFonts w:ascii="Times New Roman" w:eastAsia="Calibri" w:hAnsi="Times New Roman" w:cs="Times New Roman"/>
          <w:spacing w:val="4"/>
          <w:w w:val="107"/>
          <w:sz w:val="24"/>
          <w:szCs w:val="24"/>
        </w:rPr>
        <w:t xml:space="preserve"> </w:t>
      </w:r>
      <w:r w:rsidRPr="003A1202">
        <w:rPr>
          <w:rFonts w:ascii="Times New Roman" w:eastAsia="Calibri" w:hAnsi="Times New Roman" w:cs="Times New Roman"/>
          <w:w w:val="107"/>
          <w:sz w:val="24"/>
          <w:szCs w:val="24"/>
        </w:rPr>
        <w:t>несколько</w:t>
      </w:r>
      <w:r w:rsidRPr="003A1202">
        <w:rPr>
          <w:rFonts w:ascii="Times New Roman" w:eastAsia="Calibri" w:hAnsi="Times New Roman" w:cs="Times New Roman"/>
          <w:spacing w:val="4"/>
          <w:w w:val="107"/>
          <w:sz w:val="24"/>
          <w:szCs w:val="24"/>
        </w:rPr>
        <w:t xml:space="preserve"> </w:t>
      </w:r>
      <w:r w:rsidRPr="003A1202">
        <w:rPr>
          <w:rFonts w:ascii="Times New Roman" w:eastAsia="Calibri" w:hAnsi="Times New Roman" w:cs="Times New Roman"/>
          <w:w w:val="107"/>
          <w:sz w:val="24"/>
          <w:szCs w:val="24"/>
        </w:rPr>
        <w:t>раз</w:t>
      </w:r>
      <w:r w:rsidRPr="003A1202">
        <w:rPr>
          <w:rFonts w:ascii="Times New Roman" w:eastAsia="Calibri" w:hAnsi="Times New Roman" w:cs="Times New Roman"/>
          <w:spacing w:val="4"/>
          <w:w w:val="107"/>
          <w:sz w:val="24"/>
          <w:szCs w:val="24"/>
        </w:rPr>
        <w:t xml:space="preserve"> </w:t>
      </w:r>
      <w:r w:rsidRPr="003A1202">
        <w:rPr>
          <w:rFonts w:ascii="Times New Roman" w:eastAsia="Calibri" w:hAnsi="Times New Roman" w:cs="Times New Roman"/>
          <w:w w:val="107"/>
          <w:sz w:val="24"/>
          <w:szCs w:val="24"/>
        </w:rPr>
        <w:t>подряд.</w:t>
      </w:r>
      <w:r>
        <w:rPr>
          <w:rFonts w:ascii="Times New Roman" w:eastAsia="Calibri" w:hAnsi="Times New Roman" w:cs="Times New Roman"/>
          <w:w w:val="108"/>
          <w:sz w:val="24"/>
          <w:szCs w:val="24"/>
        </w:rPr>
        <w:t xml:space="preserve">                           </w:t>
      </w:r>
      <w:r w:rsidR="00C36DE4">
        <w:rPr>
          <w:rFonts w:ascii="Times New Roman" w:eastAsia="Calibri" w:hAnsi="Times New Roman" w:cs="Times New Roman"/>
          <w:w w:val="108"/>
          <w:sz w:val="24"/>
          <w:szCs w:val="24"/>
        </w:rPr>
        <w:t xml:space="preserve">                         </w:t>
      </w:r>
      <w:r>
        <w:rPr>
          <w:rFonts w:ascii="Times New Roman" w:eastAsia="Calibri" w:hAnsi="Times New Roman" w:cs="Times New Roman"/>
          <w:w w:val="108"/>
          <w:sz w:val="24"/>
          <w:szCs w:val="24"/>
        </w:rPr>
        <w:t xml:space="preserve">  </w:t>
      </w:r>
      <w:r w:rsidRPr="00AA1825">
        <w:rPr>
          <w:rFonts w:ascii="Times New Roman" w:eastAsia="Calibri" w:hAnsi="Times New Roman" w:cs="Times New Roman"/>
          <w:b/>
          <w:w w:val="109"/>
          <w:sz w:val="24"/>
          <w:szCs w:val="24"/>
        </w:rPr>
        <w:t>Элементы</w:t>
      </w:r>
      <w:r w:rsidRPr="00AA1825">
        <w:rPr>
          <w:rFonts w:ascii="Times New Roman" w:eastAsia="Calibri" w:hAnsi="Times New Roman" w:cs="Times New Roman"/>
          <w:b/>
          <w:spacing w:val="3"/>
          <w:w w:val="109"/>
          <w:sz w:val="24"/>
          <w:szCs w:val="24"/>
        </w:rPr>
        <w:t xml:space="preserve"> </w:t>
      </w:r>
      <w:r w:rsidRPr="00AA1825">
        <w:rPr>
          <w:rFonts w:ascii="Times New Roman" w:eastAsia="Calibri" w:hAnsi="Times New Roman" w:cs="Times New Roman"/>
          <w:b/>
          <w:w w:val="109"/>
          <w:sz w:val="24"/>
          <w:szCs w:val="24"/>
        </w:rPr>
        <w:t>хоккея</w:t>
      </w:r>
      <w:r w:rsidRPr="003A1202">
        <w:rPr>
          <w:rFonts w:ascii="Times New Roman" w:eastAsia="Calibri" w:hAnsi="Times New Roman" w:cs="Times New Roman"/>
          <w:b/>
          <w:color w:val="5C71B0"/>
          <w:w w:val="109"/>
          <w:sz w:val="24"/>
          <w:szCs w:val="24"/>
        </w:rPr>
        <w:t>.</w:t>
      </w:r>
      <w:r w:rsidRPr="003A1202">
        <w:rPr>
          <w:rFonts w:ascii="Times New Roman" w:eastAsia="Calibri" w:hAnsi="Times New Roman" w:cs="Times New Roman"/>
          <w:w w:val="108"/>
          <w:sz w:val="24"/>
          <w:szCs w:val="24"/>
        </w:rPr>
        <w:t xml:space="preserve"> Прокатывать</w:t>
      </w:r>
      <w:r w:rsidRPr="003A1202">
        <w:rPr>
          <w:rFonts w:ascii="Times New Roman" w:eastAsia="Calibri" w:hAnsi="Times New Roman" w:cs="Times New Roman"/>
          <w:spacing w:val="4"/>
          <w:w w:val="108"/>
          <w:sz w:val="24"/>
          <w:szCs w:val="24"/>
        </w:rPr>
        <w:t xml:space="preserve"> </w:t>
      </w:r>
      <w:r w:rsidRPr="003A1202">
        <w:rPr>
          <w:rFonts w:ascii="Times New Roman" w:eastAsia="Calibri" w:hAnsi="Times New Roman" w:cs="Times New Roman"/>
          <w:w w:val="108"/>
          <w:sz w:val="24"/>
          <w:szCs w:val="24"/>
        </w:rPr>
        <w:t>шайбу</w:t>
      </w:r>
      <w:r w:rsidRPr="003A1202">
        <w:rPr>
          <w:rFonts w:ascii="Times New Roman" w:eastAsia="Calibri" w:hAnsi="Times New Roman" w:cs="Times New Roman"/>
          <w:spacing w:val="4"/>
          <w:w w:val="108"/>
          <w:sz w:val="24"/>
          <w:szCs w:val="24"/>
        </w:rPr>
        <w:t xml:space="preserve"> </w:t>
      </w:r>
      <w:r w:rsidRPr="003A1202">
        <w:rPr>
          <w:rFonts w:ascii="Times New Roman" w:eastAsia="Calibri" w:hAnsi="Times New Roman" w:cs="Times New Roman"/>
          <w:w w:val="108"/>
          <w:sz w:val="24"/>
          <w:szCs w:val="24"/>
        </w:rPr>
        <w:t>клюшкой</w:t>
      </w:r>
      <w:r w:rsidRPr="003A1202">
        <w:rPr>
          <w:rFonts w:ascii="Times New Roman" w:eastAsia="Calibri" w:hAnsi="Times New Roman" w:cs="Times New Roman"/>
          <w:spacing w:val="4"/>
          <w:w w:val="108"/>
          <w:sz w:val="24"/>
          <w:szCs w:val="24"/>
        </w:rPr>
        <w:t xml:space="preserve"> </w:t>
      </w:r>
      <w:r w:rsidRPr="003A1202">
        <w:rPr>
          <w:rFonts w:ascii="Times New Roman" w:eastAsia="Calibri" w:hAnsi="Times New Roman" w:cs="Times New Roman"/>
          <w:w w:val="108"/>
          <w:sz w:val="24"/>
          <w:szCs w:val="24"/>
        </w:rPr>
        <w:t>в</w:t>
      </w:r>
      <w:r w:rsidRPr="003A1202">
        <w:rPr>
          <w:rFonts w:ascii="Times New Roman" w:eastAsia="Calibri" w:hAnsi="Times New Roman" w:cs="Times New Roman"/>
          <w:spacing w:val="4"/>
          <w:w w:val="108"/>
          <w:sz w:val="24"/>
          <w:szCs w:val="24"/>
        </w:rPr>
        <w:t xml:space="preserve"> </w:t>
      </w:r>
      <w:r w:rsidRPr="003A1202">
        <w:rPr>
          <w:rFonts w:ascii="Times New Roman" w:eastAsia="Calibri" w:hAnsi="Times New Roman" w:cs="Times New Roman"/>
          <w:w w:val="108"/>
          <w:sz w:val="24"/>
          <w:szCs w:val="24"/>
        </w:rPr>
        <w:t>заданном</w:t>
      </w:r>
      <w:r w:rsidRPr="003A1202">
        <w:rPr>
          <w:rFonts w:ascii="Times New Roman" w:eastAsia="Calibri" w:hAnsi="Times New Roman" w:cs="Times New Roman"/>
          <w:spacing w:val="4"/>
          <w:w w:val="108"/>
          <w:sz w:val="24"/>
          <w:szCs w:val="24"/>
        </w:rPr>
        <w:t xml:space="preserve"> </w:t>
      </w:r>
      <w:r w:rsidRPr="003A1202">
        <w:rPr>
          <w:rFonts w:ascii="Times New Roman" w:eastAsia="Calibri" w:hAnsi="Times New Roman" w:cs="Times New Roman"/>
          <w:w w:val="108"/>
          <w:sz w:val="24"/>
          <w:szCs w:val="24"/>
        </w:rPr>
        <w:t>направлении,</w:t>
      </w:r>
      <w:r w:rsidRPr="003A1202">
        <w:rPr>
          <w:rFonts w:ascii="Times New Roman" w:eastAsia="Calibri" w:hAnsi="Times New Roman" w:cs="Times New Roman"/>
          <w:spacing w:val="4"/>
          <w:w w:val="108"/>
          <w:sz w:val="24"/>
          <w:szCs w:val="24"/>
        </w:rPr>
        <w:t xml:space="preserve"> </w:t>
      </w:r>
      <w:r w:rsidRPr="003A1202">
        <w:rPr>
          <w:rFonts w:ascii="Times New Roman" w:eastAsia="Calibri" w:hAnsi="Times New Roman" w:cs="Times New Roman"/>
          <w:w w:val="108"/>
          <w:sz w:val="24"/>
          <w:szCs w:val="24"/>
        </w:rPr>
        <w:t>закатывать</w:t>
      </w:r>
      <w:r w:rsidRPr="003A1202">
        <w:rPr>
          <w:rFonts w:ascii="Times New Roman" w:eastAsia="Calibri" w:hAnsi="Times New Roman" w:cs="Times New Roman"/>
          <w:spacing w:val="4"/>
          <w:w w:val="108"/>
          <w:sz w:val="24"/>
          <w:szCs w:val="24"/>
        </w:rPr>
        <w:t xml:space="preserve"> ее </w:t>
      </w:r>
      <w:r w:rsidRPr="003A1202">
        <w:rPr>
          <w:rFonts w:ascii="Times New Roman" w:eastAsia="Calibri" w:hAnsi="Times New Roman" w:cs="Times New Roman"/>
          <w:w w:val="108"/>
          <w:sz w:val="24"/>
          <w:szCs w:val="24"/>
        </w:rPr>
        <w:t>в</w:t>
      </w:r>
      <w:r w:rsidRPr="003A1202">
        <w:rPr>
          <w:rFonts w:ascii="Times New Roman" w:eastAsia="Calibri" w:hAnsi="Times New Roman" w:cs="Times New Roman"/>
          <w:spacing w:val="4"/>
          <w:w w:val="108"/>
          <w:sz w:val="24"/>
          <w:szCs w:val="24"/>
        </w:rPr>
        <w:t xml:space="preserve"> </w:t>
      </w:r>
      <w:r w:rsidRPr="003A1202">
        <w:rPr>
          <w:rFonts w:ascii="Times New Roman" w:eastAsia="Calibri" w:hAnsi="Times New Roman" w:cs="Times New Roman"/>
          <w:w w:val="108"/>
          <w:sz w:val="24"/>
          <w:szCs w:val="24"/>
        </w:rPr>
        <w:t>ворота.</w:t>
      </w:r>
      <w:r w:rsidRPr="003A1202">
        <w:rPr>
          <w:rFonts w:ascii="Times New Roman" w:eastAsia="Calibri" w:hAnsi="Times New Roman" w:cs="Times New Roman"/>
          <w:spacing w:val="4"/>
          <w:w w:val="108"/>
          <w:sz w:val="24"/>
          <w:szCs w:val="24"/>
        </w:rPr>
        <w:t xml:space="preserve"> </w:t>
      </w:r>
      <w:r w:rsidRPr="003A1202">
        <w:rPr>
          <w:rFonts w:ascii="Times New Roman" w:eastAsia="Calibri" w:hAnsi="Times New Roman" w:cs="Times New Roman"/>
          <w:w w:val="108"/>
          <w:sz w:val="24"/>
          <w:szCs w:val="24"/>
        </w:rPr>
        <w:t>Прокатывать</w:t>
      </w:r>
      <w:r w:rsidRPr="003A1202">
        <w:rPr>
          <w:rFonts w:ascii="Times New Roman" w:eastAsia="Calibri" w:hAnsi="Times New Roman" w:cs="Times New Roman"/>
          <w:spacing w:val="4"/>
          <w:w w:val="108"/>
          <w:sz w:val="24"/>
          <w:szCs w:val="24"/>
        </w:rPr>
        <w:t xml:space="preserve"> </w:t>
      </w:r>
      <w:r w:rsidRPr="003A1202">
        <w:rPr>
          <w:rFonts w:ascii="Times New Roman" w:eastAsia="Calibri" w:hAnsi="Times New Roman" w:cs="Times New Roman"/>
          <w:w w:val="108"/>
          <w:sz w:val="24"/>
          <w:szCs w:val="24"/>
        </w:rPr>
        <w:t>шайбу</w:t>
      </w:r>
      <w:r w:rsidRPr="003A1202">
        <w:rPr>
          <w:rFonts w:ascii="Times New Roman" w:eastAsia="Calibri" w:hAnsi="Times New Roman" w:cs="Times New Roman"/>
          <w:spacing w:val="4"/>
          <w:w w:val="108"/>
          <w:sz w:val="24"/>
          <w:szCs w:val="24"/>
        </w:rPr>
        <w:t xml:space="preserve"> </w:t>
      </w:r>
      <w:r w:rsidRPr="003A1202">
        <w:rPr>
          <w:rFonts w:ascii="Times New Roman" w:eastAsia="Calibri" w:hAnsi="Times New Roman" w:cs="Times New Roman"/>
          <w:w w:val="108"/>
          <w:sz w:val="24"/>
          <w:szCs w:val="24"/>
        </w:rPr>
        <w:t>друг</w:t>
      </w:r>
      <w:r w:rsidRPr="003A1202">
        <w:rPr>
          <w:rFonts w:ascii="Times New Roman" w:eastAsia="Calibri" w:hAnsi="Times New Roman" w:cs="Times New Roman"/>
          <w:spacing w:val="4"/>
          <w:w w:val="108"/>
          <w:sz w:val="24"/>
          <w:szCs w:val="24"/>
        </w:rPr>
        <w:t xml:space="preserve"> </w:t>
      </w:r>
      <w:r w:rsidRPr="003A1202">
        <w:rPr>
          <w:rFonts w:ascii="Times New Roman" w:eastAsia="Calibri" w:hAnsi="Times New Roman" w:cs="Times New Roman"/>
          <w:w w:val="108"/>
          <w:sz w:val="24"/>
          <w:szCs w:val="24"/>
        </w:rPr>
        <w:t>другу</w:t>
      </w:r>
      <w:r w:rsidRPr="003A1202">
        <w:rPr>
          <w:rFonts w:ascii="Times New Roman" w:eastAsia="Calibri" w:hAnsi="Times New Roman" w:cs="Times New Roman"/>
          <w:spacing w:val="4"/>
          <w:w w:val="108"/>
          <w:sz w:val="24"/>
          <w:szCs w:val="24"/>
        </w:rPr>
        <w:t xml:space="preserve"> </w:t>
      </w:r>
      <w:r w:rsidRPr="003A1202">
        <w:rPr>
          <w:rFonts w:ascii="Times New Roman" w:eastAsia="Calibri" w:hAnsi="Times New Roman" w:cs="Times New Roman"/>
          <w:w w:val="108"/>
          <w:sz w:val="24"/>
          <w:szCs w:val="24"/>
        </w:rPr>
        <w:t>в</w:t>
      </w:r>
      <w:r w:rsidRPr="003A1202">
        <w:rPr>
          <w:rFonts w:ascii="Times New Roman" w:eastAsia="Calibri" w:hAnsi="Times New Roman" w:cs="Times New Roman"/>
          <w:spacing w:val="4"/>
          <w:w w:val="108"/>
          <w:sz w:val="24"/>
          <w:szCs w:val="24"/>
        </w:rPr>
        <w:t xml:space="preserve"> </w:t>
      </w:r>
      <w:r w:rsidRPr="003A1202">
        <w:rPr>
          <w:rFonts w:ascii="Times New Roman" w:eastAsia="Calibri" w:hAnsi="Times New Roman" w:cs="Times New Roman"/>
          <w:w w:val="108"/>
          <w:sz w:val="24"/>
          <w:szCs w:val="24"/>
        </w:rPr>
        <w:t>парах.</w:t>
      </w:r>
    </w:p>
    <w:p w:rsidR="00362FAF" w:rsidRDefault="00362FAF" w:rsidP="00362FAF">
      <w:pPr>
        <w:spacing w:after="160" w:line="240" w:lineRule="auto"/>
        <w:jc w:val="center"/>
        <w:rPr>
          <w:rFonts w:ascii="Times New Roman" w:eastAsia="Calibri" w:hAnsi="Times New Roman" w:cs="Times New Roman"/>
          <w:b/>
          <w:spacing w:val="4"/>
          <w:w w:val="95"/>
          <w:sz w:val="24"/>
          <w:szCs w:val="24"/>
        </w:rPr>
      </w:pPr>
      <w:r w:rsidRPr="003A1202">
        <w:rPr>
          <w:rFonts w:ascii="Times New Roman" w:eastAsia="Calibri" w:hAnsi="Times New Roman" w:cs="Times New Roman"/>
          <w:b/>
          <w:spacing w:val="4"/>
          <w:w w:val="95"/>
          <w:sz w:val="24"/>
          <w:szCs w:val="24"/>
        </w:rPr>
        <w:t>Подвижные</w:t>
      </w:r>
      <w:r w:rsidRPr="003A1202">
        <w:rPr>
          <w:rFonts w:ascii="Times New Roman" w:eastAsia="Calibri" w:hAnsi="Times New Roman" w:cs="Times New Roman"/>
          <w:b/>
          <w:spacing w:val="3"/>
          <w:w w:val="95"/>
          <w:sz w:val="24"/>
          <w:szCs w:val="24"/>
        </w:rPr>
        <w:t xml:space="preserve"> </w:t>
      </w:r>
      <w:r w:rsidRPr="003A1202">
        <w:rPr>
          <w:rFonts w:ascii="Times New Roman" w:eastAsia="Calibri" w:hAnsi="Times New Roman" w:cs="Times New Roman"/>
          <w:b/>
          <w:spacing w:val="4"/>
          <w:w w:val="95"/>
          <w:sz w:val="24"/>
          <w:szCs w:val="24"/>
        </w:rPr>
        <w:t>игры</w:t>
      </w:r>
    </w:p>
    <w:p w:rsidR="00362FAF" w:rsidRDefault="00362FAF" w:rsidP="00362FAF">
      <w:pPr>
        <w:pStyle w:val="ae"/>
        <w:jc w:val="both"/>
        <w:rPr>
          <w:rFonts w:ascii="Times New Roman" w:hAnsi="Times New Roman"/>
          <w:sz w:val="24"/>
          <w:szCs w:val="24"/>
        </w:rPr>
      </w:pPr>
      <w:r w:rsidRPr="00B251CE">
        <w:rPr>
          <w:rFonts w:ascii="Times New Roman" w:hAnsi="Times New Roman"/>
          <w:b/>
          <w:w w:val="108"/>
          <w:sz w:val="24"/>
          <w:szCs w:val="24"/>
        </w:rPr>
        <w:t>С</w:t>
      </w:r>
      <w:r w:rsidRPr="00B251CE">
        <w:rPr>
          <w:rFonts w:ascii="Times New Roman" w:hAnsi="Times New Roman"/>
          <w:b/>
          <w:spacing w:val="3"/>
          <w:w w:val="108"/>
          <w:sz w:val="24"/>
          <w:szCs w:val="24"/>
        </w:rPr>
        <w:t xml:space="preserve"> </w:t>
      </w:r>
      <w:r w:rsidRPr="00B251CE">
        <w:rPr>
          <w:rFonts w:ascii="Times New Roman" w:hAnsi="Times New Roman"/>
          <w:b/>
          <w:w w:val="108"/>
          <w:sz w:val="24"/>
          <w:szCs w:val="24"/>
        </w:rPr>
        <w:t>бегом.</w:t>
      </w:r>
      <w:r w:rsidRPr="00B251CE">
        <w:rPr>
          <w:rFonts w:ascii="Times New Roman" w:hAnsi="Times New Roman"/>
          <w:b/>
          <w:spacing w:val="3"/>
          <w:w w:val="108"/>
          <w:sz w:val="24"/>
          <w:szCs w:val="24"/>
        </w:rPr>
        <w:t xml:space="preserve"> </w:t>
      </w:r>
      <w:proofErr w:type="gramStart"/>
      <w:r w:rsidRPr="00B251CE">
        <w:rPr>
          <w:rFonts w:ascii="Times New Roman" w:hAnsi="Times New Roman"/>
          <w:w w:val="107"/>
          <w:sz w:val="24"/>
          <w:szCs w:val="24"/>
        </w:rPr>
        <w:t>«Ловишки»,</w:t>
      </w:r>
      <w:r w:rsidRPr="00B251CE">
        <w:rPr>
          <w:rFonts w:ascii="Times New Roman" w:hAnsi="Times New Roman"/>
          <w:spacing w:val="4"/>
          <w:w w:val="107"/>
          <w:sz w:val="24"/>
          <w:szCs w:val="24"/>
        </w:rPr>
        <w:t xml:space="preserve"> </w:t>
      </w:r>
      <w:r w:rsidRPr="00B251CE">
        <w:rPr>
          <w:rFonts w:ascii="Times New Roman" w:hAnsi="Times New Roman"/>
          <w:w w:val="107"/>
          <w:sz w:val="24"/>
          <w:szCs w:val="24"/>
        </w:rPr>
        <w:t>«Уголки»,</w:t>
      </w:r>
      <w:r w:rsidRPr="00B251CE">
        <w:rPr>
          <w:rFonts w:ascii="Times New Roman" w:hAnsi="Times New Roman"/>
          <w:spacing w:val="4"/>
          <w:w w:val="107"/>
          <w:sz w:val="24"/>
          <w:szCs w:val="24"/>
        </w:rPr>
        <w:t xml:space="preserve"> </w:t>
      </w:r>
      <w:r w:rsidRPr="00B251CE">
        <w:rPr>
          <w:rFonts w:ascii="Times New Roman" w:hAnsi="Times New Roman"/>
          <w:w w:val="107"/>
          <w:sz w:val="24"/>
          <w:szCs w:val="24"/>
        </w:rPr>
        <w:t>«Парный</w:t>
      </w:r>
      <w:r w:rsidRPr="00B251CE">
        <w:rPr>
          <w:rFonts w:ascii="Times New Roman" w:hAnsi="Times New Roman"/>
          <w:spacing w:val="4"/>
          <w:w w:val="107"/>
          <w:sz w:val="24"/>
          <w:szCs w:val="24"/>
        </w:rPr>
        <w:t xml:space="preserve"> </w:t>
      </w:r>
      <w:r w:rsidRPr="00B251CE">
        <w:rPr>
          <w:rFonts w:ascii="Times New Roman" w:hAnsi="Times New Roman"/>
          <w:w w:val="107"/>
          <w:sz w:val="24"/>
          <w:szCs w:val="24"/>
        </w:rPr>
        <w:t>бег»,</w:t>
      </w:r>
      <w:r w:rsidRPr="00B251CE">
        <w:rPr>
          <w:rFonts w:ascii="Times New Roman" w:hAnsi="Times New Roman"/>
          <w:spacing w:val="4"/>
          <w:w w:val="107"/>
          <w:sz w:val="24"/>
          <w:szCs w:val="24"/>
        </w:rPr>
        <w:t xml:space="preserve"> </w:t>
      </w:r>
      <w:r w:rsidRPr="00B251CE">
        <w:rPr>
          <w:rFonts w:ascii="Times New Roman" w:hAnsi="Times New Roman"/>
          <w:w w:val="107"/>
          <w:sz w:val="24"/>
          <w:szCs w:val="24"/>
        </w:rPr>
        <w:t>«Мышеловка»,</w:t>
      </w:r>
      <w:r w:rsidRPr="00B251CE">
        <w:rPr>
          <w:rFonts w:ascii="Times New Roman" w:hAnsi="Times New Roman"/>
          <w:spacing w:val="4"/>
          <w:w w:val="107"/>
          <w:sz w:val="24"/>
          <w:szCs w:val="24"/>
        </w:rPr>
        <w:t xml:space="preserve"> </w:t>
      </w:r>
      <w:r w:rsidRPr="00B251CE">
        <w:rPr>
          <w:rFonts w:ascii="Times New Roman" w:hAnsi="Times New Roman"/>
          <w:w w:val="107"/>
          <w:sz w:val="24"/>
          <w:szCs w:val="24"/>
        </w:rPr>
        <w:t>«Мы</w:t>
      </w:r>
      <w:r w:rsidRPr="00B251CE">
        <w:rPr>
          <w:rFonts w:ascii="Times New Roman" w:hAnsi="Times New Roman"/>
          <w:spacing w:val="4"/>
          <w:w w:val="107"/>
          <w:sz w:val="24"/>
          <w:szCs w:val="24"/>
        </w:rPr>
        <w:t xml:space="preserve"> </w:t>
      </w:r>
      <w:r w:rsidRPr="00B251CE">
        <w:rPr>
          <w:rFonts w:ascii="Times New Roman" w:hAnsi="Times New Roman"/>
          <w:w w:val="107"/>
          <w:sz w:val="24"/>
          <w:szCs w:val="24"/>
        </w:rPr>
        <w:t>веселые</w:t>
      </w:r>
      <w:r w:rsidRPr="00B251CE">
        <w:rPr>
          <w:rFonts w:ascii="Times New Roman" w:hAnsi="Times New Roman"/>
          <w:spacing w:val="4"/>
          <w:w w:val="107"/>
          <w:sz w:val="24"/>
          <w:szCs w:val="24"/>
        </w:rPr>
        <w:t xml:space="preserve"> </w:t>
      </w:r>
      <w:r w:rsidRPr="00B251CE">
        <w:rPr>
          <w:rFonts w:ascii="Times New Roman" w:hAnsi="Times New Roman"/>
          <w:w w:val="107"/>
          <w:sz w:val="24"/>
          <w:szCs w:val="24"/>
        </w:rPr>
        <w:t>ребята»,</w:t>
      </w:r>
      <w:r w:rsidRPr="00B251CE">
        <w:rPr>
          <w:rFonts w:ascii="Times New Roman" w:hAnsi="Times New Roman"/>
          <w:spacing w:val="4"/>
          <w:w w:val="107"/>
          <w:sz w:val="24"/>
          <w:szCs w:val="24"/>
        </w:rPr>
        <w:t xml:space="preserve"> </w:t>
      </w:r>
      <w:r w:rsidRPr="00B251CE">
        <w:rPr>
          <w:rFonts w:ascii="Times New Roman" w:hAnsi="Times New Roman"/>
          <w:w w:val="108"/>
          <w:sz w:val="24"/>
          <w:szCs w:val="24"/>
        </w:rPr>
        <w:t>«Гуси-лебеди»,</w:t>
      </w:r>
      <w:r w:rsidRPr="00B251CE">
        <w:rPr>
          <w:rFonts w:ascii="Times New Roman" w:hAnsi="Times New Roman"/>
          <w:spacing w:val="4"/>
          <w:w w:val="108"/>
          <w:sz w:val="24"/>
          <w:szCs w:val="24"/>
        </w:rPr>
        <w:t xml:space="preserve"> </w:t>
      </w:r>
      <w:r w:rsidRPr="00B251CE">
        <w:rPr>
          <w:rFonts w:ascii="Times New Roman" w:hAnsi="Times New Roman"/>
          <w:w w:val="108"/>
          <w:sz w:val="24"/>
          <w:szCs w:val="24"/>
        </w:rPr>
        <w:t>«Сделай</w:t>
      </w:r>
      <w:r w:rsidRPr="00B251CE">
        <w:rPr>
          <w:rFonts w:ascii="Times New Roman" w:hAnsi="Times New Roman"/>
          <w:spacing w:val="4"/>
          <w:w w:val="108"/>
          <w:sz w:val="24"/>
          <w:szCs w:val="24"/>
        </w:rPr>
        <w:t xml:space="preserve"> </w:t>
      </w:r>
      <w:r w:rsidRPr="00B251CE">
        <w:rPr>
          <w:rFonts w:ascii="Times New Roman" w:hAnsi="Times New Roman"/>
          <w:w w:val="108"/>
          <w:sz w:val="24"/>
          <w:szCs w:val="24"/>
        </w:rPr>
        <w:t>фигуру»,</w:t>
      </w:r>
      <w:r w:rsidRPr="00B251CE">
        <w:rPr>
          <w:rFonts w:ascii="Times New Roman" w:hAnsi="Times New Roman"/>
          <w:spacing w:val="4"/>
          <w:w w:val="108"/>
          <w:sz w:val="24"/>
          <w:szCs w:val="24"/>
        </w:rPr>
        <w:t xml:space="preserve"> </w:t>
      </w:r>
      <w:r w:rsidRPr="00B251CE">
        <w:rPr>
          <w:rFonts w:ascii="Times New Roman" w:hAnsi="Times New Roman"/>
          <w:w w:val="108"/>
          <w:sz w:val="24"/>
          <w:szCs w:val="24"/>
        </w:rPr>
        <w:t>«Караси</w:t>
      </w:r>
      <w:r w:rsidRPr="00B251CE">
        <w:rPr>
          <w:rFonts w:ascii="Times New Roman" w:hAnsi="Times New Roman"/>
          <w:spacing w:val="4"/>
          <w:w w:val="108"/>
          <w:sz w:val="24"/>
          <w:szCs w:val="24"/>
        </w:rPr>
        <w:t xml:space="preserve"> </w:t>
      </w:r>
      <w:r w:rsidRPr="00B251CE">
        <w:rPr>
          <w:rFonts w:ascii="Times New Roman" w:hAnsi="Times New Roman"/>
          <w:w w:val="108"/>
          <w:sz w:val="24"/>
          <w:szCs w:val="24"/>
        </w:rPr>
        <w:t>и</w:t>
      </w:r>
      <w:r w:rsidRPr="00B251CE">
        <w:rPr>
          <w:rFonts w:ascii="Times New Roman" w:hAnsi="Times New Roman"/>
          <w:spacing w:val="4"/>
          <w:w w:val="108"/>
          <w:sz w:val="24"/>
          <w:szCs w:val="24"/>
        </w:rPr>
        <w:t xml:space="preserve"> </w:t>
      </w:r>
      <w:r w:rsidRPr="00B251CE">
        <w:rPr>
          <w:rFonts w:ascii="Times New Roman" w:hAnsi="Times New Roman"/>
          <w:w w:val="108"/>
          <w:sz w:val="24"/>
          <w:szCs w:val="24"/>
        </w:rPr>
        <w:t>щука»,</w:t>
      </w:r>
      <w:r w:rsidRPr="00B251CE">
        <w:rPr>
          <w:rFonts w:ascii="Times New Roman" w:hAnsi="Times New Roman"/>
          <w:spacing w:val="4"/>
          <w:w w:val="108"/>
          <w:sz w:val="24"/>
          <w:szCs w:val="24"/>
        </w:rPr>
        <w:t xml:space="preserve"> </w:t>
      </w:r>
      <w:r w:rsidRPr="00B251CE">
        <w:rPr>
          <w:rFonts w:ascii="Times New Roman" w:hAnsi="Times New Roman"/>
          <w:w w:val="108"/>
          <w:sz w:val="24"/>
          <w:szCs w:val="24"/>
        </w:rPr>
        <w:t>«Перебежки»,</w:t>
      </w:r>
      <w:r w:rsidRPr="00B251CE">
        <w:rPr>
          <w:rFonts w:ascii="Times New Roman" w:hAnsi="Times New Roman"/>
          <w:spacing w:val="4"/>
          <w:w w:val="108"/>
          <w:sz w:val="24"/>
          <w:szCs w:val="24"/>
        </w:rPr>
        <w:t xml:space="preserve"> </w:t>
      </w:r>
      <w:r w:rsidRPr="00B251CE">
        <w:rPr>
          <w:rFonts w:ascii="Times New Roman" w:hAnsi="Times New Roman"/>
          <w:w w:val="108"/>
          <w:sz w:val="24"/>
          <w:szCs w:val="24"/>
        </w:rPr>
        <w:t>«Хитрая</w:t>
      </w:r>
      <w:r w:rsidRPr="00B251CE">
        <w:rPr>
          <w:rFonts w:ascii="Times New Roman" w:hAnsi="Times New Roman"/>
          <w:spacing w:val="4"/>
          <w:w w:val="108"/>
          <w:sz w:val="24"/>
          <w:szCs w:val="24"/>
        </w:rPr>
        <w:t xml:space="preserve"> </w:t>
      </w:r>
      <w:r w:rsidRPr="00B251CE">
        <w:rPr>
          <w:rFonts w:ascii="Times New Roman" w:hAnsi="Times New Roman"/>
          <w:w w:val="108"/>
          <w:sz w:val="24"/>
          <w:szCs w:val="24"/>
        </w:rPr>
        <w:t>лиса»,</w:t>
      </w:r>
      <w:r w:rsidRPr="00B251CE">
        <w:rPr>
          <w:rFonts w:ascii="Times New Roman" w:hAnsi="Times New Roman"/>
          <w:spacing w:val="4"/>
          <w:w w:val="108"/>
          <w:sz w:val="24"/>
          <w:szCs w:val="24"/>
        </w:rPr>
        <w:t xml:space="preserve"> </w:t>
      </w:r>
      <w:r w:rsidRPr="00B251CE">
        <w:rPr>
          <w:rFonts w:ascii="Times New Roman" w:hAnsi="Times New Roman"/>
          <w:w w:val="109"/>
          <w:sz w:val="24"/>
          <w:szCs w:val="24"/>
        </w:rPr>
        <w:t>«встречные</w:t>
      </w:r>
      <w:r w:rsidRPr="00B251CE">
        <w:rPr>
          <w:rFonts w:ascii="Times New Roman" w:hAnsi="Times New Roman"/>
          <w:spacing w:val="4"/>
          <w:w w:val="109"/>
          <w:sz w:val="24"/>
          <w:szCs w:val="24"/>
        </w:rPr>
        <w:t xml:space="preserve"> </w:t>
      </w:r>
      <w:r w:rsidRPr="00B251CE">
        <w:rPr>
          <w:rFonts w:ascii="Times New Roman" w:hAnsi="Times New Roman"/>
          <w:w w:val="109"/>
          <w:sz w:val="24"/>
          <w:szCs w:val="24"/>
        </w:rPr>
        <w:t>перебежки»,</w:t>
      </w:r>
      <w:r w:rsidRPr="00B251CE">
        <w:rPr>
          <w:rFonts w:ascii="Times New Roman" w:hAnsi="Times New Roman"/>
          <w:spacing w:val="4"/>
          <w:w w:val="109"/>
          <w:sz w:val="24"/>
          <w:szCs w:val="24"/>
        </w:rPr>
        <w:t xml:space="preserve"> </w:t>
      </w:r>
      <w:r w:rsidRPr="00B251CE">
        <w:rPr>
          <w:rFonts w:ascii="Times New Roman" w:hAnsi="Times New Roman"/>
          <w:w w:val="109"/>
          <w:sz w:val="24"/>
          <w:szCs w:val="24"/>
        </w:rPr>
        <w:t>«Пустое</w:t>
      </w:r>
      <w:r w:rsidRPr="00B251CE">
        <w:rPr>
          <w:rFonts w:ascii="Times New Roman" w:hAnsi="Times New Roman"/>
          <w:spacing w:val="4"/>
          <w:w w:val="109"/>
          <w:sz w:val="24"/>
          <w:szCs w:val="24"/>
        </w:rPr>
        <w:t xml:space="preserve"> </w:t>
      </w:r>
      <w:r w:rsidRPr="00B251CE">
        <w:rPr>
          <w:rFonts w:ascii="Times New Roman" w:hAnsi="Times New Roman"/>
          <w:w w:val="109"/>
          <w:sz w:val="24"/>
          <w:szCs w:val="24"/>
        </w:rPr>
        <w:t>место»,</w:t>
      </w:r>
      <w:r w:rsidRPr="00B251CE">
        <w:rPr>
          <w:rFonts w:ascii="Times New Roman" w:hAnsi="Times New Roman"/>
          <w:spacing w:val="4"/>
          <w:w w:val="109"/>
          <w:sz w:val="24"/>
          <w:szCs w:val="24"/>
        </w:rPr>
        <w:t xml:space="preserve"> </w:t>
      </w:r>
      <w:r w:rsidRPr="00B251CE">
        <w:rPr>
          <w:rFonts w:ascii="Times New Roman" w:hAnsi="Times New Roman"/>
          <w:w w:val="109"/>
          <w:sz w:val="24"/>
          <w:szCs w:val="24"/>
        </w:rPr>
        <w:t>«Затейники»,</w:t>
      </w:r>
      <w:r w:rsidRPr="00B251CE">
        <w:rPr>
          <w:rFonts w:ascii="Times New Roman" w:hAnsi="Times New Roman"/>
          <w:spacing w:val="4"/>
          <w:w w:val="109"/>
          <w:sz w:val="24"/>
          <w:szCs w:val="24"/>
        </w:rPr>
        <w:t xml:space="preserve"> </w:t>
      </w:r>
      <w:r w:rsidRPr="00B251CE">
        <w:rPr>
          <w:rFonts w:ascii="Times New Roman" w:hAnsi="Times New Roman"/>
          <w:w w:val="109"/>
          <w:sz w:val="24"/>
          <w:szCs w:val="24"/>
        </w:rPr>
        <w:t>«Бездомный</w:t>
      </w:r>
      <w:r w:rsidRPr="00B251CE">
        <w:rPr>
          <w:rFonts w:ascii="Times New Roman" w:hAnsi="Times New Roman"/>
          <w:spacing w:val="4"/>
          <w:w w:val="109"/>
          <w:sz w:val="24"/>
          <w:szCs w:val="24"/>
        </w:rPr>
        <w:t xml:space="preserve"> </w:t>
      </w:r>
      <w:r w:rsidRPr="00B251CE">
        <w:rPr>
          <w:rFonts w:ascii="Times New Roman" w:hAnsi="Times New Roman"/>
          <w:w w:val="109"/>
          <w:sz w:val="24"/>
          <w:szCs w:val="24"/>
        </w:rPr>
        <w:t>заяц».</w:t>
      </w:r>
      <w:proofErr w:type="gramEnd"/>
      <w:r w:rsidRPr="00B251CE">
        <w:rPr>
          <w:rFonts w:ascii="Times New Roman" w:hAnsi="Times New Roman"/>
          <w:b/>
          <w:color w:val="5C71B0"/>
          <w:w w:val="110"/>
          <w:sz w:val="24"/>
          <w:szCs w:val="24"/>
        </w:rPr>
        <w:t xml:space="preserve"> </w:t>
      </w:r>
      <w:r w:rsidR="00C36DE4">
        <w:rPr>
          <w:rFonts w:ascii="Times New Roman" w:hAnsi="Times New Roman"/>
          <w:b/>
          <w:color w:val="5C71B0"/>
          <w:w w:val="110"/>
          <w:sz w:val="24"/>
          <w:szCs w:val="24"/>
        </w:rPr>
        <w:t xml:space="preserve">                                 </w:t>
      </w:r>
      <w:r w:rsidRPr="00B251CE">
        <w:rPr>
          <w:rFonts w:ascii="Times New Roman" w:hAnsi="Times New Roman"/>
          <w:b/>
          <w:w w:val="110"/>
          <w:sz w:val="24"/>
          <w:szCs w:val="24"/>
        </w:rPr>
        <w:t>С</w:t>
      </w:r>
      <w:r w:rsidRPr="00B251CE">
        <w:rPr>
          <w:rFonts w:ascii="Times New Roman" w:hAnsi="Times New Roman"/>
          <w:b/>
          <w:spacing w:val="3"/>
          <w:w w:val="110"/>
          <w:sz w:val="24"/>
          <w:szCs w:val="24"/>
        </w:rPr>
        <w:t xml:space="preserve"> </w:t>
      </w:r>
      <w:r w:rsidRPr="00B251CE">
        <w:rPr>
          <w:rFonts w:ascii="Times New Roman" w:hAnsi="Times New Roman"/>
          <w:b/>
          <w:w w:val="110"/>
          <w:sz w:val="24"/>
          <w:szCs w:val="24"/>
        </w:rPr>
        <w:t>прыжками</w:t>
      </w:r>
      <w:r w:rsidRPr="00B251CE">
        <w:rPr>
          <w:rFonts w:ascii="Times New Roman" w:hAnsi="Times New Roman"/>
          <w:b/>
          <w:color w:val="5C71B0"/>
          <w:w w:val="110"/>
          <w:sz w:val="24"/>
          <w:szCs w:val="24"/>
        </w:rPr>
        <w:t>.</w:t>
      </w:r>
      <w:r w:rsidRPr="00B251CE">
        <w:rPr>
          <w:rFonts w:ascii="Times New Roman" w:hAnsi="Times New Roman"/>
          <w:b/>
          <w:color w:val="5C71B0"/>
          <w:spacing w:val="3"/>
          <w:w w:val="110"/>
          <w:sz w:val="24"/>
          <w:szCs w:val="24"/>
        </w:rPr>
        <w:t xml:space="preserve"> </w:t>
      </w:r>
      <w:r w:rsidRPr="00B251CE">
        <w:rPr>
          <w:rFonts w:ascii="Times New Roman" w:hAnsi="Times New Roman"/>
          <w:w w:val="108"/>
          <w:sz w:val="24"/>
          <w:szCs w:val="24"/>
        </w:rPr>
        <w:t>«Не</w:t>
      </w:r>
      <w:r w:rsidRPr="00B251CE">
        <w:rPr>
          <w:rFonts w:ascii="Times New Roman" w:hAnsi="Times New Roman"/>
          <w:spacing w:val="4"/>
          <w:w w:val="108"/>
          <w:sz w:val="24"/>
          <w:szCs w:val="24"/>
        </w:rPr>
        <w:t xml:space="preserve"> </w:t>
      </w:r>
      <w:r w:rsidRPr="00B251CE">
        <w:rPr>
          <w:rFonts w:ascii="Times New Roman" w:hAnsi="Times New Roman"/>
          <w:w w:val="108"/>
          <w:sz w:val="24"/>
          <w:szCs w:val="24"/>
        </w:rPr>
        <w:t>оставайся</w:t>
      </w:r>
      <w:r w:rsidRPr="00B251CE">
        <w:rPr>
          <w:rFonts w:ascii="Times New Roman" w:hAnsi="Times New Roman"/>
          <w:spacing w:val="4"/>
          <w:w w:val="108"/>
          <w:sz w:val="24"/>
          <w:szCs w:val="24"/>
        </w:rPr>
        <w:t xml:space="preserve"> </w:t>
      </w:r>
      <w:r w:rsidRPr="00B251CE">
        <w:rPr>
          <w:rFonts w:ascii="Times New Roman" w:hAnsi="Times New Roman"/>
          <w:w w:val="108"/>
          <w:sz w:val="24"/>
          <w:szCs w:val="24"/>
        </w:rPr>
        <w:t>на</w:t>
      </w:r>
      <w:r w:rsidRPr="00B251CE">
        <w:rPr>
          <w:rFonts w:ascii="Times New Roman" w:hAnsi="Times New Roman"/>
          <w:spacing w:val="4"/>
          <w:w w:val="108"/>
          <w:sz w:val="24"/>
          <w:szCs w:val="24"/>
        </w:rPr>
        <w:t xml:space="preserve"> </w:t>
      </w:r>
      <w:r w:rsidRPr="00B251CE">
        <w:rPr>
          <w:rFonts w:ascii="Times New Roman" w:hAnsi="Times New Roman"/>
          <w:w w:val="108"/>
          <w:sz w:val="24"/>
          <w:szCs w:val="24"/>
        </w:rPr>
        <w:t>полу»,</w:t>
      </w:r>
      <w:r w:rsidRPr="00B251CE">
        <w:rPr>
          <w:rFonts w:ascii="Times New Roman" w:hAnsi="Times New Roman"/>
          <w:spacing w:val="4"/>
          <w:w w:val="108"/>
          <w:sz w:val="24"/>
          <w:szCs w:val="24"/>
        </w:rPr>
        <w:t xml:space="preserve"> </w:t>
      </w:r>
      <w:r w:rsidRPr="00B251CE">
        <w:rPr>
          <w:rFonts w:ascii="Times New Roman" w:hAnsi="Times New Roman"/>
          <w:w w:val="108"/>
          <w:sz w:val="24"/>
          <w:szCs w:val="24"/>
        </w:rPr>
        <w:t>«Кто</w:t>
      </w:r>
      <w:r w:rsidRPr="00B251CE">
        <w:rPr>
          <w:rFonts w:ascii="Times New Roman" w:hAnsi="Times New Roman"/>
          <w:spacing w:val="4"/>
          <w:w w:val="108"/>
          <w:sz w:val="24"/>
          <w:szCs w:val="24"/>
        </w:rPr>
        <w:t xml:space="preserve"> </w:t>
      </w:r>
      <w:r w:rsidRPr="00B251CE">
        <w:rPr>
          <w:rFonts w:ascii="Times New Roman" w:hAnsi="Times New Roman"/>
          <w:w w:val="108"/>
          <w:sz w:val="24"/>
          <w:szCs w:val="24"/>
        </w:rPr>
        <w:t>лучше</w:t>
      </w:r>
      <w:r w:rsidRPr="00B251CE">
        <w:rPr>
          <w:rFonts w:ascii="Times New Roman" w:hAnsi="Times New Roman"/>
          <w:spacing w:val="4"/>
          <w:w w:val="108"/>
          <w:sz w:val="24"/>
          <w:szCs w:val="24"/>
        </w:rPr>
        <w:t xml:space="preserve"> </w:t>
      </w:r>
      <w:r w:rsidRPr="00B251CE">
        <w:rPr>
          <w:rFonts w:ascii="Times New Roman" w:hAnsi="Times New Roman"/>
          <w:w w:val="108"/>
          <w:sz w:val="24"/>
          <w:szCs w:val="24"/>
        </w:rPr>
        <w:t>прыгнет?»,</w:t>
      </w:r>
      <w:r w:rsidRPr="00B251CE">
        <w:rPr>
          <w:rFonts w:ascii="Times New Roman" w:hAnsi="Times New Roman"/>
          <w:spacing w:val="4"/>
          <w:w w:val="108"/>
          <w:sz w:val="24"/>
          <w:szCs w:val="24"/>
        </w:rPr>
        <w:t xml:space="preserve"> </w:t>
      </w:r>
      <w:r w:rsidRPr="00B251CE">
        <w:rPr>
          <w:rFonts w:ascii="Times New Roman" w:hAnsi="Times New Roman"/>
          <w:w w:val="108"/>
          <w:sz w:val="24"/>
          <w:szCs w:val="24"/>
        </w:rPr>
        <w:t>«Удочка»,</w:t>
      </w:r>
      <w:r w:rsidRPr="00B251CE">
        <w:rPr>
          <w:rFonts w:ascii="Times New Roman" w:hAnsi="Times New Roman"/>
          <w:spacing w:val="4"/>
          <w:w w:val="108"/>
          <w:sz w:val="24"/>
          <w:szCs w:val="24"/>
        </w:rPr>
        <w:t xml:space="preserve"> </w:t>
      </w:r>
      <w:r w:rsidRPr="00B251CE">
        <w:rPr>
          <w:rFonts w:ascii="Times New Roman" w:hAnsi="Times New Roman"/>
          <w:w w:val="108"/>
          <w:sz w:val="24"/>
          <w:szCs w:val="24"/>
        </w:rPr>
        <w:t>«С</w:t>
      </w:r>
      <w:r w:rsidRPr="00B251CE">
        <w:rPr>
          <w:rFonts w:ascii="Times New Roman" w:hAnsi="Times New Roman"/>
          <w:spacing w:val="4"/>
          <w:w w:val="108"/>
          <w:sz w:val="24"/>
          <w:szCs w:val="24"/>
        </w:rPr>
        <w:t xml:space="preserve"> </w:t>
      </w:r>
      <w:r w:rsidRPr="00B251CE">
        <w:rPr>
          <w:rFonts w:ascii="Times New Roman" w:hAnsi="Times New Roman"/>
          <w:w w:val="108"/>
          <w:sz w:val="24"/>
          <w:szCs w:val="24"/>
        </w:rPr>
        <w:t>кочки</w:t>
      </w:r>
      <w:r w:rsidRPr="00B251CE">
        <w:rPr>
          <w:rFonts w:ascii="Times New Roman" w:hAnsi="Times New Roman"/>
          <w:spacing w:val="4"/>
          <w:w w:val="108"/>
          <w:sz w:val="24"/>
          <w:szCs w:val="24"/>
        </w:rPr>
        <w:t xml:space="preserve"> </w:t>
      </w:r>
      <w:r w:rsidRPr="00B251CE">
        <w:rPr>
          <w:rFonts w:ascii="Times New Roman" w:hAnsi="Times New Roman"/>
          <w:w w:val="108"/>
          <w:sz w:val="24"/>
          <w:szCs w:val="24"/>
        </w:rPr>
        <w:t>на</w:t>
      </w:r>
      <w:r w:rsidRPr="00B251CE">
        <w:rPr>
          <w:rFonts w:ascii="Times New Roman" w:hAnsi="Times New Roman"/>
          <w:spacing w:val="4"/>
          <w:w w:val="108"/>
          <w:sz w:val="24"/>
          <w:szCs w:val="24"/>
        </w:rPr>
        <w:t xml:space="preserve"> </w:t>
      </w:r>
      <w:r w:rsidRPr="00B251CE">
        <w:rPr>
          <w:rFonts w:ascii="Times New Roman" w:hAnsi="Times New Roman"/>
          <w:w w:val="108"/>
          <w:sz w:val="24"/>
          <w:szCs w:val="24"/>
        </w:rPr>
        <w:t>кочку»,</w:t>
      </w:r>
      <w:r w:rsidRPr="00B251CE">
        <w:rPr>
          <w:rFonts w:ascii="Times New Roman" w:hAnsi="Times New Roman"/>
          <w:spacing w:val="4"/>
          <w:w w:val="108"/>
          <w:sz w:val="24"/>
          <w:szCs w:val="24"/>
        </w:rPr>
        <w:t xml:space="preserve"> </w:t>
      </w:r>
      <w:r w:rsidRPr="00B251CE">
        <w:rPr>
          <w:rFonts w:ascii="Times New Roman" w:hAnsi="Times New Roman"/>
          <w:w w:val="108"/>
          <w:sz w:val="24"/>
          <w:szCs w:val="24"/>
        </w:rPr>
        <w:t>«Кто</w:t>
      </w:r>
      <w:r w:rsidRPr="00B251CE">
        <w:rPr>
          <w:rFonts w:ascii="Times New Roman" w:hAnsi="Times New Roman"/>
          <w:spacing w:val="4"/>
          <w:w w:val="108"/>
          <w:sz w:val="24"/>
          <w:szCs w:val="24"/>
        </w:rPr>
        <w:t xml:space="preserve"> </w:t>
      </w:r>
      <w:r w:rsidRPr="00B251CE">
        <w:rPr>
          <w:rFonts w:ascii="Times New Roman" w:hAnsi="Times New Roman"/>
          <w:w w:val="108"/>
          <w:sz w:val="24"/>
          <w:szCs w:val="24"/>
        </w:rPr>
        <w:t>сделает</w:t>
      </w:r>
      <w:r w:rsidRPr="00B251CE">
        <w:rPr>
          <w:rFonts w:ascii="Times New Roman" w:hAnsi="Times New Roman"/>
          <w:spacing w:val="4"/>
          <w:w w:val="108"/>
          <w:sz w:val="24"/>
          <w:szCs w:val="24"/>
        </w:rPr>
        <w:t xml:space="preserve"> </w:t>
      </w:r>
      <w:r w:rsidRPr="00B251CE">
        <w:rPr>
          <w:rFonts w:ascii="Times New Roman" w:hAnsi="Times New Roman"/>
          <w:w w:val="108"/>
          <w:sz w:val="24"/>
          <w:szCs w:val="24"/>
        </w:rPr>
        <w:t>меньше</w:t>
      </w:r>
      <w:r w:rsidRPr="00B251CE">
        <w:rPr>
          <w:rFonts w:ascii="Times New Roman" w:hAnsi="Times New Roman"/>
          <w:spacing w:val="4"/>
          <w:w w:val="108"/>
          <w:sz w:val="24"/>
          <w:szCs w:val="24"/>
        </w:rPr>
        <w:t xml:space="preserve"> </w:t>
      </w:r>
      <w:r w:rsidRPr="00B251CE">
        <w:rPr>
          <w:rFonts w:ascii="Times New Roman" w:hAnsi="Times New Roman"/>
          <w:w w:val="108"/>
          <w:sz w:val="24"/>
          <w:szCs w:val="24"/>
        </w:rPr>
        <w:t>прыжков?»,</w:t>
      </w:r>
      <w:r w:rsidRPr="00B251CE">
        <w:rPr>
          <w:rFonts w:ascii="Times New Roman" w:hAnsi="Times New Roman"/>
          <w:spacing w:val="4"/>
          <w:w w:val="108"/>
          <w:sz w:val="24"/>
          <w:szCs w:val="24"/>
        </w:rPr>
        <w:t xml:space="preserve"> </w:t>
      </w:r>
      <w:r w:rsidRPr="00B251CE">
        <w:rPr>
          <w:rFonts w:ascii="Times New Roman" w:hAnsi="Times New Roman"/>
          <w:w w:val="108"/>
          <w:sz w:val="24"/>
          <w:szCs w:val="24"/>
        </w:rPr>
        <w:t>«Классы».</w:t>
      </w:r>
      <w:r w:rsidRPr="00B251CE">
        <w:rPr>
          <w:rFonts w:ascii="Times New Roman" w:hAnsi="Times New Roman"/>
          <w:sz w:val="24"/>
          <w:szCs w:val="24"/>
        </w:rPr>
        <w:t xml:space="preserve">                                                                                                  </w:t>
      </w:r>
    </w:p>
    <w:p w:rsidR="00362FAF" w:rsidRPr="00B251CE" w:rsidRDefault="00362FAF" w:rsidP="00C36DE4">
      <w:pPr>
        <w:pStyle w:val="ae"/>
        <w:rPr>
          <w:rFonts w:ascii="Times New Roman" w:hAnsi="Times New Roman"/>
          <w:sz w:val="24"/>
          <w:szCs w:val="24"/>
        </w:rPr>
      </w:pPr>
      <w:r w:rsidRPr="00B251CE">
        <w:rPr>
          <w:rFonts w:ascii="Times New Roman" w:hAnsi="Times New Roman"/>
          <w:b/>
          <w:w w:val="109"/>
          <w:sz w:val="24"/>
          <w:szCs w:val="24"/>
        </w:rPr>
        <w:t>С</w:t>
      </w:r>
      <w:r w:rsidRPr="00B251CE">
        <w:rPr>
          <w:rFonts w:ascii="Times New Roman" w:hAnsi="Times New Roman"/>
          <w:b/>
          <w:spacing w:val="3"/>
          <w:w w:val="109"/>
          <w:sz w:val="24"/>
          <w:szCs w:val="24"/>
        </w:rPr>
        <w:t xml:space="preserve"> </w:t>
      </w:r>
      <w:r w:rsidRPr="00B251CE">
        <w:rPr>
          <w:rFonts w:ascii="Times New Roman" w:hAnsi="Times New Roman"/>
          <w:b/>
          <w:w w:val="109"/>
          <w:sz w:val="24"/>
          <w:szCs w:val="24"/>
        </w:rPr>
        <w:t>лазаньем</w:t>
      </w:r>
      <w:r w:rsidRPr="00B251CE">
        <w:rPr>
          <w:rFonts w:ascii="Times New Roman" w:hAnsi="Times New Roman"/>
          <w:b/>
          <w:spacing w:val="3"/>
          <w:w w:val="109"/>
          <w:sz w:val="24"/>
          <w:szCs w:val="24"/>
        </w:rPr>
        <w:t xml:space="preserve"> </w:t>
      </w:r>
      <w:r w:rsidRPr="00B251CE">
        <w:rPr>
          <w:rFonts w:ascii="Times New Roman" w:hAnsi="Times New Roman"/>
          <w:b/>
          <w:w w:val="109"/>
          <w:sz w:val="24"/>
          <w:szCs w:val="24"/>
        </w:rPr>
        <w:t>и</w:t>
      </w:r>
      <w:r w:rsidRPr="00B251CE">
        <w:rPr>
          <w:rFonts w:ascii="Times New Roman" w:hAnsi="Times New Roman"/>
          <w:b/>
          <w:spacing w:val="3"/>
          <w:w w:val="109"/>
          <w:sz w:val="24"/>
          <w:szCs w:val="24"/>
        </w:rPr>
        <w:t xml:space="preserve"> </w:t>
      </w:r>
      <w:r w:rsidRPr="00B251CE">
        <w:rPr>
          <w:rFonts w:ascii="Times New Roman" w:hAnsi="Times New Roman"/>
          <w:b/>
          <w:w w:val="109"/>
          <w:sz w:val="24"/>
          <w:szCs w:val="24"/>
        </w:rPr>
        <w:t>ползанием.</w:t>
      </w:r>
      <w:r w:rsidRPr="00B251CE">
        <w:rPr>
          <w:rFonts w:ascii="Times New Roman" w:hAnsi="Times New Roman"/>
          <w:w w:val="107"/>
          <w:sz w:val="24"/>
          <w:szCs w:val="24"/>
        </w:rPr>
        <w:t xml:space="preserve"> Кто</w:t>
      </w:r>
      <w:r w:rsidRPr="00B251CE">
        <w:rPr>
          <w:rFonts w:ascii="Times New Roman" w:hAnsi="Times New Roman"/>
          <w:spacing w:val="4"/>
          <w:w w:val="107"/>
          <w:sz w:val="24"/>
          <w:szCs w:val="24"/>
        </w:rPr>
        <w:t xml:space="preserve"> </w:t>
      </w:r>
      <w:r w:rsidRPr="00B251CE">
        <w:rPr>
          <w:rFonts w:ascii="Times New Roman" w:hAnsi="Times New Roman"/>
          <w:w w:val="107"/>
          <w:sz w:val="24"/>
          <w:szCs w:val="24"/>
        </w:rPr>
        <w:t>скорее</w:t>
      </w:r>
      <w:r w:rsidRPr="00B251CE">
        <w:rPr>
          <w:rFonts w:ascii="Times New Roman" w:hAnsi="Times New Roman"/>
          <w:spacing w:val="4"/>
          <w:w w:val="107"/>
          <w:sz w:val="24"/>
          <w:szCs w:val="24"/>
        </w:rPr>
        <w:t xml:space="preserve"> </w:t>
      </w:r>
      <w:r w:rsidRPr="00B251CE">
        <w:rPr>
          <w:rFonts w:ascii="Times New Roman" w:hAnsi="Times New Roman"/>
          <w:w w:val="107"/>
          <w:sz w:val="24"/>
          <w:szCs w:val="24"/>
        </w:rPr>
        <w:t>доберется</w:t>
      </w:r>
      <w:r w:rsidRPr="00B251CE">
        <w:rPr>
          <w:rFonts w:ascii="Times New Roman" w:hAnsi="Times New Roman"/>
          <w:spacing w:val="4"/>
          <w:w w:val="107"/>
          <w:sz w:val="24"/>
          <w:szCs w:val="24"/>
        </w:rPr>
        <w:t xml:space="preserve"> </w:t>
      </w:r>
      <w:r w:rsidRPr="00B251CE">
        <w:rPr>
          <w:rFonts w:ascii="Times New Roman" w:hAnsi="Times New Roman"/>
          <w:w w:val="107"/>
          <w:sz w:val="24"/>
          <w:szCs w:val="24"/>
        </w:rPr>
        <w:t>до</w:t>
      </w:r>
      <w:r w:rsidRPr="00B251CE">
        <w:rPr>
          <w:rFonts w:ascii="Times New Roman" w:hAnsi="Times New Roman"/>
          <w:spacing w:val="4"/>
          <w:w w:val="107"/>
          <w:sz w:val="24"/>
          <w:szCs w:val="24"/>
        </w:rPr>
        <w:t xml:space="preserve"> </w:t>
      </w:r>
      <w:r w:rsidRPr="00B251CE">
        <w:rPr>
          <w:rFonts w:ascii="Times New Roman" w:hAnsi="Times New Roman"/>
          <w:w w:val="107"/>
          <w:sz w:val="24"/>
          <w:szCs w:val="24"/>
        </w:rPr>
        <w:t>флажка?»,</w:t>
      </w:r>
      <w:r w:rsidRPr="00B251CE">
        <w:rPr>
          <w:rFonts w:ascii="Times New Roman" w:hAnsi="Times New Roman"/>
          <w:spacing w:val="4"/>
          <w:w w:val="107"/>
          <w:sz w:val="24"/>
          <w:szCs w:val="24"/>
        </w:rPr>
        <w:t xml:space="preserve"> </w:t>
      </w:r>
      <w:r w:rsidRPr="00B251CE">
        <w:rPr>
          <w:rFonts w:ascii="Times New Roman" w:hAnsi="Times New Roman"/>
          <w:w w:val="107"/>
          <w:sz w:val="24"/>
          <w:szCs w:val="24"/>
        </w:rPr>
        <w:t>«Медведь</w:t>
      </w:r>
      <w:r w:rsidRPr="00B251CE">
        <w:rPr>
          <w:rFonts w:ascii="Times New Roman" w:hAnsi="Times New Roman"/>
          <w:spacing w:val="4"/>
          <w:w w:val="107"/>
          <w:sz w:val="24"/>
          <w:szCs w:val="24"/>
        </w:rPr>
        <w:t xml:space="preserve"> </w:t>
      </w:r>
      <w:r w:rsidRPr="00B251CE">
        <w:rPr>
          <w:rFonts w:ascii="Times New Roman" w:hAnsi="Times New Roman"/>
          <w:w w:val="107"/>
          <w:sz w:val="24"/>
          <w:szCs w:val="24"/>
        </w:rPr>
        <w:t>и</w:t>
      </w:r>
      <w:r w:rsidRPr="00B251CE">
        <w:rPr>
          <w:rFonts w:ascii="Times New Roman" w:hAnsi="Times New Roman"/>
          <w:spacing w:val="4"/>
          <w:w w:val="107"/>
          <w:sz w:val="24"/>
          <w:szCs w:val="24"/>
        </w:rPr>
        <w:t xml:space="preserve"> </w:t>
      </w:r>
      <w:r w:rsidRPr="00B251CE">
        <w:rPr>
          <w:rFonts w:ascii="Times New Roman" w:hAnsi="Times New Roman"/>
          <w:w w:val="107"/>
          <w:sz w:val="24"/>
          <w:szCs w:val="24"/>
        </w:rPr>
        <w:t>пчелы»,</w:t>
      </w:r>
      <w:r w:rsidRPr="00B251CE">
        <w:rPr>
          <w:rFonts w:ascii="Times New Roman" w:hAnsi="Times New Roman"/>
          <w:spacing w:val="4"/>
          <w:w w:val="107"/>
          <w:sz w:val="24"/>
          <w:szCs w:val="24"/>
        </w:rPr>
        <w:t xml:space="preserve"> </w:t>
      </w:r>
      <w:r w:rsidR="00C36DE4">
        <w:rPr>
          <w:rFonts w:ascii="Times New Roman" w:hAnsi="Times New Roman"/>
          <w:w w:val="107"/>
          <w:sz w:val="24"/>
          <w:szCs w:val="24"/>
        </w:rPr>
        <w:t>«По</w:t>
      </w:r>
      <w:r w:rsidRPr="00B251CE">
        <w:rPr>
          <w:rFonts w:ascii="Times New Roman" w:hAnsi="Times New Roman"/>
          <w:w w:val="107"/>
          <w:sz w:val="24"/>
          <w:szCs w:val="24"/>
        </w:rPr>
        <w:t>жарные</w:t>
      </w:r>
      <w:r w:rsidRPr="00B251CE">
        <w:rPr>
          <w:rFonts w:ascii="Times New Roman" w:hAnsi="Times New Roman"/>
          <w:spacing w:val="4"/>
          <w:w w:val="107"/>
          <w:sz w:val="24"/>
          <w:szCs w:val="24"/>
        </w:rPr>
        <w:t xml:space="preserve"> </w:t>
      </w:r>
      <w:r w:rsidRPr="00B251CE">
        <w:rPr>
          <w:rFonts w:ascii="Times New Roman" w:hAnsi="Times New Roman"/>
          <w:w w:val="107"/>
          <w:sz w:val="24"/>
          <w:szCs w:val="24"/>
        </w:rPr>
        <w:t>на</w:t>
      </w:r>
      <w:r w:rsidRPr="00B251CE">
        <w:rPr>
          <w:rFonts w:ascii="Times New Roman" w:hAnsi="Times New Roman"/>
          <w:spacing w:val="4"/>
          <w:w w:val="107"/>
          <w:sz w:val="24"/>
          <w:szCs w:val="24"/>
        </w:rPr>
        <w:t xml:space="preserve"> </w:t>
      </w:r>
      <w:r w:rsidRPr="00B251CE">
        <w:rPr>
          <w:rFonts w:ascii="Times New Roman" w:hAnsi="Times New Roman"/>
          <w:w w:val="107"/>
          <w:sz w:val="24"/>
          <w:szCs w:val="24"/>
        </w:rPr>
        <w:t>ученье».</w:t>
      </w:r>
      <w:r w:rsidRPr="00B251CE">
        <w:rPr>
          <w:rFonts w:ascii="Times New Roman" w:hAnsi="Times New Roman"/>
          <w:sz w:val="24"/>
          <w:szCs w:val="24"/>
        </w:rPr>
        <w:t xml:space="preserve">                                            </w:t>
      </w:r>
      <w:r w:rsidR="00C36DE4">
        <w:rPr>
          <w:rFonts w:ascii="Times New Roman" w:hAnsi="Times New Roman"/>
          <w:sz w:val="24"/>
          <w:szCs w:val="24"/>
        </w:rPr>
        <w:t xml:space="preserve">                                                                                      </w:t>
      </w:r>
      <w:r w:rsidRPr="00B251CE">
        <w:rPr>
          <w:rFonts w:ascii="Times New Roman" w:hAnsi="Times New Roman"/>
          <w:sz w:val="24"/>
          <w:szCs w:val="24"/>
        </w:rPr>
        <w:t xml:space="preserve">    </w:t>
      </w:r>
      <w:r w:rsidRPr="00B251CE">
        <w:rPr>
          <w:rFonts w:ascii="Times New Roman" w:hAnsi="Times New Roman"/>
          <w:b/>
          <w:w w:val="108"/>
          <w:sz w:val="24"/>
          <w:szCs w:val="24"/>
        </w:rPr>
        <w:t>С</w:t>
      </w:r>
      <w:r w:rsidRPr="00B251CE">
        <w:rPr>
          <w:rFonts w:ascii="Times New Roman" w:hAnsi="Times New Roman"/>
          <w:b/>
          <w:spacing w:val="3"/>
          <w:w w:val="108"/>
          <w:sz w:val="24"/>
          <w:szCs w:val="24"/>
        </w:rPr>
        <w:t xml:space="preserve"> </w:t>
      </w:r>
      <w:r w:rsidRPr="00B251CE">
        <w:rPr>
          <w:rFonts w:ascii="Times New Roman" w:hAnsi="Times New Roman"/>
          <w:b/>
          <w:w w:val="108"/>
          <w:sz w:val="24"/>
          <w:szCs w:val="24"/>
        </w:rPr>
        <w:t>метанием.</w:t>
      </w:r>
      <w:r w:rsidRPr="00B251CE">
        <w:rPr>
          <w:rFonts w:ascii="Times New Roman" w:hAnsi="Times New Roman"/>
          <w:b/>
          <w:spacing w:val="3"/>
          <w:w w:val="108"/>
          <w:sz w:val="24"/>
          <w:szCs w:val="24"/>
        </w:rPr>
        <w:t xml:space="preserve"> «</w:t>
      </w:r>
      <w:r w:rsidRPr="00B251CE">
        <w:rPr>
          <w:rFonts w:ascii="Times New Roman" w:hAnsi="Times New Roman"/>
          <w:w w:val="108"/>
          <w:sz w:val="24"/>
          <w:szCs w:val="24"/>
        </w:rPr>
        <w:t>Охотники</w:t>
      </w:r>
      <w:r w:rsidRPr="00B251CE">
        <w:rPr>
          <w:rFonts w:ascii="Times New Roman" w:hAnsi="Times New Roman"/>
          <w:spacing w:val="4"/>
          <w:w w:val="108"/>
          <w:sz w:val="24"/>
          <w:szCs w:val="24"/>
        </w:rPr>
        <w:t xml:space="preserve"> </w:t>
      </w:r>
      <w:r w:rsidRPr="00B251CE">
        <w:rPr>
          <w:rFonts w:ascii="Times New Roman" w:hAnsi="Times New Roman"/>
          <w:w w:val="108"/>
          <w:sz w:val="24"/>
          <w:szCs w:val="24"/>
        </w:rPr>
        <w:t>и</w:t>
      </w:r>
      <w:r w:rsidRPr="00B251CE">
        <w:rPr>
          <w:rFonts w:ascii="Times New Roman" w:hAnsi="Times New Roman"/>
          <w:spacing w:val="4"/>
          <w:w w:val="108"/>
          <w:sz w:val="24"/>
          <w:szCs w:val="24"/>
        </w:rPr>
        <w:t xml:space="preserve"> </w:t>
      </w:r>
      <w:r w:rsidRPr="00B251CE">
        <w:rPr>
          <w:rFonts w:ascii="Times New Roman" w:hAnsi="Times New Roman"/>
          <w:w w:val="108"/>
          <w:sz w:val="24"/>
          <w:szCs w:val="24"/>
        </w:rPr>
        <w:t>зайцы»,</w:t>
      </w:r>
      <w:r w:rsidRPr="00B251CE">
        <w:rPr>
          <w:rFonts w:ascii="Times New Roman" w:hAnsi="Times New Roman"/>
          <w:spacing w:val="4"/>
          <w:w w:val="108"/>
          <w:sz w:val="24"/>
          <w:szCs w:val="24"/>
        </w:rPr>
        <w:t xml:space="preserve"> </w:t>
      </w:r>
      <w:r w:rsidRPr="00B251CE">
        <w:rPr>
          <w:rFonts w:ascii="Times New Roman" w:hAnsi="Times New Roman"/>
          <w:w w:val="108"/>
          <w:sz w:val="24"/>
          <w:szCs w:val="24"/>
        </w:rPr>
        <w:t>«Брось</w:t>
      </w:r>
      <w:r w:rsidRPr="00B251CE">
        <w:rPr>
          <w:rFonts w:ascii="Times New Roman" w:hAnsi="Times New Roman"/>
          <w:spacing w:val="4"/>
          <w:w w:val="108"/>
          <w:sz w:val="24"/>
          <w:szCs w:val="24"/>
        </w:rPr>
        <w:t xml:space="preserve"> </w:t>
      </w:r>
      <w:r w:rsidRPr="00B251CE">
        <w:rPr>
          <w:rFonts w:ascii="Times New Roman" w:hAnsi="Times New Roman"/>
          <w:w w:val="108"/>
          <w:sz w:val="24"/>
          <w:szCs w:val="24"/>
        </w:rPr>
        <w:t>флажок»,</w:t>
      </w:r>
      <w:r w:rsidRPr="00B251CE">
        <w:rPr>
          <w:rFonts w:ascii="Times New Roman" w:hAnsi="Times New Roman"/>
          <w:spacing w:val="4"/>
          <w:w w:val="108"/>
          <w:sz w:val="24"/>
          <w:szCs w:val="24"/>
        </w:rPr>
        <w:t xml:space="preserve"> </w:t>
      </w:r>
      <w:r w:rsidRPr="00B251CE">
        <w:rPr>
          <w:rFonts w:ascii="Times New Roman" w:hAnsi="Times New Roman"/>
          <w:w w:val="108"/>
          <w:sz w:val="24"/>
          <w:szCs w:val="24"/>
        </w:rPr>
        <w:t>«Попади</w:t>
      </w:r>
      <w:r w:rsidR="00C36DE4">
        <w:rPr>
          <w:rFonts w:ascii="Times New Roman" w:hAnsi="Times New Roman"/>
          <w:w w:val="108"/>
          <w:sz w:val="24"/>
          <w:szCs w:val="24"/>
        </w:rPr>
        <w:t xml:space="preserve"> </w:t>
      </w:r>
      <w:r w:rsidRPr="00B251CE">
        <w:rPr>
          <w:rFonts w:ascii="Times New Roman" w:hAnsi="Times New Roman"/>
          <w:w w:val="108"/>
          <w:sz w:val="24"/>
          <w:szCs w:val="24"/>
        </w:rPr>
        <w:t xml:space="preserve"> </w:t>
      </w:r>
      <w:r w:rsidRPr="00B251CE">
        <w:rPr>
          <w:rFonts w:ascii="Times New Roman" w:hAnsi="Times New Roman"/>
          <w:spacing w:val="4"/>
          <w:w w:val="108"/>
          <w:sz w:val="24"/>
          <w:szCs w:val="24"/>
        </w:rPr>
        <w:t xml:space="preserve"> </w:t>
      </w:r>
      <w:r w:rsidRPr="00B251CE">
        <w:rPr>
          <w:rFonts w:ascii="Times New Roman" w:hAnsi="Times New Roman"/>
          <w:w w:val="108"/>
          <w:sz w:val="24"/>
          <w:szCs w:val="24"/>
        </w:rPr>
        <w:t>в</w:t>
      </w:r>
      <w:r w:rsidRPr="00B251CE">
        <w:rPr>
          <w:rFonts w:ascii="Times New Roman" w:hAnsi="Times New Roman"/>
          <w:spacing w:val="4"/>
          <w:w w:val="108"/>
          <w:sz w:val="24"/>
          <w:szCs w:val="24"/>
        </w:rPr>
        <w:t xml:space="preserve"> </w:t>
      </w:r>
      <w:r w:rsidRPr="00B251CE">
        <w:rPr>
          <w:rFonts w:ascii="Times New Roman" w:hAnsi="Times New Roman"/>
          <w:w w:val="108"/>
          <w:sz w:val="24"/>
          <w:szCs w:val="24"/>
        </w:rPr>
        <w:t>обруч»,</w:t>
      </w:r>
      <w:r w:rsidRPr="00B251CE">
        <w:rPr>
          <w:rFonts w:ascii="Times New Roman" w:hAnsi="Times New Roman"/>
          <w:spacing w:val="4"/>
          <w:w w:val="108"/>
          <w:sz w:val="24"/>
          <w:szCs w:val="24"/>
        </w:rPr>
        <w:t xml:space="preserve"> </w:t>
      </w:r>
      <w:r w:rsidRPr="00B251CE">
        <w:rPr>
          <w:rFonts w:ascii="Times New Roman" w:hAnsi="Times New Roman"/>
          <w:w w:val="108"/>
          <w:sz w:val="24"/>
          <w:szCs w:val="24"/>
        </w:rPr>
        <w:t>«Сбей</w:t>
      </w:r>
      <w:r w:rsidRPr="00B251CE">
        <w:rPr>
          <w:rFonts w:ascii="Times New Roman" w:hAnsi="Times New Roman"/>
          <w:spacing w:val="4"/>
          <w:w w:val="108"/>
          <w:sz w:val="24"/>
          <w:szCs w:val="24"/>
        </w:rPr>
        <w:t xml:space="preserve"> </w:t>
      </w:r>
      <w:r w:rsidRPr="00B251CE">
        <w:rPr>
          <w:rFonts w:ascii="Times New Roman" w:hAnsi="Times New Roman"/>
          <w:w w:val="108"/>
          <w:sz w:val="24"/>
          <w:szCs w:val="24"/>
        </w:rPr>
        <w:t>мяч»,</w:t>
      </w:r>
      <w:r w:rsidRPr="00B251CE">
        <w:rPr>
          <w:rFonts w:ascii="Times New Roman" w:hAnsi="Times New Roman"/>
          <w:spacing w:val="4"/>
          <w:w w:val="108"/>
          <w:sz w:val="24"/>
          <w:szCs w:val="24"/>
        </w:rPr>
        <w:t xml:space="preserve"> </w:t>
      </w:r>
      <w:r w:rsidRPr="00B251CE">
        <w:rPr>
          <w:rFonts w:ascii="Times New Roman" w:hAnsi="Times New Roman"/>
          <w:w w:val="108"/>
          <w:sz w:val="24"/>
          <w:szCs w:val="24"/>
        </w:rPr>
        <w:t>Сбей</w:t>
      </w:r>
      <w:r w:rsidRPr="00B251CE">
        <w:rPr>
          <w:rFonts w:ascii="Times New Roman" w:hAnsi="Times New Roman"/>
          <w:spacing w:val="4"/>
          <w:w w:val="108"/>
          <w:sz w:val="24"/>
          <w:szCs w:val="24"/>
        </w:rPr>
        <w:t xml:space="preserve"> </w:t>
      </w:r>
      <w:r w:rsidRPr="00B251CE">
        <w:rPr>
          <w:rFonts w:ascii="Times New Roman" w:hAnsi="Times New Roman"/>
          <w:w w:val="108"/>
          <w:sz w:val="24"/>
          <w:szCs w:val="24"/>
        </w:rPr>
        <w:t>кеглю»,</w:t>
      </w:r>
      <w:r w:rsidRPr="00B251CE">
        <w:rPr>
          <w:rFonts w:ascii="Times New Roman" w:hAnsi="Times New Roman"/>
          <w:spacing w:val="4"/>
          <w:w w:val="108"/>
          <w:sz w:val="24"/>
          <w:szCs w:val="24"/>
        </w:rPr>
        <w:t xml:space="preserve"> </w:t>
      </w:r>
      <w:r w:rsidRPr="00B251CE">
        <w:rPr>
          <w:rFonts w:ascii="Times New Roman" w:hAnsi="Times New Roman"/>
          <w:w w:val="108"/>
          <w:sz w:val="24"/>
          <w:szCs w:val="24"/>
        </w:rPr>
        <w:t>«Мяч</w:t>
      </w:r>
      <w:r w:rsidRPr="00B251CE">
        <w:rPr>
          <w:rFonts w:ascii="Times New Roman" w:hAnsi="Times New Roman"/>
          <w:spacing w:val="4"/>
          <w:w w:val="108"/>
          <w:sz w:val="24"/>
          <w:szCs w:val="24"/>
        </w:rPr>
        <w:t xml:space="preserve"> </w:t>
      </w:r>
      <w:r w:rsidRPr="00B251CE">
        <w:rPr>
          <w:rFonts w:ascii="Times New Roman" w:hAnsi="Times New Roman"/>
          <w:w w:val="108"/>
          <w:sz w:val="24"/>
          <w:szCs w:val="24"/>
        </w:rPr>
        <w:t>водящему»,</w:t>
      </w:r>
      <w:r w:rsidRPr="00B251CE">
        <w:rPr>
          <w:rFonts w:ascii="Times New Roman" w:hAnsi="Times New Roman"/>
          <w:spacing w:val="4"/>
          <w:w w:val="108"/>
          <w:sz w:val="24"/>
          <w:szCs w:val="24"/>
        </w:rPr>
        <w:t xml:space="preserve"> </w:t>
      </w:r>
      <w:r w:rsidRPr="00B251CE">
        <w:rPr>
          <w:rFonts w:ascii="Times New Roman" w:hAnsi="Times New Roman"/>
          <w:w w:val="108"/>
          <w:sz w:val="24"/>
          <w:szCs w:val="24"/>
        </w:rPr>
        <w:t>«Школа</w:t>
      </w:r>
      <w:r w:rsidRPr="00B251CE">
        <w:rPr>
          <w:rFonts w:ascii="Times New Roman" w:hAnsi="Times New Roman"/>
          <w:spacing w:val="4"/>
          <w:w w:val="108"/>
          <w:sz w:val="24"/>
          <w:szCs w:val="24"/>
        </w:rPr>
        <w:t xml:space="preserve"> </w:t>
      </w:r>
      <w:r w:rsidRPr="00B251CE">
        <w:rPr>
          <w:rFonts w:ascii="Times New Roman" w:hAnsi="Times New Roman"/>
          <w:w w:val="108"/>
          <w:sz w:val="24"/>
          <w:szCs w:val="24"/>
        </w:rPr>
        <w:t>мяча»,</w:t>
      </w:r>
      <w:r w:rsidRPr="00B251CE">
        <w:rPr>
          <w:rFonts w:ascii="Times New Roman" w:hAnsi="Times New Roman"/>
          <w:spacing w:val="4"/>
          <w:w w:val="108"/>
          <w:sz w:val="24"/>
          <w:szCs w:val="24"/>
        </w:rPr>
        <w:t xml:space="preserve"> </w:t>
      </w:r>
      <w:r w:rsidRPr="00B251CE">
        <w:rPr>
          <w:rFonts w:ascii="Times New Roman" w:hAnsi="Times New Roman"/>
          <w:w w:val="108"/>
          <w:sz w:val="24"/>
          <w:szCs w:val="24"/>
        </w:rPr>
        <w:t>«Серсо».</w:t>
      </w:r>
      <w:r w:rsidRPr="00B251CE">
        <w:rPr>
          <w:rFonts w:ascii="Times New Roman" w:hAnsi="Times New Roman"/>
          <w:sz w:val="24"/>
          <w:szCs w:val="24"/>
        </w:rPr>
        <w:t xml:space="preserve">                                                                                                      </w:t>
      </w:r>
    </w:p>
    <w:p w:rsidR="00125F9F" w:rsidRDefault="00362FAF" w:rsidP="00C36DE4">
      <w:pPr>
        <w:pStyle w:val="ae"/>
        <w:rPr>
          <w:rFonts w:ascii="Times New Roman" w:hAnsi="Times New Roman"/>
          <w:w w:val="107"/>
          <w:sz w:val="24"/>
          <w:szCs w:val="24"/>
        </w:rPr>
      </w:pPr>
      <w:r w:rsidRPr="00B251CE">
        <w:rPr>
          <w:rFonts w:ascii="Times New Roman" w:hAnsi="Times New Roman"/>
          <w:b/>
          <w:w w:val="114"/>
          <w:sz w:val="24"/>
          <w:szCs w:val="24"/>
        </w:rPr>
        <w:t>Эстафеты.</w:t>
      </w:r>
      <w:r w:rsidRPr="00B251CE">
        <w:rPr>
          <w:rFonts w:ascii="Times New Roman" w:hAnsi="Times New Roman"/>
          <w:w w:val="109"/>
          <w:sz w:val="24"/>
          <w:szCs w:val="24"/>
        </w:rPr>
        <w:t xml:space="preserve"> Эстафета</w:t>
      </w:r>
      <w:r w:rsidRPr="00B251CE">
        <w:rPr>
          <w:rFonts w:ascii="Times New Roman" w:hAnsi="Times New Roman"/>
          <w:spacing w:val="4"/>
          <w:w w:val="109"/>
          <w:sz w:val="24"/>
          <w:szCs w:val="24"/>
        </w:rPr>
        <w:t xml:space="preserve"> </w:t>
      </w:r>
      <w:r w:rsidRPr="00B251CE">
        <w:rPr>
          <w:rFonts w:ascii="Times New Roman" w:hAnsi="Times New Roman"/>
          <w:w w:val="109"/>
          <w:sz w:val="24"/>
          <w:szCs w:val="24"/>
        </w:rPr>
        <w:t>парами»,</w:t>
      </w:r>
      <w:r w:rsidRPr="00B251CE">
        <w:rPr>
          <w:rFonts w:ascii="Times New Roman" w:hAnsi="Times New Roman"/>
          <w:spacing w:val="4"/>
          <w:w w:val="109"/>
          <w:sz w:val="24"/>
          <w:szCs w:val="24"/>
        </w:rPr>
        <w:t xml:space="preserve"> </w:t>
      </w:r>
      <w:r w:rsidRPr="00B251CE">
        <w:rPr>
          <w:rFonts w:ascii="Times New Roman" w:hAnsi="Times New Roman"/>
          <w:w w:val="109"/>
          <w:sz w:val="24"/>
          <w:szCs w:val="24"/>
        </w:rPr>
        <w:t>«Пронеси</w:t>
      </w:r>
      <w:r w:rsidRPr="00B251CE">
        <w:rPr>
          <w:rFonts w:ascii="Times New Roman" w:hAnsi="Times New Roman"/>
          <w:spacing w:val="4"/>
          <w:w w:val="109"/>
          <w:sz w:val="24"/>
          <w:szCs w:val="24"/>
        </w:rPr>
        <w:t xml:space="preserve"> </w:t>
      </w:r>
      <w:r w:rsidRPr="00B251CE">
        <w:rPr>
          <w:rFonts w:ascii="Times New Roman" w:hAnsi="Times New Roman"/>
          <w:w w:val="109"/>
          <w:sz w:val="24"/>
          <w:szCs w:val="24"/>
        </w:rPr>
        <w:t>мяч,</w:t>
      </w:r>
      <w:r w:rsidRPr="00B251CE">
        <w:rPr>
          <w:rFonts w:ascii="Times New Roman" w:hAnsi="Times New Roman"/>
          <w:spacing w:val="4"/>
          <w:w w:val="109"/>
          <w:sz w:val="24"/>
          <w:szCs w:val="24"/>
        </w:rPr>
        <w:t xml:space="preserve"> </w:t>
      </w:r>
      <w:r w:rsidRPr="00B251CE">
        <w:rPr>
          <w:rFonts w:ascii="Times New Roman" w:hAnsi="Times New Roman"/>
          <w:w w:val="109"/>
          <w:sz w:val="24"/>
          <w:szCs w:val="24"/>
        </w:rPr>
        <w:t>не</w:t>
      </w:r>
      <w:r w:rsidRPr="00B251CE">
        <w:rPr>
          <w:rFonts w:ascii="Times New Roman" w:hAnsi="Times New Roman"/>
          <w:spacing w:val="4"/>
          <w:w w:val="109"/>
          <w:sz w:val="24"/>
          <w:szCs w:val="24"/>
        </w:rPr>
        <w:t xml:space="preserve"> </w:t>
      </w:r>
      <w:r w:rsidRPr="00B251CE">
        <w:rPr>
          <w:rFonts w:ascii="Times New Roman" w:hAnsi="Times New Roman"/>
          <w:w w:val="109"/>
          <w:sz w:val="24"/>
          <w:szCs w:val="24"/>
        </w:rPr>
        <w:t>задев</w:t>
      </w:r>
      <w:r w:rsidRPr="00B251CE">
        <w:rPr>
          <w:rFonts w:ascii="Times New Roman" w:hAnsi="Times New Roman"/>
          <w:spacing w:val="4"/>
          <w:w w:val="109"/>
          <w:sz w:val="24"/>
          <w:szCs w:val="24"/>
        </w:rPr>
        <w:t xml:space="preserve"> </w:t>
      </w:r>
      <w:r w:rsidRPr="00B251CE">
        <w:rPr>
          <w:rFonts w:ascii="Times New Roman" w:hAnsi="Times New Roman"/>
          <w:w w:val="109"/>
          <w:sz w:val="24"/>
          <w:szCs w:val="24"/>
        </w:rPr>
        <w:t>кеглю»,</w:t>
      </w:r>
      <w:r w:rsidRPr="00B251CE">
        <w:rPr>
          <w:rFonts w:ascii="Times New Roman" w:hAnsi="Times New Roman"/>
          <w:spacing w:val="4"/>
          <w:w w:val="109"/>
          <w:sz w:val="24"/>
          <w:szCs w:val="24"/>
        </w:rPr>
        <w:t xml:space="preserve"> </w:t>
      </w:r>
      <w:r w:rsidRPr="00B251CE">
        <w:rPr>
          <w:rFonts w:ascii="Times New Roman" w:hAnsi="Times New Roman"/>
          <w:w w:val="109"/>
          <w:sz w:val="24"/>
          <w:szCs w:val="24"/>
        </w:rPr>
        <w:t>«Забрось</w:t>
      </w:r>
      <w:r w:rsidRPr="00B251CE">
        <w:rPr>
          <w:rFonts w:ascii="Times New Roman" w:hAnsi="Times New Roman"/>
          <w:spacing w:val="4"/>
          <w:w w:val="109"/>
          <w:sz w:val="24"/>
          <w:szCs w:val="24"/>
        </w:rPr>
        <w:t xml:space="preserve"> </w:t>
      </w:r>
      <w:r w:rsidRPr="00B251CE">
        <w:rPr>
          <w:rFonts w:ascii="Times New Roman" w:hAnsi="Times New Roman"/>
          <w:w w:val="109"/>
          <w:sz w:val="24"/>
          <w:szCs w:val="24"/>
        </w:rPr>
        <w:t>мяч</w:t>
      </w:r>
      <w:r w:rsidRPr="00B251CE">
        <w:rPr>
          <w:rFonts w:ascii="Times New Roman" w:hAnsi="Times New Roman"/>
          <w:spacing w:val="4"/>
          <w:w w:val="109"/>
          <w:sz w:val="24"/>
          <w:szCs w:val="24"/>
        </w:rPr>
        <w:t xml:space="preserve"> </w:t>
      </w:r>
      <w:r w:rsidRPr="00B251CE">
        <w:rPr>
          <w:rFonts w:ascii="Times New Roman" w:hAnsi="Times New Roman"/>
          <w:w w:val="109"/>
          <w:sz w:val="24"/>
          <w:szCs w:val="24"/>
        </w:rPr>
        <w:t>в</w:t>
      </w:r>
      <w:r w:rsidRPr="00B251CE">
        <w:rPr>
          <w:rFonts w:ascii="Times New Roman" w:hAnsi="Times New Roman"/>
          <w:spacing w:val="4"/>
          <w:w w:val="109"/>
          <w:sz w:val="24"/>
          <w:szCs w:val="24"/>
        </w:rPr>
        <w:t xml:space="preserve"> </w:t>
      </w:r>
      <w:r w:rsidRPr="00B251CE">
        <w:rPr>
          <w:rFonts w:ascii="Times New Roman" w:hAnsi="Times New Roman"/>
          <w:w w:val="109"/>
          <w:sz w:val="24"/>
          <w:szCs w:val="24"/>
        </w:rPr>
        <w:t>коль</w:t>
      </w:r>
      <w:r w:rsidRPr="00B251CE">
        <w:rPr>
          <w:rFonts w:ascii="Times New Roman" w:hAnsi="Times New Roman"/>
          <w:w w:val="108"/>
          <w:sz w:val="24"/>
          <w:szCs w:val="24"/>
        </w:rPr>
        <w:t>цо»,</w:t>
      </w:r>
      <w:r w:rsidRPr="00B251CE">
        <w:rPr>
          <w:rFonts w:ascii="Times New Roman" w:hAnsi="Times New Roman"/>
          <w:spacing w:val="4"/>
          <w:w w:val="108"/>
          <w:sz w:val="24"/>
          <w:szCs w:val="24"/>
        </w:rPr>
        <w:t xml:space="preserve"> </w:t>
      </w:r>
      <w:r w:rsidRPr="00B251CE">
        <w:rPr>
          <w:rFonts w:ascii="Times New Roman" w:hAnsi="Times New Roman"/>
          <w:w w:val="108"/>
          <w:sz w:val="24"/>
          <w:szCs w:val="24"/>
        </w:rPr>
        <w:t>«Дорожка</w:t>
      </w:r>
      <w:r w:rsidRPr="00B251CE">
        <w:rPr>
          <w:rFonts w:ascii="Times New Roman" w:hAnsi="Times New Roman"/>
          <w:spacing w:val="4"/>
          <w:w w:val="108"/>
          <w:sz w:val="24"/>
          <w:szCs w:val="24"/>
        </w:rPr>
        <w:t xml:space="preserve"> </w:t>
      </w:r>
      <w:r w:rsidRPr="00B251CE">
        <w:rPr>
          <w:rFonts w:ascii="Times New Roman" w:hAnsi="Times New Roman"/>
          <w:w w:val="108"/>
          <w:sz w:val="24"/>
          <w:szCs w:val="24"/>
        </w:rPr>
        <w:t>препятствий».</w:t>
      </w:r>
      <w:r w:rsidRPr="00B251CE">
        <w:rPr>
          <w:rFonts w:ascii="Times New Roman" w:hAnsi="Times New Roman"/>
          <w:sz w:val="24"/>
          <w:szCs w:val="24"/>
        </w:rPr>
        <w:t xml:space="preserve">                                            </w:t>
      </w:r>
      <w:r w:rsidR="00C36DE4">
        <w:rPr>
          <w:rFonts w:ascii="Times New Roman" w:hAnsi="Times New Roman"/>
          <w:sz w:val="24"/>
          <w:szCs w:val="24"/>
        </w:rPr>
        <w:t xml:space="preserve">                                                                     </w:t>
      </w:r>
      <w:r w:rsidRPr="00B251CE">
        <w:rPr>
          <w:rFonts w:ascii="Times New Roman" w:hAnsi="Times New Roman"/>
          <w:sz w:val="24"/>
          <w:szCs w:val="24"/>
        </w:rPr>
        <w:t xml:space="preserve"> </w:t>
      </w:r>
      <w:r w:rsidRPr="00B251CE">
        <w:rPr>
          <w:rFonts w:ascii="Times New Roman" w:hAnsi="Times New Roman"/>
          <w:b/>
          <w:w w:val="109"/>
          <w:sz w:val="24"/>
          <w:szCs w:val="24"/>
        </w:rPr>
        <w:t>С</w:t>
      </w:r>
      <w:r w:rsidRPr="00B251CE">
        <w:rPr>
          <w:rFonts w:ascii="Times New Roman" w:hAnsi="Times New Roman"/>
          <w:b/>
          <w:spacing w:val="3"/>
          <w:w w:val="109"/>
          <w:sz w:val="24"/>
          <w:szCs w:val="24"/>
        </w:rPr>
        <w:t xml:space="preserve"> </w:t>
      </w:r>
      <w:r w:rsidRPr="00B251CE">
        <w:rPr>
          <w:rFonts w:ascii="Times New Roman" w:hAnsi="Times New Roman"/>
          <w:b/>
          <w:w w:val="109"/>
          <w:sz w:val="24"/>
          <w:szCs w:val="24"/>
        </w:rPr>
        <w:t>элементами</w:t>
      </w:r>
      <w:r w:rsidRPr="00B251CE">
        <w:rPr>
          <w:rFonts w:ascii="Times New Roman" w:hAnsi="Times New Roman"/>
          <w:b/>
          <w:spacing w:val="3"/>
          <w:w w:val="109"/>
          <w:sz w:val="24"/>
          <w:szCs w:val="24"/>
        </w:rPr>
        <w:t xml:space="preserve"> </w:t>
      </w:r>
      <w:r w:rsidRPr="00B251CE">
        <w:rPr>
          <w:rFonts w:ascii="Times New Roman" w:hAnsi="Times New Roman"/>
          <w:b/>
          <w:w w:val="109"/>
          <w:sz w:val="24"/>
          <w:szCs w:val="24"/>
        </w:rPr>
        <w:t>соревнования</w:t>
      </w:r>
      <w:r w:rsidRPr="00B251CE">
        <w:rPr>
          <w:rFonts w:ascii="Times New Roman" w:hAnsi="Times New Roman"/>
          <w:b/>
          <w:color w:val="5C71B0"/>
          <w:w w:val="109"/>
          <w:sz w:val="24"/>
          <w:szCs w:val="24"/>
        </w:rPr>
        <w:t>.</w:t>
      </w:r>
      <w:r w:rsidRPr="00B251CE">
        <w:rPr>
          <w:rFonts w:ascii="Times New Roman" w:hAnsi="Times New Roman"/>
          <w:b/>
          <w:color w:val="5C71B0"/>
          <w:spacing w:val="3"/>
          <w:w w:val="109"/>
          <w:sz w:val="24"/>
          <w:szCs w:val="24"/>
        </w:rPr>
        <w:t xml:space="preserve"> </w:t>
      </w:r>
      <w:r w:rsidRPr="00B251CE">
        <w:rPr>
          <w:rFonts w:ascii="Times New Roman" w:hAnsi="Times New Roman"/>
          <w:w w:val="107"/>
          <w:sz w:val="24"/>
          <w:szCs w:val="24"/>
        </w:rPr>
        <w:t>Кто</w:t>
      </w:r>
      <w:r w:rsidRPr="00B251CE">
        <w:rPr>
          <w:rFonts w:ascii="Times New Roman" w:hAnsi="Times New Roman"/>
          <w:spacing w:val="4"/>
          <w:w w:val="107"/>
          <w:sz w:val="24"/>
          <w:szCs w:val="24"/>
        </w:rPr>
        <w:t xml:space="preserve"> </w:t>
      </w:r>
      <w:r w:rsidRPr="00B251CE">
        <w:rPr>
          <w:rFonts w:ascii="Times New Roman" w:hAnsi="Times New Roman"/>
          <w:w w:val="107"/>
          <w:sz w:val="24"/>
          <w:szCs w:val="24"/>
        </w:rPr>
        <w:t>скорее</w:t>
      </w:r>
      <w:r w:rsidRPr="00B251CE">
        <w:rPr>
          <w:rFonts w:ascii="Times New Roman" w:hAnsi="Times New Roman"/>
          <w:spacing w:val="4"/>
          <w:w w:val="107"/>
          <w:sz w:val="24"/>
          <w:szCs w:val="24"/>
        </w:rPr>
        <w:t xml:space="preserve"> </w:t>
      </w:r>
      <w:r w:rsidRPr="00B251CE">
        <w:rPr>
          <w:rFonts w:ascii="Times New Roman" w:hAnsi="Times New Roman"/>
          <w:w w:val="107"/>
          <w:sz w:val="24"/>
          <w:szCs w:val="24"/>
        </w:rPr>
        <w:t>пролезет</w:t>
      </w:r>
      <w:r w:rsidRPr="00B251CE">
        <w:rPr>
          <w:rFonts w:ascii="Times New Roman" w:hAnsi="Times New Roman"/>
          <w:spacing w:val="4"/>
          <w:w w:val="107"/>
          <w:sz w:val="24"/>
          <w:szCs w:val="24"/>
        </w:rPr>
        <w:t xml:space="preserve"> </w:t>
      </w:r>
      <w:r w:rsidRPr="00B251CE">
        <w:rPr>
          <w:rFonts w:ascii="Times New Roman" w:hAnsi="Times New Roman"/>
          <w:w w:val="107"/>
          <w:sz w:val="24"/>
          <w:szCs w:val="24"/>
        </w:rPr>
        <w:t>через</w:t>
      </w:r>
      <w:r w:rsidRPr="00B251CE">
        <w:rPr>
          <w:rFonts w:ascii="Times New Roman" w:hAnsi="Times New Roman"/>
          <w:spacing w:val="4"/>
          <w:w w:val="107"/>
          <w:sz w:val="24"/>
          <w:szCs w:val="24"/>
        </w:rPr>
        <w:t xml:space="preserve"> </w:t>
      </w:r>
      <w:r w:rsidRPr="00B251CE">
        <w:rPr>
          <w:rFonts w:ascii="Times New Roman" w:hAnsi="Times New Roman"/>
          <w:w w:val="107"/>
          <w:sz w:val="24"/>
          <w:szCs w:val="24"/>
        </w:rPr>
        <w:t>обруч</w:t>
      </w:r>
      <w:r w:rsidRPr="00B251CE">
        <w:rPr>
          <w:rFonts w:ascii="Times New Roman" w:hAnsi="Times New Roman"/>
          <w:spacing w:val="4"/>
          <w:w w:val="107"/>
          <w:sz w:val="24"/>
          <w:szCs w:val="24"/>
        </w:rPr>
        <w:t xml:space="preserve"> </w:t>
      </w:r>
      <w:r w:rsidRPr="00B251CE">
        <w:rPr>
          <w:rFonts w:ascii="Times New Roman" w:hAnsi="Times New Roman"/>
          <w:w w:val="107"/>
          <w:sz w:val="24"/>
          <w:szCs w:val="24"/>
        </w:rPr>
        <w:t>к</w:t>
      </w:r>
      <w:r w:rsidRPr="00B251CE">
        <w:rPr>
          <w:rFonts w:ascii="Times New Roman" w:hAnsi="Times New Roman"/>
          <w:spacing w:val="4"/>
          <w:w w:val="107"/>
          <w:sz w:val="24"/>
          <w:szCs w:val="24"/>
        </w:rPr>
        <w:t xml:space="preserve"> </w:t>
      </w:r>
      <w:r w:rsidRPr="00B251CE">
        <w:rPr>
          <w:rFonts w:ascii="Times New Roman" w:hAnsi="Times New Roman"/>
          <w:w w:val="107"/>
          <w:sz w:val="24"/>
          <w:szCs w:val="24"/>
        </w:rPr>
        <w:t>флажку?»,</w:t>
      </w:r>
      <w:r w:rsidRPr="00B251CE">
        <w:rPr>
          <w:rFonts w:ascii="Times New Roman" w:hAnsi="Times New Roman"/>
          <w:spacing w:val="4"/>
          <w:w w:val="107"/>
          <w:sz w:val="24"/>
          <w:szCs w:val="24"/>
        </w:rPr>
        <w:t xml:space="preserve"> </w:t>
      </w:r>
      <w:r w:rsidR="00C36DE4">
        <w:rPr>
          <w:rFonts w:ascii="Times New Roman" w:hAnsi="Times New Roman"/>
          <w:spacing w:val="4"/>
          <w:w w:val="107"/>
          <w:sz w:val="24"/>
          <w:szCs w:val="24"/>
        </w:rPr>
        <w:t xml:space="preserve">                         </w:t>
      </w:r>
      <w:r w:rsidRPr="00B251CE">
        <w:rPr>
          <w:rFonts w:ascii="Times New Roman" w:hAnsi="Times New Roman"/>
          <w:w w:val="107"/>
          <w:sz w:val="24"/>
          <w:szCs w:val="24"/>
        </w:rPr>
        <w:t>«Кто</w:t>
      </w:r>
      <w:r w:rsidRPr="00B251CE">
        <w:rPr>
          <w:rFonts w:ascii="Times New Roman" w:hAnsi="Times New Roman"/>
          <w:spacing w:val="4"/>
          <w:w w:val="107"/>
          <w:sz w:val="24"/>
          <w:szCs w:val="24"/>
        </w:rPr>
        <w:t xml:space="preserve"> </w:t>
      </w:r>
      <w:r w:rsidRPr="00B251CE">
        <w:rPr>
          <w:rFonts w:ascii="Times New Roman" w:hAnsi="Times New Roman"/>
          <w:w w:val="107"/>
          <w:sz w:val="24"/>
          <w:szCs w:val="24"/>
        </w:rPr>
        <w:t>бы</w:t>
      </w:r>
      <w:r w:rsidRPr="00B251CE">
        <w:rPr>
          <w:rFonts w:ascii="Times New Roman" w:hAnsi="Times New Roman"/>
          <w:w w:val="108"/>
          <w:sz w:val="24"/>
          <w:szCs w:val="24"/>
        </w:rPr>
        <w:t>стрее?»,</w:t>
      </w:r>
      <w:r w:rsidRPr="00B251CE">
        <w:rPr>
          <w:rFonts w:ascii="Times New Roman" w:hAnsi="Times New Roman"/>
          <w:spacing w:val="4"/>
          <w:w w:val="108"/>
          <w:sz w:val="24"/>
          <w:szCs w:val="24"/>
        </w:rPr>
        <w:t xml:space="preserve"> </w:t>
      </w:r>
      <w:r w:rsidRPr="00B251CE">
        <w:rPr>
          <w:rFonts w:ascii="Times New Roman" w:hAnsi="Times New Roman"/>
          <w:w w:val="108"/>
          <w:sz w:val="24"/>
          <w:szCs w:val="24"/>
        </w:rPr>
        <w:t>«Кто</w:t>
      </w:r>
      <w:r w:rsidRPr="00B251CE">
        <w:rPr>
          <w:rFonts w:ascii="Times New Roman" w:hAnsi="Times New Roman"/>
          <w:spacing w:val="4"/>
          <w:w w:val="108"/>
          <w:sz w:val="24"/>
          <w:szCs w:val="24"/>
        </w:rPr>
        <w:t xml:space="preserve"> </w:t>
      </w:r>
      <w:r w:rsidRPr="00B251CE">
        <w:rPr>
          <w:rFonts w:ascii="Times New Roman" w:hAnsi="Times New Roman"/>
          <w:w w:val="108"/>
          <w:sz w:val="24"/>
          <w:szCs w:val="24"/>
        </w:rPr>
        <w:t>выше?».</w:t>
      </w:r>
      <w:r w:rsidRPr="00B251CE">
        <w:rPr>
          <w:rFonts w:ascii="Times New Roman" w:hAnsi="Times New Roman"/>
          <w:sz w:val="24"/>
          <w:szCs w:val="24"/>
        </w:rPr>
        <w:t xml:space="preserve">                                            </w:t>
      </w:r>
      <w:r w:rsidR="00C36DE4">
        <w:rPr>
          <w:rFonts w:ascii="Times New Roman" w:hAnsi="Times New Roman"/>
          <w:sz w:val="24"/>
          <w:szCs w:val="24"/>
        </w:rPr>
        <w:t xml:space="preserve">                                                                         </w:t>
      </w:r>
      <w:r w:rsidRPr="00B251CE">
        <w:rPr>
          <w:rFonts w:ascii="Times New Roman" w:hAnsi="Times New Roman"/>
          <w:b/>
          <w:w w:val="111"/>
          <w:sz w:val="24"/>
          <w:szCs w:val="24"/>
        </w:rPr>
        <w:t>Народные</w:t>
      </w:r>
      <w:r w:rsidRPr="00B251CE">
        <w:rPr>
          <w:rFonts w:ascii="Times New Roman" w:hAnsi="Times New Roman"/>
          <w:b/>
          <w:spacing w:val="3"/>
          <w:w w:val="111"/>
          <w:sz w:val="24"/>
          <w:szCs w:val="24"/>
        </w:rPr>
        <w:t xml:space="preserve"> </w:t>
      </w:r>
      <w:r w:rsidRPr="00B251CE">
        <w:rPr>
          <w:rFonts w:ascii="Times New Roman" w:hAnsi="Times New Roman"/>
          <w:b/>
          <w:w w:val="111"/>
          <w:sz w:val="24"/>
          <w:szCs w:val="24"/>
        </w:rPr>
        <w:t>игры.</w:t>
      </w:r>
      <w:r w:rsidRPr="00B251CE">
        <w:rPr>
          <w:rFonts w:ascii="Times New Roman" w:hAnsi="Times New Roman"/>
          <w:b/>
          <w:spacing w:val="3"/>
          <w:w w:val="111"/>
          <w:sz w:val="24"/>
          <w:szCs w:val="24"/>
        </w:rPr>
        <w:t xml:space="preserve"> </w:t>
      </w:r>
      <w:r w:rsidRPr="00B251CE">
        <w:rPr>
          <w:rFonts w:ascii="Times New Roman" w:hAnsi="Times New Roman"/>
          <w:w w:val="107"/>
          <w:sz w:val="24"/>
          <w:szCs w:val="24"/>
        </w:rPr>
        <w:t>Гори,</w:t>
      </w:r>
      <w:r w:rsidRPr="00B251CE">
        <w:rPr>
          <w:rFonts w:ascii="Times New Roman" w:hAnsi="Times New Roman"/>
          <w:spacing w:val="4"/>
          <w:w w:val="107"/>
          <w:sz w:val="24"/>
          <w:szCs w:val="24"/>
        </w:rPr>
        <w:t xml:space="preserve"> </w:t>
      </w:r>
      <w:r w:rsidRPr="00B251CE">
        <w:rPr>
          <w:rFonts w:ascii="Times New Roman" w:hAnsi="Times New Roman"/>
          <w:w w:val="107"/>
          <w:sz w:val="24"/>
          <w:szCs w:val="24"/>
        </w:rPr>
        <w:t>гори</w:t>
      </w:r>
      <w:r w:rsidRPr="00B251CE">
        <w:rPr>
          <w:rFonts w:ascii="Times New Roman" w:hAnsi="Times New Roman"/>
          <w:spacing w:val="4"/>
          <w:w w:val="107"/>
          <w:sz w:val="24"/>
          <w:szCs w:val="24"/>
        </w:rPr>
        <w:t xml:space="preserve"> </w:t>
      </w:r>
      <w:r w:rsidRPr="00B251CE">
        <w:rPr>
          <w:rFonts w:ascii="Times New Roman" w:hAnsi="Times New Roman"/>
          <w:w w:val="107"/>
          <w:sz w:val="24"/>
          <w:szCs w:val="24"/>
        </w:rPr>
        <w:t>ясно!»</w:t>
      </w:r>
      <w:r w:rsidRPr="00B251CE">
        <w:rPr>
          <w:rFonts w:ascii="Times New Roman" w:hAnsi="Times New Roman"/>
          <w:spacing w:val="4"/>
          <w:w w:val="107"/>
          <w:sz w:val="24"/>
          <w:szCs w:val="24"/>
        </w:rPr>
        <w:t xml:space="preserve"> </w:t>
      </w:r>
      <w:r w:rsidRPr="00B251CE">
        <w:rPr>
          <w:rFonts w:ascii="Times New Roman" w:hAnsi="Times New Roman"/>
          <w:w w:val="107"/>
          <w:sz w:val="24"/>
          <w:szCs w:val="24"/>
        </w:rPr>
        <w:t>и</w:t>
      </w:r>
      <w:r w:rsidRPr="00B251CE">
        <w:rPr>
          <w:rFonts w:ascii="Times New Roman" w:hAnsi="Times New Roman"/>
          <w:spacing w:val="4"/>
          <w:w w:val="107"/>
          <w:sz w:val="24"/>
          <w:szCs w:val="24"/>
        </w:rPr>
        <w:t xml:space="preserve"> </w:t>
      </w:r>
      <w:r w:rsidRPr="00B251CE">
        <w:rPr>
          <w:rFonts w:ascii="Times New Roman" w:hAnsi="Times New Roman"/>
          <w:w w:val="107"/>
          <w:sz w:val="24"/>
          <w:szCs w:val="24"/>
        </w:rPr>
        <w:t>др.</w:t>
      </w:r>
    </w:p>
    <w:p w:rsidR="00C36DE4" w:rsidRDefault="00C36DE4" w:rsidP="00C36DE4">
      <w:pPr>
        <w:pStyle w:val="ae"/>
        <w:rPr>
          <w:rFonts w:ascii="Times New Roman" w:hAnsi="Times New Roman"/>
          <w:w w:val="107"/>
          <w:sz w:val="24"/>
          <w:szCs w:val="24"/>
        </w:rPr>
      </w:pPr>
    </w:p>
    <w:p w:rsidR="00C36DE4" w:rsidRDefault="00C36DE4" w:rsidP="00C36DE4">
      <w:pPr>
        <w:pStyle w:val="ae"/>
        <w:rPr>
          <w:rFonts w:ascii="Times New Roman" w:hAnsi="Times New Roman"/>
          <w:w w:val="107"/>
          <w:sz w:val="24"/>
          <w:szCs w:val="24"/>
        </w:rPr>
      </w:pPr>
    </w:p>
    <w:p w:rsidR="00C36DE4" w:rsidRPr="00E21A87" w:rsidRDefault="00C36DE4" w:rsidP="00C36DE4">
      <w:pPr>
        <w:spacing w:after="0" w:line="240" w:lineRule="auto"/>
        <w:jc w:val="both"/>
        <w:rPr>
          <w:rFonts w:ascii="Times New Roman" w:hAnsi="Times New Roman" w:cs="Times New Roman"/>
          <w:b/>
          <w:sz w:val="24"/>
          <w:szCs w:val="24"/>
        </w:rPr>
      </w:pPr>
      <w:r w:rsidRPr="00E21A87">
        <w:rPr>
          <w:rFonts w:ascii="Times New Roman" w:hAnsi="Times New Roman" w:cs="Times New Roman"/>
          <w:b/>
          <w:sz w:val="24"/>
          <w:szCs w:val="24"/>
        </w:rPr>
        <w:t xml:space="preserve">2.4. Часть, формируемая участниками   образовательных отношений.  </w:t>
      </w:r>
    </w:p>
    <w:p w:rsidR="00C36DE4" w:rsidRPr="00E21A87" w:rsidRDefault="00C36DE4" w:rsidP="00C36DE4">
      <w:pPr>
        <w:spacing w:after="0" w:line="240" w:lineRule="auto"/>
        <w:jc w:val="both"/>
        <w:rPr>
          <w:rFonts w:ascii="Times New Roman" w:hAnsi="Times New Roman" w:cs="Times New Roman"/>
          <w:b/>
          <w:sz w:val="24"/>
          <w:szCs w:val="24"/>
        </w:rPr>
      </w:pPr>
    </w:p>
    <w:p w:rsidR="00C36DE4" w:rsidRPr="00E21A87" w:rsidRDefault="00C36DE4" w:rsidP="00C36DE4">
      <w:p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            </w:t>
      </w:r>
      <w:proofErr w:type="gramStart"/>
      <w:r w:rsidRPr="00E21A87">
        <w:rPr>
          <w:rFonts w:ascii="Times New Roman" w:hAnsi="Times New Roman" w:cs="Times New Roman"/>
          <w:sz w:val="24"/>
          <w:szCs w:val="24"/>
        </w:rPr>
        <w:t xml:space="preserve">Развитие духовно – нравственной культуры детей дошкольного возраста, формирование ценностных ориентаций средствами традиционной культуры родного края через приобщение их к истории народа, родного края, города, знакомства с прошлым и настоящим; становление у дошкольников научно – познавательного, эмоционально – нравственного отношения к окружающей среде и к своему народу осуществляется по программе </w:t>
      </w:r>
      <w:r w:rsidRPr="00E21A87">
        <w:rPr>
          <w:rFonts w:ascii="Times New Roman" w:hAnsi="Times New Roman" w:cs="Times New Roman"/>
          <w:b/>
          <w:bCs/>
          <w:sz w:val="24"/>
          <w:szCs w:val="24"/>
        </w:rPr>
        <w:t>«</w:t>
      </w:r>
      <w:r w:rsidRPr="00E21A87">
        <w:rPr>
          <w:rFonts w:ascii="Times New Roman" w:hAnsi="Times New Roman" w:cs="Times New Roman"/>
          <w:bCs/>
          <w:sz w:val="24"/>
          <w:szCs w:val="24"/>
        </w:rPr>
        <w:t>Мой край родной»</w:t>
      </w:r>
      <w:r>
        <w:rPr>
          <w:rFonts w:ascii="Times New Roman" w:hAnsi="Times New Roman" w:cs="Times New Roman"/>
          <w:b/>
          <w:bCs/>
          <w:sz w:val="24"/>
          <w:szCs w:val="24"/>
        </w:rPr>
        <w:t xml:space="preserve"> </w:t>
      </w:r>
      <w:r w:rsidRPr="00E21A87">
        <w:rPr>
          <w:rFonts w:ascii="Times New Roman" w:hAnsi="Times New Roman" w:cs="Times New Roman"/>
          <w:bCs/>
          <w:sz w:val="24"/>
          <w:szCs w:val="24"/>
        </w:rPr>
        <w:t>З.В.  Масаевой.</w:t>
      </w:r>
      <w:proofErr w:type="gramEnd"/>
    </w:p>
    <w:p w:rsidR="00C36DE4" w:rsidRPr="00E21A87" w:rsidRDefault="00C36DE4" w:rsidP="00C36DE4">
      <w:pPr>
        <w:spacing w:after="0" w:line="240" w:lineRule="auto"/>
        <w:jc w:val="both"/>
        <w:rPr>
          <w:rFonts w:ascii="Times New Roman" w:hAnsi="Times New Roman" w:cs="Times New Roman"/>
          <w:b/>
          <w:bCs/>
          <w:sz w:val="24"/>
          <w:szCs w:val="24"/>
        </w:rPr>
      </w:pPr>
    </w:p>
    <w:p w:rsidR="00C36DE4" w:rsidRPr="00E21A87" w:rsidRDefault="00C36DE4" w:rsidP="00C36DE4">
      <w:pPr>
        <w:spacing w:after="0" w:line="240" w:lineRule="auto"/>
        <w:jc w:val="both"/>
        <w:rPr>
          <w:rFonts w:ascii="Times New Roman" w:hAnsi="Times New Roman" w:cs="Times New Roman"/>
          <w:color w:val="000000"/>
          <w:sz w:val="24"/>
          <w:szCs w:val="24"/>
        </w:rPr>
      </w:pPr>
      <w:r w:rsidRPr="00E21A87">
        <w:rPr>
          <w:rFonts w:ascii="Times New Roman" w:hAnsi="Times New Roman" w:cs="Times New Roman"/>
          <w:b/>
          <w:i/>
          <w:color w:val="000000"/>
          <w:sz w:val="24"/>
          <w:szCs w:val="24"/>
        </w:rPr>
        <w:t>Участники</w:t>
      </w:r>
      <w:r w:rsidRPr="00E21A87">
        <w:rPr>
          <w:rFonts w:ascii="Times New Roman" w:hAnsi="Times New Roman" w:cs="Times New Roman"/>
          <w:b/>
          <w:color w:val="000000"/>
          <w:sz w:val="24"/>
          <w:szCs w:val="24"/>
        </w:rPr>
        <w:t xml:space="preserve">: </w:t>
      </w:r>
      <w:r w:rsidRPr="00E21A87">
        <w:rPr>
          <w:rFonts w:ascii="Times New Roman" w:hAnsi="Times New Roman" w:cs="Times New Roman"/>
          <w:color w:val="000000"/>
          <w:sz w:val="24"/>
          <w:szCs w:val="24"/>
        </w:rPr>
        <w:t xml:space="preserve">дети   младшей, средней, старшей </w:t>
      </w:r>
      <w:r>
        <w:rPr>
          <w:rFonts w:ascii="Times New Roman" w:hAnsi="Times New Roman" w:cs="Times New Roman"/>
          <w:color w:val="000000"/>
          <w:sz w:val="24"/>
          <w:szCs w:val="24"/>
        </w:rPr>
        <w:t xml:space="preserve"> </w:t>
      </w:r>
      <w:r w:rsidRPr="00E21A87">
        <w:rPr>
          <w:rFonts w:ascii="Times New Roman" w:hAnsi="Times New Roman" w:cs="Times New Roman"/>
          <w:color w:val="000000"/>
          <w:sz w:val="24"/>
          <w:szCs w:val="24"/>
        </w:rPr>
        <w:t>групп.</w:t>
      </w:r>
    </w:p>
    <w:p w:rsidR="00C36DE4" w:rsidRPr="00125F9F" w:rsidRDefault="00C36DE4" w:rsidP="00C36DE4">
      <w:pPr>
        <w:pStyle w:val="ae"/>
        <w:rPr>
          <w:rFonts w:ascii="Times New Roman" w:hAnsi="Times New Roman"/>
          <w:sz w:val="24"/>
          <w:szCs w:val="24"/>
        </w:rPr>
        <w:sectPr w:rsidR="00C36DE4" w:rsidRPr="00125F9F" w:rsidSect="00027484">
          <w:headerReference w:type="default" r:id="rId9"/>
          <w:footerReference w:type="even" r:id="rId10"/>
          <w:footerReference w:type="default" r:id="rId11"/>
          <w:footerReference w:type="first" r:id="rId12"/>
          <w:footnotePr>
            <w:numRestart w:val="eachPage"/>
          </w:footnotePr>
          <w:pgSz w:w="11907" w:h="16839" w:code="9"/>
          <w:pgMar w:top="1134" w:right="567" w:bottom="1134" w:left="1134" w:header="720" w:footer="516" w:gutter="0"/>
          <w:cols w:space="720"/>
          <w:docGrid w:linePitch="299"/>
        </w:sectPr>
      </w:pPr>
    </w:p>
    <w:p w:rsidR="00FB78CD" w:rsidRPr="00E21A87" w:rsidRDefault="00FB78CD" w:rsidP="00E21A87">
      <w:pPr>
        <w:spacing w:after="0" w:line="240" w:lineRule="auto"/>
        <w:jc w:val="both"/>
        <w:rPr>
          <w:rFonts w:ascii="Times New Roman" w:hAnsi="Times New Roman" w:cs="Times New Roman"/>
          <w:color w:val="000000"/>
          <w:sz w:val="24"/>
          <w:szCs w:val="24"/>
        </w:rPr>
      </w:pPr>
    </w:p>
    <w:p w:rsidR="00FB78CD" w:rsidRPr="00E21A87" w:rsidRDefault="00FB78CD" w:rsidP="00E21A87">
      <w:pPr>
        <w:spacing w:after="0" w:line="240" w:lineRule="auto"/>
        <w:jc w:val="both"/>
        <w:rPr>
          <w:rFonts w:ascii="Times New Roman" w:eastAsia="SimSun" w:hAnsi="Times New Roman" w:cs="Times New Roman"/>
          <w:b/>
          <w:sz w:val="24"/>
          <w:szCs w:val="24"/>
          <w:lang w:eastAsia="zh-CN"/>
        </w:rPr>
      </w:pPr>
      <w:r w:rsidRPr="00E21A87">
        <w:rPr>
          <w:rFonts w:ascii="Times New Roman" w:eastAsia="SimSun" w:hAnsi="Times New Roman" w:cs="Times New Roman"/>
          <w:b/>
          <w:sz w:val="24"/>
          <w:szCs w:val="24"/>
          <w:lang w:eastAsia="zh-CN"/>
        </w:rPr>
        <w:t xml:space="preserve">                                 Связь с образовательными  областями</w:t>
      </w:r>
    </w:p>
    <w:p w:rsidR="00FB78CD" w:rsidRPr="00E21A87" w:rsidRDefault="00FB78CD" w:rsidP="00E21A87">
      <w:pPr>
        <w:spacing w:after="0" w:line="240" w:lineRule="auto"/>
        <w:jc w:val="both"/>
        <w:rPr>
          <w:rFonts w:ascii="Times New Roman" w:hAnsi="Times New Roman" w:cs="Times New Roman"/>
          <w:color w:val="000000"/>
          <w:sz w:val="24"/>
          <w:szCs w:val="24"/>
        </w:rPr>
      </w:pPr>
    </w:p>
    <w:tbl>
      <w:tblPr>
        <w:tblStyle w:val="a9"/>
        <w:tblW w:w="9923" w:type="dxa"/>
        <w:tblInd w:w="108" w:type="dxa"/>
        <w:tblLook w:val="04A0" w:firstRow="1" w:lastRow="0" w:firstColumn="1" w:lastColumn="0" w:noHBand="0" w:noVBand="1"/>
      </w:tblPr>
      <w:tblGrid>
        <w:gridCol w:w="2977"/>
        <w:gridCol w:w="6946"/>
      </w:tblGrid>
      <w:tr w:rsidR="00FB78CD" w:rsidRPr="00E21A87" w:rsidTr="00C36DE4">
        <w:tc>
          <w:tcPr>
            <w:tcW w:w="2977" w:type="dxa"/>
          </w:tcPr>
          <w:p w:rsidR="00FB78CD" w:rsidRPr="00E21A87" w:rsidRDefault="00FB78CD" w:rsidP="00E21A87">
            <w:pPr>
              <w:tabs>
                <w:tab w:val="left" w:pos="2775"/>
              </w:tabs>
              <w:spacing w:after="0" w:line="240" w:lineRule="auto"/>
              <w:jc w:val="both"/>
              <w:outlineLvl w:val="0"/>
              <w:rPr>
                <w:rFonts w:ascii="Times New Roman" w:eastAsia="SimSun" w:hAnsi="Times New Roman" w:cs="Times New Roman"/>
                <w:b/>
                <w:sz w:val="24"/>
                <w:szCs w:val="24"/>
                <w:lang w:eastAsia="zh-CN"/>
              </w:rPr>
            </w:pPr>
            <w:r w:rsidRPr="00E21A87">
              <w:rPr>
                <w:rFonts w:ascii="Times New Roman" w:eastAsia="SimSun" w:hAnsi="Times New Roman" w:cs="Times New Roman"/>
                <w:b/>
                <w:sz w:val="24"/>
                <w:szCs w:val="24"/>
                <w:lang w:eastAsia="zh-CN"/>
              </w:rPr>
              <w:t>Образовательная область</w:t>
            </w:r>
          </w:p>
        </w:tc>
        <w:tc>
          <w:tcPr>
            <w:tcW w:w="6946" w:type="dxa"/>
          </w:tcPr>
          <w:p w:rsidR="00FB78CD" w:rsidRPr="00E21A87" w:rsidRDefault="00FB78CD" w:rsidP="00E21A87">
            <w:pPr>
              <w:tabs>
                <w:tab w:val="left" w:pos="2775"/>
              </w:tabs>
              <w:spacing w:after="0" w:line="240" w:lineRule="auto"/>
              <w:jc w:val="both"/>
              <w:outlineLvl w:val="0"/>
              <w:rPr>
                <w:rFonts w:ascii="Times New Roman" w:eastAsia="SimSun" w:hAnsi="Times New Roman" w:cs="Times New Roman"/>
                <w:b/>
                <w:sz w:val="24"/>
                <w:szCs w:val="24"/>
                <w:lang w:eastAsia="zh-CN"/>
              </w:rPr>
            </w:pPr>
            <w:r w:rsidRPr="00E21A87">
              <w:rPr>
                <w:rFonts w:ascii="Times New Roman" w:eastAsia="SimSun" w:hAnsi="Times New Roman" w:cs="Times New Roman"/>
                <w:b/>
                <w:sz w:val="24"/>
                <w:szCs w:val="24"/>
                <w:lang w:eastAsia="zh-CN"/>
              </w:rPr>
              <w:t xml:space="preserve">                              Задачи</w:t>
            </w:r>
          </w:p>
        </w:tc>
      </w:tr>
      <w:tr w:rsidR="00FB78CD" w:rsidRPr="00E21A87" w:rsidTr="00C36DE4">
        <w:tc>
          <w:tcPr>
            <w:tcW w:w="2977" w:type="dxa"/>
          </w:tcPr>
          <w:p w:rsidR="00FB78CD" w:rsidRPr="00E21A87" w:rsidRDefault="00FB78CD" w:rsidP="00E21A87">
            <w:pPr>
              <w:spacing w:after="0" w:line="240" w:lineRule="auto"/>
              <w:jc w:val="both"/>
              <w:rPr>
                <w:rFonts w:ascii="Times New Roman" w:hAnsi="Times New Roman" w:cs="Times New Roman"/>
                <w:b/>
                <w:i/>
                <w:sz w:val="24"/>
                <w:szCs w:val="24"/>
              </w:rPr>
            </w:pPr>
            <w:r w:rsidRPr="00E21A87">
              <w:rPr>
                <w:rFonts w:ascii="Times New Roman" w:hAnsi="Times New Roman" w:cs="Times New Roman"/>
                <w:b/>
                <w:i/>
                <w:sz w:val="24"/>
                <w:szCs w:val="24"/>
              </w:rPr>
              <w:t>Социально-коммуникативное развитие</w:t>
            </w:r>
          </w:p>
        </w:tc>
        <w:tc>
          <w:tcPr>
            <w:tcW w:w="6946" w:type="dxa"/>
          </w:tcPr>
          <w:p w:rsidR="00FB78CD" w:rsidRPr="00E21A87" w:rsidRDefault="00FB78CD" w:rsidP="00C36DE4">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Воспитывать у детей старшего дошкольного возраста чувство любви и привязанности к малой родине, родному дому, проявлением на этой основе ценностных идеалов, гуманных чувств, нравственных отношений к окружающему миру и сверстникам.</w:t>
            </w:r>
          </w:p>
          <w:p w:rsidR="00FB78CD" w:rsidRPr="00E21A87" w:rsidRDefault="00FB78CD" w:rsidP="00C36DE4">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Использовать  знания о родном крае в игровой  деятельности. Вызывать интерес и уважительное отношение к культуре и традициям, стремление сохранять национальные ценности.</w:t>
            </w:r>
          </w:p>
        </w:tc>
      </w:tr>
      <w:tr w:rsidR="00FB78CD" w:rsidRPr="00E21A87" w:rsidTr="00C36DE4">
        <w:tc>
          <w:tcPr>
            <w:tcW w:w="2977" w:type="dxa"/>
          </w:tcPr>
          <w:p w:rsidR="00FB78CD" w:rsidRPr="00E21A87" w:rsidRDefault="00FB78CD" w:rsidP="00E21A87">
            <w:pPr>
              <w:spacing w:after="0" w:line="240" w:lineRule="auto"/>
              <w:jc w:val="both"/>
              <w:rPr>
                <w:rFonts w:ascii="Times New Roman" w:hAnsi="Times New Roman" w:cs="Times New Roman"/>
                <w:b/>
                <w:i/>
                <w:sz w:val="24"/>
                <w:szCs w:val="24"/>
              </w:rPr>
            </w:pPr>
            <w:r w:rsidRPr="00E21A87">
              <w:rPr>
                <w:rFonts w:ascii="Times New Roman" w:hAnsi="Times New Roman" w:cs="Times New Roman"/>
                <w:b/>
                <w:i/>
                <w:sz w:val="24"/>
                <w:szCs w:val="24"/>
              </w:rPr>
              <w:t>Познавательное развитие</w:t>
            </w:r>
          </w:p>
        </w:tc>
        <w:tc>
          <w:tcPr>
            <w:tcW w:w="6946" w:type="dxa"/>
          </w:tcPr>
          <w:p w:rsidR="00FB78CD" w:rsidRPr="00E21A87" w:rsidRDefault="00FB78CD" w:rsidP="00C36DE4">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Приобщать  детей к истории Чеченского края</w:t>
            </w:r>
            <w:r w:rsidR="003D2851">
              <w:rPr>
                <w:rFonts w:ascii="Times New Roman" w:hAnsi="Times New Roman" w:cs="Times New Roman"/>
                <w:sz w:val="24"/>
                <w:szCs w:val="24"/>
              </w:rPr>
              <w:t>.</w:t>
            </w:r>
            <w:r w:rsidRPr="00E21A87">
              <w:rPr>
                <w:rFonts w:ascii="Times New Roman" w:hAnsi="Times New Roman" w:cs="Times New Roman"/>
                <w:sz w:val="24"/>
                <w:szCs w:val="24"/>
              </w:rPr>
              <w:t xml:space="preserve"> Формировать </w:t>
            </w:r>
            <w:proofErr w:type="gramStart"/>
            <w:r w:rsidRPr="00E21A87">
              <w:rPr>
                <w:rFonts w:ascii="Times New Roman" w:hAnsi="Times New Roman" w:cs="Times New Roman"/>
                <w:sz w:val="24"/>
                <w:szCs w:val="24"/>
              </w:rPr>
              <w:t>пред</w:t>
            </w:r>
            <w:r w:rsidR="003D2851">
              <w:rPr>
                <w:rFonts w:ascii="Times New Roman" w:hAnsi="Times New Roman" w:cs="Times New Roman"/>
                <w:sz w:val="24"/>
                <w:szCs w:val="24"/>
              </w:rPr>
              <w:t>-</w:t>
            </w:r>
            <w:r w:rsidRPr="00E21A87">
              <w:rPr>
                <w:rFonts w:ascii="Times New Roman" w:hAnsi="Times New Roman" w:cs="Times New Roman"/>
                <w:sz w:val="24"/>
                <w:szCs w:val="24"/>
              </w:rPr>
              <w:t>ставления</w:t>
            </w:r>
            <w:proofErr w:type="gramEnd"/>
            <w:r w:rsidRPr="00E21A87">
              <w:rPr>
                <w:rFonts w:ascii="Times New Roman" w:hAnsi="Times New Roman" w:cs="Times New Roman"/>
                <w:sz w:val="24"/>
                <w:szCs w:val="24"/>
              </w:rPr>
              <w:t xml:space="preserve"> о традиционной культуре родного края через ознакомление с природой</w:t>
            </w:r>
          </w:p>
        </w:tc>
      </w:tr>
      <w:tr w:rsidR="00FB78CD" w:rsidRPr="00E21A87" w:rsidTr="00C36DE4">
        <w:tc>
          <w:tcPr>
            <w:tcW w:w="2977" w:type="dxa"/>
          </w:tcPr>
          <w:p w:rsidR="00FB78CD" w:rsidRPr="00E21A87" w:rsidRDefault="00FB78CD" w:rsidP="00E21A87">
            <w:pPr>
              <w:spacing w:after="0" w:line="240" w:lineRule="auto"/>
              <w:jc w:val="both"/>
              <w:rPr>
                <w:rFonts w:ascii="Times New Roman" w:hAnsi="Times New Roman" w:cs="Times New Roman"/>
                <w:b/>
                <w:i/>
                <w:sz w:val="24"/>
                <w:szCs w:val="24"/>
              </w:rPr>
            </w:pPr>
            <w:r w:rsidRPr="00E21A87">
              <w:rPr>
                <w:rFonts w:ascii="Times New Roman" w:hAnsi="Times New Roman" w:cs="Times New Roman"/>
                <w:b/>
                <w:i/>
                <w:sz w:val="24"/>
                <w:szCs w:val="24"/>
              </w:rPr>
              <w:t>Речевое развитие</w:t>
            </w:r>
          </w:p>
        </w:tc>
        <w:tc>
          <w:tcPr>
            <w:tcW w:w="6946" w:type="dxa"/>
          </w:tcPr>
          <w:p w:rsidR="00FB78CD" w:rsidRPr="00E21A87" w:rsidRDefault="00FB78CD" w:rsidP="00C36DE4">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Развивать  речь, мышление, первичное восприятие диалектной речи через знакомство с культурой Чеченского края</w:t>
            </w:r>
          </w:p>
        </w:tc>
      </w:tr>
      <w:tr w:rsidR="00FB78CD" w:rsidRPr="00E21A87" w:rsidTr="00C36DE4">
        <w:tc>
          <w:tcPr>
            <w:tcW w:w="2977" w:type="dxa"/>
          </w:tcPr>
          <w:p w:rsidR="00FB78CD" w:rsidRPr="00E21A87" w:rsidRDefault="00FB78CD" w:rsidP="00E21A87">
            <w:pPr>
              <w:spacing w:after="0" w:line="240" w:lineRule="auto"/>
              <w:jc w:val="both"/>
              <w:rPr>
                <w:rFonts w:ascii="Times New Roman" w:hAnsi="Times New Roman" w:cs="Times New Roman"/>
                <w:b/>
                <w:i/>
                <w:sz w:val="24"/>
                <w:szCs w:val="24"/>
              </w:rPr>
            </w:pPr>
            <w:r w:rsidRPr="00E21A87">
              <w:rPr>
                <w:rFonts w:ascii="Times New Roman" w:hAnsi="Times New Roman" w:cs="Times New Roman"/>
                <w:b/>
                <w:i/>
                <w:sz w:val="24"/>
                <w:szCs w:val="24"/>
              </w:rPr>
              <w:t>Художественно-эстетическое</w:t>
            </w:r>
          </w:p>
          <w:p w:rsidR="00FB78CD" w:rsidRPr="00E21A87" w:rsidRDefault="00FB78CD" w:rsidP="00E21A87">
            <w:pPr>
              <w:spacing w:after="0" w:line="240" w:lineRule="auto"/>
              <w:jc w:val="both"/>
              <w:rPr>
                <w:rFonts w:ascii="Times New Roman" w:hAnsi="Times New Roman" w:cs="Times New Roman"/>
                <w:b/>
                <w:i/>
                <w:sz w:val="24"/>
                <w:szCs w:val="24"/>
              </w:rPr>
            </w:pPr>
            <w:r w:rsidRPr="00E21A87">
              <w:rPr>
                <w:rFonts w:ascii="Times New Roman" w:hAnsi="Times New Roman" w:cs="Times New Roman"/>
                <w:b/>
                <w:i/>
                <w:sz w:val="24"/>
                <w:szCs w:val="24"/>
              </w:rPr>
              <w:t>развитие</w:t>
            </w:r>
          </w:p>
        </w:tc>
        <w:tc>
          <w:tcPr>
            <w:tcW w:w="6946" w:type="dxa"/>
          </w:tcPr>
          <w:p w:rsidR="00FB78CD" w:rsidRPr="00E21A87" w:rsidRDefault="00FB78CD" w:rsidP="00C36DE4">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Приобщать  детей младшего дошкольного возраста</w:t>
            </w:r>
            <w:r w:rsidR="00C36DE4">
              <w:rPr>
                <w:rFonts w:ascii="Times New Roman" w:hAnsi="Times New Roman" w:cs="Times New Roman"/>
                <w:sz w:val="24"/>
                <w:szCs w:val="24"/>
              </w:rPr>
              <w:t xml:space="preserve">                                     </w:t>
            </w:r>
            <w:r w:rsidRPr="00E21A87">
              <w:rPr>
                <w:rFonts w:ascii="Times New Roman" w:hAnsi="Times New Roman" w:cs="Times New Roman"/>
                <w:sz w:val="24"/>
                <w:szCs w:val="24"/>
              </w:rPr>
              <w:t xml:space="preserve"> к музыкальному творчеству родного края; воспитывать  любовь </w:t>
            </w:r>
            <w:r w:rsidR="00C36DE4">
              <w:rPr>
                <w:rFonts w:ascii="Times New Roman" w:hAnsi="Times New Roman" w:cs="Times New Roman"/>
                <w:sz w:val="24"/>
                <w:szCs w:val="24"/>
              </w:rPr>
              <w:t xml:space="preserve">                   </w:t>
            </w:r>
            <w:r w:rsidRPr="00E21A87">
              <w:rPr>
                <w:rFonts w:ascii="Times New Roman" w:hAnsi="Times New Roman" w:cs="Times New Roman"/>
                <w:sz w:val="24"/>
                <w:szCs w:val="24"/>
              </w:rPr>
              <w:t xml:space="preserve">в родной земле через слушание музыки, разучивание песен, хороводов, традиций родного края. </w:t>
            </w:r>
          </w:p>
          <w:p w:rsidR="00FB78CD" w:rsidRPr="00E21A87" w:rsidRDefault="00FB78CD" w:rsidP="00C36DE4">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Формировать практические умения по приобщению детей старшего дошкольного возраста к различным народным декоративно-прикладным видам деятельности.</w:t>
            </w:r>
          </w:p>
        </w:tc>
      </w:tr>
      <w:tr w:rsidR="00FB78CD" w:rsidRPr="00E21A87" w:rsidTr="00C36DE4">
        <w:tc>
          <w:tcPr>
            <w:tcW w:w="2977" w:type="dxa"/>
          </w:tcPr>
          <w:p w:rsidR="00FB78CD" w:rsidRPr="00E21A87" w:rsidRDefault="00FB78CD" w:rsidP="00E21A87">
            <w:pPr>
              <w:spacing w:after="0" w:line="240" w:lineRule="auto"/>
              <w:jc w:val="both"/>
              <w:rPr>
                <w:rFonts w:ascii="Times New Roman" w:hAnsi="Times New Roman" w:cs="Times New Roman"/>
                <w:b/>
                <w:i/>
                <w:sz w:val="24"/>
                <w:szCs w:val="24"/>
              </w:rPr>
            </w:pPr>
            <w:r w:rsidRPr="00E21A87">
              <w:rPr>
                <w:rFonts w:ascii="Times New Roman" w:hAnsi="Times New Roman" w:cs="Times New Roman"/>
                <w:b/>
                <w:i/>
                <w:sz w:val="24"/>
                <w:szCs w:val="24"/>
              </w:rPr>
              <w:t>Физическое развитие</w:t>
            </w:r>
          </w:p>
        </w:tc>
        <w:tc>
          <w:tcPr>
            <w:tcW w:w="6946" w:type="dxa"/>
          </w:tcPr>
          <w:p w:rsidR="00FB78CD" w:rsidRPr="00E21A87" w:rsidRDefault="00FB78CD" w:rsidP="003D2851">
            <w:pPr>
              <w:spacing w:after="0" w:line="240" w:lineRule="auto"/>
              <w:rPr>
                <w:rFonts w:ascii="Times New Roman" w:hAnsi="Times New Roman" w:cs="Times New Roman"/>
                <w:b/>
                <w:sz w:val="24"/>
                <w:szCs w:val="24"/>
              </w:rPr>
            </w:pPr>
            <w:r w:rsidRPr="00E21A87">
              <w:rPr>
                <w:rFonts w:ascii="Times New Roman" w:hAnsi="Times New Roman" w:cs="Times New Roman"/>
                <w:sz w:val="24"/>
                <w:szCs w:val="24"/>
              </w:rPr>
              <w:t xml:space="preserve">Развивать эмоциональную свободу, физическую  выносливость, смекалку, ловкость через традиционные игры и забавы </w:t>
            </w:r>
          </w:p>
        </w:tc>
      </w:tr>
    </w:tbl>
    <w:p w:rsidR="00FB78CD" w:rsidRPr="00E21A87" w:rsidRDefault="00FB78CD" w:rsidP="00E21A87">
      <w:pPr>
        <w:spacing w:after="0" w:line="240" w:lineRule="auto"/>
        <w:jc w:val="both"/>
        <w:rPr>
          <w:rFonts w:ascii="Times New Roman" w:hAnsi="Times New Roman" w:cs="Times New Roman"/>
          <w:sz w:val="24"/>
          <w:szCs w:val="24"/>
        </w:rPr>
      </w:pPr>
    </w:p>
    <w:p w:rsidR="00FB78CD" w:rsidRPr="00E21A87" w:rsidRDefault="003D2851" w:rsidP="00E21A87">
      <w:pPr>
        <w:spacing w:after="0" w:line="240" w:lineRule="auto"/>
        <w:jc w:val="both"/>
        <w:rPr>
          <w:rStyle w:val="a8"/>
          <w:rFonts w:ascii="Times New Roman" w:hAnsi="Times New Roman" w:cs="Times New Roman"/>
          <w:b w:val="0"/>
          <w:bCs w:val="0"/>
          <w:sz w:val="24"/>
          <w:szCs w:val="24"/>
        </w:rPr>
      </w:pPr>
      <w:r>
        <w:rPr>
          <w:rStyle w:val="a8"/>
          <w:rFonts w:ascii="Times New Roman" w:hAnsi="Times New Roman" w:cs="Times New Roman"/>
          <w:sz w:val="24"/>
          <w:szCs w:val="24"/>
          <w:bdr w:val="none" w:sz="0" w:space="0" w:color="auto" w:frame="1"/>
        </w:rPr>
        <w:t xml:space="preserve">                 </w:t>
      </w:r>
      <w:r w:rsidR="00C36DE4">
        <w:rPr>
          <w:rStyle w:val="a8"/>
          <w:rFonts w:ascii="Times New Roman" w:hAnsi="Times New Roman" w:cs="Times New Roman"/>
          <w:sz w:val="24"/>
          <w:szCs w:val="24"/>
          <w:bdr w:val="none" w:sz="0" w:space="0" w:color="auto" w:frame="1"/>
        </w:rPr>
        <w:t xml:space="preserve">                    </w:t>
      </w:r>
      <w:r w:rsidR="00FB78CD" w:rsidRPr="00E21A87">
        <w:rPr>
          <w:rStyle w:val="a8"/>
          <w:rFonts w:ascii="Times New Roman" w:hAnsi="Times New Roman" w:cs="Times New Roman"/>
          <w:sz w:val="24"/>
          <w:szCs w:val="24"/>
          <w:bdr w:val="none" w:sz="0" w:space="0" w:color="auto" w:frame="1"/>
        </w:rPr>
        <w:t>Основные организационные формы:</w:t>
      </w:r>
    </w:p>
    <w:p w:rsidR="00FB78CD" w:rsidRPr="00E21A87" w:rsidRDefault="00C36DE4" w:rsidP="00E21A87">
      <w:pPr>
        <w:shd w:val="clear" w:color="auto" w:fill="FFFFFF"/>
        <w:spacing w:after="0" w:line="240" w:lineRule="auto"/>
        <w:jc w:val="both"/>
        <w:textAlignment w:val="baseline"/>
        <w:rPr>
          <w:rStyle w:val="a8"/>
          <w:rFonts w:ascii="Times New Roman" w:hAnsi="Times New Roman" w:cs="Times New Roman"/>
          <w:b w:val="0"/>
          <w:sz w:val="24"/>
          <w:szCs w:val="24"/>
          <w:bdr w:val="none" w:sz="0" w:space="0" w:color="auto" w:frame="1"/>
        </w:rPr>
      </w:pPr>
      <w:r>
        <w:rPr>
          <w:rStyle w:val="a8"/>
          <w:rFonts w:ascii="Times New Roman" w:hAnsi="Times New Roman" w:cs="Times New Roman"/>
          <w:sz w:val="24"/>
          <w:szCs w:val="24"/>
          <w:bdr w:val="none" w:sz="0" w:space="0" w:color="auto" w:frame="1"/>
        </w:rPr>
        <w:t>Г</w:t>
      </w:r>
      <w:r w:rsidR="00FB78CD" w:rsidRPr="00E21A87">
        <w:rPr>
          <w:rStyle w:val="a8"/>
          <w:rFonts w:ascii="Times New Roman" w:hAnsi="Times New Roman" w:cs="Times New Roman"/>
          <w:sz w:val="24"/>
          <w:szCs w:val="24"/>
          <w:bdr w:val="none" w:sz="0" w:space="0" w:color="auto" w:frame="1"/>
        </w:rPr>
        <w:t>рупповые  занятия по режиму  образовательно – воспитательного процесса:</w:t>
      </w:r>
    </w:p>
    <w:p w:rsidR="00FB78CD" w:rsidRPr="00992D67" w:rsidRDefault="003D2851" w:rsidP="003D2851">
      <w:pPr>
        <w:pStyle w:val="a3"/>
        <w:shd w:val="clear" w:color="auto" w:fill="FFFFFF"/>
        <w:spacing w:after="0" w:line="240" w:lineRule="auto"/>
        <w:ind w:left="0"/>
        <w:jc w:val="both"/>
        <w:textAlignment w:val="baseline"/>
        <w:rPr>
          <w:rStyle w:val="a8"/>
          <w:rFonts w:ascii="Times New Roman" w:hAnsi="Times New Roman"/>
          <w:b w:val="0"/>
          <w:sz w:val="24"/>
          <w:szCs w:val="24"/>
          <w:bdr w:val="none" w:sz="0" w:space="0" w:color="auto" w:frame="1"/>
        </w:rPr>
      </w:pPr>
      <w:r>
        <w:rPr>
          <w:rStyle w:val="a8"/>
          <w:rFonts w:ascii="Times New Roman" w:hAnsi="Times New Roman"/>
          <w:b w:val="0"/>
          <w:sz w:val="24"/>
          <w:szCs w:val="24"/>
          <w:bdr w:val="none" w:sz="0" w:space="0" w:color="auto" w:frame="1"/>
        </w:rPr>
        <w:t>1.</w:t>
      </w:r>
      <w:r w:rsidR="00FB78CD" w:rsidRPr="00992D67">
        <w:rPr>
          <w:rStyle w:val="a8"/>
          <w:rFonts w:ascii="Times New Roman" w:hAnsi="Times New Roman"/>
          <w:b w:val="0"/>
          <w:sz w:val="24"/>
          <w:szCs w:val="24"/>
          <w:bdr w:val="none" w:sz="0" w:space="0" w:color="auto" w:frame="1"/>
        </w:rPr>
        <w:t>В свободное время от занятий (беседы, чтение художественной литературы, рассматривание фото, иллюстрации о родном крае, просмотр видеофильмов, слушание песен);</w:t>
      </w:r>
    </w:p>
    <w:p w:rsidR="00FB78CD" w:rsidRPr="003D2851" w:rsidRDefault="003D2851" w:rsidP="003D2851">
      <w:pPr>
        <w:shd w:val="clear" w:color="auto" w:fill="FFFFFF"/>
        <w:spacing w:after="0" w:line="240" w:lineRule="auto"/>
        <w:jc w:val="both"/>
        <w:textAlignment w:val="baseline"/>
        <w:rPr>
          <w:rStyle w:val="a8"/>
          <w:rFonts w:ascii="Times New Roman" w:hAnsi="Times New Roman"/>
          <w:b w:val="0"/>
          <w:sz w:val="24"/>
          <w:szCs w:val="24"/>
          <w:bdr w:val="none" w:sz="0" w:space="0" w:color="auto" w:frame="1"/>
        </w:rPr>
      </w:pPr>
      <w:r>
        <w:rPr>
          <w:rStyle w:val="a8"/>
          <w:rFonts w:ascii="Times New Roman" w:hAnsi="Times New Roman"/>
          <w:b w:val="0"/>
          <w:sz w:val="24"/>
          <w:szCs w:val="24"/>
          <w:bdr w:val="none" w:sz="0" w:space="0" w:color="auto" w:frame="1"/>
        </w:rPr>
        <w:t>2.</w:t>
      </w:r>
      <w:r w:rsidR="00FB78CD" w:rsidRPr="003D2851">
        <w:rPr>
          <w:rStyle w:val="a8"/>
          <w:rFonts w:ascii="Times New Roman" w:hAnsi="Times New Roman"/>
          <w:b w:val="0"/>
          <w:sz w:val="24"/>
          <w:szCs w:val="24"/>
          <w:bdr w:val="none" w:sz="0" w:space="0" w:color="auto" w:frame="1"/>
        </w:rPr>
        <w:t>Праздники, развлечения;</w:t>
      </w:r>
    </w:p>
    <w:p w:rsidR="00FB78CD" w:rsidRPr="003D2851" w:rsidRDefault="003D2851" w:rsidP="003D2851">
      <w:pPr>
        <w:shd w:val="clear" w:color="auto" w:fill="FFFFFF"/>
        <w:spacing w:after="0" w:line="240" w:lineRule="auto"/>
        <w:jc w:val="both"/>
        <w:textAlignment w:val="baseline"/>
        <w:rPr>
          <w:rStyle w:val="a8"/>
          <w:rFonts w:ascii="Times New Roman" w:hAnsi="Times New Roman"/>
          <w:b w:val="0"/>
          <w:sz w:val="24"/>
          <w:szCs w:val="24"/>
          <w:bdr w:val="none" w:sz="0" w:space="0" w:color="auto" w:frame="1"/>
        </w:rPr>
      </w:pPr>
      <w:r>
        <w:rPr>
          <w:rStyle w:val="a8"/>
          <w:rFonts w:ascii="Times New Roman" w:hAnsi="Times New Roman"/>
          <w:b w:val="0"/>
          <w:sz w:val="24"/>
          <w:szCs w:val="24"/>
          <w:bdr w:val="none" w:sz="0" w:space="0" w:color="auto" w:frame="1"/>
        </w:rPr>
        <w:t>3.</w:t>
      </w:r>
      <w:r w:rsidR="00FB78CD" w:rsidRPr="003D2851">
        <w:rPr>
          <w:rStyle w:val="a8"/>
          <w:rFonts w:ascii="Times New Roman" w:hAnsi="Times New Roman"/>
          <w:b w:val="0"/>
          <w:sz w:val="24"/>
          <w:szCs w:val="24"/>
          <w:bdr w:val="none" w:sz="0" w:space="0" w:color="auto" w:frame="1"/>
        </w:rPr>
        <w:t>Тематические выставки.</w:t>
      </w:r>
    </w:p>
    <w:p w:rsidR="00FB78CD" w:rsidRPr="00E21A87" w:rsidRDefault="00FB78CD" w:rsidP="00E21A87">
      <w:pPr>
        <w:shd w:val="clear" w:color="auto" w:fill="FFFFFF"/>
        <w:spacing w:after="0" w:line="240" w:lineRule="auto"/>
        <w:jc w:val="both"/>
        <w:textAlignment w:val="baseline"/>
        <w:outlineLvl w:val="0"/>
        <w:rPr>
          <w:rFonts w:ascii="Times New Roman" w:hAnsi="Times New Roman" w:cs="Times New Roman"/>
          <w:sz w:val="24"/>
          <w:szCs w:val="24"/>
        </w:rPr>
      </w:pPr>
    </w:p>
    <w:p w:rsidR="00FB78CD" w:rsidRPr="00E21A87" w:rsidRDefault="00FB78CD" w:rsidP="00E21A87">
      <w:pPr>
        <w:shd w:val="clear" w:color="auto" w:fill="FFFFFF"/>
        <w:spacing w:after="0" w:line="240" w:lineRule="auto"/>
        <w:jc w:val="both"/>
        <w:textAlignment w:val="baseline"/>
        <w:outlineLvl w:val="0"/>
        <w:rPr>
          <w:rFonts w:ascii="Times New Roman" w:hAnsi="Times New Roman" w:cs="Times New Roman"/>
          <w:b/>
          <w:sz w:val="24"/>
          <w:szCs w:val="24"/>
        </w:rPr>
      </w:pPr>
      <w:r w:rsidRPr="00E21A87">
        <w:rPr>
          <w:rFonts w:ascii="Times New Roman" w:hAnsi="Times New Roman" w:cs="Times New Roman"/>
          <w:b/>
          <w:sz w:val="24"/>
          <w:szCs w:val="24"/>
        </w:rPr>
        <w:t>Методы  и формы:</w:t>
      </w:r>
    </w:p>
    <w:p w:rsidR="00FB78CD" w:rsidRPr="003D2851" w:rsidRDefault="003D2851" w:rsidP="003D2851">
      <w:pPr>
        <w:shd w:val="clear" w:color="auto" w:fill="FFFFFF"/>
        <w:spacing w:after="0" w:line="240" w:lineRule="auto"/>
        <w:jc w:val="both"/>
        <w:textAlignment w:val="baseline"/>
        <w:outlineLvl w:val="0"/>
        <w:rPr>
          <w:rFonts w:ascii="Times New Roman" w:hAnsi="Times New Roman"/>
          <w:b/>
          <w:sz w:val="24"/>
          <w:szCs w:val="24"/>
        </w:rPr>
      </w:pPr>
      <w:r>
        <w:rPr>
          <w:rFonts w:ascii="Times New Roman" w:hAnsi="Times New Roman"/>
          <w:sz w:val="24"/>
          <w:szCs w:val="24"/>
        </w:rPr>
        <w:t>1.</w:t>
      </w:r>
      <w:r w:rsidR="00FB78CD" w:rsidRPr="003D2851">
        <w:rPr>
          <w:rFonts w:ascii="Times New Roman" w:hAnsi="Times New Roman"/>
          <w:sz w:val="24"/>
          <w:szCs w:val="24"/>
        </w:rPr>
        <w:t>Чтения педагогом рассказов;</w:t>
      </w:r>
    </w:p>
    <w:p w:rsidR="00FB78CD" w:rsidRPr="00E21A87" w:rsidRDefault="003D2851" w:rsidP="003D2851">
      <w:pPr>
        <w:shd w:val="clear" w:color="auto" w:fill="FFFFFF"/>
        <w:spacing w:after="0" w:line="240" w:lineRule="auto"/>
        <w:jc w:val="both"/>
        <w:textAlignment w:val="baseline"/>
        <w:outlineLvl w:val="0"/>
        <w:rPr>
          <w:rFonts w:ascii="Times New Roman" w:hAnsi="Times New Roman" w:cs="Times New Roman"/>
          <w:b/>
          <w:sz w:val="24"/>
          <w:szCs w:val="24"/>
        </w:rPr>
      </w:pPr>
      <w:r>
        <w:rPr>
          <w:rFonts w:ascii="Times New Roman" w:hAnsi="Times New Roman" w:cs="Times New Roman"/>
          <w:sz w:val="24"/>
          <w:szCs w:val="24"/>
        </w:rPr>
        <w:t>2</w:t>
      </w:r>
      <w:r w:rsidR="00FB78CD" w:rsidRPr="00E21A87">
        <w:rPr>
          <w:rFonts w:ascii="Times New Roman" w:hAnsi="Times New Roman" w:cs="Times New Roman"/>
          <w:sz w:val="24"/>
          <w:szCs w:val="24"/>
        </w:rPr>
        <w:t>Наблюдения;</w:t>
      </w:r>
    </w:p>
    <w:p w:rsidR="00FB78CD" w:rsidRPr="00E21A87" w:rsidRDefault="003D2851" w:rsidP="003D2851">
      <w:pPr>
        <w:shd w:val="clear" w:color="auto" w:fill="FFFFFF"/>
        <w:spacing w:after="0" w:line="240" w:lineRule="auto"/>
        <w:jc w:val="both"/>
        <w:textAlignment w:val="baseline"/>
        <w:outlineLvl w:val="0"/>
        <w:rPr>
          <w:rFonts w:ascii="Times New Roman" w:hAnsi="Times New Roman" w:cs="Times New Roman"/>
          <w:b/>
          <w:sz w:val="24"/>
          <w:szCs w:val="24"/>
        </w:rPr>
      </w:pPr>
      <w:r>
        <w:rPr>
          <w:rFonts w:ascii="Times New Roman" w:hAnsi="Times New Roman" w:cs="Times New Roman"/>
          <w:sz w:val="24"/>
          <w:szCs w:val="24"/>
        </w:rPr>
        <w:t>3.</w:t>
      </w:r>
      <w:r w:rsidR="00FB78CD" w:rsidRPr="00E21A87">
        <w:rPr>
          <w:rFonts w:ascii="Times New Roman" w:hAnsi="Times New Roman" w:cs="Times New Roman"/>
          <w:sz w:val="24"/>
          <w:szCs w:val="24"/>
        </w:rPr>
        <w:t>Показ сказок (педагогом, детьми);</w:t>
      </w:r>
    </w:p>
    <w:p w:rsidR="00FB78CD" w:rsidRPr="00E21A87" w:rsidRDefault="003D2851" w:rsidP="003D2851">
      <w:pPr>
        <w:shd w:val="clear" w:color="auto" w:fill="FFFFFF"/>
        <w:spacing w:after="0" w:line="240" w:lineRule="auto"/>
        <w:jc w:val="both"/>
        <w:textAlignment w:val="baseline"/>
        <w:outlineLvl w:val="0"/>
        <w:rPr>
          <w:rFonts w:ascii="Times New Roman" w:hAnsi="Times New Roman" w:cs="Times New Roman"/>
          <w:b/>
          <w:sz w:val="24"/>
          <w:szCs w:val="24"/>
        </w:rPr>
      </w:pPr>
      <w:r>
        <w:rPr>
          <w:rFonts w:ascii="Times New Roman" w:hAnsi="Times New Roman" w:cs="Times New Roman"/>
          <w:sz w:val="24"/>
          <w:szCs w:val="24"/>
        </w:rPr>
        <w:t>4.</w:t>
      </w:r>
      <w:r w:rsidR="00FB78CD" w:rsidRPr="00E21A87">
        <w:rPr>
          <w:rFonts w:ascii="Times New Roman" w:hAnsi="Times New Roman" w:cs="Times New Roman"/>
          <w:sz w:val="24"/>
          <w:szCs w:val="24"/>
        </w:rPr>
        <w:t>Рассматривание книжных иллюстраций, репродукций, предметов;</w:t>
      </w:r>
    </w:p>
    <w:p w:rsidR="00FB78CD" w:rsidRPr="00E21A87" w:rsidRDefault="003D2851" w:rsidP="003D2851">
      <w:pPr>
        <w:shd w:val="clear" w:color="auto" w:fill="FFFFFF"/>
        <w:spacing w:after="0" w:line="240" w:lineRule="auto"/>
        <w:jc w:val="both"/>
        <w:textAlignment w:val="baseline"/>
        <w:outlineLvl w:val="0"/>
        <w:rPr>
          <w:rFonts w:ascii="Times New Roman" w:hAnsi="Times New Roman" w:cs="Times New Roman"/>
          <w:b/>
          <w:sz w:val="24"/>
          <w:szCs w:val="24"/>
        </w:rPr>
      </w:pPr>
      <w:r>
        <w:rPr>
          <w:rFonts w:ascii="Times New Roman" w:hAnsi="Times New Roman" w:cs="Times New Roman"/>
          <w:sz w:val="24"/>
          <w:szCs w:val="24"/>
        </w:rPr>
        <w:t>5.</w:t>
      </w:r>
      <w:r w:rsidR="00FB78CD" w:rsidRPr="00E21A87">
        <w:rPr>
          <w:rFonts w:ascii="Times New Roman" w:hAnsi="Times New Roman" w:cs="Times New Roman"/>
          <w:sz w:val="24"/>
          <w:szCs w:val="24"/>
        </w:rPr>
        <w:t>Проведение дидактических игр;</w:t>
      </w:r>
    </w:p>
    <w:p w:rsidR="00FB78CD" w:rsidRPr="00E21A87" w:rsidRDefault="003D2851" w:rsidP="003D2851">
      <w:pPr>
        <w:shd w:val="clear" w:color="auto" w:fill="FFFFFF"/>
        <w:spacing w:after="0" w:line="240" w:lineRule="auto"/>
        <w:jc w:val="both"/>
        <w:textAlignment w:val="baseline"/>
        <w:outlineLvl w:val="0"/>
        <w:rPr>
          <w:rFonts w:ascii="Times New Roman" w:hAnsi="Times New Roman" w:cs="Times New Roman"/>
          <w:b/>
          <w:sz w:val="24"/>
          <w:szCs w:val="24"/>
        </w:rPr>
      </w:pPr>
      <w:r>
        <w:rPr>
          <w:rFonts w:ascii="Times New Roman" w:hAnsi="Times New Roman" w:cs="Times New Roman"/>
          <w:sz w:val="24"/>
          <w:szCs w:val="24"/>
        </w:rPr>
        <w:t>6.</w:t>
      </w:r>
      <w:r w:rsidR="00FB78CD" w:rsidRPr="00E21A87">
        <w:rPr>
          <w:rFonts w:ascii="Times New Roman" w:hAnsi="Times New Roman" w:cs="Times New Roman"/>
          <w:sz w:val="24"/>
          <w:szCs w:val="24"/>
        </w:rPr>
        <w:t>Экскурсии по городу, целевых прогулок;</w:t>
      </w:r>
    </w:p>
    <w:p w:rsidR="00FB78CD" w:rsidRPr="00E21A87" w:rsidRDefault="003D2851" w:rsidP="003D2851">
      <w:pPr>
        <w:shd w:val="clear" w:color="auto" w:fill="FFFFFF"/>
        <w:spacing w:after="0" w:line="240" w:lineRule="auto"/>
        <w:jc w:val="both"/>
        <w:textAlignment w:val="baseline"/>
        <w:outlineLvl w:val="0"/>
        <w:rPr>
          <w:rFonts w:ascii="Times New Roman" w:hAnsi="Times New Roman" w:cs="Times New Roman"/>
          <w:b/>
          <w:sz w:val="24"/>
          <w:szCs w:val="24"/>
        </w:rPr>
      </w:pPr>
      <w:r>
        <w:rPr>
          <w:rFonts w:ascii="Times New Roman" w:hAnsi="Times New Roman" w:cs="Times New Roman"/>
          <w:sz w:val="24"/>
          <w:szCs w:val="24"/>
        </w:rPr>
        <w:t>7.</w:t>
      </w:r>
      <w:r w:rsidR="00FB78CD" w:rsidRPr="00E21A87">
        <w:rPr>
          <w:rFonts w:ascii="Times New Roman" w:hAnsi="Times New Roman" w:cs="Times New Roman"/>
          <w:sz w:val="24"/>
          <w:szCs w:val="24"/>
        </w:rPr>
        <w:t>Моделирование сказок.</w:t>
      </w:r>
    </w:p>
    <w:p w:rsidR="003D2851" w:rsidRDefault="00C36DE4" w:rsidP="00E21A87">
      <w:pPr>
        <w:pStyle w:val="a6"/>
        <w:shd w:val="clear" w:color="auto" w:fill="FFFFFF"/>
        <w:spacing w:before="0" w:beforeAutospacing="0" w:after="0" w:afterAutospacing="0"/>
        <w:jc w:val="both"/>
        <w:textAlignment w:val="baseline"/>
        <w:rPr>
          <w:b/>
        </w:rPr>
      </w:pPr>
      <w:r>
        <w:rPr>
          <w:b/>
        </w:rPr>
        <w:t xml:space="preserve">  </w:t>
      </w:r>
    </w:p>
    <w:p w:rsidR="00FB78CD" w:rsidRPr="00E21A87" w:rsidRDefault="00FB78CD" w:rsidP="00E21A87">
      <w:pPr>
        <w:pStyle w:val="a6"/>
        <w:shd w:val="clear" w:color="auto" w:fill="FFFFFF"/>
        <w:spacing w:before="0" w:beforeAutospacing="0" w:after="0" w:afterAutospacing="0"/>
        <w:jc w:val="both"/>
        <w:textAlignment w:val="baseline"/>
        <w:rPr>
          <w:b/>
        </w:rPr>
      </w:pPr>
      <w:r w:rsidRPr="00E21A87">
        <w:rPr>
          <w:b/>
        </w:rPr>
        <w:t>Словесный метод наиболее эффективен   в процессе:</w:t>
      </w:r>
    </w:p>
    <w:p w:rsidR="00FB78CD" w:rsidRPr="00E21A87" w:rsidRDefault="00FB78CD" w:rsidP="00AA4C5A">
      <w:pPr>
        <w:pStyle w:val="a6"/>
        <w:numPr>
          <w:ilvl w:val="0"/>
          <w:numId w:val="9"/>
        </w:numPr>
        <w:shd w:val="clear" w:color="auto" w:fill="FFFFFF"/>
        <w:tabs>
          <w:tab w:val="left" w:pos="0"/>
          <w:tab w:val="left" w:pos="9923"/>
        </w:tabs>
        <w:spacing w:before="0" w:beforeAutospacing="0" w:after="0" w:afterAutospacing="0"/>
        <w:jc w:val="both"/>
        <w:textAlignment w:val="baseline"/>
      </w:pPr>
      <w:r w:rsidRPr="00E21A87">
        <w:t>Чтения литературных произведений воспитателем;</w:t>
      </w:r>
    </w:p>
    <w:p w:rsidR="00FB78CD" w:rsidRPr="00E21A87" w:rsidRDefault="00FB78CD" w:rsidP="00AA4C5A">
      <w:pPr>
        <w:pStyle w:val="a6"/>
        <w:numPr>
          <w:ilvl w:val="0"/>
          <w:numId w:val="9"/>
        </w:numPr>
        <w:shd w:val="clear" w:color="auto" w:fill="FFFFFF"/>
        <w:tabs>
          <w:tab w:val="left" w:pos="0"/>
          <w:tab w:val="left" w:pos="9923"/>
        </w:tabs>
        <w:spacing w:before="0" w:beforeAutospacing="0" w:after="0" w:afterAutospacing="0"/>
        <w:jc w:val="both"/>
        <w:textAlignment w:val="baseline"/>
        <w:rPr>
          <w:b/>
        </w:rPr>
      </w:pPr>
      <w:r w:rsidRPr="00E21A87">
        <w:t>Чтения легенд, стихотворений;</w:t>
      </w:r>
    </w:p>
    <w:p w:rsidR="00FB78CD" w:rsidRPr="00E21A87" w:rsidRDefault="00FB78CD" w:rsidP="00AA4C5A">
      <w:pPr>
        <w:pStyle w:val="a6"/>
        <w:numPr>
          <w:ilvl w:val="0"/>
          <w:numId w:val="9"/>
        </w:numPr>
        <w:shd w:val="clear" w:color="auto" w:fill="FFFFFF"/>
        <w:tabs>
          <w:tab w:val="left" w:pos="0"/>
          <w:tab w:val="left" w:pos="9923"/>
        </w:tabs>
        <w:spacing w:before="0" w:beforeAutospacing="0" w:after="0" w:afterAutospacing="0"/>
        <w:jc w:val="both"/>
        <w:textAlignment w:val="baseline"/>
        <w:rPr>
          <w:b/>
        </w:rPr>
      </w:pPr>
      <w:r w:rsidRPr="00E21A87">
        <w:t>Ответов на вопросы педагога, детей;</w:t>
      </w:r>
    </w:p>
    <w:p w:rsidR="00FB78CD" w:rsidRPr="00E21A87" w:rsidRDefault="00FB78CD" w:rsidP="00AA4C5A">
      <w:pPr>
        <w:pStyle w:val="a6"/>
        <w:numPr>
          <w:ilvl w:val="0"/>
          <w:numId w:val="9"/>
        </w:numPr>
        <w:shd w:val="clear" w:color="auto" w:fill="FFFFFF"/>
        <w:tabs>
          <w:tab w:val="left" w:pos="0"/>
          <w:tab w:val="left" w:pos="9923"/>
        </w:tabs>
        <w:spacing w:before="0" w:beforeAutospacing="0" w:after="0" w:afterAutospacing="0"/>
        <w:jc w:val="both"/>
        <w:textAlignment w:val="baseline"/>
        <w:rPr>
          <w:b/>
        </w:rPr>
      </w:pPr>
      <w:r w:rsidRPr="00E21A87">
        <w:t>Сообщения дополнительного материала воспитателем;</w:t>
      </w:r>
    </w:p>
    <w:p w:rsidR="00FB78CD" w:rsidRPr="00E21A87" w:rsidRDefault="00FB78CD" w:rsidP="00AA4C5A">
      <w:pPr>
        <w:pStyle w:val="a6"/>
        <w:numPr>
          <w:ilvl w:val="0"/>
          <w:numId w:val="9"/>
        </w:numPr>
        <w:shd w:val="clear" w:color="auto" w:fill="FFFFFF"/>
        <w:tabs>
          <w:tab w:val="left" w:pos="0"/>
          <w:tab w:val="left" w:pos="9923"/>
        </w:tabs>
        <w:spacing w:before="0" w:beforeAutospacing="0" w:after="0" w:afterAutospacing="0"/>
        <w:jc w:val="both"/>
        <w:textAlignment w:val="baseline"/>
        <w:rPr>
          <w:b/>
        </w:rPr>
      </w:pPr>
      <w:r w:rsidRPr="00E21A87">
        <w:t>Загадывания загадок;</w:t>
      </w:r>
    </w:p>
    <w:p w:rsidR="00FB78CD" w:rsidRPr="00E21A87" w:rsidRDefault="00FB78CD" w:rsidP="00AA4C5A">
      <w:pPr>
        <w:pStyle w:val="a6"/>
        <w:numPr>
          <w:ilvl w:val="0"/>
          <w:numId w:val="9"/>
        </w:numPr>
        <w:shd w:val="clear" w:color="auto" w:fill="FFFFFF"/>
        <w:tabs>
          <w:tab w:val="left" w:pos="0"/>
          <w:tab w:val="left" w:pos="9923"/>
        </w:tabs>
        <w:spacing w:before="0" w:beforeAutospacing="0" w:after="0" w:afterAutospacing="0"/>
        <w:jc w:val="both"/>
        <w:textAlignment w:val="baseline"/>
        <w:rPr>
          <w:b/>
        </w:rPr>
      </w:pPr>
      <w:r w:rsidRPr="00E21A87">
        <w:lastRenderedPageBreak/>
        <w:t>Рассматривания наглядного материала;</w:t>
      </w:r>
    </w:p>
    <w:p w:rsidR="00FB78CD" w:rsidRPr="00E21A87" w:rsidRDefault="00FB78CD" w:rsidP="00AA4C5A">
      <w:pPr>
        <w:pStyle w:val="a6"/>
        <w:numPr>
          <w:ilvl w:val="0"/>
          <w:numId w:val="9"/>
        </w:numPr>
        <w:shd w:val="clear" w:color="auto" w:fill="FFFFFF"/>
        <w:tabs>
          <w:tab w:val="left" w:pos="0"/>
          <w:tab w:val="left" w:pos="9923"/>
        </w:tabs>
        <w:spacing w:before="0" w:beforeAutospacing="0" w:after="0" w:afterAutospacing="0"/>
        <w:jc w:val="both"/>
        <w:textAlignment w:val="baseline"/>
        <w:rPr>
          <w:b/>
        </w:rPr>
      </w:pPr>
      <w:r w:rsidRPr="00E21A87">
        <w:t>Рассказов детей по схемам, иллюстрациям, моделирования сказок;</w:t>
      </w:r>
    </w:p>
    <w:p w:rsidR="00FB78CD" w:rsidRPr="00E21A87" w:rsidRDefault="00FB78CD" w:rsidP="00AA4C5A">
      <w:pPr>
        <w:pStyle w:val="a6"/>
        <w:numPr>
          <w:ilvl w:val="0"/>
          <w:numId w:val="9"/>
        </w:numPr>
        <w:shd w:val="clear" w:color="auto" w:fill="FFFFFF"/>
        <w:tabs>
          <w:tab w:val="left" w:pos="0"/>
          <w:tab w:val="left" w:pos="9923"/>
        </w:tabs>
        <w:spacing w:before="0" w:beforeAutospacing="0" w:after="0" w:afterAutospacing="0"/>
        <w:jc w:val="both"/>
        <w:textAlignment w:val="baseline"/>
        <w:rPr>
          <w:b/>
        </w:rPr>
      </w:pPr>
      <w:r w:rsidRPr="00E21A87">
        <w:t>Проведения викторин, конкурсов, тематических вечеров;</w:t>
      </w:r>
    </w:p>
    <w:p w:rsidR="00FB78CD" w:rsidRPr="00E21A87" w:rsidRDefault="00FB78CD" w:rsidP="00AA4C5A">
      <w:pPr>
        <w:pStyle w:val="a6"/>
        <w:numPr>
          <w:ilvl w:val="0"/>
          <w:numId w:val="9"/>
        </w:numPr>
        <w:shd w:val="clear" w:color="auto" w:fill="FFFFFF"/>
        <w:tabs>
          <w:tab w:val="left" w:pos="0"/>
          <w:tab w:val="left" w:pos="9923"/>
        </w:tabs>
        <w:spacing w:before="0" w:beforeAutospacing="0" w:after="0" w:afterAutospacing="0"/>
        <w:jc w:val="both"/>
        <w:textAlignment w:val="baseline"/>
        <w:rPr>
          <w:b/>
        </w:rPr>
      </w:pPr>
      <w:r w:rsidRPr="00E21A87">
        <w:t>Изготовление наглядных пособий для занятий.</w:t>
      </w:r>
    </w:p>
    <w:p w:rsidR="00FB78CD" w:rsidRPr="00E21A87" w:rsidRDefault="00FB78CD" w:rsidP="00E21A87">
      <w:pPr>
        <w:pStyle w:val="a6"/>
        <w:shd w:val="clear" w:color="auto" w:fill="FFFFFF"/>
        <w:spacing w:before="0" w:beforeAutospacing="0" w:after="0" w:afterAutospacing="0"/>
        <w:jc w:val="both"/>
        <w:textAlignment w:val="baseline"/>
        <w:outlineLvl w:val="0"/>
        <w:rPr>
          <w:rStyle w:val="a8"/>
          <w:rFonts w:eastAsia="Calibri"/>
          <w:bdr w:val="none" w:sz="0" w:space="0" w:color="auto" w:frame="1"/>
        </w:rPr>
      </w:pPr>
      <w:r w:rsidRPr="00E21A87">
        <w:rPr>
          <w:rStyle w:val="a8"/>
          <w:rFonts w:eastAsia="Calibri"/>
          <w:bdr w:val="none" w:sz="0" w:space="0" w:color="auto" w:frame="1"/>
        </w:rPr>
        <w:t>Формы работы с детьми:</w:t>
      </w:r>
    </w:p>
    <w:p w:rsidR="00FB78CD" w:rsidRPr="00E21A87" w:rsidRDefault="00FB78CD" w:rsidP="00AA4C5A">
      <w:pPr>
        <w:pStyle w:val="a6"/>
        <w:numPr>
          <w:ilvl w:val="0"/>
          <w:numId w:val="8"/>
        </w:numPr>
        <w:shd w:val="clear" w:color="auto" w:fill="FFFFFF"/>
        <w:spacing w:before="0" w:beforeAutospacing="0" w:after="0" w:afterAutospacing="0"/>
        <w:jc w:val="both"/>
        <w:textAlignment w:val="baseline"/>
        <w:outlineLvl w:val="0"/>
        <w:rPr>
          <w:rStyle w:val="a8"/>
          <w:rFonts w:eastAsia="Calibri"/>
          <w:bdr w:val="none" w:sz="0" w:space="0" w:color="auto" w:frame="1"/>
        </w:rPr>
      </w:pPr>
      <w:r w:rsidRPr="00E21A87">
        <w:rPr>
          <w:rStyle w:val="a8"/>
          <w:rFonts w:eastAsia="Calibri"/>
          <w:bdr w:val="none" w:sz="0" w:space="0" w:color="auto" w:frame="1"/>
        </w:rPr>
        <w:t xml:space="preserve"> Занятия, беседы  </w:t>
      </w:r>
      <w:r w:rsidRPr="00E21A87">
        <w:t>по   духовно- нравственному направлению</w:t>
      </w:r>
      <w:r w:rsidRPr="00E21A87">
        <w:rPr>
          <w:rStyle w:val="a8"/>
          <w:rFonts w:eastAsia="Calibri"/>
          <w:bdr w:val="none" w:sz="0" w:space="0" w:color="auto" w:frame="1"/>
        </w:rPr>
        <w:t>;</w:t>
      </w:r>
    </w:p>
    <w:p w:rsidR="00FB78CD" w:rsidRPr="00E21A87" w:rsidRDefault="00FB78CD" w:rsidP="00AA4C5A">
      <w:pPr>
        <w:pStyle w:val="a6"/>
        <w:numPr>
          <w:ilvl w:val="0"/>
          <w:numId w:val="8"/>
        </w:numPr>
        <w:shd w:val="clear" w:color="auto" w:fill="FFFFFF"/>
        <w:spacing w:before="0" w:beforeAutospacing="0" w:after="0" w:afterAutospacing="0"/>
        <w:jc w:val="both"/>
        <w:textAlignment w:val="baseline"/>
        <w:outlineLvl w:val="0"/>
        <w:rPr>
          <w:rStyle w:val="a8"/>
          <w:rFonts w:eastAsia="Calibri"/>
          <w:bdr w:val="none" w:sz="0" w:space="0" w:color="auto" w:frame="1"/>
        </w:rPr>
      </w:pPr>
      <w:r w:rsidRPr="00E21A87">
        <w:rPr>
          <w:rStyle w:val="a8"/>
          <w:rFonts w:eastAsia="Calibri"/>
          <w:bdr w:val="none" w:sz="0" w:space="0" w:color="auto" w:frame="1"/>
        </w:rPr>
        <w:t>Игры – путешествия, викторины;</w:t>
      </w:r>
    </w:p>
    <w:p w:rsidR="00FB78CD" w:rsidRPr="00E21A87" w:rsidRDefault="00FB78CD" w:rsidP="00AA4C5A">
      <w:pPr>
        <w:pStyle w:val="a6"/>
        <w:numPr>
          <w:ilvl w:val="0"/>
          <w:numId w:val="8"/>
        </w:numPr>
        <w:shd w:val="clear" w:color="auto" w:fill="FFFFFF"/>
        <w:spacing w:before="0" w:beforeAutospacing="0" w:after="0" w:afterAutospacing="0"/>
        <w:jc w:val="both"/>
        <w:textAlignment w:val="baseline"/>
        <w:outlineLvl w:val="0"/>
        <w:rPr>
          <w:rStyle w:val="a8"/>
          <w:rFonts w:eastAsia="Calibri"/>
          <w:bdr w:val="none" w:sz="0" w:space="0" w:color="auto" w:frame="1"/>
        </w:rPr>
      </w:pPr>
      <w:r w:rsidRPr="00E21A87">
        <w:rPr>
          <w:rStyle w:val="a8"/>
          <w:rFonts w:eastAsia="Calibri"/>
          <w:bdr w:val="none" w:sz="0" w:space="0" w:color="auto" w:frame="1"/>
        </w:rPr>
        <w:t>Проведение совместных праздников;</w:t>
      </w:r>
    </w:p>
    <w:p w:rsidR="00FB78CD" w:rsidRPr="00E21A87" w:rsidRDefault="00FB78CD" w:rsidP="00AA4C5A">
      <w:pPr>
        <w:pStyle w:val="a6"/>
        <w:numPr>
          <w:ilvl w:val="0"/>
          <w:numId w:val="8"/>
        </w:numPr>
        <w:shd w:val="clear" w:color="auto" w:fill="FFFFFF"/>
        <w:spacing w:before="0" w:beforeAutospacing="0" w:after="0" w:afterAutospacing="0"/>
        <w:jc w:val="both"/>
        <w:textAlignment w:val="baseline"/>
        <w:outlineLvl w:val="0"/>
        <w:rPr>
          <w:rStyle w:val="a8"/>
          <w:rFonts w:eastAsia="Calibri"/>
          <w:bdr w:val="none" w:sz="0" w:space="0" w:color="auto" w:frame="1"/>
        </w:rPr>
      </w:pPr>
      <w:r w:rsidRPr="00E21A87">
        <w:rPr>
          <w:rStyle w:val="a8"/>
          <w:rFonts w:eastAsia="Calibri"/>
          <w:bdr w:val="none" w:sz="0" w:space="0" w:color="auto" w:frame="1"/>
        </w:rPr>
        <w:t>Экскурсии, целевые прогулки;</w:t>
      </w:r>
    </w:p>
    <w:p w:rsidR="00FB78CD" w:rsidRPr="00E21A87" w:rsidRDefault="00FB78CD" w:rsidP="00AA4C5A">
      <w:pPr>
        <w:pStyle w:val="a6"/>
        <w:numPr>
          <w:ilvl w:val="0"/>
          <w:numId w:val="8"/>
        </w:numPr>
        <w:shd w:val="clear" w:color="auto" w:fill="FFFFFF"/>
        <w:spacing w:before="0" w:beforeAutospacing="0" w:after="0" w:afterAutospacing="0"/>
        <w:jc w:val="both"/>
        <w:textAlignment w:val="baseline"/>
        <w:outlineLvl w:val="0"/>
        <w:rPr>
          <w:rStyle w:val="a8"/>
          <w:rFonts w:eastAsia="Calibri"/>
          <w:bdr w:val="none" w:sz="0" w:space="0" w:color="auto" w:frame="1"/>
        </w:rPr>
      </w:pPr>
      <w:r w:rsidRPr="00E21A87">
        <w:rPr>
          <w:rStyle w:val="a8"/>
          <w:rFonts w:eastAsia="Calibri"/>
          <w:bdr w:val="none" w:sz="0" w:space="0" w:color="auto" w:frame="1"/>
        </w:rPr>
        <w:t>Развлечения, основанные на чеченском фольклоре.</w:t>
      </w:r>
    </w:p>
    <w:p w:rsidR="00FB78CD" w:rsidRPr="00E21A87" w:rsidRDefault="00FB78CD" w:rsidP="00AA4C5A">
      <w:pPr>
        <w:pStyle w:val="a6"/>
        <w:numPr>
          <w:ilvl w:val="0"/>
          <w:numId w:val="8"/>
        </w:numPr>
        <w:shd w:val="clear" w:color="auto" w:fill="FFFFFF"/>
        <w:spacing w:before="0" w:beforeAutospacing="0" w:after="0" w:afterAutospacing="0"/>
        <w:ind w:left="0" w:firstLine="360"/>
        <w:jc w:val="both"/>
        <w:textAlignment w:val="baseline"/>
      </w:pPr>
      <w:r w:rsidRPr="00E21A87">
        <w:t>Беседы  и   игры</w:t>
      </w:r>
      <w:proofErr w:type="gramStart"/>
      <w:r w:rsidRPr="00E21A87">
        <w:t> ,</w:t>
      </w:r>
      <w:proofErr w:type="gramEnd"/>
      <w:r w:rsidRPr="00E21A87">
        <w:t xml:space="preserve"> просмотр слайд — фильмов,  диафильмов.  </w:t>
      </w:r>
    </w:p>
    <w:p w:rsidR="00FB78CD" w:rsidRPr="00E21A87" w:rsidRDefault="00FB78CD" w:rsidP="00AA4C5A">
      <w:pPr>
        <w:pStyle w:val="a6"/>
        <w:numPr>
          <w:ilvl w:val="0"/>
          <w:numId w:val="8"/>
        </w:numPr>
        <w:shd w:val="clear" w:color="auto" w:fill="FFFFFF"/>
        <w:spacing w:before="0" w:beforeAutospacing="0" w:after="0" w:afterAutospacing="0"/>
        <w:jc w:val="both"/>
        <w:textAlignment w:val="baseline"/>
      </w:pPr>
      <w:r w:rsidRPr="00E21A87">
        <w:t xml:space="preserve">Использование аудиозаписей и технических средств обучения;   </w:t>
      </w:r>
    </w:p>
    <w:p w:rsidR="00FB78CD" w:rsidRPr="00E21A87" w:rsidRDefault="00FB78CD" w:rsidP="00AA4C5A">
      <w:pPr>
        <w:pStyle w:val="a6"/>
        <w:numPr>
          <w:ilvl w:val="0"/>
          <w:numId w:val="8"/>
        </w:numPr>
        <w:shd w:val="clear" w:color="auto" w:fill="FFFFFF"/>
        <w:spacing w:before="0" w:beforeAutospacing="0" w:after="0" w:afterAutospacing="0"/>
        <w:jc w:val="both"/>
        <w:textAlignment w:val="baseline"/>
      </w:pPr>
      <w:r w:rsidRPr="00E21A87">
        <w:t>Встреча с почетными гостями;</w:t>
      </w:r>
    </w:p>
    <w:p w:rsidR="00FB78CD" w:rsidRPr="00E21A87" w:rsidRDefault="00FB78CD" w:rsidP="00AA4C5A">
      <w:pPr>
        <w:pStyle w:val="a6"/>
        <w:numPr>
          <w:ilvl w:val="0"/>
          <w:numId w:val="8"/>
        </w:numPr>
        <w:shd w:val="clear" w:color="auto" w:fill="FFFFFF"/>
        <w:spacing w:before="0" w:beforeAutospacing="0" w:after="0" w:afterAutospacing="0"/>
        <w:jc w:val="both"/>
        <w:textAlignment w:val="baseline"/>
      </w:pPr>
      <w:r w:rsidRPr="00E21A87">
        <w:t xml:space="preserve">Организация выставок (совместная деятельность детей и родителей; </w:t>
      </w:r>
    </w:p>
    <w:p w:rsidR="00FB78CD" w:rsidRPr="00E21A87" w:rsidRDefault="00FB78CD" w:rsidP="00AA4C5A">
      <w:pPr>
        <w:pStyle w:val="a6"/>
        <w:numPr>
          <w:ilvl w:val="0"/>
          <w:numId w:val="8"/>
        </w:numPr>
        <w:shd w:val="clear" w:color="auto" w:fill="FFFFFF"/>
        <w:spacing w:before="0" w:beforeAutospacing="0" w:after="0" w:afterAutospacing="0"/>
        <w:jc w:val="both"/>
        <w:textAlignment w:val="baseline"/>
      </w:pPr>
      <w:r w:rsidRPr="00E21A87">
        <w:t>Постановка сказок духовно — нравственного содержания, организация совместного проживания событий взрослыми и детьми.</w:t>
      </w:r>
    </w:p>
    <w:p w:rsidR="00FB78CD" w:rsidRPr="00E21A87" w:rsidRDefault="00FB78CD" w:rsidP="00E21A87">
      <w:pPr>
        <w:pStyle w:val="a6"/>
        <w:shd w:val="clear" w:color="auto" w:fill="FFFFFF"/>
        <w:spacing w:before="0" w:beforeAutospacing="0" w:after="0" w:afterAutospacing="0"/>
        <w:jc w:val="both"/>
        <w:textAlignment w:val="baseline"/>
        <w:rPr>
          <w:rStyle w:val="a8"/>
          <w:rFonts w:eastAsia="Calibri"/>
          <w:bdr w:val="none" w:sz="0" w:space="0" w:color="auto" w:frame="1"/>
        </w:rPr>
      </w:pPr>
    </w:p>
    <w:p w:rsidR="00FB78CD" w:rsidRPr="00E21A87" w:rsidRDefault="00C36DE4" w:rsidP="00E21A87">
      <w:pPr>
        <w:pStyle w:val="a6"/>
        <w:shd w:val="clear" w:color="auto" w:fill="FFFFFF"/>
        <w:spacing w:before="0" w:beforeAutospacing="0" w:after="0" w:afterAutospacing="0"/>
        <w:jc w:val="both"/>
        <w:textAlignment w:val="baseline"/>
        <w:rPr>
          <w:rStyle w:val="a8"/>
          <w:rFonts w:eastAsia="Calibri"/>
          <w:bdr w:val="none" w:sz="0" w:space="0" w:color="auto" w:frame="1"/>
        </w:rPr>
      </w:pPr>
      <w:r>
        <w:rPr>
          <w:rStyle w:val="a8"/>
          <w:rFonts w:eastAsia="Calibri"/>
          <w:bdr w:val="none" w:sz="0" w:space="0" w:color="auto" w:frame="1"/>
        </w:rPr>
        <w:t xml:space="preserve">                           </w:t>
      </w:r>
      <w:r w:rsidR="00FB78CD" w:rsidRPr="00E21A87">
        <w:rPr>
          <w:rStyle w:val="a8"/>
          <w:rFonts w:eastAsia="Calibri"/>
          <w:bdr w:val="none" w:sz="0" w:space="0" w:color="auto" w:frame="1"/>
        </w:rPr>
        <w:t>Повышение педагогической культуры родителей.</w:t>
      </w:r>
    </w:p>
    <w:p w:rsidR="00FB78CD" w:rsidRPr="00E21A87" w:rsidRDefault="00FB78CD" w:rsidP="00E21A87">
      <w:pPr>
        <w:pStyle w:val="a6"/>
        <w:shd w:val="clear" w:color="auto" w:fill="FFFFFF"/>
        <w:spacing w:before="0" w:beforeAutospacing="0" w:after="0" w:afterAutospacing="0"/>
        <w:jc w:val="both"/>
        <w:textAlignment w:val="baseline"/>
      </w:pPr>
      <w:r w:rsidRPr="00E21A87">
        <w:t xml:space="preserve">Система работы по повышению педагогической культуры родителей в обеспечении духовно-нравственного развития и воспитания  дошкольников основана на следующих </w:t>
      </w:r>
      <w:r w:rsidRPr="00E21A87">
        <w:rPr>
          <w:b/>
          <w:i/>
        </w:rPr>
        <w:t>принципах:</w:t>
      </w:r>
    </w:p>
    <w:p w:rsidR="00FB78CD" w:rsidRPr="00E21A87" w:rsidRDefault="00C36DE4" w:rsidP="00C36DE4">
      <w:pPr>
        <w:pStyle w:val="a6"/>
        <w:shd w:val="clear" w:color="auto" w:fill="FFFFFF"/>
        <w:spacing w:before="0" w:beforeAutospacing="0" w:after="0" w:afterAutospacing="0"/>
        <w:jc w:val="both"/>
        <w:textAlignment w:val="baseline"/>
      </w:pPr>
      <w:r>
        <w:t>1.</w:t>
      </w:r>
      <w:r w:rsidR="00FB78CD" w:rsidRPr="00E21A87">
        <w:t>Совместная педагогическая деятельность семьи и детского сада;</w:t>
      </w:r>
    </w:p>
    <w:p w:rsidR="00FB78CD" w:rsidRPr="00E21A87" w:rsidRDefault="00C36DE4" w:rsidP="00C36DE4">
      <w:pPr>
        <w:pStyle w:val="a6"/>
        <w:shd w:val="clear" w:color="auto" w:fill="FFFFFF"/>
        <w:spacing w:before="0" w:beforeAutospacing="0" w:after="0" w:afterAutospacing="0"/>
        <w:jc w:val="both"/>
        <w:textAlignment w:val="baseline"/>
      </w:pPr>
      <w:r>
        <w:t>2.</w:t>
      </w:r>
      <w:r w:rsidR="00FB78CD" w:rsidRPr="00E21A87">
        <w:t>Сочетание педагогического просвещения с педагогическим самообразованием родителей;</w:t>
      </w:r>
    </w:p>
    <w:p w:rsidR="00FB78CD" w:rsidRPr="00E21A87" w:rsidRDefault="00C36DE4" w:rsidP="00C36DE4">
      <w:pPr>
        <w:pStyle w:val="a6"/>
        <w:shd w:val="clear" w:color="auto" w:fill="FFFFFF"/>
        <w:spacing w:before="0" w:beforeAutospacing="0" w:after="0" w:afterAutospacing="0"/>
        <w:jc w:val="both"/>
        <w:textAlignment w:val="baseline"/>
      </w:pPr>
      <w:r>
        <w:t>3.</w:t>
      </w:r>
      <w:r w:rsidR="00FB78CD" w:rsidRPr="00E21A87">
        <w:t>Педагогическое внимание, уважение и требовательность к родителям;</w:t>
      </w:r>
    </w:p>
    <w:p w:rsidR="00FB78CD" w:rsidRPr="00E21A87" w:rsidRDefault="00C36DE4" w:rsidP="00C36DE4">
      <w:pPr>
        <w:pStyle w:val="a6"/>
        <w:shd w:val="clear" w:color="auto" w:fill="FFFFFF"/>
        <w:spacing w:before="0" w:beforeAutospacing="0" w:after="0" w:afterAutospacing="0"/>
        <w:jc w:val="both"/>
        <w:textAlignment w:val="baseline"/>
      </w:pPr>
      <w:r>
        <w:t>4.</w:t>
      </w:r>
      <w:r w:rsidR="00FB78CD" w:rsidRPr="00E21A87">
        <w:t>Поддержка и индивидуальное сопровождение становления и развития педагогической культуры каждого из родителей;</w:t>
      </w:r>
    </w:p>
    <w:p w:rsidR="00FB78CD" w:rsidRPr="00E21A87" w:rsidRDefault="00C36DE4" w:rsidP="00C36DE4">
      <w:pPr>
        <w:pStyle w:val="a6"/>
        <w:shd w:val="clear" w:color="auto" w:fill="FFFFFF"/>
        <w:spacing w:before="0" w:beforeAutospacing="0" w:after="0" w:afterAutospacing="0"/>
        <w:jc w:val="both"/>
        <w:textAlignment w:val="baseline"/>
      </w:pPr>
      <w:r>
        <w:t>5.</w:t>
      </w:r>
      <w:r w:rsidR="00FB78CD" w:rsidRPr="00E21A87">
        <w:t>Содействие родителям в решении индивидуальных проблем воспитания детей;</w:t>
      </w:r>
    </w:p>
    <w:p w:rsidR="00FB78CD" w:rsidRPr="00E21A87" w:rsidRDefault="00C36DE4" w:rsidP="00C36DE4">
      <w:pPr>
        <w:pStyle w:val="a6"/>
        <w:shd w:val="clear" w:color="auto" w:fill="FFFFFF"/>
        <w:spacing w:before="0" w:beforeAutospacing="0" w:after="0" w:afterAutospacing="0"/>
        <w:jc w:val="both"/>
        <w:textAlignment w:val="baseline"/>
      </w:pPr>
      <w:r>
        <w:t>6.</w:t>
      </w:r>
      <w:r w:rsidR="00FB78CD" w:rsidRPr="00E21A87">
        <w:t>Опора на положительный опыт семейного воспитания.</w:t>
      </w:r>
    </w:p>
    <w:p w:rsidR="00FB78CD" w:rsidRPr="00E21A87" w:rsidRDefault="00FB78CD" w:rsidP="00E21A87">
      <w:pPr>
        <w:pStyle w:val="a6"/>
        <w:shd w:val="clear" w:color="auto" w:fill="FFFFFF"/>
        <w:spacing w:before="0" w:beforeAutospacing="0" w:after="0" w:afterAutospacing="0"/>
        <w:jc w:val="both"/>
        <w:textAlignment w:val="baseline"/>
      </w:pPr>
    </w:p>
    <w:p w:rsidR="00FB78CD" w:rsidRPr="00E21A87" w:rsidRDefault="00C36DE4" w:rsidP="00E21A87">
      <w:pPr>
        <w:pStyle w:val="a6"/>
        <w:shd w:val="clear" w:color="auto" w:fill="FFFFFF"/>
        <w:spacing w:before="0" w:beforeAutospacing="0" w:after="0" w:afterAutospacing="0"/>
        <w:jc w:val="both"/>
        <w:textAlignment w:val="baseline"/>
        <w:rPr>
          <w:rStyle w:val="a8"/>
          <w:rFonts w:eastAsia="Calibri"/>
          <w:bdr w:val="none" w:sz="0" w:space="0" w:color="auto" w:frame="1"/>
        </w:rPr>
      </w:pPr>
      <w:r>
        <w:rPr>
          <w:rStyle w:val="a8"/>
          <w:rFonts w:eastAsia="Calibri"/>
          <w:bdr w:val="none" w:sz="0" w:space="0" w:color="auto" w:frame="1"/>
        </w:rPr>
        <w:t xml:space="preserve">                                      </w:t>
      </w:r>
      <w:r w:rsidR="00FB78CD" w:rsidRPr="00E21A87">
        <w:rPr>
          <w:rStyle w:val="a8"/>
          <w:rFonts w:eastAsia="Calibri"/>
          <w:bdr w:val="none" w:sz="0" w:space="0" w:color="auto" w:frame="1"/>
        </w:rPr>
        <w:t xml:space="preserve"> Формы работы с родителями:</w:t>
      </w:r>
    </w:p>
    <w:p w:rsidR="00FB78CD" w:rsidRPr="00E21A87" w:rsidRDefault="00FB78CD" w:rsidP="00E21A87">
      <w:pPr>
        <w:pStyle w:val="a6"/>
        <w:shd w:val="clear" w:color="auto" w:fill="FFFFFF"/>
        <w:spacing w:before="0" w:beforeAutospacing="0" w:after="0" w:afterAutospacing="0"/>
        <w:jc w:val="both"/>
        <w:textAlignment w:val="baseline"/>
        <w:rPr>
          <w:b/>
          <w:bCs/>
          <w:bdr w:val="none" w:sz="0" w:space="0" w:color="auto" w:frame="1"/>
        </w:rPr>
      </w:pPr>
      <w:r w:rsidRPr="00E21A87">
        <w:t>1.  Родительские собрания на духовно-нравственные темы;</w:t>
      </w:r>
    </w:p>
    <w:p w:rsidR="00FB78CD" w:rsidRPr="00E21A87" w:rsidRDefault="00FB78CD" w:rsidP="00E21A87">
      <w:pPr>
        <w:shd w:val="clear" w:color="auto" w:fill="FFFFFF"/>
        <w:spacing w:after="0" w:line="240" w:lineRule="auto"/>
        <w:jc w:val="both"/>
        <w:textAlignment w:val="baseline"/>
        <w:rPr>
          <w:rFonts w:ascii="Times New Roman" w:hAnsi="Times New Roman" w:cs="Times New Roman"/>
          <w:sz w:val="24"/>
          <w:szCs w:val="24"/>
        </w:rPr>
      </w:pPr>
      <w:r w:rsidRPr="00E21A87">
        <w:rPr>
          <w:rFonts w:ascii="Times New Roman" w:hAnsi="Times New Roman" w:cs="Times New Roman"/>
          <w:sz w:val="24"/>
          <w:szCs w:val="24"/>
        </w:rPr>
        <w:t>2. Лекторий для родителей;</w:t>
      </w:r>
    </w:p>
    <w:p w:rsidR="00FB78CD" w:rsidRPr="00E21A87" w:rsidRDefault="00FB78CD" w:rsidP="00520853">
      <w:pPr>
        <w:shd w:val="clear" w:color="auto" w:fill="FFFFFF"/>
        <w:spacing w:after="0" w:line="240" w:lineRule="auto"/>
        <w:jc w:val="both"/>
        <w:textAlignment w:val="baseline"/>
        <w:rPr>
          <w:rFonts w:ascii="Times New Roman" w:hAnsi="Times New Roman" w:cs="Times New Roman"/>
          <w:sz w:val="24"/>
          <w:szCs w:val="24"/>
        </w:rPr>
      </w:pPr>
      <w:r w:rsidRPr="00E21A87">
        <w:rPr>
          <w:rFonts w:ascii="Times New Roman" w:hAnsi="Times New Roman" w:cs="Times New Roman"/>
          <w:sz w:val="24"/>
          <w:szCs w:val="24"/>
        </w:rPr>
        <w:t>3.Открытые показы воспитательно-образовательного процесса;</w:t>
      </w:r>
    </w:p>
    <w:p w:rsidR="00FB78CD" w:rsidRPr="00E21A87" w:rsidRDefault="00520853" w:rsidP="00C36DE4">
      <w:pPr>
        <w:shd w:val="clear" w:color="auto" w:fill="FFFFFF"/>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4.</w:t>
      </w:r>
      <w:r w:rsidR="00FB78CD" w:rsidRPr="00E21A87">
        <w:rPr>
          <w:rFonts w:ascii="Times New Roman" w:hAnsi="Times New Roman" w:cs="Times New Roman"/>
          <w:sz w:val="24"/>
          <w:szCs w:val="24"/>
        </w:rPr>
        <w:t>Вечера вопросов и ответов;</w:t>
      </w:r>
    </w:p>
    <w:p w:rsidR="00FB78CD" w:rsidRPr="00E21A87" w:rsidRDefault="00520853" w:rsidP="00C36DE4">
      <w:pPr>
        <w:shd w:val="clear" w:color="auto" w:fill="FFFFFF"/>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5.</w:t>
      </w:r>
      <w:r w:rsidR="00FB78CD" w:rsidRPr="00E21A87">
        <w:rPr>
          <w:rFonts w:ascii="Times New Roman" w:hAnsi="Times New Roman" w:cs="Times New Roman"/>
          <w:sz w:val="24"/>
          <w:szCs w:val="24"/>
        </w:rPr>
        <w:t>Проведение совместных учебных мероприятий (выставки, конкурсы, родительские семинары, тематические семинары;</w:t>
      </w:r>
    </w:p>
    <w:p w:rsidR="00FB78CD" w:rsidRPr="00E21A87" w:rsidRDefault="00520853" w:rsidP="00C36DE4">
      <w:pPr>
        <w:shd w:val="clear" w:color="auto" w:fill="FFFFFF"/>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6.</w:t>
      </w:r>
      <w:r w:rsidR="00FB78CD" w:rsidRPr="00E21A87">
        <w:rPr>
          <w:rFonts w:ascii="Times New Roman" w:hAnsi="Times New Roman" w:cs="Times New Roman"/>
          <w:sz w:val="24"/>
          <w:szCs w:val="24"/>
        </w:rPr>
        <w:t>Индивидуальная работа;</w:t>
      </w:r>
    </w:p>
    <w:p w:rsidR="00FB78CD" w:rsidRPr="00E21A87" w:rsidRDefault="00520853" w:rsidP="00C36DE4">
      <w:pPr>
        <w:shd w:val="clear" w:color="auto" w:fill="FFFFFF"/>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7.</w:t>
      </w:r>
      <w:r w:rsidR="00FB78CD" w:rsidRPr="00E21A87">
        <w:rPr>
          <w:rFonts w:ascii="Times New Roman" w:hAnsi="Times New Roman" w:cs="Times New Roman"/>
          <w:sz w:val="24"/>
          <w:szCs w:val="24"/>
        </w:rPr>
        <w:t>Наглядные виды работы: информационные стенды для родителей, папки-передвижки, выставки детских работ  и дидактических игр;</w:t>
      </w:r>
    </w:p>
    <w:p w:rsidR="00FB78CD" w:rsidRPr="00E21A87" w:rsidRDefault="00520853" w:rsidP="00C36DE4">
      <w:pPr>
        <w:shd w:val="clear" w:color="auto" w:fill="FFFFFF"/>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8.</w:t>
      </w:r>
      <w:r w:rsidR="00FB78CD" w:rsidRPr="00E21A87">
        <w:rPr>
          <w:rFonts w:ascii="Times New Roman" w:hAnsi="Times New Roman" w:cs="Times New Roman"/>
          <w:sz w:val="24"/>
          <w:szCs w:val="24"/>
        </w:rPr>
        <w:t>Экскурсии;</w:t>
      </w:r>
    </w:p>
    <w:p w:rsidR="00FB78CD" w:rsidRPr="00E21A87" w:rsidRDefault="00520853" w:rsidP="00C36DE4">
      <w:pPr>
        <w:shd w:val="clear" w:color="auto" w:fill="FFFFFF"/>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9.</w:t>
      </w:r>
      <w:r w:rsidR="00FB78CD" w:rsidRPr="00E21A87">
        <w:rPr>
          <w:rFonts w:ascii="Times New Roman" w:hAnsi="Times New Roman" w:cs="Times New Roman"/>
          <w:sz w:val="24"/>
          <w:szCs w:val="24"/>
        </w:rPr>
        <w:t>Ведение социальной карты с целью изучения, обобщения и распространения опыта семейного воспитания;</w:t>
      </w:r>
    </w:p>
    <w:p w:rsidR="00FB78CD" w:rsidRPr="00E21A87" w:rsidRDefault="00520853" w:rsidP="00C36DE4">
      <w:pPr>
        <w:shd w:val="clear" w:color="auto" w:fill="FFFFFF"/>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10.</w:t>
      </w:r>
      <w:r w:rsidR="00FB78CD" w:rsidRPr="00E21A87">
        <w:rPr>
          <w:rFonts w:ascii="Times New Roman" w:hAnsi="Times New Roman" w:cs="Times New Roman"/>
          <w:sz w:val="24"/>
          <w:szCs w:val="24"/>
        </w:rPr>
        <w:t>Совместные праздники.</w:t>
      </w:r>
    </w:p>
    <w:p w:rsidR="00FB78CD" w:rsidRPr="00E21A87" w:rsidRDefault="00FB78CD" w:rsidP="00E21A87">
      <w:pPr>
        <w:pStyle w:val="a6"/>
        <w:shd w:val="clear" w:color="auto" w:fill="FFFFFF"/>
        <w:spacing w:before="0" w:beforeAutospacing="0" w:after="0" w:afterAutospacing="0"/>
        <w:jc w:val="both"/>
        <w:textAlignment w:val="baseline"/>
        <w:rPr>
          <w:rStyle w:val="a8"/>
          <w:rFonts w:eastAsia="Calibri"/>
          <w:bdr w:val="none" w:sz="0" w:space="0" w:color="auto" w:frame="1"/>
        </w:rPr>
      </w:pPr>
    </w:p>
    <w:p w:rsidR="00FB78CD" w:rsidRPr="00E21A87" w:rsidRDefault="00FB78CD" w:rsidP="00520853">
      <w:pPr>
        <w:pStyle w:val="a6"/>
        <w:shd w:val="clear" w:color="auto" w:fill="FFFFFF"/>
        <w:spacing w:before="0" w:beforeAutospacing="0" w:after="0" w:afterAutospacing="0"/>
        <w:jc w:val="center"/>
        <w:textAlignment w:val="baseline"/>
        <w:rPr>
          <w:rStyle w:val="a8"/>
          <w:rFonts w:eastAsia="Calibri"/>
          <w:bdr w:val="none" w:sz="0" w:space="0" w:color="auto" w:frame="1"/>
        </w:rPr>
      </w:pPr>
      <w:r w:rsidRPr="00E21A87">
        <w:rPr>
          <w:rStyle w:val="a8"/>
          <w:rFonts w:eastAsia="Calibri"/>
          <w:bdr w:val="none" w:sz="0" w:space="0" w:color="auto" w:frame="1"/>
        </w:rPr>
        <w:t>Пути реализации</w:t>
      </w:r>
    </w:p>
    <w:p w:rsidR="00FB78CD" w:rsidRPr="00E21A87" w:rsidRDefault="00520853" w:rsidP="00E21A87">
      <w:pPr>
        <w:pStyle w:val="a6"/>
        <w:shd w:val="clear" w:color="auto" w:fill="FFFFFF"/>
        <w:spacing w:before="0" w:beforeAutospacing="0" w:after="0" w:afterAutospacing="0"/>
        <w:jc w:val="both"/>
        <w:textAlignment w:val="baseline"/>
        <w:rPr>
          <w:b/>
        </w:rPr>
      </w:pPr>
      <w:r>
        <w:rPr>
          <w:rStyle w:val="a8"/>
          <w:rFonts w:eastAsia="Calibri"/>
          <w:b w:val="0"/>
          <w:bdr w:val="none" w:sz="0" w:space="0" w:color="auto" w:frame="1"/>
        </w:rPr>
        <w:t xml:space="preserve">         </w:t>
      </w:r>
      <w:r w:rsidR="00FB78CD" w:rsidRPr="00992D67">
        <w:rPr>
          <w:rStyle w:val="a8"/>
          <w:rFonts w:eastAsia="Calibri"/>
          <w:b w:val="0"/>
          <w:bdr w:val="none" w:sz="0" w:space="0" w:color="auto" w:frame="1"/>
        </w:rPr>
        <w:t>Большая часть работы по ознакомлению с родным краем проходит вне занятий:</w:t>
      </w:r>
      <w:r w:rsidR="003F7FFA">
        <w:rPr>
          <w:rStyle w:val="a8"/>
          <w:rFonts w:eastAsia="Calibri"/>
          <w:b w:val="0"/>
          <w:bdr w:val="none" w:sz="0" w:space="0" w:color="auto" w:frame="1"/>
        </w:rPr>
        <w:t xml:space="preserve">                                </w:t>
      </w:r>
      <w:r w:rsidR="00FB78CD" w:rsidRPr="00992D67">
        <w:rPr>
          <w:rStyle w:val="a8"/>
          <w:rFonts w:eastAsia="Calibri"/>
          <w:b w:val="0"/>
          <w:bdr w:val="none" w:sz="0" w:space="0" w:color="auto" w:frame="1"/>
        </w:rPr>
        <w:t xml:space="preserve"> с целевых прогулок, беседы об </w:t>
      </w:r>
      <w:proofErr w:type="gramStart"/>
      <w:r w:rsidR="00FB78CD" w:rsidRPr="00992D67">
        <w:rPr>
          <w:rStyle w:val="a8"/>
          <w:rFonts w:eastAsia="Calibri"/>
          <w:b w:val="0"/>
          <w:bdr w:val="none" w:sz="0" w:space="0" w:color="auto" w:frame="1"/>
        </w:rPr>
        <w:t>увиденном</w:t>
      </w:r>
      <w:proofErr w:type="gramEnd"/>
      <w:r w:rsidR="00FB78CD" w:rsidRPr="00992D67">
        <w:rPr>
          <w:rStyle w:val="a8"/>
          <w:rFonts w:eastAsia="Calibri"/>
          <w:b w:val="0"/>
          <w:bdr w:val="none" w:sz="0" w:space="0" w:color="auto" w:frame="1"/>
        </w:rPr>
        <w:t>, наблюдаемом; совместный труд по озеленению улицы и закрепление в играх и изобразительной деятельности полученной информации</w:t>
      </w:r>
      <w:r w:rsidR="00FB78CD" w:rsidRPr="00E21A87">
        <w:rPr>
          <w:rStyle w:val="a8"/>
          <w:rFonts w:eastAsia="Calibri"/>
          <w:bdr w:val="none" w:sz="0" w:space="0" w:color="auto" w:frame="1"/>
        </w:rPr>
        <w:t>.</w:t>
      </w:r>
    </w:p>
    <w:p w:rsidR="00FB78CD" w:rsidRPr="00E21A87" w:rsidRDefault="00520853" w:rsidP="00E21A87">
      <w:pPr>
        <w:pStyle w:val="a6"/>
        <w:shd w:val="clear" w:color="auto" w:fill="FFFFFF"/>
        <w:spacing w:before="0" w:beforeAutospacing="0" w:after="0" w:afterAutospacing="0"/>
        <w:jc w:val="both"/>
        <w:textAlignment w:val="baseline"/>
      </w:pPr>
      <w:r>
        <w:t xml:space="preserve">              </w:t>
      </w:r>
      <w:r w:rsidR="00FB78CD" w:rsidRPr="00E21A87">
        <w:t xml:space="preserve">Для  реализации части, формируемой участниками образовательного процесса, выделена каждая  четвертая неделя  месяца.  </w:t>
      </w:r>
    </w:p>
    <w:p w:rsidR="00FB78CD" w:rsidRPr="00E21A87" w:rsidRDefault="00FB78CD" w:rsidP="00E21A87">
      <w:pPr>
        <w:pStyle w:val="a6"/>
        <w:shd w:val="clear" w:color="auto" w:fill="FFFFFF"/>
        <w:spacing w:before="0" w:beforeAutospacing="0" w:after="0" w:afterAutospacing="0"/>
        <w:jc w:val="both"/>
        <w:textAlignment w:val="baseline"/>
        <w:outlineLvl w:val="0"/>
        <w:rPr>
          <w:b/>
          <w:color w:val="373737"/>
        </w:rPr>
      </w:pPr>
    </w:p>
    <w:p w:rsidR="003F7FFA" w:rsidRDefault="00FB78CD" w:rsidP="00E21A87">
      <w:pPr>
        <w:pStyle w:val="a6"/>
        <w:shd w:val="clear" w:color="auto" w:fill="FFFFFF"/>
        <w:spacing w:before="0" w:beforeAutospacing="0" w:after="0" w:afterAutospacing="0"/>
        <w:jc w:val="both"/>
        <w:textAlignment w:val="baseline"/>
        <w:outlineLvl w:val="0"/>
        <w:rPr>
          <w:b/>
        </w:rPr>
      </w:pPr>
      <w:r w:rsidRPr="00E21A87">
        <w:rPr>
          <w:b/>
        </w:rPr>
        <w:t xml:space="preserve">       </w:t>
      </w:r>
      <w:r w:rsidR="00520853">
        <w:rPr>
          <w:b/>
        </w:rPr>
        <w:t xml:space="preserve">    </w:t>
      </w:r>
    </w:p>
    <w:p w:rsidR="003F7FFA" w:rsidRDefault="003F7FFA" w:rsidP="00E21A87">
      <w:pPr>
        <w:pStyle w:val="a6"/>
        <w:shd w:val="clear" w:color="auto" w:fill="FFFFFF"/>
        <w:spacing w:before="0" w:beforeAutospacing="0" w:after="0" w:afterAutospacing="0"/>
        <w:jc w:val="both"/>
        <w:textAlignment w:val="baseline"/>
        <w:outlineLvl w:val="0"/>
        <w:rPr>
          <w:b/>
        </w:rPr>
      </w:pPr>
    </w:p>
    <w:p w:rsidR="00FB78CD" w:rsidRPr="00E21A87" w:rsidRDefault="003F7FFA" w:rsidP="00E21A87">
      <w:pPr>
        <w:pStyle w:val="a6"/>
        <w:shd w:val="clear" w:color="auto" w:fill="FFFFFF"/>
        <w:spacing w:before="0" w:beforeAutospacing="0" w:after="0" w:afterAutospacing="0"/>
        <w:jc w:val="both"/>
        <w:textAlignment w:val="baseline"/>
        <w:outlineLvl w:val="0"/>
        <w:rPr>
          <w:b/>
        </w:rPr>
      </w:pPr>
      <w:r>
        <w:rPr>
          <w:b/>
        </w:rPr>
        <w:t xml:space="preserve">                </w:t>
      </w:r>
      <w:r w:rsidR="00520853">
        <w:rPr>
          <w:b/>
        </w:rPr>
        <w:t xml:space="preserve"> </w:t>
      </w:r>
      <w:r>
        <w:rPr>
          <w:b/>
        </w:rPr>
        <w:t xml:space="preserve">      </w:t>
      </w:r>
      <w:r w:rsidR="00FB78CD" w:rsidRPr="00E21A87">
        <w:rPr>
          <w:b/>
        </w:rPr>
        <w:t xml:space="preserve">Темы занятий для  детей   младшей группы  </w:t>
      </w:r>
      <w:proofErr w:type="gramStart"/>
      <w:r w:rsidR="00FB78CD" w:rsidRPr="00E21A87">
        <w:rPr>
          <w:b/>
        </w:rPr>
        <w:t xml:space="preserve">( </w:t>
      </w:r>
      <w:proofErr w:type="gramEnd"/>
      <w:r w:rsidR="00FB78CD" w:rsidRPr="00E21A87">
        <w:rPr>
          <w:b/>
        </w:rPr>
        <w:t>3-4 года)</w:t>
      </w:r>
    </w:p>
    <w:p w:rsidR="00FB78CD" w:rsidRPr="00E21A87" w:rsidRDefault="00FB78CD" w:rsidP="00E21A87">
      <w:pPr>
        <w:pStyle w:val="a6"/>
        <w:shd w:val="clear" w:color="auto" w:fill="FFFFFF"/>
        <w:spacing w:before="0" w:beforeAutospacing="0" w:after="0" w:afterAutospacing="0"/>
        <w:jc w:val="both"/>
        <w:textAlignment w:val="baseline"/>
        <w:outlineLvl w:val="0"/>
        <w:rPr>
          <w:b/>
          <w:i/>
        </w:rPr>
      </w:pPr>
      <w:r w:rsidRPr="00E21A87">
        <w:rPr>
          <w:b/>
          <w:i/>
        </w:rPr>
        <w:t xml:space="preserve">                          </w:t>
      </w:r>
      <w:r w:rsidR="003F7FFA">
        <w:rPr>
          <w:b/>
          <w:i/>
        </w:rPr>
        <w:t xml:space="preserve">             </w:t>
      </w:r>
      <w:r w:rsidRPr="00E21A87">
        <w:rPr>
          <w:b/>
          <w:i/>
        </w:rPr>
        <w:t xml:space="preserve"> (Ознакомление с родным краем)</w:t>
      </w:r>
    </w:p>
    <w:p w:rsidR="00FB78CD" w:rsidRPr="00E21A87" w:rsidRDefault="00FB78CD" w:rsidP="00E21A87">
      <w:pPr>
        <w:pStyle w:val="a6"/>
        <w:shd w:val="clear" w:color="auto" w:fill="FFFFFF"/>
        <w:spacing w:before="0" w:beforeAutospacing="0" w:after="0" w:afterAutospacing="0"/>
        <w:jc w:val="both"/>
        <w:textAlignment w:val="baseline"/>
        <w:outlineLvl w:val="0"/>
        <w:rPr>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560"/>
        <w:gridCol w:w="2268"/>
        <w:gridCol w:w="4961"/>
      </w:tblGrid>
      <w:tr w:rsidR="00FB78CD" w:rsidRPr="00E21A87" w:rsidTr="003F7FFA">
        <w:tc>
          <w:tcPr>
            <w:tcW w:w="1242" w:type="dxa"/>
          </w:tcPr>
          <w:p w:rsidR="00FB78CD" w:rsidRPr="00E21A87" w:rsidRDefault="00FB78CD" w:rsidP="00E21A87">
            <w:pPr>
              <w:pStyle w:val="a6"/>
              <w:spacing w:before="0" w:beforeAutospacing="0" w:after="0" w:afterAutospacing="0"/>
              <w:jc w:val="both"/>
              <w:textAlignment w:val="baseline"/>
              <w:outlineLvl w:val="0"/>
              <w:rPr>
                <w:b/>
                <w:i/>
                <w:color w:val="373737"/>
              </w:rPr>
            </w:pPr>
            <w:r w:rsidRPr="00E21A87">
              <w:rPr>
                <w:b/>
                <w:i/>
                <w:color w:val="373737"/>
              </w:rPr>
              <w:t>Месяц</w:t>
            </w:r>
          </w:p>
        </w:tc>
        <w:tc>
          <w:tcPr>
            <w:tcW w:w="1560" w:type="dxa"/>
          </w:tcPr>
          <w:p w:rsidR="00FB78CD" w:rsidRPr="00E21A87" w:rsidRDefault="00FB78CD" w:rsidP="00E21A87">
            <w:pPr>
              <w:spacing w:after="0" w:line="240" w:lineRule="auto"/>
              <w:jc w:val="both"/>
              <w:rPr>
                <w:rFonts w:ascii="Times New Roman" w:hAnsi="Times New Roman" w:cs="Times New Roman"/>
                <w:b/>
                <w:i/>
                <w:sz w:val="24"/>
                <w:szCs w:val="24"/>
              </w:rPr>
            </w:pPr>
            <w:r w:rsidRPr="00E21A87">
              <w:rPr>
                <w:rFonts w:ascii="Times New Roman" w:hAnsi="Times New Roman" w:cs="Times New Roman"/>
                <w:b/>
                <w:i/>
                <w:sz w:val="24"/>
                <w:szCs w:val="24"/>
              </w:rPr>
              <w:t>Тема недели</w:t>
            </w:r>
          </w:p>
        </w:tc>
        <w:tc>
          <w:tcPr>
            <w:tcW w:w="2268" w:type="dxa"/>
          </w:tcPr>
          <w:p w:rsidR="00FB78CD" w:rsidRPr="00E21A87" w:rsidRDefault="00FB78CD" w:rsidP="00520853">
            <w:pPr>
              <w:spacing w:after="0" w:line="240" w:lineRule="auto"/>
              <w:jc w:val="center"/>
              <w:rPr>
                <w:rFonts w:ascii="Times New Roman" w:hAnsi="Times New Roman" w:cs="Times New Roman"/>
                <w:b/>
                <w:i/>
                <w:sz w:val="24"/>
                <w:szCs w:val="24"/>
              </w:rPr>
            </w:pPr>
            <w:r w:rsidRPr="00E21A87">
              <w:rPr>
                <w:rFonts w:ascii="Times New Roman" w:hAnsi="Times New Roman" w:cs="Times New Roman"/>
                <w:b/>
                <w:i/>
                <w:sz w:val="24"/>
                <w:szCs w:val="24"/>
              </w:rPr>
              <w:t>Цель</w:t>
            </w:r>
          </w:p>
        </w:tc>
        <w:tc>
          <w:tcPr>
            <w:tcW w:w="4961" w:type="dxa"/>
          </w:tcPr>
          <w:p w:rsidR="00FB78CD" w:rsidRPr="00E21A87" w:rsidRDefault="00FB78CD" w:rsidP="00520853">
            <w:pPr>
              <w:spacing w:after="0" w:line="240" w:lineRule="auto"/>
              <w:rPr>
                <w:rFonts w:ascii="Times New Roman" w:hAnsi="Times New Roman" w:cs="Times New Roman"/>
                <w:b/>
                <w:i/>
                <w:sz w:val="24"/>
                <w:szCs w:val="24"/>
              </w:rPr>
            </w:pPr>
            <w:r w:rsidRPr="00E21A87">
              <w:rPr>
                <w:rFonts w:ascii="Times New Roman" w:hAnsi="Times New Roman" w:cs="Times New Roman"/>
                <w:b/>
                <w:i/>
                <w:sz w:val="24"/>
                <w:szCs w:val="24"/>
              </w:rPr>
              <w:t>Формы и средства  работы</w:t>
            </w:r>
          </w:p>
        </w:tc>
      </w:tr>
      <w:tr w:rsidR="00FB78CD" w:rsidRPr="00E21A87" w:rsidTr="003F7FFA">
        <w:tc>
          <w:tcPr>
            <w:tcW w:w="1242" w:type="dxa"/>
          </w:tcPr>
          <w:p w:rsidR="00FB78CD" w:rsidRPr="00E21A87" w:rsidRDefault="00FB78CD" w:rsidP="00E21A87">
            <w:pPr>
              <w:pStyle w:val="a6"/>
              <w:spacing w:before="0" w:beforeAutospacing="0" w:after="0" w:afterAutospacing="0"/>
              <w:jc w:val="both"/>
              <w:textAlignment w:val="baseline"/>
              <w:outlineLvl w:val="0"/>
            </w:pPr>
            <w:r w:rsidRPr="00E21A87">
              <w:t>Сентябрь</w:t>
            </w:r>
          </w:p>
        </w:tc>
        <w:tc>
          <w:tcPr>
            <w:tcW w:w="1560" w:type="dxa"/>
          </w:tcPr>
          <w:p w:rsidR="00FB78CD" w:rsidRPr="00E21A87" w:rsidRDefault="00FB78CD" w:rsidP="00520853">
            <w:pPr>
              <w:shd w:val="clear" w:color="auto" w:fill="FFFFFF"/>
              <w:spacing w:after="0" w:line="240" w:lineRule="auto"/>
              <w:rPr>
                <w:rFonts w:ascii="Times New Roman" w:hAnsi="Times New Roman" w:cs="Times New Roman"/>
                <w:sz w:val="24"/>
                <w:szCs w:val="24"/>
                <w:lang w:eastAsia="en-US"/>
              </w:rPr>
            </w:pPr>
            <w:r w:rsidRPr="00E21A87">
              <w:rPr>
                <w:rFonts w:ascii="Times New Roman" w:hAnsi="Times New Roman" w:cs="Times New Roman"/>
                <w:sz w:val="24"/>
                <w:szCs w:val="24"/>
                <w:lang w:eastAsia="en-US"/>
              </w:rPr>
              <w:t>Я в детском саду</w:t>
            </w:r>
          </w:p>
          <w:p w:rsidR="00FB78CD" w:rsidRPr="00E21A87" w:rsidRDefault="00FB78CD" w:rsidP="00E21A87">
            <w:pPr>
              <w:spacing w:after="0" w:line="240" w:lineRule="auto"/>
              <w:jc w:val="both"/>
              <w:rPr>
                <w:rFonts w:ascii="Times New Roman" w:hAnsi="Times New Roman" w:cs="Times New Roman"/>
                <w:sz w:val="24"/>
                <w:szCs w:val="24"/>
              </w:rPr>
            </w:pPr>
          </w:p>
          <w:p w:rsidR="00FB78CD" w:rsidRPr="00E21A87" w:rsidRDefault="00FB78CD" w:rsidP="00E21A87">
            <w:pPr>
              <w:spacing w:after="0" w:line="240" w:lineRule="auto"/>
              <w:jc w:val="both"/>
              <w:rPr>
                <w:rFonts w:ascii="Times New Roman" w:hAnsi="Times New Roman" w:cs="Times New Roman"/>
                <w:sz w:val="24"/>
                <w:szCs w:val="24"/>
                <w:lang w:eastAsia="en-US"/>
              </w:rPr>
            </w:pPr>
          </w:p>
        </w:tc>
        <w:tc>
          <w:tcPr>
            <w:tcW w:w="2268" w:type="dxa"/>
          </w:tcPr>
          <w:p w:rsidR="00FB78CD" w:rsidRPr="00E21A87" w:rsidRDefault="00FB78CD" w:rsidP="00520853">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Знакомство с детским садом, коллективом и детьми.</w:t>
            </w:r>
          </w:p>
          <w:p w:rsidR="00FB78CD" w:rsidRPr="00E21A87" w:rsidRDefault="00FB78CD" w:rsidP="00520853">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Помочь детям познакомиться друг с другом</w:t>
            </w:r>
          </w:p>
          <w:p w:rsidR="00FB78CD" w:rsidRPr="00E21A87" w:rsidRDefault="00FB78CD" w:rsidP="00E21A87">
            <w:pPr>
              <w:shd w:val="clear" w:color="auto" w:fill="FFFFFF"/>
              <w:spacing w:after="0" w:line="240" w:lineRule="auto"/>
              <w:jc w:val="both"/>
              <w:rPr>
                <w:rFonts w:ascii="Times New Roman" w:hAnsi="Times New Roman" w:cs="Times New Roman"/>
                <w:sz w:val="24"/>
                <w:szCs w:val="24"/>
              </w:rPr>
            </w:pPr>
          </w:p>
        </w:tc>
        <w:tc>
          <w:tcPr>
            <w:tcW w:w="4961" w:type="dxa"/>
          </w:tcPr>
          <w:p w:rsidR="00520853" w:rsidRDefault="00FB78CD" w:rsidP="003F7FFA">
            <w:pPr>
              <w:pStyle w:val="a6"/>
              <w:shd w:val="clear" w:color="auto" w:fill="FFFFFF"/>
              <w:spacing w:before="0" w:beforeAutospacing="0" w:after="0" w:afterAutospacing="0"/>
              <w:jc w:val="both"/>
              <w:textAlignment w:val="baseline"/>
            </w:pPr>
            <w:r w:rsidRPr="00E21A87">
              <w:t>Беседа о детском садике. Ситуативный разговор. Подвиж</w:t>
            </w:r>
            <w:r w:rsidR="00520853">
              <w:t>ные игры.</w:t>
            </w:r>
          </w:p>
          <w:p w:rsidR="00FB78CD" w:rsidRPr="00E21A87" w:rsidRDefault="00FB78CD" w:rsidP="00520853">
            <w:pPr>
              <w:pStyle w:val="a6"/>
              <w:shd w:val="clear" w:color="auto" w:fill="FFFFFF"/>
              <w:spacing w:before="0" w:beforeAutospacing="0" w:after="0" w:afterAutospacing="0"/>
              <w:jc w:val="both"/>
              <w:textAlignment w:val="baseline"/>
            </w:pPr>
            <w:r w:rsidRPr="00E21A87">
              <w:t>Двигательная активность</w:t>
            </w:r>
          </w:p>
          <w:p w:rsidR="00FB78CD" w:rsidRPr="00E21A87" w:rsidRDefault="00FB78CD" w:rsidP="003F7FFA">
            <w:pPr>
              <w:pStyle w:val="a6"/>
              <w:shd w:val="clear" w:color="auto" w:fill="FFFFFF"/>
              <w:spacing w:before="0" w:beforeAutospacing="0" w:after="0" w:afterAutospacing="0"/>
              <w:jc w:val="both"/>
              <w:textAlignment w:val="baseline"/>
            </w:pPr>
            <w:r w:rsidRPr="00E21A87">
              <w:rPr>
                <w:lang w:eastAsia="en-US"/>
              </w:rPr>
              <w:t>Экскурсия по групповой комнате. Рассматривание мебели, игрушек, книжек. Игры с песком и водой. Игры со сборными игрушками. Игры с сенсорным материалом. Двигательная деятельность</w:t>
            </w:r>
          </w:p>
        </w:tc>
      </w:tr>
      <w:tr w:rsidR="00FB78CD" w:rsidRPr="00E21A87" w:rsidTr="003F7FFA">
        <w:tc>
          <w:tcPr>
            <w:tcW w:w="1242" w:type="dxa"/>
          </w:tcPr>
          <w:p w:rsidR="00FB78CD" w:rsidRPr="00E21A87" w:rsidRDefault="00FB78CD" w:rsidP="00E21A87">
            <w:pPr>
              <w:pStyle w:val="a6"/>
              <w:spacing w:before="0" w:beforeAutospacing="0" w:after="0" w:afterAutospacing="0"/>
              <w:jc w:val="both"/>
              <w:textAlignment w:val="baseline"/>
              <w:outlineLvl w:val="0"/>
            </w:pPr>
            <w:r w:rsidRPr="00E21A87">
              <w:t>Октябрь</w:t>
            </w:r>
          </w:p>
        </w:tc>
        <w:tc>
          <w:tcPr>
            <w:tcW w:w="1560" w:type="dxa"/>
          </w:tcPr>
          <w:p w:rsidR="00FB78CD" w:rsidRPr="00E21A87" w:rsidRDefault="00FB78CD" w:rsidP="00520853">
            <w:pPr>
              <w:shd w:val="clear" w:color="auto" w:fill="FFFFFF"/>
              <w:spacing w:after="0" w:line="240" w:lineRule="auto"/>
              <w:rPr>
                <w:rFonts w:ascii="Times New Roman" w:hAnsi="Times New Roman" w:cs="Times New Roman"/>
                <w:sz w:val="24"/>
                <w:szCs w:val="24"/>
                <w:lang w:eastAsia="en-US"/>
              </w:rPr>
            </w:pPr>
            <w:r w:rsidRPr="00E21A87">
              <w:rPr>
                <w:rFonts w:ascii="Times New Roman" w:hAnsi="Times New Roman" w:cs="Times New Roman"/>
                <w:sz w:val="24"/>
                <w:szCs w:val="24"/>
              </w:rPr>
              <w:t>Знакомство с детским садиком</w:t>
            </w:r>
          </w:p>
        </w:tc>
        <w:tc>
          <w:tcPr>
            <w:tcW w:w="2268" w:type="dxa"/>
          </w:tcPr>
          <w:p w:rsidR="00FB78CD" w:rsidRPr="00E21A87" w:rsidRDefault="00FB78CD" w:rsidP="00E21A87">
            <w:pPr>
              <w:shd w:val="clear" w:color="auto" w:fill="FFFFFF"/>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 xml:space="preserve">Продолжить знакомство детей </w:t>
            </w:r>
            <w:r w:rsidR="003F7FFA">
              <w:rPr>
                <w:rFonts w:ascii="Times New Roman" w:hAnsi="Times New Roman" w:cs="Times New Roman"/>
                <w:sz w:val="24"/>
                <w:szCs w:val="24"/>
              </w:rPr>
              <w:t xml:space="preserve">               </w:t>
            </w:r>
            <w:r w:rsidRPr="00E21A87">
              <w:rPr>
                <w:rFonts w:ascii="Times New Roman" w:hAnsi="Times New Roman" w:cs="Times New Roman"/>
                <w:sz w:val="24"/>
                <w:szCs w:val="24"/>
              </w:rPr>
              <w:t>с детским садиком.</w:t>
            </w:r>
          </w:p>
          <w:p w:rsidR="00FB78CD" w:rsidRPr="00E21A87" w:rsidRDefault="00FB78CD" w:rsidP="00520853">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Раскрыть предназначение спальни и раздевалки детей</w:t>
            </w:r>
          </w:p>
        </w:tc>
        <w:tc>
          <w:tcPr>
            <w:tcW w:w="4961" w:type="dxa"/>
          </w:tcPr>
          <w:p w:rsidR="00FB78CD" w:rsidRPr="00E21A87" w:rsidRDefault="00FB78CD" w:rsidP="003F7FFA">
            <w:pPr>
              <w:pStyle w:val="a6"/>
              <w:shd w:val="clear" w:color="auto" w:fill="FFFFFF"/>
              <w:spacing w:before="0" w:beforeAutospacing="0" w:after="0" w:afterAutospacing="0"/>
              <w:jc w:val="both"/>
              <w:textAlignment w:val="baseline"/>
            </w:pPr>
            <w:proofErr w:type="gramStart"/>
            <w:r w:rsidRPr="00E21A87">
              <w:t>Экскурсия по детскому саду (кухня, медицинский кабинет, методический кабинет, беседа.</w:t>
            </w:r>
            <w:proofErr w:type="gramEnd"/>
            <w:r w:rsidRPr="00E21A87">
              <w:t xml:space="preserve"> </w:t>
            </w:r>
            <w:proofErr w:type="gramStart"/>
            <w:r w:rsidRPr="00E21A87">
              <w:t>Просмотр фотографий детей выпускников детского садика).</w:t>
            </w:r>
            <w:proofErr w:type="gramEnd"/>
            <w:r w:rsidRPr="00E21A87">
              <w:t xml:space="preserve"> Знакомство со </w:t>
            </w:r>
            <w:proofErr w:type="gramStart"/>
            <w:r w:rsidRPr="00E21A87">
              <w:t>спаль</w:t>
            </w:r>
            <w:r w:rsidR="00520853">
              <w:t>-</w:t>
            </w:r>
            <w:r w:rsidRPr="00E21A87">
              <w:t>ной</w:t>
            </w:r>
            <w:proofErr w:type="gramEnd"/>
            <w:r w:rsidRPr="00E21A87">
              <w:t xml:space="preserve"> комнатой. Рассматривание мебели. </w:t>
            </w:r>
            <w:proofErr w:type="gramStart"/>
            <w:r w:rsidRPr="00E21A87">
              <w:t>Совместное</w:t>
            </w:r>
            <w:proofErr w:type="gramEnd"/>
            <w:r w:rsidRPr="00E21A87">
              <w:t xml:space="preserve"> выпол</w:t>
            </w:r>
            <w:r w:rsidR="00520853">
              <w:t>-</w:t>
            </w:r>
            <w:r w:rsidRPr="00E21A87">
              <w:t>нение игровых действий</w:t>
            </w:r>
          </w:p>
        </w:tc>
      </w:tr>
      <w:tr w:rsidR="00FB78CD" w:rsidRPr="00E21A87" w:rsidTr="003F7FFA">
        <w:tc>
          <w:tcPr>
            <w:tcW w:w="1242" w:type="dxa"/>
          </w:tcPr>
          <w:p w:rsidR="00FB78CD" w:rsidRPr="00E21A87" w:rsidRDefault="00FB78CD" w:rsidP="00E21A87">
            <w:pPr>
              <w:pStyle w:val="a6"/>
              <w:spacing w:before="0" w:beforeAutospacing="0" w:after="0" w:afterAutospacing="0"/>
              <w:jc w:val="both"/>
              <w:textAlignment w:val="baseline"/>
              <w:outlineLvl w:val="0"/>
            </w:pPr>
            <w:r w:rsidRPr="00E21A87">
              <w:t>Ноябрь</w:t>
            </w:r>
          </w:p>
        </w:tc>
        <w:tc>
          <w:tcPr>
            <w:tcW w:w="1560" w:type="dxa"/>
          </w:tcPr>
          <w:p w:rsidR="00FB78CD" w:rsidRPr="00E21A87" w:rsidRDefault="00FB78CD" w:rsidP="00E21A87">
            <w:pPr>
              <w:shd w:val="clear" w:color="auto" w:fill="FFFFFF"/>
              <w:spacing w:after="0" w:line="240" w:lineRule="auto"/>
              <w:jc w:val="both"/>
              <w:rPr>
                <w:rFonts w:ascii="Times New Roman" w:hAnsi="Times New Roman" w:cs="Times New Roman"/>
                <w:sz w:val="24"/>
                <w:szCs w:val="24"/>
                <w:lang w:eastAsia="en-US"/>
              </w:rPr>
            </w:pPr>
            <w:r w:rsidRPr="00E21A87">
              <w:rPr>
                <w:rFonts w:ascii="Times New Roman" w:hAnsi="Times New Roman" w:cs="Times New Roman"/>
                <w:sz w:val="24"/>
                <w:szCs w:val="24"/>
              </w:rPr>
              <w:t>Вокруг детского сада</w:t>
            </w:r>
          </w:p>
        </w:tc>
        <w:tc>
          <w:tcPr>
            <w:tcW w:w="2268" w:type="dxa"/>
          </w:tcPr>
          <w:p w:rsidR="00FB78CD" w:rsidRPr="00E21A87" w:rsidRDefault="00FB78CD" w:rsidP="00520853">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 xml:space="preserve">Познакомить с городом (селом), </w:t>
            </w:r>
            <w:r w:rsidR="00520853">
              <w:rPr>
                <w:rFonts w:ascii="Times New Roman" w:hAnsi="Times New Roman" w:cs="Times New Roman"/>
                <w:sz w:val="24"/>
                <w:szCs w:val="24"/>
              </w:rPr>
              <w:t xml:space="preserve">                       </w:t>
            </w:r>
            <w:r w:rsidRPr="00E21A87">
              <w:rPr>
                <w:rFonts w:ascii="Times New Roman" w:hAnsi="Times New Roman" w:cs="Times New Roman"/>
                <w:sz w:val="24"/>
                <w:szCs w:val="24"/>
              </w:rPr>
              <w:t>в котором распо</w:t>
            </w:r>
            <w:r w:rsidR="00520853">
              <w:rPr>
                <w:rFonts w:ascii="Times New Roman" w:hAnsi="Times New Roman" w:cs="Times New Roman"/>
                <w:sz w:val="24"/>
                <w:szCs w:val="24"/>
              </w:rPr>
              <w:t>-</w:t>
            </w:r>
            <w:r w:rsidRPr="00E21A87">
              <w:rPr>
                <w:rFonts w:ascii="Times New Roman" w:hAnsi="Times New Roman" w:cs="Times New Roman"/>
                <w:sz w:val="24"/>
                <w:szCs w:val="24"/>
              </w:rPr>
              <w:t>ложен детский садик</w:t>
            </w:r>
            <w:proofErr w:type="gramStart"/>
            <w:r w:rsidRPr="00E21A87">
              <w:rPr>
                <w:rFonts w:ascii="Times New Roman" w:hAnsi="Times New Roman" w:cs="Times New Roman"/>
                <w:sz w:val="24"/>
                <w:szCs w:val="24"/>
              </w:rPr>
              <w:t>.П</w:t>
            </w:r>
            <w:proofErr w:type="gramEnd"/>
            <w:r w:rsidRPr="00E21A87">
              <w:rPr>
                <w:rFonts w:ascii="Times New Roman" w:hAnsi="Times New Roman" w:cs="Times New Roman"/>
                <w:sz w:val="24"/>
                <w:szCs w:val="24"/>
              </w:rPr>
              <w:t>озна</w:t>
            </w:r>
            <w:r w:rsidR="00520853">
              <w:rPr>
                <w:rFonts w:ascii="Times New Roman" w:hAnsi="Times New Roman" w:cs="Times New Roman"/>
                <w:sz w:val="24"/>
                <w:szCs w:val="24"/>
              </w:rPr>
              <w:t>к</w:t>
            </w:r>
            <w:r w:rsidRPr="00E21A87">
              <w:rPr>
                <w:rFonts w:ascii="Times New Roman" w:hAnsi="Times New Roman" w:cs="Times New Roman"/>
                <w:sz w:val="24"/>
                <w:szCs w:val="24"/>
              </w:rPr>
              <w:t>мить</w:t>
            </w:r>
            <w:r w:rsidR="00520853">
              <w:rPr>
                <w:rFonts w:ascii="Times New Roman" w:hAnsi="Times New Roman" w:cs="Times New Roman"/>
                <w:sz w:val="24"/>
                <w:szCs w:val="24"/>
              </w:rPr>
              <w:t xml:space="preserve">                                   </w:t>
            </w:r>
            <w:r w:rsidRPr="00E21A87">
              <w:rPr>
                <w:rFonts w:ascii="Times New Roman" w:hAnsi="Times New Roman" w:cs="Times New Roman"/>
                <w:sz w:val="24"/>
                <w:szCs w:val="24"/>
              </w:rPr>
              <w:t xml:space="preserve"> с домами, которые окружают детский сад</w:t>
            </w:r>
          </w:p>
        </w:tc>
        <w:tc>
          <w:tcPr>
            <w:tcW w:w="4961" w:type="dxa"/>
          </w:tcPr>
          <w:p w:rsidR="00FB78CD" w:rsidRPr="00E21A87" w:rsidRDefault="00FB78CD" w:rsidP="003F7FFA">
            <w:pPr>
              <w:pStyle w:val="a6"/>
              <w:shd w:val="clear" w:color="auto" w:fill="FFFFFF"/>
              <w:spacing w:before="0" w:beforeAutospacing="0" w:after="0" w:afterAutospacing="0"/>
              <w:jc w:val="both"/>
              <w:textAlignment w:val="baseline"/>
            </w:pPr>
            <w:r w:rsidRPr="00E21A87">
              <w:t>Беседа. Экскурсия, наблюдение за территорией находящейся вблизи детского сада, домами расположенными вокруг детского сада</w:t>
            </w:r>
          </w:p>
        </w:tc>
      </w:tr>
      <w:tr w:rsidR="00FB78CD" w:rsidRPr="00E21A87" w:rsidTr="003F7FFA">
        <w:trPr>
          <w:trHeight w:val="675"/>
        </w:trPr>
        <w:tc>
          <w:tcPr>
            <w:tcW w:w="1242" w:type="dxa"/>
          </w:tcPr>
          <w:p w:rsidR="00FB78CD" w:rsidRPr="00E21A87" w:rsidRDefault="00FB78CD" w:rsidP="00E21A87">
            <w:pPr>
              <w:pStyle w:val="a6"/>
              <w:spacing w:before="0" w:beforeAutospacing="0" w:after="0" w:afterAutospacing="0"/>
              <w:jc w:val="both"/>
              <w:textAlignment w:val="baseline"/>
              <w:outlineLvl w:val="0"/>
            </w:pPr>
            <w:r w:rsidRPr="00E21A87">
              <w:t>Декабрь</w:t>
            </w:r>
          </w:p>
        </w:tc>
        <w:tc>
          <w:tcPr>
            <w:tcW w:w="1560" w:type="dxa"/>
          </w:tcPr>
          <w:p w:rsidR="00FB78CD" w:rsidRPr="00E21A87" w:rsidRDefault="00FB78CD" w:rsidP="00E21A87">
            <w:pPr>
              <w:shd w:val="clear" w:color="auto" w:fill="FFFFFF"/>
              <w:spacing w:after="0" w:line="240" w:lineRule="auto"/>
              <w:jc w:val="both"/>
              <w:rPr>
                <w:rFonts w:ascii="Times New Roman" w:hAnsi="Times New Roman" w:cs="Times New Roman"/>
                <w:sz w:val="24"/>
                <w:szCs w:val="24"/>
                <w:lang w:eastAsia="en-US"/>
              </w:rPr>
            </w:pPr>
            <w:r w:rsidRPr="00E21A87">
              <w:rPr>
                <w:rFonts w:ascii="Times New Roman" w:hAnsi="Times New Roman" w:cs="Times New Roman"/>
                <w:sz w:val="24"/>
                <w:szCs w:val="24"/>
              </w:rPr>
              <w:t>Мой дом</w:t>
            </w:r>
          </w:p>
          <w:p w:rsidR="00FB78CD" w:rsidRPr="00E21A87" w:rsidRDefault="00FB78CD" w:rsidP="00E21A87">
            <w:pPr>
              <w:shd w:val="clear" w:color="auto" w:fill="FFFFFF"/>
              <w:spacing w:after="0" w:line="240" w:lineRule="auto"/>
              <w:jc w:val="both"/>
              <w:rPr>
                <w:rFonts w:ascii="Times New Roman" w:hAnsi="Times New Roman" w:cs="Times New Roman"/>
                <w:sz w:val="24"/>
                <w:szCs w:val="24"/>
                <w:lang w:val="en-US" w:eastAsia="en-US"/>
              </w:rPr>
            </w:pPr>
          </w:p>
        </w:tc>
        <w:tc>
          <w:tcPr>
            <w:tcW w:w="2268" w:type="dxa"/>
          </w:tcPr>
          <w:p w:rsidR="00FB78CD" w:rsidRPr="00E21A87" w:rsidRDefault="00FB78CD" w:rsidP="00520853">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Рассмотреть понятие «родной дом»</w:t>
            </w:r>
            <w:proofErr w:type="gramStart"/>
            <w:r w:rsidRPr="00E21A87">
              <w:rPr>
                <w:rFonts w:ascii="Times New Roman" w:hAnsi="Times New Roman" w:cs="Times New Roman"/>
                <w:sz w:val="24"/>
                <w:szCs w:val="24"/>
              </w:rPr>
              <w:t>.П</w:t>
            </w:r>
            <w:proofErr w:type="gramEnd"/>
            <w:r w:rsidRPr="00E21A87">
              <w:rPr>
                <w:rFonts w:ascii="Times New Roman" w:hAnsi="Times New Roman" w:cs="Times New Roman"/>
                <w:sz w:val="24"/>
                <w:szCs w:val="24"/>
              </w:rPr>
              <w:t>ознакомить</w:t>
            </w:r>
            <w:r w:rsidR="00520853">
              <w:rPr>
                <w:rFonts w:ascii="Times New Roman" w:hAnsi="Times New Roman" w:cs="Times New Roman"/>
                <w:sz w:val="24"/>
                <w:szCs w:val="24"/>
              </w:rPr>
              <w:t>-</w:t>
            </w:r>
            <w:r w:rsidRPr="00E21A87">
              <w:rPr>
                <w:rFonts w:ascii="Times New Roman" w:hAnsi="Times New Roman" w:cs="Times New Roman"/>
                <w:sz w:val="24"/>
                <w:szCs w:val="24"/>
              </w:rPr>
              <w:t xml:space="preserve">ся </w:t>
            </w:r>
            <w:r w:rsidR="00520853">
              <w:rPr>
                <w:rFonts w:ascii="Times New Roman" w:hAnsi="Times New Roman" w:cs="Times New Roman"/>
                <w:sz w:val="24"/>
                <w:szCs w:val="24"/>
              </w:rPr>
              <w:t xml:space="preserve"> </w:t>
            </w:r>
            <w:r w:rsidRPr="00E21A87">
              <w:rPr>
                <w:rFonts w:ascii="Times New Roman" w:hAnsi="Times New Roman" w:cs="Times New Roman"/>
                <w:sz w:val="24"/>
                <w:szCs w:val="24"/>
              </w:rPr>
              <w:t>с понятием «родственники»</w:t>
            </w:r>
          </w:p>
          <w:p w:rsidR="00FB78CD" w:rsidRPr="00E21A87" w:rsidRDefault="00FB78CD" w:rsidP="00E21A87">
            <w:pPr>
              <w:shd w:val="clear" w:color="auto" w:fill="FFFFFF"/>
              <w:spacing w:after="0" w:line="240" w:lineRule="auto"/>
              <w:jc w:val="both"/>
              <w:rPr>
                <w:rFonts w:ascii="Times New Roman" w:hAnsi="Times New Roman" w:cs="Times New Roman"/>
                <w:sz w:val="24"/>
                <w:szCs w:val="24"/>
              </w:rPr>
            </w:pPr>
          </w:p>
        </w:tc>
        <w:tc>
          <w:tcPr>
            <w:tcW w:w="4961" w:type="dxa"/>
          </w:tcPr>
          <w:p w:rsidR="00FB78CD" w:rsidRPr="00E21A87" w:rsidRDefault="00FB78CD" w:rsidP="003F7FFA">
            <w:pPr>
              <w:pStyle w:val="a6"/>
              <w:shd w:val="clear" w:color="auto" w:fill="FFFFFF"/>
              <w:spacing w:before="0" w:beforeAutospacing="0" w:after="0" w:afterAutospacing="0"/>
              <w:jc w:val="both"/>
              <w:textAlignment w:val="baseline"/>
            </w:pPr>
            <w:r w:rsidRPr="00E21A87">
              <w:t xml:space="preserve">Чтение произведений по теме. Рассматривание семейных фотографий. Беседа: «Я и моя семья», «Моя дедушка и бабушка». Слушание </w:t>
            </w:r>
            <w:proofErr w:type="gramStart"/>
            <w:r w:rsidRPr="00E21A87">
              <w:t>музы</w:t>
            </w:r>
            <w:r w:rsidR="00520853">
              <w:t>-</w:t>
            </w:r>
            <w:r w:rsidRPr="00E21A87">
              <w:t>кальных</w:t>
            </w:r>
            <w:proofErr w:type="gramEnd"/>
            <w:r w:rsidRPr="00E21A87">
              <w:t xml:space="preserve"> произведе</w:t>
            </w:r>
            <w:r w:rsidR="00520853">
              <w:t>-</w:t>
            </w:r>
            <w:r w:rsidRPr="00E21A87">
              <w:t xml:space="preserve">ний. Импровизация </w:t>
            </w:r>
            <w:proofErr w:type="gramStart"/>
            <w:r w:rsidRPr="00E21A87">
              <w:t>фольклорных</w:t>
            </w:r>
            <w:proofErr w:type="gramEnd"/>
            <w:r w:rsidRPr="00E21A87">
              <w:t xml:space="preserve"> произ</w:t>
            </w:r>
            <w:r w:rsidR="00520853">
              <w:t>-</w:t>
            </w:r>
            <w:r w:rsidRPr="00E21A87">
              <w:t xml:space="preserve">ведений. Импровизация </w:t>
            </w:r>
            <w:proofErr w:type="gramStart"/>
            <w:r w:rsidRPr="00E21A87">
              <w:t>театрализован</w:t>
            </w:r>
            <w:r w:rsidR="00520853">
              <w:t>-</w:t>
            </w:r>
            <w:r w:rsidRPr="00E21A87">
              <w:t>ной</w:t>
            </w:r>
            <w:proofErr w:type="gramEnd"/>
            <w:r w:rsidRPr="00E21A87">
              <w:t xml:space="preserve"> деятельности по интересам детей. Подвижные игры</w:t>
            </w:r>
          </w:p>
        </w:tc>
      </w:tr>
      <w:tr w:rsidR="00FB78CD" w:rsidRPr="00E21A87" w:rsidTr="003F7FFA">
        <w:trPr>
          <w:trHeight w:val="1898"/>
        </w:trPr>
        <w:tc>
          <w:tcPr>
            <w:tcW w:w="1242" w:type="dxa"/>
          </w:tcPr>
          <w:p w:rsidR="00FB78CD" w:rsidRPr="00E21A87" w:rsidRDefault="00FB78CD" w:rsidP="00E21A87">
            <w:pPr>
              <w:pStyle w:val="a6"/>
              <w:spacing w:before="0" w:beforeAutospacing="0" w:after="0" w:afterAutospacing="0"/>
              <w:jc w:val="both"/>
              <w:textAlignment w:val="baseline"/>
              <w:outlineLvl w:val="0"/>
            </w:pPr>
            <w:r w:rsidRPr="00E21A87">
              <w:t>Январь</w:t>
            </w:r>
          </w:p>
        </w:tc>
        <w:tc>
          <w:tcPr>
            <w:tcW w:w="1560" w:type="dxa"/>
          </w:tcPr>
          <w:p w:rsidR="00FB78CD" w:rsidRPr="00E21A87" w:rsidRDefault="00FB78CD" w:rsidP="00E21A87">
            <w:pPr>
              <w:shd w:val="clear" w:color="auto" w:fill="FFFFFF"/>
              <w:spacing w:after="0" w:line="240" w:lineRule="auto"/>
              <w:ind w:left="175"/>
              <w:jc w:val="both"/>
              <w:rPr>
                <w:rFonts w:ascii="Times New Roman" w:hAnsi="Times New Roman" w:cs="Times New Roman"/>
                <w:sz w:val="24"/>
                <w:szCs w:val="24"/>
              </w:rPr>
            </w:pPr>
            <w:r w:rsidRPr="00E21A87">
              <w:rPr>
                <w:rFonts w:ascii="Times New Roman" w:hAnsi="Times New Roman" w:cs="Times New Roman"/>
                <w:sz w:val="24"/>
                <w:szCs w:val="24"/>
              </w:rPr>
              <w:t>Моя родина</w:t>
            </w:r>
          </w:p>
        </w:tc>
        <w:tc>
          <w:tcPr>
            <w:tcW w:w="2268" w:type="dxa"/>
          </w:tcPr>
          <w:p w:rsidR="00FB78CD" w:rsidRPr="00E21A87" w:rsidRDefault="00FB78CD" w:rsidP="00520853">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 xml:space="preserve">Познакомить детей с </w:t>
            </w:r>
            <w:proofErr w:type="gramStart"/>
            <w:r w:rsidRPr="00E21A87">
              <w:rPr>
                <w:rFonts w:ascii="Times New Roman" w:hAnsi="Times New Roman" w:cs="Times New Roman"/>
                <w:sz w:val="24"/>
                <w:szCs w:val="24"/>
              </w:rPr>
              <w:t>главными</w:t>
            </w:r>
            <w:proofErr w:type="gramEnd"/>
            <w:r w:rsidRPr="00E21A87">
              <w:rPr>
                <w:rFonts w:ascii="Times New Roman" w:hAnsi="Times New Roman" w:cs="Times New Roman"/>
                <w:sz w:val="24"/>
                <w:szCs w:val="24"/>
              </w:rPr>
              <w:t xml:space="preserve"> достоп</w:t>
            </w:r>
            <w:r w:rsidR="00520853">
              <w:rPr>
                <w:rFonts w:ascii="Times New Roman" w:hAnsi="Times New Roman" w:cs="Times New Roman"/>
                <w:sz w:val="24"/>
                <w:szCs w:val="24"/>
              </w:rPr>
              <w:t>-</w:t>
            </w:r>
            <w:r w:rsidRPr="00E21A87">
              <w:rPr>
                <w:rFonts w:ascii="Times New Roman" w:hAnsi="Times New Roman" w:cs="Times New Roman"/>
                <w:sz w:val="24"/>
                <w:szCs w:val="24"/>
              </w:rPr>
              <w:t xml:space="preserve">римечательностями города (села), дать представления детям о родном городе  </w:t>
            </w:r>
          </w:p>
          <w:p w:rsidR="00FB78CD" w:rsidRPr="00E21A87" w:rsidRDefault="00FB78CD" w:rsidP="00E21A87">
            <w:pPr>
              <w:spacing w:after="0" w:line="240" w:lineRule="auto"/>
              <w:ind w:left="-4219"/>
              <w:jc w:val="both"/>
              <w:rPr>
                <w:rFonts w:ascii="Times New Roman" w:hAnsi="Times New Roman" w:cs="Times New Roman"/>
                <w:b/>
                <w:sz w:val="24"/>
                <w:szCs w:val="24"/>
              </w:rPr>
            </w:pPr>
          </w:p>
        </w:tc>
        <w:tc>
          <w:tcPr>
            <w:tcW w:w="4961" w:type="dxa"/>
          </w:tcPr>
          <w:p w:rsidR="00FB78CD" w:rsidRPr="00E21A87" w:rsidRDefault="00FB78CD" w:rsidP="003F7FFA">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Просмотр фотографий и видеофильмов родного города (села). Беседа по теме: «Родной город». Разыгрывание ситуаций. Оформление визитки и эмблемы родного города</w:t>
            </w:r>
          </w:p>
        </w:tc>
      </w:tr>
      <w:tr w:rsidR="00FB78CD" w:rsidRPr="00E21A87" w:rsidTr="003F7FFA">
        <w:tc>
          <w:tcPr>
            <w:tcW w:w="1242" w:type="dxa"/>
          </w:tcPr>
          <w:p w:rsidR="00FB78CD" w:rsidRPr="00E21A87" w:rsidRDefault="00FB78CD" w:rsidP="00E21A87">
            <w:pPr>
              <w:pStyle w:val="a6"/>
              <w:spacing w:before="0" w:beforeAutospacing="0" w:after="0" w:afterAutospacing="0"/>
              <w:jc w:val="both"/>
              <w:textAlignment w:val="baseline"/>
              <w:outlineLvl w:val="0"/>
            </w:pPr>
            <w:r w:rsidRPr="00E21A87">
              <w:t>Февраль</w:t>
            </w:r>
          </w:p>
        </w:tc>
        <w:tc>
          <w:tcPr>
            <w:tcW w:w="1560" w:type="dxa"/>
          </w:tcPr>
          <w:p w:rsidR="00FB78CD" w:rsidRPr="00E21A87" w:rsidRDefault="00FB78CD" w:rsidP="00520853">
            <w:pPr>
              <w:shd w:val="clear" w:color="auto" w:fill="FFFFFF"/>
              <w:spacing w:after="0" w:line="240" w:lineRule="auto"/>
              <w:ind w:left="175"/>
              <w:rPr>
                <w:rFonts w:ascii="Times New Roman" w:hAnsi="Times New Roman" w:cs="Times New Roman"/>
                <w:sz w:val="24"/>
                <w:szCs w:val="24"/>
                <w:lang w:eastAsia="en-US"/>
              </w:rPr>
            </w:pPr>
            <w:r w:rsidRPr="00E21A87">
              <w:rPr>
                <w:rFonts w:ascii="Times New Roman" w:hAnsi="Times New Roman" w:cs="Times New Roman"/>
                <w:sz w:val="24"/>
                <w:szCs w:val="24"/>
              </w:rPr>
              <w:t>Растения и животные нашего леса</w:t>
            </w:r>
          </w:p>
          <w:p w:rsidR="00FB78CD" w:rsidRPr="00E21A87" w:rsidRDefault="00FB78CD" w:rsidP="00E21A87">
            <w:pPr>
              <w:shd w:val="clear" w:color="auto" w:fill="FFFFFF"/>
              <w:spacing w:after="0" w:line="240" w:lineRule="auto"/>
              <w:ind w:left="175"/>
              <w:jc w:val="both"/>
              <w:rPr>
                <w:rFonts w:ascii="Times New Roman" w:hAnsi="Times New Roman" w:cs="Times New Roman"/>
                <w:sz w:val="24"/>
                <w:szCs w:val="24"/>
                <w:lang w:eastAsia="en-US"/>
              </w:rPr>
            </w:pPr>
          </w:p>
        </w:tc>
        <w:tc>
          <w:tcPr>
            <w:tcW w:w="2268" w:type="dxa"/>
          </w:tcPr>
          <w:p w:rsidR="00FB78CD" w:rsidRPr="00E21A87" w:rsidRDefault="00FB78CD" w:rsidP="00520853">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Познакомить детей с животными родного края.</w:t>
            </w:r>
          </w:p>
          <w:p w:rsidR="00FB78CD" w:rsidRPr="00E21A87" w:rsidRDefault="00FB78CD" w:rsidP="00520853">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Познакомить детей с растениями родного края</w:t>
            </w:r>
          </w:p>
        </w:tc>
        <w:tc>
          <w:tcPr>
            <w:tcW w:w="4961" w:type="dxa"/>
          </w:tcPr>
          <w:p w:rsidR="00FB78CD" w:rsidRPr="00E21A87" w:rsidRDefault="00FB78CD" w:rsidP="003F7FFA">
            <w:pPr>
              <w:pStyle w:val="a6"/>
              <w:shd w:val="clear" w:color="auto" w:fill="FFFFFF"/>
              <w:spacing w:before="0" w:beforeAutospacing="0" w:after="0" w:afterAutospacing="0"/>
              <w:jc w:val="both"/>
              <w:textAlignment w:val="baseline"/>
            </w:pPr>
            <w:r w:rsidRPr="00E21A87">
              <w:t xml:space="preserve">Чтение </w:t>
            </w:r>
            <w:proofErr w:type="gramStart"/>
            <w:r w:rsidRPr="00E21A87">
              <w:t>произведе</w:t>
            </w:r>
            <w:r w:rsidR="00520853">
              <w:t>-</w:t>
            </w:r>
            <w:r w:rsidRPr="00E21A87">
              <w:t>ний</w:t>
            </w:r>
            <w:proofErr w:type="gramEnd"/>
            <w:r w:rsidRPr="00E21A87">
              <w:t xml:space="preserve"> о животных  и растениях</w:t>
            </w:r>
            <w:r w:rsidR="00520853">
              <w:t>.</w:t>
            </w:r>
            <w:r w:rsidRPr="00E21A87">
              <w:t xml:space="preserve"> Наблюдение на участке за птицами, деревьями насекомыми. Рассмат</w:t>
            </w:r>
            <w:r w:rsidR="00520853">
              <w:t>ривание картинок с изобра-</w:t>
            </w:r>
            <w:r w:rsidRPr="00E21A87">
              <w:t>ниями жи</w:t>
            </w:r>
            <w:r w:rsidR="00520853">
              <w:t>вотных и растений родного края.</w:t>
            </w:r>
            <w:r w:rsidR="003F7FFA">
              <w:t xml:space="preserve"> </w:t>
            </w:r>
            <w:r w:rsidRPr="00E21A87">
              <w:t xml:space="preserve">Звукоподражание животным. Выполнение </w:t>
            </w:r>
            <w:r w:rsidRPr="00E21A87">
              <w:lastRenderedPageBreak/>
              <w:t>коллективных творческих работ</w:t>
            </w:r>
          </w:p>
        </w:tc>
      </w:tr>
      <w:tr w:rsidR="00FB78CD" w:rsidRPr="00E21A87" w:rsidTr="003F7FFA">
        <w:tc>
          <w:tcPr>
            <w:tcW w:w="1242" w:type="dxa"/>
          </w:tcPr>
          <w:p w:rsidR="00FB78CD" w:rsidRPr="00E21A87" w:rsidRDefault="00FB78CD" w:rsidP="00E21A87">
            <w:pPr>
              <w:pStyle w:val="a6"/>
              <w:spacing w:before="0" w:beforeAutospacing="0" w:after="0" w:afterAutospacing="0"/>
              <w:jc w:val="both"/>
              <w:textAlignment w:val="baseline"/>
              <w:outlineLvl w:val="0"/>
            </w:pPr>
            <w:r w:rsidRPr="00E21A87">
              <w:lastRenderedPageBreak/>
              <w:t>Март</w:t>
            </w:r>
          </w:p>
        </w:tc>
        <w:tc>
          <w:tcPr>
            <w:tcW w:w="1560" w:type="dxa"/>
          </w:tcPr>
          <w:p w:rsidR="00FB78CD" w:rsidRPr="00E21A87" w:rsidRDefault="00FB78CD" w:rsidP="000712E3">
            <w:pPr>
              <w:shd w:val="clear" w:color="auto" w:fill="FFFFFF"/>
              <w:spacing w:after="0" w:line="240" w:lineRule="auto"/>
              <w:ind w:left="-108"/>
              <w:rPr>
                <w:rFonts w:ascii="Times New Roman" w:hAnsi="Times New Roman" w:cs="Times New Roman"/>
                <w:sz w:val="24"/>
                <w:szCs w:val="24"/>
                <w:lang w:eastAsia="en-US"/>
              </w:rPr>
            </w:pPr>
            <w:r w:rsidRPr="00E21A87">
              <w:rPr>
                <w:rFonts w:ascii="Times New Roman" w:hAnsi="Times New Roman" w:cs="Times New Roman"/>
                <w:sz w:val="24"/>
                <w:szCs w:val="24"/>
              </w:rPr>
              <w:t>Весна в моем город</w:t>
            </w:r>
            <w:proofErr w:type="gramStart"/>
            <w:r w:rsidRPr="00E21A87">
              <w:rPr>
                <w:rFonts w:ascii="Times New Roman" w:hAnsi="Times New Roman" w:cs="Times New Roman"/>
                <w:sz w:val="24"/>
                <w:szCs w:val="24"/>
              </w:rPr>
              <w:t>е</w:t>
            </w:r>
            <w:r w:rsidRPr="00E21A87">
              <w:rPr>
                <w:rFonts w:ascii="Times New Roman" w:hAnsi="Times New Roman" w:cs="Times New Roman"/>
                <w:sz w:val="24"/>
                <w:szCs w:val="24"/>
                <w:lang w:eastAsia="en-US"/>
              </w:rPr>
              <w:t>(</w:t>
            </w:r>
            <w:proofErr w:type="gramEnd"/>
            <w:r w:rsidRPr="00E21A87">
              <w:rPr>
                <w:rFonts w:ascii="Times New Roman" w:hAnsi="Times New Roman" w:cs="Times New Roman"/>
                <w:sz w:val="24"/>
                <w:szCs w:val="24"/>
                <w:lang w:eastAsia="en-US"/>
              </w:rPr>
              <w:t>селе)</w:t>
            </w:r>
          </w:p>
        </w:tc>
        <w:tc>
          <w:tcPr>
            <w:tcW w:w="2268" w:type="dxa"/>
          </w:tcPr>
          <w:p w:rsidR="00FB78CD" w:rsidRPr="000712E3" w:rsidRDefault="00FB78CD" w:rsidP="000712E3">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Деть детям представление о деревьях родного края.</w:t>
            </w:r>
            <w:r w:rsidR="000712E3">
              <w:rPr>
                <w:rFonts w:ascii="Times New Roman" w:hAnsi="Times New Roman" w:cs="Times New Roman"/>
                <w:sz w:val="24"/>
                <w:szCs w:val="24"/>
              </w:rPr>
              <w:t xml:space="preserve"> </w:t>
            </w:r>
            <w:r w:rsidRPr="00E21A87">
              <w:rPr>
                <w:rFonts w:ascii="Times New Roman" w:hAnsi="Times New Roman" w:cs="Times New Roman"/>
                <w:sz w:val="24"/>
                <w:szCs w:val="24"/>
              </w:rPr>
              <w:t>Познакомить с рекой родного края</w:t>
            </w:r>
          </w:p>
        </w:tc>
        <w:tc>
          <w:tcPr>
            <w:tcW w:w="4961" w:type="dxa"/>
          </w:tcPr>
          <w:p w:rsidR="00FB78CD" w:rsidRPr="00E21A87" w:rsidRDefault="00FB78CD" w:rsidP="008C2E31">
            <w:pPr>
              <w:pStyle w:val="a6"/>
              <w:shd w:val="clear" w:color="auto" w:fill="FFFFFF"/>
              <w:spacing w:before="0" w:beforeAutospacing="0" w:after="0" w:afterAutospacing="0"/>
              <w:textAlignment w:val="baseline"/>
            </w:pPr>
            <w:r w:rsidRPr="00E21A87">
              <w:t xml:space="preserve">Наблюдение за ручейками, лужами. Рассматривание иллюстраций в </w:t>
            </w:r>
            <w:proofErr w:type="gramStart"/>
            <w:r w:rsidRPr="00E21A87">
              <w:t>кни</w:t>
            </w:r>
            <w:r w:rsidR="000712E3">
              <w:t>-</w:t>
            </w:r>
            <w:r w:rsidRPr="00E21A87">
              <w:t>гах</w:t>
            </w:r>
            <w:proofErr w:type="gramEnd"/>
            <w:r w:rsidRPr="00E21A87">
              <w:t xml:space="preserve">. Беседа. </w:t>
            </w:r>
            <w:proofErr w:type="gramStart"/>
            <w:r w:rsidRPr="00E21A87">
              <w:t>Подвиж</w:t>
            </w:r>
            <w:r w:rsidR="000712E3">
              <w:t>-</w:t>
            </w:r>
            <w:r w:rsidRPr="00E21A87">
              <w:t>ные</w:t>
            </w:r>
            <w:proofErr w:type="gramEnd"/>
            <w:r w:rsidRPr="00E21A87">
              <w:t xml:space="preserve"> игры. </w:t>
            </w:r>
            <w:proofErr w:type="gramStart"/>
            <w:r w:rsidRPr="00E21A87">
              <w:t>Рассмат</w:t>
            </w:r>
            <w:r w:rsidR="000712E3">
              <w:t>-</w:t>
            </w:r>
            <w:r w:rsidRPr="00E21A87">
              <w:t>ривание</w:t>
            </w:r>
            <w:proofErr w:type="gramEnd"/>
            <w:r w:rsidRPr="00E21A87">
              <w:t xml:space="preserve"> деревьев на участке, улицах го</w:t>
            </w:r>
            <w:r w:rsidR="000712E3">
              <w:t>-</w:t>
            </w:r>
            <w:r w:rsidRPr="00E21A87">
              <w:t xml:space="preserve">рода, картинках в видеофильмах. Любование их </w:t>
            </w:r>
            <w:proofErr w:type="gramStart"/>
            <w:r w:rsidRPr="00E21A87">
              <w:t>красо</w:t>
            </w:r>
            <w:r w:rsidR="000712E3">
              <w:t>-</w:t>
            </w:r>
            <w:r w:rsidRPr="00E21A87">
              <w:t>той</w:t>
            </w:r>
            <w:proofErr w:type="gramEnd"/>
            <w:r w:rsidRPr="00E21A87">
              <w:t xml:space="preserve">. Подвижные игры. Беседа. Ситуативный </w:t>
            </w:r>
            <w:proofErr w:type="gramStart"/>
            <w:r w:rsidRPr="00E21A87">
              <w:t>раз</w:t>
            </w:r>
            <w:r w:rsidR="008C2E31">
              <w:t>-</w:t>
            </w:r>
            <w:r w:rsidRPr="00E21A87">
              <w:t>говор</w:t>
            </w:r>
            <w:proofErr w:type="gramEnd"/>
          </w:p>
        </w:tc>
      </w:tr>
      <w:tr w:rsidR="00FB78CD" w:rsidRPr="00E21A87" w:rsidTr="003F7FFA">
        <w:tc>
          <w:tcPr>
            <w:tcW w:w="1242" w:type="dxa"/>
          </w:tcPr>
          <w:p w:rsidR="00FB78CD" w:rsidRPr="00E21A87" w:rsidRDefault="00FB78CD" w:rsidP="00E21A87">
            <w:pPr>
              <w:pStyle w:val="a6"/>
              <w:spacing w:before="0" w:beforeAutospacing="0" w:after="0" w:afterAutospacing="0"/>
              <w:jc w:val="both"/>
              <w:textAlignment w:val="baseline"/>
              <w:outlineLvl w:val="0"/>
            </w:pPr>
            <w:r w:rsidRPr="00E21A87">
              <w:t>Апрель</w:t>
            </w:r>
          </w:p>
        </w:tc>
        <w:tc>
          <w:tcPr>
            <w:tcW w:w="1560" w:type="dxa"/>
          </w:tcPr>
          <w:p w:rsidR="00FB78CD" w:rsidRPr="00E21A87" w:rsidRDefault="00FB78CD" w:rsidP="008C2E31">
            <w:pPr>
              <w:shd w:val="clear" w:color="auto" w:fill="FFFFFF"/>
              <w:spacing w:after="0" w:line="240" w:lineRule="auto"/>
              <w:jc w:val="both"/>
              <w:rPr>
                <w:rFonts w:ascii="Times New Roman" w:hAnsi="Times New Roman" w:cs="Times New Roman"/>
                <w:sz w:val="24"/>
                <w:szCs w:val="24"/>
                <w:lang w:eastAsia="en-US"/>
              </w:rPr>
            </w:pPr>
            <w:proofErr w:type="gramStart"/>
            <w:r w:rsidRPr="00E21A87">
              <w:rPr>
                <w:rFonts w:ascii="Times New Roman" w:hAnsi="Times New Roman" w:cs="Times New Roman"/>
                <w:sz w:val="24"/>
                <w:szCs w:val="24"/>
              </w:rPr>
              <w:t>Националь</w:t>
            </w:r>
            <w:r w:rsidR="008C2E31">
              <w:rPr>
                <w:rFonts w:ascii="Times New Roman" w:hAnsi="Times New Roman" w:cs="Times New Roman"/>
                <w:sz w:val="24"/>
                <w:szCs w:val="24"/>
              </w:rPr>
              <w:t>-</w:t>
            </w:r>
            <w:r w:rsidRPr="00E21A87">
              <w:rPr>
                <w:rFonts w:ascii="Times New Roman" w:hAnsi="Times New Roman" w:cs="Times New Roman"/>
                <w:sz w:val="24"/>
                <w:szCs w:val="24"/>
              </w:rPr>
              <w:t>ная</w:t>
            </w:r>
            <w:proofErr w:type="gramEnd"/>
            <w:r w:rsidRPr="00E21A87">
              <w:rPr>
                <w:rFonts w:ascii="Times New Roman" w:hAnsi="Times New Roman" w:cs="Times New Roman"/>
                <w:sz w:val="24"/>
                <w:szCs w:val="24"/>
              </w:rPr>
              <w:t xml:space="preserve"> одежда</w:t>
            </w:r>
          </w:p>
        </w:tc>
        <w:tc>
          <w:tcPr>
            <w:tcW w:w="2268" w:type="dxa"/>
          </w:tcPr>
          <w:p w:rsidR="00FB78CD" w:rsidRPr="00E21A87" w:rsidRDefault="00FB78CD" w:rsidP="008C2E31">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 xml:space="preserve">Познакомить </w:t>
            </w:r>
            <w:r w:rsidR="008C2E31">
              <w:rPr>
                <w:rFonts w:ascii="Times New Roman" w:hAnsi="Times New Roman" w:cs="Times New Roman"/>
                <w:sz w:val="24"/>
                <w:szCs w:val="24"/>
              </w:rPr>
              <w:t xml:space="preserve">                           </w:t>
            </w:r>
            <w:r w:rsidRPr="00E21A87">
              <w:rPr>
                <w:rFonts w:ascii="Times New Roman" w:hAnsi="Times New Roman" w:cs="Times New Roman"/>
                <w:sz w:val="24"/>
                <w:szCs w:val="24"/>
              </w:rPr>
              <w:t xml:space="preserve">с женской </w:t>
            </w:r>
            <w:proofErr w:type="gramStart"/>
            <w:r w:rsidRPr="00E21A87">
              <w:rPr>
                <w:rFonts w:ascii="Times New Roman" w:hAnsi="Times New Roman" w:cs="Times New Roman"/>
                <w:sz w:val="24"/>
                <w:szCs w:val="24"/>
              </w:rPr>
              <w:t>нацио</w:t>
            </w:r>
            <w:r w:rsidR="008C2E31">
              <w:rPr>
                <w:rFonts w:ascii="Times New Roman" w:hAnsi="Times New Roman" w:cs="Times New Roman"/>
                <w:sz w:val="24"/>
                <w:szCs w:val="24"/>
              </w:rPr>
              <w:t>-</w:t>
            </w:r>
            <w:r w:rsidRPr="00E21A87">
              <w:rPr>
                <w:rFonts w:ascii="Times New Roman" w:hAnsi="Times New Roman" w:cs="Times New Roman"/>
                <w:sz w:val="24"/>
                <w:szCs w:val="24"/>
              </w:rPr>
              <w:t>нальной</w:t>
            </w:r>
            <w:proofErr w:type="gramEnd"/>
            <w:r w:rsidRPr="00E21A87">
              <w:rPr>
                <w:rFonts w:ascii="Times New Roman" w:hAnsi="Times New Roman" w:cs="Times New Roman"/>
                <w:sz w:val="24"/>
                <w:szCs w:val="24"/>
              </w:rPr>
              <w:t xml:space="preserve"> одеждой (г1абли).</w:t>
            </w:r>
          </w:p>
          <w:p w:rsidR="00FB78CD" w:rsidRPr="00E21A87" w:rsidRDefault="00FB78CD" w:rsidP="008C2E31">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Познакомить</w:t>
            </w:r>
            <w:r w:rsidR="008C2E31">
              <w:rPr>
                <w:rFonts w:ascii="Times New Roman" w:hAnsi="Times New Roman" w:cs="Times New Roman"/>
                <w:sz w:val="24"/>
                <w:szCs w:val="24"/>
              </w:rPr>
              <w:t xml:space="preserve">                      </w:t>
            </w:r>
            <w:r w:rsidRPr="00E21A87">
              <w:rPr>
                <w:rFonts w:ascii="Times New Roman" w:hAnsi="Times New Roman" w:cs="Times New Roman"/>
                <w:sz w:val="24"/>
                <w:szCs w:val="24"/>
              </w:rPr>
              <w:t xml:space="preserve"> с мужской национальной одеждой (черкеска)</w:t>
            </w:r>
          </w:p>
        </w:tc>
        <w:tc>
          <w:tcPr>
            <w:tcW w:w="4961" w:type="dxa"/>
          </w:tcPr>
          <w:p w:rsidR="00FB78CD" w:rsidRPr="00E21A87" w:rsidRDefault="00FB78CD" w:rsidP="008C2E31">
            <w:pPr>
              <w:pStyle w:val="a6"/>
              <w:shd w:val="clear" w:color="auto" w:fill="FFFFFF"/>
              <w:spacing w:before="0" w:beforeAutospacing="0" w:after="0" w:afterAutospacing="0"/>
              <w:textAlignment w:val="baseline"/>
            </w:pPr>
            <w:r w:rsidRPr="00E21A87">
              <w:t xml:space="preserve">Рассматривание фотографий. Беседа. Просмотр </w:t>
            </w:r>
            <w:proofErr w:type="gramStart"/>
            <w:r w:rsidRPr="00E21A87">
              <w:t>нацио</w:t>
            </w:r>
            <w:r w:rsidR="008C2E31">
              <w:t>-</w:t>
            </w:r>
            <w:r w:rsidRPr="00E21A87">
              <w:t>нальной</w:t>
            </w:r>
            <w:proofErr w:type="gramEnd"/>
            <w:r w:rsidRPr="00E21A87">
              <w:t xml:space="preserve"> одежды. Ситуативный разговор. Чтение произведений</w:t>
            </w:r>
          </w:p>
        </w:tc>
      </w:tr>
      <w:tr w:rsidR="00FB78CD" w:rsidRPr="00E21A87" w:rsidTr="003F7FFA">
        <w:tc>
          <w:tcPr>
            <w:tcW w:w="1242" w:type="dxa"/>
          </w:tcPr>
          <w:p w:rsidR="00FB78CD" w:rsidRPr="00E21A87" w:rsidRDefault="00FB78CD" w:rsidP="00E21A87">
            <w:pPr>
              <w:pStyle w:val="a6"/>
              <w:spacing w:before="0" w:beforeAutospacing="0" w:after="0" w:afterAutospacing="0"/>
              <w:jc w:val="both"/>
              <w:textAlignment w:val="baseline"/>
              <w:outlineLvl w:val="0"/>
            </w:pPr>
            <w:r w:rsidRPr="00E21A87">
              <w:t>Май</w:t>
            </w:r>
          </w:p>
        </w:tc>
        <w:tc>
          <w:tcPr>
            <w:tcW w:w="1560" w:type="dxa"/>
          </w:tcPr>
          <w:p w:rsidR="00FB78CD" w:rsidRPr="00E21A87" w:rsidRDefault="00FB78CD" w:rsidP="008C2E31">
            <w:pPr>
              <w:shd w:val="clear" w:color="auto" w:fill="FFFFFF"/>
              <w:spacing w:after="0" w:line="240" w:lineRule="auto"/>
              <w:rPr>
                <w:rFonts w:ascii="Times New Roman" w:hAnsi="Times New Roman" w:cs="Times New Roman"/>
                <w:sz w:val="24"/>
                <w:szCs w:val="24"/>
                <w:lang w:eastAsia="en-US"/>
              </w:rPr>
            </w:pPr>
            <w:r w:rsidRPr="00E21A87">
              <w:rPr>
                <w:rFonts w:ascii="Times New Roman" w:hAnsi="Times New Roman" w:cs="Times New Roman"/>
                <w:sz w:val="24"/>
                <w:szCs w:val="24"/>
              </w:rPr>
              <w:t>Мои друзья в детском саду</w:t>
            </w:r>
          </w:p>
          <w:p w:rsidR="00FB78CD" w:rsidRPr="00E21A87" w:rsidRDefault="00FB78CD" w:rsidP="00E21A87">
            <w:pPr>
              <w:shd w:val="clear" w:color="auto" w:fill="FFFFFF"/>
              <w:spacing w:after="0" w:line="240" w:lineRule="auto"/>
              <w:ind w:left="175"/>
              <w:jc w:val="both"/>
              <w:rPr>
                <w:rFonts w:ascii="Times New Roman" w:hAnsi="Times New Roman" w:cs="Times New Roman"/>
                <w:sz w:val="24"/>
                <w:szCs w:val="24"/>
                <w:lang w:eastAsia="en-US"/>
              </w:rPr>
            </w:pPr>
          </w:p>
        </w:tc>
        <w:tc>
          <w:tcPr>
            <w:tcW w:w="2268" w:type="dxa"/>
          </w:tcPr>
          <w:p w:rsidR="00FB78CD" w:rsidRPr="00E21A87" w:rsidRDefault="00FB78CD" w:rsidP="00E21A87">
            <w:pPr>
              <w:shd w:val="clear" w:color="auto" w:fill="FFFFFF"/>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Дать представление о друзьях</w:t>
            </w:r>
            <w:r w:rsidR="008C2E31">
              <w:rPr>
                <w:rFonts w:ascii="Times New Roman" w:hAnsi="Times New Roman" w:cs="Times New Roman"/>
                <w:sz w:val="24"/>
                <w:szCs w:val="24"/>
              </w:rPr>
              <w:t>.</w:t>
            </w:r>
          </w:p>
          <w:p w:rsidR="00FB78CD" w:rsidRPr="00E21A87" w:rsidRDefault="00FB78CD" w:rsidP="008C2E31">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Закрепить у детей понятие «дружба» в их группе</w:t>
            </w:r>
          </w:p>
        </w:tc>
        <w:tc>
          <w:tcPr>
            <w:tcW w:w="4961" w:type="dxa"/>
          </w:tcPr>
          <w:p w:rsidR="00FB78CD" w:rsidRPr="00E21A87" w:rsidRDefault="00FB78CD" w:rsidP="008C2E31">
            <w:pPr>
              <w:pStyle w:val="a6"/>
              <w:shd w:val="clear" w:color="auto" w:fill="FFFFFF"/>
              <w:spacing w:before="0" w:beforeAutospacing="0" w:after="0" w:afterAutospacing="0"/>
              <w:textAlignment w:val="baseline"/>
            </w:pPr>
            <w:r w:rsidRPr="00E21A87">
              <w:t xml:space="preserve">Беседа в свободной форме. Совместная деятельность детей. Подвижные игры. Слушание </w:t>
            </w:r>
            <w:proofErr w:type="gramStart"/>
            <w:r w:rsidRPr="00E21A87">
              <w:t>музы</w:t>
            </w:r>
            <w:r w:rsidR="008C2E31">
              <w:t>-</w:t>
            </w:r>
            <w:r w:rsidRPr="00E21A87">
              <w:t>кальных</w:t>
            </w:r>
            <w:proofErr w:type="gramEnd"/>
            <w:r w:rsidRPr="00E21A87">
              <w:t xml:space="preserve"> произве</w:t>
            </w:r>
            <w:r w:rsidR="008C2E31">
              <w:t>-</w:t>
            </w:r>
            <w:r w:rsidRPr="00E21A87">
              <w:t xml:space="preserve">дений по теме. Чтение </w:t>
            </w:r>
            <w:proofErr w:type="gramStart"/>
            <w:r w:rsidRPr="00E21A87">
              <w:t>произведе</w:t>
            </w:r>
            <w:r w:rsidR="008C2E31">
              <w:t>-</w:t>
            </w:r>
            <w:r w:rsidRPr="00E21A87">
              <w:t>ний</w:t>
            </w:r>
            <w:proofErr w:type="gramEnd"/>
            <w:r w:rsidRPr="00E21A87">
              <w:t xml:space="preserve"> по теме.                Подвижные игры. Сюжетные игры. Игры на </w:t>
            </w:r>
            <w:proofErr w:type="gramStart"/>
            <w:r w:rsidRPr="00E21A87">
              <w:t>формирова</w:t>
            </w:r>
            <w:r w:rsidR="008C2E31">
              <w:t>-</w:t>
            </w:r>
            <w:r w:rsidRPr="00E21A87">
              <w:t>ние</w:t>
            </w:r>
            <w:proofErr w:type="gramEnd"/>
            <w:r w:rsidRPr="00E21A87">
              <w:t xml:space="preserve"> коммуникативных умений. («Добрые слова», «Комплименты"). Совместная деятельность детей</w:t>
            </w:r>
          </w:p>
        </w:tc>
      </w:tr>
    </w:tbl>
    <w:p w:rsidR="00FB78CD" w:rsidRPr="00E21A87" w:rsidRDefault="00FB78CD" w:rsidP="00E21A87">
      <w:pPr>
        <w:pStyle w:val="a6"/>
        <w:shd w:val="clear" w:color="auto" w:fill="FFFFFF"/>
        <w:spacing w:before="0" w:beforeAutospacing="0" w:after="0" w:afterAutospacing="0"/>
        <w:jc w:val="both"/>
        <w:textAlignment w:val="baseline"/>
        <w:outlineLvl w:val="0"/>
        <w:rPr>
          <w:rFonts w:eastAsia="SimSun"/>
          <w:lang w:eastAsia="zh-CN"/>
        </w:rPr>
      </w:pPr>
      <w:r w:rsidRPr="00E21A87">
        <w:rPr>
          <w:rFonts w:eastAsia="SimSun"/>
          <w:lang w:eastAsia="zh-CN"/>
        </w:rPr>
        <w:t xml:space="preserve">                                   </w:t>
      </w:r>
    </w:p>
    <w:p w:rsidR="00FB78CD" w:rsidRPr="00E21A87" w:rsidRDefault="00FB78CD" w:rsidP="00E22EB8">
      <w:pPr>
        <w:pStyle w:val="a6"/>
        <w:shd w:val="clear" w:color="auto" w:fill="FFFFFF"/>
        <w:spacing w:before="0" w:beforeAutospacing="0" w:after="0" w:afterAutospacing="0"/>
        <w:jc w:val="center"/>
        <w:textAlignment w:val="baseline"/>
        <w:outlineLvl w:val="0"/>
        <w:rPr>
          <w:b/>
        </w:rPr>
      </w:pPr>
      <w:r w:rsidRPr="00E21A87">
        <w:rPr>
          <w:b/>
        </w:rPr>
        <w:t>Темы занятий для детей  средней  группы (4-5 лет)</w:t>
      </w:r>
    </w:p>
    <w:p w:rsidR="00FB78CD" w:rsidRPr="00E21A87" w:rsidRDefault="00E22EB8" w:rsidP="00E21A87">
      <w:pPr>
        <w:pStyle w:val="a6"/>
        <w:shd w:val="clear" w:color="auto" w:fill="FFFFFF"/>
        <w:spacing w:before="0" w:beforeAutospacing="0" w:after="0" w:afterAutospacing="0"/>
        <w:jc w:val="both"/>
        <w:textAlignment w:val="baseline"/>
        <w:outlineLvl w:val="0"/>
        <w:rPr>
          <w:b/>
          <w:i/>
        </w:rPr>
      </w:pPr>
      <w:r>
        <w:rPr>
          <w:b/>
        </w:rPr>
        <w:t xml:space="preserve">                            </w:t>
      </w:r>
      <w:r w:rsidR="00FB78CD" w:rsidRPr="00E21A87">
        <w:rPr>
          <w:b/>
        </w:rPr>
        <w:t>(</w:t>
      </w:r>
      <w:r w:rsidR="00FB78CD" w:rsidRPr="00E21A87">
        <w:rPr>
          <w:b/>
          <w:i/>
        </w:rPr>
        <w:t>Ознакомление с родным краем)</w:t>
      </w:r>
    </w:p>
    <w:p w:rsidR="00FB78CD" w:rsidRPr="00E21A87" w:rsidRDefault="00FB78CD" w:rsidP="00E21A87">
      <w:pPr>
        <w:pStyle w:val="a6"/>
        <w:shd w:val="clear" w:color="auto" w:fill="FFFFFF"/>
        <w:spacing w:before="0" w:beforeAutospacing="0" w:after="0" w:afterAutospacing="0"/>
        <w:jc w:val="both"/>
        <w:textAlignment w:val="baseline"/>
        <w:outlineLvl w:val="0"/>
        <w:rPr>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560"/>
        <w:gridCol w:w="2268"/>
        <w:gridCol w:w="4961"/>
      </w:tblGrid>
      <w:tr w:rsidR="00FB78CD" w:rsidRPr="00E21A87" w:rsidTr="003553C6">
        <w:tc>
          <w:tcPr>
            <w:tcW w:w="1242" w:type="dxa"/>
          </w:tcPr>
          <w:p w:rsidR="00FB78CD" w:rsidRPr="00E21A87" w:rsidRDefault="00FB78CD" w:rsidP="00E21A87">
            <w:pPr>
              <w:pStyle w:val="a6"/>
              <w:spacing w:before="0" w:beforeAutospacing="0" w:after="0" w:afterAutospacing="0"/>
              <w:jc w:val="both"/>
              <w:textAlignment w:val="baseline"/>
              <w:outlineLvl w:val="0"/>
              <w:rPr>
                <w:b/>
                <w:i/>
                <w:color w:val="373737"/>
              </w:rPr>
            </w:pPr>
            <w:r w:rsidRPr="00E21A87">
              <w:rPr>
                <w:b/>
                <w:i/>
                <w:color w:val="373737"/>
              </w:rPr>
              <w:t>Месяц</w:t>
            </w:r>
          </w:p>
        </w:tc>
        <w:tc>
          <w:tcPr>
            <w:tcW w:w="1560" w:type="dxa"/>
          </w:tcPr>
          <w:p w:rsidR="00FB78CD" w:rsidRPr="00E21A87" w:rsidRDefault="00FB78CD" w:rsidP="00E21A87">
            <w:pPr>
              <w:spacing w:after="0" w:line="240" w:lineRule="auto"/>
              <w:jc w:val="both"/>
              <w:rPr>
                <w:rFonts w:ascii="Times New Roman" w:hAnsi="Times New Roman" w:cs="Times New Roman"/>
                <w:b/>
                <w:i/>
                <w:sz w:val="24"/>
                <w:szCs w:val="24"/>
              </w:rPr>
            </w:pPr>
            <w:r w:rsidRPr="00E21A87">
              <w:rPr>
                <w:rFonts w:ascii="Times New Roman" w:hAnsi="Times New Roman" w:cs="Times New Roman"/>
                <w:b/>
                <w:i/>
                <w:sz w:val="24"/>
                <w:szCs w:val="24"/>
              </w:rPr>
              <w:t>Тема недели</w:t>
            </w:r>
          </w:p>
        </w:tc>
        <w:tc>
          <w:tcPr>
            <w:tcW w:w="2268" w:type="dxa"/>
          </w:tcPr>
          <w:p w:rsidR="00FB78CD" w:rsidRPr="00E21A87" w:rsidRDefault="00E22EB8" w:rsidP="00E21A87">
            <w:pPr>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 xml:space="preserve">            </w:t>
            </w:r>
            <w:r w:rsidR="00FB78CD" w:rsidRPr="00E21A87">
              <w:rPr>
                <w:rFonts w:ascii="Times New Roman" w:hAnsi="Times New Roman" w:cs="Times New Roman"/>
                <w:b/>
                <w:i/>
                <w:sz w:val="24"/>
                <w:szCs w:val="24"/>
              </w:rPr>
              <w:t>Цель</w:t>
            </w:r>
          </w:p>
        </w:tc>
        <w:tc>
          <w:tcPr>
            <w:tcW w:w="4961" w:type="dxa"/>
          </w:tcPr>
          <w:p w:rsidR="00FB78CD" w:rsidRPr="00E21A87" w:rsidRDefault="00FB78CD" w:rsidP="00E22EB8">
            <w:pPr>
              <w:spacing w:after="0" w:line="240" w:lineRule="auto"/>
              <w:rPr>
                <w:rFonts w:ascii="Times New Roman" w:hAnsi="Times New Roman" w:cs="Times New Roman"/>
                <w:b/>
                <w:i/>
                <w:sz w:val="24"/>
                <w:szCs w:val="24"/>
              </w:rPr>
            </w:pPr>
            <w:r w:rsidRPr="00E21A87">
              <w:rPr>
                <w:rFonts w:ascii="Times New Roman" w:hAnsi="Times New Roman" w:cs="Times New Roman"/>
                <w:b/>
                <w:i/>
                <w:sz w:val="24"/>
                <w:szCs w:val="24"/>
              </w:rPr>
              <w:t>Формы и  средства  работы</w:t>
            </w:r>
          </w:p>
        </w:tc>
      </w:tr>
      <w:tr w:rsidR="00FB78CD" w:rsidRPr="00E21A87" w:rsidTr="003553C6">
        <w:tc>
          <w:tcPr>
            <w:tcW w:w="1242" w:type="dxa"/>
          </w:tcPr>
          <w:p w:rsidR="00FB78CD" w:rsidRPr="00E21A87" w:rsidRDefault="00FB78CD" w:rsidP="00E21A87">
            <w:pPr>
              <w:pStyle w:val="a6"/>
              <w:spacing w:before="0" w:beforeAutospacing="0" w:after="0" w:afterAutospacing="0"/>
              <w:jc w:val="both"/>
              <w:textAlignment w:val="baseline"/>
              <w:outlineLvl w:val="0"/>
            </w:pPr>
            <w:r w:rsidRPr="00E21A87">
              <w:t>Сентябрь</w:t>
            </w:r>
          </w:p>
        </w:tc>
        <w:tc>
          <w:tcPr>
            <w:tcW w:w="1560" w:type="dxa"/>
          </w:tcPr>
          <w:p w:rsidR="00FB78CD" w:rsidRPr="00E21A87" w:rsidRDefault="00FB78CD" w:rsidP="00E21A87">
            <w:pPr>
              <w:shd w:val="clear" w:color="auto" w:fill="FFFFFF"/>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 xml:space="preserve">Давайте </w:t>
            </w:r>
            <w:proofErr w:type="gramStart"/>
            <w:r w:rsidRPr="00E21A87">
              <w:rPr>
                <w:rFonts w:ascii="Times New Roman" w:hAnsi="Times New Roman" w:cs="Times New Roman"/>
                <w:sz w:val="24"/>
                <w:szCs w:val="24"/>
              </w:rPr>
              <w:t>познакомим</w:t>
            </w:r>
            <w:r w:rsidR="00E22EB8">
              <w:rPr>
                <w:rFonts w:ascii="Times New Roman" w:hAnsi="Times New Roman" w:cs="Times New Roman"/>
                <w:sz w:val="24"/>
                <w:szCs w:val="24"/>
              </w:rPr>
              <w:t>-</w:t>
            </w:r>
            <w:r w:rsidRPr="00E21A87">
              <w:rPr>
                <w:rFonts w:ascii="Times New Roman" w:hAnsi="Times New Roman" w:cs="Times New Roman"/>
                <w:sz w:val="24"/>
                <w:szCs w:val="24"/>
              </w:rPr>
              <w:t>ся</w:t>
            </w:r>
            <w:proofErr w:type="gramEnd"/>
          </w:p>
          <w:p w:rsidR="00FB78CD" w:rsidRPr="00E21A87" w:rsidRDefault="00FB78CD" w:rsidP="00E21A87">
            <w:pPr>
              <w:shd w:val="clear" w:color="auto" w:fill="FFFFFF"/>
              <w:spacing w:after="0" w:line="240" w:lineRule="auto"/>
              <w:jc w:val="both"/>
              <w:rPr>
                <w:rFonts w:ascii="Times New Roman" w:hAnsi="Times New Roman" w:cs="Times New Roman"/>
                <w:sz w:val="24"/>
                <w:szCs w:val="24"/>
              </w:rPr>
            </w:pPr>
          </w:p>
        </w:tc>
        <w:tc>
          <w:tcPr>
            <w:tcW w:w="2268" w:type="dxa"/>
          </w:tcPr>
          <w:p w:rsidR="00FB78CD" w:rsidRPr="00E21A87" w:rsidRDefault="00FB78CD" w:rsidP="00E22EB8">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Помочь детям познакомиться друг с другом</w:t>
            </w:r>
          </w:p>
        </w:tc>
        <w:tc>
          <w:tcPr>
            <w:tcW w:w="4961" w:type="dxa"/>
          </w:tcPr>
          <w:p w:rsidR="00FB78CD" w:rsidRPr="00E21A87" w:rsidRDefault="00FB78CD" w:rsidP="003553C6">
            <w:pPr>
              <w:pStyle w:val="a6"/>
              <w:shd w:val="clear" w:color="auto" w:fill="FFFFFF"/>
              <w:spacing w:before="0" w:beforeAutospacing="0" w:after="0" w:afterAutospacing="0"/>
              <w:jc w:val="both"/>
              <w:textAlignment w:val="baseline"/>
            </w:pPr>
            <w:r w:rsidRPr="00E21A87">
              <w:t>Бесед</w:t>
            </w:r>
            <w:r w:rsidR="00E22EB8">
              <w:t>а «Наша группа». Игры – забавы.</w:t>
            </w:r>
            <w:r w:rsidR="003553C6">
              <w:t xml:space="preserve"> </w:t>
            </w:r>
            <w:r w:rsidRPr="00E21A87">
              <w:t>Проигрывание игровых действий педагогом на глазах у детей. Совместное выполнение игровых действий педагогом и ребенком. Оформление стенда с фотографиями.  Потешка  «Кто из нас хороший»</w:t>
            </w:r>
          </w:p>
        </w:tc>
      </w:tr>
      <w:tr w:rsidR="00FB78CD" w:rsidRPr="00E21A87" w:rsidTr="003553C6">
        <w:tc>
          <w:tcPr>
            <w:tcW w:w="1242" w:type="dxa"/>
          </w:tcPr>
          <w:p w:rsidR="00FB78CD" w:rsidRPr="00E21A87" w:rsidRDefault="00FB78CD" w:rsidP="00E21A87">
            <w:pPr>
              <w:pStyle w:val="a6"/>
              <w:spacing w:before="0" w:beforeAutospacing="0" w:after="0" w:afterAutospacing="0"/>
              <w:jc w:val="both"/>
              <w:textAlignment w:val="baseline"/>
              <w:outlineLvl w:val="0"/>
            </w:pPr>
            <w:r w:rsidRPr="00E21A87">
              <w:t>Октябрь</w:t>
            </w:r>
          </w:p>
        </w:tc>
        <w:tc>
          <w:tcPr>
            <w:tcW w:w="1560" w:type="dxa"/>
          </w:tcPr>
          <w:p w:rsidR="00FB78CD" w:rsidRPr="00E21A87" w:rsidRDefault="00FB78CD" w:rsidP="00E21A87">
            <w:pPr>
              <w:shd w:val="clear" w:color="auto" w:fill="FFFFFF"/>
              <w:spacing w:after="0" w:line="240" w:lineRule="auto"/>
              <w:jc w:val="both"/>
              <w:rPr>
                <w:rFonts w:ascii="Times New Roman" w:hAnsi="Times New Roman" w:cs="Times New Roman"/>
                <w:sz w:val="24"/>
                <w:szCs w:val="24"/>
                <w:lang w:eastAsia="en-US"/>
              </w:rPr>
            </w:pPr>
            <w:r w:rsidRPr="00E21A87">
              <w:rPr>
                <w:rFonts w:ascii="Times New Roman" w:hAnsi="Times New Roman" w:cs="Times New Roman"/>
                <w:sz w:val="24"/>
                <w:szCs w:val="24"/>
              </w:rPr>
              <w:t>Мой детский сад</w:t>
            </w:r>
          </w:p>
        </w:tc>
        <w:tc>
          <w:tcPr>
            <w:tcW w:w="2268" w:type="dxa"/>
          </w:tcPr>
          <w:p w:rsidR="00FB78CD" w:rsidRPr="00E21A87" w:rsidRDefault="00FB78CD" w:rsidP="00E22EB8">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Отвлечение детей от переживаний установление доверительных отношений с сотрудниками детского сада</w:t>
            </w:r>
          </w:p>
        </w:tc>
        <w:tc>
          <w:tcPr>
            <w:tcW w:w="4961" w:type="dxa"/>
          </w:tcPr>
          <w:p w:rsidR="00FB78CD" w:rsidRPr="00E21A87" w:rsidRDefault="00FB78CD" w:rsidP="003553C6">
            <w:pPr>
              <w:pStyle w:val="a6"/>
              <w:shd w:val="clear" w:color="auto" w:fill="FFFFFF"/>
              <w:spacing w:before="0" w:beforeAutospacing="0" w:after="0" w:afterAutospacing="0"/>
              <w:jc w:val="both"/>
              <w:textAlignment w:val="baseline"/>
            </w:pPr>
            <w:r w:rsidRPr="00E21A87">
              <w:t>Экскурсия по детскому саду</w:t>
            </w:r>
          </w:p>
          <w:p w:rsidR="00FB78CD" w:rsidRPr="00E21A87" w:rsidRDefault="00FB78CD" w:rsidP="003553C6">
            <w:pPr>
              <w:pStyle w:val="a6"/>
              <w:shd w:val="clear" w:color="auto" w:fill="FFFFFF"/>
              <w:spacing w:before="0" w:beforeAutospacing="0" w:after="0" w:afterAutospacing="0"/>
              <w:jc w:val="both"/>
              <w:textAlignment w:val="baseline"/>
            </w:pPr>
            <w:r w:rsidRPr="00E21A87">
              <w:t>Рассма</w:t>
            </w:r>
            <w:r w:rsidR="00E22EB8">
              <w:t xml:space="preserve">тривание картин по теме. Чтение </w:t>
            </w:r>
            <w:r w:rsidRPr="00E21A87">
              <w:t>произведений. Ситуативный разговор. Дидактические игры. Разыгрывание ситуаций</w:t>
            </w:r>
          </w:p>
        </w:tc>
      </w:tr>
      <w:tr w:rsidR="00FB78CD" w:rsidRPr="00E21A87" w:rsidTr="003553C6">
        <w:tc>
          <w:tcPr>
            <w:tcW w:w="1242" w:type="dxa"/>
          </w:tcPr>
          <w:p w:rsidR="00FB78CD" w:rsidRPr="00E21A87" w:rsidRDefault="00FB78CD" w:rsidP="00E21A87">
            <w:pPr>
              <w:pStyle w:val="a6"/>
              <w:spacing w:before="0" w:beforeAutospacing="0" w:after="0" w:afterAutospacing="0"/>
              <w:jc w:val="both"/>
              <w:textAlignment w:val="baseline"/>
              <w:outlineLvl w:val="0"/>
            </w:pPr>
            <w:r w:rsidRPr="00E21A87">
              <w:t>Ноябрь</w:t>
            </w:r>
          </w:p>
        </w:tc>
        <w:tc>
          <w:tcPr>
            <w:tcW w:w="1560" w:type="dxa"/>
          </w:tcPr>
          <w:p w:rsidR="00FB78CD" w:rsidRPr="00E21A87" w:rsidRDefault="00FB78CD" w:rsidP="00E22EB8">
            <w:pPr>
              <w:shd w:val="clear" w:color="auto" w:fill="FFFFFF"/>
              <w:spacing w:after="0" w:line="240" w:lineRule="auto"/>
              <w:rPr>
                <w:rFonts w:ascii="Times New Roman" w:hAnsi="Times New Roman" w:cs="Times New Roman"/>
                <w:sz w:val="24"/>
                <w:szCs w:val="24"/>
                <w:lang w:eastAsia="en-US"/>
              </w:rPr>
            </w:pPr>
            <w:r w:rsidRPr="00E21A87">
              <w:rPr>
                <w:rFonts w:ascii="Times New Roman" w:hAnsi="Times New Roman" w:cs="Times New Roman"/>
                <w:sz w:val="24"/>
                <w:szCs w:val="24"/>
              </w:rPr>
              <w:t>Осень в родном крае</w:t>
            </w:r>
          </w:p>
        </w:tc>
        <w:tc>
          <w:tcPr>
            <w:tcW w:w="2268" w:type="dxa"/>
          </w:tcPr>
          <w:p w:rsidR="00FB78CD" w:rsidRPr="00E21A87" w:rsidRDefault="00FB78CD" w:rsidP="00E22EB8">
            <w:pPr>
              <w:spacing w:after="0" w:line="240" w:lineRule="auto"/>
              <w:rPr>
                <w:rFonts w:ascii="Times New Roman" w:hAnsi="Times New Roman" w:cs="Times New Roman"/>
                <w:sz w:val="24"/>
                <w:szCs w:val="24"/>
                <w:lang w:eastAsia="en-US"/>
              </w:rPr>
            </w:pPr>
            <w:r w:rsidRPr="00E21A87">
              <w:rPr>
                <w:rFonts w:ascii="Times New Roman" w:hAnsi="Times New Roman" w:cs="Times New Roman"/>
                <w:sz w:val="24"/>
                <w:szCs w:val="24"/>
                <w:lang w:eastAsia="en-US"/>
              </w:rPr>
              <w:t>Развивать представление о ближайшем окружении.</w:t>
            </w:r>
          </w:p>
          <w:p w:rsidR="00FB78CD" w:rsidRPr="00E21A87" w:rsidRDefault="00FB78CD" w:rsidP="00F90FC4">
            <w:pPr>
              <w:spacing w:after="0" w:line="240" w:lineRule="auto"/>
              <w:rPr>
                <w:rFonts w:ascii="Times New Roman" w:hAnsi="Times New Roman" w:cs="Times New Roman"/>
                <w:sz w:val="24"/>
                <w:szCs w:val="24"/>
                <w:lang w:eastAsia="en-US"/>
              </w:rPr>
            </w:pPr>
            <w:r w:rsidRPr="00E21A87">
              <w:rPr>
                <w:rFonts w:ascii="Times New Roman" w:hAnsi="Times New Roman" w:cs="Times New Roman"/>
                <w:sz w:val="24"/>
                <w:szCs w:val="24"/>
                <w:lang w:eastAsia="en-US"/>
              </w:rPr>
              <w:t xml:space="preserve">Вызвать радостные переживания детей в связи с </w:t>
            </w:r>
            <w:proofErr w:type="gramStart"/>
            <w:r w:rsidRPr="00E21A87">
              <w:rPr>
                <w:rFonts w:ascii="Times New Roman" w:hAnsi="Times New Roman" w:cs="Times New Roman"/>
                <w:sz w:val="24"/>
                <w:szCs w:val="24"/>
                <w:lang w:eastAsia="en-US"/>
              </w:rPr>
              <w:t>восприя</w:t>
            </w:r>
            <w:r w:rsidR="00F90FC4">
              <w:rPr>
                <w:rFonts w:ascii="Times New Roman" w:hAnsi="Times New Roman" w:cs="Times New Roman"/>
                <w:sz w:val="24"/>
                <w:szCs w:val="24"/>
                <w:lang w:eastAsia="en-US"/>
              </w:rPr>
              <w:t>-</w:t>
            </w:r>
            <w:r w:rsidRPr="00E21A87">
              <w:rPr>
                <w:rFonts w:ascii="Times New Roman" w:hAnsi="Times New Roman" w:cs="Times New Roman"/>
                <w:sz w:val="24"/>
                <w:szCs w:val="24"/>
                <w:lang w:eastAsia="en-US"/>
              </w:rPr>
              <w:t>тием</w:t>
            </w:r>
            <w:proofErr w:type="gramEnd"/>
            <w:r w:rsidRPr="00E21A87">
              <w:rPr>
                <w:rFonts w:ascii="Times New Roman" w:hAnsi="Times New Roman" w:cs="Times New Roman"/>
                <w:sz w:val="24"/>
                <w:szCs w:val="24"/>
                <w:lang w:eastAsia="en-US"/>
              </w:rPr>
              <w:t xml:space="preserve"> природы</w:t>
            </w:r>
          </w:p>
        </w:tc>
        <w:tc>
          <w:tcPr>
            <w:tcW w:w="4961" w:type="dxa"/>
          </w:tcPr>
          <w:p w:rsidR="00FB78CD" w:rsidRPr="00E21A87" w:rsidRDefault="00FB78CD" w:rsidP="003553C6">
            <w:pPr>
              <w:spacing w:after="0" w:line="240" w:lineRule="auto"/>
              <w:jc w:val="both"/>
              <w:rPr>
                <w:rFonts w:ascii="Times New Roman" w:hAnsi="Times New Roman" w:cs="Times New Roman"/>
                <w:sz w:val="24"/>
                <w:szCs w:val="24"/>
                <w:lang w:eastAsia="en-US"/>
              </w:rPr>
            </w:pPr>
            <w:r w:rsidRPr="00E21A87">
              <w:rPr>
                <w:rFonts w:ascii="Times New Roman" w:hAnsi="Times New Roman" w:cs="Times New Roman"/>
                <w:sz w:val="24"/>
                <w:szCs w:val="24"/>
                <w:lang w:eastAsia="en-US"/>
              </w:rPr>
              <w:t>Рассматривание опавших листочков. Рассказы воспитателя об осенних приметах. Наблюдения за растениями на участке, птицами, за небом, солнечным зайчиком. Рисование красками «Осенние листочки»</w:t>
            </w:r>
            <w:r w:rsidR="00F90FC4">
              <w:rPr>
                <w:rFonts w:ascii="Times New Roman" w:hAnsi="Times New Roman" w:cs="Times New Roman"/>
                <w:sz w:val="24"/>
                <w:szCs w:val="24"/>
                <w:lang w:eastAsia="en-US"/>
              </w:rPr>
              <w:t>.</w:t>
            </w:r>
            <w:r w:rsidR="003553C6">
              <w:rPr>
                <w:rFonts w:ascii="Times New Roman" w:hAnsi="Times New Roman" w:cs="Times New Roman"/>
                <w:sz w:val="24"/>
                <w:szCs w:val="24"/>
                <w:lang w:eastAsia="en-US"/>
              </w:rPr>
              <w:t xml:space="preserve"> </w:t>
            </w:r>
            <w:r w:rsidRPr="00E21A87">
              <w:rPr>
                <w:rFonts w:ascii="Times New Roman" w:hAnsi="Times New Roman" w:cs="Times New Roman"/>
                <w:sz w:val="24"/>
                <w:szCs w:val="24"/>
              </w:rPr>
              <w:t>Чтение произведений об осени. Игры со звуком.</w:t>
            </w:r>
            <w:r w:rsidR="00F90FC4">
              <w:rPr>
                <w:rFonts w:ascii="Times New Roman" w:hAnsi="Times New Roman" w:cs="Times New Roman"/>
                <w:sz w:val="24"/>
                <w:szCs w:val="24"/>
              </w:rPr>
              <w:t xml:space="preserve"> Разучивание стихов об осени </w:t>
            </w:r>
            <w:proofErr w:type="gramStart"/>
            <w:r w:rsidR="00F90FC4">
              <w:rPr>
                <w:rFonts w:ascii="Times New Roman" w:hAnsi="Times New Roman" w:cs="Times New Roman"/>
                <w:sz w:val="24"/>
                <w:szCs w:val="24"/>
              </w:rPr>
              <w:t>род-</w:t>
            </w:r>
            <w:r w:rsidRPr="00E21A87">
              <w:rPr>
                <w:rFonts w:ascii="Times New Roman" w:hAnsi="Times New Roman" w:cs="Times New Roman"/>
                <w:sz w:val="24"/>
                <w:szCs w:val="24"/>
              </w:rPr>
              <w:t>ного</w:t>
            </w:r>
            <w:proofErr w:type="gramEnd"/>
            <w:r w:rsidRPr="00E21A87">
              <w:rPr>
                <w:rFonts w:ascii="Times New Roman" w:hAnsi="Times New Roman" w:cs="Times New Roman"/>
                <w:sz w:val="24"/>
                <w:szCs w:val="24"/>
              </w:rPr>
              <w:t xml:space="preserve"> края. Составление букетов из осенних </w:t>
            </w:r>
            <w:r w:rsidRPr="00E21A87">
              <w:rPr>
                <w:rFonts w:ascii="Times New Roman" w:hAnsi="Times New Roman" w:cs="Times New Roman"/>
                <w:sz w:val="24"/>
                <w:szCs w:val="24"/>
              </w:rPr>
              <w:lastRenderedPageBreak/>
              <w:t>цветов и листьев. Дидактические игры. Конкурс чтецов</w:t>
            </w:r>
          </w:p>
        </w:tc>
      </w:tr>
      <w:tr w:rsidR="00FB78CD" w:rsidRPr="00E21A87" w:rsidTr="003553C6">
        <w:tc>
          <w:tcPr>
            <w:tcW w:w="1242" w:type="dxa"/>
          </w:tcPr>
          <w:p w:rsidR="003553C6" w:rsidRDefault="003553C6" w:rsidP="00E21A87">
            <w:pPr>
              <w:pStyle w:val="a6"/>
              <w:spacing w:before="0" w:beforeAutospacing="0" w:after="0" w:afterAutospacing="0"/>
              <w:jc w:val="both"/>
              <w:textAlignment w:val="baseline"/>
              <w:outlineLvl w:val="0"/>
            </w:pPr>
          </w:p>
          <w:p w:rsidR="00FB78CD" w:rsidRPr="00E21A87" w:rsidRDefault="00FB78CD" w:rsidP="00E21A87">
            <w:pPr>
              <w:pStyle w:val="a6"/>
              <w:spacing w:before="0" w:beforeAutospacing="0" w:after="0" w:afterAutospacing="0"/>
              <w:jc w:val="both"/>
              <w:textAlignment w:val="baseline"/>
              <w:outlineLvl w:val="0"/>
            </w:pPr>
            <w:r w:rsidRPr="00E21A87">
              <w:t>Декабрь</w:t>
            </w:r>
          </w:p>
        </w:tc>
        <w:tc>
          <w:tcPr>
            <w:tcW w:w="1560" w:type="dxa"/>
          </w:tcPr>
          <w:p w:rsidR="003553C6" w:rsidRDefault="003553C6" w:rsidP="00F90FC4">
            <w:pPr>
              <w:shd w:val="clear" w:color="auto" w:fill="FFFFFF"/>
              <w:spacing w:after="0" w:line="240" w:lineRule="auto"/>
              <w:rPr>
                <w:rFonts w:ascii="Times New Roman" w:hAnsi="Times New Roman" w:cs="Times New Roman"/>
                <w:sz w:val="24"/>
                <w:szCs w:val="24"/>
                <w:lang w:eastAsia="en-US"/>
              </w:rPr>
            </w:pPr>
          </w:p>
          <w:p w:rsidR="00FB78CD" w:rsidRPr="00E21A87" w:rsidRDefault="00FB78CD" w:rsidP="00F90FC4">
            <w:pPr>
              <w:shd w:val="clear" w:color="auto" w:fill="FFFFFF"/>
              <w:spacing w:after="0" w:line="240" w:lineRule="auto"/>
              <w:rPr>
                <w:rFonts w:ascii="Times New Roman" w:hAnsi="Times New Roman" w:cs="Times New Roman"/>
                <w:sz w:val="24"/>
                <w:szCs w:val="24"/>
                <w:lang w:eastAsia="en-US"/>
              </w:rPr>
            </w:pPr>
            <w:r w:rsidRPr="00E21A87">
              <w:rPr>
                <w:rFonts w:ascii="Times New Roman" w:hAnsi="Times New Roman" w:cs="Times New Roman"/>
                <w:sz w:val="24"/>
                <w:szCs w:val="24"/>
                <w:lang w:eastAsia="en-US"/>
              </w:rPr>
              <w:t>Зима в родном крае</w:t>
            </w:r>
          </w:p>
        </w:tc>
        <w:tc>
          <w:tcPr>
            <w:tcW w:w="2268" w:type="dxa"/>
          </w:tcPr>
          <w:p w:rsidR="003553C6" w:rsidRDefault="003553C6" w:rsidP="00F90FC4">
            <w:pPr>
              <w:shd w:val="clear" w:color="auto" w:fill="FFFFFF"/>
              <w:spacing w:after="0" w:line="240" w:lineRule="auto"/>
              <w:rPr>
                <w:rFonts w:ascii="Times New Roman" w:hAnsi="Times New Roman" w:cs="Times New Roman"/>
                <w:sz w:val="24"/>
                <w:szCs w:val="24"/>
              </w:rPr>
            </w:pPr>
          </w:p>
          <w:p w:rsidR="00FB78CD" w:rsidRPr="00E21A87" w:rsidRDefault="00FB78CD" w:rsidP="00F90FC4">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Дать представление детям о зиме род</w:t>
            </w:r>
            <w:r w:rsidR="00F90FC4">
              <w:rPr>
                <w:rFonts w:ascii="Times New Roman" w:hAnsi="Times New Roman" w:cs="Times New Roman"/>
                <w:sz w:val="24"/>
                <w:szCs w:val="24"/>
              </w:rPr>
              <w:t>-</w:t>
            </w:r>
            <w:r w:rsidRPr="00E21A87">
              <w:rPr>
                <w:rFonts w:ascii="Times New Roman" w:hAnsi="Times New Roman" w:cs="Times New Roman"/>
                <w:sz w:val="24"/>
                <w:szCs w:val="24"/>
              </w:rPr>
              <w:t>ного края, о птицах родного края, оби</w:t>
            </w:r>
            <w:r w:rsidR="00F90FC4">
              <w:rPr>
                <w:rFonts w:ascii="Times New Roman" w:hAnsi="Times New Roman" w:cs="Times New Roman"/>
                <w:sz w:val="24"/>
                <w:szCs w:val="24"/>
              </w:rPr>
              <w:t>-</w:t>
            </w:r>
            <w:r w:rsidRPr="00E21A87">
              <w:rPr>
                <w:rFonts w:ascii="Times New Roman" w:hAnsi="Times New Roman" w:cs="Times New Roman"/>
                <w:sz w:val="24"/>
                <w:szCs w:val="24"/>
              </w:rPr>
              <w:t>тающих в зимнее время</w:t>
            </w:r>
            <w:proofErr w:type="gramStart"/>
            <w:r w:rsidR="00F90FC4">
              <w:rPr>
                <w:rFonts w:ascii="Times New Roman" w:hAnsi="Times New Roman" w:cs="Times New Roman"/>
                <w:sz w:val="24"/>
                <w:szCs w:val="24"/>
              </w:rPr>
              <w:t>.</w:t>
            </w:r>
            <w:r w:rsidRPr="00E21A87">
              <w:rPr>
                <w:rFonts w:ascii="Times New Roman" w:hAnsi="Times New Roman" w:cs="Times New Roman"/>
                <w:sz w:val="24"/>
                <w:szCs w:val="24"/>
              </w:rPr>
              <w:t>П</w:t>
            </w:r>
            <w:proofErr w:type="gramEnd"/>
            <w:r w:rsidRPr="00E21A87">
              <w:rPr>
                <w:rFonts w:ascii="Times New Roman" w:hAnsi="Times New Roman" w:cs="Times New Roman"/>
                <w:sz w:val="24"/>
                <w:szCs w:val="24"/>
              </w:rPr>
              <w:t>ознакомить особенностями красоты природы зимы</w:t>
            </w:r>
          </w:p>
        </w:tc>
        <w:tc>
          <w:tcPr>
            <w:tcW w:w="4961" w:type="dxa"/>
            <w:vAlign w:val="center"/>
          </w:tcPr>
          <w:p w:rsidR="003553C6" w:rsidRDefault="003553C6" w:rsidP="00BD3C47">
            <w:pPr>
              <w:spacing w:after="0" w:line="240" w:lineRule="auto"/>
              <w:jc w:val="both"/>
              <w:rPr>
                <w:rFonts w:ascii="Times New Roman" w:hAnsi="Times New Roman" w:cs="Times New Roman"/>
                <w:sz w:val="24"/>
                <w:szCs w:val="24"/>
                <w:lang w:eastAsia="en-US"/>
              </w:rPr>
            </w:pPr>
          </w:p>
          <w:p w:rsidR="00FB78CD" w:rsidRPr="00E21A87" w:rsidRDefault="00FB78CD" w:rsidP="00BD3C47">
            <w:pPr>
              <w:spacing w:after="0" w:line="240" w:lineRule="auto"/>
              <w:jc w:val="both"/>
              <w:rPr>
                <w:rFonts w:ascii="Times New Roman" w:hAnsi="Times New Roman" w:cs="Times New Roman"/>
                <w:sz w:val="24"/>
                <w:szCs w:val="24"/>
                <w:lang w:eastAsia="en-US"/>
              </w:rPr>
            </w:pPr>
            <w:r w:rsidRPr="00E21A87">
              <w:rPr>
                <w:rFonts w:ascii="Times New Roman" w:hAnsi="Times New Roman" w:cs="Times New Roman"/>
                <w:sz w:val="24"/>
                <w:szCs w:val="24"/>
                <w:lang w:eastAsia="en-US"/>
              </w:rPr>
              <w:t>Рассматривание картин по теме. Любование их красотой. Беседа. Ситуативный разговор. Дидакти</w:t>
            </w:r>
            <w:r w:rsidR="00BD3C47">
              <w:rPr>
                <w:rFonts w:ascii="Times New Roman" w:hAnsi="Times New Roman" w:cs="Times New Roman"/>
                <w:sz w:val="24"/>
                <w:szCs w:val="24"/>
                <w:lang w:eastAsia="en-US"/>
              </w:rPr>
              <w:t>ческие игры</w:t>
            </w:r>
            <w:proofErr w:type="gramStart"/>
            <w:r w:rsidR="00BD3C47">
              <w:rPr>
                <w:rFonts w:ascii="Times New Roman" w:hAnsi="Times New Roman" w:cs="Times New Roman"/>
                <w:sz w:val="24"/>
                <w:szCs w:val="24"/>
                <w:lang w:eastAsia="en-US"/>
              </w:rPr>
              <w:t>.</w:t>
            </w:r>
            <w:r w:rsidRPr="00E21A87">
              <w:rPr>
                <w:rFonts w:ascii="Times New Roman" w:hAnsi="Times New Roman" w:cs="Times New Roman"/>
                <w:sz w:val="24"/>
                <w:szCs w:val="24"/>
                <w:lang w:eastAsia="en-US"/>
              </w:rPr>
              <w:t>С</w:t>
            </w:r>
            <w:proofErr w:type="gramEnd"/>
            <w:r w:rsidRPr="00E21A87">
              <w:rPr>
                <w:rFonts w:ascii="Times New Roman" w:hAnsi="Times New Roman" w:cs="Times New Roman"/>
                <w:sz w:val="24"/>
                <w:szCs w:val="24"/>
                <w:lang w:eastAsia="en-US"/>
              </w:rPr>
              <w:t>овместное выполнение игровых действий педагогом и ребен</w:t>
            </w:r>
            <w:r w:rsidR="00BD3C47">
              <w:rPr>
                <w:rFonts w:ascii="Times New Roman" w:hAnsi="Times New Roman" w:cs="Times New Roman"/>
                <w:sz w:val="24"/>
                <w:szCs w:val="24"/>
                <w:lang w:eastAsia="en-US"/>
              </w:rPr>
              <w:t>ком                     в сюжетных играх.</w:t>
            </w:r>
            <w:r w:rsidRPr="00E21A87">
              <w:rPr>
                <w:rFonts w:ascii="Times New Roman" w:hAnsi="Times New Roman" w:cs="Times New Roman"/>
                <w:sz w:val="24"/>
                <w:szCs w:val="24"/>
                <w:lang w:eastAsia="en-US"/>
              </w:rPr>
              <w:t xml:space="preserve">Художественное творчество. </w:t>
            </w:r>
          </w:p>
        </w:tc>
      </w:tr>
      <w:tr w:rsidR="00FB78CD" w:rsidRPr="00E21A87" w:rsidTr="003553C6">
        <w:tc>
          <w:tcPr>
            <w:tcW w:w="1242" w:type="dxa"/>
          </w:tcPr>
          <w:p w:rsidR="00FB78CD" w:rsidRPr="00E21A87" w:rsidRDefault="00FB78CD" w:rsidP="00E21A87">
            <w:pPr>
              <w:pStyle w:val="a6"/>
              <w:spacing w:before="0" w:beforeAutospacing="0" w:after="0" w:afterAutospacing="0"/>
              <w:jc w:val="both"/>
              <w:textAlignment w:val="baseline"/>
              <w:outlineLvl w:val="0"/>
            </w:pPr>
            <w:r w:rsidRPr="00E21A87">
              <w:t>Январь</w:t>
            </w:r>
          </w:p>
        </w:tc>
        <w:tc>
          <w:tcPr>
            <w:tcW w:w="1560" w:type="dxa"/>
          </w:tcPr>
          <w:p w:rsidR="00FB78CD" w:rsidRPr="00E21A87" w:rsidRDefault="00FB78CD" w:rsidP="00E21A87">
            <w:pPr>
              <w:shd w:val="clear" w:color="auto" w:fill="FFFFFF"/>
              <w:spacing w:after="0" w:line="240" w:lineRule="auto"/>
              <w:jc w:val="both"/>
              <w:rPr>
                <w:rFonts w:ascii="Times New Roman" w:hAnsi="Times New Roman" w:cs="Times New Roman"/>
                <w:sz w:val="24"/>
                <w:szCs w:val="24"/>
                <w:lang w:eastAsia="en-US"/>
              </w:rPr>
            </w:pPr>
            <w:r w:rsidRPr="00E21A87">
              <w:rPr>
                <w:rFonts w:ascii="Times New Roman" w:hAnsi="Times New Roman" w:cs="Times New Roman"/>
                <w:sz w:val="24"/>
                <w:szCs w:val="24"/>
              </w:rPr>
              <w:t>Мой дом</w:t>
            </w:r>
          </w:p>
        </w:tc>
        <w:tc>
          <w:tcPr>
            <w:tcW w:w="2268" w:type="dxa"/>
          </w:tcPr>
          <w:p w:rsidR="00FB78CD" w:rsidRPr="00E21A87" w:rsidRDefault="00FB78CD" w:rsidP="00C5595E">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Дать представление о семье, ее значе</w:t>
            </w:r>
            <w:r w:rsidR="00C5595E">
              <w:rPr>
                <w:rFonts w:ascii="Times New Roman" w:hAnsi="Times New Roman" w:cs="Times New Roman"/>
                <w:sz w:val="24"/>
                <w:szCs w:val="24"/>
              </w:rPr>
              <w:t>-</w:t>
            </w:r>
            <w:r w:rsidRPr="00E21A87">
              <w:rPr>
                <w:rFonts w:ascii="Times New Roman" w:hAnsi="Times New Roman" w:cs="Times New Roman"/>
                <w:sz w:val="24"/>
                <w:szCs w:val="24"/>
              </w:rPr>
              <w:t>ние и роли</w:t>
            </w:r>
            <w:proofErr w:type="gramStart"/>
            <w:r w:rsidRPr="00E21A87">
              <w:rPr>
                <w:rFonts w:ascii="Times New Roman" w:hAnsi="Times New Roman" w:cs="Times New Roman"/>
                <w:sz w:val="24"/>
                <w:szCs w:val="24"/>
              </w:rPr>
              <w:t>.У</w:t>
            </w:r>
            <w:proofErr w:type="gramEnd"/>
            <w:r w:rsidRPr="00E21A87">
              <w:rPr>
                <w:rFonts w:ascii="Times New Roman" w:hAnsi="Times New Roman" w:cs="Times New Roman"/>
                <w:sz w:val="24"/>
                <w:szCs w:val="24"/>
              </w:rPr>
              <w:t>чить узнавать членов семьи: папу, маму</w:t>
            </w:r>
          </w:p>
        </w:tc>
        <w:tc>
          <w:tcPr>
            <w:tcW w:w="4961" w:type="dxa"/>
            <w:vAlign w:val="center"/>
          </w:tcPr>
          <w:p w:rsidR="00C5595E" w:rsidRDefault="00FB78CD" w:rsidP="00BD3C47">
            <w:pPr>
              <w:spacing w:after="0" w:line="240" w:lineRule="auto"/>
              <w:jc w:val="both"/>
              <w:rPr>
                <w:rFonts w:ascii="Times New Roman" w:hAnsi="Times New Roman" w:cs="Times New Roman"/>
                <w:sz w:val="24"/>
                <w:szCs w:val="24"/>
                <w:lang w:eastAsia="en-US"/>
              </w:rPr>
            </w:pPr>
            <w:r w:rsidRPr="00E21A87">
              <w:rPr>
                <w:rFonts w:ascii="Times New Roman" w:hAnsi="Times New Roman" w:cs="Times New Roman"/>
                <w:sz w:val="24"/>
                <w:szCs w:val="24"/>
                <w:lang w:eastAsia="en-US"/>
              </w:rPr>
              <w:t xml:space="preserve">Рассматривание семейных фотографий. Беседа по теме. Чтение произведений по теме. Совместная деятельность педагога </w:t>
            </w:r>
          </w:p>
          <w:p w:rsidR="00FB78CD" w:rsidRPr="00E21A87" w:rsidRDefault="00FB78CD" w:rsidP="00BD3C47">
            <w:pPr>
              <w:spacing w:after="0" w:line="240" w:lineRule="auto"/>
              <w:jc w:val="both"/>
              <w:rPr>
                <w:rFonts w:ascii="Times New Roman" w:hAnsi="Times New Roman" w:cs="Times New Roman"/>
                <w:sz w:val="24"/>
                <w:szCs w:val="24"/>
                <w:lang w:eastAsia="en-US"/>
              </w:rPr>
            </w:pPr>
            <w:r w:rsidRPr="00E21A87">
              <w:rPr>
                <w:rFonts w:ascii="Times New Roman" w:hAnsi="Times New Roman" w:cs="Times New Roman"/>
                <w:sz w:val="24"/>
                <w:szCs w:val="24"/>
                <w:lang w:eastAsia="en-US"/>
              </w:rPr>
              <w:t>с ребенком</w:t>
            </w:r>
            <w:proofErr w:type="gramStart"/>
            <w:r w:rsidRPr="00E21A87">
              <w:rPr>
                <w:rFonts w:ascii="Times New Roman" w:hAnsi="Times New Roman" w:cs="Times New Roman"/>
                <w:sz w:val="24"/>
                <w:szCs w:val="24"/>
                <w:lang w:eastAsia="en-US"/>
              </w:rPr>
              <w:t>.Д</w:t>
            </w:r>
            <w:proofErr w:type="gramEnd"/>
            <w:r w:rsidRPr="00E21A87">
              <w:rPr>
                <w:rFonts w:ascii="Times New Roman" w:hAnsi="Times New Roman" w:cs="Times New Roman"/>
                <w:sz w:val="24"/>
                <w:szCs w:val="24"/>
                <w:lang w:eastAsia="en-US"/>
              </w:rPr>
              <w:t>раматизация фрагментов сказок.</w:t>
            </w:r>
          </w:p>
          <w:p w:rsidR="00FB78CD" w:rsidRPr="00E21A87" w:rsidRDefault="00FB78CD" w:rsidP="00BD3C47">
            <w:pPr>
              <w:spacing w:after="0" w:line="240" w:lineRule="auto"/>
              <w:jc w:val="both"/>
              <w:rPr>
                <w:rFonts w:ascii="Times New Roman" w:hAnsi="Times New Roman" w:cs="Times New Roman"/>
                <w:sz w:val="24"/>
                <w:szCs w:val="24"/>
                <w:lang w:eastAsia="en-US"/>
              </w:rPr>
            </w:pPr>
            <w:r w:rsidRPr="00E21A87">
              <w:rPr>
                <w:rFonts w:ascii="Times New Roman" w:hAnsi="Times New Roman" w:cs="Times New Roman"/>
                <w:sz w:val="24"/>
                <w:szCs w:val="24"/>
                <w:lang w:eastAsia="en-US"/>
              </w:rPr>
              <w:t>Сюжетные игры.</w:t>
            </w:r>
            <w:r w:rsidR="00BD3C47">
              <w:rPr>
                <w:rFonts w:ascii="Times New Roman" w:hAnsi="Times New Roman" w:cs="Times New Roman"/>
                <w:sz w:val="24"/>
                <w:szCs w:val="24"/>
                <w:lang w:eastAsia="en-US"/>
              </w:rPr>
              <w:t xml:space="preserve"> </w:t>
            </w:r>
            <w:r w:rsidRPr="00E21A87">
              <w:rPr>
                <w:rFonts w:ascii="Times New Roman" w:hAnsi="Times New Roman" w:cs="Times New Roman"/>
                <w:sz w:val="24"/>
                <w:szCs w:val="24"/>
                <w:lang w:eastAsia="en-US"/>
              </w:rPr>
              <w:t xml:space="preserve">Составление рассказов </w:t>
            </w:r>
            <w:r w:rsidR="00BD3C47">
              <w:rPr>
                <w:rFonts w:ascii="Times New Roman" w:hAnsi="Times New Roman" w:cs="Times New Roman"/>
                <w:sz w:val="24"/>
                <w:szCs w:val="24"/>
                <w:lang w:eastAsia="en-US"/>
              </w:rPr>
              <w:t xml:space="preserve">                      </w:t>
            </w:r>
            <w:r w:rsidRPr="00E21A87">
              <w:rPr>
                <w:rFonts w:ascii="Times New Roman" w:hAnsi="Times New Roman" w:cs="Times New Roman"/>
                <w:sz w:val="24"/>
                <w:szCs w:val="24"/>
                <w:lang w:eastAsia="en-US"/>
              </w:rPr>
              <w:t>о папе и маме. Разучивание стихов по теме</w:t>
            </w:r>
          </w:p>
        </w:tc>
      </w:tr>
      <w:tr w:rsidR="00FB78CD" w:rsidRPr="00E21A87" w:rsidTr="003553C6">
        <w:tc>
          <w:tcPr>
            <w:tcW w:w="1242" w:type="dxa"/>
          </w:tcPr>
          <w:p w:rsidR="00FB78CD" w:rsidRPr="00E21A87" w:rsidRDefault="00FB78CD" w:rsidP="00E21A87">
            <w:pPr>
              <w:pStyle w:val="a6"/>
              <w:spacing w:before="0" w:beforeAutospacing="0" w:after="0" w:afterAutospacing="0"/>
              <w:jc w:val="both"/>
              <w:textAlignment w:val="baseline"/>
              <w:outlineLvl w:val="0"/>
            </w:pPr>
            <w:r w:rsidRPr="00E21A87">
              <w:t>Февраль</w:t>
            </w:r>
          </w:p>
        </w:tc>
        <w:tc>
          <w:tcPr>
            <w:tcW w:w="1560" w:type="dxa"/>
          </w:tcPr>
          <w:p w:rsidR="00FB78CD" w:rsidRPr="00E21A87" w:rsidRDefault="00FB78CD" w:rsidP="00E21A87">
            <w:pPr>
              <w:shd w:val="clear" w:color="auto" w:fill="FFFFFF"/>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Чеченский фольклор</w:t>
            </w:r>
          </w:p>
        </w:tc>
        <w:tc>
          <w:tcPr>
            <w:tcW w:w="2268" w:type="dxa"/>
          </w:tcPr>
          <w:p w:rsidR="00FB78CD" w:rsidRPr="00C5595E" w:rsidRDefault="00FB78CD" w:rsidP="00C5595E">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Познакомить с че</w:t>
            </w:r>
            <w:r w:rsidR="00C5595E">
              <w:rPr>
                <w:rFonts w:ascii="Times New Roman" w:hAnsi="Times New Roman" w:cs="Times New Roman"/>
                <w:sz w:val="24"/>
                <w:szCs w:val="24"/>
              </w:rPr>
              <w:t>-</w:t>
            </w:r>
            <w:r w:rsidRPr="00E21A87">
              <w:rPr>
                <w:rFonts w:ascii="Times New Roman" w:hAnsi="Times New Roman" w:cs="Times New Roman"/>
                <w:sz w:val="24"/>
                <w:szCs w:val="24"/>
              </w:rPr>
              <w:t>ченским фолькло</w:t>
            </w:r>
            <w:r w:rsidR="00C5595E">
              <w:rPr>
                <w:rFonts w:ascii="Times New Roman" w:hAnsi="Times New Roman" w:cs="Times New Roman"/>
                <w:sz w:val="24"/>
                <w:szCs w:val="24"/>
              </w:rPr>
              <w:t>-</w:t>
            </w:r>
            <w:r w:rsidRPr="00E21A87">
              <w:rPr>
                <w:rFonts w:ascii="Times New Roman" w:hAnsi="Times New Roman" w:cs="Times New Roman"/>
                <w:sz w:val="24"/>
                <w:szCs w:val="24"/>
              </w:rPr>
              <w:t>ром, чеченскими сказками</w:t>
            </w:r>
            <w:proofErr w:type="gramStart"/>
            <w:r w:rsidRPr="00E21A87">
              <w:rPr>
                <w:rFonts w:ascii="Times New Roman" w:hAnsi="Times New Roman" w:cs="Times New Roman"/>
                <w:sz w:val="24"/>
                <w:szCs w:val="24"/>
              </w:rPr>
              <w:t>.И</w:t>
            </w:r>
            <w:proofErr w:type="gramEnd"/>
            <w:r w:rsidRPr="00E21A87">
              <w:rPr>
                <w:rFonts w:ascii="Times New Roman" w:hAnsi="Times New Roman" w:cs="Times New Roman"/>
                <w:sz w:val="24"/>
                <w:szCs w:val="24"/>
              </w:rPr>
              <w:t>зучить чеченские поговор</w:t>
            </w:r>
            <w:r w:rsidR="00C5595E">
              <w:rPr>
                <w:rFonts w:ascii="Times New Roman" w:hAnsi="Times New Roman" w:cs="Times New Roman"/>
                <w:sz w:val="24"/>
                <w:szCs w:val="24"/>
              </w:rPr>
              <w:t xml:space="preserve">-ки. </w:t>
            </w:r>
            <w:r w:rsidRPr="00E21A87">
              <w:rPr>
                <w:rFonts w:ascii="Times New Roman" w:hAnsi="Times New Roman" w:cs="Times New Roman"/>
                <w:sz w:val="24"/>
                <w:szCs w:val="24"/>
              </w:rPr>
              <w:t xml:space="preserve">Дать </w:t>
            </w:r>
            <w:proofErr w:type="gramStart"/>
            <w:r w:rsidRPr="00E21A87">
              <w:rPr>
                <w:rFonts w:ascii="Times New Roman" w:hAnsi="Times New Roman" w:cs="Times New Roman"/>
                <w:sz w:val="24"/>
                <w:szCs w:val="24"/>
              </w:rPr>
              <w:t>представ</w:t>
            </w:r>
            <w:r w:rsidR="00C5595E">
              <w:rPr>
                <w:rFonts w:ascii="Times New Roman" w:hAnsi="Times New Roman" w:cs="Times New Roman"/>
                <w:sz w:val="24"/>
                <w:szCs w:val="24"/>
              </w:rPr>
              <w:t>-</w:t>
            </w:r>
            <w:r w:rsidRPr="00E21A87">
              <w:rPr>
                <w:rFonts w:ascii="Times New Roman" w:hAnsi="Times New Roman" w:cs="Times New Roman"/>
                <w:sz w:val="24"/>
                <w:szCs w:val="24"/>
              </w:rPr>
              <w:t>ление</w:t>
            </w:r>
            <w:proofErr w:type="gramEnd"/>
            <w:r w:rsidRPr="00E21A87">
              <w:rPr>
                <w:rFonts w:ascii="Times New Roman" w:hAnsi="Times New Roman" w:cs="Times New Roman"/>
                <w:sz w:val="24"/>
                <w:szCs w:val="24"/>
              </w:rPr>
              <w:t xml:space="preserve"> о чеченских загадках</w:t>
            </w:r>
          </w:p>
        </w:tc>
        <w:tc>
          <w:tcPr>
            <w:tcW w:w="4961" w:type="dxa"/>
            <w:vAlign w:val="center"/>
          </w:tcPr>
          <w:p w:rsidR="00FB78CD" w:rsidRPr="00E21A87" w:rsidRDefault="00BD3C47" w:rsidP="00BD3C47">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Чтение сказок. Импровизация </w:t>
            </w:r>
            <w:proofErr w:type="gramStart"/>
            <w:r>
              <w:rPr>
                <w:rFonts w:ascii="Times New Roman" w:hAnsi="Times New Roman" w:cs="Times New Roman"/>
                <w:sz w:val="24"/>
                <w:szCs w:val="24"/>
                <w:lang w:eastAsia="en-US"/>
              </w:rPr>
              <w:t>т</w:t>
            </w:r>
            <w:r w:rsidR="00FB78CD" w:rsidRPr="00E21A87">
              <w:rPr>
                <w:rFonts w:ascii="Times New Roman" w:hAnsi="Times New Roman" w:cs="Times New Roman"/>
                <w:sz w:val="24"/>
                <w:szCs w:val="24"/>
                <w:lang w:eastAsia="en-US"/>
              </w:rPr>
              <w:t>еатрализо</w:t>
            </w:r>
            <w:r>
              <w:rPr>
                <w:rFonts w:ascii="Times New Roman" w:hAnsi="Times New Roman" w:cs="Times New Roman"/>
                <w:sz w:val="24"/>
                <w:szCs w:val="24"/>
                <w:lang w:eastAsia="en-US"/>
              </w:rPr>
              <w:t>-</w:t>
            </w:r>
            <w:r w:rsidR="00FB78CD" w:rsidRPr="00E21A87">
              <w:rPr>
                <w:rFonts w:ascii="Times New Roman" w:hAnsi="Times New Roman" w:cs="Times New Roman"/>
                <w:sz w:val="24"/>
                <w:szCs w:val="24"/>
                <w:lang w:eastAsia="en-US"/>
              </w:rPr>
              <w:t>ванной</w:t>
            </w:r>
            <w:proofErr w:type="gramEnd"/>
            <w:r w:rsidR="00FB78CD" w:rsidRPr="00E21A87">
              <w:rPr>
                <w:rFonts w:ascii="Times New Roman" w:hAnsi="Times New Roman" w:cs="Times New Roman"/>
                <w:sz w:val="24"/>
                <w:szCs w:val="24"/>
                <w:lang w:eastAsia="en-US"/>
              </w:rPr>
              <w:t xml:space="preserve"> деятельности по интересам детей. Сюжетные игры. Ситуативный разговор. Двигательная деятельность</w:t>
            </w:r>
          </w:p>
          <w:p w:rsidR="00FB78CD" w:rsidRPr="00E21A87" w:rsidRDefault="00FB78CD" w:rsidP="00BD3C47">
            <w:pPr>
              <w:spacing w:after="0" w:line="240" w:lineRule="auto"/>
              <w:jc w:val="both"/>
              <w:rPr>
                <w:rFonts w:ascii="Times New Roman" w:hAnsi="Times New Roman" w:cs="Times New Roman"/>
                <w:sz w:val="24"/>
                <w:szCs w:val="24"/>
                <w:lang w:eastAsia="en-US"/>
              </w:rPr>
            </w:pPr>
            <w:r w:rsidRPr="00E21A87">
              <w:rPr>
                <w:rFonts w:ascii="Times New Roman" w:hAnsi="Times New Roman" w:cs="Times New Roman"/>
                <w:sz w:val="24"/>
                <w:szCs w:val="24"/>
                <w:lang w:eastAsia="en-US"/>
              </w:rPr>
              <w:t xml:space="preserve">Чтение, обсуждение и разучивание </w:t>
            </w:r>
          </w:p>
          <w:p w:rsidR="00FB78CD" w:rsidRPr="00E21A87" w:rsidRDefault="00FB78CD" w:rsidP="00BD3C47">
            <w:pPr>
              <w:spacing w:after="0" w:line="240" w:lineRule="auto"/>
              <w:jc w:val="both"/>
              <w:rPr>
                <w:rFonts w:ascii="Times New Roman" w:hAnsi="Times New Roman" w:cs="Times New Roman"/>
                <w:sz w:val="24"/>
                <w:szCs w:val="24"/>
                <w:lang w:eastAsia="en-US"/>
              </w:rPr>
            </w:pPr>
            <w:r w:rsidRPr="00E21A87">
              <w:rPr>
                <w:rFonts w:ascii="Times New Roman" w:hAnsi="Times New Roman" w:cs="Times New Roman"/>
                <w:sz w:val="24"/>
                <w:szCs w:val="24"/>
                <w:lang w:eastAsia="en-US"/>
              </w:rPr>
              <w:t xml:space="preserve">пословиц, поговорок и  </w:t>
            </w:r>
            <w:r w:rsidRPr="00E21A87">
              <w:rPr>
                <w:rFonts w:ascii="Times New Roman" w:hAnsi="Times New Roman" w:cs="Times New Roman"/>
                <w:sz w:val="24"/>
                <w:szCs w:val="24"/>
              </w:rPr>
              <w:t>чеченских загадок</w:t>
            </w:r>
          </w:p>
          <w:p w:rsidR="00FB78CD" w:rsidRPr="00E21A87" w:rsidRDefault="00C5595E" w:rsidP="00BD3C47">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rPr>
              <w:t>Дидактические игры. Беседа</w:t>
            </w:r>
            <w:r w:rsidR="00BD3C47">
              <w:rPr>
                <w:rFonts w:ascii="Times New Roman" w:hAnsi="Times New Roman" w:cs="Times New Roman"/>
                <w:sz w:val="24"/>
                <w:szCs w:val="24"/>
              </w:rPr>
              <w:t>.</w:t>
            </w:r>
          </w:p>
        </w:tc>
      </w:tr>
      <w:tr w:rsidR="00FB78CD" w:rsidRPr="00E21A87" w:rsidTr="003553C6">
        <w:tc>
          <w:tcPr>
            <w:tcW w:w="1242" w:type="dxa"/>
          </w:tcPr>
          <w:p w:rsidR="00FB78CD" w:rsidRPr="00E21A87" w:rsidRDefault="00FB78CD" w:rsidP="00E21A87">
            <w:pPr>
              <w:pStyle w:val="a6"/>
              <w:spacing w:before="0" w:beforeAutospacing="0" w:after="0" w:afterAutospacing="0"/>
              <w:jc w:val="both"/>
              <w:textAlignment w:val="baseline"/>
              <w:outlineLvl w:val="0"/>
            </w:pPr>
            <w:r w:rsidRPr="00E21A87">
              <w:t>Март</w:t>
            </w:r>
          </w:p>
        </w:tc>
        <w:tc>
          <w:tcPr>
            <w:tcW w:w="1560" w:type="dxa"/>
          </w:tcPr>
          <w:p w:rsidR="00FB78CD" w:rsidRPr="00E21A87" w:rsidRDefault="00FB78CD" w:rsidP="00E21A87">
            <w:pPr>
              <w:spacing w:after="0" w:line="240" w:lineRule="auto"/>
              <w:jc w:val="both"/>
              <w:rPr>
                <w:rFonts w:ascii="Times New Roman" w:hAnsi="Times New Roman" w:cs="Times New Roman"/>
                <w:sz w:val="24"/>
                <w:szCs w:val="24"/>
                <w:lang w:eastAsia="en-US"/>
              </w:rPr>
            </w:pPr>
            <w:proofErr w:type="gramStart"/>
            <w:r w:rsidRPr="00E21A87">
              <w:rPr>
                <w:rFonts w:ascii="Times New Roman" w:hAnsi="Times New Roman" w:cs="Times New Roman"/>
                <w:sz w:val="24"/>
                <w:szCs w:val="24"/>
              </w:rPr>
              <w:t>Националь</w:t>
            </w:r>
            <w:r w:rsidR="00C5595E">
              <w:rPr>
                <w:rFonts w:ascii="Times New Roman" w:hAnsi="Times New Roman" w:cs="Times New Roman"/>
                <w:sz w:val="24"/>
                <w:szCs w:val="24"/>
              </w:rPr>
              <w:t>-</w:t>
            </w:r>
            <w:r w:rsidRPr="00E21A87">
              <w:rPr>
                <w:rFonts w:ascii="Times New Roman" w:hAnsi="Times New Roman" w:cs="Times New Roman"/>
                <w:sz w:val="24"/>
                <w:szCs w:val="24"/>
              </w:rPr>
              <w:t>ная</w:t>
            </w:r>
            <w:proofErr w:type="gramEnd"/>
            <w:r w:rsidRPr="00E21A87">
              <w:rPr>
                <w:rFonts w:ascii="Times New Roman" w:hAnsi="Times New Roman" w:cs="Times New Roman"/>
                <w:sz w:val="24"/>
                <w:szCs w:val="24"/>
              </w:rPr>
              <w:t xml:space="preserve"> одежда</w:t>
            </w:r>
          </w:p>
        </w:tc>
        <w:tc>
          <w:tcPr>
            <w:tcW w:w="2268" w:type="dxa"/>
          </w:tcPr>
          <w:p w:rsidR="00FB78CD" w:rsidRPr="00E21A87" w:rsidRDefault="00FB78CD" w:rsidP="00C5595E">
            <w:pPr>
              <w:spacing w:after="0" w:line="240" w:lineRule="auto"/>
              <w:rPr>
                <w:rFonts w:ascii="Times New Roman" w:hAnsi="Times New Roman" w:cs="Times New Roman"/>
                <w:sz w:val="24"/>
                <w:szCs w:val="24"/>
                <w:lang w:eastAsia="en-US"/>
              </w:rPr>
            </w:pPr>
            <w:r w:rsidRPr="00E21A87">
              <w:rPr>
                <w:rFonts w:ascii="Times New Roman" w:hAnsi="Times New Roman" w:cs="Times New Roman"/>
                <w:sz w:val="24"/>
                <w:szCs w:val="24"/>
              </w:rPr>
              <w:t xml:space="preserve">Расширить </w:t>
            </w:r>
            <w:proofErr w:type="gramStart"/>
            <w:r w:rsidRPr="00E21A87">
              <w:rPr>
                <w:rFonts w:ascii="Times New Roman" w:hAnsi="Times New Roman" w:cs="Times New Roman"/>
                <w:sz w:val="24"/>
                <w:szCs w:val="24"/>
              </w:rPr>
              <w:t>пред</w:t>
            </w:r>
            <w:r w:rsidR="00C5595E">
              <w:rPr>
                <w:rFonts w:ascii="Times New Roman" w:hAnsi="Times New Roman" w:cs="Times New Roman"/>
                <w:sz w:val="24"/>
                <w:szCs w:val="24"/>
              </w:rPr>
              <w:t>-</w:t>
            </w:r>
            <w:r w:rsidRPr="00E21A87">
              <w:rPr>
                <w:rFonts w:ascii="Times New Roman" w:hAnsi="Times New Roman" w:cs="Times New Roman"/>
                <w:sz w:val="24"/>
                <w:szCs w:val="24"/>
              </w:rPr>
              <w:t>ставления</w:t>
            </w:r>
            <w:proofErr w:type="gramEnd"/>
            <w:r w:rsidRPr="00E21A87">
              <w:rPr>
                <w:rFonts w:ascii="Times New Roman" w:hAnsi="Times New Roman" w:cs="Times New Roman"/>
                <w:sz w:val="24"/>
                <w:szCs w:val="24"/>
              </w:rPr>
              <w:t xml:space="preserve"> о наци</w:t>
            </w:r>
            <w:r w:rsidR="00C5595E">
              <w:rPr>
                <w:rFonts w:ascii="Times New Roman" w:hAnsi="Times New Roman" w:cs="Times New Roman"/>
                <w:sz w:val="24"/>
                <w:szCs w:val="24"/>
              </w:rPr>
              <w:t>-</w:t>
            </w:r>
            <w:r w:rsidRPr="00E21A87">
              <w:rPr>
                <w:rFonts w:ascii="Times New Roman" w:hAnsi="Times New Roman" w:cs="Times New Roman"/>
                <w:sz w:val="24"/>
                <w:szCs w:val="24"/>
              </w:rPr>
              <w:t>ональной одежде чеченцев. Познако</w:t>
            </w:r>
            <w:r w:rsidR="00C5595E">
              <w:rPr>
                <w:rFonts w:ascii="Times New Roman" w:hAnsi="Times New Roman" w:cs="Times New Roman"/>
                <w:sz w:val="24"/>
                <w:szCs w:val="24"/>
              </w:rPr>
              <w:t>-</w:t>
            </w:r>
            <w:r w:rsidRPr="00E21A87">
              <w:rPr>
                <w:rFonts w:ascii="Times New Roman" w:hAnsi="Times New Roman" w:cs="Times New Roman"/>
                <w:sz w:val="24"/>
                <w:szCs w:val="24"/>
              </w:rPr>
              <w:t>мить с националь</w:t>
            </w:r>
            <w:r w:rsidR="00C5595E">
              <w:rPr>
                <w:rFonts w:ascii="Times New Roman" w:hAnsi="Times New Roman" w:cs="Times New Roman"/>
                <w:sz w:val="24"/>
                <w:szCs w:val="24"/>
              </w:rPr>
              <w:t>-</w:t>
            </w:r>
            <w:r w:rsidRPr="00E21A87">
              <w:rPr>
                <w:rFonts w:ascii="Times New Roman" w:hAnsi="Times New Roman" w:cs="Times New Roman"/>
                <w:sz w:val="24"/>
                <w:szCs w:val="24"/>
              </w:rPr>
              <w:t>ным костюмом женщины и муж</w:t>
            </w:r>
            <w:r w:rsidR="00C5595E">
              <w:rPr>
                <w:rFonts w:ascii="Times New Roman" w:hAnsi="Times New Roman" w:cs="Times New Roman"/>
                <w:sz w:val="24"/>
                <w:szCs w:val="24"/>
              </w:rPr>
              <w:t>-</w:t>
            </w:r>
            <w:r w:rsidRPr="00E21A87">
              <w:rPr>
                <w:rFonts w:ascii="Times New Roman" w:hAnsi="Times New Roman" w:cs="Times New Roman"/>
                <w:sz w:val="24"/>
                <w:szCs w:val="24"/>
              </w:rPr>
              <w:t>чины как проявле</w:t>
            </w:r>
            <w:r w:rsidR="00C5595E">
              <w:rPr>
                <w:rFonts w:ascii="Times New Roman" w:hAnsi="Times New Roman" w:cs="Times New Roman"/>
                <w:sz w:val="24"/>
                <w:szCs w:val="24"/>
              </w:rPr>
              <w:t>-</w:t>
            </w:r>
            <w:r w:rsidRPr="00E21A87">
              <w:rPr>
                <w:rFonts w:ascii="Times New Roman" w:hAnsi="Times New Roman" w:cs="Times New Roman"/>
                <w:sz w:val="24"/>
                <w:szCs w:val="24"/>
              </w:rPr>
              <w:t xml:space="preserve">ние нравственных моделей поведения </w:t>
            </w:r>
            <w:proofErr w:type="gramStart"/>
            <w:r w:rsidRPr="00E21A87">
              <w:rPr>
                <w:rFonts w:ascii="Times New Roman" w:hAnsi="Times New Roman" w:cs="Times New Roman"/>
                <w:sz w:val="24"/>
                <w:szCs w:val="24"/>
              </w:rPr>
              <w:t>в</w:t>
            </w:r>
            <w:proofErr w:type="gramEnd"/>
            <w:r w:rsidRPr="00E21A87">
              <w:rPr>
                <w:rFonts w:ascii="Times New Roman" w:hAnsi="Times New Roman" w:cs="Times New Roman"/>
                <w:sz w:val="24"/>
                <w:szCs w:val="24"/>
              </w:rPr>
              <w:t xml:space="preserve"> чеченской куль</w:t>
            </w:r>
            <w:r w:rsidR="00C5595E">
              <w:rPr>
                <w:rFonts w:ascii="Times New Roman" w:hAnsi="Times New Roman" w:cs="Times New Roman"/>
                <w:sz w:val="24"/>
                <w:szCs w:val="24"/>
              </w:rPr>
              <w:t>-</w:t>
            </w:r>
            <w:r w:rsidRPr="00E21A87">
              <w:rPr>
                <w:rFonts w:ascii="Times New Roman" w:hAnsi="Times New Roman" w:cs="Times New Roman"/>
                <w:sz w:val="24"/>
                <w:szCs w:val="24"/>
              </w:rPr>
              <w:t>туре</w:t>
            </w:r>
          </w:p>
        </w:tc>
        <w:tc>
          <w:tcPr>
            <w:tcW w:w="4961" w:type="dxa"/>
            <w:vAlign w:val="center"/>
          </w:tcPr>
          <w:p w:rsidR="00FB78CD" w:rsidRPr="00E21A87" w:rsidRDefault="00FB78CD" w:rsidP="00BD3C47">
            <w:pPr>
              <w:spacing w:after="0" w:line="240" w:lineRule="auto"/>
              <w:jc w:val="both"/>
              <w:rPr>
                <w:rFonts w:ascii="Times New Roman" w:hAnsi="Times New Roman" w:cs="Times New Roman"/>
                <w:sz w:val="24"/>
                <w:szCs w:val="24"/>
                <w:lang w:eastAsia="en-US"/>
              </w:rPr>
            </w:pPr>
            <w:r w:rsidRPr="00E21A87">
              <w:rPr>
                <w:rFonts w:ascii="Times New Roman" w:hAnsi="Times New Roman" w:cs="Times New Roman"/>
                <w:sz w:val="24"/>
                <w:szCs w:val="24"/>
              </w:rPr>
              <w:t>Рассматривание фотографий. Беседа. Просмотр национальной одежды. Ситуативный разговор. Чтение произведений</w:t>
            </w:r>
          </w:p>
        </w:tc>
      </w:tr>
      <w:tr w:rsidR="00FB78CD" w:rsidRPr="00E21A87" w:rsidTr="003553C6">
        <w:tc>
          <w:tcPr>
            <w:tcW w:w="1242" w:type="dxa"/>
          </w:tcPr>
          <w:p w:rsidR="00FB78CD" w:rsidRPr="00E21A87" w:rsidRDefault="00FB78CD" w:rsidP="00E21A87">
            <w:pPr>
              <w:pStyle w:val="a6"/>
              <w:spacing w:before="0" w:beforeAutospacing="0" w:after="0" w:afterAutospacing="0"/>
              <w:jc w:val="both"/>
              <w:textAlignment w:val="baseline"/>
              <w:outlineLvl w:val="0"/>
            </w:pPr>
            <w:r w:rsidRPr="00E21A87">
              <w:t xml:space="preserve">Апрель </w:t>
            </w:r>
          </w:p>
        </w:tc>
        <w:tc>
          <w:tcPr>
            <w:tcW w:w="1560" w:type="dxa"/>
          </w:tcPr>
          <w:p w:rsidR="00FB78CD" w:rsidRPr="00E21A87" w:rsidRDefault="00FB78CD" w:rsidP="00C5595E">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 xml:space="preserve">Транспорт </w:t>
            </w:r>
            <w:r w:rsidR="00C5595E">
              <w:rPr>
                <w:rFonts w:ascii="Times New Roman" w:hAnsi="Times New Roman" w:cs="Times New Roman"/>
                <w:sz w:val="24"/>
                <w:szCs w:val="24"/>
              </w:rPr>
              <w:t xml:space="preserve">                                        </w:t>
            </w:r>
            <w:r w:rsidRPr="00E21A87">
              <w:rPr>
                <w:rFonts w:ascii="Times New Roman" w:hAnsi="Times New Roman" w:cs="Times New Roman"/>
                <w:sz w:val="24"/>
                <w:szCs w:val="24"/>
              </w:rPr>
              <w:t>в нашем городе</w:t>
            </w:r>
          </w:p>
          <w:p w:rsidR="00FB78CD" w:rsidRPr="00E21A87" w:rsidRDefault="00FB78CD" w:rsidP="00E21A87">
            <w:pPr>
              <w:shd w:val="clear" w:color="auto" w:fill="FFFFFF"/>
              <w:spacing w:after="0" w:line="240" w:lineRule="auto"/>
              <w:jc w:val="both"/>
              <w:rPr>
                <w:rFonts w:ascii="Times New Roman" w:hAnsi="Times New Roman" w:cs="Times New Roman"/>
                <w:sz w:val="24"/>
                <w:szCs w:val="24"/>
              </w:rPr>
            </w:pPr>
          </w:p>
          <w:p w:rsidR="00FB78CD" w:rsidRPr="00E21A87" w:rsidRDefault="00FB78CD" w:rsidP="00E21A87">
            <w:pPr>
              <w:shd w:val="clear" w:color="auto" w:fill="FFFFFF"/>
              <w:spacing w:after="0" w:line="240" w:lineRule="auto"/>
              <w:jc w:val="both"/>
              <w:rPr>
                <w:rFonts w:ascii="Times New Roman" w:hAnsi="Times New Roman" w:cs="Times New Roman"/>
                <w:sz w:val="24"/>
                <w:szCs w:val="24"/>
              </w:rPr>
            </w:pPr>
          </w:p>
          <w:p w:rsidR="00FB78CD" w:rsidRPr="00E21A87" w:rsidRDefault="00FB78CD" w:rsidP="00E21A87">
            <w:pPr>
              <w:shd w:val="clear" w:color="auto" w:fill="FFFFFF"/>
              <w:spacing w:after="0" w:line="240" w:lineRule="auto"/>
              <w:jc w:val="both"/>
              <w:rPr>
                <w:rFonts w:ascii="Times New Roman" w:hAnsi="Times New Roman" w:cs="Times New Roman"/>
                <w:sz w:val="24"/>
                <w:szCs w:val="24"/>
              </w:rPr>
            </w:pPr>
          </w:p>
          <w:p w:rsidR="00FB78CD" w:rsidRPr="00E21A87" w:rsidRDefault="00FB78CD" w:rsidP="00E21A87">
            <w:pPr>
              <w:shd w:val="clear" w:color="auto" w:fill="FFFFFF"/>
              <w:spacing w:after="0" w:line="240" w:lineRule="auto"/>
              <w:jc w:val="both"/>
              <w:rPr>
                <w:rFonts w:ascii="Times New Roman" w:hAnsi="Times New Roman" w:cs="Times New Roman"/>
                <w:sz w:val="24"/>
                <w:szCs w:val="24"/>
              </w:rPr>
            </w:pPr>
          </w:p>
          <w:p w:rsidR="00FB78CD" w:rsidRPr="00E21A87" w:rsidRDefault="00FB78CD" w:rsidP="00E21A87">
            <w:pPr>
              <w:shd w:val="clear" w:color="auto" w:fill="FFFFFF"/>
              <w:spacing w:after="0" w:line="240" w:lineRule="auto"/>
              <w:jc w:val="both"/>
              <w:rPr>
                <w:rFonts w:ascii="Times New Roman" w:hAnsi="Times New Roman" w:cs="Times New Roman"/>
                <w:sz w:val="24"/>
                <w:szCs w:val="24"/>
                <w:lang w:eastAsia="en-US"/>
              </w:rPr>
            </w:pPr>
          </w:p>
        </w:tc>
        <w:tc>
          <w:tcPr>
            <w:tcW w:w="2268" w:type="dxa"/>
          </w:tcPr>
          <w:p w:rsidR="00FB78CD" w:rsidRPr="00E21A87" w:rsidRDefault="00FB78CD" w:rsidP="00C5595E">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 xml:space="preserve">Познакомить </w:t>
            </w:r>
            <w:r w:rsidR="00C5595E">
              <w:rPr>
                <w:rFonts w:ascii="Times New Roman" w:hAnsi="Times New Roman" w:cs="Times New Roman"/>
                <w:sz w:val="24"/>
                <w:szCs w:val="24"/>
              </w:rPr>
              <w:t xml:space="preserve">                          </w:t>
            </w:r>
            <w:r w:rsidRPr="00E21A87">
              <w:rPr>
                <w:rFonts w:ascii="Times New Roman" w:hAnsi="Times New Roman" w:cs="Times New Roman"/>
                <w:sz w:val="24"/>
                <w:szCs w:val="24"/>
              </w:rPr>
              <w:t xml:space="preserve">с видами </w:t>
            </w:r>
            <w:proofErr w:type="gramStart"/>
            <w:r w:rsidRPr="00E21A87">
              <w:rPr>
                <w:rFonts w:ascii="Times New Roman" w:hAnsi="Times New Roman" w:cs="Times New Roman"/>
                <w:sz w:val="24"/>
                <w:szCs w:val="24"/>
              </w:rPr>
              <w:t>транспор</w:t>
            </w:r>
            <w:r w:rsidR="00C5595E">
              <w:rPr>
                <w:rFonts w:ascii="Times New Roman" w:hAnsi="Times New Roman" w:cs="Times New Roman"/>
                <w:sz w:val="24"/>
                <w:szCs w:val="24"/>
              </w:rPr>
              <w:t>-</w:t>
            </w:r>
            <w:r w:rsidRPr="00E21A87">
              <w:rPr>
                <w:rFonts w:ascii="Times New Roman" w:hAnsi="Times New Roman" w:cs="Times New Roman"/>
                <w:sz w:val="24"/>
                <w:szCs w:val="24"/>
              </w:rPr>
              <w:t>та</w:t>
            </w:r>
            <w:proofErr w:type="gramEnd"/>
            <w:r w:rsidRPr="00E21A87">
              <w:rPr>
                <w:rFonts w:ascii="Times New Roman" w:hAnsi="Times New Roman" w:cs="Times New Roman"/>
                <w:sz w:val="24"/>
                <w:szCs w:val="24"/>
              </w:rPr>
              <w:t xml:space="preserve"> родного края.</w:t>
            </w:r>
          </w:p>
          <w:p w:rsidR="00FB78CD" w:rsidRPr="000C26D0" w:rsidRDefault="000C26D0" w:rsidP="000C26D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Раскрыть </w:t>
            </w:r>
            <w:r w:rsidR="00FB78CD" w:rsidRPr="00E21A87">
              <w:rPr>
                <w:rFonts w:ascii="Times New Roman" w:hAnsi="Times New Roman" w:cs="Times New Roman"/>
                <w:sz w:val="24"/>
                <w:szCs w:val="24"/>
              </w:rPr>
              <w:t>тран</w:t>
            </w:r>
            <w:r>
              <w:rPr>
                <w:rFonts w:ascii="Times New Roman" w:hAnsi="Times New Roman" w:cs="Times New Roman"/>
                <w:sz w:val="24"/>
                <w:szCs w:val="24"/>
              </w:rPr>
              <w:t>-</w:t>
            </w:r>
            <w:r w:rsidR="00FB78CD" w:rsidRPr="00E21A87">
              <w:rPr>
                <w:rFonts w:ascii="Times New Roman" w:hAnsi="Times New Roman" w:cs="Times New Roman"/>
                <w:sz w:val="24"/>
                <w:szCs w:val="24"/>
              </w:rPr>
              <w:t xml:space="preserve">спорт, </w:t>
            </w:r>
            <w:r w:rsidR="00BD3C47">
              <w:rPr>
                <w:rFonts w:ascii="Times New Roman" w:hAnsi="Times New Roman" w:cs="Times New Roman"/>
                <w:sz w:val="24"/>
                <w:szCs w:val="24"/>
              </w:rPr>
              <w:t xml:space="preserve"> </w:t>
            </w:r>
            <w:proofErr w:type="gramStart"/>
            <w:r w:rsidR="00FB78CD" w:rsidRPr="00E21A87">
              <w:rPr>
                <w:rFonts w:ascii="Times New Roman" w:hAnsi="Times New Roman" w:cs="Times New Roman"/>
                <w:sz w:val="24"/>
                <w:szCs w:val="24"/>
              </w:rPr>
              <w:t>которым</w:t>
            </w:r>
            <w:proofErr w:type="gramEnd"/>
            <w:r w:rsidR="00FB78CD" w:rsidRPr="00E21A87">
              <w:rPr>
                <w:rFonts w:ascii="Times New Roman" w:hAnsi="Times New Roman" w:cs="Times New Roman"/>
                <w:sz w:val="24"/>
                <w:szCs w:val="24"/>
              </w:rPr>
              <w:t xml:space="preserve"> пользуются члены семьи.</w:t>
            </w:r>
            <w:r w:rsidR="00BD3C47">
              <w:rPr>
                <w:rFonts w:ascii="Times New Roman" w:hAnsi="Times New Roman" w:cs="Times New Roman"/>
                <w:sz w:val="24"/>
                <w:szCs w:val="24"/>
              </w:rPr>
              <w:t xml:space="preserve"> </w:t>
            </w:r>
            <w:r w:rsidR="00FB78CD" w:rsidRPr="00E21A87">
              <w:rPr>
                <w:rFonts w:ascii="Times New Roman" w:hAnsi="Times New Roman" w:cs="Times New Roman"/>
                <w:sz w:val="24"/>
                <w:szCs w:val="24"/>
              </w:rPr>
              <w:t xml:space="preserve">Изучить правила </w:t>
            </w:r>
            <w:proofErr w:type="gramStart"/>
            <w:r w:rsidR="00FB78CD" w:rsidRPr="00E21A87">
              <w:rPr>
                <w:rFonts w:ascii="Times New Roman" w:hAnsi="Times New Roman" w:cs="Times New Roman"/>
                <w:sz w:val="24"/>
                <w:szCs w:val="24"/>
              </w:rPr>
              <w:t>безопас</w:t>
            </w:r>
            <w:r>
              <w:rPr>
                <w:rFonts w:ascii="Times New Roman" w:hAnsi="Times New Roman" w:cs="Times New Roman"/>
                <w:sz w:val="24"/>
                <w:szCs w:val="24"/>
              </w:rPr>
              <w:t>-</w:t>
            </w:r>
            <w:r w:rsidR="00FB78CD" w:rsidRPr="00E21A87">
              <w:rPr>
                <w:rFonts w:ascii="Times New Roman" w:hAnsi="Times New Roman" w:cs="Times New Roman"/>
                <w:sz w:val="24"/>
                <w:szCs w:val="24"/>
              </w:rPr>
              <w:t>ности</w:t>
            </w:r>
            <w:proofErr w:type="gramEnd"/>
            <w:r w:rsidR="00FB78CD" w:rsidRPr="00E21A87">
              <w:rPr>
                <w:rFonts w:ascii="Times New Roman" w:hAnsi="Times New Roman" w:cs="Times New Roman"/>
                <w:sz w:val="24"/>
                <w:szCs w:val="24"/>
              </w:rPr>
              <w:t xml:space="preserve"> на дороге </w:t>
            </w:r>
            <w:r>
              <w:rPr>
                <w:rFonts w:ascii="Times New Roman" w:hAnsi="Times New Roman" w:cs="Times New Roman"/>
                <w:sz w:val="24"/>
                <w:szCs w:val="24"/>
              </w:rPr>
              <w:t xml:space="preserve">                         </w:t>
            </w:r>
            <w:r w:rsidR="00FB78CD" w:rsidRPr="00E21A87">
              <w:rPr>
                <w:rFonts w:ascii="Times New Roman" w:hAnsi="Times New Roman" w:cs="Times New Roman"/>
                <w:sz w:val="24"/>
                <w:szCs w:val="24"/>
              </w:rPr>
              <w:t>в родном крае</w:t>
            </w:r>
          </w:p>
        </w:tc>
        <w:tc>
          <w:tcPr>
            <w:tcW w:w="4961" w:type="dxa"/>
            <w:vAlign w:val="center"/>
          </w:tcPr>
          <w:p w:rsidR="00FB78CD" w:rsidRPr="00E21A87" w:rsidRDefault="00FB78CD" w:rsidP="00BD3C47">
            <w:pPr>
              <w:spacing w:after="0" w:line="240" w:lineRule="auto"/>
              <w:jc w:val="both"/>
              <w:rPr>
                <w:rFonts w:ascii="Times New Roman" w:hAnsi="Times New Roman" w:cs="Times New Roman"/>
                <w:sz w:val="24"/>
                <w:szCs w:val="24"/>
                <w:lang w:eastAsia="en-US"/>
              </w:rPr>
            </w:pPr>
            <w:r w:rsidRPr="00E21A87">
              <w:rPr>
                <w:rFonts w:ascii="Times New Roman" w:hAnsi="Times New Roman" w:cs="Times New Roman"/>
                <w:sz w:val="24"/>
                <w:szCs w:val="24"/>
                <w:lang w:eastAsia="en-US"/>
              </w:rPr>
              <w:t>Рассматривание фотографий транспорта семьи. Ситуативный разговор. Рассказ. Беседа. Разучивание стихов</w:t>
            </w:r>
            <w:r w:rsidR="000C26D0">
              <w:rPr>
                <w:rFonts w:ascii="Times New Roman" w:hAnsi="Times New Roman" w:cs="Times New Roman"/>
                <w:sz w:val="24"/>
                <w:szCs w:val="24"/>
                <w:lang w:eastAsia="en-US"/>
              </w:rPr>
              <w:t>.</w:t>
            </w:r>
            <w:r w:rsidR="00BD3C47">
              <w:rPr>
                <w:rFonts w:ascii="Times New Roman" w:hAnsi="Times New Roman" w:cs="Times New Roman"/>
                <w:sz w:val="24"/>
                <w:szCs w:val="24"/>
                <w:lang w:eastAsia="en-US"/>
              </w:rPr>
              <w:t xml:space="preserve"> </w:t>
            </w:r>
            <w:r w:rsidRPr="00E21A87">
              <w:rPr>
                <w:rFonts w:ascii="Times New Roman" w:hAnsi="Times New Roman" w:cs="Times New Roman"/>
                <w:sz w:val="24"/>
                <w:szCs w:val="24"/>
                <w:lang w:eastAsia="en-US"/>
              </w:rPr>
              <w:t>Совместное выполнение игровых</w:t>
            </w:r>
            <w:r w:rsidR="000C26D0">
              <w:rPr>
                <w:rFonts w:ascii="Times New Roman" w:hAnsi="Times New Roman" w:cs="Times New Roman"/>
                <w:sz w:val="24"/>
                <w:szCs w:val="24"/>
                <w:lang w:eastAsia="en-US"/>
              </w:rPr>
              <w:t xml:space="preserve"> действий педагогом и ребенком</w:t>
            </w:r>
            <w:proofErr w:type="gramStart"/>
            <w:r w:rsidR="000C26D0">
              <w:rPr>
                <w:rFonts w:ascii="Times New Roman" w:hAnsi="Times New Roman" w:cs="Times New Roman"/>
                <w:sz w:val="24"/>
                <w:szCs w:val="24"/>
                <w:lang w:eastAsia="en-US"/>
              </w:rPr>
              <w:t>.</w:t>
            </w:r>
            <w:r w:rsidRPr="00E21A87">
              <w:rPr>
                <w:rFonts w:ascii="Times New Roman" w:hAnsi="Times New Roman" w:cs="Times New Roman"/>
                <w:sz w:val="24"/>
                <w:szCs w:val="24"/>
                <w:lang w:eastAsia="en-US"/>
              </w:rPr>
              <w:t>С</w:t>
            </w:r>
            <w:proofErr w:type="gramEnd"/>
            <w:r w:rsidRPr="00E21A87">
              <w:rPr>
                <w:rFonts w:ascii="Times New Roman" w:hAnsi="Times New Roman" w:cs="Times New Roman"/>
                <w:sz w:val="24"/>
                <w:szCs w:val="24"/>
                <w:lang w:eastAsia="en-US"/>
              </w:rPr>
              <w:t>южетно – ролевая игра. Разучивание стихов</w:t>
            </w:r>
          </w:p>
          <w:p w:rsidR="00FB78CD" w:rsidRPr="00E21A87" w:rsidRDefault="00FB78CD" w:rsidP="00E21A87">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Экскурсия. Рассказ. Наблю</w:t>
            </w:r>
            <w:r w:rsidR="000C26D0">
              <w:rPr>
                <w:rFonts w:ascii="Times New Roman" w:hAnsi="Times New Roman" w:cs="Times New Roman"/>
                <w:sz w:val="24"/>
                <w:szCs w:val="24"/>
              </w:rPr>
              <w:t xml:space="preserve">дение. Сюжетно – ролевая игра. </w:t>
            </w:r>
          </w:p>
        </w:tc>
      </w:tr>
      <w:tr w:rsidR="00FB78CD" w:rsidRPr="00E21A87" w:rsidTr="003553C6">
        <w:tc>
          <w:tcPr>
            <w:tcW w:w="1242" w:type="dxa"/>
          </w:tcPr>
          <w:p w:rsidR="00FB78CD" w:rsidRPr="00E21A87" w:rsidRDefault="00FB78CD" w:rsidP="00E21A87">
            <w:pPr>
              <w:pStyle w:val="a6"/>
              <w:spacing w:before="0" w:beforeAutospacing="0" w:after="0" w:afterAutospacing="0"/>
              <w:jc w:val="both"/>
              <w:textAlignment w:val="baseline"/>
              <w:outlineLvl w:val="0"/>
            </w:pPr>
            <w:r w:rsidRPr="00E21A87">
              <w:t>Май</w:t>
            </w:r>
          </w:p>
        </w:tc>
        <w:tc>
          <w:tcPr>
            <w:tcW w:w="1560" w:type="dxa"/>
          </w:tcPr>
          <w:p w:rsidR="00FB78CD" w:rsidRPr="00E21A87" w:rsidRDefault="00FB78CD" w:rsidP="000C26D0">
            <w:pPr>
              <w:shd w:val="clear" w:color="auto" w:fill="FFFFFF"/>
              <w:spacing w:after="0" w:line="240" w:lineRule="auto"/>
              <w:rPr>
                <w:rFonts w:ascii="Times New Roman" w:hAnsi="Times New Roman" w:cs="Times New Roman"/>
                <w:sz w:val="24"/>
                <w:szCs w:val="24"/>
                <w:lang w:eastAsia="en-US"/>
              </w:rPr>
            </w:pPr>
            <w:r w:rsidRPr="00E21A87">
              <w:rPr>
                <w:rFonts w:ascii="Times New Roman" w:hAnsi="Times New Roman" w:cs="Times New Roman"/>
                <w:sz w:val="24"/>
                <w:szCs w:val="24"/>
              </w:rPr>
              <w:t xml:space="preserve">Обычаи и традиции </w:t>
            </w:r>
            <w:r w:rsidRPr="00E21A87">
              <w:rPr>
                <w:rFonts w:ascii="Times New Roman" w:hAnsi="Times New Roman" w:cs="Times New Roman"/>
                <w:sz w:val="24"/>
                <w:szCs w:val="24"/>
              </w:rPr>
              <w:lastRenderedPageBreak/>
              <w:t>родного края</w:t>
            </w:r>
          </w:p>
        </w:tc>
        <w:tc>
          <w:tcPr>
            <w:tcW w:w="2268" w:type="dxa"/>
          </w:tcPr>
          <w:p w:rsidR="00FB78CD" w:rsidRPr="00E21A87" w:rsidRDefault="00FB78CD" w:rsidP="000C26D0">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lastRenderedPageBreak/>
              <w:t xml:space="preserve">Изучить понятие этикета, как </w:t>
            </w:r>
            <w:proofErr w:type="gramStart"/>
            <w:r w:rsidRPr="00E21A87">
              <w:rPr>
                <w:rFonts w:ascii="Times New Roman" w:hAnsi="Times New Roman" w:cs="Times New Roman"/>
                <w:sz w:val="24"/>
                <w:szCs w:val="24"/>
              </w:rPr>
              <w:t>прояв</w:t>
            </w:r>
            <w:r w:rsidR="000C26D0">
              <w:rPr>
                <w:rFonts w:ascii="Times New Roman" w:hAnsi="Times New Roman" w:cs="Times New Roman"/>
                <w:sz w:val="24"/>
                <w:szCs w:val="24"/>
              </w:rPr>
              <w:t>-</w:t>
            </w:r>
            <w:r w:rsidRPr="00E21A87">
              <w:rPr>
                <w:rFonts w:ascii="Times New Roman" w:hAnsi="Times New Roman" w:cs="Times New Roman"/>
                <w:sz w:val="24"/>
                <w:szCs w:val="24"/>
              </w:rPr>
              <w:lastRenderedPageBreak/>
              <w:t>ление</w:t>
            </w:r>
            <w:proofErr w:type="gramEnd"/>
            <w:r w:rsidRPr="00E21A87">
              <w:rPr>
                <w:rFonts w:ascii="Times New Roman" w:hAnsi="Times New Roman" w:cs="Times New Roman"/>
                <w:sz w:val="24"/>
                <w:szCs w:val="24"/>
              </w:rPr>
              <w:t xml:space="preserve"> культуры поведения у чечен</w:t>
            </w:r>
            <w:r w:rsidR="000C26D0">
              <w:rPr>
                <w:rFonts w:ascii="Times New Roman" w:hAnsi="Times New Roman" w:cs="Times New Roman"/>
                <w:sz w:val="24"/>
                <w:szCs w:val="24"/>
              </w:rPr>
              <w:t>-</w:t>
            </w:r>
            <w:r w:rsidRPr="00E21A87">
              <w:rPr>
                <w:rFonts w:ascii="Times New Roman" w:hAnsi="Times New Roman" w:cs="Times New Roman"/>
                <w:sz w:val="24"/>
                <w:szCs w:val="24"/>
              </w:rPr>
              <w:t>цев</w:t>
            </w:r>
          </w:p>
          <w:p w:rsidR="00FB78CD" w:rsidRPr="00E21A87" w:rsidRDefault="00FB78CD" w:rsidP="00E21A87">
            <w:pPr>
              <w:spacing w:after="0" w:line="240" w:lineRule="auto"/>
              <w:jc w:val="both"/>
              <w:rPr>
                <w:rFonts w:ascii="Times New Roman" w:hAnsi="Times New Roman" w:cs="Times New Roman"/>
                <w:sz w:val="24"/>
                <w:szCs w:val="24"/>
              </w:rPr>
            </w:pPr>
          </w:p>
          <w:p w:rsidR="00FB78CD" w:rsidRPr="00E21A87" w:rsidRDefault="00FB78CD" w:rsidP="00E21A87">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Изучить къонах в чеченской культуре как понятие «сын народа»</w:t>
            </w:r>
          </w:p>
          <w:p w:rsidR="00FB78CD" w:rsidRPr="00E21A87" w:rsidRDefault="00FB78CD" w:rsidP="000C26D0">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br/>
              <w:t xml:space="preserve">Раскрыть </w:t>
            </w:r>
            <w:proofErr w:type="gramStart"/>
            <w:r w:rsidRPr="00E21A87">
              <w:rPr>
                <w:rFonts w:ascii="Times New Roman" w:hAnsi="Times New Roman" w:cs="Times New Roman"/>
                <w:sz w:val="24"/>
                <w:szCs w:val="24"/>
              </w:rPr>
              <w:t>чечен</w:t>
            </w:r>
            <w:r w:rsidR="000C26D0">
              <w:rPr>
                <w:rFonts w:ascii="Times New Roman" w:hAnsi="Times New Roman" w:cs="Times New Roman"/>
                <w:sz w:val="24"/>
                <w:szCs w:val="24"/>
              </w:rPr>
              <w:t>-</w:t>
            </w:r>
            <w:r w:rsidRPr="00E21A87">
              <w:rPr>
                <w:rFonts w:ascii="Times New Roman" w:hAnsi="Times New Roman" w:cs="Times New Roman"/>
                <w:sz w:val="24"/>
                <w:szCs w:val="24"/>
              </w:rPr>
              <w:t>скую</w:t>
            </w:r>
            <w:proofErr w:type="gramEnd"/>
            <w:r w:rsidRPr="00E21A87">
              <w:rPr>
                <w:rFonts w:ascii="Times New Roman" w:hAnsi="Times New Roman" w:cs="Times New Roman"/>
                <w:sz w:val="24"/>
                <w:szCs w:val="24"/>
              </w:rPr>
              <w:t xml:space="preserve"> женщину как исток нравствен</w:t>
            </w:r>
            <w:r w:rsidR="000C26D0">
              <w:rPr>
                <w:rFonts w:ascii="Times New Roman" w:hAnsi="Times New Roman" w:cs="Times New Roman"/>
                <w:sz w:val="24"/>
                <w:szCs w:val="24"/>
              </w:rPr>
              <w:t>-</w:t>
            </w:r>
            <w:r w:rsidRPr="00E21A87">
              <w:rPr>
                <w:rFonts w:ascii="Times New Roman" w:hAnsi="Times New Roman" w:cs="Times New Roman"/>
                <w:sz w:val="24"/>
                <w:szCs w:val="24"/>
              </w:rPr>
              <w:t>ных начал</w:t>
            </w:r>
          </w:p>
        </w:tc>
        <w:tc>
          <w:tcPr>
            <w:tcW w:w="4961" w:type="dxa"/>
            <w:vAlign w:val="center"/>
          </w:tcPr>
          <w:p w:rsidR="00FB78CD" w:rsidRPr="00E21A87" w:rsidRDefault="00FB78CD" w:rsidP="00BD3C47">
            <w:pPr>
              <w:spacing w:after="0" w:line="240" w:lineRule="auto"/>
              <w:rPr>
                <w:rFonts w:ascii="Times New Roman" w:hAnsi="Times New Roman" w:cs="Times New Roman"/>
                <w:sz w:val="24"/>
                <w:szCs w:val="24"/>
                <w:lang w:eastAsia="en-US"/>
              </w:rPr>
            </w:pPr>
            <w:r w:rsidRPr="00E21A87">
              <w:rPr>
                <w:rFonts w:ascii="Times New Roman" w:hAnsi="Times New Roman" w:cs="Times New Roman"/>
                <w:sz w:val="24"/>
                <w:szCs w:val="24"/>
                <w:lang w:eastAsia="en-US"/>
              </w:rPr>
              <w:lastRenderedPageBreak/>
              <w:t>Сюжетно – ролевая игра. Рассказ. Бесед</w:t>
            </w:r>
            <w:r w:rsidR="000C26D0">
              <w:rPr>
                <w:rFonts w:ascii="Times New Roman" w:hAnsi="Times New Roman" w:cs="Times New Roman"/>
                <w:sz w:val="24"/>
                <w:szCs w:val="24"/>
                <w:lang w:eastAsia="en-US"/>
              </w:rPr>
              <w:t>а. Ситуативный разговор. Развив</w:t>
            </w:r>
            <w:r w:rsidR="00BD3C47">
              <w:rPr>
                <w:rFonts w:ascii="Times New Roman" w:hAnsi="Times New Roman" w:cs="Times New Roman"/>
                <w:sz w:val="24"/>
                <w:szCs w:val="24"/>
                <w:lang w:eastAsia="en-US"/>
              </w:rPr>
              <w:t>а</w:t>
            </w:r>
            <w:r w:rsidRPr="00E21A87">
              <w:rPr>
                <w:rFonts w:ascii="Times New Roman" w:hAnsi="Times New Roman" w:cs="Times New Roman"/>
                <w:sz w:val="24"/>
                <w:szCs w:val="24"/>
                <w:lang w:eastAsia="en-US"/>
              </w:rPr>
              <w:t xml:space="preserve">ющие игры. </w:t>
            </w:r>
            <w:r w:rsidRPr="00E21A87">
              <w:rPr>
                <w:rFonts w:ascii="Times New Roman" w:hAnsi="Times New Roman" w:cs="Times New Roman"/>
                <w:sz w:val="24"/>
                <w:szCs w:val="24"/>
                <w:lang w:eastAsia="en-US"/>
              </w:rPr>
              <w:lastRenderedPageBreak/>
              <w:t>Театрализованная деятельность. Просмотр видеофильмов. Чтение сказок</w:t>
            </w:r>
          </w:p>
          <w:p w:rsidR="00FB78CD" w:rsidRPr="00E21A87" w:rsidRDefault="00FB78CD" w:rsidP="000C26D0">
            <w:pPr>
              <w:spacing w:after="0" w:line="240" w:lineRule="auto"/>
              <w:rPr>
                <w:rFonts w:ascii="Times New Roman" w:hAnsi="Times New Roman" w:cs="Times New Roman"/>
                <w:sz w:val="24"/>
                <w:szCs w:val="24"/>
                <w:lang w:eastAsia="en-US"/>
              </w:rPr>
            </w:pPr>
            <w:r w:rsidRPr="00E21A87">
              <w:rPr>
                <w:rFonts w:ascii="Times New Roman" w:hAnsi="Times New Roman" w:cs="Times New Roman"/>
                <w:sz w:val="24"/>
                <w:szCs w:val="24"/>
                <w:lang w:eastAsia="en-US"/>
              </w:rPr>
              <w:t>Рассматривание картинок, иллюстраций</w:t>
            </w:r>
          </w:p>
        </w:tc>
      </w:tr>
    </w:tbl>
    <w:p w:rsidR="00FB78CD" w:rsidRPr="00E21A87" w:rsidRDefault="00FB78CD" w:rsidP="00E21A87">
      <w:pPr>
        <w:tabs>
          <w:tab w:val="left" w:pos="2775"/>
        </w:tabs>
        <w:spacing w:after="0" w:line="240" w:lineRule="auto"/>
        <w:jc w:val="both"/>
        <w:outlineLvl w:val="0"/>
        <w:rPr>
          <w:rFonts w:ascii="Times New Roman" w:eastAsia="SimSun" w:hAnsi="Times New Roman" w:cs="Times New Roman"/>
          <w:b/>
          <w:sz w:val="24"/>
          <w:szCs w:val="24"/>
          <w:lang w:eastAsia="zh-CN"/>
        </w:rPr>
      </w:pPr>
    </w:p>
    <w:p w:rsidR="00FB78CD" w:rsidRPr="00E21A87" w:rsidRDefault="00FB78CD" w:rsidP="00622C56">
      <w:pPr>
        <w:pStyle w:val="a6"/>
        <w:shd w:val="clear" w:color="auto" w:fill="FFFFFF"/>
        <w:spacing w:before="0" w:beforeAutospacing="0" w:after="0" w:afterAutospacing="0"/>
        <w:jc w:val="center"/>
        <w:textAlignment w:val="baseline"/>
        <w:outlineLvl w:val="0"/>
        <w:rPr>
          <w:b/>
        </w:rPr>
      </w:pPr>
      <w:r w:rsidRPr="00E21A87">
        <w:rPr>
          <w:b/>
        </w:rPr>
        <w:t>Темы занятий для  детей старшей  группы (5-6 лет)</w:t>
      </w:r>
    </w:p>
    <w:p w:rsidR="00FB78CD" w:rsidRPr="00E21A87" w:rsidRDefault="00FB78CD" w:rsidP="00622C56">
      <w:pPr>
        <w:pStyle w:val="a6"/>
        <w:shd w:val="clear" w:color="auto" w:fill="FFFFFF"/>
        <w:spacing w:before="0" w:beforeAutospacing="0" w:after="0" w:afterAutospacing="0"/>
        <w:jc w:val="center"/>
        <w:textAlignment w:val="baseline"/>
        <w:outlineLvl w:val="0"/>
        <w:rPr>
          <w:b/>
        </w:rPr>
      </w:pPr>
      <w:r w:rsidRPr="00E21A87">
        <w:rPr>
          <w:b/>
          <w:i/>
        </w:rPr>
        <w:t>(Ознакомление с родным краем)</w:t>
      </w:r>
    </w:p>
    <w:p w:rsidR="00FB78CD" w:rsidRPr="00E21A87" w:rsidRDefault="00FB78CD" w:rsidP="00E21A87">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9"/>
        <w:gridCol w:w="1463"/>
        <w:gridCol w:w="2268"/>
        <w:gridCol w:w="4961"/>
      </w:tblGrid>
      <w:tr w:rsidR="00FB78CD" w:rsidRPr="00E21A87" w:rsidTr="00622C56">
        <w:trPr>
          <w:trHeight w:val="635"/>
        </w:trPr>
        <w:tc>
          <w:tcPr>
            <w:tcW w:w="1339" w:type="dxa"/>
          </w:tcPr>
          <w:p w:rsidR="00FB78CD" w:rsidRPr="00E21A87" w:rsidRDefault="00FB78CD" w:rsidP="00E21A87">
            <w:pPr>
              <w:pStyle w:val="a6"/>
              <w:spacing w:before="0" w:beforeAutospacing="0" w:after="0" w:afterAutospacing="0"/>
              <w:jc w:val="both"/>
              <w:textAlignment w:val="baseline"/>
              <w:outlineLvl w:val="0"/>
              <w:rPr>
                <w:b/>
                <w:i/>
                <w:color w:val="373737"/>
              </w:rPr>
            </w:pPr>
            <w:r w:rsidRPr="00E21A87">
              <w:rPr>
                <w:b/>
                <w:i/>
                <w:color w:val="373737"/>
              </w:rPr>
              <w:t>Месяц</w:t>
            </w:r>
          </w:p>
        </w:tc>
        <w:tc>
          <w:tcPr>
            <w:tcW w:w="1463" w:type="dxa"/>
          </w:tcPr>
          <w:p w:rsidR="00FB78CD" w:rsidRPr="00E21A87" w:rsidRDefault="00FB78CD" w:rsidP="00E21A87">
            <w:pPr>
              <w:spacing w:after="0" w:line="240" w:lineRule="auto"/>
              <w:jc w:val="both"/>
              <w:rPr>
                <w:rFonts w:ascii="Times New Roman" w:hAnsi="Times New Roman" w:cs="Times New Roman"/>
                <w:b/>
                <w:i/>
                <w:sz w:val="24"/>
                <w:szCs w:val="24"/>
              </w:rPr>
            </w:pPr>
            <w:r w:rsidRPr="00E21A87">
              <w:rPr>
                <w:rFonts w:ascii="Times New Roman" w:hAnsi="Times New Roman" w:cs="Times New Roman"/>
                <w:b/>
                <w:i/>
                <w:sz w:val="24"/>
                <w:szCs w:val="24"/>
              </w:rPr>
              <w:t>Тема недели</w:t>
            </w:r>
          </w:p>
        </w:tc>
        <w:tc>
          <w:tcPr>
            <w:tcW w:w="2268" w:type="dxa"/>
          </w:tcPr>
          <w:p w:rsidR="00FB78CD" w:rsidRPr="00E21A87" w:rsidRDefault="000C26D0" w:rsidP="00E21A87">
            <w:pPr>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 xml:space="preserve">              </w:t>
            </w:r>
            <w:r w:rsidR="00FB78CD" w:rsidRPr="00E21A87">
              <w:rPr>
                <w:rFonts w:ascii="Times New Roman" w:hAnsi="Times New Roman" w:cs="Times New Roman"/>
                <w:b/>
                <w:i/>
                <w:sz w:val="24"/>
                <w:szCs w:val="24"/>
              </w:rPr>
              <w:t>Цель</w:t>
            </w:r>
          </w:p>
        </w:tc>
        <w:tc>
          <w:tcPr>
            <w:tcW w:w="4961" w:type="dxa"/>
          </w:tcPr>
          <w:p w:rsidR="00FB78CD" w:rsidRPr="00E21A87" w:rsidRDefault="00FB78CD" w:rsidP="000C26D0">
            <w:pPr>
              <w:spacing w:after="0" w:line="240" w:lineRule="auto"/>
              <w:rPr>
                <w:rFonts w:ascii="Times New Roman" w:hAnsi="Times New Roman" w:cs="Times New Roman"/>
                <w:b/>
                <w:i/>
                <w:sz w:val="24"/>
                <w:szCs w:val="24"/>
              </w:rPr>
            </w:pPr>
            <w:r w:rsidRPr="00E21A87">
              <w:rPr>
                <w:rFonts w:ascii="Times New Roman" w:hAnsi="Times New Roman" w:cs="Times New Roman"/>
                <w:b/>
                <w:i/>
                <w:sz w:val="24"/>
                <w:szCs w:val="24"/>
              </w:rPr>
              <w:t>Формы и  средства  работы</w:t>
            </w:r>
          </w:p>
        </w:tc>
      </w:tr>
      <w:tr w:rsidR="00FB78CD" w:rsidRPr="00E21A87" w:rsidTr="00622C56">
        <w:tc>
          <w:tcPr>
            <w:tcW w:w="1339" w:type="dxa"/>
          </w:tcPr>
          <w:p w:rsidR="00FB78CD" w:rsidRPr="00E21A87" w:rsidRDefault="00FB78CD" w:rsidP="00E21A87">
            <w:pPr>
              <w:pStyle w:val="a6"/>
              <w:spacing w:before="0" w:beforeAutospacing="0" w:after="0" w:afterAutospacing="0"/>
              <w:jc w:val="both"/>
              <w:textAlignment w:val="baseline"/>
              <w:outlineLvl w:val="0"/>
            </w:pPr>
            <w:r w:rsidRPr="00E21A87">
              <w:t>Сентябрь</w:t>
            </w:r>
          </w:p>
        </w:tc>
        <w:tc>
          <w:tcPr>
            <w:tcW w:w="1463" w:type="dxa"/>
          </w:tcPr>
          <w:p w:rsidR="00FB78CD" w:rsidRPr="00E21A87" w:rsidRDefault="00FB78CD" w:rsidP="000C26D0">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Я в мире людей</w:t>
            </w:r>
          </w:p>
        </w:tc>
        <w:tc>
          <w:tcPr>
            <w:tcW w:w="2268" w:type="dxa"/>
          </w:tcPr>
          <w:p w:rsidR="00FB78CD" w:rsidRPr="00E21A87" w:rsidRDefault="00FB78CD" w:rsidP="000C26D0">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 xml:space="preserve">Воспитывать уважение к </w:t>
            </w:r>
            <w:proofErr w:type="gramStart"/>
            <w:r w:rsidRPr="00E21A87">
              <w:rPr>
                <w:rFonts w:ascii="Times New Roman" w:hAnsi="Times New Roman" w:cs="Times New Roman"/>
                <w:sz w:val="24"/>
                <w:szCs w:val="24"/>
              </w:rPr>
              <w:t>сотруд</w:t>
            </w:r>
            <w:r w:rsidR="000C26D0">
              <w:rPr>
                <w:rFonts w:ascii="Times New Roman" w:hAnsi="Times New Roman" w:cs="Times New Roman"/>
                <w:sz w:val="24"/>
                <w:szCs w:val="24"/>
              </w:rPr>
              <w:t>-</w:t>
            </w:r>
            <w:r w:rsidRPr="00E21A87">
              <w:rPr>
                <w:rFonts w:ascii="Times New Roman" w:hAnsi="Times New Roman" w:cs="Times New Roman"/>
                <w:sz w:val="24"/>
                <w:szCs w:val="24"/>
              </w:rPr>
              <w:t>никам</w:t>
            </w:r>
            <w:proofErr w:type="gramEnd"/>
            <w:r w:rsidRPr="00E21A87">
              <w:rPr>
                <w:rFonts w:ascii="Times New Roman" w:hAnsi="Times New Roman" w:cs="Times New Roman"/>
                <w:sz w:val="24"/>
                <w:szCs w:val="24"/>
              </w:rPr>
              <w:t xml:space="preserve"> детского сада, желание помогать,  достав</w:t>
            </w:r>
            <w:r w:rsidR="000C26D0">
              <w:rPr>
                <w:rFonts w:ascii="Times New Roman" w:hAnsi="Times New Roman" w:cs="Times New Roman"/>
                <w:sz w:val="24"/>
                <w:szCs w:val="24"/>
              </w:rPr>
              <w:t>-</w:t>
            </w:r>
            <w:r w:rsidRPr="00E21A87">
              <w:rPr>
                <w:rFonts w:ascii="Times New Roman" w:hAnsi="Times New Roman" w:cs="Times New Roman"/>
                <w:sz w:val="24"/>
                <w:szCs w:val="24"/>
              </w:rPr>
              <w:t>лять им радость и бережное отноше</w:t>
            </w:r>
            <w:r w:rsidR="000C26D0">
              <w:rPr>
                <w:rFonts w:ascii="Times New Roman" w:hAnsi="Times New Roman" w:cs="Times New Roman"/>
                <w:sz w:val="24"/>
                <w:szCs w:val="24"/>
              </w:rPr>
              <w:t>-</w:t>
            </w:r>
            <w:r w:rsidRPr="00E21A87">
              <w:rPr>
                <w:rFonts w:ascii="Times New Roman" w:hAnsi="Times New Roman" w:cs="Times New Roman"/>
                <w:sz w:val="24"/>
                <w:szCs w:val="24"/>
              </w:rPr>
              <w:t>ние к детскому саду.</w:t>
            </w:r>
          </w:p>
          <w:p w:rsidR="00FB78CD" w:rsidRPr="00E21A87" w:rsidRDefault="00FB78CD" w:rsidP="000C26D0">
            <w:pPr>
              <w:spacing w:after="0" w:line="240" w:lineRule="auto"/>
              <w:rPr>
                <w:rFonts w:ascii="Times New Roman" w:hAnsi="Times New Roman" w:cs="Times New Roman"/>
                <w:color w:val="555555"/>
                <w:sz w:val="24"/>
                <w:szCs w:val="24"/>
              </w:rPr>
            </w:pPr>
            <w:r w:rsidRPr="00E21A87">
              <w:rPr>
                <w:rFonts w:ascii="Times New Roman" w:hAnsi="Times New Roman" w:cs="Times New Roman"/>
                <w:sz w:val="24"/>
                <w:szCs w:val="24"/>
              </w:rPr>
              <w:t xml:space="preserve">Закрепить понятие «дружба», </w:t>
            </w:r>
            <w:proofErr w:type="gramStart"/>
            <w:r w:rsidRPr="00E21A87">
              <w:rPr>
                <w:rFonts w:ascii="Times New Roman" w:hAnsi="Times New Roman" w:cs="Times New Roman"/>
                <w:sz w:val="24"/>
                <w:szCs w:val="24"/>
              </w:rPr>
              <w:t>воспи</w:t>
            </w:r>
            <w:r w:rsidR="000C26D0">
              <w:rPr>
                <w:rFonts w:ascii="Times New Roman" w:hAnsi="Times New Roman" w:cs="Times New Roman"/>
                <w:sz w:val="24"/>
                <w:szCs w:val="24"/>
              </w:rPr>
              <w:t>-</w:t>
            </w:r>
            <w:r w:rsidRPr="00E21A87">
              <w:rPr>
                <w:rFonts w:ascii="Times New Roman" w:hAnsi="Times New Roman" w:cs="Times New Roman"/>
                <w:sz w:val="24"/>
                <w:szCs w:val="24"/>
              </w:rPr>
              <w:t>тывать</w:t>
            </w:r>
            <w:proofErr w:type="gramEnd"/>
            <w:r w:rsidRPr="00E21A87">
              <w:rPr>
                <w:rFonts w:ascii="Times New Roman" w:hAnsi="Times New Roman" w:cs="Times New Roman"/>
                <w:sz w:val="24"/>
                <w:szCs w:val="24"/>
              </w:rPr>
              <w:t xml:space="preserve"> чувство взаимовыручки и вызвать интерес и желание правильно обращаться к лю</w:t>
            </w:r>
            <w:r w:rsidR="000C26D0">
              <w:rPr>
                <w:rFonts w:ascii="Times New Roman" w:hAnsi="Times New Roman" w:cs="Times New Roman"/>
                <w:sz w:val="24"/>
                <w:szCs w:val="24"/>
              </w:rPr>
              <w:t>-</w:t>
            </w:r>
            <w:r w:rsidRPr="00E21A87">
              <w:rPr>
                <w:rFonts w:ascii="Times New Roman" w:hAnsi="Times New Roman" w:cs="Times New Roman"/>
                <w:sz w:val="24"/>
                <w:szCs w:val="24"/>
              </w:rPr>
              <w:t>дям</w:t>
            </w:r>
          </w:p>
        </w:tc>
        <w:tc>
          <w:tcPr>
            <w:tcW w:w="4961" w:type="dxa"/>
            <w:vAlign w:val="center"/>
          </w:tcPr>
          <w:p w:rsidR="00FB78CD" w:rsidRPr="00E21A87" w:rsidRDefault="00FB78CD" w:rsidP="00304C2E">
            <w:pPr>
              <w:spacing w:after="0" w:line="240" w:lineRule="auto"/>
              <w:jc w:val="both"/>
              <w:rPr>
                <w:rFonts w:ascii="Times New Roman" w:hAnsi="Times New Roman" w:cs="Times New Roman"/>
                <w:sz w:val="24"/>
                <w:szCs w:val="24"/>
                <w:lang w:eastAsia="en-US"/>
              </w:rPr>
            </w:pPr>
            <w:r w:rsidRPr="00E21A87">
              <w:rPr>
                <w:rFonts w:ascii="Times New Roman" w:hAnsi="Times New Roman" w:cs="Times New Roman"/>
                <w:sz w:val="24"/>
                <w:szCs w:val="24"/>
                <w:lang w:eastAsia="en-US"/>
              </w:rPr>
              <w:t>Беседа. Ситуативный разговор. Развивающие игры. Сюжетно – ролевые игры. Совместное выполнение действий педагогом и ребенком</w:t>
            </w:r>
          </w:p>
          <w:p w:rsidR="00FB78CD" w:rsidRPr="00E21A87" w:rsidRDefault="00FB78CD" w:rsidP="00304C2E">
            <w:pPr>
              <w:spacing w:after="0" w:line="240" w:lineRule="auto"/>
              <w:jc w:val="both"/>
              <w:rPr>
                <w:rFonts w:ascii="Times New Roman" w:hAnsi="Times New Roman" w:cs="Times New Roman"/>
                <w:sz w:val="24"/>
                <w:szCs w:val="24"/>
                <w:lang w:eastAsia="en-US"/>
              </w:rPr>
            </w:pPr>
            <w:r w:rsidRPr="00E21A87">
              <w:rPr>
                <w:rFonts w:ascii="Times New Roman" w:hAnsi="Times New Roman" w:cs="Times New Roman"/>
                <w:sz w:val="24"/>
                <w:szCs w:val="24"/>
                <w:lang w:eastAsia="en-US"/>
              </w:rPr>
              <w:t>Чтение художест</w:t>
            </w:r>
            <w:r w:rsidR="00304C2E">
              <w:rPr>
                <w:rFonts w:ascii="Times New Roman" w:hAnsi="Times New Roman" w:cs="Times New Roman"/>
                <w:sz w:val="24"/>
                <w:szCs w:val="24"/>
                <w:lang w:eastAsia="en-US"/>
              </w:rPr>
              <w:t xml:space="preserve">венных </w:t>
            </w:r>
            <w:r w:rsidRPr="00E21A87">
              <w:rPr>
                <w:rFonts w:ascii="Times New Roman" w:hAnsi="Times New Roman" w:cs="Times New Roman"/>
                <w:sz w:val="24"/>
                <w:szCs w:val="24"/>
                <w:lang w:eastAsia="en-US"/>
              </w:rPr>
              <w:t>произведений.</w:t>
            </w:r>
            <w:r w:rsidR="00304C2E">
              <w:rPr>
                <w:rFonts w:ascii="Times New Roman" w:hAnsi="Times New Roman" w:cs="Times New Roman"/>
                <w:sz w:val="24"/>
                <w:szCs w:val="24"/>
                <w:lang w:eastAsia="en-US"/>
              </w:rPr>
              <w:t xml:space="preserve"> </w:t>
            </w:r>
            <w:r w:rsidRPr="00E21A87">
              <w:rPr>
                <w:rFonts w:ascii="Times New Roman" w:hAnsi="Times New Roman" w:cs="Times New Roman"/>
                <w:sz w:val="24"/>
                <w:szCs w:val="24"/>
                <w:lang w:eastAsia="en-US"/>
              </w:rPr>
              <w:t>Рассматривание семейных фотогра</w:t>
            </w:r>
            <w:r w:rsidR="000C26D0">
              <w:rPr>
                <w:rFonts w:ascii="Times New Roman" w:hAnsi="Times New Roman" w:cs="Times New Roman"/>
                <w:sz w:val="24"/>
                <w:szCs w:val="24"/>
                <w:lang w:eastAsia="en-US"/>
              </w:rPr>
              <w:t>фий.</w:t>
            </w:r>
            <w:r w:rsidR="00304C2E">
              <w:rPr>
                <w:rFonts w:ascii="Times New Roman" w:hAnsi="Times New Roman" w:cs="Times New Roman"/>
                <w:sz w:val="24"/>
                <w:szCs w:val="24"/>
                <w:lang w:eastAsia="en-US"/>
              </w:rPr>
              <w:t xml:space="preserve"> </w:t>
            </w:r>
            <w:r w:rsidRPr="00E21A87">
              <w:rPr>
                <w:rFonts w:ascii="Times New Roman" w:hAnsi="Times New Roman" w:cs="Times New Roman"/>
                <w:sz w:val="24"/>
                <w:szCs w:val="24"/>
                <w:lang w:eastAsia="en-US"/>
              </w:rPr>
              <w:t>Импровизация театрализованной деятельности по интересам детей.</w:t>
            </w:r>
          </w:p>
        </w:tc>
      </w:tr>
      <w:tr w:rsidR="00FB78CD" w:rsidRPr="00E21A87" w:rsidTr="00622C56">
        <w:tc>
          <w:tcPr>
            <w:tcW w:w="1339" w:type="dxa"/>
          </w:tcPr>
          <w:p w:rsidR="00FB78CD" w:rsidRPr="00E21A87" w:rsidRDefault="00FB78CD" w:rsidP="00E21A87">
            <w:pPr>
              <w:pStyle w:val="a6"/>
              <w:spacing w:before="0" w:beforeAutospacing="0" w:after="0" w:afterAutospacing="0"/>
              <w:jc w:val="both"/>
              <w:textAlignment w:val="baseline"/>
              <w:outlineLvl w:val="0"/>
            </w:pPr>
            <w:r w:rsidRPr="00E21A87">
              <w:t>Октябрь</w:t>
            </w:r>
          </w:p>
        </w:tc>
        <w:tc>
          <w:tcPr>
            <w:tcW w:w="1463" w:type="dxa"/>
          </w:tcPr>
          <w:p w:rsidR="00FB78CD" w:rsidRPr="00E21A87" w:rsidRDefault="00FB78CD" w:rsidP="000C26D0">
            <w:pPr>
              <w:shd w:val="clear" w:color="auto" w:fill="FFFFFF"/>
              <w:spacing w:after="0" w:line="240" w:lineRule="auto"/>
              <w:rPr>
                <w:rFonts w:ascii="Times New Roman" w:hAnsi="Times New Roman" w:cs="Times New Roman"/>
                <w:sz w:val="24"/>
                <w:szCs w:val="24"/>
                <w:lang w:eastAsia="en-US"/>
              </w:rPr>
            </w:pPr>
            <w:r w:rsidRPr="00E21A87">
              <w:rPr>
                <w:rFonts w:ascii="Times New Roman" w:hAnsi="Times New Roman" w:cs="Times New Roman"/>
                <w:sz w:val="24"/>
                <w:szCs w:val="24"/>
              </w:rPr>
              <w:t>Что такое Родина</w:t>
            </w:r>
          </w:p>
        </w:tc>
        <w:tc>
          <w:tcPr>
            <w:tcW w:w="2268" w:type="dxa"/>
          </w:tcPr>
          <w:p w:rsidR="00FB78CD" w:rsidRPr="00E21A87" w:rsidRDefault="00FB78CD" w:rsidP="000C26D0">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 xml:space="preserve">Показать, что Россия тесно </w:t>
            </w:r>
            <w:proofErr w:type="gramStart"/>
            <w:r w:rsidRPr="00E21A87">
              <w:rPr>
                <w:rFonts w:ascii="Times New Roman" w:hAnsi="Times New Roman" w:cs="Times New Roman"/>
                <w:sz w:val="24"/>
                <w:szCs w:val="24"/>
              </w:rPr>
              <w:t>связа</w:t>
            </w:r>
            <w:r w:rsidR="000C26D0">
              <w:rPr>
                <w:rFonts w:ascii="Times New Roman" w:hAnsi="Times New Roman" w:cs="Times New Roman"/>
                <w:sz w:val="24"/>
                <w:szCs w:val="24"/>
              </w:rPr>
              <w:t>-</w:t>
            </w:r>
            <w:r w:rsidRPr="00E21A87">
              <w:rPr>
                <w:rFonts w:ascii="Times New Roman" w:hAnsi="Times New Roman" w:cs="Times New Roman"/>
                <w:sz w:val="24"/>
                <w:szCs w:val="24"/>
              </w:rPr>
              <w:t>на</w:t>
            </w:r>
            <w:proofErr w:type="gramEnd"/>
            <w:r w:rsidRPr="00E21A87">
              <w:rPr>
                <w:rFonts w:ascii="Times New Roman" w:hAnsi="Times New Roman" w:cs="Times New Roman"/>
                <w:sz w:val="24"/>
                <w:szCs w:val="24"/>
              </w:rPr>
              <w:t xml:space="preserve"> с родным краем, привить любовь к родным местам.</w:t>
            </w:r>
          </w:p>
          <w:p w:rsidR="00FB78CD" w:rsidRPr="000C26D0" w:rsidRDefault="00FB78CD" w:rsidP="000C26D0">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Расширять представление детей о Роди</w:t>
            </w:r>
            <w:r w:rsidR="000C26D0">
              <w:rPr>
                <w:rFonts w:ascii="Times New Roman" w:hAnsi="Times New Roman" w:cs="Times New Roman"/>
                <w:sz w:val="24"/>
                <w:szCs w:val="24"/>
              </w:rPr>
              <w:t>не, ее месте, на планете Земля.</w:t>
            </w:r>
            <w:r w:rsidR="00E96CB5">
              <w:rPr>
                <w:rFonts w:ascii="Times New Roman" w:hAnsi="Times New Roman" w:cs="Times New Roman"/>
                <w:sz w:val="24"/>
                <w:szCs w:val="24"/>
              </w:rPr>
              <w:t xml:space="preserve"> </w:t>
            </w:r>
            <w:proofErr w:type="gramStart"/>
            <w:r w:rsidRPr="00E21A87">
              <w:rPr>
                <w:rFonts w:ascii="Times New Roman" w:hAnsi="Times New Roman" w:cs="Times New Roman"/>
                <w:sz w:val="24"/>
                <w:szCs w:val="24"/>
              </w:rPr>
              <w:t>Формирова</w:t>
            </w:r>
            <w:r w:rsidR="000C26D0">
              <w:rPr>
                <w:rFonts w:ascii="Times New Roman" w:hAnsi="Times New Roman" w:cs="Times New Roman"/>
                <w:sz w:val="24"/>
                <w:szCs w:val="24"/>
              </w:rPr>
              <w:t>-</w:t>
            </w:r>
            <w:r w:rsidRPr="00E21A87">
              <w:rPr>
                <w:rFonts w:ascii="Times New Roman" w:hAnsi="Times New Roman" w:cs="Times New Roman"/>
                <w:sz w:val="24"/>
                <w:szCs w:val="24"/>
              </w:rPr>
              <w:t>ние</w:t>
            </w:r>
            <w:proofErr w:type="gramEnd"/>
            <w:r w:rsidRPr="00E21A87">
              <w:rPr>
                <w:rFonts w:ascii="Times New Roman" w:hAnsi="Times New Roman" w:cs="Times New Roman"/>
                <w:sz w:val="24"/>
                <w:szCs w:val="24"/>
              </w:rPr>
              <w:t xml:space="preserve"> элементарного представления о символике нашей страны, развивать </w:t>
            </w:r>
            <w:r w:rsidRPr="00E21A87">
              <w:rPr>
                <w:rFonts w:ascii="Times New Roman" w:hAnsi="Times New Roman" w:cs="Times New Roman"/>
                <w:sz w:val="24"/>
                <w:szCs w:val="24"/>
              </w:rPr>
              <w:lastRenderedPageBreak/>
              <w:t>познавательный интерес к истории государства</w:t>
            </w:r>
          </w:p>
        </w:tc>
        <w:tc>
          <w:tcPr>
            <w:tcW w:w="4961" w:type="dxa"/>
            <w:vAlign w:val="center"/>
          </w:tcPr>
          <w:p w:rsidR="00FB78CD" w:rsidRPr="00E21A87" w:rsidRDefault="00FB78CD" w:rsidP="00622C56">
            <w:pPr>
              <w:spacing w:after="0" w:line="240" w:lineRule="auto"/>
              <w:jc w:val="both"/>
              <w:rPr>
                <w:rFonts w:ascii="Times New Roman" w:hAnsi="Times New Roman" w:cs="Times New Roman"/>
                <w:sz w:val="24"/>
                <w:szCs w:val="24"/>
                <w:lang w:eastAsia="en-US"/>
              </w:rPr>
            </w:pPr>
            <w:r w:rsidRPr="00E21A87">
              <w:rPr>
                <w:rFonts w:ascii="Times New Roman" w:hAnsi="Times New Roman" w:cs="Times New Roman"/>
                <w:sz w:val="24"/>
                <w:szCs w:val="24"/>
                <w:lang w:eastAsia="en-US"/>
              </w:rPr>
              <w:lastRenderedPageBreak/>
              <w:t>Просмотр фото</w:t>
            </w:r>
            <w:r w:rsidR="00304C2E">
              <w:rPr>
                <w:rFonts w:ascii="Times New Roman" w:hAnsi="Times New Roman" w:cs="Times New Roman"/>
                <w:sz w:val="24"/>
                <w:szCs w:val="24"/>
                <w:lang w:eastAsia="en-US"/>
              </w:rPr>
              <w:t>графий</w:t>
            </w:r>
            <w:r w:rsidRPr="00E21A87">
              <w:rPr>
                <w:rFonts w:ascii="Times New Roman" w:hAnsi="Times New Roman" w:cs="Times New Roman"/>
                <w:sz w:val="24"/>
                <w:szCs w:val="24"/>
                <w:lang w:eastAsia="en-US"/>
              </w:rPr>
              <w:t xml:space="preserve">, картинок, иллюстраций. Ситуативный разговор. Беседа </w:t>
            </w:r>
            <w:r w:rsidR="000C26D0">
              <w:rPr>
                <w:rFonts w:ascii="Times New Roman" w:hAnsi="Times New Roman" w:cs="Times New Roman"/>
                <w:sz w:val="24"/>
                <w:szCs w:val="24"/>
                <w:lang w:eastAsia="en-US"/>
              </w:rPr>
              <w:t xml:space="preserve">                      </w:t>
            </w:r>
            <w:r w:rsidRPr="00E21A87">
              <w:rPr>
                <w:rFonts w:ascii="Times New Roman" w:hAnsi="Times New Roman" w:cs="Times New Roman"/>
                <w:sz w:val="24"/>
                <w:szCs w:val="24"/>
                <w:lang w:eastAsia="en-US"/>
              </w:rPr>
              <w:t>в свободной форме. Рассказ. Чтение про</w:t>
            </w:r>
            <w:r w:rsidR="000C26D0">
              <w:rPr>
                <w:rFonts w:ascii="Times New Roman" w:hAnsi="Times New Roman" w:cs="Times New Roman"/>
                <w:sz w:val="24"/>
                <w:szCs w:val="24"/>
                <w:lang w:eastAsia="en-US"/>
              </w:rPr>
              <w:t>-</w:t>
            </w:r>
            <w:r w:rsidR="00304C2E">
              <w:rPr>
                <w:rFonts w:ascii="Times New Roman" w:hAnsi="Times New Roman" w:cs="Times New Roman"/>
                <w:sz w:val="24"/>
                <w:szCs w:val="24"/>
                <w:lang w:eastAsia="en-US"/>
              </w:rPr>
              <w:t>изведений</w:t>
            </w:r>
            <w:proofErr w:type="gramStart"/>
            <w:r w:rsidR="00304C2E">
              <w:rPr>
                <w:rFonts w:ascii="Times New Roman" w:hAnsi="Times New Roman" w:cs="Times New Roman"/>
                <w:sz w:val="24"/>
                <w:szCs w:val="24"/>
                <w:lang w:eastAsia="en-US"/>
              </w:rPr>
              <w:t>.</w:t>
            </w:r>
            <w:r w:rsidRPr="00E21A87">
              <w:rPr>
                <w:rFonts w:ascii="Times New Roman" w:hAnsi="Times New Roman" w:cs="Times New Roman"/>
                <w:sz w:val="24"/>
                <w:szCs w:val="24"/>
                <w:lang w:eastAsia="en-US"/>
              </w:rPr>
              <w:t>Т</w:t>
            </w:r>
            <w:proofErr w:type="gramEnd"/>
            <w:r w:rsidRPr="00E21A87">
              <w:rPr>
                <w:rFonts w:ascii="Times New Roman" w:hAnsi="Times New Roman" w:cs="Times New Roman"/>
                <w:sz w:val="24"/>
                <w:szCs w:val="24"/>
                <w:lang w:eastAsia="en-US"/>
              </w:rPr>
              <w:t>еатра</w:t>
            </w:r>
            <w:r w:rsidR="00304C2E">
              <w:rPr>
                <w:rFonts w:ascii="Times New Roman" w:hAnsi="Times New Roman" w:cs="Times New Roman"/>
                <w:sz w:val="24"/>
                <w:szCs w:val="24"/>
                <w:lang w:eastAsia="en-US"/>
              </w:rPr>
              <w:t xml:space="preserve">лизованные </w:t>
            </w:r>
            <w:r w:rsidRPr="00E21A87">
              <w:rPr>
                <w:rFonts w:ascii="Times New Roman" w:hAnsi="Times New Roman" w:cs="Times New Roman"/>
                <w:sz w:val="24"/>
                <w:szCs w:val="24"/>
                <w:lang w:eastAsia="en-US"/>
              </w:rPr>
              <w:t xml:space="preserve">игры. </w:t>
            </w:r>
            <w:r w:rsidR="00304C2E">
              <w:rPr>
                <w:rFonts w:ascii="Times New Roman" w:hAnsi="Times New Roman" w:cs="Times New Roman"/>
                <w:sz w:val="24"/>
                <w:szCs w:val="24"/>
                <w:lang w:eastAsia="en-US"/>
              </w:rPr>
              <w:t xml:space="preserve"> </w:t>
            </w:r>
            <w:r w:rsidRPr="00E21A87">
              <w:rPr>
                <w:rFonts w:ascii="Times New Roman" w:hAnsi="Times New Roman" w:cs="Times New Roman"/>
                <w:sz w:val="24"/>
                <w:szCs w:val="24"/>
                <w:lang w:eastAsia="en-US"/>
              </w:rPr>
              <w:t>Слушание музыкальных произведений.</w:t>
            </w:r>
          </w:p>
          <w:p w:rsidR="00FB78CD" w:rsidRPr="00E21A87" w:rsidRDefault="00FB78CD" w:rsidP="00E21A87">
            <w:pPr>
              <w:spacing w:after="0" w:line="240" w:lineRule="auto"/>
              <w:jc w:val="both"/>
              <w:rPr>
                <w:rFonts w:ascii="Times New Roman" w:hAnsi="Times New Roman" w:cs="Times New Roman"/>
                <w:sz w:val="24"/>
                <w:szCs w:val="24"/>
                <w:lang w:eastAsia="en-US"/>
              </w:rPr>
            </w:pPr>
            <w:r w:rsidRPr="00E21A87">
              <w:rPr>
                <w:rFonts w:ascii="Times New Roman" w:hAnsi="Times New Roman" w:cs="Times New Roman"/>
                <w:sz w:val="24"/>
                <w:szCs w:val="24"/>
                <w:lang w:eastAsia="en-US"/>
              </w:rPr>
              <w:t>Детское творчество.</w:t>
            </w:r>
          </w:p>
          <w:p w:rsidR="00FB78CD" w:rsidRPr="00E21A87" w:rsidRDefault="00FB78CD" w:rsidP="00E21A87">
            <w:pPr>
              <w:spacing w:after="0" w:line="240" w:lineRule="auto"/>
              <w:jc w:val="both"/>
              <w:rPr>
                <w:rFonts w:ascii="Times New Roman" w:hAnsi="Times New Roman" w:cs="Times New Roman"/>
                <w:sz w:val="24"/>
                <w:szCs w:val="24"/>
                <w:lang w:eastAsia="en-US"/>
              </w:rPr>
            </w:pPr>
            <w:r w:rsidRPr="00E21A87">
              <w:rPr>
                <w:rFonts w:ascii="Times New Roman" w:hAnsi="Times New Roman" w:cs="Times New Roman"/>
                <w:sz w:val="24"/>
                <w:szCs w:val="24"/>
                <w:lang w:eastAsia="en-US"/>
              </w:rPr>
              <w:t>Разучивание песен, стихов. Составление рассказов по теме.</w:t>
            </w:r>
          </w:p>
          <w:p w:rsidR="00FB78CD" w:rsidRPr="00E21A87" w:rsidRDefault="00FB78CD" w:rsidP="000C26D0">
            <w:pPr>
              <w:spacing w:after="0" w:line="240" w:lineRule="auto"/>
              <w:rPr>
                <w:rFonts w:ascii="Times New Roman" w:hAnsi="Times New Roman" w:cs="Times New Roman"/>
                <w:sz w:val="24"/>
                <w:szCs w:val="24"/>
                <w:lang w:eastAsia="en-US"/>
              </w:rPr>
            </w:pPr>
            <w:r w:rsidRPr="00E21A87">
              <w:rPr>
                <w:rFonts w:ascii="Times New Roman" w:hAnsi="Times New Roman" w:cs="Times New Roman"/>
                <w:sz w:val="24"/>
                <w:szCs w:val="24"/>
                <w:lang w:eastAsia="en-US"/>
              </w:rPr>
              <w:t>Развивающие и дидактические игры</w:t>
            </w:r>
          </w:p>
        </w:tc>
      </w:tr>
      <w:tr w:rsidR="00FB78CD" w:rsidRPr="00E21A87" w:rsidTr="00622C56">
        <w:tc>
          <w:tcPr>
            <w:tcW w:w="1339" w:type="dxa"/>
          </w:tcPr>
          <w:p w:rsidR="00FB78CD" w:rsidRPr="00E21A87" w:rsidRDefault="00FB78CD" w:rsidP="00E21A87">
            <w:pPr>
              <w:pStyle w:val="a6"/>
              <w:spacing w:before="0" w:beforeAutospacing="0" w:after="0" w:afterAutospacing="0"/>
              <w:jc w:val="both"/>
              <w:textAlignment w:val="baseline"/>
              <w:outlineLvl w:val="0"/>
            </w:pPr>
            <w:r w:rsidRPr="00E21A87">
              <w:lastRenderedPageBreak/>
              <w:t>Ноябрь</w:t>
            </w:r>
          </w:p>
        </w:tc>
        <w:tc>
          <w:tcPr>
            <w:tcW w:w="1463" w:type="dxa"/>
          </w:tcPr>
          <w:p w:rsidR="00FB78CD" w:rsidRPr="00E21A87" w:rsidRDefault="00FB78CD" w:rsidP="00E21A87">
            <w:pPr>
              <w:pStyle w:val="a6"/>
              <w:shd w:val="clear" w:color="auto" w:fill="FFFFFF"/>
              <w:spacing w:before="0" w:beforeAutospacing="0" w:after="0" w:afterAutospacing="0"/>
              <w:jc w:val="both"/>
              <w:textAlignment w:val="baseline"/>
            </w:pPr>
            <w:r w:rsidRPr="00E21A87">
              <w:t>Родной край</w:t>
            </w:r>
          </w:p>
          <w:p w:rsidR="00FB78CD" w:rsidRPr="00E21A87" w:rsidRDefault="00FB78CD" w:rsidP="00E21A87">
            <w:pPr>
              <w:shd w:val="clear" w:color="auto" w:fill="FFFFFF"/>
              <w:spacing w:after="0" w:line="240" w:lineRule="auto"/>
              <w:jc w:val="both"/>
              <w:rPr>
                <w:rFonts w:ascii="Times New Roman" w:hAnsi="Times New Roman" w:cs="Times New Roman"/>
                <w:sz w:val="24"/>
                <w:szCs w:val="24"/>
                <w:lang w:eastAsia="en-US"/>
              </w:rPr>
            </w:pPr>
          </w:p>
        </w:tc>
        <w:tc>
          <w:tcPr>
            <w:tcW w:w="2268" w:type="dxa"/>
          </w:tcPr>
          <w:p w:rsidR="00FB78CD" w:rsidRPr="00E21A87" w:rsidRDefault="00FB78CD" w:rsidP="00E21A87">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Познакомить</w:t>
            </w:r>
            <w:r w:rsidR="000C26D0">
              <w:rPr>
                <w:rFonts w:ascii="Times New Roman" w:hAnsi="Times New Roman" w:cs="Times New Roman"/>
                <w:sz w:val="24"/>
                <w:szCs w:val="24"/>
              </w:rPr>
              <w:t xml:space="preserve">                            с г. Грозный, его историей</w:t>
            </w:r>
            <w:proofErr w:type="gramStart"/>
            <w:r w:rsidR="000C26D0">
              <w:rPr>
                <w:rFonts w:ascii="Times New Roman" w:hAnsi="Times New Roman" w:cs="Times New Roman"/>
                <w:sz w:val="24"/>
                <w:szCs w:val="24"/>
              </w:rPr>
              <w:t>.</w:t>
            </w:r>
            <w:r w:rsidRPr="00E21A87">
              <w:rPr>
                <w:rFonts w:ascii="Times New Roman" w:hAnsi="Times New Roman" w:cs="Times New Roman"/>
                <w:sz w:val="24"/>
                <w:szCs w:val="24"/>
              </w:rPr>
              <w:t>И</w:t>
            </w:r>
            <w:proofErr w:type="gramEnd"/>
            <w:r w:rsidRPr="00E21A87">
              <w:rPr>
                <w:rFonts w:ascii="Times New Roman" w:hAnsi="Times New Roman" w:cs="Times New Roman"/>
                <w:sz w:val="24"/>
                <w:szCs w:val="24"/>
              </w:rPr>
              <w:t>зучить особенности села родного края.</w:t>
            </w:r>
          </w:p>
          <w:p w:rsidR="00FB78CD" w:rsidRPr="00E21A87" w:rsidRDefault="00FB78CD" w:rsidP="000C26D0">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Обобщить знания детей о районе</w:t>
            </w:r>
          </w:p>
          <w:p w:rsidR="00FB78CD" w:rsidRPr="00E21A87" w:rsidRDefault="00FB78CD" w:rsidP="00E21A87">
            <w:pPr>
              <w:spacing w:after="0" w:line="240" w:lineRule="auto"/>
              <w:jc w:val="both"/>
              <w:rPr>
                <w:rFonts w:ascii="Times New Roman" w:hAnsi="Times New Roman" w:cs="Times New Roman"/>
                <w:color w:val="555555"/>
                <w:sz w:val="24"/>
                <w:szCs w:val="24"/>
              </w:rPr>
            </w:pPr>
          </w:p>
          <w:p w:rsidR="00FB78CD" w:rsidRPr="00E21A87" w:rsidRDefault="00FB78CD" w:rsidP="00E21A87">
            <w:pPr>
              <w:spacing w:after="0" w:line="240" w:lineRule="auto"/>
              <w:jc w:val="both"/>
              <w:rPr>
                <w:rFonts w:ascii="Times New Roman" w:hAnsi="Times New Roman" w:cs="Times New Roman"/>
                <w:color w:val="555555"/>
                <w:sz w:val="24"/>
                <w:szCs w:val="24"/>
              </w:rPr>
            </w:pPr>
          </w:p>
          <w:p w:rsidR="00FB78CD" w:rsidRPr="00E21A87" w:rsidRDefault="00FB78CD" w:rsidP="00E21A87">
            <w:pPr>
              <w:spacing w:after="0" w:line="240" w:lineRule="auto"/>
              <w:jc w:val="both"/>
              <w:rPr>
                <w:rFonts w:ascii="Times New Roman" w:hAnsi="Times New Roman" w:cs="Times New Roman"/>
                <w:color w:val="555555"/>
                <w:sz w:val="24"/>
                <w:szCs w:val="24"/>
              </w:rPr>
            </w:pPr>
          </w:p>
        </w:tc>
        <w:tc>
          <w:tcPr>
            <w:tcW w:w="4961" w:type="dxa"/>
            <w:vAlign w:val="center"/>
          </w:tcPr>
          <w:p w:rsidR="00FB78CD" w:rsidRPr="00E21A87" w:rsidRDefault="00FB78CD" w:rsidP="00E96CB5">
            <w:pPr>
              <w:spacing w:after="0" w:line="240" w:lineRule="auto"/>
              <w:jc w:val="both"/>
              <w:rPr>
                <w:rFonts w:ascii="Times New Roman" w:hAnsi="Times New Roman" w:cs="Times New Roman"/>
                <w:sz w:val="24"/>
                <w:szCs w:val="24"/>
                <w:lang w:eastAsia="en-US"/>
              </w:rPr>
            </w:pPr>
            <w:r w:rsidRPr="00E21A87">
              <w:rPr>
                <w:rFonts w:ascii="Times New Roman" w:hAnsi="Times New Roman" w:cs="Times New Roman"/>
                <w:sz w:val="24"/>
                <w:szCs w:val="24"/>
                <w:lang w:eastAsia="en-US"/>
              </w:rPr>
              <w:t>Беседа в свободной форме о городе. Разучивание стихов. Сюжетно – ролевые игры. Экскурсия по городу  (селу)</w:t>
            </w:r>
          </w:p>
          <w:p w:rsidR="00FB78CD" w:rsidRPr="00E21A87" w:rsidRDefault="00FB78CD" w:rsidP="00E96CB5">
            <w:pPr>
              <w:spacing w:after="0" w:line="240" w:lineRule="auto"/>
              <w:jc w:val="both"/>
              <w:rPr>
                <w:rFonts w:ascii="Times New Roman" w:hAnsi="Times New Roman" w:cs="Times New Roman"/>
                <w:sz w:val="24"/>
                <w:szCs w:val="24"/>
                <w:lang w:eastAsia="en-US"/>
              </w:rPr>
            </w:pPr>
            <w:r w:rsidRPr="00E21A87">
              <w:rPr>
                <w:rFonts w:ascii="Times New Roman" w:hAnsi="Times New Roman" w:cs="Times New Roman"/>
                <w:sz w:val="24"/>
                <w:szCs w:val="24"/>
                <w:lang w:eastAsia="en-US"/>
              </w:rPr>
              <w:t>Рассматривание картинок, иллюстраций. Просмотр видеофильмов. Ситуативный разговор. Рассказ. Слушание музыкальных произведений. Чтение художественных произведений.</w:t>
            </w:r>
            <w:r w:rsidR="00E96CB5">
              <w:rPr>
                <w:rFonts w:ascii="Times New Roman" w:hAnsi="Times New Roman" w:cs="Times New Roman"/>
                <w:sz w:val="24"/>
                <w:szCs w:val="24"/>
                <w:lang w:eastAsia="en-US"/>
              </w:rPr>
              <w:t xml:space="preserve"> Развивающие </w:t>
            </w:r>
            <w:r w:rsidR="001330D5">
              <w:rPr>
                <w:rFonts w:ascii="Times New Roman" w:hAnsi="Times New Roman" w:cs="Times New Roman"/>
                <w:sz w:val="24"/>
                <w:szCs w:val="24"/>
                <w:lang w:eastAsia="en-US"/>
              </w:rPr>
              <w:t>игры.</w:t>
            </w:r>
            <w:r w:rsidR="00E96CB5">
              <w:rPr>
                <w:rFonts w:ascii="Times New Roman" w:hAnsi="Times New Roman" w:cs="Times New Roman"/>
                <w:sz w:val="24"/>
                <w:szCs w:val="24"/>
                <w:lang w:eastAsia="en-US"/>
              </w:rPr>
              <w:t xml:space="preserve"> </w:t>
            </w:r>
            <w:r w:rsidRPr="00E21A87">
              <w:rPr>
                <w:rFonts w:ascii="Times New Roman" w:hAnsi="Times New Roman" w:cs="Times New Roman"/>
                <w:sz w:val="24"/>
                <w:szCs w:val="24"/>
                <w:lang w:eastAsia="en-US"/>
              </w:rPr>
              <w:t>Театрализованная деятельность</w:t>
            </w:r>
          </w:p>
        </w:tc>
      </w:tr>
      <w:tr w:rsidR="00FB78CD" w:rsidRPr="00E21A87" w:rsidTr="00622C56">
        <w:tc>
          <w:tcPr>
            <w:tcW w:w="1339" w:type="dxa"/>
          </w:tcPr>
          <w:p w:rsidR="00FB78CD" w:rsidRPr="00E21A87" w:rsidRDefault="00FB78CD" w:rsidP="00E21A87">
            <w:pPr>
              <w:pStyle w:val="a6"/>
              <w:spacing w:before="0" w:beforeAutospacing="0" w:after="0" w:afterAutospacing="0"/>
              <w:jc w:val="both"/>
              <w:textAlignment w:val="baseline"/>
              <w:outlineLvl w:val="0"/>
            </w:pPr>
            <w:r w:rsidRPr="00E21A87">
              <w:t>Декабрь</w:t>
            </w:r>
          </w:p>
        </w:tc>
        <w:tc>
          <w:tcPr>
            <w:tcW w:w="1463" w:type="dxa"/>
          </w:tcPr>
          <w:p w:rsidR="00FB78CD" w:rsidRPr="00E21A87" w:rsidRDefault="00FB78CD" w:rsidP="00E21A87">
            <w:pPr>
              <w:shd w:val="clear" w:color="auto" w:fill="FFFFFF"/>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Достопри</w:t>
            </w:r>
            <w:r w:rsidR="001330D5">
              <w:rPr>
                <w:rFonts w:ascii="Times New Roman" w:hAnsi="Times New Roman" w:cs="Times New Roman"/>
                <w:sz w:val="24"/>
                <w:szCs w:val="24"/>
              </w:rPr>
              <w:t>-меча</w:t>
            </w:r>
            <w:r w:rsidRPr="00E21A87">
              <w:rPr>
                <w:rFonts w:ascii="Times New Roman" w:hAnsi="Times New Roman" w:cs="Times New Roman"/>
                <w:sz w:val="24"/>
                <w:szCs w:val="24"/>
              </w:rPr>
              <w:t>тель</w:t>
            </w:r>
            <w:r w:rsidR="001330D5">
              <w:rPr>
                <w:rFonts w:ascii="Times New Roman" w:hAnsi="Times New Roman" w:cs="Times New Roman"/>
                <w:sz w:val="24"/>
                <w:szCs w:val="24"/>
              </w:rPr>
              <w:t>-</w:t>
            </w:r>
            <w:r w:rsidRPr="00E21A87">
              <w:rPr>
                <w:rFonts w:ascii="Times New Roman" w:hAnsi="Times New Roman" w:cs="Times New Roman"/>
                <w:sz w:val="24"/>
                <w:szCs w:val="24"/>
              </w:rPr>
              <w:t>ности города (села)</w:t>
            </w:r>
          </w:p>
        </w:tc>
        <w:tc>
          <w:tcPr>
            <w:tcW w:w="2268" w:type="dxa"/>
          </w:tcPr>
          <w:p w:rsidR="00FB78CD" w:rsidRPr="00E21A87" w:rsidRDefault="00FB78CD" w:rsidP="00957405">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Продолжить зна</w:t>
            </w:r>
            <w:r w:rsidR="00957405">
              <w:rPr>
                <w:rFonts w:ascii="Times New Roman" w:hAnsi="Times New Roman" w:cs="Times New Roman"/>
                <w:sz w:val="24"/>
                <w:szCs w:val="24"/>
              </w:rPr>
              <w:t>-</w:t>
            </w:r>
            <w:r w:rsidRPr="00E21A87">
              <w:rPr>
                <w:rFonts w:ascii="Times New Roman" w:hAnsi="Times New Roman" w:cs="Times New Roman"/>
                <w:sz w:val="24"/>
                <w:szCs w:val="24"/>
              </w:rPr>
              <w:t>комить с куль</w:t>
            </w:r>
            <w:r w:rsidR="00957405">
              <w:rPr>
                <w:rFonts w:ascii="Times New Roman" w:hAnsi="Times New Roman" w:cs="Times New Roman"/>
                <w:sz w:val="24"/>
                <w:szCs w:val="24"/>
              </w:rPr>
              <w:t>-</w:t>
            </w:r>
            <w:r w:rsidRPr="00E21A87">
              <w:rPr>
                <w:rFonts w:ascii="Times New Roman" w:hAnsi="Times New Roman" w:cs="Times New Roman"/>
                <w:sz w:val="24"/>
                <w:szCs w:val="24"/>
              </w:rPr>
              <w:t>турным отдыхом горожа</w:t>
            </w:r>
            <w:proofErr w:type="gramStart"/>
            <w:r w:rsidRPr="00E21A87">
              <w:rPr>
                <w:rFonts w:ascii="Times New Roman" w:hAnsi="Times New Roman" w:cs="Times New Roman"/>
                <w:sz w:val="24"/>
                <w:szCs w:val="24"/>
              </w:rPr>
              <w:t>н(</w:t>
            </w:r>
            <w:proofErr w:type="gramEnd"/>
            <w:r w:rsidRPr="00E21A87">
              <w:rPr>
                <w:rFonts w:ascii="Times New Roman" w:hAnsi="Times New Roman" w:cs="Times New Roman"/>
                <w:sz w:val="24"/>
                <w:szCs w:val="24"/>
              </w:rPr>
              <w:t>сельчан).</w:t>
            </w:r>
          </w:p>
          <w:p w:rsidR="00FB78CD" w:rsidRPr="00E21A87" w:rsidRDefault="00FB78CD" w:rsidP="001330D5">
            <w:pPr>
              <w:shd w:val="clear" w:color="auto" w:fill="FFFFFF"/>
              <w:spacing w:after="0" w:line="240" w:lineRule="auto"/>
              <w:rPr>
                <w:rFonts w:ascii="Times New Roman" w:hAnsi="Times New Roman" w:cs="Times New Roman"/>
                <w:color w:val="555555"/>
                <w:sz w:val="24"/>
                <w:szCs w:val="24"/>
              </w:rPr>
            </w:pPr>
            <w:r w:rsidRPr="00E21A87">
              <w:rPr>
                <w:rFonts w:ascii="Times New Roman" w:hAnsi="Times New Roman" w:cs="Times New Roman"/>
                <w:sz w:val="24"/>
                <w:szCs w:val="24"/>
              </w:rPr>
              <w:t>Рассказать о местной промыш</w:t>
            </w:r>
            <w:r w:rsidR="00957405">
              <w:rPr>
                <w:rFonts w:ascii="Times New Roman" w:hAnsi="Times New Roman" w:cs="Times New Roman"/>
                <w:sz w:val="24"/>
                <w:szCs w:val="24"/>
              </w:rPr>
              <w:t>-</w:t>
            </w:r>
            <w:r w:rsidRPr="00E21A87">
              <w:rPr>
                <w:rFonts w:ascii="Times New Roman" w:hAnsi="Times New Roman" w:cs="Times New Roman"/>
                <w:sz w:val="24"/>
                <w:szCs w:val="24"/>
              </w:rPr>
              <w:t xml:space="preserve">ленности, уточнить в каких районах города, </w:t>
            </w:r>
            <w:proofErr w:type="gramStart"/>
            <w:r w:rsidRPr="00E21A87">
              <w:rPr>
                <w:rFonts w:ascii="Times New Roman" w:hAnsi="Times New Roman" w:cs="Times New Roman"/>
                <w:sz w:val="24"/>
                <w:szCs w:val="24"/>
              </w:rPr>
              <w:t>сел</w:t>
            </w:r>
            <w:proofErr w:type="gramEnd"/>
            <w:r w:rsidRPr="00E21A87">
              <w:rPr>
                <w:rFonts w:ascii="Times New Roman" w:hAnsi="Times New Roman" w:cs="Times New Roman"/>
                <w:sz w:val="24"/>
                <w:szCs w:val="24"/>
              </w:rPr>
              <w:t xml:space="preserve"> она расположена</w:t>
            </w:r>
          </w:p>
        </w:tc>
        <w:tc>
          <w:tcPr>
            <w:tcW w:w="4961" w:type="dxa"/>
            <w:vAlign w:val="center"/>
          </w:tcPr>
          <w:p w:rsidR="00FB78CD" w:rsidRPr="00E21A87" w:rsidRDefault="00FB78CD" w:rsidP="00E96CB5">
            <w:pPr>
              <w:spacing w:after="0" w:line="240" w:lineRule="auto"/>
              <w:jc w:val="both"/>
              <w:rPr>
                <w:rFonts w:ascii="Times New Roman" w:hAnsi="Times New Roman" w:cs="Times New Roman"/>
                <w:sz w:val="24"/>
                <w:szCs w:val="24"/>
                <w:lang w:eastAsia="en-US"/>
              </w:rPr>
            </w:pPr>
            <w:r w:rsidRPr="00E21A87">
              <w:rPr>
                <w:rFonts w:ascii="Times New Roman" w:hAnsi="Times New Roman" w:cs="Times New Roman"/>
                <w:sz w:val="24"/>
                <w:szCs w:val="24"/>
                <w:lang w:eastAsia="en-US"/>
              </w:rPr>
              <w:t>Рассматривание фотографий, картинок, иллюстраций в книгах и энциклопедиях. Чтение произведений и обсуждение.</w:t>
            </w:r>
            <w:r w:rsidR="00E96CB5">
              <w:rPr>
                <w:rFonts w:ascii="Times New Roman" w:hAnsi="Times New Roman" w:cs="Times New Roman"/>
                <w:sz w:val="24"/>
                <w:szCs w:val="24"/>
                <w:lang w:eastAsia="en-US"/>
              </w:rPr>
              <w:t xml:space="preserve"> </w:t>
            </w:r>
            <w:r w:rsidRPr="00E21A87">
              <w:rPr>
                <w:rFonts w:ascii="Times New Roman" w:hAnsi="Times New Roman" w:cs="Times New Roman"/>
                <w:sz w:val="24"/>
                <w:szCs w:val="24"/>
                <w:lang w:eastAsia="en-US"/>
              </w:rPr>
              <w:t>Составление рассказов. Ситуативный разговор. Сюжетно – ролевые игры. Э</w:t>
            </w:r>
            <w:r w:rsidR="00957405">
              <w:rPr>
                <w:rFonts w:ascii="Times New Roman" w:hAnsi="Times New Roman" w:cs="Times New Roman"/>
                <w:sz w:val="24"/>
                <w:szCs w:val="24"/>
                <w:lang w:eastAsia="en-US"/>
              </w:rPr>
              <w:t>кскурсия на одну из улиц города</w:t>
            </w:r>
            <w:r w:rsidRPr="00E21A87">
              <w:rPr>
                <w:rFonts w:ascii="Times New Roman" w:hAnsi="Times New Roman" w:cs="Times New Roman"/>
                <w:sz w:val="24"/>
                <w:szCs w:val="24"/>
                <w:lang w:eastAsia="en-US"/>
              </w:rPr>
              <w:t>, села.</w:t>
            </w:r>
          </w:p>
          <w:p w:rsidR="00FB78CD" w:rsidRPr="00E21A87" w:rsidRDefault="00FB78CD" w:rsidP="00E96CB5">
            <w:pPr>
              <w:spacing w:after="0" w:line="240" w:lineRule="auto"/>
              <w:jc w:val="both"/>
              <w:rPr>
                <w:rFonts w:ascii="Times New Roman" w:hAnsi="Times New Roman" w:cs="Times New Roman"/>
                <w:sz w:val="24"/>
                <w:szCs w:val="24"/>
                <w:lang w:eastAsia="en-US"/>
              </w:rPr>
            </w:pPr>
            <w:r w:rsidRPr="00E21A87">
              <w:rPr>
                <w:rFonts w:ascii="Times New Roman" w:hAnsi="Times New Roman" w:cs="Times New Roman"/>
                <w:sz w:val="24"/>
                <w:szCs w:val="24"/>
                <w:lang w:eastAsia="en-US"/>
              </w:rPr>
              <w:t>Беседа – наблюдение и</w:t>
            </w:r>
            <w:r w:rsidR="00E96CB5">
              <w:rPr>
                <w:rFonts w:ascii="Times New Roman" w:hAnsi="Times New Roman" w:cs="Times New Roman"/>
                <w:sz w:val="24"/>
                <w:szCs w:val="24"/>
                <w:lang w:eastAsia="en-US"/>
              </w:rPr>
              <w:t xml:space="preserve"> обсуждение во время экскурсии. </w:t>
            </w:r>
            <w:r w:rsidRPr="00E21A87">
              <w:rPr>
                <w:rFonts w:ascii="Times New Roman" w:hAnsi="Times New Roman" w:cs="Times New Roman"/>
                <w:sz w:val="24"/>
                <w:szCs w:val="24"/>
                <w:lang w:eastAsia="en-US"/>
              </w:rPr>
              <w:t xml:space="preserve">Дидактические игры </w:t>
            </w:r>
          </w:p>
          <w:p w:rsidR="00FB78CD" w:rsidRPr="00E21A87" w:rsidRDefault="00FB78CD" w:rsidP="00E21A87">
            <w:pPr>
              <w:spacing w:after="0" w:line="240" w:lineRule="auto"/>
              <w:jc w:val="both"/>
              <w:rPr>
                <w:rFonts w:ascii="Times New Roman" w:hAnsi="Times New Roman" w:cs="Times New Roman"/>
                <w:sz w:val="24"/>
                <w:szCs w:val="24"/>
                <w:lang w:eastAsia="en-US"/>
              </w:rPr>
            </w:pPr>
          </w:p>
        </w:tc>
      </w:tr>
      <w:tr w:rsidR="00FB78CD" w:rsidRPr="00E21A87" w:rsidTr="00622C56">
        <w:tc>
          <w:tcPr>
            <w:tcW w:w="1339" w:type="dxa"/>
          </w:tcPr>
          <w:p w:rsidR="00FB78CD" w:rsidRPr="00E21A87" w:rsidRDefault="00FB78CD" w:rsidP="00E21A87">
            <w:pPr>
              <w:pStyle w:val="a6"/>
              <w:spacing w:before="0" w:beforeAutospacing="0" w:after="0" w:afterAutospacing="0"/>
              <w:jc w:val="both"/>
              <w:textAlignment w:val="baseline"/>
              <w:outlineLvl w:val="0"/>
            </w:pPr>
            <w:r w:rsidRPr="00E21A87">
              <w:t>Январь</w:t>
            </w:r>
          </w:p>
        </w:tc>
        <w:tc>
          <w:tcPr>
            <w:tcW w:w="1463" w:type="dxa"/>
          </w:tcPr>
          <w:p w:rsidR="00FB78CD" w:rsidRPr="00E21A87" w:rsidRDefault="00FB78CD" w:rsidP="00957405">
            <w:pPr>
              <w:shd w:val="clear" w:color="auto" w:fill="FFFFFF"/>
              <w:spacing w:after="0" w:line="240" w:lineRule="auto"/>
              <w:rPr>
                <w:rFonts w:ascii="Times New Roman" w:hAnsi="Times New Roman" w:cs="Times New Roman"/>
                <w:sz w:val="24"/>
                <w:szCs w:val="24"/>
                <w:lang w:eastAsia="en-US"/>
              </w:rPr>
            </w:pPr>
            <w:r w:rsidRPr="00E21A87">
              <w:rPr>
                <w:rFonts w:ascii="Times New Roman" w:hAnsi="Times New Roman" w:cs="Times New Roman"/>
                <w:sz w:val="24"/>
                <w:szCs w:val="24"/>
              </w:rPr>
              <w:t>О дружбе, друзьях и верности</w:t>
            </w:r>
          </w:p>
        </w:tc>
        <w:tc>
          <w:tcPr>
            <w:tcW w:w="2268" w:type="dxa"/>
          </w:tcPr>
          <w:p w:rsidR="00FB78CD" w:rsidRPr="00E21A87" w:rsidRDefault="00FB78CD" w:rsidP="00957405">
            <w:pPr>
              <w:spacing w:after="0" w:line="240" w:lineRule="auto"/>
              <w:rPr>
                <w:rFonts w:ascii="Times New Roman" w:hAnsi="Times New Roman" w:cs="Times New Roman"/>
                <w:color w:val="555555"/>
                <w:sz w:val="24"/>
                <w:szCs w:val="24"/>
              </w:rPr>
            </w:pPr>
            <w:r w:rsidRPr="00E21A87">
              <w:rPr>
                <w:rFonts w:ascii="Times New Roman" w:hAnsi="Times New Roman" w:cs="Times New Roman"/>
                <w:sz w:val="24"/>
                <w:szCs w:val="24"/>
              </w:rPr>
              <w:t xml:space="preserve">Способствовать углубленному осмыслению понятия «дружба», «друзья», «друг» и «верность» осознании своих обязанностей перед друзьями,  </w:t>
            </w:r>
            <w:proofErr w:type="gramStart"/>
            <w:r w:rsidRPr="00E21A87">
              <w:rPr>
                <w:rFonts w:ascii="Times New Roman" w:hAnsi="Times New Roman" w:cs="Times New Roman"/>
                <w:sz w:val="24"/>
                <w:szCs w:val="24"/>
              </w:rPr>
              <w:t>успеш</w:t>
            </w:r>
            <w:r w:rsidR="00957405">
              <w:rPr>
                <w:rFonts w:ascii="Times New Roman" w:hAnsi="Times New Roman" w:cs="Times New Roman"/>
                <w:sz w:val="24"/>
                <w:szCs w:val="24"/>
              </w:rPr>
              <w:t>-</w:t>
            </w:r>
            <w:r w:rsidRPr="00E21A87">
              <w:rPr>
                <w:rFonts w:ascii="Times New Roman" w:hAnsi="Times New Roman" w:cs="Times New Roman"/>
                <w:sz w:val="24"/>
                <w:szCs w:val="24"/>
              </w:rPr>
              <w:t>ному</w:t>
            </w:r>
            <w:proofErr w:type="gramEnd"/>
            <w:r w:rsidRPr="00E21A87">
              <w:rPr>
                <w:rFonts w:ascii="Times New Roman" w:hAnsi="Times New Roman" w:cs="Times New Roman"/>
                <w:sz w:val="24"/>
                <w:szCs w:val="24"/>
              </w:rPr>
              <w:t xml:space="preserve"> протеканию процессов самопоз</w:t>
            </w:r>
            <w:r w:rsidR="00957405">
              <w:rPr>
                <w:rFonts w:ascii="Times New Roman" w:hAnsi="Times New Roman" w:cs="Times New Roman"/>
                <w:sz w:val="24"/>
                <w:szCs w:val="24"/>
              </w:rPr>
              <w:t>-</w:t>
            </w:r>
            <w:r w:rsidRPr="00E21A87">
              <w:rPr>
                <w:rFonts w:ascii="Times New Roman" w:hAnsi="Times New Roman" w:cs="Times New Roman"/>
                <w:sz w:val="24"/>
                <w:szCs w:val="24"/>
              </w:rPr>
              <w:t>нания и самосовер</w:t>
            </w:r>
            <w:r w:rsidR="00957405">
              <w:rPr>
                <w:rFonts w:ascii="Times New Roman" w:hAnsi="Times New Roman" w:cs="Times New Roman"/>
                <w:sz w:val="24"/>
                <w:szCs w:val="24"/>
              </w:rPr>
              <w:t>-</w:t>
            </w:r>
            <w:r w:rsidRPr="00E21A87">
              <w:rPr>
                <w:rFonts w:ascii="Times New Roman" w:hAnsi="Times New Roman" w:cs="Times New Roman"/>
                <w:sz w:val="24"/>
                <w:szCs w:val="24"/>
              </w:rPr>
              <w:t>шенствования личности ребенка; формировать умения вести рассуждение и аргументировать свою точку зрения; формирование нравственных качеств ребенка; умение дружить, беречь дружбу</w:t>
            </w:r>
          </w:p>
        </w:tc>
        <w:tc>
          <w:tcPr>
            <w:tcW w:w="4961" w:type="dxa"/>
            <w:vAlign w:val="center"/>
          </w:tcPr>
          <w:p w:rsidR="00FB78CD" w:rsidRPr="00E21A87" w:rsidRDefault="00FB78CD" w:rsidP="00E96CB5">
            <w:pPr>
              <w:spacing w:after="0" w:line="240" w:lineRule="auto"/>
              <w:jc w:val="both"/>
              <w:rPr>
                <w:rFonts w:ascii="Times New Roman" w:hAnsi="Times New Roman" w:cs="Times New Roman"/>
                <w:sz w:val="24"/>
                <w:szCs w:val="24"/>
                <w:lang w:eastAsia="en-US"/>
              </w:rPr>
            </w:pPr>
            <w:r w:rsidRPr="00E21A87">
              <w:rPr>
                <w:rFonts w:ascii="Times New Roman" w:hAnsi="Times New Roman" w:cs="Times New Roman"/>
                <w:sz w:val="24"/>
                <w:szCs w:val="24"/>
                <w:lang w:eastAsia="en-US"/>
              </w:rPr>
              <w:t>Беседа. Ситуативный разговор. Развивающие игры. Сюжетно – ролевые игры. Совместное выполнение действий педагогом и ребенком</w:t>
            </w:r>
          </w:p>
          <w:p w:rsidR="00FB78CD" w:rsidRPr="00E21A87" w:rsidRDefault="00FB78CD" w:rsidP="00E96CB5">
            <w:pPr>
              <w:spacing w:after="0" w:line="240" w:lineRule="auto"/>
              <w:jc w:val="both"/>
              <w:rPr>
                <w:rFonts w:ascii="Times New Roman" w:hAnsi="Times New Roman" w:cs="Times New Roman"/>
                <w:sz w:val="24"/>
                <w:szCs w:val="24"/>
                <w:lang w:eastAsia="en-US"/>
              </w:rPr>
            </w:pPr>
            <w:r w:rsidRPr="00E21A87">
              <w:rPr>
                <w:rFonts w:ascii="Times New Roman" w:hAnsi="Times New Roman" w:cs="Times New Roman"/>
                <w:sz w:val="24"/>
                <w:szCs w:val="24"/>
                <w:lang w:eastAsia="en-US"/>
              </w:rPr>
              <w:t>Чтение художественных произведений.</w:t>
            </w:r>
          </w:p>
          <w:p w:rsidR="00FB78CD" w:rsidRPr="00E21A87" w:rsidRDefault="00FB78CD" w:rsidP="00E96CB5">
            <w:pPr>
              <w:spacing w:after="0" w:line="240" w:lineRule="auto"/>
              <w:jc w:val="both"/>
              <w:rPr>
                <w:rFonts w:ascii="Times New Roman" w:hAnsi="Times New Roman" w:cs="Times New Roman"/>
                <w:sz w:val="24"/>
                <w:szCs w:val="24"/>
                <w:lang w:eastAsia="en-US"/>
              </w:rPr>
            </w:pPr>
            <w:r w:rsidRPr="00E21A87">
              <w:rPr>
                <w:rFonts w:ascii="Times New Roman" w:hAnsi="Times New Roman" w:cs="Times New Roman"/>
                <w:sz w:val="24"/>
                <w:szCs w:val="24"/>
                <w:lang w:eastAsia="en-US"/>
              </w:rPr>
              <w:t>Импровизация театрализованной деятельности по интересам детей</w:t>
            </w:r>
          </w:p>
        </w:tc>
      </w:tr>
      <w:tr w:rsidR="00FB78CD" w:rsidRPr="00E21A87" w:rsidTr="00622C56">
        <w:tc>
          <w:tcPr>
            <w:tcW w:w="1339" w:type="dxa"/>
          </w:tcPr>
          <w:p w:rsidR="00FB78CD" w:rsidRPr="00E21A87" w:rsidRDefault="00FB78CD" w:rsidP="00E21A87">
            <w:pPr>
              <w:pStyle w:val="a6"/>
              <w:spacing w:before="0" w:beforeAutospacing="0" w:after="0" w:afterAutospacing="0"/>
              <w:jc w:val="both"/>
              <w:textAlignment w:val="baseline"/>
              <w:outlineLvl w:val="0"/>
            </w:pPr>
            <w:r w:rsidRPr="00E21A87">
              <w:t>Февраль</w:t>
            </w:r>
          </w:p>
        </w:tc>
        <w:tc>
          <w:tcPr>
            <w:tcW w:w="1463" w:type="dxa"/>
          </w:tcPr>
          <w:p w:rsidR="00FB78CD" w:rsidRPr="00E21A87" w:rsidRDefault="00FB78CD" w:rsidP="00E21A87">
            <w:pPr>
              <w:shd w:val="clear" w:color="auto" w:fill="FFFFFF"/>
              <w:spacing w:after="0" w:line="240" w:lineRule="auto"/>
              <w:jc w:val="both"/>
              <w:rPr>
                <w:rFonts w:ascii="Times New Roman" w:hAnsi="Times New Roman" w:cs="Times New Roman"/>
                <w:sz w:val="24"/>
                <w:szCs w:val="24"/>
                <w:lang w:eastAsia="en-US"/>
              </w:rPr>
            </w:pPr>
            <w:r w:rsidRPr="00E21A87">
              <w:rPr>
                <w:rFonts w:ascii="Times New Roman" w:hAnsi="Times New Roman" w:cs="Times New Roman"/>
                <w:sz w:val="24"/>
                <w:szCs w:val="24"/>
              </w:rPr>
              <w:t>Защитники Родины</w:t>
            </w:r>
          </w:p>
        </w:tc>
        <w:tc>
          <w:tcPr>
            <w:tcW w:w="2268" w:type="dxa"/>
          </w:tcPr>
          <w:p w:rsidR="00FB78CD" w:rsidRPr="00E21A87" w:rsidRDefault="00FB78CD" w:rsidP="00957405">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Рассказать о роли полиции в жизни людей.</w:t>
            </w:r>
          </w:p>
          <w:p w:rsidR="00FB78CD" w:rsidRPr="00E21A87" w:rsidRDefault="00FB78CD" w:rsidP="00957405">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 xml:space="preserve">Воспитать чувство </w:t>
            </w:r>
            <w:r w:rsidRPr="00E21A87">
              <w:rPr>
                <w:rFonts w:ascii="Times New Roman" w:hAnsi="Times New Roman" w:cs="Times New Roman"/>
                <w:sz w:val="24"/>
                <w:szCs w:val="24"/>
              </w:rPr>
              <w:lastRenderedPageBreak/>
              <w:t>гордости за воинов – защитников.</w:t>
            </w:r>
          </w:p>
          <w:p w:rsidR="00FB78CD" w:rsidRPr="00E21A87" w:rsidRDefault="00FB78CD" w:rsidP="00957405">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Познакомить</w:t>
            </w:r>
            <w:r w:rsidR="00957405">
              <w:rPr>
                <w:rFonts w:ascii="Times New Roman" w:hAnsi="Times New Roman" w:cs="Times New Roman"/>
                <w:sz w:val="24"/>
                <w:szCs w:val="24"/>
              </w:rPr>
              <w:t xml:space="preserve">                          </w:t>
            </w:r>
            <w:r w:rsidRPr="00E21A87">
              <w:rPr>
                <w:rFonts w:ascii="Times New Roman" w:hAnsi="Times New Roman" w:cs="Times New Roman"/>
                <w:sz w:val="24"/>
                <w:szCs w:val="24"/>
              </w:rPr>
              <w:t xml:space="preserve"> с видами военной техники.</w:t>
            </w:r>
          </w:p>
          <w:p w:rsidR="00FB78CD" w:rsidRPr="00E21A87" w:rsidRDefault="00FB78CD" w:rsidP="00957405">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Привить чувство гордости и достоинства о защитниках родного края</w:t>
            </w:r>
          </w:p>
        </w:tc>
        <w:tc>
          <w:tcPr>
            <w:tcW w:w="4961" w:type="dxa"/>
            <w:vAlign w:val="center"/>
          </w:tcPr>
          <w:p w:rsidR="00FB78CD" w:rsidRPr="00E21A87" w:rsidRDefault="00FB78CD" w:rsidP="00E96CB5">
            <w:pPr>
              <w:spacing w:after="0" w:line="240" w:lineRule="auto"/>
              <w:jc w:val="both"/>
              <w:rPr>
                <w:rFonts w:ascii="Times New Roman" w:hAnsi="Times New Roman" w:cs="Times New Roman"/>
                <w:sz w:val="24"/>
                <w:szCs w:val="24"/>
                <w:lang w:eastAsia="en-US"/>
              </w:rPr>
            </w:pPr>
            <w:r w:rsidRPr="00E21A87">
              <w:rPr>
                <w:rFonts w:ascii="Times New Roman" w:hAnsi="Times New Roman" w:cs="Times New Roman"/>
                <w:sz w:val="24"/>
                <w:szCs w:val="24"/>
                <w:lang w:eastAsia="en-US"/>
              </w:rPr>
              <w:lastRenderedPageBreak/>
              <w:t xml:space="preserve">Рассказ воспитателя о полиции. Рассматривание картинок, фотографий, иллюстраций в книгах и энциклопедиях. Проигрывание игровых действий педагогом </w:t>
            </w:r>
            <w:r w:rsidR="00E96CB5">
              <w:rPr>
                <w:rFonts w:ascii="Times New Roman" w:hAnsi="Times New Roman" w:cs="Times New Roman"/>
                <w:sz w:val="24"/>
                <w:szCs w:val="24"/>
                <w:lang w:eastAsia="en-US"/>
              </w:rPr>
              <w:t xml:space="preserve">         </w:t>
            </w:r>
            <w:r w:rsidRPr="00E21A87">
              <w:rPr>
                <w:rFonts w:ascii="Times New Roman" w:hAnsi="Times New Roman" w:cs="Times New Roman"/>
                <w:sz w:val="24"/>
                <w:szCs w:val="24"/>
                <w:lang w:eastAsia="en-US"/>
              </w:rPr>
              <w:lastRenderedPageBreak/>
              <w:t>в глазах у детей. Совместное выполнение игровых действий педагогом и ребенком</w:t>
            </w:r>
          </w:p>
        </w:tc>
      </w:tr>
      <w:tr w:rsidR="00FB78CD" w:rsidRPr="00E21A87" w:rsidTr="00622C56">
        <w:trPr>
          <w:trHeight w:val="2145"/>
        </w:trPr>
        <w:tc>
          <w:tcPr>
            <w:tcW w:w="1339" w:type="dxa"/>
          </w:tcPr>
          <w:p w:rsidR="00FB78CD" w:rsidRPr="00E21A87" w:rsidRDefault="00FB78CD" w:rsidP="00E21A87">
            <w:pPr>
              <w:pStyle w:val="a6"/>
              <w:spacing w:before="0" w:beforeAutospacing="0" w:after="0" w:afterAutospacing="0"/>
              <w:jc w:val="both"/>
              <w:textAlignment w:val="baseline"/>
              <w:outlineLvl w:val="0"/>
            </w:pPr>
            <w:r w:rsidRPr="00E21A87">
              <w:lastRenderedPageBreak/>
              <w:t>Март</w:t>
            </w:r>
          </w:p>
        </w:tc>
        <w:tc>
          <w:tcPr>
            <w:tcW w:w="1463" w:type="dxa"/>
          </w:tcPr>
          <w:p w:rsidR="00FB78CD" w:rsidRPr="00E21A87" w:rsidRDefault="00FB78CD" w:rsidP="00957405">
            <w:pPr>
              <w:spacing w:after="0" w:line="240" w:lineRule="auto"/>
              <w:rPr>
                <w:rFonts w:ascii="Times New Roman" w:hAnsi="Times New Roman" w:cs="Times New Roman"/>
                <w:sz w:val="24"/>
                <w:szCs w:val="24"/>
                <w:lang w:eastAsia="en-US"/>
              </w:rPr>
            </w:pPr>
            <w:r w:rsidRPr="00E21A87">
              <w:rPr>
                <w:rFonts w:ascii="Times New Roman" w:hAnsi="Times New Roman" w:cs="Times New Roman"/>
                <w:sz w:val="24"/>
                <w:szCs w:val="24"/>
              </w:rPr>
              <w:t>Я в мире людей</w:t>
            </w:r>
          </w:p>
        </w:tc>
        <w:tc>
          <w:tcPr>
            <w:tcW w:w="2268" w:type="dxa"/>
          </w:tcPr>
          <w:p w:rsidR="00FB78CD" w:rsidRPr="00E21A87" w:rsidRDefault="00FB78CD" w:rsidP="00957405">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 xml:space="preserve">Научить </w:t>
            </w:r>
            <w:proofErr w:type="gramStart"/>
            <w:r w:rsidRPr="00E21A87">
              <w:rPr>
                <w:rFonts w:ascii="Times New Roman" w:hAnsi="Times New Roman" w:cs="Times New Roman"/>
                <w:sz w:val="24"/>
                <w:szCs w:val="24"/>
              </w:rPr>
              <w:t>ориенти</w:t>
            </w:r>
            <w:r w:rsidR="00957405">
              <w:rPr>
                <w:rFonts w:ascii="Times New Roman" w:hAnsi="Times New Roman" w:cs="Times New Roman"/>
                <w:sz w:val="24"/>
                <w:szCs w:val="24"/>
              </w:rPr>
              <w:t>-</w:t>
            </w:r>
            <w:r w:rsidRPr="00E21A87">
              <w:rPr>
                <w:rFonts w:ascii="Times New Roman" w:hAnsi="Times New Roman" w:cs="Times New Roman"/>
                <w:sz w:val="24"/>
                <w:szCs w:val="24"/>
              </w:rPr>
              <w:t>роваться</w:t>
            </w:r>
            <w:proofErr w:type="gramEnd"/>
            <w:r w:rsidRPr="00E21A87">
              <w:rPr>
                <w:rFonts w:ascii="Times New Roman" w:hAnsi="Times New Roman" w:cs="Times New Roman"/>
                <w:sz w:val="24"/>
                <w:szCs w:val="24"/>
              </w:rPr>
              <w:t xml:space="preserve"> в родст</w:t>
            </w:r>
            <w:r w:rsidR="00957405">
              <w:rPr>
                <w:rFonts w:ascii="Times New Roman" w:hAnsi="Times New Roman" w:cs="Times New Roman"/>
                <w:sz w:val="24"/>
                <w:szCs w:val="24"/>
              </w:rPr>
              <w:t>-</w:t>
            </w:r>
            <w:r w:rsidRPr="00E21A87">
              <w:rPr>
                <w:rFonts w:ascii="Times New Roman" w:hAnsi="Times New Roman" w:cs="Times New Roman"/>
                <w:sz w:val="24"/>
                <w:szCs w:val="24"/>
              </w:rPr>
              <w:t>венных отноше</w:t>
            </w:r>
            <w:r w:rsidR="00957405">
              <w:rPr>
                <w:rFonts w:ascii="Times New Roman" w:hAnsi="Times New Roman" w:cs="Times New Roman"/>
                <w:sz w:val="24"/>
                <w:szCs w:val="24"/>
              </w:rPr>
              <w:t>-</w:t>
            </w:r>
            <w:r w:rsidRPr="00E21A87">
              <w:rPr>
                <w:rFonts w:ascii="Times New Roman" w:hAnsi="Times New Roman" w:cs="Times New Roman"/>
                <w:sz w:val="24"/>
                <w:szCs w:val="24"/>
              </w:rPr>
              <w:t>ниях, формировать способность использовать символические средства в играх и деятельности.</w:t>
            </w:r>
          </w:p>
          <w:p w:rsidR="00FB78CD" w:rsidRPr="00E21A87" w:rsidRDefault="00FB78CD" w:rsidP="00957405">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 xml:space="preserve">Воспитать у детей доброе, </w:t>
            </w:r>
            <w:proofErr w:type="gramStart"/>
            <w:r w:rsidRPr="00E21A87">
              <w:rPr>
                <w:rFonts w:ascii="Times New Roman" w:hAnsi="Times New Roman" w:cs="Times New Roman"/>
                <w:sz w:val="24"/>
                <w:szCs w:val="24"/>
              </w:rPr>
              <w:t>вниматель</w:t>
            </w:r>
            <w:r w:rsidR="00957405">
              <w:rPr>
                <w:rFonts w:ascii="Times New Roman" w:hAnsi="Times New Roman" w:cs="Times New Roman"/>
                <w:sz w:val="24"/>
                <w:szCs w:val="24"/>
              </w:rPr>
              <w:t>-</w:t>
            </w:r>
            <w:r w:rsidRPr="00E21A87">
              <w:rPr>
                <w:rFonts w:ascii="Times New Roman" w:hAnsi="Times New Roman" w:cs="Times New Roman"/>
                <w:sz w:val="24"/>
                <w:szCs w:val="24"/>
              </w:rPr>
              <w:t>ное</w:t>
            </w:r>
            <w:proofErr w:type="gramEnd"/>
            <w:r w:rsidRPr="00E21A87">
              <w:rPr>
                <w:rFonts w:ascii="Times New Roman" w:hAnsi="Times New Roman" w:cs="Times New Roman"/>
                <w:sz w:val="24"/>
                <w:szCs w:val="24"/>
              </w:rPr>
              <w:t xml:space="preserve"> и уважительное отношение к стар</w:t>
            </w:r>
            <w:r w:rsidR="00957405">
              <w:rPr>
                <w:rFonts w:ascii="Times New Roman" w:hAnsi="Times New Roman" w:cs="Times New Roman"/>
                <w:sz w:val="24"/>
                <w:szCs w:val="24"/>
              </w:rPr>
              <w:t>-</w:t>
            </w:r>
            <w:r w:rsidRPr="00E21A87">
              <w:rPr>
                <w:rFonts w:ascii="Times New Roman" w:hAnsi="Times New Roman" w:cs="Times New Roman"/>
                <w:sz w:val="24"/>
                <w:szCs w:val="24"/>
              </w:rPr>
              <w:t>шим</w:t>
            </w:r>
            <w:r w:rsidR="00957405">
              <w:rPr>
                <w:rFonts w:ascii="Times New Roman" w:hAnsi="Times New Roman" w:cs="Times New Roman"/>
                <w:sz w:val="24"/>
                <w:szCs w:val="24"/>
              </w:rPr>
              <w:t>.</w:t>
            </w:r>
          </w:p>
          <w:p w:rsidR="00FB78CD" w:rsidRPr="00E21A87" w:rsidRDefault="00FB78CD" w:rsidP="00957405">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 xml:space="preserve">Научить составлять генеалогическое дерево с </w:t>
            </w:r>
            <w:proofErr w:type="gramStart"/>
            <w:r w:rsidRPr="00E21A87">
              <w:rPr>
                <w:rFonts w:ascii="Times New Roman" w:hAnsi="Times New Roman" w:cs="Times New Roman"/>
                <w:sz w:val="24"/>
                <w:szCs w:val="24"/>
              </w:rPr>
              <w:t>исполь</w:t>
            </w:r>
            <w:r w:rsidR="00957405">
              <w:rPr>
                <w:rFonts w:ascii="Times New Roman" w:hAnsi="Times New Roman" w:cs="Times New Roman"/>
                <w:sz w:val="24"/>
                <w:szCs w:val="24"/>
              </w:rPr>
              <w:t>-</w:t>
            </w:r>
            <w:r w:rsidRPr="00E21A87">
              <w:rPr>
                <w:rFonts w:ascii="Times New Roman" w:hAnsi="Times New Roman" w:cs="Times New Roman"/>
                <w:sz w:val="24"/>
                <w:szCs w:val="24"/>
              </w:rPr>
              <w:t>зованием</w:t>
            </w:r>
            <w:proofErr w:type="gramEnd"/>
            <w:r w:rsidRPr="00E21A87">
              <w:rPr>
                <w:rFonts w:ascii="Times New Roman" w:hAnsi="Times New Roman" w:cs="Times New Roman"/>
                <w:sz w:val="24"/>
                <w:szCs w:val="24"/>
              </w:rPr>
              <w:t xml:space="preserve"> фото из семейных архивов.</w:t>
            </w:r>
          </w:p>
          <w:p w:rsidR="00FB78CD" w:rsidRPr="00E21A87" w:rsidRDefault="00FB78CD" w:rsidP="00957405">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 xml:space="preserve">Закрепить знания о родственных </w:t>
            </w:r>
            <w:proofErr w:type="gramStart"/>
            <w:r w:rsidRPr="00E21A87">
              <w:rPr>
                <w:rFonts w:ascii="Times New Roman" w:hAnsi="Times New Roman" w:cs="Times New Roman"/>
                <w:sz w:val="24"/>
                <w:szCs w:val="24"/>
              </w:rPr>
              <w:t>отно</w:t>
            </w:r>
            <w:r w:rsidR="00957405">
              <w:rPr>
                <w:rFonts w:ascii="Times New Roman" w:hAnsi="Times New Roman" w:cs="Times New Roman"/>
                <w:sz w:val="24"/>
                <w:szCs w:val="24"/>
              </w:rPr>
              <w:t>-</w:t>
            </w:r>
            <w:r w:rsidRPr="00E21A87">
              <w:rPr>
                <w:rFonts w:ascii="Times New Roman" w:hAnsi="Times New Roman" w:cs="Times New Roman"/>
                <w:sz w:val="24"/>
                <w:szCs w:val="24"/>
              </w:rPr>
              <w:t>шениях</w:t>
            </w:r>
            <w:proofErr w:type="gramEnd"/>
            <w:r w:rsidRPr="00E21A87">
              <w:rPr>
                <w:rFonts w:ascii="Times New Roman" w:hAnsi="Times New Roman" w:cs="Times New Roman"/>
                <w:sz w:val="24"/>
                <w:szCs w:val="24"/>
              </w:rPr>
              <w:t>, познако</w:t>
            </w:r>
            <w:r w:rsidR="00957405">
              <w:rPr>
                <w:rFonts w:ascii="Times New Roman" w:hAnsi="Times New Roman" w:cs="Times New Roman"/>
                <w:sz w:val="24"/>
                <w:szCs w:val="24"/>
              </w:rPr>
              <w:t>-</w:t>
            </w:r>
            <w:r w:rsidRPr="00E21A87">
              <w:rPr>
                <w:rFonts w:ascii="Times New Roman" w:hAnsi="Times New Roman" w:cs="Times New Roman"/>
                <w:sz w:val="24"/>
                <w:szCs w:val="24"/>
              </w:rPr>
              <w:t>мить с особен</w:t>
            </w:r>
            <w:r w:rsidR="00957405">
              <w:rPr>
                <w:rFonts w:ascii="Times New Roman" w:hAnsi="Times New Roman" w:cs="Times New Roman"/>
                <w:sz w:val="24"/>
                <w:szCs w:val="24"/>
              </w:rPr>
              <w:t>-</w:t>
            </w:r>
            <w:r w:rsidRPr="00E21A87">
              <w:rPr>
                <w:rFonts w:ascii="Times New Roman" w:hAnsi="Times New Roman" w:cs="Times New Roman"/>
                <w:sz w:val="24"/>
                <w:szCs w:val="24"/>
              </w:rPr>
              <w:t>ностями поведения мужчин и женщин в обществе и в семье</w:t>
            </w:r>
          </w:p>
        </w:tc>
        <w:tc>
          <w:tcPr>
            <w:tcW w:w="4961" w:type="dxa"/>
            <w:vAlign w:val="center"/>
          </w:tcPr>
          <w:p w:rsidR="00FB78CD" w:rsidRPr="00E21A87" w:rsidRDefault="00957405" w:rsidP="003637E3">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Сюжетно – ролевые игры. </w:t>
            </w:r>
            <w:r w:rsidR="00FB78CD" w:rsidRPr="00E21A87">
              <w:rPr>
                <w:rFonts w:ascii="Times New Roman" w:hAnsi="Times New Roman" w:cs="Times New Roman"/>
                <w:sz w:val="24"/>
                <w:szCs w:val="24"/>
                <w:lang w:eastAsia="en-US"/>
              </w:rPr>
              <w:t>Показы – инсценировки. Разучивание стихов.</w:t>
            </w:r>
          </w:p>
          <w:p w:rsidR="00957405" w:rsidRDefault="00FB78CD" w:rsidP="003637E3">
            <w:pPr>
              <w:spacing w:after="0" w:line="240" w:lineRule="auto"/>
              <w:jc w:val="both"/>
              <w:rPr>
                <w:rFonts w:ascii="Times New Roman" w:hAnsi="Times New Roman" w:cs="Times New Roman"/>
                <w:sz w:val="24"/>
                <w:szCs w:val="24"/>
                <w:lang w:eastAsia="en-US"/>
              </w:rPr>
            </w:pPr>
            <w:r w:rsidRPr="00E21A87">
              <w:rPr>
                <w:rFonts w:ascii="Times New Roman" w:hAnsi="Times New Roman" w:cs="Times New Roman"/>
                <w:sz w:val="24"/>
                <w:szCs w:val="24"/>
                <w:lang w:eastAsia="en-US"/>
              </w:rPr>
              <w:t>Беседа воспита</w:t>
            </w:r>
            <w:r w:rsidR="00957405">
              <w:rPr>
                <w:rFonts w:ascii="Times New Roman" w:hAnsi="Times New Roman" w:cs="Times New Roman"/>
                <w:sz w:val="24"/>
                <w:szCs w:val="24"/>
                <w:lang w:eastAsia="en-US"/>
              </w:rPr>
              <w:t>теля о защитниках родного края.</w:t>
            </w:r>
          </w:p>
          <w:p w:rsidR="00FB78CD" w:rsidRPr="00E21A87" w:rsidRDefault="00FB78CD" w:rsidP="003637E3">
            <w:pPr>
              <w:spacing w:after="0" w:line="240" w:lineRule="auto"/>
              <w:jc w:val="both"/>
              <w:rPr>
                <w:rFonts w:ascii="Times New Roman" w:hAnsi="Times New Roman" w:cs="Times New Roman"/>
                <w:sz w:val="24"/>
                <w:szCs w:val="24"/>
                <w:lang w:eastAsia="en-US"/>
              </w:rPr>
            </w:pPr>
            <w:r w:rsidRPr="00E21A87">
              <w:rPr>
                <w:rFonts w:ascii="Times New Roman" w:hAnsi="Times New Roman" w:cs="Times New Roman"/>
                <w:sz w:val="24"/>
                <w:szCs w:val="24"/>
                <w:lang w:eastAsia="en-US"/>
              </w:rPr>
              <w:t>Чтение произведений.</w:t>
            </w:r>
          </w:p>
          <w:p w:rsidR="00FB78CD" w:rsidRPr="00E21A87" w:rsidRDefault="00FB78CD" w:rsidP="003637E3">
            <w:pPr>
              <w:spacing w:after="0" w:line="240" w:lineRule="auto"/>
              <w:jc w:val="both"/>
              <w:rPr>
                <w:rFonts w:ascii="Times New Roman" w:hAnsi="Times New Roman" w:cs="Times New Roman"/>
                <w:sz w:val="24"/>
                <w:szCs w:val="24"/>
                <w:lang w:eastAsia="en-US"/>
              </w:rPr>
            </w:pPr>
            <w:r w:rsidRPr="00E21A87">
              <w:rPr>
                <w:rFonts w:ascii="Times New Roman" w:hAnsi="Times New Roman" w:cs="Times New Roman"/>
                <w:sz w:val="24"/>
                <w:szCs w:val="24"/>
                <w:lang w:eastAsia="en-US"/>
              </w:rPr>
              <w:t>Рассказы о себе</w:t>
            </w:r>
            <w:r w:rsidR="003637E3">
              <w:rPr>
                <w:rFonts w:ascii="Times New Roman" w:hAnsi="Times New Roman" w:cs="Times New Roman"/>
                <w:sz w:val="24"/>
                <w:szCs w:val="24"/>
                <w:lang w:eastAsia="en-US"/>
              </w:rPr>
              <w:t xml:space="preserve">  </w:t>
            </w:r>
            <w:r w:rsidRPr="00E21A87">
              <w:rPr>
                <w:rFonts w:ascii="Times New Roman" w:hAnsi="Times New Roman" w:cs="Times New Roman"/>
                <w:sz w:val="24"/>
                <w:szCs w:val="24"/>
                <w:lang w:eastAsia="en-US"/>
              </w:rPr>
              <w:t xml:space="preserve">с использованием зеркала «Мой портрет», «Что я люблю». Рассказ о своей семье. Рассматривание </w:t>
            </w:r>
            <w:proofErr w:type="gramStart"/>
            <w:r w:rsidRPr="00E21A87">
              <w:rPr>
                <w:rFonts w:ascii="Times New Roman" w:hAnsi="Times New Roman" w:cs="Times New Roman"/>
                <w:sz w:val="24"/>
                <w:szCs w:val="24"/>
                <w:lang w:eastAsia="en-US"/>
              </w:rPr>
              <w:t>семейных</w:t>
            </w:r>
            <w:proofErr w:type="gramEnd"/>
            <w:r w:rsidRPr="00E21A87">
              <w:rPr>
                <w:rFonts w:ascii="Times New Roman" w:hAnsi="Times New Roman" w:cs="Times New Roman"/>
                <w:sz w:val="24"/>
                <w:szCs w:val="24"/>
                <w:lang w:eastAsia="en-US"/>
              </w:rPr>
              <w:t xml:space="preserve"> фото</w:t>
            </w:r>
            <w:r w:rsidR="00957405">
              <w:rPr>
                <w:rFonts w:ascii="Times New Roman" w:hAnsi="Times New Roman" w:cs="Times New Roman"/>
                <w:sz w:val="24"/>
                <w:szCs w:val="24"/>
                <w:lang w:eastAsia="en-US"/>
              </w:rPr>
              <w:t>-</w:t>
            </w:r>
            <w:r w:rsidRPr="00E21A87">
              <w:rPr>
                <w:rFonts w:ascii="Times New Roman" w:hAnsi="Times New Roman" w:cs="Times New Roman"/>
                <w:sz w:val="24"/>
                <w:szCs w:val="24"/>
                <w:lang w:eastAsia="en-US"/>
              </w:rPr>
              <w:t>графий. Рассказ «Дом</w:t>
            </w:r>
            <w:r w:rsidR="003637E3">
              <w:rPr>
                <w:rFonts w:ascii="Times New Roman" w:hAnsi="Times New Roman" w:cs="Times New Roman"/>
                <w:sz w:val="24"/>
                <w:szCs w:val="24"/>
                <w:lang w:eastAsia="en-US"/>
              </w:rPr>
              <w:t>,</w:t>
            </w:r>
            <w:r w:rsidRPr="00E21A87">
              <w:rPr>
                <w:rFonts w:ascii="Times New Roman" w:hAnsi="Times New Roman" w:cs="Times New Roman"/>
                <w:sz w:val="24"/>
                <w:szCs w:val="24"/>
                <w:lang w:eastAsia="en-US"/>
              </w:rPr>
              <w:t xml:space="preserve"> в котором я живу», «Моя мама». Драматизация фрагментов из сказок. Импровизация фольклорных произведений. Дидактические игры</w:t>
            </w:r>
          </w:p>
          <w:p w:rsidR="00FB78CD" w:rsidRPr="00E21A87" w:rsidRDefault="00FB78CD" w:rsidP="003637E3">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Художественное творчество.</w:t>
            </w:r>
          </w:p>
          <w:p w:rsidR="00FB78CD" w:rsidRPr="00E21A87" w:rsidRDefault="00FB78CD" w:rsidP="003637E3">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Слушание музыкальных произведений.</w:t>
            </w:r>
          </w:p>
          <w:p w:rsidR="00FB78CD" w:rsidRPr="00E21A87" w:rsidRDefault="00FB78CD" w:rsidP="003637E3">
            <w:pPr>
              <w:spacing w:after="0" w:line="240" w:lineRule="auto"/>
              <w:jc w:val="both"/>
              <w:rPr>
                <w:rFonts w:ascii="Times New Roman" w:hAnsi="Times New Roman" w:cs="Times New Roman"/>
                <w:sz w:val="24"/>
                <w:szCs w:val="24"/>
                <w:lang w:eastAsia="en-US"/>
              </w:rPr>
            </w:pPr>
            <w:r w:rsidRPr="00E21A87">
              <w:rPr>
                <w:rFonts w:ascii="Times New Roman" w:hAnsi="Times New Roman" w:cs="Times New Roman"/>
                <w:sz w:val="24"/>
                <w:szCs w:val="24"/>
                <w:lang w:eastAsia="en-US"/>
              </w:rPr>
              <w:t>Дидактические и развивающие игры.</w:t>
            </w:r>
          </w:p>
          <w:p w:rsidR="00FB78CD" w:rsidRPr="00E21A87" w:rsidRDefault="00FB78CD" w:rsidP="003637E3">
            <w:pPr>
              <w:spacing w:after="0" w:line="240" w:lineRule="auto"/>
              <w:jc w:val="both"/>
              <w:rPr>
                <w:rFonts w:ascii="Times New Roman" w:hAnsi="Times New Roman" w:cs="Times New Roman"/>
                <w:sz w:val="24"/>
                <w:szCs w:val="24"/>
                <w:lang w:eastAsia="en-US"/>
              </w:rPr>
            </w:pPr>
            <w:r w:rsidRPr="00E21A87">
              <w:rPr>
                <w:rFonts w:ascii="Times New Roman" w:hAnsi="Times New Roman" w:cs="Times New Roman"/>
                <w:sz w:val="24"/>
                <w:szCs w:val="24"/>
                <w:lang w:eastAsia="en-US"/>
              </w:rPr>
              <w:t>Драматизация фрагментов сказок.</w:t>
            </w:r>
          </w:p>
        </w:tc>
      </w:tr>
      <w:tr w:rsidR="00FB78CD" w:rsidRPr="00E21A87" w:rsidTr="00622C56">
        <w:tc>
          <w:tcPr>
            <w:tcW w:w="1339" w:type="dxa"/>
          </w:tcPr>
          <w:p w:rsidR="00FB78CD" w:rsidRPr="00E21A87" w:rsidRDefault="00FB78CD" w:rsidP="00E21A87">
            <w:pPr>
              <w:pStyle w:val="a6"/>
              <w:spacing w:before="0" w:beforeAutospacing="0" w:after="0" w:afterAutospacing="0"/>
              <w:jc w:val="both"/>
              <w:textAlignment w:val="baseline"/>
              <w:outlineLvl w:val="0"/>
            </w:pPr>
            <w:r w:rsidRPr="00E21A87">
              <w:t xml:space="preserve">Апрель </w:t>
            </w:r>
          </w:p>
        </w:tc>
        <w:tc>
          <w:tcPr>
            <w:tcW w:w="1463" w:type="dxa"/>
          </w:tcPr>
          <w:p w:rsidR="00FB78CD" w:rsidRPr="00E21A87" w:rsidRDefault="00FB78CD" w:rsidP="00203CB8">
            <w:pPr>
              <w:shd w:val="clear" w:color="auto" w:fill="FFFFFF"/>
              <w:spacing w:after="0" w:line="240" w:lineRule="auto"/>
              <w:rPr>
                <w:rFonts w:ascii="Times New Roman" w:hAnsi="Times New Roman" w:cs="Times New Roman"/>
                <w:sz w:val="24"/>
                <w:szCs w:val="24"/>
                <w:lang w:eastAsia="en-US"/>
              </w:rPr>
            </w:pPr>
            <w:r w:rsidRPr="00E21A87">
              <w:rPr>
                <w:rFonts w:ascii="Times New Roman" w:hAnsi="Times New Roman" w:cs="Times New Roman"/>
                <w:sz w:val="24"/>
                <w:szCs w:val="24"/>
              </w:rPr>
              <w:t>Мир вокруг дома – мир природы и людей в их единстве</w:t>
            </w:r>
          </w:p>
        </w:tc>
        <w:tc>
          <w:tcPr>
            <w:tcW w:w="2268" w:type="dxa"/>
          </w:tcPr>
          <w:p w:rsidR="00FB78CD" w:rsidRPr="00E21A87" w:rsidRDefault="00FB78CD" w:rsidP="00203CB8">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 xml:space="preserve">Воспитать интерес родной природе, вызвать желание беречь и </w:t>
            </w:r>
            <w:proofErr w:type="gramStart"/>
            <w:r w:rsidRPr="00E21A87">
              <w:rPr>
                <w:rFonts w:ascii="Times New Roman" w:hAnsi="Times New Roman" w:cs="Times New Roman"/>
                <w:sz w:val="24"/>
                <w:szCs w:val="24"/>
              </w:rPr>
              <w:t>приум</w:t>
            </w:r>
            <w:r w:rsidR="00203CB8">
              <w:rPr>
                <w:rFonts w:ascii="Times New Roman" w:hAnsi="Times New Roman" w:cs="Times New Roman"/>
                <w:sz w:val="24"/>
                <w:szCs w:val="24"/>
              </w:rPr>
              <w:t>-</w:t>
            </w:r>
            <w:r w:rsidRPr="00E21A87">
              <w:rPr>
                <w:rFonts w:ascii="Times New Roman" w:hAnsi="Times New Roman" w:cs="Times New Roman"/>
                <w:sz w:val="24"/>
                <w:szCs w:val="24"/>
              </w:rPr>
              <w:t>ножать</w:t>
            </w:r>
            <w:proofErr w:type="gramEnd"/>
            <w:r w:rsidRPr="00E21A87">
              <w:rPr>
                <w:rFonts w:ascii="Times New Roman" w:hAnsi="Times New Roman" w:cs="Times New Roman"/>
                <w:sz w:val="24"/>
                <w:szCs w:val="24"/>
              </w:rPr>
              <w:t xml:space="preserve"> природу.</w:t>
            </w:r>
          </w:p>
          <w:p w:rsidR="00FB78CD" w:rsidRPr="00E21A87" w:rsidRDefault="00FB78CD" w:rsidP="00203CB8">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Закрепить знания детей о растениях и животных наших лесов</w:t>
            </w:r>
          </w:p>
          <w:p w:rsidR="00FB78CD" w:rsidRPr="00E21A87" w:rsidRDefault="00FB78CD" w:rsidP="00203CB8">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Осмотреть  деревья на участке  детского сада и по необходимости оказать помощь</w:t>
            </w:r>
          </w:p>
          <w:p w:rsidR="00FB78CD" w:rsidRPr="00E21A87" w:rsidRDefault="00FB78CD" w:rsidP="00E21A87">
            <w:pPr>
              <w:spacing w:after="0" w:line="240" w:lineRule="auto"/>
              <w:jc w:val="both"/>
              <w:rPr>
                <w:rFonts w:ascii="Times New Roman" w:hAnsi="Times New Roman" w:cs="Times New Roman"/>
                <w:sz w:val="24"/>
                <w:szCs w:val="24"/>
              </w:rPr>
            </w:pPr>
          </w:p>
        </w:tc>
        <w:tc>
          <w:tcPr>
            <w:tcW w:w="4961" w:type="dxa"/>
            <w:vAlign w:val="center"/>
          </w:tcPr>
          <w:p w:rsidR="003637E3" w:rsidRDefault="00FB78CD" w:rsidP="003637E3">
            <w:pPr>
              <w:spacing w:after="0" w:line="240" w:lineRule="auto"/>
              <w:jc w:val="both"/>
              <w:rPr>
                <w:rFonts w:ascii="Times New Roman" w:hAnsi="Times New Roman" w:cs="Times New Roman"/>
                <w:sz w:val="24"/>
                <w:szCs w:val="24"/>
                <w:lang w:eastAsia="en-US"/>
              </w:rPr>
            </w:pPr>
            <w:r w:rsidRPr="00E21A87">
              <w:rPr>
                <w:rFonts w:ascii="Times New Roman" w:hAnsi="Times New Roman" w:cs="Times New Roman"/>
                <w:sz w:val="24"/>
                <w:szCs w:val="24"/>
                <w:lang w:eastAsia="en-US"/>
              </w:rPr>
              <w:lastRenderedPageBreak/>
              <w:t xml:space="preserve">Чтение и обсуждение сказок и произведений. Рассматривание фотографий, картинок, иллюстраций в книгах. Просмотр </w:t>
            </w:r>
            <w:proofErr w:type="gramStart"/>
            <w:r w:rsidRPr="00E21A87">
              <w:rPr>
                <w:rFonts w:ascii="Times New Roman" w:hAnsi="Times New Roman" w:cs="Times New Roman"/>
                <w:sz w:val="24"/>
                <w:szCs w:val="24"/>
                <w:lang w:eastAsia="en-US"/>
              </w:rPr>
              <w:t>видео</w:t>
            </w:r>
            <w:r w:rsidR="003637E3">
              <w:rPr>
                <w:rFonts w:ascii="Times New Roman" w:hAnsi="Times New Roman" w:cs="Times New Roman"/>
                <w:sz w:val="24"/>
                <w:szCs w:val="24"/>
                <w:lang w:eastAsia="en-US"/>
              </w:rPr>
              <w:t>-записей</w:t>
            </w:r>
            <w:proofErr w:type="gramEnd"/>
            <w:r w:rsidR="003637E3">
              <w:rPr>
                <w:rFonts w:ascii="Times New Roman" w:hAnsi="Times New Roman" w:cs="Times New Roman"/>
                <w:sz w:val="24"/>
                <w:szCs w:val="24"/>
                <w:lang w:eastAsia="en-US"/>
              </w:rPr>
              <w:t xml:space="preserve">. </w:t>
            </w:r>
            <w:r w:rsidRPr="00E21A87">
              <w:rPr>
                <w:rFonts w:ascii="Times New Roman" w:hAnsi="Times New Roman" w:cs="Times New Roman"/>
                <w:sz w:val="24"/>
                <w:szCs w:val="24"/>
                <w:lang w:eastAsia="en-US"/>
              </w:rPr>
              <w:t>Разучивание стихов. Игровые ситуации. Дидактические и развивающие игры</w:t>
            </w:r>
            <w:r w:rsidR="003637E3">
              <w:rPr>
                <w:rFonts w:ascii="Times New Roman" w:hAnsi="Times New Roman" w:cs="Times New Roman"/>
                <w:sz w:val="24"/>
                <w:szCs w:val="24"/>
                <w:lang w:eastAsia="en-US"/>
              </w:rPr>
              <w:t xml:space="preserve">. </w:t>
            </w:r>
          </w:p>
          <w:p w:rsidR="00FB78CD" w:rsidRPr="00E21A87" w:rsidRDefault="00FB78CD" w:rsidP="003637E3">
            <w:pPr>
              <w:spacing w:after="0" w:line="240" w:lineRule="auto"/>
              <w:jc w:val="both"/>
              <w:rPr>
                <w:rFonts w:ascii="Times New Roman" w:hAnsi="Times New Roman" w:cs="Times New Roman"/>
                <w:sz w:val="24"/>
                <w:szCs w:val="24"/>
                <w:lang w:eastAsia="en-US"/>
              </w:rPr>
            </w:pPr>
            <w:r w:rsidRPr="00E21A87">
              <w:rPr>
                <w:rFonts w:ascii="Times New Roman" w:hAnsi="Times New Roman" w:cs="Times New Roman"/>
                <w:sz w:val="24"/>
                <w:szCs w:val="24"/>
              </w:rPr>
              <w:t>Рассказ о Красной книге воспитателя.</w:t>
            </w:r>
          </w:p>
          <w:p w:rsidR="00FB78CD" w:rsidRPr="00E21A87" w:rsidRDefault="00FB78CD" w:rsidP="003637E3">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Совместное выполнение игровых действий педагогом и ребенком</w:t>
            </w:r>
            <w:r w:rsidR="003637E3">
              <w:rPr>
                <w:rFonts w:ascii="Times New Roman" w:hAnsi="Times New Roman" w:cs="Times New Roman"/>
                <w:sz w:val="24"/>
                <w:szCs w:val="24"/>
              </w:rPr>
              <w:t xml:space="preserve">. </w:t>
            </w:r>
            <w:r w:rsidRPr="00E21A87">
              <w:rPr>
                <w:rFonts w:ascii="Times New Roman" w:hAnsi="Times New Roman" w:cs="Times New Roman"/>
                <w:sz w:val="24"/>
                <w:szCs w:val="24"/>
              </w:rPr>
              <w:t>Творчество детей</w:t>
            </w:r>
          </w:p>
        </w:tc>
      </w:tr>
      <w:tr w:rsidR="00FB78CD" w:rsidRPr="00E21A87" w:rsidTr="00622C56">
        <w:tc>
          <w:tcPr>
            <w:tcW w:w="1339" w:type="dxa"/>
          </w:tcPr>
          <w:p w:rsidR="00FB78CD" w:rsidRPr="00E21A87" w:rsidRDefault="00FB78CD" w:rsidP="00E21A87">
            <w:pPr>
              <w:pStyle w:val="a6"/>
              <w:spacing w:before="0" w:beforeAutospacing="0" w:after="0" w:afterAutospacing="0"/>
              <w:jc w:val="both"/>
              <w:textAlignment w:val="baseline"/>
              <w:outlineLvl w:val="0"/>
            </w:pPr>
            <w:r w:rsidRPr="00E21A87">
              <w:lastRenderedPageBreak/>
              <w:t>Май</w:t>
            </w:r>
          </w:p>
        </w:tc>
        <w:tc>
          <w:tcPr>
            <w:tcW w:w="1463" w:type="dxa"/>
          </w:tcPr>
          <w:p w:rsidR="00FB78CD" w:rsidRPr="00E21A87" w:rsidRDefault="00FB78CD" w:rsidP="00203CB8">
            <w:pPr>
              <w:shd w:val="clear" w:color="auto" w:fill="FFFFFF"/>
              <w:spacing w:after="0" w:line="240" w:lineRule="auto"/>
              <w:rPr>
                <w:rFonts w:ascii="Times New Roman" w:hAnsi="Times New Roman" w:cs="Times New Roman"/>
                <w:sz w:val="24"/>
                <w:szCs w:val="24"/>
                <w:lang w:eastAsia="en-US"/>
              </w:rPr>
            </w:pPr>
            <w:r w:rsidRPr="00E21A87">
              <w:rPr>
                <w:rFonts w:ascii="Times New Roman" w:hAnsi="Times New Roman" w:cs="Times New Roman"/>
                <w:sz w:val="24"/>
                <w:szCs w:val="24"/>
              </w:rPr>
              <w:t>Этот день Победы</w:t>
            </w:r>
          </w:p>
        </w:tc>
        <w:tc>
          <w:tcPr>
            <w:tcW w:w="2268" w:type="dxa"/>
          </w:tcPr>
          <w:p w:rsidR="00FB78CD" w:rsidRPr="00E21A87" w:rsidRDefault="00FB78CD" w:rsidP="00E21A87">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Обогатить знания детей о Великом и светлом празднике – Дне Победы.</w:t>
            </w:r>
          </w:p>
          <w:p w:rsidR="00FB78CD" w:rsidRPr="00E21A87" w:rsidRDefault="00FB78CD" w:rsidP="00203CB8">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Воспитать высокую духовность в детях.</w:t>
            </w:r>
          </w:p>
          <w:p w:rsidR="00FB78CD" w:rsidRPr="00E21A87" w:rsidRDefault="00FB78CD" w:rsidP="00203CB8">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 xml:space="preserve">Привить чувство гордости и </w:t>
            </w:r>
            <w:proofErr w:type="gramStart"/>
            <w:r w:rsidRPr="00E21A87">
              <w:rPr>
                <w:rFonts w:ascii="Times New Roman" w:hAnsi="Times New Roman" w:cs="Times New Roman"/>
                <w:sz w:val="24"/>
                <w:szCs w:val="24"/>
              </w:rPr>
              <w:t>досто</w:t>
            </w:r>
            <w:r w:rsidR="00203CB8">
              <w:rPr>
                <w:rFonts w:ascii="Times New Roman" w:hAnsi="Times New Roman" w:cs="Times New Roman"/>
                <w:sz w:val="24"/>
                <w:szCs w:val="24"/>
              </w:rPr>
              <w:t>-</w:t>
            </w:r>
            <w:r w:rsidRPr="00E21A87">
              <w:rPr>
                <w:rFonts w:ascii="Times New Roman" w:hAnsi="Times New Roman" w:cs="Times New Roman"/>
                <w:sz w:val="24"/>
                <w:szCs w:val="24"/>
              </w:rPr>
              <w:t>инства</w:t>
            </w:r>
            <w:proofErr w:type="gramEnd"/>
          </w:p>
          <w:p w:rsidR="00FB78CD" w:rsidRPr="00E21A87" w:rsidRDefault="00FB78CD" w:rsidP="00E21A87">
            <w:pPr>
              <w:spacing w:after="0" w:line="240" w:lineRule="auto"/>
              <w:jc w:val="both"/>
              <w:rPr>
                <w:rFonts w:ascii="Times New Roman" w:hAnsi="Times New Roman" w:cs="Times New Roman"/>
                <w:sz w:val="24"/>
                <w:szCs w:val="24"/>
              </w:rPr>
            </w:pPr>
          </w:p>
        </w:tc>
        <w:tc>
          <w:tcPr>
            <w:tcW w:w="4961" w:type="dxa"/>
            <w:vAlign w:val="center"/>
          </w:tcPr>
          <w:p w:rsidR="00FB78CD" w:rsidRPr="00E21A87" w:rsidRDefault="00FB78CD" w:rsidP="009679B1">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lang w:eastAsia="en-US"/>
              </w:rPr>
              <w:t xml:space="preserve">Рассказ воспитателя о празднике. Беседа о празднике. Рассматривание фотографий, картинок, иллюстраций в книгах. Прослушивание музыкальных произведений. Ситуативный разговор. Сюжетно – ролевые игры. </w:t>
            </w:r>
            <w:r w:rsidRPr="00E21A87">
              <w:rPr>
                <w:rFonts w:ascii="Times New Roman" w:hAnsi="Times New Roman" w:cs="Times New Roman"/>
                <w:sz w:val="24"/>
                <w:szCs w:val="24"/>
              </w:rPr>
              <w:t>Просмотр видеозаписей.</w:t>
            </w:r>
          </w:p>
          <w:p w:rsidR="00FB78CD" w:rsidRPr="00E21A87" w:rsidRDefault="00FB78CD" w:rsidP="009679B1">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Художественное творчество.</w:t>
            </w:r>
          </w:p>
          <w:p w:rsidR="00FB78CD" w:rsidRPr="00E21A87" w:rsidRDefault="00203CB8" w:rsidP="009679B1">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Разучивание стихов. Чтение</w:t>
            </w:r>
            <w:r w:rsidR="009679B1">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t>п</w:t>
            </w:r>
            <w:r w:rsidR="00FB78CD" w:rsidRPr="00E21A87">
              <w:rPr>
                <w:rFonts w:ascii="Times New Roman" w:hAnsi="Times New Roman" w:cs="Times New Roman"/>
                <w:sz w:val="24"/>
                <w:szCs w:val="24"/>
                <w:lang w:eastAsia="en-US"/>
              </w:rPr>
              <w:t>роизведений</w:t>
            </w:r>
            <w:r>
              <w:rPr>
                <w:rFonts w:ascii="Times New Roman" w:hAnsi="Times New Roman" w:cs="Times New Roman"/>
                <w:sz w:val="24"/>
                <w:szCs w:val="24"/>
                <w:lang w:eastAsia="en-US"/>
              </w:rPr>
              <w:t xml:space="preserve">. </w:t>
            </w:r>
            <w:r w:rsidR="00FB78CD" w:rsidRPr="00E21A87">
              <w:rPr>
                <w:rFonts w:ascii="Times New Roman" w:hAnsi="Times New Roman" w:cs="Times New Roman"/>
                <w:sz w:val="24"/>
                <w:szCs w:val="24"/>
                <w:lang w:eastAsia="en-US"/>
              </w:rPr>
              <w:t>Разучивание стихов. Рассказ воспитателя о ветеранах ВОВ родного края.</w:t>
            </w:r>
          </w:p>
        </w:tc>
      </w:tr>
    </w:tbl>
    <w:p w:rsidR="00FB78CD" w:rsidRPr="00E21A87" w:rsidRDefault="00FB78CD" w:rsidP="00E21A87">
      <w:pPr>
        <w:pStyle w:val="a6"/>
        <w:shd w:val="clear" w:color="auto" w:fill="FFFFFF"/>
        <w:spacing w:before="0" w:beforeAutospacing="0" w:after="0" w:afterAutospacing="0"/>
        <w:jc w:val="both"/>
        <w:textAlignment w:val="baseline"/>
        <w:outlineLvl w:val="0"/>
        <w:rPr>
          <w:rFonts w:eastAsia="Calibri"/>
          <w:lang w:eastAsia="en-US"/>
        </w:rPr>
      </w:pPr>
    </w:p>
    <w:p w:rsidR="00FB78CD" w:rsidRPr="00E21A87" w:rsidRDefault="00082F41" w:rsidP="00E21A87">
      <w:pPr>
        <w:pStyle w:val="a6"/>
        <w:shd w:val="clear" w:color="auto" w:fill="FFFFFF"/>
        <w:spacing w:before="0" w:beforeAutospacing="0" w:after="0" w:afterAutospacing="0"/>
        <w:jc w:val="both"/>
        <w:textAlignment w:val="baseline"/>
        <w:outlineLvl w:val="0"/>
        <w:rPr>
          <w:b/>
        </w:rPr>
      </w:pPr>
      <w:r>
        <w:rPr>
          <w:b/>
        </w:rPr>
        <w:t xml:space="preserve">           </w:t>
      </w:r>
      <w:r w:rsidR="009679B1">
        <w:rPr>
          <w:b/>
        </w:rPr>
        <w:t xml:space="preserve">                                     </w:t>
      </w:r>
      <w:r>
        <w:rPr>
          <w:b/>
        </w:rPr>
        <w:t xml:space="preserve">  </w:t>
      </w:r>
      <w:r w:rsidR="00FB78CD" w:rsidRPr="00E21A87">
        <w:rPr>
          <w:b/>
        </w:rPr>
        <w:t xml:space="preserve">Ожидаемый   результат.                                                                                   </w:t>
      </w:r>
    </w:p>
    <w:p w:rsidR="00FB78CD" w:rsidRPr="00E21A87" w:rsidRDefault="00FB78CD" w:rsidP="00E21A87">
      <w:pPr>
        <w:pStyle w:val="a6"/>
        <w:shd w:val="clear" w:color="auto" w:fill="FFFFFF"/>
        <w:spacing w:before="0" w:beforeAutospacing="0" w:after="0" w:afterAutospacing="0"/>
        <w:jc w:val="both"/>
        <w:textAlignment w:val="baseline"/>
        <w:outlineLvl w:val="0"/>
      </w:pPr>
      <w:r w:rsidRPr="00E21A87">
        <w:rPr>
          <w:b/>
        </w:rPr>
        <w:t xml:space="preserve"> </w:t>
      </w:r>
      <w:r w:rsidR="003C1B57">
        <w:rPr>
          <w:b/>
        </w:rPr>
        <w:t xml:space="preserve">    </w:t>
      </w:r>
      <w:r w:rsidRPr="00E21A87">
        <w:t>Формирование ценностных ориентаций к родной культуре, приобщение к истории родного края у детей дошкольного возраста.</w:t>
      </w:r>
    </w:p>
    <w:p w:rsidR="0070103D" w:rsidRPr="00E21A87" w:rsidRDefault="0070103D" w:rsidP="00E21A87">
      <w:pPr>
        <w:pStyle w:val="body"/>
        <w:spacing w:before="0" w:beforeAutospacing="0" w:after="0" w:afterAutospacing="0"/>
        <w:jc w:val="both"/>
        <w:rPr>
          <w:b/>
        </w:rPr>
      </w:pPr>
      <w:r w:rsidRPr="00E21A87">
        <w:rPr>
          <w:rFonts w:eastAsia="Calibri"/>
          <w:b/>
        </w:rPr>
        <w:t xml:space="preserve">2.6. </w:t>
      </w:r>
      <w:r w:rsidRPr="00E21A87">
        <w:rPr>
          <w:b/>
        </w:rPr>
        <w:t>Взаимодействие взрослых с детьми</w:t>
      </w:r>
    </w:p>
    <w:p w:rsidR="0070103D" w:rsidRPr="00E21A87" w:rsidRDefault="0070103D" w:rsidP="00E21A87">
      <w:pPr>
        <w:tabs>
          <w:tab w:val="left" w:pos="567"/>
        </w:tabs>
        <w:autoSpaceDE w:val="0"/>
        <w:autoSpaceDN w:val="0"/>
        <w:adjustRightInd w:val="0"/>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 xml:space="preserve">      Взаимодействие взрослых с детьми является важнейшим фактором развития ребенка и пронизывает все направления образовательной деятельности. </w:t>
      </w:r>
    </w:p>
    <w:p w:rsidR="0070103D" w:rsidRPr="00E21A87" w:rsidRDefault="0070103D" w:rsidP="00E21A87">
      <w:pPr>
        <w:tabs>
          <w:tab w:val="left" w:pos="567"/>
        </w:tabs>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 xml:space="preserve">   </w:t>
      </w:r>
      <w:r w:rsidR="00993ADD">
        <w:rPr>
          <w:rFonts w:ascii="Times New Roman" w:hAnsi="Times New Roman" w:cs="Times New Roman"/>
          <w:sz w:val="24"/>
          <w:szCs w:val="24"/>
        </w:rPr>
        <w:t xml:space="preserve">  </w:t>
      </w:r>
      <w:r w:rsidRPr="00E21A87">
        <w:rPr>
          <w:rFonts w:ascii="Times New Roman" w:hAnsi="Times New Roman" w:cs="Times New Roman"/>
          <w:sz w:val="24"/>
          <w:szCs w:val="24"/>
        </w:rPr>
        <w:t xml:space="preserve">  С помощью взрослого и в самостоятельной деятельности ребенок учится познавать окружающий мир, играть, рисовать, общаться с окружающими. Процесс приобщения </w:t>
      </w:r>
      <w:r w:rsidR="009679B1">
        <w:rPr>
          <w:rFonts w:ascii="Times New Roman" w:hAnsi="Times New Roman" w:cs="Times New Roman"/>
          <w:sz w:val="24"/>
          <w:szCs w:val="24"/>
        </w:rPr>
        <w:t xml:space="preserve">                            </w:t>
      </w:r>
      <w:r w:rsidRPr="00E21A87">
        <w:rPr>
          <w:rFonts w:ascii="Times New Roman" w:hAnsi="Times New Roman" w:cs="Times New Roman"/>
          <w:sz w:val="24"/>
          <w:szCs w:val="24"/>
        </w:rPr>
        <w:t xml:space="preserve">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w:t>
      </w:r>
      <w:r w:rsidR="009679B1">
        <w:rPr>
          <w:rFonts w:ascii="Times New Roman" w:hAnsi="Times New Roman" w:cs="Times New Roman"/>
          <w:sz w:val="24"/>
          <w:szCs w:val="24"/>
        </w:rPr>
        <w:t xml:space="preserve">                                </w:t>
      </w:r>
      <w:r w:rsidRPr="00E21A87">
        <w:rPr>
          <w:rFonts w:ascii="Times New Roman" w:hAnsi="Times New Roman" w:cs="Times New Roman"/>
          <w:sz w:val="24"/>
          <w:szCs w:val="24"/>
        </w:rPr>
        <w:t>с взрослыми и в самостоятельной деятельности в предметной среде называется процессом овладения культурными практиками.</w:t>
      </w:r>
    </w:p>
    <w:p w:rsidR="0070103D" w:rsidRPr="00E21A87" w:rsidRDefault="0070103D" w:rsidP="00E21A87">
      <w:pPr>
        <w:tabs>
          <w:tab w:val="left" w:pos="567"/>
        </w:tabs>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 xml:space="preserve">    </w:t>
      </w:r>
      <w:r w:rsidR="00993ADD">
        <w:rPr>
          <w:rFonts w:ascii="Times New Roman" w:hAnsi="Times New Roman" w:cs="Times New Roman"/>
          <w:sz w:val="24"/>
          <w:szCs w:val="24"/>
        </w:rPr>
        <w:t xml:space="preserve">  </w:t>
      </w:r>
      <w:r w:rsidRPr="00E21A87">
        <w:rPr>
          <w:rFonts w:ascii="Times New Roman" w:hAnsi="Times New Roman" w:cs="Times New Roman"/>
          <w:sz w:val="24"/>
          <w:szCs w:val="24"/>
        </w:rPr>
        <w:t xml:space="preserve">Процесс приобретения общих культурных умений во всей его полноте возможен только </w:t>
      </w:r>
      <w:r w:rsidR="009679B1">
        <w:rPr>
          <w:rFonts w:ascii="Times New Roman" w:hAnsi="Times New Roman" w:cs="Times New Roman"/>
          <w:sz w:val="24"/>
          <w:szCs w:val="24"/>
        </w:rPr>
        <w:t xml:space="preserve">                     </w:t>
      </w:r>
      <w:r w:rsidRPr="00E21A87">
        <w:rPr>
          <w:rFonts w:ascii="Times New Roman" w:hAnsi="Times New Roman" w:cs="Times New Roman"/>
          <w:sz w:val="24"/>
          <w:szCs w:val="24"/>
        </w:rPr>
        <w:t xml:space="preserve">в том случае, если взрослый выступает в этом процессе в роли партнера, а не руководителя, поддерживая и развивая мотивацию ребенка. Партнерские отношения взрослого и ребенка </w:t>
      </w:r>
      <w:r w:rsidR="009679B1">
        <w:rPr>
          <w:rFonts w:ascii="Times New Roman" w:hAnsi="Times New Roman" w:cs="Times New Roman"/>
          <w:sz w:val="24"/>
          <w:szCs w:val="24"/>
        </w:rPr>
        <w:t xml:space="preserve">                                                                                                                                                                                                                                                                                               </w:t>
      </w:r>
      <w:r w:rsidRPr="00E21A87">
        <w:rPr>
          <w:rFonts w:ascii="Times New Roman" w:hAnsi="Times New Roman" w:cs="Times New Roman"/>
          <w:sz w:val="24"/>
          <w:szCs w:val="24"/>
        </w:rPr>
        <w:t xml:space="preserve">в Организации и в семье являются разумной альтернативой двум диаметрально противоположным подходам: прямому обучению и образованию, основанному на идеях «свободного воспитания». Основной функциональной характеристикой партнерских отношений является равноправное относительно ребенка включение взрослого в процесс деятельности. Взрослый участвует в реализации поставленной цели наравне с детьми, как более опытный и компетентный партнер. </w:t>
      </w:r>
    </w:p>
    <w:p w:rsidR="0070103D" w:rsidRPr="00E21A87" w:rsidRDefault="0070103D" w:rsidP="00E21A87">
      <w:pPr>
        <w:tabs>
          <w:tab w:val="left" w:pos="567"/>
        </w:tabs>
        <w:spacing w:after="0" w:line="240" w:lineRule="auto"/>
        <w:ind w:firstLine="567"/>
        <w:jc w:val="both"/>
        <w:rPr>
          <w:rFonts w:ascii="Times New Roman" w:hAnsi="Times New Roman" w:cs="Times New Roman"/>
          <w:sz w:val="24"/>
          <w:szCs w:val="24"/>
        </w:rPr>
      </w:pPr>
      <w:r w:rsidRPr="00E21A87">
        <w:rPr>
          <w:rFonts w:ascii="Times New Roman" w:hAnsi="Times New Roman" w:cs="Times New Roman"/>
          <w:b/>
          <w:sz w:val="24"/>
          <w:szCs w:val="24"/>
        </w:rPr>
        <w:t xml:space="preserve">Для </w:t>
      </w:r>
      <w:r w:rsidRPr="00E21A87">
        <w:rPr>
          <w:rFonts w:ascii="Times New Roman" w:hAnsi="Times New Roman" w:cs="Times New Roman"/>
          <w:b/>
          <w:i/>
          <w:sz w:val="24"/>
          <w:szCs w:val="24"/>
        </w:rPr>
        <w:t>личностно-порождающего взаимодействия</w:t>
      </w:r>
      <w:r w:rsidRPr="00E21A87">
        <w:rPr>
          <w:rFonts w:ascii="Times New Roman" w:hAnsi="Times New Roman" w:cs="Times New Roman"/>
          <w:sz w:val="24"/>
          <w:szCs w:val="24"/>
        </w:rPr>
        <w:t xml:space="preserve"> характерно принятие ребенка таким, какой он есть, и вера в его способности. Взрослый не подгоняет ребенка под какой-то определенный «стандарт»,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Взрослый старается избегать запретов и наказаний. Ограничения и порицания используются в случае крайней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w:t>
      </w:r>
      <w:proofErr w:type="gramStart"/>
      <w:r w:rsidRPr="00E21A87">
        <w:rPr>
          <w:rFonts w:ascii="Times New Roman" w:hAnsi="Times New Roman" w:cs="Times New Roman"/>
          <w:sz w:val="24"/>
          <w:szCs w:val="24"/>
        </w:rPr>
        <w:t>со</w:t>
      </w:r>
      <w:proofErr w:type="gramEnd"/>
      <w:r w:rsidRPr="00E21A87">
        <w:rPr>
          <w:rFonts w:ascii="Times New Roman" w:hAnsi="Times New Roman" w:cs="Times New Roman"/>
          <w:sz w:val="24"/>
          <w:szCs w:val="24"/>
        </w:rPr>
        <w:t xml:space="preserve"> взрослыми и другими детьми.</w:t>
      </w:r>
    </w:p>
    <w:p w:rsidR="0070103D" w:rsidRPr="00E21A87" w:rsidRDefault="0070103D" w:rsidP="00E21A87">
      <w:pPr>
        <w:tabs>
          <w:tab w:val="left" w:pos="567"/>
        </w:tabs>
        <w:spacing w:after="0" w:line="240" w:lineRule="auto"/>
        <w:ind w:firstLine="567"/>
        <w:jc w:val="both"/>
        <w:rPr>
          <w:rFonts w:ascii="Times New Roman" w:hAnsi="Times New Roman" w:cs="Times New Roman"/>
          <w:sz w:val="24"/>
          <w:szCs w:val="24"/>
        </w:rPr>
      </w:pPr>
      <w:r w:rsidRPr="00E21A87">
        <w:rPr>
          <w:rFonts w:ascii="Times New Roman" w:hAnsi="Times New Roman" w:cs="Times New Roman"/>
          <w:b/>
          <w:i/>
          <w:sz w:val="24"/>
          <w:szCs w:val="24"/>
        </w:rPr>
        <w:t>Личностно-порождающее взаимодействие способствует</w:t>
      </w:r>
      <w:r w:rsidRPr="00E21A87">
        <w:rPr>
          <w:rFonts w:ascii="Times New Roman" w:hAnsi="Times New Roman" w:cs="Times New Roman"/>
          <w:i/>
          <w:sz w:val="24"/>
          <w:szCs w:val="24"/>
        </w:rPr>
        <w:t xml:space="preserve"> </w:t>
      </w:r>
      <w:r w:rsidRPr="00E21A87">
        <w:rPr>
          <w:rFonts w:ascii="Times New Roman" w:hAnsi="Times New Roman" w:cs="Times New Roman"/>
          <w:sz w:val="24"/>
          <w:szCs w:val="24"/>
        </w:rPr>
        <w:t xml:space="preserve">формированию у ребенка  различных позитивных качеств. Ребенок учится </w:t>
      </w:r>
      <w:r w:rsidRPr="00E21A87">
        <w:rPr>
          <w:rFonts w:ascii="Times New Roman" w:hAnsi="Times New Roman" w:cs="Times New Roman"/>
          <w:iCs/>
          <w:sz w:val="24"/>
          <w:szCs w:val="24"/>
        </w:rPr>
        <w:t>уважать себя и других, так как о</w:t>
      </w:r>
      <w:r w:rsidRPr="00E21A87">
        <w:rPr>
          <w:rFonts w:ascii="Times New Roman" w:hAnsi="Times New Roman" w:cs="Times New Roman"/>
          <w:sz w:val="24"/>
          <w:szCs w:val="24"/>
        </w:rPr>
        <w:t xml:space="preserve">тношение ребенка к себе и другим людям всегда отражает характер отношения к нему окружающих взрослых. Он приобретает </w:t>
      </w:r>
      <w:r w:rsidRPr="00E21A87">
        <w:rPr>
          <w:rFonts w:ascii="Times New Roman" w:hAnsi="Times New Roman" w:cs="Times New Roman"/>
          <w:iCs/>
          <w:sz w:val="24"/>
          <w:szCs w:val="24"/>
        </w:rPr>
        <w:t>чувство уверенности в себе, не боится ошибок</w:t>
      </w:r>
      <w:r w:rsidRPr="00E21A87">
        <w:rPr>
          <w:rFonts w:ascii="Times New Roman" w:hAnsi="Times New Roman" w:cs="Times New Roman"/>
          <w:i/>
          <w:iCs/>
          <w:sz w:val="24"/>
          <w:szCs w:val="24"/>
        </w:rPr>
        <w:t>.</w:t>
      </w:r>
      <w:r w:rsidRPr="00E21A87">
        <w:rPr>
          <w:rFonts w:ascii="Times New Roman" w:hAnsi="Times New Roman" w:cs="Times New Roman"/>
          <w:sz w:val="24"/>
          <w:szCs w:val="24"/>
        </w:rPr>
        <w:t xml:space="preserve"> Когда взрослые предоставляют ребенку  самостоятельность, оказывают поддержку, вселяют веру в его силы, он не пасует перед трудностями, настойчиво ищет пути их преодоления.</w:t>
      </w:r>
    </w:p>
    <w:p w:rsidR="0070103D" w:rsidRPr="00E21A87" w:rsidRDefault="0070103D" w:rsidP="00E21A87">
      <w:pPr>
        <w:tabs>
          <w:tab w:val="left" w:pos="567"/>
        </w:tabs>
        <w:spacing w:after="0" w:line="240" w:lineRule="auto"/>
        <w:ind w:firstLine="567"/>
        <w:jc w:val="both"/>
        <w:rPr>
          <w:rFonts w:ascii="Times New Roman" w:hAnsi="Times New Roman" w:cs="Times New Roman"/>
          <w:sz w:val="24"/>
          <w:szCs w:val="24"/>
        </w:rPr>
      </w:pPr>
      <w:r w:rsidRPr="00E21A87">
        <w:rPr>
          <w:rFonts w:ascii="Times New Roman" w:hAnsi="Times New Roman" w:cs="Times New Roman"/>
          <w:sz w:val="24"/>
          <w:szCs w:val="24"/>
        </w:rPr>
        <w:t xml:space="preserve">Ребенок </w:t>
      </w:r>
      <w:r w:rsidRPr="00E21A87">
        <w:rPr>
          <w:rFonts w:ascii="Times New Roman" w:hAnsi="Times New Roman" w:cs="Times New Roman"/>
          <w:iCs/>
          <w:sz w:val="24"/>
          <w:szCs w:val="24"/>
        </w:rPr>
        <w:t>не боится быть самим собой, быть искренним</w:t>
      </w:r>
      <w:r w:rsidRPr="00E21A87">
        <w:rPr>
          <w:rFonts w:ascii="Times New Roman" w:hAnsi="Times New Roman" w:cs="Times New Roman"/>
          <w:sz w:val="24"/>
          <w:szCs w:val="24"/>
        </w:rPr>
        <w:t xml:space="preserve">. Когда взрослые поддерживают индивидуальность ребенка, принимают его таким, каков он есть, избегают неоправданных </w:t>
      </w:r>
      <w:r w:rsidRPr="00E21A87">
        <w:rPr>
          <w:rFonts w:ascii="Times New Roman" w:hAnsi="Times New Roman" w:cs="Times New Roman"/>
          <w:sz w:val="24"/>
          <w:szCs w:val="24"/>
        </w:rPr>
        <w:lastRenderedPageBreak/>
        <w:t>ограничений и наказаний, ребенок не боится быть самим собой, признавать свои ошибки. Взаимное доверие между взрослыми и детьми способствует истинному принятию ребенком моральных норм.</w:t>
      </w:r>
    </w:p>
    <w:p w:rsidR="0070103D" w:rsidRPr="00E21A87" w:rsidRDefault="0070103D" w:rsidP="00E21A87">
      <w:pPr>
        <w:tabs>
          <w:tab w:val="left" w:pos="567"/>
        </w:tabs>
        <w:spacing w:after="0" w:line="240" w:lineRule="auto"/>
        <w:ind w:firstLine="567"/>
        <w:jc w:val="both"/>
        <w:rPr>
          <w:rFonts w:ascii="Times New Roman" w:hAnsi="Times New Roman" w:cs="Times New Roman"/>
          <w:sz w:val="24"/>
          <w:szCs w:val="24"/>
        </w:rPr>
      </w:pPr>
      <w:r w:rsidRPr="00E21A87">
        <w:rPr>
          <w:rFonts w:ascii="Times New Roman" w:hAnsi="Times New Roman" w:cs="Times New Roman"/>
          <w:sz w:val="24"/>
          <w:szCs w:val="24"/>
        </w:rPr>
        <w:t xml:space="preserve">Ребенок учится </w:t>
      </w:r>
      <w:r w:rsidRPr="00E21A87">
        <w:rPr>
          <w:rFonts w:ascii="Times New Roman" w:hAnsi="Times New Roman" w:cs="Times New Roman"/>
          <w:iCs/>
          <w:sz w:val="24"/>
          <w:szCs w:val="24"/>
        </w:rPr>
        <w:t>брать на себя ответственность за свои решения и поступки</w:t>
      </w:r>
      <w:r w:rsidRPr="00E21A87">
        <w:rPr>
          <w:rFonts w:ascii="Times New Roman" w:hAnsi="Times New Roman" w:cs="Times New Roman"/>
          <w:sz w:val="24"/>
          <w:szCs w:val="24"/>
        </w:rPr>
        <w:t xml:space="preserve">. Ведь взрослый везде, где это возможно, предоставляет ребенку  право выбора того или действия.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 </w:t>
      </w:r>
    </w:p>
    <w:p w:rsidR="0070103D" w:rsidRPr="00E21A87" w:rsidRDefault="0070103D" w:rsidP="00E21A87">
      <w:pPr>
        <w:tabs>
          <w:tab w:val="left" w:pos="567"/>
        </w:tabs>
        <w:spacing w:after="0" w:line="240" w:lineRule="auto"/>
        <w:ind w:firstLine="567"/>
        <w:jc w:val="both"/>
        <w:rPr>
          <w:rFonts w:ascii="Times New Roman" w:hAnsi="Times New Roman" w:cs="Times New Roman"/>
          <w:sz w:val="24"/>
          <w:szCs w:val="24"/>
        </w:rPr>
      </w:pPr>
      <w:r w:rsidRPr="00E21A87">
        <w:rPr>
          <w:rFonts w:ascii="Times New Roman" w:hAnsi="Times New Roman" w:cs="Times New Roman"/>
          <w:sz w:val="24"/>
          <w:szCs w:val="24"/>
        </w:rPr>
        <w:t xml:space="preserve">Ребенок приучается </w:t>
      </w:r>
      <w:r w:rsidRPr="00E21A87">
        <w:rPr>
          <w:rFonts w:ascii="Times New Roman" w:hAnsi="Times New Roman" w:cs="Times New Roman"/>
          <w:iCs/>
          <w:sz w:val="24"/>
          <w:szCs w:val="24"/>
        </w:rPr>
        <w:t xml:space="preserve">думать самостоятельно, </w:t>
      </w:r>
      <w:r w:rsidRPr="00E21A87">
        <w:rPr>
          <w:rFonts w:ascii="Times New Roman" w:hAnsi="Times New Roman" w:cs="Times New Roman"/>
          <w:sz w:val="24"/>
          <w:szCs w:val="24"/>
        </w:rPr>
        <w:t xml:space="preserve">поскольку взрослые не навязывают ему своего решения, а способствуют тому, чтобы он принял </w:t>
      </w:r>
      <w:proofErr w:type="gramStart"/>
      <w:r w:rsidRPr="00E21A87">
        <w:rPr>
          <w:rFonts w:ascii="Times New Roman" w:hAnsi="Times New Roman" w:cs="Times New Roman"/>
          <w:sz w:val="24"/>
          <w:szCs w:val="24"/>
        </w:rPr>
        <w:t>собственное</w:t>
      </w:r>
      <w:proofErr w:type="gramEnd"/>
      <w:r w:rsidRPr="00E21A87">
        <w:rPr>
          <w:rFonts w:ascii="Times New Roman" w:hAnsi="Times New Roman" w:cs="Times New Roman"/>
          <w:sz w:val="24"/>
          <w:szCs w:val="24"/>
        </w:rPr>
        <w:t>.</w:t>
      </w:r>
    </w:p>
    <w:p w:rsidR="0070103D" w:rsidRPr="00E21A87" w:rsidRDefault="0070103D" w:rsidP="00E21A87">
      <w:pPr>
        <w:tabs>
          <w:tab w:val="left" w:pos="567"/>
        </w:tabs>
        <w:spacing w:after="0" w:line="240" w:lineRule="auto"/>
        <w:ind w:firstLine="567"/>
        <w:jc w:val="both"/>
        <w:rPr>
          <w:rFonts w:ascii="Times New Roman" w:hAnsi="Times New Roman" w:cs="Times New Roman"/>
          <w:sz w:val="24"/>
          <w:szCs w:val="24"/>
        </w:rPr>
      </w:pPr>
      <w:r w:rsidRPr="00E21A87">
        <w:rPr>
          <w:rFonts w:ascii="Times New Roman" w:hAnsi="Times New Roman" w:cs="Times New Roman"/>
          <w:sz w:val="24"/>
          <w:szCs w:val="24"/>
        </w:rPr>
        <w:t xml:space="preserve">Ребенок учится </w:t>
      </w:r>
      <w:r w:rsidRPr="00E21A87">
        <w:rPr>
          <w:rFonts w:ascii="Times New Roman" w:hAnsi="Times New Roman" w:cs="Times New Roman"/>
          <w:iCs/>
          <w:sz w:val="24"/>
          <w:szCs w:val="24"/>
        </w:rPr>
        <w:t>адекватно выражать свои чувства</w:t>
      </w:r>
      <w:r w:rsidRPr="00E21A87">
        <w:rPr>
          <w:rFonts w:ascii="Times New Roman" w:hAnsi="Times New Roman" w:cs="Times New Roman"/>
          <w:sz w:val="24"/>
          <w:szCs w:val="24"/>
        </w:rPr>
        <w:t>. Помогая ребенку осознать свои переживания, выразить их словами, взрослые содействуют формированию у него умения проявлять чувства социально приемлемыми способами.</w:t>
      </w:r>
    </w:p>
    <w:p w:rsidR="0070103D" w:rsidRPr="00E21A87" w:rsidRDefault="0070103D" w:rsidP="00E21A87">
      <w:pPr>
        <w:tabs>
          <w:tab w:val="left" w:pos="567"/>
        </w:tabs>
        <w:spacing w:after="0" w:line="240" w:lineRule="auto"/>
        <w:ind w:firstLine="567"/>
        <w:jc w:val="both"/>
        <w:rPr>
          <w:rFonts w:ascii="Times New Roman" w:hAnsi="Times New Roman" w:cs="Times New Roman"/>
          <w:sz w:val="24"/>
          <w:szCs w:val="24"/>
        </w:rPr>
      </w:pPr>
      <w:r w:rsidRPr="00E21A87">
        <w:rPr>
          <w:rFonts w:ascii="Times New Roman" w:hAnsi="Times New Roman" w:cs="Times New Roman"/>
          <w:sz w:val="24"/>
          <w:szCs w:val="24"/>
        </w:rPr>
        <w:t xml:space="preserve">Ребенок учится </w:t>
      </w:r>
      <w:r w:rsidRPr="00E21A87">
        <w:rPr>
          <w:rFonts w:ascii="Times New Roman" w:hAnsi="Times New Roman" w:cs="Times New Roman"/>
          <w:iCs/>
          <w:sz w:val="24"/>
          <w:szCs w:val="24"/>
        </w:rPr>
        <w:t xml:space="preserve">понимать других и сочувствовать им, </w:t>
      </w:r>
      <w:r w:rsidRPr="00E21A87">
        <w:rPr>
          <w:rFonts w:ascii="Times New Roman" w:hAnsi="Times New Roman" w:cs="Times New Roman"/>
          <w:sz w:val="24"/>
          <w:szCs w:val="24"/>
        </w:rPr>
        <w:t>потому что получает этот опыт из общения с взрослыми и переносит его на других людей.</w:t>
      </w:r>
    </w:p>
    <w:p w:rsidR="0070103D" w:rsidRPr="00E21A87" w:rsidRDefault="0070103D" w:rsidP="00E21A87">
      <w:pPr>
        <w:spacing w:after="0" w:line="240" w:lineRule="auto"/>
        <w:ind w:right="1272"/>
        <w:jc w:val="both"/>
        <w:rPr>
          <w:rFonts w:ascii="Times New Roman" w:hAnsi="Times New Roman" w:cs="Times New Roman"/>
          <w:sz w:val="24"/>
          <w:szCs w:val="24"/>
        </w:rPr>
      </w:pPr>
    </w:p>
    <w:p w:rsidR="0070103D" w:rsidRPr="00E21A87" w:rsidRDefault="0070103D" w:rsidP="0046395D">
      <w:pPr>
        <w:tabs>
          <w:tab w:val="center" w:pos="7088"/>
        </w:tabs>
        <w:spacing w:after="0" w:line="240" w:lineRule="auto"/>
        <w:ind w:right="27"/>
        <w:jc w:val="center"/>
        <w:rPr>
          <w:rFonts w:ascii="Times New Roman" w:hAnsi="Times New Roman" w:cs="Times New Roman"/>
          <w:b/>
          <w:sz w:val="24"/>
          <w:szCs w:val="24"/>
        </w:rPr>
      </w:pPr>
      <w:r w:rsidRPr="00E21A87">
        <w:rPr>
          <w:rFonts w:ascii="Times New Roman" w:hAnsi="Times New Roman" w:cs="Times New Roman"/>
          <w:b/>
          <w:sz w:val="24"/>
          <w:szCs w:val="24"/>
        </w:rPr>
        <w:t>2.7</w:t>
      </w:r>
      <w:r w:rsidRPr="00E21A87">
        <w:rPr>
          <w:rFonts w:ascii="Times New Roman" w:hAnsi="Times New Roman" w:cs="Times New Roman"/>
          <w:sz w:val="24"/>
          <w:szCs w:val="24"/>
        </w:rPr>
        <w:t>.</w:t>
      </w:r>
      <w:r w:rsidRPr="00E21A87">
        <w:rPr>
          <w:rFonts w:ascii="Times New Roman" w:eastAsia="Calibri" w:hAnsi="Times New Roman" w:cs="Times New Roman"/>
          <w:b/>
          <w:sz w:val="24"/>
          <w:szCs w:val="24"/>
        </w:rPr>
        <w:t xml:space="preserve">Взаимодействие  </w:t>
      </w:r>
      <w:r w:rsidRPr="00E21A87">
        <w:rPr>
          <w:rFonts w:ascii="Times New Roman" w:hAnsi="Times New Roman" w:cs="Times New Roman"/>
          <w:b/>
          <w:sz w:val="24"/>
          <w:szCs w:val="24"/>
        </w:rPr>
        <w:t xml:space="preserve">педагогического коллектива </w:t>
      </w:r>
      <w:r w:rsidR="00993ADD">
        <w:rPr>
          <w:rFonts w:ascii="Times New Roman" w:hAnsi="Times New Roman" w:cs="Times New Roman"/>
          <w:b/>
          <w:sz w:val="24"/>
          <w:szCs w:val="24"/>
        </w:rPr>
        <w:t xml:space="preserve"> </w:t>
      </w:r>
      <w:r w:rsidRPr="00E21A87">
        <w:rPr>
          <w:rFonts w:ascii="Times New Roman" w:hAnsi="Times New Roman" w:cs="Times New Roman"/>
          <w:b/>
          <w:sz w:val="24"/>
          <w:szCs w:val="24"/>
        </w:rPr>
        <w:t>с семьями дошкольников.</w:t>
      </w:r>
    </w:p>
    <w:p w:rsidR="0070103D" w:rsidRPr="00E21A87" w:rsidRDefault="0070103D" w:rsidP="00993ADD">
      <w:pPr>
        <w:spacing w:after="0" w:line="240" w:lineRule="auto"/>
        <w:ind w:right="3657"/>
        <w:rPr>
          <w:rFonts w:ascii="Times New Roman" w:hAnsi="Times New Roman" w:cs="Times New Roman"/>
          <w:sz w:val="24"/>
          <w:szCs w:val="24"/>
        </w:rPr>
      </w:pPr>
      <w:r w:rsidRPr="00E21A87">
        <w:rPr>
          <w:rFonts w:ascii="Times New Roman" w:eastAsia="Calibri" w:hAnsi="Times New Roman" w:cs="Times New Roman"/>
          <w:b/>
          <w:sz w:val="24"/>
          <w:szCs w:val="24"/>
        </w:rPr>
        <w:t>Основные цели  и задачи.</w:t>
      </w:r>
    </w:p>
    <w:p w:rsidR="0070103D" w:rsidRPr="00E21A87" w:rsidRDefault="00993ADD" w:rsidP="00E21A87">
      <w:pPr>
        <w:pStyle w:val="ae"/>
        <w:jc w:val="both"/>
        <w:rPr>
          <w:rFonts w:ascii="Times New Roman" w:hAnsi="Times New Roman"/>
          <w:sz w:val="24"/>
          <w:szCs w:val="24"/>
        </w:rPr>
      </w:pPr>
      <w:r>
        <w:rPr>
          <w:rFonts w:ascii="Times New Roman" w:hAnsi="Times New Roman"/>
          <w:sz w:val="24"/>
          <w:szCs w:val="24"/>
        </w:rPr>
        <w:t xml:space="preserve">       </w:t>
      </w:r>
      <w:r w:rsidR="0070103D" w:rsidRPr="00E21A87">
        <w:rPr>
          <w:rFonts w:ascii="Times New Roman" w:hAnsi="Times New Roman"/>
          <w:sz w:val="24"/>
          <w:szCs w:val="24"/>
        </w:rPr>
        <w:t xml:space="preserve">Одной из важнейших задач ФГОС </w:t>
      </w:r>
      <w:proofErr w:type="gramStart"/>
      <w:r w:rsidR="0070103D" w:rsidRPr="00E21A87">
        <w:rPr>
          <w:rFonts w:ascii="Times New Roman" w:hAnsi="Times New Roman"/>
          <w:sz w:val="24"/>
          <w:szCs w:val="24"/>
        </w:rPr>
        <w:t>ДО является</w:t>
      </w:r>
      <w:proofErr w:type="gramEnd"/>
      <w:r w:rsidR="0070103D" w:rsidRPr="00E21A87">
        <w:rPr>
          <w:rFonts w:ascii="Times New Roman" w:hAnsi="Times New Roman"/>
          <w:sz w:val="24"/>
          <w:szCs w:val="24"/>
        </w:rPr>
        <w:t xml:space="preserve"> обеспечение психолого-педагогической поддержки семьи и повышение компетентности родителей (законных представителей) </w:t>
      </w:r>
      <w:r w:rsidR="0046395D">
        <w:rPr>
          <w:rFonts w:ascii="Times New Roman" w:hAnsi="Times New Roman"/>
          <w:sz w:val="24"/>
          <w:szCs w:val="24"/>
        </w:rPr>
        <w:t xml:space="preserve">                        </w:t>
      </w:r>
      <w:r w:rsidR="0070103D" w:rsidRPr="00E21A87">
        <w:rPr>
          <w:rFonts w:ascii="Times New Roman" w:hAnsi="Times New Roman"/>
          <w:sz w:val="24"/>
          <w:szCs w:val="24"/>
        </w:rPr>
        <w:t xml:space="preserve">в вопросах развития и образования, охраны и укрепления здоровья детей. </w:t>
      </w:r>
    </w:p>
    <w:p w:rsidR="0070103D" w:rsidRPr="00E21A87" w:rsidRDefault="00993ADD" w:rsidP="00E21A87">
      <w:pPr>
        <w:spacing w:after="0" w:line="240" w:lineRule="auto"/>
        <w:ind w:left="-13" w:right="43"/>
        <w:jc w:val="both"/>
        <w:rPr>
          <w:rFonts w:ascii="Times New Roman" w:hAnsi="Times New Roman" w:cs="Times New Roman"/>
          <w:sz w:val="24"/>
          <w:szCs w:val="24"/>
        </w:rPr>
      </w:pPr>
      <w:r>
        <w:rPr>
          <w:rFonts w:ascii="Times New Roman" w:hAnsi="Times New Roman" w:cs="Times New Roman"/>
          <w:sz w:val="24"/>
          <w:szCs w:val="24"/>
        </w:rPr>
        <w:t xml:space="preserve">       </w:t>
      </w:r>
      <w:r w:rsidR="0070103D" w:rsidRPr="00E21A87">
        <w:rPr>
          <w:rFonts w:ascii="Times New Roman" w:hAnsi="Times New Roman" w:cs="Times New Roman"/>
          <w:sz w:val="24"/>
          <w:szCs w:val="24"/>
        </w:rPr>
        <w:t>Ведущая цель — создание необходимых условий для формирования ответственных взаимоотношений с семьями воспитанников и развития компетентности родителей (способности разрешать разные типы социальн</w:t>
      </w:r>
      <w:proofErr w:type="gramStart"/>
      <w:r w:rsidR="0070103D" w:rsidRPr="00E21A87">
        <w:rPr>
          <w:rFonts w:ascii="Times New Roman" w:hAnsi="Times New Roman" w:cs="Times New Roman"/>
          <w:sz w:val="24"/>
          <w:szCs w:val="24"/>
        </w:rPr>
        <w:t>o</w:t>
      </w:r>
      <w:proofErr w:type="gramEnd"/>
      <w:r w:rsidR="0070103D" w:rsidRPr="00E21A87">
        <w:rPr>
          <w:rFonts w:ascii="Times New Roman" w:hAnsi="Times New Roman" w:cs="Times New Roman"/>
          <w:sz w:val="24"/>
          <w:szCs w:val="24"/>
        </w:rPr>
        <w:t xml:space="preserve">-педагогических ситуаций, связанных </w:t>
      </w:r>
      <w:r>
        <w:rPr>
          <w:rFonts w:ascii="Times New Roman" w:hAnsi="Times New Roman" w:cs="Times New Roman"/>
          <w:sz w:val="24"/>
          <w:szCs w:val="24"/>
        </w:rPr>
        <w:t xml:space="preserve"> </w:t>
      </w:r>
      <w:r w:rsidR="0046395D">
        <w:rPr>
          <w:rFonts w:ascii="Times New Roman" w:hAnsi="Times New Roman" w:cs="Times New Roman"/>
          <w:sz w:val="24"/>
          <w:szCs w:val="24"/>
        </w:rPr>
        <w:t xml:space="preserve">                      </w:t>
      </w:r>
      <w:r>
        <w:rPr>
          <w:rFonts w:ascii="Times New Roman" w:hAnsi="Times New Roman" w:cs="Times New Roman"/>
          <w:sz w:val="24"/>
          <w:szCs w:val="24"/>
        </w:rPr>
        <w:t xml:space="preserve"> </w:t>
      </w:r>
      <w:r w:rsidR="0070103D" w:rsidRPr="00E21A87">
        <w:rPr>
          <w:rFonts w:ascii="Times New Roman" w:hAnsi="Times New Roman" w:cs="Times New Roman"/>
          <w:sz w:val="24"/>
          <w:szCs w:val="24"/>
        </w:rPr>
        <w:t xml:space="preserve">с воспитанием ребенка); обеспечение права родителей на уважение и понимание, на участие </w:t>
      </w:r>
      <w:r w:rsidR="0046395D">
        <w:rPr>
          <w:rFonts w:ascii="Times New Roman" w:hAnsi="Times New Roman" w:cs="Times New Roman"/>
          <w:sz w:val="24"/>
          <w:szCs w:val="24"/>
        </w:rPr>
        <w:t xml:space="preserve">                </w:t>
      </w:r>
      <w:r w:rsidR="0070103D" w:rsidRPr="00E21A87">
        <w:rPr>
          <w:rFonts w:ascii="Times New Roman" w:hAnsi="Times New Roman" w:cs="Times New Roman"/>
          <w:sz w:val="24"/>
          <w:szCs w:val="24"/>
        </w:rPr>
        <w:t xml:space="preserve">в жизни детского сада. </w:t>
      </w:r>
    </w:p>
    <w:p w:rsidR="0070103D" w:rsidRPr="00E21A87" w:rsidRDefault="00993ADD" w:rsidP="00E21A87">
      <w:pPr>
        <w:spacing w:after="0" w:line="240" w:lineRule="auto"/>
        <w:ind w:left="-13" w:right="43"/>
        <w:jc w:val="both"/>
        <w:rPr>
          <w:rFonts w:ascii="Times New Roman" w:hAnsi="Times New Roman" w:cs="Times New Roman"/>
          <w:sz w:val="24"/>
          <w:szCs w:val="24"/>
        </w:rPr>
      </w:pPr>
      <w:r>
        <w:rPr>
          <w:rFonts w:ascii="Times New Roman" w:hAnsi="Times New Roman" w:cs="Times New Roman"/>
          <w:sz w:val="24"/>
          <w:szCs w:val="24"/>
        </w:rPr>
        <w:t xml:space="preserve">     </w:t>
      </w:r>
      <w:r w:rsidR="0070103D" w:rsidRPr="00E21A87">
        <w:rPr>
          <w:rFonts w:ascii="Times New Roman" w:hAnsi="Times New Roman" w:cs="Times New Roman"/>
          <w:sz w:val="24"/>
          <w:szCs w:val="24"/>
        </w:rPr>
        <w:t xml:space="preserve">Родителям и воспитателям необходимо преодолеть субординацию, монологизм </w:t>
      </w:r>
      <w:r w:rsidR="0046395D">
        <w:rPr>
          <w:rFonts w:ascii="Times New Roman" w:hAnsi="Times New Roman" w:cs="Times New Roman"/>
          <w:sz w:val="24"/>
          <w:szCs w:val="24"/>
        </w:rPr>
        <w:t xml:space="preserve">                                  </w:t>
      </w:r>
      <w:r w:rsidR="0070103D" w:rsidRPr="00E21A87">
        <w:rPr>
          <w:rFonts w:ascii="Times New Roman" w:hAnsi="Times New Roman" w:cs="Times New Roman"/>
          <w:sz w:val="24"/>
          <w:szCs w:val="24"/>
        </w:rPr>
        <w:t xml:space="preserve">в отношениях друг с другом, отказаться от привычки критиковать друг друга, научиться видеть друг в друге не средство решения своих проблем, а полноправных партнеров, сотрудников. </w:t>
      </w:r>
    </w:p>
    <w:p w:rsidR="0070103D" w:rsidRPr="00E21A87" w:rsidRDefault="0070103D" w:rsidP="00E21A87">
      <w:pPr>
        <w:spacing w:after="0" w:line="240" w:lineRule="auto"/>
        <w:ind w:left="397" w:right="43"/>
        <w:jc w:val="both"/>
        <w:rPr>
          <w:rFonts w:ascii="Times New Roman" w:hAnsi="Times New Roman" w:cs="Times New Roman"/>
          <w:b/>
          <w:i/>
          <w:sz w:val="24"/>
          <w:szCs w:val="24"/>
        </w:rPr>
      </w:pPr>
    </w:p>
    <w:p w:rsidR="0070103D" w:rsidRPr="00E21A87" w:rsidRDefault="0070103D" w:rsidP="004F719C">
      <w:pPr>
        <w:spacing w:after="0" w:line="240" w:lineRule="auto"/>
        <w:ind w:right="43"/>
        <w:jc w:val="center"/>
        <w:rPr>
          <w:rFonts w:ascii="Times New Roman" w:hAnsi="Times New Roman" w:cs="Times New Roman"/>
          <w:b/>
          <w:sz w:val="24"/>
          <w:szCs w:val="24"/>
        </w:rPr>
      </w:pPr>
      <w:r w:rsidRPr="00E21A87">
        <w:rPr>
          <w:rFonts w:ascii="Times New Roman" w:hAnsi="Times New Roman" w:cs="Times New Roman"/>
          <w:b/>
          <w:sz w:val="24"/>
          <w:szCs w:val="24"/>
        </w:rPr>
        <w:t>Основные задачи взаимодействия детского сада с семьей:</w:t>
      </w:r>
    </w:p>
    <w:p w:rsidR="0070103D" w:rsidRPr="00E21A87" w:rsidRDefault="0070103D" w:rsidP="00E21A87">
      <w:pPr>
        <w:spacing w:after="0" w:line="240" w:lineRule="auto"/>
        <w:ind w:left="397" w:right="43"/>
        <w:jc w:val="both"/>
        <w:rPr>
          <w:rFonts w:ascii="Times New Roman" w:hAnsi="Times New Roman" w:cs="Times New Roman"/>
          <w:b/>
          <w:i/>
          <w:sz w:val="24"/>
          <w:szCs w:val="24"/>
        </w:rPr>
      </w:pPr>
    </w:p>
    <w:p w:rsidR="0070103D" w:rsidRPr="00E21A87" w:rsidRDefault="0070103D" w:rsidP="00E21A87">
      <w:pPr>
        <w:pStyle w:val="a3"/>
        <w:tabs>
          <w:tab w:val="left" w:pos="-1276"/>
          <w:tab w:val="left" w:pos="-1134"/>
          <w:tab w:val="left" w:pos="-993"/>
          <w:tab w:val="left" w:pos="-851"/>
          <w:tab w:val="left" w:pos="-709"/>
          <w:tab w:val="left" w:pos="-567"/>
          <w:tab w:val="left" w:pos="-426"/>
          <w:tab w:val="left" w:pos="-284"/>
          <w:tab w:val="left" w:pos="9498"/>
          <w:tab w:val="left" w:pos="10348"/>
        </w:tabs>
        <w:spacing w:after="0" w:line="240" w:lineRule="auto"/>
        <w:ind w:left="0" w:right="43"/>
        <w:jc w:val="both"/>
        <w:rPr>
          <w:rFonts w:ascii="Times New Roman" w:hAnsi="Times New Roman"/>
          <w:sz w:val="24"/>
          <w:szCs w:val="24"/>
        </w:rPr>
      </w:pPr>
      <w:r w:rsidRPr="00E21A87">
        <w:rPr>
          <w:rFonts w:ascii="Times New Roman" w:hAnsi="Times New Roman"/>
          <w:sz w:val="24"/>
          <w:szCs w:val="24"/>
        </w:rPr>
        <w:t xml:space="preserve">1.Изучение отношения педагогов и родителей к различным вопросам воспитания, обучения, развития детей, условий организации разнообразной деятельности в детском саду и семье; </w:t>
      </w:r>
    </w:p>
    <w:p w:rsidR="0070103D" w:rsidRPr="00E21A87" w:rsidRDefault="0070103D" w:rsidP="00E21A87">
      <w:pPr>
        <w:spacing w:after="0" w:line="240" w:lineRule="auto"/>
        <w:ind w:right="43"/>
        <w:jc w:val="both"/>
        <w:rPr>
          <w:rFonts w:ascii="Times New Roman" w:hAnsi="Times New Roman" w:cs="Times New Roman"/>
          <w:sz w:val="24"/>
          <w:szCs w:val="24"/>
        </w:rPr>
      </w:pPr>
      <w:r w:rsidRPr="00E21A87">
        <w:rPr>
          <w:rFonts w:ascii="Times New Roman" w:eastAsia="Calibri" w:hAnsi="Times New Roman" w:cs="Times New Roman"/>
          <w:sz w:val="24"/>
          <w:szCs w:val="24"/>
          <w:lang w:eastAsia="en-US"/>
        </w:rPr>
        <w:t>2.З</w:t>
      </w:r>
      <w:r w:rsidRPr="00E21A87">
        <w:rPr>
          <w:rFonts w:ascii="Times New Roman" w:hAnsi="Times New Roman" w:cs="Times New Roman"/>
          <w:sz w:val="24"/>
          <w:szCs w:val="24"/>
        </w:rPr>
        <w:t xml:space="preserve">накомство педагогов и родителей с лучшим опытом воспитания в детском саду и семье, а также с трудностями, возникающими </w:t>
      </w:r>
      <w:r w:rsidR="00993ADD">
        <w:rPr>
          <w:rFonts w:ascii="Times New Roman" w:hAnsi="Times New Roman" w:cs="Times New Roman"/>
          <w:sz w:val="24"/>
          <w:szCs w:val="24"/>
        </w:rPr>
        <w:t xml:space="preserve">  </w:t>
      </w:r>
      <w:r w:rsidRPr="00E21A87">
        <w:rPr>
          <w:rFonts w:ascii="Times New Roman" w:hAnsi="Times New Roman" w:cs="Times New Roman"/>
          <w:sz w:val="24"/>
          <w:szCs w:val="24"/>
        </w:rPr>
        <w:t xml:space="preserve">в семейном и общественном воспитании дошкольников; </w:t>
      </w:r>
    </w:p>
    <w:p w:rsidR="0070103D" w:rsidRPr="00E21A87" w:rsidRDefault="0070103D" w:rsidP="00E21A87">
      <w:pPr>
        <w:spacing w:after="0" w:line="240" w:lineRule="auto"/>
        <w:ind w:right="43"/>
        <w:jc w:val="both"/>
        <w:rPr>
          <w:rFonts w:ascii="Times New Roman" w:hAnsi="Times New Roman" w:cs="Times New Roman"/>
          <w:sz w:val="24"/>
          <w:szCs w:val="24"/>
        </w:rPr>
      </w:pPr>
      <w:r w:rsidRPr="00E21A87">
        <w:rPr>
          <w:rFonts w:ascii="Times New Roman" w:hAnsi="Times New Roman" w:cs="Times New Roman"/>
          <w:sz w:val="24"/>
          <w:szCs w:val="24"/>
        </w:rPr>
        <w:t xml:space="preserve">3.Информирование друг друга об актуальных задачах воспитания и обучения детей и о возможностях детского сада и семьи в решении данных задач; </w:t>
      </w:r>
    </w:p>
    <w:p w:rsidR="0070103D" w:rsidRPr="00E21A87" w:rsidRDefault="0070103D" w:rsidP="00E21A87">
      <w:pPr>
        <w:spacing w:after="0" w:line="240" w:lineRule="auto"/>
        <w:ind w:right="43"/>
        <w:jc w:val="both"/>
        <w:rPr>
          <w:rFonts w:ascii="Times New Roman" w:hAnsi="Times New Roman" w:cs="Times New Roman"/>
          <w:sz w:val="24"/>
          <w:szCs w:val="24"/>
        </w:rPr>
      </w:pPr>
      <w:r w:rsidRPr="00E21A87">
        <w:rPr>
          <w:rFonts w:ascii="Times New Roman" w:hAnsi="Times New Roman" w:cs="Times New Roman"/>
          <w:sz w:val="24"/>
          <w:szCs w:val="24"/>
        </w:rPr>
        <w:t xml:space="preserve">4.Создание в детском саду условий для разнообразного по содержанию и формам сотрудничества, способствующего развитию конструктивного взаимодействия педагогов и родителей с детьми; </w:t>
      </w:r>
    </w:p>
    <w:p w:rsidR="0070103D" w:rsidRPr="00E21A87" w:rsidRDefault="0070103D" w:rsidP="00E21A87">
      <w:pPr>
        <w:spacing w:after="0" w:line="240" w:lineRule="auto"/>
        <w:ind w:right="43"/>
        <w:jc w:val="both"/>
        <w:rPr>
          <w:rFonts w:ascii="Times New Roman" w:hAnsi="Times New Roman" w:cs="Times New Roman"/>
          <w:sz w:val="24"/>
          <w:szCs w:val="24"/>
        </w:rPr>
      </w:pPr>
      <w:r w:rsidRPr="00E21A87">
        <w:rPr>
          <w:rFonts w:ascii="Times New Roman" w:hAnsi="Times New Roman" w:cs="Times New Roman"/>
          <w:sz w:val="24"/>
          <w:szCs w:val="24"/>
        </w:rPr>
        <w:t xml:space="preserve">5.Привлечение семей воспитанников к участию в совместных </w:t>
      </w:r>
      <w:r w:rsidR="00993ADD">
        <w:rPr>
          <w:rFonts w:ascii="Times New Roman" w:hAnsi="Times New Roman" w:cs="Times New Roman"/>
          <w:sz w:val="24"/>
          <w:szCs w:val="24"/>
        </w:rPr>
        <w:t xml:space="preserve"> </w:t>
      </w:r>
      <w:r w:rsidRPr="00E21A87">
        <w:rPr>
          <w:rFonts w:ascii="Times New Roman" w:hAnsi="Times New Roman" w:cs="Times New Roman"/>
          <w:sz w:val="24"/>
          <w:szCs w:val="24"/>
        </w:rPr>
        <w:t xml:space="preserve">с педагогами мероприятиях, организуемых в районе (городе, области); </w:t>
      </w:r>
    </w:p>
    <w:p w:rsidR="0070103D" w:rsidRPr="00E21A87" w:rsidRDefault="0070103D" w:rsidP="00E21A87">
      <w:pPr>
        <w:spacing w:after="0" w:line="240" w:lineRule="auto"/>
        <w:ind w:right="43"/>
        <w:jc w:val="both"/>
        <w:rPr>
          <w:rFonts w:ascii="Times New Roman" w:hAnsi="Times New Roman" w:cs="Times New Roman"/>
          <w:sz w:val="24"/>
          <w:szCs w:val="24"/>
        </w:rPr>
      </w:pPr>
      <w:r w:rsidRPr="00E21A87">
        <w:rPr>
          <w:rFonts w:ascii="Times New Roman" w:hAnsi="Times New Roman" w:cs="Times New Roman"/>
          <w:sz w:val="24"/>
          <w:szCs w:val="24"/>
        </w:rPr>
        <w:t xml:space="preserve">6.Поощрение родителей за внимательное отношение к разнообразным стремлениям и потребностям ребенка, создание необходимых условий для их удовлетворения в семье. </w:t>
      </w:r>
    </w:p>
    <w:p w:rsidR="0070103D" w:rsidRPr="00E21A87" w:rsidRDefault="0070103D" w:rsidP="00E21A87">
      <w:pPr>
        <w:spacing w:after="0" w:line="240" w:lineRule="auto"/>
        <w:ind w:right="659"/>
        <w:jc w:val="both"/>
        <w:rPr>
          <w:rFonts w:ascii="Times New Roman" w:eastAsia="Calibri" w:hAnsi="Times New Roman" w:cs="Times New Roman"/>
          <w:b/>
          <w:sz w:val="24"/>
          <w:szCs w:val="24"/>
        </w:rPr>
      </w:pPr>
    </w:p>
    <w:p w:rsidR="0070103D" w:rsidRPr="00E21A87" w:rsidRDefault="0070103D" w:rsidP="00993ADD">
      <w:pPr>
        <w:spacing w:after="0" w:line="240" w:lineRule="auto"/>
        <w:ind w:right="659"/>
        <w:jc w:val="center"/>
        <w:rPr>
          <w:rFonts w:ascii="Times New Roman" w:hAnsi="Times New Roman" w:cs="Times New Roman"/>
          <w:sz w:val="24"/>
          <w:szCs w:val="24"/>
        </w:rPr>
      </w:pPr>
      <w:r w:rsidRPr="00E21A87">
        <w:rPr>
          <w:rFonts w:ascii="Times New Roman" w:eastAsia="Calibri" w:hAnsi="Times New Roman" w:cs="Times New Roman"/>
          <w:b/>
          <w:sz w:val="24"/>
          <w:szCs w:val="24"/>
        </w:rPr>
        <w:t xml:space="preserve">Основные направления  и формы взаимодействия </w:t>
      </w:r>
      <w:r w:rsidR="00993ADD">
        <w:rPr>
          <w:rFonts w:ascii="Times New Roman" w:eastAsia="Calibri" w:hAnsi="Times New Roman" w:cs="Times New Roman"/>
          <w:b/>
          <w:sz w:val="24"/>
          <w:szCs w:val="24"/>
        </w:rPr>
        <w:t xml:space="preserve">   </w:t>
      </w:r>
      <w:r w:rsidRPr="00E21A87">
        <w:rPr>
          <w:rFonts w:ascii="Times New Roman" w:eastAsia="Calibri" w:hAnsi="Times New Roman" w:cs="Times New Roman"/>
          <w:b/>
          <w:sz w:val="24"/>
          <w:szCs w:val="24"/>
        </w:rPr>
        <w:t>с семьей.</w:t>
      </w:r>
    </w:p>
    <w:p w:rsidR="0070103D" w:rsidRPr="00993ADD" w:rsidRDefault="0070103D" w:rsidP="00993ADD">
      <w:pPr>
        <w:pStyle w:val="4"/>
        <w:spacing w:before="0" w:line="240" w:lineRule="auto"/>
        <w:ind w:right="27"/>
        <w:jc w:val="both"/>
        <w:rPr>
          <w:rFonts w:ascii="Times New Roman" w:hAnsi="Times New Roman" w:cs="Times New Roman"/>
          <w:b/>
          <w:color w:val="auto"/>
          <w:sz w:val="24"/>
          <w:szCs w:val="24"/>
        </w:rPr>
      </w:pPr>
      <w:r w:rsidRPr="00993ADD">
        <w:rPr>
          <w:rFonts w:ascii="Times New Roman" w:hAnsi="Times New Roman" w:cs="Times New Roman"/>
          <w:b/>
          <w:color w:val="auto"/>
          <w:sz w:val="24"/>
          <w:szCs w:val="24"/>
        </w:rPr>
        <w:lastRenderedPageBreak/>
        <w:t>Взаимопознание  и взаимоинформирование.</w:t>
      </w:r>
    </w:p>
    <w:p w:rsidR="0070103D" w:rsidRPr="00E21A87" w:rsidRDefault="00993ADD" w:rsidP="00E21A87">
      <w:pPr>
        <w:spacing w:after="0" w:line="240" w:lineRule="auto"/>
        <w:ind w:left="-13" w:right="43"/>
        <w:jc w:val="both"/>
        <w:rPr>
          <w:rFonts w:ascii="Times New Roman" w:hAnsi="Times New Roman" w:cs="Times New Roman"/>
          <w:sz w:val="24"/>
          <w:szCs w:val="24"/>
        </w:rPr>
      </w:pPr>
      <w:r>
        <w:rPr>
          <w:rFonts w:ascii="Times New Roman" w:hAnsi="Times New Roman" w:cs="Times New Roman"/>
          <w:sz w:val="24"/>
          <w:szCs w:val="24"/>
        </w:rPr>
        <w:t xml:space="preserve">        </w:t>
      </w:r>
      <w:r w:rsidR="0070103D" w:rsidRPr="00E21A87">
        <w:rPr>
          <w:rFonts w:ascii="Times New Roman" w:hAnsi="Times New Roman" w:cs="Times New Roman"/>
          <w:sz w:val="24"/>
          <w:szCs w:val="24"/>
        </w:rPr>
        <w:t xml:space="preserve">Успешное взаимодействие возможно лишь в том случае, если детский сад знаком </w:t>
      </w:r>
      <w:r w:rsidR="0046395D">
        <w:rPr>
          <w:rFonts w:ascii="Times New Roman" w:hAnsi="Times New Roman" w:cs="Times New Roman"/>
          <w:sz w:val="24"/>
          <w:szCs w:val="24"/>
        </w:rPr>
        <w:t xml:space="preserve">                             </w:t>
      </w:r>
      <w:r w:rsidR="0070103D" w:rsidRPr="00E21A87">
        <w:rPr>
          <w:rFonts w:ascii="Times New Roman" w:hAnsi="Times New Roman" w:cs="Times New Roman"/>
          <w:sz w:val="24"/>
          <w:szCs w:val="24"/>
        </w:rPr>
        <w:t xml:space="preserve">с воспитательными возможностями семьи ребенка, а семья имеет представление о дошкольном учреждении, которому доверяет воспитание ребенка. Это позволяет оказывать друг другу необходимую поддержку в развитии ребенка, привлекать имеющиеся педагогические ресурсы для решения общих задач воспитания. </w:t>
      </w:r>
    </w:p>
    <w:p w:rsidR="0070103D" w:rsidRPr="00E21A87" w:rsidRDefault="00993ADD" w:rsidP="00E21A87">
      <w:pPr>
        <w:spacing w:after="0" w:line="240" w:lineRule="auto"/>
        <w:ind w:left="-13" w:right="43"/>
        <w:jc w:val="both"/>
        <w:rPr>
          <w:rFonts w:ascii="Times New Roman" w:hAnsi="Times New Roman" w:cs="Times New Roman"/>
          <w:sz w:val="24"/>
          <w:szCs w:val="24"/>
        </w:rPr>
      </w:pPr>
      <w:r>
        <w:rPr>
          <w:rFonts w:ascii="Times New Roman" w:hAnsi="Times New Roman" w:cs="Times New Roman"/>
          <w:sz w:val="24"/>
          <w:szCs w:val="24"/>
        </w:rPr>
        <w:t xml:space="preserve">      </w:t>
      </w:r>
      <w:r w:rsidR="0070103D" w:rsidRPr="00E21A87">
        <w:rPr>
          <w:rFonts w:ascii="Times New Roman" w:hAnsi="Times New Roman" w:cs="Times New Roman"/>
          <w:sz w:val="24"/>
          <w:szCs w:val="24"/>
        </w:rPr>
        <w:t xml:space="preserve">Прекрасную возможность для обоюдного познания воспитательного потенциала дают: специально организуемая социально-педагогическая диагностика с использованием бесед, анкетирования, сочинений; организация дней открытых дверей в детском саду; разнообразные собрания-встречи, ориентированные на знакомство с достижениями и трудностями воспитывающих детей сторон. </w:t>
      </w:r>
    </w:p>
    <w:p w:rsidR="0070103D" w:rsidRPr="00E21A87" w:rsidRDefault="00993ADD" w:rsidP="00E21A87">
      <w:pPr>
        <w:spacing w:after="0" w:line="240" w:lineRule="auto"/>
        <w:ind w:left="-13" w:right="43"/>
        <w:jc w:val="both"/>
        <w:rPr>
          <w:rFonts w:ascii="Times New Roman" w:hAnsi="Times New Roman" w:cs="Times New Roman"/>
          <w:sz w:val="24"/>
          <w:szCs w:val="24"/>
        </w:rPr>
      </w:pPr>
      <w:r>
        <w:rPr>
          <w:rFonts w:ascii="Times New Roman" w:hAnsi="Times New Roman" w:cs="Times New Roman"/>
          <w:sz w:val="24"/>
          <w:szCs w:val="24"/>
        </w:rPr>
        <w:t xml:space="preserve">      </w:t>
      </w:r>
      <w:r w:rsidR="0070103D" w:rsidRPr="00E21A87">
        <w:rPr>
          <w:rFonts w:ascii="Times New Roman" w:hAnsi="Times New Roman" w:cs="Times New Roman"/>
          <w:sz w:val="24"/>
          <w:szCs w:val="24"/>
        </w:rPr>
        <w:t xml:space="preserve">Целью первых собраний-встреч является разностороннее знакомство педагогов с семьями и семей воспитанников между собой, знакомство семей с педагогами. Для снятия барьеров общения желательно использовать специальные методы, вызывающие у родителей позитивные эмоции, ориентированные на развитие доверительных отношений с педагогами («Выбери дистанцию», «Ассоциативный ряд», «Язык фотографий», «Разговор </w:t>
      </w:r>
      <w:proofErr w:type="gramStart"/>
      <w:r w:rsidR="0070103D" w:rsidRPr="00E21A87">
        <w:rPr>
          <w:rFonts w:ascii="Times New Roman" w:hAnsi="Times New Roman" w:cs="Times New Roman"/>
          <w:sz w:val="24"/>
          <w:szCs w:val="24"/>
        </w:rPr>
        <w:t>без</w:t>
      </w:r>
      <w:proofErr w:type="gramEnd"/>
      <w:r w:rsidR="0070103D" w:rsidRPr="00E21A87">
        <w:rPr>
          <w:rFonts w:ascii="Times New Roman" w:hAnsi="Times New Roman" w:cs="Times New Roman"/>
          <w:sz w:val="24"/>
          <w:szCs w:val="24"/>
        </w:rPr>
        <w:t xml:space="preserve"> умолку» и др.). Такие собрания целесообразно проводить регулярно в течение года, решая на каждой встрече свои задачи. </w:t>
      </w:r>
    </w:p>
    <w:p w:rsidR="0070103D" w:rsidRPr="00E21A87" w:rsidRDefault="0070103D" w:rsidP="00E21A87">
      <w:pPr>
        <w:spacing w:after="0" w:line="240"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Необходимо, чтобы воспитывающие взрослые постоянно сообщали друг другу о разнообразных фактах из жизни детей в детском саду и семье, о состоянии каждого ребенка (его самочувствии, настроении), о развитии детско-взрослых (в том числе детско-родительских) отношений. </w:t>
      </w:r>
    </w:p>
    <w:p w:rsidR="0070103D" w:rsidRPr="00E21A87" w:rsidRDefault="00993ADD" w:rsidP="00E21A87">
      <w:pPr>
        <w:spacing w:after="0" w:line="240" w:lineRule="auto"/>
        <w:ind w:left="-13" w:right="43"/>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70103D" w:rsidRPr="00E21A87">
        <w:rPr>
          <w:rFonts w:ascii="Times New Roman" w:hAnsi="Times New Roman" w:cs="Times New Roman"/>
          <w:sz w:val="24"/>
          <w:szCs w:val="24"/>
        </w:rPr>
        <w:t xml:space="preserve">Такое информирование происходит при непосредственном общении (в ходе бесед, консультаций, на собраниях, конференциях)  либо опосредованно, при получении информации из различных источников: стендов, газет, журналов (рукописных, электронных), семейных календарей, разнообразных буклетов, интернет-сайтов (детского сада, органов управления образованием), а также переписки (в том числе электронной). </w:t>
      </w:r>
      <w:proofErr w:type="gramEnd"/>
    </w:p>
    <w:p w:rsidR="006140A4" w:rsidRDefault="006140A4" w:rsidP="00E21A87">
      <w:pPr>
        <w:spacing w:after="0" w:line="240" w:lineRule="auto"/>
        <w:ind w:left="-13" w:right="43"/>
        <w:jc w:val="both"/>
        <w:rPr>
          <w:rFonts w:ascii="Times New Roman" w:hAnsi="Times New Roman" w:cs="Times New Roman"/>
          <w:b/>
          <w:i/>
          <w:sz w:val="24"/>
          <w:szCs w:val="24"/>
        </w:rPr>
      </w:pPr>
    </w:p>
    <w:p w:rsidR="0070103D" w:rsidRPr="00E21A87" w:rsidRDefault="0070103D" w:rsidP="00E21A87">
      <w:pPr>
        <w:spacing w:after="0" w:line="240" w:lineRule="auto"/>
        <w:ind w:left="-13" w:right="43"/>
        <w:jc w:val="both"/>
        <w:rPr>
          <w:rFonts w:ascii="Times New Roman" w:hAnsi="Times New Roman" w:cs="Times New Roman"/>
          <w:sz w:val="24"/>
          <w:szCs w:val="24"/>
        </w:rPr>
      </w:pPr>
      <w:r w:rsidRPr="00E21A87">
        <w:rPr>
          <w:rFonts w:ascii="Times New Roman" w:hAnsi="Times New Roman" w:cs="Times New Roman"/>
          <w:b/>
          <w:i/>
          <w:sz w:val="24"/>
          <w:szCs w:val="24"/>
        </w:rPr>
        <w:t>Стенды.</w:t>
      </w:r>
      <w:r w:rsidRPr="00E21A87">
        <w:rPr>
          <w:rFonts w:ascii="Times New Roman" w:hAnsi="Times New Roman" w:cs="Times New Roman"/>
          <w:b/>
          <w:sz w:val="24"/>
          <w:szCs w:val="24"/>
        </w:rPr>
        <w:t xml:space="preserve"> </w:t>
      </w:r>
      <w:r w:rsidRPr="00E21A87">
        <w:rPr>
          <w:rFonts w:ascii="Times New Roman" w:hAnsi="Times New Roman" w:cs="Times New Roman"/>
          <w:sz w:val="24"/>
          <w:szCs w:val="24"/>
        </w:rPr>
        <w:t>На стендах размещается стратегическая (многолетняя), тактическая (годичная) и оперативная информация.</w:t>
      </w:r>
      <w:r w:rsidR="00993ADD">
        <w:rPr>
          <w:rFonts w:ascii="Times New Roman" w:hAnsi="Times New Roman" w:cs="Times New Roman"/>
          <w:sz w:val="24"/>
          <w:szCs w:val="24"/>
        </w:rPr>
        <w:t xml:space="preserve">  </w:t>
      </w:r>
      <w:r w:rsidRPr="00E21A87">
        <w:rPr>
          <w:rFonts w:ascii="Times New Roman" w:hAnsi="Times New Roman" w:cs="Times New Roman"/>
          <w:sz w:val="24"/>
          <w:szCs w:val="24"/>
        </w:rPr>
        <w:t xml:space="preserve">К стратегической относятся сведения о целях и задачах развития детского сада на </w:t>
      </w:r>
      <w:proofErr w:type="gramStart"/>
      <w:r w:rsidRPr="00E21A87">
        <w:rPr>
          <w:rFonts w:ascii="Times New Roman" w:hAnsi="Times New Roman" w:cs="Times New Roman"/>
          <w:sz w:val="24"/>
          <w:szCs w:val="24"/>
        </w:rPr>
        <w:t>дальнюю</w:t>
      </w:r>
      <w:proofErr w:type="gramEnd"/>
      <w:r w:rsidRPr="00E21A87">
        <w:rPr>
          <w:rFonts w:ascii="Times New Roman" w:hAnsi="Times New Roman" w:cs="Times New Roman"/>
          <w:sz w:val="24"/>
          <w:szCs w:val="24"/>
        </w:rPr>
        <w:t xml:space="preserve"> и среднюю перспективы, о реализуемой образовательной программе, об инновационных проектах дошкольного учреждения, а также о дополнительных образовательных услугах. К тактической информации относятся сведения о педагогах и графиках их работы, о режиме дня, о задачах и содержании воспитательно-образовательной работы в группе на год. Оперативная стендовая информация, предоставляющая наибольший интерес для воспитывающих взрослых, включает сведения об ожидаемых или уже прошедших событиях в группе (детском саду, районе): акциях, конкурсах, репетициях, выставках, встречах, совместных проектах, экскурсиях выходного дня и т. д. Поскольку данный вид информации быстро устаревает, ее необходимо постоянно обновлять.</w:t>
      </w:r>
    </w:p>
    <w:p w:rsidR="0070103D" w:rsidRPr="00E21A87" w:rsidRDefault="00993ADD" w:rsidP="00E21A87">
      <w:pPr>
        <w:spacing w:after="0" w:line="240" w:lineRule="auto"/>
        <w:ind w:left="-13" w:right="43"/>
        <w:jc w:val="both"/>
        <w:rPr>
          <w:rFonts w:ascii="Times New Roman" w:hAnsi="Times New Roman" w:cs="Times New Roman"/>
          <w:sz w:val="24"/>
          <w:szCs w:val="24"/>
        </w:rPr>
      </w:pPr>
      <w:r>
        <w:rPr>
          <w:rFonts w:ascii="Times New Roman" w:hAnsi="Times New Roman" w:cs="Times New Roman"/>
          <w:sz w:val="24"/>
          <w:szCs w:val="24"/>
        </w:rPr>
        <w:t xml:space="preserve">         </w:t>
      </w:r>
      <w:r w:rsidR="0070103D" w:rsidRPr="00E21A87">
        <w:rPr>
          <w:rFonts w:ascii="Times New Roman" w:hAnsi="Times New Roman" w:cs="Times New Roman"/>
          <w:sz w:val="24"/>
          <w:szCs w:val="24"/>
        </w:rPr>
        <w:t xml:space="preserve">Стендовая информация вызывает у родителей больше интереса, если они принимают участие в ее подготовке, а также, если она отвечает информационным запросам семьи, хорошо структурирована и эстетически оформлена (используются фотографии и иллюстративный материал). </w:t>
      </w:r>
    </w:p>
    <w:p w:rsidR="0070103D" w:rsidRPr="00E21A87" w:rsidRDefault="00993ADD" w:rsidP="00E21A87">
      <w:pPr>
        <w:spacing w:after="0" w:line="240" w:lineRule="auto"/>
        <w:ind w:left="-13" w:right="43"/>
        <w:jc w:val="both"/>
        <w:rPr>
          <w:rFonts w:ascii="Times New Roman" w:hAnsi="Times New Roman" w:cs="Times New Roman"/>
          <w:sz w:val="24"/>
          <w:szCs w:val="24"/>
        </w:rPr>
      </w:pPr>
      <w:r>
        <w:rPr>
          <w:rFonts w:ascii="Times New Roman" w:hAnsi="Times New Roman" w:cs="Times New Roman"/>
          <w:sz w:val="24"/>
          <w:szCs w:val="24"/>
        </w:rPr>
        <w:t xml:space="preserve">           </w:t>
      </w:r>
      <w:r w:rsidR="0070103D" w:rsidRPr="00E21A87">
        <w:rPr>
          <w:rFonts w:ascii="Times New Roman" w:hAnsi="Times New Roman" w:cs="Times New Roman"/>
          <w:sz w:val="24"/>
          <w:szCs w:val="24"/>
        </w:rPr>
        <w:t xml:space="preserve">Для того чтобы информация (особенно оперативная) своевременно поступала </w:t>
      </w:r>
      <w:r w:rsidR="006140A4">
        <w:rPr>
          <w:rFonts w:ascii="Times New Roman" w:hAnsi="Times New Roman" w:cs="Times New Roman"/>
          <w:sz w:val="24"/>
          <w:szCs w:val="24"/>
        </w:rPr>
        <w:t xml:space="preserve">                                </w:t>
      </w:r>
      <w:r w:rsidR="0070103D" w:rsidRPr="00E21A87">
        <w:rPr>
          <w:rFonts w:ascii="Times New Roman" w:hAnsi="Times New Roman" w:cs="Times New Roman"/>
          <w:sz w:val="24"/>
          <w:szCs w:val="24"/>
        </w:rPr>
        <w:t xml:space="preserve">к воспитывающим взрослым, важно дублировать ее на сайте детского сада, а также </w:t>
      </w:r>
      <w:r w:rsidR="006140A4">
        <w:rPr>
          <w:rFonts w:ascii="Times New Roman" w:hAnsi="Times New Roman" w:cs="Times New Roman"/>
          <w:sz w:val="24"/>
          <w:szCs w:val="24"/>
        </w:rPr>
        <w:t xml:space="preserve">                                 </w:t>
      </w:r>
      <w:r w:rsidR="0070103D" w:rsidRPr="00E21A87">
        <w:rPr>
          <w:rFonts w:ascii="Times New Roman" w:hAnsi="Times New Roman" w:cs="Times New Roman"/>
          <w:sz w:val="24"/>
          <w:szCs w:val="24"/>
        </w:rPr>
        <w:t>в семейных календарях.</w:t>
      </w:r>
    </w:p>
    <w:p w:rsidR="00DD4853" w:rsidRDefault="00DD4853" w:rsidP="00DD4853">
      <w:pPr>
        <w:pStyle w:val="4"/>
        <w:spacing w:before="0" w:line="240" w:lineRule="auto"/>
        <w:ind w:right="27"/>
        <w:jc w:val="center"/>
        <w:rPr>
          <w:rFonts w:ascii="Times New Roman" w:hAnsi="Times New Roman" w:cs="Times New Roman"/>
          <w:b/>
          <w:color w:val="auto"/>
          <w:sz w:val="24"/>
          <w:szCs w:val="24"/>
        </w:rPr>
      </w:pPr>
    </w:p>
    <w:p w:rsidR="0070103D" w:rsidRPr="00DD4853" w:rsidRDefault="0070103D" w:rsidP="00DD4853">
      <w:pPr>
        <w:pStyle w:val="4"/>
        <w:spacing w:before="0" w:line="240" w:lineRule="auto"/>
        <w:ind w:right="27"/>
        <w:jc w:val="center"/>
        <w:rPr>
          <w:rFonts w:ascii="Times New Roman" w:hAnsi="Times New Roman" w:cs="Times New Roman"/>
          <w:b/>
          <w:color w:val="auto"/>
          <w:sz w:val="24"/>
          <w:szCs w:val="24"/>
        </w:rPr>
      </w:pPr>
      <w:r w:rsidRPr="00DD4853">
        <w:rPr>
          <w:rFonts w:ascii="Times New Roman" w:hAnsi="Times New Roman" w:cs="Times New Roman"/>
          <w:b/>
          <w:color w:val="auto"/>
          <w:sz w:val="24"/>
          <w:szCs w:val="24"/>
        </w:rPr>
        <w:t>Непреры</w:t>
      </w:r>
      <w:r w:rsidR="00DD4853" w:rsidRPr="00DD4853">
        <w:rPr>
          <w:rFonts w:ascii="Times New Roman" w:hAnsi="Times New Roman" w:cs="Times New Roman"/>
          <w:b/>
          <w:color w:val="auto"/>
          <w:sz w:val="24"/>
          <w:szCs w:val="24"/>
        </w:rPr>
        <w:t xml:space="preserve">вное образование  воспитывающих </w:t>
      </w:r>
      <w:r w:rsidRPr="00DD4853">
        <w:rPr>
          <w:rFonts w:ascii="Times New Roman" w:hAnsi="Times New Roman" w:cs="Times New Roman"/>
          <w:b/>
          <w:color w:val="auto"/>
          <w:sz w:val="24"/>
          <w:szCs w:val="24"/>
        </w:rPr>
        <w:t>взрослых.</w:t>
      </w:r>
    </w:p>
    <w:p w:rsidR="0070103D" w:rsidRPr="00E21A87" w:rsidRDefault="00DD4853" w:rsidP="00E21A87">
      <w:pPr>
        <w:spacing w:after="0" w:line="240" w:lineRule="auto"/>
        <w:ind w:left="-13" w:right="43"/>
        <w:jc w:val="both"/>
        <w:rPr>
          <w:rFonts w:ascii="Times New Roman" w:hAnsi="Times New Roman" w:cs="Times New Roman"/>
          <w:sz w:val="24"/>
          <w:szCs w:val="24"/>
        </w:rPr>
      </w:pPr>
      <w:r>
        <w:rPr>
          <w:rFonts w:ascii="Times New Roman" w:hAnsi="Times New Roman" w:cs="Times New Roman"/>
          <w:sz w:val="24"/>
          <w:szCs w:val="24"/>
        </w:rPr>
        <w:t xml:space="preserve">          </w:t>
      </w:r>
      <w:r w:rsidR="0070103D" w:rsidRPr="00DD4853">
        <w:rPr>
          <w:rFonts w:ascii="Times New Roman" w:hAnsi="Times New Roman" w:cs="Times New Roman"/>
          <w:sz w:val="24"/>
          <w:szCs w:val="24"/>
        </w:rPr>
        <w:t>В современном</w:t>
      </w:r>
      <w:r w:rsidR="0070103D" w:rsidRPr="00E21A87">
        <w:rPr>
          <w:rFonts w:ascii="Times New Roman" w:hAnsi="Times New Roman" w:cs="Times New Roman"/>
          <w:sz w:val="24"/>
          <w:szCs w:val="24"/>
        </w:rPr>
        <w:t xml:space="preserve"> быстро меняющемся мире родители и педагоги должны непрерывно повышать свое образование. </w:t>
      </w:r>
    </w:p>
    <w:p w:rsidR="0070103D" w:rsidRPr="00E21A87" w:rsidRDefault="0070103D" w:rsidP="00E21A87">
      <w:pPr>
        <w:spacing w:after="0" w:line="240"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lastRenderedPageBreak/>
        <w:t xml:space="preserve">Под образованием родителей международным сообществом понимается обогащение знаний, установок и умений, необходимых для ухода за детьми и их воспитания, гармонизации семейных отношений; выполнения родительских ролей в семье и обществе. При этом образование родителей важно строить не на императивном принципе, диктующем, как надо воспитывать детей, а на принципе </w:t>
      </w:r>
      <w:proofErr w:type="gramStart"/>
      <w:r w:rsidRPr="00E21A87">
        <w:rPr>
          <w:rFonts w:ascii="Times New Roman" w:hAnsi="Times New Roman" w:cs="Times New Roman"/>
          <w:sz w:val="24"/>
          <w:szCs w:val="24"/>
        </w:rPr>
        <w:t>личностной</w:t>
      </w:r>
      <w:proofErr w:type="gramEnd"/>
      <w:r w:rsidRPr="00E21A87">
        <w:rPr>
          <w:rFonts w:ascii="Times New Roman" w:hAnsi="Times New Roman" w:cs="Times New Roman"/>
          <w:sz w:val="24"/>
          <w:szCs w:val="24"/>
        </w:rPr>
        <w:t xml:space="preserve"> центрированности. </w:t>
      </w:r>
    </w:p>
    <w:p w:rsidR="0070103D" w:rsidRPr="00E21A87" w:rsidRDefault="00DD4853" w:rsidP="00E21A87">
      <w:pPr>
        <w:spacing w:after="0" w:line="240" w:lineRule="auto"/>
        <w:ind w:left="-13" w:right="43"/>
        <w:jc w:val="both"/>
        <w:rPr>
          <w:rFonts w:ascii="Times New Roman" w:hAnsi="Times New Roman" w:cs="Times New Roman"/>
          <w:sz w:val="24"/>
          <w:szCs w:val="24"/>
        </w:rPr>
      </w:pPr>
      <w:r>
        <w:rPr>
          <w:rFonts w:ascii="Times New Roman" w:hAnsi="Times New Roman" w:cs="Times New Roman"/>
          <w:sz w:val="24"/>
          <w:szCs w:val="24"/>
        </w:rPr>
        <w:t xml:space="preserve">        </w:t>
      </w:r>
      <w:r w:rsidR="0070103D" w:rsidRPr="00E21A87">
        <w:rPr>
          <w:rFonts w:ascii="Times New Roman" w:hAnsi="Times New Roman" w:cs="Times New Roman"/>
          <w:sz w:val="24"/>
          <w:szCs w:val="24"/>
        </w:rPr>
        <w:t xml:space="preserve">Функцию просвещения родителей выполняет не только детский сад, но и его партнеры, </w:t>
      </w:r>
      <w:r w:rsidR="006140A4">
        <w:rPr>
          <w:rFonts w:ascii="Times New Roman" w:hAnsi="Times New Roman" w:cs="Times New Roman"/>
          <w:sz w:val="24"/>
          <w:szCs w:val="24"/>
        </w:rPr>
        <w:t xml:space="preserve">                    </w:t>
      </w:r>
      <w:r w:rsidR="0070103D" w:rsidRPr="00E21A87">
        <w:rPr>
          <w:rFonts w:ascii="Times New Roman" w:hAnsi="Times New Roman" w:cs="Times New Roman"/>
          <w:sz w:val="24"/>
          <w:szCs w:val="24"/>
        </w:rPr>
        <w:t xml:space="preserve">в том числе организации, объединяющие родительскую общественность. Все более востребованными становятся правовое, гражданское, художественно-эстетическое, национально-патриотическое, медицинское просвещение. Сохраняет свою актуальность научное просвещение, ориентированное на ознакомление воспитывающих взрослых </w:t>
      </w:r>
      <w:r w:rsidR="00F95648">
        <w:rPr>
          <w:rFonts w:ascii="Times New Roman" w:hAnsi="Times New Roman" w:cs="Times New Roman"/>
          <w:sz w:val="24"/>
          <w:szCs w:val="24"/>
        </w:rPr>
        <w:t xml:space="preserve">                              </w:t>
      </w:r>
      <w:r w:rsidR="0070103D" w:rsidRPr="00E21A87">
        <w:rPr>
          <w:rFonts w:ascii="Times New Roman" w:hAnsi="Times New Roman" w:cs="Times New Roman"/>
          <w:sz w:val="24"/>
          <w:szCs w:val="24"/>
        </w:rPr>
        <w:t>с достижениями науки и передовым опытом в области воспитания дошкольников.</w:t>
      </w:r>
    </w:p>
    <w:p w:rsidR="0070103D" w:rsidRPr="00E21A87" w:rsidRDefault="00DD4853" w:rsidP="00E21A87">
      <w:pPr>
        <w:spacing w:after="0" w:line="240" w:lineRule="auto"/>
        <w:ind w:left="-13" w:right="43"/>
        <w:jc w:val="both"/>
        <w:rPr>
          <w:rFonts w:ascii="Times New Roman" w:hAnsi="Times New Roman" w:cs="Times New Roman"/>
          <w:sz w:val="24"/>
          <w:szCs w:val="24"/>
        </w:rPr>
      </w:pPr>
      <w:r>
        <w:rPr>
          <w:rFonts w:ascii="Times New Roman" w:hAnsi="Times New Roman" w:cs="Times New Roman"/>
          <w:sz w:val="24"/>
          <w:szCs w:val="24"/>
        </w:rPr>
        <w:t xml:space="preserve">      </w:t>
      </w:r>
      <w:r w:rsidR="0070103D" w:rsidRPr="00E21A87">
        <w:rPr>
          <w:rFonts w:ascii="Times New Roman" w:hAnsi="Times New Roman" w:cs="Times New Roman"/>
          <w:sz w:val="24"/>
          <w:szCs w:val="24"/>
        </w:rPr>
        <w:t xml:space="preserve">Какие бы культурно-просветительские программы ни выбрали взрослые, важно, чтобы просвещение ориентировало родителей и специалистов на саморазвитие и самосовершенствование. </w:t>
      </w:r>
    </w:p>
    <w:p w:rsidR="0070103D" w:rsidRPr="00E21A87" w:rsidRDefault="00DD4853" w:rsidP="00E21A87">
      <w:pPr>
        <w:spacing w:after="0" w:line="240" w:lineRule="auto"/>
        <w:ind w:left="-13" w:right="43"/>
        <w:jc w:val="both"/>
        <w:rPr>
          <w:rFonts w:ascii="Times New Roman" w:hAnsi="Times New Roman" w:cs="Times New Roman"/>
          <w:sz w:val="24"/>
          <w:szCs w:val="24"/>
        </w:rPr>
      </w:pPr>
      <w:r>
        <w:rPr>
          <w:rFonts w:ascii="Times New Roman" w:hAnsi="Times New Roman" w:cs="Times New Roman"/>
          <w:sz w:val="24"/>
          <w:szCs w:val="24"/>
        </w:rPr>
        <w:t xml:space="preserve">       </w:t>
      </w:r>
      <w:r w:rsidR="0070103D" w:rsidRPr="00E21A87">
        <w:rPr>
          <w:rFonts w:ascii="Times New Roman" w:hAnsi="Times New Roman" w:cs="Times New Roman"/>
          <w:sz w:val="24"/>
          <w:szCs w:val="24"/>
        </w:rPr>
        <w:t xml:space="preserve">Основными формами просвещения могут выступать: конференции (в том числе и онлайн-конференции), родительские собрания (общие детсадовские, районные, городские, областные), родительские и педагогические чтения. </w:t>
      </w:r>
    </w:p>
    <w:p w:rsidR="0070103D" w:rsidRPr="00E21A87" w:rsidRDefault="00DD4853" w:rsidP="00E21A87">
      <w:pPr>
        <w:spacing w:after="0" w:line="240" w:lineRule="auto"/>
        <w:ind w:left="-13" w:right="43"/>
        <w:jc w:val="both"/>
        <w:rPr>
          <w:rFonts w:ascii="Times New Roman" w:hAnsi="Times New Roman" w:cs="Times New Roman"/>
          <w:sz w:val="24"/>
          <w:szCs w:val="24"/>
        </w:rPr>
      </w:pPr>
      <w:r>
        <w:rPr>
          <w:rFonts w:ascii="Times New Roman" w:hAnsi="Times New Roman" w:cs="Times New Roman"/>
          <w:sz w:val="24"/>
          <w:szCs w:val="24"/>
        </w:rPr>
        <w:t xml:space="preserve">       </w:t>
      </w:r>
      <w:r w:rsidR="0070103D" w:rsidRPr="00E21A87">
        <w:rPr>
          <w:rFonts w:ascii="Times New Roman" w:hAnsi="Times New Roman" w:cs="Times New Roman"/>
          <w:sz w:val="24"/>
          <w:szCs w:val="24"/>
        </w:rPr>
        <w:t xml:space="preserve">Важно предоставлять родителям право выбора форм и содержания взаимодействия </w:t>
      </w:r>
      <w:r w:rsidR="00F95648">
        <w:rPr>
          <w:rFonts w:ascii="Times New Roman" w:hAnsi="Times New Roman" w:cs="Times New Roman"/>
          <w:sz w:val="24"/>
          <w:szCs w:val="24"/>
        </w:rPr>
        <w:t xml:space="preserve">                          </w:t>
      </w:r>
      <w:r w:rsidR="0070103D" w:rsidRPr="00E21A87">
        <w:rPr>
          <w:rFonts w:ascii="Times New Roman" w:hAnsi="Times New Roman" w:cs="Times New Roman"/>
          <w:sz w:val="24"/>
          <w:szCs w:val="24"/>
        </w:rPr>
        <w:t xml:space="preserve">с партнерами, обеспечивающими их образование (социальным педагогом, психологом, старшим воспитателем, группой родителей и пр.), привлекать к участию в планировании и формировании содержания образовательных программ «родительской школы». </w:t>
      </w:r>
    </w:p>
    <w:p w:rsidR="00F95648" w:rsidRDefault="00DD4853" w:rsidP="00E21A87">
      <w:pPr>
        <w:spacing w:after="0" w:line="240" w:lineRule="auto"/>
        <w:ind w:left="-13" w:right="43"/>
        <w:jc w:val="both"/>
        <w:rPr>
          <w:rFonts w:ascii="Times New Roman" w:hAnsi="Times New Roman" w:cs="Times New Roman"/>
          <w:sz w:val="24"/>
          <w:szCs w:val="24"/>
        </w:rPr>
      </w:pPr>
      <w:r>
        <w:rPr>
          <w:rFonts w:ascii="Times New Roman" w:hAnsi="Times New Roman" w:cs="Times New Roman"/>
          <w:sz w:val="24"/>
          <w:szCs w:val="24"/>
        </w:rPr>
        <w:t xml:space="preserve">      </w:t>
      </w:r>
    </w:p>
    <w:p w:rsidR="0070103D" w:rsidRPr="00F95648" w:rsidRDefault="0070103D" w:rsidP="00F95648">
      <w:pPr>
        <w:spacing w:after="0" w:line="240" w:lineRule="auto"/>
        <w:ind w:left="-13" w:right="43"/>
        <w:jc w:val="center"/>
        <w:rPr>
          <w:rFonts w:ascii="Times New Roman" w:hAnsi="Times New Roman" w:cs="Times New Roman"/>
          <w:b/>
          <w:sz w:val="24"/>
          <w:szCs w:val="24"/>
        </w:rPr>
      </w:pPr>
      <w:r w:rsidRPr="00F95648">
        <w:rPr>
          <w:rFonts w:ascii="Times New Roman" w:hAnsi="Times New Roman" w:cs="Times New Roman"/>
          <w:b/>
          <w:sz w:val="24"/>
          <w:szCs w:val="24"/>
        </w:rPr>
        <w:t>Программы родительского образования важно разрабатывать и реализовывать исходя из следующих принципов:</w:t>
      </w:r>
    </w:p>
    <w:p w:rsidR="0070103D" w:rsidRPr="00E21A87" w:rsidRDefault="0070103D" w:rsidP="00AA4C5A">
      <w:pPr>
        <w:pStyle w:val="a3"/>
        <w:numPr>
          <w:ilvl w:val="0"/>
          <w:numId w:val="10"/>
        </w:numPr>
        <w:spacing w:after="0" w:line="240" w:lineRule="auto"/>
        <w:ind w:right="43"/>
        <w:jc w:val="both"/>
        <w:rPr>
          <w:rFonts w:ascii="Times New Roman" w:hAnsi="Times New Roman"/>
          <w:sz w:val="24"/>
          <w:szCs w:val="24"/>
        </w:rPr>
      </w:pPr>
      <w:r w:rsidRPr="00E21A87">
        <w:rPr>
          <w:rFonts w:ascii="Times New Roman" w:hAnsi="Times New Roman"/>
          <w:sz w:val="24"/>
          <w:szCs w:val="24"/>
        </w:rPr>
        <w:t xml:space="preserve">Целенаправленности — ориентации на цели и приоритетные задачи образования родителей; </w:t>
      </w:r>
    </w:p>
    <w:p w:rsidR="0070103D" w:rsidRPr="00E21A87" w:rsidRDefault="0070103D" w:rsidP="00AA4C5A">
      <w:pPr>
        <w:pStyle w:val="a3"/>
        <w:numPr>
          <w:ilvl w:val="0"/>
          <w:numId w:val="10"/>
        </w:numPr>
        <w:spacing w:after="0" w:line="240" w:lineRule="auto"/>
        <w:ind w:right="43"/>
        <w:jc w:val="both"/>
        <w:rPr>
          <w:rFonts w:ascii="Times New Roman" w:hAnsi="Times New Roman"/>
          <w:sz w:val="24"/>
          <w:szCs w:val="24"/>
        </w:rPr>
      </w:pPr>
      <w:r w:rsidRPr="00E21A87">
        <w:rPr>
          <w:rFonts w:ascii="Times New Roman" w:hAnsi="Times New Roman"/>
          <w:sz w:val="24"/>
          <w:szCs w:val="24"/>
        </w:rPr>
        <w:t xml:space="preserve">Адресности — учета образовательных потребностей родителей; </w:t>
      </w:r>
    </w:p>
    <w:p w:rsidR="0070103D" w:rsidRPr="00E21A87" w:rsidRDefault="0070103D" w:rsidP="00AA4C5A">
      <w:pPr>
        <w:pStyle w:val="a3"/>
        <w:numPr>
          <w:ilvl w:val="0"/>
          <w:numId w:val="10"/>
        </w:numPr>
        <w:spacing w:after="0" w:line="240" w:lineRule="auto"/>
        <w:ind w:right="43"/>
        <w:jc w:val="both"/>
        <w:rPr>
          <w:rFonts w:ascii="Times New Roman" w:hAnsi="Times New Roman"/>
          <w:sz w:val="24"/>
          <w:szCs w:val="24"/>
        </w:rPr>
      </w:pPr>
      <w:r w:rsidRPr="00E21A87">
        <w:rPr>
          <w:rFonts w:ascii="Times New Roman" w:hAnsi="Times New Roman"/>
          <w:sz w:val="24"/>
          <w:szCs w:val="24"/>
        </w:rPr>
        <w:t xml:space="preserve">Доступности — учета возможностей родителей освоить предусмотренный программой учебный материал; </w:t>
      </w:r>
    </w:p>
    <w:p w:rsidR="0070103D" w:rsidRPr="00E21A87" w:rsidRDefault="0070103D" w:rsidP="00AA4C5A">
      <w:pPr>
        <w:pStyle w:val="a3"/>
        <w:numPr>
          <w:ilvl w:val="0"/>
          <w:numId w:val="10"/>
        </w:numPr>
        <w:spacing w:after="0" w:line="240" w:lineRule="auto"/>
        <w:ind w:right="43"/>
        <w:jc w:val="both"/>
        <w:rPr>
          <w:rFonts w:ascii="Times New Roman" w:hAnsi="Times New Roman"/>
          <w:sz w:val="24"/>
          <w:szCs w:val="24"/>
        </w:rPr>
      </w:pPr>
      <w:r w:rsidRPr="00E21A87">
        <w:rPr>
          <w:rFonts w:ascii="Times New Roman" w:hAnsi="Times New Roman"/>
          <w:sz w:val="24"/>
          <w:szCs w:val="24"/>
        </w:rPr>
        <w:t xml:space="preserve">Индивидуализации — преобразования содержания, методов обучения и темпов освоения программы в зависимости от реального уровня знаний и умений родителей; </w:t>
      </w:r>
    </w:p>
    <w:p w:rsidR="0070103D" w:rsidRPr="00E21A87" w:rsidRDefault="0070103D" w:rsidP="00AA4C5A">
      <w:pPr>
        <w:pStyle w:val="a3"/>
        <w:numPr>
          <w:ilvl w:val="0"/>
          <w:numId w:val="10"/>
        </w:numPr>
        <w:spacing w:after="0" w:line="240" w:lineRule="auto"/>
        <w:ind w:right="43"/>
        <w:jc w:val="both"/>
        <w:rPr>
          <w:rFonts w:ascii="Times New Roman" w:hAnsi="Times New Roman"/>
          <w:sz w:val="24"/>
          <w:szCs w:val="24"/>
        </w:rPr>
      </w:pPr>
      <w:r w:rsidRPr="00E21A87">
        <w:rPr>
          <w:rFonts w:ascii="Times New Roman" w:hAnsi="Times New Roman"/>
          <w:sz w:val="24"/>
          <w:szCs w:val="24"/>
        </w:rPr>
        <w:t xml:space="preserve">Участия заинтересованных сторон (педагогов и родителей) в инициировании, обсуждении и принятии решений, касающихся содержания образовательных программ и его корректировки. </w:t>
      </w:r>
    </w:p>
    <w:p w:rsidR="0070103D" w:rsidRPr="00E21A87" w:rsidRDefault="0070103D" w:rsidP="00E21A87">
      <w:pPr>
        <w:spacing w:after="0" w:line="240"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Основные формы обучения родителей: лекции, семинары, мастер-классы, тренинги, проекты, игры. </w:t>
      </w:r>
    </w:p>
    <w:p w:rsidR="00DD4853" w:rsidRDefault="00DD4853" w:rsidP="00E21A87">
      <w:pPr>
        <w:spacing w:after="0" w:line="240" w:lineRule="auto"/>
        <w:ind w:left="-13" w:right="43"/>
        <w:jc w:val="both"/>
        <w:rPr>
          <w:rFonts w:ascii="Times New Roman" w:hAnsi="Times New Roman" w:cs="Times New Roman"/>
          <w:sz w:val="24"/>
          <w:szCs w:val="24"/>
        </w:rPr>
      </w:pPr>
      <w:r>
        <w:rPr>
          <w:rFonts w:ascii="Times New Roman" w:hAnsi="Times New Roman" w:cs="Times New Roman"/>
          <w:b/>
          <w:i/>
          <w:sz w:val="24"/>
          <w:szCs w:val="24"/>
        </w:rPr>
        <w:t xml:space="preserve">          </w:t>
      </w:r>
      <w:r w:rsidR="0070103D" w:rsidRPr="00DD4853">
        <w:rPr>
          <w:rFonts w:ascii="Times New Roman" w:hAnsi="Times New Roman" w:cs="Times New Roman"/>
          <w:b/>
          <w:i/>
          <w:sz w:val="24"/>
          <w:szCs w:val="24"/>
        </w:rPr>
        <w:t>Мастер-классы</w:t>
      </w:r>
      <w:r w:rsidR="0070103D" w:rsidRPr="00E21A87">
        <w:rPr>
          <w:rFonts w:ascii="Times New Roman" w:hAnsi="Times New Roman" w:cs="Times New Roman"/>
          <w:b/>
          <w:i/>
          <w:sz w:val="24"/>
          <w:szCs w:val="24"/>
        </w:rPr>
        <w:t>.</w:t>
      </w:r>
      <w:r w:rsidR="0070103D" w:rsidRPr="00E21A87">
        <w:rPr>
          <w:rFonts w:ascii="Times New Roman" w:hAnsi="Times New Roman" w:cs="Times New Roman"/>
          <w:b/>
          <w:sz w:val="24"/>
          <w:szCs w:val="24"/>
        </w:rPr>
        <w:t xml:space="preserve"> </w:t>
      </w:r>
      <w:r w:rsidR="0070103D" w:rsidRPr="00E21A87">
        <w:rPr>
          <w:rFonts w:ascii="Times New Roman" w:hAnsi="Times New Roman" w:cs="Times New Roman"/>
          <w:sz w:val="24"/>
          <w:szCs w:val="24"/>
        </w:rPr>
        <w:t xml:space="preserve">Мастер-класс — особая форма презентации специалистом своего профессионального мастерства, с целью привлечения внимания родителей к актуальным проблемам воспитания детей и средствам их решения. Такими специалистами могут оказаться и сами родители, работающие в названных сферах. </w:t>
      </w:r>
      <w:r>
        <w:rPr>
          <w:rFonts w:ascii="Times New Roman" w:hAnsi="Times New Roman" w:cs="Times New Roman"/>
          <w:sz w:val="24"/>
          <w:szCs w:val="24"/>
        </w:rPr>
        <w:t xml:space="preserve">   </w:t>
      </w:r>
    </w:p>
    <w:p w:rsidR="0070103D" w:rsidRPr="00E21A87" w:rsidRDefault="00DD4853" w:rsidP="00E21A87">
      <w:pPr>
        <w:spacing w:after="0" w:line="240" w:lineRule="auto"/>
        <w:ind w:left="-13" w:right="43"/>
        <w:jc w:val="both"/>
        <w:rPr>
          <w:rFonts w:ascii="Times New Roman" w:hAnsi="Times New Roman" w:cs="Times New Roman"/>
          <w:sz w:val="24"/>
          <w:szCs w:val="24"/>
        </w:rPr>
      </w:pPr>
      <w:r>
        <w:rPr>
          <w:rFonts w:ascii="Times New Roman" w:hAnsi="Times New Roman" w:cs="Times New Roman"/>
          <w:b/>
          <w:i/>
          <w:sz w:val="24"/>
          <w:szCs w:val="24"/>
        </w:rPr>
        <w:t xml:space="preserve">        </w:t>
      </w:r>
      <w:r w:rsidR="0070103D" w:rsidRPr="00E21A87">
        <w:rPr>
          <w:rFonts w:ascii="Times New Roman" w:hAnsi="Times New Roman" w:cs="Times New Roman"/>
          <w:sz w:val="24"/>
          <w:szCs w:val="24"/>
        </w:rPr>
        <w:t>Большое значение в подготовке мастер-класса придается практическим и наглядным методам. Мастер-класс может быть организован сотрудниками детского сада, родителями, приглашенными специалистами (художником, режиссером, экологом и др.).</w:t>
      </w:r>
    </w:p>
    <w:p w:rsidR="0070103D" w:rsidRPr="00E21A87" w:rsidRDefault="00DD4853" w:rsidP="00DD4853">
      <w:pPr>
        <w:spacing w:after="0" w:line="240" w:lineRule="auto"/>
        <w:ind w:left="10" w:right="61" w:hanging="10"/>
        <w:jc w:val="both"/>
        <w:rPr>
          <w:rFonts w:ascii="Times New Roman" w:hAnsi="Times New Roman" w:cs="Times New Roman"/>
          <w:sz w:val="24"/>
          <w:szCs w:val="24"/>
        </w:rPr>
      </w:pPr>
      <w:r>
        <w:rPr>
          <w:rFonts w:ascii="Times New Roman" w:hAnsi="Times New Roman" w:cs="Times New Roman"/>
          <w:b/>
          <w:i/>
          <w:sz w:val="24"/>
          <w:szCs w:val="24"/>
        </w:rPr>
        <w:t xml:space="preserve">          </w:t>
      </w:r>
      <w:r w:rsidR="0070103D" w:rsidRPr="00E21A87">
        <w:rPr>
          <w:rFonts w:ascii="Times New Roman" w:hAnsi="Times New Roman" w:cs="Times New Roman"/>
          <w:b/>
          <w:i/>
          <w:sz w:val="24"/>
          <w:szCs w:val="24"/>
        </w:rPr>
        <w:t>Тренинг</w:t>
      </w:r>
      <w:r w:rsidR="0070103D" w:rsidRPr="00E21A87">
        <w:rPr>
          <w:rFonts w:ascii="Times New Roman" w:hAnsi="Times New Roman" w:cs="Times New Roman"/>
          <w:sz w:val="24"/>
          <w:szCs w:val="24"/>
        </w:rPr>
        <w:t xml:space="preserve"> (по определению Б. Д. Ка</w:t>
      </w:r>
      <w:r>
        <w:rPr>
          <w:rFonts w:ascii="Times New Roman" w:hAnsi="Times New Roman" w:cs="Times New Roman"/>
          <w:sz w:val="24"/>
          <w:szCs w:val="24"/>
        </w:rPr>
        <w:t xml:space="preserve">рвасарского) — это совокупность </w:t>
      </w:r>
      <w:r w:rsidR="0070103D" w:rsidRPr="00E21A87">
        <w:rPr>
          <w:rFonts w:ascii="Times New Roman" w:hAnsi="Times New Roman" w:cs="Times New Roman"/>
          <w:sz w:val="24"/>
          <w:szCs w:val="24"/>
        </w:rPr>
        <w:t>психотерапевтических, психокоррекционных и обучающих методов, направленных на развитие навыков самопознания и саморегуляции, обучения и межперсонального взаимодействия, коммуникативных и профессиональных умений. В процессе тренинга родители активно вовлекаются в специально разработанные педагогом-психологом ситуации, позволяющие осознавать свои личностные ресурсы. Тренинги может проводить как психолог детского сада, так и приглашенный специалист.</w:t>
      </w:r>
    </w:p>
    <w:p w:rsidR="00DD4853" w:rsidRDefault="00DD4853" w:rsidP="00DD4853">
      <w:pPr>
        <w:pStyle w:val="4"/>
        <w:spacing w:before="0" w:line="240" w:lineRule="auto"/>
        <w:ind w:right="27"/>
        <w:jc w:val="both"/>
        <w:rPr>
          <w:rFonts w:ascii="Times New Roman" w:hAnsi="Times New Roman" w:cs="Times New Roman"/>
          <w:b/>
          <w:color w:val="auto"/>
          <w:sz w:val="24"/>
          <w:szCs w:val="24"/>
        </w:rPr>
      </w:pPr>
    </w:p>
    <w:p w:rsidR="0070103D" w:rsidRPr="00DD4853" w:rsidRDefault="00DD4853" w:rsidP="00DD4853">
      <w:pPr>
        <w:pStyle w:val="4"/>
        <w:spacing w:before="0" w:line="240" w:lineRule="auto"/>
        <w:ind w:right="27"/>
        <w:jc w:val="both"/>
        <w:rPr>
          <w:rFonts w:ascii="Times New Roman" w:hAnsi="Times New Roman" w:cs="Times New Roman"/>
          <w:b/>
          <w:color w:val="auto"/>
          <w:sz w:val="24"/>
          <w:szCs w:val="24"/>
        </w:rPr>
      </w:pPr>
      <w:r>
        <w:rPr>
          <w:rFonts w:ascii="Times New Roman" w:hAnsi="Times New Roman" w:cs="Times New Roman"/>
          <w:b/>
          <w:color w:val="auto"/>
          <w:sz w:val="24"/>
          <w:szCs w:val="24"/>
        </w:rPr>
        <w:t xml:space="preserve">     </w:t>
      </w:r>
      <w:r w:rsidR="0070103D" w:rsidRPr="00DD4853">
        <w:rPr>
          <w:rFonts w:ascii="Times New Roman" w:hAnsi="Times New Roman" w:cs="Times New Roman"/>
          <w:b/>
          <w:color w:val="auto"/>
          <w:sz w:val="24"/>
          <w:szCs w:val="24"/>
        </w:rPr>
        <w:t>Совместная деятельность педагогов, родителей, детей.</w:t>
      </w:r>
    </w:p>
    <w:p w:rsidR="0070103D" w:rsidRPr="00E21A87" w:rsidRDefault="00DD4853" w:rsidP="00E21A87">
      <w:pPr>
        <w:spacing w:after="0" w:line="240" w:lineRule="auto"/>
        <w:ind w:left="-13" w:right="43"/>
        <w:jc w:val="both"/>
        <w:rPr>
          <w:rFonts w:ascii="Times New Roman" w:hAnsi="Times New Roman" w:cs="Times New Roman"/>
          <w:sz w:val="24"/>
          <w:szCs w:val="24"/>
        </w:rPr>
      </w:pPr>
      <w:r>
        <w:rPr>
          <w:rFonts w:ascii="Times New Roman" w:hAnsi="Times New Roman" w:cs="Times New Roman"/>
          <w:sz w:val="24"/>
          <w:szCs w:val="24"/>
        </w:rPr>
        <w:t xml:space="preserve">     </w:t>
      </w:r>
      <w:r w:rsidR="0070103D" w:rsidRPr="00E21A87">
        <w:rPr>
          <w:rFonts w:ascii="Times New Roman" w:hAnsi="Times New Roman" w:cs="Times New Roman"/>
          <w:sz w:val="24"/>
          <w:szCs w:val="24"/>
        </w:rPr>
        <w:t>Определяющей целью разнообразной совместной деятельности</w:t>
      </w:r>
      <w:r>
        <w:rPr>
          <w:rFonts w:ascii="Times New Roman" w:hAnsi="Times New Roman" w:cs="Times New Roman"/>
          <w:sz w:val="24"/>
          <w:szCs w:val="24"/>
        </w:rPr>
        <w:t xml:space="preserve">  </w:t>
      </w:r>
      <w:r w:rsidR="0070103D" w:rsidRPr="00E21A87">
        <w:rPr>
          <w:rFonts w:ascii="Times New Roman" w:hAnsi="Times New Roman" w:cs="Times New Roman"/>
          <w:sz w:val="24"/>
          <w:szCs w:val="24"/>
        </w:rPr>
        <w:t xml:space="preserve">в триаде «педагоги-родители-дети» является удовлетворение не только базисных стремлений и потребностей ребенка, но и стремлений и потребностей родителей и педагогов. </w:t>
      </w:r>
    </w:p>
    <w:p w:rsidR="0070103D" w:rsidRPr="00E21A87" w:rsidRDefault="00DD4853" w:rsidP="00E21A87">
      <w:pPr>
        <w:spacing w:after="0" w:line="240" w:lineRule="auto"/>
        <w:ind w:left="-13" w:right="43"/>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70103D" w:rsidRPr="00E21A87">
        <w:rPr>
          <w:rFonts w:ascii="Times New Roman" w:hAnsi="Times New Roman" w:cs="Times New Roman"/>
          <w:sz w:val="24"/>
          <w:szCs w:val="24"/>
        </w:rPr>
        <w:t xml:space="preserve">Совместная деятельность воспитывающих взрослых может быть организована </w:t>
      </w:r>
      <w:r w:rsidR="00F95648">
        <w:rPr>
          <w:rFonts w:ascii="Times New Roman" w:hAnsi="Times New Roman" w:cs="Times New Roman"/>
          <w:sz w:val="24"/>
          <w:szCs w:val="24"/>
        </w:rPr>
        <w:t xml:space="preserve">                                    </w:t>
      </w:r>
      <w:r w:rsidR="0070103D" w:rsidRPr="00E21A87">
        <w:rPr>
          <w:rFonts w:ascii="Times New Roman" w:hAnsi="Times New Roman" w:cs="Times New Roman"/>
          <w:sz w:val="24"/>
          <w:szCs w:val="24"/>
        </w:rPr>
        <w:t>в разнообразных традиционных и инновационных формах (акции, ассамблеи, вечера музыки и поэзии, посещения семьями программных мероприятий семейного абонемента, организованных учреждениями культуры и искусства, по запросу детского сада; семейные гостиные, фестивали, семейные клубы, вечера вопросов и ответов, салоны, студии, праздники,  прогулки, экскурсии, проектная деятельность, семейный театр).</w:t>
      </w:r>
      <w:proofErr w:type="gramEnd"/>
    </w:p>
    <w:p w:rsidR="0070103D" w:rsidRPr="00E21A87" w:rsidRDefault="0070103D" w:rsidP="00E21A87">
      <w:pPr>
        <w:spacing w:after="0" w:line="240"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В этих формах совместной деятельности заложены возможности коррекции поведения родителей и педагогов, предпочитающих авторитарный стиль общения с ребенком; воспитания у них бережного отношения к детскому творчеству. </w:t>
      </w:r>
    </w:p>
    <w:p w:rsidR="0070103D" w:rsidRPr="00E21A87" w:rsidRDefault="00DD4853" w:rsidP="00E21A87">
      <w:pPr>
        <w:spacing w:after="0" w:line="240" w:lineRule="auto"/>
        <w:ind w:left="-13" w:right="43"/>
        <w:jc w:val="both"/>
        <w:rPr>
          <w:rFonts w:ascii="Times New Roman" w:hAnsi="Times New Roman" w:cs="Times New Roman"/>
          <w:sz w:val="24"/>
          <w:szCs w:val="24"/>
        </w:rPr>
      </w:pPr>
      <w:r>
        <w:rPr>
          <w:rFonts w:ascii="Times New Roman" w:hAnsi="Times New Roman" w:cs="Times New Roman"/>
          <w:b/>
          <w:i/>
          <w:sz w:val="24"/>
          <w:szCs w:val="24"/>
        </w:rPr>
        <w:t xml:space="preserve">         </w:t>
      </w:r>
      <w:r w:rsidR="0070103D" w:rsidRPr="00E21A87">
        <w:rPr>
          <w:rFonts w:ascii="Times New Roman" w:hAnsi="Times New Roman" w:cs="Times New Roman"/>
          <w:b/>
          <w:i/>
          <w:sz w:val="24"/>
          <w:szCs w:val="24"/>
        </w:rPr>
        <w:t>Семейные художественные студии.</w:t>
      </w:r>
      <w:r w:rsidR="0070103D" w:rsidRPr="00E21A87">
        <w:rPr>
          <w:rFonts w:ascii="Times New Roman" w:hAnsi="Times New Roman" w:cs="Times New Roman"/>
          <w:b/>
          <w:sz w:val="24"/>
          <w:szCs w:val="24"/>
        </w:rPr>
        <w:t xml:space="preserve"> </w:t>
      </w:r>
      <w:r w:rsidR="0070103D" w:rsidRPr="00E21A87">
        <w:rPr>
          <w:rFonts w:ascii="Times New Roman" w:hAnsi="Times New Roman" w:cs="Times New Roman"/>
          <w:sz w:val="24"/>
          <w:szCs w:val="24"/>
        </w:rPr>
        <w:t>Семейные художественные студии — это своего рода художественные мастерские, объединяющие семьи воспитанников для занятий творчеством в сопровождении педагога: художника, хореографа, актера. Творческое взаимодействие педагога, детей и родителей в студии может быть разнообразным по форме: совместные специально-организованные занятия; мастер-классы для родителей по рисунку, живописи, рукоделию (по выбору родителей); встречи с искусствоведами, художниками, мастерами декоративно-прикладного искусства; посещение музеев, художественных выставок.</w:t>
      </w:r>
    </w:p>
    <w:p w:rsidR="0070103D" w:rsidRPr="00E21A87" w:rsidRDefault="00DD4853" w:rsidP="00E21A87">
      <w:pPr>
        <w:spacing w:after="0" w:line="240" w:lineRule="auto"/>
        <w:ind w:left="-13" w:right="43"/>
        <w:jc w:val="both"/>
        <w:rPr>
          <w:rFonts w:ascii="Times New Roman" w:hAnsi="Times New Roman" w:cs="Times New Roman"/>
          <w:sz w:val="24"/>
          <w:szCs w:val="24"/>
        </w:rPr>
      </w:pPr>
      <w:r>
        <w:rPr>
          <w:rFonts w:ascii="Times New Roman" w:hAnsi="Times New Roman" w:cs="Times New Roman"/>
          <w:b/>
          <w:i/>
          <w:sz w:val="24"/>
          <w:szCs w:val="24"/>
        </w:rPr>
        <w:t xml:space="preserve">             </w:t>
      </w:r>
      <w:r w:rsidR="0070103D" w:rsidRPr="00E21A87">
        <w:rPr>
          <w:rFonts w:ascii="Times New Roman" w:hAnsi="Times New Roman" w:cs="Times New Roman"/>
          <w:b/>
          <w:i/>
          <w:sz w:val="24"/>
          <w:szCs w:val="24"/>
        </w:rPr>
        <w:t>Семейные праздники.</w:t>
      </w:r>
      <w:r w:rsidR="0070103D" w:rsidRPr="00E21A87">
        <w:rPr>
          <w:rFonts w:ascii="Times New Roman" w:hAnsi="Times New Roman" w:cs="Times New Roman"/>
          <w:b/>
          <w:sz w:val="24"/>
          <w:szCs w:val="24"/>
        </w:rPr>
        <w:t xml:space="preserve"> </w:t>
      </w:r>
      <w:r w:rsidR="0070103D" w:rsidRPr="00E21A87">
        <w:rPr>
          <w:rFonts w:ascii="Times New Roman" w:hAnsi="Times New Roman" w:cs="Times New Roman"/>
          <w:sz w:val="24"/>
          <w:szCs w:val="24"/>
        </w:rPr>
        <w:t xml:space="preserve">Традиционными для детского сада являются детские праздники, посвященные знаменательным событиям в жизни страны. Новой формой, актуализирующей сотворчество детей и воспитывающих взрослых, является семейный праздник в детском саду. </w:t>
      </w:r>
    </w:p>
    <w:p w:rsidR="0070103D" w:rsidRPr="00E21A87" w:rsidRDefault="00DD4853" w:rsidP="00E21A87">
      <w:pPr>
        <w:spacing w:after="0" w:line="240" w:lineRule="auto"/>
        <w:ind w:left="-13" w:right="43"/>
        <w:jc w:val="both"/>
        <w:rPr>
          <w:rFonts w:ascii="Times New Roman" w:hAnsi="Times New Roman" w:cs="Times New Roman"/>
          <w:sz w:val="24"/>
          <w:szCs w:val="24"/>
        </w:rPr>
      </w:pPr>
      <w:r>
        <w:rPr>
          <w:rFonts w:ascii="Times New Roman" w:hAnsi="Times New Roman" w:cs="Times New Roman"/>
          <w:sz w:val="24"/>
          <w:szCs w:val="24"/>
        </w:rPr>
        <w:t xml:space="preserve">            </w:t>
      </w:r>
      <w:r w:rsidR="0070103D" w:rsidRPr="00E21A87">
        <w:rPr>
          <w:rFonts w:ascii="Times New Roman" w:hAnsi="Times New Roman" w:cs="Times New Roman"/>
          <w:sz w:val="24"/>
          <w:szCs w:val="24"/>
        </w:rPr>
        <w:t>Семейный праздник в детском саду — это особый день, объединяющий педагогов и семьи воспитанников по случаю какого-либо события. Таким особым днем может стать День матери, День отца, Новый год, День Победы, Международный День семьи.</w:t>
      </w:r>
    </w:p>
    <w:p w:rsidR="0070103D" w:rsidRPr="00E21A87" w:rsidRDefault="0070103D" w:rsidP="00E21A87">
      <w:pPr>
        <w:spacing w:after="0" w:line="240"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Наиболее значимы семейные праздники для семей с детьми раннего возраста, так как малыши в возрасте до 3 лет лучше чувствуют себя, когда на празднике рядом с ними находятся родители. </w:t>
      </w:r>
    </w:p>
    <w:p w:rsidR="0070103D" w:rsidRPr="00E21A87" w:rsidRDefault="00DD4853" w:rsidP="00E21A87">
      <w:pPr>
        <w:spacing w:after="0" w:line="240" w:lineRule="auto"/>
        <w:ind w:left="-13" w:right="43"/>
        <w:jc w:val="both"/>
        <w:rPr>
          <w:rFonts w:ascii="Times New Roman" w:hAnsi="Times New Roman" w:cs="Times New Roman"/>
          <w:sz w:val="24"/>
          <w:szCs w:val="24"/>
        </w:rPr>
      </w:pPr>
      <w:r>
        <w:rPr>
          <w:rFonts w:ascii="Times New Roman" w:hAnsi="Times New Roman" w:cs="Times New Roman"/>
          <w:b/>
          <w:i/>
          <w:sz w:val="24"/>
          <w:szCs w:val="24"/>
        </w:rPr>
        <w:t xml:space="preserve">            </w:t>
      </w:r>
      <w:r w:rsidR="0070103D" w:rsidRPr="00E21A87">
        <w:rPr>
          <w:rFonts w:ascii="Times New Roman" w:hAnsi="Times New Roman" w:cs="Times New Roman"/>
          <w:b/>
          <w:i/>
          <w:sz w:val="24"/>
          <w:szCs w:val="24"/>
        </w:rPr>
        <w:t>Семейный театр.</w:t>
      </w:r>
      <w:r w:rsidR="0070103D" w:rsidRPr="00E21A87">
        <w:rPr>
          <w:rFonts w:ascii="Times New Roman" w:hAnsi="Times New Roman" w:cs="Times New Roman"/>
          <w:b/>
          <w:sz w:val="24"/>
          <w:szCs w:val="24"/>
        </w:rPr>
        <w:t xml:space="preserve"> </w:t>
      </w:r>
      <w:r w:rsidR="0070103D" w:rsidRPr="00E21A87">
        <w:rPr>
          <w:rFonts w:ascii="Times New Roman" w:hAnsi="Times New Roman" w:cs="Times New Roman"/>
          <w:sz w:val="24"/>
          <w:szCs w:val="24"/>
        </w:rPr>
        <w:t xml:space="preserve">На протяжении всей истории общественного дошкольного воспитания театральная деятельность развивалась без учета семейного опыта. Развитие партнерских отношений с семьей открывает новые возможности для развития театрализованной деятельности детей и взрослых в форме семейного театра. Семейный театр в детском саду как творческое объединение нескольких семей и педагогов (воспитателей, музыкального руководителя и руководителя театральной студии детского сада) может быть создан не только при участии педагогов, но и при поддержке работников культуры (режиссера и актеров театра). </w:t>
      </w:r>
    </w:p>
    <w:p w:rsidR="0070103D" w:rsidRPr="00E21A87" w:rsidRDefault="00DD4853" w:rsidP="00E21A87">
      <w:pPr>
        <w:spacing w:after="0" w:line="240" w:lineRule="auto"/>
        <w:ind w:left="-13" w:right="43"/>
        <w:jc w:val="both"/>
        <w:rPr>
          <w:rFonts w:ascii="Times New Roman" w:hAnsi="Times New Roman" w:cs="Times New Roman"/>
          <w:sz w:val="24"/>
          <w:szCs w:val="24"/>
        </w:rPr>
      </w:pPr>
      <w:r>
        <w:rPr>
          <w:rFonts w:ascii="Times New Roman" w:hAnsi="Times New Roman" w:cs="Times New Roman"/>
          <w:b/>
          <w:i/>
          <w:sz w:val="24"/>
          <w:szCs w:val="24"/>
        </w:rPr>
        <w:t xml:space="preserve">           </w:t>
      </w:r>
      <w:r w:rsidR="0070103D" w:rsidRPr="00E21A87">
        <w:rPr>
          <w:rFonts w:ascii="Times New Roman" w:hAnsi="Times New Roman" w:cs="Times New Roman"/>
          <w:b/>
          <w:i/>
          <w:sz w:val="24"/>
          <w:szCs w:val="24"/>
        </w:rPr>
        <w:t>Семейный абонемент.</w:t>
      </w:r>
      <w:r w:rsidR="0070103D" w:rsidRPr="00E21A87">
        <w:rPr>
          <w:rFonts w:ascii="Times New Roman" w:hAnsi="Times New Roman" w:cs="Times New Roman"/>
          <w:b/>
          <w:sz w:val="24"/>
          <w:szCs w:val="24"/>
        </w:rPr>
        <w:t xml:space="preserve"> </w:t>
      </w:r>
      <w:r w:rsidR="0070103D" w:rsidRPr="00E21A87">
        <w:rPr>
          <w:rFonts w:ascii="Times New Roman" w:hAnsi="Times New Roman" w:cs="Times New Roman"/>
          <w:sz w:val="24"/>
          <w:szCs w:val="24"/>
        </w:rPr>
        <w:t>Прекрасную возможность встречи с искусством способны предоставить семье детский сад и его партнеры — учреждения искусства и культуры, организующие встречу с искусством по заранее составленным программам воскресного (субботнего) семейного абонемента. Программы могут быть как комплексными, так и предметными, посвященными тому или иному виду искусства. Например, «Здравствуй, музыка!», «Чудо по имени театр», «В гостях у художника», «Музей и семья», «Семейные встречи в библиотеке» и др.</w:t>
      </w:r>
    </w:p>
    <w:p w:rsidR="0070103D" w:rsidRPr="00E21A87" w:rsidRDefault="00056082" w:rsidP="00E21A87">
      <w:pPr>
        <w:spacing w:after="0" w:line="240" w:lineRule="auto"/>
        <w:ind w:left="-13" w:right="43"/>
        <w:jc w:val="both"/>
        <w:rPr>
          <w:rFonts w:ascii="Times New Roman" w:hAnsi="Times New Roman" w:cs="Times New Roman"/>
          <w:sz w:val="24"/>
          <w:szCs w:val="24"/>
        </w:rPr>
      </w:pPr>
      <w:r>
        <w:rPr>
          <w:rFonts w:ascii="Times New Roman" w:hAnsi="Times New Roman" w:cs="Times New Roman"/>
          <w:b/>
          <w:i/>
          <w:sz w:val="24"/>
          <w:szCs w:val="24"/>
        </w:rPr>
        <w:t xml:space="preserve">         </w:t>
      </w:r>
      <w:r w:rsidR="0070103D" w:rsidRPr="00E21A87">
        <w:rPr>
          <w:rFonts w:ascii="Times New Roman" w:hAnsi="Times New Roman" w:cs="Times New Roman"/>
          <w:b/>
          <w:i/>
          <w:sz w:val="24"/>
          <w:szCs w:val="24"/>
        </w:rPr>
        <w:t xml:space="preserve">Семейная ассамблея. </w:t>
      </w:r>
      <w:r w:rsidR="0070103D" w:rsidRPr="00E21A87">
        <w:rPr>
          <w:rFonts w:ascii="Times New Roman" w:hAnsi="Times New Roman" w:cs="Times New Roman"/>
          <w:sz w:val="24"/>
          <w:szCs w:val="24"/>
        </w:rPr>
        <w:t xml:space="preserve">Семейная ассамблея — форма досуга, объединяющая семьи воспитанников и педагогов учреждений образования, культуры и искусства с целью знакомства друг с другом, погружения в разнообразную совместную деятельность </w:t>
      </w:r>
      <w:r w:rsidR="0070103D" w:rsidRPr="00E21A87">
        <w:rPr>
          <w:rFonts w:ascii="Times New Roman" w:hAnsi="Times New Roman" w:cs="Times New Roman"/>
          <w:sz w:val="24"/>
          <w:szCs w:val="24"/>
        </w:rPr>
        <w:lastRenderedPageBreak/>
        <w:t xml:space="preserve">(художественно-продуктивную, коммуникативную, проектно-исследовательскую и пр.), привлекательную как для детей, так и для взрослых. </w:t>
      </w:r>
    </w:p>
    <w:p w:rsidR="0070103D" w:rsidRPr="00E21A87" w:rsidRDefault="00056082" w:rsidP="00E21A87">
      <w:pPr>
        <w:spacing w:after="0" w:line="240" w:lineRule="auto"/>
        <w:ind w:left="-13" w:right="43"/>
        <w:jc w:val="both"/>
        <w:rPr>
          <w:rFonts w:ascii="Times New Roman" w:hAnsi="Times New Roman" w:cs="Times New Roman"/>
          <w:sz w:val="24"/>
          <w:szCs w:val="24"/>
        </w:rPr>
      </w:pPr>
      <w:r>
        <w:rPr>
          <w:rFonts w:ascii="Times New Roman" w:hAnsi="Times New Roman" w:cs="Times New Roman"/>
          <w:sz w:val="24"/>
          <w:szCs w:val="24"/>
        </w:rPr>
        <w:t xml:space="preserve">             </w:t>
      </w:r>
      <w:r w:rsidR="0070103D" w:rsidRPr="00E21A87">
        <w:rPr>
          <w:rFonts w:ascii="Times New Roman" w:hAnsi="Times New Roman" w:cs="Times New Roman"/>
          <w:sz w:val="24"/>
          <w:szCs w:val="24"/>
        </w:rPr>
        <w:t>Организаторами семейной ассамблеи могут выступить как отдельно взятый детский сад, так и несколько организаций: комитет по образованию, редакция газеты, вуз, музей, детская музыкальная школа и др. Проводить ассамблеи можно в любое время года, летом — желательно на открытом воздухе.</w:t>
      </w:r>
    </w:p>
    <w:p w:rsidR="0070103D" w:rsidRPr="00E21A87" w:rsidRDefault="00056082" w:rsidP="00E21A87">
      <w:pPr>
        <w:spacing w:after="0" w:line="240" w:lineRule="auto"/>
        <w:ind w:left="-13" w:right="43"/>
        <w:jc w:val="both"/>
        <w:rPr>
          <w:rFonts w:ascii="Times New Roman" w:hAnsi="Times New Roman" w:cs="Times New Roman"/>
          <w:sz w:val="24"/>
          <w:szCs w:val="24"/>
        </w:rPr>
      </w:pPr>
      <w:r>
        <w:rPr>
          <w:rFonts w:ascii="Times New Roman" w:hAnsi="Times New Roman" w:cs="Times New Roman"/>
          <w:b/>
          <w:i/>
          <w:sz w:val="24"/>
          <w:szCs w:val="24"/>
        </w:rPr>
        <w:t xml:space="preserve">            </w:t>
      </w:r>
      <w:r w:rsidR="0070103D" w:rsidRPr="00E21A87">
        <w:rPr>
          <w:rFonts w:ascii="Times New Roman" w:hAnsi="Times New Roman" w:cs="Times New Roman"/>
          <w:b/>
          <w:i/>
          <w:sz w:val="24"/>
          <w:szCs w:val="24"/>
        </w:rPr>
        <w:t>Проектная деятельность.</w:t>
      </w:r>
      <w:r w:rsidR="0070103D" w:rsidRPr="00E21A87">
        <w:rPr>
          <w:rFonts w:ascii="Times New Roman" w:hAnsi="Times New Roman" w:cs="Times New Roman"/>
          <w:b/>
          <w:sz w:val="24"/>
          <w:szCs w:val="24"/>
        </w:rPr>
        <w:t xml:space="preserve"> </w:t>
      </w:r>
      <w:r w:rsidR="0070103D" w:rsidRPr="00E21A87">
        <w:rPr>
          <w:rFonts w:ascii="Times New Roman" w:hAnsi="Times New Roman" w:cs="Times New Roman"/>
          <w:sz w:val="24"/>
          <w:szCs w:val="24"/>
        </w:rPr>
        <w:t xml:space="preserve">Все большую актуальность приобретает такая форма совместной деятельности, как проекты. Они меняют роль воспитывающих взрослых </w:t>
      </w:r>
      <w:r w:rsidR="00081A56">
        <w:rPr>
          <w:rFonts w:ascii="Times New Roman" w:hAnsi="Times New Roman" w:cs="Times New Roman"/>
          <w:sz w:val="24"/>
          <w:szCs w:val="24"/>
        </w:rPr>
        <w:t xml:space="preserve">                               </w:t>
      </w:r>
      <w:r w:rsidR="0070103D" w:rsidRPr="00E21A87">
        <w:rPr>
          <w:rFonts w:ascii="Times New Roman" w:hAnsi="Times New Roman" w:cs="Times New Roman"/>
          <w:sz w:val="24"/>
          <w:szCs w:val="24"/>
        </w:rPr>
        <w:t>в управлении детским садом, в развитии партнерских отношений, помогают им научиться работать в «команде». Овладеть  способами коллективной мыслительной деятельности, освоить алгоритм  создания проекта, отталкиваясь от потребностей ребенка; достичь позитивной открытости по отношению к коллегам, воспитанникам и родителям  к  своей личности; объединить усилия педагогов, родителей и детей с целью реализации проекта.</w:t>
      </w:r>
    </w:p>
    <w:p w:rsidR="0070103D" w:rsidRPr="00E21A87" w:rsidRDefault="00056082" w:rsidP="00E21A87">
      <w:pPr>
        <w:spacing w:after="0" w:line="240" w:lineRule="auto"/>
        <w:ind w:left="-13" w:right="43"/>
        <w:jc w:val="both"/>
        <w:rPr>
          <w:rFonts w:ascii="Times New Roman" w:hAnsi="Times New Roman" w:cs="Times New Roman"/>
          <w:sz w:val="24"/>
          <w:szCs w:val="24"/>
        </w:rPr>
      </w:pPr>
      <w:r>
        <w:rPr>
          <w:rFonts w:ascii="Times New Roman" w:hAnsi="Times New Roman" w:cs="Times New Roman"/>
          <w:sz w:val="24"/>
          <w:szCs w:val="24"/>
        </w:rPr>
        <w:t xml:space="preserve">            </w:t>
      </w:r>
      <w:r w:rsidR="0070103D" w:rsidRPr="00E21A87">
        <w:rPr>
          <w:rFonts w:ascii="Times New Roman" w:hAnsi="Times New Roman" w:cs="Times New Roman"/>
          <w:sz w:val="24"/>
          <w:szCs w:val="24"/>
        </w:rPr>
        <w:t xml:space="preserve">Идеями для проектирования могут стать любые предложения, направленные на улучшение отношений педагогов, детей и родителей, на развитие ответственности, инициативности. Например, организация семейного летнего отдыха дошкольников, проведение Дня семьи в детском саду, создание сетевого </w:t>
      </w:r>
      <w:proofErr w:type="gramStart"/>
      <w:r w:rsidR="0070103D" w:rsidRPr="00E21A87">
        <w:rPr>
          <w:rFonts w:ascii="Times New Roman" w:hAnsi="Times New Roman" w:cs="Times New Roman"/>
          <w:sz w:val="24"/>
          <w:szCs w:val="24"/>
        </w:rPr>
        <w:t>интернет-сообщества</w:t>
      </w:r>
      <w:proofErr w:type="gramEnd"/>
      <w:r w:rsidR="0070103D" w:rsidRPr="00E21A87">
        <w:rPr>
          <w:rFonts w:ascii="Times New Roman" w:hAnsi="Times New Roman" w:cs="Times New Roman"/>
          <w:sz w:val="24"/>
          <w:szCs w:val="24"/>
        </w:rPr>
        <w:t xml:space="preserve"> воспитывающих взрослых и др.</w:t>
      </w:r>
    </w:p>
    <w:p w:rsidR="0070103D" w:rsidRPr="00E21A87" w:rsidRDefault="00056082" w:rsidP="00E21A87">
      <w:pPr>
        <w:spacing w:after="0" w:line="240" w:lineRule="auto"/>
        <w:ind w:left="-13" w:right="43"/>
        <w:jc w:val="both"/>
        <w:rPr>
          <w:rFonts w:ascii="Times New Roman" w:hAnsi="Times New Roman" w:cs="Times New Roman"/>
          <w:sz w:val="24"/>
          <w:szCs w:val="24"/>
        </w:rPr>
      </w:pPr>
      <w:r>
        <w:rPr>
          <w:rFonts w:ascii="Times New Roman" w:hAnsi="Times New Roman" w:cs="Times New Roman"/>
          <w:b/>
          <w:i/>
          <w:sz w:val="24"/>
          <w:szCs w:val="24"/>
        </w:rPr>
        <w:t xml:space="preserve">          </w:t>
      </w:r>
      <w:r w:rsidR="0070103D" w:rsidRPr="00E21A87">
        <w:rPr>
          <w:rFonts w:ascii="Times New Roman" w:hAnsi="Times New Roman" w:cs="Times New Roman"/>
          <w:b/>
          <w:i/>
          <w:sz w:val="24"/>
          <w:szCs w:val="24"/>
        </w:rPr>
        <w:t>Семейный календарь.</w:t>
      </w:r>
      <w:r w:rsidR="0070103D" w:rsidRPr="00E21A87">
        <w:rPr>
          <w:rFonts w:ascii="Times New Roman" w:hAnsi="Times New Roman" w:cs="Times New Roman"/>
          <w:b/>
          <w:sz w:val="24"/>
          <w:szCs w:val="24"/>
        </w:rPr>
        <w:t xml:space="preserve"> </w:t>
      </w:r>
      <w:r w:rsidR="0070103D" w:rsidRPr="00E21A87">
        <w:rPr>
          <w:rFonts w:ascii="Times New Roman" w:hAnsi="Times New Roman" w:cs="Times New Roman"/>
          <w:sz w:val="24"/>
          <w:szCs w:val="24"/>
        </w:rPr>
        <w:t>Интересные идеи для проектов рождаются благодаря семейному календарю, который может помочь родителям научиться планировать свою деятельность и находить время для взаимодействия  и общения с   ребенком.</w:t>
      </w:r>
    </w:p>
    <w:p w:rsidR="0070103D" w:rsidRPr="00E21A87" w:rsidRDefault="00056082" w:rsidP="00E21A87">
      <w:pPr>
        <w:spacing w:after="0" w:line="240" w:lineRule="auto"/>
        <w:ind w:left="-13" w:right="43"/>
        <w:jc w:val="both"/>
        <w:rPr>
          <w:rFonts w:ascii="Times New Roman" w:hAnsi="Times New Roman" w:cs="Times New Roman"/>
          <w:sz w:val="24"/>
          <w:szCs w:val="24"/>
        </w:rPr>
      </w:pPr>
      <w:r>
        <w:rPr>
          <w:rFonts w:ascii="Times New Roman" w:hAnsi="Times New Roman" w:cs="Times New Roman"/>
          <w:sz w:val="24"/>
          <w:szCs w:val="24"/>
        </w:rPr>
        <w:t xml:space="preserve">           </w:t>
      </w:r>
      <w:r w:rsidR="0070103D" w:rsidRPr="00E21A87">
        <w:rPr>
          <w:rFonts w:ascii="Times New Roman" w:hAnsi="Times New Roman" w:cs="Times New Roman"/>
          <w:sz w:val="24"/>
          <w:szCs w:val="24"/>
        </w:rPr>
        <w:t xml:space="preserve">Семейный календарь может состоять из двух взаимосвязанных, взаимопроникающих частей: одна — сопровождающая инвариантная, предлагаемая детским садом для всех семей воспитанников; вторая — вариативная, проектируемая каждой семьей в логике своих потребностей и традиций. </w:t>
      </w:r>
    </w:p>
    <w:p w:rsidR="0070103D" w:rsidRPr="00E21A87" w:rsidRDefault="00056082" w:rsidP="00E21A87">
      <w:pPr>
        <w:spacing w:after="0" w:line="240" w:lineRule="auto"/>
        <w:ind w:left="-13" w:right="43"/>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70103D" w:rsidRPr="00E21A87">
        <w:rPr>
          <w:rFonts w:ascii="Times New Roman" w:hAnsi="Times New Roman" w:cs="Times New Roman"/>
          <w:sz w:val="24"/>
          <w:szCs w:val="24"/>
        </w:rPr>
        <w:t xml:space="preserve">Сопровождающая инвариантная  часть календаря, разрабатываемая педагогами с учетом воспитательно-образовательной работы в детском саду, может включать следующие сведения: о сезоне,  о  сезонных народных праздниках и рекомендации по их проведению </w:t>
      </w:r>
      <w:r w:rsidR="00145B2D">
        <w:rPr>
          <w:rFonts w:ascii="Times New Roman" w:hAnsi="Times New Roman" w:cs="Times New Roman"/>
          <w:sz w:val="24"/>
          <w:szCs w:val="24"/>
        </w:rPr>
        <w:t xml:space="preserve">                        </w:t>
      </w:r>
      <w:r w:rsidR="0070103D" w:rsidRPr="00E21A87">
        <w:rPr>
          <w:rFonts w:ascii="Times New Roman" w:hAnsi="Times New Roman" w:cs="Times New Roman"/>
          <w:sz w:val="24"/>
          <w:szCs w:val="24"/>
        </w:rPr>
        <w:t>в семье с учетом возраста детей; о всемирных, всероссийских государственных, областных, городских, районных праздниках и рекомендации по их проведению в семье с учетом возраста детей;</w:t>
      </w:r>
      <w:proofErr w:type="gramEnd"/>
      <w:r w:rsidR="0070103D" w:rsidRPr="00E21A87">
        <w:rPr>
          <w:rFonts w:ascii="Times New Roman" w:hAnsi="Times New Roman" w:cs="Times New Roman"/>
          <w:sz w:val="24"/>
          <w:szCs w:val="24"/>
        </w:rPr>
        <w:t xml:space="preserve"> о профессиональных праздниках, отмечаемых в семье, и рекомендации по организации с детьми бесед о профессиях. Также  о мероприятиях, проводимых для семей воспитанников в детском саду (консультациях, заседаниях клуба и пр.), о репертуаре театров и рекомендации о проведении «дня театра» в семье; о музеях города и об организуемых выставках, рекомендации по проведению «дня музея» в семье; о концертах и рекомендации по их посещению вместе с ребенком; афоризмы о воспитании; рекомендации по организации разнообразной деятельности в семье — семейного чтения, семейных прогулок на природу, экскурсий в музей, на выставки, к достопримечательностям (погружение в историю и культуру района, города, села), художественной деятельности и т. п.</w:t>
      </w:r>
    </w:p>
    <w:p w:rsidR="0070103D" w:rsidRPr="00E21A87" w:rsidRDefault="00056082" w:rsidP="00E21A87">
      <w:pPr>
        <w:spacing w:after="0" w:line="240" w:lineRule="auto"/>
        <w:ind w:left="-13" w:right="43"/>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70103D" w:rsidRPr="00E21A87">
        <w:rPr>
          <w:rFonts w:ascii="Times New Roman" w:hAnsi="Times New Roman" w:cs="Times New Roman"/>
          <w:sz w:val="24"/>
          <w:szCs w:val="24"/>
        </w:rPr>
        <w:t>Вторая, вариативная часть, планируемая семьей, может содержать следующие сведения: о семейных праздниках — днях рождения членов семьи, родных (именины), друзей семьи (в том числе друзей ребенка), а также о днях памяти в семье; о семейных прогулках, поездках и др.; о семейном отдыхе (отпуск родителей); о достижениях ребенка.</w:t>
      </w:r>
      <w:proofErr w:type="gramEnd"/>
    </w:p>
    <w:p w:rsidR="0070103D" w:rsidRPr="00E21A87" w:rsidRDefault="00056082" w:rsidP="00056082">
      <w:pPr>
        <w:spacing w:after="0" w:line="240" w:lineRule="auto"/>
        <w:ind w:left="-13" w:right="43"/>
        <w:jc w:val="both"/>
        <w:rPr>
          <w:rFonts w:ascii="Times New Roman" w:hAnsi="Times New Roman" w:cs="Times New Roman"/>
          <w:sz w:val="24"/>
          <w:szCs w:val="24"/>
        </w:rPr>
      </w:pPr>
      <w:r>
        <w:rPr>
          <w:rFonts w:ascii="Times New Roman" w:hAnsi="Times New Roman" w:cs="Times New Roman"/>
          <w:sz w:val="24"/>
          <w:szCs w:val="24"/>
        </w:rPr>
        <w:t xml:space="preserve">        </w:t>
      </w:r>
      <w:r w:rsidR="0070103D" w:rsidRPr="00E21A87">
        <w:rPr>
          <w:rFonts w:ascii="Times New Roman" w:hAnsi="Times New Roman" w:cs="Times New Roman"/>
          <w:sz w:val="24"/>
          <w:szCs w:val="24"/>
        </w:rPr>
        <w:t>Оформляя семейный календарь, педагоги и родители в полной мере могут проявить свои художествен</w:t>
      </w:r>
      <w:r>
        <w:rPr>
          <w:rFonts w:ascii="Times New Roman" w:hAnsi="Times New Roman" w:cs="Times New Roman"/>
          <w:sz w:val="24"/>
          <w:szCs w:val="24"/>
        </w:rPr>
        <w:t xml:space="preserve">но-оформительские способности. </w:t>
      </w:r>
      <w:r w:rsidR="0070103D" w:rsidRPr="00E21A87">
        <w:rPr>
          <w:rFonts w:ascii="Times New Roman" w:hAnsi="Times New Roman" w:cs="Times New Roman"/>
          <w:sz w:val="24"/>
          <w:szCs w:val="24"/>
        </w:rPr>
        <w:t>Семейный кал</w:t>
      </w:r>
      <w:r>
        <w:rPr>
          <w:rFonts w:ascii="Times New Roman" w:hAnsi="Times New Roman" w:cs="Times New Roman"/>
          <w:sz w:val="24"/>
          <w:szCs w:val="24"/>
        </w:rPr>
        <w:t>ендарь рождает у родителей и про</w:t>
      </w:r>
      <w:r w:rsidR="0070103D" w:rsidRPr="00E21A87">
        <w:rPr>
          <w:rFonts w:ascii="Times New Roman" w:hAnsi="Times New Roman" w:cs="Times New Roman"/>
          <w:sz w:val="24"/>
          <w:szCs w:val="24"/>
        </w:rPr>
        <w:t>родителей идеи будущих совместных дел в семье и детском саду.</w:t>
      </w:r>
    </w:p>
    <w:p w:rsidR="0070103D" w:rsidRPr="00E21A87" w:rsidRDefault="0070103D" w:rsidP="00E21A87">
      <w:pPr>
        <w:spacing w:after="0" w:line="240" w:lineRule="auto"/>
        <w:ind w:left="-13" w:right="43"/>
        <w:jc w:val="both"/>
        <w:rPr>
          <w:rFonts w:ascii="Times New Roman" w:hAnsi="Times New Roman" w:cs="Times New Roman"/>
          <w:sz w:val="24"/>
          <w:szCs w:val="24"/>
        </w:rPr>
      </w:pPr>
    </w:p>
    <w:p w:rsidR="0070103D" w:rsidRPr="00E21A87" w:rsidRDefault="006944D6" w:rsidP="006944D6">
      <w:pPr>
        <w:pStyle w:val="3"/>
        <w:spacing w:after="0" w:line="240" w:lineRule="auto"/>
        <w:ind w:left="426" w:right="265" w:firstLine="0"/>
        <w:rPr>
          <w:rFonts w:ascii="Times New Roman" w:hAnsi="Times New Roman" w:cs="Times New Roman"/>
          <w:sz w:val="24"/>
          <w:szCs w:val="24"/>
        </w:rPr>
      </w:pPr>
      <w:r>
        <w:rPr>
          <w:rFonts w:ascii="Times New Roman" w:hAnsi="Times New Roman" w:cs="Times New Roman"/>
          <w:b/>
          <w:color w:val="auto"/>
          <w:sz w:val="24"/>
          <w:szCs w:val="24"/>
        </w:rPr>
        <w:lastRenderedPageBreak/>
        <w:t>2.</w:t>
      </w:r>
      <w:r w:rsidR="00145B2D">
        <w:rPr>
          <w:rFonts w:ascii="Times New Roman" w:hAnsi="Times New Roman" w:cs="Times New Roman"/>
          <w:b/>
          <w:color w:val="auto"/>
          <w:sz w:val="24"/>
          <w:szCs w:val="24"/>
        </w:rPr>
        <w:t>8</w:t>
      </w:r>
      <w:r>
        <w:rPr>
          <w:rFonts w:ascii="Times New Roman" w:hAnsi="Times New Roman" w:cs="Times New Roman"/>
          <w:b/>
          <w:color w:val="auto"/>
          <w:sz w:val="24"/>
          <w:szCs w:val="24"/>
        </w:rPr>
        <w:t>.</w:t>
      </w:r>
      <w:r w:rsidR="0070103D" w:rsidRPr="00E21A87">
        <w:rPr>
          <w:rFonts w:ascii="Times New Roman" w:hAnsi="Times New Roman" w:cs="Times New Roman"/>
          <w:b/>
          <w:color w:val="auto"/>
          <w:sz w:val="24"/>
          <w:szCs w:val="24"/>
        </w:rPr>
        <w:t xml:space="preserve"> Программа </w:t>
      </w:r>
      <w:r w:rsidR="0070103D" w:rsidRPr="00E21A87">
        <w:rPr>
          <w:rFonts w:ascii="Times New Roman" w:eastAsia="SimSun" w:hAnsi="Times New Roman" w:cs="Times New Roman"/>
          <w:b/>
          <w:bCs/>
          <w:sz w:val="24"/>
          <w:szCs w:val="24"/>
          <w:lang w:eastAsia="zh-CN"/>
        </w:rPr>
        <w:t>коррекционно-развивающей работы с детьми с ограниченными возможностями здоровья.</w:t>
      </w:r>
      <w:r w:rsidR="0070103D" w:rsidRPr="00E21A87">
        <w:rPr>
          <w:rFonts w:ascii="Times New Roman" w:hAnsi="Times New Roman" w:cs="Times New Roman"/>
          <w:b/>
          <w:color w:val="auto"/>
          <w:sz w:val="24"/>
          <w:szCs w:val="24"/>
        </w:rPr>
        <w:t xml:space="preserve"> </w:t>
      </w:r>
    </w:p>
    <w:p w:rsidR="0070103D" w:rsidRPr="00E21A87" w:rsidRDefault="0070103D" w:rsidP="00E21A87">
      <w:pPr>
        <w:pStyle w:val="3"/>
        <w:spacing w:after="0" w:line="240" w:lineRule="auto"/>
        <w:ind w:left="360" w:right="265" w:firstLine="0"/>
        <w:rPr>
          <w:rFonts w:ascii="Times New Roman" w:hAnsi="Times New Roman" w:cs="Times New Roman"/>
          <w:sz w:val="24"/>
          <w:szCs w:val="24"/>
        </w:rPr>
      </w:pPr>
    </w:p>
    <w:p w:rsidR="0070103D" w:rsidRPr="00E21A87" w:rsidRDefault="007B21B1" w:rsidP="00E21A87">
      <w:pPr>
        <w:pStyle w:val="3"/>
        <w:spacing w:after="0" w:line="240" w:lineRule="auto"/>
        <w:ind w:left="0" w:right="265" w:firstLine="0"/>
        <w:rPr>
          <w:rFonts w:ascii="Times New Roman" w:hAnsi="Times New Roman" w:cs="Times New Roman"/>
          <w:sz w:val="24"/>
          <w:szCs w:val="24"/>
        </w:rPr>
      </w:pPr>
      <w:r>
        <w:rPr>
          <w:rFonts w:ascii="Times New Roman" w:hAnsi="Times New Roman" w:cs="Times New Roman"/>
          <w:sz w:val="24"/>
          <w:szCs w:val="24"/>
        </w:rPr>
        <w:t xml:space="preserve">         </w:t>
      </w:r>
      <w:r w:rsidR="0070103D" w:rsidRPr="00E21A87">
        <w:rPr>
          <w:rFonts w:ascii="Times New Roman" w:hAnsi="Times New Roman" w:cs="Times New Roman"/>
          <w:sz w:val="24"/>
          <w:szCs w:val="24"/>
        </w:rPr>
        <w:t>В разделе, посвященном коррекционной и инклюзивной педагогике, используются следующие термины и понятия.</w:t>
      </w:r>
    </w:p>
    <w:p w:rsidR="0070103D" w:rsidRPr="00E21A87" w:rsidRDefault="007B21B1" w:rsidP="00E21A87">
      <w:pPr>
        <w:spacing w:after="0" w:line="240" w:lineRule="auto"/>
        <w:ind w:left="10" w:right="61" w:hanging="10"/>
        <w:jc w:val="both"/>
        <w:rPr>
          <w:rFonts w:ascii="Times New Roman" w:hAnsi="Times New Roman" w:cs="Times New Roman"/>
          <w:sz w:val="24"/>
          <w:szCs w:val="24"/>
        </w:rPr>
      </w:pPr>
      <w:r>
        <w:rPr>
          <w:rFonts w:ascii="Times New Roman" w:hAnsi="Times New Roman" w:cs="Times New Roman"/>
          <w:b/>
          <w:sz w:val="24"/>
          <w:szCs w:val="24"/>
        </w:rPr>
        <w:t xml:space="preserve">         </w:t>
      </w:r>
      <w:r w:rsidR="0070103D" w:rsidRPr="00E21A87">
        <w:rPr>
          <w:rFonts w:ascii="Times New Roman" w:hAnsi="Times New Roman" w:cs="Times New Roman"/>
          <w:b/>
          <w:sz w:val="24"/>
          <w:szCs w:val="24"/>
        </w:rPr>
        <w:t>Инклюзивное образование</w:t>
      </w:r>
      <w:r w:rsidR="0070103D" w:rsidRPr="00E21A87">
        <w:rPr>
          <w:rFonts w:ascii="Times New Roman" w:hAnsi="Times New Roman" w:cs="Times New Roman"/>
          <w:sz w:val="24"/>
          <w:szCs w:val="24"/>
        </w:rPr>
        <w:t xml:space="preserve"> — обеспечение равного доступа к образованию для всех детей с учетом разнообразия особых образовательных потребностей и индивидуальных возможностей.</w:t>
      </w:r>
    </w:p>
    <w:p w:rsidR="0070103D" w:rsidRPr="00E21A87" w:rsidRDefault="007B21B1" w:rsidP="00E21A87">
      <w:pPr>
        <w:spacing w:after="0" w:line="240" w:lineRule="auto"/>
        <w:ind w:left="-13" w:right="43"/>
        <w:jc w:val="both"/>
        <w:rPr>
          <w:rFonts w:ascii="Times New Roman" w:hAnsi="Times New Roman" w:cs="Times New Roman"/>
          <w:sz w:val="24"/>
          <w:szCs w:val="24"/>
        </w:rPr>
      </w:pPr>
      <w:r>
        <w:rPr>
          <w:rFonts w:ascii="Times New Roman" w:hAnsi="Times New Roman" w:cs="Times New Roman"/>
          <w:b/>
          <w:sz w:val="24"/>
          <w:szCs w:val="24"/>
        </w:rPr>
        <w:t xml:space="preserve">          </w:t>
      </w:r>
      <w:r w:rsidR="0070103D" w:rsidRPr="00E21A87">
        <w:rPr>
          <w:rFonts w:ascii="Times New Roman" w:hAnsi="Times New Roman" w:cs="Times New Roman"/>
          <w:b/>
          <w:sz w:val="24"/>
          <w:szCs w:val="24"/>
        </w:rPr>
        <w:t>Дети с ограниченными возможностями здоровья (ОВЗ)</w:t>
      </w:r>
      <w:r w:rsidR="0070103D" w:rsidRPr="00E21A87">
        <w:rPr>
          <w:rFonts w:ascii="Times New Roman" w:hAnsi="Times New Roman" w:cs="Times New Roman"/>
          <w:sz w:val="24"/>
          <w:szCs w:val="24"/>
        </w:rPr>
        <w:t xml:space="preserve">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70103D" w:rsidRPr="00E21A87" w:rsidRDefault="007B21B1" w:rsidP="00E21A87">
      <w:pPr>
        <w:spacing w:after="0" w:line="240" w:lineRule="auto"/>
        <w:ind w:left="-13" w:right="43"/>
        <w:jc w:val="both"/>
        <w:rPr>
          <w:rFonts w:ascii="Times New Roman" w:hAnsi="Times New Roman" w:cs="Times New Roman"/>
          <w:sz w:val="24"/>
          <w:szCs w:val="24"/>
        </w:rPr>
      </w:pPr>
      <w:r>
        <w:rPr>
          <w:rFonts w:ascii="Times New Roman" w:hAnsi="Times New Roman" w:cs="Times New Roman"/>
          <w:b/>
          <w:sz w:val="24"/>
          <w:szCs w:val="24"/>
        </w:rPr>
        <w:t xml:space="preserve">            </w:t>
      </w:r>
      <w:r w:rsidR="0070103D" w:rsidRPr="00E21A87">
        <w:rPr>
          <w:rFonts w:ascii="Times New Roman" w:hAnsi="Times New Roman" w:cs="Times New Roman"/>
          <w:b/>
          <w:sz w:val="24"/>
          <w:szCs w:val="24"/>
        </w:rPr>
        <w:t>Адаптированная образовательная программа</w:t>
      </w:r>
      <w:r w:rsidR="0070103D" w:rsidRPr="00E21A87">
        <w:rPr>
          <w:rFonts w:ascii="Times New Roman" w:hAnsi="Times New Roman" w:cs="Times New Roman"/>
          <w:sz w:val="24"/>
          <w:szCs w:val="24"/>
        </w:rPr>
        <w:t xml:space="preserve"> — образовательная программа, адаптированная для обучения детей </w:t>
      </w:r>
      <w:r>
        <w:rPr>
          <w:rFonts w:ascii="Times New Roman" w:hAnsi="Times New Roman" w:cs="Times New Roman"/>
          <w:sz w:val="24"/>
          <w:szCs w:val="24"/>
        </w:rPr>
        <w:t xml:space="preserve">  </w:t>
      </w:r>
      <w:r w:rsidR="0070103D" w:rsidRPr="00E21A87">
        <w:rPr>
          <w:rFonts w:ascii="Times New Roman" w:hAnsi="Times New Roman" w:cs="Times New Roman"/>
          <w:sz w:val="24"/>
          <w:szCs w:val="24"/>
        </w:rPr>
        <w:t>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70103D" w:rsidRPr="00E21A87" w:rsidRDefault="007B21B1" w:rsidP="00E21A87">
      <w:pPr>
        <w:spacing w:after="0" w:line="240" w:lineRule="auto"/>
        <w:ind w:left="-13" w:right="43"/>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70103D" w:rsidRPr="00E21A87">
        <w:rPr>
          <w:rFonts w:ascii="Times New Roman" w:hAnsi="Times New Roman" w:cs="Times New Roman"/>
          <w:sz w:val="24"/>
          <w:szCs w:val="24"/>
        </w:rPr>
        <w:t>К группе лиц с ОВЗ относятся: глухие,  слабослышащие, позднооглохшие, слепые, слабовидящие, с тяжелыми нарушениями речи, с нарушениями опорно-двигательного аппарата (ОДА),</w:t>
      </w:r>
      <w:r>
        <w:rPr>
          <w:rFonts w:ascii="Times New Roman" w:hAnsi="Times New Roman" w:cs="Times New Roman"/>
          <w:sz w:val="24"/>
          <w:szCs w:val="24"/>
        </w:rPr>
        <w:t xml:space="preserve"> </w:t>
      </w:r>
      <w:r w:rsidR="0070103D" w:rsidRPr="00E21A87">
        <w:rPr>
          <w:rFonts w:ascii="Times New Roman" w:hAnsi="Times New Roman" w:cs="Times New Roman"/>
          <w:sz w:val="24"/>
          <w:szCs w:val="24"/>
        </w:rPr>
        <w:t xml:space="preserve">с задержкой психического развития, с умственной отсталостью, </w:t>
      </w:r>
      <w:r w:rsidR="003513CD">
        <w:rPr>
          <w:rFonts w:ascii="Times New Roman" w:hAnsi="Times New Roman" w:cs="Times New Roman"/>
          <w:sz w:val="24"/>
          <w:szCs w:val="24"/>
        </w:rPr>
        <w:t xml:space="preserve">                                            </w:t>
      </w:r>
      <w:r w:rsidR="0070103D" w:rsidRPr="00E21A87">
        <w:rPr>
          <w:rFonts w:ascii="Times New Roman" w:hAnsi="Times New Roman" w:cs="Times New Roman"/>
          <w:sz w:val="24"/>
          <w:szCs w:val="24"/>
        </w:rPr>
        <w:t xml:space="preserve">с расстройствами аутистического спектра (РАС), со сложными дефектами и др. </w:t>
      </w:r>
      <w:proofErr w:type="gramEnd"/>
    </w:p>
    <w:p w:rsidR="0070103D" w:rsidRPr="00E21A87" w:rsidRDefault="007B21B1" w:rsidP="00E21A87">
      <w:pPr>
        <w:spacing w:after="0" w:line="240" w:lineRule="auto"/>
        <w:ind w:left="-13" w:right="43"/>
        <w:jc w:val="both"/>
        <w:rPr>
          <w:rFonts w:ascii="Times New Roman" w:hAnsi="Times New Roman" w:cs="Times New Roman"/>
          <w:sz w:val="24"/>
          <w:szCs w:val="24"/>
        </w:rPr>
      </w:pPr>
      <w:r>
        <w:rPr>
          <w:rFonts w:ascii="Times New Roman" w:hAnsi="Times New Roman" w:cs="Times New Roman"/>
          <w:sz w:val="24"/>
          <w:szCs w:val="24"/>
        </w:rPr>
        <w:t xml:space="preserve">            </w:t>
      </w:r>
      <w:r w:rsidR="0070103D" w:rsidRPr="00E21A87">
        <w:rPr>
          <w:rFonts w:ascii="Times New Roman" w:hAnsi="Times New Roman" w:cs="Times New Roman"/>
          <w:sz w:val="24"/>
          <w:szCs w:val="24"/>
        </w:rPr>
        <w:t>В группах комбинированной направленности осуществляется совместное образование здоровых детей и детей с ОВЗ в соответствии с образовательной программой дошкольного учреждения, с учетом особенностей психофизического развития и возможностей воспитанников.</w:t>
      </w:r>
    </w:p>
    <w:p w:rsidR="0070103D" w:rsidRPr="00E21A87" w:rsidRDefault="007B21B1" w:rsidP="00E21A87">
      <w:pPr>
        <w:spacing w:after="0" w:line="240" w:lineRule="auto"/>
        <w:ind w:left="-13" w:right="43"/>
        <w:jc w:val="both"/>
        <w:rPr>
          <w:rFonts w:ascii="Times New Roman" w:hAnsi="Times New Roman" w:cs="Times New Roman"/>
          <w:sz w:val="24"/>
          <w:szCs w:val="24"/>
        </w:rPr>
      </w:pPr>
      <w:r>
        <w:rPr>
          <w:rFonts w:ascii="Times New Roman" w:hAnsi="Times New Roman" w:cs="Times New Roman"/>
          <w:sz w:val="24"/>
          <w:szCs w:val="24"/>
        </w:rPr>
        <w:t xml:space="preserve">          </w:t>
      </w:r>
      <w:r w:rsidR="0070103D" w:rsidRPr="00E21A87">
        <w:rPr>
          <w:rFonts w:ascii="Times New Roman" w:hAnsi="Times New Roman" w:cs="Times New Roman"/>
          <w:sz w:val="24"/>
          <w:szCs w:val="24"/>
        </w:rPr>
        <w:t>Необходимым условием реализации ООП ДОУ с группами комбинированной направленности является соблюдение кадровых условий — наличие в штатном расписании учителя-логопеда, учителя-дефектолога, сурдопедагога, тифлопедагога, олигофренопедагога, педагога-психолога.</w:t>
      </w:r>
    </w:p>
    <w:p w:rsidR="003513CD" w:rsidRDefault="003513CD" w:rsidP="003513CD">
      <w:pPr>
        <w:spacing w:after="0" w:line="240" w:lineRule="auto"/>
        <w:ind w:right="142"/>
        <w:jc w:val="center"/>
        <w:rPr>
          <w:rFonts w:ascii="Times New Roman" w:eastAsia="Calibri" w:hAnsi="Times New Roman" w:cs="Times New Roman"/>
          <w:b/>
          <w:sz w:val="24"/>
          <w:szCs w:val="24"/>
        </w:rPr>
      </w:pPr>
    </w:p>
    <w:p w:rsidR="0070103D" w:rsidRPr="00E21A87" w:rsidRDefault="0070103D" w:rsidP="003513CD">
      <w:pPr>
        <w:spacing w:after="0" w:line="240" w:lineRule="auto"/>
        <w:ind w:right="142"/>
        <w:jc w:val="center"/>
        <w:rPr>
          <w:rFonts w:ascii="Times New Roman" w:hAnsi="Times New Roman" w:cs="Times New Roman"/>
          <w:sz w:val="24"/>
          <w:szCs w:val="24"/>
        </w:rPr>
      </w:pPr>
      <w:r w:rsidRPr="00E21A87">
        <w:rPr>
          <w:rFonts w:ascii="Times New Roman" w:eastAsia="Calibri" w:hAnsi="Times New Roman" w:cs="Times New Roman"/>
          <w:b/>
          <w:sz w:val="24"/>
          <w:szCs w:val="24"/>
        </w:rPr>
        <w:t>Особенности организации  образовательного процесса.</w:t>
      </w:r>
    </w:p>
    <w:p w:rsidR="0070103D" w:rsidRPr="00C209E5" w:rsidRDefault="0070103D" w:rsidP="003513CD">
      <w:pPr>
        <w:pStyle w:val="4"/>
        <w:spacing w:before="0" w:line="240" w:lineRule="auto"/>
        <w:jc w:val="center"/>
        <w:rPr>
          <w:rFonts w:ascii="Times New Roman" w:hAnsi="Times New Roman" w:cs="Times New Roman"/>
          <w:b/>
          <w:color w:val="auto"/>
          <w:sz w:val="24"/>
          <w:szCs w:val="24"/>
        </w:rPr>
      </w:pPr>
      <w:r w:rsidRPr="00C209E5">
        <w:rPr>
          <w:rFonts w:ascii="Times New Roman" w:hAnsi="Times New Roman" w:cs="Times New Roman"/>
          <w:b/>
          <w:color w:val="auto"/>
          <w:sz w:val="24"/>
          <w:szCs w:val="24"/>
        </w:rPr>
        <w:t>Условия обучения и воспитания  детей с нарушениями зрения</w:t>
      </w:r>
    </w:p>
    <w:p w:rsidR="0070103D" w:rsidRPr="00E21A87" w:rsidRDefault="0070103D" w:rsidP="00E21A87">
      <w:pPr>
        <w:spacing w:after="0" w:line="240" w:lineRule="auto"/>
        <w:jc w:val="both"/>
        <w:rPr>
          <w:rFonts w:ascii="Times New Roman" w:hAnsi="Times New Roman" w:cs="Times New Roman"/>
          <w:sz w:val="24"/>
          <w:szCs w:val="24"/>
        </w:rPr>
      </w:pPr>
    </w:p>
    <w:p w:rsidR="0070103D" w:rsidRPr="003513CD" w:rsidRDefault="0070103D" w:rsidP="00E21A87">
      <w:pPr>
        <w:spacing w:after="0" w:line="240" w:lineRule="auto"/>
        <w:ind w:right="43"/>
        <w:jc w:val="both"/>
        <w:rPr>
          <w:rFonts w:ascii="Times New Roman" w:hAnsi="Times New Roman" w:cs="Times New Roman"/>
          <w:b/>
          <w:sz w:val="24"/>
          <w:szCs w:val="24"/>
        </w:rPr>
      </w:pPr>
      <w:r w:rsidRPr="003513CD">
        <w:rPr>
          <w:rFonts w:ascii="Times New Roman" w:hAnsi="Times New Roman" w:cs="Times New Roman"/>
          <w:b/>
          <w:sz w:val="24"/>
          <w:szCs w:val="24"/>
        </w:rPr>
        <w:t xml:space="preserve">Различают следующие категории детей с нарушением зрения: </w:t>
      </w:r>
    </w:p>
    <w:p w:rsidR="0070103D" w:rsidRPr="00E21A87" w:rsidRDefault="0070103D" w:rsidP="00AA4C5A">
      <w:pPr>
        <w:pStyle w:val="a3"/>
        <w:numPr>
          <w:ilvl w:val="0"/>
          <w:numId w:val="11"/>
        </w:numPr>
        <w:spacing w:after="0" w:line="240" w:lineRule="auto"/>
        <w:ind w:right="43"/>
        <w:jc w:val="both"/>
        <w:rPr>
          <w:rFonts w:ascii="Times New Roman" w:hAnsi="Times New Roman"/>
          <w:sz w:val="24"/>
          <w:szCs w:val="24"/>
        </w:rPr>
      </w:pPr>
      <w:r w:rsidRPr="00E21A87">
        <w:rPr>
          <w:rFonts w:ascii="Times New Roman" w:hAnsi="Times New Roman"/>
          <w:sz w:val="24"/>
          <w:szCs w:val="24"/>
        </w:rPr>
        <w:t>Слепые/незрячие дети (острота зрения на лучшем видящем глазу от 0,01 до 0,04);</w:t>
      </w:r>
    </w:p>
    <w:p w:rsidR="0070103D" w:rsidRPr="00E21A87" w:rsidRDefault="0070103D" w:rsidP="00AA4C5A">
      <w:pPr>
        <w:pStyle w:val="a3"/>
        <w:numPr>
          <w:ilvl w:val="0"/>
          <w:numId w:val="11"/>
        </w:numPr>
        <w:spacing w:after="0" w:line="240" w:lineRule="auto"/>
        <w:ind w:right="43"/>
        <w:jc w:val="both"/>
        <w:rPr>
          <w:rFonts w:ascii="Times New Roman" w:hAnsi="Times New Roman"/>
          <w:sz w:val="24"/>
          <w:szCs w:val="24"/>
        </w:rPr>
      </w:pPr>
      <w:r w:rsidRPr="00E21A87">
        <w:rPr>
          <w:rFonts w:ascii="Times New Roman" w:hAnsi="Times New Roman"/>
          <w:sz w:val="24"/>
          <w:szCs w:val="24"/>
        </w:rPr>
        <w:t>Слабовидящие дети (острота зрения на лучшем видящем глазу при коррекции от 0,05 до 0,2);</w:t>
      </w:r>
    </w:p>
    <w:p w:rsidR="0070103D" w:rsidRPr="00E21A87" w:rsidRDefault="0070103D" w:rsidP="00AA4C5A">
      <w:pPr>
        <w:pStyle w:val="a3"/>
        <w:numPr>
          <w:ilvl w:val="0"/>
          <w:numId w:val="11"/>
        </w:numPr>
        <w:spacing w:after="0" w:line="240" w:lineRule="auto"/>
        <w:ind w:right="43"/>
        <w:jc w:val="both"/>
        <w:rPr>
          <w:rFonts w:ascii="Times New Roman" w:hAnsi="Times New Roman"/>
          <w:sz w:val="24"/>
          <w:szCs w:val="24"/>
        </w:rPr>
      </w:pPr>
      <w:r w:rsidRPr="00E21A87">
        <w:rPr>
          <w:rFonts w:ascii="Times New Roman" w:hAnsi="Times New Roman"/>
          <w:sz w:val="24"/>
          <w:szCs w:val="24"/>
        </w:rPr>
        <w:t>Дети с косоглазием и амблиопией (с остротой зрения менее 0,3).</w:t>
      </w:r>
    </w:p>
    <w:p w:rsidR="0070103D" w:rsidRPr="00E21A87" w:rsidRDefault="0070103D" w:rsidP="00E21A87">
      <w:pPr>
        <w:pStyle w:val="a3"/>
        <w:spacing w:after="0" w:line="240" w:lineRule="auto"/>
        <w:ind w:right="43"/>
        <w:jc w:val="both"/>
        <w:rPr>
          <w:rFonts w:ascii="Times New Roman" w:hAnsi="Times New Roman"/>
          <w:sz w:val="24"/>
          <w:szCs w:val="24"/>
        </w:rPr>
      </w:pPr>
    </w:p>
    <w:p w:rsidR="0070103D" w:rsidRPr="00E21A87" w:rsidRDefault="0070103D" w:rsidP="00E21A87">
      <w:pPr>
        <w:spacing w:after="0" w:line="240"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Нарушение зрения затрудняет пространственную ориентировку, задерживает формирование двигательных навыков, координации; ведет к снижению двигательной и познавательной активности. У некоторых детей отмечается значительное отставание в физическом развитии. </w:t>
      </w:r>
    </w:p>
    <w:p w:rsidR="0070103D" w:rsidRPr="00E21A87" w:rsidRDefault="00C209E5" w:rsidP="00E21A87">
      <w:pPr>
        <w:spacing w:after="0" w:line="240" w:lineRule="auto"/>
        <w:ind w:left="-13" w:right="43"/>
        <w:jc w:val="both"/>
        <w:rPr>
          <w:rFonts w:ascii="Times New Roman" w:hAnsi="Times New Roman" w:cs="Times New Roman"/>
          <w:sz w:val="24"/>
          <w:szCs w:val="24"/>
        </w:rPr>
      </w:pPr>
      <w:r>
        <w:rPr>
          <w:rFonts w:ascii="Times New Roman" w:hAnsi="Times New Roman" w:cs="Times New Roman"/>
          <w:sz w:val="24"/>
          <w:szCs w:val="24"/>
        </w:rPr>
        <w:t xml:space="preserve">           </w:t>
      </w:r>
      <w:r w:rsidR="0070103D" w:rsidRPr="00E21A87">
        <w:rPr>
          <w:rFonts w:ascii="Times New Roman" w:hAnsi="Times New Roman" w:cs="Times New Roman"/>
          <w:sz w:val="24"/>
          <w:szCs w:val="24"/>
        </w:rPr>
        <w:t xml:space="preserve">При нарушении зрения зрительное восприятие резко отличается от восприятия нормально видящих людей по степени полноты, точности и скорости отображения. Из-за нарушения зрения дети довольно часто могут видеть не основные, а второстепенные признаки объектов,  образ объекта искажается и таким закрепляется в памяти. Информация, получаемая слабовидящими детьми с помощью остаточного зрения, становится более полной, если поступает в комплексе с сенсорной и осязательной информацией. Для формирования речи детям с нарушениями зрения необходимо активное взаимодействие с окружающими людьми и насыщенность предметно-практического опыта за счет стимуляции разных анализаторов (слуховой, зрительный, кинестетический). </w:t>
      </w:r>
    </w:p>
    <w:p w:rsidR="0070103D" w:rsidRPr="00E21A87" w:rsidRDefault="00C209E5" w:rsidP="00E21A87">
      <w:pPr>
        <w:spacing w:after="0" w:line="240" w:lineRule="auto"/>
        <w:ind w:left="-13" w:right="43"/>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70103D" w:rsidRPr="00E21A87">
        <w:rPr>
          <w:rFonts w:ascii="Times New Roman" w:hAnsi="Times New Roman" w:cs="Times New Roman"/>
          <w:sz w:val="24"/>
          <w:szCs w:val="24"/>
        </w:rPr>
        <w:t xml:space="preserve">Дети с глубокими нарушениями зрения не имеют возможности в полном объеме воспринимать артикуляцию собеседника, из-за чего они часто допускают ошибки при звуковом анализе слова и его произношении. Трудности, связанные с овладением звуковым составом слова и определением порядков звуков, нередко проявляются в письменной речи. Кроме того, довольно часто нарушается соотнесенность слова и предмета, достаточно беден словарный запас и наблюдается отставание в понимании значений слов. Дети со зрительными нарушениями имеют особенности усвоения и использования неязыковых средств общения, мимики, жестов, интонации. Особое значение для слепых и слабовидящих детей имеет развитие слухоречевой памяти, так как большое количество информации им приходится хранить в памяти. </w:t>
      </w:r>
    </w:p>
    <w:p w:rsidR="0070103D" w:rsidRPr="00E21A87" w:rsidRDefault="00C209E5" w:rsidP="00E21A87">
      <w:pPr>
        <w:spacing w:after="0" w:line="240" w:lineRule="auto"/>
        <w:ind w:left="-13" w:right="43"/>
        <w:jc w:val="both"/>
        <w:rPr>
          <w:rFonts w:ascii="Times New Roman" w:hAnsi="Times New Roman" w:cs="Times New Roman"/>
          <w:sz w:val="24"/>
          <w:szCs w:val="24"/>
        </w:rPr>
      </w:pPr>
      <w:r>
        <w:rPr>
          <w:rFonts w:ascii="Times New Roman" w:hAnsi="Times New Roman" w:cs="Times New Roman"/>
          <w:sz w:val="24"/>
          <w:szCs w:val="24"/>
        </w:rPr>
        <w:t xml:space="preserve">           </w:t>
      </w:r>
      <w:r w:rsidR="0070103D" w:rsidRPr="00E21A87">
        <w:rPr>
          <w:rFonts w:ascii="Times New Roman" w:hAnsi="Times New Roman" w:cs="Times New Roman"/>
          <w:sz w:val="24"/>
          <w:szCs w:val="24"/>
        </w:rPr>
        <w:t>Дети с нарушениями зрения не видят строк, путают сходные по начертанию предметы и буквы, не видят написанного на доске, таблице, что вызывает утомление и снижение работоспособности.</w:t>
      </w:r>
    </w:p>
    <w:p w:rsidR="0070103D" w:rsidRPr="00E21A87" w:rsidRDefault="00C209E5" w:rsidP="00E21A87">
      <w:pPr>
        <w:spacing w:after="0" w:line="240" w:lineRule="auto"/>
        <w:ind w:left="-13" w:right="43"/>
        <w:jc w:val="both"/>
        <w:rPr>
          <w:rFonts w:ascii="Times New Roman" w:hAnsi="Times New Roman" w:cs="Times New Roman"/>
          <w:sz w:val="24"/>
          <w:szCs w:val="24"/>
        </w:rPr>
      </w:pPr>
      <w:r>
        <w:rPr>
          <w:rFonts w:ascii="Times New Roman" w:hAnsi="Times New Roman" w:cs="Times New Roman"/>
          <w:sz w:val="24"/>
          <w:szCs w:val="24"/>
        </w:rPr>
        <w:t xml:space="preserve">        </w:t>
      </w:r>
      <w:r w:rsidR="0070103D" w:rsidRPr="00E21A87">
        <w:rPr>
          <w:rFonts w:ascii="Times New Roman" w:hAnsi="Times New Roman" w:cs="Times New Roman"/>
          <w:sz w:val="24"/>
          <w:szCs w:val="24"/>
        </w:rPr>
        <w:t xml:space="preserve">Детям с нарушением зрения необходимо помогать в передвижении по помещениям Организации, в ориентировке в пространстве. Ребенок должен знать основные ориентиры Организации, группы, где проводятся занятия, путь к своему месту. Важно выбрать оптимально освещенное рабочее место (повышенная общая освещенность (не менее 1000 люкс) или местное освещение на рабочем месте не менее 400–500 люкс), где слабовидящему ребенку максимально видно доску и педагога. Для детей с глубоким снижением зрения, опирающимся в своей работе на осязание и слух, важна слышимость во всех зонах группы. Дети, имеющие зрительные нарушения, с разрешения педагога, должны иметь возможность подходить к наглядному материалу и рассматривать его. На специально организованных занятиях и в режимных моментах рекомендуется использовать аудиозаписи. Необходимо четко дозировать зрительную нагрузку: не более 10–20 минут непрерывной работы. </w:t>
      </w:r>
    </w:p>
    <w:p w:rsidR="0070103D" w:rsidRPr="00E21A87" w:rsidRDefault="00C209E5" w:rsidP="00E21A87">
      <w:pPr>
        <w:spacing w:after="0" w:line="240" w:lineRule="auto"/>
        <w:ind w:left="-13" w:right="43"/>
        <w:jc w:val="both"/>
        <w:rPr>
          <w:rFonts w:ascii="Times New Roman" w:hAnsi="Times New Roman" w:cs="Times New Roman"/>
          <w:sz w:val="24"/>
          <w:szCs w:val="24"/>
        </w:rPr>
      </w:pPr>
      <w:r>
        <w:rPr>
          <w:rFonts w:ascii="Times New Roman" w:hAnsi="Times New Roman" w:cs="Times New Roman"/>
          <w:sz w:val="24"/>
          <w:szCs w:val="24"/>
        </w:rPr>
        <w:t xml:space="preserve">            </w:t>
      </w:r>
      <w:r w:rsidR="0070103D" w:rsidRPr="00E21A87">
        <w:rPr>
          <w:rFonts w:ascii="Times New Roman" w:hAnsi="Times New Roman" w:cs="Times New Roman"/>
          <w:sz w:val="24"/>
          <w:szCs w:val="24"/>
        </w:rPr>
        <w:t xml:space="preserve">На занятиях следует обращать внимание на количество комментариев, которые будут компенсировать обедненность и схематичность зрительных образов. Особое внимание следует уделять точности высказываний, описаний, инструкций, не полагаясь на жесты и мимику. </w:t>
      </w:r>
    </w:p>
    <w:p w:rsidR="0070103D" w:rsidRPr="00E21A87" w:rsidRDefault="00C209E5" w:rsidP="00E21A87">
      <w:pPr>
        <w:spacing w:after="0" w:line="240" w:lineRule="auto"/>
        <w:ind w:left="-13" w:right="43"/>
        <w:jc w:val="both"/>
        <w:rPr>
          <w:rFonts w:ascii="Times New Roman" w:hAnsi="Times New Roman" w:cs="Times New Roman"/>
          <w:sz w:val="24"/>
          <w:szCs w:val="24"/>
        </w:rPr>
      </w:pPr>
      <w:r>
        <w:rPr>
          <w:rFonts w:ascii="Times New Roman" w:hAnsi="Times New Roman" w:cs="Times New Roman"/>
          <w:sz w:val="24"/>
          <w:szCs w:val="24"/>
        </w:rPr>
        <w:t xml:space="preserve">         </w:t>
      </w:r>
      <w:r w:rsidR="0070103D" w:rsidRPr="00E21A87">
        <w:rPr>
          <w:rFonts w:ascii="Times New Roman" w:hAnsi="Times New Roman" w:cs="Times New Roman"/>
          <w:sz w:val="24"/>
          <w:szCs w:val="24"/>
        </w:rPr>
        <w:t xml:space="preserve">Дети могут учиться через прикосновения или слух с прикосновением, они должны иметь возможность потрогать предметы. Важные фрагменты занятия можно записывать на диктофон. </w:t>
      </w:r>
    </w:p>
    <w:p w:rsidR="0070103D" w:rsidRPr="00E21A87" w:rsidRDefault="00C209E5" w:rsidP="00E21A87">
      <w:pPr>
        <w:spacing w:after="0" w:line="240" w:lineRule="auto"/>
        <w:ind w:left="-13" w:right="43"/>
        <w:jc w:val="both"/>
        <w:rPr>
          <w:rFonts w:ascii="Times New Roman" w:hAnsi="Times New Roman" w:cs="Times New Roman"/>
          <w:sz w:val="24"/>
          <w:szCs w:val="24"/>
        </w:rPr>
      </w:pPr>
      <w:r>
        <w:rPr>
          <w:rFonts w:ascii="Times New Roman" w:hAnsi="Times New Roman" w:cs="Times New Roman"/>
          <w:sz w:val="24"/>
          <w:szCs w:val="24"/>
        </w:rPr>
        <w:t xml:space="preserve">         </w:t>
      </w:r>
      <w:r w:rsidR="0070103D" w:rsidRPr="00E21A87">
        <w:rPr>
          <w:rFonts w:ascii="Times New Roman" w:hAnsi="Times New Roman" w:cs="Times New Roman"/>
          <w:sz w:val="24"/>
          <w:szCs w:val="24"/>
        </w:rPr>
        <w:t>Наглядный и раздаточный материал должен быть крупный, хорошо видимый по цвету, контуру, силуэту. Размещать демонстрационные материалы нужно так, чтобы они не сливались в единую линию, пятно.</w:t>
      </w:r>
    </w:p>
    <w:p w:rsidR="0070103D" w:rsidRPr="00E21A87" w:rsidRDefault="00C209E5" w:rsidP="00E21A87">
      <w:pPr>
        <w:spacing w:after="0" w:line="240" w:lineRule="auto"/>
        <w:ind w:left="-13" w:right="43"/>
        <w:jc w:val="both"/>
        <w:rPr>
          <w:rFonts w:ascii="Times New Roman" w:hAnsi="Times New Roman" w:cs="Times New Roman"/>
          <w:sz w:val="24"/>
          <w:szCs w:val="24"/>
        </w:rPr>
      </w:pPr>
      <w:r>
        <w:rPr>
          <w:rFonts w:ascii="Times New Roman" w:hAnsi="Times New Roman" w:cs="Times New Roman"/>
          <w:sz w:val="24"/>
          <w:szCs w:val="24"/>
        </w:rPr>
        <w:t xml:space="preserve">        </w:t>
      </w:r>
      <w:r w:rsidR="0070103D" w:rsidRPr="00E21A87">
        <w:rPr>
          <w:rFonts w:ascii="Times New Roman" w:hAnsi="Times New Roman" w:cs="Times New Roman"/>
          <w:sz w:val="24"/>
          <w:szCs w:val="24"/>
        </w:rPr>
        <w:t xml:space="preserve">Некоторым детям могут понадобиться увеличивающие вспомогательные средства: приспособления, увеличивающие целую страницу или линии, полезные при чтении. Использование приложений </w:t>
      </w:r>
      <w:r w:rsidR="0070103D" w:rsidRPr="007C02B2">
        <w:rPr>
          <w:rFonts w:ascii="Times New Roman" w:hAnsi="Times New Roman" w:cs="Times New Roman"/>
          <w:b/>
          <w:sz w:val="24"/>
          <w:szCs w:val="24"/>
        </w:rPr>
        <w:t>Office Web Apps</w:t>
      </w:r>
      <w:r w:rsidR="0070103D" w:rsidRPr="00E21A87">
        <w:rPr>
          <w:rFonts w:ascii="Times New Roman" w:hAnsi="Times New Roman" w:cs="Times New Roman"/>
          <w:sz w:val="24"/>
          <w:szCs w:val="24"/>
        </w:rPr>
        <w:t xml:space="preserve"> (Майкрософт) расширяет возможности обучения и воспитания детей с нарушенным зрением. </w:t>
      </w:r>
    </w:p>
    <w:p w:rsidR="0070103D" w:rsidRPr="00E21A87" w:rsidRDefault="0070103D" w:rsidP="00E21A87">
      <w:pPr>
        <w:pStyle w:val="4"/>
        <w:spacing w:before="0" w:line="240" w:lineRule="auto"/>
        <w:ind w:left="1131" w:right="1434"/>
        <w:jc w:val="both"/>
        <w:rPr>
          <w:rFonts w:ascii="Times New Roman" w:hAnsi="Times New Roman" w:cs="Times New Roman"/>
          <w:b/>
          <w:color w:val="auto"/>
          <w:sz w:val="24"/>
          <w:szCs w:val="24"/>
        </w:rPr>
      </w:pPr>
    </w:p>
    <w:p w:rsidR="0070103D" w:rsidRPr="00C209E5" w:rsidRDefault="00C209E5" w:rsidP="00C209E5">
      <w:pPr>
        <w:pStyle w:val="4"/>
        <w:spacing w:before="0" w:line="240" w:lineRule="auto"/>
        <w:ind w:right="27"/>
        <w:rPr>
          <w:rFonts w:ascii="Times New Roman" w:hAnsi="Times New Roman" w:cs="Times New Roman"/>
          <w:b/>
          <w:color w:val="auto"/>
          <w:sz w:val="24"/>
          <w:szCs w:val="24"/>
        </w:rPr>
      </w:pPr>
      <w:r>
        <w:rPr>
          <w:rFonts w:ascii="Times New Roman" w:hAnsi="Times New Roman" w:cs="Times New Roman"/>
          <w:b/>
          <w:color w:val="auto"/>
          <w:sz w:val="24"/>
          <w:szCs w:val="24"/>
        </w:rPr>
        <w:t xml:space="preserve">   </w:t>
      </w:r>
      <w:r w:rsidR="0070103D" w:rsidRPr="00C209E5">
        <w:rPr>
          <w:rFonts w:ascii="Times New Roman" w:hAnsi="Times New Roman" w:cs="Times New Roman"/>
          <w:b/>
          <w:color w:val="auto"/>
          <w:sz w:val="24"/>
          <w:szCs w:val="24"/>
        </w:rPr>
        <w:t>Условия обучения и воспитания  детей</w:t>
      </w:r>
      <w:r>
        <w:rPr>
          <w:rFonts w:ascii="Times New Roman" w:hAnsi="Times New Roman" w:cs="Times New Roman"/>
          <w:b/>
          <w:color w:val="auto"/>
          <w:sz w:val="24"/>
          <w:szCs w:val="24"/>
        </w:rPr>
        <w:t xml:space="preserve">  </w:t>
      </w:r>
      <w:r w:rsidR="0070103D" w:rsidRPr="00C209E5">
        <w:rPr>
          <w:rFonts w:ascii="Times New Roman" w:hAnsi="Times New Roman" w:cs="Times New Roman"/>
          <w:b/>
          <w:color w:val="auto"/>
          <w:sz w:val="24"/>
          <w:szCs w:val="24"/>
        </w:rPr>
        <w:t xml:space="preserve"> с нарушениями слуха</w:t>
      </w:r>
    </w:p>
    <w:p w:rsidR="0070103D" w:rsidRPr="00E21A87" w:rsidRDefault="0070103D" w:rsidP="00E21A87">
      <w:pPr>
        <w:spacing w:after="0" w:line="240"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Выделяют две основные категории детей со стойкими нарушениями слуха: </w:t>
      </w:r>
    </w:p>
    <w:p w:rsidR="0070103D" w:rsidRPr="00E21A87" w:rsidRDefault="0070103D" w:rsidP="00AA4C5A">
      <w:pPr>
        <w:pStyle w:val="a3"/>
        <w:numPr>
          <w:ilvl w:val="0"/>
          <w:numId w:val="12"/>
        </w:numPr>
        <w:spacing w:after="0" w:line="240" w:lineRule="auto"/>
        <w:ind w:right="43"/>
        <w:jc w:val="both"/>
        <w:rPr>
          <w:rFonts w:ascii="Times New Roman" w:hAnsi="Times New Roman"/>
          <w:sz w:val="24"/>
          <w:szCs w:val="24"/>
        </w:rPr>
      </w:pPr>
      <w:r w:rsidRPr="00E21A87">
        <w:rPr>
          <w:rFonts w:ascii="Times New Roman" w:hAnsi="Times New Roman"/>
          <w:sz w:val="24"/>
          <w:szCs w:val="24"/>
        </w:rPr>
        <w:t>Глухие;</w:t>
      </w:r>
    </w:p>
    <w:p w:rsidR="0070103D" w:rsidRPr="00E21A87" w:rsidRDefault="0070103D" w:rsidP="00AA4C5A">
      <w:pPr>
        <w:pStyle w:val="a3"/>
        <w:numPr>
          <w:ilvl w:val="0"/>
          <w:numId w:val="12"/>
        </w:numPr>
        <w:spacing w:after="0" w:line="240" w:lineRule="auto"/>
        <w:ind w:right="43"/>
        <w:jc w:val="both"/>
        <w:rPr>
          <w:rFonts w:ascii="Times New Roman" w:hAnsi="Times New Roman"/>
          <w:sz w:val="24"/>
          <w:szCs w:val="24"/>
        </w:rPr>
      </w:pPr>
      <w:r w:rsidRPr="00E21A87">
        <w:rPr>
          <w:rFonts w:ascii="Times New Roman" w:hAnsi="Times New Roman"/>
          <w:sz w:val="24"/>
          <w:szCs w:val="24"/>
        </w:rPr>
        <w:t>Слабослышащие (тугоухие).</w:t>
      </w:r>
    </w:p>
    <w:p w:rsidR="0070103D" w:rsidRPr="00E21A87" w:rsidRDefault="00C209E5" w:rsidP="00E21A87">
      <w:pPr>
        <w:spacing w:after="0" w:line="240" w:lineRule="auto"/>
        <w:ind w:right="43"/>
        <w:jc w:val="both"/>
        <w:rPr>
          <w:rFonts w:ascii="Times New Roman" w:hAnsi="Times New Roman" w:cs="Times New Roman"/>
          <w:sz w:val="24"/>
          <w:szCs w:val="24"/>
        </w:rPr>
      </w:pPr>
      <w:r>
        <w:rPr>
          <w:rFonts w:ascii="Times New Roman" w:hAnsi="Times New Roman" w:cs="Times New Roman"/>
          <w:sz w:val="24"/>
          <w:szCs w:val="24"/>
        </w:rPr>
        <w:t xml:space="preserve">        </w:t>
      </w:r>
      <w:r w:rsidR="0070103D" w:rsidRPr="00E21A87">
        <w:rPr>
          <w:rFonts w:ascii="Times New Roman" w:hAnsi="Times New Roman" w:cs="Times New Roman"/>
          <w:sz w:val="24"/>
          <w:szCs w:val="24"/>
        </w:rPr>
        <w:t xml:space="preserve">Глухие дети могут реагировать на голос повышенной громкости около уха, но при этом без специального обучения они не понимают слова и фразы. Для глухих детей обязательно использование слухового аппарата или кохлеарного импланта. Однако даже при использовании этих приспособлений глухие дети испытывают трудности в восприятии и понимании речи окружающих. Устная речь у детей самостоятельно не развивается, что обусловливает необходимость систематической коррекционно-развивающей работы по развитию лексической, грамматической и синтаксической сторон речи, слухового восприятия и речевого слуха, формированию произношения. В единстве с формированием словесной </w:t>
      </w:r>
      <w:r w:rsidR="0070103D" w:rsidRPr="00E21A87">
        <w:rPr>
          <w:rFonts w:ascii="Times New Roman" w:hAnsi="Times New Roman" w:cs="Times New Roman"/>
          <w:sz w:val="24"/>
          <w:szCs w:val="24"/>
        </w:rPr>
        <w:lastRenderedPageBreak/>
        <w:t>речи идет процесс развития познавательной деятельности и развития всех сторон личности ребенка.</w:t>
      </w:r>
    </w:p>
    <w:p w:rsidR="00C209E5" w:rsidRDefault="00C209E5" w:rsidP="00E21A87">
      <w:pPr>
        <w:spacing w:after="0" w:line="240" w:lineRule="auto"/>
        <w:ind w:left="-13" w:right="43"/>
        <w:jc w:val="both"/>
        <w:rPr>
          <w:rFonts w:ascii="Times New Roman" w:hAnsi="Times New Roman" w:cs="Times New Roman"/>
          <w:sz w:val="24"/>
          <w:szCs w:val="24"/>
        </w:rPr>
      </w:pPr>
      <w:r>
        <w:rPr>
          <w:rFonts w:ascii="Times New Roman" w:hAnsi="Times New Roman" w:cs="Times New Roman"/>
          <w:sz w:val="24"/>
          <w:szCs w:val="24"/>
        </w:rPr>
        <w:t xml:space="preserve">           </w:t>
      </w:r>
      <w:r w:rsidR="0070103D" w:rsidRPr="00E21A87">
        <w:rPr>
          <w:rFonts w:ascii="Times New Roman" w:hAnsi="Times New Roman" w:cs="Times New Roman"/>
          <w:sz w:val="24"/>
          <w:szCs w:val="24"/>
        </w:rPr>
        <w:t xml:space="preserve">Слабослышащие дети имеют разные степени нарушения слуха (легкую, умеренную, значительную, тяжелую) — от незначительных трудностей в восприятии шепотной речи до резкого ограничения возможности воспринимать речь разговорной громкости. </w:t>
      </w:r>
      <w:r>
        <w:rPr>
          <w:rFonts w:ascii="Times New Roman" w:hAnsi="Times New Roman" w:cs="Times New Roman"/>
          <w:sz w:val="24"/>
          <w:szCs w:val="24"/>
        </w:rPr>
        <w:t xml:space="preserve">     </w:t>
      </w:r>
    </w:p>
    <w:p w:rsidR="0070103D" w:rsidRPr="00E21A87" w:rsidRDefault="00C209E5" w:rsidP="00E21A87">
      <w:pPr>
        <w:spacing w:after="0" w:line="240" w:lineRule="auto"/>
        <w:ind w:left="-13" w:right="43"/>
        <w:jc w:val="both"/>
        <w:rPr>
          <w:rFonts w:ascii="Times New Roman" w:hAnsi="Times New Roman" w:cs="Times New Roman"/>
          <w:sz w:val="24"/>
          <w:szCs w:val="24"/>
        </w:rPr>
      </w:pPr>
      <w:r>
        <w:rPr>
          <w:rFonts w:ascii="Times New Roman" w:hAnsi="Times New Roman" w:cs="Times New Roman"/>
          <w:sz w:val="24"/>
          <w:szCs w:val="24"/>
        </w:rPr>
        <w:t xml:space="preserve">          </w:t>
      </w:r>
      <w:r w:rsidR="0070103D" w:rsidRPr="00E21A87">
        <w:rPr>
          <w:rFonts w:ascii="Times New Roman" w:hAnsi="Times New Roman" w:cs="Times New Roman"/>
          <w:sz w:val="24"/>
          <w:szCs w:val="24"/>
        </w:rPr>
        <w:t xml:space="preserve">Необходимость и порядок использования слуховых аппаратов, особенно на занятиях, определяется специалистами (врачом-сурдологом и сурдопедагогом). Слабослышащие дети по сравнению с глухими могут самостоятельно, хотя бы в минимальной степени, накапливать словарный запас и овладевать устной речью. Однако для полноценного развития речи этих детей также требуются специальные коррекционно-развивающие занятия с сурдопедагогом, включающие вышеперечисленные направления слухоречевого развития. </w:t>
      </w:r>
    </w:p>
    <w:p w:rsidR="0070103D" w:rsidRPr="00E21A87" w:rsidRDefault="00C209E5" w:rsidP="00E21A87">
      <w:pPr>
        <w:spacing w:after="0" w:line="240" w:lineRule="auto"/>
        <w:ind w:left="-13" w:right="43"/>
        <w:jc w:val="both"/>
        <w:rPr>
          <w:rFonts w:ascii="Times New Roman" w:hAnsi="Times New Roman" w:cs="Times New Roman"/>
          <w:sz w:val="24"/>
          <w:szCs w:val="24"/>
        </w:rPr>
      </w:pPr>
      <w:r>
        <w:rPr>
          <w:rFonts w:ascii="Times New Roman" w:hAnsi="Times New Roman" w:cs="Times New Roman"/>
          <w:sz w:val="24"/>
          <w:szCs w:val="24"/>
        </w:rPr>
        <w:t xml:space="preserve">         </w:t>
      </w:r>
      <w:r w:rsidR="0070103D" w:rsidRPr="00E21A87">
        <w:rPr>
          <w:rFonts w:ascii="Times New Roman" w:hAnsi="Times New Roman" w:cs="Times New Roman"/>
          <w:sz w:val="24"/>
          <w:szCs w:val="24"/>
        </w:rPr>
        <w:t xml:space="preserve">Уровень психического и речевого развития у детей с нарушениями слухового восприятия зависит от степени снижения слуха и времени возникновения этого нарушения, адекватности медицинской коррекции слуха, наличия своевременной, квалифицированной и систематической психолого-педагогической помощи, особенностей ребенка и его воспитания в семье. Посещение такими детьми Организации требует создания специальных условий, учитывающих разноуровневую подготовку детей на момент поступления. </w:t>
      </w:r>
    </w:p>
    <w:p w:rsidR="0070103D" w:rsidRPr="00E21A87" w:rsidRDefault="0070103D" w:rsidP="00E21A87">
      <w:pPr>
        <w:spacing w:after="0" w:line="240" w:lineRule="auto"/>
        <w:ind w:left="-13" w:right="43"/>
        <w:jc w:val="both"/>
        <w:rPr>
          <w:rFonts w:ascii="Times New Roman" w:hAnsi="Times New Roman" w:cs="Times New Roman"/>
          <w:sz w:val="24"/>
          <w:szCs w:val="24"/>
        </w:rPr>
      </w:pPr>
    </w:p>
    <w:p w:rsidR="0070103D" w:rsidRPr="003C660E" w:rsidRDefault="00C209E5" w:rsidP="00E21A87">
      <w:pPr>
        <w:spacing w:after="0" w:line="240" w:lineRule="auto"/>
        <w:ind w:left="-13" w:right="43"/>
        <w:jc w:val="both"/>
        <w:rPr>
          <w:rFonts w:ascii="Times New Roman" w:hAnsi="Times New Roman" w:cs="Times New Roman"/>
          <w:b/>
          <w:sz w:val="24"/>
          <w:szCs w:val="24"/>
        </w:rPr>
      </w:pPr>
      <w:r>
        <w:rPr>
          <w:rFonts w:ascii="Times New Roman" w:hAnsi="Times New Roman" w:cs="Times New Roman"/>
          <w:sz w:val="24"/>
          <w:szCs w:val="24"/>
        </w:rPr>
        <w:t xml:space="preserve">          </w:t>
      </w:r>
      <w:r w:rsidR="0070103D" w:rsidRPr="003C660E">
        <w:rPr>
          <w:rFonts w:ascii="Times New Roman" w:hAnsi="Times New Roman" w:cs="Times New Roman"/>
          <w:b/>
          <w:sz w:val="24"/>
          <w:szCs w:val="24"/>
        </w:rPr>
        <w:t>Учитывая особые образовательные потребности детей</w:t>
      </w:r>
      <w:r w:rsidRPr="003C660E">
        <w:rPr>
          <w:rFonts w:ascii="Times New Roman" w:hAnsi="Times New Roman" w:cs="Times New Roman"/>
          <w:b/>
          <w:sz w:val="24"/>
          <w:szCs w:val="24"/>
        </w:rPr>
        <w:t xml:space="preserve"> </w:t>
      </w:r>
      <w:r w:rsidR="0070103D" w:rsidRPr="003C660E">
        <w:rPr>
          <w:rFonts w:ascii="Times New Roman" w:hAnsi="Times New Roman" w:cs="Times New Roman"/>
          <w:b/>
          <w:sz w:val="24"/>
          <w:szCs w:val="24"/>
        </w:rPr>
        <w:t>с нарушениями слуха, педагог должен быть готов к выполнению обязательных правил:</w:t>
      </w:r>
    </w:p>
    <w:p w:rsidR="0070103D" w:rsidRPr="00E21A87" w:rsidRDefault="0070103D" w:rsidP="00AA4C5A">
      <w:pPr>
        <w:pStyle w:val="a3"/>
        <w:numPr>
          <w:ilvl w:val="0"/>
          <w:numId w:val="13"/>
        </w:numPr>
        <w:spacing w:after="0" w:line="240" w:lineRule="auto"/>
        <w:ind w:right="43"/>
        <w:jc w:val="both"/>
        <w:rPr>
          <w:rFonts w:ascii="Times New Roman" w:hAnsi="Times New Roman"/>
          <w:sz w:val="24"/>
          <w:szCs w:val="24"/>
        </w:rPr>
      </w:pPr>
      <w:r w:rsidRPr="00E21A87">
        <w:rPr>
          <w:rFonts w:ascii="Times New Roman" w:hAnsi="Times New Roman"/>
          <w:sz w:val="24"/>
          <w:szCs w:val="24"/>
        </w:rPr>
        <w:t>Сотрудничать с сурдопедагогом и родителями ребенка;</w:t>
      </w:r>
    </w:p>
    <w:p w:rsidR="0070103D" w:rsidRPr="00E21A87" w:rsidRDefault="0070103D" w:rsidP="00AA4C5A">
      <w:pPr>
        <w:pStyle w:val="a3"/>
        <w:numPr>
          <w:ilvl w:val="0"/>
          <w:numId w:val="13"/>
        </w:numPr>
        <w:spacing w:after="0" w:line="240" w:lineRule="auto"/>
        <w:ind w:right="43"/>
        <w:jc w:val="both"/>
        <w:rPr>
          <w:rFonts w:ascii="Times New Roman" w:hAnsi="Times New Roman"/>
          <w:sz w:val="24"/>
          <w:szCs w:val="24"/>
        </w:rPr>
      </w:pPr>
      <w:r w:rsidRPr="00E21A87">
        <w:rPr>
          <w:rFonts w:ascii="Times New Roman" w:hAnsi="Times New Roman"/>
          <w:sz w:val="24"/>
          <w:szCs w:val="24"/>
        </w:rPr>
        <w:t>Стимулировать полноценное взаимодействие глухого/слабослышащего ребенка со сверстниками и способствовать скорейшей и наиболее полной адаптации его в детском коллективе;</w:t>
      </w:r>
    </w:p>
    <w:p w:rsidR="0070103D" w:rsidRPr="00E21A87" w:rsidRDefault="0070103D" w:rsidP="00AA4C5A">
      <w:pPr>
        <w:pStyle w:val="a3"/>
        <w:numPr>
          <w:ilvl w:val="0"/>
          <w:numId w:val="13"/>
        </w:numPr>
        <w:spacing w:after="0" w:line="240" w:lineRule="auto"/>
        <w:ind w:right="43"/>
        <w:jc w:val="both"/>
        <w:rPr>
          <w:rFonts w:ascii="Times New Roman" w:hAnsi="Times New Roman"/>
          <w:sz w:val="24"/>
          <w:szCs w:val="24"/>
        </w:rPr>
      </w:pPr>
      <w:r w:rsidRPr="00E21A87">
        <w:rPr>
          <w:rFonts w:ascii="Times New Roman" w:hAnsi="Times New Roman"/>
          <w:sz w:val="24"/>
          <w:szCs w:val="24"/>
        </w:rPr>
        <w:t>Соблюдать необходимые методические требования (месторасположение относительно ребенка с нарушенным слухом; требования к речи взрослого; наличие наглядного и дидактического материала на всех занятиях и в режимных моментах; контроль понимания ребенком заданий и инструкций до их выполнения и т. д.);</w:t>
      </w:r>
    </w:p>
    <w:p w:rsidR="0070103D" w:rsidRPr="00E21A87" w:rsidRDefault="0070103D" w:rsidP="00AA4C5A">
      <w:pPr>
        <w:pStyle w:val="a3"/>
        <w:numPr>
          <w:ilvl w:val="0"/>
          <w:numId w:val="13"/>
        </w:numPr>
        <w:spacing w:after="0" w:line="240" w:lineRule="auto"/>
        <w:ind w:right="43"/>
        <w:jc w:val="both"/>
        <w:rPr>
          <w:rFonts w:ascii="Times New Roman" w:hAnsi="Times New Roman"/>
          <w:sz w:val="24"/>
          <w:szCs w:val="24"/>
        </w:rPr>
      </w:pPr>
      <w:r w:rsidRPr="00E21A87">
        <w:rPr>
          <w:rFonts w:ascii="Times New Roman" w:hAnsi="Times New Roman"/>
          <w:sz w:val="24"/>
          <w:szCs w:val="24"/>
        </w:rPr>
        <w:t>Организовать рабочее пространство ребенка с нарушением слуха (проверить наличие исправных слуховых аппаратов/кохлеарного импланта; подготовить индивидуальные дидактические пособия и т. д.);</w:t>
      </w:r>
    </w:p>
    <w:p w:rsidR="0070103D" w:rsidRPr="00E21A87" w:rsidRDefault="0070103D" w:rsidP="00AA4C5A">
      <w:pPr>
        <w:pStyle w:val="a3"/>
        <w:numPr>
          <w:ilvl w:val="0"/>
          <w:numId w:val="13"/>
        </w:numPr>
        <w:spacing w:after="0" w:line="240" w:lineRule="auto"/>
        <w:ind w:right="43"/>
        <w:jc w:val="both"/>
        <w:rPr>
          <w:rFonts w:ascii="Times New Roman" w:hAnsi="Times New Roman"/>
          <w:sz w:val="24"/>
          <w:szCs w:val="24"/>
        </w:rPr>
      </w:pPr>
      <w:r w:rsidRPr="00E21A87">
        <w:rPr>
          <w:rFonts w:ascii="Times New Roman" w:hAnsi="Times New Roman"/>
          <w:sz w:val="24"/>
          <w:szCs w:val="24"/>
        </w:rPr>
        <w:t>Включать глухого/слабослышащего ребенка в обучение на занятии, используя специальные методы, приемы и средства, учитывая возможности ребенка и избегая гиперопеки, не задерживая при этом темп проведения занятия;</w:t>
      </w:r>
    </w:p>
    <w:p w:rsidR="0070103D" w:rsidRPr="00E21A87" w:rsidRDefault="0070103D" w:rsidP="00AA4C5A">
      <w:pPr>
        <w:pStyle w:val="a3"/>
        <w:numPr>
          <w:ilvl w:val="0"/>
          <w:numId w:val="13"/>
        </w:numPr>
        <w:spacing w:after="0" w:line="240" w:lineRule="auto"/>
        <w:ind w:right="43"/>
        <w:jc w:val="both"/>
        <w:rPr>
          <w:rFonts w:ascii="Times New Roman" w:hAnsi="Times New Roman"/>
          <w:sz w:val="24"/>
          <w:szCs w:val="24"/>
        </w:rPr>
      </w:pPr>
      <w:r w:rsidRPr="00E21A87">
        <w:rPr>
          <w:rFonts w:ascii="Times New Roman" w:hAnsi="Times New Roman"/>
          <w:sz w:val="24"/>
          <w:szCs w:val="24"/>
        </w:rPr>
        <w:t>Решать ряд задач коррекционной направленности в процессе занятия (стимулировать слухозрительное внимание; исправлять речевые ошибки и закреплять навыки грамматически правильной речи; расширять словарный запас; оказывать специальную помощь при составлении пересказов и т. д.).</w:t>
      </w:r>
    </w:p>
    <w:p w:rsidR="0070103D" w:rsidRPr="00E21A87" w:rsidRDefault="0070103D" w:rsidP="00E21A87">
      <w:pPr>
        <w:pStyle w:val="4"/>
        <w:spacing w:before="0" w:line="240" w:lineRule="auto"/>
        <w:ind w:right="169"/>
        <w:jc w:val="both"/>
        <w:rPr>
          <w:rFonts w:ascii="Times New Roman" w:hAnsi="Times New Roman" w:cs="Times New Roman"/>
          <w:b/>
          <w:color w:val="auto"/>
          <w:sz w:val="24"/>
          <w:szCs w:val="24"/>
        </w:rPr>
      </w:pPr>
    </w:p>
    <w:p w:rsidR="0070103D" w:rsidRPr="00C209E5" w:rsidRDefault="0070103D" w:rsidP="00E21A87">
      <w:pPr>
        <w:pStyle w:val="4"/>
        <w:spacing w:before="0" w:line="240" w:lineRule="auto"/>
        <w:ind w:right="169"/>
        <w:jc w:val="both"/>
        <w:rPr>
          <w:rFonts w:ascii="Times New Roman" w:hAnsi="Times New Roman" w:cs="Times New Roman"/>
          <w:b/>
          <w:color w:val="auto"/>
          <w:sz w:val="24"/>
          <w:szCs w:val="24"/>
        </w:rPr>
      </w:pPr>
      <w:r w:rsidRPr="00C209E5">
        <w:rPr>
          <w:rFonts w:ascii="Times New Roman" w:hAnsi="Times New Roman" w:cs="Times New Roman"/>
          <w:b/>
          <w:color w:val="auto"/>
          <w:sz w:val="24"/>
          <w:szCs w:val="24"/>
        </w:rPr>
        <w:t>Условия обучения и воспитания детей с нарушениями опорно-двигательного аппарата</w:t>
      </w:r>
    </w:p>
    <w:p w:rsidR="0070103D" w:rsidRPr="00E21A87" w:rsidRDefault="00C209E5" w:rsidP="00E21A87">
      <w:pPr>
        <w:spacing w:after="0" w:line="240" w:lineRule="auto"/>
        <w:ind w:left="-13" w:right="43"/>
        <w:jc w:val="both"/>
        <w:rPr>
          <w:rFonts w:ascii="Times New Roman" w:hAnsi="Times New Roman" w:cs="Times New Roman"/>
          <w:sz w:val="24"/>
          <w:szCs w:val="24"/>
        </w:rPr>
      </w:pPr>
      <w:r>
        <w:rPr>
          <w:rFonts w:ascii="Times New Roman" w:hAnsi="Times New Roman" w:cs="Times New Roman"/>
          <w:sz w:val="24"/>
          <w:szCs w:val="24"/>
        </w:rPr>
        <w:t xml:space="preserve">           </w:t>
      </w:r>
      <w:r w:rsidR="0070103D" w:rsidRPr="00C209E5">
        <w:rPr>
          <w:rFonts w:ascii="Times New Roman" w:hAnsi="Times New Roman" w:cs="Times New Roman"/>
          <w:sz w:val="24"/>
          <w:szCs w:val="24"/>
        </w:rPr>
        <w:t>Дети с нарушениями</w:t>
      </w:r>
      <w:r w:rsidR="0070103D" w:rsidRPr="00E21A87">
        <w:rPr>
          <w:rFonts w:ascii="Times New Roman" w:hAnsi="Times New Roman" w:cs="Times New Roman"/>
          <w:sz w:val="24"/>
          <w:szCs w:val="24"/>
        </w:rPr>
        <w:t xml:space="preserve"> опорно-двигательного аппарата (ОДА) — неоднородная группа, основной характеристикой которой являются задержки формирования, недоразвитие, нарушение или утрата двигательных функций. Двигательные расстройства характеризуются нарушениями координации, темпа движений, ограничением их объема и силы, что приводит </w:t>
      </w:r>
      <w:r w:rsidR="003C660E">
        <w:rPr>
          <w:rFonts w:ascii="Times New Roman" w:hAnsi="Times New Roman" w:cs="Times New Roman"/>
          <w:sz w:val="24"/>
          <w:szCs w:val="24"/>
        </w:rPr>
        <w:t xml:space="preserve">             </w:t>
      </w:r>
      <w:r w:rsidR="0070103D" w:rsidRPr="00E21A87">
        <w:rPr>
          <w:rFonts w:ascii="Times New Roman" w:hAnsi="Times New Roman" w:cs="Times New Roman"/>
          <w:sz w:val="24"/>
          <w:szCs w:val="24"/>
        </w:rPr>
        <w:t xml:space="preserve">к невозможности или частичному нарушению осуществления движений. </w:t>
      </w:r>
    </w:p>
    <w:p w:rsidR="0070103D" w:rsidRPr="00E21A87" w:rsidRDefault="00C209E5" w:rsidP="00E21A87">
      <w:pPr>
        <w:spacing w:after="0" w:line="240" w:lineRule="auto"/>
        <w:ind w:left="-13" w:right="43"/>
        <w:jc w:val="both"/>
        <w:rPr>
          <w:rFonts w:ascii="Times New Roman" w:hAnsi="Times New Roman" w:cs="Times New Roman"/>
          <w:sz w:val="24"/>
          <w:szCs w:val="24"/>
        </w:rPr>
      </w:pPr>
      <w:r>
        <w:rPr>
          <w:rFonts w:ascii="Times New Roman" w:hAnsi="Times New Roman" w:cs="Times New Roman"/>
          <w:sz w:val="24"/>
          <w:szCs w:val="24"/>
        </w:rPr>
        <w:t xml:space="preserve">         </w:t>
      </w:r>
      <w:r w:rsidR="0070103D" w:rsidRPr="00E21A87">
        <w:rPr>
          <w:rFonts w:ascii="Times New Roman" w:hAnsi="Times New Roman" w:cs="Times New Roman"/>
          <w:sz w:val="24"/>
          <w:szCs w:val="24"/>
        </w:rPr>
        <w:t xml:space="preserve">Большинство детей с нарушениями ОДА — дети с детским церебральным параличом (ДЦП). При ДЦП у ребенка могут выявляться нарушения зрения, слуха, особенности формирования и развития психических функций, расстройства устной речи (дизартрия, алалия). </w:t>
      </w:r>
    </w:p>
    <w:p w:rsidR="0070103D" w:rsidRPr="00E21A87" w:rsidRDefault="00C209E5" w:rsidP="00E21A87">
      <w:pPr>
        <w:spacing w:after="0" w:line="240" w:lineRule="auto"/>
        <w:ind w:left="-13" w:right="43"/>
        <w:jc w:val="both"/>
        <w:rPr>
          <w:rFonts w:ascii="Times New Roman" w:hAnsi="Times New Roman" w:cs="Times New Roman"/>
          <w:sz w:val="24"/>
          <w:szCs w:val="24"/>
        </w:rPr>
      </w:pPr>
      <w:r>
        <w:rPr>
          <w:rFonts w:ascii="Times New Roman" w:hAnsi="Times New Roman" w:cs="Times New Roman"/>
          <w:sz w:val="24"/>
          <w:szCs w:val="24"/>
        </w:rPr>
        <w:t xml:space="preserve">          </w:t>
      </w:r>
      <w:r w:rsidR="0070103D" w:rsidRPr="00E21A87">
        <w:rPr>
          <w:rFonts w:ascii="Times New Roman" w:hAnsi="Times New Roman" w:cs="Times New Roman"/>
          <w:sz w:val="24"/>
          <w:szCs w:val="24"/>
        </w:rPr>
        <w:t xml:space="preserve">У детей с ДЦП нарушена пространственная ориентация. Это проявляется в замедленном освоении понятий, обозначающих положение предметов и частей собственного тела </w:t>
      </w:r>
      <w:r w:rsidR="003C660E">
        <w:rPr>
          <w:rFonts w:ascii="Times New Roman" w:hAnsi="Times New Roman" w:cs="Times New Roman"/>
          <w:sz w:val="24"/>
          <w:szCs w:val="24"/>
        </w:rPr>
        <w:t xml:space="preserve">                                     </w:t>
      </w:r>
      <w:r w:rsidR="0070103D" w:rsidRPr="00E21A87">
        <w:rPr>
          <w:rFonts w:ascii="Times New Roman" w:hAnsi="Times New Roman" w:cs="Times New Roman"/>
          <w:sz w:val="24"/>
          <w:szCs w:val="24"/>
        </w:rPr>
        <w:lastRenderedPageBreak/>
        <w:t>в пространстве, неспособности узнавать и воспроизводить геометрические фигуры, складывать из частей целое.</w:t>
      </w:r>
    </w:p>
    <w:p w:rsidR="0070103D" w:rsidRPr="00E21A87" w:rsidRDefault="00C209E5" w:rsidP="00E21A87">
      <w:pPr>
        <w:spacing w:after="0" w:line="240" w:lineRule="auto"/>
        <w:ind w:left="-13" w:right="43"/>
        <w:jc w:val="both"/>
        <w:rPr>
          <w:rFonts w:ascii="Times New Roman" w:hAnsi="Times New Roman" w:cs="Times New Roman"/>
          <w:sz w:val="24"/>
          <w:szCs w:val="24"/>
        </w:rPr>
      </w:pPr>
      <w:r>
        <w:rPr>
          <w:rFonts w:ascii="Times New Roman" w:hAnsi="Times New Roman" w:cs="Times New Roman"/>
          <w:sz w:val="24"/>
          <w:szCs w:val="24"/>
        </w:rPr>
        <w:t xml:space="preserve">         </w:t>
      </w:r>
      <w:r w:rsidR="0070103D" w:rsidRPr="00E21A87">
        <w:rPr>
          <w:rFonts w:ascii="Times New Roman" w:hAnsi="Times New Roman" w:cs="Times New Roman"/>
          <w:sz w:val="24"/>
          <w:szCs w:val="24"/>
        </w:rPr>
        <w:t>У детей с ДЦП часто страдает произвольность внимания, его устойчивость и переключаемость. Ребенок с трудом и на короткое время сосредоточивается на предлагаемом объекте или действии, часто отвлекается. Память может быть нарушена в системе одного анализатора (зрительного, слухового, двигательно-кинестетического). Мыслительные процессы характеризуются инертностью, низким уровнем сформированности операции обобщения.</w:t>
      </w:r>
    </w:p>
    <w:p w:rsidR="0070103D" w:rsidRPr="00E21A87" w:rsidRDefault="00C209E5" w:rsidP="00E21A87">
      <w:pPr>
        <w:spacing w:after="0" w:line="240" w:lineRule="auto"/>
        <w:ind w:left="-13" w:right="43"/>
        <w:jc w:val="both"/>
        <w:rPr>
          <w:rFonts w:ascii="Times New Roman" w:hAnsi="Times New Roman" w:cs="Times New Roman"/>
          <w:sz w:val="24"/>
          <w:szCs w:val="24"/>
        </w:rPr>
      </w:pPr>
      <w:r>
        <w:rPr>
          <w:rFonts w:ascii="Times New Roman" w:hAnsi="Times New Roman" w:cs="Times New Roman"/>
          <w:sz w:val="24"/>
          <w:szCs w:val="24"/>
        </w:rPr>
        <w:t xml:space="preserve">        </w:t>
      </w:r>
      <w:r w:rsidR="0070103D" w:rsidRPr="00E21A87">
        <w:rPr>
          <w:rFonts w:ascii="Times New Roman" w:hAnsi="Times New Roman" w:cs="Times New Roman"/>
          <w:sz w:val="24"/>
          <w:szCs w:val="24"/>
        </w:rPr>
        <w:t xml:space="preserve">Расстройства </w:t>
      </w:r>
      <w:proofErr w:type="gramStart"/>
      <w:r w:rsidR="0070103D" w:rsidRPr="00E21A87">
        <w:rPr>
          <w:rFonts w:ascii="Times New Roman" w:hAnsi="Times New Roman" w:cs="Times New Roman"/>
          <w:sz w:val="24"/>
          <w:szCs w:val="24"/>
        </w:rPr>
        <w:t>эмоциональной-волевой</w:t>
      </w:r>
      <w:proofErr w:type="gramEnd"/>
      <w:r w:rsidR="0070103D" w:rsidRPr="00E21A87">
        <w:rPr>
          <w:rFonts w:ascii="Times New Roman" w:hAnsi="Times New Roman" w:cs="Times New Roman"/>
          <w:sz w:val="24"/>
          <w:szCs w:val="24"/>
        </w:rPr>
        <w:t xml:space="preserve"> сферы у одних детей могут проявляться в виде повышенной возбудимости, раздражительности, двигательной расторможенности, у других — наоборот, в виде заторможенности, вялости.</w:t>
      </w:r>
    </w:p>
    <w:p w:rsidR="0070103D" w:rsidRPr="00E21A87" w:rsidRDefault="0070103D" w:rsidP="00E21A87">
      <w:pPr>
        <w:spacing w:after="0" w:line="240" w:lineRule="auto"/>
        <w:ind w:left="-13" w:right="43"/>
        <w:jc w:val="both"/>
        <w:rPr>
          <w:rFonts w:ascii="Times New Roman" w:hAnsi="Times New Roman" w:cs="Times New Roman"/>
          <w:sz w:val="24"/>
          <w:szCs w:val="24"/>
        </w:rPr>
      </w:pPr>
    </w:p>
    <w:p w:rsidR="0070103D" w:rsidRPr="00C209E5" w:rsidRDefault="0070103D" w:rsidP="00E21A87">
      <w:pPr>
        <w:spacing w:after="0" w:line="240" w:lineRule="auto"/>
        <w:ind w:left="-13" w:right="43"/>
        <w:jc w:val="both"/>
        <w:rPr>
          <w:rFonts w:ascii="Times New Roman" w:hAnsi="Times New Roman" w:cs="Times New Roman"/>
          <w:b/>
          <w:i/>
          <w:sz w:val="24"/>
          <w:szCs w:val="24"/>
        </w:rPr>
      </w:pPr>
      <w:r w:rsidRPr="00C209E5">
        <w:rPr>
          <w:rFonts w:ascii="Times New Roman" w:hAnsi="Times New Roman" w:cs="Times New Roman"/>
          <w:b/>
          <w:i/>
          <w:sz w:val="24"/>
          <w:szCs w:val="24"/>
        </w:rPr>
        <w:t>С учетом особых образовательных потребностей детей</w:t>
      </w:r>
      <w:r w:rsidR="00C209E5" w:rsidRPr="00C209E5">
        <w:rPr>
          <w:rFonts w:ascii="Times New Roman" w:hAnsi="Times New Roman" w:cs="Times New Roman"/>
          <w:b/>
          <w:i/>
          <w:sz w:val="24"/>
          <w:szCs w:val="24"/>
        </w:rPr>
        <w:t xml:space="preserve"> </w:t>
      </w:r>
      <w:r w:rsidRPr="00C209E5">
        <w:rPr>
          <w:rFonts w:ascii="Times New Roman" w:hAnsi="Times New Roman" w:cs="Times New Roman"/>
          <w:b/>
          <w:i/>
          <w:sz w:val="24"/>
          <w:szCs w:val="24"/>
        </w:rPr>
        <w:t xml:space="preserve"> с нарушениями ОДА необходимо соблюдать следующие условия: </w:t>
      </w:r>
    </w:p>
    <w:p w:rsidR="0070103D" w:rsidRPr="00E21A87" w:rsidRDefault="0070103D" w:rsidP="00AA4C5A">
      <w:pPr>
        <w:pStyle w:val="a3"/>
        <w:numPr>
          <w:ilvl w:val="0"/>
          <w:numId w:val="14"/>
        </w:numPr>
        <w:spacing w:after="0" w:line="240" w:lineRule="auto"/>
        <w:ind w:right="43"/>
        <w:jc w:val="both"/>
        <w:rPr>
          <w:rFonts w:ascii="Times New Roman" w:hAnsi="Times New Roman"/>
          <w:sz w:val="24"/>
          <w:szCs w:val="24"/>
        </w:rPr>
      </w:pPr>
      <w:r w:rsidRPr="00E21A87">
        <w:rPr>
          <w:rFonts w:ascii="Times New Roman" w:hAnsi="Times New Roman"/>
          <w:sz w:val="24"/>
          <w:szCs w:val="24"/>
        </w:rPr>
        <w:t>Создавать безбарьерную архитектурно-планировочную среду;</w:t>
      </w:r>
    </w:p>
    <w:p w:rsidR="0070103D" w:rsidRPr="00E21A87" w:rsidRDefault="0070103D" w:rsidP="00AA4C5A">
      <w:pPr>
        <w:pStyle w:val="a3"/>
        <w:numPr>
          <w:ilvl w:val="0"/>
          <w:numId w:val="14"/>
        </w:numPr>
        <w:spacing w:after="0" w:line="240" w:lineRule="auto"/>
        <w:ind w:right="43"/>
        <w:jc w:val="both"/>
        <w:rPr>
          <w:rFonts w:ascii="Times New Roman" w:hAnsi="Times New Roman"/>
          <w:sz w:val="24"/>
          <w:szCs w:val="24"/>
        </w:rPr>
      </w:pPr>
      <w:r w:rsidRPr="00E21A87">
        <w:rPr>
          <w:rFonts w:ascii="Times New Roman" w:hAnsi="Times New Roman"/>
          <w:sz w:val="24"/>
          <w:szCs w:val="24"/>
        </w:rPr>
        <w:t>Соблюдать ортопедический режим;</w:t>
      </w:r>
    </w:p>
    <w:p w:rsidR="0070103D" w:rsidRPr="00E21A87" w:rsidRDefault="0070103D" w:rsidP="00AA4C5A">
      <w:pPr>
        <w:pStyle w:val="a3"/>
        <w:numPr>
          <w:ilvl w:val="0"/>
          <w:numId w:val="14"/>
        </w:numPr>
        <w:spacing w:after="0" w:line="240" w:lineRule="auto"/>
        <w:ind w:right="43"/>
        <w:jc w:val="both"/>
        <w:rPr>
          <w:rFonts w:ascii="Times New Roman" w:hAnsi="Times New Roman"/>
          <w:sz w:val="24"/>
          <w:szCs w:val="24"/>
        </w:rPr>
      </w:pPr>
      <w:r w:rsidRPr="00E21A87">
        <w:rPr>
          <w:rFonts w:ascii="Times New Roman" w:hAnsi="Times New Roman"/>
          <w:sz w:val="24"/>
          <w:szCs w:val="24"/>
        </w:rPr>
        <w:t xml:space="preserve">Осуществлять профессиональную подготовку и/или повышение квалификации педагогов </w:t>
      </w:r>
      <w:r w:rsidR="00F9554F">
        <w:rPr>
          <w:rFonts w:ascii="Times New Roman" w:hAnsi="Times New Roman"/>
          <w:sz w:val="24"/>
          <w:szCs w:val="24"/>
        </w:rPr>
        <w:t xml:space="preserve">            </w:t>
      </w:r>
      <w:r w:rsidRPr="00E21A87">
        <w:rPr>
          <w:rFonts w:ascii="Times New Roman" w:hAnsi="Times New Roman"/>
          <w:sz w:val="24"/>
          <w:szCs w:val="24"/>
        </w:rPr>
        <w:t>к работе с детьми с двигательной патологией;</w:t>
      </w:r>
    </w:p>
    <w:p w:rsidR="0070103D" w:rsidRPr="00E21A87" w:rsidRDefault="0070103D" w:rsidP="00AA4C5A">
      <w:pPr>
        <w:pStyle w:val="a3"/>
        <w:numPr>
          <w:ilvl w:val="0"/>
          <w:numId w:val="14"/>
        </w:numPr>
        <w:spacing w:after="0" w:line="240" w:lineRule="auto"/>
        <w:ind w:right="43"/>
        <w:jc w:val="both"/>
        <w:rPr>
          <w:rFonts w:ascii="Times New Roman" w:hAnsi="Times New Roman"/>
          <w:sz w:val="24"/>
          <w:szCs w:val="24"/>
        </w:rPr>
      </w:pPr>
      <w:r w:rsidRPr="00E21A87">
        <w:rPr>
          <w:rFonts w:ascii="Times New Roman" w:hAnsi="Times New Roman"/>
          <w:sz w:val="24"/>
          <w:szCs w:val="24"/>
        </w:rPr>
        <w:t xml:space="preserve">Соблюдать рекомендации лечащего врача по определению режима нагрузок, организации образовательного процесса (организация режима дня, режима ношения ортопедической обуви, смены видов деятельности на занятиях, проведение физкультурных пауз и т. д.); </w:t>
      </w:r>
    </w:p>
    <w:p w:rsidR="0070103D" w:rsidRPr="00E21A87" w:rsidRDefault="0070103D" w:rsidP="00AA4C5A">
      <w:pPr>
        <w:pStyle w:val="a3"/>
        <w:numPr>
          <w:ilvl w:val="0"/>
          <w:numId w:val="14"/>
        </w:numPr>
        <w:spacing w:after="0" w:line="240" w:lineRule="auto"/>
        <w:ind w:right="43"/>
        <w:jc w:val="both"/>
        <w:rPr>
          <w:rFonts w:ascii="Times New Roman" w:hAnsi="Times New Roman"/>
          <w:sz w:val="24"/>
          <w:szCs w:val="24"/>
        </w:rPr>
      </w:pPr>
      <w:r w:rsidRPr="00E21A87">
        <w:rPr>
          <w:rFonts w:ascii="Times New Roman" w:hAnsi="Times New Roman"/>
          <w:sz w:val="24"/>
          <w:szCs w:val="24"/>
        </w:rPr>
        <w:t>Организовывать коррекционно-развивающие занятия по коррекции нарушенных психических функций;</w:t>
      </w:r>
    </w:p>
    <w:p w:rsidR="0070103D" w:rsidRPr="00E21A87" w:rsidRDefault="0070103D" w:rsidP="00AA4C5A">
      <w:pPr>
        <w:pStyle w:val="a3"/>
        <w:numPr>
          <w:ilvl w:val="0"/>
          <w:numId w:val="14"/>
        </w:numPr>
        <w:spacing w:after="0" w:line="240" w:lineRule="auto"/>
        <w:ind w:right="-1"/>
        <w:jc w:val="both"/>
        <w:rPr>
          <w:rFonts w:ascii="Times New Roman" w:hAnsi="Times New Roman"/>
          <w:sz w:val="24"/>
          <w:szCs w:val="24"/>
        </w:rPr>
      </w:pPr>
      <w:r w:rsidRPr="00E21A87">
        <w:rPr>
          <w:rFonts w:ascii="Times New Roman" w:hAnsi="Times New Roman"/>
          <w:sz w:val="24"/>
          <w:szCs w:val="24"/>
        </w:rPr>
        <w:t xml:space="preserve">Осуществлять работу по формированию навыков самообслуживания и гигиены у детей </w:t>
      </w:r>
      <w:r w:rsidR="00F9554F">
        <w:rPr>
          <w:rFonts w:ascii="Times New Roman" w:hAnsi="Times New Roman"/>
          <w:sz w:val="24"/>
          <w:szCs w:val="24"/>
        </w:rPr>
        <w:t xml:space="preserve">                      </w:t>
      </w:r>
      <w:r w:rsidRPr="00E21A87">
        <w:rPr>
          <w:rFonts w:ascii="Times New Roman" w:hAnsi="Times New Roman"/>
          <w:sz w:val="24"/>
          <w:szCs w:val="24"/>
        </w:rPr>
        <w:t>с двигательными нарушениями;</w:t>
      </w:r>
    </w:p>
    <w:p w:rsidR="0070103D" w:rsidRPr="00E21A87" w:rsidRDefault="0070103D" w:rsidP="00AA4C5A">
      <w:pPr>
        <w:pStyle w:val="a3"/>
        <w:numPr>
          <w:ilvl w:val="0"/>
          <w:numId w:val="14"/>
        </w:numPr>
        <w:spacing w:after="0" w:line="240" w:lineRule="auto"/>
        <w:ind w:right="43"/>
        <w:jc w:val="both"/>
        <w:rPr>
          <w:rFonts w:ascii="Times New Roman" w:hAnsi="Times New Roman"/>
          <w:sz w:val="24"/>
          <w:szCs w:val="24"/>
        </w:rPr>
      </w:pPr>
      <w:r w:rsidRPr="00E21A87">
        <w:rPr>
          <w:rFonts w:ascii="Times New Roman" w:hAnsi="Times New Roman"/>
          <w:sz w:val="24"/>
          <w:szCs w:val="24"/>
        </w:rPr>
        <w:t xml:space="preserve">Оказывать логопедическую помощь по коррекции речевых расстройств; </w:t>
      </w:r>
    </w:p>
    <w:p w:rsidR="0070103D" w:rsidRPr="00E21A87" w:rsidRDefault="0070103D" w:rsidP="00AA4C5A">
      <w:pPr>
        <w:pStyle w:val="a3"/>
        <w:numPr>
          <w:ilvl w:val="0"/>
          <w:numId w:val="14"/>
        </w:numPr>
        <w:spacing w:after="0" w:line="240" w:lineRule="auto"/>
        <w:ind w:right="43"/>
        <w:jc w:val="both"/>
        <w:rPr>
          <w:rFonts w:ascii="Times New Roman" w:hAnsi="Times New Roman"/>
          <w:sz w:val="24"/>
          <w:szCs w:val="24"/>
        </w:rPr>
      </w:pPr>
      <w:r w:rsidRPr="00E21A87">
        <w:rPr>
          <w:rFonts w:ascii="Times New Roman" w:hAnsi="Times New Roman"/>
          <w:sz w:val="24"/>
          <w:szCs w:val="24"/>
        </w:rPr>
        <w:t>Подбирать мебель, соответствующую потребностям детей;</w:t>
      </w:r>
    </w:p>
    <w:p w:rsidR="0070103D" w:rsidRPr="00E21A87" w:rsidRDefault="0070103D" w:rsidP="00AA4C5A">
      <w:pPr>
        <w:pStyle w:val="a3"/>
        <w:numPr>
          <w:ilvl w:val="0"/>
          <w:numId w:val="14"/>
        </w:numPr>
        <w:spacing w:after="0" w:line="240" w:lineRule="auto"/>
        <w:ind w:right="-1"/>
        <w:jc w:val="both"/>
        <w:rPr>
          <w:rFonts w:ascii="Times New Roman" w:hAnsi="Times New Roman"/>
          <w:sz w:val="24"/>
          <w:szCs w:val="24"/>
        </w:rPr>
      </w:pPr>
      <w:r w:rsidRPr="00E21A87">
        <w:rPr>
          <w:rFonts w:ascii="Times New Roman" w:hAnsi="Times New Roman"/>
          <w:sz w:val="24"/>
          <w:szCs w:val="24"/>
        </w:rPr>
        <w:t xml:space="preserve">Предоставлять ребенку возможность передвигаться по Организации тем способом, которым он может, и в доступном для него темпе;  </w:t>
      </w:r>
    </w:p>
    <w:p w:rsidR="0070103D" w:rsidRPr="00E21A87" w:rsidRDefault="0070103D" w:rsidP="00AA4C5A">
      <w:pPr>
        <w:pStyle w:val="a3"/>
        <w:numPr>
          <w:ilvl w:val="0"/>
          <w:numId w:val="14"/>
        </w:numPr>
        <w:spacing w:after="0" w:line="240" w:lineRule="auto"/>
        <w:ind w:right="-1"/>
        <w:jc w:val="both"/>
        <w:rPr>
          <w:rFonts w:ascii="Times New Roman" w:hAnsi="Times New Roman"/>
          <w:sz w:val="24"/>
          <w:szCs w:val="24"/>
        </w:rPr>
      </w:pPr>
      <w:r w:rsidRPr="00E21A87">
        <w:rPr>
          <w:rFonts w:ascii="Times New Roman" w:hAnsi="Times New Roman"/>
          <w:sz w:val="24"/>
          <w:szCs w:val="24"/>
        </w:rPr>
        <w:t>Проводить целенаправленную работу с родителями детей с ОВЗ, обучать их доступным приемам коррекционно-развивающей работы;</w:t>
      </w:r>
    </w:p>
    <w:p w:rsidR="0070103D" w:rsidRPr="00E21A87" w:rsidRDefault="0070103D" w:rsidP="00AA4C5A">
      <w:pPr>
        <w:pStyle w:val="a3"/>
        <w:numPr>
          <w:ilvl w:val="0"/>
          <w:numId w:val="14"/>
        </w:numPr>
        <w:spacing w:after="0" w:line="240" w:lineRule="auto"/>
        <w:ind w:right="-1"/>
        <w:jc w:val="both"/>
        <w:rPr>
          <w:rFonts w:ascii="Times New Roman" w:hAnsi="Times New Roman"/>
          <w:sz w:val="24"/>
          <w:szCs w:val="24"/>
        </w:rPr>
      </w:pPr>
      <w:r w:rsidRPr="00E21A87">
        <w:rPr>
          <w:rFonts w:ascii="Times New Roman" w:hAnsi="Times New Roman"/>
          <w:sz w:val="24"/>
          <w:szCs w:val="24"/>
        </w:rPr>
        <w:t xml:space="preserve">Формировать толерантное отношение к детям с ОВЗ у нормально развивающихся детей и их родителей; </w:t>
      </w:r>
    </w:p>
    <w:p w:rsidR="0070103D" w:rsidRPr="00E21A87" w:rsidRDefault="0070103D" w:rsidP="00AA4C5A">
      <w:pPr>
        <w:pStyle w:val="a3"/>
        <w:numPr>
          <w:ilvl w:val="0"/>
          <w:numId w:val="14"/>
        </w:numPr>
        <w:spacing w:after="0" w:line="240" w:lineRule="auto"/>
        <w:ind w:right="-1"/>
        <w:jc w:val="both"/>
        <w:rPr>
          <w:rFonts w:ascii="Times New Roman" w:hAnsi="Times New Roman"/>
          <w:sz w:val="24"/>
          <w:szCs w:val="24"/>
        </w:rPr>
      </w:pPr>
      <w:r w:rsidRPr="00E21A87">
        <w:rPr>
          <w:rFonts w:ascii="Times New Roman" w:hAnsi="Times New Roman"/>
          <w:sz w:val="24"/>
          <w:szCs w:val="24"/>
        </w:rPr>
        <w:t>Привлекать персонал, оказывающий физическую помощь детям при передвижении по Организации, принятии пищи, пользовании туалетом и др.;</w:t>
      </w:r>
    </w:p>
    <w:p w:rsidR="0070103D" w:rsidRPr="00E21A87" w:rsidRDefault="0070103D" w:rsidP="00AA4C5A">
      <w:pPr>
        <w:pStyle w:val="a3"/>
        <w:numPr>
          <w:ilvl w:val="0"/>
          <w:numId w:val="14"/>
        </w:numPr>
        <w:spacing w:after="0" w:line="240" w:lineRule="auto"/>
        <w:ind w:right="43"/>
        <w:jc w:val="both"/>
        <w:rPr>
          <w:rFonts w:ascii="Times New Roman" w:hAnsi="Times New Roman"/>
          <w:sz w:val="24"/>
          <w:szCs w:val="24"/>
        </w:rPr>
      </w:pPr>
      <w:r w:rsidRPr="00E21A87">
        <w:rPr>
          <w:rFonts w:ascii="Times New Roman" w:hAnsi="Times New Roman"/>
          <w:sz w:val="24"/>
          <w:szCs w:val="24"/>
        </w:rPr>
        <w:t xml:space="preserve">Привлекать детей </w:t>
      </w:r>
      <w:proofErr w:type="gramStart"/>
      <w:r w:rsidRPr="00E21A87">
        <w:rPr>
          <w:rFonts w:ascii="Times New Roman" w:hAnsi="Times New Roman"/>
          <w:sz w:val="24"/>
          <w:szCs w:val="24"/>
        </w:rPr>
        <w:t>с</w:t>
      </w:r>
      <w:proofErr w:type="gramEnd"/>
      <w:r w:rsidRPr="00E21A87">
        <w:rPr>
          <w:rFonts w:ascii="Times New Roman" w:hAnsi="Times New Roman"/>
          <w:sz w:val="24"/>
          <w:szCs w:val="24"/>
        </w:rPr>
        <w:t xml:space="preserve"> ОДА к участию в совместных досуговых и спортивно-массовых мероприятиях.</w:t>
      </w:r>
    </w:p>
    <w:p w:rsidR="0070103D" w:rsidRPr="00E21A87" w:rsidRDefault="0070103D" w:rsidP="00E21A87">
      <w:pPr>
        <w:spacing w:after="0" w:line="240" w:lineRule="auto"/>
        <w:ind w:left="-13" w:right="43"/>
        <w:jc w:val="both"/>
        <w:rPr>
          <w:rFonts w:ascii="Times New Roman" w:hAnsi="Times New Roman" w:cs="Times New Roman"/>
          <w:sz w:val="24"/>
          <w:szCs w:val="24"/>
        </w:rPr>
      </w:pPr>
    </w:p>
    <w:p w:rsidR="0070103D" w:rsidRPr="00E21A87" w:rsidRDefault="0070103D" w:rsidP="00F9554F">
      <w:pPr>
        <w:spacing w:after="0" w:line="240" w:lineRule="auto"/>
        <w:ind w:left="-13" w:right="-1"/>
        <w:jc w:val="both"/>
        <w:rPr>
          <w:rFonts w:ascii="Times New Roman" w:hAnsi="Times New Roman" w:cs="Times New Roman"/>
          <w:sz w:val="24"/>
          <w:szCs w:val="24"/>
        </w:rPr>
      </w:pPr>
      <w:r w:rsidRPr="00E21A87">
        <w:rPr>
          <w:rFonts w:ascii="Times New Roman" w:hAnsi="Times New Roman" w:cs="Times New Roman"/>
          <w:sz w:val="24"/>
          <w:szCs w:val="24"/>
        </w:rPr>
        <w:t xml:space="preserve">При включении ребенка с двигательными нарушениями в образовательный процесс Учреждении обязательным условием является организация его систематического, адекватного, непрерывного психолого-медико-педагогического сопровождения. </w:t>
      </w:r>
    </w:p>
    <w:p w:rsidR="0070103D" w:rsidRPr="00E21A87" w:rsidRDefault="0070103D" w:rsidP="00E21A87">
      <w:pPr>
        <w:tabs>
          <w:tab w:val="left" w:pos="2775"/>
        </w:tabs>
        <w:spacing w:after="0" w:line="240" w:lineRule="auto"/>
        <w:jc w:val="both"/>
        <w:outlineLvl w:val="0"/>
        <w:rPr>
          <w:rFonts w:ascii="Times New Roman" w:eastAsia="Calibri" w:hAnsi="Times New Roman" w:cs="Times New Roman"/>
          <w:b/>
          <w:sz w:val="24"/>
          <w:szCs w:val="24"/>
        </w:rPr>
      </w:pPr>
    </w:p>
    <w:p w:rsidR="0070103D" w:rsidRPr="00C209E5" w:rsidRDefault="0070103D" w:rsidP="00E21A87">
      <w:pPr>
        <w:pStyle w:val="4"/>
        <w:spacing w:before="0" w:line="240" w:lineRule="auto"/>
        <w:ind w:right="907"/>
        <w:jc w:val="both"/>
        <w:rPr>
          <w:rFonts w:ascii="Times New Roman" w:hAnsi="Times New Roman" w:cs="Times New Roman"/>
          <w:b/>
          <w:color w:val="auto"/>
          <w:sz w:val="24"/>
          <w:szCs w:val="24"/>
        </w:rPr>
      </w:pPr>
      <w:r w:rsidRPr="00C209E5">
        <w:rPr>
          <w:rFonts w:ascii="Times New Roman" w:hAnsi="Times New Roman" w:cs="Times New Roman"/>
          <w:b/>
          <w:color w:val="auto"/>
          <w:sz w:val="24"/>
          <w:szCs w:val="24"/>
        </w:rPr>
        <w:t>Условия обучения и воспитания детей с расстройствами аутистического спектра</w:t>
      </w:r>
    </w:p>
    <w:p w:rsidR="0070103D" w:rsidRPr="00E21A87" w:rsidRDefault="00C209E5" w:rsidP="00E21A87">
      <w:pPr>
        <w:spacing w:after="0" w:line="240" w:lineRule="auto"/>
        <w:ind w:right="43"/>
        <w:jc w:val="both"/>
        <w:rPr>
          <w:rFonts w:ascii="Times New Roman" w:hAnsi="Times New Roman" w:cs="Times New Roman"/>
          <w:sz w:val="24"/>
          <w:szCs w:val="24"/>
        </w:rPr>
      </w:pPr>
      <w:r>
        <w:rPr>
          <w:rFonts w:ascii="Times New Roman" w:hAnsi="Times New Roman" w:cs="Times New Roman"/>
          <w:sz w:val="24"/>
          <w:szCs w:val="24"/>
        </w:rPr>
        <w:t xml:space="preserve">        </w:t>
      </w:r>
      <w:r w:rsidR="0070103D" w:rsidRPr="00E21A87">
        <w:rPr>
          <w:rFonts w:ascii="Times New Roman" w:hAnsi="Times New Roman" w:cs="Times New Roman"/>
          <w:sz w:val="24"/>
          <w:szCs w:val="24"/>
        </w:rPr>
        <w:t>Расстройства аутистического спектра (РАС) в настоящее время рассматриваются как особый тип нарушения психического развития.</w:t>
      </w:r>
      <w:r>
        <w:rPr>
          <w:rFonts w:ascii="Times New Roman" w:hAnsi="Times New Roman" w:cs="Times New Roman"/>
          <w:sz w:val="24"/>
          <w:szCs w:val="24"/>
        </w:rPr>
        <w:t xml:space="preserve"> </w:t>
      </w:r>
      <w:r w:rsidR="0070103D" w:rsidRPr="00E21A87">
        <w:rPr>
          <w:rFonts w:ascii="Times New Roman" w:hAnsi="Times New Roman" w:cs="Times New Roman"/>
          <w:sz w:val="24"/>
          <w:szCs w:val="24"/>
        </w:rPr>
        <w:t xml:space="preserve">У всех детей с РАС нарушено развитие средств коммуникации и социальных навыков. Общими для них являются проблемы эмоционально-волевой сферы и трудности в общении, которые определяют их потребность </w:t>
      </w:r>
      <w:r w:rsidR="00F9554F">
        <w:rPr>
          <w:rFonts w:ascii="Times New Roman" w:hAnsi="Times New Roman" w:cs="Times New Roman"/>
          <w:sz w:val="24"/>
          <w:szCs w:val="24"/>
        </w:rPr>
        <w:t xml:space="preserve">                  </w:t>
      </w:r>
      <w:r w:rsidR="0070103D" w:rsidRPr="00E21A87">
        <w:rPr>
          <w:rFonts w:ascii="Times New Roman" w:hAnsi="Times New Roman" w:cs="Times New Roman"/>
          <w:sz w:val="24"/>
          <w:szCs w:val="24"/>
        </w:rPr>
        <w:t>в сохранении постоянства в окружающем мире и стереотипность собственного поведения.</w:t>
      </w:r>
    </w:p>
    <w:p w:rsidR="0070103D" w:rsidRPr="00E21A87" w:rsidRDefault="00C209E5" w:rsidP="00E21A87">
      <w:pPr>
        <w:spacing w:after="0" w:line="240" w:lineRule="auto"/>
        <w:ind w:left="-13" w:right="43"/>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70103D" w:rsidRPr="00E21A87">
        <w:rPr>
          <w:rFonts w:ascii="Times New Roman" w:hAnsi="Times New Roman" w:cs="Times New Roman"/>
          <w:sz w:val="24"/>
          <w:szCs w:val="24"/>
        </w:rPr>
        <w:t xml:space="preserve">У детей с РАС ограничены когнитивные возможности, и это создает трудности переключения с одного действия на другое,  за которыми стоит инертность нервных </w:t>
      </w:r>
      <w:r w:rsidR="0070103D" w:rsidRPr="00E21A87">
        <w:rPr>
          <w:rFonts w:ascii="Times New Roman" w:hAnsi="Times New Roman" w:cs="Times New Roman"/>
          <w:sz w:val="24"/>
          <w:szCs w:val="24"/>
        </w:rPr>
        <w:lastRenderedPageBreak/>
        <w:t>процессов, проявляющаяся в двигательной, речевой, интеллектуальной сферах.</w:t>
      </w:r>
      <w:proofErr w:type="gramEnd"/>
      <w:r w:rsidR="0070103D" w:rsidRPr="00E21A87">
        <w:rPr>
          <w:rFonts w:ascii="Times New Roman" w:hAnsi="Times New Roman" w:cs="Times New Roman"/>
          <w:sz w:val="24"/>
          <w:szCs w:val="24"/>
        </w:rPr>
        <w:t xml:space="preserve"> Наиболее трудно преодолевается инертность в мыслительной сфере, что необходимо учитывать при организации образовательной деятельности детей с РАС.</w:t>
      </w:r>
    </w:p>
    <w:p w:rsidR="00C209E5" w:rsidRDefault="00C209E5" w:rsidP="00E21A87">
      <w:pPr>
        <w:spacing w:after="0" w:line="240" w:lineRule="auto"/>
        <w:ind w:left="-13" w:right="43"/>
        <w:jc w:val="both"/>
        <w:rPr>
          <w:rFonts w:ascii="Times New Roman" w:hAnsi="Times New Roman" w:cs="Times New Roman"/>
          <w:sz w:val="24"/>
          <w:szCs w:val="24"/>
        </w:rPr>
      </w:pPr>
      <w:r>
        <w:rPr>
          <w:rFonts w:ascii="Times New Roman" w:hAnsi="Times New Roman" w:cs="Times New Roman"/>
          <w:sz w:val="24"/>
          <w:szCs w:val="24"/>
        </w:rPr>
        <w:t xml:space="preserve">          </w:t>
      </w:r>
      <w:r w:rsidR="0070103D" w:rsidRPr="00E21A87">
        <w:rPr>
          <w:rFonts w:ascii="Times New Roman" w:hAnsi="Times New Roman" w:cs="Times New Roman"/>
          <w:sz w:val="24"/>
          <w:szCs w:val="24"/>
        </w:rPr>
        <w:t xml:space="preserve">Для детей с РАС важна длительность и постоянство контактов </w:t>
      </w:r>
      <w:r>
        <w:rPr>
          <w:rFonts w:ascii="Times New Roman" w:hAnsi="Times New Roman" w:cs="Times New Roman"/>
          <w:sz w:val="24"/>
          <w:szCs w:val="24"/>
        </w:rPr>
        <w:t xml:space="preserve"> </w:t>
      </w:r>
      <w:r w:rsidR="0070103D" w:rsidRPr="00E21A87">
        <w:rPr>
          <w:rFonts w:ascii="Times New Roman" w:hAnsi="Times New Roman" w:cs="Times New Roman"/>
          <w:sz w:val="24"/>
          <w:szCs w:val="24"/>
        </w:rPr>
        <w:t xml:space="preserve">с педагогом и тьютором. Вследствие особенностей восприятия, обучение в среде нормативно развивающихся сверстников не является простым и легким процессом для аутичного ребенка. </w:t>
      </w:r>
      <w:r>
        <w:rPr>
          <w:rFonts w:ascii="Times New Roman" w:hAnsi="Times New Roman" w:cs="Times New Roman"/>
          <w:sz w:val="24"/>
          <w:szCs w:val="24"/>
        </w:rPr>
        <w:t xml:space="preserve">        </w:t>
      </w:r>
    </w:p>
    <w:p w:rsidR="0070103D" w:rsidRPr="00E21A87" w:rsidRDefault="00C209E5" w:rsidP="00E21A87">
      <w:pPr>
        <w:spacing w:after="0" w:line="240" w:lineRule="auto"/>
        <w:ind w:left="-13" w:right="43"/>
        <w:jc w:val="both"/>
        <w:rPr>
          <w:rFonts w:ascii="Times New Roman" w:hAnsi="Times New Roman" w:cs="Times New Roman"/>
          <w:sz w:val="24"/>
          <w:szCs w:val="24"/>
        </w:rPr>
      </w:pPr>
      <w:r>
        <w:rPr>
          <w:rFonts w:ascii="Times New Roman" w:hAnsi="Times New Roman" w:cs="Times New Roman"/>
          <w:sz w:val="24"/>
          <w:szCs w:val="24"/>
        </w:rPr>
        <w:t xml:space="preserve">          </w:t>
      </w:r>
      <w:r w:rsidR="0070103D" w:rsidRPr="00E21A87">
        <w:rPr>
          <w:rFonts w:ascii="Times New Roman" w:hAnsi="Times New Roman" w:cs="Times New Roman"/>
          <w:sz w:val="24"/>
          <w:szCs w:val="24"/>
        </w:rPr>
        <w:t>Аутичному ребенку, у которого часто наблюдаются отставание в развитии речи, низкая социальная мотивация, а также гипер  или гипочувствительность к отдельным раздражителям, сложно установить контакт со сверстниками без помощи взрослого, поэтому сопровождение его тьютором может стать основным, если не самым необходимым компонентом, который приведет к успеху в процессе социализации.</w:t>
      </w:r>
    </w:p>
    <w:p w:rsidR="0070103D" w:rsidRPr="00E21A87" w:rsidRDefault="0070103D" w:rsidP="00E21A87">
      <w:pPr>
        <w:spacing w:after="0" w:line="240" w:lineRule="auto"/>
        <w:ind w:left="-13" w:right="43"/>
        <w:jc w:val="both"/>
        <w:rPr>
          <w:rFonts w:ascii="Times New Roman" w:hAnsi="Times New Roman" w:cs="Times New Roman"/>
          <w:sz w:val="24"/>
          <w:szCs w:val="24"/>
        </w:rPr>
      </w:pPr>
    </w:p>
    <w:p w:rsidR="0070103D" w:rsidRPr="00C209E5" w:rsidRDefault="0070103D" w:rsidP="00E21A87">
      <w:pPr>
        <w:spacing w:after="0" w:line="240" w:lineRule="auto"/>
        <w:ind w:left="-13" w:right="43"/>
        <w:jc w:val="both"/>
        <w:rPr>
          <w:rFonts w:ascii="Times New Roman" w:hAnsi="Times New Roman" w:cs="Times New Roman"/>
          <w:b/>
          <w:sz w:val="24"/>
          <w:szCs w:val="24"/>
        </w:rPr>
      </w:pPr>
      <w:r w:rsidRPr="00C209E5">
        <w:rPr>
          <w:rFonts w:ascii="Times New Roman" w:hAnsi="Times New Roman" w:cs="Times New Roman"/>
          <w:b/>
          <w:sz w:val="24"/>
          <w:szCs w:val="24"/>
        </w:rPr>
        <w:t>К особым образовательным потребностям детей с нарушениями аутистического спектра (по О. С. Никольской) относятся потребности:</w:t>
      </w:r>
    </w:p>
    <w:p w:rsidR="0070103D" w:rsidRPr="00E21A87" w:rsidRDefault="0070103D" w:rsidP="00AA4C5A">
      <w:pPr>
        <w:pStyle w:val="a3"/>
        <w:numPr>
          <w:ilvl w:val="0"/>
          <w:numId w:val="15"/>
        </w:numPr>
        <w:spacing w:after="0" w:line="240" w:lineRule="auto"/>
        <w:ind w:right="43"/>
        <w:jc w:val="both"/>
        <w:rPr>
          <w:rFonts w:ascii="Times New Roman" w:hAnsi="Times New Roman"/>
          <w:sz w:val="24"/>
          <w:szCs w:val="24"/>
        </w:rPr>
      </w:pPr>
      <w:r w:rsidRPr="00E21A87">
        <w:rPr>
          <w:rFonts w:ascii="Times New Roman" w:hAnsi="Times New Roman"/>
          <w:sz w:val="24"/>
          <w:szCs w:val="24"/>
        </w:rPr>
        <w:t xml:space="preserve">В периоде индивидуализированной подготовки к обучению; </w:t>
      </w:r>
    </w:p>
    <w:p w:rsidR="0070103D" w:rsidRPr="00E21A87" w:rsidRDefault="0070103D" w:rsidP="00AA4C5A">
      <w:pPr>
        <w:pStyle w:val="a3"/>
        <w:numPr>
          <w:ilvl w:val="0"/>
          <w:numId w:val="15"/>
        </w:numPr>
        <w:spacing w:after="0" w:line="240" w:lineRule="auto"/>
        <w:ind w:right="43"/>
        <w:jc w:val="both"/>
        <w:rPr>
          <w:rFonts w:ascii="Times New Roman" w:hAnsi="Times New Roman"/>
          <w:sz w:val="24"/>
          <w:szCs w:val="24"/>
        </w:rPr>
      </w:pPr>
      <w:r w:rsidRPr="00E21A87">
        <w:rPr>
          <w:rFonts w:ascii="Times New Roman" w:hAnsi="Times New Roman"/>
          <w:sz w:val="24"/>
          <w:szCs w:val="24"/>
        </w:rPr>
        <w:t xml:space="preserve">В индивидуально дозированном введении в ситуацию обучения в группе детей; </w:t>
      </w:r>
    </w:p>
    <w:p w:rsidR="0070103D" w:rsidRPr="00E21A87" w:rsidRDefault="0070103D" w:rsidP="00AA4C5A">
      <w:pPr>
        <w:pStyle w:val="a3"/>
        <w:numPr>
          <w:ilvl w:val="0"/>
          <w:numId w:val="15"/>
        </w:numPr>
        <w:spacing w:after="0" w:line="240" w:lineRule="auto"/>
        <w:ind w:right="43"/>
        <w:jc w:val="both"/>
        <w:rPr>
          <w:rFonts w:ascii="Times New Roman" w:hAnsi="Times New Roman"/>
          <w:sz w:val="24"/>
          <w:szCs w:val="24"/>
        </w:rPr>
      </w:pPr>
      <w:r w:rsidRPr="00E21A87">
        <w:rPr>
          <w:rFonts w:ascii="Times New Roman" w:hAnsi="Times New Roman"/>
          <w:sz w:val="24"/>
          <w:szCs w:val="24"/>
        </w:rPr>
        <w:t xml:space="preserve">В специальной работе педагога по установлению и развитию эмоционального контакта </w:t>
      </w:r>
      <w:r w:rsidR="0085594E">
        <w:rPr>
          <w:rFonts w:ascii="Times New Roman" w:hAnsi="Times New Roman"/>
          <w:sz w:val="24"/>
          <w:szCs w:val="24"/>
        </w:rPr>
        <w:t xml:space="preserve">                       </w:t>
      </w:r>
      <w:r w:rsidRPr="00E21A87">
        <w:rPr>
          <w:rFonts w:ascii="Times New Roman" w:hAnsi="Times New Roman"/>
          <w:sz w:val="24"/>
          <w:szCs w:val="24"/>
        </w:rPr>
        <w:t xml:space="preserve">с ребенком, позволяющего оказать ему помощь в осмыслении происходящего, соотнесении общего темпа группы </w:t>
      </w:r>
      <w:proofErr w:type="gramStart"/>
      <w:r w:rsidRPr="00E21A87">
        <w:rPr>
          <w:rFonts w:ascii="Times New Roman" w:hAnsi="Times New Roman"/>
          <w:sz w:val="24"/>
          <w:szCs w:val="24"/>
        </w:rPr>
        <w:t>с</w:t>
      </w:r>
      <w:proofErr w:type="gramEnd"/>
      <w:r w:rsidRPr="00E21A87">
        <w:rPr>
          <w:rFonts w:ascii="Times New Roman" w:hAnsi="Times New Roman"/>
          <w:sz w:val="24"/>
          <w:szCs w:val="24"/>
        </w:rPr>
        <w:t xml:space="preserve"> индивидуальным; </w:t>
      </w:r>
    </w:p>
    <w:p w:rsidR="0070103D" w:rsidRPr="00E21A87" w:rsidRDefault="0070103D" w:rsidP="00AA4C5A">
      <w:pPr>
        <w:pStyle w:val="a3"/>
        <w:numPr>
          <w:ilvl w:val="0"/>
          <w:numId w:val="15"/>
        </w:numPr>
        <w:spacing w:after="0" w:line="240" w:lineRule="auto"/>
        <w:ind w:right="43"/>
        <w:jc w:val="both"/>
        <w:rPr>
          <w:rFonts w:ascii="Times New Roman" w:hAnsi="Times New Roman"/>
          <w:sz w:val="24"/>
          <w:szCs w:val="24"/>
        </w:rPr>
      </w:pPr>
      <w:r w:rsidRPr="00E21A87">
        <w:rPr>
          <w:rFonts w:ascii="Times New Roman" w:hAnsi="Times New Roman"/>
          <w:sz w:val="24"/>
          <w:szCs w:val="24"/>
        </w:rPr>
        <w:t>В создании условий обучения, обеспечивающих сенсорный и эмоциональный комфорт ребенка;</w:t>
      </w:r>
    </w:p>
    <w:p w:rsidR="0070103D" w:rsidRPr="00E21A87" w:rsidRDefault="0070103D" w:rsidP="00AA4C5A">
      <w:pPr>
        <w:pStyle w:val="a3"/>
        <w:numPr>
          <w:ilvl w:val="0"/>
          <w:numId w:val="15"/>
        </w:numPr>
        <w:spacing w:after="0" w:line="240" w:lineRule="auto"/>
        <w:ind w:right="43"/>
        <w:jc w:val="both"/>
        <w:rPr>
          <w:rFonts w:ascii="Times New Roman" w:hAnsi="Times New Roman"/>
          <w:sz w:val="24"/>
          <w:szCs w:val="24"/>
        </w:rPr>
      </w:pPr>
      <w:r w:rsidRPr="00E21A87">
        <w:rPr>
          <w:rFonts w:ascii="Times New Roman" w:hAnsi="Times New Roman"/>
          <w:sz w:val="24"/>
          <w:szCs w:val="24"/>
        </w:rPr>
        <w:t>В дозировании введения в жизнь ребенка новизны и трудностей;</w:t>
      </w:r>
    </w:p>
    <w:p w:rsidR="0070103D" w:rsidRPr="00E21A87" w:rsidRDefault="0070103D" w:rsidP="00AA4C5A">
      <w:pPr>
        <w:pStyle w:val="a3"/>
        <w:numPr>
          <w:ilvl w:val="0"/>
          <w:numId w:val="15"/>
        </w:numPr>
        <w:spacing w:after="0" w:line="240" w:lineRule="auto"/>
        <w:ind w:right="43"/>
        <w:jc w:val="both"/>
        <w:rPr>
          <w:rFonts w:ascii="Times New Roman" w:hAnsi="Times New Roman"/>
          <w:sz w:val="24"/>
          <w:szCs w:val="24"/>
        </w:rPr>
      </w:pPr>
      <w:r w:rsidRPr="00E21A87">
        <w:rPr>
          <w:rFonts w:ascii="Times New Roman" w:hAnsi="Times New Roman"/>
          <w:sz w:val="24"/>
          <w:szCs w:val="24"/>
        </w:rPr>
        <w:t>В  дозированной подаче новой информации с учетом темпа и работоспособности ребенка;</w:t>
      </w:r>
    </w:p>
    <w:p w:rsidR="0070103D" w:rsidRPr="00E21A87" w:rsidRDefault="0070103D" w:rsidP="00AA4C5A">
      <w:pPr>
        <w:pStyle w:val="a3"/>
        <w:numPr>
          <w:ilvl w:val="0"/>
          <w:numId w:val="15"/>
        </w:numPr>
        <w:spacing w:after="0" w:line="240" w:lineRule="auto"/>
        <w:ind w:right="43"/>
        <w:jc w:val="both"/>
        <w:rPr>
          <w:rFonts w:ascii="Times New Roman" w:hAnsi="Times New Roman"/>
          <w:sz w:val="24"/>
          <w:szCs w:val="24"/>
        </w:rPr>
      </w:pPr>
      <w:r w:rsidRPr="00E21A87">
        <w:rPr>
          <w:rFonts w:ascii="Times New Roman" w:hAnsi="Times New Roman"/>
          <w:sz w:val="24"/>
          <w:szCs w:val="24"/>
        </w:rPr>
        <w:t xml:space="preserve">В четком соблюдении режима дня, представленного в виде символов и пиктограмм </w:t>
      </w:r>
      <w:r w:rsidR="0085594E">
        <w:rPr>
          <w:rFonts w:ascii="Times New Roman" w:hAnsi="Times New Roman"/>
          <w:sz w:val="24"/>
          <w:szCs w:val="24"/>
        </w:rPr>
        <w:t xml:space="preserve">                           </w:t>
      </w:r>
      <w:r w:rsidRPr="00E21A87">
        <w:rPr>
          <w:rFonts w:ascii="Times New Roman" w:hAnsi="Times New Roman"/>
          <w:sz w:val="24"/>
          <w:szCs w:val="24"/>
        </w:rPr>
        <w:t xml:space="preserve">(в зрительном доступе ребенка), и упорядоченной предметно-пространственной образовательной среде; </w:t>
      </w:r>
    </w:p>
    <w:p w:rsidR="0070103D" w:rsidRPr="00E21A87" w:rsidRDefault="0070103D" w:rsidP="00AA4C5A">
      <w:pPr>
        <w:pStyle w:val="a3"/>
        <w:numPr>
          <w:ilvl w:val="0"/>
          <w:numId w:val="15"/>
        </w:numPr>
        <w:spacing w:after="0" w:line="240" w:lineRule="auto"/>
        <w:ind w:right="43"/>
        <w:jc w:val="both"/>
        <w:rPr>
          <w:rFonts w:ascii="Times New Roman" w:hAnsi="Times New Roman"/>
          <w:sz w:val="24"/>
          <w:szCs w:val="24"/>
        </w:rPr>
      </w:pPr>
      <w:r w:rsidRPr="00E21A87">
        <w:rPr>
          <w:rFonts w:ascii="Times New Roman" w:hAnsi="Times New Roman"/>
          <w:sz w:val="24"/>
          <w:szCs w:val="24"/>
        </w:rPr>
        <w:t xml:space="preserve">В специальной отработке форм адекватного поведения ребенка, навыков коммуникации и взаимодействия с взрослым; </w:t>
      </w:r>
    </w:p>
    <w:p w:rsidR="0070103D" w:rsidRPr="00E21A87" w:rsidRDefault="0070103D" w:rsidP="00AA4C5A">
      <w:pPr>
        <w:pStyle w:val="a3"/>
        <w:numPr>
          <w:ilvl w:val="0"/>
          <w:numId w:val="15"/>
        </w:numPr>
        <w:spacing w:after="0" w:line="240" w:lineRule="auto"/>
        <w:ind w:right="43"/>
        <w:jc w:val="both"/>
        <w:rPr>
          <w:rFonts w:ascii="Times New Roman" w:hAnsi="Times New Roman"/>
          <w:sz w:val="24"/>
          <w:szCs w:val="24"/>
        </w:rPr>
      </w:pPr>
      <w:r w:rsidRPr="00E21A87">
        <w:rPr>
          <w:rFonts w:ascii="Times New Roman" w:hAnsi="Times New Roman"/>
          <w:sz w:val="24"/>
          <w:szCs w:val="24"/>
        </w:rPr>
        <w:t>В  сопровождении тьютора при наличии поведенческих нарушений;</w:t>
      </w:r>
    </w:p>
    <w:p w:rsidR="0070103D" w:rsidRPr="00E21A87" w:rsidRDefault="0070103D" w:rsidP="00AA4C5A">
      <w:pPr>
        <w:pStyle w:val="a3"/>
        <w:numPr>
          <w:ilvl w:val="0"/>
          <w:numId w:val="15"/>
        </w:numPr>
        <w:spacing w:after="0" w:line="240" w:lineRule="auto"/>
        <w:ind w:right="43"/>
        <w:jc w:val="both"/>
        <w:rPr>
          <w:rFonts w:ascii="Times New Roman" w:hAnsi="Times New Roman"/>
          <w:sz w:val="24"/>
          <w:szCs w:val="24"/>
        </w:rPr>
      </w:pPr>
      <w:r w:rsidRPr="00E21A87">
        <w:rPr>
          <w:rFonts w:ascii="Times New Roman" w:hAnsi="Times New Roman"/>
          <w:sz w:val="24"/>
          <w:szCs w:val="24"/>
        </w:rPr>
        <w:t>В  создании адаптированной образовательной программы;</w:t>
      </w:r>
    </w:p>
    <w:p w:rsidR="0070103D" w:rsidRPr="00E21A87" w:rsidRDefault="0070103D" w:rsidP="00AA4C5A">
      <w:pPr>
        <w:pStyle w:val="a3"/>
        <w:numPr>
          <w:ilvl w:val="0"/>
          <w:numId w:val="15"/>
        </w:numPr>
        <w:spacing w:after="0" w:line="240" w:lineRule="auto"/>
        <w:ind w:right="43"/>
        <w:jc w:val="both"/>
        <w:rPr>
          <w:rFonts w:ascii="Times New Roman" w:hAnsi="Times New Roman"/>
          <w:sz w:val="24"/>
          <w:szCs w:val="24"/>
        </w:rPr>
      </w:pPr>
      <w:r w:rsidRPr="00E21A87">
        <w:rPr>
          <w:rFonts w:ascii="Times New Roman" w:hAnsi="Times New Roman"/>
          <w:sz w:val="24"/>
          <w:szCs w:val="24"/>
        </w:rPr>
        <w:t>В  постоянной помощи ребенку в осмыслении усваиваемых знаний и умений;</w:t>
      </w:r>
    </w:p>
    <w:p w:rsidR="0070103D" w:rsidRPr="00E21A87" w:rsidRDefault="0070103D" w:rsidP="00AA4C5A">
      <w:pPr>
        <w:pStyle w:val="a3"/>
        <w:numPr>
          <w:ilvl w:val="0"/>
          <w:numId w:val="15"/>
        </w:numPr>
        <w:spacing w:after="0" w:line="240" w:lineRule="auto"/>
        <w:ind w:right="43"/>
        <w:jc w:val="both"/>
        <w:rPr>
          <w:rFonts w:ascii="Times New Roman" w:hAnsi="Times New Roman"/>
          <w:sz w:val="24"/>
          <w:szCs w:val="24"/>
        </w:rPr>
      </w:pPr>
      <w:r w:rsidRPr="00E21A87">
        <w:rPr>
          <w:rFonts w:ascii="Times New Roman" w:hAnsi="Times New Roman"/>
          <w:sz w:val="24"/>
          <w:szCs w:val="24"/>
        </w:rPr>
        <w:t>В проведении индивидуальных и групповых занятий с психологом, а при необходимости</w:t>
      </w:r>
      <w:r w:rsidR="0085594E">
        <w:rPr>
          <w:rFonts w:ascii="Times New Roman" w:hAnsi="Times New Roman"/>
          <w:sz w:val="24"/>
          <w:szCs w:val="24"/>
        </w:rPr>
        <w:t xml:space="preserve">                                  </w:t>
      </w:r>
      <w:r w:rsidRPr="00E21A87">
        <w:rPr>
          <w:rFonts w:ascii="Times New Roman" w:hAnsi="Times New Roman"/>
          <w:sz w:val="24"/>
          <w:szCs w:val="24"/>
        </w:rPr>
        <w:t xml:space="preserve"> с дефектологом и логопедом;</w:t>
      </w:r>
    </w:p>
    <w:p w:rsidR="0070103D" w:rsidRPr="00E21A87" w:rsidRDefault="0070103D" w:rsidP="00AA4C5A">
      <w:pPr>
        <w:pStyle w:val="a3"/>
        <w:numPr>
          <w:ilvl w:val="0"/>
          <w:numId w:val="15"/>
        </w:numPr>
        <w:spacing w:after="0" w:line="240" w:lineRule="auto"/>
        <w:ind w:right="43"/>
        <w:jc w:val="both"/>
        <w:rPr>
          <w:rFonts w:ascii="Times New Roman" w:hAnsi="Times New Roman"/>
          <w:sz w:val="24"/>
          <w:szCs w:val="24"/>
        </w:rPr>
      </w:pPr>
      <w:r w:rsidRPr="00E21A87">
        <w:rPr>
          <w:rFonts w:ascii="Times New Roman" w:hAnsi="Times New Roman"/>
          <w:sz w:val="24"/>
          <w:szCs w:val="24"/>
        </w:rPr>
        <w:t xml:space="preserve">В организации занятий, способствующих формированию представлений об окружающем мире, отработке средств коммуникации и социально-бытовых навыков; </w:t>
      </w:r>
    </w:p>
    <w:p w:rsidR="0070103D" w:rsidRPr="00E21A87" w:rsidRDefault="0070103D" w:rsidP="00AA4C5A">
      <w:pPr>
        <w:pStyle w:val="a3"/>
        <w:numPr>
          <w:ilvl w:val="0"/>
          <w:numId w:val="15"/>
        </w:numPr>
        <w:spacing w:after="0" w:line="240" w:lineRule="auto"/>
        <w:ind w:right="43"/>
        <w:jc w:val="both"/>
        <w:rPr>
          <w:rFonts w:ascii="Times New Roman" w:hAnsi="Times New Roman"/>
          <w:sz w:val="24"/>
          <w:szCs w:val="24"/>
        </w:rPr>
      </w:pPr>
      <w:r w:rsidRPr="00E21A87">
        <w:rPr>
          <w:rFonts w:ascii="Times New Roman" w:hAnsi="Times New Roman"/>
          <w:sz w:val="24"/>
          <w:szCs w:val="24"/>
        </w:rPr>
        <w:t xml:space="preserve">В психологическом сопровождении, оптимизирующем взаимодействие ребенка </w:t>
      </w:r>
      <w:r w:rsidR="0085594E">
        <w:rPr>
          <w:rFonts w:ascii="Times New Roman" w:hAnsi="Times New Roman"/>
          <w:sz w:val="24"/>
          <w:szCs w:val="24"/>
        </w:rPr>
        <w:t xml:space="preserve">                                      </w:t>
      </w:r>
      <w:r w:rsidRPr="00E21A87">
        <w:rPr>
          <w:rFonts w:ascii="Times New Roman" w:hAnsi="Times New Roman"/>
          <w:sz w:val="24"/>
          <w:szCs w:val="24"/>
        </w:rPr>
        <w:t xml:space="preserve">с педагогами и детьми; </w:t>
      </w:r>
    </w:p>
    <w:p w:rsidR="0070103D" w:rsidRPr="00E21A87" w:rsidRDefault="0070103D" w:rsidP="00AA4C5A">
      <w:pPr>
        <w:pStyle w:val="a3"/>
        <w:numPr>
          <w:ilvl w:val="0"/>
          <w:numId w:val="15"/>
        </w:numPr>
        <w:spacing w:after="0" w:line="240" w:lineRule="auto"/>
        <w:ind w:right="43"/>
        <w:jc w:val="both"/>
        <w:rPr>
          <w:rFonts w:ascii="Times New Roman" w:hAnsi="Times New Roman"/>
          <w:sz w:val="24"/>
          <w:szCs w:val="24"/>
        </w:rPr>
      </w:pPr>
      <w:r w:rsidRPr="00E21A87">
        <w:rPr>
          <w:rFonts w:ascii="Times New Roman" w:hAnsi="Times New Roman"/>
          <w:sz w:val="24"/>
          <w:szCs w:val="24"/>
        </w:rPr>
        <w:t xml:space="preserve">В психологическом сопровождении, отлаживающем взаимодействие семьи и образовательной организации и с родителями нормально развивающихся детей; </w:t>
      </w:r>
    </w:p>
    <w:p w:rsidR="0070103D" w:rsidRPr="00E21A87" w:rsidRDefault="0070103D" w:rsidP="00AA4C5A">
      <w:pPr>
        <w:pStyle w:val="a3"/>
        <w:numPr>
          <w:ilvl w:val="0"/>
          <w:numId w:val="15"/>
        </w:numPr>
        <w:spacing w:after="0" w:line="240" w:lineRule="auto"/>
        <w:ind w:right="43"/>
        <w:jc w:val="both"/>
        <w:rPr>
          <w:rFonts w:ascii="Times New Roman" w:hAnsi="Times New Roman"/>
          <w:sz w:val="24"/>
          <w:szCs w:val="24"/>
        </w:rPr>
      </w:pPr>
      <w:r w:rsidRPr="00E21A87">
        <w:rPr>
          <w:rFonts w:ascii="Times New Roman" w:hAnsi="Times New Roman"/>
          <w:sz w:val="24"/>
          <w:szCs w:val="24"/>
        </w:rPr>
        <w:t xml:space="preserve">В индивидуально дозированном и постепенном расширении образовательного пространства ребенка за пределы образовательной организации. </w:t>
      </w:r>
    </w:p>
    <w:p w:rsidR="0070103D" w:rsidRPr="00E21A87" w:rsidRDefault="0070103D" w:rsidP="00E21A87">
      <w:pPr>
        <w:spacing w:after="0" w:line="240" w:lineRule="auto"/>
        <w:ind w:left="1130" w:right="142" w:hanging="10"/>
        <w:jc w:val="both"/>
        <w:rPr>
          <w:rFonts w:ascii="Times New Roman" w:eastAsia="Calibri" w:hAnsi="Times New Roman" w:cs="Times New Roman"/>
          <w:sz w:val="24"/>
          <w:szCs w:val="24"/>
        </w:rPr>
      </w:pPr>
    </w:p>
    <w:p w:rsidR="0070103D" w:rsidRPr="00C209E5" w:rsidRDefault="0070103D" w:rsidP="00E21A87">
      <w:pPr>
        <w:spacing w:after="0" w:line="240" w:lineRule="auto"/>
        <w:ind w:left="1130" w:right="142" w:hanging="10"/>
        <w:jc w:val="both"/>
        <w:rPr>
          <w:rFonts w:ascii="Times New Roman" w:hAnsi="Times New Roman" w:cs="Times New Roman"/>
          <w:b/>
          <w:i/>
          <w:sz w:val="24"/>
          <w:szCs w:val="24"/>
        </w:rPr>
      </w:pPr>
      <w:r w:rsidRPr="00C209E5">
        <w:rPr>
          <w:rFonts w:ascii="Times New Roman" w:eastAsia="Calibri" w:hAnsi="Times New Roman" w:cs="Times New Roman"/>
          <w:b/>
          <w:i/>
          <w:sz w:val="24"/>
          <w:szCs w:val="24"/>
        </w:rPr>
        <w:t>Принципы построения  образовательного процесса</w:t>
      </w:r>
    </w:p>
    <w:p w:rsidR="0070103D" w:rsidRPr="00E21A87" w:rsidRDefault="00C209E5" w:rsidP="00E21A87">
      <w:pPr>
        <w:spacing w:after="0" w:line="240" w:lineRule="auto"/>
        <w:ind w:left="-13" w:right="43"/>
        <w:jc w:val="both"/>
        <w:rPr>
          <w:rFonts w:ascii="Times New Roman" w:hAnsi="Times New Roman" w:cs="Times New Roman"/>
          <w:sz w:val="24"/>
          <w:szCs w:val="24"/>
        </w:rPr>
      </w:pPr>
      <w:r>
        <w:rPr>
          <w:rFonts w:ascii="Times New Roman" w:hAnsi="Times New Roman" w:cs="Times New Roman"/>
          <w:sz w:val="24"/>
          <w:szCs w:val="24"/>
        </w:rPr>
        <w:t xml:space="preserve">       </w:t>
      </w:r>
      <w:r w:rsidR="0070103D" w:rsidRPr="00E21A87">
        <w:rPr>
          <w:rFonts w:ascii="Times New Roman" w:hAnsi="Times New Roman" w:cs="Times New Roman"/>
          <w:sz w:val="24"/>
          <w:szCs w:val="24"/>
        </w:rPr>
        <w:t>Построение образовательного процесса в Учреждении, которое реализует инклюзивную практику, диктует необходимость создания структурно-функциональной модели, спроектированной на основе интеграции системного, компетентностного и дифференцированного подходов, ориентирующих педагогов на овладение воспитанниками социальными, здоровьесберегающими, коммуникативными, деятельностными, информационными компетенциями.</w:t>
      </w:r>
    </w:p>
    <w:p w:rsidR="0070103D" w:rsidRPr="00E21A87" w:rsidRDefault="0070103D" w:rsidP="00E21A87">
      <w:pPr>
        <w:spacing w:after="0" w:line="240" w:lineRule="auto"/>
        <w:ind w:left="-13" w:right="43"/>
        <w:jc w:val="both"/>
        <w:rPr>
          <w:rFonts w:ascii="Times New Roman" w:hAnsi="Times New Roman" w:cs="Times New Roman"/>
          <w:sz w:val="24"/>
          <w:szCs w:val="24"/>
        </w:rPr>
      </w:pPr>
    </w:p>
    <w:p w:rsidR="0070103D" w:rsidRPr="00C209E5" w:rsidRDefault="0070103D" w:rsidP="00E21A87">
      <w:pPr>
        <w:spacing w:after="0" w:line="240" w:lineRule="auto"/>
        <w:ind w:left="-13" w:right="43"/>
        <w:jc w:val="both"/>
        <w:rPr>
          <w:rFonts w:ascii="Times New Roman" w:hAnsi="Times New Roman" w:cs="Times New Roman"/>
          <w:b/>
          <w:i/>
          <w:sz w:val="24"/>
          <w:szCs w:val="24"/>
        </w:rPr>
      </w:pPr>
      <w:r w:rsidRPr="00C209E5">
        <w:rPr>
          <w:rFonts w:ascii="Times New Roman" w:hAnsi="Times New Roman" w:cs="Times New Roman"/>
          <w:b/>
          <w:i/>
          <w:sz w:val="24"/>
          <w:szCs w:val="24"/>
        </w:rPr>
        <w:t>Организация инклюзивной практики строится на следующих принципах:</w:t>
      </w:r>
    </w:p>
    <w:p w:rsidR="0070103D" w:rsidRPr="00E21A87" w:rsidRDefault="00C209E5" w:rsidP="00E21A87">
      <w:pPr>
        <w:spacing w:after="0" w:line="240" w:lineRule="auto"/>
        <w:ind w:left="-13" w:right="43"/>
        <w:jc w:val="both"/>
        <w:rPr>
          <w:rFonts w:ascii="Times New Roman" w:hAnsi="Times New Roman" w:cs="Times New Roman"/>
          <w:sz w:val="24"/>
          <w:szCs w:val="24"/>
        </w:rPr>
      </w:pPr>
      <w:r>
        <w:rPr>
          <w:rFonts w:ascii="Times New Roman" w:hAnsi="Times New Roman" w:cs="Times New Roman"/>
          <w:sz w:val="24"/>
          <w:szCs w:val="24"/>
        </w:rPr>
        <w:lastRenderedPageBreak/>
        <w:t>1.</w:t>
      </w:r>
      <w:r w:rsidR="0070103D" w:rsidRPr="00E21A87">
        <w:rPr>
          <w:rFonts w:ascii="Times New Roman" w:hAnsi="Times New Roman" w:cs="Times New Roman"/>
          <w:sz w:val="24"/>
          <w:szCs w:val="24"/>
        </w:rPr>
        <w:t xml:space="preserve">Принцип индивидуального подхода предполагает всестороннее изучение воспитанников и разработку соответствующих мер педагогического воздействия с учетом выявленных особенностей (выбор форм, методов и средств обучения и воспитания с учетом индивидуальных образовательных потребностей каждого ребенка); </w:t>
      </w:r>
    </w:p>
    <w:p w:rsidR="0070103D" w:rsidRPr="00E21A87" w:rsidRDefault="00C209E5" w:rsidP="00E21A87">
      <w:pPr>
        <w:spacing w:after="0" w:line="240" w:lineRule="auto"/>
        <w:ind w:right="43"/>
        <w:jc w:val="both"/>
        <w:rPr>
          <w:rFonts w:ascii="Times New Roman" w:hAnsi="Times New Roman" w:cs="Times New Roman"/>
          <w:sz w:val="24"/>
          <w:szCs w:val="24"/>
        </w:rPr>
      </w:pPr>
      <w:r>
        <w:rPr>
          <w:rFonts w:ascii="Times New Roman" w:hAnsi="Times New Roman" w:cs="Times New Roman"/>
          <w:sz w:val="24"/>
          <w:szCs w:val="24"/>
        </w:rPr>
        <w:t>2.</w:t>
      </w:r>
      <w:r w:rsidR="0070103D" w:rsidRPr="00E21A87">
        <w:rPr>
          <w:rFonts w:ascii="Times New Roman" w:hAnsi="Times New Roman" w:cs="Times New Roman"/>
          <w:sz w:val="24"/>
          <w:szCs w:val="24"/>
        </w:rPr>
        <w:t>Принцип поддержки самостоятельной активности ребенка (индивидуализации). Важным условием успешности инклюзивного образования является обеспечение условий для самостоятельной активности ребенка. Реализация этого принципа решает задачу формирования социально активной личности, которая является субъектом своего развития, а не пассивным потребителем социальных услуг;</w:t>
      </w:r>
    </w:p>
    <w:p w:rsidR="0070103D" w:rsidRPr="00E21A87" w:rsidRDefault="00C209E5" w:rsidP="00E21A87">
      <w:pPr>
        <w:spacing w:after="0" w:line="240" w:lineRule="auto"/>
        <w:ind w:right="43"/>
        <w:jc w:val="both"/>
        <w:rPr>
          <w:rFonts w:ascii="Times New Roman" w:hAnsi="Times New Roman" w:cs="Times New Roman"/>
          <w:sz w:val="24"/>
          <w:szCs w:val="24"/>
        </w:rPr>
      </w:pPr>
      <w:r>
        <w:rPr>
          <w:rFonts w:ascii="Times New Roman" w:hAnsi="Times New Roman" w:cs="Times New Roman"/>
          <w:sz w:val="24"/>
          <w:szCs w:val="24"/>
        </w:rPr>
        <w:t>3.</w:t>
      </w:r>
      <w:r w:rsidR="0070103D" w:rsidRPr="00E21A87">
        <w:rPr>
          <w:rFonts w:ascii="Times New Roman" w:hAnsi="Times New Roman" w:cs="Times New Roman"/>
          <w:sz w:val="24"/>
          <w:szCs w:val="24"/>
        </w:rPr>
        <w:t>Принцип социального взаимодействия предполагает создание условий для понимания и принятия друг другом всех участников образовательного процесса с целью достижения плодотворного взаимодействия на гуманистической основе. Инклюзия — это активное включение детей, родителей и специалистов в совместную деятельность как учебную, так и социальную для создания инклюзивного сообщества как модели реального социума;</w:t>
      </w:r>
    </w:p>
    <w:p w:rsidR="0070103D" w:rsidRPr="00E21A87" w:rsidRDefault="00C209E5" w:rsidP="00E21A87">
      <w:pPr>
        <w:spacing w:after="0" w:line="240" w:lineRule="auto"/>
        <w:ind w:right="43"/>
        <w:jc w:val="both"/>
        <w:rPr>
          <w:rFonts w:ascii="Times New Roman" w:hAnsi="Times New Roman" w:cs="Times New Roman"/>
          <w:sz w:val="24"/>
          <w:szCs w:val="24"/>
        </w:rPr>
      </w:pPr>
      <w:r>
        <w:rPr>
          <w:rFonts w:ascii="Times New Roman" w:hAnsi="Times New Roman" w:cs="Times New Roman"/>
          <w:sz w:val="24"/>
          <w:szCs w:val="24"/>
        </w:rPr>
        <w:t>4.</w:t>
      </w:r>
      <w:r w:rsidR="0070103D" w:rsidRPr="00E21A87">
        <w:rPr>
          <w:rFonts w:ascii="Times New Roman" w:hAnsi="Times New Roman" w:cs="Times New Roman"/>
          <w:sz w:val="24"/>
          <w:szCs w:val="24"/>
        </w:rPr>
        <w:t>Принцип междисциплинарного подхода. Разнообразие индивидуальных характеристик детей требует комплексного, междисциплинарного подхода к определению и разработке методов и средств воспитания и обучения. Специалисты (воспитатель, логопед, социальный педагог, психолог, дефектолог при участии старшего воспитателя), работающие в группе, регулярно проводят диагностику детей и в процессе обсуждения составляют образовательный план действий, направленный как на конкретного ребенка, так и на группу в целом;</w:t>
      </w:r>
    </w:p>
    <w:p w:rsidR="0070103D" w:rsidRPr="00E21A87" w:rsidRDefault="00C209E5" w:rsidP="00E21A87">
      <w:pPr>
        <w:spacing w:after="0" w:line="240" w:lineRule="auto"/>
        <w:ind w:right="43"/>
        <w:jc w:val="both"/>
        <w:rPr>
          <w:rFonts w:ascii="Times New Roman" w:hAnsi="Times New Roman" w:cs="Times New Roman"/>
          <w:sz w:val="24"/>
          <w:szCs w:val="24"/>
        </w:rPr>
      </w:pPr>
      <w:r>
        <w:rPr>
          <w:rFonts w:ascii="Times New Roman" w:hAnsi="Times New Roman" w:cs="Times New Roman"/>
          <w:sz w:val="24"/>
          <w:szCs w:val="24"/>
        </w:rPr>
        <w:t>5.</w:t>
      </w:r>
      <w:r w:rsidR="0070103D" w:rsidRPr="00E21A87">
        <w:rPr>
          <w:rFonts w:ascii="Times New Roman" w:hAnsi="Times New Roman" w:cs="Times New Roman"/>
          <w:sz w:val="24"/>
          <w:szCs w:val="24"/>
        </w:rPr>
        <w:t xml:space="preserve">Принцип вариативности в организации процессов обучения и воспитания. Включение </w:t>
      </w:r>
      <w:r w:rsidR="00ED5BA3">
        <w:rPr>
          <w:rFonts w:ascii="Times New Roman" w:hAnsi="Times New Roman" w:cs="Times New Roman"/>
          <w:sz w:val="24"/>
          <w:szCs w:val="24"/>
        </w:rPr>
        <w:t xml:space="preserve">                           </w:t>
      </w:r>
      <w:r w:rsidR="0070103D" w:rsidRPr="00E21A87">
        <w:rPr>
          <w:rFonts w:ascii="Times New Roman" w:hAnsi="Times New Roman" w:cs="Times New Roman"/>
          <w:sz w:val="24"/>
          <w:szCs w:val="24"/>
        </w:rPr>
        <w:t xml:space="preserve">в инклюзивную группу детей с различными особенностями в развитии предполагает наличие вариативной развивающей среды, т. е. необходимых развивающих и дидактических пособий, средств обучения, безбарьерной среды, вариативной методической базы обучения и воспитания и способность педагога использовать разнообразные методы и средства </w:t>
      </w:r>
      <w:proofErr w:type="gramStart"/>
      <w:r w:rsidR="0070103D" w:rsidRPr="00E21A87">
        <w:rPr>
          <w:rFonts w:ascii="Times New Roman" w:hAnsi="Times New Roman" w:cs="Times New Roman"/>
          <w:sz w:val="24"/>
          <w:szCs w:val="24"/>
        </w:rPr>
        <w:t>работы</w:t>
      </w:r>
      <w:proofErr w:type="gramEnd"/>
      <w:r w:rsidR="0070103D" w:rsidRPr="00E21A87">
        <w:rPr>
          <w:rFonts w:ascii="Times New Roman" w:hAnsi="Times New Roman" w:cs="Times New Roman"/>
          <w:sz w:val="24"/>
          <w:szCs w:val="24"/>
        </w:rPr>
        <w:t xml:space="preserve"> как по общей, так и специальной педагогике;</w:t>
      </w:r>
    </w:p>
    <w:p w:rsidR="0070103D" w:rsidRPr="00E21A87" w:rsidRDefault="00C209E5" w:rsidP="00E21A87">
      <w:pPr>
        <w:spacing w:after="0" w:line="240" w:lineRule="auto"/>
        <w:ind w:right="43"/>
        <w:jc w:val="both"/>
        <w:rPr>
          <w:rFonts w:ascii="Times New Roman" w:hAnsi="Times New Roman" w:cs="Times New Roman"/>
          <w:sz w:val="24"/>
          <w:szCs w:val="24"/>
        </w:rPr>
      </w:pPr>
      <w:r>
        <w:rPr>
          <w:rFonts w:ascii="Times New Roman" w:hAnsi="Times New Roman" w:cs="Times New Roman"/>
          <w:sz w:val="24"/>
          <w:szCs w:val="24"/>
        </w:rPr>
        <w:t>6.</w:t>
      </w:r>
      <w:r w:rsidR="0070103D" w:rsidRPr="00E21A87">
        <w:rPr>
          <w:rFonts w:ascii="Times New Roman" w:hAnsi="Times New Roman" w:cs="Times New Roman"/>
          <w:sz w:val="24"/>
          <w:szCs w:val="24"/>
        </w:rPr>
        <w:t>Принцип партнерского взаимодействия с семьей. Усилия педагогов будут эффективными, только если они поддержаны родителями, понятны им и соответствуют потребностям семьи. Задача специалиста — установить доверительные партнерские отношения с родителями или близкими ребенка, внимательно относиться к запросу родителей, к тому, что, на их взгляд, важно и нужно в данный момент ребенку, договориться о совместных действиях, направленных на поддержку ребенка;</w:t>
      </w:r>
    </w:p>
    <w:p w:rsidR="0070103D" w:rsidRPr="00E21A87" w:rsidRDefault="0070103D" w:rsidP="00E21A87">
      <w:pPr>
        <w:spacing w:after="0" w:line="240" w:lineRule="auto"/>
        <w:ind w:right="43"/>
        <w:jc w:val="both"/>
        <w:rPr>
          <w:rFonts w:ascii="Times New Roman" w:hAnsi="Times New Roman" w:cs="Times New Roman"/>
          <w:sz w:val="24"/>
          <w:szCs w:val="24"/>
        </w:rPr>
      </w:pPr>
      <w:r w:rsidRPr="00E21A87">
        <w:rPr>
          <w:rFonts w:ascii="Times New Roman" w:hAnsi="Times New Roman" w:cs="Times New Roman"/>
          <w:sz w:val="24"/>
          <w:szCs w:val="24"/>
        </w:rPr>
        <w:t>7.Принцип динамического развития образ</w:t>
      </w:r>
      <w:r w:rsidR="00ED5BA3">
        <w:rPr>
          <w:rFonts w:ascii="Times New Roman" w:hAnsi="Times New Roman" w:cs="Times New Roman"/>
          <w:sz w:val="24"/>
          <w:szCs w:val="24"/>
        </w:rPr>
        <w:t>овательной модели детского сада</w:t>
      </w:r>
      <w:r w:rsidRPr="00E21A87">
        <w:rPr>
          <w:rFonts w:ascii="Times New Roman" w:hAnsi="Times New Roman" w:cs="Times New Roman"/>
          <w:sz w:val="24"/>
          <w:szCs w:val="24"/>
        </w:rPr>
        <w:t>.</w:t>
      </w:r>
      <w:r w:rsidR="00ED5BA3">
        <w:rPr>
          <w:rFonts w:ascii="Times New Roman" w:hAnsi="Times New Roman" w:cs="Times New Roman"/>
          <w:sz w:val="24"/>
          <w:szCs w:val="24"/>
        </w:rPr>
        <w:t xml:space="preserve"> </w:t>
      </w:r>
      <w:r w:rsidRPr="00E21A87">
        <w:rPr>
          <w:rFonts w:ascii="Times New Roman" w:hAnsi="Times New Roman" w:cs="Times New Roman"/>
          <w:sz w:val="24"/>
          <w:szCs w:val="24"/>
        </w:rPr>
        <w:t>Модель детского сада может изменяться, включая новые структурные подразделения, специалистов, развивающие методы и средства.</w:t>
      </w:r>
    </w:p>
    <w:p w:rsidR="0070103D" w:rsidRPr="00E21A87" w:rsidRDefault="0070103D" w:rsidP="00E21A87">
      <w:pPr>
        <w:spacing w:after="0" w:line="240" w:lineRule="auto"/>
        <w:ind w:left="-13" w:right="43"/>
        <w:jc w:val="both"/>
        <w:rPr>
          <w:rFonts w:ascii="Times New Roman" w:hAnsi="Times New Roman" w:cs="Times New Roman"/>
          <w:sz w:val="24"/>
          <w:szCs w:val="24"/>
        </w:rPr>
      </w:pPr>
    </w:p>
    <w:p w:rsidR="0070103D" w:rsidRPr="00E21A87" w:rsidRDefault="00C209E5" w:rsidP="00ED5BA3">
      <w:pPr>
        <w:spacing w:after="0" w:line="240" w:lineRule="auto"/>
        <w:ind w:left="-13" w:right="-1"/>
        <w:jc w:val="both"/>
        <w:rPr>
          <w:rFonts w:ascii="Times New Roman" w:hAnsi="Times New Roman" w:cs="Times New Roman"/>
          <w:sz w:val="24"/>
          <w:szCs w:val="24"/>
        </w:rPr>
      </w:pPr>
      <w:r>
        <w:rPr>
          <w:rFonts w:ascii="Times New Roman" w:hAnsi="Times New Roman" w:cs="Times New Roman"/>
          <w:sz w:val="24"/>
          <w:szCs w:val="24"/>
        </w:rPr>
        <w:t xml:space="preserve">          </w:t>
      </w:r>
      <w:r w:rsidR="0070103D" w:rsidRPr="00E21A87">
        <w:rPr>
          <w:rFonts w:ascii="Times New Roman" w:hAnsi="Times New Roman" w:cs="Times New Roman"/>
          <w:sz w:val="24"/>
          <w:szCs w:val="24"/>
        </w:rPr>
        <w:t>Основная цель образовательного Учреждения в процессе становления инклюзивной практики — обеспечение условий для совместного воспитания и образования нормально развивающихся детей и детей с ОВЗ, т. е. с разными образовательными потребностями.</w:t>
      </w:r>
    </w:p>
    <w:p w:rsidR="0070103D" w:rsidRPr="00E21A87" w:rsidRDefault="0070103D" w:rsidP="00E21A87">
      <w:pPr>
        <w:tabs>
          <w:tab w:val="left" w:pos="2775"/>
        </w:tabs>
        <w:spacing w:after="0" w:line="240" w:lineRule="auto"/>
        <w:jc w:val="both"/>
        <w:outlineLvl w:val="0"/>
        <w:rPr>
          <w:rFonts w:ascii="Times New Roman" w:eastAsia="Calibri" w:hAnsi="Times New Roman" w:cs="Times New Roman"/>
          <w:b/>
          <w:sz w:val="24"/>
          <w:szCs w:val="24"/>
        </w:rPr>
      </w:pPr>
    </w:p>
    <w:p w:rsidR="0070103D" w:rsidRPr="00E21A87" w:rsidRDefault="0070103D" w:rsidP="00ED5BA3">
      <w:pPr>
        <w:spacing w:after="0" w:line="240" w:lineRule="auto"/>
        <w:ind w:left="142" w:right="1885" w:hanging="10"/>
        <w:jc w:val="center"/>
        <w:rPr>
          <w:rFonts w:ascii="Times New Roman" w:eastAsia="Calibri" w:hAnsi="Times New Roman" w:cs="Times New Roman"/>
          <w:b/>
          <w:i/>
          <w:sz w:val="24"/>
          <w:szCs w:val="24"/>
        </w:rPr>
      </w:pPr>
      <w:r w:rsidRPr="00E21A87">
        <w:rPr>
          <w:rFonts w:ascii="Times New Roman" w:eastAsia="Calibri" w:hAnsi="Times New Roman" w:cs="Times New Roman"/>
          <w:b/>
          <w:i/>
          <w:sz w:val="24"/>
          <w:szCs w:val="24"/>
        </w:rPr>
        <w:t>Алгоритм выявления  детей с ОВЗ</w:t>
      </w:r>
    </w:p>
    <w:p w:rsidR="0070103D" w:rsidRPr="00E21A87" w:rsidRDefault="00C209E5" w:rsidP="00E21A87">
      <w:pPr>
        <w:spacing w:after="0" w:line="240" w:lineRule="auto"/>
        <w:ind w:left="-13" w:right="43"/>
        <w:jc w:val="both"/>
        <w:rPr>
          <w:rFonts w:ascii="Times New Roman" w:hAnsi="Times New Roman" w:cs="Times New Roman"/>
          <w:sz w:val="24"/>
          <w:szCs w:val="24"/>
        </w:rPr>
      </w:pPr>
      <w:r>
        <w:rPr>
          <w:rFonts w:ascii="Times New Roman" w:hAnsi="Times New Roman" w:cs="Times New Roman"/>
          <w:sz w:val="24"/>
          <w:szCs w:val="24"/>
        </w:rPr>
        <w:t xml:space="preserve">       </w:t>
      </w:r>
      <w:r w:rsidR="0070103D" w:rsidRPr="00E21A87">
        <w:rPr>
          <w:rFonts w:ascii="Times New Roman" w:hAnsi="Times New Roman" w:cs="Times New Roman"/>
          <w:sz w:val="24"/>
          <w:szCs w:val="24"/>
        </w:rPr>
        <w:t>Предусматривается следующий алгоритм выявления детей с ОВЗ и создания для них специальных образовательных условий.</w:t>
      </w:r>
    </w:p>
    <w:p w:rsidR="0070103D" w:rsidRPr="00E21A87" w:rsidRDefault="0070103D" w:rsidP="00AA4C5A">
      <w:pPr>
        <w:numPr>
          <w:ilvl w:val="0"/>
          <w:numId w:val="16"/>
        </w:numPr>
        <w:spacing w:after="0" w:line="240" w:lineRule="auto"/>
        <w:ind w:right="43" w:firstLine="388"/>
        <w:jc w:val="both"/>
        <w:rPr>
          <w:rFonts w:ascii="Times New Roman" w:hAnsi="Times New Roman" w:cs="Times New Roman"/>
          <w:sz w:val="24"/>
          <w:szCs w:val="24"/>
        </w:rPr>
      </w:pPr>
      <w:r w:rsidRPr="00E21A87">
        <w:rPr>
          <w:rFonts w:ascii="Times New Roman" w:hAnsi="Times New Roman" w:cs="Times New Roman"/>
          <w:sz w:val="24"/>
          <w:szCs w:val="24"/>
        </w:rPr>
        <w:t>В начале нового учебного года в образовательном Учреждении педагоги, в том числе педагог-психолог, учитель-логопед, воспитатели, т. е. специалисты психолог</w:t>
      </w:r>
      <w:proofErr w:type="gramStart"/>
      <w:r w:rsidRPr="00E21A87">
        <w:rPr>
          <w:rFonts w:ascii="Times New Roman" w:hAnsi="Times New Roman" w:cs="Times New Roman"/>
          <w:sz w:val="24"/>
          <w:szCs w:val="24"/>
        </w:rPr>
        <w:t>о-</w:t>
      </w:r>
      <w:proofErr w:type="gramEnd"/>
      <w:r w:rsidR="00ED5BA3" w:rsidRPr="00E21A87">
        <w:rPr>
          <w:rFonts w:ascii="Times New Roman" w:hAnsi="Times New Roman" w:cs="Times New Roman"/>
          <w:sz w:val="24"/>
          <w:szCs w:val="24"/>
        </w:rPr>
        <w:t xml:space="preserve"> </w:t>
      </w:r>
      <w:r w:rsidR="00ED5BA3">
        <w:rPr>
          <w:rFonts w:ascii="Times New Roman" w:hAnsi="Times New Roman" w:cs="Times New Roman"/>
          <w:sz w:val="24"/>
          <w:szCs w:val="24"/>
        </w:rPr>
        <w:t>педагогического консилиума (П</w:t>
      </w:r>
      <w:r w:rsidRPr="00E21A87">
        <w:rPr>
          <w:rFonts w:ascii="Times New Roman" w:hAnsi="Times New Roman" w:cs="Times New Roman"/>
          <w:sz w:val="24"/>
          <w:szCs w:val="24"/>
        </w:rPr>
        <w:t>Пк) Учреждения выявляют детей</w:t>
      </w:r>
      <w:r w:rsidR="00C209E5">
        <w:rPr>
          <w:rFonts w:ascii="Times New Roman" w:hAnsi="Times New Roman" w:cs="Times New Roman"/>
          <w:sz w:val="24"/>
          <w:szCs w:val="24"/>
        </w:rPr>
        <w:t xml:space="preserve"> </w:t>
      </w:r>
      <w:r w:rsidRPr="00E21A87">
        <w:rPr>
          <w:rFonts w:ascii="Times New Roman" w:hAnsi="Times New Roman" w:cs="Times New Roman"/>
          <w:sz w:val="24"/>
          <w:szCs w:val="24"/>
        </w:rPr>
        <w:t>с ОВЗ.</w:t>
      </w:r>
    </w:p>
    <w:p w:rsidR="0070103D" w:rsidRPr="00E21A87" w:rsidRDefault="0070103D" w:rsidP="00AA4C5A">
      <w:pPr>
        <w:numPr>
          <w:ilvl w:val="0"/>
          <w:numId w:val="16"/>
        </w:numPr>
        <w:spacing w:after="0" w:line="240" w:lineRule="auto"/>
        <w:ind w:right="43" w:firstLine="388"/>
        <w:jc w:val="both"/>
        <w:rPr>
          <w:rFonts w:ascii="Times New Roman" w:hAnsi="Times New Roman" w:cs="Times New Roman"/>
          <w:sz w:val="24"/>
          <w:szCs w:val="24"/>
        </w:rPr>
      </w:pPr>
      <w:r w:rsidRPr="00E21A87">
        <w:rPr>
          <w:rFonts w:ascii="Times New Roman" w:hAnsi="Times New Roman" w:cs="Times New Roman"/>
          <w:sz w:val="24"/>
          <w:szCs w:val="24"/>
        </w:rPr>
        <w:t>После  этого  проводится заседание консилиума  и   принимается решение о необходимости прохождения территориальной психолого-ме</w:t>
      </w:r>
      <w:r w:rsidR="00ED5BA3">
        <w:rPr>
          <w:rFonts w:ascii="Times New Roman" w:hAnsi="Times New Roman" w:cs="Times New Roman"/>
          <w:sz w:val="24"/>
          <w:szCs w:val="24"/>
        </w:rPr>
        <w:t>дико-педагогической комиссии (ПМ</w:t>
      </w:r>
      <w:r w:rsidRPr="00E21A87">
        <w:rPr>
          <w:rFonts w:ascii="Times New Roman" w:hAnsi="Times New Roman" w:cs="Times New Roman"/>
          <w:sz w:val="24"/>
          <w:szCs w:val="24"/>
        </w:rPr>
        <w:t xml:space="preserve">ПК)  в целях  проведения комплексного обследования.  </w:t>
      </w:r>
      <w:proofErr w:type="gramStart"/>
      <w:r w:rsidRPr="00E21A87">
        <w:rPr>
          <w:rFonts w:ascii="Times New Roman" w:hAnsi="Times New Roman" w:cs="Times New Roman"/>
          <w:sz w:val="24"/>
          <w:szCs w:val="24"/>
        </w:rPr>
        <w:t xml:space="preserve">Подготовки рекомендаций по оказанию  детям психолого-медико-педагогической  помощи и организации  их обучения и </w:t>
      </w:r>
      <w:r w:rsidRPr="00E21A87">
        <w:rPr>
          <w:rFonts w:ascii="Times New Roman" w:hAnsi="Times New Roman" w:cs="Times New Roman"/>
          <w:sz w:val="24"/>
          <w:szCs w:val="24"/>
        </w:rPr>
        <w:lastRenderedPageBreak/>
        <w:t>воспитания,  согласно приказу  Министерства образования и науки  Российской Федерации от 24 марта 2009 г. № 95 «Об утверждении положения о психолого-медико-педагогической комиссии» и определения специальных условий для получения образования согласно ст. 79 ФЗ № 273 «Закон об образовании в Российской Федерации».</w:t>
      </w:r>
      <w:proofErr w:type="gramEnd"/>
    </w:p>
    <w:p w:rsidR="0070103D" w:rsidRPr="00E21A87" w:rsidRDefault="0070103D" w:rsidP="00AA4C5A">
      <w:pPr>
        <w:numPr>
          <w:ilvl w:val="0"/>
          <w:numId w:val="16"/>
        </w:numPr>
        <w:spacing w:after="0" w:line="240" w:lineRule="auto"/>
        <w:ind w:right="43" w:firstLine="388"/>
        <w:jc w:val="both"/>
        <w:rPr>
          <w:rFonts w:ascii="Times New Roman" w:hAnsi="Times New Roman" w:cs="Times New Roman"/>
          <w:sz w:val="24"/>
          <w:szCs w:val="24"/>
        </w:rPr>
      </w:pPr>
      <w:proofErr w:type="gramStart"/>
      <w:r w:rsidRPr="00E21A87">
        <w:rPr>
          <w:rFonts w:ascii="Times New Roman" w:hAnsi="Times New Roman" w:cs="Times New Roman"/>
          <w:sz w:val="24"/>
          <w:szCs w:val="24"/>
        </w:rPr>
        <w:t>По результатам обследования на ПМПК  даются рекомендации по созданию для ребенка специальных образовательных условий (ст. 79 ФЗ № 273.</w:t>
      </w:r>
      <w:proofErr w:type="gramEnd"/>
      <w:r w:rsidRPr="00E21A87">
        <w:rPr>
          <w:rFonts w:ascii="Times New Roman" w:hAnsi="Times New Roman" w:cs="Times New Roman"/>
          <w:sz w:val="24"/>
          <w:szCs w:val="24"/>
        </w:rPr>
        <w:t xml:space="preserve"> </w:t>
      </w:r>
      <w:proofErr w:type="gramStart"/>
      <w:r w:rsidRPr="00E21A87">
        <w:rPr>
          <w:rFonts w:ascii="Times New Roman" w:hAnsi="Times New Roman" w:cs="Times New Roman"/>
          <w:sz w:val="24"/>
          <w:szCs w:val="24"/>
        </w:rPr>
        <w:t>(«Под специальными условиями для получения образования детей с ограниченными возможностями здоровья в настоящем Федеральном законе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w:t>
      </w:r>
      <w:proofErr w:type="gramEnd"/>
      <w:r w:rsidRPr="00E21A87">
        <w:rPr>
          <w:rFonts w:ascii="Times New Roman" w:hAnsi="Times New Roman" w:cs="Times New Roman"/>
          <w:sz w:val="24"/>
          <w:szCs w:val="24"/>
        </w:rPr>
        <w:t xml:space="preserve"> </w:t>
      </w:r>
      <w:proofErr w:type="gramStart"/>
      <w:r w:rsidRPr="00E21A87">
        <w:rPr>
          <w:rFonts w:ascii="Times New Roman" w:hAnsi="Times New Roman" w:cs="Times New Roman"/>
          <w:sz w:val="24"/>
          <w:szCs w:val="24"/>
        </w:rPr>
        <w:t>групповых и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 ограниченными возможностями здоровья».)</w:t>
      </w:r>
      <w:proofErr w:type="gramEnd"/>
    </w:p>
    <w:p w:rsidR="0070103D" w:rsidRPr="00E21A87" w:rsidRDefault="0070103D" w:rsidP="00AA4C5A">
      <w:pPr>
        <w:numPr>
          <w:ilvl w:val="0"/>
          <w:numId w:val="16"/>
        </w:numPr>
        <w:spacing w:after="0" w:line="240" w:lineRule="auto"/>
        <w:ind w:right="43" w:firstLine="388"/>
        <w:jc w:val="both"/>
        <w:rPr>
          <w:rFonts w:ascii="Times New Roman" w:hAnsi="Times New Roman" w:cs="Times New Roman"/>
          <w:sz w:val="24"/>
          <w:szCs w:val="24"/>
        </w:rPr>
      </w:pPr>
      <w:r w:rsidRPr="00E21A87">
        <w:rPr>
          <w:rFonts w:ascii="Times New Roman" w:hAnsi="Times New Roman" w:cs="Times New Roman"/>
          <w:sz w:val="24"/>
          <w:szCs w:val="24"/>
        </w:rPr>
        <w:t xml:space="preserve">На основании </w:t>
      </w:r>
      <w:r w:rsidR="00771270">
        <w:rPr>
          <w:rFonts w:ascii="Times New Roman" w:hAnsi="Times New Roman" w:cs="Times New Roman"/>
          <w:sz w:val="24"/>
          <w:szCs w:val="24"/>
        </w:rPr>
        <w:t>рекомендаций ПМПК специалисты П</w:t>
      </w:r>
      <w:r w:rsidRPr="00E21A87">
        <w:rPr>
          <w:rFonts w:ascii="Times New Roman" w:hAnsi="Times New Roman" w:cs="Times New Roman"/>
          <w:sz w:val="24"/>
          <w:szCs w:val="24"/>
        </w:rPr>
        <w:t>Пк образовательного  Учреждения разрабатывают индивидуальный образовательный маршрут или адаптированную образовательную программу.</w:t>
      </w:r>
    </w:p>
    <w:p w:rsidR="0070103D" w:rsidRPr="00E21A87" w:rsidRDefault="0070103D" w:rsidP="00E21A87">
      <w:pPr>
        <w:spacing w:after="0" w:line="240" w:lineRule="auto"/>
        <w:ind w:left="-13" w:right="43"/>
        <w:jc w:val="both"/>
        <w:rPr>
          <w:rFonts w:ascii="Times New Roman" w:hAnsi="Times New Roman" w:cs="Times New Roman"/>
          <w:sz w:val="24"/>
          <w:szCs w:val="24"/>
        </w:rPr>
      </w:pPr>
    </w:p>
    <w:p w:rsidR="0070103D" w:rsidRPr="00E21A87" w:rsidRDefault="0070103D" w:rsidP="00E21A87">
      <w:pPr>
        <w:spacing w:after="0" w:line="240" w:lineRule="auto"/>
        <w:ind w:left="-13" w:right="43"/>
        <w:jc w:val="both"/>
        <w:rPr>
          <w:rFonts w:ascii="Times New Roman" w:hAnsi="Times New Roman" w:cs="Times New Roman"/>
          <w:sz w:val="24"/>
          <w:szCs w:val="24"/>
        </w:rPr>
      </w:pPr>
      <w:r w:rsidRPr="006944D6">
        <w:rPr>
          <w:rFonts w:ascii="Times New Roman" w:hAnsi="Times New Roman" w:cs="Times New Roman"/>
          <w:b/>
          <w:sz w:val="24"/>
          <w:szCs w:val="24"/>
        </w:rPr>
        <w:t>В целях разработки индивидуального образовательного маршрута ребенка с ОВЗ решаются следующие задачи</w:t>
      </w:r>
      <w:r w:rsidRPr="00E21A87">
        <w:rPr>
          <w:rFonts w:ascii="Times New Roman" w:hAnsi="Times New Roman" w:cs="Times New Roman"/>
          <w:sz w:val="24"/>
          <w:szCs w:val="24"/>
        </w:rPr>
        <w:t>:</w:t>
      </w:r>
    </w:p>
    <w:p w:rsidR="0070103D" w:rsidRPr="00E21A87" w:rsidRDefault="0070103D" w:rsidP="00AA4C5A">
      <w:pPr>
        <w:pStyle w:val="a3"/>
        <w:numPr>
          <w:ilvl w:val="0"/>
          <w:numId w:val="17"/>
        </w:numPr>
        <w:tabs>
          <w:tab w:val="left" w:pos="0"/>
        </w:tabs>
        <w:spacing w:after="0" w:line="240" w:lineRule="auto"/>
        <w:ind w:right="43"/>
        <w:jc w:val="both"/>
        <w:rPr>
          <w:rFonts w:ascii="Times New Roman" w:hAnsi="Times New Roman"/>
          <w:sz w:val="24"/>
          <w:szCs w:val="24"/>
        </w:rPr>
      </w:pPr>
      <w:r w:rsidRPr="00E21A87">
        <w:rPr>
          <w:rFonts w:ascii="Times New Roman" w:hAnsi="Times New Roman"/>
          <w:sz w:val="24"/>
          <w:szCs w:val="24"/>
        </w:rPr>
        <w:t xml:space="preserve">Определение формы получения дошкольного образования и режима пребывания </w:t>
      </w:r>
      <w:r w:rsidR="00771270">
        <w:rPr>
          <w:rFonts w:ascii="Times New Roman" w:hAnsi="Times New Roman"/>
          <w:sz w:val="24"/>
          <w:szCs w:val="24"/>
        </w:rPr>
        <w:t xml:space="preserve">                         </w:t>
      </w:r>
      <w:r w:rsidRPr="00E21A87">
        <w:rPr>
          <w:rFonts w:ascii="Times New Roman" w:hAnsi="Times New Roman"/>
          <w:sz w:val="24"/>
          <w:szCs w:val="24"/>
        </w:rPr>
        <w:t xml:space="preserve">в образовательном  Учреждении, </w:t>
      </w:r>
      <w:proofErr w:type="gramStart"/>
      <w:r w:rsidRPr="00E21A87">
        <w:rPr>
          <w:rFonts w:ascii="Times New Roman" w:hAnsi="Times New Roman"/>
          <w:sz w:val="24"/>
          <w:szCs w:val="24"/>
        </w:rPr>
        <w:t>соответствующих</w:t>
      </w:r>
      <w:proofErr w:type="gramEnd"/>
      <w:r w:rsidRPr="00E21A87">
        <w:rPr>
          <w:rFonts w:ascii="Times New Roman" w:hAnsi="Times New Roman"/>
          <w:sz w:val="24"/>
          <w:szCs w:val="24"/>
        </w:rPr>
        <w:t xml:space="preserve"> возможностям и специальным потребностям ребенка;</w:t>
      </w:r>
    </w:p>
    <w:p w:rsidR="0070103D" w:rsidRPr="00E21A87" w:rsidRDefault="0070103D" w:rsidP="00AA4C5A">
      <w:pPr>
        <w:pStyle w:val="a3"/>
        <w:numPr>
          <w:ilvl w:val="0"/>
          <w:numId w:val="17"/>
        </w:numPr>
        <w:spacing w:after="0" w:line="240" w:lineRule="auto"/>
        <w:ind w:right="43"/>
        <w:jc w:val="both"/>
        <w:rPr>
          <w:rFonts w:ascii="Times New Roman" w:hAnsi="Times New Roman"/>
          <w:sz w:val="24"/>
          <w:szCs w:val="24"/>
        </w:rPr>
      </w:pPr>
      <w:r w:rsidRPr="00E21A87">
        <w:rPr>
          <w:rFonts w:ascii="Times New Roman" w:hAnsi="Times New Roman"/>
          <w:sz w:val="24"/>
          <w:szCs w:val="24"/>
        </w:rPr>
        <w:t xml:space="preserve">Определение объема, содержания — основных направлений, форм организации психолого-педагогического сопровождения ребенка и его семьи; </w:t>
      </w:r>
    </w:p>
    <w:p w:rsidR="0070103D" w:rsidRPr="00E21A87" w:rsidRDefault="0070103D" w:rsidP="00AA4C5A">
      <w:pPr>
        <w:pStyle w:val="a3"/>
        <w:numPr>
          <w:ilvl w:val="0"/>
          <w:numId w:val="17"/>
        </w:numPr>
        <w:spacing w:after="0" w:line="240" w:lineRule="auto"/>
        <w:ind w:right="43"/>
        <w:jc w:val="both"/>
        <w:rPr>
          <w:rFonts w:ascii="Times New Roman" w:hAnsi="Times New Roman"/>
          <w:sz w:val="24"/>
          <w:szCs w:val="24"/>
        </w:rPr>
      </w:pPr>
      <w:r w:rsidRPr="00E21A87">
        <w:rPr>
          <w:rFonts w:ascii="Times New Roman" w:hAnsi="Times New Roman"/>
          <w:sz w:val="24"/>
          <w:szCs w:val="24"/>
        </w:rPr>
        <w:t>Определение стратегии и тактики (форм и содержания) коррекционно-развивающей работы с ребенком. Здесь же определяются критерии и формы оценки динамики познавательного и личностного развития ребенка, степени его адаптации в среде сверстников;</w:t>
      </w:r>
    </w:p>
    <w:p w:rsidR="0070103D" w:rsidRPr="00E21A87" w:rsidRDefault="0070103D" w:rsidP="00AA4C5A">
      <w:pPr>
        <w:pStyle w:val="a3"/>
        <w:numPr>
          <w:ilvl w:val="0"/>
          <w:numId w:val="17"/>
        </w:numPr>
        <w:spacing w:after="0" w:line="240" w:lineRule="auto"/>
        <w:ind w:right="43"/>
        <w:jc w:val="both"/>
        <w:rPr>
          <w:rFonts w:ascii="Times New Roman" w:hAnsi="Times New Roman"/>
          <w:sz w:val="24"/>
          <w:szCs w:val="24"/>
        </w:rPr>
      </w:pPr>
      <w:r w:rsidRPr="00E21A87">
        <w:rPr>
          <w:rFonts w:ascii="Times New Roman" w:hAnsi="Times New Roman"/>
          <w:sz w:val="24"/>
          <w:szCs w:val="24"/>
        </w:rPr>
        <w:t xml:space="preserve">Определение необходимости, степени и направлений адаптации основной образовательной программы   Учреждения; </w:t>
      </w:r>
    </w:p>
    <w:p w:rsidR="0070103D" w:rsidRPr="00E21A87" w:rsidRDefault="0070103D" w:rsidP="00AA4C5A">
      <w:pPr>
        <w:pStyle w:val="a3"/>
        <w:numPr>
          <w:ilvl w:val="0"/>
          <w:numId w:val="17"/>
        </w:numPr>
        <w:spacing w:after="0" w:line="240" w:lineRule="auto"/>
        <w:ind w:right="43"/>
        <w:jc w:val="both"/>
        <w:rPr>
          <w:rFonts w:ascii="Times New Roman" w:hAnsi="Times New Roman"/>
          <w:sz w:val="24"/>
          <w:szCs w:val="24"/>
        </w:rPr>
      </w:pPr>
      <w:r w:rsidRPr="00E21A87">
        <w:rPr>
          <w:rFonts w:ascii="Times New Roman" w:hAnsi="Times New Roman"/>
          <w:sz w:val="24"/>
          <w:szCs w:val="24"/>
        </w:rPr>
        <w:t xml:space="preserve">Определение необходимости адаптации имеющихся или разработки новых методических материалов; </w:t>
      </w:r>
    </w:p>
    <w:p w:rsidR="0070103D" w:rsidRPr="00E21A87" w:rsidRDefault="0070103D" w:rsidP="00AA4C5A">
      <w:pPr>
        <w:pStyle w:val="a3"/>
        <w:numPr>
          <w:ilvl w:val="0"/>
          <w:numId w:val="17"/>
        </w:numPr>
        <w:spacing w:after="0" w:line="240" w:lineRule="auto"/>
        <w:ind w:right="43"/>
        <w:jc w:val="both"/>
        <w:rPr>
          <w:rFonts w:ascii="Times New Roman" w:hAnsi="Times New Roman"/>
          <w:sz w:val="24"/>
          <w:szCs w:val="24"/>
        </w:rPr>
      </w:pPr>
      <w:r w:rsidRPr="00E21A87">
        <w:rPr>
          <w:rFonts w:ascii="Times New Roman" w:hAnsi="Times New Roman"/>
          <w:sz w:val="24"/>
          <w:szCs w:val="24"/>
        </w:rPr>
        <w:t>Определение индивидуальных потребностей ребенка в тех или иных материально-технических ресурсах. Подбор необходимых приспособлений, организация развивающей предметно-пространственной среды.</w:t>
      </w:r>
    </w:p>
    <w:p w:rsidR="0070103D" w:rsidRPr="00E21A87" w:rsidRDefault="0070103D" w:rsidP="00E21A87">
      <w:pPr>
        <w:pStyle w:val="a3"/>
        <w:spacing w:after="0" w:line="240" w:lineRule="auto"/>
        <w:ind w:left="284" w:right="43"/>
        <w:jc w:val="both"/>
        <w:rPr>
          <w:rFonts w:ascii="Times New Roman" w:hAnsi="Times New Roman"/>
          <w:sz w:val="24"/>
          <w:szCs w:val="24"/>
        </w:rPr>
      </w:pPr>
      <w:r w:rsidRPr="00E21A87">
        <w:rPr>
          <w:rFonts w:ascii="Times New Roman" w:hAnsi="Times New Roman"/>
          <w:sz w:val="24"/>
          <w:szCs w:val="24"/>
        </w:rPr>
        <w:t xml:space="preserve">5.После разработки индивидуального образовательного маршрута или адаптированной образовательной программы педагоги и специалисты образовательного  Учреждения осуществляют их реализацию и ведут динамическое наблюдение за развитием ребенка. Заседания консилиума по уточнению индивидуального образовательного маршрута или адаптированной образовательной программы должны проводиться не реже одного раза в </w:t>
      </w:r>
      <w:r w:rsidR="00771270">
        <w:rPr>
          <w:rFonts w:ascii="Times New Roman" w:hAnsi="Times New Roman"/>
          <w:sz w:val="24"/>
          <w:szCs w:val="24"/>
        </w:rPr>
        <w:t xml:space="preserve">                  </w:t>
      </w:r>
      <w:r w:rsidRPr="00E21A87">
        <w:rPr>
          <w:rFonts w:ascii="Times New Roman" w:hAnsi="Times New Roman"/>
          <w:sz w:val="24"/>
          <w:szCs w:val="24"/>
        </w:rPr>
        <w:t xml:space="preserve">3 месяца. </w:t>
      </w:r>
    </w:p>
    <w:p w:rsidR="0070103D" w:rsidRPr="00E21A87" w:rsidRDefault="0070103D" w:rsidP="00E21A87">
      <w:pPr>
        <w:tabs>
          <w:tab w:val="left" w:pos="2775"/>
        </w:tabs>
        <w:spacing w:after="0" w:line="240" w:lineRule="auto"/>
        <w:jc w:val="both"/>
        <w:outlineLvl w:val="0"/>
        <w:rPr>
          <w:rFonts w:ascii="Times New Roman" w:eastAsia="Calibri" w:hAnsi="Times New Roman" w:cs="Times New Roman"/>
          <w:b/>
          <w:sz w:val="24"/>
          <w:szCs w:val="24"/>
        </w:rPr>
      </w:pPr>
    </w:p>
    <w:p w:rsidR="0070103D" w:rsidRPr="00E21A87" w:rsidRDefault="0070103D" w:rsidP="00771270">
      <w:pPr>
        <w:spacing w:after="0" w:line="240" w:lineRule="auto"/>
        <w:ind w:left="1130" w:right="628" w:hanging="10"/>
        <w:jc w:val="center"/>
        <w:rPr>
          <w:rFonts w:ascii="Times New Roman" w:eastAsia="Calibri" w:hAnsi="Times New Roman" w:cs="Times New Roman"/>
          <w:b/>
          <w:i/>
          <w:sz w:val="24"/>
          <w:szCs w:val="24"/>
        </w:rPr>
      </w:pPr>
      <w:r w:rsidRPr="00E21A87">
        <w:rPr>
          <w:rFonts w:ascii="Times New Roman" w:eastAsia="Calibri" w:hAnsi="Times New Roman" w:cs="Times New Roman"/>
          <w:b/>
          <w:i/>
          <w:sz w:val="24"/>
          <w:szCs w:val="24"/>
        </w:rPr>
        <w:t>Формы получения образования для детей с ОВЗ</w:t>
      </w:r>
    </w:p>
    <w:p w:rsidR="0070103D" w:rsidRPr="00E21A87" w:rsidRDefault="006944D6" w:rsidP="00E21A87">
      <w:pPr>
        <w:spacing w:after="0" w:line="240" w:lineRule="auto"/>
        <w:ind w:right="43"/>
        <w:jc w:val="both"/>
        <w:rPr>
          <w:rFonts w:ascii="Times New Roman" w:hAnsi="Times New Roman" w:cs="Times New Roman"/>
          <w:sz w:val="24"/>
          <w:szCs w:val="24"/>
        </w:rPr>
      </w:pPr>
      <w:r>
        <w:rPr>
          <w:rFonts w:ascii="Times New Roman" w:hAnsi="Times New Roman" w:cs="Times New Roman"/>
          <w:sz w:val="24"/>
          <w:szCs w:val="24"/>
        </w:rPr>
        <w:t xml:space="preserve">        </w:t>
      </w:r>
      <w:r w:rsidR="0070103D" w:rsidRPr="00E21A87">
        <w:rPr>
          <w:rFonts w:ascii="Times New Roman" w:hAnsi="Times New Roman" w:cs="Times New Roman"/>
          <w:sz w:val="24"/>
          <w:szCs w:val="24"/>
        </w:rPr>
        <w:t xml:space="preserve">Формы получения образования и режим пребывания детей с ОВЗ в ДОУ могут быть реализованы в различных структурных подразделениях Учреждения. </w:t>
      </w:r>
    </w:p>
    <w:p w:rsidR="0070103D" w:rsidRPr="00E21A87" w:rsidRDefault="006944D6" w:rsidP="00E21A87">
      <w:pPr>
        <w:spacing w:after="0" w:line="240" w:lineRule="auto"/>
        <w:ind w:left="-13" w:right="43"/>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70103D" w:rsidRPr="00E21A87">
        <w:rPr>
          <w:rFonts w:ascii="Times New Roman" w:hAnsi="Times New Roman" w:cs="Times New Roman"/>
          <w:sz w:val="24"/>
          <w:szCs w:val="24"/>
        </w:rPr>
        <w:t xml:space="preserve">Инклюзивное образовательное пространство основано на предоставлении новых форм дошкольного образования для детей с разными стартовыми возможностями. Для детей, которые  по каким-либо причинам не могут посещать дошкольную группу в </w:t>
      </w:r>
      <w:proofErr w:type="gramStart"/>
      <w:r w:rsidR="0070103D" w:rsidRPr="00E21A87">
        <w:rPr>
          <w:rFonts w:ascii="Times New Roman" w:hAnsi="Times New Roman" w:cs="Times New Roman"/>
          <w:sz w:val="24"/>
          <w:szCs w:val="24"/>
        </w:rPr>
        <w:t>режиме полного дня</w:t>
      </w:r>
      <w:proofErr w:type="gramEnd"/>
      <w:r w:rsidR="0070103D" w:rsidRPr="00E21A87">
        <w:rPr>
          <w:rFonts w:ascii="Times New Roman" w:hAnsi="Times New Roman" w:cs="Times New Roman"/>
          <w:sz w:val="24"/>
          <w:szCs w:val="24"/>
        </w:rPr>
        <w:t>, создаются дополнительные структурные подразделения: консультативный пункт (КП), (ГКП группа кратковременного пребывания), деятельность которых направлена на оказание вариативных  образовательных услуг семьям детей в  возрасте от 1,6 месяцев до 7 лет.</w:t>
      </w:r>
    </w:p>
    <w:p w:rsidR="0070103D" w:rsidRPr="00E21A87" w:rsidRDefault="006944D6" w:rsidP="00E21A87">
      <w:pPr>
        <w:spacing w:after="0" w:line="240" w:lineRule="auto"/>
        <w:ind w:left="-13" w:right="43"/>
        <w:jc w:val="both"/>
        <w:rPr>
          <w:rFonts w:ascii="Times New Roman" w:hAnsi="Times New Roman" w:cs="Times New Roman"/>
          <w:sz w:val="24"/>
          <w:szCs w:val="24"/>
        </w:rPr>
      </w:pPr>
      <w:r>
        <w:rPr>
          <w:rFonts w:ascii="Times New Roman" w:hAnsi="Times New Roman" w:cs="Times New Roman"/>
          <w:sz w:val="24"/>
          <w:szCs w:val="24"/>
        </w:rPr>
        <w:t xml:space="preserve">          </w:t>
      </w:r>
      <w:r w:rsidR="0070103D" w:rsidRPr="00E21A87">
        <w:rPr>
          <w:rFonts w:ascii="Times New Roman" w:hAnsi="Times New Roman" w:cs="Times New Roman"/>
          <w:sz w:val="24"/>
          <w:szCs w:val="24"/>
        </w:rPr>
        <w:t xml:space="preserve">В каждом из подразделений образовательные услуги детям с ОВЗ предоставляются </w:t>
      </w:r>
      <w:r w:rsidR="00771270">
        <w:rPr>
          <w:rFonts w:ascii="Times New Roman" w:hAnsi="Times New Roman" w:cs="Times New Roman"/>
          <w:sz w:val="24"/>
          <w:szCs w:val="24"/>
        </w:rPr>
        <w:t xml:space="preserve">                       </w:t>
      </w:r>
      <w:r w:rsidR="0070103D" w:rsidRPr="00E21A87">
        <w:rPr>
          <w:rFonts w:ascii="Times New Roman" w:hAnsi="Times New Roman" w:cs="Times New Roman"/>
          <w:sz w:val="24"/>
          <w:szCs w:val="24"/>
        </w:rPr>
        <w:t xml:space="preserve">в соответствии с индивидуальным образовательным маршрутом.  Одним из условий успешности образовательного процесса является включение семьи в образовательное пространство. Способами включения родителей могут быть индивидуальные консультации (по запросу взрослого), мастер-классы или семинары. </w:t>
      </w:r>
    </w:p>
    <w:p w:rsidR="0070103D" w:rsidRPr="00E21A87" w:rsidRDefault="006944D6" w:rsidP="00E21A87">
      <w:pPr>
        <w:spacing w:after="0" w:line="240" w:lineRule="auto"/>
        <w:ind w:left="-13" w:right="43"/>
        <w:jc w:val="both"/>
        <w:rPr>
          <w:rFonts w:ascii="Times New Roman" w:hAnsi="Times New Roman" w:cs="Times New Roman"/>
          <w:sz w:val="24"/>
          <w:szCs w:val="24"/>
        </w:rPr>
      </w:pPr>
      <w:r>
        <w:rPr>
          <w:rFonts w:ascii="Times New Roman" w:hAnsi="Times New Roman" w:cs="Times New Roman"/>
          <w:sz w:val="24"/>
          <w:szCs w:val="24"/>
        </w:rPr>
        <w:t xml:space="preserve">           </w:t>
      </w:r>
      <w:r w:rsidR="0070103D" w:rsidRPr="00E21A87">
        <w:rPr>
          <w:rFonts w:ascii="Times New Roman" w:hAnsi="Times New Roman" w:cs="Times New Roman"/>
          <w:sz w:val="24"/>
          <w:szCs w:val="24"/>
        </w:rPr>
        <w:t>В структурных подразделениях организации ребенок может находиться до школы или переходить по мере готовности в группу кратковременного пребывания, инклюзивную группу и др. Наличие структурных подразделений позволяет организации варьировать образовательные формы, предоставляя родителям выбор образовательных услуг, соответствующих их запросам и рекомендациям психолого-медико-педагогической комиссии. Состав структурных подразделений в разных организациях может варьироваться.</w:t>
      </w:r>
    </w:p>
    <w:p w:rsidR="0070103D" w:rsidRPr="006944D6" w:rsidRDefault="0070103D" w:rsidP="00E21A87">
      <w:pPr>
        <w:spacing w:after="0" w:line="240" w:lineRule="auto"/>
        <w:ind w:right="41"/>
        <w:jc w:val="both"/>
        <w:rPr>
          <w:rFonts w:ascii="Times New Roman" w:hAnsi="Times New Roman" w:cs="Times New Roman"/>
          <w:color w:val="FF0000"/>
          <w:sz w:val="24"/>
          <w:szCs w:val="24"/>
        </w:rPr>
      </w:pPr>
    </w:p>
    <w:p w:rsidR="0070103D" w:rsidRPr="006944D6" w:rsidRDefault="0070103D" w:rsidP="00E21A87">
      <w:pPr>
        <w:spacing w:after="0" w:line="240" w:lineRule="auto"/>
        <w:ind w:left="142" w:hanging="10"/>
        <w:jc w:val="both"/>
        <w:rPr>
          <w:rFonts w:ascii="Times New Roman" w:eastAsia="Calibri" w:hAnsi="Times New Roman" w:cs="Times New Roman"/>
          <w:b/>
          <w:color w:val="FF0000"/>
          <w:sz w:val="24"/>
          <w:szCs w:val="24"/>
        </w:rPr>
      </w:pPr>
    </w:p>
    <w:p w:rsidR="0070103D" w:rsidRPr="00691BF9" w:rsidRDefault="0070103D" w:rsidP="005347F1">
      <w:pPr>
        <w:spacing w:after="0" w:line="240" w:lineRule="auto"/>
        <w:ind w:left="142" w:hanging="10"/>
        <w:jc w:val="center"/>
        <w:rPr>
          <w:rFonts w:ascii="Times New Roman" w:eastAsia="Calibri" w:hAnsi="Times New Roman" w:cs="Times New Roman"/>
          <w:b/>
          <w:i/>
          <w:sz w:val="24"/>
          <w:szCs w:val="24"/>
        </w:rPr>
      </w:pPr>
      <w:r w:rsidRPr="00691BF9">
        <w:rPr>
          <w:rFonts w:ascii="Times New Roman" w:eastAsia="Calibri" w:hAnsi="Times New Roman" w:cs="Times New Roman"/>
          <w:b/>
          <w:i/>
          <w:sz w:val="24"/>
          <w:szCs w:val="24"/>
        </w:rPr>
        <w:t>Коррекционная работа в ДОУ</w:t>
      </w:r>
      <w:r w:rsidRPr="00691BF9">
        <w:rPr>
          <w:rFonts w:ascii="Times New Roman" w:hAnsi="Times New Roman" w:cs="Times New Roman"/>
          <w:b/>
          <w:i/>
          <w:sz w:val="24"/>
          <w:szCs w:val="24"/>
        </w:rPr>
        <w:t xml:space="preserve">  </w:t>
      </w:r>
      <w:r w:rsidRPr="00691BF9">
        <w:rPr>
          <w:rFonts w:ascii="Times New Roman" w:eastAsia="Calibri" w:hAnsi="Times New Roman" w:cs="Times New Roman"/>
          <w:b/>
          <w:i/>
          <w:sz w:val="24"/>
          <w:szCs w:val="24"/>
        </w:rPr>
        <w:t>(по образовательным областям)</w:t>
      </w:r>
    </w:p>
    <w:p w:rsidR="0070103D" w:rsidRPr="00691BF9" w:rsidRDefault="0070103D" w:rsidP="00E21A87">
      <w:pPr>
        <w:spacing w:after="0" w:line="240" w:lineRule="auto"/>
        <w:ind w:right="43"/>
        <w:jc w:val="both"/>
        <w:rPr>
          <w:rFonts w:ascii="Times New Roman" w:hAnsi="Times New Roman" w:cs="Times New Roman"/>
          <w:sz w:val="24"/>
          <w:szCs w:val="24"/>
        </w:rPr>
      </w:pPr>
      <w:r w:rsidRPr="00691BF9">
        <w:rPr>
          <w:rFonts w:ascii="Times New Roman" w:hAnsi="Times New Roman" w:cs="Times New Roman"/>
          <w:sz w:val="24"/>
          <w:szCs w:val="24"/>
        </w:rPr>
        <w:t xml:space="preserve">На современном этапе концепция инклюзивного обучения и воспитания является ведущим направлением в развитии специального образования в нашей стране. Это означает равноправное включение личности, развивающейся в условиях недостаточности (психической, физической, интеллектуальной), во все возможные и необходимые сферы жизни социума, достойный социальный статус и самореализацию в обществе. </w:t>
      </w:r>
    </w:p>
    <w:p w:rsidR="0070103D" w:rsidRPr="00691BF9" w:rsidRDefault="0070103D" w:rsidP="00E21A87">
      <w:pPr>
        <w:spacing w:after="0" w:line="240" w:lineRule="auto"/>
        <w:ind w:left="-13" w:right="43"/>
        <w:jc w:val="both"/>
        <w:rPr>
          <w:rFonts w:ascii="Times New Roman" w:hAnsi="Times New Roman" w:cs="Times New Roman"/>
          <w:sz w:val="24"/>
          <w:szCs w:val="24"/>
        </w:rPr>
      </w:pPr>
      <w:r w:rsidRPr="00691BF9">
        <w:rPr>
          <w:rFonts w:ascii="Times New Roman" w:hAnsi="Times New Roman" w:cs="Times New Roman"/>
          <w:sz w:val="24"/>
          <w:szCs w:val="24"/>
        </w:rPr>
        <w:t xml:space="preserve">Распространение в нашей стране процесса инклюзии детей с ограниченными возможностями психического или физического здоровья в образовательных учреждениях является не только отражением времени, но и представляет собой реализацию прав детей на образование </w:t>
      </w:r>
      <w:r w:rsidR="005347F1">
        <w:rPr>
          <w:rFonts w:ascii="Times New Roman" w:hAnsi="Times New Roman" w:cs="Times New Roman"/>
          <w:sz w:val="24"/>
          <w:szCs w:val="24"/>
        </w:rPr>
        <w:t xml:space="preserve">                             </w:t>
      </w:r>
      <w:r w:rsidRPr="00691BF9">
        <w:rPr>
          <w:rFonts w:ascii="Times New Roman" w:hAnsi="Times New Roman" w:cs="Times New Roman"/>
          <w:sz w:val="24"/>
          <w:szCs w:val="24"/>
        </w:rPr>
        <w:t xml:space="preserve">в соответствии с Законом об образовании. Для осуществления инклюзивного воспитания и обучения необходимо формировать у дошкольников умение строить взаимодействия на основе сотрудничества и взаимопонимания. Основой жизненной позиции общества должна стать толерантность. Инклюзия помогает развивать у здоровых детей терпимость </w:t>
      </w:r>
      <w:r w:rsidR="005347F1">
        <w:rPr>
          <w:rFonts w:ascii="Times New Roman" w:hAnsi="Times New Roman" w:cs="Times New Roman"/>
          <w:sz w:val="24"/>
          <w:szCs w:val="24"/>
        </w:rPr>
        <w:t xml:space="preserve">                                  </w:t>
      </w:r>
      <w:r w:rsidRPr="00691BF9">
        <w:rPr>
          <w:rFonts w:ascii="Times New Roman" w:hAnsi="Times New Roman" w:cs="Times New Roman"/>
          <w:sz w:val="24"/>
          <w:szCs w:val="24"/>
        </w:rPr>
        <w:t xml:space="preserve">к физическим и психическим недостаткам сверстников, чувство взаимопомощи и стремление к сотрудничеству. Инклюзия способствует формированию у детей с ОВЗ положительного отношения к сверстникам и адекватного социального поведения, а также более полной реализации потенциала развития в обучении и воспитании. Инклюзивное обучение реализует обеспечение равного доступа к получению того или иного вида образования и создание необходимых условий для достижения успеха в образовании всеми детьми. </w:t>
      </w:r>
    </w:p>
    <w:p w:rsidR="0070103D" w:rsidRPr="00691BF9" w:rsidRDefault="0070103D" w:rsidP="00E21A87">
      <w:pPr>
        <w:spacing w:after="0" w:line="240" w:lineRule="auto"/>
        <w:ind w:left="-13" w:right="43"/>
        <w:jc w:val="both"/>
        <w:rPr>
          <w:rFonts w:ascii="Times New Roman" w:hAnsi="Times New Roman" w:cs="Times New Roman"/>
          <w:sz w:val="24"/>
          <w:szCs w:val="24"/>
        </w:rPr>
      </w:pPr>
      <w:r w:rsidRPr="00691BF9">
        <w:rPr>
          <w:rFonts w:ascii="Times New Roman" w:hAnsi="Times New Roman" w:cs="Times New Roman"/>
          <w:sz w:val="24"/>
          <w:szCs w:val="24"/>
        </w:rPr>
        <w:t xml:space="preserve">Проблема воспитания и обучения детей с ОВЗ в образовательном пространстве требует деликатного и гибкого подхода, так как всеми осознается, что не все дети, имеющие нарушения в развитии, могут успешно интегрироваться в среду здоровых сверстников. Индивидуальный образовательный маршрут предполагает постепенное включение таких детей в коллектив сверстников с помощью взрослого, что требует от педагога новых психологических установок на формирование у детей с нарушениями развития умения взаимодействовать в едином детском коллективе. Дети с ОВЗ могут реализовать свой потенциал лишь при условии вовремя начатого и адекватно организованного процесса воспитания и обучения, удовлетворения как общих с нормально развивающимися детьми, так и их особых образовательных потребностей, заданных характером нарушения их психического </w:t>
      </w:r>
    </w:p>
    <w:p w:rsidR="0070103D" w:rsidRPr="00691BF9" w:rsidRDefault="0070103D" w:rsidP="00E21A87">
      <w:pPr>
        <w:spacing w:after="0" w:line="240" w:lineRule="auto"/>
        <w:ind w:left="-13" w:right="43"/>
        <w:jc w:val="both"/>
        <w:rPr>
          <w:rFonts w:ascii="Times New Roman" w:hAnsi="Times New Roman" w:cs="Times New Roman"/>
          <w:sz w:val="24"/>
          <w:szCs w:val="24"/>
        </w:rPr>
      </w:pPr>
      <w:r w:rsidRPr="00691BF9">
        <w:rPr>
          <w:rFonts w:ascii="Times New Roman" w:hAnsi="Times New Roman" w:cs="Times New Roman"/>
          <w:sz w:val="24"/>
          <w:szCs w:val="24"/>
        </w:rPr>
        <w:t xml:space="preserve">Наличие в группе дошкольного Учреждения ребенка с ограниченными возможностями здоровья требует внимания к нему со стороны воспитателей, готовности вместе с родителями </w:t>
      </w:r>
      <w:r w:rsidRPr="00691BF9">
        <w:rPr>
          <w:rFonts w:ascii="Times New Roman" w:hAnsi="Times New Roman" w:cs="Times New Roman"/>
          <w:sz w:val="24"/>
          <w:szCs w:val="24"/>
        </w:rPr>
        <w:lastRenderedPageBreak/>
        <w:t xml:space="preserve">разделить ответственность за его воспитание и обучение, подготовку к школе. Наиболее важным аспектом является психологическая готовность воспитателя группы к работе </w:t>
      </w:r>
      <w:r w:rsidR="005347F1">
        <w:rPr>
          <w:rFonts w:ascii="Times New Roman" w:hAnsi="Times New Roman" w:cs="Times New Roman"/>
          <w:sz w:val="24"/>
          <w:szCs w:val="24"/>
        </w:rPr>
        <w:t xml:space="preserve">                            </w:t>
      </w:r>
      <w:r w:rsidRPr="00691BF9">
        <w:rPr>
          <w:rFonts w:ascii="Times New Roman" w:hAnsi="Times New Roman" w:cs="Times New Roman"/>
          <w:sz w:val="24"/>
          <w:szCs w:val="24"/>
        </w:rPr>
        <w:t>с ребенком, желание помочь ему и его родителям, сделать пребывание такого ребенка в группе полезным и интересным для него.</w:t>
      </w:r>
    </w:p>
    <w:p w:rsidR="0070103D" w:rsidRPr="00691BF9" w:rsidRDefault="0070103D" w:rsidP="005347F1">
      <w:pPr>
        <w:spacing w:after="0" w:line="240" w:lineRule="auto"/>
        <w:ind w:left="1130" w:right="142" w:hanging="10"/>
        <w:jc w:val="center"/>
        <w:rPr>
          <w:rFonts w:ascii="Times New Roman" w:eastAsia="Calibri" w:hAnsi="Times New Roman" w:cs="Times New Roman"/>
          <w:b/>
          <w:i/>
          <w:sz w:val="24"/>
          <w:szCs w:val="24"/>
        </w:rPr>
      </w:pPr>
      <w:r w:rsidRPr="00691BF9">
        <w:rPr>
          <w:rFonts w:ascii="Times New Roman" w:eastAsia="Calibri" w:hAnsi="Times New Roman" w:cs="Times New Roman"/>
          <w:b/>
          <w:i/>
          <w:sz w:val="24"/>
          <w:szCs w:val="24"/>
        </w:rPr>
        <w:t>Дети с ОВЗ — неоднородная по составу группа дошкольников.</w:t>
      </w:r>
    </w:p>
    <w:p w:rsidR="0070103D" w:rsidRPr="00691BF9" w:rsidRDefault="0070103D" w:rsidP="00E21A87">
      <w:pPr>
        <w:spacing w:after="0" w:line="240" w:lineRule="auto"/>
        <w:ind w:left="-13" w:right="43"/>
        <w:jc w:val="both"/>
        <w:rPr>
          <w:rFonts w:ascii="Times New Roman" w:hAnsi="Times New Roman" w:cs="Times New Roman"/>
          <w:sz w:val="24"/>
          <w:szCs w:val="24"/>
        </w:rPr>
      </w:pPr>
      <w:r w:rsidRPr="00691BF9">
        <w:rPr>
          <w:rFonts w:ascii="Times New Roman" w:hAnsi="Times New Roman" w:cs="Times New Roman"/>
          <w:sz w:val="24"/>
          <w:szCs w:val="24"/>
        </w:rPr>
        <w:t>К группе детей с ОВЗ относятся дети, состояние здоровья которых препятствует освоению всех или некоторых разделов образовательной программы дошкольного учреждения вне специальных условий воспитания и обучения.</w:t>
      </w:r>
    </w:p>
    <w:p w:rsidR="0070103D" w:rsidRPr="00691BF9" w:rsidRDefault="0070103D" w:rsidP="00E21A87">
      <w:pPr>
        <w:spacing w:after="0" w:line="240" w:lineRule="auto"/>
        <w:ind w:left="-13" w:right="43"/>
        <w:jc w:val="both"/>
        <w:rPr>
          <w:rFonts w:ascii="Times New Roman" w:hAnsi="Times New Roman" w:cs="Times New Roman"/>
          <w:sz w:val="24"/>
          <w:szCs w:val="24"/>
        </w:rPr>
      </w:pPr>
      <w:r w:rsidRPr="00691BF9">
        <w:rPr>
          <w:rFonts w:ascii="Times New Roman" w:hAnsi="Times New Roman" w:cs="Times New Roman"/>
          <w:sz w:val="24"/>
          <w:szCs w:val="24"/>
        </w:rPr>
        <w:t>Группа дошкольников с ОВЗ неоднородна, в нее входят дети с разными нарушениями развития, выраженность которых может быть различна.</w:t>
      </w:r>
    </w:p>
    <w:p w:rsidR="00EE56FC" w:rsidRDefault="00EE56FC" w:rsidP="00E21A87">
      <w:pPr>
        <w:spacing w:after="0" w:line="240" w:lineRule="auto"/>
        <w:ind w:left="-13" w:right="43"/>
        <w:jc w:val="both"/>
        <w:rPr>
          <w:rFonts w:ascii="Times New Roman" w:hAnsi="Times New Roman" w:cs="Times New Roman"/>
          <w:b/>
          <w:sz w:val="24"/>
          <w:szCs w:val="24"/>
        </w:rPr>
      </w:pPr>
    </w:p>
    <w:p w:rsidR="0070103D" w:rsidRPr="00EE56FC" w:rsidRDefault="0070103D" w:rsidP="00E21A87">
      <w:pPr>
        <w:spacing w:after="0" w:line="240" w:lineRule="auto"/>
        <w:ind w:left="-13" w:right="43"/>
        <w:jc w:val="both"/>
        <w:rPr>
          <w:rFonts w:ascii="Times New Roman" w:hAnsi="Times New Roman" w:cs="Times New Roman"/>
          <w:b/>
          <w:sz w:val="24"/>
          <w:szCs w:val="24"/>
        </w:rPr>
      </w:pPr>
      <w:r w:rsidRPr="00EE56FC">
        <w:rPr>
          <w:rFonts w:ascii="Times New Roman" w:hAnsi="Times New Roman" w:cs="Times New Roman"/>
          <w:b/>
          <w:sz w:val="24"/>
          <w:szCs w:val="24"/>
        </w:rPr>
        <w:t>В настоящее время выделяется несколько категорий детей с нарушениями развития:</w:t>
      </w:r>
    </w:p>
    <w:p w:rsidR="0070103D" w:rsidRPr="00EE56FC" w:rsidRDefault="00EE56FC" w:rsidP="00EE56FC">
      <w:pPr>
        <w:spacing w:after="0" w:line="240" w:lineRule="auto"/>
        <w:ind w:right="43"/>
        <w:jc w:val="both"/>
        <w:rPr>
          <w:rFonts w:ascii="Times New Roman" w:hAnsi="Times New Roman"/>
          <w:sz w:val="24"/>
          <w:szCs w:val="24"/>
        </w:rPr>
      </w:pPr>
      <w:r>
        <w:rPr>
          <w:rFonts w:ascii="Times New Roman" w:hAnsi="Times New Roman"/>
          <w:sz w:val="24"/>
          <w:szCs w:val="24"/>
        </w:rPr>
        <w:t xml:space="preserve">   1.</w:t>
      </w:r>
      <w:r w:rsidRPr="00EE56FC">
        <w:rPr>
          <w:rFonts w:ascii="Times New Roman" w:hAnsi="Times New Roman"/>
          <w:sz w:val="24"/>
          <w:szCs w:val="24"/>
        </w:rPr>
        <w:t xml:space="preserve"> </w:t>
      </w:r>
      <w:r w:rsidR="0070103D" w:rsidRPr="00EE56FC">
        <w:rPr>
          <w:rFonts w:ascii="Times New Roman" w:hAnsi="Times New Roman"/>
          <w:sz w:val="24"/>
          <w:szCs w:val="24"/>
        </w:rPr>
        <w:t>Дети с нарушениями слуха (неслышащие и слабослышащие), первичное нарушение носит сенсорный характер — нарушено слуховое восприятие, вследствие поражения слухового анализатора;</w:t>
      </w:r>
    </w:p>
    <w:p w:rsidR="0070103D" w:rsidRPr="00691BF9" w:rsidRDefault="00EE56FC" w:rsidP="00EE56FC">
      <w:pPr>
        <w:spacing w:after="0" w:line="240" w:lineRule="auto"/>
        <w:ind w:right="43"/>
        <w:jc w:val="both"/>
        <w:rPr>
          <w:rFonts w:ascii="Times New Roman" w:hAnsi="Times New Roman" w:cs="Times New Roman"/>
          <w:sz w:val="24"/>
          <w:szCs w:val="24"/>
        </w:rPr>
      </w:pPr>
      <w:r>
        <w:rPr>
          <w:rFonts w:ascii="Times New Roman" w:hAnsi="Times New Roman" w:cs="Times New Roman"/>
          <w:sz w:val="24"/>
          <w:szCs w:val="24"/>
        </w:rPr>
        <w:t xml:space="preserve">   2.</w:t>
      </w:r>
      <w:r w:rsidR="0070103D" w:rsidRPr="00691BF9">
        <w:rPr>
          <w:rFonts w:ascii="Times New Roman" w:hAnsi="Times New Roman" w:cs="Times New Roman"/>
          <w:sz w:val="24"/>
          <w:szCs w:val="24"/>
        </w:rPr>
        <w:t>Дети с нарушениями зрения (незрячие, слабовидящие), первичное нарушение носит сенсорный характер, страдает зрительное восприятие, вследствие органического поражения зрительного анализатора;</w:t>
      </w:r>
    </w:p>
    <w:p w:rsidR="0070103D" w:rsidRPr="00691BF9" w:rsidRDefault="00EE56FC" w:rsidP="00EE56FC">
      <w:pPr>
        <w:spacing w:after="0" w:line="240" w:lineRule="auto"/>
        <w:ind w:right="43"/>
        <w:jc w:val="both"/>
        <w:rPr>
          <w:rFonts w:ascii="Times New Roman" w:hAnsi="Times New Roman" w:cs="Times New Roman"/>
          <w:sz w:val="24"/>
          <w:szCs w:val="24"/>
        </w:rPr>
      </w:pPr>
      <w:r>
        <w:rPr>
          <w:rFonts w:ascii="Times New Roman" w:hAnsi="Times New Roman" w:cs="Times New Roman"/>
          <w:sz w:val="24"/>
          <w:szCs w:val="24"/>
        </w:rPr>
        <w:t xml:space="preserve">    3.</w:t>
      </w:r>
      <w:r w:rsidR="0070103D" w:rsidRPr="00691BF9">
        <w:rPr>
          <w:rFonts w:ascii="Times New Roman" w:hAnsi="Times New Roman" w:cs="Times New Roman"/>
          <w:sz w:val="24"/>
          <w:szCs w:val="24"/>
        </w:rPr>
        <w:t>Дети с тяжелыми нарушениями речи, первичным дефектом является недоразвитие речи;</w:t>
      </w:r>
    </w:p>
    <w:p w:rsidR="0070103D" w:rsidRPr="00691BF9" w:rsidRDefault="00EE56FC" w:rsidP="00EE56FC">
      <w:pPr>
        <w:spacing w:after="0" w:line="240" w:lineRule="auto"/>
        <w:ind w:right="43"/>
        <w:jc w:val="both"/>
        <w:rPr>
          <w:rFonts w:ascii="Times New Roman" w:hAnsi="Times New Roman" w:cs="Times New Roman"/>
          <w:sz w:val="24"/>
          <w:szCs w:val="24"/>
        </w:rPr>
      </w:pPr>
      <w:r>
        <w:rPr>
          <w:rFonts w:ascii="Times New Roman" w:hAnsi="Times New Roman" w:cs="Times New Roman"/>
          <w:sz w:val="24"/>
          <w:szCs w:val="24"/>
        </w:rPr>
        <w:t xml:space="preserve">    4.</w:t>
      </w:r>
      <w:r w:rsidR="0070103D" w:rsidRPr="00691BF9">
        <w:rPr>
          <w:rFonts w:ascii="Times New Roman" w:hAnsi="Times New Roman" w:cs="Times New Roman"/>
          <w:sz w:val="24"/>
          <w:szCs w:val="24"/>
        </w:rPr>
        <w:t>Дети с нарушениями опорно-двигательного аппарата, первичным нарушением являются двигательные расстройства, вследствие органического поражения двигательных центров коры головного мозга;</w:t>
      </w:r>
    </w:p>
    <w:p w:rsidR="0070103D" w:rsidRPr="00691BF9" w:rsidRDefault="00EE56FC" w:rsidP="00EE56FC">
      <w:pPr>
        <w:spacing w:after="0" w:line="240" w:lineRule="auto"/>
        <w:ind w:right="43"/>
        <w:jc w:val="both"/>
        <w:rPr>
          <w:rFonts w:ascii="Times New Roman" w:hAnsi="Times New Roman" w:cs="Times New Roman"/>
          <w:sz w:val="24"/>
          <w:szCs w:val="24"/>
        </w:rPr>
      </w:pPr>
      <w:r>
        <w:rPr>
          <w:rFonts w:ascii="Times New Roman" w:hAnsi="Times New Roman" w:cs="Times New Roman"/>
          <w:sz w:val="24"/>
          <w:szCs w:val="24"/>
        </w:rPr>
        <w:t xml:space="preserve">    5.</w:t>
      </w:r>
      <w:r w:rsidR="0070103D" w:rsidRPr="00691BF9">
        <w:rPr>
          <w:rFonts w:ascii="Times New Roman" w:hAnsi="Times New Roman" w:cs="Times New Roman"/>
          <w:sz w:val="24"/>
          <w:szCs w:val="24"/>
        </w:rPr>
        <w:t>Дети с задержкой психического развития, их характеризует замедленный темп формирования высших психических функций, вследствие слабо выраженных органических поражений центральной нервной системы (ЦНС);</w:t>
      </w:r>
    </w:p>
    <w:p w:rsidR="0070103D" w:rsidRPr="00691BF9" w:rsidRDefault="00EE56FC" w:rsidP="00EE56FC">
      <w:pPr>
        <w:spacing w:after="0" w:line="240" w:lineRule="auto"/>
        <w:ind w:right="43"/>
        <w:jc w:val="both"/>
        <w:rPr>
          <w:rFonts w:ascii="Times New Roman" w:hAnsi="Times New Roman" w:cs="Times New Roman"/>
          <w:sz w:val="24"/>
          <w:szCs w:val="24"/>
        </w:rPr>
      </w:pPr>
      <w:r>
        <w:rPr>
          <w:rFonts w:ascii="Times New Roman" w:hAnsi="Times New Roman" w:cs="Times New Roman"/>
          <w:sz w:val="24"/>
          <w:szCs w:val="24"/>
        </w:rPr>
        <w:t xml:space="preserve">    6.</w:t>
      </w:r>
      <w:r w:rsidR="0070103D" w:rsidRPr="00691BF9">
        <w:rPr>
          <w:rFonts w:ascii="Times New Roman" w:hAnsi="Times New Roman" w:cs="Times New Roman"/>
          <w:sz w:val="24"/>
          <w:szCs w:val="24"/>
        </w:rPr>
        <w:t>Дети с нарушениями интеллектуального развития, первичное нарушение — органическое поражение головного мозга, обусловливающее нарушения высших познавательных процессов;</w:t>
      </w:r>
    </w:p>
    <w:p w:rsidR="0070103D" w:rsidRPr="00691BF9" w:rsidRDefault="00EE56FC" w:rsidP="00EE56FC">
      <w:pPr>
        <w:spacing w:after="0" w:line="240" w:lineRule="auto"/>
        <w:ind w:right="43"/>
        <w:jc w:val="both"/>
        <w:rPr>
          <w:rFonts w:ascii="Times New Roman" w:hAnsi="Times New Roman" w:cs="Times New Roman"/>
          <w:sz w:val="24"/>
          <w:szCs w:val="24"/>
        </w:rPr>
      </w:pPr>
      <w:r>
        <w:rPr>
          <w:rFonts w:ascii="Times New Roman" w:hAnsi="Times New Roman" w:cs="Times New Roman"/>
          <w:sz w:val="24"/>
          <w:szCs w:val="24"/>
        </w:rPr>
        <w:t xml:space="preserve">    7.</w:t>
      </w:r>
      <w:r w:rsidR="0070103D" w:rsidRPr="00691BF9">
        <w:rPr>
          <w:rFonts w:ascii="Times New Roman" w:hAnsi="Times New Roman" w:cs="Times New Roman"/>
          <w:sz w:val="24"/>
          <w:szCs w:val="24"/>
        </w:rPr>
        <w:t>Дети с нарушениями развития аутистического спектра, представляющие собой полиморфную группу, характеризующуюся различными клиническими симптомами и психолого-педагогическими особенностями — нарушено развитие средств коммуникации и социальных навыков, аффективные проблемы становления активных взаимоотношений</w:t>
      </w:r>
      <w:r>
        <w:rPr>
          <w:rFonts w:ascii="Times New Roman" w:hAnsi="Times New Roman" w:cs="Times New Roman"/>
          <w:sz w:val="24"/>
          <w:szCs w:val="24"/>
        </w:rPr>
        <w:t xml:space="preserve">                       </w:t>
      </w:r>
      <w:r w:rsidR="0070103D" w:rsidRPr="00691BF9">
        <w:rPr>
          <w:rFonts w:ascii="Times New Roman" w:hAnsi="Times New Roman" w:cs="Times New Roman"/>
          <w:sz w:val="24"/>
          <w:szCs w:val="24"/>
        </w:rPr>
        <w:t xml:space="preserve"> с динамично меняющейся средой; </w:t>
      </w:r>
    </w:p>
    <w:p w:rsidR="0070103D" w:rsidRPr="00EE56FC" w:rsidRDefault="00EE56FC" w:rsidP="00EE56FC">
      <w:pPr>
        <w:spacing w:after="0" w:line="240" w:lineRule="auto"/>
        <w:ind w:right="43"/>
        <w:jc w:val="both"/>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8.</w:t>
      </w:r>
      <w:r w:rsidR="0070103D" w:rsidRPr="00EE56FC">
        <w:rPr>
          <w:rFonts w:ascii="Times New Roman" w:hAnsi="Times New Roman"/>
          <w:sz w:val="24"/>
          <w:szCs w:val="24"/>
        </w:rPr>
        <w:t>Дети с  комплексными (сложными)  нарушениями развития, у которых сочетаются два и более первичных (сенсорное, двигательное, речевое, интеллектуальное) нарушений, например, слабослышащие с детским церебральным параличом, слабовидящие с задержкой психического развития и др. Степень выраженности  нарушений  различна, поэтому выделены три уровня психического развития детей с комплексными нарушениями, что определяет специфику психолого-педагогической работы.</w:t>
      </w:r>
      <w:proofErr w:type="gramEnd"/>
    </w:p>
    <w:p w:rsidR="0070103D" w:rsidRPr="00691BF9" w:rsidRDefault="0070103D" w:rsidP="00E21A87">
      <w:pPr>
        <w:spacing w:after="0" w:line="240" w:lineRule="auto"/>
        <w:ind w:left="-13" w:right="43"/>
        <w:jc w:val="both"/>
        <w:rPr>
          <w:rFonts w:ascii="Times New Roman" w:hAnsi="Times New Roman" w:cs="Times New Roman"/>
          <w:sz w:val="24"/>
          <w:szCs w:val="24"/>
        </w:rPr>
      </w:pPr>
    </w:p>
    <w:p w:rsidR="0070103D" w:rsidRPr="00691BF9" w:rsidRDefault="0070103D" w:rsidP="00E21A87">
      <w:pPr>
        <w:spacing w:after="0" w:line="240" w:lineRule="auto"/>
        <w:ind w:left="-13" w:right="43"/>
        <w:jc w:val="both"/>
        <w:rPr>
          <w:rFonts w:ascii="Times New Roman" w:hAnsi="Times New Roman" w:cs="Times New Roman"/>
          <w:sz w:val="24"/>
          <w:szCs w:val="24"/>
        </w:rPr>
      </w:pPr>
      <w:r w:rsidRPr="00691BF9">
        <w:rPr>
          <w:rFonts w:ascii="Times New Roman" w:hAnsi="Times New Roman" w:cs="Times New Roman"/>
          <w:sz w:val="24"/>
          <w:szCs w:val="24"/>
        </w:rPr>
        <w:t xml:space="preserve">   </w:t>
      </w:r>
      <w:r w:rsidR="00EE56FC">
        <w:rPr>
          <w:rFonts w:ascii="Times New Roman" w:hAnsi="Times New Roman" w:cs="Times New Roman"/>
          <w:sz w:val="24"/>
          <w:szCs w:val="24"/>
        </w:rPr>
        <w:t xml:space="preserve">   </w:t>
      </w:r>
      <w:r w:rsidRPr="00691BF9">
        <w:rPr>
          <w:rFonts w:ascii="Times New Roman" w:hAnsi="Times New Roman" w:cs="Times New Roman"/>
          <w:sz w:val="24"/>
          <w:szCs w:val="24"/>
        </w:rPr>
        <w:t xml:space="preserve">Имеющиеся у детей отклонения приводят к нарушению умственной работоспособности, недостаткам общей и мелкой моторики, трудностям во взаимодействии с окружающим миром, изменению способов коммуникации и средств общения, недостаточности словесного опосредствования, в частности — вербализации, искажению познания окружающего мира, бедности социального опыта, изменению в становлении личности. Наличие первичного нарушения оказывает влияние на весь ход дальнейшего развития. Каждая категория детей </w:t>
      </w:r>
      <w:r w:rsidR="00EE56FC">
        <w:rPr>
          <w:rFonts w:ascii="Times New Roman" w:hAnsi="Times New Roman" w:cs="Times New Roman"/>
          <w:sz w:val="24"/>
          <w:szCs w:val="24"/>
        </w:rPr>
        <w:t xml:space="preserve">                       </w:t>
      </w:r>
      <w:r w:rsidRPr="00691BF9">
        <w:rPr>
          <w:rFonts w:ascii="Times New Roman" w:hAnsi="Times New Roman" w:cs="Times New Roman"/>
          <w:sz w:val="24"/>
          <w:szCs w:val="24"/>
        </w:rPr>
        <w:t>с различными психическими, физическими нарушениями в развитии помимо общих закономерностей развития имеет специфические психолого-педагогические особенности, отличающие одну категорию детей от другой, которые необходимо учитывать при определении коррекционной работы с ними в интеграционном образовательном пространстве.</w:t>
      </w:r>
    </w:p>
    <w:p w:rsidR="00EE56FC" w:rsidRDefault="0070103D" w:rsidP="00E21A87">
      <w:pPr>
        <w:spacing w:after="0" w:line="240" w:lineRule="auto"/>
        <w:ind w:left="-13" w:right="43"/>
        <w:jc w:val="both"/>
        <w:rPr>
          <w:rFonts w:ascii="Times New Roman" w:hAnsi="Times New Roman" w:cs="Times New Roman"/>
          <w:sz w:val="24"/>
          <w:szCs w:val="24"/>
        </w:rPr>
      </w:pPr>
      <w:r w:rsidRPr="00691BF9">
        <w:rPr>
          <w:rFonts w:ascii="Times New Roman" w:hAnsi="Times New Roman" w:cs="Times New Roman"/>
          <w:sz w:val="24"/>
          <w:szCs w:val="24"/>
        </w:rPr>
        <w:lastRenderedPageBreak/>
        <w:t xml:space="preserve">     Значительную по численности группу детей составляют дети с не резко выраженными, </w:t>
      </w:r>
      <w:proofErr w:type="gramStart"/>
      <w:r w:rsidRPr="00691BF9">
        <w:rPr>
          <w:rFonts w:ascii="Times New Roman" w:hAnsi="Times New Roman" w:cs="Times New Roman"/>
          <w:sz w:val="24"/>
          <w:szCs w:val="24"/>
        </w:rPr>
        <w:t>а</w:t>
      </w:r>
      <w:proofErr w:type="gramEnd"/>
      <w:r w:rsidRPr="00691BF9">
        <w:rPr>
          <w:rFonts w:ascii="Times New Roman" w:hAnsi="Times New Roman" w:cs="Times New Roman"/>
          <w:sz w:val="24"/>
          <w:szCs w:val="24"/>
        </w:rPr>
        <w:t xml:space="preserve"> следовательно, трудно выявляемыми отклонениями в развитии двигательной, сенсорной или интеллектуальной сферы. </w:t>
      </w:r>
    </w:p>
    <w:p w:rsidR="0070103D" w:rsidRPr="00EE56FC" w:rsidRDefault="0070103D" w:rsidP="00E21A87">
      <w:pPr>
        <w:spacing w:after="0" w:line="240" w:lineRule="auto"/>
        <w:ind w:left="-13" w:right="43"/>
        <w:jc w:val="both"/>
        <w:rPr>
          <w:rFonts w:ascii="Times New Roman" w:hAnsi="Times New Roman" w:cs="Times New Roman"/>
          <w:b/>
          <w:i/>
          <w:sz w:val="24"/>
          <w:szCs w:val="24"/>
        </w:rPr>
      </w:pPr>
      <w:r w:rsidRPr="00EE56FC">
        <w:rPr>
          <w:rFonts w:ascii="Times New Roman" w:hAnsi="Times New Roman" w:cs="Times New Roman"/>
          <w:b/>
          <w:i/>
          <w:sz w:val="24"/>
          <w:szCs w:val="24"/>
        </w:rPr>
        <w:t>Группа детей с минимальными либо парциальными нарушениями полиморфна и может быть представлена следующими вариантами:</w:t>
      </w:r>
    </w:p>
    <w:p w:rsidR="0070103D" w:rsidRPr="00691BF9" w:rsidRDefault="0070103D" w:rsidP="00AA4C5A">
      <w:pPr>
        <w:pStyle w:val="a3"/>
        <w:numPr>
          <w:ilvl w:val="0"/>
          <w:numId w:val="18"/>
        </w:numPr>
        <w:spacing w:after="0" w:line="240" w:lineRule="auto"/>
        <w:ind w:right="43"/>
        <w:jc w:val="both"/>
        <w:rPr>
          <w:rFonts w:ascii="Times New Roman" w:hAnsi="Times New Roman"/>
          <w:sz w:val="24"/>
          <w:szCs w:val="24"/>
        </w:rPr>
      </w:pPr>
      <w:r w:rsidRPr="00691BF9">
        <w:rPr>
          <w:rFonts w:ascii="Times New Roman" w:hAnsi="Times New Roman"/>
          <w:sz w:val="24"/>
          <w:szCs w:val="24"/>
        </w:rPr>
        <w:t>Дети с минимальными нарушениями слуха;</w:t>
      </w:r>
    </w:p>
    <w:p w:rsidR="0070103D" w:rsidRPr="00691BF9" w:rsidRDefault="0070103D" w:rsidP="00AA4C5A">
      <w:pPr>
        <w:numPr>
          <w:ilvl w:val="0"/>
          <w:numId w:val="18"/>
        </w:numPr>
        <w:spacing w:after="0" w:line="240" w:lineRule="auto"/>
        <w:ind w:right="43"/>
        <w:jc w:val="both"/>
        <w:rPr>
          <w:rFonts w:ascii="Times New Roman" w:hAnsi="Times New Roman" w:cs="Times New Roman"/>
          <w:sz w:val="24"/>
          <w:szCs w:val="24"/>
        </w:rPr>
      </w:pPr>
      <w:r w:rsidRPr="00691BF9">
        <w:rPr>
          <w:rFonts w:ascii="Times New Roman" w:hAnsi="Times New Roman" w:cs="Times New Roman"/>
          <w:sz w:val="24"/>
          <w:szCs w:val="24"/>
        </w:rPr>
        <w:t>Дети с минимальными нарушениями зрения, в том числе с косоглазием и амблиопией;</w:t>
      </w:r>
    </w:p>
    <w:p w:rsidR="0070103D" w:rsidRPr="00691BF9" w:rsidRDefault="0070103D" w:rsidP="00AA4C5A">
      <w:pPr>
        <w:numPr>
          <w:ilvl w:val="0"/>
          <w:numId w:val="18"/>
        </w:numPr>
        <w:spacing w:after="0" w:line="240" w:lineRule="auto"/>
        <w:ind w:right="43"/>
        <w:jc w:val="both"/>
        <w:rPr>
          <w:rFonts w:ascii="Times New Roman" w:hAnsi="Times New Roman" w:cs="Times New Roman"/>
          <w:sz w:val="24"/>
          <w:szCs w:val="24"/>
        </w:rPr>
      </w:pPr>
      <w:r w:rsidRPr="00691BF9">
        <w:rPr>
          <w:rFonts w:ascii="Times New Roman" w:hAnsi="Times New Roman" w:cs="Times New Roman"/>
          <w:sz w:val="24"/>
          <w:szCs w:val="24"/>
        </w:rPr>
        <w:t xml:space="preserve">Дети с нарушениями речи (дислалия, минимальные дизартрические расстройства, </w:t>
      </w:r>
      <w:proofErr w:type="gramStart"/>
      <w:r w:rsidRPr="00691BF9">
        <w:rPr>
          <w:rFonts w:ascii="Times New Roman" w:hAnsi="Times New Roman" w:cs="Times New Roman"/>
          <w:sz w:val="24"/>
          <w:szCs w:val="24"/>
        </w:rPr>
        <w:t>закрытая</w:t>
      </w:r>
      <w:proofErr w:type="gramEnd"/>
      <w:r w:rsidRPr="00691BF9">
        <w:rPr>
          <w:rFonts w:ascii="Times New Roman" w:hAnsi="Times New Roman" w:cs="Times New Roman"/>
          <w:sz w:val="24"/>
          <w:szCs w:val="24"/>
        </w:rPr>
        <w:t xml:space="preserve"> ринолалия, дисфония, заикание, полтерн, тахилалия, брадилалия, нарушения лексико-грамматического строя, нарушения фонематического восприятия);</w:t>
      </w:r>
    </w:p>
    <w:p w:rsidR="0070103D" w:rsidRPr="00691BF9" w:rsidRDefault="0070103D" w:rsidP="00AA4C5A">
      <w:pPr>
        <w:numPr>
          <w:ilvl w:val="0"/>
          <w:numId w:val="18"/>
        </w:numPr>
        <w:spacing w:after="0" w:line="240" w:lineRule="auto"/>
        <w:ind w:right="43"/>
        <w:jc w:val="both"/>
        <w:rPr>
          <w:rFonts w:ascii="Times New Roman" w:hAnsi="Times New Roman" w:cs="Times New Roman"/>
          <w:sz w:val="24"/>
          <w:szCs w:val="24"/>
        </w:rPr>
      </w:pPr>
      <w:r w:rsidRPr="00691BF9">
        <w:rPr>
          <w:rFonts w:ascii="Times New Roman" w:hAnsi="Times New Roman" w:cs="Times New Roman"/>
          <w:sz w:val="24"/>
          <w:szCs w:val="24"/>
        </w:rPr>
        <w:t>Дети с легкой задержкой психического развития (конституциональной, соматогенной, психогенной);</w:t>
      </w:r>
    </w:p>
    <w:p w:rsidR="0070103D" w:rsidRPr="00691BF9" w:rsidRDefault="0070103D" w:rsidP="00AA4C5A">
      <w:pPr>
        <w:numPr>
          <w:ilvl w:val="0"/>
          <w:numId w:val="18"/>
        </w:numPr>
        <w:spacing w:after="0" w:line="240" w:lineRule="auto"/>
        <w:ind w:right="43"/>
        <w:jc w:val="both"/>
        <w:rPr>
          <w:rFonts w:ascii="Times New Roman" w:hAnsi="Times New Roman" w:cs="Times New Roman"/>
          <w:sz w:val="24"/>
          <w:szCs w:val="24"/>
        </w:rPr>
      </w:pPr>
      <w:r w:rsidRPr="00691BF9">
        <w:rPr>
          <w:rFonts w:ascii="Times New Roman" w:hAnsi="Times New Roman" w:cs="Times New Roman"/>
          <w:sz w:val="24"/>
          <w:szCs w:val="24"/>
        </w:rPr>
        <w:t>Педагогически запущенные дети;</w:t>
      </w:r>
    </w:p>
    <w:p w:rsidR="0070103D" w:rsidRPr="00691BF9" w:rsidRDefault="0070103D" w:rsidP="00AA4C5A">
      <w:pPr>
        <w:numPr>
          <w:ilvl w:val="0"/>
          <w:numId w:val="18"/>
        </w:numPr>
        <w:spacing w:after="0" w:line="240" w:lineRule="auto"/>
        <w:ind w:right="43"/>
        <w:jc w:val="both"/>
        <w:rPr>
          <w:rFonts w:ascii="Times New Roman" w:hAnsi="Times New Roman" w:cs="Times New Roman"/>
          <w:sz w:val="24"/>
          <w:szCs w:val="24"/>
        </w:rPr>
      </w:pPr>
      <w:proofErr w:type="gramStart"/>
      <w:r w:rsidRPr="00691BF9">
        <w:rPr>
          <w:rFonts w:ascii="Times New Roman" w:hAnsi="Times New Roman" w:cs="Times New Roman"/>
          <w:sz w:val="24"/>
          <w:szCs w:val="24"/>
        </w:rPr>
        <w:t>Дети — носители негативных психических состояний (утомляемость, психическая напряженность, тревожность, фрустрация, нарушения сна, аппетита) соматогенной или церебрально-органической природы без нарушений интеллектуального развития (часто болеющие, посттравматики, аллергики, с компенсированной и субкомпенсированной гидроцефалией, с цереброэндокринными состояниями);</w:t>
      </w:r>
      <w:proofErr w:type="gramEnd"/>
    </w:p>
    <w:p w:rsidR="0070103D" w:rsidRPr="00691BF9" w:rsidRDefault="0070103D" w:rsidP="00AA4C5A">
      <w:pPr>
        <w:numPr>
          <w:ilvl w:val="0"/>
          <w:numId w:val="18"/>
        </w:numPr>
        <w:spacing w:after="0" w:line="240" w:lineRule="auto"/>
        <w:ind w:right="43"/>
        <w:jc w:val="both"/>
        <w:rPr>
          <w:rFonts w:ascii="Times New Roman" w:hAnsi="Times New Roman" w:cs="Times New Roman"/>
          <w:sz w:val="24"/>
          <w:szCs w:val="24"/>
        </w:rPr>
      </w:pPr>
      <w:r w:rsidRPr="00691BF9">
        <w:rPr>
          <w:rFonts w:ascii="Times New Roman" w:hAnsi="Times New Roman" w:cs="Times New Roman"/>
          <w:sz w:val="24"/>
          <w:szCs w:val="24"/>
        </w:rPr>
        <w:t>Дети с психопатоподобными формами поведения (по типу аффективной возбудимости, истероидности, психастении и др.);</w:t>
      </w:r>
    </w:p>
    <w:p w:rsidR="0070103D" w:rsidRPr="00691BF9" w:rsidRDefault="0070103D" w:rsidP="00AA4C5A">
      <w:pPr>
        <w:numPr>
          <w:ilvl w:val="0"/>
          <w:numId w:val="18"/>
        </w:numPr>
        <w:spacing w:after="0" w:line="240" w:lineRule="auto"/>
        <w:ind w:right="43"/>
        <w:jc w:val="both"/>
        <w:rPr>
          <w:rFonts w:ascii="Times New Roman" w:hAnsi="Times New Roman" w:cs="Times New Roman"/>
          <w:sz w:val="24"/>
          <w:szCs w:val="24"/>
        </w:rPr>
      </w:pPr>
      <w:r w:rsidRPr="00691BF9">
        <w:rPr>
          <w:rFonts w:ascii="Times New Roman" w:hAnsi="Times New Roman" w:cs="Times New Roman"/>
          <w:sz w:val="24"/>
          <w:szCs w:val="24"/>
        </w:rPr>
        <w:t>Дети с нарушенными формами поведения органического генеза (гиперактивность, синдром дефицита внимания);</w:t>
      </w:r>
    </w:p>
    <w:p w:rsidR="0070103D" w:rsidRPr="00691BF9" w:rsidRDefault="0070103D" w:rsidP="00AA4C5A">
      <w:pPr>
        <w:numPr>
          <w:ilvl w:val="0"/>
          <w:numId w:val="18"/>
        </w:numPr>
        <w:spacing w:after="0" w:line="240" w:lineRule="auto"/>
        <w:ind w:right="43"/>
        <w:jc w:val="both"/>
        <w:rPr>
          <w:rFonts w:ascii="Times New Roman" w:hAnsi="Times New Roman" w:cs="Times New Roman"/>
          <w:sz w:val="24"/>
          <w:szCs w:val="24"/>
        </w:rPr>
      </w:pPr>
      <w:r w:rsidRPr="00691BF9">
        <w:rPr>
          <w:rFonts w:ascii="Times New Roman" w:hAnsi="Times New Roman" w:cs="Times New Roman"/>
          <w:sz w:val="24"/>
          <w:szCs w:val="24"/>
        </w:rPr>
        <w:t>дети с психогениями (неврозами);</w:t>
      </w:r>
    </w:p>
    <w:p w:rsidR="0070103D" w:rsidRPr="00691BF9" w:rsidRDefault="0070103D" w:rsidP="00AA4C5A">
      <w:pPr>
        <w:numPr>
          <w:ilvl w:val="0"/>
          <w:numId w:val="18"/>
        </w:numPr>
        <w:spacing w:after="0" w:line="240" w:lineRule="auto"/>
        <w:ind w:right="43"/>
        <w:jc w:val="both"/>
        <w:rPr>
          <w:rFonts w:ascii="Times New Roman" w:hAnsi="Times New Roman" w:cs="Times New Roman"/>
          <w:sz w:val="24"/>
          <w:szCs w:val="24"/>
        </w:rPr>
      </w:pPr>
      <w:r w:rsidRPr="00691BF9">
        <w:rPr>
          <w:rFonts w:ascii="Times New Roman" w:hAnsi="Times New Roman" w:cs="Times New Roman"/>
          <w:sz w:val="24"/>
          <w:szCs w:val="24"/>
        </w:rPr>
        <w:t>Дети с начальным проявлением психических заболеваний (шизофрения, ранний детский аутизм, эпилепсия);</w:t>
      </w:r>
    </w:p>
    <w:p w:rsidR="0070103D" w:rsidRPr="00691BF9" w:rsidRDefault="0070103D" w:rsidP="00AA4C5A">
      <w:pPr>
        <w:numPr>
          <w:ilvl w:val="0"/>
          <w:numId w:val="18"/>
        </w:numPr>
        <w:spacing w:after="0" w:line="240" w:lineRule="auto"/>
        <w:ind w:right="43"/>
        <w:jc w:val="both"/>
        <w:rPr>
          <w:rFonts w:ascii="Times New Roman" w:hAnsi="Times New Roman" w:cs="Times New Roman"/>
          <w:sz w:val="24"/>
          <w:szCs w:val="24"/>
        </w:rPr>
      </w:pPr>
      <w:r w:rsidRPr="00691BF9">
        <w:rPr>
          <w:rFonts w:ascii="Times New Roman" w:hAnsi="Times New Roman" w:cs="Times New Roman"/>
          <w:sz w:val="24"/>
          <w:szCs w:val="24"/>
        </w:rPr>
        <w:t>Дети с легкими проявлениями двигательной патологии церебрально-органической природы;</w:t>
      </w:r>
    </w:p>
    <w:p w:rsidR="0070103D" w:rsidRPr="00691BF9" w:rsidRDefault="0070103D" w:rsidP="00AA4C5A">
      <w:pPr>
        <w:numPr>
          <w:ilvl w:val="0"/>
          <w:numId w:val="18"/>
        </w:numPr>
        <w:spacing w:after="0" w:line="240" w:lineRule="auto"/>
        <w:ind w:right="43"/>
        <w:jc w:val="both"/>
        <w:rPr>
          <w:rFonts w:ascii="Times New Roman" w:hAnsi="Times New Roman" w:cs="Times New Roman"/>
          <w:sz w:val="24"/>
          <w:szCs w:val="24"/>
        </w:rPr>
      </w:pPr>
      <w:r w:rsidRPr="00691BF9">
        <w:rPr>
          <w:rFonts w:ascii="Times New Roman" w:hAnsi="Times New Roman" w:cs="Times New Roman"/>
          <w:sz w:val="24"/>
          <w:szCs w:val="24"/>
        </w:rPr>
        <w:t>Дети, имеющие асинхронию созревания отдельных структур головного мозга или нарушения их функционального или органического генеза (в том числе по типу минимальной мозговой дисфункции).</w:t>
      </w:r>
    </w:p>
    <w:p w:rsidR="0070103D" w:rsidRPr="00691BF9" w:rsidRDefault="0070103D" w:rsidP="00E21A87">
      <w:pPr>
        <w:spacing w:after="0" w:line="240" w:lineRule="auto"/>
        <w:ind w:left="-13" w:right="43"/>
        <w:jc w:val="both"/>
        <w:rPr>
          <w:rFonts w:ascii="Times New Roman" w:hAnsi="Times New Roman" w:cs="Times New Roman"/>
          <w:sz w:val="24"/>
          <w:szCs w:val="24"/>
        </w:rPr>
      </w:pPr>
    </w:p>
    <w:p w:rsidR="0070103D" w:rsidRPr="00691BF9" w:rsidRDefault="0070103D" w:rsidP="00E21A87">
      <w:pPr>
        <w:spacing w:after="0" w:line="240" w:lineRule="auto"/>
        <w:ind w:left="-13" w:right="43"/>
        <w:jc w:val="both"/>
        <w:rPr>
          <w:rFonts w:ascii="Times New Roman" w:hAnsi="Times New Roman" w:cs="Times New Roman"/>
          <w:sz w:val="24"/>
          <w:szCs w:val="24"/>
        </w:rPr>
      </w:pPr>
      <w:r w:rsidRPr="00691BF9">
        <w:rPr>
          <w:rFonts w:ascii="Times New Roman" w:hAnsi="Times New Roman" w:cs="Times New Roman"/>
          <w:sz w:val="24"/>
          <w:szCs w:val="24"/>
        </w:rPr>
        <w:t xml:space="preserve">    </w:t>
      </w:r>
      <w:r w:rsidR="004F6066">
        <w:rPr>
          <w:rFonts w:ascii="Times New Roman" w:hAnsi="Times New Roman" w:cs="Times New Roman"/>
          <w:sz w:val="24"/>
          <w:szCs w:val="24"/>
        </w:rPr>
        <w:t xml:space="preserve">  </w:t>
      </w:r>
      <w:r w:rsidRPr="00691BF9">
        <w:rPr>
          <w:rFonts w:ascii="Times New Roman" w:hAnsi="Times New Roman" w:cs="Times New Roman"/>
          <w:sz w:val="24"/>
          <w:szCs w:val="24"/>
        </w:rPr>
        <w:t>В последнее время в дошкольные учреждения поступают дети после кохлеарной имплантации, которым также необходима специальная помощь при организации педагогической работы.</w:t>
      </w:r>
    </w:p>
    <w:p w:rsidR="0070103D" w:rsidRPr="00691BF9" w:rsidRDefault="0070103D" w:rsidP="00E21A87">
      <w:pPr>
        <w:spacing w:after="0" w:line="240" w:lineRule="auto"/>
        <w:ind w:left="-13" w:right="43"/>
        <w:jc w:val="both"/>
        <w:rPr>
          <w:rFonts w:ascii="Times New Roman" w:hAnsi="Times New Roman" w:cs="Times New Roman"/>
          <w:sz w:val="24"/>
          <w:szCs w:val="24"/>
        </w:rPr>
      </w:pPr>
      <w:r w:rsidRPr="00691BF9">
        <w:rPr>
          <w:rFonts w:ascii="Times New Roman" w:hAnsi="Times New Roman" w:cs="Times New Roman"/>
          <w:sz w:val="24"/>
          <w:szCs w:val="24"/>
        </w:rPr>
        <w:t xml:space="preserve">Категорию детей с минимальными и парциальными нарушениями психического развития целесообразно рассматривать как самостоятельную категорию, занимающую промежуточное положение между «нормальным» и «нарушенным» развитием, и обозначить ее как «группу риска». Качественные своеобразия и глубина нарушений, имеющихся у детей, таковы, что для них не требуется создавать специализированные учреждения, однако они нуждаются </w:t>
      </w:r>
      <w:r w:rsidR="004F6066">
        <w:rPr>
          <w:rFonts w:ascii="Times New Roman" w:hAnsi="Times New Roman" w:cs="Times New Roman"/>
          <w:sz w:val="24"/>
          <w:szCs w:val="24"/>
        </w:rPr>
        <w:t xml:space="preserve">                                </w:t>
      </w:r>
      <w:r w:rsidRPr="00691BF9">
        <w:rPr>
          <w:rFonts w:ascii="Times New Roman" w:hAnsi="Times New Roman" w:cs="Times New Roman"/>
          <w:sz w:val="24"/>
          <w:szCs w:val="24"/>
        </w:rPr>
        <w:t xml:space="preserve">в организации своевременной коррекционной помощи с целью предотвращения дальнейшего усложнения данных проблем. </w:t>
      </w:r>
    </w:p>
    <w:p w:rsidR="0070103D" w:rsidRPr="00691BF9" w:rsidRDefault="0070103D" w:rsidP="00E21A87">
      <w:pPr>
        <w:spacing w:after="0" w:line="240" w:lineRule="auto"/>
        <w:ind w:left="-13" w:right="43"/>
        <w:jc w:val="both"/>
        <w:rPr>
          <w:rFonts w:ascii="Times New Roman" w:hAnsi="Times New Roman" w:cs="Times New Roman"/>
          <w:sz w:val="24"/>
          <w:szCs w:val="24"/>
        </w:rPr>
      </w:pPr>
      <w:proofErr w:type="gramStart"/>
      <w:r w:rsidRPr="00691BF9">
        <w:rPr>
          <w:rFonts w:ascii="Times New Roman" w:hAnsi="Times New Roman" w:cs="Times New Roman"/>
          <w:sz w:val="24"/>
          <w:szCs w:val="24"/>
        </w:rPr>
        <w:t>В настоящее время контингент воспитанников массовых дошкольных учреждений составляют как дети с нормальным ходом психического развития, так и с различными вариантами психического дизонтогенеза, поэтому необходимо переосмысление сложившейся практики обучения и воспитания и определение наиболее оптимальных путей в осуществлении индивидуально ориентированной психолого-педагогической помощи детям с ОВЗ с учетом особенностей психофизического развития и индивидуальных возможностей.</w:t>
      </w:r>
      <w:proofErr w:type="gramEnd"/>
    </w:p>
    <w:p w:rsidR="0070103D" w:rsidRPr="006944D6" w:rsidRDefault="0070103D" w:rsidP="00E21A87">
      <w:pPr>
        <w:tabs>
          <w:tab w:val="left" w:pos="2775"/>
        </w:tabs>
        <w:spacing w:after="0" w:line="240" w:lineRule="auto"/>
        <w:jc w:val="both"/>
        <w:outlineLvl w:val="0"/>
        <w:rPr>
          <w:rFonts w:ascii="Times New Roman" w:eastAsia="Calibri" w:hAnsi="Times New Roman" w:cs="Times New Roman"/>
          <w:b/>
          <w:color w:val="FF0000"/>
          <w:sz w:val="24"/>
          <w:szCs w:val="24"/>
        </w:rPr>
      </w:pPr>
    </w:p>
    <w:p w:rsidR="0070103D" w:rsidRPr="00E21A87" w:rsidRDefault="0070103D" w:rsidP="00691BF9">
      <w:pPr>
        <w:spacing w:after="0" w:line="240" w:lineRule="auto"/>
        <w:jc w:val="center"/>
        <w:rPr>
          <w:rFonts w:ascii="Times New Roman" w:hAnsi="Times New Roman" w:cs="Times New Roman"/>
          <w:sz w:val="24"/>
          <w:szCs w:val="24"/>
        </w:rPr>
      </w:pPr>
      <w:r w:rsidRPr="00E21A87">
        <w:rPr>
          <w:rFonts w:ascii="Times New Roman" w:eastAsia="Calibri" w:hAnsi="Times New Roman" w:cs="Times New Roman"/>
          <w:b/>
          <w:sz w:val="24"/>
          <w:szCs w:val="24"/>
        </w:rPr>
        <w:t>Психолог</w:t>
      </w:r>
      <w:proofErr w:type="gramStart"/>
      <w:r w:rsidRPr="00E21A87">
        <w:rPr>
          <w:rFonts w:ascii="Times New Roman" w:eastAsia="Calibri" w:hAnsi="Times New Roman" w:cs="Times New Roman"/>
          <w:b/>
          <w:sz w:val="24"/>
          <w:szCs w:val="24"/>
        </w:rPr>
        <w:t>о-</w:t>
      </w:r>
      <w:proofErr w:type="gramEnd"/>
      <w:r w:rsidR="004F6066" w:rsidRPr="00E21A87">
        <w:rPr>
          <w:rFonts w:ascii="Times New Roman" w:eastAsia="Calibri" w:hAnsi="Times New Roman" w:cs="Times New Roman"/>
          <w:b/>
          <w:sz w:val="24"/>
          <w:szCs w:val="24"/>
        </w:rPr>
        <w:t xml:space="preserve"> </w:t>
      </w:r>
      <w:r w:rsidRPr="00E21A87">
        <w:rPr>
          <w:rFonts w:ascii="Times New Roman" w:eastAsia="Calibri" w:hAnsi="Times New Roman" w:cs="Times New Roman"/>
          <w:b/>
          <w:sz w:val="24"/>
          <w:szCs w:val="24"/>
        </w:rPr>
        <w:t xml:space="preserve">педагогическое обследование </w:t>
      </w:r>
      <w:r w:rsidR="00691BF9">
        <w:rPr>
          <w:rFonts w:ascii="Times New Roman" w:eastAsia="Calibri" w:hAnsi="Times New Roman" w:cs="Times New Roman"/>
          <w:b/>
          <w:sz w:val="24"/>
          <w:szCs w:val="24"/>
        </w:rPr>
        <w:t xml:space="preserve"> </w:t>
      </w:r>
      <w:r w:rsidRPr="00E21A87">
        <w:rPr>
          <w:rFonts w:ascii="Times New Roman" w:eastAsia="Calibri" w:hAnsi="Times New Roman" w:cs="Times New Roman"/>
          <w:b/>
          <w:sz w:val="24"/>
          <w:szCs w:val="24"/>
        </w:rPr>
        <w:t>детей</w:t>
      </w:r>
      <w:r w:rsidR="00691BF9">
        <w:rPr>
          <w:rFonts w:ascii="Times New Roman" w:eastAsia="Calibri" w:hAnsi="Times New Roman" w:cs="Times New Roman"/>
          <w:b/>
          <w:sz w:val="24"/>
          <w:szCs w:val="24"/>
        </w:rPr>
        <w:t xml:space="preserve"> </w:t>
      </w:r>
      <w:r w:rsidRPr="00E21A87">
        <w:rPr>
          <w:rFonts w:ascii="Times New Roman" w:eastAsia="Calibri" w:hAnsi="Times New Roman" w:cs="Times New Roman"/>
          <w:b/>
          <w:sz w:val="24"/>
          <w:szCs w:val="24"/>
        </w:rPr>
        <w:t>с ОВЗ</w:t>
      </w:r>
    </w:p>
    <w:p w:rsidR="0070103D" w:rsidRPr="00E21A87" w:rsidRDefault="00691BF9" w:rsidP="00E21A87">
      <w:pPr>
        <w:spacing w:after="0" w:line="240" w:lineRule="auto"/>
        <w:ind w:left="-13" w:right="43"/>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70103D" w:rsidRPr="00E21A87">
        <w:rPr>
          <w:rFonts w:ascii="Times New Roman" w:hAnsi="Times New Roman" w:cs="Times New Roman"/>
          <w:sz w:val="24"/>
          <w:szCs w:val="24"/>
        </w:rPr>
        <w:t>Для успешности воспитания и обучения детей с ОВЗ необходима правильная оценка их возможностей и выявление особых образовательных потребностей. В связи с этим особая роль отводится психолого-медико-педагогической диагностике, позволяющей:</w:t>
      </w:r>
    </w:p>
    <w:p w:rsidR="0070103D" w:rsidRPr="00E21A87" w:rsidRDefault="0070103D" w:rsidP="00AA4C5A">
      <w:pPr>
        <w:pStyle w:val="a3"/>
        <w:numPr>
          <w:ilvl w:val="0"/>
          <w:numId w:val="19"/>
        </w:numPr>
        <w:spacing w:after="0" w:line="240" w:lineRule="auto"/>
        <w:ind w:right="43"/>
        <w:jc w:val="both"/>
        <w:rPr>
          <w:rFonts w:ascii="Times New Roman" w:hAnsi="Times New Roman"/>
          <w:sz w:val="24"/>
          <w:szCs w:val="24"/>
        </w:rPr>
      </w:pPr>
      <w:r w:rsidRPr="00E21A87">
        <w:rPr>
          <w:rFonts w:ascii="Times New Roman" w:hAnsi="Times New Roman"/>
          <w:sz w:val="24"/>
          <w:szCs w:val="24"/>
        </w:rPr>
        <w:t>Своевременно выявить детей с ограниченными возможностями;</w:t>
      </w:r>
    </w:p>
    <w:p w:rsidR="0070103D" w:rsidRPr="00E21A87" w:rsidRDefault="0070103D" w:rsidP="00AA4C5A">
      <w:pPr>
        <w:pStyle w:val="a3"/>
        <w:numPr>
          <w:ilvl w:val="0"/>
          <w:numId w:val="19"/>
        </w:numPr>
        <w:spacing w:after="0" w:line="240" w:lineRule="auto"/>
        <w:ind w:right="43"/>
        <w:jc w:val="both"/>
        <w:rPr>
          <w:rFonts w:ascii="Times New Roman" w:hAnsi="Times New Roman"/>
          <w:sz w:val="24"/>
          <w:szCs w:val="24"/>
        </w:rPr>
      </w:pPr>
      <w:r w:rsidRPr="00E21A87">
        <w:rPr>
          <w:rFonts w:ascii="Times New Roman" w:hAnsi="Times New Roman"/>
          <w:sz w:val="24"/>
          <w:szCs w:val="24"/>
        </w:rPr>
        <w:t>Выявить индивидуальные психолого-педагогические особенности ребенка с ОВЗ;</w:t>
      </w:r>
    </w:p>
    <w:p w:rsidR="0070103D" w:rsidRPr="00E21A87" w:rsidRDefault="0070103D" w:rsidP="00AA4C5A">
      <w:pPr>
        <w:pStyle w:val="a3"/>
        <w:numPr>
          <w:ilvl w:val="0"/>
          <w:numId w:val="19"/>
        </w:numPr>
        <w:spacing w:after="0" w:line="240" w:lineRule="auto"/>
        <w:ind w:right="43"/>
        <w:jc w:val="both"/>
        <w:rPr>
          <w:rFonts w:ascii="Times New Roman" w:hAnsi="Times New Roman"/>
          <w:sz w:val="24"/>
          <w:szCs w:val="24"/>
        </w:rPr>
      </w:pPr>
      <w:r w:rsidRPr="00E21A87">
        <w:rPr>
          <w:rFonts w:ascii="Times New Roman" w:hAnsi="Times New Roman"/>
          <w:sz w:val="24"/>
          <w:szCs w:val="24"/>
        </w:rPr>
        <w:t>Определить оптимальный педагогический маршрут;</w:t>
      </w:r>
    </w:p>
    <w:p w:rsidR="0070103D" w:rsidRPr="00E21A87" w:rsidRDefault="0070103D" w:rsidP="00AA4C5A">
      <w:pPr>
        <w:pStyle w:val="a3"/>
        <w:numPr>
          <w:ilvl w:val="0"/>
          <w:numId w:val="19"/>
        </w:numPr>
        <w:spacing w:after="0" w:line="240" w:lineRule="auto"/>
        <w:ind w:right="43"/>
        <w:jc w:val="both"/>
        <w:rPr>
          <w:rFonts w:ascii="Times New Roman" w:hAnsi="Times New Roman"/>
          <w:sz w:val="24"/>
          <w:szCs w:val="24"/>
        </w:rPr>
      </w:pPr>
      <w:r w:rsidRPr="00E21A87">
        <w:rPr>
          <w:rFonts w:ascii="Times New Roman" w:hAnsi="Times New Roman"/>
          <w:sz w:val="24"/>
          <w:szCs w:val="24"/>
        </w:rPr>
        <w:t>Обеспечить индивидуальным сопровождением каждого ребенка с ОВЗ в дошкольном учреждении;</w:t>
      </w:r>
    </w:p>
    <w:p w:rsidR="0070103D" w:rsidRPr="00E21A87" w:rsidRDefault="0070103D" w:rsidP="00AA4C5A">
      <w:pPr>
        <w:pStyle w:val="a3"/>
        <w:numPr>
          <w:ilvl w:val="0"/>
          <w:numId w:val="19"/>
        </w:numPr>
        <w:spacing w:after="0" w:line="240" w:lineRule="auto"/>
        <w:ind w:right="43"/>
        <w:jc w:val="both"/>
        <w:rPr>
          <w:rFonts w:ascii="Times New Roman" w:hAnsi="Times New Roman"/>
          <w:sz w:val="24"/>
          <w:szCs w:val="24"/>
        </w:rPr>
      </w:pPr>
      <w:r w:rsidRPr="00E21A87">
        <w:rPr>
          <w:rFonts w:ascii="Times New Roman" w:hAnsi="Times New Roman"/>
          <w:sz w:val="24"/>
          <w:szCs w:val="24"/>
        </w:rPr>
        <w:t>Планировать коррекционные мероприятия, разработать программы коррекционной работы;</w:t>
      </w:r>
    </w:p>
    <w:p w:rsidR="0070103D" w:rsidRPr="00E21A87" w:rsidRDefault="0070103D" w:rsidP="00AA4C5A">
      <w:pPr>
        <w:pStyle w:val="a3"/>
        <w:numPr>
          <w:ilvl w:val="0"/>
          <w:numId w:val="19"/>
        </w:numPr>
        <w:spacing w:after="0" w:line="240" w:lineRule="auto"/>
        <w:ind w:right="43"/>
        <w:jc w:val="both"/>
        <w:rPr>
          <w:rFonts w:ascii="Times New Roman" w:hAnsi="Times New Roman"/>
          <w:sz w:val="24"/>
          <w:szCs w:val="24"/>
        </w:rPr>
      </w:pPr>
      <w:r w:rsidRPr="00E21A87">
        <w:rPr>
          <w:rFonts w:ascii="Times New Roman" w:hAnsi="Times New Roman"/>
          <w:sz w:val="24"/>
          <w:szCs w:val="24"/>
        </w:rPr>
        <w:t>Оценить динамику развития и эффективность коррекционной работы;</w:t>
      </w:r>
    </w:p>
    <w:p w:rsidR="0070103D" w:rsidRPr="00E21A87" w:rsidRDefault="0070103D" w:rsidP="00AA4C5A">
      <w:pPr>
        <w:pStyle w:val="a3"/>
        <w:numPr>
          <w:ilvl w:val="0"/>
          <w:numId w:val="19"/>
        </w:numPr>
        <w:spacing w:after="0" w:line="240" w:lineRule="auto"/>
        <w:ind w:right="43"/>
        <w:jc w:val="both"/>
        <w:rPr>
          <w:rFonts w:ascii="Times New Roman" w:hAnsi="Times New Roman"/>
          <w:sz w:val="24"/>
          <w:szCs w:val="24"/>
        </w:rPr>
      </w:pPr>
      <w:r w:rsidRPr="00E21A87">
        <w:rPr>
          <w:rFonts w:ascii="Times New Roman" w:hAnsi="Times New Roman"/>
          <w:sz w:val="24"/>
          <w:szCs w:val="24"/>
        </w:rPr>
        <w:t xml:space="preserve"> Определить условия воспитания и обучения ребенка; </w:t>
      </w:r>
    </w:p>
    <w:p w:rsidR="0070103D" w:rsidRPr="00E21A87" w:rsidRDefault="0070103D" w:rsidP="00AA4C5A">
      <w:pPr>
        <w:pStyle w:val="a3"/>
        <w:numPr>
          <w:ilvl w:val="0"/>
          <w:numId w:val="19"/>
        </w:numPr>
        <w:spacing w:after="0" w:line="240" w:lineRule="auto"/>
        <w:ind w:right="43"/>
        <w:jc w:val="both"/>
        <w:rPr>
          <w:rFonts w:ascii="Times New Roman" w:hAnsi="Times New Roman"/>
          <w:sz w:val="24"/>
          <w:szCs w:val="24"/>
        </w:rPr>
      </w:pPr>
      <w:r w:rsidRPr="00E21A87">
        <w:rPr>
          <w:rFonts w:ascii="Times New Roman" w:hAnsi="Times New Roman"/>
          <w:sz w:val="24"/>
          <w:szCs w:val="24"/>
        </w:rPr>
        <w:t>Консультировать родителей ребенка с ОВЗ.</w:t>
      </w:r>
    </w:p>
    <w:p w:rsidR="0070103D" w:rsidRPr="00E21A87" w:rsidRDefault="0070103D" w:rsidP="00E21A87">
      <w:pPr>
        <w:spacing w:after="0" w:line="240" w:lineRule="auto"/>
        <w:ind w:left="-13" w:right="43"/>
        <w:jc w:val="both"/>
        <w:rPr>
          <w:rFonts w:ascii="Times New Roman" w:hAnsi="Times New Roman" w:cs="Times New Roman"/>
          <w:sz w:val="24"/>
          <w:szCs w:val="24"/>
        </w:rPr>
      </w:pPr>
    </w:p>
    <w:p w:rsidR="0070103D" w:rsidRPr="00E21A87" w:rsidRDefault="00691BF9" w:rsidP="00E21A87">
      <w:pPr>
        <w:spacing w:after="0" w:line="240" w:lineRule="auto"/>
        <w:ind w:left="-13" w:right="43"/>
        <w:jc w:val="both"/>
        <w:rPr>
          <w:rFonts w:ascii="Times New Roman" w:hAnsi="Times New Roman" w:cs="Times New Roman"/>
          <w:sz w:val="24"/>
          <w:szCs w:val="24"/>
        </w:rPr>
      </w:pPr>
      <w:r>
        <w:rPr>
          <w:rFonts w:ascii="Times New Roman" w:hAnsi="Times New Roman" w:cs="Times New Roman"/>
          <w:sz w:val="24"/>
          <w:szCs w:val="24"/>
        </w:rPr>
        <w:t xml:space="preserve">         </w:t>
      </w:r>
      <w:r w:rsidR="0070103D" w:rsidRPr="00E21A87">
        <w:rPr>
          <w:rFonts w:ascii="Times New Roman" w:hAnsi="Times New Roman" w:cs="Times New Roman"/>
          <w:sz w:val="24"/>
          <w:szCs w:val="24"/>
        </w:rPr>
        <w:t>Одним из основных принципов диагностики нарушенного развития является комплексный подход, который означает всесторонность обследования и оценку особенностей развития ребенка с ОВЗ всеми специалистами, и охватывает познавательную деятельность, поведение, эмоции, волю, состояние зрения, слуха, двигательной сферы, соматическое состояние, неврологический статус. Изучение ребенка включает медицинское и психолого-педагогическое обследование.</w:t>
      </w:r>
    </w:p>
    <w:p w:rsidR="0070103D" w:rsidRPr="00E21A87" w:rsidRDefault="00691BF9" w:rsidP="00E21A87">
      <w:pPr>
        <w:spacing w:after="0" w:line="240" w:lineRule="auto"/>
        <w:ind w:left="-13" w:right="43"/>
        <w:jc w:val="both"/>
        <w:rPr>
          <w:rFonts w:ascii="Times New Roman" w:hAnsi="Times New Roman" w:cs="Times New Roman"/>
          <w:sz w:val="24"/>
          <w:szCs w:val="24"/>
        </w:rPr>
      </w:pPr>
      <w:r>
        <w:rPr>
          <w:rFonts w:ascii="Times New Roman" w:hAnsi="Times New Roman" w:cs="Times New Roman"/>
          <w:sz w:val="24"/>
          <w:szCs w:val="24"/>
        </w:rPr>
        <w:t xml:space="preserve">       </w:t>
      </w:r>
      <w:r w:rsidR="0070103D" w:rsidRPr="00E21A87">
        <w:rPr>
          <w:rFonts w:ascii="Times New Roman" w:hAnsi="Times New Roman" w:cs="Times New Roman"/>
          <w:sz w:val="24"/>
          <w:szCs w:val="24"/>
        </w:rPr>
        <w:t xml:space="preserve">Медицинское обследование начинается с изучения данных анамнеза. Анамнез собирается врачом и составляется на основании ознакомления с документацией ребенка и беседы </w:t>
      </w:r>
      <w:r w:rsidR="006510AF">
        <w:rPr>
          <w:rFonts w:ascii="Times New Roman" w:hAnsi="Times New Roman" w:cs="Times New Roman"/>
          <w:sz w:val="24"/>
          <w:szCs w:val="24"/>
        </w:rPr>
        <w:t xml:space="preserve">                               </w:t>
      </w:r>
      <w:r w:rsidR="0070103D" w:rsidRPr="00E21A87">
        <w:rPr>
          <w:rFonts w:ascii="Times New Roman" w:hAnsi="Times New Roman" w:cs="Times New Roman"/>
          <w:sz w:val="24"/>
          <w:szCs w:val="24"/>
        </w:rPr>
        <w:t xml:space="preserve">с родителями (лицами, их заменяющими). </w:t>
      </w:r>
    </w:p>
    <w:p w:rsidR="0070103D" w:rsidRPr="00E21A87" w:rsidRDefault="00691BF9" w:rsidP="00E21A87">
      <w:pPr>
        <w:spacing w:after="0" w:line="240" w:lineRule="auto"/>
        <w:ind w:left="-13" w:right="43"/>
        <w:jc w:val="both"/>
        <w:rPr>
          <w:rFonts w:ascii="Times New Roman" w:hAnsi="Times New Roman" w:cs="Times New Roman"/>
          <w:sz w:val="24"/>
          <w:szCs w:val="24"/>
        </w:rPr>
      </w:pPr>
      <w:r>
        <w:rPr>
          <w:rFonts w:ascii="Times New Roman" w:hAnsi="Times New Roman" w:cs="Times New Roman"/>
          <w:sz w:val="24"/>
          <w:szCs w:val="24"/>
        </w:rPr>
        <w:t xml:space="preserve">       </w:t>
      </w:r>
      <w:r w:rsidR="0070103D" w:rsidRPr="00E21A87">
        <w:rPr>
          <w:rFonts w:ascii="Times New Roman" w:hAnsi="Times New Roman" w:cs="Times New Roman"/>
          <w:sz w:val="24"/>
          <w:szCs w:val="24"/>
        </w:rPr>
        <w:t>Личный анамнез ребенка содержит следующие сведения: особенности беременности матери; длительность приема лекарственных препаратов и влияние вредных факторов на беременность; особенности родов; характер помощи во время родов; наличие у ребенка врожденных пороков развития, судорог и др.; вес ребенка при рождении, время начала кормления, срок пребывания в роддоме. Перечисляются перенесенные ребенком заболевания, особенности лечения, наличие осложнений. Указывается, где, как и кем воспитывался ребенок до момента поступления в дошкольное учреждение.</w:t>
      </w:r>
    </w:p>
    <w:p w:rsidR="0070103D" w:rsidRPr="00E21A87" w:rsidRDefault="00691BF9" w:rsidP="00E21A87">
      <w:pPr>
        <w:spacing w:after="0" w:line="240" w:lineRule="auto"/>
        <w:ind w:left="-13" w:right="43"/>
        <w:jc w:val="both"/>
        <w:rPr>
          <w:rFonts w:ascii="Times New Roman" w:hAnsi="Times New Roman" w:cs="Times New Roman"/>
          <w:sz w:val="24"/>
          <w:szCs w:val="24"/>
        </w:rPr>
      </w:pPr>
      <w:r>
        <w:rPr>
          <w:rFonts w:ascii="Times New Roman" w:hAnsi="Times New Roman" w:cs="Times New Roman"/>
          <w:sz w:val="24"/>
          <w:szCs w:val="24"/>
        </w:rPr>
        <w:t xml:space="preserve">         </w:t>
      </w:r>
      <w:r w:rsidR="0070103D" w:rsidRPr="00E21A87">
        <w:rPr>
          <w:rFonts w:ascii="Times New Roman" w:hAnsi="Times New Roman" w:cs="Times New Roman"/>
          <w:sz w:val="24"/>
          <w:szCs w:val="24"/>
        </w:rPr>
        <w:t xml:space="preserve">В семейном анамнезе анализируются данные о семье ребенка и наследственности; описывается состав семьи, возраст и образовательный уровень каждого ее члена, характерологические особенности родителей; фиксируются психические, неврологические, хронические соматические заболевания родственников, патологические особенности их физического облика. Описываются семейно-бытовые условия, в которых воспитывается ребенок, место и характер работы родителей; дается оценка взаимоотношений в семье, отношения к ребенку; фиксируются случаи приверженности одного или обоих родителей </w:t>
      </w:r>
      <w:r w:rsidR="006510AF">
        <w:rPr>
          <w:rFonts w:ascii="Times New Roman" w:hAnsi="Times New Roman" w:cs="Times New Roman"/>
          <w:sz w:val="24"/>
          <w:szCs w:val="24"/>
        </w:rPr>
        <w:t xml:space="preserve">                   </w:t>
      </w:r>
      <w:r w:rsidR="0070103D" w:rsidRPr="00E21A87">
        <w:rPr>
          <w:rFonts w:ascii="Times New Roman" w:hAnsi="Times New Roman" w:cs="Times New Roman"/>
          <w:sz w:val="24"/>
          <w:szCs w:val="24"/>
        </w:rPr>
        <w:t>к алкоголю или наркотикам.</w:t>
      </w:r>
    </w:p>
    <w:p w:rsidR="0070103D" w:rsidRPr="00E21A87" w:rsidRDefault="00691BF9" w:rsidP="00E21A87">
      <w:pPr>
        <w:spacing w:after="0" w:line="240" w:lineRule="auto"/>
        <w:ind w:left="-13" w:right="43"/>
        <w:jc w:val="both"/>
        <w:rPr>
          <w:rFonts w:ascii="Times New Roman" w:hAnsi="Times New Roman" w:cs="Times New Roman"/>
          <w:sz w:val="24"/>
          <w:szCs w:val="24"/>
        </w:rPr>
      </w:pPr>
      <w:r>
        <w:rPr>
          <w:rFonts w:ascii="Times New Roman" w:hAnsi="Times New Roman" w:cs="Times New Roman"/>
          <w:sz w:val="24"/>
          <w:szCs w:val="24"/>
        </w:rPr>
        <w:t xml:space="preserve">        </w:t>
      </w:r>
      <w:r w:rsidR="0070103D" w:rsidRPr="00E21A87">
        <w:rPr>
          <w:rFonts w:ascii="Times New Roman" w:hAnsi="Times New Roman" w:cs="Times New Roman"/>
          <w:sz w:val="24"/>
          <w:szCs w:val="24"/>
        </w:rPr>
        <w:t>Педагоги и воспитатели знакомятся с результатами медицинского обследования по документации: изучают историю развития ребенка, заключения специалистов. Это помогает сориентироваться в имеющихся у ребенка проблемах и создать необходимые условия для его развития в дошкольном учреждении.</w:t>
      </w:r>
    </w:p>
    <w:p w:rsidR="0070103D" w:rsidRPr="00E21A87" w:rsidRDefault="00691BF9" w:rsidP="00E21A87">
      <w:pPr>
        <w:spacing w:after="0" w:line="240" w:lineRule="auto"/>
        <w:ind w:left="-13" w:right="43"/>
        <w:jc w:val="both"/>
        <w:rPr>
          <w:rFonts w:ascii="Times New Roman" w:hAnsi="Times New Roman" w:cs="Times New Roman"/>
          <w:sz w:val="24"/>
          <w:szCs w:val="24"/>
        </w:rPr>
      </w:pPr>
      <w:r>
        <w:rPr>
          <w:rFonts w:ascii="Times New Roman" w:hAnsi="Times New Roman" w:cs="Times New Roman"/>
          <w:sz w:val="24"/>
          <w:szCs w:val="24"/>
        </w:rPr>
        <w:t xml:space="preserve">         </w:t>
      </w:r>
      <w:r w:rsidR="0070103D" w:rsidRPr="00E21A87">
        <w:rPr>
          <w:rFonts w:ascii="Times New Roman" w:hAnsi="Times New Roman" w:cs="Times New Roman"/>
          <w:sz w:val="24"/>
          <w:szCs w:val="24"/>
        </w:rPr>
        <w:t xml:space="preserve">Психолого-педагогическое обследование является одним из компонентов комплексного подхода в изучении умственного развития детей с ОВЗ. Его результаты могут рассматриваться в совокупности с другими данными о ребенке. </w:t>
      </w:r>
    </w:p>
    <w:p w:rsidR="0070103D" w:rsidRPr="00E21A87" w:rsidRDefault="00691BF9" w:rsidP="00E21A87">
      <w:pPr>
        <w:spacing w:after="0" w:line="240" w:lineRule="auto"/>
        <w:ind w:left="-13" w:right="43"/>
        <w:jc w:val="both"/>
        <w:rPr>
          <w:rFonts w:ascii="Times New Roman" w:hAnsi="Times New Roman" w:cs="Times New Roman"/>
          <w:sz w:val="24"/>
          <w:szCs w:val="24"/>
        </w:rPr>
      </w:pPr>
      <w:r>
        <w:rPr>
          <w:rFonts w:ascii="Times New Roman" w:hAnsi="Times New Roman" w:cs="Times New Roman"/>
          <w:sz w:val="24"/>
          <w:szCs w:val="24"/>
        </w:rPr>
        <w:t xml:space="preserve">       </w:t>
      </w:r>
      <w:r w:rsidR="0070103D" w:rsidRPr="00E21A87">
        <w:rPr>
          <w:rFonts w:ascii="Times New Roman" w:hAnsi="Times New Roman" w:cs="Times New Roman"/>
          <w:sz w:val="24"/>
          <w:szCs w:val="24"/>
        </w:rPr>
        <w:t>Организация воспитания и обучения детей с ОВЗ ставит вопросы изучения и выявления особенностей познавательной деятельности, установление характера нарушений, потенциальных возможностей ребенка и дает возможность прогнозировать его развитие.</w:t>
      </w:r>
    </w:p>
    <w:p w:rsidR="0070103D" w:rsidRPr="00E21A87" w:rsidRDefault="00691BF9" w:rsidP="00E21A87">
      <w:pPr>
        <w:spacing w:after="0" w:line="240" w:lineRule="auto"/>
        <w:ind w:left="-13" w:right="43"/>
        <w:jc w:val="both"/>
        <w:rPr>
          <w:rFonts w:ascii="Times New Roman" w:hAnsi="Times New Roman" w:cs="Times New Roman"/>
          <w:sz w:val="24"/>
          <w:szCs w:val="24"/>
        </w:rPr>
      </w:pPr>
      <w:r>
        <w:rPr>
          <w:rFonts w:ascii="Times New Roman" w:hAnsi="Times New Roman" w:cs="Times New Roman"/>
          <w:sz w:val="24"/>
          <w:szCs w:val="24"/>
        </w:rPr>
        <w:t xml:space="preserve">        </w:t>
      </w:r>
      <w:r w:rsidR="0070103D" w:rsidRPr="00E21A87">
        <w:rPr>
          <w:rFonts w:ascii="Times New Roman" w:hAnsi="Times New Roman" w:cs="Times New Roman"/>
          <w:sz w:val="24"/>
          <w:szCs w:val="24"/>
        </w:rPr>
        <w:t xml:space="preserve">Основной целью применения психологической диагностики является определение уровня умственного развития, состояние интеллекта детей с ОВЗ, поскольку эта категория дошкольников представляет исключительное разнообразие. </w:t>
      </w:r>
    </w:p>
    <w:p w:rsidR="0070103D" w:rsidRPr="00E21A87" w:rsidRDefault="00691BF9" w:rsidP="00E21A87">
      <w:pPr>
        <w:spacing w:after="0" w:line="240" w:lineRule="auto"/>
        <w:ind w:left="-13" w:right="43"/>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70103D" w:rsidRPr="00E21A87">
        <w:rPr>
          <w:rFonts w:ascii="Times New Roman" w:hAnsi="Times New Roman" w:cs="Times New Roman"/>
          <w:sz w:val="24"/>
          <w:szCs w:val="24"/>
        </w:rPr>
        <w:t xml:space="preserve">Психологическое обследование проводит психолог. Психодиагностическое обследование ребенка с проблемами в развитии должно быть системным и включать в себя изучение всех сторон психики (познавательная деятельность, речь, эмоционально-волевая сфера, личностное развитие). </w:t>
      </w:r>
    </w:p>
    <w:p w:rsidR="00691BF9" w:rsidRDefault="00691BF9" w:rsidP="00E21A87">
      <w:pPr>
        <w:spacing w:after="0" w:line="240" w:lineRule="auto"/>
        <w:ind w:left="-13" w:right="43"/>
        <w:jc w:val="both"/>
        <w:rPr>
          <w:rFonts w:ascii="Times New Roman" w:hAnsi="Times New Roman" w:cs="Times New Roman"/>
          <w:sz w:val="24"/>
          <w:szCs w:val="24"/>
        </w:rPr>
      </w:pPr>
      <w:r>
        <w:rPr>
          <w:rFonts w:ascii="Times New Roman" w:hAnsi="Times New Roman" w:cs="Times New Roman"/>
          <w:sz w:val="24"/>
          <w:szCs w:val="24"/>
        </w:rPr>
        <w:t xml:space="preserve">         </w:t>
      </w:r>
      <w:r w:rsidR="0070103D" w:rsidRPr="00E21A87">
        <w:rPr>
          <w:rFonts w:ascii="Times New Roman" w:hAnsi="Times New Roman" w:cs="Times New Roman"/>
          <w:sz w:val="24"/>
          <w:szCs w:val="24"/>
        </w:rPr>
        <w:t xml:space="preserve">В качестве источников диагностического инструментария можно использовать научно-практические разработки С. Д. Забрамной, И. Ю. Левченко, Е. А. Стребелевой, М. М. Семаго и др. </w:t>
      </w:r>
      <w:r>
        <w:rPr>
          <w:rFonts w:ascii="Times New Roman" w:hAnsi="Times New Roman" w:cs="Times New Roman"/>
          <w:sz w:val="24"/>
          <w:szCs w:val="24"/>
        </w:rPr>
        <w:t xml:space="preserve">        </w:t>
      </w:r>
    </w:p>
    <w:p w:rsidR="0070103D" w:rsidRPr="00E21A87" w:rsidRDefault="00691BF9" w:rsidP="00E21A87">
      <w:pPr>
        <w:spacing w:after="0" w:line="240" w:lineRule="auto"/>
        <w:ind w:left="-13" w:right="43"/>
        <w:jc w:val="both"/>
        <w:rPr>
          <w:rFonts w:ascii="Times New Roman" w:hAnsi="Times New Roman" w:cs="Times New Roman"/>
          <w:sz w:val="24"/>
          <w:szCs w:val="24"/>
        </w:rPr>
      </w:pPr>
      <w:r>
        <w:rPr>
          <w:rFonts w:ascii="Times New Roman" w:hAnsi="Times New Roman" w:cs="Times New Roman"/>
          <w:sz w:val="24"/>
          <w:szCs w:val="24"/>
        </w:rPr>
        <w:t xml:space="preserve">       </w:t>
      </w:r>
      <w:r w:rsidR="0070103D" w:rsidRPr="00E21A87">
        <w:rPr>
          <w:rFonts w:ascii="Times New Roman" w:hAnsi="Times New Roman" w:cs="Times New Roman"/>
          <w:sz w:val="24"/>
          <w:szCs w:val="24"/>
        </w:rPr>
        <w:t>Качественный анализ предполагает оценку особенностей процесса выполнения ребенком заданий и допускаемых ошибок на основе системы качественных показателей.</w:t>
      </w:r>
    </w:p>
    <w:p w:rsidR="0070103D" w:rsidRPr="00E21A87" w:rsidRDefault="0070103D" w:rsidP="00E21A87">
      <w:pPr>
        <w:tabs>
          <w:tab w:val="left" w:pos="-426"/>
        </w:tabs>
        <w:spacing w:after="0" w:line="240" w:lineRule="auto"/>
        <w:ind w:left="-13" w:right="43"/>
        <w:jc w:val="both"/>
        <w:rPr>
          <w:rFonts w:ascii="Times New Roman" w:hAnsi="Times New Roman" w:cs="Times New Roman"/>
          <w:sz w:val="24"/>
          <w:szCs w:val="24"/>
        </w:rPr>
      </w:pPr>
    </w:p>
    <w:p w:rsidR="0070103D" w:rsidRPr="00691BF9" w:rsidRDefault="0070103D" w:rsidP="00E21A87">
      <w:pPr>
        <w:tabs>
          <w:tab w:val="left" w:pos="-426"/>
        </w:tabs>
        <w:spacing w:after="0" w:line="240" w:lineRule="auto"/>
        <w:ind w:left="-13" w:right="43"/>
        <w:jc w:val="both"/>
        <w:rPr>
          <w:rFonts w:ascii="Times New Roman" w:hAnsi="Times New Roman" w:cs="Times New Roman"/>
          <w:b/>
          <w:sz w:val="24"/>
          <w:szCs w:val="24"/>
        </w:rPr>
      </w:pPr>
      <w:r w:rsidRPr="00691BF9">
        <w:rPr>
          <w:rFonts w:ascii="Times New Roman" w:hAnsi="Times New Roman" w:cs="Times New Roman"/>
          <w:b/>
          <w:sz w:val="24"/>
          <w:szCs w:val="24"/>
        </w:rPr>
        <w:t>Выявляются следующие качественные показатели, характеризующие эмоциональную сферу и поведение ребенка:</w:t>
      </w:r>
    </w:p>
    <w:p w:rsidR="0070103D" w:rsidRPr="00E21A87" w:rsidRDefault="0070103D" w:rsidP="00AA4C5A">
      <w:pPr>
        <w:pStyle w:val="a3"/>
        <w:numPr>
          <w:ilvl w:val="0"/>
          <w:numId w:val="20"/>
        </w:numPr>
        <w:spacing w:after="0" w:line="240" w:lineRule="auto"/>
        <w:ind w:right="43"/>
        <w:jc w:val="both"/>
        <w:rPr>
          <w:rFonts w:ascii="Times New Roman" w:hAnsi="Times New Roman"/>
          <w:sz w:val="24"/>
          <w:szCs w:val="24"/>
        </w:rPr>
      </w:pPr>
      <w:r w:rsidRPr="00E21A87">
        <w:rPr>
          <w:rFonts w:ascii="Times New Roman" w:hAnsi="Times New Roman"/>
          <w:sz w:val="24"/>
          <w:szCs w:val="24"/>
        </w:rPr>
        <w:t>Особенности контакта ребенка;</w:t>
      </w:r>
    </w:p>
    <w:p w:rsidR="0070103D" w:rsidRPr="00E21A87" w:rsidRDefault="0070103D" w:rsidP="00AA4C5A">
      <w:pPr>
        <w:pStyle w:val="a3"/>
        <w:numPr>
          <w:ilvl w:val="0"/>
          <w:numId w:val="20"/>
        </w:numPr>
        <w:spacing w:after="0" w:line="240" w:lineRule="auto"/>
        <w:ind w:right="43"/>
        <w:jc w:val="both"/>
        <w:rPr>
          <w:rFonts w:ascii="Times New Roman" w:hAnsi="Times New Roman"/>
          <w:sz w:val="24"/>
          <w:szCs w:val="24"/>
        </w:rPr>
      </w:pPr>
      <w:r w:rsidRPr="00E21A87">
        <w:rPr>
          <w:rFonts w:ascii="Times New Roman" w:hAnsi="Times New Roman"/>
          <w:sz w:val="24"/>
          <w:szCs w:val="24"/>
        </w:rPr>
        <w:t>Эмоциональная реакция на ситуацию обследования;</w:t>
      </w:r>
    </w:p>
    <w:p w:rsidR="0070103D" w:rsidRPr="00E21A87" w:rsidRDefault="0070103D" w:rsidP="00AA4C5A">
      <w:pPr>
        <w:pStyle w:val="a3"/>
        <w:numPr>
          <w:ilvl w:val="0"/>
          <w:numId w:val="20"/>
        </w:numPr>
        <w:spacing w:after="0" w:line="240" w:lineRule="auto"/>
        <w:ind w:right="43"/>
        <w:jc w:val="both"/>
        <w:rPr>
          <w:rFonts w:ascii="Times New Roman" w:hAnsi="Times New Roman"/>
          <w:sz w:val="24"/>
          <w:szCs w:val="24"/>
        </w:rPr>
      </w:pPr>
      <w:r w:rsidRPr="00E21A87">
        <w:rPr>
          <w:rFonts w:ascii="Times New Roman" w:hAnsi="Times New Roman"/>
          <w:sz w:val="24"/>
          <w:szCs w:val="24"/>
        </w:rPr>
        <w:t>Реакция на одобрение;</w:t>
      </w:r>
    </w:p>
    <w:p w:rsidR="0070103D" w:rsidRPr="00E21A87" w:rsidRDefault="0070103D" w:rsidP="00AA4C5A">
      <w:pPr>
        <w:pStyle w:val="a3"/>
        <w:numPr>
          <w:ilvl w:val="0"/>
          <w:numId w:val="20"/>
        </w:numPr>
        <w:spacing w:after="0" w:line="240" w:lineRule="auto"/>
        <w:ind w:right="43"/>
        <w:jc w:val="both"/>
        <w:rPr>
          <w:rFonts w:ascii="Times New Roman" w:hAnsi="Times New Roman"/>
          <w:sz w:val="24"/>
          <w:szCs w:val="24"/>
        </w:rPr>
      </w:pPr>
      <w:r w:rsidRPr="00E21A87">
        <w:rPr>
          <w:rFonts w:ascii="Times New Roman" w:hAnsi="Times New Roman"/>
          <w:sz w:val="24"/>
          <w:szCs w:val="24"/>
        </w:rPr>
        <w:t>Реакция на неудачи;</w:t>
      </w:r>
    </w:p>
    <w:p w:rsidR="0070103D" w:rsidRPr="00E21A87" w:rsidRDefault="0070103D" w:rsidP="00AA4C5A">
      <w:pPr>
        <w:pStyle w:val="a3"/>
        <w:numPr>
          <w:ilvl w:val="0"/>
          <w:numId w:val="20"/>
        </w:numPr>
        <w:spacing w:after="0" w:line="240" w:lineRule="auto"/>
        <w:ind w:right="43"/>
        <w:jc w:val="both"/>
        <w:rPr>
          <w:rFonts w:ascii="Times New Roman" w:hAnsi="Times New Roman"/>
          <w:sz w:val="24"/>
          <w:szCs w:val="24"/>
        </w:rPr>
      </w:pPr>
      <w:r w:rsidRPr="00E21A87">
        <w:rPr>
          <w:rFonts w:ascii="Times New Roman" w:hAnsi="Times New Roman"/>
          <w:sz w:val="24"/>
          <w:szCs w:val="24"/>
        </w:rPr>
        <w:t>Эмоциональное состояние во время выполнения заданий;</w:t>
      </w:r>
    </w:p>
    <w:p w:rsidR="0070103D" w:rsidRPr="00E21A87" w:rsidRDefault="0070103D" w:rsidP="00AA4C5A">
      <w:pPr>
        <w:pStyle w:val="a3"/>
        <w:numPr>
          <w:ilvl w:val="0"/>
          <w:numId w:val="20"/>
        </w:numPr>
        <w:spacing w:after="0" w:line="240" w:lineRule="auto"/>
        <w:ind w:right="43"/>
        <w:jc w:val="both"/>
        <w:rPr>
          <w:rFonts w:ascii="Times New Roman" w:hAnsi="Times New Roman"/>
          <w:sz w:val="24"/>
          <w:szCs w:val="24"/>
        </w:rPr>
      </w:pPr>
      <w:r w:rsidRPr="00E21A87">
        <w:rPr>
          <w:rFonts w:ascii="Times New Roman" w:hAnsi="Times New Roman"/>
          <w:sz w:val="24"/>
          <w:szCs w:val="24"/>
        </w:rPr>
        <w:t xml:space="preserve">Эмоциональная подвижность; </w:t>
      </w:r>
    </w:p>
    <w:p w:rsidR="0070103D" w:rsidRPr="00E21A87" w:rsidRDefault="0070103D" w:rsidP="00AA4C5A">
      <w:pPr>
        <w:pStyle w:val="a3"/>
        <w:numPr>
          <w:ilvl w:val="0"/>
          <w:numId w:val="20"/>
        </w:numPr>
        <w:spacing w:after="0" w:line="240" w:lineRule="auto"/>
        <w:ind w:right="43"/>
        <w:jc w:val="both"/>
        <w:rPr>
          <w:rFonts w:ascii="Times New Roman" w:hAnsi="Times New Roman"/>
          <w:sz w:val="24"/>
          <w:szCs w:val="24"/>
        </w:rPr>
      </w:pPr>
      <w:r w:rsidRPr="00E21A87">
        <w:rPr>
          <w:rFonts w:ascii="Times New Roman" w:hAnsi="Times New Roman"/>
          <w:sz w:val="24"/>
          <w:szCs w:val="24"/>
        </w:rPr>
        <w:t xml:space="preserve"> Особенности общения;</w:t>
      </w:r>
    </w:p>
    <w:p w:rsidR="0070103D" w:rsidRPr="00E21A87" w:rsidRDefault="0070103D" w:rsidP="00AA4C5A">
      <w:pPr>
        <w:pStyle w:val="a3"/>
        <w:numPr>
          <w:ilvl w:val="0"/>
          <w:numId w:val="20"/>
        </w:numPr>
        <w:spacing w:after="0" w:line="240" w:lineRule="auto"/>
        <w:ind w:right="43"/>
        <w:jc w:val="both"/>
        <w:rPr>
          <w:rFonts w:ascii="Times New Roman" w:hAnsi="Times New Roman"/>
          <w:sz w:val="24"/>
          <w:szCs w:val="24"/>
        </w:rPr>
      </w:pPr>
      <w:r w:rsidRPr="00E21A87">
        <w:rPr>
          <w:rFonts w:ascii="Times New Roman" w:hAnsi="Times New Roman"/>
          <w:sz w:val="24"/>
          <w:szCs w:val="24"/>
        </w:rPr>
        <w:t>Реакция на результат.</w:t>
      </w:r>
    </w:p>
    <w:p w:rsidR="00691BF9" w:rsidRDefault="00691BF9" w:rsidP="00E21A87">
      <w:pPr>
        <w:spacing w:after="0" w:line="240" w:lineRule="auto"/>
        <w:ind w:right="7"/>
        <w:jc w:val="both"/>
        <w:rPr>
          <w:rFonts w:ascii="Times New Roman" w:hAnsi="Times New Roman" w:cs="Times New Roman"/>
          <w:sz w:val="24"/>
          <w:szCs w:val="24"/>
        </w:rPr>
      </w:pPr>
    </w:p>
    <w:p w:rsidR="0070103D" w:rsidRPr="00691BF9" w:rsidRDefault="0070103D" w:rsidP="00E21A87">
      <w:pPr>
        <w:spacing w:after="0" w:line="240" w:lineRule="auto"/>
        <w:ind w:right="7"/>
        <w:jc w:val="both"/>
        <w:rPr>
          <w:rFonts w:ascii="Times New Roman" w:hAnsi="Times New Roman" w:cs="Times New Roman"/>
          <w:b/>
          <w:sz w:val="24"/>
          <w:szCs w:val="24"/>
        </w:rPr>
      </w:pPr>
      <w:r w:rsidRPr="00691BF9">
        <w:rPr>
          <w:rFonts w:ascii="Times New Roman" w:hAnsi="Times New Roman" w:cs="Times New Roman"/>
          <w:b/>
          <w:sz w:val="24"/>
          <w:szCs w:val="24"/>
        </w:rPr>
        <w:t>Качественные показатели, характеризующие деятельность ребенка:</w:t>
      </w:r>
    </w:p>
    <w:p w:rsidR="0070103D" w:rsidRPr="00E21A87" w:rsidRDefault="0070103D" w:rsidP="00E21A87">
      <w:pPr>
        <w:spacing w:after="0" w:line="240" w:lineRule="auto"/>
        <w:ind w:right="7"/>
        <w:jc w:val="both"/>
        <w:rPr>
          <w:rFonts w:ascii="Times New Roman" w:hAnsi="Times New Roman" w:cs="Times New Roman"/>
          <w:sz w:val="24"/>
          <w:szCs w:val="24"/>
        </w:rPr>
      </w:pPr>
      <w:r w:rsidRPr="00E21A87">
        <w:rPr>
          <w:rFonts w:ascii="Times New Roman" w:hAnsi="Times New Roman" w:cs="Times New Roman"/>
          <w:sz w:val="24"/>
          <w:szCs w:val="24"/>
        </w:rPr>
        <w:t>1.Наличие и стойкость интереса к заданию;</w:t>
      </w:r>
    </w:p>
    <w:p w:rsidR="0070103D" w:rsidRPr="00E21A87" w:rsidRDefault="0070103D" w:rsidP="00E21A87">
      <w:pPr>
        <w:spacing w:after="0" w:line="240" w:lineRule="auto"/>
        <w:ind w:right="43"/>
        <w:jc w:val="both"/>
        <w:rPr>
          <w:rFonts w:ascii="Times New Roman" w:hAnsi="Times New Roman" w:cs="Times New Roman"/>
          <w:sz w:val="24"/>
          <w:szCs w:val="24"/>
        </w:rPr>
      </w:pPr>
      <w:r w:rsidRPr="00E21A87">
        <w:rPr>
          <w:rFonts w:ascii="Times New Roman" w:hAnsi="Times New Roman" w:cs="Times New Roman"/>
          <w:sz w:val="24"/>
          <w:szCs w:val="24"/>
        </w:rPr>
        <w:t>2.Понимание инструкции;</w:t>
      </w:r>
    </w:p>
    <w:p w:rsidR="0070103D" w:rsidRPr="00E21A87" w:rsidRDefault="0070103D" w:rsidP="00E21A87">
      <w:pPr>
        <w:spacing w:after="0" w:line="240" w:lineRule="auto"/>
        <w:ind w:right="43"/>
        <w:jc w:val="both"/>
        <w:rPr>
          <w:rFonts w:ascii="Times New Roman" w:hAnsi="Times New Roman" w:cs="Times New Roman"/>
          <w:sz w:val="24"/>
          <w:szCs w:val="24"/>
        </w:rPr>
      </w:pPr>
      <w:r w:rsidRPr="00E21A87">
        <w:rPr>
          <w:rFonts w:ascii="Times New Roman" w:hAnsi="Times New Roman" w:cs="Times New Roman"/>
          <w:sz w:val="24"/>
          <w:szCs w:val="24"/>
        </w:rPr>
        <w:t>3.Самостоятельность выполнения задания;</w:t>
      </w:r>
    </w:p>
    <w:p w:rsidR="0070103D" w:rsidRPr="00E21A87" w:rsidRDefault="0070103D" w:rsidP="00E21A87">
      <w:pPr>
        <w:spacing w:after="0" w:line="240" w:lineRule="auto"/>
        <w:ind w:right="43"/>
        <w:jc w:val="both"/>
        <w:rPr>
          <w:rFonts w:ascii="Times New Roman" w:hAnsi="Times New Roman" w:cs="Times New Roman"/>
          <w:sz w:val="24"/>
          <w:szCs w:val="24"/>
        </w:rPr>
      </w:pPr>
      <w:r w:rsidRPr="00E21A87">
        <w:rPr>
          <w:rFonts w:ascii="Times New Roman" w:hAnsi="Times New Roman" w:cs="Times New Roman"/>
          <w:sz w:val="24"/>
          <w:szCs w:val="24"/>
        </w:rPr>
        <w:t>4.Характер деятельности (целенаправленность и активность);</w:t>
      </w:r>
    </w:p>
    <w:p w:rsidR="0070103D" w:rsidRPr="00E21A87" w:rsidRDefault="0070103D" w:rsidP="00E21A87">
      <w:pPr>
        <w:spacing w:after="0" w:line="240" w:lineRule="auto"/>
        <w:ind w:right="43"/>
        <w:jc w:val="both"/>
        <w:rPr>
          <w:rFonts w:ascii="Times New Roman" w:hAnsi="Times New Roman" w:cs="Times New Roman"/>
          <w:sz w:val="24"/>
          <w:szCs w:val="24"/>
        </w:rPr>
      </w:pPr>
      <w:r w:rsidRPr="00E21A87">
        <w:rPr>
          <w:rFonts w:ascii="Times New Roman" w:hAnsi="Times New Roman" w:cs="Times New Roman"/>
          <w:sz w:val="24"/>
          <w:szCs w:val="24"/>
        </w:rPr>
        <w:t>5.Темп и динамика деятельности, особенности регуляции деятельности;</w:t>
      </w:r>
    </w:p>
    <w:p w:rsidR="0070103D" w:rsidRPr="00E21A87" w:rsidRDefault="0070103D" w:rsidP="00E21A87">
      <w:pPr>
        <w:spacing w:after="0" w:line="240" w:lineRule="auto"/>
        <w:ind w:right="43"/>
        <w:jc w:val="both"/>
        <w:rPr>
          <w:rFonts w:ascii="Times New Roman" w:hAnsi="Times New Roman" w:cs="Times New Roman"/>
          <w:sz w:val="24"/>
          <w:szCs w:val="24"/>
        </w:rPr>
      </w:pPr>
      <w:r w:rsidRPr="00E21A87">
        <w:rPr>
          <w:rFonts w:ascii="Times New Roman" w:hAnsi="Times New Roman" w:cs="Times New Roman"/>
          <w:sz w:val="24"/>
          <w:szCs w:val="24"/>
        </w:rPr>
        <w:t>6.Работоспособность;</w:t>
      </w:r>
    </w:p>
    <w:p w:rsidR="0070103D" w:rsidRPr="00E21A87" w:rsidRDefault="0070103D" w:rsidP="00E21A87">
      <w:pPr>
        <w:spacing w:after="0" w:line="240" w:lineRule="auto"/>
        <w:ind w:right="43"/>
        <w:jc w:val="both"/>
        <w:rPr>
          <w:rFonts w:ascii="Times New Roman" w:hAnsi="Times New Roman" w:cs="Times New Roman"/>
          <w:sz w:val="24"/>
          <w:szCs w:val="24"/>
        </w:rPr>
      </w:pPr>
      <w:r w:rsidRPr="00E21A87">
        <w:rPr>
          <w:rFonts w:ascii="Times New Roman" w:hAnsi="Times New Roman" w:cs="Times New Roman"/>
          <w:sz w:val="24"/>
          <w:szCs w:val="24"/>
        </w:rPr>
        <w:t>7.Организация помощи.</w:t>
      </w:r>
    </w:p>
    <w:p w:rsidR="0070103D" w:rsidRPr="00E21A87" w:rsidRDefault="0070103D" w:rsidP="00E21A87">
      <w:pPr>
        <w:spacing w:after="0" w:line="240" w:lineRule="auto"/>
        <w:ind w:left="-13" w:right="43"/>
        <w:jc w:val="both"/>
        <w:rPr>
          <w:rFonts w:ascii="Times New Roman" w:hAnsi="Times New Roman" w:cs="Times New Roman"/>
          <w:sz w:val="24"/>
          <w:szCs w:val="24"/>
        </w:rPr>
      </w:pPr>
    </w:p>
    <w:p w:rsidR="0070103D" w:rsidRPr="00691BF9" w:rsidRDefault="0070103D" w:rsidP="00A70D3B">
      <w:pPr>
        <w:spacing w:after="0" w:line="240" w:lineRule="auto"/>
        <w:ind w:left="-13" w:right="43"/>
        <w:jc w:val="center"/>
        <w:rPr>
          <w:rFonts w:ascii="Times New Roman" w:hAnsi="Times New Roman" w:cs="Times New Roman"/>
          <w:b/>
          <w:sz w:val="24"/>
          <w:szCs w:val="24"/>
        </w:rPr>
      </w:pPr>
      <w:r w:rsidRPr="00691BF9">
        <w:rPr>
          <w:rFonts w:ascii="Times New Roman" w:hAnsi="Times New Roman" w:cs="Times New Roman"/>
          <w:b/>
          <w:sz w:val="24"/>
          <w:szCs w:val="24"/>
        </w:rPr>
        <w:t>Качественные показатели, характеризующие особенности познавательной сферы и моторной функции ребенка:</w:t>
      </w:r>
    </w:p>
    <w:p w:rsidR="0070103D" w:rsidRPr="00E21A87" w:rsidRDefault="0070103D" w:rsidP="00E21A87">
      <w:pPr>
        <w:spacing w:after="0" w:line="240" w:lineRule="auto"/>
        <w:ind w:right="43"/>
        <w:jc w:val="both"/>
        <w:rPr>
          <w:rFonts w:ascii="Times New Roman" w:hAnsi="Times New Roman" w:cs="Times New Roman"/>
          <w:sz w:val="24"/>
          <w:szCs w:val="24"/>
        </w:rPr>
      </w:pPr>
      <w:r w:rsidRPr="00E21A87">
        <w:rPr>
          <w:rFonts w:ascii="Times New Roman" w:hAnsi="Times New Roman" w:cs="Times New Roman"/>
          <w:sz w:val="24"/>
          <w:szCs w:val="24"/>
        </w:rPr>
        <w:t>1.Особенности внимания, восприятия, памяти, мышления, речи;</w:t>
      </w:r>
    </w:p>
    <w:p w:rsidR="0070103D" w:rsidRPr="00E21A87" w:rsidRDefault="0070103D" w:rsidP="00E21A87">
      <w:pPr>
        <w:spacing w:after="0" w:line="240" w:lineRule="auto"/>
        <w:ind w:right="43"/>
        <w:jc w:val="both"/>
        <w:rPr>
          <w:rFonts w:ascii="Times New Roman" w:hAnsi="Times New Roman" w:cs="Times New Roman"/>
          <w:sz w:val="24"/>
          <w:szCs w:val="24"/>
        </w:rPr>
      </w:pPr>
      <w:r w:rsidRPr="00E21A87">
        <w:rPr>
          <w:rFonts w:ascii="Times New Roman" w:hAnsi="Times New Roman" w:cs="Times New Roman"/>
          <w:sz w:val="24"/>
          <w:szCs w:val="24"/>
        </w:rPr>
        <w:t>2.Особенности моторной функции.</w:t>
      </w:r>
    </w:p>
    <w:p w:rsidR="0070103D" w:rsidRPr="00E21A87" w:rsidRDefault="0070103D" w:rsidP="00E21A87">
      <w:pPr>
        <w:spacing w:after="0" w:line="240" w:lineRule="auto"/>
        <w:ind w:right="43"/>
        <w:jc w:val="both"/>
        <w:rPr>
          <w:rFonts w:ascii="Times New Roman" w:hAnsi="Times New Roman" w:cs="Times New Roman"/>
          <w:sz w:val="24"/>
          <w:szCs w:val="24"/>
        </w:rPr>
      </w:pPr>
    </w:p>
    <w:p w:rsidR="0070103D" w:rsidRPr="00E21A87" w:rsidRDefault="00691BF9" w:rsidP="00E21A87">
      <w:pPr>
        <w:spacing w:after="0" w:line="240" w:lineRule="auto"/>
        <w:ind w:left="-13" w:right="43"/>
        <w:jc w:val="both"/>
        <w:rPr>
          <w:rFonts w:ascii="Times New Roman" w:hAnsi="Times New Roman" w:cs="Times New Roman"/>
          <w:sz w:val="24"/>
          <w:szCs w:val="24"/>
        </w:rPr>
      </w:pPr>
      <w:r>
        <w:rPr>
          <w:rFonts w:ascii="Times New Roman" w:hAnsi="Times New Roman" w:cs="Times New Roman"/>
          <w:sz w:val="24"/>
          <w:szCs w:val="24"/>
        </w:rPr>
        <w:t xml:space="preserve">        </w:t>
      </w:r>
      <w:r w:rsidR="0070103D" w:rsidRPr="00E21A87">
        <w:rPr>
          <w:rFonts w:ascii="Times New Roman" w:hAnsi="Times New Roman" w:cs="Times New Roman"/>
          <w:sz w:val="24"/>
          <w:szCs w:val="24"/>
        </w:rPr>
        <w:t xml:space="preserve">В комплексной оценке психического развития и выявления потенциальных возможностей детей с ОВЗ для определения содержания дальнейшего обучения важным является педагогическое обследование. </w:t>
      </w:r>
    </w:p>
    <w:p w:rsidR="00691BF9" w:rsidRDefault="00691BF9" w:rsidP="00E21A87">
      <w:pPr>
        <w:spacing w:after="0" w:line="240" w:lineRule="auto"/>
        <w:ind w:left="-13" w:right="43"/>
        <w:jc w:val="both"/>
        <w:rPr>
          <w:rFonts w:ascii="Times New Roman" w:hAnsi="Times New Roman" w:cs="Times New Roman"/>
          <w:sz w:val="24"/>
          <w:szCs w:val="24"/>
        </w:rPr>
      </w:pPr>
      <w:r>
        <w:rPr>
          <w:rFonts w:ascii="Times New Roman" w:hAnsi="Times New Roman" w:cs="Times New Roman"/>
          <w:sz w:val="24"/>
          <w:szCs w:val="24"/>
        </w:rPr>
        <w:t xml:space="preserve">       </w:t>
      </w:r>
      <w:r w:rsidR="0070103D" w:rsidRPr="00E21A87">
        <w:rPr>
          <w:rFonts w:ascii="Times New Roman" w:hAnsi="Times New Roman" w:cs="Times New Roman"/>
          <w:sz w:val="24"/>
          <w:szCs w:val="24"/>
        </w:rPr>
        <w:t xml:space="preserve">Педагогическое изучение предусматривает получение сведений о ребенке, раскрывающих знания, умения, навыки, которыми он должен обладать на определенном возрастном этапе, установление основных проблем в обучении, темпа усвоения учебного материала, выявление особенностей образовательной деятельности. </w:t>
      </w:r>
      <w:r>
        <w:rPr>
          <w:rFonts w:ascii="Times New Roman" w:hAnsi="Times New Roman" w:cs="Times New Roman"/>
          <w:sz w:val="24"/>
          <w:szCs w:val="24"/>
        </w:rPr>
        <w:t xml:space="preserve">    </w:t>
      </w:r>
    </w:p>
    <w:p w:rsidR="0070103D" w:rsidRPr="00E21A87" w:rsidRDefault="00691BF9" w:rsidP="00E21A87">
      <w:pPr>
        <w:spacing w:after="0" w:line="240" w:lineRule="auto"/>
        <w:ind w:left="-13" w:right="43"/>
        <w:jc w:val="both"/>
        <w:rPr>
          <w:rFonts w:ascii="Times New Roman" w:hAnsi="Times New Roman" w:cs="Times New Roman"/>
          <w:sz w:val="24"/>
          <w:szCs w:val="24"/>
        </w:rPr>
      </w:pPr>
      <w:r>
        <w:rPr>
          <w:rFonts w:ascii="Times New Roman" w:hAnsi="Times New Roman" w:cs="Times New Roman"/>
          <w:sz w:val="24"/>
          <w:szCs w:val="24"/>
        </w:rPr>
        <w:t xml:space="preserve">       </w:t>
      </w:r>
      <w:r w:rsidR="0070103D" w:rsidRPr="00E21A87">
        <w:rPr>
          <w:rFonts w:ascii="Times New Roman" w:hAnsi="Times New Roman" w:cs="Times New Roman"/>
          <w:sz w:val="24"/>
          <w:szCs w:val="24"/>
        </w:rPr>
        <w:t xml:space="preserve">Интересующие сведения можно получить с помощью таких методов, как непосредственная беседа с ребенком и родителями, анализ работ ребенка (рисунков, поделок и др.), педагогическое наблюдение. </w:t>
      </w:r>
    </w:p>
    <w:p w:rsidR="0070103D" w:rsidRPr="00E21A87" w:rsidRDefault="00691BF9" w:rsidP="00E21A87">
      <w:pPr>
        <w:spacing w:after="0" w:line="240" w:lineRule="auto"/>
        <w:ind w:left="-13" w:right="43"/>
        <w:jc w:val="both"/>
        <w:rPr>
          <w:rFonts w:ascii="Times New Roman" w:hAnsi="Times New Roman" w:cs="Times New Roman"/>
          <w:sz w:val="24"/>
          <w:szCs w:val="24"/>
        </w:rPr>
      </w:pPr>
      <w:r>
        <w:rPr>
          <w:rFonts w:ascii="Times New Roman" w:hAnsi="Times New Roman" w:cs="Times New Roman"/>
          <w:sz w:val="24"/>
          <w:szCs w:val="24"/>
        </w:rPr>
        <w:t xml:space="preserve">      </w:t>
      </w:r>
      <w:r w:rsidR="0070103D" w:rsidRPr="00E21A87">
        <w:rPr>
          <w:rFonts w:ascii="Times New Roman" w:hAnsi="Times New Roman" w:cs="Times New Roman"/>
          <w:sz w:val="24"/>
          <w:szCs w:val="24"/>
        </w:rPr>
        <w:t xml:space="preserve">Педагогическое наблюдение должно быть специально спланированным, точно ориентированным и систематическим. Оно позволяет оценить степень сформированности деятельности в целом — ее целенаправленность, организованность, произвольность, способность к планированию действий. </w:t>
      </w:r>
    </w:p>
    <w:p w:rsidR="0070103D" w:rsidRPr="00E21A87" w:rsidRDefault="00691BF9" w:rsidP="00E21A87">
      <w:pPr>
        <w:spacing w:after="0" w:line="240" w:lineRule="auto"/>
        <w:ind w:left="-13" w:right="43"/>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70103D" w:rsidRPr="00E21A87">
        <w:rPr>
          <w:rFonts w:ascii="Times New Roman" w:hAnsi="Times New Roman" w:cs="Times New Roman"/>
          <w:sz w:val="24"/>
          <w:szCs w:val="24"/>
        </w:rPr>
        <w:t xml:space="preserve">Особенно важно наблюдение за ведущей деятельностью ребенка, его познавательной активностью, в процессе которого отмечается мотивационный аспект деятельности, свидетельствующий о личностной зрелости дошкольника. </w:t>
      </w:r>
    </w:p>
    <w:p w:rsidR="0070103D" w:rsidRPr="00E21A87" w:rsidRDefault="0070103D" w:rsidP="00E21A87">
      <w:pPr>
        <w:spacing w:after="0" w:line="240" w:lineRule="auto"/>
        <w:ind w:right="43"/>
        <w:jc w:val="both"/>
        <w:rPr>
          <w:rFonts w:ascii="Times New Roman" w:hAnsi="Times New Roman" w:cs="Times New Roman"/>
          <w:sz w:val="24"/>
          <w:szCs w:val="24"/>
        </w:rPr>
      </w:pPr>
    </w:p>
    <w:p w:rsidR="0070103D" w:rsidRPr="00691BF9" w:rsidRDefault="0070103D" w:rsidP="00A70D3B">
      <w:pPr>
        <w:spacing w:after="0" w:line="240" w:lineRule="auto"/>
        <w:ind w:right="43"/>
        <w:jc w:val="center"/>
        <w:rPr>
          <w:rFonts w:ascii="Times New Roman" w:hAnsi="Times New Roman" w:cs="Times New Roman"/>
          <w:b/>
          <w:sz w:val="24"/>
          <w:szCs w:val="24"/>
        </w:rPr>
      </w:pPr>
      <w:r w:rsidRPr="00691BF9">
        <w:rPr>
          <w:rFonts w:ascii="Times New Roman" w:hAnsi="Times New Roman" w:cs="Times New Roman"/>
          <w:b/>
          <w:sz w:val="24"/>
          <w:szCs w:val="24"/>
        </w:rPr>
        <w:t>В ходе педагогического наблюдения ребенку предлагается:</w:t>
      </w:r>
    </w:p>
    <w:p w:rsidR="0070103D" w:rsidRPr="00E21A87" w:rsidRDefault="0070103D" w:rsidP="00E21A87">
      <w:pPr>
        <w:spacing w:after="0" w:line="240" w:lineRule="auto"/>
        <w:ind w:right="43"/>
        <w:jc w:val="both"/>
        <w:rPr>
          <w:rFonts w:ascii="Times New Roman" w:hAnsi="Times New Roman" w:cs="Times New Roman"/>
          <w:sz w:val="24"/>
          <w:szCs w:val="24"/>
        </w:rPr>
      </w:pPr>
      <w:r w:rsidRPr="00E21A87">
        <w:rPr>
          <w:rFonts w:ascii="Times New Roman" w:hAnsi="Times New Roman" w:cs="Times New Roman"/>
          <w:sz w:val="24"/>
          <w:szCs w:val="24"/>
        </w:rPr>
        <w:t>1.Назвать свое полное имя, фамилию, возраст, домашний адрес;</w:t>
      </w:r>
    </w:p>
    <w:p w:rsidR="0070103D" w:rsidRPr="00E21A87" w:rsidRDefault="0070103D" w:rsidP="00E21A87">
      <w:pPr>
        <w:spacing w:after="0" w:line="240" w:lineRule="auto"/>
        <w:ind w:right="43"/>
        <w:jc w:val="both"/>
        <w:rPr>
          <w:rFonts w:ascii="Times New Roman" w:hAnsi="Times New Roman" w:cs="Times New Roman"/>
          <w:sz w:val="24"/>
          <w:szCs w:val="24"/>
        </w:rPr>
      </w:pPr>
      <w:r w:rsidRPr="00E21A87">
        <w:rPr>
          <w:rFonts w:ascii="Times New Roman" w:hAnsi="Times New Roman" w:cs="Times New Roman"/>
          <w:sz w:val="24"/>
          <w:szCs w:val="24"/>
        </w:rPr>
        <w:t>2.Рассказать о семье, назвать имя и отчество мамы, папы, место работы родителей;</w:t>
      </w:r>
    </w:p>
    <w:p w:rsidR="0070103D" w:rsidRPr="00E21A87" w:rsidRDefault="0070103D" w:rsidP="00E21A87">
      <w:pPr>
        <w:spacing w:after="0" w:line="240" w:lineRule="auto"/>
        <w:ind w:right="43"/>
        <w:jc w:val="both"/>
        <w:rPr>
          <w:rFonts w:ascii="Times New Roman" w:hAnsi="Times New Roman" w:cs="Times New Roman"/>
          <w:sz w:val="24"/>
          <w:szCs w:val="24"/>
        </w:rPr>
      </w:pPr>
      <w:r w:rsidRPr="00E21A87">
        <w:rPr>
          <w:rFonts w:ascii="Times New Roman" w:hAnsi="Times New Roman" w:cs="Times New Roman"/>
          <w:sz w:val="24"/>
          <w:szCs w:val="24"/>
        </w:rPr>
        <w:t>3.Назвать имя и отчество близких взрослых, имена сверстников;</w:t>
      </w:r>
    </w:p>
    <w:p w:rsidR="0070103D" w:rsidRPr="00E21A87" w:rsidRDefault="0070103D" w:rsidP="00E21A87">
      <w:pPr>
        <w:spacing w:after="0" w:line="240" w:lineRule="auto"/>
        <w:ind w:right="43"/>
        <w:jc w:val="both"/>
        <w:rPr>
          <w:rFonts w:ascii="Times New Roman" w:hAnsi="Times New Roman" w:cs="Times New Roman"/>
          <w:sz w:val="24"/>
          <w:szCs w:val="24"/>
        </w:rPr>
      </w:pPr>
      <w:r w:rsidRPr="00E21A87">
        <w:rPr>
          <w:rFonts w:ascii="Times New Roman" w:hAnsi="Times New Roman" w:cs="Times New Roman"/>
          <w:sz w:val="24"/>
          <w:szCs w:val="24"/>
        </w:rPr>
        <w:t>4.Рассказать об основных правилах поведения на улице, в общественных местах, о любимом занятии дома и др.</w:t>
      </w:r>
    </w:p>
    <w:p w:rsidR="0070103D" w:rsidRPr="00E21A87" w:rsidRDefault="0070103D" w:rsidP="00E21A87">
      <w:pPr>
        <w:spacing w:after="0" w:line="240" w:lineRule="auto"/>
        <w:ind w:left="-13" w:right="43"/>
        <w:jc w:val="both"/>
        <w:rPr>
          <w:rFonts w:ascii="Times New Roman" w:hAnsi="Times New Roman" w:cs="Times New Roman"/>
          <w:sz w:val="24"/>
          <w:szCs w:val="24"/>
        </w:rPr>
      </w:pPr>
    </w:p>
    <w:p w:rsidR="0070103D" w:rsidRPr="00E21A87" w:rsidRDefault="00691BF9" w:rsidP="00E21A87">
      <w:pPr>
        <w:spacing w:after="0" w:line="240" w:lineRule="auto"/>
        <w:ind w:left="-13" w:right="43"/>
        <w:jc w:val="both"/>
        <w:rPr>
          <w:rFonts w:ascii="Times New Roman" w:hAnsi="Times New Roman" w:cs="Times New Roman"/>
          <w:sz w:val="24"/>
          <w:szCs w:val="24"/>
        </w:rPr>
      </w:pPr>
      <w:r>
        <w:rPr>
          <w:rFonts w:ascii="Times New Roman" w:hAnsi="Times New Roman" w:cs="Times New Roman"/>
          <w:sz w:val="24"/>
          <w:szCs w:val="24"/>
        </w:rPr>
        <w:t xml:space="preserve">        </w:t>
      </w:r>
      <w:r w:rsidR="0070103D" w:rsidRPr="00E21A87">
        <w:rPr>
          <w:rFonts w:ascii="Times New Roman" w:hAnsi="Times New Roman" w:cs="Times New Roman"/>
          <w:sz w:val="24"/>
          <w:szCs w:val="24"/>
        </w:rPr>
        <w:t xml:space="preserve">Полученные сведения позволяют в дальнейшем целенаправленно вносить коррективы </w:t>
      </w:r>
      <w:r w:rsidR="00F55391">
        <w:rPr>
          <w:rFonts w:ascii="Times New Roman" w:hAnsi="Times New Roman" w:cs="Times New Roman"/>
          <w:sz w:val="24"/>
          <w:szCs w:val="24"/>
        </w:rPr>
        <w:t xml:space="preserve">                   </w:t>
      </w:r>
      <w:r w:rsidR="0070103D" w:rsidRPr="00E21A87">
        <w:rPr>
          <w:rFonts w:ascii="Times New Roman" w:hAnsi="Times New Roman" w:cs="Times New Roman"/>
          <w:sz w:val="24"/>
          <w:szCs w:val="24"/>
        </w:rPr>
        <w:t xml:space="preserve">в организацию процесса воспитания и обучения детей с ОВЗ. </w:t>
      </w:r>
    </w:p>
    <w:p w:rsidR="0070103D" w:rsidRPr="00E21A87" w:rsidRDefault="0070103D" w:rsidP="00E21A87">
      <w:pPr>
        <w:tabs>
          <w:tab w:val="left" w:pos="2775"/>
        </w:tabs>
        <w:spacing w:after="0" w:line="240" w:lineRule="auto"/>
        <w:jc w:val="both"/>
        <w:outlineLvl w:val="0"/>
        <w:rPr>
          <w:rFonts w:ascii="Times New Roman" w:eastAsia="Calibri" w:hAnsi="Times New Roman" w:cs="Times New Roman"/>
          <w:b/>
          <w:sz w:val="24"/>
          <w:szCs w:val="24"/>
        </w:rPr>
      </w:pPr>
    </w:p>
    <w:p w:rsidR="0070103D" w:rsidRPr="00E21A87" w:rsidRDefault="0070103D" w:rsidP="00F55391">
      <w:pPr>
        <w:spacing w:after="0" w:line="240" w:lineRule="auto"/>
        <w:ind w:right="142"/>
        <w:jc w:val="center"/>
        <w:rPr>
          <w:rFonts w:ascii="Times New Roman" w:eastAsia="Calibri" w:hAnsi="Times New Roman" w:cs="Times New Roman"/>
          <w:b/>
          <w:sz w:val="24"/>
          <w:szCs w:val="24"/>
        </w:rPr>
      </w:pPr>
      <w:r w:rsidRPr="00E21A87">
        <w:rPr>
          <w:rFonts w:ascii="Times New Roman" w:eastAsia="Calibri" w:hAnsi="Times New Roman" w:cs="Times New Roman"/>
          <w:b/>
          <w:i/>
          <w:sz w:val="24"/>
          <w:szCs w:val="24"/>
        </w:rPr>
        <w:t>Образовательные области  программы дошкольного образования</w:t>
      </w:r>
      <w:r w:rsidRPr="00E21A87">
        <w:rPr>
          <w:rFonts w:ascii="Times New Roman" w:eastAsia="Calibri" w:hAnsi="Times New Roman" w:cs="Times New Roman"/>
          <w:b/>
          <w:sz w:val="24"/>
          <w:szCs w:val="24"/>
        </w:rPr>
        <w:t>.</w:t>
      </w:r>
    </w:p>
    <w:p w:rsidR="00691BF9" w:rsidRDefault="00691BF9" w:rsidP="00E21A87">
      <w:pPr>
        <w:spacing w:after="0" w:line="240" w:lineRule="auto"/>
        <w:ind w:right="43"/>
        <w:jc w:val="both"/>
        <w:rPr>
          <w:rFonts w:ascii="Times New Roman" w:hAnsi="Times New Roman" w:cs="Times New Roman"/>
          <w:sz w:val="24"/>
          <w:szCs w:val="24"/>
        </w:rPr>
      </w:pPr>
    </w:p>
    <w:p w:rsidR="0070103D" w:rsidRPr="00E21A87" w:rsidRDefault="00691BF9" w:rsidP="00E21A87">
      <w:pPr>
        <w:spacing w:after="0" w:line="240" w:lineRule="auto"/>
        <w:ind w:right="43"/>
        <w:jc w:val="both"/>
        <w:rPr>
          <w:rFonts w:ascii="Times New Roman" w:hAnsi="Times New Roman" w:cs="Times New Roman"/>
          <w:sz w:val="24"/>
          <w:szCs w:val="24"/>
        </w:rPr>
      </w:pPr>
      <w:r>
        <w:rPr>
          <w:rFonts w:ascii="Times New Roman" w:hAnsi="Times New Roman" w:cs="Times New Roman"/>
          <w:sz w:val="24"/>
          <w:szCs w:val="24"/>
        </w:rPr>
        <w:t xml:space="preserve">     </w:t>
      </w:r>
      <w:r w:rsidR="0070103D" w:rsidRPr="00E21A87">
        <w:rPr>
          <w:rFonts w:ascii="Times New Roman" w:hAnsi="Times New Roman" w:cs="Times New Roman"/>
          <w:sz w:val="24"/>
          <w:szCs w:val="24"/>
        </w:rPr>
        <w:t xml:space="preserve">Основная задача коррекционно-педагогической работы — создание условий для всестороннего развития ребенка с ОВЗ в целях обогащения его социального опыта и гармоничного включения в коллектив сверстников. </w:t>
      </w:r>
    </w:p>
    <w:p w:rsidR="00691BF9" w:rsidRDefault="00691BF9" w:rsidP="00E21A87">
      <w:pPr>
        <w:spacing w:after="0" w:line="240" w:lineRule="auto"/>
        <w:ind w:right="43"/>
        <w:jc w:val="both"/>
        <w:rPr>
          <w:rFonts w:ascii="Times New Roman" w:hAnsi="Times New Roman" w:cs="Times New Roman"/>
          <w:sz w:val="24"/>
          <w:szCs w:val="24"/>
        </w:rPr>
      </w:pPr>
    </w:p>
    <w:p w:rsidR="0070103D" w:rsidRPr="00F55391" w:rsidRDefault="0070103D" w:rsidP="00F55391">
      <w:pPr>
        <w:spacing w:after="0" w:line="240" w:lineRule="auto"/>
        <w:ind w:right="43"/>
        <w:jc w:val="center"/>
        <w:rPr>
          <w:rFonts w:ascii="Times New Roman" w:hAnsi="Times New Roman" w:cs="Times New Roman"/>
          <w:b/>
          <w:sz w:val="24"/>
          <w:szCs w:val="24"/>
        </w:rPr>
      </w:pPr>
      <w:r w:rsidRPr="00F55391">
        <w:rPr>
          <w:rFonts w:ascii="Times New Roman" w:hAnsi="Times New Roman" w:cs="Times New Roman"/>
          <w:b/>
          <w:sz w:val="24"/>
          <w:szCs w:val="24"/>
        </w:rPr>
        <w:t>Охарактеризуем основные образовательные области.</w:t>
      </w:r>
    </w:p>
    <w:p w:rsidR="00F55391" w:rsidRDefault="00F55391" w:rsidP="00E21A87">
      <w:pPr>
        <w:pStyle w:val="4"/>
        <w:tabs>
          <w:tab w:val="left" w:pos="9923"/>
        </w:tabs>
        <w:spacing w:before="0" w:line="240" w:lineRule="auto"/>
        <w:ind w:right="-142"/>
        <w:jc w:val="both"/>
        <w:rPr>
          <w:rFonts w:ascii="Times New Roman" w:hAnsi="Times New Roman" w:cs="Times New Roman"/>
          <w:b/>
          <w:i w:val="0"/>
          <w:color w:val="auto"/>
          <w:sz w:val="24"/>
          <w:szCs w:val="24"/>
        </w:rPr>
      </w:pPr>
    </w:p>
    <w:p w:rsidR="0070103D" w:rsidRPr="00F55391" w:rsidRDefault="00691BF9" w:rsidP="00E21A87">
      <w:pPr>
        <w:pStyle w:val="4"/>
        <w:tabs>
          <w:tab w:val="left" w:pos="9923"/>
        </w:tabs>
        <w:spacing w:before="0" w:line="240" w:lineRule="auto"/>
        <w:ind w:right="-142"/>
        <w:jc w:val="both"/>
        <w:rPr>
          <w:rFonts w:ascii="Times New Roman" w:eastAsia="Calibri" w:hAnsi="Times New Roman" w:cs="Times New Roman"/>
          <w:b/>
          <w:color w:val="auto"/>
          <w:sz w:val="24"/>
          <w:szCs w:val="24"/>
        </w:rPr>
      </w:pPr>
      <w:r w:rsidRPr="00F55391">
        <w:rPr>
          <w:rFonts w:ascii="Times New Roman" w:hAnsi="Times New Roman" w:cs="Times New Roman"/>
          <w:b/>
          <w:i w:val="0"/>
          <w:color w:val="auto"/>
          <w:sz w:val="24"/>
          <w:szCs w:val="24"/>
        </w:rPr>
        <w:t xml:space="preserve"> </w:t>
      </w:r>
      <w:r w:rsidR="0070103D" w:rsidRPr="00F55391">
        <w:rPr>
          <w:rFonts w:ascii="Times New Roman" w:hAnsi="Times New Roman" w:cs="Times New Roman"/>
          <w:b/>
          <w:color w:val="auto"/>
          <w:sz w:val="24"/>
          <w:szCs w:val="24"/>
        </w:rPr>
        <w:t xml:space="preserve">Образовательная область </w:t>
      </w:r>
      <w:r w:rsidR="0070103D" w:rsidRPr="00F55391">
        <w:rPr>
          <w:rFonts w:ascii="Times New Roman" w:eastAsia="Calibri" w:hAnsi="Times New Roman" w:cs="Times New Roman"/>
          <w:b/>
          <w:color w:val="auto"/>
          <w:sz w:val="24"/>
          <w:szCs w:val="24"/>
        </w:rPr>
        <w:t>«Социально-коммуникативное развитие»</w:t>
      </w:r>
    </w:p>
    <w:p w:rsidR="0070103D" w:rsidRPr="00E21A87" w:rsidRDefault="00F55391" w:rsidP="00E21A87">
      <w:pPr>
        <w:spacing w:after="0" w:line="240" w:lineRule="auto"/>
        <w:ind w:right="43"/>
        <w:jc w:val="both"/>
        <w:rPr>
          <w:rFonts w:ascii="Times New Roman" w:hAnsi="Times New Roman" w:cs="Times New Roman"/>
          <w:sz w:val="24"/>
          <w:szCs w:val="24"/>
        </w:rPr>
      </w:pPr>
      <w:r>
        <w:rPr>
          <w:rFonts w:ascii="Times New Roman" w:hAnsi="Times New Roman" w:cs="Times New Roman"/>
          <w:b/>
          <w:i/>
          <w:sz w:val="24"/>
          <w:szCs w:val="24"/>
        </w:rPr>
        <w:t xml:space="preserve">          </w:t>
      </w:r>
      <w:r w:rsidR="00691BF9">
        <w:rPr>
          <w:rFonts w:ascii="Times New Roman" w:hAnsi="Times New Roman" w:cs="Times New Roman"/>
          <w:sz w:val="24"/>
          <w:szCs w:val="24"/>
        </w:rPr>
        <w:t xml:space="preserve"> </w:t>
      </w:r>
      <w:r w:rsidR="0070103D" w:rsidRPr="00E21A87">
        <w:rPr>
          <w:rFonts w:ascii="Times New Roman" w:hAnsi="Times New Roman" w:cs="Times New Roman"/>
          <w:sz w:val="24"/>
          <w:szCs w:val="24"/>
        </w:rPr>
        <w:t xml:space="preserve">Основная цель — овладение навыками коммуникации и обеспечение оптимального вхождения детей с ОВЗ в общественную жизнь. Задачи социально-коммуникативного развития: </w:t>
      </w:r>
    </w:p>
    <w:p w:rsidR="0070103D" w:rsidRPr="00691BF9" w:rsidRDefault="00691BF9" w:rsidP="00691BF9">
      <w:pPr>
        <w:spacing w:after="0" w:line="240" w:lineRule="auto"/>
        <w:ind w:right="43"/>
        <w:jc w:val="both"/>
        <w:rPr>
          <w:rFonts w:ascii="Times New Roman" w:hAnsi="Times New Roman"/>
          <w:sz w:val="24"/>
          <w:szCs w:val="24"/>
        </w:rPr>
      </w:pPr>
      <w:r>
        <w:rPr>
          <w:rFonts w:ascii="Times New Roman" w:hAnsi="Times New Roman"/>
          <w:sz w:val="24"/>
          <w:szCs w:val="24"/>
        </w:rPr>
        <w:t>1.</w:t>
      </w:r>
      <w:r w:rsidR="0070103D" w:rsidRPr="00691BF9">
        <w:rPr>
          <w:rFonts w:ascii="Times New Roman" w:hAnsi="Times New Roman"/>
          <w:sz w:val="24"/>
          <w:szCs w:val="24"/>
        </w:rPr>
        <w:t xml:space="preserve">Формирование у ребенка представлений о самом себе и элементарных навыков для выстраивания адекватной системы положительных личностных оценок и позитивного отношения к себе; </w:t>
      </w:r>
    </w:p>
    <w:p w:rsidR="0070103D" w:rsidRPr="00691BF9" w:rsidRDefault="00691BF9" w:rsidP="00691BF9">
      <w:pPr>
        <w:spacing w:after="0" w:line="240" w:lineRule="auto"/>
        <w:ind w:right="43"/>
        <w:jc w:val="both"/>
        <w:rPr>
          <w:rFonts w:ascii="Times New Roman" w:hAnsi="Times New Roman"/>
          <w:sz w:val="24"/>
          <w:szCs w:val="24"/>
        </w:rPr>
      </w:pPr>
      <w:r>
        <w:rPr>
          <w:rFonts w:ascii="Times New Roman" w:hAnsi="Times New Roman"/>
          <w:sz w:val="24"/>
          <w:szCs w:val="24"/>
        </w:rPr>
        <w:t>2.</w:t>
      </w:r>
      <w:r w:rsidR="0070103D" w:rsidRPr="00691BF9">
        <w:rPr>
          <w:rFonts w:ascii="Times New Roman" w:hAnsi="Times New Roman"/>
          <w:sz w:val="24"/>
          <w:szCs w:val="24"/>
        </w:rPr>
        <w:t>Формирование навыков самообслуживания;</w:t>
      </w:r>
    </w:p>
    <w:p w:rsidR="0070103D" w:rsidRPr="00691BF9" w:rsidRDefault="00691BF9" w:rsidP="00691BF9">
      <w:pPr>
        <w:spacing w:after="0" w:line="240" w:lineRule="auto"/>
        <w:ind w:right="43"/>
        <w:jc w:val="both"/>
        <w:rPr>
          <w:rFonts w:ascii="Times New Roman" w:hAnsi="Times New Roman"/>
          <w:sz w:val="24"/>
          <w:szCs w:val="24"/>
        </w:rPr>
      </w:pPr>
      <w:r>
        <w:rPr>
          <w:rFonts w:ascii="Times New Roman" w:hAnsi="Times New Roman"/>
          <w:sz w:val="24"/>
          <w:szCs w:val="24"/>
        </w:rPr>
        <w:t>3.</w:t>
      </w:r>
      <w:r w:rsidR="0070103D" w:rsidRPr="00691BF9">
        <w:rPr>
          <w:rFonts w:ascii="Times New Roman" w:hAnsi="Times New Roman"/>
          <w:sz w:val="24"/>
          <w:szCs w:val="24"/>
        </w:rPr>
        <w:t>Формирование умения сотрудничать с взрослыми и сверстниками; адекватно воспринимать окружающие предметы и явления, положительно относиться к ним;</w:t>
      </w:r>
    </w:p>
    <w:p w:rsidR="0070103D" w:rsidRPr="00E21A87" w:rsidRDefault="00781A24" w:rsidP="00781A24">
      <w:pPr>
        <w:spacing w:after="0" w:line="240" w:lineRule="auto"/>
        <w:ind w:right="43"/>
        <w:jc w:val="both"/>
        <w:rPr>
          <w:rFonts w:ascii="Times New Roman" w:hAnsi="Times New Roman" w:cs="Times New Roman"/>
          <w:sz w:val="24"/>
          <w:szCs w:val="24"/>
        </w:rPr>
      </w:pPr>
      <w:r>
        <w:rPr>
          <w:rFonts w:ascii="Times New Roman" w:hAnsi="Times New Roman" w:cs="Times New Roman"/>
          <w:sz w:val="24"/>
          <w:szCs w:val="24"/>
        </w:rPr>
        <w:t>4.</w:t>
      </w:r>
      <w:r w:rsidR="0070103D" w:rsidRPr="00E21A87">
        <w:rPr>
          <w:rFonts w:ascii="Times New Roman" w:hAnsi="Times New Roman" w:cs="Times New Roman"/>
          <w:sz w:val="24"/>
          <w:szCs w:val="24"/>
        </w:rPr>
        <w:t xml:space="preserve">Формирование предпосылок и основ экологического мироощущения,  </w:t>
      </w:r>
    </w:p>
    <w:p w:rsidR="0070103D" w:rsidRPr="00E21A87" w:rsidRDefault="0070103D" w:rsidP="00E21A87">
      <w:pPr>
        <w:spacing w:after="0" w:line="240" w:lineRule="auto"/>
        <w:ind w:right="43"/>
        <w:jc w:val="both"/>
        <w:rPr>
          <w:rFonts w:ascii="Times New Roman" w:hAnsi="Times New Roman" w:cs="Times New Roman"/>
          <w:sz w:val="24"/>
          <w:szCs w:val="24"/>
        </w:rPr>
      </w:pPr>
      <w:r w:rsidRPr="00E21A87">
        <w:rPr>
          <w:rFonts w:ascii="Times New Roman" w:hAnsi="Times New Roman" w:cs="Times New Roman"/>
          <w:sz w:val="24"/>
          <w:szCs w:val="24"/>
        </w:rPr>
        <w:t xml:space="preserve">        нравственного отношения к позитивным национальным традициям и    </w:t>
      </w:r>
    </w:p>
    <w:p w:rsidR="0070103D" w:rsidRPr="00E21A87" w:rsidRDefault="0070103D" w:rsidP="00E21A87">
      <w:pPr>
        <w:spacing w:after="0" w:line="240" w:lineRule="auto"/>
        <w:ind w:right="43"/>
        <w:jc w:val="both"/>
        <w:rPr>
          <w:rFonts w:ascii="Times New Roman" w:hAnsi="Times New Roman" w:cs="Times New Roman"/>
          <w:sz w:val="24"/>
          <w:szCs w:val="24"/>
        </w:rPr>
      </w:pPr>
      <w:r w:rsidRPr="00E21A87">
        <w:rPr>
          <w:rFonts w:ascii="Times New Roman" w:hAnsi="Times New Roman" w:cs="Times New Roman"/>
          <w:sz w:val="24"/>
          <w:szCs w:val="24"/>
        </w:rPr>
        <w:t xml:space="preserve">        общечеловеческим ценностям;</w:t>
      </w:r>
    </w:p>
    <w:p w:rsidR="0070103D" w:rsidRPr="00E21A87" w:rsidRDefault="0070103D" w:rsidP="00781A24">
      <w:pPr>
        <w:spacing w:after="0" w:line="240" w:lineRule="auto"/>
        <w:ind w:right="43"/>
        <w:jc w:val="both"/>
        <w:rPr>
          <w:rFonts w:ascii="Times New Roman" w:hAnsi="Times New Roman" w:cs="Times New Roman"/>
          <w:sz w:val="24"/>
          <w:szCs w:val="24"/>
        </w:rPr>
      </w:pPr>
      <w:r w:rsidRPr="00E21A87">
        <w:rPr>
          <w:rFonts w:ascii="Times New Roman" w:hAnsi="Times New Roman" w:cs="Times New Roman"/>
          <w:sz w:val="24"/>
          <w:szCs w:val="24"/>
        </w:rPr>
        <w:t>5.Формирование умений использовать вербальные средства общения в   условиях их адекватного сочетания с невербаль</w:t>
      </w:r>
      <w:r w:rsidR="00781A24">
        <w:rPr>
          <w:rFonts w:ascii="Times New Roman" w:hAnsi="Times New Roman" w:cs="Times New Roman"/>
          <w:sz w:val="24"/>
          <w:szCs w:val="24"/>
        </w:rPr>
        <w:t xml:space="preserve">ными средствами в контексте </w:t>
      </w:r>
      <w:r w:rsidRPr="00E21A87">
        <w:rPr>
          <w:rFonts w:ascii="Times New Roman" w:hAnsi="Times New Roman" w:cs="Times New Roman"/>
          <w:sz w:val="24"/>
          <w:szCs w:val="24"/>
        </w:rPr>
        <w:t>различных видов детской деятельности и в свободном общении.</w:t>
      </w:r>
    </w:p>
    <w:p w:rsidR="0070103D" w:rsidRPr="00E21A87" w:rsidRDefault="0070103D" w:rsidP="00E21A87">
      <w:pPr>
        <w:spacing w:after="0" w:line="240" w:lineRule="auto"/>
        <w:ind w:left="340" w:right="43"/>
        <w:jc w:val="both"/>
        <w:rPr>
          <w:rFonts w:ascii="Times New Roman" w:hAnsi="Times New Roman" w:cs="Times New Roman"/>
          <w:sz w:val="24"/>
          <w:szCs w:val="24"/>
        </w:rPr>
      </w:pPr>
    </w:p>
    <w:p w:rsidR="0070103D" w:rsidRPr="00E21A87" w:rsidRDefault="00781A24" w:rsidP="00781A24">
      <w:pPr>
        <w:spacing w:after="0" w:line="240" w:lineRule="auto"/>
        <w:ind w:left="-13" w:right="43"/>
        <w:jc w:val="both"/>
        <w:rPr>
          <w:rFonts w:ascii="Times New Roman" w:hAnsi="Times New Roman" w:cs="Times New Roman"/>
          <w:sz w:val="24"/>
          <w:szCs w:val="24"/>
        </w:rPr>
      </w:pPr>
      <w:r>
        <w:rPr>
          <w:rFonts w:ascii="Times New Roman" w:hAnsi="Times New Roman" w:cs="Times New Roman"/>
          <w:sz w:val="24"/>
          <w:szCs w:val="24"/>
        </w:rPr>
        <w:t xml:space="preserve">        </w:t>
      </w:r>
      <w:r w:rsidR="0070103D" w:rsidRPr="00E21A87">
        <w:rPr>
          <w:rFonts w:ascii="Times New Roman" w:hAnsi="Times New Roman" w:cs="Times New Roman"/>
          <w:sz w:val="24"/>
          <w:szCs w:val="24"/>
        </w:rPr>
        <w:t>При реализации задач данной образовательной области</w:t>
      </w:r>
      <w:r>
        <w:rPr>
          <w:rFonts w:ascii="Times New Roman" w:hAnsi="Times New Roman" w:cs="Times New Roman"/>
          <w:sz w:val="24"/>
          <w:szCs w:val="24"/>
        </w:rPr>
        <w:t xml:space="preserve"> у детей  с ОВЗ </w:t>
      </w:r>
      <w:r w:rsidR="0070103D" w:rsidRPr="00E21A87">
        <w:rPr>
          <w:rFonts w:ascii="Times New Roman" w:hAnsi="Times New Roman" w:cs="Times New Roman"/>
          <w:sz w:val="24"/>
          <w:szCs w:val="24"/>
        </w:rPr>
        <w:t>формируются представления о многообразии окружающего мира, отношений к воспринимаемым социальным явлениям, правилам, общепринятым нормам социума и осуществляется подготовка детей с ограниченными возможностями к самостоятельной жизнедеятельности. Освоение детьми с ОВЗ общественного опыта будет значимо при системном формировании педагогом детской деятельности. При таком подходе у ребенка складываются психические новообразования: способность</w:t>
      </w:r>
      <w:r w:rsidR="00F55391">
        <w:rPr>
          <w:rFonts w:ascii="Times New Roman" w:hAnsi="Times New Roman" w:cs="Times New Roman"/>
          <w:sz w:val="24"/>
          <w:szCs w:val="24"/>
        </w:rPr>
        <w:t xml:space="preserve"> </w:t>
      </w:r>
      <w:r w:rsidR="0070103D" w:rsidRPr="00E21A87">
        <w:rPr>
          <w:rFonts w:ascii="Times New Roman" w:hAnsi="Times New Roman" w:cs="Times New Roman"/>
          <w:sz w:val="24"/>
          <w:szCs w:val="24"/>
        </w:rPr>
        <w:t>к социальным формам подражания, идентификации, сравнению, предпочтению. На основе взаимодействия со сверстниками развиваются и собственные позиции, оценки, что дает возможность ребенку с ОВЗ занять определенное положение в коллективе здоровых сверстников.</w:t>
      </w:r>
    </w:p>
    <w:p w:rsidR="0070103D" w:rsidRPr="00E21A87" w:rsidRDefault="00781A24" w:rsidP="00E21A87">
      <w:pPr>
        <w:spacing w:after="0" w:line="240" w:lineRule="auto"/>
        <w:ind w:left="-13" w:right="43"/>
        <w:jc w:val="both"/>
        <w:rPr>
          <w:rFonts w:ascii="Times New Roman" w:hAnsi="Times New Roman" w:cs="Times New Roman"/>
          <w:sz w:val="24"/>
          <w:szCs w:val="24"/>
        </w:rPr>
      </w:pPr>
      <w:r>
        <w:rPr>
          <w:rFonts w:ascii="Times New Roman" w:hAnsi="Times New Roman" w:cs="Times New Roman"/>
          <w:sz w:val="24"/>
          <w:szCs w:val="24"/>
        </w:rPr>
        <w:t xml:space="preserve">      </w:t>
      </w:r>
      <w:r w:rsidR="0070103D" w:rsidRPr="00E21A87">
        <w:rPr>
          <w:rFonts w:ascii="Times New Roman" w:hAnsi="Times New Roman" w:cs="Times New Roman"/>
          <w:sz w:val="24"/>
          <w:szCs w:val="24"/>
        </w:rPr>
        <w:t xml:space="preserve">Работа по освоению первоначальных представлений социального характера и развитию коммуникативных навыков, направленных на включение дошкольников с ограниченными </w:t>
      </w:r>
      <w:r w:rsidR="0070103D" w:rsidRPr="00E21A87">
        <w:rPr>
          <w:rFonts w:ascii="Times New Roman" w:hAnsi="Times New Roman" w:cs="Times New Roman"/>
          <w:sz w:val="24"/>
          <w:szCs w:val="24"/>
        </w:rPr>
        <w:lastRenderedPageBreak/>
        <w:t>возможностями здоровья в систему социальных отношений, осуществляется по нескольким направлениям:</w:t>
      </w:r>
    </w:p>
    <w:p w:rsidR="0070103D" w:rsidRPr="00E21A87" w:rsidRDefault="00781A24" w:rsidP="00781A24">
      <w:pPr>
        <w:pStyle w:val="a3"/>
        <w:spacing w:after="0" w:line="240" w:lineRule="auto"/>
        <w:ind w:left="0" w:right="43"/>
        <w:jc w:val="both"/>
        <w:rPr>
          <w:rFonts w:ascii="Times New Roman" w:hAnsi="Times New Roman"/>
          <w:sz w:val="24"/>
          <w:szCs w:val="24"/>
        </w:rPr>
      </w:pPr>
      <w:r>
        <w:rPr>
          <w:rFonts w:ascii="Times New Roman" w:hAnsi="Times New Roman"/>
          <w:sz w:val="24"/>
          <w:szCs w:val="24"/>
        </w:rPr>
        <w:t xml:space="preserve">     1.</w:t>
      </w:r>
      <w:r w:rsidR="0070103D" w:rsidRPr="00E21A87">
        <w:rPr>
          <w:rFonts w:ascii="Times New Roman" w:hAnsi="Times New Roman"/>
          <w:sz w:val="24"/>
          <w:szCs w:val="24"/>
        </w:rPr>
        <w:t>В повседневной жизни путем привлечения внимания детей друг к другу, оказания взаимопомощи, участия в коллективных мероприятиях;</w:t>
      </w:r>
    </w:p>
    <w:p w:rsidR="00781A24" w:rsidRDefault="00781A24" w:rsidP="00781A24">
      <w:pPr>
        <w:pStyle w:val="a3"/>
        <w:spacing w:after="0" w:line="240" w:lineRule="auto"/>
        <w:ind w:left="0" w:right="43"/>
        <w:jc w:val="both"/>
        <w:rPr>
          <w:rFonts w:ascii="Times New Roman" w:hAnsi="Times New Roman"/>
          <w:sz w:val="24"/>
          <w:szCs w:val="24"/>
        </w:rPr>
      </w:pPr>
      <w:r>
        <w:rPr>
          <w:rFonts w:ascii="Times New Roman" w:hAnsi="Times New Roman"/>
          <w:sz w:val="24"/>
          <w:szCs w:val="24"/>
        </w:rPr>
        <w:t xml:space="preserve">      2.</w:t>
      </w:r>
      <w:r w:rsidR="0070103D" w:rsidRPr="00E21A87">
        <w:rPr>
          <w:rFonts w:ascii="Times New Roman" w:hAnsi="Times New Roman"/>
          <w:sz w:val="24"/>
          <w:szCs w:val="24"/>
        </w:rPr>
        <w:t>В процессе специальных игр и упражнений, направленных на развитие представлений о себе, окр</w:t>
      </w:r>
      <w:r>
        <w:rPr>
          <w:rFonts w:ascii="Times New Roman" w:hAnsi="Times New Roman"/>
          <w:sz w:val="24"/>
          <w:szCs w:val="24"/>
        </w:rPr>
        <w:t>ужающих взрослых и сверстниках;</w:t>
      </w:r>
    </w:p>
    <w:p w:rsidR="00781A24" w:rsidRDefault="00781A24" w:rsidP="00781A24">
      <w:pPr>
        <w:pStyle w:val="a3"/>
        <w:spacing w:after="0" w:line="240" w:lineRule="auto"/>
        <w:ind w:left="0" w:right="43"/>
        <w:jc w:val="both"/>
        <w:rPr>
          <w:rFonts w:ascii="Times New Roman" w:hAnsi="Times New Roman"/>
          <w:sz w:val="24"/>
          <w:szCs w:val="24"/>
        </w:rPr>
      </w:pPr>
      <w:r>
        <w:rPr>
          <w:rFonts w:ascii="Times New Roman" w:hAnsi="Times New Roman"/>
          <w:sz w:val="24"/>
          <w:szCs w:val="24"/>
        </w:rPr>
        <w:t xml:space="preserve">      3.</w:t>
      </w:r>
      <w:r w:rsidR="0070103D" w:rsidRPr="00E21A87">
        <w:rPr>
          <w:rFonts w:ascii="Times New Roman" w:hAnsi="Times New Roman"/>
          <w:sz w:val="24"/>
          <w:szCs w:val="24"/>
        </w:rPr>
        <w:t>В процессе обучения сюжетно-ролевым и театрализованным играм, играм-драматизациям, где воссоздаются социальные отношения между участниками, позволяющие осознанно приобщаться к элементарным общепринятым нор</w:t>
      </w:r>
      <w:r>
        <w:rPr>
          <w:rFonts w:ascii="Times New Roman" w:hAnsi="Times New Roman"/>
          <w:sz w:val="24"/>
          <w:szCs w:val="24"/>
        </w:rPr>
        <w:t>мам и правилам взаимоотношений;</w:t>
      </w:r>
    </w:p>
    <w:p w:rsidR="0070103D" w:rsidRPr="00E21A87" w:rsidRDefault="00781A24" w:rsidP="00781A24">
      <w:pPr>
        <w:pStyle w:val="a3"/>
        <w:spacing w:after="0" w:line="240" w:lineRule="auto"/>
        <w:ind w:left="0" w:right="43"/>
        <w:jc w:val="both"/>
        <w:rPr>
          <w:rFonts w:ascii="Times New Roman" w:hAnsi="Times New Roman"/>
          <w:sz w:val="24"/>
          <w:szCs w:val="24"/>
        </w:rPr>
      </w:pPr>
      <w:r>
        <w:rPr>
          <w:rFonts w:ascii="Times New Roman" w:hAnsi="Times New Roman"/>
          <w:sz w:val="24"/>
          <w:szCs w:val="24"/>
        </w:rPr>
        <w:t xml:space="preserve">      4.</w:t>
      </w:r>
      <w:r w:rsidR="0070103D" w:rsidRPr="00E21A87">
        <w:rPr>
          <w:rFonts w:ascii="Times New Roman" w:hAnsi="Times New Roman"/>
          <w:sz w:val="24"/>
          <w:szCs w:val="24"/>
        </w:rPr>
        <w:t>В процессе хозяйственно-бытового труда и в различных видах деятельности.</w:t>
      </w:r>
    </w:p>
    <w:p w:rsidR="0070103D" w:rsidRPr="00E21A87" w:rsidRDefault="0070103D" w:rsidP="00E21A87">
      <w:pPr>
        <w:spacing w:after="0" w:line="240"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Работа по формированию социально-коммуникативных умений должна быть повседневной и органично включаться во все виды деятельности: быт, игру, обучение. </w:t>
      </w:r>
    </w:p>
    <w:p w:rsidR="0070103D" w:rsidRPr="00E21A87" w:rsidRDefault="0070103D" w:rsidP="00E21A87">
      <w:pPr>
        <w:spacing w:after="0" w:line="240"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В работе по формированию социальных умений у детей с ОВЗ важно создать условия, необходимые для защиты, сохранения и укрепления здоровья каждого ребенка, формирования культурно-гигиенических навыков, потребности вести здоровый образ жизни; развивать представления о своем здоровье и о средствах его укрепления. </w:t>
      </w:r>
    </w:p>
    <w:p w:rsidR="00A4633A" w:rsidRDefault="0070103D" w:rsidP="00E21A87">
      <w:pPr>
        <w:spacing w:after="0" w:line="240" w:lineRule="auto"/>
        <w:ind w:left="-13" w:right="43"/>
        <w:jc w:val="both"/>
        <w:rPr>
          <w:rFonts w:ascii="Times New Roman" w:hAnsi="Times New Roman" w:cs="Times New Roman"/>
          <w:b/>
          <w:sz w:val="24"/>
          <w:szCs w:val="24"/>
        </w:rPr>
      </w:pPr>
      <w:r w:rsidRPr="00A4633A">
        <w:rPr>
          <w:rFonts w:ascii="Times New Roman" w:hAnsi="Times New Roman" w:cs="Times New Roman"/>
          <w:b/>
          <w:sz w:val="24"/>
          <w:szCs w:val="24"/>
        </w:rPr>
        <w:t xml:space="preserve">    </w:t>
      </w:r>
    </w:p>
    <w:p w:rsidR="0070103D" w:rsidRPr="00A4633A" w:rsidRDefault="0070103D" w:rsidP="00A4633A">
      <w:pPr>
        <w:spacing w:after="0" w:line="240" w:lineRule="auto"/>
        <w:ind w:left="-13" w:right="43"/>
        <w:jc w:val="center"/>
        <w:rPr>
          <w:rFonts w:ascii="Times New Roman" w:hAnsi="Times New Roman" w:cs="Times New Roman"/>
          <w:b/>
          <w:sz w:val="24"/>
          <w:szCs w:val="24"/>
        </w:rPr>
      </w:pPr>
      <w:r w:rsidRPr="00A4633A">
        <w:rPr>
          <w:rFonts w:ascii="Times New Roman" w:hAnsi="Times New Roman" w:cs="Times New Roman"/>
          <w:b/>
          <w:sz w:val="24"/>
          <w:szCs w:val="24"/>
        </w:rPr>
        <w:t>Содержание работы по развитию культурно-гигиенических умений.</w:t>
      </w:r>
    </w:p>
    <w:p w:rsidR="0070103D" w:rsidRPr="00E21A87" w:rsidRDefault="0070103D" w:rsidP="00AA4C5A">
      <w:pPr>
        <w:pStyle w:val="a3"/>
        <w:numPr>
          <w:ilvl w:val="0"/>
          <w:numId w:val="21"/>
        </w:numPr>
        <w:spacing w:after="0" w:line="240" w:lineRule="auto"/>
        <w:ind w:right="43"/>
        <w:jc w:val="both"/>
        <w:rPr>
          <w:rFonts w:ascii="Times New Roman" w:hAnsi="Times New Roman"/>
          <w:sz w:val="24"/>
          <w:szCs w:val="24"/>
        </w:rPr>
      </w:pPr>
      <w:r w:rsidRPr="00A4633A">
        <w:rPr>
          <w:rFonts w:ascii="Times New Roman" w:hAnsi="Times New Roman"/>
          <w:b/>
          <w:i/>
          <w:sz w:val="24"/>
          <w:szCs w:val="24"/>
        </w:rPr>
        <w:t>Прием пищи:</w:t>
      </w:r>
      <w:r w:rsidRPr="00E21A87">
        <w:rPr>
          <w:rFonts w:ascii="Times New Roman" w:hAnsi="Times New Roman"/>
          <w:sz w:val="24"/>
          <w:szCs w:val="24"/>
        </w:rPr>
        <w:t xml:space="preserve"> обучение  пользованию  ложкой, вилкой, чашкой, салфеткой</w:t>
      </w:r>
    </w:p>
    <w:p w:rsidR="0070103D" w:rsidRPr="00E21A87" w:rsidRDefault="0070103D" w:rsidP="00E21A87">
      <w:pPr>
        <w:pStyle w:val="a3"/>
        <w:spacing w:after="0" w:line="240" w:lineRule="auto"/>
        <w:ind w:left="347" w:right="43"/>
        <w:jc w:val="both"/>
        <w:rPr>
          <w:rFonts w:ascii="Times New Roman" w:hAnsi="Times New Roman"/>
          <w:sz w:val="24"/>
          <w:szCs w:val="24"/>
        </w:rPr>
      </w:pPr>
      <w:r w:rsidRPr="00E21A87">
        <w:rPr>
          <w:rFonts w:ascii="Times New Roman" w:hAnsi="Times New Roman"/>
          <w:sz w:val="24"/>
          <w:szCs w:val="24"/>
        </w:rPr>
        <w:t xml:space="preserve"> (с учетом индивидуальных возможностей); соблюдать опрятность при приеме пищи, выражать благодарность после приема пищи (знаком, движением, речью);</w:t>
      </w:r>
    </w:p>
    <w:p w:rsidR="0070103D" w:rsidRPr="00E21A87" w:rsidRDefault="0070103D" w:rsidP="00AA4C5A">
      <w:pPr>
        <w:pStyle w:val="a3"/>
        <w:numPr>
          <w:ilvl w:val="0"/>
          <w:numId w:val="21"/>
        </w:numPr>
        <w:spacing w:after="0" w:line="240" w:lineRule="auto"/>
        <w:ind w:right="43"/>
        <w:jc w:val="both"/>
        <w:rPr>
          <w:rFonts w:ascii="Times New Roman" w:hAnsi="Times New Roman"/>
          <w:sz w:val="24"/>
          <w:szCs w:val="24"/>
        </w:rPr>
      </w:pPr>
      <w:proofErr w:type="gramStart"/>
      <w:r w:rsidRPr="00A4633A">
        <w:rPr>
          <w:rFonts w:ascii="Times New Roman" w:hAnsi="Times New Roman"/>
          <w:b/>
          <w:i/>
          <w:sz w:val="24"/>
          <w:szCs w:val="24"/>
        </w:rPr>
        <w:t>Гигиенические навыки:</w:t>
      </w:r>
      <w:r w:rsidRPr="00E21A87">
        <w:rPr>
          <w:rFonts w:ascii="Times New Roman" w:hAnsi="Times New Roman"/>
          <w:sz w:val="24"/>
          <w:szCs w:val="24"/>
        </w:rPr>
        <w:t xml:space="preserve"> обучение  умению  выполнять утренние и вечерние гигиенические процедуры (туалет, мытье рук, мытье ног и т. д.); пользоваться туалетными принадлежностями  (бумага, жидкое и твердое мыло, паста, салфетка, губка, полотенце, расческа, щетка, зеркало), носовым платком; соблюдать правила хранения туалетных принадлежностей; выражать благодарность за оказываемые виды помощи;</w:t>
      </w:r>
      <w:proofErr w:type="gramEnd"/>
    </w:p>
    <w:p w:rsidR="0070103D" w:rsidRPr="00E21A87" w:rsidRDefault="0070103D" w:rsidP="00AA4C5A">
      <w:pPr>
        <w:pStyle w:val="a3"/>
        <w:numPr>
          <w:ilvl w:val="0"/>
          <w:numId w:val="21"/>
        </w:numPr>
        <w:spacing w:after="0" w:line="240" w:lineRule="auto"/>
        <w:ind w:right="43"/>
        <w:jc w:val="both"/>
        <w:rPr>
          <w:rFonts w:ascii="Times New Roman" w:hAnsi="Times New Roman"/>
          <w:sz w:val="24"/>
          <w:szCs w:val="24"/>
        </w:rPr>
      </w:pPr>
      <w:proofErr w:type="gramStart"/>
      <w:r w:rsidRPr="00A4633A">
        <w:rPr>
          <w:rFonts w:ascii="Times New Roman" w:hAnsi="Times New Roman"/>
          <w:b/>
          <w:i/>
          <w:sz w:val="24"/>
          <w:szCs w:val="24"/>
        </w:rPr>
        <w:t>Одежда и внешний вид:</w:t>
      </w:r>
      <w:r w:rsidRPr="00E21A87">
        <w:rPr>
          <w:rFonts w:ascii="Times New Roman" w:hAnsi="Times New Roman"/>
          <w:sz w:val="24"/>
          <w:szCs w:val="24"/>
        </w:rPr>
        <w:t xml:space="preserve"> обучение  умению различать разные виды одежды по их функциональному использованию; соблюдать порядок последовательности одевания и раздевания; хранить в соответствующих местах разные предметы одежды; правильно обращаться с пуговицами, молнией, шнурками и др.; выбирать одежду по погоде, по сезону; контролировать опрятность своего внешнего вида с помощью зеркала, инструкций воспитателя.</w:t>
      </w:r>
      <w:proofErr w:type="gramEnd"/>
    </w:p>
    <w:p w:rsidR="0070103D" w:rsidRPr="00E21A87" w:rsidRDefault="0070103D" w:rsidP="00E21A87">
      <w:pPr>
        <w:spacing w:after="0" w:line="240" w:lineRule="auto"/>
        <w:ind w:right="43"/>
        <w:jc w:val="both"/>
        <w:rPr>
          <w:rFonts w:ascii="Times New Roman" w:hAnsi="Times New Roman" w:cs="Times New Roman"/>
          <w:sz w:val="24"/>
          <w:szCs w:val="24"/>
        </w:rPr>
      </w:pPr>
      <w:r w:rsidRPr="00E21A87">
        <w:rPr>
          <w:rFonts w:ascii="Times New Roman" w:hAnsi="Times New Roman" w:cs="Times New Roman"/>
          <w:sz w:val="24"/>
          <w:szCs w:val="24"/>
        </w:rPr>
        <w:t xml:space="preserve">      Для реализации задач необходимо правильно организовать режим дня в детском саду и дома, чередовать различные виды деятельности и отдыха, способствующие четкой работе организма.</w:t>
      </w:r>
    </w:p>
    <w:p w:rsidR="0070103D" w:rsidRPr="00E21A87" w:rsidRDefault="00781A24" w:rsidP="00E21A87">
      <w:pPr>
        <w:spacing w:after="0" w:line="240" w:lineRule="auto"/>
        <w:ind w:right="43"/>
        <w:jc w:val="both"/>
        <w:rPr>
          <w:rFonts w:ascii="Times New Roman" w:hAnsi="Times New Roman" w:cs="Times New Roman"/>
          <w:sz w:val="24"/>
          <w:szCs w:val="24"/>
        </w:rPr>
      </w:pPr>
      <w:r>
        <w:rPr>
          <w:rFonts w:ascii="Times New Roman" w:hAnsi="Times New Roman" w:cs="Times New Roman"/>
          <w:sz w:val="24"/>
          <w:szCs w:val="24"/>
        </w:rPr>
        <w:t xml:space="preserve">       </w:t>
      </w:r>
      <w:r w:rsidR="0070103D" w:rsidRPr="00E21A87">
        <w:rPr>
          <w:rFonts w:ascii="Times New Roman" w:hAnsi="Times New Roman" w:cs="Times New Roman"/>
          <w:sz w:val="24"/>
          <w:szCs w:val="24"/>
        </w:rPr>
        <w:t xml:space="preserve">Дети с ОВЗ могут оказаться в различной жизненной ситуации, опасной для здоровья, жизни, поэтому при формировании знаний, умений и навыков, связанных с жизнью человека в обществе, педагог, воспитатель может «проигрывать» несколько моделей поведения в той или иной ситуации, формируя активную жизненную позицию, ориентировать детей на самостоятельное принятие решений. </w:t>
      </w:r>
    </w:p>
    <w:p w:rsidR="0070103D" w:rsidRPr="00E21A87" w:rsidRDefault="0070103D" w:rsidP="00E21A87">
      <w:pPr>
        <w:spacing w:after="0" w:line="240"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Можно предложить следующие наиболее типичные ситуации и сформулировать простейшие алгоритмы поведения:</w:t>
      </w:r>
    </w:p>
    <w:p w:rsidR="0070103D" w:rsidRPr="00E21A87" w:rsidRDefault="0070103D" w:rsidP="00AA4C5A">
      <w:pPr>
        <w:pStyle w:val="a3"/>
        <w:numPr>
          <w:ilvl w:val="0"/>
          <w:numId w:val="22"/>
        </w:numPr>
        <w:spacing w:after="0" w:line="240" w:lineRule="auto"/>
        <w:ind w:right="43"/>
        <w:jc w:val="both"/>
        <w:rPr>
          <w:rFonts w:ascii="Times New Roman" w:hAnsi="Times New Roman"/>
          <w:sz w:val="24"/>
          <w:szCs w:val="24"/>
        </w:rPr>
      </w:pPr>
      <w:r w:rsidRPr="00E21A87">
        <w:rPr>
          <w:rFonts w:ascii="Times New Roman" w:hAnsi="Times New Roman"/>
          <w:sz w:val="24"/>
          <w:szCs w:val="24"/>
        </w:rPr>
        <w:t xml:space="preserve"> Пользование общественным транспортом;</w:t>
      </w:r>
    </w:p>
    <w:p w:rsidR="0070103D" w:rsidRPr="00E21A87" w:rsidRDefault="0070103D" w:rsidP="00AA4C5A">
      <w:pPr>
        <w:pStyle w:val="a3"/>
        <w:numPr>
          <w:ilvl w:val="0"/>
          <w:numId w:val="22"/>
        </w:numPr>
        <w:spacing w:after="0" w:line="240" w:lineRule="auto"/>
        <w:ind w:right="43"/>
        <w:jc w:val="both"/>
        <w:rPr>
          <w:rFonts w:ascii="Times New Roman" w:hAnsi="Times New Roman"/>
          <w:sz w:val="24"/>
          <w:szCs w:val="24"/>
        </w:rPr>
      </w:pPr>
      <w:r w:rsidRPr="00E21A87">
        <w:rPr>
          <w:rFonts w:ascii="Times New Roman" w:hAnsi="Times New Roman"/>
          <w:sz w:val="24"/>
          <w:szCs w:val="24"/>
        </w:rPr>
        <w:t>Правила безопасности дорожного движения;</w:t>
      </w:r>
    </w:p>
    <w:p w:rsidR="0070103D" w:rsidRPr="00E21A87" w:rsidRDefault="0070103D" w:rsidP="00AA4C5A">
      <w:pPr>
        <w:pStyle w:val="a3"/>
        <w:numPr>
          <w:ilvl w:val="0"/>
          <w:numId w:val="22"/>
        </w:numPr>
        <w:spacing w:after="0" w:line="240" w:lineRule="auto"/>
        <w:ind w:right="43"/>
        <w:jc w:val="both"/>
        <w:rPr>
          <w:rFonts w:ascii="Times New Roman" w:hAnsi="Times New Roman"/>
          <w:sz w:val="24"/>
          <w:szCs w:val="24"/>
        </w:rPr>
      </w:pPr>
      <w:r w:rsidRPr="00E21A87">
        <w:rPr>
          <w:rFonts w:ascii="Times New Roman" w:hAnsi="Times New Roman"/>
          <w:sz w:val="24"/>
          <w:szCs w:val="24"/>
        </w:rPr>
        <w:t>Домашняя аптечка;</w:t>
      </w:r>
    </w:p>
    <w:p w:rsidR="0070103D" w:rsidRPr="00E21A87" w:rsidRDefault="0070103D" w:rsidP="00AA4C5A">
      <w:pPr>
        <w:pStyle w:val="a3"/>
        <w:numPr>
          <w:ilvl w:val="0"/>
          <w:numId w:val="22"/>
        </w:numPr>
        <w:spacing w:after="0" w:line="240" w:lineRule="auto"/>
        <w:ind w:right="43"/>
        <w:jc w:val="both"/>
        <w:rPr>
          <w:rFonts w:ascii="Times New Roman" w:hAnsi="Times New Roman"/>
          <w:sz w:val="24"/>
          <w:szCs w:val="24"/>
        </w:rPr>
      </w:pPr>
      <w:r w:rsidRPr="00E21A87">
        <w:rPr>
          <w:rFonts w:ascii="Times New Roman" w:hAnsi="Times New Roman"/>
          <w:sz w:val="24"/>
          <w:szCs w:val="24"/>
        </w:rPr>
        <w:t>Пользование электроприборами;</w:t>
      </w:r>
    </w:p>
    <w:p w:rsidR="0070103D" w:rsidRPr="00E21A87" w:rsidRDefault="0070103D" w:rsidP="00AA4C5A">
      <w:pPr>
        <w:pStyle w:val="a3"/>
        <w:numPr>
          <w:ilvl w:val="0"/>
          <w:numId w:val="22"/>
        </w:numPr>
        <w:spacing w:after="0" w:line="240" w:lineRule="auto"/>
        <w:ind w:right="43"/>
        <w:jc w:val="both"/>
        <w:rPr>
          <w:rFonts w:ascii="Times New Roman" w:hAnsi="Times New Roman"/>
          <w:sz w:val="24"/>
          <w:szCs w:val="24"/>
        </w:rPr>
      </w:pPr>
      <w:r w:rsidRPr="00E21A87">
        <w:rPr>
          <w:rFonts w:ascii="Times New Roman" w:hAnsi="Times New Roman"/>
          <w:sz w:val="24"/>
          <w:szCs w:val="24"/>
        </w:rPr>
        <w:t>Поведение в общественных местах (вокзал, магазин) и др.;</w:t>
      </w:r>
    </w:p>
    <w:p w:rsidR="0070103D" w:rsidRPr="00E21A87" w:rsidRDefault="0070103D" w:rsidP="00AA4C5A">
      <w:pPr>
        <w:pStyle w:val="a3"/>
        <w:numPr>
          <w:ilvl w:val="0"/>
          <w:numId w:val="22"/>
        </w:numPr>
        <w:spacing w:after="0" w:line="240" w:lineRule="auto"/>
        <w:ind w:right="43"/>
        <w:jc w:val="both"/>
        <w:rPr>
          <w:rFonts w:ascii="Times New Roman" w:hAnsi="Times New Roman"/>
          <w:sz w:val="24"/>
          <w:szCs w:val="24"/>
        </w:rPr>
      </w:pPr>
      <w:r w:rsidRPr="00E21A87">
        <w:rPr>
          <w:rFonts w:ascii="Times New Roman" w:hAnsi="Times New Roman"/>
          <w:sz w:val="24"/>
          <w:szCs w:val="24"/>
        </w:rPr>
        <w:t>Сведения о предметах или явлениях, представляющих опасность для человека (огонь, травматизм, ядовитые вещества).</w:t>
      </w:r>
    </w:p>
    <w:p w:rsidR="0070103D" w:rsidRPr="00E21A87" w:rsidRDefault="0070103D" w:rsidP="00E21A87">
      <w:pPr>
        <w:pStyle w:val="a3"/>
        <w:spacing w:after="0" w:line="240" w:lineRule="auto"/>
        <w:ind w:left="347" w:right="43"/>
        <w:jc w:val="both"/>
        <w:rPr>
          <w:rFonts w:ascii="Times New Roman" w:hAnsi="Times New Roman"/>
          <w:sz w:val="24"/>
          <w:szCs w:val="24"/>
        </w:rPr>
      </w:pPr>
    </w:p>
    <w:p w:rsidR="0070103D" w:rsidRPr="00E21A87" w:rsidRDefault="00781A24" w:rsidP="00E21A87">
      <w:pPr>
        <w:spacing w:after="0" w:line="240" w:lineRule="auto"/>
        <w:ind w:left="-13" w:right="43"/>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70103D" w:rsidRPr="00E21A87">
        <w:rPr>
          <w:rFonts w:ascii="Times New Roman" w:hAnsi="Times New Roman" w:cs="Times New Roman"/>
          <w:sz w:val="24"/>
          <w:szCs w:val="24"/>
        </w:rPr>
        <w:t xml:space="preserve">На примере близких жизненных ситуаций дети усваивают правила поведения, вырабатывают положительные привычки, позволяющие им осваивать жизненное пространство. Анализ поведения людей в сложных ситуациях, знание путей решения некоторых проблем повышает уверенность ребенка в себе, укрепляет эмоциональное состояние. </w:t>
      </w:r>
    </w:p>
    <w:p w:rsidR="0070103D" w:rsidRPr="00E21A87" w:rsidRDefault="0070103D" w:rsidP="00E21A87">
      <w:pPr>
        <w:spacing w:after="0" w:line="240"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Особое место в образовательной области по формированию социально-коммуникативных умений занимает обучение детей с ОВЗ элементарным трудовым навыкам, умениям действовать простейшими инструментами, такая работа включает:</w:t>
      </w:r>
    </w:p>
    <w:p w:rsidR="0070103D" w:rsidRPr="00E21A87" w:rsidRDefault="0070103D" w:rsidP="00AA4C5A">
      <w:pPr>
        <w:pStyle w:val="a3"/>
        <w:numPr>
          <w:ilvl w:val="0"/>
          <w:numId w:val="23"/>
        </w:numPr>
        <w:spacing w:after="0" w:line="240" w:lineRule="auto"/>
        <w:ind w:right="43"/>
        <w:jc w:val="both"/>
        <w:rPr>
          <w:rFonts w:ascii="Times New Roman" w:hAnsi="Times New Roman"/>
          <w:sz w:val="24"/>
          <w:szCs w:val="24"/>
        </w:rPr>
      </w:pPr>
      <w:r w:rsidRPr="00E21A87">
        <w:rPr>
          <w:rFonts w:ascii="Times New Roman" w:hAnsi="Times New Roman"/>
          <w:sz w:val="24"/>
          <w:szCs w:val="24"/>
        </w:rPr>
        <w:t xml:space="preserve">Организацию практической деятельности детей с целью формирования у них навыков самообслуживания, определенных навыков хозяйственно-бытового труда и труда </w:t>
      </w:r>
      <w:r w:rsidR="004C34EC">
        <w:rPr>
          <w:rFonts w:ascii="Times New Roman" w:hAnsi="Times New Roman"/>
          <w:sz w:val="24"/>
          <w:szCs w:val="24"/>
        </w:rPr>
        <w:t xml:space="preserve">                                </w:t>
      </w:r>
      <w:r w:rsidRPr="00E21A87">
        <w:rPr>
          <w:rFonts w:ascii="Times New Roman" w:hAnsi="Times New Roman"/>
          <w:sz w:val="24"/>
          <w:szCs w:val="24"/>
        </w:rPr>
        <w:t>в природе;</w:t>
      </w:r>
    </w:p>
    <w:p w:rsidR="0070103D" w:rsidRPr="00E21A87" w:rsidRDefault="0070103D" w:rsidP="00AA4C5A">
      <w:pPr>
        <w:pStyle w:val="a3"/>
        <w:numPr>
          <w:ilvl w:val="0"/>
          <w:numId w:val="23"/>
        </w:numPr>
        <w:spacing w:after="0" w:line="240" w:lineRule="auto"/>
        <w:ind w:right="43"/>
        <w:jc w:val="both"/>
        <w:rPr>
          <w:rFonts w:ascii="Times New Roman" w:hAnsi="Times New Roman"/>
          <w:sz w:val="24"/>
          <w:szCs w:val="24"/>
        </w:rPr>
      </w:pPr>
      <w:r w:rsidRPr="00E21A87">
        <w:rPr>
          <w:rFonts w:ascii="Times New Roman" w:hAnsi="Times New Roman"/>
          <w:sz w:val="24"/>
          <w:szCs w:val="24"/>
        </w:rPr>
        <w:t>Ознакомление детей с трудом взрослых, с ролью труда в жизни людей, воспитания уважения к труду;</w:t>
      </w:r>
    </w:p>
    <w:p w:rsidR="0070103D" w:rsidRPr="00E21A87" w:rsidRDefault="0070103D" w:rsidP="00AA4C5A">
      <w:pPr>
        <w:pStyle w:val="a3"/>
        <w:numPr>
          <w:ilvl w:val="0"/>
          <w:numId w:val="23"/>
        </w:numPr>
        <w:spacing w:after="0" w:line="240" w:lineRule="auto"/>
        <w:ind w:right="43"/>
        <w:jc w:val="both"/>
        <w:rPr>
          <w:rFonts w:ascii="Times New Roman" w:hAnsi="Times New Roman"/>
          <w:sz w:val="24"/>
          <w:szCs w:val="24"/>
        </w:rPr>
      </w:pPr>
      <w:r w:rsidRPr="00E21A87">
        <w:rPr>
          <w:rFonts w:ascii="Times New Roman" w:hAnsi="Times New Roman"/>
          <w:sz w:val="24"/>
          <w:szCs w:val="24"/>
        </w:rPr>
        <w:t>Обучение умению называть трудовые действия, профессии и некоторые орудия труда;</w:t>
      </w:r>
    </w:p>
    <w:p w:rsidR="0070103D" w:rsidRPr="00E21A87" w:rsidRDefault="0070103D" w:rsidP="00AA4C5A">
      <w:pPr>
        <w:pStyle w:val="a3"/>
        <w:numPr>
          <w:ilvl w:val="0"/>
          <w:numId w:val="23"/>
        </w:numPr>
        <w:spacing w:after="0" w:line="240" w:lineRule="auto"/>
        <w:ind w:right="43"/>
        <w:jc w:val="both"/>
        <w:rPr>
          <w:rFonts w:ascii="Times New Roman" w:hAnsi="Times New Roman"/>
          <w:sz w:val="24"/>
          <w:szCs w:val="24"/>
        </w:rPr>
      </w:pPr>
      <w:r w:rsidRPr="00E21A87">
        <w:rPr>
          <w:rFonts w:ascii="Times New Roman" w:hAnsi="Times New Roman"/>
          <w:sz w:val="24"/>
          <w:szCs w:val="24"/>
        </w:rPr>
        <w:t>Обучение уходу за растениями, животными;</w:t>
      </w:r>
    </w:p>
    <w:p w:rsidR="0070103D" w:rsidRPr="00E21A87" w:rsidRDefault="0070103D" w:rsidP="00AA4C5A">
      <w:pPr>
        <w:pStyle w:val="a3"/>
        <w:numPr>
          <w:ilvl w:val="0"/>
          <w:numId w:val="23"/>
        </w:numPr>
        <w:spacing w:after="0" w:line="240" w:lineRule="auto"/>
        <w:ind w:right="43"/>
        <w:jc w:val="both"/>
        <w:rPr>
          <w:rFonts w:ascii="Times New Roman" w:hAnsi="Times New Roman"/>
          <w:sz w:val="24"/>
          <w:szCs w:val="24"/>
        </w:rPr>
      </w:pPr>
      <w:r w:rsidRPr="00E21A87">
        <w:rPr>
          <w:rFonts w:ascii="Times New Roman" w:hAnsi="Times New Roman"/>
          <w:sz w:val="24"/>
          <w:szCs w:val="24"/>
        </w:rPr>
        <w:t>Обучение ручному труду (работа с бумагой, картоном, природным материалом, использование клея, ножниц, разрезание бумаги, наклеивание вырезанных форм на бумагу, изготовление поделок из коробочек и природного материала и др.);</w:t>
      </w:r>
    </w:p>
    <w:p w:rsidR="0070103D" w:rsidRPr="00E21A87" w:rsidRDefault="0070103D" w:rsidP="00AA4C5A">
      <w:pPr>
        <w:pStyle w:val="a3"/>
        <w:numPr>
          <w:ilvl w:val="0"/>
          <w:numId w:val="23"/>
        </w:numPr>
        <w:spacing w:after="0" w:line="240" w:lineRule="auto"/>
        <w:ind w:right="43"/>
        <w:jc w:val="both"/>
        <w:rPr>
          <w:rFonts w:ascii="Times New Roman" w:hAnsi="Times New Roman"/>
          <w:sz w:val="24"/>
          <w:szCs w:val="24"/>
        </w:rPr>
      </w:pPr>
      <w:r w:rsidRPr="00E21A87">
        <w:rPr>
          <w:rFonts w:ascii="Times New Roman" w:hAnsi="Times New Roman"/>
          <w:sz w:val="24"/>
          <w:szCs w:val="24"/>
        </w:rPr>
        <w:t>Изготовление коллективных работ;</w:t>
      </w:r>
    </w:p>
    <w:p w:rsidR="0070103D" w:rsidRPr="00E21A87" w:rsidRDefault="0070103D" w:rsidP="00AA4C5A">
      <w:pPr>
        <w:pStyle w:val="a3"/>
        <w:numPr>
          <w:ilvl w:val="0"/>
          <w:numId w:val="23"/>
        </w:numPr>
        <w:spacing w:after="0" w:line="240" w:lineRule="auto"/>
        <w:ind w:right="43"/>
        <w:jc w:val="both"/>
        <w:rPr>
          <w:rFonts w:ascii="Times New Roman" w:hAnsi="Times New Roman"/>
          <w:sz w:val="24"/>
          <w:szCs w:val="24"/>
        </w:rPr>
      </w:pPr>
      <w:r w:rsidRPr="00E21A87">
        <w:rPr>
          <w:rFonts w:ascii="Times New Roman" w:hAnsi="Times New Roman"/>
          <w:sz w:val="24"/>
          <w:szCs w:val="24"/>
        </w:rPr>
        <w:t>Формирование умений применять поделки в игре.</w:t>
      </w:r>
    </w:p>
    <w:p w:rsidR="0070103D" w:rsidRPr="00E21A87" w:rsidRDefault="0070103D" w:rsidP="00E21A87">
      <w:pPr>
        <w:spacing w:after="0" w:line="240"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Овладевая разными способами усвоения общественного опыта, дети с ОВЗ учатся действовать по подражанию, по показу, по образцу и по словесной инструкции. Формирование трудовой деятельности детей с ОВЗ осуществляется с учетом их психофизических возможностей и индивидуальных особенностей. </w:t>
      </w:r>
    </w:p>
    <w:p w:rsidR="0070103D" w:rsidRPr="00E21A87" w:rsidRDefault="0070103D" w:rsidP="00E21A87">
      <w:pPr>
        <w:spacing w:after="0" w:line="240"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Освоение социально-коммуникативных умений для ребенка с ОВЗ обеспечивает полноценное включение в общение, как процесс установления и развития контактов </w:t>
      </w:r>
      <w:r w:rsidR="004C34EC">
        <w:rPr>
          <w:rFonts w:ascii="Times New Roman" w:hAnsi="Times New Roman" w:cs="Times New Roman"/>
          <w:sz w:val="24"/>
          <w:szCs w:val="24"/>
        </w:rPr>
        <w:t xml:space="preserve">                               </w:t>
      </w:r>
      <w:r w:rsidRPr="00E21A87">
        <w:rPr>
          <w:rFonts w:ascii="Times New Roman" w:hAnsi="Times New Roman" w:cs="Times New Roman"/>
          <w:sz w:val="24"/>
          <w:szCs w:val="24"/>
        </w:rPr>
        <w:t xml:space="preserve">с людьми, возникающих на основе потребности в совместной деятельности. </w:t>
      </w:r>
    </w:p>
    <w:p w:rsidR="0070103D" w:rsidRPr="00E21A87" w:rsidRDefault="0070103D" w:rsidP="00E21A87">
      <w:pPr>
        <w:spacing w:after="0" w:line="240"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Центральным звеном в работе по развитию коммуникации используются коммуникативные ситуации — это особым образом организованные ситуации взаимодействия ребенка с объектами и субъектами окружающего мира посредством вербальных и невербальных средств общения. </w:t>
      </w:r>
    </w:p>
    <w:p w:rsidR="0070103D" w:rsidRPr="00E21A87" w:rsidRDefault="0070103D" w:rsidP="00E21A87">
      <w:pPr>
        <w:spacing w:after="0" w:line="240"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Для дошкольников с ОВЗ целесообразно строить образовательную работу на близком и понятном детям материале, максимально охватывая тот круг явлений, с которыми они сталкиваются. Знакомство с новым материалом следует проводить на доступном детям уровне. Одним из важных факторов, влияющих на овладение речью, реальное использование в условиях общения, является организация слухоречевой среды в группе сада и в семье. </w:t>
      </w:r>
      <w:r w:rsidR="004C34EC">
        <w:rPr>
          <w:rFonts w:ascii="Times New Roman" w:hAnsi="Times New Roman" w:cs="Times New Roman"/>
          <w:sz w:val="24"/>
          <w:szCs w:val="24"/>
        </w:rPr>
        <w:t xml:space="preserve">                          </w:t>
      </w:r>
      <w:r w:rsidRPr="00E21A87">
        <w:rPr>
          <w:rFonts w:ascii="Times New Roman" w:hAnsi="Times New Roman" w:cs="Times New Roman"/>
          <w:sz w:val="24"/>
          <w:szCs w:val="24"/>
        </w:rPr>
        <w:t>В создании этой среды участвуют воспитатели, педагоги группы, родители, другие взрослые и сверстники.</w:t>
      </w:r>
    </w:p>
    <w:p w:rsidR="0070103D" w:rsidRPr="00E21A87" w:rsidRDefault="0070103D" w:rsidP="00E21A87">
      <w:pPr>
        <w:pStyle w:val="4"/>
        <w:spacing w:before="0" w:line="240" w:lineRule="auto"/>
        <w:ind w:left="1131" w:right="1434"/>
        <w:jc w:val="both"/>
        <w:rPr>
          <w:rFonts w:ascii="Times New Roman" w:hAnsi="Times New Roman" w:cs="Times New Roman"/>
          <w:b/>
          <w:color w:val="auto"/>
          <w:sz w:val="24"/>
          <w:szCs w:val="24"/>
        </w:rPr>
      </w:pPr>
    </w:p>
    <w:p w:rsidR="0070103D" w:rsidRPr="00781A24" w:rsidRDefault="0070103D" w:rsidP="004C34EC">
      <w:pPr>
        <w:pStyle w:val="4"/>
        <w:spacing w:before="0" w:line="240" w:lineRule="auto"/>
        <w:jc w:val="center"/>
        <w:rPr>
          <w:rFonts w:ascii="Times New Roman" w:hAnsi="Times New Roman" w:cs="Times New Roman"/>
          <w:b/>
          <w:i w:val="0"/>
          <w:color w:val="auto"/>
          <w:sz w:val="24"/>
          <w:szCs w:val="24"/>
        </w:rPr>
      </w:pPr>
      <w:r w:rsidRPr="00781A24">
        <w:rPr>
          <w:rFonts w:ascii="Times New Roman" w:hAnsi="Times New Roman" w:cs="Times New Roman"/>
          <w:b/>
          <w:i w:val="0"/>
          <w:color w:val="auto"/>
          <w:sz w:val="24"/>
          <w:szCs w:val="24"/>
        </w:rPr>
        <w:t>Образовательная область  «Познавательное развитие»</w:t>
      </w:r>
    </w:p>
    <w:p w:rsidR="0070103D" w:rsidRPr="00E21A87" w:rsidRDefault="0070103D" w:rsidP="00E21A87">
      <w:pPr>
        <w:spacing w:after="0" w:line="240" w:lineRule="auto"/>
        <w:jc w:val="both"/>
        <w:rPr>
          <w:rFonts w:ascii="Times New Roman" w:hAnsi="Times New Roman" w:cs="Times New Roman"/>
          <w:sz w:val="24"/>
          <w:szCs w:val="24"/>
        </w:rPr>
      </w:pPr>
    </w:p>
    <w:p w:rsidR="0070103D" w:rsidRPr="00E21A87" w:rsidRDefault="0070103D" w:rsidP="00E21A87">
      <w:pPr>
        <w:spacing w:after="0" w:line="240"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Основная цель — формирование познавательных процессов и способов умственной деятельности, усвоение обогащение знаний о природе и обществе; развитие познавательных интересов. </w:t>
      </w:r>
    </w:p>
    <w:p w:rsidR="0070103D" w:rsidRPr="00E21A87" w:rsidRDefault="0070103D" w:rsidP="00E21A87">
      <w:pPr>
        <w:spacing w:after="0" w:line="240"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Познавательные процессы окружающей действительности дошкольников с ограниченными возможностями обеспечиваются процессами ощущения, восприятия, мышления, внимания, памяти. </w:t>
      </w:r>
    </w:p>
    <w:p w:rsidR="0070103D" w:rsidRPr="00E21A87" w:rsidRDefault="0070103D" w:rsidP="00E21A87">
      <w:pPr>
        <w:spacing w:after="0" w:line="240"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Соответственно выдвигаются следующие задачи познавательного развития:</w:t>
      </w:r>
    </w:p>
    <w:p w:rsidR="0070103D" w:rsidRPr="00E21A87" w:rsidRDefault="0070103D" w:rsidP="00AA4C5A">
      <w:pPr>
        <w:pStyle w:val="a3"/>
        <w:numPr>
          <w:ilvl w:val="0"/>
          <w:numId w:val="24"/>
        </w:numPr>
        <w:spacing w:after="0" w:line="240" w:lineRule="auto"/>
        <w:ind w:right="43"/>
        <w:jc w:val="both"/>
        <w:rPr>
          <w:rFonts w:ascii="Times New Roman" w:hAnsi="Times New Roman"/>
          <w:sz w:val="24"/>
          <w:szCs w:val="24"/>
        </w:rPr>
      </w:pPr>
      <w:r w:rsidRPr="00E21A87">
        <w:rPr>
          <w:rFonts w:ascii="Times New Roman" w:hAnsi="Times New Roman"/>
          <w:sz w:val="24"/>
          <w:szCs w:val="24"/>
        </w:rPr>
        <w:t>Формирование и совершенствование перцептивных действий;</w:t>
      </w:r>
    </w:p>
    <w:p w:rsidR="0070103D" w:rsidRPr="00E21A87" w:rsidRDefault="0070103D" w:rsidP="00AA4C5A">
      <w:pPr>
        <w:pStyle w:val="a3"/>
        <w:numPr>
          <w:ilvl w:val="0"/>
          <w:numId w:val="24"/>
        </w:numPr>
        <w:spacing w:after="0" w:line="240" w:lineRule="auto"/>
        <w:ind w:right="43"/>
        <w:jc w:val="both"/>
        <w:rPr>
          <w:rFonts w:ascii="Times New Roman" w:hAnsi="Times New Roman"/>
          <w:sz w:val="24"/>
          <w:szCs w:val="24"/>
        </w:rPr>
      </w:pPr>
      <w:r w:rsidRPr="00E21A87">
        <w:rPr>
          <w:rFonts w:ascii="Times New Roman" w:hAnsi="Times New Roman"/>
          <w:sz w:val="24"/>
          <w:szCs w:val="24"/>
        </w:rPr>
        <w:t>Ознакомление и формирование сенсорных эталонов;</w:t>
      </w:r>
    </w:p>
    <w:p w:rsidR="0070103D" w:rsidRPr="00E21A87" w:rsidRDefault="0070103D" w:rsidP="00AA4C5A">
      <w:pPr>
        <w:pStyle w:val="a3"/>
        <w:numPr>
          <w:ilvl w:val="0"/>
          <w:numId w:val="24"/>
        </w:numPr>
        <w:spacing w:after="0" w:line="240" w:lineRule="auto"/>
        <w:ind w:right="43"/>
        <w:jc w:val="both"/>
        <w:rPr>
          <w:rFonts w:ascii="Times New Roman" w:hAnsi="Times New Roman"/>
          <w:sz w:val="24"/>
          <w:szCs w:val="24"/>
        </w:rPr>
      </w:pPr>
      <w:r w:rsidRPr="00E21A87">
        <w:rPr>
          <w:rFonts w:ascii="Times New Roman" w:hAnsi="Times New Roman"/>
          <w:sz w:val="24"/>
          <w:szCs w:val="24"/>
        </w:rPr>
        <w:t>Развитие внимания, памяти;</w:t>
      </w:r>
    </w:p>
    <w:p w:rsidR="0070103D" w:rsidRPr="00E21A87" w:rsidRDefault="0070103D" w:rsidP="00AA4C5A">
      <w:pPr>
        <w:pStyle w:val="a3"/>
        <w:numPr>
          <w:ilvl w:val="0"/>
          <w:numId w:val="24"/>
        </w:numPr>
        <w:spacing w:after="0" w:line="240" w:lineRule="auto"/>
        <w:ind w:right="43"/>
        <w:jc w:val="both"/>
        <w:rPr>
          <w:rFonts w:ascii="Times New Roman" w:hAnsi="Times New Roman"/>
          <w:sz w:val="24"/>
          <w:szCs w:val="24"/>
        </w:rPr>
      </w:pPr>
      <w:r w:rsidRPr="00E21A87">
        <w:rPr>
          <w:rFonts w:ascii="Times New Roman" w:hAnsi="Times New Roman"/>
          <w:sz w:val="24"/>
          <w:szCs w:val="24"/>
        </w:rPr>
        <w:lastRenderedPageBreak/>
        <w:t xml:space="preserve">Развитие наглядно-действенного и наглядно-образного мышления. </w:t>
      </w:r>
    </w:p>
    <w:p w:rsidR="0070103D" w:rsidRPr="00E21A87" w:rsidRDefault="0070103D" w:rsidP="00E21A87">
      <w:pPr>
        <w:spacing w:after="0" w:line="240" w:lineRule="auto"/>
        <w:ind w:right="43"/>
        <w:jc w:val="both"/>
        <w:rPr>
          <w:rFonts w:ascii="Times New Roman" w:hAnsi="Times New Roman" w:cs="Times New Roman"/>
          <w:sz w:val="24"/>
          <w:szCs w:val="24"/>
        </w:rPr>
      </w:pPr>
    </w:p>
    <w:p w:rsidR="0070103D" w:rsidRPr="00781A24" w:rsidRDefault="0070103D" w:rsidP="004C34EC">
      <w:pPr>
        <w:spacing w:after="0" w:line="240" w:lineRule="auto"/>
        <w:ind w:left="-13" w:right="43"/>
        <w:jc w:val="center"/>
        <w:rPr>
          <w:rFonts w:ascii="Times New Roman" w:hAnsi="Times New Roman" w:cs="Times New Roman"/>
          <w:b/>
          <w:i/>
          <w:sz w:val="24"/>
          <w:szCs w:val="24"/>
        </w:rPr>
      </w:pPr>
      <w:r w:rsidRPr="00781A24">
        <w:rPr>
          <w:rFonts w:ascii="Times New Roman" w:hAnsi="Times New Roman" w:cs="Times New Roman"/>
          <w:b/>
          <w:i/>
          <w:sz w:val="24"/>
          <w:szCs w:val="24"/>
        </w:rPr>
        <w:t>Образовательная область «Познавательное развитие» включает:</w:t>
      </w:r>
    </w:p>
    <w:p w:rsidR="0070103D" w:rsidRPr="00E21A87" w:rsidRDefault="0070103D" w:rsidP="00E21A87">
      <w:pPr>
        <w:spacing w:after="0" w:line="240" w:lineRule="auto"/>
        <w:ind w:left="-13" w:right="43"/>
        <w:jc w:val="both"/>
        <w:rPr>
          <w:rFonts w:ascii="Times New Roman" w:hAnsi="Times New Roman" w:cs="Times New Roman"/>
          <w:sz w:val="24"/>
          <w:szCs w:val="24"/>
        </w:rPr>
      </w:pPr>
      <w:r w:rsidRPr="00E21A87">
        <w:rPr>
          <w:rFonts w:ascii="Times New Roman" w:hAnsi="Times New Roman" w:cs="Times New Roman"/>
          <w:b/>
          <w:i/>
          <w:sz w:val="24"/>
          <w:szCs w:val="24"/>
        </w:rPr>
        <w:t xml:space="preserve">       Сенсорное развитие</w:t>
      </w:r>
      <w:r w:rsidRPr="00E21A87">
        <w:rPr>
          <w:rFonts w:ascii="Times New Roman" w:hAnsi="Times New Roman" w:cs="Times New Roman"/>
          <w:i/>
          <w:sz w:val="24"/>
          <w:szCs w:val="24"/>
        </w:rPr>
        <w:t>,</w:t>
      </w:r>
      <w:r w:rsidRPr="00E21A87">
        <w:rPr>
          <w:rFonts w:ascii="Times New Roman" w:hAnsi="Times New Roman" w:cs="Times New Roman"/>
          <w:sz w:val="24"/>
          <w:szCs w:val="24"/>
        </w:rPr>
        <w:t xml:space="preserve"> в процессе которого у детей с ограниченными возможностями развиваются все виды восприятия: зрительное, слуховое, тактильно-двигательное, обонятельное, вкусовое. На их основе формируются полноценные представления о внешних свойствах предметов, их форме, цвете, величине, запахе, вкусе, положении в пространстве и времени. </w:t>
      </w:r>
    </w:p>
    <w:p w:rsidR="0070103D" w:rsidRPr="00E21A87" w:rsidRDefault="00781A24" w:rsidP="00E21A87">
      <w:pPr>
        <w:spacing w:after="0" w:line="240" w:lineRule="auto"/>
        <w:ind w:left="-13" w:right="43"/>
        <w:jc w:val="both"/>
        <w:rPr>
          <w:rFonts w:ascii="Times New Roman" w:hAnsi="Times New Roman" w:cs="Times New Roman"/>
          <w:sz w:val="24"/>
          <w:szCs w:val="24"/>
        </w:rPr>
      </w:pPr>
      <w:r>
        <w:rPr>
          <w:rFonts w:ascii="Times New Roman" w:hAnsi="Times New Roman" w:cs="Times New Roman"/>
          <w:sz w:val="24"/>
          <w:szCs w:val="24"/>
        </w:rPr>
        <w:t xml:space="preserve">       </w:t>
      </w:r>
      <w:r w:rsidR="0070103D" w:rsidRPr="00E21A87">
        <w:rPr>
          <w:rFonts w:ascii="Times New Roman" w:hAnsi="Times New Roman" w:cs="Times New Roman"/>
          <w:sz w:val="24"/>
          <w:szCs w:val="24"/>
        </w:rPr>
        <w:t xml:space="preserve">Сенсорное воспитание предполагает развитие мыслительных процессов: отождествления, сравнения, анализа, синтеза, обобщения, классификации и абстрагирования, а также стимулирует развитие всех сторон речи: номинативной функции, фразовой речи, способствует обогащению и расширению словаря ребенка. </w:t>
      </w:r>
    </w:p>
    <w:p w:rsidR="0070103D" w:rsidRPr="00E21A87" w:rsidRDefault="00781A24" w:rsidP="00E21A87">
      <w:pPr>
        <w:spacing w:after="0" w:line="240" w:lineRule="auto"/>
        <w:ind w:left="-13" w:right="43"/>
        <w:jc w:val="both"/>
        <w:rPr>
          <w:rFonts w:ascii="Times New Roman" w:hAnsi="Times New Roman" w:cs="Times New Roman"/>
          <w:sz w:val="24"/>
          <w:szCs w:val="24"/>
        </w:rPr>
      </w:pPr>
      <w:r>
        <w:rPr>
          <w:rFonts w:ascii="Times New Roman" w:hAnsi="Times New Roman" w:cs="Times New Roman"/>
          <w:sz w:val="24"/>
          <w:szCs w:val="24"/>
        </w:rPr>
        <w:t xml:space="preserve">      </w:t>
      </w:r>
      <w:r w:rsidR="0070103D" w:rsidRPr="00E21A87">
        <w:rPr>
          <w:rFonts w:ascii="Times New Roman" w:hAnsi="Times New Roman" w:cs="Times New Roman"/>
          <w:sz w:val="24"/>
          <w:szCs w:val="24"/>
        </w:rPr>
        <w:t xml:space="preserve">Имеющиеся нарушения зрения, слуха, опорно-двигательного аппарата препятствуют полноценному сенсорному развитию, поэтому при организации работы по сенсорному развитию необходимо учитывать психофизические особенности каждого ребенка с ОВЗ. Это находит отражение в способах предъявления материала (показ, использование табличек </w:t>
      </w:r>
      <w:r w:rsidR="00325276">
        <w:rPr>
          <w:rFonts w:ascii="Times New Roman" w:hAnsi="Times New Roman" w:cs="Times New Roman"/>
          <w:sz w:val="24"/>
          <w:szCs w:val="24"/>
        </w:rPr>
        <w:t xml:space="preserve">                         </w:t>
      </w:r>
      <w:r w:rsidR="0070103D" w:rsidRPr="00E21A87">
        <w:rPr>
          <w:rFonts w:ascii="Times New Roman" w:hAnsi="Times New Roman" w:cs="Times New Roman"/>
          <w:sz w:val="24"/>
          <w:szCs w:val="24"/>
        </w:rPr>
        <w:t xml:space="preserve">с текстом заданий или названиями предметов, словесно-жестовая форма объяснений, словесное устное объяснение); подборе соответствующих форм инструкций. </w:t>
      </w:r>
    </w:p>
    <w:p w:rsidR="0070103D" w:rsidRPr="00E21A87" w:rsidRDefault="00781A24" w:rsidP="00E21A87">
      <w:pPr>
        <w:spacing w:after="0" w:line="240" w:lineRule="auto"/>
        <w:ind w:left="-13" w:right="43"/>
        <w:jc w:val="both"/>
        <w:rPr>
          <w:rFonts w:ascii="Times New Roman" w:hAnsi="Times New Roman" w:cs="Times New Roman"/>
          <w:sz w:val="24"/>
          <w:szCs w:val="24"/>
        </w:rPr>
      </w:pPr>
      <w:r>
        <w:rPr>
          <w:rFonts w:ascii="Times New Roman" w:hAnsi="Times New Roman" w:cs="Times New Roman"/>
          <w:sz w:val="24"/>
          <w:szCs w:val="24"/>
        </w:rPr>
        <w:t xml:space="preserve">     </w:t>
      </w:r>
      <w:r w:rsidR="0070103D" w:rsidRPr="00E21A87">
        <w:rPr>
          <w:rFonts w:ascii="Times New Roman" w:hAnsi="Times New Roman" w:cs="Times New Roman"/>
          <w:sz w:val="24"/>
          <w:szCs w:val="24"/>
        </w:rPr>
        <w:t>При планировании работы и подборе упражнений по сенсорному развитию следует исходить из того, насколько они будут доступны для выполнения, учитывая имеющиеся нарушения у детей, степень их тяжести.</w:t>
      </w:r>
    </w:p>
    <w:p w:rsidR="0070103D" w:rsidRPr="00E21A87" w:rsidRDefault="0070103D" w:rsidP="00E21A87">
      <w:pPr>
        <w:spacing w:after="0" w:line="240" w:lineRule="auto"/>
        <w:ind w:left="10" w:right="42" w:hanging="10"/>
        <w:jc w:val="both"/>
        <w:rPr>
          <w:rFonts w:ascii="Times New Roman" w:hAnsi="Times New Roman" w:cs="Times New Roman"/>
          <w:i/>
          <w:sz w:val="24"/>
          <w:szCs w:val="24"/>
        </w:rPr>
      </w:pPr>
      <w:r w:rsidRPr="00E21A87">
        <w:rPr>
          <w:rFonts w:ascii="Times New Roman" w:hAnsi="Times New Roman" w:cs="Times New Roman"/>
          <w:b/>
          <w:i/>
          <w:sz w:val="24"/>
          <w:szCs w:val="24"/>
        </w:rPr>
        <w:t xml:space="preserve">       Развитие познавательно-исследовательской деятельности и конструктивной деятельности</w:t>
      </w:r>
      <w:r w:rsidRPr="00E21A87">
        <w:rPr>
          <w:rFonts w:ascii="Times New Roman" w:hAnsi="Times New Roman" w:cs="Times New Roman"/>
          <w:sz w:val="24"/>
          <w:szCs w:val="24"/>
        </w:rPr>
        <w:t>, направленное на формирование правильного восприятия пространства, целостного восприятия предмета, развитие мелкой моторики рук и зрительно-двигательную координацию для подготовки к овладению навыками письма; развитие любознательности, воображения; расширение запаса знаний и представлений об окружающем мире.</w:t>
      </w:r>
    </w:p>
    <w:p w:rsidR="0070103D" w:rsidRPr="00E21A87" w:rsidRDefault="00781A24" w:rsidP="00E21A87">
      <w:pPr>
        <w:spacing w:after="0" w:line="240" w:lineRule="auto"/>
        <w:ind w:left="-13" w:right="43"/>
        <w:jc w:val="both"/>
        <w:rPr>
          <w:rFonts w:ascii="Times New Roman" w:hAnsi="Times New Roman" w:cs="Times New Roman"/>
          <w:sz w:val="24"/>
          <w:szCs w:val="24"/>
        </w:rPr>
      </w:pPr>
      <w:r>
        <w:rPr>
          <w:rFonts w:ascii="Times New Roman" w:hAnsi="Times New Roman" w:cs="Times New Roman"/>
          <w:sz w:val="24"/>
          <w:szCs w:val="24"/>
        </w:rPr>
        <w:t xml:space="preserve">      </w:t>
      </w:r>
      <w:r w:rsidR="0070103D" w:rsidRPr="00E21A87">
        <w:rPr>
          <w:rFonts w:ascii="Times New Roman" w:hAnsi="Times New Roman" w:cs="Times New Roman"/>
          <w:sz w:val="24"/>
          <w:szCs w:val="24"/>
        </w:rPr>
        <w:t>Учитывая быструю утомляемость детей с ОВЗ, образовательную деятельность следует планировать на доступном материале, чтобы ребенок мог увидеть результат своей деятельности. В ходе работы необходимо применять различные формы поощрения дошкольников, которым особенно трудно выполнять задания (дети с ДЦП).</w:t>
      </w:r>
    </w:p>
    <w:p w:rsidR="0070103D" w:rsidRPr="00E21A87" w:rsidRDefault="0070103D" w:rsidP="00E21A87">
      <w:pPr>
        <w:spacing w:after="0" w:line="240" w:lineRule="auto"/>
        <w:ind w:left="-13" w:right="43"/>
        <w:jc w:val="both"/>
        <w:rPr>
          <w:rFonts w:ascii="Times New Roman" w:hAnsi="Times New Roman" w:cs="Times New Roman"/>
          <w:sz w:val="24"/>
          <w:szCs w:val="24"/>
        </w:rPr>
      </w:pPr>
      <w:r w:rsidRPr="00E21A87">
        <w:rPr>
          <w:rFonts w:ascii="Times New Roman" w:hAnsi="Times New Roman" w:cs="Times New Roman"/>
          <w:b/>
          <w:i/>
          <w:sz w:val="24"/>
          <w:szCs w:val="24"/>
        </w:rPr>
        <w:t xml:space="preserve">      Формирование элементарных математических представлений</w:t>
      </w:r>
      <w:r w:rsidRPr="00E21A87">
        <w:rPr>
          <w:rFonts w:ascii="Times New Roman" w:hAnsi="Times New Roman" w:cs="Times New Roman"/>
          <w:i/>
          <w:sz w:val="24"/>
          <w:szCs w:val="24"/>
        </w:rPr>
        <w:t xml:space="preserve"> </w:t>
      </w:r>
      <w:r w:rsidRPr="00E21A87">
        <w:rPr>
          <w:rFonts w:ascii="Times New Roman" w:hAnsi="Times New Roman" w:cs="Times New Roman"/>
          <w:sz w:val="24"/>
          <w:szCs w:val="24"/>
        </w:rPr>
        <w:t xml:space="preserve">предполагает обучение детей умениям сопоставлять, сравнивать, устанавливать соответствие между различными множествами и элементами множеств, ориентироваться во времени и пространстве. </w:t>
      </w:r>
    </w:p>
    <w:p w:rsidR="0070103D" w:rsidRPr="00E21A87" w:rsidRDefault="00781A24" w:rsidP="00E21A87">
      <w:pPr>
        <w:spacing w:after="0" w:line="240" w:lineRule="auto"/>
        <w:ind w:left="-13" w:right="43"/>
        <w:jc w:val="both"/>
        <w:rPr>
          <w:rFonts w:ascii="Times New Roman" w:hAnsi="Times New Roman" w:cs="Times New Roman"/>
          <w:sz w:val="24"/>
          <w:szCs w:val="24"/>
        </w:rPr>
      </w:pPr>
      <w:r>
        <w:rPr>
          <w:rFonts w:ascii="Times New Roman" w:hAnsi="Times New Roman" w:cs="Times New Roman"/>
          <w:sz w:val="24"/>
          <w:szCs w:val="24"/>
        </w:rPr>
        <w:t xml:space="preserve">       </w:t>
      </w:r>
      <w:r w:rsidR="0070103D" w:rsidRPr="00E21A87">
        <w:rPr>
          <w:rFonts w:ascii="Times New Roman" w:hAnsi="Times New Roman" w:cs="Times New Roman"/>
          <w:sz w:val="24"/>
          <w:szCs w:val="24"/>
        </w:rPr>
        <w:t xml:space="preserve">При обучении дошкольников с ОВЗ необходимо опираться на сохранные анализаторы, использовать принципы наглядности, от </w:t>
      </w:r>
      <w:proofErr w:type="gramStart"/>
      <w:r w:rsidR="0070103D" w:rsidRPr="00E21A87">
        <w:rPr>
          <w:rFonts w:ascii="Times New Roman" w:hAnsi="Times New Roman" w:cs="Times New Roman"/>
          <w:sz w:val="24"/>
          <w:szCs w:val="24"/>
        </w:rPr>
        <w:t>простого</w:t>
      </w:r>
      <w:proofErr w:type="gramEnd"/>
      <w:r w:rsidR="0070103D" w:rsidRPr="00E21A87">
        <w:rPr>
          <w:rFonts w:ascii="Times New Roman" w:hAnsi="Times New Roman" w:cs="Times New Roman"/>
          <w:sz w:val="24"/>
          <w:szCs w:val="24"/>
        </w:rPr>
        <w:t xml:space="preserve"> к сложному. Количественные представления следует обогащать в процессе различных видов деятельности. </w:t>
      </w:r>
    </w:p>
    <w:p w:rsidR="0070103D" w:rsidRPr="00E21A87" w:rsidRDefault="0070103D" w:rsidP="00E21A87">
      <w:pPr>
        <w:spacing w:after="0" w:line="240"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При планировании работы по формированию элементарных математических представлений следует продумывать объем программного материала с учетом реальных возможностей дошкольников (дети с ЗПР, интеллектуальными нарушениями), это обусловлено низким исходным уровнем развития детей и замедленным темпом усвоения изучаемого материала.</w:t>
      </w:r>
    </w:p>
    <w:p w:rsidR="0070103D" w:rsidRPr="00E21A87" w:rsidRDefault="0070103D" w:rsidP="00E21A87">
      <w:pPr>
        <w:tabs>
          <w:tab w:val="left" w:pos="2775"/>
        </w:tabs>
        <w:spacing w:after="0" w:line="240" w:lineRule="auto"/>
        <w:jc w:val="both"/>
        <w:outlineLvl w:val="0"/>
        <w:rPr>
          <w:rFonts w:ascii="Times New Roman" w:eastAsia="Calibri" w:hAnsi="Times New Roman" w:cs="Times New Roman"/>
          <w:b/>
          <w:sz w:val="24"/>
          <w:szCs w:val="24"/>
        </w:rPr>
      </w:pPr>
    </w:p>
    <w:p w:rsidR="0070103D" w:rsidRPr="00E21A87" w:rsidRDefault="0070103D" w:rsidP="00325276">
      <w:pPr>
        <w:spacing w:after="0" w:line="240" w:lineRule="auto"/>
        <w:jc w:val="center"/>
        <w:rPr>
          <w:rFonts w:ascii="Times New Roman" w:hAnsi="Times New Roman" w:cs="Times New Roman"/>
          <w:b/>
          <w:sz w:val="24"/>
          <w:szCs w:val="24"/>
        </w:rPr>
      </w:pPr>
      <w:r w:rsidRPr="00E21A87">
        <w:rPr>
          <w:rFonts w:ascii="Times New Roman" w:eastAsia="Calibri" w:hAnsi="Times New Roman" w:cs="Times New Roman"/>
          <w:b/>
          <w:sz w:val="24"/>
          <w:szCs w:val="24"/>
        </w:rPr>
        <w:t xml:space="preserve">Образовательная область  </w:t>
      </w:r>
      <w:r w:rsidRPr="00E21A87">
        <w:rPr>
          <w:rFonts w:ascii="Times New Roman" w:hAnsi="Times New Roman" w:cs="Times New Roman"/>
          <w:b/>
          <w:sz w:val="24"/>
          <w:szCs w:val="24"/>
        </w:rPr>
        <w:t>«Речевое развитие»</w:t>
      </w:r>
    </w:p>
    <w:p w:rsidR="0070103D" w:rsidRPr="00E21A87" w:rsidRDefault="0070103D" w:rsidP="00325276">
      <w:pPr>
        <w:spacing w:after="0" w:line="240" w:lineRule="auto"/>
        <w:ind w:right="1434"/>
        <w:jc w:val="center"/>
        <w:rPr>
          <w:rFonts w:ascii="Times New Roman" w:hAnsi="Times New Roman" w:cs="Times New Roman"/>
          <w:b/>
          <w:sz w:val="24"/>
          <w:szCs w:val="24"/>
        </w:rPr>
      </w:pPr>
    </w:p>
    <w:p w:rsidR="0070103D" w:rsidRPr="00E21A87" w:rsidRDefault="0070103D" w:rsidP="00E21A87">
      <w:pPr>
        <w:spacing w:after="0" w:line="240"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Основная цель — обеспечивать своевременное и эффективное развитие речи как средства общения, познания, самовыражения ребенка, становления разных видов детской деятельности, на основе овладения языком своего народа.</w:t>
      </w:r>
    </w:p>
    <w:p w:rsidR="0070103D" w:rsidRPr="00325276" w:rsidRDefault="0070103D" w:rsidP="00E21A87">
      <w:pPr>
        <w:spacing w:after="0" w:line="240" w:lineRule="auto"/>
        <w:ind w:left="397" w:right="43"/>
        <w:jc w:val="both"/>
        <w:rPr>
          <w:rFonts w:ascii="Times New Roman" w:hAnsi="Times New Roman" w:cs="Times New Roman"/>
          <w:b/>
          <w:sz w:val="24"/>
          <w:szCs w:val="24"/>
        </w:rPr>
      </w:pPr>
      <w:r w:rsidRPr="00325276">
        <w:rPr>
          <w:rFonts w:ascii="Times New Roman" w:hAnsi="Times New Roman" w:cs="Times New Roman"/>
          <w:b/>
          <w:sz w:val="24"/>
          <w:szCs w:val="24"/>
        </w:rPr>
        <w:t xml:space="preserve">Задачи развития речи: </w:t>
      </w:r>
    </w:p>
    <w:p w:rsidR="0070103D" w:rsidRPr="00E21A87" w:rsidRDefault="0070103D" w:rsidP="00AA4C5A">
      <w:pPr>
        <w:pStyle w:val="a3"/>
        <w:numPr>
          <w:ilvl w:val="0"/>
          <w:numId w:val="25"/>
        </w:numPr>
        <w:spacing w:after="0" w:line="240" w:lineRule="auto"/>
        <w:ind w:right="43"/>
        <w:jc w:val="both"/>
        <w:rPr>
          <w:rFonts w:ascii="Times New Roman" w:hAnsi="Times New Roman"/>
          <w:sz w:val="24"/>
          <w:szCs w:val="24"/>
        </w:rPr>
      </w:pPr>
      <w:r w:rsidRPr="00E21A87">
        <w:rPr>
          <w:rFonts w:ascii="Times New Roman" w:hAnsi="Times New Roman"/>
          <w:sz w:val="24"/>
          <w:szCs w:val="24"/>
        </w:rPr>
        <w:t xml:space="preserve">Формирование структурных компонентов системы языка — фонетического, лексического, грамматического; </w:t>
      </w:r>
    </w:p>
    <w:p w:rsidR="0070103D" w:rsidRPr="00E21A87" w:rsidRDefault="0070103D" w:rsidP="00AA4C5A">
      <w:pPr>
        <w:pStyle w:val="a3"/>
        <w:numPr>
          <w:ilvl w:val="0"/>
          <w:numId w:val="25"/>
        </w:numPr>
        <w:spacing w:after="0" w:line="240" w:lineRule="auto"/>
        <w:ind w:right="43"/>
        <w:jc w:val="both"/>
        <w:rPr>
          <w:rFonts w:ascii="Times New Roman" w:hAnsi="Times New Roman"/>
          <w:sz w:val="24"/>
          <w:szCs w:val="24"/>
        </w:rPr>
      </w:pPr>
      <w:r w:rsidRPr="00E21A87">
        <w:rPr>
          <w:rFonts w:ascii="Times New Roman" w:hAnsi="Times New Roman"/>
          <w:sz w:val="24"/>
          <w:szCs w:val="24"/>
        </w:rPr>
        <w:t>Формирование навыков владения языком в его коммуникативной функции — развитие связной речи, двух форм речевого общения — диалога и монолога;</w:t>
      </w:r>
    </w:p>
    <w:p w:rsidR="0070103D" w:rsidRPr="00E21A87" w:rsidRDefault="0070103D" w:rsidP="00AA4C5A">
      <w:pPr>
        <w:pStyle w:val="a3"/>
        <w:numPr>
          <w:ilvl w:val="0"/>
          <w:numId w:val="25"/>
        </w:numPr>
        <w:spacing w:after="0" w:line="240" w:lineRule="auto"/>
        <w:ind w:right="43"/>
        <w:jc w:val="both"/>
        <w:rPr>
          <w:rFonts w:ascii="Times New Roman" w:hAnsi="Times New Roman"/>
          <w:sz w:val="24"/>
          <w:szCs w:val="24"/>
        </w:rPr>
      </w:pPr>
      <w:r w:rsidRPr="00E21A87">
        <w:rPr>
          <w:rFonts w:ascii="Times New Roman" w:hAnsi="Times New Roman"/>
          <w:sz w:val="24"/>
          <w:szCs w:val="24"/>
        </w:rPr>
        <w:lastRenderedPageBreak/>
        <w:t>Формирование способности к элементарному осознанию явлений языка и речи.</w:t>
      </w:r>
    </w:p>
    <w:p w:rsidR="0070103D" w:rsidRPr="00E21A87" w:rsidRDefault="000B24AC" w:rsidP="00E21A87">
      <w:pPr>
        <w:spacing w:after="0" w:line="240" w:lineRule="auto"/>
        <w:ind w:left="177" w:right="221" w:hanging="10"/>
        <w:jc w:val="both"/>
        <w:rPr>
          <w:rFonts w:ascii="Times New Roman" w:hAnsi="Times New Roman" w:cs="Times New Roman"/>
          <w:sz w:val="24"/>
          <w:szCs w:val="24"/>
        </w:rPr>
      </w:pPr>
      <w:r>
        <w:rPr>
          <w:rFonts w:ascii="Times New Roman" w:hAnsi="Times New Roman" w:cs="Times New Roman"/>
          <w:sz w:val="24"/>
          <w:szCs w:val="24"/>
        </w:rPr>
        <w:t xml:space="preserve">  </w:t>
      </w:r>
      <w:r w:rsidR="0070103D" w:rsidRPr="00E21A87">
        <w:rPr>
          <w:rFonts w:ascii="Times New Roman" w:hAnsi="Times New Roman" w:cs="Times New Roman"/>
          <w:sz w:val="24"/>
          <w:szCs w:val="24"/>
        </w:rPr>
        <w:t>Основные направления работы по развитию речи дошкольников:</w:t>
      </w:r>
    </w:p>
    <w:p w:rsidR="0070103D" w:rsidRPr="00E21A87" w:rsidRDefault="0070103D" w:rsidP="00E21A87">
      <w:pPr>
        <w:spacing w:after="0" w:line="240" w:lineRule="auto"/>
        <w:ind w:right="43"/>
        <w:jc w:val="both"/>
        <w:rPr>
          <w:rFonts w:ascii="Times New Roman" w:hAnsi="Times New Roman" w:cs="Times New Roman"/>
          <w:sz w:val="24"/>
          <w:szCs w:val="24"/>
        </w:rPr>
      </w:pPr>
      <w:r w:rsidRPr="00E21A87">
        <w:rPr>
          <w:rFonts w:ascii="Times New Roman" w:hAnsi="Times New Roman" w:cs="Times New Roman"/>
          <w:b/>
          <w:i/>
          <w:sz w:val="24"/>
          <w:szCs w:val="24"/>
        </w:rPr>
        <w:t xml:space="preserve">      Развитие словаря</w:t>
      </w:r>
      <w:r w:rsidRPr="00E21A87">
        <w:rPr>
          <w:rFonts w:ascii="Times New Roman" w:hAnsi="Times New Roman" w:cs="Times New Roman"/>
          <w:b/>
          <w:sz w:val="24"/>
          <w:szCs w:val="24"/>
        </w:rPr>
        <w:t xml:space="preserve">. </w:t>
      </w:r>
      <w:r w:rsidRPr="00E21A87">
        <w:rPr>
          <w:rFonts w:ascii="Times New Roman" w:hAnsi="Times New Roman" w:cs="Times New Roman"/>
          <w:sz w:val="24"/>
          <w:szCs w:val="24"/>
        </w:rPr>
        <w:t>Овладение словарным запасом составляет основу речевого развития детей, поскольку слово является важнейшей единицей языка. В словаре отражается содержание речи. Слова обозначают предметы и явления, их признаки, качества, свойства и действия с ними. Дети усваивают слова, необходимые для их жизнедеятельности и общения</w:t>
      </w:r>
      <w:r w:rsidR="00325276">
        <w:rPr>
          <w:rFonts w:ascii="Times New Roman" w:hAnsi="Times New Roman" w:cs="Times New Roman"/>
          <w:sz w:val="24"/>
          <w:szCs w:val="24"/>
        </w:rPr>
        <w:t xml:space="preserve">                  </w:t>
      </w:r>
      <w:r w:rsidRPr="00E21A87">
        <w:rPr>
          <w:rFonts w:ascii="Times New Roman" w:hAnsi="Times New Roman" w:cs="Times New Roman"/>
          <w:sz w:val="24"/>
          <w:szCs w:val="24"/>
        </w:rPr>
        <w:t xml:space="preserve"> с окружающими;</w:t>
      </w:r>
    </w:p>
    <w:p w:rsidR="0070103D" w:rsidRPr="00E21A87" w:rsidRDefault="0070103D" w:rsidP="00E21A87">
      <w:pPr>
        <w:spacing w:after="0" w:line="240" w:lineRule="auto"/>
        <w:ind w:right="43"/>
        <w:jc w:val="both"/>
        <w:rPr>
          <w:rFonts w:ascii="Times New Roman" w:hAnsi="Times New Roman" w:cs="Times New Roman"/>
          <w:sz w:val="24"/>
          <w:szCs w:val="24"/>
        </w:rPr>
      </w:pPr>
      <w:r w:rsidRPr="00E21A87">
        <w:rPr>
          <w:rFonts w:ascii="Times New Roman" w:hAnsi="Times New Roman" w:cs="Times New Roman"/>
          <w:b/>
          <w:i/>
          <w:sz w:val="24"/>
          <w:szCs w:val="24"/>
        </w:rPr>
        <w:t xml:space="preserve">     Воспитание звуковой культуры речи.</w:t>
      </w:r>
      <w:r w:rsidRPr="00E21A87">
        <w:rPr>
          <w:rFonts w:ascii="Times New Roman" w:hAnsi="Times New Roman" w:cs="Times New Roman"/>
          <w:i/>
          <w:sz w:val="24"/>
          <w:szCs w:val="24"/>
        </w:rPr>
        <w:t xml:space="preserve"> </w:t>
      </w:r>
      <w:r w:rsidRPr="00E21A87">
        <w:rPr>
          <w:rFonts w:ascii="Times New Roman" w:hAnsi="Times New Roman" w:cs="Times New Roman"/>
          <w:sz w:val="24"/>
          <w:szCs w:val="24"/>
        </w:rPr>
        <w:t>Данное направление предполагает: развитие речевого слуха, на основе которого происходит восприятие и различение фонологических средств языка; обучение правильному звукопроизношению; воспитание орфоэпической правильности речи; овладение средствами звуковой выразительности речи (тон речи, тембр голоса, темп, ударение, сила голоса, интонация);</w:t>
      </w:r>
    </w:p>
    <w:p w:rsidR="0070103D" w:rsidRPr="00E21A87" w:rsidRDefault="0070103D" w:rsidP="00E21A87">
      <w:pPr>
        <w:spacing w:after="0" w:line="240" w:lineRule="auto"/>
        <w:ind w:right="43"/>
        <w:jc w:val="both"/>
        <w:rPr>
          <w:rFonts w:ascii="Times New Roman" w:hAnsi="Times New Roman" w:cs="Times New Roman"/>
          <w:sz w:val="24"/>
          <w:szCs w:val="24"/>
        </w:rPr>
      </w:pPr>
      <w:r w:rsidRPr="00E21A87">
        <w:rPr>
          <w:rFonts w:ascii="Times New Roman" w:hAnsi="Times New Roman" w:cs="Times New Roman"/>
          <w:b/>
          <w:i/>
          <w:sz w:val="24"/>
          <w:szCs w:val="24"/>
        </w:rPr>
        <w:t xml:space="preserve">    Формирование грамматического строя речи.</w:t>
      </w:r>
      <w:r w:rsidRPr="00E21A87">
        <w:rPr>
          <w:rFonts w:ascii="Times New Roman" w:hAnsi="Times New Roman" w:cs="Times New Roman"/>
          <w:sz w:val="24"/>
          <w:szCs w:val="24"/>
        </w:rPr>
        <w:t xml:space="preserve"> Формирование грамматического строя речи предполагает развитие морфологической стороны речи (изменение слов по родам, числам, падежам), способов словообразования и синтаксиса (освоение разных типов словосочетаний и предложений); </w:t>
      </w:r>
    </w:p>
    <w:p w:rsidR="0070103D" w:rsidRPr="00E21A87" w:rsidRDefault="0070103D" w:rsidP="00E21A87">
      <w:pPr>
        <w:spacing w:after="0" w:line="240" w:lineRule="auto"/>
        <w:ind w:right="43"/>
        <w:jc w:val="both"/>
        <w:rPr>
          <w:rFonts w:ascii="Times New Roman" w:hAnsi="Times New Roman" w:cs="Times New Roman"/>
          <w:sz w:val="24"/>
          <w:szCs w:val="24"/>
        </w:rPr>
      </w:pPr>
      <w:r w:rsidRPr="00E21A87">
        <w:rPr>
          <w:rFonts w:ascii="Times New Roman" w:hAnsi="Times New Roman" w:cs="Times New Roman"/>
          <w:b/>
          <w:i/>
          <w:sz w:val="24"/>
          <w:szCs w:val="24"/>
        </w:rPr>
        <w:t xml:space="preserve">     Развитие связной речи.</w:t>
      </w:r>
      <w:r w:rsidRPr="00E21A87">
        <w:rPr>
          <w:rFonts w:ascii="Times New Roman" w:hAnsi="Times New Roman" w:cs="Times New Roman"/>
          <w:sz w:val="24"/>
          <w:szCs w:val="24"/>
        </w:rPr>
        <w:t xml:space="preserve"> Развитие связной речи включает развитие диалогической (разговорной) и монологической речи. Диалогическая речь является основной формой общения детей дошкольного возраста. Важно учить ребенка вести диалог, развивать умение слушать и понимать обращенную к нему речь, вступать в разговор и поддерживать его, отвечать на вопросы и спрашивать самому, объяснять, пользоваться разнообразными языковыми средствами, вести себя с учетом ситуации общения. Не менее важно и то, что </w:t>
      </w:r>
      <w:r w:rsidR="00480136">
        <w:rPr>
          <w:rFonts w:ascii="Times New Roman" w:hAnsi="Times New Roman" w:cs="Times New Roman"/>
          <w:sz w:val="24"/>
          <w:szCs w:val="24"/>
        </w:rPr>
        <w:t xml:space="preserve">                       </w:t>
      </w:r>
      <w:r w:rsidRPr="00E21A87">
        <w:rPr>
          <w:rFonts w:ascii="Times New Roman" w:hAnsi="Times New Roman" w:cs="Times New Roman"/>
          <w:sz w:val="24"/>
          <w:szCs w:val="24"/>
        </w:rPr>
        <w:t>в диалогической речи развиваются умения, необходимые для более сложной формы общения — монолога, умений слушать и понимать связные тексты, пересказывать, строить самостоятельные высказывания разных типов;</w:t>
      </w:r>
    </w:p>
    <w:p w:rsidR="0070103D" w:rsidRPr="00E21A87" w:rsidRDefault="0070103D" w:rsidP="00E21A87">
      <w:pPr>
        <w:spacing w:after="0" w:line="240" w:lineRule="auto"/>
        <w:ind w:right="43"/>
        <w:jc w:val="both"/>
        <w:rPr>
          <w:rFonts w:ascii="Times New Roman" w:hAnsi="Times New Roman" w:cs="Times New Roman"/>
          <w:sz w:val="24"/>
          <w:szCs w:val="24"/>
        </w:rPr>
      </w:pPr>
      <w:r w:rsidRPr="00E21A87">
        <w:rPr>
          <w:rFonts w:ascii="Times New Roman" w:hAnsi="Times New Roman" w:cs="Times New Roman"/>
          <w:b/>
          <w:i/>
          <w:sz w:val="24"/>
          <w:szCs w:val="24"/>
        </w:rPr>
        <w:t xml:space="preserve">    Формирование элементарного осознавания явлений языка и речи</w:t>
      </w:r>
      <w:r w:rsidRPr="00E21A87">
        <w:rPr>
          <w:rFonts w:ascii="Times New Roman" w:hAnsi="Times New Roman" w:cs="Times New Roman"/>
          <w:sz w:val="24"/>
          <w:szCs w:val="24"/>
        </w:rPr>
        <w:t>, обеспечивающее подготовку детей к обучению грамоте, чтению и письму;</w:t>
      </w:r>
    </w:p>
    <w:p w:rsidR="0070103D" w:rsidRPr="00E21A87" w:rsidRDefault="0070103D" w:rsidP="00E21A87">
      <w:pPr>
        <w:spacing w:after="0" w:line="240" w:lineRule="auto"/>
        <w:ind w:right="43"/>
        <w:jc w:val="both"/>
        <w:rPr>
          <w:rFonts w:ascii="Times New Roman" w:hAnsi="Times New Roman" w:cs="Times New Roman"/>
          <w:i/>
          <w:sz w:val="24"/>
          <w:szCs w:val="24"/>
        </w:rPr>
      </w:pPr>
      <w:r w:rsidRPr="00E21A87">
        <w:rPr>
          <w:rFonts w:ascii="Times New Roman" w:hAnsi="Times New Roman" w:cs="Times New Roman"/>
          <w:b/>
          <w:i/>
          <w:sz w:val="24"/>
          <w:szCs w:val="24"/>
        </w:rPr>
        <w:t xml:space="preserve">    Развитие фонематического слуха, развитие мелкой моторики руки</w:t>
      </w:r>
      <w:r w:rsidRPr="00E21A87">
        <w:rPr>
          <w:rFonts w:ascii="Times New Roman" w:hAnsi="Times New Roman" w:cs="Times New Roman"/>
          <w:i/>
          <w:sz w:val="24"/>
          <w:szCs w:val="24"/>
        </w:rPr>
        <w:t>.</w:t>
      </w:r>
    </w:p>
    <w:p w:rsidR="000B24AC" w:rsidRDefault="0070103D" w:rsidP="00E21A87">
      <w:pPr>
        <w:spacing w:after="0" w:line="240"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Конкретизация задач развития речи носит условный характер в работе с детьми с ОВЗ, они тесно связаны между собой. Эти отношения определяются существующими связями между различными единицами языка. Обогащая, например, словарь, мы одновременно заботимся о том, чтобы ребенок правильно и четко произносил слова, усваивал разные их формы, употреблял слова в словосочетаниях, предложениях, в связной речи. В связной речи отражены все другие задачи речевого развития: формирование словаря, грамматического строя, фонетической стороны. В ней проявляются все достижения ребенка в овладении родным языком. </w:t>
      </w:r>
      <w:r w:rsidR="000B24AC">
        <w:rPr>
          <w:rFonts w:ascii="Times New Roman" w:hAnsi="Times New Roman" w:cs="Times New Roman"/>
          <w:sz w:val="24"/>
          <w:szCs w:val="24"/>
        </w:rPr>
        <w:t xml:space="preserve">   </w:t>
      </w:r>
    </w:p>
    <w:p w:rsidR="0070103D" w:rsidRPr="00E21A87" w:rsidRDefault="000B24AC" w:rsidP="00E21A87">
      <w:pPr>
        <w:spacing w:after="0" w:line="240" w:lineRule="auto"/>
        <w:ind w:left="-13" w:right="43"/>
        <w:jc w:val="both"/>
        <w:rPr>
          <w:rFonts w:ascii="Times New Roman" w:hAnsi="Times New Roman" w:cs="Times New Roman"/>
          <w:sz w:val="24"/>
          <w:szCs w:val="24"/>
        </w:rPr>
      </w:pPr>
      <w:r>
        <w:rPr>
          <w:rFonts w:ascii="Times New Roman" w:hAnsi="Times New Roman" w:cs="Times New Roman"/>
          <w:sz w:val="24"/>
          <w:szCs w:val="24"/>
        </w:rPr>
        <w:t xml:space="preserve">     </w:t>
      </w:r>
      <w:r w:rsidR="0070103D" w:rsidRPr="00E21A87">
        <w:rPr>
          <w:rFonts w:ascii="Times New Roman" w:hAnsi="Times New Roman" w:cs="Times New Roman"/>
          <w:sz w:val="24"/>
          <w:szCs w:val="24"/>
        </w:rPr>
        <w:t xml:space="preserve">Взаимосвязь разных речевых задач на основе комплексного подхода к их решению создает предпосылки для наиболее эффективного развития речевых навыков и умений. </w:t>
      </w:r>
    </w:p>
    <w:p w:rsidR="000B24AC" w:rsidRDefault="000B24AC" w:rsidP="00E21A87">
      <w:pPr>
        <w:spacing w:after="0" w:line="240" w:lineRule="auto"/>
        <w:ind w:left="-13" w:right="43"/>
        <w:jc w:val="both"/>
        <w:rPr>
          <w:rFonts w:ascii="Times New Roman" w:hAnsi="Times New Roman" w:cs="Times New Roman"/>
          <w:sz w:val="24"/>
          <w:szCs w:val="24"/>
        </w:rPr>
      </w:pPr>
      <w:r>
        <w:rPr>
          <w:rFonts w:ascii="Times New Roman" w:hAnsi="Times New Roman" w:cs="Times New Roman"/>
          <w:sz w:val="24"/>
          <w:szCs w:val="24"/>
        </w:rPr>
        <w:t xml:space="preserve">     </w:t>
      </w:r>
      <w:r w:rsidR="0070103D" w:rsidRPr="00E21A87">
        <w:rPr>
          <w:rFonts w:ascii="Times New Roman" w:hAnsi="Times New Roman" w:cs="Times New Roman"/>
          <w:sz w:val="24"/>
          <w:szCs w:val="24"/>
        </w:rPr>
        <w:t xml:space="preserve">Развитие речи у дошкольников с ОВЗ осуществляется во всех видах деятельности: игра, занятия по физическому развитию, </w:t>
      </w:r>
      <w:proofErr w:type="gramStart"/>
      <w:r w:rsidR="0070103D" w:rsidRPr="00E21A87">
        <w:rPr>
          <w:rFonts w:ascii="Times New Roman" w:hAnsi="Times New Roman" w:cs="Times New Roman"/>
          <w:sz w:val="24"/>
          <w:szCs w:val="24"/>
        </w:rPr>
        <w:t>ИЗО</w:t>
      </w:r>
      <w:proofErr w:type="gramEnd"/>
      <w:r w:rsidR="0070103D" w:rsidRPr="00E21A87">
        <w:rPr>
          <w:rFonts w:ascii="Times New Roman" w:hAnsi="Times New Roman" w:cs="Times New Roman"/>
          <w:sz w:val="24"/>
          <w:szCs w:val="24"/>
        </w:rPr>
        <w:t xml:space="preserve"> (рисование, лепка, аппликация, конструирование), музыка и др.; в свободный деятельности, в общении со всеми, кто окружает ребенка. </w:t>
      </w:r>
      <w:r>
        <w:rPr>
          <w:rFonts w:ascii="Times New Roman" w:hAnsi="Times New Roman" w:cs="Times New Roman"/>
          <w:sz w:val="24"/>
          <w:szCs w:val="24"/>
        </w:rPr>
        <w:t xml:space="preserve">  </w:t>
      </w:r>
    </w:p>
    <w:p w:rsidR="0070103D" w:rsidRPr="00E21A87" w:rsidRDefault="000B24AC" w:rsidP="00E21A87">
      <w:pPr>
        <w:spacing w:after="0" w:line="240" w:lineRule="auto"/>
        <w:ind w:left="-13" w:right="43"/>
        <w:jc w:val="both"/>
        <w:rPr>
          <w:rFonts w:ascii="Times New Roman" w:hAnsi="Times New Roman" w:cs="Times New Roman"/>
          <w:sz w:val="24"/>
          <w:szCs w:val="24"/>
        </w:rPr>
      </w:pPr>
      <w:r>
        <w:rPr>
          <w:rFonts w:ascii="Times New Roman" w:hAnsi="Times New Roman" w:cs="Times New Roman"/>
          <w:sz w:val="24"/>
          <w:szCs w:val="24"/>
        </w:rPr>
        <w:t xml:space="preserve">     </w:t>
      </w:r>
      <w:r w:rsidR="0070103D" w:rsidRPr="00E21A87">
        <w:rPr>
          <w:rFonts w:ascii="Times New Roman" w:hAnsi="Times New Roman" w:cs="Times New Roman"/>
          <w:sz w:val="24"/>
          <w:szCs w:val="24"/>
        </w:rPr>
        <w:t xml:space="preserve">Наиболее значимым видом работы по развитию речи является чтение художественной литературы. Художественная литература, являясь сокровищницей духовных богатств людей, позволяет восполнить недостаточность общения детей с ОВЗ с окружающими людьми, расширить кругозор, обогатить жизненный и нравственный опыт. </w:t>
      </w:r>
    </w:p>
    <w:p w:rsidR="0070103D" w:rsidRPr="00E21A87" w:rsidRDefault="000B24AC" w:rsidP="00E21A87">
      <w:pPr>
        <w:spacing w:after="0" w:line="240" w:lineRule="auto"/>
        <w:ind w:left="-13" w:right="43"/>
        <w:jc w:val="both"/>
        <w:rPr>
          <w:rFonts w:ascii="Times New Roman" w:hAnsi="Times New Roman" w:cs="Times New Roman"/>
          <w:sz w:val="24"/>
          <w:szCs w:val="24"/>
        </w:rPr>
      </w:pPr>
      <w:r>
        <w:rPr>
          <w:rFonts w:ascii="Times New Roman" w:hAnsi="Times New Roman" w:cs="Times New Roman"/>
          <w:sz w:val="24"/>
          <w:szCs w:val="24"/>
        </w:rPr>
        <w:t xml:space="preserve">     </w:t>
      </w:r>
      <w:r w:rsidR="0070103D" w:rsidRPr="00E21A87">
        <w:rPr>
          <w:rFonts w:ascii="Times New Roman" w:hAnsi="Times New Roman" w:cs="Times New Roman"/>
          <w:sz w:val="24"/>
          <w:szCs w:val="24"/>
        </w:rPr>
        <w:t xml:space="preserve">Литературные произведения вовлекают детей в раздумья над поступками и поведением людей, происходящими событиями; побуждают к их оценке и обогащают эмоциональную сферу. Чтение художественной литературы имеет коррекционную направленность, так как стимулирует овладение детьми словесной речью, развитие языковой способности, речевой деятельности. </w:t>
      </w:r>
    </w:p>
    <w:p w:rsidR="0070103D" w:rsidRPr="00E21A87" w:rsidRDefault="0070103D" w:rsidP="00E21A87">
      <w:pPr>
        <w:spacing w:after="0" w:line="240"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lastRenderedPageBreak/>
        <w:t xml:space="preserve">      Включенность в эту работу детей с ОВЗ, у которых отмечается разный уровень речевых умений, будет эффективной, если соблюдать ряд условий:</w:t>
      </w:r>
    </w:p>
    <w:p w:rsidR="0070103D" w:rsidRPr="000B24AC" w:rsidRDefault="000B24AC" w:rsidP="000B24AC">
      <w:pPr>
        <w:spacing w:after="0" w:line="240" w:lineRule="auto"/>
        <w:ind w:right="43"/>
        <w:jc w:val="both"/>
        <w:rPr>
          <w:rFonts w:ascii="Times New Roman" w:hAnsi="Times New Roman"/>
          <w:sz w:val="24"/>
          <w:szCs w:val="24"/>
        </w:rPr>
      </w:pPr>
      <w:r>
        <w:rPr>
          <w:rFonts w:ascii="Times New Roman" w:hAnsi="Times New Roman"/>
          <w:sz w:val="24"/>
          <w:szCs w:val="24"/>
        </w:rPr>
        <w:t xml:space="preserve">    1.</w:t>
      </w:r>
      <w:r w:rsidR="0070103D" w:rsidRPr="000B24AC">
        <w:rPr>
          <w:rFonts w:ascii="Times New Roman" w:hAnsi="Times New Roman"/>
          <w:sz w:val="24"/>
          <w:szCs w:val="24"/>
        </w:rPr>
        <w:t>Выбирать произведения с учетом степени его доступности и близости содержания жизненному опыту детей;</w:t>
      </w:r>
    </w:p>
    <w:p w:rsidR="0070103D" w:rsidRPr="000B24AC" w:rsidRDefault="000B24AC" w:rsidP="000B24AC">
      <w:pPr>
        <w:spacing w:after="0" w:line="240" w:lineRule="auto"/>
        <w:ind w:right="43"/>
        <w:jc w:val="both"/>
        <w:rPr>
          <w:rFonts w:ascii="Times New Roman" w:hAnsi="Times New Roman"/>
          <w:sz w:val="24"/>
          <w:szCs w:val="24"/>
        </w:rPr>
      </w:pPr>
      <w:r>
        <w:rPr>
          <w:rFonts w:ascii="Times New Roman" w:hAnsi="Times New Roman"/>
          <w:sz w:val="24"/>
          <w:szCs w:val="24"/>
        </w:rPr>
        <w:t xml:space="preserve">    2.</w:t>
      </w:r>
      <w:r w:rsidR="0070103D" w:rsidRPr="000B24AC">
        <w:rPr>
          <w:rFonts w:ascii="Times New Roman" w:hAnsi="Times New Roman"/>
          <w:sz w:val="24"/>
          <w:szCs w:val="24"/>
        </w:rPr>
        <w:t xml:space="preserve">Предварительно беседовать с детьми о событиях из жизни людей близких к содержанию литературных произведений и проводить заключительную беседу для выяснения степени усвоения произведения, осмысления причинно-следственной зависимости; </w:t>
      </w:r>
    </w:p>
    <w:p w:rsidR="0070103D" w:rsidRPr="000B24AC" w:rsidRDefault="000B24AC" w:rsidP="000B24AC">
      <w:pPr>
        <w:spacing w:after="0" w:line="240" w:lineRule="auto"/>
        <w:ind w:right="43"/>
        <w:jc w:val="both"/>
        <w:rPr>
          <w:rFonts w:ascii="Times New Roman" w:hAnsi="Times New Roman"/>
          <w:sz w:val="24"/>
          <w:szCs w:val="24"/>
        </w:rPr>
      </w:pPr>
      <w:r>
        <w:rPr>
          <w:rFonts w:ascii="Times New Roman" w:hAnsi="Times New Roman"/>
          <w:sz w:val="24"/>
          <w:szCs w:val="24"/>
        </w:rPr>
        <w:t xml:space="preserve">    3.</w:t>
      </w:r>
      <w:r w:rsidR="0070103D" w:rsidRPr="000B24AC">
        <w:rPr>
          <w:rFonts w:ascii="Times New Roman" w:hAnsi="Times New Roman"/>
          <w:sz w:val="24"/>
          <w:szCs w:val="24"/>
        </w:rPr>
        <w:t>Подбирать иллюстрации, картинки к произведениям, делать макеты;</w:t>
      </w:r>
    </w:p>
    <w:p w:rsidR="0070103D" w:rsidRPr="000B24AC" w:rsidRDefault="000B24AC" w:rsidP="000B24AC">
      <w:pPr>
        <w:spacing w:after="0" w:line="240" w:lineRule="auto"/>
        <w:ind w:right="43"/>
        <w:jc w:val="both"/>
        <w:rPr>
          <w:rFonts w:ascii="Times New Roman" w:hAnsi="Times New Roman"/>
          <w:sz w:val="24"/>
          <w:szCs w:val="24"/>
        </w:rPr>
      </w:pPr>
      <w:r>
        <w:rPr>
          <w:rFonts w:ascii="Times New Roman" w:hAnsi="Times New Roman"/>
          <w:sz w:val="24"/>
          <w:szCs w:val="24"/>
        </w:rPr>
        <w:t xml:space="preserve">    4.</w:t>
      </w:r>
      <w:r w:rsidR="0070103D" w:rsidRPr="000B24AC">
        <w:rPr>
          <w:rFonts w:ascii="Times New Roman" w:hAnsi="Times New Roman"/>
          <w:sz w:val="24"/>
          <w:szCs w:val="24"/>
        </w:rPr>
        <w:t>Организовывать драматизации, инсценировки;</w:t>
      </w:r>
    </w:p>
    <w:p w:rsidR="0070103D" w:rsidRPr="000B24AC" w:rsidRDefault="000B24AC" w:rsidP="000B24AC">
      <w:pPr>
        <w:spacing w:after="0" w:line="240" w:lineRule="auto"/>
        <w:ind w:right="43"/>
        <w:jc w:val="both"/>
        <w:rPr>
          <w:rFonts w:ascii="Times New Roman" w:hAnsi="Times New Roman"/>
          <w:sz w:val="24"/>
          <w:szCs w:val="24"/>
        </w:rPr>
      </w:pPr>
      <w:r>
        <w:rPr>
          <w:rFonts w:ascii="Times New Roman" w:hAnsi="Times New Roman"/>
          <w:sz w:val="24"/>
          <w:szCs w:val="24"/>
        </w:rPr>
        <w:t xml:space="preserve">    5.</w:t>
      </w:r>
      <w:r w:rsidR="0070103D" w:rsidRPr="000B24AC">
        <w:rPr>
          <w:rFonts w:ascii="Times New Roman" w:hAnsi="Times New Roman"/>
          <w:sz w:val="24"/>
          <w:szCs w:val="24"/>
        </w:rPr>
        <w:t>Демонстрировать действия по конструктивной картине с применением подвижных фигур;</w:t>
      </w:r>
    </w:p>
    <w:p w:rsidR="0070103D" w:rsidRPr="000B24AC" w:rsidRDefault="000B24AC" w:rsidP="000B24AC">
      <w:pPr>
        <w:spacing w:after="0" w:line="240" w:lineRule="auto"/>
        <w:ind w:right="43"/>
        <w:jc w:val="both"/>
        <w:rPr>
          <w:rFonts w:ascii="Times New Roman" w:hAnsi="Times New Roman"/>
          <w:sz w:val="24"/>
          <w:szCs w:val="24"/>
        </w:rPr>
      </w:pPr>
      <w:r>
        <w:rPr>
          <w:rFonts w:ascii="Times New Roman" w:hAnsi="Times New Roman"/>
          <w:sz w:val="24"/>
          <w:szCs w:val="24"/>
        </w:rPr>
        <w:t xml:space="preserve">    6.</w:t>
      </w:r>
      <w:r w:rsidR="0070103D" w:rsidRPr="000B24AC">
        <w:rPr>
          <w:rFonts w:ascii="Times New Roman" w:hAnsi="Times New Roman"/>
          <w:sz w:val="24"/>
          <w:szCs w:val="24"/>
        </w:rPr>
        <w:t>Проводить словарную работу;</w:t>
      </w:r>
    </w:p>
    <w:p w:rsidR="0070103D" w:rsidRPr="000B24AC" w:rsidRDefault="000B24AC" w:rsidP="000B24AC">
      <w:pPr>
        <w:spacing w:after="0" w:line="240" w:lineRule="auto"/>
        <w:ind w:right="43"/>
        <w:jc w:val="both"/>
        <w:rPr>
          <w:rFonts w:ascii="Times New Roman" w:hAnsi="Times New Roman"/>
          <w:sz w:val="24"/>
          <w:szCs w:val="24"/>
        </w:rPr>
      </w:pPr>
      <w:r>
        <w:rPr>
          <w:rFonts w:ascii="Times New Roman" w:hAnsi="Times New Roman"/>
          <w:sz w:val="24"/>
          <w:szCs w:val="24"/>
        </w:rPr>
        <w:t xml:space="preserve">    7.</w:t>
      </w:r>
      <w:r w:rsidR="0070103D" w:rsidRPr="000B24AC">
        <w:rPr>
          <w:rFonts w:ascii="Times New Roman" w:hAnsi="Times New Roman"/>
          <w:sz w:val="24"/>
          <w:szCs w:val="24"/>
        </w:rPr>
        <w:t>Адаптировать тексты по лексическому и грамматическому строю с учетом уровня речевого развития ребенка (для детей с нарушениями речи, слуха, интеллектуальными нарушениями);</w:t>
      </w:r>
    </w:p>
    <w:p w:rsidR="0070103D" w:rsidRPr="000B24AC" w:rsidRDefault="000B24AC" w:rsidP="000B24AC">
      <w:pPr>
        <w:spacing w:after="0" w:line="240" w:lineRule="auto"/>
        <w:ind w:right="43"/>
        <w:jc w:val="both"/>
        <w:rPr>
          <w:rFonts w:ascii="Times New Roman" w:hAnsi="Times New Roman"/>
          <w:sz w:val="24"/>
          <w:szCs w:val="24"/>
        </w:rPr>
      </w:pPr>
      <w:r>
        <w:rPr>
          <w:rFonts w:ascii="Times New Roman" w:hAnsi="Times New Roman"/>
          <w:sz w:val="24"/>
          <w:szCs w:val="24"/>
        </w:rPr>
        <w:t xml:space="preserve">    8.</w:t>
      </w:r>
      <w:r w:rsidR="0070103D" w:rsidRPr="000B24AC">
        <w:rPr>
          <w:rFonts w:ascii="Times New Roman" w:hAnsi="Times New Roman"/>
          <w:sz w:val="24"/>
          <w:szCs w:val="24"/>
        </w:rPr>
        <w:t>Предлагать детям отвечать на вопросы;</w:t>
      </w:r>
    </w:p>
    <w:p w:rsidR="0070103D" w:rsidRPr="000B24AC" w:rsidRDefault="000B24AC" w:rsidP="000B24AC">
      <w:pPr>
        <w:spacing w:after="0" w:line="240" w:lineRule="auto"/>
        <w:ind w:right="43"/>
        <w:jc w:val="both"/>
        <w:rPr>
          <w:rFonts w:ascii="Times New Roman" w:hAnsi="Times New Roman"/>
          <w:sz w:val="24"/>
          <w:szCs w:val="24"/>
        </w:rPr>
      </w:pPr>
      <w:r>
        <w:rPr>
          <w:rFonts w:ascii="Times New Roman" w:hAnsi="Times New Roman"/>
          <w:sz w:val="24"/>
          <w:szCs w:val="24"/>
        </w:rPr>
        <w:t xml:space="preserve">    9.</w:t>
      </w:r>
      <w:r w:rsidR="0070103D" w:rsidRPr="000B24AC">
        <w:rPr>
          <w:rFonts w:ascii="Times New Roman" w:hAnsi="Times New Roman"/>
          <w:sz w:val="24"/>
          <w:szCs w:val="24"/>
        </w:rPr>
        <w:t>Предлагать детям разные виды работы: подобрать иллюстрации к прочитанному тексту, пересказать текст; придумать окончание к заданному началу. Все это способствует осмыслению содержания литературного произведения.</w:t>
      </w:r>
    </w:p>
    <w:p w:rsidR="0070103D" w:rsidRPr="00E21A87" w:rsidRDefault="0070103D" w:rsidP="00E21A87">
      <w:pPr>
        <w:spacing w:after="0" w:line="240" w:lineRule="auto"/>
        <w:ind w:left="-13" w:right="43"/>
        <w:jc w:val="both"/>
        <w:rPr>
          <w:rFonts w:ascii="Times New Roman" w:hAnsi="Times New Roman" w:cs="Times New Roman"/>
          <w:sz w:val="24"/>
          <w:szCs w:val="24"/>
        </w:rPr>
      </w:pPr>
    </w:p>
    <w:p w:rsidR="0070103D" w:rsidRPr="00E21A87" w:rsidRDefault="0070103D" w:rsidP="00E21A87">
      <w:pPr>
        <w:spacing w:after="0" w:line="240"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Имеющиеся нарушения слуха, зрения, опорно-двигательного аппарата, речи, эмоционально-волевой сферы, интеллекта определяют разный уровень владения речью. Это является основополагающим в проектировании работы по развитию речи для каждого ребенка с ОВЗ. </w:t>
      </w:r>
    </w:p>
    <w:p w:rsidR="0070103D" w:rsidRPr="00E21A87" w:rsidRDefault="000B24AC" w:rsidP="00E21A87">
      <w:pPr>
        <w:spacing w:after="0" w:line="240" w:lineRule="auto"/>
        <w:ind w:left="-13" w:right="43"/>
        <w:jc w:val="both"/>
        <w:rPr>
          <w:rFonts w:ascii="Times New Roman" w:hAnsi="Times New Roman" w:cs="Times New Roman"/>
          <w:sz w:val="24"/>
          <w:szCs w:val="24"/>
        </w:rPr>
      </w:pPr>
      <w:r>
        <w:rPr>
          <w:rFonts w:ascii="Times New Roman" w:hAnsi="Times New Roman" w:cs="Times New Roman"/>
          <w:sz w:val="24"/>
          <w:szCs w:val="24"/>
        </w:rPr>
        <w:t xml:space="preserve">     </w:t>
      </w:r>
      <w:r w:rsidR="0070103D" w:rsidRPr="00E21A87">
        <w:rPr>
          <w:rFonts w:ascii="Times New Roman" w:hAnsi="Times New Roman" w:cs="Times New Roman"/>
          <w:sz w:val="24"/>
          <w:szCs w:val="24"/>
        </w:rPr>
        <w:t>Для детей с интеллектуальными нарушениями особое значение имеет словарная работа, которая проводится на основе ознакомления с окружающей жизнью. Ее задачи и содержание определяются с учетом познавательных возможностей детей и предполагают освоение значений слов на уровне элементарных понятий. Главное в развитии детского словаря — освоение значений слов и их уместное употребление в соответствии с контекстом высказывания, с ситуацией, в которой происходит общение.</w:t>
      </w:r>
    </w:p>
    <w:p w:rsidR="0070103D" w:rsidRPr="00E21A87" w:rsidRDefault="000B24AC" w:rsidP="00E21A87">
      <w:pPr>
        <w:spacing w:after="0" w:line="240" w:lineRule="auto"/>
        <w:ind w:left="-13" w:right="43"/>
        <w:jc w:val="both"/>
        <w:rPr>
          <w:rFonts w:ascii="Times New Roman" w:hAnsi="Times New Roman" w:cs="Times New Roman"/>
          <w:sz w:val="24"/>
          <w:szCs w:val="24"/>
        </w:rPr>
      </w:pPr>
      <w:r>
        <w:rPr>
          <w:rFonts w:ascii="Times New Roman" w:hAnsi="Times New Roman" w:cs="Times New Roman"/>
          <w:sz w:val="24"/>
          <w:szCs w:val="24"/>
        </w:rPr>
        <w:t xml:space="preserve">      </w:t>
      </w:r>
      <w:r w:rsidR="0070103D" w:rsidRPr="00E21A87">
        <w:rPr>
          <w:rFonts w:ascii="Times New Roman" w:hAnsi="Times New Roman" w:cs="Times New Roman"/>
          <w:sz w:val="24"/>
          <w:szCs w:val="24"/>
        </w:rPr>
        <w:t xml:space="preserve">У детей с нарушениями деятельности зрительного анализатора проявляется своеобразие речевого развития, выражающееся в </w:t>
      </w:r>
      <w:proofErr w:type="gramStart"/>
      <w:r w:rsidR="0070103D" w:rsidRPr="00E21A87">
        <w:rPr>
          <w:rFonts w:ascii="Times New Roman" w:hAnsi="Times New Roman" w:cs="Times New Roman"/>
          <w:sz w:val="24"/>
          <w:szCs w:val="24"/>
        </w:rPr>
        <w:t>более замедленном</w:t>
      </w:r>
      <w:proofErr w:type="gramEnd"/>
      <w:r w:rsidR="0070103D" w:rsidRPr="00E21A87">
        <w:rPr>
          <w:rFonts w:ascii="Times New Roman" w:hAnsi="Times New Roman" w:cs="Times New Roman"/>
          <w:sz w:val="24"/>
          <w:szCs w:val="24"/>
        </w:rPr>
        <w:t xml:space="preserve"> темпе ее поэтапного становления, ограничении возможностей подражательной деятельности, наблюдается неадекватность между словом и представлениями о том, что оно означает. Поэтому особое внимание в работе по развитию речи уделяется уяснению, уточнению значений слов, их предметной соотнесенности с объектом действительности.</w:t>
      </w:r>
    </w:p>
    <w:p w:rsidR="000B24AC" w:rsidRDefault="000B24AC" w:rsidP="00E21A87">
      <w:pPr>
        <w:spacing w:after="0" w:line="240" w:lineRule="auto"/>
        <w:ind w:left="-13" w:right="43"/>
        <w:jc w:val="both"/>
        <w:rPr>
          <w:rFonts w:ascii="Times New Roman" w:hAnsi="Times New Roman" w:cs="Times New Roman"/>
          <w:sz w:val="24"/>
          <w:szCs w:val="24"/>
        </w:rPr>
      </w:pPr>
      <w:r>
        <w:rPr>
          <w:rFonts w:ascii="Times New Roman" w:hAnsi="Times New Roman" w:cs="Times New Roman"/>
          <w:sz w:val="24"/>
          <w:szCs w:val="24"/>
        </w:rPr>
        <w:t xml:space="preserve">      </w:t>
      </w:r>
      <w:r w:rsidR="0070103D" w:rsidRPr="00E21A87">
        <w:rPr>
          <w:rFonts w:ascii="Times New Roman" w:hAnsi="Times New Roman" w:cs="Times New Roman"/>
          <w:sz w:val="24"/>
          <w:szCs w:val="24"/>
        </w:rPr>
        <w:t xml:space="preserve">Особым образом строится работа по развитию речи с детьми, имеющими нарушения слухового анализатора. Известно, что нарушение слуха является главным препятствием </w:t>
      </w:r>
      <w:r w:rsidR="00AC6926">
        <w:rPr>
          <w:rFonts w:ascii="Times New Roman" w:hAnsi="Times New Roman" w:cs="Times New Roman"/>
          <w:sz w:val="24"/>
          <w:szCs w:val="24"/>
        </w:rPr>
        <w:t xml:space="preserve">                       </w:t>
      </w:r>
      <w:r w:rsidR="0070103D" w:rsidRPr="00E21A87">
        <w:rPr>
          <w:rFonts w:ascii="Times New Roman" w:hAnsi="Times New Roman" w:cs="Times New Roman"/>
          <w:sz w:val="24"/>
          <w:szCs w:val="24"/>
        </w:rPr>
        <w:t xml:space="preserve">в спонтанном овладении звуковой словесной речью. Оценивая сенсорную базу, которой располагает ребенок с нарушенным слухом для усвоения речи, следует учитывать возможности каждого анализатора — зрительного, кожного, двигательного и остаточного слуха. </w:t>
      </w:r>
      <w:r>
        <w:rPr>
          <w:rFonts w:ascii="Times New Roman" w:hAnsi="Times New Roman" w:cs="Times New Roman"/>
          <w:sz w:val="24"/>
          <w:szCs w:val="24"/>
        </w:rPr>
        <w:t xml:space="preserve">  </w:t>
      </w:r>
    </w:p>
    <w:p w:rsidR="000B24AC" w:rsidRDefault="000B24AC" w:rsidP="00E21A87">
      <w:pPr>
        <w:spacing w:after="0" w:line="240" w:lineRule="auto"/>
        <w:ind w:left="-13" w:right="43"/>
        <w:jc w:val="both"/>
        <w:rPr>
          <w:rFonts w:ascii="Times New Roman" w:hAnsi="Times New Roman" w:cs="Times New Roman"/>
          <w:sz w:val="24"/>
          <w:szCs w:val="24"/>
        </w:rPr>
      </w:pPr>
      <w:r>
        <w:rPr>
          <w:rFonts w:ascii="Times New Roman" w:hAnsi="Times New Roman" w:cs="Times New Roman"/>
          <w:sz w:val="24"/>
          <w:szCs w:val="24"/>
        </w:rPr>
        <w:t xml:space="preserve">     </w:t>
      </w:r>
      <w:r w:rsidR="0070103D" w:rsidRPr="00E21A87">
        <w:rPr>
          <w:rFonts w:ascii="Times New Roman" w:hAnsi="Times New Roman" w:cs="Times New Roman"/>
          <w:sz w:val="24"/>
          <w:szCs w:val="24"/>
        </w:rPr>
        <w:t xml:space="preserve">Исключительная роль принадлежит зрительному анализатору, с помощью которого ребенок может воспринимать некоторые движения речевых органов, а значит лучше понимать обращенную речь. Для лучшего взаимопонимания при выполнении заданий применяются графические приемы — таблички со словами, обозначаемые определенные предметы, таблички-инструкции. </w:t>
      </w:r>
      <w:r>
        <w:rPr>
          <w:rFonts w:ascii="Times New Roman" w:hAnsi="Times New Roman" w:cs="Times New Roman"/>
          <w:sz w:val="24"/>
          <w:szCs w:val="24"/>
        </w:rPr>
        <w:t xml:space="preserve">  </w:t>
      </w:r>
    </w:p>
    <w:p w:rsidR="0070103D" w:rsidRPr="00E21A87" w:rsidRDefault="000B24AC" w:rsidP="00E21A87">
      <w:pPr>
        <w:spacing w:after="0" w:line="240" w:lineRule="auto"/>
        <w:ind w:left="-13" w:right="43"/>
        <w:jc w:val="both"/>
        <w:rPr>
          <w:rFonts w:ascii="Times New Roman" w:hAnsi="Times New Roman" w:cs="Times New Roman"/>
          <w:sz w:val="24"/>
          <w:szCs w:val="24"/>
        </w:rPr>
      </w:pPr>
      <w:r>
        <w:rPr>
          <w:rFonts w:ascii="Times New Roman" w:hAnsi="Times New Roman" w:cs="Times New Roman"/>
          <w:sz w:val="24"/>
          <w:szCs w:val="24"/>
        </w:rPr>
        <w:t xml:space="preserve">    </w:t>
      </w:r>
      <w:r w:rsidR="0070103D" w:rsidRPr="00E21A87">
        <w:rPr>
          <w:rFonts w:ascii="Times New Roman" w:hAnsi="Times New Roman" w:cs="Times New Roman"/>
          <w:sz w:val="24"/>
          <w:szCs w:val="24"/>
        </w:rPr>
        <w:t xml:space="preserve">Речевая деятельность детей с нарушениями слуха реализуется в разных видах: слухозрительное и слуховое восприятие, говорение, чтение (глобальное и аналитическое), письмо, дактилирование. Эти виды речевой деятельности рассматриваются как основные виды взаимодействия в процессе речевого общения. В процессе обучения дошкольников </w:t>
      </w:r>
      <w:r w:rsidR="00AC6926">
        <w:rPr>
          <w:rFonts w:ascii="Times New Roman" w:hAnsi="Times New Roman" w:cs="Times New Roman"/>
          <w:sz w:val="24"/>
          <w:szCs w:val="24"/>
        </w:rPr>
        <w:t xml:space="preserve">                     </w:t>
      </w:r>
      <w:r w:rsidR="0070103D" w:rsidRPr="00E21A87">
        <w:rPr>
          <w:rFonts w:ascii="Times New Roman" w:hAnsi="Times New Roman" w:cs="Times New Roman"/>
          <w:sz w:val="24"/>
          <w:szCs w:val="24"/>
        </w:rPr>
        <w:t xml:space="preserve">с нарушениями слуха речи каждому виду речевой деятельности уделяется особое внимание, </w:t>
      </w:r>
      <w:r w:rsidR="0070103D" w:rsidRPr="00E21A87">
        <w:rPr>
          <w:rFonts w:ascii="Times New Roman" w:hAnsi="Times New Roman" w:cs="Times New Roman"/>
          <w:sz w:val="24"/>
          <w:szCs w:val="24"/>
        </w:rPr>
        <w:lastRenderedPageBreak/>
        <w:t>учитывается правильное их соотношение и последовательность обучения в зависимости от потребностей общения.</w:t>
      </w:r>
    </w:p>
    <w:p w:rsidR="0070103D" w:rsidRPr="00E21A87" w:rsidRDefault="000B24AC" w:rsidP="00E21A87">
      <w:pPr>
        <w:spacing w:after="0" w:line="240" w:lineRule="auto"/>
        <w:ind w:left="-13" w:right="43"/>
        <w:jc w:val="both"/>
        <w:rPr>
          <w:rFonts w:ascii="Times New Roman" w:hAnsi="Times New Roman" w:cs="Times New Roman"/>
          <w:sz w:val="24"/>
          <w:szCs w:val="24"/>
        </w:rPr>
      </w:pPr>
      <w:r>
        <w:rPr>
          <w:rFonts w:ascii="Times New Roman" w:hAnsi="Times New Roman" w:cs="Times New Roman"/>
          <w:sz w:val="24"/>
          <w:szCs w:val="24"/>
        </w:rPr>
        <w:t xml:space="preserve">     </w:t>
      </w:r>
      <w:r w:rsidR="0070103D" w:rsidRPr="00E21A87">
        <w:rPr>
          <w:rFonts w:ascii="Times New Roman" w:hAnsi="Times New Roman" w:cs="Times New Roman"/>
          <w:sz w:val="24"/>
          <w:szCs w:val="24"/>
        </w:rPr>
        <w:t xml:space="preserve">Особенности звуковой стороны речи отражают просодические единицы: словесное ударение, интонация (мелодика речи, сила голоса, темп речи). Они составляют особый пласт специальной логопедической работы с детьми с нарушениями ОДА (ДЦП), минимальными дизартрическими расстройствами. </w:t>
      </w:r>
    </w:p>
    <w:p w:rsidR="0070103D" w:rsidRPr="00E21A87" w:rsidRDefault="0070103D" w:rsidP="00E21A87">
      <w:pPr>
        <w:spacing w:after="0" w:line="240"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Для детей с речевыми нарушениями работу по этой образовательной области необходимо выстраивать индивидуально.</w:t>
      </w:r>
    </w:p>
    <w:p w:rsidR="000B24AC" w:rsidRDefault="0070103D" w:rsidP="000B24AC">
      <w:pPr>
        <w:spacing w:after="0" w:line="240"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Воспитание звуковой стороны речи, освоение грамматического строя, развитие связной речи представляет большую сложность для детей с ОВЗ всех категорий. Например, грамматические категории характеризуются абстрактностью и отвлеченностью. В норме дети усваивают грамматический строй практически, путем подражания речи взрослых и языковых обобщений. Для развития связной речи, освоения грамматических форм у детей с ОВЗ необходимо создание специальных условий — разработок грамматических схем, разнообразного наглядного дидактического материала, включение предметно-практической деятельности и др. Преодоление нарушений звукопроизношения, наблюдаемых у детей с ОВЗ различных категорий, во</w:t>
      </w:r>
      <w:r w:rsidR="000B24AC">
        <w:rPr>
          <w:rFonts w:ascii="Times New Roman" w:hAnsi="Times New Roman" w:cs="Times New Roman"/>
          <w:sz w:val="24"/>
          <w:szCs w:val="24"/>
        </w:rPr>
        <w:t xml:space="preserve">зможно при помощи специалиста. </w:t>
      </w:r>
    </w:p>
    <w:p w:rsidR="000B24AC" w:rsidRPr="000B24AC" w:rsidRDefault="000B24AC" w:rsidP="000B24AC">
      <w:pPr>
        <w:spacing w:after="0" w:line="240" w:lineRule="auto"/>
        <w:ind w:left="-13" w:right="43"/>
        <w:jc w:val="both"/>
        <w:rPr>
          <w:rFonts w:ascii="Times New Roman" w:hAnsi="Times New Roman" w:cs="Times New Roman"/>
          <w:sz w:val="24"/>
          <w:szCs w:val="24"/>
        </w:rPr>
      </w:pPr>
    </w:p>
    <w:p w:rsidR="0070103D" w:rsidRPr="000B24AC" w:rsidRDefault="0070103D" w:rsidP="000B24AC">
      <w:pPr>
        <w:pStyle w:val="4"/>
        <w:tabs>
          <w:tab w:val="left" w:pos="10348"/>
        </w:tabs>
        <w:spacing w:before="0" w:line="240" w:lineRule="auto"/>
        <w:ind w:right="709"/>
        <w:jc w:val="center"/>
        <w:rPr>
          <w:rFonts w:ascii="Times New Roman" w:eastAsia="Calibri" w:hAnsi="Times New Roman" w:cs="Times New Roman"/>
          <w:b/>
          <w:i w:val="0"/>
          <w:color w:val="auto"/>
          <w:sz w:val="24"/>
          <w:szCs w:val="24"/>
        </w:rPr>
      </w:pPr>
      <w:r w:rsidRPr="000B24AC">
        <w:rPr>
          <w:rFonts w:ascii="Times New Roman" w:hAnsi="Times New Roman" w:cs="Times New Roman"/>
          <w:b/>
          <w:i w:val="0"/>
          <w:color w:val="auto"/>
          <w:sz w:val="24"/>
          <w:szCs w:val="24"/>
        </w:rPr>
        <w:t xml:space="preserve">Образовательная область  </w:t>
      </w:r>
      <w:r w:rsidRPr="000B24AC">
        <w:rPr>
          <w:rFonts w:ascii="Times New Roman" w:eastAsia="Calibri" w:hAnsi="Times New Roman" w:cs="Times New Roman"/>
          <w:b/>
          <w:i w:val="0"/>
          <w:color w:val="auto"/>
          <w:sz w:val="24"/>
          <w:szCs w:val="24"/>
        </w:rPr>
        <w:t>«Художественно-эстетическое развитие»</w:t>
      </w:r>
    </w:p>
    <w:p w:rsidR="0070103D" w:rsidRPr="00E21A87" w:rsidRDefault="0070103D" w:rsidP="000B24AC">
      <w:pPr>
        <w:spacing w:after="0" w:line="240" w:lineRule="auto"/>
        <w:ind w:right="43"/>
        <w:jc w:val="both"/>
        <w:rPr>
          <w:rFonts w:ascii="Times New Roman" w:hAnsi="Times New Roman" w:cs="Times New Roman"/>
          <w:sz w:val="24"/>
          <w:szCs w:val="24"/>
        </w:rPr>
      </w:pPr>
      <w:r w:rsidRPr="00E21A87">
        <w:rPr>
          <w:rFonts w:ascii="Times New Roman" w:hAnsi="Times New Roman" w:cs="Times New Roman"/>
          <w:sz w:val="24"/>
          <w:szCs w:val="24"/>
        </w:rPr>
        <w:t xml:space="preserve"> Основная задача — формирование у детей эстетического отношения к миру, накопление эстетических представлений и образов, развитие эстетического вкуса, художественных способностей, освоение различных видов художественной деятельности. В этом направлении решаются как образовательные, так и коррекционные задачи, реализация которых стимулирует развитие у детей с ОВЗ сенсорных способностей, чувства ритма, цвета, композиции; умения выражать в художественных образах свои творческие способности.</w:t>
      </w:r>
    </w:p>
    <w:p w:rsidR="0070103D" w:rsidRPr="00E21A87" w:rsidRDefault="0070103D" w:rsidP="00E21A87">
      <w:pPr>
        <w:spacing w:after="0" w:line="240"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Основные направления работы с детьми в данной образовательной области:</w:t>
      </w:r>
    </w:p>
    <w:p w:rsidR="0070103D" w:rsidRPr="00E21A87" w:rsidRDefault="0070103D" w:rsidP="00E21A87">
      <w:pPr>
        <w:spacing w:after="0" w:line="240" w:lineRule="auto"/>
        <w:ind w:left="-13" w:right="43"/>
        <w:jc w:val="both"/>
        <w:rPr>
          <w:rFonts w:ascii="Times New Roman" w:hAnsi="Times New Roman" w:cs="Times New Roman"/>
          <w:sz w:val="24"/>
          <w:szCs w:val="24"/>
        </w:rPr>
      </w:pPr>
      <w:r w:rsidRPr="00E21A87">
        <w:rPr>
          <w:rFonts w:ascii="Times New Roman" w:hAnsi="Times New Roman" w:cs="Times New Roman"/>
          <w:b/>
          <w:i/>
          <w:sz w:val="24"/>
          <w:szCs w:val="24"/>
        </w:rPr>
        <w:t xml:space="preserve">     Художественное творчество.</w:t>
      </w:r>
      <w:r w:rsidRPr="00E21A87">
        <w:rPr>
          <w:rFonts w:ascii="Times New Roman" w:hAnsi="Times New Roman" w:cs="Times New Roman"/>
          <w:b/>
          <w:sz w:val="24"/>
          <w:szCs w:val="24"/>
        </w:rPr>
        <w:t xml:space="preserve"> </w:t>
      </w:r>
      <w:r w:rsidRPr="00E21A87">
        <w:rPr>
          <w:rFonts w:ascii="Times New Roman" w:hAnsi="Times New Roman" w:cs="Times New Roman"/>
          <w:sz w:val="24"/>
          <w:szCs w:val="24"/>
        </w:rPr>
        <w:t xml:space="preserve">Основная цель — обучение детей созданию творческих работ. Специфика методов обучения различным видам изобразительной деятельности детей </w:t>
      </w:r>
      <w:r w:rsidR="00641D86">
        <w:rPr>
          <w:rFonts w:ascii="Times New Roman" w:hAnsi="Times New Roman" w:cs="Times New Roman"/>
          <w:sz w:val="24"/>
          <w:szCs w:val="24"/>
        </w:rPr>
        <w:t xml:space="preserve">                     </w:t>
      </w:r>
      <w:r w:rsidRPr="00E21A87">
        <w:rPr>
          <w:rFonts w:ascii="Times New Roman" w:hAnsi="Times New Roman" w:cs="Times New Roman"/>
          <w:sz w:val="24"/>
          <w:szCs w:val="24"/>
        </w:rPr>
        <w:t>с ограниченными возможностями здоровья должна строиться на применении средств, отвечающих их психофизиологическим особенностям.</w:t>
      </w:r>
    </w:p>
    <w:p w:rsidR="0070103D" w:rsidRPr="00E21A87" w:rsidRDefault="000B24AC" w:rsidP="00E21A87">
      <w:pPr>
        <w:spacing w:after="0" w:line="240" w:lineRule="auto"/>
        <w:ind w:left="-13" w:right="43"/>
        <w:jc w:val="both"/>
        <w:rPr>
          <w:rFonts w:ascii="Times New Roman" w:hAnsi="Times New Roman" w:cs="Times New Roman"/>
          <w:sz w:val="24"/>
          <w:szCs w:val="24"/>
        </w:rPr>
      </w:pPr>
      <w:r>
        <w:rPr>
          <w:rFonts w:ascii="Times New Roman" w:hAnsi="Times New Roman" w:cs="Times New Roman"/>
          <w:sz w:val="24"/>
          <w:szCs w:val="24"/>
        </w:rPr>
        <w:t xml:space="preserve">     </w:t>
      </w:r>
      <w:r w:rsidR="0070103D" w:rsidRPr="00E21A87">
        <w:rPr>
          <w:rFonts w:ascii="Times New Roman" w:hAnsi="Times New Roman" w:cs="Times New Roman"/>
          <w:sz w:val="24"/>
          <w:szCs w:val="24"/>
        </w:rPr>
        <w:t xml:space="preserve">Лепка способствует развитию мелкой моторики рук, развивает точность выполняемых движений, в процессе работы дети знакомятся с различными материалами, их свойствами. Аппликация способствует развитию конструктивных возможностей, формированию представлений о форме, цвете. Рисование направлено на развитие манипулятивной деятельности и координации рук, укрепление мышц рук. </w:t>
      </w:r>
    </w:p>
    <w:p w:rsidR="0070103D" w:rsidRPr="00E21A87" w:rsidRDefault="000B24AC" w:rsidP="00E21A87">
      <w:pPr>
        <w:spacing w:after="0" w:line="240" w:lineRule="auto"/>
        <w:ind w:left="-13" w:right="43"/>
        <w:jc w:val="both"/>
        <w:rPr>
          <w:rFonts w:ascii="Times New Roman" w:hAnsi="Times New Roman" w:cs="Times New Roman"/>
          <w:sz w:val="24"/>
          <w:szCs w:val="24"/>
        </w:rPr>
      </w:pPr>
      <w:r>
        <w:rPr>
          <w:rFonts w:ascii="Times New Roman" w:hAnsi="Times New Roman" w:cs="Times New Roman"/>
          <w:sz w:val="24"/>
          <w:szCs w:val="24"/>
        </w:rPr>
        <w:t xml:space="preserve">     </w:t>
      </w:r>
      <w:r w:rsidR="0070103D" w:rsidRPr="00E21A87">
        <w:rPr>
          <w:rFonts w:ascii="Times New Roman" w:hAnsi="Times New Roman" w:cs="Times New Roman"/>
          <w:sz w:val="24"/>
          <w:szCs w:val="24"/>
        </w:rPr>
        <w:t xml:space="preserve">В зависимости от степени сохранности зрения, слуха, двигательной сферы ребенка и </w:t>
      </w:r>
      <w:proofErr w:type="gramStart"/>
      <w:r w:rsidR="0070103D" w:rsidRPr="00E21A87">
        <w:rPr>
          <w:rFonts w:ascii="Times New Roman" w:hAnsi="Times New Roman" w:cs="Times New Roman"/>
          <w:sz w:val="24"/>
          <w:szCs w:val="24"/>
        </w:rPr>
        <w:t>его</w:t>
      </w:r>
      <w:proofErr w:type="gramEnd"/>
      <w:r w:rsidR="0070103D" w:rsidRPr="00E21A87">
        <w:rPr>
          <w:rFonts w:ascii="Times New Roman" w:hAnsi="Times New Roman" w:cs="Times New Roman"/>
          <w:sz w:val="24"/>
          <w:szCs w:val="24"/>
        </w:rPr>
        <w:t xml:space="preserve"> интеллектуальных и речевых возможностей, следует подбирать разноплановый инструментарий, максимально удобный для использования (величина, форма, объемность, цвет, контрастность), продумывать способы предъявления материала (показ, использование табличек с текстом заданий или названий предметов, словесно-жестовая форма объяснений, словесное устное объяснение); подбирать соответствующие формы инструкций. </w:t>
      </w:r>
    </w:p>
    <w:p w:rsidR="00641D86" w:rsidRDefault="000B24AC" w:rsidP="00E21A87">
      <w:pPr>
        <w:spacing w:after="0" w:line="240" w:lineRule="auto"/>
        <w:ind w:left="-13" w:right="43"/>
        <w:jc w:val="both"/>
        <w:rPr>
          <w:rFonts w:ascii="Times New Roman" w:hAnsi="Times New Roman" w:cs="Times New Roman"/>
          <w:sz w:val="24"/>
          <w:szCs w:val="24"/>
        </w:rPr>
      </w:pPr>
      <w:r>
        <w:rPr>
          <w:rFonts w:ascii="Times New Roman" w:hAnsi="Times New Roman" w:cs="Times New Roman"/>
          <w:sz w:val="24"/>
          <w:szCs w:val="24"/>
        </w:rPr>
        <w:t xml:space="preserve">    </w:t>
      </w:r>
    </w:p>
    <w:p w:rsidR="0070103D" w:rsidRPr="00641D86" w:rsidRDefault="000B24AC" w:rsidP="00E21A87">
      <w:pPr>
        <w:spacing w:after="0" w:line="240" w:lineRule="auto"/>
        <w:ind w:left="-13" w:right="43"/>
        <w:jc w:val="both"/>
        <w:rPr>
          <w:rFonts w:ascii="Times New Roman" w:hAnsi="Times New Roman" w:cs="Times New Roman"/>
          <w:b/>
          <w:i/>
          <w:sz w:val="24"/>
          <w:szCs w:val="24"/>
        </w:rPr>
      </w:pPr>
      <w:r>
        <w:rPr>
          <w:rFonts w:ascii="Times New Roman" w:hAnsi="Times New Roman" w:cs="Times New Roman"/>
          <w:sz w:val="24"/>
          <w:szCs w:val="24"/>
        </w:rPr>
        <w:t xml:space="preserve"> </w:t>
      </w:r>
      <w:r w:rsidR="0070103D" w:rsidRPr="00641D86">
        <w:rPr>
          <w:rFonts w:ascii="Times New Roman" w:hAnsi="Times New Roman" w:cs="Times New Roman"/>
          <w:b/>
          <w:i/>
          <w:sz w:val="24"/>
          <w:szCs w:val="24"/>
        </w:rPr>
        <w:t>Во время работы с детьми с ДЦП необходимо соблюдать ряд условий, направленных на уменьшение влияния моторной недостаточности:</w:t>
      </w:r>
    </w:p>
    <w:p w:rsidR="0070103D" w:rsidRPr="00E21A87" w:rsidRDefault="0070103D" w:rsidP="00AA4C5A">
      <w:pPr>
        <w:pStyle w:val="a3"/>
        <w:numPr>
          <w:ilvl w:val="0"/>
          <w:numId w:val="26"/>
        </w:numPr>
        <w:spacing w:after="0" w:line="240" w:lineRule="auto"/>
        <w:ind w:right="43"/>
        <w:jc w:val="both"/>
        <w:rPr>
          <w:rFonts w:ascii="Times New Roman" w:hAnsi="Times New Roman"/>
          <w:sz w:val="24"/>
          <w:szCs w:val="24"/>
        </w:rPr>
      </w:pPr>
      <w:r w:rsidRPr="00E21A87">
        <w:rPr>
          <w:rFonts w:ascii="Times New Roman" w:hAnsi="Times New Roman"/>
          <w:sz w:val="24"/>
          <w:szCs w:val="24"/>
        </w:rPr>
        <w:t>Посадить ребенка в удобную позу, способствующую нормализации мышечного тонуса, снижению напряжения;</w:t>
      </w:r>
    </w:p>
    <w:p w:rsidR="0070103D" w:rsidRPr="00E21A87" w:rsidRDefault="0070103D" w:rsidP="00AA4C5A">
      <w:pPr>
        <w:pStyle w:val="a3"/>
        <w:numPr>
          <w:ilvl w:val="0"/>
          <w:numId w:val="26"/>
        </w:numPr>
        <w:spacing w:after="0" w:line="240" w:lineRule="auto"/>
        <w:ind w:right="43"/>
        <w:jc w:val="both"/>
        <w:rPr>
          <w:rFonts w:ascii="Times New Roman" w:hAnsi="Times New Roman"/>
          <w:sz w:val="24"/>
          <w:szCs w:val="24"/>
        </w:rPr>
      </w:pPr>
      <w:r w:rsidRPr="00E21A87">
        <w:rPr>
          <w:rFonts w:ascii="Times New Roman" w:hAnsi="Times New Roman"/>
          <w:sz w:val="24"/>
          <w:szCs w:val="24"/>
        </w:rPr>
        <w:t>Определить ведущую руку у каждого ребенка, имеющего нарушения ДЦП;</w:t>
      </w:r>
    </w:p>
    <w:p w:rsidR="0070103D" w:rsidRPr="00E21A87" w:rsidRDefault="0070103D" w:rsidP="00AA4C5A">
      <w:pPr>
        <w:pStyle w:val="a3"/>
        <w:numPr>
          <w:ilvl w:val="0"/>
          <w:numId w:val="26"/>
        </w:numPr>
        <w:spacing w:after="0" w:line="240" w:lineRule="auto"/>
        <w:ind w:right="43"/>
        <w:jc w:val="both"/>
        <w:rPr>
          <w:rFonts w:ascii="Times New Roman" w:hAnsi="Times New Roman"/>
          <w:sz w:val="24"/>
          <w:szCs w:val="24"/>
        </w:rPr>
      </w:pPr>
      <w:r w:rsidRPr="00E21A87">
        <w:rPr>
          <w:rFonts w:ascii="Times New Roman" w:hAnsi="Times New Roman"/>
          <w:sz w:val="24"/>
          <w:szCs w:val="24"/>
        </w:rPr>
        <w:t>Для снижения гиперкинезов необходимо воспользоваться такими приемами, как крепкое сжатие кисти руки ребенка (в отдельных случаях требуется на руку ребенка надеть браслеты — утяжелители);</w:t>
      </w:r>
    </w:p>
    <w:p w:rsidR="0070103D" w:rsidRPr="00E21A87" w:rsidRDefault="0070103D" w:rsidP="00AA4C5A">
      <w:pPr>
        <w:pStyle w:val="a3"/>
        <w:numPr>
          <w:ilvl w:val="0"/>
          <w:numId w:val="26"/>
        </w:numPr>
        <w:spacing w:after="0" w:line="240" w:lineRule="auto"/>
        <w:ind w:right="43"/>
        <w:jc w:val="both"/>
        <w:rPr>
          <w:rFonts w:ascii="Times New Roman" w:hAnsi="Times New Roman"/>
          <w:sz w:val="24"/>
          <w:szCs w:val="24"/>
        </w:rPr>
      </w:pPr>
      <w:r w:rsidRPr="00E21A87">
        <w:rPr>
          <w:rFonts w:ascii="Times New Roman" w:hAnsi="Times New Roman"/>
          <w:sz w:val="24"/>
          <w:szCs w:val="24"/>
        </w:rPr>
        <w:lastRenderedPageBreak/>
        <w:t xml:space="preserve">На всех этапах работы широко используется активно-пассивный метод (взрослый своей рукой помогает действию руки ребенка). </w:t>
      </w:r>
    </w:p>
    <w:p w:rsidR="000B24AC" w:rsidRDefault="0070103D" w:rsidP="000B24AC">
      <w:pPr>
        <w:spacing w:after="0" w:line="240" w:lineRule="auto"/>
        <w:ind w:left="-13" w:right="43"/>
        <w:jc w:val="both"/>
        <w:rPr>
          <w:rFonts w:ascii="Times New Roman" w:hAnsi="Times New Roman" w:cs="Times New Roman"/>
          <w:sz w:val="24"/>
          <w:szCs w:val="24"/>
        </w:rPr>
      </w:pPr>
      <w:r w:rsidRPr="00E21A87">
        <w:rPr>
          <w:rFonts w:ascii="Times New Roman" w:hAnsi="Times New Roman" w:cs="Times New Roman"/>
          <w:b/>
          <w:i/>
          <w:sz w:val="24"/>
          <w:szCs w:val="24"/>
        </w:rPr>
        <w:t xml:space="preserve">      Музыкальная деятельность.</w:t>
      </w:r>
      <w:r w:rsidRPr="00E21A87">
        <w:rPr>
          <w:rFonts w:ascii="Times New Roman" w:hAnsi="Times New Roman" w:cs="Times New Roman"/>
          <w:b/>
          <w:sz w:val="24"/>
          <w:szCs w:val="24"/>
        </w:rPr>
        <w:t xml:space="preserve"> </w:t>
      </w:r>
      <w:r w:rsidRPr="00E21A87">
        <w:rPr>
          <w:rFonts w:ascii="Times New Roman" w:hAnsi="Times New Roman" w:cs="Times New Roman"/>
          <w:sz w:val="24"/>
          <w:szCs w:val="24"/>
        </w:rPr>
        <w:t>Основная цель — слушание детьми музыки, пение, выполнение музыкально-</w:t>
      </w:r>
      <w:proofErr w:type="gramStart"/>
      <w:r w:rsidRPr="00E21A87">
        <w:rPr>
          <w:rFonts w:ascii="Times New Roman" w:hAnsi="Times New Roman" w:cs="Times New Roman"/>
          <w:sz w:val="24"/>
          <w:szCs w:val="24"/>
        </w:rPr>
        <w:t>ритмических движений</w:t>
      </w:r>
      <w:proofErr w:type="gramEnd"/>
      <w:r w:rsidRPr="00E21A87">
        <w:rPr>
          <w:rFonts w:ascii="Times New Roman" w:hAnsi="Times New Roman" w:cs="Times New Roman"/>
          <w:sz w:val="24"/>
          <w:szCs w:val="24"/>
        </w:rPr>
        <w:t>, танцы, игра на музыкальных инструментах. Контингент детей с ОВЗ неоднороден по степени выраженности дефектов и по уровню сохранности тех или иных функций, следовательно, необходимо уделять внимание способам предъявления звучания музыкальных инструментов (для детей с нарушениями слуха), танцевальных движений, музыкальных инструментов для игры на них (для дете</w:t>
      </w:r>
      <w:r w:rsidR="000B24AC">
        <w:rPr>
          <w:rFonts w:ascii="Times New Roman" w:hAnsi="Times New Roman" w:cs="Times New Roman"/>
          <w:sz w:val="24"/>
          <w:szCs w:val="24"/>
        </w:rPr>
        <w:t xml:space="preserve">й </w:t>
      </w:r>
      <w:r w:rsidR="00641D86">
        <w:rPr>
          <w:rFonts w:ascii="Times New Roman" w:hAnsi="Times New Roman" w:cs="Times New Roman"/>
          <w:sz w:val="24"/>
          <w:szCs w:val="24"/>
        </w:rPr>
        <w:t xml:space="preserve">                                    </w:t>
      </w:r>
      <w:r w:rsidR="000B24AC">
        <w:rPr>
          <w:rFonts w:ascii="Times New Roman" w:hAnsi="Times New Roman" w:cs="Times New Roman"/>
          <w:sz w:val="24"/>
          <w:szCs w:val="24"/>
        </w:rPr>
        <w:t>с двигательными нарушениями).</w:t>
      </w:r>
    </w:p>
    <w:p w:rsidR="000B24AC" w:rsidRDefault="000B24AC" w:rsidP="000B24AC">
      <w:pPr>
        <w:spacing w:after="0" w:line="240" w:lineRule="auto"/>
        <w:ind w:left="-13" w:right="43"/>
        <w:jc w:val="both"/>
        <w:rPr>
          <w:rFonts w:ascii="Times New Roman" w:hAnsi="Times New Roman" w:cs="Times New Roman"/>
          <w:b/>
          <w:i/>
          <w:sz w:val="24"/>
          <w:szCs w:val="24"/>
        </w:rPr>
      </w:pPr>
      <w:r>
        <w:rPr>
          <w:rFonts w:ascii="Times New Roman" w:hAnsi="Times New Roman" w:cs="Times New Roman"/>
          <w:b/>
          <w:i/>
          <w:sz w:val="24"/>
          <w:szCs w:val="24"/>
        </w:rPr>
        <w:t xml:space="preserve">          </w:t>
      </w:r>
    </w:p>
    <w:p w:rsidR="0070103D" w:rsidRPr="000B24AC" w:rsidRDefault="0070103D" w:rsidP="00254DB1">
      <w:pPr>
        <w:spacing w:after="0" w:line="240" w:lineRule="auto"/>
        <w:ind w:left="-13" w:right="43"/>
        <w:jc w:val="center"/>
        <w:rPr>
          <w:rFonts w:ascii="Times New Roman" w:hAnsi="Times New Roman" w:cs="Times New Roman"/>
          <w:sz w:val="24"/>
          <w:szCs w:val="24"/>
        </w:rPr>
      </w:pPr>
      <w:r w:rsidRPr="00E21A87">
        <w:rPr>
          <w:rFonts w:ascii="Times New Roman" w:eastAsia="Calibri" w:hAnsi="Times New Roman" w:cs="Times New Roman"/>
          <w:b/>
          <w:sz w:val="24"/>
          <w:szCs w:val="24"/>
        </w:rPr>
        <w:t>Образовательная область</w:t>
      </w:r>
      <w:r w:rsidRPr="00E21A87">
        <w:rPr>
          <w:rFonts w:ascii="Times New Roman" w:eastAsia="Calibri" w:hAnsi="Times New Roman" w:cs="Times New Roman"/>
          <w:sz w:val="24"/>
          <w:szCs w:val="24"/>
        </w:rPr>
        <w:t xml:space="preserve">  </w:t>
      </w:r>
      <w:r w:rsidRPr="00E21A87">
        <w:rPr>
          <w:rFonts w:ascii="Times New Roman" w:hAnsi="Times New Roman" w:cs="Times New Roman"/>
          <w:b/>
          <w:sz w:val="24"/>
          <w:szCs w:val="24"/>
        </w:rPr>
        <w:t>«Физическое развитие»</w:t>
      </w:r>
    </w:p>
    <w:p w:rsidR="0070103D" w:rsidRPr="00E21A87" w:rsidRDefault="0070103D" w:rsidP="00E21A87">
      <w:pPr>
        <w:spacing w:after="0" w:line="240"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Основная цель — совершенствование функций формирующегося организма, развитие двигательных навыков, тонкой ручной моторики, зрительно-пространственной координации. Физическое развитие лежит в основе организации всей жизни детей и в семье, и </w:t>
      </w:r>
      <w:r w:rsidR="00254DB1">
        <w:rPr>
          <w:rFonts w:ascii="Times New Roman" w:hAnsi="Times New Roman" w:cs="Times New Roman"/>
          <w:sz w:val="24"/>
          <w:szCs w:val="24"/>
        </w:rPr>
        <w:t xml:space="preserve">                                      </w:t>
      </w:r>
      <w:r w:rsidRPr="00E21A87">
        <w:rPr>
          <w:rFonts w:ascii="Times New Roman" w:hAnsi="Times New Roman" w:cs="Times New Roman"/>
          <w:sz w:val="24"/>
          <w:szCs w:val="24"/>
        </w:rPr>
        <w:t>в дошкольном учреждении. Это касается предметной и социальной среды, всех видов детской деятельности с учетом возрастных и индивидуальных особенностей дошкольников. В режиме должны быть предусмотрены занятия физкультурой, игры и развлечения на воздухе, при проведении которых учитываются региональные и климатические условия.</w:t>
      </w:r>
    </w:p>
    <w:p w:rsidR="0070103D" w:rsidRPr="00E21A87" w:rsidRDefault="000B24AC" w:rsidP="00E21A87">
      <w:pPr>
        <w:spacing w:after="0" w:line="240" w:lineRule="auto"/>
        <w:ind w:left="-13" w:right="43"/>
        <w:jc w:val="both"/>
        <w:rPr>
          <w:rFonts w:ascii="Times New Roman" w:hAnsi="Times New Roman" w:cs="Times New Roman"/>
          <w:sz w:val="24"/>
          <w:szCs w:val="24"/>
        </w:rPr>
      </w:pPr>
      <w:r>
        <w:rPr>
          <w:rFonts w:ascii="Times New Roman" w:hAnsi="Times New Roman" w:cs="Times New Roman"/>
          <w:sz w:val="24"/>
          <w:szCs w:val="24"/>
        </w:rPr>
        <w:t xml:space="preserve">    </w:t>
      </w:r>
      <w:r w:rsidR="00254DB1">
        <w:rPr>
          <w:rFonts w:ascii="Times New Roman" w:hAnsi="Times New Roman" w:cs="Times New Roman"/>
          <w:sz w:val="24"/>
          <w:szCs w:val="24"/>
        </w:rPr>
        <w:t xml:space="preserve">   </w:t>
      </w:r>
      <w:r w:rsidR="0070103D" w:rsidRPr="00E21A87">
        <w:rPr>
          <w:rFonts w:ascii="Times New Roman" w:hAnsi="Times New Roman" w:cs="Times New Roman"/>
          <w:sz w:val="24"/>
          <w:szCs w:val="24"/>
        </w:rPr>
        <w:t xml:space="preserve">Работа по физическому воспитанию строится таким образом, чтобы решались и общие, и коррекционные задачи. Основная задача — стимулировать позитивные сдвиги в организме, формируя необходимые двигательные умения и навыки, физические качества и способности, направленные на жизнеобеспечение, развитие и совершенствование организма. </w:t>
      </w:r>
    </w:p>
    <w:p w:rsidR="0070103D" w:rsidRPr="00E21A87" w:rsidRDefault="0070103D" w:rsidP="00E21A87">
      <w:pPr>
        <w:spacing w:after="0" w:line="240"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На занятиях по физической культуре, наряду с </w:t>
      </w:r>
      <w:proofErr w:type="gramStart"/>
      <w:r w:rsidRPr="00E21A87">
        <w:rPr>
          <w:rFonts w:ascii="Times New Roman" w:hAnsi="Times New Roman" w:cs="Times New Roman"/>
          <w:sz w:val="24"/>
          <w:szCs w:val="24"/>
        </w:rPr>
        <w:t>образовательными</w:t>
      </w:r>
      <w:proofErr w:type="gramEnd"/>
      <w:r w:rsidRPr="00E21A87">
        <w:rPr>
          <w:rFonts w:ascii="Times New Roman" w:hAnsi="Times New Roman" w:cs="Times New Roman"/>
          <w:sz w:val="24"/>
          <w:szCs w:val="24"/>
        </w:rPr>
        <w:t xml:space="preserve"> и оздоровительными решаются специальные коррекционные задачи:</w:t>
      </w:r>
    </w:p>
    <w:p w:rsidR="0070103D" w:rsidRPr="00E21A87" w:rsidRDefault="0070103D" w:rsidP="00AA4C5A">
      <w:pPr>
        <w:pStyle w:val="a3"/>
        <w:numPr>
          <w:ilvl w:val="0"/>
          <w:numId w:val="27"/>
        </w:numPr>
        <w:spacing w:after="0" w:line="240" w:lineRule="auto"/>
        <w:ind w:right="43"/>
        <w:jc w:val="both"/>
        <w:rPr>
          <w:rFonts w:ascii="Times New Roman" w:hAnsi="Times New Roman"/>
          <w:sz w:val="24"/>
          <w:szCs w:val="24"/>
        </w:rPr>
      </w:pPr>
      <w:r w:rsidRPr="00E21A87">
        <w:rPr>
          <w:rFonts w:ascii="Times New Roman" w:hAnsi="Times New Roman"/>
          <w:sz w:val="24"/>
          <w:szCs w:val="24"/>
        </w:rPr>
        <w:t>Формирование в процессе физического воспитания пространственных и временных представлений;</w:t>
      </w:r>
    </w:p>
    <w:p w:rsidR="0070103D" w:rsidRPr="00E21A87" w:rsidRDefault="0070103D" w:rsidP="00AA4C5A">
      <w:pPr>
        <w:pStyle w:val="a3"/>
        <w:numPr>
          <w:ilvl w:val="0"/>
          <w:numId w:val="27"/>
        </w:numPr>
        <w:spacing w:after="0" w:line="240" w:lineRule="auto"/>
        <w:ind w:right="43"/>
        <w:jc w:val="both"/>
        <w:rPr>
          <w:rFonts w:ascii="Times New Roman" w:hAnsi="Times New Roman"/>
          <w:sz w:val="24"/>
          <w:szCs w:val="24"/>
        </w:rPr>
      </w:pPr>
      <w:r w:rsidRPr="00E21A87">
        <w:rPr>
          <w:rFonts w:ascii="Times New Roman" w:hAnsi="Times New Roman"/>
          <w:sz w:val="24"/>
          <w:szCs w:val="24"/>
        </w:rPr>
        <w:t>Изучение в процессе предметной деятельности различных свойств материалов, а также назначения предметов;</w:t>
      </w:r>
    </w:p>
    <w:p w:rsidR="0070103D" w:rsidRPr="00E21A87" w:rsidRDefault="0070103D" w:rsidP="00AA4C5A">
      <w:pPr>
        <w:pStyle w:val="a3"/>
        <w:numPr>
          <w:ilvl w:val="0"/>
          <w:numId w:val="27"/>
        </w:numPr>
        <w:spacing w:after="0" w:line="240" w:lineRule="auto"/>
        <w:ind w:right="43"/>
        <w:jc w:val="both"/>
        <w:rPr>
          <w:rFonts w:ascii="Times New Roman" w:hAnsi="Times New Roman"/>
          <w:sz w:val="24"/>
          <w:szCs w:val="24"/>
        </w:rPr>
      </w:pPr>
      <w:r w:rsidRPr="00E21A87">
        <w:rPr>
          <w:rFonts w:ascii="Times New Roman" w:hAnsi="Times New Roman"/>
          <w:sz w:val="24"/>
          <w:szCs w:val="24"/>
        </w:rPr>
        <w:t>Развитие речи посредством движения;</w:t>
      </w:r>
    </w:p>
    <w:p w:rsidR="0070103D" w:rsidRPr="00E21A87" w:rsidRDefault="0070103D" w:rsidP="00AA4C5A">
      <w:pPr>
        <w:pStyle w:val="a3"/>
        <w:numPr>
          <w:ilvl w:val="0"/>
          <w:numId w:val="27"/>
        </w:numPr>
        <w:spacing w:after="0" w:line="240" w:lineRule="auto"/>
        <w:ind w:right="43"/>
        <w:jc w:val="both"/>
        <w:rPr>
          <w:rFonts w:ascii="Times New Roman" w:hAnsi="Times New Roman"/>
          <w:sz w:val="24"/>
          <w:szCs w:val="24"/>
        </w:rPr>
      </w:pPr>
      <w:r w:rsidRPr="00E21A87">
        <w:rPr>
          <w:rFonts w:ascii="Times New Roman" w:hAnsi="Times New Roman"/>
          <w:sz w:val="24"/>
          <w:szCs w:val="24"/>
        </w:rPr>
        <w:t>Формирование в процессе двигательной деятельности различных видов познавательной деятельности;</w:t>
      </w:r>
    </w:p>
    <w:p w:rsidR="0070103D" w:rsidRPr="00E21A87" w:rsidRDefault="0070103D" w:rsidP="00AA4C5A">
      <w:pPr>
        <w:pStyle w:val="a3"/>
        <w:numPr>
          <w:ilvl w:val="0"/>
          <w:numId w:val="27"/>
        </w:numPr>
        <w:spacing w:after="0" w:line="240" w:lineRule="auto"/>
        <w:ind w:right="43"/>
        <w:jc w:val="both"/>
        <w:rPr>
          <w:rFonts w:ascii="Times New Roman" w:hAnsi="Times New Roman"/>
          <w:sz w:val="24"/>
          <w:szCs w:val="24"/>
        </w:rPr>
      </w:pPr>
      <w:r w:rsidRPr="00E21A87">
        <w:rPr>
          <w:rFonts w:ascii="Times New Roman" w:hAnsi="Times New Roman"/>
          <w:sz w:val="24"/>
          <w:szCs w:val="24"/>
        </w:rPr>
        <w:t xml:space="preserve">Управление эмоциональной сферой ребенка, развитие морально-волевых качеств личности, формирующихся в процессе специальных двигательных занятий, игр, эстафет. </w:t>
      </w:r>
    </w:p>
    <w:p w:rsidR="0070103D" w:rsidRPr="00E21A87" w:rsidRDefault="0070103D" w:rsidP="00E21A87">
      <w:pPr>
        <w:spacing w:after="0" w:line="240" w:lineRule="auto"/>
        <w:ind w:left="-13" w:right="43"/>
        <w:jc w:val="both"/>
        <w:rPr>
          <w:rFonts w:ascii="Times New Roman" w:hAnsi="Times New Roman" w:cs="Times New Roman"/>
          <w:sz w:val="24"/>
          <w:szCs w:val="24"/>
        </w:rPr>
      </w:pPr>
    </w:p>
    <w:p w:rsidR="0070103D" w:rsidRPr="00E21A87" w:rsidRDefault="0070103D" w:rsidP="00E21A87">
      <w:pPr>
        <w:spacing w:after="0" w:line="240"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w:t>
      </w:r>
      <w:proofErr w:type="gramStart"/>
      <w:r w:rsidRPr="00E21A87">
        <w:rPr>
          <w:rFonts w:ascii="Times New Roman" w:hAnsi="Times New Roman" w:cs="Times New Roman"/>
          <w:sz w:val="24"/>
          <w:szCs w:val="24"/>
        </w:rPr>
        <w:t xml:space="preserve">В работу  включаются физические упражнения: построение в шеренгу (вдоль линии), </w:t>
      </w:r>
      <w:r w:rsidR="00254DB1">
        <w:rPr>
          <w:rFonts w:ascii="Times New Roman" w:hAnsi="Times New Roman" w:cs="Times New Roman"/>
          <w:sz w:val="24"/>
          <w:szCs w:val="24"/>
        </w:rPr>
        <w:t xml:space="preserve">                       </w:t>
      </w:r>
      <w:r w:rsidRPr="00E21A87">
        <w:rPr>
          <w:rFonts w:ascii="Times New Roman" w:hAnsi="Times New Roman" w:cs="Times New Roman"/>
          <w:sz w:val="24"/>
          <w:szCs w:val="24"/>
        </w:rPr>
        <w:t>в колонну друг за другом, в круг; ходьба; бег, прыжки; лазанье; ползание; метание; общеразвивающие упражнения на укрепление мышц спины, плечевого пояса и ног, на координацию движений, на формирование правильной осанки, на развитие равновесия.</w:t>
      </w:r>
      <w:proofErr w:type="gramEnd"/>
      <w:r w:rsidRPr="00E21A87">
        <w:rPr>
          <w:rFonts w:ascii="Times New Roman" w:hAnsi="Times New Roman" w:cs="Times New Roman"/>
          <w:sz w:val="24"/>
          <w:szCs w:val="24"/>
        </w:rPr>
        <w:t xml:space="preserve"> Рекомендуется проведение подвижных игр, направленных на совершенствование двигательных умений, формирование положительных форм взаимодействия между детьми.</w:t>
      </w:r>
    </w:p>
    <w:p w:rsidR="0070103D" w:rsidRPr="00E21A87" w:rsidRDefault="000B24AC" w:rsidP="00E21A87">
      <w:pPr>
        <w:spacing w:after="0" w:line="240" w:lineRule="auto"/>
        <w:ind w:left="-13" w:right="43"/>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70103D" w:rsidRPr="00E21A87">
        <w:rPr>
          <w:rFonts w:ascii="Times New Roman" w:hAnsi="Times New Roman" w:cs="Times New Roman"/>
          <w:sz w:val="24"/>
          <w:szCs w:val="24"/>
        </w:rPr>
        <w:t>В настоящее время в  систему занятий по физическому развитию для детей с ОВЗ включается адаптивная физическая культура (АФК) — комплекс мер спортивно-оздоровительного характера, направленных на реабилитацию и адаптацию к нормальной социальной среде людей с ограниченными возможностями, преодоление психологических барьеров, препятствующих ощущению полноценной жизни, а также сознанию необходимости своего личного вклада в социальное развитие общества.</w:t>
      </w:r>
      <w:proofErr w:type="gramEnd"/>
      <w:r w:rsidR="0070103D" w:rsidRPr="00E21A87">
        <w:rPr>
          <w:rFonts w:ascii="Times New Roman" w:hAnsi="Times New Roman" w:cs="Times New Roman"/>
          <w:sz w:val="24"/>
          <w:szCs w:val="24"/>
        </w:rPr>
        <w:t xml:space="preserve"> Адаптивная физкультура обеспечивает лечебный, общеукрепляющий,  реабилитационный,  профилактический   и другие   эффекты. </w:t>
      </w:r>
    </w:p>
    <w:p w:rsidR="0070103D" w:rsidRPr="00E21A87" w:rsidRDefault="0070103D" w:rsidP="00E21A87">
      <w:pPr>
        <w:spacing w:after="0" w:line="240" w:lineRule="auto"/>
        <w:ind w:left="-13" w:right="43"/>
        <w:jc w:val="both"/>
        <w:rPr>
          <w:rFonts w:ascii="Times New Roman" w:hAnsi="Times New Roman" w:cs="Times New Roman"/>
          <w:sz w:val="24"/>
          <w:szCs w:val="24"/>
        </w:rPr>
      </w:pPr>
    </w:p>
    <w:p w:rsidR="0070103D" w:rsidRPr="00254DB1" w:rsidRDefault="0070103D" w:rsidP="00E21A87">
      <w:pPr>
        <w:spacing w:after="0" w:line="240" w:lineRule="auto"/>
        <w:ind w:left="-13" w:right="43"/>
        <w:jc w:val="both"/>
        <w:rPr>
          <w:rFonts w:ascii="Times New Roman" w:hAnsi="Times New Roman" w:cs="Times New Roman"/>
          <w:b/>
          <w:i/>
          <w:sz w:val="24"/>
          <w:szCs w:val="24"/>
        </w:rPr>
      </w:pPr>
      <w:r w:rsidRPr="00254DB1">
        <w:rPr>
          <w:rFonts w:ascii="Times New Roman" w:hAnsi="Times New Roman" w:cs="Times New Roman"/>
          <w:b/>
          <w:i/>
          <w:sz w:val="24"/>
          <w:szCs w:val="24"/>
        </w:rPr>
        <w:t>Основные задачи, которые стоят перед адаптивной физической культурой:</w:t>
      </w:r>
    </w:p>
    <w:p w:rsidR="0070103D" w:rsidRPr="00E21A87" w:rsidRDefault="0070103D" w:rsidP="00AA4C5A">
      <w:pPr>
        <w:pStyle w:val="a3"/>
        <w:numPr>
          <w:ilvl w:val="0"/>
          <w:numId w:val="28"/>
        </w:numPr>
        <w:spacing w:after="0" w:line="240" w:lineRule="auto"/>
        <w:ind w:right="43"/>
        <w:jc w:val="both"/>
        <w:rPr>
          <w:rFonts w:ascii="Times New Roman" w:hAnsi="Times New Roman"/>
          <w:sz w:val="24"/>
          <w:szCs w:val="24"/>
        </w:rPr>
      </w:pPr>
      <w:r w:rsidRPr="00E21A87">
        <w:rPr>
          <w:rFonts w:ascii="Times New Roman" w:hAnsi="Times New Roman"/>
          <w:sz w:val="24"/>
          <w:szCs w:val="24"/>
        </w:rPr>
        <w:lastRenderedPageBreak/>
        <w:t xml:space="preserve">Формировать у ребенка осознанное отношение к своим силам в сравнении с силами здоровых сверстников; </w:t>
      </w:r>
    </w:p>
    <w:p w:rsidR="0070103D" w:rsidRPr="00E21A87" w:rsidRDefault="0070103D" w:rsidP="00AA4C5A">
      <w:pPr>
        <w:pStyle w:val="a3"/>
        <w:numPr>
          <w:ilvl w:val="0"/>
          <w:numId w:val="28"/>
        </w:numPr>
        <w:spacing w:after="0" w:line="240" w:lineRule="auto"/>
        <w:ind w:right="43"/>
        <w:jc w:val="both"/>
        <w:rPr>
          <w:rFonts w:ascii="Times New Roman" w:hAnsi="Times New Roman"/>
          <w:sz w:val="24"/>
          <w:szCs w:val="24"/>
        </w:rPr>
      </w:pPr>
      <w:r w:rsidRPr="00E21A87">
        <w:rPr>
          <w:rFonts w:ascii="Times New Roman" w:hAnsi="Times New Roman"/>
          <w:sz w:val="24"/>
          <w:szCs w:val="24"/>
        </w:rPr>
        <w:t xml:space="preserve">Развивать способность к преодолению не только физических, но и психологических барьеров, препятствующих полноценной жизни; </w:t>
      </w:r>
    </w:p>
    <w:p w:rsidR="0070103D" w:rsidRPr="00E21A87" w:rsidRDefault="0070103D" w:rsidP="00AA4C5A">
      <w:pPr>
        <w:pStyle w:val="a3"/>
        <w:numPr>
          <w:ilvl w:val="0"/>
          <w:numId w:val="28"/>
        </w:numPr>
        <w:spacing w:after="0" w:line="240" w:lineRule="auto"/>
        <w:ind w:right="43"/>
        <w:jc w:val="both"/>
        <w:rPr>
          <w:rFonts w:ascii="Times New Roman" w:hAnsi="Times New Roman"/>
          <w:sz w:val="24"/>
          <w:szCs w:val="24"/>
        </w:rPr>
      </w:pPr>
      <w:r w:rsidRPr="00E21A87">
        <w:rPr>
          <w:rFonts w:ascii="Times New Roman" w:hAnsi="Times New Roman"/>
          <w:sz w:val="24"/>
          <w:szCs w:val="24"/>
        </w:rPr>
        <w:t xml:space="preserve">Формировать компенсаторные навыки, умение использовать функции разных систем и органов вместо отсутствующих или нарушенных; </w:t>
      </w:r>
    </w:p>
    <w:p w:rsidR="0070103D" w:rsidRPr="00E21A87" w:rsidRDefault="0070103D" w:rsidP="00AA4C5A">
      <w:pPr>
        <w:pStyle w:val="a3"/>
        <w:numPr>
          <w:ilvl w:val="0"/>
          <w:numId w:val="28"/>
        </w:numPr>
        <w:spacing w:after="0" w:line="240" w:lineRule="auto"/>
        <w:ind w:right="43"/>
        <w:jc w:val="both"/>
        <w:rPr>
          <w:rFonts w:ascii="Times New Roman" w:hAnsi="Times New Roman"/>
          <w:sz w:val="24"/>
          <w:szCs w:val="24"/>
        </w:rPr>
      </w:pPr>
      <w:r w:rsidRPr="00E21A87">
        <w:rPr>
          <w:rFonts w:ascii="Times New Roman" w:hAnsi="Times New Roman"/>
          <w:sz w:val="24"/>
          <w:szCs w:val="24"/>
        </w:rPr>
        <w:t xml:space="preserve">Развивать способность к преодолению физических нагрузок, необходимых для полноценного функционирования в обществе; </w:t>
      </w:r>
    </w:p>
    <w:p w:rsidR="0070103D" w:rsidRPr="00E21A87" w:rsidRDefault="0070103D" w:rsidP="00AA4C5A">
      <w:pPr>
        <w:pStyle w:val="a3"/>
        <w:numPr>
          <w:ilvl w:val="0"/>
          <w:numId w:val="28"/>
        </w:numPr>
        <w:spacing w:after="0" w:line="240" w:lineRule="auto"/>
        <w:ind w:right="43"/>
        <w:jc w:val="both"/>
        <w:rPr>
          <w:rFonts w:ascii="Times New Roman" w:hAnsi="Times New Roman"/>
          <w:sz w:val="24"/>
          <w:szCs w:val="24"/>
        </w:rPr>
      </w:pPr>
      <w:r w:rsidRPr="00E21A87">
        <w:rPr>
          <w:rFonts w:ascii="Times New Roman" w:hAnsi="Times New Roman"/>
          <w:sz w:val="24"/>
          <w:szCs w:val="24"/>
        </w:rPr>
        <w:t>Формировать потребность быть здоровым, насколько это возможно, и вести здоровый образ жизни; стремление к повышению умственной и физической работоспособности;</w:t>
      </w:r>
    </w:p>
    <w:p w:rsidR="0070103D" w:rsidRPr="00E21A87" w:rsidRDefault="0070103D" w:rsidP="00AA4C5A">
      <w:pPr>
        <w:pStyle w:val="a3"/>
        <w:numPr>
          <w:ilvl w:val="0"/>
          <w:numId w:val="28"/>
        </w:numPr>
        <w:spacing w:after="0" w:line="240" w:lineRule="auto"/>
        <w:ind w:right="43"/>
        <w:jc w:val="both"/>
        <w:rPr>
          <w:rFonts w:ascii="Times New Roman" w:hAnsi="Times New Roman"/>
          <w:sz w:val="24"/>
          <w:szCs w:val="24"/>
        </w:rPr>
      </w:pPr>
      <w:r w:rsidRPr="00E21A87">
        <w:rPr>
          <w:rFonts w:ascii="Times New Roman" w:hAnsi="Times New Roman"/>
          <w:sz w:val="24"/>
          <w:szCs w:val="24"/>
        </w:rPr>
        <w:t xml:space="preserve">Формировать осознание необходимости своего личного вклада в жизнь общества; </w:t>
      </w:r>
    </w:p>
    <w:p w:rsidR="0070103D" w:rsidRPr="00E21A87" w:rsidRDefault="0070103D" w:rsidP="00AA4C5A">
      <w:pPr>
        <w:pStyle w:val="a3"/>
        <w:numPr>
          <w:ilvl w:val="0"/>
          <w:numId w:val="28"/>
        </w:numPr>
        <w:spacing w:after="0" w:line="240" w:lineRule="auto"/>
        <w:ind w:right="43"/>
        <w:jc w:val="both"/>
        <w:rPr>
          <w:rFonts w:ascii="Times New Roman" w:hAnsi="Times New Roman"/>
          <w:sz w:val="24"/>
          <w:szCs w:val="24"/>
        </w:rPr>
      </w:pPr>
      <w:r w:rsidRPr="00E21A87">
        <w:rPr>
          <w:rFonts w:ascii="Times New Roman" w:hAnsi="Times New Roman"/>
          <w:sz w:val="24"/>
          <w:szCs w:val="24"/>
        </w:rPr>
        <w:t xml:space="preserve">Формировать желание улучшать свои личностные качества. </w:t>
      </w:r>
    </w:p>
    <w:p w:rsidR="0070103D" w:rsidRPr="00E21A87" w:rsidRDefault="0070103D" w:rsidP="00E21A87">
      <w:pPr>
        <w:pStyle w:val="a3"/>
        <w:spacing w:after="0" w:line="240" w:lineRule="auto"/>
        <w:ind w:right="43"/>
        <w:jc w:val="both"/>
        <w:rPr>
          <w:rFonts w:ascii="Times New Roman" w:hAnsi="Times New Roman"/>
          <w:sz w:val="24"/>
          <w:szCs w:val="24"/>
        </w:rPr>
      </w:pPr>
    </w:p>
    <w:p w:rsidR="0070103D" w:rsidRPr="00E21A87" w:rsidRDefault="0070103D" w:rsidP="00E21A87">
      <w:pPr>
        <w:spacing w:after="0" w:line="240"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АФК объединяет все виды физической активности и спорта, которые соответствуют интересам детей с проблемами в развитии и способствуют расширению их возможностей. Цель АФК — улучшение качества жизни детей с ОВЗ посредством физической активности и спорта. Основной задачей является решение конкретных психомоторных проблем, как путем изменения самого ребенка, так и изменения окружающей среды, по возможности устраняя в ней барьеры к более здоровому, активному образу жизни, к равным со своими здоровыми сверстниками возможностям заниматься спортом. </w:t>
      </w:r>
    </w:p>
    <w:p w:rsidR="0070103D" w:rsidRPr="00E21A87" w:rsidRDefault="0070103D" w:rsidP="000B24AC">
      <w:pPr>
        <w:spacing w:after="0" w:line="240"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Система занятий по физическому воспитанию для дошкольников с нарушениями опорно-двигательного аппарата (ДЦП) разрабатывается индивидуально (совместно с инструктором ЛФК). На первичном приеме ребенка присутствует воспитатель по физической культуре. Он анализирует медицинскую документацию совместно с инструктором ЛФК (выписки из истории болезни, рекомендации ортопеда, невролога, врачей из стационаров и др.), беседует </w:t>
      </w:r>
      <w:r w:rsidR="00220B63">
        <w:rPr>
          <w:rFonts w:ascii="Times New Roman" w:hAnsi="Times New Roman" w:cs="Times New Roman"/>
          <w:sz w:val="24"/>
          <w:szCs w:val="24"/>
        </w:rPr>
        <w:t xml:space="preserve">                              </w:t>
      </w:r>
      <w:r w:rsidRPr="00E21A87">
        <w:rPr>
          <w:rFonts w:ascii="Times New Roman" w:hAnsi="Times New Roman" w:cs="Times New Roman"/>
          <w:sz w:val="24"/>
          <w:szCs w:val="24"/>
        </w:rPr>
        <w:t>с   родителями, наблюдает за ребенком в свободной деятельности. С</w:t>
      </w:r>
      <w:r w:rsidR="000B24AC">
        <w:rPr>
          <w:rFonts w:ascii="Times New Roman" w:hAnsi="Times New Roman" w:cs="Times New Roman"/>
          <w:sz w:val="24"/>
          <w:szCs w:val="24"/>
        </w:rPr>
        <w:t xml:space="preserve">овместно с инструктором </w:t>
      </w:r>
      <w:r w:rsidRPr="00E21A87">
        <w:rPr>
          <w:rFonts w:ascii="Times New Roman" w:hAnsi="Times New Roman" w:cs="Times New Roman"/>
          <w:sz w:val="24"/>
          <w:szCs w:val="24"/>
        </w:rPr>
        <w:t xml:space="preserve">ЛФК определяется двигательный статус в соответствии с ведущим неврологическим синдромом: состояние моторной функции, рук, наличие тонических рефлексов. Затем заполняется первичный протокол обследования ребенка, в котором подробно описывается двигательный статус ребенка. На втором этапе организуется комплексное обследование, результаты которого заносятся в карту. Исходя из этого, разрабатывается индивидуальная программа по формированию двигательных умений и навыков для каждого ребенка. </w:t>
      </w:r>
    </w:p>
    <w:p w:rsidR="0070103D" w:rsidRPr="00E21A87" w:rsidRDefault="0070103D" w:rsidP="00E21A87">
      <w:pPr>
        <w:spacing w:after="0" w:line="240"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В программе определяется двигательный и ортопедический режим (использование различных ортопедических приспособлений для ходьбы, коррекции положения рук и пальцев, для удержания головы), дозирование нагрузок, указываются противопоказания к применению тех или иных приемов. </w:t>
      </w:r>
    </w:p>
    <w:p w:rsidR="000B24AC" w:rsidRDefault="0070103D" w:rsidP="00E21A87">
      <w:pPr>
        <w:spacing w:after="0" w:line="240"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w:t>
      </w:r>
      <w:r w:rsidR="000B24AC">
        <w:rPr>
          <w:rFonts w:ascii="Times New Roman" w:hAnsi="Times New Roman" w:cs="Times New Roman"/>
          <w:sz w:val="24"/>
          <w:szCs w:val="24"/>
        </w:rPr>
        <w:t xml:space="preserve">  </w:t>
      </w:r>
      <w:r w:rsidRPr="00E21A87">
        <w:rPr>
          <w:rFonts w:ascii="Times New Roman" w:hAnsi="Times New Roman" w:cs="Times New Roman"/>
          <w:sz w:val="24"/>
          <w:szCs w:val="24"/>
        </w:rPr>
        <w:t xml:space="preserve"> В ходе работы по физическому воспитанию учитываются рекомендации всех специалистов. Для ребенка с ДЦП важно соблюдать общий двигательный режим. Он не должен более 20 минут находиться в одной и той же позе. Для каждого ребенка индивидуально подбираются наиболее адекватные позы. В процессе работы с детьми используются физкультминутки, физкультпаузы. В свободное время дети принимают участие в физкультурно-массовых мероприятиях, интеграционных спортивных праздниках, досугах. </w:t>
      </w:r>
      <w:r w:rsidR="000B24AC">
        <w:rPr>
          <w:rFonts w:ascii="Times New Roman" w:hAnsi="Times New Roman" w:cs="Times New Roman"/>
          <w:sz w:val="24"/>
          <w:szCs w:val="24"/>
        </w:rPr>
        <w:t xml:space="preserve">  </w:t>
      </w:r>
    </w:p>
    <w:p w:rsidR="0070103D" w:rsidRPr="00E21A87" w:rsidRDefault="000B24AC" w:rsidP="00E21A87">
      <w:pPr>
        <w:spacing w:after="0" w:line="240" w:lineRule="auto"/>
        <w:ind w:left="-13" w:right="43"/>
        <w:jc w:val="both"/>
        <w:rPr>
          <w:rFonts w:ascii="Times New Roman" w:hAnsi="Times New Roman" w:cs="Times New Roman"/>
          <w:sz w:val="24"/>
          <w:szCs w:val="24"/>
        </w:rPr>
      </w:pPr>
      <w:r>
        <w:rPr>
          <w:rFonts w:ascii="Times New Roman" w:hAnsi="Times New Roman" w:cs="Times New Roman"/>
          <w:sz w:val="24"/>
          <w:szCs w:val="24"/>
        </w:rPr>
        <w:t xml:space="preserve">      </w:t>
      </w:r>
      <w:r w:rsidR="0070103D" w:rsidRPr="00E21A87">
        <w:rPr>
          <w:rFonts w:ascii="Times New Roman" w:hAnsi="Times New Roman" w:cs="Times New Roman"/>
          <w:sz w:val="24"/>
          <w:szCs w:val="24"/>
        </w:rPr>
        <w:t>Все мероприятия, которые будут проводиться с ребенком, обсуждаются на консилиуме специалистов. Целью физического воспитания детей, страдающих церебральным параличом, является создание при помощи коррекционных физических упражнений и специальных двигательных режимов предпосылок для успешной бытовой, учебной и социальной адаптации к реальным условиям жизни, их интеграции в обществе. При разработке программы по физическому развитию детей с нарушениями опорно-двигательного аппарата следует опираться на работы М. В. Ипполитовой, И. Ю. Левченко, Е. М. Мастюковой,</w:t>
      </w:r>
      <w:r w:rsidR="00220B63">
        <w:rPr>
          <w:rFonts w:ascii="Times New Roman" w:hAnsi="Times New Roman" w:cs="Times New Roman"/>
          <w:sz w:val="24"/>
          <w:szCs w:val="24"/>
        </w:rPr>
        <w:t xml:space="preserve">                        </w:t>
      </w:r>
      <w:r w:rsidR="0070103D" w:rsidRPr="00E21A87">
        <w:rPr>
          <w:rFonts w:ascii="Times New Roman" w:hAnsi="Times New Roman" w:cs="Times New Roman"/>
          <w:sz w:val="24"/>
          <w:szCs w:val="24"/>
        </w:rPr>
        <w:t xml:space="preserve"> О. Г. Приходько и др.</w:t>
      </w:r>
    </w:p>
    <w:p w:rsidR="0070103D" w:rsidRPr="00E21A87" w:rsidRDefault="0070103D" w:rsidP="00E21A87">
      <w:pPr>
        <w:spacing w:after="0" w:line="240" w:lineRule="auto"/>
        <w:ind w:left="-13" w:right="43"/>
        <w:jc w:val="both"/>
        <w:rPr>
          <w:rFonts w:ascii="Times New Roman" w:hAnsi="Times New Roman" w:cs="Times New Roman"/>
          <w:sz w:val="24"/>
          <w:szCs w:val="24"/>
        </w:rPr>
      </w:pPr>
    </w:p>
    <w:p w:rsidR="0070103D" w:rsidRPr="00E21A87" w:rsidRDefault="0070103D" w:rsidP="00E21A87">
      <w:pPr>
        <w:spacing w:after="0" w:line="240"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lastRenderedPageBreak/>
        <w:t xml:space="preserve">       В </w:t>
      </w:r>
      <w:proofErr w:type="gramStart"/>
      <w:r w:rsidRPr="00E21A87">
        <w:rPr>
          <w:rFonts w:ascii="Times New Roman" w:hAnsi="Times New Roman" w:cs="Times New Roman"/>
          <w:sz w:val="24"/>
          <w:szCs w:val="24"/>
        </w:rPr>
        <w:t>совокупности</w:t>
      </w:r>
      <w:proofErr w:type="gramEnd"/>
      <w:r w:rsidRPr="00E21A87">
        <w:rPr>
          <w:rFonts w:ascii="Times New Roman" w:hAnsi="Times New Roman" w:cs="Times New Roman"/>
          <w:sz w:val="24"/>
          <w:szCs w:val="24"/>
        </w:rPr>
        <w:t xml:space="preserve"> обозначенные образовательные области обеспечивают решение общеразвивающих задач. Вместе с тем каждый из видов деятельности имеет свои коррекционные задачи и соответствующие методы их решения. Это связано с тем, что дети </w:t>
      </w:r>
      <w:r w:rsidR="00220B63">
        <w:rPr>
          <w:rFonts w:ascii="Times New Roman" w:hAnsi="Times New Roman" w:cs="Times New Roman"/>
          <w:sz w:val="24"/>
          <w:szCs w:val="24"/>
        </w:rPr>
        <w:t xml:space="preserve">                        </w:t>
      </w:r>
      <w:r w:rsidRPr="00E21A87">
        <w:rPr>
          <w:rFonts w:ascii="Times New Roman" w:hAnsi="Times New Roman" w:cs="Times New Roman"/>
          <w:sz w:val="24"/>
          <w:szCs w:val="24"/>
        </w:rPr>
        <w:t xml:space="preserve">с ОВЗ имеют как общие, так и специфические особенности, обусловленные непосредственно имеющимися нарушениями. </w:t>
      </w:r>
    </w:p>
    <w:p w:rsidR="0070103D" w:rsidRPr="00E21A87" w:rsidRDefault="000B24AC" w:rsidP="00E21A87">
      <w:pPr>
        <w:spacing w:after="0" w:line="240" w:lineRule="auto"/>
        <w:ind w:left="-13" w:right="43"/>
        <w:jc w:val="both"/>
        <w:rPr>
          <w:rFonts w:ascii="Times New Roman" w:hAnsi="Times New Roman" w:cs="Times New Roman"/>
          <w:sz w:val="24"/>
          <w:szCs w:val="24"/>
        </w:rPr>
      </w:pPr>
      <w:r>
        <w:rPr>
          <w:rFonts w:ascii="Times New Roman" w:hAnsi="Times New Roman" w:cs="Times New Roman"/>
          <w:sz w:val="24"/>
          <w:szCs w:val="24"/>
        </w:rPr>
        <w:t xml:space="preserve">     </w:t>
      </w:r>
      <w:r w:rsidR="0070103D" w:rsidRPr="00E21A87">
        <w:rPr>
          <w:rFonts w:ascii="Times New Roman" w:hAnsi="Times New Roman" w:cs="Times New Roman"/>
          <w:sz w:val="24"/>
          <w:szCs w:val="24"/>
        </w:rPr>
        <w:t xml:space="preserve">Содержание базовых направлений работы в программах воспитания и обучения сочетается со специальными коррекционными областями. Например, дети с эмоциональными расстройствами нуждаются в специальном воздействии, направленном на коррекцию их деятельностной сферы, на формирование навыков взаимодействия </w:t>
      </w:r>
      <w:proofErr w:type="gramStart"/>
      <w:r w:rsidR="0070103D" w:rsidRPr="00E21A87">
        <w:rPr>
          <w:rFonts w:ascii="Times New Roman" w:hAnsi="Times New Roman" w:cs="Times New Roman"/>
          <w:sz w:val="24"/>
          <w:szCs w:val="24"/>
        </w:rPr>
        <w:t>со</w:t>
      </w:r>
      <w:proofErr w:type="gramEnd"/>
      <w:r w:rsidR="0070103D" w:rsidRPr="00E21A87">
        <w:rPr>
          <w:rFonts w:ascii="Times New Roman" w:hAnsi="Times New Roman" w:cs="Times New Roman"/>
          <w:sz w:val="24"/>
          <w:szCs w:val="24"/>
        </w:rPr>
        <w:t xml:space="preserve"> взрослыми и со сверстниками. При сенсорных, двигательных нарушениях в содержание программы включаются такие коррекционные разделы, как: «Развитие зрительного восприятия» (для детей с нарушениями зрения), «Развитие слухового восприятия и обучение произношению» (для детей с нарушениями слуха), «Развитие и коррекция общих движений, совершенствование физиологических возможностей мышц кистей и пальцев рук» (для детей </w:t>
      </w:r>
      <w:r>
        <w:rPr>
          <w:rFonts w:ascii="Times New Roman" w:hAnsi="Times New Roman" w:cs="Times New Roman"/>
          <w:sz w:val="24"/>
          <w:szCs w:val="24"/>
        </w:rPr>
        <w:t xml:space="preserve">                                   </w:t>
      </w:r>
      <w:r w:rsidR="0070103D" w:rsidRPr="00E21A87">
        <w:rPr>
          <w:rFonts w:ascii="Times New Roman" w:hAnsi="Times New Roman" w:cs="Times New Roman"/>
          <w:sz w:val="24"/>
          <w:szCs w:val="24"/>
        </w:rPr>
        <w:t xml:space="preserve">с недостатками двигательной сферы) и др. </w:t>
      </w:r>
    </w:p>
    <w:p w:rsidR="000B24AC" w:rsidRDefault="000B24AC" w:rsidP="000B24AC">
      <w:pPr>
        <w:spacing w:after="0" w:line="240" w:lineRule="auto"/>
        <w:jc w:val="both"/>
        <w:rPr>
          <w:rFonts w:ascii="Times New Roman" w:eastAsia="Calibri" w:hAnsi="Times New Roman" w:cs="Times New Roman"/>
          <w:b/>
          <w:sz w:val="24"/>
          <w:szCs w:val="24"/>
        </w:rPr>
      </w:pPr>
    </w:p>
    <w:p w:rsidR="0070103D" w:rsidRPr="00E21A87" w:rsidRDefault="000B24AC" w:rsidP="000B24AC">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70103D" w:rsidRPr="00E21A87">
        <w:rPr>
          <w:rFonts w:ascii="Times New Roman" w:eastAsia="Calibri" w:hAnsi="Times New Roman" w:cs="Times New Roman"/>
          <w:b/>
          <w:sz w:val="24"/>
          <w:szCs w:val="24"/>
        </w:rPr>
        <w:t xml:space="preserve"> Условия воспитания  и обучения детей с ОВЗ</w:t>
      </w:r>
    </w:p>
    <w:p w:rsidR="0070103D" w:rsidRPr="00E21A87" w:rsidRDefault="000B24AC" w:rsidP="000B24AC">
      <w:pPr>
        <w:spacing w:after="0" w:line="240" w:lineRule="auto"/>
        <w:ind w:right="43"/>
        <w:jc w:val="both"/>
        <w:rPr>
          <w:rFonts w:ascii="Times New Roman" w:hAnsi="Times New Roman" w:cs="Times New Roman"/>
          <w:sz w:val="24"/>
          <w:szCs w:val="24"/>
        </w:rPr>
      </w:pPr>
      <w:r>
        <w:rPr>
          <w:rFonts w:ascii="Times New Roman" w:hAnsi="Times New Roman" w:cs="Times New Roman"/>
          <w:sz w:val="24"/>
          <w:szCs w:val="24"/>
        </w:rPr>
        <w:t xml:space="preserve">       </w:t>
      </w:r>
      <w:r w:rsidR="0070103D" w:rsidRPr="00E21A87">
        <w:rPr>
          <w:rFonts w:ascii="Times New Roman" w:hAnsi="Times New Roman" w:cs="Times New Roman"/>
          <w:sz w:val="24"/>
          <w:szCs w:val="24"/>
        </w:rPr>
        <w:t xml:space="preserve">Этап дошкольного детства — время врастания ребенка с ОВЗ </w:t>
      </w:r>
      <w:r>
        <w:rPr>
          <w:rFonts w:ascii="Times New Roman" w:hAnsi="Times New Roman" w:cs="Times New Roman"/>
          <w:sz w:val="24"/>
          <w:szCs w:val="24"/>
        </w:rPr>
        <w:t xml:space="preserve"> </w:t>
      </w:r>
      <w:r w:rsidR="0070103D" w:rsidRPr="00E21A87">
        <w:rPr>
          <w:rFonts w:ascii="Times New Roman" w:hAnsi="Times New Roman" w:cs="Times New Roman"/>
          <w:sz w:val="24"/>
          <w:szCs w:val="24"/>
        </w:rPr>
        <w:t xml:space="preserve">в первую общественную образовательную систему — дошкольное обучение и воспитание. Для оптимального осуществления интеграции на этапе дошкольного детства необходимо соблюдать специальные условия воспитания и обучения детей с ОВЗ, организовывать безбарьерную среду их жизнедеятельности. </w:t>
      </w:r>
    </w:p>
    <w:p w:rsidR="0070103D" w:rsidRPr="00E21A87" w:rsidRDefault="0070103D" w:rsidP="00E21A87">
      <w:pPr>
        <w:spacing w:after="0" w:line="240"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В процессе образовательной деятельности в дошкольном учреждении важно гибко сочетать индивидуальный и дифференцированный подходы; это способствует тому, чтобы все дети принимали участие в жизни коллектива.</w:t>
      </w:r>
    </w:p>
    <w:p w:rsidR="0070103D" w:rsidRPr="00E21A87" w:rsidRDefault="000B24AC" w:rsidP="00E21A87">
      <w:pPr>
        <w:spacing w:after="0" w:line="240" w:lineRule="auto"/>
        <w:ind w:left="-13" w:right="43"/>
        <w:jc w:val="both"/>
        <w:rPr>
          <w:rFonts w:ascii="Times New Roman" w:hAnsi="Times New Roman" w:cs="Times New Roman"/>
          <w:sz w:val="24"/>
          <w:szCs w:val="24"/>
        </w:rPr>
      </w:pPr>
      <w:r>
        <w:rPr>
          <w:rFonts w:ascii="Times New Roman" w:hAnsi="Times New Roman" w:cs="Times New Roman"/>
          <w:sz w:val="24"/>
          <w:szCs w:val="24"/>
        </w:rPr>
        <w:t xml:space="preserve">     </w:t>
      </w:r>
      <w:r w:rsidR="0070103D" w:rsidRPr="00E21A87">
        <w:rPr>
          <w:rFonts w:ascii="Times New Roman" w:hAnsi="Times New Roman" w:cs="Times New Roman"/>
          <w:sz w:val="24"/>
          <w:szCs w:val="24"/>
        </w:rPr>
        <w:t>Одним из условий повышения эффективности коррекционно-педагогической работы является создание адекватной возможностям ребенка охранительно-педагогической и предметно-развивающей среды, то есть системы условий, обеспечивающих полноценное развитие всех видов детской деятельности, коррекцию отклонений высших психических функций и становление личности ребенка (культурные ландшафты, физкультурно-игровые и оздоровительные сооружения, детская библиотека, игротека, музыкально-театральная среда).</w:t>
      </w:r>
    </w:p>
    <w:p w:rsidR="0070103D" w:rsidRPr="00E21A87" w:rsidRDefault="000B24AC" w:rsidP="00E21A87">
      <w:pPr>
        <w:spacing w:after="0" w:line="240" w:lineRule="auto"/>
        <w:ind w:left="-13" w:right="43"/>
        <w:jc w:val="both"/>
        <w:rPr>
          <w:rFonts w:ascii="Times New Roman" w:hAnsi="Times New Roman" w:cs="Times New Roman"/>
          <w:sz w:val="24"/>
          <w:szCs w:val="24"/>
        </w:rPr>
      </w:pPr>
      <w:r>
        <w:rPr>
          <w:rFonts w:ascii="Times New Roman" w:hAnsi="Times New Roman" w:cs="Times New Roman"/>
          <w:sz w:val="24"/>
          <w:szCs w:val="24"/>
        </w:rPr>
        <w:t xml:space="preserve">     </w:t>
      </w:r>
      <w:r w:rsidR="0070103D" w:rsidRPr="00E21A87">
        <w:rPr>
          <w:rFonts w:ascii="Times New Roman" w:hAnsi="Times New Roman" w:cs="Times New Roman"/>
          <w:sz w:val="24"/>
          <w:szCs w:val="24"/>
        </w:rPr>
        <w:t>Организация воспитания и обучения дошкольников с ОВЗ предполагает внесение изменений в формы коррекционно-развивающей работы. Для большинства детей характерны моторные трудности, двигательная расторможенность, низкая работоспособность, что требует внесения изменений в планирование образовательной деятельности и режим дня. В режиме дня должно быть предусмотрено увеличение времени, отводимого на проведение гигиенических процедур, прием пищи. Предусматривается широкое варьирование организационных форм коррекционно-образовательной работы: групповых, подгрупповых, индивидуальных.</w:t>
      </w:r>
    </w:p>
    <w:p w:rsidR="0070103D" w:rsidRPr="00E21A87" w:rsidRDefault="000B24AC" w:rsidP="00E21A87">
      <w:pPr>
        <w:spacing w:after="0" w:line="240" w:lineRule="auto"/>
        <w:ind w:left="-13" w:right="43"/>
        <w:jc w:val="both"/>
        <w:rPr>
          <w:rFonts w:ascii="Times New Roman" w:hAnsi="Times New Roman" w:cs="Times New Roman"/>
          <w:sz w:val="24"/>
          <w:szCs w:val="24"/>
        </w:rPr>
      </w:pPr>
      <w:r>
        <w:rPr>
          <w:rFonts w:ascii="Times New Roman" w:hAnsi="Times New Roman" w:cs="Times New Roman"/>
          <w:sz w:val="24"/>
          <w:szCs w:val="24"/>
        </w:rPr>
        <w:t xml:space="preserve">     </w:t>
      </w:r>
      <w:r w:rsidR="0070103D" w:rsidRPr="00E21A87">
        <w:rPr>
          <w:rFonts w:ascii="Times New Roman" w:hAnsi="Times New Roman" w:cs="Times New Roman"/>
          <w:sz w:val="24"/>
          <w:szCs w:val="24"/>
        </w:rPr>
        <w:t>Большинству детей с ОВЗ вначале необходим адаптационный период. Адаптация — это часть приспособительских реакций ребенка, который может испытывать трудности при вхождении в интеграционное пространство (не вступает в контакт, не отпускает родителей, отказывается от еды, игрушек и др.). В этот период воспитатель должен снять стресс, обеспечить положительное эмоциональное состояние дошкольника, создать спокойную обстановку, наладить контакт с ребенком и родителями.</w:t>
      </w:r>
    </w:p>
    <w:p w:rsidR="000B24AC" w:rsidRDefault="0070103D" w:rsidP="00E21A87">
      <w:pPr>
        <w:spacing w:after="0" w:line="240"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w:t>
      </w:r>
    </w:p>
    <w:p w:rsidR="0070103D" w:rsidRPr="00F66500" w:rsidRDefault="000B24AC" w:rsidP="00E21A87">
      <w:pPr>
        <w:spacing w:after="0" w:line="240" w:lineRule="auto"/>
        <w:ind w:left="-13" w:right="43"/>
        <w:jc w:val="both"/>
        <w:rPr>
          <w:rFonts w:ascii="Times New Roman" w:hAnsi="Times New Roman" w:cs="Times New Roman"/>
          <w:b/>
          <w:i/>
          <w:sz w:val="24"/>
          <w:szCs w:val="24"/>
        </w:rPr>
      </w:pPr>
      <w:r>
        <w:rPr>
          <w:rFonts w:ascii="Times New Roman" w:hAnsi="Times New Roman" w:cs="Times New Roman"/>
          <w:sz w:val="24"/>
          <w:szCs w:val="24"/>
        </w:rPr>
        <w:t xml:space="preserve">     </w:t>
      </w:r>
      <w:r w:rsidR="0070103D" w:rsidRPr="00E21A87">
        <w:rPr>
          <w:rFonts w:ascii="Times New Roman" w:hAnsi="Times New Roman" w:cs="Times New Roman"/>
          <w:sz w:val="24"/>
          <w:szCs w:val="24"/>
        </w:rPr>
        <w:t xml:space="preserve"> </w:t>
      </w:r>
      <w:r w:rsidR="0070103D" w:rsidRPr="00F66500">
        <w:rPr>
          <w:rFonts w:ascii="Times New Roman" w:hAnsi="Times New Roman" w:cs="Times New Roman"/>
          <w:b/>
          <w:i/>
          <w:sz w:val="24"/>
          <w:szCs w:val="24"/>
        </w:rPr>
        <w:t xml:space="preserve">Одним из важных условий организации процесса воспитания и обучения детей с ОВЗ </w:t>
      </w:r>
      <w:r w:rsidR="00F66500" w:rsidRPr="00F66500">
        <w:rPr>
          <w:rFonts w:ascii="Times New Roman" w:hAnsi="Times New Roman" w:cs="Times New Roman"/>
          <w:b/>
          <w:i/>
          <w:sz w:val="24"/>
          <w:szCs w:val="24"/>
        </w:rPr>
        <w:t xml:space="preserve">                      </w:t>
      </w:r>
      <w:r w:rsidR="0070103D" w:rsidRPr="00F66500">
        <w:rPr>
          <w:rFonts w:ascii="Times New Roman" w:hAnsi="Times New Roman" w:cs="Times New Roman"/>
          <w:b/>
          <w:i/>
          <w:sz w:val="24"/>
          <w:szCs w:val="24"/>
        </w:rPr>
        <w:t>в условиях массового детского сада является оснащение его специальным оборудованием:</w:t>
      </w:r>
    </w:p>
    <w:p w:rsidR="0070103D" w:rsidRPr="00E21A87" w:rsidRDefault="0070103D" w:rsidP="00AA4C5A">
      <w:pPr>
        <w:pStyle w:val="a3"/>
        <w:numPr>
          <w:ilvl w:val="0"/>
          <w:numId w:val="29"/>
        </w:numPr>
        <w:spacing w:after="0" w:line="240" w:lineRule="auto"/>
        <w:ind w:right="43"/>
        <w:jc w:val="both"/>
        <w:rPr>
          <w:rFonts w:ascii="Times New Roman" w:hAnsi="Times New Roman"/>
          <w:sz w:val="24"/>
          <w:szCs w:val="24"/>
        </w:rPr>
      </w:pPr>
      <w:r w:rsidRPr="00E21A87">
        <w:rPr>
          <w:rFonts w:ascii="Times New Roman" w:hAnsi="Times New Roman"/>
          <w:sz w:val="24"/>
          <w:szCs w:val="24"/>
        </w:rPr>
        <w:t xml:space="preserve">Для детей, имеющих нарушения опорно-двигательной системы, необходимо подбирать специальные кресла с подлокотниками, специальные столы, корректоры осанки (реклинаторы); предусматривается наличие пандуса; </w:t>
      </w:r>
    </w:p>
    <w:p w:rsidR="0070103D" w:rsidRPr="00E21A87" w:rsidRDefault="0070103D" w:rsidP="00AA4C5A">
      <w:pPr>
        <w:pStyle w:val="a3"/>
        <w:numPr>
          <w:ilvl w:val="0"/>
          <w:numId w:val="29"/>
        </w:numPr>
        <w:spacing w:after="0" w:line="240" w:lineRule="auto"/>
        <w:ind w:right="43"/>
        <w:jc w:val="both"/>
        <w:rPr>
          <w:rFonts w:ascii="Times New Roman" w:hAnsi="Times New Roman"/>
          <w:sz w:val="24"/>
          <w:szCs w:val="24"/>
        </w:rPr>
      </w:pPr>
      <w:r w:rsidRPr="00E21A87">
        <w:rPr>
          <w:rFonts w:ascii="Times New Roman" w:hAnsi="Times New Roman"/>
          <w:sz w:val="24"/>
          <w:szCs w:val="24"/>
        </w:rPr>
        <w:lastRenderedPageBreak/>
        <w:t>Для детей, имеющих нарушения зрения, необходимы специальные оптические средства (очки, лупы, линзы и др.); тактильные панели (наборы материалов разной текстуры), которые можно осязать и совершать ими различные манипуляции</w:t>
      </w:r>
      <w:proofErr w:type="gramStart"/>
      <w:r w:rsidRPr="00E21A87">
        <w:rPr>
          <w:rFonts w:ascii="Times New Roman" w:hAnsi="Times New Roman"/>
          <w:sz w:val="24"/>
          <w:szCs w:val="24"/>
        </w:rPr>
        <w:t>.В</w:t>
      </w:r>
      <w:proofErr w:type="gramEnd"/>
      <w:r w:rsidRPr="00E21A87">
        <w:rPr>
          <w:rFonts w:ascii="Times New Roman" w:hAnsi="Times New Roman"/>
          <w:sz w:val="24"/>
          <w:szCs w:val="24"/>
        </w:rPr>
        <w:t xml:space="preserve"> основе гигиенических мероприятий по охране зрения детей лежит рациональное освещение помещения и рабочего места; </w:t>
      </w:r>
    </w:p>
    <w:p w:rsidR="0070103D" w:rsidRPr="00E21A87" w:rsidRDefault="0070103D" w:rsidP="00AA4C5A">
      <w:pPr>
        <w:pStyle w:val="a3"/>
        <w:numPr>
          <w:ilvl w:val="0"/>
          <w:numId w:val="29"/>
        </w:numPr>
        <w:spacing w:after="0" w:line="240" w:lineRule="auto"/>
        <w:ind w:right="43"/>
        <w:jc w:val="both"/>
        <w:rPr>
          <w:rFonts w:ascii="Times New Roman" w:hAnsi="Times New Roman"/>
          <w:sz w:val="24"/>
          <w:szCs w:val="24"/>
        </w:rPr>
      </w:pPr>
      <w:r w:rsidRPr="00E21A87">
        <w:rPr>
          <w:rFonts w:ascii="Times New Roman" w:hAnsi="Times New Roman"/>
          <w:sz w:val="24"/>
          <w:szCs w:val="24"/>
        </w:rPr>
        <w:t xml:space="preserve">Для детей, имеющих нарушения слуха, необходимы слуховые аппараты и других технические устройства. </w:t>
      </w:r>
    </w:p>
    <w:p w:rsidR="0070103D" w:rsidRPr="00E21A87" w:rsidRDefault="0070103D" w:rsidP="00E21A87">
      <w:pPr>
        <w:spacing w:after="0" w:line="240" w:lineRule="auto"/>
        <w:ind w:right="43"/>
        <w:jc w:val="both"/>
        <w:rPr>
          <w:rFonts w:ascii="Times New Roman" w:hAnsi="Times New Roman" w:cs="Times New Roman"/>
          <w:sz w:val="24"/>
          <w:szCs w:val="24"/>
        </w:rPr>
      </w:pPr>
      <w:r w:rsidRPr="00E21A87">
        <w:rPr>
          <w:rFonts w:ascii="Times New Roman" w:hAnsi="Times New Roman" w:cs="Times New Roman"/>
          <w:sz w:val="24"/>
          <w:szCs w:val="24"/>
        </w:rPr>
        <w:t xml:space="preserve">        Для организации и проведения коррекционных мероприятий необходимо знать некоторые особенности дидактического материала. При подборе материала для детей </w:t>
      </w:r>
      <w:r w:rsidR="00F66500">
        <w:rPr>
          <w:rFonts w:ascii="Times New Roman" w:hAnsi="Times New Roman" w:cs="Times New Roman"/>
          <w:sz w:val="24"/>
          <w:szCs w:val="24"/>
        </w:rPr>
        <w:t xml:space="preserve">                         </w:t>
      </w:r>
      <w:r w:rsidRPr="00E21A87">
        <w:rPr>
          <w:rFonts w:ascii="Times New Roman" w:hAnsi="Times New Roman" w:cs="Times New Roman"/>
          <w:sz w:val="24"/>
          <w:szCs w:val="24"/>
        </w:rPr>
        <w:t xml:space="preserve">с нарушениями зрения надо учитывать его размеры, контрастность цветов; для детей </w:t>
      </w:r>
      <w:r w:rsidR="00F66500">
        <w:rPr>
          <w:rFonts w:ascii="Times New Roman" w:hAnsi="Times New Roman" w:cs="Times New Roman"/>
          <w:sz w:val="24"/>
          <w:szCs w:val="24"/>
        </w:rPr>
        <w:t xml:space="preserve">                                </w:t>
      </w:r>
      <w:r w:rsidRPr="00E21A87">
        <w:rPr>
          <w:rFonts w:ascii="Times New Roman" w:hAnsi="Times New Roman" w:cs="Times New Roman"/>
          <w:sz w:val="24"/>
          <w:szCs w:val="24"/>
        </w:rPr>
        <w:t>с нарушениями опорно-двигательного аппарата подбирать выраженную, легко ощутимую тактильную поверхность.</w:t>
      </w:r>
    </w:p>
    <w:p w:rsidR="0070103D" w:rsidRPr="00E21A87" w:rsidRDefault="00411665" w:rsidP="00E21A87">
      <w:pPr>
        <w:spacing w:after="0" w:line="240" w:lineRule="auto"/>
        <w:ind w:left="-13" w:right="43"/>
        <w:jc w:val="both"/>
        <w:rPr>
          <w:rFonts w:ascii="Times New Roman" w:hAnsi="Times New Roman" w:cs="Times New Roman"/>
          <w:sz w:val="24"/>
          <w:szCs w:val="24"/>
        </w:rPr>
      </w:pPr>
      <w:r>
        <w:rPr>
          <w:rFonts w:ascii="Times New Roman" w:hAnsi="Times New Roman" w:cs="Times New Roman"/>
          <w:sz w:val="24"/>
          <w:szCs w:val="24"/>
        </w:rPr>
        <w:t xml:space="preserve">   </w:t>
      </w:r>
      <w:r w:rsidR="0070103D" w:rsidRPr="00E21A87">
        <w:rPr>
          <w:rFonts w:ascii="Times New Roman" w:hAnsi="Times New Roman" w:cs="Times New Roman"/>
          <w:sz w:val="24"/>
          <w:szCs w:val="24"/>
        </w:rPr>
        <w:t xml:space="preserve">В соответствии с возможностями детей с ОВЗ определяются методы обучения. При планировании работы важно использовать наиболее  доступные методы: наглядные, практические, словесные. Психологи доказали, что чем большее количество анализаторов использовалось в процессе изучения материала, тем полнее, прочнее знания. Выбор альтернативных методов создает условия, способствующие эффективности процесса обучения. </w:t>
      </w:r>
    </w:p>
    <w:p w:rsidR="0070103D" w:rsidRPr="00E21A87" w:rsidRDefault="000B24AC" w:rsidP="00E21A87">
      <w:pPr>
        <w:spacing w:after="0" w:line="240" w:lineRule="auto"/>
        <w:ind w:left="-13" w:right="43"/>
        <w:jc w:val="both"/>
        <w:rPr>
          <w:rFonts w:ascii="Times New Roman" w:hAnsi="Times New Roman" w:cs="Times New Roman"/>
          <w:sz w:val="24"/>
          <w:szCs w:val="24"/>
        </w:rPr>
      </w:pPr>
      <w:r>
        <w:rPr>
          <w:rFonts w:ascii="Times New Roman" w:hAnsi="Times New Roman" w:cs="Times New Roman"/>
          <w:sz w:val="24"/>
          <w:szCs w:val="24"/>
        </w:rPr>
        <w:t xml:space="preserve">     </w:t>
      </w:r>
      <w:r w:rsidR="0070103D" w:rsidRPr="00E21A87">
        <w:rPr>
          <w:rFonts w:ascii="Times New Roman" w:hAnsi="Times New Roman" w:cs="Times New Roman"/>
          <w:sz w:val="24"/>
          <w:szCs w:val="24"/>
        </w:rPr>
        <w:t xml:space="preserve">Вопрос о рациональном выборе системы методов и отдельных методических приемов решается педагогом в каждом конкретном случае. Например, одной из особенностей развития детей с нарушениями слуха, интеллектуальными нарушениями является замедленное формирование понятий. Это диктует необходимость усиления сенсорной основы обобщения за счет демонстрации различных наглядных средств, способствующих раскрытию сущности понятий. </w:t>
      </w:r>
    </w:p>
    <w:p w:rsidR="0070103D" w:rsidRPr="00E21A87" w:rsidRDefault="000B24AC" w:rsidP="00E21A87">
      <w:pPr>
        <w:spacing w:after="0" w:line="240" w:lineRule="auto"/>
        <w:ind w:left="-13" w:right="43"/>
        <w:jc w:val="both"/>
        <w:rPr>
          <w:rFonts w:ascii="Times New Roman" w:hAnsi="Times New Roman" w:cs="Times New Roman"/>
          <w:sz w:val="24"/>
          <w:szCs w:val="24"/>
        </w:rPr>
      </w:pPr>
      <w:r>
        <w:rPr>
          <w:rFonts w:ascii="Times New Roman" w:hAnsi="Times New Roman" w:cs="Times New Roman"/>
          <w:sz w:val="24"/>
          <w:szCs w:val="24"/>
        </w:rPr>
        <w:t xml:space="preserve">     </w:t>
      </w:r>
      <w:r w:rsidR="0070103D" w:rsidRPr="00E21A87">
        <w:rPr>
          <w:rFonts w:ascii="Times New Roman" w:hAnsi="Times New Roman" w:cs="Times New Roman"/>
          <w:sz w:val="24"/>
          <w:szCs w:val="24"/>
        </w:rPr>
        <w:t xml:space="preserve">Для более глубокого понимания значения действий, явлений используются наглядно-практические методы; для уточнения знаний о предметах широко используется письменная речь (таблички), дактилология. </w:t>
      </w:r>
    </w:p>
    <w:p w:rsidR="0070103D" w:rsidRPr="00E21A87" w:rsidRDefault="000B24AC" w:rsidP="00E21A87">
      <w:pPr>
        <w:spacing w:after="0" w:line="240" w:lineRule="auto"/>
        <w:ind w:left="-13" w:right="43"/>
        <w:jc w:val="both"/>
        <w:rPr>
          <w:rFonts w:ascii="Times New Roman" w:hAnsi="Times New Roman" w:cs="Times New Roman"/>
          <w:sz w:val="24"/>
          <w:szCs w:val="24"/>
        </w:rPr>
      </w:pPr>
      <w:r>
        <w:rPr>
          <w:rFonts w:ascii="Times New Roman" w:hAnsi="Times New Roman" w:cs="Times New Roman"/>
          <w:sz w:val="24"/>
          <w:szCs w:val="24"/>
        </w:rPr>
        <w:t xml:space="preserve">      </w:t>
      </w:r>
      <w:r w:rsidR="0070103D" w:rsidRPr="00E21A87">
        <w:rPr>
          <w:rFonts w:ascii="Times New Roman" w:hAnsi="Times New Roman" w:cs="Times New Roman"/>
          <w:sz w:val="24"/>
          <w:szCs w:val="24"/>
        </w:rPr>
        <w:t>В отношении детей с нарушениями зрения наиболее распространенным является словесный метод, который рекомендуется сочетать с практическим методом при объяснении программного материала.</w:t>
      </w:r>
    </w:p>
    <w:p w:rsidR="0070103D" w:rsidRPr="00E21A87" w:rsidRDefault="0070103D" w:rsidP="00E21A87">
      <w:pPr>
        <w:spacing w:after="0" w:line="240"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В тех случаях, когда программа не может быть полностью освоена детьми с ОВЗ, проектируются индивидуальные программы воспитания и обучения. При проектировании </w:t>
      </w:r>
      <w:r w:rsidRPr="00411665">
        <w:rPr>
          <w:rFonts w:ascii="Times New Roman" w:hAnsi="Times New Roman" w:cs="Times New Roman"/>
          <w:b/>
          <w:sz w:val="24"/>
          <w:szCs w:val="24"/>
        </w:rPr>
        <w:t>индивидуальной</w:t>
      </w:r>
      <w:r w:rsidRPr="00E21A87">
        <w:rPr>
          <w:rFonts w:ascii="Times New Roman" w:hAnsi="Times New Roman" w:cs="Times New Roman"/>
          <w:sz w:val="24"/>
          <w:szCs w:val="24"/>
        </w:rPr>
        <w:t xml:space="preserve"> </w:t>
      </w:r>
      <w:r w:rsidRPr="00411665">
        <w:rPr>
          <w:rFonts w:ascii="Times New Roman" w:hAnsi="Times New Roman" w:cs="Times New Roman"/>
          <w:b/>
          <w:sz w:val="24"/>
          <w:szCs w:val="24"/>
        </w:rPr>
        <w:t>программы следует опираться на ряд принципов</w:t>
      </w:r>
      <w:r w:rsidRPr="00E21A87">
        <w:rPr>
          <w:rFonts w:ascii="Times New Roman" w:hAnsi="Times New Roman" w:cs="Times New Roman"/>
          <w:sz w:val="24"/>
          <w:szCs w:val="24"/>
        </w:rPr>
        <w:t>:</w:t>
      </w:r>
    </w:p>
    <w:p w:rsidR="0070103D" w:rsidRPr="00E21A87" w:rsidRDefault="0070103D" w:rsidP="00AA4C5A">
      <w:pPr>
        <w:pStyle w:val="a3"/>
        <w:numPr>
          <w:ilvl w:val="0"/>
          <w:numId w:val="30"/>
        </w:numPr>
        <w:spacing w:after="0" w:line="240" w:lineRule="auto"/>
        <w:ind w:right="43"/>
        <w:jc w:val="both"/>
        <w:rPr>
          <w:rFonts w:ascii="Times New Roman" w:hAnsi="Times New Roman"/>
          <w:sz w:val="24"/>
          <w:szCs w:val="24"/>
        </w:rPr>
      </w:pPr>
      <w:r w:rsidRPr="00E21A87">
        <w:rPr>
          <w:rFonts w:ascii="Times New Roman" w:hAnsi="Times New Roman"/>
          <w:sz w:val="24"/>
          <w:szCs w:val="24"/>
        </w:rPr>
        <w:t>Принцип ориентации на возможности дошкольников, то есть индивидуально-психологические, клинические особенности детей с ОВЗ;</w:t>
      </w:r>
    </w:p>
    <w:p w:rsidR="0070103D" w:rsidRPr="00E21A87" w:rsidRDefault="0070103D" w:rsidP="00AA4C5A">
      <w:pPr>
        <w:pStyle w:val="a3"/>
        <w:numPr>
          <w:ilvl w:val="0"/>
          <w:numId w:val="30"/>
        </w:numPr>
        <w:spacing w:after="0" w:line="240" w:lineRule="auto"/>
        <w:ind w:right="43"/>
        <w:jc w:val="both"/>
        <w:rPr>
          <w:rFonts w:ascii="Times New Roman" w:hAnsi="Times New Roman"/>
          <w:sz w:val="24"/>
          <w:szCs w:val="24"/>
        </w:rPr>
      </w:pPr>
      <w:r w:rsidRPr="00E21A87">
        <w:rPr>
          <w:rFonts w:ascii="Times New Roman" w:hAnsi="Times New Roman"/>
          <w:sz w:val="24"/>
          <w:szCs w:val="24"/>
        </w:rPr>
        <w:t>Принцип дозированности объема изучаемого материала. В связи с замедленным темпом усвоения необходима регламентация объема программного материала по всем разделам программы и более рациональному использованию времени для изучения определенных тем;</w:t>
      </w:r>
    </w:p>
    <w:p w:rsidR="0070103D" w:rsidRPr="00E21A87" w:rsidRDefault="0070103D" w:rsidP="00AA4C5A">
      <w:pPr>
        <w:pStyle w:val="a3"/>
        <w:numPr>
          <w:ilvl w:val="0"/>
          <w:numId w:val="30"/>
        </w:numPr>
        <w:spacing w:after="0" w:line="240" w:lineRule="auto"/>
        <w:ind w:right="43"/>
        <w:jc w:val="both"/>
        <w:rPr>
          <w:rFonts w:ascii="Times New Roman" w:hAnsi="Times New Roman"/>
          <w:sz w:val="24"/>
          <w:szCs w:val="24"/>
        </w:rPr>
      </w:pPr>
      <w:r w:rsidRPr="00E21A87">
        <w:rPr>
          <w:rFonts w:ascii="Times New Roman" w:hAnsi="Times New Roman"/>
          <w:sz w:val="24"/>
          <w:szCs w:val="24"/>
        </w:rPr>
        <w:t>Принцип линейности и концентричности. При линейном построении программы темы следует располагать систематически, последовательно по степени усложнения и увеличения объема; при концентрическом построении программы материал повторяется путем возвращения к пройденной теме. Это дает возможность более прочного усвоения материала.</w:t>
      </w:r>
    </w:p>
    <w:p w:rsidR="0070103D" w:rsidRPr="00E21A87" w:rsidRDefault="0070103D" w:rsidP="00AA4C5A">
      <w:pPr>
        <w:pStyle w:val="a3"/>
        <w:numPr>
          <w:ilvl w:val="0"/>
          <w:numId w:val="30"/>
        </w:numPr>
        <w:spacing w:after="0" w:line="240" w:lineRule="auto"/>
        <w:ind w:right="43"/>
        <w:jc w:val="both"/>
        <w:rPr>
          <w:rFonts w:ascii="Times New Roman" w:hAnsi="Times New Roman"/>
          <w:sz w:val="24"/>
          <w:szCs w:val="24"/>
        </w:rPr>
      </w:pPr>
      <w:r w:rsidRPr="00E21A87">
        <w:rPr>
          <w:rFonts w:ascii="Times New Roman" w:hAnsi="Times New Roman"/>
          <w:sz w:val="24"/>
          <w:szCs w:val="24"/>
        </w:rPr>
        <w:t>Принцип инвариантности, предполагающий видоизменение содержания программы, комбинирование разделов, в отдельных случаях изменение последовательности</w:t>
      </w:r>
      <w:r w:rsidR="00411665">
        <w:rPr>
          <w:rFonts w:ascii="Times New Roman" w:hAnsi="Times New Roman"/>
          <w:sz w:val="24"/>
          <w:szCs w:val="24"/>
        </w:rPr>
        <w:t xml:space="preserve">                                 </w:t>
      </w:r>
      <w:r w:rsidRPr="00E21A87">
        <w:rPr>
          <w:rFonts w:ascii="Times New Roman" w:hAnsi="Times New Roman"/>
          <w:sz w:val="24"/>
          <w:szCs w:val="24"/>
        </w:rPr>
        <w:t xml:space="preserve"> в изучении тем, введение корректировки.</w:t>
      </w:r>
    </w:p>
    <w:p w:rsidR="0070103D" w:rsidRPr="00E21A87" w:rsidRDefault="0070103D" w:rsidP="00E21A87">
      <w:pPr>
        <w:tabs>
          <w:tab w:val="left" w:pos="2775"/>
        </w:tabs>
        <w:spacing w:after="0" w:line="240" w:lineRule="auto"/>
        <w:jc w:val="both"/>
        <w:outlineLvl w:val="0"/>
        <w:rPr>
          <w:rFonts w:ascii="Times New Roman" w:hAnsi="Times New Roman" w:cs="Times New Roman"/>
          <w:sz w:val="24"/>
          <w:szCs w:val="24"/>
        </w:rPr>
      </w:pPr>
    </w:p>
    <w:p w:rsidR="0070103D" w:rsidRPr="00E21A87" w:rsidRDefault="0070103D" w:rsidP="00E21A87">
      <w:pPr>
        <w:spacing w:after="0" w:line="240"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Для детей с ОВЗ в программу целесообразно вводить пропедевтические разделы, дающие возможность в элементарной форме восполнить недостающие знания и представления об окружающем мире. Для отдельных категорий детей с ОВЗ, обладающих особой спецификой </w:t>
      </w:r>
      <w:r w:rsidRPr="00E21A87">
        <w:rPr>
          <w:rFonts w:ascii="Times New Roman" w:hAnsi="Times New Roman" w:cs="Times New Roman"/>
          <w:sz w:val="24"/>
          <w:szCs w:val="24"/>
        </w:rPr>
        <w:lastRenderedPageBreak/>
        <w:t xml:space="preserve">развития, предусматривается включение инновационных технологий, оригинальных методик, предметов. </w:t>
      </w:r>
      <w:proofErr w:type="gramStart"/>
      <w:r w:rsidRPr="00E21A87">
        <w:rPr>
          <w:rFonts w:ascii="Times New Roman" w:hAnsi="Times New Roman" w:cs="Times New Roman"/>
          <w:sz w:val="24"/>
          <w:szCs w:val="24"/>
        </w:rPr>
        <w:t xml:space="preserve">Так, например,  в работе с детьми, имеющими глубокие задержки речи, интеллекта, слуха, используются невербальные средства коммуникации, такие как пиктограммы, система жестов, календарная система (картинки — символы). </w:t>
      </w:r>
      <w:proofErr w:type="gramEnd"/>
    </w:p>
    <w:p w:rsidR="0070103D" w:rsidRPr="00E21A87" w:rsidRDefault="000B24AC" w:rsidP="00E21A87">
      <w:pPr>
        <w:spacing w:after="0" w:line="240" w:lineRule="auto"/>
        <w:ind w:left="-13" w:right="43"/>
        <w:jc w:val="both"/>
        <w:rPr>
          <w:rFonts w:ascii="Times New Roman" w:hAnsi="Times New Roman" w:cs="Times New Roman"/>
          <w:sz w:val="24"/>
          <w:szCs w:val="24"/>
        </w:rPr>
      </w:pPr>
      <w:r>
        <w:rPr>
          <w:rFonts w:ascii="Times New Roman" w:hAnsi="Times New Roman" w:cs="Times New Roman"/>
          <w:sz w:val="24"/>
          <w:szCs w:val="24"/>
        </w:rPr>
        <w:t xml:space="preserve">     </w:t>
      </w:r>
      <w:r w:rsidR="0070103D" w:rsidRPr="00E21A87">
        <w:rPr>
          <w:rFonts w:ascii="Times New Roman" w:hAnsi="Times New Roman" w:cs="Times New Roman"/>
          <w:sz w:val="24"/>
          <w:szCs w:val="24"/>
        </w:rPr>
        <w:t>Если детям с ОВЗ из-за тяжести физических, психических нарушений недоступно для усвоения большинство образовательных областей, то разрабатываются индивидуальные программы, направленные на социализацию воспитанников и способствующие нормализации эмоционального поведения, формированию навыков самообслуживания, игровых действий, предметной деятельности, социально-бытовой ориентации.</w:t>
      </w:r>
    </w:p>
    <w:p w:rsidR="0070103D" w:rsidRPr="00E21A87" w:rsidRDefault="000B24AC" w:rsidP="00E21A87">
      <w:pPr>
        <w:spacing w:after="0" w:line="240" w:lineRule="auto"/>
        <w:ind w:left="-13" w:right="43"/>
        <w:jc w:val="both"/>
        <w:rPr>
          <w:rFonts w:ascii="Times New Roman" w:hAnsi="Times New Roman" w:cs="Times New Roman"/>
          <w:sz w:val="24"/>
          <w:szCs w:val="24"/>
        </w:rPr>
      </w:pPr>
      <w:r>
        <w:rPr>
          <w:rFonts w:ascii="Times New Roman" w:hAnsi="Times New Roman" w:cs="Times New Roman"/>
          <w:sz w:val="24"/>
          <w:szCs w:val="24"/>
        </w:rPr>
        <w:t xml:space="preserve">      </w:t>
      </w:r>
      <w:r w:rsidR="0070103D" w:rsidRPr="00E21A87">
        <w:rPr>
          <w:rFonts w:ascii="Times New Roman" w:hAnsi="Times New Roman" w:cs="Times New Roman"/>
          <w:sz w:val="24"/>
          <w:szCs w:val="24"/>
        </w:rPr>
        <w:t xml:space="preserve">Важным компонентом успешного включения ребенка с ОВЗ в среду здоровых сверстников является подготовка педагогов к интегративному процессу с помощью обучающих программ повышения квалификации для специалистов дошкольных учреждений, программ повышения родительской компетентности. </w:t>
      </w:r>
    </w:p>
    <w:p w:rsidR="0070103D" w:rsidRPr="00E21A87" w:rsidRDefault="0070103D" w:rsidP="00E21A87">
      <w:pPr>
        <w:tabs>
          <w:tab w:val="left" w:pos="2775"/>
        </w:tabs>
        <w:spacing w:after="0" w:line="240" w:lineRule="auto"/>
        <w:jc w:val="both"/>
        <w:outlineLvl w:val="0"/>
        <w:rPr>
          <w:rFonts w:ascii="Times New Roman" w:eastAsia="Calibri" w:hAnsi="Times New Roman" w:cs="Times New Roman"/>
          <w:b/>
          <w:sz w:val="24"/>
          <w:szCs w:val="24"/>
        </w:rPr>
      </w:pPr>
    </w:p>
    <w:p w:rsidR="0070103D" w:rsidRPr="00E21A87" w:rsidRDefault="0070103D" w:rsidP="00E21A87">
      <w:pPr>
        <w:spacing w:after="0" w:line="240"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Включение родителей в совместную деятельность со специалистами, педагогами предполагает поэтапное обучение родителей педагогическим технологиям, так как они выступают основными заказчиками образовательных услуг для своих детей с ОВЗ. </w:t>
      </w:r>
    </w:p>
    <w:p w:rsidR="0070103D" w:rsidRPr="00E21A87" w:rsidRDefault="000B24AC" w:rsidP="00E21A87">
      <w:pPr>
        <w:tabs>
          <w:tab w:val="left" w:pos="2775"/>
        </w:tabs>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 xml:space="preserve">     </w:t>
      </w:r>
      <w:r w:rsidR="0070103D" w:rsidRPr="00E21A87">
        <w:rPr>
          <w:rFonts w:ascii="Times New Roman" w:hAnsi="Times New Roman" w:cs="Times New Roman"/>
          <w:sz w:val="24"/>
          <w:szCs w:val="24"/>
        </w:rPr>
        <w:t>Задача родителей заключается в организации жизни ребенка таким образом, чтобы он мог ощущать свою принадлежность к обществу.</w:t>
      </w:r>
    </w:p>
    <w:p w:rsidR="0070103D" w:rsidRPr="00E21A87" w:rsidRDefault="0070103D" w:rsidP="00E21A87">
      <w:pPr>
        <w:tabs>
          <w:tab w:val="left" w:pos="2775"/>
        </w:tabs>
        <w:spacing w:after="0" w:line="240" w:lineRule="auto"/>
        <w:jc w:val="both"/>
        <w:outlineLvl w:val="0"/>
        <w:rPr>
          <w:rFonts w:ascii="Times New Roman" w:hAnsi="Times New Roman" w:cs="Times New Roman"/>
          <w:sz w:val="24"/>
          <w:szCs w:val="24"/>
        </w:rPr>
      </w:pPr>
    </w:p>
    <w:p w:rsidR="0070103D" w:rsidRPr="00E21A87" w:rsidRDefault="0070103D" w:rsidP="00E21A87">
      <w:pPr>
        <w:tabs>
          <w:tab w:val="left" w:pos="2775"/>
        </w:tabs>
        <w:spacing w:after="0" w:line="240" w:lineRule="auto"/>
        <w:jc w:val="both"/>
        <w:outlineLvl w:val="0"/>
        <w:rPr>
          <w:rFonts w:ascii="Times New Roman" w:hAnsi="Times New Roman" w:cs="Times New Roman"/>
          <w:sz w:val="24"/>
          <w:szCs w:val="24"/>
        </w:rPr>
      </w:pPr>
    </w:p>
    <w:p w:rsidR="0070103D" w:rsidRPr="00E21A87" w:rsidRDefault="0070103D" w:rsidP="00E21A87">
      <w:pPr>
        <w:tabs>
          <w:tab w:val="left" w:pos="2775"/>
        </w:tabs>
        <w:spacing w:after="0" w:line="240" w:lineRule="auto"/>
        <w:jc w:val="both"/>
        <w:outlineLvl w:val="0"/>
        <w:rPr>
          <w:rFonts w:ascii="Times New Roman" w:hAnsi="Times New Roman" w:cs="Times New Roman"/>
          <w:sz w:val="24"/>
          <w:szCs w:val="24"/>
        </w:rPr>
      </w:pPr>
    </w:p>
    <w:p w:rsidR="00B61B74" w:rsidRDefault="00B61B74" w:rsidP="00E21A87">
      <w:pPr>
        <w:tabs>
          <w:tab w:val="left" w:pos="2775"/>
        </w:tabs>
        <w:spacing w:after="0" w:line="240" w:lineRule="auto"/>
        <w:jc w:val="both"/>
        <w:outlineLvl w:val="0"/>
        <w:rPr>
          <w:rFonts w:ascii="Times New Roman" w:hAnsi="Times New Roman" w:cs="Times New Roman"/>
          <w:b/>
          <w:sz w:val="72"/>
          <w:szCs w:val="72"/>
        </w:rPr>
      </w:pPr>
    </w:p>
    <w:p w:rsidR="00B61B74" w:rsidRDefault="00B61B74" w:rsidP="00E21A87">
      <w:pPr>
        <w:tabs>
          <w:tab w:val="left" w:pos="2775"/>
        </w:tabs>
        <w:spacing w:after="0" w:line="240" w:lineRule="auto"/>
        <w:jc w:val="both"/>
        <w:outlineLvl w:val="0"/>
        <w:rPr>
          <w:rFonts w:ascii="Times New Roman" w:hAnsi="Times New Roman" w:cs="Times New Roman"/>
          <w:b/>
          <w:sz w:val="72"/>
          <w:szCs w:val="72"/>
        </w:rPr>
      </w:pPr>
    </w:p>
    <w:p w:rsidR="00B61B74" w:rsidRDefault="00B61B74" w:rsidP="00E21A87">
      <w:pPr>
        <w:tabs>
          <w:tab w:val="left" w:pos="2775"/>
        </w:tabs>
        <w:spacing w:after="0" w:line="240" w:lineRule="auto"/>
        <w:jc w:val="both"/>
        <w:outlineLvl w:val="0"/>
        <w:rPr>
          <w:rFonts w:ascii="Times New Roman" w:hAnsi="Times New Roman" w:cs="Times New Roman"/>
          <w:b/>
          <w:sz w:val="72"/>
          <w:szCs w:val="72"/>
        </w:rPr>
      </w:pPr>
    </w:p>
    <w:p w:rsidR="00B61B74" w:rsidRDefault="00B61B74" w:rsidP="00E21A87">
      <w:pPr>
        <w:tabs>
          <w:tab w:val="left" w:pos="2775"/>
        </w:tabs>
        <w:spacing w:after="0" w:line="240" w:lineRule="auto"/>
        <w:jc w:val="both"/>
        <w:outlineLvl w:val="0"/>
        <w:rPr>
          <w:rFonts w:ascii="Times New Roman" w:hAnsi="Times New Roman" w:cs="Times New Roman"/>
          <w:b/>
          <w:sz w:val="72"/>
          <w:szCs w:val="72"/>
        </w:rPr>
      </w:pPr>
    </w:p>
    <w:p w:rsidR="00B61B74" w:rsidRDefault="00B61B74" w:rsidP="00E21A87">
      <w:pPr>
        <w:tabs>
          <w:tab w:val="left" w:pos="2775"/>
        </w:tabs>
        <w:spacing w:after="0" w:line="240" w:lineRule="auto"/>
        <w:jc w:val="both"/>
        <w:outlineLvl w:val="0"/>
        <w:rPr>
          <w:rFonts w:ascii="Times New Roman" w:hAnsi="Times New Roman" w:cs="Times New Roman"/>
          <w:b/>
          <w:sz w:val="72"/>
          <w:szCs w:val="72"/>
        </w:rPr>
      </w:pPr>
    </w:p>
    <w:p w:rsidR="00B61B74" w:rsidRDefault="00B61B74" w:rsidP="00E21A87">
      <w:pPr>
        <w:tabs>
          <w:tab w:val="left" w:pos="2775"/>
        </w:tabs>
        <w:spacing w:after="0" w:line="240" w:lineRule="auto"/>
        <w:jc w:val="both"/>
        <w:outlineLvl w:val="0"/>
        <w:rPr>
          <w:rFonts w:ascii="Times New Roman" w:hAnsi="Times New Roman" w:cs="Times New Roman"/>
          <w:b/>
          <w:sz w:val="72"/>
          <w:szCs w:val="72"/>
        </w:rPr>
      </w:pPr>
    </w:p>
    <w:p w:rsidR="00B61B74" w:rsidRDefault="00B61B74" w:rsidP="00E21A87">
      <w:pPr>
        <w:tabs>
          <w:tab w:val="left" w:pos="2775"/>
        </w:tabs>
        <w:spacing w:after="0" w:line="240" w:lineRule="auto"/>
        <w:jc w:val="both"/>
        <w:outlineLvl w:val="0"/>
        <w:rPr>
          <w:rFonts w:ascii="Times New Roman" w:hAnsi="Times New Roman" w:cs="Times New Roman"/>
          <w:b/>
          <w:sz w:val="72"/>
          <w:szCs w:val="72"/>
        </w:rPr>
      </w:pPr>
    </w:p>
    <w:p w:rsidR="00DC7C65" w:rsidRDefault="00DC7C65" w:rsidP="00E21A87">
      <w:pPr>
        <w:tabs>
          <w:tab w:val="left" w:pos="2775"/>
        </w:tabs>
        <w:spacing w:after="0" w:line="240" w:lineRule="auto"/>
        <w:jc w:val="both"/>
        <w:outlineLvl w:val="0"/>
        <w:rPr>
          <w:rFonts w:ascii="Times New Roman" w:hAnsi="Times New Roman" w:cs="Times New Roman"/>
          <w:b/>
          <w:sz w:val="72"/>
          <w:szCs w:val="72"/>
        </w:rPr>
      </w:pPr>
    </w:p>
    <w:p w:rsidR="00DC7C65" w:rsidRDefault="00DC7C65" w:rsidP="00E21A87">
      <w:pPr>
        <w:tabs>
          <w:tab w:val="left" w:pos="2775"/>
        </w:tabs>
        <w:spacing w:after="0" w:line="240" w:lineRule="auto"/>
        <w:jc w:val="both"/>
        <w:outlineLvl w:val="0"/>
        <w:rPr>
          <w:rFonts w:ascii="Times New Roman" w:hAnsi="Times New Roman" w:cs="Times New Roman"/>
          <w:b/>
          <w:sz w:val="72"/>
          <w:szCs w:val="72"/>
        </w:rPr>
      </w:pPr>
    </w:p>
    <w:p w:rsidR="00DC7C65" w:rsidRDefault="00DC7C65" w:rsidP="00E21A87">
      <w:pPr>
        <w:tabs>
          <w:tab w:val="left" w:pos="2775"/>
        </w:tabs>
        <w:spacing w:after="0" w:line="240" w:lineRule="auto"/>
        <w:jc w:val="both"/>
        <w:outlineLvl w:val="0"/>
        <w:rPr>
          <w:rFonts w:ascii="Times New Roman" w:hAnsi="Times New Roman" w:cs="Times New Roman"/>
          <w:b/>
          <w:sz w:val="72"/>
          <w:szCs w:val="72"/>
        </w:rPr>
      </w:pPr>
    </w:p>
    <w:p w:rsidR="00DC7C65" w:rsidRDefault="00DC7C65" w:rsidP="00E21A87">
      <w:pPr>
        <w:tabs>
          <w:tab w:val="left" w:pos="2775"/>
        </w:tabs>
        <w:spacing w:after="0" w:line="240" w:lineRule="auto"/>
        <w:jc w:val="both"/>
        <w:outlineLvl w:val="0"/>
        <w:rPr>
          <w:rFonts w:ascii="Times New Roman" w:hAnsi="Times New Roman" w:cs="Times New Roman"/>
          <w:b/>
          <w:sz w:val="72"/>
          <w:szCs w:val="72"/>
        </w:rPr>
      </w:pPr>
    </w:p>
    <w:p w:rsidR="00DC7C65" w:rsidRDefault="00DC7C65" w:rsidP="00E21A87">
      <w:pPr>
        <w:tabs>
          <w:tab w:val="left" w:pos="2775"/>
        </w:tabs>
        <w:spacing w:after="0" w:line="240" w:lineRule="auto"/>
        <w:jc w:val="both"/>
        <w:outlineLvl w:val="0"/>
        <w:rPr>
          <w:rFonts w:ascii="Times New Roman" w:hAnsi="Times New Roman" w:cs="Times New Roman"/>
          <w:b/>
          <w:sz w:val="72"/>
          <w:szCs w:val="72"/>
        </w:rPr>
      </w:pPr>
    </w:p>
    <w:p w:rsidR="00B61B74" w:rsidRDefault="00B61B74" w:rsidP="00E21A87">
      <w:pPr>
        <w:tabs>
          <w:tab w:val="left" w:pos="2775"/>
        </w:tabs>
        <w:spacing w:after="0" w:line="240" w:lineRule="auto"/>
        <w:jc w:val="both"/>
        <w:outlineLvl w:val="0"/>
        <w:rPr>
          <w:rFonts w:ascii="Times New Roman" w:hAnsi="Times New Roman" w:cs="Times New Roman"/>
          <w:b/>
          <w:sz w:val="72"/>
          <w:szCs w:val="72"/>
        </w:rPr>
      </w:pPr>
    </w:p>
    <w:p w:rsidR="00570215" w:rsidRDefault="00570215" w:rsidP="00E21A87">
      <w:pPr>
        <w:tabs>
          <w:tab w:val="left" w:pos="2775"/>
        </w:tabs>
        <w:spacing w:after="0" w:line="240" w:lineRule="auto"/>
        <w:jc w:val="both"/>
        <w:outlineLvl w:val="0"/>
        <w:rPr>
          <w:rFonts w:ascii="Times New Roman" w:hAnsi="Times New Roman" w:cs="Times New Roman"/>
          <w:b/>
          <w:sz w:val="72"/>
          <w:szCs w:val="72"/>
        </w:rPr>
      </w:pPr>
    </w:p>
    <w:p w:rsidR="00570215" w:rsidRDefault="00570215" w:rsidP="00E21A87">
      <w:pPr>
        <w:tabs>
          <w:tab w:val="left" w:pos="2775"/>
        </w:tabs>
        <w:spacing w:after="0" w:line="240" w:lineRule="auto"/>
        <w:jc w:val="both"/>
        <w:outlineLvl w:val="0"/>
        <w:rPr>
          <w:rFonts w:ascii="Times New Roman" w:hAnsi="Times New Roman" w:cs="Times New Roman"/>
          <w:b/>
          <w:sz w:val="72"/>
          <w:szCs w:val="72"/>
        </w:rPr>
      </w:pPr>
    </w:p>
    <w:p w:rsidR="00570215" w:rsidRDefault="00570215" w:rsidP="00E21A87">
      <w:pPr>
        <w:tabs>
          <w:tab w:val="left" w:pos="2775"/>
        </w:tabs>
        <w:spacing w:after="0" w:line="240" w:lineRule="auto"/>
        <w:jc w:val="both"/>
        <w:outlineLvl w:val="0"/>
        <w:rPr>
          <w:rFonts w:ascii="Times New Roman" w:hAnsi="Times New Roman" w:cs="Times New Roman"/>
          <w:b/>
          <w:sz w:val="72"/>
          <w:szCs w:val="72"/>
        </w:rPr>
      </w:pPr>
    </w:p>
    <w:p w:rsidR="00570215" w:rsidRDefault="00570215" w:rsidP="00E21A87">
      <w:pPr>
        <w:tabs>
          <w:tab w:val="left" w:pos="2775"/>
        </w:tabs>
        <w:spacing w:after="0" w:line="240" w:lineRule="auto"/>
        <w:jc w:val="both"/>
        <w:outlineLvl w:val="0"/>
        <w:rPr>
          <w:rFonts w:ascii="Times New Roman" w:hAnsi="Times New Roman" w:cs="Times New Roman"/>
          <w:b/>
          <w:sz w:val="72"/>
          <w:szCs w:val="72"/>
        </w:rPr>
      </w:pPr>
    </w:p>
    <w:p w:rsidR="00570215" w:rsidRDefault="00570215" w:rsidP="00E21A87">
      <w:pPr>
        <w:tabs>
          <w:tab w:val="left" w:pos="2775"/>
        </w:tabs>
        <w:spacing w:after="0" w:line="240" w:lineRule="auto"/>
        <w:jc w:val="both"/>
        <w:outlineLvl w:val="0"/>
        <w:rPr>
          <w:rFonts w:ascii="Times New Roman" w:hAnsi="Times New Roman" w:cs="Times New Roman"/>
          <w:b/>
          <w:sz w:val="72"/>
          <w:szCs w:val="72"/>
        </w:rPr>
      </w:pPr>
    </w:p>
    <w:p w:rsidR="00570215" w:rsidRDefault="00570215" w:rsidP="00E21A87">
      <w:pPr>
        <w:tabs>
          <w:tab w:val="left" w:pos="2775"/>
        </w:tabs>
        <w:spacing w:after="0" w:line="240" w:lineRule="auto"/>
        <w:jc w:val="both"/>
        <w:outlineLvl w:val="0"/>
        <w:rPr>
          <w:rFonts w:ascii="Times New Roman" w:hAnsi="Times New Roman" w:cs="Times New Roman"/>
          <w:b/>
          <w:sz w:val="72"/>
          <w:szCs w:val="72"/>
        </w:rPr>
      </w:pPr>
    </w:p>
    <w:p w:rsidR="0070103D" w:rsidRPr="00BC005B" w:rsidRDefault="00BC005B" w:rsidP="00BC005B">
      <w:pPr>
        <w:pStyle w:val="a3"/>
        <w:tabs>
          <w:tab w:val="left" w:pos="2775"/>
        </w:tabs>
        <w:spacing w:after="0" w:line="240" w:lineRule="auto"/>
        <w:jc w:val="center"/>
        <w:outlineLvl w:val="0"/>
        <w:rPr>
          <w:rFonts w:ascii="Times New Roman" w:hAnsi="Times New Roman"/>
          <w:b/>
          <w:sz w:val="72"/>
          <w:szCs w:val="72"/>
        </w:rPr>
      </w:pPr>
      <w:r>
        <w:rPr>
          <w:rFonts w:ascii="Times New Roman" w:hAnsi="Times New Roman"/>
          <w:b/>
          <w:sz w:val="72"/>
          <w:szCs w:val="72"/>
        </w:rPr>
        <w:t>3.</w:t>
      </w:r>
      <w:r w:rsidR="0070103D" w:rsidRPr="00BC005B">
        <w:rPr>
          <w:rFonts w:ascii="Times New Roman" w:hAnsi="Times New Roman"/>
          <w:b/>
          <w:sz w:val="72"/>
          <w:szCs w:val="72"/>
        </w:rPr>
        <w:t>О</w:t>
      </w:r>
      <w:r w:rsidR="00B506F7" w:rsidRPr="00BC005B">
        <w:rPr>
          <w:rFonts w:ascii="Times New Roman" w:hAnsi="Times New Roman"/>
          <w:b/>
          <w:sz w:val="72"/>
          <w:szCs w:val="72"/>
        </w:rPr>
        <w:t>РГАНИЗАЦИОННЫЙ</w:t>
      </w:r>
      <w:r w:rsidR="0070103D" w:rsidRPr="00BC005B">
        <w:rPr>
          <w:rFonts w:ascii="Times New Roman" w:hAnsi="Times New Roman"/>
          <w:b/>
          <w:sz w:val="72"/>
          <w:szCs w:val="72"/>
        </w:rPr>
        <w:t xml:space="preserve"> </w:t>
      </w:r>
      <w:r w:rsidR="00B506F7" w:rsidRPr="00BC005B">
        <w:rPr>
          <w:rFonts w:ascii="Times New Roman" w:hAnsi="Times New Roman"/>
          <w:b/>
          <w:sz w:val="72"/>
          <w:szCs w:val="72"/>
        </w:rPr>
        <w:t>РАЗДЕЛ</w:t>
      </w:r>
    </w:p>
    <w:p w:rsidR="00BC005B" w:rsidRDefault="00BC005B" w:rsidP="00BC005B">
      <w:pPr>
        <w:tabs>
          <w:tab w:val="left" w:pos="2775"/>
        </w:tabs>
        <w:spacing w:after="0" w:line="240" w:lineRule="auto"/>
        <w:ind w:left="360"/>
        <w:outlineLvl w:val="0"/>
        <w:rPr>
          <w:rFonts w:ascii="Times New Roman" w:hAnsi="Times New Roman"/>
          <w:b/>
          <w:sz w:val="28"/>
          <w:szCs w:val="28"/>
        </w:rPr>
      </w:pPr>
    </w:p>
    <w:p w:rsidR="00BC005B" w:rsidRDefault="00BC005B" w:rsidP="00BC005B">
      <w:pPr>
        <w:tabs>
          <w:tab w:val="left" w:pos="2775"/>
        </w:tabs>
        <w:spacing w:after="0" w:line="240" w:lineRule="auto"/>
        <w:ind w:left="360"/>
        <w:outlineLvl w:val="0"/>
        <w:rPr>
          <w:rFonts w:ascii="Times New Roman" w:hAnsi="Times New Roman"/>
          <w:b/>
          <w:sz w:val="28"/>
          <w:szCs w:val="28"/>
        </w:rPr>
      </w:pPr>
    </w:p>
    <w:p w:rsidR="00BC005B" w:rsidRDefault="00BC005B" w:rsidP="00BC005B">
      <w:pPr>
        <w:tabs>
          <w:tab w:val="left" w:pos="2775"/>
        </w:tabs>
        <w:spacing w:after="0" w:line="240" w:lineRule="auto"/>
        <w:ind w:left="360"/>
        <w:outlineLvl w:val="0"/>
        <w:rPr>
          <w:rFonts w:ascii="Times New Roman" w:hAnsi="Times New Roman"/>
          <w:b/>
          <w:sz w:val="28"/>
          <w:szCs w:val="28"/>
        </w:rPr>
      </w:pPr>
    </w:p>
    <w:p w:rsidR="00BC005B" w:rsidRDefault="00BC005B" w:rsidP="00BC005B">
      <w:pPr>
        <w:tabs>
          <w:tab w:val="left" w:pos="2775"/>
        </w:tabs>
        <w:spacing w:after="0" w:line="240" w:lineRule="auto"/>
        <w:ind w:left="360"/>
        <w:outlineLvl w:val="0"/>
        <w:rPr>
          <w:rFonts w:ascii="Times New Roman" w:hAnsi="Times New Roman"/>
          <w:b/>
          <w:sz w:val="28"/>
          <w:szCs w:val="28"/>
        </w:rPr>
      </w:pPr>
    </w:p>
    <w:p w:rsidR="00BC005B" w:rsidRDefault="00BC005B" w:rsidP="00BC005B">
      <w:pPr>
        <w:tabs>
          <w:tab w:val="left" w:pos="2775"/>
        </w:tabs>
        <w:spacing w:after="0" w:line="240" w:lineRule="auto"/>
        <w:ind w:left="360"/>
        <w:outlineLvl w:val="0"/>
        <w:rPr>
          <w:rFonts w:ascii="Times New Roman" w:hAnsi="Times New Roman"/>
          <w:b/>
          <w:sz w:val="28"/>
          <w:szCs w:val="28"/>
        </w:rPr>
      </w:pPr>
    </w:p>
    <w:p w:rsidR="00BC005B" w:rsidRDefault="00BC005B" w:rsidP="00BC005B">
      <w:pPr>
        <w:tabs>
          <w:tab w:val="left" w:pos="2775"/>
        </w:tabs>
        <w:spacing w:after="0" w:line="240" w:lineRule="auto"/>
        <w:ind w:left="360"/>
        <w:outlineLvl w:val="0"/>
        <w:rPr>
          <w:rFonts w:ascii="Times New Roman" w:hAnsi="Times New Roman"/>
          <w:b/>
          <w:sz w:val="28"/>
          <w:szCs w:val="28"/>
        </w:rPr>
      </w:pPr>
    </w:p>
    <w:p w:rsidR="00BC005B" w:rsidRDefault="00BC005B" w:rsidP="00BC005B">
      <w:pPr>
        <w:tabs>
          <w:tab w:val="left" w:pos="2775"/>
        </w:tabs>
        <w:spacing w:after="0" w:line="240" w:lineRule="auto"/>
        <w:ind w:left="360"/>
        <w:outlineLvl w:val="0"/>
        <w:rPr>
          <w:rFonts w:ascii="Times New Roman" w:hAnsi="Times New Roman"/>
          <w:b/>
          <w:sz w:val="28"/>
          <w:szCs w:val="28"/>
        </w:rPr>
      </w:pPr>
    </w:p>
    <w:p w:rsidR="00BC005B" w:rsidRDefault="00BC005B" w:rsidP="00BC005B">
      <w:pPr>
        <w:tabs>
          <w:tab w:val="left" w:pos="2775"/>
        </w:tabs>
        <w:spacing w:after="0" w:line="240" w:lineRule="auto"/>
        <w:ind w:left="360"/>
        <w:outlineLvl w:val="0"/>
        <w:rPr>
          <w:rFonts w:ascii="Times New Roman" w:hAnsi="Times New Roman"/>
          <w:b/>
          <w:sz w:val="28"/>
          <w:szCs w:val="28"/>
        </w:rPr>
      </w:pPr>
    </w:p>
    <w:p w:rsidR="00BC005B" w:rsidRDefault="00BC005B" w:rsidP="00BC005B">
      <w:pPr>
        <w:tabs>
          <w:tab w:val="left" w:pos="2775"/>
        </w:tabs>
        <w:spacing w:after="0" w:line="240" w:lineRule="auto"/>
        <w:ind w:left="360"/>
        <w:outlineLvl w:val="0"/>
        <w:rPr>
          <w:rFonts w:ascii="Times New Roman" w:hAnsi="Times New Roman"/>
          <w:b/>
          <w:sz w:val="28"/>
          <w:szCs w:val="28"/>
        </w:rPr>
      </w:pPr>
    </w:p>
    <w:p w:rsidR="00BC005B" w:rsidRDefault="00BC005B" w:rsidP="00BC005B">
      <w:pPr>
        <w:tabs>
          <w:tab w:val="left" w:pos="2775"/>
        </w:tabs>
        <w:spacing w:after="0" w:line="240" w:lineRule="auto"/>
        <w:ind w:left="360"/>
        <w:outlineLvl w:val="0"/>
        <w:rPr>
          <w:rFonts w:ascii="Times New Roman" w:hAnsi="Times New Roman"/>
          <w:b/>
          <w:sz w:val="28"/>
          <w:szCs w:val="28"/>
        </w:rPr>
      </w:pPr>
    </w:p>
    <w:p w:rsidR="00BC005B" w:rsidRDefault="00BC005B" w:rsidP="00BC005B">
      <w:pPr>
        <w:tabs>
          <w:tab w:val="left" w:pos="2775"/>
        </w:tabs>
        <w:spacing w:after="0" w:line="240" w:lineRule="auto"/>
        <w:ind w:left="360"/>
        <w:outlineLvl w:val="0"/>
        <w:rPr>
          <w:rFonts w:ascii="Times New Roman" w:hAnsi="Times New Roman"/>
          <w:b/>
          <w:sz w:val="28"/>
          <w:szCs w:val="28"/>
        </w:rPr>
      </w:pPr>
    </w:p>
    <w:p w:rsidR="00BC005B" w:rsidRDefault="00BC005B" w:rsidP="00BC005B">
      <w:pPr>
        <w:tabs>
          <w:tab w:val="left" w:pos="2775"/>
        </w:tabs>
        <w:spacing w:after="0" w:line="240" w:lineRule="auto"/>
        <w:ind w:left="360"/>
        <w:outlineLvl w:val="0"/>
        <w:rPr>
          <w:rFonts w:ascii="Times New Roman" w:hAnsi="Times New Roman"/>
          <w:b/>
          <w:sz w:val="28"/>
          <w:szCs w:val="28"/>
        </w:rPr>
      </w:pPr>
    </w:p>
    <w:p w:rsidR="00BC005B" w:rsidRDefault="00BC005B" w:rsidP="00BC005B">
      <w:pPr>
        <w:tabs>
          <w:tab w:val="left" w:pos="2775"/>
        </w:tabs>
        <w:spacing w:after="0" w:line="240" w:lineRule="auto"/>
        <w:ind w:left="360"/>
        <w:outlineLvl w:val="0"/>
        <w:rPr>
          <w:rFonts w:ascii="Times New Roman" w:hAnsi="Times New Roman"/>
          <w:b/>
          <w:sz w:val="28"/>
          <w:szCs w:val="28"/>
        </w:rPr>
      </w:pPr>
    </w:p>
    <w:p w:rsidR="00BC005B" w:rsidRDefault="00BC005B" w:rsidP="00BC005B">
      <w:pPr>
        <w:tabs>
          <w:tab w:val="left" w:pos="2775"/>
        </w:tabs>
        <w:spacing w:after="0" w:line="240" w:lineRule="auto"/>
        <w:ind w:left="360"/>
        <w:outlineLvl w:val="0"/>
        <w:rPr>
          <w:rFonts w:ascii="Times New Roman" w:hAnsi="Times New Roman"/>
          <w:b/>
          <w:sz w:val="28"/>
          <w:szCs w:val="28"/>
        </w:rPr>
      </w:pPr>
    </w:p>
    <w:p w:rsidR="00BC005B" w:rsidRDefault="00BC005B" w:rsidP="00BC005B">
      <w:pPr>
        <w:tabs>
          <w:tab w:val="left" w:pos="2775"/>
        </w:tabs>
        <w:spacing w:after="0" w:line="240" w:lineRule="auto"/>
        <w:ind w:left="360"/>
        <w:outlineLvl w:val="0"/>
        <w:rPr>
          <w:rFonts w:ascii="Times New Roman" w:hAnsi="Times New Roman"/>
          <w:b/>
          <w:sz w:val="28"/>
          <w:szCs w:val="28"/>
        </w:rPr>
      </w:pPr>
    </w:p>
    <w:p w:rsidR="00BC005B" w:rsidRDefault="00BC005B" w:rsidP="00BC005B">
      <w:pPr>
        <w:tabs>
          <w:tab w:val="left" w:pos="2775"/>
        </w:tabs>
        <w:spacing w:after="0" w:line="240" w:lineRule="auto"/>
        <w:ind w:left="360"/>
        <w:outlineLvl w:val="0"/>
        <w:rPr>
          <w:rFonts w:ascii="Times New Roman" w:hAnsi="Times New Roman"/>
          <w:b/>
          <w:sz w:val="28"/>
          <w:szCs w:val="28"/>
        </w:rPr>
      </w:pPr>
    </w:p>
    <w:p w:rsidR="00BC005B" w:rsidRDefault="00BC005B" w:rsidP="00BC005B">
      <w:pPr>
        <w:tabs>
          <w:tab w:val="left" w:pos="2775"/>
        </w:tabs>
        <w:spacing w:after="0" w:line="240" w:lineRule="auto"/>
        <w:ind w:left="360"/>
        <w:outlineLvl w:val="0"/>
        <w:rPr>
          <w:rFonts w:ascii="Times New Roman" w:hAnsi="Times New Roman"/>
          <w:b/>
          <w:sz w:val="28"/>
          <w:szCs w:val="28"/>
        </w:rPr>
      </w:pPr>
    </w:p>
    <w:p w:rsidR="00BC005B" w:rsidRPr="00BC005B" w:rsidRDefault="00BC005B" w:rsidP="00BC005B">
      <w:pPr>
        <w:tabs>
          <w:tab w:val="left" w:pos="2775"/>
        </w:tabs>
        <w:spacing w:after="0" w:line="240" w:lineRule="auto"/>
        <w:ind w:left="360"/>
        <w:outlineLvl w:val="0"/>
        <w:rPr>
          <w:rFonts w:ascii="Times New Roman" w:hAnsi="Times New Roman"/>
          <w:b/>
          <w:sz w:val="28"/>
          <w:szCs w:val="28"/>
        </w:rPr>
      </w:pPr>
    </w:p>
    <w:p w:rsidR="00BC005B" w:rsidRPr="00E21A87" w:rsidRDefault="00BC005B" w:rsidP="00BC005B">
      <w:pPr>
        <w:keepNext/>
        <w:widowControl w:val="0"/>
        <w:tabs>
          <w:tab w:val="left" w:pos="567"/>
        </w:tabs>
        <w:suppressAutoHyphens/>
        <w:spacing w:after="0" w:line="240" w:lineRule="auto"/>
        <w:jc w:val="center"/>
        <w:outlineLvl w:val="1"/>
        <w:rPr>
          <w:rFonts w:ascii="Times New Roman" w:eastAsia="SimSun" w:hAnsi="Times New Roman" w:cs="Times New Roman"/>
          <w:b/>
          <w:iCs/>
          <w:kern w:val="28"/>
          <w:sz w:val="24"/>
          <w:szCs w:val="24"/>
          <w:lang w:eastAsia="hi-IN" w:bidi="hi-IN"/>
        </w:rPr>
      </w:pPr>
      <w:r w:rsidRPr="00E21A87">
        <w:rPr>
          <w:rFonts w:ascii="Times New Roman" w:hAnsi="Times New Roman" w:cs="Times New Roman"/>
          <w:b/>
          <w:sz w:val="24"/>
          <w:szCs w:val="24"/>
        </w:rPr>
        <w:t>3.1.</w:t>
      </w:r>
      <w:r w:rsidRPr="00E21A87">
        <w:rPr>
          <w:rFonts w:ascii="Times New Roman" w:eastAsia="SimSun" w:hAnsi="Times New Roman" w:cs="Times New Roman"/>
          <w:b/>
          <w:iCs/>
          <w:kern w:val="28"/>
          <w:sz w:val="24"/>
          <w:szCs w:val="24"/>
          <w:lang w:eastAsia="hi-IN" w:bidi="hi-IN"/>
        </w:rPr>
        <w:t xml:space="preserve"> Психолого-педагогические условия, обеспечивающие развитие ребенка</w:t>
      </w:r>
    </w:p>
    <w:p w:rsidR="00BC005B" w:rsidRPr="00E21A87" w:rsidRDefault="00BC005B" w:rsidP="00BC005B">
      <w:pPr>
        <w:pStyle w:val="a3"/>
        <w:keepNext/>
        <w:widowControl w:val="0"/>
        <w:tabs>
          <w:tab w:val="left" w:pos="567"/>
        </w:tabs>
        <w:suppressAutoHyphens/>
        <w:spacing w:after="0" w:line="240" w:lineRule="auto"/>
        <w:ind w:left="0"/>
        <w:jc w:val="both"/>
        <w:outlineLvl w:val="1"/>
        <w:rPr>
          <w:rFonts w:ascii="Times New Roman" w:eastAsia="SimSun" w:hAnsi="Times New Roman"/>
          <w:b/>
          <w:iCs/>
          <w:kern w:val="28"/>
          <w:sz w:val="24"/>
          <w:szCs w:val="24"/>
          <w:lang w:eastAsia="hi-IN" w:bidi="hi-IN"/>
        </w:rPr>
      </w:pPr>
    </w:p>
    <w:p w:rsidR="00BC005B" w:rsidRPr="00E21A87" w:rsidRDefault="00BC005B" w:rsidP="00BC005B">
      <w:pPr>
        <w:tabs>
          <w:tab w:val="left" w:pos="567"/>
          <w:tab w:val="left" w:pos="709"/>
        </w:tabs>
        <w:autoSpaceDE w:val="0"/>
        <w:autoSpaceDN w:val="0"/>
        <w:adjustRightInd w:val="0"/>
        <w:spacing w:after="0" w:line="240" w:lineRule="auto"/>
        <w:ind w:firstLine="567"/>
        <w:jc w:val="both"/>
        <w:rPr>
          <w:rFonts w:ascii="Times New Roman" w:hAnsi="Times New Roman" w:cs="Times New Roman"/>
          <w:bCs/>
          <w:color w:val="000000"/>
          <w:sz w:val="24"/>
          <w:szCs w:val="24"/>
        </w:rPr>
      </w:pPr>
      <w:r w:rsidRPr="00E21A87">
        <w:rPr>
          <w:rFonts w:ascii="Times New Roman" w:hAnsi="Times New Roman" w:cs="Times New Roman"/>
          <w:bCs/>
          <w:color w:val="000000"/>
          <w:sz w:val="24"/>
          <w:szCs w:val="24"/>
        </w:rPr>
        <w:t>Программа предполагает создание следующих психолого-педагогических условий, обеспечивающих развитие ребенка в соответствии с его возрастными и индивидуальными возможностями и интересами.</w:t>
      </w:r>
    </w:p>
    <w:p w:rsidR="00BC005B" w:rsidRPr="00BC005B" w:rsidRDefault="00BC005B" w:rsidP="00BC005B">
      <w:pPr>
        <w:tabs>
          <w:tab w:val="left" w:pos="567"/>
        </w:tabs>
        <w:autoSpaceDE w:val="0"/>
        <w:autoSpaceDN w:val="0"/>
        <w:adjustRightInd w:val="0"/>
        <w:spacing w:after="0" w:line="240" w:lineRule="auto"/>
        <w:ind w:firstLine="567"/>
        <w:jc w:val="both"/>
        <w:rPr>
          <w:rFonts w:ascii="Times New Roman" w:hAnsi="Times New Roman" w:cs="Times New Roman"/>
          <w:color w:val="000000"/>
          <w:sz w:val="24"/>
          <w:szCs w:val="24"/>
        </w:rPr>
      </w:pPr>
      <w:r w:rsidRPr="00E21A87">
        <w:rPr>
          <w:rFonts w:ascii="Times New Roman" w:hAnsi="Times New Roman" w:cs="Times New Roman"/>
          <w:b/>
          <w:bCs/>
          <w:i/>
          <w:color w:val="000000"/>
          <w:sz w:val="24"/>
          <w:szCs w:val="24"/>
        </w:rPr>
        <w:t xml:space="preserve">1.Личностно-порождающее взаимодействие взрослых с детьми, </w:t>
      </w:r>
      <w:r w:rsidRPr="00E21A87">
        <w:rPr>
          <w:rFonts w:ascii="Times New Roman" w:hAnsi="Times New Roman" w:cs="Times New Roman"/>
          <w:color w:val="000000"/>
          <w:sz w:val="24"/>
          <w:szCs w:val="24"/>
        </w:rPr>
        <w:t xml:space="preserve">предполагающее создание таких ситуаций, в которых каждому ребенку предоставляется возможность выбора деятельности, партнера, средств и пр.; обеспечивается опора на его личный опыт при освоении новых знаний </w:t>
      </w:r>
      <w:r w:rsidRPr="00E21A87">
        <w:rPr>
          <w:rFonts w:ascii="Times New Roman" w:hAnsi="Times New Roman" w:cs="Times New Roman"/>
          <w:sz w:val="24"/>
          <w:szCs w:val="24"/>
        </w:rPr>
        <w:t>и жизненных навыков</w:t>
      </w:r>
      <w:r>
        <w:rPr>
          <w:rFonts w:ascii="Times New Roman" w:hAnsi="Times New Roman" w:cs="Times New Roman"/>
          <w:color w:val="000000"/>
          <w:sz w:val="24"/>
          <w:szCs w:val="24"/>
        </w:rPr>
        <w:t>.</w:t>
      </w:r>
    </w:p>
    <w:p w:rsidR="00BC005B" w:rsidRPr="00E21A87" w:rsidRDefault="00BC005B" w:rsidP="00BC005B">
      <w:pPr>
        <w:tabs>
          <w:tab w:val="left" w:pos="567"/>
        </w:tabs>
        <w:autoSpaceDE w:val="0"/>
        <w:autoSpaceDN w:val="0"/>
        <w:adjustRightInd w:val="0"/>
        <w:spacing w:after="0" w:line="240" w:lineRule="auto"/>
        <w:ind w:firstLine="567"/>
        <w:jc w:val="both"/>
        <w:rPr>
          <w:rFonts w:ascii="Times New Roman" w:hAnsi="Times New Roman" w:cs="Times New Roman"/>
          <w:color w:val="000000"/>
          <w:sz w:val="24"/>
          <w:szCs w:val="24"/>
        </w:rPr>
      </w:pPr>
      <w:r w:rsidRPr="00E21A87">
        <w:rPr>
          <w:rFonts w:ascii="Times New Roman" w:hAnsi="Times New Roman" w:cs="Times New Roman"/>
          <w:b/>
          <w:bCs/>
          <w:i/>
          <w:color w:val="000000"/>
          <w:sz w:val="24"/>
          <w:szCs w:val="24"/>
        </w:rPr>
        <w:t xml:space="preserve">2.Ориентированность педагогической оценки на относительные показатели детской успешности, </w:t>
      </w:r>
      <w:r w:rsidRPr="00E21A87">
        <w:rPr>
          <w:rFonts w:ascii="Times New Roman" w:hAnsi="Times New Roman" w:cs="Times New Roman"/>
          <w:color w:val="000000"/>
          <w:sz w:val="24"/>
          <w:szCs w:val="24"/>
        </w:rPr>
        <w:t>то есть сравнение нынешних и предыдущих достижений ребенка, стимулирование самооценки.</w:t>
      </w:r>
    </w:p>
    <w:p w:rsidR="00BC005B" w:rsidRPr="00E21A87" w:rsidRDefault="00BC005B" w:rsidP="00BC005B">
      <w:pPr>
        <w:tabs>
          <w:tab w:val="left" w:pos="567"/>
        </w:tabs>
        <w:autoSpaceDE w:val="0"/>
        <w:autoSpaceDN w:val="0"/>
        <w:adjustRightInd w:val="0"/>
        <w:spacing w:after="0" w:line="240" w:lineRule="auto"/>
        <w:ind w:firstLine="567"/>
        <w:jc w:val="both"/>
        <w:rPr>
          <w:rFonts w:ascii="Times New Roman" w:hAnsi="Times New Roman" w:cs="Times New Roman"/>
          <w:color w:val="000000"/>
          <w:sz w:val="24"/>
          <w:szCs w:val="24"/>
        </w:rPr>
      </w:pPr>
      <w:r w:rsidRPr="00E21A87">
        <w:rPr>
          <w:rFonts w:ascii="Times New Roman" w:hAnsi="Times New Roman" w:cs="Times New Roman"/>
          <w:b/>
          <w:i/>
          <w:color w:val="000000"/>
          <w:sz w:val="24"/>
          <w:szCs w:val="24"/>
        </w:rPr>
        <w:t>3. Ф</w:t>
      </w:r>
      <w:r w:rsidRPr="00E21A87">
        <w:rPr>
          <w:rFonts w:ascii="Times New Roman" w:hAnsi="Times New Roman" w:cs="Times New Roman"/>
          <w:b/>
          <w:bCs/>
          <w:i/>
          <w:color w:val="000000"/>
          <w:sz w:val="24"/>
          <w:szCs w:val="24"/>
        </w:rPr>
        <w:t xml:space="preserve">ормирование игры </w:t>
      </w:r>
      <w:r w:rsidRPr="00E21A87">
        <w:rPr>
          <w:rFonts w:ascii="Times New Roman" w:hAnsi="Times New Roman" w:cs="Times New Roman"/>
          <w:color w:val="000000"/>
          <w:sz w:val="24"/>
          <w:szCs w:val="24"/>
        </w:rPr>
        <w:t>как важнейшего фактора развития ребенка.</w:t>
      </w:r>
    </w:p>
    <w:p w:rsidR="00BC005B" w:rsidRPr="00E21A87" w:rsidRDefault="00BC005B" w:rsidP="00BC005B">
      <w:pPr>
        <w:tabs>
          <w:tab w:val="left" w:pos="567"/>
        </w:tabs>
        <w:autoSpaceDE w:val="0"/>
        <w:autoSpaceDN w:val="0"/>
        <w:adjustRightInd w:val="0"/>
        <w:spacing w:after="0" w:line="240" w:lineRule="auto"/>
        <w:ind w:firstLine="567"/>
        <w:jc w:val="both"/>
        <w:rPr>
          <w:rFonts w:ascii="Times New Roman" w:hAnsi="Times New Roman" w:cs="Times New Roman"/>
          <w:color w:val="000000"/>
          <w:sz w:val="24"/>
          <w:szCs w:val="24"/>
        </w:rPr>
      </w:pPr>
      <w:r w:rsidRPr="00E21A87">
        <w:rPr>
          <w:rFonts w:ascii="Times New Roman" w:hAnsi="Times New Roman" w:cs="Times New Roman"/>
          <w:b/>
          <w:bCs/>
          <w:i/>
          <w:color w:val="000000"/>
          <w:sz w:val="24"/>
          <w:szCs w:val="24"/>
        </w:rPr>
        <w:t xml:space="preserve">4.Созданиеразвивающей образовательной среды, </w:t>
      </w:r>
      <w:r w:rsidRPr="00E21A87">
        <w:rPr>
          <w:rFonts w:ascii="Times New Roman" w:hAnsi="Times New Roman" w:cs="Times New Roman"/>
          <w:color w:val="000000"/>
          <w:sz w:val="24"/>
          <w:szCs w:val="24"/>
        </w:rPr>
        <w:t>способствующей физическому, социально-коммуникативному, познавательному, речевому, художественно-эстетическому развитию ребенка и сохранению его индивидуальности.</w:t>
      </w:r>
    </w:p>
    <w:p w:rsidR="00BC005B" w:rsidRPr="00E21A87" w:rsidRDefault="00BC005B" w:rsidP="00BC005B">
      <w:pPr>
        <w:tabs>
          <w:tab w:val="left" w:pos="567"/>
        </w:tabs>
        <w:autoSpaceDE w:val="0"/>
        <w:autoSpaceDN w:val="0"/>
        <w:adjustRightInd w:val="0"/>
        <w:spacing w:after="0" w:line="240" w:lineRule="auto"/>
        <w:ind w:firstLine="567"/>
        <w:jc w:val="both"/>
        <w:rPr>
          <w:rFonts w:ascii="Times New Roman" w:hAnsi="Times New Roman" w:cs="Times New Roman"/>
          <w:sz w:val="24"/>
          <w:szCs w:val="24"/>
        </w:rPr>
      </w:pPr>
      <w:r w:rsidRPr="00E21A87">
        <w:rPr>
          <w:rFonts w:ascii="Times New Roman" w:hAnsi="Times New Roman" w:cs="Times New Roman"/>
          <w:b/>
          <w:bCs/>
          <w:i/>
          <w:sz w:val="24"/>
          <w:szCs w:val="24"/>
        </w:rPr>
        <w:t xml:space="preserve">5. Сбалансированность репродуктивной </w:t>
      </w:r>
      <w:r w:rsidRPr="00E21A87">
        <w:rPr>
          <w:rFonts w:ascii="Times New Roman" w:hAnsi="Times New Roman" w:cs="Times New Roman"/>
          <w:sz w:val="24"/>
          <w:szCs w:val="24"/>
        </w:rPr>
        <w:t xml:space="preserve">(воспроизводящей готовый образец) </w:t>
      </w:r>
      <w:r w:rsidRPr="00E21A87">
        <w:rPr>
          <w:rFonts w:ascii="Times New Roman" w:hAnsi="Times New Roman" w:cs="Times New Roman"/>
          <w:b/>
          <w:bCs/>
          <w:i/>
          <w:sz w:val="24"/>
          <w:szCs w:val="24"/>
        </w:rPr>
        <w:t xml:space="preserve">и продуктивной </w:t>
      </w:r>
      <w:r w:rsidRPr="00E21A87">
        <w:rPr>
          <w:rFonts w:ascii="Times New Roman" w:hAnsi="Times New Roman" w:cs="Times New Roman"/>
          <w:sz w:val="24"/>
          <w:szCs w:val="24"/>
        </w:rPr>
        <w:t xml:space="preserve">(производящей субъективно новый продукт) </w:t>
      </w:r>
      <w:r w:rsidRPr="00E21A87">
        <w:rPr>
          <w:rFonts w:ascii="Times New Roman" w:hAnsi="Times New Roman" w:cs="Times New Roman"/>
          <w:b/>
          <w:bCs/>
          <w:i/>
          <w:sz w:val="24"/>
          <w:szCs w:val="24"/>
        </w:rPr>
        <w:t xml:space="preserve">деятельности, </w:t>
      </w:r>
      <w:r w:rsidRPr="00E21A87">
        <w:rPr>
          <w:rFonts w:ascii="Times New Roman" w:hAnsi="Times New Roman" w:cs="Times New Roman"/>
          <w:sz w:val="24"/>
          <w:szCs w:val="24"/>
        </w:rPr>
        <w:t>то есть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w:t>
      </w:r>
    </w:p>
    <w:p w:rsidR="0043767D" w:rsidRPr="00BC005B" w:rsidRDefault="00BC005B" w:rsidP="00BC005B">
      <w:pPr>
        <w:tabs>
          <w:tab w:val="left" w:pos="567"/>
        </w:tabs>
        <w:autoSpaceDE w:val="0"/>
        <w:autoSpaceDN w:val="0"/>
        <w:adjustRightInd w:val="0"/>
        <w:spacing w:after="0" w:line="240" w:lineRule="auto"/>
        <w:ind w:firstLine="567"/>
        <w:jc w:val="both"/>
        <w:rPr>
          <w:rFonts w:ascii="Times New Roman" w:hAnsi="Times New Roman" w:cs="Times New Roman"/>
          <w:color w:val="000000"/>
          <w:sz w:val="24"/>
          <w:szCs w:val="24"/>
        </w:rPr>
      </w:pPr>
      <w:r w:rsidRPr="00E21A87">
        <w:rPr>
          <w:rFonts w:ascii="Times New Roman" w:hAnsi="Times New Roman" w:cs="Times New Roman"/>
          <w:b/>
          <w:bCs/>
          <w:i/>
          <w:color w:val="000000"/>
          <w:sz w:val="24"/>
          <w:szCs w:val="24"/>
        </w:rPr>
        <w:t xml:space="preserve">6. Участие семьи </w:t>
      </w:r>
      <w:r w:rsidRPr="00E21A87">
        <w:rPr>
          <w:rFonts w:ascii="Times New Roman" w:hAnsi="Times New Roman" w:cs="Times New Roman"/>
          <w:color w:val="000000"/>
          <w:sz w:val="24"/>
          <w:szCs w:val="24"/>
        </w:rPr>
        <w:t>как необходимое условие для полноценного развити</w:t>
      </w:r>
      <w:r>
        <w:rPr>
          <w:rFonts w:ascii="Times New Roman" w:hAnsi="Times New Roman" w:cs="Times New Roman"/>
          <w:color w:val="000000"/>
          <w:sz w:val="24"/>
          <w:szCs w:val="24"/>
        </w:rPr>
        <w:t>я ребенка дошкольного возраста.</w:t>
      </w:r>
    </w:p>
    <w:p w:rsidR="0043767D" w:rsidRPr="00E21A87" w:rsidRDefault="00BC005B" w:rsidP="00BC005B">
      <w:pPr>
        <w:tabs>
          <w:tab w:val="left" w:pos="567"/>
        </w:tabs>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bCs/>
          <w:i/>
          <w:color w:val="000000"/>
          <w:sz w:val="24"/>
          <w:szCs w:val="24"/>
        </w:rPr>
        <w:t xml:space="preserve">       </w:t>
      </w:r>
      <w:r w:rsidR="0043767D" w:rsidRPr="00E21A87">
        <w:rPr>
          <w:rFonts w:ascii="Times New Roman" w:hAnsi="Times New Roman" w:cs="Times New Roman"/>
          <w:b/>
          <w:bCs/>
          <w:i/>
          <w:color w:val="000000"/>
          <w:sz w:val="24"/>
          <w:szCs w:val="24"/>
        </w:rPr>
        <w:t xml:space="preserve">7. Профессиональное развитие педагогов, </w:t>
      </w:r>
      <w:r w:rsidR="0043767D" w:rsidRPr="00E21A87">
        <w:rPr>
          <w:rFonts w:ascii="Times New Roman" w:hAnsi="Times New Roman" w:cs="Times New Roman"/>
          <w:color w:val="000000"/>
          <w:sz w:val="24"/>
          <w:szCs w:val="24"/>
        </w:rPr>
        <w:t xml:space="preserve">направленное на развитие профессиональных компетентностей, в том числе коммуникативной компетентности и мастерства мотивирования ребенка, а также владения правилами безопасного пользования Интернетом, предполагающее </w:t>
      </w:r>
      <w:r w:rsidR="0043767D" w:rsidRPr="00E21A87">
        <w:rPr>
          <w:rFonts w:ascii="Times New Roman" w:hAnsi="Times New Roman" w:cs="Times New Roman"/>
          <w:bCs/>
          <w:color w:val="000000"/>
          <w:sz w:val="24"/>
          <w:szCs w:val="24"/>
        </w:rPr>
        <w:t xml:space="preserve">создание сетевого взаимодействия </w:t>
      </w:r>
      <w:r w:rsidR="0043767D" w:rsidRPr="00E21A87">
        <w:rPr>
          <w:rFonts w:ascii="Times New Roman" w:hAnsi="Times New Roman" w:cs="Times New Roman"/>
          <w:color w:val="000000"/>
          <w:sz w:val="24"/>
          <w:szCs w:val="24"/>
        </w:rPr>
        <w:t>педагогов и управленцев, работающих по Программе.</w:t>
      </w:r>
    </w:p>
    <w:p w:rsidR="0043767D" w:rsidRPr="00E21A87" w:rsidRDefault="0043767D" w:rsidP="0043767D">
      <w:pPr>
        <w:spacing w:after="0" w:line="240" w:lineRule="auto"/>
        <w:jc w:val="both"/>
        <w:rPr>
          <w:rFonts w:ascii="Times New Roman" w:hAnsi="Times New Roman" w:cs="Times New Roman"/>
          <w:b/>
          <w:sz w:val="24"/>
          <w:szCs w:val="24"/>
        </w:rPr>
      </w:pPr>
    </w:p>
    <w:p w:rsidR="0043767D" w:rsidRPr="00E21A87" w:rsidRDefault="0043767D" w:rsidP="00BC005B">
      <w:pPr>
        <w:spacing w:after="0" w:line="240" w:lineRule="auto"/>
        <w:jc w:val="center"/>
        <w:rPr>
          <w:rFonts w:ascii="Times New Roman" w:eastAsia="Calibri" w:hAnsi="Times New Roman" w:cs="Times New Roman"/>
          <w:sz w:val="24"/>
          <w:szCs w:val="24"/>
        </w:rPr>
      </w:pPr>
      <w:r w:rsidRPr="00E21A87">
        <w:rPr>
          <w:rFonts w:ascii="Times New Roman" w:hAnsi="Times New Roman" w:cs="Times New Roman"/>
          <w:b/>
          <w:sz w:val="24"/>
          <w:szCs w:val="24"/>
        </w:rPr>
        <w:t>3.2.</w:t>
      </w:r>
      <w:r w:rsidRPr="00E21A87">
        <w:rPr>
          <w:rFonts w:ascii="Times New Roman" w:eastAsia="Calibri" w:hAnsi="Times New Roman" w:cs="Times New Roman"/>
          <w:sz w:val="24"/>
          <w:szCs w:val="24"/>
        </w:rPr>
        <w:t xml:space="preserve"> </w:t>
      </w:r>
      <w:r w:rsidRPr="00E21A87">
        <w:rPr>
          <w:rFonts w:ascii="Times New Roman" w:eastAsia="Calibri" w:hAnsi="Times New Roman" w:cs="Times New Roman"/>
          <w:b/>
          <w:sz w:val="24"/>
          <w:szCs w:val="24"/>
        </w:rPr>
        <w:t>Условия реализации Программы</w:t>
      </w:r>
      <w:r w:rsidRPr="00E21A87">
        <w:rPr>
          <w:rFonts w:ascii="Times New Roman" w:eastAsia="Calibri" w:hAnsi="Times New Roman" w:cs="Times New Roman"/>
          <w:sz w:val="24"/>
          <w:szCs w:val="24"/>
        </w:rPr>
        <w:t>.</w:t>
      </w:r>
      <w:r w:rsidR="00BC005B">
        <w:rPr>
          <w:rFonts w:ascii="Times New Roman" w:eastAsia="Calibri" w:hAnsi="Times New Roman" w:cs="Times New Roman"/>
          <w:sz w:val="24"/>
          <w:szCs w:val="24"/>
        </w:rPr>
        <w:t xml:space="preserve">                                                                                                      </w:t>
      </w:r>
      <w:r w:rsidRPr="00E21A87">
        <w:rPr>
          <w:rFonts w:ascii="Times New Roman" w:eastAsia="Calibri" w:hAnsi="Times New Roman" w:cs="Times New Roman"/>
          <w:sz w:val="24"/>
          <w:szCs w:val="24"/>
        </w:rPr>
        <w:t xml:space="preserve"> </w:t>
      </w:r>
      <w:r w:rsidRPr="00E21A87">
        <w:rPr>
          <w:rFonts w:ascii="Times New Roman" w:eastAsia="Calibri" w:hAnsi="Times New Roman" w:cs="Times New Roman"/>
          <w:b/>
          <w:sz w:val="24"/>
          <w:szCs w:val="24"/>
        </w:rPr>
        <w:t>Особенности организации предметно-пространственной среды.</w:t>
      </w:r>
    </w:p>
    <w:p w:rsidR="0043767D" w:rsidRPr="00E21A87" w:rsidRDefault="0043767D" w:rsidP="0043767D">
      <w:pPr>
        <w:spacing w:after="0" w:line="240" w:lineRule="auto"/>
        <w:jc w:val="both"/>
        <w:rPr>
          <w:rFonts w:ascii="Times New Roman" w:hAnsi="Times New Roman" w:cs="Times New Roman"/>
          <w:b/>
          <w:sz w:val="24"/>
          <w:szCs w:val="24"/>
        </w:rPr>
      </w:pPr>
    </w:p>
    <w:p w:rsidR="0043767D" w:rsidRPr="00E21A87" w:rsidRDefault="0043767D" w:rsidP="0043767D">
      <w:pPr>
        <w:spacing w:after="0" w:line="240" w:lineRule="auto"/>
        <w:jc w:val="both"/>
        <w:rPr>
          <w:rFonts w:ascii="Times New Roman" w:hAnsi="Times New Roman" w:cs="Times New Roman"/>
          <w:b/>
          <w:sz w:val="24"/>
          <w:szCs w:val="24"/>
        </w:rPr>
      </w:pPr>
      <w:r w:rsidRPr="00E21A87">
        <w:rPr>
          <w:rFonts w:ascii="Times New Roman" w:hAnsi="Times New Roman" w:cs="Times New Roman"/>
          <w:sz w:val="24"/>
          <w:szCs w:val="24"/>
        </w:rPr>
        <w:t xml:space="preserve">      Под понятием среды подразумевается окружающая обстановка природного, социально-бытового и культурно-эстетического характера. Это условия существования человека, его жизненное пространство. Среда может приобретать специально проектируемую направленность, и в этом случае о ней говорят, как о важном факторе формирования личности </w:t>
      </w:r>
      <w:proofErr w:type="gramStart"/>
      <w:r w:rsidRPr="00E21A87">
        <w:rPr>
          <w:rFonts w:ascii="Times New Roman" w:hAnsi="Times New Roman" w:cs="Times New Roman"/>
          <w:sz w:val="24"/>
          <w:szCs w:val="24"/>
        </w:rPr>
        <w:t>-о</w:t>
      </w:r>
      <w:proofErr w:type="gramEnd"/>
      <w:r w:rsidRPr="00E21A87">
        <w:rPr>
          <w:rFonts w:ascii="Times New Roman" w:hAnsi="Times New Roman" w:cs="Times New Roman"/>
          <w:sz w:val="24"/>
          <w:szCs w:val="24"/>
        </w:rPr>
        <w:t>бразовательной среде</w:t>
      </w:r>
    </w:p>
    <w:p w:rsidR="0043767D" w:rsidRPr="00E21A87" w:rsidRDefault="0043767D" w:rsidP="0043767D">
      <w:pPr>
        <w:spacing w:after="0" w:line="240" w:lineRule="auto"/>
        <w:ind w:right="43"/>
        <w:jc w:val="both"/>
        <w:rPr>
          <w:rFonts w:ascii="Times New Roman" w:hAnsi="Times New Roman" w:cs="Times New Roman"/>
          <w:sz w:val="24"/>
          <w:szCs w:val="24"/>
        </w:rPr>
      </w:pPr>
      <w:r w:rsidRPr="00E21A87">
        <w:rPr>
          <w:rFonts w:ascii="Times New Roman" w:hAnsi="Times New Roman" w:cs="Times New Roman"/>
          <w:sz w:val="24"/>
          <w:szCs w:val="24"/>
        </w:rPr>
        <w:t xml:space="preserve">      Образовательная среда в детском саду предполагает специально созданные условия, такие, которые необходимы для полноценного проживания ребенком дошкольного детства. Под предметно-развивающей средой понимают определенное пространство, организационно оформленное и предметно насыщенное, приспособленное для удовлетворения потребностей ребенка в познании, общении, труде, физическом и духовном развитии в целом. Современное понимание развивающей предметно-пространственной среды включает в себя обеспечение активной жизнедеятельности ребенка, становления его субъектной позиции, развития творческих проявлений всеми доступными, побуждающими к самовыражению средствами.</w:t>
      </w:r>
    </w:p>
    <w:p w:rsidR="0043767D" w:rsidRPr="00E21A87" w:rsidRDefault="0043767D" w:rsidP="0043767D">
      <w:pPr>
        <w:spacing w:after="0" w:line="240" w:lineRule="auto"/>
        <w:jc w:val="both"/>
        <w:rPr>
          <w:rFonts w:ascii="Times New Roman" w:eastAsia="Calibri" w:hAnsi="Times New Roman" w:cs="Times New Roman"/>
          <w:b/>
          <w:sz w:val="24"/>
          <w:szCs w:val="24"/>
        </w:rPr>
      </w:pPr>
    </w:p>
    <w:p w:rsidR="0043767D" w:rsidRPr="00E21A87" w:rsidRDefault="0043767D" w:rsidP="0043767D">
      <w:pPr>
        <w:spacing w:after="0" w:line="240" w:lineRule="auto"/>
        <w:jc w:val="both"/>
        <w:rPr>
          <w:rFonts w:ascii="Times New Roman" w:hAnsi="Times New Roman" w:cs="Times New Roman"/>
          <w:sz w:val="24"/>
          <w:szCs w:val="24"/>
        </w:rPr>
      </w:pPr>
      <w:r>
        <w:rPr>
          <w:rFonts w:ascii="Times New Roman" w:eastAsia="Calibri" w:hAnsi="Times New Roman" w:cs="Times New Roman"/>
          <w:b/>
          <w:sz w:val="24"/>
          <w:szCs w:val="24"/>
        </w:rPr>
        <w:lastRenderedPageBreak/>
        <w:t xml:space="preserve">            </w:t>
      </w:r>
      <w:r w:rsidRPr="00E21A87">
        <w:rPr>
          <w:rFonts w:ascii="Times New Roman" w:eastAsia="Calibri" w:hAnsi="Times New Roman" w:cs="Times New Roman"/>
          <w:b/>
          <w:sz w:val="24"/>
          <w:szCs w:val="24"/>
        </w:rPr>
        <w:t>Основные требования  к организации среды.</w:t>
      </w:r>
    </w:p>
    <w:p w:rsidR="0043767D" w:rsidRPr="00E21A87" w:rsidRDefault="0043767D" w:rsidP="0043767D">
      <w:pPr>
        <w:spacing w:after="0" w:line="240"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Развивающая предметно-пространственная среда дошкольной организации должна быть:</w:t>
      </w:r>
    </w:p>
    <w:p w:rsidR="0043767D" w:rsidRPr="00E21A87" w:rsidRDefault="0043767D" w:rsidP="00AA4C5A">
      <w:pPr>
        <w:numPr>
          <w:ilvl w:val="0"/>
          <w:numId w:val="34"/>
        </w:numPr>
        <w:spacing w:after="0" w:line="240" w:lineRule="auto"/>
        <w:ind w:right="43" w:hanging="170"/>
        <w:jc w:val="both"/>
        <w:rPr>
          <w:rFonts w:ascii="Times New Roman" w:hAnsi="Times New Roman" w:cs="Times New Roman"/>
          <w:sz w:val="24"/>
          <w:szCs w:val="24"/>
        </w:rPr>
      </w:pPr>
      <w:r w:rsidRPr="00E21A87">
        <w:rPr>
          <w:rFonts w:ascii="Times New Roman" w:hAnsi="Times New Roman" w:cs="Times New Roman"/>
          <w:sz w:val="24"/>
          <w:szCs w:val="24"/>
        </w:rPr>
        <w:t>Содержательно-насыщенной, развивающей;</w:t>
      </w:r>
    </w:p>
    <w:p w:rsidR="0043767D" w:rsidRPr="00E21A87" w:rsidRDefault="0043767D" w:rsidP="00AA4C5A">
      <w:pPr>
        <w:numPr>
          <w:ilvl w:val="0"/>
          <w:numId w:val="34"/>
        </w:numPr>
        <w:spacing w:after="0" w:line="240" w:lineRule="auto"/>
        <w:ind w:right="43" w:hanging="170"/>
        <w:jc w:val="both"/>
        <w:rPr>
          <w:rFonts w:ascii="Times New Roman" w:hAnsi="Times New Roman" w:cs="Times New Roman"/>
          <w:sz w:val="24"/>
          <w:szCs w:val="24"/>
        </w:rPr>
      </w:pPr>
      <w:r w:rsidRPr="00E21A87">
        <w:rPr>
          <w:rFonts w:ascii="Times New Roman" w:hAnsi="Times New Roman" w:cs="Times New Roman"/>
          <w:sz w:val="24"/>
          <w:szCs w:val="24"/>
        </w:rPr>
        <w:t>Трансформируемой;</w:t>
      </w:r>
    </w:p>
    <w:p w:rsidR="0043767D" w:rsidRPr="00E21A87" w:rsidRDefault="0043767D" w:rsidP="00AA4C5A">
      <w:pPr>
        <w:numPr>
          <w:ilvl w:val="0"/>
          <w:numId w:val="34"/>
        </w:numPr>
        <w:spacing w:after="0" w:line="240" w:lineRule="auto"/>
        <w:ind w:right="43" w:hanging="170"/>
        <w:jc w:val="both"/>
        <w:rPr>
          <w:rFonts w:ascii="Times New Roman" w:hAnsi="Times New Roman" w:cs="Times New Roman"/>
          <w:sz w:val="24"/>
          <w:szCs w:val="24"/>
        </w:rPr>
      </w:pPr>
      <w:r w:rsidRPr="00E21A87">
        <w:rPr>
          <w:rFonts w:ascii="Times New Roman" w:hAnsi="Times New Roman" w:cs="Times New Roman"/>
          <w:sz w:val="24"/>
          <w:szCs w:val="24"/>
        </w:rPr>
        <w:t>Полифункциональной;</w:t>
      </w:r>
    </w:p>
    <w:p w:rsidR="00BC005B" w:rsidRPr="00BC005B" w:rsidRDefault="0043767D" w:rsidP="00AA4C5A">
      <w:pPr>
        <w:numPr>
          <w:ilvl w:val="0"/>
          <w:numId w:val="34"/>
        </w:numPr>
        <w:spacing w:after="0" w:line="240" w:lineRule="auto"/>
        <w:ind w:right="43" w:hanging="170"/>
        <w:jc w:val="both"/>
        <w:rPr>
          <w:rFonts w:ascii="Times New Roman" w:hAnsi="Times New Roman" w:cs="Times New Roman"/>
          <w:sz w:val="24"/>
          <w:szCs w:val="24"/>
        </w:rPr>
      </w:pPr>
      <w:r w:rsidRPr="00E21A87">
        <w:rPr>
          <w:rFonts w:ascii="Times New Roman" w:hAnsi="Times New Roman" w:cs="Times New Roman"/>
          <w:sz w:val="24"/>
          <w:szCs w:val="24"/>
        </w:rPr>
        <w:t>Вариативной;</w:t>
      </w:r>
    </w:p>
    <w:p w:rsidR="00BC005B" w:rsidRPr="00E21A87" w:rsidRDefault="00BC005B" w:rsidP="00AA4C5A">
      <w:pPr>
        <w:numPr>
          <w:ilvl w:val="0"/>
          <w:numId w:val="34"/>
        </w:numPr>
        <w:spacing w:after="0" w:line="240" w:lineRule="auto"/>
        <w:ind w:right="43" w:hanging="170"/>
        <w:jc w:val="both"/>
        <w:rPr>
          <w:rFonts w:ascii="Times New Roman" w:hAnsi="Times New Roman" w:cs="Times New Roman"/>
          <w:sz w:val="24"/>
          <w:szCs w:val="24"/>
        </w:rPr>
      </w:pPr>
      <w:r w:rsidRPr="00E21A87">
        <w:rPr>
          <w:rFonts w:ascii="Times New Roman" w:hAnsi="Times New Roman" w:cs="Times New Roman"/>
          <w:sz w:val="24"/>
          <w:szCs w:val="24"/>
        </w:rPr>
        <w:t>Доступной;</w:t>
      </w:r>
    </w:p>
    <w:p w:rsidR="00BC005B" w:rsidRPr="00E21A87" w:rsidRDefault="00BC005B" w:rsidP="00AA4C5A">
      <w:pPr>
        <w:numPr>
          <w:ilvl w:val="0"/>
          <w:numId w:val="34"/>
        </w:numPr>
        <w:spacing w:after="0" w:line="240" w:lineRule="auto"/>
        <w:ind w:right="43" w:hanging="170"/>
        <w:jc w:val="both"/>
        <w:rPr>
          <w:rFonts w:ascii="Times New Roman" w:hAnsi="Times New Roman" w:cs="Times New Roman"/>
          <w:sz w:val="24"/>
          <w:szCs w:val="24"/>
        </w:rPr>
      </w:pPr>
      <w:r w:rsidRPr="00E21A87">
        <w:rPr>
          <w:rFonts w:ascii="Times New Roman" w:hAnsi="Times New Roman" w:cs="Times New Roman"/>
          <w:sz w:val="24"/>
          <w:szCs w:val="24"/>
        </w:rPr>
        <w:t>Безопасной;</w:t>
      </w:r>
    </w:p>
    <w:p w:rsidR="00BC005B" w:rsidRPr="00E21A87" w:rsidRDefault="00BC005B" w:rsidP="00AA4C5A">
      <w:pPr>
        <w:numPr>
          <w:ilvl w:val="0"/>
          <w:numId w:val="34"/>
        </w:numPr>
        <w:spacing w:after="0" w:line="240" w:lineRule="auto"/>
        <w:ind w:right="43" w:hanging="170"/>
        <w:jc w:val="both"/>
        <w:rPr>
          <w:rFonts w:ascii="Times New Roman" w:hAnsi="Times New Roman" w:cs="Times New Roman"/>
          <w:sz w:val="24"/>
          <w:szCs w:val="24"/>
        </w:rPr>
      </w:pPr>
      <w:r w:rsidRPr="00E21A87">
        <w:rPr>
          <w:rFonts w:ascii="Times New Roman" w:hAnsi="Times New Roman" w:cs="Times New Roman"/>
          <w:sz w:val="24"/>
          <w:szCs w:val="24"/>
        </w:rPr>
        <w:t>Здоровьесберегающей;</w:t>
      </w:r>
    </w:p>
    <w:p w:rsidR="00BC005B" w:rsidRPr="00E21A87" w:rsidRDefault="00BC005B" w:rsidP="00AA4C5A">
      <w:pPr>
        <w:numPr>
          <w:ilvl w:val="0"/>
          <w:numId w:val="34"/>
        </w:numPr>
        <w:spacing w:after="0" w:line="240" w:lineRule="auto"/>
        <w:ind w:right="43" w:hanging="170"/>
        <w:jc w:val="both"/>
        <w:rPr>
          <w:rFonts w:ascii="Times New Roman" w:hAnsi="Times New Roman" w:cs="Times New Roman"/>
          <w:sz w:val="24"/>
          <w:szCs w:val="24"/>
        </w:rPr>
      </w:pPr>
      <w:r w:rsidRPr="00E21A87">
        <w:rPr>
          <w:rFonts w:ascii="Times New Roman" w:hAnsi="Times New Roman" w:cs="Times New Roman"/>
          <w:sz w:val="24"/>
          <w:szCs w:val="24"/>
        </w:rPr>
        <w:t>Эстетически-привлекательной.</w:t>
      </w:r>
    </w:p>
    <w:p w:rsidR="00CC2B1D" w:rsidRPr="00E21A87" w:rsidRDefault="00CC2B1D" w:rsidP="00AA4C5A">
      <w:pPr>
        <w:numPr>
          <w:ilvl w:val="0"/>
          <w:numId w:val="34"/>
        </w:numPr>
        <w:spacing w:after="0" w:line="240" w:lineRule="auto"/>
        <w:ind w:right="43" w:hanging="170"/>
        <w:jc w:val="both"/>
        <w:rPr>
          <w:rFonts w:ascii="Times New Roman" w:hAnsi="Times New Roman" w:cs="Times New Roman"/>
          <w:sz w:val="24"/>
          <w:szCs w:val="24"/>
        </w:rPr>
      </w:pPr>
      <w:r w:rsidRPr="00E21A87">
        <w:rPr>
          <w:rFonts w:ascii="Times New Roman" w:hAnsi="Times New Roman" w:cs="Times New Roman"/>
          <w:sz w:val="24"/>
          <w:szCs w:val="24"/>
        </w:rPr>
        <w:t>Доступной;</w:t>
      </w:r>
    </w:p>
    <w:p w:rsidR="00CC2B1D" w:rsidRPr="00E21A87" w:rsidRDefault="00CC2B1D" w:rsidP="00AA4C5A">
      <w:pPr>
        <w:numPr>
          <w:ilvl w:val="0"/>
          <w:numId w:val="34"/>
        </w:numPr>
        <w:spacing w:after="0" w:line="240" w:lineRule="auto"/>
        <w:ind w:right="43" w:hanging="170"/>
        <w:jc w:val="both"/>
        <w:rPr>
          <w:rFonts w:ascii="Times New Roman" w:hAnsi="Times New Roman" w:cs="Times New Roman"/>
          <w:sz w:val="24"/>
          <w:szCs w:val="24"/>
        </w:rPr>
      </w:pPr>
      <w:r w:rsidRPr="00E21A87">
        <w:rPr>
          <w:rFonts w:ascii="Times New Roman" w:hAnsi="Times New Roman" w:cs="Times New Roman"/>
          <w:sz w:val="24"/>
          <w:szCs w:val="24"/>
        </w:rPr>
        <w:t>Безопасной;</w:t>
      </w:r>
    </w:p>
    <w:p w:rsidR="00CC2B1D" w:rsidRPr="00E21A87" w:rsidRDefault="00CC2B1D" w:rsidP="00AA4C5A">
      <w:pPr>
        <w:numPr>
          <w:ilvl w:val="0"/>
          <w:numId w:val="34"/>
        </w:numPr>
        <w:spacing w:after="0" w:line="240" w:lineRule="auto"/>
        <w:ind w:right="43" w:hanging="170"/>
        <w:jc w:val="both"/>
        <w:rPr>
          <w:rFonts w:ascii="Times New Roman" w:hAnsi="Times New Roman" w:cs="Times New Roman"/>
          <w:sz w:val="24"/>
          <w:szCs w:val="24"/>
        </w:rPr>
      </w:pPr>
      <w:r w:rsidRPr="00E21A87">
        <w:rPr>
          <w:rFonts w:ascii="Times New Roman" w:hAnsi="Times New Roman" w:cs="Times New Roman"/>
          <w:sz w:val="24"/>
          <w:szCs w:val="24"/>
        </w:rPr>
        <w:t>Здоровьесберегающей;</w:t>
      </w:r>
    </w:p>
    <w:p w:rsidR="00CC2B1D" w:rsidRPr="00E21A87" w:rsidRDefault="00CC2B1D" w:rsidP="00AA4C5A">
      <w:pPr>
        <w:numPr>
          <w:ilvl w:val="0"/>
          <w:numId w:val="34"/>
        </w:numPr>
        <w:spacing w:after="0" w:line="240" w:lineRule="auto"/>
        <w:ind w:right="43" w:hanging="170"/>
        <w:jc w:val="both"/>
        <w:rPr>
          <w:rFonts w:ascii="Times New Roman" w:hAnsi="Times New Roman" w:cs="Times New Roman"/>
          <w:sz w:val="24"/>
          <w:szCs w:val="24"/>
        </w:rPr>
      </w:pPr>
      <w:r w:rsidRPr="00E21A87">
        <w:rPr>
          <w:rFonts w:ascii="Times New Roman" w:hAnsi="Times New Roman" w:cs="Times New Roman"/>
          <w:sz w:val="24"/>
          <w:szCs w:val="24"/>
        </w:rPr>
        <w:t>Эстетически-привлекательной.</w:t>
      </w:r>
    </w:p>
    <w:p w:rsidR="00CC2B1D" w:rsidRPr="00E21A87" w:rsidRDefault="00CC2B1D" w:rsidP="00CC2B1D">
      <w:pPr>
        <w:spacing w:after="0" w:line="240" w:lineRule="auto"/>
        <w:ind w:right="846"/>
        <w:jc w:val="both"/>
        <w:rPr>
          <w:rFonts w:ascii="Times New Roman" w:hAnsi="Times New Roman" w:cs="Times New Roman"/>
          <w:sz w:val="24"/>
          <w:szCs w:val="24"/>
        </w:rPr>
      </w:pPr>
    </w:p>
    <w:p w:rsidR="00CC2B1D" w:rsidRPr="00E21A87" w:rsidRDefault="00CC2B1D" w:rsidP="00CC2B1D">
      <w:pPr>
        <w:spacing w:after="0" w:line="240" w:lineRule="auto"/>
        <w:ind w:right="846"/>
        <w:jc w:val="center"/>
        <w:rPr>
          <w:rFonts w:ascii="Times New Roman" w:hAnsi="Times New Roman" w:cs="Times New Roman"/>
          <w:sz w:val="24"/>
          <w:szCs w:val="24"/>
        </w:rPr>
      </w:pPr>
      <w:r w:rsidRPr="00E21A87">
        <w:rPr>
          <w:rFonts w:ascii="Times New Roman" w:eastAsia="Calibri" w:hAnsi="Times New Roman" w:cs="Times New Roman"/>
          <w:b/>
          <w:sz w:val="24"/>
          <w:szCs w:val="24"/>
        </w:rPr>
        <w:t>Основные принципы  организации среды.</w:t>
      </w:r>
    </w:p>
    <w:p w:rsidR="00CC2B1D" w:rsidRPr="00E21A87" w:rsidRDefault="00CC2B1D" w:rsidP="00CC2B1D">
      <w:pPr>
        <w:spacing w:after="0" w:line="240"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Оборудование помещений дошкольного учреждения должно быть безопасным, здоровьесберегающим, эстетически     привлекательным  и    развивающим. Мебель   должна</w:t>
      </w:r>
      <w:r>
        <w:rPr>
          <w:rFonts w:ascii="Times New Roman" w:hAnsi="Times New Roman" w:cs="Times New Roman"/>
          <w:sz w:val="24"/>
          <w:szCs w:val="24"/>
        </w:rPr>
        <w:t xml:space="preserve"> </w:t>
      </w:r>
      <w:r w:rsidRPr="00E21A87">
        <w:rPr>
          <w:rFonts w:ascii="Times New Roman" w:hAnsi="Times New Roman" w:cs="Times New Roman"/>
          <w:sz w:val="24"/>
          <w:szCs w:val="24"/>
        </w:rPr>
        <w:t xml:space="preserve">соответствовать росту и возрасту детей, </w:t>
      </w:r>
      <w:proofErr w:type="gramStart"/>
      <w:r w:rsidRPr="00E21A87">
        <w:rPr>
          <w:rFonts w:ascii="Times New Roman" w:hAnsi="Times New Roman" w:cs="Times New Roman"/>
          <w:sz w:val="24"/>
          <w:szCs w:val="24"/>
        </w:rPr>
        <w:t>игрушки-обеспечивать</w:t>
      </w:r>
      <w:proofErr w:type="gramEnd"/>
      <w:r w:rsidRPr="00E21A87">
        <w:rPr>
          <w:rFonts w:ascii="Times New Roman" w:hAnsi="Times New Roman" w:cs="Times New Roman"/>
          <w:sz w:val="24"/>
          <w:szCs w:val="24"/>
        </w:rPr>
        <w:t xml:space="preserve"> максимальный для данного возраста разивающий эффект. </w:t>
      </w:r>
    </w:p>
    <w:p w:rsidR="00CC2B1D" w:rsidRPr="00E21A87" w:rsidRDefault="00CC2B1D" w:rsidP="00CC2B1D">
      <w:pPr>
        <w:spacing w:after="0" w:line="240"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Развивающая предметно-пространственная среда должна быть насыщенной, пригодной для совместной деятельности взрослого и ребенка и самостоятельной деятельности детей, отвечающей потребностям детского возраста. </w:t>
      </w:r>
    </w:p>
    <w:p w:rsidR="00CC2B1D" w:rsidRPr="00E21A87" w:rsidRDefault="00CC2B1D" w:rsidP="00CC2B1D">
      <w:pPr>
        <w:spacing w:after="0" w:line="240"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В младших группах в основе замысла детской игры лежит предмет, поэтому взрослый каждый раз должен обновлять игровую среду (постройки, игрушки, материалы и др.), чтобы пробудить у малышей любопытство, познавательный интерес, желание ставить и решать игровую задачу. В групповой комнате необходимо создавать условия для самостоятельной двигательной активности детей: предусмотреть площадь, свободную от мебели и игрушек, обеспечить детей игрушками, побуждающими к двигательной игровой деятельности, менять игрушки, стимулирующие двигательную активность, несколько раз в день. </w:t>
      </w:r>
    </w:p>
    <w:p w:rsidR="00CC2B1D" w:rsidRPr="00E21A87" w:rsidRDefault="00CC2B1D" w:rsidP="00CC2B1D">
      <w:pPr>
        <w:spacing w:after="0" w:line="240"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В старших группах замысел основывается на теме игры, поэтому разнообразная полифункциональная предметная среда пробуждает активное воображение детей, и они всякий раз по-новому перестраивают имеющееся игровое пространство, используя гибкие модули, ширмы, занавеси, кубы, стулья. Трансформируемость предметно-игровой среды позволяет ребенку взглянуть на игровое пространство с иной точки зрения, проявить активность в обустройстве места игры и предвидеть ее результаты. </w:t>
      </w:r>
    </w:p>
    <w:p w:rsidR="00CC2B1D" w:rsidRPr="00E21A87" w:rsidRDefault="00CC2B1D" w:rsidP="00CC2B1D">
      <w:pPr>
        <w:spacing w:after="0" w:line="240"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Развивающая предметно-пространственная среда должна обеспечивать доступ к объектам природного характера; побуждать к наблюдениям на участке детского сада (постоянным и эпизодическим) за ростом растений, участию в элементарном труде, проведению опытов и экспериментов с природным материалом.</w:t>
      </w:r>
    </w:p>
    <w:p w:rsidR="00CC2B1D" w:rsidRPr="00E21A87" w:rsidRDefault="00CC2B1D" w:rsidP="00CC2B1D">
      <w:pPr>
        <w:spacing w:after="0" w:line="240"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Развивающая предметно-пространственная среда должна организовываться как культурное пространство, которое оказывает воспитывающее влияние на детей (изделия народного искусства, репродукции, портреты великих людей, предметы старинного быта и пр.).</w:t>
      </w:r>
    </w:p>
    <w:p w:rsidR="00CC2B1D" w:rsidRPr="00E21A87" w:rsidRDefault="00CC2B1D" w:rsidP="00CC2B1D">
      <w:pPr>
        <w:spacing w:after="0" w:line="240"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Пространство группы следует организовывать в виде хорошо разграниченных зон («центры», «уголки», «площадки»), оснащенных большим количеством развивающих материалов (книги, игрушки, материалы для творчества, развивающее оборудование и пр.). Все предметы должны быть доступны детям. </w:t>
      </w:r>
    </w:p>
    <w:p w:rsidR="00CC2B1D" w:rsidRPr="00E21A87" w:rsidRDefault="00CC2B1D" w:rsidP="00CC2B1D">
      <w:pPr>
        <w:spacing w:after="0" w:line="240" w:lineRule="auto"/>
        <w:ind w:left="-13" w:right="43"/>
        <w:jc w:val="both"/>
        <w:rPr>
          <w:rFonts w:ascii="Times New Roman" w:hAnsi="Times New Roman" w:cs="Times New Roman"/>
          <w:sz w:val="24"/>
          <w:szCs w:val="24"/>
        </w:rPr>
      </w:pPr>
    </w:p>
    <w:p w:rsidR="00CC2B1D" w:rsidRPr="00E21A87" w:rsidRDefault="00CC2B1D" w:rsidP="00CC2B1D">
      <w:pPr>
        <w:spacing w:after="0" w:line="240"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lastRenderedPageBreak/>
        <w:t xml:space="preserve">       Подобная организация пространства позволяет дошкольникам выбирать интересные для себя занятия, чередовать их в течение дня, а педагогу дает возможность эффективно организовывать образовательный процесс с учетом индивидуальных особенностей детей. </w:t>
      </w:r>
    </w:p>
    <w:p w:rsidR="00CC2B1D" w:rsidRPr="00E21A87" w:rsidRDefault="00CC2B1D" w:rsidP="00CC2B1D">
      <w:pPr>
        <w:spacing w:after="0" w:line="240"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w:t>
      </w:r>
    </w:p>
    <w:p w:rsidR="00CC2B1D" w:rsidRPr="00E21A87" w:rsidRDefault="00CC2B1D" w:rsidP="00CC2B1D">
      <w:pPr>
        <w:spacing w:after="0" w:line="240"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Развивающая предметно-пространственная среда должна выступать как динамичное пространство, подвижное и легко изменяемое. </w:t>
      </w:r>
    </w:p>
    <w:p w:rsidR="00CC2B1D" w:rsidRPr="00E21A87" w:rsidRDefault="00CC2B1D" w:rsidP="00CC2B1D">
      <w:pPr>
        <w:spacing w:after="0" w:line="240" w:lineRule="auto"/>
        <w:ind w:left="-13" w:right="43"/>
        <w:jc w:val="both"/>
        <w:rPr>
          <w:rFonts w:ascii="Times New Roman" w:hAnsi="Times New Roman" w:cs="Times New Roman"/>
          <w:sz w:val="24"/>
          <w:szCs w:val="24"/>
        </w:rPr>
      </w:pPr>
    </w:p>
    <w:p w:rsidR="00CC2B1D" w:rsidRPr="00E21A87" w:rsidRDefault="00CC2B1D" w:rsidP="00CC2B1D">
      <w:pPr>
        <w:spacing w:after="0" w:line="240"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При проектировании предметной среды следует помнить, что «застывшая» (статичная) предметная среда не сможет выполнять своей развивающей функции в силу того, что перестает пробуждать фантазию ребенка. </w:t>
      </w:r>
    </w:p>
    <w:p w:rsidR="00CC2B1D" w:rsidRPr="00E21A87" w:rsidRDefault="00CC2B1D" w:rsidP="00CC2B1D">
      <w:pPr>
        <w:spacing w:after="0" w:line="240"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В целом принцип динамичности — статичности касается степени подвижности игровых пространств, вариантности предметных условий и характера детской деятельности. Вместе</w:t>
      </w:r>
      <w:r w:rsidR="00377135">
        <w:rPr>
          <w:rFonts w:ascii="Times New Roman" w:hAnsi="Times New Roman" w:cs="Times New Roman"/>
          <w:sz w:val="24"/>
          <w:szCs w:val="24"/>
        </w:rPr>
        <w:t xml:space="preserve">                        </w:t>
      </w:r>
      <w:r w:rsidRPr="00E21A87">
        <w:rPr>
          <w:rFonts w:ascii="Times New Roman" w:hAnsi="Times New Roman" w:cs="Times New Roman"/>
          <w:sz w:val="24"/>
          <w:szCs w:val="24"/>
        </w:rPr>
        <w:t xml:space="preserve"> с</w:t>
      </w:r>
      <w:r w:rsidRPr="00CC2B1D">
        <w:rPr>
          <w:rFonts w:ascii="Times New Roman" w:hAnsi="Times New Roman" w:cs="Times New Roman"/>
          <w:sz w:val="24"/>
          <w:szCs w:val="24"/>
        </w:rPr>
        <w:t xml:space="preserve"> </w:t>
      </w:r>
      <w:r w:rsidRPr="00E21A87">
        <w:rPr>
          <w:rFonts w:ascii="Times New Roman" w:hAnsi="Times New Roman" w:cs="Times New Roman"/>
          <w:sz w:val="24"/>
          <w:szCs w:val="24"/>
        </w:rPr>
        <w:t>тем, определенная устойчивость и постоянство среды — это необходимое условие ее стабильности, привычности, особенно если это касается мест общего пользования (библиотечка, шкафчик с игрушками, ящик с полифункциональным материалом и т. п.).</w:t>
      </w:r>
    </w:p>
    <w:p w:rsidR="0070103D" w:rsidRPr="00E21A87" w:rsidRDefault="0070103D" w:rsidP="00E21A87">
      <w:pPr>
        <w:spacing w:after="0" w:line="240" w:lineRule="auto"/>
        <w:jc w:val="both"/>
        <w:rPr>
          <w:rFonts w:ascii="Times New Roman" w:hAnsi="Times New Roman" w:cs="Times New Roman"/>
          <w:b/>
          <w:sz w:val="24"/>
          <w:szCs w:val="24"/>
        </w:rPr>
      </w:pPr>
    </w:p>
    <w:tbl>
      <w:tblPr>
        <w:tblStyle w:val="a9"/>
        <w:tblW w:w="0" w:type="auto"/>
        <w:tblLook w:val="04A0" w:firstRow="1" w:lastRow="0" w:firstColumn="1" w:lastColumn="0" w:noHBand="0" w:noVBand="1"/>
      </w:tblPr>
      <w:tblGrid>
        <w:gridCol w:w="2257"/>
        <w:gridCol w:w="3223"/>
        <w:gridCol w:w="4516"/>
      </w:tblGrid>
      <w:tr w:rsidR="0070103D" w:rsidRPr="00E21A87" w:rsidTr="0070103D">
        <w:tc>
          <w:tcPr>
            <w:tcW w:w="2257" w:type="dxa"/>
          </w:tcPr>
          <w:p w:rsidR="0070103D" w:rsidRPr="00E21A87" w:rsidRDefault="0070103D" w:rsidP="00E21A87">
            <w:pPr>
              <w:autoSpaceDE w:val="0"/>
              <w:autoSpaceDN w:val="0"/>
              <w:adjustRightInd w:val="0"/>
              <w:snapToGrid w:val="0"/>
              <w:spacing w:after="0" w:line="240" w:lineRule="auto"/>
              <w:jc w:val="both"/>
              <w:rPr>
                <w:rFonts w:ascii="Times New Roman" w:hAnsi="Times New Roman" w:cs="Times New Roman"/>
                <w:b/>
                <w:bCs/>
                <w:sz w:val="24"/>
                <w:szCs w:val="24"/>
              </w:rPr>
            </w:pPr>
            <w:r w:rsidRPr="00E21A87">
              <w:rPr>
                <w:rFonts w:ascii="Times New Roman" w:hAnsi="Times New Roman" w:cs="Times New Roman"/>
                <w:b/>
                <w:sz w:val="24"/>
                <w:szCs w:val="24"/>
              </w:rPr>
              <w:t>Вид  помещения</w:t>
            </w:r>
          </w:p>
        </w:tc>
        <w:tc>
          <w:tcPr>
            <w:tcW w:w="3238" w:type="dxa"/>
          </w:tcPr>
          <w:p w:rsidR="0070103D" w:rsidRPr="00E21A87" w:rsidRDefault="0070103D" w:rsidP="00E21A87">
            <w:pPr>
              <w:autoSpaceDE w:val="0"/>
              <w:autoSpaceDN w:val="0"/>
              <w:adjustRightInd w:val="0"/>
              <w:snapToGrid w:val="0"/>
              <w:spacing w:after="0" w:line="240" w:lineRule="auto"/>
              <w:jc w:val="both"/>
              <w:rPr>
                <w:rFonts w:ascii="Times New Roman" w:hAnsi="Times New Roman" w:cs="Times New Roman"/>
                <w:b/>
                <w:bCs/>
                <w:sz w:val="24"/>
                <w:szCs w:val="24"/>
              </w:rPr>
            </w:pPr>
            <w:r w:rsidRPr="00E21A87">
              <w:rPr>
                <w:rFonts w:ascii="Times New Roman" w:hAnsi="Times New Roman" w:cs="Times New Roman"/>
                <w:b/>
                <w:bCs/>
                <w:sz w:val="24"/>
                <w:szCs w:val="24"/>
              </w:rPr>
              <w:t xml:space="preserve">Основное  предназначение </w:t>
            </w:r>
          </w:p>
        </w:tc>
        <w:tc>
          <w:tcPr>
            <w:tcW w:w="4644" w:type="dxa"/>
          </w:tcPr>
          <w:p w:rsidR="0070103D" w:rsidRPr="00E21A87" w:rsidRDefault="0070103D" w:rsidP="00E21A87">
            <w:pPr>
              <w:autoSpaceDE w:val="0"/>
              <w:autoSpaceDN w:val="0"/>
              <w:adjustRightInd w:val="0"/>
              <w:snapToGrid w:val="0"/>
              <w:spacing w:after="0" w:line="240" w:lineRule="auto"/>
              <w:jc w:val="both"/>
              <w:rPr>
                <w:rFonts w:ascii="Times New Roman" w:hAnsi="Times New Roman" w:cs="Times New Roman"/>
                <w:b/>
                <w:bCs/>
                <w:sz w:val="24"/>
                <w:szCs w:val="24"/>
              </w:rPr>
            </w:pPr>
            <w:r w:rsidRPr="00E21A87">
              <w:rPr>
                <w:rFonts w:ascii="Times New Roman" w:hAnsi="Times New Roman" w:cs="Times New Roman"/>
                <w:b/>
                <w:bCs/>
                <w:sz w:val="24"/>
                <w:szCs w:val="24"/>
              </w:rPr>
              <w:t xml:space="preserve">Оснащение </w:t>
            </w:r>
          </w:p>
        </w:tc>
      </w:tr>
      <w:tr w:rsidR="0070103D" w:rsidRPr="00E21A87" w:rsidTr="0070103D">
        <w:tc>
          <w:tcPr>
            <w:tcW w:w="10139" w:type="dxa"/>
            <w:gridSpan w:val="3"/>
          </w:tcPr>
          <w:p w:rsidR="0070103D" w:rsidRPr="00E21A87" w:rsidRDefault="0070103D" w:rsidP="00451852">
            <w:pPr>
              <w:spacing w:after="0" w:line="240" w:lineRule="auto"/>
              <w:jc w:val="center"/>
              <w:rPr>
                <w:rFonts w:ascii="Times New Roman" w:hAnsi="Times New Roman" w:cs="Times New Roman"/>
                <w:b/>
                <w:i/>
                <w:sz w:val="24"/>
                <w:szCs w:val="24"/>
              </w:rPr>
            </w:pPr>
            <w:r w:rsidRPr="00E21A87">
              <w:rPr>
                <w:rFonts w:ascii="Times New Roman" w:hAnsi="Times New Roman" w:cs="Times New Roman"/>
                <w:b/>
                <w:i/>
                <w:sz w:val="24"/>
                <w:szCs w:val="24"/>
              </w:rPr>
              <w:t>Материально-техническое обеспечение Программы</w:t>
            </w:r>
            <w:r w:rsidRPr="00E21A87">
              <w:rPr>
                <w:rFonts w:ascii="Times New Roman" w:hAnsi="Times New Roman" w:cs="Times New Roman"/>
                <w:b/>
                <w:bCs/>
                <w:i/>
                <w:sz w:val="24"/>
                <w:szCs w:val="24"/>
              </w:rPr>
              <w:t xml:space="preserve"> в ДОУ</w:t>
            </w:r>
          </w:p>
        </w:tc>
      </w:tr>
      <w:tr w:rsidR="0070103D" w:rsidRPr="00E21A87" w:rsidTr="0070103D">
        <w:tc>
          <w:tcPr>
            <w:tcW w:w="2257" w:type="dxa"/>
          </w:tcPr>
          <w:p w:rsidR="0070103D" w:rsidRPr="00E21A87" w:rsidRDefault="0070103D" w:rsidP="00E21A87">
            <w:pPr>
              <w:snapToGrid w:val="0"/>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Музыкальный зал</w:t>
            </w:r>
          </w:p>
        </w:tc>
        <w:tc>
          <w:tcPr>
            <w:tcW w:w="3238" w:type="dxa"/>
          </w:tcPr>
          <w:p w:rsidR="0070103D" w:rsidRPr="00E21A87" w:rsidRDefault="0070103D" w:rsidP="00E21A87">
            <w:pPr>
              <w:snapToGrid w:val="0"/>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 xml:space="preserve"> Организованн</w:t>
            </w:r>
            <w:proofErr w:type="gramStart"/>
            <w:r w:rsidRPr="00E21A87">
              <w:rPr>
                <w:rFonts w:ascii="Times New Roman" w:hAnsi="Times New Roman" w:cs="Times New Roman"/>
                <w:sz w:val="24"/>
                <w:szCs w:val="24"/>
              </w:rPr>
              <w:t>о-</w:t>
            </w:r>
            <w:proofErr w:type="gramEnd"/>
            <w:r w:rsidRPr="00E21A87">
              <w:rPr>
                <w:rFonts w:ascii="Times New Roman" w:hAnsi="Times New Roman" w:cs="Times New Roman"/>
                <w:sz w:val="24"/>
                <w:szCs w:val="24"/>
              </w:rPr>
              <w:t xml:space="preserve"> образова</w:t>
            </w:r>
            <w:r w:rsidR="00377135">
              <w:rPr>
                <w:rFonts w:ascii="Times New Roman" w:hAnsi="Times New Roman" w:cs="Times New Roman"/>
                <w:sz w:val="24"/>
                <w:szCs w:val="24"/>
              </w:rPr>
              <w:t>-</w:t>
            </w:r>
            <w:r w:rsidRPr="00E21A87">
              <w:rPr>
                <w:rFonts w:ascii="Times New Roman" w:hAnsi="Times New Roman" w:cs="Times New Roman"/>
                <w:sz w:val="24"/>
                <w:szCs w:val="24"/>
              </w:rPr>
              <w:t>тельная деятельность</w:t>
            </w:r>
          </w:p>
          <w:p w:rsidR="0070103D" w:rsidRPr="00E21A87" w:rsidRDefault="0070103D" w:rsidP="00E21A87">
            <w:pPr>
              <w:snapToGrid w:val="0"/>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Утренняя  гимнастика</w:t>
            </w:r>
          </w:p>
          <w:p w:rsidR="0070103D" w:rsidRPr="00E21A87" w:rsidRDefault="0070103D" w:rsidP="00E21A87">
            <w:pPr>
              <w:snapToGrid w:val="0"/>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 xml:space="preserve">Досуговые мероприятия, </w:t>
            </w:r>
          </w:p>
          <w:p w:rsidR="0070103D" w:rsidRPr="00E21A87" w:rsidRDefault="00377135" w:rsidP="00E21A87">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Праздники</w:t>
            </w:r>
            <w:proofErr w:type="gramStart"/>
            <w:r>
              <w:rPr>
                <w:rFonts w:ascii="Times New Roman" w:hAnsi="Times New Roman" w:cs="Times New Roman"/>
                <w:sz w:val="24"/>
                <w:szCs w:val="24"/>
              </w:rPr>
              <w:t>.</w:t>
            </w:r>
            <w:r w:rsidR="0070103D" w:rsidRPr="00E21A87">
              <w:rPr>
                <w:rFonts w:ascii="Times New Roman" w:hAnsi="Times New Roman" w:cs="Times New Roman"/>
                <w:sz w:val="24"/>
                <w:szCs w:val="24"/>
              </w:rPr>
              <w:t>Т</w:t>
            </w:r>
            <w:proofErr w:type="gramEnd"/>
            <w:r w:rsidR="0070103D" w:rsidRPr="00E21A87">
              <w:rPr>
                <w:rFonts w:ascii="Times New Roman" w:hAnsi="Times New Roman" w:cs="Times New Roman"/>
                <w:sz w:val="24"/>
                <w:szCs w:val="24"/>
              </w:rPr>
              <w:t>еатрализован</w:t>
            </w:r>
            <w:r>
              <w:rPr>
                <w:rFonts w:ascii="Times New Roman" w:hAnsi="Times New Roman" w:cs="Times New Roman"/>
                <w:sz w:val="24"/>
                <w:szCs w:val="24"/>
              </w:rPr>
              <w:t>-</w:t>
            </w:r>
            <w:r w:rsidR="0070103D" w:rsidRPr="00E21A87">
              <w:rPr>
                <w:rFonts w:ascii="Times New Roman" w:hAnsi="Times New Roman" w:cs="Times New Roman"/>
                <w:sz w:val="24"/>
                <w:szCs w:val="24"/>
              </w:rPr>
              <w:t>ные представления</w:t>
            </w:r>
            <w:r>
              <w:rPr>
                <w:rFonts w:ascii="Times New Roman" w:hAnsi="Times New Roman" w:cs="Times New Roman"/>
                <w:sz w:val="24"/>
                <w:szCs w:val="24"/>
              </w:rPr>
              <w:t>.</w:t>
            </w:r>
          </w:p>
          <w:p w:rsidR="0070103D" w:rsidRPr="00E21A87" w:rsidRDefault="0070103D" w:rsidP="00E21A87">
            <w:pPr>
              <w:snapToGrid w:val="0"/>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Родительские собрания и прочие мероприятия для родителей</w:t>
            </w:r>
          </w:p>
        </w:tc>
        <w:tc>
          <w:tcPr>
            <w:tcW w:w="4644" w:type="dxa"/>
          </w:tcPr>
          <w:p w:rsidR="0070103D" w:rsidRPr="00E21A87" w:rsidRDefault="0070103D" w:rsidP="00E21A87">
            <w:pPr>
              <w:snapToGrid w:val="0"/>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Видеопроектор, экран для видеопроектора, музыкальный центр, переносная мультимедийная установка, ноутбук</w:t>
            </w:r>
          </w:p>
          <w:p w:rsidR="0070103D" w:rsidRPr="00E21A87" w:rsidRDefault="0070103D" w:rsidP="00E21A87">
            <w:pPr>
              <w:snapToGrid w:val="0"/>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Пианино</w:t>
            </w:r>
          </w:p>
          <w:p w:rsidR="0070103D" w:rsidRPr="00E21A87" w:rsidRDefault="0070103D" w:rsidP="00E21A87">
            <w:pPr>
              <w:snapToGrid w:val="0"/>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Детские музыкальные инструменты</w:t>
            </w:r>
          </w:p>
          <w:p w:rsidR="0070103D" w:rsidRPr="00E21A87" w:rsidRDefault="0070103D" w:rsidP="00E21A87">
            <w:pPr>
              <w:snapToGrid w:val="0"/>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Различные виды театра,  ширмы</w:t>
            </w:r>
          </w:p>
          <w:p w:rsidR="0070103D" w:rsidRPr="00E21A87" w:rsidRDefault="0070103D" w:rsidP="00AA749E">
            <w:pPr>
              <w:snapToGrid w:val="0"/>
              <w:spacing w:after="0" w:line="240" w:lineRule="auto"/>
              <w:rPr>
                <w:rFonts w:ascii="Times New Roman" w:hAnsi="Times New Roman" w:cs="Times New Roman"/>
                <w:sz w:val="24"/>
                <w:szCs w:val="24"/>
              </w:rPr>
            </w:pPr>
            <w:r w:rsidRPr="00E21A87">
              <w:rPr>
                <w:rFonts w:ascii="Times New Roman" w:hAnsi="Times New Roman" w:cs="Times New Roman"/>
                <w:sz w:val="24"/>
                <w:szCs w:val="24"/>
              </w:rPr>
              <w:t xml:space="preserve">Шкаф  для используемых  музыкальным руководителем  пособий, игрушек, атрибутов </w:t>
            </w:r>
          </w:p>
        </w:tc>
      </w:tr>
      <w:tr w:rsidR="0070103D" w:rsidRPr="00E21A87" w:rsidTr="0070103D">
        <w:tc>
          <w:tcPr>
            <w:tcW w:w="2257" w:type="dxa"/>
          </w:tcPr>
          <w:p w:rsidR="0070103D" w:rsidRPr="00E21A87" w:rsidRDefault="0070103D" w:rsidP="00E21A87">
            <w:pPr>
              <w:snapToGrid w:val="0"/>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Спортивный зал</w:t>
            </w:r>
          </w:p>
        </w:tc>
        <w:tc>
          <w:tcPr>
            <w:tcW w:w="3238" w:type="dxa"/>
          </w:tcPr>
          <w:p w:rsidR="0070103D" w:rsidRPr="00E21A87" w:rsidRDefault="0070103D" w:rsidP="00E21A87">
            <w:pPr>
              <w:snapToGrid w:val="0"/>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 xml:space="preserve"> Организованн</w:t>
            </w:r>
            <w:proofErr w:type="gramStart"/>
            <w:r w:rsidRPr="00E21A87">
              <w:rPr>
                <w:rFonts w:ascii="Times New Roman" w:hAnsi="Times New Roman" w:cs="Times New Roman"/>
                <w:sz w:val="24"/>
                <w:szCs w:val="24"/>
              </w:rPr>
              <w:t>о-</w:t>
            </w:r>
            <w:proofErr w:type="gramEnd"/>
            <w:r w:rsidRPr="00E21A87">
              <w:rPr>
                <w:rFonts w:ascii="Times New Roman" w:hAnsi="Times New Roman" w:cs="Times New Roman"/>
                <w:sz w:val="24"/>
                <w:szCs w:val="24"/>
              </w:rPr>
              <w:t xml:space="preserve">  образовательная деятельность</w:t>
            </w:r>
          </w:p>
          <w:p w:rsidR="0070103D" w:rsidRPr="00E21A87" w:rsidRDefault="0070103D" w:rsidP="00E21A87">
            <w:pPr>
              <w:snapToGrid w:val="0"/>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Утренняя  гимнастика</w:t>
            </w:r>
          </w:p>
          <w:p w:rsidR="0070103D" w:rsidRPr="00E21A87" w:rsidRDefault="0070103D" w:rsidP="00E21A87">
            <w:pPr>
              <w:snapToGrid w:val="0"/>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Досуговые мероприятия</w:t>
            </w:r>
          </w:p>
          <w:p w:rsidR="0070103D" w:rsidRPr="00E21A87" w:rsidRDefault="0070103D" w:rsidP="00E21A87">
            <w:pPr>
              <w:snapToGrid w:val="0"/>
              <w:spacing w:after="0" w:line="240" w:lineRule="auto"/>
              <w:jc w:val="both"/>
              <w:rPr>
                <w:rFonts w:ascii="Times New Roman" w:hAnsi="Times New Roman" w:cs="Times New Roman"/>
                <w:sz w:val="24"/>
                <w:szCs w:val="24"/>
              </w:rPr>
            </w:pPr>
          </w:p>
        </w:tc>
        <w:tc>
          <w:tcPr>
            <w:tcW w:w="4644" w:type="dxa"/>
          </w:tcPr>
          <w:p w:rsidR="0070103D" w:rsidRPr="00E21A87" w:rsidRDefault="0070103D" w:rsidP="00E21A87">
            <w:pPr>
              <w:snapToGrid w:val="0"/>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Музыкальный центр</w:t>
            </w:r>
          </w:p>
          <w:p w:rsidR="0070103D" w:rsidRPr="00E21A87" w:rsidRDefault="0070103D" w:rsidP="005A531F">
            <w:pPr>
              <w:snapToGrid w:val="0"/>
              <w:spacing w:after="0" w:line="240" w:lineRule="auto"/>
              <w:rPr>
                <w:rFonts w:ascii="Times New Roman" w:hAnsi="Times New Roman" w:cs="Times New Roman"/>
                <w:sz w:val="24"/>
                <w:szCs w:val="24"/>
              </w:rPr>
            </w:pPr>
            <w:r w:rsidRPr="00E21A87">
              <w:rPr>
                <w:rFonts w:ascii="Times New Roman" w:hAnsi="Times New Roman" w:cs="Times New Roman"/>
                <w:sz w:val="24"/>
                <w:szCs w:val="24"/>
              </w:rPr>
              <w:t>Спортивное оборудование для прыжков, метания, лазания, равновесия</w:t>
            </w:r>
          </w:p>
          <w:p w:rsidR="0070103D" w:rsidRPr="00E21A87" w:rsidRDefault="0070103D" w:rsidP="00E21A87">
            <w:pPr>
              <w:snapToGrid w:val="0"/>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Модули</w:t>
            </w:r>
          </w:p>
          <w:p w:rsidR="0070103D" w:rsidRPr="00E21A87" w:rsidRDefault="0070103D" w:rsidP="00E21A87">
            <w:pPr>
              <w:snapToGrid w:val="0"/>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Тренажеры</w:t>
            </w:r>
          </w:p>
          <w:p w:rsidR="0070103D" w:rsidRPr="00E21A87" w:rsidRDefault="0070103D" w:rsidP="00AA749E">
            <w:pPr>
              <w:snapToGrid w:val="0"/>
              <w:spacing w:after="0" w:line="240" w:lineRule="auto"/>
              <w:rPr>
                <w:rFonts w:ascii="Times New Roman" w:hAnsi="Times New Roman" w:cs="Times New Roman"/>
                <w:sz w:val="24"/>
                <w:szCs w:val="24"/>
              </w:rPr>
            </w:pPr>
            <w:r w:rsidRPr="00E21A87">
              <w:rPr>
                <w:rFonts w:ascii="Times New Roman" w:hAnsi="Times New Roman" w:cs="Times New Roman"/>
                <w:sz w:val="24"/>
                <w:szCs w:val="24"/>
              </w:rPr>
              <w:t>Нетрадиционное физкультурное оборудование</w:t>
            </w:r>
          </w:p>
        </w:tc>
      </w:tr>
      <w:tr w:rsidR="0070103D" w:rsidRPr="00E21A87" w:rsidTr="0070103D">
        <w:tc>
          <w:tcPr>
            <w:tcW w:w="2257" w:type="dxa"/>
          </w:tcPr>
          <w:p w:rsidR="0070103D" w:rsidRPr="00E21A87" w:rsidRDefault="0070103D" w:rsidP="00E21A87">
            <w:pPr>
              <w:snapToGrid w:val="0"/>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Коридоры ДОУ</w:t>
            </w:r>
          </w:p>
          <w:p w:rsidR="0070103D" w:rsidRPr="00E21A87" w:rsidRDefault="0070103D" w:rsidP="00E21A87">
            <w:pPr>
              <w:snapToGrid w:val="0"/>
              <w:spacing w:after="0" w:line="240" w:lineRule="auto"/>
              <w:jc w:val="both"/>
              <w:rPr>
                <w:rFonts w:ascii="Times New Roman" w:hAnsi="Times New Roman" w:cs="Times New Roman"/>
                <w:sz w:val="24"/>
                <w:szCs w:val="24"/>
              </w:rPr>
            </w:pPr>
          </w:p>
        </w:tc>
        <w:tc>
          <w:tcPr>
            <w:tcW w:w="3238" w:type="dxa"/>
          </w:tcPr>
          <w:p w:rsidR="0070103D" w:rsidRPr="00E21A87" w:rsidRDefault="0070103D" w:rsidP="005A531F">
            <w:pPr>
              <w:snapToGrid w:val="0"/>
              <w:spacing w:after="0" w:line="240" w:lineRule="auto"/>
              <w:rPr>
                <w:rFonts w:ascii="Times New Roman" w:hAnsi="Times New Roman" w:cs="Times New Roman"/>
                <w:sz w:val="24"/>
                <w:szCs w:val="24"/>
              </w:rPr>
            </w:pPr>
            <w:r w:rsidRPr="00E21A87">
              <w:rPr>
                <w:rFonts w:ascii="Times New Roman" w:hAnsi="Times New Roman" w:cs="Times New Roman"/>
                <w:sz w:val="24"/>
                <w:szCs w:val="24"/>
              </w:rPr>
              <w:t>Информационно-просветительская  работа  с  сотрудниками  ДОУ  и  родителями.</w:t>
            </w:r>
          </w:p>
        </w:tc>
        <w:tc>
          <w:tcPr>
            <w:tcW w:w="4644" w:type="dxa"/>
          </w:tcPr>
          <w:p w:rsidR="0070103D" w:rsidRPr="00E21A87" w:rsidRDefault="0070103D" w:rsidP="00E21A87">
            <w:pPr>
              <w:snapToGrid w:val="0"/>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Стенды для  родителей,  визитка  ДОУ.</w:t>
            </w:r>
          </w:p>
          <w:p w:rsidR="0070103D" w:rsidRPr="00E21A87" w:rsidRDefault="0070103D" w:rsidP="005A531F">
            <w:pPr>
              <w:snapToGrid w:val="0"/>
              <w:spacing w:after="0" w:line="240" w:lineRule="auto"/>
              <w:rPr>
                <w:rFonts w:ascii="Times New Roman" w:hAnsi="Times New Roman" w:cs="Times New Roman"/>
                <w:sz w:val="24"/>
                <w:szCs w:val="24"/>
              </w:rPr>
            </w:pPr>
            <w:r w:rsidRPr="00E21A87">
              <w:rPr>
                <w:rFonts w:ascii="Times New Roman" w:hAnsi="Times New Roman" w:cs="Times New Roman"/>
                <w:sz w:val="24"/>
                <w:szCs w:val="24"/>
              </w:rPr>
              <w:t xml:space="preserve">Стенды  для  сотрудников </w:t>
            </w:r>
          </w:p>
        </w:tc>
      </w:tr>
      <w:tr w:rsidR="0070103D" w:rsidRPr="00E21A87" w:rsidTr="0070103D">
        <w:tc>
          <w:tcPr>
            <w:tcW w:w="2257" w:type="dxa"/>
          </w:tcPr>
          <w:p w:rsidR="0070103D" w:rsidRPr="00E21A87" w:rsidRDefault="0070103D" w:rsidP="00E21A87">
            <w:pPr>
              <w:snapToGrid w:val="0"/>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Участки</w:t>
            </w:r>
          </w:p>
          <w:p w:rsidR="0070103D" w:rsidRPr="00E21A87" w:rsidRDefault="0070103D" w:rsidP="00E21A87">
            <w:pPr>
              <w:snapToGrid w:val="0"/>
              <w:spacing w:after="0" w:line="240" w:lineRule="auto"/>
              <w:jc w:val="both"/>
              <w:rPr>
                <w:rFonts w:ascii="Times New Roman" w:hAnsi="Times New Roman" w:cs="Times New Roman"/>
                <w:sz w:val="24"/>
                <w:szCs w:val="24"/>
              </w:rPr>
            </w:pPr>
          </w:p>
        </w:tc>
        <w:tc>
          <w:tcPr>
            <w:tcW w:w="3238" w:type="dxa"/>
          </w:tcPr>
          <w:p w:rsidR="0070103D" w:rsidRPr="00E21A87" w:rsidRDefault="0070103D" w:rsidP="00E21A87">
            <w:pPr>
              <w:snapToGrid w:val="0"/>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Прогулки, наблюдения;</w:t>
            </w:r>
          </w:p>
          <w:p w:rsidR="0070103D" w:rsidRPr="00E21A87" w:rsidRDefault="0070103D" w:rsidP="00E21A87">
            <w:pPr>
              <w:snapToGrid w:val="0"/>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Игровая  деятельность;</w:t>
            </w:r>
          </w:p>
          <w:p w:rsidR="0070103D" w:rsidRPr="00E21A87" w:rsidRDefault="0070103D" w:rsidP="00E21A87">
            <w:pPr>
              <w:snapToGrid w:val="0"/>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 xml:space="preserve">Самостоятельная двигательная деятельность </w:t>
            </w:r>
          </w:p>
          <w:p w:rsidR="0070103D" w:rsidRPr="00E21A87" w:rsidRDefault="0070103D" w:rsidP="00E21A87">
            <w:pPr>
              <w:snapToGrid w:val="0"/>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Трудовая  деятельность.</w:t>
            </w:r>
          </w:p>
        </w:tc>
        <w:tc>
          <w:tcPr>
            <w:tcW w:w="4644" w:type="dxa"/>
          </w:tcPr>
          <w:p w:rsidR="0070103D" w:rsidRPr="00E21A87" w:rsidRDefault="0070103D" w:rsidP="00E21A87">
            <w:pPr>
              <w:snapToGrid w:val="0"/>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Прогулочные  площадки  для  детей  всех  возрастных  групп.</w:t>
            </w:r>
          </w:p>
          <w:p w:rsidR="0070103D" w:rsidRPr="00E21A87" w:rsidRDefault="0070103D" w:rsidP="005A531F">
            <w:pPr>
              <w:snapToGrid w:val="0"/>
              <w:spacing w:after="0" w:line="240" w:lineRule="auto"/>
              <w:rPr>
                <w:rFonts w:ascii="Times New Roman" w:hAnsi="Times New Roman" w:cs="Times New Roman"/>
                <w:sz w:val="24"/>
                <w:szCs w:val="24"/>
              </w:rPr>
            </w:pPr>
            <w:r w:rsidRPr="00E21A87">
              <w:rPr>
                <w:rFonts w:ascii="Times New Roman" w:hAnsi="Times New Roman" w:cs="Times New Roman"/>
                <w:sz w:val="24"/>
                <w:szCs w:val="24"/>
              </w:rPr>
              <w:t xml:space="preserve"> Игровое, функциональное,  и спортивное  оборудование.</w:t>
            </w:r>
          </w:p>
          <w:p w:rsidR="0070103D" w:rsidRPr="00E21A87" w:rsidRDefault="0070103D" w:rsidP="005A531F">
            <w:pPr>
              <w:snapToGrid w:val="0"/>
              <w:spacing w:after="0" w:line="240" w:lineRule="auto"/>
              <w:rPr>
                <w:rFonts w:ascii="Times New Roman" w:hAnsi="Times New Roman" w:cs="Times New Roman"/>
                <w:sz w:val="24"/>
                <w:szCs w:val="24"/>
              </w:rPr>
            </w:pPr>
            <w:r w:rsidRPr="00E21A87">
              <w:rPr>
                <w:rFonts w:ascii="Times New Roman" w:hAnsi="Times New Roman" w:cs="Times New Roman"/>
                <w:sz w:val="24"/>
                <w:szCs w:val="24"/>
              </w:rPr>
              <w:t>Физкультурная площадка.</w:t>
            </w:r>
          </w:p>
          <w:p w:rsidR="0070103D" w:rsidRPr="00E21A87" w:rsidRDefault="0070103D" w:rsidP="005A531F">
            <w:pPr>
              <w:snapToGrid w:val="0"/>
              <w:spacing w:after="0" w:line="240" w:lineRule="auto"/>
              <w:rPr>
                <w:rFonts w:ascii="Times New Roman" w:hAnsi="Times New Roman" w:cs="Times New Roman"/>
                <w:sz w:val="24"/>
                <w:szCs w:val="24"/>
              </w:rPr>
            </w:pPr>
            <w:r w:rsidRPr="00E21A87">
              <w:rPr>
                <w:rFonts w:ascii="Times New Roman" w:hAnsi="Times New Roman" w:cs="Times New Roman"/>
                <w:sz w:val="24"/>
                <w:szCs w:val="24"/>
              </w:rPr>
              <w:t>Дорожки  для  ознакомления  дошкольников  с правилами  дорожного  движения.</w:t>
            </w:r>
          </w:p>
          <w:p w:rsidR="0070103D" w:rsidRPr="00E21A87" w:rsidRDefault="0070103D" w:rsidP="005A531F">
            <w:pPr>
              <w:snapToGrid w:val="0"/>
              <w:spacing w:after="0" w:line="240" w:lineRule="auto"/>
              <w:rPr>
                <w:rFonts w:ascii="Times New Roman" w:hAnsi="Times New Roman" w:cs="Times New Roman"/>
                <w:sz w:val="24"/>
                <w:szCs w:val="24"/>
              </w:rPr>
            </w:pPr>
            <w:r w:rsidRPr="00E21A87">
              <w:rPr>
                <w:rFonts w:ascii="Times New Roman" w:hAnsi="Times New Roman" w:cs="Times New Roman"/>
                <w:sz w:val="24"/>
                <w:szCs w:val="24"/>
              </w:rPr>
              <w:t>Огород, цветники. Экологическая  тропа</w:t>
            </w:r>
          </w:p>
        </w:tc>
      </w:tr>
      <w:tr w:rsidR="0070103D" w:rsidRPr="00E21A87" w:rsidTr="0070103D">
        <w:tc>
          <w:tcPr>
            <w:tcW w:w="2257" w:type="dxa"/>
          </w:tcPr>
          <w:p w:rsidR="0070103D" w:rsidRPr="00E21A87" w:rsidRDefault="0070103D" w:rsidP="00E21A87">
            <w:pPr>
              <w:snapToGrid w:val="0"/>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Физкультурная площадка</w:t>
            </w:r>
          </w:p>
        </w:tc>
        <w:tc>
          <w:tcPr>
            <w:tcW w:w="3238" w:type="dxa"/>
          </w:tcPr>
          <w:p w:rsidR="0070103D" w:rsidRPr="00E21A87" w:rsidRDefault="0070103D" w:rsidP="00E21A87">
            <w:pPr>
              <w:snapToGrid w:val="0"/>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 xml:space="preserve">Организованная образовательная </w:t>
            </w:r>
            <w:r w:rsidRPr="00E21A87">
              <w:rPr>
                <w:rFonts w:ascii="Times New Roman" w:hAnsi="Times New Roman" w:cs="Times New Roman"/>
                <w:sz w:val="24"/>
                <w:szCs w:val="24"/>
              </w:rPr>
              <w:lastRenderedPageBreak/>
              <w:t>деятельность по физической культуре, спортивные игры, досуговые мероприятия, праздники</w:t>
            </w:r>
          </w:p>
        </w:tc>
        <w:tc>
          <w:tcPr>
            <w:tcW w:w="4644" w:type="dxa"/>
          </w:tcPr>
          <w:p w:rsidR="0070103D" w:rsidRPr="00E21A87" w:rsidRDefault="0070103D" w:rsidP="00E21A87">
            <w:pPr>
              <w:snapToGrid w:val="0"/>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lastRenderedPageBreak/>
              <w:t>Спортивное оборудование</w:t>
            </w:r>
          </w:p>
          <w:p w:rsidR="0070103D" w:rsidRPr="00E21A87" w:rsidRDefault="0070103D" w:rsidP="005A531F">
            <w:pPr>
              <w:snapToGrid w:val="0"/>
              <w:spacing w:after="0" w:line="240" w:lineRule="auto"/>
              <w:rPr>
                <w:rFonts w:ascii="Times New Roman" w:hAnsi="Times New Roman" w:cs="Times New Roman"/>
                <w:sz w:val="24"/>
                <w:szCs w:val="24"/>
              </w:rPr>
            </w:pPr>
            <w:r w:rsidRPr="00E21A87">
              <w:rPr>
                <w:rFonts w:ascii="Times New Roman" w:hAnsi="Times New Roman" w:cs="Times New Roman"/>
                <w:sz w:val="24"/>
                <w:szCs w:val="24"/>
              </w:rPr>
              <w:t>Оборудование для спортивных игр</w:t>
            </w:r>
          </w:p>
        </w:tc>
      </w:tr>
      <w:tr w:rsidR="0070103D" w:rsidRPr="00E21A87" w:rsidTr="0070103D">
        <w:tc>
          <w:tcPr>
            <w:tcW w:w="10139" w:type="dxa"/>
            <w:gridSpan w:val="3"/>
          </w:tcPr>
          <w:p w:rsidR="0070103D" w:rsidRPr="00E21A87" w:rsidRDefault="0070103D" w:rsidP="005A531F">
            <w:pPr>
              <w:snapToGrid w:val="0"/>
              <w:spacing w:after="0" w:line="240" w:lineRule="auto"/>
              <w:jc w:val="center"/>
              <w:rPr>
                <w:rFonts w:ascii="Times New Roman" w:hAnsi="Times New Roman" w:cs="Times New Roman"/>
                <w:sz w:val="24"/>
                <w:szCs w:val="24"/>
              </w:rPr>
            </w:pPr>
            <w:r w:rsidRPr="00E21A87">
              <w:rPr>
                <w:rFonts w:ascii="Times New Roman" w:hAnsi="Times New Roman" w:cs="Times New Roman"/>
                <w:b/>
                <w:sz w:val="24"/>
                <w:szCs w:val="24"/>
              </w:rPr>
              <w:lastRenderedPageBreak/>
              <w:t>Предметно-развивающая среда в группах</w:t>
            </w:r>
          </w:p>
        </w:tc>
      </w:tr>
      <w:tr w:rsidR="0070103D" w:rsidRPr="00E21A87" w:rsidTr="0070103D">
        <w:tc>
          <w:tcPr>
            <w:tcW w:w="2257" w:type="dxa"/>
          </w:tcPr>
          <w:p w:rsidR="0070103D" w:rsidRPr="00E21A87" w:rsidRDefault="0070103D" w:rsidP="00E21A87">
            <w:pPr>
              <w:snapToGrid w:val="0"/>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Центр «Физкультурный  уголок»</w:t>
            </w:r>
          </w:p>
        </w:tc>
        <w:tc>
          <w:tcPr>
            <w:tcW w:w="3238" w:type="dxa"/>
          </w:tcPr>
          <w:p w:rsidR="0070103D" w:rsidRPr="00E21A87" w:rsidRDefault="0070103D" w:rsidP="005A531F">
            <w:pPr>
              <w:snapToGrid w:val="0"/>
              <w:spacing w:after="0" w:line="240" w:lineRule="auto"/>
              <w:rPr>
                <w:rFonts w:ascii="Times New Roman" w:hAnsi="Times New Roman" w:cs="Times New Roman"/>
                <w:sz w:val="24"/>
                <w:szCs w:val="24"/>
              </w:rPr>
            </w:pPr>
            <w:r w:rsidRPr="00E21A87">
              <w:rPr>
                <w:rFonts w:ascii="Times New Roman" w:hAnsi="Times New Roman" w:cs="Times New Roman"/>
                <w:sz w:val="24"/>
                <w:szCs w:val="24"/>
              </w:rPr>
              <w:t xml:space="preserve"> Расширение  индивидуального  дв</w:t>
            </w:r>
            <w:r w:rsidR="005A531F">
              <w:rPr>
                <w:rFonts w:ascii="Times New Roman" w:hAnsi="Times New Roman" w:cs="Times New Roman"/>
                <w:sz w:val="24"/>
                <w:szCs w:val="24"/>
              </w:rPr>
              <w:t xml:space="preserve">игательного опыта </w:t>
            </w:r>
            <w:r w:rsidRPr="00E21A87">
              <w:rPr>
                <w:rFonts w:ascii="Times New Roman" w:hAnsi="Times New Roman" w:cs="Times New Roman"/>
                <w:sz w:val="24"/>
                <w:szCs w:val="24"/>
              </w:rPr>
              <w:t xml:space="preserve">в  </w:t>
            </w:r>
            <w:proofErr w:type="gramStart"/>
            <w:r w:rsidRPr="00E21A87">
              <w:rPr>
                <w:rFonts w:ascii="Times New Roman" w:hAnsi="Times New Roman" w:cs="Times New Roman"/>
                <w:sz w:val="24"/>
                <w:szCs w:val="24"/>
              </w:rPr>
              <w:t>самостоятельной</w:t>
            </w:r>
            <w:proofErr w:type="gramEnd"/>
            <w:r w:rsidRPr="00E21A87">
              <w:rPr>
                <w:rFonts w:ascii="Times New Roman" w:hAnsi="Times New Roman" w:cs="Times New Roman"/>
                <w:sz w:val="24"/>
                <w:szCs w:val="24"/>
              </w:rPr>
              <w:t xml:space="preserve">  деятель</w:t>
            </w:r>
            <w:r w:rsidR="005A531F">
              <w:rPr>
                <w:rFonts w:ascii="Times New Roman" w:hAnsi="Times New Roman" w:cs="Times New Roman"/>
                <w:sz w:val="24"/>
                <w:szCs w:val="24"/>
              </w:rPr>
              <w:t>-</w:t>
            </w:r>
            <w:r w:rsidRPr="00E21A87">
              <w:rPr>
                <w:rFonts w:ascii="Times New Roman" w:hAnsi="Times New Roman" w:cs="Times New Roman"/>
                <w:sz w:val="24"/>
                <w:szCs w:val="24"/>
              </w:rPr>
              <w:t xml:space="preserve">ности </w:t>
            </w:r>
          </w:p>
        </w:tc>
        <w:tc>
          <w:tcPr>
            <w:tcW w:w="4644" w:type="dxa"/>
          </w:tcPr>
          <w:p w:rsidR="0070103D" w:rsidRPr="00E21A87" w:rsidRDefault="0070103D" w:rsidP="00AA749E">
            <w:pPr>
              <w:snapToGrid w:val="0"/>
              <w:spacing w:after="0" w:line="240" w:lineRule="auto"/>
              <w:rPr>
                <w:rFonts w:ascii="Times New Roman" w:hAnsi="Times New Roman" w:cs="Times New Roman"/>
                <w:sz w:val="24"/>
                <w:szCs w:val="24"/>
              </w:rPr>
            </w:pPr>
            <w:r w:rsidRPr="00E21A87">
              <w:rPr>
                <w:rFonts w:ascii="Times New Roman" w:hAnsi="Times New Roman" w:cs="Times New Roman"/>
                <w:sz w:val="24"/>
                <w:szCs w:val="24"/>
              </w:rPr>
              <w:t>Оборудование  для ходьбы, бега, равновесия</w:t>
            </w:r>
          </w:p>
          <w:p w:rsidR="0070103D" w:rsidRPr="00E21A87" w:rsidRDefault="0070103D" w:rsidP="00AA749E">
            <w:pPr>
              <w:snapToGrid w:val="0"/>
              <w:spacing w:after="0" w:line="240" w:lineRule="auto"/>
              <w:rPr>
                <w:rFonts w:ascii="Times New Roman" w:hAnsi="Times New Roman" w:cs="Times New Roman"/>
                <w:sz w:val="24"/>
                <w:szCs w:val="24"/>
              </w:rPr>
            </w:pPr>
            <w:r w:rsidRPr="00E21A87">
              <w:rPr>
                <w:rFonts w:ascii="Times New Roman" w:hAnsi="Times New Roman" w:cs="Times New Roman"/>
                <w:sz w:val="24"/>
                <w:szCs w:val="24"/>
              </w:rPr>
              <w:t xml:space="preserve">Для прыжков </w:t>
            </w:r>
          </w:p>
          <w:p w:rsidR="0070103D" w:rsidRPr="00E21A87" w:rsidRDefault="0070103D" w:rsidP="00AA749E">
            <w:pPr>
              <w:snapToGrid w:val="0"/>
              <w:spacing w:after="0" w:line="240" w:lineRule="auto"/>
              <w:rPr>
                <w:rFonts w:ascii="Times New Roman" w:hAnsi="Times New Roman" w:cs="Times New Roman"/>
                <w:sz w:val="24"/>
                <w:szCs w:val="24"/>
              </w:rPr>
            </w:pPr>
            <w:r w:rsidRPr="00E21A87">
              <w:rPr>
                <w:rFonts w:ascii="Times New Roman" w:hAnsi="Times New Roman" w:cs="Times New Roman"/>
                <w:sz w:val="24"/>
                <w:szCs w:val="24"/>
              </w:rPr>
              <w:t xml:space="preserve">Для катания, бросания, ловли  </w:t>
            </w:r>
          </w:p>
          <w:p w:rsidR="0070103D" w:rsidRPr="00E21A87" w:rsidRDefault="0070103D" w:rsidP="00AA749E">
            <w:pPr>
              <w:snapToGrid w:val="0"/>
              <w:spacing w:after="0" w:line="240" w:lineRule="auto"/>
              <w:rPr>
                <w:rFonts w:ascii="Times New Roman" w:hAnsi="Times New Roman" w:cs="Times New Roman"/>
                <w:sz w:val="24"/>
                <w:szCs w:val="24"/>
              </w:rPr>
            </w:pPr>
            <w:r w:rsidRPr="00E21A87">
              <w:rPr>
                <w:rFonts w:ascii="Times New Roman" w:hAnsi="Times New Roman" w:cs="Times New Roman"/>
                <w:sz w:val="24"/>
                <w:szCs w:val="24"/>
              </w:rPr>
              <w:t>Для ползания и лазания</w:t>
            </w:r>
          </w:p>
          <w:p w:rsidR="0070103D" w:rsidRPr="00E21A87" w:rsidRDefault="0070103D" w:rsidP="00EE34EE">
            <w:pPr>
              <w:snapToGrid w:val="0"/>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Атрибуты  к  подвижным  и спортивным  играм</w:t>
            </w:r>
          </w:p>
          <w:p w:rsidR="0070103D" w:rsidRPr="00E21A87" w:rsidRDefault="0070103D" w:rsidP="00AA749E">
            <w:pPr>
              <w:snapToGrid w:val="0"/>
              <w:spacing w:after="0" w:line="240" w:lineRule="auto"/>
              <w:rPr>
                <w:rFonts w:ascii="Times New Roman" w:hAnsi="Times New Roman" w:cs="Times New Roman"/>
                <w:sz w:val="24"/>
                <w:szCs w:val="24"/>
              </w:rPr>
            </w:pPr>
            <w:r w:rsidRPr="00E21A87">
              <w:rPr>
                <w:rFonts w:ascii="Times New Roman" w:hAnsi="Times New Roman" w:cs="Times New Roman"/>
                <w:sz w:val="24"/>
                <w:szCs w:val="24"/>
              </w:rPr>
              <w:t>Нетрадиционное физкультурное оборудование</w:t>
            </w:r>
          </w:p>
        </w:tc>
      </w:tr>
      <w:tr w:rsidR="0070103D" w:rsidRPr="00E21A87" w:rsidTr="0070103D">
        <w:tc>
          <w:tcPr>
            <w:tcW w:w="2257" w:type="dxa"/>
          </w:tcPr>
          <w:p w:rsidR="0070103D" w:rsidRPr="00E21A87" w:rsidRDefault="0070103D" w:rsidP="00E21A87">
            <w:pPr>
              <w:snapToGrid w:val="0"/>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Центр</w:t>
            </w:r>
          </w:p>
          <w:p w:rsidR="0070103D" w:rsidRPr="00E21A87" w:rsidRDefault="0070103D" w:rsidP="00E21A87">
            <w:pPr>
              <w:snapToGrid w:val="0"/>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 xml:space="preserve"> «Уголок  природы»</w:t>
            </w:r>
          </w:p>
        </w:tc>
        <w:tc>
          <w:tcPr>
            <w:tcW w:w="3238" w:type="dxa"/>
          </w:tcPr>
          <w:p w:rsidR="0070103D" w:rsidRPr="00E21A87" w:rsidRDefault="0070103D" w:rsidP="005A531F">
            <w:pPr>
              <w:shd w:val="clear" w:color="auto" w:fill="FFFFFF"/>
              <w:autoSpaceDE w:val="0"/>
              <w:autoSpaceDN w:val="0"/>
              <w:adjustRightInd w:val="0"/>
              <w:snapToGrid w:val="0"/>
              <w:spacing w:after="0" w:line="240" w:lineRule="auto"/>
              <w:rPr>
                <w:rFonts w:ascii="Times New Roman" w:hAnsi="Times New Roman" w:cs="Times New Roman"/>
                <w:sz w:val="24"/>
                <w:szCs w:val="24"/>
              </w:rPr>
            </w:pPr>
            <w:r w:rsidRPr="00E21A87">
              <w:rPr>
                <w:rFonts w:ascii="Times New Roman" w:hAnsi="Times New Roman" w:cs="Times New Roman"/>
                <w:sz w:val="24"/>
                <w:szCs w:val="24"/>
              </w:rPr>
              <w:t>Расширение познавательного  опыта, его использование в трудовой деятельности</w:t>
            </w:r>
          </w:p>
          <w:p w:rsidR="0070103D" w:rsidRPr="00E21A87" w:rsidRDefault="0070103D" w:rsidP="00E21A87">
            <w:pPr>
              <w:shd w:val="clear" w:color="auto" w:fill="FFFFFF"/>
              <w:autoSpaceDE w:val="0"/>
              <w:autoSpaceDN w:val="0"/>
              <w:adjustRightInd w:val="0"/>
              <w:snapToGrid w:val="0"/>
              <w:spacing w:after="0" w:line="240" w:lineRule="auto"/>
              <w:ind w:left="349" w:hanging="283"/>
              <w:jc w:val="both"/>
              <w:rPr>
                <w:rFonts w:ascii="Times New Roman" w:hAnsi="Times New Roman" w:cs="Times New Roman"/>
                <w:sz w:val="24"/>
                <w:szCs w:val="24"/>
              </w:rPr>
            </w:pPr>
          </w:p>
        </w:tc>
        <w:tc>
          <w:tcPr>
            <w:tcW w:w="4644" w:type="dxa"/>
          </w:tcPr>
          <w:p w:rsidR="0070103D" w:rsidRPr="00E21A87" w:rsidRDefault="0070103D" w:rsidP="00EE34EE">
            <w:pPr>
              <w:shd w:val="clear" w:color="auto" w:fill="FFFFFF"/>
              <w:autoSpaceDE w:val="0"/>
              <w:autoSpaceDN w:val="0"/>
              <w:adjustRightInd w:val="0"/>
              <w:snapToGrid w:val="0"/>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Календарь прир</w:t>
            </w:r>
            <w:r w:rsidR="00EE34EE">
              <w:rPr>
                <w:rFonts w:ascii="Times New Roman" w:hAnsi="Times New Roman" w:cs="Times New Roman"/>
                <w:sz w:val="24"/>
                <w:szCs w:val="24"/>
              </w:rPr>
              <w:t>оды (младшая, средняя, старшая группы</w:t>
            </w:r>
            <w:r w:rsidRPr="00E21A87">
              <w:rPr>
                <w:rFonts w:ascii="Times New Roman" w:hAnsi="Times New Roman" w:cs="Times New Roman"/>
                <w:sz w:val="24"/>
                <w:szCs w:val="24"/>
              </w:rPr>
              <w:t>)</w:t>
            </w:r>
          </w:p>
          <w:p w:rsidR="0070103D" w:rsidRPr="00E21A87" w:rsidRDefault="0070103D" w:rsidP="00EE34EE">
            <w:pPr>
              <w:shd w:val="clear" w:color="auto" w:fill="FFFFFF"/>
              <w:autoSpaceDE w:val="0"/>
              <w:autoSpaceDN w:val="0"/>
              <w:adjustRightInd w:val="0"/>
              <w:snapToGrid w:val="0"/>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Комнатные растения в соответствии</w:t>
            </w:r>
            <w:r w:rsidR="005A531F">
              <w:rPr>
                <w:rFonts w:ascii="Times New Roman" w:hAnsi="Times New Roman" w:cs="Times New Roman"/>
                <w:sz w:val="24"/>
                <w:szCs w:val="24"/>
              </w:rPr>
              <w:t xml:space="preserve"> </w:t>
            </w:r>
            <w:r w:rsidR="00EE34EE">
              <w:rPr>
                <w:rFonts w:ascii="Times New Roman" w:hAnsi="Times New Roman" w:cs="Times New Roman"/>
                <w:sz w:val="24"/>
                <w:szCs w:val="24"/>
              </w:rPr>
              <w:t xml:space="preserve">                          </w:t>
            </w:r>
            <w:r w:rsidR="005A531F">
              <w:rPr>
                <w:rFonts w:ascii="Times New Roman" w:hAnsi="Times New Roman" w:cs="Times New Roman"/>
                <w:sz w:val="24"/>
                <w:szCs w:val="24"/>
              </w:rPr>
              <w:t xml:space="preserve"> </w:t>
            </w:r>
            <w:r w:rsidRPr="00E21A87">
              <w:rPr>
                <w:rFonts w:ascii="Times New Roman" w:hAnsi="Times New Roman" w:cs="Times New Roman"/>
                <w:sz w:val="24"/>
                <w:szCs w:val="24"/>
              </w:rPr>
              <w:t>с возрастными рекомендациями</w:t>
            </w:r>
          </w:p>
          <w:p w:rsidR="0070103D" w:rsidRPr="00E21A87" w:rsidRDefault="0070103D" w:rsidP="00EE34EE">
            <w:pPr>
              <w:shd w:val="clear" w:color="auto" w:fill="FFFFFF"/>
              <w:autoSpaceDE w:val="0"/>
              <w:autoSpaceDN w:val="0"/>
              <w:adjustRightInd w:val="0"/>
              <w:snapToGrid w:val="0"/>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Сезонный материал</w:t>
            </w:r>
          </w:p>
          <w:p w:rsidR="0070103D" w:rsidRPr="00E21A87" w:rsidRDefault="0070103D" w:rsidP="00EE34EE">
            <w:pPr>
              <w:shd w:val="clear" w:color="auto" w:fill="FFFFFF"/>
              <w:autoSpaceDE w:val="0"/>
              <w:autoSpaceDN w:val="0"/>
              <w:adjustRightInd w:val="0"/>
              <w:snapToGrid w:val="0"/>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Паспорта растений</w:t>
            </w:r>
          </w:p>
          <w:p w:rsidR="0070103D" w:rsidRPr="00E21A87" w:rsidRDefault="0070103D" w:rsidP="00EE34EE">
            <w:pPr>
              <w:shd w:val="clear" w:color="auto" w:fill="FFFFFF"/>
              <w:autoSpaceDE w:val="0"/>
              <w:autoSpaceDN w:val="0"/>
              <w:adjustRightInd w:val="0"/>
              <w:snapToGrid w:val="0"/>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Стенд  со  сменяющимся  материалом  на  экологическую  тематику</w:t>
            </w:r>
          </w:p>
          <w:p w:rsidR="0070103D" w:rsidRPr="00E21A87" w:rsidRDefault="0070103D" w:rsidP="00EE34EE">
            <w:pPr>
              <w:shd w:val="clear" w:color="auto" w:fill="FFFFFF"/>
              <w:autoSpaceDE w:val="0"/>
              <w:autoSpaceDN w:val="0"/>
              <w:adjustRightInd w:val="0"/>
              <w:snapToGrid w:val="0"/>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Макеты</w:t>
            </w:r>
          </w:p>
          <w:p w:rsidR="0070103D" w:rsidRPr="00E21A87" w:rsidRDefault="00EE34EE" w:rsidP="00EE34EE">
            <w:pPr>
              <w:shd w:val="clear" w:color="auto" w:fill="FFFFFF"/>
              <w:autoSpaceDE w:val="0"/>
              <w:autoSpaceDN w:val="0"/>
              <w:adjustRightInd w:val="0"/>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Литература </w:t>
            </w:r>
            <w:r w:rsidR="0070103D" w:rsidRPr="00E21A87">
              <w:rPr>
                <w:rFonts w:ascii="Times New Roman" w:hAnsi="Times New Roman" w:cs="Times New Roman"/>
                <w:sz w:val="24"/>
                <w:szCs w:val="24"/>
              </w:rPr>
              <w:t>природоведческого  содержания,</w:t>
            </w:r>
            <w:r>
              <w:rPr>
                <w:rFonts w:ascii="Times New Roman" w:hAnsi="Times New Roman" w:cs="Times New Roman"/>
                <w:sz w:val="24"/>
                <w:szCs w:val="24"/>
              </w:rPr>
              <w:t xml:space="preserve"> </w:t>
            </w:r>
            <w:r w:rsidR="0070103D" w:rsidRPr="00E21A87">
              <w:rPr>
                <w:rFonts w:ascii="Times New Roman" w:hAnsi="Times New Roman" w:cs="Times New Roman"/>
                <w:sz w:val="24"/>
                <w:szCs w:val="24"/>
              </w:rPr>
              <w:t xml:space="preserve"> набор картинок, альбомы  </w:t>
            </w:r>
          </w:p>
          <w:p w:rsidR="0070103D" w:rsidRPr="00E21A87" w:rsidRDefault="0070103D" w:rsidP="00EE34EE">
            <w:pPr>
              <w:snapToGrid w:val="0"/>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Материал для проведения элементарных опытов</w:t>
            </w:r>
          </w:p>
          <w:p w:rsidR="0070103D" w:rsidRPr="00E21A87" w:rsidRDefault="0070103D" w:rsidP="00EE34EE">
            <w:pPr>
              <w:snapToGrid w:val="0"/>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Обучающие и дидактические игры по экологии</w:t>
            </w:r>
          </w:p>
          <w:p w:rsidR="0070103D" w:rsidRPr="00E21A87" w:rsidRDefault="0070103D" w:rsidP="00EE34EE">
            <w:pPr>
              <w:snapToGrid w:val="0"/>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Инвентарь   для  трудовой  деятельности</w:t>
            </w:r>
          </w:p>
          <w:p w:rsidR="0070103D" w:rsidRPr="00E21A87" w:rsidRDefault="0070103D" w:rsidP="00EE34EE">
            <w:pPr>
              <w:snapToGrid w:val="0"/>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Природный   и  бросовый  материал.</w:t>
            </w:r>
          </w:p>
          <w:p w:rsidR="0070103D" w:rsidRPr="00E21A87" w:rsidRDefault="0070103D" w:rsidP="00EE34EE">
            <w:pPr>
              <w:snapToGrid w:val="0"/>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 xml:space="preserve">Материал по </w:t>
            </w:r>
            <w:proofErr w:type="gramStart"/>
            <w:r w:rsidRPr="00E21A87">
              <w:rPr>
                <w:rFonts w:ascii="Times New Roman" w:hAnsi="Times New Roman" w:cs="Times New Roman"/>
                <w:sz w:val="24"/>
                <w:szCs w:val="24"/>
              </w:rPr>
              <w:t>астроно</w:t>
            </w:r>
            <w:r w:rsidR="00AA749E">
              <w:rPr>
                <w:rFonts w:ascii="Times New Roman" w:hAnsi="Times New Roman" w:cs="Times New Roman"/>
                <w:sz w:val="24"/>
                <w:szCs w:val="24"/>
              </w:rPr>
              <w:t>-</w:t>
            </w:r>
            <w:r w:rsidRPr="00E21A87">
              <w:rPr>
                <w:rFonts w:ascii="Times New Roman" w:hAnsi="Times New Roman" w:cs="Times New Roman"/>
                <w:sz w:val="24"/>
                <w:szCs w:val="24"/>
              </w:rPr>
              <w:t>мии</w:t>
            </w:r>
            <w:proofErr w:type="gramEnd"/>
            <w:r w:rsidRPr="00E21A87">
              <w:rPr>
                <w:rFonts w:ascii="Times New Roman" w:hAnsi="Times New Roman" w:cs="Times New Roman"/>
                <w:sz w:val="24"/>
                <w:szCs w:val="24"/>
              </w:rPr>
              <w:t xml:space="preserve"> (старшая </w:t>
            </w:r>
            <w:r w:rsidR="00EE34EE">
              <w:rPr>
                <w:rFonts w:ascii="Times New Roman" w:hAnsi="Times New Roman" w:cs="Times New Roman"/>
                <w:sz w:val="24"/>
                <w:szCs w:val="24"/>
              </w:rPr>
              <w:t>группа</w:t>
            </w:r>
            <w:r w:rsidRPr="00E21A87">
              <w:rPr>
                <w:rFonts w:ascii="Times New Roman" w:hAnsi="Times New Roman" w:cs="Times New Roman"/>
                <w:sz w:val="24"/>
                <w:szCs w:val="24"/>
              </w:rPr>
              <w:t>)</w:t>
            </w:r>
          </w:p>
        </w:tc>
      </w:tr>
      <w:tr w:rsidR="0070103D" w:rsidRPr="00E21A87" w:rsidTr="0070103D">
        <w:tc>
          <w:tcPr>
            <w:tcW w:w="2257" w:type="dxa"/>
          </w:tcPr>
          <w:p w:rsidR="0070103D" w:rsidRPr="00E21A87" w:rsidRDefault="0070103D" w:rsidP="005A531F">
            <w:pPr>
              <w:snapToGrid w:val="0"/>
              <w:spacing w:after="0" w:line="240" w:lineRule="auto"/>
              <w:rPr>
                <w:rFonts w:ascii="Times New Roman" w:hAnsi="Times New Roman" w:cs="Times New Roman"/>
                <w:sz w:val="24"/>
                <w:szCs w:val="24"/>
              </w:rPr>
            </w:pPr>
            <w:r w:rsidRPr="00E21A87">
              <w:rPr>
                <w:rFonts w:ascii="Times New Roman" w:hAnsi="Times New Roman" w:cs="Times New Roman"/>
                <w:sz w:val="24"/>
                <w:szCs w:val="24"/>
              </w:rPr>
              <w:t>Центр «Уголок развивающих  игр»</w:t>
            </w:r>
          </w:p>
        </w:tc>
        <w:tc>
          <w:tcPr>
            <w:tcW w:w="3238" w:type="dxa"/>
          </w:tcPr>
          <w:p w:rsidR="0070103D" w:rsidRPr="00E21A87" w:rsidRDefault="0070103D" w:rsidP="00E21A87">
            <w:pPr>
              <w:snapToGrid w:val="0"/>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Расширение  познавательного  сенсорного  опыта  детей</w:t>
            </w:r>
          </w:p>
        </w:tc>
        <w:tc>
          <w:tcPr>
            <w:tcW w:w="4644" w:type="dxa"/>
          </w:tcPr>
          <w:p w:rsidR="0070103D" w:rsidRPr="00E21A87" w:rsidRDefault="0070103D" w:rsidP="00EE34EE">
            <w:pPr>
              <w:snapToGrid w:val="0"/>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Дидактический материал по сенсорному воспитанию</w:t>
            </w:r>
          </w:p>
          <w:p w:rsidR="0070103D" w:rsidRPr="00E21A87" w:rsidRDefault="0070103D" w:rsidP="00EE34EE">
            <w:pPr>
              <w:snapToGrid w:val="0"/>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Дидактические  игры</w:t>
            </w:r>
          </w:p>
          <w:p w:rsidR="0070103D" w:rsidRPr="00E21A87" w:rsidRDefault="0070103D" w:rsidP="00EE34EE">
            <w:pPr>
              <w:snapToGrid w:val="0"/>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Настольно-печатные  игры</w:t>
            </w:r>
          </w:p>
          <w:p w:rsidR="0070103D" w:rsidRPr="00E21A87" w:rsidRDefault="0070103D" w:rsidP="00EE34EE">
            <w:pPr>
              <w:snapToGrid w:val="0"/>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Познавательный материал</w:t>
            </w:r>
          </w:p>
          <w:p w:rsidR="0070103D" w:rsidRPr="00E21A87" w:rsidRDefault="0070103D" w:rsidP="00EE34EE">
            <w:pPr>
              <w:snapToGrid w:val="0"/>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Материал для детского экспериментирования</w:t>
            </w:r>
          </w:p>
          <w:p w:rsidR="0070103D" w:rsidRPr="00E21A87" w:rsidRDefault="0070103D" w:rsidP="00E21A87">
            <w:pPr>
              <w:snapToGrid w:val="0"/>
              <w:spacing w:after="0" w:line="240" w:lineRule="auto"/>
              <w:jc w:val="both"/>
              <w:rPr>
                <w:rFonts w:ascii="Times New Roman" w:hAnsi="Times New Roman" w:cs="Times New Roman"/>
                <w:sz w:val="24"/>
                <w:szCs w:val="24"/>
              </w:rPr>
            </w:pPr>
          </w:p>
        </w:tc>
      </w:tr>
      <w:tr w:rsidR="0070103D" w:rsidRPr="00E21A87" w:rsidTr="0070103D">
        <w:tc>
          <w:tcPr>
            <w:tcW w:w="2257" w:type="dxa"/>
          </w:tcPr>
          <w:p w:rsidR="0070103D" w:rsidRPr="00E21A87" w:rsidRDefault="0070103D" w:rsidP="00E21A87">
            <w:pPr>
              <w:snapToGrid w:val="0"/>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 xml:space="preserve">Центр </w:t>
            </w:r>
          </w:p>
          <w:p w:rsidR="0070103D" w:rsidRPr="00E21A87" w:rsidRDefault="0070103D" w:rsidP="00E21A87">
            <w:pPr>
              <w:snapToGrid w:val="0"/>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«Строительная  мастерская»</w:t>
            </w:r>
          </w:p>
        </w:tc>
        <w:tc>
          <w:tcPr>
            <w:tcW w:w="3238" w:type="dxa"/>
          </w:tcPr>
          <w:p w:rsidR="0070103D" w:rsidRPr="00E21A87" w:rsidRDefault="0070103D" w:rsidP="005A531F">
            <w:pPr>
              <w:snapToGrid w:val="0"/>
              <w:spacing w:after="0" w:line="240" w:lineRule="auto"/>
              <w:rPr>
                <w:rFonts w:ascii="Times New Roman" w:hAnsi="Times New Roman" w:cs="Times New Roman"/>
                <w:sz w:val="24"/>
                <w:szCs w:val="24"/>
              </w:rPr>
            </w:pPr>
            <w:r w:rsidRPr="00E21A87">
              <w:rPr>
                <w:rFonts w:ascii="Times New Roman" w:hAnsi="Times New Roman" w:cs="Times New Roman"/>
                <w:sz w:val="24"/>
                <w:szCs w:val="24"/>
              </w:rPr>
              <w:t>Проживание, преобразование познавательного опыта в продуктивной деятельности. Развитие ручной умелости, творчества. Выработка позиции творца</w:t>
            </w:r>
          </w:p>
        </w:tc>
        <w:tc>
          <w:tcPr>
            <w:tcW w:w="4644" w:type="dxa"/>
          </w:tcPr>
          <w:p w:rsidR="0070103D" w:rsidRPr="00E21A87" w:rsidRDefault="0070103D" w:rsidP="00E21A87">
            <w:pPr>
              <w:snapToGrid w:val="0"/>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Напольный  строительный  материал</w:t>
            </w:r>
          </w:p>
          <w:p w:rsidR="0070103D" w:rsidRPr="00E21A87" w:rsidRDefault="0070103D" w:rsidP="005F14A4">
            <w:pPr>
              <w:snapToGrid w:val="0"/>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 xml:space="preserve">Пластмассовые конструкторы (младший возраст - с крупными деталями) </w:t>
            </w:r>
          </w:p>
          <w:p w:rsidR="0070103D" w:rsidRPr="00E21A87" w:rsidRDefault="0070103D" w:rsidP="005F14A4">
            <w:pPr>
              <w:snapToGrid w:val="0"/>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Конструкторы с металлическими деталями (старший дошкольный возраст)</w:t>
            </w:r>
          </w:p>
          <w:p w:rsidR="0070103D" w:rsidRPr="00E21A87" w:rsidRDefault="0070103D" w:rsidP="005F14A4">
            <w:pPr>
              <w:snapToGrid w:val="0"/>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Схемы и модели для всех видов конструкторов – старший возраст</w:t>
            </w:r>
          </w:p>
          <w:p w:rsidR="0070103D" w:rsidRPr="00E21A87" w:rsidRDefault="0070103D" w:rsidP="005F14A4">
            <w:pPr>
              <w:snapToGrid w:val="0"/>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Мягкие строительн</w:t>
            </w:r>
            <w:proofErr w:type="gramStart"/>
            <w:r w:rsidRPr="00E21A87">
              <w:rPr>
                <w:rFonts w:ascii="Times New Roman" w:hAnsi="Times New Roman" w:cs="Times New Roman"/>
                <w:sz w:val="24"/>
                <w:szCs w:val="24"/>
              </w:rPr>
              <w:t>о-</w:t>
            </w:r>
            <w:proofErr w:type="gramEnd"/>
            <w:r w:rsidRPr="00E21A87">
              <w:rPr>
                <w:rFonts w:ascii="Times New Roman" w:hAnsi="Times New Roman" w:cs="Times New Roman"/>
                <w:sz w:val="24"/>
                <w:szCs w:val="24"/>
              </w:rPr>
              <w:t xml:space="preserve"> игровые модули- младший возраст </w:t>
            </w:r>
          </w:p>
          <w:p w:rsidR="0070103D" w:rsidRPr="00E21A87" w:rsidRDefault="0070103D" w:rsidP="005F14A4">
            <w:pPr>
              <w:snapToGrid w:val="0"/>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lastRenderedPageBreak/>
              <w:t xml:space="preserve">Транспортные  игрушки </w:t>
            </w:r>
          </w:p>
          <w:p w:rsidR="0070103D" w:rsidRPr="00E21A87" w:rsidRDefault="0070103D" w:rsidP="005F14A4">
            <w:pPr>
              <w:snapToGrid w:val="0"/>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 xml:space="preserve">Схемы, иллюстрации  отдельных  построек (мосты, дома, корабли, самолёт и  др.). </w:t>
            </w:r>
            <w:r w:rsidRPr="00E21A87">
              <w:rPr>
                <w:rFonts w:ascii="Times New Roman" w:hAnsi="Times New Roman" w:cs="Times New Roman"/>
                <w:bCs/>
                <w:sz w:val="24"/>
                <w:szCs w:val="24"/>
              </w:rPr>
              <w:tab/>
            </w:r>
          </w:p>
        </w:tc>
      </w:tr>
      <w:tr w:rsidR="0070103D" w:rsidRPr="00E21A87" w:rsidTr="0070103D">
        <w:tc>
          <w:tcPr>
            <w:tcW w:w="2257" w:type="dxa"/>
          </w:tcPr>
          <w:p w:rsidR="0070103D" w:rsidRPr="00E21A87" w:rsidRDefault="0070103D" w:rsidP="00E21A87">
            <w:pPr>
              <w:snapToGrid w:val="0"/>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lastRenderedPageBreak/>
              <w:t>Центр сюжетно-ролевой игры</w:t>
            </w:r>
          </w:p>
        </w:tc>
        <w:tc>
          <w:tcPr>
            <w:tcW w:w="3238" w:type="dxa"/>
          </w:tcPr>
          <w:p w:rsidR="0070103D" w:rsidRPr="00E21A87" w:rsidRDefault="0070103D" w:rsidP="005A531F">
            <w:pPr>
              <w:snapToGrid w:val="0"/>
              <w:spacing w:after="0" w:line="240" w:lineRule="auto"/>
              <w:rPr>
                <w:rFonts w:ascii="Times New Roman" w:hAnsi="Times New Roman" w:cs="Times New Roman"/>
                <w:sz w:val="24"/>
                <w:szCs w:val="24"/>
              </w:rPr>
            </w:pPr>
            <w:r w:rsidRPr="00E21A87">
              <w:rPr>
                <w:rFonts w:ascii="Times New Roman" w:hAnsi="Times New Roman" w:cs="Times New Roman"/>
                <w:sz w:val="24"/>
                <w:szCs w:val="24"/>
              </w:rPr>
              <w:t>Реализация  ребенком  полученных  и  имеющихся знаний  об  окружающем  мире  в  игре.  Накопление  жизненного  опыта</w:t>
            </w:r>
          </w:p>
        </w:tc>
        <w:tc>
          <w:tcPr>
            <w:tcW w:w="4644" w:type="dxa"/>
          </w:tcPr>
          <w:p w:rsidR="0070103D" w:rsidRPr="00E21A87" w:rsidRDefault="0070103D" w:rsidP="005F14A4">
            <w:pPr>
              <w:snapToGrid w:val="0"/>
              <w:spacing w:after="0" w:line="240" w:lineRule="auto"/>
              <w:jc w:val="both"/>
              <w:rPr>
                <w:rFonts w:ascii="Times New Roman" w:hAnsi="Times New Roman" w:cs="Times New Roman"/>
                <w:sz w:val="24"/>
                <w:szCs w:val="24"/>
              </w:rPr>
            </w:pPr>
            <w:proofErr w:type="gramStart"/>
            <w:r w:rsidRPr="00E21A87">
              <w:rPr>
                <w:rFonts w:ascii="Times New Roman" w:hAnsi="Times New Roman" w:cs="Times New Roman"/>
                <w:sz w:val="24"/>
                <w:szCs w:val="24"/>
              </w:rPr>
              <w:t>Атрибутика для сюжетно-ролевых игр по возрасту детей («Семья», «Больница», «Магазин», «Школа», «Парикмахерская», «Почта», «Армия», «Космонавты», «Библиотека», «Ателье»)</w:t>
            </w:r>
            <w:proofErr w:type="gramEnd"/>
          </w:p>
          <w:p w:rsidR="0070103D" w:rsidRPr="00E21A87" w:rsidRDefault="0070103D" w:rsidP="00E21A87">
            <w:pPr>
              <w:snapToGrid w:val="0"/>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Предмет</w:t>
            </w:r>
            <w:proofErr w:type="gramStart"/>
            <w:r w:rsidRPr="00E21A87">
              <w:rPr>
                <w:rFonts w:ascii="Times New Roman" w:hAnsi="Times New Roman" w:cs="Times New Roman"/>
                <w:sz w:val="24"/>
                <w:szCs w:val="24"/>
              </w:rPr>
              <w:t>ы-</w:t>
            </w:r>
            <w:proofErr w:type="gramEnd"/>
            <w:r w:rsidRPr="00E21A87">
              <w:rPr>
                <w:rFonts w:ascii="Times New Roman" w:hAnsi="Times New Roman" w:cs="Times New Roman"/>
                <w:sz w:val="24"/>
                <w:szCs w:val="24"/>
              </w:rPr>
              <w:t xml:space="preserve"> заместители</w:t>
            </w:r>
          </w:p>
        </w:tc>
      </w:tr>
      <w:tr w:rsidR="0070103D" w:rsidRPr="00E21A87" w:rsidTr="0070103D">
        <w:tc>
          <w:tcPr>
            <w:tcW w:w="2257" w:type="dxa"/>
          </w:tcPr>
          <w:p w:rsidR="0070103D" w:rsidRPr="00E21A87" w:rsidRDefault="0070103D" w:rsidP="00E21A87">
            <w:pPr>
              <w:snapToGrid w:val="0"/>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Центр «Уголок  безопасности»</w:t>
            </w:r>
          </w:p>
        </w:tc>
        <w:tc>
          <w:tcPr>
            <w:tcW w:w="3238" w:type="dxa"/>
          </w:tcPr>
          <w:p w:rsidR="0070103D" w:rsidRPr="00E21A87" w:rsidRDefault="0070103D" w:rsidP="005A531F">
            <w:pPr>
              <w:snapToGrid w:val="0"/>
              <w:spacing w:after="0" w:line="240" w:lineRule="auto"/>
              <w:rPr>
                <w:rFonts w:ascii="Times New Roman" w:hAnsi="Times New Roman" w:cs="Times New Roman"/>
                <w:sz w:val="24"/>
                <w:szCs w:val="24"/>
              </w:rPr>
            </w:pPr>
            <w:r w:rsidRPr="00E21A87">
              <w:rPr>
                <w:rFonts w:ascii="Times New Roman" w:hAnsi="Times New Roman" w:cs="Times New Roman"/>
                <w:sz w:val="24"/>
                <w:szCs w:val="24"/>
              </w:rPr>
              <w:t xml:space="preserve">Расширение  познавательного  опыта,  его  использование  в повседневной  деятельности </w:t>
            </w:r>
          </w:p>
        </w:tc>
        <w:tc>
          <w:tcPr>
            <w:tcW w:w="4644" w:type="dxa"/>
          </w:tcPr>
          <w:p w:rsidR="0070103D" w:rsidRPr="00E21A87" w:rsidRDefault="0070103D" w:rsidP="00E21A87">
            <w:pPr>
              <w:snapToGrid w:val="0"/>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Дидактические, настольные  игры  по  профилактике  ДТП</w:t>
            </w:r>
          </w:p>
          <w:p w:rsidR="0070103D" w:rsidRPr="00E21A87" w:rsidRDefault="0070103D" w:rsidP="00E21A87">
            <w:pPr>
              <w:snapToGrid w:val="0"/>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 xml:space="preserve">Макеты  перекрестков,  районов  города,  </w:t>
            </w:r>
          </w:p>
          <w:p w:rsidR="0070103D" w:rsidRPr="00E21A87" w:rsidRDefault="0070103D" w:rsidP="005A531F">
            <w:pPr>
              <w:snapToGrid w:val="0"/>
              <w:spacing w:after="0" w:line="240" w:lineRule="auto"/>
              <w:rPr>
                <w:rFonts w:ascii="Times New Roman" w:hAnsi="Times New Roman" w:cs="Times New Roman"/>
                <w:sz w:val="24"/>
                <w:szCs w:val="24"/>
              </w:rPr>
            </w:pPr>
            <w:r w:rsidRPr="00E21A87">
              <w:rPr>
                <w:rFonts w:ascii="Times New Roman" w:hAnsi="Times New Roman" w:cs="Times New Roman"/>
                <w:sz w:val="24"/>
                <w:szCs w:val="24"/>
              </w:rPr>
              <w:t>Дорожные  знаки</w:t>
            </w:r>
          </w:p>
          <w:p w:rsidR="0070103D" w:rsidRPr="00E21A87" w:rsidRDefault="0070103D" w:rsidP="00E21A87">
            <w:pPr>
              <w:snapToGrid w:val="0"/>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Литература  о  правилах  дорожного  движения</w:t>
            </w:r>
          </w:p>
        </w:tc>
      </w:tr>
      <w:tr w:rsidR="0070103D" w:rsidRPr="00E21A87" w:rsidTr="0070103D">
        <w:tc>
          <w:tcPr>
            <w:tcW w:w="2257" w:type="dxa"/>
          </w:tcPr>
          <w:p w:rsidR="0070103D" w:rsidRPr="00E21A87" w:rsidRDefault="0070103D" w:rsidP="00E21A87">
            <w:pPr>
              <w:snapToGrid w:val="0"/>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Центр «Краеведческий уголок»</w:t>
            </w:r>
          </w:p>
        </w:tc>
        <w:tc>
          <w:tcPr>
            <w:tcW w:w="3238" w:type="dxa"/>
          </w:tcPr>
          <w:p w:rsidR="0070103D" w:rsidRPr="00E21A87" w:rsidRDefault="0070103D" w:rsidP="00973985">
            <w:pPr>
              <w:snapToGrid w:val="0"/>
              <w:spacing w:after="0" w:line="240" w:lineRule="auto"/>
              <w:rPr>
                <w:rFonts w:ascii="Times New Roman" w:hAnsi="Times New Roman" w:cs="Times New Roman"/>
                <w:sz w:val="24"/>
                <w:szCs w:val="24"/>
              </w:rPr>
            </w:pPr>
            <w:r w:rsidRPr="00E21A87">
              <w:rPr>
                <w:rFonts w:ascii="Times New Roman" w:hAnsi="Times New Roman" w:cs="Times New Roman"/>
                <w:sz w:val="24"/>
                <w:szCs w:val="24"/>
              </w:rPr>
              <w:t>Расширение  краеведческих  представлений  детей,  накопление  познавательного  опыта</w:t>
            </w:r>
          </w:p>
        </w:tc>
        <w:tc>
          <w:tcPr>
            <w:tcW w:w="4644" w:type="dxa"/>
          </w:tcPr>
          <w:p w:rsidR="0070103D" w:rsidRPr="00E21A87" w:rsidRDefault="0070103D" w:rsidP="00973985">
            <w:pPr>
              <w:snapToGrid w:val="0"/>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 xml:space="preserve">Государственная и символика </w:t>
            </w:r>
            <w:r w:rsidR="005A531F">
              <w:rPr>
                <w:rFonts w:ascii="Times New Roman" w:hAnsi="Times New Roman" w:cs="Times New Roman"/>
                <w:sz w:val="24"/>
                <w:szCs w:val="24"/>
              </w:rPr>
              <w:t xml:space="preserve">Чеченской </w:t>
            </w:r>
            <w:r w:rsidRPr="00E21A87">
              <w:rPr>
                <w:rFonts w:ascii="Times New Roman" w:hAnsi="Times New Roman" w:cs="Times New Roman"/>
                <w:sz w:val="24"/>
                <w:szCs w:val="24"/>
              </w:rPr>
              <w:t xml:space="preserve">Республики </w:t>
            </w:r>
          </w:p>
          <w:p w:rsidR="0070103D" w:rsidRPr="00E21A87" w:rsidRDefault="0070103D" w:rsidP="00973985">
            <w:pPr>
              <w:snapToGrid w:val="0"/>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Образцы народных костюмов</w:t>
            </w:r>
          </w:p>
          <w:p w:rsidR="0070103D" w:rsidRPr="00E21A87" w:rsidRDefault="0070103D" w:rsidP="00973985">
            <w:pPr>
              <w:snapToGrid w:val="0"/>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Наглядный материаа:</w:t>
            </w:r>
          </w:p>
          <w:p w:rsidR="0070103D" w:rsidRPr="00E21A87" w:rsidRDefault="0070103D" w:rsidP="00973985">
            <w:pPr>
              <w:snapToGrid w:val="0"/>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альбомы, картины, фотоиллюстрации и др.</w:t>
            </w:r>
          </w:p>
          <w:p w:rsidR="0070103D" w:rsidRPr="00E21A87" w:rsidRDefault="0070103D" w:rsidP="00973985">
            <w:pPr>
              <w:snapToGrid w:val="0"/>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 xml:space="preserve"> Предметы народно - прикладного искусства</w:t>
            </w:r>
          </w:p>
          <w:p w:rsidR="0070103D" w:rsidRPr="00E21A87" w:rsidRDefault="0070103D" w:rsidP="00973985">
            <w:pPr>
              <w:snapToGrid w:val="0"/>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Предметы  бытности народов ЧР</w:t>
            </w:r>
          </w:p>
          <w:p w:rsidR="0070103D" w:rsidRPr="00E21A87" w:rsidRDefault="0070103D" w:rsidP="00973985">
            <w:pPr>
              <w:keepNext/>
              <w:snapToGrid w:val="0"/>
              <w:spacing w:after="0" w:line="240" w:lineRule="auto"/>
              <w:jc w:val="both"/>
              <w:outlineLvl w:val="1"/>
              <w:rPr>
                <w:rFonts w:ascii="Times New Roman" w:hAnsi="Times New Roman" w:cs="Times New Roman"/>
                <w:iCs/>
                <w:sz w:val="24"/>
                <w:szCs w:val="24"/>
              </w:rPr>
            </w:pPr>
            <w:r w:rsidRPr="00E21A87">
              <w:rPr>
                <w:rFonts w:ascii="Times New Roman" w:hAnsi="Times New Roman" w:cs="Times New Roman"/>
                <w:iCs/>
                <w:sz w:val="24"/>
                <w:szCs w:val="24"/>
              </w:rPr>
              <w:t>Детская художественной литературы</w:t>
            </w:r>
          </w:p>
        </w:tc>
      </w:tr>
      <w:tr w:rsidR="0070103D" w:rsidRPr="00E21A87" w:rsidTr="0070103D">
        <w:tc>
          <w:tcPr>
            <w:tcW w:w="2257" w:type="dxa"/>
          </w:tcPr>
          <w:p w:rsidR="0070103D" w:rsidRPr="00E21A87" w:rsidRDefault="0070103D" w:rsidP="00E21A87">
            <w:pPr>
              <w:autoSpaceDE w:val="0"/>
              <w:autoSpaceDN w:val="0"/>
              <w:adjustRightInd w:val="0"/>
              <w:snapToGrid w:val="0"/>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 xml:space="preserve">Центр </w:t>
            </w:r>
          </w:p>
          <w:p w:rsidR="0070103D" w:rsidRPr="00E21A87" w:rsidRDefault="0070103D" w:rsidP="00E21A87">
            <w:pPr>
              <w:autoSpaceDE w:val="0"/>
              <w:autoSpaceDN w:val="0"/>
              <w:adjustRightInd w:val="0"/>
              <w:snapToGrid w:val="0"/>
              <w:spacing w:after="0" w:line="240" w:lineRule="auto"/>
              <w:jc w:val="both"/>
              <w:rPr>
                <w:rFonts w:ascii="Times New Roman" w:hAnsi="Times New Roman" w:cs="Times New Roman"/>
                <w:bCs/>
                <w:sz w:val="24"/>
                <w:szCs w:val="24"/>
              </w:rPr>
            </w:pPr>
            <w:r w:rsidRPr="00E21A87">
              <w:rPr>
                <w:rFonts w:ascii="Times New Roman" w:hAnsi="Times New Roman" w:cs="Times New Roman"/>
                <w:sz w:val="24"/>
                <w:szCs w:val="24"/>
              </w:rPr>
              <w:t>«Книжный  уголок»</w:t>
            </w:r>
          </w:p>
        </w:tc>
        <w:tc>
          <w:tcPr>
            <w:tcW w:w="3238" w:type="dxa"/>
          </w:tcPr>
          <w:p w:rsidR="0070103D" w:rsidRPr="00E21A87" w:rsidRDefault="0070103D" w:rsidP="00973985">
            <w:pPr>
              <w:shd w:val="clear" w:color="auto" w:fill="FFFFFF"/>
              <w:autoSpaceDE w:val="0"/>
              <w:autoSpaceDN w:val="0"/>
              <w:adjustRightInd w:val="0"/>
              <w:snapToGrid w:val="0"/>
              <w:spacing w:after="0" w:line="240" w:lineRule="auto"/>
              <w:rPr>
                <w:rFonts w:ascii="Times New Roman" w:hAnsi="Times New Roman" w:cs="Times New Roman"/>
                <w:sz w:val="24"/>
                <w:szCs w:val="24"/>
              </w:rPr>
            </w:pPr>
            <w:r w:rsidRPr="00E21A87">
              <w:rPr>
                <w:rFonts w:ascii="Times New Roman" w:hAnsi="Times New Roman" w:cs="Times New Roman"/>
                <w:sz w:val="24"/>
                <w:szCs w:val="24"/>
              </w:rPr>
              <w:t>Формирование умения самостоятельно работать</w:t>
            </w:r>
            <w:r w:rsidR="00973985">
              <w:rPr>
                <w:rFonts w:ascii="Times New Roman" w:hAnsi="Times New Roman" w:cs="Times New Roman"/>
                <w:sz w:val="24"/>
                <w:szCs w:val="24"/>
              </w:rPr>
              <w:t xml:space="preserve">                    </w:t>
            </w:r>
            <w:r w:rsidRPr="00E21A87">
              <w:rPr>
                <w:rFonts w:ascii="Times New Roman" w:hAnsi="Times New Roman" w:cs="Times New Roman"/>
                <w:sz w:val="24"/>
                <w:szCs w:val="24"/>
              </w:rPr>
              <w:t xml:space="preserve"> с книгой, «добывать» нужную информацию. </w:t>
            </w:r>
          </w:p>
        </w:tc>
        <w:tc>
          <w:tcPr>
            <w:tcW w:w="4644" w:type="dxa"/>
          </w:tcPr>
          <w:p w:rsidR="0070103D" w:rsidRPr="00E21A87" w:rsidRDefault="0070103D" w:rsidP="00973985">
            <w:pPr>
              <w:autoSpaceDE w:val="0"/>
              <w:autoSpaceDN w:val="0"/>
              <w:adjustRightInd w:val="0"/>
              <w:snapToGrid w:val="0"/>
              <w:spacing w:after="0" w:line="240" w:lineRule="auto"/>
              <w:jc w:val="both"/>
              <w:rPr>
                <w:rFonts w:ascii="Times New Roman" w:hAnsi="Times New Roman" w:cs="Times New Roman"/>
                <w:bCs/>
                <w:sz w:val="24"/>
                <w:szCs w:val="24"/>
              </w:rPr>
            </w:pPr>
            <w:r w:rsidRPr="00E21A87">
              <w:rPr>
                <w:rFonts w:ascii="Times New Roman" w:hAnsi="Times New Roman" w:cs="Times New Roman"/>
                <w:bCs/>
                <w:sz w:val="24"/>
                <w:szCs w:val="24"/>
              </w:rPr>
              <w:t xml:space="preserve">Детская   художественная  литература </w:t>
            </w:r>
            <w:r w:rsidR="00973985">
              <w:rPr>
                <w:rFonts w:ascii="Times New Roman" w:hAnsi="Times New Roman" w:cs="Times New Roman"/>
                <w:bCs/>
                <w:sz w:val="24"/>
                <w:szCs w:val="24"/>
              </w:rPr>
              <w:t xml:space="preserve">                   </w:t>
            </w:r>
            <w:r w:rsidRPr="00E21A87">
              <w:rPr>
                <w:rFonts w:ascii="Times New Roman" w:hAnsi="Times New Roman" w:cs="Times New Roman"/>
                <w:bCs/>
                <w:sz w:val="24"/>
                <w:szCs w:val="24"/>
              </w:rPr>
              <w:t>в соответствии с возрастом детей</w:t>
            </w:r>
          </w:p>
          <w:p w:rsidR="0070103D" w:rsidRPr="00E21A87" w:rsidRDefault="0070103D" w:rsidP="00973985">
            <w:pPr>
              <w:autoSpaceDE w:val="0"/>
              <w:autoSpaceDN w:val="0"/>
              <w:adjustRightInd w:val="0"/>
              <w:snapToGrid w:val="0"/>
              <w:spacing w:after="0" w:line="240" w:lineRule="auto"/>
              <w:jc w:val="both"/>
              <w:rPr>
                <w:rFonts w:ascii="Times New Roman" w:hAnsi="Times New Roman" w:cs="Times New Roman"/>
                <w:bCs/>
                <w:sz w:val="24"/>
                <w:szCs w:val="24"/>
              </w:rPr>
            </w:pPr>
            <w:r w:rsidRPr="00E21A87">
              <w:rPr>
                <w:rFonts w:ascii="Times New Roman" w:hAnsi="Times New Roman" w:cs="Times New Roman"/>
                <w:sz w:val="24"/>
                <w:szCs w:val="24"/>
              </w:rPr>
              <w:t>Наличие художественной литературы</w:t>
            </w:r>
          </w:p>
          <w:p w:rsidR="0070103D" w:rsidRPr="00E21A87" w:rsidRDefault="0070103D" w:rsidP="00973985">
            <w:pPr>
              <w:tabs>
                <w:tab w:val="left" w:pos="360"/>
              </w:tabs>
              <w:snapToGrid w:val="0"/>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Иллюстрации по темам  образовательной деятельности по ознакомлению</w:t>
            </w:r>
            <w:r w:rsidR="00973985">
              <w:rPr>
                <w:rFonts w:ascii="Times New Roman" w:hAnsi="Times New Roman" w:cs="Times New Roman"/>
                <w:sz w:val="24"/>
                <w:szCs w:val="24"/>
              </w:rPr>
              <w:t xml:space="preserve">                             </w:t>
            </w:r>
            <w:r w:rsidRPr="00E21A87">
              <w:rPr>
                <w:rFonts w:ascii="Times New Roman" w:hAnsi="Times New Roman" w:cs="Times New Roman"/>
                <w:sz w:val="24"/>
                <w:szCs w:val="24"/>
              </w:rPr>
              <w:t xml:space="preserve"> с окружающим миром и ознакомлению</w:t>
            </w:r>
            <w:r w:rsidR="00973985">
              <w:rPr>
                <w:rFonts w:ascii="Times New Roman" w:hAnsi="Times New Roman" w:cs="Times New Roman"/>
                <w:sz w:val="24"/>
                <w:szCs w:val="24"/>
              </w:rPr>
              <w:t xml:space="preserve">                </w:t>
            </w:r>
            <w:r w:rsidRPr="00E21A87">
              <w:rPr>
                <w:rFonts w:ascii="Times New Roman" w:hAnsi="Times New Roman" w:cs="Times New Roman"/>
                <w:sz w:val="24"/>
                <w:szCs w:val="24"/>
              </w:rPr>
              <w:t xml:space="preserve"> с художественной литературой</w:t>
            </w:r>
          </w:p>
          <w:p w:rsidR="0070103D" w:rsidRPr="00E21A87" w:rsidRDefault="0070103D" w:rsidP="00973985">
            <w:pPr>
              <w:tabs>
                <w:tab w:val="left" w:pos="360"/>
              </w:tabs>
              <w:snapToGrid w:val="0"/>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 xml:space="preserve">Материалы о художниках – </w:t>
            </w:r>
            <w:proofErr w:type="gramStart"/>
            <w:r w:rsidRPr="00E21A87">
              <w:rPr>
                <w:rFonts w:ascii="Times New Roman" w:hAnsi="Times New Roman" w:cs="Times New Roman"/>
                <w:sz w:val="24"/>
                <w:szCs w:val="24"/>
              </w:rPr>
              <w:t>иллюстра</w:t>
            </w:r>
            <w:r w:rsidR="00973985">
              <w:rPr>
                <w:rFonts w:ascii="Times New Roman" w:hAnsi="Times New Roman" w:cs="Times New Roman"/>
                <w:sz w:val="24"/>
                <w:szCs w:val="24"/>
              </w:rPr>
              <w:t>-</w:t>
            </w:r>
            <w:r w:rsidRPr="00E21A87">
              <w:rPr>
                <w:rFonts w:ascii="Times New Roman" w:hAnsi="Times New Roman" w:cs="Times New Roman"/>
                <w:sz w:val="24"/>
                <w:szCs w:val="24"/>
              </w:rPr>
              <w:t>торах</w:t>
            </w:r>
            <w:proofErr w:type="gramEnd"/>
          </w:p>
          <w:p w:rsidR="0070103D" w:rsidRPr="00E21A87" w:rsidRDefault="00CE40B4" w:rsidP="00973985">
            <w:pPr>
              <w:tabs>
                <w:tab w:val="left" w:pos="360"/>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Портреты </w:t>
            </w:r>
            <w:r w:rsidR="0070103D" w:rsidRPr="00E21A87">
              <w:rPr>
                <w:rFonts w:ascii="Times New Roman" w:hAnsi="Times New Roman" w:cs="Times New Roman"/>
                <w:sz w:val="24"/>
                <w:szCs w:val="24"/>
              </w:rPr>
              <w:t>поэтов, писателей (старший возраст)</w:t>
            </w:r>
          </w:p>
          <w:p w:rsidR="0070103D" w:rsidRPr="00E21A87" w:rsidRDefault="0070103D" w:rsidP="00973985">
            <w:pPr>
              <w:tabs>
                <w:tab w:val="left" w:pos="360"/>
              </w:tabs>
              <w:snapToGrid w:val="0"/>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Тематические выставки</w:t>
            </w:r>
          </w:p>
        </w:tc>
      </w:tr>
      <w:tr w:rsidR="0070103D" w:rsidRPr="00E21A87" w:rsidTr="0070103D">
        <w:tc>
          <w:tcPr>
            <w:tcW w:w="2257" w:type="dxa"/>
          </w:tcPr>
          <w:p w:rsidR="0070103D" w:rsidRPr="00E21A87" w:rsidRDefault="0070103D" w:rsidP="00E21A87">
            <w:pPr>
              <w:autoSpaceDE w:val="0"/>
              <w:autoSpaceDN w:val="0"/>
              <w:adjustRightInd w:val="0"/>
              <w:snapToGrid w:val="0"/>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Центр «Театрализованный  уголок»</w:t>
            </w:r>
          </w:p>
        </w:tc>
        <w:tc>
          <w:tcPr>
            <w:tcW w:w="3238" w:type="dxa"/>
          </w:tcPr>
          <w:p w:rsidR="0070103D" w:rsidRPr="00E21A87" w:rsidRDefault="0070103D" w:rsidP="00CE40B4">
            <w:pPr>
              <w:autoSpaceDE w:val="0"/>
              <w:autoSpaceDN w:val="0"/>
              <w:adjustRightInd w:val="0"/>
              <w:snapToGrid w:val="0"/>
              <w:spacing w:after="0" w:line="240" w:lineRule="auto"/>
              <w:rPr>
                <w:rFonts w:ascii="Times New Roman" w:hAnsi="Times New Roman" w:cs="Times New Roman"/>
                <w:bCs/>
                <w:sz w:val="24"/>
                <w:szCs w:val="24"/>
              </w:rPr>
            </w:pPr>
            <w:r w:rsidRPr="00E21A87">
              <w:rPr>
                <w:rFonts w:ascii="Times New Roman" w:hAnsi="Times New Roman" w:cs="Times New Roman"/>
                <w:bCs/>
                <w:sz w:val="24"/>
                <w:szCs w:val="24"/>
              </w:rPr>
              <w:t>Развитие  творческих  способностей  ребенка,  стрем</w:t>
            </w:r>
            <w:r w:rsidR="00CE40B4">
              <w:rPr>
                <w:rFonts w:ascii="Times New Roman" w:hAnsi="Times New Roman" w:cs="Times New Roman"/>
                <w:bCs/>
                <w:sz w:val="24"/>
                <w:szCs w:val="24"/>
              </w:rPr>
              <w:t>ление  проявить  себя  в  играх-</w:t>
            </w:r>
            <w:r w:rsidRPr="00E21A87">
              <w:rPr>
                <w:rFonts w:ascii="Times New Roman" w:hAnsi="Times New Roman" w:cs="Times New Roman"/>
                <w:bCs/>
                <w:sz w:val="24"/>
                <w:szCs w:val="24"/>
              </w:rPr>
              <w:t>драматиза</w:t>
            </w:r>
            <w:r w:rsidR="00CE40B4">
              <w:rPr>
                <w:rFonts w:ascii="Times New Roman" w:hAnsi="Times New Roman" w:cs="Times New Roman"/>
                <w:bCs/>
                <w:sz w:val="24"/>
                <w:szCs w:val="24"/>
              </w:rPr>
              <w:t>-</w:t>
            </w:r>
            <w:r w:rsidRPr="00E21A87">
              <w:rPr>
                <w:rFonts w:ascii="Times New Roman" w:hAnsi="Times New Roman" w:cs="Times New Roman"/>
                <w:bCs/>
                <w:sz w:val="24"/>
                <w:szCs w:val="24"/>
              </w:rPr>
              <w:t xml:space="preserve">циях </w:t>
            </w:r>
          </w:p>
        </w:tc>
        <w:tc>
          <w:tcPr>
            <w:tcW w:w="4644" w:type="dxa"/>
          </w:tcPr>
          <w:p w:rsidR="0070103D" w:rsidRPr="00E21A87" w:rsidRDefault="0070103D" w:rsidP="00E21A87">
            <w:pPr>
              <w:snapToGrid w:val="0"/>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 xml:space="preserve">Ширмы </w:t>
            </w:r>
          </w:p>
          <w:p w:rsidR="0070103D" w:rsidRPr="00E21A87" w:rsidRDefault="0070103D" w:rsidP="00E21A87">
            <w:pPr>
              <w:snapToGrid w:val="0"/>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Элементы костюмов</w:t>
            </w:r>
          </w:p>
          <w:p w:rsidR="0070103D" w:rsidRPr="00E21A87" w:rsidRDefault="0070103D" w:rsidP="00CE40B4">
            <w:pPr>
              <w:snapToGrid w:val="0"/>
              <w:spacing w:after="0" w:line="240" w:lineRule="auto"/>
              <w:rPr>
                <w:rFonts w:ascii="Times New Roman" w:hAnsi="Times New Roman" w:cs="Times New Roman"/>
                <w:sz w:val="24"/>
                <w:szCs w:val="24"/>
              </w:rPr>
            </w:pPr>
            <w:r w:rsidRPr="00E21A87">
              <w:rPr>
                <w:rFonts w:ascii="Times New Roman" w:hAnsi="Times New Roman" w:cs="Times New Roman"/>
                <w:sz w:val="24"/>
                <w:szCs w:val="24"/>
              </w:rPr>
              <w:t>Различные виды театров (в соответствии с возрастом)</w:t>
            </w:r>
          </w:p>
          <w:p w:rsidR="0070103D" w:rsidRPr="00E21A87" w:rsidRDefault="0070103D" w:rsidP="00E21A87">
            <w:pPr>
              <w:snapToGrid w:val="0"/>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 xml:space="preserve"> Предметы декорации</w:t>
            </w:r>
          </w:p>
        </w:tc>
      </w:tr>
      <w:tr w:rsidR="0070103D" w:rsidRPr="00E21A87" w:rsidTr="0070103D">
        <w:tc>
          <w:tcPr>
            <w:tcW w:w="2257" w:type="dxa"/>
          </w:tcPr>
          <w:p w:rsidR="0070103D" w:rsidRPr="00E21A87" w:rsidRDefault="0070103D" w:rsidP="00E21A87">
            <w:pPr>
              <w:autoSpaceDE w:val="0"/>
              <w:autoSpaceDN w:val="0"/>
              <w:adjustRightInd w:val="0"/>
              <w:snapToGrid w:val="0"/>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 xml:space="preserve">Центр </w:t>
            </w:r>
          </w:p>
          <w:p w:rsidR="0070103D" w:rsidRPr="00E21A87" w:rsidRDefault="0070103D" w:rsidP="00E21A87">
            <w:pPr>
              <w:autoSpaceDE w:val="0"/>
              <w:autoSpaceDN w:val="0"/>
              <w:adjustRightInd w:val="0"/>
              <w:snapToGrid w:val="0"/>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«Творческая  мастерская»</w:t>
            </w:r>
          </w:p>
        </w:tc>
        <w:tc>
          <w:tcPr>
            <w:tcW w:w="3238" w:type="dxa"/>
          </w:tcPr>
          <w:p w:rsidR="0070103D" w:rsidRPr="00E21A87" w:rsidRDefault="0070103D" w:rsidP="00CE40B4">
            <w:pPr>
              <w:shd w:val="clear" w:color="auto" w:fill="FFFFFF"/>
              <w:autoSpaceDE w:val="0"/>
              <w:autoSpaceDN w:val="0"/>
              <w:adjustRightInd w:val="0"/>
              <w:snapToGrid w:val="0"/>
              <w:spacing w:after="0" w:line="240" w:lineRule="auto"/>
              <w:rPr>
                <w:rFonts w:ascii="Times New Roman" w:hAnsi="Times New Roman" w:cs="Times New Roman"/>
                <w:sz w:val="24"/>
                <w:szCs w:val="24"/>
              </w:rPr>
            </w:pPr>
            <w:r w:rsidRPr="00E21A87">
              <w:rPr>
                <w:rFonts w:ascii="Times New Roman" w:hAnsi="Times New Roman" w:cs="Times New Roman"/>
                <w:sz w:val="24"/>
                <w:szCs w:val="24"/>
              </w:rPr>
              <w:t xml:space="preserve">Проживание, преобразование познавательного опыта </w:t>
            </w:r>
            <w:r w:rsidR="00973985">
              <w:rPr>
                <w:rFonts w:ascii="Times New Roman" w:hAnsi="Times New Roman" w:cs="Times New Roman"/>
                <w:sz w:val="24"/>
                <w:szCs w:val="24"/>
              </w:rPr>
              <w:t xml:space="preserve">                         </w:t>
            </w:r>
            <w:r w:rsidRPr="00E21A87">
              <w:rPr>
                <w:rFonts w:ascii="Times New Roman" w:hAnsi="Times New Roman" w:cs="Times New Roman"/>
                <w:sz w:val="24"/>
                <w:szCs w:val="24"/>
              </w:rPr>
              <w:t xml:space="preserve">в </w:t>
            </w:r>
            <w:proofErr w:type="gramStart"/>
            <w:r w:rsidRPr="00E21A87">
              <w:rPr>
                <w:rFonts w:ascii="Times New Roman" w:hAnsi="Times New Roman" w:cs="Times New Roman"/>
                <w:sz w:val="24"/>
                <w:szCs w:val="24"/>
              </w:rPr>
              <w:t>продуктивной</w:t>
            </w:r>
            <w:proofErr w:type="gramEnd"/>
            <w:r w:rsidRPr="00E21A87">
              <w:rPr>
                <w:rFonts w:ascii="Times New Roman" w:hAnsi="Times New Roman" w:cs="Times New Roman"/>
                <w:sz w:val="24"/>
                <w:szCs w:val="24"/>
              </w:rPr>
              <w:t xml:space="preserve"> деятель</w:t>
            </w:r>
            <w:r w:rsidR="00CE40B4">
              <w:rPr>
                <w:rFonts w:ascii="Times New Roman" w:hAnsi="Times New Roman" w:cs="Times New Roman"/>
                <w:sz w:val="24"/>
                <w:szCs w:val="24"/>
              </w:rPr>
              <w:t>-</w:t>
            </w:r>
            <w:r w:rsidRPr="00E21A87">
              <w:rPr>
                <w:rFonts w:ascii="Times New Roman" w:hAnsi="Times New Roman" w:cs="Times New Roman"/>
                <w:sz w:val="24"/>
                <w:szCs w:val="24"/>
              </w:rPr>
              <w:t>ности. Развитие ручной умелости, творчества. Выработка позиции творца</w:t>
            </w:r>
          </w:p>
        </w:tc>
        <w:tc>
          <w:tcPr>
            <w:tcW w:w="4644" w:type="dxa"/>
          </w:tcPr>
          <w:p w:rsidR="0070103D" w:rsidRPr="00E21A87" w:rsidRDefault="0070103D" w:rsidP="00E21A87">
            <w:pPr>
              <w:snapToGrid w:val="0"/>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Бумага разного формата, разной формы, разного тона</w:t>
            </w:r>
          </w:p>
          <w:p w:rsidR="0070103D" w:rsidRPr="00E21A87" w:rsidRDefault="0070103D" w:rsidP="00CE40B4">
            <w:pPr>
              <w:snapToGrid w:val="0"/>
              <w:spacing w:after="0" w:line="240" w:lineRule="auto"/>
              <w:rPr>
                <w:rFonts w:ascii="Times New Roman" w:hAnsi="Times New Roman" w:cs="Times New Roman"/>
                <w:sz w:val="24"/>
                <w:szCs w:val="24"/>
              </w:rPr>
            </w:pPr>
            <w:r w:rsidRPr="00E21A87">
              <w:rPr>
                <w:rFonts w:ascii="Times New Roman" w:hAnsi="Times New Roman" w:cs="Times New Roman"/>
                <w:sz w:val="24"/>
                <w:szCs w:val="24"/>
              </w:rPr>
              <w:t>Достаточное количество цветных карандашей, красок, кистей, тряпочек, пластилина (стеки, доски для лепки)</w:t>
            </w:r>
          </w:p>
          <w:p w:rsidR="0070103D" w:rsidRPr="00E21A87" w:rsidRDefault="0070103D" w:rsidP="00E21A87">
            <w:pPr>
              <w:snapToGrid w:val="0"/>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Наличие цветной бумаги и картона</w:t>
            </w:r>
          </w:p>
          <w:p w:rsidR="0070103D" w:rsidRPr="00E21A87" w:rsidRDefault="0070103D" w:rsidP="00CE40B4">
            <w:pPr>
              <w:snapToGrid w:val="0"/>
              <w:spacing w:after="0" w:line="240" w:lineRule="auto"/>
              <w:rPr>
                <w:rFonts w:ascii="Times New Roman" w:hAnsi="Times New Roman" w:cs="Times New Roman"/>
                <w:sz w:val="24"/>
                <w:szCs w:val="24"/>
              </w:rPr>
            </w:pPr>
            <w:r w:rsidRPr="00E21A87">
              <w:rPr>
                <w:rFonts w:ascii="Times New Roman" w:hAnsi="Times New Roman" w:cs="Times New Roman"/>
                <w:sz w:val="24"/>
                <w:szCs w:val="24"/>
              </w:rPr>
              <w:t xml:space="preserve">Достаточное количество ножниц </w:t>
            </w:r>
            <w:r w:rsidR="00973985">
              <w:rPr>
                <w:rFonts w:ascii="Times New Roman" w:hAnsi="Times New Roman" w:cs="Times New Roman"/>
                <w:sz w:val="24"/>
                <w:szCs w:val="24"/>
              </w:rPr>
              <w:t xml:space="preserve">                                </w:t>
            </w:r>
            <w:r w:rsidRPr="00E21A87">
              <w:rPr>
                <w:rFonts w:ascii="Times New Roman" w:hAnsi="Times New Roman" w:cs="Times New Roman"/>
                <w:sz w:val="24"/>
                <w:szCs w:val="24"/>
              </w:rPr>
              <w:lastRenderedPageBreak/>
              <w:t>с закругленными концами, клея, клеенок, тряпочек, салфеток  для аппликации</w:t>
            </w:r>
          </w:p>
          <w:p w:rsidR="0070103D" w:rsidRPr="00E21A87" w:rsidRDefault="0070103D" w:rsidP="00CE40B4">
            <w:pPr>
              <w:snapToGrid w:val="0"/>
              <w:spacing w:after="0" w:line="240" w:lineRule="auto"/>
              <w:rPr>
                <w:rFonts w:ascii="Times New Roman" w:hAnsi="Times New Roman" w:cs="Times New Roman"/>
                <w:sz w:val="24"/>
                <w:szCs w:val="24"/>
              </w:rPr>
            </w:pPr>
            <w:r w:rsidRPr="00E21A87">
              <w:rPr>
                <w:rFonts w:ascii="Times New Roman" w:hAnsi="Times New Roman" w:cs="Times New Roman"/>
                <w:sz w:val="24"/>
                <w:szCs w:val="24"/>
              </w:rPr>
              <w:t>Бросовый материал (фольга, фантики от конфет и др.)</w:t>
            </w:r>
          </w:p>
          <w:p w:rsidR="0070103D" w:rsidRPr="00E21A87" w:rsidRDefault="0070103D" w:rsidP="00CE40B4">
            <w:pPr>
              <w:snapToGrid w:val="0"/>
              <w:spacing w:after="0" w:line="240" w:lineRule="auto"/>
              <w:rPr>
                <w:rFonts w:ascii="Times New Roman" w:hAnsi="Times New Roman" w:cs="Times New Roman"/>
                <w:sz w:val="24"/>
                <w:szCs w:val="24"/>
              </w:rPr>
            </w:pPr>
            <w:r w:rsidRPr="00E21A87">
              <w:rPr>
                <w:rFonts w:ascii="Times New Roman" w:hAnsi="Times New Roman" w:cs="Times New Roman"/>
                <w:sz w:val="24"/>
                <w:szCs w:val="24"/>
              </w:rPr>
              <w:t>Место для сменных выставок детских работ, совместных работ детей и родителей</w:t>
            </w:r>
          </w:p>
          <w:p w:rsidR="0070103D" w:rsidRPr="00E21A87" w:rsidRDefault="0070103D" w:rsidP="00CE40B4">
            <w:pPr>
              <w:snapToGrid w:val="0"/>
              <w:spacing w:after="0" w:line="240" w:lineRule="auto"/>
              <w:rPr>
                <w:rFonts w:ascii="Times New Roman" w:hAnsi="Times New Roman" w:cs="Times New Roman"/>
                <w:sz w:val="24"/>
                <w:szCs w:val="24"/>
              </w:rPr>
            </w:pPr>
            <w:r w:rsidRPr="00E21A87">
              <w:rPr>
                <w:rFonts w:ascii="Times New Roman" w:hAnsi="Times New Roman" w:cs="Times New Roman"/>
                <w:sz w:val="24"/>
                <w:szCs w:val="24"/>
              </w:rPr>
              <w:t>Место для сменных выставок произведений изоискусства</w:t>
            </w:r>
          </w:p>
          <w:p w:rsidR="0070103D" w:rsidRPr="00E21A87" w:rsidRDefault="0070103D" w:rsidP="00E21A87">
            <w:pPr>
              <w:snapToGrid w:val="0"/>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Альбомы - раскраски</w:t>
            </w:r>
          </w:p>
          <w:p w:rsidR="0070103D" w:rsidRPr="00E21A87" w:rsidRDefault="0070103D" w:rsidP="00CE40B4">
            <w:pPr>
              <w:snapToGrid w:val="0"/>
              <w:spacing w:after="0" w:line="240" w:lineRule="auto"/>
              <w:rPr>
                <w:rFonts w:ascii="Times New Roman" w:hAnsi="Times New Roman" w:cs="Times New Roman"/>
                <w:sz w:val="24"/>
                <w:szCs w:val="24"/>
              </w:rPr>
            </w:pPr>
            <w:r w:rsidRPr="00E21A87">
              <w:rPr>
                <w:rFonts w:ascii="Times New Roman" w:hAnsi="Times New Roman" w:cs="Times New Roman"/>
                <w:sz w:val="24"/>
                <w:szCs w:val="24"/>
              </w:rPr>
              <w:t>Наборы открыток, картинки, книги и альбомы с иллюстрациями, предметные картинки</w:t>
            </w:r>
          </w:p>
          <w:p w:rsidR="0070103D" w:rsidRPr="00E21A87" w:rsidRDefault="0070103D" w:rsidP="00E21A87">
            <w:pPr>
              <w:snapToGrid w:val="0"/>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Предметы народно – прикладного искусства</w:t>
            </w:r>
          </w:p>
        </w:tc>
      </w:tr>
      <w:tr w:rsidR="0070103D" w:rsidRPr="00E21A87" w:rsidTr="0070103D">
        <w:tc>
          <w:tcPr>
            <w:tcW w:w="2257" w:type="dxa"/>
          </w:tcPr>
          <w:p w:rsidR="0070103D" w:rsidRPr="00E21A87" w:rsidRDefault="0070103D" w:rsidP="00E21A87">
            <w:pPr>
              <w:autoSpaceDE w:val="0"/>
              <w:autoSpaceDN w:val="0"/>
              <w:adjustRightInd w:val="0"/>
              <w:snapToGrid w:val="0"/>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lastRenderedPageBreak/>
              <w:t xml:space="preserve">Центр </w:t>
            </w:r>
          </w:p>
          <w:p w:rsidR="0070103D" w:rsidRPr="00E21A87" w:rsidRDefault="0070103D" w:rsidP="00E21A87">
            <w:pPr>
              <w:autoSpaceDE w:val="0"/>
              <w:autoSpaceDN w:val="0"/>
              <w:adjustRightInd w:val="0"/>
              <w:snapToGrid w:val="0"/>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«Музыкальный  уголок»</w:t>
            </w:r>
          </w:p>
        </w:tc>
        <w:tc>
          <w:tcPr>
            <w:tcW w:w="3238" w:type="dxa"/>
          </w:tcPr>
          <w:p w:rsidR="0070103D" w:rsidRPr="00E21A87" w:rsidRDefault="0070103D" w:rsidP="00CE40B4">
            <w:pPr>
              <w:autoSpaceDE w:val="0"/>
              <w:autoSpaceDN w:val="0"/>
              <w:adjustRightInd w:val="0"/>
              <w:snapToGrid w:val="0"/>
              <w:spacing w:after="0" w:line="240" w:lineRule="auto"/>
              <w:rPr>
                <w:rFonts w:ascii="Times New Roman" w:hAnsi="Times New Roman" w:cs="Times New Roman"/>
                <w:bCs/>
                <w:sz w:val="24"/>
                <w:szCs w:val="24"/>
              </w:rPr>
            </w:pPr>
            <w:r w:rsidRPr="00E21A87">
              <w:rPr>
                <w:rFonts w:ascii="Times New Roman" w:hAnsi="Times New Roman" w:cs="Times New Roman"/>
                <w:bCs/>
                <w:sz w:val="24"/>
                <w:szCs w:val="24"/>
              </w:rPr>
              <w:t xml:space="preserve">Развитие   творческих  способностей  в  самостоятельно-ритмической  деятельности </w:t>
            </w:r>
          </w:p>
        </w:tc>
        <w:tc>
          <w:tcPr>
            <w:tcW w:w="4644" w:type="dxa"/>
          </w:tcPr>
          <w:p w:rsidR="0070103D" w:rsidRPr="00E21A87" w:rsidRDefault="0070103D" w:rsidP="00E21A87">
            <w:pPr>
              <w:snapToGrid w:val="0"/>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Детские музыкальные инструменты</w:t>
            </w:r>
          </w:p>
          <w:p w:rsidR="0070103D" w:rsidRPr="00E21A87" w:rsidRDefault="0070103D" w:rsidP="00CE40B4">
            <w:pPr>
              <w:snapToGrid w:val="0"/>
              <w:spacing w:after="0" w:line="240" w:lineRule="auto"/>
              <w:rPr>
                <w:rFonts w:ascii="Times New Roman" w:hAnsi="Times New Roman" w:cs="Times New Roman"/>
                <w:sz w:val="24"/>
                <w:szCs w:val="24"/>
              </w:rPr>
            </w:pPr>
            <w:r w:rsidRPr="00E21A87">
              <w:rPr>
                <w:rFonts w:ascii="Times New Roman" w:hAnsi="Times New Roman" w:cs="Times New Roman"/>
                <w:sz w:val="24"/>
                <w:szCs w:val="24"/>
              </w:rPr>
              <w:t xml:space="preserve"> Портрет композитора (старший возраст)</w:t>
            </w:r>
          </w:p>
          <w:p w:rsidR="0070103D" w:rsidRPr="00E21A87" w:rsidRDefault="0070103D" w:rsidP="00E21A87">
            <w:pPr>
              <w:snapToGrid w:val="0"/>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Магнитофон</w:t>
            </w:r>
          </w:p>
          <w:p w:rsidR="0070103D" w:rsidRPr="00E21A87" w:rsidRDefault="0070103D" w:rsidP="00E21A87">
            <w:pPr>
              <w:snapToGrid w:val="0"/>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Набор аудиозаписей</w:t>
            </w:r>
          </w:p>
          <w:p w:rsidR="0070103D" w:rsidRPr="00E21A87" w:rsidRDefault="0070103D" w:rsidP="00CE40B4">
            <w:pPr>
              <w:snapToGrid w:val="0"/>
              <w:spacing w:after="0" w:line="240" w:lineRule="auto"/>
              <w:rPr>
                <w:rFonts w:ascii="Times New Roman" w:hAnsi="Times New Roman" w:cs="Times New Roman"/>
                <w:sz w:val="24"/>
                <w:szCs w:val="24"/>
              </w:rPr>
            </w:pPr>
            <w:r w:rsidRPr="00E21A87">
              <w:rPr>
                <w:rFonts w:ascii="Times New Roman" w:hAnsi="Times New Roman" w:cs="Times New Roman"/>
                <w:sz w:val="24"/>
                <w:szCs w:val="24"/>
              </w:rPr>
              <w:t>Музыкальные игрушки (озвученные, не озвученные)</w:t>
            </w:r>
          </w:p>
          <w:p w:rsidR="0070103D" w:rsidRPr="00E21A87" w:rsidRDefault="0070103D" w:rsidP="00E21A87">
            <w:pPr>
              <w:snapToGrid w:val="0"/>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Игрушки – самоделки</w:t>
            </w:r>
          </w:p>
          <w:p w:rsidR="0070103D" w:rsidRPr="00E21A87" w:rsidRDefault="0070103D" w:rsidP="00CE40B4">
            <w:pPr>
              <w:snapToGrid w:val="0"/>
              <w:spacing w:after="0" w:line="240" w:lineRule="auto"/>
              <w:rPr>
                <w:rFonts w:ascii="Times New Roman" w:hAnsi="Times New Roman" w:cs="Times New Roman"/>
                <w:sz w:val="24"/>
                <w:szCs w:val="24"/>
              </w:rPr>
            </w:pPr>
            <w:r w:rsidRPr="00E21A87">
              <w:rPr>
                <w:rFonts w:ascii="Times New Roman" w:hAnsi="Times New Roman" w:cs="Times New Roman"/>
                <w:sz w:val="24"/>
                <w:szCs w:val="24"/>
              </w:rPr>
              <w:t xml:space="preserve">Музыкально </w:t>
            </w:r>
            <w:r w:rsidR="00CE40B4">
              <w:rPr>
                <w:rFonts w:ascii="Times New Roman" w:hAnsi="Times New Roman" w:cs="Times New Roman"/>
                <w:sz w:val="24"/>
                <w:szCs w:val="24"/>
              </w:rPr>
              <w:t>–</w:t>
            </w:r>
            <w:r w:rsidRPr="00E21A87">
              <w:rPr>
                <w:rFonts w:ascii="Times New Roman" w:hAnsi="Times New Roman" w:cs="Times New Roman"/>
                <w:sz w:val="24"/>
                <w:szCs w:val="24"/>
              </w:rPr>
              <w:t xml:space="preserve"> </w:t>
            </w:r>
            <w:proofErr w:type="gramStart"/>
            <w:r w:rsidRPr="00E21A87">
              <w:rPr>
                <w:rFonts w:ascii="Times New Roman" w:hAnsi="Times New Roman" w:cs="Times New Roman"/>
                <w:sz w:val="24"/>
                <w:szCs w:val="24"/>
              </w:rPr>
              <w:t>дидакти</w:t>
            </w:r>
            <w:r w:rsidR="00CE40B4">
              <w:rPr>
                <w:rFonts w:ascii="Times New Roman" w:hAnsi="Times New Roman" w:cs="Times New Roman"/>
                <w:sz w:val="24"/>
                <w:szCs w:val="24"/>
              </w:rPr>
              <w:t>-</w:t>
            </w:r>
            <w:r w:rsidRPr="00E21A87">
              <w:rPr>
                <w:rFonts w:ascii="Times New Roman" w:hAnsi="Times New Roman" w:cs="Times New Roman"/>
                <w:sz w:val="24"/>
                <w:szCs w:val="24"/>
              </w:rPr>
              <w:t>ческие</w:t>
            </w:r>
            <w:proofErr w:type="gramEnd"/>
            <w:r w:rsidRPr="00E21A87">
              <w:rPr>
                <w:rFonts w:ascii="Times New Roman" w:hAnsi="Times New Roman" w:cs="Times New Roman"/>
                <w:sz w:val="24"/>
                <w:szCs w:val="24"/>
              </w:rPr>
              <w:t xml:space="preserve"> игры</w:t>
            </w:r>
          </w:p>
          <w:p w:rsidR="0070103D" w:rsidRPr="00E21A87" w:rsidRDefault="0070103D" w:rsidP="00CE40B4">
            <w:pPr>
              <w:snapToGrid w:val="0"/>
              <w:spacing w:after="0" w:line="240" w:lineRule="auto"/>
              <w:rPr>
                <w:rFonts w:ascii="Times New Roman" w:hAnsi="Times New Roman" w:cs="Times New Roman"/>
                <w:sz w:val="24"/>
                <w:szCs w:val="24"/>
              </w:rPr>
            </w:pPr>
            <w:r w:rsidRPr="00E21A87">
              <w:rPr>
                <w:rFonts w:ascii="Times New Roman" w:hAnsi="Times New Roman" w:cs="Times New Roman"/>
                <w:sz w:val="24"/>
                <w:szCs w:val="24"/>
              </w:rPr>
              <w:t>Музыкальн</w:t>
            </w:r>
            <w:proofErr w:type="gramStart"/>
            <w:r w:rsidRPr="00E21A87">
              <w:rPr>
                <w:rFonts w:ascii="Times New Roman" w:hAnsi="Times New Roman" w:cs="Times New Roman"/>
                <w:sz w:val="24"/>
                <w:szCs w:val="24"/>
              </w:rPr>
              <w:t>о-</w:t>
            </w:r>
            <w:proofErr w:type="gramEnd"/>
            <w:r w:rsidRPr="00E21A87">
              <w:rPr>
                <w:rFonts w:ascii="Times New Roman" w:hAnsi="Times New Roman" w:cs="Times New Roman"/>
                <w:sz w:val="24"/>
                <w:szCs w:val="24"/>
              </w:rPr>
              <w:t xml:space="preserve"> дидакти</w:t>
            </w:r>
            <w:r w:rsidR="00CE40B4">
              <w:rPr>
                <w:rFonts w:ascii="Times New Roman" w:hAnsi="Times New Roman" w:cs="Times New Roman"/>
                <w:sz w:val="24"/>
                <w:szCs w:val="24"/>
              </w:rPr>
              <w:t>-</w:t>
            </w:r>
            <w:r w:rsidRPr="00E21A87">
              <w:rPr>
                <w:rFonts w:ascii="Times New Roman" w:hAnsi="Times New Roman" w:cs="Times New Roman"/>
                <w:sz w:val="24"/>
                <w:szCs w:val="24"/>
              </w:rPr>
              <w:t>ческие пособия</w:t>
            </w:r>
          </w:p>
        </w:tc>
      </w:tr>
    </w:tbl>
    <w:p w:rsidR="00CE40B4" w:rsidRDefault="00CE40B4" w:rsidP="00E21A87">
      <w:pPr>
        <w:spacing w:after="0" w:line="240" w:lineRule="auto"/>
        <w:jc w:val="both"/>
        <w:rPr>
          <w:rFonts w:ascii="Times New Roman" w:hAnsi="Times New Roman" w:cs="Times New Roman"/>
          <w:b/>
          <w:sz w:val="24"/>
          <w:szCs w:val="24"/>
        </w:rPr>
      </w:pPr>
    </w:p>
    <w:p w:rsidR="0070103D" w:rsidRPr="00E21A87" w:rsidRDefault="0070103D" w:rsidP="000B5EB7">
      <w:pPr>
        <w:spacing w:after="0" w:line="240" w:lineRule="auto"/>
        <w:jc w:val="center"/>
        <w:rPr>
          <w:rFonts w:ascii="Times New Roman" w:hAnsi="Times New Roman" w:cs="Times New Roman"/>
          <w:sz w:val="24"/>
          <w:szCs w:val="24"/>
        </w:rPr>
      </w:pPr>
      <w:r w:rsidRPr="00E21A87">
        <w:rPr>
          <w:rFonts w:ascii="Times New Roman" w:hAnsi="Times New Roman" w:cs="Times New Roman"/>
          <w:b/>
          <w:sz w:val="24"/>
          <w:szCs w:val="24"/>
        </w:rPr>
        <w:t xml:space="preserve">Организация развивающей предметно-пространственной среды для детей </w:t>
      </w:r>
      <w:r w:rsidR="000B5EB7">
        <w:rPr>
          <w:rFonts w:ascii="Times New Roman" w:hAnsi="Times New Roman" w:cs="Times New Roman"/>
          <w:b/>
          <w:sz w:val="24"/>
          <w:szCs w:val="24"/>
        </w:rPr>
        <w:t xml:space="preserve">                                         </w:t>
      </w:r>
      <w:r w:rsidRPr="00E21A87">
        <w:rPr>
          <w:rFonts w:ascii="Times New Roman" w:hAnsi="Times New Roman" w:cs="Times New Roman"/>
          <w:b/>
          <w:sz w:val="24"/>
          <w:szCs w:val="24"/>
        </w:rPr>
        <w:t>с ограниченными возможностями здоровья.</w:t>
      </w:r>
    </w:p>
    <w:p w:rsidR="0070103D" w:rsidRPr="00E21A87" w:rsidRDefault="0070103D" w:rsidP="00E21A87">
      <w:pPr>
        <w:spacing w:after="0" w:line="240" w:lineRule="auto"/>
        <w:jc w:val="both"/>
        <w:rPr>
          <w:rFonts w:ascii="Times New Roman" w:hAnsi="Times New Roman" w:cs="Times New Roman"/>
          <w:sz w:val="24"/>
          <w:szCs w:val="24"/>
        </w:rPr>
      </w:pPr>
    </w:p>
    <w:p w:rsidR="0070103D" w:rsidRPr="00E21A87" w:rsidRDefault="00CE40B4" w:rsidP="00E21A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0103D" w:rsidRPr="00E21A87">
        <w:rPr>
          <w:rFonts w:ascii="Times New Roman" w:hAnsi="Times New Roman" w:cs="Times New Roman"/>
          <w:sz w:val="24"/>
          <w:szCs w:val="24"/>
        </w:rPr>
        <w:t>Развивающая предметно-пространственная среда для детей с ОВЗ организуется с учётом принципов построения  согласно  Федерального государственного образовательного стандарта дошкольного образования</w:t>
      </w:r>
      <w:proofErr w:type="gramStart"/>
      <w:r w:rsidR="0070103D" w:rsidRPr="00E21A87">
        <w:rPr>
          <w:rFonts w:ascii="Times New Roman" w:hAnsi="Times New Roman" w:cs="Times New Roman"/>
          <w:sz w:val="24"/>
          <w:szCs w:val="24"/>
        </w:rPr>
        <w:t xml:space="preserve"> .</w:t>
      </w:r>
      <w:proofErr w:type="gramEnd"/>
      <w:r w:rsidR="0070103D" w:rsidRPr="00E21A87">
        <w:rPr>
          <w:rFonts w:ascii="Times New Roman" w:hAnsi="Times New Roman" w:cs="Times New Roman"/>
          <w:sz w:val="24"/>
          <w:szCs w:val="24"/>
        </w:rPr>
        <w:t xml:space="preserve"> </w:t>
      </w:r>
    </w:p>
    <w:p w:rsidR="0070103D" w:rsidRPr="00E21A87" w:rsidRDefault="0070103D" w:rsidP="00E21A87">
      <w:pPr>
        <w:spacing w:after="0" w:line="240" w:lineRule="auto"/>
        <w:ind w:left="278" w:right="5"/>
        <w:jc w:val="both"/>
        <w:rPr>
          <w:rFonts w:ascii="Times New Roman" w:hAnsi="Times New Roman" w:cs="Times New Roman"/>
          <w:sz w:val="24"/>
          <w:szCs w:val="24"/>
        </w:rPr>
      </w:pPr>
      <w:r w:rsidRPr="00E21A87">
        <w:rPr>
          <w:rFonts w:ascii="Times New Roman" w:hAnsi="Times New Roman" w:cs="Times New Roman"/>
          <w:sz w:val="24"/>
          <w:szCs w:val="24"/>
        </w:rPr>
        <w:t xml:space="preserve">Должна иметь: </w:t>
      </w:r>
    </w:p>
    <w:p w:rsidR="0070103D" w:rsidRPr="00E21A87" w:rsidRDefault="0070103D" w:rsidP="00AA4C5A">
      <w:pPr>
        <w:pStyle w:val="a3"/>
        <w:numPr>
          <w:ilvl w:val="0"/>
          <w:numId w:val="35"/>
        </w:numPr>
        <w:spacing w:after="0" w:line="240" w:lineRule="auto"/>
        <w:ind w:right="5"/>
        <w:jc w:val="both"/>
        <w:rPr>
          <w:rFonts w:ascii="Times New Roman" w:hAnsi="Times New Roman"/>
          <w:sz w:val="24"/>
          <w:szCs w:val="24"/>
        </w:rPr>
      </w:pPr>
      <w:r w:rsidRPr="00E21A87">
        <w:rPr>
          <w:rFonts w:ascii="Times New Roman" w:hAnsi="Times New Roman"/>
          <w:sz w:val="24"/>
          <w:szCs w:val="24"/>
        </w:rPr>
        <w:t>Привлекательный вид:</w:t>
      </w:r>
    </w:p>
    <w:p w:rsidR="0070103D" w:rsidRPr="00E21A87" w:rsidRDefault="0070103D" w:rsidP="00AA4C5A">
      <w:pPr>
        <w:pStyle w:val="a3"/>
        <w:numPr>
          <w:ilvl w:val="0"/>
          <w:numId w:val="35"/>
        </w:numPr>
        <w:spacing w:after="0" w:line="240" w:lineRule="auto"/>
        <w:ind w:right="5"/>
        <w:jc w:val="both"/>
        <w:rPr>
          <w:rFonts w:ascii="Times New Roman" w:hAnsi="Times New Roman"/>
          <w:sz w:val="24"/>
          <w:szCs w:val="24"/>
        </w:rPr>
      </w:pPr>
      <w:r w:rsidRPr="00E21A87">
        <w:rPr>
          <w:rFonts w:ascii="Times New Roman" w:hAnsi="Times New Roman"/>
          <w:sz w:val="24"/>
          <w:szCs w:val="24"/>
        </w:rPr>
        <w:t xml:space="preserve"> Выступать в роли естественного фона жизни ребёнка;</w:t>
      </w:r>
    </w:p>
    <w:p w:rsidR="0070103D" w:rsidRPr="00E21A87" w:rsidRDefault="0070103D" w:rsidP="00AA4C5A">
      <w:pPr>
        <w:pStyle w:val="a3"/>
        <w:numPr>
          <w:ilvl w:val="0"/>
          <w:numId w:val="35"/>
        </w:numPr>
        <w:spacing w:after="0" w:line="240" w:lineRule="auto"/>
        <w:ind w:right="5"/>
        <w:jc w:val="both"/>
        <w:rPr>
          <w:rFonts w:ascii="Times New Roman" w:hAnsi="Times New Roman"/>
          <w:sz w:val="24"/>
          <w:szCs w:val="24"/>
        </w:rPr>
      </w:pPr>
      <w:r w:rsidRPr="00E21A87">
        <w:rPr>
          <w:rFonts w:ascii="Times New Roman" w:hAnsi="Times New Roman"/>
          <w:sz w:val="24"/>
          <w:szCs w:val="24"/>
        </w:rPr>
        <w:t xml:space="preserve"> Снимать утомляемость;</w:t>
      </w:r>
    </w:p>
    <w:p w:rsidR="0070103D" w:rsidRPr="00E21A87" w:rsidRDefault="0070103D" w:rsidP="00AA4C5A">
      <w:pPr>
        <w:pStyle w:val="a3"/>
        <w:numPr>
          <w:ilvl w:val="0"/>
          <w:numId w:val="35"/>
        </w:numPr>
        <w:spacing w:after="0" w:line="240" w:lineRule="auto"/>
        <w:ind w:right="5"/>
        <w:jc w:val="both"/>
        <w:rPr>
          <w:rFonts w:ascii="Times New Roman" w:hAnsi="Times New Roman"/>
          <w:sz w:val="24"/>
          <w:szCs w:val="24"/>
        </w:rPr>
      </w:pPr>
      <w:r w:rsidRPr="00E21A87">
        <w:rPr>
          <w:rFonts w:ascii="Times New Roman" w:hAnsi="Times New Roman"/>
          <w:sz w:val="24"/>
          <w:szCs w:val="24"/>
        </w:rPr>
        <w:t xml:space="preserve"> Положительно влиять на эмоциональное состояние;</w:t>
      </w:r>
    </w:p>
    <w:p w:rsidR="0070103D" w:rsidRPr="00E21A87" w:rsidRDefault="0070103D" w:rsidP="00AA4C5A">
      <w:pPr>
        <w:pStyle w:val="a3"/>
        <w:numPr>
          <w:ilvl w:val="0"/>
          <w:numId w:val="35"/>
        </w:numPr>
        <w:spacing w:after="0" w:line="240" w:lineRule="auto"/>
        <w:ind w:right="5"/>
        <w:jc w:val="both"/>
        <w:rPr>
          <w:rFonts w:ascii="Times New Roman" w:hAnsi="Times New Roman"/>
          <w:sz w:val="24"/>
          <w:szCs w:val="24"/>
        </w:rPr>
      </w:pPr>
      <w:r w:rsidRPr="00E21A87">
        <w:rPr>
          <w:rFonts w:ascii="Times New Roman" w:hAnsi="Times New Roman"/>
          <w:sz w:val="24"/>
          <w:szCs w:val="24"/>
        </w:rPr>
        <w:t xml:space="preserve"> </w:t>
      </w:r>
      <w:proofErr w:type="gramStart"/>
      <w:r w:rsidRPr="00E21A87">
        <w:rPr>
          <w:rFonts w:ascii="Times New Roman" w:hAnsi="Times New Roman"/>
          <w:sz w:val="24"/>
          <w:szCs w:val="24"/>
        </w:rPr>
        <w:t>Помогать ребёнку индивидуально познавать</w:t>
      </w:r>
      <w:proofErr w:type="gramEnd"/>
      <w:r w:rsidRPr="00E21A87">
        <w:rPr>
          <w:rFonts w:ascii="Times New Roman" w:hAnsi="Times New Roman"/>
          <w:sz w:val="24"/>
          <w:szCs w:val="24"/>
        </w:rPr>
        <w:t xml:space="preserve"> окружающий мир;</w:t>
      </w:r>
    </w:p>
    <w:p w:rsidR="0070103D" w:rsidRPr="00E21A87" w:rsidRDefault="0070103D" w:rsidP="00AA4C5A">
      <w:pPr>
        <w:pStyle w:val="a3"/>
        <w:numPr>
          <w:ilvl w:val="0"/>
          <w:numId w:val="35"/>
        </w:numPr>
        <w:spacing w:after="0" w:line="240" w:lineRule="auto"/>
        <w:ind w:right="5"/>
        <w:jc w:val="both"/>
        <w:rPr>
          <w:rFonts w:ascii="Times New Roman" w:hAnsi="Times New Roman"/>
          <w:sz w:val="24"/>
          <w:szCs w:val="24"/>
        </w:rPr>
      </w:pPr>
      <w:r w:rsidRPr="00E21A87">
        <w:rPr>
          <w:rFonts w:ascii="Times New Roman" w:hAnsi="Times New Roman"/>
          <w:sz w:val="24"/>
          <w:szCs w:val="24"/>
        </w:rPr>
        <w:t xml:space="preserve"> Давать возможности ребёнку заниматься самостоятельной деятельностью </w:t>
      </w:r>
    </w:p>
    <w:p w:rsidR="0070103D" w:rsidRPr="00E21A87" w:rsidRDefault="0070103D" w:rsidP="00E21A87">
      <w:pPr>
        <w:spacing w:after="0" w:line="240" w:lineRule="auto"/>
        <w:ind w:left="247"/>
        <w:jc w:val="both"/>
        <w:rPr>
          <w:rFonts w:ascii="Times New Roman" w:hAnsi="Times New Roman" w:cs="Times New Roman"/>
          <w:sz w:val="24"/>
          <w:szCs w:val="24"/>
        </w:rPr>
      </w:pPr>
      <w:r w:rsidRPr="00E21A87">
        <w:rPr>
          <w:rFonts w:ascii="Times New Roman" w:hAnsi="Times New Roman" w:cs="Times New Roman"/>
          <w:b/>
          <w:sz w:val="24"/>
          <w:szCs w:val="24"/>
        </w:rPr>
        <w:t xml:space="preserve"> </w:t>
      </w:r>
    </w:p>
    <w:p w:rsidR="0070103D" w:rsidRPr="00E21A87" w:rsidRDefault="0070103D" w:rsidP="00E21A87">
      <w:pPr>
        <w:spacing w:after="0" w:line="240" w:lineRule="auto"/>
        <w:ind w:left="278"/>
        <w:jc w:val="both"/>
        <w:rPr>
          <w:rFonts w:ascii="Times New Roman" w:hAnsi="Times New Roman" w:cs="Times New Roman"/>
          <w:i/>
          <w:sz w:val="24"/>
          <w:szCs w:val="24"/>
        </w:rPr>
      </w:pPr>
      <w:r w:rsidRPr="00E21A87">
        <w:rPr>
          <w:rFonts w:ascii="Times New Roman" w:hAnsi="Times New Roman" w:cs="Times New Roman"/>
          <w:b/>
          <w:i/>
          <w:sz w:val="24"/>
          <w:szCs w:val="24"/>
        </w:rPr>
        <w:t xml:space="preserve">Совместная деятельность педагогов и родителей при создании развивающей предметно-пространственной среды:  </w:t>
      </w:r>
    </w:p>
    <w:p w:rsidR="0070103D" w:rsidRPr="00E21A87" w:rsidRDefault="0070103D" w:rsidP="00AA4C5A">
      <w:pPr>
        <w:pStyle w:val="a3"/>
        <w:numPr>
          <w:ilvl w:val="0"/>
          <w:numId w:val="36"/>
        </w:numPr>
        <w:spacing w:after="0" w:line="240" w:lineRule="auto"/>
        <w:ind w:right="5"/>
        <w:jc w:val="both"/>
        <w:rPr>
          <w:rFonts w:ascii="Times New Roman" w:hAnsi="Times New Roman"/>
          <w:sz w:val="24"/>
          <w:szCs w:val="24"/>
        </w:rPr>
      </w:pPr>
      <w:r w:rsidRPr="00E21A87">
        <w:rPr>
          <w:rFonts w:ascii="Times New Roman" w:hAnsi="Times New Roman"/>
          <w:sz w:val="24"/>
          <w:szCs w:val="24"/>
        </w:rPr>
        <w:t xml:space="preserve">Гарантия охраны и укрепления физического и психического здоровья; </w:t>
      </w:r>
    </w:p>
    <w:p w:rsidR="0070103D" w:rsidRPr="00E21A87" w:rsidRDefault="0070103D" w:rsidP="00AA4C5A">
      <w:pPr>
        <w:pStyle w:val="a3"/>
        <w:numPr>
          <w:ilvl w:val="0"/>
          <w:numId w:val="36"/>
        </w:numPr>
        <w:spacing w:after="0" w:line="240" w:lineRule="auto"/>
        <w:ind w:right="5"/>
        <w:jc w:val="both"/>
        <w:rPr>
          <w:rFonts w:ascii="Times New Roman" w:hAnsi="Times New Roman"/>
          <w:sz w:val="24"/>
          <w:szCs w:val="24"/>
        </w:rPr>
      </w:pPr>
      <w:r w:rsidRPr="00E21A87">
        <w:rPr>
          <w:rFonts w:ascii="Times New Roman" w:hAnsi="Times New Roman"/>
          <w:sz w:val="24"/>
          <w:szCs w:val="24"/>
        </w:rPr>
        <w:t xml:space="preserve">Обеспечение эмоционального благополучия детей. </w:t>
      </w:r>
    </w:p>
    <w:p w:rsidR="0070103D" w:rsidRPr="00E21A87" w:rsidRDefault="0070103D" w:rsidP="00E21A87">
      <w:pPr>
        <w:spacing w:after="0" w:line="240" w:lineRule="auto"/>
        <w:ind w:left="247"/>
        <w:jc w:val="both"/>
        <w:rPr>
          <w:rFonts w:ascii="Times New Roman" w:hAnsi="Times New Roman" w:cs="Times New Roman"/>
          <w:sz w:val="24"/>
          <w:szCs w:val="24"/>
        </w:rPr>
      </w:pPr>
      <w:r w:rsidRPr="00E21A87">
        <w:rPr>
          <w:rFonts w:ascii="Times New Roman" w:hAnsi="Times New Roman" w:cs="Times New Roman"/>
          <w:sz w:val="24"/>
          <w:szCs w:val="24"/>
        </w:rPr>
        <w:t xml:space="preserve"> </w:t>
      </w:r>
    </w:p>
    <w:p w:rsidR="0070103D" w:rsidRPr="00E21A87" w:rsidRDefault="0070103D" w:rsidP="00E21A87">
      <w:pPr>
        <w:spacing w:after="0" w:line="240" w:lineRule="auto"/>
        <w:ind w:left="278"/>
        <w:jc w:val="both"/>
        <w:rPr>
          <w:rFonts w:ascii="Times New Roman" w:hAnsi="Times New Roman" w:cs="Times New Roman"/>
          <w:i/>
          <w:sz w:val="24"/>
          <w:szCs w:val="24"/>
        </w:rPr>
      </w:pPr>
      <w:r w:rsidRPr="00E21A87">
        <w:rPr>
          <w:rFonts w:ascii="Times New Roman" w:hAnsi="Times New Roman" w:cs="Times New Roman"/>
          <w:b/>
          <w:i/>
          <w:sz w:val="24"/>
          <w:szCs w:val="24"/>
        </w:rPr>
        <w:t xml:space="preserve">Особые элементы образовательной среды: </w:t>
      </w:r>
    </w:p>
    <w:p w:rsidR="0070103D" w:rsidRPr="00E21A87" w:rsidRDefault="0070103D" w:rsidP="00AA4C5A">
      <w:pPr>
        <w:pStyle w:val="a3"/>
        <w:numPr>
          <w:ilvl w:val="0"/>
          <w:numId w:val="37"/>
        </w:numPr>
        <w:spacing w:after="0" w:line="240" w:lineRule="auto"/>
        <w:ind w:right="5"/>
        <w:jc w:val="both"/>
        <w:rPr>
          <w:rFonts w:ascii="Times New Roman" w:hAnsi="Times New Roman"/>
          <w:sz w:val="24"/>
          <w:szCs w:val="24"/>
        </w:rPr>
      </w:pPr>
      <w:r w:rsidRPr="00E21A87">
        <w:rPr>
          <w:rFonts w:ascii="Times New Roman" w:hAnsi="Times New Roman"/>
          <w:sz w:val="24"/>
          <w:szCs w:val="24"/>
        </w:rPr>
        <w:t xml:space="preserve">Функциональные помещения для обеспечения коррекции (медицинский кабинет, кабинет педагога-психолога и учителя-логопеда); </w:t>
      </w:r>
    </w:p>
    <w:p w:rsidR="0070103D" w:rsidRPr="00E21A87" w:rsidRDefault="0070103D" w:rsidP="00AA4C5A">
      <w:pPr>
        <w:pStyle w:val="a3"/>
        <w:numPr>
          <w:ilvl w:val="0"/>
          <w:numId w:val="37"/>
        </w:numPr>
        <w:spacing w:after="0" w:line="240" w:lineRule="auto"/>
        <w:ind w:right="5"/>
        <w:jc w:val="both"/>
        <w:rPr>
          <w:rFonts w:ascii="Times New Roman" w:hAnsi="Times New Roman"/>
          <w:sz w:val="24"/>
          <w:szCs w:val="24"/>
        </w:rPr>
      </w:pPr>
      <w:r w:rsidRPr="00E21A87">
        <w:rPr>
          <w:rFonts w:ascii="Times New Roman" w:hAnsi="Times New Roman"/>
          <w:sz w:val="24"/>
          <w:szCs w:val="24"/>
        </w:rPr>
        <w:t xml:space="preserve">Взаимодействие с окружающим социумом (детская поликлиника, ПМПК, соцзащита, социокультурное пространство). </w:t>
      </w:r>
    </w:p>
    <w:p w:rsidR="0070103D" w:rsidRPr="00E21A87" w:rsidRDefault="0070103D" w:rsidP="00E21A87">
      <w:pPr>
        <w:spacing w:after="0" w:line="240" w:lineRule="auto"/>
        <w:ind w:left="278" w:right="5"/>
        <w:jc w:val="both"/>
        <w:rPr>
          <w:rFonts w:ascii="Times New Roman" w:hAnsi="Times New Roman" w:cs="Times New Roman"/>
          <w:sz w:val="24"/>
          <w:szCs w:val="24"/>
        </w:rPr>
      </w:pPr>
    </w:p>
    <w:p w:rsidR="0070103D" w:rsidRPr="00E21A87" w:rsidRDefault="0070103D" w:rsidP="00E21A87">
      <w:pPr>
        <w:spacing w:after="0" w:line="240" w:lineRule="auto"/>
        <w:ind w:left="278" w:right="5"/>
        <w:jc w:val="both"/>
        <w:rPr>
          <w:rFonts w:ascii="Times New Roman" w:hAnsi="Times New Roman" w:cs="Times New Roman"/>
          <w:b/>
          <w:i/>
          <w:sz w:val="24"/>
          <w:szCs w:val="24"/>
        </w:rPr>
      </w:pPr>
      <w:r w:rsidRPr="00E21A87">
        <w:rPr>
          <w:rFonts w:ascii="Times New Roman" w:hAnsi="Times New Roman" w:cs="Times New Roman"/>
          <w:b/>
          <w:i/>
          <w:sz w:val="24"/>
          <w:szCs w:val="24"/>
        </w:rPr>
        <w:t xml:space="preserve">В развивающей предметно-пространственной среде выделяются:  </w:t>
      </w:r>
    </w:p>
    <w:p w:rsidR="0070103D" w:rsidRPr="00E21A87" w:rsidRDefault="0070103D" w:rsidP="00AA4C5A">
      <w:pPr>
        <w:pStyle w:val="a3"/>
        <w:numPr>
          <w:ilvl w:val="0"/>
          <w:numId w:val="38"/>
        </w:numPr>
        <w:spacing w:after="0" w:line="240" w:lineRule="auto"/>
        <w:ind w:right="5"/>
        <w:jc w:val="both"/>
        <w:rPr>
          <w:rFonts w:ascii="Times New Roman" w:hAnsi="Times New Roman"/>
          <w:sz w:val="24"/>
          <w:szCs w:val="24"/>
        </w:rPr>
      </w:pPr>
      <w:r w:rsidRPr="00E21A87">
        <w:rPr>
          <w:rFonts w:ascii="Times New Roman" w:hAnsi="Times New Roman"/>
          <w:sz w:val="24"/>
          <w:szCs w:val="24"/>
        </w:rPr>
        <w:lastRenderedPageBreak/>
        <w:t>Обязательная зона коррекции (кабинет учителя</w:t>
      </w:r>
      <w:r w:rsidR="000B5EB7">
        <w:rPr>
          <w:rFonts w:ascii="Times New Roman" w:hAnsi="Times New Roman"/>
          <w:sz w:val="24"/>
          <w:szCs w:val="24"/>
        </w:rPr>
        <w:t>-логопеда и педагога-психолога),</w:t>
      </w:r>
      <w:r w:rsidRPr="00E21A87">
        <w:rPr>
          <w:rFonts w:ascii="Times New Roman" w:eastAsia="Arial" w:hAnsi="Times New Roman"/>
          <w:sz w:val="24"/>
          <w:szCs w:val="24"/>
        </w:rPr>
        <w:t xml:space="preserve"> </w:t>
      </w:r>
      <w:r w:rsidRPr="00E21A87">
        <w:rPr>
          <w:rFonts w:ascii="Times New Roman" w:hAnsi="Times New Roman"/>
          <w:sz w:val="24"/>
          <w:szCs w:val="24"/>
        </w:rPr>
        <w:t>уголки уединения;</w:t>
      </w:r>
    </w:p>
    <w:p w:rsidR="0070103D" w:rsidRPr="00E21A87" w:rsidRDefault="0070103D" w:rsidP="00AA4C5A">
      <w:pPr>
        <w:pStyle w:val="a3"/>
        <w:numPr>
          <w:ilvl w:val="0"/>
          <w:numId w:val="38"/>
        </w:numPr>
        <w:spacing w:after="0" w:line="240" w:lineRule="auto"/>
        <w:ind w:right="5"/>
        <w:jc w:val="both"/>
        <w:rPr>
          <w:rFonts w:ascii="Times New Roman" w:hAnsi="Times New Roman"/>
          <w:sz w:val="24"/>
          <w:szCs w:val="24"/>
        </w:rPr>
      </w:pPr>
      <w:r w:rsidRPr="00E21A87">
        <w:rPr>
          <w:rFonts w:ascii="Times New Roman" w:hAnsi="Times New Roman"/>
          <w:sz w:val="24"/>
          <w:szCs w:val="24"/>
        </w:rPr>
        <w:t xml:space="preserve"> Индивидуальное авторское пространство ребёнка (создаётся ежедневно воспитателем с учётом желаний и предпочтений ребёнка) </w:t>
      </w:r>
    </w:p>
    <w:p w:rsidR="0070103D" w:rsidRPr="00E21A87" w:rsidRDefault="0070103D" w:rsidP="00E21A87">
      <w:pPr>
        <w:spacing w:after="0" w:line="240" w:lineRule="auto"/>
        <w:ind w:right="5"/>
        <w:jc w:val="both"/>
        <w:rPr>
          <w:rFonts w:ascii="Times New Roman" w:hAnsi="Times New Roman" w:cs="Times New Roman"/>
          <w:sz w:val="24"/>
          <w:szCs w:val="24"/>
        </w:rPr>
      </w:pPr>
    </w:p>
    <w:p w:rsidR="0070103D" w:rsidRPr="00E21A87" w:rsidRDefault="0070103D" w:rsidP="00AA4C5A">
      <w:pPr>
        <w:pStyle w:val="ae"/>
        <w:numPr>
          <w:ilvl w:val="1"/>
          <w:numId w:val="21"/>
        </w:numPr>
        <w:jc w:val="both"/>
        <w:rPr>
          <w:rFonts w:ascii="Times New Roman" w:hAnsi="Times New Roman"/>
          <w:b/>
          <w:bCs/>
          <w:sz w:val="24"/>
          <w:szCs w:val="24"/>
        </w:rPr>
      </w:pPr>
      <w:r w:rsidRPr="00E21A87">
        <w:rPr>
          <w:rFonts w:ascii="Times New Roman" w:hAnsi="Times New Roman"/>
          <w:b/>
          <w:bCs/>
          <w:sz w:val="24"/>
          <w:szCs w:val="24"/>
        </w:rPr>
        <w:t>Кадровые условия реализации Программы.</w:t>
      </w:r>
    </w:p>
    <w:p w:rsidR="0070103D" w:rsidRPr="00E21A87" w:rsidRDefault="0070103D" w:rsidP="00E21A87">
      <w:pPr>
        <w:pStyle w:val="ae"/>
        <w:ind w:left="435"/>
        <w:jc w:val="both"/>
        <w:rPr>
          <w:rFonts w:ascii="Times New Roman" w:hAnsi="Times New Roman"/>
          <w:b/>
          <w:bCs/>
          <w:sz w:val="24"/>
          <w:szCs w:val="24"/>
        </w:rPr>
      </w:pPr>
    </w:p>
    <w:p w:rsidR="0070103D" w:rsidRPr="00E21A87" w:rsidRDefault="0070103D" w:rsidP="00E21A87">
      <w:pPr>
        <w:spacing w:after="0" w:line="240" w:lineRule="auto"/>
        <w:ind w:right="44"/>
        <w:jc w:val="both"/>
        <w:rPr>
          <w:rFonts w:ascii="Times New Roman" w:eastAsia="Times New Roman" w:hAnsi="Times New Roman" w:cs="Times New Roman"/>
          <w:b/>
          <w:i/>
          <w:color w:val="181717"/>
          <w:sz w:val="24"/>
          <w:szCs w:val="24"/>
        </w:rPr>
      </w:pPr>
      <w:r w:rsidRPr="00E21A87">
        <w:rPr>
          <w:rFonts w:ascii="Times New Roman" w:eastAsia="Times New Roman" w:hAnsi="Times New Roman" w:cs="Times New Roman"/>
          <w:b/>
          <w:i/>
          <w:color w:val="181717"/>
          <w:sz w:val="24"/>
          <w:szCs w:val="24"/>
        </w:rPr>
        <w:t>Требования к кадровым условиям реализации Программы  включают:</w:t>
      </w:r>
    </w:p>
    <w:p w:rsidR="0070103D" w:rsidRPr="00E21A87" w:rsidRDefault="0070103D" w:rsidP="00AA4C5A">
      <w:pPr>
        <w:pStyle w:val="a3"/>
        <w:numPr>
          <w:ilvl w:val="0"/>
          <w:numId w:val="42"/>
        </w:numPr>
        <w:spacing w:after="0" w:line="240" w:lineRule="auto"/>
        <w:ind w:right="44"/>
        <w:jc w:val="both"/>
        <w:rPr>
          <w:rFonts w:ascii="Times New Roman" w:eastAsia="Times New Roman" w:hAnsi="Times New Roman"/>
          <w:color w:val="181717"/>
          <w:sz w:val="24"/>
          <w:szCs w:val="24"/>
        </w:rPr>
      </w:pPr>
      <w:r w:rsidRPr="00E21A87">
        <w:rPr>
          <w:rFonts w:ascii="Times New Roman" w:eastAsia="Times New Roman" w:hAnsi="Times New Roman"/>
          <w:color w:val="181717"/>
          <w:sz w:val="24"/>
          <w:szCs w:val="24"/>
        </w:rPr>
        <w:t xml:space="preserve"> Укомплектованность дошкольного образовательного Учреждения руководящими, педагогическими и иными работниками;</w:t>
      </w:r>
    </w:p>
    <w:p w:rsidR="0070103D" w:rsidRPr="00E21A87" w:rsidRDefault="0070103D" w:rsidP="00AA4C5A">
      <w:pPr>
        <w:pStyle w:val="a3"/>
        <w:numPr>
          <w:ilvl w:val="0"/>
          <w:numId w:val="42"/>
        </w:numPr>
        <w:spacing w:after="0" w:line="240" w:lineRule="auto"/>
        <w:ind w:right="44"/>
        <w:jc w:val="both"/>
        <w:rPr>
          <w:rFonts w:ascii="Times New Roman" w:eastAsia="Times New Roman" w:hAnsi="Times New Roman"/>
          <w:color w:val="181717"/>
          <w:sz w:val="24"/>
          <w:szCs w:val="24"/>
        </w:rPr>
      </w:pPr>
      <w:r w:rsidRPr="00E21A87">
        <w:rPr>
          <w:rFonts w:ascii="Times New Roman" w:eastAsia="Times New Roman" w:hAnsi="Times New Roman"/>
          <w:color w:val="181717"/>
          <w:sz w:val="24"/>
          <w:szCs w:val="24"/>
          <w:lang w:eastAsia="ru-RU"/>
        </w:rPr>
        <w:t>Уровень квалификации руководящих, педагогических и иных работников Учреждения;</w:t>
      </w:r>
    </w:p>
    <w:p w:rsidR="0070103D" w:rsidRPr="00E21A87" w:rsidRDefault="0070103D" w:rsidP="00AA4C5A">
      <w:pPr>
        <w:pStyle w:val="a3"/>
        <w:numPr>
          <w:ilvl w:val="0"/>
          <w:numId w:val="42"/>
        </w:numPr>
        <w:spacing w:after="0" w:line="240" w:lineRule="auto"/>
        <w:ind w:right="44"/>
        <w:jc w:val="both"/>
        <w:rPr>
          <w:rFonts w:ascii="Times New Roman" w:eastAsia="Times New Roman" w:hAnsi="Times New Roman"/>
          <w:color w:val="181717"/>
          <w:sz w:val="24"/>
          <w:szCs w:val="24"/>
        </w:rPr>
      </w:pPr>
      <w:r w:rsidRPr="00E21A87">
        <w:rPr>
          <w:rFonts w:ascii="Times New Roman" w:eastAsia="Times New Roman" w:hAnsi="Times New Roman"/>
          <w:color w:val="181717"/>
          <w:sz w:val="24"/>
          <w:szCs w:val="24"/>
          <w:lang w:eastAsia="ru-RU"/>
        </w:rPr>
        <w:t>Непрерывность профессионального развития и повышения уровня профессиональной компетентности педагогических работников Учреждения.</w:t>
      </w:r>
    </w:p>
    <w:p w:rsidR="0070103D" w:rsidRPr="00E21A87" w:rsidRDefault="0070103D" w:rsidP="00E21A87">
      <w:pPr>
        <w:pStyle w:val="a3"/>
        <w:spacing w:after="0" w:line="240" w:lineRule="auto"/>
        <w:ind w:right="44"/>
        <w:jc w:val="both"/>
        <w:rPr>
          <w:rFonts w:ascii="Times New Roman" w:eastAsia="Times New Roman" w:hAnsi="Times New Roman"/>
          <w:color w:val="181717"/>
          <w:sz w:val="24"/>
          <w:szCs w:val="24"/>
        </w:rPr>
      </w:pPr>
    </w:p>
    <w:p w:rsidR="0070103D" w:rsidRPr="00E21A87" w:rsidRDefault="0070103D" w:rsidP="00E21A87">
      <w:pPr>
        <w:spacing w:after="0" w:line="240" w:lineRule="auto"/>
        <w:jc w:val="both"/>
        <w:rPr>
          <w:rFonts w:ascii="Times New Roman" w:eastAsia="Calibri" w:hAnsi="Times New Roman" w:cs="Times New Roman"/>
          <w:b/>
          <w:i/>
          <w:color w:val="181717"/>
          <w:sz w:val="24"/>
          <w:szCs w:val="24"/>
        </w:rPr>
      </w:pPr>
      <w:r w:rsidRPr="00E21A87">
        <w:rPr>
          <w:rFonts w:ascii="Times New Roman" w:eastAsia="Calibri" w:hAnsi="Times New Roman" w:cs="Times New Roman"/>
          <w:b/>
          <w:i/>
          <w:color w:val="181717"/>
          <w:sz w:val="24"/>
          <w:szCs w:val="24"/>
        </w:rPr>
        <w:t>Требования к укомплектованности дошкольной организации кадрами.</w:t>
      </w:r>
    </w:p>
    <w:p w:rsidR="0070103D" w:rsidRPr="00E21A87" w:rsidRDefault="0070103D" w:rsidP="00E21A87">
      <w:pPr>
        <w:spacing w:after="0" w:line="240" w:lineRule="auto"/>
        <w:jc w:val="both"/>
        <w:rPr>
          <w:rFonts w:ascii="Times New Roman" w:eastAsia="Calibri" w:hAnsi="Times New Roman" w:cs="Times New Roman"/>
          <w:b/>
          <w:i/>
          <w:color w:val="181717"/>
          <w:sz w:val="24"/>
          <w:szCs w:val="24"/>
        </w:rPr>
      </w:pPr>
      <w:r w:rsidRPr="00E21A87">
        <w:rPr>
          <w:rFonts w:ascii="Times New Roman" w:eastAsia="Times New Roman" w:hAnsi="Times New Roman" w:cs="Times New Roman"/>
          <w:color w:val="181717"/>
          <w:sz w:val="24"/>
          <w:szCs w:val="24"/>
        </w:rPr>
        <w:t xml:space="preserve">     Дошкольное  образовательное  Учреждение, реализующее Программу, должно быть </w:t>
      </w:r>
      <w:proofErr w:type="gramStart"/>
      <w:r w:rsidRPr="00E21A87">
        <w:rPr>
          <w:rFonts w:ascii="Times New Roman" w:eastAsia="Times New Roman" w:hAnsi="Times New Roman" w:cs="Times New Roman"/>
          <w:color w:val="181717"/>
          <w:sz w:val="24"/>
          <w:szCs w:val="24"/>
        </w:rPr>
        <w:t>укомплектована</w:t>
      </w:r>
      <w:proofErr w:type="gramEnd"/>
      <w:r w:rsidRPr="00E21A87">
        <w:rPr>
          <w:rFonts w:ascii="Times New Roman" w:eastAsia="Times New Roman" w:hAnsi="Times New Roman" w:cs="Times New Roman"/>
          <w:color w:val="181717"/>
          <w:sz w:val="24"/>
          <w:szCs w:val="24"/>
        </w:rPr>
        <w:t xml:space="preserve"> квалифицированными руководящими, педагогическими, административно-хозяйственными работниками и учебно-вспомогательным персоналом. </w:t>
      </w:r>
    </w:p>
    <w:p w:rsidR="0070103D" w:rsidRPr="00E21A87" w:rsidRDefault="0070103D" w:rsidP="00E21A87">
      <w:pPr>
        <w:spacing w:after="0" w:line="240" w:lineRule="auto"/>
        <w:ind w:right="44"/>
        <w:jc w:val="both"/>
        <w:rPr>
          <w:rFonts w:ascii="Times New Roman" w:eastAsia="Times New Roman" w:hAnsi="Times New Roman" w:cs="Times New Roman"/>
          <w:color w:val="181717"/>
          <w:sz w:val="24"/>
          <w:szCs w:val="24"/>
        </w:rPr>
      </w:pPr>
      <w:r w:rsidRPr="00E21A87">
        <w:rPr>
          <w:rFonts w:ascii="Times New Roman" w:eastAsia="Times New Roman" w:hAnsi="Times New Roman" w:cs="Times New Roman"/>
          <w:color w:val="181717"/>
          <w:sz w:val="24"/>
          <w:szCs w:val="24"/>
        </w:rPr>
        <w:t xml:space="preserve">     Для осуществления управления образовательной деятельностью, методического обеспечения реализации Программы, ведения бухгалтерского учета, финансово-хозяйственной, медицинской деятельности, необходимой охраны жизни и здоровья, организации питания воспитанников привлекается соответствующий квалифицированный персонал в качестве сотрудников дошкольного образовательного </w:t>
      </w:r>
      <w:proofErr w:type="gramStart"/>
      <w:r w:rsidRPr="00E21A87">
        <w:rPr>
          <w:rFonts w:ascii="Times New Roman" w:eastAsia="Times New Roman" w:hAnsi="Times New Roman" w:cs="Times New Roman"/>
          <w:color w:val="181717"/>
          <w:sz w:val="24"/>
          <w:szCs w:val="24"/>
        </w:rPr>
        <w:t>Учреждения</w:t>
      </w:r>
      <w:proofErr w:type="gramEnd"/>
      <w:r w:rsidRPr="00E21A87">
        <w:rPr>
          <w:rFonts w:ascii="Times New Roman" w:eastAsia="Times New Roman" w:hAnsi="Times New Roman" w:cs="Times New Roman"/>
          <w:color w:val="181717"/>
          <w:sz w:val="24"/>
          <w:szCs w:val="24"/>
        </w:rPr>
        <w:t xml:space="preserve"> </w:t>
      </w:r>
      <w:r w:rsidR="00CE40B4">
        <w:rPr>
          <w:rFonts w:ascii="Times New Roman" w:eastAsia="Times New Roman" w:hAnsi="Times New Roman" w:cs="Times New Roman"/>
          <w:color w:val="181717"/>
          <w:sz w:val="24"/>
          <w:szCs w:val="24"/>
        </w:rPr>
        <w:t>и</w:t>
      </w:r>
      <w:r w:rsidRPr="00E21A87">
        <w:rPr>
          <w:rFonts w:ascii="Times New Roman" w:eastAsia="Times New Roman" w:hAnsi="Times New Roman" w:cs="Times New Roman"/>
          <w:color w:val="181717"/>
          <w:sz w:val="24"/>
          <w:szCs w:val="24"/>
        </w:rPr>
        <w:t xml:space="preserve"> заключаются договоры с организациями, предоставляющими соответствующие услуги. </w:t>
      </w:r>
    </w:p>
    <w:p w:rsidR="0070103D" w:rsidRPr="00E21A87" w:rsidRDefault="0070103D" w:rsidP="00E21A87">
      <w:pPr>
        <w:spacing w:after="0" w:line="240" w:lineRule="auto"/>
        <w:ind w:right="44"/>
        <w:jc w:val="both"/>
        <w:rPr>
          <w:rFonts w:ascii="Times New Roman" w:eastAsia="Times New Roman" w:hAnsi="Times New Roman" w:cs="Times New Roman"/>
          <w:color w:val="181717"/>
          <w:sz w:val="24"/>
          <w:szCs w:val="24"/>
        </w:rPr>
      </w:pPr>
      <w:r w:rsidRPr="00E21A87">
        <w:rPr>
          <w:rFonts w:ascii="Times New Roman" w:eastAsia="Times New Roman" w:hAnsi="Times New Roman" w:cs="Times New Roman"/>
          <w:color w:val="181717"/>
          <w:sz w:val="24"/>
          <w:szCs w:val="24"/>
        </w:rPr>
        <w:t xml:space="preserve">Каждое  дошкольное образовательное Учреждение самостоятельно формирует свое штатное расписание. </w:t>
      </w:r>
    </w:p>
    <w:p w:rsidR="0070103D" w:rsidRPr="00E21A87" w:rsidRDefault="0070103D" w:rsidP="00E21A87">
      <w:pPr>
        <w:spacing w:after="0" w:line="240" w:lineRule="auto"/>
        <w:ind w:right="44"/>
        <w:jc w:val="both"/>
        <w:rPr>
          <w:rFonts w:ascii="Times New Roman" w:eastAsia="Times New Roman" w:hAnsi="Times New Roman" w:cs="Times New Roman"/>
          <w:color w:val="181717"/>
          <w:sz w:val="24"/>
          <w:szCs w:val="24"/>
        </w:rPr>
      </w:pPr>
    </w:p>
    <w:p w:rsidR="0070103D" w:rsidRPr="00E21A87" w:rsidRDefault="0070103D" w:rsidP="00E21A87">
      <w:pPr>
        <w:tabs>
          <w:tab w:val="left" w:pos="567"/>
        </w:tabs>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 xml:space="preserve">     </w:t>
      </w:r>
      <w:proofErr w:type="gramStart"/>
      <w:r w:rsidRPr="00E21A87">
        <w:rPr>
          <w:rFonts w:ascii="Times New Roman" w:hAnsi="Times New Roman" w:cs="Times New Roman"/>
          <w:sz w:val="24"/>
          <w:szCs w:val="24"/>
        </w:rPr>
        <w:t xml:space="preserve">МБДОУ «Детский сад </w:t>
      </w:r>
      <w:r w:rsidRPr="00CE40B4">
        <w:rPr>
          <w:rFonts w:ascii="Times New Roman" w:hAnsi="Times New Roman" w:cs="Times New Roman"/>
          <w:sz w:val="24"/>
          <w:szCs w:val="24"/>
        </w:rPr>
        <w:t>«</w:t>
      </w:r>
      <w:r w:rsidR="00CE40B4">
        <w:rPr>
          <w:rFonts w:ascii="Times New Roman" w:hAnsi="Times New Roman" w:cs="Times New Roman"/>
          <w:sz w:val="24"/>
          <w:szCs w:val="24"/>
        </w:rPr>
        <w:t>Седарчий</w:t>
      </w:r>
      <w:r w:rsidRPr="00CE40B4">
        <w:rPr>
          <w:rFonts w:ascii="Times New Roman" w:hAnsi="Times New Roman" w:cs="Times New Roman"/>
          <w:sz w:val="24"/>
          <w:szCs w:val="24"/>
        </w:rPr>
        <w:t>»</w:t>
      </w:r>
      <w:r w:rsidRPr="00E21A87">
        <w:rPr>
          <w:rFonts w:ascii="Times New Roman" w:hAnsi="Times New Roman" w:cs="Times New Roman"/>
          <w:sz w:val="24"/>
          <w:szCs w:val="24"/>
        </w:rPr>
        <w:t xml:space="preserve"> укомплектован квалифицированными кадрами, в т. ч. руководящими, педагогическими, учебно-вспомогательными, административно-хозяйственными работниками. </w:t>
      </w:r>
      <w:proofErr w:type="gramEnd"/>
    </w:p>
    <w:p w:rsidR="00BA3290" w:rsidRDefault="00BA3290" w:rsidP="00E21A87">
      <w:pPr>
        <w:tabs>
          <w:tab w:val="left" w:pos="567"/>
        </w:tabs>
        <w:spacing w:after="0" w:line="240" w:lineRule="auto"/>
        <w:ind w:firstLine="567"/>
        <w:jc w:val="both"/>
        <w:rPr>
          <w:rFonts w:ascii="Times New Roman" w:hAnsi="Times New Roman" w:cs="Times New Roman"/>
          <w:b/>
          <w:sz w:val="24"/>
          <w:szCs w:val="24"/>
        </w:rPr>
      </w:pPr>
    </w:p>
    <w:p w:rsidR="0070103D" w:rsidRPr="00BA3290" w:rsidRDefault="0070103D" w:rsidP="00E21A87">
      <w:pPr>
        <w:tabs>
          <w:tab w:val="left" w:pos="567"/>
        </w:tabs>
        <w:spacing w:after="0" w:line="240" w:lineRule="auto"/>
        <w:ind w:firstLine="567"/>
        <w:jc w:val="both"/>
        <w:rPr>
          <w:rFonts w:ascii="Times New Roman" w:hAnsi="Times New Roman" w:cs="Times New Roman"/>
          <w:b/>
          <w:sz w:val="24"/>
          <w:szCs w:val="24"/>
        </w:rPr>
      </w:pPr>
      <w:r w:rsidRPr="00BA3290">
        <w:rPr>
          <w:rFonts w:ascii="Times New Roman" w:hAnsi="Times New Roman" w:cs="Times New Roman"/>
          <w:b/>
          <w:sz w:val="24"/>
          <w:szCs w:val="24"/>
        </w:rPr>
        <w:t>Согласно Единому квалификационному справочнику должностей руководителей, специалистов и служащих:</w:t>
      </w:r>
    </w:p>
    <w:p w:rsidR="0070103D" w:rsidRPr="00E21A87" w:rsidRDefault="0070103D" w:rsidP="00AA4C5A">
      <w:pPr>
        <w:pStyle w:val="a3"/>
        <w:numPr>
          <w:ilvl w:val="0"/>
          <w:numId w:val="43"/>
        </w:numPr>
        <w:tabs>
          <w:tab w:val="left" w:pos="567"/>
        </w:tabs>
        <w:spacing w:after="0" w:line="240" w:lineRule="auto"/>
        <w:jc w:val="both"/>
        <w:rPr>
          <w:rFonts w:ascii="Times New Roman" w:hAnsi="Times New Roman"/>
          <w:sz w:val="24"/>
          <w:szCs w:val="24"/>
        </w:rPr>
      </w:pPr>
      <w:r w:rsidRPr="00E21A87">
        <w:rPr>
          <w:rFonts w:ascii="Times New Roman" w:hAnsi="Times New Roman"/>
          <w:sz w:val="24"/>
          <w:szCs w:val="24"/>
        </w:rPr>
        <w:t xml:space="preserve">К педагогическим работникам относятся такие специалисты, как воспитатель (включая </w:t>
      </w:r>
      <w:proofErr w:type="gramStart"/>
      <w:r w:rsidRPr="00E21A87">
        <w:rPr>
          <w:rFonts w:ascii="Times New Roman" w:hAnsi="Times New Roman"/>
          <w:sz w:val="24"/>
          <w:szCs w:val="24"/>
        </w:rPr>
        <w:t>старшего</w:t>
      </w:r>
      <w:proofErr w:type="gramEnd"/>
      <w:r w:rsidRPr="00E21A87">
        <w:rPr>
          <w:rFonts w:ascii="Times New Roman" w:hAnsi="Times New Roman"/>
          <w:sz w:val="24"/>
          <w:szCs w:val="24"/>
        </w:rPr>
        <w:t xml:space="preserve">), логопед, педагог-психолог, музыкальный руководитель, инструктор по физической культуре. </w:t>
      </w:r>
    </w:p>
    <w:p w:rsidR="0070103D" w:rsidRPr="00E21A87" w:rsidRDefault="0070103D" w:rsidP="00AA4C5A">
      <w:pPr>
        <w:pStyle w:val="a3"/>
        <w:numPr>
          <w:ilvl w:val="0"/>
          <w:numId w:val="43"/>
        </w:numPr>
        <w:tabs>
          <w:tab w:val="left" w:pos="567"/>
        </w:tabs>
        <w:spacing w:after="0" w:line="240" w:lineRule="auto"/>
        <w:jc w:val="both"/>
        <w:rPr>
          <w:rFonts w:ascii="Times New Roman" w:hAnsi="Times New Roman"/>
          <w:sz w:val="24"/>
          <w:szCs w:val="24"/>
        </w:rPr>
      </w:pPr>
      <w:r w:rsidRPr="00E21A87">
        <w:rPr>
          <w:rFonts w:ascii="Times New Roman" w:hAnsi="Times New Roman"/>
          <w:sz w:val="24"/>
          <w:szCs w:val="24"/>
        </w:rPr>
        <w:t>К учебно-вспомогательному персоналу относятся такие специалисты, как помощник воспитателя.</w:t>
      </w:r>
    </w:p>
    <w:p w:rsidR="0070103D" w:rsidRPr="00E21A87" w:rsidRDefault="0070103D" w:rsidP="00E21A87">
      <w:pPr>
        <w:pStyle w:val="ae"/>
        <w:jc w:val="both"/>
        <w:rPr>
          <w:rFonts w:ascii="Times New Roman" w:hAnsi="Times New Roman"/>
          <w:b/>
          <w:bCs/>
          <w:sz w:val="24"/>
          <w:szCs w:val="24"/>
        </w:rPr>
      </w:pPr>
    </w:p>
    <w:p w:rsidR="0070103D" w:rsidRPr="00BA3290" w:rsidRDefault="0070103D" w:rsidP="00E21A87">
      <w:pPr>
        <w:spacing w:after="0" w:line="240" w:lineRule="auto"/>
        <w:ind w:right="44"/>
        <w:jc w:val="both"/>
        <w:rPr>
          <w:rFonts w:ascii="Times New Roman" w:hAnsi="Times New Roman" w:cs="Times New Roman"/>
          <w:b/>
          <w:sz w:val="24"/>
          <w:szCs w:val="24"/>
        </w:rPr>
      </w:pPr>
      <w:r w:rsidRPr="00BA3290">
        <w:rPr>
          <w:rFonts w:ascii="Times New Roman" w:hAnsi="Times New Roman" w:cs="Times New Roman"/>
          <w:b/>
          <w:sz w:val="24"/>
          <w:szCs w:val="24"/>
        </w:rPr>
        <w:t>Наличие в дошкольном Учреждении педагогов и педагогических специалистов:</w:t>
      </w:r>
    </w:p>
    <w:p w:rsidR="0070103D" w:rsidRPr="00E21A87" w:rsidRDefault="0070103D" w:rsidP="00AA4C5A">
      <w:pPr>
        <w:pStyle w:val="a3"/>
        <w:numPr>
          <w:ilvl w:val="0"/>
          <w:numId w:val="44"/>
        </w:numPr>
        <w:spacing w:after="0" w:line="240" w:lineRule="auto"/>
        <w:ind w:right="44"/>
        <w:jc w:val="both"/>
        <w:rPr>
          <w:rFonts w:ascii="Times New Roman" w:eastAsia="Times New Roman" w:hAnsi="Times New Roman"/>
          <w:color w:val="181717"/>
          <w:sz w:val="24"/>
          <w:szCs w:val="24"/>
        </w:rPr>
      </w:pPr>
      <w:r w:rsidRPr="00E21A87">
        <w:rPr>
          <w:rFonts w:ascii="Times New Roman" w:hAnsi="Times New Roman"/>
          <w:sz w:val="24"/>
          <w:szCs w:val="24"/>
        </w:rPr>
        <w:t>Старший воспитатель;</w:t>
      </w:r>
    </w:p>
    <w:p w:rsidR="0070103D" w:rsidRPr="00E21A87" w:rsidRDefault="0070103D" w:rsidP="00AA4C5A">
      <w:pPr>
        <w:pStyle w:val="a3"/>
        <w:numPr>
          <w:ilvl w:val="0"/>
          <w:numId w:val="44"/>
        </w:numPr>
        <w:spacing w:after="0" w:line="240" w:lineRule="auto"/>
        <w:ind w:right="44"/>
        <w:jc w:val="both"/>
        <w:rPr>
          <w:rFonts w:ascii="Times New Roman" w:eastAsia="Times New Roman" w:hAnsi="Times New Roman"/>
          <w:color w:val="181717"/>
          <w:sz w:val="24"/>
          <w:szCs w:val="24"/>
        </w:rPr>
      </w:pPr>
      <w:r w:rsidRPr="00E21A87">
        <w:rPr>
          <w:rFonts w:ascii="Times New Roman" w:eastAsia="Times New Roman" w:hAnsi="Times New Roman"/>
          <w:color w:val="181717"/>
          <w:sz w:val="24"/>
          <w:szCs w:val="24"/>
        </w:rPr>
        <w:t>Воспитатель;</w:t>
      </w:r>
    </w:p>
    <w:p w:rsidR="0070103D" w:rsidRPr="00E21A87" w:rsidRDefault="0070103D" w:rsidP="00AA4C5A">
      <w:pPr>
        <w:pStyle w:val="a3"/>
        <w:numPr>
          <w:ilvl w:val="0"/>
          <w:numId w:val="44"/>
        </w:numPr>
        <w:spacing w:after="0" w:line="240" w:lineRule="auto"/>
        <w:ind w:right="44"/>
        <w:jc w:val="both"/>
        <w:rPr>
          <w:rFonts w:ascii="Times New Roman" w:eastAsia="Times New Roman" w:hAnsi="Times New Roman"/>
          <w:color w:val="181717"/>
          <w:sz w:val="24"/>
          <w:szCs w:val="24"/>
        </w:rPr>
      </w:pPr>
      <w:r w:rsidRPr="00E21A87">
        <w:rPr>
          <w:rFonts w:ascii="Times New Roman" w:hAnsi="Times New Roman"/>
          <w:sz w:val="24"/>
          <w:szCs w:val="24"/>
        </w:rPr>
        <w:t xml:space="preserve">Музыкальный руководитель; </w:t>
      </w:r>
    </w:p>
    <w:p w:rsidR="0070103D" w:rsidRPr="00E21A87" w:rsidRDefault="0070103D" w:rsidP="00AA4C5A">
      <w:pPr>
        <w:pStyle w:val="a3"/>
        <w:numPr>
          <w:ilvl w:val="0"/>
          <w:numId w:val="44"/>
        </w:numPr>
        <w:spacing w:after="0" w:line="240" w:lineRule="auto"/>
        <w:ind w:right="44"/>
        <w:jc w:val="both"/>
        <w:rPr>
          <w:rFonts w:ascii="Times New Roman" w:eastAsia="Times New Roman" w:hAnsi="Times New Roman"/>
          <w:color w:val="181717"/>
          <w:sz w:val="24"/>
          <w:szCs w:val="24"/>
        </w:rPr>
      </w:pPr>
      <w:r w:rsidRPr="00E21A87">
        <w:rPr>
          <w:rFonts w:ascii="Times New Roman" w:hAnsi="Times New Roman"/>
          <w:sz w:val="24"/>
          <w:szCs w:val="24"/>
        </w:rPr>
        <w:t>Инструктора по физической культуре;</w:t>
      </w:r>
    </w:p>
    <w:p w:rsidR="0070103D" w:rsidRPr="00E21A87" w:rsidRDefault="0070103D" w:rsidP="00AA4C5A">
      <w:pPr>
        <w:pStyle w:val="a3"/>
        <w:numPr>
          <w:ilvl w:val="0"/>
          <w:numId w:val="44"/>
        </w:numPr>
        <w:spacing w:after="0" w:line="240" w:lineRule="auto"/>
        <w:ind w:right="44"/>
        <w:jc w:val="both"/>
        <w:rPr>
          <w:rFonts w:ascii="Times New Roman" w:eastAsia="Times New Roman" w:hAnsi="Times New Roman"/>
          <w:color w:val="181717"/>
          <w:sz w:val="24"/>
          <w:szCs w:val="24"/>
        </w:rPr>
      </w:pPr>
      <w:r w:rsidRPr="00E21A87">
        <w:rPr>
          <w:rFonts w:ascii="Times New Roman" w:hAnsi="Times New Roman"/>
          <w:sz w:val="24"/>
          <w:szCs w:val="24"/>
        </w:rPr>
        <w:t>Педагог-психолог;</w:t>
      </w:r>
    </w:p>
    <w:p w:rsidR="0070103D" w:rsidRPr="00E21A87" w:rsidRDefault="0070103D" w:rsidP="00AA4C5A">
      <w:pPr>
        <w:pStyle w:val="a3"/>
        <w:numPr>
          <w:ilvl w:val="0"/>
          <w:numId w:val="44"/>
        </w:numPr>
        <w:spacing w:after="0" w:line="240" w:lineRule="auto"/>
        <w:ind w:right="44"/>
        <w:jc w:val="both"/>
        <w:rPr>
          <w:rFonts w:ascii="Times New Roman" w:eastAsia="Times New Roman" w:hAnsi="Times New Roman"/>
          <w:color w:val="181717"/>
          <w:sz w:val="24"/>
          <w:szCs w:val="24"/>
        </w:rPr>
      </w:pPr>
      <w:r w:rsidRPr="00E21A87">
        <w:rPr>
          <w:rFonts w:ascii="Times New Roman" w:hAnsi="Times New Roman"/>
          <w:sz w:val="24"/>
          <w:szCs w:val="24"/>
        </w:rPr>
        <w:t>Социальный педагог.</w:t>
      </w:r>
    </w:p>
    <w:p w:rsidR="0070103D" w:rsidRPr="00E21A87" w:rsidRDefault="0070103D" w:rsidP="00E21A87">
      <w:pPr>
        <w:spacing w:after="0" w:line="240" w:lineRule="auto"/>
        <w:ind w:right="1785"/>
        <w:jc w:val="both"/>
        <w:rPr>
          <w:rFonts w:ascii="Times New Roman" w:eastAsia="Calibri" w:hAnsi="Times New Roman" w:cs="Times New Roman"/>
          <w:b/>
          <w:sz w:val="24"/>
          <w:szCs w:val="24"/>
        </w:rPr>
      </w:pPr>
    </w:p>
    <w:p w:rsidR="0070103D" w:rsidRPr="00E21A87" w:rsidRDefault="0070103D" w:rsidP="00E21A87">
      <w:pPr>
        <w:spacing w:after="0" w:line="240" w:lineRule="auto"/>
        <w:jc w:val="both"/>
        <w:rPr>
          <w:rFonts w:ascii="Times New Roman" w:eastAsia="Calibri" w:hAnsi="Times New Roman" w:cs="Times New Roman"/>
          <w:b/>
          <w:sz w:val="24"/>
          <w:szCs w:val="24"/>
        </w:rPr>
      </w:pPr>
      <w:r w:rsidRPr="00E21A87">
        <w:rPr>
          <w:rFonts w:ascii="Times New Roman" w:eastAsia="Calibri" w:hAnsi="Times New Roman" w:cs="Times New Roman"/>
          <w:b/>
          <w:sz w:val="24"/>
          <w:szCs w:val="24"/>
        </w:rPr>
        <w:t xml:space="preserve">         Требования к квалификации  управленческих  и педагогических кадров.</w:t>
      </w:r>
    </w:p>
    <w:p w:rsidR="0070103D" w:rsidRPr="00E21A87" w:rsidRDefault="0070103D" w:rsidP="00E21A87">
      <w:pPr>
        <w:pStyle w:val="a3"/>
        <w:spacing w:after="0" w:line="240" w:lineRule="auto"/>
        <w:ind w:left="0" w:right="43"/>
        <w:jc w:val="both"/>
        <w:rPr>
          <w:rFonts w:ascii="Times New Roman" w:eastAsiaTheme="minorEastAsia" w:hAnsi="Times New Roman"/>
          <w:sz w:val="24"/>
          <w:szCs w:val="24"/>
          <w:lang w:eastAsia="ru-RU"/>
        </w:rPr>
      </w:pPr>
    </w:p>
    <w:p w:rsidR="0070103D" w:rsidRPr="00E21A87" w:rsidRDefault="0070103D" w:rsidP="00E21A87">
      <w:pPr>
        <w:pStyle w:val="a3"/>
        <w:spacing w:after="0" w:line="240" w:lineRule="auto"/>
        <w:ind w:left="0" w:right="43"/>
        <w:jc w:val="both"/>
        <w:rPr>
          <w:rFonts w:ascii="Times New Roman" w:hAnsi="Times New Roman"/>
          <w:sz w:val="24"/>
          <w:szCs w:val="24"/>
        </w:rPr>
      </w:pPr>
      <w:r w:rsidRPr="00E21A87">
        <w:rPr>
          <w:rFonts w:ascii="Times New Roman" w:hAnsi="Times New Roman"/>
          <w:sz w:val="24"/>
          <w:szCs w:val="24"/>
        </w:rPr>
        <w:t xml:space="preserve">    </w:t>
      </w:r>
      <w:proofErr w:type="gramStart"/>
      <w:r w:rsidRPr="00E21A87">
        <w:rPr>
          <w:rFonts w:ascii="Times New Roman" w:hAnsi="Times New Roman"/>
          <w:sz w:val="24"/>
          <w:szCs w:val="24"/>
        </w:rPr>
        <w:t xml:space="preserve">Реализация Программы должна обеспечиваться педагогическими работниками, квалификационные характеристики которых установлены в Едином квалификационном </w:t>
      </w:r>
      <w:r w:rsidRPr="00E21A87">
        <w:rPr>
          <w:rFonts w:ascii="Times New Roman" w:hAnsi="Times New Roman"/>
          <w:sz w:val="24"/>
          <w:szCs w:val="24"/>
        </w:rPr>
        <w:lastRenderedPageBreak/>
        <w:t>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 761н (зарегистрирован Министерством юстиции Российской Федерации 6 октября 2010 г., регистрационный № 18638), с изменениями, внесенными приказом Министерства образования и науки Российской</w:t>
      </w:r>
      <w:proofErr w:type="gramEnd"/>
      <w:r w:rsidRPr="00E21A87">
        <w:rPr>
          <w:rFonts w:ascii="Times New Roman" w:hAnsi="Times New Roman"/>
          <w:sz w:val="24"/>
          <w:szCs w:val="24"/>
        </w:rPr>
        <w:t xml:space="preserve"> Федерации «Об утверждении федерального государственного образовательного стандарта дошкольного образования» от 17 октября 2013 г., № 1155 (</w:t>
      </w:r>
      <w:proofErr w:type="gramStart"/>
      <w:r w:rsidRPr="00E21A87">
        <w:rPr>
          <w:rFonts w:ascii="Times New Roman" w:hAnsi="Times New Roman"/>
          <w:sz w:val="24"/>
          <w:szCs w:val="24"/>
        </w:rPr>
        <w:t>зарегистрирован</w:t>
      </w:r>
      <w:proofErr w:type="gramEnd"/>
      <w:r w:rsidRPr="00E21A87">
        <w:rPr>
          <w:rFonts w:ascii="Times New Roman" w:hAnsi="Times New Roman"/>
          <w:sz w:val="24"/>
          <w:szCs w:val="24"/>
        </w:rPr>
        <w:t xml:space="preserve"> Министерством юстиции Российской Федерации 14 ноября 2013 г., регистрационный № 30384).</w:t>
      </w:r>
    </w:p>
    <w:p w:rsidR="0070103D" w:rsidRPr="00E21A87" w:rsidRDefault="0070103D" w:rsidP="00E21A87">
      <w:pPr>
        <w:spacing w:after="0" w:line="240" w:lineRule="auto"/>
        <w:ind w:right="43"/>
        <w:jc w:val="both"/>
        <w:rPr>
          <w:rFonts w:ascii="Times New Roman" w:hAnsi="Times New Roman" w:cs="Times New Roman"/>
          <w:sz w:val="24"/>
          <w:szCs w:val="24"/>
        </w:rPr>
      </w:pPr>
      <w:r w:rsidRPr="00E21A87">
        <w:rPr>
          <w:rFonts w:ascii="Times New Roman" w:hAnsi="Times New Roman" w:cs="Times New Roman"/>
          <w:sz w:val="24"/>
          <w:szCs w:val="24"/>
        </w:rPr>
        <w:t xml:space="preserve">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 (Федеральный закон от 29.12.2012 г. № 273-ФЗ «Об образовании в Российской Федерации», глава 5, статья 46). </w:t>
      </w:r>
    </w:p>
    <w:p w:rsidR="0070103D" w:rsidRPr="00E21A87" w:rsidRDefault="0070103D" w:rsidP="00E21A87">
      <w:pPr>
        <w:spacing w:after="0" w:line="240" w:lineRule="auto"/>
        <w:ind w:right="43"/>
        <w:jc w:val="both"/>
        <w:rPr>
          <w:rFonts w:ascii="Times New Roman" w:hAnsi="Times New Roman" w:cs="Times New Roman"/>
          <w:sz w:val="24"/>
          <w:szCs w:val="24"/>
        </w:rPr>
      </w:pPr>
      <w:r w:rsidRPr="00E21A87">
        <w:rPr>
          <w:rFonts w:ascii="Times New Roman" w:hAnsi="Times New Roman" w:cs="Times New Roman"/>
          <w:sz w:val="24"/>
          <w:szCs w:val="24"/>
        </w:rPr>
        <w:t xml:space="preserve">      Педагогический работник — физическое лицо, которое состоит в трудовых, служебных отношениях с Учреждением, осуществляющим образовательную деятельность, и выполняет обязанности по обучению, воспитанию обучающихся и  организации образовательной деятельности (Федеральный закон от 29.12.2012 г. № 273-ФЗ «Об образовании в Российской Федерации», ст. 2, п. 21.).</w:t>
      </w:r>
    </w:p>
    <w:p w:rsidR="0070103D" w:rsidRPr="00E21A87" w:rsidRDefault="0070103D" w:rsidP="00E21A87">
      <w:pPr>
        <w:spacing w:after="0" w:line="240" w:lineRule="auto"/>
        <w:ind w:right="42"/>
        <w:jc w:val="both"/>
        <w:rPr>
          <w:rFonts w:ascii="Times New Roman" w:hAnsi="Times New Roman" w:cs="Times New Roman"/>
          <w:sz w:val="24"/>
          <w:szCs w:val="24"/>
        </w:rPr>
      </w:pPr>
      <w:r w:rsidRPr="00E21A87">
        <w:rPr>
          <w:rFonts w:ascii="Times New Roman" w:hAnsi="Times New Roman" w:cs="Times New Roman"/>
          <w:sz w:val="24"/>
          <w:szCs w:val="24"/>
        </w:rPr>
        <w:t xml:space="preserve">      Уровень квалификации руководящих и педагогических работников Учреждении, реализующей Программу, для каждой занимаемой должности должен соответствовать квалификационным характеристикам по соответствующей должности, а для педагогических работников Муниципального образовательного Учреждения — также квалификационной категории.</w:t>
      </w:r>
    </w:p>
    <w:p w:rsidR="0070103D" w:rsidRPr="00E21A87" w:rsidRDefault="0070103D" w:rsidP="00E21A87">
      <w:pPr>
        <w:spacing w:after="0" w:line="240" w:lineRule="auto"/>
        <w:ind w:right="43"/>
        <w:jc w:val="both"/>
        <w:rPr>
          <w:rFonts w:ascii="Times New Roman" w:hAnsi="Times New Roman" w:cs="Times New Roman"/>
          <w:sz w:val="24"/>
          <w:szCs w:val="24"/>
        </w:rPr>
      </w:pPr>
      <w:r w:rsidRPr="00E21A87">
        <w:rPr>
          <w:rFonts w:ascii="Times New Roman" w:hAnsi="Times New Roman" w:cs="Times New Roman"/>
          <w:sz w:val="24"/>
          <w:szCs w:val="24"/>
        </w:rPr>
        <w:t xml:space="preserve">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определены должности руководителя (директор, заведующий), заместителя руководителя образовательного учреждения, а также перечень должностей педагогических работников и квалификационные требования к ним. </w:t>
      </w:r>
    </w:p>
    <w:p w:rsidR="0070103D" w:rsidRPr="00E21A87" w:rsidRDefault="0070103D" w:rsidP="00E21A87">
      <w:pPr>
        <w:spacing w:after="0" w:line="240" w:lineRule="auto"/>
        <w:ind w:right="43"/>
        <w:jc w:val="both"/>
        <w:rPr>
          <w:rFonts w:ascii="Times New Roman" w:hAnsi="Times New Roman" w:cs="Times New Roman"/>
          <w:sz w:val="24"/>
          <w:szCs w:val="24"/>
        </w:rPr>
      </w:pPr>
    </w:p>
    <w:p w:rsidR="0070103D" w:rsidRPr="00E21A87" w:rsidRDefault="0070103D" w:rsidP="00E21A87">
      <w:pPr>
        <w:spacing w:after="0" w:line="240" w:lineRule="auto"/>
        <w:ind w:right="43"/>
        <w:jc w:val="both"/>
        <w:rPr>
          <w:rFonts w:ascii="Times New Roman" w:hAnsi="Times New Roman" w:cs="Times New Roman"/>
          <w:sz w:val="24"/>
          <w:szCs w:val="24"/>
        </w:rPr>
      </w:pPr>
      <w:proofErr w:type="gramStart"/>
      <w:r w:rsidRPr="00E21A87">
        <w:rPr>
          <w:rFonts w:ascii="Times New Roman" w:hAnsi="Times New Roman" w:cs="Times New Roman"/>
          <w:b/>
          <w:sz w:val="24"/>
          <w:szCs w:val="24"/>
        </w:rPr>
        <w:t>Управленческие кадры</w:t>
      </w:r>
      <w:r w:rsidRPr="00E21A87">
        <w:rPr>
          <w:rFonts w:ascii="Times New Roman" w:hAnsi="Times New Roman" w:cs="Times New Roman"/>
          <w:sz w:val="24"/>
          <w:szCs w:val="24"/>
        </w:rPr>
        <w:t>: 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должностях не менее 5 лет или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w:t>
      </w:r>
      <w:r w:rsidR="007405D3">
        <w:rPr>
          <w:rFonts w:ascii="Times New Roman" w:hAnsi="Times New Roman" w:cs="Times New Roman"/>
          <w:sz w:val="24"/>
          <w:szCs w:val="24"/>
        </w:rPr>
        <w:t xml:space="preserve">щих должностях не менее 5 лет. </w:t>
      </w:r>
      <w:proofErr w:type="gramEnd"/>
    </w:p>
    <w:p w:rsidR="0070103D" w:rsidRPr="00E21A87" w:rsidRDefault="0070103D" w:rsidP="00E21A87">
      <w:pPr>
        <w:spacing w:after="0" w:line="240" w:lineRule="auto"/>
        <w:ind w:right="43"/>
        <w:jc w:val="both"/>
        <w:rPr>
          <w:rFonts w:ascii="Times New Roman" w:hAnsi="Times New Roman" w:cs="Times New Roman"/>
          <w:sz w:val="24"/>
          <w:szCs w:val="24"/>
        </w:rPr>
      </w:pPr>
      <w:r w:rsidRPr="00E21A87">
        <w:rPr>
          <w:rFonts w:ascii="Times New Roman" w:hAnsi="Times New Roman" w:cs="Times New Roman"/>
          <w:b/>
          <w:sz w:val="24"/>
          <w:szCs w:val="24"/>
        </w:rPr>
        <w:t xml:space="preserve">     Педагог-психолог:</w:t>
      </w:r>
      <w:r w:rsidRPr="00E21A87">
        <w:rPr>
          <w:rFonts w:ascii="Times New Roman" w:hAnsi="Times New Roman" w:cs="Times New Roman"/>
          <w:sz w:val="24"/>
          <w:szCs w:val="24"/>
        </w:rPr>
        <w:t xml:space="preserve"> высшее или среднее профессиональное образование по направлению подготовки «Педагогика и психология» без предъявления требований к стажу работы либо высшее или среднее профессиональное образование и дополнительное профессиональное образование по направлению подготовки «Педагогика и психология» без предъявления     требований к стажу работы. </w:t>
      </w:r>
    </w:p>
    <w:p w:rsidR="0070103D" w:rsidRPr="00E21A87" w:rsidRDefault="0070103D" w:rsidP="00E21A87">
      <w:pPr>
        <w:spacing w:after="0" w:line="240" w:lineRule="auto"/>
        <w:ind w:right="43"/>
        <w:jc w:val="both"/>
        <w:rPr>
          <w:rFonts w:ascii="Times New Roman" w:hAnsi="Times New Roman" w:cs="Times New Roman"/>
          <w:sz w:val="24"/>
          <w:szCs w:val="24"/>
        </w:rPr>
      </w:pPr>
      <w:r w:rsidRPr="00E21A87">
        <w:rPr>
          <w:rFonts w:ascii="Times New Roman" w:hAnsi="Times New Roman" w:cs="Times New Roman"/>
          <w:b/>
          <w:sz w:val="24"/>
          <w:szCs w:val="24"/>
        </w:rPr>
        <w:t xml:space="preserve">     Воспитатель: </w:t>
      </w:r>
      <w:r w:rsidRPr="00E21A87">
        <w:rPr>
          <w:rFonts w:ascii="Times New Roman" w:hAnsi="Times New Roman" w:cs="Times New Roman"/>
          <w:sz w:val="24"/>
          <w:szCs w:val="24"/>
        </w:rPr>
        <w:t xml:space="preserve">высшее или среднее профессиональное образование по направлению подготовки «Образование и педагогика» без предъявления требований к стажу работы либо высшее профессиональное образование или среднее и дополнительное профессиональное образование по направлению подготовки «Образование и педагогика» без предъявления требований к стажу работы. </w:t>
      </w:r>
    </w:p>
    <w:p w:rsidR="0070103D" w:rsidRPr="00E21A87" w:rsidRDefault="0070103D" w:rsidP="00E21A87">
      <w:pPr>
        <w:spacing w:after="0" w:line="240" w:lineRule="auto"/>
        <w:ind w:right="43"/>
        <w:jc w:val="both"/>
        <w:rPr>
          <w:rFonts w:ascii="Times New Roman" w:hAnsi="Times New Roman" w:cs="Times New Roman"/>
          <w:sz w:val="24"/>
          <w:szCs w:val="24"/>
        </w:rPr>
      </w:pPr>
      <w:r w:rsidRPr="00E21A87">
        <w:rPr>
          <w:rFonts w:ascii="Times New Roman" w:hAnsi="Times New Roman" w:cs="Times New Roman"/>
          <w:b/>
          <w:sz w:val="24"/>
          <w:szCs w:val="24"/>
        </w:rPr>
        <w:t xml:space="preserve">     Старший воспитатель: </w:t>
      </w:r>
      <w:r w:rsidRPr="00E21A87">
        <w:rPr>
          <w:rFonts w:ascii="Times New Roman" w:hAnsi="Times New Roman" w:cs="Times New Roman"/>
          <w:sz w:val="24"/>
          <w:szCs w:val="24"/>
        </w:rPr>
        <w:t>высшее профессиональное образование по направлению подготовки «Образование и педагогика» и стаж работы в должности воспитателя не менее</w:t>
      </w:r>
      <w:r w:rsidR="002E78FE">
        <w:rPr>
          <w:rFonts w:ascii="Times New Roman" w:hAnsi="Times New Roman" w:cs="Times New Roman"/>
          <w:sz w:val="24"/>
          <w:szCs w:val="24"/>
        </w:rPr>
        <w:t xml:space="preserve">                    </w:t>
      </w:r>
      <w:r w:rsidRPr="00E21A87">
        <w:rPr>
          <w:rFonts w:ascii="Times New Roman" w:hAnsi="Times New Roman" w:cs="Times New Roman"/>
          <w:sz w:val="24"/>
          <w:szCs w:val="24"/>
        </w:rPr>
        <w:t xml:space="preserve"> 2 лет. </w:t>
      </w:r>
    </w:p>
    <w:p w:rsidR="0070103D" w:rsidRPr="00E21A87" w:rsidRDefault="0070103D" w:rsidP="00E21A87">
      <w:pPr>
        <w:spacing w:after="0" w:line="240" w:lineRule="auto"/>
        <w:ind w:right="43"/>
        <w:jc w:val="both"/>
        <w:rPr>
          <w:rFonts w:ascii="Times New Roman" w:hAnsi="Times New Roman" w:cs="Times New Roman"/>
          <w:sz w:val="24"/>
          <w:szCs w:val="24"/>
        </w:rPr>
      </w:pPr>
      <w:r w:rsidRPr="000943CC">
        <w:rPr>
          <w:rFonts w:ascii="Times New Roman" w:hAnsi="Times New Roman" w:cs="Times New Roman"/>
          <w:b/>
          <w:sz w:val="24"/>
          <w:szCs w:val="24"/>
        </w:rPr>
        <w:t xml:space="preserve">     Социальный педагог:</w:t>
      </w:r>
      <w:r w:rsidRPr="000943CC">
        <w:rPr>
          <w:rFonts w:ascii="Times New Roman" w:hAnsi="Times New Roman" w:cs="Times New Roman"/>
          <w:sz w:val="24"/>
          <w:szCs w:val="24"/>
        </w:rPr>
        <w:t xml:space="preserve"> </w:t>
      </w:r>
      <w:r w:rsidR="005F34B0">
        <w:rPr>
          <w:rFonts w:ascii="Times New Roman" w:hAnsi="Times New Roman" w:cs="Times New Roman"/>
          <w:color w:val="000000"/>
          <w:sz w:val="24"/>
          <w:szCs w:val="24"/>
          <w:shd w:val="clear" w:color="auto" w:fill="FFFFFF"/>
        </w:rPr>
        <w:t>в</w:t>
      </w:r>
      <w:r w:rsidR="000943CC" w:rsidRPr="000943CC">
        <w:rPr>
          <w:rFonts w:ascii="Times New Roman" w:hAnsi="Times New Roman" w:cs="Times New Roman"/>
          <w:color w:val="000000"/>
          <w:sz w:val="24"/>
          <w:szCs w:val="24"/>
          <w:shd w:val="clear" w:color="auto" w:fill="FFFFFF"/>
        </w:rPr>
        <w:t>ысшее профессиональное образование или среднее профессиональное образова</w:t>
      </w:r>
      <w:r w:rsidR="00811856">
        <w:rPr>
          <w:rFonts w:ascii="Times New Roman" w:hAnsi="Times New Roman" w:cs="Times New Roman"/>
          <w:color w:val="000000"/>
          <w:sz w:val="24"/>
          <w:szCs w:val="24"/>
          <w:shd w:val="clear" w:color="auto" w:fill="FFFFFF"/>
        </w:rPr>
        <w:t xml:space="preserve">ние по направлениям подготовки «Образование и педагогика», </w:t>
      </w:r>
      <w:r w:rsidR="00811856">
        <w:rPr>
          <w:rFonts w:ascii="Times New Roman" w:hAnsi="Times New Roman" w:cs="Times New Roman"/>
          <w:color w:val="000000"/>
          <w:sz w:val="24"/>
          <w:szCs w:val="24"/>
          <w:shd w:val="clear" w:color="auto" w:fill="FFFFFF"/>
        </w:rPr>
        <w:lastRenderedPageBreak/>
        <w:t xml:space="preserve">«Социальная педагогика» </w:t>
      </w:r>
      <w:r w:rsidR="000943CC" w:rsidRPr="000943CC">
        <w:rPr>
          <w:rFonts w:ascii="Times New Roman" w:hAnsi="Times New Roman" w:cs="Times New Roman"/>
          <w:color w:val="000000"/>
          <w:sz w:val="24"/>
          <w:szCs w:val="24"/>
          <w:shd w:val="clear" w:color="auto" w:fill="FFFFFF"/>
        </w:rPr>
        <w:t>без предъявления требований к стажу работы.</w:t>
      </w:r>
      <w:r w:rsidRPr="00E21A87">
        <w:rPr>
          <w:rFonts w:ascii="Times New Roman" w:hAnsi="Times New Roman" w:cs="Times New Roman"/>
          <w:b/>
          <w:sz w:val="24"/>
          <w:szCs w:val="24"/>
        </w:rPr>
        <w:t xml:space="preserve">   </w:t>
      </w:r>
      <w:r w:rsidR="00166E7F">
        <w:rPr>
          <w:rFonts w:ascii="Times New Roman" w:hAnsi="Times New Roman" w:cs="Times New Roman"/>
          <w:b/>
          <w:sz w:val="24"/>
          <w:szCs w:val="24"/>
        </w:rPr>
        <w:t xml:space="preserve">                                                </w:t>
      </w:r>
      <w:r w:rsidRPr="00E21A87">
        <w:rPr>
          <w:rFonts w:ascii="Times New Roman" w:hAnsi="Times New Roman" w:cs="Times New Roman"/>
          <w:b/>
          <w:sz w:val="24"/>
          <w:szCs w:val="24"/>
        </w:rPr>
        <w:t xml:space="preserve"> Музыкальный руководитель:</w:t>
      </w:r>
      <w:r w:rsidRPr="00E21A87">
        <w:rPr>
          <w:rFonts w:ascii="Times New Roman" w:hAnsi="Times New Roman" w:cs="Times New Roman"/>
          <w:sz w:val="24"/>
          <w:szCs w:val="24"/>
        </w:rPr>
        <w:t xml:space="preserve"> высшее или среднее профессиональное образование по направлению подготовки «Образование и педагогика», профессиональное владение техникой исполнения на музыкальном инструменте без предъявления требований к стажу работы. </w:t>
      </w:r>
    </w:p>
    <w:p w:rsidR="0070103D" w:rsidRPr="00E21A87" w:rsidRDefault="0070103D" w:rsidP="00E21A87">
      <w:pPr>
        <w:spacing w:after="0" w:line="240" w:lineRule="auto"/>
        <w:ind w:right="42"/>
        <w:jc w:val="both"/>
        <w:rPr>
          <w:rFonts w:ascii="Times New Roman" w:hAnsi="Times New Roman" w:cs="Times New Roman"/>
          <w:sz w:val="24"/>
          <w:szCs w:val="24"/>
        </w:rPr>
      </w:pPr>
      <w:r w:rsidRPr="00E21A87">
        <w:rPr>
          <w:rFonts w:ascii="Times New Roman" w:hAnsi="Times New Roman" w:cs="Times New Roman"/>
          <w:b/>
          <w:sz w:val="24"/>
          <w:szCs w:val="24"/>
        </w:rPr>
        <w:t xml:space="preserve">    Инструктор по физической культуре:</w:t>
      </w:r>
      <w:r w:rsidRPr="00E21A87">
        <w:rPr>
          <w:rFonts w:ascii="Times New Roman" w:hAnsi="Times New Roman" w:cs="Times New Roman"/>
          <w:sz w:val="24"/>
          <w:szCs w:val="24"/>
        </w:rPr>
        <w:t xml:space="preserve"> высшее или среднее профессиональное образование в области физкультуры и спорта либо высшее или среднее профессиональное образование и дополнительное профессиональное образование в области физкультуры и спорта, доврачебной помощи без предъявления требований к стажу работы. </w:t>
      </w:r>
    </w:p>
    <w:p w:rsidR="0070103D" w:rsidRPr="00E21A87" w:rsidRDefault="0070103D" w:rsidP="00E21A87">
      <w:pPr>
        <w:spacing w:after="0" w:line="240" w:lineRule="auto"/>
        <w:ind w:right="44"/>
        <w:jc w:val="both"/>
        <w:rPr>
          <w:rFonts w:ascii="Times New Roman" w:hAnsi="Times New Roman" w:cs="Times New Roman"/>
          <w:sz w:val="24"/>
          <w:szCs w:val="24"/>
        </w:rPr>
      </w:pPr>
    </w:p>
    <w:p w:rsidR="0070103D" w:rsidRPr="00E21A87" w:rsidRDefault="0070103D" w:rsidP="00E21A87">
      <w:pPr>
        <w:spacing w:after="0" w:line="240" w:lineRule="auto"/>
        <w:ind w:right="44"/>
        <w:jc w:val="both"/>
        <w:rPr>
          <w:rFonts w:ascii="Times New Roman" w:eastAsia="Times New Roman" w:hAnsi="Times New Roman" w:cs="Times New Roman"/>
          <w:sz w:val="24"/>
          <w:szCs w:val="24"/>
        </w:rPr>
      </w:pPr>
      <w:r w:rsidRPr="00E21A87">
        <w:rPr>
          <w:rFonts w:ascii="Times New Roman" w:hAnsi="Times New Roman" w:cs="Times New Roman"/>
          <w:sz w:val="24"/>
          <w:szCs w:val="24"/>
        </w:rPr>
        <w:t xml:space="preserve">  </w:t>
      </w:r>
      <w:r w:rsidR="00324D9B">
        <w:rPr>
          <w:rFonts w:ascii="Times New Roman" w:hAnsi="Times New Roman" w:cs="Times New Roman"/>
          <w:sz w:val="24"/>
          <w:szCs w:val="24"/>
        </w:rPr>
        <w:t xml:space="preserve">  </w:t>
      </w:r>
      <w:r w:rsidRPr="00E21A87">
        <w:rPr>
          <w:rFonts w:ascii="Times New Roman" w:hAnsi="Times New Roman" w:cs="Times New Roman"/>
          <w:sz w:val="24"/>
          <w:szCs w:val="24"/>
        </w:rPr>
        <w:t xml:space="preserve">  Должностной состав и количество работников разных категорий, необходимых для обеспечения реализации Программы, определяются ее целями и задачами, а также особенностями развития детей. В рамках реализации Программы для осуществления научно-исследовательской, экспериментальной деятельности могут привлекаться научные работники</w:t>
      </w:r>
    </w:p>
    <w:p w:rsidR="0070103D" w:rsidRPr="00E21A87" w:rsidRDefault="0070103D" w:rsidP="00E21A87">
      <w:pPr>
        <w:spacing w:after="0" w:line="240" w:lineRule="auto"/>
        <w:ind w:left="1130" w:right="1315" w:hanging="10"/>
        <w:jc w:val="both"/>
        <w:rPr>
          <w:rFonts w:ascii="Times New Roman" w:eastAsia="Calibri" w:hAnsi="Times New Roman" w:cs="Times New Roman"/>
          <w:b/>
          <w:sz w:val="24"/>
          <w:szCs w:val="24"/>
        </w:rPr>
      </w:pPr>
    </w:p>
    <w:p w:rsidR="0070103D" w:rsidRPr="00E21A87" w:rsidRDefault="0070103D" w:rsidP="00324D9B">
      <w:pPr>
        <w:spacing w:after="0" w:line="240" w:lineRule="auto"/>
        <w:ind w:left="142" w:right="-141"/>
        <w:jc w:val="center"/>
        <w:rPr>
          <w:rFonts w:ascii="Times New Roman" w:hAnsi="Times New Roman" w:cs="Times New Roman"/>
          <w:sz w:val="24"/>
          <w:szCs w:val="24"/>
        </w:rPr>
      </w:pPr>
      <w:r w:rsidRPr="00E21A87">
        <w:rPr>
          <w:rFonts w:ascii="Times New Roman" w:eastAsia="Calibri" w:hAnsi="Times New Roman" w:cs="Times New Roman"/>
          <w:b/>
          <w:sz w:val="24"/>
          <w:szCs w:val="24"/>
        </w:rPr>
        <w:t>Кадровые условия  при инклюзивном образовании.</w:t>
      </w:r>
    </w:p>
    <w:p w:rsidR="0070103D" w:rsidRPr="00E21A87" w:rsidRDefault="00CE40B4" w:rsidP="00E21A87">
      <w:pPr>
        <w:spacing w:after="0" w:line="240" w:lineRule="auto"/>
        <w:ind w:left="-13" w:right="43"/>
        <w:jc w:val="both"/>
        <w:rPr>
          <w:rFonts w:ascii="Times New Roman" w:hAnsi="Times New Roman" w:cs="Times New Roman"/>
          <w:sz w:val="24"/>
          <w:szCs w:val="24"/>
        </w:rPr>
      </w:pPr>
      <w:r>
        <w:rPr>
          <w:rFonts w:ascii="Times New Roman" w:hAnsi="Times New Roman" w:cs="Times New Roman"/>
          <w:sz w:val="24"/>
          <w:szCs w:val="24"/>
        </w:rPr>
        <w:t xml:space="preserve">  </w:t>
      </w:r>
      <w:r w:rsidR="00324D9B">
        <w:rPr>
          <w:rFonts w:ascii="Times New Roman" w:hAnsi="Times New Roman" w:cs="Times New Roman"/>
          <w:sz w:val="24"/>
          <w:szCs w:val="24"/>
        </w:rPr>
        <w:t xml:space="preserve">     </w:t>
      </w:r>
      <w:r>
        <w:rPr>
          <w:rFonts w:ascii="Times New Roman" w:hAnsi="Times New Roman" w:cs="Times New Roman"/>
          <w:sz w:val="24"/>
          <w:szCs w:val="24"/>
        </w:rPr>
        <w:t xml:space="preserve"> </w:t>
      </w:r>
      <w:r w:rsidR="0070103D" w:rsidRPr="00E21A87">
        <w:rPr>
          <w:rFonts w:ascii="Times New Roman" w:hAnsi="Times New Roman" w:cs="Times New Roman"/>
          <w:sz w:val="24"/>
          <w:szCs w:val="24"/>
        </w:rPr>
        <w:t xml:space="preserve">Кадровые условия для Учреждения, </w:t>
      </w:r>
      <w:proofErr w:type="gramStart"/>
      <w:r w:rsidR="0070103D" w:rsidRPr="00E21A87">
        <w:rPr>
          <w:rFonts w:ascii="Times New Roman" w:hAnsi="Times New Roman" w:cs="Times New Roman"/>
          <w:sz w:val="24"/>
          <w:szCs w:val="24"/>
        </w:rPr>
        <w:t>осуществляющих</w:t>
      </w:r>
      <w:proofErr w:type="gramEnd"/>
      <w:r w:rsidR="0070103D" w:rsidRPr="00E21A87">
        <w:rPr>
          <w:rFonts w:ascii="Times New Roman" w:hAnsi="Times New Roman" w:cs="Times New Roman"/>
          <w:sz w:val="24"/>
          <w:szCs w:val="24"/>
        </w:rPr>
        <w:t xml:space="preserve"> инклюзивное образование, имеют свою специфику. </w:t>
      </w:r>
    </w:p>
    <w:p w:rsidR="00CE40B4" w:rsidRDefault="00CE40B4" w:rsidP="00E21A87">
      <w:pPr>
        <w:spacing w:after="0" w:line="240" w:lineRule="auto"/>
        <w:ind w:left="-13" w:right="43"/>
        <w:jc w:val="both"/>
        <w:rPr>
          <w:rFonts w:ascii="Times New Roman" w:hAnsi="Times New Roman" w:cs="Times New Roman"/>
          <w:sz w:val="24"/>
          <w:szCs w:val="24"/>
        </w:rPr>
      </w:pPr>
      <w:r>
        <w:rPr>
          <w:rFonts w:ascii="Times New Roman" w:hAnsi="Times New Roman" w:cs="Times New Roman"/>
          <w:sz w:val="24"/>
          <w:szCs w:val="24"/>
        </w:rPr>
        <w:t xml:space="preserve">       </w:t>
      </w:r>
      <w:r w:rsidR="0070103D" w:rsidRPr="00E21A87">
        <w:rPr>
          <w:rFonts w:ascii="Times New Roman" w:hAnsi="Times New Roman" w:cs="Times New Roman"/>
          <w:sz w:val="24"/>
          <w:szCs w:val="24"/>
        </w:rPr>
        <w:t>При включении в общеобразовательную группу детей с ОВЗ</w:t>
      </w:r>
      <w:r>
        <w:rPr>
          <w:rFonts w:ascii="Times New Roman" w:hAnsi="Times New Roman" w:cs="Times New Roman"/>
          <w:sz w:val="24"/>
          <w:szCs w:val="24"/>
        </w:rPr>
        <w:t xml:space="preserve"> </w:t>
      </w:r>
      <w:r w:rsidR="0070103D" w:rsidRPr="00E21A87">
        <w:rPr>
          <w:rFonts w:ascii="Times New Roman" w:hAnsi="Times New Roman" w:cs="Times New Roman"/>
          <w:sz w:val="24"/>
          <w:szCs w:val="24"/>
        </w:rPr>
        <w:t xml:space="preserve"> в дошкольном образовательном Учреждении могут быть дополнительно предусмотрены должности педагогических работников, имеющих соответствующую квалификацию для работы с конкретной категорией детей в соответствии со спецификой их образовательных потребностей, в том числе ассистентов (помощников), оказывающих детям необходимую помощь. </w:t>
      </w:r>
      <w:r>
        <w:rPr>
          <w:rFonts w:ascii="Times New Roman" w:hAnsi="Times New Roman" w:cs="Times New Roman"/>
          <w:sz w:val="24"/>
          <w:szCs w:val="24"/>
        </w:rPr>
        <w:t xml:space="preserve">     </w:t>
      </w:r>
    </w:p>
    <w:p w:rsidR="0070103D" w:rsidRPr="00E21A87" w:rsidRDefault="00CE40B4" w:rsidP="00E21A87">
      <w:pPr>
        <w:spacing w:after="0" w:line="240" w:lineRule="auto"/>
        <w:ind w:left="-13" w:right="43"/>
        <w:jc w:val="both"/>
        <w:rPr>
          <w:rFonts w:ascii="Times New Roman" w:hAnsi="Times New Roman" w:cs="Times New Roman"/>
          <w:sz w:val="24"/>
          <w:szCs w:val="24"/>
        </w:rPr>
      </w:pPr>
      <w:r>
        <w:rPr>
          <w:rFonts w:ascii="Times New Roman" w:hAnsi="Times New Roman" w:cs="Times New Roman"/>
          <w:sz w:val="24"/>
          <w:szCs w:val="24"/>
        </w:rPr>
        <w:t xml:space="preserve">      </w:t>
      </w:r>
      <w:r w:rsidR="0070103D" w:rsidRPr="00E21A87">
        <w:rPr>
          <w:rFonts w:ascii="Times New Roman" w:hAnsi="Times New Roman" w:cs="Times New Roman"/>
          <w:sz w:val="24"/>
          <w:szCs w:val="24"/>
        </w:rPr>
        <w:t>Рекомендуется привлекать соответствующих педагогических работников для каждой группы, в которой организовано инклюзивное образование. Категории таких детей и особенности их кадрового сопровождения устанавливаются органами власти субъектов Российской Федерации.</w:t>
      </w:r>
    </w:p>
    <w:p w:rsidR="0070103D" w:rsidRPr="00E21A87" w:rsidRDefault="00CE40B4" w:rsidP="00E21A87">
      <w:pPr>
        <w:spacing w:after="0" w:line="240" w:lineRule="auto"/>
        <w:ind w:left="-13" w:right="43"/>
        <w:jc w:val="both"/>
        <w:rPr>
          <w:rFonts w:ascii="Times New Roman" w:hAnsi="Times New Roman" w:cs="Times New Roman"/>
          <w:sz w:val="24"/>
          <w:szCs w:val="24"/>
        </w:rPr>
      </w:pPr>
      <w:r>
        <w:rPr>
          <w:rFonts w:ascii="Times New Roman" w:hAnsi="Times New Roman" w:cs="Times New Roman"/>
          <w:sz w:val="24"/>
          <w:szCs w:val="24"/>
        </w:rPr>
        <w:t xml:space="preserve">      </w:t>
      </w:r>
      <w:r w:rsidR="0070103D" w:rsidRPr="00E21A87">
        <w:rPr>
          <w:rFonts w:ascii="Times New Roman" w:hAnsi="Times New Roman" w:cs="Times New Roman"/>
          <w:sz w:val="24"/>
          <w:szCs w:val="24"/>
        </w:rPr>
        <w:t>При включении в группу иных категорий детей, имеющих специальные образовательные потребности, в том числе находящихся в трудной жизненной ситуации, могут быть привлечены дополнительные педагогические работники, имеющие соответствующую квалификацию.</w:t>
      </w:r>
    </w:p>
    <w:p w:rsidR="0070103D" w:rsidRPr="00E21A87" w:rsidRDefault="00CE40B4" w:rsidP="00E21A87">
      <w:pPr>
        <w:spacing w:after="0" w:line="240" w:lineRule="auto"/>
        <w:ind w:left="-13" w:right="43"/>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70103D" w:rsidRPr="00E21A87">
        <w:rPr>
          <w:rFonts w:ascii="Times New Roman" w:hAnsi="Times New Roman" w:cs="Times New Roman"/>
          <w:sz w:val="24"/>
          <w:szCs w:val="24"/>
        </w:rPr>
        <w:t>Педагогические работники, реализующие Программу, должны обладать основными, обозначенными в ФГОС ДО компетенциями, необходимыми для обеспечения развития детей.</w:t>
      </w:r>
      <w:proofErr w:type="gramEnd"/>
    </w:p>
    <w:p w:rsidR="0070103D" w:rsidRPr="00E21A87" w:rsidRDefault="0070103D" w:rsidP="00E21A87">
      <w:pPr>
        <w:spacing w:after="0" w:line="240" w:lineRule="auto"/>
        <w:ind w:right="5"/>
        <w:jc w:val="both"/>
        <w:rPr>
          <w:rFonts w:ascii="Times New Roman" w:hAnsi="Times New Roman" w:cs="Times New Roman"/>
          <w:sz w:val="24"/>
          <w:szCs w:val="24"/>
        </w:rPr>
      </w:pPr>
    </w:p>
    <w:p w:rsidR="0070103D" w:rsidRPr="00E21A87" w:rsidRDefault="0070103D" w:rsidP="00324D9B">
      <w:pPr>
        <w:spacing w:after="0" w:line="240" w:lineRule="auto"/>
        <w:ind w:right="142" w:hanging="10"/>
        <w:jc w:val="center"/>
        <w:rPr>
          <w:rFonts w:ascii="Times New Roman" w:hAnsi="Times New Roman" w:cs="Times New Roman"/>
          <w:sz w:val="24"/>
          <w:szCs w:val="24"/>
        </w:rPr>
      </w:pPr>
      <w:r w:rsidRPr="00E21A87">
        <w:rPr>
          <w:rFonts w:ascii="Times New Roman" w:eastAsia="Calibri" w:hAnsi="Times New Roman" w:cs="Times New Roman"/>
          <w:b/>
          <w:sz w:val="24"/>
          <w:szCs w:val="24"/>
        </w:rPr>
        <w:t>Профессиональное развитие педагогических работников.</w:t>
      </w:r>
    </w:p>
    <w:p w:rsidR="0070103D" w:rsidRPr="00E21A87" w:rsidRDefault="0070103D" w:rsidP="00E21A87">
      <w:pPr>
        <w:spacing w:after="0" w:line="240" w:lineRule="auto"/>
        <w:ind w:right="43"/>
        <w:jc w:val="both"/>
        <w:rPr>
          <w:rFonts w:ascii="Times New Roman" w:hAnsi="Times New Roman" w:cs="Times New Roman"/>
          <w:sz w:val="24"/>
          <w:szCs w:val="24"/>
        </w:rPr>
      </w:pPr>
    </w:p>
    <w:p w:rsidR="0070103D" w:rsidRPr="00D94754" w:rsidRDefault="0070103D" w:rsidP="00324D9B">
      <w:pPr>
        <w:spacing w:after="0" w:line="240" w:lineRule="auto"/>
        <w:ind w:right="43"/>
        <w:jc w:val="center"/>
        <w:rPr>
          <w:rFonts w:ascii="Times New Roman" w:hAnsi="Times New Roman" w:cs="Times New Roman"/>
          <w:b/>
          <w:i/>
          <w:sz w:val="24"/>
          <w:szCs w:val="24"/>
        </w:rPr>
      </w:pPr>
      <w:r w:rsidRPr="00D94754">
        <w:rPr>
          <w:rFonts w:ascii="Times New Roman" w:hAnsi="Times New Roman" w:cs="Times New Roman"/>
          <w:b/>
          <w:i/>
          <w:sz w:val="24"/>
          <w:szCs w:val="24"/>
        </w:rPr>
        <w:t xml:space="preserve">Педагогические работники </w:t>
      </w:r>
      <w:proofErr w:type="gramStart"/>
      <w:r w:rsidRPr="00D94754">
        <w:rPr>
          <w:rFonts w:ascii="Times New Roman" w:hAnsi="Times New Roman" w:cs="Times New Roman"/>
          <w:b/>
          <w:i/>
          <w:sz w:val="24"/>
          <w:szCs w:val="24"/>
        </w:rPr>
        <w:t>Учреждении</w:t>
      </w:r>
      <w:proofErr w:type="gramEnd"/>
      <w:r w:rsidRPr="00D94754">
        <w:rPr>
          <w:rFonts w:ascii="Times New Roman" w:hAnsi="Times New Roman" w:cs="Times New Roman"/>
          <w:b/>
          <w:i/>
          <w:sz w:val="24"/>
          <w:szCs w:val="24"/>
        </w:rPr>
        <w:t xml:space="preserve"> обязаны:</w:t>
      </w:r>
    </w:p>
    <w:p w:rsidR="0070103D" w:rsidRPr="00E21A87" w:rsidRDefault="00D94754" w:rsidP="00D94754">
      <w:pPr>
        <w:pStyle w:val="a3"/>
        <w:spacing w:after="0" w:line="240" w:lineRule="auto"/>
        <w:ind w:left="163" w:right="43"/>
        <w:jc w:val="both"/>
        <w:rPr>
          <w:rFonts w:ascii="Times New Roman" w:hAnsi="Times New Roman"/>
          <w:sz w:val="24"/>
          <w:szCs w:val="24"/>
        </w:rPr>
      </w:pPr>
      <w:r>
        <w:rPr>
          <w:rFonts w:ascii="Times New Roman" w:hAnsi="Times New Roman"/>
          <w:sz w:val="24"/>
          <w:szCs w:val="24"/>
        </w:rPr>
        <w:t>1.</w:t>
      </w:r>
      <w:r w:rsidR="0070103D" w:rsidRPr="00E21A87">
        <w:rPr>
          <w:rFonts w:ascii="Times New Roman" w:hAnsi="Times New Roman"/>
          <w:sz w:val="24"/>
          <w:szCs w:val="24"/>
        </w:rPr>
        <w:t>Систематически повышать свой профессиональный уровень;</w:t>
      </w:r>
    </w:p>
    <w:p w:rsidR="0070103D" w:rsidRPr="00D94754" w:rsidRDefault="00D94754" w:rsidP="00D94754">
      <w:pPr>
        <w:spacing w:after="0" w:line="240" w:lineRule="auto"/>
        <w:ind w:left="163" w:right="43"/>
        <w:jc w:val="both"/>
        <w:rPr>
          <w:rFonts w:ascii="Times New Roman" w:hAnsi="Times New Roman"/>
          <w:sz w:val="24"/>
          <w:szCs w:val="24"/>
        </w:rPr>
      </w:pPr>
      <w:r>
        <w:rPr>
          <w:rFonts w:ascii="Times New Roman" w:hAnsi="Times New Roman"/>
          <w:sz w:val="24"/>
          <w:szCs w:val="24"/>
        </w:rPr>
        <w:t>2.</w:t>
      </w:r>
      <w:r w:rsidR="0070103D" w:rsidRPr="00D94754">
        <w:rPr>
          <w:rFonts w:ascii="Times New Roman" w:hAnsi="Times New Roman"/>
          <w:sz w:val="24"/>
          <w:szCs w:val="24"/>
        </w:rPr>
        <w:t>Проходить аттестацию на соответствие занимаемой должности в порядке, установленном законодательством об образовании (Федеральный закон от 29.12.2012 г. № 273-ФЗ «Об образовании в Российской Федерации», глава 5, статья 49).</w:t>
      </w:r>
    </w:p>
    <w:p w:rsidR="0070103D" w:rsidRPr="00E21A87" w:rsidRDefault="0070103D" w:rsidP="00E21A87">
      <w:pPr>
        <w:spacing w:after="0" w:line="240" w:lineRule="auto"/>
        <w:ind w:left="-13" w:right="43"/>
        <w:jc w:val="both"/>
        <w:rPr>
          <w:rFonts w:ascii="Times New Roman" w:hAnsi="Times New Roman" w:cs="Times New Roman"/>
          <w:sz w:val="24"/>
          <w:szCs w:val="24"/>
        </w:rPr>
      </w:pPr>
    </w:p>
    <w:p w:rsidR="0070103D" w:rsidRPr="00E21A87" w:rsidRDefault="0070103D" w:rsidP="00E21A87">
      <w:pPr>
        <w:spacing w:after="0" w:line="240"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Непрерывность профессионального развития педагогических работников должна обеспечиваться в процессе освоения ими дополнительных профессиональных образовательных программ в установленном объеме, не реже чем каждые 5 лет </w:t>
      </w:r>
      <w:r w:rsidR="00324D9B">
        <w:rPr>
          <w:rFonts w:ascii="Times New Roman" w:hAnsi="Times New Roman" w:cs="Times New Roman"/>
          <w:sz w:val="24"/>
          <w:szCs w:val="24"/>
        </w:rPr>
        <w:t xml:space="preserve">                                         </w:t>
      </w:r>
      <w:r w:rsidRPr="00E21A87">
        <w:rPr>
          <w:rFonts w:ascii="Times New Roman" w:hAnsi="Times New Roman" w:cs="Times New Roman"/>
          <w:sz w:val="24"/>
          <w:szCs w:val="24"/>
        </w:rPr>
        <w:t xml:space="preserve">в образовательном Учреждении, имеющих лицензию на </w:t>
      </w:r>
      <w:proofErr w:type="gramStart"/>
      <w:r w:rsidRPr="00E21A87">
        <w:rPr>
          <w:rFonts w:ascii="Times New Roman" w:hAnsi="Times New Roman" w:cs="Times New Roman"/>
          <w:sz w:val="24"/>
          <w:szCs w:val="24"/>
        </w:rPr>
        <w:t>право ведения</w:t>
      </w:r>
      <w:proofErr w:type="gramEnd"/>
      <w:r w:rsidRPr="00E21A87">
        <w:rPr>
          <w:rFonts w:ascii="Times New Roman" w:hAnsi="Times New Roman" w:cs="Times New Roman"/>
          <w:sz w:val="24"/>
          <w:szCs w:val="24"/>
        </w:rPr>
        <w:t xml:space="preserve"> данного вида образовательной деятельности.</w:t>
      </w:r>
    </w:p>
    <w:p w:rsidR="0070103D" w:rsidRPr="00E21A87" w:rsidRDefault="00AA749E" w:rsidP="00E21A87">
      <w:pPr>
        <w:spacing w:after="0" w:line="240" w:lineRule="auto"/>
        <w:ind w:left="-13" w:right="43"/>
        <w:jc w:val="both"/>
        <w:rPr>
          <w:rFonts w:ascii="Times New Roman" w:hAnsi="Times New Roman" w:cs="Times New Roman"/>
          <w:sz w:val="24"/>
          <w:szCs w:val="24"/>
        </w:rPr>
      </w:pPr>
      <w:r>
        <w:rPr>
          <w:rFonts w:ascii="Times New Roman" w:hAnsi="Times New Roman" w:cs="Times New Roman"/>
          <w:sz w:val="24"/>
          <w:szCs w:val="24"/>
        </w:rPr>
        <w:t xml:space="preserve">     </w:t>
      </w:r>
      <w:r w:rsidR="0070103D" w:rsidRPr="00E21A87">
        <w:rPr>
          <w:rFonts w:ascii="Times New Roman" w:hAnsi="Times New Roman" w:cs="Times New Roman"/>
          <w:sz w:val="24"/>
          <w:szCs w:val="24"/>
        </w:rPr>
        <w:t xml:space="preserve">У педагогов должны быть сформированы профессиональные компетенции, необходимые для успешной реализации пяти основных образовательных областей (социально-коммуникативное, познавательное, речевое, художественно-эстетическое, физическое развитие), определяющих содержание дошкольного образования в соответствии со </w:t>
      </w:r>
      <w:r w:rsidR="0070103D" w:rsidRPr="00E21A87">
        <w:rPr>
          <w:rFonts w:ascii="Times New Roman" w:hAnsi="Times New Roman" w:cs="Times New Roman"/>
          <w:sz w:val="24"/>
          <w:szCs w:val="24"/>
        </w:rPr>
        <w:lastRenderedPageBreak/>
        <w:t xml:space="preserve">Стандартом. Современный педагог должен уметь обеспечивать развитие личности, мотивации и способностей детей в различных видах деятельности в их тесной взаимосвязи. </w:t>
      </w:r>
    </w:p>
    <w:p w:rsidR="0070103D" w:rsidRPr="00E21A87" w:rsidRDefault="0070103D" w:rsidP="00E21A87">
      <w:pPr>
        <w:spacing w:after="0" w:line="240"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w:t>
      </w:r>
      <w:r w:rsidR="00AA749E">
        <w:rPr>
          <w:rFonts w:ascii="Times New Roman" w:hAnsi="Times New Roman" w:cs="Times New Roman"/>
          <w:sz w:val="24"/>
          <w:szCs w:val="24"/>
        </w:rPr>
        <w:t xml:space="preserve">   </w:t>
      </w:r>
      <w:r w:rsidRPr="00E21A87">
        <w:rPr>
          <w:rFonts w:ascii="Times New Roman" w:hAnsi="Times New Roman" w:cs="Times New Roman"/>
          <w:sz w:val="24"/>
          <w:szCs w:val="24"/>
        </w:rPr>
        <w:t xml:space="preserve">В настоящее время актуализировалась проблема профессиональной готовности участников образовательного процесса к эффективному решению учебно-познавательных и профессиональных задач с применением информационно-коммуникационных технологий (ИКТ), а также наличие служб поддержки применения ИКТ в дошкольном образовательном Учреждении. Успешное функционирование информационной образовательной среды обеспечивается не только наличием электронных образовательных ресурсов, но и профессиональной компетентностью работников, их использующих. </w:t>
      </w:r>
    </w:p>
    <w:p w:rsidR="0070103D" w:rsidRPr="00E21A87" w:rsidRDefault="00DD0E6F" w:rsidP="00E21A87">
      <w:pPr>
        <w:spacing w:after="0" w:line="240" w:lineRule="auto"/>
        <w:ind w:left="-13" w:right="43"/>
        <w:jc w:val="both"/>
        <w:rPr>
          <w:rFonts w:ascii="Times New Roman" w:hAnsi="Times New Roman" w:cs="Times New Roman"/>
          <w:sz w:val="24"/>
          <w:szCs w:val="24"/>
        </w:rPr>
      </w:pPr>
      <w:r>
        <w:rPr>
          <w:rFonts w:ascii="Times New Roman" w:hAnsi="Times New Roman" w:cs="Times New Roman"/>
          <w:sz w:val="24"/>
          <w:szCs w:val="24"/>
        </w:rPr>
        <w:t xml:space="preserve">    </w:t>
      </w:r>
      <w:r w:rsidR="0070103D" w:rsidRPr="00E21A87">
        <w:rPr>
          <w:rFonts w:ascii="Times New Roman" w:hAnsi="Times New Roman" w:cs="Times New Roman"/>
          <w:sz w:val="24"/>
          <w:szCs w:val="24"/>
        </w:rPr>
        <w:t>В системе дошкольного образования должны быть созданы условия для взаимодействия Учреждении, обеспечивающие возможность восполнения недостающих кадровых ресурсов, распространения инновационного опыта других образовательных Учреждений, проведения комплексных мониторинговых исследований результатов образовательного процесса и эффективности инноваций.</w:t>
      </w:r>
    </w:p>
    <w:p w:rsidR="0070103D" w:rsidRPr="00E21A87" w:rsidRDefault="0070103D" w:rsidP="00E21A87">
      <w:pPr>
        <w:spacing w:after="0" w:line="240" w:lineRule="auto"/>
        <w:ind w:left="1130" w:right="677" w:hanging="10"/>
        <w:jc w:val="both"/>
        <w:rPr>
          <w:rFonts w:ascii="Times New Roman" w:eastAsia="Calibri" w:hAnsi="Times New Roman" w:cs="Times New Roman"/>
          <w:b/>
          <w:sz w:val="24"/>
          <w:szCs w:val="24"/>
        </w:rPr>
      </w:pPr>
    </w:p>
    <w:p w:rsidR="0070103D" w:rsidRPr="00E21A87" w:rsidRDefault="0070103D" w:rsidP="00B65C7E">
      <w:pPr>
        <w:tabs>
          <w:tab w:val="left" w:pos="7230"/>
        </w:tabs>
        <w:spacing w:after="0" w:line="240" w:lineRule="auto"/>
        <w:ind w:right="677"/>
        <w:jc w:val="center"/>
        <w:rPr>
          <w:rFonts w:ascii="Times New Roman" w:hAnsi="Times New Roman" w:cs="Times New Roman"/>
          <w:sz w:val="24"/>
          <w:szCs w:val="24"/>
        </w:rPr>
      </w:pPr>
      <w:r w:rsidRPr="00E21A87">
        <w:rPr>
          <w:rFonts w:ascii="Times New Roman" w:eastAsia="Calibri" w:hAnsi="Times New Roman" w:cs="Times New Roman"/>
          <w:b/>
          <w:sz w:val="24"/>
          <w:szCs w:val="24"/>
        </w:rPr>
        <w:t>Аттестация педагогов  дошкольного Учреждения.</w:t>
      </w:r>
    </w:p>
    <w:p w:rsidR="00DD0E6F" w:rsidRDefault="00DD0E6F" w:rsidP="00E21A87">
      <w:pPr>
        <w:spacing w:after="0" w:line="240" w:lineRule="auto"/>
        <w:ind w:left="-13" w:right="43"/>
        <w:jc w:val="both"/>
        <w:rPr>
          <w:rFonts w:ascii="Times New Roman" w:hAnsi="Times New Roman" w:cs="Times New Roman"/>
          <w:sz w:val="24"/>
          <w:szCs w:val="24"/>
        </w:rPr>
      </w:pPr>
      <w:r>
        <w:rPr>
          <w:rFonts w:ascii="Times New Roman" w:hAnsi="Times New Roman" w:cs="Times New Roman"/>
          <w:sz w:val="24"/>
          <w:szCs w:val="24"/>
        </w:rPr>
        <w:t xml:space="preserve">     </w:t>
      </w:r>
      <w:r w:rsidR="0070103D" w:rsidRPr="00E21A87">
        <w:rPr>
          <w:rFonts w:ascii="Times New Roman" w:hAnsi="Times New Roman" w:cs="Times New Roman"/>
          <w:sz w:val="24"/>
          <w:szCs w:val="24"/>
        </w:rPr>
        <w:t xml:space="preserve">Аттестация педагогов Учреждения проводится в целях подтверждения соответствия педагогических работников занимаемым ими должностям и по желанию педагогических работников в целях установления квалификационной категории. </w:t>
      </w:r>
      <w:r>
        <w:rPr>
          <w:rFonts w:ascii="Times New Roman" w:hAnsi="Times New Roman" w:cs="Times New Roman"/>
          <w:sz w:val="24"/>
          <w:szCs w:val="24"/>
        </w:rPr>
        <w:t xml:space="preserve">   </w:t>
      </w:r>
    </w:p>
    <w:p w:rsidR="0070103D" w:rsidRPr="00E21A87" w:rsidRDefault="00DD0E6F" w:rsidP="00E21A87">
      <w:pPr>
        <w:spacing w:after="0" w:line="240" w:lineRule="auto"/>
        <w:ind w:left="-13" w:right="43"/>
        <w:jc w:val="both"/>
        <w:rPr>
          <w:rFonts w:ascii="Times New Roman" w:hAnsi="Times New Roman" w:cs="Times New Roman"/>
          <w:sz w:val="24"/>
          <w:szCs w:val="24"/>
        </w:rPr>
      </w:pPr>
      <w:r>
        <w:rPr>
          <w:rFonts w:ascii="Times New Roman" w:hAnsi="Times New Roman" w:cs="Times New Roman"/>
          <w:sz w:val="24"/>
          <w:szCs w:val="24"/>
        </w:rPr>
        <w:t xml:space="preserve">     </w:t>
      </w:r>
      <w:r w:rsidR="0070103D" w:rsidRPr="00E21A87">
        <w:rPr>
          <w:rFonts w:ascii="Times New Roman" w:hAnsi="Times New Roman" w:cs="Times New Roman"/>
          <w:sz w:val="24"/>
          <w:szCs w:val="24"/>
        </w:rPr>
        <w:t>Проведение аттестации педагогических работников на соответствие занимаемым ими должностям осуществляется один раз в 5 лет на основе оценки их профессиональной деятельности аттестационной комиссией, самостоятельно формируемой Учреждением, осуществляющим образовательную деятельность.</w:t>
      </w:r>
    </w:p>
    <w:p w:rsidR="0070103D" w:rsidRPr="00E21A87" w:rsidRDefault="00DD0E6F" w:rsidP="00E21A87">
      <w:pPr>
        <w:spacing w:after="0" w:line="240" w:lineRule="auto"/>
        <w:ind w:left="-13" w:right="43"/>
        <w:jc w:val="both"/>
        <w:rPr>
          <w:rFonts w:ascii="Times New Roman" w:hAnsi="Times New Roman" w:cs="Times New Roman"/>
          <w:sz w:val="24"/>
          <w:szCs w:val="24"/>
        </w:rPr>
      </w:pPr>
      <w:r>
        <w:rPr>
          <w:rFonts w:ascii="Times New Roman" w:hAnsi="Times New Roman" w:cs="Times New Roman"/>
          <w:sz w:val="24"/>
          <w:szCs w:val="24"/>
        </w:rPr>
        <w:t xml:space="preserve">      </w:t>
      </w:r>
      <w:r w:rsidR="0070103D" w:rsidRPr="00E21A87">
        <w:rPr>
          <w:rFonts w:ascii="Times New Roman" w:hAnsi="Times New Roman" w:cs="Times New Roman"/>
          <w:sz w:val="24"/>
          <w:szCs w:val="24"/>
        </w:rPr>
        <w:t>Проведение аттестации педагогических работников, осуществляющих образовательную деятельность, осуществляется аттестационными комиссиями, формируемыми уполномоченными органами государственной власти субъектов Российской Федерации (Федеральный закон от 29.12.2012 г. № 273-ФЗ «Об образовании в Российской Федерации», глава 5, статья 49).</w:t>
      </w:r>
    </w:p>
    <w:p w:rsidR="0070103D" w:rsidRPr="00E21A87" w:rsidRDefault="0070103D" w:rsidP="00E21A87">
      <w:pPr>
        <w:spacing w:after="0" w:line="240" w:lineRule="auto"/>
        <w:ind w:left="247"/>
        <w:jc w:val="both"/>
        <w:rPr>
          <w:rFonts w:ascii="Times New Roman" w:hAnsi="Times New Roman" w:cs="Times New Roman"/>
          <w:sz w:val="24"/>
          <w:szCs w:val="24"/>
        </w:rPr>
      </w:pPr>
      <w:r w:rsidRPr="00E21A87">
        <w:rPr>
          <w:rFonts w:ascii="Times New Roman" w:hAnsi="Times New Roman" w:cs="Times New Roman"/>
          <w:sz w:val="24"/>
          <w:szCs w:val="24"/>
        </w:rPr>
        <w:t xml:space="preserve"> </w:t>
      </w:r>
    </w:p>
    <w:p w:rsidR="0070103D" w:rsidRPr="00E21A87" w:rsidRDefault="0070103D" w:rsidP="00B65C7E">
      <w:pPr>
        <w:spacing w:after="0" w:line="240" w:lineRule="auto"/>
        <w:ind w:right="494"/>
        <w:jc w:val="center"/>
        <w:rPr>
          <w:rFonts w:ascii="Times New Roman" w:hAnsi="Times New Roman" w:cs="Times New Roman"/>
          <w:b/>
          <w:sz w:val="24"/>
          <w:szCs w:val="24"/>
        </w:rPr>
      </w:pPr>
      <w:r w:rsidRPr="00E21A87">
        <w:rPr>
          <w:rFonts w:ascii="Times New Roman" w:hAnsi="Times New Roman" w:cs="Times New Roman"/>
          <w:b/>
          <w:sz w:val="24"/>
          <w:szCs w:val="24"/>
        </w:rPr>
        <w:t>3.4. Материально-техническое обеспечение Программы.</w:t>
      </w:r>
    </w:p>
    <w:p w:rsidR="0070103D" w:rsidRPr="00E21A87" w:rsidRDefault="00AA749E" w:rsidP="00E21A87">
      <w:pPr>
        <w:tabs>
          <w:tab w:val="left" w:pos="567"/>
          <w:tab w:val="left" w:pos="709"/>
        </w:tabs>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sz w:val="24"/>
          <w:szCs w:val="24"/>
        </w:rPr>
        <w:t xml:space="preserve">    </w:t>
      </w:r>
      <w:r w:rsidR="0070103D" w:rsidRPr="00E21A87">
        <w:rPr>
          <w:rFonts w:ascii="Times New Roman" w:hAnsi="Times New Roman" w:cs="Times New Roman"/>
          <w:sz w:val="24"/>
          <w:szCs w:val="24"/>
        </w:rPr>
        <w:t xml:space="preserve">В соответствии с ФГОС </w:t>
      </w:r>
      <w:proofErr w:type="gramStart"/>
      <w:r w:rsidR="0070103D" w:rsidRPr="00E21A87">
        <w:rPr>
          <w:rFonts w:ascii="Times New Roman" w:hAnsi="Times New Roman" w:cs="Times New Roman"/>
          <w:sz w:val="24"/>
          <w:szCs w:val="24"/>
        </w:rPr>
        <w:t>ДО</w:t>
      </w:r>
      <w:proofErr w:type="gramEnd"/>
      <w:r w:rsidR="0070103D" w:rsidRPr="00E21A87">
        <w:rPr>
          <w:rFonts w:ascii="Times New Roman" w:hAnsi="Times New Roman" w:cs="Times New Roman"/>
          <w:sz w:val="24"/>
          <w:szCs w:val="24"/>
        </w:rPr>
        <w:t xml:space="preserve">, </w:t>
      </w:r>
      <w:proofErr w:type="gramStart"/>
      <w:r w:rsidR="0070103D" w:rsidRPr="00E21A87">
        <w:rPr>
          <w:rFonts w:ascii="Times New Roman" w:hAnsi="Times New Roman" w:cs="Times New Roman"/>
          <w:sz w:val="24"/>
          <w:szCs w:val="24"/>
        </w:rPr>
        <w:t>материально-техническое</w:t>
      </w:r>
      <w:proofErr w:type="gramEnd"/>
      <w:r w:rsidR="0070103D" w:rsidRPr="00E21A87">
        <w:rPr>
          <w:rFonts w:ascii="Times New Roman" w:hAnsi="Times New Roman" w:cs="Times New Roman"/>
          <w:sz w:val="24"/>
          <w:szCs w:val="24"/>
        </w:rPr>
        <w:t xml:space="preserve"> обеспечение программы включает</w:t>
      </w:r>
      <w:r w:rsidR="00B65C7E">
        <w:rPr>
          <w:rFonts w:ascii="Times New Roman" w:hAnsi="Times New Roman" w:cs="Times New Roman"/>
          <w:sz w:val="24"/>
          <w:szCs w:val="24"/>
        </w:rPr>
        <w:t xml:space="preserve">                 </w:t>
      </w:r>
      <w:r w:rsidR="0070103D" w:rsidRPr="00E21A87">
        <w:rPr>
          <w:rFonts w:ascii="Times New Roman" w:hAnsi="Times New Roman" w:cs="Times New Roman"/>
          <w:sz w:val="24"/>
          <w:szCs w:val="24"/>
        </w:rPr>
        <w:t xml:space="preserve"> в себя учебно-методический комплект, оборудование, оснащение (предметы). При этом</w:t>
      </w:r>
      <w:proofErr w:type="gramStart"/>
      <w:r w:rsidR="0070103D" w:rsidRPr="00E21A87">
        <w:rPr>
          <w:rFonts w:ascii="Times New Roman" w:hAnsi="Times New Roman" w:cs="Times New Roman"/>
          <w:sz w:val="24"/>
          <w:szCs w:val="24"/>
        </w:rPr>
        <w:t>,</w:t>
      </w:r>
      <w:proofErr w:type="gramEnd"/>
      <w:r w:rsidR="0070103D" w:rsidRPr="00E21A87">
        <w:rPr>
          <w:rFonts w:ascii="Times New Roman" w:hAnsi="Times New Roman" w:cs="Times New Roman"/>
          <w:sz w:val="24"/>
          <w:szCs w:val="24"/>
        </w:rPr>
        <w:t xml:space="preserve"> Учреждение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r w:rsidR="00DD0E6F">
        <w:rPr>
          <w:rFonts w:ascii="Times New Roman" w:hAnsi="Times New Roman" w:cs="Times New Roman"/>
          <w:sz w:val="24"/>
          <w:szCs w:val="24"/>
        </w:rPr>
        <w:t>.</w:t>
      </w:r>
    </w:p>
    <w:p w:rsidR="0070103D" w:rsidRPr="00E21A87" w:rsidRDefault="0070103D" w:rsidP="00E21A87">
      <w:pPr>
        <w:tabs>
          <w:tab w:val="left" w:pos="567"/>
          <w:tab w:val="left" w:pos="709"/>
        </w:tabs>
        <w:autoSpaceDE w:val="0"/>
        <w:autoSpaceDN w:val="0"/>
        <w:adjustRightInd w:val="0"/>
        <w:spacing w:after="0" w:line="240" w:lineRule="auto"/>
        <w:jc w:val="both"/>
        <w:rPr>
          <w:rFonts w:ascii="Times New Roman" w:hAnsi="Times New Roman" w:cs="Times New Roman"/>
          <w:bCs/>
          <w:sz w:val="24"/>
          <w:szCs w:val="24"/>
        </w:rPr>
      </w:pPr>
    </w:p>
    <w:p w:rsidR="0070103D" w:rsidRPr="00B65C7E" w:rsidRDefault="00AA749E" w:rsidP="00E21A87">
      <w:pPr>
        <w:tabs>
          <w:tab w:val="left" w:pos="567"/>
          <w:tab w:val="left" w:pos="709"/>
        </w:tabs>
        <w:autoSpaceDE w:val="0"/>
        <w:autoSpaceDN w:val="0"/>
        <w:adjustRightInd w:val="0"/>
        <w:spacing w:after="0" w:line="240" w:lineRule="auto"/>
        <w:jc w:val="both"/>
        <w:rPr>
          <w:rFonts w:ascii="Times New Roman" w:hAnsi="Times New Roman" w:cs="Times New Roman"/>
          <w:b/>
          <w:bCs/>
          <w:i/>
          <w:sz w:val="24"/>
          <w:szCs w:val="24"/>
        </w:rPr>
      </w:pPr>
      <w:r w:rsidRPr="00B65C7E">
        <w:rPr>
          <w:rFonts w:ascii="Times New Roman" w:hAnsi="Times New Roman" w:cs="Times New Roman"/>
          <w:b/>
          <w:bCs/>
          <w:i/>
          <w:sz w:val="24"/>
          <w:szCs w:val="24"/>
        </w:rPr>
        <w:t xml:space="preserve">      </w:t>
      </w:r>
      <w:r w:rsidR="0070103D" w:rsidRPr="00B65C7E">
        <w:rPr>
          <w:rFonts w:ascii="Times New Roman" w:hAnsi="Times New Roman" w:cs="Times New Roman"/>
          <w:b/>
          <w:bCs/>
          <w:i/>
          <w:sz w:val="24"/>
          <w:szCs w:val="24"/>
        </w:rPr>
        <w:t>Дошкольное Учреждение   обеспечивает материально-технические условия, позволяющие достичь обозначенные Программой цели и  задачи, в т.ч.:</w:t>
      </w:r>
    </w:p>
    <w:p w:rsidR="0070103D" w:rsidRPr="00DD0E6F" w:rsidRDefault="00DD0E6F" w:rsidP="00DD0E6F">
      <w:pPr>
        <w:tabs>
          <w:tab w:val="left" w:pos="0"/>
          <w:tab w:val="left" w:pos="709"/>
        </w:tabs>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 xml:space="preserve">      1.</w:t>
      </w:r>
      <w:r w:rsidR="0070103D" w:rsidRPr="00DD0E6F">
        <w:rPr>
          <w:rFonts w:ascii="Times New Roman" w:hAnsi="Times New Roman"/>
          <w:bCs/>
          <w:sz w:val="24"/>
          <w:szCs w:val="24"/>
        </w:rPr>
        <w:t xml:space="preserve">Осуществляет все виды деятельности ребенка, как индивидуальной самостоятельной, так и в рамках каждой дошкольной группы с учетом возрастных и индивидуальных особенностей воспитанников, их особых образовательных потребностей; </w:t>
      </w:r>
    </w:p>
    <w:p w:rsidR="0070103D" w:rsidRPr="00DD0E6F" w:rsidRDefault="00AA749E" w:rsidP="00DD0E6F">
      <w:pPr>
        <w:tabs>
          <w:tab w:val="left" w:pos="0"/>
          <w:tab w:val="left" w:pos="709"/>
        </w:tabs>
        <w:autoSpaceDE w:val="0"/>
        <w:autoSpaceDN w:val="0"/>
        <w:adjustRightInd w:val="0"/>
        <w:spacing w:after="0" w:line="240" w:lineRule="auto"/>
        <w:jc w:val="both"/>
        <w:rPr>
          <w:rFonts w:ascii="Times New Roman" w:hAnsi="Times New Roman"/>
          <w:bCs/>
          <w:sz w:val="24"/>
          <w:szCs w:val="24"/>
        </w:rPr>
      </w:pPr>
      <w:r>
        <w:rPr>
          <w:rFonts w:ascii="Times New Roman" w:eastAsia="SimSun" w:hAnsi="Times New Roman"/>
          <w:bCs/>
          <w:sz w:val="24"/>
          <w:szCs w:val="24"/>
        </w:rPr>
        <w:t xml:space="preserve">      </w:t>
      </w:r>
      <w:r w:rsidR="00DD0E6F">
        <w:rPr>
          <w:rFonts w:ascii="Times New Roman" w:eastAsia="SimSun" w:hAnsi="Times New Roman"/>
          <w:bCs/>
          <w:sz w:val="24"/>
          <w:szCs w:val="24"/>
        </w:rPr>
        <w:t>2.</w:t>
      </w:r>
      <w:r w:rsidR="0070103D" w:rsidRPr="00DD0E6F">
        <w:rPr>
          <w:rFonts w:ascii="Times New Roman" w:eastAsia="SimSun" w:hAnsi="Times New Roman"/>
          <w:bCs/>
          <w:sz w:val="24"/>
          <w:szCs w:val="24"/>
        </w:rPr>
        <w:t>Организовывает участие родителей воспитанников (законных представителей), педагогических работников и представителей общественности в разработке основной образовательной программы, в создании условий для ее реализации, а также мотивирующей образовательной среды, уклада Учреждения, осуществляющей образовательную деятельность;</w:t>
      </w:r>
    </w:p>
    <w:p w:rsidR="0070103D" w:rsidRPr="00DD0E6F" w:rsidRDefault="0070103D" w:rsidP="00DD0E6F">
      <w:pPr>
        <w:tabs>
          <w:tab w:val="left" w:pos="0"/>
          <w:tab w:val="left" w:pos="709"/>
        </w:tabs>
        <w:autoSpaceDE w:val="0"/>
        <w:autoSpaceDN w:val="0"/>
        <w:adjustRightInd w:val="0"/>
        <w:spacing w:after="0" w:line="240" w:lineRule="auto"/>
        <w:jc w:val="both"/>
        <w:rPr>
          <w:rFonts w:ascii="Times New Roman" w:hAnsi="Times New Roman"/>
          <w:bCs/>
          <w:sz w:val="24"/>
          <w:szCs w:val="24"/>
        </w:rPr>
      </w:pPr>
      <w:r w:rsidRPr="00DD0E6F">
        <w:rPr>
          <w:rFonts w:ascii="Times New Roman" w:eastAsia="SimSun" w:hAnsi="Times New Roman"/>
          <w:bCs/>
          <w:sz w:val="24"/>
          <w:szCs w:val="24"/>
        </w:rPr>
        <w:t xml:space="preserve">Использует в образовательном процессе современные образовательные технологии    </w:t>
      </w:r>
    </w:p>
    <w:p w:rsidR="0070103D" w:rsidRPr="00E21A87" w:rsidRDefault="0070103D" w:rsidP="00DD0E6F">
      <w:pPr>
        <w:pStyle w:val="a3"/>
        <w:tabs>
          <w:tab w:val="left" w:pos="0"/>
        </w:tabs>
        <w:autoSpaceDE w:val="0"/>
        <w:autoSpaceDN w:val="0"/>
        <w:adjustRightInd w:val="0"/>
        <w:spacing w:after="0" w:line="240" w:lineRule="auto"/>
        <w:ind w:left="0"/>
        <w:jc w:val="both"/>
        <w:rPr>
          <w:rFonts w:ascii="Times New Roman" w:hAnsi="Times New Roman"/>
          <w:bCs/>
          <w:sz w:val="24"/>
          <w:szCs w:val="24"/>
        </w:rPr>
      </w:pPr>
      <w:r w:rsidRPr="00E21A87">
        <w:rPr>
          <w:rFonts w:ascii="Times New Roman" w:eastAsia="SimSun" w:hAnsi="Times New Roman"/>
          <w:bCs/>
          <w:sz w:val="24"/>
          <w:szCs w:val="24"/>
        </w:rPr>
        <w:t>(в т. ч. игровые, коммуникативные, проектные технологии и культурные практики социализации детей);</w:t>
      </w:r>
    </w:p>
    <w:p w:rsidR="0070103D" w:rsidRPr="00DD0E6F" w:rsidRDefault="00AA749E" w:rsidP="00DD0E6F">
      <w:pPr>
        <w:tabs>
          <w:tab w:val="left" w:pos="0"/>
          <w:tab w:val="left" w:pos="709"/>
        </w:tabs>
        <w:autoSpaceDE w:val="0"/>
        <w:autoSpaceDN w:val="0"/>
        <w:adjustRightInd w:val="0"/>
        <w:spacing w:after="0" w:line="240" w:lineRule="auto"/>
        <w:jc w:val="both"/>
        <w:rPr>
          <w:rFonts w:ascii="Times New Roman" w:hAnsi="Times New Roman"/>
          <w:bCs/>
          <w:sz w:val="24"/>
          <w:szCs w:val="24"/>
        </w:rPr>
      </w:pPr>
      <w:r>
        <w:rPr>
          <w:rFonts w:ascii="Times New Roman" w:eastAsia="SimSun" w:hAnsi="Times New Roman"/>
          <w:bCs/>
          <w:sz w:val="24"/>
          <w:szCs w:val="24"/>
        </w:rPr>
        <w:t xml:space="preserve">      </w:t>
      </w:r>
      <w:r w:rsidR="00DD0E6F">
        <w:rPr>
          <w:rFonts w:ascii="Times New Roman" w:eastAsia="SimSun" w:hAnsi="Times New Roman"/>
          <w:bCs/>
          <w:sz w:val="24"/>
          <w:szCs w:val="24"/>
        </w:rPr>
        <w:t>3.</w:t>
      </w:r>
      <w:r w:rsidR="0070103D" w:rsidRPr="00DD0E6F">
        <w:rPr>
          <w:rFonts w:ascii="Times New Roman" w:eastAsia="SimSun" w:hAnsi="Times New Roman"/>
          <w:bCs/>
          <w:sz w:val="24"/>
          <w:szCs w:val="24"/>
        </w:rPr>
        <w:t xml:space="preserve">Обновляет содержание основной образовательной программы, методики и технологий ее реализации в соответствии с динамикой развития системы образования, запросами воспитанников и их родителей (законных представителей) с учетом особенностей </w:t>
      </w:r>
      <w:r w:rsidR="0070103D" w:rsidRPr="00DD0E6F">
        <w:rPr>
          <w:rFonts w:ascii="Times New Roman" w:eastAsia="SimSun" w:hAnsi="Times New Roman"/>
          <w:bCs/>
          <w:sz w:val="24"/>
          <w:szCs w:val="24"/>
        </w:rPr>
        <w:lastRenderedPageBreak/>
        <w:t>социокультурной среды развития воспитанников и специфики информационной социализации детей;</w:t>
      </w:r>
    </w:p>
    <w:p w:rsidR="0070103D" w:rsidRPr="00DD0E6F" w:rsidRDefault="00AA749E" w:rsidP="00DD0E6F">
      <w:pPr>
        <w:tabs>
          <w:tab w:val="left" w:pos="0"/>
          <w:tab w:val="left" w:pos="709"/>
        </w:tabs>
        <w:autoSpaceDE w:val="0"/>
        <w:autoSpaceDN w:val="0"/>
        <w:adjustRightInd w:val="0"/>
        <w:spacing w:after="0" w:line="240" w:lineRule="auto"/>
        <w:jc w:val="both"/>
        <w:rPr>
          <w:rFonts w:ascii="Times New Roman" w:hAnsi="Times New Roman"/>
          <w:bCs/>
          <w:sz w:val="24"/>
          <w:szCs w:val="24"/>
        </w:rPr>
      </w:pPr>
      <w:r>
        <w:rPr>
          <w:rFonts w:ascii="Times New Roman" w:eastAsia="SimSun" w:hAnsi="Times New Roman"/>
          <w:bCs/>
          <w:sz w:val="24"/>
          <w:szCs w:val="24"/>
        </w:rPr>
        <w:t xml:space="preserve">      </w:t>
      </w:r>
      <w:r w:rsidR="00DD0E6F">
        <w:rPr>
          <w:rFonts w:ascii="Times New Roman" w:eastAsia="SimSun" w:hAnsi="Times New Roman"/>
          <w:bCs/>
          <w:sz w:val="24"/>
          <w:szCs w:val="24"/>
        </w:rPr>
        <w:t>4.</w:t>
      </w:r>
      <w:r w:rsidR="0070103D" w:rsidRPr="00DD0E6F">
        <w:rPr>
          <w:rFonts w:ascii="Times New Roman" w:eastAsia="SimSun" w:hAnsi="Times New Roman"/>
          <w:bCs/>
          <w:sz w:val="24"/>
          <w:szCs w:val="24"/>
        </w:rPr>
        <w:t>Обеспечивает эффективное использование профессионального и творческого потенциала педагогических, руководящих и иных работников организации, осуществляющей образовательную деятельность, повышения их профессиональной, коммуникативной, информационной,  правовой компетентности и мастерства мотивирования детей;</w:t>
      </w:r>
    </w:p>
    <w:p w:rsidR="0070103D" w:rsidRPr="00DD0E6F" w:rsidRDefault="00AA749E" w:rsidP="00DD0E6F">
      <w:pPr>
        <w:tabs>
          <w:tab w:val="left" w:pos="0"/>
          <w:tab w:val="left" w:pos="709"/>
        </w:tabs>
        <w:autoSpaceDE w:val="0"/>
        <w:autoSpaceDN w:val="0"/>
        <w:adjustRightInd w:val="0"/>
        <w:spacing w:after="0" w:line="240" w:lineRule="auto"/>
        <w:jc w:val="both"/>
        <w:rPr>
          <w:rFonts w:ascii="Times New Roman" w:hAnsi="Times New Roman"/>
          <w:bCs/>
          <w:sz w:val="24"/>
          <w:szCs w:val="24"/>
        </w:rPr>
      </w:pPr>
      <w:r>
        <w:rPr>
          <w:rFonts w:ascii="Times New Roman" w:eastAsia="SimSun" w:hAnsi="Times New Roman"/>
          <w:bCs/>
          <w:sz w:val="24"/>
          <w:szCs w:val="24"/>
        </w:rPr>
        <w:t xml:space="preserve">      </w:t>
      </w:r>
      <w:r w:rsidR="00DD0E6F">
        <w:rPr>
          <w:rFonts w:ascii="Times New Roman" w:eastAsia="SimSun" w:hAnsi="Times New Roman"/>
          <w:bCs/>
          <w:sz w:val="24"/>
          <w:szCs w:val="24"/>
        </w:rPr>
        <w:t>5.</w:t>
      </w:r>
      <w:r w:rsidR="0070103D" w:rsidRPr="00DD0E6F">
        <w:rPr>
          <w:rFonts w:ascii="Times New Roman" w:eastAsia="SimSun" w:hAnsi="Times New Roman"/>
          <w:bCs/>
          <w:sz w:val="24"/>
          <w:szCs w:val="24"/>
        </w:rPr>
        <w:t>Эффективно управляет Учреждением, что осуществляет образовательную деятельность, с использованием технологий управления проектами и знаниями, управления рисками, технологий разрешения конфликтов, информационно-коммуникационных технологий, современных механизмов финансирования.</w:t>
      </w:r>
    </w:p>
    <w:p w:rsidR="0070103D" w:rsidRPr="00E21A87" w:rsidRDefault="0070103D" w:rsidP="00E21A87">
      <w:pPr>
        <w:pStyle w:val="a3"/>
        <w:tabs>
          <w:tab w:val="left" w:pos="0"/>
          <w:tab w:val="left" w:pos="709"/>
        </w:tabs>
        <w:autoSpaceDE w:val="0"/>
        <w:autoSpaceDN w:val="0"/>
        <w:adjustRightInd w:val="0"/>
        <w:spacing w:after="0" w:line="240" w:lineRule="auto"/>
        <w:jc w:val="both"/>
        <w:rPr>
          <w:rFonts w:ascii="Times New Roman" w:hAnsi="Times New Roman"/>
          <w:bCs/>
          <w:sz w:val="24"/>
          <w:szCs w:val="24"/>
        </w:rPr>
      </w:pPr>
    </w:p>
    <w:p w:rsidR="0070103D" w:rsidRPr="003D5086" w:rsidRDefault="0070103D" w:rsidP="003D5086">
      <w:pPr>
        <w:tabs>
          <w:tab w:val="left" w:pos="567"/>
          <w:tab w:val="left" w:pos="709"/>
        </w:tabs>
        <w:autoSpaceDE w:val="0"/>
        <w:autoSpaceDN w:val="0"/>
        <w:adjustRightInd w:val="0"/>
        <w:spacing w:after="0" w:line="240" w:lineRule="auto"/>
        <w:jc w:val="center"/>
        <w:rPr>
          <w:rFonts w:ascii="Times New Roman" w:hAnsi="Times New Roman" w:cs="Times New Roman"/>
          <w:b/>
          <w:bCs/>
          <w:sz w:val="24"/>
          <w:szCs w:val="24"/>
        </w:rPr>
      </w:pPr>
      <w:r w:rsidRPr="003D5086">
        <w:rPr>
          <w:rFonts w:ascii="Times New Roman" w:eastAsia="SimSun" w:hAnsi="Times New Roman" w:cs="Times New Roman"/>
          <w:b/>
          <w:bCs/>
          <w:sz w:val="24"/>
          <w:szCs w:val="24"/>
        </w:rPr>
        <w:t>ДОУ создаёт материально-технические условия, обеспечивающие:</w:t>
      </w:r>
    </w:p>
    <w:p w:rsidR="0070103D" w:rsidRPr="003D5086" w:rsidRDefault="003D5086" w:rsidP="003D5086">
      <w:pPr>
        <w:tabs>
          <w:tab w:val="left" w:pos="567"/>
          <w:tab w:val="left" w:pos="709"/>
        </w:tabs>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1.</w:t>
      </w:r>
      <w:r w:rsidR="0070103D" w:rsidRPr="003D5086">
        <w:rPr>
          <w:rFonts w:ascii="Times New Roman" w:hAnsi="Times New Roman"/>
          <w:bCs/>
          <w:sz w:val="24"/>
          <w:szCs w:val="24"/>
        </w:rPr>
        <w:t xml:space="preserve">Возможность достижения  воспитанниками планируемых результатов освоения Программы; </w:t>
      </w:r>
    </w:p>
    <w:p w:rsidR="0070103D" w:rsidRPr="003D5086" w:rsidRDefault="003D5086" w:rsidP="003D5086">
      <w:pPr>
        <w:tabs>
          <w:tab w:val="left" w:pos="567"/>
          <w:tab w:val="left" w:pos="709"/>
        </w:tabs>
        <w:autoSpaceDE w:val="0"/>
        <w:autoSpaceDN w:val="0"/>
        <w:adjustRightInd w:val="0"/>
        <w:spacing w:after="0" w:line="240" w:lineRule="auto"/>
        <w:jc w:val="both"/>
        <w:rPr>
          <w:rFonts w:ascii="Times New Roman" w:hAnsi="Times New Roman"/>
          <w:b/>
          <w:bCs/>
          <w:i/>
          <w:sz w:val="24"/>
          <w:szCs w:val="24"/>
        </w:rPr>
      </w:pPr>
      <w:r>
        <w:rPr>
          <w:rFonts w:ascii="Times New Roman" w:hAnsi="Times New Roman"/>
          <w:bCs/>
          <w:sz w:val="24"/>
          <w:szCs w:val="24"/>
        </w:rPr>
        <w:t>2.</w:t>
      </w:r>
      <w:r w:rsidR="0070103D" w:rsidRPr="003D5086">
        <w:rPr>
          <w:rFonts w:ascii="Times New Roman" w:hAnsi="Times New Roman"/>
          <w:bCs/>
          <w:sz w:val="24"/>
          <w:szCs w:val="24"/>
        </w:rPr>
        <w:t xml:space="preserve">Выполнение Учреждением </w:t>
      </w:r>
      <w:r w:rsidR="0070103D" w:rsidRPr="003D5086">
        <w:rPr>
          <w:rFonts w:ascii="Times New Roman" w:hAnsi="Times New Roman"/>
          <w:b/>
          <w:bCs/>
          <w:i/>
          <w:sz w:val="24"/>
          <w:szCs w:val="24"/>
        </w:rPr>
        <w:t>требований:</w:t>
      </w:r>
    </w:p>
    <w:p w:rsidR="0070103D" w:rsidRPr="00E21A87" w:rsidRDefault="0070103D" w:rsidP="00E21A87">
      <w:pPr>
        <w:tabs>
          <w:tab w:val="left" w:pos="567"/>
          <w:tab w:val="left" w:pos="709"/>
        </w:tabs>
        <w:autoSpaceDE w:val="0"/>
        <w:autoSpaceDN w:val="0"/>
        <w:adjustRightInd w:val="0"/>
        <w:spacing w:after="0" w:line="240" w:lineRule="auto"/>
        <w:jc w:val="both"/>
        <w:rPr>
          <w:rFonts w:ascii="Times New Roman" w:hAnsi="Times New Roman" w:cs="Times New Roman"/>
          <w:b/>
          <w:bCs/>
          <w:sz w:val="24"/>
          <w:szCs w:val="24"/>
        </w:rPr>
      </w:pPr>
    </w:p>
    <w:p w:rsidR="0070103D" w:rsidRPr="00E21A87" w:rsidRDefault="0070103D" w:rsidP="00E21A87">
      <w:pPr>
        <w:tabs>
          <w:tab w:val="left" w:pos="567"/>
          <w:tab w:val="left" w:pos="709"/>
        </w:tabs>
        <w:autoSpaceDE w:val="0"/>
        <w:autoSpaceDN w:val="0"/>
        <w:adjustRightInd w:val="0"/>
        <w:spacing w:after="0" w:line="240" w:lineRule="auto"/>
        <w:jc w:val="both"/>
        <w:rPr>
          <w:rFonts w:ascii="Times New Roman" w:hAnsi="Times New Roman" w:cs="Times New Roman"/>
          <w:bCs/>
          <w:sz w:val="24"/>
          <w:szCs w:val="24"/>
        </w:rPr>
      </w:pPr>
      <w:r w:rsidRPr="00E21A87">
        <w:rPr>
          <w:rFonts w:ascii="Times New Roman" w:hAnsi="Times New Roman" w:cs="Times New Roman"/>
          <w:b/>
          <w:bCs/>
          <w:sz w:val="24"/>
          <w:szCs w:val="24"/>
        </w:rPr>
        <w:t xml:space="preserve"> </w:t>
      </w:r>
      <w:r w:rsidR="003D5086">
        <w:rPr>
          <w:rFonts w:ascii="Times New Roman" w:hAnsi="Times New Roman" w:cs="Times New Roman"/>
          <w:b/>
          <w:bCs/>
          <w:sz w:val="24"/>
          <w:szCs w:val="24"/>
        </w:rPr>
        <w:t xml:space="preserve">        </w:t>
      </w:r>
      <w:r w:rsidRPr="00E21A87">
        <w:rPr>
          <w:rFonts w:ascii="Times New Roman" w:hAnsi="Times New Roman" w:cs="Times New Roman"/>
          <w:b/>
          <w:bCs/>
          <w:sz w:val="24"/>
          <w:szCs w:val="24"/>
        </w:rPr>
        <w:t xml:space="preserve"> Санитарно-эпидемиологических правил и нормативов</w:t>
      </w:r>
      <w:r w:rsidRPr="00E21A87">
        <w:rPr>
          <w:rFonts w:ascii="Times New Roman" w:hAnsi="Times New Roman" w:cs="Times New Roman"/>
          <w:bCs/>
          <w:sz w:val="24"/>
          <w:szCs w:val="24"/>
        </w:rPr>
        <w:t xml:space="preserve">: </w:t>
      </w:r>
    </w:p>
    <w:p w:rsidR="0070103D" w:rsidRPr="003D5086" w:rsidRDefault="003D5086" w:rsidP="003D5086">
      <w:pPr>
        <w:tabs>
          <w:tab w:val="left" w:pos="567"/>
          <w:tab w:val="left" w:pos="709"/>
        </w:tabs>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1.</w:t>
      </w:r>
      <w:r w:rsidR="0070103D" w:rsidRPr="003D5086">
        <w:rPr>
          <w:rFonts w:ascii="Times New Roman" w:hAnsi="Times New Roman"/>
          <w:bCs/>
          <w:sz w:val="24"/>
          <w:szCs w:val="24"/>
        </w:rPr>
        <w:t>К условиям размещения организаций, осуществляющих образовательную деятельность;</w:t>
      </w:r>
    </w:p>
    <w:p w:rsidR="0070103D" w:rsidRPr="003D5086" w:rsidRDefault="003D5086" w:rsidP="003D5086">
      <w:pPr>
        <w:tabs>
          <w:tab w:val="left" w:pos="567"/>
          <w:tab w:val="left" w:pos="709"/>
        </w:tabs>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2.</w:t>
      </w:r>
      <w:r w:rsidR="0070103D" w:rsidRPr="003D5086">
        <w:rPr>
          <w:rFonts w:ascii="Times New Roman" w:hAnsi="Times New Roman"/>
          <w:bCs/>
          <w:sz w:val="24"/>
          <w:szCs w:val="24"/>
        </w:rPr>
        <w:t>Оборудованию и содержанию территории;</w:t>
      </w:r>
    </w:p>
    <w:p w:rsidR="0070103D" w:rsidRPr="003D5086" w:rsidRDefault="003D5086" w:rsidP="003D5086">
      <w:pPr>
        <w:tabs>
          <w:tab w:val="left" w:pos="567"/>
          <w:tab w:val="left" w:pos="709"/>
        </w:tabs>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3.</w:t>
      </w:r>
      <w:r w:rsidR="0070103D" w:rsidRPr="003D5086">
        <w:rPr>
          <w:rFonts w:ascii="Times New Roman" w:hAnsi="Times New Roman"/>
          <w:bCs/>
          <w:sz w:val="24"/>
          <w:szCs w:val="24"/>
        </w:rPr>
        <w:t>Помещениям, их оборудованию и содержанию;</w:t>
      </w:r>
    </w:p>
    <w:p w:rsidR="0070103D" w:rsidRPr="003D5086" w:rsidRDefault="003D5086" w:rsidP="003D5086">
      <w:pPr>
        <w:tabs>
          <w:tab w:val="left" w:pos="567"/>
          <w:tab w:val="left" w:pos="709"/>
        </w:tabs>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4.</w:t>
      </w:r>
      <w:r w:rsidR="0070103D" w:rsidRPr="003D5086">
        <w:rPr>
          <w:rFonts w:ascii="Times New Roman" w:hAnsi="Times New Roman"/>
          <w:bCs/>
          <w:sz w:val="24"/>
          <w:szCs w:val="24"/>
        </w:rPr>
        <w:t>Естественному и искусственному освещению помещений;</w:t>
      </w:r>
    </w:p>
    <w:p w:rsidR="0070103D" w:rsidRPr="003D5086" w:rsidRDefault="003D5086" w:rsidP="003D5086">
      <w:pPr>
        <w:tabs>
          <w:tab w:val="left" w:pos="567"/>
          <w:tab w:val="left" w:pos="709"/>
        </w:tabs>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5.</w:t>
      </w:r>
      <w:r w:rsidR="0070103D" w:rsidRPr="003D5086">
        <w:rPr>
          <w:rFonts w:ascii="Times New Roman" w:hAnsi="Times New Roman"/>
          <w:bCs/>
          <w:sz w:val="24"/>
          <w:szCs w:val="24"/>
        </w:rPr>
        <w:t>Отоплению и вентиляции;</w:t>
      </w:r>
    </w:p>
    <w:p w:rsidR="0070103D" w:rsidRPr="003D5086" w:rsidRDefault="003D5086" w:rsidP="003D5086">
      <w:pPr>
        <w:tabs>
          <w:tab w:val="left" w:pos="567"/>
          <w:tab w:val="left" w:pos="709"/>
        </w:tabs>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6.</w:t>
      </w:r>
      <w:r w:rsidR="0070103D" w:rsidRPr="003D5086">
        <w:rPr>
          <w:rFonts w:ascii="Times New Roman" w:hAnsi="Times New Roman"/>
          <w:bCs/>
          <w:sz w:val="24"/>
          <w:szCs w:val="24"/>
        </w:rPr>
        <w:t>Водоснабжению и канализации;</w:t>
      </w:r>
    </w:p>
    <w:p w:rsidR="0070103D" w:rsidRPr="003D5086" w:rsidRDefault="003D5086" w:rsidP="003D5086">
      <w:pPr>
        <w:tabs>
          <w:tab w:val="left" w:pos="567"/>
          <w:tab w:val="left" w:pos="709"/>
        </w:tabs>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7.</w:t>
      </w:r>
      <w:r w:rsidR="0070103D" w:rsidRPr="003D5086">
        <w:rPr>
          <w:rFonts w:ascii="Times New Roman" w:hAnsi="Times New Roman"/>
          <w:bCs/>
          <w:sz w:val="24"/>
          <w:szCs w:val="24"/>
        </w:rPr>
        <w:t>Организации питания;</w:t>
      </w:r>
    </w:p>
    <w:p w:rsidR="0070103D" w:rsidRPr="003D5086" w:rsidRDefault="003D5086" w:rsidP="003D5086">
      <w:pPr>
        <w:tabs>
          <w:tab w:val="left" w:pos="567"/>
          <w:tab w:val="left" w:pos="709"/>
        </w:tabs>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8.</w:t>
      </w:r>
      <w:r w:rsidR="0070103D" w:rsidRPr="003D5086">
        <w:rPr>
          <w:rFonts w:ascii="Times New Roman" w:hAnsi="Times New Roman"/>
          <w:bCs/>
          <w:sz w:val="24"/>
          <w:szCs w:val="24"/>
        </w:rPr>
        <w:t>Медицинскому обеспечению;</w:t>
      </w:r>
    </w:p>
    <w:p w:rsidR="0070103D" w:rsidRPr="003D5086" w:rsidRDefault="003D5086" w:rsidP="003D5086">
      <w:pPr>
        <w:tabs>
          <w:tab w:val="left" w:pos="567"/>
          <w:tab w:val="left" w:pos="709"/>
        </w:tabs>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9.</w:t>
      </w:r>
      <w:r w:rsidR="0070103D" w:rsidRPr="003D5086">
        <w:rPr>
          <w:rFonts w:ascii="Times New Roman" w:hAnsi="Times New Roman"/>
          <w:bCs/>
          <w:sz w:val="24"/>
          <w:szCs w:val="24"/>
        </w:rPr>
        <w:t xml:space="preserve">Приему детей в Учреждении, </w:t>
      </w:r>
      <w:proofErr w:type="gramStart"/>
      <w:r w:rsidR="0070103D" w:rsidRPr="003D5086">
        <w:rPr>
          <w:rFonts w:ascii="Times New Roman" w:hAnsi="Times New Roman"/>
          <w:bCs/>
          <w:sz w:val="24"/>
          <w:szCs w:val="24"/>
        </w:rPr>
        <w:t>осуществляющее</w:t>
      </w:r>
      <w:proofErr w:type="gramEnd"/>
      <w:r w:rsidR="0070103D" w:rsidRPr="003D5086">
        <w:rPr>
          <w:rFonts w:ascii="Times New Roman" w:hAnsi="Times New Roman"/>
          <w:bCs/>
          <w:sz w:val="24"/>
          <w:szCs w:val="24"/>
        </w:rPr>
        <w:t xml:space="preserve"> образовательную деятельность;</w:t>
      </w:r>
    </w:p>
    <w:p w:rsidR="0070103D" w:rsidRPr="003D5086" w:rsidRDefault="003D5086" w:rsidP="003D5086">
      <w:pPr>
        <w:tabs>
          <w:tab w:val="left" w:pos="567"/>
          <w:tab w:val="left" w:pos="709"/>
        </w:tabs>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10.</w:t>
      </w:r>
      <w:r w:rsidR="0070103D" w:rsidRPr="003D5086">
        <w:rPr>
          <w:rFonts w:ascii="Times New Roman" w:hAnsi="Times New Roman"/>
          <w:bCs/>
          <w:sz w:val="24"/>
          <w:szCs w:val="24"/>
        </w:rPr>
        <w:t>Организации режима дня;</w:t>
      </w:r>
    </w:p>
    <w:p w:rsidR="0070103D" w:rsidRPr="003D5086" w:rsidRDefault="003D5086" w:rsidP="003D5086">
      <w:pPr>
        <w:tabs>
          <w:tab w:val="left" w:pos="567"/>
          <w:tab w:val="left" w:pos="709"/>
        </w:tabs>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11.</w:t>
      </w:r>
      <w:r w:rsidR="0070103D" w:rsidRPr="003D5086">
        <w:rPr>
          <w:rFonts w:ascii="Times New Roman" w:hAnsi="Times New Roman"/>
          <w:bCs/>
          <w:sz w:val="24"/>
          <w:szCs w:val="24"/>
        </w:rPr>
        <w:t>Организации физического воспитания;</w:t>
      </w:r>
    </w:p>
    <w:p w:rsidR="0070103D" w:rsidRPr="003D5086" w:rsidRDefault="003D5086" w:rsidP="003D5086">
      <w:pPr>
        <w:tabs>
          <w:tab w:val="left" w:pos="567"/>
          <w:tab w:val="left" w:pos="709"/>
        </w:tabs>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12.</w:t>
      </w:r>
      <w:r w:rsidR="0070103D" w:rsidRPr="003D5086">
        <w:rPr>
          <w:rFonts w:ascii="Times New Roman" w:hAnsi="Times New Roman"/>
          <w:bCs/>
          <w:sz w:val="24"/>
          <w:szCs w:val="24"/>
        </w:rPr>
        <w:t>Личной гигиене персонала</w:t>
      </w:r>
    </w:p>
    <w:p w:rsidR="0070103D" w:rsidRPr="00E21A87" w:rsidRDefault="0070103D" w:rsidP="00E21A87">
      <w:pPr>
        <w:tabs>
          <w:tab w:val="left" w:pos="567"/>
          <w:tab w:val="left" w:pos="709"/>
        </w:tabs>
        <w:autoSpaceDE w:val="0"/>
        <w:autoSpaceDN w:val="0"/>
        <w:adjustRightInd w:val="0"/>
        <w:spacing w:after="0" w:line="240" w:lineRule="auto"/>
        <w:jc w:val="both"/>
        <w:rPr>
          <w:rFonts w:ascii="Times New Roman" w:hAnsi="Times New Roman" w:cs="Times New Roman"/>
          <w:b/>
          <w:bCs/>
          <w:sz w:val="24"/>
          <w:szCs w:val="24"/>
        </w:rPr>
      </w:pPr>
      <w:r w:rsidRPr="00E21A87">
        <w:rPr>
          <w:rFonts w:ascii="Times New Roman" w:hAnsi="Times New Roman" w:cs="Times New Roman"/>
          <w:b/>
          <w:bCs/>
          <w:sz w:val="24"/>
          <w:szCs w:val="24"/>
        </w:rPr>
        <w:t xml:space="preserve"> </w:t>
      </w:r>
    </w:p>
    <w:p w:rsidR="0070103D" w:rsidRPr="00E21A87" w:rsidRDefault="0070103D" w:rsidP="00CD1B2C">
      <w:pPr>
        <w:tabs>
          <w:tab w:val="left" w:pos="567"/>
          <w:tab w:val="left" w:pos="709"/>
        </w:tabs>
        <w:autoSpaceDE w:val="0"/>
        <w:autoSpaceDN w:val="0"/>
        <w:adjustRightInd w:val="0"/>
        <w:spacing w:after="0" w:line="240" w:lineRule="auto"/>
        <w:jc w:val="center"/>
        <w:rPr>
          <w:rFonts w:ascii="Times New Roman" w:hAnsi="Times New Roman" w:cs="Times New Roman"/>
          <w:b/>
          <w:bCs/>
          <w:sz w:val="24"/>
          <w:szCs w:val="24"/>
        </w:rPr>
      </w:pPr>
      <w:r w:rsidRPr="00E21A87">
        <w:rPr>
          <w:rFonts w:ascii="Times New Roman" w:hAnsi="Times New Roman" w:cs="Times New Roman"/>
          <w:b/>
          <w:bCs/>
          <w:sz w:val="24"/>
          <w:szCs w:val="24"/>
        </w:rPr>
        <w:t>Пожарной безопасности и электробезопасности;</w:t>
      </w:r>
    </w:p>
    <w:p w:rsidR="0070103D" w:rsidRPr="00E21A87" w:rsidRDefault="0070103D" w:rsidP="00CD1B2C">
      <w:pPr>
        <w:tabs>
          <w:tab w:val="left" w:pos="567"/>
          <w:tab w:val="left" w:pos="709"/>
        </w:tabs>
        <w:autoSpaceDE w:val="0"/>
        <w:autoSpaceDN w:val="0"/>
        <w:adjustRightInd w:val="0"/>
        <w:spacing w:after="0" w:line="240" w:lineRule="auto"/>
        <w:jc w:val="center"/>
        <w:rPr>
          <w:rFonts w:ascii="Times New Roman" w:eastAsia="SimSun" w:hAnsi="Times New Roman" w:cs="Times New Roman"/>
          <w:bCs/>
          <w:sz w:val="24"/>
          <w:szCs w:val="24"/>
        </w:rPr>
      </w:pPr>
      <w:r w:rsidRPr="00E21A87">
        <w:rPr>
          <w:rFonts w:ascii="Times New Roman" w:eastAsia="SimSun" w:hAnsi="Times New Roman" w:cs="Times New Roman"/>
          <w:b/>
          <w:bCs/>
          <w:sz w:val="24"/>
          <w:szCs w:val="24"/>
        </w:rPr>
        <w:t xml:space="preserve">Охране здоровья воспитанников и </w:t>
      </w:r>
      <w:r w:rsidRPr="00E21A87">
        <w:rPr>
          <w:rFonts w:ascii="Times New Roman" w:hAnsi="Times New Roman" w:cs="Times New Roman"/>
          <w:b/>
          <w:bCs/>
          <w:sz w:val="24"/>
          <w:szCs w:val="24"/>
        </w:rPr>
        <w:t>охране труда</w:t>
      </w:r>
      <w:r w:rsidRPr="00E21A87">
        <w:rPr>
          <w:rFonts w:ascii="Times New Roman" w:eastAsia="SimSun" w:hAnsi="Times New Roman" w:cs="Times New Roman"/>
          <w:b/>
          <w:bCs/>
          <w:sz w:val="24"/>
          <w:szCs w:val="24"/>
        </w:rPr>
        <w:t xml:space="preserve"> работников Учреждени</w:t>
      </w:r>
      <w:r w:rsidRPr="00E21A87">
        <w:rPr>
          <w:rFonts w:ascii="Times New Roman" w:eastAsia="SimSun" w:hAnsi="Times New Roman" w:cs="Times New Roman"/>
          <w:bCs/>
          <w:sz w:val="24"/>
          <w:szCs w:val="24"/>
        </w:rPr>
        <w:t>я.</w:t>
      </w:r>
    </w:p>
    <w:p w:rsidR="0070103D" w:rsidRPr="00E21A87" w:rsidRDefault="0070103D" w:rsidP="00CD1B2C">
      <w:pPr>
        <w:tabs>
          <w:tab w:val="left" w:pos="567"/>
          <w:tab w:val="left" w:pos="709"/>
        </w:tabs>
        <w:autoSpaceDE w:val="0"/>
        <w:autoSpaceDN w:val="0"/>
        <w:adjustRightInd w:val="0"/>
        <w:spacing w:after="0" w:line="240" w:lineRule="auto"/>
        <w:jc w:val="center"/>
        <w:rPr>
          <w:rFonts w:ascii="Times New Roman" w:hAnsi="Times New Roman" w:cs="Times New Roman"/>
          <w:b/>
          <w:bCs/>
          <w:sz w:val="24"/>
          <w:szCs w:val="24"/>
        </w:rPr>
      </w:pPr>
    </w:p>
    <w:p w:rsidR="0070103D" w:rsidRPr="003D5086" w:rsidRDefault="003D5086" w:rsidP="003D5086">
      <w:pPr>
        <w:tabs>
          <w:tab w:val="left" w:pos="567"/>
          <w:tab w:val="left" w:pos="709"/>
        </w:tabs>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1.</w:t>
      </w:r>
      <w:r w:rsidR="0070103D" w:rsidRPr="003D5086">
        <w:rPr>
          <w:rFonts w:ascii="Times New Roman" w:hAnsi="Times New Roman"/>
          <w:bCs/>
          <w:sz w:val="24"/>
          <w:szCs w:val="24"/>
        </w:rPr>
        <w:t>Возможность для беспрепятственного доступа воспитанников</w:t>
      </w:r>
      <w:r>
        <w:rPr>
          <w:rFonts w:ascii="Times New Roman" w:hAnsi="Times New Roman"/>
          <w:bCs/>
          <w:sz w:val="24"/>
          <w:szCs w:val="24"/>
        </w:rPr>
        <w:t xml:space="preserve"> </w:t>
      </w:r>
      <w:r w:rsidR="0070103D" w:rsidRPr="003D5086">
        <w:rPr>
          <w:rFonts w:ascii="Times New Roman" w:hAnsi="Times New Roman"/>
          <w:bCs/>
          <w:sz w:val="24"/>
          <w:szCs w:val="24"/>
        </w:rPr>
        <w:t>с ограниченными возможностями здоровья, в т. ч. детей-инвалидов,</w:t>
      </w:r>
      <w:r>
        <w:rPr>
          <w:rFonts w:ascii="Times New Roman" w:hAnsi="Times New Roman"/>
          <w:bCs/>
          <w:sz w:val="24"/>
          <w:szCs w:val="24"/>
        </w:rPr>
        <w:t xml:space="preserve">  </w:t>
      </w:r>
      <w:r w:rsidR="0070103D" w:rsidRPr="003D5086">
        <w:rPr>
          <w:rFonts w:ascii="Times New Roman" w:hAnsi="Times New Roman"/>
          <w:bCs/>
          <w:sz w:val="24"/>
          <w:szCs w:val="24"/>
        </w:rPr>
        <w:t>к объектам инфраструктуры Учреждения, что осуществляет образовательную деятельность.</w:t>
      </w:r>
    </w:p>
    <w:p w:rsidR="0070103D" w:rsidRPr="00E21A87" w:rsidRDefault="003D5086" w:rsidP="003D5086">
      <w:pPr>
        <w:tabs>
          <w:tab w:val="left" w:pos="284"/>
          <w:tab w:val="left" w:pos="567"/>
        </w:tabs>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70103D" w:rsidRPr="00E21A87">
        <w:rPr>
          <w:rFonts w:ascii="Times New Roman" w:hAnsi="Times New Roman" w:cs="Times New Roman"/>
          <w:bCs/>
          <w:sz w:val="24"/>
          <w:szCs w:val="24"/>
        </w:rPr>
        <w:t>При создании материально-технических условий для детей с ограниченными возможностями здоровья ДОУ</w:t>
      </w:r>
      <w:r w:rsidR="00CD1B2C">
        <w:rPr>
          <w:rFonts w:ascii="Times New Roman" w:hAnsi="Times New Roman" w:cs="Times New Roman"/>
          <w:bCs/>
          <w:sz w:val="24"/>
          <w:szCs w:val="24"/>
        </w:rPr>
        <w:t xml:space="preserve"> </w:t>
      </w:r>
      <w:r w:rsidR="0070103D" w:rsidRPr="00E21A87">
        <w:rPr>
          <w:rFonts w:ascii="Times New Roman" w:hAnsi="Times New Roman" w:cs="Times New Roman"/>
          <w:bCs/>
          <w:sz w:val="24"/>
          <w:szCs w:val="24"/>
        </w:rPr>
        <w:t>учитывает особенности их физического и психо</w:t>
      </w:r>
      <w:r>
        <w:rPr>
          <w:rFonts w:ascii="Times New Roman" w:hAnsi="Times New Roman" w:cs="Times New Roman"/>
          <w:bCs/>
          <w:sz w:val="24"/>
          <w:szCs w:val="24"/>
        </w:rPr>
        <w:t xml:space="preserve">физиологического развития. ДОУ </w:t>
      </w:r>
      <w:r w:rsidR="0070103D" w:rsidRPr="00E21A87">
        <w:rPr>
          <w:rFonts w:ascii="Times New Roman" w:hAnsi="Times New Roman" w:cs="Times New Roman"/>
          <w:bCs/>
          <w:sz w:val="24"/>
          <w:szCs w:val="24"/>
        </w:rPr>
        <w:t>имеет необходимое для всех видов образовательной деятельности воспитанников (в т. ч. детей с ограниченными возможностями здоровья), педагогической, административной и хозяйственной деятельности оснащение и оборудование:</w:t>
      </w:r>
    </w:p>
    <w:p w:rsidR="0070103D" w:rsidRPr="00E21A87" w:rsidRDefault="0070103D" w:rsidP="00AA4C5A">
      <w:pPr>
        <w:pStyle w:val="a3"/>
        <w:numPr>
          <w:ilvl w:val="0"/>
          <w:numId w:val="39"/>
        </w:numPr>
        <w:tabs>
          <w:tab w:val="left" w:pos="567"/>
          <w:tab w:val="left" w:pos="709"/>
        </w:tabs>
        <w:autoSpaceDE w:val="0"/>
        <w:autoSpaceDN w:val="0"/>
        <w:adjustRightInd w:val="0"/>
        <w:spacing w:after="0" w:line="240" w:lineRule="auto"/>
        <w:jc w:val="both"/>
        <w:rPr>
          <w:rFonts w:ascii="Times New Roman" w:hAnsi="Times New Roman"/>
          <w:bCs/>
          <w:sz w:val="24"/>
          <w:szCs w:val="24"/>
        </w:rPr>
      </w:pPr>
      <w:r w:rsidRPr="00E21A87">
        <w:rPr>
          <w:rFonts w:ascii="Times New Roman" w:hAnsi="Times New Roman"/>
          <w:bCs/>
          <w:sz w:val="24"/>
          <w:szCs w:val="24"/>
        </w:rPr>
        <w:t>Учебно-методический комплект Программы (в т. ч. комплект различных развивающих игр);</w:t>
      </w:r>
    </w:p>
    <w:p w:rsidR="0070103D" w:rsidRPr="00E21A87" w:rsidRDefault="0070103D" w:rsidP="00AA4C5A">
      <w:pPr>
        <w:pStyle w:val="a3"/>
        <w:numPr>
          <w:ilvl w:val="0"/>
          <w:numId w:val="39"/>
        </w:numPr>
        <w:tabs>
          <w:tab w:val="left" w:pos="567"/>
          <w:tab w:val="left" w:pos="709"/>
        </w:tabs>
        <w:autoSpaceDE w:val="0"/>
        <w:autoSpaceDN w:val="0"/>
        <w:adjustRightInd w:val="0"/>
        <w:spacing w:after="0" w:line="240" w:lineRule="auto"/>
        <w:jc w:val="both"/>
        <w:rPr>
          <w:rFonts w:ascii="Times New Roman" w:hAnsi="Times New Roman"/>
          <w:bCs/>
          <w:sz w:val="24"/>
          <w:szCs w:val="24"/>
        </w:rPr>
      </w:pPr>
      <w:r w:rsidRPr="00E21A87">
        <w:rPr>
          <w:rFonts w:ascii="Times New Roman" w:hAnsi="Times New Roman"/>
          <w:bCs/>
          <w:sz w:val="24"/>
          <w:szCs w:val="24"/>
        </w:rPr>
        <w:t xml:space="preserve">Помещения для занятий и проектов, обеспечивающие образование детей через игру, общение, познавательно-исследовательскую деятельность и другие формы активности ребенка с участием взрослых и других детей; </w:t>
      </w:r>
    </w:p>
    <w:p w:rsidR="0070103D" w:rsidRPr="00E21A87" w:rsidRDefault="0070103D" w:rsidP="00AA4C5A">
      <w:pPr>
        <w:pStyle w:val="a3"/>
        <w:numPr>
          <w:ilvl w:val="0"/>
          <w:numId w:val="39"/>
        </w:numPr>
        <w:tabs>
          <w:tab w:val="left" w:pos="567"/>
          <w:tab w:val="left" w:pos="709"/>
        </w:tabs>
        <w:autoSpaceDE w:val="0"/>
        <w:autoSpaceDN w:val="0"/>
        <w:adjustRightInd w:val="0"/>
        <w:spacing w:after="0" w:line="240" w:lineRule="auto"/>
        <w:jc w:val="both"/>
        <w:rPr>
          <w:rFonts w:ascii="Times New Roman" w:hAnsi="Times New Roman"/>
          <w:bCs/>
          <w:sz w:val="24"/>
          <w:szCs w:val="24"/>
        </w:rPr>
      </w:pPr>
      <w:r w:rsidRPr="00E21A87">
        <w:rPr>
          <w:rFonts w:ascii="Times New Roman" w:hAnsi="Times New Roman"/>
          <w:bCs/>
          <w:sz w:val="24"/>
          <w:szCs w:val="24"/>
        </w:rPr>
        <w:t>Оснащение предметно-развивающей среды, включающей средства образования и воспитания, подобранные в соответствии с возрастными и индивидуальными особенностями детей дошкольного возраста;</w:t>
      </w:r>
    </w:p>
    <w:p w:rsidR="0070103D" w:rsidRPr="00E21A87" w:rsidRDefault="0070103D" w:rsidP="00AA4C5A">
      <w:pPr>
        <w:pStyle w:val="a3"/>
        <w:numPr>
          <w:ilvl w:val="0"/>
          <w:numId w:val="39"/>
        </w:numPr>
        <w:tabs>
          <w:tab w:val="left" w:pos="567"/>
          <w:tab w:val="left" w:pos="709"/>
        </w:tabs>
        <w:autoSpaceDE w:val="0"/>
        <w:autoSpaceDN w:val="0"/>
        <w:adjustRightInd w:val="0"/>
        <w:spacing w:after="0" w:line="240" w:lineRule="auto"/>
        <w:jc w:val="both"/>
        <w:rPr>
          <w:rFonts w:ascii="Times New Roman" w:hAnsi="Times New Roman"/>
          <w:bCs/>
          <w:sz w:val="24"/>
          <w:szCs w:val="24"/>
        </w:rPr>
      </w:pPr>
      <w:r w:rsidRPr="00E21A87">
        <w:rPr>
          <w:rFonts w:ascii="Times New Roman" w:hAnsi="Times New Roman"/>
          <w:bCs/>
          <w:sz w:val="24"/>
          <w:szCs w:val="24"/>
        </w:rPr>
        <w:t>Мебель, техническое оборудование, спортивный и хозяйственный инвентарь, инвентарь для художественного творчества, музыкальные инструменты.</w:t>
      </w:r>
    </w:p>
    <w:p w:rsidR="0070103D" w:rsidRPr="00E21A87" w:rsidRDefault="003D5086" w:rsidP="00E21A87">
      <w:pPr>
        <w:tabs>
          <w:tab w:val="left" w:pos="567"/>
          <w:tab w:val="left" w:pos="709"/>
        </w:tabs>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      </w:t>
      </w:r>
      <w:r w:rsidR="0070103D" w:rsidRPr="00E21A87">
        <w:rPr>
          <w:rFonts w:ascii="Times New Roman" w:hAnsi="Times New Roman" w:cs="Times New Roman"/>
          <w:bCs/>
          <w:sz w:val="24"/>
          <w:szCs w:val="24"/>
        </w:rPr>
        <w:t xml:space="preserve">Программа оставляет за ДОУ  право самостоятельного подбора разновидности необходимых средств обучения, оборудования, материалов, исходя из особенностей реализации основной образовательной программы. </w:t>
      </w:r>
    </w:p>
    <w:p w:rsidR="0070103D" w:rsidRPr="00E21A87" w:rsidRDefault="003D5086" w:rsidP="00E21A87">
      <w:pPr>
        <w:tabs>
          <w:tab w:val="left" w:pos="567"/>
          <w:tab w:val="left" w:pos="709"/>
        </w:tabs>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70103D" w:rsidRPr="00E21A87">
        <w:rPr>
          <w:rFonts w:ascii="Times New Roman" w:hAnsi="Times New Roman" w:cs="Times New Roman"/>
          <w:bCs/>
          <w:sz w:val="24"/>
          <w:szCs w:val="24"/>
        </w:rPr>
        <w:t xml:space="preserve">Программа предусматривает необходимость в специальном оснащении и оборудовании для организации образовательного процесса с детьми с ограниченными возможностями здоровья. </w:t>
      </w:r>
    </w:p>
    <w:p w:rsidR="0070103D" w:rsidRPr="00E21A87" w:rsidRDefault="003D5086" w:rsidP="00E21A87">
      <w:pPr>
        <w:tabs>
          <w:tab w:val="left" w:pos="567"/>
          <w:tab w:val="left" w:pos="709"/>
        </w:tabs>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70103D" w:rsidRPr="00E21A87">
        <w:rPr>
          <w:rFonts w:ascii="Times New Roman" w:hAnsi="Times New Roman" w:cs="Times New Roman"/>
          <w:bCs/>
          <w:sz w:val="24"/>
          <w:szCs w:val="24"/>
        </w:rPr>
        <w:t>Программой предусмотрено также использование Учреждением  обновляемых образовательных ресурсов, в т. ч. расходных материалов, подписки на актуализацию электронных ресурсов, техническое и мультимедийное сопровождение деятельности средств обучения и воспитания, спортивного,</w:t>
      </w:r>
      <w:r w:rsidR="0070103D" w:rsidRPr="00E21A87">
        <w:rPr>
          <w:rFonts w:ascii="Times New Roman" w:hAnsi="Times New Roman" w:cs="Times New Roman"/>
          <w:bCs/>
          <w:color w:val="0070C0"/>
          <w:sz w:val="24"/>
          <w:szCs w:val="24"/>
        </w:rPr>
        <w:t xml:space="preserve"> </w:t>
      </w:r>
      <w:r w:rsidR="0070103D" w:rsidRPr="00E21A87">
        <w:rPr>
          <w:rFonts w:ascii="Times New Roman" w:hAnsi="Times New Roman" w:cs="Times New Roman"/>
          <w:bCs/>
          <w:sz w:val="24"/>
          <w:szCs w:val="24"/>
        </w:rPr>
        <w:t xml:space="preserve">музыкального, оздоровительного оборудования, услуг связи, в т. ч.  информационно-телекоммуникационной сети Интернет. </w:t>
      </w:r>
    </w:p>
    <w:p w:rsidR="00B82D61" w:rsidRDefault="003D5086" w:rsidP="00E21A87">
      <w:pPr>
        <w:keepNext/>
        <w:widowControl w:val="0"/>
        <w:tabs>
          <w:tab w:val="left" w:pos="567"/>
        </w:tabs>
        <w:suppressAutoHyphens/>
        <w:spacing w:after="0" w:line="240" w:lineRule="auto"/>
        <w:jc w:val="both"/>
        <w:outlineLvl w:val="1"/>
        <w:rPr>
          <w:rFonts w:ascii="Times New Roman" w:hAnsi="Times New Roman" w:cs="Times New Roman"/>
          <w:b/>
          <w:sz w:val="24"/>
          <w:szCs w:val="24"/>
        </w:rPr>
      </w:pPr>
      <w:r>
        <w:rPr>
          <w:rFonts w:ascii="Times New Roman" w:hAnsi="Times New Roman" w:cs="Times New Roman"/>
          <w:b/>
          <w:sz w:val="24"/>
          <w:szCs w:val="24"/>
        </w:rPr>
        <w:t xml:space="preserve">      </w:t>
      </w:r>
    </w:p>
    <w:p w:rsidR="0070103D" w:rsidRPr="00E21A87" w:rsidRDefault="0070103D" w:rsidP="00B82D61">
      <w:pPr>
        <w:keepNext/>
        <w:widowControl w:val="0"/>
        <w:tabs>
          <w:tab w:val="left" w:pos="567"/>
        </w:tabs>
        <w:suppressAutoHyphens/>
        <w:spacing w:after="0" w:line="240" w:lineRule="auto"/>
        <w:jc w:val="center"/>
        <w:outlineLvl w:val="1"/>
        <w:rPr>
          <w:rFonts w:ascii="Times New Roman" w:eastAsia="SimSun" w:hAnsi="Times New Roman" w:cs="Times New Roman"/>
          <w:b/>
          <w:iCs/>
          <w:kern w:val="28"/>
          <w:sz w:val="24"/>
          <w:szCs w:val="24"/>
          <w:lang w:eastAsia="hi-IN" w:bidi="hi-IN"/>
        </w:rPr>
      </w:pPr>
      <w:r w:rsidRPr="00E21A87">
        <w:rPr>
          <w:rFonts w:ascii="Times New Roman" w:hAnsi="Times New Roman" w:cs="Times New Roman"/>
          <w:b/>
          <w:sz w:val="24"/>
          <w:szCs w:val="24"/>
        </w:rPr>
        <w:t>3.5.</w:t>
      </w:r>
      <w:r w:rsidRPr="00E21A87">
        <w:rPr>
          <w:rFonts w:ascii="Times New Roman" w:eastAsia="SimSun" w:hAnsi="Times New Roman" w:cs="Times New Roman"/>
          <w:b/>
          <w:iCs/>
          <w:kern w:val="28"/>
          <w:sz w:val="24"/>
          <w:szCs w:val="24"/>
          <w:lang w:eastAsia="hi-IN" w:bidi="hi-IN"/>
        </w:rPr>
        <w:t xml:space="preserve">  Финансовые условия реализации Программы</w:t>
      </w:r>
    </w:p>
    <w:p w:rsidR="0070103D" w:rsidRPr="00E21A87" w:rsidRDefault="0070103D" w:rsidP="003D5086">
      <w:pPr>
        <w:keepNext/>
        <w:keepLines/>
        <w:tabs>
          <w:tab w:val="left" w:pos="7230"/>
        </w:tabs>
        <w:spacing w:after="0" w:line="240" w:lineRule="auto"/>
        <w:jc w:val="both"/>
        <w:outlineLvl w:val="3"/>
        <w:rPr>
          <w:rFonts w:ascii="Times New Roman" w:eastAsia="Calibri" w:hAnsi="Times New Roman" w:cs="Times New Roman"/>
          <w:b/>
          <w:color w:val="181717"/>
          <w:sz w:val="24"/>
          <w:szCs w:val="24"/>
        </w:rPr>
      </w:pPr>
      <w:r w:rsidRPr="00E21A87">
        <w:rPr>
          <w:rFonts w:ascii="Times New Roman" w:eastAsia="Calibri" w:hAnsi="Times New Roman" w:cs="Times New Roman"/>
          <w:color w:val="181717"/>
          <w:sz w:val="24"/>
          <w:szCs w:val="24"/>
        </w:rPr>
        <w:t xml:space="preserve">Примерный расчет нормативных затрат оказания государственных услуг по реализации ООП </w:t>
      </w:r>
      <w:proofErr w:type="gramStart"/>
      <w:r w:rsidRPr="00E21A87">
        <w:rPr>
          <w:rFonts w:ascii="Times New Roman" w:eastAsia="Calibri" w:hAnsi="Times New Roman" w:cs="Times New Roman"/>
          <w:color w:val="181717"/>
          <w:sz w:val="24"/>
          <w:szCs w:val="24"/>
        </w:rPr>
        <w:t>ДО</w:t>
      </w:r>
      <w:proofErr w:type="gramEnd"/>
      <w:r w:rsidRPr="00E21A87">
        <w:rPr>
          <w:rFonts w:ascii="Times New Roman" w:eastAsia="Calibri" w:hAnsi="Times New Roman" w:cs="Times New Roman"/>
          <w:color w:val="181717"/>
          <w:sz w:val="24"/>
          <w:szCs w:val="24"/>
        </w:rPr>
        <w:t>.</w:t>
      </w:r>
    </w:p>
    <w:p w:rsidR="0070103D" w:rsidRPr="00E21A87" w:rsidRDefault="0070103D" w:rsidP="00E21A87">
      <w:pPr>
        <w:spacing w:after="0" w:line="240" w:lineRule="auto"/>
        <w:ind w:right="44"/>
        <w:jc w:val="both"/>
        <w:rPr>
          <w:rFonts w:ascii="Times New Roman" w:eastAsia="Times New Roman" w:hAnsi="Times New Roman" w:cs="Times New Roman"/>
          <w:color w:val="181717"/>
          <w:sz w:val="24"/>
          <w:szCs w:val="24"/>
        </w:rPr>
      </w:pPr>
      <w:r w:rsidRPr="00E21A87">
        <w:rPr>
          <w:rFonts w:ascii="Times New Roman" w:eastAsia="Times New Roman" w:hAnsi="Times New Roman" w:cs="Times New Roman"/>
          <w:color w:val="181717"/>
          <w:sz w:val="24"/>
          <w:szCs w:val="24"/>
        </w:rPr>
        <w:t xml:space="preserve">Финансовое обеспечение реализации ООП ДО определяется в соответствии с потребностями Учреждения на осуществление всех необходимых расходов при реализации ООП </w:t>
      </w:r>
      <w:proofErr w:type="gramStart"/>
      <w:r w:rsidRPr="00E21A87">
        <w:rPr>
          <w:rFonts w:ascii="Times New Roman" w:eastAsia="Times New Roman" w:hAnsi="Times New Roman" w:cs="Times New Roman"/>
          <w:color w:val="181717"/>
          <w:sz w:val="24"/>
          <w:szCs w:val="24"/>
        </w:rPr>
        <w:t>ДО</w:t>
      </w:r>
      <w:proofErr w:type="gramEnd"/>
      <w:r w:rsidRPr="00E21A87">
        <w:rPr>
          <w:rFonts w:ascii="Times New Roman" w:eastAsia="Times New Roman" w:hAnsi="Times New Roman" w:cs="Times New Roman"/>
          <w:color w:val="181717"/>
          <w:sz w:val="24"/>
          <w:szCs w:val="24"/>
        </w:rPr>
        <w:t>.</w:t>
      </w:r>
    </w:p>
    <w:p w:rsidR="0070103D" w:rsidRPr="00B82D61" w:rsidRDefault="0070103D" w:rsidP="00E21A87">
      <w:pPr>
        <w:spacing w:after="0" w:line="240" w:lineRule="auto"/>
        <w:ind w:right="44"/>
        <w:jc w:val="both"/>
        <w:rPr>
          <w:rFonts w:ascii="Times New Roman" w:eastAsia="Times New Roman" w:hAnsi="Times New Roman" w:cs="Times New Roman"/>
          <w:b/>
          <w:color w:val="181717"/>
          <w:sz w:val="24"/>
          <w:szCs w:val="24"/>
        </w:rPr>
      </w:pPr>
      <w:r w:rsidRPr="00E21A87">
        <w:rPr>
          <w:rFonts w:ascii="Times New Roman" w:eastAsia="Times New Roman" w:hAnsi="Times New Roman" w:cs="Times New Roman"/>
          <w:color w:val="181717"/>
          <w:sz w:val="24"/>
          <w:szCs w:val="24"/>
        </w:rPr>
        <w:t xml:space="preserve"> При определении потребностей в финансовом обеспечении реализации ООП ДО </w:t>
      </w:r>
      <w:proofErr w:type="gramStart"/>
      <w:r w:rsidRPr="00E21A87">
        <w:rPr>
          <w:rFonts w:ascii="Times New Roman" w:eastAsia="Times New Roman" w:hAnsi="Times New Roman" w:cs="Times New Roman"/>
          <w:color w:val="181717"/>
          <w:sz w:val="24"/>
          <w:szCs w:val="24"/>
        </w:rPr>
        <w:t>учитываются</w:t>
      </w:r>
      <w:proofErr w:type="gramEnd"/>
      <w:r w:rsidRPr="00E21A87">
        <w:rPr>
          <w:rFonts w:ascii="Times New Roman" w:eastAsia="Times New Roman" w:hAnsi="Times New Roman" w:cs="Times New Roman"/>
          <w:color w:val="181717"/>
          <w:sz w:val="24"/>
          <w:szCs w:val="24"/>
        </w:rPr>
        <w:t xml:space="preserve"> в том числе </w:t>
      </w:r>
      <w:r w:rsidRPr="00B82D61">
        <w:rPr>
          <w:rFonts w:ascii="Times New Roman" w:eastAsia="Times New Roman" w:hAnsi="Times New Roman" w:cs="Times New Roman"/>
          <w:b/>
          <w:color w:val="181717"/>
          <w:sz w:val="24"/>
          <w:szCs w:val="24"/>
        </w:rPr>
        <w:t>следующие условия:</w:t>
      </w:r>
    </w:p>
    <w:p w:rsidR="0070103D" w:rsidRPr="00E21A87" w:rsidRDefault="0070103D" w:rsidP="00AA4C5A">
      <w:pPr>
        <w:pStyle w:val="a3"/>
        <w:numPr>
          <w:ilvl w:val="0"/>
          <w:numId w:val="40"/>
        </w:numPr>
        <w:spacing w:after="0" w:line="240" w:lineRule="auto"/>
        <w:ind w:right="44"/>
        <w:jc w:val="both"/>
        <w:rPr>
          <w:rFonts w:ascii="Times New Roman" w:eastAsia="Times New Roman" w:hAnsi="Times New Roman"/>
          <w:color w:val="181717"/>
          <w:sz w:val="24"/>
          <w:szCs w:val="24"/>
        </w:rPr>
      </w:pPr>
      <w:r w:rsidRPr="00E21A87">
        <w:rPr>
          <w:rFonts w:ascii="Times New Roman" w:eastAsia="Times New Roman" w:hAnsi="Times New Roman"/>
          <w:color w:val="181717"/>
          <w:sz w:val="24"/>
          <w:szCs w:val="24"/>
        </w:rPr>
        <w:t>Режим пребывания детей в группе (количество часов пребывания в сутки);</w:t>
      </w:r>
    </w:p>
    <w:p w:rsidR="0070103D" w:rsidRPr="00E21A87" w:rsidRDefault="0070103D" w:rsidP="00AA4C5A">
      <w:pPr>
        <w:pStyle w:val="a3"/>
        <w:numPr>
          <w:ilvl w:val="0"/>
          <w:numId w:val="40"/>
        </w:numPr>
        <w:spacing w:after="0" w:line="240" w:lineRule="auto"/>
        <w:ind w:right="44"/>
        <w:jc w:val="both"/>
        <w:rPr>
          <w:rFonts w:ascii="Times New Roman" w:eastAsia="Times New Roman" w:hAnsi="Times New Roman"/>
          <w:color w:val="181717"/>
          <w:sz w:val="24"/>
          <w:szCs w:val="24"/>
        </w:rPr>
      </w:pPr>
      <w:r w:rsidRPr="00E21A87">
        <w:rPr>
          <w:rFonts w:ascii="Times New Roman" w:eastAsia="Times New Roman" w:hAnsi="Times New Roman"/>
          <w:color w:val="181717"/>
          <w:sz w:val="24"/>
          <w:szCs w:val="24"/>
          <w:lang w:eastAsia="ru-RU"/>
        </w:rPr>
        <w:t>Возраст воспитанников (возрастная категория обучающихся в группе);</w:t>
      </w:r>
    </w:p>
    <w:p w:rsidR="0070103D" w:rsidRPr="00E21A87" w:rsidRDefault="0070103D" w:rsidP="00AA4C5A">
      <w:pPr>
        <w:pStyle w:val="a3"/>
        <w:numPr>
          <w:ilvl w:val="0"/>
          <w:numId w:val="40"/>
        </w:numPr>
        <w:spacing w:after="0" w:line="240" w:lineRule="auto"/>
        <w:ind w:right="44"/>
        <w:jc w:val="both"/>
        <w:rPr>
          <w:rFonts w:ascii="Times New Roman" w:eastAsia="Times New Roman" w:hAnsi="Times New Roman"/>
          <w:color w:val="181717"/>
          <w:sz w:val="24"/>
          <w:szCs w:val="24"/>
        </w:rPr>
      </w:pPr>
      <w:r w:rsidRPr="00E21A87">
        <w:rPr>
          <w:rFonts w:ascii="Times New Roman" w:eastAsia="Times New Roman" w:hAnsi="Times New Roman"/>
          <w:color w:val="181717"/>
          <w:sz w:val="24"/>
          <w:szCs w:val="24"/>
          <w:lang w:eastAsia="ru-RU"/>
        </w:rPr>
        <w:t xml:space="preserve">Прочие особенности реализации ООП </w:t>
      </w:r>
      <w:proofErr w:type="gramStart"/>
      <w:r w:rsidRPr="00E21A87">
        <w:rPr>
          <w:rFonts w:ascii="Times New Roman" w:eastAsia="Times New Roman" w:hAnsi="Times New Roman"/>
          <w:color w:val="181717"/>
          <w:sz w:val="24"/>
          <w:szCs w:val="24"/>
          <w:lang w:eastAsia="ru-RU"/>
        </w:rPr>
        <w:t>ДО</w:t>
      </w:r>
      <w:proofErr w:type="gramEnd"/>
      <w:r w:rsidRPr="00E21A87">
        <w:rPr>
          <w:rFonts w:ascii="Times New Roman" w:eastAsia="Times New Roman" w:hAnsi="Times New Roman"/>
          <w:color w:val="181717"/>
          <w:sz w:val="24"/>
          <w:szCs w:val="24"/>
          <w:lang w:eastAsia="ru-RU"/>
        </w:rPr>
        <w:t>.</w:t>
      </w:r>
    </w:p>
    <w:p w:rsidR="0070103D" w:rsidRPr="00E21A87" w:rsidRDefault="0070103D" w:rsidP="00E21A87">
      <w:pPr>
        <w:spacing w:after="0" w:line="240" w:lineRule="auto"/>
        <w:ind w:right="44"/>
        <w:jc w:val="both"/>
        <w:rPr>
          <w:rFonts w:ascii="Times New Roman" w:eastAsia="Times New Roman" w:hAnsi="Times New Roman" w:cs="Times New Roman"/>
          <w:color w:val="181717"/>
          <w:sz w:val="24"/>
          <w:szCs w:val="24"/>
        </w:rPr>
      </w:pPr>
    </w:p>
    <w:p w:rsidR="0070103D" w:rsidRPr="00E21A87" w:rsidRDefault="00B82D61" w:rsidP="00E21A87">
      <w:pPr>
        <w:spacing w:after="0" w:line="240" w:lineRule="auto"/>
        <w:ind w:right="44"/>
        <w:jc w:val="both"/>
        <w:rPr>
          <w:rFonts w:ascii="Times New Roman" w:eastAsia="Times New Roman" w:hAnsi="Times New Roman" w:cs="Times New Roman"/>
          <w:color w:val="181717"/>
          <w:sz w:val="24"/>
          <w:szCs w:val="24"/>
        </w:rPr>
      </w:pPr>
      <w:r>
        <w:rPr>
          <w:rFonts w:ascii="Times New Roman" w:eastAsia="Times New Roman" w:hAnsi="Times New Roman" w:cs="Times New Roman"/>
          <w:color w:val="181717"/>
          <w:sz w:val="24"/>
          <w:szCs w:val="24"/>
        </w:rPr>
        <w:t xml:space="preserve">      </w:t>
      </w:r>
      <w:r w:rsidR="0070103D" w:rsidRPr="00E21A87">
        <w:rPr>
          <w:rFonts w:ascii="Times New Roman" w:eastAsia="Times New Roman" w:hAnsi="Times New Roman" w:cs="Times New Roman"/>
          <w:color w:val="181717"/>
          <w:sz w:val="24"/>
          <w:szCs w:val="24"/>
        </w:rPr>
        <w:t>Дополнительно при определении потребностей в финансовом обеспечении учитывается тип Учреждения, в зависимости от которого определяются гарантии по среднему уровню заработной платы педагогических работников в соответствии с Указом Президента Российской Федерации от 7 мая 2012 года № 597</w:t>
      </w:r>
      <w:r w:rsidR="003D5086">
        <w:rPr>
          <w:rFonts w:ascii="Times New Roman" w:eastAsia="Times New Roman" w:hAnsi="Times New Roman" w:cs="Times New Roman"/>
          <w:color w:val="181717"/>
          <w:sz w:val="24"/>
          <w:szCs w:val="24"/>
        </w:rPr>
        <w:t xml:space="preserve">  </w:t>
      </w:r>
      <w:r w:rsidR="0070103D" w:rsidRPr="00E21A87">
        <w:rPr>
          <w:rFonts w:ascii="Times New Roman" w:eastAsia="Times New Roman" w:hAnsi="Times New Roman" w:cs="Times New Roman"/>
          <w:color w:val="181717"/>
          <w:sz w:val="24"/>
          <w:szCs w:val="24"/>
        </w:rPr>
        <w:t xml:space="preserve"> («О мерах по реализации государственной политики в области образования и науки»). </w:t>
      </w:r>
    </w:p>
    <w:p w:rsidR="003D5086" w:rsidRDefault="003D5086" w:rsidP="00E21A87">
      <w:pPr>
        <w:spacing w:after="0" w:line="240" w:lineRule="auto"/>
        <w:ind w:right="44"/>
        <w:jc w:val="both"/>
        <w:rPr>
          <w:rFonts w:ascii="Times New Roman" w:eastAsia="Times New Roman" w:hAnsi="Times New Roman" w:cs="Times New Roman"/>
          <w:b/>
          <w:i/>
          <w:color w:val="181717"/>
          <w:sz w:val="24"/>
          <w:szCs w:val="24"/>
        </w:rPr>
      </w:pPr>
    </w:p>
    <w:p w:rsidR="0070103D" w:rsidRPr="003D5086" w:rsidRDefault="0070103D" w:rsidP="00E21A87">
      <w:pPr>
        <w:spacing w:after="0" w:line="240" w:lineRule="auto"/>
        <w:ind w:right="44"/>
        <w:jc w:val="both"/>
        <w:rPr>
          <w:rFonts w:ascii="Times New Roman" w:eastAsia="Times New Roman" w:hAnsi="Times New Roman" w:cs="Times New Roman"/>
          <w:b/>
          <w:i/>
          <w:color w:val="181717"/>
          <w:sz w:val="24"/>
          <w:szCs w:val="24"/>
        </w:rPr>
      </w:pPr>
      <w:r w:rsidRPr="003D5086">
        <w:rPr>
          <w:rFonts w:ascii="Times New Roman" w:eastAsia="Times New Roman" w:hAnsi="Times New Roman" w:cs="Times New Roman"/>
          <w:b/>
          <w:i/>
          <w:color w:val="181717"/>
          <w:sz w:val="24"/>
          <w:szCs w:val="24"/>
        </w:rPr>
        <w:t xml:space="preserve">Объем финансового обеспечения реализации ООП </w:t>
      </w:r>
      <w:proofErr w:type="gramStart"/>
      <w:r w:rsidRPr="003D5086">
        <w:rPr>
          <w:rFonts w:ascii="Times New Roman" w:eastAsia="Times New Roman" w:hAnsi="Times New Roman" w:cs="Times New Roman"/>
          <w:b/>
          <w:i/>
          <w:color w:val="181717"/>
          <w:sz w:val="24"/>
          <w:szCs w:val="24"/>
        </w:rPr>
        <w:t>ДО</w:t>
      </w:r>
      <w:proofErr w:type="gramEnd"/>
      <w:r w:rsidRPr="003D5086">
        <w:rPr>
          <w:rFonts w:ascii="Times New Roman" w:eastAsia="Times New Roman" w:hAnsi="Times New Roman" w:cs="Times New Roman"/>
          <w:b/>
          <w:i/>
          <w:color w:val="181717"/>
          <w:sz w:val="24"/>
          <w:szCs w:val="24"/>
        </w:rPr>
        <w:t xml:space="preserve"> должен быть достаточным для осуществления Учреждением:</w:t>
      </w:r>
    </w:p>
    <w:p w:rsidR="0070103D" w:rsidRPr="003D5086" w:rsidRDefault="00AA749E" w:rsidP="003D5086">
      <w:pPr>
        <w:spacing w:after="0" w:line="240" w:lineRule="auto"/>
        <w:ind w:right="44"/>
        <w:jc w:val="both"/>
        <w:rPr>
          <w:rFonts w:ascii="Times New Roman" w:eastAsia="Times New Roman" w:hAnsi="Times New Roman"/>
          <w:color w:val="181717"/>
          <w:sz w:val="24"/>
          <w:szCs w:val="24"/>
        </w:rPr>
      </w:pPr>
      <w:r>
        <w:rPr>
          <w:rFonts w:ascii="Times New Roman" w:eastAsia="Times New Roman" w:hAnsi="Times New Roman"/>
          <w:color w:val="181717"/>
          <w:sz w:val="24"/>
          <w:szCs w:val="24"/>
        </w:rPr>
        <w:t xml:space="preserve">      </w:t>
      </w:r>
      <w:proofErr w:type="gramStart"/>
      <w:r w:rsidR="003D5086">
        <w:rPr>
          <w:rFonts w:ascii="Times New Roman" w:eastAsia="Times New Roman" w:hAnsi="Times New Roman"/>
          <w:color w:val="181717"/>
          <w:sz w:val="24"/>
          <w:szCs w:val="24"/>
        </w:rPr>
        <w:t>1.</w:t>
      </w:r>
      <w:r w:rsidR="0070103D" w:rsidRPr="003D5086">
        <w:rPr>
          <w:rFonts w:ascii="Times New Roman" w:eastAsia="Times New Roman" w:hAnsi="Times New Roman"/>
          <w:color w:val="181717"/>
          <w:sz w:val="24"/>
          <w:szCs w:val="24"/>
        </w:rPr>
        <w:t>Расходов на оплату труда работников, реализующих ООП ДО (педагогический персонал, в том числе   воспитатели, прочие педагогические работники, обеспечивающие реализацию ООП ДО по направлениям развития детей, учебно-вспомогательный персонал, персонал, осуществляющий финансово-хозяйственную, административно-хозяйственную деятельность, охрану жизни и здоровья детей и пр.);</w:t>
      </w:r>
      <w:proofErr w:type="gramEnd"/>
    </w:p>
    <w:p w:rsidR="0070103D" w:rsidRPr="003D5086" w:rsidRDefault="00AA749E" w:rsidP="003D5086">
      <w:pPr>
        <w:spacing w:after="0" w:line="240" w:lineRule="auto"/>
        <w:ind w:right="44"/>
        <w:jc w:val="both"/>
        <w:rPr>
          <w:rFonts w:ascii="Times New Roman" w:eastAsia="Times New Roman" w:hAnsi="Times New Roman"/>
          <w:color w:val="181717"/>
          <w:sz w:val="24"/>
          <w:szCs w:val="24"/>
        </w:rPr>
      </w:pPr>
      <w:r>
        <w:rPr>
          <w:rFonts w:ascii="Times New Roman" w:eastAsia="Times New Roman" w:hAnsi="Times New Roman"/>
          <w:color w:val="181717"/>
          <w:sz w:val="24"/>
          <w:szCs w:val="24"/>
        </w:rPr>
        <w:t xml:space="preserve">      </w:t>
      </w:r>
      <w:r w:rsidR="003D5086">
        <w:rPr>
          <w:rFonts w:ascii="Times New Roman" w:eastAsia="Times New Roman" w:hAnsi="Times New Roman"/>
          <w:color w:val="181717"/>
          <w:sz w:val="24"/>
          <w:szCs w:val="24"/>
        </w:rPr>
        <w:t>2.</w:t>
      </w:r>
      <w:r w:rsidR="0070103D" w:rsidRPr="003D5086">
        <w:rPr>
          <w:rFonts w:ascii="Times New Roman" w:eastAsia="Times New Roman" w:hAnsi="Times New Roman"/>
          <w:color w:val="181717"/>
          <w:sz w:val="24"/>
          <w:szCs w:val="24"/>
        </w:rPr>
        <w:t xml:space="preserve">Расходов на приобретение средств обучения, соответствующих материалов (в том числе учебных изданий в бумажном и электронном виде, дидактических материалов, аудио- и видеоматериалов); </w:t>
      </w:r>
    </w:p>
    <w:p w:rsidR="0070103D" w:rsidRPr="003D5086" w:rsidRDefault="00AA749E" w:rsidP="003D5086">
      <w:pPr>
        <w:spacing w:after="0" w:line="240" w:lineRule="auto"/>
        <w:ind w:right="44"/>
        <w:jc w:val="both"/>
        <w:rPr>
          <w:rFonts w:ascii="Times New Roman" w:eastAsia="Times New Roman" w:hAnsi="Times New Roman"/>
          <w:color w:val="181717"/>
          <w:sz w:val="24"/>
          <w:szCs w:val="24"/>
        </w:rPr>
      </w:pPr>
      <w:r>
        <w:rPr>
          <w:rFonts w:ascii="Times New Roman" w:eastAsia="Times New Roman" w:hAnsi="Times New Roman"/>
          <w:color w:val="181717"/>
          <w:sz w:val="24"/>
          <w:szCs w:val="24"/>
        </w:rPr>
        <w:t xml:space="preserve">      </w:t>
      </w:r>
      <w:proofErr w:type="gramStart"/>
      <w:r w:rsidR="003D5086">
        <w:rPr>
          <w:rFonts w:ascii="Times New Roman" w:eastAsia="Times New Roman" w:hAnsi="Times New Roman"/>
          <w:color w:val="181717"/>
          <w:sz w:val="24"/>
          <w:szCs w:val="24"/>
        </w:rPr>
        <w:t>3.</w:t>
      </w:r>
      <w:r w:rsidR="0070103D" w:rsidRPr="003D5086">
        <w:rPr>
          <w:rFonts w:ascii="Times New Roman" w:eastAsia="Times New Roman" w:hAnsi="Times New Roman"/>
          <w:color w:val="181717"/>
          <w:sz w:val="24"/>
          <w:szCs w:val="24"/>
        </w:rPr>
        <w:t>Средств обучения (в том числе материалов, оборудования, спецодежды, игр и игрушек, электронных образовательных ресурсов, необходимых для организации всех видов образовательной деятельности и создания развивающей предметно-пространственной среды; приобретение обновляемых образовательных ресурсов (в том числе, расходных материалов, подписки на актуализацию электронных ресурсов, пополнение комплекта средств обучения и подписки на техническое сопровождение деятельности средств обучения, спортивного, оздоровительного оборудования, инвентаря);</w:t>
      </w:r>
      <w:proofErr w:type="gramEnd"/>
      <w:r w:rsidR="0070103D" w:rsidRPr="003D5086">
        <w:rPr>
          <w:rFonts w:ascii="Times New Roman" w:eastAsia="Times New Roman" w:hAnsi="Times New Roman"/>
          <w:color w:val="181717"/>
          <w:sz w:val="24"/>
          <w:szCs w:val="24"/>
        </w:rPr>
        <w:t xml:space="preserve"> оплату услуг связи (в том числе расходов, связанных с подключением к информационной сети Интернет); </w:t>
      </w:r>
    </w:p>
    <w:p w:rsidR="0070103D" w:rsidRPr="003D5086" w:rsidRDefault="00AA749E" w:rsidP="003D5086">
      <w:pPr>
        <w:spacing w:after="0" w:line="240" w:lineRule="auto"/>
        <w:ind w:right="44"/>
        <w:jc w:val="both"/>
        <w:rPr>
          <w:rFonts w:ascii="Times New Roman" w:eastAsia="Times New Roman" w:hAnsi="Times New Roman"/>
          <w:color w:val="181717"/>
          <w:sz w:val="24"/>
          <w:szCs w:val="24"/>
        </w:rPr>
      </w:pPr>
      <w:r>
        <w:rPr>
          <w:rFonts w:ascii="Times New Roman" w:eastAsia="Times New Roman" w:hAnsi="Times New Roman"/>
          <w:color w:val="181717"/>
          <w:sz w:val="24"/>
          <w:szCs w:val="24"/>
        </w:rPr>
        <w:t xml:space="preserve">      </w:t>
      </w:r>
      <w:r w:rsidR="003D5086">
        <w:rPr>
          <w:rFonts w:ascii="Times New Roman" w:eastAsia="Times New Roman" w:hAnsi="Times New Roman"/>
          <w:color w:val="181717"/>
          <w:sz w:val="24"/>
          <w:szCs w:val="24"/>
        </w:rPr>
        <w:t>4.</w:t>
      </w:r>
      <w:r w:rsidR="0070103D" w:rsidRPr="003D5086">
        <w:rPr>
          <w:rFonts w:ascii="Times New Roman" w:eastAsia="Times New Roman" w:hAnsi="Times New Roman"/>
          <w:color w:val="181717"/>
          <w:sz w:val="24"/>
          <w:szCs w:val="24"/>
        </w:rPr>
        <w:t>Расходов, связанных с дополнительным профессиональным образованием педагогических работников по профилю их педагогической деятельности;</w:t>
      </w:r>
    </w:p>
    <w:p w:rsidR="0070103D" w:rsidRPr="003D5086" w:rsidRDefault="00AA749E" w:rsidP="003D5086">
      <w:pPr>
        <w:spacing w:after="0" w:line="240" w:lineRule="auto"/>
        <w:ind w:right="44"/>
        <w:jc w:val="both"/>
        <w:rPr>
          <w:rFonts w:ascii="Times New Roman" w:eastAsia="Times New Roman" w:hAnsi="Times New Roman"/>
          <w:color w:val="181717"/>
          <w:sz w:val="24"/>
          <w:szCs w:val="24"/>
        </w:rPr>
      </w:pPr>
      <w:r>
        <w:rPr>
          <w:rFonts w:ascii="Times New Roman" w:eastAsia="Times New Roman" w:hAnsi="Times New Roman"/>
          <w:color w:val="181717"/>
          <w:sz w:val="24"/>
          <w:szCs w:val="24"/>
        </w:rPr>
        <w:t xml:space="preserve">      </w:t>
      </w:r>
      <w:r w:rsidR="003D5086">
        <w:rPr>
          <w:rFonts w:ascii="Times New Roman" w:eastAsia="Times New Roman" w:hAnsi="Times New Roman"/>
          <w:color w:val="181717"/>
          <w:sz w:val="24"/>
          <w:szCs w:val="24"/>
        </w:rPr>
        <w:t>5.</w:t>
      </w:r>
      <w:r w:rsidR="0070103D" w:rsidRPr="003D5086">
        <w:rPr>
          <w:rFonts w:ascii="Times New Roman" w:eastAsia="Times New Roman" w:hAnsi="Times New Roman"/>
          <w:color w:val="181717"/>
          <w:sz w:val="24"/>
          <w:szCs w:val="24"/>
        </w:rPr>
        <w:t>Расходов по приобретению услуг, в том числе коммунальных услуг;</w:t>
      </w:r>
    </w:p>
    <w:p w:rsidR="0070103D" w:rsidRPr="003D5086" w:rsidRDefault="003D5086" w:rsidP="003D5086">
      <w:pPr>
        <w:spacing w:after="0" w:line="240" w:lineRule="auto"/>
        <w:ind w:right="44"/>
        <w:jc w:val="both"/>
        <w:rPr>
          <w:rFonts w:ascii="Times New Roman" w:eastAsia="Times New Roman" w:hAnsi="Times New Roman"/>
          <w:color w:val="181717"/>
          <w:sz w:val="24"/>
          <w:szCs w:val="24"/>
        </w:rPr>
      </w:pPr>
      <w:r>
        <w:rPr>
          <w:rFonts w:ascii="Times New Roman" w:eastAsia="Times New Roman" w:hAnsi="Times New Roman"/>
          <w:color w:val="181717"/>
          <w:sz w:val="24"/>
          <w:szCs w:val="24"/>
        </w:rPr>
        <w:t>6.</w:t>
      </w:r>
      <w:r w:rsidR="0070103D" w:rsidRPr="003D5086">
        <w:rPr>
          <w:rFonts w:ascii="Times New Roman" w:eastAsia="Times New Roman" w:hAnsi="Times New Roman"/>
          <w:color w:val="181717"/>
          <w:sz w:val="24"/>
          <w:szCs w:val="24"/>
        </w:rPr>
        <w:t xml:space="preserve">Прочих расходов Учреждения, необходимых для реализации ООП </w:t>
      </w:r>
      <w:proofErr w:type="gramStart"/>
      <w:r w:rsidR="0070103D" w:rsidRPr="003D5086">
        <w:rPr>
          <w:rFonts w:ascii="Times New Roman" w:eastAsia="Times New Roman" w:hAnsi="Times New Roman"/>
          <w:color w:val="181717"/>
          <w:sz w:val="24"/>
          <w:szCs w:val="24"/>
        </w:rPr>
        <w:t>ДО</w:t>
      </w:r>
      <w:proofErr w:type="gramEnd"/>
      <w:r w:rsidR="0070103D" w:rsidRPr="003D5086">
        <w:rPr>
          <w:rFonts w:ascii="Times New Roman" w:eastAsia="Times New Roman" w:hAnsi="Times New Roman"/>
          <w:color w:val="181717"/>
          <w:sz w:val="24"/>
          <w:szCs w:val="24"/>
        </w:rPr>
        <w:t>.</w:t>
      </w:r>
    </w:p>
    <w:p w:rsidR="0070103D" w:rsidRPr="00E21A87" w:rsidRDefault="0070103D" w:rsidP="00E21A87">
      <w:pPr>
        <w:spacing w:after="0" w:line="240" w:lineRule="auto"/>
        <w:ind w:right="44"/>
        <w:jc w:val="both"/>
        <w:rPr>
          <w:rFonts w:ascii="Times New Roman" w:eastAsia="Times New Roman" w:hAnsi="Times New Roman" w:cs="Times New Roman"/>
          <w:color w:val="181717"/>
          <w:sz w:val="24"/>
          <w:szCs w:val="24"/>
        </w:rPr>
      </w:pPr>
    </w:p>
    <w:p w:rsidR="0070103D" w:rsidRPr="00E21A87" w:rsidRDefault="003D5086" w:rsidP="00E21A87">
      <w:pPr>
        <w:spacing w:after="0" w:line="240" w:lineRule="auto"/>
        <w:ind w:right="44"/>
        <w:jc w:val="both"/>
        <w:rPr>
          <w:rFonts w:ascii="Times New Roman" w:eastAsia="Times New Roman" w:hAnsi="Times New Roman" w:cs="Times New Roman"/>
          <w:color w:val="181717"/>
          <w:sz w:val="24"/>
          <w:szCs w:val="24"/>
        </w:rPr>
      </w:pPr>
      <w:r>
        <w:rPr>
          <w:rFonts w:ascii="Times New Roman" w:eastAsia="Times New Roman" w:hAnsi="Times New Roman" w:cs="Times New Roman"/>
          <w:color w:val="181717"/>
          <w:sz w:val="24"/>
          <w:szCs w:val="24"/>
        </w:rPr>
        <w:lastRenderedPageBreak/>
        <w:t xml:space="preserve">      </w:t>
      </w:r>
      <w:r w:rsidR="0070103D" w:rsidRPr="00E21A87">
        <w:rPr>
          <w:rFonts w:ascii="Times New Roman" w:eastAsia="Times New Roman" w:hAnsi="Times New Roman" w:cs="Times New Roman"/>
          <w:color w:val="181717"/>
          <w:sz w:val="24"/>
          <w:szCs w:val="24"/>
        </w:rPr>
        <w:t xml:space="preserve">Финансовое обеспечение государственных гарантий на получение общедоступного и бесплатного дошкольного образования за счет средств соответствующих бюджетов осуществляется с учетом полного покрытия расходов образовательнгоо Учреждения, обусловливаемых необходимостью выполнения требований ФГОС </w:t>
      </w:r>
      <w:proofErr w:type="gramStart"/>
      <w:r w:rsidR="0070103D" w:rsidRPr="00E21A87">
        <w:rPr>
          <w:rFonts w:ascii="Times New Roman" w:eastAsia="Times New Roman" w:hAnsi="Times New Roman" w:cs="Times New Roman"/>
          <w:color w:val="181717"/>
          <w:sz w:val="24"/>
          <w:szCs w:val="24"/>
        </w:rPr>
        <w:t>ДО</w:t>
      </w:r>
      <w:proofErr w:type="gramEnd"/>
      <w:r w:rsidR="0070103D" w:rsidRPr="00E21A87">
        <w:rPr>
          <w:rFonts w:ascii="Times New Roman" w:eastAsia="Times New Roman" w:hAnsi="Times New Roman" w:cs="Times New Roman"/>
          <w:color w:val="181717"/>
          <w:sz w:val="24"/>
          <w:szCs w:val="24"/>
        </w:rPr>
        <w:t>.</w:t>
      </w:r>
    </w:p>
    <w:p w:rsidR="0070103D" w:rsidRPr="00E21A87" w:rsidRDefault="003D5086" w:rsidP="00E21A87">
      <w:pPr>
        <w:spacing w:after="0" w:line="240" w:lineRule="auto"/>
        <w:ind w:right="44"/>
        <w:jc w:val="both"/>
        <w:rPr>
          <w:rFonts w:ascii="Times New Roman" w:eastAsia="Times New Roman" w:hAnsi="Times New Roman" w:cs="Times New Roman"/>
          <w:color w:val="181717"/>
          <w:sz w:val="24"/>
          <w:szCs w:val="24"/>
        </w:rPr>
      </w:pPr>
      <w:r>
        <w:rPr>
          <w:rFonts w:ascii="Times New Roman" w:eastAsia="Times New Roman" w:hAnsi="Times New Roman" w:cs="Times New Roman"/>
          <w:color w:val="181717"/>
          <w:sz w:val="24"/>
          <w:szCs w:val="24"/>
        </w:rPr>
        <w:t xml:space="preserve">     </w:t>
      </w:r>
      <w:r w:rsidR="0070103D" w:rsidRPr="00E21A87">
        <w:rPr>
          <w:rFonts w:ascii="Times New Roman" w:eastAsia="Times New Roman" w:hAnsi="Times New Roman" w:cs="Times New Roman"/>
          <w:color w:val="181717"/>
          <w:sz w:val="24"/>
          <w:szCs w:val="24"/>
        </w:rPr>
        <w:t xml:space="preserve">Финансовое обеспечение реализации ООП  ДОУ в части расходов на приобретение коммунальных </w:t>
      </w:r>
      <w:proofErr w:type="gramStart"/>
      <w:r w:rsidR="0070103D" w:rsidRPr="00E21A87">
        <w:rPr>
          <w:rFonts w:ascii="Times New Roman" w:eastAsia="Times New Roman" w:hAnsi="Times New Roman" w:cs="Times New Roman"/>
          <w:color w:val="181717"/>
          <w:sz w:val="24"/>
          <w:szCs w:val="24"/>
        </w:rPr>
        <w:t>услуг</w:t>
      </w:r>
      <w:proofErr w:type="gramEnd"/>
      <w:r w:rsidR="0070103D" w:rsidRPr="00E21A87">
        <w:rPr>
          <w:rFonts w:ascii="Times New Roman" w:eastAsia="Times New Roman" w:hAnsi="Times New Roman" w:cs="Times New Roman"/>
          <w:color w:val="181717"/>
          <w:sz w:val="24"/>
          <w:szCs w:val="24"/>
        </w:rPr>
        <w:t xml:space="preserve"> и содержание здания осуществляется за счет средств дошкольного образовательного Учреждения.</w:t>
      </w:r>
    </w:p>
    <w:p w:rsidR="0070103D" w:rsidRPr="00E21A87" w:rsidRDefault="003D5086" w:rsidP="00E21A87">
      <w:pPr>
        <w:spacing w:after="0" w:line="240" w:lineRule="auto"/>
        <w:ind w:right="44"/>
        <w:jc w:val="both"/>
        <w:rPr>
          <w:rFonts w:ascii="Times New Roman" w:eastAsia="Times New Roman" w:hAnsi="Times New Roman" w:cs="Times New Roman"/>
          <w:color w:val="181717"/>
          <w:sz w:val="24"/>
          <w:szCs w:val="24"/>
        </w:rPr>
      </w:pPr>
      <w:r>
        <w:rPr>
          <w:rFonts w:ascii="Times New Roman" w:eastAsia="Times New Roman" w:hAnsi="Times New Roman" w:cs="Times New Roman"/>
          <w:color w:val="181717"/>
          <w:sz w:val="24"/>
          <w:szCs w:val="24"/>
        </w:rPr>
        <w:t xml:space="preserve">   </w:t>
      </w:r>
      <w:r w:rsidR="00AC608D">
        <w:rPr>
          <w:rFonts w:ascii="Times New Roman" w:eastAsia="Times New Roman" w:hAnsi="Times New Roman" w:cs="Times New Roman"/>
          <w:color w:val="181717"/>
          <w:sz w:val="24"/>
          <w:szCs w:val="24"/>
        </w:rPr>
        <w:t xml:space="preserve">  </w:t>
      </w:r>
      <w:r>
        <w:rPr>
          <w:rFonts w:ascii="Times New Roman" w:eastAsia="Times New Roman" w:hAnsi="Times New Roman" w:cs="Times New Roman"/>
          <w:color w:val="181717"/>
          <w:sz w:val="24"/>
          <w:szCs w:val="24"/>
        </w:rPr>
        <w:t xml:space="preserve"> </w:t>
      </w:r>
      <w:r w:rsidR="0070103D" w:rsidRPr="00E21A87">
        <w:rPr>
          <w:rFonts w:ascii="Times New Roman" w:eastAsia="Times New Roman" w:hAnsi="Times New Roman" w:cs="Times New Roman"/>
          <w:color w:val="181717"/>
          <w:sz w:val="24"/>
          <w:szCs w:val="24"/>
        </w:rPr>
        <w:t xml:space="preserve">При реализации ООП </w:t>
      </w:r>
      <w:proofErr w:type="gramStart"/>
      <w:r w:rsidR="0070103D" w:rsidRPr="00E21A87">
        <w:rPr>
          <w:rFonts w:ascii="Times New Roman" w:eastAsia="Times New Roman" w:hAnsi="Times New Roman" w:cs="Times New Roman"/>
          <w:color w:val="181717"/>
          <w:sz w:val="24"/>
          <w:szCs w:val="24"/>
        </w:rPr>
        <w:t>ДО</w:t>
      </w:r>
      <w:proofErr w:type="gramEnd"/>
      <w:r w:rsidR="0070103D" w:rsidRPr="00E21A87">
        <w:rPr>
          <w:rFonts w:ascii="Times New Roman" w:eastAsia="Times New Roman" w:hAnsi="Times New Roman" w:cs="Times New Roman"/>
          <w:color w:val="181717"/>
          <w:sz w:val="24"/>
          <w:szCs w:val="24"/>
        </w:rPr>
        <w:t xml:space="preserve"> </w:t>
      </w:r>
      <w:proofErr w:type="gramStart"/>
      <w:r w:rsidR="0070103D" w:rsidRPr="00E21A87">
        <w:rPr>
          <w:rFonts w:ascii="Times New Roman" w:eastAsia="Times New Roman" w:hAnsi="Times New Roman" w:cs="Times New Roman"/>
          <w:color w:val="181717"/>
          <w:sz w:val="24"/>
          <w:szCs w:val="24"/>
        </w:rPr>
        <w:t>для</w:t>
      </w:r>
      <w:proofErr w:type="gramEnd"/>
      <w:r w:rsidR="0070103D" w:rsidRPr="00E21A87">
        <w:rPr>
          <w:rFonts w:ascii="Times New Roman" w:eastAsia="Times New Roman" w:hAnsi="Times New Roman" w:cs="Times New Roman"/>
          <w:color w:val="181717"/>
          <w:sz w:val="24"/>
          <w:szCs w:val="24"/>
        </w:rPr>
        <w:t xml:space="preserve"> детей с ОВЗ (адаптированной), в том числе детей-инвалидов, финансовое обеспечение реализации ООП ДО также покрывает сопровождение указанных детей необходимым персоналом.</w:t>
      </w:r>
    </w:p>
    <w:p w:rsidR="0070103D" w:rsidRPr="00E21A87" w:rsidRDefault="003D5086" w:rsidP="00E21A87">
      <w:pPr>
        <w:spacing w:after="0" w:line="240" w:lineRule="auto"/>
        <w:ind w:right="44"/>
        <w:jc w:val="both"/>
        <w:rPr>
          <w:rFonts w:ascii="Times New Roman" w:eastAsia="Times New Roman" w:hAnsi="Times New Roman" w:cs="Times New Roman"/>
          <w:color w:val="181717"/>
          <w:sz w:val="24"/>
          <w:szCs w:val="24"/>
        </w:rPr>
      </w:pPr>
      <w:r>
        <w:rPr>
          <w:rFonts w:ascii="Times New Roman" w:eastAsia="Times New Roman" w:hAnsi="Times New Roman" w:cs="Times New Roman"/>
          <w:color w:val="181717"/>
          <w:sz w:val="24"/>
          <w:szCs w:val="24"/>
        </w:rPr>
        <w:t xml:space="preserve">     </w:t>
      </w:r>
      <w:r w:rsidR="0070103D" w:rsidRPr="00E21A87">
        <w:rPr>
          <w:rFonts w:ascii="Times New Roman" w:eastAsia="Times New Roman" w:hAnsi="Times New Roman" w:cs="Times New Roman"/>
          <w:color w:val="181717"/>
          <w:sz w:val="24"/>
          <w:szCs w:val="24"/>
        </w:rPr>
        <w:t xml:space="preserve">В соответствии с требованиями ФГОС </w:t>
      </w:r>
      <w:proofErr w:type="gramStart"/>
      <w:r w:rsidR="0070103D" w:rsidRPr="00E21A87">
        <w:rPr>
          <w:rFonts w:ascii="Times New Roman" w:eastAsia="Times New Roman" w:hAnsi="Times New Roman" w:cs="Times New Roman"/>
          <w:color w:val="181717"/>
          <w:sz w:val="24"/>
          <w:szCs w:val="24"/>
        </w:rPr>
        <w:t>ДО</w:t>
      </w:r>
      <w:proofErr w:type="gramEnd"/>
      <w:r w:rsidR="0070103D" w:rsidRPr="00E21A87">
        <w:rPr>
          <w:rFonts w:ascii="Times New Roman" w:eastAsia="Times New Roman" w:hAnsi="Times New Roman" w:cs="Times New Roman"/>
          <w:color w:val="181717"/>
          <w:sz w:val="24"/>
          <w:szCs w:val="24"/>
        </w:rPr>
        <w:t xml:space="preserve"> </w:t>
      </w:r>
      <w:proofErr w:type="gramStart"/>
      <w:r w:rsidR="0070103D" w:rsidRPr="00E21A87">
        <w:rPr>
          <w:rFonts w:ascii="Times New Roman" w:eastAsia="Times New Roman" w:hAnsi="Times New Roman" w:cs="Times New Roman"/>
          <w:color w:val="181717"/>
          <w:sz w:val="24"/>
          <w:szCs w:val="24"/>
        </w:rPr>
        <w:t>при</w:t>
      </w:r>
      <w:proofErr w:type="gramEnd"/>
      <w:r w:rsidR="0070103D" w:rsidRPr="00E21A87">
        <w:rPr>
          <w:rFonts w:ascii="Times New Roman" w:eastAsia="Times New Roman" w:hAnsi="Times New Roman" w:cs="Times New Roman"/>
          <w:color w:val="181717"/>
          <w:sz w:val="24"/>
          <w:szCs w:val="24"/>
        </w:rPr>
        <w:t xml:space="preserve"> расчете нормативных затрат учитываются потребности в рабочем времени педагогических работников Учреждения на выполнение всех видов работ в рамках реализации Программы, а также расходы на создание соответствующей предметно-пространственной среды, в том числе расходы на приобретение средств обучения. </w:t>
      </w:r>
    </w:p>
    <w:p w:rsidR="0070103D" w:rsidRPr="00E21A87" w:rsidRDefault="003D5086" w:rsidP="00E21A87">
      <w:pPr>
        <w:spacing w:after="0" w:line="240" w:lineRule="auto"/>
        <w:ind w:right="44"/>
        <w:jc w:val="both"/>
        <w:rPr>
          <w:rFonts w:ascii="Times New Roman" w:eastAsia="Times New Roman" w:hAnsi="Times New Roman" w:cs="Times New Roman"/>
          <w:color w:val="181717"/>
          <w:sz w:val="24"/>
          <w:szCs w:val="24"/>
        </w:rPr>
      </w:pPr>
      <w:r>
        <w:rPr>
          <w:rFonts w:ascii="Times New Roman" w:eastAsia="Times New Roman" w:hAnsi="Times New Roman" w:cs="Times New Roman"/>
          <w:color w:val="181717"/>
          <w:sz w:val="24"/>
          <w:szCs w:val="24"/>
        </w:rPr>
        <w:t xml:space="preserve">      </w:t>
      </w:r>
      <w:proofErr w:type="gramStart"/>
      <w:r w:rsidR="0070103D" w:rsidRPr="00E21A87">
        <w:rPr>
          <w:rFonts w:ascii="Times New Roman" w:eastAsia="Times New Roman" w:hAnsi="Times New Roman" w:cs="Times New Roman"/>
          <w:color w:val="181717"/>
          <w:sz w:val="24"/>
          <w:szCs w:val="24"/>
        </w:rPr>
        <w:t>Объем финансового обеспечения реализации ООП ДО на уровне Учреждения осуществляется в пределах объемов средств на текущий финансовый год и используется для осуществления расходов, необходимых для реализации ООП ДО, в том числе оплаты труда всех категорий персонала, участвующих в ее реализации, приобретения средств обучения и воспитания, реализации прав педагогических работников на получение дополнительного профессионального образования по профилю педагогической деятельности, осуществления функционирования</w:t>
      </w:r>
      <w:proofErr w:type="gramEnd"/>
      <w:r w:rsidR="0070103D" w:rsidRPr="00E21A87">
        <w:rPr>
          <w:rFonts w:ascii="Times New Roman" w:eastAsia="Times New Roman" w:hAnsi="Times New Roman" w:cs="Times New Roman"/>
          <w:color w:val="181717"/>
          <w:sz w:val="24"/>
          <w:szCs w:val="24"/>
        </w:rPr>
        <w:t xml:space="preserve"> Учреждения. </w:t>
      </w:r>
    </w:p>
    <w:p w:rsidR="0070103D" w:rsidRPr="00E21A87" w:rsidRDefault="003D5086" w:rsidP="00E21A87">
      <w:pPr>
        <w:spacing w:after="0" w:line="240" w:lineRule="auto"/>
        <w:ind w:right="44"/>
        <w:jc w:val="both"/>
        <w:rPr>
          <w:rFonts w:ascii="Times New Roman" w:eastAsia="Times New Roman" w:hAnsi="Times New Roman" w:cs="Times New Roman"/>
          <w:color w:val="181717"/>
          <w:sz w:val="24"/>
          <w:szCs w:val="24"/>
        </w:rPr>
      </w:pPr>
      <w:r>
        <w:rPr>
          <w:rFonts w:ascii="Times New Roman" w:eastAsia="Times New Roman" w:hAnsi="Times New Roman" w:cs="Times New Roman"/>
          <w:color w:val="181717"/>
          <w:sz w:val="24"/>
          <w:szCs w:val="24"/>
        </w:rPr>
        <w:t xml:space="preserve">      </w:t>
      </w:r>
      <w:r w:rsidR="0070103D" w:rsidRPr="00E21A87">
        <w:rPr>
          <w:rFonts w:ascii="Times New Roman" w:eastAsia="Times New Roman" w:hAnsi="Times New Roman" w:cs="Times New Roman"/>
          <w:color w:val="181717"/>
          <w:sz w:val="24"/>
          <w:szCs w:val="24"/>
        </w:rPr>
        <w:t xml:space="preserve">Порядок, размеры и условия оплаты труда отдельных категорий работников Учреждения, в том числе распределения стимулирующих выплат, определяются в локальных правовых актах Учреждения и в коллективных договорах. В локальных правовых актах о стимулирующих выплатах определяются критерии и показатели результативности и качества, разработанные в соответствии с требованиями ФГОС ДО к условиям реализации ООП </w:t>
      </w:r>
      <w:proofErr w:type="gramStart"/>
      <w:r w:rsidR="0070103D" w:rsidRPr="00E21A87">
        <w:rPr>
          <w:rFonts w:ascii="Times New Roman" w:eastAsia="Times New Roman" w:hAnsi="Times New Roman" w:cs="Times New Roman"/>
          <w:color w:val="181717"/>
          <w:sz w:val="24"/>
          <w:szCs w:val="24"/>
        </w:rPr>
        <w:t>ДО</w:t>
      </w:r>
      <w:proofErr w:type="gramEnd"/>
      <w:r w:rsidR="0070103D" w:rsidRPr="00E21A87">
        <w:rPr>
          <w:rFonts w:ascii="Times New Roman" w:eastAsia="Times New Roman" w:hAnsi="Times New Roman" w:cs="Times New Roman"/>
          <w:color w:val="181717"/>
          <w:sz w:val="24"/>
          <w:szCs w:val="24"/>
        </w:rPr>
        <w:t xml:space="preserve">. </w:t>
      </w:r>
      <w:r w:rsidR="00AC608D">
        <w:rPr>
          <w:rFonts w:ascii="Times New Roman" w:eastAsia="Times New Roman" w:hAnsi="Times New Roman" w:cs="Times New Roman"/>
          <w:color w:val="181717"/>
          <w:sz w:val="24"/>
          <w:szCs w:val="24"/>
        </w:rPr>
        <w:t xml:space="preserve">                  </w:t>
      </w:r>
      <w:r w:rsidR="0070103D" w:rsidRPr="00E21A87">
        <w:rPr>
          <w:rFonts w:ascii="Times New Roman" w:eastAsia="Times New Roman" w:hAnsi="Times New Roman" w:cs="Times New Roman"/>
          <w:color w:val="181717"/>
          <w:sz w:val="24"/>
          <w:szCs w:val="24"/>
        </w:rPr>
        <w:t>В распределении стимулирующей части фонда оплаты труда предусматривается участие органов самоуправления Учреждения.</w:t>
      </w:r>
    </w:p>
    <w:p w:rsidR="0070103D" w:rsidRPr="00E21A87" w:rsidRDefault="003D5086" w:rsidP="00E21A87">
      <w:pPr>
        <w:spacing w:after="0" w:line="240" w:lineRule="auto"/>
        <w:ind w:right="44"/>
        <w:jc w:val="both"/>
        <w:rPr>
          <w:rFonts w:ascii="Times New Roman" w:eastAsia="Times New Roman" w:hAnsi="Times New Roman" w:cs="Times New Roman"/>
          <w:color w:val="181717"/>
          <w:sz w:val="24"/>
          <w:szCs w:val="24"/>
        </w:rPr>
      </w:pPr>
      <w:r>
        <w:rPr>
          <w:rFonts w:ascii="Times New Roman" w:eastAsia="Times New Roman" w:hAnsi="Times New Roman" w:cs="Times New Roman"/>
          <w:color w:val="181717"/>
          <w:sz w:val="24"/>
          <w:szCs w:val="24"/>
        </w:rPr>
        <w:t xml:space="preserve">     </w:t>
      </w:r>
      <w:r w:rsidR="0070103D" w:rsidRPr="00E21A87">
        <w:rPr>
          <w:rFonts w:ascii="Times New Roman" w:eastAsia="Times New Roman" w:hAnsi="Times New Roman" w:cs="Times New Roman"/>
          <w:color w:val="181717"/>
          <w:sz w:val="24"/>
          <w:szCs w:val="24"/>
        </w:rPr>
        <w:t xml:space="preserve">Учреждение самостоятельно устанавливает предмет закупок, количество и стоимость приобретаемых средств обучения, а также перечень работ для обеспечения требований </w:t>
      </w:r>
      <w:r w:rsidR="00AC608D">
        <w:rPr>
          <w:rFonts w:ascii="Times New Roman" w:eastAsia="Times New Roman" w:hAnsi="Times New Roman" w:cs="Times New Roman"/>
          <w:color w:val="181717"/>
          <w:sz w:val="24"/>
          <w:szCs w:val="24"/>
        </w:rPr>
        <w:t xml:space="preserve">                          </w:t>
      </w:r>
      <w:r w:rsidR="0070103D" w:rsidRPr="00E21A87">
        <w:rPr>
          <w:rFonts w:ascii="Times New Roman" w:eastAsia="Times New Roman" w:hAnsi="Times New Roman" w:cs="Times New Roman"/>
          <w:color w:val="181717"/>
          <w:sz w:val="24"/>
          <w:szCs w:val="24"/>
        </w:rPr>
        <w:t xml:space="preserve">к условиям реализации ООП </w:t>
      </w:r>
      <w:proofErr w:type="gramStart"/>
      <w:r w:rsidR="0070103D" w:rsidRPr="00E21A87">
        <w:rPr>
          <w:rFonts w:ascii="Times New Roman" w:eastAsia="Times New Roman" w:hAnsi="Times New Roman" w:cs="Times New Roman"/>
          <w:color w:val="181717"/>
          <w:sz w:val="24"/>
          <w:szCs w:val="24"/>
        </w:rPr>
        <w:t>ДО</w:t>
      </w:r>
      <w:proofErr w:type="gramEnd"/>
      <w:r w:rsidR="0070103D" w:rsidRPr="00E21A87">
        <w:rPr>
          <w:rFonts w:ascii="Times New Roman" w:eastAsia="Times New Roman" w:hAnsi="Times New Roman" w:cs="Times New Roman"/>
          <w:color w:val="181717"/>
          <w:sz w:val="24"/>
          <w:szCs w:val="24"/>
        </w:rPr>
        <w:t>.</w:t>
      </w:r>
    </w:p>
    <w:p w:rsidR="00AA749E" w:rsidRDefault="00AA749E" w:rsidP="00AA749E">
      <w:pPr>
        <w:keepNext/>
        <w:widowControl w:val="0"/>
        <w:tabs>
          <w:tab w:val="left" w:pos="567"/>
        </w:tabs>
        <w:suppressAutoHyphens/>
        <w:spacing w:after="0" w:line="240" w:lineRule="auto"/>
        <w:jc w:val="both"/>
        <w:outlineLvl w:val="1"/>
        <w:rPr>
          <w:rFonts w:ascii="Times New Roman" w:eastAsia="Times New Roman" w:hAnsi="Times New Roman" w:cs="Times New Roman"/>
          <w:color w:val="181717"/>
          <w:sz w:val="24"/>
          <w:szCs w:val="24"/>
        </w:rPr>
      </w:pPr>
    </w:p>
    <w:p w:rsidR="00AA749E" w:rsidRPr="00AA749E" w:rsidRDefault="00AA749E" w:rsidP="00AA749E">
      <w:pPr>
        <w:keepNext/>
        <w:widowControl w:val="0"/>
        <w:tabs>
          <w:tab w:val="left" w:pos="567"/>
        </w:tabs>
        <w:suppressAutoHyphens/>
        <w:spacing w:after="0" w:line="240" w:lineRule="auto"/>
        <w:jc w:val="both"/>
        <w:outlineLvl w:val="1"/>
        <w:rPr>
          <w:rFonts w:ascii="Times New Roman" w:hAnsi="Times New Roman"/>
          <w:b/>
          <w:sz w:val="24"/>
          <w:szCs w:val="24"/>
        </w:rPr>
      </w:pPr>
    </w:p>
    <w:p w:rsidR="0070103D" w:rsidRPr="00AC608D" w:rsidRDefault="0070103D" w:rsidP="00AA4C5A">
      <w:pPr>
        <w:pStyle w:val="a3"/>
        <w:keepNext/>
        <w:widowControl w:val="0"/>
        <w:numPr>
          <w:ilvl w:val="1"/>
          <w:numId w:val="42"/>
        </w:numPr>
        <w:tabs>
          <w:tab w:val="left" w:pos="567"/>
        </w:tabs>
        <w:suppressAutoHyphens/>
        <w:spacing w:after="0" w:line="240" w:lineRule="auto"/>
        <w:jc w:val="center"/>
        <w:outlineLvl w:val="1"/>
        <w:rPr>
          <w:rFonts w:ascii="Times New Roman" w:hAnsi="Times New Roman"/>
          <w:b/>
          <w:sz w:val="24"/>
          <w:szCs w:val="24"/>
        </w:rPr>
      </w:pPr>
      <w:r w:rsidRPr="00AC608D">
        <w:rPr>
          <w:rFonts w:ascii="Times New Roman" w:hAnsi="Times New Roman"/>
          <w:b/>
          <w:sz w:val="24"/>
          <w:szCs w:val="24"/>
        </w:rPr>
        <w:t>Проектирование воспитательн</w:t>
      </w:r>
      <w:proofErr w:type="gramStart"/>
      <w:r w:rsidRPr="00AC608D">
        <w:rPr>
          <w:rFonts w:ascii="Times New Roman" w:hAnsi="Times New Roman"/>
          <w:b/>
          <w:sz w:val="24"/>
          <w:szCs w:val="24"/>
        </w:rPr>
        <w:t>о-</w:t>
      </w:r>
      <w:proofErr w:type="gramEnd"/>
      <w:r w:rsidRPr="00AC608D">
        <w:rPr>
          <w:rFonts w:ascii="Times New Roman" w:hAnsi="Times New Roman"/>
          <w:b/>
          <w:sz w:val="24"/>
          <w:szCs w:val="24"/>
        </w:rPr>
        <w:t xml:space="preserve"> образовательного процесса детей с 2-</w:t>
      </w:r>
      <w:r w:rsidR="00AA749E" w:rsidRPr="00AC608D">
        <w:rPr>
          <w:rFonts w:ascii="Times New Roman" w:hAnsi="Times New Roman"/>
          <w:b/>
          <w:sz w:val="24"/>
          <w:szCs w:val="24"/>
        </w:rPr>
        <w:t>6</w:t>
      </w:r>
      <w:r w:rsidRPr="00AC608D">
        <w:rPr>
          <w:rFonts w:ascii="Times New Roman" w:hAnsi="Times New Roman"/>
          <w:b/>
          <w:sz w:val="24"/>
          <w:szCs w:val="24"/>
        </w:rPr>
        <w:t xml:space="preserve"> лет.</w:t>
      </w:r>
    </w:p>
    <w:p w:rsidR="0070103D" w:rsidRPr="00E21A87" w:rsidRDefault="0070103D" w:rsidP="00E21A87">
      <w:pPr>
        <w:spacing w:after="0" w:line="240" w:lineRule="auto"/>
        <w:ind w:left="-13" w:right="43"/>
        <w:jc w:val="both"/>
        <w:rPr>
          <w:rFonts w:ascii="Times New Roman" w:hAnsi="Times New Roman" w:cs="Times New Roman"/>
          <w:sz w:val="24"/>
          <w:szCs w:val="24"/>
        </w:rPr>
      </w:pPr>
    </w:p>
    <w:p w:rsidR="0070103D" w:rsidRPr="00E21A87" w:rsidRDefault="0070103D" w:rsidP="00E21A87">
      <w:pPr>
        <w:tabs>
          <w:tab w:val="left" w:pos="567"/>
          <w:tab w:val="left" w:pos="709"/>
        </w:tabs>
        <w:autoSpaceDE w:val="0"/>
        <w:autoSpaceDN w:val="0"/>
        <w:adjustRightInd w:val="0"/>
        <w:spacing w:after="0" w:line="240" w:lineRule="auto"/>
        <w:jc w:val="both"/>
        <w:rPr>
          <w:rFonts w:ascii="Times New Roman" w:eastAsia="Times New Roman" w:hAnsi="Times New Roman" w:cs="Times New Roman"/>
          <w:bCs/>
          <w:color w:val="000000"/>
          <w:sz w:val="24"/>
          <w:szCs w:val="24"/>
        </w:rPr>
      </w:pPr>
      <w:r w:rsidRPr="00E21A87">
        <w:rPr>
          <w:rFonts w:ascii="Times New Roman" w:eastAsia="Times New Roman" w:hAnsi="Times New Roman" w:cs="Times New Roman"/>
          <w:bCs/>
          <w:color w:val="000000"/>
          <w:sz w:val="24"/>
          <w:szCs w:val="24"/>
        </w:rPr>
        <w:t xml:space="preserve">     Программа не предусматривает жесткого регламентирования образовательного процесса и календарного планирования образовательной деятельности, оставляя педагогам Учреждения пространство для гибкого планирования их деятельности, исходя из особенностей реализуемой основной образовательной программы, условий образовательной деятельности, потребностей, возможностей и готовностей, интересов и инициатив воспитанников и их семей, педагогов и других сотрудников Учреждения. </w:t>
      </w:r>
    </w:p>
    <w:p w:rsidR="0070103D" w:rsidRPr="00E21A87" w:rsidRDefault="0070103D" w:rsidP="00E21A87">
      <w:pPr>
        <w:widowControl w:val="0"/>
        <w:autoSpaceDE w:val="0"/>
        <w:autoSpaceDN w:val="0"/>
        <w:adjustRightInd w:val="0"/>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 xml:space="preserve">     Оптимальные условия для развития ребенка – это продуманное соотношение свободной, регламентируемой и нерегламентированной (совместная деятельность педагогов и детей и самостоятельная деятельность детей) форм деятельности ребенка. Образовательная деятельность вне организованных занятий обеспечивает максимальный учет особенностей и возможностей ребенка, его интересы и склонности. В течение дня во всех возрастных группах предусмотрен определенный баланс различных видов деятельности:</w:t>
      </w:r>
    </w:p>
    <w:p w:rsidR="0070103D" w:rsidRPr="00E21A87" w:rsidRDefault="0070103D" w:rsidP="00E21A87">
      <w:pPr>
        <w:widowControl w:val="0"/>
        <w:autoSpaceDE w:val="0"/>
        <w:autoSpaceDN w:val="0"/>
        <w:adjustRightInd w:val="0"/>
        <w:spacing w:after="0" w:line="240" w:lineRule="auto"/>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5"/>
        <w:gridCol w:w="2844"/>
        <w:gridCol w:w="2127"/>
        <w:gridCol w:w="3685"/>
      </w:tblGrid>
      <w:tr w:rsidR="0070103D" w:rsidRPr="00E21A87" w:rsidTr="00AC608D">
        <w:trPr>
          <w:trHeight w:val="250"/>
          <w:jc w:val="center"/>
        </w:trPr>
        <w:tc>
          <w:tcPr>
            <w:tcW w:w="1125" w:type="dxa"/>
            <w:vMerge w:val="restart"/>
            <w:shd w:val="clear" w:color="auto" w:fill="auto"/>
          </w:tcPr>
          <w:p w:rsidR="0070103D" w:rsidRPr="00E21A87" w:rsidRDefault="0070103D" w:rsidP="00AC608D">
            <w:pPr>
              <w:widowControl w:val="0"/>
              <w:autoSpaceDE w:val="0"/>
              <w:autoSpaceDN w:val="0"/>
              <w:adjustRightInd w:val="0"/>
              <w:spacing w:after="0" w:line="240" w:lineRule="auto"/>
              <w:jc w:val="center"/>
              <w:rPr>
                <w:rFonts w:ascii="Times New Roman" w:hAnsi="Times New Roman" w:cs="Times New Roman"/>
                <w:b/>
                <w:i/>
                <w:sz w:val="24"/>
                <w:szCs w:val="24"/>
              </w:rPr>
            </w:pPr>
            <w:r w:rsidRPr="00E21A87">
              <w:rPr>
                <w:rFonts w:ascii="Times New Roman" w:hAnsi="Times New Roman" w:cs="Times New Roman"/>
                <w:b/>
                <w:i/>
                <w:sz w:val="24"/>
                <w:szCs w:val="24"/>
              </w:rPr>
              <w:t>Возраст детей</w:t>
            </w:r>
          </w:p>
        </w:tc>
        <w:tc>
          <w:tcPr>
            <w:tcW w:w="2844" w:type="dxa"/>
            <w:vMerge w:val="restart"/>
            <w:shd w:val="clear" w:color="auto" w:fill="auto"/>
          </w:tcPr>
          <w:p w:rsidR="0070103D" w:rsidRPr="00E21A87" w:rsidRDefault="0070103D" w:rsidP="00AC608D">
            <w:pPr>
              <w:widowControl w:val="0"/>
              <w:autoSpaceDE w:val="0"/>
              <w:autoSpaceDN w:val="0"/>
              <w:adjustRightInd w:val="0"/>
              <w:spacing w:after="0" w:line="240" w:lineRule="auto"/>
              <w:jc w:val="center"/>
              <w:rPr>
                <w:rFonts w:ascii="Times New Roman" w:hAnsi="Times New Roman" w:cs="Times New Roman"/>
                <w:b/>
                <w:i/>
                <w:sz w:val="24"/>
                <w:szCs w:val="24"/>
              </w:rPr>
            </w:pPr>
            <w:r w:rsidRPr="00E21A87">
              <w:rPr>
                <w:rFonts w:ascii="Times New Roman" w:hAnsi="Times New Roman" w:cs="Times New Roman"/>
                <w:b/>
                <w:i/>
                <w:sz w:val="24"/>
                <w:szCs w:val="24"/>
              </w:rPr>
              <w:t>Регламентируе</w:t>
            </w:r>
            <w:r w:rsidR="006A7087">
              <w:rPr>
                <w:rFonts w:ascii="Times New Roman" w:hAnsi="Times New Roman" w:cs="Times New Roman"/>
                <w:b/>
                <w:i/>
                <w:sz w:val="24"/>
                <w:szCs w:val="24"/>
              </w:rPr>
              <w:t xml:space="preserve">мая </w:t>
            </w:r>
            <w:r w:rsidRPr="00E21A87">
              <w:rPr>
                <w:rFonts w:ascii="Times New Roman" w:hAnsi="Times New Roman" w:cs="Times New Roman"/>
                <w:b/>
                <w:i/>
                <w:sz w:val="24"/>
                <w:szCs w:val="24"/>
              </w:rPr>
              <w:t>деятельность (ООД)</w:t>
            </w:r>
          </w:p>
        </w:tc>
        <w:tc>
          <w:tcPr>
            <w:tcW w:w="5812" w:type="dxa"/>
            <w:gridSpan w:val="2"/>
            <w:shd w:val="clear" w:color="auto" w:fill="auto"/>
          </w:tcPr>
          <w:p w:rsidR="0070103D" w:rsidRPr="00E21A87" w:rsidRDefault="0070103D" w:rsidP="00AC608D">
            <w:pPr>
              <w:widowControl w:val="0"/>
              <w:autoSpaceDE w:val="0"/>
              <w:autoSpaceDN w:val="0"/>
              <w:adjustRightInd w:val="0"/>
              <w:spacing w:after="0" w:line="240" w:lineRule="auto"/>
              <w:jc w:val="center"/>
              <w:rPr>
                <w:rFonts w:ascii="Times New Roman" w:hAnsi="Times New Roman" w:cs="Times New Roman"/>
                <w:b/>
                <w:i/>
                <w:sz w:val="24"/>
                <w:szCs w:val="24"/>
              </w:rPr>
            </w:pPr>
            <w:r w:rsidRPr="00E21A87">
              <w:rPr>
                <w:rFonts w:ascii="Times New Roman" w:hAnsi="Times New Roman" w:cs="Times New Roman"/>
                <w:b/>
                <w:i/>
                <w:sz w:val="24"/>
                <w:szCs w:val="24"/>
              </w:rPr>
              <w:t>Нерегламентированная деятельность, час</w:t>
            </w:r>
          </w:p>
        </w:tc>
      </w:tr>
      <w:tr w:rsidR="0070103D" w:rsidRPr="00E21A87" w:rsidTr="00AC608D">
        <w:trPr>
          <w:trHeight w:val="184"/>
          <w:jc w:val="center"/>
        </w:trPr>
        <w:tc>
          <w:tcPr>
            <w:tcW w:w="1125" w:type="dxa"/>
            <w:vMerge/>
            <w:shd w:val="clear" w:color="auto" w:fill="auto"/>
          </w:tcPr>
          <w:p w:rsidR="0070103D" w:rsidRPr="00E21A87" w:rsidRDefault="0070103D" w:rsidP="00AC608D">
            <w:pPr>
              <w:widowControl w:val="0"/>
              <w:autoSpaceDE w:val="0"/>
              <w:autoSpaceDN w:val="0"/>
              <w:adjustRightInd w:val="0"/>
              <w:spacing w:after="0" w:line="240" w:lineRule="auto"/>
              <w:jc w:val="center"/>
              <w:rPr>
                <w:rFonts w:ascii="Times New Roman" w:hAnsi="Times New Roman" w:cs="Times New Roman"/>
                <w:sz w:val="24"/>
                <w:szCs w:val="24"/>
              </w:rPr>
            </w:pPr>
          </w:p>
        </w:tc>
        <w:tc>
          <w:tcPr>
            <w:tcW w:w="2844" w:type="dxa"/>
            <w:vMerge/>
            <w:shd w:val="clear" w:color="auto" w:fill="auto"/>
          </w:tcPr>
          <w:p w:rsidR="0070103D" w:rsidRPr="00E21A87" w:rsidRDefault="0070103D" w:rsidP="00AC608D">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shd w:val="clear" w:color="auto" w:fill="auto"/>
          </w:tcPr>
          <w:p w:rsidR="0070103D" w:rsidRPr="00E21A87" w:rsidRDefault="0070103D" w:rsidP="00AC608D">
            <w:pPr>
              <w:widowControl w:val="0"/>
              <w:autoSpaceDE w:val="0"/>
              <w:autoSpaceDN w:val="0"/>
              <w:adjustRightInd w:val="0"/>
              <w:spacing w:after="0" w:line="240" w:lineRule="auto"/>
              <w:jc w:val="center"/>
              <w:rPr>
                <w:rFonts w:ascii="Times New Roman" w:hAnsi="Times New Roman" w:cs="Times New Roman"/>
                <w:b/>
                <w:i/>
                <w:sz w:val="24"/>
                <w:szCs w:val="24"/>
              </w:rPr>
            </w:pPr>
            <w:r w:rsidRPr="00E21A87">
              <w:rPr>
                <w:rFonts w:ascii="Times New Roman" w:hAnsi="Times New Roman" w:cs="Times New Roman"/>
                <w:b/>
                <w:i/>
                <w:sz w:val="24"/>
                <w:szCs w:val="24"/>
              </w:rPr>
              <w:t>совместная деятельность</w:t>
            </w:r>
          </w:p>
        </w:tc>
        <w:tc>
          <w:tcPr>
            <w:tcW w:w="3685" w:type="dxa"/>
            <w:shd w:val="clear" w:color="auto" w:fill="auto"/>
          </w:tcPr>
          <w:p w:rsidR="0070103D" w:rsidRPr="00E21A87" w:rsidRDefault="0070103D" w:rsidP="00AC608D">
            <w:pPr>
              <w:widowControl w:val="0"/>
              <w:autoSpaceDE w:val="0"/>
              <w:autoSpaceDN w:val="0"/>
              <w:adjustRightInd w:val="0"/>
              <w:spacing w:after="0" w:line="240" w:lineRule="auto"/>
              <w:jc w:val="center"/>
              <w:rPr>
                <w:rFonts w:ascii="Times New Roman" w:hAnsi="Times New Roman" w:cs="Times New Roman"/>
                <w:b/>
                <w:i/>
                <w:sz w:val="24"/>
                <w:szCs w:val="24"/>
              </w:rPr>
            </w:pPr>
            <w:r w:rsidRPr="00E21A87">
              <w:rPr>
                <w:rFonts w:ascii="Times New Roman" w:hAnsi="Times New Roman" w:cs="Times New Roman"/>
                <w:b/>
                <w:i/>
                <w:sz w:val="24"/>
                <w:szCs w:val="24"/>
              </w:rPr>
              <w:t>самостоятельная деятельность</w:t>
            </w:r>
          </w:p>
        </w:tc>
      </w:tr>
      <w:tr w:rsidR="0070103D" w:rsidRPr="00E21A87" w:rsidTr="00AC608D">
        <w:trPr>
          <w:trHeight w:val="260"/>
          <w:jc w:val="center"/>
        </w:trPr>
        <w:tc>
          <w:tcPr>
            <w:tcW w:w="1125" w:type="dxa"/>
            <w:shd w:val="clear" w:color="auto" w:fill="auto"/>
          </w:tcPr>
          <w:p w:rsidR="0070103D" w:rsidRPr="00E21A87" w:rsidRDefault="0070103D" w:rsidP="00E21A87">
            <w:pPr>
              <w:widowControl w:val="0"/>
              <w:autoSpaceDE w:val="0"/>
              <w:autoSpaceDN w:val="0"/>
              <w:adjustRightInd w:val="0"/>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lastRenderedPageBreak/>
              <w:t>2-3 года</w:t>
            </w:r>
          </w:p>
        </w:tc>
        <w:tc>
          <w:tcPr>
            <w:tcW w:w="2844" w:type="dxa"/>
            <w:shd w:val="clear" w:color="auto" w:fill="auto"/>
          </w:tcPr>
          <w:p w:rsidR="0070103D" w:rsidRPr="00E21A87" w:rsidRDefault="0070103D" w:rsidP="00AC608D">
            <w:pPr>
              <w:widowControl w:val="0"/>
              <w:autoSpaceDE w:val="0"/>
              <w:autoSpaceDN w:val="0"/>
              <w:adjustRightInd w:val="0"/>
              <w:spacing w:after="0" w:line="240" w:lineRule="auto"/>
              <w:jc w:val="center"/>
              <w:rPr>
                <w:rFonts w:ascii="Times New Roman" w:hAnsi="Times New Roman" w:cs="Times New Roman"/>
                <w:sz w:val="24"/>
                <w:szCs w:val="24"/>
              </w:rPr>
            </w:pPr>
            <w:r w:rsidRPr="00E21A87">
              <w:rPr>
                <w:rFonts w:ascii="Times New Roman" w:hAnsi="Times New Roman" w:cs="Times New Roman"/>
                <w:sz w:val="24"/>
                <w:szCs w:val="24"/>
              </w:rPr>
              <w:t>2  по 10 мин</w:t>
            </w:r>
          </w:p>
        </w:tc>
        <w:tc>
          <w:tcPr>
            <w:tcW w:w="2127" w:type="dxa"/>
            <w:shd w:val="clear" w:color="auto" w:fill="auto"/>
          </w:tcPr>
          <w:p w:rsidR="0070103D" w:rsidRPr="00E21A87" w:rsidRDefault="0070103D" w:rsidP="00AC608D">
            <w:pPr>
              <w:widowControl w:val="0"/>
              <w:autoSpaceDE w:val="0"/>
              <w:autoSpaceDN w:val="0"/>
              <w:adjustRightInd w:val="0"/>
              <w:spacing w:after="0" w:line="240" w:lineRule="auto"/>
              <w:jc w:val="center"/>
              <w:rPr>
                <w:rFonts w:ascii="Times New Roman" w:hAnsi="Times New Roman" w:cs="Times New Roman"/>
                <w:sz w:val="24"/>
                <w:szCs w:val="24"/>
              </w:rPr>
            </w:pPr>
            <w:r w:rsidRPr="00E21A87">
              <w:rPr>
                <w:rFonts w:ascii="Times New Roman" w:hAnsi="Times New Roman" w:cs="Times New Roman"/>
                <w:sz w:val="24"/>
                <w:szCs w:val="24"/>
              </w:rPr>
              <w:t>7- 7,5</w:t>
            </w:r>
          </w:p>
          <w:p w:rsidR="0070103D" w:rsidRPr="00E21A87" w:rsidRDefault="0070103D" w:rsidP="00AC608D">
            <w:pPr>
              <w:widowControl w:val="0"/>
              <w:autoSpaceDE w:val="0"/>
              <w:autoSpaceDN w:val="0"/>
              <w:adjustRightInd w:val="0"/>
              <w:spacing w:after="0" w:line="240" w:lineRule="auto"/>
              <w:jc w:val="center"/>
              <w:rPr>
                <w:rFonts w:ascii="Times New Roman" w:hAnsi="Times New Roman" w:cs="Times New Roman"/>
                <w:sz w:val="24"/>
                <w:szCs w:val="24"/>
                <w:highlight w:val="yellow"/>
              </w:rPr>
            </w:pPr>
          </w:p>
        </w:tc>
        <w:tc>
          <w:tcPr>
            <w:tcW w:w="3685" w:type="dxa"/>
            <w:shd w:val="clear" w:color="auto" w:fill="auto"/>
          </w:tcPr>
          <w:p w:rsidR="0070103D" w:rsidRPr="00E21A87" w:rsidRDefault="0070103D" w:rsidP="00AC608D">
            <w:pPr>
              <w:widowControl w:val="0"/>
              <w:autoSpaceDE w:val="0"/>
              <w:autoSpaceDN w:val="0"/>
              <w:adjustRightInd w:val="0"/>
              <w:spacing w:after="0" w:line="240" w:lineRule="auto"/>
              <w:jc w:val="center"/>
              <w:rPr>
                <w:rFonts w:ascii="Times New Roman" w:hAnsi="Times New Roman" w:cs="Times New Roman"/>
                <w:sz w:val="24"/>
                <w:szCs w:val="24"/>
                <w:highlight w:val="yellow"/>
              </w:rPr>
            </w:pPr>
            <w:r w:rsidRPr="00E21A87">
              <w:rPr>
                <w:rFonts w:ascii="Times New Roman" w:hAnsi="Times New Roman" w:cs="Times New Roman"/>
                <w:sz w:val="24"/>
                <w:szCs w:val="24"/>
              </w:rPr>
              <w:t>3-4</w:t>
            </w:r>
          </w:p>
        </w:tc>
      </w:tr>
      <w:tr w:rsidR="0070103D" w:rsidRPr="00E21A87" w:rsidTr="00AC608D">
        <w:trPr>
          <w:trHeight w:val="260"/>
          <w:jc w:val="center"/>
        </w:trPr>
        <w:tc>
          <w:tcPr>
            <w:tcW w:w="1125" w:type="dxa"/>
            <w:shd w:val="clear" w:color="auto" w:fill="auto"/>
          </w:tcPr>
          <w:p w:rsidR="0070103D" w:rsidRPr="00E21A87" w:rsidRDefault="0070103D" w:rsidP="00E21A87">
            <w:pPr>
              <w:widowControl w:val="0"/>
              <w:autoSpaceDE w:val="0"/>
              <w:autoSpaceDN w:val="0"/>
              <w:adjustRightInd w:val="0"/>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3-4 года</w:t>
            </w:r>
          </w:p>
        </w:tc>
        <w:tc>
          <w:tcPr>
            <w:tcW w:w="2844" w:type="dxa"/>
            <w:shd w:val="clear" w:color="auto" w:fill="auto"/>
          </w:tcPr>
          <w:p w:rsidR="0070103D" w:rsidRPr="00E21A87" w:rsidRDefault="0070103D" w:rsidP="00AC608D">
            <w:pPr>
              <w:widowControl w:val="0"/>
              <w:autoSpaceDE w:val="0"/>
              <w:autoSpaceDN w:val="0"/>
              <w:adjustRightInd w:val="0"/>
              <w:spacing w:after="0" w:line="240" w:lineRule="auto"/>
              <w:jc w:val="center"/>
              <w:rPr>
                <w:rFonts w:ascii="Times New Roman" w:hAnsi="Times New Roman" w:cs="Times New Roman"/>
                <w:sz w:val="24"/>
                <w:szCs w:val="24"/>
              </w:rPr>
            </w:pPr>
            <w:r w:rsidRPr="00E21A87">
              <w:rPr>
                <w:rFonts w:ascii="Times New Roman" w:hAnsi="Times New Roman" w:cs="Times New Roman"/>
                <w:sz w:val="24"/>
                <w:szCs w:val="24"/>
              </w:rPr>
              <w:t>2   по 15 мин</w:t>
            </w:r>
          </w:p>
        </w:tc>
        <w:tc>
          <w:tcPr>
            <w:tcW w:w="2127" w:type="dxa"/>
            <w:shd w:val="clear" w:color="auto" w:fill="auto"/>
          </w:tcPr>
          <w:p w:rsidR="0070103D" w:rsidRPr="00E21A87" w:rsidRDefault="0070103D" w:rsidP="00AC608D">
            <w:pPr>
              <w:widowControl w:val="0"/>
              <w:autoSpaceDE w:val="0"/>
              <w:autoSpaceDN w:val="0"/>
              <w:adjustRightInd w:val="0"/>
              <w:spacing w:after="0" w:line="240" w:lineRule="auto"/>
              <w:jc w:val="center"/>
              <w:rPr>
                <w:rFonts w:ascii="Times New Roman" w:hAnsi="Times New Roman" w:cs="Times New Roman"/>
                <w:sz w:val="24"/>
                <w:szCs w:val="24"/>
              </w:rPr>
            </w:pPr>
            <w:r w:rsidRPr="00E21A87">
              <w:rPr>
                <w:rFonts w:ascii="Times New Roman" w:hAnsi="Times New Roman" w:cs="Times New Roman"/>
                <w:sz w:val="24"/>
                <w:szCs w:val="24"/>
              </w:rPr>
              <w:t>7- 7,5</w:t>
            </w:r>
          </w:p>
          <w:p w:rsidR="0070103D" w:rsidRPr="00E21A87" w:rsidRDefault="0070103D" w:rsidP="00AC608D">
            <w:pPr>
              <w:widowControl w:val="0"/>
              <w:autoSpaceDE w:val="0"/>
              <w:autoSpaceDN w:val="0"/>
              <w:adjustRightInd w:val="0"/>
              <w:spacing w:after="0" w:line="240" w:lineRule="auto"/>
              <w:jc w:val="center"/>
              <w:rPr>
                <w:rFonts w:ascii="Times New Roman" w:hAnsi="Times New Roman" w:cs="Times New Roman"/>
                <w:sz w:val="24"/>
                <w:szCs w:val="24"/>
              </w:rPr>
            </w:pPr>
          </w:p>
        </w:tc>
        <w:tc>
          <w:tcPr>
            <w:tcW w:w="3685" w:type="dxa"/>
            <w:shd w:val="clear" w:color="auto" w:fill="auto"/>
          </w:tcPr>
          <w:p w:rsidR="0070103D" w:rsidRPr="00E21A87" w:rsidRDefault="0070103D" w:rsidP="00AC608D">
            <w:pPr>
              <w:widowControl w:val="0"/>
              <w:autoSpaceDE w:val="0"/>
              <w:autoSpaceDN w:val="0"/>
              <w:adjustRightInd w:val="0"/>
              <w:spacing w:after="0" w:line="240" w:lineRule="auto"/>
              <w:jc w:val="center"/>
              <w:rPr>
                <w:rFonts w:ascii="Times New Roman" w:hAnsi="Times New Roman" w:cs="Times New Roman"/>
                <w:sz w:val="24"/>
                <w:szCs w:val="24"/>
              </w:rPr>
            </w:pPr>
            <w:r w:rsidRPr="00E21A87">
              <w:rPr>
                <w:rFonts w:ascii="Times New Roman" w:hAnsi="Times New Roman" w:cs="Times New Roman"/>
                <w:sz w:val="24"/>
                <w:szCs w:val="24"/>
              </w:rPr>
              <w:t>3-4</w:t>
            </w:r>
          </w:p>
        </w:tc>
      </w:tr>
      <w:tr w:rsidR="0070103D" w:rsidRPr="00E21A87" w:rsidTr="00AC608D">
        <w:trPr>
          <w:trHeight w:val="369"/>
          <w:jc w:val="center"/>
        </w:trPr>
        <w:tc>
          <w:tcPr>
            <w:tcW w:w="1125" w:type="dxa"/>
            <w:shd w:val="clear" w:color="auto" w:fill="auto"/>
          </w:tcPr>
          <w:p w:rsidR="0070103D" w:rsidRPr="00E21A87" w:rsidRDefault="0070103D" w:rsidP="00E21A87">
            <w:pPr>
              <w:widowControl w:val="0"/>
              <w:autoSpaceDE w:val="0"/>
              <w:autoSpaceDN w:val="0"/>
              <w:adjustRightInd w:val="0"/>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4-5 лет</w:t>
            </w:r>
          </w:p>
        </w:tc>
        <w:tc>
          <w:tcPr>
            <w:tcW w:w="2844" w:type="dxa"/>
            <w:shd w:val="clear" w:color="auto" w:fill="auto"/>
          </w:tcPr>
          <w:p w:rsidR="0070103D" w:rsidRPr="00E21A87" w:rsidRDefault="0070103D" w:rsidP="00AC608D">
            <w:pPr>
              <w:widowControl w:val="0"/>
              <w:autoSpaceDE w:val="0"/>
              <w:autoSpaceDN w:val="0"/>
              <w:adjustRightInd w:val="0"/>
              <w:spacing w:after="0" w:line="240" w:lineRule="auto"/>
              <w:jc w:val="center"/>
              <w:rPr>
                <w:rFonts w:ascii="Times New Roman" w:hAnsi="Times New Roman" w:cs="Times New Roman"/>
                <w:sz w:val="24"/>
                <w:szCs w:val="24"/>
              </w:rPr>
            </w:pPr>
            <w:r w:rsidRPr="00E21A87">
              <w:rPr>
                <w:rFonts w:ascii="Times New Roman" w:hAnsi="Times New Roman" w:cs="Times New Roman"/>
                <w:sz w:val="24"/>
                <w:szCs w:val="24"/>
              </w:rPr>
              <w:t>2   по 20 мин</w:t>
            </w:r>
          </w:p>
        </w:tc>
        <w:tc>
          <w:tcPr>
            <w:tcW w:w="2127" w:type="dxa"/>
            <w:shd w:val="clear" w:color="auto" w:fill="auto"/>
          </w:tcPr>
          <w:p w:rsidR="0070103D" w:rsidRPr="00E21A87" w:rsidRDefault="0070103D" w:rsidP="00AC608D">
            <w:pPr>
              <w:widowControl w:val="0"/>
              <w:autoSpaceDE w:val="0"/>
              <w:autoSpaceDN w:val="0"/>
              <w:adjustRightInd w:val="0"/>
              <w:spacing w:after="0" w:line="240" w:lineRule="auto"/>
              <w:jc w:val="center"/>
              <w:rPr>
                <w:rFonts w:ascii="Times New Roman" w:hAnsi="Times New Roman" w:cs="Times New Roman"/>
                <w:sz w:val="24"/>
                <w:szCs w:val="24"/>
              </w:rPr>
            </w:pPr>
            <w:r w:rsidRPr="00E21A87">
              <w:rPr>
                <w:rFonts w:ascii="Times New Roman" w:hAnsi="Times New Roman" w:cs="Times New Roman"/>
                <w:sz w:val="24"/>
                <w:szCs w:val="24"/>
              </w:rPr>
              <w:t>7</w:t>
            </w:r>
          </w:p>
        </w:tc>
        <w:tc>
          <w:tcPr>
            <w:tcW w:w="3685" w:type="dxa"/>
            <w:shd w:val="clear" w:color="auto" w:fill="auto"/>
          </w:tcPr>
          <w:p w:rsidR="0070103D" w:rsidRPr="00E21A87" w:rsidRDefault="0070103D" w:rsidP="00AC608D">
            <w:pPr>
              <w:widowControl w:val="0"/>
              <w:autoSpaceDE w:val="0"/>
              <w:autoSpaceDN w:val="0"/>
              <w:adjustRightInd w:val="0"/>
              <w:spacing w:after="0" w:line="240" w:lineRule="auto"/>
              <w:jc w:val="center"/>
              <w:rPr>
                <w:rFonts w:ascii="Times New Roman" w:hAnsi="Times New Roman" w:cs="Times New Roman"/>
                <w:sz w:val="24"/>
                <w:szCs w:val="24"/>
              </w:rPr>
            </w:pPr>
            <w:r w:rsidRPr="00E21A87">
              <w:rPr>
                <w:rFonts w:ascii="Times New Roman" w:hAnsi="Times New Roman" w:cs="Times New Roman"/>
                <w:sz w:val="24"/>
                <w:szCs w:val="24"/>
              </w:rPr>
              <w:t>3-3,5</w:t>
            </w:r>
          </w:p>
          <w:p w:rsidR="0070103D" w:rsidRPr="00E21A87" w:rsidRDefault="0070103D" w:rsidP="00AC608D">
            <w:pPr>
              <w:widowControl w:val="0"/>
              <w:autoSpaceDE w:val="0"/>
              <w:autoSpaceDN w:val="0"/>
              <w:adjustRightInd w:val="0"/>
              <w:spacing w:after="0" w:line="240" w:lineRule="auto"/>
              <w:jc w:val="center"/>
              <w:rPr>
                <w:rFonts w:ascii="Times New Roman" w:hAnsi="Times New Roman" w:cs="Times New Roman"/>
                <w:sz w:val="24"/>
                <w:szCs w:val="24"/>
              </w:rPr>
            </w:pPr>
          </w:p>
        </w:tc>
      </w:tr>
      <w:tr w:rsidR="0070103D" w:rsidRPr="00E21A87" w:rsidTr="00AC608D">
        <w:trPr>
          <w:trHeight w:val="367"/>
          <w:jc w:val="center"/>
        </w:trPr>
        <w:tc>
          <w:tcPr>
            <w:tcW w:w="1125" w:type="dxa"/>
            <w:shd w:val="clear" w:color="auto" w:fill="auto"/>
          </w:tcPr>
          <w:p w:rsidR="0070103D" w:rsidRPr="00E21A87" w:rsidRDefault="0070103D" w:rsidP="00E21A87">
            <w:pPr>
              <w:widowControl w:val="0"/>
              <w:autoSpaceDE w:val="0"/>
              <w:autoSpaceDN w:val="0"/>
              <w:adjustRightInd w:val="0"/>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5 – 6 лет</w:t>
            </w:r>
          </w:p>
        </w:tc>
        <w:tc>
          <w:tcPr>
            <w:tcW w:w="2844" w:type="dxa"/>
            <w:shd w:val="clear" w:color="auto" w:fill="auto"/>
          </w:tcPr>
          <w:p w:rsidR="0070103D" w:rsidRPr="00E21A87" w:rsidRDefault="0070103D" w:rsidP="00AC608D">
            <w:pPr>
              <w:widowControl w:val="0"/>
              <w:autoSpaceDE w:val="0"/>
              <w:autoSpaceDN w:val="0"/>
              <w:adjustRightInd w:val="0"/>
              <w:spacing w:after="0" w:line="240" w:lineRule="auto"/>
              <w:jc w:val="center"/>
              <w:rPr>
                <w:rFonts w:ascii="Times New Roman" w:hAnsi="Times New Roman" w:cs="Times New Roman"/>
                <w:sz w:val="24"/>
                <w:szCs w:val="24"/>
              </w:rPr>
            </w:pPr>
            <w:r w:rsidRPr="00E21A87">
              <w:rPr>
                <w:rFonts w:ascii="Times New Roman" w:hAnsi="Times New Roman" w:cs="Times New Roman"/>
                <w:sz w:val="24"/>
                <w:szCs w:val="24"/>
              </w:rPr>
              <w:t>2-3  по 25 мин</w:t>
            </w:r>
          </w:p>
        </w:tc>
        <w:tc>
          <w:tcPr>
            <w:tcW w:w="2127" w:type="dxa"/>
            <w:shd w:val="clear" w:color="auto" w:fill="auto"/>
          </w:tcPr>
          <w:p w:rsidR="0070103D" w:rsidRPr="00E21A87" w:rsidRDefault="0070103D" w:rsidP="00FA1CCA">
            <w:pPr>
              <w:widowControl w:val="0"/>
              <w:autoSpaceDE w:val="0"/>
              <w:autoSpaceDN w:val="0"/>
              <w:adjustRightInd w:val="0"/>
              <w:spacing w:after="0" w:line="240" w:lineRule="auto"/>
              <w:jc w:val="center"/>
              <w:rPr>
                <w:rFonts w:ascii="Times New Roman" w:hAnsi="Times New Roman" w:cs="Times New Roman"/>
                <w:sz w:val="24"/>
                <w:szCs w:val="24"/>
              </w:rPr>
            </w:pPr>
            <w:r w:rsidRPr="00E21A87">
              <w:rPr>
                <w:rFonts w:ascii="Times New Roman" w:hAnsi="Times New Roman" w:cs="Times New Roman"/>
                <w:sz w:val="24"/>
                <w:szCs w:val="24"/>
              </w:rPr>
              <w:t>6 – 6,5</w:t>
            </w:r>
          </w:p>
        </w:tc>
        <w:tc>
          <w:tcPr>
            <w:tcW w:w="3685" w:type="dxa"/>
            <w:shd w:val="clear" w:color="auto" w:fill="auto"/>
          </w:tcPr>
          <w:p w:rsidR="0070103D" w:rsidRPr="00E21A87" w:rsidRDefault="0070103D" w:rsidP="00AC608D">
            <w:pPr>
              <w:widowControl w:val="0"/>
              <w:autoSpaceDE w:val="0"/>
              <w:autoSpaceDN w:val="0"/>
              <w:adjustRightInd w:val="0"/>
              <w:spacing w:after="0" w:line="240" w:lineRule="auto"/>
              <w:jc w:val="center"/>
              <w:rPr>
                <w:rFonts w:ascii="Times New Roman" w:hAnsi="Times New Roman" w:cs="Times New Roman"/>
                <w:sz w:val="24"/>
                <w:szCs w:val="24"/>
              </w:rPr>
            </w:pPr>
            <w:r w:rsidRPr="00E21A87">
              <w:rPr>
                <w:rFonts w:ascii="Times New Roman" w:hAnsi="Times New Roman" w:cs="Times New Roman"/>
                <w:sz w:val="24"/>
                <w:szCs w:val="24"/>
              </w:rPr>
              <w:t>2,5 – 3,5</w:t>
            </w:r>
          </w:p>
        </w:tc>
      </w:tr>
    </w:tbl>
    <w:p w:rsidR="0070103D" w:rsidRPr="00E21A87" w:rsidRDefault="0070103D" w:rsidP="00E21A87">
      <w:pPr>
        <w:spacing w:after="0" w:line="240" w:lineRule="auto"/>
        <w:ind w:left="-13" w:right="43"/>
        <w:jc w:val="both"/>
        <w:rPr>
          <w:rFonts w:ascii="Times New Roman" w:hAnsi="Times New Roman" w:cs="Times New Roman"/>
          <w:sz w:val="24"/>
          <w:szCs w:val="24"/>
        </w:rPr>
      </w:pPr>
    </w:p>
    <w:p w:rsidR="0070103D" w:rsidRPr="00E21A87" w:rsidRDefault="000417FF" w:rsidP="000417FF">
      <w:pPr>
        <w:spacing w:after="0" w:line="240" w:lineRule="auto"/>
        <w:ind w:right="43"/>
        <w:jc w:val="both"/>
        <w:rPr>
          <w:rFonts w:ascii="Times New Roman" w:hAnsi="Times New Roman" w:cs="Times New Roman"/>
          <w:sz w:val="24"/>
          <w:szCs w:val="24"/>
        </w:rPr>
      </w:pPr>
      <w:r>
        <w:rPr>
          <w:rFonts w:ascii="Times New Roman" w:hAnsi="Times New Roman" w:cs="Times New Roman"/>
          <w:sz w:val="24"/>
          <w:szCs w:val="24"/>
        </w:rPr>
        <w:t xml:space="preserve">     </w:t>
      </w:r>
      <w:r w:rsidR="0070103D" w:rsidRPr="00E21A87">
        <w:rPr>
          <w:rFonts w:ascii="Times New Roman" w:hAnsi="Times New Roman" w:cs="Times New Roman"/>
          <w:sz w:val="24"/>
          <w:szCs w:val="24"/>
        </w:rPr>
        <w:t>Воспитательно-образовательный проце</w:t>
      </w:r>
      <w:proofErr w:type="gramStart"/>
      <w:r w:rsidR="0070103D" w:rsidRPr="00E21A87">
        <w:rPr>
          <w:rFonts w:ascii="Times New Roman" w:hAnsi="Times New Roman" w:cs="Times New Roman"/>
          <w:sz w:val="24"/>
          <w:szCs w:val="24"/>
        </w:rPr>
        <w:t>сс стр</w:t>
      </w:r>
      <w:proofErr w:type="gramEnd"/>
      <w:r w:rsidR="0070103D" w:rsidRPr="00E21A87">
        <w:rPr>
          <w:rFonts w:ascii="Times New Roman" w:hAnsi="Times New Roman" w:cs="Times New Roman"/>
          <w:sz w:val="24"/>
          <w:szCs w:val="24"/>
        </w:rPr>
        <w:t>оится с учетом контингента воспитанников, их индивидуальных и возрастных особенностей, социального заказа родителей. При организации воспитательно-образовательного процесса необходимо обеспечить единство воспитательных, развивающих и обучающих целей и задач, при этом следует решать поставленные цели и задачи, избегая перегрузки детей, на необходимом и достаточном материале, максимально приближаясь к разумному «минимуму». Построение образовательного процесса на комплексно-тематическом принципе с учетом интеграции образовательных областей дает возможность достичь этой цели.</w:t>
      </w:r>
    </w:p>
    <w:p w:rsidR="0070103D" w:rsidRPr="00E21A87" w:rsidRDefault="0070103D" w:rsidP="00E21A87">
      <w:pPr>
        <w:spacing w:after="0" w:line="240" w:lineRule="auto"/>
        <w:ind w:left="-13" w:right="43"/>
        <w:jc w:val="both"/>
        <w:rPr>
          <w:rFonts w:ascii="Times New Roman" w:hAnsi="Times New Roman" w:cs="Times New Roman"/>
          <w:sz w:val="24"/>
          <w:szCs w:val="24"/>
        </w:rPr>
      </w:pPr>
    </w:p>
    <w:p w:rsidR="0070103D" w:rsidRPr="00E21A87" w:rsidRDefault="000417FF" w:rsidP="00E21A87">
      <w:pPr>
        <w:spacing w:after="0" w:line="240" w:lineRule="auto"/>
        <w:ind w:left="-13" w:right="43"/>
        <w:jc w:val="both"/>
        <w:rPr>
          <w:rFonts w:ascii="Times New Roman" w:hAnsi="Times New Roman" w:cs="Times New Roman"/>
          <w:sz w:val="24"/>
          <w:szCs w:val="24"/>
        </w:rPr>
      </w:pPr>
      <w:r>
        <w:rPr>
          <w:rFonts w:ascii="Times New Roman" w:hAnsi="Times New Roman" w:cs="Times New Roman"/>
          <w:sz w:val="24"/>
          <w:szCs w:val="24"/>
        </w:rPr>
        <w:t xml:space="preserve">        </w:t>
      </w:r>
      <w:r w:rsidR="0070103D" w:rsidRPr="00E21A87">
        <w:rPr>
          <w:rFonts w:ascii="Times New Roman" w:hAnsi="Times New Roman" w:cs="Times New Roman"/>
          <w:sz w:val="24"/>
          <w:szCs w:val="24"/>
        </w:rPr>
        <w:t>Построение всего образовательного процесса вокруг одной центральной темы дает большие возможности для развития детей. 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w:t>
      </w:r>
    </w:p>
    <w:p w:rsidR="0070103D" w:rsidRPr="00E21A87" w:rsidRDefault="000417FF" w:rsidP="00E21A87">
      <w:pPr>
        <w:spacing w:after="0" w:line="240" w:lineRule="auto"/>
        <w:ind w:left="-13" w:right="43"/>
        <w:jc w:val="both"/>
        <w:rPr>
          <w:rFonts w:ascii="Times New Roman" w:hAnsi="Times New Roman" w:cs="Times New Roman"/>
          <w:sz w:val="24"/>
          <w:szCs w:val="24"/>
        </w:rPr>
      </w:pPr>
      <w:r>
        <w:rPr>
          <w:rFonts w:ascii="Times New Roman" w:hAnsi="Times New Roman" w:cs="Times New Roman"/>
          <w:sz w:val="24"/>
          <w:szCs w:val="24"/>
        </w:rPr>
        <w:t xml:space="preserve">       </w:t>
      </w:r>
      <w:r w:rsidR="0070103D" w:rsidRPr="00E21A87">
        <w:rPr>
          <w:rFonts w:ascii="Times New Roman" w:hAnsi="Times New Roman" w:cs="Times New Roman"/>
          <w:sz w:val="24"/>
          <w:szCs w:val="24"/>
        </w:rPr>
        <w:t>Выделение основной темы периода не означает, что абсолютно вся деятельность детей должна быть посвящена этой теме. Цель введения основной темы периода — интегрировать образовательную деятельность и избежать неоправданного дробления детской деятельности по образовательным областям.</w:t>
      </w:r>
    </w:p>
    <w:p w:rsidR="0070103D" w:rsidRPr="00E21A87" w:rsidRDefault="000417FF" w:rsidP="00E21A87">
      <w:pPr>
        <w:spacing w:after="0" w:line="240" w:lineRule="auto"/>
        <w:ind w:left="-13" w:right="43"/>
        <w:jc w:val="both"/>
        <w:rPr>
          <w:rFonts w:ascii="Times New Roman" w:hAnsi="Times New Roman" w:cs="Times New Roman"/>
          <w:sz w:val="24"/>
          <w:szCs w:val="24"/>
        </w:rPr>
      </w:pPr>
      <w:r>
        <w:rPr>
          <w:rFonts w:ascii="Times New Roman" w:hAnsi="Times New Roman" w:cs="Times New Roman"/>
          <w:sz w:val="24"/>
          <w:szCs w:val="24"/>
        </w:rPr>
        <w:t xml:space="preserve">     </w:t>
      </w:r>
      <w:r w:rsidR="0070103D" w:rsidRPr="00E21A87">
        <w:rPr>
          <w:rFonts w:ascii="Times New Roman" w:hAnsi="Times New Roman" w:cs="Times New Roman"/>
          <w:sz w:val="24"/>
          <w:szCs w:val="24"/>
        </w:rPr>
        <w:t>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w:t>
      </w:r>
    </w:p>
    <w:p w:rsidR="0070103D" w:rsidRPr="00E21A87" w:rsidRDefault="000417FF" w:rsidP="00E21A87">
      <w:pPr>
        <w:spacing w:after="0" w:line="240" w:lineRule="auto"/>
        <w:ind w:left="-13" w:right="43"/>
        <w:jc w:val="both"/>
        <w:rPr>
          <w:rFonts w:ascii="Times New Roman" w:hAnsi="Times New Roman" w:cs="Times New Roman"/>
          <w:sz w:val="24"/>
          <w:szCs w:val="24"/>
        </w:rPr>
      </w:pPr>
      <w:r>
        <w:rPr>
          <w:rFonts w:ascii="Times New Roman" w:hAnsi="Times New Roman" w:cs="Times New Roman"/>
          <w:sz w:val="24"/>
          <w:szCs w:val="24"/>
        </w:rPr>
        <w:t xml:space="preserve">    </w:t>
      </w:r>
      <w:r w:rsidR="0070103D" w:rsidRPr="00E21A87">
        <w:rPr>
          <w:rFonts w:ascii="Times New Roman" w:hAnsi="Times New Roman" w:cs="Times New Roman"/>
          <w:sz w:val="24"/>
          <w:szCs w:val="24"/>
        </w:rPr>
        <w:t>Тематический принцип построения образовательного процесса позволяет органично вводить региональные и культурные компоненты, учитывать специфику дошкольного учреждения.</w:t>
      </w:r>
    </w:p>
    <w:p w:rsidR="0070103D" w:rsidRPr="00E21A87" w:rsidRDefault="000417FF" w:rsidP="00E21A87">
      <w:pPr>
        <w:spacing w:after="0" w:line="240" w:lineRule="auto"/>
        <w:ind w:left="-13" w:right="43"/>
        <w:jc w:val="both"/>
        <w:rPr>
          <w:rFonts w:ascii="Times New Roman" w:hAnsi="Times New Roman" w:cs="Times New Roman"/>
          <w:sz w:val="24"/>
          <w:szCs w:val="24"/>
        </w:rPr>
      </w:pPr>
      <w:r>
        <w:rPr>
          <w:rFonts w:ascii="Times New Roman" w:hAnsi="Times New Roman" w:cs="Times New Roman"/>
          <w:sz w:val="24"/>
          <w:szCs w:val="24"/>
        </w:rPr>
        <w:t xml:space="preserve">    </w:t>
      </w:r>
      <w:r w:rsidR="0070103D" w:rsidRPr="00E21A87">
        <w:rPr>
          <w:rFonts w:ascii="Times New Roman" w:hAnsi="Times New Roman" w:cs="Times New Roman"/>
          <w:sz w:val="24"/>
          <w:szCs w:val="24"/>
        </w:rPr>
        <w:t>Одной теме следует уделять не менее недели. Тема должна быть отражена в подборе материалов, находящихся в группе и центрах (уголках) развития.</w:t>
      </w:r>
    </w:p>
    <w:p w:rsidR="0070103D" w:rsidRPr="00E21A87" w:rsidRDefault="0070103D" w:rsidP="00E21A87">
      <w:pPr>
        <w:spacing w:after="0" w:line="240" w:lineRule="auto"/>
        <w:ind w:left="-13" w:right="43"/>
        <w:jc w:val="both"/>
        <w:rPr>
          <w:rFonts w:ascii="Times New Roman" w:hAnsi="Times New Roman" w:cs="Times New Roman"/>
          <w:sz w:val="24"/>
          <w:szCs w:val="24"/>
        </w:rPr>
      </w:pPr>
    </w:p>
    <w:p w:rsidR="0070103D" w:rsidRPr="00E21A87" w:rsidRDefault="0070103D" w:rsidP="00E21A87">
      <w:pPr>
        <w:widowControl w:val="0"/>
        <w:autoSpaceDE w:val="0"/>
        <w:autoSpaceDN w:val="0"/>
        <w:adjustRightInd w:val="0"/>
        <w:spacing w:after="0" w:line="240" w:lineRule="auto"/>
        <w:jc w:val="both"/>
        <w:rPr>
          <w:rFonts w:ascii="Times New Roman" w:hAnsi="Times New Roman" w:cs="Times New Roman"/>
          <w:b/>
          <w:sz w:val="24"/>
          <w:szCs w:val="24"/>
        </w:rPr>
      </w:pPr>
      <w:r w:rsidRPr="00E21A87">
        <w:rPr>
          <w:rFonts w:ascii="Times New Roman" w:hAnsi="Times New Roman" w:cs="Times New Roman"/>
          <w:b/>
          <w:sz w:val="24"/>
          <w:szCs w:val="24"/>
        </w:rPr>
        <w:t xml:space="preserve">Формы организации организованно-образовательной деятельности </w:t>
      </w:r>
      <w:r w:rsidRPr="00E21A87">
        <w:rPr>
          <w:rFonts w:ascii="Times New Roman" w:hAnsi="Times New Roman" w:cs="Times New Roman"/>
          <w:sz w:val="24"/>
          <w:szCs w:val="24"/>
        </w:rPr>
        <w:t xml:space="preserve">в  группах -  подгрупповые, фронтальные </w:t>
      </w:r>
    </w:p>
    <w:p w:rsidR="0070103D" w:rsidRPr="00E21A87" w:rsidRDefault="000417FF" w:rsidP="00E21A87">
      <w:pPr>
        <w:spacing w:after="0" w:line="240" w:lineRule="auto"/>
        <w:jc w:val="both"/>
        <w:rPr>
          <w:rFonts w:ascii="Times New Roman" w:hAnsi="Times New Roman" w:cs="Times New Roman"/>
          <w:b/>
          <w:bCs/>
          <w:color w:val="000000"/>
          <w:sz w:val="24"/>
          <w:szCs w:val="24"/>
        </w:rPr>
      </w:pPr>
      <w:r>
        <w:rPr>
          <w:rFonts w:ascii="Times New Roman" w:hAnsi="Times New Roman" w:cs="Times New Roman"/>
          <w:color w:val="000000"/>
          <w:sz w:val="24"/>
          <w:szCs w:val="24"/>
        </w:rPr>
        <w:t xml:space="preserve">      </w:t>
      </w:r>
      <w:proofErr w:type="gramStart"/>
      <w:r w:rsidR="0070103D" w:rsidRPr="00E21A87">
        <w:rPr>
          <w:rFonts w:ascii="Times New Roman" w:hAnsi="Times New Roman" w:cs="Times New Roman"/>
          <w:color w:val="000000"/>
          <w:sz w:val="24"/>
          <w:szCs w:val="24"/>
        </w:rPr>
        <w:t xml:space="preserve">Максимально допустимый объем образовательной нагрузки соответствует санитарно - эпидемиологическим правилам и нормативам </w:t>
      </w:r>
      <w:r w:rsidR="0070103D" w:rsidRPr="00E21A87">
        <w:rPr>
          <w:rFonts w:ascii="Times New Roman" w:hAnsi="Times New Roman" w:cs="Times New Roman"/>
          <w:b/>
          <w:bCs/>
          <w:color w:val="000000"/>
          <w:sz w:val="24"/>
          <w:szCs w:val="24"/>
        </w:rPr>
        <w:t>СанПиН  2.4.1.3049-13 "Санитарно-эпидемиологические требования к устройству, содержанию и организации режима работы дошкольных образовательных организаций"</w:t>
      </w:r>
      <w:r w:rsidR="0070103D" w:rsidRPr="00E21A87">
        <w:rPr>
          <w:rFonts w:ascii="Times New Roman" w:hAnsi="Times New Roman" w:cs="Times New Roman"/>
          <w:color w:val="000000"/>
          <w:sz w:val="24"/>
          <w:szCs w:val="24"/>
        </w:rPr>
        <w:t xml:space="preserve">,  утвержденным постановлением Главного государственного санитарного врача Российской Федерации от 15 мая 2013 г. № 26  (зарегистрировано Министерством юстиции Российской Федерации 29 мая 2013 г., регистрационный  № 28564). </w:t>
      </w:r>
      <w:proofErr w:type="gramEnd"/>
    </w:p>
    <w:p w:rsidR="0070103D" w:rsidRPr="00E21A87" w:rsidRDefault="0070103D" w:rsidP="00E21A87">
      <w:pPr>
        <w:widowControl w:val="0"/>
        <w:autoSpaceDE w:val="0"/>
        <w:autoSpaceDN w:val="0"/>
        <w:adjustRightInd w:val="0"/>
        <w:spacing w:after="0" w:line="240" w:lineRule="auto"/>
        <w:jc w:val="both"/>
        <w:rPr>
          <w:rFonts w:ascii="Times New Roman" w:hAnsi="Times New Roman" w:cs="Times New Roman"/>
          <w:b/>
          <w:sz w:val="24"/>
          <w:szCs w:val="24"/>
          <w:u w:val="single" w:color="FFFFFF"/>
        </w:rPr>
      </w:pPr>
      <w:r w:rsidRPr="00E21A87">
        <w:rPr>
          <w:rFonts w:ascii="Times New Roman" w:hAnsi="Times New Roman" w:cs="Times New Roman"/>
          <w:b/>
          <w:sz w:val="24"/>
          <w:szCs w:val="24"/>
          <w:u w:val="single" w:color="FFFFFF"/>
        </w:rPr>
        <w:t xml:space="preserve">Максимально допустимый объем недельной образовательной нагрузки, включая реализацию дополнительных образовательных программ, для детей дошкольного возраста составляет: </w:t>
      </w:r>
    </w:p>
    <w:p w:rsidR="0070103D" w:rsidRPr="00E21A87" w:rsidRDefault="0070103D" w:rsidP="00E21A87">
      <w:pPr>
        <w:widowControl w:val="0"/>
        <w:autoSpaceDE w:val="0"/>
        <w:autoSpaceDN w:val="0"/>
        <w:adjustRightInd w:val="0"/>
        <w:spacing w:after="0" w:line="240" w:lineRule="auto"/>
        <w:jc w:val="both"/>
        <w:rPr>
          <w:rFonts w:ascii="Times New Roman" w:hAnsi="Times New Roman" w:cs="Times New Roman"/>
          <w:sz w:val="24"/>
          <w:szCs w:val="24"/>
          <w:u w:color="FFFFFF"/>
        </w:rPr>
      </w:pPr>
      <w:r w:rsidRPr="00E21A87">
        <w:rPr>
          <w:rFonts w:ascii="Times New Roman" w:hAnsi="Times New Roman" w:cs="Times New Roman"/>
          <w:sz w:val="24"/>
          <w:szCs w:val="24"/>
          <w:u w:color="FFFFFF"/>
        </w:rPr>
        <w:t>во второй ранней группе (дети третьего года жизни) -</w:t>
      </w:r>
      <w:r w:rsidRPr="00E21A87">
        <w:rPr>
          <w:rFonts w:ascii="Times New Roman" w:hAnsi="Times New Roman" w:cs="Times New Roman"/>
          <w:sz w:val="24"/>
          <w:szCs w:val="24"/>
        </w:rPr>
        <w:t>1 часа 30 мин.,</w:t>
      </w:r>
    </w:p>
    <w:p w:rsidR="0070103D" w:rsidRPr="00E21A87" w:rsidRDefault="0070103D" w:rsidP="00E21A87">
      <w:pPr>
        <w:widowControl w:val="0"/>
        <w:autoSpaceDE w:val="0"/>
        <w:autoSpaceDN w:val="0"/>
        <w:adjustRightInd w:val="0"/>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в младшей группе (дети четвертого года жизни) -2 часа 45 мин.,</w:t>
      </w:r>
    </w:p>
    <w:p w:rsidR="0070103D" w:rsidRPr="00E21A87" w:rsidRDefault="0070103D" w:rsidP="00E21A87">
      <w:pPr>
        <w:widowControl w:val="0"/>
        <w:autoSpaceDE w:val="0"/>
        <w:autoSpaceDN w:val="0"/>
        <w:adjustRightInd w:val="0"/>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в средней группе (дети пятого года жизни) - 4 часа,</w:t>
      </w:r>
    </w:p>
    <w:p w:rsidR="000417FF" w:rsidRDefault="0070103D" w:rsidP="00E21A87">
      <w:pPr>
        <w:widowControl w:val="0"/>
        <w:autoSpaceDE w:val="0"/>
        <w:autoSpaceDN w:val="0"/>
        <w:adjustRightInd w:val="0"/>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lastRenderedPageBreak/>
        <w:t>в старшей группе (дети шестого</w:t>
      </w:r>
      <w:r w:rsidR="00FA1CCA">
        <w:rPr>
          <w:rFonts w:ascii="Times New Roman" w:hAnsi="Times New Roman" w:cs="Times New Roman"/>
          <w:sz w:val="24"/>
          <w:szCs w:val="24"/>
        </w:rPr>
        <w:t xml:space="preserve"> года жизни) - 6 часов 15 минут.</w:t>
      </w:r>
    </w:p>
    <w:p w:rsidR="00FA1CCA" w:rsidRDefault="00FA1CCA" w:rsidP="00E21A87">
      <w:pPr>
        <w:widowControl w:val="0"/>
        <w:autoSpaceDE w:val="0"/>
        <w:autoSpaceDN w:val="0"/>
        <w:adjustRightInd w:val="0"/>
        <w:spacing w:after="0" w:line="240" w:lineRule="auto"/>
        <w:jc w:val="both"/>
        <w:rPr>
          <w:rFonts w:ascii="Times New Roman" w:hAnsi="Times New Roman" w:cs="Times New Roman"/>
          <w:sz w:val="24"/>
          <w:szCs w:val="24"/>
        </w:rPr>
      </w:pPr>
    </w:p>
    <w:p w:rsidR="00FA1CCA" w:rsidRDefault="00FA1CCA" w:rsidP="00E21A87">
      <w:pPr>
        <w:widowControl w:val="0"/>
        <w:autoSpaceDE w:val="0"/>
        <w:autoSpaceDN w:val="0"/>
        <w:adjustRightInd w:val="0"/>
        <w:spacing w:after="0" w:line="240" w:lineRule="auto"/>
        <w:jc w:val="both"/>
        <w:rPr>
          <w:rFonts w:ascii="Times New Roman" w:hAnsi="Times New Roman" w:cs="Times New Roman"/>
          <w:sz w:val="24"/>
          <w:szCs w:val="24"/>
        </w:rPr>
      </w:pPr>
    </w:p>
    <w:p w:rsidR="00FA1CCA" w:rsidRDefault="00FA1CCA" w:rsidP="00E21A87">
      <w:pPr>
        <w:widowControl w:val="0"/>
        <w:autoSpaceDE w:val="0"/>
        <w:autoSpaceDN w:val="0"/>
        <w:adjustRightInd w:val="0"/>
        <w:spacing w:after="0" w:line="240" w:lineRule="auto"/>
        <w:jc w:val="both"/>
        <w:rPr>
          <w:rFonts w:ascii="Times New Roman" w:hAnsi="Times New Roman" w:cs="Times New Roman"/>
          <w:sz w:val="24"/>
          <w:szCs w:val="24"/>
        </w:rPr>
      </w:pPr>
    </w:p>
    <w:p w:rsidR="00FA1CCA" w:rsidRDefault="00FA1CCA" w:rsidP="00E21A87">
      <w:pPr>
        <w:widowControl w:val="0"/>
        <w:autoSpaceDE w:val="0"/>
        <w:autoSpaceDN w:val="0"/>
        <w:adjustRightInd w:val="0"/>
        <w:spacing w:after="0" w:line="240" w:lineRule="auto"/>
        <w:jc w:val="both"/>
        <w:rPr>
          <w:rFonts w:ascii="Times New Roman" w:hAnsi="Times New Roman" w:cs="Times New Roman"/>
          <w:sz w:val="24"/>
          <w:szCs w:val="24"/>
        </w:rPr>
      </w:pPr>
    </w:p>
    <w:p w:rsidR="00FA1CCA" w:rsidRDefault="00FA1CCA" w:rsidP="00E21A87">
      <w:pPr>
        <w:widowControl w:val="0"/>
        <w:autoSpaceDE w:val="0"/>
        <w:autoSpaceDN w:val="0"/>
        <w:adjustRightInd w:val="0"/>
        <w:spacing w:after="0" w:line="240" w:lineRule="auto"/>
        <w:jc w:val="both"/>
        <w:rPr>
          <w:rFonts w:ascii="Times New Roman" w:hAnsi="Times New Roman" w:cs="Times New Roman"/>
          <w:sz w:val="24"/>
          <w:szCs w:val="24"/>
        </w:rPr>
      </w:pPr>
    </w:p>
    <w:p w:rsidR="00FA1CCA" w:rsidRDefault="00FA1CCA" w:rsidP="00E21A87">
      <w:pPr>
        <w:widowControl w:val="0"/>
        <w:autoSpaceDE w:val="0"/>
        <w:autoSpaceDN w:val="0"/>
        <w:adjustRightInd w:val="0"/>
        <w:spacing w:after="0" w:line="240" w:lineRule="auto"/>
        <w:jc w:val="both"/>
        <w:rPr>
          <w:rFonts w:ascii="Times New Roman" w:hAnsi="Times New Roman" w:cs="Times New Roman"/>
          <w:sz w:val="24"/>
          <w:szCs w:val="24"/>
        </w:rPr>
      </w:pPr>
    </w:p>
    <w:p w:rsidR="00FA1CCA" w:rsidRPr="00E21A87" w:rsidRDefault="00FA1CCA" w:rsidP="00E21A87">
      <w:pPr>
        <w:widowControl w:val="0"/>
        <w:autoSpaceDE w:val="0"/>
        <w:autoSpaceDN w:val="0"/>
        <w:adjustRightInd w:val="0"/>
        <w:spacing w:after="0" w:line="240" w:lineRule="auto"/>
        <w:jc w:val="both"/>
        <w:rPr>
          <w:rFonts w:ascii="Times New Roman" w:hAnsi="Times New Roman" w:cs="Times New Roman"/>
          <w:sz w:val="24"/>
          <w:szCs w:val="24"/>
        </w:rPr>
      </w:pPr>
    </w:p>
    <w:p w:rsidR="0070103D" w:rsidRPr="00E21A87" w:rsidRDefault="0070103D" w:rsidP="000417FF">
      <w:pPr>
        <w:pStyle w:val="a6"/>
        <w:spacing w:before="0" w:beforeAutospacing="0" w:after="0" w:afterAutospacing="0"/>
        <w:jc w:val="center"/>
        <w:rPr>
          <w:rFonts w:eastAsia="Calibri"/>
          <w:b/>
        </w:rPr>
      </w:pPr>
      <w:r w:rsidRPr="00E21A87">
        <w:rPr>
          <w:rFonts w:eastAsia="Calibri"/>
          <w:b/>
        </w:rPr>
        <w:t>Расписание образовательно-воспитательной работы по п</w:t>
      </w:r>
      <w:r w:rsidR="000417FF">
        <w:rPr>
          <w:rFonts w:eastAsia="Calibri"/>
          <w:b/>
        </w:rPr>
        <w:t>ятидневной неделе</w:t>
      </w:r>
    </w:p>
    <w:p w:rsidR="0070103D" w:rsidRPr="00E21A87" w:rsidRDefault="0070103D" w:rsidP="00E21A87">
      <w:pPr>
        <w:pStyle w:val="a6"/>
        <w:spacing w:before="0" w:beforeAutospacing="0" w:after="0" w:afterAutospacing="0"/>
        <w:jc w:val="both"/>
        <w:rPr>
          <w:b/>
          <w:i/>
        </w:rPr>
      </w:pPr>
    </w:p>
    <w:tbl>
      <w:tblPr>
        <w:tblStyle w:val="a9"/>
        <w:tblW w:w="0" w:type="auto"/>
        <w:tblInd w:w="108" w:type="dxa"/>
        <w:tblLayout w:type="fixed"/>
        <w:tblLook w:val="04A0" w:firstRow="1" w:lastRow="0" w:firstColumn="1" w:lastColumn="0" w:noHBand="0" w:noVBand="1"/>
      </w:tblPr>
      <w:tblGrid>
        <w:gridCol w:w="3402"/>
        <w:gridCol w:w="1560"/>
        <w:gridCol w:w="1559"/>
        <w:gridCol w:w="1559"/>
        <w:gridCol w:w="1701"/>
      </w:tblGrid>
      <w:tr w:rsidR="000417FF" w:rsidRPr="00E21A87" w:rsidTr="00953451">
        <w:tc>
          <w:tcPr>
            <w:tcW w:w="3402" w:type="dxa"/>
          </w:tcPr>
          <w:p w:rsidR="000417FF" w:rsidRPr="00E21A87" w:rsidRDefault="000417FF" w:rsidP="00E21A87">
            <w:pPr>
              <w:pStyle w:val="a6"/>
              <w:spacing w:before="0" w:beforeAutospacing="0" w:after="0" w:afterAutospacing="0"/>
              <w:jc w:val="both"/>
              <w:rPr>
                <w:b/>
              </w:rPr>
            </w:pPr>
            <w:r w:rsidRPr="00E21A87">
              <w:rPr>
                <w:rFonts w:eastAsia="Calibri"/>
                <w:b/>
              </w:rPr>
              <w:t>Организованная образовательная деятельность</w:t>
            </w:r>
          </w:p>
        </w:tc>
        <w:tc>
          <w:tcPr>
            <w:tcW w:w="6379" w:type="dxa"/>
            <w:gridSpan w:val="4"/>
          </w:tcPr>
          <w:p w:rsidR="000417FF" w:rsidRPr="00E21A87" w:rsidRDefault="000417FF" w:rsidP="00E21A87">
            <w:pPr>
              <w:pStyle w:val="a6"/>
              <w:spacing w:before="0" w:beforeAutospacing="0" w:after="0" w:afterAutospacing="0"/>
              <w:jc w:val="both"/>
              <w:rPr>
                <w:rFonts w:eastAsia="Calibri"/>
                <w:b/>
              </w:rPr>
            </w:pPr>
          </w:p>
          <w:p w:rsidR="000417FF" w:rsidRPr="00E21A87" w:rsidRDefault="000417FF" w:rsidP="000417FF">
            <w:pPr>
              <w:pStyle w:val="a6"/>
              <w:spacing w:before="0" w:beforeAutospacing="0" w:after="0" w:afterAutospacing="0"/>
              <w:jc w:val="center"/>
              <w:rPr>
                <w:b/>
              </w:rPr>
            </w:pPr>
            <w:r w:rsidRPr="00E21A87">
              <w:rPr>
                <w:rFonts w:eastAsia="Calibri"/>
                <w:b/>
              </w:rPr>
              <w:t>Периодичность</w:t>
            </w:r>
          </w:p>
        </w:tc>
      </w:tr>
      <w:tr w:rsidR="000417FF" w:rsidRPr="00E21A87" w:rsidTr="00953451">
        <w:tc>
          <w:tcPr>
            <w:tcW w:w="3402" w:type="dxa"/>
          </w:tcPr>
          <w:p w:rsidR="000417FF" w:rsidRPr="00E21A87" w:rsidRDefault="000417FF" w:rsidP="000417FF">
            <w:pPr>
              <w:pStyle w:val="a6"/>
              <w:spacing w:before="0" w:beforeAutospacing="0" w:after="0" w:afterAutospacing="0"/>
              <w:rPr>
                <w:b/>
              </w:rPr>
            </w:pPr>
            <w:r w:rsidRPr="00E21A87">
              <w:rPr>
                <w:rFonts w:eastAsia="Calibri"/>
                <w:b/>
              </w:rPr>
              <w:t>Базовый  вид деятельности</w:t>
            </w:r>
          </w:p>
        </w:tc>
        <w:tc>
          <w:tcPr>
            <w:tcW w:w="1560" w:type="dxa"/>
          </w:tcPr>
          <w:p w:rsidR="000417FF" w:rsidRPr="00E21A87" w:rsidRDefault="000417FF" w:rsidP="00E21A87">
            <w:pPr>
              <w:pStyle w:val="a6"/>
              <w:spacing w:before="0" w:beforeAutospacing="0" w:after="0" w:afterAutospacing="0"/>
              <w:jc w:val="both"/>
              <w:rPr>
                <w:b/>
              </w:rPr>
            </w:pPr>
            <w:r w:rsidRPr="00E21A87">
              <w:rPr>
                <w:b/>
              </w:rPr>
              <w:t>2-3 года</w:t>
            </w:r>
          </w:p>
        </w:tc>
        <w:tc>
          <w:tcPr>
            <w:tcW w:w="1559" w:type="dxa"/>
          </w:tcPr>
          <w:p w:rsidR="000417FF" w:rsidRPr="00E21A87" w:rsidRDefault="000417FF" w:rsidP="00E21A87">
            <w:pPr>
              <w:pStyle w:val="a6"/>
              <w:spacing w:before="0" w:beforeAutospacing="0" w:after="0" w:afterAutospacing="0"/>
              <w:jc w:val="both"/>
              <w:rPr>
                <w:b/>
              </w:rPr>
            </w:pPr>
            <w:r w:rsidRPr="00E21A87">
              <w:rPr>
                <w:b/>
              </w:rPr>
              <w:t>3-4 года</w:t>
            </w:r>
          </w:p>
        </w:tc>
        <w:tc>
          <w:tcPr>
            <w:tcW w:w="1559" w:type="dxa"/>
          </w:tcPr>
          <w:p w:rsidR="000417FF" w:rsidRPr="00E21A87" w:rsidRDefault="000417FF" w:rsidP="00E21A87">
            <w:pPr>
              <w:pStyle w:val="a6"/>
              <w:spacing w:before="0" w:beforeAutospacing="0" w:after="0" w:afterAutospacing="0"/>
              <w:jc w:val="both"/>
              <w:rPr>
                <w:b/>
              </w:rPr>
            </w:pPr>
            <w:r w:rsidRPr="00E21A87">
              <w:rPr>
                <w:b/>
              </w:rPr>
              <w:t>4-5 лет</w:t>
            </w:r>
          </w:p>
        </w:tc>
        <w:tc>
          <w:tcPr>
            <w:tcW w:w="1701" w:type="dxa"/>
          </w:tcPr>
          <w:p w:rsidR="000417FF" w:rsidRPr="00E21A87" w:rsidRDefault="000417FF" w:rsidP="00E21A87">
            <w:pPr>
              <w:pStyle w:val="a6"/>
              <w:spacing w:before="0" w:beforeAutospacing="0" w:after="0" w:afterAutospacing="0"/>
              <w:jc w:val="both"/>
              <w:rPr>
                <w:b/>
              </w:rPr>
            </w:pPr>
            <w:r w:rsidRPr="00E21A87">
              <w:rPr>
                <w:b/>
              </w:rPr>
              <w:t>5-6 лет</w:t>
            </w:r>
          </w:p>
        </w:tc>
      </w:tr>
      <w:tr w:rsidR="000417FF" w:rsidRPr="00E21A87" w:rsidTr="00953451">
        <w:tc>
          <w:tcPr>
            <w:tcW w:w="3402" w:type="dxa"/>
          </w:tcPr>
          <w:p w:rsidR="000417FF" w:rsidRPr="00E21A87" w:rsidRDefault="000417FF" w:rsidP="000417FF">
            <w:pPr>
              <w:spacing w:after="0" w:line="240" w:lineRule="auto"/>
              <w:rPr>
                <w:rFonts w:ascii="Times New Roman" w:hAnsi="Times New Roman" w:cs="Times New Roman"/>
                <w:sz w:val="24"/>
                <w:szCs w:val="24"/>
              </w:rPr>
            </w:pPr>
            <w:r w:rsidRPr="00E21A87">
              <w:rPr>
                <w:rFonts w:ascii="Times New Roman" w:eastAsia="Calibri" w:hAnsi="Times New Roman" w:cs="Times New Roman"/>
                <w:sz w:val="24"/>
                <w:szCs w:val="24"/>
              </w:rPr>
              <w:t>Физическая культура в помещении</w:t>
            </w:r>
          </w:p>
        </w:tc>
        <w:tc>
          <w:tcPr>
            <w:tcW w:w="1560" w:type="dxa"/>
          </w:tcPr>
          <w:p w:rsidR="000417FF" w:rsidRPr="00E21A87" w:rsidRDefault="000417FF" w:rsidP="000417FF">
            <w:pPr>
              <w:spacing w:after="0" w:line="240" w:lineRule="auto"/>
              <w:ind w:right="282"/>
              <w:rPr>
                <w:rFonts w:ascii="Times New Roman" w:hAnsi="Times New Roman" w:cs="Times New Roman"/>
                <w:sz w:val="24"/>
                <w:szCs w:val="24"/>
              </w:rPr>
            </w:pPr>
            <w:r w:rsidRPr="00E21A87">
              <w:rPr>
                <w:rFonts w:ascii="Times New Roman" w:eastAsia="Calibri" w:hAnsi="Times New Roman" w:cs="Times New Roman"/>
                <w:sz w:val="24"/>
                <w:szCs w:val="24"/>
              </w:rPr>
              <w:t>2 раза  в неделю</w:t>
            </w:r>
          </w:p>
        </w:tc>
        <w:tc>
          <w:tcPr>
            <w:tcW w:w="1559" w:type="dxa"/>
          </w:tcPr>
          <w:p w:rsidR="000417FF" w:rsidRPr="00E21A87" w:rsidRDefault="000417FF" w:rsidP="000417FF">
            <w:pPr>
              <w:spacing w:after="0" w:line="240" w:lineRule="auto"/>
              <w:ind w:left="112" w:right="126"/>
              <w:rPr>
                <w:rFonts w:ascii="Times New Roman" w:hAnsi="Times New Roman" w:cs="Times New Roman"/>
                <w:sz w:val="24"/>
                <w:szCs w:val="24"/>
              </w:rPr>
            </w:pPr>
            <w:r w:rsidRPr="00E21A87">
              <w:rPr>
                <w:rFonts w:ascii="Times New Roman" w:eastAsia="Calibri" w:hAnsi="Times New Roman" w:cs="Times New Roman"/>
                <w:sz w:val="24"/>
                <w:szCs w:val="24"/>
              </w:rPr>
              <w:t>2 раза  в неделю</w:t>
            </w:r>
          </w:p>
        </w:tc>
        <w:tc>
          <w:tcPr>
            <w:tcW w:w="1559" w:type="dxa"/>
          </w:tcPr>
          <w:p w:rsidR="000417FF" w:rsidRPr="00E21A87" w:rsidRDefault="000417FF" w:rsidP="000417FF">
            <w:pPr>
              <w:spacing w:after="0" w:line="240" w:lineRule="auto"/>
              <w:ind w:right="126"/>
              <w:rPr>
                <w:rFonts w:ascii="Times New Roman" w:hAnsi="Times New Roman" w:cs="Times New Roman"/>
                <w:sz w:val="24"/>
                <w:szCs w:val="24"/>
              </w:rPr>
            </w:pPr>
            <w:r w:rsidRPr="00E21A87">
              <w:rPr>
                <w:rFonts w:ascii="Times New Roman" w:eastAsia="Calibri" w:hAnsi="Times New Roman" w:cs="Times New Roman"/>
                <w:sz w:val="24"/>
                <w:szCs w:val="24"/>
              </w:rPr>
              <w:t>2 раза  в неделю</w:t>
            </w:r>
          </w:p>
        </w:tc>
        <w:tc>
          <w:tcPr>
            <w:tcW w:w="1701" w:type="dxa"/>
          </w:tcPr>
          <w:p w:rsidR="000417FF" w:rsidRPr="00E21A87" w:rsidRDefault="000417FF" w:rsidP="000417FF">
            <w:pPr>
              <w:spacing w:after="0" w:line="240" w:lineRule="auto"/>
              <w:ind w:left="112" w:right="126"/>
              <w:rPr>
                <w:rFonts w:ascii="Times New Roman" w:hAnsi="Times New Roman" w:cs="Times New Roman"/>
                <w:sz w:val="24"/>
                <w:szCs w:val="24"/>
              </w:rPr>
            </w:pPr>
            <w:r w:rsidRPr="00E21A87">
              <w:rPr>
                <w:rFonts w:ascii="Times New Roman" w:eastAsia="Calibri" w:hAnsi="Times New Roman" w:cs="Times New Roman"/>
                <w:sz w:val="24"/>
                <w:szCs w:val="24"/>
              </w:rPr>
              <w:t>2 раза  в неделю</w:t>
            </w:r>
          </w:p>
        </w:tc>
      </w:tr>
      <w:tr w:rsidR="000417FF" w:rsidRPr="00E21A87" w:rsidTr="00953451">
        <w:tc>
          <w:tcPr>
            <w:tcW w:w="3402" w:type="dxa"/>
          </w:tcPr>
          <w:p w:rsidR="000417FF" w:rsidRPr="00E21A87" w:rsidRDefault="000417FF" w:rsidP="000417FF">
            <w:pPr>
              <w:spacing w:after="0" w:line="240" w:lineRule="auto"/>
              <w:rPr>
                <w:rFonts w:ascii="Times New Roman" w:hAnsi="Times New Roman" w:cs="Times New Roman"/>
                <w:sz w:val="24"/>
                <w:szCs w:val="24"/>
              </w:rPr>
            </w:pPr>
            <w:r w:rsidRPr="00E21A87">
              <w:rPr>
                <w:rFonts w:ascii="Times New Roman" w:eastAsia="Calibri" w:hAnsi="Times New Roman" w:cs="Times New Roman"/>
                <w:sz w:val="24"/>
                <w:szCs w:val="24"/>
              </w:rPr>
              <w:t>Физическая культура на воздухе</w:t>
            </w:r>
          </w:p>
        </w:tc>
        <w:tc>
          <w:tcPr>
            <w:tcW w:w="1560" w:type="dxa"/>
          </w:tcPr>
          <w:p w:rsidR="000417FF" w:rsidRPr="00E21A87" w:rsidRDefault="000417FF" w:rsidP="000417FF">
            <w:pPr>
              <w:spacing w:after="0" w:line="240" w:lineRule="auto"/>
              <w:ind w:right="25"/>
              <w:rPr>
                <w:rFonts w:ascii="Times New Roman" w:hAnsi="Times New Roman" w:cs="Times New Roman"/>
                <w:sz w:val="24"/>
                <w:szCs w:val="24"/>
              </w:rPr>
            </w:pPr>
            <w:r w:rsidRPr="00E21A87">
              <w:rPr>
                <w:rFonts w:ascii="Times New Roman" w:eastAsia="Calibri" w:hAnsi="Times New Roman" w:cs="Times New Roman"/>
                <w:sz w:val="24"/>
                <w:szCs w:val="24"/>
              </w:rPr>
              <w:t>1 раз</w:t>
            </w:r>
          </w:p>
          <w:p w:rsidR="000417FF" w:rsidRPr="00E21A87" w:rsidRDefault="000417FF" w:rsidP="000417FF">
            <w:pPr>
              <w:spacing w:after="0" w:line="240" w:lineRule="auto"/>
              <w:ind w:right="25"/>
              <w:rPr>
                <w:rFonts w:ascii="Times New Roman" w:hAnsi="Times New Roman" w:cs="Times New Roman"/>
                <w:sz w:val="24"/>
                <w:szCs w:val="24"/>
              </w:rPr>
            </w:pPr>
            <w:r w:rsidRPr="00E21A87">
              <w:rPr>
                <w:rFonts w:ascii="Times New Roman" w:eastAsia="Calibri" w:hAnsi="Times New Roman" w:cs="Times New Roman"/>
                <w:sz w:val="24"/>
                <w:szCs w:val="24"/>
              </w:rPr>
              <w:t>в неделю</w:t>
            </w:r>
          </w:p>
        </w:tc>
        <w:tc>
          <w:tcPr>
            <w:tcW w:w="1559" w:type="dxa"/>
          </w:tcPr>
          <w:p w:rsidR="000417FF" w:rsidRPr="00E21A87" w:rsidRDefault="000417FF" w:rsidP="000417FF">
            <w:pPr>
              <w:spacing w:after="0" w:line="240" w:lineRule="auto"/>
              <w:ind w:right="25"/>
              <w:rPr>
                <w:rFonts w:ascii="Times New Roman" w:hAnsi="Times New Roman" w:cs="Times New Roman"/>
                <w:sz w:val="24"/>
                <w:szCs w:val="24"/>
              </w:rPr>
            </w:pPr>
            <w:r w:rsidRPr="00E21A87">
              <w:rPr>
                <w:rFonts w:ascii="Times New Roman" w:eastAsia="Calibri" w:hAnsi="Times New Roman" w:cs="Times New Roman"/>
                <w:sz w:val="24"/>
                <w:szCs w:val="24"/>
              </w:rPr>
              <w:t>1 раз</w:t>
            </w:r>
          </w:p>
          <w:p w:rsidR="000417FF" w:rsidRPr="00E21A87" w:rsidRDefault="000417FF" w:rsidP="000417FF">
            <w:pPr>
              <w:spacing w:after="0" w:line="240" w:lineRule="auto"/>
              <w:ind w:left="112"/>
              <w:rPr>
                <w:rFonts w:ascii="Times New Roman" w:hAnsi="Times New Roman" w:cs="Times New Roman"/>
                <w:sz w:val="24"/>
                <w:szCs w:val="24"/>
              </w:rPr>
            </w:pPr>
            <w:r w:rsidRPr="00E21A87">
              <w:rPr>
                <w:rFonts w:ascii="Times New Roman" w:eastAsia="Calibri" w:hAnsi="Times New Roman" w:cs="Times New Roman"/>
                <w:sz w:val="24"/>
                <w:szCs w:val="24"/>
              </w:rPr>
              <w:t>в неделю</w:t>
            </w:r>
          </w:p>
        </w:tc>
        <w:tc>
          <w:tcPr>
            <w:tcW w:w="1559" w:type="dxa"/>
          </w:tcPr>
          <w:p w:rsidR="000417FF" w:rsidRPr="00E21A87" w:rsidRDefault="000417FF" w:rsidP="000417FF">
            <w:pPr>
              <w:spacing w:after="0" w:line="240" w:lineRule="auto"/>
              <w:ind w:right="24"/>
              <w:rPr>
                <w:rFonts w:ascii="Times New Roman" w:hAnsi="Times New Roman" w:cs="Times New Roman"/>
                <w:sz w:val="24"/>
                <w:szCs w:val="24"/>
              </w:rPr>
            </w:pPr>
            <w:r w:rsidRPr="00E21A87">
              <w:rPr>
                <w:rFonts w:ascii="Times New Roman" w:eastAsia="Calibri" w:hAnsi="Times New Roman" w:cs="Times New Roman"/>
                <w:sz w:val="24"/>
                <w:szCs w:val="24"/>
              </w:rPr>
              <w:t>1 раз</w:t>
            </w:r>
          </w:p>
          <w:p w:rsidR="000417FF" w:rsidRPr="00E21A87" w:rsidRDefault="000417FF" w:rsidP="000417FF">
            <w:pPr>
              <w:spacing w:after="0" w:line="240" w:lineRule="auto"/>
              <w:ind w:left="112"/>
              <w:rPr>
                <w:rFonts w:ascii="Times New Roman" w:hAnsi="Times New Roman" w:cs="Times New Roman"/>
                <w:sz w:val="24"/>
                <w:szCs w:val="24"/>
              </w:rPr>
            </w:pPr>
            <w:r w:rsidRPr="00E21A87">
              <w:rPr>
                <w:rFonts w:ascii="Times New Roman" w:eastAsia="Calibri" w:hAnsi="Times New Roman" w:cs="Times New Roman"/>
                <w:sz w:val="24"/>
                <w:szCs w:val="24"/>
              </w:rPr>
              <w:t>в неделю</w:t>
            </w:r>
          </w:p>
        </w:tc>
        <w:tc>
          <w:tcPr>
            <w:tcW w:w="1701" w:type="dxa"/>
          </w:tcPr>
          <w:p w:rsidR="000417FF" w:rsidRPr="00E21A87" w:rsidRDefault="000417FF" w:rsidP="000417FF">
            <w:pPr>
              <w:spacing w:after="0" w:line="240" w:lineRule="auto"/>
              <w:ind w:right="24"/>
              <w:rPr>
                <w:rFonts w:ascii="Times New Roman" w:hAnsi="Times New Roman" w:cs="Times New Roman"/>
                <w:sz w:val="24"/>
                <w:szCs w:val="24"/>
              </w:rPr>
            </w:pPr>
            <w:r w:rsidRPr="00E21A87">
              <w:rPr>
                <w:rFonts w:ascii="Times New Roman" w:eastAsia="Calibri" w:hAnsi="Times New Roman" w:cs="Times New Roman"/>
                <w:sz w:val="24"/>
                <w:szCs w:val="24"/>
              </w:rPr>
              <w:t>1 раз</w:t>
            </w:r>
          </w:p>
          <w:p w:rsidR="000417FF" w:rsidRPr="00E21A87" w:rsidRDefault="000417FF" w:rsidP="000417FF">
            <w:pPr>
              <w:spacing w:after="0" w:line="240" w:lineRule="auto"/>
              <w:ind w:left="112"/>
              <w:rPr>
                <w:rFonts w:ascii="Times New Roman" w:hAnsi="Times New Roman" w:cs="Times New Roman"/>
                <w:sz w:val="24"/>
                <w:szCs w:val="24"/>
              </w:rPr>
            </w:pPr>
            <w:r w:rsidRPr="00E21A87">
              <w:rPr>
                <w:rFonts w:ascii="Times New Roman" w:eastAsia="Calibri" w:hAnsi="Times New Roman" w:cs="Times New Roman"/>
                <w:sz w:val="24"/>
                <w:szCs w:val="24"/>
              </w:rPr>
              <w:t>в неделю</w:t>
            </w:r>
          </w:p>
        </w:tc>
      </w:tr>
      <w:tr w:rsidR="000417FF" w:rsidRPr="00E21A87" w:rsidTr="00953451">
        <w:tc>
          <w:tcPr>
            <w:tcW w:w="3402" w:type="dxa"/>
          </w:tcPr>
          <w:p w:rsidR="000417FF" w:rsidRPr="00E21A87" w:rsidRDefault="000417FF" w:rsidP="000417FF">
            <w:pPr>
              <w:spacing w:after="0" w:line="240" w:lineRule="auto"/>
              <w:ind w:right="371"/>
              <w:rPr>
                <w:rFonts w:ascii="Times New Roman" w:hAnsi="Times New Roman" w:cs="Times New Roman"/>
                <w:sz w:val="24"/>
                <w:szCs w:val="24"/>
              </w:rPr>
            </w:pPr>
            <w:r>
              <w:rPr>
                <w:rFonts w:ascii="Times New Roman" w:eastAsia="Calibri" w:hAnsi="Times New Roman" w:cs="Times New Roman"/>
                <w:sz w:val="24"/>
                <w:szCs w:val="24"/>
              </w:rPr>
              <w:t xml:space="preserve">Ознакомление  с </w:t>
            </w:r>
            <w:r w:rsidRPr="00E21A87">
              <w:rPr>
                <w:rFonts w:ascii="Times New Roman" w:eastAsia="Calibri" w:hAnsi="Times New Roman" w:cs="Times New Roman"/>
                <w:sz w:val="24"/>
                <w:szCs w:val="24"/>
              </w:rPr>
              <w:t>окружающим  миром</w:t>
            </w:r>
          </w:p>
        </w:tc>
        <w:tc>
          <w:tcPr>
            <w:tcW w:w="1560" w:type="dxa"/>
          </w:tcPr>
          <w:p w:rsidR="000417FF" w:rsidRPr="00E21A87" w:rsidRDefault="000417FF" w:rsidP="000417FF">
            <w:pPr>
              <w:spacing w:after="0" w:line="240" w:lineRule="auto"/>
              <w:ind w:right="24"/>
              <w:rPr>
                <w:rFonts w:ascii="Times New Roman" w:hAnsi="Times New Roman" w:cs="Times New Roman"/>
                <w:sz w:val="24"/>
                <w:szCs w:val="24"/>
              </w:rPr>
            </w:pPr>
            <w:r w:rsidRPr="00E21A87">
              <w:rPr>
                <w:rFonts w:ascii="Times New Roman" w:eastAsia="Calibri" w:hAnsi="Times New Roman" w:cs="Times New Roman"/>
                <w:sz w:val="24"/>
                <w:szCs w:val="24"/>
              </w:rPr>
              <w:t>1 раз</w:t>
            </w:r>
          </w:p>
          <w:p w:rsidR="000417FF" w:rsidRPr="00E21A87" w:rsidRDefault="000417FF" w:rsidP="000417FF">
            <w:pPr>
              <w:spacing w:after="0" w:line="240" w:lineRule="auto"/>
              <w:ind w:right="24"/>
              <w:rPr>
                <w:rFonts w:ascii="Times New Roman" w:hAnsi="Times New Roman" w:cs="Times New Roman"/>
                <w:sz w:val="24"/>
                <w:szCs w:val="24"/>
              </w:rPr>
            </w:pPr>
            <w:r w:rsidRPr="00E21A87">
              <w:rPr>
                <w:rFonts w:ascii="Times New Roman" w:eastAsia="Calibri" w:hAnsi="Times New Roman" w:cs="Times New Roman"/>
                <w:sz w:val="24"/>
                <w:szCs w:val="24"/>
              </w:rPr>
              <w:t>в неделю</w:t>
            </w:r>
          </w:p>
        </w:tc>
        <w:tc>
          <w:tcPr>
            <w:tcW w:w="1559" w:type="dxa"/>
          </w:tcPr>
          <w:p w:rsidR="000417FF" w:rsidRPr="00E21A87" w:rsidRDefault="000417FF" w:rsidP="000417FF">
            <w:pPr>
              <w:spacing w:after="0" w:line="240" w:lineRule="auto"/>
              <w:ind w:right="24"/>
              <w:rPr>
                <w:rFonts w:ascii="Times New Roman" w:hAnsi="Times New Roman" w:cs="Times New Roman"/>
                <w:sz w:val="24"/>
                <w:szCs w:val="24"/>
              </w:rPr>
            </w:pPr>
            <w:r w:rsidRPr="00E21A87">
              <w:rPr>
                <w:rFonts w:ascii="Times New Roman" w:eastAsia="Calibri" w:hAnsi="Times New Roman" w:cs="Times New Roman"/>
                <w:sz w:val="24"/>
                <w:szCs w:val="24"/>
              </w:rPr>
              <w:t>1 раз</w:t>
            </w:r>
          </w:p>
          <w:p w:rsidR="000417FF" w:rsidRPr="00E21A87" w:rsidRDefault="000417FF" w:rsidP="000417FF">
            <w:pPr>
              <w:spacing w:after="0" w:line="240" w:lineRule="auto"/>
              <w:rPr>
                <w:rFonts w:ascii="Times New Roman" w:hAnsi="Times New Roman" w:cs="Times New Roman"/>
                <w:sz w:val="24"/>
                <w:szCs w:val="24"/>
              </w:rPr>
            </w:pPr>
            <w:r w:rsidRPr="00E21A87">
              <w:rPr>
                <w:rFonts w:ascii="Times New Roman" w:eastAsia="Calibri" w:hAnsi="Times New Roman" w:cs="Times New Roman"/>
                <w:sz w:val="24"/>
                <w:szCs w:val="24"/>
              </w:rPr>
              <w:t>в неделю</w:t>
            </w:r>
          </w:p>
        </w:tc>
        <w:tc>
          <w:tcPr>
            <w:tcW w:w="1559" w:type="dxa"/>
          </w:tcPr>
          <w:p w:rsidR="000417FF" w:rsidRPr="00E21A87" w:rsidRDefault="000417FF" w:rsidP="000417FF">
            <w:pPr>
              <w:spacing w:after="0" w:line="240" w:lineRule="auto"/>
              <w:ind w:right="23"/>
              <w:rPr>
                <w:rFonts w:ascii="Times New Roman" w:hAnsi="Times New Roman" w:cs="Times New Roman"/>
                <w:sz w:val="24"/>
                <w:szCs w:val="24"/>
              </w:rPr>
            </w:pPr>
            <w:r w:rsidRPr="00E21A87">
              <w:rPr>
                <w:rFonts w:ascii="Times New Roman" w:eastAsia="Calibri" w:hAnsi="Times New Roman" w:cs="Times New Roman"/>
                <w:sz w:val="24"/>
                <w:szCs w:val="24"/>
              </w:rPr>
              <w:t>1 раз</w:t>
            </w:r>
          </w:p>
          <w:p w:rsidR="000417FF" w:rsidRPr="00E21A87" w:rsidRDefault="000417FF" w:rsidP="000417FF">
            <w:pPr>
              <w:spacing w:after="0" w:line="240" w:lineRule="auto"/>
              <w:rPr>
                <w:rFonts w:ascii="Times New Roman" w:hAnsi="Times New Roman" w:cs="Times New Roman"/>
                <w:sz w:val="24"/>
                <w:szCs w:val="24"/>
              </w:rPr>
            </w:pPr>
            <w:r w:rsidRPr="00E21A87">
              <w:rPr>
                <w:rFonts w:ascii="Times New Roman" w:eastAsia="Calibri" w:hAnsi="Times New Roman" w:cs="Times New Roman"/>
                <w:sz w:val="24"/>
                <w:szCs w:val="24"/>
              </w:rPr>
              <w:t>в неделю</w:t>
            </w:r>
          </w:p>
        </w:tc>
        <w:tc>
          <w:tcPr>
            <w:tcW w:w="1701" w:type="dxa"/>
          </w:tcPr>
          <w:p w:rsidR="000417FF" w:rsidRPr="00322827" w:rsidRDefault="00322827" w:rsidP="000417FF">
            <w:pPr>
              <w:spacing w:after="0" w:line="240" w:lineRule="auto"/>
              <w:ind w:right="23"/>
              <w:rPr>
                <w:rFonts w:ascii="Times New Roman" w:hAnsi="Times New Roman" w:cs="Times New Roman"/>
                <w:sz w:val="24"/>
                <w:szCs w:val="24"/>
              </w:rPr>
            </w:pPr>
            <w:r w:rsidRPr="00322827">
              <w:rPr>
                <w:rFonts w:ascii="Times New Roman" w:eastAsia="Calibri" w:hAnsi="Times New Roman" w:cs="Times New Roman"/>
                <w:sz w:val="24"/>
                <w:szCs w:val="24"/>
              </w:rPr>
              <w:t>2</w:t>
            </w:r>
            <w:r w:rsidR="000417FF" w:rsidRPr="00322827">
              <w:rPr>
                <w:rFonts w:ascii="Times New Roman" w:eastAsia="Calibri" w:hAnsi="Times New Roman" w:cs="Times New Roman"/>
                <w:sz w:val="24"/>
                <w:szCs w:val="24"/>
              </w:rPr>
              <w:t xml:space="preserve"> раз</w:t>
            </w:r>
            <w:r w:rsidRPr="00322827">
              <w:rPr>
                <w:rFonts w:ascii="Times New Roman" w:eastAsia="Calibri" w:hAnsi="Times New Roman" w:cs="Times New Roman"/>
                <w:sz w:val="24"/>
                <w:szCs w:val="24"/>
              </w:rPr>
              <w:t>а</w:t>
            </w:r>
          </w:p>
          <w:p w:rsidR="000417FF" w:rsidRPr="00322827" w:rsidRDefault="000417FF" w:rsidP="000417FF">
            <w:pPr>
              <w:spacing w:after="0" w:line="240" w:lineRule="auto"/>
              <w:ind w:left="113"/>
              <w:rPr>
                <w:rFonts w:ascii="Times New Roman" w:hAnsi="Times New Roman" w:cs="Times New Roman"/>
                <w:sz w:val="24"/>
                <w:szCs w:val="24"/>
              </w:rPr>
            </w:pPr>
            <w:r w:rsidRPr="00322827">
              <w:rPr>
                <w:rFonts w:ascii="Times New Roman" w:eastAsia="Calibri" w:hAnsi="Times New Roman" w:cs="Times New Roman"/>
                <w:sz w:val="24"/>
                <w:szCs w:val="24"/>
              </w:rPr>
              <w:t>в неделю</w:t>
            </w:r>
          </w:p>
        </w:tc>
      </w:tr>
      <w:tr w:rsidR="000417FF" w:rsidRPr="00E21A87" w:rsidTr="00953451">
        <w:tc>
          <w:tcPr>
            <w:tcW w:w="3402" w:type="dxa"/>
          </w:tcPr>
          <w:p w:rsidR="000417FF" w:rsidRPr="00E21A87" w:rsidRDefault="000417FF" w:rsidP="000417FF">
            <w:pPr>
              <w:spacing w:after="0" w:line="240" w:lineRule="auto"/>
              <w:rPr>
                <w:rFonts w:ascii="Times New Roman" w:hAnsi="Times New Roman" w:cs="Times New Roman"/>
                <w:sz w:val="24"/>
                <w:szCs w:val="24"/>
              </w:rPr>
            </w:pPr>
            <w:r w:rsidRPr="00E21A87">
              <w:rPr>
                <w:rFonts w:ascii="Times New Roman" w:eastAsia="Calibri" w:hAnsi="Times New Roman" w:cs="Times New Roman"/>
                <w:sz w:val="24"/>
                <w:szCs w:val="24"/>
              </w:rPr>
              <w:t>Формирование  элементарных  математических представлений</w:t>
            </w:r>
          </w:p>
        </w:tc>
        <w:tc>
          <w:tcPr>
            <w:tcW w:w="1560" w:type="dxa"/>
          </w:tcPr>
          <w:p w:rsidR="000417FF" w:rsidRPr="00E21A87" w:rsidRDefault="000417FF" w:rsidP="000417FF">
            <w:pPr>
              <w:spacing w:after="0" w:line="240" w:lineRule="auto"/>
              <w:rPr>
                <w:rFonts w:ascii="Times New Roman" w:hAnsi="Times New Roman" w:cs="Times New Roman"/>
                <w:sz w:val="24"/>
                <w:szCs w:val="24"/>
              </w:rPr>
            </w:pPr>
          </w:p>
        </w:tc>
        <w:tc>
          <w:tcPr>
            <w:tcW w:w="1559" w:type="dxa"/>
          </w:tcPr>
          <w:p w:rsidR="000417FF" w:rsidRPr="00E21A87" w:rsidRDefault="000417FF" w:rsidP="000417FF">
            <w:pPr>
              <w:spacing w:after="0" w:line="240" w:lineRule="auto"/>
              <w:ind w:right="1"/>
              <w:rPr>
                <w:rFonts w:ascii="Times New Roman" w:hAnsi="Times New Roman" w:cs="Times New Roman"/>
                <w:sz w:val="24"/>
                <w:szCs w:val="24"/>
              </w:rPr>
            </w:pPr>
            <w:r w:rsidRPr="00E21A87">
              <w:rPr>
                <w:rFonts w:ascii="Times New Roman" w:eastAsia="Calibri" w:hAnsi="Times New Roman" w:cs="Times New Roman"/>
                <w:sz w:val="24"/>
                <w:szCs w:val="24"/>
              </w:rPr>
              <w:t>1 раз</w:t>
            </w:r>
          </w:p>
          <w:p w:rsidR="000417FF" w:rsidRPr="00E21A87" w:rsidRDefault="000417FF" w:rsidP="000417FF">
            <w:pPr>
              <w:spacing w:after="0" w:line="240" w:lineRule="auto"/>
              <w:ind w:left="112"/>
              <w:rPr>
                <w:rFonts w:ascii="Times New Roman" w:hAnsi="Times New Roman" w:cs="Times New Roman"/>
                <w:sz w:val="24"/>
                <w:szCs w:val="24"/>
              </w:rPr>
            </w:pPr>
            <w:r w:rsidRPr="00E21A87">
              <w:rPr>
                <w:rFonts w:ascii="Times New Roman" w:eastAsia="Calibri" w:hAnsi="Times New Roman" w:cs="Times New Roman"/>
                <w:sz w:val="24"/>
                <w:szCs w:val="24"/>
              </w:rPr>
              <w:t>в неделю</w:t>
            </w:r>
          </w:p>
        </w:tc>
        <w:tc>
          <w:tcPr>
            <w:tcW w:w="1559" w:type="dxa"/>
          </w:tcPr>
          <w:p w:rsidR="000417FF" w:rsidRPr="00E21A87" w:rsidRDefault="000417FF" w:rsidP="000417FF">
            <w:pPr>
              <w:spacing w:after="0" w:line="240" w:lineRule="auto"/>
              <w:ind w:right="1"/>
              <w:rPr>
                <w:rFonts w:ascii="Times New Roman" w:hAnsi="Times New Roman" w:cs="Times New Roman"/>
                <w:sz w:val="24"/>
                <w:szCs w:val="24"/>
              </w:rPr>
            </w:pPr>
            <w:r w:rsidRPr="00E21A87">
              <w:rPr>
                <w:rFonts w:ascii="Times New Roman" w:eastAsia="Calibri" w:hAnsi="Times New Roman" w:cs="Times New Roman"/>
                <w:sz w:val="24"/>
                <w:szCs w:val="24"/>
              </w:rPr>
              <w:t>1 раз</w:t>
            </w:r>
          </w:p>
          <w:p w:rsidR="000417FF" w:rsidRPr="00E21A87" w:rsidRDefault="000417FF" w:rsidP="000417FF">
            <w:pPr>
              <w:spacing w:after="0" w:line="240" w:lineRule="auto"/>
              <w:rPr>
                <w:rFonts w:ascii="Times New Roman" w:hAnsi="Times New Roman" w:cs="Times New Roman"/>
                <w:sz w:val="24"/>
                <w:szCs w:val="24"/>
              </w:rPr>
            </w:pPr>
            <w:r w:rsidRPr="00E21A87">
              <w:rPr>
                <w:rFonts w:ascii="Times New Roman" w:eastAsia="Calibri" w:hAnsi="Times New Roman" w:cs="Times New Roman"/>
                <w:sz w:val="24"/>
                <w:szCs w:val="24"/>
              </w:rPr>
              <w:t>в неделю</w:t>
            </w:r>
          </w:p>
        </w:tc>
        <w:tc>
          <w:tcPr>
            <w:tcW w:w="1701" w:type="dxa"/>
          </w:tcPr>
          <w:p w:rsidR="000417FF" w:rsidRPr="00E21A87" w:rsidRDefault="000417FF" w:rsidP="000417FF">
            <w:pPr>
              <w:spacing w:after="0" w:line="240" w:lineRule="auto"/>
              <w:ind w:right="1"/>
              <w:rPr>
                <w:rFonts w:ascii="Times New Roman" w:hAnsi="Times New Roman" w:cs="Times New Roman"/>
                <w:sz w:val="24"/>
                <w:szCs w:val="24"/>
              </w:rPr>
            </w:pPr>
            <w:r w:rsidRPr="00E21A87">
              <w:rPr>
                <w:rFonts w:ascii="Times New Roman" w:eastAsia="Calibri" w:hAnsi="Times New Roman" w:cs="Times New Roman"/>
                <w:sz w:val="24"/>
                <w:szCs w:val="24"/>
              </w:rPr>
              <w:t>1 раз</w:t>
            </w:r>
          </w:p>
          <w:p w:rsidR="000417FF" w:rsidRPr="00E21A87" w:rsidRDefault="000417FF" w:rsidP="000417FF">
            <w:pPr>
              <w:spacing w:after="0" w:line="240" w:lineRule="auto"/>
              <w:ind w:left="112"/>
              <w:rPr>
                <w:rFonts w:ascii="Times New Roman" w:hAnsi="Times New Roman" w:cs="Times New Roman"/>
                <w:sz w:val="24"/>
                <w:szCs w:val="24"/>
              </w:rPr>
            </w:pPr>
            <w:r w:rsidRPr="00E21A87">
              <w:rPr>
                <w:rFonts w:ascii="Times New Roman" w:eastAsia="Calibri" w:hAnsi="Times New Roman" w:cs="Times New Roman"/>
                <w:sz w:val="24"/>
                <w:szCs w:val="24"/>
              </w:rPr>
              <w:t>в неделю</w:t>
            </w:r>
          </w:p>
        </w:tc>
      </w:tr>
      <w:tr w:rsidR="000417FF" w:rsidRPr="00E21A87" w:rsidTr="00953451">
        <w:tc>
          <w:tcPr>
            <w:tcW w:w="3402" w:type="dxa"/>
          </w:tcPr>
          <w:p w:rsidR="000417FF" w:rsidRPr="00E21A87" w:rsidRDefault="000417FF" w:rsidP="000417FF">
            <w:pPr>
              <w:spacing w:after="0" w:line="240" w:lineRule="auto"/>
              <w:rPr>
                <w:rFonts w:ascii="Times New Roman" w:hAnsi="Times New Roman" w:cs="Times New Roman"/>
                <w:sz w:val="24"/>
                <w:szCs w:val="24"/>
              </w:rPr>
            </w:pPr>
            <w:r w:rsidRPr="00E21A87">
              <w:rPr>
                <w:rFonts w:ascii="Times New Roman" w:eastAsia="Calibri" w:hAnsi="Times New Roman" w:cs="Times New Roman"/>
                <w:sz w:val="24"/>
                <w:szCs w:val="24"/>
              </w:rPr>
              <w:t>Развитие речи</w:t>
            </w:r>
          </w:p>
        </w:tc>
        <w:tc>
          <w:tcPr>
            <w:tcW w:w="1560" w:type="dxa"/>
          </w:tcPr>
          <w:p w:rsidR="000417FF" w:rsidRPr="00E21A87" w:rsidRDefault="000417FF" w:rsidP="000417FF">
            <w:pPr>
              <w:spacing w:after="0" w:line="240" w:lineRule="auto"/>
              <w:ind w:right="259"/>
              <w:rPr>
                <w:rFonts w:ascii="Times New Roman" w:hAnsi="Times New Roman" w:cs="Times New Roman"/>
                <w:sz w:val="24"/>
                <w:szCs w:val="24"/>
              </w:rPr>
            </w:pPr>
            <w:r w:rsidRPr="00E21A87">
              <w:rPr>
                <w:rFonts w:ascii="Times New Roman" w:eastAsia="Calibri" w:hAnsi="Times New Roman" w:cs="Times New Roman"/>
                <w:sz w:val="24"/>
                <w:szCs w:val="24"/>
              </w:rPr>
              <w:t xml:space="preserve">2 раза </w:t>
            </w:r>
            <w:r w:rsidR="00322827">
              <w:rPr>
                <w:rFonts w:ascii="Times New Roman" w:eastAsia="Calibri" w:hAnsi="Times New Roman" w:cs="Times New Roman"/>
                <w:sz w:val="24"/>
                <w:szCs w:val="24"/>
              </w:rPr>
              <w:t xml:space="preserve">                   </w:t>
            </w:r>
            <w:r w:rsidRPr="00E21A87">
              <w:rPr>
                <w:rFonts w:ascii="Times New Roman" w:eastAsia="Calibri" w:hAnsi="Times New Roman" w:cs="Times New Roman"/>
                <w:sz w:val="24"/>
                <w:szCs w:val="24"/>
              </w:rPr>
              <w:t xml:space="preserve"> в неделю</w:t>
            </w:r>
          </w:p>
        </w:tc>
        <w:tc>
          <w:tcPr>
            <w:tcW w:w="1559" w:type="dxa"/>
          </w:tcPr>
          <w:p w:rsidR="000417FF" w:rsidRPr="00E21A87" w:rsidRDefault="000417FF" w:rsidP="000417FF">
            <w:pPr>
              <w:spacing w:after="0" w:line="240" w:lineRule="auto"/>
              <w:ind w:right="1"/>
              <w:rPr>
                <w:rFonts w:ascii="Times New Roman" w:hAnsi="Times New Roman" w:cs="Times New Roman"/>
                <w:sz w:val="24"/>
                <w:szCs w:val="24"/>
              </w:rPr>
            </w:pPr>
            <w:r w:rsidRPr="00E21A87">
              <w:rPr>
                <w:rFonts w:ascii="Times New Roman" w:eastAsia="Calibri" w:hAnsi="Times New Roman" w:cs="Times New Roman"/>
                <w:sz w:val="24"/>
                <w:szCs w:val="24"/>
              </w:rPr>
              <w:t>1 раз</w:t>
            </w:r>
          </w:p>
          <w:p w:rsidR="000417FF" w:rsidRPr="00E21A87" w:rsidRDefault="000417FF" w:rsidP="000417FF">
            <w:pPr>
              <w:spacing w:after="0" w:line="240" w:lineRule="auto"/>
              <w:rPr>
                <w:rFonts w:ascii="Times New Roman" w:hAnsi="Times New Roman" w:cs="Times New Roman"/>
                <w:sz w:val="24"/>
                <w:szCs w:val="24"/>
              </w:rPr>
            </w:pPr>
            <w:r w:rsidRPr="00E21A87">
              <w:rPr>
                <w:rFonts w:ascii="Times New Roman" w:eastAsia="Calibri" w:hAnsi="Times New Roman" w:cs="Times New Roman"/>
                <w:sz w:val="24"/>
                <w:szCs w:val="24"/>
              </w:rPr>
              <w:t>в неделю</w:t>
            </w:r>
          </w:p>
        </w:tc>
        <w:tc>
          <w:tcPr>
            <w:tcW w:w="1559" w:type="dxa"/>
          </w:tcPr>
          <w:p w:rsidR="000417FF" w:rsidRPr="00E21A87" w:rsidRDefault="000417FF" w:rsidP="000417FF">
            <w:pPr>
              <w:spacing w:after="0" w:line="240" w:lineRule="auto"/>
              <w:rPr>
                <w:rFonts w:ascii="Times New Roman" w:hAnsi="Times New Roman" w:cs="Times New Roman"/>
                <w:sz w:val="24"/>
                <w:szCs w:val="24"/>
              </w:rPr>
            </w:pPr>
            <w:r w:rsidRPr="00E21A87">
              <w:rPr>
                <w:rFonts w:ascii="Times New Roman" w:eastAsia="Calibri" w:hAnsi="Times New Roman" w:cs="Times New Roman"/>
                <w:sz w:val="24"/>
                <w:szCs w:val="24"/>
              </w:rPr>
              <w:t>1 раз</w:t>
            </w:r>
          </w:p>
          <w:p w:rsidR="000417FF" w:rsidRPr="00E21A87" w:rsidRDefault="000417FF" w:rsidP="000417FF">
            <w:pPr>
              <w:spacing w:after="0" w:line="240" w:lineRule="auto"/>
              <w:rPr>
                <w:rFonts w:ascii="Times New Roman" w:hAnsi="Times New Roman" w:cs="Times New Roman"/>
                <w:sz w:val="24"/>
                <w:szCs w:val="24"/>
              </w:rPr>
            </w:pPr>
            <w:r w:rsidRPr="00E21A87">
              <w:rPr>
                <w:rFonts w:ascii="Times New Roman" w:eastAsia="Calibri" w:hAnsi="Times New Roman" w:cs="Times New Roman"/>
                <w:sz w:val="24"/>
                <w:szCs w:val="24"/>
              </w:rPr>
              <w:t>в неделю</w:t>
            </w:r>
          </w:p>
        </w:tc>
        <w:tc>
          <w:tcPr>
            <w:tcW w:w="1701" w:type="dxa"/>
          </w:tcPr>
          <w:p w:rsidR="000417FF" w:rsidRPr="00E21A87" w:rsidRDefault="000417FF" w:rsidP="000417FF">
            <w:pPr>
              <w:spacing w:after="0" w:line="240" w:lineRule="auto"/>
              <w:ind w:left="112" w:right="103"/>
              <w:rPr>
                <w:rFonts w:ascii="Times New Roman" w:hAnsi="Times New Roman" w:cs="Times New Roman"/>
                <w:sz w:val="24"/>
                <w:szCs w:val="24"/>
              </w:rPr>
            </w:pPr>
            <w:r w:rsidRPr="00E21A87">
              <w:rPr>
                <w:rFonts w:ascii="Times New Roman" w:eastAsia="Calibri" w:hAnsi="Times New Roman" w:cs="Times New Roman"/>
                <w:sz w:val="24"/>
                <w:szCs w:val="24"/>
              </w:rPr>
              <w:t xml:space="preserve">2 раза  </w:t>
            </w:r>
            <w:r w:rsidR="00322827">
              <w:rPr>
                <w:rFonts w:ascii="Times New Roman" w:eastAsia="Calibri" w:hAnsi="Times New Roman" w:cs="Times New Roman"/>
                <w:sz w:val="24"/>
                <w:szCs w:val="24"/>
              </w:rPr>
              <w:t xml:space="preserve">                      </w:t>
            </w:r>
            <w:r w:rsidRPr="00E21A87">
              <w:rPr>
                <w:rFonts w:ascii="Times New Roman" w:eastAsia="Calibri" w:hAnsi="Times New Roman" w:cs="Times New Roman"/>
                <w:sz w:val="24"/>
                <w:szCs w:val="24"/>
              </w:rPr>
              <w:t>в неделю</w:t>
            </w:r>
          </w:p>
        </w:tc>
      </w:tr>
      <w:tr w:rsidR="000417FF" w:rsidRPr="00E21A87" w:rsidTr="00953451">
        <w:tc>
          <w:tcPr>
            <w:tcW w:w="3402" w:type="dxa"/>
          </w:tcPr>
          <w:p w:rsidR="000417FF" w:rsidRPr="00E21A87" w:rsidRDefault="000417FF" w:rsidP="00E21A87">
            <w:pPr>
              <w:spacing w:after="0" w:line="240" w:lineRule="auto"/>
              <w:jc w:val="both"/>
              <w:rPr>
                <w:rFonts w:ascii="Times New Roman" w:hAnsi="Times New Roman" w:cs="Times New Roman"/>
                <w:sz w:val="24"/>
                <w:szCs w:val="24"/>
              </w:rPr>
            </w:pPr>
            <w:r w:rsidRPr="00E21A87">
              <w:rPr>
                <w:rFonts w:ascii="Times New Roman" w:eastAsia="Calibri" w:hAnsi="Times New Roman" w:cs="Times New Roman"/>
                <w:sz w:val="24"/>
                <w:szCs w:val="24"/>
              </w:rPr>
              <w:t xml:space="preserve">Рисование </w:t>
            </w:r>
          </w:p>
        </w:tc>
        <w:tc>
          <w:tcPr>
            <w:tcW w:w="1560" w:type="dxa"/>
          </w:tcPr>
          <w:p w:rsidR="000417FF" w:rsidRPr="00E21A87" w:rsidRDefault="000417FF" w:rsidP="00E21A87">
            <w:pPr>
              <w:spacing w:after="0" w:line="240" w:lineRule="auto"/>
              <w:jc w:val="both"/>
              <w:rPr>
                <w:rFonts w:ascii="Times New Roman" w:hAnsi="Times New Roman" w:cs="Times New Roman"/>
                <w:sz w:val="24"/>
                <w:szCs w:val="24"/>
              </w:rPr>
            </w:pPr>
            <w:r w:rsidRPr="00E21A87">
              <w:rPr>
                <w:rFonts w:ascii="Times New Roman" w:eastAsia="Calibri" w:hAnsi="Times New Roman" w:cs="Times New Roman"/>
                <w:sz w:val="24"/>
                <w:szCs w:val="24"/>
              </w:rPr>
              <w:t>1 раз</w:t>
            </w:r>
          </w:p>
          <w:p w:rsidR="000417FF" w:rsidRPr="00E21A87" w:rsidRDefault="000417FF" w:rsidP="00E21A87">
            <w:pPr>
              <w:spacing w:after="0" w:line="240" w:lineRule="auto"/>
              <w:jc w:val="both"/>
              <w:rPr>
                <w:rFonts w:ascii="Times New Roman" w:hAnsi="Times New Roman" w:cs="Times New Roman"/>
                <w:sz w:val="24"/>
                <w:szCs w:val="24"/>
              </w:rPr>
            </w:pPr>
            <w:r w:rsidRPr="00E21A87">
              <w:rPr>
                <w:rFonts w:ascii="Times New Roman" w:eastAsia="Calibri" w:hAnsi="Times New Roman" w:cs="Times New Roman"/>
                <w:sz w:val="24"/>
                <w:szCs w:val="24"/>
              </w:rPr>
              <w:t>в неделю</w:t>
            </w:r>
          </w:p>
        </w:tc>
        <w:tc>
          <w:tcPr>
            <w:tcW w:w="1559" w:type="dxa"/>
          </w:tcPr>
          <w:p w:rsidR="000417FF" w:rsidRPr="00E21A87" w:rsidRDefault="000417FF" w:rsidP="00E21A87">
            <w:pPr>
              <w:spacing w:after="0" w:line="240" w:lineRule="auto"/>
              <w:jc w:val="both"/>
              <w:rPr>
                <w:rFonts w:ascii="Times New Roman" w:hAnsi="Times New Roman" w:cs="Times New Roman"/>
                <w:sz w:val="24"/>
                <w:szCs w:val="24"/>
              </w:rPr>
            </w:pPr>
            <w:r w:rsidRPr="00E21A87">
              <w:rPr>
                <w:rFonts w:ascii="Times New Roman" w:eastAsia="Calibri" w:hAnsi="Times New Roman" w:cs="Times New Roman"/>
                <w:sz w:val="24"/>
                <w:szCs w:val="24"/>
              </w:rPr>
              <w:t>1 раз</w:t>
            </w:r>
          </w:p>
          <w:p w:rsidR="000417FF" w:rsidRPr="00E21A87" w:rsidRDefault="000417FF" w:rsidP="00E21A87">
            <w:pPr>
              <w:spacing w:after="0" w:line="240" w:lineRule="auto"/>
              <w:ind w:left="112"/>
              <w:jc w:val="both"/>
              <w:rPr>
                <w:rFonts w:ascii="Times New Roman" w:hAnsi="Times New Roman" w:cs="Times New Roman"/>
                <w:sz w:val="24"/>
                <w:szCs w:val="24"/>
              </w:rPr>
            </w:pPr>
            <w:r w:rsidRPr="00E21A87">
              <w:rPr>
                <w:rFonts w:ascii="Times New Roman" w:eastAsia="Calibri" w:hAnsi="Times New Roman" w:cs="Times New Roman"/>
                <w:sz w:val="24"/>
                <w:szCs w:val="24"/>
              </w:rPr>
              <w:t>в неделю</w:t>
            </w:r>
          </w:p>
        </w:tc>
        <w:tc>
          <w:tcPr>
            <w:tcW w:w="1559" w:type="dxa"/>
          </w:tcPr>
          <w:p w:rsidR="000417FF" w:rsidRPr="00E21A87" w:rsidRDefault="000417FF" w:rsidP="00E21A87">
            <w:pPr>
              <w:spacing w:after="0" w:line="240" w:lineRule="auto"/>
              <w:jc w:val="both"/>
              <w:rPr>
                <w:rFonts w:ascii="Times New Roman" w:hAnsi="Times New Roman" w:cs="Times New Roman"/>
                <w:sz w:val="24"/>
                <w:szCs w:val="24"/>
              </w:rPr>
            </w:pPr>
            <w:r w:rsidRPr="00E21A87">
              <w:rPr>
                <w:rFonts w:ascii="Times New Roman" w:eastAsia="Calibri" w:hAnsi="Times New Roman" w:cs="Times New Roman"/>
                <w:sz w:val="24"/>
                <w:szCs w:val="24"/>
              </w:rPr>
              <w:t>1 раз</w:t>
            </w:r>
          </w:p>
          <w:p w:rsidR="000417FF" w:rsidRPr="00E21A87" w:rsidRDefault="000417FF" w:rsidP="000417FF">
            <w:pPr>
              <w:spacing w:after="0" w:line="240" w:lineRule="auto"/>
              <w:jc w:val="both"/>
              <w:rPr>
                <w:rFonts w:ascii="Times New Roman" w:hAnsi="Times New Roman" w:cs="Times New Roman"/>
                <w:sz w:val="24"/>
                <w:szCs w:val="24"/>
              </w:rPr>
            </w:pPr>
            <w:r w:rsidRPr="00E21A87">
              <w:rPr>
                <w:rFonts w:ascii="Times New Roman" w:eastAsia="Calibri" w:hAnsi="Times New Roman" w:cs="Times New Roman"/>
                <w:sz w:val="24"/>
                <w:szCs w:val="24"/>
              </w:rPr>
              <w:t>в неделю</w:t>
            </w:r>
          </w:p>
        </w:tc>
        <w:tc>
          <w:tcPr>
            <w:tcW w:w="1701" w:type="dxa"/>
          </w:tcPr>
          <w:p w:rsidR="000417FF" w:rsidRPr="00E21A87" w:rsidRDefault="000417FF" w:rsidP="000417FF">
            <w:pPr>
              <w:spacing w:after="0" w:line="240" w:lineRule="auto"/>
              <w:ind w:left="113" w:right="102"/>
              <w:rPr>
                <w:rFonts w:ascii="Times New Roman" w:hAnsi="Times New Roman" w:cs="Times New Roman"/>
                <w:sz w:val="24"/>
                <w:szCs w:val="24"/>
              </w:rPr>
            </w:pPr>
            <w:r w:rsidRPr="00E21A87">
              <w:rPr>
                <w:rFonts w:ascii="Times New Roman" w:eastAsia="Calibri" w:hAnsi="Times New Roman" w:cs="Times New Roman"/>
                <w:sz w:val="24"/>
                <w:szCs w:val="24"/>
              </w:rPr>
              <w:t xml:space="preserve">2 раза </w:t>
            </w:r>
            <w:r w:rsidR="00322827">
              <w:rPr>
                <w:rFonts w:ascii="Times New Roman" w:eastAsia="Calibri" w:hAnsi="Times New Roman" w:cs="Times New Roman"/>
                <w:sz w:val="24"/>
                <w:szCs w:val="24"/>
              </w:rPr>
              <w:t xml:space="preserve">                     </w:t>
            </w:r>
            <w:r w:rsidRPr="00E21A87">
              <w:rPr>
                <w:rFonts w:ascii="Times New Roman" w:eastAsia="Calibri" w:hAnsi="Times New Roman" w:cs="Times New Roman"/>
                <w:sz w:val="24"/>
                <w:szCs w:val="24"/>
              </w:rPr>
              <w:t xml:space="preserve"> в неделю</w:t>
            </w:r>
          </w:p>
        </w:tc>
      </w:tr>
      <w:tr w:rsidR="00322827" w:rsidRPr="00E21A87" w:rsidTr="00953451">
        <w:tc>
          <w:tcPr>
            <w:tcW w:w="3402" w:type="dxa"/>
          </w:tcPr>
          <w:p w:rsidR="00322827" w:rsidRPr="00E21A87" w:rsidRDefault="00322827" w:rsidP="00E21A87">
            <w:pPr>
              <w:spacing w:after="0" w:line="240" w:lineRule="auto"/>
              <w:ind w:left="1"/>
              <w:jc w:val="both"/>
              <w:rPr>
                <w:rFonts w:ascii="Times New Roman" w:hAnsi="Times New Roman" w:cs="Times New Roman"/>
                <w:sz w:val="24"/>
                <w:szCs w:val="24"/>
              </w:rPr>
            </w:pPr>
            <w:r w:rsidRPr="00E21A87">
              <w:rPr>
                <w:rFonts w:ascii="Times New Roman" w:eastAsia="Calibri" w:hAnsi="Times New Roman" w:cs="Times New Roman"/>
                <w:sz w:val="24"/>
                <w:szCs w:val="24"/>
              </w:rPr>
              <w:t xml:space="preserve">Лепка </w:t>
            </w:r>
          </w:p>
        </w:tc>
        <w:tc>
          <w:tcPr>
            <w:tcW w:w="1560" w:type="dxa"/>
          </w:tcPr>
          <w:p w:rsidR="00322827" w:rsidRPr="00E21A87" w:rsidRDefault="00322827" w:rsidP="00E21A87">
            <w:pPr>
              <w:spacing w:after="0" w:line="240" w:lineRule="auto"/>
              <w:jc w:val="both"/>
              <w:rPr>
                <w:rFonts w:ascii="Times New Roman" w:hAnsi="Times New Roman" w:cs="Times New Roman"/>
                <w:sz w:val="24"/>
                <w:szCs w:val="24"/>
              </w:rPr>
            </w:pPr>
            <w:r w:rsidRPr="00E21A87">
              <w:rPr>
                <w:rFonts w:ascii="Times New Roman" w:eastAsia="Calibri" w:hAnsi="Times New Roman" w:cs="Times New Roman"/>
                <w:sz w:val="24"/>
                <w:szCs w:val="24"/>
              </w:rPr>
              <w:t>1 раз</w:t>
            </w:r>
          </w:p>
          <w:p w:rsidR="00322827" w:rsidRPr="00E21A87" w:rsidRDefault="00322827" w:rsidP="00E21A87">
            <w:pPr>
              <w:spacing w:after="0" w:line="240" w:lineRule="auto"/>
              <w:jc w:val="both"/>
              <w:rPr>
                <w:rFonts w:ascii="Times New Roman" w:hAnsi="Times New Roman" w:cs="Times New Roman"/>
                <w:sz w:val="24"/>
                <w:szCs w:val="24"/>
              </w:rPr>
            </w:pPr>
            <w:r w:rsidRPr="00E21A87">
              <w:rPr>
                <w:rFonts w:ascii="Times New Roman" w:eastAsia="Calibri" w:hAnsi="Times New Roman" w:cs="Times New Roman"/>
                <w:sz w:val="24"/>
                <w:szCs w:val="24"/>
              </w:rPr>
              <w:t>в неделю</w:t>
            </w:r>
          </w:p>
        </w:tc>
        <w:tc>
          <w:tcPr>
            <w:tcW w:w="1559" w:type="dxa"/>
          </w:tcPr>
          <w:p w:rsidR="00322827" w:rsidRDefault="00322827">
            <w:r w:rsidRPr="00B952BC">
              <w:rPr>
                <w:rFonts w:ascii="Times New Roman" w:eastAsia="Calibri" w:hAnsi="Times New Roman" w:cs="Times New Roman"/>
                <w:sz w:val="24"/>
                <w:szCs w:val="24"/>
              </w:rPr>
              <w:t>1 раз                              в   2 недели</w:t>
            </w:r>
          </w:p>
        </w:tc>
        <w:tc>
          <w:tcPr>
            <w:tcW w:w="1559" w:type="dxa"/>
          </w:tcPr>
          <w:p w:rsidR="00322827" w:rsidRPr="00E21A87" w:rsidRDefault="00322827" w:rsidP="000417FF">
            <w:pPr>
              <w:spacing w:after="0" w:line="240" w:lineRule="auto"/>
              <w:ind w:left="60" w:right="61"/>
              <w:rPr>
                <w:rFonts w:ascii="Times New Roman" w:hAnsi="Times New Roman" w:cs="Times New Roman"/>
                <w:sz w:val="24"/>
                <w:szCs w:val="24"/>
              </w:rPr>
            </w:pPr>
            <w:r>
              <w:rPr>
                <w:rFonts w:ascii="Times New Roman" w:eastAsia="Calibri" w:hAnsi="Times New Roman" w:cs="Times New Roman"/>
                <w:sz w:val="24"/>
                <w:szCs w:val="24"/>
              </w:rPr>
              <w:t xml:space="preserve">1 раз     в 2 </w:t>
            </w:r>
            <w:r w:rsidRPr="00E21A87">
              <w:rPr>
                <w:rFonts w:ascii="Times New Roman" w:eastAsia="Calibri" w:hAnsi="Times New Roman" w:cs="Times New Roman"/>
                <w:sz w:val="24"/>
                <w:szCs w:val="24"/>
              </w:rPr>
              <w:t>недели</w:t>
            </w:r>
          </w:p>
        </w:tc>
        <w:tc>
          <w:tcPr>
            <w:tcW w:w="1701" w:type="dxa"/>
          </w:tcPr>
          <w:p w:rsidR="00322827" w:rsidRPr="00E21A87" w:rsidRDefault="00322827" w:rsidP="00322827">
            <w:pPr>
              <w:spacing w:after="0" w:line="240" w:lineRule="auto"/>
              <w:ind w:left="60" w:right="61"/>
              <w:rPr>
                <w:rFonts w:ascii="Times New Roman" w:hAnsi="Times New Roman" w:cs="Times New Roman"/>
                <w:sz w:val="24"/>
                <w:szCs w:val="24"/>
              </w:rPr>
            </w:pPr>
            <w:r w:rsidRPr="00E21A87">
              <w:rPr>
                <w:rFonts w:ascii="Times New Roman" w:eastAsia="Calibri" w:hAnsi="Times New Roman" w:cs="Times New Roman"/>
                <w:sz w:val="24"/>
                <w:szCs w:val="24"/>
              </w:rPr>
              <w:t xml:space="preserve">1 раз  </w:t>
            </w:r>
            <w:r>
              <w:rPr>
                <w:rFonts w:ascii="Times New Roman" w:eastAsia="Calibri" w:hAnsi="Times New Roman" w:cs="Times New Roman"/>
                <w:sz w:val="24"/>
                <w:szCs w:val="24"/>
              </w:rPr>
              <w:t xml:space="preserve">                            </w:t>
            </w:r>
            <w:r w:rsidRPr="00E21A87">
              <w:rPr>
                <w:rFonts w:ascii="Times New Roman" w:eastAsia="Calibri" w:hAnsi="Times New Roman" w:cs="Times New Roman"/>
                <w:sz w:val="24"/>
                <w:szCs w:val="24"/>
              </w:rPr>
              <w:t xml:space="preserve">в </w:t>
            </w:r>
            <w:r>
              <w:rPr>
                <w:rFonts w:ascii="Times New Roman" w:eastAsia="Calibri" w:hAnsi="Times New Roman" w:cs="Times New Roman"/>
                <w:sz w:val="24"/>
                <w:szCs w:val="24"/>
              </w:rPr>
              <w:t xml:space="preserve">  </w:t>
            </w:r>
            <w:r w:rsidRPr="00E21A87">
              <w:rPr>
                <w:rFonts w:ascii="Times New Roman" w:eastAsia="Calibri" w:hAnsi="Times New Roman" w:cs="Times New Roman"/>
                <w:sz w:val="24"/>
                <w:szCs w:val="24"/>
              </w:rPr>
              <w:t>2 недели</w:t>
            </w:r>
          </w:p>
        </w:tc>
      </w:tr>
      <w:tr w:rsidR="00322827" w:rsidRPr="00E21A87" w:rsidTr="00953451">
        <w:tc>
          <w:tcPr>
            <w:tcW w:w="3402" w:type="dxa"/>
          </w:tcPr>
          <w:p w:rsidR="00322827" w:rsidRPr="00E21A87" w:rsidRDefault="00322827" w:rsidP="00E21A87">
            <w:pPr>
              <w:spacing w:after="0" w:line="240" w:lineRule="auto"/>
              <w:ind w:left="1"/>
              <w:jc w:val="both"/>
              <w:rPr>
                <w:rFonts w:ascii="Times New Roman" w:hAnsi="Times New Roman" w:cs="Times New Roman"/>
                <w:sz w:val="24"/>
                <w:szCs w:val="24"/>
              </w:rPr>
            </w:pPr>
            <w:r w:rsidRPr="00E21A87">
              <w:rPr>
                <w:rFonts w:ascii="Times New Roman" w:eastAsia="Calibri" w:hAnsi="Times New Roman" w:cs="Times New Roman"/>
                <w:sz w:val="24"/>
                <w:szCs w:val="24"/>
              </w:rPr>
              <w:t>Аппликация</w:t>
            </w:r>
          </w:p>
        </w:tc>
        <w:tc>
          <w:tcPr>
            <w:tcW w:w="1560" w:type="dxa"/>
          </w:tcPr>
          <w:p w:rsidR="00322827" w:rsidRPr="00E21A87" w:rsidRDefault="00322827" w:rsidP="00E21A87">
            <w:pPr>
              <w:spacing w:after="0" w:line="240" w:lineRule="auto"/>
              <w:jc w:val="both"/>
              <w:rPr>
                <w:rFonts w:ascii="Times New Roman" w:hAnsi="Times New Roman" w:cs="Times New Roman"/>
                <w:sz w:val="24"/>
                <w:szCs w:val="24"/>
              </w:rPr>
            </w:pPr>
            <w:r w:rsidRPr="00E21A87">
              <w:rPr>
                <w:rFonts w:ascii="Times New Roman" w:eastAsia="Calibri" w:hAnsi="Times New Roman" w:cs="Times New Roman"/>
                <w:sz w:val="24"/>
                <w:szCs w:val="24"/>
              </w:rPr>
              <w:t>—</w:t>
            </w:r>
          </w:p>
        </w:tc>
        <w:tc>
          <w:tcPr>
            <w:tcW w:w="1559" w:type="dxa"/>
          </w:tcPr>
          <w:p w:rsidR="00322827" w:rsidRDefault="00322827">
            <w:r w:rsidRPr="00B952BC">
              <w:rPr>
                <w:rFonts w:ascii="Times New Roman" w:eastAsia="Calibri" w:hAnsi="Times New Roman" w:cs="Times New Roman"/>
                <w:sz w:val="24"/>
                <w:szCs w:val="24"/>
              </w:rPr>
              <w:t>1 раз                              в   2 недели</w:t>
            </w:r>
          </w:p>
        </w:tc>
        <w:tc>
          <w:tcPr>
            <w:tcW w:w="1559" w:type="dxa"/>
          </w:tcPr>
          <w:p w:rsidR="00322827" w:rsidRPr="000417FF" w:rsidRDefault="00322827" w:rsidP="000417FF">
            <w:pPr>
              <w:spacing w:after="0" w:line="240" w:lineRule="auto"/>
              <w:ind w:right="61"/>
              <w:rPr>
                <w:rFonts w:ascii="Times New Roman" w:eastAsia="Calibri" w:hAnsi="Times New Roman" w:cs="Times New Roman"/>
                <w:sz w:val="24"/>
                <w:szCs w:val="24"/>
              </w:rPr>
            </w:pPr>
            <w:r w:rsidRPr="00E21A87">
              <w:rPr>
                <w:rFonts w:ascii="Times New Roman" w:eastAsia="Calibri" w:hAnsi="Times New Roman" w:cs="Times New Roman"/>
                <w:sz w:val="24"/>
                <w:szCs w:val="24"/>
              </w:rPr>
              <w:t xml:space="preserve">1 раз  </w:t>
            </w:r>
            <w:r>
              <w:rPr>
                <w:rFonts w:ascii="Times New Roman" w:eastAsia="Calibri" w:hAnsi="Times New Roman" w:cs="Times New Roman"/>
                <w:sz w:val="24"/>
                <w:szCs w:val="24"/>
              </w:rPr>
              <w:t xml:space="preserve">                в 2 </w:t>
            </w:r>
            <w:r w:rsidRPr="00E21A87">
              <w:rPr>
                <w:rFonts w:ascii="Times New Roman" w:eastAsia="Calibri" w:hAnsi="Times New Roman" w:cs="Times New Roman"/>
                <w:sz w:val="24"/>
                <w:szCs w:val="24"/>
              </w:rPr>
              <w:t>недели</w:t>
            </w:r>
          </w:p>
        </w:tc>
        <w:tc>
          <w:tcPr>
            <w:tcW w:w="1701" w:type="dxa"/>
          </w:tcPr>
          <w:p w:rsidR="00322827" w:rsidRPr="00E21A87" w:rsidRDefault="00322827" w:rsidP="00322827">
            <w:pPr>
              <w:spacing w:after="0" w:line="240" w:lineRule="auto"/>
              <w:ind w:left="60" w:right="61"/>
              <w:rPr>
                <w:rFonts w:ascii="Times New Roman" w:hAnsi="Times New Roman" w:cs="Times New Roman"/>
                <w:sz w:val="24"/>
                <w:szCs w:val="24"/>
              </w:rPr>
            </w:pPr>
            <w:r w:rsidRPr="00E21A87">
              <w:rPr>
                <w:rFonts w:ascii="Times New Roman" w:eastAsia="Calibri" w:hAnsi="Times New Roman" w:cs="Times New Roman"/>
                <w:sz w:val="24"/>
                <w:szCs w:val="24"/>
              </w:rPr>
              <w:t xml:space="preserve">1 раз  </w:t>
            </w:r>
            <w:r>
              <w:rPr>
                <w:rFonts w:ascii="Times New Roman" w:eastAsia="Calibri" w:hAnsi="Times New Roman" w:cs="Times New Roman"/>
                <w:sz w:val="24"/>
                <w:szCs w:val="24"/>
              </w:rPr>
              <w:t xml:space="preserve">                            </w:t>
            </w:r>
            <w:r w:rsidRPr="00E21A87">
              <w:rPr>
                <w:rFonts w:ascii="Times New Roman" w:eastAsia="Calibri" w:hAnsi="Times New Roman" w:cs="Times New Roman"/>
                <w:sz w:val="24"/>
                <w:szCs w:val="24"/>
              </w:rPr>
              <w:t xml:space="preserve">в </w:t>
            </w:r>
            <w:r>
              <w:rPr>
                <w:rFonts w:ascii="Times New Roman" w:eastAsia="Calibri" w:hAnsi="Times New Roman" w:cs="Times New Roman"/>
                <w:sz w:val="24"/>
                <w:szCs w:val="24"/>
              </w:rPr>
              <w:t xml:space="preserve">  </w:t>
            </w:r>
            <w:r w:rsidRPr="00E21A87">
              <w:rPr>
                <w:rFonts w:ascii="Times New Roman" w:eastAsia="Calibri" w:hAnsi="Times New Roman" w:cs="Times New Roman"/>
                <w:sz w:val="24"/>
                <w:szCs w:val="24"/>
              </w:rPr>
              <w:t>2 недели</w:t>
            </w:r>
          </w:p>
        </w:tc>
      </w:tr>
      <w:tr w:rsidR="000417FF" w:rsidRPr="00E21A87" w:rsidTr="00953451">
        <w:tc>
          <w:tcPr>
            <w:tcW w:w="3402" w:type="dxa"/>
          </w:tcPr>
          <w:p w:rsidR="000417FF" w:rsidRPr="00E21A87" w:rsidRDefault="000417FF" w:rsidP="00E21A87">
            <w:pPr>
              <w:spacing w:after="0" w:line="240" w:lineRule="auto"/>
              <w:ind w:left="1"/>
              <w:jc w:val="both"/>
              <w:rPr>
                <w:rFonts w:ascii="Times New Roman" w:hAnsi="Times New Roman" w:cs="Times New Roman"/>
                <w:sz w:val="24"/>
                <w:szCs w:val="24"/>
              </w:rPr>
            </w:pPr>
            <w:r w:rsidRPr="00E21A87">
              <w:rPr>
                <w:rFonts w:ascii="Times New Roman" w:eastAsia="Calibri" w:hAnsi="Times New Roman" w:cs="Times New Roman"/>
                <w:sz w:val="24"/>
                <w:szCs w:val="24"/>
              </w:rPr>
              <w:t>Музыка</w:t>
            </w:r>
          </w:p>
        </w:tc>
        <w:tc>
          <w:tcPr>
            <w:tcW w:w="1560" w:type="dxa"/>
          </w:tcPr>
          <w:p w:rsidR="000417FF" w:rsidRPr="00E21A87" w:rsidRDefault="000417FF" w:rsidP="00322827">
            <w:pPr>
              <w:spacing w:after="0" w:line="240" w:lineRule="auto"/>
              <w:ind w:right="258"/>
              <w:rPr>
                <w:rFonts w:ascii="Times New Roman" w:hAnsi="Times New Roman" w:cs="Times New Roman"/>
                <w:sz w:val="24"/>
                <w:szCs w:val="24"/>
              </w:rPr>
            </w:pPr>
            <w:r w:rsidRPr="00E21A87">
              <w:rPr>
                <w:rFonts w:ascii="Times New Roman" w:eastAsia="Calibri" w:hAnsi="Times New Roman" w:cs="Times New Roman"/>
                <w:sz w:val="24"/>
                <w:szCs w:val="24"/>
              </w:rPr>
              <w:t xml:space="preserve">2 раза  </w:t>
            </w:r>
            <w:r w:rsidR="00322827">
              <w:rPr>
                <w:rFonts w:ascii="Times New Roman" w:eastAsia="Calibri" w:hAnsi="Times New Roman" w:cs="Times New Roman"/>
                <w:sz w:val="24"/>
                <w:szCs w:val="24"/>
              </w:rPr>
              <w:t xml:space="preserve">                    </w:t>
            </w:r>
            <w:r w:rsidRPr="00E21A87">
              <w:rPr>
                <w:rFonts w:ascii="Times New Roman" w:eastAsia="Calibri" w:hAnsi="Times New Roman" w:cs="Times New Roman"/>
                <w:sz w:val="24"/>
                <w:szCs w:val="24"/>
              </w:rPr>
              <w:t>в неделю</w:t>
            </w:r>
          </w:p>
        </w:tc>
        <w:tc>
          <w:tcPr>
            <w:tcW w:w="1559" w:type="dxa"/>
          </w:tcPr>
          <w:p w:rsidR="000417FF" w:rsidRPr="00E21A87" w:rsidRDefault="000417FF" w:rsidP="000417FF">
            <w:pPr>
              <w:spacing w:after="0" w:line="240" w:lineRule="auto"/>
              <w:ind w:right="102"/>
              <w:rPr>
                <w:rFonts w:ascii="Times New Roman" w:hAnsi="Times New Roman" w:cs="Times New Roman"/>
                <w:sz w:val="24"/>
                <w:szCs w:val="24"/>
              </w:rPr>
            </w:pPr>
            <w:r>
              <w:rPr>
                <w:rFonts w:ascii="Times New Roman" w:eastAsia="Calibri" w:hAnsi="Times New Roman" w:cs="Times New Roman"/>
                <w:sz w:val="24"/>
                <w:szCs w:val="24"/>
              </w:rPr>
              <w:t xml:space="preserve">2 раза </w:t>
            </w:r>
            <w:r w:rsidRPr="00E21A87">
              <w:rPr>
                <w:rFonts w:ascii="Times New Roman" w:eastAsia="Calibri" w:hAnsi="Times New Roman" w:cs="Times New Roman"/>
                <w:sz w:val="24"/>
                <w:szCs w:val="24"/>
              </w:rPr>
              <w:t>в неделю</w:t>
            </w:r>
          </w:p>
        </w:tc>
        <w:tc>
          <w:tcPr>
            <w:tcW w:w="1559" w:type="dxa"/>
          </w:tcPr>
          <w:p w:rsidR="000417FF" w:rsidRPr="00E21A87" w:rsidRDefault="000417FF" w:rsidP="000417FF">
            <w:pPr>
              <w:spacing w:after="0" w:line="240" w:lineRule="auto"/>
              <w:ind w:right="102"/>
              <w:rPr>
                <w:rFonts w:ascii="Times New Roman" w:hAnsi="Times New Roman" w:cs="Times New Roman"/>
                <w:sz w:val="24"/>
                <w:szCs w:val="24"/>
              </w:rPr>
            </w:pPr>
            <w:r>
              <w:rPr>
                <w:rFonts w:ascii="Times New Roman" w:eastAsia="Calibri" w:hAnsi="Times New Roman" w:cs="Times New Roman"/>
                <w:sz w:val="24"/>
                <w:szCs w:val="24"/>
              </w:rPr>
              <w:t xml:space="preserve">2 раза </w:t>
            </w:r>
            <w:r w:rsidRPr="00E21A87">
              <w:rPr>
                <w:rFonts w:ascii="Times New Roman" w:eastAsia="Calibri" w:hAnsi="Times New Roman" w:cs="Times New Roman"/>
                <w:sz w:val="24"/>
                <w:szCs w:val="24"/>
              </w:rPr>
              <w:t>в</w:t>
            </w:r>
            <w:r>
              <w:rPr>
                <w:rFonts w:ascii="Times New Roman" w:eastAsia="Calibri" w:hAnsi="Times New Roman" w:cs="Times New Roman"/>
                <w:sz w:val="24"/>
                <w:szCs w:val="24"/>
              </w:rPr>
              <w:t xml:space="preserve"> </w:t>
            </w:r>
            <w:r w:rsidRPr="00E21A87">
              <w:rPr>
                <w:rFonts w:ascii="Times New Roman" w:eastAsia="Calibri" w:hAnsi="Times New Roman" w:cs="Times New Roman"/>
                <w:sz w:val="24"/>
                <w:szCs w:val="24"/>
              </w:rPr>
              <w:t>неделю</w:t>
            </w:r>
          </w:p>
        </w:tc>
        <w:tc>
          <w:tcPr>
            <w:tcW w:w="1701" w:type="dxa"/>
          </w:tcPr>
          <w:p w:rsidR="000417FF" w:rsidRPr="00E21A87" w:rsidRDefault="000417FF" w:rsidP="000417FF">
            <w:pPr>
              <w:spacing w:after="0" w:line="240" w:lineRule="auto"/>
              <w:ind w:left="113" w:right="102"/>
              <w:rPr>
                <w:rFonts w:ascii="Times New Roman" w:hAnsi="Times New Roman" w:cs="Times New Roman"/>
                <w:sz w:val="24"/>
                <w:szCs w:val="24"/>
              </w:rPr>
            </w:pPr>
            <w:r w:rsidRPr="00E21A87">
              <w:rPr>
                <w:rFonts w:ascii="Times New Roman" w:eastAsia="Calibri" w:hAnsi="Times New Roman" w:cs="Times New Roman"/>
                <w:sz w:val="24"/>
                <w:szCs w:val="24"/>
              </w:rPr>
              <w:t xml:space="preserve">2 раза </w:t>
            </w:r>
            <w:r w:rsidR="00322827">
              <w:rPr>
                <w:rFonts w:ascii="Times New Roman" w:eastAsia="Calibri" w:hAnsi="Times New Roman" w:cs="Times New Roman"/>
                <w:sz w:val="24"/>
                <w:szCs w:val="24"/>
              </w:rPr>
              <w:t xml:space="preserve">                    </w:t>
            </w:r>
            <w:r w:rsidRPr="00E21A87">
              <w:rPr>
                <w:rFonts w:ascii="Times New Roman" w:eastAsia="Calibri" w:hAnsi="Times New Roman" w:cs="Times New Roman"/>
                <w:sz w:val="24"/>
                <w:szCs w:val="24"/>
              </w:rPr>
              <w:t xml:space="preserve"> в неделю</w:t>
            </w:r>
          </w:p>
        </w:tc>
      </w:tr>
      <w:tr w:rsidR="000417FF" w:rsidRPr="00E21A87" w:rsidTr="00953451">
        <w:tc>
          <w:tcPr>
            <w:tcW w:w="3402" w:type="dxa"/>
          </w:tcPr>
          <w:p w:rsidR="000417FF" w:rsidRPr="00E21A87" w:rsidRDefault="000417FF" w:rsidP="00E21A87">
            <w:pPr>
              <w:spacing w:after="0" w:line="240" w:lineRule="auto"/>
              <w:ind w:left="1"/>
              <w:jc w:val="both"/>
              <w:rPr>
                <w:rFonts w:ascii="Times New Roman" w:hAnsi="Times New Roman" w:cs="Times New Roman"/>
                <w:sz w:val="24"/>
                <w:szCs w:val="24"/>
              </w:rPr>
            </w:pPr>
            <w:r w:rsidRPr="00E21A87">
              <w:rPr>
                <w:rFonts w:ascii="Times New Roman" w:eastAsia="Calibri" w:hAnsi="Times New Roman" w:cs="Times New Roman"/>
                <w:sz w:val="24"/>
                <w:szCs w:val="24"/>
              </w:rPr>
              <w:t>Чтение художественной литературы</w:t>
            </w:r>
          </w:p>
        </w:tc>
        <w:tc>
          <w:tcPr>
            <w:tcW w:w="1560" w:type="dxa"/>
          </w:tcPr>
          <w:p w:rsidR="000417FF" w:rsidRPr="00E21A87" w:rsidRDefault="000417FF" w:rsidP="00E21A87">
            <w:pPr>
              <w:spacing w:after="0" w:line="240" w:lineRule="auto"/>
              <w:jc w:val="both"/>
              <w:rPr>
                <w:rFonts w:ascii="Times New Roman" w:hAnsi="Times New Roman" w:cs="Times New Roman"/>
                <w:sz w:val="24"/>
                <w:szCs w:val="24"/>
              </w:rPr>
            </w:pPr>
            <w:r w:rsidRPr="00E21A87">
              <w:rPr>
                <w:rFonts w:ascii="Times New Roman" w:eastAsia="Calibri" w:hAnsi="Times New Roman" w:cs="Times New Roman"/>
                <w:sz w:val="24"/>
                <w:szCs w:val="24"/>
              </w:rPr>
              <w:t>ежедневно</w:t>
            </w:r>
          </w:p>
        </w:tc>
        <w:tc>
          <w:tcPr>
            <w:tcW w:w="1559" w:type="dxa"/>
          </w:tcPr>
          <w:p w:rsidR="000417FF" w:rsidRPr="00E21A87" w:rsidRDefault="000417FF" w:rsidP="00E21A87">
            <w:pPr>
              <w:spacing w:after="0" w:line="240" w:lineRule="auto"/>
              <w:ind w:left="46"/>
              <w:jc w:val="both"/>
              <w:rPr>
                <w:rFonts w:ascii="Times New Roman" w:hAnsi="Times New Roman" w:cs="Times New Roman"/>
                <w:sz w:val="24"/>
                <w:szCs w:val="24"/>
              </w:rPr>
            </w:pPr>
            <w:r w:rsidRPr="00E21A87">
              <w:rPr>
                <w:rFonts w:ascii="Times New Roman" w:eastAsia="Calibri" w:hAnsi="Times New Roman" w:cs="Times New Roman"/>
                <w:sz w:val="24"/>
                <w:szCs w:val="24"/>
              </w:rPr>
              <w:t>ежедневно</w:t>
            </w:r>
          </w:p>
        </w:tc>
        <w:tc>
          <w:tcPr>
            <w:tcW w:w="1559" w:type="dxa"/>
          </w:tcPr>
          <w:p w:rsidR="000417FF" w:rsidRPr="00E21A87" w:rsidRDefault="000417FF" w:rsidP="00E21A87">
            <w:pPr>
              <w:spacing w:after="0" w:line="240" w:lineRule="auto"/>
              <w:ind w:left="46"/>
              <w:jc w:val="both"/>
              <w:rPr>
                <w:rFonts w:ascii="Times New Roman" w:hAnsi="Times New Roman" w:cs="Times New Roman"/>
                <w:sz w:val="24"/>
                <w:szCs w:val="24"/>
              </w:rPr>
            </w:pPr>
            <w:r w:rsidRPr="00E21A87">
              <w:rPr>
                <w:rFonts w:ascii="Times New Roman" w:eastAsia="Calibri" w:hAnsi="Times New Roman" w:cs="Times New Roman"/>
                <w:sz w:val="24"/>
                <w:szCs w:val="24"/>
              </w:rPr>
              <w:t>ежедневно</w:t>
            </w:r>
          </w:p>
        </w:tc>
        <w:tc>
          <w:tcPr>
            <w:tcW w:w="1701" w:type="dxa"/>
          </w:tcPr>
          <w:p w:rsidR="000417FF" w:rsidRPr="00E21A87" w:rsidRDefault="000417FF" w:rsidP="00E21A87">
            <w:pPr>
              <w:spacing w:after="0" w:line="240" w:lineRule="auto"/>
              <w:ind w:left="46"/>
              <w:jc w:val="both"/>
              <w:rPr>
                <w:rFonts w:ascii="Times New Roman" w:hAnsi="Times New Roman" w:cs="Times New Roman"/>
                <w:sz w:val="24"/>
                <w:szCs w:val="24"/>
              </w:rPr>
            </w:pPr>
            <w:r w:rsidRPr="00E21A87">
              <w:rPr>
                <w:rFonts w:ascii="Times New Roman" w:eastAsia="Calibri" w:hAnsi="Times New Roman" w:cs="Times New Roman"/>
                <w:sz w:val="24"/>
                <w:szCs w:val="24"/>
              </w:rPr>
              <w:t>ежедневно</w:t>
            </w:r>
          </w:p>
        </w:tc>
      </w:tr>
      <w:tr w:rsidR="000417FF" w:rsidRPr="00E21A87" w:rsidTr="00953451">
        <w:tc>
          <w:tcPr>
            <w:tcW w:w="3402" w:type="dxa"/>
          </w:tcPr>
          <w:p w:rsidR="000417FF" w:rsidRPr="00E21A87" w:rsidRDefault="000417FF" w:rsidP="00E21A87">
            <w:pPr>
              <w:spacing w:after="0" w:line="240" w:lineRule="auto"/>
              <w:ind w:left="1"/>
              <w:jc w:val="both"/>
              <w:rPr>
                <w:rFonts w:ascii="Times New Roman" w:hAnsi="Times New Roman" w:cs="Times New Roman"/>
                <w:sz w:val="24"/>
                <w:szCs w:val="24"/>
              </w:rPr>
            </w:pPr>
            <w:r w:rsidRPr="00E21A87">
              <w:rPr>
                <w:rFonts w:ascii="Times New Roman" w:eastAsia="Calibri" w:hAnsi="Times New Roman" w:cs="Times New Roman"/>
                <w:sz w:val="24"/>
                <w:szCs w:val="24"/>
              </w:rPr>
              <w:t>Познавательн</w:t>
            </w:r>
            <w:proofErr w:type="gramStart"/>
            <w:r w:rsidRPr="00E21A87">
              <w:rPr>
                <w:rFonts w:ascii="Times New Roman" w:eastAsia="Calibri" w:hAnsi="Times New Roman" w:cs="Times New Roman"/>
                <w:sz w:val="24"/>
                <w:szCs w:val="24"/>
              </w:rPr>
              <w:t>о-</w:t>
            </w:r>
            <w:proofErr w:type="gramEnd"/>
            <w:r w:rsidRPr="00E21A87">
              <w:rPr>
                <w:rFonts w:ascii="Times New Roman" w:eastAsia="Calibri" w:hAnsi="Times New Roman" w:cs="Times New Roman"/>
                <w:sz w:val="24"/>
                <w:szCs w:val="24"/>
              </w:rPr>
              <w:t xml:space="preserve"> исследовательская деятельность</w:t>
            </w:r>
          </w:p>
        </w:tc>
        <w:tc>
          <w:tcPr>
            <w:tcW w:w="1560" w:type="dxa"/>
          </w:tcPr>
          <w:p w:rsidR="000417FF" w:rsidRPr="00E21A87" w:rsidRDefault="000417FF" w:rsidP="00E21A87">
            <w:pPr>
              <w:spacing w:after="0" w:line="240" w:lineRule="auto"/>
              <w:jc w:val="both"/>
              <w:rPr>
                <w:rFonts w:ascii="Times New Roman" w:hAnsi="Times New Roman" w:cs="Times New Roman"/>
                <w:sz w:val="24"/>
                <w:szCs w:val="24"/>
              </w:rPr>
            </w:pPr>
            <w:r w:rsidRPr="00E21A87">
              <w:rPr>
                <w:rFonts w:ascii="Times New Roman" w:eastAsia="Calibri" w:hAnsi="Times New Roman" w:cs="Times New Roman"/>
                <w:sz w:val="24"/>
                <w:szCs w:val="24"/>
              </w:rPr>
              <w:t>ежедневно</w:t>
            </w:r>
          </w:p>
        </w:tc>
        <w:tc>
          <w:tcPr>
            <w:tcW w:w="1559" w:type="dxa"/>
          </w:tcPr>
          <w:p w:rsidR="000417FF" w:rsidRPr="00E21A87" w:rsidRDefault="000417FF" w:rsidP="00E21A87">
            <w:pPr>
              <w:spacing w:after="0" w:line="240" w:lineRule="auto"/>
              <w:ind w:left="46"/>
              <w:jc w:val="both"/>
              <w:rPr>
                <w:rFonts w:ascii="Times New Roman" w:hAnsi="Times New Roman" w:cs="Times New Roman"/>
                <w:sz w:val="24"/>
                <w:szCs w:val="24"/>
              </w:rPr>
            </w:pPr>
            <w:r w:rsidRPr="00E21A87">
              <w:rPr>
                <w:rFonts w:ascii="Times New Roman" w:eastAsia="Calibri" w:hAnsi="Times New Roman" w:cs="Times New Roman"/>
                <w:sz w:val="24"/>
                <w:szCs w:val="24"/>
              </w:rPr>
              <w:t>ежедневно</w:t>
            </w:r>
          </w:p>
        </w:tc>
        <w:tc>
          <w:tcPr>
            <w:tcW w:w="1559" w:type="dxa"/>
          </w:tcPr>
          <w:p w:rsidR="000417FF" w:rsidRPr="00E21A87" w:rsidRDefault="000417FF" w:rsidP="00E21A87">
            <w:pPr>
              <w:spacing w:after="0" w:line="240" w:lineRule="auto"/>
              <w:ind w:left="46"/>
              <w:jc w:val="both"/>
              <w:rPr>
                <w:rFonts w:ascii="Times New Roman" w:hAnsi="Times New Roman" w:cs="Times New Roman"/>
                <w:sz w:val="24"/>
                <w:szCs w:val="24"/>
              </w:rPr>
            </w:pPr>
            <w:r w:rsidRPr="00E21A87">
              <w:rPr>
                <w:rFonts w:ascii="Times New Roman" w:eastAsia="Calibri" w:hAnsi="Times New Roman" w:cs="Times New Roman"/>
                <w:sz w:val="24"/>
                <w:szCs w:val="24"/>
              </w:rPr>
              <w:t>ежедневно</w:t>
            </w:r>
          </w:p>
        </w:tc>
        <w:tc>
          <w:tcPr>
            <w:tcW w:w="1701" w:type="dxa"/>
          </w:tcPr>
          <w:p w:rsidR="000417FF" w:rsidRPr="00E21A87" w:rsidRDefault="000417FF" w:rsidP="00E21A87">
            <w:pPr>
              <w:spacing w:after="0" w:line="240" w:lineRule="auto"/>
              <w:ind w:left="46"/>
              <w:jc w:val="both"/>
              <w:rPr>
                <w:rFonts w:ascii="Times New Roman" w:hAnsi="Times New Roman" w:cs="Times New Roman"/>
                <w:sz w:val="24"/>
                <w:szCs w:val="24"/>
              </w:rPr>
            </w:pPr>
            <w:r w:rsidRPr="00E21A87">
              <w:rPr>
                <w:rFonts w:ascii="Times New Roman" w:eastAsia="Calibri" w:hAnsi="Times New Roman" w:cs="Times New Roman"/>
                <w:sz w:val="24"/>
                <w:szCs w:val="24"/>
              </w:rPr>
              <w:t>ежедневно</w:t>
            </w:r>
          </w:p>
        </w:tc>
      </w:tr>
      <w:tr w:rsidR="000417FF" w:rsidRPr="00E21A87" w:rsidTr="00953451">
        <w:tc>
          <w:tcPr>
            <w:tcW w:w="3402" w:type="dxa"/>
          </w:tcPr>
          <w:p w:rsidR="000417FF" w:rsidRPr="00E21A87" w:rsidRDefault="000417FF" w:rsidP="00322827">
            <w:pPr>
              <w:spacing w:after="0" w:line="240" w:lineRule="auto"/>
              <w:ind w:left="1"/>
              <w:rPr>
                <w:rFonts w:ascii="Times New Roman" w:hAnsi="Times New Roman" w:cs="Times New Roman"/>
                <w:sz w:val="24"/>
                <w:szCs w:val="24"/>
              </w:rPr>
            </w:pPr>
            <w:r w:rsidRPr="00E21A87">
              <w:rPr>
                <w:rFonts w:ascii="Times New Roman" w:eastAsia="Calibri" w:hAnsi="Times New Roman" w:cs="Times New Roman"/>
                <w:sz w:val="24"/>
                <w:szCs w:val="24"/>
              </w:rPr>
              <w:t>Конструктивн</w:t>
            </w:r>
            <w:proofErr w:type="gramStart"/>
            <w:r w:rsidRPr="00E21A87">
              <w:rPr>
                <w:rFonts w:ascii="Times New Roman" w:eastAsia="Calibri" w:hAnsi="Times New Roman" w:cs="Times New Roman"/>
                <w:sz w:val="24"/>
                <w:szCs w:val="24"/>
              </w:rPr>
              <w:t>о-</w:t>
            </w:r>
            <w:proofErr w:type="gramEnd"/>
            <w:r w:rsidRPr="00E21A87">
              <w:rPr>
                <w:rFonts w:ascii="Times New Roman" w:eastAsia="Calibri" w:hAnsi="Times New Roman" w:cs="Times New Roman"/>
                <w:sz w:val="24"/>
                <w:szCs w:val="24"/>
              </w:rPr>
              <w:t xml:space="preserve"> модельная  деятельность</w:t>
            </w:r>
          </w:p>
        </w:tc>
        <w:tc>
          <w:tcPr>
            <w:tcW w:w="1560" w:type="dxa"/>
          </w:tcPr>
          <w:p w:rsidR="000417FF" w:rsidRPr="00E21A87" w:rsidRDefault="000417FF" w:rsidP="00E21A87">
            <w:pPr>
              <w:spacing w:after="0" w:line="240" w:lineRule="auto"/>
              <w:jc w:val="both"/>
              <w:rPr>
                <w:rFonts w:ascii="Times New Roman" w:hAnsi="Times New Roman" w:cs="Times New Roman"/>
                <w:sz w:val="24"/>
                <w:szCs w:val="24"/>
              </w:rPr>
            </w:pPr>
            <w:r w:rsidRPr="00E21A87">
              <w:rPr>
                <w:rFonts w:ascii="Times New Roman" w:eastAsia="Calibri" w:hAnsi="Times New Roman" w:cs="Times New Roman"/>
                <w:sz w:val="24"/>
                <w:szCs w:val="24"/>
              </w:rPr>
              <w:t>1 раз</w:t>
            </w:r>
          </w:p>
          <w:p w:rsidR="000417FF" w:rsidRPr="00E21A87" w:rsidRDefault="000417FF" w:rsidP="00E21A87">
            <w:pPr>
              <w:spacing w:after="0" w:line="240" w:lineRule="auto"/>
              <w:jc w:val="both"/>
              <w:rPr>
                <w:rFonts w:ascii="Times New Roman" w:hAnsi="Times New Roman" w:cs="Times New Roman"/>
                <w:sz w:val="24"/>
                <w:szCs w:val="24"/>
              </w:rPr>
            </w:pPr>
            <w:r w:rsidRPr="00E21A87">
              <w:rPr>
                <w:rFonts w:ascii="Times New Roman" w:eastAsia="Calibri" w:hAnsi="Times New Roman" w:cs="Times New Roman"/>
                <w:sz w:val="24"/>
                <w:szCs w:val="24"/>
              </w:rPr>
              <w:t>в неделю</w:t>
            </w:r>
          </w:p>
        </w:tc>
        <w:tc>
          <w:tcPr>
            <w:tcW w:w="1559" w:type="dxa"/>
          </w:tcPr>
          <w:p w:rsidR="000417FF" w:rsidRPr="00E21A87" w:rsidRDefault="000417FF" w:rsidP="00E21A87">
            <w:pPr>
              <w:spacing w:after="0" w:line="240" w:lineRule="auto"/>
              <w:jc w:val="both"/>
              <w:rPr>
                <w:rFonts w:ascii="Times New Roman" w:hAnsi="Times New Roman" w:cs="Times New Roman"/>
                <w:sz w:val="24"/>
                <w:szCs w:val="24"/>
              </w:rPr>
            </w:pPr>
            <w:r w:rsidRPr="00E21A87">
              <w:rPr>
                <w:rFonts w:ascii="Times New Roman" w:eastAsia="Calibri" w:hAnsi="Times New Roman" w:cs="Times New Roman"/>
                <w:sz w:val="24"/>
                <w:szCs w:val="24"/>
              </w:rPr>
              <w:t>1 раз</w:t>
            </w:r>
          </w:p>
          <w:p w:rsidR="000417FF" w:rsidRPr="00E21A87" w:rsidRDefault="000417FF" w:rsidP="00E21A87">
            <w:pPr>
              <w:spacing w:after="0" w:line="240" w:lineRule="auto"/>
              <w:ind w:left="113"/>
              <w:jc w:val="both"/>
              <w:rPr>
                <w:rFonts w:ascii="Times New Roman" w:hAnsi="Times New Roman" w:cs="Times New Roman"/>
                <w:sz w:val="24"/>
                <w:szCs w:val="24"/>
              </w:rPr>
            </w:pPr>
            <w:r w:rsidRPr="00E21A87">
              <w:rPr>
                <w:rFonts w:ascii="Times New Roman" w:eastAsia="Calibri" w:hAnsi="Times New Roman" w:cs="Times New Roman"/>
                <w:sz w:val="24"/>
                <w:szCs w:val="24"/>
              </w:rPr>
              <w:t>в неделю</w:t>
            </w:r>
          </w:p>
        </w:tc>
        <w:tc>
          <w:tcPr>
            <w:tcW w:w="1559" w:type="dxa"/>
          </w:tcPr>
          <w:p w:rsidR="000417FF" w:rsidRPr="00E21A87" w:rsidRDefault="000417FF" w:rsidP="00E21A87">
            <w:pPr>
              <w:spacing w:after="0" w:line="240" w:lineRule="auto"/>
              <w:ind w:left="1"/>
              <w:jc w:val="both"/>
              <w:rPr>
                <w:rFonts w:ascii="Times New Roman" w:hAnsi="Times New Roman" w:cs="Times New Roman"/>
                <w:sz w:val="24"/>
                <w:szCs w:val="24"/>
              </w:rPr>
            </w:pPr>
            <w:r w:rsidRPr="00E21A87">
              <w:rPr>
                <w:rFonts w:ascii="Times New Roman" w:eastAsia="Calibri" w:hAnsi="Times New Roman" w:cs="Times New Roman"/>
                <w:sz w:val="24"/>
                <w:szCs w:val="24"/>
              </w:rPr>
              <w:t>1 раз</w:t>
            </w:r>
          </w:p>
          <w:p w:rsidR="000417FF" w:rsidRPr="00E21A87" w:rsidRDefault="000417FF" w:rsidP="00E21A87">
            <w:pPr>
              <w:spacing w:after="0" w:line="240" w:lineRule="auto"/>
              <w:ind w:left="113"/>
              <w:jc w:val="both"/>
              <w:rPr>
                <w:rFonts w:ascii="Times New Roman" w:hAnsi="Times New Roman" w:cs="Times New Roman"/>
                <w:sz w:val="24"/>
                <w:szCs w:val="24"/>
              </w:rPr>
            </w:pPr>
            <w:r w:rsidRPr="00E21A87">
              <w:rPr>
                <w:rFonts w:ascii="Times New Roman" w:eastAsia="Calibri" w:hAnsi="Times New Roman" w:cs="Times New Roman"/>
                <w:sz w:val="24"/>
                <w:szCs w:val="24"/>
              </w:rPr>
              <w:t>в неделю</w:t>
            </w:r>
          </w:p>
        </w:tc>
        <w:tc>
          <w:tcPr>
            <w:tcW w:w="1701" w:type="dxa"/>
          </w:tcPr>
          <w:p w:rsidR="000417FF" w:rsidRPr="00E21A87" w:rsidRDefault="000417FF" w:rsidP="00E21A87">
            <w:pPr>
              <w:spacing w:after="0" w:line="240" w:lineRule="auto"/>
              <w:ind w:left="1"/>
              <w:jc w:val="both"/>
              <w:rPr>
                <w:rFonts w:ascii="Times New Roman" w:hAnsi="Times New Roman" w:cs="Times New Roman"/>
                <w:sz w:val="24"/>
                <w:szCs w:val="24"/>
              </w:rPr>
            </w:pPr>
            <w:r w:rsidRPr="00E21A87">
              <w:rPr>
                <w:rFonts w:ascii="Times New Roman" w:eastAsia="Calibri" w:hAnsi="Times New Roman" w:cs="Times New Roman"/>
                <w:sz w:val="24"/>
                <w:szCs w:val="24"/>
              </w:rPr>
              <w:t>1 раз</w:t>
            </w:r>
          </w:p>
          <w:p w:rsidR="000417FF" w:rsidRPr="00E21A87" w:rsidRDefault="000417FF" w:rsidP="00E21A87">
            <w:pPr>
              <w:spacing w:after="0" w:line="240" w:lineRule="auto"/>
              <w:ind w:left="113"/>
              <w:jc w:val="both"/>
              <w:rPr>
                <w:rFonts w:ascii="Times New Roman" w:hAnsi="Times New Roman" w:cs="Times New Roman"/>
                <w:sz w:val="24"/>
                <w:szCs w:val="24"/>
              </w:rPr>
            </w:pPr>
            <w:r w:rsidRPr="00E21A87">
              <w:rPr>
                <w:rFonts w:ascii="Times New Roman" w:eastAsia="Calibri" w:hAnsi="Times New Roman" w:cs="Times New Roman"/>
                <w:sz w:val="24"/>
                <w:szCs w:val="24"/>
              </w:rPr>
              <w:t>в неделю</w:t>
            </w:r>
          </w:p>
        </w:tc>
      </w:tr>
      <w:tr w:rsidR="000417FF" w:rsidRPr="00E21A87" w:rsidTr="00953451">
        <w:tc>
          <w:tcPr>
            <w:tcW w:w="3402" w:type="dxa"/>
          </w:tcPr>
          <w:p w:rsidR="000417FF" w:rsidRPr="00E21A87" w:rsidRDefault="000417FF" w:rsidP="00322827">
            <w:pPr>
              <w:spacing w:after="0" w:line="240" w:lineRule="auto"/>
              <w:ind w:left="1"/>
              <w:rPr>
                <w:rFonts w:ascii="Times New Roman" w:hAnsi="Times New Roman" w:cs="Times New Roman"/>
                <w:sz w:val="24"/>
                <w:szCs w:val="24"/>
              </w:rPr>
            </w:pPr>
            <w:r w:rsidRPr="00E21A87">
              <w:rPr>
                <w:rFonts w:ascii="Times New Roman" w:eastAsia="Calibri" w:hAnsi="Times New Roman" w:cs="Times New Roman"/>
                <w:sz w:val="24"/>
                <w:szCs w:val="24"/>
              </w:rPr>
              <w:t>Игровая  деятельность  (обогащенная игра)</w:t>
            </w:r>
          </w:p>
        </w:tc>
        <w:tc>
          <w:tcPr>
            <w:tcW w:w="1560" w:type="dxa"/>
          </w:tcPr>
          <w:p w:rsidR="000417FF" w:rsidRPr="00E21A87" w:rsidRDefault="000417FF" w:rsidP="00E21A87">
            <w:pPr>
              <w:spacing w:after="0" w:line="240" w:lineRule="auto"/>
              <w:ind w:left="1"/>
              <w:jc w:val="both"/>
              <w:rPr>
                <w:rFonts w:ascii="Times New Roman" w:hAnsi="Times New Roman" w:cs="Times New Roman"/>
                <w:sz w:val="24"/>
                <w:szCs w:val="24"/>
              </w:rPr>
            </w:pPr>
            <w:r w:rsidRPr="00E21A87">
              <w:rPr>
                <w:rFonts w:ascii="Times New Roman" w:eastAsia="Calibri" w:hAnsi="Times New Roman" w:cs="Times New Roman"/>
                <w:sz w:val="24"/>
                <w:szCs w:val="24"/>
              </w:rPr>
              <w:t>ежедневно</w:t>
            </w:r>
          </w:p>
        </w:tc>
        <w:tc>
          <w:tcPr>
            <w:tcW w:w="1559" w:type="dxa"/>
          </w:tcPr>
          <w:p w:rsidR="000417FF" w:rsidRPr="00E21A87" w:rsidRDefault="000417FF" w:rsidP="00E21A87">
            <w:pPr>
              <w:spacing w:after="0" w:line="240" w:lineRule="auto"/>
              <w:ind w:left="47"/>
              <w:jc w:val="both"/>
              <w:rPr>
                <w:rFonts w:ascii="Times New Roman" w:hAnsi="Times New Roman" w:cs="Times New Roman"/>
                <w:sz w:val="24"/>
                <w:szCs w:val="24"/>
              </w:rPr>
            </w:pPr>
            <w:r w:rsidRPr="00E21A87">
              <w:rPr>
                <w:rFonts w:ascii="Times New Roman" w:eastAsia="Calibri" w:hAnsi="Times New Roman" w:cs="Times New Roman"/>
                <w:sz w:val="24"/>
                <w:szCs w:val="24"/>
              </w:rPr>
              <w:t>ежедневно</w:t>
            </w:r>
          </w:p>
        </w:tc>
        <w:tc>
          <w:tcPr>
            <w:tcW w:w="1559" w:type="dxa"/>
          </w:tcPr>
          <w:p w:rsidR="000417FF" w:rsidRPr="00E21A87" w:rsidRDefault="000417FF" w:rsidP="00E21A87">
            <w:pPr>
              <w:spacing w:after="0" w:line="240" w:lineRule="auto"/>
              <w:ind w:left="47"/>
              <w:jc w:val="both"/>
              <w:rPr>
                <w:rFonts w:ascii="Times New Roman" w:hAnsi="Times New Roman" w:cs="Times New Roman"/>
                <w:sz w:val="24"/>
                <w:szCs w:val="24"/>
              </w:rPr>
            </w:pPr>
            <w:r w:rsidRPr="00E21A87">
              <w:rPr>
                <w:rFonts w:ascii="Times New Roman" w:eastAsia="Calibri" w:hAnsi="Times New Roman" w:cs="Times New Roman"/>
                <w:sz w:val="24"/>
                <w:szCs w:val="24"/>
              </w:rPr>
              <w:t>ежедневно</w:t>
            </w:r>
          </w:p>
        </w:tc>
        <w:tc>
          <w:tcPr>
            <w:tcW w:w="1701" w:type="dxa"/>
          </w:tcPr>
          <w:p w:rsidR="000417FF" w:rsidRPr="00E21A87" w:rsidRDefault="000417FF" w:rsidP="00E21A87">
            <w:pPr>
              <w:spacing w:after="0" w:line="240" w:lineRule="auto"/>
              <w:ind w:left="47"/>
              <w:jc w:val="both"/>
              <w:rPr>
                <w:rFonts w:ascii="Times New Roman" w:hAnsi="Times New Roman" w:cs="Times New Roman"/>
                <w:sz w:val="24"/>
                <w:szCs w:val="24"/>
              </w:rPr>
            </w:pPr>
            <w:r w:rsidRPr="00E21A87">
              <w:rPr>
                <w:rFonts w:ascii="Times New Roman" w:eastAsia="Calibri" w:hAnsi="Times New Roman" w:cs="Times New Roman"/>
                <w:sz w:val="24"/>
                <w:szCs w:val="24"/>
              </w:rPr>
              <w:t>ежедневно</w:t>
            </w:r>
          </w:p>
        </w:tc>
      </w:tr>
      <w:tr w:rsidR="000417FF" w:rsidRPr="00E21A87" w:rsidTr="00953451">
        <w:tc>
          <w:tcPr>
            <w:tcW w:w="3402" w:type="dxa"/>
          </w:tcPr>
          <w:p w:rsidR="000417FF" w:rsidRPr="00E21A87" w:rsidRDefault="000417FF" w:rsidP="000417FF">
            <w:pPr>
              <w:spacing w:after="0" w:line="240" w:lineRule="auto"/>
              <w:ind w:left="1"/>
              <w:rPr>
                <w:rFonts w:ascii="Times New Roman" w:hAnsi="Times New Roman" w:cs="Times New Roman"/>
                <w:sz w:val="24"/>
                <w:szCs w:val="24"/>
              </w:rPr>
            </w:pPr>
            <w:r w:rsidRPr="00E21A87">
              <w:rPr>
                <w:rFonts w:ascii="Times New Roman" w:eastAsia="Calibri" w:hAnsi="Times New Roman" w:cs="Times New Roman"/>
                <w:sz w:val="24"/>
                <w:szCs w:val="24"/>
              </w:rPr>
              <w:t>Развивающее  общение при  проведении  режимных моментов</w:t>
            </w:r>
          </w:p>
        </w:tc>
        <w:tc>
          <w:tcPr>
            <w:tcW w:w="1560" w:type="dxa"/>
          </w:tcPr>
          <w:p w:rsidR="000417FF" w:rsidRPr="00E21A87" w:rsidRDefault="000417FF" w:rsidP="00E21A87">
            <w:pPr>
              <w:spacing w:after="0" w:line="240" w:lineRule="auto"/>
              <w:ind w:left="1"/>
              <w:jc w:val="both"/>
              <w:rPr>
                <w:rFonts w:ascii="Times New Roman" w:hAnsi="Times New Roman" w:cs="Times New Roman"/>
                <w:sz w:val="24"/>
                <w:szCs w:val="24"/>
              </w:rPr>
            </w:pPr>
            <w:r w:rsidRPr="00E21A87">
              <w:rPr>
                <w:rFonts w:ascii="Times New Roman" w:eastAsia="Calibri" w:hAnsi="Times New Roman" w:cs="Times New Roman"/>
                <w:sz w:val="24"/>
                <w:szCs w:val="24"/>
              </w:rPr>
              <w:t>ежедневно</w:t>
            </w:r>
          </w:p>
        </w:tc>
        <w:tc>
          <w:tcPr>
            <w:tcW w:w="1559" w:type="dxa"/>
          </w:tcPr>
          <w:p w:rsidR="000417FF" w:rsidRPr="00E21A87" w:rsidRDefault="000417FF" w:rsidP="00E21A87">
            <w:pPr>
              <w:spacing w:after="0" w:line="240" w:lineRule="auto"/>
              <w:ind w:left="47"/>
              <w:jc w:val="both"/>
              <w:rPr>
                <w:rFonts w:ascii="Times New Roman" w:hAnsi="Times New Roman" w:cs="Times New Roman"/>
                <w:sz w:val="24"/>
                <w:szCs w:val="24"/>
              </w:rPr>
            </w:pPr>
            <w:r w:rsidRPr="00E21A87">
              <w:rPr>
                <w:rFonts w:ascii="Times New Roman" w:eastAsia="Calibri" w:hAnsi="Times New Roman" w:cs="Times New Roman"/>
                <w:sz w:val="24"/>
                <w:szCs w:val="24"/>
              </w:rPr>
              <w:t>ежедневно</w:t>
            </w:r>
          </w:p>
        </w:tc>
        <w:tc>
          <w:tcPr>
            <w:tcW w:w="1559" w:type="dxa"/>
          </w:tcPr>
          <w:p w:rsidR="000417FF" w:rsidRPr="00E21A87" w:rsidRDefault="000417FF" w:rsidP="00E21A87">
            <w:pPr>
              <w:spacing w:after="0" w:line="240" w:lineRule="auto"/>
              <w:ind w:left="47"/>
              <w:jc w:val="both"/>
              <w:rPr>
                <w:rFonts w:ascii="Times New Roman" w:hAnsi="Times New Roman" w:cs="Times New Roman"/>
                <w:sz w:val="24"/>
                <w:szCs w:val="24"/>
              </w:rPr>
            </w:pPr>
            <w:r w:rsidRPr="00E21A87">
              <w:rPr>
                <w:rFonts w:ascii="Times New Roman" w:eastAsia="Calibri" w:hAnsi="Times New Roman" w:cs="Times New Roman"/>
                <w:sz w:val="24"/>
                <w:szCs w:val="24"/>
              </w:rPr>
              <w:t>ежедневно</w:t>
            </w:r>
          </w:p>
        </w:tc>
        <w:tc>
          <w:tcPr>
            <w:tcW w:w="1701" w:type="dxa"/>
          </w:tcPr>
          <w:p w:rsidR="000417FF" w:rsidRPr="00E21A87" w:rsidRDefault="000417FF" w:rsidP="00E21A87">
            <w:pPr>
              <w:spacing w:after="0" w:line="240" w:lineRule="auto"/>
              <w:ind w:left="47"/>
              <w:jc w:val="both"/>
              <w:rPr>
                <w:rFonts w:ascii="Times New Roman" w:hAnsi="Times New Roman" w:cs="Times New Roman"/>
                <w:sz w:val="24"/>
                <w:szCs w:val="24"/>
              </w:rPr>
            </w:pPr>
            <w:r w:rsidRPr="00E21A87">
              <w:rPr>
                <w:rFonts w:ascii="Times New Roman" w:eastAsia="Calibri" w:hAnsi="Times New Roman" w:cs="Times New Roman"/>
                <w:sz w:val="24"/>
                <w:szCs w:val="24"/>
              </w:rPr>
              <w:t>ежедневно</w:t>
            </w:r>
          </w:p>
        </w:tc>
      </w:tr>
      <w:tr w:rsidR="000417FF" w:rsidRPr="00E21A87" w:rsidTr="00953451">
        <w:tc>
          <w:tcPr>
            <w:tcW w:w="3402" w:type="dxa"/>
          </w:tcPr>
          <w:p w:rsidR="000417FF" w:rsidRPr="00E21A87" w:rsidRDefault="000417FF" w:rsidP="00322827">
            <w:pPr>
              <w:spacing w:after="0" w:line="240" w:lineRule="auto"/>
              <w:ind w:left="1"/>
              <w:rPr>
                <w:rFonts w:ascii="Times New Roman" w:hAnsi="Times New Roman" w:cs="Times New Roman"/>
                <w:sz w:val="24"/>
                <w:szCs w:val="24"/>
              </w:rPr>
            </w:pPr>
            <w:r w:rsidRPr="00E21A87">
              <w:rPr>
                <w:rFonts w:ascii="Times New Roman" w:eastAsia="Calibri" w:hAnsi="Times New Roman" w:cs="Times New Roman"/>
                <w:sz w:val="24"/>
                <w:szCs w:val="24"/>
              </w:rPr>
              <w:t xml:space="preserve">Приобщение </w:t>
            </w:r>
            <w:r>
              <w:rPr>
                <w:rFonts w:ascii="Times New Roman" w:eastAsia="Calibri" w:hAnsi="Times New Roman" w:cs="Times New Roman"/>
                <w:sz w:val="24"/>
                <w:szCs w:val="24"/>
              </w:rPr>
              <w:t xml:space="preserve">    </w:t>
            </w:r>
            <w:r w:rsidRPr="00E21A87">
              <w:rPr>
                <w:rFonts w:ascii="Times New Roman" w:eastAsia="Calibri" w:hAnsi="Times New Roman" w:cs="Times New Roman"/>
                <w:sz w:val="24"/>
                <w:szCs w:val="24"/>
              </w:rPr>
              <w:t>к доступной трудовой деятельности</w:t>
            </w:r>
          </w:p>
        </w:tc>
        <w:tc>
          <w:tcPr>
            <w:tcW w:w="1560" w:type="dxa"/>
          </w:tcPr>
          <w:p w:rsidR="000417FF" w:rsidRPr="00E21A87" w:rsidRDefault="000417FF" w:rsidP="00E21A87">
            <w:pPr>
              <w:spacing w:after="0" w:line="240" w:lineRule="auto"/>
              <w:ind w:left="1"/>
              <w:jc w:val="both"/>
              <w:rPr>
                <w:rFonts w:ascii="Times New Roman" w:hAnsi="Times New Roman" w:cs="Times New Roman"/>
                <w:sz w:val="24"/>
                <w:szCs w:val="24"/>
              </w:rPr>
            </w:pPr>
            <w:r w:rsidRPr="00E21A87">
              <w:rPr>
                <w:rFonts w:ascii="Times New Roman" w:eastAsia="Calibri" w:hAnsi="Times New Roman" w:cs="Times New Roman"/>
                <w:sz w:val="24"/>
                <w:szCs w:val="24"/>
              </w:rPr>
              <w:t>ежедневно</w:t>
            </w:r>
          </w:p>
        </w:tc>
        <w:tc>
          <w:tcPr>
            <w:tcW w:w="1559" w:type="dxa"/>
          </w:tcPr>
          <w:p w:rsidR="000417FF" w:rsidRPr="00E21A87" w:rsidRDefault="000417FF" w:rsidP="00E21A87">
            <w:pPr>
              <w:spacing w:after="0" w:line="240" w:lineRule="auto"/>
              <w:ind w:left="47"/>
              <w:jc w:val="both"/>
              <w:rPr>
                <w:rFonts w:ascii="Times New Roman" w:hAnsi="Times New Roman" w:cs="Times New Roman"/>
                <w:sz w:val="24"/>
                <w:szCs w:val="24"/>
              </w:rPr>
            </w:pPr>
            <w:r w:rsidRPr="00E21A87">
              <w:rPr>
                <w:rFonts w:ascii="Times New Roman" w:eastAsia="Calibri" w:hAnsi="Times New Roman" w:cs="Times New Roman"/>
                <w:sz w:val="24"/>
                <w:szCs w:val="24"/>
              </w:rPr>
              <w:t>ежедневно</w:t>
            </w:r>
          </w:p>
        </w:tc>
        <w:tc>
          <w:tcPr>
            <w:tcW w:w="1559" w:type="dxa"/>
          </w:tcPr>
          <w:p w:rsidR="000417FF" w:rsidRPr="00E21A87" w:rsidRDefault="000417FF" w:rsidP="00E21A87">
            <w:pPr>
              <w:spacing w:after="0" w:line="240" w:lineRule="auto"/>
              <w:ind w:left="47"/>
              <w:jc w:val="both"/>
              <w:rPr>
                <w:rFonts w:ascii="Times New Roman" w:hAnsi="Times New Roman" w:cs="Times New Roman"/>
                <w:sz w:val="24"/>
                <w:szCs w:val="24"/>
              </w:rPr>
            </w:pPr>
            <w:r w:rsidRPr="00E21A87">
              <w:rPr>
                <w:rFonts w:ascii="Times New Roman" w:eastAsia="Calibri" w:hAnsi="Times New Roman" w:cs="Times New Roman"/>
                <w:sz w:val="24"/>
                <w:szCs w:val="24"/>
              </w:rPr>
              <w:t>ежедневно</w:t>
            </w:r>
          </w:p>
        </w:tc>
        <w:tc>
          <w:tcPr>
            <w:tcW w:w="1701" w:type="dxa"/>
          </w:tcPr>
          <w:p w:rsidR="000417FF" w:rsidRPr="00E21A87" w:rsidRDefault="000417FF" w:rsidP="00E21A87">
            <w:pPr>
              <w:spacing w:after="0" w:line="240" w:lineRule="auto"/>
              <w:ind w:left="47"/>
              <w:jc w:val="both"/>
              <w:rPr>
                <w:rFonts w:ascii="Times New Roman" w:hAnsi="Times New Roman" w:cs="Times New Roman"/>
                <w:sz w:val="24"/>
                <w:szCs w:val="24"/>
              </w:rPr>
            </w:pPr>
            <w:r w:rsidRPr="00E21A87">
              <w:rPr>
                <w:rFonts w:ascii="Times New Roman" w:eastAsia="Calibri" w:hAnsi="Times New Roman" w:cs="Times New Roman"/>
                <w:sz w:val="24"/>
                <w:szCs w:val="24"/>
              </w:rPr>
              <w:t>ежедневно</w:t>
            </w:r>
          </w:p>
        </w:tc>
      </w:tr>
      <w:tr w:rsidR="000417FF" w:rsidRPr="00E21A87" w:rsidTr="00953451">
        <w:tc>
          <w:tcPr>
            <w:tcW w:w="3402" w:type="dxa"/>
          </w:tcPr>
          <w:p w:rsidR="000417FF" w:rsidRPr="00E21A87" w:rsidRDefault="000417FF" w:rsidP="000417FF">
            <w:pPr>
              <w:spacing w:after="0" w:line="240" w:lineRule="auto"/>
              <w:ind w:left="1"/>
              <w:rPr>
                <w:rFonts w:ascii="Times New Roman" w:hAnsi="Times New Roman" w:cs="Times New Roman"/>
                <w:sz w:val="24"/>
                <w:szCs w:val="24"/>
              </w:rPr>
            </w:pPr>
            <w:r w:rsidRPr="00E21A87">
              <w:rPr>
                <w:rFonts w:ascii="Times New Roman" w:eastAsia="Calibri" w:hAnsi="Times New Roman" w:cs="Times New Roman"/>
                <w:sz w:val="24"/>
                <w:szCs w:val="24"/>
              </w:rPr>
              <w:t xml:space="preserve">Развивающее  общение на </w:t>
            </w:r>
            <w:r w:rsidRPr="00E21A87">
              <w:rPr>
                <w:rFonts w:ascii="Times New Roman" w:eastAsia="Calibri" w:hAnsi="Times New Roman" w:cs="Times New Roman"/>
                <w:sz w:val="24"/>
                <w:szCs w:val="24"/>
              </w:rPr>
              <w:lastRenderedPageBreak/>
              <w:t>прогулке</w:t>
            </w:r>
          </w:p>
        </w:tc>
        <w:tc>
          <w:tcPr>
            <w:tcW w:w="1560" w:type="dxa"/>
          </w:tcPr>
          <w:p w:rsidR="000417FF" w:rsidRPr="00E21A87" w:rsidRDefault="000417FF" w:rsidP="00E21A87">
            <w:pPr>
              <w:spacing w:after="0" w:line="240" w:lineRule="auto"/>
              <w:ind w:left="1"/>
              <w:jc w:val="both"/>
              <w:rPr>
                <w:rFonts w:ascii="Times New Roman" w:hAnsi="Times New Roman" w:cs="Times New Roman"/>
                <w:sz w:val="24"/>
                <w:szCs w:val="24"/>
              </w:rPr>
            </w:pPr>
            <w:r w:rsidRPr="00E21A87">
              <w:rPr>
                <w:rFonts w:ascii="Times New Roman" w:eastAsia="Calibri" w:hAnsi="Times New Roman" w:cs="Times New Roman"/>
                <w:sz w:val="24"/>
                <w:szCs w:val="24"/>
              </w:rPr>
              <w:lastRenderedPageBreak/>
              <w:t>ежедневно</w:t>
            </w:r>
          </w:p>
        </w:tc>
        <w:tc>
          <w:tcPr>
            <w:tcW w:w="1559" w:type="dxa"/>
          </w:tcPr>
          <w:p w:rsidR="000417FF" w:rsidRPr="00E21A87" w:rsidRDefault="000417FF" w:rsidP="00E21A87">
            <w:pPr>
              <w:spacing w:after="0" w:line="240" w:lineRule="auto"/>
              <w:ind w:left="47"/>
              <w:jc w:val="both"/>
              <w:rPr>
                <w:rFonts w:ascii="Times New Roman" w:hAnsi="Times New Roman" w:cs="Times New Roman"/>
                <w:sz w:val="24"/>
                <w:szCs w:val="24"/>
              </w:rPr>
            </w:pPr>
            <w:r w:rsidRPr="00E21A87">
              <w:rPr>
                <w:rFonts w:ascii="Times New Roman" w:eastAsia="Calibri" w:hAnsi="Times New Roman" w:cs="Times New Roman"/>
                <w:sz w:val="24"/>
                <w:szCs w:val="24"/>
              </w:rPr>
              <w:t>ежедневно</w:t>
            </w:r>
          </w:p>
        </w:tc>
        <w:tc>
          <w:tcPr>
            <w:tcW w:w="1559" w:type="dxa"/>
          </w:tcPr>
          <w:p w:rsidR="000417FF" w:rsidRPr="00E21A87" w:rsidRDefault="000417FF" w:rsidP="00E21A87">
            <w:pPr>
              <w:spacing w:after="0" w:line="240" w:lineRule="auto"/>
              <w:ind w:left="47"/>
              <w:jc w:val="both"/>
              <w:rPr>
                <w:rFonts w:ascii="Times New Roman" w:hAnsi="Times New Roman" w:cs="Times New Roman"/>
                <w:sz w:val="24"/>
                <w:szCs w:val="24"/>
              </w:rPr>
            </w:pPr>
            <w:r w:rsidRPr="00E21A87">
              <w:rPr>
                <w:rFonts w:ascii="Times New Roman" w:eastAsia="Calibri" w:hAnsi="Times New Roman" w:cs="Times New Roman"/>
                <w:sz w:val="24"/>
                <w:szCs w:val="24"/>
              </w:rPr>
              <w:t>ежедневно</w:t>
            </w:r>
          </w:p>
        </w:tc>
        <w:tc>
          <w:tcPr>
            <w:tcW w:w="1701" w:type="dxa"/>
          </w:tcPr>
          <w:p w:rsidR="000417FF" w:rsidRPr="00E21A87" w:rsidRDefault="000417FF" w:rsidP="00E21A87">
            <w:pPr>
              <w:spacing w:after="0" w:line="240" w:lineRule="auto"/>
              <w:ind w:left="47"/>
              <w:jc w:val="both"/>
              <w:rPr>
                <w:rFonts w:ascii="Times New Roman" w:hAnsi="Times New Roman" w:cs="Times New Roman"/>
                <w:sz w:val="24"/>
                <w:szCs w:val="24"/>
              </w:rPr>
            </w:pPr>
            <w:r w:rsidRPr="00E21A87">
              <w:rPr>
                <w:rFonts w:ascii="Times New Roman" w:eastAsia="Calibri" w:hAnsi="Times New Roman" w:cs="Times New Roman"/>
                <w:sz w:val="24"/>
                <w:szCs w:val="24"/>
              </w:rPr>
              <w:t>ежедневно</w:t>
            </w:r>
          </w:p>
        </w:tc>
      </w:tr>
      <w:tr w:rsidR="000417FF" w:rsidRPr="00E21A87" w:rsidTr="00953451">
        <w:tc>
          <w:tcPr>
            <w:tcW w:w="3402" w:type="dxa"/>
          </w:tcPr>
          <w:p w:rsidR="000417FF" w:rsidRPr="00E21A87" w:rsidRDefault="000417FF" w:rsidP="00953451">
            <w:pPr>
              <w:spacing w:after="0" w:line="240" w:lineRule="auto"/>
              <w:ind w:left="1"/>
              <w:rPr>
                <w:rFonts w:ascii="Times New Roman" w:hAnsi="Times New Roman" w:cs="Times New Roman"/>
                <w:sz w:val="24"/>
                <w:szCs w:val="24"/>
              </w:rPr>
            </w:pPr>
            <w:r w:rsidRPr="00E21A87">
              <w:rPr>
                <w:rFonts w:ascii="Times New Roman" w:eastAsia="Calibri" w:hAnsi="Times New Roman" w:cs="Times New Roman"/>
                <w:sz w:val="24"/>
                <w:szCs w:val="24"/>
              </w:rPr>
              <w:lastRenderedPageBreak/>
              <w:t>Самостоятельная игра в группе</w:t>
            </w:r>
          </w:p>
        </w:tc>
        <w:tc>
          <w:tcPr>
            <w:tcW w:w="1560" w:type="dxa"/>
          </w:tcPr>
          <w:p w:rsidR="000417FF" w:rsidRPr="00E21A87" w:rsidRDefault="000417FF" w:rsidP="00E21A87">
            <w:pPr>
              <w:spacing w:after="0" w:line="240" w:lineRule="auto"/>
              <w:ind w:left="1"/>
              <w:jc w:val="both"/>
              <w:rPr>
                <w:rFonts w:ascii="Times New Roman" w:hAnsi="Times New Roman" w:cs="Times New Roman"/>
                <w:sz w:val="24"/>
                <w:szCs w:val="24"/>
              </w:rPr>
            </w:pPr>
            <w:r w:rsidRPr="00E21A87">
              <w:rPr>
                <w:rFonts w:ascii="Times New Roman" w:eastAsia="Calibri" w:hAnsi="Times New Roman" w:cs="Times New Roman"/>
                <w:sz w:val="24"/>
                <w:szCs w:val="24"/>
              </w:rPr>
              <w:t>ежедневно</w:t>
            </w:r>
          </w:p>
        </w:tc>
        <w:tc>
          <w:tcPr>
            <w:tcW w:w="1559" w:type="dxa"/>
          </w:tcPr>
          <w:p w:rsidR="000417FF" w:rsidRPr="00E21A87" w:rsidRDefault="000417FF" w:rsidP="00E21A87">
            <w:pPr>
              <w:spacing w:after="0" w:line="240" w:lineRule="auto"/>
              <w:ind w:left="47"/>
              <w:jc w:val="both"/>
              <w:rPr>
                <w:rFonts w:ascii="Times New Roman" w:hAnsi="Times New Roman" w:cs="Times New Roman"/>
                <w:sz w:val="24"/>
                <w:szCs w:val="24"/>
              </w:rPr>
            </w:pPr>
            <w:r w:rsidRPr="00E21A87">
              <w:rPr>
                <w:rFonts w:ascii="Times New Roman" w:eastAsia="Calibri" w:hAnsi="Times New Roman" w:cs="Times New Roman"/>
                <w:sz w:val="24"/>
                <w:szCs w:val="24"/>
              </w:rPr>
              <w:t>ежедневно</w:t>
            </w:r>
          </w:p>
        </w:tc>
        <w:tc>
          <w:tcPr>
            <w:tcW w:w="1559" w:type="dxa"/>
          </w:tcPr>
          <w:p w:rsidR="000417FF" w:rsidRPr="00E21A87" w:rsidRDefault="000417FF" w:rsidP="00E21A87">
            <w:pPr>
              <w:spacing w:after="0" w:line="240" w:lineRule="auto"/>
              <w:ind w:left="47"/>
              <w:jc w:val="both"/>
              <w:rPr>
                <w:rFonts w:ascii="Times New Roman" w:hAnsi="Times New Roman" w:cs="Times New Roman"/>
                <w:sz w:val="24"/>
                <w:szCs w:val="24"/>
              </w:rPr>
            </w:pPr>
            <w:r w:rsidRPr="00E21A87">
              <w:rPr>
                <w:rFonts w:ascii="Times New Roman" w:eastAsia="Calibri" w:hAnsi="Times New Roman" w:cs="Times New Roman"/>
                <w:sz w:val="24"/>
                <w:szCs w:val="24"/>
              </w:rPr>
              <w:t>ежедневно</w:t>
            </w:r>
          </w:p>
        </w:tc>
        <w:tc>
          <w:tcPr>
            <w:tcW w:w="1701" w:type="dxa"/>
          </w:tcPr>
          <w:p w:rsidR="000417FF" w:rsidRPr="00E21A87" w:rsidRDefault="000417FF" w:rsidP="00E21A87">
            <w:pPr>
              <w:spacing w:after="0" w:line="240" w:lineRule="auto"/>
              <w:ind w:left="47"/>
              <w:jc w:val="both"/>
              <w:rPr>
                <w:rFonts w:ascii="Times New Roman" w:hAnsi="Times New Roman" w:cs="Times New Roman"/>
                <w:sz w:val="24"/>
                <w:szCs w:val="24"/>
              </w:rPr>
            </w:pPr>
            <w:r w:rsidRPr="00E21A87">
              <w:rPr>
                <w:rFonts w:ascii="Times New Roman" w:eastAsia="Calibri" w:hAnsi="Times New Roman" w:cs="Times New Roman"/>
                <w:sz w:val="24"/>
                <w:szCs w:val="24"/>
              </w:rPr>
              <w:t>ежедневно</w:t>
            </w:r>
          </w:p>
        </w:tc>
      </w:tr>
      <w:tr w:rsidR="000417FF" w:rsidRPr="00E21A87" w:rsidTr="00953451">
        <w:tc>
          <w:tcPr>
            <w:tcW w:w="3402" w:type="dxa"/>
          </w:tcPr>
          <w:p w:rsidR="000417FF" w:rsidRPr="00E21A87" w:rsidRDefault="000417FF" w:rsidP="000417FF">
            <w:pPr>
              <w:spacing w:after="0" w:line="240" w:lineRule="auto"/>
              <w:ind w:left="1"/>
              <w:rPr>
                <w:rFonts w:ascii="Times New Roman" w:hAnsi="Times New Roman" w:cs="Times New Roman"/>
                <w:sz w:val="24"/>
                <w:szCs w:val="24"/>
              </w:rPr>
            </w:pPr>
            <w:r w:rsidRPr="00E21A87">
              <w:rPr>
                <w:rFonts w:ascii="Times New Roman" w:eastAsia="Calibri" w:hAnsi="Times New Roman" w:cs="Times New Roman"/>
                <w:sz w:val="24"/>
                <w:szCs w:val="24"/>
              </w:rPr>
              <w:t>Самостоятельная игра на участке  детского сада</w:t>
            </w:r>
          </w:p>
        </w:tc>
        <w:tc>
          <w:tcPr>
            <w:tcW w:w="1560" w:type="dxa"/>
          </w:tcPr>
          <w:p w:rsidR="000417FF" w:rsidRPr="00E21A87" w:rsidRDefault="000417FF" w:rsidP="00E21A87">
            <w:pPr>
              <w:spacing w:after="0" w:line="240" w:lineRule="auto"/>
              <w:ind w:left="1"/>
              <w:jc w:val="both"/>
              <w:rPr>
                <w:rFonts w:ascii="Times New Roman" w:hAnsi="Times New Roman" w:cs="Times New Roman"/>
                <w:sz w:val="24"/>
                <w:szCs w:val="24"/>
              </w:rPr>
            </w:pPr>
            <w:r w:rsidRPr="00E21A87">
              <w:rPr>
                <w:rFonts w:ascii="Times New Roman" w:eastAsia="Calibri" w:hAnsi="Times New Roman" w:cs="Times New Roman"/>
                <w:sz w:val="24"/>
                <w:szCs w:val="24"/>
              </w:rPr>
              <w:t>ежедневно</w:t>
            </w:r>
          </w:p>
        </w:tc>
        <w:tc>
          <w:tcPr>
            <w:tcW w:w="1559" w:type="dxa"/>
          </w:tcPr>
          <w:p w:rsidR="000417FF" w:rsidRPr="00E21A87" w:rsidRDefault="000417FF" w:rsidP="00E21A87">
            <w:pPr>
              <w:spacing w:after="0" w:line="240" w:lineRule="auto"/>
              <w:ind w:left="47"/>
              <w:jc w:val="both"/>
              <w:rPr>
                <w:rFonts w:ascii="Times New Roman" w:hAnsi="Times New Roman" w:cs="Times New Roman"/>
                <w:sz w:val="24"/>
                <w:szCs w:val="24"/>
              </w:rPr>
            </w:pPr>
            <w:r w:rsidRPr="00E21A87">
              <w:rPr>
                <w:rFonts w:ascii="Times New Roman" w:eastAsia="Calibri" w:hAnsi="Times New Roman" w:cs="Times New Roman"/>
                <w:sz w:val="24"/>
                <w:szCs w:val="24"/>
              </w:rPr>
              <w:t>ежедневно</w:t>
            </w:r>
          </w:p>
        </w:tc>
        <w:tc>
          <w:tcPr>
            <w:tcW w:w="1559" w:type="dxa"/>
          </w:tcPr>
          <w:p w:rsidR="000417FF" w:rsidRPr="00E21A87" w:rsidRDefault="000417FF" w:rsidP="00E21A87">
            <w:pPr>
              <w:spacing w:after="0" w:line="240" w:lineRule="auto"/>
              <w:ind w:left="47"/>
              <w:jc w:val="both"/>
              <w:rPr>
                <w:rFonts w:ascii="Times New Roman" w:hAnsi="Times New Roman" w:cs="Times New Roman"/>
                <w:sz w:val="24"/>
                <w:szCs w:val="24"/>
              </w:rPr>
            </w:pPr>
            <w:r w:rsidRPr="00E21A87">
              <w:rPr>
                <w:rFonts w:ascii="Times New Roman" w:eastAsia="Calibri" w:hAnsi="Times New Roman" w:cs="Times New Roman"/>
                <w:sz w:val="24"/>
                <w:szCs w:val="24"/>
              </w:rPr>
              <w:t>ежедневно</w:t>
            </w:r>
          </w:p>
        </w:tc>
        <w:tc>
          <w:tcPr>
            <w:tcW w:w="1701" w:type="dxa"/>
          </w:tcPr>
          <w:p w:rsidR="000417FF" w:rsidRPr="00E21A87" w:rsidRDefault="000417FF" w:rsidP="00E21A87">
            <w:pPr>
              <w:spacing w:after="0" w:line="240" w:lineRule="auto"/>
              <w:ind w:left="47"/>
              <w:jc w:val="both"/>
              <w:rPr>
                <w:rFonts w:ascii="Times New Roman" w:hAnsi="Times New Roman" w:cs="Times New Roman"/>
                <w:sz w:val="24"/>
                <w:szCs w:val="24"/>
              </w:rPr>
            </w:pPr>
            <w:r w:rsidRPr="00E21A87">
              <w:rPr>
                <w:rFonts w:ascii="Times New Roman" w:eastAsia="Calibri" w:hAnsi="Times New Roman" w:cs="Times New Roman"/>
                <w:sz w:val="24"/>
                <w:szCs w:val="24"/>
              </w:rPr>
              <w:t>ежедневно</w:t>
            </w:r>
          </w:p>
        </w:tc>
      </w:tr>
    </w:tbl>
    <w:p w:rsidR="000417FF" w:rsidRDefault="000417FF" w:rsidP="00E21A87">
      <w:pPr>
        <w:widowControl w:val="0"/>
        <w:autoSpaceDE w:val="0"/>
        <w:autoSpaceDN w:val="0"/>
        <w:adjustRightInd w:val="0"/>
        <w:spacing w:after="0" w:line="240" w:lineRule="auto"/>
        <w:jc w:val="both"/>
        <w:rPr>
          <w:rFonts w:ascii="Times New Roman" w:hAnsi="Times New Roman" w:cs="Times New Roman"/>
          <w:b/>
          <w:i/>
          <w:sz w:val="24"/>
          <w:szCs w:val="24"/>
          <w:u w:val="single" w:color="FFFFFF"/>
        </w:rPr>
      </w:pPr>
    </w:p>
    <w:p w:rsidR="00953451" w:rsidRDefault="00953451" w:rsidP="00E21A87">
      <w:pPr>
        <w:widowControl w:val="0"/>
        <w:autoSpaceDE w:val="0"/>
        <w:autoSpaceDN w:val="0"/>
        <w:adjustRightInd w:val="0"/>
        <w:spacing w:after="0" w:line="240" w:lineRule="auto"/>
        <w:jc w:val="both"/>
        <w:rPr>
          <w:rFonts w:ascii="Times New Roman" w:hAnsi="Times New Roman" w:cs="Times New Roman"/>
          <w:b/>
          <w:sz w:val="24"/>
          <w:szCs w:val="24"/>
          <w:u w:val="single" w:color="FFFFFF"/>
        </w:rPr>
      </w:pPr>
    </w:p>
    <w:p w:rsidR="00953451" w:rsidRDefault="00953451" w:rsidP="00E21A87">
      <w:pPr>
        <w:widowControl w:val="0"/>
        <w:autoSpaceDE w:val="0"/>
        <w:autoSpaceDN w:val="0"/>
        <w:adjustRightInd w:val="0"/>
        <w:spacing w:after="0" w:line="240" w:lineRule="auto"/>
        <w:jc w:val="both"/>
        <w:rPr>
          <w:rFonts w:ascii="Times New Roman" w:hAnsi="Times New Roman" w:cs="Times New Roman"/>
          <w:b/>
          <w:sz w:val="24"/>
          <w:szCs w:val="24"/>
          <w:u w:val="single" w:color="FFFFFF"/>
        </w:rPr>
      </w:pPr>
    </w:p>
    <w:p w:rsidR="0070103D" w:rsidRPr="00E21A87" w:rsidRDefault="0070103D" w:rsidP="00E21A87">
      <w:pPr>
        <w:widowControl w:val="0"/>
        <w:autoSpaceDE w:val="0"/>
        <w:autoSpaceDN w:val="0"/>
        <w:adjustRightInd w:val="0"/>
        <w:spacing w:after="0" w:line="240" w:lineRule="auto"/>
        <w:jc w:val="both"/>
        <w:rPr>
          <w:rFonts w:ascii="Times New Roman" w:hAnsi="Times New Roman" w:cs="Times New Roman"/>
          <w:b/>
          <w:i/>
          <w:sz w:val="24"/>
          <w:szCs w:val="24"/>
          <w:u w:val="single" w:color="FFFFFF"/>
        </w:rPr>
      </w:pPr>
      <w:r w:rsidRPr="00E21A87">
        <w:rPr>
          <w:rFonts w:ascii="Times New Roman" w:hAnsi="Times New Roman" w:cs="Times New Roman"/>
          <w:b/>
          <w:sz w:val="24"/>
          <w:szCs w:val="24"/>
          <w:u w:val="single" w:color="FFFFFF"/>
        </w:rPr>
        <w:t>Продолжительность организационн</w:t>
      </w:r>
      <w:proofErr w:type="gramStart"/>
      <w:r w:rsidRPr="00E21A87">
        <w:rPr>
          <w:rFonts w:ascii="Times New Roman" w:hAnsi="Times New Roman" w:cs="Times New Roman"/>
          <w:b/>
          <w:sz w:val="24"/>
          <w:szCs w:val="24"/>
          <w:u w:val="single" w:color="FFFFFF"/>
        </w:rPr>
        <w:t>о-</w:t>
      </w:r>
      <w:proofErr w:type="gramEnd"/>
      <w:r w:rsidRPr="00E21A87">
        <w:rPr>
          <w:rFonts w:ascii="Times New Roman" w:hAnsi="Times New Roman" w:cs="Times New Roman"/>
          <w:b/>
          <w:sz w:val="24"/>
          <w:szCs w:val="24"/>
          <w:u w:val="single" w:color="FFFFFF"/>
        </w:rPr>
        <w:t xml:space="preserve"> образовательной деятельности</w:t>
      </w:r>
      <w:r w:rsidRPr="00E21A87">
        <w:rPr>
          <w:rFonts w:ascii="Times New Roman" w:hAnsi="Times New Roman" w:cs="Times New Roman"/>
          <w:b/>
          <w:i/>
          <w:sz w:val="24"/>
          <w:szCs w:val="24"/>
          <w:u w:val="single" w:color="FFFFFF"/>
        </w:rPr>
        <w:t>:</w:t>
      </w:r>
    </w:p>
    <w:p w:rsidR="0070103D" w:rsidRPr="00E21A87" w:rsidRDefault="0070103D" w:rsidP="00E21A87">
      <w:pPr>
        <w:widowControl w:val="0"/>
        <w:autoSpaceDE w:val="0"/>
        <w:autoSpaceDN w:val="0"/>
        <w:adjustRightInd w:val="0"/>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для детей 3-го года жизни-не более  10 минут,</w:t>
      </w:r>
    </w:p>
    <w:p w:rsidR="0070103D" w:rsidRPr="00E21A87" w:rsidRDefault="0070103D" w:rsidP="00E21A87">
      <w:pPr>
        <w:widowControl w:val="0"/>
        <w:autoSpaceDE w:val="0"/>
        <w:autoSpaceDN w:val="0"/>
        <w:adjustRightInd w:val="0"/>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 xml:space="preserve">для детей 4-го года жизни - не более 15 минут, </w:t>
      </w:r>
    </w:p>
    <w:p w:rsidR="0070103D" w:rsidRPr="00E21A87" w:rsidRDefault="0070103D" w:rsidP="00E21A87">
      <w:pPr>
        <w:widowControl w:val="0"/>
        <w:autoSpaceDE w:val="0"/>
        <w:autoSpaceDN w:val="0"/>
        <w:adjustRightInd w:val="0"/>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 xml:space="preserve">для детей 5-го года жизни - не более 20 минут, </w:t>
      </w:r>
    </w:p>
    <w:p w:rsidR="0070103D" w:rsidRPr="00E21A87" w:rsidRDefault="0070103D" w:rsidP="00E21A87">
      <w:pPr>
        <w:widowControl w:val="0"/>
        <w:autoSpaceDE w:val="0"/>
        <w:autoSpaceDN w:val="0"/>
        <w:adjustRightInd w:val="0"/>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для детей 6-го года жизни - не более 25 минут</w:t>
      </w:r>
      <w:r w:rsidR="00322827">
        <w:rPr>
          <w:rFonts w:ascii="Times New Roman" w:hAnsi="Times New Roman" w:cs="Times New Roman"/>
          <w:sz w:val="24"/>
          <w:szCs w:val="24"/>
        </w:rPr>
        <w:t>.</w:t>
      </w:r>
    </w:p>
    <w:p w:rsidR="000417FF" w:rsidRDefault="000417FF" w:rsidP="00E21A87">
      <w:pPr>
        <w:widowControl w:val="0"/>
        <w:autoSpaceDE w:val="0"/>
        <w:autoSpaceDN w:val="0"/>
        <w:adjustRightInd w:val="0"/>
        <w:spacing w:after="0" w:line="240" w:lineRule="auto"/>
        <w:jc w:val="both"/>
        <w:rPr>
          <w:rFonts w:ascii="Times New Roman" w:hAnsi="Times New Roman" w:cs="Times New Roman"/>
          <w:sz w:val="24"/>
          <w:szCs w:val="24"/>
        </w:rPr>
      </w:pPr>
    </w:p>
    <w:p w:rsidR="0070103D" w:rsidRPr="00E21A87" w:rsidRDefault="0070103D" w:rsidP="00E21A87">
      <w:pPr>
        <w:widowControl w:val="0"/>
        <w:autoSpaceDE w:val="0"/>
        <w:autoSpaceDN w:val="0"/>
        <w:adjustRightInd w:val="0"/>
        <w:spacing w:after="0" w:line="240" w:lineRule="auto"/>
        <w:jc w:val="both"/>
        <w:rPr>
          <w:rFonts w:ascii="Times New Roman" w:hAnsi="Times New Roman" w:cs="Times New Roman"/>
          <w:b/>
          <w:sz w:val="24"/>
          <w:szCs w:val="24"/>
          <w:u w:color="FFFFFF"/>
        </w:rPr>
      </w:pPr>
      <w:r w:rsidRPr="00E21A87">
        <w:rPr>
          <w:rFonts w:ascii="Times New Roman" w:hAnsi="Times New Roman" w:cs="Times New Roman"/>
          <w:b/>
          <w:sz w:val="24"/>
          <w:szCs w:val="24"/>
          <w:u w:val="single" w:color="FFFFFF"/>
        </w:rPr>
        <w:t>Максимально допустимый объем образовательной нагрузки в первой половине дня:</w:t>
      </w:r>
    </w:p>
    <w:p w:rsidR="00E479F8" w:rsidRDefault="0070103D" w:rsidP="00E21A87">
      <w:pPr>
        <w:widowControl w:val="0"/>
        <w:autoSpaceDE w:val="0"/>
        <w:autoSpaceDN w:val="0"/>
        <w:adjustRightInd w:val="0"/>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во второй  ранней  и младшей группах не превышает 20 и 30 минут соответственно, в средней</w:t>
      </w:r>
      <w:r w:rsidR="000417FF">
        <w:rPr>
          <w:rFonts w:ascii="Times New Roman" w:hAnsi="Times New Roman" w:cs="Times New Roman"/>
          <w:sz w:val="24"/>
          <w:szCs w:val="24"/>
        </w:rPr>
        <w:t xml:space="preserve">  группе- 40 минут, в старшей </w:t>
      </w:r>
      <w:r w:rsidRPr="00E21A87">
        <w:rPr>
          <w:rFonts w:ascii="Times New Roman" w:hAnsi="Times New Roman" w:cs="Times New Roman"/>
          <w:sz w:val="24"/>
          <w:szCs w:val="24"/>
        </w:rPr>
        <w:t>групп</w:t>
      </w:r>
      <w:r w:rsidR="000417FF">
        <w:rPr>
          <w:rFonts w:ascii="Times New Roman" w:hAnsi="Times New Roman" w:cs="Times New Roman"/>
          <w:sz w:val="24"/>
          <w:szCs w:val="24"/>
        </w:rPr>
        <w:t>е</w:t>
      </w:r>
      <w:r w:rsidRPr="00E21A87">
        <w:rPr>
          <w:rFonts w:ascii="Times New Roman" w:hAnsi="Times New Roman" w:cs="Times New Roman"/>
          <w:sz w:val="24"/>
          <w:szCs w:val="24"/>
        </w:rPr>
        <w:t xml:space="preserve"> – 1час 15 минут</w:t>
      </w:r>
      <w:r w:rsidR="00E479F8">
        <w:rPr>
          <w:rFonts w:ascii="Times New Roman" w:hAnsi="Times New Roman" w:cs="Times New Roman"/>
          <w:sz w:val="24"/>
          <w:szCs w:val="24"/>
        </w:rPr>
        <w:t>.</w:t>
      </w:r>
    </w:p>
    <w:p w:rsidR="00E479F8" w:rsidRDefault="0070103D" w:rsidP="00E21A87">
      <w:pPr>
        <w:widowControl w:val="0"/>
        <w:autoSpaceDE w:val="0"/>
        <w:autoSpaceDN w:val="0"/>
        <w:adjustRightInd w:val="0"/>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 xml:space="preserve">     В середине времени, отведенного на организованно-образовательную деятельность, проводят физкультминутку. </w:t>
      </w:r>
      <w:r w:rsidR="00E479F8">
        <w:rPr>
          <w:rFonts w:ascii="Times New Roman" w:hAnsi="Times New Roman" w:cs="Times New Roman"/>
          <w:sz w:val="24"/>
          <w:szCs w:val="24"/>
        </w:rPr>
        <w:t xml:space="preserve">  </w:t>
      </w:r>
    </w:p>
    <w:p w:rsidR="0070103D" w:rsidRPr="00E21A87" w:rsidRDefault="00E479F8" w:rsidP="00E21A87">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0103D" w:rsidRPr="00E21A87">
        <w:rPr>
          <w:rFonts w:ascii="Times New Roman" w:hAnsi="Times New Roman" w:cs="Times New Roman"/>
          <w:sz w:val="24"/>
          <w:szCs w:val="24"/>
        </w:rPr>
        <w:t xml:space="preserve">Перерывы между периодами  организованно-образовательной деятельности - не менее </w:t>
      </w:r>
      <w:r w:rsidR="000C0A39">
        <w:rPr>
          <w:rFonts w:ascii="Times New Roman" w:hAnsi="Times New Roman" w:cs="Times New Roman"/>
          <w:sz w:val="24"/>
          <w:szCs w:val="24"/>
        </w:rPr>
        <w:t xml:space="preserve">                  </w:t>
      </w:r>
      <w:r w:rsidR="0070103D" w:rsidRPr="00E21A87">
        <w:rPr>
          <w:rFonts w:ascii="Times New Roman" w:hAnsi="Times New Roman" w:cs="Times New Roman"/>
          <w:sz w:val="24"/>
          <w:szCs w:val="24"/>
        </w:rPr>
        <w:t>10 минут</w:t>
      </w:r>
    </w:p>
    <w:p w:rsidR="0070103D" w:rsidRPr="00E21A87" w:rsidRDefault="0070103D" w:rsidP="00E21A87">
      <w:pPr>
        <w:widowControl w:val="0"/>
        <w:autoSpaceDE w:val="0"/>
        <w:autoSpaceDN w:val="0"/>
        <w:adjustRightInd w:val="0"/>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 xml:space="preserve">    Организованно </w:t>
      </w:r>
      <w:proofErr w:type="gramStart"/>
      <w:r w:rsidRPr="00E21A87">
        <w:rPr>
          <w:rFonts w:ascii="Times New Roman" w:hAnsi="Times New Roman" w:cs="Times New Roman"/>
          <w:sz w:val="24"/>
          <w:szCs w:val="24"/>
        </w:rPr>
        <w:t>-о</w:t>
      </w:r>
      <w:proofErr w:type="gramEnd"/>
      <w:r w:rsidRPr="00E21A87">
        <w:rPr>
          <w:rFonts w:ascii="Times New Roman" w:hAnsi="Times New Roman" w:cs="Times New Roman"/>
          <w:sz w:val="24"/>
          <w:szCs w:val="24"/>
        </w:rPr>
        <w:t>бразовательная деятельность с детьми   старшего дошкольного возраста осуществляется и  во второй половине дня после дневного сна, но не чаще 2-3 раз в неделю. Ее продолжительность составляет не более 25-30 минут в день.</w:t>
      </w:r>
      <w:r w:rsidR="00E479F8">
        <w:rPr>
          <w:rFonts w:ascii="Times New Roman" w:hAnsi="Times New Roman" w:cs="Times New Roman"/>
          <w:sz w:val="24"/>
          <w:szCs w:val="24"/>
        </w:rPr>
        <w:t xml:space="preserve">                                       </w:t>
      </w:r>
      <w:r w:rsidR="00953451">
        <w:rPr>
          <w:rFonts w:ascii="Times New Roman" w:hAnsi="Times New Roman" w:cs="Times New Roman"/>
          <w:sz w:val="24"/>
          <w:szCs w:val="24"/>
        </w:rPr>
        <w:t xml:space="preserve">                               </w:t>
      </w:r>
      <w:r w:rsidRPr="00E21A87">
        <w:rPr>
          <w:rFonts w:ascii="Times New Roman" w:hAnsi="Times New Roman" w:cs="Times New Roman"/>
          <w:sz w:val="24"/>
          <w:szCs w:val="24"/>
        </w:rPr>
        <w:t xml:space="preserve"> В середине организованн</w:t>
      </w:r>
      <w:proofErr w:type="gramStart"/>
      <w:r w:rsidRPr="00E21A87">
        <w:rPr>
          <w:rFonts w:ascii="Times New Roman" w:hAnsi="Times New Roman" w:cs="Times New Roman"/>
          <w:sz w:val="24"/>
          <w:szCs w:val="24"/>
        </w:rPr>
        <w:t>о-</w:t>
      </w:r>
      <w:proofErr w:type="gramEnd"/>
      <w:r w:rsidRPr="00E21A87">
        <w:rPr>
          <w:rFonts w:ascii="Times New Roman" w:hAnsi="Times New Roman" w:cs="Times New Roman"/>
          <w:sz w:val="24"/>
          <w:szCs w:val="24"/>
        </w:rPr>
        <w:t xml:space="preserve"> образовательной деятельности статического характера проводят физкультминутку.</w:t>
      </w:r>
    </w:p>
    <w:p w:rsidR="0070103D" w:rsidRPr="00E21A87" w:rsidRDefault="00E479F8" w:rsidP="00E21A87">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Организованно</w:t>
      </w:r>
      <w:r w:rsidR="0070103D" w:rsidRPr="00E21A87">
        <w:rPr>
          <w:rFonts w:ascii="Times New Roman" w:hAnsi="Times New Roman" w:cs="Times New Roman"/>
          <w:sz w:val="24"/>
          <w:szCs w:val="24"/>
        </w:rPr>
        <w:t>-образовательная деятельность, требующая повышенной познавательной активности и умственного напряжения детей, проводится в первую половину дня и в дни наиболее высокой работоспособности (вторник, среда, четверг), сочетается с физкультурными и музыкальными занятиями.</w:t>
      </w:r>
    </w:p>
    <w:p w:rsidR="0070103D" w:rsidRPr="00E21A87" w:rsidRDefault="0070103D" w:rsidP="00E21A87">
      <w:pPr>
        <w:widowControl w:val="0"/>
        <w:autoSpaceDE w:val="0"/>
        <w:autoSpaceDN w:val="0"/>
        <w:adjustRightInd w:val="0"/>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 xml:space="preserve">     В соответствии с Законом «Об образовании»  для воспитанников ДОУ предлагаются дополнительные образовательные услуги, которые организуются в вечернее время 2-3  раза </w:t>
      </w:r>
      <w:r w:rsidR="000C0A39">
        <w:rPr>
          <w:rFonts w:ascii="Times New Roman" w:hAnsi="Times New Roman" w:cs="Times New Roman"/>
          <w:sz w:val="24"/>
          <w:szCs w:val="24"/>
        </w:rPr>
        <w:t xml:space="preserve">                 </w:t>
      </w:r>
      <w:r w:rsidRPr="00E21A87">
        <w:rPr>
          <w:rFonts w:ascii="Times New Roman" w:hAnsi="Times New Roman" w:cs="Times New Roman"/>
          <w:sz w:val="24"/>
          <w:szCs w:val="24"/>
        </w:rPr>
        <w:t>в неделю продолжительностью 25-30 минут (старший дошкольный возраст)</w:t>
      </w:r>
    </w:p>
    <w:p w:rsidR="00E778A8" w:rsidRDefault="0070103D" w:rsidP="00E778A8">
      <w:pPr>
        <w:spacing w:after="0" w:line="240" w:lineRule="auto"/>
        <w:jc w:val="both"/>
        <w:rPr>
          <w:rFonts w:ascii="Times New Roman" w:hAnsi="Times New Roman" w:cs="Times New Roman"/>
          <w:b/>
          <w:sz w:val="24"/>
          <w:szCs w:val="24"/>
        </w:rPr>
      </w:pPr>
      <w:r w:rsidRPr="00E21A87">
        <w:rPr>
          <w:rFonts w:ascii="Times New Roman" w:hAnsi="Times New Roman" w:cs="Times New Roman"/>
          <w:b/>
          <w:sz w:val="24"/>
          <w:szCs w:val="24"/>
        </w:rPr>
        <w:t xml:space="preserve">                                 </w:t>
      </w:r>
      <w:r w:rsidR="00E778A8">
        <w:rPr>
          <w:rFonts w:ascii="Times New Roman" w:hAnsi="Times New Roman" w:cs="Times New Roman"/>
          <w:b/>
          <w:sz w:val="24"/>
          <w:szCs w:val="24"/>
        </w:rPr>
        <w:t xml:space="preserve">                              </w:t>
      </w:r>
    </w:p>
    <w:p w:rsidR="00E778A8" w:rsidRPr="00E778A8" w:rsidRDefault="00E778A8" w:rsidP="00E778A8">
      <w:pPr>
        <w:spacing w:after="0" w:line="240" w:lineRule="auto"/>
        <w:jc w:val="center"/>
        <w:rPr>
          <w:rFonts w:ascii="Times New Roman" w:eastAsia="Calibri" w:hAnsi="Times New Roman" w:cs="Times New Roman"/>
          <w:b/>
          <w:sz w:val="24"/>
          <w:szCs w:val="24"/>
        </w:rPr>
      </w:pPr>
      <w:r w:rsidRPr="00E778A8">
        <w:rPr>
          <w:rFonts w:ascii="Times New Roman" w:eastAsia="Calibri" w:hAnsi="Times New Roman" w:cs="Times New Roman"/>
          <w:b/>
          <w:sz w:val="24"/>
          <w:szCs w:val="24"/>
        </w:rPr>
        <w:t>Учебный  план</w:t>
      </w:r>
    </w:p>
    <w:p w:rsidR="00E778A8" w:rsidRPr="00E778A8" w:rsidRDefault="00E778A8" w:rsidP="00E778A8">
      <w:pPr>
        <w:spacing w:after="0" w:line="240" w:lineRule="auto"/>
        <w:jc w:val="center"/>
        <w:rPr>
          <w:rFonts w:ascii="Times New Roman" w:eastAsia="Calibri" w:hAnsi="Times New Roman" w:cs="Times New Roman"/>
          <w:b/>
          <w:sz w:val="24"/>
          <w:szCs w:val="24"/>
        </w:rPr>
      </w:pPr>
      <w:r w:rsidRPr="00E778A8">
        <w:rPr>
          <w:rFonts w:ascii="Times New Roman" w:eastAsia="Calibri" w:hAnsi="Times New Roman" w:cs="Times New Roman"/>
          <w:b/>
          <w:sz w:val="24"/>
          <w:szCs w:val="24"/>
        </w:rPr>
        <w:t>инвариантного обучения детей дошкольного возраста</w:t>
      </w:r>
    </w:p>
    <w:p w:rsidR="00E778A8" w:rsidRPr="00E778A8" w:rsidRDefault="00E778A8" w:rsidP="00E778A8">
      <w:pPr>
        <w:spacing w:after="0" w:line="240" w:lineRule="auto"/>
        <w:jc w:val="center"/>
        <w:rPr>
          <w:rFonts w:ascii="Times New Roman" w:eastAsia="Calibri" w:hAnsi="Times New Roman" w:cs="Times New Roman"/>
          <w:b/>
          <w:sz w:val="24"/>
          <w:szCs w:val="24"/>
        </w:rPr>
      </w:pPr>
      <w:r w:rsidRPr="00E778A8">
        <w:rPr>
          <w:rFonts w:ascii="Times New Roman" w:eastAsia="Calibri" w:hAnsi="Times New Roman" w:cs="Times New Roman"/>
          <w:b/>
          <w:sz w:val="24"/>
          <w:szCs w:val="24"/>
        </w:rPr>
        <w:t>в группах общеразвивающей направленности                                                                 МБДОУ  «Детский сад «Седарчий»</w:t>
      </w:r>
      <w:r w:rsidRPr="00E778A8">
        <w:rPr>
          <w:rFonts w:ascii="Times New Roman" w:eastAsia="Calibri" w:hAnsi="Times New Roman" w:cs="Times New Roman"/>
          <w:sz w:val="24"/>
          <w:szCs w:val="24"/>
        </w:rPr>
        <w:t xml:space="preserve"> </w:t>
      </w:r>
      <w:r w:rsidRPr="00E778A8">
        <w:rPr>
          <w:rFonts w:ascii="Times New Roman" w:eastAsia="Calibri" w:hAnsi="Times New Roman" w:cs="Times New Roman"/>
          <w:b/>
          <w:sz w:val="24"/>
          <w:szCs w:val="24"/>
        </w:rPr>
        <w:t>на 2020 -2021 учебный год</w:t>
      </w:r>
    </w:p>
    <w:tbl>
      <w:tblPr>
        <w:tblpPr w:leftFromText="180" w:rightFromText="180" w:vertAnchor="text" w:horzAnchor="margin" w:tblpXSpec="center" w:tblpY="333"/>
        <w:tblW w:w="99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12"/>
        <w:gridCol w:w="1599"/>
        <w:gridCol w:w="1843"/>
        <w:gridCol w:w="851"/>
        <w:gridCol w:w="674"/>
        <w:gridCol w:w="709"/>
        <w:gridCol w:w="708"/>
      </w:tblGrid>
      <w:tr w:rsidR="00E778A8" w:rsidRPr="000274F1" w:rsidTr="0071063C">
        <w:tc>
          <w:tcPr>
            <w:tcW w:w="7054" w:type="dxa"/>
            <w:gridSpan w:val="3"/>
          </w:tcPr>
          <w:p w:rsidR="00E778A8" w:rsidRPr="000274F1" w:rsidRDefault="00E778A8" w:rsidP="00E778A8">
            <w:pPr>
              <w:snapToGrid w:val="0"/>
              <w:spacing w:after="0" w:line="240" w:lineRule="auto"/>
              <w:jc w:val="center"/>
              <w:rPr>
                <w:rFonts w:ascii="Times New Roman" w:hAnsi="Times New Roman" w:cs="Times New Roman"/>
                <w:color w:val="000000"/>
                <w:sz w:val="20"/>
                <w:szCs w:val="20"/>
              </w:rPr>
            </w:pPr>
            <w:r w:rsidRPr="000274F1">
              <w:rPr>
                <w:rFonts w:ascii="Times New Roman" w:hAnsi="Times New Roman" w:cs="Times New Roman"/>
                <w:b/>
                <w:color w:val="000000"/>
                <w:sz w:val="20"/>
                <w:szCs w:val="20"/>
              </w:rPr>
              <w:t xml:space="preserve">                                       Инвариантная часть</w:t>
            </w:r>
          </w:p>
        </w:tc>
        <w:tc>
          <w:tcPr>
            <w:tcW w:w="2942" w:type="dxa"/>
            <w:gridSpan w:val="4"/>
          </w:tcPr>
          <w:p w:rsidR="00E778A8" w:rsidRPr="000274F1" w:rsidRDefault="00E778A8" w:rsidP="00E778A8">
            <w:pPr>
              <w:snapToGrid w:val="0"/>
              <w:spacing w:after="0" w:line="240" w:lineRule="auto"/>
              <w:jc w:val="center"/>
              <w:rPr>
                <w:rFonts w:ascii="Times New Roman" w:hAnsi="Times New Roman" w:cs="Times New Roman"/>
                <w:color w:val="000000"/>
                <w:sz w:val="20"/>
                <w:szCs w:val="20"/>
              </w:rPr>
            </w:pPr>
            <w:r w:rsidRPr="000274F1">
              <w:rPr>
                <w:rFonts w:ascii="Times New Roman" w:hAnsi="Times New Roman" w:cs="Times New Roman"/>
                <w:b/>
                <w:color w:val="000000"/>
                <w:sz w:val="20"/>
                <w:szCs w:val="20"/>
              </w:rPr>
              <w:t>Возраст</w:t>
            </w:r>
          </w:p>
        </w:tc>
      </w:tr>
      <w:tr w:rsidR="00E778A8" w:rsidRPr="000274F1" w:rsidTr="0071063C">
        <w:tc>
          <w:tcPr>
            <w:tcW w:w="3612" w:type="dxa"/>
            <w:vMerge w:val="restart"/>
          </w:tcPr>
          <w:p w:rsidR="00E778A8" w:rsidRPr="000274F1" w:rsidRDefault="00E778A8" w:rsidP="000274F1">
            <w:pPr>
              <w:spacing w:after="0" w:line="240" w:lineRule="auto"/>
              <w:rPr>
                <w:rFonts w:ascii="Times New Roman" w:hAnsi="Times New Roman" w:cs="Times New Roman"/>
                <w:color w:val="000000"/>
                <w:sz w:val="20"/>
                <w:szCs w:val="20"/>
              </w:rPr>
            </w:pPr>
            <w:r w:rsidRPr="000274F1">
              <w:rPr>
                <w:rFonts w:ascii="Times New Roman" w:hAnsi="Times New Roman" w:cs="Times New Roman"/>
                <w:b/>
                <w:color w:val="000000"/>
                <w:sz w:val="20"/>
                <w:szCs w:val="20"/>
              </w:rPr>
              <w:t>Образовательная область</w:t>
            </w:r>
          </w:p>
        </w:tc>
        <w:tc>
          <w:tcPr>
            <w:tcW w:w="1599" w:type="dxa"/>
            <w:vMerge w:val="restart"/>
          </w:tcPr>
          <w:p w:rsidR="00E778A8" w:rsidRPr="000274F1" w:rsidRDefault="00E778A8" w:rsidP="00E778A8">
            <w:pPr>
              <w:spacing w:after="0" w:line="240" w:lineRule="auto"/>
              <w:rPr>
                <w:rFonts w:ascii="Times New Roman" w:hAnsi="Times New Roman" w:cs="Times New Roman"/>
                <w:b/>
                <w:color w:val="000000"/>
                <w:sz w:val="20"/>
                <w:szCs w:val="20"/>
              </w:rPr>
            </w:pPr>
            <w:r w:rsidRPr="000274F1">
              <w:rPr>
                <w:rFonts w:ascii="Times New Roman" w:hAnsi="Times New Roman" w:cs="Times New Roman"/>
                <w:b/>
                <w:color w:val="000000"/>
                <w:sz w:val="20"/>
                <w:szCs w:val="20"/>
              </w:rPr>
              <w:t>Содержание</w:t>
            </w:r>
          </w:p>
          <w:p w:rsidR="00E778A8" w:rsidRPr="000274F1" w:rsidRDefault="00E778A8" w:rsidP="00E778A8">
            <w:pPr>
              <w:spacing w:after="0" w:line="240" w:lineRule="auto"/>
              <w:rPr>
                <w:rFonts w:ascii="Times New Roman" w:hAnsi="Times New Roman" w:cs="Times New Roman"/>
                <w:color w:val="000000"/>
                <w:sz w:val="20"/>
                <w:szCs w:val="20"/>
              </w:rPr>
            </w:pPr>
            <w:proofErr w:type="gramStart"/>
            <w:r w:rsidRPr="000274F1">
              <w:rPr>
                <w:rFonts w:ascii="Times New Roman" w:hAnsi="Times New Roman" w:cs="Times New Roman"/>
                <w:b/>
                <w:color w:val="000000"/>
                <w:sz w:val="20"/>
                <w:szCs w:val="20"/>
              </w:rPr>
              <w:t>образователь-ной</w:t>
            </w:r>
            <w:proofErr w:type="gramEnd"/>
            <w:r w:rsidRPr="000274F1">
              <w:rPr>
                <w:rFonts w:ascii="Times New Roman" w:hAnsi="Times New Roman" w:cs="Times New Roman"/>
                <w:b/>
                <w:color w:val="000000"/>
                <w:sz w:val="20"/>
                <w:szCs w:val="20"/>
              </w:rPr>
              <w:t xml:space="preserve"> области</w:t>
            </w:r>
          </w:p>
        </w:tc>
        <w:tc>
          <w:tcPr>
            <w:tcW w:w="1843" w:type="dxa"/>
          </w:tcPr>
          <w:p w:rsidR="00E778A8" w:rsidRPr="000274F1" w:rsidRDefault="00E778A8" w:rsidP="00E778A8">
            <w:pPr>
              <w:spacing w:after="0" w:line="240" w:lineRule="auto"/>
              <w:ind w:firstLine="567"/>
              <w:jc w:val="center"/>
              <w:rPr>
                <w:rFonts w:ascii="Times New Roman" w:hAnsi="Times New Roman" w:cs="Times New Roman"/>
                <w:b/>
                <w:color w:val="000000"/>
                <w:sz w:val="20"/>
                <w:szCs w:val="20"/>
              </w:rPr>
            </w:pPr>
          </w:p>
        </w:tc>
        <w:tc>
          <w:tcPr>
            <w:tcW w:w="851" w:type="dxa"/>
          </w:tcPr>
          <w:p w:rsidR="00E778A8" w:rsidRPr="000274F1" w:rsidRDefault="00E778A8" w:rsidP="00E778A8">
            <w:pPr>
              <w:snapToGrid w:val="0"/>
              <w:spacing w:after="0" w:line="240" w:lineRule="auto"/>
              <w:jc w:val="center"/>
              <w:rPr>
                <w:rFonts w:ascii="Times New Roman" w:hAnsi="Times New Roman" w:cs="Times New Roman"/>
                <w:b/>
                <w:color w:val="000000"/>
                <w:sz w:val="20"/>
                <w:szCs w:val="20"/>
              </w:rPr>
            </w:pPr>
            <w:r w:rsidRPr="000274F1">
              <w:rPr>
                <w:rFonts w:ascii="Times New Roman" w:hAnsi="Times New Roman" w:cs="Times New Roman"/>
                <w:b/>
                <w:color w:val="000000"/>
                <w:sz w:val="20"/>
                <w:szCs w:val="20"/>
              </w:rPr>
              <w:t>2-3</w:t>
            </w:r>
          </w:p>
        </w:tc>
        <w:tc>
          <w:tcPr>
            <w:tcW w:w="674" w:type="dxa"/>
          </w:tcPr>
          <w:p w:rsidR="00E778A8" w:rsidRPr="000274F1" w:rsidRDefault="00E778A8" w:rsidP="00E778A8">
            <w:pPr>
              <w:snapToGrid w:val="0"/>
              <w:spacing w:after="0" w:line="240" w:lineRule="auto"/>
              <w:jc w:val="both"/>
              <w:rPr>
                <w:rFonts w:ascii="Times New Roman" w:hAnsi="Times New Roman" w:cs="Times New Roman"/>
                <w:color w:val="000000"/>
                <w:sz w:val="20"/>
                <w:szCs w:val="20"/>
              </w:rPr>
            </w:pPr>
            <w:r w:rsidRPr="000274F1">
              <w:rPr>
                <w:rFonts w:ascii="Times New Roman" w:hAnsi="Times New Roman" w:cs="Times New Roman"/>
                <w:b/>
                <w:color w:val="000000"/>
                <w:sz w:val="20"/>
                <w:szCs w:val="20"/>
              </w:rPr>
              <w:t>3-4</w:t>
            </w:r>
          </w:p>
        </w:tc>
        <w:tc>
          <w:tcPr>
            <w:tcW w:w="709" w:type="dxa"/>
          </w:tcPr>
          <w:p w:rsidR="00E778A8" w:rsidRPr="000274F1" w:rsidRDefault="00E778A8" w:rsidP="00E778A8">
            <w:pPr>
              <w:snapToGrid w:val="0"/>
              <w:spacing w:after="0" w:line="240" w:lineRule="auto"/>
              <w:jc w:val="both"/>
              <w:rPr>
                <w:rFonts w:ascii="Times New Roman" w:hAnsi="Times New Roman" w:cs="Times New Roman"/>
                <w:color w:val="000000"/>
                <w:sz w:val="20"/>
                <w:szCs w:val="20"/>
              </w:rPr>
            </w:pPr>
            <w:r w:rsidRPr="000274F1">
              <w:rPr>
                <w:rFonts w:ascii="Times New Roman" w:hAnsi="Times New Roman" w:cs="Times New Roman"/>
                <w:b/>
                <w:color w:val="000000"/>
                <w:sz w:val="20"/>
                <w:szCs w:val="20"/>
              </w:rPr>
              <w:t>4-5</w:t>
            </w:r>
          </w:p>
        </w:tc>
        <w:tc>
          <w:tcPr>
            <w:tcW w:w="708" w:type="dxa"/>
          </w:tcPr>
          <w:p w:rsidR="00E778A8" w:rsidRPr="000274F1" w:rsidRDefault="00E778A8" w:rsidP="00E778A8">
            <w:pPr>
              <w:snapToGrid w:val="0"/>
              <w:spacing w:after="0" w:line="240" w:lineRule="auto"/>
              <w:jc w:val="both"/>
              <w:rPr>
                <w:rFonts w:ascii="Times New Roman" w:hAnsi="Times New Roman" w:cs="Times New Roman"/>
                <w:color w:val="000000"/>
                <w:sz w:val="20"/>
                <w:szCs w:val="20"/>
              </w:rPr>
            </w:pPr>
            <w:r w:rsidRPr="000274F1">
              <w:rPr>
                <w:rFonts w:ascii="Times New Roman" w:hAnsi="Times New Roman" w:cs="Times New Roman"/>
                <w:b/>
                <w:color w:val="000000"/>
                <w:sz w:val="20"/>
                <w:szCs w:val="20"/>
              </w:rPr>
              <w:t>5-6</w:t>
            </w:r>
          </w:p>
        </w:tc>
      </w:tr>
      <w:tr w:rsidR="00E778A8" w:rsidRPr="000274F1" w:rsidTr="0071063C">
        <w:tc>
          <w:tcPr>
            <w:tcW w:w="3612" w:type="dxa"/>
            <w:vMerge/>
            <w:vAlign w:val="center"/>
          </w:tcPr>
          <w:p w:rsidR="00E778A8" w:rsidRPr="000274F1" w:rsidRDefault="00E778A8" w:rsidP="00E778A8">
            <w:pPr>
              <w:spacing w:after="0" w:line="240" w:lineRule="auto"/>
              <w:ind w:firstLine="567"/>
              <w:jc w:val="both"/>
              <w:rPr>
                <w:rFonts w:ascii="Times New Roman" w:hAnsi="Times New Roman" w:cs="Times New Roman"/>
                <w:color w:val="000000"/>
                <w:sz w:val="20"/>
                <w:szCs w:val="20"/>
              </w:rPr>
            </w:pPr>
          </w:p>
        </w:tc>
        <w:tc>
          <w:tcPr>
            <w:tcW w:w="1599" w:type="dxa"/>
            <w:vMerge/>
            <w:vAlign w:val="center"/>
          </w:tcPr>
          <w:p w:rsidR="00E778A8" w:rsidRPr="000274F1" w:rsidRDefault="00E778A8" w:rsidP="00E778A8">
            <w:pPr>
              <w:spacing w:after="0" w:line="240" w:lineRule="auto"/>
              <w:ind w:firstLine="567"/>
              <w:jc w:val="both"/>
              <w:rPr>
                <w:rFonts w:ascii="Times New Roman" w:hAnsi="Times New Roman" w:cs="Times New Roman"/>
                <w:color w:val="000000"/>
                <w:sz w:val="20"/>
                <w:szCs w:val="20"/>
              </w:rPr>
            </w:pPr>
          </w:p>
        </w:tc>
        <w:tc>
          <w:tcPr>
            <w:tcW w:w="1843" w:type="dxa"/>
          </w:tcPr>
          <w:p w:rsidR="00E778A8" w:rsidRPr="000274F1" w:rsidRDefault="0071063C" w:rsidP="00E778A8">
            <w:pPr>
              <w:snapToGrid w:val="0"/>
              <w:spacing w:after="0" w:line="240" w:lineRule="auto"/>
              <w:ind w:firstLine="34"/>
              <w:rPr>
                <w:rFonts w:ascii="Times New Roman" w:hAnsi="Times New Roman" w:cs="Times New Roman"/>
                <w:color w:val="000000"/>
                <w:sz w:val="20"/>
                <w:szCs w:val="20"/>
              </w:rPr>
            </w:pPr>
            <w:r>
              <w:rPr>
                <w:rFonts w:ascii="Times New Roman" w:hAnsi="Times New Roman" w:cs="Times New Roman"/>
                <w:color w:val="000000"/>
                <w:sz w:val="20"/>
                <w:szCs w:val="20"/>
              </w:rPr>
              <w:t>Длитель</w:t>
            </w:r>
            <w:r w:rsidR="00E778A8" w:rsidRPr="000274F1">
              <w:rPr>
                <w:rFonts w:ascii="Times New Roman" w:hAnsi="Times New Roman" w:cs="Times New Roman"/>
                <w:color w:val="000000"/>
                <w:sz w:val="20"/>
                <w:szCs w:val="20"/>
              </w:rPr>
              <w:t>ность ООД (мин)</w:t>
            </w:r>
          </w:p>
        </w:tc>
        <w:tc>
          <w:tcPr>
            <w:tcW w:w="851" w:type="dxa"/>
            <w:vAlign w:val="center"/>
          </w:tcPr>
          <w:p w:rsidR="00E778A8" w:rsidRPr="000274F1" w:rsidRDefault="00E778A8" w:rsidP="00E778A8">
            <w:pPr>
              <w:snapToGrid w:val="0"/>
              <w:spacing w:after="0" w:line="240" w:lineRule="auto"/>
              <w:jc w:val="center"/>
              <w:rPr>
                <w:rFonts w:ascii="Times New Roman" w:hAnsi="Times New Roman" w:cs="Times New Roman"/>
                <w:color w:val="000000"/>
                <w:sz w:val="20"/>
                <w:szCs w:val="20"/>
              </w:rPr>
            </w:pPr>
            <w:r w:rsidRPr="000274F1">
              <w:rPr>
                <w:rFonts w:ascii="Times New Roman" w:hAnsi="Times New Roman" w:cs="Times New Roman"/>
                <w:color w:val="000000"/>
                <w:sz w:val="20"/>
                <w:szCs w:val="20"/>
              </w:rPr>
              <w:t>10</w:t>
            </w:r>
          </w:p>
        </w:tc>
        <w:tc>
          <w:tcPr>
            <w:tcW w:w="674" w:type="dxa"/>
            <w:vAlign w:val="center"/>
          </w:tcPr>
          <w:p w:rsidR="00E778A8" w:rsidRPr="000274F1" w:rsidRDefault="00E778A8" w:rsidP="00E778A8">
            <w:pPr>
              <w:snapToGrid w:val="0"/>
              <w:spacing w:after="0" w:line="240" w:lineRule="auto"/>
              <w:jc w:val="center"/>
              <w:rPr>
                <w:rFonts w:ascii="Times New Roman" w:hAnsi="Times New Roman" w:cs="Times New Roman"/>
                <w:color w:val="000000"/>
                <w:sz w:val="20"/>
                <w:szCs w:val="20"/>
              </w:rPr>
            </w:pPr>
            <w:r w:rsidRPr="000274F1">
              <w:rPr>
                <w:rFonts w:ascii="Times New Roman" w:hAnsi="Times New Roman" w:cs="Times New Roman"/>
                <w:color w:val="000000"/>
                <w:sz w:val="20"/>
                <w:szCs w:val="20"/>
              </w:rPr>
              <w:t>15</w:t>
            </w:r>
          </w:p>
        </w:tc>
        <w:tc>
          <w:tcPr>
            <w:tcW w:w="709" w:type="dxa"/>
            <w:vAlign w:val="center"/>
          </w:tcPr>
          <w:p w:rsidR="00E778A8" w:rsidRPr="000274F1" w:rsidRDefault="00E778A8" w:rsidP="00E778A8">
            <w:pPr>
              <w:snapToGrid w:val="0"/>
              <w:spacing w:after="0" w:line="240" w:lineRule="auto"/>
              <w:jc w:val="center"/>
              <w:rPr>
                <w:rFonts w:ascii="Times New Roman" w:hAnsi="Times New Roman" w:cs="Times New Roman"/>
                <w:color w:val="000000"/>
                <w:sz w:val="20"/>
                <w:szCs w:val="20"/>
              </w:rPr>
            </w:pPr>
            <w:r w:rsidRPr="000274F1">
              <w:rPr>
                <w:rFonts w:ascii="Times New Roman" w:hAnsi="Times New Roman" w:cs="Times New Roman"/>
                <w:color w:val="000000"/>
                <w:sz w:val="20"/>
                <w:szCs w:val="20"/>
              </w:rPr>
              <w:t>20</w:t>
            </w:r>
          </w:p>
        </w:tc>
        <w:tc>
          <w:tcPr>
            <w:tcW w:w="708" w:type="dxa"/>
            <w:vAlign w:val="center"/>
          </w:tcPr>
          <w:p w:rsidR="00E778A8" w:rsidRPr="000274F1" w:rsidRDefault="00E778A8" w:rsidP="00E778A8">
            <w:pPr>
              <w:snapToGrid w:val="0"/>
              <w:spacing w:after="0" w:line="240" w:lineRule="auto"/>
              <w:jc w:val="center"/>
              <w:rPr>
                <w:rFonts w:ascii="Times New Roman" w:hAnsi="Times New Roman" w:cs="Times New Roman"/>
                <w:color w:val="000000"/>
                <w:sz w:val="20"/>
                <w:szCs w:val="20"/>
              </w:rPr>
            </w:pPr>
            <w:r w:rsidRPr="000274F1">
              <w:rPr>
                <w:rFonts w:ascii="Times New Roman" w:hAnsi="Times New Roman" w:cs="Times New Roman"/>
                <w:color w:val="000000"/>
                <w:sz w:val="20"/>
                <w:szCs w:val="20"/>
              </w:rPr>
              <w:t>25</w:t>
            </w:r>
          </w:p>
        </w:tc>
      </w:tr>
      <w:tr w:rsidR="00E778A8" w:rsidRPr="000274F1" w:rsidTr="0071063C">
        <w:tc>
          <w:tcPr>
            <w:tcW w:w="3612" w:type="dxa"/>
            <w:vMerge/>
            <w:vAlign w:val="center"/>
          </w:tcPr>
          <w:p w:rsidR="00E778A8" w:rsidRPr="000274F1" w:rsidRDefault="00E778A8" w:rsidP="00E778A8">
            <w:pPr>
              <w:spacing w:after="0" w:line="240" w:lineRule="auto"/>
              <w:ind w:firstLine="567"/>
              <w:jc w:val="both"/>
              <w:rPr>
                <w:rFonts w:ascii="Times New Roman" w:hAnsi="Times New Roman" w:cs="Times New Roman"/>
                <w:color w:val="000000"/>
                <w:sz w:val="20"/>
                <w:szCs w:val="20"/>
              </w:rPr>
            </w:pPr>
          </w:p>
        </w:tc>
        <w:tc>
          <w:tcPr>
            <w:tcW w:w="1599" w:type="dxa"/>
            <w:vMerge/>
            <w:vAlign w:val="center"/>
          </w:tcPr>
          <w:p w:rsidR="00E778A8" w:rsidRPr="000274F1" w:rsidRDefault="00E778A8" w:rsidP="00E778A8">
            <w:pPr>
              <w:spacing w:after="0" w:line="240" w:lineRule="auto"/>
              <w:ind w:firstLine="567"/>
              <w:jc w:val="both"/>
              <w:rPr>
                <w:rFonts w:ascii="Times New Roman" w:hAnsi="Times New Roman" w:cs="Times New Roman"/>
                <w:color w:val="000000"/>
                <w:sz w:val="20"/>
                <w:szCs w:val="20"/>
              </w:rPr>
            </w:pPr>
          </w:p>
        </w:tc>
        <w:tc>
          <w:tcPr>
            <w:tcW w:w="1843" w:type="dxa"/>
          </w:tcPr>
          <w:p w:rsidR="00E778A8" w:rsidRPr="000274F1" w:rsidRDefault="00E778A8" w:rsidP="00E778A8">
            <w:pPr>
              <w:snapToGrid w:val="0"/>
              <w:spacing w:after="0" w:line="240" w:lineRule="auto"/>
              <w:ind w:firstLine="34"/>
              <w:rPr>
                <w:rFonts w:ascii="Times New Roman" w:hAnsi="Times New Roman" w:cs="Times New Roman"/>
                <w:color w:val="000000"/>
                <w:sz w:val="20"/>
                <w:szCs w:val="20"/>
              </w:rPr>
            </w:pPr>
            <w:r w:rsidRPr="000274F1">
              <w:rPr>
                <w:rFonts w:ascii="Times New Roman" w:hAnsi="Times New Roman" w:cs="Times New Roman"/>
                <w:color w:val="000000"/>
                <w:sz w:val="20"/>
                <w:szCs w:val="20"/>
              </w:rPr>
              <w:t xml:space="preserve">Количество ООД  </w:t>
            </w:r>
            <w:r w:rsidR="00533CD2">
              <w:rPr>
                <w:rFonts w:ascii="Times New Roman" w:hAnsi="Times New Roman" w:cs="Times New Roman"/>
                <w:color w:val="000000"/>
                <w:sz w:val="20"/>
                <w:szCs w:val="20"/>
              </w:rPr>
              <w:t xml:space="preserve">    </w:t>
            </w:r>
            <w:r w:rsidRPr="000274F1">
              <w:rPr>
                <w:rFonts w:ascii="Times New Roman" w:hAnsi="Times New Roman" w:cs="Times New Roman"/>
                <w:color w:val="000000"/>
                <w:sz w:val="20"/>
                <w:szCs w:val="20"/>
              </w:rPr>
              <w:t>в  неделю</w:t>
            </w:r>
          </w:p>
        </w:tc>
        <w:tc>
          <w:tcPr>
            <w:tcW w:w="851" w:type="dxa"/>
            <w:vAlign w:val="center"/>
          </w:tcPr>
          <w:p w:rsidR="00E778A8" w:rsidRPr="000274F1" w:rsidRDefault="00E778A8" w:rsidP="00E778A8">
            <w:pPr>
              <w:snapToGrid w:val="0"/>
              <w:spacing w:after="0" w:line="240" w:lineRule="auto"/>
              <w:jc w:val="center"/>
              <w:rPr>
                <w:rFonts w:ascii="Times New Roman" w:hAnsi="Times New Roman" w:cs="Times New Roman"/>
                <w:color w:val="000000"/>
                <w:sz w:val="20"/>
                <w:szCs w:val="20"/>
              </w:rPr>
            </w:pPr>
            <w:r w:rsidRPr="000274F1">
              <w:rPr>
                <w:rFonts w:ascii="Times New Roman" w:hAnsi="Times New Roman" w:cs="Times New Roman"/>
                <w:color w:val="000000"/>
                <w:sz w:val="20"/>
                <w:szCs w:val="20"/>
              </w:rPr>
              <w:t>10</w:t>
            </w:r>
          </w:p>
        </w:tc>
        <w:tc>
          <w:tcPr>
            <w:tcW w:w="674" w:type="dxa"/>
            <w:vAlign w:val="center"/>
          </w:tcPr>
          <w:p w:rsidR="00E778A8" w:rsidRPr="000274F1" w:rsidRDefault="00E778A8" w:rsidP="00E778A8">
            <w:pPr>
              <w:snapToGrid w:val="0"/>
              <w:spacing w:after="0" w:line="240" w:lineRule="auto"/>
              <w:jc w:val="center"/>
              <w:rPr>
                <w:rFonts w:ascii="Times New Roman" w:hAnsi="Times New Roman" w:cs="Times New Roman"/>
                <w:color w:val="000000"/>
                <w:sz w:val="20"/>
                <w:szCs w:val="20"/>
              </w:rPr>
            </w:pPr>
            <w:r w:rsidRPr="000274F1">
              <w:rPr>
                <w:rFonts w:ascii="Times New Roman" w:hAnsi="Times New Roman" w:cs="Times New Roman"/>
                <w:color w:val="000000"/>
                <w:sz w:val="20"/>
                <w:szCs w:val="20"/>
              </w:rPr>
              <w:t>10</w:t>
            </w:r>
          </w:p>
        </w:tc>
        <w:tc>
          <w:tcPr>
            <w:tcW w:w="709" w:type="dxa"/>
            <w:vAlign w:val="center"/>
          </w:tcPr>
          <w:p w:rsidR="00E778A8" w:rsidRPr="000274F1" w:rsidRDefault="00E778A8" w:rsidP="00E778A8">
            <w:pPr>
              <w:snapToGrid w:val="0"/>
              <w:spacing w:after="0" w:line="240" w:lineRule="auto"/>
              <w:jc w:val="center"/>
              <w:rPr>
                <w:rFonts w:ascii="Times New Roman" w:hAnsi="Times New Roman" w:cs="Times New Roman"/>
                <w:color w:val="000000"/>
                <w:sz w:val="20"/>
                <w:szCs w:val="20"/>
              </w:rPr>
            </w:pPr>
            <w:r w:rsidRPr="000274F1">
              <w:rPr>
                <w:rFonts w:ascii="Times New Roman" w:hAnsi="Times New Roman" w:cs="Times New Roman"/>
                <w:color w:val="000000"/>
                <w:sz w:val="20"/>
                <w:szCs w:val="20"/>
              </w:rPr>
              <w:t>10</w:t>
            </w:r>
          </w:p>
        </w:tc>
        <w:tc>
          <w:tcPr>
            <w:tcW w:w="708" w:type="dxa"/>
            <w:vAlign w:val="center"/>
          </w:tcPr>
          <w:p w:rsidR="00E778A8" w:rsidRPr="000274F1" w:rsidRDefault="00E778A8" w:rsidP="00E778A8">
            <w:pPr>
              <w:snapToGrid w:val="0"/>
              <w:spacing w:after="0" w:line="240" w:lineRule="auto"/>
              <w:jc w:val="center"/>
              <w:rPr>
                <w:rFonts w:ascii="Times New Roman" w:hAnsi="Times New Roman" w:cs="Times New Roman"/>
                <w:color w:val="000000"/>
                <w:sz w:val="20"/>
                <w:szCs w:val="20"/>
              </w:rPr>
            </w:pPr>
            <w:r w:rsidRPr="000274F1">
              <w:rPr>
                <w:rFonts w:ascii="Times New Roman" w:hAnsi="Times New Roman" w:cs="Times New Roman"/>
                <w:color w:val="000000"/>
                <w:sz w:val="20"/>
                <w:szCs w:val="20"/>
              </w:rPr>
              <w:t>13</w:t>
            </w:r>
          </w:p>
        </w:tc>
      </w:tr>
      <w:tr w:rsidR="00E778A8" w:rsidRPr="000274F1" w:rsidTr="0071063C">
        <w:tc>
          <w:tcPr>
            <w:tcW w:w="3612" w:type="dxa"/>
            <w:vMerge/>
            <w:vAlign w:val="center"/>
          </w:tcPr>
          <w:p w:rsidR="00E778A8" w:rsidRPr="000274F1" w:rsidRDefault="00E778A8" w:rsidP="00E778A8">
            <w:pPr>
              <w:spacing w:after="0" w:line="240" w:lineRule="auto"/>
              <w:ind w:firstLine="567"/>
              <w:jc w:val="both"/>
              <w:rPr>
                <w:rFonts w:ascii="Times New Roman" w:hAnsi="Times New Roman" w:cs="Times New Roman"/>
                <w:color w:val="000000"/>
                <w:sz w:val="20"/>
                <w:szCs w:val="20"/>
              </w:rPr>
            </w:pPr>
          </w:p>
        </w:tc>
        <w:tc>
          <w:tcPr>
            <w:tcW w:w="1599" w:type="dxa"/>
            <w:vMerge/>
            <w:vAlign w:val="center"/>
          </w:tcPr>
          <w:p w:rsidR="00E778A8" w:rsidRPr="000274F1" w:rsidRDefault="00E778A8" w:rsidP="00E778A8">
            <w:pPr>
              <w:spacing w:after="0" w:line="240" w:lineRule="auto"/>
              <w:ind w:firstLine="567"/>
              <w:jc w:val="both"/>
              <w:rPr>
                <w:rFonts w:ascii="Times New Roman" w:hAnsi="Times New Roman" w:cs="Times New Roman"/>
                <w:color w:val="000000"/>
                <w:sz w:val="20"/>
                <w:szCs w:val="20"/>
              </w:rPr>
            </w:pPr>
          </w:p>
        </w:tc>
        <w:tc>
          <w:tcPr>
            <w:tcW w:w="1843" w:type="dxa"/>
          </w:tcPr>
          <w:p w:rsidR="00E778A8" w:rsidRPr="000274F1" w:rsidRDefault="00E778A8" w:rsidP="00E778A8">
            <w:pPr>
              <w:keepNext/>
              <w:tabs>
                <w:tab w:val="left" w:pos="0"/>
              </w:tabs>
              <w:suppressAutoHyphens/>
              <w:snapToGrid w:val="0"/>
              <w:spacing w:after="0" w:line="240" w:lineRule="auto"/>
              <w:ind w:firstLine="34"/>
              <w:outlineLvl w:val="4"/>
              <w:rPr>
                <w:rFonts w:ascii="Times New Roman" w:hAnsi="Times New Roman" w:cs="Times New Roman"/>
                <w:bCs/>
                <w:color w:val="000000"/>
                <w:sz w:val="20"/>
                <w:szCs w:val="20"/>
              </w:rPr>
            </w:pPr>
            <w:r w:rsidRPr="000274F1">
              <w:rPr>
                <w:rFonts w:ascii="Times New Roman" w:hAnsi="Times New Roman" w:cs="Times New Roman"/>
                <w:bCs/>
                <w:color w:val="000000"/>
                <w:sz w:val="20"/>
                <w:szCs w:val="20"/>
              </w:rPr>
              <w:t>Количе</w:t>
            </w:r>
            <w:r w:rsidR="000274F1" w:rsidRPr="000274F1">
              <w:rPr>
                <w:rFonts w:ascii="Times New Roman" w:hAnsi="Times New Roman" w:cs="Times New Roman"/>
                <w:bCs/>
                <w:color w:val="000000"/>
                <w:sz w:val="20"/>
                <w:szCs w:val="20"/>
              </w:rPr>
              <w:t xml:space="preserve">ство </w:t>
            </w:r>
            <w:r w:rsidRPr="000274F1">
              <w:rPr>
                <w:rFonts w:ascii="Times New Roman" w:hAnsi="Times New Roman" w:cs="Times New Roman"/>
                <w:bCs/>
                <w:color w:val="000000"/>
                <w:sz w:val="20"/>
                <w:szCs w:val="20"/>
              </w:rPr>
              <w:t xml:space="preserve">ООД  </w:t>
            </w:r>
            <w:r w:rsidR="000274F1" w:rsidRPr="000274F1">
              <w:rPr>
                <w:rFonts w:ascii="Times New Roman" w:hAnsi="Times New Roman" w:cs="Times New Roman"/>
                <w:bCs/>
                <w:color w:val="000000"/>
                <w:sz w:val="20"/>
                <w:szCs w:val="20"/>
              </w:rPr>
              <w:t xml:space="preserve">                   в </w:t>
            </w:r>
            <w:r w:rsidRPr="000274F1">
              <w:rPr>
                <w:rFonts w:ascii="Times New Roman" w:hAnsi="Times New Roman" w:cs="Times New Roman"/>
                <w:bCs/>
                <w:color w:val="000000"/>
                <w:sz w:val="20"/>
                <w:szCs w:val="20"/>
              </w:rPr>
              <w:t>месяц/год</w:t>
            </w:r>
          </w:p>
        </w:tc>
        <w:tc>
          <w:tcPr>
            <w:tcW w:w="851" w:type="dxa"/>
          </w:tcPr>
          <w:p w:rsidR="00E778A8" w:rsidRPr="000274F1" w:rsidRDefault="00E778A8" w:rsidP="00E778A8">
            <w:pPr>
              <w:keepNext/>
              <w:tabs>
                <w:tab w:val="left" w:pos="0"/>
              </w:tabs>
              <w:suppressAutoHyphens/>
              <w:snapToGrid w:val="0"/>
              <w:spacing w:after="0" w:line="240" w:lineRule="auto"/>
              <w:ind w:firstLine="33"/>
              <w:jc w:val="center"/>
              <w:outlineLvl w:val="4"/>
              <w:rPr>
                <w:rFonts w:ascii="Times New Roman" w:hAnsi="Times New Roman" w:cs="Times New Roman"/>
                <w:b/>
                <w:bCs/>
                <w:color w:val="000000"/>
                <w:sz w:val="20"/>
                <w:szCs w:val="20"/>
              </w:rPr>
            </w:pPr>
            <w:r w:rsidRPr="000274F1">
              <w:rPr>
                <w:rFonts w:ascii="Times New Roman" w:hAnsi="Times New Roman" w:cs="Times New Roman"/>
                <w:b/>
                <w:bCs/>
                <w:color w:val="000000"/>
                <w:sz w:val="20"/>
                <w:szCs w:val="20"/>
              </w:rPr>
              <w:t>М/</w:t>
            </w:r>
            <w:r w:rsidR="000274F1" w:rsidRPr="000274F1">
              <w:rPr>
                <w:rFonts w:ascii="Times New Roman" w:hAnsi="Times New Roman" w:cs="Times New Roman"/>
                <w:b/>
                <w:bCs/>
                <w:color w:val="000000"/>
                <w:sz w:val="20"/>
                <w:szCs w:val="20"/>
              </w:rPr>
              <w:t xml:space="preserve"> </w:t>
            </w:r>
            <w:r w:rsidRPr="000274F1">
              <w:rPr>
                <w:rFonts w:ascii="Times New Roman" w:hAnsi="Times New Roman" w:cs="Times New Roman"/>
                <w:b/>
                <w:bCs/>
                <w:color w:val="000000"/>
                <w:sz w:val="20"/>
                <w:szCs w:val="20"/>
              </w:rPr>
              <w:t>Г</w:t>
            </w:r>
          </w:p>
        </w:tc>
        <w:tc>
          <w:tcPr>
            <w:tcW w:w="674" w:type="dxa"/>
          </w:tcPr>
          <w:p w:rsidR="00E778A8" w:rsidRPr="000274F1" w:rsidRDefault="00E778A8" w:rsidP="00E778A8">
            <w:pPr>
              <w:keepNext/>
              <w:tabs>
                <w:tab w:val="left" w:pos="0"/>
              </w:tabs>
              <w:suppressAutoHyphens/>
              <w:snapToGrid w:val="0"/>
              <w:spacing w:after="0" w:line="240" w:lineRule="auto"/>
              <w:ind w:firstLine="33"/>
              <w:jc w:val="center"/>
              <w:outlineLvl w:val="4"/>
              <w:rPr>
                <w:rFonts w:ascii="Times New Roman" w:hAnsi="Times New Roman" w:cs="Times New Roman"/>
                <w:b/>
                <w:bCs/>
                <w:color w:val="000000"/>
                <w:sz w:val="20"/>
                <w:szCs w:val="20"/>
              </w:rPr>
            </w:pPr>
            <w:r w:rsidRPr="000274F1">
              <w:rPr>
                <w:rFonts w:ascii="Times New Roman" w:hAnsi="Times New Roman" w:cs="Times New Roman"/>
                <w:b/>
                <w:bCs/>
                <w:color w:val="000000"/>
                <w:sz w:val="20"/>
                <w:szCs w:val="20"/>
              </w:rPr>
              <w:t>М/Г</w:t>
            </w:r>
          </w:p>
        </w:tc>
        <w:tc>
          <w:tcPr>
            <w:tcW w:w="709" w:type="dxa"/>
          </w:tcPr>
          <w:p w:rsidR="00E778A8" w:rsidRPr="000274F1" w:rsidRDefault="00E778A8" w:rsidP="00E778A8">
            <w:pPr>
              <w:keepNext/>
              <w:tabs>
                <w:tab w:val="left" w:pos="0"/>
              </w:tabs>
              <w:suppressAutoHyphens/>
              <w:snapToGrid w:val="0"/>
              <w:spacing w:after="0" w:line="240" w:lineRule="auto"/>
              <w:jc w:val="center"/>
              <w:outlineLvl w:val="4"/>
              <w:rPr>
                <w:rFonts w:ascii="Times New Roman" w:hAnsi="Times New Roman" w:cs="Times New Roman"/>
                <w:b/>
                <w:bCs/>
                <w:color w:val="000000"/>
                <w:sz w:val="20"/>
                <w:szCs w:val="20"/>
              </w:rPr>
            </w:pPr>
            <w:r w:rsidRPr="000274F1">
              <w:rPr>
                <w:rFonts w:ascii="Times New Roman" w:hAnsi="Times New Roman" w:cs="Times New Roman"/>
                <w:b/>
                <w:bCs/>
                <w:color w:val="000000"/>
                <w:sz w:val="20"/>
                <w:szCs w:val="20"/>
              </w:rPr>
              <w:t>М/Г</w:t>
            </w:r>
          </w:p>
        </w:tc>
        <w:tc>
          <w:tcPr>
            <w:tcW w:w="708" w:type="dxa"/>
          </w:tcPr>
          <w:p w:rsidR="00E778A8" w:rsidRPr="000274F1" w:rsidRDefault="00E778A8" w:rsidP="00E778A8">
            <w:pPr>
              <w:keepNext/>
              <w:tabs>
                <w:tab w:val="left" w:pos="0"/>
              </w:tabs>
              <w:suppressAutoHyphens/>
              <w:snapToGrid w:val="0"/>
              <w:spacing w:after="0" w:line="240" w:lineRule="auto"/>
              <w:jc w:val="center"/>
              <w:outlineLvl w:val="4"/>
              <w:rPr>
                <w:rFonts w:ascii="Times New Roman" w:hAnsi="Times New Roman" w:cs="Times New Roman"/>
                <w:b/>
                <w:bCs/>
                <w:color w:val="000000"/>
                <w:sz w:val="20"/>
                <w:szCs w:val="20"/>
              </w:rPr>
            </w:pPr>
            <w:r w:rsidRPr="000274F1">
              <w:rPr>
                <w:rFonts w:ascii="Times New Roman" w:hAnsi="Times New Roman" w:cs="Times New Roman"/>
                <w:b/>
                <w:bCs/>
                <w:color w:val="000000"/>
                <w:sz w:val="20"/>
                <w:szCs w:val="20"/>
              </w:rPr>
              <w:t>М/Г</w:t>
            </w:r>
          </w:p>
        </w:tc>
      </w:tr>
      <w:tr w:rsidR="00E778A8" w:rsidRPr="000274F1" w:rsidTr="0071063C">
        <w:tc>
          <w:tcPr>
            <w:tcW w:w="3612" w:type="dxa"/>
          </w:tcPr>
          <w:p w:rsidR="00E778A8" w:rsidRPr="000274F1" w:rsidRDefault="00E778A8" w:rsidP="00E778A8">
            <w:pPr>
              <w:spacing w:after="0" w:line="240" w:lineRule="auto"/>
              <w:jc w:val="both"/>
              <w:rPr>
                <w:rFonts w:ascii="Times New Roman" w:hAnsi="Times New Roman" w:cs="Times New Roman"/>
                <w:b/>
                <w:color w:val="000000"/>
                <w:sz w:val="20"/>
                <w:szCs w:val="20"/>
              </w:rPr>
            </w:pPr>
            <w:r w:rsidRPr="000274F1">
              <w:rPr>
                <w:rFonts w:ascii="Times New Roman" w:hAnsi="Times New Roman" w:cs="Times New Roman"/>
                <w:b/>
                <w:color w:val="000000"/>
                <w:sz w:val="20"/>
                <w:szCs w:val="20"/>
              </w:rPr>
              <w:t>Физическое развитие</w:t>
            </w:r>
          </w:p>
        </w:tc>
        <w:tc>
          <w:tcPr>
            <w:tcW w:w="1599" w:type="dxa"/>
          </w:tcPr>
          <w:p w:rsidR="00E778A8" w:rsidRPr="000274F1" w:rsidRDefault="00E778A8" w:rsidP="00E778A8">
            <w:pPr>
              <w:spacing w:after="0" w:line="240" w:lineRule="auto"/>
              <w:rPr>
                <w:rFonts w:ascii="Times New Roman" w:hAnsi="Times New Roman" w:cs="Times New Roman"/>
                <w:color w:val="000000"/>
                <w:sz w:val="20"/>
                <w:szCs w:val="20"/>
              </w:rPr>
            </w:pPr>
            <w:r w:rsidRPr="000274F1">
              <w:rPr>
                <w:rFonts w:ascii="Times New Roman" w:hAnsi="Times New Roman" w:cs="Times New Roman"/>
                <w:b/>
                <w:color w:val="000000"/>
                <w:sz w:val="20"/>
                <w:szCs w:val="20"/>
              </w:rPr>
              <w:t>Физическая культура</w:t>
            </w:r>
          </w:p>
        </w:tc>
        <w:tc>
          <w:tcPr>
            <w:tcW w:w="1843" w:type="dxa"/>
          </w:tcPr>
          <w:p w:rsidR="00E778A8" w:rsidRPr="000274F1" w:rsidRDefault="00E778A8" w:rsidP="00E778A8">
            <w:pPr>
              <w:spacing w:after="0" w:line="240" w:lineRule="auto"/>
              <w:ind w:firstLine="567"/>
              <w:jc w:val="both"/>
              <w:rPr>
                <w:rFonts w:ascii="Times New Roman" w:hAnsi="Times New Roman" w:cs="Times New Roman"/>
                <w:color w:val="000000"/>
                <w:sz w:val="20"/>
                <w:szCs w:val="20"/>
              </w:rPr>
            </w:pPr>
            <w:r w:rsidRPr="000274F1">
              <w:rPr>
                <w:rFonts w:ascii="Times New Roman" w:hAnsi="Times New Roman" w:cs="Times New Roman"/>
                <w:b/>
                <w:color w:val="000000"/>
                <w:sz w:val="20"/>
                <w:szCs w:val="20"/>
              </w:rPr>
              <w:t> </w:t>
            </w:r>
          </w:p>
        </w:tc>
        <w:tc>
          <w:tcPr>
            <w:tcW w:w="851" w:type="dxa"/>
          </w:tcPr>
          <w:p w:rsidR="00E778A8" w:rsidRPr="000274F1" w:rsidRDefault="00E778A8" w:rsidP="00E778A8">
            <w:pPr>
              <w:spacing w:line="240" w:lineRule="auto"/>
              <w:jc w:val="center"/>
              <w:rPr>
                <w:rFonts w:ascii="Times New Roman" w:hAnsi="Times New Roman" w:cs="Times New Roman"/>
                <w:sz w:val="20"/>
                <w:szCs w:val="20"/>
              </w:rPr>
            </w:pPr>
            <w:r w:rsidRPr="000274F1">
              <w:rPr>
                <w:rFonts w:ascii="Times New Roman" w:hAnsi="Times New Roman" w:cs="Times New Roman"/>
                <w:color w:val="000000"/>
                <w:sz w:val="20"/>
                <w:szCs w:val="20"/>
              </w:rPr>
              <w:t>12/</w:t>
            </w:r>
            <w:r w:rsidR="000274F1" w:rsidRPr="000274F1">
              <w:rPr>
                <w:rFonts w:ascii="Times New Roman" w:hAnsi="Times New Roman" w:cs="Times New Roman"/>
                <w:color w:val="000000"/>
                <w:sz w:val="20"/>
                <w:szCs w:val="20"/>
              </w:rPr>
              <w:t xml:space="preserve">                      </w:t>
            </w:r>
            <w:r w:rsidRPr="000274F1">
              <w:rPr>
                <w:rFonts w:ascii="Times New Roman" w:hAnsi="Times New Roman" w:cs="Times New Roman"/>
                <w:color w:val="000000"/>
                <w:sz w:val="20"/>
                <w:szCs w:val="20"/>
              </w:rPr>
              <w:t>108</w:t>
            </w:r>
          </w:p>
        </w:tc>
        <w:tc>
          <w:tcPr>
            <w:tcW w:w="674" w:type="dxa"/>
          </w:tcPr>
          <w:p w:rsidR="00E778A8" w:rsidRPr="000274F1" w:rsidRDefault="00E778A8" w:rsidP="00E778A8">
            <w:pPr>
              <w:spacing w:line="240" w:lineRule="auto"/>
              <w:rPr>
                <w:rFonts w:ascii="Times New Roman" w:hAnsi="Times New Roman" w:cs="Times New Roman"/>
                <w:sz w:val="20"/>
                <w:szCs w:val="20"/>
              </w:rPr>
            </w:pPr>
            <w:r w:rsidRPr="000274F1">
              <w:rPr>
                <w:rFonts w:ascii="Times New Roman" w:hAnsi="Times New Roman" w:cs="Times New Roman"/>
                <w:color w:val="000000"/>
                <w:sz w:val="20"/>
                <w:szCs w:val="20"/>
              </w:rPr>
              <w:t>12/</w:t>
            </w:r>
            <w:r w:rsidR="000274F1">
              <w:rPr>
                <w:rFonts w:ascii="Times New Roman" w:hAnsi="Times New Roman" w:cs="Times New Roman"/>
                <w:color w:val="000000"/>
                <w:sz w:val="20"/>
                <w:szCs w:val="20"/>
              </w:rPr>
              <w:t xml:space="preserve">      </w:t>
            </w:r>
            <w:r w:rsidRPr="000274F1">
              <w:rPr>
                <w:rFonts w:ascii="Times New Roman" w:hAnsi="Times New Roman" w:cs="Times New Roman"/>
                <w:color w:val="000000"/>
                <w:sz w:val="20"/>
                <w:szCs w:val="20"/>
              </w:rPr>
              <w:t>108</w:t>
            </w:r>
          </w:p>
        </w:tc>
        <w:tc>
          <w:tcPr>
            <w:tcW w:w="709" w:type="dxa"/>
          </w:tcPr>
          <w:p w:rsidR="00E778A8" w:rsidRPr="000274F1" w:rsidRDefault="00E778A8" w:rsidP="00E778A8">
            <w:pPr>
              <w:spacing w:line="240" w:lineRule="auto"/>
              <w:rPr>
                <w:rFonts w:ascii="Times New Roman" w:hAnsi="Times New Roman" w:cs="Times New Roman"/>
                <w:sz w:val="20"/>
                <w:szCs w:val="20"/>
              </w:rPr>
            </w:pPr>
            <w:r w:rsidRPr="000274F1">
              <w:rPr>
                <w:rFonts w:ascii="Times New Roman" w:hAnsi="Times New Roman" w:cs="Times New Roman"/>
                <w:color w:val="000000"/>
                <w:sz w:val="20"/>
                <w:szCs w:val="20"/>
              </w:rPr>
              <w:t>12/</w:t>
            </w:r>
            <w:r w:rsidR="000274F1">
              <w:rPr>
                <w:rFonts w:ascii="Times New Roman" w:hAnsi="Times New Roman" w:cs="Times New Roman"/>
                <w:color w:val="000000"/>
                <w:sz w:val="20"/>
                <w:szCs w:val="20"/>
              </w:rPr>
              <w:t xml:space="preserve">     </w:t>
            </w:r>
            <w:r w:rsidRPr="000274F1">
              <w:rPr>
                <w:rFonts w:ascii="Times New Roman" w:hAnsi="Times New Roman" w:cs="Times New Roman"/>
                <w:color w:val="000000"/>
                <w:sz w:val="20"/>
                <w:szCs w:val="20"/>
              </w:rPr>
              <w:t>108</w:t>
            </w:r>
          </w:p>
        </w:tc>
        <w:tc>
          <w:tcPr>
            <w:tcW w:w="708" w:type="dxa"/>
          </w:tcPr>
          <w:p w:rsidR="00E778A8" w:rsidRPr="000274F1" w:rsidRDefault="00E778A8" w:rsidP="00E778A8">
            <w:pPr>
              <w:spacing w:line="240" w:lineRule="auto"/>
              <w:rPr>
                <w:rFonts w:ascii="Times New Roman" w:hAnsi="Times New Roman" w:cs="Times New Roman"/>
                <w:sz w:val="20"/>
                <w:szCs w:val="20"/>
              </w:rPr>
            </w:pPr>
            <w:r w:rsidRPr="000274F1">
              <w:rPr>
                <w:rFonts w:ascii="Times New Roman" w:hAnsi="Times New Roman" w:cs="Times New Roman"/>
                <w:color w:val="000000"/>
                <w:sz w:val="20"/>
                <w:szCs w:val="20"/>
              </w:rPr>
              <w:t>12/</w:t>
            </w:r>
            <w:r w:rsidR="000274F1">
              <w:rPr>
                <w:rFonts w:ascii="Times New Roman" w:hAnsi="Times New Roman" w:cs="Times New Roman"/>
                <w:color w:val="000000"/>
                <w:sz w:val="20"/>
                <w:szCs w:val="20"/>
              </w:rPr>
              <w:t xml:space="preserve">         </w:t>
            </w:r>
            <w:r w:rsidRPr="000274F1">
              <w:rPr>
                <w:rFonts w:ascii="Times New Roman" w:hAnsi="Times New Roman" w:cs="Times New Roman"/>
                <w:color w:val="000000"/>
                <w:sz w:val="20"/>
                <w:szCs w:val="20"/>
              </w:rPr>
              <w:t>108</w:t>
            </w:r>
          </w:p>
        </w:tc>
      </w:tr>
      <w:tr w:rsidR="00E778A8" w:rsidRPr="000274F1" w:rsidTr="0071063C">
        <w:tc>
          <w:tcPr>
            <w:tcW w:w="3612" w:type="dxa"/>
            <w:vMerge w:val="restart"/>
            <w:vAlign w:val="center"/>
          </w:tcPr>
          <w:p w:rsidR="00E778A8" w:rsidRPr="000274F1" w:rsidRDefault="00E778A8" w:rsidP="00E778A8">
            <w:pPr>
              <w:spacing w:after="0" w:line="240" w:lineRule="auto"/>
              <w:jc w:val="both"/>
              <w:rPr>
                <w:rFonts w:ascii="Times New Roman" w:hAnsi="Times New Roman" w:cs="Times New Roman"/>
                <w:b/>
                <w:color w:val="000000"/>
                <w:sz w:val="20"/>
                <w:szCs w:val="20"/>
              </w:rPr>
            </w:pPr>
            <w:r w:rsidRPr="000274F1">
              <w:rPr>
                <w:rFonts w:ascii="Times New Roman" w:hAnsi="Times New Roman" w:cs="Times New Roman"/>
                <w:b/>
                <w:color w:val="000000"/>
                <w:sz w:val="20"/>
                <w:szCs w:val="20"/>
              </w:rPr>
              <w:t>Познавательное развитие</w:t>
            </w:r>
          </w:p>
        </w:tc>
        <w:tc>
          <w:tcPr>
            <w:tcW w:w="1599" w:type="dxa"/>
          </w:tcPr>
          <w:p w:rsidR="00E778A8" w:rsidRPr="000274F1" w:rsidRDefault="00E778A8" w:rsidP="00E778A8">
            <w:pPr>
              <w:spacing w:after="0" w:line="240" w:lineRule="auto"/>
              <w:ind w:firstLine="34"/>
              <w:jc w:val="both"/>
              <w:rPr>
                <w:rFonts w:ascii="Times New Roman" w:hAnsi="Times New Roman" w:cs="Times New Roman"/>
                <w:color w:val="000000"/>
                <w:sz w:val="20"/>
                <w:szCs w:val="20"/>
              </w:rPr>
            </w:pPr>
            <w:r w:rsidRPr="000274F1">
              <w:rPr>
                <w:rFonts w:ascii="Times New Roman" w:hAnsi="Times New Roman" w:cs="Times New Roman"/>
                <w:color w:val="000000"/>
                <w:sz w:val="20"/>
                <w:szCs w:val="20"/>
              </w:rPr>
              <w:t>ФЭМП</w:t>
            </w:r>
          </w:p>
        </w:tc>
        <w:tc>
          <w:tcPr>
            <w:tcW w:w="1843" w:type="dxa"/>
          </w:tcPr>
          <w:p w:rsidR="00E778A8" w:rsidRPr="000274F1" w:rsidRDefault="00E778A8" w:rsidP="00E778A8">
            <w:pPr>
              <w:spacing w:after="0" w:line="240" w:lineRule="auto"/>
              <w:ind w:firstLine="567"/>
              <w:jc w:val="both"/>
              <w:rPr>
                <w:rFonts w:ascii="Times New Roman" w:hAnsi="Times New Roman" w:cs="Times New Roman"/>
                <w:color w:val="000000"/>
                <w:sz w:val="20"/>
                <w:szCs w:val="20"/>
              </w:rPr>
            </w:pPr>
            <w:r w:rsidRPr="000274F1">
              <w:rPr>
                <w:rFonts w:ascii="Times New Roman" w:hAnsi="Times New Roman" w:cs="Times New Roman"/>
                <w:color w:val="000000"/>
                <w:sz w:val="20"/>
                <w:szCs w:val="20"/>
              </w:rPr>
              <w:t> </w:t>
            </w:r>
          </w:p>
        </w:tc>
        <w:tc>
          <w:tcPr>
            <w:tcW w:w="851" w:type="dxa"/>
            <w:vAlign w:val="center"/>
          </w:tcPr>
          <w:p w:rsidR="00E778A8" w:rsidRPr="000274F1" w:rsidRDefault="00E778A8" w:rsidP="00E778A8">
            <w:pPr>
              <w:snapToGrid w:val="0"/>
              <w:spacing w:after="0" w:line="240" w:lineRule="auto"/>
              <w:jc w:val="center"/>
              <w:rPr>
                <w:rFonts w:ascii="Times New Roman" w:hAnsi="Times New Roman" w:cs="Times New Roman"/>
                <w:color w:val="000000"/>
                <w:sz w:val="20"/>
                <w:szCs w:val="20"/>
              </w:rPr>
            </w:pPr>
            <w:r w:rsidRPr="000274F1">
              <w:rPr>
                <w:rFonts w:ascii="Times New Roman" w:hAnsi="Times New Roman" w:cs="Times New Roman"/>
                <w:color w:val="000000"/>
                <w:sz w:val="20"/>
                <w:szCs w:val="20"/>
              </w:rPr>
              <w:t>-</w:t>
            </w:r>
          </w:p>
        </w:tc>
        <w:tc>
          <w:tcPr>
            <w:tcW w:w="674" w:type="dxa"/>
            <w:vAlign w:val="center"/>
          </w:tcPr>
          <w:p w:rsidR="00E778A8" w:rsidRPr="000274F1" w:rsidRDefault="00E778A8" w:rsidP="00E778A8">
            <w:pPr>
              <w:snapToGrid w:val="0"/>
              <w:spacing w:after="0" w:line="240" w:lineRule="auto"/>
              <w:jc w:val="both"/>
              <w:rPr>
                <w:rFonts w:ascii="Times New Roman" w:hAnsi="Times New Roman" w:cs="Times New Roman"/>
                <w:color w:val="000000"/>
                <w:sz w:val="20"/>
                <w:szCs w:val="20"/>
              </w:rPr>
            </w:pPr>
            <w:r w:rsidRPr="000274F1">
              <w:rPr>
                <w:rFonts w:ascii="Times New Roman" w:hAnsi="Times New Roman" w:cs="Times New Roman"/>
                <w:color w:val="000000"/>
                <w:sz w:val="20"/>
                <w:szCs w:val="20"/>
              </w:rPr>
              <w:t>3/</w:t>
            </w:r>
            <w:r w:rsidR="000274F1">
              <w:rPr>
                <w:rFonts w:ascii="Times New Roman" w:hAnsi="Times New Roman" w:cs="Times New Roman"/>
                <w:color w:val="000000"/>
                <w:sz w:val="20"/>
                <w:szCs w:val="20"/>
              </w:rPr>
              <w:t xml:space="preserve">  </w:t>
            </w:r>
            <w:r w:rsidRPr="000274F1">
              <w:rPr>
                <w:rFonts w:ascii="Times New Roman" w:hAnsi="Times New Roman" w:cs="Times New Roman"/>
                <w:color w:val="000000"/>
                <w:sz w:val="20"/>
                <w:szCs w:val="20"/>
              </w:rPr>
              <w:t>27</w:t>
            </w:r>
          </w:p>
        </w:tc>
        <w:tc>
          <w:tcPr>
            <w:tcW w:w="709" w:type="dxa"/>
          </w:tcPr>
          <w:p w:rsidR="00E778A8" w:rsidRPr="000274F1" w:rsidRDefault="0071063C" w:rsidP="00E778A8">
            <w:pPr>
              <w:spacing w:line="240" w:lineRule="auto"/>
              <w:rPr>
                <w:rFonts w:ascii="Times New Roman" w:hAnsi="Times New Roman" w:cs="Times New Roman"/>
                <w:sz w:val="20"/>
                <w:szCs w:val="20"/>
              </w:rPr>
            </w:pPr>
            <w:r>
              <w:rPr>
                <w:rFonts w:ascii="Times New Roman" w:hAnsi="Times New Roman" w:cs="Times New Roman"/>
                <w:color w:val="000000"/>
                <w:sz w:val="20"/>
                <w:szCs w:val="20"/>
              </w:rPr>
              <w:t xml:space="preserve">                    </w:t>
            </w:r>
            <w:r w:rsidR="00E778A8" w:rsidRPr="000274F1">
              <w:rPr>
                <w:rFonts w:ascii="Times New Roman" w:hAnsi="Times New Roman" w:cs="Times New Roman"/>
                <w:color w:val="000000"/>
                <w:sz w:val="20"/>
                <w:szCs w:val="20"/>
              </w:rPr>
              <w:t>3/</w:t>
            </w:r>
            <w:r w:rsidR="000274F1" w:rsidRPr="000274F1">
              <w:rPr>
                <w:rFonts w:ascii="Times New Roman" w:hAnsi="Times New Roman" w:cs="Times New Roman"/>
                <w:color w:val="000000"/>
                <w:sz w:val="20"/>
                <w:szCs w:val="20"/>
              </w:rPr>
              <w:t xml:space="preserve"> </w:t>
            </w:r>
            <w:r w:rsidR="00E778A8" w:rsidRPr="000274F1">
              <w:rPr>
                <w:rFonts w:ascii="Times New Roman" w:hAnsi="Times New Roman" w:cs="Times New Roman"/>
                <w:color w:val="000000"/>
                <w:sz w:val="20"/>
                <w:szCs w:val="20"/>
              </w:rPr>
              <w:t>27</w:t>
            </w:r>
          </w:p>
        </w:tc>
        <w:tc>
          <w:tcPr>
            <w:tcW w:w="708" w:type="dxa"/>
          </w:tcPr>
          <w:p w:rsidR="00E778A8" w:rsidRPr="000274F1" w:rsidRDefault="0071063C" w:rsidP="00E778A8">
            <w:pPr>
              <w:spacing w:line="240" w:lineRule="auto"/>
              <w:rPr>
                <w:rFonts w:ascii="Times New Roman" w:hAnsi="Times New Roman" w:cs="Times New Roman"/>
                <w:sz w:val="20"/>
                <w:szCs w:val="20"/>
              </w:rPr>
            </w:pPr>
            <w:r>
              <w:rPr>
                <w:rFonts w:ascii="Times New Roman" w:hAnsi="Times New Roman" w:cs="Times New Roman"/>
                <w:color w:val="000000"/>
                <w:sz w:val="20"/>
                <w:szCs w:val="20"/>
              </w:rPr>
              <w:t xml:space="preserve">                  </w:t>
            </w:r>
            <w:r w:rsidR="00E778A8" w:rsidRPr="000274F1">
              <w:rPr>
                <w:rFonts w:ascii="Times New Roman" w:hAnsi="Times New Roman" w:cs="Times New Roman"/>
                <w:color w:val="000000"/>
                <w:sz w:val="20"/>
                <w:szCs w:val="20"/>
              </w:rPr>
              <w:t>3/</w:t>
            </w:r>
            <w:r w:rsidR="000274F1" w:rsidRPr="000274F1">
              <w:rPr>
                <w:rFonts w:ascii="Times New Roman" w:hAnsi="Times New Roman" w:cs="Times New Roman"/>
                <w:color w:val="000000"/>
                <w:sz w:val="20"/>
                <w:szCs w:val="20"/>
              </w:rPr>
              <w:t xml:space="preserve"> </w:t>
            </w:r>
            <w:r w:rsidR="00E778A8" w:rsidRPr="000274F1">
              <w:rPr>
                <w:rFonts w:ascii="Times New Roman" w:hAnsi="Times New Roman" w:cs="Times New Roman"/>
                <w:color w:val="000000"/>
                <w:sz w:val="20"/>
                <w:szCs w:val="20"/>
              </w:rPr>
              <w:t>27</w:t>
            </w:r>
          </w:p>
        </w:tc>
      </w:tr>
      <w:tr w:rsidR="00E778A8" w:rsidRPr="000274F1" w:rsidTr="0071063C">
        <w:tc>
          <w:tcPr>
            <w:tcW w:w="3612" w:type="dxa"/>
            <w:vMerge/>
            <w:vAlign w:val="center"/>
          </w:tcPr>
          <w:p w:rsidR="00E778A8" w:rsidRPr="000274F1" w:rsidRDefault="00E778A8" w:rsidP="00E778A8">
            <w:pPr>
              <w:spacing w:after="0" w:line="240" w:lineRule="auto"/>
              <w:ind w:firstLine="567"/>
              <w:jc w:val="both"/>
              <w:rPr>
                <w:rFonts w:ascii="Times New Roman" w:hAnsi="Times New Roman" w:cs="Times New Roman"/>
                <w:color w:val="000000"/>
                <w:sz w:val="20"/>
                <w:szCs w:val="20"/>
              </w:rPr>
            </w:pPr>
          </w:p>
        </w:tc>
        <w:tc>
          <w:tcPr>
            <w:tcW w:w="1599" w:type="dxa"/>
          </w:tcPr>
          <w:p w:rsidR="00E778A8" w:rsidRPr="000274F1" w:rsidRDefault="00E778A8" w:rsidP="00E778A8">
            <w:pPr>
              <w:spacing w:after="0" w:line="240" w:lineRule="auto"/>
              <w:ind w:firstLine="34"/>
              <w:rPr>
                <w:rFonts w:ascii="Times New Roman" w:hAnsi="Times New Roman" w:cs="Times New Roman"/>
                <w:color w:val="000000"/>
                <w:sz w:val="20"/>
                <w:szCs w:val="20"/>
              </w:rPr>
            </w:pPr>
            <w:r w:rsidRPr="000274F1">
              <w:rPr>
                <w:rFonts w:ascii="Times New Roman" w:hAnsi="Times New Roman" w:cs="Times New Roman"/>
                <w:sz w:val="20"/>
                <w:szCs w:val="20"/>
              </w:rPr>
              <w:t>Ознакомление                         с окружающим миром</w:t>
            </w:r>
          </w:p>
        </w:tc>
        <w:tc>
          <w:tcPr>
            <w:tcW w:w="1843" w:type="dxa"/>
          </w:tcPr>
          <w:p w:rsidR="00E778A8" w:rsidRPr="000274F1" w:rsidRDefault="00E778A8" w:rsidP="00E778A8">
            <w:pPr>
              <w:spacing w:after="0" w:line="240" w:lineRule="auto"/>
              <w:ind w:left="-4111"/>
              <w:jc w:val="both"/>
              <w:rPr>
                <w:rFonts w:ascii="Times New Roman" w:hAnsi="Times New Roman" w:cs="Times New Roman"/>
                <w:color w:val="000000"/>
                <w:sz w:val="20"/>
                <w:szCs w:val="20"/>
              </w:rPr>
            </w:pPr>
            <w:r w:rsidRPr="000274F1">
              <w:rPr>
                <w:rFonts w:ascii="Times New Roman" w:hAnsi="Times New Roman" w:cs="Times New Roman"/>
                <w:color w:val="000000"/>
                <w:sz w:val="20"/>
                <w:szCs w:val="20"/>
              </w:rPr>
              <w:t> </w:t>
            </w:r>
          </w:p>
        </w:tc>
        <w:tc>
          <w:tcPr>
            <w:tcW w:w="851" w:type="dxa"/>
          </w:tcPr>
          <w:p w:rsidR="00E778A8" w:rsidRPr="000274F1" w:rsidRDefault="0071063C" w:rsidP="00E778A8">
            <w:pPr>
              <w:spacing w:line="240" w:lineRule="auto"/>
              <w:jc w:val="center"/>
              <w:rPr>
                <w:rFonts w:ascii="Times New Roman" w:hAnsi="Times New Roman" w:cs="Times New Roman"/>
                <w:sz w:val="20"/>
                <w:szCs w:val="20"/>
              </w:rPr>
            </w:pPr>
            <w:r>
              <w:rPr>
                <w:rFonts w:ascii="Times New Roman" w:hAnsi="Times New Roman" w:cs="Times New Roman"/>
                <w:color w:val="000000"/>
                <w:sz w:val="20"/>
                <w:szCs w:val="20"/>
              </w:rPr>
              <w:t xml:space="preserve">                  </w:t>
            </w:r>
            <w:r w:rsidR="00E778A8" w:rsidRPr="000274F1">
              <w:rPr>
                <w:rFonts w:ascii="Times New Roman" w:hAnsi="Times New Roman" w:cs="Times New Roman"/>
                <w:color w:val="000000"/>
                <w:sz w:val="20"/>
                <w:szCs w:val="20"/>
              </w:rPr>
              <w:t>3/27</w:t>
            </w:r>
          </w:p>
        </w:tc>
        <w:tc>
          <w:tcPr>
            <w:tcW w:w="674" w:type="dxa"/>
          </w:tcPr>
          <w:p w:rsidR="00E778A8" w:rsidRPr="000274F1" w:rsidRDefault="0071063C" w:rsidP="00E778A8">
            <w:pPr>
              <w:spacing w:line="240" w:lineRule="auto"/>
              <w:rPr>
                <w:rFonts w:ascii="Times New Roman" w:hAnsi="Times New Roman" w:cs="Times New Roman"/>
                <w:sz w:val="20"/>
                <w:szCs w:val="20"/>
              </w:rPr>
            </w:pPr>
            <w:r>
              <w:rPr>
                <w:rFonts w:ascii="Times New Roman" w:hAnsi="Times New Roman" w:cs="Times New Roman"/>
                <w:color w:val="000000"/>
                <w:sz w:val="20"/>
                <w:szCs w:val="20"/>
              </w:rPr>
              <w:t xml:space="preserve">                  </w:t>
            </w:r>
            <w:r w:rsidR="00E778A8" w:rsidRPr="000274F1">
              <w:rPr>
                <w:rFonts w:ascii="Times New Roman" w:hAnsi="Times New Roman" w:cs="Times New Roman"/>
                <w:color w:val="000000"/>
                <w:sz w:val="20"/>
                <w:szCs w:val="20"/>
              </w:rPr>
              <w:t>3/27</w:t>
            </w:r>
          </w:p>
        </w:tc>
        <w:tc>
          <w:tcPr>
            <w:tcW w:w="709" w:type="dxa"/>
          </w:tcPr>
          <w:p w:rsidR="00E778A8" w:rsidRPr="000274F1" w:rsidRDefault="0071063C" w:rsidP="00E778A8">
            <w:pPr>
              <w:spacing w:line="240" w:lineRule="auto"/>
              <w:rPr>
                <w:rFonts w:ascii="Times New Roman" w:hAnsi="Times New Roman" w:cs="Times New Roman"/>
                <w:sz w:val="20"/>
                <w:szCs w:val="20"/>
              </w:rPr>
            </w:pPr>
            <w:r>
              <w:rPr>
                <w:rFonts w:ascii="Times New Roman" w:hAnsi="Times New Roman" w:cs="Times New Roman"/>
                <w:color w:val="000000"/>
                <w:sz w:val="20"/>
                <w:szCs w:val="20"/>
              </w:rPr>
              <w:t xml:space="preserve">                  </w:t>
            </w:r>
            <w:r w:rsidR="00E778A8" w:rsidRPr="000274F1">
              <w:rPr>
                <w:rFonts w:ascii="Times New Roman" w:hAnsi="Times New Roman" w:cs="Times New Roman"/>
                <w:color w:val="000000"/>
                <w:sz w:val="20"/>
                <w:szCs w:val="20"/>
              </w:rPr>
              <w:t>3/27</w:t>
            </w:r>
          </w:p>
        </w:tc>
        <w:tc>
          <w:tcPr>
            <w:tcW w:w="708" w:type="dxa"/>
          </w:tcPr>
          <w:p w:rsidR="00E778A8" w:rsidRPr="000274F1" w:rsidRDefault="0071063C" w:rsidP="00E778A8">
            <w:pPr>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00E778A8" w:rsidRPr="000274F1">
              <w:rPr>
                <w:rFonts w:ascii="Times New Roman" w:hAnsi="Times New Roman" w:cs="Times New Roman"/>
                <w:color w:val="000000"/>
                <w:sz w:val="20"/>
                <w:szCs w:val="20"/>
              </w:rPr>
              <w:t>6/54</w:t>
            </w:r>
          </w:p>
        </w:tc>
      </w:tr>
      <w:tr w:rsidR="00E778A8" w:rsidRPr="000274F1" w:rsidTr="0071063C">
        <w:tc>
          <w:tcPr>
            <w:tcW w:w="3612" w:type="dxa"/>
            <w:vMerge w:val="restart"/>
          </w:tcPr>
          <w:p w:rsidR="00E778A8" w:rsidRPr="000274F1" w:rsidRDefault="00E778A8" w:rsidP="00E778A8">
            <w:pPr>
              <w:spacing w:after="0" w:line="240" w:lineRule="auto"/>
              <w:ind w:firstLine="33"/>
              <w:jc w:val="both"/>
              <w:rPr>
                <w:rFonts w:ascii="Times New Roman" w:hAnsi="Times New Roman" w:cs="Times New Roman"/>
                <w:b/>
                <w:color w:val="000000"/>
                <w:sz w:val="20"/>
                <w:szCs w:val="20"/>
              </w:rPr>
            </w:pPr>
            <w:r w:rsidRPr="000274F1">
              <w:rPr>
                <w:rFonts w:ascii="Times New Roman" w:hAnsi="Times New Roman" w:cs="Times New Roman"/>
                <w:b/>
                <w:color w:val="000000"/>
                <w:sz w:val="20"/>
                <w:szCs w:val="20"/>
              </w:rPr>
              <w:t>Речевое развитие</w:t>
            </w:r>
          </w:p>
          <w:p w:rsidR="00E778A8" w:rsidRPr="000274F1" w:rsidRDefault="00E778A8" w:rsidP="00E778A8">
            <w:pPr>
              <w:spacing w:after="0" w:line="240" w:lineRule="auto"/>
              <w:ind w:firstLine="33"/>
              <w:jc w:val="both"/>
              <w:rPr>
                <w:rFonts w:ascii="Times New Roman" w:hAnsi="Times New Roman" w:cs="Times New Roman"/>
                <w:b/>
                <w:color w:val="000000"/>
                <w:sz w:val="20"/>
                <w:szCs w:val="20"/>
              </w:rPr>
            </w:pPr>
            <w:r w:rsidRPr="000274F1">
              <w:rPr>
                <w:rFonts w:ascii="Times New Roman" w:hAnsi="Times New Roman" w:cs="Times New Roman"/>
                <w:color w:val="000000"/>
                <w:sz w:val="20"/>
                <w:szCs w:val="20"/>
              </w:rPr>
              <w:t xml:space="preserve">  </w:t>
            </w:r>
          </w:p>
        </w:tc>
        <w:tc>
          <w:tcPr>
            <w:tcW w:w="1599" w:type="dxa"/>
          </w:tcPr>
          <w:p w:rsidR="00E778A8" w:rsidRPr="000274F1" w:rsidRDefault="00E778A8" w:rsidP="00E778A8">
            <w:pPr>
              <w:spacing w:after="0" w:line="240" w:lineRule="auto"/>
              <w:ind w:firstLine="34"/>
              <w:jc w:val="both"/>
              <w:rPr>
                <w:rFonts w:ascii="Times New Roman" w:hAnsi="Times New Roman" w:cs="Times New Roman"/>
                <w:color w:val="000000"/>
                <w:sz w:val="20"/>
                <w:szCs w:val="20"/>
              </w:rPr>
            </w:pPr>
            <w:r w:rsidRPr="000274F1">
              <w:rPr>
                <w:rFonts w:ascii="Times New Roman" w:hAnsi="Times New Roman" w:cs="Times New Roman"/>
                <w:color w:val="000000"/>
                <w:sz w:val="20"/>
                <w:szCs w:val="20"/>
              </w:rPr>
              <w:t>Развитие речи</w:t>
            </w:r>
          </w:p>
        </w:tc>
        <w:tc>
          <w:tcPr>
            <w:tcW w:w="1843" w:type="dxa"/>
          </w:tcPr>
          <w:p w:rsidR="00E778A8" w:rsidRPr="000274F1" w:rsidRDefault="00E778A8" w:rsidP="00E778A8">
            <w:pPr>
              <w:spacing w:after="0" w:line="240" w:lineRule="auto"/>
              <w:ind w:firstLine="567"/>
              <w:jc w:val="both"/>
              <w:rPr>
                <w:rFonts w:ascii="Times New Roman" w:hAnsi="Times New Roman" w:cs="Times New Roman"/>
                <w:color w:val="000000"/>
                <w:sz w:val="20"/>
                <w:szCs w:val="20"/>
              </w:rPr>
            </w:pPr>
            <w:r w:rsidRPr="000274F1">
              <w:rPr>
                <w:rFonts w:ascii="Times New Roman" w:hAnsi="Times New Roman" w:cs="Times New Roman"/>
                <w:color w:val="000000"/>
                <w:sz w:val="20"/>
                <w:szCs w:val="20"/>
              </w:rPr>
              <w:t> </w:t>
            </w:r>
          </w:p>
        </w:tc>
        <w:tc>
          <w:tcPr>
            <w:tcW w:w="851" w:type="dxa"/>
          </w:tcPr>
          <w:p w:rsidR="00E778A8" w:rsidRPr="000274F1" w:rsidRDefault="00E778A8" w:rsidP="00E778A8">
            <w:pPr>
              <w:spacing w:after="0" w:line="240" w:lineRule="auto"/>
              <w:jc w:val="center"/>
              <w:rPr>
                <w:rFonts w:ascii="Times New Roman" w:hAnsi="Times New Roman" w:cs="Times New Roman"/>
                <w:color w:val="000000"/>
                <w:sz w:val="20"/>
                <w:szCs w:val="20"/>
              </w:rPr>
            </w:pPr>
            <w:r w:rsidRPr="000274F1">
              <w:rPr>
                <w:rFonts w:ascii="Times New Roman" w:hAnsi="Times New Roman" w:cs="Times New Roman"/>
                <w:color w:val="000000"/>
                <w:sz w:val="20"/>
                <w:szCs w:val="20"/>
              </w:rPr>
              <w:t>3/27</w:t>
            </w:r>
          </w:p>
        </w:tc>
        <w:tc>
          <w:tcPr>
            <w:tcW w:w="674" w:type="dxa"/>
          </w:tcPr>
          <w:p w:rsidR="00E778A8" w:rsidRPr="000274F1" w:rsidRDefault="00E778A8" w:rsidP="00E778A8">
            <w:pPr>
              <w:spacing w:after="0" w:line="240" w:lineRule="auto"/>
              <w:jc w:val="both"/>
              <w:rPr>
                <w:rFonts w:ascii="Times New Roman" w:hAnsi="Times New Roman" w:cs="Times New Roman"/>
                <w:color w:val="000000"/>
                <w:sz w:val="20"/>
                <w:szCs w:val="20"/>
              </w:rPr>
            </w:pPr>
            <w:r w:rsidRPr="000274F1">
              <w:rPr>
                <w:rFonts w:ascii="Times New Roman" w:hAnsi="Times New Roman" w:cs="Times New Roman"/>
                <w:color w:val="000000"/>
                <w:sz w:val="20"/>
                <w:szCs w:val="20"/>
              </w:rPr>
              <w:t>1,5/</w:t>
            </w:r>
            <w:r w:rsidR="000274F1">
              <w:rPr>
                <w:rFonts w:ascii="Times New Roman" w:hAnsi="Times New Roman" w:cs="Times New Roman"/>
                <w:color w:val="000000"/>
                <w:sz w:val="20"/>
                <w:szCs w:val="20"/>
              </w:rPr>
              <w:t xml:space="preserve">   </w:t>
            </w:r>
            <w:r w:rsidRPr="000274F1">
              <w:rPr>
                <w:rFonts w:ascii="Times New Roman" w:hAnsi="Times New Roman" w:cs="Times New Roman"/>
                <w:color w:val="000000"/>
                <w:sz w:val="20"/>
                <w:szCs w:val="20"/>
              </w:rPr>
              <w:t>13,5</w:t>
            </w:r>
          </w:p>
        </w:tc>
        <w:tc>
          <w:tcPr>
            <w:tcW w:w="709" w:type="dxa"/>
          </w:tcPr>
          <w:p w:rsidR="00E778A8" w:rsidRPr="000274F1" w:rsidRDefault="00E778A8" w:rsidP="00E778A8">
            <w:pPr>
              <w:spacing w:after="0" w:line="240" w:lineRule="auto"/>
              <w:jc w:val="both"/>
              <w:rPr>
                <w:rFonts w:ascii="Times New Roman" w:hAnsi="Times New Roman" w:cs="Times New Roman"/>
                <w:color w:val="000000"/>
                <w:sz w:val="20"/>
                <w:szCs w:val="20"/>
              </w:rPr>
            </w:pPr>
            <w:r w:rsidRPr="000274F1">
              <w:rPr>
                <w:rFonts w:ascii="Times New Roman" w:hAnsi="Times New Roman" w:cs="Times New Roman"/>
                <w:color w:val="000000"/>
                <w:sz w:val="20"/>
                <w:szCs w:val="20"/>
              </w:rPr>
              <w:t>1,5/</w:t>
            </w:r>
            <w:r w:rsidR="000274F1">
              <w:rPr>
                <w:rFonts w:ascii="Times New Roman" w:hAnsi="Times New Roman" w:cs="Times New Roman"/>
                <w:color w:val="000000"/>
                <w:sz w:val="20"/>
                <w:szCs w:val="20"/>
              </w:rPr>
              <w:t xml:space="preserve">  </w:t>
            </w:r>
            <w:r w:rsidRPr="000274F1">
              <w:rPr>
                <w:rFonts w:ascii="Times New Roman" w:hAnsi="Times New Roman" w:cs="Times New Roman"/>
                <w:color w:val="000000"/>
                <w:sz w:val="20"/>
                <w:szCs w:val="20"/>
              </w:rPr>
              <w:t>13,5</w:t>
            </w:r>
          </w:p>
        </w:tc>
        <w:tc>
          <w:tcPr>
            <w:tcW w:w="708" w:type="dxa"/>
          </w:tcPr>
          <w:p w:rsidR="00E778A8" w:rsidRPr="000274F1" w:rsidRDefault="00E778A8" w:rsidP="00E778A8">
            <w:pPr>
              <w:spacing w:line="240" w:lineRule="auto"/>
              <w:rPr>
                <w:rFonts w:ascii="Times New Roman" w:hAnsi="Times New Roman" w:cs="Times New Roman"/>
                <w:sz w:val="20"/>
                <w:szCs w:val="20"/>
              </w:rPr>
            </w:pPr>
            <w:r w:rsidRPr="000274F1">
              <w:rPr>
                <w:rFonts w:ascii="Times New Roman" w:hAnsi="Times New Roman" w:cs="Times New Roman"/>
                <w:color w:val="000000"/>
                <w:sz w:val="20"/>
                <w:szCs w:val="20"/>
              </w:rPr>
              <w:t>3/27</w:t>
            </w:r>
          </w:p>
        </w:tc>
      </w:tr>
      <w:tr w:rsidR="00E778A8" w:rsidRPr="000274F1" w:rsidTr="0071063C">
        <w:tc>
          <w:tcPr>
            <w:tcW w:w="3612" w:type="dxa"/>
            <w:vMerge/>
          </w:tcPr>
          <w:p w:rsidR="00E778A8" w:rsidRPr="000274F1" w:rsidRDefault="00E778A8" w:rsidP="00E778A8">
            <w:pPr>
              <w:spacing w:after="0" w:line="240" w:lineRule="auto"/>
              <w:ind w:firstLine="33"/>
              <w:jc w:val="both"/>
              <w:rPr>
                <w:rFonts w:ascii="Times New Roman" w:hAnsi="Times New Roman" w:cs="Times New Roman"/>
                <w:color w:val="000000"/>
                <w:sz w:val="20"/>
                <w:szCs w:val="20"/>
              </w:rPr>
            </w:pPr>
          </w:p>
        </w:tc>
        <w:tc>
          <w:tcPr>
            <w:tcW w:w="1599" w:type="dxa"/>
          </w:tcPr>
          <w:p w:rsidR="00E778A8" w:rsidRPr="000274F1" w:rsidRDefault="00E778A8" w:rsidP="000274F1">
            <w:pPr>
              <w:spacing w:after="0" w:line="240" w:lineRule="auto"/>
              <w:ind w:firstLine="34"/>
              <w:rPr>
                <w:rFonts w:ascii="Times New Roman" w:hAnsi="Times New Roman" w:cs="Times New Roman"/>
                <w:color w:val="000000"/>
                <w:sz w:val="20"/>
                <w:szCs w:val="20"/>
              </w:rPr>
            </w:pPr>
            <w:r w:rsidRPr="000274F1">
              <w:rPr>
                <w:rFonts w:ascii="Times New Roman" w:hAnsi="Times New Roman" w:cs="Times New Roman"/>
                <w:color w:val="000000"/>
                <w:sz w:val="20"/>
                <w:szCs w:val="20"/>
              </w:rPr>
              <w:t xml:space="preserve">Чтение </w:t>
            </w:r>
            <w:proofErr w:type="gramStart"/>
            <w:r w:rsidRPr="000274F1">
              <w:rPr>
                <w:rFonts w:ascii="Times New Roman" w:hAnsi="Times New Roman" w:cs="Times New Roman"/>
                <w:color w:val="000000"/>
                <w:sz w:val="20"/>
                <w:szCs w:val="20"/>
              </w:rPr>
              <w:t>художествен</w:t>
            </w:r>
            <w:r w:rsidR="000274F1">
              <w:rPr>
                <w:rFonts w:ascii="Times New Roman" w:hAnsi="Times New Roman" w:cs="Times New Roman"/>
                <w:color w:val="000000"/>
                <w:sz w:val="20"/>
                <w:szCs w:val="20"/>
              </w:rPr>
              <w:t>-</w:t>
            </w:r>
            <w:r w:rsidRPr="000274F1">
              <w:rPr>
                <w:rFonts w:ascii="Times New Roman" w:hAnsi="Times New Roman" w:cs="Times New Roman"/>
                <w:color w:val="000000"/>
                <w:sz w:val="20"/>
                <w:szCs w:val="20"/>
              </w:rPr>
              <w:t>ной</w:t>
            </w:r>
            <w:proofErr w:type="gramEnd"/>
            <w:r w:rsidRPr="000274F1">
              <w:rPr>
                <w:rFonts w:ascii="Times New Roman" w:hAnsi="Times New Roman" w:cs="Times New Roman"/>
                <w:color w:val="000000"/>
                <w:sz w:val="20"/>
                <w:szCs w:val="20"/>
              </w:rPr>
              <w:t xml:space="preserve">  литера</w:t>
            </w:r>
            <w:r w:rsidR="000274F1">
              <w:rPr>
                <w:rFonts w:ascii="Times New Roman" w:hAnsi="Times New Roman" w:cs="Times New Roman"/>
                <w:color w:val="000000"/>
                <w:sz w:val="20"/>
                <w:szCs w:val="20"/>
              </w:rPr>
              <w:t>-</w:t>
            </w:r>
            <w:r w:rsidRPr="000274F1">
              <w:rPr>
                <w:rFonts w:ascii="Times New Roman" w:hAnsi="Times New Roman" w:cs="Times New Roman"/>
                <w:color w:val="000000"/>
                <w:sz w:val="20"/>
                <w:szCs w:val="20"/>
              </w:rPr>
              <w:t>туры</w:t>
            </w:r>
          </w:p>
        </w:tc>
        <w:tc>
          <w:tcPr>
            <w:tcW w:w="1843" w:type="dxa"/>
          </w:tcPr>
          <w:p w:rsidR="00E778A8" w:rsidRPr="000274F1" w:rsidRDefault="00E778A8" w:rsidP="00E778A8">
            <w:pPr>
              <w:spacing w:after="0" w:line="240" w:lineRule="auto"/>
              <w:ind w:firstLine="567"/>
              <w:jc w:val="both"/>
              <w:rPr>
                <w:rFonts w:ascii="Times New Roman" w:hAnsi="Times New Roman" w:cs="Times New Roman"/>
                <w:color w:val="000000"/>
                <w:sz w:val="20"/>
                <w:szCs w:val="20"/>
              </w:rPr>
            </w:pPr>
            <w:r w:rsidRPr="000274F1">
              <w:rPr>
                <w:rFonts w:ascii="Times New Roman" w:hAnsi="Times New Roman" w:cs="Times New Roman"/>
                <w:color w:val="000000"/>
                <w:sz w:val="20"/>
                <w:szCs w:val="20"/>
              </w:rPr>
              <w:t> </w:t>
            </w:r>
          </w:p>
        </w:tc>
        <w:tc>
          <w:tcPr>
            <w:tcW w:w="851" w:type="dxa"/>
          </w:tcPr>
          <w:p w:rsidR="00E778A8" w:rsidRPr="000274F1" w:rsidRDefault="00E778A8" w:rsidP="00E778A8">
            <w:pPr>
              <w:spacing w:line="240" w:lineRule="auto"/>
              <w:jc w:val="center"/>
              <w:rPr>
                <w:rFonts w:ascii="Times New Roman" w:hAnsi="Times New Roman" w:cs="Times New Roman"/>
                <w:sz w:val="20"/>
                <w:szCs w:val="20"/>
              </w:rPr>
            </w:pPr>
            <w:r w:rsidRPr="000274F1">
              <w:rPr>
                <w:rFonts w:ascii="Times New Roman" w:hAnsi="Times New Roman" w:cs="Times New Roman"/>
                <w:color w:val="000000"/>
                <w:sz w:val="20"/>
                <w:szCs w:val="20"/>
              </w:rPr>
              <w:t>3/27</w:t>
            </w:r>
          </w:p>
        </w:tc>
        <w:tc>
          <w:tcPr>
            <w:tcW w:w="674" w:type="dxa"/>
          </w:tcPr>
          <w:p w:rsidR="00E778A8" w:rsidRPr="000274F1" w:rsidRDefault="00E778A8" w:rsidP="00E778A8">
            <w:pPr>
              <w:spacing w:line="240" w:lineRule="auto"/>
              <w:rPr>
                <w:rFonts w:ascii="Times New Roman" w:hAnsi="Times New Roman" w:cs="Times New Roman"/>
                <w:sz w:val="20"/>
                <w:szCs w:val="20"/>
              </w:rPr>
            </w:pPr>
            <w:r w:rsidRPr="000274F1">
              <w:rPr>
                <w:rFonts w:ascii="Times New Roman" w:hAnsi="Times New Roman" w:cs="Times New Roman"/>
                <w:color w:val="000000"/>
                <w:sz w:val="20"/>
                <w:szCs w:val="20"/>
              </w:rPr>
              <w:t>1,5/</w:t>
            </w:r>
            <w:r w:rsidR="000274F1">
              <w:rPr>
                <w:rFonts w:ascii="Times New Roman" w:hAnsi="Times New Roman" w:cs="Times New Roman"/>
                <w:color w:val="000000"/>
                <w:sz w:val="20"/>
                <w:szCs w:val="20"/>
              </w:rPr>
              <w:t xml:space="preserve"> </w:t>
            </w:r>
            <w:r w:rsidRPr="000274F1">
              <w:rPr>
                <w:rFonts w:ascii="Times New Roman" w:hAnsi="Times New Roman" w:cs="Times New Roman"/>
                <w:color w:val="000000"/>
                <w:sz w:val="20"/>
                <w:szCs w:val="20"/>
              </w:rPr>
              <w:t>13,5</w:t>
            </w:r>
          </w:p>
        </w:tc>
        <w:tc>
          <w:tcPr>
            <w:tcW w:w="709" w:type="dxa"/>
          </w:tcPr>
          <w:p w:rsidR="00E778A8" w:rsidRPr="000274F1" w:rsidRDefault="00E778A8" w:rsidP="00E778A8">
            <w:pPr>
              <w:spacing w:line="240" w:lineRule="auto"/>
              <w:rPr>
                <w:rFonts w:ascii="Times New Roman" w:hAnsi="Times New Roman" w:cs="Times New Roman"/>
                <w:sz w:val="20"/>
                <w:szCs w:val="20"/>
              </w:rPr>
            </w:pPr>
            <w:r w:rsidRPr="000274F1">
              <w:rPr>
                <w:rFonts w:ascii="Times New Roman" w:hAnsi="Times New Roman" w:cs="Times New Roman"/>
                <w:color w:val="000000"/>
                <w:sz w:val="20"/>
                <w:szCs w:val="20"/>
              </w:rPr>
              <w:t>1,5/</w:t>
            </w:r>
            <w:r w:rsidR="000274F1">
              <w:rPr>
                <w:rFonts w:ascii="Times New Roman" w:hAnsi="Times New Roman" w:cs="Times New Roman"/>
                <w:color w:val="000000"/>
                <w:sz w:val="20"/>
                <w:szCs w:val="20"/>
              </w:rPr>
              <w:t xml:space="preserve"> </w:t>
            </w:r>
            <w:r w:rsidRPr="000274F1">
              <w:rPr>
                <w:rFonts w:ascii="Times New Roman" w:hAnsi="Times New Roman" w:cs="Times New Roman"/>
                <w:color w:val="000000"/>
                <w:sz w:val="20"/>
                <w:szCs w:val="20"/>
              </w:rPr>
              <w:t>13,5</w:t>
            </w:r>
          </w:p>
        </w:tc>
        <w:tc>
          <w:tcPr>
            <w:tcW w:w="708" w:type="dxa"/>
          </w:tcPr>
          <w:p w:rsidR="00E778A8" w:rsidRPr="000274F1" w:rsidRDefault="00E778A8" w:rsidP="00E778A8">
            <w:pPr>
              <w:spacing w:line="240" w:lineRule="auto"/>
              <w:rPr>
                <w:rFonts w:ascii="Times New Roman" w:hAnsi="Times New Roman" w:cs="Times New Roman"/>
                <w:sz w:val="20"/>
                <w:szCs w:val="20"/>
              </w:rPr>
            </w:pPr>
            <w:r w:rsidRPr="000274F1">
              <w:rPr>
                <w:rFonts w:ascii="Times New Roman" w:hAnsi="Times New Roman" w:cs="Times New Roman"/>
                <w:color w:val="000000"/>
                <w:sz w:val="20"/>
                <w:szCs w:val="20"/>
              </w:rPr>
              <w:t>3/27</w:t>
            </w:r>
          </w:p>
        </w:tc>
      </w:tr>
      <w:tr w:rsidR="00E778A8" w:rsidRPr="000274F1" w:rsidTr="0071063C">
        <w:tc>
          <w:tcPr>
            <w:tcW w:w="3612" w:type="dxa"/>
            <w:vMerge w:val="restart"/>
          </w:tcPr>
          <w:p w:rsidR="00E778A8" w:rsidRPr="000274F1" w:rsidRDefault="00E778A8" w:rsidP="00E778A8">
            <w:pPr>
              <w:spacing w:after="0" w:line="240" w:lineRule="auto"/>
              <w:ind w:firstLine="33"/>
              <w:jc w:val="both"/>
              <w:rPr>
                <w:rFonts w:ascii="Times New Roman" w:hAnsi="Times New Roman" w:cs="Times New Roman"/>
                <w:b/>
                <w:color w:val="000000"/>
                <w:sz w:val="20"/>
                <w:szCs w:val="20"/>
              </w:rPr>
            </w:pPr>
            <w:r w:rsidRPr="000274F1">
              <w:rPr>
                <w:rFonts w:ascii="Times New Roman" w:hAnsi="Times New Roman" w:cs="Times New Roman"/>
                <w:b/>
                <w:color w:val="000000"/>
                <w:sz w:val="20"/>
                <w:szCs w:val="20"/>
              </w:rPr>
              <w:t xml:space="preserve">Художественно–эстетическое развитие </w:t>
            </w:r>
          </w:p>
        </w:tc>
        <w:tc>
          <w:tcPr>
            <w:tcW w:w="1599" w:type="dxa"/>
          </w:tcPr>
          <w:p w:rsidR="00E778A8" w:rsidRPr="000274F1" w:rsidRDefault="00E778A8" w:rsidP="00E778A8">
            <w:pPr>
              <w:spacing w:after="0" w:line="240" w:lineRule="auto"/>
              <w:ind w:firstLine="34"/>
              <w:jc w:val="both"/>
              <w:rPr>
                <w:rFonts w:ascii="Times New Roman" w:hAnsi="Times New Roman" w:cs="Times New Roman"/>
                <w:color w:val="000000"/>
                <w:sz w:val="20"/>
                <w:szCs w:val="20"/>
              </w:rPr>
            </w:pPr>
            <w:r w:rsidRPr="000274F1">
              <w:rPr>
                <w:rFonts w:ascii="Times New Roman" w:hAnsi="Times New Roman" w:cs="Times New Roman"/>
                <w:color w:val="000000"/>
                <w:sz w:val="20"/>
                <w:szCs w:val="20"/>
              </w:rPr>
              <w:t>Рисование</w:t>
            </w:r>
          </w:p>
        </w:tc>
        <w:tc>
          <w:tcPr>
            <w:tcW w:w="1843" w:type="dxa"/>
          </w:tcPr>
          <w:p w:rsidR="00E778A8" w:rsidRPr="000274F1" w:rsidRDefault="00E778A8" w:rsidP="00E778A8">
            <w:pPr>
              <w:spacing w:after="0" w:line="240" w:lineRule="auto"/>
              <w:ind w:firstLine="567"/>
              <w:jc w:val="both"/>
              <w:rPr>
                <w:rFonts w:ascii="Times New Roman" w:hAnsi="Times New Roman" w:cs="Times New Roman"/>
                <w:color w:val="000000"/>
                <w:sz w:val="20"/>
                <w:szCs w:val="20"/>
              </w:rPr>
            </w:pPr>
            <w:r w:rsidRPr="000274F1">
              <w:rPr>
                <w:rFonts w:ascii="Times New Roman" w:hAnsi="Times New Roman" w:cs="Times New Roman"/>
                <w:color w:val="000000"/>
                <w:sz w:val="20"/>
                <w:szCs w:val="20"/>
              </w:rPr>
              <w:t> </w:t>
            </w:r>
          </w:p>
        </w:tc>
        <w:tc>
          <w:tcPr>
            <w:tcW w:w="851" w:type="dxa"/>
          </w:tcPr>
          <w:p w:rsidR="00E778A8" w:rsidRPr="000274F1" w:rsidRDefault="00E778A8" w:rsidP="00E778A8">
            <w:pPr>
              <w:spacing w:line="240" w:lineRule="auto"/>
              <w:jc w:val="center"/>
              <w:rPr>
                <w:rFonts w:ascii="Times New Roman" w:hAnsi="Times New Roman" w:cs="Times New Roman"/>
                <w:sz w:val="20"/>
                <w:szCs w:val="20"/>
              </w:rPr>
            </w:pPr>
            <w:r w:rsidRPr="000274F1">
              <w:rPr>
                <w:rFonts w:ascii="Times New Roman" w:hAnsi="Times New Roman" w:cs="Times New Roman"/>
                <w:color w:val="000000"/>
                <w:sz w:val="20"/>
                <w:szCs w:val="20"/>
              </w:rPr>
              <w:t>3/27</w:t>
            </w:r>
          </w:p>
        </w:tc>
        <w:tc>
          <w:tcPr>
            <w:tcW w:w="674" w:type="dxa"/>
          </w:tcPr>
          <w:p w:rsidR="00E778A8" w:rsidRPr="000274F1" w:rsidRDefault="00E778A8" w:rsidP="00E778A8">
            <w:pPr>
              <w:spacing w:line="240" w:lineRule="auto"/>
              <w:rPr>
                <w:rFonts w:ascii="Times New Roman" w:hAnsi="Times New Roman" w:cs="Times New Roman"/>
                <w:sz w:val="20"/>
                <w:szCs w:val="20"/>
              </w:rPr>
            </w:pPr>
            <w:r w:rsidRPr="000274F1">
              <w:rPr>
                <w:rFonts w:ascii="Times New Roman" w:hAnsi="Times New Roman" w:cs="Times New Roman"/>
                <w:color w:val="000000"/>
                <w:sz w:val="20"/>
                <w:szCs w:val="20"/>
              </w:rPr>
              <w:t>3/27</w:t>
            </w:r>
          </w:p>
        </w:tc>
        <w:tc>
          <w:tcPr>
            <w:tcW w:w="709" w:type="dxa"/>
          </w:tcPr>
          <w:p w:rsidR="00E778A8" w:rsidRPr="000274F1" w:rsidRDefault="00E778A8" w:rsidP="00E778A8">
            <w:pPr>
              <w:spacing w:line="240" w:lineRule="auto"/>
              <w:rPr>
                <w:rFonts w:ascii="Times New Roman" w:hAnsi="Times New Roman" w:cs="Times New Roman"/>
                <w:sz w:val="20"/>
                <w:szCs w:val="20"/>
              </w:rPr>
            </w:pPr>
            <w:r w:rsidRPr="000274F1">
              <w:rPr>
                <w:rFonts w:ascii="Times New Roman" w:hAnsi="Times New Roman" w:cs="Times New Roman"/>
                <w:color w:val="000000"/>
                <w:sz w:val="20"/>
                <w:szCs w:val="20"/>
              </w:rPr>
              <w:t>3/27</w:t>
            </w:r>
          </w:p>
        </w:tc>
        <w:tc>
          <w:tcPr>
            <w:tcW w:w="708" w:type="dxa"/>
          </w:tcPr>
          <w:p w:rsidR="00E778A8" w:rsidRPr="000274F1" w:rsidRDefault="00E778A8" w:rsidP="00E778A8">
            <w:pPr>
              <w:spacing w:line="240" w:lineRule="auto"/>
              <w:rPr>
                <w:rFonts w:ascii="Times New Roman" w:hAnsi="Times New Roman" w:cs="Times New Roman"/>
                <w:sz w:val="20"/>
                <w:szCs w:val="20"/>
              </w:rPr>
            </w:pPr>
            <w:r w:rsidRPr="000274F1">
              <w:rPr>
                <w:rFonts w:ascii="Times New Roman" w:hAnsi="Times New Roman" w:cs="Times New Roman"/>
                <w:color w:val="000000"/>
                <w:sz w:val="20"/>
                <w:szCs w:val="20"/>
              </w:rPr>
              <w:t>6/54</w:t>
            </w:r>
          </w:p>
        </w:tc>
      </w:tr>
      <w:tr w:rsidR="00E778A8" w:rsidRPr="000274F1" w:rsidTr="0071063C">
        <w:tc>
          <w:tcPr>
            <w:tcW w:w="3612" w:type="dxa"/>
            <w:vMerge/>
            <w:vAlign w:val="center"/>
          </w:tcPr>
          <w:p w:rsidR="00E778A8" w:rsidRPr="000274F1" w:rsidRDefault="00E778A8" w:rsidP="00E778A8">
            <w:pPr>
              <w:spacing w:after="0" w:line="240" w:lineRule="auto"/>
              <w:ind w:firstLine="33"/>
              <w:jc w:val="both"/>
              <w:rPr>
                <w:rFonts w:ascii="Times New Roman" w:hAnsi="Times New Roman" w:cs="Times New Roman"/>
                <w:color w:val="000000"/>
                <w:sz w:val="20"/>
                <w:szCs w:val="20"/>
              </w:rPr>
            </w:pPr>
          </w:p>
        </w:tc>
        <w:tc>
          <w:tcPr>
            <w:tcW w:w="1599" w:type="dxa"/>
          </w:tcPr>
          <w:p w:rsidR="00E778A8" w:rsidRPr="000274F1" w:rsidRDefault="00E778A8" w:rsidP="00E778A8">
            <w:pPr>
              <w:spacing w:after="0" w:line="240" w:lineRule="auto"/>
              <w:ind w:firstLine="34"/>
              <w:jc w:val="both"/>
              <w:rPr>
                <w:rFonts w:ascii="Times New Roman" w:hAnsi="Times New Roman" w:cs="Times New Roman"/>
                <w:color w:val="000000"/>
                <w:sz w:val="20"/>
                <w:szCs w:val="20"/>
              </w:rPr>
            </w:pPr>
            <w:r w:rsidRPr="000274F1">
              <w:rPr>
                <w:rFonts w:ascii="Times New Roman" w:hAnsi="Times New Roman" w:cs="Times New Roman"/>
                <w:color w:val="000000"/>
                <w:sz w:val="20"/>
                <w:szCs w:val="20"/>
              </w:rPr>
              <w:t>Лепка</w:t>
            </w:r>
          </w:p>
        </w:tc>
        <w:tc>
          <w:tcPr>
            <w:tcW w:w="1843" w:type="dxa"/>
          </w:tcPr>
          <w:p w:rsidR="00E778A8" w:rsidRPr="000274F1" w:rsidRDefault="00E778A8" w:rsidP="00E778A8">
            <w:pPr>
              <w:spacing w:after="0" w:line="240" w:lineRule="auto"/>
              <w:ind w:firstLine="567"/>
              <w:jc w:val="both"/>
              <w:rPr>
                <w:rFonts w:ascii="Times New Roman" w:hAnsi="Times New Roman" w:cs="Times New Roman"/>
                <w:color w:val="000000"/>
                <w:sz w:val="20"/>
                <w:szCs w:val="20"/>
              </w:rPr>
            </w:pPr>
            <w:r w:rsidRPr="000274F1">
              <w:rPr>
                <w:rFonts w:ascii="Times New Roman" w:hAnsi="Times New Roman" w:cs="Times New Roman"/>
                <w:color w:val="000000"/>
                <w:sz w:val="20"/>
                <w:szCs w:val="20"/>
              </w:rPr>
              <w:t> </w:t>
            </w:r>
          </w:p>
        </w:tc>
        <w:tc>
          <w:tcPr>
            <w:tcW w:w="851" w:type="dxa"/>
          </w:tcPr>
          <w:p w:rsidR="00E778A8" w:rsidRPr="000274F1" w:rsidRDefault="00E778A8" w:rsidP="00E778A8">
            <w:pPr>
              <w:spacing w:line="240" w:lineRule="auto"/>
              <w:jc w:val="center"/>
              <w:rPr>
                <w:rFonts w:ascii="Times New Roman" w:hAnsi="Times New Roman" w:cs="Times New Roman"/>
                <w:sz w:val="20"/>
                <w:szCs w:val="20"/>
              </w:rPr>
            </w:pPr>
            <w:r w:rsidRPr="000274F1">
              <w:rPr>
                <w:rFonts w:ascii="Times New Roman" w:hAnsi="Times New Roman" w:cs="Times New Roman"/>
                <w:sz w:val="20"/>
                <w:szCs w:val="20"/>
              </w:rPr>
              <w:t>-</w:t>
            </w:r>
          </w:p>
        </w:tc>
        <w:tc>
          <w:tcPr>
            <w:tcW w:w="674" w:type="dxa"/>
          </w:tcPr>
          <w:p w:rsidR="00E778A8" w:rsidRPr="000274F1" w:rsidRDefault="00E778A8" w:rsidP="00E778A8">
            <w:pPr>
              <w:spacing w:line="240" w:lineRule="auto"/>
              <w:rPr>
                <w:rFonts w:ascii="Times New Roman" w:hAnsi="Times New Roman" w:cs="Times New Roman"/>
                <w:sz w:val="20"/>
                <w:szCs w:val="20"/>
              </w:rPr>
            </w:pPr>
            <w:r w:rsidRPr="000274F1">
              <w:rPr>
                <w:rFonts w:ascii="Times New Roman" w:hAnsi="Times New Roman" w:cs="Times New Roman"/>
                <w:color w:val="000000"/>
                <w:sz w:val="20"/>
                <w:szCs w:val="20"/>
              </w:rPr>
              <w:t>1,5/</w:t>
            </w:r>
            <w:r w:rsidR="000274F1">
              <w:rPr>
                <w:rFonts w:ascii="Times New Roman" w:hAnsi="Times New Roman" w:cs="Times New Roman"/>
                <w:color w:val="000000"/>
                <w:sz w:val="20"/>
                <w:szCs w:val="20"/>
              </w:rPr>
              <w:t xml:space="preserve">  </w:t>
            </w:r>
            <w:r w:rsidRPr="000274F1">
              <w:rPr>
                <w:rFonts w:ascii="Times New Roman" w:hAnsi="Times New Roman" w:cs="Times New Roman"/>
                <w:color w:val="000000"/>
                <w:sz w:val="20"/>
                <w:szCs w:val="20"/>
              </w:rPr>
              <w:t>13,5</w:t>
            </w:r>
          </w:p>
        </w:tc>
        <w:tc>
          <w:tcPr>
            <w:tcW w:w="709" w:type="dxa"/>
          </w:tcPr>
          <w:p w:rsidR="00E778A8" w:rsidRPr="000274F1" w:rsidRDefault="00E778A8" w:rsidP="00E778A8">
            <w:pPr>
              <w:spacing w:line="240" w:lineRule="auto"/>
              <w:rPr>
                <w:rFonts w:ascii="Times New Roman" w:hAnsi="Times New Roman" w:cs="Times New Roman"/>
                <w:sz w:val="20"/>
                <w:szCs w:val="20"/>
              </w:rPr>
            </w:pPr>
            <w:r w:rsidRPr="000274F1">
              <w:rPr>
                <w:rFonts w:ascii="Times New Roman" w:hAnsi="Times New Roman" w:cs="Times New Roman"/>
                <w:color w:val="000000"/>
                <w:sz w:val="20"/>
                <w:szCs w:val="20"/>
              </w:rPr>
              <w:t>1,5/</w:t>
            </w:r>
            <w:r w:rsidR="000274F1">
              <w:rPr>
                <w:rFonts w:ascii="Times New Roman" w:hAnsi="Times New Roman" w:cs="Times New Roman"/>
                <w:color w:val="000000"/>
                <w:sz w:val="20"/>
                <w:szCs w:val="20"/>
              </w:rPr>
              <w:t xml:space="preserve"> </w:t>
            </w:r>
            <w:r w:rsidRPr="000274F1">
              <w:rPr>
                <w:rFonts w:ascii="Times New Roman" w:hAnsi="Times New Roman" w:cs="Times New Roman"/>
                <w:color w:val="000000"/>
                <w:sz w:val="20"/>
                <w:szCs w:val="20"/>
              </w:rPr>
              <w:t>13,5</w:t>
            </w:r>
          </w:p>
        </w:tc>
        <w:tc>
          <w:tcPr>
            <w:tcW w:w="708" w:type="dxa"/>
          </w:tcPr>
          <w:p w:rsidR="00E778A8" w:rsidRPr="000274F1" w:rsidRDefault="00E778A8" w:rsidP="00E778A8">
            <w:pPr>
              <w:spacing w:line="240" w:lineRule="auto"/>
              <w:rPr>
                <w:rFonts w:ascii="Times New Roman" w:hAnsi="Times New Roman" w:cs="Times New Roman"/>
                <w:sz w:val="20"/>
                <w:szCs w:val="20"/>
              </w:rPr>
            </w:pPr>
            <w:r w:rsidRPr="000274F1">
              <w:rPr>
                <w:rFonts w:ascii="Times New Roman" w:hAnsi="Times New Roman" w:cs="Times New Roman"/>
                <w:color w:val="000000"/>
                <w:sz w:val="20"/>
                <w:szCs w:val="20"/>
              </w:rPr>
              <w:t>1,5/</w:t>
            </w:r>
            <w:r w:rsidR="000274F1">
              <w:rPr>
                <w:rFonts w:ascii="Times New Roman" w:hAnsi="Times New Roman" w:cs="Times New Roman"/>
                <w:color w:val="000000"/>
                <w:sz w:val="20"/>
                <w:szCs w:val="20"/>
              </w:rPr>
              <w:t xml:space="preserve">   </w:t>
            </w:r>
            <w:r w:rsidRPr="000274F1">
              <w:rPr>
                <w:rFonts w:ascii="Times New Roman" w:hAnsi="Times New Roman" w:cs="Times New Roman"/>
                <w:color w:val="000000"/>
                <w:sz w:val="20"/>
                <w:szCs w:val="20"/>
              </w:rPr>
              <w:t>13,5</w:t>
            </w:r>
          </w:p>
        </w:tc>
      </w:tr>
      <w:tr w:rsidR="00E778A8" w:rsidRPr="000274F1" w:rsidTr="0071063C">
        <w:tc>
          <w:tcPr>
            <w:tcW w:w="3612" w:type="dxa"/>
            <w:vMerge/>
            <w:vAlign w:val="center"/>
          </w:tcPr>
          <w:p w:rsidR="00E778A8" w:rsidRPr="000274F1" w:rsidRDefault="00E778A8" w:rsidP="00E778A8">
            <w:pPr>
              <w:spacing w:after="0" w:line="240" w:lineRule="auto"/>
              <w:ind w:firstLine="33"/>
              <w:jc w:val="both"/>
              <w:rPr>
                <w:rFonts w:ascii="Times New Roman" w:hAnsi="Times New Roman" w:cs="Times New Roman"/>
                <w:color w:val="000000"/>
                <w:sz w:val="20"/>
                <w:szCs w:val="20"/>
              </w:rPr>
            </w:pPr>
          </w:p>
        </w:tc>
        <w:tc>
          <w:tcPr>
            <w:tcW w:w="1599" w:type="dxa"/>
          </w:tcPr>
          <w:p w:rsidR="00E778A8" w:rsidRPr="000274F1" w:rsidRDefault="00E778A8" w:rsidP="00E778A8">
            <w:pPr>
              <w:spacing w:after="0" w:line="240" w:lineRule="auto"/>
              <w:ind w:firstLine="34"/>
              <w:jc w:val="both"/>
              <w:rPr>
                <w:rFonts w:ascii="Times New Roman" w:hAnsi="Times New Roman" w:cs="Times New Roman"/>
                <w:color w:val="000000"/>
                <w:sz w:val="20"/>
                <w:szCs w:val="20"/>
              </w:rPr>
            </w:pPr>
            <w:r w:rsidRPr="000274F1">
              <w:rPr>
                <w:rFonts w:ascii="Times New Roman" w:hAnsi="Times New Roman" w:cs="Times New Roman"/>
                <w:color w:val="000000"/>
                <w:sz w:val="20"/>
                <w:szCs w:val="20"/>
              </w:rPr>
              <w:t>Аппликация</w:t>
            </w:r>
          </w:p>
        </w:tc>
        <w:tc>
          <w:tcPr>
            <w:tcW w:w="1843" w:type="dxa"/>
          </w:tcPr>
          <w:p w:rsidR="00E778A8" w:rsidRPr="000274F1" w:rsidRDefault="00E778A8" w:rsidP="00E778A8">
            <w:pPr>
              <w:spacing w:after="0" w:line="240" w:lineRule="auto"/>
              <w:ind w:firstLine="567"/>
              <w:jc w:val="both"/>
              <w:rPr>
                <w:rFonts w:ascii="Times New Roman" w:hAnsi="Times New Roman" w:cs="Times New Roman"/>
                <w:color w:val="000000"/>
                <w:sz w:val="20"/>
                <w:szCs w:val="20"/>
              </w:rPr>
            </w:pPr>
            <w:r w:rsidRPr="000274F1">
              <w:rPr>
                <w:rFonts w:ascii="Times New Roman" w:hAnsi="Times New Roman" w:cs="Times New Roman"/>
                <w:color w:val="000000"/>
                <w:sz w:val="20"/>
                <w:szCs w:val="20"/>
              </w:rPr>
              <w:t> </w:t>
            </w:r>
          </w:p>
        </w:tc>
        <w:tc>
          <w:tcPr>
            <w:tcW w:w="851" w:type="dxa"/>
          </w:tcPr>
          <w:p w:rsidR="00E778A8" w:rsidRPr="000274F1" w:rsidRDefault="00E778A8" w:rsidP="00E778A8">
            <w:pPr>
              <w:spacing w:line="240" w:lineRule="auto"/>
              <w:jc w:val="center"/>
              <w:rPr>
                <w:rFonts w:ascii="Times New Roman" w:hAnsi="Times New Roman" w:cs="Times New Roman"/>
                <w:sz w:val="20"/>
                <w:szCs w:val="20"/>
              </w:rPr>
            </w:pPr>
            <w:r w:rsidRPr="000274F1">
              <w:rPr>
                <w:rFonts w:ascii="Times New Roman" w:hAnsi="Times New Roman" w:cs="Times New Roman"/>
                <w:sz w:val="20"/>
                <w:szCs w:val="20"/>
              </w:rPr>
              <w:t>-</w:t>
            </w:r>
          </w:p>
        </w:tc>
        <w:tc>
          <w:tcPr>
            <w:tcW w:w="674" w:type="dxa"/>
          </w:tcPr>
          <w:p w:rsidR="00E778A8" w:rsidRPr="000274F1" w:rsidRDefault="00E778A8" w:rsidP="00E778A8">
            <w:pPr>
              <w:spacing w:line="240" w:lineRule="auto"/>
              <w:rPr>
                <w:rFonts w:ascii="Times New Roman" w:hAnsi="Times New Roman" w:cs="Times New Roman"/>
                <w:sz w:val="20"/>
                <w:szCs w:val="20"/>
              </w:rPr>
            </w:pPr>
            <w:r w:rsidRPr="000274F1">
              <w:rPr>
                <w:rFonts w:ascii="Times New Roman" w:hAnsi="Times New Roman" w:cs="Times New Roman"/>
                <w:color w:val="000000"/>
                <w:sz w:val="20"/>
                <w:szCs w:val="20"/>
              </w:rPr>
              <w:t>1,5/</w:t>
            </w:r>
            <w:r w:rsidR="000274F1">
              <w:rPr>
                <w:rFonts w:ascii="Times New Roman" w:hAnsi="Times New Roman" w:cs="Times New Roman"/>
                <w:color w:val="000000"/>
                <w:sz w:val="20"/>
                <w:szCs w:val="20"/>
              </w:rPr>
              <w:t xml:space="preserve"> </w:t>
            </w:r>
            <w:r w:rsidRPr="000274F1">
              <w:rPr>
                <w:rFonts w:ascii="Times New Roman" w:hAnsi="Times New Roman" w:cs="Times New Roman"/>
                <w:color w:val="000000"/>
                <w:sz w:val="20"/>
                <w:szCs w:val="20"/>
              </w:rPr>
              <w:t>13,5</w:t>
            </w:r>
          </w:p>
        </w:tc>
        <w:tc>
          <w:tcPr>
            <w:tcW w:w="709" w:type="dxa"/>
          </w:tcPr>
          <w:p w:rsidR="00E778A8" w:rsidRPr="000274F1" w:rsidRDefault="00E778A8" w:rsidP="00E778A8">
            <w:pPr>
              <w:spacing w:line="240" w:lineRule="auto"/>
              <w:rPr>
                <w:rFonts w:ascii="Times New Roman" w:hAnsi="Times New Roman" w:cs="Times New Roman"/>
                <w:sz w:val="20"/>
                <w:szCs w:val="20"/>
              </w:rPr>
            </w:pPr>
            <w:r w:rsidRPr="000274F1">
              <w:rPr>
                <w:rFonts w:ascii="Times New Roman" w:hAnsi="Times New Roman" w:cs="Times New Roman"/>
                <w:color w:val="000000"/>
                <w:sz w:val="20"/>
                <w:szCs w:val="20"/>
              </w:rPr>
              <w:t>1,5/</w:t>
            </w:r>
            <w:r w:rsidR="000274F1">
              <w:rPr>
                <w:rFonts w:ascii="Times New Roman" w:hAnsi="Times New Roman" w:cs="Times New Roman"/>
                <w:color w:val="000000"/>
                <w:sz w:val="20"/>
                <w:szCs w:val="20"/>
              </w:rPr>
              <w:t xml:space="preserve"> </w:t>
            </w:r>
            <w:r w:rsidRPr="000274F1">
              <w:rPr>
                <w:rFonts w:ascii="Times New Roman" w:hAnsi="Times New Roman" w:cs="Times New Roman"/>
                <w:color w:val="000000"/>
                <w:sz w:val="20"/>
                <w:szCs w:val="20"/>
              </w:rPr>
              <w:t>13,5</w:t>
            </w:r>
          </w:p>
        </w:tc>
        <w:tc>
          <w:tcPr>
            <w:tcW w:w="708" w:type="dxa"/>
          </w:tcPr>
          <w:p w:rsidR="00E778A8" w:rsidRPr="000274F1" w:rsidRDefault="00E778A8" w:rsidP="00E778A8">
            <w:pPr>
              <w:spacing w:line="240" w:lineRule="auto"/>
              <w:rPr>
                <w:rFonts w:ascii="Times New Roman" w:hAnsi="Times New Roman" w:cs="Times New Roman"/>
                <w:sz w:val="20"/>
                <w:szCs w:val="20"/>
              </w:rPr>
            </w:pPr>
            <w:r w:rsidRPr="000274F1">
              <w:rPr>
                <w:rFonts w:ascii="Times New Roman" w:hAnsi="Times New Roman" w:cs="Times New Roman"/>
                <w:color w:val="000000"/>
                <w:sz w:val="20"/>
                <w:szCs w:val="20"/>
              </w:rPr>
              <w:t>1,5/</w:t>
            </w:r>
            <w:r w:rsidR="000274F1">
              <w:rPr>
                <w:rFonts w:ascii="Times New Roman" w:hAnsi="Times New Roman" w:cs="Times New Roman"/>
                <w:color w:val="000000"/>
                <w:sz w:val="20"/>
                <w:szCs w:val="20"/>
              </w:rPr>
              <w:t xml:space="preserve"> </w:t>
            </w:r>
            <w:r w:rsidRPr="000274F1">
              <w:rPr>
                <w:rFonts w:ascii="Times New Roman" w:hAnsi="Times New Roman" w:cs="Times New Roman"/>
                <w:color w:val="000000"/>
                <w:sz w:val="20"/>
                <w:szCs w:val="20"/>
              </w:rPr>
              <w:t>13,5</w:t>
            </w:r>
          </w:p>
        </w:tc>
      </w:tr>
      <w:tr w:rsidR="00E778A8" w:rsidRPr="000274F1" w:rsidTr="0071063C">
        <w:tc>
          <w:tcPr>
            <w:tcW w:w="3612" w:type="dxa"/>
            <w:vMerge/>
            <w:vAlign w:val="center"/>
          </w:tcPr>
          <w:p w:rsidR="00E778A8" w:rsidRPr="000274F1" w:rsidRDefault="00E778A8" w:rsidP="00E778A8">
            <w:pPr>
              <w:spacing w:after="0" w:line="240" w:lineRule="auto"/>
              <w:ind w:firstLine="33"/>
              <w:jc w:val="both"/>
              <w:rPr>
                <w:rFonts w:ascii="Times New Roman" w:hAnsi="Times New Roman" w:cs="Times New Roman"/>
                <w:color w:val="000000"/>
                <w:sz w:val="20"/>
                <w:szCs w:val="20"/>
              </w:rPr>
            </w:pPr>
          </w:p>
        </w:tc>
        <w:tc>
          <w:tcPr>
            <w:tcW w:w="1599" w:type="dxa"/>
          </w:tcPr>
          <w:p w:rsidR="00E778A8" w:rsidRPr="000274F1" w:rsidRDefault="00E778A8" w:rsidP="00E778A8">
            <w:pPr>
              <w:spacing w:after="0" w:line="240" w:lineRule="auto"/>
              <w:jc w:val="both"/>
              <w:rPr>
                <w:rFonts w:ascii="Times New Roman" w:hAnsi="Times New Roman" w:cs="Times New Roman"/>
                <w:color w:val="000000"/>
                <w:sz w:val="20"/>
                <w:szCs w:val="20"/>
              </w:rPr>
            </w:pPr>
            <w:proofErr w:type="gramStart"/>
            <w:r w:rsidRPr="000274F1">
              <w:rPr>
                <w:rFonts w:ascii="Times New Roman" w:hAnsi="Times New Roman" w:cs="Times New Roman"/>
                <w:color w:val="000000"/>
                <w:sz w:val="20"/>
                <w:szCs w:val="20"/>
              </w:rPr>
              <w:t>Конструирова</w:t>
            </w:r>
            <w:r w:rsidR="000274F1">
              <w:rPr>
                <w:rFonts w:ascii="Times New Roman" w:hAnsi="Times New Roman" w:cs="Times New Roman"/>
                <w:color w:val="000000"/>
                <w:sz w:val="20"/>
                <w:szCs w:val="20"/>
              </w:rPr>
              <w:t>-</w:t>
            </w:r>
            <w:r w:rsidRPr="000274F1">
              <w:rPr>
                <w:rFonts w:ascii="Times New Roman" w:hAnsi="Times New Roman" w:cs="Times New Roman"/>
                <w:color w:val="000000"/>
                <w:sz w:val="20"/>
                <w:szCs w:val="20"/>
              </w:rPr>
              <w:t>ние</w:t>
            </w:r>
            <w:proofErr w:type="gramEnd"/>
          </w:p>
        </w:tc>
        <w:tc>
          <w:tcPr>
            <w:tcW w:w="1843" w:type="dxa"/>
          </w:tcPr>
          <w:p w:rsidR="00E778A8" w:rsidRPr="000274F1" w:rsidRDefault="00E778A8" w:rsidP="00E778A8">
            <w:pPr>
              <w:spacing w:after="0" w:line="240" w:lineRule="auto"/>
              <w:ind w:firstLine="567"/>
              <w:jc w:val="both"/>
              <w:rPr>
                <w:rFonts w:ascii="Times New Roman" w:hAnsi="Times New Roman" w:cs="Times New Roman"/>
                <w:color w:val="000000"/>
                <w:sz w:val="20"/>
                <w:szCs w:val="20"/>
              </w:rPr>
            </w:pPr>
          </w:p>
        </w:tc>
        <w:tc>
          <w:tcPr>
            <w:tcW w:w="851" w:type="dxa"/>
          </w:tcPr>
          <w:p w:rsidR="00E778A8" w:rsidRPr="000274F1" w:rsidRDefault="00E778A8" w:rsidP="00E778A8">
            <w:pPr>
              <w:spacing w:after="0" w:line="240" w:lineRule="auto"/>
              <w:jc w:val="center"/>
              <w:rPr>
                <w:rFonts w:ascii="Times New Roman" w:hAnsi="Times New Roman" w:cs="Times New Roman"/>
                <w:color w:val="000000"/>
                <w:sz w:val="20"/>
                <w:szCs w:val="20"/>
              </w:rPr>
            </w:pPr>
            <w:r w:rsidRPr="000274F1">
              <w:rPr>
                <w:rFonts w:ascii="Times New Roman" w:hAnsi="Times New Roman" w:cs="Times New Roman"/>
                <w:color w:val="000000"/>
                <w:sz w:val="20"/>
                <w:szCs w:val="20"/>
              </w:rPr>
              <w:t>3/27</w:t>
            </w:r>
          </w:p>
        </w:tc>
        <w:tc>
          <w:tcPr>
            <w:tcW w:w="674" w:type="dxa"/>
          </w:tcPr>
          <w:p w:rsidR="00E778A8" w:rsidRPr="000274F1" w:rsidRDefault="00E778A8" w:rsidP="00E778A8">
            <w:pPr>
              <w:spacing w:after="0" w:line="240" w:lineRule="auto"/>
              <w:jc w:val="both"/>
              <w:rPr>
                <w:rFonts w:ascii="Times New Roman" w:hAnsi="Times New Roman" w:cs="Times New Roman"/>
                <w:color w:val="000000"/>
                <w:sz w:val="20"/>
                <w:szCs w:val="20"/>
              </w:rPr>
            </w:pPr>
            <w:r w:rsidRPr="000274F1">
              <w:rPr>
                <w:rFonts w:ascii="Times New Roman" w:hAnsi="Times New Roman" w:cs="Times New Roman"/>
                <w:color w:val="000000"/>
                <w:sz w:val="20"/>
                <w:szCs w:val="20"/>
              </w:rPr>
              <w:t>-</w:t>
            </w:r>
          </w:p>
        </w:tc>
        <w:tc>
          <w:tcPr>
            <w:tcW w:w="709" w:type="dxa"/>
          </w:tcPr>
          <w:p w:rsidR="00E778A8" w:rsidRPr="000274F1" w:rsidRDefault="00E778A8" w:rsidP="00E778A8">
            <w:pPr>
              <w:spacing w:after="0" w:line="240" w:lineRule="auto"/>
              <w:jc w:val="both"/>
              <w:rPr>
                <w:rFonts w:ascii="Times New Roman" w:hAnsi="Times New Roman" w:cs="Times New Roman"/>
                <w:color w:val="000000"/>
                <w:sz w:val="20"/>
                <w:szCs w:val="20"/>
              </w:rPr>
            </w:pPr>
            <w:r w:rsidRPr="000274F1">
              <w:rPr>
                <w:rFonts w:ascii="Times New Roman" w:hAnsi="Times New Roman" w:cs="Times New Roman"/>
                <w:color w:val="000000"/>
                <w:sz w:val="20"/>
                <w:szCs w:val="20"/>
              </w:rPr>
              <w:t>-</w:t>
            </w:r>
          </w:p>
        </w:tc>
        <w:tc>
          <w:tcPr>
            <w:tcW w:w="708" w:type="dxa"/>
          </w:tcPr>
          <w:p w:rsidR="00E778A8" w:rsidRPr="000274F1" w:rsidRDefault="00E778A8" w:rsidP="00E778A8">
            <w:pPr>
              <w:spacing w:line="240" w:lineRule="auto"/>
              <w:rPr>
                <w:rFonts w:ascii="Times New Roman" w:hAnsi="Times New Roman" w:cs="Times New Roman"/>
                <w:sz w:val="20"/>
                <w:szCs w:val="20"/>
              </w:rPr>
            </w:pPr>
            <w:r w:rsidRPr="000274F1">
              <w:rPr>
                <w:rFonts w:ascii="Times New Roman" w:hAnsi="Times New Roman" w:cs="Times New Roman"/>
                <w:color w:val="000000"/>
                <w:sz w:val="20"/>
                <w:szCs w:val="20"/>
              </w:rPr>
              <w:t>3/27</w:t>
            </w:r>
          </w:p>
        </w:tc>
      </w:tr>
      <w:tr w:rsidR="00E778A8" w:rsidRPr="000274F1" w:rsidTr="0071063C">
        <w:tc>
          <w:tcPr>
            <w:tcW w:w="3612" w:type="dxa"/>
            <w:vMerge/>
          </w:tcPr>
          <w:p w:rsidR="00E778A8" w:rsidRPr="000274F1" w:rsidRDefault="00E778A8" w:rsidP="00E778A8">
            <w:pPr>
              <w:spacing w:after="0" w:line="240" w:lineRule="auto"/>
              <w:ind w:firstLine="33"/>
              <w:jc w:val="both"/>
              <w:rPr>
                <w:rFonts w:ascii="Times New Roman" w:hAnsi="Times New Roman" w:cs="Times New Roman"/>
                <w:color w:val="000000"/>
                <w:sz w:val="20"/>
                <w:szCs w:val="20"/>
              </w:rPr>
            </w:pPr>
          </w:p>
        </w:tc>
        <w:tc>
          <w:tcPr>
            <w:tcW w:w="1599" w:type="dxa"/>
          </w:tcPr>
          <w:p w:rsidR="00E778A8" w:rsidRPr="000274F1" w:rsidRDefault="00E778A8" w:rsidP="00E778A8">
            <w:pPr>
              <w:spacing w:after="0" w:line="240" w:lineRule="auto"/>
              <w:ind w:firstLine="34"/>
              <w:jc w:val="both"/>
              <w:rPr>
                <w:rFonts w:ascii="Times New Roman" w:hAnsi="Times New Roman" w:cs="Times New Roman"/>
                <w:color w:val="000000"/>
                <w:sz w:val="20"/>
                <w:szCs w:val="20"/>
              </w:rPr>
            </w:pPr>
            <w:r w:rsidRPr="000274F1">
              <w:rPr>
                <w:rFonts w:ascii="Times New Roman" w:hAnsi="Times New Roman" w:cs="Times New Roman"/>
                <w:color w:val="000000"/>
                <w:sz w:val="20"/>
                <w:szCs w:val="20"/>
              </w:rPr>
              <w:t> Музыка</w:t>
            </w:r>
          </w:p>
        </w:tc>
        <w:tc>
          <w:tcPr>
            <w:tcW w:w="1843" w:type="dxa"/>
          </w:tcPr>
          <w:p w:rsidR="00E778A8" w:rsidRPr="000274F1" w:rsidRDefault="00E778A8" w:rsidP="00E778A8">
            <w:pPr>
              <w:spacing w:after="0" w:line="240" w:lineRule="auto"/>
              <w:ind w:firstLine="567"/>
              <w:jc w:val="both"/>
              <w:rPr>
                <w:rFonts w:ascii="Times New Roman" w:hAnsi="Times New Roman" w:cs="Times New Roman"/>
                <w:color w:val="000000"/>
                <w:sz w:val="20"/>
                <w:szCs w:val="20"/>
              </w:rPr>
            </w:pPr>
            <w:r w:rsidRPr="000274F1">
              <w:rPr>
                <w:rFonts w:ascii="Times New Roman" w:hAnsi="Times New Roman" w:cs="Times New Roman"/>
                <w:color w:val="000000"/>
                <w:sz w:val="20"/>
                <w:szCs w:val="20"/>
              </w:rPr>
              <w:t> </w:t>
            </w:r>
          </w:p>
        </w:tc>
        <w:tc>
          <w:tcPr>
            <w:tcW w:w="851" w:type="dxa"/>
          </w:tcPr>
          <w:p w:rsidR="00E778A8" w:rsidRPr="000274F1" w:rsidRDefault="00E778A8" w:rsidP="00E778A8">
            <w:pPr>
              <w:spacing w:line="240" w:lineRule="auto"/>
              <w:jc w:val="center"/>
              <w:rPr>
                <w:rFonts w:ascii="Times New Roman" w:hAnsi="Times New Roman" w:cs="Times New Roman"/>
                <w:sz w:val="20"/>
                <w:szCs w:val="20"/>
              </w:rPr>
            </w:pPr>
            <w:r w:rsidRPr="000274F1">
              <w:rPr>
                <w:rFonts w:ascii="Times New Roman" w:hAnsi="Times New Roman" w:cs="Times New Roman"/>
                <w:color w:val="000000"/>
                <w:sz w:val="20"/>
                <w:szCs w:val="20"/>
              </w:rPr>
              <w:t>6/54</w:t>
            </w:r>
          </w:p>
        </w:tc>
        <w:tc>
          <w:tcPr>
            <w:tcW w:w="674" w:type="dxa"/>
          </w:tcPr>
          <w:p w:rsidR="00E778A8" w:rsidRPr="000274F1" w:rsidRDefault="00E778A8" w:rsidP="00E778A8">
            <w:pPr>
              <w:spacing w:line="240" w:lineRule="auto"/>
              <w:rPr>
                <w:rFonts w:ascii="Times New Roman" w:hAnsi="Times New Roman" w:cs="Times New Roman"/>
                <w:sz w:val="20"/>
                <w:szCs w:val="20"/>
              </w:rPr>
            </w:pPr>
            <w:r w:rsidRPr="000274F1">
              <w:rPr>
                <w:rFonts w:ascii="Times New Roman" w:hAnsi="Times New Roman" w:cs="Times New Roman"/>
                <w:color w:val="000000"/>
                <w:sz w:val="20"/>
                <w:szCs w:val="20"/>
              </w:rPr>
              <w:t>6/54</w:t>
            </w:r>
          </w:p>
        </w:tc>
        <w:tc>
          <w:tcPr>
            <w:tcW w:w="709" w:type="dxa"/>
          </w:tcPr>
          <w:p w:rsidR="00E778A8" w:rsidRPr="000274F1" w:rsidRDefault="00E778A8" w:rsidP="00E778A8">
            <w:pPr>
              <w:spacing w:line="240" w:lineRule="auto"/>
              <w:rPr>
                <w:rFonts w:ascii="Times New Roman" w:hAnsi="Times New Roman" w:cs="Times New Roman"/>
                <w:sz w:val="20"/>
                <w:szCs w:val="20"/>
              </w:rPr>
            </w:pPr>
            <w:r w:rsidRPr="000274F1">
              <w:rPr>
                <w:rFonts w:ascii="Times New Roman" w:hAnsi="Times New Roman" w:cs="Times New Roman"/>
                <w:color w:val="000000"/>
                <w:sz w:val="20"/>
                <w:szCs w:val="20"/>
              </w:rPr>
              <w:t>6/54</w:t>
            </w:r>
          </w:p>
        </w:tc>
        <w:tc>
          <w:tcPr>
            <w:tcW w:w="708" w:type="dxa"/>
          </w:tcPr>
          <w:p w:rsidR="00E778A8" w:rsidRPr="000274F1" w:rsidRDefault="00E778A8" w:rsidP="00E778A8">
            <w:pPr>
              <w:spacing w:line="240" w:lineRule="auto"/>
              <w:rPr>
                <w:rFonts w:ascii="Times New Roman" w:hAnsi="Times New Roman" w:cs="Times New Roman"/>
                <w:sz w:val="20"/>
                <w:szCs w:val="20"/>
              </w:rPr>
            </w:pPr>
            <w:r w:rsidRPr="000274F1">
              <w:rPr>
                <w:rFonts w:ascii="Times New Roman" w:hAnsi="Times New Roman" w:cs="Times New Roman"/>
                <w:color w:val="000000"/>
                <w:sz w:val="20"/>
                <w:szCs w:val="20"/>
              </w:rPr>
              <w:t>6/54</w:t>
            </w:r>
          </w:p>
        </w:tc>
      </w:tr>
      <w:tr w:rsidR="000274F1" w:rsidRPr="000274F1" w:rsidTr="00533CD2">
        <w:trPr>
          <w:trHeight w:val="1269"/>
        </w:trPr>
        <w:tc>
          <w:tcPr>
            <w:tcW w:w="3612" w:type="dxa"/>
          </w:tcPr>
          <w:p w:rsidR="000274F1" w:rsidRPr="000274F1" w:rsidRDefault="000274F1" w:rsidP="00E778A8">
            <w:pPr>
              <w:spacing w:after="0" w:line="240" w:lineRule="auto"/>
              <w:ind w:firstLine="33"/>
              <w:jc w:val="both"/>
              <w:rPr>
                <w:rFonts w:ascii="Times New Roman" w:hAnsi="Times New Roman" w:cs="Times New Roman"/>
                <w:b/>
                <w:color w:val="000000"/>
                <w:sz w:val="20"/>
                <w:szCs w:val="20"/>
              </w:rPr>
            </w:pPr>
            <w:r w:rsidRPr="000274F1">
              <w:rPr>
                <w:rFonts w:ascii="Times New Roman" w:hAnsi="Times New Roman" w:cs="Times New Roman"/>
                <w:b/>
                <w:color w:val="000000"/>
                <w:sz w:val="20"/>
                <w:szCs w:val="20"/>
              </w:rPr>
              <w:t>Социально-коммуникатив-</w:t>
            </w:r>
          </w:p>
          <w:p w:rsidR="000274F1" w:rsidRPr="000274F1" w:rsidRDefault="000274F1" w:rsidP="00E778A8">
            <w:pPr>
              <w:spacing w:after="0" w:line="240" w:lineRule="auto"/>
              <w:ind w:firstLine="33"/>
              <w:jc w:val="both"/>
              <w:rPr>
                <w:rFonts w:ascii="Times New Roman" w:hAnsi="Times New Roman" w:cs="Times New Roman"/>
                <w:b/>
                <w:color w:val="000000"/>
                <w:sz w:val="20"/>
                <w:szCs w:val="20"/>
              </w:rPr>
            </w:pPr>
            <w:r w:rsidRPr="000274F1">
              <w:rPr>
                <w:rFonts w:ascii="Times New Roman" w:hAnsi="Times New Roman" w:cs="Times New Roman"/>
                <w:b/>
                <w:color w:val="000000"/>
                <w:sz w:val="20"/>
                <w:szCs w:val="20"/>
              </w:rPr>
              <w:t>ное развитие</w:t>
            </w:r>
          </w:p>
        </w:tc>
        <w:tc>
          <w:tcPr>
            <w:tcW w:w="6384" w:type="dxa"/>
            <w:gridSpan w:val="6"/>
          </w:tcPr>
          <w:p w:rsidR="000274F1" w:rsidRPr="000274F1" w:rsidRDefault="000274F1" w:rsidP="00E778A8">
            <w:pPr>
              <w:spacing w:after="0" w:line="240" w:lineRule="auto"/>
              <w:ind w:firstLine="567"/>
              <w:jc w:val="both"/>
              <w:rPr>
                <w:rFonts w:ascii="Times New Roman" w:hAnsi="Times New Roman" w:cs="Times New Roman"/>
                <w:color w:val="000000"/>
                <w:sz w:val="20"/>
                <w:szCs w:val="20"/>
              </w:rPr>
            </w:pPr>
            <w:r w:rsidRPr="000274F1">
              <w:rPr>
                <w:rFonts w:ascii="Times New Roman" w:hAnsi="Times New Roman" w:cs="Times New Roman"/>
                <w:color w:val="000000"/>
                <w:sz w:val="20"/>
                <w:szCs w:val="20"/>
              </w:rPr>
              <w:t> </w:t>
            </w:r>
          </w:p>
          <w:p w:rsidR="000274F1" w:rsidRPr="000274F1" w:rsidRDefault="000274F1" w:rsidP="000274F1">
            <w:pPr>
              <w:spacing w:after="0" w:line="240" w:lineRule="auto"/>
              <w:jc w:val="both"/>
              <w:rPr>
                <w:rFonts w:ascii="Times New Roman" w:hAnsi="Times New Roman" w:cs="Times New Roman"/>
                <w:color w:val="000000"/>
                <w:sz w:val="20"/>
                <w:szCs w:val="20"/>
              </w:rPr>
            </w:pPr>
            <w:r w:rsidRPr="000274F1">
              <w:rPr>
                <w:rFonts w:ascii="Times New Roman" w:hAnsi="Times New Roman" w:cs="Times New Roman"/>
                <w:color w:val="000000"/>
                <w:sz w:val="20"/>
                <w:szCs w:val="20"/>
              </w:rPr>
              <w:t>В интеграции и в течение дня во время режимных моментов</w:t>
            </w:r>
          </w:p>
        </w:tc>
      </w:tr>
    </w:tbl>
    <w:p w:rsidR="000274F1" w:rsidRPr="000274F1" w:rsidRDefault="000274F1" w:rsidP="000274F1">
      <w:pPr>
        <w:spacing w:after="0" w:line="360" w:lineRule="auto"/>
        <w:rPr>
          <w:rFonts w:ascii="Times New Roman" w:eastAsia="Calibri" w:hAnsi="Times New Roman" w:cs="Times New Roman"/>
          <w:b/>
          <w:sz w:val="20"/>
          <w:szCs w:val="20"/>
        </w:rPr>
      </w:pPr>
    </w:p>
    <w:p w:rsidR="000274F1" w:rsidRPr="000C0A39" w:rsidRDefault="000274F1" w:rsidP="000274F1">
      <w:pPr>
        <w:spacing w:after="0"/>
        <w:contextualSpacing/>
        <w:jc w:val="center"/>
        <w:rPr>
          <w:rFonts w:ascii="Times New Roman" w:eastAsia="Times New Roman" w:hAnsi="Times New Roman" w:cs="Times New Roman"/>
          <w:b/>
          <w:sz w:val="24"/>
          <w:szCs w:val="24"/>
        </w:rPr>
      </w:pPr>
      <w:r w:rsidRPr="000C0A39">
        <w:rPr>
          <w:rFonts w:ascii="Times New Roman" w:eastAsia="Times New Roman" w:hAnsi="Times New Roman" w:cs="Times New Roman"/>
          <w:b/>
          <w:sz w:val="24"/>
          <w:szCs w:val="24"/>
        </w:rPr>
        <w:t>Учебный  план</w:t>
      </w:r>
    </w:p>
    <w:p w:rsidR="000274F1" w:rsidRPr="000C0A39" w:rsidRDefault="000274F1" w:rsidP="000274F1">
      <w:pPr>
        <w:spacing w:after="0"/>
        <w:jc w:val="center"/>
        <w:rPr>
          <w:rFonts w:ascii="Times New Roman" w:eastAsia="Calibri" w:hAnsi="Times New Roman" w:cs="Times New Roman"/>
          <w:b/>
          <w:sz w:val="24"/>
          <w:szCs w:val="24"/>
        </w:rPr>
      </w:pPr>
      <w:r w:rsidRPr="000C0A39">
        <w:rPr>
          <w:rFonts w:ascii="Times New Roman" w:eastAsia="Calibri" w:hAnsi="Times New Roman" w:cs="Times New Roman"/>
          <w:b/>
          <w:sz w:val="24"/>
          <w:szCs w:val="24"/>
        </w:rPr>
        <w:t xml:space="preserve">вариативного обучения детей дошкольного возраста  в группах общеразвивающей направленности </w:t>
      </w:r>
      <w:proofErr w:type="gramStart"/>
      <w:r w:rsidRPr="000C0A39">
        <w:rPr>
          <w:rFonts w:ascii="Times New Roman" w:eastAsia="Calibri" w:hAnsi="Times New Roman" w:cs="Times New Roman"/>
          <w:b/>
          <w:sz w:val="24"/>
          <w:szCs w:val="24"/>
        </w:rPr>
        <w:t>направленности</w:t>
      </w:r>
      <w:proofErr w:type="gramEnd"/>
      <w:r w:rsidRPr="000C0A39">
        <w:rPr>
          <w:rFonts w:ascii="Times New Roman" w:eastAsia="Calibri" w:hAnsi="Times New Roman" w:cs="Times New Roman"/>
          <w:b/>
          <w:sz w:val="24"/>
          <w:szCs w:val="24"/>
        </w:rPr>
        <w:t xml:space="preserve">    МБДОУ</w:t>
      </w:r>
    </w:p>
    <w:p w:rsidR="000274F1" w:rsidRDefault="000274F1" w:rsidP="000274F1">
      <w:pPr>
        <w:spacing w:after="0"/>
        <w:jc w:val="center"/>
        <w:rPr>
          <w:rFonts w:ascii="Times New Roman" w:eastAsia="Calibri" w:hAnsi="Times New Roman" w:cs="Times New Roman"/>
          <w:b/>
          <w:sz w:val="24"/>
          <w:szCs w:val="24"/>
        </w:rPr>
      </w:pPr>
      <w:r w:rsidRPr="000C0A39">
        <w:rPr>
          <w:rFonts w:ascii="Times New Roman" w:eastAsia="Calibri" w:hAnsi="Times New Roman" w:cs="Times New Roman"/>
          <w:b/>
          <w:sz w:val="24"/>
          <w:szCs w:val="24"/>
        </w:rPr>
        <w:t>«Детский сад «Седарчий»</w:t>
      </w:r>
      <w:r w:rsidRPr="000C0A39">
        <w:rPr>
          <w:rFonts w:ascii="Times New Roman" w:eastAsia="Calibri" w:hAnsi="Times New Roman" w:cs="Times New Roman"/>
          <w:sz w:val="24"/>
          <w:szCs w:val="24"/>
        </w:rPr>
        <w:t xml:space="preserve"> </w:t>
      </w:r>
      <w:r w:rsidRPr="000C0A39">
        <w:rPr>
          <w:rFonts w:ascii="Times New Roman" w:eastAsia="Calibri" w:hAnsi="Times New Roman" w:cs="Times New Roman"/>
          <w:b/>
          <w:sz w:val="24"/>
          <w:szCs w:val="24"/>
        </w:rPr>
        <w:t>на 2020 -2021 учебный год</w:t>
      </w:r>
    </w:p>
    <w:p w:rsidR="000C0A39" w:rsidRPr="000C0A39" w:rsidRDefault="00ED3243" w:rsidP="000274F1">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6"/>
        <w:gridCol w:w="1985"/>
        <w:gridCol w:w="2835"/>
        <w:gridCol w:w="708"/>
        <w:gridCol w:w="993"/>
        <w:gridCol w:w="992"/>
        <w:gridCol w:w="1134"/>
      </w:tblGrid>
      <w:tr w:rsidR="000274F1" w:rsidRPr="000274F1" w:rsidTr="000C0A39">
        <w:tc>
          <w:tcPr>
            <w:tcW w:w="6096" w:type="dxa"/>
            <w:gridSpan w:val="3"/>
            <w:tcBorders>
              <w:top w:val="single" w:sz="4" w:space="0" w:color="auto"/>
              <w:left w:val="single" w:sz="4" w:space="0" w:color="auto"/>
              <w:bottom w:val="single" w:sz="4" w:space="0" w:color="auto"/>
              <w:right w:val="single" w:sz="4" w:space="0" w:color="auto"/>
            </w:tcBorders>
          </w:tcPr>
          <w:p w:rsidR="000274F1" w:rsidRPr="000274F1" w:rsidRDefault="000274F1" w:rsidP="00844080">
            <w:pPr>
              <w:snapToGrid w:val="0"/>
              <w:spacing w:after="0"/>
              <w:jc w:val="center"/>
              <w:rPr>
                <w:rFonts w:ascii="Times New Roman" w:eastAsia="Calibri" w:hAnsi="Times New Roman" w:cs="Times New Roman"/>
                <w:color w:val="000000"/>
                <w:sz w:val="20"/>
                <w:szCs w:val="20"/>
              </w:rPr>
            </w:pPr>
            <w:r w:rsidRPr="000274F1">
              <w:rPr>
                <w:rFonts w:ascii="Times New Roman" w:eastAsia="Calibri" w:hAnsi="Times New Roman" w:cs="Times New Roman"/>
                <w:b/>
                <w:color w:val="000000"/>
                <w:sz w:val="20"/>
                <w:szCs w:val="20"/>
              </w:rPr>
              <w:t>Вариативная часть</w:t>
            </w:r>
          </w:p>
        </w:tc>
        <w:tc>
          <w:tcPr>
            <w:tcW w:w="708" w:type="dxa"/>
            <w:tcBorders>
              <w:top w:val="single" w:sz="4" w:space="0" w:color="auto"/>
              <w:left w:val="single" w:sz="4" w:space="0" w:color="auto"/>
              <w:bottom w:val="single" w:sz="4" w:space="0" w:color="auto"/>
              <w:right w:val="single" w:sz="4" w:space="0" w:color="auto"/>
            </w:tcBorders>
          </w:tcPr>
          <w:p w:rsidR="000274F1" w:rsidRPr="000274F1" w:rsidRDefault="000274F1" w:rsidP="00844080">
            <w:pPr>
              <w:snapToGrid w:val="0"/>
              <w:spacing w:after="0"/>
              <w:jc w:val="center"/>
              <w:rPr>
                <w:rFonts w:ascii="Times New Roman" w:eastAsia="Calibri" w:hAnsi="Times New Roman" w:cs="Times New Roman"/>
                <w:b/>
                <w:color w:val="000000"/>
                <w:sz w:val="20"/>
                <w:szCs w:val="20"/>
              </w:rPr>
            </w:pPr>
          </w:p>
        </w:tc>
        <w:tc>
          <w:tcPr>
            <w:tcW w:w="3119" w:type="dxa"/>
            <w:gridSpan w:val="3"/>
            <w:tcBorders>
              <w:top w:val="single" w:sz="4" w:space="0" w:color="auto"/>
              <w:left w:val="single" w:sz="4" w:space="0" w:color="auto"/>
              <w:bottom w:val="single" w:sz="4" w:space="0" w:color="auto"/>
              <w:right w:val="single" w:sz="4" w:space="0" w:color="auto"/>
            </w:tcBorders>
          </w:tcPr>
          <w:p w:rsidR="000274F1" w:rsidRPr="000274F1" w:rsidRDefault="000274F1" w:rsidP="00844080">
            <w:pPr>
              <w:snapToGrid w:val="0"/>
              <w:spacing w:after="0"/>
              <w:jc w:val="center"/>
              <w:rPr>
                <w:rFonts w:ascii="Times New Roman" w:eastAsia="Calibri" w:hAnsi="Times New Roman" w:cs="Times New Roman"/>
                <w:color w:val="000000"/>
                <w:sz w:val="20"/>
                <w:szCs w:val="20"/>
              </w:rPr>
            </w:pPr>
            <w:r w:rsidRPr="000274F1">
              <w:rPr>
                <w:rFonts w:ascii="Times New Roman" w:eastAsia="Calibri" w:hAnsi="Times New Roman" w:cs="Times New Roman"/>
                <w:b/>
                <w:color w:val="000000"/>
                <w:sz w:val="20"/>
                <w:szCs w:val="20"/>
              </w:rPr>
              <w:t>Возраст</w:t>
            </w:r>
          </w:p>
        </w:tc>
      </w:tr>
      <w:tr w:rsidR="000274F1" w:rsidRPr="000274F1" w:rsidTr="002E0528">
        <w:tc>
          <w:tcPr>
            <w:tcW w:w="1276" w:type="dxa"/>
            <w:vMerge w:val="restart"/>
            <w:tcBorders>
              <w:top w:val="single" w:sz="4" w:space="0" w:color="auto"/>
              <w:left w:val="single" w:sz="4" w:space="0" w:color="auto"/>
              <w:bottom w:val="single" w:sz="4" w:space="0" w:color="auto"/>
              <w:right w:val="single" w:sz="4" w:space="0" w:color="auto"/>
            </w:tcBorders>
          </w:tcPr>
          <w:p w:rsidR="000274F1" w:rsidRPr="000274F1" w:rsidRDefault="000274F1" w:rsidP="00844080">
            <w:pPr>
              <w:spacing w:after="0"/>
              <w:rPr>
                <w:rFonts w:ascii="Times New Roman" w:eastAsia="Calibri" w:hAnsi="Times New Roman" w:cs="Times New Roman"/>
                <w:b/>
                <w:color w:val="000000"/>
                <w:sz w:val="20"/>
                <w:szCs w:val="20"/>
              </w:rPr>
            </w:pPr>
            <w:r w:rsidRPr="000274F1">
              <w:rPr>
                <w:rFonts w:ascii="Times New Roman" w:eastAsia="Calibri" w:hAnsi="Times New Roman" w:cs="Times New Roman"/>
                <w:b/>
                <w:color w:val="000000"/>
                <w:sz w:val="20"/>
                <w:szCs w:val="20"/>
              </w:rPr>
              <w:t>Образовательная область</w:t>
            </w:r>
          </w:p>
        </w:tc>
        <w:tc>
          <w:tcPr>
            <w:tcW w:w="1985" w:type="dxa"/>
            <w:vMerge w:val="restart"/>
            <w:tcBorders>
              <w:top w:val="single" w:sz="4" w:space="0" w:color="auto"/>
              <w:left w:val="single" w:sz="4" w:space="0" w:color="auto"/>
              <w:bottom w:val="single" w:sz="4" w:space="0" w:color="auto"/>
              <w:right w:val="single" w:sz="4" w:space="0" w:color="auto"/>
            </w:tcBorders>
          </w:tcPr>
          <w:p w:rsidR="000274F1" w:rsidRPr="000274F1" w:rsidRDefault="000274F1" w:rsidP="00844080">
            <w:pPr>
              <w:spacing w:after="0"/>
              <w:ind w:firstLine="176"/>
              <w:jc w:val="center"/>
              <w:rPr>
                <w:rFonts w:ascii="Times New Roman" w:eastAsia="Calibri" w:hAnsi="Times New Roman" w:cs="Times New Roman"/>
                <w:color w:val="000000"/>
                <w:sz w:val="20"/>
                <w:szCs w:val="20"/>
              </w:rPr>
            </w:pPr>
            <w:r w:rsidRPr="000274F1">
              <w:rPr>
                <w:rFonts w:ascii="Times New Roman" w:eastAsia="Calibri" w:hAnsi="Times New Roman" w:cs="Times New Roman"/>
                <w:b/>
                <w:color w:val="000000"/>
                <w:sz w:val="20"/>
                <w:szCs w:val="20"/>
              </w:rPr>
              <w:t xml:space="preserve">Содержание </w:t>
            </w:r>
            <w:proofErr w:type="gramStart"/>
            <w:r w:rsidRPr="000274F1">
              <w:rPr>
                <w:rFonts w:ascii="Times New Roman" w:eastAsia="Calibri" w:hAnsi="Times New Roman" w:cs="Times New Roman"/>
                <w:b/>
                <w:color w:val="000000"/>
                <w:sz w:val="20"/>
                <w:szCs w:val="20"/>
              </w:rPr>
              <w:t>образователь-ной</w:t>
            </w:r>
            <w:proofErr w:type="gramEnd"/>
            <w:r w:rsidRPr="000274F1">
              <w:rPr>
                <w:rFonts w:ascii="Times New Roman" w:eastAsia="Calibri" w:hAnsi="Times New Roman" w:cs="Times New Roman"/>
                <w:b/>
                <w:color w:val="000000"/>
                <w:sz w:val="20"/>
                <w:szCs w:val="20"/>
              </w:rPr>
              <w:t xml:space="preserve"> области</w:t>
            </w:r>
          </w:p>
        </w:tc>
        <w:tc>
          <w:tcPr>
            <w:tcW w:w="2835" w:type="dxa"/>
            <w:tcBorders>
              <w:top w:val="single" w:sz="4" w:space="0" w:color="auto"/>
              <w:left w:val="single" w:sz="4" w:space="0" w:color="auto"/>
              <w:bottom w:val="single" w:sz="4" w:space="0" w:color="auto"/>
              <w:right w:val="single" w:sz="4" w:space="0" w:color="auto"/>
            </w:tcBorders>
          </w:tcPr>
          <w:p w:rsidR="000274F1" w:rsidRPr="000274F1" w:rsidRDefault="000274F1" w:rsidP="00844080">
            <w:pPr>
              <w:spacing w:after="0"/>
              <w:ind w:firstLine="567"/>
              <w:jc w:val="both"/>
              <w:rPr>
                <w:rFonts w:ascii="Times New Roman" w:eastAsia="Calibri" w:hAnsi="Times New Roman" w:cs="Times New Roman"/>
                <w:color w:val="000000"/>
                <w:sz w:val="20"/>
                <w:szCs w:val="20"/>
              </w:rPr>
            </w:pPr>
            <w:r w:rsidRPr="000274F1">
              <w:rPr>
                <w:rFonts w:ascii="Times New Roman" w:eastAsia="Calibri" w:hAnsi="Times New Roman" w:cs="Times New Roman"/>
                <w:b/>
                <w:color w:val="000000"/>
                <w:sz w:val="20"/>
                <w:szCs w:val="20"/>
              </w:rPr>
              <w:t> </w:t>
            </w:r>
          </w:p>
        </w:tc>
        <w:tc>
          <w:tcPr>
            <w:tcW w:w="708" w:type="dxa"/>
            <w:tcBorders>
              <w:top w:val="single" w:sz="4" w:space="0" w:color="auto"/>
              <w:left w:val="single" w:sz="4" w:space="0" w:color="auto"/>
              <w:bottom w:val="single" w:sz="4" w:space="0" w:color="auto"/>
              <w:right w:val="single" w:sz="4" w:space="0" w:color="auto"/>
            </w:tcBorders>
          </w:tcPr>
          <w:p w:rsidR="000274F1" w:rsidRPr="000274F1" w:rsidRDefault="000274F1" w:rsidP="00844080">
            <w:pPr>
              <w:snapToGrid w:val="0"/>
              <w:spacing w:after="0"/>
              <w:jc w:val="center"/>
              <w:rPr>
                <w:rFonts w:ascii="Times New Roman" w:eastAsia="Calibri" w:hAnsi="Times New Roman" w:cs="Times New Roman"/>
                <w:b/>
                <w:color w:val="000000"/>
                <w:sz w:val="20"/>
                <w:szCs w:val="20"/>
              </w:rPr>
            </w:pPr>
            <w:r w:rsidRPr="000274F1">
              <w:rPr>
                <w:rFonts w:ascii="Times New Roman" w:eastAsia="Calibri" w:hAnsi="Times New Roman" w:cs="Times New Roman"/>
                <w:b/>
                <w:color w:val="000000"/>
                <w:sz w:val="20"/>
                <w:szCs w:val="20"/>
              </w:rPr>
              <w:t>2-3</w:t>
            </w:r>
          </w:p>
        </w:tc>
        <w:tc>
          <w:tcPr>
            <w:tcW w:w="993" w:type="dxa"/>
            <w:tcBorders>
              <w:top w:val="single" w:sz="4" w:space="0" w:color="auto"/>
              <w:left w:val="single" w:sz="4" w:space="0" w:color="auto"/>
              <w:bottom w:val="single" w:sz="4" w:space="0" w:color="auto"/>
              <w:right w:val="single" w:sz="4" w:space="0" w:color="auto"/>
            </w:tcBorders>
          </w:tcPr>
          <w:p w:rsidR="000274F1" w:rsidRPr="000274F1" w:rsidRDefault="000274F1" w:rsidP="00844080">
            <w:pPr>
              <w:snapToGrid w:val="0"/>
              <w:spacing w:after="0"/>
              <w:jc w:val="center"/>
              <w:rPr>
                <w:rFonts w:ascii="Times New Roman" w:eastAsia="Calibri" w:hAnsi="Times New Roman" w:cs="Times New Roman"/>
                <w:color w:val="000000"/>
                <w:sz w:val="20"/>
                <w:szCs w:val="20"/>
              </w:rPr>
            </w:pPr>
            <w:r w:rsidRPr="000274F1">
              <w:rPr>
                <w:rFonts w:ascii="Times New Roman" w:eastAsia="Calibri" w:hAnsi="Times New Roman" w:cs="Times New Roman"/>
                <w:b/>
                <w:color w:val="000000"/>
                <w:sz w:val="20"/>
                <w:szCs w:val="20"/>
              </w:rPr>
              <w:t>3-4</w:t>
            </w:r>
          </w:p>
        </w:tc>
        <w:tc>
          <w:tcPr>
            <w:tcW w:w="992" w:type="dxa"/>
            <w:tcBorders>
              <w:top w:val="single" w:sz="4" w:space="0" w:color="auto"/>
              <w:left w:val="single" w:sz="4" w:space="0" w:color="auto"/>
              <w:bottom w:val="single" w:sz="4" w:space="0" w:color="auto"/>
              <w:right w:val="single" w:sz="4" w:space="0" w:color="auto"/>
            </w:tcBorders>
          </w:tcPr>
          <w:p w:rsidR="000274F1" w:rsidRPr="000274F1" w:rsidRDefault="000274F1" w:rsidP="00844080">
            <w:pPr>
              <w:snapToGrid w:val="0"/>
              <w:spacing w:after="0"/>
              <w:jc w:val="both"/>
              <w:rPr>
                <w:rFonts w:ascii="Times New Roman" w:eastAsia="Calibri" w:hAnsi="Times New Roman" w:cs="Times New Roman"/>
                <w:color w:val="000000"/>
                <w:sz w:val="20"/>
                <w:szCs w:val="20"/>
              </w:rPr>
            </w:pPr>
            <w:r w:rsidRPr="000274F1">
              <w:rPr>
                <w:rFonts w:ascii="Times New Roman" w:eastAsia="Calibri" w:hAnsi="Times New Roman" w:cs="Times New Roman"/>
                <w:b/>
                <w:color w:val="000000"/>
                <w:sz w:val="20"/>
                <w:szCs w:val="20"/>
              </w:rPr>
              <w:t>4-5</w:t>
            </w:r>
          </w:p>
        </w:tc>
        <w:tc>
          <w:tcPr>
            <w:tcW w:w="1134" w:type="dxa"/>
            <w:tcBorders>
              <w:top w:val="single" w:sz="4" w:space="0" w:color="auto"/>
              <w:left w:val="single" w:sz="4" w:space="0" w:color="auto"/>
              <w:bottom w:val="single" w:sz="4" w:space="0" w:color="auto"/>
              <w:right w:val="single" w:sz="4" w:space="0" w:color="auto"/>
            </w:tcBorders>
          </w:tcPr>
          <w:p w:rsidR="000274F1" w:rsidRPr="000274F1" w:rsidRDefault="000274F1" w:rsidP="00844080">
            <w:pPr>
              <w:snapToGrid w:val="0"/>
              <w:spacing w:after="0"/>
              <w:jc w:val="both"/>
              <w:rPr>
                <w:rFonts w:ascii="Times New Roman" w:eastAsia="Calibri" w:hAnsi="Times New Roman" w:cs="Times New Roman"/>
                <w:color w:val="000000"/>
                <w:sz w:val="20"/>
                <w:szCs w:val="20"/>
              </w:rPr>
            </w:pPr>
            <w:r w:rsidRPr="000274F1">
              <w:rPr>
                <w:rFonts w:ascii="Times New Roman" w:eastAsia="Calibri" w:hAnsi="Times New Roman" w:cs="Times New Roman"/>
                <w:b/>
                <w:color w:val="000000"/>
                <w:sz w:val="20"/>
                <w:szCs w:val="20"/>
              </w:rPr>
              <w:t>5-6</w:t>
            </w:r>
          </w:p>
        </w:tc>
      </w:tr>
      <w:tr w:rsidR="000274F1" w:rsidRPr="000274F1" w:rsidTr="002E0528">
        <w:tc>
          <w:tcPr>
            <w:tcW w:w="1276" w:type="dxa"/>
            <w:vMerge/>
            <w:tcBorders>
              <w:top w:val="single" w:sz="4" w:space="0" w:color="auto"/>
              <w:left w:val="single" w:sz="4" w:space="0" w:color="auto"/>
              <w:bottom w:val="single" w:sz="4" w:space="0" w:color="auto"/>
              <w:right w:val="single" w:sz="4" w:space="0" w:color="auto"/>
            </w:tcBorders>
            <w:vAlign w:val="center"/>
          </w:tcPr>
          <w:p w:rsidR="000274F1" w:rsidRPr="000274F1" w:rsidRDefault="000274F1" w:rsidP="00844080">
            <w:pPr>
              <w:spacing w:after="0"/>
              <w:ind w:firstLine="567"/>
              <w:jc w:val="both"/>
              <w:rPr>
                <w:rFonts w:ascii="Times New Roman" w:eastAsia="Calibri" w:hAnsi="Times New Roman" w:cs="Times New Roman"/>
                <w:color w:val="000000"/>
                <w:sz w:val="20"/>
                <w:szCs w:val="20"/>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0274F1" w:rsidRPr="000274F1" w:rsidRDefault="000274F1" w:rsidP="00844080">
            <w:pPr>
              <w:spacing w:after="0"/>
              <w:ind w:firstLine="567"/>
              <w:jc w:val="both"/>
              <w:rPr>
                <w:rFonts w:ascii="Times New Roman" w:eastAsia="Calibri" w:hAnsi="Times New Roman" w:cs="Times New Roman"/>
                <w:color w:val="000000"/>
                <w:sz w:val="20"/>
                <w:szCs w:val="20"/>
              </w:rPr>
            </w:pPr>
          </w:p>
        </w:tc>
        <w:tc>
          <w:tcPr>
            <w:tcW w:w="2835" w:type="dxa"/>
            <w:tcBorders>
              <w:top w:val="single" w:sz="4" w:space="0" w:color="auto"/>
              <w:left w:val="single" w:sz="4" w:space="0" w:color="auto"/>
              <w:bottom w:val="single" w:sz="4" w:space="0" w:color="auto"/>
              <w:right w:val="single" w:sz="4" w:space="0" w:color="auto"/>
            </w:tcBorders>
          </w:tcPr>
          <w:p w:rsidR="000274F1" w:rsidRPr="000274F1" w:rsidRDefault="000274F1" w:rsidP="00844080">
            <w:pPr>
              <w:snapToGrid w:val="0"/>
              <w:spacing w:after="0"/>
              <w:ind w:firstLine="34"/>
              <w:jc w:val="both"/>
              <w:rPr>
                <w:rFonts w:ascii="Times New Roman" w:eastAsia="Calibri" w:hAnsi="Times New Roman" w:cs="Times New Roman"/>
                <w:color w:val="000000"/>
                <w:sz w:val="20"/>
                <w:szCs w:val="20"/>
              </w:rPr>
            </w:pPr>
            <w:r w:rsidRPr="000274F1">
              <w:rPr>
                <w:rFonts w:ascii="Times New Roman" w:eastAsia="Calibri" w:hAnsi="Times New Roman" w:cs="Times New Roman"/>
                <w:color w:val="000000"/>
                <w:sz w:val="20"/>
                <w:szCs w:val="20"/>
              </w:rPr>
              <w:t>Длительность ООД (мин)</w:t>
            </w:r>
          </w:p>
        </w:tc>
        <w:tc>
          <w:tcPr>
            <w:tcW w:w="708" w:type="dxa"/>
            <w:tcBorders>
              <w:top w:val="single" w:sz="4" w:space="0" w:color="auto"/>
              <w:left w:val="single" w:sz="4" w:space="0" w:color="auto"/>
              <w:bottom w:val="single" w:sz="4" w:space="0" w:color="auto"/>
              <w:right w:val="single" w:sz="4" w:space="0" w:color="auto"/>
            </w:tcBorders>
            <w:vAlign w:val="center"/>
          </w:tcPr>
          <w:p w:rsidR="000274F1" w:rsidRPr="000274F1" w:rsidRDefault="000274F1" w:rsidP="00844080">
            <w:pPr>
              <w:snapToGrid w:val="0"/>
              <w:spacing w:after="0"/>
              <w:jc w:val="center"/>
              <w:rPr>
                <w:rFonts w:ascii="Times New Roman" w:eastAsia="Calibri" w:hAnsi="Times New Roman" w:cs="Times New Roman"/>
                <w:color w:val="000000"/>
                <w:sz w:val="20"/>
                <w:szCs w:val="20"/>
              </w:rPr>
            </w:pPr>
            <w:r w:rsidRPr="000274F1">
              <w:rPr>
                <w:rFonts w:ascii="Times New Roman" w:eastAsia="Calibri" w:hAnsi="Times New Roman" w:cs="Times New Roman"/>
                <w:color w:val="000000"/>
                <w:sz w:val="20"/>
                <w:szCs w:val="20"/>
              </w:rPr>
              <w:t>10</w:t>
            </w:r>
          </w:p>
        </w:tc>
        <w:tc>
          <w:tcPr>
            <w:tcW w:w="993" w:type="dxa"/>
            <w:tcBorders>
              <w:top w:val="single" w:sz="4" w:space="0" w:color="auto"/>
              <w:left w:val="single" w:sz="4" w:space="0" w:color="auto"/>
              <w:bottom w:val="single" w:sz="4" w:space="0" w:color="auto"/>
              <w:right w:val="single" w:sz="4" w:space="0" w:color="auto"/>
            </w:tcBorders>
            <w:vAlign w:val="center"/>
          </w:tcPr>
          <w:p w:rsidR="000274F1" w:rsidRPr="000274F1" w:rsidRDefault="000274F1" w:rsidP="00844080">
            <w:pPr>
              <w:snapToGrid w:val="0"/>
              <w:spacing w:after="0"/>
              <w:jc w:val="center"/>
              <w:rPr>
                <w:rFonts w:ascii="Times New Roman" w:eastAsia="Calibri" w:hAnsi="Times New Roman" w:cs="Times New Roman"/>
                <w:color w:val="000000"/>
                <w:sz w:val="20"/>
                <w:szCs w:val="20"/>
              </w:rPr>
            </w:pPr>
            <w:r w:rsidRPr="000274F1">
              <w:rPr>
                <w:rFonts w:ascii="Times New Roman" w:eastAsia="Calibri" w:hAnsi="Times New Roman" w:cs="Times New Roman"/>
                <w:color w:val="000000"/>
                <w:sz w:val="20"/>
                <w:szCs w:val="20"/>
              </w:rPr>
              <w:t>10</w:t>
            </w:r>
          </w:p>
        </w:tc>
        <w:tc>
          <w:tcPr>
            <w:tcW w:w="992" w:type="dxa"/>
            <w:tcBorders>
              <w:top w:val="single" w:sz="4" w:space="0" w:color="auto"/>
              <w:left w:val="single" w:sz="4" w:space="0" w:color="auto"/>
              <w:bottom w:val="single" w:sz="4" w:space="0" w:color="auto"/>
              <w:right w:val="single" w:sz="4" w:space="0" w:color="auto"/>
            </w:tcBorders>
            <w:vAlign w:val="center"/>
          </w:tcPr>
          <w:p w:rsidR="000274F1" w:rsidRPr="000274F1" w:rsidRDefault="000274F1" w:rsidP="00844080">
            <w:pPr>
              <w:snapToGrid w:val="0"/>
              <w:spacing w:after="0"/>
              <w:jc w:val="center"/>
              <w:rPr>
                <w:rFonts w:ascii="Times New Roman" w:eastAsia="Calibri" w:hAnsi="Times New Roman" w:cs="Times New Roman"/>
                <w:color w:val="000000"/>
                <w:sz w:val="20"/>
                <w:szCs w:val="20"/>
              </w:rPr>
            </w:pPr>
            <w:r w:rsidRPr="000274F1">
              <w:rPr>
                <w:rFonts w:ascii="Times New Roman" w:eastAsia="Calibri" w:hAnsi="Times New Roman" w:cs="Times New Roman"/>
                <w:color w:val="000000"/>
                <w:sz w:val="20"/>
                <w:szCs w:val="20"/>
              </w:rPr>
              <w:t>15</w:t>
            </w:r>
          </w:p>
        </w:tc>
        <w:tc>
          <w:tcPr>
            <w:tcW w:w="1134" w:type="dxa"/>
            <w:tcBorders>
              <w:top w:val="single" w:sz="4" w:space="0" w:color="auto"/>
              <w:left w:val="single" w:sz="4" w:space="0" w:color="auto"/>
              <w:bottom w:val="single" w:sz="4" w:space="0" w:color="auto"/>
              <w:right w:val="single" w:sz="4" w:space="0" w:color="auto"/>
            </w:tcBorders>
            <w:vAlign w:val="center"/>
          </w:tcPr>
          <w:p w:rsidR="000274F1" w:rsidRPr="000274F1" w:rsidRDefault="000274F1" w:rsidP="00844080">
            <w:pPr>
              <w:snapToGrid w:val="0"/>
              <w:spacing w:after="0"/>
              <w:jc w:val="both"/>
              <w:rPr>
                <w:rFonts w:ascii="Times New Roman" w:eastAsia="Calibri" w:hAnsi="Times New Roman" w:cs="Times New Roman"/>
                <w:color w:val="000000"/>
                <w:sz w:val="20"/>
                <w:szCs w:val="20"/>
              </w:rPr>
            </w:pPr>
            <w:r w:rsidRPr="000274F1">
              <w:rPr>
                <w:rFonts w:ascii="Times New Roman" w:eastAsia="Calibri" w:hAnsi="Times New Roman" w:cs="Times New Roman"/>
                <w:color w:val="000000"/>
                <w:sz w:val="20"/>
                <w:szCs w:val="20"/>
              </w:rPr>
              <w:t>20</w:t>
            </w:r>
          </w:p>
        </w:tc>
      </w:tr>
      <w:tr w:rsidR="000274F1" w:rsidRPr="000274F1" w:rsidTr="002E0528">
        <w:tc>
          <w:tcPr>
            <w:tcW w:w="1276" w:type="dxa"/>
            <w:vMerge/>
            <w:tcBorders>
              <w:top w:val="single" w:sz="4" w:space="0" w:color="auto"/>
              <w:left w:val="single" w:sz="4" w:space="0" w:color="auto"/>
              <w:bottom w:val="single" w:sz="4" w:space="0" w:color="auto"/>
              <w:right w:val="single" w:sz="4" w:space="0" w:color="auto"/>
            </w:tcBorders>
            <w:vAlign w:val="center"/>
          </w:tcPr>
          <w:p w:rsidR="000274F1" w:rsidRPr="000274F1" w:rsidRDefault="000274F1" w:rsidP="00844080">
            <w:pPr>
              <w:spacing w:after="0"/>
              <w:ind w:firstLine="567"/>
              <w:jc w:val="both"/>
              <w:rPr>
                <w:rFonts w:ascii="Times New Roman" w:eastAsia="Calibri" w:hAnsi="Times New Roman" w:cs="Times New Roman"/>
                <w:color w:val="000000"/>
                <w:sz w:val="20"/>
                <w:szCs w:val="20"/>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0274F1" w:rsidRPr="000274F1" w:rsidRDefault="000274F1" w:rsidP="00844080">
            <w:pPr>
              <w:spacing w:after="0"/>
              <w:ind w:firstLine="567"/>
              <w:jc w:val="both"/>
              <w:rPr>
                <w:rFonts w:ascii="Times New Roman" w:eastAsia="Calibri" w:hAnsi="Times New Roman" w:cs="Times New Roman"/>
                <w:color w:val="000000"/>
                <w:sz w:val="20"/>
                <w:szCs w:val="20"/>
              </w:rPr>
            </w:pPr>
          </w:p>
        </w:tc>
        <w:tc>
          <w:tcPr>
            <w:tcW w:w="2835" w:type="dxa"/>
            <w:tcBorders>
              <w:top w:val="single" w:sz="4" w:space="0" w:color="auto"/>
              <w:left w:val="single" w:sz="4" w:space="0" w:color="auto"/>
              <w:bottom w:val="single" w:sz="4" w:space="0" w:color="auto"/>
              <w:right w:val="single" w:sz="4" w:space="0" w:color="auto"/>
            </w:tcBorders>
          </w:tcPr>
          <w:p w:rsidR="000274F1" w:rsidRPr="000274F1" w:rsidRDefault="000274F1" w:rsidP="00844080">
            <w:pPr>
              <w:snapToGrid w:val="0"/>
              <w:spacing w:after="0"/>
              <w:ind w:firstLine="34"/>
              <w:jc w:val="both"/>
              <w:rPr>
                <w:rFonts w:ascii="Times New Roman" w:eastAsia="Calibri" w:hAnsi="Times New Roman" w:cs="Times New Roman"/>
                <w:color w:val="000000"/>
                <w:sz w:val="20"/>
                <w:szCs w:val="20"/>
              </w:rPr>
            </w:pPr>
            <w:r w:rsidRPr="000274F1">
              <w:rPr>
                <w:rFonts w:ascii="Times New Roman" w:eastAsia="Calibri" w:hAnsi="Times New Roman" w:cs="Times New Roman"/>
                <w:color w:val="000000"/>
                <w:sz w:val="20"/>
                <w:szCs w:val="20"/>
              </w:rPr>
              <w:t>Количество ООД в  неделю</w:t>
            </w:r>
          </w:p>
        </w:tc>
        <w:tc>
          <w:tcPr>
            <w:tcW w:w="708" w:type="dxa"/>
            <w:tcBorders>
              <w:top w:val="single" w:sz="4" w:space="0" w:color="auto"/>
              <w:left w:val="single" w:sz="4" w:space="0" w:color="auto"/>
              <w:bottom w:val="single" w:sz="4" w:space="0" w:color="auto"/>
              <w:right w:val="single" w:sz="4" w:space="0" w:color="auto"/>
            </w:tcBorders>
            <w:vAlign w:val="center"/>
          </w:tcPr>
          <w:p w:rsidR="000274F1" w:rsidRPr="000274F1" w:rsidRDefault="000274F1" w:rsidP="00844080">
            <w:pPr>
              <w:snapToGrid w:val="0"/>
              <w:spacing w:after="0"/>
              <w:jc w:val="center"/>
              <w:rPr>
                <w:rFonts w:ascii="Times New Roman" w:eastAsia="Calibri" w:hAnsi="Times New Roman" w:cs="Times New Roman"/>
                <w:color w:val="000000"/>
                <w:sz w:val="20"/>
                <w:szCs w:val="20"/>
              </w:rPr>
            </w:pPr>
            <w:r w:rsidRPr="000274F1">
              <w:rPr>
                <w:rFonts w:ascii="Times New Roman" w:eastAsia="Calibri" w:hAnsi="Times New Roman" w:cs="Times New Roman"/>
                <w:color w:val="000000"/>
                <w:sz w:val="20"/>
                <w:szCs w:val="20"/>
              </w:rPr>
              <w:t>10</w:t>
            </w:r>
          </w:p>
        </w:tc>
        <w:tc>
          <w:tcPr>
            <w:tcW w:w="993" w:type="dxa"/>
            <w:tcBorders>
              <w:top w:val="single" w:sz="4" w:space="0" w:color="auto"/>
              <w:left w:val="single" w:sz="4" w:space="0" w:color="auto"/>
              <w:bottom w:val="single" w:sz="4" w:space="0" w:color="auto"/>
              <w:right w:val="single" w:sz="4" w:space="0" w:color="auto"/>
            </w:tcBorders>
            <w:vAlign w:val="center"/>
          </w:tcPr>
          <w:p w:rsidR="000274F1" w:rsidRPr="000274F1" w:rsidRDefault="000274F1" w:rsidP="00844080">
            <w:pPr>
              <w:snapToGrid w:val="0"/>
              <w:spacing w:after="0"/>
              <w:jc w:val="center"/>
              <w:rPr>
                <w:rFonts w:ascii="Times New Roman" w:eastAsia="Calibri" w:hAnsi="Times New Roman" w:cs="Times New Roman"/>
                <w:color w:val="000000"/>
                <w:sz w:val="20"/>
                <w:szCs w:val="20"/>
              </w:rPr>
            </w:pPr>
            <w:r w:rsidRPr="000274F1">
              <w:rPr>
                <w:rFonts w:ascii="Times New Roman" w:eastAsia="Calibri" w:hAnsi="Times New Roman" w:cs="Times New Roman"/>
                <w:color w:val="000000"/>
                <w:sz w:val="20"/>
                <w:szCs w:val="20"/>
              </w:rPr>
              <w:t>10</w:t>
            </w:r>
          </w:p>
        </w:tc>
        <w:tc>
          <w:tcPr>
            <w:tcW w:w="992" w:type="dxa"/>
            <w:tcBorders>
              <w:top w:val="single" w:sz="4" w:space="0" w:color="auto"/>
              <w:left w:val="single" w:sz="4" w:space="0" w:color="auto"/>
              <w:bottom w:val="single" w:sz="4" w:space="0" w:color="auto"/>
              <w:right w:val="single" w:sz="4" w:space="0" w:color="auto"/>
            </w:tcBorders>
            <w:vAlign w:val="center"/>
          </w:tcPr>
          <w:p w:rsidR="000274F1" w:rsidRPr="000274F1" w:rsidRDefault="000274F1" w:rsidP="00844080">
            <w:pPr>
              <w:snapToGrid w:val="0"/>
              <w:spacing w:after="0"/>
              <w:jc w:val="center"/>
              <w:rPr>
                <w:rFonts w:ascii="Times New Roman" w:eastAsia="Calibri" w:hAnsi="Times New Roman" w:cs="Times New Roman"/>
                <w:color w:val="000000"/>
                <w:sz w:val="20"/>
                <w:szCs w:val="20"/>
              </w:rPr>
            </w:pPr>
            <w:r w:rsidRPr="000274F1">
              <w:rPr>
                <w:rFonts w:ascii="Times New Roman" w:eastAsia="Calibri" w:hAnsi="Times New Roman" w:cs="Times New Roman"/>
                <w:color w:val="000000"/>
                <w:sz w:val="20"/>
                <w:szCs w:val="20"/>
              </w:rPr>
              <w:t>10</w:t>
            </w:r>
          </w:p>
        </w:tc>
        <w:tc>
          <w:tcPr>
            <w:tcW w:w="1134" w:type="dxa"/>
            <w:tcBorders>
              <w:top w:val="single" w:sz="4" w:space="0" w:color="auto"/>
              <w:left w:val="single" w:sz="4" w:space="0" w:color="auto"/>
              <w:bottom w:val="single" w:sz="4" w:space="0" w:color="auto"/>
              <w:right w:val="single" w:sz="4" w:space="0" w:color="auto"/>
            </w:tcBorders>
            <w:vAlign w:val="center"/>
          </w:tcPr>
          <w:p w:rsidR="000274F1" w:rsidRPr="000274F1" w:rsidRDefault="000274F1" w:rsidP="00844080">
            <w:pPr>
              <w:snapToGrid w:val="0"/>
              <w:spacing w:after="0"/>
              <w:jc w:val="both"/>
              <w:rPr>
                <w:rFonts w:ascii="Times New Roman" w:eastAsia="Calibri" w:hAnsi="Times New Roman" w:cs="Times New Roman"/>
                <w:color w:val="000000"/>
                <w:sz w:val="20"/>
                <w:szCs w:val="20"/>
              </w:rPr>
            </w:pPr>
            <w:r w:rsidRPr="000274F1">
              <w:rPr>
                <w:rFonts w:ascii="Times New Roman" w:eastAsia="Calibri" w:hAnsi="Times New Roman" w:cs="Times New Roman"/>
                <w:color w:val="000000"/>
                <w:sz w:val="20"/>
                <w:szCs w:val="20"/>
              </w:rPr>
              <w:t>10</w:t>
            </w:r>
          </w:p>
        </w:tc>
      </w:tr>
      <w:tr w:rsidR="000274F1" w:rsidRPr="000274F1" w:rsidTr="002E0528">
        <w:tc>
          <w:tcPr>
            <w:tcW w:w="1276" w:type="dxa"/>
            <w:vMerge/>
            <w:tcBorders>
              <w:top w:val="single" w:sz="4" w:space="0" w:color="auto"/>
              <w:left w:val="single" w:sz="4" w:space="0" w:color="auto"/>
              <w:bottom w:val="single" w:sz="4" w:space="0" w:color="auto"/>
              <w:right w:val="single" w:sz="4" w:space="0" w:color="auto"/>
            </w:tcBorders>
            <w:vAlign w:val="center"/>
          </w:tcPr>
          <w:p w:rsidR="000274F1" w:rsidRPr="000274F1" w:rsidRDefault="000274F1" w:rsidP="00844080">
            <w:pPr>
              <w:spacing w:after="0"/>
              <w:ind w:firstLine="567"/>
              <w:jc w:val="both"/>
              <w:rPr>
                <w:rFonts w:ascii="Times New Roman" w:eastAsia="Calibri" w:hAnsi="Times New Roman" w:cs="Times New Roman"/>
                <w:color w:val="000000"/>
                <w:sz w:val="20"/>
                <w:szCs w:val="20"/>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0274F1" w:rsidRPr="000274F1" w:rsidRDefault="000274F1" w:rsidP="00844080">
            <w:pPr>
              <w:spacing w:after="0"/>
              <w:ind w:firstLine="567"/>
              <w:jc w:val="both"/>
              <w:rPr>
                <w:rFonts w:ascii="Times New Roman" w:eastAsia="Calibri" w:hAnsi="Times New Roman" w:cs="Times New Roman"/>
                <w:color w:val="000000"/>
                <w:sz w:val="20"/>
                <w:szCs w:val="20"/>
              </w:rPr>
            </w:pPr>
          </w:p>
        </w:tc>
        <w:tc>
          <w:tcPr>
            <w:tcW w:w="2835" w:type="dxa"/>
            <w:tcBorders>
              <w:top w:val="single" w:sz="4" w:space="0" w:color="auto"/>
              <w:left w:val="single" w:sz="4" w:space="0" w:color="auto"/>
              <w:bottom w:val="single" w:sz="4" w:space="0" w:color="auto"/>
              <w:right w:val="single" w:sz="4" w:space="0" w:color="auto"/>
            </w:tcBorders>
          </w:tcPr>
          <w:p w:rsidR="000274F1" w:rsidRPr="000274F1" w:rsidRDefault="000274F1" w:rsidP="002E0528">
            <w:pPr>
              <w:keepNext/>
              <w:tabs>
                <w:tab w:val="left" w:pos="0"/>
              </w:tabs>
              <w:suppressAutoHyphens/>
              <w:snapToGrid w:val="0"/>
              <w:spacing w:after="0"/>
              <w:ind w:firstLine="34"/>
              <w:outlineLvl w:val="4"/>
              <w:rPr>
                <w:rFonts w:ascii="Times New Roman" w:eastAsia="Calibri" w:hAnsi="Times New Roman" w:cs="Times New Roman"/>
                <w:bCs/>
                <w:color w:val="000000"/>
                <w:sz w:val="20"/>
                <w:szCs w:val="20"/>
              </w:rPr>
            </w:pPr>
            <w:r w:rsidRPr="000274F1">
              <w:rPr>
                <w:rFonts w:ascii="Times New Roman" w:eastAsia="Calibri" w:hAnsi="Times New Roman" w:cs="Times New Roman"/>
                <w:bCs/>
                <w:color w:val="000000"/>
                <w:sz w:val="20"/>
                <w:szCs w:val="20"/>
              </w:rPr>
              <w:t>Количество ООД                                 в  месяц/год</w:t>
            </w:r>
          </w:p>
        </w:tc>
        <w:tc>
          <w:tcPr>
            <w:tcW w:w="708" w:type="dxa"/>
            <w:tcBorders>
              <w:top w:val="single" w:sz="4" w:space="0" w:color="auto"/>
              <w:left w:val="single" w:sz="4" w:space="0" w:color="auto"/>
              <w:bottom w:val="single" w:sz="4" w:space="0" w:color="auto"/>
              <w:right w:val="single" w:sz="4" w:space="0" w:color="auto"/>
            </w:tcBorders>
          </w:tcPr>
          <w:p w:rsidR="000274F1" w:rsidRPr="000274F1" w:rsidRDefault="000274F1" w:rsidP="00844080">
            <w:pPr>
              <w:keepNext/>
              <w:tabs>
                <w:tab w:val="left" w:pos="0"/>
              </w:tabs>
              <w:suppressAutoHyphens/>
              <w:snapToGrid w:val="0"/>
              <w:spacing w:after="0"/>
              <w:jc w:val="center"/>
              <w:outlineLvl w:val="4"/>
              <w:rPr>
                <w:rFonts w:ascii="Times New Roman" w:eastAsia="Calibri" w:hAnsi="Times New Roman" w:cs="Times New Roman"/>
                <w:b/>
                <w:bCs/>
                <w:color w:val="000000"/>
                <w:sz w:val="20"/>
                <w:szCs w:val="20"/>
              </w:rPr>
            </w:pPr>
            <w:r w:rsidRPr="000274F1">
              <w:rPr>
                <w:rFonts w:ascii="Times New Roman" w:eastAsia="Calibri" w:hAnsi="Times New Roman" w:cs="Times New Roman"/>
                <w:b/>
                <w:bCs/>
                <w:color w:val="000000"/>
                <w:sz w:val="20"/>
                <w:szCs w:val="20"/>
              </w:rPr>
              <w:t>М/Г</w:t>
            </w:r>
          </w:p>
        </w:tc>
        <w:tc>
          <w:tcPr>
            <w:tcW w:w="993" w:type="dxa"/>
            <w:tcBorders>
              <w:top w:val="single" w:sz="4" w:space="0" w:color="auto"/>
              <w:left w:val="single" w:sz="4" w:space="0" w:color="auto"/>
              <w:bottom w:val="single" w:sz="4" w:space="0" w:color="auto"/>
              <w:right w:val="single" w:sz="4" w:space="0" w:color="auto"/>
            </w:tcBorders>
          </w:tcPr>
          <w:p w:rsidR="000274F1" w:rsidRPr="000274F1" w:rsidRDefault="000274F1" w:rsidP="00844080">
            <w:pPr>
              <w:keepNext/>
              <w:tabs>
                <w:tab w:val="left" w:pos="0"/>
              </w:tabs>
              <w:suppressAutoHyphens/>
              <w:snapToGrid w:val="0"/>
              <w:spacing w:after="0"/>
              <w:jc w:val="center"/>
              <w:outlineLvl w:val="4"/>
              <w:rPr>
                <w:rFonts w:ascii="Times New Roman" w:eastAsia="Calibri" w:hAnsi="Times New Roman" w:cs="Times New Roman"/>
                <w:b/>
                <w:bCs/>
                <w:color w:val="000000"/>
                <w:sz w:val="20"/>
                <w:szCs w:val="20"/>
              </w:rPr>
            </w:pPr>
            <w:r w:rsidRPr="000274F1">
              <w:rPr>
                <w:rFonts w:ascii="Times New Roman" w:eastAsia="Calibri" w:hAnsi="Times New Roman" w:cs="Times New Roman"/>
                <w:b/>
                <w:bCs/>
                <w:color w:val="000000"/>
                <w:sz w:val="20"/>
                <w:szCs w:val="20"/>
              </w:rPr>
              <w:t>М/Г</w:t>
            </w:r>
          </w:p>
        </w:tc>
        <w:tc>
          <w:tcPr>
            <w:tcW w:w="992" w:type="dxa"/>
            <w:tcBorders>
              <w:top w:val="single" w:sz="4" w:space="0" w:color="auto"/>
              <w:left w:val="single" w:sz="4" w:space="0" w:color="auto"/>
              <w:bottom w:val="single" w:sz="4" w:space="0" w:color="auto"/>
              <w:right w:val="single" w:sz="4" w:space="0" w:color="auto"/>
            </w:tcBorders>
          </w:tcPr>
          <w:p w:rsidR="000274F1" w:rsidRPr="000274F1" w:rsidRDefault="000274F1" w:rsidP="00844080">
            <w:pPr>
              <w:keepNext/>
              <w:tabs>
                <w:tab w:val="left" w:pos="0"/>
              </w:tabs>
              <w:suppressAutoHyphens/>
              <w:snapToGrid w:val="0"/>
              <w:spacing w:after="0"/>
              <w:jc w:val="center"/>
              <w:outlineLvl w:val="4"/>
              <w:rPr>
                <w:rFonts w:ascii="Times New Roman" w:eastAsia="Calibri" w:hAnsi="Times New Roman" w:cs="Times New Roman"/>
                <w:b/>
                <w:bCs/>
                <w:color w:val="000000"/>
                <w:sz w:val="20"/>
                <w:szCs w:val="20"/>
              </w:rPr>
            </w:pPr>
            <w:r w:rsidRPr="000274F1">
              <w:rPr>
                <w:rFonts w:ascii="Times New Roman" w:eastAsia="Calibri" w:hAnsi="Times New Roman" w:cs="Times New Roman"/>
                <w:b/>
                <w:bCs/>
                <w:color w:val="000000"/>
                <w:sz w:val="20"/>
                <w:szCs w:val="20"/>
              </w:rPr>
              <w:t>М/Г</w:t>
            </w:r>
          </w:p>
        </w:tc>
        <w:tc>
          <w:tcPr>
            <w:tcW w:w="1134" w:type="dxa"/>
            <w:tcBorders>
              <w:top w:val="single" w:sz="4" w:space="0" w:color="auto"/>
              <w:left w:val="single" w:sz="4" w:space="0" w:color="auto"/>
              <w:bottom w:val="single" w:sz="4" w:space="0" w:color="auto"/>
              <w:right w:val="single" w:sz="4" w:space="0" w:color="auto"/>
            </w:tcBorders>
          </w:tcPr>
          <w:p w:rsidR="000274F1" w:rsidRPr="000274F1" w:rsidRDefault="000274F1" w:rsidP="00844080">
            <w:pPr>
              <w:keepNext/>
              <w:tabs>
                <w:tab w:val="left" w:pos="0"/>
              </w:tabs>
              <w:suppressAutoHyphens/>
              <w:snapToGrid w:val="0"/>
              <w:spacing w:after="0"/>
              <w:jc w:val="both"/>
              <w:outlineLvl w:val="4"/>
              <w:rPr>
                <w:rFonts w:ascii="Times New Roman" w:eastAsia="Calibri" w:hAnsi="Times New Roman" w:cs="Times New Roman"/>
                <w:b/>
                <w:bCs/>
                <w:color w:val="000000"/>
                <w:sz w:val="20"/>
                <w:szCs w:val="20"/>
              </w:rPr>
            </w:pPr>
            <w:r w:rsidRPr="000274F1">
              <w:rPr>
                <w:rFonts w:ascii="Times New Roman" w:eastAsia="Calibri" w:hAnsi="Times New Roman" w:cs="Times New Roman"/>
                <w:b/>
                <w:bCs/>
                <w:color w:val="000000"/>
                <w:sz w:val="20"/>
                <w:szCs w:val="20"/>
              </w:rPr>
              <w:t>М/Г</w:t>
            </w:r>
          </w:p>
        </w:tc>
      </w:tr>
      <w:tr w:rsidR="000274F1" w:rsidRPr="000274F1" w:rsidTr="002E0528">
        <w:tc>
          <w:tcPr>
            <w:tcW w:w="1276" w:type="dxa"/>
            <w:tcBorders>
              <w:top w:val="single" w:sz="4" w:space="0" w:color="auto"/>
              <w:left w:val="single" w:sz="4" w:space="0" w:color="auto"/>
              <w:bottom w:val="single" w:sz="4" w:space="0" w:color="auto"/>
              <w:right w:val="single" w:sz="4" w:space="0" w:color="auto"/>
            </w:tcBorders>
          </w:tcPr>
          <w:p w:rsidR="000274F1" w:rsidRPr="000274F1" w:rsidRDefault="000274F1" w:rsidP="000274F1">
            <w:pPr>
              <w:spacing w:after="0"/>
              <w:rPr>
                <w:rFonts w:ascii="Times New Roman" w:eastAsia="Calibri" w:hAnsi="Times New Roman" w:cs="Times New Roman"/>
                <w:color w:val="000000"/>
                <w:sz w:val="20"/>
                <w:szCs w:val="20"/>
              </w:rPr>
            </w:pPr>
            <w:proofErr w:type="gramStart"/>
            <w:r w:rsidRPr="000274F1">
              <w:rPr>
                <w:rFonts w:ascii="Times New Roman" w:eastAsia="Calibri" w:hAnsi="Times New Roman" w:cs="Times New Roman"/>
                <w:color w:val="000000"/>
                <w:sz w:val="20"/>
                <w:szCs w:val="20"/>
              </w:rPr>
              <w:t>Физичес-кое</w:t>
            </w:r>
            <w:proofErr w:type="gramEnd"/>
            <w:r w:rsidRPr="000274F1">
              <w:rPr>
                <w:rFonts w:ascii="Times New Roman" w:eastAsia="Calibri" w:hAnsi="Times New Roman" w:cs="Times New Roman"/>
                <w:color w:val="000000"/>
                <w:sz w:val="20"/>
                <w:szCs w:val="20"/>
              </w:rPr>
              <w:t xml:space="preserve"> разви-тие</w:t>
            </w:r>
          </w:p>
        </w:tc>
        <w:tc>
          <w:tcPr>
            <w:tcW w:w="1985" w:type="dxa"/>
            <w:tcBorders>
              <w:top w:val="single" w:sz="4" w:space="0" w:color="auto"/>
              <w:left w:val="single" w:sz="4" w:space="0" w:color="auto"/>
              <w:bottom w:val="single" w:sz="4" w:space="0" w:color="auto"/>
              <w:right w:val="single" w:sz="4" w:space="0" w:color="auto"/>
            </w:tcBorders>
          </w:tcPr>
          <w:p w:rsidR="000274F1" w:rsidRPr="000274F1" w:rsidRDefault="000274F1" w:rsidP="00844080">
            <w:pPr>
              <w:spacing w:after="0"/>
              <w:jc w:val="both"/>
              <w:rPr>
                <w:rFonts w:ascii="Times New Roman" w:eastAsia="Calibri" w:hAnsi="Times New Roman" w:cs="Times New Roman"/>
                <w:color w:val="000000"/>
                <w:sz w:val="20"/>
                <w:szCs w:val="20"/>
              </w:rPr>
            </w:pPr>
            <w:r w:rsidRPr="000274F1">
              <w:rPr>
                <w:rFonts w:ascii="Times New Roman" w:eastAsia="Calibri" w:hAnsi="Times New Roman" w:cs="Times New Roman"/>
                <w:b/>
                <w:color w:val="000000"/>
                <w:sz w:val="20"/>
                <w:szCs w:val="20"/>
              </w:rPr>
              <w:t> </w:t>
            </w:r>
            <w:r w:rsidRPr="000274F1">
              <w:rPr>
                <w:rFonts w:ascii="Times New Roman" w:eastAsia="Calibri" w:hAnsi="Times New Roman" w:cs="Times New Roman"/>
                <w:color w:val="000000"/>
                <w:sz w:val="20"/>
                <w:szCs w:val="20"/>
              </w:rPr>
              <w:t>Физическая культура</w:t>
            </w:r>
          </w:p>
        </w:tc>
        <w:tc>
          <w:tcPr>
            <w:tcW w:w="2835" w:type="dxa"/>
            <w:tcBorders>
              <w:top w:val="single" w:sz="4" w:space="0" w:color="auto"/>
              <w:left w:val="single" w:sz="4" w:space="0" w:color="auto"/>
              <w:bottom w:val="single" w:sz="4" w:space="0" w:color="auto"/>
              <w:right w:val="single" w:sz="4" w:space="0" w:color="auto"/>
            </w:tcBorders>
          </w:tcPr>
          <w:p w:rsidR="000274F1" w:rsidRPr="000274F1" w:rsidRDefault="000274F1" w:rsidP="00844080">
            <w:pPr>
              <w:spacing w:after="0"/>
              <w:ind w:firstLine="567"/>
              <w:jc w:val="both"/>
              <w:rPr>
                <w:rFonts w:ascii="Times New Roman" w:eastAsia="Calibri" w:hAnsi="Times New Roman" w:cs="Times New Roman"/>
                <w:color w:val="000000"/>
                <w:sz w:val="20"/>
                <w:szCs w:val="20"/>
              </w:rPr>
            </w:pPr>
            <w:r w:rsidRPr="000274F1">
              <w:rPr>
                <w:rFonts w:ascii="Times New Roman" w:eastAsia="Calibri" w:hAnsi="Times New Roman" w:cs="Times New Roman"/>
                <w:b/>
                <w:color w:val="000000"/>
                <w:sz w:val="20"/>
                <w:szCs w:val="20"/>
              </w:rPr>
              <w:t> </w:t>
            </w:r>
          </w:p>
        </w:tc>
        <w:tc>
          <w:tcPr>
            <w:tcW w:w="708" w:type="dxa"/>
            <w:tcBorders>
              <w:top w:val="single" w:sz="4" w:space="0" w:color="auto"/>
              <w:left w:val="single" w:sz="4" w:space="0" w:color="auto"/>
              <w:bottom w:val="single" w:sz="4" w:space="0" w:color="auto"/>
              <w:right w:val="single" w:sz="4" w:space="0" w:color="auto"/>
            </w:tcBorders>
          </w:tcPr>
          <w:p w:rsidR="000274F1" w:rsidRPr="000274F1" w:rsidRDefault="000274F1" w:rsidP="00844080">
            <w:pPr>
              <w:jc w:val="center"/>
              <w:rPr>
                <w:rFonts w:ascii="Times New Roman" w:eastAsia="Calibri" w:hAnsi="Times New Roman" w:cs="Times New Roman"/>
                <w:sz w:val="20"/>
                <w:szCs w:val="20"/>
              </w:rPr>
            </w:pPr>
            <w:r w:rsidRPr="000274F1">
              <w:rPr>
                <w:rFonts w:ascii="Times New Roman" w:eastAsia="Calibri" w:hAnsi="Times New Roman" w:cs="Times New Roman"/>
                <w:sz w:val="20"/>
                <w:szCs w:val="20"/>
              </w:rPr>
              <w:t>1</w:t>
            </w:r>
          </w:p>
        </w:tc>
        <w:tc>
          <w:tcPr>
            <w:tcW w:w="993" w:type="dxa"/>
            <w:tcBorders>
              <w:top w:val="single" w:sz="4" w:space="0" w:color="auto"/>
              <w:left w:val="single" w:sz="4" w:space="0" w:color="auto"/>
              <w:bottom w:val="single" w:sz="4" w:space="0" w:color="auto"/>
              <w:right w:val="single" w:sz="4" w:space="0" w:color="auto"/>
            </w:tcBorders>
          </w:tcPr>
          <w:p w:rsidR="000274F1" w:rsidRPr="000274F1" w:rsidRDefault="000274F1" w:rsidP="00844080">
            <w:pPr>
              <w:jc w:val="center"/>
              <w:rPr>
                <w:rFonts w:ascii="Times New Roman" w:eastAsia="Calibri" w:hAnsi="Times New Roman" w:cs="Times New Roman"/>
                <w:sz w:val="20"/>
                <w:szCs w:val="20"/>
              </w:rPr>
            </w:pPr>
            <w:r w:rsidRPr="000274F1">
              <w:rPr>
                <w:rFonts w:ascii="Times New Roman" w:eastAsia="Calibri" w:hAnsi="Times New Roman" w:cs="Times New Roman"/>
                <w:sz w:val="20"/>
                <w:szCs w:val="20"/>
              </w:rPr>
              <w:t>1</w:t>
            </w:r>
          </w:p>
        </w:tc>
        <w:tc>
          <w:tcPr>
            <w:tcW w:w="992" w:type="dxa"/>
            <w:tcBorders>
              <w:top w:val="single" w:sz="4" w:space="0" w:color="auto"/>
              <w:left w:val="single" w:sz="4" w:space="0" w:color="auto"/>
              <w:bottom w:val="single" w:sz="4" w:space="0" w:color="auto"/>
              <w:right w:val="single" w:sz="4" w:space="0" w:color="auto"/>
            </w:tcBorders>
          </w:tcPr>
          <w:p w:rsidR="000274F1" w:rsidRPr="000274F1" w:rsidRDefault="000274F1" w:rsidP="00844080">
            <w:pPr>
              <w:jc w:val="center"/>
              <w:rPr>
                <w:rFonts w:ascii="Times New Roman" w:hAnsi="Times New Roman" w:cs="Times New Roman"/>
                <w:sz w:val="20"/>
                <w:szCs w:val="20"/>
              </w:rPr>
            </w:pPr>
            <w:r w:rsidRPr="000274F1">
              <w:rPr>
                <w:rFonts w:ascii="Times New Roman" w:eastAsia="Calibri" w:hAnsi="Times New Roman" w:cs="Times New Roman"/>
                <w:color w:val="000000"/>
                <w:sz w:val="20"/>
                <w:szCs w:val="20"/>
              </w:rPr>
              <w:t>1</w:t>
            </w:r>
          </w:p>
        </w:tc>
        <w:tc>
          <w:tcPr>
            <w:tcW w:w="1134" w:type="dxa"/>
            <w:tcBorders>
              <w:top w:val="single" w:sz="4" w:space="0" w:color="auto"/>
              <w:left w:val="single" w:sz="4" w:space="0" w:color="auto"/>
              <w:bottom w:val="single" w:sz="4" w:space="0" w:color="auto"/>
              <w:right w:val="single" w:sz="4" w:space="0" w:color="auto"/>
            </w:tcBorders>
          </w:tcPr>
          <w:p w:rsidR="000274F1" w:rsidRPr="000274F1" w:rsidRDefault="000274F1" w:rsidP="00844080">
            <w:pPr>
              <w:jc w:val="center"/>
              <w:rPr>
                <w:rFonts w:ascii="Times New Roman" w:hAnsi="Times New Roman" w:cs="Times New Roman"/>
                <w:sz w:val="20"/>
                <w:szCs w:val="20"/>
              </w:rPr>
            </w:pPr>
            <w:r w:rsidRPr="000274F1">
              <w:rPr>
                <w:rFonts w:ascii="Times New Roman" w:eastAsia="Calibri" w:hAnsi="Times New Roman" w:cs="Times New Roman"/>
                <w:color w:val="000000"/>
                <w:sz w:val="20"/>
                <w:szCs w:val="20"/>
              </w:rPr>
              <w:t>1</w:t>
            </w:r>
          </w:p>
        </w:tc>
      </w:tr>
      <w:tr w:rsidR="000274F1" w:rsidRPr="000274F1" w:rsidTr="002E0528">
        <w:tc>
          <w:tcPr>
            <w:tcW w:w="1276" w:type="dxa"/>
            <w:vMerge w:val="restart"/>
            <w:tcBorders>
              <w:top w:val="single" w:sz="4" w:space="0" w:color="auto"/>
              <w:left w:val="single" w:sz="4" w:space="0" w:color="auto"/>
              <w:bottom w:val="single" w:sz="4" w:space="0" w:color="auto"/>
              <w:right w:val="single" w:sz="4" w:space="0" w:color="auto"/>
            </w:tcBorders>
            <w:vAlign w:val="center"/>
          </w:tcPr>
          <w:p w:rsidR="000274F1" w:rsidRPr="000274F1" w:rsidRDefault="000274F1" w:rsidP="00844080">
            <w:pPr>
              <w:spacing w:after="0"/>
              <w:jc w:val="both"/>
              <w:rPr>
                <w:rFonts w:ascii="Times New Roman" w:eastAsia="Calibri" w:hAnsi="Times New Roman" w:cs="Times New Roman"/>
                <w:color w:val="000000"/>
                <w:sz w:val="20"/>
                <w:szCs w:val="20"/>
              </w:rPr>
            </w:pPr>
            <w:proofErr w:type="gramStart"/>
            <w:r w:rsidRPr="000274F1">
              <w:rPr>
                <w:rFonts w:ascii="Times New Roman" w:eastAsia="Calibri" w:hAnsi="Times New Roman" w:cs="Times New Roman"/>
                <w:color w:val="000000"/>
                <w:sz w:val="20"/>
                <w:szCs w:val="20"/>
              </w:rPr>
              <w:t>Познава-тельное</w:t>
            </w:r>
            <w:proofErr w:type="gramEnd"/>
            <w:r w:rsidRPr="000274F1">
              <w:rPr>
                <w:rFonts w:ascii="Times New Roman" w:eastAsia="Calibri" w:hAnsi="Times New Roman" w:cs="Times New Roman"/>
                <w:color w:val="000000"/>
                <w:sz w:val="20"/>
                <w:szCs w:val="20"/>
              </w:rPr>
              <w:t xml:space="preserve"> развитие</w:t>
            </w:r>
          </w:p>
        </w:tc>
        <w:tc>
          <w:tcPr>
            <w:tcW w:w="1985" w:type="dxa"/>
            <w:tcBorders>
              <w:top w:val="single" w:sz="4" w:space="0" w:color="auto"/>
              <w:left w:val="single" w:sz="4" w:space="0" w:color="auto"/>
              <w:bottom w:val="single" w:sz="4" w:space="0" w:color="auto"/>
              <w:right w:val="single" w:sz="4" w:space="0" w:color="auto"/>
            </w:tcBorders>
          </w:tcPr>
          <w:p w:rsidR="000274F1" w:rsidRPr="000274F1" w:rsidRDefault="000274F1" w:rsidP="00844080">
            <w:pPr>
              <w:spacing w:after="0"/>
              <w:ind w:firstLine="34"/>
              <w:jc w:val="both"/>
              <w:rPr>
                <w:rFonts w:ascii="Times New Roman" w:eastAsia="Calibri" w:hAnsi="Times New Roman" w:cs="Times New Roman"/>
                <w:color w:val="000000"/>
                <w:sz w:val="20"/>
                <w:szCs w:val="20"/>
              </w:rPr>
            </w:pPr>
            <w:r w:rsidRPr="000274F1">
              <w:rPr>
                <w:rFonts w:ascii="Times New Roman" w:eastAsia="Calibri" w:hAnsi="Times New Roman" w:cs="Times New Roman"/>
                <w:color w:val="000000"/>
                <w:sz w:val="20"/>
                <w:szCs w:val="20"/>
              </w:rPr>
              <w:t>ФЭМП</w:t>
            </w:r>
          </w:p>
        </w:tc>
        <w:tc>
          <w:tcPr>
            <w:tcW w:w="2835" w:type="dxa"/>
            <w:tcBorders>
              <w:top w:val="single" w:sz="4" w:space="0" w:color="auto"/>
              <w:left w:val="single" w:sz="4" w:space="0" w:color="auto"/>
              <w:bottom w:val="single" w:sz="4" w:space="0" w:color="auto"/>
              <w:right w:val="single" w:sz="4" w:space="0" w:color="auto"/>
            </w:tcBorders>
          </w:tcPr>
          <w:p w:rsidR="000274F1" w:rsidRPr="000274F1" w:rsidRDefault="000274F1" w:rsidP="00844080">
            <w:pPr>
              <w:spacing w:after="0"/>
              <w:ind w:firstLine="567"/>
              <w:jc w:val="both"/>
              <w:rPr>
                <w:rFonts w:ascii="Times New Roman" w:eastAsia="Calibri" w:hAnsi="Times New Roman" w:cs="Times New Roman"/>
                <w:color w:val="000000"/>
                <w:sz w:val="20"/>
                <w:szCs w:val="20"/>
              </w:rPr>
            </w:pPr>
            <w:r w:rsidRPr="000274F1">
              <w:rPr>
                <w:rFonts w:ascii="Times New Roman" w:eastAsia="Calibri" w:hAnsi="Times New Roman" w:cs="Times New Roman"/>
                <w:color w:val="000000"/>
                <w:sz w:val="20"/>
                <w:szCs w:val="20"/>
              </w:rPr>
              <w:t> </w:t>
            </w:r>
          </w:p>
        </w:tc>
        <w:tc>
          <w:tcPr>
            <w:tcW w:w="708" w:type="dxa"/>
            <w:tcBorders>
              <w:top w:val="single" w:sz="4" w:space="0" w:color="auto"/>
              <w:left w:val="single" w:sz="4" w:space="0" w:color="auto"/>
              <w:bottom w:val="single" w:sz="4" w:space="0" w:color="auto"/>
              <w:right w:val="single" w:sz="4" w:space="0" w:color="auto"/>
            </w:tcBorders>
          </w:tcPr>
          <w:p w:rsidR="000274F1" w:rsidRPr="000274F1" w:rsidRDefault="000274F1" w:rsidP="00844080">
            <w:pPr>
              <w:jc w:val="center"/>
              <w:rPr>
                <w:rFonts w:ascii="Times New Roman" w:eastAsia="Calibri" w:hAnsi="Times New Roman" w:cs="Times New Roman"/>
                <w:sz w:val="20"/>
                <w:szCs w:val="20"/>
              </w:rPr>
            </w:pPr>
            <w:r w:rsidRPr="000274F1">
              <w:rPr>
                <w:rFonts w:ascii="Times New Roman" w:eastAsia="Calibri" w:hAnsi="Times New Roman" w:cs="Times New Roman"/>
                <w:sz w:val="20"/>
                <w:szCs w:val="20"/>
              </w:rPr>
              <w:t>-</w:t>
            </w:r>
          </w:p>
        </w:tc>
        <w:tc>
          <w:tcPr>
            <w:tcW w:w="993" w:type="dxa"/>
            <w:tcBorders>
              <w:top w:val="single" w:sz="4" w:space="0" w:color="auto"/>
              <w:left w:val="single" w:sz="4" w:space="0" w:color="auto"/>
              <w:bottom w:val="single" w:sz="4" w:space="0" w:color="auto"/>
              <w:right w:val="single" w:sz="4" w:space="0" w:color="auto"/>
            </w:tcBorders>
          </w:tcPr>
          <w:p w:rsidR="000274F1" w:rsidRPr="000274F1" w:rsidRDefault="000274F1" w:rsidP="00844080">
            <w:pPr>
              <w:jc w:val="center"/>
              <w:rPr>
                <w:rFonts w:ascii="Times New Roman" w:eastAsia="Calibri" w:hAnsi="Times New Roman" w:cs="Times New Roman"/>
                <w:sz w:val="20"/>
                <w:szCs w:val="20"/>
              </w:rPr>
            </w:pPr>
            <w:r w:rsidRPr="000274F1">
              <w:rPr>
                <w:rFonts w:ascii="Times New Roman" w:eastAsia="Calibri" w:hAnsi="Times New Roman" w:cs="Times New Roman"/>
                <w:sz w:val="20"/>
                <w:szCs w:val="20"/>
              </w:rPr>
              <w:t>1</w:t>
            </w:r>
          </w:p>
        </w:tc>
        <w:tc>
          <w:tcPr>
            <w:tcW w:w="992" w:type="dxa"/>
            <w:tcBorders>
              <w:top w:val="single" w:sz="4" w:space="0" w:color="auto"/>
              <w:left w:val="single" w:sz="4" w:space="0" w:color="auto"/>
              <w:bottom w:val="single" w:sz="4" w:space="0" w:color="auto"/>
              <w:right w:val="single" w:sz="4" w:space="0" w:color="auto"/>
            </w:tcBorders>
          </w:tcPr>
          <w:p w:rsidR="000274F1" w:rsidRPr="000274F1" w:rsidRDefault="000274F1" w:rsidP="00844080">
            <w:pPr>
              <w:jc w:val="center"/>
              <w:rPr>
                <w:rFonts w:ascii="Times New Roman" w:eastAsia="Calibri" w:hAnsi="Times New Roman" w:cs="Times New Roman"/>
                <w:sz w:val="20"/>
                <w:szCs w:val="20"/>
              </w:rPr>
            </w:pPr>
            <w:r w:rsidRPr="000274F1">
              <w:rPr>
                <w:rFonts w:ascii="Times New Roman" w:eastAsia="Calibri" w:hAnsi="Times New Roman" w:cs="Times New Roman"/>
                <w:color w:val="000000"/>
                <w:sz w:val="20"/>
                <w:szCs w:val="20"/>
              </w:rPr>
              <w:t>1</w:t>
            </w:r>
          </w:p>
        </w:tc>
        <w:tc>
          <w:tcPr>
            <w:tcW w:w="1134" w:type="dxa"/>
            <w:tcBorders>
              <w:top w:val="single" w:sz="4" w:space="0" w:color="auto"/>
              <w:left w:val="single" w:sz="4" w:space="0" w:color="auto"/>
              <w:bottom w:val="single" w:sz="4" w:space="0" w:color="auto"/>
              <w:right w:val="single" w:sz="4" w:space="0" w:color="auto"/>
            </w:tcBorders>
          </w:tcPr>
          <w:p w:rsidR="000274F1" w:rsidRPr="000274F1" w:rsidRDefault="000274F1" w:rsidP="00844080">
            <w:pPr>
              <w:jc w:val="center"/>
              <w:rPr>
                <w:rFonts w:ascii="Times New Roman" w:hAnsi="Times New Roman" w:cs="Times New Roman"/>
                <w:sz w:val="20"/>
                <w:szCs w:val="20"/>
              </w:rPr>
            </w:pPr>
            <w:r w:rsidRPr="000274F1">
              <w:rPr>
                <w:rFonts w:ascii="Times New Roman" w:eastAsia="Calibri" w:hAnsi="Times New Roman" w:cs="Times New Roman"/>
                <w:color w:val="000000"/>
                <w:sz w:val="20"/>
                <w:szCs w:val="20"/>
              </w:rPr>
              <w:t>1</w:t>
            </w:r>
          </w:p>
        </w:tc>
      </w:tr>
      <w:tr w:rsidR="000274F1" w:rsidRPr="000274F1" w:rsidTr="002E0528">
        <w:tc>
          <w:tcPr>
            <w:tcW w:w="1276" w:type="dxa"/>
            <w:vMerge/>
            <w:tcBorders>
              <w:top w:val="single" w:sz="4" w:space="0" w:color="auto"/>
              <w:left w:val="single" w:sz="4" w:space="0" w:color="auto"/>
              <w:bottom w:val="single" w:sz="4" w:space="0" w:color="auto"/>
              <w:right w:val="single" w:sz="4" w:space="0" w:color="auto"/>
            </w:tcBorders>
            <w:vAlign w:val="center"/>
          </w:tcPr>
          <w:p w:rsidR="000274F1" w:rsidRPr="000274F1" w:rsidRDefault="000274F1" w:rsidP="00844080">
            <w:pPr>
              <w:spacing w:after="0"/>
              <w:ind w:firstLine="567"/>
              <w:jc w:val="both"/>
              <w:rPr>
                <w:rFonts w:ascii="Times New Roman" w:eastAsia="Calibri" w:hAnsi="Times New Roman" w:cs="Times New Roman"/>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rsidR="000274F1" w:rsidRPr="000274F1" w:rsidRDefault="000274F1" w:rsidP="00844080">
            <w:pPr>
              <w:spacing w:after="0"/>
              <w:ind w:firstLine="34"/>
              <w:jc w:val="both"/>
              <w:rPr>
                <w:rFonts w:ascii="Times New Roman" w:eastAsia="Calibri" w:hAnsi="Times New Roman" w:cs="Times New Roman"/>
                <w:color w:val="000000"/>
                <w:sz w:val="20"/>
                <w:szCs w:val="20"/>
              </w:rPr>
            </w:pPr>
            <w:r w:rsidRPr="000274F1">
              <w:rPr>
                <w:rFonts w:ascii="Times New Roman" w:eastAsia="Calibri" w:hAnsi="Times New Roman" w:cs="Times New Roman"/>
                <w:color w:val="000000"/>
                <w:sz w:val="20"/>
                <w:szCs w:val="20"/>
              </w:rPr>
              <w:t>Формирование целостной картины мира</w:t>
            </w:r>
          </w:p>
        </w:tc>
        <w:tc>
          <w:tcPr>
            <w:tcW w:w="2835" w:type="dxa"/>
            <w:tcBorders>
              <w:top w:val="single" w:sz="4" w:space="0" w:color="auto"/>
              <w:left w:val="single" w:sz="4" w:space="0" w:color="auto"/>
              <w:bottom w:val="single" w:sz="4" w:space="0" w:color="auto"/>
              <w:right w:val="single" w:sz="4" w:space="0" w:color="auto"/>
            </w:tcBorders>
          </w:tcPr>
          <w:p w:rsidR="000274F1" w:rsidRPr="000274F1" w:rsidRDefault="000274F1" w:rsidP="00844080">
            <w:pPr>
              <w:spacing w:after="0"/>
              <w:ind w:firstLine="567"/>
              <w:jc w:val="both"/>
              <w:rPr>
                <w:rFonts w:ascii="Times New Roman" w:eastAsia="Calibri" w:hAnsi="Times New Roman" w:cs="Times New Roman"/>
                <w:color w:val="000000"/>
                <w:sz w:val="20"/>
                <w:szCs w:val="20"/>
              </w:rPr>
            </w:pPr>
            <w:r w:rsidRPr="000274F1">
              <w:rPr>
                <w:rFonts w:ascii="Times New Roman" w:eastAsia="Calibri" w:hAnsi="Times New Roman" w:cs="Times New Roman"/>
                <w:color w:val="000000"/>
                <w:sz w:val="20"/>
                <w:szCs w:val="20"/>
              </w:rPr>
              <w:t> </w:t>
            </w:r>
          </w:p>
        </w:tc>
        <w:tc>
          <w:tcPr>
            <w:tcW w:w="708" w:type="dxa"/>
            <w:tcBorders>
              <w:top w:val="single" w:sz="4" w:space="0" w:color="auto"/>
              <w:left w:val="single" w:sz="4" w:space="0" w:color="auto"/>
              <w:bottom w:val="single" w:sz="4" w:space="0" w:color="auto"/>
              <w:right w:val="single" w:sz="4" w:space="0" w:color="auto"/>
            </w:tcBorders>
          </w:tcPr>
          <w:p w:rsidR="000274F1" w:rsidRPr="000274F1" w:rsidRDefault="000274F1" w:rsidP="00844080">
            <w:pPr>
              <w:spacing w:after="0"/>
              <w:jc w:val="center"/>
              <w:rPr>
                <w:rFonts w:ascii="Times New Roman" w:eastAsia="Calibri" w:hAnsi="Times New Roman" w:cs="Times New Roman"/>
                <w:color w:val="000000"/>
                <w:sz w:val="20"/>
                <w:szCs w:val="20"/>
              </w:rPr>
            </w:pPr>
            <w:r w:rsidRPr="000274F1">
              <w:rPr>
                <w:rFonts w:ascii="Times New Roman" w:eastAsia="Calibri" w:hAnsi="Times New Roman" w:cs="Times New Roman"/>
                <w:color w:val="000000"/>
                <w:sz w:val="20"/>
                <w:szCs w:val="20"/>
              </w:rPr>
              <w:t>1/9</w:t>
            </w:r>
          </w:p>
        </w:tc>
        <w:tc>
          <w:tcPr>
            <w:tcW w:w="993" w:type="dxa"/>
            <w:tcBorders>
              <w:top w:val="single" w:sz="4" w:space="0" w:color="auto"/>
              <w:left w:val="single" w:sz="4" w:space="0" w:color="auto"/>
              <w:bottom w:val="single" w:sz="4" w:space="0" w:color="auto"/>
              <w:right w:val="single" w:sz="4" w:space="0" w:color="auto"/>
            </w:tcBorders>
          </w:tcPr>
          <w:p w:rsidR="000274F1" w:rsidRPr="000274F1" w:rsidRDefault="000274F1" w:rsidP="00844080">
            <w:pPr>
              <w:spacing w:after="0"/>
              <w:jc w:val="center"/>
              <w:rPr>
                <w:rFonts w:ascii="Times New Roman" w:eastAsia="Calibri" w:hAnsi="Times New Roman" w:cs="Times New Roman"/>
                <w:color w:val="000000"/>
                <w:sz w:val="20"/>
                <w:szCs w:val="20"/>
              </w:rPr>
            </w:pPr>
            <w:r w:rsidRPr="000274F1">
              <w:rPr>
                <w:rFonts w:ascii="Times New Roman" w:eastAsia="Calibri" w:hAnsi="Times New Roman" w:cs="Times New Roman"/>
                <w:color w:val="000000"/>
                <w:sz w:val="20"/>
                <w:szCs w:val="20"/>
              </w:rPr>
              <w:t>1/9</w:t>
            </w:r>
          </w:p>
        </w:tc>
        <w:tc>
          <w:tcPr>
            <w:tcW w:w="992" w:type="dxa"/>
            <w:tcBorders>
              <w:top w:val="single" w:sz="4" w:space="0" w:color="auto"/>
              <w:left w:val="single" w:sz="4" w:space="0" w:color="auto"/>
              <w:bottom w:val="single" w:sz="4" w:space="0" w:color="auto"/>
              <w:right w:val="single" w:sz="4" w:space="0" w:color="auto"/>
            </w:tcBorders>
          </w:tcPr>
          <w:p w:rsidR="000274F1" w:rsidRPr="000274F1" w:rsidRDefault="000274F1" w:rsidP="00844080">
            <w:pPr>
              <w:spacing w:after="0"/>
              <w:jc w:val="center"/>
              <w:rPr>
                <w:rFonts w:ascii="Times New Roman" w:eastAsia="Calibri" w:hAnsi="Times New Roman" w:cs="Times New Roman"/>
                <w:color w:val="000000"/>
                <w:sz w:val="20"/>
                <w:szCs w:val="20"/>
              </w:rPr>
            </w:pPr>
            <w:r w:rsidRPr="000274F1">
              <w:rPr>
                <w:rFonts w:ascii="Times New Roman" w:eastAsia="Calibri" w:hAnsi="Times New Roman" w:cs="Times New Roman"/>
                <w:color w:val="000000"/>
                <w:sz w:val="20"/>
                <w:szCs w:val="20"/>
              </w:rPr>
              <w:t>1/9</w:t>
            </w:r>
          </w:p>
        </w:tc>
        <w:tc>
          <w:tcPr>
            <w:tcW w:w="1134" w:type="dxa"/>
            <w:tcBorders>
              <w:top w:val="single" w:sz="4" w:space="0" w:color="auto"/>
              <w:left w:val="single" w:sz="4" w:space="0" w:color="auto"/>
              <w:bottom w:val="single" w:sz="4" w:space="0" w:color="auto"/>
              <w:right w:val="single" w:sz="4" w:space="0" w:color="auto"/>
            </w:tcBorders>
          </w:tcPr>
          <w:p w:rsidR="000274F1" w:rsidRPr="000274F1" w:rsidRDefault="000274F1" w:rsidP="00844080">
            <w:pPr>
              <w:spacing w:after="0"/>
              <w:jc w:val="both"/>
              <w:rPr>
                <w:rFonts w:ascii="Times New Roman" w:eastAsia="Calibri" w:hAnsi="Times New Roman" w:cs="Times New Roman"/>
                <w:color w:val="000000"/>
                <w:sz w:val="20"/>
                <w:szCs w:val="20"/>
              </w:rPr>
            </w:pPr>
            <w:r w:rsidRPr="000274F1">
              <w:rPr>
                <w:rFonts w:ascii="Times New Roman" w:eastAsia="Calibri" w:hAnsi="Times New Roman" w:cs="Times New Roman"/>
                <w:color w:val="000000"/>
                <w:sz w:val="20"/>
                <w:szCs w:val="20"/>
              </w:rPr>
              <w:t>1/9</w:t>
            </w:r>
          </w:p>
        </w:tc>
      </w:tr>
      <w:tr w:rsidR="000274F1" w:rsidRPr="000274F1" w:rsidTr="002E0528">
        <w:tc>
          <w:tcPr>
            <w:tcW w:w="1276" w:type="dxa"/>
            <w:vMerge w:val="restart"/>
            <w:tcBorders>
              <w:top w:val="single" w:sz="4" w:space="0" w:color="auto"/>
              <w:left w:val="single" w:sz="4" w:space="0" w:color="auto"/>
              <w:right w:val="single" w:sz="4" w:space="0" w:color="auto"/>
            </w:tcBorders>
          </w:tcPr>
          <w:p w:rsidR="000274F1" w:rsidRPr="000274F1" w:rsidRDefault="000274F1" w:rsidP="00844080">
            <w:pPr>
              <w:spacing w:after="0"/>
              <w:ind w:firstLine="33"/>
              <w:jc w:val="both"/>
              <w:rPr>
                <w:rFonts w:ascii="Times New Roman" w:eastAsia="Calibri" w:hAnsi="Times New Roman" w:cs="Times New Roman"/>
                <w:color w:val="000000"/>
                <w:sz w:val="20"/>
                <w:szCs w:val="20"/>
              </w:rPr>
            </w:pPr>
            <w:r w:rsidRPr="000274F1">
              <w:rPr>
                <w:rFonts w:ascii="Times New Roman" w:eastAsia="Calibri" w:hAnsi="Times New Roman" w:cs="Times New Roman"/>
                <w:color w:val="000000"/>
                <w:sz w:val="20"/>
                <w:szCs w:val="20"/>
              </w:rPr>
              <w:t>Речевое развитие</w:t>
            </w:r>
          </w:p>
          <w:p w:rsidR="000274F1" w:rsidRPr="000274F1" w:rsidRDefault="000274F1" w:rsidP="00844080">
            <w:pPr>
              <w:spacing w:after="0"/>
              <w:ind w:firstLine="33"/>
              <w:jc w:val="both"/>
              <w:rPr>
                <w:rFonts w:ascii="Times New Roman" w:eastAsia="Calibri" w:hAnsi="Times New Roman" w:cs="Times New Roman"/>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rsidR="000274F1" w:rsidRPr="000274F1" w:rsidRDefault="000274F1" w:rsidP="00844080">
            <w:pPr>
              <w:spacing w:after="0"/>
              <w:ind w:firstLine="34"/>
              <w:jc w:val="both"/>
              <w:rPr>
                <w:rFonts w:ascii="Times New Roman" w:eastAsia="Calibri" w:hAnsi="Times New Roman" w:cs="Times New Roman"/>
                <w:color w:val="000000"/>
                <w:sz w:val="20"/>
                <w:szCs w:val="20"/>
              </w:rPr>
            </w:pPr>
            <w:r w:rsidRPr="000274F1">
              <w:rPr>
                <w:rFonts w:ascii="Times New Roman" w:eastAsia="Calibri" w:hAnsi="Times New Roman" w:cs="Times New Roman"/>
                <w:color w:val="000000"/>
                <w:sz w:val="20"/>
                <w:szCs w:val="20"/>
              </w:rPr>
              <w:t>Развитие речи</w:t>
            </w:r>
          </w:p>
        </w:tc>
        <w:tc>
          <w:tcPr>
            <w:tcW w:w="2835" w:type="dxa"/>
            <w:tcBorders>
              <w:top w:val="single" w:sz="4" w:space="0" w:color="auto"/>
              <w:left w:val="single" w:sz="4" w:space="0" w:color="auto"/>
              <w:bottom w:val="single" w:sz="4" w:space="0" w:color="auto"/>
              <w:right w:val="single" w:sz="4" w:space="0" w:color="auto"/>
            </w:tcBorders>
          </w:tcPr>
          <w:p w:rsidR="000274F1" w:rsidRPr="000274F1" w:rsidRDefault="000274F1" w:rsidP="00844080">
            <w:pPr>
              <w:spacing w:after="0"/>
              <w:ind w:firstLine="567"/>
              <w:jc w:val="both"/>
              <w:rPr>
                <w:rFonts w:ascii="Times New Roman" w:eastAsia="Calibri" w:hAnsi="Times New Roman" w:cs="Times New Roman"/>
                <w:color w:val="000000"/>
                <w:sz w:val="20"/>
                <w:szCs w:val="20"/>
              </w:rPr>
            </w:pPr>
            <w:r w:rsidRPr="000274F1">
              <w:rPr>
                <w:rFonts w:ascii="Times New Roman" w:eastAsia="Calibri" w:hAnsi="Times New Roman" w:cs="Times New Roman"/>
                <w:color w:val="000000"/>
                <w:sz w:val="20"/>
                <w:szCs w:val="20"/>
              </w:rPr>
              <w:t> </w:t>
            </w:r>
          </w:p>
        </w:tc>
        <w:tc>
          <w:tcPr>
            <w:tcW w:w="708" w:type="dxa"/>
            <w:tcBorders>
              <w:top w:val="single" w:sz="4" w:space="0" w:color="auto"/>
              <w:left w:val="single" w:sz="4" w:space="0" w:color="auto"/>
              <w:bottom w:val="single" w:sz="4" w:space="0" w:color="auto"/>
              <w:right w:val="single" w:sz="4" w:space="0" w:color="auto"/>
            </w:tcBorders>
          </w:tcPr>
          <w:p w:rsidR="000274F1" w:rsidRPr="000274F1" w:rsidRDefault="000274F1" w:rsidP="00844080">
            <w:pPr>
              <w:spacing w:after="0"/>
              <w:jc w:val="center"/>
              <w:rPr>
                <w:rFonts w:ascii="Times New Roman" w:eastAsia="Calibri" w:hAnsi="Times New Roman" w:cs="Times New Roman"/>
                <w:color w:val="000000"/>
                <w:sz w:val="20"/>
                <w:szCs w:val="20"/>
              </w:rPr>
            </w:pPr>
            <w:r w:rsidRPr="000274F1">
              <w:rPr>
                <w:rFonts w:ascii="Times New Roman" w:eastAsia="Calibri" w:hAnsi="Times New Roman" w:cs="Times New Roman"/>
                <w:color w:val="000000"/>
                <w:sz w:val="20"/>
                <w:szCs w:val="20"/>
              </w:rPr>
              <w:t>1/9</w:t>
            </w:r>
          </w:p>
        </w:tc>
        <w:tc>
          <w:tcPr>
            <w:tcW w:w="993" w:type="dxa"/>
            <w:tcBorders>
              <w:top w:val="single" w:sz="4" w:space="0" w:color="auto"/>
              <w:left w:val="single" w:sz="4" w:space="0" w:color="auto"/>
              <w:bottom w:val="single" w:sz="4" w:space="0" w:color="auto"/>
              <w:right w:val="single" w:sz="4" w:space="0" w:color="auto"/>
            </w:tcBorders>
          </w:tcPr>
          <w:p w:rsidR="000274F1" w:rsidRPr="000274F1" w:rsidRDefault="000274F1" w:rsidP="00844080">
            <w:pPr>
              <w:spacing w:after="0"/>
              <w:jc w:val="center"/>
              <w:rPr>
                <w:rFonts w:ascii="Times New Roman" w:eastAsia="Calibri" w:hAnsi="Times New Roman" w:cs="Times New Roman"/>
                <w:color w:val="000000"/>
                <w:sz w:val="20"/>
                <w:szCs w:val="20"/>
              </w:rPr>
            </w:pPr>
            <w:r w:rsidRPr="000274F1">
              <w:rPr>
                <w:rFonts w:ascii="Times New Roman" w:eastAsia="Calibri" w:hAnsi="Times New Roman" w:cs="Times New Roman"/>
                <w:color w:val="000000"/>
                <w:sz w:val="20"/>
                <w:szCs w:val="20"/>
              </w:rPr>
              <w:t>1/9</w:t>
            </w:r>
          </w:p>
        </w:tc>
        <w:tc>
          <w:tcPr>
            <w:tcW w:w="992" w:type="dxa"/>
            <w:tcBorders>
              <w:top w:val="single" w:sz="4" w:space="0" w:color="auto"/>
              <w:left w:val="single" w:sz="4" w:space="0" w:color="auto"/>
              <w:bottom w:val="single" w:sz="4" w:space="0" w:color="auto"/>
              <w:right w:val="single" w:sz="4" w:space="0" w:color="auto"/>
            </w:tcBorders>
          </w:tcPr>
          <w:p w:rsidR="000274F1" w:rsidRPr="000274F1" w:rsidRDefault="000274F1" w:rsidP="00844080">
            <w:pPr>
              <w:spacing w:after="0"/>
              <w:jc w:val="center"/>
              <w:rPr>
                <w:rFonts w:ascii="Times New Roman" w:eastAsia="Calibri" w:hAnsi="Times New Roman" w:cs="Times New Roman"/>
                <w:color w:val="000000"/>
                <w:sz w:val="20"/>
                <w:szCs w:val="20"/>
              </w:rPr>
            </w:pPr>
            <w:r w:rsidRPr="000274F1">
              <w:rPr>
                <w:rFonts w:ascii="Times New Roman" w:eastAsia="Calibri" w:hAnsi="Times New Roman" w:cs="Times New Roman"/>
                <w:color w:val="000000"/>
                <w:sz w:val="20"/>
                <w:szCs w:val="20"/>
              </w:rPr>
              <w:t>0,5/</w:t>
            </w:r>
          </w:p>
          <w:p w:rsidR="000274F1" w:rsidRPr="000274F1" w:rsidRDefault="000274F1" w:rsidP="00844080">
            <w:pPr>
              <w:spacing w:after="0"/>
              <w:jc w:val="center"/>
              <w:rPr>
                <w:rFonts w:ascii="Times New Roman" w:eastAsia="Calibri" w:hAnsi="Times New Roman" w:cs="Times New Roman"/>
                <w:color w:val="000000"/>
                <w:sz w:val="20"/>
                <w:szCs w:val="20"/>
              </w:rPr>
            </w:pPr>
            <w:r w:rsidRPr="000274F1">
              <w:rPr>
                <w:rFonts w:ascii="Times New Roman" w:eastAsia="Calibri" w:hAnsi="Times New Roman" w:cs="Times New Roman"/>
                <w:color w:val="000000"/>
                <w:sz w:val="20"/>
                <w:szCs w:val="20"/>
              </w:rPr>
              <w:t>4,5</w:t>
            </w:r>
          </w:p>
        </w:tc>
        <w:tc>
          <w:tcPr>
            <w:tcW w:w="1134" w:type="dxa"/>
            <w:tcBorders>
              <w:top w:val="single" w:sz="4" w:space="0" w:color="auto"/>
              <w:left w:val="single" w:sz="4" w:space="0" w:color="auto"/>
              <w:bottom w:val="single" w:sz="4" w:space="0" w:color="auto"/>
              <w:right w:val="single" w:sz="4" w:space="0" w:color="auto"/>
            </w:tcBorders>
          </w:tcPr>
          <w:p w:rsidR="000274F1" w:rsidRPr="000274F1" w:rsidRDefault="000274F1" w:rsidP="00844080">
            <w:pPr>
              <w:rPr>
                <w:rFonts w:ascii="Times New Roman" w:eastAsia="Calibri" w:hAnsi="Times New Roman" w:cs="Times New Roman"/>
                <w:color w:val="000000"/>
                <w:sz w:val="20"/>
                <w:szCs w:val="20"/>
              </w:rPr>
            </w:pPr>
            <w:r w:rsidRPr="000274F1">
              <w:rPr>
                <w:rFonts w:ascii="Times New Roman" w:eastAsia="Calibri" w:hAnsi="Times New Roman" w:cs="Times New Roman"/>
                <w:color w:val="000000"/>
                <w:sz w:val="20"/>
                <w:szCs w:val="20"/>
              </w:rPr>
              <w:t>0,5/ 4,5</w:t>
            </w:r>
          </w:p>
        </w:tc>
      </w:tr>
      <w:tr w:rsidR="000274F1" w:rsidRPr="000274F1" w:rsidTr="002E0528">
        <w:tc>
          <w:tcPr>
            <w:tcW w:w="1276" w:type="dxa"/>
            <w:vMerge/>
            <w:tcBorders>
              <w:left w:val="single" w:sz="4" w:space="0" w:color="auto"/>
              <w:bottom w:val="single" w:sz="4" w:space="0" w:color="auto"/>
              <w:right w:val="single" w:sz="4" w:space="0" w:color="auto"/>
            </w:tcBorders>
          </w:tcPr>
          <w:p w:rsidR="000274F1" w:rsidRPr="000274F1" w:rsidRDefault="000274F1" w:rsidP="00844080">
            <w:pPr>
              <w:spacing w:after="0"/>
              <w:ind w:firstLine="33"/>
              <w:jc w:val="both"/>
              <w:rPr>
                <w:rFonts w:ascii="Times New Roman" w:eastAsia="Calibri" w:hAnsi="Times New Roman" w:cs="Times New Roman"/>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rsidR="000274F1" w:rsidRPr="000274F1" w:rsidRDefault="002E0528" w:rsidP="00844080">
            <w:pPr>
              <w:spacing w:after="0"/>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Художествен</w:t>
            </w:r>
            <w:r w:rsidR="000274F1" w:rsidRPr="000274F1">
              <w:rPr>
                <w:rFonts w:ascii="Times New Roman" w:eastAsia="Calibri" w:hAnsi="Times New Roman" w:cs="Times New Roman"/>
                <w:color w:val="000000"/>
                <w:sz w:val="20"/>
                <w:szCs w:val="20"/>
              </w:rPr>
              <w:t>ная  литература</w:t>
            </w:r>
          </w:p>
        </w:tc>
        <w:tc>
          <w:tcPr>
            <w:tcW w:w="2835" w:type="dxa"/>
            <w:tcBorders>
              <w:top w:val="single" w:sz="4" w:space="0" w:color="auto"/>
              <w:left w:val="single" w:sz="4" w:space="0" w:color="auto"/>
              <w:bottom w:val="single" w:sz="4" w:space="0" w:color="auto"/>
              <w:right w:val="single" w:sz="4" w:space="0" w:color="auto"/>
            </w:tcBorders>
          </w:tcPr>
          <w:p w:rsidR="000274F1" w:rsidRPr="000274F1" w:rsidRDefault="000274F1" w:rsidP="00844080">
            <w:pPr>
              <w:spacing w:after="0"/>
              <w:ind w:firstLine="567"/>
              <w:jc w:val="both"/>
              <w:rPr>
                <w:rFonts w:ascii="Times New Roman" w:eastAsia="Calibri" w:hAnsi="Times New Roman" w:cs="Times New Roman"/>
                <w:color w:val="000000"/>
                <w:sz w:val="20"/>
                <w:szCs w:val="20"/>
              </w:rPr>
            </w:pPr>
            <w:r w:rsidRPr="000274F1">
              <w:rPr>
                <w:rFonts w:ascii="Times New Roman" w:eastAsia="Calibri" w:hAnsi="Times New Roman" w:cs="Times New Roman"/>
                <w:color w:val="000000"/>
                <w:sz w:val="20"/>
                <w:szCs w:val="20"/>
              </w:rPr>
              <w:t> </w:t>
            </w:r>
          </w:p>
        </w:tc>
        <w:tc>
          <w:tcPr>
            <w:tcW w:w="708" w:type="dxa"/>
            <w:tcBorders>
              <w:top w:val="single" w:sz="4" w:space="0" w:color="auto"/>
              <w:left w:val="single" w:sz="4" w:space="0" w:color="auto"/>
              <w:bottom w:val="single" w:sz="4" w:space="0" w:color="auto"/>
              <w:right w:val="single" w:sz="4" w:space="0" w:color="auto"/>
            </w:tcBorders>
          </w:tcPr>
          <w:p w:rsidR="000274F1" w:rsidRPr="000274F1" w:rsidRDefault="000274F1" w:rsidP="00844080">
            <w:pPr>
              <w:spacing w:after="0"/>
              <w:jc w:val="center"/>
              <w:rPr>
                <w:rFonts w:ascii="Times New Roman" w:eastAsia="Calibri" w:hAnsi="Times New Roman" w:cs="Times New Roman"/>
                <w:color w:val="000000"/>
                <w:sz w:val="20"/>
                <w:szCs w:val="20"/>
              </w:rPr>
            </w:pPr>
            <w:r w:rsidRPr="000274F1">
              <w:rPr>
                <w:rFonts w:ascii="Times New Roman" w:eastAsia="Calibri" w:hAnsi="Times New Roman" w:cs="Times New Roman"/>
                <w:color w:val="000000"/>
                <w:sz w:val="20"/>
                <w:szCs w:val="20"/>
              </w:rPr>
              <w:t>1/9</w:t>
            </w:r>
          </w:p>
        </w:tc>
        <w:tc>
          <w:tcPr>
            <w:tcW w:w="993" w:type="dxa"/>
            <w:tcBorders>
              <w:top w:val="single" w:sz="4" w:space="0" w:color="auto"/>
              <w:left w:val="single" w:sz="4" w:space="0" w:color="auto"/>
              <w:bottom w:val="single" w:sz="4" w:space="0" w:color="auto"/>
              <w:right w:val="single" w:sz="4" w:space="0" w:color="auto"/>
            </w:tcBorders>
          </w:tcPr>
          <w:p w:rsidR="000274F1" w:rsidRPr="000274F1" w:rsidRDefault="000274F1" w:rsidP="00844080">
            <w:pPr>
              <w:spacing w:after="0"/>
              <w:jc w:val="center"/>
              <w:rPr>
                <w:rFonts w:ascii="Times New Roman" w:eastAsia="Calibri" w:hAnsi="Times New Roman" w:cs="Times New Roman"/>
                <w:color w:val="000000"/>
                <w:sz w:val="20"/>
                <w:szCs w:val="20"/>
              </w:rPr>
            </w:pPr>
            <w:r w:rsidRPr="000274F1">
              <w:rPr>
                <w:rFonts w:ascii="Times New Roman" w:eastAsia="Calibri" w:hAnsi="Times New Roman" w:cs="Times New Roman"/>
                <w:color w:val="000000"/>
                <w:sz w:val="20"/>
                <w:szCs w:val="20"/>
              </w:rPr>
              <w:t>1/9</w:t>
            </w:r>
          </w:p>
        </w:tc>
        <w:tc>
          <w:tcPr>
            <w:tcW w:w="992" w:type="dxa"/>
            <w:tcBorders>
              <w:top w:val="single" w:sz="4" w:space="0" w:color="auto"/>
              <w:left w:val="single" w:sz="4" w:space="0" w:color="auto"/>
              <w:bottom w:val="single" w:sz="4" w:space="0" w:color="auto"/>
              <w:right w:val="single" w:sz="4" w:space="0" w:color="auto"/>
            </w:tcBorders>
          </w:tcPr>
          <w:p w:rsidR="000274F1" w:rsidRPr="000274F1" w:rsidRDefault="000274F1" w:rsidP="00844080">
            <w:pPr>
              <w:spacing w:after="0"/>
              <w:jc w:val="center"/>
              <w:rPr>
                <w:rFonts w:ascii="Times New Roman" w:eastAsia="Calibri" w:hAnsi="Times New Roman" w:cs="Times New Roman"/>
                <w:color w:val="000000"/>
                <w:sz w:val="20"/>
                <w:szCs w:val="20"/>
              </w:rPr>
            </w:pPr>
            <w:r w:rsidRPr="000274F1">
              <w:rPr>
                <w:rFonts w:ascii="Times New Roman" w:eastAsia="Calibri" w:hAnsi="Times New Roman" w:cs="Times New Roman"/>
                <w:color w:val="000000"/>
                <w:sz w:val="20"/>
                <w:szCs w:val="20"/>
              </w:rPr>
              <w:t>0,5/</w:t>
            </w:r>
          </w:p>
          <w:p w:rsidR="000274F1" w:rsidRPr="000274F1" w:rsidRDefault="000274F1" w:rsidP="00844080">
            <w:pPr>
              <w:spacing w:after="0"/>
              <w:jc w:val="center"/>
              <w:rPr>
                <w:rFonts w:ascii="Times New Roman" w:eastAsia="Calibri" w:hAnsi="Times New Roman" w:cs="Times New Roman"/>
                <w:color w:val="000000"/>
                <w:sz w:val="20"/>
                <w:szCs w:val="20"/>
              </w:rPr>
            </w:pPr>
            <w:r w:rsidRPr="000274F1">
              <w:rPr>
                <w:rFonts w:ascii="Times New Roman" w:eastAsia="Calibri" w:hAnsi="Times New Roman" w:cs="Times New Roman"/>
                <w:color w:val="000000"/>
                <w:sz w:val="20"/>
                <w:szCs w:val="20"/>
              </w:rPr>
              <w:t>4,5</w:t>
            </w:r>
          </w:p>
        </w:tc>
        <w:tc>
          <w:tcPr>
            <w:tcW w:w="1134" w:type="dxa"/>
            <w:tcBorders>
              <w:top w:val="single" w:sz="4" w:space="0" w:color="auto"/>
              <w:left w:val="single" w:sz="4" w:space="0" w:color="auto"/>
              <w:bottom w:val="single" w:sz="4" w:space="0" w:color="auto"/>
              <w:right w:val="single" w:sz="4" w:space="0" w:color="auto"/>
            </w:tcBorders>
          </w:tcPr>
          <w:p w:rsidR="000274F1" w:rsidRPr="000274F1" w:rsidRDefault="000274F1" w:rsidP="00844080">
            <w:pPr>
              <w:rPr>
                <w:rFonts w:ascii="Times New Roman" w:eastAsia="Calibri" w:hAnsi="Times New Roman" w:cs="Times New Roman"/>
                <w:color w:val="000000"/>
                <w:sz w:val="20"/>
                <w:szCs w:val="20"/>
              </w:rPr>
            </w:pPr>
            <w:r w:rsidRPr="000274F1">
              <w:rPr>
                <w:rFonts w:ascii="Times New Roman" w:eastAsia="Calibri" w:hAnsi="Times New Roman" w:cs="Times New Roman"/>
                <w:color w:val="000000"/>
                <w:sz w:val="20"/>
                <w:szCs w:val="20"/>
              </w:rPr>
              <w:t>0,5/</w:t>
            </w:r>
            <w:r>
              <w:rPr>
                <w:rFonts w:ascii="Times New Roman" w:eastAsia="Calibri" w:hAnsi="Times New Roman" w:cs="Times New Roman"/>
                <w:color w:val="000000"/>
                <w:sz w:val="20"/>
                <w:szCs w:val="20"/>
              </w:rPr>
              <w:t xml:space="preserve">   </w:t>
            </w:r>
            <w:r w:rsidRPr="000274F1">
              <w:rPr>
                <w:rFonts w:ascii="Times New Roman" w:eastAsia="Calibri" w:hAnsi="Times New Roman" w:cs="Times New Roman"/>
                <w:color w:val="000000"/>
                <w:sz w:val="20"/>
                <w:szCs w:val="20"/>
              </w:rPr>
              <w:t>4,5</w:t>
            </w:r>
          </w:p>
        </w:tc>
      </w:tr>
      <w:tr w:rsidR="000274F1" w:rsidRPr="000274F1" w:rsidTr="002E0528">
        <w:tc>
          <w:tcPr>
            <w:tcW w:w="1276" w:type="dxa"/>
            <w:vMerge w:val="restart"/>
            <w:tcBorders>
              <w:top w:val="single" w:sz="4" w:space="0" w:color="auto"/>
              <w:left w:val="single" w:sz="4" w:space="0" w:color="auto"/>
              <w:right w:val="single" w:sz="4" w:space="0" w:color="auto"/>
            </w:tcBorders>
          </w:tcPr>
          <w:p w:rsidR="000274F1" w:rsidRPr="000274F1" w:rsidRDefault="000274F1" w:rsidP="000274F1">
            <w:pPr>
              <w:spacing w:after="0"/>
              <w:ind w:firstLine="33"/>
              <w:rPr>
                <w:rFonts w:ascii="Times New Roman" w:eastAsia="Calibri" w:hAnsi="Times New Roman" w:cs="Times New Roman"/>
                <w:color w:val="000000"/>
                <w:sz w:val="20"/>
                <w:szCs w:val="20"/>
              </w:rPr>
            </w:pPr>
            <w:r w:rsidRPr="000274F1">
              <w:rPr>
                <w:rFonts w:ascii="Times New Roman" w:eastAsia="Calibri" w:hAnsi="Times New Roman" w:cs="Times New Roman"/>
                <w:color w:val="000000"/>
                <w:sz w:val="20"/>
                <w:szCs w:val="20"/>
              </w:rPr>
              <w:t xml:space="preserve">Художест-венно–эстетичес-кое </w:t>
            </w:r>
            <w:proofErr w:type="gramStart"/>
            <w:r w:rsidRPr="000274F1">
              <w:rPr>
                <w:rFonts w:ascii="Times New Roman" w:eastAsia="Calibri" w:hAnsi="Times New Roman" w:cs="Times New Roman"/>
                <w:color w:val="000000"/>
                <w:sz w:val="20"/>
                <w:szCs w:val="20"/>
              </w:rPr>
              <w:t>разви-</w:t>
            </w:r>
            <w:r w:rsidRPr="000274F1">
              <w:rPr>
                <w:rFonts w:ascii="Times New Roman" w:eastAsia="Calibri" w:hAnsi="Times New Roman" w:cs="Times New Roman"/>
                <w:color w:val="000000"/>
                <w:sz w:val="20"/>
                <w:szCs w:val="20"/>
              </w:rPr>
              <w:lastRenderedPageBreak/>
              <w:t>тие</w:t>
            </w:r>
            <w:proofErr w:type="gramEnd"/>
            <w:r w:rsidRPr="000274F1">
              <w:rPr>
                <w:rFonts w:ascii="Times New Roman" w:eastAsia="Calibri" w:hAnsi="Times New Roman" w:cs="Times New Roman"/>
                <w:color w:val="000000"/>
                <w:sz w:val="20"/>
                <w:szCs w:val="20"/>
              </w:rPr>
              <w:t xml:space="preserve"> </w:t>
            </w:r>
          </w:p>
        </w:tc>
        <w:tc>
          <w:tcPr>
            <w:tcW w:w="1985" w:type="dxa"/>
            <w:tcBorders>
              <w:top w:val="single" w:sz="4" w:space="0" w:color="auto"/>
              <w:left w:val="single" w:sz="4" w:space="0" w:color="auto"/>
              <w:bottom w:val="single" w:sz="4" w:space="0" w:color="auto"/>
              <w:right w:val="single" w:sz="4" w:space="0" w:color="auto"/>
            </w:tcBorders>
          </w:tcPr>
          <w:p w:rsidR="000274F1" w:rsidRPr="000274F1" w:rsidRDefault="000274F1" w:rsidP="00844080">
            <w:pPr>
              <w:spacing w:after="0"/>
              <w:ind w:firstLine="34"/>
              <w:jc w:val="both"/>
              <w:rPr>
                <w:rFonts w:ascii="Times New Roman" w:eastAsia="Calibri" w:hAnsi="Times New Roman" w:cs="Times New Roman"/>
                <w:color w:val="000000"/>
                <w:sz w:val="20"/>
                <w:szCs w:val="20"/>
              </w:rPr>
            </w:pPr>
            <w:r w:rsidRPr="000274F1">
              <w:rPr>
                <w:rFonts w:ascii="Times New Roman" w:eastAsia="Calibri" w:hAnsi="Times New Roman" w:cs="Times New Roman"/>
                <w:color w:val="000000"/>
                <w:sz w:val="20"/>
                <w:szCs w:val="20"/>
              </w:rPr>
              <w:lastRenderedPageBreak/>
              <w:t>Рисование</w:t>
            </w:r>
          </w:p>
        </w:tc>
        <w:tc>
          <w:tcPr>
            <w:tcW w:w="2835" w:type="dxa"/>
            <w:tcBorders>
              <w:top w:val="single" w:sz="4" w:space="0" w:color="auto"/>
              <w:left w:val="single" w:sz="4" w:space="0" w:color="auto"/>
              <w:bottom w:val="single" w:sz="4" w:space="0" w:color="auto"/>
              <w:right w:val="single" w:sz="4" w:space="0" w:color="auto"/>
            </w:tcBorders>
          </w:tcPr>
          <w:p w:rsidR="000274F1" w:rsidRPr="000274F1" w:rsidRDefault="000274F1" w:rsidP="00844080">
            <w:pPr>
              <w:spacing w:after="0"/>
              <w:ind w:firstLine="567"/>
              <w:jc w:val="both"/>
              <w:rPr>
                <w:rFonts w:ascii="Times New Roman" w:eastAsia="Calibri" w:hAnsi="Times New Roman" w:cs="Times New Roman"/>
                <w:color w:val="000000"/>
                <w:sz w:val="20"/>
                <w:szCs w:val="20"/>
              </w:rPr>
            </w:pPr>
            <w:r w:rsidRPr="000274F1">
              <w:rPr>
                <w:rFonts w:ascii="Times New Roman" w:eastAsia="Calibri" w:hAnsi="Times New Roman" w:cs="Times New Roman"/>
                <w:color w:val="000000"/>
                <w:sz w:val="20"/>
                <w:szCs w:val="20"/>
              </w:rPr>
              <w:t> </w:t>
            </w:r>
          </w:p>
        </w:tc>
        <w:tc>
          <w:tcPr>
            <w:tcW w:w="708" w:type="dxa"/>
            <w:tcBorders>
              <w:top w:val="single" w:sz="4" w:space="0" w:color="auto"/>
              <w:left w:val="single" w:sz="4" w:space="0" w:color="auto"/>
              <w:bottom w:val="single" w:sz="4" w:space="0" w:color="auto"/>
              <w:right w:val="single" w:sz="4" w:space="0" w:color="auto"/>
            </w:tcBorders>
          </w:tcPr>
          <w:p w:rsidR="000274F1" w:rsidRPr="000274F1" w:rsidRDefault="000274F1" w:rsidP="00844080">
            <w:pPr>
              <w:spacing w:after="0"/>
              <w:jc w:val="center"/>
              <w:rPr>
                <w:rFonts w:ascii="Times New Roman" w:eastAsia="Calibri" w:hAnsi="Times New Roman" w:cs="Times New Roman"/>
                <w:color w:val="000000"/>
                <w:sz w:val="20"/>
                <w:szCs w:val="20"/>
              </w:rPr>
            </w:pPr>
            <w:r w:rsidRPr="000274F1">
              <w:rPr>
                <w:rFonts w:ascii="Times New Roman" w:eastAsia="Calibri" w:hAnsi="Times New Roman" w:cs="Times New Roman"/>
                <w:color w:val="000000"/>
                <w:sz w:val="20"/>
                <w:szCs w:val="20"/>
              </w:rPr>
              <w:t>1/9</w:t>
            </w:r>
          </w:p>
        </w:tc>
        <w:tc>
          <w:tcPr>
            <w:tcW w:w="993" w:type="dxa"/>
            <w:tcBorders>
              <w:top w:val="single" w:sz="4" w:space="0" w:color="auto"/>
              <w:left w:val="single" w:sz="4" w:space="0" w:color="auto"/>
              <w:bottom w:val="single" w:sz="4" w:space="0" w:color="auto"/>
              <w:right w:val="single" w:sz="4" w:space="0" w:color="auto"/>
            </w:tcBorders>
          </w:tcPr>
          <w:p w:rsidR="000274F1" w:rsidRPr="000274F1" w:rsidRDefault="000274F1" w:rsidP="00844080">
            <w:pPr>
              <w:spacing w:after="0"/>
              <w:jc w:val="center"/>
              <w:rPr>
                <w:rFonts w:ascii="Times New Roman" w:eastAsia="Calibri" w:hAnsi="Times New Roman" w:cs="Times New Roman"/>
                <w:color w:val="000000"/>
                <w:sz w:val="20"/>
                <w:szCs w:val="20"/>
              </w:rPr>
            </w:pPr>
            <w:r w:rsidRPr="000274F1">
              <w:rPr>
                <w:rFonts w:ascii="Times New Roman" w:eastAsia="Calibri" w:hAnsi="Times New Roman" w:cs="Times New Roman"/>
                <w:color w:val="000000"/>
                <w:sz w:val="20"/>
                <w:szCs w:val="20"/>
              </w:rPr>
              <w:t>1/9</w:t>
            </w:r>
          </w:p>
        </w:tc>
        <w:tc>
          <w:tcPr>
            <w:tcW w:w="992" w:type="dxa"/>
            <w:tcBorders>
              <w:top w:val="single" w:sz="4" w:space="0" w:color="auto"/>
              <w:left w:val="single" w:sz="4" w:space="0" w:color="auto"/>
              <w:bottom w:val="single" w:sz="4" w:space="0" w:color="auto"/>
              <w:right w:val="single" w:sz="4" w:space="0" w:color="auto"/>
            </w:tcBorders>
          </w:tcPr>
          <w:p w:rsidR="000274F1" w:rsidRPr="000274F1" w:rsidRDefault="000274F1" w:rsidP="00844080">
            <w:pPr>
              <w:spacing w:after="0"/>
              <w:jc w:val="center"/>
              <w:rPr>
                <w:rFonts w:ascii="Times New Roman" w:eastAsia="Calibri" w:hAnsi="Times New Roman" w:cs="Times New Roman"/>
                <w:color w:val="000000"/>
                <w:sz w:val="20"/>
                <w:szCs w:val="20"/>
              </w:rPr>
            </w:pPr>
            <w:r w:rsidRPr="000274F1">
              <w:rPr>
                <w:rFonts w:ascii="Times New Roman" w:eastAsia="Calibri" w:hAnsi="Times New Roman" w:cs="Times New Roman"/>
                <w:color w:val="000000"/>
                <w:sz w:val="20"/>
                <w:szCs w:val="20"/>
              </w:rPr>
              <w:t>1/9</w:t>
            </w:r>
          </w:p>
        </w:tc>
        <w:tc>
          <w:tcPr>
            <w:tcW w:w="1134" w:type="dxa"/>
            <w:tcBorders>
              <w:top w:val="single" w:sz="4" w:space="0" w:color="auto"/>
              <w:left w:val="single" w:sz="4" w:space="0" w:color="auto"/>
              <w:bottom w:val="single" w:sz="4" w:space="0" w:color="auto"/>
              <w:right w:val="single" w:sz="4" w:space="0" w:color="auto"/>
            </w:tcBorders>
          </w:tcPr>
          <w:p w:rsidR="000274F1" w:rsidRPr="000274F1" w:rsidRDefault="000274F1" w:rsidP="00844080">
            <w:pPr>
              <w:spacing w:after="0"/>
              <w:jc w:val="both"/>
              <w:rPr>
                <w:rFonts w:ascii="Times New Roman" w:eastAsia="Calibri" w:hAnsi="Times New Roman" w:cs="Times New Roman"/>
                <w:color w:val="000000"/>
                <w:sz w:val="20"/>
                <w:szCs w:val="20"/>
              </w:rPr>
            </w:pPr>
            <w:r w:rsidRPr="000274F1">
              <w:rPr>
                <w:rFonts w:ascii="Times New Roman" w:eastAsia="Calibri" w:hAnsi="Times New Roman" w:cs="Times New Roman"/>
                <w:color w:val="000000"/>
                <w:sz w:val="20"/>
                <w:szCs w:val="20"/>
              </w:rPr>
              <w:t>1/9</w:t>
            </w:r>
          </w:p>
        </w:tc>
      </w:tr>
      <w:tr w:rsidR="000274F1" w:rsidRPr="000274F1" w:rsidTr="002E0528">
        <w:tc>
          <w:tcPr>
            <w:tcW w:w="1276" w:type="dxa"/>
            <w:vMerge/>
            <w:tcBorders>
              <w:left w:val="single" w:sz="4" w:space="0" w:color="auto"/>
              <w:right w:val="single" w:sz="4" w:space="0" w:color="auto"/>
            </w:tcBorders>
            <w:vAlign w:val="center"/>
          </w:tcPr>
          <w:p w:rsidR="000274F1" w:rsidRPr="000274F1" w:rsidRDefault="000274F1" w:rsidP="00844080">
            <w:pPr>
              <w:spacing w:after="0"/>
              <w:ind w:firstLine="33"/>
              <w:jc w:val="both"/>
              <w:rPr>
                <w:rFonts w:ascii="Times New Roman" w:eastAsia="Calibri" w:hAnsi="Times New Roman" w:cs="Times New Roman"/>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rsidR="000274F1" w:rsidRPr="000274F1" w:rsidRDefault="000274F1" w:rsidP="00844080">
            <w:pPr>
              <w:spacing w:after="0"/>
              <w:ind w:firstLine="34"/>
              <w:jc w:val="both"/>
              <w:rPr>
                <w:rFonts w:ascii="Times New Roman" w:eastAsia="Calibri" w:hAnsi="Times New Roman" w:cs="Times New Roman"/>
                <w:color w:val="000000"/>
                <w:sz w:val="20"/>
                <w:szCs w:val="20"/>
              </w:rPr>
            </w:pPr>
            <w:r w:rsidRPr="000274F1">
              <w:rPr>
                <w:rFonts w:ascii="Times New Roman" w:eastAsia="Calibri" w:hAnsi="Times New Roman" w:cs="Times New Roman"/>
                <w:color w:val="000000"/>
                <w:sz w:val="20"/>
                <w:szCs w:val="20"/>
              </w:rPr>
              <w:t>Лепка</w:t>
            </w:r>
          </w:p>
        </w:tc>
        <w:tc>
          <w:tcPr>
            <w:tcW w:w="2835" w:type="dxa"/>
            <w:tcBorders>
              <w:top w:val="single" w:sz="4" w:space="0" w:color="auto"/>
              <w:left w:val="single" w:sz="4" w:space="0" w:color="auto"/>
              <w:bottom w:val="single" w:sz="4" w:space="0" w:color="auto"/>
              <w:right w:val="single" w:sz="4" w:space="0" w:color="auto"/>
            </w:tcBorders>
          </w:tcPr>
          <w:p w:rsidR="000274F1" w:rsidRPr="000274F1" w:rsidRDefault="000274F1" w:rsidP="00844080">
            <w:pPr>
              <w:spacing w:after="0"/>
              <w:ind w:firstLine="567"/>
              <w:jc w:val="both"/>
              <w:rPr>
                <w:rFonts w:ascii="Times New Roman" w:eastAsia="Calibri" w:hAnsi="Times New Roman" w:cs="Times New Roman"/>
                <w:color w:val="000000"/>
                <w:sz w:val="20"/>
                <w:szCs w:val="20"/>
              </w:rPr>
            </w:pPr>
            <w:r w:rsidRPr="000274F1">
              <w:rPr>
                <w:rFonts w:ascii="Times New Roman" w:eastAsia="Calibri" w:hAnsi="Times New Roman" w:cs="Times New Roman"/>
                <w:color w:val="000000"/>
                <w:sz w:val="20"/>
                <w:szCs w:val="20"/>
              </w:rPr>
              <w:t> </w:t>
            </w:r>
          </w:p>
        </w:tc>
        <w:tc>
          <w:tcPr>
            <w:tcW w:w="708" w:type="dxa"/>
            <w:tcBorders>
              <w:top w:val="single" w:sz="4" w:space="0" w:color="auto"/>
              <w:left w:val="single" w:sz="4" w:space="0" w:color="auto"/>
              <w:bottom w:val="single" w:sz="4" w:space="0" w:color="auto"/>
              <w:right w:val="single" w:sz="4" w:space="0" w:color="auto"/>
            </w:tcBorders>
          </w:tcPr>
          <w:p w:rsidR="000274F1" w:rsidRPr="000274F1" w:rsidRDefault="000274F1" w:rsidP="00844080">
            <w:pPr>
              <w:spacing w:after="0"/>
              <w:jc w:val="center"/>
              <w:rPr>
                <w:rFonts w:ascii="Times New Roman" w:eastAsia="Calibri" w:hAnsi="Times New Roman" w:cs="Times New Roman"/>
                <w:color w:val="000000"/>
                <w:sz w:val="20"/>
                <w:szCs w:val="20"/>
              </w:rPr>
            </w:pPr>
            <w:r w:rsidRPr="000274F1">
              <w:rPr>
                <w:rFonts w:ascii="Times New Roman" w:eastAsia="Calibri" w:hAnsi="Times New Roman" w:cs="Times New Roman"/>
                <w:color w:val="000000"/>
                <w:sz w:val="20"/>
                <w:szCs w:val="20"/>
              </w:rPr>
              <w:t>-</w:t>
            </w:r>
          </w:p>
        </w:tc>
        <w:tc>
          <w:tcPr>
            <w:tcW w:w="993" w:type="dxa"/>
            <w:tcBorders>
              <w:top w:val="single" w:sz="4" w:space="0" w:color="auto"/>
              <w:left w:val="single" w:sz="4" w:space="0" w:color="auto"/>
              <w:bottom w:val="single" w:sz="4" w:space="0" w:color="auto"/>
              <w:right w:val="single" w:sz="4" w:space="0" w:color="auto"/>
            </w:tcBorders>
          </w:tcPr>
          <w:p w:rsidR="000274F1" w:rsidRPr="000274F1" w:rsidRDefault="000274F1" w:rsidP="00844080">
            <w:pPr>
              <w:spacing w:after="0"/>
              <w:jc w:val="center"/>
              <w:rPr>
                <w:rFonts w:ascii="Times New Roman" w:eastAsia="Calibri" w:hAnsi="Times New Roman" w:cs="Times New Roman"/>
                <w:color w:val="000000"/>
                <w:sz w:val="20"/>
                <w:szCs w:val="20"/>
              </w:rPr>
            </w:pPr>
            <w:r w:rsidRPr="000274F1">
              <w:rPr>
                <w:rFonts w:ascii="Times New Roman" w:eastAsia="Calibri" w:hAnsi="Times New Roman" w:cs="Times New Roman"/>
                <w:color w:val="000000"/>
                <w:sz w:val="20"/>
                <w:szCs w:val="20"/>
              </w:rPr>
              <w:t>0,5/</w:t>
            </w:r>
          </w:p>
          <w:p w:rsidR="000274F1" w:rsidRPr="000274F1" w:rsidRDefault="000274F1" w:rsidP="00844080">
            <w:pPr>
              <w:spacing w:after="0"/>
              <w:jc w:val="center"/>
              <w:rPr>
                <w:rFonts w:ascii="Times New Roman" w:eastAsia="Calibri" w:hAnsi="Times New Roman" w:cs="Times New Roman"/>
                <w:color w:val="000000"/>
                <w:sz w:val="20"/>
                <w:szCs w:val="20"/>
              </w:rPr>
            </w:pPr>
            <w:r w:rsidRPr="000274F1">
              <w:rPr>
                <w:rFonts w:ascii="Times New Roman" w:eastAsia="Calibri" w:hAnsi="Times New Roman" w:cs="Times New Roman"/>
                <w:color w:val="000000"/>
                <w:sz w:val="20"/>
                <w:szCs w:val="20"/>
              </w:rPr>
              <w:t>4,5</w:t>
            </w:r>
          </w:p>
        </w:tc>
        <w:tc>
          <w:tcPr>
            <w:tcW w:w="992" w:type="dxa"/>
            <w:tcBorders>
              <w:top w:val="single" w:sz="4" w:space="0" w:color="auto"/>
              <w:left w:val="single" w:sz="4" w:space="0" w:color="auto"/>
              <w:bottom w:val="single" w:sz="4" w:space="0" w:color="auto"/>
              <w:right w:val="single" w:sz="4" w:space="0" w:color="auto"/>
            </w:tcBorders>
          </w:tcPr>
          <w:p w:rsidR="000274F1" w:rsidRPr="000274F1" w:rsidRDefault="000274F1" w:rsidP="00844080">
            <w:pPr>
              <w:spacing w:after="0"/>
              <w:jc w:val="center"/>
              <w:rPr>
                <w:rFonts w:ascii="Times New Roman" w:eastAsia="Calibri" w:hAnsi="Times New Roman" w:cs="Times New Roman"/>
                <w:color w:val="000000"/>
                <w:sz w:val="20"/>
                <w:szCs w:val="20"/>
              </w:rPr>
            </w:pPr>
            <w:r w:rsidRPr="000274F1">
              <w:rPr>
                <w:rFonts w:ascii="Times New Roman" w:eastAsia="Calibri" w:hAnsi="Times New Roman" w:cs="Times New Roman"/>
                <w:color w:val="000000"/>
                <w:sz w:val="20"/>
                <w:szCs w:val="20"/>
              </w:rPr>
              <w:t>0,5/</w:t>
            </w:r>
          </w:p>
          <w:p w:rsidR="000274F1" w:rsidRPr="000274F1" w:rsidRDefault="000274F1" w:rsidP="00844080">
            <w:pPr>
              <w:spacing w:after="0"/>
              <w:jc w:val="center"/>
              <w:rPr>
                <w:rFonts w:ascii="Times New Roman" w:eastAsia="Calibri" w:hAnsi="Times New Roman" w:cs="Times New Roman"/>
                <w:color w:val="000000"/>
                <w:sz w:val="20"/>
                <w:szCs w:val="20"/>
              </w:rPr>
            </w:pPr>
            <w:r w:rsidRPr="000274F1">
              <w:rPr>
                <w:rFonts w:ascii="Times New Roman" w:eastAsia="Calibri" w:hAnsi="Times New Roman" w:cs="Times New Roman"/>
                <w:color w:val="000000"/>
                <w:sz w:val="20"/>
                <w:szCs w:val="20"/>
              </w:rPr>
              <w:t>4,5</w:t>
            </w:r>
          </w:p>
        </w:tc>
        <w:tc>
          <w:tcPr>
            <w:tcW w:w="1134" w:type="dxa"/>
            <w:tcBorders>
              <w:top w:val="single" w:sz="4" w:space="0" w:color="auto"/>
              <w:left w:val="single" w:sz="4" w:space="0" w:color="auto"/>
              <w:bottom w:val="single" w:sz="4" w:space="0" w:color="auto"/>
              <w:right w:val="single" w:sz="4" w:space="0" w:color="auto"/>
            </w:tcBorders>
          </w:tcPr>
          <w:p w:rsidR="000274F1" w:rsidRPr="000274F1" w:rsidRDefault="000274F1" w:rsidP="00844080">
            <w:pPr>
              <w:spacing w:after="0"/>
              <w:jc w:val="both"/>
              <w:rPr>
                <w:rFonts w:ascii="Times New Roman" w:eastAsia="Calibri" w:hAnsi="Times New Roman" w:cs="Times New Roman"/>
                <w:color w:val="000000"/>
                <w:sz w:val="20"/>
                <w:szCs w:val="20"/>
              </w:rPr>
            </w:pPr>
            <w:r w:rsidRPr="000274F1">
              <w:rPr>
                <w:rFonts w:ascii="Times New Roman" w:eastAsia="Calibri" w:hAnsi="Times New Roman" w:cs="Times New Roman"/>
                <w:color w:val="000000"/>
                <w:sz w:val="20"/>
                <w:szCs w:val="20"/>
              </w:rPr>
              <w:t>0,5</w:t>
            </w:r>
          </w:p>
          <w:p w:rsidR="000274F1" w:rsidRPr="000274F1" w:rsidRDefault="000274F1" w:rsidP="00844080">
            <w:pPr>
              <w:spacing w:after="0"/>
              <w:jc w:val="both"/>
              <w:rPr>
                <w:rFonts w:ascii="Times New Roman" w:eastAsia="Calibri" w:hAnsi="Times New Roman" w:cs="Times New Roman"/>
                <w:color w:val="000000"/>
                <w:sz w:val="20"/>
                <w:szCs w:val="20"/>
              </w:rPr>
            </w:pPr>
            <w:r w:rsidRPr="000274F1">
              <w:rPr>
                <w:rFonts w:ascii="Times New Roman" w:eastAsia="Calibri" w:hAnsi="Times New Roman" w:cs="Times New Roman"/>
                <w:color w:val="000000"/>
                <w:sz w:val="20"/>
                <w:szCs w:val="20"/>
              </w:rPr>
              <w:t>/4,5</w:t>
            </w:r>
          </w:p>
        </w:tc>
      </w:tr>
      <w:tr w:rsidR="000274F1" w:rsidRPr="000274F1" w:rsidTr="002E0528">
        <w:tc>
          <w:tcPr>
            <w:tcW w:w="1276" w:type="dxa"/>
            <w:vMerge/>
            <w:tcBorders>
              <w:left w:val="single" w:sz="4" w:space="0" w:color="auto"/>
              <w:right w:val="single" w:sz="4" w:space="0" w:color="auto"/>
            </w:tcBorders>
            <w:vAlign w:val="center"/>
          </w:tcPr>
          <w:p w:rsidR="000274F1" w:rsidRPr="000274F1" w:rsidRDefault="000274F1" w:rsidP="00844080">
            <w:pPr>
              <w:spacing w:after="0"/>
              <w:ind w:firstLine="33"/>
              <w:jc w:val="both"/>
              <w:rPr>
                <w:rFonts w:ascii="Times New Roman" w:eastAsia="Calibri" w:hAnsi="Times New Roman" w:cs="Times New Roman"/>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rsidR="000274F1" w:rsidRPr="000274F1" w:rsidRDefault="000274F1" w:rsidP="00844080">
            <w:pPr>
              <w:spacing w:after="0"/>
              <w:ind w:firstLine="34"/>
              <w:jc w:val="both"/>
              <w:rPr>
                <w:rFonts w:ascii="Times New Roman" w:eastAsia="Calibri" w:hAnsi="Times New Roman" w:cs="Times New Roman"/>
                <w:color w:val="000000"/>
                <w:sz w:val="20"/>
                <w:szCs w:val="20"/>
              </w:rPr>
            </w:pPr>
            <w:r w:rsidRPr="000274F1">
              <w:rPr>
                <w:rFonts w:ascii="Times New Roman" w:eastAsia="Calibri" w:hAnsi="Times New Roman" w:cs="Times New Roman"/>
                <w:color w:val="000000"/>
                <w:sz w:val="20"/>
                <w:szCs w:val="20"/>
              </w:rPr>
              <w:t>Аппликация</w:t>
            </w:r>
          </w:p>
        </w:tc>
        <w:tc>
          <w:tcPr>
            <w:tcW w:w="2835" w:type="dxa"/>
            <w:tcBorders>
              <w:top w:val="single" w:sz="4" w:space="0" w:color="auto"/>
              <w:left w:val="single" w:sz="4" w:space="0" w:color="auto"/>
              <w:bottom w:val="single" w:sz="4" w:space="0" w:color="auto"/>
              <w:right w:val="single" w:sz="4" w:space="0" w:color="auto"/>
            </w:tcBorders>
          </w:tcPr>
          <w:p w:rsidR="000274F1" w:rsidRPr="000274F1" w:rsidRDefault="000274F1" w:rsidP="00844080">
            <w:pPr>
              <w:spacing w:after="0"/>
              <w:ind w:firstLine="567"/>
              <w:jc w:val="both"/>
              <w:rPr>
                <w:rFonts w:ascii="Times New Roman" w:eastAsia="Calibri" w:hAnsi="Times New Roman" w:cs="Times New Roman"/>
                <w:color w:val="000000"/>
                <w:sz w:val="20"/>
                <w:szCs w:val="20"/>
              </w:rPr>
            </w:pPr>
            <w:r w:rsidRPr="000274F1">
              <w:rPr>
                <w:rFonts w:ascii="Times New Roman" w:eastAsia="Calibri" w:hAnsi="Times New Roman" w:cs="Times New Roman"/>
                <w:color w:val="000000"/>
                <w:sz w:val="20"/>
                <w:szCs w:val="20"/>
              </w:rPr>
              <w:t> </w:t>
            </w:r>
          </w:p>
        </w:tc>
        <w:tc>
          <w:tcPr>
            <w:tcW w:w="708" w:type="dxa"/>
            <w:tcBorders>
              <w:top w:val="single" w:sz="4" w:space="0" w:color="auto"/>
              <w:left w:val="single" w:sz="4" w:space="0" w:color="auto"/>
              <w:bottom w:val="single" w:sz="4" w:space="0" w:color="auto"/>
              <w:right w:val="single" w:sz="4" w:space="0" w:color="auto"/>
            </w:tcBorders>
          </w:tcPr>
          <w:p w:rsidR="000274F1" w:rsidRPr="000274F1" w:rsidRDefault="000274F1" w:rsidP="00844080">
            <w:pPr>
              <w:spacing w:after="0"/>
              <w:jc w:val="center"/>
              <w:rPr>
                <w:rFonts w:ascii="Times New Roman" w:eastAsia="Calibri" w:hAnsi="Times New Roman" w:cs="Times New Roman"/>
                <w:color w:val="000000"/>
                <w:sz w:val="20"/>
                <w:szCs w:val="20"/>
              </w:rPr>
            </w:pPr>
            <w:r w:rsidRPr="000274F1">
              <w:rPr>
                <w:rFonts w:ascii="Times New Roman" w:eastAsia="Calibri" w:hAnsi="Times New Roman" w:cs="Times New Roman"/>
                <w:color w:val="000000"/>
                <w:sz w:val="20"/>
                <w:szCs w:val="20"/>
              </w:rPr>
              <w:t>-</w:t>
            </w:r>
          </w:p>
        </w:tc>
        <w:tc>
          <w:tcPr>
            <w:tcW w:w="993" w:type="dxa"/>
            <w:tcBorders>
              <w:top w:val="single" w:sz="4" w:space="0" w:color="auto"/>
              <w:left w:val="single" w:sz="4" w:space="0" w:color="auto"/>
              <w:bottom w:val="single" w:sz="4" w:space="0" w:color="auto"/>
              <w:right w:val="single" w:sz="4" w:space="0" w:color="auto"/>
            </w:tcBorders>
          </w:tcPr>
          <w:p w:rsidR="000274F1" w:rsidRPr="000274F1" w:rsidRDefault="000274F1" w:rsidP="00844080">
            <w:pPr>
              <w:spacing w:after="0"/>
              <w:jc w:val="center"/>
              <w:rPr>
                <w:rFonts w:ascii="Times New Roman" w:eastAsia="Calibri" w:hAnsi="Times New Roman" w:cs="Times New Roman"/>
                <w:color w:val="000000"/>
                <w:sz w:val="20"/>
                <w:szCs w:val="20"/>
              </w:rPr>
            </w:pPr>
            <w:r w:rsidRPr="000274F1">
              <w:rPr>
                <w:rFonts w:ascii="Times New Roman" w:eastAsia="Calibri" w:hAnsi="Times New Roman" w:cs="Times New Roman"/>
                <w:color w:val="000000"/>
                <w:sz w:val="20"/>
                <w:szCs w:val="20"/>
              </w:rPr>
              <w:t>0,5/</w:t>
            </w:r>
          </w:p>
          <w:p w:rsidR="000274F1" w:rsidRPr="000274F1" w:rsidRDefault="000274F1" w:rsidP="00844080">
            <w:pPr>
              <w:spacing w:after="0"/>
              <w:jc w:val="center"/>
              <w:rPr>
                <w:rFonts w:ascii="Times New Roman" w:eastAsia="Calibri" w:hAnsi="Times New Roman" w:cs="Times New Roman"/>
                <w:color w:val="000000"/>
                <w:sz w:val="20"/>
                <w:szCs w:val="20"/>
              </w:rPr>
            </w:pPr>
            <w:r w:rsidRPr="000274F1">
              <w:rPr>
                <w:rFonts w:ascii="Times New Roman" w:eastAsia="Calibri" w:hAnsi="Times New Roman" w:cs="Times New Roman"/>
                <w:color w:val="000000"/>
                <w:sz w:val="20"/>
                <w:szCs w:val="20"/>
              </w:rPr>
              <w:lastRenderedPageBreak/>
              <w:t>4,5</w:t>
            </w:r>
          </w:p>
        </w:tc>
        <w:tc>
          <w:tcPr>
            <w:tcW w:w="992" w:type="dxa"/>
            <w:tcBorders>
              <w:top w:val="single" w:sz="4" w:space="0" w:color="auto"/>
              <w:left w:val="single" w:sz="4" w:space="0" w:color="auto"/>
              <w:bottom w:val="single" w:sz="4" w:space="0" w:color="auto"/>
              <w:right w:val="single" w:sz="4" w:space="0" w:color="auto"/>
            </w:tcBorders>
          </w:tcPr>
          <w:p w:rsidR="000274F1" w:rsidRPr="000274F1" w:rsidRDefault="000274F1" w:rsidP="00844080">
            <w:pPr>
              <w:spacing w:after="0"/>
              <w:jc w:val="center"/>
              <w:rPr>
                <w:rFonts w:ascii="Times New Roman" w:eastAsia="Calibri" w:hAnsi="Times New Roman" w:cs="Times New Roman"/>
                <w:color w:val="000000"/>
                <w:sz w:val="20"/>
                <w:szCs w:val="20"/>
              </w:rPr>
            </w:pPr>
            <w:r w:rsidRPr="000274F1">
              <w:rPr>
                <w:rFonts w:ascii="Times New Roman" w:eastAsia="Calibri" w:hAnsi="Times New Roman" w:cs="Times New Roman"/>
                <w:color w:val="000000"/>
                <w:sz w:val="20"/>
                <w:szCs w:val="20"/>
              </w:rPr>
              <w:lastRenderedPageBreak/>
              <w:t>0,5/</w:t>
            </w:r>
          </w:p>
          <w:p w:rsidR="000274F1" w:rsidRPr="000274F1" w:rsidRDefault="000274F1" w:rsidP="00844080">
            <w:pPr>
              <w:spacing w:after="0"/>
              <w:jc w:val="center"/>
              <w:rPr>
                <w:rFonts w:ascii="Times New Roman" w:eastAsia="Calibri" w:hAnsi="Times New Roman" w:cs="Times New Roman"/>
                <w:color w:val="000000"/>
                <w:sz w:val="20"/>
                <w:szCs w:val="20"/>
              </w:rPr>
            </w:pPr>
            <w:r w:rsidRPr="000274F1">
              <w:rPr>
                <w:rFonts w:ascii="Times New Roman" w:eastAsia="Calibri" w:hAnsi="Times New Roman" w:cs="Times New Roman"/>
                <w:color w:val="000000"/>
                <w:sz w:val="20"/>
                <w:szCs w:val="20"/>
              </w:rPr>
              <w:lastRenderedPageBreak/>
              <w:t>4,5</w:t>
            </w:r>
          </w:p>
        </w:tc>
        <w:tc>
          <w:tcPr>
            <w:tcW w:w="1134" w:type="dxa"/>
            <w:tcBorders>
              <w:top w:val="single" w:sz="4" w:space="0" w:color="auto"/>
              <w:left w:val="single" w:sz="4" w:space="0" w:color="auto"/>
              <w:bottom w:val="single" w:sz="4" w:space="0" w:color="auto"/>
              <w:right w:val="single" w:sz="4" w:space="0" w:color="auto"/>
            </w:tcBorders>
          </w:tcPr>
          <w:p w:rsidR="000274F1" w:rsidRPr="000274F1" w:rsidRDefault="000274F1" w:rsidP="00844080">
            <w:pPr>
              <w:spacing w:after="0"/>
              <w:jc w:val="both"/>
              <w:rPr>
                <w:rFonts w:ascii="Times New Roman" w:eastAsia="Calibri" w:hAnsi="Times New Roman" w:cs="Times New Roman"/>
                <w:color w:val="000000"/>
                <w:sz w:val="20"/>
                <w:szCs w:val="20"/>
              </w:rPr>
            </w:pPr>
            <w:r w:rsidRPr="000274F1">
              <w:rPr>
                <w:rFonts w:ascii="Times New Roman" w:eastAsia="Calibri" w:hAnsi="Times New Roman" w:cs="Times New Roman"/>
                <w:color w:val="000000"/>
                <w:sz w:val="20"/>
                <w:szCs w:val="20"/>
              </w:rPr>
              <w:lastRenderedPageBreak/>
              <w:t>0,5/</w:t>
            </w:r>
          </w:p>
          <w:p w:rsidR="000274F1" w:rsidRPr="000274F1" w:rsidRDefault="000274F1" w:rsidP="00844080">
            <w:pPr>
              <w:spacing w:after="0"/>
              <w:jc w:val="both"/>
              <w:rPr>
                <w:rFonts w:ascii="Times New Roman" w:eastAsia="Calibri" w:hAnsi="Times New Roman" w:cs="Times New Roman"/>
                <w:color w:val="000000"/>
                <w:sz w:val="20"/>
                <w:szCs w:val="20"/>
              </w:rPr>
            </w:pPr>
            <w:r w:rsidRPr="000274F1">
              <w:rPr>
                <w:rFonts w:ascii="Times New Roman" w:eastAsia="Calibri" w:hAnsi="Times New Roman" w:cs="Times New Roman"/>
                <w:color w:val="000000"/>
                <w:sz w:val="20"/>
                <w:szCs w:val="20"/>
              </w:rPr>
              <w:lastRenderedPageBreak/>
              <w:t>4,5</w:t>
            </w:r>
          </w:p>
        </w:tc>
      </w:tr>
      <w:tr w:rsidR="000274F1" w:rsidRPr="000274F1" w:rsidTr="002E0528">
        <w:tc>
          <w:tcPr>
            <w:tcW w:w="1276" w:type="dxa"/>
            <w:vMerge/>
            <w:tcBorders>
              <w:left w:val="single" w:sz="4" w:space="0" w:color="auto"/>
              <w:right w:val="single" w:sz="4" w:space="0" w:color="auto"/>
            </w:tcBorders>
            <w:vAlign w:val="center"/>
          </w:tcPr>
          <w:p w:rsidR="000274F1" w:rsidRPr="000274F1" w:rsidRDefault="000274F1" w:rsidP="00844080">
            <w:pPr>
              <w:spacing w:after="0"/>
              <w:ind w:firstLine="33"/>
              <w:jc w:val="both"/>
              <w:rPr>
                <w:rFonts w:ascii="Times New Roman" w:eastAsia="Calibri" w:hAnsi="Times New Roman" w:cs="Times New Roman"/>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rsidR="000274F1" w:rsidRPr="000274F1" w:rsidRDefault="000274F1" w:rsidP="00844080">
            <w:pPr>
              <w:spacing w:after="0"/>
              <w:ind w:firstLine="34"/>
              <w:jc w:val="both"/>
              <w:rPr>
                <w:rFonts w:ascii="Times New Roman" w:eastAsia="Calibri" w:hAnsi="Times New Roman" w:cs="Times New Roman"/>
                <w:color w:val="000000"/>
                <w:sz w:val="20"/>
                <w:szCs w:val="20"/>
              </w:rPr>
            </w:pPr>
            <w:r w:rsidRPr="000274F1">
              <w:rPr>
                <w:rFonts w:ascii="Times New Roman" w:eastAsia="Calibri" w:hAnsi="Times New Roman" w:cs="Times New Roman"/>
                <w:color w:val="000000"/>
                <w:sz w:val="20"/>
                <w:szCs w:val="20"/>
              </w:rPr>
              <w:t>Конс</w:t>
            </w:r>
            <w:r w:rsidR="002E0528">
              <w:rPr>
                <w:rFonts w:ascii="Times New Roman" w:eastAsia="Calibri" w:hAnsi="Times New Roman" w:cs="Times New Roman"/>
                <w:color w:val="000000"/>
                <w:sz w:val="20"/>
                <w:szCs w:val="20"/>
              </w:rPr>
              <w:t>труирова</w:t>
            </w:r>
            <w:r w:rsidRPr="000274F1">
              <w:rPr>
                <w:rFonts w:ascii="Times New Roman" w:eastAsia="Calibri" w:hAnsi="Times New Roman" w:cs="Times New Roman"/>
                <w:color w:val="000000"/>
                <w:sz w:val="20"/>
                <w:szCs w:val="20"/>
              </w:rPr>
              <w:t>ние</w:t>
            </w:r>
          </w:p>
        </w:tc>
        <w:tc>
          <w:tcPr>
            <w:tcW w:w="2835" w:type="dxa"/>
            <w:tcBorders>
              <w:top w:val="single" w:sz="4" w:space="0" w:color="auto"/>
              <w:left w:val="single" w:sz="4" w:space="0" w:color="auto"/>
              <w:bottom w:val="single" w:sz="4" w:space="0" w:color="auto"/>
              <w:right w:val="single" w:sz="4" w:space="0" w:color="auto"/>
            </w:tcBorders>
          </w:tcPr>
          <w:p w:rsidR="000274F1" w:rsidRPr="000274F1" w:rsidRDefault="000274F1" w:rsidP="00844080">
            <w:pPr>
              <w:spacing w:after="0"/>
              <w:ind w:firstLine="567"/>
              <w:jc w:val="both"/>
              <w:rPr>
                <w:rFonts w:ascii="Times New Roman" w:eastAsia="Calibri" w:hAnsi="Times New Roman" w:cs="Times New Roman"/>
                <w:color w:val="000000"/>
                <w:sz w:val="20"/>
                <w:szCs w:val="20"/>
              </w:rPr>
            </w:pPr>
          </w:p>
        </w:tc>
        <w:tc>
          <w:tcPr>
            <w:tcW w:w="708" w:type="dxa"/>
            <w:tcBorders>
              <w:top w:val="single" w:sz="4" w:space="0" w:color="auto"/>
              <w:left w:val="single" w:sz="4" w:space="0" w:color="auto"/>
              <w:bottom w:val="single" w:sz="4" w:space="0" w:color="auto"/>
              <w:right w:val="single" w:sz="4" w:space="0" w:color="auto"/>
            </w:tcBorders>
          </w:tcPr>
          <w:p w:rsidR="000274F1" w:rsidRPr="000274F1" w:rsidRDefault="000274F1" w:rsidP="00844080">
            <w:pPr>
              <w:spacing w:after="0"/>
              <w:jc w:val="center"/>
              <w:rPr>
                <w:rFonts w:ascii="Times New Roman" w:eastAsia="Calibri" w:hAnsi="Times New Roman" w:cs="Times New Roman"/>
                <w:color w:val="000000"/>
                <w:sz w:val="20"/>
                <w:szCs w:val="20"/>
              </w:rPr>
            </w:pPr>
            <w:r w:rsidRPr="000274F1">
              <w:rPr>
                <w:rFonts w:ascii="Times New Roman" w:eastAsia="Calibri" w:hAnsi="Times New Roman" w:cs="Times New Roman"/>
                <w:color w:val="000000"/>
                <w:sz w:val="20"/>
                <w:szCs w:val="20"/>
              </w:rPr>
              <w:t>1</w:t>
            </w:r>
          </w:p>
        </w:tc>
        <w:tc>
          <w:tcPr>
            <w:tcW w:w="993" w:type="dxa"/>
            <w:tcBorders>
              <w:top w:val="single" w:sz="4" w:space="0" w:color="auto"/>
              <w:left w:val="single" w:sz="4" w:space="0" w:color="auto"/>
              <w:bottom w:val="single" w:sz="4" w:space="0" w:color="auto"/>
              <w:right w:val="single" w:sz="4" w:space="0" w:color="auto"/>
            </w:tcBorders>
          </w:tcPr>
          <w:p w:rsidR="000274F1" w:rsidRPr="000274F1" w:rsidRDefault="000274F1" w:rsidP="00844080">
            <w:pPr>
              <w:spacing w:after="0"/>
              <w:jc w:val="center"/>
              <w:rPr>
                <w:rFonts w:ascii="Times New Roman" w:eastAsia="Calibri" w:hAnsi="Times New Roman" w:cs="Times New Roman"/>
                <w:color w:val="000000"/>
                <w:sz w:val="20"/>
                <w:szCs w:val="20"/>
              </w:rPr>
            </w:pPr>
            <w:r w:rsidRPr="000274F1">
              <w:rPr>
                <w:rFonts w:ascii="Times New Roman" w:eastAsia="Calibri" w:hAnsi="Times New Roman" w:cs="Times New Roman"/>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0274F1" w:rsidRPr="000274F1" w:rsidRDefault="000274F1" w:rsidP="00844080">
            <w:pPr>
              <w:spacing w:after="0"/>
              <w:jc w:val="center"/>
              <w:rPr>
                <w:rFonts w:ascii="Times New Roman" w:eastAsia="Calibri" w:hAnsi="Times New Roman" w:cs="Times New Roman"/>
                <w:color w:val="000000"/>
                <w:sz w:val="20"/>
                <w:szCs w:val="20"/>
              </w:rPr>
            </w:pPr>
            <w:r w:rsidRPr="000274F1">
              <w:rPr>
                <w:rFonts w:ascii="Times New Roman" w:eastAsia="Calibri" w:hAnsi="Times New Roman" w:cs="Times New Roman"/>
                <w:color w:val="000000"/>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0274F1" w:rsidRPr="000274F1" w:rsidRDefault="000274F1" w:rsidP="00844080">
            <w:pPr>
              <w:spacing w:after="0"/>
              <w:jc w:val="both"/>
              <w:rPr>
                <w:rFonts w:ascii="Times New Roman" w:eastAsia="Calibri" w:hAnsi="Times New Roman" w:cs="Times New Roman"/>
                <w:color w:val="000000"/>
                <w:sz w:val="20"/>
                <w:szCs w:val="20"/>
              </w:rPr>
            </w:pPr>
            <w:r w:rsidRPr="000274F1">
              <w:rPr>
                <w:rFonts w:ascii="Times New Roman" w:eastAsia="Calibri" w:hAnsi="Times New Roman" w:cs="Times New Roman"/>
                <w:color w:val="000000"/>
                <w:sz w:val="20"/>
                <w:szCs w:val="20"/>
              </w:rPr>
              <w:t>-</w:t>
            </w:r>
          </w:p>
        </w:tc>
      </w:tr>
      <w:tr w:rsidR="000274F1" w:rsidRPr="000274F1" w:rsidTr="002E0528">
        <w:tc>
          <w:tcPr>
            <w:tcW w:w="1276" w:type="dxa"/>
            <w:vMerge/>
            <w:tcBorders>
              <w:left w:val="single" w:sz="4" w:space="0" w:color="auto"/>
              <w:bottom w:val="single" w:sz="4" w:space="0" w:color="auto"/>
              <w:right w:val="single" w:sz="4" w:space="0" w:color="auto"/>
            </w:tcBorders>
          </w:tcPr>
          <w:p w:rsidR="000274F1" w:rsidRPr="000274F1" w:rsidRDefault="000274F1" w:rsidP="00844080">
            <w:pPr>
              <w:spacing w:after="0"/>
              <w:ind w:firstLine="33"/>
              <w:jc w:val="both"/>
              <w:rPr>
                <w:rFonts w:ascii="Times New Roman" w:eastAsia="Calibri" w:hAnsi="Times New Roman" w:cs="Times New Roman"/>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rsidR="000274F1" w:rsidRPr="000274F1" w:rsidRDefault="000274F1" w:rsidP="00844080">
            <w:pPr>
              <w:spacing w:after="0"/>
              <w:ind w:firstLine="34"/>
              <w:jc w:val="both"/>
              <w:rPr>
                <w:rFonts w:ascii="Times New Roman" w:eastAsia="Calibri" w:hAnsi="Times New Roman" w:cs="Times New Roman"/>
                <w:color w:val="000000"/>
                <w:sz w:val="20"/>
                <w:szCs w:val="20"/>
              </w:rPr>
            </w:pPr>
            <w:r w:rsidRPr="000274F1">
              <w:rPr>
                <w:rFonts w:ascii="Times New Roman" w:eastAsia="Calibri" w:hAnsi="Times New Roman" w:cs="Times New Roman"/>
                <w:color w:val="000000"/>
                <w:sz w:val="20"/>
                <w:szCs w:val="20"/>
              </w:rPr>
              <w:t> Музыка</w:t>
            </w:r>
          </w:p>
        </w:tc>
        <w:tc>
          <w:tcPr>
            <w:tcW w:w="2835" w:type="dxa"/>
            <w:tcBorders>
              <w:top w:val="single" w:sz="4" w:space="0" w:color="auto"/>
              <w:left w:val="single" w:sz="4" w:space="0" w:color="auto"/>
              <w:bottom w:val="single" w:sz="4" w:space="0" w:color="auto"/>
              <w:right w:val="single" w:sz="4" w:space="0" w:color="auto"/>
            </w:tcBorders>
          </w:tcPr>
          <w:p w:rsidR="000274F1" w:rsidRPr="000274F1" w:rsidRDefault="000274F1" w:rsidP="00844080">
            <w:pPr>
              <w:spacing w:after="0"/>
              <w:ind w:firstLine="567"/>
              <w:jc w:val="both"/>
              <w:rPr>
                <w:rFonts w:ascii="Times New Roman" w:eastAsia="Calibri" w:hAnsi="Times New Roman" w:cs="Times New Roman"/>
                <w:color w:val="000000"/>
                <w:sz w:val="20"/>
                <w:szCs w:val="20"/>
              </w:rPr>
            </w:pPr>
            <w:r w:rsidRPr="000274F1">
              <w:rPr>
                <w:rFonts w:ascii="Times New Roman" w:eastAsia="Calibri" w:hAnsi="Times New Roman" w:cs="Times New Roman"/>
                <w:color w:val="000000"/>
                <w:sz w:val="20"/>
                <w:szCs w:val="20"/>
              </w:rPr>
              <w:t> </w:t>
            </w:r>
          </w:p>
        </w:tc>
        <w:tc>
          <w:tcPr>
            <w:tcW w:w="708" w:type="dxa"/>
            <w:tcBorders>
              <w:top w:val="single" w:sz="4" w:space="0" w:color="auto"/>
              <w:left w:val="single" w:sz="4" w:space="0" w:color="auto"/>
              <w:bottom w:val="single" w:sz="4" w:space="0" w:color="auto"/>
              <w:right w:val="single" w:sz="4" w:space="0" w:color="auto"/>
            </w:tcBorders>
          </w:tcPr>
          <w:p w:rsidR="000274F1" w:rsidRPr="000274F1" w:rsidRDefault="000274F1" w:rsidP="00844080">
            <w:pPr>
              <w:jc w:val="center"/>
              <w:rPr>
                <w:rFonts w:ascii="Times New Roman" w:eastAsia="Calibri" w:hAnsi="Times New Roman" w:cs="Times New Roman"/>
                <w:sz w:val="20"/>
                <w:szCs w:val="20"/>
              </w:rPr>
            </w:pPr>
            <w:r w:rsidRPr="000274F1">
              <w:rPr>
                <w:rFonts w:ascii="Times New Roman" w:eastAsia="Calibri" w:hAnsi="Times New Roman" w:cs="Times New Roman"/>
                <w:color w:val="000000"/>
                <w:sz w:val="20"/>
                <w:szCs w:val="20"/>
              </w:rPr>
              <w:t>2/18</w:t>
            </w:r>
          </w:p>
        </w:tc>
        <w:tc>
          <w:tcPr>
            <w:tcW w:w="993" w:type="dxa"/>
            <w:tcBorders>
              <w:top w:val="single" w:sz="4" w:space="0" w:color="auto"/>
              <w:left w:val="single" w:sz="4" w:space="0" w:color="auto"/>
              <w:bottom w:val="single" w:sz="4" w:space="0" w:color="auto"/>
              <w:right w:val="single" w:sz="4" w:space="0" w:color="auto"/>
            </w:tcBorders>
          </w:tcPr>
          <w:p w:rsidR="000274F1" w:rsidRPr="000274F1" w:rsidRDefault="000274F1" w:rsidP="00844080">
            <w:pPr>
              <w:jc w:val="center"/>
              <w:rPr>
                <w:rFonts w:ascii="Times New Roman" w:eastAsia="Calibri" w:hAnsi="Times New Roman" w:cs="Times New Roman"/>
                <w:sz w:val="20"/>
                <w:szCs w:val="20"/>
              </w:rPr>
            </w:pPr>
            <w:r w:rsidRPr="000274F1">
              <w:rPr>
                <w:rFonts w:ascii="Times New Roman" w:eastAsia="Calibri" w:hAnsi="Times New Roman" w:cs="Times New Roman"/>
                <w:color w:val="000000"/>
                <w:sz w:val="20"/>
                <w:szCs w:val="20"/>
              </w:rPr>
              <w:t>2/18</w:t>
            </w:r>
          </w:p>
        </w:tc>
        <w:tc>
          <w:tcPr>
            <w:tcW w:w="992" w:type="dxa"/>
            <w:tcBorders>
              <w:top w:val="single" w:sz="4" w:space="0" w:color="auto"/>
              <w:left w:val="single" w:sz="4" w:space="0" w:color="auto"/>
              <w:bottom w:val="single" w:sz="4" w:space="0" w:color="auto"/>
              <w:right w:val="single" w:sz="4" w:space="0" w:color="auto"/>
            </w:tcBorders>
          </w:tcPr>
          <w:p w:rsidR="000274F1" w:rsidRPr="000274F1" w:rsidRDefault="000274F1" w:rsidP="00844080">
            <w:pPr>
              <w:jc w:val="right"/>
              <w:rPr>
                <w:rFonts w:ascii="Times New Roman" w:eastAsia="Calibri" w:hAnsi="Times New Roman" w:cs="Times New Roman"/>
                <w:sz w:val="20"/>
                <w:szCs w:val="20"/>
              </w:rPr>
            </w:pPr>
            <w:r w:rsidRPr="000274F1">
              <w:rPr>
                <w:rFonts w:ascii="Times New Roman" w:eastAsia="Calibri" w:hAnsi="Times New Roman" w:cs="Times New Roman"/>
                <w:color w:val="000000"/>
                <w:sz w:val="20"/>
                <w:szCs w:val="20"/>
              </w:rPr>
              <w:t>2/18</w:t>
            </w:r>
          </w:p>
        </w:tc>
        <w:tc>
          <w:tcPr>
            <w:tcW w:w="1134" w:type="dxa"/>
            <w:tcBorders>
              <w:top w:val="single" w:sz="4" w:space="0" w:color="auto"/>
              <w:left w:val="single" w:sz="4" w:space="0" w:color="auto"/>
              <w:bottom w:val="single" w:sz="4" w:space="0" w:color="auto"/>
              <w:right w:val="single" w:sz="4" w:space="0" w:color="auto"/>
            </w:tcBorders>
          </w:tcPr>
          <w:p w:rsidR="000274F1" w:rsidRPr="000274F1" w:rsidRDefault="000274F1" w:rsidP="00844080">
            <w:pPr>
              <w:rPr>
                <w:rFonts w:ascii="Times New Roman" w:eastAsia="Calibri" w:hAnsi="Times New Roman" w:cs="Times New Roman"/>
                <w:sz w:val="20"/>
                <w:szCs w:val="20"/>
              </w:rPr>
            </w:pPr>
            <w:r w:rsidRPr="000274F1">
              <w:rPr>
                <w:rFonts w:ascii="Times New Roman" w:eastAsia="Calibri" w:hAnsi="Times New Roman" w:cs="Times New Roman"/>
                <w:color w:val="000000"/>
                <w:sz w:val="20"/>
                <w:szCs w:val="20"/>
              </w:rPr>
              <w:t>2/18</w:t>
            </w:r>
          </w:p>
        </w:tc>
      </w:tr>
      <w:tr w:rsidR="002E0528" w:rsidRPr="000274F1" w:rsidTr="00D92C60">
        <w:tc>
          <w:tcPr>
            <w:tcW w:w="1276" w:type="dxa"/>
            <w:tcBorders>
              <w:left w:val="single" w:sz="4" w:space="0" w:color="auto"/>
              <w:bottom w:val="single" w:sz="4" w:space="0" w:color="auto"/>
              <w:right w:val="single" w:sz="4" w:space="0" w:color="auto"/>
            </w:tcBorders>
          </w:tcPr>
          <w:p w:rsidR="002E0528" w:rsidRPr="000274F1" w:rsidRDefault="002E0528" w:rsidP="00844080">
            <w:pPr>
              <w:spacing w:after="0"/>
              <w:ind w:firstLine="33"/>
              <w:jc w:val="both"/>
              <w:rPr>
                <w:rFonts w:ascii="Times New Roman" w:eastAsia="Calibri" w:hAnsi="Times New Roman" w:cs="Times New Roman"/>
                <w:color w:val="000000"/>
                <w:sz w:val="20"/>
                <w:szCs w:val="20"/>
              </w:rPr>
            </w:pPr>
            <w:r w:rsidRPr="000274F1">
              <w:rPr>
                <w:rFonts w:ascii="Times New Roman" w:eastAsia="Calibri" w:hAnsi="Times New Roman" w:cs="Times New Roman"/>
                <w:color w:val="000000"/>
                <w:sz w:val="20"/>
                <w:szCs w:val="20"/>
              </w:rPr>
              <w:t>Социально-коммуника-тивное развитие</w:t>
            </w:r>
          </w:p>
        </w:tc>
        <w:tc>
          <w:tcPr>
            <w:tcW w:w="8647" w:type="dxa"/>
            <w:gridSpan w:val="6"/>
            <w:tcBorders>
              <w:top w:val="single" w:sz="4" w:space="0" w:color="auto"/>
              <w:left w:val="single" w:sz="4" w:space="0" w:color="auto"/>
              <w:bottom w:val="single" w:sz="4" w:space="0" w:color="auto"/>
              <w:right w:val="single" w:sz="4" w:space="0" w:color="auto"/>
            </w:tcBorders>
          </w:tcPr>
          <w:p w:rsidR="002E0528" w:rsidRPr="000274F1" w:rsidRDefault="002E0528" w:rsidP="00844080">
            <w:pPr>
              <w:rPr>
                <w:rFonts w:ascii="Times New Roman" w:eastAsia="Calibri" w:hAnsi="Times New Roman" w:cs="Times New Roman"/>
                <w:color w:val="000000"/>
                <w:sz w:val="20"/>
                <w:szCs w:val="20"/>
              </w:rPr>
            </w:pPr>
            <w:r w:rsidRPr="000274F1">
              <w:rPr>
                <w:rFonts w:ascii="Times New Roman" w:hAnsi="Times New Roman" w:cs="Times New Roman"/>
                <w:color w:val="000000"/>
                <w:sz w:val="20"/>
                <w:szCs w:val="20"/>
              </w:rPr>
              <w:t>В интеграции и в течение дня во время режимных моментов</w:t>
            </w:r>
          </w:p>
        </w:tc>
      </w:tr>
    </w:tbl>
    <w:p w:rsidR="0070103D" w:rsidRPr="00E21A87" w:rsidRDefault="0070103D" w:rsidP="00E21A87">
      <w:pPr>
        <w:spacing w:after="0" w:line="240" w:lineRule="auto"/>
        <w:jc w:val="both"/>
        <w:rPr>
          <w:rFonts w:ascii="Times New Roman" w:hAnsi="Times New Roman" w:cs="Times New Roman"/>
          <w:b/>
          <w:sz w:val="24"/>
          <w:szCs w:val="24"/>
        </w:rPr>
      </w:pPr>
    </w:p>
    <w:p w:rsidR="0070103D" w:rsidRPr="00E21A87" w:rsidRDefault="0070103D" w:rsidP="00AA4C5A">
      <w:pPr>
        <w:pStyle w:val="a3"/>
        <w:numPr>
          <w:ilvl w:val="1"/>
          <w:numId w:val="40"/>
        </w:numPr>
        <w:spacing w:after="0" w:line="240" w:lineRule="auto"/>
        <w:jc w:val="center"/>
        <w:rPr>
          <w:rFonts w:ascii="Times New Roman" w:hAnsi="Times New Roman"/>
          <w:b/>
          <w:sz w:val="24"/>
          <w:szCs w:val="24"/>
        </w:rPr>
      </w:pPr>
      <w:r w:rsidRPr="00E21A87">
        <w:rPr>
          <w:rFonts w:ascii="Times New Roman" w:hAnsi="Times New Roman"/>
          <w:b/>
          <w:sz w:val="24"/>
          <w:szCs w:val="24"/>
        </w:rPr>
        <w:t>Режим и распорядок дня</w:t>
      </w:r>
    </w:p>
    <w:p w:rsidR="0070103D" w:rsidRPr="00E21A87" w:rsidRDefault="0070103D" w:rsidP="00E21A87">
      <w:pPr>
        <w:keepNext/>
        <w:widowControl w:val="0"/>
        <w:tabs>
          <w:tab w:val="left" w:pos="567"/>
        </w:tabs>
        <w:suppressAutoHyphens/>
        <w:spacing w:after="0" w:line="240" w:lineRule="auto"/>
        <w:jc w:val="both"/>
        <w:outlineLvl w:val="1"/>
        <w:rPr>
          <w:rFonts w:ascii="Times New Roman" w:eastAsia="SimSun" w:hAnsi="Times New Roman" w:cs="Times New Roman"/>
          <w:b/>
          <w:iCs/>
          <w:kern w:val="28"/>
          <w:sz w:val="24"/>
          <w:szCs w:val="24"/>
          <w:lang w:eastAsia="hi-IN" w:bidi="hi-IN"/>
        </w:rPr>
      </w:pPr>
    </w:p>
    <w:p w:rsidR="0070103D" w:rsidRPr="00E21A87" w:rsidRDefault="0070103D" w:rsidP="00E21A87">
      <w:pPr>
        <w:spacing w:after="0" w:line="240" w:lineRule="auto"/>
        <w:jc w:val="both"/>
        <w:rPr>
          <w:rFonts w:ascii="Times New Roman" w:hAnsi="Times New Roman" w:cs="Times New Roman"/>
          <w:sz w:val="24"/>
          <w:szCs w:val="24"/>
          <w:highlight w:val="yellow"/>
        </w:rPr>
      </w:pPr>
      <w:r w:rsidRPr="00E21A87">
        <w:rPr>
          <w:rFonts w:ascii="Times New Roman" w:hAnsi="Times New Roman" w:cs="Times New Roman"/>
          <w:sz w:val="24"/>
          <w:szCs w:val="24"/>
        </w:rPr>
        <w:t>Непременным условием здорового образа жизни и успешного развития детей является правильный режим. Правильный режим дня — это рациональная продолжительность и разумное чередование различных видов деятельности и отдыха детей в течение суток. Основным принципом правильного построения режима является его соответствие возрастным психофизиологическим особенностям детей.</w:t>
      </w:r>
    </w:p>
    <w:p w:rsidR="0070103D" w:rsidRPr="00E21A87" w:rsidRDefault="0070103D" w:rsidP="00E21A87">
      <w:pPr>
        <w:tabs>
          <w:tab w:val="left" w:pos="426"/>
          <w:tab w:val="left" w:pos="993"/>
        </w:tabs>
        <w:spacing w:after="0" w:line="240" w:lineRule="auto"/>
        <w:jc w:val="both"/>
        <w:rPr>
          <w:rFonts w:ascii="Times New Roman" w:hAnsi="Times New Roman" w:cs="Times New Roman"/>
          <w:b/>
          <w:i/>
          <w:sz w:val="24"/>
          <w:szCs w:val="24"/>
        </w:rPr>
      </w:pPr>
      <w:proofErr w:type="gramStart"/>
      <w:r w:rsidRPr="00E21A87">
        <w:rPr>
          <w:rFonts w:ascii="Times New Roman" w:hAnsi="Times New Roman" w:cs="Times New Roman"/>
          <w:b/>
          <w:i/>
          <w:sz w:val="24"/>
          <w:szCs w:val="24"/>
        </w:rPr>
        <w:t>Ежедневная</w:t>
      </w:r>
      <w:proofErr w:type="gramEnd"/>
      <w:r w:rsidRPr="00E21A87">
        <w:rPr>
          <w:rFonts w:ascii="Times New Roman" w:hAnsi="Times New Roman" w:cs="Times New Roman"/>
          <w:b/>
          <w:i/>
          <w:sz w:val="24"/>
          <w:szCs w:val="24"/>
        </w:rPr>
        <w:t xml:space="preserve"> организации жизни и деятельности детей осуществляется с учетом:</w:t>
      </w:r>
    </w:p>
    <w:p w:rsidR="0070103D" w:rsidRPr="00E21A87" w:rsidRDefault="0070103D" w:rsidP="00AA4C5A">
      <w:pPr>
        <w:pStyle w:val="a3"/>
        <w:numPr>
          <w:ilvl w:val="0"/>
          <w:numId w:val="32"/>
        </w:numPr>
        <w:tabs>
          <w:tab w:val="left" w:pos="426"/>
          <w:tab w:val="left" w:pos="993"/>
        </w:tabs>
        <w:spacing w:after="0" w:line="240" w:lineRule="auto"/>
        <w:jc w:val="both"/>
        <w:rPr>
          <w:rFonts w:ascii="Times New Roman" w:hAnsi="Times New Roman"/>
          <w:b/>
          <w:sz w:val="24"/>
          <w:szCs w:val="24"/>
        </w:rPr>
      </w:pPr>
      <w:r w:rsidRPr="00E21A87">
        <w:rPr>
          <w:rFonts w:ascii="Times New Roman" w:hAnsi="Times New Roman"/>
          <w:sz w:val="24"/>
          <w:szCs w:val="24"/>
        </w:rPr>
        <w:t xml:space="preserve">Построения образовательного процесса на адекватных возрасту формах работы </w:t>
      </w:r>
      <w:r w:rsidR="00516C5A">
        <w:rPr>
          <w:rFonts w:ascii="Times New Roman" w:hAnsi="Times New Roman"/>
          <w:sz w:val="24"/>
          <w:szCs w:val="24"/>
        </w:rPr>
        <w:t xml:space="preserve">                        </w:t>
      </w:r>
      <w:r w:rsidRPr="00E21A87">
        <w:rPr>
          <w:rFonts w:ascii="Times New Roman" w:hAnsi="Times New Roman"/>
          <w:sz w:val="24"/>
          <w:szCs w:val="24"/>
        </w:rPr>
        <w:t>с детьми: основной формой работы с детьми дошкольного возраста и ведущим видом деятельности для них является игра;</w:t>
      </w:r>
    </w:p>
    <w:p w:rsidR="0070103D" w:rsidRPr="00E21A87" w:rsidRDefault="0070103D" w:rsidP="00AA4C5A">
      <w:pPr>
        <w:pStyle w:val="a3"/>
        <w:numPr>
          <w:ilvl w:val="0"/>
          <w:numId w:val="32"/>
        </w:numPr>
        <w:tabs>
          <w:tab w:val="left" w:pos="426"/>
          <w:tab w:val="left" w:pos="993"/>
        </w:tabs>
        <w:spacing w:after="0" w:line="240" w:lineRule="auto"/>
        <w:jc w:val="both"/>
        <w:rPr>
          <w:rFonts w:ascii="Times New Roman" w:hAnsi="Times New Roman"/>
          <w:b/>
          <w:sz w:val="24"/>
          <w:szCs w:val="24"/>
        </w:rPr>
      </w:pPr>
      <w:r w:rsidRPr="00E21A87">
        <w:rPr>
          <w:rFonts w:ascii="Times New Roman" w:hAnsi="Times New Roman"/>
          <w:sz w:val="24"/>
          <w:szCs w:val="24"/>
        </w:rPr>
        <w:t xml:space="preserve">Решения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 но и при проведении режимных моментов </w:t>
      </w:r>
      <w:r w:rsidR="00516C5A">
        <w:rPr>
          <w:rFonts w:ascii="Times New Roman" w:hAnsi="Times New Roman"/>
          <w:sz w:val="24"/>
          <w:szCs w:val="24"/>
        </w:rPr>
        <w:t xml:space="preserve">                                      </w:t>
      </w:r>
      <w:r w:rsidRPr="00E21A87">
        <w:rPr>
          <w:rFonts w:ascii="Times New Roman" w:hAnsi="Times New Roman"/>
          <w:sz w:val="24"/>
          <w:szCs w:val="24"/>
        </w:rPr>
        <w:t>в соответствии со спецификой дошкольного образования.</w:t>
      </w:r>
    </w:p>
    <w:p w:rsidR="0070103D" w:rsidRPr="00E21A87" w:rsidRDefault="0070103D" w:rsidP="00E21A87">
      <w:pPr>
        <w:tabs>
          <w:tab w:val="left" w:pos="426"/>
          <w:tab w:val="left" w:pos="993"/>
        </w:tabs>
        <w:spacing w:after="0" w:line="240" w:lineRule="auto"/>
        <w:jc w:val="both"/>
        <w:rPr>
          <w:rFonts w:ascii="Times New Roman" w:hAnsi="Times New Roman" w:cs="Times New Roman"/>
          <w:b/>
          <w:i/>
          <w:sz w:val="24"/>
          <w:szCs w:val="24"/>
          <w:u w:color="FFFFFF"/>
        </w:rPr>
      </w:pPr>
      <w:r w:rsidRPr="00E21A87">
        <w:rPr>
          <w:rFonts w:ascii="Times New Roman" w:hAnsi="Times New Roman" w:cs="Times New Roman"/>
          <w:b/>
          <w:i/>
          <w:sz w:val="24"/>
          <w:szCs w:val="24"/>
          <w:u w:val="single" w:color="FFFFFF"/>
        </w:rPr>
        <w:t>Организация  режима  дня</w:t>
      </w:r>
      <w:r w:rsidRPr="00E21A87">
        <w:rPr>
          <w:rFonts w:ascii="Times New Roman" w:hAnsi="Times New Roman" w:cs="Times New Roman"/>
          <w:b/>
          <w:i/>
          <w:sz w:val="24"/>
          <w:szCs w:val="24"/>
          <w:u w:color="FFFFFF"/>
        </w:rPr>
        <w:t>:</w:t>
      </w:r>
    </w:p>
    <w:p w:rsidR="0070103D" w:rsidRPr="00E21A87" w:rsidRDefault="0070103D" w:rsidP="00E21A87">
      <w:pPr>
        <w:tabs>
          <w:tab w:val="left" w:pos="426"/>
          <w:tab w:val="left" w:pos="993"/>
        </w:tabs>
        <w:spacing w:after="0" w:line="240" w:lineRule="auto"/>
        <w:jc w:val="both"/>
        <w:rPr>
          <w:rFonts w:ascii="Times New Roman" w:hAnsi="Times New Roman" w:cs="Times New Roman"/>
          <w:b/>
          <w:i/>
          <w:sz w:val="24"/>
          <w:szCs w:val="24"/>
        </w:rPr>
      </w:pPr>
      <w:r w:rsidRPr="00E21A87">
        <w:rPr>
          <w:rFonts w:ascii="Times New Roman" w:hAnsi="Times New Roman" w:cs="Times New Roman"/>
          <w:sz w:val="24"/>
          <w:szCs w:val="24"/>
        </w:rPr>
        <w:t xml:space="preserve">       При проведении режимных процессов МБДОУ придерживается </w:t>
      </w:r>
      <w:r w:rsidRPr="00E21A87">
        <w:rPr>
          <w:rFonts w:ascii="Times New Roman" w:hAnsi="Times New Roman" w:cs="Times New Roman"/>
          <w:b/>
          <w:i/>
          <w:sz w:val="24"/>
          <w:szCs w:val="24"/>
        </w:rPr>
        <w:t>следующих правил:</w:t>
      </w:r>
    </w:p>
    <w:p w:rsidR="0070103D" w:rsidRPr="00E21A87" w:rsidRDefault="0070103D" w:rsidP="00AA4C5A">
      <w:pPr>
        <w:pStyle w:val="a3"/>
        <w:numPr>
          <w:ilvl w:val="0"/>
          <w:numId w:val="33"/>
        </w:numPr>
        <w:tabs>
          <w:tab w:val="left" w:pos="426"/>
          <w:tab w:val="left" w:pos="993"/>
        </w:tabs>
        <w:spacing w:after="0" w:line="240" w:lineRule="auto"/>
        <w:jc w:val="both"/>
        <w:rPr>
          <w:rFonts w:ascii="Times New Roman" w:hAnsi="Times New Roman"/>
          <w:sz w:val="24"/>
          <w:szCs w:val="24"/>
        </w:rPr>
      </w:pPr>
      <w:r w:rsidRPr="00E21A87">
        <w:rPr>
          <w:rFonts w:ascii="Times New Roman" w:hAnsi="Times New Roman"/>
          <w:sz w:val="24"/>
          <w:szCs w:val="24"/>
        </w:rPr>
        <w:t xml:space="preserve">Полное и своевременное удовлетворение всех органических потребностей детей </w:t>
      </w:r>
      <w:r w:rsidR="00516C5A">
        <w:rPr>
          <w:rFonts w:ascii="Times New Roman" w:hAnsi="Times New Roman"/>
          <w:sz w:val="24"/>
          <w:szCs w:val="24"/>
        </w:rPr>
        <w:t xml:space="preserve">                               </w:t>
      </w:r>
      <w:r w:rsidRPr="00E21A87">
        <w:rPr>
          <w:rFonts w:ascii="Times New Roman" w:hAnsi="Times New Roman"/>
          <w:sz w:val="24"/>
          <w:szCs w:val="24"/>
        </w:rPr>
        <w:t>(в</w:t>
      </w:r>
      <w:r w:rsidR="00516C5A">
        <w:rPr>
          <w:rFonts w:ascii="Times New Roman" w:hAnsi="Times New Roman"/>
          <w:sz w:val="24"/>
          <w:szCs w:val="24"/>
        </w:rPr>
        <w:t>о</w:t>
      </w:r>
      <w:r w:rsidRPr="00E21A87">
        <w:rPr>
          <w:rFonts w:ascii="Times New Roman" w:hAnsi="Times New Roman"/>
          <w:sz w:val="24"/>
          <w:szCs w:val="24"/>
        </w:rPr>
        <w:t xml:space="preserve"> сне, питании).</w:t>
      </w:r>
    </w:p>
    <w:p w:rsidR="0070103D" w:rsidRPr="00E21A87" w:rsidRDefault="0070103D" w:rsidP="00AA4C5A">
      <w:pPr>
        <w:pStyle w:val="a3"/>
        <w:numPr>
          <w:ilvl w:val="0"/>
          <w:numId w:val="33"/>
        </w:numPr>
        <w:tabs>
          <w:tab w:val="left" w:pos="426"/>
          <w:tab w:val="left" w:pos="993"/>
        </w:tabs>
        <w:spacing w:after="0" w:line="240" w:lineRule="auto"/>
        <w:jc w:val="both"/>
        <w:rPr>
          <w:rFonts w:ascii="Times New Roman" w:hAnsi="Times New Roman"/>
          <w:sz w:val="24"/>
          <w:szCs w:val="24"/>
        </w:rPr>
      </w:pPr>
      <w:r w:rsidRPr="00E21A87">
        <w:rPr>
          <w:rFonts w:ascii="Times New Roman" w:hAnsi="Times New Roman"/>
          <w:sz w:val="24"/>
          <w:szCs w:val="24"/>
        </w:rPr>
        <w:t>Тщательный гигиенический уход, обеспечение чистоты тела, одежды, постели.</w:t>
      </w:r>
    </w:p>
    <w:p w:rsidR="0070103D" w:rsidRPr="00E21A87" w:rsidRDefault="0070103D" w:rsidP="00AA4C5A">
      <w:pPr>
        <w:pStyle w:val="a3"/>
        <w:numPr>
          <w:ilvl w:val="0"/>
          <w:numId w:val="33"/>
        </w:numPr>
        <w:tabs>
          <w:tab w:val="left" w:pos="426"/>
          <w:tab w:val="left" w:pos="993"/>
        </w:tabs>
        <w:spacing w:after="0" w:line="240" w:lineRule="auto"/>
        <w:jc w:val="both"/>
        <w:rPr>
          <w:rFonts w:ascii="Times New Roman" w:hAnsi="Times New Roman"/>
          <w:sz w:val="24"/>
          <w:szCs w:val="24"/>
        </w:rPr>
      </w:pPr>
      <w:r w:rsidRPr="00E21A87">
        <w:rPr>
          <w:rFonts w:ascii="Times New Roman" w:hAnsi="Times New Roman"/>
          <w:sz w:val="24"/>
          <w:szCs w:val="24"/>
        </w:rPr>
        <w:t>Привлечение детей к посильному участию в режимных процессах; поощрение самостоятельности и активности.</w:t>
      </w:r>
    </w:p>
    <w:p w:rsidR="0070103D" w:rsidRPr="00E21A87" w:rsidRDefault="0070103D" w:rsidP="00AA4C5A">
      <w:pPr>
        <w:pStyle w:val="a3"/>
        <w:numPr>
          <w:ilvl w:val="0"/>
          <w:numId w:val="33"/>
        </w:numPr>
        <w:tabs>
          <w:tab w:val="left" w:pos="426"/>
          <w:tab w:val="left" w:pos="993"/>
        </w:tabs>
        <w:spacing w:after="0" w:line="240" w:lineRule="auto"/>
        <w:jc w:val="both"/>
        <w:rPr>
          <w:rFonts w:ascii="Times New Roman" w:hAnsi="Times New Roman"/>
          <w:sz w:val="24"/>
          <w:szCs w:val="24"/>
        </w:rPr>
      </w:pPr>
      <w:r w:rsidRPr="00E21A87">
        <w:rPr>
          <w:rFonts w:ascii="Times New Roman" w:hAnsi="Times New Roman"/>
          <w:sz w:val="24"/>
          <w:szCs w:val="24"/>
        </w:rPr>
        <w:t>Формирование культурно-гигиенических навыков.</w:t>
      </w:r>
    </w:p>
    <w:p w:rsidR="0070103D" w:rsidRPr="00E21A87" w:rsidRDefault="0070103D" w:rsidP="00AA4C5A">
      <w:pPr>
        <w:pStyle w:val="a3"/>
        <w:numPr>
          <w:ilvl w:val="0"/>
          <w:numId w:val="33"/>
        </w:numPr>
        <w:tabs>
          <w:tab w:val="left" w:pos="426"/>
          <w:tab w:val="left" w:pos="993"/>
        </w:tabs>
        <w:spacing w:after="0" w:line="240" w:lineRule="auto"/>
        <w:jc w:val="both"/>
        <w:rPr>
          <w:rFonts w:ascii="Times New Roman" w:hAnsi="Times New Roman"/>
          <w:sz w:val="24"/>
          <w:szCs w:val="24"/>
        </w:rPr>
      </w:pPr>
      <w:r w:rsidRPr="00E21A87">
        <w:rPr>
          <w:rFonts w:ascii="Times New Roman" w:hAnsi="Times New Roman"/>
          <w:sz w:val="24"/>
          <w:szCs w:val="24"/>
        </w:rPr>
        <w:t>Эмоциональное общение в ходе выполнения режимных процессов.</w:t>
      </w:r>
    </w:p>
    <w:p w:rsidR="0070103D" w:rsidRPr="00E21A87" w:rsidRDefault="0070103D" w:rsidP="00AA4C5A">
      <w:pPr>
        <w:pStyle w:val="a3"/>
        <w:numPr>
          <w:ilvl w:val="0"/>
          <w:numId w:val="33"/>
        </w:numPr>
        <w:tabs>
          <w:tab w:val="left" w:pos="426"/>
          <w:tab w:val="left" w:pos="993"/>
        </w:tabs>
        <w:spacing w:after="0" w:line="240" w:lineRule="auto"/>
        <w:jc w:val="both"/>
        <w:rPr>
          <w:rFonts w:ascii="Times New Roman" w:hAnsi="Times New Roman"/>
          <w:sz w:val="24"/>
          <w:szCs w:val="24"/>
        </w:rPr>
      </w:pPr>
      <w:r w:rsidRPr="00E21A87">
        <w:rPr>
          <w:rFonts w:ascii="Times New Roman" w:hAnsi="Times New Roman"/>
          <w:sz w:val="24"/>
          <w:szCs w:val="24"/>
        </w:rPr>
        <w:t>Учет потребностей детей, индивидуальных особенностей каждого ребенка.</w:t>
      </w:r>
    </w:p>
    <w:p w:rsidR="0070103D" w:rsidRPr="00E21A87" w:rsidRDefault="0070103D" w:rsidP="00AA4C5A">
      <w:pPr>
        <w:pStyle w:val="a3"/>
        <w:numPr>
          <w:ilvl w:val="0"/>
          <w:numId w:val="33"/>
        </w:numPr>
        <w:tabs>
          <w:tab w:val="left" w:pos="426"/>
          <w:tab w:val="left" w:pos="993"/>
        </w:tabs>
        <w:spacing w:after="0" w:line="240" w:lineRule="auto"/>
        <w:jc w:val="both"/>
        <w:rPr>
          <w:rFonts w:ascii="Times New Roman" w:hAnsi="Times New Roman"/>
          <w:sz w:val="24"/>
          <w:szCs w:val="24"/>
        </w:rPr>
      </w:pPr>
      <w:r w:rsidRPr="00E21A87">
        <w:rPr>
          <w:rFonts w:ascii="Times New Roman" w:hAnsi="Times New Roman"/>
          <w:sz w:val="24"/>
          <w:szCs w:val="24"/>
        </w:rPr>
        <w:t>Спокойный и доброжелательный тон обращения, бережное отношение к ребенку, устранение долгих ожиданий, так как аппетит и сон малышей прямо зависят от состояния их нервной системы.</w:t>
      </w:r>
    </w:p>
    <w:p w:rsidR="0070103D" w:rsidRPr="00E21A87" w:rsidRDefault="0070103D" w:rsidP="00E21A87">
      <w:pPr>
        <w:pStyle w:val="a3"/>
        <w:tabs>
          <w:tab w:val="left" w:pos="426"/>
          <w:tab w:val="left" w:pos="993"/>
        </w:tabs>
        <w:spacing w:after="0" w:line="240" w:lineRule="auto"/>
        <w:jc w:val="both"/>
        <w:rPr>
          <w:rFonts w:ascii="Times New Roman" w:hAnsi="Times New Roman"/>
          <w:sz w:val="24"/>
          <w:szCs w:val="24"/>
        </w:rPr>
      </w:pPr>
    </w:p>
    <w:p w:rsidR="0070103D" w:rsidRPr="00E21A87" w:rsidRDefault="0070103D" w:rsidP="00E21A87">
      <w:pPr>
        <w:tabs>
          <w:tab w:val="left" w:pos="426"/>
          <w:tab w:val="left" w:pos="993"/>
        </w:tabs>
        <w:spacing w:after="0" w:line="240" w:lineRule="auto"/>
        <w:jc w:val="both"/>
        <w:rPr>
          <w:rFonts w:ascii="Times New Roman" w:hAnsi="Times New Roman" w:cs="Times New Roman"/>
          <w:b/>
          <w:i/>
          <w:sz w:val="24"/>
          <w:szCs w:val="24"/>
        </w:rPr>
      </w:pPr>
      <w:r w:rsidRPr="00E21A87">
        <w:rPr>
          <w:rFonts w:ascii="Times New Roman" w:hAnsi="Times New Roman" w:cs="Times New Roman"/>
          <w:b/>
          <w:i/>
          <w:sz w:val="24"/>
          <w:szCs w:val="24"/>
        </w:rPr>
        <w:t>Основные  принципы  построения  режима  дня:</w:t>
      </w:r>
    </w:p>
    <w:p w:rsidR="0070103D" w:rsidRPr="00E21A87" w:rsidRDefault="0070103D" w:rsidP="00AA4C5A">
      <w:pPr>
        <w:pStyle w:val="a3"/>
        <w:numPr>
          <w:ilvl w:val="0"/>
          <w:numId w:val="31"/>
        </w:numPr>
        <w:tabs>
          <w:tab w:val="left" w:pos="426"/>
          <w:tab w:val="left" w:pos="993"/>
        </w:tabs>
        <w:spacing w:after="0" w:line="240" w:lineRule="auto"/>
        <w:jc w:val="both"/>
        <w:rPr>
          <w:rFonts w:ascii="Times New Roman" w:hAnsi="Times New Roman"/>
          <w:b/>
          <w:sz w:val="24"/>
          <w:szCs w:val="24"/>
        </w:rPr>
      </w:pPr>
      <w:r w:rsidRPr="00E21A87">
        <w:rPr>
          <w:rFonts w:ascii="Times New Roman" w:hAnsi="Times New Roman"/>
          <w:sz w:val="24"/>
          <w:szCs w:val="24"/>
        </w:rPr>
        <w:t xml:space="preserve">Режим дня  выполняется  на  протяжении  всего  периода  воспитания  детей  </w:t>
      </w:r>
      <w:r w:rsidR="00516C5A">
        <w:rPr>
          <w:rFonts w:ascii="Times New Roman" w:hAnsi="Times New Roman"/>
          <w:sz w:val="24"/>
          <w:szCs w:val="24"/>
        </w:rPr>
        <w:t xml:space="preserve">                               </w:t>
      </w:r>
      <w:r w:rsidRPr="00E21A87">
        <w:rPr>
          <w:rFonts w:ascii="Times New Roman" w:hAnsi="Times New Roman"/>
          <w:sz w:val="24"/>
          <w:szCs w:val="24"/>
        </w:rPr>
        <w:t>в  дошкольном  учреждении,  сохраняя  последовательность,  постоянство  и  постепенность.</w:t>
      </w:r>
    </w:p>
    <w:p w:rsidR="0070103D" w:rsidRPr="00E21A87" w:rsidRDefault="0070103D" w:rsidP="00AA4C5A">
      <w:pPr>
        <w:numPr>
          <w:ilvl w:val="0"/>
          <w:numId w:val="31"/>
        </w:numPr>
        <w:tabs>
          <w:tab w:val="left" w:pos="426"/>
          <w:tab w:val="left" w:pos="993"/>
        </w:tabs>
        <w:spacing w:after="0" w:line="240" w:lineRule="auto"/>
        <w:jc w:val="both"/>
        <w:rPr>
          <w:rFonts w:ascii="Times New Roman" w:hAnsi="Times New Roman" w:cs="Times New Roman"/>
          <w:b/>
          <w:sz w:val="24"/>
          <w:szCs w:val="24"/>
        </w:rPr>
      </w:pPr>
      <w:r w:rsidRPr="00E21A87">
        <w:rPr>
          <w:rFonts w:ascii="Times New Roman" w:hAnsi="Times New Roman" w:cs="Times New Roman"/>
          <w:sz w:val="24"/>
          <w:szCs w:val="24"/>
        </w:rPr>
        <w:t xml:space="preserve">Соответствие   правильности  построения  режима  дня  возрастным  психофизиологическим  особенностям  дошкольника.  Поэтому  в  ДОУ  для  каждой  возрастной группы определен свой режим  дня. </w:t>
      </w:r>
    </w:p>
    <w:p w:rsidR="0070103D" w:rsidRPr="00516C5A" w:rsidRDefault="0070103D" w:rsidP="00AA4C5A">
      <w:pPr>
        <w:numPr>
          <w:ilvl w:val="0"/>
          <w:numId w:val="31"/>
        </w:numPr>
        <w:tabs>
          <w:tab w:val="left" w:pos="426"/>
          <w:tab w:val="left" w:pos="993"/>
        </w:tabs>
        <w:spacing w:after="0" w:line="240" w:lineRule="auto"/>
        <w:jc w:val="both"/>
        <w:rPr>
          <w:rFonts w:ascii="Times New Roman" w:hAnsi="Times New Roman" w:cs="Times New Roman"/>
          <w:b/>
          <w:sz w:val="24"/>
          <w:szCs w:val="24"/>
        </w:rPr>
      </w:pPr>
      <w:r w:rsidRPr="00E21A87">
        <w:rPr>
          <w:rFonts w:ascii="Times New Roman" w:hAnsi="Times New Roman" w:cs="Times New Roman"/>
          <w:sz w:val="24"/>
          <w:szCs w:val="24"/>
        </w:rPr>
        <w:t xml:space="preserve">Организация  режима  дня  проводится  с  учетом  теплого  и  холодного  периода  года </w:t>
      </w:r>
    </w:p>
    <w:p w:rsidR="00516C5A" w:rsidRPr="00E21A87" w:rsidRDefault="00516C5A" w:rsidP="00516C5A">
      <w:pPr>
        <w:tabs>
          <w:tab w:val="left" w:pos="426"/>
          <w:tab w:val="left" w:pos="993"/>
        </w:tabs>
        <w:spacing w:after="0" w:line="240" w:lineRule="auto"/>
        <w:ind w:left="720"/>
        <w:jc w:val="both"/>
        <w:rPr>
          <w:rFonts w:ascii="Times New Roman" w:hAnsi="Times New Roman" w:cs="Times New Roman"/>
          <w:b/>
          <w:sz w:val="24"/>
          <w:szCs w:val="24"/>
        </w:rPr>
      </w:pPr>
    </w:p>
    <w:p w:rsidR="0070103D" w:rsidRPr="00E21A87" w:rsidRDefault="0070103D" w:rsidP="00E21A87">
      <w:pPr>
        <w:pStyle w:val="Default"/>
        <w:jc w:val="both"/>
        <w:rPr>
          <w:color w:val="auto"/>
        </w:rPr>
      </w:pPr>
      <w:r w:rsidRPr="00E21A87">
        <w:rPr>
          <w:color w:val="auto"/>
        </w:rPr>
        <w:t xml:space="preserve">Задача воспитателя – создавать положительное настроение у детей, организовывать рациональный двигательный режим, предупреждать детское утомление разумным чередованием разнообразной активной деятельности и отдыха. Использовать </w:t>
      </w:r>
      <w:r w:rsidR="00516C5A">
        <w:rPr>
          <w:color w:val="auto"/>
        </w:rPr>
        <w:t xml:space="preserve">                                            </w:t>
      </w:r>
      <w:r w:rsidRPr="00E21A87">
        <w:rPr>
          <w:color w:val="auto"/>
        </w:rPr>
        <w:t xml:space="preserve">в организационно-образовательной деятельности  физкультминутки, двигательные паузы </w:t>
      </w:r>
      <w:r w:rsidRPr="00E21A87">
        <w:rPr>
          <w:color w:val="auto"/>
        </w:rPr>
        <w:lastRenderedPageBreak/>
        <w:t xml:space="preserve">между образовательными ситуациями, разнообразить двигательную деятельность детей в течение дня. Продуманная организация питания, сна, содержательной деятельности каждого ребенка обеспечивает его хорошее самочувствие и активность, предупреждает утомляемость и перевозбуждение. Необходимо уделять внимание закаливанию, заботиться о достаточном пребывании детей на свежем воздухе, тщательно контролируя то, как одеты дети, не перегреваются ли они, не переохлаждаются ли, соблюдать все гигиенические требования </w:t>
      </w:r>
      <w:r w:rsidR="00516C5A">
        <w:rPr>
          <w:color w:val="auto"/>
        </w:rPr>
        <w:t xml:space="preserve">                         </w:t>
      </w:r>
      <w:r w:rsidRPr="00E21A87">
        <w:rPr>
          <w:color w:val="auto"/>
        </w:rPr>
        <w:t>к температурному, воздушному и световому режиму в помещении группы.</w:t>
      </w:r>
    </w:p>
    <w:p w:rsidR="0070103D" w:rsidRPr="00E21A87" w:rsidRDefault="0070103D" w:rsidP="00E21A87">
      <w:pPr>
        <w:autoSpaceDE w:val="0"/>
        <w:autoSpaceDN w:val="0"/>
        <w:adjustRightInd w:val="0"/>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Режим строится в строгом соответствии с санитарно-гигиеническими требованиями. Он предусматривает разнообразную совместную образовательную деятельность дошкольников</w:t>
      </w:r>
      <w:r w:rsidR="00516C5A">
        <w:rPr>
          <w:rFonts w:ascii="Times New Roman" w:hAnsi="Times New Roman" w:cs="Times New Roman"/>
          <w:sz w:val="24"/>
          <w:szCs w:val="24"/>
        </w:rPr>
        <w:t xml:space="preserve">                     </w:t>
      </w:r>
      <w:r w:rsidRPr="00E21A87">
        <w:rPr>
          <w:rFonts w:ascii="Times New Roman" w:hAnsi="Times New Roman" w:cs="Times New Roman"/>
          <w:sz w:val="24"/>
          <w:szCs w:val="24"/>
        </w:rPr>
        <w:t xml:space="preserve">с педагогом и самостоятельную деятельность по интересам и выбору детей. </w:t>
      </w:r>
    </w:p>
    <w:p w:rsidR="0070103D" w:rsidRPr="00E21A87" w:rsidRDefault="0070103D" w:rsidP="00E21A87">
      <w:pPr>
        <w:spacing w:after="0" w:line="240" w:lineRule="auto"/>
        <w:jc w:val="both"/>
        <w:rPr>
          <w:rFonts w:ascii="Times New Roman" w:hAnsi="Times New Roman" w:cs="Times New Roman"/>
          <w:b/>
          <w:sz w:val="24"/>
          <w:szCs w:val="24"/>
        </w:rPr>
      </w:pPr>
    </w:p>
    <w:p w:rsidR="0070103D" w:rsidRPr="00E21A87" w:rsidRDefault="0070103D" w:rsidP="00E21A87">
      <w:pPr>
        <w:tabs>
          <w:tab w:val="left" w:pos="567"/>
        </w:tabs>
        <w:autoSpaceDE w:val="0"/>
        <w:autoSpaceDN w:val="0"/>
        <w:adjustRightInd w:val="0"/>
        <w:spacing w:after="0" w:line="240" w:lineRule="auto"/>
        <w:ind w:firstLine="567"/>
        <w:jc w:val="both"/>
        <w:rPr>
          <w:rFonts w:ascii="Times New Roman" w:hAnsi="Times New Roman" w:cs="Times New Roman"/>
          <w:b/>
          <w:sz w:val="24"/>
          <w:szCs w:val="24"/>
        </w:rPr>
      </w:pPr>
    </w:p>
    <w:p w:rsidR="0070103D" w:rsidRPr="00DC73F0" w:rsidRDefault="0070103D" w:rsidP="00E21A87">
      <w:pPr>
        <w:keepNext/>
        <w:widowControl w:val="0"/>
        <w:tabs>
          <w:tab w:val="left" w:pos="567"/>
        </w:tabs>
        <w:suppressAutoHyphens/>
        <w:spacing w:after="0" w:line="240" w:lineRule="auto"/>
        <w:jc w:val="both"/>
        <w:outlineLvl w:val="1"/>
        <w:rPr>
          <w:rFonts w:ascii="Times New Roman" w:eastAsia="SimSun" w:hAnsi="Times New Roman" w:cs="Times New Roman"/>
          <w:b/>
          <w:iCs/>
          <w:kern w:val="28"/>
          <w:sz w:val="24"/>
          <w:szCs w:val="24"/>
          <w:lang w:eastAsia="hi-IN" w:bidi="hi-IN"/>
        </w:rPr>
      </w:pPr>
      <w:r w:rsidRPr="00DC73F0">
        <w:rPr>
          <w:rFonts w:ascii="Times New Roman" w:eastAsia="SimSun" w:hAnsi="Times New Roman" w:cs="Times New Roman"/>
          <w:b/>
          <w:iCs/>
          <w:kern w:val="28"/>
          <w:sz w:val="24"/>
          <w:szCs w:val="24"/>
          <w:lang w:eastAsia="hi-IN" w:bidi="hi-IN"/>
        </w:rPr>
        <w:t xml:space="preserve">                                  </w:t>
      </w:r>
      <w:r w:rsidRPr="00DC73F0">
        <w:rPr>
          <w:rFonts w:ascii="Times New Roman" w:hAnsi="Times New Roman" w:cs="Times New Roman"/>
          <w:b/>
          <w:sz w:val="24"/>
          <w:szCs w:val="24"/>
        </w:rPr>
        <w:t xml:space="preserve">Организация режима дня для детей </w:t>
      </w:r>
      <w:r w:rsidRPr="00DC73F0">
        <w:rPr>
          <w:rFonts w:ascii="Times New Roman" w:eastAsia="SimSun" w:hAnsi="Times New Roman" w:cs="Times New Roman"/>
          <w:b/>
          <w:iCs/>
          <w:kern w:val="28"/>
          <w:sz w:val="24"/>
          <w:szCs w:val="24"/>
          <w:lang w:eastAsia="hi-IN" w:bidi="hi-IN"/>
        </w:rPr>
        <w:t>с 2-</w:t>
      </w:r>
      <w:r w:rsidR="006A2D19" w:rsidRPr="00DC73F0">
        <w:rPr>
          <w:rFonts w:ascii="Times New Roman" w:eastAsia="SimSun" w:hAnsi="Times New Roman" w:cs="Times New Roman"/>
          <w:b/>
          <w:iCs/>
          <w:kern w:val="28"/>
          <w:sz w:val="24"/>
          <w:szCs w:val="24"/>
          <w:lang w:eastAsia="hi-IN" w:bidi="hi-IN"/>
        </w:rPr>
        <w:t>6</w:t>
      </w:r>
      <w:r w:rsidRPr="00DC73F0">
        <w:rPr>
          <w:rFonts w:ascii="Times New Roman" w:eastAsia="SimSun" w:hAnsi="Times New Roman" w:cs="Times New Roman"/>
          <w:b/>
          <w:iCs/>
          <w:kern w:val="28"/>
          <w:sz w:val="24"/>
          <w:szCs w:val="24"/>
          <w:lang w:eastAsia="hi-IN" w:bidi="hi-IN"/>
        </w:rPr>
        <w:t xml:space="preserve"> лет</w:t>
      </w:r>
    </w:p>
    <w:p w:rsidR="0070103D" w:rsidRPr="00E21A87" w:rsidRDefault="0070103D" w:rsidP="00E21A87">
      <w:pPr>
        <w:pStyle w:val="a6"/>
        <w:spacing w:before="0" w:beforeAutospacing="0" w:after="0" w:afterAutospacing="0"/>
        <w:jc w:val="both"/>
        <w:rPr>
          <w:b/>
        </w:rPr>
      </w:pPr>
      <w:r w:rsidRPr="00E21A87">
        <w:rPr>
          <w:b/>
        </w:rPr>
        <w:t xml:space="preserve"> Распорядок дня включает: </w:t>
      </w:r>
    </w:p>
    <w:p w:rsidR="0070103D" w:rsidRPr="00E21A87" w:rsidRDefault="0070103D" w:rsidP="00E21A87">
      <w:pPr>
        <w:spacing w:after="0" w:line="240" w:lineRule="auto"/>
        <w:ind w:left="-13" w:right="43"/>
        <w:jc w:val="both"/>
        <w:rPr>
          <w:rFonts w:ascii="Times New Roman" w:hAnsi="Times New Roman" w:cs="Times New Roman"/>
          <w:sz w:val="24"/>
          <w:szCs w:val="24"/>
        </w:rPr>
      </w:pPr>
      <w:r w:rsidRPr="00E21A87">
        <w:rPr>
          <w:rFonts w:ascii="Times New Roman" w:hAnsi="Times New Roman" w:cs="Times New Roman"/>
          <w:b/>
          <w:i/>
          <w:sz w:val="24"/>
          <w:szCs w:val="24"/>
        </w:rPr>
        <w:t xml:space="preserve">       Прием пищи</w:t>
      </w:r>
      <w:r w:rsidRPr="00E21A87">
        <w:rPr>
          <w:rFonts w:ascii="Times New Roman" w:hAnsi="Times New Roman" w:cs="Times New Roman"/>
          <w:sz w:val="24"/>
          <w:szCs w:val="24"/>
        </w:rPr>
        <w:t xml:space="preserve"> определяется временем пребывания детей и режимом работы групп (завтрак обед, полдник, ужин). Питание детей организуют в помещении групповой ячейки. Не </w:t>
      </w:r>
      <w:proofErr w:type="gramStart"/>
      <w:r w:rsidRPr="00E21A87">
        <w:rPr>
          <w:rFonts w:ascii="Times New Roman" w:hAnsi="Times New Roman" w:cs="Times New Roman"/>
          <w:sz w:val="24"/>
          <w:szCs w:val="24"/>
        </w:rPr>
        <w:t>следует заставлять детей есть</w:t>
      </w:r>
      <w:proofErr w:type="gramEnd"/>
      <w:r w:rsidRPr="00E21A87">
        <w:rPr>
          <w:rFonts w:ascii="Times New Roman" w:hAnsi="Times New Roman" w:cs="Times New Roman"/>
          <w:sz w:val="24"/>
          <w:szCs w:val="24"/>
        </w:rPr>
        <w:t xml:space="preserve">, важно, чтобы они ели с аппетитом. Дети едят охотнее, если предоставлять им право выбора блюд (хотя бы из двух блюд). Надо учитывать, что дети едят </w:t>
      </w:r>
      <w:r w:rsidR="00516C5A">
        <w:rPr>
          <w:rFonts w:ascii="Times New Roman" w:hAnsi="Times New Roman" w:cs="Times New Roman"/>
          <w:sz w:val="24"/>
          <w:szCs w:val="24"/>
        </w:rPr>
        <w:t xml:space="preserve">                        </w:t>
      </w:r>
      <w:r w:rsidRPr="00E21A87">
        <w:rPr>
          <w:rFonts w:ascii="Times New Roman" w:hAnsi="Times New Roman" w:cs="Times New Roman"/>
          <w:sz w:val="24"/>
          <w:szCs w:val="24"/>
        </w:rPr>
        <w:t xml:space="preserve">с разной скоростью, поэтому следует предоставлять им возможность принимать пищу в своем темпе. </w:t>
      </w:r>
    </w:p>
    <w:p w:rsidR="0070103D" w:rsidRPr="00E21A87" w:rsidRDefault="0070103D" w:rsidP="00E21A87">
      <w:pPr>
        <w:spacing w:after="0" w:line="240"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Недопустимо заставлять ребенка сидеть за столом в ожидании еды или после ее приема. Поев, ребенок может поблагодарить и заняться самостоятельными играми.</w:t>
      </w:r>
    </w:p>
    <w:p w:rsidR="0070103D" w:rsidRPr="00E21A87" w:rsidRDefault="0070103D" w:rsidP="00E21A87">
      <w:pPr>
        <w:spacing w:after="0" w:line="240"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w:t>
      </w:r>
      <w:r w:rsidRPr="00E21A87">
        <w:rPr>
          <w:rFonts w:ascii="Times New Roman" w:hAnsi="Times New Roman" w:cs="Times New Roman"/>
          <w:b/>
          <w:i/>
          <w:sz w:val="24"/>
          <w:szCs w:val="24"/>
        </w:rPr>
        <w:t xml:space="preserve"> Ежедневная прогулка детей</w:t>
      </w:r>
      <w:r w:rsidRPr="00E21A87">
        <w:rPr>
          <w:rFonts w:ascii="Times New Roman" w:hAnsi="Times New Roman" w:cs="Times New Roman"/>
          <w:sz w:val="24"/>
          <w:szCs w:val="24"/>
        </w:rPr>
        <w:t xml:space="preserve">, её продолжительность составляет не менее 4 - 4,5 часа. Прогулку организуют 2 раза в день: в первую половину - до обеда и во вторую половину дня - после дневного сна или перед уходом детей домой. При температуре воздуха ниже минус </w:t>
      </w:r>
      <w:r w:rsidR="00516C5A">
        <w:rPr>
          <w:rFonts w:ascii="Times New Roman" w:hAnsi="Times New Roman" w:cs="Times New Roman"/>
          <w:sz w:val="24"/>
          <w:szCs w:val="24"/>
        </w:rPr>
        <w:t xml:space="preserve">                 </w:t>
      </w:r>
      <w:r w:rsidRPr="00E21A87">
        <w:rPr>
          <w:rFonts w:ascii="Times New Roman" w:hAnsi="Times New Roman" w:cs="Times New Roman"/>
          <w:sz w:val="24"/>
          <w:szCs w:val="24"/>
        </w:rPr>
        <w:t xml:space="preserve">15 °C и скорости ветра более 7 м/с продолжительность прогулки сокращается. </w:t>
      </w:r>
      <w:proofErr w:type="gramStart"/>
      <w:r w:rsidRPr="00E21A87">
        <w:rPr>
          <w:rFonts w:ascii="Times New Roman" w:hAnsi="Times New Roman" w:cs="Times New Roman"/>
          <w:sz w:val="24"/>
          <w:szCs w:val="24"/>
        </w:rPr>
        <w:t>Прогулка не проводится при температуре воздуха ниже минус 15 °C и скорости ветра более 15 м/с для детей до 4 лет, а для детей 5 - 7 лет  при температуре воздуха ниже минус 20 °C и скорости ветра более 15 м/с.  Во время прогулки с детьми  проводят игры и физические упражнения.</w:t>
      </w:r>
      <w:proofErr w:type="gramEnd"/>
      <w:r w:rsidRPr="00E21A87">
        <w:rPr>
          <w:rFonts w:ascii="Times New Roman" w:hAnsi="Times New Roman" w:cs="Times New Roman"/>
          <w:sz w:val="24"/>
          <w:szCs w:val="24"/>
        </w:rPr>
        <w:t xml:space="preserve"> Подвижные игры проводят в конце прогулки перед возвращением детей в помещения ДОУ.</w:t>
      </w:r>
    </w:p>
    <w:p w:rsidR="0070103D" w:rsidRPr="00E21A87" w:rsidRDefault="0070103D" w:rsidP="00E21A87">
      <w:pPr>
        <w:spacing w:after="0" w:line="240"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w:t>
      </w:r>
      <w:r w:rsidRPr="00E21A87">
        <w:rPr>
          <w:rFonts w:ascii="Times New Roman" w:hAnsi="Times New Roman" w:cs="Times New Roman"/>
          <w:b/>
          <w:i/>
          <w:sz w:val="24"/>
          <w:szCs w:val="24"/>
        </w:rPr>
        <w:t xml:space="preserve"> Дневной сон.</w:t>
      </w:r>
      <w:r w:rsidRPr="00E21A87">
        <w:rPr>
          <w:rFonts w:ascii="Times New Roman" w:hAnsi="Times New Roman" w:cs="Times New Roman"/>
          <w:sz w:val="24"/>
          <w:szCs w:val="24"/>
        </w:rPr>
        <w:t xml:space="preserve"> Общая продолжительность суточного сна для детей дошкольного возраста 12 - 12,5 часа, из которых 2,0 - 2,5 отводится дневному сну. Перед сном не проводятся подвижные эмоциональные игры.</w:t>
      </w:r>
    </w:p>
    <w:p w:rsidR="0070103D" w:rsidRPr="00E21A87" w:rsidRDefault="0070103D" w:rsidP="00E21A87">
      <w:pPr>
        <w:spacing w:after="0" w:line="240"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w:t>
      </w:r>
      <w:r w:rsidRPr="00E21A87">
        <w:rPr>
          <w:rFonts w:ascii="Times New Roman" w:hAnsi="Times New Roman" w:cs="Times New Roman"/>
          <w:b/>
          <w:i/>
          <w:sz w:val="24"/>
          <w:szCs w:val="24"/>
        </w:rPr>
        <w:t>Самостоятельная деятельность детей 3 - 5 лет</w:t>
      </w:r>
      <w:r w:rsidRPr="00E21A87">
        <w:rPr>
          <w:rFonts w:ascii="Times New Roman" w:hAnsi="Times New Roman" w:cs="Times New Roman"/>
          <w:i/>
          <w:sz w:val="24"/>
          <w:szCs w:val="24"/>
        </w:rPr>
        <w:t xml:space="preserve"> (</w:t>
      </w:r>
      <w:r w:rsidRPr="00E21A87">
        <w:rPr>
          <w:rFonts w:ascii="Times New Roman" w:hAnsi="Times New Roman" w:cs="Times New Roman"/>
          <w:sz w:val="24"/>
          <w:szCs w:val="24"/>
        </w:rPr>
        <w:t xml:space="preserve">игры, подготовка к образовательной деятельности, личная гигиена) занимает   в  режиме дня не менее </w:t>
      </w:r>
    </w:p>
    <w:p w:rsidR="0070103D" w:rsidRPr="00E21A87" w:rsidRDefault="0070103D" w:rsidP="00E21A87">
      <w:pPr>
        <w:pStyle w:val="a6"/>
        <w:spacing w:before="0" w:beforeAutospacing="0" w:after="0" w:afterAutospacing="0"/>
        <w:jc w:val="both"/>
      </w:pPr>
      <w:r w:rsidRPr="00E21A87">
        <w:t>3 - 4 часов.</w:t>
      </w:r>
    </w:p>
    <w:p w:rsidR="0070103D" w:rsidRPr="00E21A87" w:rsidRDefault="0070103D" w:rsidP="00E21A87">
      <w:pPr>
        <w:spacing w:after="0" w:line="240"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w:t>
      </w:r>
      <w:r w:rsidRPr="00E21A87">
        <w:rPr>
          <w:rFonts w:ascii="Times New Roman" w:hAnsi="Times New Roman" w:cs="Times New Roman"/>
          <w:b/>
          <w:i/>
          <w:sz w:val="24"/>
          <w:szCs w:val="24"/>
        </w:rPr>
        <w:t>Ежедневное чтение.</w:t>
      </w:r>
      <w:r w:rsidRPr="00E21A87">
        <w:rPr>
          <w:rFonts w:ascii="Times New Roman" w:hAnsi="Times New Roman" w:cs="Times New Roman"/>
          <w:b/>
          <w:sz w:val="24"/>
          <w:szCs w:val="24"/>
        </w:rPr>
        <w:t xml:space="preserve"> </w:t>
      </w:r>
      <w:r w:rsidRPr="00E21A87">
        <w:rPr>
          <w:rFonts w:ascii="Times New Roman" w:hAnsi="Times New Roman" w:cs="Times New Roman"/>
          <w:sz w:val="24"/>
          <w:szCs w:val="24"/>
        </w:rPr>
        <w:t xml:space="preserve">В режиме дня целесообразно выделить постоянное время для ежедневного чтения детям. Читать следует не только художественную литературу, но и познавательные книги, детские иллюстрированные энциклопедии, рассказы для детей по истории и культуре родной страны и зарубежных стран. </w:t>
      </w:r>
      <w:proofErr w:type="gramStart"/>
      <w:r w:rsidRPr="00E21A87">
        <w:rPr>
          <w:rFonts w:ascii="Times New Roman" w:hAnsi="Times New Roman" w:cs="Times New Roman"/>
          <w:sz w:val="24"/>
          <w:szCs w:val="24"/>
        </w:rPr>
        <w:t>Чтение книг и обсуждение прочитанного помогает на примере литературных героев воспитывать в детях социально-нравственные качества, избегая нудных и бесполезных поучений и нотаций.</w:t>
      </w:r>
      <w:proofErr w:type="gramEnd"/>
      <w:r w:rsidRPr="00E21A87">
        <w:rPr>
          <w:rFonts w:ascii="Times New Roman" w:hAnsi="Times New Roman" w:cs="Times New Roman"/>
          <w:sz w:val="24"/>
          <w:szCs w:val="24"/>
        </w:rPr>
        <w:t xml:space="preserve"> При этом нельзя превращать чтение в занятие — у ребенка всегда должен быть выбор: слушать или заниматься своими делами. </w:t>
      </w:r>
    </w:p>
    <w:p w:rsidR="0070103D" w:rsidRPr="00E21A87" w:rsidRDefault="0070103D" w:rsidP="00E21A87">
      <w:pPr>
        <w:spacing w:after="0" w:line="240"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Задача педагога — сделать процесс чтения увлекательным и интересным для всех детей.     </w:t>
      </w:r>
    </w:p>
    <w:p w:rsidR="0070103D" w:rsidRPr="00E21A87" w:rsidRDefault="0070103D" w:rsidP="00E21A87">
      <w:pPr>
        <w:spacing w:after="0" w:line="240" w:lineRule="auto"/>
        <w:ind w:left="-13" w:right="43"/>
        <w:jc w:val="both"/>
        <w:rPr>
          <w:rFonts w:ascii="Times New Roman" w:hAnsi="Times New Roman" w:cs="Times New Roman"/>
          <w:i/>
          <w:sz w:val="24"/>
          <w:szCs w:val="24"/>
        </w:rPr>
      </w:pPr>
      <w:r w:rsidRPr="00E21A87">
        <w:rPr>
          <w:rFonts w:ascii="Times New Roman" w:hAnsi="Times New Roman" w:cs="Times New Roman"/>
          <w:sz w:val="24"/>
          <w:szCs w:val="24"/>
        </w:rPr>
        <w:t xml:space="preserve">      </w:t>
      </w:r>
      <w:r w:rsidRPr="00E21A87">
        <w:rPr>
          <w:rFonts w:ascii="Times New Roman" w:hAnsi="Times New Roman" w:cs="Times New Roman"/>
          <w:b/>
          <w:i/>
          <w:sz w:val="24"/>
          <w:szCs w:val="24"/>
        </w:rPr>
        <w:t>Общественно полезный труд</w:t>
      </w:r>
      <w:r w:rsidRPr="00E21A87">
        <w:rPr>
          <w:rFonts w:ascii="Times New Roman" w:hAnsi="Times New Roman" w:cs="Times New Roman"/>
          <w:sz w:val="24"/>
          <w:szCs w:val="24"/>
        </w:rPr>
        <w:t xml:space="preserve"> детей старшего дошкольного возраста. Он  проводится</w:t>
      </w:r>
      <w:r w:rsidR="00516C5A">
        <w:rPr>
          <w:rFonts w:ascii="Times New Roman" w:hAnsi="Times New Roman" w:cs="Times New Roman"/>
          <w:sz w:val="24"/>
          <w:szCs w:val="24"/>
        </w:rPr>
        <w:t xml:space="preserve">                      </w:t>
      </w:r>
      <w:r w:rsidRPr="00E21A87">
        <w:rPr>
          <w:rFonts w:ascii="Times New Roman" w:hAnsi="Times New Roman" w:cs="Times New Roman"/>
          <w:sz w:val="24"/>
          <w:szCs w:val="24"/>
        </w:rPr>
        <w:t xml:space="preserve"> в форме самообслуживания, элементарного хозяйственно-бытового труда и труда на природе (сервировка столов, помощь в подготовке к занятиям). Его продолжительность не превышает 20-25 минут в день. </w:t>
      </w:r>
      <w:r w:rsidRPr="00E21A87">
        <w:rPr>
          <w:rFonts w:ascii="Times New Roman" w:hAnsi="Times New Roman" w:cs="Times New Roman"/>
          <w:i/>
          <w:sz w:val="24"/>
          <w:szCs w:val="24"/>
        </w:rPr>
        <w:t xml:space="preserve">    </w:t>
      </w:r>
    </w:p>
    <w:p w:rsidR="0070103D" w:rsidRPr="00E21A87" w:rsidRDefault="0070103D" w:rsidP="00E21A87">
      <w:pPr>
        <w:spacing w:after="0" w:line="240" w:lineRule="auto"/>
        <w:ind w:left="-13" w:right="43"/>
        <w:jc w:val="both"/>
        <w:rPr>
          <w:rFonts w:ascii="Times New Roman" w:hAnsi="Times New Roman" w:cs="Times New Roman"/>
          <w:sz w:val="24"/>
          <w:szCs w:val="24"/>
        </w:rPr>
      </w:pPr>
      <w:r w:rsidRPr="00E21A87">
        <w:rPr>
          <w:rFonts w:ascii="Times New Roman" w:hAnsi="Times New Roman" w:cs="Times New Roman"/>
          <w:i/>
          <w:sz w:val="24"/>
          <w:szCs w:val="24"/>
        </w:rPr>
        <w:t xml:space="preserve">     </w:t>
      </w:r>
      <w:r w:rsidRPr="00E21A87">
        <w:rPr>
          <w:rFonts w:ascii="Times New Roman" w:hAnsi="Times New Roman" w:cs="Times New Roman"/>
          <w:b/>
          <w:i/>
          <w:sz w:val="24"/>
          <w:szCs w:val="24"/>
        </w:rPr>
        <w:t>Разные формы двигательной активности</w:t>
      </w:r>
      <w:r w:rsidRPr="00E21A87">
        <w:rPr>
          <w:rFonts w:ascii="Times New Roman" w:hAnsi="Times New Roman" w:cs="Times New Roman"/>
          <w:i/>
          <w:sz w:val="24"/>
          <w:szCs w:val="24"/>
        </w:rPr>
        <w:t>:</w:t>
      </w:r>
      <w:r w:rsidRPr="00E21A87">
        <w:rPr>
          <w:rFonts w:ascii="Times New Roman" w:hAnsi="Times New Roman" w:cs="Times New Roman"/>
          <w:sz w:val="24"/>
          <w:szCs w:val="24"/>
        </w:rPr>
        <w:t xml:space="preserve"> утренняя гимнастика, занятия физической культурой в помещении и на воздухе, физкультурные минутки, подвижные игры, спортивные </w:t>
      </w:r>
      <w:r w:rsidRPr="00E21A87">
        <w:rPr>
          <w:rFonts w:ascii="Times New Roman" w:hAnsi="Times New Roman" w:cs="Times New Roman"/>
          <w:sz w:val="24"/>
          <w:szCs w:val="24"/>
        </w:rPr>
        <w:lastRenderedPageBreak/>
        <w:t>упражнения, ритмическая гимнастика, занятия на тренажерах. Рациональный двигательный режим, физические упражнения и закаливающие мероприятия осуществляются с учетом состояния здоровья, возрастно-половых возможностей детей и сезона года.                                          Для реализации двигательной активности детей используется оборудование и инвентарь физкультурного зала и спортивных площадок в соответствии с возрастом и ростом ребенка.</w:t>
      </w:r>
    </w:p>
    <w:p w:rsidR="00B85D93" w:rsidRDefault="0070103D" w:rsidP="00E21A87">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В соответствие с требованиями СанПиН  режим дня скорректирован с  учётом климата (тёплого и холодного периода).</w:t>
      </w:r>
    </w:p>
    <w:p w:rsidR="0070103D" w:rsidRPr="00B85D93" w:rsidRDefault="0070103D" w:rsidP="00E21A87">
      <w:pPr>
        <w:spacing w:after="0" w:line="240" w:lineRule="auto"/>
        <w:jc w:val="both"/>
        <w:rPr>
          <w:rFonts w:ascii="Times New Roman" w:hAnsi="Times New Roman" w:cs="Times New Roman"/>
          <w:sz w:val="24"/>
          <w:szCs w:val="24"/>
        </w:rPr>
      </w:pPr>
      <w:r w:rsidRPr="00E21A87">
        <w:rPr>
          <w:rFonts w:ascii="Times New Roman" w:hAnsi="Times New Roman" w:cs="Times New Roman"/>
          <w:b/>
          <w:sz w:val="24"/>
          <w:szCs w:val="24"/>
        </w:rPr>
        <w:t xml:space="preserve">                                                   </w:t>
      </w:r>
      <w:r w:rsidRPr="00340A2F">
        <w:rPr>
          <w:rFonts w:ascii="Times New Roman" w:hAnsi="Times New Roman" w:cs="Times New Roman"/>
          <w:b/>
          <w:sz w:val="24"/>
          <w:szCs w:val="24"/>
        </w:rPr>
        <w:t>Режим дня возрастных групп</w:t>
      </w:r>
    </w:p>
    <w:p w:rsidR="0070103D" w:rsidRPr="00340A2F" w:rsidRDefault="0070103D" w:rsidP="00E21A87">
      <w:pPr>
        <w:tabs>
          <w:tab w:val="left" w:pos="426"/>
          <w:tab w:val="left" w:pos="993"/>
        </w:tabs>
        <w:spacing w:after="0" w:line="240" w:lineRule="auto"/>
        <w:jc w:val="both"/>
        <w:rPr>
          <w:rFonts w:ascii="Times New Roman" w:hAnsi="Times New Roman" w:cs="Times New Roman"/>
          <w:b/>
          <w:i/>
          <w:sz w:val="24"/>
          <w:szCs w:val="24"/>
        </w:rPr>
      </w:pPr>
      <w:r w:rsidRPr="00340A2F">
        <w:rPr>
          <w:rFonts w:ascii="Times New Roman" w:hAnsi="Times New Roman" w:cs="Times New Roman"/>
          <w:b/>
          <w:i/>
          <w:sz w:val="24"/>
          <w:szCs w:val="24"/>
        </w:rPr>
        <w:t xml:space="preserve">                                                          (на холодный период)</w:t>
      </w:r>
    </w:p>
    <w:p w:rsidR="0070103D" w:rsidRPr="00340A2F" w:rsidRDefault="0070103D" w:rsidP="00E21A87">
      <w:pPr>
        <w:tabs>
          <w:tab w:val="left" w:pos="426"/>
          <w:tab w:val="left" w:pos="993"/>
        </w:tabs>
        <w:spacing w:after="0" w:line="240" w:lineRule="auto"/>
        <w:jc w:val="both"/>
        <w:rPr>
          <w:rFonts w:ascii="Times New Roman" w:hAnsi="Times New Roman" w:cs="Times New Roman"/>
          <w:b/>
          <w:sz w:val="24"/>
          <w:szCs w:val="24"/>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2126"/>
        <w:gridCol w:w="2268"/>
        <w:gridCol w:w="1701"/>
        <w:gridCol w:w="1843"/>
      </w:tblGrid>
      <w:tr w:rsidR="00516C5A" w:rsidRPr="00703FF7" w:rsidTr="00B85D93">
        <w:trPr>
          <w:trHeight w:val="218"/>
        </w:trPr>
        <w:tc>
          <w:tcPr>
            <w:tcW w:w="2411" w:type="dxa"/>
            <w:vMerge w:val="restart"/>
            <w:shd w:val="clear" w:color="auto" w:fill="auto"/>
          </w:tcPr>
          <w:p w:rsidR="002974CB" w:rsidRPr="00703FF7" w:rsidRDefault="002974CB" w:rsidP="00E21A87">
            <w:pPr>
              <w:spacing w:after="0" w:line="240" w:lineRule="auto"/>
              <w:jc w:val="both"/>
              <w:rPr>
                <w:rFonts w:ascii="Times New Roman" w:hAnsi="Times New Roman" w:cs="Times New Roman"/>
                <w:b/>
                <w:bCs/>
                <w:sz w:val="20"/>
                <w:szCs w:val="20"/>
              </w:rPr>
            </w:pPr>
            <w:r w:rsidRPr="00703FF7">
              <w:rPr>
                <w:rFonts w:ascii="Times New Roman" w:hAnsi="Times New Roman" w:cs="Times New Roman"/>
                <w:b/>
                <w:bCs/>
                <w:sz w:val="20"/>
                <w:szCs w:val="20"/>
              </w:rPr>
              <w:t>Режимные  процессы</w:t>
            </w:r>
          </w:p>
          <w:p w:rsidR="002974CB" w:rsidRPr="00703FF7" w:rsidRDefault="002974CB" w:rsidP="00E21A87">
            <w:pPr>
              <w:spacing w:after="0" w:line="240" w:lineRule="auto"/>
              <w:jc w:val="both"/>
              <w:rPr>
                <w:rFonts w:ascii="Times New Roman" w:hAnsi="Times New Roman" w:cs="Times New Roman"/>
                <w:b/>
                <w:bCs/>
                <w:sz w:val="20"/>
                <w:szCs w:val="20"/>
              </w:rPr>
            </w:pPr>
          </w:p>
        </w:tc>
        <w:tc>
          <w:tcPr>
            <w:tcW w:w="7938" w:type="dxa"/>
            <w:gridSpan w:val="4"/>
            <w:shd w:val="clear" w:color="auto" w:fill="auto"/>
          </w:tcPr>
          <w:p w:rsidR="002974CB" w:rsidRPr="00703FF7" w:rsidRDefault="002974CB" w:rsidP="00E21A87">
            <w:pPr>
              <w:spacing w:after="0" w:line="240" w:lineRule="auto"/>
              <w:ind w:left="1164"/>
              <w:jc w:val="both"/>
              <w:rPr>
                <w:rFonts w:ascii="Times New Roman" w:hAnsi="Times New Roman" w:cs="Times New Roman"/>
                <w:b/>
                <w:bCs/>
                <w:sz w:val="20"/>
                <w:szCs w:val="20"/>
              </w:rPr>
            </w:pPr>
            <w:r w:rsidRPr="00703FF7">
              <w:rPr>
                <w:rFonts w:ascii="Times New Roman" w:hAnsi="Times New Roman" w:cs="Times New Roman"/>
                <w:b/>
                <w:bCs/>
                <w:sz w:val="20"/>
                <w:szCs w:val="20"/>
              </w:rPr>
              <w:t xml:space="preserve">      Возрастные группы,  время</w:t>
            </w:r>
          </w:p>
        </w:tc>
      </w:tr>
      <w:tr w:rsidR="00516C5A" w:rsidRPr="00703FF7" w:rsidTr="00B85D93">
        <w:trPr>
          <w:trHeight w:val="393"/>
        </w:trPr>
        <w:tc>
          <w:tcPr>
            <w:tcW w:w="2411" w:type="dxa"/>
            <w:vMerge/>
            <w:shd w:val="clear" w:color="auto" w:fill="auto"/>
          </w:tcPr>
          <w:p w:rsidR="002974CB" w:rsidRPr="00703FF7" w:rsidRDefault="002974CB" w:rsidP="00E21A87">
            <w:pPr>
              <w:spacing w:after="0" w:line="240" w:lineRule="auto"/>
              <w:jc w:val="both"/>
              <w:rPr>
                <w:rFonts w:ascii="Times New Roman" w:hAnsi="Times New Roman" w:cs="Times New Roman"/>
                <w:b/>
                <w:bCs/>
                <w:sz w:val="20"/>
                <w:szCs w:val="20"/>
              </w:rPr>
            </w:pPr>
          </w:p>
        </w:tc>
        <w:tc>
          <w:tcPr>
            <w:tcW w:w="2126" w:type="dxa"/>
            <w:shd w:val="clear" w:color="auto" w:fill="auto"/>
          </w:tcPr>
          <w:p w:rsidR="002974CB" w:rsidRPr="00703FF7" w:rsidRDefault="002974CB" w:rsidP="00516C5A">
            <w:pPr>
              <w:spacing w:after="0" w:line="240" w:lineRule="auto"/>
              <w:jc w:val="center"/>
              <w:rPr>
                <w:rFonts w:ascii="Times New Roman" w:hAnsi="Times New Roman" w:cs="Times New Roman"/>
                <w:b/>
                <w:bCs/>
                <w:sz w:val="20"/>
                <w:szCs w:val="20"/>
              </w:rPr>
            </w:pPr>
            <w:r w:rsidRPr="00703FF7">
              <w:rPr>
                <w:rFonts w:ascii="Times New Roman" w:hAnsi="Times New Roman" w:cs="Times New Roman"/>
                <w:b/>
                <w:bCs/>
                <w:sz w:val="20"/>
                <w:szCs w:val="20"/>
              </w:rPr>
              <w:t>Вторая группа раннего возраста</w:t>
            </w:r>
          </w:p>
          <w:p w:rsidR="002974CB" w:rsidRPr="00703FF7" w:rsidRDefault="002974CB" w:rsidP="00516C5A">
            <w:pPr>
              <w:spacing w:after="0" w:line="240" w:lineRule="auto"/>
              <w:jc w:val="center"/>
              <w:rPr>
                <w:rFonts w:ascii="Times New Roman" w:hAnsi="Times New Roman" w:cs="Times New Roman"/>
                <w:b/>
                <w:bCs/>
                <w:sz w:val="20"/>
                <w:szCs w:val="20"/>
              </w:rPr>
            </w:pPr>
            <w:r w:rsidRPr="00703FF7">
              <w:rPr>
                <w:rFonts w:ascii="Times New Roman" w:hAnsi="Times New Roman" w:cs="Times New Roman"/>
                <w:b/>
                <w:bCs/>
                <w:sz w:val="20"/>
                <w:szCs w:val="20"/>
              </w:rPr>
              <w:t>(2-3 года)</w:t>
            </w:r>
          </w:p>
        </w:tc>
        <w:tc>
          <w:tcPr>
            <w:tcW w:w="2268" w:type="dxa"/>
            <w:shd w:val="clear" w:color="auto" w:fill="auto"/>
          </w:tcPr>
          <w:p w:rsidR="002974CB" w:rsidRPr="00703FF7" w:rsidRDefault="002974CB" w:rsidP="00516C5A">
            <w:pPr>
              <w:spacing w:after="0" w:line="240" w:lineRule="auto"/>
              <w:jc w:val="center"/>
              <w:rPr>
                <w:rFonts w:ascii="Times New Roman" w:hAnsi="Times New Roman" w:cs="Times New Roman"/>
                <w:b/>
                <w:bCs/>
                <w:sz w:val="20"/>
                <w:szCs w:val="20"/>
              </w:rPr>
            </w:pPr>
            <w:r w:rsidRPr="00703FF7">
              <w:rPr>
                <w:rFonts w:ascii="Times New Roman" w:hAnsi="Times New Roman" w:cs="Times New Roman"/>
                <w:b/>
                <w:bCs/>
                <w:sz w:val="20"/>
                <w:szCs w:val="20"/>
              </w:rPr>
              <w:t>Младшая</w:t>
            </w:r>
          </w:p>
          <w:p w:rsidR="002974CB" w:rsidRPr="00703FF7" w:rsidRDefault="002974CB" w:rsidP="00516C5A">
            <w:pPr>
              <w:spacing w:after="0" w:line="240" w:lineRule="auto"/>
              <w:jc w:val="center"/>
              <w:rPr>
                <w:rFonts w:ascii="Times New Roman" w:hAnsi="Times New Roman" w:cs="Times New Roman"/>
                <w:b/>
                <w:bCs/>
                <w:sz w:val="20"/>
                <w:szCs w:val="20"/>
              </w:rPr>
            </w:pPr>
            <w:r w:rsidRPr="00703FF7">
              <w:rPr>
                <w:rFonts w:ascii="Times New Roman" w:hAnsi="Times New Roman" w:cs="Times New Roman"/>
                <w:b/>
                <w:bCs/>
                <w:sz w:val="20"/>
                <w:szCs w:val="20"/>
              </w:rPr>
              <w:t>(3-4 года)</w:t>
            </w:r>
          </w:p>
        </w:tc>
        <w:tc>
          <w:tcPr>
            <w:tcW w:w="1701" w:type="dxa"/>
            <w:shd w:val="clear" w:color="auto" w:fill="auto"/>
          </w:tcPr>
          <w:p w:rsidR="002974CB" w:rsidRPr="00703FF7" w:rsidRDefault="002974CB" w:rsidP="00516C5A">
            <w:pPr>
              <w:spacing w:after="0" w:line="240" w:lineRule="auto"/>
              <w:jc w:val="center"/>
              <w:rPr>
                <w:rFonts w:ascii="Times New Roman" w:hAnsi="Times New Roman" w:cs="Times New Roman"/>
                <w:b/>
                <w:bCs/>
                <w:sz w:val="20"/>
                <w:szCs w:val="20"/>
              </w:rPr>
            </w:pPr>
            <w:r w:rsidRPr="00703FF7">
              <w:rPr>
                <w:rFonts w:ascii="Times New Roman" w:hAnsi="Times New Roman" w:cs="Times New Roman"/>
                <w:b/>
                <w:bCs/>
                <w:sz w:val="20"/>
                <w:szCs w:val="20"/>
              </w:rPr>
              <w:t>Средняя</w:t>
            </w:r>
          </w:p>
          <w:p w:rsidR="002974CB" w:rsidRPr="00703FF7" w:rsidRDefault="002974CB" w:rsidP="00516C5A">
            <w:pPr>
              <w:spacing w:after="0" w:line="240" w:lineRule="auto"/>
              <w:jc w:val="center"/>
              <w:rPr>
                <w:rFonts w:ascii="Times New Roman" w:hAnsi="Times New Roman" w:cs="Times New Roman"/>
                <w:b/>
                <w:bCs/>
                <w:sz w:val="20"/>
                <w:szCs w:val="20"/>
              </w:rPr>
            </w:pPr>
            <w:r w:rsidRPr="00703FF7">
              <w:rPr>
                <w:rFonts w:ascii="Times New Roman" w:hAnsi="Times New Roman" w:cs="Times New Roman"/>
                <w:b/>
                <w:bCs/>
                <w:sz w:val="20"/>
                <w:szCs w:val="20"/>
              </w:rPr>
              <w:t>(4-5 лет)</w:t>
            </w:r>
          </w:p>
        </w:tc>
        <w:tc>
          <w:tcPr>
            <w:tcW w:w="1843" w:type="dxa"/>
            <w:shd w:val="clear" w:color="auto" w:fill="auto"/>
          </w:tcPr>
          <w:p w:rsidR="002974CB" w:rsidRPr="00703FF7" w:rsidRDefault="002974CB" w:rsidP="00516C5A">
            <w:pPr>
              <w:spacing w:after="0" w:line="240" w:lineRule="auto"/>
              <w:jc w:val="center"/>
              <w:rPr>
                <w:rFonts w:ascii="Times New Roman" w:hAnsi="Times New Roman" w:cs="Times New Roman"/>
                <w:b/>
                <w:bCs/>
                <w:sz w:val="20"/>
                <w:szCs w:val="20"/>
              </w:rPr>
            </w:pPr>
            <w:r w:rsidRPr="00703FF7">
              <w:rPr>
                <w:rFonts w:ascii="Times New Roman" w:hAnsi="Times New Roman" w:cs="Times New Roman"/>
                <w:b/>
                <w:bCs/>
                <w:sz w:val="20"/>
                <w:szCs w:val="20"/>
              </w:rPr>
              <w:t>Старшая</w:t>
            </w:r>
          </w:p>
          <w:p w:rsidR="002974CB" w:rsidRPr="00703FF7" w:rsidRDefault="002974CB" w:rsidP="00516C5A">
            <w:pPr>
              <w:spacing w:after="0" w:line="240" w:lineRule="auto"/>
              <w:jc w:val="center"/>
              <w:rPr>
                <w:rFonts w:ascii="Times New Roman" w:hAnsi="Times New Roman" w:cs="Times New Roman"/>
                <w:b/>
                <w:bCs/>
                <w:sz w:val="20"/>
                <w:szCs w:val="20"/>
              </w:rPr>
            </w:pPr>
            <w:r w:rsidRPr="00703FF7">
              <w:rPr>
                <w:rFonts w:ascii="Times New Roman" w:hAnsi="Times New Roman" w:cs="Times New Roman"/>
                <w:b/>
                <w:bCs/>
                <w:sz w:val="20"/>
                <w:szCs w:val="20"/>
              </w:rPr>
              <w:t>(5-6 лет)</w:t>
            </w:r>
          </w:p>
        </w:tc>
      </w:tr>
      <w:tr w:rsidR="0078129A" w:rsidRPr="00703FF7" w:rsidTr="00B85D93">
        <w:trPr>
          <w:trHeight w:val="557"/>
        </w:trPr>
        <w:tc>
          <w:tcPr>
            <w:tcW w:w="2411" w:type="dxa"/>
            <w:shd w:val="clear" w:color="auto" w:fill="auto"/>
          </w:tcPr>
          <w:p w:rsidR="0078129A" w:rsidRPr="00703FF7" w:rsidRDefault="0078129A" w:rsidP="002974CB">
            <w:pPr>
              <w:spacing w:after="0" w:line="240" w:lineRule="auto"/>
              <w:rPr>
                <w:rFonts w:ascii="Times New Roman" w:hAnsi="Times New Roman" w:cs="Times New Roman"/>
                <w:sz w:val="20"/>
                <w:szCs w:val="20"/>
              </w:rPr>
            </w:pPr>
            <w:r w:rsidRPr="00703FF7">
              <w:rPr>
                <w:rFonts w:ascii="Times New Roman" w:hAnsi="Times New Roman" w:cs="Times New Roman"/>
                <w:sz w:val="20"/>
                <w:szCs w:val="20"/>
              </w:rPr>
              <w:t>Прием детей,  утренняя гимнастика, самостоятельная  деятельность, индивидуальная работа</w:t>
            </w:r>
          </w:p>
        </w:tc>
        <w:tc>
          <w:tcPr>
            <w:tcW w:w="2126" w:type="dxa"/>
            <w:shd w:val="clear" w:color="auto" w:fill="auto"/>
          </w:tcPr>
          <w:p w:rsidR="0078129A" w:rsidRPr="00703FF7" w:rsidRDefault="0078129A" w:rsidP="004F074D">
            <w:pPr>
              <w:spacing w:after="0" w:line="240" w:lineRule="auto"/>
              <w:jc w:val="center"/>
              <w:rPr>
                <w:rFonts w:ascii="Times New Roman" w:hAnsi="Times New Roman" w:cs="Times New Roman"/>
                <w:sz w:val="20"/>
                <w:szCs w:val="20"/>
              </w:rPr>
            </w:pPr>
            <w:r w:rsidRPr="00703FF7">
              <w:rPr>
                <w:rFonts w:ascii="Times New Roman" w:hAnsi="Times New Roman" w:cs="Times New Roman"/>
                <w:sz w:val="20"/>
                <w:szCs w:val="20"/>
              </w:rPr>
              <w:t>07.00-08.30</w:t>
            </w:r>
          </w:p>
        </w:tc>
        <w:tc>
          <w:tcPr>
            <w:tcW w:w="2268" w:type="dxa"/>
            <w:shd w:val="clear" w:color="auto" w:fill="auto"/>
          </w:tcPr>
          <w:p w:rsidR="0078129A" w:rsidRPr="00703FF7" w:rsidRDefault="0078129A" w:rsidP="004F074D">
            <w:pPr>
              <w:spacing w:after="0" w:line="240" w:lineRule="auto"/>
              <w:jc w:val="center"/>
              <w:rPr>
                <w:rFonts w:ascii="Times New Roman" w:hAnsi="Times New Roman" w:cs="Times New Roman"/>
                <w:sz w:val="20"/>
                <w:szCs w:val="20"/>
              </w:rPr>
            </w:pPr>
            <w:r w:rsidRPr="00703FF7">
              <w:rPr>
                <w:rFonts w:ascii="Times New Roman" w:hAnsi="Times New Roman" w:cs="Times New Roman"/>
                <w:sz w:val="20"/>
                <w:szCs w:val="20"/>
              </w:rPr>
              <w:t>07.00-08.30</w:t>
            </w:r>
          </w:p>
        </w:tc>
        <w:tc>
          <w:tcPr>
            <w:tcW w:w="1701" w:type="dxa"/>
            <w:shd w:val="clear" w:color="auto" w:fill="auto"/>
          </w:tcPr>
          <w:p w:rsidR="0078129A" w:rsidRPr="00703FF7" w:rsidRDefault="0078129A" w:rsidP="004F074D">
            <w:pPr>
              <w:spacing w:after="0" w:line="240" w:lineRule="auto"/>
              <w:jc w:val="center"/>
              <w:rPr>
                <w:rFonts w:ascii="Times New Roman" w:hAnsi="Times New Roman" w:cs="Times New Roman"/>
                <w:sz w:val="20"/>
                <w:szCs w:val="20"/>
              </w:rPr>
            </w:pPr>
            <w:r w:rsidRPr="00703FF7">
              <w:rPr>
                <w:rFonts w:ascii="Times New Roman" w:hAnsi="Times New Roman" w:cs="Times New Roman"/>
                <w:sz w:val="20"/>
                <w:szCs w:val="20"/>
              </w:rPr>
              <w:t>07.00-08.30</w:t>
            </w:r>
          </w:p>
        </w:tc>
        <w:tc>
          <w:tcPr>
            <w:tcW w:w="1843" w:type="dxa"/>
            <w:shd w:val="clear" w:color="auto" w:fill="auto"/>
          </w:tcPr>
          <w:p w:rsidR="0078129A" w:rsidRPr="00703FF7" w:rsidRDefault="0078129A" w:rsidP="004F074D">
            <w:pPr>
              <w:spacing w:after="0" w:line="240" w:lineRule="auto"/>
              <w:jc w:val="center"/>
              <w:rPr>
                <w:rFonts w:ascii="Times New Roman" w:hAnsi="Times New Roman" w:cs="Times New Roman"/>
                <w:sz w:val="20"/>
                <w:szCs w:val="20"/>
              </w:rPr>
            </w:pPr>
            <w:r w:rsidRPr="00703FF7">
              <w:rPr>
                <w:rFonts w:ascii="Times New Roman" w:hAnsi="Times New Roman" w:cs="Times New Roman"/>
                <w:sz w:val="20"/>
                <w:szCs w:val="20"/>
              </w:rPr>
              <w:t>07.00-08.30</w:t>
            </w:r>
          </w:p>
        </w:tc>
      </w:tr>
      <w:tr w:rsidR="0078129A" w:rsidRPr="00703FF7" w:rsidTr="00B85D93">
        <w:trPr>
          <w:trHeight w:val="377"/>
        </w:trPr>
        <w:tc>
          <w:tcPr>
            <w:tcW w:w="2411" w:type="dxa"/>
            <w:shd w:val="clear" w:color="auto" w:fill="auto"/>
          </w:tcPr>
          <w:p w:rsidR="0078129A" w:rsidRPr="00703FF7" w:rsidRDefault="0078129A" w:rsidP="002974CB">
            <w:pPr>
              <w:spacing w:after="0" w:line="240" w:lineRule="auto"/>
              <w:rPr>
                <w:rFonts w:ascii="Times New Roman" w:hAnsi="Times New Roman" w:cs="Times New Roman"/>
                <w:sz w:val="20"/>
                <w:szCs w:val="20"/>
              </w:rPr>
            </w:pPr>
            <w:r w:rsidRPr="00703FF7">
              <w:rPr>
                <w:rFonts w:ascii="Times New Roman" w:hAnsi="Times New Roman" w:cs="Times New Roman"/>
                <w:sz w:val="20"/>
                <w:szCs w:val="20"/>
              </w:rPr>
              <w:t>Подготовка                                            к   завтраку,      завтрак</w:t>
            </w:r>
          </w:p>
        </w:tc>
        <w:tc>
          <w:tcPr>
            <w:tcW w:w="2126" w:type="dxa"/>
            <w:shd w:val="clear" w:color="auto" w:fill="auto"/>
          </w:tcPr>
          <w:p w:rsidR="0078129A" w:rsidRPr="00703FF7" w:rsidRDefault="0078129A" w:rsidP="004F074D">
            <w:pPr>
              <w:spacing w:after="0" w:line="240" w:lineRule="auto"/>
              <w:jc w:val="center"/>
              <w:rPr>
                <w:rFonts w:ascii="Times New Roman" w:hAnsi="Times New Roman" w:cs="Times New Roman"/>
                <w:sz w:val="20"/>
                <w:szCs w:val="20"/>
              </w:rPr>
            </w:pPr>
            <w:r w:rsidRPr="00703FF7">
              <w:rPr>
                <w:rFonts w:ascii="Times New Roman" w:hAnsi="Times New Roman" w:cs="Times New Roman"/>
                <w:sz w:val="20"/>
                <w:szCs w:val="20"/>
              </w:rPr>
              <w:t>08.30 - 09.00</w:t>
            </w:r>
          </w:p>
        </w:tc>
        <w:tc>
          <w:tcPr>
            <w:tcW w:w="2268" w:type="dxa"/>
            <w:shd w:val="clear" w:color="auto" w:fill="auto"/>
          </w:tcPr>
          <w:p w:rsidR="0078129A" w:rsidRPr="00703FF7" w:rsidRDefault="0078129A" w:rsidP="004F074D">
            <w:pPr>
              <w:spacing w:after="0" w:line="240" w:lineRule="auto"/>
              <w:jc w:val="center"/>
              <w:rPr>
                <w:rFonts w:ascii="Times New Roman" w:hAnsi="Times New Roman" w:cs="Times New Roman"/>
                <w:sz w:val="20"/>
                <w:szCs w:val="20"/>
              </w:rPr>
            </w:pPr>
            <w:r w:rsidRPr="00703FF7">
              <w:rPr>
                <w:rFonts w:ascii="Times New Roman" w:hAnsi="Times New Roman" w:cs="Times New Roman"/>
                <w:sz w:val="20"/>
                <w:szCs w:val="20"/>
              </w:rPr>
              <w:t>08.30-09.00</w:t>
            </w:r>
          </w:p>
        </w:tc>
        <w:tc>
          <w:tcPr>
            <w:tcW w:w="1701" w:type="dxa"/>
            <w:shd w:val="clear" w:color="auto" w:fill="auto"/>
          </w:tcPr>
          <w:p w:rsidR="0078129A" w:rsidRPr="00703FF7" w:rsidRDefault="0078129A" w:rsidP="004F074D">
            <w:pPr>
              <w:spacing w:after="0" w:line="240" w:lineRule="auto"/>
              <w:jc w:val="center"/>
              <w:rPr>
                <w:rFonts w:ascii="Times New Roman" w:hAnsi="Times New Roman" w:cs="Times New Roman"/>
                <w:sz w:val="20"/>
                <w:szCs w:val="20"/>
              </w:rPr>
            </w:pPr>
            <w:r w:rsidRPr="00703FF7">
              <w:rPr>
                <w:rFonts w:ascii="Times New Roman" w:hAnsi="Times New Roman" w:cs="Times New Roman"/>
                <w:sz w:val="20"/>
                <w:szCs w:val="20"/>
              </w:rPr>
              <w:t>08.30-09.00</w:t>
            </w:r>
          </w:p>
        </w:tc>
        <w:tc>
          <w:tcPr>
            <w:tcW w:w="1843" w:type="dxa"/>
            <w:shd w:val="clear" w:color="auto" w:fill="auto"/>
          </w:tcPr>
          <w:p w:rsidR="0078129A" w:rsidRPr="00703FF7" w:rsidRDefault="0078129A" w:rsidP="004F074D">
            <w:pPr>
              <w:spacing w:after="0" w:line="240" w:lineRule="auto"/>
              <w:jc w:val="center"/>
              <w:rPr>
                <w:rFonts w:ascii="Times New Roman" w:hAnsi="Times New Roman" w:cs="Times New Roman"/>
                <w:sz w:val="20"/>
                <w:szCs w:val="20"/>
              </w:rPr>
            </w:pPr>
            <w:r w:rsidRPr="00703FF7">
              <w:rPr>
                <w:rFonts w:ascii="Times New Roman" w:hAnsi="Times New Roman" w:cs="Times New Roman"/>
                <w:sz w:val="20"/>
                <w:szCs w:val="20"/>
              </w:rPr>
              <w:t>08.30-09.00</w:t>
            </w:r>
          </w:p>
        </w:tc>
      </w:tr>
      <w:tr w:rsidR="00516C5A" w:rsidRPr="00703FF7" w:rsidTr="00B85D93">
        <w:tc>
          <w:tcPr>
            <w:tcW w:w="2411" w:type="dxa"/>
            <w:shd w:val="clear" w:color="auto" w:fill="auto"/>
          </w:tcPr>
          <w:p w:rsidR="002974CB" w:rsidRPr="00703FF7" w:rsidRDefault="002974CB" w:rsidP="002974CB">
            <w:pPr>
              <w:spacing w:after="0" w:line="240" w:lineRule="auto"/>
              <w:rPr>
                <w:rFonts w:ascii="Times New Roman" w:hAnsi="Times New Roman" w:cs="Times New Roman"/>
                <w:sz w:val="20"/>
                <w:szCs w:val="20"/>
              </w:rPr>
            </w:pPr>
            <w:r w:rsidRPr="00703FF7">
              <w:rPr>
                <w:rFonts w:ascii="Times New Roman" w:hAnsi="Times New Roman" w:cs="Times New Roman"/>
                <w:sz w:val="20"/>
                <w:szCs w:val="20"/>
              </w:rPr>
              <w:t>Организованно - образовательная      деятельность</w:t>
            </w:r>
          </w:p>
        </w:tc>
        <w:tc>
          <w:tcPr>
            <w:tcW w:w="2126" w:type="dxa"/>
            <w:shd w:val="clear" w:color="auto" w:fill="auto"/>
          </w:tcPr>
          <w:p w:rsidR="002974CB" w:rsidRPr="00703FF7" w:rsidRDefault="004B1C06" w:rsidP="004F074D">
            <w:pPr>
              <w:spacing w:after="0" w:line="240" w:lineRule="auto"/>
              <w:jc w:val="center"/>
              <w:rPr>
                <w:rFonts w:ascii="Times New Roman" w:hAnsi="Times New Roman" w:cs="Times New Roman"/>
                <w:sz w:val="20"/>
                <w:szCs w:val="20"/>
              </w:rPr>
            </w:pPr>
            <w:r w:rsidRPr="00703FF7">
              <w:rPr>
                <w:rFonts w:ascii="Times New Roman" w:hAnsi="Times New Roman" w:cs="Times New Roman"/>
                <w:sz w:val="20"/>
                <w:szCs w:val="20"/>
              </w:rPr>
              <w:t xml:space="preserve">По подгруппам       </w:t>
            </w:r>
            <w:r w:rsidR="002974CB" w:rsidRPr="00703FF7">
              <w:rPr>
                <w:rFonts w:ascii="Times New Roman" w:hAnsi="Times New Roman" w:cs="Times New Roman"/>
                <w:sz w:val="20"/>
                <w:szCs w:val="20"/>
              </w:rPr>
              <w:t>09.00 - 09.10</w:t>
            </w:r>
          </w:p>
          <w:p w:rsidR="002974CB" w:rsidRPr="00703FF7" w:rsidRDefault="002974CB" w:rsidP="004F074D">
            <w:pPr>
              <w:spacing w:after="0" w:line="240" w:lineRule="auto"/>
              <w:jc w:val="center"/>
              <w:rPr>
                <w:rFonts w:ascii="Times New Roman" w:hAnsi="Times New Roman" w:cs="Times New Roman"/>
                <w:sz w:val="20"/>
                <w:szCs w:val="20"/>
              </w:rPr>
            </w:pPr>
            <w:r w:rsidRPr="00703FF7">
              <w:rPr>
                <w:rFonts w:ascii="Times New Roman" w:hAnsi="Times New Roman" w:cs="Times New Roman"/>
                <w:sz w:val="20"/>
                <w:szCs w:val="20"/>
              </w:rPr>
              <w:t>09.20 - 09.30</w:t>
            </w:r>
          </w:p>
        </w:tc>
        <w:tc>
          <w:tcPr>
            <w:tcW w:w="2268" w:type="dxa"/>
            <w:shd w:val="clear" w:color="auto" w:fill="auto"/>
          </w:tcPr>
          <w:p w:rsidR="002974CB" w:rsidRPr="00703FF7" w:rsidRDefault="002974CB" w:rsidP="004F074D">
            <w:pPr>
              <w:spacing w:after="0" w:line="240" w:lineRule="auto"/>
              <w:jc w:val="center"/>
              <w:rPr>
                <w:rFonts w:ascii="Times New Roman" w:hAnsi="Times New Roman" w:cs="Times New Roman"/>
                <w:sz w:val="20"/>
                <w:szCs w:val="20"/>
              </w:rPr>
            </w:pPr>
            <w:r w:rsidRPr="00703FF7">
              <w:rPr>
                <w:rFonts w:ascii="Times New Roman" w:hAnsi="Times New Roman" w:cs="Times New Roman"/>
                <w:sz w:val="20"/>
                <w:szCs w:val="20"/>
              </w:rPr>
              <w:t>09.00-09.15</w:t>
            </w:r>
          </w:p>
          <w:p w:rsidR="002974CB" w:rsidRPr="00703FF7" w:rsidRDefault="002974CB" w:rsidP="004F074D">
            <w:pPr>
              <w:spacing w:after="0" w:line="240" w:lineRule="auto"/>
              <w:jc w:val="center"/>
              <w:rPr>
                <w:rFonts w:ascii="Times New Roman" w:hAnsi="Times New Roman" w:cs="Times New Roman"/>
                <w:sz w:val="20"/>
                <w:szCs w:val="20"/>
              </w:rPr>
            </w:pPr>
            <w:r w:rsidRPr="00703FF7">
              <w:rPr>
                <w:rFonts w:ascii="Times New Roman" w:hAnsi="Times New Roman" w:cs="Times New Roman"/>
                <w:sz w:val="20"/>
                <w:szCs w:val="20"/>
              </w:rPr>
              <w:t>09.25-09.40</w:t>
            </w:r>
          </w:p>
        </w:tc>
        <w:tc>
          <w:tcPr>
            <w:tcW w:w="1701" w:type="dxa"/>
            <w:shd w:val="clear" w:color="auto" w:fill="auto"/>
          </w:tcPr>
          <w:p w:rsidR="002974CB" w:rsidRPr="00703FF7" w:rsidRDefault="002974CB" w:rsidP="004F074D">
            <w:pPr>
              <w:spacing w:after="0" w:line="240" w:lineRule="auto"/>
              <w:jc w:val="center"/>
              <w:rPr>
                <w:rFonts w:ascii="Times New Roman" w:hAnsi="Times New Roman" w:cs="Times New Roman"/>
                <w:sz w:val="20"/>
                <w:szCs w:val="20"/>
              </w:rPr>
            </w:pPr>
            <w:r w:rsidRPr="00703FF7">
              <w:rPr>
                <w:rFonts w:ascii="Times New Roman" w:hAnsi="Times New Roman" w:cs="Times New Roman"/>
                <w:sz w:val="20"/>
                <w:szCs w:val="20"/>
              </w:rPr>
              <w:t>09.00-09.20</w:t>
            </w:r>
          </w:p>
          <w:p w:rsidR="002974CB" w:rsidRPr="00703FF7" w:rsidRDefault="002974CB" w:rsidP="004F074D">
            <w:pPr>
              <w:spacing w:after="0" w:line="240" w:lineRule="auto"/>
              <w:jc w:val="center"/>
              <w:rPr>
                <w:rFonts w:ascii="Times New Roman" w:hAnsi="Times New Roman" w:cs="Times New Roman"/>
                <w:sz w:val="20"/>
                <w:szCs w:val="20"/>
              </w:rPr>
            </w:pPr>
            <w:r w:rsidRPr="00703FF7">
              <w:rPr>
                <w:rFonts w:ascii="Times New Roman" w:hAnsi="Times New Roman" w:cs="Times New Roman"/>
                <w:sz w:val="20"/>
                <w:szCs w:val="20"/>
              </w:rPr>
              <w:t>09.30-09.50</w:t>
            </w:r>
          </w:p>
        </w:tc>
        <w:tc>
          <w:tcPr>
            <w:tcW w:w="1843" w:type="dxa"/>
            <w:shd w:val="clear" w:color="auto" w:fill="auto"/>
          </w:tcPr>
          <w:p w:rsidR="002974CB" w:rsidRPr="00703FF7" w:rsidRDefault="002974CB" w:rsidP="004F074D">
            <w:pPr>
              <w:spacing w:after="0" w:line="240" w:lineRule="auto"/>
              <w:jc w:val="center"/>
              <w:rPr>
                <w:rFonts w:ascii="Times New Roman" w:hAnsi="Times New Roman" w:cs="Times New Roman"/>
                <w:sz w:val="20"/>
                <w:szCs w:val="20"/>
              </w:rPr>
            </w:pPr>
            <w:r w:rsidRPr="00703FF7">
              <w:rPr>
                <w:rFonts w:ascii="Times New Roman" w:hAnsi="Times New Roman" w:cs="Times New Roman"/>
                <w:sz w:val="20"/>
                <w:szCs w:val="20"/>
              </w:rPr>
              <w:t>09.00-09.25</w:t>
            </w:r>
          </w:p>
          <w:p w:rsidR="002974CB" w:rsidRPr="00703FF7" w:rsidRDefault="002974CB" w:rsidP="004F074D">
            <w:pPr>
              <w:spacing w:after="0" w:line="240" w:lineRule="auto"/>
              <w:jc w:val="center"/>
              <w:rPr>
                <w:rFonts w:ascii="Times New Roman" w:hAnsi="Times New Roman" w:cs="Times New Roman"/>
                <w:sz w:val="20"/>
                <w:szCs w:val="20"/>
              </w:rPr>
            </w:pPr>
            <w:r w:rsidRPr="00703FF7">
              <w:rPr>
                <w:rFonts w:ascii="Times New Roman" w:hAnsi="Times New Roman" w:cs="Times New Roman"/>
                <w:sz w:val="20"/>
                <w:szCs w:val="20"/>
              </w:rPr>
              <w:t>09.35-10.00</w:t>
            </w:r>
          </w:p>
          <w:p w:rsidR="002974CB" w:rsidRPr="00703FF7" w:rsidRDefault="002974CB" w:rsidP="004F074D">
            <w:pPr>
              <w:spacing w:after="0" w:line="240" w:lineRule="auto"/>
              <w:jc w:val="center"/>
              <w:rPr>
                <w:rFonts w:ascii="Times New Roman" w:hAnsi="Times New Roman" w:cs="Times New Roman"/>
                <w:sz w:val="20"/>
                <w:szCs w:val="20"/>
              </w:rPr>
            </w:pPr>
            <w:r w:rsidRPr="00703FF7">
              <w:rPr>
                <w:rFonts w:ascii="Times New Roman" w:hAnsi="Times New Roman" w:cs="Times New Roman"/>
                <w:sz w:val="20"/>
                <w:szCs w:val="20"/>
              </w:rPr>
              <w:t>10.10-10.35</w:t>
            </w:r>
          </w:p>
        </w:tc>
      </w:tr>
      <w:tr w:rsidR="0078129A" w:rsidRPr="00703FF7" w:rsidTr="00B85D93">
        <w:trPr>
          <w:trHeight w:val="444"/>
        </w:trPr>
        <w:tc>
          <w:tcPr>
            <w:tcW w:w="2411" w:type="dxa"/>
            <w:shd w:val="clear" w:color="auto" w:fill="auto"/>
          </w:tcPr>
          <w:p w:rsidR="0078129A" w:rsidRPr="00703FF7" w:rsidRDefault="0078129A" w:rsidP="002974CB">
            <w:pPr>
              <w:spacing w:after="0" w:line="240" w:lineRule="auto"/>
              <w:rPr>
                <w:rFonts w:ascii="Times New Roman" w:hAnsi="Times New Roman" w:cs="Times New Roman"/>
                <w:sz w:val="20"/>
                <w:szCs w:val="20"/>
              </w:rPr>
            </w:pPr>
            <w:r w:rsidRPr="00703FF7">
              <w:rPr>
                <w:rFonts w:ascii="Times New Roman" w:hAnsi="Times New Roman" w:cs="Times New Roman"/>
                <w:sz w:val="20"/>
                <w:szCs w:val="20"/>
              </w:rPr>
              <w:t>Подготовка                                   к  прогулке,  прогулка</w:t>
            </w:r>
          </w:p>
        </w:tc>
        <w:tc>
          <w:tcPr>
            <w:tcW w:w="2126" w:type="dxa"/>
            <w:shd w:val="clear" w:color="auto" w:fill="auto"/>
          </w:tcPr>
          <w:p w:rsidR="0078129A" w:rsidRPr="00703FF7" w:rsidRDefault="0078129A" w:rsidP="004F074D">
            <w:pPr>
              <w:spacing w:after="0" w:line="240" w:lineRule="auto"/>
              <w:jc w:val="center"/>
              <w:rPr>
                <w:rFonts w:ascii="Times New Roman" w:hAnsi="Times New Roman" w:cs="Times New Roman"/>
                <w:sz w:val="20"/>
                <w:szCs w:val="20"/>
              </w:rPr>
            </w:pPr>
            <w:r w:rsidRPr="00703FF7">
              <w:rPr>
                <w:rFonts w:ascii="Times New Roman" w:hAnsi="Times New Roman" w:cs="Times New Roman"/>
                <w:sz w:val="20"/>
                <w:szCs w:val="20"/>
              </w:rPr>
              <w:t>09.30 -11.30</w:t>
            </w:r>
          </w:p>
        </w:tc>
        <w:tc>
          <w:tcPr>
            <w:tcW w:w="2268" w:type="dxa"/>
            <w:shd w:val="clear" w:color="auto" w:fill="auto"/>
          </w:tcPr>
          <w:p w:rsidR="0078129A" w:rsidRPr="00703FF7" w:rsidRDefault="0078129A" w:rsidP="004F074D">
            <w:pPr>
              <w:spacing w:after="0" w:line="240" w:lineRule="auto"/>
              <w:jc w:val="center"/>
              <w:rPr>
                <w:rFonts w:ascii="Times New Roman" w:hAnsi="Times New Roman" w:cs="Times New Roman"/>
                <w:sz w:val="20"/>
                <w:szCs w:val="20"/>
              </w:rPr>
            </w:pPr>
            <w:r w:rsidRPr="00703FF7">
              <w:rPr>
                <w:rFonts w:ascii="Times New Roman" w:hAnsi="Times New Roman" w:cs="Times New Roman"/>
                <w:sz w:val="20"/>
                <w:szCs w:val="20"/>
              </w:rPr>
              <w:t>09.40-11.30</w:t>
            </w:r>
          </w:p>
        </w:tc>
        <w:tc>
          <w:tcPr>
            <w:tcW w:w="1701" w:type="dxa"/>
            <w:shd w:val="clear" w:color="auto" w:fill="auto"/>
          </w:tcPr>
          <w:p w:rsidR="0078129A" w:rsidRPr="00703FF7" w:rsidRDefault="0078129A" w:rsidP="004F074D">
            <w:pPr>
              <w:spacing w:after="0" w:line="240" w:lineRule="auto"/>
              <w:jc w:val="center"/>
              <w:rPr>
                <w:rFonts w:ascii="Times New Roman" w:hAnsi="Times New Roman" w:cs="Times New Roman"/>
                <w:sz w:val="20"/>
                <w:szCs w:val="20"/>
              </w:rPr>
            </w:pPr>
            <w:r w:rsidRPr="00703FF7">
              <w:rPr>
                <w:rFonts w:ascii="Times New Roman" w:hAnsi="Times New Roman" w:cs="Times New Roman"/>
                <w:sz w:val="20"/>
                <w:szCs w:val="20"/>
              </w:rPr>
              <w:t>09.50-11.40</w:t>
            </w:r>
          </w:p>
        </w:tc>
        <w:tc>
          <w:tcPr>
            <w:tcW w:w="1843" w:type="dxa"/>
            <w:shd w:val="clear" w:color="auto" w:fill="auto"/>
          </w:tcPr>
          <w:p w:rsidR="0078129A" w:rsidRPr="00703FF7" w:rsidRDefault="0078129A" w:rsidP="004F074D">
            <w:pPr>
              <w:spacing w:after="0" w:line="240" w:lineRule="auto"/>
              <w:jc w:val="center"/>
              <w:rPr>
                <w:rFonts w:ascii="Times New Roman" w:hAnsi="Times New Roman" w:cs="Times New Roman"/>
                <w:sz w:val="20"/>
                <w:szCs w:val="20"/>
              </w:rPr>
            </w:pPr>
            <w:r w:rsidRPr="00703FF7">
              <w:rPr>
                <w:rFonts w:ascii="Times New Roman" w:hAnsi="Times New Roman" w:cs="Times New Roman"/>
                <w:sz w:val="20"/>
                <w:szCs w:val="20"/>
              </w:rPr>
              <w:t>10.35-11.50</w:t>
            </w:r>
          </w:p>
        </w:tc>
      </w:tr>
      <w:tr w:rsidR="0078129A" w:rsidRPr="00703FF7" w:rsidTr="00B85D93">
        <w:tc>
          <w:tcPr>
            <w:tcW w:w="2411" w:type="dxa"/>
            <w:shd w:val="clear" w:color="auto" w:fill="auto"/>
          </w:tcPr>
          <w:p w:rsidR="0078129A" w:rsidRPr="00703FF7" w:rsidRDefault="0078129A" w:rsidP="002974CB">
            <w:pPr>
              <w:spacing w:after="0" w:line="240" w:lineRule="auto"/>
              <w:rPr>
                <w:rFonts w:ascii="Times New Roman" w:hAnsi="Times New Roman" w:cs="Times New Roman"/>
                <w:sz w:val="20"/>
                <w:szCs w:val="20"/>
              </w:rPr>
            </w:pPr>
            <w:r w:rsidRPr="00703FF7">
              <w:rPr>
                <w:rFonts w:ascii="Times New Roman" w:hAnsi="Times New Roman" w:cs="Times New Roman"/>
                <w:sz w:val="20"/>
                <w:szCs w:val="20"/>
              </w:rPr>
              <w:t>Возвращение                                  с   прогулки,     самостоятельная деятельность, гигиенические процедуры</w:t>
            </w:r>
          </w:p>
        </w:tc>
        <w:tc>
          <w:tcPr>
            <w:tcW w:w="2126" w:type="dxa"/>
            <w:shd w:val="clear" w:color="auto" w:fill="auto"/>
          </w:tcPr>
          <w:p w:rsidR="0078129A" w:rsidRPr="00703FF7" w:rsidRDefault="0078129A" w:rsidP="004F074D">
            <w:pPr>
              <w:spacing w:after="0" w:line="240" w:lineRule="auto"/>
              <w:jc w:val="center"/>
              <w:rPr>
                <w:rFonts w:ascii="Times New Roman" w:hAnsi="Times New Roman" w:cs="Times New Roman"/>
                <w:sz w:val="20"/>
                <w:szCs w:val="20"/>
              </w:rPr>
            </w:pPr>
            <w:r w:rsidRPr="00703FF7">
              <w:rPr>
                <w:rFonts w:ascii="Times New Roman" w:hAnsi="Times New Roman" w:cs="Times New Roman"/>
                <w:sz w:val="20"/>
                <w:szCs w:val="20"/>
              </w:rPr>
              <w:t>11.30 -12.00</w:t>
            </w:r>
          </w:p>
        </w:tc>
        <w:tc>
          <w:tcPr>
            <w:tcW w:w="2268" w:type="dxa"/>
            <w:shd w:val="clear" w:color="auto" w:fill="auto"/>
          </w:tcPr>
          <w:p w:rsidR="0078129A" w:rsidRPr="00703FF7" w:rsidRDefault="0078129A" w:rsidP="004F074D">
            <w:pPr>
              <w:spacing w:after="0" w:line="240" w:lineRule="auto"/>
              <w:jc w:val="center"/>
              <w:rPr>
                <w:rFonts w:ascii="Times New Roman" w:hAnsi="Times New Roman" w:cs="Times New Roman"/>
                <w:sz w:val="20"/>
                <w:szCs w:val="20"/>
              </w:rPr>
            </w:pPr>
            <w:r w:rsidRPr="00703FF7">
              <w:rPr>
                <w:rFonts w:ascii="Times New Roman" w:hAnsi="Times New Roman" w:cs="Times New Roman"/>
                <w:sz w:val="20"/>
                <w:szCs w:val="20"/>
              </w:rPr>
              <w:t>11.30-12.00</w:t>
            </w:r>
          </w:p>
        </w:tc>
        <w:tc>
          <w:tcPr>
            <w:tcW w:w="1701" w:type="dxa"/>
            <w:shd w:val="clear" w:color="auto" w:fill="auto"/>
          </w:tcPr>
          <w:p w:rsidR="0078129A" w:rsidRPr="00703FF7" w:rsidRDefault="0078129A" w:rsidP="004F074D">
            <w:pPr>
              <w:spacing w:after="0" w:line="240" w:lineRule="auto"/>
              <w:jc w:val="center"/>
              <w:rPr>
                <w:rFonts w:ascii="Times New Roman" w:hAnsi="Times New Roman" w:cs="Times New Roman"/>
                <w:sz w:val="20"/>
                <w:szCs w:val="20"/>
              </w:rPr>
            </w:pPr>
            <w:r w:rsidRPr="00703FF7">
              <w:rPr>
                <w:rFonts w:ascii="Times New Roman" w:hAnsi="Times New Roman" w:cs="Times New Roman"/>
                <w:sz w:val="20"/>
                <w:szCs w:val="20"/>
              </w:rPr>
              <w:t>11.40-12.00</w:t>
            </w:r>
          </w:p>
        </w:tc>
        <w:tc>
          <w:tcPr>
            <w:tcW w:w="1843" w:type="dxa"/>
            <w:shd w:val="clear" w:color="auto" w:fill="auto"/>
          </w:tcPr>
          <w:p w:rsidR="0078129A" w:rsidRPr="00703FF7" w:rsidRDefault="0078129A" w:rsidP="004F074D">
            <w:pPr>
              <w:spacing w:after="0" w:line="240" w:lineRule="auto"/>
              <w:jc w:val="center"/>
              <w:rPr>
                <w:rFonts w:ascii="Times New Roman" w:hAnsi="Times New Roman" w:cs="Times New Roman"/>
                <w:sz w:val="20"/>
                <w:szCs w:val="20"/>
              </w:rPr>
            </w:pPr>
            <w:r w:rsidRPr="00703FF7">
              <w:rPr>
                <w:rFonts w:ascii="Times New Roman" w:hAnsi="Times New Roman" w:cs="Times New Roman"/>
                <w:sz w:val="20"/>
                <w:szCs w:val="20"/>
              </w:rPr>
              <w:t>11.50-12.00</w:t>
            </w:r>
          </w:p>
        </w:tc>
      </w:tr>
      <w:tr w:rsidR="0078129A" w:rsidRPr="00703FF7" w:rsidTr="00B85D93">
        <w:trPr>
          <w:trHeight w:val="500"/>
        </w:trPr>
        <w:tc>
          <w:tcPr>
            <w:tcW w:w="2411" w:type="dxa"/>
            <w:shd w:val="clear" w:color="auto" w:fill="auto"/>
          </w:tcPr>
          <w:p w:rsidR="0078129A" w:rsidRPr="00703FF7" w:rsidRDefault="0078129A" w:rsidP="002974CB">
            <w:pPr>
              <w:spacing w:after="0" w:line="240" w:lineRule="auto"/>
              <w:rPr>
                <w:rFonts w:ascii="Times New Roman" w:hAnsi="Times New Roman" w:cs="Times New Roman"/>
                <w:sz w:val="20"/>
                <w:szCs w:val="20"/>
              </w:rPr>
            </w:pPr>
            <w:r w:rsidRPr="00703FF7">
              <w:rPr>
                <w:rFonts w:ascii="Times New Roman" w:hAnsi="Times New Roman" w:cs="Times New Roman"/>
                <w:sz w:val="20"/>
                <w:szCs w:val="20"/>
              </w:rPr>
              <w:t>Подготовка                                      к   обеду,    обед</w:t>
            </w:r>
          </w:p>
        </w:tc>
        <w:tc>
          <w:tcPr>
            <w:tcW w:w="2126" w:type="dxa"/>
            <w:shd w:val="clear" w:color="auto" w:fill="auto"/>
          </w:tcPr>
          <w:p w:rsidR="0078129A" w:rsidRPr="00703FF7" w:rsidRDefault="0078129A" w:rsidP="004F074D">
            <w:pPr>
              <w:spacing w:after="0" w:line="240" w:lineRule="auto"/>
              <w:jc w:val="center"/>
              <w:rPr>
                <w:rFonts w:ascii="Times New Roman" w:hAnsi="Times New Roman" w:cs="Times New Roman"/>
                <w:sz w:val="20"/>
                <w:szCs w:val="20"/>
              </w:rPr>
            </w:pPr>
            <w:r w:rsidRPr="00703FF7">
              <w:rPr>
                <w:rFonts w:ascii="Times New Roman" w:hAnsi="Times New Roman" w:cs="Times New Roman"/>
                <w:sz w:val="20"/>
                <w:szCs w:val="20"/>
              </w:rPr>
              <w:t>12.00-13.00</w:t>
            </w:r>
          </w:p>
        </w:tc>
        <w:tc>
          <w:tcPr>
            <w:tcW w:w="2268" w:type="dxa"/>
            <w:shd w:val="clear" w:color="auto" w:fill="auto"/>
          </w:tcPr>
          <w:p w:rsidR="0078129A" w:rsidRPr="00703FF7" w:rsidRDefault="0078129A" w:rsidP="004F074D">
            <w:pPr>
              <w:spacing w:after="0" w:line="240" w:lineRule="auto"/>
              <w:jc w:val="center"/>
              <w:rPr>
                <w:rFonts w:ascii="Times New Roman" w:hAnsi="Times New Roman" w:cs="Times New Roman"/>
                <w:sz w:val="20"/>
                <w:szCs w:val="20"/>
              </w:rPr>
            </w:pPr>
            <w:r w:rsidRPr="00703FF7">
              <w:rPr>
                <w:rFonts w:ascii="Times New Roman" w:hAnsi="Times New Roman" w:cs="Times New Roman"/>
                <w:sz w:val="20"/>
                <w:szCs w:val="20"/>
              </w:rPr>
              <w:t>12.00-13.00</w:t>
            </w:r>
          </w:p>
        </w:tc>
        <w:tc>
          <w:tcPr>
            <w:tcW w:w="1701" w:type="dxa"/>
            <w:shd w:val="clear" w:color="auto" w:fill="auto"/>
          </w:tcPr>
          <w:p w:rsidR="0078129A" w:rsidRPr="00703FF7" w:rsidRDefault="0078129A" w:rsidP="004F074D">
            <w:pPr>
              <w:spacing w:after="0" w:line="240" w:lineRule="auto"/>
              <w:jc w:val="center"/>
              <w:rPr>
                <w:rFonts w:ascii="Times New Roman" w:hAnsi="Times New Roman" w:cs="Times New Roman"/>
                <w:sz w:val="20"/>
                <w:szCs w:val="20"/>
              </w:rPr>
            </w:pPr>
            <w:r w:rsidRPr="00703FF7">
              <w:rPr>
                <w:rFonts w:ascii="Times New Roman" w:hAnsi="Times New Roman" w:cs="Times New Roman"/>
                <w:sz w:val="20"/>
                <w:szCs w:val="20"/>
              </w:rPr>
              <w:t>12.00-13.00</w:t>
            </w:r>
          </w:p>
        </w:tc>
        <w:tc>
          <w:tcPr>
            <w:tcW w:w="1843" w:type="dxa"/>
            <w:shd w:val="clear" w:color="auto" w:fill="auto"/>
          </w:tcPr>
          <w:p w:rsidR="0078129A" w:rsidRPr="00703FF7" w:rsidRDefault="0078129A" w:rsidP="004F074D">
            <w:pPr>
              <w:spacing w:after="0" w:line="240" w:lineRule="auto"/>
              <w:jc w:val="center"/>
              <w:rPr>
                <w:rFonts w:ascii="Times New Roman" w:hAnsi="Times New Roman" w:cs="Times New Roman"/>
                <w:sz w:val="20"/>
                <w:szCs w:val="20"/>
              </w:rPr>
            </w:pPr>
            <w:r w:rsidRPr="00703FF7">
              <w:rPr>
                <w:rFonts w:ascii="Times New Roman" w:hAnsi="Times New Roman" w:cs="Times New Roman"/>
                <w:sz w:val="20"/>
                <w:szCs w:val="20"/>
              </w:rPr>
              <w:t>12.00-13.00</w:t>
            </w:r>
          </w:p>
        </w:tc>
      </w:tr>
      <w:tr w:rsidR="0078129A" w:rsidRPr="00703FF7" w:rsidTr="00B85D93">
        <w:tc>
          <w:tcPr>
            <w:tcW w:w="2411" w:type="dxa"/>
            <w:shd w:val="clear" w:color="auto" w:fill="auto"/>
          </w:tcPr>
          <w:p w:rsidR="0078129A" w:rsidRPr="00703FF7" w:rsidRDefault="0078129A" w:rsidP="002974CB">
            <w:pPr>
              <w:spacing w:after="0" w:line="240" w:lineRule="auto"/>
              <w:rPr>
                <w:rFonts w:ascii="Times New Roman" w:hAnsi="Times New Roman" w:cs="Times New Roman"/>
                <w:sz w:val="20"/>
                <w:szCs w:val="20"/>
              </w:rPr>
            </w:pPr>
            <w:r w:rsidRPr="00703FF7">
              <w:rPr>
                <w:rFonts w:ascii="Times New Roman" w:hAnsi="Times New Roman" w:cs="Times New Roman"/>
                <w:sz w:val="20"/>
                <w:szCs w:val="20"/>
              </w:rPr>
              <w:t>Подготовка ко сну,   сон</w:t>
            </w:r>
          </w:p>
        </w:tc>
        <w:tc>
          <w:tcPr>
            <w:tcW w:w="2126" w:type="dxa"/>
            <w:shd w:val="clear" w:color="auto" w:fill="auto"/>
          </w:tcPr>
          <w:p w:rsidR="0078129A" w:rsidRPr="00703FF7" w:rsidRDefault="0078129A" w:rsidP="004F074D">
            <w:pPr>
              <w:spacing w:after="0" w:line="240" w:lineRule="auto"/>
              <w:jc w:val="center"/>
              <w:rPr>
                <w:rFonts w:ascii="Times New Roman" w:hAnsi="Times New Roman" w:cs="Times New Roman"/>
                <w:sz w:val="20"/>
                <w:szCs w:val="20"/>
              </w:rPr>
            </w:pPr>
            <w:r w:rsidRPr="00703FF7">
              <w:rPr>
                <w:rFonts w:ascii="Times New Roman" w:hAnsi="Times New Roman" w:cs="Times New Roman"/>
                <w:sz w:val="20"/>
                <w:szCs w:val="20"/>
              </w:rPr>
              <w:t>13.00-15.00</w:t>
            </w:r>
          </w:p>
        </w:tc>
        <w:tc>
          <w:tcPr>
            <w:tcW w:w="2268" w:type="dxa"/>
            <w:shd w:val="clear" w:color="auto" w:fill="auto"/>
          </w:tcPr>
          <w:p w:rsidR="0078129A" w:rsidRPr="00703FF7" w:rsidRDefault="0078129A" w:rsidP="004F074D">
            <w:pPr>
              <w:spacing w:after="0" w:line="240" w:lineRule="auto"/>
              <w:jc w:val="center"/>
              <w:rPr>
                <w:rFonts w:ascii="Times New Roman" w:hAnsi="Times New Roman" w:cs="Times New Roman"/>
                <w:sz w:val="20"/>
                <w:szCs w:val="20"/>
              </w:rPr>
            </w:pPr>
            <w:r w:rsidRPr="00703FF7">
              <w:rPr>
                <w:rFonts w:ascii="Times New Roman" w:hAnsi="Times New Roman" w:cs="Times New Roman"/>
                <w:sz w:val="20"/>
                <w:szCs w:val="20"/>
              </w:rPr>
              <w:t>13.00-15.00</w:t>
            </w:r>
          </w:p>
        </w:tc>
        <w:tc>
          <w:tcPr>
            <w:tcW w:w="1701" w:type="dxa"/>
            <w:shd w:val="clear" w:color="auto" w:fill="auto"/>
          </w:tcPr>
          <w:p w:rsidR="0078129A" w:rsidRPr="00703FF7" w:rsidRDefault="0078129A" w:rsidP="004F074D">
            <w:pPr>
              <w:spacing w:after="0" w:line="240" w:lineRule="auto"/>
              <w:jc w:val="center"/>
              <w:rPr>
                <w:rFonts w:ascii="Times New Roman" w:hAnsi="Times New Roman" w:cs="Times New Roman"/>
                <w:sz w:val="20"/>
                <w:szCs w:val="20"/>
              </w:rPr>
            </w:pPr>
            <w:r w:rsidRPr="00703FF7">
              <w:rPr>
                <w:rFonts w:ascii="Times New Roman" w:hAnsi="Times New Roman" w:cs="Times New Roman"/>
                <w:sz w:val="20"/>
                <w:szCs w:val="20"/>
              </w:rPr>
              <w:t>13.00-15.00</w:t>
            </w:r>
          </w:p>
        </w:tc>
        <w:tc>
          <w:tcPr>
            <w:tcW w:w="1843" w:type="dxa"/>
            <w:shd w:val="clear" w:color="auto" w:fill="auto"/>
          </w:tcPr>
          <w:p w:rsidR="0078129A" w:rsidRPr="00703FF7" w:rsidRDefault="0078129A" w:rsidP="004F074D">
            <w:pPr>
              <w:spacing w:after="0" w:line="240" w:lineRule="auto"/>
              <w:jc w:val="center"/>
              <w:rPr>
                <w:rFonts w:ascii="Times New Roman" w:hAnsi="Times New Roman" w:cs="Times New Roman"/>
                <w:sz w:val="20"/>
                <w:szCs w:val="20"/>
              </w:rPr>
            </w:pPr>
            <w:r w:rsidRPr="00703FF7">
              <w:rPr>
                <w:rFonts w:ascii="Times New Roman" w:hAnsi="Times New Roman" w:cs="Times New Roman"/>
                <w:sz w:val="20"/>
                <w:szCs w:val="20"/>
              </w:rPr>
              <w:t>13.00-15.00</w:t>
            </w:r>
          </w:p>
        </w:tc>
      </w:tr>
      <w:tr w:rsidR="0078129A" w:rsidRPr="00703FF7" w:rsidTr="00B85D93">
        <w:tc>
          <w:tcPr>
            <w:tcW w:w="2411" w:type="dxa"/>
            <w:shd w:val="clear" w:color="auto" w:fill="auto"/>
          </w:tcPr>
          <w:p w:rsidR="0078129A" w:rsidRPr="00703FF7" w:rsidRDefault="0078129A" w:rsidP="002974CB">
            <w:pPr>
              <w:spacing w:after="0" w:line="240" w:lineRule="auto"/>
              <w:rPr>
                <w:rFonts w:ascii="Times New Roman" w:hAnsi="Times New Roman" w:cs="Times New Roman"/>
                <w:sz w:val="20"/>
                <w:szCs w:val="20"/>
              </w:rPr>
            </w:pPr>
            <w:r w:rsidRPr="00703FF7">
              <w:rPr>
                <w:rFonts w:ascii="Times New Roman" w:hAnsi="Times New Roman" w:cs="Times New Roman"/>
                <w:sz w:val="20"/>
                <w:szCs w:val="20"/>
              </w:rPr>
              <w:t xml:space="preserve">Постепенный        подъем, закаливающие процедуры,   игры, труд, самостоятельная деятельность </w:t>
            </w:r>
          </w:p>
        </w:tc>
        <w:tc>
          <w:tcPr>
            <w:tcW w:w="2126" w:type="dxa"/>
            <w:shd w:val="clear" w:color="auto" w:fill="auto"/>
          </w:tcPr>
          <w:p w:rsidR="0078129A" w:rsidRPr="00703FF7" w:rsidRDefault="0078129A" w:rsidP="004F074D">
            <w:pPr>
              <w:spacing w:after="0" w:line="240" w:lineRule="auto"/>
              <w:jc w:val="center"/>
              <w:rPr>
                <w:rFonts w:ascii="Times New Roman" w:hAnsi="Times New Roman" w:cs="Times New Roman"/>
                <w:sz w:val="20"/>
                <w:szCs w:val="20"/>
              </w:rPr>
            </w:pPr>
            <w:r w:rsidRPr="00703FF7">
              <w:rPr>
                <w:rFonts w:ascii="Times New Roman" w:hAnsi="Times New Roman" w:cs="Times New Roman"/>
                <w:sz w:val="20"/>
                <w:szCs w:val="20"/>
              </w:rPr>
              <w:t>15.00 -15.30</w:t>
            </w:r>
          </w:p>
        </w:tc>
        <w:tc>
          <w:tcPr>
            <w:tcW w:w="2268" w:type="dxa"/>
            <w:shd w:val="clear" w:color="auto" w:fill="auto"/>
          </w:tcPr>
          <w:p w:rsidR="0078129A" w:rsidRPr="00703FF7" w:rsidRDefault="0078129A" w:rsidP="004F074D">
            <w:pPr>
              <w:spacing w:after="0" w:line="240" w:lineRule="auto"/>
              <w:jc w:val="center"/>
              <w:rPr>
                <w:rFonts w:ascii="Times New Roman" w:hAnsi="Times New Roman" w:cs="Times New Roman"/>
                <w:sz w:val="20"/>
                <w:szCs w:val="20"/>
              </w:rPr>
            </w:pPr>
            <w:r w:rsidRPr="00703FF7">
              <w:rPr>
                <w:rFonts w:ascii="Times New Roman" w:hAnsi="Times New Roman" w:cs="Times New Roman"/>
                <w:sz w:val="20"/>
                <w:szCs w:val="20"/>
              </w:rPr>
              <w:t>15.00-15.30</w:t>
            </w:r>
          </w:p>
        </w:tc>
        <w:tc>
          <w:tcPr>
            <w:tcW w:w="1701" w:type="dxa"/>
            <w:shd w:val="clear" w:color="auto" w:fill="auto"/>
          </w:tcPr>
          <w:p w:rsidR="0078129A" w:rsidRPr="00703FF7" w:rsidRDefault="0078129A" w:rsidP="004F074D">
            <w:pPr>
              <w:spacing w:after="0" w:line="240" w:lineRule="auto"/>
              <w:jc w:val="center"/>
              <w:rPr>
                <w:rFonts w:ascii="Times New Roman" w:hAnsi="Times New Roman" w:cs="Times New Roman"/>
                <w:sz w:val="20"/>
                <w:szCs w:val="20"/>
              </w:rPr>
            </w:pPr>
            <w:r w:rsidRPr="00703FF7">
              <w:rPr>
                <w:rFonts w:ascii="Times New Roman" w:hAnsi="Times New Roman" w:cs="Times New Roman"/>
                <w:sz w:val="20"/>
                <w:szCs w:val="20"/>
              </w:rPr>
              <w:t>15.00-15.30</w:t>
            </w:r>
          </w:p>
        </w:tc>
        <w:tc>
          <w:tcPr>
            <w:tcW w:w="1843" w:type="dxa"/>
            <w:shd w:val="clear" w:color="auto" w:fill="auto"/>
          </w:tcPr>
          <w:p w:rsidR="0078129A" w:rsidRPr="00703FF7" w:rsidRDefault="0078129A" w:rsidP="004F074D">
            <w:pPr>
              <w:spacing w:after="0" w:line="240" w:lineRule="auto"/>
              <w:jc w:val="center"/>
              <w:rPr>
                <w:rFonts w:ascii="Times New Roman" w:hAnsi="Times New Roman" w:cs="Times New Roman"/>
                <w:sz w:val="20"/>
                <w:szCs w:val="20"/>
              </w:rPr>
            </w:pPr>
            <w:r w:rsidRPr="00703FF7">
              <w:rPr>
                <w:rFonts w:ascii="Times New Roman" w:hAnsi="Times New Roman" w:cs="Times New Roman"/>
                <w:sz w:val="20"/>
                <w:szCs w:val="20"/>
              </w:rPr>
              <w:t>15.00-15.30</w:t>
            </w:r>
          </w:p>
        </w:tc>
      </w:tr>
      <w:tr w:rsidR="0078129A" w:rsidRPr="00703FF7" w:rsidTr="00B85D93">
        <w:tc>
          <w:tcPr>
            <w:tcW w:w="2411" w:type="dxa"/>
            <w:shd w:val="clear" w:color="auto" w:fill="auto"/>
          </w:tcPr>
          <w:p w:rsidR="0078129A" w:rsidRPr="00703FF7" w:rsidRDefault="0078129A" w:rsidP="00D47679">
            <w:pPr>
              <w:spacing w:after="0" w:line="240" w:lineRule="auto"/>
              <w:rPr>
                <w:rFonts w:ascii="Times New Roman" w:hAnsi="Times New Roman" w:cs="Times New Roman"/>
                <w:sz w:val="20"/>
                <w:szCs w:val="20"/>
              </w:rPr>
            </w:pPr>
            <w:r w:rsidRPr="00703FF7">
              <w:rPr>
                <w:rFonts w:ascii="Times New Roman" w:hAnsi="Times New Roman" w:cs="Times New Roman"/>
                <w:sz w:val="20"/>
                <w:szCs w:val="20"/>
              </w:rPr>
              <w:t>Подготовка                                       к   полднику,  полдник</w:t>
            </w:r>
          </w:p>
        </w:tc>
        <w:tc>
          <w:tcPr>
            <w:tcW w:w="2126" w:type="dxa"/>
            <w:shd w:val="clear" w:color="auto" w:fill="auto"/>
          </w:tcPr>
          <w:p w:rsidR="0078129A" w:rsidRPr="00703FF7" w:rsidRDefault="0078129A" w:rsidP="004F074D">
            <w:pPr>
              <w:spacing w:after="0" w:line="240" w:lineRule="auto"/>
              <w:jc w:val="center"/>
              <w:rPr>
                <w:rFonts w:ascii="Times New Roman" w:hAnsi="Times New Roman" w:cs="Times New Roman"/>
                <w:sz w:val="20"/>
                <w:szCs w:val="20"/>
              </w:rPr>
            </w:pPr>
            <w:r w:rsidRPr="00703FF7">
              <w:rPr>
                <w:rFonts w:ascii="Times New Roman" w:hAnsi="Times New Roman" w:cs="Times New Roman"/>
                <w:sz w:val="20"/>
                <w:szCs w:val="20"/>
              </w:rPr>
              <w:t>15.30-16.00</w:t>
            </w:r>
          </w:p>
        </w:tc>
        <w:tc>
          <w:tcPr>
            <w:tcW w:w="2268" w:type="dxa"/>
            <w:shd w:val="clear" w:color="auto" w:fill="auto"/>
          </w:tcPr>
          <w:p w:rsidR="0078129A" w:rsidRPr="00703FF7" w:rsidRDefault="0078129A" w:rsidP="004F074D">
            <w:pPr>
              <w:jc w:val="center"/>
              <w:rPr>
                <w:rFonts w:ascii="Times New Roman" w:hAnsi="Times New Roman" w:cs="Times New Roman"/>
                <w:sz w:val="20"/>
                <w:szCs w:val="20"/>
              </w:rPr>
            </w:pPr>
            <w:r w:rsidRPr="00703FF7">
              <w:rPr>
                <w:rFonts w:ascii="Times New Roman" w:hAnsi="Times New Roman" w:cs="Times New Roman"/>
                <w:sz w:val="20"/>
                <w:szCs w:val="20"/>
              </w:rPr>
              <w:t>15.30-16.00</w:t>
            </w:r>
          </w:p>
        </w:tc>
        <w:tc>
          <w:tcPr>
            <w:tcW w:w="1701" w:type="dxa"/>
            <w:shd w:val="clear" w:color="auto" w:fill="auto"/>
          </w:tcPr>
          <w:p w:rsidR="0078129A" w:rsidRPr="00703FF7" w:rsidRDefault="004D66F2" w:rsidP="004F074D">
            <w:pPr>
              <w:spacing w:after="0" w:line="240" w:lineRule="auto"/>
              <w:jc w:val="center"/>
              <w:rPr>
                <w:rFonts w:ascii="Times New Roman" w:hAnsi="Times New Roman" w:cs="Times New Roman"/>
                <w:sz w:val="20"/>
                <w:szCs w:val="20"/>
              </w:rPr>
            </w:pPr>
            <w:r w:rsidRPr="00703FF7">
              <w:rPr>
                <w:rFonts w:ascii="Times New Roman" w:hAnsi="Times New Roman" w:cs="Times New Roman"/>
                <w:sz w:val="20"/>
                <w:szCs w:val="20"/>
              </w:rPr>
              <w:t>15.30-16.00</w:t>
            </w:r>
          </w:p>
        </w:tc>
        <w:tc>
          <w:tcPr>
            <w:tcW w:w="1843" w:type="dxa"/>
            <w:shd w:val="clear" w:color="auto" w:fill="auto"/>
          </w:tcPr>
          <w:p w:rsidR="0078129A" w:rsidRPr="00703FF7" w:rsidRDefault="00340A2F" w:rsidP="004F074D">
            <w:pPr>
              <w:spacing w:after="0" w:line="240" w:lineRule="auto"/>
              <w:jc w:val="center"/>
              <w:rPr>
                <w:rFonts w:ascii="Times New Roman" w:hAnsi="Times New Roman" w:cs="Times New Roman"/>
                <w:sz w:val="20"/>
                <w:szCs w:val="20"/>
              </w:rPr>
            </w:pPr>
            <w:r w:rsidRPr="00703FF7">
              <w:rPr>
                <w:rFonts w:ascii="Times New Roman" w:hAnsi="Times New Roman" w:cs="Times New Roman"/>
                <w:sz w:val="20"/>
                <w:szCs w:val="20"/>
              </w:rPr>
              <w:t>15.30-15.45</w:t>
            </w:r>
          </w:p>
        </w:tc>
      </w:tr>
      <w:tr w:rsidR="0078129A" w:rsidRPr="00703FF7" w:rsidTr="00B85D93">
        <w:tc>
          <w:tcPr>
            <w:tcW w:w="2411" w:type="dxa"/>
            <w:shd w:val="clear" w:color="auto" w:fill="auto"/>
          </w:tcPr>
          <w:p w:rsidR="0078129A" w:rsidRPr="00703FF7" w:rsidRDefault="0078129A" w:rsidP="00D47679">
            <w:pPr>
              <w:spacing w:after="0" w:line="240" w:lineRule="auto"/>
              <w:rPr>
                <w:rFonts w:ascii="Times New Roman" w:hAnsi="Times New Roman" w:cs="Times New Roman"/>
                <w:sz w:val="20"/>
                <w:szCs w:val="20"/>
              </w:rPr>
            </w:pPr>
            <w:r w:rsidRPr="00703FF7">
              <w:rPr>
                <w:rFonts w:ascii="Times New Roman" w:hAnsi="Times New Roman" w:cs="Times New Roman"/>
                <w:sz w:val="20"/>
                <w:szCs w:val="20"/>
              </w:rPr>
              <w:t>Игры, организованно - образовательная деятельность</w:t>
            </w:r>
          </w:p>
        </w:tc>
        <w:tc>
          <w:tcPr>
            <w:tcW w:w="2126" w:type="dxa"/>
            <w:shd w:val="clear" w:color="auto" w:fill="auto"/>
          </w:tcPr>
          <w:p w:rsidR="0078129A" w:rsidRPr="00703FF7" w:rsidRDefault="0078129A" w:rsidP="004F074D">
            <w:pPr>
              <w:spacing w:after="0" w:line="240" w:lineRule="auto"/>
              <w:jc w:val="center"/>
              <w:rPr>
                <w:rFonts w:ascii="Times New Roman" w:hAnsi="Times New Roman" w:cs="Times New Roman"/>
                <w:sz w:val="20"/>
                <w:szCs w:val="20"/>
              </w:rPr>
            </w:pPr>
            <w:r w:rsidRPr="00703FF7">
              <w:rPr>
                <w:rFonts w:ascii="Times New Roman" w:hAnsi="Times New Roman" w:cs="Times New Roman"/>
                <w:sz w:val="20"/>
                <w:szCs w:val="20"/>
              </w:rPr>
              <w:t>16.00-16.10</w:t>
            </w:r>
          </w:p>
          <w:p w:rsidR="0078129A" w:rsidRPr="00703FF7" w:rsidRDefault="0078129A" w:rsidP="004F074D">
            <w:pPr>
              <w:spacing w:after="0" w:line="240" w:lineRule="auto"/>
              <w:jc w:val="center"/>
              <w:rPr>
                <w:rFonts w:ascii="Times New Roman" w:hAnsi="Times New Roman" w:cs="Times New Roman"/>
                <w:sz w:val="20"/>
                <w:szCs w:val="20"/>
              </w:rPr>
            </w:pPr>
            <w:r w:rsidRPr="00703FF7">
              <w:rPr>
                <w:rFonts w:ascii="Times New Roman" w:hAnsi="Times New Roman" w:cs="Times New Roman"/>
                <w:sz w:val="20"/>
                <w:szCs w:val="20"/>
              </w:rPr>
              <w:t>16.20-16.30</w:t>
            </w:r>
          </w:p>
          <w:p w:rsidR="0078129A" w:rsidRPr="00703FF7" w:rsidRDefault="0078129A" w:rsidP="004F074D">
            <w:pPr>
              <w:spacing w:after="0" w:line="240" w:lineRule="auto"/>
              <w:jc w:val="center"/>
              <w:rPr>
                <w:rFonts w:ascii="Times New Roman" w:hAnsi="Times New Roman" w:cs="Times New Roman"/>
                <w:sz w:val="20"/>
                <w:szCs w:val="20"/>
              </w:rPr>
            </w:pPr>
            <w:r w:rsidRPr="00703FF7">
              <w:rPr>
                <w:rFonts w:ascii="Times New Roman" w:hAnsi="Times New Roman" w:cs="Times New Roman"/>
                <w:sz w:val="20"/>
                <w:szCs w:val="20"/>
              </w:rPr>
              <w:t>(по подгруппам)</w:t>
            </w:r>
          </w:p>
        </w:tc>
        <w:tc>
          <w:tcPr>
            <w:tcW w:w="2268" w:type="dxa"/>
            <w:shd w:val="clear" w:color="auto" w:fill="auto"/>
          </w:tcPr>
          <w:p w:rsidR="0078129A" w:rsidRPr="00703FF7" w:rsidRDefault="0078129A" w:rsidP="004F074D">
            <w:pPr>
              <w:spacing w:line="240" w:lineRule="auto"/>
              <w:jc w:val="center"/>
              <w:rPr>
                <w:rFonts w:ascii="Times New Roman" w:hAnsi="Times New Roman" w:cs="Times New Roman"/>
                <w:sz w:val="20"/>
                <w:szCs w:val="20"/>
              </w:rPr>
            </w:pPr>
          </w:p>
        </w:tc>
        <w:tc>
          <w:tcPr>
            <w:tcW w:w="1701" w:type="dxa"/>
            <w:shd w:val="clear" w:color="auto" w:fill="auto"/>
          </w:tcPr>
          <w:p w:rsidR="0078129A" w:rsidRPr="00703FF7" w:rsidRDefault="0078129A" w:rsidP="00340A2F">
            <w:pPr>
              <w:spacing w:after="0" w:line="240" w:lineRule="auto"/>
              <w:jc w:val="center"/>
              <w:rPr>
                <w:rFonts w:ascii="Times New Roman" w:hAnsi="Times New Roman" w:cs="Times New Roman"/>
                <w:sz w:val="20"/>
                <w:szCs w:val="20"/>
              </w:rPr>
            </w:pPr>
          </w:p>
        </w:tc>
        <w:tc>
          <w:tcPr>
            <w:tcW w:w="1843" w:type="dxa"/>
            <w:shd w:val="clear" w:color="auto" w:fill="auto"/>
          </w:tcPr>
          <w:p w:rsidR="0078129A" w:rsidRPr="00703FF7" w:rsidRDefault="0078129A" w:rsidP="004F074D">
            <w:pPr>
              <w:spacing w:after="0" w:line="240" w:lineRule="auto"/>
              <w:jc w:val="center"/>
              <w:rPr>
                <w:rFonts w:ascii="Times New Roman" w:hAnsi="Times New Roman" w:cs="Times New Roman"/>
                <w:sz w:val="20"/>
                <w:szCs w:val="20"/>
              </w:rPr>
            </w:pPr>
          </w:p>
        </w:tc>
      </w:tr>
      <w:tr w:rsidR="00DC73F0" w:rsidRPr="00703FF7" w:rsidTr="00B85D93">
        <w:trPr>
          <w:trHeight w:val="602"/>
        </w:trPr>
        <w:tc>
          <w:tcPr>
            <w:tcW w:w="2411" w:type="dxa"/>
            <w:shd w:val="clear" w:color="auto" w:fill="auto"/>
          </w:tcPr>
          <w:p w:rsidR="00DC73F0" w:rsidRPr="00703FF7" w:rsidRDefault="00DC73F0" w:rsidP="002974CB">
            <w:pPr>
              <w:spacing w:after="0" w:line="240" w:lineRule="auto"/>
              <w:rPr>
                <w:rFonts w:ascii="Times New Roman" w:hAnsi="Times New Roman" w:cs="Times New Roman"/>
                <w:sz w:val="20"/>
                <w:szCs w:val="20"/>
              </w:rPr>
            </w:pPr>
            <w:r w:rsidRPr="00703FF7">
              <w:rPr>
                <w:rFonts w:ascii="Times New Roman" w:hAnsi="Times New Roman" w:cs="Times New Roman"/>
                <w:sz w:val="20"/>
                <w:szCs w:val="20"/>
              </w:rPr>
              <w:t xml:space="preserve">Чтение художественной    литературы, индивидуальная работа, </w:t>
            </w:r>
            <w:r w:rsidRPr="00703FF7">
              <w:rPr>
                <w:rFonts w:ascii="Times New Roman" w:eastAsia="Times New Roman" w:hAnsi="Times New Roman" w:cs="Times New Roman"/>
                <w:sz w:val="20"/>
                <w:szCs w:val="20"/>
              </w:rPr>
              <w:t xml:space="preserve">самостоятельная деятельность </w:t>
            </w:r>
            <w:r w:rsidRPr="00703FF7">
              <w:rPr>
                <w:rFonts w:ascii="Times New Roman" w:hAnsi="Times New Roman" w:cs="Times New Roman"/>
                <w:sz w:val="20"/>
                <w:szCs w:val="20"/>
              </w:rPr>
              <w:t xml:space="preserve">                                   </w:t>
            </w:r>
          </w:p>
        </w:tc>
        <w:tc>
          <w:tcPr>
            <w:tcW w:w="2126" w:type="dxa"/>
            <w:shd w:val="clear" w:color="auto" w:fill="auto"/>
          </w:tcPr>
          <w:p w:rsidR="00DC73F0" w:rsidRPr="00703FF7" w:rsidRDefault="00DC73F0" w:rsidP="004F074D">
            <w:pPr>
              <w:spacing w:after="0" w:line="240" w:lineRule="auto"/>
              <w:jc w:val="center"/>
              <w:rPr>
                <w:rFonts w:ascii="Times New Roman" w:hAnsi="Times New Roman" w:cs="Times New Roman"/>
                <w:sz w:val="20"/>
                <w:szCs w:val="20"/>
              </w:rPr>
            </w:pPr>
            <w:r w:rsidRPr="00703FF7">
              <w:rPr>
                <w:rFonts w:ascii="Times New Roman" w:hAnsi="Times New Roman" w:cs="Times New Roman"/>
                <w:sz w:val="20"/>
                <w:szCs w:val="20"/>
              </w:rPr>
              <w:t>16.30-16.45</w:t>
            </w:r>
          </w:p>
        </w:tc>
        <w:tc>
          <w:tcPr>
            <w:tcW w:w="2268" w:type="dxa"/>
            <w:shd w:val="clear" w:color="auto" w:fill="auto"/>
          </w:tcPr>
          <w:p w:rsidR="00DC73F0" w:rsidRPr="00703FF7" w:rsidRDefault="0078129A" w:rsidP="004F074D">
            <w:pPr>
              <w:spacing w:after="0" w:line="240" w:lineRule="auto"/>
              <w:jc w:val="center"/>
              <w:rPr>
                <w:rFonts w:ascii="Times New Roman" w:hAnsi="Times New Roman" w:cs="Times New Roman"/>
                <w:sz w:val="20"/>
                <w:szCs w:val="20"/>
              </w:rPr>
            </w:pPr>
            <w:r w:rsidRPr="00703FF7">
              <w:rPr>
                <w:rFonts w:ascii="Times New Roman" w:hAnsi="Times New Roman" w:cs="Times New Roman"/>
                <w:sz w:val="20"/>
                <w:szCs w:val="20"/>
              </w:rPr>
              <w:t>16.00-16.20</w:t>
            </w:r>
          </w:p>
        </w:tc>
        <w:tc>
          <w:tcPr>
            <w:tcW w:w="1701" w:type="dxa"/>
            <w:shd w:val="clear" w:color="auto" w:fill="auto"/>
          </w:tcPr>
          <w:p w:rsidR="00DC73F0" w:rsidRPr="00703FF7" w:rsidRDefault="00340A2F" w:rsidP="004F074D">
            <w:pPr>
              <w:spacing w:after="0" w:line="240" w:lineRule="auto"/>
              <w:jc w:val="center"/>
              <w:rPr>
                <w:rFonts w:ascii="Times New Roman" w:hAnsi="Times New Roman" w:cs="Times New Roman"/>
                <w:sz w:val="20"/>
                <w:szCs w:val="20"/>
              </w:rPr>
            </w:pPr>
            <w:r w:rsidRPr="00703FF7">
              <w:rPr>
                <w:rFonts w:ascii="Times New Roman" w:hAnsi="Times New Roman" w:cs="Times New Roman"/>
                <w:sz w:val="20"/>
                <w:szCs w:val="20"/>
              </w:rPr>
              <w:t>16.0</w:t>
            </w:r>
            <w:r w:rsidR="00DC73F0" w:rsidRPr="00703FF7">
              <w:rPr>
                <w:rFonts w:ascii="Times New Roman" w:hAnsi="Times New Roman" w:cs="Times New Roman"/>
                <w:sz w:val="20"/>
                <w:szCs w:val="20"/>
              </w:rPr>
              <w:t>0-16.20</w:t>
            </w:r>
          </w:p>
        </w:tc>
        <w:tc>
          <w:tcPr>
            <w:tcW w:w="1843" w:type="dxa"/>
            <w:shd w:val="clear" w:color="auto" w:fill="auto"/>
          </w:tcPr>
          <w:p w:rsidR="00DC73F0" w:rsidRPr="00703FF7" w:rsidRDefault="00DC73F0" w:rsidP="004F074D">
            <w:pPr>
              <w:spacing w:after="0" w:line="240" w:lineRule="auto"/>
              <w:jc w:val="center"/>
              <w:rPr>
                <w:rFonts w:ascii="Times New Roman" w:hAnsi="Times New Roman" w:cs="Times New Roman"/>
                <w:sz w:val="20"/>
                <w:szCs w:val="20"/>
              </w:rPr>
            </w:pPr>
            <w:r w:rsidRPr="00703FF7">
              <w:rPr>
                <w:rFonts w:ascii="Times New Roman" w:hAnsi="Times New Roman" w:cs="Times New Roman"/>
                <w:sz w:val="20"/>
                <w:szCs w:val="20"/>
              </w:rPr>
              <w:t>15.45-16.15</w:t>
            </w:r>
          </w:p>
          <w:p w:rsidR="00DC73F0" w:rsidRPr="00703FF7" w:rsidRDefault="00DC73F0" w:rsidP="004F074D">
            <w:pPr>
              <w:spacing w:after="0" w:line="240" w:lineRule="auto"/>
              <w:jc w:val="center"/>
              <w:rPr>
                <w:rFonts w:ascii="Times New Roman" w:hAnsi="Times New Roman" w:cs="Times New Roman"/>
                <w:sz w:val="20"/>
                <w:szCs w:val="20"/>
              </w:rPr>
            </w:pPr>
          </w:p>
        </w:tc>
      </w:tr>
      <w:tr w:rsidR="0078129A" w:rsidRPr="00703FF7" w:rsidTr="00B85D93">
        <w:trPr>
          <w:trHeight w:val="443"/>
        </w:trPr>
        <w:tc>
          <w:tcPr>
            <w:tcW w:w="2411" w:type="dxa"/>
            <w:shd w:val="clear" w:color="auto" w:fill="auto"/>
          </w:tcPr>
          <w:p w:rsidR="0078129A" w:rsidRPr="00703FF7" w:rsidRDefault="0078129A" w:rsidP="002974CB">
            <w:pPr>
              <w:spacing w:after="0" w:line="240" w:lineRule="auto"/>
              <w:rPr>
                <w:rFonts w:ascii="Times New Roman" w:hAnsi="Times New Roman" w:cs="Times New Roman"/>
                <w:sz w:val="20"/>
                <w:szCs w:val="20"/>
              </w:rPr>
            </w:pPr>
            <w:r w:rsidRPr="00703FF7">
              <w:rPr>
                <w:rFonts w:ascii="Times New Roman" w:hAnsi="Times New Roman" w:cs="Times New Roman"/>
                <w:sz w:val="20"/>
                <w:szCs w:val="20"/>
              </w:rPr>
              <w:t>Подготовка                             к прогулке, прогулка</w:t>
            </w:r>
          </w:p>
        </w:tc>
        <w:tc>
          <w:tcPr>
            <w:tcW w:w="2126" w:type="dxa"/>
            <w:shd w:val="clear" w:color="auto" w:fill="auto"/>
          </w:tcPr>
          <w:p w:rsidR="0078129A" w:rsidRPr="00703FF7" w:rsidRDefault="0078129A" w:rsidP="004F074D">
            <w:pPr>
              <w:spacing w:after="0" w:line="240" w:lineRule="auto"/>
              <w:jc w:val="center"/>
              <w:rPr>
                <w:rFonts w:ascii="Times New Roman" w:hAnsi="Times New Roman" w:cs="Times New Roman"/>
                <w:sz w:val="20"/>
                <w:szCs w:val="20"/>
              </w:rPr>
            </w:pPr>
            <w:r w:rsidRPr="00703FF7">
              <w:rPr>
                <w:rFonts w:ascii="Times New Roman" w:hAnsi="Times New Roman" w:cs="Times New Roman"/>
                <w:sz w:val="20"/>
                <w:szCs w:val="20"/>
              </w:rPr>
              <w:t>16.45-17.45</w:t>
            </w:r>
          </w:p>
        </w:tc>
        <w:tc>
          <w:tcPr>
            <w:tcW w:w="2268" w:type="dxa"/>
            <w:shd w:val="clear" w:color="auto" w:fill="auto"/>
          </w:tcPr>
          <w:p w:rsidR="0078129A" w:rsidRPr="00703FF7" w:rsidRDefault="0078129A" w:rsidP="004F074D">
            <w:pPr>
              <w:spacing w:line="240" w:lineRule="auto"/>
              <w:jc w:val="center"/>
              <w:rPr>
                <w:rFonts w:ascii="Times New Roman" w:hAnsi="Times New Roman" w:cs="Times New Roman"/>
                <w:sz w:val="20"/>
                <w:szCs w:val="20"/>
              </w:rPr>
            </w:pPr>
            <w:r w:rsidRPr="00703FF7">
              <w:rPr>
                <w:rFonts w:ascii="Times New Roman" w:hAnsi="Times New Roman" w:cs="Times New Roman"/>
                <w:sz w:val="20"/>
                <w:szCs w:val="20"/>
              </w:rPr>
              <w:t>16.20-18.00</w:t>
            </w:r>
          </w:p>
        </w:tc>
        <w:tc>
          <w:tcPr>
            <w:tcW w:w="1701" w:type="dxa"/>
            <w:shd w:val="clear" w:color="auto" w:fill="auto"/>
          </w:tcPr>
          <w:p w:rsidR="0078129A" w:rsidRPr="00703FF7" w:rsidRDefault="0078129A" w:rsidP="004F074D">
            <w:pPr>
              <w:spacing w:after="0" w:line="240" w:lineRule="auto"/>
              <w:jc w:val="center"/>
              <w:rPr>
                <w:rFonts w:ascii="Times New Roman" w:hAnsi="Times New Roman" w:cs="Times New Roman"/>
                <w:sz w:val="20"/>
                <w:szCs w:val="20"/>
              </w:rPr>
            </w:pPr>
            <w:r w:rsidRPr="00703FF7">
              <w:rPr>
                <w:rFonts w:ascii="Times New Roman" w:hAnsi="Times New Roman" w:cs="Times New Roman"/>
                <w:sz w:val="20"/>
                <w:szCs w:val="20"/>
              </w:rPr>
              <w:t>16.20-</w:t>
            </w:r>
            <w:r w:rsidR="004F074D" w:rsidRPr="00703FF7">
              <w:rPr>
                <w:rFonts w:ascii="Times New Roman" w:hAnsi="Times New Roman" w:cs="Times New Roman"/>
                <w:sz w:val="20"/>
                <w:szCs w:val="20"/>
              </w:rPr>
              <w:t>17.45</w:t>
            </w:r>
          </w:p>
        </w:tc>
        <w:tc>
          <w:tcPr>
            <w:tcW w:w="1843" w:type="dxa"/>
            <w:shd w:val="clear" w:color="auto" w:fill="auto"/>
          </w:tcPr>
          <w:p w:rsidR="0078129A" w:rsidRPr="00703FF7" w:rsidRDefault="0078129A" w:rsidP="004F074D">
            <w:pPr>
              <w:spacing w:after="0" w:line="240" w:lineRule="auto"/>
              <w:jc w:val="center"/>
              <w:rPr>
                <w:rFonts w:ascii="Times New Roman" w:hAnsi="Times New Roman" w:cs="Times New Roman"/>
                <w:sz w:val="20"/>
                <w:szCs w:val="20"/>
              </w:rPr>
            </w:pPr>
            <w:r w:rsidRPr="00703FF7">
              <w:rPr>
                <w:rFonts w:ascii="Times New Roman" w:hAnsi="Times New Roman" w:cs="Times New Roman"/>
                <w:sz w:val="20"/>
                <w:szCs w:val="20"/>
              </w:rPr>
              <w:t>16.15-</w:t>
            </w:r>
            <w:r w:rsidR="004F074D" w:rsidRPr="00703FF7">
              <w:rPr>
                <w:rFonts w:ascii="Times New Roman" w:hAnsi="Times New Roman" w:cs="Times New Roman"/>
                <w:sz w:val="20"/>
                <w:szCs w:val="20"/>
              </w:rPr>
              <w:t>17.45</w:t>
            </w:r>
          </w:p>
        </w:tc>
      </w:tr>
      <w:tr w:rsidR="0078129A" w:rsidRPr="00703FF7" w:rsidTr="00B85D93">
        <w:trPr>
          <w:trHeight w:val="443"/>
        </w:trPr>
        <w:tc>
          <w:tcPr>
            <w:tcW w:w="2411" w:type="dxa"/>
            <w:shd w:val="clear" w:color="auto" w:fill="auto"/>
          </w:tcPr>
          <w:p w:rsidR="0078129A" w:rsidRPr="00703FF7" w:rsidRDefault="0078129A" w:rsidP="002974CB">
            <w:pPr>
              <w:spacing w:after="0" w:line="240" w:lineRule="auto"/>
              <w:rPr>
                <w:rFonts w:ascii="Times New Roman" w:hAnsi="Times New Roman" w:cs="Times New Roman"/>
                <w:sz w:val="20"/>
                <w:szCs w:val="20"/>
              </w:rPr>
            </w:pPr>
            <w:r w:rsidRPr="00703FF7">
              <w:rPr>
                <w:rFonts w:ascii="Times New Roman" w:hAnsi="Times New Roman" w:cs="Times New Roman"/>
                <w:sz w:val="20"/>
                <w:szCs w:val="20"/>
              </w:rPr>
              <w:t>Возвращение                                     с прогулки, самостоятельная деятельность</w:t>
            </w:r>
          </w:p>
        </w:tc>
        <w:tc>
          <w:tcPr>
            <w:tcW w:w="2126" w:type="dxa"/>
            <w:shd w:val="clear" w:color="auto" w:fill="auto"/>
          </w:tcPr>
          <w:p w:rsidR="0078129A" w:rsidRPr="00703FF7" w:rsidRDefault="0078129A" w:rsidP="004F074D">
            <w:pPr>
              <w:spacing w:after="0" w:line="240" w:lineRule="auto"/>
              <w:jc w:val="center"/>
              <w:rPr>
                <w:rFonts w:ascii="Times New Roman" w:hAnsi="Times New Roman" w:cs="Times New Roman"/>
                <w:sz w:val="20"/>
                <w:szCs w:val="20"/>
              </w:rPr>
            </w:pPr>
            <w:r w:rsidRPr="00703FF7">
              <w:rPr>
                <w:rFonts w:ascii="Times New Roman" w:hAnsi="Times New Roman" w:cs="Times New Roman"/>
                <w:sz w:val="20"/>
                <w:szCs w:val="20"/>
              </w:rPr>
              <w:t>17.45-18.00</w:t>
            </w:r>
          </w:p>
        </w:tc>
        <w:tc>
          <w:tcPr>
            <w:tcW w:w="2268" w:type="dxa"/>
            <w:shd w:val="clear" w:color="auto" w:fill="auto"/>
          </w:tcPr>
          <w:p w:rsidR="0078129A" w:rsidRPr="00703FF7" w:rsidRDefault="0078129A" w:rsidP="004F074D">
            <w:pPr>
              <w:spacing w:line="240" w:lineRule="auto"/>
              <w:jc w:val="center"/>
              <w:rPr>
                <w:rFonts w:ascii="Times New Roman" w:hAnsi="Times New Roman" w:cs="Times New Roman"/>
                <w:sz w:val="20"/>
                <w:szCs w:val="20"/>
              </w:rPr>
            </w:pPr>
            <w:r w:rsidRPr="00703FF7">
              <w:rPr>
                <w:rFonts w:ascii="Times New Roman" w:hAnsi="Times New Roman" w:cs="Times New Roman"/>
                <w:sz w:val="20"/>
                <w:szCs w:val="20"/>
              </w:rPr>
              <w:t>17.45-18.00</w:t>
            </w:r>
          </w:p>
        </w:tc>
        <w:tc>
          <w:tcPr>
            <w:tcW w:w="1701" w:type="dxa"/>
            <w:shd w:val="clear" w:color="auto" w:fill="auto"/>
          </w:tcPr>
          <w:p w:rsidR="0078129A" w:rsidRPr="00703FF7" w:rsidRDefault="004F074D" w:rsidP="004F074D">
            <w:pPr>
              <w:spacing w:after="0" w:line="240" w:lineRule="auto"/>
              <w:jc w:val="center"/>
              <w:rPr>
                <w:rFonts w:ascii="Times New Roman" w:hAnsi="Times New Roman" w:cs="Times New Roman"/>
                <w:sz w:val="20"/>
                <w:szCs w:val="20"/>
              </w:rPr>
            </w:pPr>
            <w:r w:rsidRPr="00703FF7">
              <w:rPr>
                <w:rFonts w:ascii="Times New Roman" w:hAnsi="Times New Roman" w:cs="Times New Roman"/>
                <w:sz w:val="20"/>
                <w:szCs w:val="20"/>
              </w:rPr>
              <w:t>17.45-18.00</w:t>
            </w:r>
          </w:p>
        </w:tc>
        <w:tc>
          <w:tcPr>
            <w:tcW w:w="1843" w:type="dxa"/>
            <w:shd w:val="clear" w:color="auto" w:fill="auto"/>
          </w:tcPr>
          <w:p w:rsidR="0078129A" w:rsidRPr="00703FF7" w:rsidRDefault="004F074D" w:rsidP="004F074D">
            <w:pPr>
              <w:spacing w:after="0" w:line="240" w:lineRule="auto"/>
              <w:jc w:val="center"/>
              <w:rPr>
                <w:rFonts w:ascii="Times New Roman" w:hAnsi="Times New Roman" w:cs="Times New Roman"/>
                <w:sz w:val="20"/>
                <w:szCs w:val="20"/>
              </w:rPr>
            </w:pPr>
            <w:r w:rsidRPr="00703FF7">
              <w:rPr>
                <w:rFonts w:ascii="Times New Roman" w:hAnsi="Times New Roman" w:cs="Times New Roman"/>
                <w:sz w:val="20"/>
                <w:szCs w:val="20"/>
              </w:rPr>
              <w:t>17.45-18.00</w:t>
            </w:r>
          </w:p>
        </w:tc>
      </w:tr>
      <w:tr w:rsidR="0078129A" w:rsidRPr="00703FF7" w:rsidTr="00B85D93">
        <w:tc>
          <w:tcPr>
            <w:tcW w:w="2411" w:type="dxa"/>
            <w:shd w:val="clear" w:color="auto" w:fill="auto"/>
          </w:tcPr>
          <w:p w:rsidR="0078129A" w:rsidRPr="00703FF7" w:rsidRDefault="0078129A" w:rsidP="002974CB">
            <w:pPr>
              <w:spacing w:after="0" w:line="240" w:lineRule="auto"/>
              <w:rPr>
                <w:rFonts w:ascii="Times New Roman" w:hAnsi="Times New Roman" w:cs="Times New Roman"/>
                <w:sz w:val="20"/>
                <w:szCs w:val="20"/>
              </w:rPr>
            </w:pPr>
            <w:r w:rsidRPr="00703FF7">
              <w:rPr>
                <w:rFonts w:ascii="Times New Roman" w:hAnsi="Times New Roman" w:cs="Times New Roman"/>
                <w:sz w:val="20"/>
                <w:szCs w:val="20"/>
              </w:rPr>
              <w:t>Подготовка                           к  ужину,  ужин.</w:t>
            </w:r>
          </w:p>
        </w:tc>
        <w:tc>
          <w:tcPr>
            <w:tcW w:w="2126" w:type="dxa"/>
            <w:shd w:val="clear" w:color="auto" w:fill="auto"/>
          </w:tcPr>
          <w:p w:rsidR="0078129A" w:rsidRPr="00703FF7" w:rsidRDefault="0078129A" w:rsidP="004F074D">
            <w:pPr>
              <w:spacing w:after="0" w:line="240" w:lineRule="auto"/>
              <w:jc w:val="center"/>
              <w:rPr>
                <w:rFonts w:ascii="Times New Roman" w:hAnsi="Times New Roman" w:cs="Times New Roman"/>
                <w:sz w:val="20"/>
                <w:szCs w:val="20"/>
              </w:rPr>
            </w:pPr>
            <w:r w:rsidRPr="00703FF7">
              <w:rPr>
                <w:rFonts w:ascii="Times New Roman" w:hAnsi="Times New Roman" w:cs="Times New Roman"/>
                <w:sz w:val="20"/>
                <w:szCs w:val="20"/>
              </w:rPr>
              <w:t>18.00-18.30</w:t>
            </w:r>
          </w:p>
        </w:tc>
        <w:tc>
          <w:tcPr>
            <w:tcW w:w="2268" w:type="dxa"/>
            <w:shd w:val="clear" w:color="auto" w:fill="auto"/>
          </w:tcPr>
          <w:p w:rsidR="0078129A" w:rsidRPr="00703FF7" w:rsidRDefault="0078129A" w:rsidP="004F074D">
            <w:pPr>
              <w:spacing w:after="0" w:line="240" w:lineRule="auto"/>
              <w:jc w:val="center"/>
              <w:rPr>
                <w:rFonts w:ascii="Times New Roman" w:hAnsi="Times New Roman" w:cs="Times New Roman"/>
                <w:sz w:val="20"/>
                <w:szCs w:val="20"/>
              </w:rPr>
            </w:pPr>
            <w:r w:rsidRPr="00703FF7">
              <w:rPr>
                <w:rFonts w:ascii="Times New Roman" w:hAnsi="Times New Roman" w:cs="Times New Roman"/>
                <w:sz w:val="20"/>
                <w:szCs w:val="20"/>
              </w:rPr>
              <w:t>18.00-18.30</w:t>
            </w:r>
          </w:p>
        </w:tc>
        <w:tc>
          <w:tcPr>
            <w:tcW w:w="1701" w:type="dxa"/>
            <w:shd w:val="clear" w:color="auto" w:fill="auto"/>
          </w:tcPr>
          <w:p w:rsidR="0078129A" w:rsidRPr="00703FF7" w:rsidRDefault="0078129A" w:rsidP="004F074D">
            <w:pPr>
              <w:spacing w:after="0" w:line="240" w:lineRule="auto"/>
              <w:jc w:val="center"/>
              <w:rPr>
                <w:rFonts w:ascii="Times New Roman" w:hAnsi="Times New Roman" w:cs="Times New Roman"/>
                <w:sz w:val="20"/>
                <w:szCs w:val="20"/>
              </w:rPr>
            </w:pPr>
            <w:r w:rsidRPr="00703FF7">
              <w:rPr>
                <w:rFonts w:ascii="Times New Roman" w:hAnsi="Times New Roman" w:cs="Times New Roman"/>
                <w:sz w:val="20"/>
                <w:szCs w:val="20"/>
              </w:rPr>
              <w:t>18.00-18.30</w:t>
            </w:r>
          </w:p>
        </w:tc>
        <w:tc>
          <w:tcPr>
            <w:tcW w:w="1843" w:type="dxa"/>
            <w:shd w:val="clear" w:color="auto" w:fill="auto"/>
          </w:tcPr>
          <w:p w:rsidR="0078129A" w:rsidRPr="00703FF7" w:rsidRDefault="0078129A" w:rsidP="004F074D">
            <w:pPr>
              <w:spacing w:after="0" w:line="240" w:lineRule="auto"/>
              <w:jc w:val="center"/>
              <w:rPr>
                <w:rFonts w:ascii="Times New Roman" w:hAnsi="Times New Roman" w:cs="Times New Roman"/>
                <w:sz w:val="20"/>
                <w:szCs w:val="20"/>
              </w:rPr>
            </w:pPr>
            <w:r w:rsidRPr="00703FF7">
              <w:rPr>
                <w:rFonts w:ascii="Times New Roman" w:hAnsi="Times New Roman" w:cs="Times New Roman"/>
                <w:sz w:val="20"/>
                <w:szCs w:val="20"/>
              </w:rPr>
              <w:t>18.00-18.30</w:t>
            </w:r>
          </w:p>
        </w:tc>
      </w:tr>
      <w:tr w:rsidR="0078129A" w:rsidRPr="00703FF7" w:rsidTr="00B85D93">
        <w:tc>
          <w:tcPr>
            <w:tcW w:w="2411" w:type="dxa"/>
            <w:shd w:val="clear" w:color="auto" w:fill="auto"/>
          </w:tcPr>
          <w:p w:rsidR="0078129A" w:rsidRPr="00703FF7" w:rsidRDefault="0078129A" w:rsidP="002974CB">
            <w:pPr>
              <w:spacing w:after="0" w:line="240" w:lineRule="auto"/>
              <w:rPr>
                <w:rFonts w:ascii="Times New Roman" w:hAnsi="Times New Roman" w:cs="Times New Roman"/>
                <w:sz w:val="20"/>
                <w:szCs w:val="20"/>
              </w:rPr>
            </w:pPr>
            <w:r w:rsidRPr="00703FF7">
              <w:rPr>
                <w:rFonts w:ascii="Times New Roman" w:hAnsi="Times New Roman" w:cs="Times New Roman"/>
                <w:sz w:val="20"/>
                <w:szCs w:val="20"/>
              </w:rPr>
              <w:lastRenderedPageBreak/>
              <w:t xml:space="preserve">Игры     </w:t>
            </w:r>
            <w:proofErr w:type="gramStart"/>
            <w:r w:rsidRPr="00703FF7">
              <w:rPr>
                <w:rFonts w:ascii="Times New Roman" w:hAnsi="Times New Roman" w:cs="Times New Roman"/>
                <w:sz w:val="20"/>
                <w:szCs w:val="20"/>
              </w:rPr>
              <w:t>самостоятельная</w:t>
            </w:r>
            <w:proofErr w:type="gramEnd"/>
          </w:p>
          <w:p w:rsidR="0078129A" w:rsidRPr="00703FF7" w:rsidRDefault="0078129A" w:rsidP="002974CB">
            <w:pPr>
              <w:spacing w:after="0" w:line="240" w:lineRule="auto"/>
              <w:rPr>
                <w:rFonts w:ascii="Times New Roman" w:hAnsi="Times New Roman" w:cs="Times New Roman"/>
                <w:sz w:val="20"/>
                <w:szCs w:val="20"/>
              </w:rPr>
            </w:pPr>
            <w:r w:rsidRPr="00703FF7">
              <w:rPr>
                <w:rFonts w:ascii="Times New Roman" w:hAnsi="Times New Roman" w:cs="Times New Roman"/>
                <w:sz w:val="20"/>
                <w:szCs w:val="20"/>
              </w:rPr>
              <w:t>деятельность,  уход детей  домой</w:t>
            </w:r>
          </w:p>
        </w:tc>
        <w:tc>
          <w:tcPr>
            <w:tcW w:w="2126" w:type="dxa"/>
            <w:shd w:val="clear" w:color="auto" w:fill="auto"/>
          </w:tcPr>
          <w:p w:rsidR="0078129A" w:rsidRPr="00703FF7" w:rsidRDefault="0078129A" w:rsidP="004F074D">
            <w:pPr>
              <w:spacing w:after="0" w:line="240" w:lineRule="auto"/>
              <w:jc w:val="center"/>
              <w:rPr>
                <w:rFonts w:ascii="Times New Roman" w:hAnsi="Times New Roman" w:cs="Times New Roman"/>
                <w:sz w:val="20"/>
                <w:szCs w:val="20"/>
              </w:rPr>
            </w:pPr>
            <w:r w:rsidRPr="00703FF7">
              <w:rPr>
                <w:rFonts w:ascii="Times New Roman" w:hAnsi="Times New Roman" w:cs="Times New Roman"/>
                <w:sz w:val="20"/>
                <w:szCs w:val="20"/>
              </w:rPr>
              <w:t>18.30 -19.00</w:t>
            </w:r>
          </w:p>
        </w:tc>
        <w:tc>
          <w:tcPr>
            <w:tcW w:w="2268" w:type="dxa"/>
            <w:shd w:val="clear" w:color="auto" w:fill="auto"/>
          </w:tcPr>
          <w:p w:rsidR="0078129A" w:rsidRPr="00703FF7" w:rsidRDefault="0078129A" w:rsidP="004F074D">
            <w:pPr>
              <w:spacing w:after="0" w:line="240" w:lineRule="auto"/>
              <w:jc w:val="center"/>
              <w:rPr>
                <w:rFonts w:ascii="Times New Roman" w:hAnsi="Times New Roman" w:cs="Times New Roman"/>
                <w:sz w:val="20"/>
                <w:szCs w:val="20"/>
              </w:rPr>
            </w:pPr>
            <w:r w:rsidRPr="00703FF7">
              <w:rPr>
                <w:rFonts w:ascii="Times New Roman" w:hAnsi="Times New Roman" w:cs="Times New Roman"/>
                <w:sz w:val="20"/>
                <w:szCs w:val="20"/>
              </w:rPr>
              <w:t>18.30-19.00</w:t>
            </w:r>
          </w:p>
        </w:tc>
        <w:tc>
          <w:tcPr>
            <w:tcW w:w="1701" w:type="dxa"/>
            <w:shd w:val="clear" w:color="auto" w:fill="auto"/>
          </w:tcPr>
          <w:p w:rsidR="0078129A" w:rsidRPr="00703FF7" w:rsidRDefault="0078129A" w:rsidP="004F074D">
            <w:pPr>
              <w:spacing w:after="0" w:line="240" w:lineRule="auto"/>
              <w:jc w:val="center"/>
              <w:rPr>
                <w:rFonts w:ascii="Times New Roman" w:hAnsi="Times New Roman" w:cs="Times New Roman"/>
                <w:sz w:val="20"/>
                <w:szCs w:val="20"/>
              </w:rPr>
            </w:pPr>
            <w:r w:rsidRPr="00703FF7">
              <w:rPr>
                <w:rFonts w:ascii="Times New Roman" w:hAnsi="Times New Roman" w:cs="Times New Roman"/>
                <w:sz w:val="20"/>
                <w:szCs w:val="20"/>
              </w:rPr>
              <w:t>18.30-19.00</w:t>
            </w:r>
          </w:p>
        </w:tc>
        <w:tc>
          <w:tcPr>
            <w:tcW w:w="1843" w:type="dxa"/>
            <w:shd w:val="clear" w:color="auto" w:fill="auto"/>
          </w:tcPr>
          <w:p w:rsidR="0078129A" w:rsidRPr="00703FF7" w:rsidRDefault="0078129A" w:rsidP="004F074D">
            <w:pPr>
              <w:spacing w:after="0" w:line="240" w:lineRule="auto"/>
              <w:jc w:val="center"/>
              <w:rPr>
                <w:rFonts w:ascii="Times New Roman" w:hAnsi="Times New Roman" w:cs="Times New Roman"/>
                <w:sz w:val="20"/>
                <w:szCs w:val="20"/>
              </w:rPr>
            </w:pPr>
            <w:r w:rsidRPr="00703FF7">
              <w:rPr>
                <w:rFonts w:ascii="Times New Roman" w:hAnsi="Times New Roman" w:cs="Times New Roman"/>
                <w:sz w:val="20"/>
                <w:szCs w:val="20"/>
              </w:rPr>
              <w:t>18.30-19.00</w:t>
            </w:r>
          </w:p>
        </w:tc>
      </w:tr>
    </w:tbl>
    <w:p w:rsidR="002974CB" w:rsidRPr="00703FF7" w:rsidRDefault="002974CB" w:rsidP="00E21A87">
      <w:pPr>
        <w:spacing w:after="0" w:line="240" w:lineRule="auto"/>
        <w:jc w:val="both"/>
        <w:rPr>
          <w:rFonts w:ascii="Times New Roman" w:hAnsi="Times New Roman" w:cs="Times New Roman"/>
          <w:b/>
          <w:sz w:val="20"/>
          <w:szCs w:val="20"/>
          <w:highlight w:val="yellow"/>
        </w:rPr>
      </w:pPr>
    </w:p>
    <w:p w:rsidR="00B85D93" w:rsidRPr="00703FF7" w:rsidRDefault="00B85D93" w:rsidP="002974CB">
      <w:pPr>
        <w:spacing w:after="0" w:line="240" w:lineRule="auto"/>
        <w:jc w:val="center"/>
        <w:rPr>
          <w:rFonts w:ascii="Times New Roman" w:hAnsi="Times New Roman" w:cs="Times New Roman"/>
          <w:b/>
          <w:sz w:val="20"/>
          <w:szCs w:val="20"/>
        </w:rPr>
      </w:pPr>
    </w:p>
    <w:p w:rsidR="00B85D93" w:rsidRDefault="00B85D93" w:rsidP="002974CB">
      <w:pPr>
        <w:spacing w:after="0" w:line="240" w:lineRule="auto"/>
        <w:jc w:val="center"/>
        <w:rPr>
          <w:rFonts w:ascii="Times New Roman" w:hAnsi="Times New Roman" w:cs="Times New Roman"/>
          <w:b/>
          <w:sz w:val="20"/>
          <w:szCs w:val="20"/>
        </w:rPr>
      </w:pPr>
    </w:p>
    <w:p w:rsidR="00703FF7" w:rsidRPr="00703FF7" w:rsidRDefault="00703FF7" w:rsidP="002974CB">
      <w:pPr>
        <w:spacing w:after="0" w:line="240" w:lineRule="auto"/>
        <w:jc w:val="center"/>
        <w:rPr>
          <w:rFonts w:ascii="Times New Roman" w:hAnsi="Times New Roman" w:cs="Times New Roman"/>
          <w:b/>
          <w:sz w:val="20"/>
          <w:szCs w:val="20"/>
        </w:rPr>
      </w:pPr>
    </w:p>
    <w:p w:rsidR="00B85D93" w:rsidRPr="00703FF7" w:rsidRDefault="00B85D93" w:rsidP="002974CB">
      <w:pPr>
        <w:spacing w:after="0" w:line="240" w:lineRule="auto"/>
        <w:jc w:val="center"/>
        <w:rPr>
          <w:rFonts w:ascii="Times New Roman" w:hAnsi="Times New Roman" w:cs="Times New Roman"/>
          <w:b/>
          <w:sz w:val="20"/>
          <w:szCs w:val="20"/>
        </w:rPr>
      </w:pPr>
    </w:p>
    <w:p w:rsidR="00B85D93" w:rsidRPr="00703FF7" w:rsidRDefault="00B85D93" w:rsidP="002974CB">
      <w:pPr>
        <w:spacing w:after="0" w:line="240" w:lineRule="auto"/>
        <w:jc w:val="center"/>
        <w:rPr>
          <w:rFonts w:ascii="Times New Roman" w:hAnsi="Times New Roman" w:cs="Times New Roman"/>
          <w:b/>
          <w:sz w:val="20"/>
          <w:szCs w:val="20"/>
        </w:rPr>
      </w:pPr>
    </w:p>
    <w:p w:rsidR="0070103D" w:rsidRPr="00D47679" w:rsidRDefault="0070103D" w:rsidP="002974CB">
      <w:pPr>
        <w:spacing w:after="0" w:line="240" w:lineRule="auto"/>
        <w:jc w:val="center"/>
        <w:rPr>
          <w:rFonts w:ascii="Times New Roman" w:hAnsi="Times New Roman" w:cs="Times New Roman"/>
          <w:b/>
          <w:i/>
          <w:sz w:val="24"/>
          <w:szCs w:val="24"/>
        </w:rPr>
      </w:pPr>
      <w:r w:rsidRPr="00D47679">
        <w:rPr>
          <w:rFonts w:ascii="Times New Roman" w:hAnsi="Times New Roman" w:cs="Times New Roman"/>
          <w:b/>
          <w:sz w:val="24"/>
          <w:szCs w:val="24"/>
        </w:rPr>
        <w:t>Режим дня возрастных групп</w:t>
      </w:r>
    </w:p>
    <w:p w:rsidR="0070103D" w:rsidRPr="00D47679" w:rsidRDefault="0070103D" w:rsidP="002974CB">
      <w:pPr>
        <w:spacing w:after="0" w:line="240" w:lineRule="auto"/>
        <w:jc w:val="center"/>
        <w:rPr>
          <w:rFonts w:ascii="Times New Roman" w:hAnsi="Times New Roman" w:cs="Times New Roman"/>
          <w:b/>
          <w:bCs/>
          <w:sz w:val="24"/>
          <w:szCs w:val="24"/>
        </w:rPr>
      </w:pPr>
      <w:r w:rsidRPr="00D47679">
        <w:rPr>
          <w:rFonts w:ascii="Times New Roman" w:hAnsi="Times New Roman" w:cs="Times New Roman"/>
          <w:b/>
          <w:i/>
          <w:sz w:val="24"/>
          <w:szCs w:val="24"/>
        </w:rPr>
        <w:t>(на теплый период)</w:t>
      </w:r>
    </w:p>
    <w:p w:rsidR="0070103D" w:rsidRPr="00D47679" w:rsidRDefault="0070103D" w:rsidP="002974CB">
      <w:pPr>
        <w:spacing w:after="0" w:line="240" w:lineRule="auto"/>
        <w:jc w:val="center"/>
        <w:rPr>
          <w:rFonts w:ascii="Times New Roman" w:hAnsi="Times New Roman" w:cs="Times New Roman"/>
          <w:b/>
          <w:bCs/>
          <w:sz w:val="24"/>
          <w:szCs w:val="24"/>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2126"/>
        <w:gridCol w:w="2268"/>
        <w:gridCol w:w="1701"/>
        <w:gridCol w:w="1843"/>
      </w:tblGrid>
      <w:tr w:rsidR="002974CB" w:rsidRPr="00703FF7" w:rsidTr="00B85D93">
        <w:trPr>
          <w:trHeight w:val="505"/>
        </w:trPr>
        <w:tc>
          <w:tcPr>
            <w:tcW w:w="2411" w:type="dxa"/>
            <w:vMerge w:val="restart"/>
          </w:tcPr>
          <w:p w:rsidR="002974CB" w:rsidRPr="00703FF7" w:rsidRDefault="002974CB" w:rsidP="00E21A87">
            <w:pPr>
              <w:spacing w:after="0" w:line="240" w:lineRule="auto"/>
              <w:jc w:val="both"/>
              <w:rPr>
                <w:rFonts w:ascii="Times New Roman" w:hAnsi="Times New Roman" w:cs="Times New Roman"/>
                <w:b/>
                <w:bCs/>
                <w:sz w:val="24"/>
                <w:szCs w:val="24"/>
              </w:rPr>
            </w:pPr>
            <w:r w:rsidRPr="00703FF7">
              <w:rPr>
                <w:rFonts w:ascii="Times New Roman" w:hAnsi="Times New Roman" w:cs="Times New Roman"/>
                <w:b/>
                <w:bCs/>
                <w:sz w:val="24"/>
                <w:szCs w:val="24"/>
              </w:rPr>
              <w:t xml:space="preserve">  Режимные  процессы</w:t>
            </w:r>
          </w:p>
          <w:p w:rsidR="002974CB" w:rsidRPr="00703FF7" w:rsidRDefault="002974CB" w:rsidP="00E21A87">
            <w:pPr>
              <w:spacing w:after="0" w:line="240" w:lineRule="auto"/>
              <w:jc w:val="both"/>
              <w:rPr>
                <w:rFonts w:ascii="Times New Roman" w:hAnsi="Times New Roman" w:cs="Times New Roman"/>
                <w:b/>
                <w:bCs/>
                <w:sz w:val="24"/>
                <w:szCs w:val="24"/>
              </w:rPr>
            </w:pPr>
          </w:p>
        </w:tc>
        <w:tc>
          <w:tcPr>
            <w:tcW w:w="7938" w:type="dxa"/>
            <w:gridSpan w:val="4"/>
          </w:tcPr>
          <w:p w:rsidR="002974CB" w:rsidRPr="00703FF7" w:rsidRDefault="002974CB" w:rsidP="00E21A87">
            <w:pPr>
              <w:spacing w:after="0" w:line="240" w:lineRule="auto"/>
              <w:ind w:left="98"/>
              <w:jc w:val="both"/>
              <w:rPr>
                <w:rFonts w:ascii="Times New Roman" w:hAnsi="Times New Roman" w:cs="Times New Roman"/>
                <w:b/>
                <w:bCs/>
                <w:sz w:val="24"/>
                <w:szCs w:val="24"/>
              </w:rPr>
            </w:pPr>
            <w:r w:rsidRPr="00703FF7">
              <w:rPr>
                <w:rFonts w:ascii="Times New Roman" w:hAnsi="Times New Roman" w:cs="Times New Roman"/>
                <w:b/>
                <w:bCs/>
                <w:sz w:val="24"/>
                <w:szCs w:val="24"/>
              </w:rPr>
              <w:t xml:space="preserve">                          Возрастные группы,     время</w:t>
            </w:r>
          </w:p>
        </w:tc>
      </w:tr>
      <w:tr w:rsidR="002974CB" w:rsidRPr="00703FF7" w:rsidTr="00B85D93">
        <w:trPr>
          <w:trHeight w:val="393"/>
        </w:trPr>
        <w:tc>
          <w:tcPr>
            <w:tcW w:w="2411" w:type="dxa"/>
            <w:vMerge/>
          </w:tcPr>
          <w:p w:rsidR="002974CB" w:rsidRPr="00703FF7" w:rsidRDefault="002974CB" w:rsidP="00E21A87">
            <w:pPr>
              <w:spacing w:after="0" w:line="240" w:lineRule="auto"/>
              <w:jc w:val="both"/>
              <w:rPr>
                <w:rFonts w:ascii="Times New Roman" w:hAnsi="Times New Roman" w:cs="Times New Roman"/>
                <w:b/>
                <w:bCs/>
                <w:sz w:val="24"/>
                <w:szCs w:val="24"/>
              </w:rPr>
            </w:pPr>
          </w:p>
        </w:tc>
        <w:tc>
          <w:tcPr>
            <w:tcW w:w="2126" w:type="dxa"/>
          </w:tcPr>
          <w:p w:rsidR="002974CB" w:rsidRPr="00703FF7" w:rsidRDefault="002974CB" w:rsidP="00963829">
            <w:pPr>
              <w:spacing w:after="0" w:line="240" w:lineRule="auto"/>
              <w:jc w:val="center"/>
              <w:rPr>
                <w:rFonts w:ascii="Times New Roman" w:hAnsi="Times New Roman" w:cs="Times New Roman"/>
                <w:b/>
                <w:bCs/>
                <w:sz w:val="24"/>
                <w:szCs w:val="24"/>
              </w:rPr>
            </w:pPr>
            <w:r w:rsidRPr="00703FF7">
              <w:rPr>
                <w:rFonts w:ascii="Times New Roman" w:hAnsi="Times New Roman" w:cs="Times New Roman"/>
                <w:b/>
                <w:bCs/>
                <w:sz w:val="24"/>
                <w:szCs w:val="24"/>
              </w:rPr>
              <w:t>Вторая группа раннего возраста</w:t>
            </w:r>
          </w:p>
          <w:p w:rsidR="002974CB" w:rsidRPr="00703FF7" w:rsidRDefault="002974CB" w:rsidP="00963829">
            <w:pPr>
              <w:spacing w:after="0" w:line="240" w:lineRule="auto"/>
              <w:jc w:val="center"/>
              <w:rPr>
                <w:rFonts w:ascii="Times New Roman" w:hAnsi="Times New Roman" w:cs="Times New Roman"/>
                <w:b/>
                <w:bCs/>
                <w:sz w:val="24"/>
                <w:szCs w:val="24"/>
              </w:rPr>
            </w:pPr>
            <w:r w:rsidRPr="00703FF7">
              <w:rPr>
                <w:rFonts w:ascii="Times New Roman" w:hAnsi="Times New Roman" w:cs="Times New Roman"/>
                <w:b/>
                <w:bCs/>
                <w:sz w:val="24"/>
                <w:szCs w:val="24"/>
              </w:rPr>
              <w:t>(2-3 года)</w:t>
            </w:r>
          </w:p>
        </w:tc>
        <w:tc>
          <w:tcPr>
            <w:tcW w:w="2268" w:type="dxa"/>
          </w:tcPr>
          <w:p w:rsidR="002974CB" w:rsidRPr="00703FF7" w:rsidRDefault="002974CB" w:rsidP="00963829">
            <w:pPr>
              <w:spacing w:after="0" w:line="240" w:lineRule="auto"/>
              <w:ind w:left="42"/>
              <w:jc w:val="center"/>
              <w:rPr>
                <w:rFonts w:ascii="Times New Roman" w:hAnsi="Times New Roman" w:cs="Times New Roman"/>
                <w:b/>
                <w:bCs/>
                <w:sz w:val="24"/>
                <w:szCs w:val="24"/>
              </w:rPr>
            </w:pPr>
            <w:r w:rsidRPr="00703FF7">
              <w:rPr>
                <w:rFonts w:ascii="Times New Roman" w:hAnsi="Times New Roman" w:cs="Times New Roman"/>
                <w:b/>
                <w:bCs/>
                <w:sz w:val="24"/>
                <w:szCs w:val="24"/>
              </w:rPr>
              <w:t>Младшая</w:t>
            </w:r>
          </w:p>
          <w:p w:rsidR="002974CB" w:rsidRPr="00703FF7" w:rsidRDefault="002974CB" w:rsidP="00963829">
            <w:pPr>
              <w:spacing w:after="0" w:line="240" w:lineRule="auto"/>
              <w:jc w:val="center"/>
              <w:rPr>
                <w:rFonts w:ascii="Times New Roman" w:hAnsi="Times New Roman" w:cs="Times New Roman"/>
                <w:b/>
                <w:bCs/>
                <w:sz w:val="24"/>
                <w:szCs w:val="24"/>
              </w:rPr>
            </w:pPr>
            <w:r w:rsidRPr="00703FF7">
              <w:rPr>
                <w:rFonts w:ascii="Times New Roman" w:hAnsi="Times New Roman" w:cs="Times New Roman"/>
                <w:b/>
                <w:bCs/>
                <w:sz w:val="24"/>
                <w:szCs w:val="24"/>
              </w:rPr>
              <w:t>(3-4 года)</w:t>
            </w:r>
          </w:p>
        </w:tc>
        <w:tc>
          <w:tcPr>
            <w:tcW w:w="1701" w:type="dxa"/>
          </w:tcPr>
          <w:p w:rsidR="002974CB" w:rsidRPr="00703FF7" w:rsidRDefault="002974CB" w:rsidP="00963829">
            <w:pPr>
              <w:spacing w:after="0" w:line="240" w:lineRule="auto"/>
              <w:jc w:val="center"/>
              <w:rPr>
                <w:rFonts w:ascii="Times New Roman" w:hAnsi="Times New Roman" w:cs="Times New Roman"/>
                <w:b/>
                <w:bCs/>
                <w:sz w:val="24"/>
                <w:szCs w:val="24"/>
              </w:rPr>
            </w:pPr>
            <w:r w:rsidRPr="00703FF7">
              <w:rPr>
                <w:rFonts w:ascii="Times New Roman" w:hAnsi="Times New Roman" w:cs="Times New Roman"/>
                <w:b/>
                <w:bCs/>
                <w:sz w:val="24"/>
                <w:szCs w:val="24"/>
              </w:rPr>
              <w:t>Средняя</w:t>
            </w:r>
          </w:p>
          <w:p w:rsidR="002974CB" w:rsidRPr="00703FF7" w:rsidRDefault="002974CB" w:rsidP="00963829">
            <w:pPr>
              <w:spacing w:after="0" w:line="240" w:lineRule="auto"/>
              <w:jc w:val="center"/>
              <w:rPr>
                <w:rFonts w:ascii="Times New Roman" w:hAnsi="Times New Roman" w:cs="Times New Roman"/>
                <w:b/>
                <w:bCs/>
                <w:sz w:val="24"/>
                <w:szCs w:val="24"/>
              </w:rPr>
            </w:pPr>
            <w:r w:rsidRPr="00703FF7">
              <w:rPr>
                <w:rFonts w:ascii="Times New Roman" w:hAnsi="Times New Roman" w:cs="Times New Roman"/>
                <w:b/>
                <w:bCs/>
                <w:sz w:val="24"/>
                <w:szCs w:val="24"/>
              </w:rPr>
              <w:t>(4-5 лет)</w:t>
            </w:r>
          </w:p>
        </w:tc>
        <w:tc>
          <w:tcPr>
            <w:tcW w:w="1843" w:type="dxa"/>
          </w:tcPr>
          <w:p w:rsidR="002974CB" w:rsidRPr="00703FF7" w:rsidRDefault="002974CB" w:rsidP="00963829">
            <w:pPr>
              <w:spacing w:after="0" w:line="240" w:lineRule="auto"/>
              <w:jc w:val="center"/>
              <w:rPr>
                <w:rFonts w:ascii="Times New Roman" w:hAnsi="Times New Roman" w:cs="Times New Roman"/>
                <w:b/>
                <w:bCs/>
                <w:sz w:val="24"/>
                <w:szCs w:val="24"/>
              </w:rPr>
            </w:pPr>
            <w:r w:rsidRPr="00703FF7">
              <w:rPr>
                <w:rFonts w:ascii="Times New Roman" w:hAnsi="Times New Roman" w:cs="Times New Roman"/>
                <w:b/>
                <w:bCs/>
                <w:sz w:val="24"/>
                <w:szCs w:val="24"/>
              </w:rPr>
              <w:t>Старшая</w:t>
            </w:r>
          </w:p>
          <w:p w:rsidR="002974CB" w:rsidRPr="00703FF7" w:rsidRDefault="002974CB" w:rsidP="00963829">
            <w:pPr>
              <w:spacing w:after="0" w:line="240" w:lineRule="auto"/>
              <w:jc w:val="center"/>
              <w:rPr>
                <w:rFonts w:ascii="Times New Roman" w:hAnsi="Times New Roman" w:cs="Times New Roman"/>
                <w:b/>
                <w:bCs/>
                <w:sz w:val="24"/>
                <w:szCs w:val="24"/>
              </w:rPr>
            </w:pPr>
            <w:r w:rsidRPr="00703FF7">
              <w:rPr>
                <w:rFonts w:ascii="Times New Roman" w:hAnsi="Times New Roman" w:cs="Times New Roman"/>
                <w:b/>
                <w:bCs/>
                <w:sz w:val="24"/>
                <w:szCs w:val="24"/>
              </w:rPr>
              <w:t>(5-6 лет)</w:t>
            </w:r>
          </w:p>
        </w:tc>
      </w:tr>
      <w:tr w:rsidR="002974CB" w:rsidRPr="00703FF7" w:rsidTr="00B85D93">
        <w:tc>
          <w:tcPr>
            <w:tcW w:w="2411" w:type="dxa"/>
          </w:tcPr>
          <w:p w:rsidR="002974CB" w:rsidRPr="00703FF7" w:rsidRDefault="002974CB" w:rsidP="002974CB">
            <w:pPr>
              <w:spacing w:after="0" w:line="240" w:lineRule="auto"/>
              <w:rPr>
                <w:rFonts w:ascii="Times New Roman" w:hAnsi="Times New Roman" w:cs="Times New Roman"/>
                <w:sz w:val="24"/>
                <w:szCs w:val="24"/>
              </w:rPr>
            </w:pPr>
            <w:r w:rsidRPr="00703FF7">
              <w:rPr>
                <w:rFonts w:ascii="Times New Roman" w:hAnsi="Times New Roman" w:cs="Times New Roman"/>
                <w:sz w:val="24"/>
                <w:szCs w:val="24"/>
              </w:rPr>
              <w:t>Утренний  прием,    осмотр,  игры,   утренняя  гимнастика, индивидуальная    работа</w:t>
            </w:r>
          </w:p>
        </w:tc>
        <w:tc>
          <w:tcPr>
            <w:tcW w:w="2126" w:type="dxa"/>
          </w:tcPr>
          <w:p w:rsidR="002974CB" w:rsidRPr="00703FF7" w:rsidRDefault="002974CB" w:rsidP="00703FF7">
            <w:pPr>
              <w:spacing w:after="0" w:line="240" w:lineRule="auto"/>
              <w:jc w:val="center"/>
              <w:rPr>
                <w:rFonts w:ascii="Times New Roman" w:hAnsi="Times New Roman" w:cs="Times New Roman"/>
                <w:sz w:val="24"/>
                <w:szCs w:val="24"/>
              </w:rPr>
            </w:pPr>
            <w:r w:rsidRPr="00703FF7">
              <w:rPr>
                <w:rFonts w:ascii="Times New Roman" w:hAnsi="Times New Roman" w:cs="Times New Roman"/>
                <w:sz w:val="24"/>
                <w:szCs w:val="24"/>
              </w:rPr>
              <w:t>07.00-8.30</w:t>
            </w:r>
          </w:p>
        </w:tc>
        <w:tc>
          <w:tcPr>
            <w:tcW w:w="2268" w:type="dxa"/>
          </w:tcPr>
          <w:p w:rsidR="002974CB" w:rsidRPr="00703FF7" w:rsidRDefault="002974CB" w:rsidP="00703FF7">
            <w:pPr>
              <w:spacing w:after="0" w:line="240" w:lineRule="auto"/>
              <w:jc w:val="center"/>
              <w:rPr>
                <w:rFonts w:ascii="Times New Roman" w:hAnsi="Times New Roman" w:cs="Times New Roman"/>
                <w:sz w:val="24"/>
                <w:szCs w:val="24"/>
              </w:rPr>
            </w:pPr>
            <w:r w:rsidRPr="00703FF7">
              <w:rPr>
                <w:rFonts w:ascii="Times New Roman" w:hAnsi="Times New Roman" w:cs="Times New Roman"/>
                <w:sz w:val="24"/>
                <w:szCs w:val="24"/>
              </w:rPr>
              <w:t>07.00-8.30</w:t>
            </w:r>
          </w:p>
        </w:tc>
        <w:tc>
          <w:tcPr>
            <w:tcW w:w="1701" w:type="dxa"/>
          </w:tcPr>
          <w:p w:rsidR="002974CB" w:rsidRPr="00703FF7" w:rsidRDefault="002974CB" w:rsidP="00703FF7">
            <w:pPr>
              <w:spacing w:after="0" w:line="240" w:lineRule="auto"/>
              <w:jc w:val="center"/>
              <w:rPr>
                <w:rFonts w:ascii="Times New Roman" w:hAnsi="Times New Roman" w:cs="Times New Roman"/>
                <w:sz w:val="24"/>
                <w:szCs w:val="24"/>
              </w:rPr>
            </w:pPr>
            <w:r w:rsidRPr="00703FF7">
              <w:rPr>
                <w:rFonts w:ascii="Times New Roman" w:hAnsi="Times New Roman" w:cs="Times New Roman"/>
                <w:sz w:val="24"/>
                <w:szCs w:val="24"/>
              </w:rPr>
              <w:t>07.00-8.30</w:t>
            </w:r>
          </w:p>
        </w:tc>
        <w:tc>
          <w:tcPr>
            <w:tcW w:w="1843" w:type="dxa"/>
          </w:tcPr>
          <w:p w:rsidR="002974CB" w:rsidRPr="00703FF7" w:rsidRDefault="002974CB" w:rsidP="00703FF7">
            <w:pPr>
              <w:spacing w:after="0" w:line="240" w:lineRule="auto"/>
              <w:jc w:val="center"/>
              <w:rPr>
                <w:rFonts w:ascii="Times New Roman" w:hAnsi="Times New Roman" w:cs="Times New Roman"/>
                <w:sz w:val="24"/>
                <w:szCs w:val="24"/>
              </w:rPr>
            </w:pPr>
            <w:r w:rsidRPr="00703FF7">
              <w:rPr>
                <w:rFonts w:ascii="Times New Roman" w:hAnsi="Times New Roman" w:cs="Times New Roman"/>
                <w:sz w:val="24"/>
                <w:szCs w:val="24"/>
              </w:rPr>
              <w:t>07.00-8.30</w:t>
            </w:r>
          </w:p>
        </w:tc>
      </w:tr>
      <w:tr w:rsidR="002974CB" w:rsidRPr="00703FF7" w:rsidTr="00B85D93">
        <w:tc>
          <w:tcPr>
            <w:tcW w:w="2411" w:type="dxa"/>
          </w:tcPr>
          <w:p w:rsidR="002974CB" w:rsidRPr="00703FF7" w:rsidRDefault="002974CB" w:rsidP="002974CB">
            <w:pPr>
              <w:spacing w:after="0" w:line="240" w:lineRule="auto"/>
              <w:rPr>
                <w:rFonts w:ascii="Times New Roman" w:hAnsi="Times New Roman" w:cs="Times New Roman"/>
                <w:sz w:val="24"/>
                <w:szCs w:val="24"/>
              </w:rPr>
            </w:pPr>
            <w:r w:rsidRPr="00703FF7">
              <w:rPr>
                <w:rFonts w:ascii="Times New Roman" w:hAnsi="Times New Roman" w:cs="Times New Roman"/>
                <w:sz w:val="24"/>
                <w:szCs w:val="24"/>
              </w:rPr>
              <w:t>Подготовка                                   к завтраку, завтрак.</w:t>
            </w:r>
          </w:p>
        </w:tc>
        <w:tc>
          <w:tcPr>
            <w:tcW w:w="2126" w:type="dxa"/>
          </w:tcPr>
          <w:p w:rsidR="002974CB" w:rsidRPr="00703FF7" w:rsidRDefault="002974CB" w:rsidP="00703FF7">
            <w:pPr>
              <w:spacing w:after="0" w:line="240" w:lineRule="auto"/>
              <w:jc w:val="center"/>
              <w:rPr>
                <w:rFonts w:ascii="Times New Roman" w:hAnsi="Times New Roman" w:cs="Times New Roman"/>
                <w:sz w:val="24"/>
                <w:szCs w:val="24"/>
              </w:rPr>
            </w:pPr>
            <w:r w:rsidRPr="00703FF7">
              <w:rPr>
                <w:rFonts w:ascii="Times New Roman" w:hAnsi="Times New Roman" w:cs="Times New Roman"/>
                <w:sz w:val="24"/>
                <w:szCs w:val="24"/>
              </w:rPr>
              <w:t>08.30-09.00</w:t>
            </w:r>
          </w:p>
        </w:tc>
        <w:tc>
          <w:tcPr>
            <w:tcW w:w="2268" w:type="dxa"/>
          </w:tcPr>
          <w:p w:rsidR="002974CB" w:rsidRPr="00703FF7" w:rsidRDefault="002974CB" w:rsidP="00703FF7">
            <w:pPr>
              <w:spacing w:after="0" w:line="240" w:lineRule="auto"/>
              <w:jc w:val="center"/>
              <w:rPr>
                <w:rFonts w:ascii="Times New Roman" w:hAnsi="Times New Roman" w:cs="Times New Roman"/>
                <w:sz w:val="24"/>
                <w:szCs w:val="24"/>
              </w:rPr>
            </w:pPr>
            <w:r w:rsidRPr="00703FF7">
              <w:rPr>
                <w:rFonts w:ascii="Times New Roman" w:hAnsi="Times New Roman" w:cs="Times New Roman"/>
                <w:sz w:val="24"/>
                <w:szCs w:val="24"/>
              </w:rPr>
              <w:t>08.30-09.00</w:t>
            </w:r>
          </w:p>
        </w:tc>
        <w:tc>
          <w:tcPr>
            <w:tcW w:w="1701" w:type="dxa"/>
          </w:tcPr>
          <w:p w:rsidR="002974CB" w:rsidRPr="00703FF7" w:rsidRDefault="002974CB" w:rsidP="00703FF7">
            <w:pPr>
              <w:spacing w:after="0" w:line="240" w:lineRule="auto"/>
              <w:jc w:val="center"/>
              <w:rPr>
                <w:rFonts w:ascii="Times New Roman" w:hAnsi="Times New Roman" w:cs="Times New Roman"/>
                <w:sz w:val="24"/>
                <w:szCs w:val="24"/>
              </w:rPr>
            </w:pPr>
            <w:r w:rsidRPr="00703FF7">
              <w:rPr>
                <w:rFonts w:ascii="Times New Roman" w:hAnsi="Times New Roman" w:cs="Times New Roman"/>
                <w:sz w:val="24"/>
                <w:szCs w:val="24"/>
              </w:rPr>
              <w:t>08.30-09.00</w:t>
            </w:r>
          </w:p>
        </w:tc>
        <w:tc>
          <w:tcPr>
            <w:tcW w:w="1843" w:type="dxa"/>
          </w:tcPr>
          <w:p w:rsidR="002974CB" w:rsidRPr="00703FF7" w:rsidRDefault="002974CB" w:rsidP="00703FF7">
            <w:pPr>
              <w:spacing w:after="0" w:line="240" w:lineRule="auto"/>
              <w:jc w:val="center"/>
              <w:rPr>
                <w:rFonts w:ascii="Times New Roman" w:hAnsi="Times New Roman" w:cs="Times New Roman"/>
                <w:sz w:val="24"/>
                <w:szCs w:val="24"/>
              </w:rPr>
            </w:pPr>
            <w:r w:rsidRPr="00703FF7">
              <w:rPr>
                <w:rFonts w:ascii="Times New Roman" w:hAnsi="Times New Roman" w:cs="Times New Roman"/>
                <w:sz w:val="24"/>
                <w:szCs w:val="24"/>
              </w:rPr>
              <w:t>08.30-09.00</w:t>
            </w:r>
          </w:p>
        </w:tc>
      </w:tr>
      <w:tr w:rsidR="002974CB" w:rsidRPr="00703FF7" w:rsidTr="00B85D93">
        <w:tc>
          <w:tcPr>
            <w:tcW w:w="2411" w:type="dxa"/>
          </w:tcPr>
          <w:p w:rsidR="002974CB" w:rsidRPr="00703FF7" w:rsidRDefault="002974CB" w:rsidP="00963829">
            <w:pPr>
              <w:spacing w:after="0" w:line="240" w:lineRule="auto"/>
              <w:rPr>
                <w:rFonts w:ascii="Times New Roman" w:hAnsi="Times New Roman" w:cs="Times New Roman"/>
                <w:sz w:val="24"/>
                <w:szCs w:val="24"/>
              </w:rPr>
            </w:pPr>
            <w:r w:rsidRPr="00703FF7">
              <w:rPr>
                <w:rFonts w:ascii="Times New Roman" w:hAnsi="Times New Roman" w:cs="Times New Roman"/>
                <w:sz w:val="24"/>
                <w:szCs w:val="24"/>
              </w:rPr>
              <w:t>Подготовка                                к  прогулке,  прогулка.  Организованн</w:t>
            </w:r>
            <w:proofErr w:type="gramStart"/>
            <w:r w:rsidRPr="00703FF7">
              <w:rPr>
                <w:rFonts w:ascii="Times New Roman" w:hAnsi="Times New Roman" w:cs="Times New Roman"/>
                <w:sz w:val="24"/>
                <w:szCs w:val="24"/>
              </w:rPr>
              <w:t>о-</w:t>
            </w:r>
            <w:proofErr w:type="gramEnd"/>
            <w:r w:rsidRPr="00703FF7">
              <w:rPr>
                <w:rFonts w:ascii="Times New Roman" w:hAnsi="Times New Roman" w:cs="Times New Roman"/>
                <w:sz w:val="24"/>
                <w:szCs w:val="24"/>
              </w:rPr>
              <w:t xml:space="preserve">   образо</w:t>
            </w:r>
            <w:r w:rsidR="00963829" w:rsidRPr="00703FF7">
              <w:rPr>
                <w:rFonts w:ascii="Times New Roman" w:hAnsi="Times New Roman" w:cs="Times New Roman"/>
                <w:sz w:val="24"/>
                <w:szCs w:val="24"/>
              </w:rPr>
              <w:t>-</w:t>
            </w:r>
            <w:r w:rsidRPr="00703FF7">
              <w:rPr>
                <w:rFonts w:ascii="Times New Roman" w:hAnsi="Times New Roman" w:cs="Times New Roman"/>
                <w:sz w:val="24"/>
                <w:szCs w:val="24"/>
              </w:rPr>
              <w:t>вательная     деятель</w:t>
            </w:r>
            <w:r w:rsidR="00963829" w:rsidRPr="00703FF7">
              <w:rPr>
                <w:rFonts w:ascii="Times New Roman" w:hAnsi="Times New Roman" w:cs="Times New Roman"/>
                <w:sz w:val="24"/>
                <w:szCs w:val="24"/>
              </w:rPr>
              <w:t>-</w:t>
            </w:r>
            <w:r w:rsidRPr="00703FF7">
              <w:rPr>
                <w:rFonts w:ascii="Times New Roman" w:hAnsi="Times New Roman" w:cs="Times New Roman"/>
                <w:sz w:val="24"/>
                <w:szCs w:val="24"/>
              </w:rPr>
              <w:t>ность.</w:t>
            </w:r>
          </w:p>
          <w:p w:rsidR="002974CB" w:rsidRPr="00703FF7" w:rsidRDefault="002974CB" w:rsidP="00963829">
            <w:pPr>
              <w:spacing w:after="0" w:line="240" w:lineRule="auto"/>
              <w:rPr>
                <w:rFonts w:ascii="Times New Roman" w:hAnsi="Times New Roman" w:cs="Times New Roman"/>
                <w:sz w:val="24"/>
                <w:szCs w:val="24"/>
              </w:rPr>
            </w:pPr>
            <w:r w:rsidRPr="00703FF7">
              <w:rPr>
                <w:rFonts w:ascii="Times New Roman" w:hAnsi="Times New Roman" w:cs="Times New Roman"/>
                <w:sz w:val="24"/>
                <w:szCs w:val="24"/>
              </w:rPr>
              <w:t xml:space="preserve"> Игры,    наблюдения, труд, общение   по  интересам.</w:t>
            </w:r>
          </w:p>
          <w:p w:rsidR="002974CB" w:rsidRPr="00703FF7" w:rsidRDefault="002974CB" w:rsidP="00E21A87">
            <w:pPr>
              <w:spacing w:after="0" w:line="240" w:lineRule="auto"/>
              <w:jc w:val="both"/>
              <w:rPr>
                <w:rFonts w:ascii="Times New Roman" w:hAnsi="Times New Roman" w:cs="Times New Roman"/>
                <w:sz w:val="24"/>
                <w:szCs w:val="24"/>
              </w:rPr>
            </w:pPr>
            <w:r w:rsidRPr="00703FF7">
              <w:rPr>
                <w:rFonts w:ascii="Times New Roman" w:hAnsi="Times New Roman" w:cs="Times New Roman"/>
                <w:sz w:val="24"/>
                <w:szCs w:val="24"/>
              </w:rPr>
              <w:t xml:space="preserve">Самостоятельная   деятельность    детей.   </w:t>
            </w:r>
          </w:p>
        </w:tc>
        <w:tc>
          <w:tcPr>
            <w:tcW w:w="2126" w:type="dxa"/>
          </w:tcPr>
          <w:p w:rsidR="002974CB" w:rsidRPr="00703FF7" w:rsidRDefault="00D47679" w:rsidP="00703FF7">
            <w:pPr>
              <w:spacing w:after="0" w:line="240" w:lineRule="auto"/>
              <w:jc w:val="center"/>
              <w:rPr>
                <w:rFonts w:ascii="Times New Roman" w:hAnsi="Times New Roman" w:cs="Times New Roman"/>
                <w:sz w:val="24"/>
                <w:szCs w:val="24"/>
              </w:rPr>
            </w:pPr>
            <w:r w:rsidRPr="00703FF7">
              <w:rPr>
                <w:rFonts w:ascii="Times New Roman" w:hAnsi="Times New Roman" w:cs="Times New Roman"/>
                <w:sz w:val="24"/>
                <w:szCs w:val="24"/>
              </w:rPr>
              <w:t>09.00-11.00</w:t>
            </w:r>
          </w:p>
        </w:tc>
        <w:tc>
          <w:tcPr>
            <w:tcW w:w="2268" w:type="dxa"/>
          </w:tcPr>
          <w:p w:rsidR="002974CB" w:rsidRPr="00703FF7" w:rsidRDefault="002974CB" w:rsidP="00703FF7">
            <w:pPr>
              <w:spacing w:after="0" w:line="240" w:lineRule="auto"/>
              <w:jc w:val="center"/>
              <w:rPr>
                <w:rFonts w:ascii="Times New Roman" w:hAnsi="Times New Roman" w:cs="Times New Roman"/>
                <w:sz w:val="24"/>
                <w:szCs w:val="24"/>
              </w:rPr>
            </w:pPr>
            <w:r w:rsidRPr="00703FF7">
              <w:rPr>
                <w:rFonts w:ascii="Times New Roman" w:hAnsi="Times New Roman" w:cs="Times New Roman"/>
                <w:sz w:val="24"/>
                <w:szCs w:val="24"/>
              </w:rPr>
              <w:t>09.00-11.20</w:t>
            </w:r>
          </w:p>
        </w:tc>
        <w:tc>
          <w:tcPr>
            <w:tcW w:w="1701" w:type="dxa"/>
          </w:tcPr>
          <w:p w:rsidR="002974CB" w:rsidRPr="00703FF7" w:rsidRDefault="002974CB" w:rsidP="00703FF7">
            <w:pPr>
              <w:spacing w:after="0" w:line="240" w:lineRule="auto"/>
              <w:jc w:val="center"/>
              <w:rPr>
                <w:rFonts w:ascii="Times New Roman" w:hAnsi="Times New Roman" w:cs="Times New Roman"/>
                <w:sz w:val="24"/>
                <w:szCs w:val="24"/>
              </w:rPr>
            </w:pPr>
            <w:r w:rsidRPr="00703FF7">
              <w:rPr>
                <w:rFonts w:ascii="Times New Roman" w:hAnsi="Times New Roman" w:cs="Times New Roman"/>
                <w:sz w:val="24"/>
                <w:szCs w:val="24"/>
              </w:rPr>
              <w:t>09.00-11.30</w:t>
            </w:r>
          </w:p>
        </w:tc>
        <w:tc>
          <w:tcPr>
            <w:tcW w:w="1843" w:type="dxa"/>
          </w:tcPr>
          <w:p w:rsidR="002974CB" w:rsidRPr="00703FF7" w:rsidRDefault="002974CB" w:rsidP="00703FF7">
            <w:pPr>
              <w:spacing w:after="0" w:line="240" w:lineRule="auto"/>
              <w:jc w:val="center"/>
              <w:rPr>
                <w:rFonts w:ascii="Times New Roman" w:hAnsi="Times New Roman" w:cs="Times New Roman"/>
                <w:sz w:val="24"/>
                <w:szCs w:val="24"/>
              </w:rPr>
            </w:pPr>
            <w:r w:rsidRPr="00703FF7">
              <w:rPr>
                <w:rFonts w:ascii="Times New Roman" w:hAnsi="Times New Roman" w:cs="Times New Roman"/>
                <w:sz w:val="24"/>
                <w:szCs w:val="24"/>
              </w:rPr>
              <w:t>09.00-11.30</w:t>
            </w:r>
          </w:p>
        </w:tc>
      </w:tr>
      <w:tr w:rsidR="008D41CF" w:rsidRPr="00703FF7" w:rsidTr="00B85D93">
        <w:tc>
          <w:tcPr>
            <w:tcW w:w="2411" w:type="dxa"/>
          </w:tcPr>
          <w:p w:rsidR="008D41CF" w:rsidRPr="00703FF7" w:rsidRDefault="008D41CF" w:rsidP="00A94AA6">
            <w:pPr>
              <w:spacing w:after="0" w:line="240" w:lineRule="auto"/>
              <w:rPr>
                <w:rFonts w:ascii="Times New Roman" w:hAnsi="Times New Roman" w:cs="Times New Roman"/>
                <w:sz w:val="24"/>
                <w:szCs w:val="24"/>
              </w:rPr>
            </w:pPr>
            <w:r w:rsidRPr="00703FF7">
              <w:rPr>
                <w:rFonts w:ascii="Times New Roman" w:hAnsi="Times New Roman" w:cs="Times New Roman"/>
                <w:sz w:val="24"/>
                <w:szCs w:val="24"/>
              </w:rPr>
              <w:t xml:space="preserve">Возвращение с прогулки,  самостоятельная деятельность </w:t>
            </w:r>
          </w:p>
        </w:tc>
        <w:tc>
          <w:tcPr>
            <w:tcW w:w="2126" w:type="dxa"/>
          </w:tcPr>
          <w:p w:rsidR="008D41CF" w:rsidRPr="00703FF7" w:rsidRDefault="008D41CF" w:rsidP="00703FF7">
            <w:pPr>
              <w:spacing w:after="0" w:line="240" w:lineRule="auto"/>
              <w:jc w:val="center"/>
              <w:rPr>
                <w:rFonts w:ascii="Times New Roman" w:hAnsi="Times New Roman" w:cs="Times New Roman"/>
                <w:sz w:val="24"/>
                <w:szCs w:val="24"/>
              </w:rPr>
            </w:pPr>
            <w:r w:rsidRPr="00703FF7">
              <w:rPr>
                <w:rFonts w:ascii="Times New Roman" w:hAnsi="Times New Roman" w:cs="Times New Roman"/>
                <w:sz w:val="24"/>
                <w:szCs w:val="24"/>
              </w:rPr>
              <w:t>11.00-11. 15</w:t>
            </w:r>
          </w:p>
        </w:tc>
        <w:tc>
          <w:tcPr>
            <w:tcW w:w="2268" w:type="dxa"/>
          </w:tcPr>
          <w:p w:rsidR="008D41CF" w:rsidRPr="00703FF7" w:rsidRDefault="00340A2F" w:rsidP="00703FF7">
            <w:pPr>
              <w:spacing w:after="0" w:line="240" w:lineRule="auto"/>
              <w:jc w:val="center"/>
              <w:rPr>
                <w:rFonts w:ascii="Times New Roman" w:hAnsi="Times New Roman" w:cs="Times New Roman"/>
                <w:sz w:val="24"/>
                <w:szCs w:val="24"/>
              </w:rPr>
            </w:pPr>
            <w:r w:rsidRPr="00703FF7">
              <w:rPr>
                <w:rFonts w:ascii="Times New Roman" w:hAnsi="Times New Roman" w:cs="Times New Roman"/>
                <w:color w:val="000000" w:themeColor="text1"/>
                <w:sz w:val="24"/>
                <w:szCs w:val="24"/>
              </w:rPr>
              <w:t>11.20-11.35</w:t>
            </w:r>
          </w:p>
        </w:tc>
        <w:tc>
          <w:tcPr>
            <w:tcW w:w="1701" w:type="dxa"/>
          </w:tcPr>
          <w:p w:rsidR="008D41CF" w:rsidRPr="00703FF7" w:rsidRDefault="00340A2F" w:rsidP="00703FF7">
            <w:pPr>
              <w:spacing w:after="0" w:line="240" w:lineRule="auto"/>
              <w:jc w:val="center"/>
              <w:rPr>
                <w:rFonts w:ascii="Times New Roman" w:hAnsi="Times New Roman" w:cs="Times New Roman"/>
                <w:sz w:val="24"/>
                <w:szCs w:val="24"/>
              </w:rPr>
            </w:pPr>
            <w:r w:rsidRPr="00703FF7">
              <w:rPr>
                <w:rFonts w:ascii="Times New Roman" w:hAnsi="Times New Roman" w:cs="Times New Roman"/>
                <w:sz w:val="24"/>
                <w:szCs w:val="24"/>
              </w:rPr>
              <w:t>11.30-11.40</w:t>
            </w:r>
          </w:p>
        </w:tc>
        <w:tc>
          <w:tcPr>
            <w:tcW w:w="1843" w:type="dxa"/>
          </w:tcPr>
          <w:p w:rsidR="008D41CF" w:rsidRPr="00703FF7" w:rsidRDefault="00340A2F" w:rsidP="00703FF7">
            <w:pPr>
              <w:spacing w:after="0" w:line="240" w:lineRule="auto"/>
              <w:jc w:val="center"/>
              <w:rPr>
                <w:rFonts w:ascii="Times New Roman" w:hAnsi="Times New Roman" w:cs="Times New Roman"/>
                <w:sz w:val="24"/>
                <w:szCs w:val="24"/>
              </w:rPr>
            </w:pPr>
            <w:r w:rsidRPr="00703FF7">
              <w:rPr>
                <w:rFonts w:ascii="Times New Roman" w:hAnsi="Times New Roman" w:cs="Times New Roman"/>
                <w:sz w:val="24"/>
                <w:szCs w:val="24"/>
              </w:rPr>
              <w:t>11.30-11.40</w:t>
            </w:r>
          </w:p>
        </w:tc>
      </w:tr>
      <w:tr w:rsidR="002974CB" w:rsidRPr="00703FF7" w:rsidTr="00B85D93">
        <w:tc>
          <w:tcPr>
            <w:tcW w:w="2411" w:type="dxa"/>
          </w:tcPr>
          <w:p w:rsidR="002974CB" w:rsidRPr="00703FF7" w:rsidRDefault="002974CB" w:rsidP="00E21A87">
            <w:pPr>
              <w:spacing w:after="0" w:line="240" w:lineRule="auto"/>
              <w:jc w:val="both"/>
              <w:rPr>
                <w:rFonts w:ascii="Times New Roman" w:hAnsi="Times New Roman" w:cs="Times New Roman"/>
                <w:sz w:val="24"/>
                <w:szCs w:val="24"/>
              </w:rPr>
            </w:pPr>
            <w:r w:rsidRPr="00703FF7">
              <w:rPr>
                <w:rFonts w:ascii="Times New Roman" w:hAnsi="Times New Roman" w:cs="Times New Roman"/>
                <w:sz w:val="24"/>
                <w:szCs w:val="24"/>
              </w:rPr>
              <w:t>Закаливающие  мероприятия,    гигиенические     процедуры.</w:t>
            </w:r>
          </w:p>
        </w:tc>
        <w:tc>
          <w:tcPr>
            <w:tcW w:w="2126" w:type="dxa"/>
          </w:tcPr>
          <w:p w:rsidR="002974CB" w:rsidRPr="00703FF7" w:rsidRDefault="002974CB" w:rsidP="00703FF7">
            <w:pPr>
              <w:spacing w:after="0" w:line="240" w:lineRule="auto"/>
              <w:jc w:val="center"/>
              <w:rPr>
                <w:rFonts w:ascii="Times New Roman" w:hAnsi="Times New Roman" w:cs="Times New Roman"/>
                <w:sz w:val="24"/>
                <w:szCs w:val="24"/>
              </w:rPr>
            </w:pPr>
            <w:r w:rsidRPr="00703FF7">
              <w:rPr>
                <w:rFonts w:ascii="Times New Roman" w:hAnsi="Times New Roman" w:cs="Times New Roman"/>
                <w:sz w:val="24"/>
                <w:szCs w:val="24"/>
              </w:rPr>
              <w:t>11.15-12.00</w:t>
            </w:r>
          </w:p>
        </w:tc>
        <w:tc>
          <w:tcPr>
            <w:tcW w:w="2268" w:type="dxa"/>
          </w:tcPr>
          <w:p w:rsidR="002974CB" w:rsidRPr="00703FF7" w:rsidRDefault="002974CB" w:rsidP="00703FF7">
            <w:pPr>
              <w:spacing w:after="0" w:line="240" w:lineRule="auto"/>
              <w:jc w:val="center"/>
              <w:rPr>
                <w:rFonts w:ascii="Times New Roman" w:hAnsi="Times New Roman" w:cs="Times New Roman"/>
                <w:color w:val="000000" w:themeColor="text1"/>
                <w:sz w:val="24"/>
                <w:szCs w:val="24"/>
              </w:rPr>
            </w:pPr>
            <w:r w:rsidRPr="00703FF7">
              <w:rPr>
                <w:rFonts w:ascii="Times New Roman" w:hAnsi="Times New Roman" w:cs="Times New Roman"/>
                <w:color w:val="000000" w:themeColor="text1"/>
                <w:sz w:val="24"/>
                <w:szCs w:val="24"/>
              </w:rPr>
              <w:t>11.</w:t>
            </w:r>
            <w:r w:rsidR="00340A2F" w:rsidRPr="00703FF7">
              <w:rPr>
                <w:rFonts w:ascii="Times New Roman" w:hAnsi="Times New Roman" w:cs="Times New Roman"/>
                <w:color w:val="000000" w:themeColor="text1"/>
                <w:sz w:val="24"/>
                <w:szCs w:val="24"/>
              </w:rPr>
              <w:t>35</w:t>
            </w:r>
            <w:r w:rsidRPr="00703FF7">
              <w:rPr>
                <w:rFonts w:ascii="Times New Roman" w:hAnsi="Times New Roman" w:cs="Times New Roman"/>
                <w:color w:val="000000" w:themeColor="text1"/>
                <w:sz w:val="24"/>
                <w:szCs w:val="24"/>
              </w:rPr>
              <w:t>-12.00</w:t>
            </w:r>
          </w:p>
        </w:tc>
        <w:tc>
          <w:tcPr>
            <w:tcW w:w="1701" w:type="dxa"/>
          </w:tcPr>
          <w:p w:rsidR="002974CB" w:rsidRPr="00703FF7" w:rsidRDefault="00340A2F" w:rsidP="00703FF7">
            <w:pPr>
              <w:spacing w:after="0" w:line="240" w:lineRule="auto"/>
              <w:jc w:val="center"/>
              <w:rPr>
                <w:rFonts w:ascii="Times New Roman" w:hAnsi="Times New Roman" w:cs="Times New Roman"/>
                <w:color w:val="000000" w:themeColor="text1"/>
                <w:sz w:val="24"/>
                <w:szCs w:val="24"/>
              </w:rPr>
            </w:pPr>
            <w:r w:rsidRPr="00703FF7">
              <w:rPr>
                <w:rFonts w:ascii="Times New Roman" w:hAnsi="Times New Roman" w:cs="Times New Roman"/>
                <w:color w:val="000000" w:themeColor="text1"/>
                <w:sz w:val="24"/>
                <w:szCs w:val="24"/>
              </w:rPr>
              <w:t>11.4</w:t>
            </w:r>
            <w:r w:rsidR="002974CB" w:rsidRPr="00703FF7">
              <w:rPr>
                <w:rFonts w:ascii="Times New Roman" w:hAnsi="Times New Roman" w:cs="Times New Roman"/>
                <w:color w:val="000000" w:themeColor="text1"/>
                <w:sz w:val="24"/>
                <w:szCs w:val="24"/>
              </w:rPr>
              <w:t>0-12.00</w:t>
            </w:r>
          </w:p>
        </w:tc>
        <w:tc>
          <w:tcPr>
            <w:tcW w:w="1843" w:type="dxa"/>
          </w:tcPr>
          <w:p w:rsidR="002974CB" w:rsidRPr="00703FF7" w:rsidRDefault="002974CB" w:rsidP="00703FF7">
            <w:pPr>
              <w:spacing w:after="0" w:line="240" w:lineRule="auto"/>
              <w:jc w:val="center"/>
              <w:rPr>
                <w:rFonts w:ascii="Times New Roman" w:hAnsi="Times New Roman" w:cs="Times New Roman"/>
                <w:color w:val="000000" w:themeColor="text1"/>
                <w:sz w:val="24"/>
                <w:szCs w:val="24"/>
              </w:rPr>
            </w:pPr>
            <w:r w:rsidRPr="00703FF7">
              <w:rPr>
                <w:rFonts w:ascii="Times New Roman" w:hAnsi="Times New Roman" w:cs="Times New Roman"/>
                <w:color w:val="000000" w:themeColor="text1"/>
                <w:sz w:val="24"/>
                <w:szCs w:val="24"/>
              </w:rPr>
              <w:t>11.30-12.00</w:t>
            </w:r>
          </w:p>
        </w:tc>
      </w:tr>
      <w:tr w:rsidR="002974CB" w:rsidRPr="00703FF7" w:rsidTr="00B85D93">
        <w:tc>
          <w:tcPr>
            <w:tcW w:w="2411" w:type="dxa"/>
          </w:tcPr>
          <w:p w:rsidR="002974CB" w:rsidRPr="00703FF7" w:rsidRDefault="002974CB" w:rsidP="00E21A87">
            <w:pPr>
              <w:spacing w:after="0" w:line="240" w:lineRule="auto"/>
              <w:jc w:val="both"/>
              <w:rPr>
                <w:rFonts w:ascii="Times New Roman" w:hAnsi="Times New Roman" w:cs="Times New Roman"/>
                <w:sz w:val="24"/>
                <w:szCs w:val="24"/>
              </w:rPr>
            </w:pPr>
            <w:r w:rsidRPr="00703FF7">
              <w:rPr>
                <w:rFonts w:ascii="Times New Roman" w:hAnsi="Times New Roman" w:cs="Times New Roman"/>
                <w:sz w:val="24"/>
                <w:szCs w:val="24"/>
              </w:rPr>
              <w:t>Подготовка к обеду, обед.</w:t>
            </w:r>
          </w:p>
        </w:tc>
        <w:tc>
          <w:tcPr>
            <w:tcW w:w="2126" w:type="dxa"/>
          </w:tcPr>
          <w:p w:rsidR="002974CB" w:rsidRPr="00703FF7" w:rsidRDefault="002974CB" w:rsidP="00703FF7">
            <w:pPr>
              <w:spacing w:after="0" w:line="240" w:lineRule="auto"/>
              <w:jc w:val="center"/>
              <w:rPr>
                <w:rFonts w:ascii="Times New Roman" w:hAnsi="Times New Roman" w:cs="Times New Roman"/>
                <w:sz w:val="24"/>
                <w:szCs w:val="24"/>
              </w:rPr>
            </w:pPr>
            <w:r w:rsidRPr="00703FF7">
              <w:rPr>
                <w:rFonts w:ascii="Times New Roman" w:hAnsi="Times New Roman" w:cs="Times New Roman"/>
                <w:sz w:val="24"/>
                <w:szCs w:val="24"/>
              </w:rPr>
              <w:t>12.00-13.00</w:t>
            </w:r>
          </w:p>
        </w:tc>
        <w:tc>
          <w:tcPr>
            <w:tcW w:w="2268" w:type="dxa"/>
          </w:tcPr>
          <w:p w:rsidR="002974CB" w:rsidRPr="00703FF7" w:rsidRDefault="002974CB" w:rsidP="00703FF7">
            <w:pPr>
              <w:spacing w:after="0" w:line="240" w:lineRule="auto"/>
              <w:jc w:val="center"/>
              <w:rPr>
                <w:rFonts w:ascii="Times New Roman" w:hAnsi="Times New Roman" w:cs="Times New Roman"/>
                <w:color w:val="000000" w:themeColor="text1"/>
                <w:sz w:val="24"/>
                <w:szCs w:val="24"/>
              </w:rPr>
            </w:pPr>
            <w:r w:rsidRPr="00703FF7">
              <w:rPr>
                <w:rFonts w:ascii="Times New Roman" w:hAnsi="Times New Roman" w:cs="Times New Roman"/>
                <w:color w:val="000000" w:themeColor="text1"/>
                <w:sz w:val="24"/>
                <w:szCs w:val="24"/>
              </w:rPr>
              <w:t>12.00-1</w:t>
            </w:r>
            <w:r w:rsidRPr="00703FF7">
              <w:rPr>
                <w:rFonts w:ascii="Times New Roman" w:hAnsi="Times New Roman" w:cs="Times New Roman"/>
                <w:sz w:val="24"/>
                <w:szCs w:val="24"/>
              </w:rPr>
              <w:t>3.00</w:t>
            </w:r>
          </w:p>
        </w:tc>
        <w:tc>
          <w:tcPr>
            <w:tcW w:w="1701" w:type="dxa"/>
          </w:tcPr>
          <w:p w:rsidR="002974CB" w:rsidRPr="00703FF7" w:rsidRDefault="002974CB" w:rsidP="00703FF7">
            <w:pPr>
              <w:spacing w:after="0" w:line="240" w:lineRule="auto"/>
              <w:jc w:val="center"/>
              <w:rPr>
                <w:rFonts w:ascii="Times New Roman" w:hAnsi="Times New Roman" w:cs="Times New Roman"/>
                <w:color w:val="000000" w:themeColor="text1"/>
                <w:sz w:val="24"/>
                <w:szCs w:val="24"/>
              </w:rPr>
            </w:pPr>
            <w:r w:rsidRPr="00703FF7">
              <w:rPr>
                <w:rFonts w:ascii="Times New Roman" w:hAnsi="Times New Roman" w:cs="Times New Roman"/>
                <w:color w:val="000000" w:themeColor="text1"/>
                <w:sz w:val="24"/>
                <w:szCs w:val="24"/>
              </w:rPr>
              <w:t>12.00-1</w:t>
            </w:r>
            <w:r w:rsidRPr="00703FF7">
              <w:rPr>
                <w:rFonts w:ascii="Times New Roman" w:hAnsi="Times New Roman" w:cs="Times New Roman"/>
                <w:sz w:val="24"/>
                <w:szCs w:val="24"/>
              </w:rPr>
              <w:t>3.00</w:t>
            </w:r>
          </w:p>
        </w:tc>
        <w:tc>
          <w:tcPr>
            <w:tcW w:w="1843" w:type="dxa"/>
          </w:tcPr>
          <w:p w:rsidR="002974CB" w:rsidRPr="00703FF7" w:rsidRDefault="002974CB" w:rsidP="00703FF7">
            <w:pPr>
              <w:spacing w:after="0" w:line="240" w:lineRule="auto"/>
              <w:jc w:val="center"/>
              <w:rPr>
                <w:rFonts w:ascii="Times New Roman" w:hAnsi="Times New Roman" w:cs="Times New Roman"/>
                <w:sz w:val="24"/>
                <w:szCs w:val="24"/>
              </w:rPr>
            </w:pPr>
            <w:r w:rsidRPr="00703FF7">
              <w:rPr>
                <w:rFonts w:ascii="Times New Roman" w:hAnsi="Times New Roman" w:cs="Times New Roman"/>
                <w:color w:val="000000" w:themeColor="text1"/>
                <w:sz w:val="24"/>
                <w:szCs w:val="24"/>
              </w:rPr>
              <w:t>1</w:t>
            </w:r>
            <w:r w:rsidRPr="00703FF7">
              <w:rPr>
                <w:rFonts w:ascii="Times New Roman" w:hAnsi="Times New Roman" w:cs="Times New Roman"/>
                <w:sz w:val="24"/>
                <w:szCs w:val="24"/>
              </w:rPr>
              <w:t>2.00</w:t>
            </w:r>
            <w:r w:rsidRPr="00703FF7">
              <w:rPr>
                <w:rFonts w:ascii="Times New Roman" w:hAnsi="Times New Roman" w:cs="Times New Roman"/>
                <w:color w:val="000000" w:themeColor="text1"/>
                <w:sz w:val="24"/>
                <w:szCs w:val="24"/>
              </w:rPr>
              <w:t>-1</w:t>
            </w:r>
            <w:r w:rsidRPr="00703FF7">
              <w:rPr>
                <w:rFonts w:ascii="Times New Roman" w:hAnsi="Times New Roman" w:cs="Times New Roman"/>
                <w:sz w:val="24"/>
                <w:szCs w:val="24"/>
              </w:rPr>
              <w:t>3.00</w:t>
            </w:r>
          </w:p>
        </w:tc>
      </w:tr>
      <w:tr w:rsidR="002974CB" w:rsidRPr="00703FF7" w:rsidTr="00B85D93">
        <w:tc>
          <w:tcPr>
            <w:tcW w:w="2411" w:type="dxa"/>
          </w:tcPr>
          <w:p w:rsidR="002974CB" w:rsidRPr="00703FF7" w:rsidRDefault="002974CB" w:rsidP="00E21A87">
            <w:pPr>
              <w:spacing w:after="0" w:line="240" w:lineRule="auto"/>
              <w:jc w:val="both"/>
              <w:rPr>
                <w:rFonts w:ascii="Times New Roman" w:hAnsi="Times New Roman" w:cs="Times New Roman"/>
                <w:sz w:val="24"/>
                <w:szCs w:val="24"/>
              </w:rPr>
            </w:pPr>
            <w:r w:rsidRPr="00703FF7">
              <w:rPr>
                <w:rFonts w:ascii="Times New Roman" w:hAnsi="Times New Roman" w:cs="Times New Roman"/>
                <w:sz w:val="24"/>
                <w:szCs w:val="24"/>
              </w:rPr>
              <w:t>Подготовка ко сну, сон.</w:t>
            </w:r>
          </w:p>
        </w:tc>
        <w:tc>
          <w:tcPr>
            <w:tcW w:w="2126" w:type="dxa"/>
          </w:tcPr>
          <w:p w:rsidR="002974CB" w:rsidRPr="00703FF7" w:rsidRDefault="002974CB" w:rsidP="00703FF7">
            <w:pPr>
              <w:spacing w:after="0" w:line="240" w:lineRule="auto"/>
              <w:jc w:val="center"/>
              <w:rPr>
                <w:rFonts w:ascii="Times New Roman" w:hAnsi="Times New Roman" w:cs="Times New Roman"/>
                <w:sz w:val="24"/>
                <w:szCs w:val="24"/>
              </w:rPr>
            </w:pPr>
            <w:r w:rsidRPr="00703FF7">
              <w:rPr>
                <w:rFonts w:ascii="Times New Roman" w:hAnsi="Times New Roman" w:cs="Times New Roman"/>
                <w:sz w:val="24"/>
                <w:szCs w:val="24"/>
              </w:rPr>
              <w:t>13.00-15.00</w:t>
            </w:r>
          </w:p>
        </w:tc>
        <w:tc>
          <w:tcPr>
            <w:tcW w:w="2268" w:type="dxa"/>
          </w:tcPr>
          <w:p w:rsidR="002974CB" w:rsidRPr="00703FF7" w:rsidRDefault="002974CB" w:rsidP="00703FF7">
            <w:pPr>
              <w:spacing w:after="0" w:line="240" w:lineRule="auto"/>
              <w:jc w:val="center"/>
              <w:rPr>
                <w:rFonts w:ascii="Times New Roman" w:hAnsi="Times New Roman" w:cs="Times New Roman"/>
                <w:color w:val="000000" w:themeColor="text1"/>
                <w:sz w:val="24"/>
                <w:szCs w:val="24"/>
              </w:rPr>
            </w:pPr>
            <w:r w:rsidRPr="00703FF7">
              <w:rPr>
                <w:rFonts w:ascii="Times New Roman" w:hAnsi="Times New Roman" w:cs="Times New Roman"/>
                <w:color w:val="000000" w:themeColor="text1"/>
                <w:sz w:val="24"/>
                <w:szCs w:val="24"/>
              </w:rPr>
              <w:t>1</w:t>
            </w:r>
            <w:r w:rsidRPr="00703FF7">
              <w:rPr>
                <w:rFonts w:ascii="Times New Roman" w:hAnsi="Times New Roman" w:cs="Times New Roman"/>
                <w:sz w:val="24"/>
                <w:szCs w:val="24"/>
              </w:rPr>
              <w:t>3.00</w:t>
            </w:r>
            <w:r w:rsidRPr="00703FF7">
              <w:rPr>
                <w:rFonts w:ascii="Times New Roman" w:hAnsi="Times New Roman" w:cs="Times New Roman"/>
                <w:color w:val="000000" w:themeColor="text1"/>
                <w:sz w:val="24"/>
                <w:szCs w:val="24"/>
              </w:rPr>
              <w:t>-15.00</w:t>
            </w:r>
          </w:p>
        </w:tc>
        <w:tc>
          <w:tcPr>
            <w:tcW w:w="1701" w:type="dxa"/>
          </w:tcPr>
          <w:p w:rsidR="002974CB" w:rsidRPr="00703FF7" w:rsidRDefault="002974CB" w:rsidP="00703FF7">
            <w:pPr>
              <w:spacing w:after="0" w:line="240" w:lineRule="auto"/>
              <w:jc w:val="center"/>
              <w:rPr>
                <w:rFonts w:ascii="Times New Roman" w:hAnsi="Times New Roman" w:cs="Times New Roman"/>
                <w:color w:val="000000" w:themeColor="text1"/>
                <w:sz w:val="24"/>
                <w:szCs w:val="24"/>
              </w:rPr>
            </w:pPr>
            <w:r w:rsidRPr="00703FF7">
              <w:rPr>
                <w:rFonts w:ascii="Times New Roman" w:hAnsi="Times New Roman" w:cs="Times New Roman"/>
                <w:color w:val="000000" w:themeColor="text1"/>
                <w:sz w:val="24"/>
                <w:szCs w:val="24"/>
              </w:rPr>
              <w:t>13.00-15.30</w:t>
            </w:r>
          </w:p>
        </w:tc>
        <w:tc>
          <w:tcPr>
            <w:tcW w:w="1843" w:type="dxa"/>
          </w:tcPr>
          <w:p w:rsidR="002974CB" w:rsidRPr="00703FF7" w:rsidRDefault="002974CB" w:rsidP="00703FF7">
            <w:pPr>
              <w:spacing w:after="0" w:line="240" w:lineRule="auto"/>
              <w:jc w:val="center"/>
              <w:rPr>
                <w:rFonts w:ascii="Times New Roman" w:hAnsi="Times New Roman" w:cs="Times New Roman"/>
                <w:color w:val="000000" w:themeColor="text1"/>
                <w:sz w:val="24"/>
                <w:szCs w:val="24"/>
              </w:rPr>
            </w:pPr>
            <w:r w:rsidRPr="00703FF7">
              <w:rPr>
                <w:rFonts w:ascii="Times New Roman" w:hAnsi="Times New Roman" w:cs="Times New Roman"/>
                <w:color w:val="000000" w:themeColor="text1"/>
                <w:sz w:val="24"/>
                <w:szCs w:val="24"/>
              </w:rPr>
              <w:t>13.00-15.00</w:t>
            </w:r>
          </w:p>
        </w:tc>
      </w:tr>
      <w:tr w:rsidR="002974CB" w:rsidRPr="00703FF7" w:rsidTr="00B85D93">
        <w:tc>
          <w:tcPr>
            <w:tcW w:w="2411" w:type="dxa"/>
          </w:tcPr>
          <w:p w:rsidR="002974CB" w:rsidRPr="00703FF7" w:rsidRDefault="002974CB" w:rsidP="00E21A87">
            <w:pPr>
              <w:spacing w:after="0" w:line="240" w:lineRule="auto"/>
              <w:jc w:val="both"/>
              <w:rPr>
                <w:rFonts w:ascii="Times New Roman" w:hAnsi="Times New Roman" w:cs="Times New Roman"/>
                <w:sz w:val="24"/>
                <w:szCs w:val="24"/>
              </w:rPr>
            </w:pPr>
            <w:r w:rsidRPr="00703FF7">
              <w:rPr>
                <w:rFonts w:ascii="Times New Roman" w:hAnsi="Times New Roman" w:cs="Times New Roman"/>
                <w:sz w:val="24"/>
                <w:szCs w:val="24"/>
              </w:rPr>
              <w:t xml:space="preserve">Постепенный подъем,   </w:t>
            </w:r>
            <w:r w:rsidRPr="00703FF7">
              <w:rPr>
                <w:rFonts w:ascii="Times New Roman" w:hAnsi="Times New Roman" w:cs="Times New Roman"/>
                <w:sz w:val="24"/>
                <w:szCs w:val="24"/>
              </w:rPr>
              <w:lastRenderedPageBreak/>
              <w:t>закаливающие процедуры. Самостоятельная деятельность детей</w:t>
            </w:r>
          </w:p>
        </w:tc>
        <w:tc>
          <w:tcPr>
            <w:tcW w:w="2126" w:type="dxa"/>
          </w:tcPr>
          <w:p w:rsidR="002974CB" w:rsidRPr="00703FF7" w:rsidRDefault="002974CB" w:rsidP="00703FF7">
            <w:pPr>
              <w:spacing w:after="0" w:line="240" w:lineRule="auto"/>
              <w:jc w:val="center"/>
              <w:rPr>
                <w:rFonts w:ascii="Times New Roman" w:hAnsi="Times New Roman" w:cs="Times New Roman"/>
                <w:sz w:val="24"/>
                <w:szCs w:val="24"/>
              </w:rPr>
            </w:pPr>
            <w:r w:rsidRPr="00703FF7">
              <w:rPr>
                <w:rFonts w:ascii="Times New Roman" w:hAnsi="Times New Roman" w:cs="Times New Roman"/>
                <w:sz w:val="24"/>
                <w:szCs w:val="24"/>
              </w:rPr>
              <w:lastRenderedPageBreak/>
              <w:t>15.00-15.30</w:t>
            </w:r>
          </w:p>
        </w:tc>
        <w:tc>
          <w:tcPr>
            <w:tcW w:w="2268" w:type="dxa"/>
          </w:tcPr>
          <w:p w:rsidR="002974CB" w:rsidRPr="00703FF7" w:rsidRDefault="002974CB" w:rsidP="00703FF7">
            <w:pPr>
              <w:spacing w:after="0" w:line="240" w:lineRule="auto"/>
              <w:jc w:val="center"/>
              <w:rPr>
                <w:rFonts w:ascii="Times New Roman" w:hAnsi="Times New Roman" w:cs="Times New Roman"/>
                <w:color w:val="000000" w:themeColor="text1"/>
                <w:sz w:val="24"/>
                <w:szCs w:val="24"/>
              </w:rPr>
            </w:pPr>
            <w:r w:rsidRPr="00703FF7">
              <w:rPr>
                <w:rFonts w:ascii="Times New Roman" w:hAnsi="Times New Roman" w:cs="Times New Roman"/>
                <w:color w:val="000000" w:themeColor="text1"/>
                <w:sz w:val="24"/>
                <w:szCs w:val="24"/>
              </w:rPr>
              <w:t>15.00-</w:t>
            </w:r>
            <w:r w:rsidRPr="00703FF7">
              <w:rPr>
                <w:rFonts w:ascii="Times New Roman" w:hAnsi="Times New Roman" w:cs="Times New Roman"/>
                <w:sz w:val="24"/>
                <w:szCs w:val="24"/>
              </w:rPr>
              <w:t>15.30</w:t>
            </w:r>
          </w:p>
        </w:tc>
        <w:tc>
          <w:tcPr>
            <w:tcW w:w="1701" w:type="dxa"/>
          </w:tcPr>
          <w:p w:rsidR="002974CB" w:rsidRPr="00703FF7" w:rsidRDefault="002974CB" w:rsidP="00703FF7">
            <w:pPr>
              <w:spacing w:after="0" w:line="240" w:lineRule="auto"/>
              <w:jc w:val="center"/>
              <w:rPr>
                <w:rFonts w:ascii="Times New Roman" w:hAnsi="Times New Roman" w:cs="Times New Roman"/>
                <w:color w:val="000000" w:themeColor="text1"/>
                <w:sz w:val="24"/>
                <w:szCs w:val="24"/>
              </w:rPr>
            </w:pPr>
            <w:r w:rsidRPr="00703FF7">
              <w:rPr>
                <w:rFonts w:ascii="Times New Roman" w:hAnsi="Times New Roman" w:cs="Times New Roman"/>
                <w:color w:val="000000" w:themeColor="text1"/>
                <w:sz w:val="24"/>
                <w:szCs w:val="24"/>
              </w:rPr>
              <w:t>15.30-15.30</w:t>
            </w:r>
          </w:p>
        </w:tc>
        <w:tc>
          <w:tcPr>
            <w:tcW w:w="1843" w:type="dxa"/>
          </w:tcPr>
          <w:p w:rsidR="002974CB" w:rsidRPr="00703FF7" w:rsidRDefault="002974CB" w:rsidP="00703FF7">
            <w:pPr>
              <w:spacing w:after="0" w:line="240" w:lineRule="auto"/>
              <w:jc w:val="center"/>
              <w:rPr>
                <w:rFonts w:ascii="Times New Roman" w:hAnsi="Times New Roman" w:cs="Times New Roman"/>
                <w:color w:val="000000" w:themeColor="text1"/>
                <w:sz w:val="24"/>
                <w:szCs w:val="24"/>
              </w:rPr>
            </w:pPr>
            <w:r w:rsidRPr="00703FF7">
              <w:rPr>
                <w:rFonts w:ascii="Times New Roman" w:hAnsi="Times New Roman" w:cs="Times New Roman"/>
                <w:color w:val="000000" w:themeColor="text1"/>
                <w:sz w:val="24"/>
                <w:szCs w:val="24"/>
              </w:rPr>
              <w:t>15.00-15.30</w:t>
            </w:r>
          </w:p>
        </w:tc>
      </w:tr>
      <w:tr w:rsidR="002974CB" w:rsidRPr="00703FF7" w:rsidTr="00B85D93">
        <w:tc>
          <w:tcPr>
            <w:tcW w:w="2411" w:type="dxa"/>
          </w:tcPr>
          <w:p w:rsidR="002974CB" w:rsidRPr="00703FF7" w:rsidRDefault="002974CB" w:rsidP="002974CB">
            <w:pPr>
              <w:spacing w:after="0" w:line="240" w:lineRule="auto"/>
              <w:rPr>
                <w:rFonts w:ascii="Times New Roman" w:hAnsi="Times New Roman" w:cs="Times New Roman"/>
                <w:sz w:val="24"/>
                <w:szCs w:val="24"/>
              </w:rPr>
            </w:pPr>
            <w:r w:rsidRPr="00703FF7">
              <w:rPr>
                <w:rFonts w:ascii="Times New Roman" w:hAnsi="Times New Roman" w:cs="Times New Roman"/>
                <w:sz w:val="24"/>
                <w:szCs w:val="24"/>
              </w:rPr>
              <w:lastRenderedPageBreak/>
              <w:t>Подготовка                               к полднику,   полдник.</w:t>
            </w:r>
          </w:p>
        </w:tc>
        <w:tc>
          <w:tcPr>
            <w:tcW w:w="2126" w:type="dxa"/>
          </w:tcPr>
          <w:p w:rsidR="002974CB" w:rsidRPr="00703FF7" w:rsidRDefault="002974CB" w:rsidP="00703FF7">
            <w:pPr>
              <w:spacing w:after="0" w:line="240" w:lineRule="auto"/>
              <w:jc w:val="center"/>
              <w:rPr>
                <w:rFonts w:ascii="Times New Roman" w:hAnsi="Times New Roman" w:cs="Times New Roman"/>
                <w:sz w:val="24"/>
                <w:szCs w:val="24"/>
              </w:rPr>
            </w:pPr>
            <w:r w:rsidRPr="00703FF7">
              <w:rPr>
                <w:rFonts w:ascii="Times New Roman" w:hAnsi="Times New Roman" w:cs="Times New Roman"/>
                <w:sz w:val="24"/>
                <w:szCs w:val="24"/>
              </w:rPr>
              <w:t>15.30-16.00</w:t>
            </w:r>
          </w:p>
        </w:tc>
        <w:tc>
          <w:tcPr>
            <w:tcW w:w="2268" w:type="dxa"/>
          </w:tcPr>
          <w:p w:rsidR="002974CB" w:rsidRPr="00703FF7" w:rsidRDefault="002974CB" w:rsidP="00703FF7">
            <w:pPr>
              <w:spacing w:after="0" w:line="240" w:lineRule="auto"/>
              <w:jc w:val="center"/>
              <w:rPr>
                <w:rFonts w:ascii="Times New Roman" w:hAnsi="Times New Roman" w:cs="Times New Roman"/>
                <w:color w:val="000000" w:themeColor="text1"/>
                <w:sz w:val="24"/>
                <w:szCs w:val="24"/>
              </w:rPr>
            </w:pPr>
            <w:r w:rsidRPr="00703FF7">
              <w:rPr>
                <w:rFonts w:ascii="Times New Roman" w:hAnsi="Times New Roman" w:cs="Times New Roman"/>
                <w:sz w:val="24"/>
                <w:szCs w:val="24"/>
              </w:rPr>
              <w:t>15.30-16.00</w:t>
            </w:r>
          </w:p>
        </w:tc>
        <w:tc>
          <w:tcPr>
            <w:tcW w:w="1701" w:type="dxa"/>
          </w:tcPr>
          <w:p w:rsidR="002974CB" w:rsidRPr="00703FF7" w:rsidRDefault="002974CB" w:rsidP="00703FF7">
            <w:pPr>
              <w:spacing w:after="0" w:line="240" w:lineRule="auto"/>
              <w:jc w:val="center"/>
              <w:rPr>
                <w:rFonts w:ascii="Times New Roman" w:hAnsi="Times New Roman" w:cs="Times New Roman"/>
                <w:color w:val="000000" w:themeColor="text1"/>
                <w:sz w:val="24"/>
                <w:szCs w:val="24"/>
              </w:rPr>
            </w:pPr>
            <w:r w:rsidRPr="00703FF7">
              <w:rPr>
                <w:rFonts w:ascii="Times New Roman" w:hAnsi="Times New Roman" w:cs="Times New Roman"/>
                <w:color w:val="000000" w:themeColor="text1"/>
                <w:sz w:val="24"/>
                <w:szCs w:val="24"/>
              </w:rPr>
              <w:t>15.30-16.00</w:t>
            </w:r>
          </w:p>
        </w:tc>
        <w:tc>
          <w:tcPr>
            <w:tcW w:w="1843" w:type="dxa"/>
          </w:tcPr>
          <w:p w:rsidR="002974CB" w:rsidRPr="00703FF7" w:rsidRDefault="002974CB" w:rsidP="00703FF7">
            <w:pPr>
              <w:spacing w:after="0" w:line="240" w:lineRule="auto"/>
              <w:jc w:val="center"/>
              <w:rPr>
                <w:rFonts w:ascii="Times New Roman" w:hAnsi="Times New Roman" w:cs="Times New Roman"/>
                <w:color w:val="000000" w:themeColor="text1"/>
                <w:sz w:val="24"/>
                <w:szCs w:val="24"/>
              </w:rPr>
            </w:pPr>
            <w:r w:rsidRPr="00703FF7">
              <w:rPr>
                <w:rFonts w:ascii="Times New Roman" w:hAnsi="Times New Roman" w:cs="Times New Roman"/>
                <w:color w:val="000000" w:themeColor="text1"/>
                <w:sz w:val="24"/>
                <w:szCs w:val="24"/>
              </w:rPr>
              <w:t>15.30-16.00</w:t>
            </w:r>
          </w:p>
        </w:tc>
      </w:tr>
      <w:tr w:rsidR="002974CB" w:rsidRPr="00703FF7" w:rsidTr="00B85D93">
        <w:tc>
          <w:tcPr>
            <w:tcW w:w="2411" w:type="dxa"/>
          </w:tcPr>
          <w:p w:rsidR="002974CB" w:rsidRPr="00703FF7" w:rsidRDefault="002974CB" w:rsidP="002974CB">
            <w:pPr>
              <w:spacing w:after="0" w:line="240" w:lineRule="auto"/>
              <w:rPr>
                <w:rFonts w:ascii="Times New Roman" w:hAnsi="Times New Roman" w:cs="Times New Roman"/>
                <w:sz w:val="20"/>
                <w:szCs w:val="20"/>
              </w:rPr>
            </w:pPr>
            <w:r w:rsidRPr="00703FF7">
              <w:rPr>
                <w:rFonts w:ascii="Times New Roman" w:hAnsi="Times New Roman" w:cs="Times New Roman"/>
                <w:sz w:val="20"/>
                <w:szCs w:val="20"/>
              </w:rPr>
              <w:t>Подготовка  к  прогулке,   прогулка, чтение художественной литературы.</w:t>
            </w:r>
          </w:p>
          <w:p w:rsidR="002974CB" w:rsidRPr="00703FF7" w:rsidRDefault="002974CB" w:rsidP="00377D24">
            <w:pPr>
              <w:spacing w:after="0" w:line="240" w:lineRule="auto"/>
              <w:rPr>
                <w:rFonts w:ascii="Times New Roman" w:hAnsi="Times New Roman" w:cs="Times New Roman"/>
                <w:sz w:val="20"/>
                <w:szCs w:val="20"/>
              </w:rPr>
            </w:pPr>
            <w:r w:rsidRPr="00703FF7">
              <w:rPr>
                <w:rFonts w:ascii="Times New Roman" w:hAnsi="Times New Roman" w:cs="Times New Roman"/>
                <w:sz w:val="20"/>
                <w:szCs w:val="20"/>
              </w:rPr>
              <w:t xml:space="preserve">Наблюдения. Игры,  инсценировки  </w:t>
            </w:r>
            <w:r w:rsidR="008D41CF" w:rsidRPr="00703FF7">
              <w:rPr>
                <w:rFonts w:ascii="Times New Roman" w:hAnsi="Times New Roman" w:cs="Times New Roman"/>
                <w:sz w:val="20"/>
                <w:szCs w:val="20"/>
              </w:rPr>
              <w:t xml:space="preserve">                                  </w:t>
            </w:r>
            <w:r w:rsidRPr="00703FF7">
              <w:rPr>
                <w:rFonts w:ascii="Times New Roman" w:hAnsi="Times New Roman" w:cs="Times New Roman"/>
                <w:sz w:val="20"/>
                <w:szCs w:val="20"/>
              </w:rPr>
              <w:t>с  игрушками,  досуги.</w:t>
            </w:r>
          </w:p>
        </w:tc>
        <w:tc>
          <w:tcPr>
            <w:tcW w:w="2126" w:type="dxa"/>
          </w:tcPr>
          <w:p w:rsidR="002974CB" w:rsidRPr="00703FF7" w:rsidRDefault="002974CB" w:rsidP="00703FF7">
            <w:pPr>
              <w:spacing w:after="0" w:line="240" w:lineRule="auto"/>
              <w:jc w:val="center"/>
              <w:rPr>
                <w:rFonts w:ascii="Times New Roman" w:hAnsi="Times New Roman" w:cs="Times New Roman"/>
                <w:sz w:val="20"/>
                <w:szCs w:val="20"/>
              </w:rPr>
            </w:pPr>
            <w:r w:rsidRPr="00703FF7">
              <w:rPr>
                <w:rFonts w:ascii="Times New Roman" w:hAnsi="Times New Roman" w:cs="Times New Roman"/>
                <w:sz w:val="20"/>
                <w:szCs w:val="20"/>
              </w:rPr>
              <w:t>16.00-1</w:t>
            </w:r>
            <w:r w:rsidR="008D41CF" w:rsidRPr="00703FF7">
              <w:rPr>
                <w:rFonts w:ascii="Times New Roman" w:hAnsi="Times New Roman" w:cs="Times New Roman"/>
                <w:sz w:val="20"/>
                <w:szCs w:val="20"/>
              </w:rPr>
              <w:t>7.45</w:t>
            </w:r>
          </w:p>
        </w:tc>
        <w:tc>
          <w:tcPr>
            <w:tcW w:w="2268" w:type="dxa"/>
          </w:tcPr>
          <w:p w:rsidR="002974CB" w:rsidRPr="00703FF7" w:rsidRDefault="002974CB" w:rsidP="00703FF7">
            <w:pPr>
              <w:spacing w:after="0" w:line="240" w:lineRule="auto"/>
              <w:jc w:val="center"/>
              <w:rPr>
                <w:rFonts w:ascii="Times New Roman" w:hAnsi="Times New Roman" w:cs="Times New Roman"/>
                <w:sz w:val="20"/>
                <w:szCs w:val="20"/>
              </w:rPr>
            </w:pPr>
            <w:r w:rsidRPr="00703FF7">
              <w:rPr>
                <w:rFonts w:ascii="Times New Roman" w:hAnsi="Times New Roman" w:cs="Times New Roman"/>
                <w:sz w:val="20"/>
                <w:szCs w:val="20"/>
              </w:rPr>
              <w:t>16.00-</w:t>
            </w:r>
            <w:r w:rsidR="004F074D" w:rsidRPr="00703FF7">
              <w:rPr>
                <w:rFonts w:ascii="Times New Roman" w:hAnsi="Times New Roman" w:cs="Times New Roman"/>
                <w:sz w:val="20"/>
                <w:szCs w:val="20"/>
              </w:rPr>
              <w:t>17.45</w:t>
            </w:r>
          </w:p>
        </w:tc>
        <w:tc>
          <w:tcPr>
            <w:tcW w:w="1701" w:type="dxa"/>
          </w:tcPr>
          <w:p w:rsidR="002974CB" w:rsidRPr="00703FF7" w:rsidRDefault="002974CB" w:rsidP="00703FF7">
            <w:pPr>
              <w:spacing w:after="0" w:line="240" w:lineRule="auto"/>
              <w:jc w:val="center"/>
              <w:rPr>
                <w:rFonts w:ascii="Times New Roman" w:hAnsi="Times New Roman" w:cs="Times New Roman"/>
                <w:sz w:val="20"/>
                <w:szCs w:val="20"/>
              </w:rPr>
            </w:pPr>
            <w:r w:rsidRPr="00703FF7">
              <w:rPr>
                <w:rFonts w:ascii="Times New Roman" w:hAnsi="Times New Roman" w:cs="Times New Roman"/>
                <w:sz w:val="20"/>
                <w:szCs w:val="20"/>
              </w:rPr>
              <w:t>16.00-</w:t>
            </w:r>
            <w:r w:rsidR="004F074D" w:rsidRPr="00703FF7">
              <w:rPr>
                <w:rFonts w:ascii="Times New Roman" w:hAnsi="Times New Roman" w:cs="Times New Roman"/>
                <w:sz w:val="20"/>
                <w:szCs w:val="20"/>
              </w:rPr>
              <w:t>17.45</w:t>
            </w:r>
          </w:p>
        </w:tc>
        <w:tc>
          <w:tcPr>
            <w:tcW w:w="1843" w:type="dxa"/>
          </w:tcPr>
          <w:p w:rsidR="002974CB" w:rsidRPr="00703FF7" w:rsidRDefault="002974CB" w:rsidP="00703FF7">
            <w:pPr>
              <w:spacing w:after="0" w:line="240" w:lineRule="auto"/>
              <w:jc w:val="center"/>
              <w:rPr>
                <w:rFonts w:ascii="Times New Roman" w:hAnsi="Times New Roman" w:cs="Times New Roman"/>
                <w:sz w:val="20"/>
                <w:szCs w:val="20"/>
              </w:rPr>
            </w:pPr>
            <w:r w:rsidRPr="00703FF7">
              <w:rPr>
                <w:rFonts w:ascii="Times New Roman" w:hAnsi="Times New Roman" w:cs="Times New Roman"/>
                <w:sz w:val="20"/>
                <w:szCs w:val="20"/>
              </w:rPr>
              <w:t>16.00-</w:t>
            </w:r>
            <w:r w:rsidR="004F074D" w:rsidRPr="00703FF7">
              <w:rPr>
                <w:rFonts w:ascii="Times New Roman" w:hAnsi="Times New Roman" w:cs="Times New Roman"/>
                <w:sz w:val="20"/>
                <w:szCs w:val="20"/>
              </w:rPr>
              <w:t>17.45</w:t>
            </w:r>
          </w:p>
        </w:tc>
      </w:tr>
      <w:tr w:rsidR="004F074D" w:rsidRPr="00703FF7" w:rsidTr="00B85D93">
        <w:tc>
          <w:tcPr>
            <w:tcW w:w="2411" w:type="dxa"/>
          </w:tcPr>
          <w:p w:rsidR="004F074D" w:rsidRPr="00703FF7" w:rsidRDefault="004F074D" w:rsidP="00A94AA6">
            <w:pPr>
              <w:spacing w:after="0" w:line="240" w:lineRule="auto"/>
              <w:rPr>
                <w:rFonts w:ascii="Times New Roman" w:hAnsi="Times New Roman" w:cs="Times New Roman"/>
                <w:sz w:val="20"/>
                <w:szCs w:val="20"/>
              </w:rPr>
            </w:pPr>
            <w:r w:rsidRPr="00703FF7">
              <w:rPr>
                <w:rFonts w:ascii="Times New Roman" w:hAnsi="Times New Roman" w:cs="Times New Roman"/>
                <w:sz w:val="20"/>
                <w:szCs w:val="20"/>
              </w:rPr>
              <w:t>Возвращение                                     с  прогулки, самостоятельная деятельность</w:t>
            </w:r>
          </w:p>
        </w:tc>
        <w:tc>
          <w:tcPr>
            <w:tcW w:w="2126" w:type="dxa"/>
          </w:tcPr>
          <w:p w:rsidR="004F074D" w:rsidRPr="00703FF7" w:rsidRDefault="004F074D" w:rsidP="00703FF7">
            <w:pPr>
              <w:spacing w:after="0" w:line="240" w:lineRule="auto"/>
              <w:jc w:val="center"/>
              <w:rPr>
                <w:rFonts w:ascii="Times New Roman" w:hAnsi="Times New Roman" w:cs="Times New Roman"/>
                <w:sz w:val="20"/>
                <w:szCs w:val="20"/>
              </w:rPr>
            </w:pPr>
            <w:r w:rsidRPr="00703FF7">
              <w:rPr>
                <w:rFonts w:ascii="Times New Roman" w:hAnsi="Times New Roman" w:cs="Times New Roman"/>
                <w:sz w:val="20"/>
                <w:szCs w:val="20"/>
              </w:rPr>
              <w:t>17.45-18.00</w:t>
            </w:r>
          </w:p>
        </w:tc>
        <w:tc>
          <w:tcPr>
            <w:tcW w:w="2268" w:type="dxa"/>
          </w:tcPr>
          <w:p w:rsidR="004F074D" w:rsidRPr="00703FF7" w:rsidRDefault="004F074D" w:rsidP="00703FF7">
            <w:pPr>
              <w:jc w:val="center"/>
              <w:rPr>
                <w:rFonts w:ascii="Times New Roman" w:hAnsi="Times New Roman" w:cs="Times New Roman"/>
                <w:sz w:val="20"/>
                <w:szCs w:val="20"/>
              </w:rPr>
            </w:pPr>
            <w:r w:rsidRPr="00703FF7">
              <w:rPr>
                <w:rFonts w:ascii="Times New Roman" w:hAnsi="Times New Roman" w:cs="Times New Roman"/>
                <w:sz w:val="20"/>
                <w:szCs w:val="20"/>
              </w:rPr>
              <w:t>17.45-18.00</w:t>
            </w:r>
          </w:p>
        </w:tc>
        <w:tc>
          <w:tcPr>
            <w:tcW w:w="1701" w:type="dxa"/>
          </w:tcPr>
          <w:p w:rsidR="004F074D" w:rsidRPr="00703FF7" w:rsidRDefault="004F074D" w:rsidP="00703FF7">
            <w:pPr>
              <w:jc w:val="center"/>
              <w:rPr>
                <w:rFonts w:ascii="Times New Roman" w:hAnsi="Times New Roman" w:cs="Times New Roman"/>
                <w:sz w:val="20"/>
                <w:szCs w:val="20"/>
              </w:rPr>
            </w:pPr>
            <w:r w:rsidRPr="00703FF7">
              <w:rPr>
                <w:rFonts w:ascii="Times New Roman" w:hAnsi="Times New Roman" w:cs="Times New Roman"/>
                <w:sz w:val="20"/>
                <w:szCs w:val="20"/>
              </w:rPr>
              <w:t>17.45-18.00</w:t>
            </w:r>
          </w:p>
        </w:tc>
        <w:tc>
          <w:tcPr>
            <w:tcW w:w="1843" w:type="dxa"/>
          </w:tcPr>
          <w:p w:rsidR="004F074D" w:rsidRPr="00703FF7" w:rsidRDefault="004F074D" w:rsidP="00703FF7">
            <w:pPr>
              <w:jc w:val="center"/>
              <w:rPr>
                <w:rFonts w:ascii="Times New Roman" w:hAnsi="Times New Roman" w:cs="Times New Roman"/>
                <w:sz w:val="20"/>
                <w:szCs w:val="20"/>
              </w:rPr>
            </w:pPr>
            <w:r w:rsidRPr="00703FF7">
              <w:rPr>
                <w:rFonts w:ascii="Times New Roman" w:hAnsi="Times New Roman" w:cs="Times New Roman"/>
                <w:sz w:val="20"/>
                <w:szCs w:val="20"/>
              </w:rPr>
              <w:t>17.45-18.00</w:t>
            </w:r>
          </w:p>
        </w:tc>
      </w:tr>
      <w:tr w:rsidR="008D41CF" w:rsidRPr="00703FF7" w:rsidTr="00B85D93">
        <w:tc>
          <w:tcPr>
            <w:tcW w:w="2411" w:type="dxa"/>
          </w:tcPr>
          <w:p w:rsidR="008D41CF" w:rsidRPr="00703FF7" w:rsidRDefault="008D41CF" w:rsidP="00E21A87">
            <w:pPr>
              <w:spacing w:after="0" w:line="240" w:lineRule="auto"/>
              <w:jc w:val="both"/>
              <w:rPr>
                <w:rFonts w:ascii="Times New Roman" w:hAnsi="Times New Roman" w:cs="Times New Roman"/>
                <w:sz w:val="20"/>
                <w:szCs w:val="20"/>
              </w:rPr>
            </w:pPr>
            <w:r w:rsidRPr="00703FF7">
              <w:rPr>
                <w:rFonts w:ascii="Times New Roman" w:hAnsi="Times New Roman" w:cs="Times New Roman"/>
                <w:sz w:val="20"/>
                <w:szCs w:val="20"/>
              </w:rPr>
              <w:t xml:space="preserve">Подготовка  </w:t>
            </w:r>
            <w:r w:rsidR="00703FF7" w:rsidRPr="00703FF7">
              <w:rPr>
                <w:rFonts w:ascii="Times New Roman" w:hAnsi="Times New Roman" w:cs="Times New Roman"/>
                <w:sz w:val="20"/>
                <w:szCs w:val="20"/>
              </w:rPr>
              <w:t xml:space="preserve">                 </w:t>
            </w:r>
            <w:r w:rsidR="00703FF7">
              <w:rPr>
                <w:rFonts w:ascii="Times New Roman" w:hAnsi="Times New Roman" w:cs="Times New Roman"/>
                <w:sz w:val="20"/>
                <w:szCs w:val="20"/>
              </w:rPr>
              <w:t xml:space="preserve">          </w:t>
            </w:r>
            <w:r w:rsidR="00703FF7" w:rsidRPr="00703FF7">
              <w:rPr>
                <w:rFonts w:ascii="Times New Roman" w:hAnsi="Times New Roman" w:cs="Times New Roman"/>
                <w:sz w:val="20"/>
                <w:szCs w:val="20"/>
              </w:rPr>
              <w:t xml:space="preserve">   </w:t>
            </w:r>
            <w:r w:rsidRPr="00703FF7">
              <w:rPr>
                <w:rFonts w:ascii="Times New Roman" w:hAnsi="Times New Roman" w:cs="Times New Roman"/>
                <w:sz w:val="20"/>
                <w:szCs w:val="20"/>
              </w:rPr>
              <w:t>к  ужину,   ужин.</w:t>
            </w:r>
          </w:p>
        </w:tc>
        <w:tc>
          <w:tcPr>
            <w:tcW w:w="2126" w:type="dxa"/>
          </w:tcPr>
          <w:p w:rsidR="008D41CF" w:rsidRPr="00703FF7" w:rsidRDefault="008D41CF" w:rsidP="00703FF7">
            <w:pPr>
              <w:spacing w:after="0" w:line="240" w:lineRule="auto"/>
              <w:jc w:val="center"/>
              <w:rPr>
                <w:rFonts w:ascii="Times New Roman" w:hAnsi="Times New Roman" w:cs="Times New Roman"/>
                <w:sz w:val="20"/>
                <w:szCs w:val="20"/>
              </w:rPr>
            </w:pPr>
            <w:r w:rsidRPr="00703FF7">
              <w:rPr>
                <w:rFonts w:ascii="Times New Roman" w:hAnsi="Times New Roman" w:cs="Times New Roman"/>
                <w:sz w:val="20"/>
                <w:szCs w:val="20"/>
              </w:rPr>
              <w:t>18.00-18.30</w:t>
            </w:r>
          </w:p>
        </w:tc>
        <w:tc>
          <w:tcPr>
            <w:tcW w:w="2268" w:type="dxa"/>
          </w:tcPr>
          <w:p w:rsidR="008D41CF" w:rsidRPr="00703FF7" w:rsidRDefault="008D41CF" w:rsidP="00703FF7">
            <w:pPr>
              <w:spacing w:after="0" w:line="240" w:lineRule="auto"/>
              <w:jc w:val="center"/>
              <w:rPr>
                <w:rFonts w:ascii="Times New Roman" w:hAnsi="Times New Roman" w:cs="Times New Roman"/>
                <w:sz w:val="20"/>
                <w:szCs w:val="20"/>
              </w:rPr>
            </w:pPr>
            <w:r w:rsidRPr="00703FF7">
              <w:rPr>
                <w:rFonts w:ascii="Times New Roman" w:hAnsi="Times New Roman" w:cs="Times New Roman"/>
                <w:sz w:val="20"/>
                <w:szCs w:val="20"/>
              </w:rPr>
              <w:t>18.00-18.30</w:t>
            </w:r>
          </w:p>
        </w:tc>
        <w:tc>
          <w:tcPr>
            <w:tcW w:w="1701" w:type="dxa"/>
          </w:tcPr>
          <w:p w:rsidR="008D41CF" w:rsidRPr="00703FF7" w:rsidRDefault="008D41CF" w:rsidP="00703FF7">
            <w:pPr>
              <w:spacing w:after="0" w:line="240" w:lineRule="auto"/>
              <w:jc w:val="center"/>
              <w:rPr>
                <w:rFonts w:ascii="Times New Roman" w:hAnsi="Times New Roman" w:cs="Times New Roman"/>
                <w:sz w:val="20"/>
                <w:szCs w:val="20"/>
              </w:rPr>
            </w:pPr>
            <w:r w:rsidRPr="00703FF7">
              <w:rPr>
                <w:rFonts w:ascii="Times New Roman" w:hAnsi="Times New Roman" w:cs="Times New Roman"/>
                <w:sz w:val="20"/>
                <w:szCs w:val="20"/>
              </w:rPr>
              <w:t>18.00-18.30</w:t>
            </w:r>
          </w:p>
        </w:tc>
        <w:tc>
          <w:tcPr>
            <w:tcW w:w="1843" w:type="dxa"/>
          </w:tcPr>
          <w:p w:rsidR="008D41CF" w:rsidRPr="00703FF7" w:rsidRDefault="008D41CF" w:rsidP="00703FF7">
            <w:pPr>
              <w:spacing w:after="0" w:line="240" w:lineRule="auto"/>
              <w:jc w:val="center"/>
              <w:rPr>
                <w:rFonts w:ascii="Times New Roman" w:hAnsi="Times New Roman" w:cs="Times New Roman"/>
                <w:sz w:val="20"/>
                <w:szCs w:val="20"/>
              </w:rPr>
            </w:pPr>
            <w:r w:rsidRPr="00703FF7">
              <w:rPr>
                <w:rFonts w:ascii="Times New Roman" w:hAnsi="Times New Roman" w:cs="Times New Roman"/>
                <w:sz w:val="20"/>
                <w:szCs w:val="20"/>
              </w:rPr>
              <w:t>18.00-18.30</w:t>
            </w:r>
          </w:p>
        </w:tc>
      </w:tr>
      <w:tr w:rsidR="008D41CF" w:rsidRPr="00703FF7" w:rsidTr="00B85D93">
        <w:tc>
          <w:tcPr>
            <w:tcW w:w="2411" w:type="dxa"/>
          </w:tcPr>
          <w:p w:rsidR="008D41CF" w:rsidRPr="00703FF7" w:rsidRDefault="008D41CF" w:rsidP="00377D24">
            <w:pPr>
              <w:spacing w:after="0" w:line="240" w:lineRule="auto"/>
              <w:rPr>
                <w:rFonts w:ascii="Times New Roman" w:hAnsi="Times New Roman" w:cs="Times New Roman"/>
                <w:sz w:val="20"/>
                <w:szCs w:val="20"/>
              </w:rPr>
            </w:pPr>
            <w:r w:rsidRPr="00703FF7">
              <w:rPr>
                <w:rFonts w:ascii="Times New Roman" w:hAnsi="Times New Roman" w:cs="Times New Roman"/>
                <w:sz w:val="20"/>
                <w:szCs w:val="20"/>
              </w:rPr>
              <w:t xml:space="preserve"> Игры,  общение  и   деятельность  по  интересам,</w:t>
            </w:r>
          </w:p>
          <w:p w:rsidR="008D41CF" w:rsidRPr="00703FF7" w:rsidRDefault="008D41CF" w:rsidP="00E21A87">
            <w:pPr>
              <w:spacing w:after="0" w:line="240" w:lineRule="auto"/>
              <w:jc w:val="both"/>
              <w:rPr>
                <w:rFonts w:ascii="Times New Roman" w:hAnsi="Times New Roman" w:cs="Times New Roman"/>
                <w:sz w:val="20"/>
                <w:szCs w:val="20"/>
              </w:rPr>
            </w:pPr>
            <w:r w:rsidRPr="00703FF7">
              <w:rPr>
                <w:rFonts w:ascii="Times New Roman" w:hAnsi="Times New Roman" w:cs="Times New Roman"/>
                <w:sz w:val="20"/>
                <w:szCs w:val="20"/>
              </w:rPr>
              <w:t>уход  детей  домой.</w:t>
            </w:r>
          </w:p>
        </w:tc>
        <w:tc>
          <w:tcPr>
            <w:tcW w:w="2126" w:type="dxa"/>
          </w:tcPr>
          <w:p w:rsidR="008D41CF" w:rsidRPr="00703FF7" w:rsidRDefault="008D41CF" w:rsidP="00703FF7">
            <w:pPr>
              <w:spacing w:after="0" w:line="240" w:lineRule="auto"/>
              <w:jc w:val="center"/>
              <w:rPr>
                <w:rFonts w:ascii="Times New Roman" w:hAnsi="Times New Roman" w:cs="Times New Roman"/>
                <w:sz w:val="20"/>
                <w:szCs w:val="20"/>
              </w:rPr>
            </w:pPr>
            <w:r w:rsidRPr="00703FF7">
              <w:rPr>
                <w:rFonts w:ascii="Times New Roman" w:hAnsi="Times New Roman" w:cs="Times New Roman"/>
                <w:sz w:val="20"/>
                <w:szCs w:val="20"/>
              </w:rPr>
              <w:t>18.30-19.00</w:t>
            </w:r>
          </w:p>
        </w:tc>
        <w:tc>
          <w:tcPr>
            <w:tcW w:w="2268" w:type="dxa"/>
          </w:tcPr>
          <w:p w:rsidR="008D41CF" w:rsidRPr="00703FF7" w:rsidRDefault="008D41CF" w:rsidP="00703FF7">
            <w:pPr>
              <w:spacing w:after="0" w:line="240" w:lineRule="auto"/>
              <w:jc w:val="center"/>
              <w:rPr>
                <w:rFonts w:ascii="Times New Roman" w:hAnsi="Times New Roman" w:cs="Times New Roman"/>
                <w:sz w:val="20"/>
                <w:szCs w:val="20"/>
              </w:rPr>
            </w:pPr>
            <w:r w:rsidRPr="00703FF7">
              <w:rPr>
                <w:rFonts w:ascii="Times New Roman" w:hAnsi="Times New Roman" w:cs="Times New Roman"/>
                <w:sz w:val="20"/>
                <w:szCs w:val="20"/>
              </w:rPr>
              <w:t>18.30-19.00</w:t>
            </w:r>
          </w:p>
        </w:tc>
        <w:tc>
          <w:tcPr>
            <w:tcW w:w="1701" w:type="dxa"/>
          </w:tcPr>
          <w:p w:rsidR="008D41CF" w:rsidRPr="00703FF7" w:rsidRDefault="008D41CF" w:rsidP="00703FF7">
            <w:pPr>
              <w:spacing w:after="0" w:line="240" w:lineRule="auto"/>
              <w:jc w:val="center"/>
              <w:rPr>
                <w:rFonts w:ascii="Times New Roman" w:hAnsi="Times New Roman" w:cs="Times New Roman"/>
                <w:sz w:val="20"/>
                <w:szCs w:val="20"/>
              </w:rPr>
            </w:pPr>
            <w:r w:rsidRPr="00703FF7">
              <w:rPr>
                <w:rFonts w:ascii="Times New Roman" w:hAnsi="Times New Roman" w:cs="Times New Roman"/>
                <w:sz w:val="20"/>
                <w:szCs w:val="20"/>
              </w:rPr>
              <w:t>18.30-19.00</w:t>
            </w:r>
          </w:p>
        </w:tc>
        <w:tc>
          <w:tcPr>
            <w:tcW w:w="1843" w:type="dxa"/>
          </w:tcPr>
          <w:p w:rsidR="008D41CF" w:rsidRPr="00703FF7" w:rsidRDefault="008D41CF" w:rsidP="00703FF7">
            <w:pPr>
              <w:spacing w:after="0" w:line="240" w:lineRule="auto"/>
              <w:jc w:val="center"/>
              <w:rPr>
                <w:rFonts w:ascii="Times New Roman" w:hAnsi="Times New Roman" w:cs="Times New Roman"/>
                <w:sz w:val="20"/>
                <w:szCs w:val="20"/>
              </w:rPr>
            </w:pPr>
            <w:r w:rsidRPr="00703FF7">
              <w:rPr>
                <w:rFonts w:ascii="Times New Roman" w:hAnsi="Times New Roman" w:cs="Times New Roman"/>
                <w:sz w:val="20"/>
                <w:szCs w:val="20"/>
              </w:rPr>
              <w:t>18.30-19.00</w:t>
            </w:r>
          </w:p>
        </w:tc>
      </w:tr>
    </w:tbl>
    <w:p w:rsidR="00703FF7" w:rsidRDefault="00703FF7" w:rsidP="00703FF7">
      <w:pPr>
        <w:tabs>
          <w:tab w:val="left" w:pos="7088"/>
        </w:tabs>
        <w:spacing w:after="0" w:line="265" w:lineRule="auto"/>
        <w:rPr>
          <w:rFonts w:ascii="Times New Roman" w:eastAsia="Calibri" w:hAnsi="Times New Roman" w:cs="Times New Roman"/>
          <w:b/>
          <w:sz w:val="24"/>
          <w:szCs w:val="24"/>
        </w:rPr>
      </w:pPr>
    </w:p>
    <w:p w:rsidR="00141F23" w:rsidRPr="00963829" w:rsidRDefault="00141F23" w:rsidP="00963829">
      <w:pPr>
        <w:tabs>
          <w:tab w:val="left" w:pos="7088"/>
        </w:tabs>
        <w:spacing w:after="0" w:line="265" w:lineRule="auto"/>
        <w:ind w:hanging="8"/>
        <w:jc w:val="center"/>
        <w:rPr>
          <w:rFonts w:ascii="Times New Roman" w:hAnsi="Times New Roman" w:cs="Times New Roman"/>
          <w:b/>
          <w:sz w:val="24"/>
          <w:szCs w:val="24"/>
        </w:rPr>
      </w:pPr>
      <w:r w:rsidRPr="00265138">
        <w:rPr>
          <w:rFonts w:ascii="Times New Roman" w:eastAsia="Calibri" w:hAnsi="Times New Roman" w:cs="Times New Roman"/>
          <w:b/>
          <w:sz w:val="24"/>
          <w:szCs w:val="24"/>
        </w:rPr>
        <w:t>П</w:t>
      </w:r>
      <w:r w:rsidR="00377D24" w:rsidRPr="00265138">
        <w:rPr>
          <w:rFonts w:ascii="Times New Roman" w:eastAsia="Calibri" w:hAnsi="Times New Roman" w:cs="Times New Roman"/>
          <w:b/>
          <w:sz w:val="24"/>
          <w:szCs w:val="24"/>
        </w:rPr>
        <w:t>с</w:t>
      </w:r>
      <w:r w:rsidRPr="00265138">
        <w:rPr>
          <w:rFonts w:ascii="Times New Roman" w:eastAsia="Calibri" w:hAnsi="Times New Roman" w:cs="Times New Roman"/>
          <w:b/>
          <w:sz w:val="24"/>
          <w:szCs w:val="24"/>
        </w:rPr>
        <w:t>и</w:t>
      </w:r>
      <w:r w:rsidR="00377D24" w:rsidRPr="00265138">
        <w:rPr>
          <w:rFonts w:ascii="Times New Roman" w:eastAsia="Calibri" w:hAnsi="Times New Roman" w:cs="Times New Roman"/>
          <w:b/>
          <w:sz w:val="24"/>
          <w:szCs w:val="24"/>
        </w:rPr>
        <w:t>х</w:t>
      </w:r>
      <w:r w:rsidRPr="00265138">
        <w:rPr>
          <w:rFonts w:ascii="Times New Roman" w:eastAsia="Calibri" w:hAnsi="Times New Roman" w:cs="Times New Roman"/>
          <w:b/>
          <w:sz w:val="24"/>
          <w:szCs w:val="24"/>
        </w:rPr>
        <w:t>о</w:t>
      </w:r>
      <w:r w:rsidR="00377D24" w:rsidRPr="00265138">
        <w:rPr>
          <w:rFonts w:ascii="Times New Roman" w:eastAsia="Calibri" w:hAnsi="Times New Roman" w:cs="Times New Roman"/>
          <w:b/>
          <w:sz w:val="24"/>
          <w:szCs w:val="24"/>
        </w:rPr>
        <w:t>л</w:t>
      </w:r>
      <w:r w:rsidRPr="00265138">
        <w:rPr>
          <w:rFonts w:ascii="Times New Roman" w:eastAsia="Calibri" w:hAnsi="Times New Roman" w:cs="Times New Roman"/>
          <w:b/>
          <w:sz w:val="24"/>
          <w:szCs w:val="24"/>
        </w:rPr>
        <w:t>о</w:t>
      </w:r>
      <w:r w:rsidR="00377D24" w:rsidRPr="00265138">
        <w:rPr>
          <w:rFonts w:ascii="Times New Roman" w:eastAsia="Calibri" w:hAnsi="Times New Roman" w:cs="Times New Roman"/>
          <w:b/>
          <w:sz w:val="24"/>
          <w:szCs w:val="24"/>
        </w:rPr>
        <w:t>г</w:t>
      </w:r>
      <w:r w:rsidRPr="00265138">
        <w:rPr>
          <w:rFonts w:ascii="Times New Roman" w:eastAsia="Calibri" w:hAnsi="Times New Roman" w:cs="Times New Roman"/>
          <w:b/>
          <w:sz w:val="24"/>
          <w:szCs w:val="24"/>
        </w:rPr>
        <w:t>о-</w:t>
      </w:r>
      <w:r w:rsidR="00265138" w:rsidRPr="00265138">
        <w:rPr>
          <w:rFonts w:ascii="Times New Roman" w:eastAsia="Calibri" w:hAnsi="Times New Roman" w:cs="Times New Roman"/>
          <w:b/>
          <w:sz w:val="24"/>
          <w:szCs w:val="24"/>
        </w:rPr>
        <w:t>пед</w:t>
      </w:r>
      <w:r w:rsidRPr="00265138">
        <w:rPr>
          <w:rFonts w:ascii="Times New Roman" w:eastAsia="Calibri" w:hAnsi="Times New Roman" w:cs="Times New Roman"/>
          <w:b/>
          <w:sz w:val="24"/>
          <w:szCs w:val="24"/>
        </w:rPr>
        <w:t>а</w:t>
      </w:r>
      <w:r w:rsidR="00265138" w:rsidRPr="00265138">
        <w:rPr>
          <w:rFonts w:ascii="Times New Roman" w:eastAsia="Calibri" w:hAnsi="Times New Roman" w:cs="Times New Roman"/>
          <w:b/>
          <w:sz w:val="24"/>
          <w:szCs w:val="24"/>
        </w:rPr>
        <w:t>г</w:t>
      </w:r>
      <w:r w:rsidRPr="00265138">
        <w:rPr>
          <w:rFonts w:ascii="Times New Roman" w:eastAsia="Calibri" w:hAnsi="Times New Roman" w:cs="Times New Roman"/>
          <w:b/>
          <w:sz w:val="24"/>
          <w:szCs w:val="24"/>
        </w:rPr>
        <w:t>о</w:t>
      </w:r>
      <w:r w:rsidR="00265138" w:rsidRPr="00265138">
        <w:rPr>
          <w:rFonts w:ascii="Times New Roman" w:eastAsia="Calibri" w:hAnsi="Times New Roman" w:cs="Times New Roman"/>
          <w:b/>
          <w:sz w:val="24"/>
          <w:szCs w:val="24"/>
        </w:rPr>
        <w:t>г</w:t>
      </w:r>
      <w:r w:rsidRPr="00265138">
        <w:rPr>
          <w:rFonts w:ascii="Times New Roman" w:eastAsia="Calibri" w:hAnsi="Times New Roman" w:cs="Times New Roman"/>
          <w:b/>
          <w:sz w:val="24"/>
          <w:szCs w:val="24"/>
        </w:rPr>
        <w:t>и</w:t>
      </w:r>
      <w:r w:rsidR="00265138" w:rsidRPr="00265138">
        <w:rPr>
          <w:rFonts w:ascii="Times New Roman" w:eastAsia="Calibri" w:hAnsi="Times New Roman" w:cs="Times New Roman"/>
          <w:b/>
          <w:sz w:val="24"/>
          <w:szCs w:val="24"/>
        </w:rPr>
        <w:t>ческ</w:t>
      </w:r>
      <w:r w:rsidRPr="00265138">
        <w:rPr>
          <w:rFonts w:ascii="Times New Roman" w:eastAsia="Calibri" w:hAnsi="Times New Roman" w:cs="Times New Roman"/>
          <w:b/>
          <w:sz w:val="24"/>
          <w:szCs w:val="24"/>
        </w:rPr>
        <w:t>и</w:t>
      </w:r>
      <w:r w:rsidR="00265138" w:rsidRPr="00265138">
        <w:rPr>
          <w:rFonts w:ascii="Times New Roman" w:eastAsia="Calibri" w:hAnsi="Times New Roman" w:cs="Times New Roman"/>
          <w:b/>
          <w:sz w:val="24"/>
          <w:szCs w:val="24"/>
        </w:rPr>
        <w:t>е</w:t>
      </w:r>
      <w:r w:rsidRPr="00265138">
        <w:rPr>
          <w:rFonts w:ascii="Times New Roman" w:eastAsia="Calibri" w:hAnsi="Times New Roman" w:cs="Times New Roman"/>
          <w:b/>
          <w:sz w:val="24"/>
          <w:szCs w:val="24"/>
        </w:rPr>
        <w:t xml:space="preserve"> </w:t>
      </w:r>
      <w:r w:rsidR="00265138" w:rsidRPr="00265138">
        <w:rPr>
          <w:rFonts w:ascii="Times New Roman" w:eastAsia="Calibri" w:hAnsi="Times New Roman" w:cs="Times New Roman"/>
          <w:b/>
          <w:sz w:val="24"/>
          <w:szCs w:val="24"/>
        </w:rPr>
        <w:t>усло</w:t>
      </w:r>
      <w:r w:rsidRPr="00265138">
        <w:rPr>
          <w:rFonts w:ascii="Times New Roman" w:eastAsia="Calibri" w:hAnsi="Times New Roman" w:cs="Times New Roman"/>
          <w:b/>
          <w:sz w:val="24"/>
          <w:szCs w:val="24"/>
        </w:rPr>
        <w:t>ви</w:t>
      </w:r>
      <w:r w:rsidR="00265138" w:rsidRPr="00265138">
        <w:rPr>
          <w:rFonts w:ascii="Times New Roman" w:eastAsia="Calibri" w:hAnsi="Times New Roman" w:cs="Times New Roman"/>
          <w:b/>
          <w:sz w:val="24"/>
          <w:szCs w:val="24"/>
        </w:rPr>
        <w:t>я</w:t>
      </w:r>
      <w:r w:rsidRPr="00265138">
        <w:rPr>
          <w:rFonts w:ascii="Times New Roman" w:eastAsia="Calibri" w:hAnsi="Times New Roman" w:cs="Times New Roman"/>
          <w:b/>
          <w:sz w:val="24"/>
          <w:szCs w:val="24"/>
        </w:rPr>
        <w:t xml:space="preserve"> </w:t>
      </w:r>
      <w:r w:rsidR="00265138" w:rsidRPr="00265138">
        <w:rPr>
          <w:rFonts w:ascii="Times New Roman" w:eastAsia="Calibri" w:hAnsi="Times New Roman" w:cs="Times New Roman"/>
          <w:b/>
          <w:sz w:val="24"/>
          <w:szCs w:val="24"/>
        </w:rPr>
        <w:t>ре</w:t>
      </w:r>
      <w:r w:rsidRPr="00265138">
        <w:rPr>
          <w:rFonts w:ascii="Times New Roman" w:eastAsia="Calibri" w:hAnsi="Times New Roman" w:cs="Times New Roman"/>
          <w:b/>
          <w:sz w:val="24"/>
          <w:szCs w:val="24"/>
        </w:rPr>
        <w:t>а</w:t>
      </w:r>
      <w:r w:rsidR="00265138" w:rsidRPr="00265138">
        <w:rPr>
          <w:rFonts w:ascii="Times New Roman" w:eastAsia="Calibri" w:hAnsi="Times New Roman" w:cs="Times New Roman"/>
          <w:b/>
          <w:sz w:val="24"/>
          <w:szCs w:val="24"/>
        </w:rPr>
        <w:t>л</w:t>
      </w:r>
      <w:r w:rsidRPr="00265138">
        <w:rPr>
          <w:rFonts w:ascii="Times New Roman" w:eastAsia="Calibri" w:hAnsi="Times New Roman" w:cs="Times New Roman"/>
          <w:b/>
          <w:sz w:val="24"/>
          <w:szCs w:val="24"/>
        </w:rPr>
        <w:t>и</w:t>
      </w:r>
      <w:r w:rsidR="00265138" w:rsidRPr="00265138">
        <w:rPr>
          <w:rFonts w:ascii="Times New Roman" w:eastAsia="Calibri" w:hAnsi="Times New Roman" w:cs="Times New Roman"/>
          <w:b/>
          <w:sz w:val="24"/>
          <w:szCs w:val="24"/>
        </w:rPr>
        <w:t>з</w:t>
      </w:r>
      <w:r w:rsidRPr="00265138">
        <w:rPr>
          <w:rFonts w:ascii="Times New Roman" w:eastAsia="Calibri" w:hAnsi="Times New Roman" w:cs="Times New Roman"/>
          <w:b/>
          <w:sz w:val="24"/>
          <w:szCs w:val="24"/>
        </w:rPr>
        <w:t xml:space="preserve">ации </w:t>
      </w:r>
      <w:r w:rsidR="00265138" w:rsidRPr="00265138">
        <w:rPr>
          <w:rFonts w:ascii="Times New Roman" w:eastAsia="Calibri" w:hAnsi="Times New Roman" w:cs="Times New Roman"/>
          <w:b/>
          <w:sz w:val="24"/>
          <w:szCs w:val="24"/>
        </w:rPr>
        <w:t>пр</w:t>
      </w:r>
      <w:r w:rsidRPr="00265138">
        <w:rPr>
          <w:rFonts w:ascii="Times New Roman" w:eastAsia="Calibri" w:hAnsi="Times New Roman" w:cs="Times New Roman"/>
          <w:b/>
          <w:sz w:val="24"/>
          <w:szCs w:val="24"/>
        </w:rPr>
        <w:t>о</w:t>
      </w:r>
      <w:r w:rsidR="00265138" w:rsidRPr="00265138">
        <w:rPr>
          <w:rFonts w:ascii="Times New Roman" w:eastAsia="Calibri" w:hAnsi="Times New Roman" w:cs="Times New Roman"/>
          <w:b/>
          <w:sz w:val="24"/>
          <w:szCs w:val="24"/>
        </w:rPr>
        <w:t>гр</w:t>
      </w:r>
      <w:r w:rsidRPr="00265138">
        <w:rPr>
          <w:rFonts w:ascii="Times New Roman" w:eastAsia="Calibri" w:hAnsi="Times New Roman" w:cs="Times New Roman"/>
          <w:b/>
          <w:sz w:val="24"/>
          <w:szCs w:val="24"/>
        </w:rPr>
        <w:t>а</w:t>
      </w:r>
      <w:r w:rsidR="00265138" w:rsidRPr="00265138">
        <w:rPr>
          <w:rFonts w:ascii="Times New Roman" w:eastAsia="Calibri" w:hAnsi="Times New Roman" w:cs="Times New Roman"/>
          <w:b/>
          <w:sz w:val="24"/>
          <w:szCs w:val="24"/>
        </w:rPr>
        <w:t>ммы</w:t>
      </w:r>
    </w:p>
    <w:p w:rsidR="00141F23" w:rsidRPr="00265138" w:rsidRDefault="00141F23" w:rsidP="00265138">
      <w:pPr>
        <w:spacing w:after="0" w:line="216" w:lineRule="auto"/>
        <w:ind w:right="26" w:hanging="9"/>
        <w:rPr>
          <w:rFonts w:ascii="Times New Roman" w:hAnsi="Times New Roman" w:cs="Times New Roman"/>
          <w:b/>
          <w:i/>
          <w:sz w:val="24"/>
          <w:szCs w:val="24"/>
        </w:rPr>
      </w:pPr>
      <w:r w:rsidRPr="00265138">
        <w:rPr>
          <w:rFonts w:ascii="Times New Roman" w:eastAsia="Calibri" w:hAnsi="Times New Roman" w:cs="Times New Roman"/>
          <w:b/>
          <w:i/>
          <w:sz w:val="24"/>
          <w:szCs w:val="24"/>
        </w:rPr>
        <w:t>В</w:t>
      </w:r>
      <w:r w:rsidR="00265138" w:rsidRPr="00265138">
        <w:rPr>
          <w:rFonts w:ascii="Times New Roman" w:eastAsia="Calibri" w:hAnsi="Times New Roman" w:cs="Times New Roman"/>
          <w:b/>
          <w:i/>
          <w:sz w:val="24"/>
          <w:szCs w:val="24"/>
        </w:rPr>
        <w:t>оспитание и обучение</w:t>
      </w:r>
      <w:r w:rsidRPr="00265138">
        <w:rPr>
          <w:rFonts w:ascii="Times New Roman" w:eastAsia="Calibri" w:hAnsi="Times New Roman" w:cs="Times New Roman"/>
          <w:b/>
          <w:i/>
          <w:sz w:val="24"/>
          <w:szCs w:val="24"/>
        </w:rPr>
        <w:t xml:space="preserve">  в </w:t>
      </w:r>
      <w:r w:rsidR="00265138" w:rsidRPr="00265138">
        <w:rPr>
          <w:rFonts w:ascii="Times New Roman" w:eastAsia="Calibri" w:hAnsi="Times New Roman" w:cs="Times New Roman"/>
          <w:b/>
          <w:i/>
          <w:sz w:val="24"/>
          <w:szCs w:val="24"/>
        </w:rPr>
        <w:t>режимных моментах</w:t>
      </w:r>
    </w:p>
    <w:p w:rsidR="00141F23" w:rsidRDefault="00265138" w:rsidP="00265138">
      <w:pPr>
        <w:spacing w:after="129" w:line="249" w:lineRule="auto"/>
        <w:ind w:right="43"/>
        <w:jc w:val="both"/>
      </w:pPr>
      <w:r>
        <w:t xml:space="preserve">      </w:t>
      </w:r>
      <w:r w:rsidR="00141F23" w:rsidRPr="00265138">
        <w:rPr>
          <w:rFonts w:ascii="Times New Roman" w:eastAsia="Calibri" w:hAnsi="Times New Roman" w:cs="Times New Roman"/>
          <w:sz w:val="24"/>
          <w:szCs w:val="24"/>
        </w:rPr>
        <w:t>Режимные моменты занимают значительную часть времени пребывания детей в детском саду. Режимные моменты в целом структурируют время ребенка, разбивая его на знакомые ему ситуации, что важно для формирования устойчивой картины миры, в которой ребенок способен ориентироваться и использовать как отправную точку в своей активности</w:t>
      </w:r>
      <w:r w:rsidR="00141F23">
        <w:rPr>
          <w:rFonts w:ascii="Calibri" w:eastAsia="Calibri" w:hAnsi="Calibri" w:cs="Calibri"/>
          <w:color w:val="3C58A1"/>
        </w:rPr>
        <w:t xml:space="preserve">. </w:t>
      </w:r>
    </w:p>
    <w:p w:rsidR="00141F23" w:rsidRPr="00265138" w:rsidRDefault="00265138" w:rsidP="00A158F3">
      <w:pPr>
        <w:spacing w:after="11" w:line="240" w:lineRule="auto"/>
        <w:ind w:left="15" w:right="42"/>
        <w:jc w:val="both"/>
        <w:rPr>
          <w:rFonts w:ascii="Times New Roman" w:hAnsi="Times New Roman" w:cs="Times New Roman"/>
        </w:rPr>
      </w:pPr>
      <w:r>
        <w:rPr>
          <w:rFonts w:ascii="Times New Roman" w:hAnsi="Times New Roman" w:cs="Times New Roman"/>
        </w:rPr>
        <w:t xml:space="preserve">        </w:t>
      </w:r>
      <w:r w:rsidR="00141F23" w:rsidRPr="00265138">
        <w:rPr>
          <w:rFonts w:ascii="Times New Roman" w:hAnsi="Times New Roman" w:cs="Times New Roman"/>
        </w:rPr>
        <w:t xml:space="preserve">Осуществляя режимные моменты, необходимо учитывать индивидуальные особенности детей (длительность сна, вкусовые предпочтения, темп деятельности и т. д.). Приближенный </w:t>
      </w:r>
      <w:r w:rsidR="00963829">
        <w:rPr>
          <w:rFonts w:ascii="Times New Roman" w:hAnsi="Times New Roman" w:cs="Times New Roman"/>
        </w:rPr>
        <w:t xml:space="preserve">                                            </w:t>
      </w:r>
      <w:r w:rsidR="00141F23" w:rsidRPr="00265138">
        <w:rPr>
          <w:rFonts w:ascii="Times New Roman" w:hAnsi="Times New Roman" w:cs="Times New Roman"/>
        </w:rPr>
        <w:t>к индивидуальным особенностям ребенка режим детского сада способствует его комфорту, хорошему настроению и активности. Важно, чтобы каждый ребенок чувствовал себя в детском саду комфортно, безопасно; знал, что его здесь любят, что о нем позаботятся.</w:t>
      </w:r>
    </w:p>
    <w:p w:rsidR="00141F23" w:rsidRPr="00265138" w:rsidRDefault="00A158F3" w:rsidP="00A158F3">
      <w:pPr>
        <w:spacing w:after="11" w:line="240" w:lineRule="auto"/>
        <w:ind w:left="5" w:right="42" w:hanging="5"/>
        <w:jc w:val="both"/>
        <w:rPr>
          <w:rFonts w:ascii="Times New Roman" w:hAnsi="Times New Roman" w:cs="Times New Roman"/>
          <w:sz w:val="24"/>
          <w:szCs w:val="24"/>
        </w:rPr>
      </w:pPr>
      <w:r>
        <w:rPr>
          <w:rFonts w:ascii="Times New Roman" w:hAnsi="Times New Roman" w:cs="Times New Roman"/>
        </w:rPr>
        <w:t xml:space="preserve">       </w:t>
      </w:r>
      <w:r w:rsidR="00141F23" w:rsidRPr="00265138">
        <w:rPr>
          <w:rFonts w:ascii="Times New Roman" w:hAnsi="Times New Roman" w:cs="Times New Roman"/>
        </w:rPr>
        <w:t>Режимные моменты — это не только присмотр и уход за детьми, но и отличная возможность для их обучения и воспитания. Развивающее общение при проведении режимных моментов, даже во время таких обыденных процедур, как умывание, одевание, прием пищи и т. п., позволяет детям много узнать и многому научиться. Например, во время обеда дети могут узнать об овощах и фруктах, из которых приготовлены блюда, подсчитать количество тарелок на столе и т. п.; в процессе</w:t>
      </w:r>
      <w:r w:rsidR="00141F23">
        <w:t xml:space="preserve"> </w:t>
      </w:r>
      <w:r w:rsidR="00141F23" w:rsidRPr="00265138">
        <w:rPr>
          <w:rFonts w:ascii="Times New Roman" w:hAnsi="Times New Roman" w:cs="Times New Roman"/>
          <w:sz w:val="24"/>
          <w:szCs w:val="24"/>
        </w:rPr>
        <w:t xml:space="preserve">одевания можно побеседовать с детьми о назначении предметов одежды, их сезонном соответствии, материалах, из которых они изготовлены и т. д. </w:t>
      </w:r>
    </w:p>
    <w:p w:rsidR="00703FF7" w:rsidRDefault="00141F23" w:rsidP="00703FF7">
      <w:pPr>
        <w:spacing w:after="250" w:line="240" w:lineRule="auto"/>
        <w:ind w:left="5" w:right="42" w:firstLine="397"/>
        <w:jc w:val="both"/>
        <w:rPr>
          <w:rFonts w:ascii="Times New Roman" w:eastAsia="Calibri" w:hAnsi="Times New Roman" w:cs="Times New Roman"/>
          <w:b/>
          <w:sz w:val="24"/>
          <w:szCs w:val="24"/>
        </w:rPr>
      </w:pPr>
      <w:r w:rsidRPr="00265138">
        <w:rPr>
          <w:rFonts w:ascii="Times New Roman" w:hAnsi="Times New Roman" w:cs="Times New Roman"/>
          <w:sz w:val="24"/>
          <w:szCs w:val="24"/>
        </w:rPr>
        <w:t>Таким образом, в ходе режимных моментов у детей не только развиваются соответствующие навыки самообслуживания, но и расширяются представления об окружающем мире, обогащается словарный запас, развиваются социальн</w:t>
      </w:r>
      <w:r w:rsidR="00B85D93">
        <w:rPr>
          <w:rFonts w:ascii="Times New Roman" w:hAnsi="Times New Roman" w:cs="Times New Roman"/>
          <w:sz w:val="24"/>
          <w:szCs w:val="24"/>
        </w:rPr>
        <w:t>о-коммуникативные навыки и т.</w:t>
      </w:r>
      <w:r w:rsidR="00703FF7">
        <w:rPr>
          <w:rFonts w:ascii="Times New Roman" w:hAnsi="Times New Roman" w:cs="Times New Roman"/>
          <w:sz w:val="24"/>
          <w:szCs w:val="24"/>
        </w:rPr>
        <w:t xml:space="preserve">д.                                                                                                                                           </w:t>
      </w:r>
      <w:r w:rsidR="00963829">
        <w:rPr>
          <w:rFonts w:ascii="Times New Roman" w:eastAsia="Calibri" w:hAnsi="Times New Roman" w:cs="Times New Roman"/>
          <w:b/>
          <w:sz w:val="24"/>
          <w:szCs w:val="24"/>
        </w:rPr>
        <w:t xml:space="preserve">  </w:t>
      </w:r>
    </w:p>
    <w:p w:rsidR="00141F23" w:rsidRPr="00703FF7" w:rsidRDefault="00703FF7" w:rsidP="00703FF7">
      <w:pPr>
        <w:spacing w:after="250" w:line="240" w:lineRule="auto"/>
        <w:ind w:left="5" w:right="42" w:firstLine="397"/>
        <w:rPr>
          <w:rFonts w:ascii="Times New Roman" w:hAnsi="Times New Roman" w:cs="Times New Roman"/>
          <w:sz w:val="24"/>
          <w:szCs w:val="24"/>
        </w:rPr>
      </w:pPr>
      <w:r>
        <w:rPr>
          <w:rFonts w:ascii="Times New Roman" w:eastAsia="Calibri" w:hAnsi="Times New Roman" w:cs="Times New Roman"/>
          <w:b/>
          <w:sz w:val="24"/>
          <w:szCs w:val="24"/>
        </w:rPr>
        <w:t xml:space="preserve">                                              </w:t>
      </w:r>
      <w:r w:rsidR="00265138" w:rsidRPr="00265138">
        <w:rPr>
          <w:rFonts w:ascii="Times New Roman" w:eastAsia="Calibri" w:hAnsi="Times New Roman" w:cs="Times New Roman"/>
          <w:b/>
          <w:sz w:val="24"/>
          <w:szCs w:val="24"/>
        </w:rPr>
        <w:t>У</w:t>
      </w:r>
      <w:r w:rsidR="00141F23" w:rsidRPr="00265138">
        <w:rPr>
          <w:rFonts w:ascii="Times New Roman" w:eastAsia="Calibri" w:hAnsi="Times New Roman" w:cs="Times New Roman"/>
          <w:b/>
          <w:sz w:val="24"/>
          <w:szCs w:val="24"/>
        </w:rPr>
        <w:t xml:space="preserve">тренний </w:t>
      </w:r>
      <w:r w:rsidR="00265138" w:rsidRPr="00265138">
        <w:rPr>
          <w:rFonts w:ascii="Times New Roman" w:eastAsia="Calibri" w:hAnsi="Times New Roman" w:cs="Times New Roman"/>
          <w:b/>
          <w:sz w:val="24"/>
          <w:szCs w:val="24"/>
        </w:rPr>
        <w:t>п</w:t>
      </w:r>
      <w:r w:rsidR="00141F23" w:rsidRPr="00265138">
        <w:rPr>
          <w:rFonts w:ascii="Times New Roman" w:eastAsia="Calibri" w:hAnsi="Times New Roman" w:cs="Times New Roman"/>
          <w:b/>
          <w:sz w:val="24"/>
          <w:szCs w:val="24"/>
        </w:rPr>
        <w:t>рие</w:t>
      </w:r>
      <w:r w:rsidR="00265138" w:rsidRPr="00265138">
        <w:rPr>
          <w:rFonts w:ascii="Times New Roman" w:eastAsia="Calibri" w:hAnsi="Times New Roman" w:cs="Times New Roman"/>
          <w:b/>
          <w:sz w:val="24"/>
          <w:szCs w:val="24"/>
        </w:rPr>
        <w:t>м</w:t>
      </w:r>
      <w:r w:rsidR="00141F23" w:rsidRPr="00265138">
        <w:rPr>
          <w:rFonts w:ascii="Times New Roman" w:eastAsia="Calibri" w:hAnsi="Times New Roman" w:cs="Times New Roman"/>
          <w:b/>
          <w:sz w:val="24"/>
          <w:szCs w:val="24"/>
        </w:rPr>
        <w:t xml:space="preserve"> детей</w:t>
      </w:r>
      <w:r>
        <w:rPr>
          <w:rFonts w:ascii="Times New Roman" w:hAnsi="Times New Roman" w:cs="Times New Roman"/>
          <w:sz w:val="24"/>
          <w:szCs w:val="24"/>
        </w:rPr>
        <w:t xml:space="preserve">                                                                                  </w:t>
      </w:r>
      <w:r w:rsidR="00265138">
        <w:rPr>
          <w:rFonts w:ascii="Times New Roman" w:hAnsi="Times New Roman" w:cs="Times New Roman"/>
          <w:sz w:val="24"/>
          <w:szCs w:val="24"/>
        </w:rPr>
        <w:t xml:space="preserve"> </w:t>
      </w:r>
      <w:r w:rsidR="00141F23" w:rsidRPr="00703FF7">
        <w:rPr>
          <w:rFonts w:ascii="Times New Roman" w:hAnsi="Times New Roman" w:cs="Times New Roman"/>
          <w:sz w:val="24"/>
          <w:szCs w:val="24"/>
        </w:rPr>
        <w:t xml:space="preserve">Прием детей — это очень важный момент в режиме дня. Встречая ребенка, необходимо каждый раз показывать ему, как вы ему рады, как вы его любите, назвать по имени, приобнять, погладить; при необходимости подсказать ребенку, во что он может поиграть до зарядки; если позволяет время, то поговорить с ребенком, расспросить его (что делал дома, </w:t>
      </w:r>
      <w:r w:rsidR="00141F23" w:rsidRPr="00703FF7">
        <w:rPr>
          <w:rFonts w:ascii="Times New Roman" w:hAnsi="Times New Roman" w:cs="Times New Roman"/>
          <w:sz w:val="24"/>
          <w:szCs w:val="24"/>
        </w:rPr>
        <w:lastRenderedPageBreak/>
        <w:t>где гулял и т. д.). Повышенное внимание надо уделять детям, которые неохотно расстаются с родителями и не хотят оставаться в группе, особенно в период адаптации к детскому саду.</w:t>
      </w:r>
    </w:p>
    <w:p w:rsidR="00141F23" w:rsidRPr="00703FF7" w:rsidRDefault="00141F23" w:rsidP="00A158F3">
      <w:pPr>
        <w:spacing w:after="130" w:line="240" w:lineRule="auto"/>
        <w:ind w:left="5" w:right="42" w:firstLine="397"/>
        <w:jc w:val="both"/>
        <w:rPr>
          <w:rFonts w:ascii="Times New Roman" w:hAnsi="Times New Roman" w:cs="Times New Roman"/>
          <w:sz w:val="24"/>
          <w:szCs w:val="24"/>
        </w:rPr>
      </w:pPr>
      <w:r w:rsidRPr="00703FF7">
        <w:rPr>
          <w:rFonts w:ascii="Times New Roman" w:hAnsi="Times New Roman" w:cs="Times New Roman"/>
          <w:sz w:val="24"/>
          <w:szCs w:val="24"/>
        </w:rPr>
        <w:t>Кроме того, утренний прием детей — это хорошая возможность для персонального общения с родителями. Надо стремиться использовать это время максимально эффективно.</w:t>
      </w:r>
    </w:p>
    <w:p w:rsidR="00141F23" w:rsidRPr="00703FF7" w:rsidRDefault="00265138" w:rsidP="00265138">
      <w:pPr>
        <w:spacing w:after="176" w:line="259" w:lineRule="auto"/>
        <w:rPr>
          <w:rFonts w:ascii="Times New Roman" w:hAnsi="Times New Roman" w:cs="Times New Roman"/>
          <w:sz w:val="24"/>
          <w:szCs w:val="24"/>
        </w:rPr>
      </w:pPr>
      <w:r w:rsidRPr="00703FF7">
        <w:rPr>
          <w:rFonts w:ascii="Times New Roman" w:eastAsia="Calibri" w:hAnsi="Times New Roman" w:cs="Times New Roman"/>
          <w:b/>
          <w:sz w:val="24"/>
          <w:szCs w:val="24"/>
        </w:rPr>
        <w:t>Задачи педагога:</w:t>
      </w:r>
    </w:p>
    <w:p w:rsidR="00703FF7" w:rsidRDefault="00FD1037" w:rsidP="00DA4302">
      <w:pPr>
        <w:pStyle w:val="a3"/>
        <w:spacing w:after="72" w:line="226" w:lineRule="auto"/>
        <w:ind w:left="0" w:right="38"/>
        <w:jc w:val="both"/>
        <w:rPr>
          <w:rFonts w:ascii="Times New Roman" w:hAnsi="Times New Roman"/>
          <w:sz w:val="24"/>
          <w:szCs w:val="24"/>
        </w:rPr>
      </w:pPr>
      <w:r w:rsidRPr="00703FF7">
        <w:rPr>
          <w:rFonts w:ascii="Times New Roman" w:hAnsi="Times New Roman"/>
          <w:sz w:val="24"/>
          <w:szCs w:val="24"/>
        </w:rPr>
        <w:t>1.</w:t>
      </w:r>
      <w:r w:rsidR="00265138" w:rsidRPr="00703FF7">
        <w:rPr>
          <w:rFonts w:ascii="Times New Roman" w:hAnsi="Times New Roman"/>
          <w:sz w:val="24"/>
          <w:szCs w:val="24"/>
        </w:rPr>
        <w:t>В</w:t>
      </w:r>
      <w:r w:rsidR="00141F23" w:rsidRPr="00703FF7">
        <w:rPr>
          <w:rFonts w:ascii="Times New Roman" w:hAnsi="Times New Roman"/>
          <w:sz w:val="24"/>
          <w:szCs w:val="24"/>
        </w:rPr>
        <w:t>стречать детей приветливо, доброжелательно, здороваясь</w:t>
      </w:r>
      <w:r w:rsidR="00141F23" w:rsidRPr="00265138">
        <w:rPr>
          <w:rFonts w:ascii="Times New Roman" w:hAnsi="Times New Roman"/>
          <w:sz w:val="24"/>
          <w:szCs w:val="24"/>
        </w:rPr>
        <w:t xml:space="preserve"> персонально с каждым ребенком.</w:t>
      </w:r>
    </w:p>
    <w:p w:rsidR="00141F23" w:rsidRPr="00FD1037" w:rsidRDefault="00FD1037" w:rsidP="00963829">
      <w:pPr>
        <w:spacing w:after="221" w:line="226" w:lineRule="auto"/>
        <w:ind w:right="38"/>
        <w:jc w:val="both"/>
        <w:rPr>
          <w:rFonts w:ascii="Times New Roman" w:hAnsi="Times New Roman"/>
          <w:sz w:val="24"/>
          <w:szCs w:val="24"/>
        </w:rPr>
      </w:pPr>
      <w:r>
        <w:rPr>
          <w:rFonts w:ascii="Times New Roman" w:eastAsia="Calibri" w:hAnsi="Times New Roman"/>
          <w:sz w:val="24"/>
          <w:szCs w:val="24"/>
        </w:rPr>
        <w:t>2.</w:t>
      </w:r>
      <w:r w:rsidR="00963829">
        <w:rPr>
          <w:rFonts w:ascii="Times New Roman" w:eastAsia="Calibri" w:hAnsi="Times New Roman"/>
          <w:sz w:val="24"/>
          <w:szCs w:val="24"/>
        </w:rPr>
        <w:t xml:space="preserve"> </w:t>
      </w:r>
      <w:r w:rsidR="00141F23" w:rsidRPr="00FD1037">
        <w:rPr>
          <w:rFonts w:ascii="Times New Roman" w:eastAsia="Calibri" w:hAnsi="Times New Roman"/>
          <w:sz w:val="24"/>
          <w:szCs w:val="24"/>
        </w:rPr>
        <w:t>Пообщаться с родителями, обменяться необходимой информацией (сообщить о предстоящих событиях, об успехах и проблемах ребенка).</w:t>
      </w:r>
    </w:p>
    <w:p w:rsidR="00141F23" w:rsidRDefault="00141F23" w:rsidP="00963829">
      <w:pPr>
        <w:spacing w:after="0" w:line="259" w:lineRule="auto"/>
        <w:ind w:left="407"/>
        <w:jc w:val="center"/>
        <w:rPr>
          <w:rFonts w:ascii="Times New Roman" w:eastAsia="Calibri" w:hAnsi="Times New Roman" w:cs="Times New Roman"/>
          <w:b/>
          <w:sz w:val="24"/>
          <w:szCs w:val="24"/>
        </w:rPr>
      </w:pPr>
      <w:r w:rsidRPr="00265138">
        <w:rPr>
          <w:rFonts w:ascii="Times New Roman" w:eastAsia="Calibri" w:hAnsi="Times New Roman" w:cs="Times New Roman"/>
          <w:b/>
          <w:sz w:val="24"/>
          <w:szCs w:val="24"/>
        </w:rPr>
        <w:t>Ожидае</w:t>
      </w:r>
      <w:r w:rsidR="00265138" w:rsidRPr="00265138">
        <w:rPr>
          <w:rFonts w:ascii="Times New Roman" w:eastAsia="Calibri" w:hAnsi="Times New Roman" w:cs="Times New Roman"/>
          <w:b/>
          <w:sz w:val="24"/>
          <w:szCs w:val="24"/>
        </w:rPr>
        <w:t>м</w:t>
      </w:r>
      <w:r w:rsidRPr="00265138">
        <w:rPr>
          <w:rFonts w:ascii="Times New Roman" w:eastAsia="Calibri" w:hAnsi="Times New Roman" w:cs="Times New Roman"/>
          <w:b/>
          <w:sz w:val="24"/>
          <w:szCs w:val="24"/>
        </w:rPr>
        <w:t xml:space="preserve">ый </w:t>
      </w:r>
      <w:r w:rsidR="00265138" w:rsidRPr="00265138">
        <w:rPr>
          <w:rFonts w:ascii="Times New Roman" w:eastAsia="Calibri" w:hAnsi="Times New Roman" w:cs="Times New Roman"/>
          <w:b/>
          <w:sz w:val="24"/>
          <w:szCs w:val="24"/>
        </w:rPr>
        <w:t>о</w:t>
      </w:r>
      <w:r w:rsidRPr="00265138">
        <w:rPr>
          <w:rFonts w:ascii="Times New Roman" w:eastAsia="Calibri" w:hAnsi="Times New Roman" w:cs="Times New Roman"/>
          <w:b/>
          <w:sz w:val="24"/>
          <w:szCs w:val="24"/>
        </w:rPr>
        <w:t>браз</w:t>
      </w:r>
      <w:r w:rsidR="00265138" w:rsidRPr="00265138">
        <w:rPr>
          <w:rFonts w:ascii="Times New Roman" w:eastAsia="Calibri" w:hAnsi="Times New Roman" w:cs="Times New Roman"/>
          <w:b/>
          <w:sz w:val="24"/>
          <w:szCs w:val="24"/>
        </w:rPr>
        <w:t>о</w:t>
      </w:r>
      <w:r w:rsidRPr="00265138">
        <w:rPr>
          <w:rFonts w:ascii="Times New Roman" w:eastAsia="Calibri" w:hAnsi="Times New Roman" w:cs="Times New Roman"/>
          <w:b/>
          <w:sz w:val="24"/>
          <w:szCs w:val="24"/>
        </w:rPr>
        <w:t>вательный результат</w:t>
      </w:r>
    </w:p>
    <w:p w:rsidR="00FD1037" w:rsidRPr="00FD1037" w:rsidRDefault="00FD1037" w:rsidP="00A158F3">
      <w:pPr>
        <w:spacing w:after="37" w:line="240" w:lineRule="auto"/>
        <w:ind w:right="-31"/>
        <w:rPr>
          <w:rFonts w:ascii="Times New Roman" w:hAnsi="Times New Roman" w:cs="Times New Roman"/>
          <w:sz w:val="24"/>
          <w:szCs w:val="24"/>
        </w:rPr>
      </w:pPr>
      <w:r w:rsidRPr="00FD1037">
        <w:rPr>
          <w:rFonts w:ascii="Times New Roman" w:eastAsia="Calibri" w:hAnsi="Times New Roman" w:cs="Times New Roman"/>
          <w:sz w:val="24"/>
          <w:szCs w:val="24"/>
        </w:rPr>
        <w:t>Эмоциональный комфорт и положительный заряд на день.</w:t>
      </w:r>
    </w:p>
    <w:p w:rsidR="00FD1037" w:rsidRDefault="00FD1037" w:rsidP="00A158F3">
      <w:pPr>
        <w:spacing w:after="37" w:line="240" w:lineRule="auto"/>
        <w:rPr>
          <w:rFonts w:ascii="Times New Roman" w:eastAsia="Calibri" w:hAnsi="Times New Roman" w:cs="Times New Roman"/>
          <w:sz w:val="24"/>
          <w:szCs w:val="24"/>
        </w:rPr>
      </w:pPr>
      <w:r w:rsidRPr="00FD1037">
        <w:rPr>
          <w:rFonts w:ascii="Times New Roman" w:eastAsia="Calibri" w:hAnsi="Times New Roman" w:cs="Times New Roman"/>
          <w:sz w:val="24"/>
          <w:szCs w:val="24"/>
        </w:rPr>
        <w:t xml:space="preserve">Развитие навыков вежливого общения. </w:t>
      </w:r>
      <w:r>
        <w:rPr>
          <w:rFonts w:ascii="Times New Roman" w:eastAsia="Calibri" w:hAnsi="Times New Roman" w:cs="Times New Roman"/>
          <w:sz w:val="24"/>
          <w:szCs w:val="24"/>
        </w:rPr>
        <w:t>В</w:t>
      </w:r>
      <w:r w:rsidRPr="00FD1037">
        <w:rPr>
          <w:rFonts w:ascii="Times New Roman" w:eastAsia="Calibri" w:hAnsi="Times New Roman" w:cs="Times New Roman"/>
          <w:sz w:val="24"/>
          <w:szCs w:val="24"/>
        </w:rPr>
        <w:t>овлеченность родителей в образовательный процесс</w:t>
      </w:r>
      <w:r>
        <w:rPr>
          <w:rFonts w:ascii="Times New Roman" w:eastAsia="Calibri" w:hAnsi="Times New Roman" w:cs="Times New Roman"/>
          <w:sz w:val="24"/>
          <w:szCs w:val="24"/>
        </w:rPr>
        <w:t>.</w:t>
      </w:r>
    </w:p>
    <w:p w:rsidR="00141F23" w:rsidRPr="00FD1037" w:rsidRDefault="00FD1037" w:rsidP="00963829">
      <w:pPr>
        <w:spacing w:after="37" w:line="259" w:lineRule="auto"/>
        <w:jc w:val="center"/>
        <w:rPr>
          <w:rFonts w:ascii="Times New Roman" w:hAnsi="Times New Roman" w:cs="Times New Roman"/>
          <w:sz w:val="24"/>
          <w:szCs w:val="24"/>
        </w:rPr>
      </w:pPr>
      <w:r w:rsidRPr="00FD1037">
        <w:rPr>
          <w:rFonts w:ascii="Times New Roman" w:eastAsia="Calibri" w:hAnsi="Times New Roman" w:cs="Times New Roman"/>
          <w:b/>
          <w:sz w:val="24"/>
          <w:szCs w:val="24"/>
        </w:rPr>
        <w:t>У</w:t>
      </w:r>
      <w:r w:rsidR="00141F23" w:rsidRPr="00FD1037">
        <w:rPr>
          <w:rFonts w:ascii="Times New Roman" w:eastAsia="Calibri" w:hAnsi="Times New Roman" w:cs="Times New Roman"/>
          <w:b/>
          <w:sz w:val="24"/>
          <w:szCs w:val="24"/>
        </w:rPr>
        <w:t>тренняя  ги</w:t>
      </w:r>
      <w:r w:rsidRPr="00FD1037">
        <w:rPr>
          <w:rFonts w:ascii="Times New Roman" w:eastAsia="Calibri" w:hAnsi="Times New Roman" w:cs="Times New Roman"/>
          <w:b/>
          <w:sz w:val="24"/>
          <w:szCs w:val="24"/>
        </w:rPr>
        <w:t>м</w:t>
      </w:r>
      <w:r w:rsidR="00141F23" w:rsidRPr="00FD1037">
        <w:rPr>
          <w:rFonts w:ascii="Times New Roman" w:eastAsia="Calibri" w:hAnsi="Times New Roman" w:cs="Times New Roman"/>
          <w:b/>
          <w:sz w:val="24"/>
          <w:szCs w:val="24"/>
        </w:rPr>
        <w:t>настика</w:t>
      </w:r>
    </w:p>
    <w:p w:rsidR="00141F23" w:rsidRPr="00FD1037" w:rsidRDefault="00FD1037" w:rsidP="00B85D93">
      <w:pPr>
        <w:spacing w:after="7" w:line="240" w:lineRule="auto"/>
        <w:ind w:left="15" w:right="42"/>
        <w:jc w:val="both"/>
        <w:rPr>
          <w:rFonts w:ascii="Times New Roman" w:hAnsi="Times New Roman" w:cs="Times New Roman"/>
          <w:sz w:val="24"/>
          <w:szCs w:val="24"/>
        </w:rPr>
      </w:pPr>
      <w:r>
        <w:rPr>
          <w:rFonts w:ascii="Times New Roman" w:hAnsi="Times New Roman" w:cs="Times New Roman"/>
          <w:sz w:val="24"/>
          <w:szCs w:val="24"/>
        </w:rPr>
        <w:t xml:space="preserve">       </w:t>
      </w:r>
      <w:r w:rsidR="00141F23" w:rsidRPr="00FD1037">
        <w:rPr>
          <w:rFonts w:ascii="Times New Roman" w:hAnsi="Times New Roman" w:cs="Times New Roman"/>
          <w:sz w:val="24"/>
          <w:szCs w:val="24"/>
        </w:rPr>
        <w:t xml:space="preserve">Утренняя зарядка в детском саду это не столько занятие физкультурой, сколько оргмомент в начале дня, </w:t>
      </w:r>
      <w:proofErr w:type="gramStart"/>
      <w:r w:rsidR="00141F23" w:rsidRPr="00FD1037">
        <w:rPr>
          <w:rFonts w:ascii="Times New Roman" w:hAnsi="Times New Roman" w:cs="Times New Roman"/>
          <w:sz w:val="24"/>
          <w:szCs w:val="24"/>
        </w:rPr>
        <w:t>нацеленный</w:t>
      </w:r>
      <w:proofErr w:type="gramEnd"/>
      <w:r w:rsidR="00141F23" w:rsidRPr="00FD1037">
        <w:rPr>
          <w:rFonts w:ascii="Times New Roman" w:hAnsi="Times New Roman" w:cs="Times New Roman"/>
          <w:sz w:val="24"/>
          <w:szCs w:val="24"/>
        </w:rPr>
        <w:t xml:space="preserve"> на создание положительного эмоционального настроя и</w:t>
      </w:r>
      <w:r w:rsidR="00B85D93">
        <w:rPr>
          <w:rFonts w:ascii="Times New Roman" w:hAnsi="Times New Roman" w:cs="Times New Roman"/>
          <w:sz w:val="24"/>
          <w:szCs w:val="24"/>
        </w:rPr>
        <w:t xml:space="preserve"> сплочение детского коллектива. </w:t>
      </w:r>
      <w:r w:rsidR="00141F23" w:rsidRPr="00FD1037">
        <w:rPr>
          <w:rFonts w:ascii="Times New Roman" w:hAnsi="Times New Roman" w:cs="Times New Roman"/>
          <w:sz w:val="24"/>
          <w:szCs w:val="24"/>
        </w:rPr>
        <w:t>Зарядку надо проводить под музыку или детские песенки, в игровой форме, весело и интересно. Раз в 2 недели надо в зарядке что-нибудь изменять: музыку, какое-либо упражнение или движение, чтобы был элемент новизны и у детей поддерживался интерес.</w:t>
      </w:r>
    </w:p>
    <w:p w:rsidR="00141F23" w:rsidRPr="00A158F3" w:rsidRDefault="00141F23" w:rsidP="00B85D93">
      <w:pPr>
        <w:spacing w:after="232" w:line="240" w:lineRule="auto"/>
        <w:ind w:left="5" w:right="42" w:firstLine="397"/>
        <w:jc w:val="both"/>
        <w:rPr>
          <w:rFonts w:ascii="Times New Roman" w:hAnsi="Times New Roman" w:cs="Times New Roman"/>
          <w:sz w:val="24"/>
          <w:szCs w:val="24"/>
        </w:rPr>
      </w:pPr>
      <w:r w:rsidRPr="00FD1037">
        <w:rPr>
          <w:rFonts w:ascii="Times New Roman" w:hAnsi="Times New Roman" w:cs="Times New Roman"/>
          <w:sz w:val="24"/>
          <w:szCs w:val="24"/>
        </w:rPr>
        <w:t>Один из интересных вариантов утренней гимнастики — это утренняя гимнастика под специальные песенки на иностранном, чаще всего английском, языке. Важно, чтобы песенки были очень простые и исполнялись носителями языка. При этом от воспитателя</w:t>
      </w:r>
      <w:r w:rsidR="00FD1037">
        <w:rPr>
          <w:rFonts w:ascii="Times New Roman" w:hAnsi="Times New Roman" w:cs="Times New Roman"/>
          <w:sz w:val="24"/>
          <w:szCs w:val="24"/>
        </w:rPr>
        <w:t xml:space="preserve"> знание английского </w:t>
      </w:r>
      <w:r w:rsidRPr="00FD1037">
        <w:rPr>
          <w:rFonts w:ascii="Times New Roman" w:hAnsi="Times New Roman" w:cs="Times New Roman"/>
          <w:sz w:val="24"/>
          <w:szCs w:val="24"/>
        </w:rPr>
        <w:t>языка не требуется, достаточно, чтобы он понимал простейшие команды этих песенок. Такой вариант зарядки, с одной стороны, приучает детский слух к звучанию английской речи и помогает в дальнейшем легче воспринимать и изучать английский язык, а с другой стороны, развивает у детей фонематический слух и способствует лучшему усвоению русского языка.</w:t>
      </w:r>
      <w:r w:rsidR="00B85D93">
        <w:rPr>
          <w:rFonts w:ascii="Times New Roman" w:hAnsi="Times New Roman" w:cs="Times New Roman"/>
          <w:sz w:val="24"/>
          <w:szCs w:val="24"/>
        </w:rPr>
        <w:t xml:space="preserve"> </w:t>
      </w:r>
      <w:r w:rsidRPr="00A158F3">
        <w:rPr>
          <w:rFonts w:ascii="Times New Roman" w:hAnsi="Times New Roman" w:cs="Times New Roman"/>
          <w:sz w:val="24"/>
          <w:szCs w:val="24"/>
        </w:rPr>
        <w:t>В теплое время года прием детей и утреннюю гимнастику рекомендуется проводить на улице.</w:t>
      </w:r>
    </w:p>
    <w:p w:rsidR="00A158F3" w:rsidRPr="00A158F3" w:rsidRDefault="00A158F3" w:rsidP="00A158F3">
      <w:pPr>
        <w:spacing w:after="157" w:line="240" w:lineRule="auto"/>
        <w:ind w:left="407"/>
        <w:jc w:val="both"/>
        <w:rPr>
          <w:rFonts w:ascii="Times New Roman" w:hAnsi="Times New Roman" w:cs="Times New Roman"/>
          <w:sz w:val="24"/>
          <w:szCs w:val="24"/>
        </w:rPr>
      </w:pPr>
      <w:r w:rsidRPr="00A158F3">
        <w:rPr>
          <w:rFonts w:ascii="Times New Roman" w:eastAsia="Calibri" w:hAnsi="Times New Roman" w:cs="Times New Roman"/>
          <w:b/>
          <w:sz w:val="24"/>
          <w:szCs w:val="24"/>
        </w:rPr>
        <w:t xml:space="preserve">  З</w:t>
      </w:r>
      <w:r w:rsidR="00141F23" w:rsidRPr="00A158F3">
        <w:rPr>
          <w:rFonts w:ascii="Times New Roman" w:eastAsia="Calibri" w:hAnsi="Times New Roman" w:cs="Times New Roman"/>
          <w:b/>
          <w:sz w:val="24"/>
          <w:szCs w:val="24"/>
        </w:rPr>
        <w:t xml:space="preserve">адачи </w:t>
      </w:r>
      <w:r w:rsidRPr="00A158F3">
        <w:rPr>
          <w:rFonts w:ascii="Times New Roman" w:eastAsia="Calibri" w:hAnsi="Times New Roman" w:cs="Times New Roman"/>
          <w:b/>
          <w:sz w:val="24"/>
          <w:szCs w:val="24"/>
        </w:rPr>
        <w:t>п</w:t>
      </w:r>
      <w:r w:rsidR="00141F23" w:rsidRPr="00A158F3">
        <w:rPr>
          <w:rFonts w:ascii="Times New Roman" w:eastAsia="Calibri" w:hAnsi="Times New Roman" w:cs="Times New Roman"/>
          <w:b/>
          <w:sz w:val="24"/>
          <w:szCs w:val="24"/>
        </w:rPr>
        <w:t>едаг</w:t>
      </w:r>
      <w:r w:rsidRPr="00A158F3">
        <w:rPr>
          <w:rFonts w:ascii="Times New Roman" w:eastAsia="Calibri" w:hAnsi="Times New Roman" w:cs="Times New Roman"/>
          <w:b/>
          <w:sz w:val="24"/>
          <w:szCs w:val="24"/>
        </w:rPr>
        <w:t>о</w:t>
      </w:r>
      <w:r w:rsidR="00141F23" w:rsidRPr="00A158F3">
        <w:rPr>
          <w:rFonts w:ascii="Times New Roman" w:eastAsia="Calibri" w:hAnsi="Times New Roman" w:cs="Times New Roman"/>
          <w:b/>
          <w:sz w:val="24"/>
          <w:szCs w:val="24"/>
        </w:rPr>
        <w:t xml:space="preserve">га </w:t>
      </w:r>
    </w:p>
    <w:p w:rsidR="00141F23" w:rsidRPr="00B85D93" w:rsidRDefault="00A158F3" w:rsidP="00B85D93">
      <w:pPr>
        <w:pStyle w:val="ae"/>
        <w:rPr>
          <w:rFonts w:ascii="Times New Roman" w:hAnsi="Times New Roman"/>
          <w:sz w:val="24"/>
          <w:szCs w:val="24"/>
        </w:rPr>
      </w:pPr>
      <w:r w:rsidRPr="00B85D93">
        <w:rPr>
          <w:rFonts w:ascii="Times New Roman" w:hAnsi="Times New Roman"/>
          <w:sz w:val="24"/>
          <w:szCs w:val="24"/>
        </w:rPr>
        <w:t>1.</w:t>
      </w:r>
      <w:r w:rsidR="00141F23" w:rsidRPr="00B85D93">
        <w:rPr>
          <w:rFonts w:ascii="Times New Roman" w:hAnsi="Times New Roman"/>
          <w:sz w:val="24"/>
          <w:szCs w:val="24"/>
        </w:rPr>
        <w:t xml:space="preserve"> Провести зарядку весело и интересно.</w:t>
      </w:r>
    </w:p>
    <w:p w:rsidR="00B85D93" w:rsidRPr="00703FF7" w:rsidRDefault="00A158F3" w:rsidP="00703FF7">
      <w:pPr>
        <w:pStyle w:val="ae"/>
        <w:rPr>
          <w:rFonts w:ascii="Times New Roman" w:hAnsi="Times New Roman"/>
          <w:sz w:val="24"/>
          <w:szCs w:val="24"/>
        </w:rPr>
      </w:pPr>
      <w:r w:rsidRPr="00B85D93">
        <w:rPr>
          <w:rFonts w:ascii="Times New Roman" w:hAnsi="Times New Roman"/>
          <w:sz w:val="24"/>
          <w:szCs w:val="24"/>
        </w:rPr>
        <w:t>2.</w:t>
      </w:r>
      <w:r w:rsidR="00141F23" w:rsidRPr="00B85D93">
        <w:rPr>
          <w:rFonts w:ascii="Times New Roman" w:hAnsi="Times New Roman"/>
          <w:sz w:val="24"/>
          <w:szCs w:val="24"/>
        </w:rPr>
        <w:t>Способствовать сплочению детского сообщества.</w:t>
      </w:r>
    </w:p>
    <w:p w:rsidR="00141F23" w:rsidRPr="00A158F3" w:rsidRDefault="00703FF7" w:rsidP="00B85D93">
      <w:pPr>
        <w:tabs>
          <w:tab w:val="left" w:pos="2520"/>
          <w:tab w:val="center" w:pos="4890"/>
        </w:tabs>
        <w:spacing w:after="0" w:line="240" w:lineRule="auto"/>
        <w:rPr>
          <w:rFonts w:ascii="Times New Roman" w:hAnsi="Times New Roman" w:cs="Times New Roman"/>
          <w:sz w:val="24"/>
          <w:szCs w:val="24"/>
        </w:rPr>
      </w:pPr>
      <w:r>
        <w:rPr>
          <w:rFonts w:ascii="Times New Roman" w:eastAsia="Calibri" w:hAnsi="Times New Roman" w:cs="Times New Roman"/>
          <w:b/>
          <w:sz w:val="24"/>
          <w:szCs w:val="24"/>
        </w:rPr>
        <w:t xml:space="preserve">                                             </w:t>
      </w:r>
      <w:r w:rsidR="00141F23" w:rsidRPr="00A158F3">
        <w:rPr>
          <w:rFonts w:ascii="Times New Roman" w:eastAsia="Calibri" w:hAnsi="Times New Roman" w:cs="Times New Roman"/>
          <w:b/>
          <w:sz w:val="24"/>
          <w:szCs w:val="24"/>
        </w:rPr>
        <w:t>Ожидае</w:t>
      </w:r>
      <w:r w:rsidR="00A158F3" w:rsidRPr="00A158F3">
        <w:rPr>
          <w:rFonts w:ascii="Times New Roman" w:eastAsia="Calibri" w:hAnsi="Times New Roman" w:cs="Times New Roman"/>
          <w:b/>
          <w:sz w:val="24"/>
          <w:szCs w:val="24"/>
        </w:rPr>
        <w:t>м</w:t>
      </w:r>
      <w:r w:rsidR="00141F23" w:rsidRPr="00A158F3">
        <w:rPr>
          <w:rFonts w:ascii="Times New Roman" w:eastAsia="Calibri" w:hAnsi="Times New Roman" w:cs="Times New Roman"/>
          <w:b/>
          <w:sz w:val="24"/>
          <w:szCs w:val="24"/>
        </w:rPr>
        <w:t xml:space="preserve">ый </w:t>
      </w:r>
      <w:r w:rsidR="00A158F3" w:rsidRPr="00A158F3">
        <w:rPr>
          <w:rFonts w:ascii="Times New Roman" w:eastAsia="Calibri" w:hAnsi="Times New Roman" w:cs="Times New Roman"/>
          <w:b/>
          <w:sz w:val="24"/>
          <w:szCs w:val="24"/>
        </w:rPr>
        <w:t>о</w:t>
      </w:r>
      <w:r w:rsidR="00141F23" w:rsidRPr="00A158F3">
        <w:rPr>
          <w:rFonts w:ascii="Times New Roman" w:eastAsia="Calibri" w:hAnsi="Times New Roman" w:cs="Times New Roman"/>
          <w:b/>
          <w:sz w:val="24"/>
          <w:szCs w:val="24"/>
        </w:rPr>
        <w:t>браз</w:t>
      </w:r>
      <w:r w:rsidR="00A158F3" w:rsidRPr="00A158F3">
        <w:rPr>
          <w:rFonts w:ascii="Times New Roman" w:eastAsia="Calibri" w:hAnsi="Times New Roman" w:cs="Times New Roman"/>
          <w:b/>
          <w:sz w:val="24"/>
          <w:szCs w:val="24"/>
        </w:rPr>
        <w:t>о</w:t>
      </w:r>
      <w:r w:rsidR="00141F23" w:rsidRPr="00A158F3">
        <w:rPr>
          <w:rFonts w:ascii="Times New Roman" w:eastAsia="Calibri" w:hAnsi="Times New Roman" w:cs="Times New Roman"/>
          <w:b/>
          <w:sz w:val="24"/>
          <w:szCs w:val="24"/>
        </w:rPr>
        <w:t>вательный результат</w:t>
      </w:r>
    </w:p>
    <w:p w:rsidR="00A158F3" w:rsidRPr="00963829" w:rsidRDefault="00A158F3" w:rsidP="00963829">
      <w:pPr>
        <w:spacing w:after="37" w:line="240" w:lineRule="auto"/>
        <w:jc w:val="both"/>
        <w:rPr>
          <w:rFonts w:ascii="Times New Roman" w:hAnsi="Times New Roman" w:cs="Times New Roman"/>
          <w:sz w:val="24"/>
          <w:szCs w:val="24"/>
        </w:rPr>
      </w:pPr>
      <w:r w:rsidRPr="00A158F3">
        <w:rPr>
          <w:rFonts w:ascii="Times New Roman" w:eastAsia="Calibri" w:hAnsi="Times New Roman" w:cs="Times New Roman"/>
          <w:sz w:val="24"/>
          <w:szCs w:val="24"/>
        </w:rPr>
        <w:t>Положительный эмоциональный заряд.</w:t>
      </w:r>
      <w:r w:rsidRPr="00A158F3">
        <w:rPr>
          <w:rFonts w:ascii="Times New Roman" w:hAnsi="Times New Roman" w:cs="Times New Roman"/>
          <w:sz w:val="24"/>
          <w:szCs w:val="24"/>
        </w:rPr>
        <w:t xml:space="preserve"> </w:t>
      </w:r>
      <w:r w:rsidRPr="00A158F3">
        <w:rPr>
          <w:rFonts w:ascii="Times New Roman" w:eastAsia="Calibri" w:hAnsi="Times New Roman" w:cs="Times New Roman"/>
          <w:sz w:val="24"/>
          <w:szCs w:val="24"/>
        </w:rPr>
        <w:t>Сплочение детского коллектива, развитие добрых взаимоотношений между детьми, умения взаимодействовать.</w:t>
      </w:r>
      <w:r w:rsidRPr="00A158F3">
        <w:rPr>
          <w:rFonts w:ascii="Times New Roman" w:hAnsi="Times New Roman" w:cs="Times New Roman"/>
          <w:sz w:val="24"/>
          <w:szCs w:val="24"/>
        </w:rPr>
        <w:t xml:space="preserve"> </w:t>
      </w:r>
      <w:r w:rsidRPr="00A158F3">
        <w:rPr>
          <w:rFonts w:ascii="Times New Roman" w:eastAsia="Calibri" w:hAnsi="Times New Roman" w:cs="Times New Roman"/>
          <w:sz w:val="24"/>
          <w:szCs w:val="24"/>
        </w:rPr>
        <w:t>Музыкальное и физическое развитие.</w:t>
      </w:r>
    </w:p>
    <w:p w:rsidR="00141F23" w:rsidRPr="00A158F3" w:rsidRDefault="00A158F3" w:rsidP="00A158F3">
      <w:pPr>
        <w:spacing w:after="143" w:line="240" w:lineRule="auto"/>
        <w:ind w:right="1371"/>
        <w:jc w:val="both"/>
        <w:rPr>
          <w:rFonts w:ascii="Times New Roman" w:hAnsi="Times New Roman" w:cs="Times New Roman"/>
          <w:sz w:val="24"/>
          <w:szCs w:val="24"/>
        </w:rPr>
      </w:pPr>
      <w:r w:rsidRPr="00A158F3">
        <w:rPr>
          <w:rFonts w:ascii="Times New Roman" w:eastAsia="Calibri" w:hAnsi="Times New Roman" w:cs="Times New Roman"/>
          <w:b/>
          <w:sz w:val="24"/>
          <w:szCs w:val="24"/>
        </w:rPr>
        <w:t xml:space="preserve">                                                    Д</w:t>
      </w:r>
      <w:r w:rsidR="00141F23" w:rsidRPr="00A158F3">
        <w:rPr>
          <w:rFonts w:ascii="Times New Roman" w:eastAsia="Calibri" w:hAnsi="Times New Roman" w:cs="Times New Roman"/>
          <w:b/>
          <w:sz w:val="24"/>
          <w:szCs w:val="24"/>
        </w:rPr>
        <w:t>ежурств</w:t>
      </w:r>
      <w:r w:rsidRPr="00A158F3">
        <w:rPr>
          <w:rFonts w:ascii="Times New Roman" w:eastAsia="Calibri" w:hAnsi="Times New Roman" w:cs="Times New Roman"/>
          <w:b/>
          <w:sz w:val="24"/>
          <w:szCs w:val="24"/>
        </w:rPr>
        <w:t>о</w:t>
      </w:r>
    </w:p>
    <w:p w:rsidR="00141F23" w:rsidRPr="00A158F3" w:rsidRDefault="00141F23" w:rsidP="00A158F3">
      <w:pPr>
        <w:spacing w:after="130" w:line="240" w:lineRule="auto"/>
        <w:ind w:left="15" w:right="42"/>
        <w:jc w:val="both"/>
        <w:rPr>
          <w:rFonts w:ascii="Times New Roman" w:hAnsi="Times New Roman" w:cs="Times New Roman"/>
          <w:sz w:val="24"/>
          <w:szCs w:val="24"/>
        </w:rPr>
      </w:pPr>
      <w:r w:rsidRPr="00A158F3">
        <w:rPr>
          <w:rFonts w:ascii="Times New Roman" w:hAnsi="Times New Roman" w:cs="Times New Roman"/>
          <w:sz w:val="24"/>
          <w:szCs w:val="24"/>
        </w:rPr>
        <w:t>Ежедневно определяются дежурные по столовой — 2–3 ребенка. Правило, по которому определяются дежурные, нужно выработать вместе с детьми и оно должно быть понятно всем детям. То, что дежурные должны делать, тоже должно быть всем понятно, и в первую очередь самим дежурным. Имена дежурных надо писать крупными печатными буквами на специальном стенде, хотя дети еще и не умеют читать (желательно рядом с именами помещать фотографии детей). Дежурных надо как-то выделять, например, выдавать фартуки или повязки, чтобы всем было видно, кто сегодня дежурит. Дежурство — это почетно, это важно, это интересно, это ответственно. Именно такое отношение к общественно-полезным занятиям надо формировать у детей.</w:t>
      </w:r>
    </w:p>
    <w:p w:rsidR="00141F23" w:rsidRPr="00D941F7" w:rsidRDefault="00B85D93" w:rsidP="00B85D93">
      <w:pPr>
        <w:spacing w:after="0" w:line="240" w:lineRule="auto"/>
        <w:ind w:left="407"/>
        <w:rPr>
          <w:rFonts w:ascii="Times New Roman" w:hAnsi="Times New Roman" w:cs="Times New Roman"/>
          <w:sz w:val="24"/>
          <w:szCs w:val="24"/>
        </w:rPr>
      </w:pPr>
      <w:r>
        <w:rPr>
          <w:rFonts w:ascii="Times New Roman" w:eastAsia="Calibri" w:hAnsi="Times New Roman" w:cs="Times New Roman"/>
          <w:b/>
          <w:sz w:val="24"/>
          <w:szCs w:val="24"/>
        </w:rPr>
        <w:lastRenderedPageBreak/>
        <w:t xml:space="preserve">                                             </w:t>
      </w:r>
      <w:r w:rsidR="00A158F3" w:rsidRPr="00D941F7">
        <w:rPr>
          <w:rFonts w:ascii="Times New Roman" w:eastAsia="Calibri" w:hAnsi="Times New Roman" w:cs="Times New Roman"/>
          <w:b/>
          <w:sz w:val="24"/>
          <w:szCs w:val="24"/>
        </w:rPr>
        <w:t>З</w:t>
      </w:r>
      <w:r w:rsidR="00141F23" w:rsidRPr="00D941F7">
        <w:rPr>
          <w:rFonts w:ascii="Times New Roman" w:eastAsia="Calibri" w:hAnsi="Times New Roman" w:cs="Times New Roman"/>
          <w:b/>
          <w:sz w:val="24"/>
          <w:szCs w:val="24"/>
        </w:rPr>
        <w:t xml:space="preserve">адачи </w:t>
      </w:r>
      <w:r w:rsidR="00A158F3" w:rsidRPr="00D941F7">
        <w:rPr>
          <w:rFonts w:ascii="Times New Roman" w:eastAsia="Calibri" w:hAnsi="Times New Roman" w:cs="Times New Roman"/>
          <w:b/>
          <w:sz w:val="24"/>
          <w:szCs w:val="24"/>
        </w:rPr>
        <w:t>п</w:t>
      </w:r>
      <w:r w:rsidR="00141F23" w:rsidRPr="00D941F7">
        <w:rPr>
          <w:rFonts w:ascii="Times New Roman" w:eastAsia="Calibri" w:hAnsi="Times New Roman" w:cs="Times New Roman"/>
          <w:b/>
          <w:sz w:val="24"/>
          <w:szCs w:val="24"/>
        </w:rPr>
        <w:t>едаг</w:t>
      </w:r>
      <w:r w:rsidR="00A158F3" w:rsidRPr="00D941F7">
        <w:rPr>
          <w:rFonts w:ascii="Times New Roman" w:eastAsia="Calibri" w:hAnsi="Times New Roman" w:cs="Times New Roman"/>
          <w:b/>
          <w:sz w:val="24"/>
          <w:szCs w:val="24"/>
        </w:rPr>
        <w:t>о</w:t>
      </w:r>
      <w:r w:rsidR="00141F23" w:rsidRPr="00D941F7">
        <w:rPr>
          <w:rFonts w:ascii="Times New Roman" w:eastAsia="Calibri" w:hAnsi="Times New Roman" w:cs="Times New Roman"/>
          <w:b/>
          <w:sz w:val="24"/>
          <w:szCs w:val="24"/>
        </w:rPr>
        <w:t>га</w:t>
      </w:r>
    </w:p>
    <w:p w:rsidR="00A158F3" w:rsidRPr="00A158F3" w:rsidRDefault="00A158F3" w:rsidP="00A158F3">
      <w:pPr>
        <w:spacing w:after="72" w:line="240" w:lineRule="auto"/>
        <w:ind w:right="142"/>
        <w:jc w:val="both"/>
        <w:rPr>
          <w:rFonts w:ascii="Times New Roman" w:eastAsia="Calibri" w:hAnsi="Times New Roman" w:cs="Times New Roman"/>
          <w:sz w:val="24"/>
          <w:szCs w:val="24"/>
        </w:rPr>
      </w:pPr>
      <w:r w:rsidRPr="00A158F3">
        <w:rPr>
          <w:rFonts w:ascii="Times New Roman" w:eastAsia="Calibri" w:hAnsi="Times New Roman" w:cs="Times New Roman"/>
          <w:sz w:val="24"/>
          <w:szCs w:val="24"/>
        </w:rPr>
        <w:t>1.</w:t>
      </w:r>
      <w:r w:rsidR="00141F23" w:rsidRPr="00A158F3">
        <w:rPr>
          <w:rFonts w:ascii="Times New Roman" w:eastAsia="Calibri" w:hAnsi="Times New Roman" w:cs="Times New Roman"/>
          <w:sz w:val="24"/>
          <w:szCs w:val="24"/>
        </w:rPr>
        <w:t>Позаботиться о том, чтобы все знали, кто сегодня дежурит: обозначить имена дежурных на стенде, выдать им необходимые атрибуты (фартук, повязку или др.), объявить дежурных на утреннем круге.</w:t>
      </w:r>
    </w:p>
    <w:p w:rsidR="00141F23" w:rsidRPr="00A158F3" w:rsidRDefault="00A158F3" w:rsidP="00A158F3">
      <w:pPr>
        <w:spacing w:after="72" w:line="240" w:lineRule="auto"/>
        <w:ind w:right="142"/>
        <w:jc w:val="both"/>
        <w:rPr>
          <w:rFonts w:ascii="Times New Roman" w:hAnsi="Times New Roman" w:cs="Times New Roman"/>
          <w:sz w:val="24"/>
          <w:szCs w:val="24"/>
        </w:rPr>
      </w:pPr>
      <w:r w:rsidRPr="00A158F3">
        <w:rPr>
          <w:rFonts w:ascii="Times New Roman" w:eastAsia="Calibri" w:hAnsi="Times New Roman" w:cs="Times New Roman"/>
          <w:sz w:val="24"/>
          <w:szCs w:val="24"/>
        </w:rPr>
        <w:t>2.</w:t>
      </w:r>
      <w:r w:rsidR="00141F23" w:rsidRPr="00A158F3">
        <w:rPr>
          <w:rFonts w:ascii="Times New Roman" w:eastAsia="Calibri" w:hAnsi="Times New Roman" w:cs="Times New Roman"/>
          <w:sz w:val="24"/>
          <w:szCs w:val="24"/>
        </w:rPr>
        <w:t>Давать дежурным посильное задание, чтобы они знали свои обязанности и чтобы могли успешно с ними справиться.</w:t>
      </w:r>
    </w:p>
    <w:p w:rsidR="00A158F3" w:rsidRPr="00A158F3" w:rsidRDefault="00A158F3" w:rsidP="00A158F3">
      <w:pPr>
        <w:spacing w:after="72" w:line="240" w:lineRule="auto"/>
        <w:ind w:right="38"/>
        <w:jc w:val="both"/>
        <w:rPr>
          <w:rFonts w:ascii="Times New Roman" w:hAnsi="Times New Roman" w:cs="Times New Roman"/>
          <w:sz w:val="24"/>
          <w:szCs w:val="24"/>
        </w:rPr>
      </w:pPr>
      <w:r w:rsidRPr="00A158F3">
        <w:rPr>
          <w:rFonts w:ascii="Times New Roman" w:eastAsia="Calibri" w:hAnsi="Times New Roman" w:cs="Times New Roman"/>
          <w:sz w:val="24"/>
          <w:szCs w:val="24"/>
        </w:rPr>
        <w:t>3.</w:t>
      </w:r>
      <w:r w:rsidR="00141F23" w:rsidRPr="00A158F3">
        <w:rPr>
          <w:rFonts w:ascii="Times New Roman" w:eastAsia="Calibri" w:hAnsi="Times New Roman" w:cs="Times New Roman"/>
          <w:sz w:val="24"/>
          <w:szCs w:val="24"/>
        </w:rPr>
        <w:t>Формировать у дежурных ответственное отношение к порученному делу, стремление сделать его хорошо.</w:t>
      </w:r>
    </w:p>
    <w:p w:rsidR="00141F23" w:rsidRPr="00A158F3" w:rsidRDefault="00A158F3" w:rsidP="00A158F3">
      <w:pPr>
        <w:spacing w:after="72" w:line="240" w:lineRule="auto"/>
        <w:ind w:right="38"/>
        <w:jc w:val="both"/>
        <w:rPr>
          <w:rFonts w:ascii="Times New Roman" w:hAnsi="Times New Roman" w:cs="Times New Roman"/>
          <w:sz w:val="24"/>
          <w:szCs w:val="24"/>
        </w:rPr>
      </w:pPr>
      <w:r w:rsidRPr="00A158F3">
        <w:rPr>
          <w:rFonts w:ascii="Times New Roman" w:eastAsia="Calibri" w:hAnsi="Times New Roman" w:cs="Times New Roman"/>
          <w:sz w:val="24"/>
          <w:szCs w:val="24"/>
        </w:rPr>
        <w:t>4.</w:t>
      </w:r>
      <w:r w:rsidR="00141F23" w:rsidRPr="00A158F3">
        <w:rPr>
          <w:rFonts w:ascii="Times New Roman" w:eastAsia="Calibri" w:hAnsi="Times New Roman" w:cs="Times New Roman"/>
          <w:sz w:val="24"/>
          <w:szCs w:val="24"/>
        </w:rPr>
        <w:t>Способствовать тому, чтобы остальные дети видели и ценили труд дежурных, учились быть им благодарными за их старание, не забывали поблагодарить.</w:t>
      </w:r>
    </w:p>
    <w:p w:rsidR="00141F23" w:rsidRPr="00A158F3" w:rsidRDefault="00A158F3" w:rsidP="00A158F3">
      <w:pPr>
        <w:spacing w:after="217" w:line="240" w:lineRule="auto"/>
        <w:ind w:right="58"/>
        <w:jc w:val="both"/>
        <w:rPr>
          <w:rFonts w:ascii="Times New Roman" w:hAnsi="Times New Roman" w:cs="Times New Roman"/>
          <w:sz w:val="24"/>
          <w:szCs w:val="24"/>
        </w:rPr>
      </w:pPr>
      <w:r w:rsidRPr="00A158F3">
        <w:rPr>
          <w:rFonts w:ascii="Times New Roman" w:eastAsia="Calibri" w:hAnsi="Times New Roman" w:cs="Times New Roman"/>
          <w:sz w:val="24"/>
          <w:szCs w:val="24"/>
        </w:rPr>
        <w:t xml:space="preserve"> 5.И</w:t>
      </w:r>
      <w:r w:rsidR="00141F23" w:rsidRPr="00A158F3">
        <w:rPr>
          <w:rFonts w:ascii="Times New Roman" w:eastAsia="Calibri" w:hAnsi="Times New Roman" w:cs="Times New Roman"/>
          <w:sz w:val="24"/>
          <w:szCs w:val="24"/>
        </w:rPr>
        <w:t>спользовать образовательные возможности режимного момента (поддержание навыков счета, развитие речи, мышления и т. д.).</w:t>
      </w:r>
    </w:p>
    <w:p w:rsidR="00141F23" w:rsidRPr="00A158F3" w:rsidRDefault="00141F23" w:rsidP="00963829">
      <w:pPr>
        <w:spacing w:after="0" w:line="240" w:lineRule="auto"/>
        <w:ind w:left="407"/>
        <w:jc w:val="center"/>
        <w:rPr>
          <w:rFonts w:ascii="Times New Roman" w:hAnsi="Times New Roman" w:cs="Times New Roman"/>
          <w:sz w:val="24"/>
          <w:szCs w:val="24"/>
        </w:rPr>
      </w:pPr>
      <w:r w:rsidRPr="00A158F3">
        <w:rPr>
          <w:rFonts w:ascii="Times New Roman" w:eastAsia="Calibri" w:hAnsi="Times New Roman" w:cs="Times New Roman"/>
          <w:b/>
          <w:sz w:val="24"/>
          <w:szCs w:val="24"/>
        </w:rPr>
        <w:t>Ожидае</w:t>
      </w:r>
      <w:r w:rsidR="00A158F3">
        <w:rPr>
          <w:rFonts w:ascii="Times New Roman" w:eastAsia="Calibri" w:hAnsi="Times New Roman" w:cs="Times New Roman"/>
          <w:b/>
          <w:sz w:val="24"/>
          <w:szCs w:val="24"/>
        </w:rPr>
        <w:t>м</w:t>
      </w:r>
      <w:r w:rsidRPr="00A158F3">
        <w:rPr>
          <w:rFonts w:ascii="Times New Roman" w:eastAsia="Calibri" w:hAnsi="Times New Roman" w:cs="Times New Roman"/>
          <w:b/>
          <w:sz w:val="24"/>
          <w:szCs w:val="24"/>
        </w:rPr>
        <w:t xml:space="preserve">ый </w:t>
      </w:r>
      <w:r w:rsidR="00A158F3">
        <w:rPr>
          <w:rFonts w:ascii="Times New Roman" w:eastAsia="Calibri" w:hAnsi="Times New Roman" w:cs="Times New Roman"/>
          <w:b/>
          <w:sz w:val="24"/>
          <w:szCs w:val="24"/>
        </w:rPr>
        <w:t>о</w:t>
      </w:r>
      <w:r w:rsidRPr="00A158F3">
        <w:rPr>
          <w:rFonts w:ascii="Times New Roman" w:eastAsia="Calibri" w:hAnsi="Times New Roman" w:cs="Times New Roman"/>
          <w:b/>
          <w:sz w:val="24"/>
          <w:szCs w:val="24"/>
        </w:rPr>
        <w:t>браз</w:t>
      </w:r>
      <w:r w:rsidR="00A158F3">
        <w:rPr>
          <w:rFonts w:ascii="Times New Roman" w:eastAsia="Calibri" w:hAnsi="Times New Roman" w:cs="Times New Roman"/>
          <w:b/>
          <w:sz w:val="24"/>
          <w:szCs w:val="24"/>
        </w:rPr>
        <w:t>о</w:t>
      </w:r>
      <w:r w:rsidRPr="00A158F3">
        <w:rPr>
          <w:rFonts w:ascii="Times New Roman" w:eastAsia="Calibri" w:hAnsi="Times New Roman" w:cs="Times New Roman"/>
          <w:b/>
          <w:sz w:val="24"/>
          <w:szCs w:val="24"/>
        </w:rPr>
        <w:t>вательный результат</w:t>
      </w:r>
    </w:p>
    <w:p w:rsidR="00A158F3" w:rsidRPr="00963829" w:rsidRDefault="00A158F3" w:rsidP="00963829">
      <w:pPr>
        <w:spacing w:after="74" w:line="240" w:lineRule="auto"/>
        <w:jc w:val="both"/>
        <w:rPr>
          <w:rFonts w:ascii="Times New Roman" w:eastAsia="Calibri" w:hAnsi="Times New Roman" w:cs="Times New Roman"/>
          <w:sz w:val="24"/>
          <w:szCs w:val="24"/>
        </w:rPr>
      </w:pPr>
      <w:r w:rsidRPr="00A158F3">
        <w:rPr>
          <w:rFonts w:ascii="Times New Roman" w:eastAsia="Calibri" w:hAnsi="Times New Roman" w:cs="Times New Roman"/>
          <w:sz w:val="24"/>
          <w:szCs w:val="24"/>
        </w:rPr>
        <w:t>Приобщение к труду, воспитание ответственности и самостоятельности</w:t>
      </w:r>
      <w:proofErr w:type="gramStart"/>
      <w:r w:rsidRPr="00A158F3">
        <w:rPr>
          <w:rFonts w:ascii="Times New Roman" w:eastAsia="Calibri" w:hAnsi="Times New Roman" w:cs="Times New Roman"/>
          <w:sz w:val="24"/>
          <w:szCs w:val="24"/>
        </w:rPr>
        <w:t>.</w:t>
      </w:r>
      <w:proofErr w:type="gramEnd"/>
      <w:r w:rsidRPr="00A158F3">
        <w:rPr>
          <w:rFonts w:ascii="Times New Roman" w:eastAsia="Calibri" w:hAnsi="Times New Roman" w:cs="Times New Roman"/>
          <w:sz w:val="24"/>
          <w:szCs w:val="24"/>
        </w:rPr>
        <w:t xml:space="preserve">  </w:t>
      </w:r>
      <w:proofErr w:type="gramStart"/>
      <w:r w:rsidRPr="00A158F3">
        <w:rPr>
          <w:rFonts w:ascii="Times New Roman" w:eastAsia="Calibri" w:hAnsi="Times New Roman" w:cs="Times New Roman"/>
          <w:sz w:val="24"/>
          <w:szCs w:val="24"/>
        </w:rPr>
        <w:t>в</w:t>
      </w:r>
      <w:proofErr w:type="gramEnd"/>
      <w:r w:rsidRPr="00A158F3">
        <w:rPr>
          <w:rFonts w:ascii="Times New Roman" w:eastAsia="Calibri" w:hAnsi="Times New Roman" w:cs="Times New Roman"/>
          <w:sz w:val="24"/>
          <w:szCs w:val="24"/>
        </w:rPr>
        <w:t xml:space="preserve">оспитание умения ценить чужой труд, заботу, умения быть </w:t>
      </w:r>
      <w:r w:rsidRPr="00A158F3">
        <w:rPr>
          <w:rFonts w:ascii="Times New Roman" w:hAnsi="Times New Roman" w:cs="Times New Roman"/>
          <w:sz w:val="24"/>
          <w:szCs w:val="24"/>
        </w:rPr>
        <w:t xml:space="preserve"> </w:t>
      </w:r>
      <w:r w:rsidRPr="00A158F3">
        <w:rPr>
          <w:rFonts w:ascii="Times New Roman" w:eastAsia="Calibri" w:hAnsi="Times New Roman" w:cs="Times New Roman"/>
          <w:sz w:val="24"/>
          <w:szCs w:val="24"/>
        </w:rPr>
        <w:t>благодарным. Формирование привычки пользоваться «вежливыми» словами.</w:t>
      </w:r>
    </w:p>
    <w:p w:rsidR="00141F23" w:rsidRPr="00A158F3" w:rsidRDefault="00141F23" w:rsidP="00963829">
      <w:pPr>
        <w:spacing w:after="74" w:line="240" w:lineRule="auto"/>
        <w:jc w:val="center"/>
        <w:rPr>
          <w:rFonts w:ascii="Times New Roman" w:hAnsi="Times New Roman" w:cs="Times New Roman"/>
          <w:sz w:val="24"/>
          <w:szCs w:val="24"/>
        </w:rPr>
      </w:pPr>
      <w:r w:rsidRPr="00A158F3">
        <w:rPr>
          <w:rFonts w:ascii="Times New Roman" w:eastAsia="Calibri" w:hAnsi="Times New Roman" w:cs="Times New Roman"/>
          <w:b/>
          <w:sz w:val="24"/>
          <w:szCs w:val="24"/>
        </w:rPr>
        <w:t>П</w:t>
      </w:r>
      <w:r w:rsidR="00A158F3">
        <w:rPr>
          <w:rFonts w:ascii="Times New Roman" w:eastAsia="Calibri" w:hAnsi="Times New Roman" w:cs="Times New Roman"/>
          <w:b/>
          <w:sz w:val="24"/>
          <w:szCs w:val="24"/>
        </w:rPr>
        <w:t>о</w:t>
      </w:r>
      <w:r w:rsidRPr="00A158F3">
        <w:rPr>
          <w:rFonts w:ascii="Times New Roman" w:eastAsia="Calibri" w:hAnsi="Times New Roman" w:cs="Times New Roman"/>
          <w:b/>
          <w:sz w:val="24"/>
          <w:szCs w:val="24"/>
        </w:rPr>
        <w:t>дг</w:t>
      </w:r>
      <w:r w:rsidR="00A158F3">
        <w:rPr>
          <w:rFonts w:ascii="Times New Roman" w:eastAsia="Calibri" w:hAnsi="Times New Roman" w:cs="Times New Roman"/>
          <w:b/>
          <w:sz w:val="24"/>
          <w:szCs w:val="24"/>
        </w:rPr>
        <w:t>о</w:t>
      </w:r>
      <w:r w:rsidRPr="00A158F3">
        <w:rPr>
          <w:rFonts w:ascii="Times New Roman" w:eastAsia="Calibri" w:hAnsi="Times New Roman" w:cs="Times New Roman"/>
          <w:b/>
          <w:sz w:val="24"/>
          <w:szCs w:val="24"/>
        </w:rPr>
        <w:t>т</w:t>
      </w:r>
      <w:r w:rsidR="00A158F3">
        <w:rPr>
          <w:rFonts w:ascii="Times New Roman" w:eastAsia="Calibri" w:hAnsi="Times New Roman" w:cs="Times New Roman"/>
          <w:b/>
          <w:sz w:val="24"/>
          <w:szCs w:val="24"/>
        </w:rPr>
        <w:t>о</w:t>
      </w:r>
      <w:r w:rsidRPr="00A158F3">
        <w:rPr>
          <w:rFonts w:ascii="Times New Roman" w:eastAsia="Calibri" w:hAnsi="Times New Roman" w:cs="Times New Roman"/>
          <w:b/>
          <w:sz w:val="24"/>
          <w:szCs w:val="24"/>
        </w:rPr>
        <w:t xml:space="preserve">вка к </w:t>
      </w:r>
      <w:r w:rsidR="00A158F3">
        <w:rPr>
          <w:rFonts w:ascii="Times New Roman" w:eastAsia="Calibri" w:hAnsi="Times New Roman" w:cs="Times New Roman"/>
          <w:b/>
          <w:sz w:val="24"/>
          <w:szCs w:val="24"/>
        </w:rPr>
        <w:t>п</w:t>
      </w:r>
      <w:r w:rsidRPr="00A158F3">
        <w:rPr>
          <w:rFonts w:ascii="Times New Roman" w:eastAsia="Calibri" w:hAnsi="Times New Roman" w:cs="Times New Roman"/>
          <w:b/>
          <w:sz w:val="24"/>
          <w:szCs w:val="24"/>
        </w:rPr>
        <w:t>рие</w:t>
      </w:r>
      <w:r w:rsidR="00A158F3">
        <w:rPr>
          <w:rFonts w:ascii="Times New Roman" w:eastAsia="Calibri" w:hAnsi="Times New Roman" w:cs="Times New Roman"/>
          <w:b/>
          <w:sz w:val="24"/>
          <w:szCs w:val="24"/>
        </w:rPr>
        <w:t>м</w:t>
      </w:r>
      <w:r w:rsidRPr="00A158F3">
        <w:rPr>
          <w:rFonts w:ascii="Times New Roman" w:eastAsia="Calibri" w:hAnsi="Times New Roman" w:cs="Times New Roman"/>
          <w:b/>
          <w:sz w:val="24"/>
          <w:szCs w:val="24"/>
        </w:rPr>
        <w:t xml:space="preserve">у </w:t>
      </w:r>
      <w:r w:rsidR="00A158F3">
        <w:rPr>
          <w:rFonts w:ascii="Times New Roman" w:eastAsia="Calibri" w:hAnsi="Times New Roman" w:cs="Times New Roman"/>
          <w:b/>
          <w:sz w:val="24"/>
          <w:szCs w:val="24"/>
        </w:rPr>
        <w:t>п</w:t>
      </w:r>
      <w:r w:rsidRPr="00A158F3">
        <w:rPr>
          <w:rFonts w:ascii="Times New Roman" w:eastAsia="Calibri" w:hAnsi="Times New Roman" w:cs="Times New Roman"/>
          <w:b/>
          <w:sz w:val="24"/>
          <w:szCs w:val="24"/>
        </w:rPr>
        <w:t>ищи</w:t>
      </w:r>
    </w:p>
    <w:p w:rsidR="00141F23" w:rsidRPr="00A158F3" w:rsidRDefault="00A158F3" w:rsidP="00963829">
      <w:pPr>
        <w:spacing w:after="112" w:line="240" w:lineRule="auto"/>
        <w:ind w:left="1243" w:right="954"/>
        <w:jc w:val="center"/>
        <w:rPr>
          <w:rFonts w:ascii="Times New Roman" w:hAnsi="Times New Roman" w:cs="Times New Roman"/>
          <w:sz w:val="24"/>
          <w:szCs w:val="24"/>
        </w:rPr>
      </w:pPr>
      <w:r>
        <w:rPr>
          <w:rFonts w:ascii="Times New Roman" w:eastAsia="Calibri" w:hAnsi="Times New Roman" w:cs="Times New Roman"/>
          <w:sz w:val="24"/>
          <w:szCs w:val="24"/>
        </w:rPr>
        <w:t>(завтрак</w:t>
      </w:r>
      <w:r w:rsidR="00141F23" w:rsidRPr="00A158F3">
        <w:rPr>
          <w:rFonts w:ascii="Times New Roman" w:eastAsia="Calibri" w:hAnsi="Times New Roman" w:cs="Times New Roman"/>
          <w:sz w:val="24"/>
          <w:szCs w:val="24"/>
        </w:rPr>
        <w:t xml:space="preserve">, </w:t>
      </w:r>
      <w:r>
        <w:rPr>
          <w:rFonts w:ascii="Times New Roman" w:eastAsia="Calibri" w:hAnsi="Times New Roman" w:cs="Times New Roman"/>
          <w:sz w:val="24"/>
          <w:szCs w:val="24"/>
        </w:rPr>
        <w:t>обед</w:t>
      </w:r>
      <w:r w:rsidR="00141F23" w:rsidRPr="00A158F3">
        <w:rPr>
          <w:rFonts w:ascii="Times New Roman" w:eastAsia="Calibri" w:hAnsi="Times New Roman" w:cs="Times New Roman"/>
          <w:sz w:val="24"/>
          <w:szCs w:val="24"/>
        </w:rPr>
        <w:t xml:space="preserve">, </w:t>
      </w:r>
      <w:r>
        <w:rPr>
          <w:rFonts w:ascii="Times New Roman" w:eastAsia="Calibri" w:hAnsi="Times New Roman" w:cs="Times New Roman"/>
          <w:sz w:val="24"/>
          <w:szCs w:val="24"/>
        </w:rPr>
        <w:t>полдник</w:t>
      </w:r>
      <w:r w:rsidR="00141F23" w:rsidRPr="00A158F3">
        <w:rPr>
          <w:rFonts w:ascii="Times New Roman" w:eastAsia="Calibri" w:hAnsi="Times New Roman" w:cs="Times New Roman"/>
          <w:sz w:val="24"/>
          <w:szCs w:val="24"/>
        </w:rPr>
        <w:t xml:space="preserve">, </w:t>
      </w:r>
      <w:r>
        <w:rPr>
          <w:rFonts w:ascii="Times New Roman" w:eastAsia="Calibri" w:hAnsi="Times New Roman" w:cs="Times New Roman"/>
          <w:sz w:val="24"/>
          <w:szCs w:val="24"/>
        </w:rPr>
        <w:t>ужин</w:t>
      </w:r>
      <w:r w:rsidR="00141F23" w:rsidRPr="00A158F3">
        <w:rPr>
          <w:rFonts w:ascii="Times New Roman" w:eastAsia="Calibri" w:hAnsi="Times New Roman" w:cs="Times New Roman"/>
          <w:sz w:val="24"/>
          <w:szCs w:val="24"/>
        </w:rPr>
        <w:t>)</w:t>
      </w:r>
    </w:p>
    <w:p w:rsidR="00A158F3" w:rsidRPr="00963829" w:rsidRDefault="00A158F3" w:rsidP="00963829">
      <w:pPr>
        <w:spacing w:after="128" w:line="240" w:lineRule="auto"/>
        <w:ind w:left="15" w:right="42"/>
        <w:jc w:val="both"/>
        <w:rPr>
          <w:rFonts w:ascii="Times New Roman" w:hAnsi="Times New Roman" w:cs="Times New Roman"/>
          <w:sz w:val="24"/>
          <w:szCs w:val="24"/>
        </w:rPr>
      </w:pPr>
      <w:r w:rsidRPr="00A158F3">
        <w:rPr>
          <w:rFonts w:ascii="Times New Roman" w:hAnsi="Times New Roman" w:cs="Times New Roman"/>
          <w:sz w:val="24"/>
          <w:szCs w:val="24"/>
        </w:rPr>
        <w:t xml:space="preserve">         </w:t>
      </w:r>
      <w:r w:rsidR="00141F23" w:rsidRPr="00A158F3">
        <w:rPr>
          <w:rFonts w:ascii="Times New Roman" w:hAnsi="Times New Roman" w:cs="Times New Roman"/>
          <w:sz w:val="24"/>
          <w:szCs w:val="24"/>
        </w:rPr>
        <w:t xml:space="preserve">Главное в подготовке к любому приему пищи — это необходимость мыть руки перед едой. Привычку мыть руки перед едой и умение это </w:t>
      </w:r>
      <w:proofErr w:type="gramStart"/>
      <w:r w:rsidR="00141F23" w:rsidRPr="00A158F3">
        <w:rPr>
          <w:rFonts w:ascii="Times New Roman" w:hAnsi="Times New Roman" w:cs="Times New Roman"/>
          <w:sz w:val="24"/>
          <w:szCs w:val="24"/>
        </w:rPr>
        <w:t>делать лучше всего вырабатывать</w:t>
      </w:r>
      <w:proofErr w:type="gramEnd"/>
      <w:r w:rsidR="00141F23" w:rsidRPr="00A158F3">
        <w:rPr>
          <w:rFonts w:ascii="Times New Roman" w:hAnsi="Times New Roman" w:cs="Times New Roman"/>
          <w:sz w:val="24"/>
          <w:szCs w:val="24"/>
        </w:rPr>
        <w:t xml:space="preserve"> (вспоминать) в начале учебного года, когда идет тема знакомства с детским садом. Помогут</w:t>
      </w:r>
      <w:r w:rsidR="00963829">
        <w:rPr>
          <w:rFonts w:ascii="Times New Roman" w:hAnsi="Times New Roman" w:cs="Times New Roman"/>
          <w:sz w:val="24"/>
          <w:szCs w:val="24"/>
        </w:rPr>
        <w:t xml:space="preserve">                          </w:t>
      </w:r>
      <w:r w:rsidR="00141F23" w:rsidRPr="00A158F3">
        <w:rPr>
          <w:rFonts w:ascii="Times New Roman" w:hAnsi="Times New Roman" w:cs="Times New Roman"/>
          <w:sz w:val="24"/>
          <w:szCs w:val="24"/>
        </w:rPr>
        <w:t xml:space="preserve"> в этом специальные песенки, игры, плакаты.</w:t>
      </w:r>
    </w:p>
    <w:p w:rsidR="00937467" w:rsidRPr="00B85D93" w:rsidRDefault="00963829" w:rsidP="00B85D93">
      <w:pPr>
        <w:pStyle w:val="ae"/>
        <w:jc w:val="both"/>
        <w:rPr>
          <w:rFonts w:ascii="Times New Roman" w:hAnsi="Times New Roman"/>
          <w:b/>
          <w:sz w:val="24"/>
          <w:szCs w:val="24"/>
        </w:rPr>
      </w:pPr>
      <w:r w:rsidRPr="00B85D93">
        <w:rPr>
          <w:b/>
        </w:rPr>
        <w:t xml:space="preserve">    </w:t>
      </w:r>
      <w:r w:rsidR="00937467" w:rsidRPr="00B85D93">
        <w:rPr>
          <w:b/>
        </w:rPr>
        <w:t xml:space="preserve"> </w:t>
      </w:r>
      <w:r w:rsidR="00937467" w:rsidRPr="00B85D93">
        <w:rPr>
          <w:rFonts w:ascii="Times New Roman" w:hAnsi="Times New Roman"/>
          <w:b/>
          <w:sz w:val="24"/>
          <w:szCs w:val="24"/>
        </w:rPr>
        <w:t>Задачи п</w:t>
      </w:r>
      <w:r w:rsidR="00141F23" w:rsidRPr="00B85D93">
        <w:rPr>
          <w:rFonts w:ascii="Times New Roman" w:hAnsi="Times New Roman"/>
          <w:b/>
          <w:sz w:val="24"/>
          <w:szCs w:val="24"/>
        </w:rPr>
        <w:t>едаг</w:t>
      </w:r>
      <w:r w:rsidR="00937467" w:rsidRPr="00B85D93">
        <w:rPr>
          <w:rFonts w:ascii="Times New Roman" w:hAnsi="Times New Roman"/>
          <w:b/>
          <w:sz w:val="24"/>
          <w:szCs w:val="24"/>
        </w:rPr>
        <w:t>о</w:t>
      </w:r>
      <w:r w:rsidR="00141F23" w:rsidRPr="00B85D93">
        <w:rPr>
          <w:rFonts w:ascii="Times New Roman" w:hAnsi="Times New Roman"/>
          <w:b/>
          <w:sz w:val="24"/>
          <w:szCs w:val="24"/>
        </w:rPr>
        <w:t>га</w:t>
      </w:r>
    </w:p>
    <w:p w:rsidR="00937467" w:rsidRPr="00B85D93" w:rsidRDefault="00937467" w:rsidP="00B85D93">
      <w:pPr>
        <w:pStyle w:val="ae"/>
        <w:jc w:val="both"/>
        <w:rPr>
          <w:rFonts w:ascii="Times New Roman" w:hAnsi="Times New Roman"/>
          <w:sz w:val="24"/>
          <w:szCs w:val="24"/>
        </w:rPr>
      </w:pPr>
      <w:r w:rsidRPr="00B85D93">
        <w:rPr>
          <w:rFonts w:ascii="Times New Roman" w:hAnsi="Times New Roman"/>
          <w:sz w:val="24"/>
          <w:szCs w:val="24"/>
        </w:rPr>
        <w:t>1.</w:t>
      </w:r>
      <w:r w:rsidR="00141F23" w:rsidRPr="00B85D93">
        <w:rPr>
          <w:rFonts w:ascii="Times New Roman" w:hAnsi="Times New Roman"/>
          <w:sz w:val="24"/>
          <w:szCs w:val="24"/>
        </w:rPr>
        <w:t>Учить детей быстро и правильно мыть руки.</w:t>
      </w:r>
    </w:p>
    <w:p w:rsidR="00141F23" w:rsidRPr="00B85D93" w:rsidRDefault="00937467" w:rsidP="00B85D93">
      <w:pPr>
        <w:pStyle w:val="ae"/>
        <w:jc w:val="both"/>
        <w:rPr>
          <w:rFonts w:ascii="Times New Roman" w:hAnsi="Times New Roman"/>
          <w:sz w:val="24"/>
          <w:szCs w:val="24"/>
        </w:rPr>
      </w:pPr>
      <w:r w:rsidRPr="00B85D93">
        <w:rPr>
          <w:rFonts w:ascii="Times New Roman" w:hAnsi="Times New Roman"/>
          <w:sz w:val="24"/>
          <w:szCs w:val="24"/>
        </w:rPr>
        <w:t>2.</w:t>
      </w:r>
      <w:r w:rsidR="00141F23" w:rsidRPr="00B85D93">
        <w:rPr>
          <w:rFonts w:ascii="Times New Roman" w:hAnsi="Times New Roman"/>
          <w:sz w:val="24"/>
          <w:szCs w:val="24"/>
        </w:rPr>
        <w:t>Приучать детей к самостоятельности (мыть руки самостоятельно, без напоминаний).</w:t>
      </w:r>
    </w:p>
    <w:p w:rsidR="00B85D93" w:rsidRDefault="00937467" w:rsidP="00703FF7">
      <w:pPr>
        <w:pStyle w:val="ae"/>
        <w:jc w:val="both"/>
        <w:rPr>
          <w:rFonts w:ascii="Times New Roman" w:hAnsi="Times New Roman"/>
          <w:sz w:val="24"/>
          <w:szCs w:val="24"/>
        </w:rPr>
      </w:pPr>
      <w:r w:rsidRPr="00B85D93">
        <w:rPr>
          <w:rFonts w:ascii="Times New Roman" w:hAnsi="Times New Roman"/>
          <w:sz w:val="24"/>
          <w:szCs w:val="24"/>
        </w:rPr>
        <w:t>3.О</w:t>
      </w:r>
      <w:r w:rsidR="00141F23" w:rsidRPr="00B85D93">
        <w:rPr>
          <w:rFonts w:ascii="Times New Roman" w:hAnsi="Times New Roman"/>
          <w:sz w:val="24"/>
          <w:szCs w:val="24"/>
        </w:rPr>
        <w:t>бсуждать с детьми, почему так важно мыть руки, чтобы дети понимали, что чистота рук это не просто требование педагога, а жизненная необходимость для сохранения здоровья.</w:t>
      </w:r>
    </w:p>
    <w:p w:rsidR="00703FF7" w:rsidRPr="00703FF7" w:rsidRDefault="00703FF7" w:rsidP="00703FF7">
      <w:pPr>
        <w:pStyle w:val="ae"/>
        <w:jc w:val="both"/>
        <w:rPr>
          <w:rFonts w:ascii="Times New Roman" w:hAnsi="Times New Roman"/>
          <w:sz w:val="24"/>
          <w:szCs w:val="24"/>
        </w:rPr>
      </w:pPr>
    </w:p>
    <w:p w:rsidR="00141F23" w:rsidRPr="00937467" w:rsidRDefault="00141F23" w:rsidP="00963829">
      <w:pPr>
        <w:spacing w:after="0" w:line="240" w:lineRule="auto"/>
        <w:jc w:val="center"/>
        <w:rPr>
          <w:rFonts w:ascii="Times New Roman" w:hAnsi="Times New Roman" w:cs="Times New Roman"/>
          <w:sz w:val="24"/>
          <w:szCs w:val="24"/>
        </w:rPr>
      </w:pPr>
      <w:r w:rsidRPr="00937467">
        <w:rPr>
          <w:rFonts w:ascii="Times New Roman" w:eastAsia="Calibri" w:hAnsi="Times New Roman" w:cs="Times New Roman"/>
          <w:b/>
          <w:sz w:val="24"/>
          <w:szCs w:val="24"/>
        </w:rPr>
        <w:t>Ожидае</w:t>
      </w:r>
      <w:r w:rsidR="00937467">
        <w:rPr>
          <w:rFonts w:ascii="Times New Roman" w:eastAsia="Calibri" w:hAnsi="Times New Roman" w:cs="Times New Roman"/>
          <w:b/>
          <w:sz w:val="24"/>
          <w:szCs w:val="24"/>
        </w:rPr>
        <w:t>м</w:t>
      </w:r>
      <w:r w:rsidRPr="00937467">
        <w:rPr>
          <w:rFonts w:ascii="Times New Roman" w:eastAsia="Calibri" w:hAnsi="Times New Roman" w:cs="Times New Roman"/>
          <w:b/>
          <w:sz w:val="24"/>
          <w:szCs w:val="24"/>
        </w:rPr>
        <w:t xml:space="preserve">ый </w:t>
      </w:r>
      <w:r w:rsidR="00937467">
        <w:rPr>
          <w:rFonts w:ascii="Times New Roman" w:eastAsia="Calibri" w:hAnsi="Times New Roman" w:cs="Times New Roman"/>
          <w:b/>
          <w:sz w:val="24"/>
          <w:szCs w:val="24"/>
        </w:rPr>
        <w:t>о</w:t>
      </w:r>
      <w:r w:rsidRPr="00937467">
        <w:rPr>
          <w:rFonts w:ascii="Times New Roman" w:eastAsia="Calibri" w:hAnsi="Times New Roman" w:cs="Times New Roman"/>
          <w:b/>
          <w:sz w:val="24"/>
          <w:szCs w:val="24"/>
        </w:rPr>
        <w:t>браз</w:t>
      </w:r>
      <w:r w:rsidR="00937467">
        <w:rPr>
          <w:rFonts w:ascii="Times New Roman" w:eastAsia="Calibri" w:hAnsi="Times New Roman" w:cs="Times New Roman"/>
          <w:b/>
          <w:sz w:val="24"/>
          <w:szCs w:val="24"/>
        </w:rPr>
        <w:t>о</w:t>
      </w:r>
      <w:r w:rsidRPr="00937467">
        <w:rPr>
          <w:rFonts w:ascii="Times New Roman" w:eastAsia="Calibri" w:hAnsi="Times New Roman" w:cs="Times New Roman"/>
          <w:b/>
          <w:sz w:val="24"/>
          <w:szCs w:val="24"/>
        </w:rPr>
        <w:t>вательный результат</w:t>
      </w:r>
    </w:p>
    <w:p w:rsidR="00937467" w:rsidRPr="00937467" w:rsidRDefault="00937467" w:rsidP="00937467">
      <w:pPr>
        <w:spacing w:after="74" w:line="240" w:lineRule="auto"/>
        <w:jc w:val="both"/>
        <w:rPr>
          <w:rFonts w:ascii="Times New Roman" w:hAnsi="Times New Roman" w:cs="Times New Roman"/>
          <w:sz w:val="24"/>
          <w:szCs w:val="24"/>
        </w:rPr>
      </w:pPr>
      <w:r w:rsidRPr="00937467">
        <w:rPr>
          <w:rFonts w:ascii="Times New Roman" w:eastAsia="Calibri" w:hAnsi="Times New Roman" w:cs="Times New Roman"/>
          <w:sz w:val="24"/>
          <w:szCs w:val="24"/>
        </w:rPr>
        <w:t>Умение самостоятельно и правильно мыть руки (воспитание культурно-гигиенических навыков, навыков самообслуживания).</w:t>
      </w:r>
    </w:p>
    <w:p w:rsidR="00937467" w:rsidRPr="00937467" w:rsidRDefault="00937467" w:rsidP="00937467">
      <w:pPr>
        <w:spacing w:after="74" w:line="240" w:lineRule="auto"/>
        <w:jc w:val="both"/>
        <w:rPr>
          <w:rFonts w:ascii="Times New Roman" w:hAnsi="Times New Roman" w:cs="Times New Roman"/>
          <w:sz w:val="24"/>
          <w:szCs w:val="24"/>
        </w:rPr>
      </w:pPr>
      <w:r w:rsidRPr="00937467">
        <w:rPr>
          <w:rFonts w:ascii="Times New Roman" w:eastAsia="Calibri" w:hAnsi="Times New Roman" w:cs="Times New Roman"/>
          <w:sz w:val="24"/>
          <w:szCs w:val="24"/>
        </w:rPr>
        <w:t>Понимание того, почему необходимо мыть руки перед едой, (формирование навыков здорового образа жизни).</w:t>
      </w:r>
    </w:p>
    <w:p w:rsidR="00703FF7" w:rsidRDefault="00937467" w:rsidP="00703FF7">
      <w:pPr>
        <w:jc w:val="both"/>
        <w:rPr>
          <w:rFonts w:ascii="Times New Roman" w:eastAsia="Calibri" w:hAnsi="Times New Roman" w:cs="Times New Roman"/>
          <w:sz w:val="24"/>
          <w:szCs w:val="24"/>
        </w:rPr>
      </w:pPr>
      <w:r>
        <w:rPr>
          <w:rFonts w:ascii="Times New Roman" w:eastAsia="Calibri" w:hAnsi="Times New Roman" w:cs="Times New Roman"/>
          <w:sz w:val="24"/>
          <w:szCs w:val="24"/>
        </w:rPr>
        <w:t>В</w:t>
      </w:r>
      <w:r w:rsidRPr="00937467">
        <w:rPr>
          <w:rFonts w:ascii="Times New Roman" w:eastAsia="Calibri" w:hAnsi="Times New Roman" w:cs="Times New Roman"/>
          <w:sz w:val="24"/>
          <w:szCs w:val="24"/>
        </w:rPr>
        <w:t>ыработка привычки мыть руки перед едой без напоминаний (развитие сам</w:t>
      </w:r>
      <w:r w:rsidR="00703FF7">
        <w:rPr>
          <w:rFonts w:ascii="Times New Roman" w:eastAsia="Calibri" w:hAnsi="Times New Roman" w:cs="Times New Roman"/>
          <w:sz w:val="24"/>
          <w:szCs w:val="24"/>
        </w:rPr>
        <w:t>остоятельности и саморегуляции)</w:t>
      </w:r>
    </w:p>
    <w:p w:rsidR="00703FF7" w:rsidRDefault="00937467" w:rsidP="00703FF7">
      <w:pPr>
        <w:jc w:val="center"/>
        <w:rPr>
          <w:rFonts w:ascii="Times New Roman" w:eastAsia="Calibri" w:hAnsi="Times New Roman" w:cs="Times New Roman"/>
          <w:sz w:val="24"/>
          <w:szCs w:val="24"/>
        </w:rPr>
      </w:pPr>
      <w:r w:rsidRPr="00937467">
        <w:rPr>
          <w:rFonts w:ascii="Times New Roman" w:eastAsia="Calibri" w:hAnsi="Times New Roman" w:cs="Times New Roman"/>
          <w:b/>
          <w:sz w:val="24"/>
          <w:szCs w:val="24"/>
        </w:rPr>
        <w:t>Прием пищи</w:t>
      </w:r>
      <w:r w:rsidR="00703FF7">
        <w:rPr>
          <w:rFonts w:ascii="Times New Roman" w:eastAsia="Calibri" w:hAnsi="Times New Roman" w:cs="Times New Roman"/>
          <w:sz w:val="24"/>
          <w:szCs w:val="24"/>
        </w:rPr>
        <w:t xml:space="preserve">                                                                                                                              </w:t>
      </w:r>
      <w:r w:rsidRPr="00937467">
        <w:rPr>
          <w:rFonts w:ascii="Times New Roman" w:eastAsia="Calibri" w:hAnsi="Times New Roman" w:cs="Times New Roman"/>
          <w:sz w:val="24"/>
          <w:szCs w:val="24"/>
        </w:rPr>
        <w:t>(завтрак, обед, полдник, ужин)</w:t>
      </w:r>
    </w:p>
    <w:p w:rsidR="00937467" w:rsidRPr="00703FF7" w:rsidRDefault="00937467" w:rsidP="00703FF7">
      <w:pPr>
        <w:jc w:val="both"/>
        <w:rPr>
          <w:rFonts w:ascii="Times New Roman" w:eastAsia="Calibri" w:hAnsi="Times New Roman" w:cs="Times New Roman"/>
          <w:sz w:val="24"/>
          <w:szCs w:val="24"/>
        </w:rPr>
      </w:pPr>
      <w:r w:rsidRPr="00937467">
        <w:rPr>
          <w:rFonts w:ascii="Times New Roman" w:hAnsi="Times New Roman" w:cs="Times New Roman"/>
          <w:sz w:val="24"/>
          <w:szCs w:val="24"/>
        </w:rPr>
        <w:t xml:space="preserve">Нельзя заставлять детей есть, важно, чтобы они кушали с аппетитом. Если есть возможность, то надо предоставлять детям выбор хотя бы из двух блюд — ребенок </w:t>
      </w:r>
      <w:r w:rsidR="00963829">
        <w:rPr>
          <w:rFonts w:ascii="Times New Roman" w:hAnsi="Times New Roman" w:cs="Times New Roman"/>
          <w:sz w:val="24"/>
          <w:szCs w:val="24"/>
        </w:rPr>
        <w:t xml:space="preserve">                              </w:t>
      </w:r>
      <w:r w:rsidRPr="00937467">
        <w:rPr>
          <w:rFonts w:ascii="Times New Roman" w:hAnsi="Times New Roman" w:cs="Times New Roman"/>
          <w:sz w:val="24"/>
          <w:szCs w:val="24"/>
        </w:rPr>
        <w:t xml:space="preserve">с большим удовольствием </w:t>
      </w:r>
      <w:proofErr w:type="gramStart"/>
      <w:r w:rsidRPr="00937467">
        <w:rPr>
          <w:rFonts w:ascii="Times New Roman" w:hAnsi="Times New Roman" w:cs="Times New Roman"/>
          <w:sz w:val="24"/>
          <w:szCs w:val="24"/>
        </w:rPr>
        <w:t>будет</w:t>
      </w:r>
      <w:proofErr w:type="gramEnd"/>
      <w:r w:rsidRPr="00937467">
        <w:rPr>
          <w:rFonts w:ascii="Times New Roman" w:hAnsi="Times New Roman" w:cs="Times New Roman"/>
          <w:sz w:val="24"/>
          <w:szCs w:val="24"/>
        </w:rPr>
        <w:t xml:space="preserve"> есть то, что он сам выбрал.</w:t>
      </w:r>
    </w:p>
    <w:p w:rsidR="00937467" w:rsidRDefault="00937467" w:rsidP="00B85D93">
      <w:pPr>
        <w:spacing w:after="7" w:line="240" w:lineRule="auto"/>
        <w:ind w:left="5" w:right="42" w:firstLine="397"/>
        <w:jc w:val="both"/>
        <w:rPr>
          <w:rFonts w:ascii="Times New Roman" w:hAnsi="Times New Roman" w:cs="Times New Roman"/>
          <w:sz w:val="24"/>
          <w:szCs w:val="24"/>
        </w:rPr>
      </w:pPr>
      <w:r w:rsidRPr="00937467">
        <w:rPr>
          <w:rFonts w:ascii="Times New Roman" w:hAnsi="Times New Roman" w:cs="Times New Roman"/>
          <w:sz w:val="24"/>
          <w:szCs w:val="24"/>
        </w:rPr>
        <w:t xml:space="preserve">Надо учитывать, что дети едят с разной скоростью, не надо их торопить, </w:t>
      </w:r>
      <w:r w:rsidR="00B85D93">
        <w:rPr>
          <w:rFonts w:ascii="Times New Roman" w:hAnsi="Times New Roman" w:cs="Times New Roman"/>
          <w:sz w:val="24"/>
          <w:szCs w:val="24"/>
        </w:rPr>
        <w:t xml:space="preserve">пусть они кушают в своем темпе. </w:t>
      </w:r>
      <w:r w:rsidRPr="00937467">
        <w:rPr>
          <w:rFonts w:ascii="Times New Roman" w:hAnsi="Times New Roman" w:cs="Times New Roman"/>
          <w:sz w:val="24"/>
          <w:szCs w:val="24"/>
        </w:rPr>
        <w:t>Недопустимо заставлять ребенка сидеть за столом в ожидании еды или после ее приема. Нужно, чтобы дети знали правило: п</w:t>
      </w:r>
      <w:r>
        <w:rPr>
          <w:rFonts w:ascii="Times New Roman" w:hAnsi="Times New Roman" w:cs="Times New Roman"/>
          <w:sz w:val="24"/>
          <w:szCs w:val="24"/>
        </w:rPr>
        <w:t>оел — поблагодари и иди играть.</w:t>
      </w:r>
    </w:p>
    <w:p w:rsidR="00937467" w:rsidRPr="00937467" w:rsidRDefault="00937467" w:rsidP="00937467">
      <w:pPr>
        <w:spacing w:after="142" w:line="240" w:lineRule="auto"/>
        <w:ind w:left="5" w:right="42" w:firstLine="397"/>
        <w:jc w:val="both"/>
        <w:rPr>
          <w:rFonts w:ascii="Times New Roman" w:hAnsi="Times New Roman" w:cs="Times New Roman"/>
          <w:sz w:val="24"/>
          <w:szCs w:val="24"/>
        </w:rPr>
      </w:pPr>
      <w:r w:rsidRPr="00937467">
        <w:rPr>
          <w:rFonts w:ascii="Times New Roman" w:hAnsi="Times New Roman" w:cs="Times New Roman"/>
          <w:b/>
          <w:sz w:val="24"/>
          <w:szCs w:val="24"/>
        </w:rPr>
        <w:lastRenderedPageBreak/>
        <w:t xml:space="preserve">Плакат с меню. </w:t>
      </w:r>
      <w:r w:rsidRPr="00937467">
        <w:rPr>
          <w:rFonts w:ascii="Times New Roman" w:hAnsi="Times New Roman" w:cs="Times New Roman"/>
          <w:sz w:val="24"/>
          <w:szCs w:val="24"/>
        </w:rPr>
        <w:t>Рекомендуется вывешивать для детей меню, написанное простыми словами крупными печатными буквами, лучше с картинками и пиктограммами. Меню, как и все плакаты для детей, надо вывешивать на уровне глаз, чтобы дети могли их рассматривать, обсуждать и пытаться прочитать, что там написано.</w:t>
      </w:r>
    </w:p>
    <w:p w:rsidR="00937467" w:rsidRPr="00937467" w:rsidRDefault="00937467" w:rsidP="00937467">
      <w:pPr>
        <w:spacing w:after="125" w:line="240" w:lineRule="auto"/>
        <w:ind w:right="42" w:firstLine="5"/>
        <w:jc w:val="both"/>
        <w:rPr>
          <w:rFonts w:ascii="Times New Roman" w:hAnsi="Times New Roman" w:cs="Times New Roman"/>
          <w:sz w:val="24"/>
          <w:szCs w:val="24"/>
        </w:rPr>
      </w:pPr>
      <w:r>
        <w:rPr>
          <w:rFonts w:ascii="Times New Roman" w:hAnsi="Times New Roman" w:cs="Times New Roman"/>
          <w:b/>
          <w:sz w:val="24"/>
          <w:szCs w:val="24"/>
        </w:rPr>
        <w:t xml:space="preserve">     </w:t>
      </w:r>
      <w:r w:rsidRPr="00937467">
        <w:rPr>
          <w:rFonts w:ascii="Times New Roman" w:hAnsi="Times New Roman" w:cs="Times New Roman"/>
          <w:b/>
          <w:sz w:val="24"/>
          <w:szCs w:val="24"/>
        </w:rPr>
        <w:t xml:space="preserve">Воспитание культуры поведения за столом. </w:t>
      </w:r>
      <w:r w:rsidRPr="00937467">
        <w:rPr>
          <w:rFonts w:ascii="Times New Roman" w:hAnsi="Times New Roman" w:cs="Times New Roman"/>
          <w:sz w:val="24"/>
          <w:szCs w:val="24"/>
        </w:rPr>
        <w:t xml:space="preserve">Известная русская пословица «Когда я ем, я глух и </w:t>
      </w:r>
      <w:proofErr w:type="gramStart"/>
      <w:r w:rsidRPr="00937467">
        <w:rPr>
          <w:rFonts w:ascii="Times New Roman" w:hAnsi="Times New Roman" w:cs="Times New Roman"/>
          <w:sz w:val="24"/>
          <w:szCs w:val="24"/>
        </w:rPr>
        <w:t>нем</w:t>
      </w:r>
      <w:proofErr w:type="gramEnd"/>
      <w:r w:rsidRPr="00937467">
        <w:rPr>
          <w:rFonts w:ascii="Times New Roman" w:hAnsi="Times New Roman" w:cs="Times New Roman"/>
          <w:sz w:val="24"/>
          <w:szCs w:val="24"/>
        </w:rPr>
        <w:t>» очень хороша и детям понятна. Однако не надо полностью запрещать детям разговаривать за столом. Ведь мы, взрослые, беседуем за столом, общаемся? Надо воспитывать культуру поведения: не говорить с полным ртом, пользоваться салфеткой, не мешать другим непрерывной болтовней, быть вежливым, использовать вежливые слова и прочее.</w:t>
      </w:r>
    </w:p>
    <w:p w:rsidR="00937467" w:rsidRPr="00937467" w:rsidRDefault="00937467" w:rsidP="00937467">
      <w:pPr>
        <w:spacing w:after="131" w:line="240" w:lineRule="auto"/>
        <w:ind w:right="42"/>
        <w:jc w:val="both"/>
        <w:rPr>
          <w:rFonts w:ascii="Times New Roman" w:hAnsi="Times New Roman" w:cs="Times New Roman"/>
          <w:sz w:val="24"/>
          <w:szCs w:val="24"/>
        </w:rPr>
      </w:pPr>
      <w:r>
        <w:rPr>
          <w:rFonts w:ascii="Times New Roman" w:hAnsi="Times New Roman" w:cs="Times New Roman"/>
          <w:b/>
          <w:sz w:val="24"/>
          <w:szCs w:val="24"/>
        </w:rPr>
        <w:t xml:space="preserve">       </w:t>
      </w:r>
      <w:r w:rsidRPr="00937467">
        <w:rPr>
          <w:rFonts w:ascii="Times New Roman" w:hAnsi="Times New Roman" w:cs="Times New Roman"/>
          <w:b/>
          <w:sz w:val="24"/>
          <w:szCs w:val="24"/>
        </w:rPr>
        <w:t xml:space="preserve">Второй завтрак (особенности проведения). </w:t>
      </w:r>
      <w:r>
        <w:rPr>
          <w:rFonts w:ascii="Times New Roman" w:hAnsi="Times New Roman" w:cs="Times New Roman"/>
          <w:sz w:val="24"/>
          <w:szCs w:val="24"/>
        </w:rPr>
        <w:t xml:space="preserve">Главное, чтобы второй </w:t>
      </w:r>
      <w:r w:rsidRPr="00937467">
        <w:rPr>
          <w:rFonts w:ascii="Times New Roman" w:hAnsi="Times New Roman" w:cs="Times New Roman"/>
          <w:sz w:val="24"/>
          <w:szCs w:val="24"/>
        </w:rPr>
        <w:t>завтрак прошел организованно и не затянулся во времени. Надо, чтобы дети быстро помыли руки, перекусили и пошли одеваться для прогулки. Очень хорошо, если педагог во время второго завтрака расскажет и сможет заинтересовать детей тем, что будет происходить на прогулке.</w:t>
      </w:r>
    </w:p>
    <w:p w:rsidR="00937467" w:rsidRDefault="00937467" w:rsidP="00937467">
      <w:pPr>
        <w:spacing w:line="240" w:lineRule="auto"/>
        <w:ind w:left="15" w:right="42"/>
        <w:jc w:val="both"/>
        <w:rPr>
          <w:rFonts w:ascii="Times New Roman" w:hAnsi="Times New Roman" w:cs="Times New Roman"/>
          <w:sz w:val="24"/>
          <w:szCs w:val="24"/>
        </w:rPr>
      </w:pPr>
      <w:r>
        <w:rPr>
          <w:rFonts w:ascii="Times New Roman" w:hAnsi="Times New Roman" w:cs="Times New Roman"/>
          <w:b/>
          <w:sz w:val="24"/>
          <w:szCs w:val="24"/>
        </w:rPr>
        <w:t xml:space="preserve">     </w:t>
      </w:r>
      <w:r w:rsidRPr="00937467">
        <w:rPr>
          <w:rFonts w:ascii="Times New Roman" w:hAnsi="Times New Roman" w:cs="Times New Roman"/>
          <w:b/>
          <w:sz w:val="24"/>
          <w:szCs w:val="24"/>
        </w:rPr>
        <w:t xml:space="preserve">Обед (особенности проведения). </w:t>
      </w:r>
      <w:r w:rsidRPr="00937467">
        <w:rPr>
          <w:rFonts w:ascii="Times New Roman" w:hAnsi="Times New Roman" w:cs="Times New Roman"/>
          <w:sz w:val="24"/>
          <w:szCs w:val="24"/>
        </w:rPr>
        <w:t xml:space="preserve">Обед проводится так же, как завтрак, с тем лишь отличием, что, пообедав, ребенок идет не играть, а готовиться ко сну. За обедом педагог может вспомнить вместе с детьми, о чем они читали накануне перед сном. Это поможет заинтересовать детей предстоящим чтением, и они более охотно пойдут спать. </w:t>
      </w:r>
    </w:p>
    <w:p w:rsidR="00937467" w:rsidRDefault="00937467" w:rsidP="00937467">
      <w:pPr>
        <w:spacing w:line="240" w:lineRule="auto"/>
        <w:ind w:left="15" w:right="42"/>
        <w:jc w:val="both"/>
        <w:rPr>
          <w:rFonts w:ascii="Times New Roman" w:hAnsi="Times New Roman" w:cs="Times New Roman"/>
          <w:i/>
          <w:sz w:val="24"/>
          <w:szCs w:val="24"/>
        </w:rPr>
      </w:pPr>
      <w:r>
        <w:rPr>
          <w:rFonts w:ascii="Times New Roman" w:hAnsi="Times New Roman" w:cs="Times New Roman"/>
          <w:b/>
          <w:sz w:val="24"/>
          <w:szCs w:val="24"/>
        </w:rPr>
        <w:t xml:space="preserve">       </w:t>
      </w:r>
      <w:r w:rsidRPr="00937467">
        <w:rPr>
          <w:rFonts w:ascii="Times New Roman" w:hAnsi="Times New Roman" w:cs="Times New Roman"/>
          <w:b/>
          <w:sz w:val="24"/>
          <w:szCs w:val="24"/>
        </w:rPr>
        <w:t xml:space="preserve">Полдник (особенности проведения). </w:t>
      </w:r>
      <w:r w:rsidRPr="00937467">
        <w:rPr>
          <w:rFonts w:ascii="Times New Roman" w:hAnsi="Times New Roman" w:cs="Times New Roman"/>
          <w:sz w:val="24"/>
          <w:szCs w:val="24"/>
        </w:rPr>
        <w:t xml:space="preserve">При 10,5–12-часовом пребывании возможна </w:t>
      </w:r>
      <w:proofErr w:type="gramStart"/>
      <w:r w:rsidRPr="00937467">
        <w:rPr>
          <w:rFonts w:ascii="Times New Roman" w:hAnsi="Times New Roman" w:cs="Times New Roman"/>
          <w:sz w:val="24"/>
          <w:szCs w:val="24"/>
        </w:rPr>
        <w:t>организация</w:t>
      </w:r>
      <w:proofErr w:type="gramEnd"/>
      <w:r w:rsidRPr="00937467">
        <w:rPr>
          <w:rFonts w:ascii="Times New Roman" w:hAnsi="Times New Roman" w:cs="Times New Roman"/>
          <w:sz w:val="24"/>
          <w:szCs w:val="24"/>
        </w:rPr>
        <w:t xml:space="preserve"> как отдельного полдника, так и уплотненного полдника с включением блюд ужина </w:t>
      </w:r>
      <w:r w:rsidRPr="00937467">
        <w:rPr>
          <w:rFonts w:ascii="Times New Roman" w:hAnsi="Times New Roman" w:cs="Times New Roman"/>
          <w:i/>
          <w:sz w:val="24"/>
          <w:szCs w:val="24"/>
        </w:rPr>
        <w:t xml:space="preserve">(см. СанПиН 2.4.1.3049-13). </w:t>
      </w:r>
    </w:p>
    <w:p w:rsidR="00937467" w:rsidRPr="00937467" w:rsidRDefault="00937467" w:rsidP="00937467">
      <w:pPr>
        <w:spacing w:line="240" w:lineRule="auto"/>
        <w:ind w:left="15" w:right="42"/>
        <w:jc w:val="both"/>
        <w:rPr>
          <w:rFonts w:ascii="Times New Roman" w:hAnsi="Times New Roman" w:cs="Times New Roman"/>
          <w:sz w:val="24"/>
          <w:szCs w:val="24"/>
        </w:rPr>
      </w:pPr>
      <w:r w:rsidRPr="00937467">
        <w:rPr>
          <w:rFonts w:ascii="Times New Roman" w:hAnsi="Times New Roman" w:cs="Times New Roman"/>
          <w:b/>
          <w:sz w:val="24"/>
          <w:szCs w:val="24"/>
        </w:rPr>
        <w:t xml:space="preserve">     Ужин (особенности проведения). </w:t>
      </w:r>
      <w:r w:rsidRPr="00937467">
        <w:rPr>
          <w:rFonts w:ascii="Times New Roman" w:hAnsi="Times New Roman" w:cs="Times New Roman"/>
          <w:sz w:val="24"/>
          <w:szCs w:val="24"/>
        </w:rPr>
        <w:t>Обычно на ужин остается мало детей, поэтому педагог имеет возможность более полного общения с оставшимися детьми (поговорить задушевно, поиграть, позаниматься</w:t>
      </w:r>
      <w:r>
        <w:t xml:space="preserve"> </w:t>
      </w:r>
      <w:r w:rsidRPr="00937467">
        <w:rPr>
          <w:rFonts w:ascii="Times New Roman" w:hAnsi="Times New Roman" w:cs="Times New Roman"/>
          <w:sz w:val="24"/>
          <w:szCs w:val="24"/>
        </w:rPr>
        <w:t>чемнибудь интересным и т</w:t>
      </w:r>
      <w:proofErr w:type="gramStart"/>
      <w:r w:rsidRPr="00937467">
        <w:rPr>
          <w:rFonts w:ascii="Times New Roman" w:hAnsi="Times New Roman" w:cs="Times New Roman"/>
          <w:sz w:val="24"/>
          <w:szCs w:val="24"/>
        </w:rPr>
        <w:t xml:space="preserve"> .</w:t>
      </w:r>
      <w:proofErr w:type="gramEnd"/>
      <w:r w:rsidRPr="00937467">
        <w:rPr>
          <w:rFonts w:ascii="Times New Roman" w:hAnsi="Times New Roman" w:cs="Times New Roman"/>
          <w:sz w:val="24"/>
          <w:szCs w:val="24"/>
        </w:rPr>
        <w:t>д.).</w:t>
      </w:r>
    </w:p>
    <w:p w:rsidR="00937467" w:rsidRPr="00937467" w:rsidRDefault="00963829" w:rsidP="00963829">
      <w:pPr>
        <w:spacing w:after="145" w:line="259" w:lineRule="auto"/>
        <w:rPr>
          <w:rFonts w:ascii="Times New Roman" w:hAnsi="Times New Roman" w:cs="Times New Roman"/>
          <w:sz w:val="24"/>
          <w:szCs w:val="24"/>
        </w:rPr>
      </w:pPr>
      <w:r>
        <w:rPr>
          <w:rFonts w:ascii="Times New Roman" w:eastAsia="Calibri" w:hAnsi="Times New Roman" w:cs="Times New Roman"/>
          <w:b/>
          <w:sz w:val="24"/>
          <w:szCs w:val="24"/>
        </w:rPr>
        <w:t xml:space="preserve">       </w:t>
      </w:r>
      <w:r w:rsidR="00937467">
        <w:rPr>
          <w:rFonts w:ascii="Times New Roman" w:eastAsia="Calibri" w:hAnsi="Times New Roman" w:cs="Times New Roman"/>
          <w:b/>
          <w:sz w:val="24"/>
          <w:szCs w:val="24"/>
        </w:rPr>
        <w:t xml:space="preserve"> </w:t>
      </w:r>
      <w:r w:rsidR="00937467" w:rsidRPr="00937467">
        <w:rPr>
          <w:rFonts w:ascii="Times New Roman" w:eastAsia="Calibri" w:hAnsi="Times New Roman" w:cs="Times New Roman"/>
          <w:b/>
          <w:sz w:val="24"/>
          <w:szCs w:val="24"/>
        </w:rPr>
        <w:t>Задачи педагога</w:t>
      </w:r>
    </w:p>
    <w:p w:rsidR="00937467" w:rsidRPr="00B85D93" w:rsidRDefault="00937467" w:rsidP="00B85D93">
      <w:pPr>
        <w:pStyle w:val="ae"/>
        <w:jc w:val="both"/>
        <w:rPr>
          <w:rFonts w:ascii="Times New Roman" w:hAnsi="Times New Roman"/>
          <w:sz w:val="24"/>
          <w:szCs w:val="24"/>
        </w:rPr>
      </w:pPr>
      <w:r w:rsidRPr="00B85D93">
        <w:rPr>
          <w:rFonts w:ascii="Times New Roman" w:hAnsi="Times New Roman"/>
          <w:sz w:val="24"/>
          <w:szCs w:val="24"/>
        </w:rPr>
        <w:t>1.Создавать все условия для того, чтобы дети поели спокойно, в своем темпе, с аппетитом.</w:t>
      </w:r>
    </w:p>
    <w:p w:rsidR="00937467" w:rsidRPr="00B85D93" w:rsidRDefault="00937467" w:rsidP="00B85D93">
      <w:pPr>
        <w:pStyle w:val="ae"/>
        <w:jc w:val="both"/>
        <w:rPr>
          <w:rFonts w:ascii="Times New Roman" w:hAnsi="Times New Roman"/>
          <w:sz w:val="24"/>
          <w:szCs w:val="24"/>
        </w:rPr>
      </w:pPr>
      <w:r w:rsidRPr="00B85D93">
        <w:rPr>
          <w:rFonts w:ascii="Times New Roman" w:hAnsi="Times New Roman"/>
          <w:sz w:val="24"/>
          <w:szCs w:val="24"/>
        </w:rPr>
        <w:t>2.Поощрять детей есть самостоятельно в соответствии со своими возрастными возможностями.</w:t>
      </w:r>
    </w:p>
    <w:p w:rsidR="00937467" w:rsidRPr="00B85D93" w:rsidRDefault="00937467" w:rsidP="00B85D93">
      <w:pPr>
        <w:spacing w:after="72" w:line="240" w:lineRule="auto"/>
        <w:ind w:right="38"/>
        <w:jc w:val="both"/>
        <w:rPr>
          <w:rFonts w:ascii="Times New Roman" w:hAnsi="Times New Roman" w:cs="Times New Roman"/>
          <w:sz w:val="24"/>
          <w:szCs w:val="24"/>
        </w:rPr>
      </w:pPr>
      <w:r w:rsidRPr="00B85D93">
        <w:rPr>
          <w:rFonts w:ascii="Times New Roman" w:eastAsia="Calibri" w:hAnsi="Times New Roman" w:cs="Times New Roman"/>
          <w:sz w:val="24"/>
          <w:szCs w:val="24"/>
        </w:rPr>
        <w:t>3.Воспитывать культуру поведения за столом, формировать привычку пользоваться «вежливыми» словами.</w:t>
      </w:r>
    </w:p>
    <w:p w:rsidR="00937467" w:rsidRPr="00937467" w:rsidRDefault="00937467" w:rsidP="00937467">
      <w:pPr>
        <w:spacing w:after="72" w:line="240" w:lineRule="auto"/>
        <w:ind w:right="38"/>
        <w:jc w:val="both"/>
        <w:rPr>
          <w:rFonts w:ascii="Times New Roman" w:hAnsi="Times New Roman" w:cs="Times New Roman"/>
          <w:sz w:val="24"/>
          <w:szCs w:val="24"/>
        </w:rPr>
      </w:pPr>
      <w:r w:rsidRPr="00937467">
        <w:rPr>
          <w:rFonts w:ascii="Times New Roman" w:eastAsia="Calibri" w:hAnsi="Times New Roman" w:cs="Times New Roman"/>
          <w:sz w:val="24"/>
          <w:szCs w:val="24"/>
        </w:rPr>
        <w:t>4.Обращать внимание детей на то, как вкусно приготовлен завтрак, стараться формировать у детей чувство признательности поварам за их труд.</w:t>
      </w:r>
    </w:p>
    <w:p w:rsidR="00937467" w:rsidRPr="00307ED5" w:rsidRDefault="00307ED5" w:rsidP="00B85D93">
      <w:pPr>
        <w:spacing w:after="29" w:line="240" w:lineRule="auto"/>
        <w:ind w:right="38"/>
        <w:jc w:val="both"/>
        <w:rPr>
          <w:rFonts w:ascii="Times New Roman" w:hAnsi="Times New Roman" w:cs="Times New Roman"/>
          <w:sz w:val="24"/>
          <w:szCs w:val="24"/>
        </w:rPr>
      </w:pPr>
      <w:r w:rsidRPr="00307ED5">
        <w:rPr>
          <w:rFonts w:ascii="Times New Roman" w:eastAsia="Calibri" w:hAnsi="Times New Roman" w:cs="Times New Roman"/>
          <w:sz w:val="24"/>
          <w:szCs w:val="24"/>
        </w:rPr>
        <w:t>5.И</w:t>
      </w:r>
      <w:r w:rsidR="00937467" w:rsidRPr="00307ED5">
        <w:rPr>
          <w:rFonts w:ascii="Times New Roman" w:eastAsia="Calibri" w:hAnsi="Times New Roman" w:cs="Times New Roman"/>
          <w:sz w:val="24"/>
          <w:szCs w:val="24"/>
        </w:rPr>
        <w:t>спользовать образоват</w:t>
      </w:r>
      <w:r w:rsidR="00B85D93">
        <w:rPr>
          <w:rFonts w:ascii="Times New Roman" w:eastAsia="Calibri" w:hAnsi="Times New Roman" w:cs="Times New Roman"/>
          <w:sz w:val="24"/>
          <w:szCs w:val="24"/>
        </w:rPr>
        <w:t>ельные возможности режимного мо</w:t>
      </w:r>
      <w:r w:rsidR="00937467" w:rsidRPr="00307ED5">
        <w:rPr>
          <w:rFonts w:ascii="Times New Roman" w:eastAsia="Calibri" w:hAnsi="Times New Roman" w:cs="Times New Roman"/>
          <w:sz w:val="24"/>
          <w:szCs w:val="24"/>
        </w:rPr>
        <w:t>мента (поддержание навыков счета, развитие речи и т. д.)</w:t>
      </w:r>
    </w:p>
    <w:p w:rsidR="00937467" w:rsidRPr="00307ED5" w:rsidRDefault="00937467" w:rsidP="00963829">
      <w:pPr>
        <w:spacing w:after="0" w:line="240" w:lineRule="auto"/>
        <w:ind w:left="426"/>
        <w:jc w:val="center"/>
        <w:rPr>
          <w:rFonts w:ascii="Times New Roman" w:hAnsi="Times New Roman" w:cs="Times New Roman"/>
          <w:sz w:val="24"/>
          <w:szCs w:val="24"/>
        </w:rPr>
      </w:pPr>
      <w:r w:rsidRPr="00307ED5">
        <w:rPr>
          <w:rFonts w:ascii="Times New Roman" w:eastAsia="Calibri" w:hAnsi="Times New Roman" w:cs="Times New Roman"/>
          <w:b/>
          <w:sz w:val="24"/>
          <w:szCs w:val="24"/>
        </w:rPr>
        <w:t>Ожидае</w:t>
      </w:r>
      <w:r w:rsidR="00307ED5">
        <w:rPr>
          <w:rFonts w:ascii="Times New Roman" w:eastAsia="Calibri" w:hAnsi="Times New Roman" w:cs="Times New Roman"/>
          <w:b/>
          <w:sz w:val="24"/>
          <w:szCs w:val="24"/>
        </w:rPr>
        <w:t>м</w:t>
      </w:r>
      <w:r w:rsidRPr="00307ED5">
        <w:rPr>
          <w:rFonts w:ascii="Times New Roman" w:eastAsia="Calibri" w:hAnsi="Times New Roman" w:cs="Times New Roman"/>
          <w:b/>
          <w:sz w:val="24"/>
          <w:szCs w:val="24"/>
        </w:rPr>
        <w:t xml:space="preserve">ый </w:t>
      </w:r>
      <w:r w:rsidR="00307ED5">
        <w:rPr>
          <w:rFonts w:ascii="Times New Roman" w:eastAsia="Calibri" w:hAnsi="Times New Roman" w:cs="Times New Roman"/>
          <w:b/>
          <w:sz w:val="24"/>
          <w:szCs w:val="24"/>
        </w:rPr>
        <w:t>о</w:t>
      </w:r>
      <w:r w:rsidRPr="00307ED5">
        <w:rPr>
          <w:rFonts w:ascii="Times New Roman" w:eastAsia="Calibri" w:hAnsi="Times New Roman" w:cs="Times New Roman"/>
          <w:b/>
          <w:sz w:val="24"/>
          <w:szCs w:val="24"/>
        </w:rPr>
        <w:t>браз</w:t>
      </w:r>
      <w:r w:rsidR="00307ED5">
        <w:rPr>
          <w:rFonts w:ascii="Times New Roman" w:eastAsia="Calibri" w:hAnsi="Times New Roman" w:cs="Times New Roman"/>
          <w:b/>
          <w:sz w:val="24"/>
          <w:szCs w:val="24"/>
        </w:rPr>
        <w:t>о</w:t>
      </w:r>
      <w:r w:rsidRPr="00307ED5">
        <w:rPr>
          <w:rFonts w:ascii="Times New Roman" w:eastAsia="Calibri" w:hAnsi="Times New Roman" w:cs="Times New Roman"/>
          <w:b/>
          <w:sz w:val="24"/>
          <w:szCs w:val="24"/>
        </w:rPr>
        <w:t>вательный результат</w:t>
      </w:r>
    </w:p>
    <w:p w:rsidR="00307ED5" w:rsidRPr="00307ED5" w:rsidRDefault="00307ED5" w:rsidP="00307ED5">
      <w:pPr>
        <w:spacing w:after="74" w:line="240" w:lineRule="auto"/>
        <w:jc w:val="both"/>
        <w:rPr>
          <w:rFonts w:ascii="Times New Roman" w:hAnsi="Times New Roman" w:cs="Times New Roman"/>
          <w:sz w:val="24"/>
          <w:szCs w:val="24"/>
        </w:rPr>
      </w:pPr>
      <w:r w:rsidRPr="00307ED5">
        <w:rPr>
          <w:rFonts w:ascii="Times New Roman" w:eastAsia="Calibri" w:hAnsi="Times New Roman" w:cs="Times New Roman"/>
          <w:sz w:val="24"/>
          <w:szCs w:val="24"/>
        </w:rPr>
        <w:t xml:space="preserve">  Формирование культуры поведения за столом, навыков вежливого общения.</w:t>
      </w:r>
    </w:p>
    <w:p w:rsidR="00307ED5" w:rsidRPr="00307ED5" w:rsidRDefault="00307ED5" w:rsidP="00307ED5">
      <w:pPr>
        <w:spacing w:after="74" w:line="240" w:lineRule="auto"/>
        <w:jc w:val="both"/>
        <w:rPr>
          <w:rFonts w:ascii="Times New Roman" w:hAnsi="Times New Roman" w:cs="Times New Roman"/>
          <w:sz w:val="24"/>
          <w:szCs w:val="24"/>
        </w:rPr>
      </w:pPr>
      <w:r w:rsidRPr="00307ED5">
        <w:rPr>
          <w:rFonts w:ascii="Times New Roman" w:eastAsia="Calibri" w:hAnsi="Times New Roman" w:cs="Times New Roman"/>
          <w:sz w:val="24"/>
          <w:szCs w:val="24"/>
        </w:rPr>
        <w:t xml:space="preserve">  Развитие умения есть самостоятельно, в соответствии со своими возрастными возможностями</w:t>
      </w:r>
      <w:proofErr w:type="gramStart"/>
      <w:r w:rsidRPr="00307ED5">
        <w:rPr>
          <w:rFonts w:ascii="Times New Roman" w:eastAsia="Calibri" w:hAnsi="Times New Roman" w:cs="Times New Roman"/>
          <w:sz w:val="24"/>
          <w:szCs w:val="24"/>
        </w:rPr>
        <w:t>.</w:t>
      </w:r>
      <w:proofErr w:type="gramEnd"/>
      <w:r w:rsidRPr="00307ED5">
        <w:rPr>
          <w:rFonts w:ascii="Times New Roman" w:eastAsia="Calibri" w:hAnsi="Times New Roman" w:cs="Times New Roman"/>
          <w:sz w:val="24"/>
          <w:szCs w:val="24"/>
        </w:rPr>
        <w:t xml:space="preserve"> </w:t>
      </w:r>
      <w:proofErr w:type="gramStart"/>
      <w:r w:rsidRPr="00307ED5">
        <w:rPr>
          <w:rFonts w:ascii="Times New Roman" w:eastAsia="Calibri" w:hAnsi="Times New Roman" w:cs="Times New Roman"/>
          <w:sz w:val="24"/>
          <w:szCs w:val="24"/>
        </w:rPr>
        <w:t>в</w:t>
      </w:r>
      <w:proofErr w:type="gramEnd"/>
      <w:r w:rsidRPr="00307ED5">
        <w:rPr>
          <w:rFonts w:ascii="Times New Roman" w:eastAsia="Calibri" w:hAnsi="Times New Roman" w:cs="Times New Roman"/>
          <w:sz w:val="24"/>
          <w:szCs w:val="24"/>
        </w:rPr>
        <w:t>оспитание умения ценить чужой труд, заботу, умения быть благодарным.</w:t>
      </w:r>
    </w:p>
    <w:p w:rsidR="00937467" w:rsidRPr="00307ED5" w:rsidRDefault="00307ED5" w:rsidP="00963829">
      <w:pPr>
        <w:spacing w:after="143" w:line="240" w:lineRule="auto"/>
        <w:ind w:left="1243" w:right="877" w:hanging="9"/>
        <w:jc w:val="center"/>
        <w:rPr>
          <w:rFonts w:ascii="Times New Roman" w:hAnsi="Times New Roman" w:cs="Times New Roman"/>
          <w:sz w:val="24"/>
          <w:szCs w:val="24"/>
        </w:rPr>
      </w:pPr>
      <w:r w:rsidRPr="00307ED5">
        <w:rPr>
          <w:rFonts w:ascii="Times New Roman" w:eastAsia="Calibri" w:hAnsi="Times New Roman" w:cs="Times New Roman"/>
          <w:b/>
          <w:sz w:val="24"/>
          <w:szCs w:val="24"/>
        </w:rPr>
        <w:t>У</w:t>
      </w:r>
      <w:r w:rsidR="00937467" w:rsidRPr="00307ED5">
        <w:rPr>
          <w:rFonts w:ascii="Times New Roman" w:eastAsia="Calibri" w:hAnsi="Times New Roman" w:cs="Times New Roman"/>
          <w:b/>
          <w:sz w:val="24"/>
          <w:szCs w:val="24"/>
        </w:rPr>
        <w:t>тренний  круг</w:t>
      </w:r>
    </w:p>
    <w:p w:rsidR="00937467" w:rsidRPr="00307ED5" w:rsidRDefault="00307ED5" w:rsidP="00307ED5">
      <w:pPr>
        <w:spacing w:after="7" w:line="240" w:lineRule="auto"/>
        <w:ind w:left="15" w:right="42"/>
        <w:jc w:val="both"/>
        <w:rPr>
          <w:rFonts w:ascii="Times New Roman" w:hAnsi="Times New Roman" w:cs="Times New Roman"/>
          <w:sz w:val="24"/>
          <w:szCs w:val="24"/>
        </w:rPr>
      </w:pPr>
      <w:r>
        <w:rPr>
          <w:rFonts w:ascii="Times New Roman" w:hAnsi="Times New Roman" w:cs="Times New Roman"/>
          <w:sz w:val="24"/>
          <w:szCs w:val="24"/>
        </w:rPr>
        <w:t xml:space="preserve">      </w:t>
      </w:r>
      <w:r w:rsidR="00937467" w:rsidRPr="00307ED5">
        <w:rPr>
          <w:rFonts w:ascii="Times New Roman" w:hAnsi="Times New Roman" w:cs="Times New Roman"/>
          <w:sz w:val="24"/>
          <w:szCs w:val="24"/>
        </w:rPr>
        <w:t>Это новый для программы «ОТ РОЖДЕНИЯ ДО ШКОЛЫ» элемент в режиме дня. Утренний круг предоставляет большие возможности для формирования детского сообщества, развития когнитивных и коммуникативных способностей, саморегуляции детей. В Программе утренний круг проводится в форме развивающего общения (развивающего диалога).</w:t>
      </w:r>
    </w:p>
    <w:p w:rsidR="00937467" w:rsidRPr="00307ED5" w:rsidRDefault="00937467" w:rsidP="00307ED5">
      <w:pPr>
        <w:spacing w:after="7" w:line="240" w:lineRule="auto"/>
        <w:ind w:left="5" w:right="42" w:firstLine="397"/>
        <w:jc w:val="both"/>
        <w:rPr>
          <w:rFonts w:ascii="Times New Roman" w:hAnsi="Times New Roman" w:cs="Times New Roman"/>
          <w:sz w:val="24"/>
          <w:szCs w:val="24"/>
        </w:rPr>
      </w:pPr>
      <w:r w:rsidRPr="00307ED5">
        <w:rPr>
          <w:rFonts w:ascii="Times New Roman" w:hAnsi="Times New Roman" w:cs="Times New Roman"/>
          <w:sz w:val="24"/>
          <w:szCs w:val="24"/>
        </w:rPr>
        <w:t xml:space="preserve">Утренний круг — это начало дня, когда дети собираются все вместе для того, чтобы вместе порадоваться предстоящему дню, поделиться впечатлениями, узнать новости (что </w:t>
      </w:r>
      <w:r w:rsidRPr="00307ED5">
        <w:rPr>
          <w:rFonts w:ascii="Times New Roman" w:hAnsi="Times New Roman" w:cs="Times New Roman"/>
          <w:sz w:val="24"/>
          <w:szCs w:val="24"/>
        </w:rPr>
        <w:lastRenderedPageBreak/>
        <w:t>интересного будет сегодня?), обсудить совместные планы, проблемы, договориться о правилах и т. д.</w:t>
      </w:r>
    </w:p>
    <w:p w:rsidR="00963829" w:rsidRDefault="00937467" w:rsidP="00963829">
      <w:pPr>
        <w:spacing w:after="130" w:line="240" w:lineRule="auto"/>
        <w:ind w:left="5" w:right="42" w:firstLine="397"/>
        <w:jc w:val="both"/>
        <w:rPr>
          <w:rFonts w:ascii="Times New Roman" w:hAnsi="Times New Roman" w:cs="Times New Roman"/>
          <w:sz w:val="24"/>
          <w:szCs w:val="24"/>
        </w:rPr>
      </w:pPr>
      <w:proofErr w:type="gramStart"/>
      <w:r w:rsidRPr="00307ED5">
        <w:rPr>
          <w:rFonts w:ascii="Times New Roman" w:hAnsi="Times New Roman" w:cs="Times New Roman"/>
          <w:sz w:val="24"/>
          <w:szCs w:val="24"/>
        </w:rPr>
        <w:t>Именно на утреннем круге зарождается и обсуждается новое приключение (образовательное событие), дети договариваются о совместных правилах группы (нормотворчество), обсуждаются «мировые» и «научные» пробле</w:t>
      </w:r>
      <w:r w:rsidR="00963829">
        <w:rPr>
          <w:rFonts w:ascii="Times New Roman" w:hAnsi="Times New Roman" w:cs="Times New Roman"/>
          <w:sz w:val="24"/>
          <w:szCs w:val="24"/>
        </w:rPr>
        <w:t>мы (развивающий диалог) и т. д.</w:t>
      </w:r>
      <w:proofErr w:type="gramEnd"/>
    </w:p>
    <w:p w:rsidR="00937467" w:rsidRPr="001373AC" w:rsidRDefault="00963829" w:rsidP="00963829">
      <w:pPr>
        <w:spacing w:after="130" w:line="240" w:lineRule="auto"/>
        <w:ind w:right="42"/>
        <w:jc w:val="both"/>
        <w:rPr>
          <w:rFonts w:ascii="Times New Roman" w:hAnsi="Times New Roman" w:cs="Times New Roman"/>
          <w:sz w:val="24"/>
          <w:szCs w:val="24"/>
        </w:rPr>
      </w:pPr>
      <w:r>
        <w:rPr>
          <w:rFonts w:ascii="Times New Roman" w:eastAsia="Calibri" w:hAnsi="Times New Roman" w:cs="Times New Roman"/>
          <w:b/>
          <w:sz w:val="24"/>
          <w:szCs w:val="24"/>
        </w:rPr>
        <w:t xml:space="preserve">         </w:t>
      </w:r>
      <w:r w:rsidR="001373AC" w:rsidRPr="001373AC">
        <w:rPr>
          <w:rFonts w:ascii="Times New Roman" w:eastAsia="Calibri" w:hAnsi="Times New Roman" w:cs="Times New Roman"/>
          <w:b/>
          <w:sz w:val="24"/>
          <w:szCs w:val="24"/>
        </w:rPr>
        <w:t>З</w:t>
      </w:r>
      <w:r w:rsidR="00937467" w:rsidRPr="001373AC">
        <w:rPr>
          <w:rFonts w:ascii="Times New Roman" w:eastAsia="Calibri" w:hAnsi="Times New Roman" w:cs="Times New Roman"/>
          <w:b/>
          <w:sz w:val="24"/>
          <w:szCs w:val="24"/>
        </w:rPr>
        <w:t xml:space="preserve">адачи </w:t>
      </w:r>
      <w:r w:rsidR="001373AC" w:rsidRPr="001373AC">
        <w:rPr>
          <w:rFonts w:ascii="Times New Roman" w:eastAsia="Calibri" w:hAnsi="Times New Roman" w:cs="Times New Roman"/>
          <w:b/>
          <w:sz w:val="24"/>
          <w:szCs w:val="24"/>
        </w:rPr>
        <w:t>п</w:t>
      </w:r>
      <w:r w:rsidR="00937467" w:rsidRPr="001373AC">
        <w:rPr>
          <w:rFonts w:ascii="Times New Roman" w:eastAsia="Calibri" w:hAnsi="Times New Roman" w:cs="Times New Roman"/>
          <w:b/>
          <w:sz w:val="24"/>
          <w:szCs w:val="24"/>
        </w:rPr>
        <w:t>едаг</w:t>
      </w:r>
      <w:r w:rsidR="001373AC" w:rsidRPr="001373AC">
        <w:rPr>
          <w:rFonts w:ascii="Times New Roman" w:eastAsia="Calibri" w:hAnsi="Times New Roman" w:cs="Times New Roman"/>
          <w:b/>
          <w:sz w:val="24"/>
          <w:szCs w:val="24"/>
        </w:rPr>
        <w:t>о</w:t>
      </w:r>
      <w:r w:rsidR="00937467" w:rsidRPr="001373AC">
        <w:rPr>
          <w:rFonts w:ascii="Times New Roman" w:eastAsia="Calibri" w:hAnsi="Times New Roman" w:cs="Times New Roman"/>
          <w:b/>
          <w:sz w:val="24"/>
          <w:szCs w:val="24"/>
        </w:rPr>
        <w:t>га</w:t>
      </w:r>
    </w:p>
    <w:p w:rsidR="001373AC" w:rsidRDefault="001373AC" w:rsidP="001373AC">
      <w:pPr>
        <w:spacing w:after="72" w:line="240" w:lineRule="auto"/>
        <w:ind w:right="38"/>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       </w:t>
      </w:r>
      <w:r w:rsidR="00937467" w:rsidRPr="001373AC">
        <w:rPr>
          <w:rFonts w:ascii="Times New Roman" w:eastAsia="Calibri" w:hAnsi="Times New Roman" w:cs="Times New Roman"/>
          <w:b/>
          <w:sz w:val="24"/>
          <w:szCs w:val="24"/>
        </w:rPr>
        <w:t xml:space="preserve">Планирование: </w:t>
      </w:r>
      <w:r w:rsidR="00937467" w:rsidRPr="001373AC">
        <w:rPr>
          <w:rFonts w:ascii="Times New Roman" w:eastAsia="Calibri" w:hAnsi="Times New Roman" w:cs="Times New Roman"/>
          <w:sz w:val="24"/>
          <w:szCs w:val="24"/>
        </w:rPr>
        <w:t>соорганизов</w:t>
      </w:r>
      <w:r w:rsidR="00963829">
        <w:rPr>
          <w:rFonts w:ascii="Times New Roman" w:eastAsia="Calibri" w:hAnsi="Times New Roman" w:cs="Times New Roman"/>
          <w:sz w:val="24"/>
          <w:szCs w:val="24"/>
        </w:rPr>
        <w:t xml:space="preserve">ать детей для обсуждения планов </w:t>
      </w:r>
      <w:r w:rsidR="00937467" w:rsidRPr="001373AC">
        <w:rPr>
          <w:rFonts w:ascii="Times New Roman" w:eastAsia="Calibri" w:hAnsi="Times New Roman" w:cs="Times New Roman"/>
          <w:sz w:val="24"/>
          <w:szCs w:val="24"/>
        </w:rPr>
        <w:t xml:space="preserve">реализации совместных дел (проектов, мероприятий, событий и пр.). </w:t>
      </w:r>
    </w:p>
    <w:p w:rsidR="00937467" w:rsidRPr="001373AC" w:rsidRDefault="00937467" w:rsidP="001373AC">
      <w:pPr>
        <w:spacing w:after="72" w:line="240" w:lineRule="auto"/>
        <w:ind w:right="38"/>
        <w:jc w:val="both"/>
        <w:rPr>
          <w:rFonts w:ascii="Times New Roman" w:hAnsi="Times New Roman" w:cs="Times New Roman"/>
          <w:sz w:val="24"/>
          <w:szCs w:val="24"/>
        </w:rPr>
      </w:pPr>
      <w:r w:rsidRPr="001373AC">
        <w:rPr>
          <w:rFonts w:ascii="Times New Roman" w:eastAsia="Calibri" w:hAnsi="Times New Roman" w:cs="Times New Roman"/>
          <w:sz w:val="24"/>
          <w:szCs w:val="24"/>
        </w:rPr>
        <w:t xml:space="preserve"> </w:t>
      </w:r>
      <w:r w:rsidR="001373AC">
        <w:rPr>
          <w:rFonts w:ascii="Times New Roman" w:eastAsia="Calibri" w:hAnsi="Times New Roman" w:cs="Times New Roman"/>
          <w:sz w:val="24"/>
          <w:szCs w:val="24"/>
        </w:rPr>
        <w:t xml:space="preserve">      </w:t>
      </w:r>
      <w:r w:rsidRPr="001373AC">
        <w:rPr>
          <w:rFonts w:ascii="Times New Roman" w:eastAsia="Calibri" w:hAnsi="Times New Roman" w:cs="Times New Roman"/>
          <w:sz w:val="24"/>
          <w:szCs w:val="24"/>
        </w:rPr>
        <w:t xml:space="preserve"> </w:t>
      </w:r>
      <w:r w:rsidR="001373AC">
        <w:rPr>
          <w:rFonts w:ascii="Times New Roman" w:eastAsia="Calibri" w:hAnsi="Times New Roman" w:cs="Times New Roman"/>
          <w:b/>
          <w:sz w:val="24"/>
          <w:szCs w:val="24"/>
        </w:rPr>
        <w:t>И</w:t>
      </w:r>
      <w:r w:rsidRPr="001373AC">
        <w:rPr>
          <w:rFonts w:ascii="Times New Roman" w:eastAsia="Calibri" w:hAnsi="Times New Roman" w:cs="Times New Roman"/>
          <w:b/>
          <w:sz w:val="24"/>
          <w:szCs w:val="24"/>
        </w:rPr>
        <w:t>нформирование:</w:t>
      </w:r>
      <w:r w:rsidRPr="001373AC">
        <w:rPr>
          <w:rFonts w:ascii="Times New Roman" w:eastAsia="Calibri" w:hAnsi="Times New Roman" w:cs="Times New Roman"/>
          <w:sz w:val="24"/>
          <w:szCs w:val="24"/>
        </w:rPr>
        <w:t xml:space="preserve"> сообщить детям новости, которые могут быть интересны и/или полезны для них (появились новые игрушки, у кого-то день рождения и т. д.).</w:t>
      </w:r>
    </w:p>
    <w:p w:rsidR="00937467" w:rsidRPr="001373AC" w:rsidRDefault="00937467" w:rsidP="001373AC">
      <w:pPr>
        <w:spacing w:after="72" w:line="240" w:lineRule="auto"/>
        <w:ind w:right="38" w:hanging="227"/>
        <w:jc w:val="both"/>
        <w:rPr>
          <w:rFonts w:ascii="Times New Roman" w:hAnsi="Times New Roman" w:cs="Times New Roman"/>
          <w:sz w:val="24"/>
          <w:szCs w:val="24"/>
        </w:rPr>
      </w:pPr>
      <w:r w:rsidRPr="001373AC">
        <w:rPr>
          <w:rFonts w:ascii="Times New Roman" w:eastAsia="Calibri" w:hAnsi="Times New Roman" w:cs="Times New Roman"/>
          <w:sz w:val="24"/>
          <w:szCs w:val="24"/>
        </w:rPr>
        <w:t xml:space="preserve">  </w:t>
      </w:r>
      <w:r w:rsidR="001373AC">
        <w:rPr>
          <w:rFonts w:ascii="Times New Roman" w:eastAsia="Calibri" w:hAnsi="Times New Roman" w:cs="Times New Roman"/>
          <w:sz w:val="24"/>
          <w:szCs w:val="24"/>
        </w:rPr>
        <w:t xml:space="preserve">         </w:t>
      </w:r>
      <w:proofErr w:type="gramStart"/>
      <w:r w:rsidRPr="001373AC">
        <w:rPr>
          <w:rFonts w:ascii="Times New Roman" w:eastAsia="Calibri" w:hAnsi="Times New Roman" w:cs="Times New Roman"/>
          <w:b/>
          <w:sz w:val="24"/>
          <w:szCs w:val="24"/>
        </w:rPr>
        <w:t>Проблемная ситуация:</w:t>
      </w:r>
      <w:r w:rsidRPr="001373AC">
        <w:rPr>
          <w:rFonts w:ascii="Times New Roman" w:eastAsia="Calibri" w:hAnsi="Times New Roman" w:cs="Times New Roman"/>
          <w:sz w:val="24"/>
          <w:szCs w:val="24"/>
        </w:rPr>
        <w:t xml:space="preserve"> предложить для обсуждения «проблемную ситуацию», интересную детям, в соответствии с образовательными задачами Программы (возможно, позже «проблемная ситуация» перерастет в проект, образовательное событие и т. д.).</w:t>
      </w:r>
      <w:proofErr w:type="gramEnd"/>
    </w:p>
    <w:p w:rsidR="001373AC" w:rsidRPr="001373AC" w:rsidRDefault="001373AC" w:rsidP="001373AC">
      <w:pPr>
        <w:spacing w:line="240" w:lineRule="auto"/>
        <w:jc w:val="both"/>
        <w:rPr>
          <w:rFonts w:ascii="Times New Roman" w:hAnsi="Times New Roman" w:cs="Times New Roman"/>
          <w:sz w:val="24"/>
          <w:szCs w:val="24"/>
        </w:rPr>
      </w:pPr>
      <w:r>
        <w:rPr>
          <w:rFonts w:ascii="Times New Roman" w:eastAsia="Calibri" w:hAnsi="Times New Roman" w:cs="Times New Roman"/>
          <w:b/>
          <w:sz w:val="24"/>
          <w:szCs w:val="24"/>
        </w:rPr>
        <w:t xml:space="preserve">     </w:t>
      </w:r>
      <w:r w:rsidRPr="001373AC">
        <w:rPr>
          <w:rFonts w:ascii="Times New Roman" w:eastAsia="Calibri" w:hAnsi="Times New Roman" w:cs="Times New Roman"/>
          <w:b/>
          <w:sz w:val="24"/>
          <w:szCs w:val="24"/>
        </w:rPr>
        <w:t>Р</w:t>
      </w:r>
      <w:r w:rsidR="00937467" w:rsidRPr="001373AC">
        <w:rPr>
          <w:rFonts w:ascii="Times New Roman" w:eastAsia="Calibri" w:hAnsi="Times New Roman" w:cs="Times New Roman"/>
          <w:b/>
          <w:sz w:val="24"/>
          <w:szCs w:val="24"/>
        </w:rPr>
        <w:t>азвивающий диалог:</w:t>
      </w:r>
      <w:r w:rsidR="00937467" w:rsidRPr="001373AC">
        <w:rPr>
          <w:rFonts w:ascii="Times New Roman" w:eastAsia="Calibri" w:hAnsi="Times New Roman" w:cs="Times New Roman"/>
          <w:sz w:val="24"/>
          <w:szCs w:val="24"/>
        </w:rPr>
        <w:t xml:space="preserve"> вести дискуссию в формате развивающего диалога, т.е. направлять дискуссию недирективными методами, стараться задавать открытые вопросы (т. е. вопросы, на которые нельзя ответить однозначно),</w:t>
      </w:r>
      <w:r>
        <w:rPr>
          <w:rFonts w:ascii="Times New Roman" w:hAnsi="Times New Roman" w:cs="Times New Roman"/>
          <w:sz w:val="24"/>
          <w:szCs w:val="24"/>
        </w:rPr>
        <w:t xml:space="preserve"> </w:t>
      </w:r>
      <w:r w:rsidRPr="001373AC">
        <w:rPr>
          <w:rFonts w:ascii="Times New Roman" w:eastAsia="Calibri" w:hAnsi="Times New Roman" w:cs="Times New Roman"/>
          <w:sz w:val="24"/>
          <w:szCs w:val="24"/>
        </w:rPr>
        <w:t>не давать прямых объяснений и готовых ответов, а подводить детей к тому, чтобы они рассуждали и «сами» пришли к правильному ответу.</w:t>
      </w:r>
    </w:p>
    <w:p w:rsidR="001373AC" w:rsidRPr="001373AC" w:rsidRDefault="001373AC" w:rsidP="001373AC">
      <w:pPr>
        <w:spacing w:after="72" w:line="240" w:lineRule="auto"/>
        <w:ind w:right="218"/>
        <w:jc w:val="both"/>
        <w:rPr>
          <w:rFonts w:ascii="Times New Roman" w:hAnsi="Times New Roman" w:cs="Times New Roman"/>
          <w:sz w:val="24"/>
          <w:szCs w:val="24"/>
        </w:rPr>
      </w:pPr>
      <w:r w:rsidRPr="001373AC">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1373AC">
        <w:rPr>
          <w:rFonts w:ascii="Times New Roman" w:eastAsia="Calibri" w:hAnsi="Times New Roman" w:cs="Times New Roman"/>
          <w:b/>
          <w:sz w:val="24"/>
          <w:szCs w:val="24"/>
        </w:rPr>
        <w:t>Детское сообщество:</w:t>
      </w:r>
      <w:r w:rsidRPr="001373AC">
        <w:rPr>
          <w:rFonts w:ascii="Times New Roman" w:eastAsia="Calibri" w:hAnsi="Times New Roman" w:cs="Times New Roman"/>
          <w:sz w:val="24"/>
          <w:szCs w:val="24"/>
        </w:rPr>
        <w:t xml:space="preserve"> учить детей быть внимательными друг к другу, поддерживать атмосферу дружелюбия, создавать положительный эмоциональный настрой. </w:t>
      </w:r>
    </w:p>
    <w:p w:rsidR="001373AC" w:rsidRPr="001373AC" w:rsidRDefault="001373AC" w:rsidP="001373AC">
      <w:pPr>
        <w:spacing w:after="72" w:line="240" w:lineRule="auto"/>
        <w:ind w:right="38"/>
        <w:jc w:val="both"/>
        <w:rPr>
          <w:rFonts w:ascii="Times New Roman" w:hAnsi="Times New Roman" w:cs="Times New Roman"/>
          <w:sz w:val="24"/>
          <w:szCs w:val="24"/>
        </w:rPr>
      </w:pPr>
      <w:r w:rsidRPr="001373AC">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1373AC">
        <w:rPr>
          <w:rFonts w:ascii="Times New Roman" w:eastAsia="Calibri" w:hAnsi="Times New Roman" w:cs="Times New Roman"/>
          <w:b/>
          <w:sz w:val="24"/>
          <w:szCs w:val="24"/>
        </w:rPr>
        <w:t xml:space="preserve">Навыки общения: </w:t>
      </w:r>
      <w:r w:rsidRPr="001373AC">
        <w:rPr>
          <w:rFonts w:ascii="Times New Roman" w:eastAsia="Calibri" w:hAnsi="Times New Roman" w:cs="Times New Roman"/>
          <w:sz w:val="24"/>
          <w:szCs w:val="24"/>
        </w:rPr>
        <w:t>учить детей культуре диалога (говорить по очереди, не перебивать, слушать друг друга, говорить по существу, уважать чужое мнение и пр.).</w:t>
      </w:r>
    </w:p>
    <w:p w:rsidR="001373AC" w:rsidRPr="001373AC" w:rsidRDefault="001373AC" w:rsidP="001373AC">
      <w:pPr>
        <w:spacing w:after="221" w:line="240" w:lineRule="auto"/>
        <w:ind w:right="38"/>
        <w:jc w:val="both"/>
        <w:rPr>
          <w:rFonts w:ascii="Times New Roman" w:hAnsi="Times New Roman" w:cs="Times New Roman"/>
          <w:sz w:val="24"/>
          <w:szCs w:val="24"/>
        </w:rPr>
      </w:pPr>
      <w:r w:rsidRPr="001373AC">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1373AC">
        <w:rPr>
          <w:rFonts w:ascii="Times New Roman" w:eastAsia="Calibri" w:hAnsi="Times New Roman" w:cs="Times New Roman"/>
          <w:b/>
          <w:sz w:val="24"/>
          <w:szCs w:val="24"/>
        </w:rPr>
        <w:t xml:space="preserve"> </w:t>
      </w:r>
      <w:proofErr w:type="gramStart"/>
      <w:r w:rsidRPr="001373AC">
        <w:rPr>
          <w:rFonts w:ascii="Times New Roman" w:eastAsia="Calibri" w:hAnsi="Times New Roman" w:cs="Times New Roman"/>
          <w:b/>
          <w:sz w:val="24"/>
          <w:szCs w:val="24"/>
        </w:rPr>
        <w:t>Равноправие и инициатива:</w:t>
      </w:r>
      <w:r w:rsidRPr="001373AC">
        <w:rPr>
          <w:rFonts w:ascii="Times New Roman" w:eastAsia="Calibri" w:hAnsi="Times New Roman" w:cs="Times New Roman"/>
          <w:sz w:val="24"/>
          <w:szCs w:val="24"/>
        </w:rPr>
        <w:t xml:space="preserve"> поддерживать детскую инициативу, создавая при этом равные воможности для самореализации всем детям (и тихим, и бойким, и лидерам, и скромным и т. д.).</w:t>
      </w:r>
      <w:proofErr w:type="gramEnd"/>
    </w:p>
    <w:p w:rsidR="001373AC" w:rsidRDefault="001373AC" w:rsidP="00963829">
      <w:pPr>
        <w:spacing w:after="0" w:line="240" w:lineRule="auto"/>
        <w:ind w:left="-665"/>
        <w:jc w:val="center"/>
        <w:rPr>
          <w:rFonts w:ascii="Times New Roman" w:eastAsia="Calibri" w:hAnsi="Times New Roman" w:cs="Times New Roman"/>
          <w:b/>
          <w:sz w:val="24"/>
          <w:szCs w:val="24"/>
        </w:rPr>
      </w:pPr>
      <w:r w:rsidRPr="001373AC">
        <w:rPr>
          <w:rFonts w:ascii="Times New Roman" w:eastAsia="Calibri" w:hAnsi="Times New Roman" w:cs="Times New Roman"/>
          <w:b/>
          <w:sz w:val="24"/>
          <w:szCs w:val="24"/>
        </w:rPr>
        <w:t>Ожидае</w:t>
      </w:r>
      <w:r>
        <w:rPr>
          <w:rFonts w:ascii="Times New Roman" w:eastAsia="Calibri" w:hAnsi="Times New Roman" w:cs="Times New Roman"/>
          <w:b/>
          <w:sz w:val="24"/>
          <w:szCs w:val="24"/>
        </w:rPr>
        <w:t>м</w:t>
      </w:r>
      <w:r w:rsidRPr="001373AC">
        <w:rPr>
          <w:rFonts w:ascii="Times New Roman" w:eastAsia="Calibri" w:hAnsi="Times New Roman" w:cs="Times New Roman"/>
          <w:b/>
          <w:sz w:val="24"/>
          <w:szCs w:val="24"/>
        </w:rPr>
        <w:t xml:space="preserve">ый </w:t>
      </w:r>
      <w:r>
        <w:rPr>
          <w:rFonts w:ascii="Times New Roman" w:eastAsia="Calibri" w:hAnsi="Times New Roman" w:cs="Times New Roman"/>
          <w:b/>
          <w:sz w:val="24"/>
          <w:szCs w:val="24"/>
        </w:rPr>
        <w:t>о</w:t>
      </w:r>
      <w:r w:rsidRPr="001373AC">
        <w:rPr>
          <w:rFonts w:ascii="Times New Roman" w:eastAsia="Calibri" w:hAnsi="Times New Roman" w:cs="Times New Roman"/>
          <w:b/>
          <w:sz w:val="24"/>
          <w:szCs w:val="24"/>
        </w:rPr>
        <w:t>браз</w:t>
      </w:r>
      <w:r>
        <w:rPr>
          <w:rFonts w:ascii="Times New Roman" w:eastAsia="Calibri" w:hAnsi="Times New Roman" w:cs="Times New Roman"/>
          <w:b/>
          <w:sz w:val="24"/>
          <w:szCs w:val="24"/>
        </w:rPr>
        <w:t>о</w:t>
      </w:r>
      <w:r w:rsidRPr="001373AC">
        <w:rPr>
          <w:rFonts w:ascii="Times New Roman" w:eastAsia="Calibri" w:hAnsi="Times New Roman" w:cs="Times New Roman"/>
          <w:b/>
          <w:sz w:val="24"/>
          <w:szCs w:val="24"/>
        </w:rPr>
        <w:t>вательный результат</w:t>
      </w:r>
    </w:p>
    <w:p w:rsidR="001373AC" w:rsidRPr="00963829" w:rsidRDefault="001373AC" w:rsidP="00963829">
      <w:pPr>
        <w:spacing w:after="0" w:line="240" w:lineRule="auto"/>
        <w:ind w:left="-665"/>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К</w:t>
      </w:r>
      <w:r w:rsidRPr="001373AC">
        <w:rPr>
          <w:rFonts w:ascii="Times New Roman" w:eastAsia="Calibri" w:hAnsi="Times New Roman" w:cs="Times New Roman"/>
          <w:b/>
          <w:sz w:val="24"/>
          <w:szCs w:val="24"/>
        </w:rPr>
        <w:t>оммуникативное развитие:</w:t>
      </w:r>
      <w:r w:rsidR="00963829">
        <w:rPr>
          <w:rFonts w:ascii="Times New Roman" w:eastAsia="Calibri" w:hAnsi="Times New Roman" w:cs="Times New Roman"/>
          <w:sz w:val="24"/>
          <w:szCs w:val="24"/>
        </w:rPr>
        <w:t xml:space="preserve"> развитие навыков общения, уме</w:t>
      </w:r>
      <w:r w:rsidRPr="001373AC">
        <w:rPr>
          <w:rFonts w:ascii="Times New Roman" w:eastAsia="Calibri" w:hAnsi="Times New Roman" w:cs="Times New Roman"/>
          <w:sz w:val="24"/>
          <w:szCs w:val="24"/>
        </w:rPr>
        <w:t>ния доброжелательно взаимодействовать со сверстниками, готовности к совместой деятельности, умение вести диалог (слушать собеседника, аргументированно высказывать свое мнение).</w:t>
      </w:r>
    </w:p>
    <w:p w:rsidR="001373AC" w:rsidRPr="001373AC" w:rsidRDefault="001373AC" w:rsidP="00963829">
      <w:pPr>
        <w:spacing w:after="75" w:line="240" w:lineRule="auto"/>
        <w:jc w:val="both"/>
        <w:rPr>
          <w:rFonts w:ascii="Times New Roman" w:hAnsi="Times New Roman" w:cs="Times New Roman"/>
          <w:sz w:val="24"/>
          <w:szCs w:val="24"/>
        </w:rPr>
      </w:pPr>
      <w:r>
        <w:rPr>
          <w:rFonts w:ascii="Times New Roman" w:eastAsia="Calibri" w:hAnsi="Times New Roman" w:cs="Times New Roman"/>
          <w:b/>
          <w:sz w:val="24"/>
          <w:szCs w:val="24"/>
        </w:rPr>
        <w:t xml:space="preserve">      К</w:t>
      </w:r>
      <w:r w:rsidRPr="001373AC">
        <w:rPr>
          <w:rFonts w:ascii="Times New Roman" w:eastAsia="Calibri" w:hAnsi="Times New Roman" w:cs="Times New Roman"/>
          <w:b/>
          <w:sz w:val="24"/>
          <w:szCs w:val="24"/>
        </w:rPr>
        <w:t xml:space="preserve">огнитивное развитие: </w:t>
      </w:r>
      <w:r w:rsidRPr="001373AC">
        <w:rPr>
          <w:rFonts w:ascii="Times New Roman" w:eastAsia="Calibri" w:hAnsi="Times New Roman" w:cs="Times New Roman"/>
          <w:sz w:val="24"/>
          <w:szCs w:val="24"/>
        </w:rPr>
        <w:t>развитие познавательного интереса, умения формулировать свою мысль, ставить задачи, искать  пути решения.</w:t>
      </w:r>
    </w:p>
    <w:p w:rsidR="001373AC" w:rsidRPr="001373AC" w:rsidRDefault="001373AC" w:rsidP="001373AC">
      <w:pPr>
        <w:spacing w:after="0" w:line="240" w:lineRule="auto"/>
        <w:jc w:val="both"/>
        <w:rPr>
          <w:rFonts w:ascii="Times New Roman" w:hAnsi="Times New Roman" w:cs="Times New Roman"/>
          <w:sz w:val="24"/>
          <w:szCs w:val="24"/>
        </w:rPr>
      </w:pPr>
      <w:r w:rsidRPr="001373AC">
        <w:rPr>
          <w:rFonts w:ascii="Times New Roman" w:eastAsia="Calibri" w:hAnsi="Times New Roman" w:cs="Times New Roman"/>
          <w:sz w:val="24"/>
          <w:szCs w:val="24"/>
        </w:rPr>
        <w:t xml:space="preserve">  </w:t>
      </w:r>
      <w:r w:rsidR="00963829">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00963829">
        <w:rPr>
          <w:rFonts w:ascii="Times New Roman" w:eastAsia="Calibri" w:hAnsi="Times New Roman" w:cs="Times New Roman"/>
          <w:sz w:val="24"/>
          <w:szCs w:val="24"/>
        </w:rPr>
        <w:t xml:space="preserve"> </w:t>
      </w:r>
      <w:r>
        <w:rPr>
          <w:rFonts w:ascii="Times New Roman" w:eastAsia="Calibri" w:hAnsi="Times New Roman" w:cs="Times New Roman"/>
          <w:b/>
          <w:sz w:val="24"/>
          <w:szCs w:val="24"/>
        </w:rPr>
        <w:t>Р</w:t>
      </w:r>
      <w:r w:rsidRPr="001373AC">
        <w:rPr>
          <w:rFonts w:ascii="Times New Roman" w:eastAsia="Calibri" w:hAnsi="Times New Roman" w:cs="Times New Roman"/>
          <w:b/>
          <w:sz w:val="24"/>
          <w:szCs w:val="24"/>
        </w:rPr>
        <w:t xml:space="preserve">егуляторное развитие: </w:t>
      </w:r>
      <w:r w:rsidRPr="001373AC">
        <w:rPr>
          <w:rFonts w:ascii="Times New Roman" w:eastAsia="Calibri" w:hAnsi="Times New Roman" w:cs="Times New Roman"/>
          <w:sz w:val="24"/>
          <w:szCs w:val="24"/>
        </w:rPr>
        <w:t xml:space="preserve">развитие умения соблюдать </w:t>
      </w:r>
      <w:proofErr w:type="gramStart"/>
      <w:r w:rsidRPr="001373AC">
        <w:rPr>
          <w:rFonts w:ascii="Times New Roman" w:eastAsia="Calibri" w:hAnsi="Times New Roman" w:cs="Times New Roman"/>
          <w:sz w:val="24"/>
          <w:szCs w:val="24"/>
        </w:rPr>
        <w:t>уста-новленные</w:t>
      </w:r>
      <w:proofErr w:type="gramEnd"/>
      <w:r w:rsidRPr="001373AC">
        <w:rPr>
          <w:rFonts w:ascii="Times New Roman" w:eastAsia="Calibri" w:hAnsi="Times New Roman" w:cs="Times New Roman"/>
          <w:sz w:val="24"/>
          <w:szCs w:val="24"/>
        </w:rPr>
        <w:t xml:space="preserve"> нормы и правила, подчинять свои интересы интересам сообщества, планировать свою и совместную деятельность.</w:t>
      </w:r>
    </w:p>
    <w:p w:rsidR="001373AC" w:rsidRPr="001373AC" w:rsidRDefault="001373AC" w:rsidP="001373AC">
      <w:pPr>
        <w:spacing w:after="73" w:line="240" w:lineRule="auto"/>
        <w:jc w:val="both"/>
        <w:rPr>
          <w:rFonts w:ascii="Times New Roman" w:hAnsi="Times New Roman" w:cs="Times New Roman"/>
          <w:sz w:val="24"/>
          <w:szCs w:val="24"/>
        </w:rPr>
      </w:pPr>
      <w:r>
        <w:rPr>
          <w:rFonts w:ascii="Times New Roman" w:eastAsia="Calibri" w:hAnsi="Times New Roman" w:cs="Times New Roman"/>
          <w:b/>
          <w:sz w:val="24"/>
          <w:szCs w:val="24"/>
        </w:rPr>
        <w:t xml:space="preserve">   </w:t>
      </w:r>
      <w:r w:rsidR="00963829">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Н</w:t>
      </w:r>
      <w:r w:rsidRPr="001373AC">
        <w:rPr>
          <w:rFonts w:ascii="Times New Roman" w:eastAsia="Calibri" w:hAnsi="Times New Roman" w:cs="Times New Roman"/>
          <w:b/>
          <w:sz w:val="24"/>
          <w:szCs w:val="24"/>
        </w:rPr>
        <w:t>авыки, умения, знания:</w:t>
      </w:r>
      <w:r w:rsidRPr="001373AC">
        <w:rPr>
          <w:rFonts w:ascii="Times New Roman" w:eastAsia="Calibri" w:hAnsi="Times New Roman" w:cs="Times New Roman"/>
          <w:sz w:val="24"/>
          <w:szCs w:val="24"/>
        </w:rPr>
        <w:t xml:space="preserve"> ознакомление с окружающим миром, развитие речи.</w:t>
      </w:r>
    </w:p>
    <w:p w:rsidR="001373AC" w:rsidRPr="001373AC" w:rsidRDefault="00963829" w:rsidP="001373AC">
      <w:pPr>
        <w:spacing w:after="0" w:line="240" w:lineRule="auto"/>
        <w:ind w:left="112"/>
        <w:jc w:val="both"/>
        <w:rPr>
          <w:rFonts w:ascii="Times New Roman" w:hAnsi="Times New Roman" w:cs="Times New Roman"/>
          <w:sz w:val="24"/>
          <w:szCs w:val="24"/>
        </w:rPr>
      </w:pPr>
      <w:r>
        <w:rPr>
          <w:rFonts w:ascii="Times New Roman" w:eastAsia="Calibri" w:hAnsi="Times New Roman" w:cs="Times New Roman"/>
          <w:sz w:val="24"/>
          <w:szCs w:val="24"/>
        </w:rPr>
        <w:t xml:space="preserve"> </w:t>
      </w:r>
      <w:r w:rsidR="001373AC">
        <w:rPr>
          <w:rFonts w:ascii="Times New Roman" w:eastAsia="Calibri" w:hAnsi="Times New Roman" w:cs="Times New Roman"/>
          <w:sz w:val="24"/>
          <w:szCs w:val="24"/>
        </w:rPr>
        <w:t xml:space="preserve"> </w:t>
      </w:r>
      <w:r w:rsidR="001373AC">
        <w:rPr>
          <w:rFonts w:ascii="Times New Roman" w:eastAsia="Calibri" w:hAnsi="Times New Roman" w:cs="Times New Roman"/>
          <w:b/>
          <w:sz w:val="24"/>
          <w:szCs w:val="24"/>
        </w:rPr>
        <w:t>Р</w:t>
      </w:r>
      <w:r w:rsidR="001373AC" w:rsidRPr="001373AC">
        <w:rPr>
          <w:rFonts w:ascii="Times New Roman" w:eastAsia="Calibri" w:hAnsi="Times New Roman" w:cs="Times New Roman"/>
          <w:b/>
          <w:sz w:val="24"/>
          <w:szCs w:val="24"/>
        </w:rPr>
        <w:t>азвитие детского сообщества:</w:t>
      </w:r>
      <w:r w:rsidR="001373AC" w:rsidRPr="001373AC">
        <w:rPr>
          <w:rFonts w:ascii="Times New Roman" w:eastAsia="Calibri" w:hAnsi="Times New Roman" w:cs="Times New Roman"/>
          <w:sz w:val="24"/>
          <w:szCs w:val="24"/>
        </w:rPr>
        <w:t xml:space="preserve"> воспитание </w:t>
      </w:r>
      <w:proofErr w:type="gramStart"/>
      <w:r w:rsidR="001373AC" w:rsidRPr="001373AC">
        <w:rPr>
          <w:rFonts w:ascii="Times New Roman" w:eastAsia="Calibri" w:hAnsi="Times New Roman" w:cs="Times New Roman"/>
          <w:sz w:val="24"/>
          <w:szCs w:val="24"/>
        </w:rPr>
        <w:t>взаимной</w:t>
      </w:r>
      <w:proofErr w:type="gramEnd"/>
      <w:r w:rsidR="001373AC" w:rsidRPr="001373AC">
        <w:rPr>
          <w:rFonts w:ascii="Times New Roman" w:eastAsia="Calibri" w:hAnsi="Times New Roman" w:cs="Times New Roman"/>
          <w:sz w:val="24"/>
          <w:szCs w:val="24"/>
        </w:rPr>
        <w:t xml:space="preserve"> симпа-</w:t>
      </w:r>
    </w:p>
    <w:p w:rsidR="001373AC" w:rsidRPr="001373AC" w:rsidRDefault="001373AC" w:rsidP="001373AC">
      <w:pPr>
        <w:spacing w:after="38" w:line="240" w:lineRule="auto"/>
        <w:jc w:val="both"/>
        <w:rPr>
          <w:rFonts w:ascii="Times New Roman" w:hAnsi="Times New Roman" w:cs="Times New Roman"/>
          <w:sz w:val="24"/>
          <w:szCs w:val="24"/>
        </w:rPr>
      </w:pPr>
      <w:r w:rsidRPr="001373AC">
        <w:rPr>
          <w:rFonts w:ascii="Times New Roman" w:eastAsia="Calibri" w:hAnsi="Times New Roman" w:cs="Times New Roman"/>
          <w:sz w:val="24"/>
          <w:szCs w:val="24"/>
        </w:rPr>
        <w:t>тии и дружелюбного отношения детей друг к другу.</w:t>
      </w:r>
    </w:p>
    <w:p w:rsidR="001373AC" w:rsidRDefault="001373AC" w:rsidP="001373AC">
      <w:pPr>
        <w:spacing w:after="0" w:line="240" w:lineRule="auto"/>
        <w:jc w:val="both"/>
        <w:rPr>
          <w:rFonts w:ascii="Times New Roman" w:hAnsi="Times New Roman" w:cs="Times New Roman"/>
          <w:sz w:val="24"/>
          <w:szCs w:val="24"/>
        </w:rPr>
      </w:pPr>
      <w:r>
        <w:rPr>
          <w:rFonts w:ascii="Times New Roman" w:eastAsia="Calibri" w:hAnsi="Times New Roman" w:cs="Times New Roman"/>
          <w:b/>
          <w:sz w:val="24"/>
          <w:szCs w:val="24"/>
        </w:rPr>
        <w:t xml:space="preserve">    О</w:t>
      </w:r>
      <w:r w:rsidRPr="001373AC">
        <w:rPr>
          <w:rFonts w:ascii="Times New Roman" w:eastAsia="Calibri" w:hAnsi="Times New Roman" w:cs="Times New Roman"/>
          <w:b/>
          <w:sz w:val="24"/>
          <w:szCs w:val="24"/>
        </w:rPr>
        <w:t>беспечение эмоционального комфорта:</w:t>
      </w:r>
      <w:r w:rsidRPr="001373AC">
        <w:rPr>
          <w:rFonts w:ascii="Times New Roman" w:eastAsia="Calibri" w:hAnsi="Times New Roman" w:cs="Times New Roman"/>
          <w:sz w:val="24"/>
          <w:szCs w:val="24"/>
        </w:rPr>
        <w:t xml:space="preserve"> создание положительного настроя на день, положительного отношения к детскому саду.</w:t>
      </w:r>
    </w:p>
    <w:p w:rsidR="001373AC" w:rsidRPr="001373AC" w:rsidRDefault="001373AC" w:rsidP="00963829">
      <w:pPr>
        <w:spacing w:after="89" w:line="240" w:lineRule="auto"/>
        <w:ind w:left="1243" w:right="26" w:hanging="9"/>
        <w:jc w:val="center"/>
        <w:rPr>
          <w:rFonts w:ascii="Times New Roman" w:hAnsi="Times New Roman" w:cs="Times New Roman"/>
          <w:sz w:val="24"/>
          <w:szCs w:val="24"/>
        </w:rPr>
      </w:pPr>
      <w:r w:rsidRPr="001373AC">
        <w:rPr>
          <w:rFonts w:ascii="Times New Roman" w:eastAsia="Calibri" w:hAnsi="Times New Roman" w:cs="Times New Roman"/>
          <w:b/>
          <w:sz w:val="24"/>
          <w:szCs w:val="24"/>
        </w:rPr>
        <w:t>Игры,  занятия</w:t>
      </w:r>
    </w:p>
    <w:p w:rsidR="001373AC" w:rsidRPr="001373AC" w:rsidRDefault="001373AC" w:rsidP="001373AC">
      <w:pPr>
        <w:spacing w:after="124" w:line="240" w:lineRule="auto"/>
        <w:ind w:left="15" w:right="42"/>
        <w:jc w:val="both"/>
        <w:rPr>
          <w:rFonts w:ascii="Times New Roman" w:hAnsi="Times New Roman" w:cs="Times New Roman"/>
          <w:sz w:val="24"/>
          <w:szCs w:val="24"/>
        </w:rPr>
      </w:pPr>
      <w:r>
        <w:rPr>
          <w:rFonts w:ascii="Times New Roman" w:hAnsi="Times New Roman" w:cs="Times New Roman"/>
          <w:sz w:val="24"/>
          <w:szCs w:val="24"/>
        </w:rPr>
        <w:t xml:space="preserve">     </w:t>
      </w:r>
      <w:r w:rsidRPr="001373AC">
        <w:rPr>
          <w:rFonts w:ascii="Times New Roman" w:hAnsi="Times New Roman" w:cs="Times New Roman"/>
          <w:sz w:val="24"/>
          <w:szCs w:val="24"/>
        </w:rPr>
        <w:t>Время в режиме дня, обозначенное как «игры, занятия», предназначено для разнообразных детских деятельностей, как с участием, так и без участия взрослого. Подробнее о том, как оптимально организовать этот процесс, написано в следующем разделе. Здесь обозначены только некоторые особенности игр, занятий в разные периоды дня.</w:t>
      </w:r>
    </w:p>
    <w:p w:rsidR="001373AC" w:rsidRPr="001373AC" w:rsidRDefault="000C7F67" w:rsidP="001373AC">
      <w:pPr>
        <w:spacing w:after="126" w:line="240" w:lineRule="auto"/>
        <w:ind w:right="42" w:firstLine="5"/>
        <w:jc w:val="both"/>
        <w:rPr>
          <w:rFonts w:ascii="Times New Roman" w:hAnsi="Times New Roman" w:cs="Times New Roman"/>
          <w:sz w:val="24"/>
          <w:szCs w:val="24"/>
        </w:rPr>
      </w:pPr>
      <w:r>
        <w:rPr>
          <w:rFonts w:ascii="Times New Roman" w:hAnsi="Times New Roman" w:cs="Times New Roman"/>
          <w:b/>
          <w:sz w:val="24"/>
          <w:szCs w:val="24"/>
        </w:rPr>
        <w:t xml:space="preserve">     </w:t>
      </w:r>
      <w:r w:rsidR="001373AC" w:rsidRPr="001373AC">
        <w:rPr>
          <w:rFonts w:ascii="Times New Roman" w:hAnsi="Times New Roman" w:cs="Times New Roman"/>
          <w:b/>
          <w:sz w:val="24"/>
          <w:szCs w:val="24"/>
        </w:rPr>
        <w:t xml:space="preserve">Игры, занятия после завтрака. </w:t>
      </w:r>
      <w:r w:rsidR="001373AC" w:rsidRPr="001373AC">
        <w:rPr>
          <w:rFonts w:ascii="Times New Roman" w:hAnsi="Times New Roman" w:cs="Times New Roman"/>
          <w:sz w:val="24"/>
          <w:szCs w:val="24"/>
        </w:rPr>
        <w:t xml:space="preserve">Это время в первую очередь для организованных занятий, совместных проектов, образовательных событий, то есть тех детских активностей, где важна </w:t>
      </w:r>
      <w:r w:rsidR="001373AC" w:rsidRPr="001373AC">
        <w:rPr>
          <w:rFonts w:ascii="Times New Roman" w:hAnsi="Times New Roman" w:cs="Times New Roman"/>
          <w:sz w:val="24"/>
          <w:szCs w:val="24"/>
        </w:rPr>
        <w:lastRenderedPageBreak/>
        <w:t xml:space="preserve">роль взрослого. </w:t>
      </w:r>
      <w:proofErr w:type="gramStart"/>
      <w:r w:rsidR="001373AC" w:rsidRPr="001373AC">
        <w:rPr>
          <w:rFonts w:ascii="Times New Roman" w:hAnsi="Times New Roman" w:cs="Times New Roman"/>
          <w:sz w:val="24"/>
          <w:szCs w:val="24"/>
        </w:rPr>
        <w:t>Конечно</w:t>
      </w:r>
      <w:proofErr w:type="gramEnd"/>
      <w:r w:rsidR="001373AC" w:rsidRPr="001373AC">
        <w:rPr>
          <w:rFonts w:ascii="Times New Roman" w:hAnsi="Times New Roman" w:cs="Times New Roman"/>
          <w:sz w:val="24"/>
          <w:szCs w:val="24"/>
        </w:rPr>
        <w:t xml:space="preserve"> для свободных игр и для самостоятельных занятий детей в центрах активности время тоже должно быть. </w:t>
      </w:r>
    </w:p>
    <w:p w:rsidR="001373AC" w:rsidRPr="000C7F67" w:rsidRDefault="000C7F67" w:rsidP="000C7F67">
      <w:pPr>
        <w:spacing w:after="123" w:line="240" w:lineRule="auto"/>
        <w:ind w:right="42" w:firstLine="5"/>
        <w:jc w:val="both"/>
        <w:rPr>
          <w:rFonts w:ascii="Times New Roman" w:hAnsi="Times New Roman" w:cs="Times New Roman"/>
          <w:sz w:val="24"/>
          <w:szCs w:val="24"/>
        </w:rPr>
      </w:pPr>
      <w:r>
        <w:rPr>
          <w:rFonts w:ascii="Times New Roman" w:hAnsi="Times New Roman" w:cs="Times New Roman"/>
          <w:b/>
          <w:sz w:val="24"/>
          <w:szCs w:val="24"/>
        </w:rPr>
        <w:t xml:space="preserve">     </w:t>
      </w:r>
      <w:r w:rsidR="001373AC" w:rsidRPr="001373AC">
        <w:rPr>
          <w:rFonts w:ascii="Times New Roman" w:hAnsi="Times New Roman" w:cs="Times New Roman"/>
          <w:b/>
          <w:sz w:val="24"/>
          <w:szCs w:val="24"/>
        </w:rPr>
        <w:t xml:space="preserve">Игры, занятия после прогулки. </w:t>
      </w:r>
      <w:r w:rsidR="001373AC" w:rsidRPr="001373AC">
        <w:rPr>
          <w:rFonts w:ascii="Times New Roman" w:hAnsi="Times New Roman" w:cs="Times New Roman"/>
          <w:sz w:val="24"/>
          <w:szCs w:val="24"/>
        </w:rPr>
        <w:t xml:space="preserve">Это время для свободных игр и для самостоятельных занятий в центрах активности, а также это время может использоваться для совместных дел (проектов), </w:t>
      </w:r>
      <w:r w:rsidR="001373AC" w:rsidRPr="000C7F67">
        <w:rPr>
          <w:rFonts w:ascii="Times New Roman" w:hAnsi="Times New Roman" w:cs="Times New Roman"/>
          <w:sz w:val="24"/>
          <w:szCs w:val="24"/>
        </w:rPr>
        <w:t>репетиций, разучивания песенок, для дополнительных индивидуальных и подгрупповых занятий, для занятий со специалистами. Следует позаботиться, чтобы дети перед обедом играли в спокойные игры, так как вскоре предстоит дневной сон.</w:t>
      </w:r>
    </w:p>
    <w:p w:rsidR="00D941F7" w:rsidRDefault="000C7F67" w:rsidP="00D941F7">
      <w:pPr>
        <w:spacing w:after="423" w:line="240" w:lineRule="auto"/>
        <w:ind w:right="42" w:firstLine="5"/>
        <w:jc w:val="both"/>
        <w:rPr>
          <w:rFonts w:ascii="Times New Roman" w:hAnsi="Times New Roman" w:cs="Times New Roman"/>
          <w:sz w:val="24"/>
          <w:szCs w:val="24"/>
        </w:rPr>
      </w:pPr>
      <w:r>
        <w:rPr>
          <w:rFonts w:ascii="Times New Roman" w:hAnsi="Times New Roman" w:cs="Times New Roman"/>
          <w:b/>
          <w:sz w:val="24"/>
          <w:szCs w:val="24"/>
        </w:rPr>
        <w:t xml:space="preserve">    </w:t>
      </w:r>
      <w:r w:rsidR="001373AC" w:rsidRPr="000C7F67">
        <w:rPr>
          <w:rFonts w:ascii="Times New Roman" w:hAnsi="Times New Roman" w:cs="Times New Roman"/>
          <w:b/>
          <w:sz w:val="24"/>
          <w:szCs w:val="24"/>
        </w:rPr>
        <w:t xml:space="preserve">Игры, занятия после дневного сна. </w:t>
      </w:r>
      <w:r w:rsidR="001373AC" w:rsidRPr="000C7F67">
        <w:rPr>
          <w:rFonts w:ascii="Times New Roman" w:hAnsi="Times New Roman" w:cs="Times New Roman"/>
          <w:sz w:val="24"/>
          <w:szCs w:val="24"/>
        </w:rPr>
        <w:t>Во второй половине дня больше возможностей для самореализации детей — самостоятельных игр, дополнительных занятий, проектной и событийной деятельности. Задача педагога создать каждому ребенку возможность найти себе занятие по своим интересам — недопустимо, чтобы дети скучали, не находили, чем им заняться.</w:t>
      </w:r>
      <w:r w:rsidRPr="000C7F67">
        <w:rPr>
          <w:rFonts w:ascii="Times New Roman" w:hAnsi="Times New Roman" w:cs="Times New Roman"/>
          <w:sz w:val="24"/>
          <w:szCs w:val="24"/>
        </w:rPr>
        <w:t xml:space="preserve">                                                                                                                                  </w:t>
      </w:r>
    </w:p>
    <w:p w:rsidR="00FF4643" w:rsidRPr="00FF4643" w:rsidRDefault="001373AC" w:rsidP="00FF4643">
      <w:pPr>
        <w:pStyle w:val="ae"/>
        <w:jc w:val="center"/>
        <w:rPr>
          <w:rFonts w:ascii="Times New Roman" w:hAnsi="Times New Roman"/>
          <w:sz w:val="24"/>
          <w:szCs w:val="24"/>
        </w:rPr>
      </w:pPr>
      <w:r w:rsidRPr="00FF4643">
        <w:rPr>
          <w:rFonts w:ascii="Times New Roman" w:hAnsi="Times New Roman"/>
          <w:b/>
          <w:sz w:val="24"/>
          <w:szCs w:val="24"/>
        </w:rPr>
        <w:t xml:space="preserve">Подготовка к прогулке  </w:t>
      </w:r>
      <w:r w:rsidRPr="00FF4643">
        <w:rPr>
          <w:rFonts w:ascii="Times New Roman" w:hAnsi="Times New Roman"/>
          <w:sz w:val="24"/>
          <w:szCs w:val="24"/>
        </w:rPr>
        <w:t xml:space="preserve">                                                        </w:t>
      </w:r>
      <w:r w:rsidR="00FF4643" w:rsidRPr="00FF4643">
        <w:rPr>
          <w:rFonts w:ascii="Times New Roman" w:hAnsi="Times New Roman"/>
          <w:sz w:val="24"/>
          <w:szCs w:val="24"/>
        </w:rPr>
        <w:t xml:space="preserve">                                     </w:t>
      </w:r>
      <w:r w:rsidRPr="00FF4643">
        <w:rPr>
          <w:rFonts w:ascii="Times New Roman" w:hAnsi="Times New Roman"/>
          <w:sz w:val="24"/>
          <w:szCs w:val="24"/>
        </w:rPr>
        <w:t xml:space="preserve">                  (возвращение с   прогулки)</w:t>
      </w:r>
    </w:p>
    <w:p w:rsidR="00FF4643" w:rsidRDefault="000C7F67" w:rsidP="00FF4643">
      <w:pPr>
        <w:pStyle w:val="ae"/>
        <w:rPr>
          <w:rFonts w:ascii="Times New Roman" w:hAnsi="Times New Roman"/>
          <w:sz w:val="24"/>
          <w:szCs w:val="24"/>
        </w:rPr>
      </w:pPr>
      <w:r w:rsidRPr="00FF4643">
        <w:rPr>
          <w:rFonts w:ascii="Times New Roman" w:hAnsi="Times New Roman"/>
          <w:b/>
          <w:sz w:val="24"/>
          <w:szCs w:val="24"/>
        </w:rPr>
        <w:t>Задачи педагога</w:t>
      </w:r>
      <w:r w:rsidRPr="00FF4643">
        <w:rPr>
          <w:rFonts w:ascii="Times New Roman" w:hAnsi="Times New Roman"/>
          <w:sz w:val="24"/>
          <w:szCs w:val="24"/>
        </w:rPr>
        <w:t xml:space="preserve">                                                                                                 </w:t>
      </w:r>
      <w:r w:rsidR="00D941F7" w:rsidRPr="00FF4643">
        <w:rPr>
          <w:rFonts w:ascii="Times New Roman" w:hAnsi="Times New Roman"/>
          <w:sz w:val="24"/>
          <w:szCs w:val="24"/>
        </w:rPr>
        <w:t xml:space="preserve">                            </w:t>
      </w:r>
    </w:p>
    <w:p w:rsidR="00FF4643" w:rsidRDefault="00FF4643" w:rsidP="00FF4643">
      <w:pPr>
        <w:pStyle w:val="ae"/>
        <w:rPr>
          <w:rFonts w:ascii="Times New Roman" w:hAnsi="Times New Roman"/>
          <w:sz w:val="24"/>
          <w:szCs w:val="24"/>
        </w:rPr>
      </w:pPr>
    </w:p>
    <w:p w:rsidR="000C7F67" w:rsidRPr="00FF4643" w:rsidRDefault="000C7F67" w:rsidP="00FF4643">
      <w:pPr>
        <w:pStyle w:val="ae"/>
        <w:jc w:val="both"/>
        <w:rPr>
          <w:rFonts w:ascii="Times New Roman" w:hAnsi="Times New Roman"/>
          <w:sz w:val="24"/>
          <w:szCs w:val="24"/>
        </w:rPr>
      </w:pPr>
      <w:r w:rsidRPr="00FF4643">
        <w:rPr>
          <w:rFonts w:ascii="Times New Roman" w:hAnsi="Times New Roman"/>
          <w:sz w:val="24"/>
          <w:szCs w:val="24"/>
        </w:rPr>
        <w:t>1.</w:t>
      </w:r>
      <w:r w:rsidR="001373AC" w:rsidRPr="00FF4643">
        <w:rPr>
          <w:rFonts w:ascii="Times New Roman" w:hAnsi="Times New Roman"/>
          <w:sz w:val="24"/>
          <w:szCs w:val="24"/>
        </w:rPr>
        <w:t>Учить детей самостоятельно одеваться на прогулку, после прогулки самостоятельно раздеваться, убирать свою одежду в шкафчик, на сушилку.</w:t>
      </w:r>
      <w:r w:rsidRPr="00FF4643">
        <w:rPr>
          <w:rFonts w:ascii="Times New Roman" w:hAnsi="Times New Roman"/>
          <w:sz w:val="24"/>
          <w:szCs w:val="24"/>
        </w:rPr>
        <w:t xml:space="preserve">                                                                                                             2.</w:t>
      </w:r>
      <w:r w:rsidR="001373AC" w:rsidRPr="00FF4643">
        <w:rPr>
          <w:rFonts w:ascii="Times New Roman" w:hAnsi="Times New Roman"/>
          <w:sz w:val="24"/>
          <w:szCs w:val="24"/>
        </w:rPr>
        <w:t>Развивать доброжелательность, готовность детей помочь друг другу.</w:t>
      </w:r>
      <w:r w:rsidRPr="00FF4643">
        <w:rPr>
          <w:rFonts w:ascii="Times New Roman" w:hAnsi="Times New Roman"/>
          <w:sz w:val="24"/>
          <w:szCs w:val="24"/>
        </w:rPr>
        <w:t xml:space="preserve">                                                                                                                      3.И</w:t>
      </w:r>
      <w:r w:rsidR="001373AC" w:rsidRPr="00FF4643">
        <w:rPr>
          <w:rFonts w:ascii="Times New Roman" w:hAnsi="Times New Roman"/>
          <w:sz w:val="24"/>
          <w:szCs w:val="24"/>
        </w:rPr>
        <w:t>спользовать образовател</w:t>
      </w:r>
      <w:r w:rsidRPr="00FF4643">
        <w:rPr>
          <w:rFonts w:ascii="Times New Roman" w:hAnsi="Times New Roman"/>
          <w:sz w:val="24"/>
          <w:szCs w:val="24"/>
        </w:rPr>
        <w:t>ьные возможности во время режим</w:t>
      </w:r>
      <w:r w:rsidR="001373AC" w:rsidRPr="00FF4643">
        <w:rPr>
          <w:rFonts w:ascii="Times New Roman" w:hAnsi="Times New Roman"/>
          <w:sz w:val="24"/>
          <w:szCs w:val="24"/>
        </w:rPr>
        <w:t>ных моментов.</w:t>
      </w:r>
    </w:p>
    <w:p w:rsidR="00FF4643" w:rsidRDefault="00FF4643" w:rsidP="00FF4643">
      <w:pPr>
        <w:pStyle w:val="ae"/>
        <w:jc w:val="center"/>
        <w:rPr>
          <w:rFonts w:ascii="Times New Roman" w:hAnsi="Times New Roman"/>
          <w:b/>
          <w:sz w:val="24"/>
          <w:szCs w:val="24"/>
        </w:rPr>
      </w:pPr>
    </w:p>
    <w:p w:rsidR="00FF4643" w:rsidRPr="00FF4643" w:rsidRDefault="000C7F67" w:rsidP="00FF4643">
      <w:pPr>
        <w:pStyle w:val="ae"/>
        <w:jc w:val="center"/>
        <w:rPr>
          <w:rFonts w:ascii="Times New Roman" w:hAnsi="Times New Roman"/>
          <w:b/>
          <w:sz w:val="24"/>
          <w:szCs w:val="24"/>
        </w:rPr>
      </w:pPr>
      <w:r w:rsidRPr="00FF4643">
        <w:rPr>
          <w:rFonts w:ascii="Times New Roman" w:hAnsi="Times New Roman"/>
          <w:b/>
          <w:sz w:val="24"/>
          <w:szCs w:val="24"/>
        </w:rPr>
        <w:t>Ожидаемый образовательный результат</w:t>
      </w:r>
    </w:p>
    <w:p w:rsidR="000C7F67" w:rsidRDefault="000C7F67" w:rsidP="00FF4643">
      <w:pPr>
        <w:pStyle w:val="ae"/>
        <w:jc w:val="both"/>
      </w:pPr>
      <w:r w:rsidRPr="00FF4643">
        <w:rPr>
          <w:rFonts w:ascii="Times New Roman" w:hAnsi="Times New Roman"/>
          <w:sz w:val="24"/>
          <w:szCs w:val="24"/>
        </w:rPr>
        <w:t xml:space="preserve">  </w:t>
      </w:r>
      <w:r w:rsidR="00FF4643" w:rsidRPr="00FF4643">
        <w:rPr>
          <w:rFonts w:ascii="Times New Roman" w:hAnsi="Times New Roman"/>
          <w:sz w:val="24"/>
          <w:szCs w:val="24"/>
        </w:rPr>
        <w:t xml:space="preserve"> </w:t>
      </w:r>
      <w:r w:rsidRPr="00FF4643">
        <w:rPr>
          <w:rFonts w:ascii="Times New Roman" w:hAnsi="Times New Roman"/>
          <w:sz w:val="24"/>
          <w:szCs w:val="24"/>
        </w:rPr>
        <w:t xml:space="preserve">Развитие навыков самообслуживания, умения самостоятельно одеваться и раздеваться </w:t>
      </w:r>
      <w:r w:rsidR="00FF4643">
        <w:rPr>
          <w:rFonts w:ascii="Times New Roman" w:hAnsi="Times New Roman"/>
          <w:sz w:val="24"/>
          <w:szCs w:val="24"/>
        </w:rPr>
        <w:t xml:space="preserve">                        </w:t>
      </w:r>
      <w:r w:rsidRPr="00FF4643">
        <w:rPr>
          <w:rFonts w:ascii="Times New Roman" w:hAnsi="Times New Roman"/>
          <w:sz w:val="24"/>
          <w:szCs w:val="24"/>
        </w:rPr>
        <w:t>в соответствии со своими возрастными возможностями. Развитие доброжелательности, готовность помочь</w:t>
      </w:r>
      <w:r w:rsidRPr="000C7F67">
        <w:t xml:space="preserve"> </w:t>
      </w:r>
      <w:r w:rsidRPr="00FF4643">
        <w:rPr>
          <w:rFonts w:ascii="Times New Roman" w:hAnsi="Times New Roman"/>
        </w:rPr>
        <w:t>сверстнику.</w:t>
      </w:r>
    </w:p>
    <w:p w:rsidR="00FF4643" w:rsidRDefault="000C7F67" w:rsidP="000C7F67">
      <w:pPr>
        <w:pStyle w:val="ae"/>
        <w:jc w:val="both"/>
        <w:rPr>
          <w:rFonts w:ascii="Times New Roman" w:hAnsi="Times New Roman"/>
          <w:b/>
          <w:sz w:val="24"/>
          <w:szCs w:val="24"/>
        </w:rPr>
      </w:pPr>
      <w:r w:rsidRPr="000C7F67">
        <w:rPr>
          <w:rFonts w:ascii="Times New Roman" w:hAnsi="Times New Roman"/>
          <w:b/>
          <w:sz w:val="24"/>
          <w:szCs w:val="24"/>
        </w:rPr>
        <w:t xml:space="preserve">                                                  </w:t>
      </w:r>
    </w:p>
    <w:p w:rsidR="00FF4643" w:rsidRDefault="000C7F67" w:rsidP="00FF4643">
      <w:pPr>
        <w:pStyle w:val="ae"/>
        <w:jc w:val="center"/>
        <w:rPr>
          <w:rFonts w:ascii="Times New Roman" w:hAnsi="Times New Roman"/>
          <w:sz w:val="24"/>
          <w:szCs w:val="24"/>
        </w:rPr>
      </w:pPr>
      <w:r w:rsidRPr="000C7F67">
        <w:rPr>
          <w:rFonts w:ascii="Times New Roman" w:hAnsi="Times New Roman"/>
          <w:b/>
          <w:sz w:val="24"/>
          <w:szCs w:val="24"/>
        </w:rPr>
        <w:t>Прогулка</w:t>
      </w:r>
    </w:p>
    <w:p w:rsidR="000C7F67" w:rsidRPr="000C7F67" w:rsidRDefault="000C7F67" w:rsidP="000C7F67">
      <w:pPr>
        <w:pStyle w:val="ae"/>
        <w:jc w:val="both"/>
        <w:rPr>
          <w:rFonts w:ascii="Times New Roman" w:hAnsi="Times New Roman"/>
          <w:sz w:val="24"/>
          <w:szCs w:val="24"/>
        </w:rPr>
      </w:pPr>
      <w:r w:rsidRPr="000C7F67">
        <w:rPr>
          <w:rFonts w:ascii="Times New Roman" w:hAnsi="Times New Roman"/>
          <w:sz w:val="24"/>
          <w:szCs w:val="24"/>
        </w:rPr>
        <w:t xml:space="preserve">  Для укрепления здоровья детей, удовлетворения их потребности в двигательной активности, профилактики утомления необходимы ежедневные прогулки. Нельзя без основательных причин сокращать продолжительность прогулки. Важно обеспечить достаточное пребывание детей на свежем воздухе в течение дня.                                       </w:t>
      </w:r>
    </w:p>
    <w:p w:rsidR="000C7F67" w:rsidRPr="000C7F67" w:rsidRDefault="000C7F67" w:rsidP="000C7F67">
      <w:pPr>
        <w:pStyle w:val="ae"/>
        <w:jc w:val="both"/>
        <w:rPr>
          <w:rFonts w:ascii="Times New Roman" w:hAnsi="Times New Roman"/>
          <w:sz w:val="24"/>
          <w:szCs w:val="24"/>
        </w:rPr>
      </w:pPr>
      <w:r w:rsidRPr="000C7F67">
        <w:rPr>
          <w:rFonts w:ascii="Times New Roman" w:hAnsi="Times New Roman"/>
          <w:sz w:val="24"/>
          <w:szCs w:val="24"/>
        </w:rPr>
        <w:t xml:space="preserve">    Для оптимального развития детей необходимо тщательно продумывать содержание прогулки, насыщать ее интересными видами деятельности, обеспечивать условия для самостоятельных подвижных и сюжетных игр (игрушки, игровое и спортивное оборудование и пр.).</w:t>
      </w:r>
    </w:p>
    <w:p w:rsidR="000C7F67" w:rsidRPr="00FF4643" w:rsidRDefault="000C7F67" w:rsidP="000C7F67">
      <w:pPr>
        <w:spacing w:after="17" w:line="240" w:lineRule="auto"/>
        <w:ind w:right="42"/>
        <w:jc w:val="both"/>
        <w:rPr>
          <w:rFonts w:ascii="Times New Roman" w:hAnsi="Times New Roman" w:cs="Times New Roman"/>
          <w:b/>
          <w:i/>
          <w:sz w:val="24"/>
          <w:szCs w:val="24"/>
        </w:rPr>
      </w:pPr>
      <w:r w:rsidRPr="00FF4643">
        <w:rPr>
          <w:rFonts w:ascii="Times New Roman" w:hAnsi="Times New Roman" w:cs="Times New Roman"/>
          <w:b/>
          <w:i/>
          <w:sz w:val="24"/>
          <w:szCs w:val="24"/>
        </w:rPr>
        <w:t xml:space="preserve">     Прогулка может состоять из следующих структурных элементов:</w:t>
      </w:r>
    </w:p>
    <w:p w:rsidR="000C7F67" w:rsidRPr="000C7F67" w:rsidRDefault="000C7F67" w:rsidP="000C7F67">
      <w:pPr>
        <w:spacing w:after="2" w:line="240" w:lineRule="auto"/>
        <w:ind w:left="152" w:right="42"/>
        <w:jc w:val="both"/>
        <w:rPr>
          <w:rFonts w:ascii="Times New Roman" w:hAnsi="Times New Roman" w:cs="Times New Roman"/>
          <w:sz w:val="24"/>
          <w:szCs w:val="24"/>
        </w:rPr>
      </w:pPr>
      <w:r>
        <w:rPr>
          <w:rFonts w:ascii="Times New Roman" w:eastAsia="Wingdings" w:hAnsi="Times New Roman" w:cs="Times New Roman"/>
          <w:sz w:val="24"/>
          <w:szCs w:val="24"/>
        </w:rPr>
        <w:t>-</w:t>
      </w:r>
      <w:r w:rsidRPr="000C7F67">
        <w:rPr>
          <w:rFonts w:ascii="Times New Roman" w:eastAsia="Candara" w:hAnsi="Times New Roman" w:cs="Times New Roman"/>
          <w:sz w:val="24"/>
          <w:szCs w:val="24"/>
          <w:vertAlign w:val="subscript"/>
        </w:rPr>
        <w:t xml:space="preserve"> </w:t>
      </w:r>
      <w:r w:rsidRPr="000C7F67">
        <w:rPr>
          <w:rFonts w:ascii="Times New Roman" w:hAnsi="Times New Roman" w:cs="Times New Roman"/>
          <w:sz w:val="24"/>
          <w:szCs w:val="24"/>
        </w:rPr>
        <w:t>самостоятельная деятельность детей;</w:t>
      </w:r>
    </w:p>
    <w:p w:rsidR="000C7F67" w:rsidRPr="000C7F67" w:rsidRDefault="000C7F67" w:rsidP="000C7F67">
      <w:pPr>
        <w:spacing w:after="2" w:line="240" w:lineRule="auto"/>
        <w:ind w:left="152" w:right="42"/>
        <w:jc w:val="both"/>
        <w:rPr>
          <w:rFonts w:ascii="Times New Roman" w:hAnsi="Times New Roman" w:cs="Times New Roman"/>
          <w:sz w:val="24"/>
          <w:szCs w:val="24"/>
        </w:rPr>
      </w:pPr>
      <w:r>
        <w:rPr>
          <w:rFonts w:ascii="Times New Roman" w:eastAsia="Wingdings" w:hAnsi="Times New Roman" w:cs="Times New Roman"/>
          <w:sz w:val="24"/>
          <w:szCs w:val="24"/>
        </w:rPr>
        <w:t>-</w:t>
      </w:r>
      <w:r w:rsidRPr="000C7F67">
        <w:rPr>
          <w:rFonts w:ascii="Times New Roman" w:eastAsia="Candara" w:hAnsi="Times New Roman" w:cs="Times New Roman"/>
          <w:sz w:val="24"/>
          <w:szCs w:val="24"/>
          <w:vertAlign w:val="subscript"/>
        </w:rPr>
        <w:t xml:space="preserve"> </w:t>
      </w:r>
      <w:r w:rsidRPr="000C7F67">
        <w:rPr>
          <w:rFonts w:ascii="Times New Roman" w:hAnsi="Times New Roman" w:cs="Times New Roman"/>
          <w:sz w:val="24"/>
          <w:szCs w:val="24"/>
        </w:rPr>
        <w:t>подвижные и спортивные игры, спортивные упражнения;</w:t>
      </w:r>
    </w:p>
    <w:p w:rsidR="000C7F67" w:rsidRPr="000C7F67" w:rsidRDefault="000C7F67" w:rsidP="000C7F67">
      <w:pPr>
        <w:spacing w:after="3" w:line="240" w:lineRule="auto"/>
        <w:ind w:left="152" w:right="42"/>
        <w:jc w:val="both"/>
        <w:rPr>
          <w:rFonts w:ascii="Times New Roman" w:hAnsi="Times New Roman" w:cs="Times New Roman"/>
          <w:sz w:val="24"/>
          <w:szCs w:val="24"/>
        </w:rPr>
      </w:pPr>
      <w:r>
        <w:rPr>
          <w:rFonts w:ascii="Times New Roman" w:eastAsia="Wingdings" w:hAnsi="Times New Roman" w:cs="Times New Roman"/>
          <w:sz w:val="24"/>
          <w:szCs w:val="24"/>
        </w:rPr>
        <w:t>-</w:t>
      </w:r>
      <w:r w:rsidRPr="000C7F67">
        <w:rPr>
          <w:rFonts w:ascii="Times New Roman" w:eastAsia="Candara" w:hAnsi="Times New Roman" w:cs="Times New Roman"/>
          <w:sz w:val="24"/>
          <w:szCs w:val="24"/>
          <w:vertAlign w:val="subscript"/>
        </w:rPr>
        <w:t xml:space="preserve"> </w:t>
      </w:r>
      <w:r w:rsidRPr="000C7F67">
        <w:rPr>
          <w:rFonts w:ascii="Times New Roman" w:hAnsi="Times New Roman" w:cs="Times New Roman"/>
          <w:sz w:val="24"/>
          <w:szCs w:val="24"/>
        </w:rPr>
        <w:t>различные уличные игры и развлечения;</w:t>
      </w:r>
    </w:p>
    <w:p w:rsidR="000C7F67" w:rsidRPr="000C7F67" w:rsidRDefault="000C7F67" w:rsidP="000C7F67">
      <w:pPr>
        <w:spacing w:after="2" w:line="240" w:lineRule="auto"/>
        <w:ind w:left="152" w:right="42"/>
        <w:jc w:val="both"/>
        <w:rPr>
          <w:rFonts w:ascii="Times New Roman" w:hAnsi="Times New Roman" w:cs="Times New Roman"/>
          <w:sz w:val="24"/>
          <w:szCs w:val="24"/>
        </w:rPr>
      </w:pPr>
      <w:r>
        <w:rPr>
          <w:rFonts w:ascii="Times New Roman" w:eastAsia="Wingdings" w:hAnsi="Times New Roman" w:cs="Times New Roman"/>
          <w:sz w:val="24"/>
          <w:szCs w:val="24"/>
        </w:rPr>
        <w:t>-</w:t>
      </w:r>
      <w:r w:rsidRPr="000C7F67">
        <w:rPr>
          <w:rFonts w:ascii="Times New Roman" w:eastAsia="Candara" w:hAnsi="Times New Roman" w:cs="Times New Roman"/>
          <w:sz w:val="24"/>
          <w:szCs w:val="24"/>
          <w:vertAlign w:val="subscript"/>
        </w:rPr>
        <w:t xml:space="preserve"> </w:t>
      </w:r>
      <w:r w:rsidRPr="000C7F67">
        <w:rPr>
          <w:rFonts w:ascii="Times New Roman" w:hAnsi="Times New Roman" w:cs="Times New Roman"/>
          <w:sz w:val="24"/>
          <w:szCs w:val="24"/>
        </w:rPr>
        <w:t>наблюдение, экспериментирование;</w:t>
      </w:r>
    </w:p>
    <w:p w:rsidR="000C7F67" w:rsidRPr="000C7F67" w:rsidRDefault="000C7F67" w:rsidP="000C7F67">
      <w:pPr>
        <w:spacing w:after="1" w:line="240" w:lineRule="auto"/>
        <w:ind w:left="152" w:right="42"/>
        <w:jc w:val="both"/>
        <w:rPr>
          <w:rFonts w:ascii="Times New Roman" w:hAnsi="Times New Roman" w:cs="Times New Roman"/>
          <w:sz w:val="24"/>
          <w:szCs w:val="24"/>
        </w:rPr>
      </w:pPr>
      <w:r>
        <w:rPr>
          <w:rFonts w:ascii="Times New Roman" w:eastAsia="Wingdings" w:hAnsi="Times New Roman" w:cs="Times New Roman"/>
          <w:sz w:val="24"/>
          <w:szCs w:val="24"/>
        </w:rPr>
        <w:t>-</w:t>
      </w:r>
      <w:r w:rsidRPr="000C7F67">
        <w:rPr>
          <w:rFonts w:ascii="Times New Roman" w:eastAsia="Candara" w:hAnsi="Times New Roman" w:cs="Times New Roman"/>
          <w:sz w:val="24"/>
          <w:szCs w:val="24"/>
          <w:vertAlign w:val="subscript"/>
        </w:rPr>
        <w:t xml:space="preserve"> </w:t>
      </w:r>
      <w:r w:rsidRPr="000C7F67">
        <w:rPr>
          <w:rFonts w:ascii="Times New Roman" w:hAnsi="Times New Roman" w:cs="Times New Roman"/>
          <w:sz w:val="24"/>
          <w:szCs w:val="24"/>
        </w:rPr>
        <w:t>спортивные секции и кружки (дополнительное образование);</w:t>
      </w:r>
    </w:p>
    <w:p w:rsidR="000C7F67" w:rsidRDefault="000C7F67" w:rsidP="000C7F67">
      <w:pPr>
        <w:spacing w:after="114" w:line="240" w:lineRule="auto"/>
        <w:ind w:left="152" w:right="42"/>
        <w:jc w:val="both"/>
        <w:rPr>
          <w:rFonts w:ascii="Times New Roman" w:hAnsi="Times New Roman" w:cs="Times New Roman"/>
          <w:sz w:val="24"/>
          <w:szCs w:val="24"/>
        </w:rPr>
      </w:pPr>
      <w:r>
        <w:rPr>
          <w:rFonts w:ascii="Times New Roman" w:eastAsia="Wingdings" w:hAnsi="Times New Roman" w:cs="Times New Roman"/>
          <w:sz w:val="24"/>
          <w:szCs w:val="24"/>
        </w:rPr>
        <w:t>-</w:t>
      </w:r>
      <w:r w:rsidRPr="000C7F67">
        <w:rPr>
          <w:rFonts w:ascii="Times New Roman" w:eastAsia="Candara" w:hAnsi="Times New Roman" w:cs="Times New Roman"/>
          <w:sz w:val="24"/>
          <w:szCs w:val="24"/>
          <w:vertAlign w:val="subscript"/>
        </w:rPr>
        <w:t></w:t>
      </w:r>
      <w:r w:rsidRPr="000C7F67">
        <w:rPr>
          <w:rFonts w:ascii="Times New Roman" w:hAnsi="Times New Roman" w:cs="Times New Roman"/>
          <w:sz w:val="24"/>
          <w:szCs w:val="24"/>
        </w:rPr>
        <w:t xml:space="preserve"> индивидуальные или групповые занятия по различным направлениям развития детей (основное и дополнительное образование); </w:t>
      </w:r>
    </w:p>
    <w:p w:rsidR="001373AC" w:rsidRDefault="000C7F67" w:rsidP="000C7F67">
      <w:pPr>
        <w:spacing w:after="114" w:line="240" w:lineRule="auto"/>
        <w:ind w:right="42"/>
        <w:jc w:val="both"/>
        <w:rPr>
          <w:rFonts w:ascii="Times New Roman" w:hAnsi="Times New Roman" w:cs="Times New Roman"/>
          <w:sz w:val="24"/>
          <w:szCs w:val="24"/>
        </w:rPr>
      </w:pPr>
      <w:r>
        <w:rPr>
          <w:rFonts w:ascii="Times New Roman" w:eastAsia="Wingdings" w:hAnsi="Times New Roman" w:cs="Times New Roman"/>
          <w:sz w:val="24"/>
          <w:szCs w:val="24"/>
        </w:rPr>
        <w:t xml:space="preserve">   -</w:t>
      </w:r>
      <w:r w:rsidRPr="000C7F67">
        <w:rPr>
          <w:rFonts w:ascii="Times New Roman" w:eastAsia="Candara" w:hAnsi="Times New Roman" w:cs="Times New Roman"/>
          <w:sz w:val="24"/>
          <w:szCs w:val="24"/>
          <w:vertAlign w:val="subscript"/>
        </w:rPr>
        <w:t xml:space="preserve"> </w:t>
      </w:r>
      <w:r>
        <w:rPr>
          <w:rFonts w:ascii="Times New Roman" w:hAnsi="Times New Roman" w:cs="Times New Roman"/>
          <w:sz w:val="24"/>
          <w:szCs w:val="24"/>
        </w:rPr>
        <w:t>посильные трудовые действия.</w:t>
      </w:r>
    </w:p>
    <w:p w:rsidR="000C7F67" w:rsidRPr="000C7F67" w:rsidRDefault="000C7F67" w:rsidP="000C7F67">
      <w:pPr>
        <w:spacing w:after="120" w:line="259" w:lineRule="auto"/>
        <w:ind w:left="407"/>
        <w:rPr>
          <w:rFonts w:ascii="Times New Roman" w:hAnsi="Times New Roman" w:cs="Times New Roman"/>
          <w:sz w:val="24"/>
          <w:szCs w:val="24"/>
        </w:rPr>
      </w:pPr>
      <w:r>
        <w:rPr>
          <w:rFonts w:ascii="Times New Roman" w:eastAsia="Calibri" w:hAnsi="Times New Roman" w:cs="Times New Roman"/>
          <w:b/>
          <w:sz w:val="24"/>
          <w:szCs w:val="24"/>
        </w:rPr>
        <w:t xml:space="preserve">  </w:t>
      </w:r>
      <w:r w:rsidRPr="000C7F67">
        <w:rPr>
          <w:rFonts w:ascii="Times New Roman" w:eastAsia="Calibri" w:hAnsi="Times New Roman" w:cs="Times New Roman"/>
          <w:b/>
          <w:sz w:val="24"/>
          <w:szCs w:val="24"/>
        </w:rPr>
        <w:t xml:space="preserve">Задачи педагога </w:t>
      </w:r>
    </w:p>
    <w:p w:rsidR="000C7F67" w:rsidRPr="000C7F67" w:rsidRDefault="000C7F67" w:rsidP="00FF4643">
      <w:pPr>
        <w:spacing w:after="72" w:line="226" w:lineRule="auto"/>
        <w:ind w:right="38"/>
        <w:jc w:val="both"/>
        <w:rPr>
          <w:rFonts w:ascii="Times New Roman" w:eastAsia="Calibri" w:hAnsi="Times New Roman" w:cs="Times New Roman"/>
          <w:sz w:val="24"/>
          <w:szCs w:val="24"/>
        </w:rPr>
      </w:pPr>
      <w:r w:rsidRPr="000C7F67">
        <w:rPr>
          <w:rFonts w:ascii="Times New Roman" w:eastAsia="Calibri" w:hAnsi="Times New Roman" w:cs="Times New Roman"/>
          <w:sz w:val="24"/>
          <w:szCs w:val="24"/>
        </w:rPr>
        <w:t>1.Позаботиться о том, чтобы про</w:t>
      </w:r>
      <w:r w:rsidR="00FF4643">
        <w:rPr>
          <w:rFonts w:ascii="Times New Roman" w:eastAsia="Calibri" w:hAnsi="Times New Roman" w:cs="Times New Roman"/>
          <w:sz w:val="24"/>
          <w:szCs w:val="24"/>
        </w:rPr>
        <w:t>гулка была интересной и содержа</w:t>
      </w:r>
      <w:r w:rsidRPr="000C7F67">
        <w:rPr>
          <w:rFonts w:ascii="Times New Roman" w:eastAsia="Calibri" w:hAnsi="Times New Roman" w:cs="Times New Roman"/>
          <w:sz w:val="24"/>
          <w:szCs w:val="24"/>
        </w:rPr>
        <w:t>тельной.</w:t>
      </w:r>
    </w:p>
    <w:p w:rsidR="000C7F67" w:rsidRPr="000C7F67" w:rsidRDefault="000C7F67" w:rsidP="00FF4643">
      <w:pPr>
        <w:spacing w:after="72" w:line="226" w:lineRule="auto"/>
        <w:ind w:right="38"/>
        <w:jc w:val="both"/>
        <w:rPr>
          <w:rFonts w:ascii="Times New Roman" w:hAnsi="Times New Roman" w:cs="Times New Roman"/>
          <w:sz w:val="24"/>
          <w:szCs w:val="24"/>
        </w:rPr>
      </w:pPr>
      <w:r w:rsidRPr="000C7F67">
        <w:rPr>
          <w:rFonts w:ascii="Times New Roman" w:hAnsi="Times New Roman" w:cs="Times New Roman"/>
          <w:sz w:val="24"/>
          <w:szCs w:val="24"/>
        </w:rPr>
        <w:lastRenderedPageBreak/>
        <w:t>2.О</w:t>
      </w:r>
      <w:r w:rsidRPr="000C7F67">
        <w:rPr>
          <w:rFonts w:ascii="Times New Roman" w:eastAsia="Calibri" w:hAnsi="Times New Roman" w:cs="Times New Roman"/>
          <w:sz w:val="24"/>
          <w:szCs w:val="24"/>
        </w:rPr>
        <w:t>беспечить наличие необходимого инвентаря (для сюжетных и</w:t>
      </w:r>
      <w:r w:rsidR="00FF4643">
        <w:rPr>
          <w:rFonts w:ascii="Times New Roman" w:eastAsia="Calibri" w:hAnsi="Times New Roman" w:cs="Times New Roman"/>
          <w:sz w:val="24"/>
          <w:szCs w:val="24"/>
        </w:rPr>
        <w:t xml:space="preserve"> спортивных игр, исследований, трудовой деятельности и пр.)</w:t>
      </w:r>
    </w:p>
    <w:p w:rsidR="000C7F67" w:rsidRPr="000C7F67" w:rsidRDefault="000C7F67" w:rsidP="00E778A8">
      <w:pPr>
        <w:framePr w:w="7445" w:wrap="auto" w:hAnchor="text"/>
        <w:rPr>
          <w:rFonts w:ascii="Times New Roman" w:hAnsi="Times New Roman" w:cs="Times New Roman"/>
          <w:sz w:val="24"/>
          <w:szCs w:val="24"/>
        </w:rPr>
        <w:sectPr w:rsidR="000C7F67" w:rsidRPr="000C7F67" w:rsidSect="00776F97">
          <w:footerReference w:type="even" r:id="rId13"/>
          <w:footerReference w:type="default" r:id="rId14"/>
          <w:footerReference w:type="first" r:id="rId15"/>
          <w:footnotePr>
            <w:numRestart w:val="eachPage"/>
          </w:footnotePr>
          <w:pgSz w:w="11907" w:h="16839" w:code="9"/>
          <w:pgMar w:top="1134" w:right="567" w:bottom="1134" w:left="1560" w:header="720" w:footer="720" w:gutter="0"/>
          <w:cols w:space="720"/>
          <w:docGrid w:linePitch="299"/>
        </w:sectPr>
      </w:pPr>
    </w:p>
    <w:p w:rsidR="000C7F67" w:rsidRDefault="000C7F67" w:rsidP="000C7F67">
      <w:pPr>
        <w:spacing w:after="120" w:line="240" w:lineRule="auto"/>
        <w:jc w:val="both"/>
        <w:rPr>
          <w:rFonts w:ascii="Times New Roman" w:hAnsi="Times New Roman" w:cs="Times New Roman"/>
          <w:sz w:val="24"/>
          <w:szCs w:val="24"/>
        </w:rPr>
      </w:pPr>
      <w:r>
        <w:rPr>
          <w:rFonts w:ascii="Times New Roman" w:eastAsia="Calibri" w:hAnsi="Times New Roman" w:cs="Times New Roman"/>
          <w:sz w:val="24"/>
          <w:szCs w:val="24"/>
        </w:rPr>
        <w:lastRenderedPageBreak/>
        <w:t>3.О</w:t>
      </w:r>
      <w:r w:rsidR="00141F23" w:rsidRPr="000C7F67">
        <w:rPr>
          <w:rFonts w:ascii="Times New Roman" w:eastAsia="Calibri" w:hAnsi="Times New Roman" w:cs="Times New Roman"/>
          <w:sz w:val="24"/>
          <w:szCs w:val="24"/>
        </w:rPr>
        <w:t>рганизовывать подвижные и спортивные игры и упражнения</w:t>
      </w:r>
      <w:r w:rsidR="00FF4643">
        <w:rPr>
          <w:rFonts w:ascii="Times New Roman" w:eastAsia="Calibri" w:hAnsi="Times New Roman" w:cs="Times New Roman"/>
          <w:sz w:val="24"/>
          <w:szCs w:val="24"/>
        </w:rPr>
        <w:t xml:space="preserve">.  </w:t>
      </w:r>
      <w:r w:rsidR="00141F23" w:rsidRPr="000C7F67">
        <w:rPr>
          <w:rFonts w:ascii="Times New Roman" w:eastAsia="Calibri" w:hAnsi="Times New Roman" w:cs="Times New Roman"/>
          <w:sz w:val="24"/>
          <w:szCs w:val="24"/>
        </w:rPr>
        <w:t>Приобщать детей к культуре «дворовых игр» — учить их различным играм, в которые можно играть на улице.</w:t>
      </w:r>
    </w:p>
    <w:p w:rsidR="00141F23" w:rsidRPr="000C7F67" w:rsidRDefault="000C7F67" w:rsidP="000C7F67">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4.</w:t>
      </w:r>
      <w:r w:rsidR="00141F23" w:rsidRPr="000C7F67">
        <w:rPr>
          <w:rFonts w:ascii="Times New Roman" w:eastAsia="Calibri" w:hAnsi="Times New Roman" w:cs="Times New Roman"/>
          <w:sz w:val="24"/>
          <w:szCs w:val="24"/>
        </w:rPr>
        <w:t>Способствовать сплочению детского сообщества.</w:t>
      </w:r>
    </w:p>
    <w:p w:rsidR="00FF4643" w:rsidRDefault="000C7F67" w:rsidP="000C7F67">
      <w:pPr>
        <w:spacing w:after="213" w:line="240" w:lineRule="auto"/>
        <w:ind w:right="38"/>
        <w:jc w:val="both"/>
        <w:rPr>
          <w:rFonts w:ascii="Times New Roman" w:eastAsia="Calibri" w:hAnsi="Times New Roman" w:cs="Times New Roman"/>
          <w:sz w:val="24"/>
          <w:szCs w:val="24"/>
        </w:rPr>
      </w:pPr>
      <w:r>
        <w:rPr>
          <w:rFonts w:ascii="Times New Roman" w:eastAsia="Calibri" w:hAnsi="Times New Roman" w:cs="Times New Roman"/>
          <w:sz w:val="24"/>
          <w:szCs w:val="24"/>
        </w:rPr>
        <w:t>5.</w:t>
      </w:r>
      <w:r w:rsidR="00141F23" w:rsidRPr="000C7F67">
        <w:rPr>
          <w:rFonts w:ascii="Times New Roman" w:eastAsia="Calibri" w:hAnsi="Times New Roman" w:cs="Times New Roman"/>
          <w:sz w:val="24"/>
          <w:szCs w:val="24"/>
        </w:rPr>
        <w:t xml:space="preserve">При возможности, организовывать разновозрастное общение.   </w:t>
      </w:r>
      <w:r w:rsidR="00FF4643">
        <w:rPr>
          <w:rFonts w:ascii="Times New Roman" w:eastAsia="Calibri" w:hAnsi="Times New Roman" w:cs="Times New Roman"/>
          <w:sz w:val="24"/>
          <w:szCs w:val="24"/>
        </w:rPr>
        <w:t xml:space="preserve">                                                      </w:t>
      </w:r>
    </w:p>
    <w:p w:rsidR="00141F23" w:rsidRPr="000C7F67" w:rsidRDefault="000C7F67" w:rsidP="000C7F67">
      <w:pPr>
        <w:spacing w:after="213" w:line="240" w:lineRule="auto"/>
        <w:ind w:right="38"/>
        <w:jc w:val="both"/>
        <w:rPr>
          <w:rFonts w:ascii="Times New Roman" w:hAnsi="Times New Roman" w:cs="Times New Roman"/>
          <w:sz w:val="24"/>
          <w:szCs w:val="24"/>
        </w:rPr>
      </w:pPr>
      <w:r>
        <w:rPr>
          <w:rFonts w:ascii="Times New Roman" w:eastAsia="Calibri" w:hAnsi="Times New Roman" w:cs="Times New Roman"/>
          <w:sz w:val="24"/>
          <w:szCs w:val="24"/>
        </w:rPr>
        <w:t>6.</w:t>
      </w:r>
      <w:r w:rsidR="00141F23" w:rsidRPr="000C7F67">
        <w:rPr>
          <w:rFonts w:ascii="Times New Roman" w:eastAsia="Calibri" w:hAnsi="Times New Roman" w:cs="Times New Roman"/>
          <w:sz w:val="24"/>
          <w:szCs w:val="24"/>
        </w:rPr>
        <w:t>Максимально использовать образовательные возможности прогулки.</w:t>
      </w:r>
    </w:p>
    <w:p w:rsidR="00141F23" w:rsidRPr="00E13F9F" w:rsidRDefault="00141F23" w:rsidP="00FF4643">
      <w:pPr>
        <w:spacing w:after="0" w:line="240" w:lineRule="auto"/>
        <w:ind w:left="407"/>
        <w:jc w:val="center"/>
        <w:rPr>
          <w:rFonts w:ascii="Times New Roman" w:eastAsia="Calibri" w:hAnsi="Times New Roman" w:cs="Times New Roman"/>
          <w:b/>
          <w:sz w:val="24"/>
          <w:szCs w:val="24"/>
        </w:rPr>
      </w:pPr>
      <w:r w:rsidRPr="00E13F9F">
        <w:rPr>
          <w:rFonts w:ascii="Times New Roman" w:eastAsia="Calibri" w:hAnsi="Times New Roman" w:cs="Times New Roman"/>
          <w:b/>
          <w:sz w:val="24"/>
          <w:szCs w:val="24"/>
        </w:rPr>
        <w:t>Ожидае</w:t>
      </w:r>
      <w:r w:rsidR="00E13F9F">
        <w:rPr>
          <w:rFonts w:ascii="Times New Roman" w:eastAsia="Calibri" w:hAnsi="Times New Roman" w:cs="Times New Roman"/>
          <w:b/>
          <w:sz w:val="24"/>
          <w:szCs w:val="24"/>
        </w:rPr>
        <w:t>м</w:t>
      </w:r>
      <w:r w:rsidRPr="00E13F9F">
        <w:rPr>
          <w:rFonts w:ascii="Times New Roman" w:eastAsia="Calibri" w:hAnsi="Times New Roman" w:cs="Times New Roman"/>
          <w:b/>
          <w:sz w:val="24"/>
          <w:szCs w:val="24"/>
        </w:rPr>
        <w:t xml:space="preserve">ый </w:t>
      </w:r>
      <w:r w:rsidR="00E13F9F">
        <w:rPr>
          <w:rFonts w:ascii="Times New Roman" w:eastAsia="Calibri" w:hAnsi="Times New Roman" w:cs="Times New Roman"/>
          <w:b/>
          <w:sz w:val="24"/>
          <w:szCs w:val="24"/>
        </w:rPr>
        <w:t>о</w:t>
      </w:r>
      <w:r w:rsidRPr="00E13F9F">
        <w:rPr>
          <w:rFonts w:ascii="Times New Roman" w:eastAsia="Calibri" w:hAnsi="Times New Roman" w:cs="Times New Roman"/>
          <w:b/>
          <w:sz w:val="24"/>
          <w:szCs w:val="24"/>
        </w:rPr>
        <w:t>браз</w:t>
      </w:r>
      <w:r w:rsidR="00E13F9F">
        <w:rPr>
          <w:rFonts w:ascii="Times New Roman" w:eastAsia="Calibri" w:hAnsi="Times New Roman" w:cs="Times New Roman"/>
          <w:b/>
          <w:sz w:val="24"/>
          <w:szCs w:val="24"/>
        </w:rPr>
        <w:t>о</w:t>
      </w:r>
      <w:r w:rsidRPr="00E13F9F">
        <w:rPr>
          <w:rFonts w:ascii="Times New Roman" w:eastAsia="Calibri" w:hAnsi="Times New Roman" w:cs="Times New Roman"/>
          <w:b/>
          <w:sz w:val="24"/>
          <w:szCs w:val="24"/>
        </w:rPr>
        <w:t>вательный результат</w:t>
      </w:r>
    </w:p>
    <w:p w:rsidR="00E13F9F" w:rsidRDefault="00E13F9F" w:rsidP="00E13F9F">
      <w:pPr>
        <w:spacing w:after="47" w:line="240" w:lineRule="auto"/>
        <w:ind w:right="-334"/>
        <w:jc w:val="both"/>
        <w:rPr>
          <w:rFonts w:ascii="Times New Roman" w:hAnsi="Times New Roman" w:cs="Times New Roman"/>
          <w:sz w:val="24"/>
          <w:szCs w:val="24"/>
        </w:rPr>
      </w:pPr>
      <w:r w:rsidRPr="00E13F9F">
        <w:rPr>
          <w:rFonts w:ascii="Times New Roman" w:eastAsia="Calibri" w:hAnsi="Times New Roman" w:cs="Times New Roman"/>
          <w:sz w:val="24"/>
          <w:szCs w:val="24"/>
        </w:rPr>
        <w:t>Укрепление здоровья детей, профилактика утомления.</w:t>
      </w:r>
    </w:p>
    <w:p w:rsidR="00E13F9F" w:rsidRDefault="00E13F9F" w:rsidP="00E13F9F">
      <w:pPr>
        <w:spacing w:after="47" w:line="240" w:lineRule="auto"/>
        <w:ind w:right="-1"/>
        <w:jc w:val="both"/>
        <w:rPr>
          <w:rFonts w:ascii="Times New Roman" w:hAnsi="Times New Roman" w:cs="Times New Roman"/>
          <w:sz w:val="24"/>
          <w:szCs w:val="24"/>
        </w:rPr>
      </w:pPr>
      <w:r w:rsidRPr="00E13F9F">
        <w:rPr>
          <w:rFonts w:ascii="Times New Roman" w:eastAsia="Calibri" w:hAnsi="Times New Roman" w:cs="Times New Roman"/>
          <w:sz w:val="24"/>
          <w:szCs w:val="24"/>
        </w:rPr>
        <w:t>Удовлетворение потребности в двигательной активности. Физическое развитие, приобщение</w:t>
      </w:r>
      <w:r w:rsidR="00FF4643">
        <w:rPr>
          <w:rFonts w:ascii="Times New Roman" w:eastAsia="Calibri" w:hAnsi="Times New Roman" w:cs="Times New Roman"/>
          <w:sz w:val="24"/>
          <w:szCs w:val="24"/>
        </w:rPr>
        <w:t xml:space="preserve">           </w:t>
      </w:r>
      <w:r w:rsidRPr="00E13F9F">
        <w:rPr>
          <w:rFonts w:ascii="Times New Roman" w:eastAsia="Calibri" w:hAnsi="Times New Roman" w:cs="Times New Roman"/>
          <w:sz w:val="24"/>
          <w:szCs w:val="24"/>
        </w:rPr>
        <w:t xml:space="preserve"> к подвижным и спортивным играм.</w:t>
      </w:r>
      <w:r>
        <w:rPr>
          <w:rFonts w:ascii="Times New Roman" w:hAnsi="Times New Roman" w:cs="Times New Roman"/>
          <w:sz w:val="24"/>
          <w:szCs w:val="24"/>
        </w:rPr>
        <w:t xml:space="preserve"> </w:t>
      </w:r>
    </w:p>
    <w:p w:rsidR="00E13F9F" w:rsidRPr="00E13F9F" w:rsidRDefault="00E13F9F" w:rsidP="00E13F9F">
      <w:pPr>
        <w:spacing w:after="47" w:line="240" w:lineRule="auto"/>
        <w:ind w:right="-1"/>
        <w:jc w:val="both"/>
        <w:rPr>
          <w:rFonts w:ascii="Times New Roman" w:hAnsi="Times New Roman" w:cs="Times New Roman"/>
          <w:sz w:val="24"/>
          <w:szCs w:val="24"/>
        </w:rPr>
      </w:pPr>
      <w:r w:rsidRPr="00E13F9F">
        <w:rPr>
          <w:rFonts w:ascii="Times New Roman" w:eastAsia="Calibri" w:hAnsi="Times New Roman" w:cs="Times New Roman"/>
          <w:sz w:val="24"/>
          <w:szCs w:val="24"/>
        </w:rPr>
        <w:t>Сплочение детского сообщества, развитие доброжелательности, умения взаимодействовать со сверстниками.</w:t>
      </w:r>
      <w:r>
        <w:rPr>
          <w:rFonts w:ascii="Times New Roman" w:hAnsi="Times New Roman" w:cs="Times New Roman"/>
          <w:sz w:val="24"/>
          <w:szCs w:val="24"/>
        </w:rPr>
        <w:t xml:space="preserve"> </w:t>
      </w:r>
      <w:r w:rsidRPr="00E13F9F">
        <w:rPr>
          <w:rFonts w:ascii="Times New Roman" w:eastAsia="Calibri" w:hAnsi="Times New Roman" w:cs="Times New Roman"/>
          <w:sz w:val="24"/>
          <w:szCs w:val="24"/>
        </w:rPr>
        <w:t xml:space="preserve"> Развитие игровых навыков. Развитие разновозрастного общения.</w:t>
      </w:r>
    </w:p>
    <w:p w:rsidR="00E13F9F" w:rsidRPr="00E13F9F" w:rsidRDefault="00E13F9F" w:rsidP="00E13F9F">
      <w:pPr>
        <w:spacing w:after="0" w:line="240" w:lineRule="auto"/>
        <w:ind w:left="407" w:right="-334"/>
        <w:jc w:val="both"/>
        <w:rPr>
          <w:rFonts w:ascii="Times New Roman" w:eastAsia="Calibri" w:hAnsi="Times New Roman" w:cs="Times New Roman"/>
          <w:b/>
          <w:color w:val="CF7027"/>
          <w:sz w:val="24"/>
          <w:szCs w:val="24"/>
        </w:rPr>
      </w:pPr>
    </w:p>
    <w:p w:rsidR="00141F23" w:rsidRPr="00E13F9F" w:rsidRDefault="00141F23" w:rsidP="00FF4643">
      <w:pPr>
        <w:spacing w:after="143" w:line="240" w:lineRule="auto"/>
        <w:ind w:left="1243" w:right="283" w:hanging="9"/>
        <w:jc w:val="center"/>
        <w:rPr>
          <w:rFonts w:ascii="Times New Roman" w:hAnsi="Times New Roman" w:cs="Times New Roman"/>
          <w:sz w:val="24"/>
          <w:szCs w:val="24"/>
        </w:rPr>
      </w:pPr>
      <w:r w:rsidRPr="00E13F9F">
        <w:rPr>
          <w:rFonts w:ascii="Times New Roman" w:eastAsia="Calibri" w:hAnsi="Times New Roman" w:cs="Times New Roman"/>
          <w:b/>
          <w:sz w:val="24"/>
          <w:szCs w:val="24"/>
        </w:rPr>
        <w:t>П</w:t>
      </w:r>
      <w:r w:rsidR="00E13F9F" w:rsidRPr="00E13F9F">
        <w:rPr>
          <w:rFonts w:ascii="Times New Roman" w:eastAsia="Calibri" w:hAnsi="Times New Roman" w:cs="Times New Roman"/>
          <w:b/>
          <w:sz w:val="24"/>
          <w:szCs w:val="24"/>
        </w:rPr>
        <w:t>о</w:t>
      </w:r>
      <w:r w:rsidRPr="00E13F9F">
        <w:rPr>
          <w:rFonts w:ascii="Times New Roman" w:eastAsia="Calibri" w:hAnsi="Times New Roman" w:cs="Times New Roman"/>
          <w:b/>
          <w:sz w:val="24"/>
          <w:szCs w:val="24"/>
        </w:rPr>
        <w:t>дг</w:t>
      </w:r>
      <w:r w:rsidR="00E13F9F" w:rsidRPr="00E13F9F">
        <w:rPr>
          <w:rFonts w:ascii="Times New Roman" w:eastAsia="Calibri" w:hAnsi="Times New Roman" w:cs="Times New Roman"/>
          <w:b/>
          <w:sz w:val="24"/>
          <w:szCs w:val="24"/>
        </w:rPr>
        <w:t>ото</w:t>
      </w:r>
      <w:r w:rsidRPr="00E13F9F">
        <w:rPr>
          <w:rFonts w:ascii="Times New Roman" w:eastAsia="Calibri" w:hAnsi="Times New Roman" w:cs="Times New Roman"/>
          <w:b/>
          <w:sz w:val="24"/>
          <w:szCs w:val="24"/>
        </w:rPr>
        <w:t>вка к</w:t>
      </w:r>
      <w:r w:rsidR="00E13F9F" w:rsidRPr="00E13F9F">
        <w:rPr>
          <w:rFonts w:ascii="Times New Roman" w:eastAsia="Calibri" w:hAnsi="Times New Roman" w:cs="Times New Roman"/>
          <w:b/>
          <w:sz w:val="24"/>
          <w:szCs w:val="24"/>
        </w:rPr>
        <w:t>о</w:t>
      </w:r>
      <w:r w:rsidRPr="00E13F9F">
        <w:rPr>
          <w:rFonts w:ascii="Times New Roman" w:eastAsia="Calibri" w:hAnsi="Times New Roman" w:cs="Times New Roman"/>
          <w:b/>
          <w:sz w:val="24"/>
          <w:szCs w:val="24"/>
        </w:rPr>
        <w:t xml:space="preserve"> сну,  дневн</w:t>
      </w:r>
      <w:r w:rsidR="00E13F9F" w:rsidRPr="00E13F9F">
        <w:rPr>
          <w:rFonts w:ascii="Times New Roman" w:eastAsia="Calibri" w:hAnsi="Times New Roman" w:cs="Times New Roman"/>
          <w:b/>
          <w:sz w:val="24"/>
          <w:szCs w:val="24"/>
        </w:rPr>
        <w:t>о</w:t>
      </w:r>
      <w:r w:rsidRPr="00E13F9F">
        <w:rPr>
          <w:rFonts w:ascii="Times New Roman" w:eastAsia="Calibri" w:hAnsi="Times New Roman" w:cs="Times New Roman"/>
          <w:b/>
          <w:sz w:val="24"/>
          <w:szCs w:val="24"/>
        </w:rPr>
        <w:t>й с</w:t>
      </w:r>
      <w:r w:rsidR="00E13F9F" w:rsidRPr="00E13F9F">
        <w:rPr>
          <w:rFonts w:ascii="Times New Roman" w:eastAsia="Calibri" w:hAnsi="Times New Roman" w:cs="Times New Roman"/>
          <w:b/>
          <w:sz w:val="24"/>
          <w:szCs w:val="24"/>
        </w:rPr>
        <w:t>о</w:t>
      </w:r>
      <w:r w:rsidRPr="00E13F9F">
        <w:rPr>
          <w:rFonts w:ascii="Times New Roman" w:eastAsia="Calibri" w:hAnsi="Times New Roman" w:cs="Times New Roman"/>
          <w:b/>
          <w:sz w:val="24"/>
          <w:szCs w:val="24"/>
        </w:rPr>
        <w:t>н</w:t>
      </w:r>
    </w:p>
    <w:p w:rsidR="00141F23" w:rsidRPr="00E13F9F" w:rsidRDefault="00E13F9F" w:rsidP="00E13F9F">
      <w:pPr>
        <w:spacing w:after="10" w:line="240" w:lineRule="auto"/>
        <w:ind w:left="15" w:right="42"/>
        <w:jc w:val="both"/>
        <w:rPr>
          <w:rFonts w:ascii="Times New Roman" w:hAnsi="Times New Roman" w:cs="Times New Roman"/>
          <w:sz w:val="24"/>
          <w:szCs w:val="24"/>
        </w:rPr>
      </w:pPr>
      <w:r>
        <w:rPr>
          <w:rFonts w:ascii="Times New Roman" w:hAnsi="Times New Roman" w:cs="Times New Roman"/>
          <w:sz w:val="24"/>
          <w:szCs w:val="24"/>
        </w:rPr>
        <w:t xml:space="preserve">       </w:t>
      </w:r>
      <w:r w:rsidR="00141F23" w:rsidRPr="00E13F9F">
        <w:rPr>
          <w:rFonts w:ascii="Times New Roman" w:hAnsi="Times New Roman" w:cs="Times New Roman"/>
          <w:sz w:val="24"/>
          <w:szCs w:val="24"/>
        </w:rPr>
        <w:t xml:space="preserve">Необходимо создавать условия для полноценного дневного сна детей. Для этого </w:t>
      </w:r>
      <w:r w:rsidR="00FF4643">
        <w:rPr>
          <w:rFonts w:ascii="Times New Roman" w:hAnsi="Times New Roman" w:cs="Times New Roman"/>
          <w:sz w:val="24"/>
          <w:szCs w:val="24"/>
        </w:rPr>
        <w:t xml:space="preserve">                             </w:t>
      </w:r>
      <w:r w:rsidR="00141F23" w:rsidRPr="00E13F9F">
        <w:rPr>
          <w:rFonts w:ascii="Times New Roman" w:hAnsi="Times New Roman" w:cs="Times New Roman"/>
          <w:sz w:val="24"/>
          <w:szCs w:val="24"/>
        </w:rPr>
        <w:t>в помещении, где спят дети, следует создать спокойную, тихую обстановку, обеспечить постоянный приток свежего воздуха. Кроме того, быстрому засыпанию и глубокому сну способствуют полноценная двигательная активность в течение дня и спокойные тихие игры, снимающие перевозбуждение, незадолго до сна. Во время сна воспитатель должен находиться рядом с детьми.</w:t>
      </w:r>
    </w:p>
    <w:p w:rsidR="00141F23" w:rsidRPr="00E13F9F" w:rsidRDefault="00141F23" w:rsidP="00E13F9F">
      <w:pPr>
        <w:spacing w:after="139" w:line="240" w:lineRule="auto"/>
        <w:ind w:left="5" w:right="42" w:firstLine="397"/>
        <w:jc w:val="both"/>
        <w:rPr>
          <w:rFonts w:ascii="Times New Roman" w:hAnsi="Times New Roman" w:cs="Times New Roman"/>
          <w:sz w:val="24"/>
          <w:szCs w:val="24"/>
        </w:rPr>
      </w:pPr>
      <w:r w:rsidRPr="00E13F9F">
        <w:rPr>
          <w:rFonts w:ascii="Times New Roman" w:hAnsi="Times New Roman" w:cs="Times New Roman"/>
          <w:sz w:val="24"/>
          <w:szCs w:val="24"/>
        </w:rPr>
        <w:t>Укладываясь спать, ребенок учится в определенной последовательности раздеваться и аккуратно складывать свои вещи. Хорошо, если в спальне звучит спокойная, убаюкивающая музыка.</w:t>
      </w:r>
    </w:p>
    <w:p w:rsidR="00141F23" w:rsidRPr="00E13F9F" w:rsidRDefault="00E13F9F" w:rsidP="00E13F9F">
      <w:pPr>
        <w:spacing w:line="240" w:lineRule="auto"/>
        <w:ind w:right="42" w:firstLine="5"/>
        <w:jc w:val="both"/>
        <w:rPr>
          <w:rFonts w:ascii="Times New Roman" w:hAnsi="Times New Roman" w:cs="Times New Roman"/>
          <w:sz w:val="24"/>
          <w:szCs w:val="24"/>
        </w:rPr>
      </w:pPr>
      <w:r>
        <w:rPr>
          <w:rFonts w:ascii="Times New Roman" w:hAnsi="Times New Roman" w:cs="Times New Roman"/>
          <w:b/>
          <w:sz w:val="24"/>
          <w:szCs w:val="24"/>
        </w:rPr>
        <w:t xml:space="preserve">     </w:t>
      </w:r>
      <w:r w:rsidR="00141F23" w:rsidRPr="00E13F9F">
        <w:rPr>
          <w:rFonts w:ascii="Times New Roman" w:hAnsi="Times New Roman" w:cs="Times New Roman"/>
          <w:b/>
          <w:sz w:val="24"/>
          <w:szCs w:val="24"/>
        </w:rPr>
        <w:t xml:space="preserve">Чтение перед сном. </w:t>
      </w:r>
      <w:r w:rsidR="00141F23" w:rsidRPr="00E13F9F">
        <w:rPr>
          <w:rFonts w:ascii="Times New Roman" w:hAnsi="Times New Roman" w:cs="Times New Roman"/>
          <w:sz w:val="24"/>
          <w:szCs w:val="24"/>
        </w:rPr>
        <w:t xml:space="preserve">Многие дети не хотят днем спать. Чтение перед сном помогает уложить детей в постель, успокаивает, помогает детям уснуть. </w:t>
      </w:r>
    </w:p>
    <w:p w:rsidR="00141F23" w:rsidRPr="00E13F9F" w:rsidRDefault="00E13F9F" w:rsidP="00E13F9F">
      <w:pPr>
        <w:spacing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00141F23" w:rsidRPr="00E13F9F">
        <w:rPr>
          <w:rFonts w:ascii="Times New Roman" w:hAnsi="Times New Roman" w:cs="Times New Roman"/>
          <w:sz w:val="24"/>
          <w:szCs w:val="24"/>
        </w:rPr>
        <w:t>Ежедневное чтение очень важно для развития и воспитания детей, особенно в век интернета и смартфонов. Для детей среднего и старшего дошкольного возраста хорошо читать тексты с продолжением, тогда дети на следующий день более охотно</w:t>
      </w:r>
      <w:r w:rsidR="00141F23">
        <w:t xml:space="preserve"> </w:t>
      </w:r>
      <w:r w:rsidR="00141F23" w:rsidRPr="00E13F9F">
        <w:rPr>
          <w:rFonts w:ascii="Times New Roman" w:hAnsi="Times New Roman" w:cs="Times New Roman"/>
          <w:sz w:val="24"/>
          <w:szCs w:val="24"/>
        </w:rPr>
        <w:t>укладываются, чтобы узнать, что же дальше приключилось с героями книги.</w:t>
      </w:r>
    </w:p>
    <w:p w:rsidR="00141F23" w:rsidRPr="00E13F9F" w:rsidRDefault="00E13F9F" w:rsidP="00E13F9F">
      <w:pPr>
        <w:spacing w:line="24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00141F23" w:rsidRPr="00E13F9F">
        <w:rPr>
          <w:rFonts w:ascii="Times New Roman" w:hAnsi="Times New Roman" w:cs="Times New Roman"/>
          <w:sz w:val="24"/>
          <w:szCs w:val="24"/>
        </w:rPr>
        <w:t>Читать перед сном можно не только художественную литературу, но и познавательные тексты для детей, детям это тоже нравится. Иногда вместо чтения можно ставить хорошую аудиозапись, начитанную профессиональными актерами.</w:t>
      </w:r>
    </w:p>
    <w:p w:rsidR="00141F23" w:rsidRPr="00E13F9F" w:rsidRDefault="00141F23" w:rsidP="00E13F9F">
      <w:pPr>
        <w:spacing w:after="134" w:line="240" w:lineRule="auto"/>
        <w:ind w:right="42"/>
        <w:jc w:val="both"/>
        <w:rPr>
          <w:rFonts w:ascii="Times New Roman" w:hAnsi="Times New Roman" w:cs="Times New Roman"/>
          <w:i/>
          <w:sz w:val="24"/>
          <w:szCs w:val="24"/>
        </w:rPr>
      </w:pPr>
      <w:r w:rsidRPr="00E13F9F">
        <w:rPr>
          <w:rFonts w:ascii="Times New Roman" w:hAnsi="Times New Roman" w:cs="Times New Roman"/>
          <w:b/>
          <w:i/>
          <w:sz w:val="24"/>
          <w:szCs w:val="24"/>
        </w:rPr>
        <w:t xml:space="preserve">Чтение перед сном не заменяет совместного чтения и обсуждения в течение дня и </w:t>
      </w:r>
      <w:r w:rsidR="00FF4643">
        <w:rPr>
          <w:rFonts w:ascii="Times New Roman" w:hAnsi="Times New Roman" w:cs="Times New Roman"/>
          <w:b/>
          <w:i/>
          <w:sz w:val="24"/>
          <w:szCs w:val="24"/>
        </w:rPr>
        <w:t xml:space="preserve">                            </w:t>
      </w:r>
      <w:r w:rsidRPr="00E13F9F">
        <w:rPr>
          <w:rFonts w:ascii="Times New Roman" w:hAnsi="Times New Roman" w:cs="Times New Roman"/>
          <w:b/>
          <w:i/>
          <w:sz w:val="24"/>
          <w:szCs w:val="24"/>
        </w:rPr>
        <w:t xml:space="preserve">в процессе занятий по развитию речи и ознакомлению с художественной литературой. </w:t>
      </w:r>
    </w:p>
    <w:p w:rsidR="00141F23" w:rsidRPr="00E13F9F" w:rsidRDefault="00E13F9F" w:rsidP="00E13F9F">
      <w:pPr>
        <w:spacing w:line="240" w:lineRule="auto"/>
        <w:ind w:right="42"/>
        <w:jc w:val="both"/>
        <w:rPr>
          <w:rFonts w:ascii="Times New Roman" w:hAnsi="Times New Roman" w:cs="Times New Roman"/>
        </w:rPr>
      </w:pPr>
      <w:r>
        <w:rPr>
          <w:rFonts w:ascii="Times New Roman" w:hAnsi="Times New Roman" w:cs="Times New Roman"/>
          <w:b/>
        </w:rPr>
        <w:t xml:space="preserve">       </w:t>
      </w:r>
      <w:r w:rsidR="00141F23" w:rsidRPr="00E13F9F">
        <w:rPr>
          <w:rFonts w:ascii="Times New Roman" w:hAnsi="Times New Roman" w:cs="Times New Roman"/>
          <w:b/>
        </w:rPr>
        <w:t xml:space="preserve">Если ребенок не хочет спать. </w:t>
      </w:r>
      <w:r w:rsidR="00141F23" w:rsidRPr="00E13F9F">
        <w:rPr>
          <w:rFonts w:ascii="Times New Roman" w:hAnsi="Times New Roman" w:cs="Times New Roman"/>
        </w:rPr>
        <w:t>Большинство детей после чтения засыпают. Но есть дети, которые днем не засыпают и очень плохо переносят необходимость два часа лежать в кровати</w:t>
      </w:r>
      <w:r w:rsidR="00FF4643">
        <w:rPr>
          <w:rFonts w:ascii="Times New Roman" w:hAnsi="Times New Roman" w:cs="Times New Roman"/>
        </w:rPr>
        <w:t>,</w:t>
      </w:r>
      <w:r w:rsidR="00141F23" w:rsidRPr="00E13F9F">
        <w:rPr>
          <w:rFonts w:ascii="Times New Roman" w:hAnsi="Times New Roman" w:cs="Times New Roman"/>
        </w:rPr>
        <w:t xml:space="preserve"> ничего не делая. Таких особенных детей, которые никак не спят днем даже после адаптационного периода, бесполезно и неправильно заставлять спать. Правильнее будет с такими детьми договориться. Например, договориться, что он 1 час спокойно лежит, а потом, после того как воспитатель скажет, что час прошел, идет тихонько играть. Часто такой договор снимает у детей чувство протеста и ребенок засыпает. Ну а если не засыпает, то воспитатель должен честно соблюдать договоренности и дать ребенку встать и пойти играть. Конечно, по поводу такого ребенка воспитатель должен посоветоваться с родителями</w:t>
      </w:r>
      <w:r w:rsidR="00141F23">
        <w:t>.</w:t>
      </w:r>
    </w:p>
    <w:p w:rsidR="00141F23" w:rsidRPr="00D941F7" w:rsidRDefault="00D941F7" w:rsidP="00141F23">
      <w:pPr>
        <w:spacing w:after="0" w:line="259" w:lineRule="auto"/>
        <w:ind w:left="407"/>
        <w:rPr>
          <w:rFonts w:ascii="Times New Roman" w:hAnsi="Times New Roman" w:cs="Times New Roman"/>
          <w:sz w:val="24"/>
          <w:szCs w:val="24"/>
        </w:rPr>
      </w:pPr>
      <w:r w:rsidRPr="00D941F7">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   </w:t>
      </w:r>
      <w:r w:rsidRPr="00D941F7">
        <w:rPr>
          <w:rFonts w:ascii="Times New Roman" w:eastAsia="Calibri" w:hAnsi="Times New Roman" w:cs="Times New Roman"/>
          <w:b/>
          <w:sz w:val="24"/>
          <w:szCs w:val="24"/>
        </w:rPr>
        <w:t>З</w:t>
      </w:r>
      <w:r w:rsidR="00141F23" w:rsidRPr="00D941F7">
        <w:rPr>
          <w:rFonts w:ascii="Times New Roman" w:eastAsia="Calibri" w:hAnsi="Times New Roman" w:cs="Times New Roman"/>
          <w:b/>
          <w:sz w:val="24"/>
          <w:szCs w:val="24"/>
        </w:rPr>
        <w:t xml:space="preserve">адачи </w:t>
      </w:r>
      <w:r w:rsidRPr="00D941F7">
        <w:rPr>
          <w:rFonts w:ascii="Times New Roman" w:eastAsia="Calibri" w:hAnsi="Times New Roman" w:cs="Times New Roman"/>
          <w:b/>
          <w:sz w:val="24"/>
          <w:szCs w:val="24"/>
        </w:rPr>
        <w:t>п</w:t>
      </w:r>
      <w:r w:rsidR="00141F23" w:rsidRPr="00D941F7">
        <w:rPr>
          <w:rFonts w:ascii="Times New Roman" w:eastAsia="Calibri" w:hAnsi="Times New Roman" w:cs="Times New Roman"/>
          <w:b/>
          <w:sz w:val="24"/>
          <w:szCs w:val="24"/>
        </w:rPr>
        <w:t>едаг</w:t>
      </w:r>
      <w:r w:rsidRPr="00D941F7">
        <w:rPr>
          <w:rFonts w:ascii="Times New Roman" w:eastAsia="Calibri" w:hAnsi="Times New Roman" w:cs="Times New Roman"/>
          <w:b/>
          <w:sz w:val="24"/>
          <w:szCs w:val="24"/>
        </w:rPr>
        <w:t>о</w:t>
      </w:r>
      <w:r w:rsidR="00141F23" w:rsidRPr="00D941F7">
        <w:rPr>
          <w:rFonts w:ascii="Times New Roman" w:eastAsia="Calibri" w:hAnsi="Times New Roman" w:cs="Times New Roman"/>
          <w:b/>
          <w:sz w:val="24"/>
          <w:szCs w:val="24"/>
        </w:rPr>
        <w:t xml:space="preserve">га </w:t>
      </w:r>
    </w:p>
    <w:p w:rsidR="00141F23" w:rsidRPr="00D941F7" w:rsidRDefault="00141F23" w:rsidP="00D941F7">
      <w:pPr>
        <w:spacing w:after="72" w:line="226" w:lineRule="auto"/>
        <w:ind w:right="38"/>
        <w:jc w:val="both"/>
        <w:rPr>
          <w:rFonts w:ascii="Times New Roman" w:hAnsi="Times New Roman" w:cs="Times New Roman"/>
          <w:sz w:val="24"/>
          <w:szCs w:val="24"/>
        </w:rPr>
      </w:pPr>
      <w:r w:rsidRPr="00D941F7">
        <w:rPr>
          <w:rFonts w:ascii="Times New Roman" w:eastAsia="Calibri" w:hAnsi="Times New Roman" w:cs="Times New Roman"/>
          <w:sz w:val="24"/>
          <w:szCs w:val="24"/>
        </w:rPr>
        <w:t xml:space="preserve"> </w:t>
      </w:r>
      <w:r w:rsidR="00D941F7">
        <w:rPr>
          <w:rFonts w:ascii="Times New Roman" w:eastAsia="Calibri" w:hAnsi="Times New Roman" w:cs="Times New Roman"/>
          <w:sz w:val="24"/>
          <w:szCs w:val="24"/>
        </w:rPr>
        <w:t xml:space="preserve">  1.</w:t>
      </w:r>
      <w:r w:rsidRPr="00D941F7">
        <w:rPr>
          <w:rFonts w:ascii="Times New Roman" w:eastAsia="Calibri" w:hAnsi="Times New Roman" w:cs="Times New Roman"/>
          <w:sz w:val="24"/>
          <w:szCs w:val="24"/>
        </w:rPr>
        <w:t xml:space="preserve"> Создавать условия для полноценного дневного сна детей (свежий воздух, спокойная, доброжелательная обстановка, тихая музыка и пр.).</w:t>
      </w:r>
    </w:p>
    <w:p w:rsidR="00141F23" w:rsidRPr="00D941F7" w:rsidRDefault="00D941F7" w:rsidP="00D941F7">
      <w:pPr>
        <w:spacing w:after="72" w:line="226" w:lineRule="auto"/>
        <w:ind w:right="38"/>
        <w:jc w:val="both"/>
        <w:rPr>
          <w:rFonts w:ascii="Times New Roman" w:hAnsi="Times New Roman" w:cs="Times New Roman"/>
          <w:sz w:val="24"/>
          <w:szCs w:val="24"/>
        </w:rPr>
      </w:pPr>
      <w:r>
        <w:rPr>
          <w:rFonts w:ascii="Times New Roman" w:eastAsia="Calibri" w:hAnsi="Times New Roman" w:cs="Times New Roman"/>
          <w:sz w:val="24"/>
          <w:szCs w:val="24"/>
        </w:rPr>
        <w:lastRenderedPageBreak/>
        <w:t xml:space="preserve">   2.</w:t>
      </w:r>
      <w:r w:rsidR="00141F23" w:rsidRPr="00D941F7">
        <w:rPr>
          <w:rFonts w:ascii="Times New Roman" w:eastAsia="Calibri" w:hAnsi="Times New Roman" w:cs="Times New Roman"/>
          <w:sz w:val="24"/>
          <w:szCs w:val="24"/>
        </w:rPr>
        <w:t>Учить детей самостоятельно раздеваться, складывать одежду в определенном порядке.</w:t>
      </w:r>
    </w:p>
    <w:p w:rsidR="00141F23" w:rsidRPr="00D941F7" w:rsidRDefault="00D941F7" w:rsidP="00D941F7">
      <w:pPr>
        <w:spacing w:after="221" w:line="226" w:lineRule="auto"/>
        <w:ind w:right="38"/>
        <w:jc w:val="both"/>
        <w:rPr>
          <w:rFonts w:ascii="Times New Roman" w:hAnsi="Times New Roman" w:cs="Times New Roman"/>
          <w:sz w:val="24"/>
          <w:szCs w:val="24"/>
        </w:rPr>
      </w:pPr>
      <w:r>
        <w:rPr>
          <w:rFonts w:ascii="Times New Roman" w:eastAsia="Calibri" w:hAnsi="Times New Roman" w:cs="Times New Roman"/>
          <w:sz w:val="24"/>
          <w:szCs w:val="24"/>
        </w:rPr>
        <w:t xml:space="preserve">   3.</w:t>
      </w:r>
      <w:r w:rsidR="00141F23" w:rsidRPr="00D941F7">
        <w:rPr>
          <w:rFonts w:ascii="Times New Roman" w:eastAsia="Calibri" w:hAnsi="Times New Roman" w:cs="Times New Roman"/>
          <w:sz w:val="24"/>
          <w:szCs w:val="24"/>
        </w:rPr>
        <w:t>Стремиться заинтересовать детей чтением, чтобы у детей формировалась любовь и потребность в регулярном чтении.</w:t>
      </w:r>
    </w:p>
    <w:p w:rsidR="00141F23" w:rsidRPr="00D941F7" w:rsidRDefault="00141F23" w:rsidP="00CF77CD">
      <w:pPr>
        <w:spacing w:after="0" w:line="240" w:lineRule="auto"/>
        <w:ind w:left="407"/>
        <w:jc w:val="center"/>
        <w:rPr>
          <w:rFonts w:ascii="Times New Roman" w:hAnsi="Times New Roman" w:cs="Times New Roman"/>
          <w:sz w:val="24"/>
          <w:szCs w:val="24"/>
        </w:rPr>
      </w:pPr>
      <w:r w:rsidRPr="00D941F7">
        <w:rPr>
          <w:rFonts w:ascii="Times New Roman" w:eastAsia="Calibri" w:hAnsi="Times New Roman" w:cs="Times New Roman"/>
          <w:b/>
          <w:sz w:val="24"/>
          <w:szCs w:val="24"/>
        </w:rPr>
        <w:t>Ожидае</w:t>
      </w:r>
      <w:r w:rsidR="00D941F7" w:rsidRPr="00D941F7">
        <w:rPr>
          <w:rFonts w:ascii="Times New Roman" w:eastAsia="Calibri" w:hAnsi="Times New Roman" w:cs="Times New Roman"/>
          <w:b/>
          <w:sz w:val="24"/>
          <w:szCs w:val="24"/>
        </w:rPr>
        <w:t>м</w:t>
      </w:r>
      <w:r w:rsidRPr="00D941F7">
        <w:rPr>
          <w:rFonts w:ascii="Times New Roman" w:eastAsia="Calibri" w:hAnsi="Times New Roman" w:cs="Times New Roman"/>
          <w:b/>
          <w:sz w:val="24"/>
          <w:szCs w:val="24"/>
        </w:rPr>
        <w:t xml:space="preserve">ый </w:t>
      </w:r>
      <w:r w:rsidR="00D941F7">
        <w:rPr>
          <w:rFonts w:ascii="Times New Roman" w:eastAsia="Calibri" w:hAnsi="Times New Roman" w:cs="Times New Roman"/>
          <w:b/>
          <w:sz w:val="24"/>
          <w:szCs w:val="24"/>
        </w:rPr>
        <w:t>о</w:t>
      </w:r>
      <w:r w:rsidRPr="00D941F7">
        <w:rPr>
          <w:rFonts w:ascii="Times New Roman" w:eastAsia="Calibri" w:hAnsi="Times New Roman" w:cs="Times New Roman"/>
          <w:b/>
          <w:sz w:val="24"/>
          <w:szCs w:val="24"/>
        </w:rPr>
        <w:t>браз</w:t>
      </w:r>
      <w:r w:rsidR="00D941F7">
        <w:rPr>
          <w:rFonts w:ascii="Times New Roman" w:eastAsia="Calibri" w:hAnsi="Times New Roman" w:cs="Times New Roman"/>
          <w:b/>
          <w:sz w:val="24"/>
          <w:szCs w:val="24"/>
        </w:rPr>
        <w:t>о</w:t>
      </w:r>
      <w:r w:rsidRPr="00D941F7">
        <w:rPr>
          <w:rFonts w:ascii="Times New Roman" w:eastAsia="Calibri" w:hAnsi="Times New Roman" w:cs="Times New Roman"/>
          <w:b/>
          <w:sz w:val="24"/>
          <w:szCs w:val="24"/>
        </w:rPr>
        <w:t>вательный результат</w:t>
      </w:r>
    </w:p>
    <w:p w:rsidR="00CC18F8" w:rsidRDefault="00D941F7" w:rsidP="00CF77CD">
      <w:pPr>
        <w:spacing w:after="37" w:line="240" w:lineRule="auto"/>
        <w:ind w:right="-1"/>
        <w:jc w:val="both"/>
        <w:rPr>
          <w:rFonts w:ascii="Times New Roman" w:eastAsia="Calibri" w:hAnsi="Times New Roman" w:cs="Times New Roman"/>
          <w:sz w:val="24"/>
          <w:szCs w:val="24"/>
        </w:rPr>
      </w:pPr>
      <w:r w:rsidRPr="00D941F7">
        <w:rPr>
          <w:rFonts w:ascii="Times New Roman" w:eastAsia="Calibri" w:hAnsi="Times New Roman" w:cs="Times New Roman"/>
          <w:sz w:val="24"/>
          <w:szCs w:val="24"/>
        </w:rPr>
        <w:t xml:space="preserve">Укрепление здоровья детей, профилактика утомления. </w:t>
      </w:r>
      <w:r w:rsidR="00CC18F8">
        <w:rPr>
          <w:rFonts w:ascii="Times New Roman" w:eastAsia="Calibri" w:hAnsi="Times New Roman" w:cs="Times New Roman"/>
          <w:sz w:val="24"/>
          <w:szCs w:val="24"/>
        </w:rPr>
        <w:t xml:space="preserve"> </w:t>
      </w:r>
      <w:r w:rsidRPr="00D941F7">
        <w:rPr>
          <w:rFonts w:ascii="Times New Roman" w:eastAsia="Calibri" w:hAnsi="Times New Roman" w:cs="Times New Roman"/>
          <w:sz w:val="24"/>
          <w:szCs w:val="24"/>
        </w:rPr>
        <w:t>Развитие навыков самообслуживания.</w:t>
      </w:r>
    </w:p>
    <w:p w:rsidR="00D941F7" w:rsidRPr="00D941F7" w:rsidRDefault="00D941F7" w:rsidP="00CF77CD">
      <w:pPr>
        <w:spacing w:after="37" w:line="240" w:lineRule="auto"/>
        <w:ind w:right="-1"/>
        <w:jc w:val="both"/>
        <w:rPr>
          <w:rFonts w:ascii="Times New Roman" w:hAnsi="Times New Roman" w:cs="Times New Roman"/>
          <w:sz w:val="24"/>
          <w:szCs w:val="24"/>
        </w:rPr>
      </w:pPr>
      <w:r w:rsidRPr="00D941F7">
        <w:rPr>
          <w:rFonts w:ascii="Times New Roman" w:eastAsia="Calibri" w:hAnsi="Times New Roman" w:cs="Times New Roman"/>
          <w:sz w:val="24"/>
          <w:szCs w:val="24"/>
        </w:rPr>
        <w:t>Формирование интереса и потребности в регулярном чтении. Приобщение</w:t>
      </w:r>
      <w:r>
        <w:rPr>
          <w:rFonts w:ascii="Times New Roman" w:eastAsia="Calibri" w:hAnsi="Times New Roman" w:cs="Times New Roman"/>
          <w:sz w:val="24"/>
          <w:szCs w:val="24"/>
        </w:rPr>
        <w:t xml:space="preserve"> </w:t>
      </w:r>
      <w:r w:rsidRPr="00D941F7">
        <w:rPr>
          <w:rFonts w:ascii="Times New Roman" w:eastAsia="Calibri" w:hAnsi="Times New Roman" w:cs="Times New Roman"/>
          <w:sz w:val="24"/>
          <w:szCs w:val="24"/>
        </w:rPr>
        <w:t>к художественной литературе.</w:t>
      </w:r>
    </w:p>
    <w:p w:rsidR="00CC18F8" w:rsidRDefault="00CC18F8" w:rsidP="00CF77CD">
      <w:pPr>
        <w:spacing w:after="143" w:line="224" w:lineRule="auto"/>
        <w:rPr>
          <w:rFonts w:ascii="Times New Roman" w:eastAsia="Calibri" w:hAnsi="Times New Roman" w:cs="Times New Roman"/>
          <w:b/>
          <w:sz w:val="24"/>
          <w:szCs w:val="24"/>
        </w:rPr>
      </w:pPr>
    </w:p>
    <w:p w:rsidR="00141F23" w:rsidRPr="00D941F7" w:rsidRDefault="00141F23" w:rsidP="00D941F7">
      <w:pPr>
        <w:spacing w:after="143" w:line="224" w:lineRule="auto"/>
        <w:jc w:val="center"/>
        <w:rPr>
          <w:rFonts w:ascii="Times New Roman" w:hAnsi="Times New Roman" w:cs="Times New Roman"/>
          <w:sz w:val="24"/>
          <w:szCs w:val="24"/>
        </w:rPr>
      </w:pPr>
      <w:r w:rsidRPr="00D941F7">
        <w:rPr>
          <w:rFonts w:ascii="Times New Roman" w:eastAsia="Calibri" w:hAnsi="Times New Roman" w:cs="Times New Roman"/>
          <w:b/>
          <w:sz w:val="24"/>
          <w:szCs w:val="24"/>
        </w:rPr>
        <w:t>П</w:t>
      </w:r>
      <w:r w:rsidR="00D941F7" w:rsidRPr="00D941F7">
        <w:rPr>
          <w:rFonts w:ascii="Times New Roman" w:eastAsia="Calibri" w:hAnsi="Times New Roman" w:cs="Times New Roman"/>
          <w:b/>
          <w:sz w:val="24"/>
          <w:szCs w:val="24"/>
        </w:rPr>
        <w:t>о</w:t>
      </w:r>
      <w:r w:rsidRPr="00D941F7">
        <w:rPr>
          <w:rFonts w:ascii="Times New Roman" w:eastAsia="Calibri" w:hAnsi="Times New Roman" w:cs="Times New Roman"/>
          <w:b/>
          <w:sz w:val="24"/>
          <w:szCs w:val="24"/>
        </w:rPr>
        <w:t>сте</w:t>
      </w:r>
      <w:r w:rsidR="00D941F7" w:rsidRPr="00D941F7">
        <w:rPr>
          <w:rFonts w:ascii="Times New Roman" w:eastAsia="Calibri" w:hAnsi="Times New Roman" w:cs="Times New Roman"/>
          <w:b/>
          <w:sz w:val="24"/>
          <w:szCs w:val="24"/>
        </w:rPr>
        <w:t>п</w:t>
      </w:r>
      <w:r w:rsidRPr="00D941F7">
        <w:rPr>
          <w:rFonts w:ascii="Times New Roman" w:eastAsia="Calibri" w:hAnsi="Times New Roman" w:cs="Times New Roman"/>
          <w:b/>
          <w:sz w:val="24"/>
          <w:szCs w:val="24"/>
        </w:rPr>
        <w:t xml:space="preserve">енный </w:t>
      </w:r>
      <w:r w:rsidR="00D941F7" w:rsidRPr="00D941F7">
        <w:rPr>
          <w:rFonts w:ascii="Times New Roman" w:eastAsia="Calibri" w:hAnsi="Times New Roman" w:cs="Times New Roman"/>
          <w:b/>
          <w:sz w:val="24"/>
          <w:szCs w:val="24"/>
        </w:rPr>
        <w:t>по</w:t>
      </w:r>
      <w:r w:rsidRPr="00D941F7">
        <w:rPr>
          <w:rFonts w:ascii="Times New Roman" w:eastAsia="Calibri" w:hAnsi="Times New Roman" w:cs="Times New Roman"/>
          <w:b/>
          <w:sz w:val="24"/>
          <w:szCs w:val="24"/>
        </w:rPr>
        <w:t>дъе</w:t>
      </w:r>
      <w:r w:rsidR="00D941F7" w:rsidRPr="00D941F7">
        <w:rPr>
          <w:rFonts w:ascii="Times New Roman" w:eastAsia="Calibri" w:hAnsi="Times New Roman" w:cs="Times New Roman"/>
          <w:b/>
          <w:sz w:val="24"/>
          <w:szCs w:val="24"/>
        </w:rPr>
        <w:t>м</w:t>
      </w:r>
      <w:r w:rsidRPr="00D941F7">
        <w:rPr>
          <w:rFonts w:ascii="Times New Roman" w:eastAsia="Calibri" w:hAnsi="Times New Roman" w:cs="Times New Roman"/>
          <w:b/>
          <w:sz w:val="24"/>
          <w:szCs w:val="24"/>
        </w:rPr>
        <w:t xml:space="preserve">, </w:t>
      </w:r>
      <w:r w:rsidR="00D941F7" w:rsidRPr="00D941F7">
        <w:rPr>
          <w:rFonts w:ascii="Times New Roman" w:eastAsia="Calibri" w:hAnsi="Times New Roman" w:cs="Times New Roman"/>
          <w:b/>
          <w:sz w:val="24"/>
          <w:szCs w:val="24"/>
        </w:rPr>
        <w:t>п</w:t>
      </w:r>
      <w:r w:rsidRPr="00D941F7">
        <w:rPr>
          <w:rFonts w:ascii="Times New Roman" w:eastAsia="Calibri" w:hAnsi="Times New Roman" w:cs="Times New Roman"/>
          <w:b/>
          <w:sz w:val="24"/>
          <w:szCs w:val="24"/>
        </w:rPr>
        <w:t>р</w:t>
      </w:r>
      <w:r w:rsidR="00D941F7" w:rsidRPr="00D941F7">
        <w:rPr>
          <w:rFonts w:ascii="Times New Roman" w:eastAsia="Calibri" w:hAnsi="Times New Roman" w:cs="Times New Roman"/>
          <w:b/>
          <w:sz w:val="24"/>
          <w:szCs w:val="24"/>
        </w:rPr>
        <w:t>о</w:t>
      </w:r>
      <w:r w:rsidRPr="00D941F7">
        <w:rPr>
          <w:rFonts w:ascii="Times New Roman" w:eastAsia="Calibri" w:hAnsi="Times New Roman" w:cs="Times New Roman"/>
          <w:b/>
          <w:sz w:val="24"/>
          <w:szCs w:val="24"/>
        </w:rPr>
        <w:t>филактические физкультурн</w:t>
      </w:r>
      <w:r w:rsidR="00D941F7" w:rsidRPr="00D941F7">
        <w:rPr>
          <w:rFonts w:ascii="Times New Roman" w:eastAsia="Calibri" w:hAnsi="Times New Roman" w:cs="Times New Roman"/>
          <w:b/>
          <w:sz w:val="24"/>
          <w:szCs w:val="24"/>
        </w:rPr>
        <w:t>о</w:t>
      </w:r>
      <w:r w:rsidRPr="00D941F7">
        <w:rPr>
          <w:rFonts w:ascii="Times New Roman" w:eastAsia="Calibri" w:hAnsi="Times New Roman" w:cs="Times New Roman"/>
          <w:b/>
          <w:sz w:val="24"/>
          <w:szCs w:val="24"/>
        </w:rPr>
        <w:t>-</w:t>
      </w:r>
      <w:r w:rsidR="00D941F7" w:rsidRPr="00D941F7">
        <w:rPr>
          <w:rFonts w:ascii="Times New Roman" w:eastAsia="Calibri" w:hAnsi="Times New Roman" w:cs="Times New Roman"/>
          <w:b/>
          <w:sz w:val="24"/>
          <w:szCs w:val="24"/>
        </w:rPr>
        <w:t>о</w:t>
      </w:r>
      <w:r w:rsidRPr="00D941F7">
        <w:rPr>
          <w:rFonts w:ascii="Times New Roman" w:eastAsia="Calibri" w:hAnsi="Times New Roman" w:cs="Times New Roman"/>
          <w:b/>
          <w:sz w:val="24"/>
          <w:szCs w:val="24"/>
        </w:rPr>
        <w:t>зд</w:t>
      </w:r>
      <w:r w:rsidR="00D941F7" w:rsidRPr="00D941F7">
        <w:rPr>
          <w:rFonts w:ascii="Times New Roman" w:eastAsia="Calibri" w:hAnsi="Times New Roman" w:cs="Times New Roman"/>
          <w:b/>
          <w:sz w:val="24"/>
          <w:szCs w:val="24"/>
        </w:rPr>
        <w:t>о</w:t>
      </w:r>
      <w:r w:rsidRPr="00D941F7">
        <w:rPr>
          <w:rFonts w:ascii="Times New Roman" w:eastAsia="Calibri" w:hAnsi="Times New Roman" w:cs="Times New Roman"/>
          <w:b/>
          <w:sz w:val="24"/>
          <w:szCs w:val="24"/>
        </w:rPr>
        <w:t>р</w:t>
      </w:r>
      <w:r w:rsidR="00D941F7" w:rsidRPr="00D941F7">
        <w:rPr>
          <w:rFonts w:ascii="Times New Roman" w:eastAsia="Calibri" w:hAnsi="Times New Roman" w:cs="Times New Roman"/>
          <w:b/>
          <w:sz w:val="24"/>
          <w:szCs w:val="24"/>
        </w:rPr>
        <w:t>о</w:t>
      </w:r>
      <w:r w:rsidRPr="00D941F7">
        <w:rPr>
          <w:rFonts w:ascii="Times New Roman" w:eastAsia="Calibri" w:hAnsi="Times New Roman" w:cs="Times New Roman"/>
          <w:b/>
          <w:sz w:val="24"/>
          <w:szCs w:val="24"/>
        </w:rPr>
        <w:t xml:space="preserve">вительные </w:t>
      </w:r>
      <w:r w:rsidR="00D941F7" w:rsidRPr="00D941F7">
        <w:rPr>
          <w:rFonts w:ascii="Times New Roman" w:eastAsia="Calibri" w:hAnsi="Times New Roman" w:cs="Times New Roman"/>
          <w:b/>
          <w:sz w:val="24"/>
          <w:szCs w:val="24"/>
        </w:rPr>
        <w:t>п</w:t>
      </w:r>
      <w:r w:rsidRPr="00D941F7">
        <w:rPr>
          <w:rFonts w:ascii="Times New Roman" w:eastAsia="Calibri" w:hAnsi="Times New Roman" w:cs="Times New Roman"/>
          <w:b/>
          <w:sz w:val="24"/>
          <w:szCs w:val="24"/>
        </w:rPr>
        <w:t>р</w:t>
      </w:r>
      <w:r w:rsidR="00D941F7" w:rsidRPr="00D941F7">
        <w:rPr>
          <w:rFonts w:ascii="Times New Roman" w:eastAsia="Calibri" w:hAnsi="Times New Roman" w:cs="Times New Roman"/>
          <w:b/>
          <w:sz w:val="24"/>
          <w:szCs w:val="24"/>
        </w:rPr>
        <w:t>оц</w:t>
      </w:r>
      <w:r w:rsidRPr="00D941F7">
        <w:rPr>
          <w:rFonts w:ascii="Times New Roman" w:eastAsia="Calibri" w:hAnsi="Times New Roman" w:cs="Times New Roman"/>
          <w:b/>
          <w:sz w:val="24"/>
          <w:szCs w:val="24"/>
        </w:rPr>
        <w:t>едуры</w:t>
      </w:r>
    </w:p>
    <w:p w:rsidR="00141F23" w:rsidRPr="00CC18F8" w:rsidRDefault="00CC18F8" w:rsidP="00CC18F8">
      <w:pPr>
        <w:spacing w:after="3" w:line="240" w:lineRule="auto"/>
        <w:ind w:left="15" w:right="42"/>
        <w:jc w:val="both"/>
        <w:rPr>
          <w:rFonts w:ascii="Times New Roman" w:hAnsi="Times New Roman" w:cs="Times New Roman"/>
          <w:sz w:val="24"/>
          <w:szCs w:val="24"/>
        </w:rPr>
      </w:pPr>
      <w:r>
        <w:rPr>
          <w:rFonts w:ascii="Times New Roman" w:hAnsi="Times New Roman" w:cs="Times New Roman"/>
          <w:sz w:val="24"/>
          <w:szCs w:val="24"/>
        </w:rPr>
        <w:t xml:space="preserve">        </w:t>
      </w:r>
      <w:r w:rsidR="00141F23" w:rsidRPr="00CC18F8">
        <w:rPr>
          <w:rFonts w:ascii="Times New Roman" w:hAnsi="Times New Roman" w:cs="Times New Roman"/>
          <w:sz w:val="24"/>
          <w:szCs w:val="24"/>
        </w:rPr>
        <w:t>Правильно организованный подъем детей после дневного сна не только создает положительный эмоциональный фон, но и дает большой оздоровительный эффект. Приятная пробуждающая музыка, «потягушечки» в постели, ходьба по корригирующим дорожкам, воздушные ванны и элементы водного закаливания, дыхательной гимнастики, самомассажа — все это будет способствовать оздоровлению и комфортному переходу детей от сна к активной деятельности.</w:t>
      </w:r>
    </w:p>
    <w:p w:rsidR="00141F23" w:rsidRPr="00CC18F8" w:rsidRDefault="00141F23" w:rsidP="00CC18F8">
      <w:pPr>
        <w:spacing w:after="7" w:line="240" w:lineRule="auto"/>
        <w:ind w:left="407" w:right="42"/>
        <w:jc w:val="both"/>
        <w:rPr>
          <w:rFonts w:ascii="Times New Roman" w:hAnsi="Times New Roman" w:cs="Times New Roman"/>
          <w:b/>
          <w:i/>
          <w:sz w:val="24"/>
          <w:szCs w:val="24"/>
        </w:rPr>
      </w:pPr>
      <w:r w:rsidRPr="00CC18F8">
        <w:rPr>
          <w:rFonts w:ascii="Times New Roman" w:hAnsi="Times New Roman" w:cs="Times New Roman"/>
          <w:b/>
          <w:i/>
          <w:sz w:val="24"/>
          <w:szCs w:val="24"/>
        </w:rPr>
        <w:t>Рекомендуется следующий порядок проведения:</w:t>
      </w:r>
    </w:p>
    <w:p w:rsidR="00141F23" w:rsidRPr="00CC18F8" w:rsidRDefault="00CC18F8" w:rsidP="00CC18F8">
      <w:pPr>
        <w:spacing w:after="0" w:line="240" w:lineRule="auto"/>
        <w:ind w:left="152" w:right="42"/>
        <w:jc w:val="both"/>
        <w:rPr>
          <w:rFonts w:ascii="Times New Roman" w:hAnsi="Times New Roman" w:cs="Times New Roman"/>
          <w:sz w:val="24"/>
          <w:szCs w:val="24"/>
        </w:rPr>
      </w:pPr>
      <w:r>
        <w:rPr>
          <w:rFonts w:ascii="Times New Roman" w:eastAsia="Wingdings" w:hAnsi="Times New Roman" w:cs="Times New Roman"/>
          <w:sz w:val="24"/>
          <w:szCs w:val="24"/>
        </w:rPr>
        <w:t>-</w:t>
      </w:r>
      <w:r w:rsidR="00141F23" w:rsidRPr="00CC18F8">
        <w:rPr>
          <w:rFonts w:ascii="Times New Roman" w:eastAsia="Candara" w:hAnsi="Times New Roman" w:cs="Times New Roman"/>
          <w:sz w:val="24"/>
          <w:szCs w:val="24"/>
          <w:vertAlign w:val="subscript"/>
        </w:rPr>
        <w:t></w:t>
      </w:r>
      <w:r w:rsidR="00141F23" w:rsidRPr="00CC18F8">
        <w:rPr>
          <w:rFonts w:ascii="Times New Roman" w:hAnsi="Times New Roman" w:cs="Times New Roman"/>
          <w:sz w:val="24"/>
          <w:szCs w:val="24"/>
        </w:rPr>
        <w:t>постепенное пробуждение под приятную музыку (1–3 минуты);</w:t>
      </w:r>
    </w:p>
    <w:p w:rsidR="00141F23" w:rsidRPr="00CC18F8" w:rsidRDefault="00CC18F8" w:rsidP="00CC18F8">
      <w:pPr>
        <w:spacing w:after="5" w:line="240" w:lineRule="auto"/>
        <w:ind w:left="397" w:right="42" w:hanging="255"/>
        <w:jc w:val="both"/>
        <w:rPr>
          <w:rFonts w:ascii="Times New Roman" w:hAnsi="Times New Roman" w:cs="Times New Roman"/>
          <w:sz w:val="24"/>
          <w:szCs w:val="24"/>
        </w:rPr>
      </w:pPr>
      <w:r>
        <w:rPr>
          <w:rFonts w:ascii="Times New Roman" w:eastAsia="Wingdings" w:hAnsi="Times New Roman" w:cs="Times New Roman"/>
          <w:sz w:val="24"/>
          <w:szCs w:val="24"/>
        </w:rPr>
        <w:t>-</w:t>
      </w:r>
      <w:r w:rsidR="00141F23" w:rsidRPr="00CC18F8">
        <w:rPr>
          <w:rFonts w:ascii="Times New Roman" w:eastAsia="Candara" w:hAnsi="Times New Roman" w:cs="Times New Roman"/>
          <w:sz w:val="24"/>
          <w:szCs w:val="24"/>
          <w:vertAlign w:val="subscript"/>
        </w:rPr>
        <w:t></w:t>
      </w:r>
      <w:r w:rsidR="00141F23" w:rsidRPr="00CC18F8">
        <w:rPr>
          <w:rFonts w:ascii="Times New Roman" w:hAnsi="Times New Roman" w:cs="Times New Roman"/>
          <w:sz w:val="24"/>
          <w:szCs w:val="24"/>
        </w:rPr>
        <w:t>«потягушечки» в постели; можно потягиваться, поднимать и опускать руки и ноги, выполнять элементы самомассажа и пальчиковой гимнастики (2–3 минуты);</w:t>
      </w:r>
    </w:p>
    <w:p w:rsidR="00141F23" w:rsidRPr="00CC18F8" w:rsidRDefault="00CC18F8" w:rsidP="00CC18F8">
      <w:pPr>
        <w:spacing w:after="5" w:line="240" w:lineRule="auto"/>
        <w:ind w:left="397" w:right="42" w:hanging="255"/>
        <w:jc w:val="both"/>
        <w:rPr>
          <w:rFonts w:ascii="Times New Roman" w:hAnsi="Times New Roman" w:cs="Times New Roman"/>
          <w:sz w:val="24"/>
          <w:szCs w:val="24"/>
        </w:rPr>
      </w:pPr>
      <w:r>
        <w:rPr>
          <w:rFonts w:ascii="Times New Roman" w:eastAsia="Wingdings" w:hAnsi="Times New Roman" w:cs="Times New Roman"/>
          <w:sz w:val="24"/>
          <w:szCs w:val="24"/>
        </w:rPr>
        <w:t>-</w:t>
      </w:r>
      <w:r w:rsidR="00141F23" w:rsidRPr="00CC18F8">
        <w:rPr>
          <w:rFonts w:ascii="Times New Roman" w:eastAsia="Candara" w:hAnsi="Times New Roman" w:cs="Times New Roman"/>
          <w:sz w:val="24"/>
          <w:szCs w:val="24"/>
          <w:vertAlign w:val="subscript"/>
        </w:rPr>
        <w:t></w:t>
      </w:r>
      <w:r w:rsidR="00141F23" w:rsidRPr="00CC18F8">
        <w:rPr>
          <w:rFonts w:ascii="Times New Roman" w:hAnsi="Times New Roman" w:cs="Times New Roman"/>
          <w:sz w:val="24"/>
          <w:szCs w:val="24"/>
        </w:rPr>
        <w:t>ходьба по массажным (корригирующим, рефлексогенным) дорожкам, (1–2 минуты);</w:t>
      </w:r>
    </w:p>
    <w:p w:rsidR="00141F23" w:rsidRPr="00CC18F8" w:rsidRDefault="00CC18F8" w:rsidP="00CC18F8">
      <w:pPr>
        <w:spacing w:line="240" w:lineRule="auto"/>
        <w:ind w:right="42"/>
        <w:rPr>
          <w:rFonts w:ascii="Times New Roman" w:hAnsi="Times New Roman" w:cs="Times New Roman"/>
          <w:sz w:val="24"/>
          <w:szCs w:val="24"/>
        </w:rPr>
      </w:pPr>
      <w:r>
        <w:rPr>
          <w:rFonts w:ascii="Times New Roman" w:eastAsia="Wingdings" w:hAnsi="Times New Roman" w:cs="Times New Roman"/>
          <w:sz w:val="24"/>
          <w:szCs w:val="24"/>
        </w:rPr>
        <w:t>-</w:t>
      </w:r>
      <w:r w:rsidR="00141F23" w:rsidRPr="00CC18F8">
        <w:rPr>
          <w:rFonts w:ascii="Times New Roman" w:eastAsia="Candara" w:hAnsi="Times New Roman" w:cs="Times New Roman"/>
          <w:sz w:val="24"/>
          <w:szCs w:val="24"/>
          <w:vertAlign w:val="subscript"/>
        </w:rPr>
        <w:t></w:t>
      </w:r>
      <w:r w:rsidR="00141F23" w:rsidRPr="00CC18F8">
        <w:rPr>
          <w:rFonts w:ascii="Times New Roman" w:hAnsi="Times New Roman" w:cs="Times New Roman"/>
          <w:sz w:val="24"/>
          <w:szCs w:val="24"/>
        </w:rPr>
        <w:t>гимнастика после сна с элементами дыха</w:t>
      </w:r>
      <w:r>
        <w:rPr>
          <w:rFonts w:ascii="Times New Roman" w:hAnsi="Times New Roman" w:cs="Times New Roman"/>
          <w:sz w:val="24"/>
          <w:szCs w:val="24"/>
        </w:rPr>
        <w:t xml:space="preserve">тельной гимнастики (4–5 минут);                                                                                                                      </w:t>
      </w:r>
      <w:r>
        <w:rPr>
          <w:rFonts w:ascii="Times New Roman" w:eastAsia="Wingdings" w:hAnsi="Times New Roman" w:cs="Times New Roman"/>
          <w:sz w:val="24"/>
          <w:szCs w:val="24"/>
        </w:rPr>
        <w:t>-</w:t>
      </w:r>
      <w:r w:rsidR="00141F23" w:rsidRPr="00CC18F8">
        <w:rPr>
          <w:rFonts w:ascii="Times New Roman" w:eastAsia="Candara" w:hAnsi="Times New Roman" w:cs="Times New Roman"/>
          <w:sz w:val="24"/>
          <w:szCs w:val="24"/>
          <w:vertAlign w:val="subscript"/>
        </w:rPr>
        <w:t></w:t>
      </w:r>
      <w:r w:rsidR="00141F23" w:rsidRPr="00CC18F8">
        <w:rPr>
          <w:rFonts w:ascii="Times New Roman" w:hAnsi="Times New Roman" w:cs="Times New Roman"/>
          <w:sz w:val="24"/>
          <w:szCs w:val="24"/>
        </w:rPr>
        <w:t>закаливающие водные процедуры: обтирание холодной водой (руки до локтя, шея);</w:t>
      </w:r>
      <w:r>
        <w:rPr>
          <w:rFonts w:ascii="Times New Roman" w:hAnsi="Times New Roman" w:cs="Times New Roman"/>
          <w:sz w:val="24"/>
          <w:szCs w:val="24"/>
        </w:rPr>
        <w:t xml:space="preserve">                                                                                                          </w:t>
      </w:r>
      <w:r>
        <w:rPr>
          <w:rFonts w:ascii="Times New Roman" w:eastAsia="Wingdings" w:hAnsi="Times New Roman" w:cs="Times New Roman"/>
          <w:sz w:val="24"/>
          <w:szCs w:val="24"/>
        </w:rPr>
        <w:t>-</w:t>
      </w:r>
      <w:r w:rsidR="00141F23" w:rsidRPr="00CC18F8">
        <w:rPr>
          <w:rFonts w:ascii="Times New Roman" w:eastAsia="Candara" w:hAnsi="Times New Roman" w:cs="Times New Roman"/>
          <w:sz w:val="24"/>
          <w:szCs w:val="24"/>
          <w:vertAlign w:val="subscript"/>
        </w:rPr>
        <w:t xml:space="preserve"> </w:t>
      </w:r>
      <w:r w:rsidR="00141F23" w:rsidRPr="00CC18F8">
        <w:rPr>
          <w:rFonts w:ascii="Times New Roman" w:hAnsi="Times New Roman" w:cs="Times New Roman"/>
          <w:sz w:val="24"/>
          <w:szCs w:val="24"/>
        </w:rPr>
        <w:t>одевание после сна.</w:t>
      </w:r>
    </w:p>
    <w:p w:rsidR="00141F23" w:rsidRPr="00CC18F8" w:rsidRDefault="00CC18F8" w:rsidP="00CC18F8">
      <w:pPr>
        <w:spacing w:after="129" w:line="240" w:lineRule="auto"/>
        <w:ind w:left="5" w:right="42" w:firstLine="397"/>
        <w:jc w:val="both"/>
        <w:rPr>
          <w:rFonts w:ascii="Times New Roman" w:hAnsi="Times New Roman" w:cs="Times New Roman"/>
          <w:sz w:val="24"/>
          <w:szCs w:val="24"/>
        </w:rPr>
      </w:pPr>
      <w:r>
        <w:rPr>
          <w:rFonts w:ascii="Times New Roman" w:hAnsi="Times New Roman" w:cs="Times New Roman"/>
          <w:sz w:val="24"/>
          <w:szCs w:val="24"/>
        </w:rPr>
        <w:t xml:space="preserve"> </w:t>
      </w:r>
      <w:r w:rsidR="00141F23" w:rsidRPr="00CC18F8">
        <w:rPr>
          <w:rFonts w:ascii="Times New Roman" w:hAnsi="Times New Roman" w:cs="Times New Roman"/>
          <w:sz w:val="24"/>
          <w:szCs w:val="24"/>
        </w:rPr>
        <w:t xml:space="preserve">Важно, чтобы групповая комната была хорошо проветрена </w:t>
      </w:r>
      <w:r>
        <w:rPr>
          <w:rFonts w:ascii="Times New Roman" w:hAnsi="Times New Roman" w:cs="Times New Roman"/>
          <w:sz w:val="24"/>
          <w:szCs w:val="24"/>
        </w:rPr>
        <w:t xml:space="preserve"> </w:t>
      </w:r>
      <w:r w:rsidR="00141F23" w:rsidRPr="00CC18F8">
        <w:rPr>
          <w:rFonts w:ascii="Times New Roman" w:hAnsi="Times New Roman" w:cs="Times New Roman"/>
          <w:sz w:val="24"/>
          <w:szCs w:val="24"/>
        </w:rPr>
        <w:t xml:space="preserve">к пробуждению детей. Очень хорошо все процедуры проводить </w:t>
      </w:r>
      <w:r>
        <w:rPr>
          <w:rFonts w:ascii="Times New Roman" w:hAnsi="Times New Roman" w:cs="Times New Roman"/>
          <w:sz w:val="24"/>
          <w:szCs w:val="24"/>
        </w:rPr>
        <w:t xml:space="preserve"> </w:t>
      </w:r>
      <w:r w:rsidR="00141F23" w:rsidRPr="00CC18F8">
        <w:rPr>
          <w:rFonts w:ascii="Times New Roman" w:hAnsi="Times New Roman" w:cs="Times New Roman"/>
          <w:sz w:val="24"/>
          <w:szCs w:val="24"/>
        </w:rPr>
        <w:t>в игровой форме, сопровождать рифмовками, песенками.</w:t>
      </w:r>
    </w:p>
    <w:p w:rsidR="00141F23" w:rsidRPr="00CC18F8" w:rsidRDefault="00141F23" w:rsidP="00CC18F8">
      <w:pPr>
        <w:spacing w:after="120" w:line="259" w:lineRule="auto"/>
        <w:ind w:left="407"/>
        <w:jc w:val="both"/>
        <w:rPr>
          <w:rFonts w:ascii="Times New Roman" w:hAnsi="Times New Roman" w:cs="Times New Roman"/>
          <w:sz w:val="24"/>
          <w:szCs w:val="24"/>
        </w:rPr>
      </w:pPr>
      <w:r w:rsidRPr="00CC18F8">
        <w:rPr>
          <w:rFonts w:ascii="Times New Roman" w:eastAsia="Calibri" w:hAnsi="Times New Roman" w:cs="Times New Roman"/>
          <w:b/>
          <w:sz w:val="24"/>
          <w:szCs w:val="24"/>
        </w:rPr>
        <w:t xml:space="preserve"> </w:t>
      </w:r>
      <w:r w:rsidR="00CC18F8">
        <w:rPr>
          <w:rFonts w:ascii="Times New Roman" w:eastAsia="Calibri" w:hAnsi="Times New Roman" w:cs="Times New Roman"/>
          <w:b/>
          <w:sz w:val="24"/>
          <w:szCs w:val="24"/>
        </w:rPr>
        <w:t xml:space="preserve">  З</w:t>
      </w:r>
      <w:r w:rsidRPr="00CC18F8">
        <w:rPr>
          <w:rFonts w:ascii="Times New Roman" w:eastAsia="Calibri" w:hAnsi="Times New Roman" w:cs="Times New Roman"/>
          <w:b/>
          <w:sz w:val="24"/>
          <w:szCs w:val="24"/>
        </w:rPr>
        <w:t xml:space="preserve">адачи </w:t>
      </w:r>
      <w:r w:rsidR="00CC18F8">
        <w:rPr>
          <w:rFonts w:ascii="Times New Roman" w:eastAsia="Calibri" w:hAnsi="Times New Roman" w:cs="Times New Roman"/>
          <w:b/>
          <w:sz w:val="24"/>
          <w:szCs w:val="24"/>
        </w:rPr>
        <w:t>п</w:t>
      </w:r>
      <w:r w:rsidRPr="00CC18F8">
        <w:rPr>
          <w:rFonts w:ascii="Times New Roman" w:eastAsia="Calibri" w:hAnsi="Times New Roman" w:cs="Times New Roman"/>
          <w:b/>
          <w:sz w:val="24"/>
          <w:szCs w:val="24"/>
        </w:rPr>
        <w:t>едаг</w:t>
      </w:r>
      <w:r w:rsidR="00CC18F8">
        <w:rPr>
          <w:rFonts w:ascii="Times New Roman" w:eastAsia="Calibri" w:hAnsi="Times New Roman" w:cs="Times New Roman"/>
          <w:b/>
          <w:sz w:val="24"/>
          <w:szCs w:val="24"/>
        </w:rPr>
        <w:t>о</w:t>
      </w:r>
      <w:r w:rsidRPr="00CC18F8">
        <w:rPr>
          <w:rFonts w:ascii="Times New Roman" w:eastAsia="Calibri" w:hAnsi="Times New Roman" w:cs="Times New Roman"/>
          <w:b/>
          <w:sz w:val="24"/>
          <w:szCs w:val="24"/>
        </w:rPr>
        <w:t xml:space="preserve">га </w:t>
      </w:r>
    </w:p>
    <w:p w:rsidR="00141F23" w:rsidRPr="00CC18F8" w:rsidRDefault="00141F23" w:rsidP="00CC18F8">
      <w:pPr>
        <w:spacing w:after="217" w:line="227" w:lineRule="auto"/>
        <w:ind w:right="58" w:firstLine="8"/>
        <w:jc w:val="both"/>
        <w:rPr>
          <w:rFonts w:ascii="Times New Roman" w:hAnsi="Times New Roman" w:cs="Times New Roman"/>
          <w:sz w:val="24"/>
          <w:szCs w:val="24"/>
        </w:rPr>
      </w:pPr>
      <w:r w:rsidRPr="00CC18F8">
        <w:rPr>
          <w:rFonts w:ascii="Times New Roman" w:eastAsia="Calibri" w:hAnsi="Times New Roman" w:cs="Times New Roman"/>
          <w:sz w:val="24"/>
          <w:szCs w:val="24"/>
        </w:rPr>
        <w:t xml:space="preserve"> </w:t>
      </w:r>
      <w:r w:rsidR="00CC18F8">
        <w:rPr>
          <w:rFonts w:ascii="Times New Roman" w:eastAsia="Calibri" w:hAnsi="Times New Roman" w:cs="Times New Roman"/>
          <w:sz w:val="24"/>
          <w:szCs w:val="24"/>
        </w:rPr>
        <w:t xml:space="preserve">      </w:t>
      </w:r>
      <w:r w:rsidRPr="00CC18F8">
        <w:rPr>
          <w:rFonts w:ascii="Times New Roman" w:eastAsia="Calibri" w:hAnsi="Times New Roman" w:cs="Times New Roman"/>
          <w:sz w:val="24"/>
          <w:szCs w:val="24"/>
        </w:rPr>
        <w:t xml:space="preserve"> К пробуждению детей подготовить (проветрить) игровую комнату</w:t>
      </w:r>
      <w:proofErr w:type="gramStart"/>
      <w:r w:rsidRPr="00CC18F8">
        <w:rPr>
          <w:rFonts w:ascii="Times New Roman" w:eastAsia="Calibri" w:hAnsi="Times New Roman" w:cs="Times New Roman"/>
          <w:sz w:val="24"/>
          <w:szCs w:val="24"/>
        </w:rPr>
        <w:t>.</w:t>
      </w:r>
      <w:proofErr w:type="gramEnd"/>
      <w:r w:rsidRPr="00CC18F8">
        <w:rPr>
          <w:rFonts w:ascii="Times New Roman" w:eastAsia="Calibri" w:hAnsi="Times New Roman" w:cs="Times New Roman"/>
          <w:sz w:val="24"/>
          <w:szCs w:val="24"/>
        </w:rPr>
        <w:t xml:space="preserve">   </w:t>
      </w:r>
      <w:proofErr w:type="gramStart"/>
      <w:r w:rsidRPr="00CC18F8">
        <w:rPr>
          <w:rFonts w:ascii="Times New Roman" w:eastAsia="Calibri" w:hAnsi="Times New Roman" w:cs="Times New Roman"/>
          <w:sz w:val="24"/>
          <w:szCs w:val="24"/>
        </w:rPr>
        <w:t>о</w:t>
      </w:r>
      <w:proofErr w:type="gramEnd"/>
      <w:r w:rsidRPr="00CC18F8">
        <w:rPr>
          <w:rFonts w:ascii="Times New Roman" w:eastAsia="Calibri" w:hAnsi="Times New Roman" w:cs="Times New Roman"/>
          <w:sz w:val="24"/>
          <w:szCs w:val="24"/>
        </w:rPr>
        <w:t>рганизовать постепенный подъем детей (по мере пробуждения).   Провести гимнастику после сна и закаливающие процедуры, так, чтобы детям было интересно</w:t>
      </w:r>
      <w:proofErr w:type="gramStart"/>
      <w:r w:rsidRPr="00CC18F8">
        <w:rPr>
          <w:rFonts w:ascii="Times New Roman" w:eastAsia="Calibri" w:hAnsi="Times New Roman" w:cs="Times New Roman"/>
          <w:sz w:val="24"/>
          <w:szCs w:val="24"/>
        </w:rPr>
        <w:t>.</w:t>
      </w:r>
      <w:proofErr w:type="gramEnd"/>
      <w:r w:rsidRPr="00CC18F8">
        <w:rPr>
          <w:rFonts w:ascii="Times New Roman" w:eastAsia="Calibri" w:hAnsi="Times New Roman" w:cs="Times New Roman"/>
          <w:sz w:val="24"/>
          <w:szCs w:val="24"/>
        </w:rPr>
        <w:t xml:space="preserve">   </w:t>
      </w:r>
      <w:proofErr w:type="gramStart"/>
      <w:r w:rsidRPr="00CC18F8">
        <w:rPr>
          <w:rFonts w:ascii="Times New Roman" w:eastAsia="Calibri" w:hAnsi="Times New Roman" w:cs="Times New Roman"/>
          <w:sz w:val="24"/>
          <w:szCs w:val="24"/>
        </w:rPr>
        <w:t>о</w:t>
      </w:r>
      <w:proofErr w:type="gramEnd"/>
      <w:r w:rsidRPr="00CC18F8">
        <w:rPr>
          <w:rFonts w:ascii="Times New Roman" w:eastAsia="Calibri" w:hAnsi="Times New Roman" w:cs="Times New Roman"/>
          <w:sz w:val="24"/>
          <w:szCs w:val="24"/>
        </w:rPr>
        <w:t>бсуждать с детьми, зачем нужна гимнастика и закалка.</w:t>
      </w:r>
    </w:p>
    <w:p w:rsidR="00141F23" w:rsidRPr="00CC18F8" w:rsidRDefault="00141F23" w:rsidP="00CF77CD">
      <w:pPr>
        <w:spacing w:after="0" w:line="259" w:lineRule="auto"/>
        <w:ind w:left="407"/>
        <w:jc w:val="center"/>
        <w:rPr>
          <w:rFonts w:ascii="Times New Roman" w:hAnsi="Times New Roman" w:cs="Times New Roman"/>
          <w:sz w:val="24"/>
          <w:szCs w:val="24"/>
        </w:rPr>
      </w:pPr>
      <w:r w:rsidRPr="00CC18F8">
        <w:rPr>
          <w:rFonts w:ascii="Times New Roman" w:eastAsia="Calibri" w:hAnsi="Times New Roman" w:cs="Times New Roman"/>
          <w:b/>
          <w:sz w:val="24"/>
          <w:szCs w:val="24"/>
        </w:rPr>
        <w:t>Ожидае</w:t>
      </w:r>
      <w:r w:rsidR="00CC18F8">
        <w:rPr>
          <w:rFonts w:ascii="Times New Roman" w:eastAsia="Calibri" w:hAnsi="Times New Roman" w:cs="Times New Roman"/>
          <w:b/>
          <w:sz w:val="24"/>
          <w:szCs w:val="24"/>
        </w:rPr>
        <w:t>м</w:t>
      </w:r>
      <w:r w:rsidRPr="00CC18F8">
        <w:rPr>
          <w:rFonts w:ascii="Times New Roman" w:eastAsia="Calibri" w:hAnsi="Times New Roman" w:cs="Times New Roman"/>
          <w:b/>
          <w:sz w:val="24"/>
          <w:szCs w:val="24"/>
        </w:rPr>
        <w:t xml:space="preserve">ый </w:t>
      </w:r>
      <w:r w:rsidR="00CC18F8">
        <w:rPr>
          <w:rFonts w:ascii="Times New Roman" w:eastAsia="Calibri" w:hAnsi="Times New Roman" w:cs="Times New Roman"/>
          <w:b/>
          <w:sz w:val="24"/>
          <w:szCs w:val="24"/>
        </w:rPr>
        <w:t>о</w:t>
      </w:r>
      <w:r w:rsidRPr="00CC18F8">
        <w:rPr>
          <w:rFonts w:ascii="Times New Roman" w:eastAsia="Calibri" w:hAnsi="Times New Roman" w:cs="Times New Roman"/>
          <w:b/>
          <w:sz w:val="24"/>
          <w:szCs w:val="24"/>
        </w:rPr>
        <w:t>браз</w:t>
      </w:r>
      <w:r w:rsidR="00CC18F8">
        <w:rPr>
          <w:rFonts w:ascii="Times New Roman" w:eastAsia="Calibri" w:hAnsi="Times New Roman" w:cs="Times New Roman"/>
          <w:b/>
          <w:sz w:val="24"/>
          <w:szCs w:val="24"/>
        </w:rPr>
        <w:t>о</w:t>
      </w:r>
      <w:r w:rsidRPr="00CC18F8">
        <w:rPr>
          <w:rFonts w:ascii="Times New Roman" w:eastAsia="Calibri" w:hAnsi="Times New Roman" w:cs="Times New Roman"/>
          <w:b/>
          <w:sz w:val="24"/>
          <w:szCs w:val="24"/>
        </w:rPr>
        <w:t>вательный результат</w:t>
      </w:r>
    </w:p>
    <w:p w:rsidR="00CC18F8" w:rsidRPr="00CC18F8" w:rsidRDefault="00CC18F8" w:rsidP="00CC18F8">
      <w:pPr>
        <w:spacing w:after="74" w:line="225" w:lineRule="auto"/>
        <w:jc w:val="both"/>
        <w:rPr>
          <w:rFonts w:ascii="Times New Roman" w:hAnsi="Times New Roman" w:cs="Times New Roman"/>
          <w:sz w:val="24"/>
          <w:szCs w:val="24"/>
        </w:rPr>
      </w:pPr>
      <w:r>
        <w:rPr>
          <w:rFonts w:ascii="Times New Roman" w:eastAsia="Calibri" w:hAnsi="Times New Roman" w:cs="Times New Roman"/>
          <w:sz w:val="24"/>
          <w:szCs w:val="24"/>
        </w:rPr>
        <w:t xml:space="preserve">      </w:t>
      </w:r>
      <w:r w:rsidRPr="00CC18F8">
        <w:rPr>
          <w:rFonts w:ascii="Times New Roman" w:eastAsia="Calibri" w:hAnsi="Times New Roman" w:cs="Times New Roman"/>
          <w:sz w:val="24"/>
          <w:szCs w:val="24"/>
        </w:rPr>
        <w:t>Формирование у детей ценностного отношения к собственному здоровью (как хорошо закаляться, быть здоровым и не болеть)</w:t>
      </w:r>
      <w:proofErr w:type="gramStart"/>
      <w:r w:rsidRPr="00CC18F8">
        <w:rPr>
          <w:rFonts w:ascii="Times New Roman" w:eastAsia="Calibri" w:hAnsi="Times New Roman" w:cs="Times New Roman"/>
          <w:sz w:val="24"/>
          <w:szCs w:val="24"/>
        </w:rPr>
        <w:t>.К</w:t>
      </w:r>
      <w:proofErr w:type="gramEnd"/>
      <w:r w:rsidRPr="00CC18F8">
        <w:rPr>
          <w:rFonts w:ascii="Times New Roman" w:eastAsia="Calibri" w:hAnsi="Times New Roman" w:cs="Times New Roman"/>
          <w:sz w:val="24"/>
          <w:szCs w:val="24"/>
        </w:rPr>
        <w:t>омфортный переход от сна к активной деятельности.</w:t>
      </w:r>
    </w:p>
    <w:p w:rsidR="00CC18F8" w:rsidRDefault="00CC18F8" w:rsidP="00CF77CD">
      <w:pPr>
        <w:tabs>
          <w:tab w:val="left" w:pos="7087"/>
        </w:tabs>
        <w:spacing w:after="143" w:line="224" w:lineRule="auto"/>
        <w:ind w:right="-1" w:hanging="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CC18F8">
        <w:rPr>
          <w:rFonts w:ascii="Times New Roman" w:eastAsia="Calibri" w:hAnsi="Times New Roman" w:cs="Times New Roman"/>
          <w:sz w:val="24"/>
          <w:szCs w:val="24"/>
        </w:rPr>
        <w:t xml:space="preserve">Укрепление здоровья </w:t>
      </w:r>
      <w:r>
        <w:rPr>
          <w:rFonts w:ascii="Times New Roman" w:eastAsia="Calibri" w:hAnsi="Times New Roman" w:cs="Times New Roman"/>
          <w:sz w:val="24"/>
          <w:szCs w:val="24"/>
        </w:rPr>
        <w:t xml:space="preserve"> </w:t>
      </w:r>
      <w:r w:rsidRPr="00CC18F8">
        <w:rPr>
          <w:rFonts w:ascii="Times New Roman" w:eastAsia="Calibri" w:hAnsi="Times New Roman" w:cs="Times New Roman"/>
          <w:sz w:val="24"/>
          <w:szCs w:val="24"/>
        </w:rPr>
        <w:t>детей, профилактика</w:t>
      </w:r>
      <w:r>
        <w:rPr>
          <w:rFonts w:ascii="Times New Roman" w:eastAsia="Calibri" w:hAnsi="Times New Roman" w:cs="Times New Roman"/>
          <w:sz w:val="24"/>
          <w:szCs w:val="24"/>
        </w:rPr>
        <w:t xml:space="preserve"> заболеваний.</w:t>
      </w:r>
    </w:p>
    <w:p w:rsidR="00141F23" w:rsidRPr="00CC18F8" w:rsidRDefault="00CC18F8" w:rsidP="00CF77CD">
      <w:pPr>
        <w:tabs>
          <w:tab w:val="left" w:pos="7087"/>
        </w:tabs>
        <w:spacing w:after="143" w:line="224" w:lineRule="auto"/>
        <w:ind w:right="-1" w:hanging="9"/>
        <w:jc w:val="center"/>
        <w:rPr>
          <w:rFonts w:ascii="Times New Roman" w:hAnsi="Times New Roman" w:cs="Times New Roman"/>
          <w:sz w:val="24"/>
          <w:szCs w:val="24"/>
        </w:rPr>
      </w:pPr>
      <w:r>
        <w:rPr>
          <w:rFonts w:ascii="Times New Roman" w:eastAsia="Calibri" w:hAnsi="Times New Roman" w:cs="Times New Roman"/>
          <w:b/>
          <w:sz w:val="24"/>
          <w:szCs w:val="24"/>
        </w:rPr>
        <w:t>В</w:t>
      </w:r>
      <w:r w:rsidR="00141F23" w:rsidRPr="00CC18F8">
        <w:rPr>
          <w:rFonts w:ascii="Times New Roman" w:eastAsia="Calibri" w:hAnsi="Times New Roman" w:cs="Times New Roman"/>
          <w:b/>
          <w:sz w:val="24"/>
          <w:szCs w:val="24"/>
        </w:rPr>
        <w:t>ечерний  круг</w:t>
      </w:r>
    </w:p>
    <w:p w:rsidR="00CC18F8" w:rsidRDefault="00CC18F8" w:rsidP="00CF77CD">
      <w:pPr>
        <w:spacing w:after="9" w:line="240" w:lineRule="auto"/>
        <w:ind w:left="15" w:right="42"/>
        <w:jc w:val="both"/>
        <w:rPr>
          <w:rFonts w:ascii="Times New Roman" w:hAnsi="Times New Roman" w:cs="Times New Roman"/>
          <w:sz w:val="24"/>
          <w:szCs w:val="24"/>
        </w:rPr>
      </w:pPr>
      <w:r>
        <w:rPr>
          <w:rFonts w:ascii="Times New Roman" w:hAnsi="Times New Roman" w:cs="Times New Roman"/>
          <w:sz w:val="24"/>
          <w:szCs w:val="24"/>
        </w:rPr>
        <w:t xml:space="preserve">         </w:t>
      </w:r>
      <w:r w:rsidR="00141F23" w:rsidRPr="00CC18F8">
        <w:rPr>
          <w:rFonts w:ascii="Times New Roman" w:hAnsi="Times New Roman" w:cs="Times New Roman"/>
          <w:sz w:val="24"/>
          <w:szCs w:val="24"/>
        </w:rPr>
        <w:t>Это новый для программы «О</w:t>
      </w:r>
      <w:r>
        <w:rPr>
          <w:rFonts w:ascii="Times New Roman" w:hAnsi="Times New Roman" w:cs="Times New Roman"/>
          <w:sz w:val="24"/>
          <w:szCs w:val="24"/>
        </w:rPr>
        <w:t>о</w:t>
      </w:r>
      <w:r w:rsidR="00141F23" w:rsidRPr="00CC18F8">
        <w:rPr>
          <w:rFonts w:ascii="Times New Roman" w:hAnsi="Times New Roman" w:cs="Times New Roman"/>
          <w:sz w:val="24"/>
          <w:szCs w:val="24"/>
        </w:rPr>
        <w:t xml:space="preserve"> </w:t>
      </w:r>
      <w:r>
        <w:rPr>
          <w:rFonts w:ascii="Times New Roman" w:hAnsi="Times New Roman" w:cs="Times New Roman"/>
          <w:sz w:val="24"/>
          <w:szCs w:val="24"/>
        </w:rPr>
        <w:t>рождения до школы</w:t>
      </w:r>
      <w:r w:rsidR="00141F23" w:rsidRPr="00CC18F8">
        <w:rPr>
          <w:rFonts w:ascii="Times New Roman" w:hAnsi="Times New Roman" w:cs="Times New Roman"/>
          <w:sz w:val="24"/>
          <w:szCs w:val="24"/>
        </w:rPr>
        <w:t xml:space="preserve">» элемент в режиме дня. Вечерний  круг проводится в форме рефлексии — обсуждения с детьми наиболее важных моментов прошедшего дня. </w:t>
      </w:r>
      <w:r>
        <w:rPr>
          <w:rFonts w:ascii="Times New Roman" w:hAnsi="Times New Roman" w:cs="Times New Roman"/>
          <w:sz w:val="24"/>
          <w:szCs w:val="24"/>
        </w:rPr>
        <w:t xml:space="preserve">   </w:t>
      </w:r>
    </w:p>
    <w:p w:rsidR="00141F23" w:rsidRPr="00CC18F8" w:rsidRDefault="00CC18F8" w:rsidP="00CF77CD">
      <w:pPr>
        <w:spacing w:after="9" w:line="240" w:lineRule="auto"/>
        <w:ind w:left="15" w:right="42"/>
        <w:jc w:val="both"/>
        <w:rPr>
          <w:rFonts w:ascii="Times New Roman" w:hAnsi="Times New Roman" w:cs="Times New Roman"/>
          <w:sz w:val="24"/>
          <w:szCs w:val="24"/>
        </w:rPr>
      </w:pPr>
      <w:r>
        <w:rPr>
          <w:rFonts w:ascii="Times New Roman" w:hAnsi="Times New Roman" w:cs="Times New Roman"/>
          <w:sz w:val="24"/>
          <w:szCs w:val="24"/>
        </w:rPr>
        <w:t xml:space="preserve">        </w:t>
      </w:r>
      <w:r w:rsidR="00141F23" w:rsidRPr="00CC18F8">
        <w:rPr>
          <w:rFonts w:ascii="Times New Roman" w:hAnsi="Times New Roman" w:cs="Times New Roman"/>
          <w:sz w:val="24"/>
          <w:szCs w:val="24"/>
        </w:rPr>
        <w:t>Вечерний круг помогает детям научиться осознавать и анализировать свои поступки и поступки сверстников. Дети учатся справедливости, взаимному уважению, умению слушать и понимать друг друга.</w:t>
      </w:r>
    </w:p>
    <w:p w:rsidR="00141F23" w:rsidRPr="00CC18F8" w:rsidRDefault="00141F23" w:rsidP="00CF77CD">
      <w:pPr>
        <w:spacing w:after="131" w:line="240" w:lineRule="auto"/>
        <w:ind w:left="407" w:right="42"/>
        <w:jc w:val="both"/>
        <w:rPr>
          <w:rFonts w:ascii="Times New Roman" w:hAnsi="Times New Roman" w:cs="Times New Roman"/>
          <w:sz w:val="24"/>
          <w:szCs w:val="24"/>
        </w:rPr>
      </w:pPr>
      <w:r w:rsidRPr="00CC18F8">
        <w:rPr>
          <w:rFonts w:ascii="Times New Roman" w:hAnsi="Times New Roman" w:cs="Times New Roman"/>
          <w:sz w:val="24"/>
          <w:szCs w:val="24"/>
        </w:rPr>
        <w:t>В теплое время года вечерний круг можно проводить на улице.</w:t>
      </w:r>
    </w:p>
    <w:p w:rsidR="00141F23" w:rsidRPr="00CC18F8" w:rsidRDefault="00141F23" w:rsidP="00CC18F8">
      <w:pPr>
        <w:spacing w:after="0" w:line="240" w:lineRule="auto"/>
        <w:ind w:left="407"/>
        <w:jc w:val="both"/>
        <w:rPr>
          <w:rFonts w:ascii="Times New Roman" w:hAnsi="Times New Roman" w:cs="Times New Roman"/>
          <w:sz w:val="24"/>
          <w:szCs w:val="24"/>
        </w:rPr>
      </w:pPr>
      <w:r w:rsidRPr="00CC18F8">
        <w:rPr>
          <w:rFonts w:ascii="Times New Roman" w:eastAsia="Calibri" w:hAnsi="Times New Roman" w:cs="Times New Roman"/>
          <w:b/>
          <w:sz w:val="24"/>
          <w:szCs w:val="24"/>
        </w:rPr>
        <w:t xml:space="preserve">  </w:t>
      </w:r>
      <w:r w:rsidR="00CC18F8">
        <w:rPr>
          <w:rFonts w:ascii="Times New Roman" w:eastAsia="Calibri" w:hAnsi="Times New Roman" w:cs="Times New Roman"/>
          <w:b/>
          <w:sz w:val="24"/>
          <w:szCs w:val="24"/>
        </w:rPr>
        <w:t xml:space="preserve">   З</w:t>
      </w:r>
      <w:r w:rsidRPr="00CC18F8">
        <w:rPr>
          <w:rFonts w:ascii="Times New Roman" w:eastAsia="Calibri" w:hAnsi="Times New Roman" w:cs="Times New Roman"/>
          <w:b/>
          <w:sz w:val="24"/>
          <w:szCs w:val="24"/>
        </w:rPr>
        <w:t xml:space="preserve">адачи </w:t>
      </w:r>
      <w:r w:rsidR="00CC18F8">
        <w:rPr>
          <w:rFonts w:ascii="Times New Roman" w:eastAsia="Calibri" w:hAnsi="Times New Roman" w:cs="Times New Roman"/>
          <w:b/>
          <w:sz w:val="24"/>
          <w:szCs w:val="24"/>
        </w:rPr>
        <w:t>п</w:t>
      </w:r>
      <w:r w:rsidRPr="00CC18F8">
        <w:rPr>
          <w:rFonts w:ascii="Times New Roman" w:eastAsia="Calibri" w:hAnsi="Times New Roman" w:cs="Times New Roman"/>
          <w:b/>
          <w:sz w:val="24"/>
          <w:szCs w:val="24"/>
        </w:rPr>
        <w:t>едаг</w:t>
      </w:r>
      <w:r w:rsidR="00CC18F8">
        <w:rPr>
          <w:rFonts w:ascii="Times New Roman" w:eastAsia="Calibri" w:hAnsi="Times New Roman" w:cs="Times New Roman"/>
          <w:b/>
          <w:sz w:val="24"/>
          <w:szCs w:val="24"/>
        </w:rPr>
        <w:t>о</w:t>
      </w:r>
      <w:r w:rsidRPr="00CC18F8">
        <w:rPr>
          <w:rFonts w:ascii="Times New Roman" w:eastAsia="Calibri" w:hAnsi="Times New Roman" w:cs="Times New Roman"/>
          <w:b/>
          <w:sz w:val="24"/>
          <w:szCs w:val="24"/>
        </w:rPr>
        <w:t xml:space="preserve">га </w:t>
      </w:r>
    </w:p>
    <w:p w:rsidR="00141F23" w:rsidRPr="00CC18F8" w:rsidRDefault="00CC18F8" w:rsidP="00CC18F8">
      <w:pPr>
        <w:spacing w:after="72" w:line="240" w:lineRule="auto"/>
        <w:ind w:right="38"/>
        <w:jc w:val="both"/>
        <w:rPr>
          <w:rFonts w:ascii="Times New Roman" w:hAnsi="Times New Roman" w:cs="Times New Roman"/>
          <w:sz w:val="24"/>
          <w:szCs w:val="24"/>
        </w:rPr>
      </w:pPr>
      <w:r>
        <w:rPr>
          <w:rFonts w:ascii="Times New Roman" w:eastAsia="Calibri" w:hAnsi="Times New Roman" w:cs="Times New Roman"/>
          <w:sz w:val="24"/>
          <w:szCs w:val="24"/>
        </w:rPr>
        <w:t xml:space="preserve">    </w:t>
      </w:r>
      <w:r w:rsidR="00141F23" w:rsidRPr="00CC18F8">
        <w:rPr>
          <w:rFonts w:ascii="Times New Roman" w:eastAsia="Calibri" w:hAnsi="Times New Roman" w:cs="Times New Roman"/>
          <w:sz w:val="24"/>
          <w:szCs w:val="24"/>
        </w:rPr>
        <w:t xml:space="preserve">  </w:t>
      </w:r>
      <w:r>
        <w:rPr>
          <w:rFonts w:ascii="Times New Roman" w:eastAsia="Calibri" w:hAnsi="Times New Roman" w:cs="Times New Roman"/>
          <w:b/>
          <w:sz w:val="24"/>
          <w:szCs w:val="24"/>
        </w:rPr>
        <w:t>Р</w:t>
      </w:r>
      <w:r w:rsidR="00141F23" w:rsidRPr="00CC18F8">
        <w:rPr>
          <w:rFonts w:ascii="Times New Roman" w:eastAsia="Calibri" w:hAnsi="Times New Roman" w:cs="Times New Roman"/>
          <w:b/>
          <w:sz w:val="24"/>
          <w:szCs w:val="24"/>
        </w:rPr>
        <w:t>ефлексия.</w:t>
      </w:r>
      <w:r w:rsidR="00141F23" w:rsidRPr="00CC18F8">
        <w:rPr>
          <w:rFonts w:ascii="Times New Roman" w:eastAsia="Calibri" w:hAnsi="Times New Roman" w:cs="Times New Roman"/>
          <w:sz w:val="24"/>
          <w:szCs w:val="24"/>
        </w:rPr>
        <w:t xml:space="preserve"> </w:t>
      </w:r>
      <w:r>
        <w:rPr>
          <w:rFonts w:ascii="Times New Roman" w:eastAsia="Calibri" w:hAnsi="Times New Roman" w:cs="Times New Roman"/>
          <w:sz w:val="24"/>
          <w:szCs w:val="24"/>
        </w:rPr>
        <w:t>В</w:t>
      </w:r>
      <w:r w:rsidR="00141F23" w:rsidRPr="00CC18F8">
        <w:rPr>
          <w:rFonts w:ascii="Times New Roman" w:eastAsia="Calibri" w:hAnsi="Times New Roman" w:cs="Times New Roman"/>
          <w:sz w:val="24"/>
          <w:szCs w:val="24"/>
        </w:rPr>
        <w:t xml:space="preserve">спомнить с детьми прошедший день, все самое хорошее и интересное, чтобы у детей формировалось положительное отношение друг к другу и к детскому саду </w:t>
      </w:r>
      <w:r w:rsidR="00CF77CD">
        <w:rPr>
          <w:rFonts w:ascii="Times New Roman" w:eastAsia="Calibri" w:hAnsi="Times New Roman" w:cs="Times New Roman"/>
          <w:sz w:val="24"/>
          <w:szCs w:val="24"/>
        </w:rPr>
        <w:t xml:space="preserve">                      </w:t>
      </w:r>
      <w:r w:rsidR="00141F23" w:rsidRPr="00CC18F8">
        <w:rPr>
          <w:rFonts w:ascii="Times New Roman" w:eastAsia="Calibri" w:hAnsi="Times New Roman" w:cs="Times New Roman"/>
          <w:sz w:val="24"/>
          <w:szCs w:val="24"/>
        </w:rPr>
        <w:t>в целом.</w:t>
      </w:r>
    </w:p>
    <w:p w:rsidR="00CC18F8" w:rsidRDefault="00141F23" w:rsidP="00CC18F8">
      <w:pPr>
        <w:spacing w:after="72" w:line="240" w:lineRule="auto"/>
        <w:ind w:right="123"/>
        <w:jc w:val="both"/>
        <w:rPr>
          <w:rFonts w:ascii="Times New Roman" w:hAnsi="Times New Roman" w:cs="Times New Roman"/>
          <w:sz w:val="24"/>
          <w:szCs w:val="24"/>
        </w:rPr>
      </w:pPr>
      <w:r w:rsidRPr="00CC18F8">
        <w:rPr>
          <w:rFonts w:ascii="Times New Roman" w:eastAsia="Calibri" w:hAnsi="Times New Roman" w:cs="Times New Roman"/>
          <w:sz w:val="24"/>
          <w:szCs w:val="24"/>
        </w:rPr>
        <w:lastRenderedPageBreak/>
        <w:t xml:space="preserve"> </w:t>
      </w:r>
      <w:r w:rsidR="00CC18F8">
        <w:rPr>
          <w:rFonts w:ascii="Times New Roman" w:eastAsia="Calibri" w:hAnsi="Times New Roman" w:cs="Times New Roman"/>
          <w:sz w:val="24"/>
          <w:szCs w:val="24"/>
        </w:rPr>
        <w:t xml:space="preserve">    </w:t>
      </w:r>
      <w:r w:rsidRPr="00CC18F8">
        <w:rPr>
          <w:rFonts w:ascii="Times New Roman" w:eastAsia="Calibri" w:hAnsi="Times New Roman" w:cs="Times New Roman"/>
          <w:sz w:val="24"/>
          <w:szCs w:val="24"/>
        </w:rPr>
        <w:t xml:space="preserve"> </w:t>
      </w:r>
      <w:r w:rsidR="00CC18F8">
        <w:rPr>
          <w:rFonts w:ascii="Times New Roman" w:eastAsia="Calibri" w:hAnsi="Times New Roman" w:cs="Times New Roman"/>
          <w:b/>
          <w:sz w:val="24"/>
          <w:szCs w:val="24"/>
        </w:rPr>
        <w:t>О</w:t>
      </w:r>
      <w:r w:rsidRPr="00CC18F8">
        <w:rPr>
          <w:rFonts w:ascii="Times New Roman" w:eastAsia="Calibri" w:hAnsi="Times New Roman" w:cs="Times New Roman"/>
          <w:b/>
          <w:sz w:val="24"/>
          <w:szCs w:val="24"/>
        </w:rPr>
        <w:t>бсуждение проблем.</w:t>
      </w:r>
      <w:r w:rsidRPr="00CC18F8">
        <w:rPr>
          <w:rFonts w:ascii="Times New Roman" w:eastAsia="Calibri" w:hAnsi="Times New Roman" w:cs="Times New Roman"/>
          <w:sz w:val="24"/>
          <w:szCs w:val="24"/>
        </w:rPr>
        <w:t xml:space="preserve"> </w:t>
      </w:r>
      <w:r w:rsidR="00CC18F8">
        <w:rPr>
          <w:rFonts w:ascii="Times New Roman" w:eastAsia="Calibri" w:hAnsi="Times New Roman" w:cs="Times New Roman"/>
          <w:sz w:val="24"/>
          <w:szCs w:val="24"/>
        </w:rPr>
        <w:t>О</w:t>
      </w:r>
      <w:r w:rsidRPr="00CC18F8">
        <w:rPr>
          <w:rFonts w:ascii="Times New Roman" w:eastAsia="Calibri" w:hAnsi="Times New Roman" w:cs="Times New Roman"/>
          <w:sz w:val="24"/>
          <w:szCs w:val="24"/>
        </w:rPr>
        <w:t>бсудить проблемные ситуации, если в течение дня таковые возникали, подвести детей к самостоятельному разрешению и урегулированию проблемы, организовать обсуждение планов реализации совместных дел (проектов, мероприятий, событий и пр.).</w:t>
      </w:r>
    </w:p>
    <w:p w:rsidR="00141F23" w:rsidRPr="00CC18F8" w:rsidRDefault="00CC18F8" w:rsidP="00CC18F8">
      <w:pPr>
        <w:spacing w:after="72" w:line="240" w:lineRule="auto"/>
        <w:ind w:right="123"/>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eastAsia="Calibri" w:hAnsi="Times New Roman" w:cs="Times New Roman"/>
          <w:b/>
          <w:sz w:val="24"/>
          <w:szCs w:val="24"/>
        </w:rPr>
        <w:t>Р</w:t>
      </w:r>
      <w:r w:rsidR="00141F23" w:rsidRPr="00CC18F8">
        <w:rPr>
          <w:rFonts w:ascii="Times New Roman" w:eastAsia="Calibri" w:hAnsi="Times New Roman" w:cs="Times New Roman"/>
          <w:b/>
          <w:sz w:val="24"/>
          <w:szCs w:val="24"/>
        </w:rPr>
        <w:t>азвивающий диалог:</w:t>
      </w:r>
      <w:r w:rsidR="00141F23" w:rsidRPr="00CC18F8">
        <w:rPr>
          <w:rFonts w:ascii="Times New Roman" w:eastAsia="Calibri" w:hAnsi="Times New Roman" w:cs="Times New Roman"/>
          <w:sz w:val="24"/>
          <w:szCs w:val="24"/>
        </w:rPr>
        <w:t xml:space="preserve"> предложить для обсуждения проблемную ситуацию, интересную детям, в соответствии с образовательными задачами Программы.</w:t>
      </w:r>
    </w:p>
    <w:p w:rsidR="00141F23" w:rsidRPr="00CC18F8" w:rsidRDefault="00CC18F8" w:rsidP="00CC18F8">
      <w:pPr>
        <w:spacing w:after="72" w:line="240" w:lineRule="auto"/>
        <w:ind w:right="221"/>
        <w:jc w:val="both"/>
        <w:rPr>
          <w:rFonts w:ascii="Times New Roman" w:hAnsi="Times New Roman" w:cs="Times New Roman"/>
          <w:sz w:val="24"/>
          <w:szCs w:val="24"/>
        </w:rPr>
      </w:pPr>
      <w:r>
        <w:rPr>
          <w:rFonts w:ascii="Times New Roman" w:eastAsia="Calibri" w:hAnsi="Times New Roman" w:cs="Times New Roman"/>
          <w:sz w:val="24"/>
          <w:szCs w:val="24"/>
        </w:rPr>
        <w:t xml:space="preserve">      </w:t>
      </w:r>
      <w:r>
        <w:rPr>
          <w:rFonts w:ascii="Times New Roman" w:eastAsia="Calibri" w:hAnsi="Times New Roman" w:cs="Times New Roman"/>
          <w:b/>
          <w:sz w:val="24"/>
          <w:szCs w:val="24"/>
        </w:rPr>
        <w:t>Д</w:t>
      </w:r>
      <w:r w:rsidR="00141F23" w:rsidRPr="00CC18F8">
        <w:rPr>
          <w:rFonts w:ascii="Times New Roman" w:eastAsia="Calibri" w:hAnsi="Times New Roman" w:cs="Times New Roman"/>
          <w:b/>
          <w:sz w:val="24"/>
          <w:szCs w:val="24"/>
        </w:rPr>
        <w:t>етское сообщество:</w:t>
      </w:r>
      <w:r w:rsidR="00141F23" w:rsidRPr="00CC18F8">
        <w:rPr>
          <w:rFonts w:ascii="Times New Roman" w:eastAsia="Calibri" w:hAnsi="Times New Roman" w:cs="Times New Roman"/>
          <w:sz w:val="24"/>
          <w:szCs w:val="24"/>
        </w:rPr>
        <w:t xml:space="preserve"> учить детей быть внимательными друг к другу, поддерживать атмосферу дружелюбия, создавать положительный эмоциональный настрой. </w:t>
      </w:r>
    </w:p>
    <w:p w:rsidR="00141F23" w:rsidRPr="00CC18F8" w:rsidRDefault="00CC18F8" w:rsidP="00CC18F8">
      <w:pPr>
        <w:spacing w:after="220" w:line="240" w:lineRule="auto"/>
        <w:ind w:right="311"/>
        <w:jc w:val="both"/>
        <w:rPr>
          <w:rFonts w:ascii="Times New Roman" w:hAnsi="Times New Roman" w:cs="Times New Roman"/>
          <w:sz w:val="24"/>
          <w:szCs w:val="24"/>
        </w:rPr>
      </w:pPr>
      <w:r>
        <w:rPr>
          <w:rFonts w:ascii="Times New Roman" w:eastAsia="Calibri" w:hAnsi="Times New Roman" w:cs="Times New Roman"/>
          <w:sz w:val="24"/>
          <w:szCs w:val="24"/>
        </w:rPr>
        <w:t xml:space="preserve">      </w:t>
      </w:r>
      <w:r>
        <w:rPr>
          <w:rFonts w:ascii="Times New Roman" w:eastAsia="Calibri" w:hAnsi="Times New Roman" w:cs="Times New Roman"/>
          <w:b/>
          <w:sz w:val="24"/>
          <w:szCs w:val="24"/>
        </w:rPr>
        <w:t>Н</w:t>
      </w:r>
      <w:r w:rsidR="00141F23" w:rsidRPr="00CC18F8">
        <w:rPr>
          <w:rFonts w:ascii="Times New Roman" w:eastAsia="Calibri" w:hAnsi="Times New Roman" w:cs="Times New Roman"/>
          <w:b/>
          <w:sz w:val="24"/>
          <w:szCs w:val="24"/>
        </w:rPr>
        <w:t>авыки общения:</w:t>
      </w:r>
      <w:r w:rsidR="00141F23" w:rsidRPr="00CC18F8">
        <w:rPr>
          <w:rFonts w:ascii="Times New Roman" w:eastAsia="Calibri" w:hAnsi="Times New Roman" w:cs="Times New Roman"/>
          <w:sz w:val="24"/>
          <w:szCs w:val="24"/>
        </w:rPr>
        <w:t xml:space="preserve"> учить детей культуре диалога (говорить по очереди, не перебивать, слушать друг друга, говорить  по существу, уважать чужое мнение и пр.).</w:t>
      </w:r>
    </w:p>
    <w:p w:rsidR="00141F23" w:rsidRPr="00CC18F8" w:rsidRDefault="00141F23" w:rsidP="00CF77CD">
      <w:pPr>
        <w:spacing w:after="0" w:line="240" w:lineRule="auto"/>
        <w:ind w:left="407"/>
        <w:jc w:val="center"/>
        <w:rPr>
          <w:rFonts w:ascii="Times New Roman" w:hAnsi="Times New Roman" w:cs="Times New Roman"/>
          <w:sz w:val="24"/>
          <w:szCs w:val="24"/>
        </w:rPr>
      </w:pPr>
      <w:r w:rsidRPr="00CC18F8">
        <w:rPr>
          <w:rFonts w:ascii="Times New Roman" w:eastAsia="Calibri" w:hAnsi="Times New Roman" w:cs="Times New Roman"/>
          <w:b/>
          <w:sz w:val="24"/>
          <w:szCs w:val="24"/>
        </w:rPr>
        <w:t>Ожидае</w:t>
      </w:r>
      <w:r w:rsidR="00CC18F8">
        <w:rPr>
          <w:rFonts w:ascii="Times New Roman" w:eastAsia="Calibri" w:hAnsi="Times New Roman" w:cs="Times New Roman"/>
          <w:b/>
          <w:sz w:val="24"/>
          <w:szCs w:val="24"/>
        </w:rPr>
        <w:t>м</w:t>
      </w:r>
      <w:r w:rsidRPr="00CC18F8">
        <w:rPr>
          <w:rFonts w:ascii="Times New Roman" w:eastAsia="Calibri" w:hAnsi="Times New Roman" w:cs="Times New Roman"/>
          <w:b/>
          <w:sz w:val="24"/>
          <w:szCs w:val="24"/>
        </w:rPr>
        <w:t xml:space="preserve">ый </w:t>
      </w:r>
      <w:r w:rsidR="00CC18F8">
        <w:rPr>
          <w:rFonts w:ascii="Times New Roman" w:eastAsia="Calibri" w:hAnsi="Times New Roman" w:cs="Times New Roman"/>
          <w:b/>
          <w:sz w:val="24"/>
          <w:szCs w:val="24"/>
        </w:rPr>
        <w:t>о</w:t>
      </w:r>
      <w:r w:rsidRPr="00CC18F8">
        <w:rPr>
          <w:rFonts w:ascii="Times New Roman" w:eastAsia="Calibri" w:hAnsi="Times New Roman" w:cs="Times New Roman"/>
          <w:b/>
          <w:sz w:val="24"/>
          <w:szCs w:val="24"/>
        </w:rPr>
        <w:t>браз</w:t>
      </w:r>
      <w:r w:rsidR="00CC18F8">
        <w:rPr>
          <w:rFonts w:ascii="Times New Roman" w:eastAsia="Calibri" w:hAnsi="Times New Roman" w:cs="Times New Roman"/>
          <w:b/>
          <w:sz w:val="24"/>
          <w:szCs w:val="24"/>
        </w:rPr>
        <w:t>о</w:t>
      </w:r>
      <w:r w:rsidRPr="00CC18F8">
        <w:rPr>
          <w:rFonts w:ascii="Times New Roman" w:eastAsia="Calibri" w:hAnsi="Times New Roman" w:cs="Times New Roman"/>
          <w:b/>
          <w:sz w:val="24"/>
          <w:szCs w:val="24"/>
        </w:rPr>
        <w:t>вательный результат</w:t>
      </w:r>
    </w:p>
    <w:p w:rsidR="00CC18F8" w:rsidRPr="00CC18F8" w:rsidRDefault="00CC18F8" w:rsidP="00CC18F8">
      <w:pPr>
        <w:spacing w:after="75" w:line="240" w:lineRule="auto"/>
        <w:jc w:val="both"/>
        <w:rPr>
          <w:rFonts w:ascii="Times New Roman" w:hAnsi="Times New Roman" w:cs="Times New Roman"/>
          <w:sz w:val="24"/>
          <w:szCs w:val="24"/>
        </w:rPr>
      </w:pPr>
      <w:r>
        <w:rPr>
          <w:rFonts w:ascii="Times New Roman" w:eastAsia="Calibri" w:hAnsi="Times New Roman" w:cs="Times New Roman"/>
          <w:b/>
          <w:sz w:val="24"/>
          <w:szCs w:val="24"/>
        </w:rPr>
        <w:t xml:space="preserve">     К</w:t>
      </w:r>
      <w:r w:rsidRPr="00CC18F8">
        <w:rPr>
          <w:rFonts w:ascii="Times New Roman" w:eastAsia="Calibri" w:hAnsi="Times New Roman" w:cs="Times New Roman"/>
          <w:b/>
          <w:sz w:val="24"/>
          <w:szCs w:val="24"/>
        </w:rPr>
        <w:t>оммуникативное развитие:</w:t>
      </w:r>
      <w:r w:rsidRPr="00CC18F8">
        <w:rPr>
          <w:rFonts w:ascii="Times New Roman" w:eastAsia="Calibri" w:hAnsi="Times New Roman" w:cs="Times New Roman"/>
          <w:sz w:val="24"/>
          <w:szCs w:val="24"/>
        </w:rPr>
        <w:t xml:space="preserve"> развитие навыков общения, умения доброжелательно взаимодействовать со сверстниками, готовности к совместной деятельности. </w:t>
      </w:r>
    </w:p>
    <w:p w:rsidR="00CC18F8" w:rsidRPr="00CC18F8" w:rsidRDefault="00CC18F8" w:rsidP="00CC18F8">
      <w:pPr>
        <w:spacing w:after="75" w:line="240" w:lineRule="auto"/>
        <w:jc w:val="both"/>
        <w:rPr>
          <w:rFonts w:ascii="Times New Roman" w:hAnsi="Times New Roman" w:cs="Times New Roman"/>
          <w:sz w:val="24"/>
          <w:szCs w:val="24"/>
        </w:rPr>
      </w:pPr>
      <w:r w:rsidRPr="00CC18F8">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Pr>
          <w:rFonts w:ascii="Times New Roman" w:eastAsia="Calibri" w:hAnsi="Times New Roman" w:cs="Times New Roman"/>
          <w:b/>
          <w:sz w:val="24"/>
          <w:szCs w:val="24"/>
        </w:rPr>
        <w:t>К</w:t>
      </w:r>
      <w:r w:rsidRPr="00CC18F8">
        <w:rPr>
          <w:rFonts w:ascii="Times New Roman" w:eastAsia="Calibri" w:hAnsi="Times New Roman" w:cs="Times New Roman"/>
          <w:b/>
          <w:sz w:val="24"/>
          <w:szCs w:val="24"/>
        </w:rPr>
        <w:t xml:space="preserve">огнитивное развитие: </w:t>
      </w:r>
      <w:r w:rsidRPr="00CC18F8">
        <w:rPr>
          <w:rFonts w:ascii="Times New Roman" w:eastAsia="Calibri" w:hAnsi="Times New Roman" w:cs="Times New Roman"/>
          <w:sz w:val="24"/>
          <w:szCs w:val="24"/>
        </w:rPr>
        <w:t>развитие познавательного интереса, умения формулировать свою мысль, ставить задачи, искать пути решения.</w:t>
      </w:r>
    </w:p>
    <w:p w:rsidR="00CC18F8" w:rsidRPr="00CC18F8" w:rsidRDefault="00CC18F8" w:rsidP="00CC18F8">
      <w:pPr>
        <w:spacing w:after="75" w:line="240" w:lineRule="auto"/>
        <w:jc w:val="both"/>
        <w:rPr>
          <w:rFonts w:ascii="Times New Roman" w:hAnsi="Times New Roman" w:cs="Times New Roman"/>
          <w:sz w:val="24"/>
          <w:szCs w:val="24"/>
        </w:rPr>
      </w:pPr>
      <w:r w:rsidRPr="00CC18F8">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Pr>
          <w:rFonts w:ascii="Times New Roman" w:eastAsia="Calibri" w:hAnsi="Times New Roman" w:cs="Times New Roman"/>
          <w:b/>
          <w:sz w:val="24"/>
          <w:szCs w:val="24"/>
        </w:rPr>
        <w:t>Р</w:t>
      </w:r>
      <w:r w:rsidRPr="00CC18F8">
        <w:rPr>
          <w:rFonts w:ascii="Times New Roman" w:eastAsia="Calibri" w:hAnsi="Times New Roman" w:cs="Times New Roman"/>
          <w:b/>
          <w:sz w:val="24"/>
          <w:szCs w:val="24"/>
        </w:rPr>
        <w:t xml:space="preserve">егуляторное развитие: </w:t>
      </w:r>
      <w:r w:rsidRPr="00CC18F8">
        <w:rPr>
          <w:rFonts w:ascii="Times New Roman" w:eastAsia="Calibri" w:hAnsi="Times New Roman" w:cs="Times New Roman"/>
          <w:sz w:val="24"/>
          <w:szCs w:val="24"/>
        </w:rPr>
        <w:t>развитие умения соблюдать установленные нормы и правила, подчинять свои интересы интересам сообщества, планировать свою и совместную деятельность.</w:t>
      </w:r>
    </w:p>
    <w:p w:rsidR="00CC18F8" w:rsidRPr="00CC18F8" w:rsidRDefault="00CC18F8" w:rsidP="00CC18F8">
      <w:pPr>
        <w:spacing w:after="0" w:line="240" w:lineRule="auto"/>
        <w:ind w:left="112"/>
        <w:jc w:val="both"/>
        <w:rPr>
          <w:rFonts w:ascii="Times New Roman" w:hAnsi="Times New Roman" w:cs="Times New Roman"/>
          <w:sz w:val="24"/>
          <w:szCs w:val="24"/>
        </w:rPr>
      </w:pPr>
      <w:r>
        <w:rPr>
          <w:rFonts w:ascii="Times New Roman" w:eastAsia="Calibri" w:hAnsi="Times New Roman" w:cs="Times New Roman"/>
          <w:sz w:val="24"/>
          <w:szCs w:val="24"/>
        </w:rPr>
        <w:t xml:space="preserve">  </w:t>
      </w:r>
      <w:r>
        <w:rPr>
          <w:rFonts w:ascii="Times New Roman" w:eastAsia="Calibri" w:hAnsi="Times New Roman" w:cs="Times New Roman"/>
          <w:b/>
          <w:sz w:val="24"/>
          <w:szCs w:val="24"/>
        </w:rPr>
        <w:t>Н</w:t>
      </w:r>
      <w:r w:rsidRPr="00CC18F8">
        <w:rPr>
          <w:rFonts w:ascii="Times New Roman" w:eastAsia="Calibri" w:hAnsi="Times New Roman" w:cs="Times New Roman"/>
          <w:b/>
          <w:sz w:val="24"/>
          <w:szCs w:val="24"/>
        </w:rPr>
        <w:t>авыки, умения, знания:</w:t>
      </w:r>
      <w:r w:rsidRPr="00CC18F8">
        <w:rPr>
          <w:rFonts w:ascii="Times New Roman" w:eastAsia="Calibri" w:hAnsi="Times New Roman" w:cs="Times New Roman"/>
          <w:sz w:val="24"/>
          <w:szCs w:val="24"/>
        </w:rPr>
        <w:t xml:space="preserve"> ознакомление с окружающим ми-</w:t>
      </w:r>
    </w:p>
    <w:p w:rsidR="00CC18F8" w:rsidRPr="00CC18F8" w:rsidRDefault="00CC18F8" w:rsidP="00CC18F8">
      <w:pPr>
        <w:spacing w:after="45" w:line="240" w:lineRule="auto"/>
        <w:jc w:val="both"/>
        <w:rPr>
          <w:rFonts w:ascii="Times New Roman" w:hAnsi="Times New Roman" w:cs="Times New Roman"/>
          <w:sz w:val="24"/>
          <w:szCs w:val="24"/>
        </w:rPr>
      </w:pPr>
      <w:r w:rsidRPr="00CC18F8">
        <w:rPr>
          <w:rFonts w:ascii="Times New Roman" w:eastAsia="Calibri" w:hAnsi="Times New Roman" w:cs="Times New Roman"/>
          <w:sz w:val="24"/>
          <w:szCs w:val="24"/>
        </w:rPr>
        <w:t>ром, развитие речи.</w:t>
      </w:r>
    </w:p>
    <w:p w:rsidR="00CC18F8" w:rsidRPr="00CC18F8" w:rsidRDefault="00CC18F8" w:rsidP="00CC18F8">
      <w:pPr>
        <w:spacing w:after="75" w:line="240" w:lineRule="auto"/>
        <w:jc w:val="both"/>
        <w:rPr>
          <w:rFonts w:ascii="Times New Roman" w:hAnsi="Times New Roman" w:cs="Times New Roman"/>
          <w:sz w:val="24"/>
          <w:szCs w:val="24"/>
        </w:rPr>
      </w:pPr>
      <w:r>
        <w:rPr>
          <w:rFonts w:ascii="Times New Roman" w:eastAsia="Calibri" w:hAnsi="Times New Roman" w:cs="Times New Roman"/>
          <w:b/>
          <w:sz w:val="24"/>
          <w:szCs w:val="24"/>
        </w:rPr>
        <w:t xml:space="preserve">    Р</w:t>
      </w:r>
      <w:r w:rsidRPr="00CC18F8">
        <w:rPr>
          <w:rFonts w:ascii="Times New Roman" w:eastAsia="Calibri" w:hAnsi="Times New Roman" w:cs="Times New Roman"/>
          <w:b/>
          <w:sz w:val="24"/>
          <w:szCs w:val="24"/>
        </w:rPr>
        <w:t xml:space="preserve">азвитие детского сообщества: </w:t>
      </w:r>
      <w:r w:rsidRPr="00CC18F8">
        <w:rPr>
          <w:rFonts w:ascii="Times New Roman" w:eastAsia="Calibri" w:hAnsi="Times New Roman" w:cs="Times New Roman"/>
          <w:sz w:val="24"/>
          <w:szCs w:val="24"/>
        </w:rPr>
        <w:t>воспитание взаимной симпатии и дружелюбного отношения детей друг к другу, положительного отношения к детскому саду.</w:t>
      </w:r>
    </w:p>
    <w:p w:rsidR="0078061E" w:rsidRDefault="00CC18F8" w:rsidP="0078061E">
      <w:pPr>
        <w:spacing w:after="143" w:line="224" w:lineRule="auto"/>
        <w:ind w:right="-1" w:hanging="9"/>
        <w:jc w:val="both"/>
        <w:rPr>
          <w:rFonts w:ascii="Times New Roman" w:eastAsia="Calibri" w:hAnsi="Times New Roman" w:cs="Times New Roman"/>
          <w:sz w:val="24"/>
          <w:szCs w:val="24"/>
        </w:rPr>
      </w:pPr>
      <w:r w:rsidRPr="00CC18F8">
        <w:rPr>
          <w:rFonts w:ascii="Times New Roman" w:eastAsia="Calibri" w:hAnsi="Times New Roman" w:cs="Times New Roman"/>
          <w:sz w:val="24"/>
          <w:szCs w:val="24"/>
        </w:rPr>
        <w:t xml:space="preserve">  </w:t>
      </w:r>
      <w:r w:rsidR="0078061E">
        <w:rPr>
          <w:rFonts w:ascii="Times New Roman" w:eastAsia="Calibri" w:hAnsi="Times New Roman" w:cs="Times New Roman"/>
          <w:sz w:val="24"/>
          <w:szCs w:val="24"/>
        </w:rPr>
        <w:t xml:space="preserve">  </w:t>
      </w:r>
      <w:r w:rsidRPr="00CC18F8">
        <w:rPr>
          <w:rFonts w:ascii="Times New Roman" w:eastAsia="Calibri" w:hAnsi="Times New Roman" w:cs="Times New Roman"/>
          <w:b/>
          <w:sz w:val="24"/>
          <w:szCs w:val="24"/>
        </w:rPr>
        <w:t>Эмоциональный комфорт:</w:t>
      </w:r>
      <w:r w:rsidRPr="00CC18F8">
        <w:rPr>
          <w:rFonts w:ascii="Times New Roman" w:eastAsia="Calibri" w:hAnsi="Times New Roman" w:cs="Times New Roman"/>
          <w:sz w:val="24"/>
          <w:szCs w:val="24"/>
        </w:rPr>
        <w:t xml:space="preserve"> обеспечение эмоционального комфорта, создание хорошего настроения, формирование у детей желания прийти в детский сад на следующий день.</w:t>
      </w:r>
    </w:p>
    <w:p w:rsidR="00141F23" w:rsidRPr="0078061E" w:rsidRDefault="0078061E" w:rsidP="00CF77CD">
      <w:pPr>
        <w:spacing w:after="143" w:line="224" w:lineRule="auto"/>
        <w:ind w:right="-1" w:hanging="9"/>
        <w:jc w:val="center"/>
        <w:rPr>
          <w:rFonts w:ascii="Times New Roman" w:hAnsi="Times New Roman" w:cs="Times New Roman"/>
          <w:sz w:val="24"/>
          <w:szCs w:val="24"/>
        </w:rPr>
      </w:pPr>
      <w:r w:rsidRPr="0078061E">
        <w:rPr>
          <w:rFonts w:ascii="Times New Roman" w:eastAsia="Calibri" w:hAnsi="Times New Roman" w:cs="Times New Roman"/>
          <w:b/>
          <w:sz w:val="24"/>
          <w:szCs w:val="24"/>
        </w:rPr>
        <w:t>Ухо</w:t>
      </w:r>
      <w:r w:rsidR="00141F23" w:rsidRPr="0078061E">
        <w:rPr>
          <w:rFonts w:ascii="Times New Roman" w:eastAsia="Calibri" w:hAnsi="Times New Roman" w:cs="Times New Roman"/>
          <w:b/>
          <w:sz w:val="24"/>
          <w:szCs w:val="24"/>
        </w:rPr>
        <w:t>д детей  д</w:t>
      </w:r>
      <w:r w:rsidRPr="0078061E">
        <w:rPr>
          <w:rFonts w:ascii="Times New Roman" w:eastAsia="Calibri" w:hAnsi="Times New Roman" w:cs="Times New Roman"/>
          <w:b/>
          <w:sz w:val="24"/>
          <w:szCs w:val="24"/>
        </w:rPr>
        <w:t>о</w:t>
      </w:r>
      <w:r>
        <w:rPr>
          <w:rFonts w:ascii="Times New Roman" w:eastAsia="Calibri" w:hAnsi="Times New Roman" w:cs="Times New Roman"/>
          <w:b/>
          <w:sz w:val="24"/>
          <w:szCs w:val="24"/>
        </w:rPr>
        <w:t>м</w:t>
      </w:r>
      <w:r w:rsidRPr="0078061E">
        <w:rPr>
          <w:rFonts w:ascii="Times New Roman" w:eastAsia="Calibri" w:hAnsi="Times New Roman" w:cs="Times New Roman"/>
          <w:b/>
          <w:sz w:val="24"/>
          <w:szCs w:val="24"/>
        </w:rPr>
        <w:t>о</w:t>
      </w:r>
      <w:r w:rsidR="00141F23" w:rsidRPr="0078061E">
        <w:rPr>
          <w:rFonts w:ascii="Times New Roman" w:eastAsia="Calibri" w:hAnsi="Times New Roman" w:cs="Times New Roman"/>
          <w:b/>
          <w:sz w:val="24"/>
          <w:szCs w:val="24"/>
        </w:rPr>
        <w:t>й</w:t>
      </w:r>
    </w:p>
    <w:p w:rsidR="00141F23" w:rsidRPr="0078061E" w:rsidRDefault="0078061E" w:rsidP="0078061E">
      <w:pPr>
        <w:spacing w:after="12" w:line="240" w:lineRule="auto"/>
        <w:ind w:left="15" w:right="42"/>
        <w:jc w:val="both"/>
        <w:rPr>
          <w:rFonts w:ascii="Times New Roman" w:hAnsi="Times New Roman" w:cs="Times New Roman"/>
          <w:sz w:val="24"/>
          <w:szCs w:val="24"/>
        </w:rPr>
      </w:pPr>
      <w:r>
        <w:rPr>
          <w:rFonts w:ascii="Times New Roman" w:hAnsi="Times New Roman" w:cs="Times New Roman"/>
          <w:sz w:val="24"/>
          <w:szCs w:val="24"/>
        </w:rPr>
        <w:t xml:space="preserve">       </w:t>
      </w:r>
      <w:r w:rsidR="00141F23" w:rsidRPr="0078061E">
        <w:rPr>
          <w:rFonts w:ascii="Times New Roman" w:hAnsi="Times New Roman" w:cs="Times New Roman"/>
          <w:sz w:val="24"/>
          <w:szCs w:val="24"/>
        </w:rPr>
        <w:t>Когда ребенок уходит домой, очень важно, чтобы воспитатель лично очень дружелюбно, ласково и весело попрощался с ребенком, называя его по имени; похвалил его перед родителем, повышая его самооценку, формируя желание вновь прийти в детский сад.</w:t>
      </w:r>
    </w:p>
    <w:p w:rsidR="00141F23" w:rsidRPr="0078061E" w:rsidRDefault="00141F23" w:rsidP="0078061E">
      <w:pPr>
        <w:spacing w:line="240" w:lineRule="auto"/>
        <w:ind w:left="5" w:right="42" w:firstLine="397"/>
        <w:jc w:val="both"/>
        <w:rPr>
          <w:rFonts w:ascii="Times New Roman" w:hAnsi="Times New Roman" w:cs="Times New Roman"/>
          <w:sz w:val="24"/>
          <w:szCs w:val="24"/>
        </w:rPr>
      </w:pPr>
      <w:r w:rsidRPr="0078061E">
        <w:rPr>
          <w:rFonts w:ascii="Times New Roman" w:hAnsi="Times New Roman" w:cs="Times New Roman"/>
          <w:sz w:val="24"/>
          <w:szCs w:val="24"/>
        </w:rPr>
        <w:t>С родителем тоже надо пообщаться, поговорить о ребенке, рассказать, как прошел день, сообщить необходимую информацию. Важно, чтобы родитель был в курсе того, что происходит в детском саду, чувствовал себя участником образовательного процесса.</w:t>
      </w:r>
    </w:p>
    <w:p w:rsidR="00141F23" w:rsidRPr="0078061E" w:rsidRDefault="0078061E" w:rsidP="0078061E">
      <w:pPr>
        <w:spacing w:after="0" w:line="259" w:lineRule="auto"/>
        <w:ind w:left="407"/>
        <w:jc w:val="both"/>
        <w:rPr>
          <w:rFonts w:ascii="Times New Roman" w:hAnsi="Times New Roman" w:cs="Times New Roman"/>
          <w:sz w:val="24"/>
          <w:szCs w:val="24"/>
        </w:rPr>
      </w:pPr>
      <w:r>
        <w:rPr>
          <w:rFonts w:ascii="Times New Roman" w:eastAsia="Calibri" w:hAnsi="Times New Roman" w:cs="Times New Roman"/>
          <w:b/>
          <w:sz w:val="24"/>
          <w:szCs w:val="24"/>
        </w:rPr>
        <w:t xml:space="preserve">    З</w:t>
      </w:r>
      <w:r w:rsidR="00141F23" w:rsidRPr="0078061E">
        <w:rPr>
          <w:rFonts w:ascii="Times New Roman" w:eastAsia="Calibri" w:hAnsi="Times New Roman" w:cs="Times New Roman"/>
          <w:b/>
          <w:sz w:val="24"/>
          <w:szCs w:val="24"/>
        </w:rPr>
        <w:t xml:space="preserve">адачи </w:t>
      </w:r>
      <w:r>
        <w:rPr>
          <w:rFonts w:ascii="Times New Roman" w:eastAsia="Calibri" w:hAnsi="Times New Roman" w:cs="Times New Roman"/>
          <w:b/>
          <w:sz w:val="24"/>
          <w:szCs w:val="24"/>
        </w:rPr>
        <w:t>п</w:t>
      </w:r>
      <w:r w:rsidR="00141F23" w:rsidRPr="0078061E">
        <w:rPr>
          <w:rFonts w:ascii="Times New Roman" w:eastAsia="Calibri" w:hAnsi="Times New Roman" w:cs="Times New Roman"/>
          <w:b/>
          <w:sz w:val="24"/>
          <w:szCs w:val="24"/>
        </w:rPr>
        <w:t>едаг</w:t>
      </w:r>
      <w:r>
        <w:rPr>
          <w:rFonts w:ascii="Times New Roman" w:eastAsia="Calibri" w:hAnsi="Times New Roman" w:cs="Times New Roman"/>
          <w:b/>
          <w:sz w:val="24"/>
          <w:szCs w:val="24"/>
        </w:rPr>
        <w:t>о</w:t>
      </w:r>
      <w:r w:rsidR="00141F23" w:rsidRPr="0078061E">
        <w:rPr>
          <w:rFonts w:ascii="Times New Roman" w:eastAsia="Calibri" w:hAnsi="Times New Roman" w:cs="Times New Roman"/>
          <w:b/>
          <w:sz w:val="24"/>
          <w:szCs w:val="24"/>
        </w:rPr>
        <w:t xml:space="preserve">га </w:t>
      </w:r>
    </w:p>
    <w:p w:rsidR="00141F23" w:rsidRPr="0078061E" w:rsidRDefault="00141F23" w:rsidP="0078061E">
      <w:pPr>
        <w:spacing w:after="72" w:line="226" w:lineRule="auto"/>
        <w:ind w:right="38" w:hanging="794"/>
        <w:jc w:val="both"/>
        <w:rPr>
          <w:rFonts w:ascii="Times New Roman" w:hAnsi="Times New Roman" w:cs="Times New Roman"/>
          <w:sz w:val="24"/>
          <w:szCs w:val="24"/>
        </w:rPr>
      </w:pPr>
      <w:r w:rsidRPr="0078061E">
        <w:rPr>
          <w:rFonts w:ascii="Times New Roman" w:eastAsia="Calibri" w:hAnsi="Times New Roman" w:cs="Times New Roman"/>
          <w:sz w:val="24"/>
          <w:szCs w:val="24"/>
        </w:rPr>
        <w:t xml:space="preserve"> </w:t>
      </w:r>
      <w:r w:rsidR="0078061E">
        <w:rPr>
          <w:rFonts w:ascii="Times New Roman" w:eastAsia="Calibri" w:hAnsi="Times New Roman" w:cs="Times New Roman"/>
          <w:sz w:val="24"/>
          <w:szCs w:val="24"/>
        </w:rPr>
        <w:t xml:space="preserve">              1.</w:t>
      </w:r>
      <w:r w:rsidRPr="0078061E">
        <w:rPr>
          <w:rFonts w:ascii="Times New Roman" w:eastAsia="Calibri" w:hAnsi="Times New Roman" w:cs="Times New Roman"/>
          <w:sz w:val="24"/>
          <w:szCs w:val="24"/>
        </w:rPr>
        <w:t xml:space="preserve"> Попрощаться с каждым ребенком ласково и доброжелательно, чтобы у ребенка формировалась уверенность в том, в детском саду его любят и ждут, всегда ему рады.</w:t>
      </w:r>
    </w:p>
    <w:p w:rsidR="0078061E" w:rsidRDefault="0078061E" w:rsidP="0078061E">
      <w:pPr>
        <w:spacing w:after="219" w:line="226" w:lineRule="auto"/>
        <w:ind w:right="269"/>
        <w:jc w:val="both"/>
        <w:rPr>
          <w:rFonts w:ascii="Times New Roman" w:hAnsi="Times New Roman" w:cs="Times New Roman"/>
          <w:sz w:val="24"/>
          <w:szCs w:val="24"/>
        </w:rPr>
      </w:pPr>
      <w:r>
        <w:rPr>
          <w:rFonts w:ascii="Times New Roman" w:eastAsia="Calibri" w:hAnsi="Times New Roman" w:cs="Times New Roman"/>
          <w:sz w:val="24"/>
          <w:szCs w:val="24"/>
        </w:rPr>
        <w:t xml:space="preserve">  2.</w:t>
      </w:r>
      <w:r w:rsidR="00141F23" w:rsidRPr="0078061E">
        <w:rPr>
          <w:rFonts w:ascii="Times New Roman" w:eastAsia="Calibri" w:hAnsi="Times New Roman" w:cs="Times New Roman"/>
          <w:sz w:val="24"/>
          <w:szCs w:val="24"/>
        </w:rPr>
        <w:t>Пообщаться с родителями, сообщить необходимую информацию, способствовать вовлечению родителей в образовательный процесс, формированию у них ощущения причастности к делам группы и  детского сада.</w:t>
      </w:r>
      <w:r>
        <w:rPr>
          <w:rFonts w:ascii="Times New Roman" w:hAnsi="Times New Roman" w:cs="Times New Roman"/>
          <w:sz w:val="24"/>
          <w:szCs w:val="24"/>
        </w:rPr>
        <w:t xml:space="preserve">                                         </w:t>
      </w:r>
    </w:p>
    <w:p w:rsidR="00CF77CD" w:rsidRDefault="00141F23" w:rsidP="00CF77CD">
      <w:pPr>
        <w:spacing w:after="219" w:line="226" w:lineRule="auto"/>
        <w:ind w:right="269"/>
        <w:jc w:val="center"/>
        <w:rPr>
          <w:rFonts w:ascii="Times New Roman" w:hAnsi="Times New Roman" w:cs="Times New Roman"/>
          <w:sz w:val="24"/>
          <w:szCs w:val="24"/>
        </w:rPr>
      </w:pPr>
      <w:r w:rsidRPr="0078061E">
        <w:rPr>
          <w:rFonts w:ascii="Times New Roman" w:eastAsia="Calibri" w:hAnsi="Times New Roman" w:cs="Times New Roman"/>
          <w:b/>
          <w:sz w:val="24"/>
          <w:szCs w:val="24"/>
        </w:rPr>
        <w:t>Ожидае</w:t>
      </w:r>
      <w:r w:rsidR="0078061E">
        <w:rPr>
          <w:rFonts w:ascii="Times New Roman" w:eastAsia="Calibri" w:hAnsi="Times New Roman" w:cs="Times New Roman"/>
          <w:b/>
          <w:sz w:val="24"/>
          <w:szCs w:val="24"/>
        </w:rPr>
        <w:t>м</w:t>
      </w:r>
      <w:r w:rsidRPr="0078061E">
        <w:rPr>
          <w:rFonts w:ascii="Times New Roman" w:eastAsia="Calibri" w:hAnsi="Times New Roman" w:cs="Times New Roman"/>
          <w:b/>
          <w:sz w:val="24"/>
          <w:szCs w:val="24"/>
        </w:rPr>
        <w:t xml:space="preserve">ый </w:t>
      </w:r>
      <w:r w:rsidR="0078061E">
        <w:rPr>
          <w:rFonts w:ascii="Times New Roman" w:eastAsia="Calibri" w:hAnsi="Times New Roman" w:cs="Times New Roman"/>
          <w:b/>
          <w:sz w:val="24"/>
          <w:szCs w:val="24"/>
        </w:rPr>
        <w:t>о</w:t>
      </w:r>
      <w:r w:rsidRPr="0078061E">
        <w:rPr>
          <w:rFonts w:ascii="Times New Roman" w:eastAsia="Calibri" w:hAnsi="Times New Roman" w:cs="Times New Roman"/>
          <w:b/>
          <w:sz w:val="24"/>
          <w:szCs w:val="24"/>
        </w:rPr>
        <w:t>браз</w:t>
      </w:r>
      <w:r w:rsidR="0078061E">
        <w:rPr>
          <w:rFonts w:ascii="Times New Roman" w:eastAsia="Calibri" w:hAnsi="Times New Roman" w:cs="Times New Roman"/>
          <w:b/>
          <w:sz w:val="24"/>
          <w:szCs w:val="24"/>
        </w:rPr>
        <w:t>о</w:t>
      </w:r>
      <w:r w:rsidRPr="0078061E">
        <w:rPr>
          <w:rFonts w:ascii="Times New Roman" w:eastAsia="Calibri" w:hAnsi="Times New Roman" w:cs="Times New Roman"/>
          <w:b/>
          <w:sz w:val="24"/>
          <w:szCs w:val="24"/>
        </w:rPr>
        <w:t xml:space="preserve">вательный результат  </w:t>
      </w:r>
      <w:r w:rsidR="0078061E">
        <w:rPr>
          <w:rFonts w:ascii="Times New Roman" w:hAnsi="Times New Roman" w:cs="Times New Roman"/>
          <w:sz w:val="24"/>
          <w:szCs w:val="24"/>
        </w:rPr>
        <w:t xml:space="preserve">  </w:t>
      </w:r>
      <w:r w:rsidR="00CF77CD">
        <w:rPr>
          <w:rFonts w:ascii="Times New Roman" w:hAnsi="Times New Roman" w:cs="Times New Roman"/>
          <w:sz w:val="24"/>
          <w:szCs w:val="24"/>
        </w:rPr>
        <w:t xml:space="preserve">                                                       </w:t>
      </w:r>
    </w:p>
    <w:p w:rsidR="00141F23" w:rsidRPr="0078061E" w:rsidRDefault="0078061E" w:rsidP="00CF77CD">
      <w:pPr>
        <w:spacing w:after="219" w:line="226" w:lineRule="auto"/>
        <w:ind w:right="269"/>
        <w:jc w:val="both"/>
        <w:rPr>
          <w:rFonts w:ascii="Times New Roman" w:hAnsi="Times New Roman" w:cs="Times New Roman"/>
          <w:sz w:val="24"/>
          <w:szCs w:val="24"/>
        </w:rPr>
      </w:pPr>
      <w:r w:rsidRPr="0078061E">
        <w:rPr>
          <w:rFonts w:ascii="Times New Roman" w:eastAsia="Calibri" w:hAnsi="Times New Roman" w:cs="Times New Roman"/>
          <w:b/>
          <w:sz w:val="24"/>
          <w:szCs w:val="24"/>
        </w:rPr>
        <w:t>Эмоциональный комфорт:</w:t>
      </w:r>
      <w:r w:rsidRPr="0078061E">
        <w:rPr>
          <w:rFonts w:ascii="Times New Roman" w:eastAsia="Calibri" w:hAnsi="Times New Roman" w:cs="Times New Roman"/>
          <w:sz w:val="24"/>
          <w:szCs w:val="24"/>
        </w:rPr>
        <w:t xml:space="preserve"> </w:t>
      </w:r>
      <w:r>
        <w:rPr>
          <w:rFonts w:ascii="Times New Roman" w:eastAsia="Calibri" w:hAnsi="Times New Roman" w:cs="Times New Roman"/>
          <w:sz w:val="24"/>
          <w:szCs w:val="24"/>
        </w:rPr>
        <w:t>ф</w:t>
      </w:r>
      <w:r w:rsidRPr="0078061E">
        <w:rPr>
          <w:rFonts w:ascii="Times New Roman" w:eastAsia="Calibri" w:hAnsi="Times New Roman" w:cs="Times New Roman"/>
          <w:sz w:val="24"/>
          <w:szCs w:val="24"/>
        </w:rPr>
        <w:t>ормирование у ребенка желания прийти в детский сад на следующий день.</w:t>
      </w:r>
      <w:r>
        <w:rPr>
          <w:rFonts w:ascii="Times New Roman" w:hAnsi="Times New Roman" w:cs="Times New Roman"/>
          <w:sz w:val="24"/>
          <w:szCs w:val="24"/>
        </w:rPr>
        <w:t xml:space="preserve"> </w:t>
      </w:r>
      <w:r w:rsidRPr="0078061E">
        <w:rPr>
          <w:rFonts w:ascii="Times New Roman" w:eastAsia="Calibri" w:hAnsi="Times New Roman" w:cs="Times New Roman"/>
          <w:sz w:val="24"/>
          <w:szCs w:val="24"/>
        </w:rPr>
        <w:t>Приобщение родителей к образовательному процессу.</w:t>
      </w:r>
      <w:r>
        <w:rPr>
          <w:rFonts w:ascii="Times New Roman" w:eastAsia="Calibri" w:hAnsi="Times New Roman" w:cs="Times New Roman"/>
          <w:sz w:val="24"/>
          <w:szCs w:val="24"/>
        </w:rPr>
        <w:t xml:space="preserve"> </w:t>
      </w:r>
      <w:r>
        <w:rPr>
          <w:rFonts w:ascii="Times New Roman" w:hAnsi="Times New Roman"/>
          <w:sz w:val="24"/>
          <w:szCs w:val="24"/>
        </w:rPr>
        <w:t>О</w:t>
      </w:r>
      <w:r w:rsidRPr="0078061E">
        <w:rPr>
          <w:rFonts w:ascii="Times New Roman" w:eastAsia="Calibri" w:hAnsi="Times New Roman" w:cs="Times New Roman"/>
          <w:sz w:val="24"/>
          <w:szCs w:val="24"/>
        </w:rPr>
        <w:t>беспечение единства воспитательных подходов в семье и в детском саду.</w:t>
      </w:r>
    </w:p>
    <w:p w:rsidR="0070103D" w:rsidRPr="0078061E" w:rsidRDefault="0070103D" w:rsidP="00CF77CD">
      <w:pPr>
        <w:pStyle w:val="4"/>
        <w:tabs>
          <w:tab w:val="left" w:pos="7087"/>
        </w:tabs>
        <w:spacing w:before="0" w:line="240" w:lineRule="auto"/>
        <w:ind w:right="-1"/>
        <w:jc w:val="center"/>
        <w:rPr>
          <w:rFonts w:ascii="Times New Roman" w:hAnsi="Times New Roman" w:cs="Times New Roman"/>
          <w:color w:val="auto"/>
          <w:sz w:val="24"/>
          <w:szCs w:val="24"/>
        </w:rPr>
      </w:pPr>
      <w:r w:rsidRPr="0078061E">
        <w:rPr>
          <w:rFonts w:ascii="Times New Roman" w:hAnsi="Times New Roman" w:cs="Times New Roman"/>
          <w:b/>
          <w:color w:val="auto"/>
          <w:sz w:val="24"/>
          <w:szCs w:val="24"/>
        </w:rPr>
        <w:t>Физкультурн</w:t>
      </w:r>
      <w:proofErr w:type="gramStart"/>
      <w:r w:rsidRPr="0078061E">
        <w:rPr>
          <w:rFonts w:ascii="Times New Roman" w:hAnsi="Times New Roman" w:cs="Times New Roman"/>
          <w:b/>
          <w:color w:val="auto"/>
          <w:sz w:val="24"/>
          <w:szCs w:val="24"/>
        </w:rPr>
        <w:t>о-</w:t>
      </w:r>
      <w:proofErr w:type="gramEnd"/>
      <w:r w:rsidRPr="0078061E">
        <w:rPr>
          <w:rFonts w:ascii="Times New Roman" w:hAnsi="Times New Roman" w:cs="Times New Roman"/>
          <w:b/>
          <w:color w:val="auto"/>
          <w:sz w:val="24"/>
          <w:szCs w:val="24"/>
        </w:rPr>
        <w:t xml:space="preserve"> оздоровительная работа.</w:t>
      </w:r>
    </w:p>
    <w:p w:rsidR="00141F23" w:rsidRPr="0078061E" w:rsidRDefault="0078061E" w:rsidP="0078061E">
      <w:pPr>
        <w:spacing w:after="50" w:line="240" w:lineRule="auto"/>
        <w:ind w:right="-1" w:hanging="9"/>
        <w:jc w:val="both"/>
        <w:rPr>
          <w:rFonts w:ascii="Times New Roman" w:hAnsi="Times New Roman" w:cs="Times New Roman"/>
          <w:b/>
          <w:sz w:val="24"/>
          <w:szCs w:val="24"/>
        </w:rPr>
      </w:pPr>
      <w:r w:rsidRPr="0078061E">
        <w:rPr>
          <w:rFonts w:ascii="Times New Roman" w:eastAsia="Calibri" w:hAnsi="Times New Roman" w:cs="Times New Roman"/>
          <w:b/>
          <w:sz w:val="24"/>
          <w:szCs w:val="24"/>
        </w:rPr>
        <w:t>О</w:t>
      </w:r>
      <w:r w:rsidR="00141F23" w:rsidRPr="0078061E">
        <w:rPr>
          <w:rFonts w:ascii="Times New Roman" w:eastAsia="Calibri" w:hAnsi="Times New Roman" w:cs="Times New Roman"/>
          <w:b/>
          <w:sz w:val="24"/>
          <w:szCs w:val="24"/>
        </w:rPr>
        <w:t>рганизация рабо</w:t>
      </w:r>
      <w:r w:rsidRPr="0078061E">
        <w:rPr>
          <w:rFonts w:ascii="Times New Roman" w:eastAsia="Calibri" w:hAnsi="Times New Roman" w:cs="Times New Roman"/>
          <w:b/>
          <w:sz w:val="24"/>
          <w:szCs w:val="24"/>
        </w:rPr>
        <w:t xml:space="preserve">ты </w:t>
      </w:r>
      <w:r w:rsidRPr="0078061E">
        <w:rPr>
          <w:rFonts w:ascii="Times New Roman" w:hAnsi="Times New Roman" w:cs="Times New Roman"/>
          <w:b/>
          <w:sz w:val="24"/>
          <w:szCs w:val="24"/>
        </w:rPr>
        <w:t>п</w:t>
      </w:r>
      <w:r w:rsidR="00141F23" w:rsidRPr="0078061E">
        <w:rPr>
          <w:rFonts w:ascii="Times New Roman" w:hAnsi="Times New Roman" w:cs="Times New Roman"/>
          <w:b/>
          <w:sz w:val="24"/>
          <w:szCs w:val="24"/>
        </w:rPr>
        <w:t>о укр</w:t>
      </w:r>
      <w:r w:rsidRPr="0078061E">
        <w:rPr>
          <w:rFonts w:ascii="Times New Roman" w:hAnsi="Times New Roman" w:cs="Times New Roman"/>
          <w:b/>
          <w:sz w:val="24"/>
          <w:szCs w:val="24"/>
        </w:rPr>
        <w:t>еп</w:t>
      </w:r>
      <w:r w:rsidR="00141F23" w:rsidRPr="0078061E">
        <w:rPr>
          <w:rFonts w:ascii="Times New Roman" w:hAnsi="Times New Roman" w:cs="Times New Roman"/>
          <w:b/>
          <w:sz w:val="24"/>
          <w:szCs w:val="24"/>
        </w:rPr>
        <w:t>л</w:t>
      </w:r>
      <w:r w:rsidRPr="0078061E">
        <w:rPr>
          <w:rFonts w:ascii="Times New Roman" w:hAnsi="Times New Roman" w:cs="Times New Roman"/>
          <w:b/>
          <w:sz w:val="24"/>
          <w:szCs w:val="24"/>
        </w:rPr>
        <w:t>е</w:t>
      </w:r>
      <w:r w:rsidR="00141F23" w:rsidRPr="0078061E">
        <w:rPr>
          <w:rFonts w:ascii="Times New Roman" w:hAnsi="Times New Roman" w:cs="Times New Roman"/>
          <w:b/>
          <w:sz w:val="24"/>
          <w:szCs w:val="24"/>
        </w:rPr>
        <w:t>нию здоровья д</w:t>
      </w:r>
      <w:r w:rsidRPr="0078061E">
        <w:rPr>
          <w:rFonts w:ascii="Times New Roman" w:hAnsi="Times New Roman" w:cs="Times New Roman"/>
          <w:b/>
          <w:sz w:val="24"/>
          <w:szCs w:val="24"/>
        </w:rPr>
        <w:t>ете</w:t>
      </w:r>
      <w:r w:rsidR="00141F23" w:rsidRPr="0078061E">
        <w:rPr>
          <w:rFonts w:ascii="Times New Roman" w:hAnsi="Times New Roman" w:cs="Times New Roman"/>
          <w:b/>
          <w:sz w:val="24"/>
          <w:szCs w:val="24"/>
        </w:rPr>
        <w:t>й</w:t>
      </w:r>
      <w:proofErr w:type="gramStart"/>
      <w:r>
        <w:rPr>
          <w:rFonts w:ascii="Times New Roman" w:hAnsi="Times New Roman" w:cs="Times New Roman"/>
          <w:b/>
          <w:sz w:val="24"/>
          <w:szCs w:val="24"/>
        </w:rPr>
        <w:t xml:space="preserve">                 </w:t>
      </w:r>
      <w:r w:rsidR="00CF77CD">
        <w:rPr>
          <w:rFonts w:ascii="Times New Roman" w:hAnsi="Times New Roman" w:cs="Times New Roman"/>
          <w:b/>
          <w:sz w:val="24"/>
          <w:szCs w:val="24"/>
        </w:rPr>
        <w:t xml:space="preserve">                                                                          </w:t>
      </w:r>
      <w:r>
        <w:rPr>
          <w:rFonts w:ascii="Times New Roman" w:hAnsi="Times New Roman" w:cs="Times New Roman"/>
          <w:b/>
          <w:sz w:val="24"/>
          <w:szCs w:val="24"/>
        </w:rPr>
        <w:t xml:space="preserve">        </w:t>
      </w:r>
      <w:r>
        <w:rPr>
          <w:rFonts w:ascii="Times New Roman" w:eastAsia="Calibri" w:hAnsi="Times New Roman" w:cs="Times New Roman"/>
          <w:sz w:val="24"/>
          <w:szCs w:val="24"/>
        </w:rPr>
        <w:t>В</w:t>
      </w:r>
      <w:proofErr w:type="gramEnd"/>
      <w:r w:rsidR="00141F23" w:rsidRPr="0078061E">
        <w:rPr>
          <w:rFonts w:ascii="Times New Roman" w:eastAsia="Calibri" w:hAnsi="Times New Roman" w:cs="Times New Roman"/>
          <w:sz w:val="24"/>
          <w:szCs w:val="24"/>
        </w:rPr>
        <w:t xml:space="preserve"> дошкольной организации необходимо проводить постоянную работу по укреплению здоровья детей, закаливанию организма и совершенствованию его функций.</w:t>
      </w:r>
    </w:p>
    <w:p w:rsidR="00141F23" w:rsidRPr="0078061E" w:rsidRDefault="0078061E" w:rsidP="00CF77CD">
      <w:pPr>
        <w:spacing w:after="143" w:line="240" w:lineRule="auto"/>
        <w:ind w:left="1243" w:right="850" w:hanging="9"/>
        <w:jc w:val="center"/>
        <w:rPr>
          <w:rFonts w:ascii="Times New Roman" w:hAnsi="Times New Roman" w:cs="Times New Roman"/>
          <w:sz w:val="24"/>
          <w:szCs w:val="24"/>
        </w:rPr>
      </w:pPr>
      <w:r>
        <w:rPr>
          <w:rFonts w:ascii="Times New Roman" w:eastAsia="Calibri" w:hAnsi="Times New Roman" w:cs="Times New Roman"/>
          <w:b/>
          <w:sz w:val="24"/>
          <w:szCs w:val="24"/>
        </w:rPr>
        <w:lastRenderedPageBreak/>
        <w:t>З</w:t>
      </w:r>
      <w:r w:rsidR="00141F23" w:rsidRPr="0078061E">
        <w:rPr>
          <w:rFonts w:ascii="Times New Roman" w:eastAsia="Calibri" w:hAnsi="Times New Roman" w:cs="Times New Roman"/>
          <w:b/>
          <w:sz w:val="24"/>
          <w:szCs w:val="24"/>
        </w:rPr>
        <w:t>акаливание  детей</w:t>
      </w:r>
    </w:p>
    <w:p w:rsidR="00141F23" w:rsidRPr="0078061E" w:rsidRDefault="0078061E" w:rsidP="0078061E">
      <w:pPr>
        <w:spacing w:after="3" w:line="240" w:lineRule="auto"/>
        <w:ind w:left="15" w:right="42"/>
        <w:jc w:val="both"/>
        <w:rPr>
          <w:rFonts w:ascii="Times New Roman" w:hAnsi="Times New Roman" w:cs="Times New Roman"/>
          <w:sz w:val="24"/>
          <w:szCs w:val="24"/>
        </w:rPr>
      </w:pPr>
      <w:r>
        <w:rPr>
          <w:rFonts w:ascii="Times New Roman" w:hAnsi="Times New Roman" w:cs="Times New Roman"/>
          <w:sz w:val="24"/>
          <w:szCs w:val="24"/>
        </w:rPr>
        <w:t xml:space="preserve">       </w:t>
      </w:r>
      <w:r w:rsidR="00141F23" w:rsidRPr="0078061E">
        <w:rPr>
          <w:rFonts w:ascii="Times New Roman" w:hAnsi="Times New Roman" w:cs="Times New Roman"/>
          <w:sz w:val="24"/>
          <w:szCs w:val="24"/>
        </w:rPr>
        <w:t>Для закаливания детей основные природные факторы (солнце, воздух и вода) используют дифференцированно в зависимости от возраста детей, здоровья, с учетом подготовленности персонала и материальной базы дошкольной образовательной организации. При организации закаливания должны быть реализованы основные гигиенические принципы — постепенность, систематичность, комплексность и учет индивидуальных особенностей ребенка. Закаливающие мероприятия следует осуществлять с учетом здоровья, возраста детей и времени года.</w:t>
      </w:r>
    </w:p>
    <w:p w:rsidR="00141F23" w:rsidRPr="0078061E" w:rsidRDefault="0078061E" w:rsidP="0078061E">
      <w:pPr>
        <w:spacing w:after="8" w:line="240" w:lineRule="auto"/>
        <w:ind w:left="407" w:right="42"/>
        <w:jc w:val="both"/>
        <w:rPr>
          <w:rFonts w:ascii="Times New Roman" w:hAnsi="Times New Roman" w:cs="Times New Roman"/>
          <w:b/>
          <w:i/>
          <w:sz w:val="24"/>
          <w:szCs w:val="24"/>
        </w:rPr>
      </w:pPr>
      <w:r>
        <w:rPr>
          <w:rFonts w:ascii="Times New Roman" w:hAnsi="Times New Roman" w:cs="Times New Roman"/>
          <w:sz w:val="24"/>
          <w:szCs w:val="24"/>
        </w:rPr>
        <w:t xml:space="preserve">  </w:t>
      </w:r>
      <w:r w:rsidR="00141F23" w:rsidRPr="0078061E">
        <w:rPr>
          <w:rFonts w:ascii="Times New Roman" w:hAnsi="Times New Roman" w:cs="Times New Roman"/>
          <w:b/>
          <w:i/>
          <w:sz w:val="24"/>
          <w:szCs w:val="24"/>
        </w:rPr>
        <w:t>Закаливание детей включает комплекс мероприятий:</w:t>
      </w:r>
    </w:p>
    <w:p w:rsidR="00141F23" w:rsidRPr="0078061E" w:rsidRDefault="0078061E" w:rsidP="0078061E">
      <w:pPr>
        <w:spacing w:after="0" w:line="240" w:lineRule="auto"/>
        <w:ind w:left="152" w:right="42"/>
        <w:jc w:val="both"/>
        <w:rPr>
          <w:rFonts w:ascii="Times New Roman" w:hAnsi="Times New Roman" w:cs="Times New Roman"/>
          <w:sz w:val="24"/>
          <w:szCs w:val="24"/>
        </w:rPr>
      </w:pPr>
      <w:r>
        <w:rPr>
          <w:rFonts w:ascii="Times New Roman" w:eastAsia="Wingdings" w:hAnsi="Times New Roman" w:cs="Times New Roman"/>
          <w:sz w:val="24"/>
          <w:szCs w:val="24"/>
        </w:rPr>
        <w:t>-</w:t>
      </w:r>
      <w:r w:rsidR="00141F23" w:rsidRPr="0078061E">
        <w:rPr>
          <w:rFonts w:ascii="Times New Roman" w:hAnsi="Times New Roman" w:cs="Times New Roman"/>
          <w:sz w:val="24"/>
          <w:szCs w:val="24"/>
        </w:rPr>
        <w:t>широкая аэрация помещений (проветривание);</w:t>
      </w:r>
    </w:p>
    <w:p w:rsidR="00141F23" w:rsidRPr="0078061E" w:rsidRDefault="0078061E" w:rsidP="0078061E">
      <w:pPr>
        <w:spacing w:after="0" w:line="240" w:lineRule="auto"/>
        <w:ind w:left="152" w:right="42"/>
        <w:jc w:val="both"/>
        <w:rPr>
          <w:rFonts w:ascii="Times New Roman" w:hAnsi="Times New Roman" w:cs="Times New Roman"/>
          <w:sz w:val="24"/>
          <w:szCs w:val="24"/>
        </w:rPr>
      </w:pPr>
      <w:r>
        <w:rPr>
          <w:rFonts w:ascii="Times New Roman" w:eastAsia="Wingdings" w:hAnsi="Times New Roman" w:cs="Times New Roman"/>
          <w:sz w:val="24"/>
          <w:szCs w:val="24"/>
        </w:rPr>
        <w:t>-</w:t>
      </w:r>
      <w:r w:rsidR="00141F23" w:rsidRPr="0078061E">
        <w:rPr>
          <w:rFonts w:ascii="Times New Roman" w:eastAsia="Candara" w:hAnsi="Times New Roman" w:cs="Times New Roman"/>
          <w:sz w:val="24"/>
          <w:szCs w:val="24"/>
          <w:vertAlign w:val="subscript"/>
        </w:rPr>
        <w:t xml:space="preserve"> </w:t>
      </w:r>
      <w:r w:rsidR="00141F23" w:rsidRPr="0078061E">
        <w:rPr>
          <w:rFonts w:ascii="Times New Roman" w:hAnsi="Times New Roman" w:cs="Times New Roman"/>
          <w:sz w:val="24"/>
          <w:szCs w:val="24"/>
        </w:rPr>
        <w:t>оптимальный температурный режим;</w:t>
      </w:r>
    </w:p>
    <w:p w:rsidR="00141F23" w:rsidRPr="0078061E" w:rsidRDefault="0078061E" w:rsidP="0078061E">
      <w:pPr>
        <w:spacing w:after="0" w:line="240" w:lineRule="auto"/>
        <w:ind w:left="152" w:right="42"/>
        <w:jc w:val="both"/>
        <w:rPr>
          <w:rFonts w:ascii="Times New Roman" w:hAnsi="Times New Roman" w:cs="Times New Roman"/>
          <w:sz w:val="24"/>
          <w:szCs w:val="24"/>
        </w:rPr>
      </w:pPr>
      <w:r>
        <w:rPr>
          <w:rFonts w:ascii="Times New Roman" w:eastAsia="Wingdings" w:hAnsi="Times New Roman" w:cs="Times New Roman"/>
          <w:sz w:val="24"/>
          <w:szCs w:val="24"/>
        </w:rPr>
        <w:t>-</w:t>
      </w:r>
      <w:r w:rsidR="00141F23" w:rsidRPr="0078061E">
        <w:rPr>
          <w:rFonts w:ascii="Times New Roman" w:eastAsia="Candara" w:hAnsi="Times New Roman" w:cs="Times New Roman"/>
          <w:sz w:val="24"/>
          <w:szCs w:val="24"/>
          <w:vertAlign w:val="subscript"/>
        </w:rPr>
        <w:t xml:space="preserve"> </w:t>
      </w:r>
      <w:r w:rsidR="00141F23" w:rsidRPr="0078061E">
        <w:rPr>
          <w:rFonts w:ascii="Times New Roman" w:hAnsi="Times New Roman" w:cs="Times New Roman"/>
          <w:sz w:val="24"/>
          <w:szCs w:val="24"/>
        </w:rPr>
        <w:t>правильно организованная прогулка;</w:t>
      </w:r>
    </w:p>
    <w:p w:rsidR="00141F23" w:rsidRPr="0078061E" w:rsidRDefault="0078061E" w:rsidP="0078061E">
      <w:pPr>
        <w:spacing w:after="5" w:line="240" w:lineRule="auto"/>
        <w:ind w:left="397" w:right="42" w:hanging="255"/>
        <w:jc w:val="both"/>
        <w:rPr>
          <w:rFonts w:ascii="Times New Roman" w:hAnsi="Times New Roman" w:cs="Times New Roman"/>
          <w:sz w:val="24"/>
          <w:szCs w:val="24"/>
        </w:rPr>
      </w:pPr>
      <w:r>
        <w:rPr>
          <w:rFonts w:ascii="Times New Roman" w:eastAsia="Wingdings" w:hAnsi="Times New Roman" w:cs="Times New Roman"/>
          <w:sz w:val="24"/>
          <w:szCs w:val="24"/>
        </w:rPr>
        <w:t>-</w:t>
      </w:r>
      <w:r w:rsidR="00141F23" w:rsidRPr="0078061E">
        <w:rPr>
          <w:rFonts w:ascii="Times New Roman" w:hAnsi="Times New Roman" w:cs="Times New Roman"/>
          <w:sz w:val="24"/>
          <w:szCs w:val="24"/>
        </w:rPr>
        <w:t>физические упражнения, проводимые в легкой спортивной одежде в помещении и на открытом воздухе;</w:t>
      </w:r>
    </w:p>
    <w:p w:rsidR="00141F23" w:rsidRPr="0078061E" w:rsidRDefault="0078061E" w:rsidP="0078061E">
      <w:pPr>
        <w:spacing w:after="5" w:line="240" w:lineRule="auto"/>
        <w:ind w:left="397" w:right="42" w:hanging="255"/>
        <w:jc w:val="both"/>
        <w:rPr>
          <w:rFonts w:ascii="Times New Roman" w:hAnsi="Times New Roman" w:cs="Times New Roman"/>
          <w:sz w:val="24"/>
          <w:szCs w:val="24"/>
        </w:rPr>
      </w:pPr>
      <w:r>
        <w:rPr>
          <w:rFonts w:ascii="Times New Roman" w:eastAsia="Wingdings" w:hAnsi="Times New Roman" w:cs="Times New Roman"/>
          <w:sz w:val="24"/>
          <w:szCs w:val="24"/>
        </w:rPr>
        <w:t>-</w:t>
      </w:r>
      <w:r w:rsidR="00141F23" w:rsidRPr="0078061E">
        <w:rPr>
          <w:rFonts w:ascii="Times New Roman" w:hAnsi="Times New Roman" w:cs="Times New Roman"/>
          <w:sz w:val="24"/>
          <w:szCs w:val="24"/>
        </w:rPr>
        <w:t>умывание прохладной водой и другие водные, воздушные и солнечные процедуры;</w:t>
      </w:r>
    </w:p>
    <w:p w:rsidR="00141F23" w:rsidRPr="0078061E" w:rsidRDefault="0078061E" w:rsidP="0078061E">
      <w:pPr>
        <w:spacing w:after="4" w:line="240" w:lineRule="auto"/>
        <w:ind w:left="397" w:right="42" w:hanging="255"/>
        <w:jc w:val="both"/>
        <w:rPr>
          <w:rFonts w:ascii="Times New Roman" w:hAnsi="Times New Roman" w:cs="Times New Roman"/>
          <w:sz w:val="24"/>
          <w:szCs w:val="24"/>
        </w:rPr>
      </w:pPr>
      <w:r>
        <w:rPr>
          <w:rFonts w:ascii="Times New Roman" w:eastAsia="Wingdings" w:hAnsi="Times New Roman" w:cs="Times New Roman"/>
          <w:sz w:val="24"/>
          <w:szCs w:val="24"/>
        </w:rPr>
        <w:t>-</w:t>
      </w:r>
      <w:r w:rsidR="00141F23" w:rsidRPr="0078061E">
        <w:rPr>
          <w:rFonts w:ascii="Times New Roman" w:hAnsi="Times New Roman" w:cs="Times New Roman"/>
          <w:sz w:val="24"/>
          <w:szCs w:val="24"/>
        </w:rPr>
        <w:t>специальные оздоровительные мероприятия (сауна, соляная пещера, фито-бар и прочее).</w:t>
      </w:r>
    </w:p>
    <w:p w:rsidR="00141F23" w:rsidRPr="0078061E" w:rsidRDefault="00141F23" w:rsidP="0078061E">
      <w:pPr>
        <w:spacing w:after="3" w:line="240" w:lineRule="auto"/>
        <w:ind w:left="5" w:right="42" w:firstLine="397"/>
        <w:jc w:val="both"/>
        <w:rPr>
          <w:rFonts w:ascii="Times New Roman" w:hAnsi="Times New Roman" w:cs="Times New Roman"/>
          <w:sz w:val="24"/>
          <w:szCs w:val="24"/>
        </w:rPr>
      </w:pPr>
      <w:r w:rsidRPr="0078061E">
        <w:rPr>
          <w:rFonts w:ascii="Times New Roman" w:hAnsi="Times New Roman" w:cs="Times New Roman"/>
          <w:sz w:val="24"/>
          <w:szCs w:val="24"/>
        </w:rPr>
        <w:t>Важно обращать внимание на выработку у детей правильной осанки. В помещении следует обеспечивать оптимальный температурный режим, регулярное проветривание; приучать детей находиться в помещении в облегченной одежде.</w:t>
      </w:r>
    </w:p>
    <w:p w:rsidR="00141F23" w:rsidRPr="0078061E" w:rsidRDefault="00141F23" w:rsidP="0078061E">
      <w:pPr>
        <w:spacing w:after="231" w:line="240" w:lineRule="auto"/>
        <w:ind w:left="5" w:right="42" w:firstLine="397"/>
        <w:jc w:val="both"/>
        <w:rPr>
          <w:rFonts w:ascii="Times New Roman" w:hAnsi="Times New Roman" w:cs="Times New Roman"/>
          <w:sz w:val="24"/>
          <w:szCs w:val="24"/>
        </w:rPr>
      </w:pPr>
      <w:r w:rsidRPr="0078061E">
        <w:rPr>
          <w:rFonts w:ascii="Times New Roman" w:hAnsi="Times New Roman" w:cs="Times New Roman"/>
          <w:sz w:val="24"/>
          <w:szCs w:val="24"/>
        </w:rPr>
        <w:t xml:space="preserve">Необходимо обеспечивать пребывание детей на воздухе </w:t>
      </w:r>
      <w:r w:rsidR="0078061E">
        <w:rPr>
          <w:rFonts w:ascii="Times New Roman" w:hAnsi="Times New Roman" w:cs="Times New Roman"/>
          <w:sz w:val="24"/>
          <w:szCs w:val="24"/>
        </w:rPr>
        <w:t xml:space="preserve">   </w:t>
      </w:r>
      <w:r w:rsidRPr="0078061E">
        <w:rPr>
          <w:rFonts w:ascii="Times New Roman" w:hAnsi="Times New Roman" w:cs="Times New Roman"/>
          <w:sz w:val="24"/>
          <w:szCs w:val="24"/>
        </w:rPr>
        <w:t>в соответствии с режимом дня.</w:t>
      </w:r>
    </w:p>
    <w:p w:rsidR="00141F23" w:rsidRPr="0078061E" w:rsidRDefault="00141F23" w:rsidP="00CF77CD">
      <w:pPr>
        <w:spacing w:after="116" w:line="240" w:lineRule="auto"/>
        <w:ind w:left="1243" w:right="1880"/>
        <w:jc w:val="center"/>
        <w:rPr>
          <w:rFonts w:ascii="Times New Roman" w:hAnsi="Times New Roman" w:cs="Times New Roman"/>
          <w:sz w:val="24"/>
          <w:szCs w:val="24"/>
        </w:rPr>
      </w:pPr>
      <w:r w:rsidRPr="0078061E">
        <w:rPr>
          <w:rFonts w:ascii="Times New Roman" w:eastAsia="Calibri" w:hAnsi="Times New Roman" w:cs="Times New Roman"/>
          <w:b/>
          <w:sz w:val="24"/>
          <w:szCs w:val="24"/>
        </w:rPr>
        <w:t>Пр</w:t>
      </w:r>
      <w:r w:rsidR="0078061E">
        <w:rPr>
          <w:rFonts w:ascii="Times New Roman" w:eastAsia="Calibri" w:hAnsi="Times New Roman" w:cs="Times New Roman"/>
          <w:b/>
          <w:sz w:val="24"/>
          <w:szCs w:val="24"/>
        </w:rPr>
        <w:t>о</w:t>
      </w:r>
      <w:r w:rsidRPr="0078061E">
        <w:rPr>
          <w:rFonts w:ascii="Times New Roman" w:eastAsia="Calibri" w:hAnsi="Times New Roman" w:cs="Times New Roman"/>
          <w:b/>
          <w:sz w:val="24"/>
          <w:szCs w:val="24"/>
        </w:rPr>
        <w:t>ветривание</w:t>
      </w:r>
    </w:p>
    <w:p w:rsidR="00141F23" w:rsidRPr="0078061E" w:rsidRDefault="00141F23" w:rsidP="0078061E">
      <w:pPr>
        <w:spacing w:after="7" w:line="240" w:lineRule="auto"/>
        <w:ind w:left="5" w:right="42" w:firstLine="397"/>
        <w:jc w:val="both"/>
        <w:rPr>
          <w:rFonts w:ascii="Times New Roman" w:hAnsi="Times New Roman" w:cs="Times New Roman"/>
          <w:sz w:val="24"/>
          <w:szCs w:val="24"/>
        </w:rPr>
      </w:pPr>
      <w:r w:rsidRPr="0078061E">
        <w:rPr>
          <w:rFonts w:ascii="Times New Roman" w:hAnsi="Times New Roman" w:cs="Times New Roman"/>
          <w:sz w:val="24"/>
          <w:szCs w:val="24"/>
        </w:rPr>
        <w:t xml:space="preserve">Все помещения дошкольной организации должны ежедневно проветриваться. Проветривание проводится не менее 10 минут через каждые 1,5 часа. </w:t>
      </w:r>
      <w:proofErr w:type="gramStart"/>
      <w:r w:rsidRPr="0078061E">
        <w:rPr>
          <w:rFonts w:ascii="Times New Roman" w:hAnsi="Times New Roman" w:cs="Times New Roman"/>
          <w:sz w:val="24"/>
          <w:szCs w:val="24"/>
        </w:rPr>
        <w:t>В помещениях групповых и спальнях во всех климатических районах, кроме районов с суровым климатом (IА, IБ, IГ климатические под районы), обеспечивается естественное сквозное или угловое проветривание.</w:t>
      </w:r>
      <w:proofErr w:type="gramEnd"/>
      <w:r w:rsidRPr="0078061E">
        <w:rPr>
          <w:rFonts w:ascii="Times New Roman" w:hAnsi="Times New Roman" w:cs="Times New Roman"/>
          <w:sz w:val="24"/>
          <w:szCs w:val="24"/>
        </w:rPr>
        <w:t xml:space="preserve"> Сквозное проветривание в присутствии детей не проводится. Проветривание через туалетные комнаты не допускается (в ред. Постановления Главного государственного санитарного врача РФ от 27.08.2015 № 41).</w:t>
      </w:r>
    </w:p>
    <w:p w:rsidR="00141F23" w:rsidRPr="0078061E" w:rsidRDefault="00141F23" w:rsidP="0078061E">
      <w:pPr>
        <w:spacing w:after="11" w:line="240" w:lineRule="auto"/>
        <w:ind w:left="5" w:right="42" w:firstLine="397"/>
        <w:jc w:val="both"/>
        <w:rPr>
          <w:rFonts w:ascii="Times New Roman" w:hAnsi="Times New Roman" w:cs="Times New Roman"/>
          <w:sz w:val="24"/>
          <w:szCs w:val="24"/>
        </w:rPr>
      </w:pPr>
      <w:r w:rsidRPr="0078061E">
        <w:rPr>
          <w:rFonts w:ascii="Times New Roman" w:hAnsi="Times New Roman" w:cs="Times New Roman"/>
          <w:sz w:val="24"/>
          <w:szCs w:val="24"/>
        </w:rPr>
        <w:t xml:space="preserve">В присутствии детей допускается широкая односторонняя аэрация всех помещений </w:t>
      </w:r>
      <w:r w:rsidR="00CF77CD">
        <w:rPr>
          <w:rFonts w:ascii="Times New Roman" w:hAnsi="Times New Roman" w:cs="Times New Roman"/>
          <w:sz w:val="24"/>
          <w:szCs w:val="24"/>
        </w:rPr>
        <w:t xml:space="preserve">                                   </w:t>
      </w:r>
      <w:r w:rsidRPr="0078061E">
        <w:rPr>
          <w:rFonts w:ascii="Times New Roman" w:hAnsi="Times New Roman" w:cs="Times New Roman"/>
          <w:sz w:val="24"/>
          <w:szCs w:val="24"/>
        </w:rPr>
        <w:t>в теплое время года. Проветривание через туалетные комнаты не допускается.</w:t>
      </w:r>
    </w:p>
    <w:p w:rsidR="00141F23" w:rsidRPr="0078061E" w:rsidRDefault="00141F23" w:rsidP="0078061E">
      <w:pPr>
        <w:spacing w:after="11" w:line="240" w:lineRule="auto"/>
        <w:ind w:left="5" w:right="42" w:firstLine="397"/>
        <w:jc w:val="both"/>
        <w:rPr>
          <w:rFonts w:ascii="Times New Roman" w:hAnsi="Times New Roman" w:cs="Times New Roman"/>
          <w:sz w:val="24"/>
          <w:szCs w:val="24"/>
        </w:rPr>
      </w:pPr>
      <w:r w:rsidRPr="0078061E">
        <w:rPr>
          <w:rFonts w:ascii="Times New Roman" w:hAnsi="Times New Roman" w:cs="Times New Roman"/>
          <w:sz w:val="24"/>
          <w:szCs w:val="24"/>
        </w:rPr>
        <w:t>Длительность проветривания зависит от температуры наружного воздуха, направления ветра, эффективности отопительной системы. Проветривание проводится в отсутствие детей и заканчивается за 30 минут до их прихода с прогулки или занятий.</w:t>
      </w:r>
    </w:p>
    <w:p w:rsidR="00141F23" w:rsidRPr="0078061E" w:rsidRDefault="00141F23" w:rsidP="0078061E">
      <w:pPr>
        <w:spacing w:after="11" w:line="240" w:lineRule="auto"/>
        <w:ind w:left="5" w:right="42" w:firstLine="397"/>
        <w:jc w:val="both"/>
        <w:rPr>
          <w:rFonts w:ascii="Times New Roman" w:hAnsi="Times New Roman" w:cs="Times New Roman"/>
          <w:sz w:val="24"/>
          <w:szCs w:val="24"/>
        </w:rPr>
      </w:pPr>
      <w:r w:rsidRPr="0078061E">
        <w:rPr>
          <w:rFonts w:ascii="Times New Roman" w:hAnsi="Times New Roman" w:cs="Times New Roman"/>
          <w:sz w:val="24"/>
          <w:szCs w:val="24"/>
        </w:rPr>
        <w:t xml:space="preserve">При проветривании допускается кратковременное снижение температуры воздуха </w:t>
      </w:r>
      <w:r w:rsidR="00CF77CD">
        <w:rPr>
          <w:rFonts w:ascii="Times New Roman" w:hAnsi="Times New Roman" w:cs="Times New Roman"/>
          <w:sz w:val="24"/>
          <w:szCs w:val="24"/>
        </w:rPr>
        <w:t xml:space="preserve">                              </w:t>
      </w:r>
      <w:r w:rsidRPr="0078061E">
        <w:rPr>
          <w:rFonts w:ascii="Times New Roman" w:hAnsi="Times New Roman" w:cs="Times New Roman"/>
          <w:sz w:val="24"/>
          <w:szCs w:val="24"/>
        </w:rPr>
        <w:t>в помещении, но не более чем на 2–4 °C. В помещениях спален сквозное проветривание проводится до дневного сна. При проветривании во время сна фрамуги, форточки открываются с одной стороны и закрывают за 30 минут до подъема.</w:t>
      </w:r>
    </w:p>
    <w:p w:rsidR="00141F23" w:rsidRPr="0078061E" w:rsidRDefault="00141F23" w:rsidP="0078061E">
      <w:pPr>
        <w:spacing w:after="230" w:line="240" w:lineRule="auto"/>
        <w:ind w:left="5" w:right="42" w:firstLine="397"/>
        <w:jc w:val="both"/>
        <w:rPr>
          <w:rFonts w:ascii="Times New Roman" w:hAnsi="Times New Roman" w:cs="Times New Roman"/>
          <w:sz w:val="24"/>
          <w:szCs w:val="24"/>
        </w:rPr>
      </w:pPr>
      <w:r w:rsidRPr="0078061E">
        <w:rPr>
          <w:rFonts w:ascii="Times New Roman" w:hAnsi="Times New Roman" w:cs="Times New Roman"/>
          <w:sz w:val="24"/>
          <w:szCs w:val="24"/>
        </w:rPr>
        <w:t>В холодное время года фрамуги, форточки закрываются за 10 минут до отхода ко сну детей. В теплое время года сон (дневной и ночной) организуется при открытых окнах (избегая сквозняка).</w:t>
      </w:r>
    </w:p>
    <w:p w:rsidR="00141F23" w:rsidRPr="0078061E" w:rsidRDefault="00141F23" w:rsidP="00CF77CD">
      <w:pPr>
        <w:spacing w:after="116" w:line="240" w:lineRule="auto"/>
        <w:ind w:left="1243" w:right="1880"/>
        <w:jc w:val="center"/>
        <w:rPr>
          <w:rFonts w:ascii="Times New Roman" w:hAnsi="Times New Roman" w:cs="Times New Roman"/>
          <w:sz w:val="24"/>
          <w:szCs w:val="24"/>
        </w:rPr>
      </w:pPr>
      <w:r w:rsidRPr="0078061E">
        <w:rPr>
          <w:rFonts w:ascii="Times New Roman" w:eastAsia="Calibri" w:hAnsi="Times New Roman" w:cs="Times New Roman"/>
          <w:b/>
          <w:sz w:val="24"/>
          <w:szCs w:val="24"/>
        </w:rPr>
        <w:t>Пр</w:t>
      </w:r>
      <w:r w:rsidR="0078061E">
        <w:rPr>
          <w:rFonts w:ascii="Times New Roman" w:eastAsia="Calibri" w:hAnsi="Times New Roman" w:cs="Times New Roman"/>
          <w:b/>
          <w:sz w:val="24"/>
          <w:szCs w:val="24"/>
        </w:rPr>
        <w:t>о</w:t>
      </w:r>
      <w:r w:rsidRPr="0078061E">
        <w:rPr>
          <w:rFonts w:ascii="Times New Roman" w:eastAsia="Calibri" w:hAnsi="Times New Roman" w:cs="Times New Roman"/>
          <w:b/>
          <w:sz w:val="24"/>
          <w:szCs w:val="24"/>
        </w:rPr>
        <w:t>гулка</w:t>
      </w:r>
    </w:p>
    <w:p w:rsidR="00141F23" w:rsidRPr="0078061E" w:rsidRDefault="00141F23" w:rsidP="0078061E">
      <w:pPr>
        <w:spacing w:after="12" w:line="240" w:lineRule="auto"/>
        <w:ind w:left="5" w:right="42" w:firstLine="397"/>
        <w:jc w:val="both"/>
        <w:rPr>
          <w:rFonts w:ascii="Times New Roman" w:hAnsi="Times New Roman" w:cs="Times New Roman"/>
          <w:sz w:val="24"/>
          <w:szCs w:val="24"/>
        </w:rPr>
      </w:pPr>
      <w:r w:rsidRPr="0078061E">
        <w:rPr>
          <w:rFonts w:ascii="Times New Roman" w:hAnsi="Times New Roman" w:cs="Times New Roman"/>
          <w:sz w:val="24"/>
          <w:szCs w:val="24"/>
        </w:rPr>
        <w:t>Для укрепления здоровья детей, удовлетворения их потребности в двигательной активности, профилактики утомления необходимы ежедневные прогулки.</w:t>
      </w:r>
    </w:p>
    <w:p w:rsidR="00141F23" w:rsidRPr="0078061E" w:rsidRDefault="00141F23" w:rsidP="0078061E">
      <w:pPr>
        <w:spacing w:after="12" w:line="240" w:lineRule="auto"/>
        <w:ind w:left="5" w:right="42" w:hanging="5"/>
        <w:jc w:val="both"/>
        <w:rPr>
          <w:rFonts w:ascii="Times New Roman" w:hAnsi="Times New Roman" w:cs="Times New Roman"/>
          <w:sz w:val="24"/>
          <w:szCs w:val="24"/>
        </w:rPr>
      </w:pPr>
      <w:r w:rsidRPr="0078061E">
        <w:rPr>
          <w:rFonts w:ascii="Times New Roman" w:hAnsi="Times New Roman" w:cs="Times New Roman"/>
          <w:sz w:val="24"/>
          <w:szCs w:val="24"/>
        </w:rPr>
        <w:t>Нельзя сокращать продолжительность прогулки. Важно обеспечить достаточное пребывание детей на свежем воздухе</w:t>
      </w:r>
      <w:r w:rsidR="0078061E">
        <w:rPr>
          <w:rFonts w:ascii="Times New Roman" w:hAnsi="Times New Roman" w:cs="Times New Roman"/>
          <w:sz w:val="24"/>
          <w:szCs w:val="24"/>
        </w:rPr>
        <w:t xml:space="preserve"> </w:t>
      </w:r>
      <w:r w:rsidRPr="0078061E">
        <w:rPr>
          <w:rFonts w:ascii="Times New Roman" w:hAnsi="Times New Roman" w:cs="Times New Roman"/>
          <w:sz w:val="24"/>
          <w:szCs w:val="24"/>
        </w:rPr>
        <w:t>в течение дня.</w:t>
      </w:r>
    </w:p>
    <w:p w:rsidR="00141F23" w:rsidRPr="0078061E" w:rsidRDefault="00141F23" w:rsidP="0078061E">
      <w:pPr>
        <w:spacing w:after="12" w:line="240" w:lineRule="auto"/>
        <w:ind w:left="5" w:right="42" w:firstLine="397"/>
        <w:jc w:val="both"/>
        <w:rPr>
          <w:rFonts w:ascii="Times New Roman" w:hAnsi="Times New Roman" w:cs="Times New Roman"/>
          <w:sz w:val="24"/>
          <w:szCs w:val="24"/>
        </w:rPr>
      </w:pPr>
      <w:r w:rsidRPr="0078061E">
        <w:rPr>
          <w:rFonts w:ascii="Times New Roman" w:hAnsi="Times New Roman" w:cs="Times New Roman"/>
          <w:sz w:val="24"/>
          <w:szCs w:val="24"/>
        </w:rPr>
        <w:t>Детям необходимы ежедневные прогулки. Рекомендуемая для детей 3–7 лет продолжительность ежедневных прогулок составляет 3–4 часа.</w:t>
      </w:r>
    </w:p>
    <w:p w:rsidR="00141F23" w:rsidRPr="0078061E" w:rsidRDefault="0078061E" w:rsidP="0078061E">
      <w:pPr>
        <w:spacing w:after="12" w:line="240" w:lineRule="auto"/>
        <w:ind w:left="5" w:right="42" w:hanging="5"/>
        <w:jc w:val="both"/>
        <w:rPr>
          <w:rFonts w:ascii="Times New Roman" w:hAnsi="Times New Roman" w:cs="Times New Roman"/>
          <w:sz w:val="24"/>
          <w:szCs w:val="24"/>
        </w:rPr>
      </w:pPr>
      <w:r>
        <w:rPr>
          <w:rFonts w:ascii="Times New Roman" w:hAnsi="Times New Roman" w:cs="Times New Roman"/>
          <w:sz w:val="24"/>
          <w:szCs w:val="24"/>
        </w:rPr>
        <w:t xml:space="preserve">      </w:t>
      </w:r>
      <w:r w:rsidR="00141F23" w:rsidRPr="0078061E">
        <w:rPr>
          <w:rFonts w:ascii="Times New Roman" w:hAnsi="Times New Roman" w:cs="Times New Roman"/>
          <w:sz w:val="24"/>
          <w:szCs w:val="24"/>
        </w:rPr>
        <w:t xml:space="preserve">Важно обеспечить достаточное пребывание детей на свежем воздухе в течение дня, нельзя без веских причин сокращать продолжительность прогулок, например с целью проведения </w:t>
      </w:r>
      <w:proofErr w:type="gramStart"/>
      <w:r w:rsidR="00141F23" w:rsidRPr="0078061E">
        <w:rPr>
          <w:rFonts w:ascii="Times New Roman" w:hAnsi="Times New Roman" w:cs="Times New Roman"/>
          <w:sz w:val="24"/>
          <w:szCs w:val="24"/>
        </w:rPr>
        <w:lastRenderedPageBreak/>
        <w:t>доп</w:t>
      </w:r>
      <w:proofErr w:type="gramEnd"/>
      <w:r>
        <w:rPr>
          <w:rFonts w:ascii="Times New Roman" w:hAnsi="Times New Roman" w:cs="Times New Roman"/>
          <w:sz w:val="24"/>
          <w:szCs w:val="24"/>
        </w:rPr>
        <w:t xml:space="preserve"> </w:t>
      </w:r>
      <w:r w:rsidR="00141F23" w:rsidRPr="0078061E">
        <w:rPr>
          <w:rFonts w:ascii="Times New Roman" w:hAnsi="Times New Roman" w:cs="Times New Roman"/>
          <w:sz w:val="24"/>
          <w:szCs w:val="24"/>
        </w:rPr>
        <w:t>олнительных занятий. Можно сокращать продолжительность прогулки при плохих погодных условиях, в частности при температуре воздуха ниже минус 15 °C и скорости ветра более 7 м/</w:t>
      </w:r>
      <w:proofErr w:type="gramStart"/>
      <w:r w:rsidR="00141F23" w:rsidRPr="0078061E">
        <w:rPr>
          <w:rFonts w:ascii="Times New Roman" w:hAnsi="Times New Roman" w:cs="Times New Roman"/>
          <w:sz w:val="24"/>
          <w:szCs w:val="24"/>
        </w:rPr>
        <w:t>с</w:t>
      </w:r>
      <w:proofErr w:type="gramEnd"/>
      <w:r w:rsidR="00141F23" w:rsidRPr="0078061E">
        <w:rPr>
          <w:rFonts w:ascii="Times New Roman" w:hAnsi="Times New Roman" w:cs="Times New Roman"/>
          <w:sz w:val="24"/>
          <w:szCs w:val="24"/>
        </w:rPr>
        <w:t>.</w:t>
      </w:r>
    </w:p>
    <w:p w:rsidR="00141F23" w:rsidRPr="0078061E" w:rsidRDefault="0078061E" w:rsidP="0078061E">
      <w:pPr>
        <w:spacing w:after="236" w:line="240" w:lineRule="auto"/>
        <w:ind w:left="5" w:right="42" w:hanging="5"/>
        <w:jc w:val="both"/>
        <w:rPr>
          <w:rFonts w:ascii="Times New Roman" w:hAnsi="Times New Roman" w:cs="Times New Roman"/>
          <w:sz w:val="24"/>
          <w:szCs w:val="24"/>
        </w:rPr>
      </w:pPr>
      <w:r>
        <w:rPr>
          <w:rFonts w:ascii="Times New Roman" w:hAnsi="Times New Roman" w:cs="Times New Roman"/>
          <w:sz w:val="24"/>
          <w:szCs w:val="24"/>
        </w:rPr>
        <w:t xml:space="preserve">      </w:t>
      </w:r>
      <w:r w:rsidR="00141F23" w:rsidRPr="0078061E">
        <w:rPr>
          <w:rFonts w:ascii="Times New Roman" w:hAnsi="Times New Roman" w:cs="Times New Roman"/>
          <w:sz w:val="24"/>
          <w:szCs w:val="24"/>
        </w:rPr>
        <w:t xml:space="preserve">На прогулке необходимо создавать условия для самостоятельной двигательной активности детей, обучать детей пользоваться спортивноигровым оборудованием и спортивными принадлежностями. В структуре прогулки обязательно  предусматривать подвижные и спортивные игры, спортивные упражнения, следует поощрять участие детей </w:t>
      </w:r>
      <w:r w:rsidR="00CF77CD">
        <w:rPr>
          <w:rFonts w:ascii="Times New Roman" w:hAnsi="Times New Roman" w:cs="Times New Roman"/>
          <w:sz w:val="24"/>
          <w:szCs w:val="24"/>
        </w:rPr>
        <w:t xml:space="preserve">                  </w:t>
      </w:r>
      <w:r w:rsidR="00141F23" w:rsidRPr="0078061E">
        <w:rPr>
          <w:rFonts w:ascii="Times New Roman" w:hAnsi="Times New Roman" w:cs="Times New Roman"/>
          <w:sz w:val="24"/>
          <w:szCs w:val="24"/>
        </w:rPr>
        <w:t>в совместных подвижных играх и физических упражнениях на прогулке.</w:t>
      </w:r>
    </w:p>
    <w:p w:rsidR="00141F23" w:rsidRPr="0078061E" w:rsidRDefault="00141F23" w:rsidP="00CF77CD">
      <w:pPr>
        <w:spacing w:after="2" w:line="240" w:lineRule="auto"/>
        <w:ind w:left="142" w:right="-1"/>
        <w:jc w:val="center"/>
        <w:rPr>
          <w:rFonts w:ascii="Times New Roman" w:hAnsi="Times New Roman" w:cs="Times New Roman"/>
          <w:sz w:val="24"/>
          <w:szCs w:val="24"/>
        </w:rPr>
      </w:pPr>
      <w:r w:rsidRPr="0078061E">
        <w:rPr>
          <w:rFonts w:ascii="Times New Roman" w:eastAsia="Calibri" w:hAnsi="Times New Roman" w:cs="Times New Roman"/>
          <w:b/>
          <w:sz w:val="24"/>
          <w:szCs w:val="24"/>
        </w:rPr>
        <w:t>Озд</w:t>
      </w:r>
      <w:r w:rsidR="0078061E">
        <w:rPr>
          <w:rFonts w:ascii="Times New Roman" w:eastAsia="Calibri" w:hAnsi="Times New Roman" w:cs="Times New Roman"/>
          <w:b/>
          <w:sz w:val="24"/>
          <w:szCs w:val="24"/>
        </w:rPr>
        <w:t>о</w:t>
      </w:r>
      <w:r w:rsidRPr="0078061E">
        <w:rPr>
          <w:rFonts w:ascii="Times New Roman" w:eastAsia="Calibri" w:hAnsi="Times New Roman" w:cs="Times New Roman"/>
          <w:b/>
          <w:sz w:val="24"/>
          <w:szCs w:val="24"/>
        </w:rPr>
        <w:t>р</w:t>
      </w:r>
      <w:r w:rsidR="0078061E">
        <w:rPr>
          <w:rFonts w:ascii="Times New Roman" w:eastAsia="Calibri" w:hAnsi="Times New Roman" w:cs="Times New Roman"/>
          <w:b/>
          <w:sz w:val="24"/>
          <w:szCs w:val="24"/>
        </w:rPr>
        <w:t>о</w:t>
      </w:r>
      <w:r w:rsidRPr="0078061E">
        <w:rPr>
          <w:rFonts w:ascii="Times New Roman" w:eastAsia="Calibri" w:hAnsi="Times New Roman" w:cs="Times New Roman"/>
          <w:b/>
          <w:sz w:val="24"/>
          <w:szCs w:val="24"/>
        </w:rPr>
        <w:t xml:space="preserve">вительные </w:t>
      </w:r>
      <w:r w:rsidR="0078061E">
        <w:rPr>
          <w:rFonts w:ascii="Times New Roman" w:eastAsia="Calibri" w:hAnsi="Times New Roman" w:cs="Times New Roman"/>
          <w:b/>
          <w:sz w:val="24"/>
          <w:szCs w:val="24"/>
        </w:rPr>
        <w:t>п</w:t>
      </w:r>
      <w:r w:rsidRPr="0078061E">
        <w:rPr>
          <w:rFonts w:ascii="Times New Roman" w:eastAsia="Calibri" w:hAnsi="Times New Roman" w:cs="Times New Roman"/>
          <w:b/>
          <w:sz w:val="24"/>
          <w:szCs w:val="24"/>
        </w:rPr>
        <w:t>р</w:t>
      </w:r>
      <w:r w:rsidR="0078061E">
        <w:rPr>
          <w:rFonts w:ascii="Times New Roman" w:eastAsia="Calibri" w:hAnsi="Times New Roman" w:cs="Times New Roman"/>
          <w:b/>
          <w:sz w:val="24"/>
          <w:szCs w:val="24"/>
        </w:rPr>
        <w:t>оц</w:t>
      </w:r>
      <w:r w:rsidRPr="0078061E">
        <w:rPr>
          <w:rFonts w:ascii="Times New Roman" w:eastAsia="Calibri" w:hAnsi="Times New Roman" w:cs="Times New Roman"/>
          <w:b/>
          <w:sz w:val="24"/>
          <w:szCs w:val="24"/>
        </w:rPr>
        <w:t xml:space="preserve">едуры  </w:t>
      </w:r>
      <w:r w:rsidR="0078061E">
        <w:rPr>
          <w:rFonts w:ascii="Times New Roman" w:eastAsia="Calibri" w:hAnsi="Times New Roman" w:cs="Times New Roman"/>
          <w:b/>
          <w:sz w:val="24"/>
          <w:szCs w:val="24"/>
        </w:rPr>
        <w:t>по</w:t>
      </w:r>
      <w:r w:rsidRPr="0078061E">
        <w:rPr>
          <w:rFonts w:ascii="Times New Roman" w:eastAsia="Calibri" w:hAnsi="Times New Roman" w:cs="Times New Roman"/>
          <w:b/>
          <w:sz w:val="24"/>
          <w:szCs w:val="24"/>
        </w:rPr>
        <w:t>сле дневн</w:t>
      </w:r>
      <w:r w:rsidR="0078061E">
        <w:rPr>
          <w:rFonts w:ascii="Times New Roman" w:eastAsia="Calibri" w:hAnsi="Times New Roman" w:cs="Times New Roman"/>
          <w:b/>
          <w:sz w:val="24"/>
          <w:szCs w:val="24"/>
        </w:rPr>
        <w:t>о</w:t>
      </w:r>
      <w:r w:rsidRPr="0078061E">
        <w:rPr>
          <w:rFonts w:ascii="Times New Roman" w:eastAsia="Calibri" w:hAnsi="Times New Roman" w:cs="Times New Roman"/>
          <w:b/>
          <w:sz w:val="24"/>
          <w:szCs w:val="24"/>
        </w:rPr>
        <w:t>г</w:t>
      </w:r>
      <w:r w:rsidR="0078061E">
        <w:rPr>
          <w:rFonts w:ascii="Times New Roman" w:eastAsia="Calibri" w:hAnsi="Times New Roman" w:cs="Times New Roman"/>
          <w:b/>
          <w:sz w:val="24"/>
          <w:szCs w:val="24"/>
        </w:rPr>
        <w:t>о</w:t>
      </w:r>
      <w:r w:rsidRPr="0078061E">
        <w:rPr>
          <w:rFonts w:ascii="Times New Roman" w:eastAsia="Calibri" w:hAnsi="Times New Roman" w:cs="Times New Roman"/>
          <w:b/>
          <w:sz w:val="24"/>
          <w:szCs w:val="24"/>
        </w:rPr>
        <w:t xml:space="preserve"> сна</w:t>
      </w:r>
    </w:p>
    <w:p w:rsidR="00141F23" w:rsidRPr="0078061E" w:rsidRDefault="0078061E" w:rsidP="0078061E">
      <w:pPr>
        <w:spacing w:after="231" w:line="240" w:lineRule="auto"/>
        <w:ind w:left="5" w:right="42"/>
        <w:jc w:val="both"/>
        <w:rPr>
          <w:rFonts w:ascii="Times New Roman" w:hAnsi="Times New Roman" w:cs="Times New Roman"/>
          <w:sz w:val="24"/>
          <w:szCs w:val="24"/>
        </w:rPr>
      </w:pPr>
      <w:r>
        <w:rPr>
          <w:rFonts w:ascii="Times New Roman" w:hAnsi="Times New Roman" w:cs="Times New Roman"/>
          <w:sz w:val="24"/>
          <w:szCs w:val="24"/>
        </w:rPr>
        <w:t xml:space="preserve">     </w:t>
      </w:r>
      <w:r w:rsidR="00141F23" w:rsidRPr="0078061E">
        <w:rPr>
          <w:rFonts w:ascii="Times New Roman" w:hAnsi="Times New Roman" w:cs="Times New Roman"/>
          <w:sz w:val="24"/>
          <w:szCs w:val="24"/>
        </w:rPr>
        <w:t>Оздоровительные процедуры после дневного сна (физические упражнения, контрастные воздушные ванны, водное закаливание) являются очень важным режимным моментом. Правильно организованный подъем детей после сна поднимает настроение и мышечный тонус ребенка, дает хороший оздоровительный и закаливающий эффект.</w:t>
      </w:r>
    </w:p>
    <w:p w:rsidR="00141F23" w:rsidRPr="0078061E" w:rsidRDefault="0078061E" w:rsidP="00CF77CD">
      <w:pPr>
        <w:spacing w:after="116" w:line="240" w:lineRule="auto"/>
        <w:ind w:left="1243" w:right="-1"/>
        <w:jc w:val="center"/>
        <w:rPr>
          <w:rFonts w:ascii="Times New Roman" w:hAnsi="Times New Roman" w:cs="Times New Roman"/>
          <w:sz w:val="24"/>
          <w:szCs w:val="24"/>
        </w:rPr>
      </w:pPr>
      <w:r>
        <w:rPr>
          <w:rFonts w:ascii="Times New Roman" w:eastAsia="Calibri" w:hAnsi="Times New Roman" w:cs="Times New Roman"/>
          <w:b/>
          <w:sz w:val="24"/>
          <w:szCs w:val="24"/>
        </w:rPr>
        <w:t>Сп</w:t>
      </w:r>
      <w:r w:rsidR="00141F23" w:rsidRPr="0078061E">
        <w:rPr>
          <w:rFonts w:ascii="Times New Roman" w:eastAsia="Calibri" w:hAnsi="Times New Roman" w:cs="Times New Roman"/>
          <w:b/>
          <w:sz w:val="24"/>
          <w:szCs w:val="24"/>
        </w:rPr>
        <w:t>е</w:t>
      </w:r>
      <w:r>
        <w:rPr>
          <w:rFonts w:ascii="Times New Roman" w:eastAsia="Calibri" w:hAnsi="Times New Roman" w:cs="Times New Roman"/>
          <w:b/>
          <w:sz w:val="24"/>
          <w:szCs w:val="24"/>
        </w:rPr>
        <w:t>ц</w:t>
      </w:r>
      <w:r w:rsidR="00141F23" w:rsidRPr="0078061E">
        <w:rPr>
          <w:rFonts w:ascii="Times New Roman" w:eastAsia="Calibri" w:hAnsi="Times New Roman" w:cs="Times New Roman"/>
          <w:b/>
          <w:sz w:val="24"/>
          <w:szCs w:val="24"/>
        </w:rPr>
        <w:t xml:space="preserve">иальные  закаливающие </w:t>
      </w:r>
      <w:r>
        <w:rPr>
          <w:rFonts w:ascii="Times New Roman" w:eastAsia="Calibri" w:hAnsi="Times New Roman" w:cs="Times New Roman"/>
          <w:b/>
          <w:sz w:val="24"/>
          <w:szCs w:val="24"/>
        </w:rPr>
        <w:t>п</w:t>
      </w:r>
      <w:r w:rsidR="00141F23" w:rsidRPr="0078061E">
        <w:rPr>
          <w:rFonts w:ascii="Times New Roman" w:eastAsia="Calibri" w:hAnsi="Times New Roman" w:cs="Times New Roman"/>
          <w:b/>
          <w:sz w:val="24"/>
          <w:szCs w:val="24"/>
        </w:rPr>
        <w:t>р</w:t>
      </w:r>
      <w:r>
        <w:rPr>
          <w:rFonts w:ascii="Times New Roman" w:eastAsia="Calibri" w:hAnsi="Times New Roman" w:cs="Times New Roman"/>
          <w:b/>
          <w:sz w:val="24"/>
          <w:szCs w:val="24"/>
        </w:rPr>
        <w:t>оц</w:t>
      </w:r>
      <w:r w:rsidR="00141F23" w:rsidRPr="0078061E">
        <w:rPr>
          <w:rFonts w:ascii="Times New Roman" w:eastAsia="Calibri" w:hAnsi="Times New Roman" w:cs="Times New Roman"/>
          <w:b/>
          <w:sz w:val="24"/>
          <w:szCs w:val="24"/>
        </w:rPr>
        <w:t>едуры</w:t>
      </w:r>
    </w:p>
    <w:p w:rsidR="00141F23" w:rsidRPr="0078061E" w:rsidRDefault="00141F23" w:rsidP="0078061E">
      <w:pPr>
        <w:spacing w:after="10" w:line="240" w:lineRule="auto"/>
        <w:ind w:left="5" w:right="42" w:firstLine="397"/>
        <w:jc w:val="both"/>
        <w:rPr>
          <w:rFonts w:ascii="Times New Roman" w:hAnsi="Times New Roman" w:cs="Times New Roman"/>
          <w:sz w:val="24"/>
          <w:szCs w:val="24"/>
        </w:rPr>
      </w:pPr>
      <w:r w:rsidRPr="0078061E">
        <w:rPr>
          <w:rFonts w:ascii="Times New Roman" w:hAnsi="Times New Roman" w:cs="Times New Roman"/>
          <w:sz w:val="24"/>
          <w:szCs w:val="24"/>
        </w:rPr>
        <w:t xml:space="preserve">По решению администрации, медицинского персонала дошкольного учреждения и родителей необходимо проводить специальные закаливающие процедуры (например, сауна </w:t>
      </w:r>
      <w:r w:rsidR="00CF77CD">
        <w:rPr>
          <w:rFonts w:ascii="Times New Roman" w:hAnsi="Times New Roman" w:cs="Times New Roman"/>
          <w:sz w:val="24"/>
          <w:szCs w:val="24"/>
        </w:rPr>
        <w:t xml:space="preserve">                            </w:t>
      </w:r>
      <w:r w:rsidRPr="0078061E">
        <w:rPr>
          <w:rFonts w:ascii="Times New Roman" w:hAnsi="Times New Roman" w:cs="Times New Roman"/>
          <w:sz w:val="24"/>
          <w:szCs w:val="24"/>
        </w:rPr>
        <w:t>с контрас</w:t>
      </w:r>
      <w:r w:rsidR="00CF77CD">
        <w:rPr>
          <w:rFonts w:ascii="Times New Roman" w:hAnsi="Times New Roman" w:cs="Times New Roman"/>
          <w:sz w:val="24"/>
          <w:szCs w:val="24"/>
        </w:rPr>
        <w:t>тным обливанием, соляная пещера</w:t>
      </w:r>
      <w:r w:rsidRPr="0078061E">
        <w:rPr>
          <w:rFonts w:ascii="Times New Roman" w:hAnsi="Times New Roman" w:cs="Times New Roman"/>
          <w:sz w:val="24"/>
          <w:szCs w:val="24"/>
        </w:rPr>
        <w:t>, фито-бар и прочее).</w:t>
      </w:r>
    </w:p>
    <w:p w:rsidR="00141F23" w:rsidRPr="0078061E" w:rsidRDefault="00141F23" w:rsidP="0078061E">
      <w:pPr>
        <w:spacing w:after="12" w:line="240" w:lineRule="auto"/>
        <w:ind w:left="5" w:right="42" w:firstLine="397"/>
        <w:jc w:val="both"/>
        <w:rPr>
          <w:rFonts w:ascii="Times New Roman" w:hAnsi="Times New Roman" w:cs="Times New Roman"/>
          <w:sz w:val="24"/>
          <w:szCs w:val="24"/>
        </w:rPr>
      </w:pPr>
      <w:r w:rsidRPr="0078061E">
        <w:rPr>
          <w:rFonts w:ascii="Times New Roman" w:hAnsi="Times New Roman" w:cs="Times New Roman"/>
          <w:sz w:val="24"/>
          <w:szCs w:val="24"/>
        </w:rPr>
        <w:t>При использовании сауны с целью закаливания и оздоровления детей необходимо соблюдать следующие требования:</w:t>
      </w:r>
    </w:p>
    <w:p w:rsidR="00141F23" w:rsidRPr="0078061E" w:rsidRDefault="0078061E" w:rsidP="0078061E">
      <w:pPr>
        <w:spacing w:after="12" w:line="240" w:lineRule="auto"/>
        <w:ind w:right="42"/>
        <w:jc w:val="both"/>
        <w:rPr>
          <w:rFonts w:ascii="Times New Roman" w:hAnsi="Times New Roman" w:cs="Times New Roman"/>
          <w:sz w:val="24"/>
          <w:szCs w:val="24"/>
        </w:rPr>
      </w:pPr>
      <w:r>
        <w:rPr>
          <w:rFonts w:ascii="Times New Roman" w:eastAsia="Wingdings" w:hAnsi="Times New Roman" w:cs="Times New Roman"/>
          <w:color w:val="3C58A1"/>
          <w:sz w:val="24"/>
          <w:szCs w:val="24"/>
        </w:rPr>
        <w:t>-</w:t>
      </w:r>
      <w:r w:rsidR="00141F23" w:rsidRPr="0078061E">
        <w:rPr>
          <w:rFonts w:ascii="Times New Roman" w:hAnsi="Times New Roman" w:cs="Times New Roman"/>
          <w:sz w:val="24"/>
          <w:szCs w:val="24"/>
        </w:rPr>
        <w:t>во время проведения процедур необходимо избегать прямого воздействия теплового потока от калорифера на детей;</w:t>
      </w:r>
    </w:p>
    <w:p w:rsidR="00141F23" w:rsidRPr="0078061E" w:rsidRDefault="0078061E" w:rsidP="0078061E">
      <w:pPr>
        <w:spacing w:after="12" w:line="240" w:lineRule="auto"/>
        <w:ind w:right="42"/>
        <w:jc w:val="both"/>
        <w:rPr>
          <w:rFonts w:ascii="Times New Roman" w:hAnsi="Times New Roman" w:cs="Times New Roman"/>
          <w:sz w:val="24"/>
          <w:szCs w:val="24"/>
        </w:rPr>
      </w:pPr>
      <w:r>
        <w:rPr>
          <w:rFonts w:ascii="Times New Roman" w:eastAsia="Wingdings" w:hAnsi="Times New Roman" w:cs="Times New Roman"/>
          <w:color w:val="3C58A1"/>
          <w:sz w:val="24"/>
          <w:szCs w:val="24"/>
        </w:rPr>
        <w:t>-</w:t>
      </w:r>
      <w:r w:rsidR="00141F23" w:rsidRPr="0078061E">
        <w:rPr>
          <w:rFonts w:ascii="Times New Roman" w:hAnsi="Times New Roman" w:cs="Times New Roman"/>
          <w:sz w:val="24"/>
          <w:szCs w:val="24"/>
        </w:rPr>
        <w:t xml:space="preserve"> в термокамере следует поддерживать температуру воздуха</w:t>
      </w:r>
      <w:r>
        <w:rPr>
          <w:rFonts w:ascii="Times New Roman" w:hAnsi="Times New Roman" w:cs="Times New Roman"/>
          <w:sz w:val="24"/>
          <w:szCs w:val="24"/>
        </w:rPr>
        <w:t xml:space="preserve"> </w:t>
      </w:r>
      <w:r w:rsidR="00141F23" w:rsidRPr="0078061E">
        <w:rPr>
          <w:rFonts w:ascii="Times New Roman" w:hAnsi="Times New Roman" w:cs="Times New Roman"/>
          <w:sz w:val="24"/>
          <w:szCs w:val="24"/>
        </w:rPr>
        <w:t xml:space="preserve"> в пределах 60–70 °C при относительной влажности 15–10%;</w:t>
      </w:r>
    </w:p>
    <w:p w:rsidR="00141F23" w:rsidRPr="0078061E" w:rsidRDefault="0078061E" w:rsidP="0078061E">
      <w:pPr>
        <w:spacing w:after="12" w:line="240" w:lineRule="auto"/>
        <w:ind w:left="5" w:right="42"/>
        <w:jc w:val="both"/>
        <w:rPr>
          <w:rFonts w:ascii="Times New Roman" w:hAnsi="Times New Roman" w:cs="Times New Roman"/>
          <w:sz w:val="24"/>
          <w:szCs w:val="24"/>
        </w:rPr>
      </w:pPr>
      <w:r>
        <w:rPr>
          <w:rFonts w:ascii="Times New Roman" w:eastAsia="Wingdings" w:hAnsi="Times New Roman" w:cs="Times New Roman"/>
          <w:color w:val="3C58A1"/>
          <w:sz w:val="24"/>
          <w:szCs w:val="24"/>
        </w:rPr>
        <w:t>-</w:t>
      </w:r>
      <w:r w:rsidR="00141F23" w:rsidRPr="0078061E">
        <w:rPr>
          <w:rFonts w:ascii="Times New Roman" w:hAnsi="Times New Roman" w:cs="Times New Roman"/>
          <w:sz w:val="24"/>
          <w:szCs w:val="24"/>
        </w:rPr>
        <w:t>продолжительность первого посещения ребенком сауны не должна превышать 3 минут;</w:t>
      </w:r>
    </w:p>
    <w:p w:rsidR="00141F23" w:rsidRPr="0078061E" w:rsidRDefault="0078061E" w:rsidP="0078061E">
      <w:pPr>
        <w:spacing w:after="10" w:line="240" w:lineRule="auto"/>
        <w:ind w:right="42"/>
        <w:jc w:val="both"/>
        <w:rPr>
          <w:rFonts w:ascii="Times New Roman" w:hAnsi="Times New Roman" w:cs="Times New Roman"/>
          <w:sz w:val="24"/>
          <w:szCs w:val="24"/>
        </w:rPr>
      </w:pPr>
      <w:r>
        <w:rPr>
          <w:rFonts w:ascii="Times New Roman" w:eastAsia="Wingdings" w:hAnsi="Times New Roman" w:cs="Times New Roman"/>
          <w:color w:val="3C58A1"/>
          <w:sz w:val="24"/>
          <w:szCs w:val="24"/>
        </w:rPr>
        <w:t>-</w:t>
      </w:r>
      <w:r w:rsidR="00141F23" w:rsidRPr="0078061E">
        <w:rPr>
          <w:rFonts w:ascii="Times New Roman" w:hAnsi="Times New Roman" w:cs="Times New Roman"/>
          <w:sz w:val="24"/>
          <w:szCs w:val="24"/>
        </w:rPr>
        <w:t xml:space="preserve"> после пребывания в сауне ребенку следует обеспечить отдых в специальной комнате и организовать питьевой режим (чай, соки, минеральная вода).</w:t>
      </w:r>
    </w:p>
    <w:p w:rsidR="00141F23" w:rsidRPr="0078061E" w:rsidRDefault="00141F23" w:rsidP="0078061E">
      <w:pPr>
        <w:spacing w:after="420" w:line="240" w:lineRule="auto"/>
        <w:ind w:left="5" w:right="42" w:firstLine="397"/>
        <w:jc w:val="both"/>
        <w:rPr>
          <w:rFonts w:ascii="Times New Roman" w:hAnsi="Times New Roman" w:cs="Times New Roman"/>
          <w:sz w:val="24"/>
          <w:szCs w:val="24"/>
        </w:rPr>
      </w:pPr>
      <w:r w:rsidRPr="0078061E">
        <w:rPr>
          <w:rFonts w:ascii="Times New Roman" w:hAnsi="Times New Roman" w:cs="Times New Roman"/>
          <w:sz w:val="24"/>
          <w:szCs w:val="24"/>
        </w:rPr>
        <w:t>Дети могут посещать сауну только при наличии разрешения врачапедиатра. Присутствие медицинского персонала обязательно во время нахождения детей в сауне.</w:t>
      </w:r>
    </w:p>
    <w:p w:rsidR="00141F23" w:rsidRPr="00D4447F" w:rsidRDefault="00141F23" w:rsidP="00D4447F">
      <w:pPr>
        <w:spacing w:after="198" w:line="240" w:lineRule="auto"/>
        <w:ind w:right="-1"/>
        <w:jc w:val="center"/>
        <w:rPr>
          <w:rFonts w:ascii="Times New Roman" w:hAnsi="Times New Roman" w:cs="Times New Roman"/>
          <w:sz w:val="24"/>
          <w:szCs w:val="24"/>
        </w:rPr>
      </w:pPr>
      <w:r w:rsidRPr="00D4447F">
        <w:rPr>
          <w:rFonts w:ascii="Times New Roman" w:eastAsia="Calibri" w:hAnsi="Times New Roman" w:cs="Times New Roman"/>
          <w:b/>
          <w:sz w:val="24"/>
          <w:szCs w:val="24"/>
        </w:rPr>
        <w:t>Организа</w:t>
      </w:r>
      <w:r w:rsidR="0078061E" w:rsidRPr="00D4447F">
        <w:rPr>
          <w:rFonts w:ascii="Times New Roman" w:eastAsia="Calibri" w:hAnsi="Times New Roman" w:cs="Times New Roman"/>
          <w:b/>
          <w:sz w:val="24"/>
          <w:szCs w:val="24"/>
        </w:rPr>
        <w:t>ц</w:t>
      </w:r>
      <w:r w:rsidRPr="00D4447F">
        <w:rPr>
          <w:rFonts w:ascii="Times New Roman" w:eastAsia="Calibri" w:hAnsi="Times New Roman" w:cs="Times New Roman"/>
          <w:b/>
          <w:sz w:val="24"/>
          <w:szCs w:val="24"/>
        </w:rPr>
        <w:t>ия  физическ</w:t>
      </w:r>
      <w:r w:rsidR="0078061E" w:rsidRPr="00D4447F">
        <w:rPr>
          <w:rFonts w:ascii="Times New Roman" w:eastAsia="Calibri" w:hAnsi="Times New Roman" w:cs="Times New Roman"/>
          <w:b/>
          <w:sz w:val="24"/>
          <w:szCs w:val="24"/>
        </w:rPr>
        <w:t>о</w:t>
      </w:r>
      <w:r w:rsidRPr="00D4447F">
        <w:rPr>
          <w:rFonts w:ascii="Times New Roman" w:eastAsia="Calibri" w:hAnsi="Times New Roman" w:cs="Times New Roman"/>
          <w:b/>
          <w:sz w:val="24"/>
          <w:szCs w:val="24"/>
        </w:rPr>
        <w:t>г</w:t>
      </w:r>
      <w:r w:rsidR="0078061E" w:rsidRPr="00D4447F">
        <w:rPr>
          <w:rFonts w:ascii="Times New Roman" w:eastAsia="Calibri" w:hAnsi="Times New Roman" w:cs="Times New Roman"/>
          <w:b/>
          <w:sz w:val="24"/>
          <w:szCs w:val="24"/>
        </w:rPr>
        <w:t>о</w:t>
      </w:r>
      <w:r w:rsidRPr="00D4447F">
        <w:rPr>
          <w:rFonts w:ascii="Times New Roman" w:eastAsia="Calibri" w:hAnsi="Times New Roman" w:cs="Times New Roman"/>
          <w:b/>
          <w:sz w:val="24"/>
          <w:szCs w:val="24"/>
        </w:rPr>
        <w:t xml:space="preserve"> в</w:t>
      </w:r>
      <w:r w:rsidR="0078061E" w:rsidRPr="00D4447F">
        <w:rPr>
          <w:rFonts w:ascii="Times New Roman" w:eastAsia="Calibri" w:hAnsi="Times New Roman" w:cs="Times New Roman"/>
          <w:b/>
          <w:sz w:val="24"/>
          <w:szCs w:val="24"/>
        </w:rPr>
        <w:t>о</w:t>
      </w:r>
      <w:r w:rsidRPr="00D4447F">
        <w:rPr>
          <w:rFonts w:ascii="Times New Roman" w:eastAsia="Calibri" w:hAnsi="Times New Roman" w:cs="Times New Roman"/>
          <w:b/>
          <w:sz w:val="24"/>
          <w:szCs w:val="24"/>
        </w:rPr>
        <w:t>с</w:t>
      </w:r>
      <w:r w:rsidR="0078061E" w:rsidRPr="00D4447F">
        <w:rPr>
          <w:rFonts w:ascii="Times New Roman" w:eastAsia="Calibri" w:hAnsi="Times New Roman" w:cs="Times New Roman"/>
          <w:b/>
          <w:sz w:val="24"/>
          <w:szCs w:val="24"/>
        </w:rPr>
        <w:t>п</w:t>
      </w:r>
      <w:r w:rsidRPr="00D4447F">
        <w:rPr>
          <w:rFonts w:ascii="Times New Roman" w:eastAsia="Calibri" w:hAnsi="Times New Roman" w:cs="Times New Roman"/>
          <w:b/>
          <w:sz w:val="24"/>
          <w:szCs w:val="24"/>
        </w:rPr>
        <w:t>итания</w:t>
      </w:r>
      <w:r w:rsidR="00D4447F">
        <w:rPr>
          <w:rFonts w:ascii="Times New Roman" w:hAnsi="Times New Roman" w:cs="Times New Roman"/>
          <w:sz w:val="24"/>
          <w:szCs w:val="24"/>
        </w:rPr>
        <w:t xml:space="preserve">                         </w:t>
      </w:r>
      <w:r w:rsidR="00CF77CD">
        <w:rPr>
          <w:rFonts w:ascii="Times New Roman" w:hAnsi="Times New Roman" w:cs="Times New Roman"/>
          <w:sz w:val="24"/>
          <w:szCs w:val="24"/>
        </w:rPr>
        <w:t xml:space="preserve">                                                           </w:t>
      </w:r>
      <w:r w:rsidR="00D4447F">
        <w:rPr>
          <w:rFonts w:ascii="Times New Roman" w:hAnsi="Times New Roman" w:cs="Times New Roman"/>
          <w:sz w:val="24"/>
          <w:szCs w:val="24"/>
        </w:rPr>
        <w:t xml:space="preserve"> </w:t>
      </w:r>
      <w:r w:rsidR="0078061E" w:rsidRPr="00D4447F">
        <w:rPr>
          <w:rFonts w:ascii="Times New Roman" w:eastAsia="Calibri" w:hAnsi="Times New Roman" w:cs="Times New Roman"/>
          <w:b/>
          <w:sz w:val="24"/>
          <w:szCs w:val="24"/>
        </w:rPr>
        <w:t>Д</w:t>
      </w:r>
      <w:r w:rsidRPr="00D4447F">
        <w:rPr>
          <w:rFonts w:ascii="Times New Roman" w:eastAsia="Calibri" w:hAnsi="Times New Roman" w:cs="Times New Roman"/>
          <w:b/>
          <w:sz w:val="24"/>
          <w:szCs w:val="24"/>
        </w:rPr>
        <w:t>вигательный  режи</w:t>
      </w:r>
      <w:r w:rsidR="0078061E" w:rsidRPr="00D4447F">
        <w:rPr>
          <w:rFonts w:ascii="Times New Roman" w:eastAsia="Calibri" w:hAnsi="Times New Roman" w:cs="Times New Roman"/>
          <w:b/>
          <w:sz w:val="24"/>
          <w:szCs w:val="24"/>
        </w:rPr>
        <w:t>м</w:t>
      </w:r>
    </w:p>
    <w:p w:rsidR="00D4447F" w:rsidRPr="00CF77CD" w:rsidRDefault="00141F23" w:rsidP="00CF77CD">
      <w:pPr>
        <w:spacing w:line="240" w:lineRule="auto"/>
        <w:ind w:left="5" w:right="42" w:firstLine="397"/>
        <w:jc w:val="both"/>
        <w:rPr>
          <w:rFonts w:ascii="Times New Roman" w:hAnsi="Times New Roman" w:cs="Times New Roman"/>
          <w:sz w:val="24"/>
          <w:szCs w:val="24"/>
        </w:rPr>
      </w:pPr>
      <w:r w:rsidRPr="00D4447F">
        <w:rPr>
          <w:rFonts w:ascii="Times New Roman" w:hAnsi="Times New Roman" w:cs="Times New Roman"/>
          <w:sz w:val="24"/>
          <w:szCs w:val="24"/>
        </w:rPr>
        <w:t>Физическое воспитание детей должно быть направлено на улучшение здоровья и физического развития, расширение функциональных возможностей детского организма, формирование двигательных навыков и двигательных качеств.</w:t>
      </w:r>
    </w:p>
    <w:p w:rsidR="00141F23" w:rsidRDefault="00141F23" w:rsidP="00CF77CD">
      <w:pPr>
        <w:spacing w:after="3" w:line="259" w:lineRule="auto"/>
        <w:ind w:left="15"/>
        <w:jc w:val="center"/>
        <w:rPr>
          <w:rFonts w:ascii="Times New Roman" w:eastAsia="Calibri" w:hAnsi="Times New Roman" w:cs="Times New Roman"/>
          <w:b/>
          <w:sz w:val="24"/>
          <w:szCs w:val="24"/>
        </w:rPr>
      </w:pPr>
      <w:r w:rsidRPr="00B91940">
        <w:rPr>
          <w:rFonts w:ascii="Times New Roman" w:eastAsia="Calibri" w:hAnsi="Times New Roman" w:cs="Times New Roman"/>
          <w:b/>
          <w:sz w:val="24"/>
          <w:szCs w:val="24"/>
        </w:rPr>
        <w:t>Примерный режим двигательной активности</w:t>
      </w:r>
    </w:p>
    <w:p w:rsidR="00CF77CD" w:rsidRPr="00D4447F" w:rsidRDefault="00CF77CD" w:rsidP="00141F23">
      <w:pPr>
        <w:spacing w:after="3" w:line="259" w:lineRule="auto"/>
        <w:ind w:left="15"/>
        <w:rPr>
          <w:rFonts w:ascii="Times New Roman" w:hAnsi="Times New Roman" w:cs="Times New Roman"/>
          <w:sz w:val="24"/>
          <w:szCs w:val="24"/>
        </w:rPr>
      </w:pPr>
    </w:p>
    <w:tbl>
      <w:tblPr>
        <w:tblStyle w:val="TableGrid"/>
        <w:tblW w:w="9923" w:type="dxa"/>
        <w:tblInd w:w="9" w:type="dxa"/>
        <w:tblLayout w:type="fixed"/>
        <w:tblCellMar>
          <w:top w:w="33" w:type="dxa"/>
          <w:left w:w="9" w:type="dxa"/>
          <w:right w:w="35" w:type="dxa"/>
        </w:tblCellMar>
        <w:tblLook w:val="04A0" w:firstRow="1" w:lastRow="0" w:firstColumn="1" w:lastColumn="0" w:noHBand="0" w:noVBand="1"/>
      </w:tblPr>
      <w:tblGrid>
        <w:gridCol w:w="851"/>
        <w:gridCol w:w="2126"/>
        <w:gridCol w:w="1701"/>
        <w:gridCol w:w="2126"/>
        <w:gridCol w:w="1560"/>
        <w:gridCol w:w="1559"/>
      </w:tblGrid>
      <w:tr w:rsidR="00DD4C71" w:rsidRPr="00CF77CD" w:rsidTr="00CF77CD">
        <w:trPr>
          <w:trHeight w:val="564"/>
        </w:trPr>
        <w:tc>
          <w:tcPr>
            <w:tcW w:w="851" w:type="dxa"/>
            <w:vMerge w:val="restart"/>
            <w:tcBorders>
              <w:top w:val="nil"/>
              <w:left w:val="nil"/>
              <w:bottom w:val="single" w:sz="8" w:space="0" w:color="FFFFFF"/>
              <w:right w:val="nil"/>
            </w:tcBorders>
            <w:shd w:val="clear" w:color="auto" w:fill="32A189"/>
          </w:tcPr>
          <w:p w:rsidR="00DD4C71" w:rsidRPr="00CF77CD" w:rsidRDefault="00DD4C71" w:rsidP="00141F23">
            <w:pPr>
              <w:spacing w:after="0" w:line="259" w:lineRule="auto"/>
              <w:ind w:left="50"/>
              <w:rPr>
                <w:rFonts w:ascii="Times New Roman" w:hAnsi="Times New Roman" w:cs="Times New Roman"/>
                <w:sz w:val="20"/>
                <w:szCs w:val="20"/>
              </w:rPr>
            </w:pPr>
            <w:r w:rsidRPr="00CF77CD">
              <w:rPr>
                <w:rFonts w:ascii="Times New Roman" w:eastAsia="Calibri" w:hAnsi="Times New Roman" w:cs="Times New Roman"/>
                <w:noProof/>
                <w:sz w:val="20"/>
                <w:szCs w:val="20"/>
              </w:rPr>
              <mc:AlternateContent>
                <mc:Choice Requires="wpg">
                  <w:drawing>
                    <wp:inline distT="0" distB="0" distL="0" distR="0" wp14:anchorId="7F3CF542" wp14:editId="6099D691">
                      <wp:extent cx="327350" cy="517104"/>
                      <wp:effectExtent l="0" t="0" r="0" b="0"/>
                      <wp:docPr id="185916" name="Group 185916"/>
                      <wp:cNvGraphicFramePr/>
                      <a:graphic xmlns:a="http://schemas.openxmlformats.org/drawingml/2006/main">
                        <a:graphicData uri="http://schemas.microsoft.com/office/word/2010/wordprocessingGroup">
                          <wpg:wgp>
                            <wpg:cNvGrpSpPr/>
                            <wpg:grpSpPr>
                              <a:xfrm>
                                <a:off x="0" y="0"/>
                                <a:ext cx="327350" cy="517104"/>
                                <a:chOff x="-1" y="-103706"/>
                                <a:chExt cx="327350" cy="517472"/>
                              </a:xfrm>
                            </wpg:grpSpPr>
                            <wps:wsp>
                              <wps:cNvPr id="3278" name="Rectangle 3278"/>
                              <wps:cNvSpPr/>
                              <wps:spPr>
                                <a:xfrm rot="16200001">
                                  <a:off x="37016" y="248478"/>
                                  <a:ext cx="126328" cy="200361"/>
                                </a:xfrm>
                                <a:prstGeom prst="rect">
                                  <a:avLst/>
                                </a:prstGeom>
                                <a:ln>
                                  <a:noFill/>
                                </a:ln>
                              </wps:spPr>
                              <wps:txbx>
                                <w:txbxContent>
                                  <w:p w:rsidR="00C572DB" w:rsidRPr="00CF77CD" w:rsidRDefault="00C572DB" w:rsidP="00141F23">
                                    <w:pPr>
                                      <w:spacing w:after="160" w:line="259" w:lineRule="auto"/>
                                      <w:rPr>
                                        <w:rFonts w:ascii="Times New Roman" w:hAnsi="Times New Roman" w:cs="Times New Roman"/>
                                        <w:sz w:val="18"/>
                                        <w:szCs w:val="18"/>
                                      </w:rPr>
                                    </w:pPr>
                                    <w:r w:rsidRPr="00D92C60">
                                      <w:rPr>
                                        <w:rFonts w:ascii="Times New Roman" w:eastAsia="Calibri" w:hAnsi="Times New Roman" w:cs="Times New Roman"/>
                                        <w:b/>
                                        <w:sz w:val="18"/>
                                        <w:szCs w:val="18"/>
                                        <w:highlight w:val="yellow"/>
                                      </w:rPr>
                                      <w:t>ф</w:t>
                                    </w:r>
                                  </w:p>
                                </w:txbxContent>
                              </wps:txbx>
                              <wps:bodyPr horzOverflow="overflow" vert="horz" lIns="0" tIns="0" rIns="0" bIns="0" rtlCol="0">
                                <a:noAutofit/>
                              </wps:bodyPr>
                            </wps:wsp>
                            <wps:wsp>
                              <wps:cNvPr id="3279" name="Rectangle 3279"/>
                              <wps:cNvSpPr/>
                              <wps:spPr>
                                <a:xfrm rot="16200001">
                                  <a:off x="-92807" y="23671"/>
                                  <a:ext cx="385976" cy="200361"/>
                                </a:xfrm>
                                <a:prstGeom prst="rect">
                                  <a:avLst/>
                                </a:prstGeom>
                                <a:ln>
                                  <a:noFill/>
                                </a:ln>
                              </wps:spPr>
                              <wps:txbx>
                                <w:txbxContent>
                                  <w:p w:rsidR="00C572DB" w:rsidRPr="00CF77CD" w:rsidRDefault="00C572DB" w:rsidP="00141F23">
                                    <w:pPr>
                                      <w:spacing w:after="160" w:line="259" w:lineRule="auto"/>
                                      <w:rPr>
                                        <w:rFonts w:ascii="Times New Roman" w:hAnsi="Times New Roman" w:cs="Times New Roman"/>
                                        <w:sz w:val="18"/>
                                        <w:szCs w:val="18"/>
                                      </w:rPr>
                                    </w:pPr>
                                    <w:r w:rsidRPr="00D92C60">
                                      <w:rPr>
                                        <w:rFonts w:ascii="Times New Roman" w:eastAsia="Calibri" w:hAnsi="Times New Roman" w:cs="Times New Roman"/>
                                        <w:b/>
                                        <w:sz w:val="24"/>
                                        <w:szCs w:val="24"/>
                                        <w:highlight w:val="yellow"/>
                                      </w:rPr>
                                      <w:t>ормы</w:t>
                                    </w:r>
                                  </w:p>
                                </w:txbxContent>
                              </wps:txbx>
                              <wps:bodyPr horzOverflow="overflow" vert="horz" lIns="0" tIns="0" rIns="0" bIns="0" rtlCol="0">
                                <a:noAutofit/>
                              </wps:bodyPr>
                            </wps:wsp>
                            <wps:wsp>
                              <wps:cNvPr id="3280" name="Rectangle 3280"/>
                              <wps:cNvSpPr/>
                              <wps:spPr>
                                <a:xfrm rot="-5399999">
                                  <a:off x="82546" y="-91296"/>
                                  <a:ext cx="35269" cy="200361"/>
                                </a:xfrm>
                                <a:prstGeom prst="rect">
                                  <a:avLst/>
                                </a:prstGeom>
                                <a:ln>
                                  <a:noFill/>
                                </a:ln>
                              </wps:spPr>
                              <wps:txbx>
                                <w:txbxContent>
                                  <w:p w:rsidR="00C572DB" w:rsidRPr="00CF77CD" w:rsidRDefault="00C572DB" w:rsidP="00141F23">
                                    <w:pPr>
                                      <w:spacing w:after="160" w:line="259" w:lineRule="auto"/>
                                      <w:rPr>
                                        <w:rFonts w:ascii="Times New Roman" w:hAnsi="Times New Roman" w:cs="Times New Roman"/>
                                        <w:sz w:val="18"/>
                                        <w:szCs w:val="18"/>
                                      </w:rPr>
                                    </w:pPr>
                                    <w:r w:rsidRPr="00CF77CD">
                                      <w:rPr>
                                        <w:rFonts w:ascii="Times New Roman" w:eastAsia="Calibri" w:hAnsi="Times New Roman" w:cs="Times New Roman"/>
                                        <w:b/>
                                        <w:color w:val="FFFFFF"/>
                                        <w:sz w:val="18"/>
                                        <w:szCs w:val="18"/>
                                      </w:rPr>
                                      <w:t xml:space="preserve"> </w:t>
                                    </w:r>
                                  </w:p>
                                </w:txbxContent>
                              </wps:txbx>
                              <wps:bodyPr horzOverflow="overflow" vert="horz" lIns="0" tIns="0" rIns="0" bIns="0" rtlCol="0">
                                <a:noAutofit/>
                              </wps:bodyPr>
                            </wps:wsp>
                            <wps:wsp>
                              <wps:cNvPr id="3281" name="Rectangle 3281"/>
                              <wps:cNvSpPr/>
                              <wps:spPr>
                                <a:xfrm rot="16200001">
                                  <a:off x="-31567" y="54849"/>
                                  <a:ext cx="517472" cy="200361"/>
                                </a:xfrm>
                                <a:prstGeom prst="rect">
                                  <a:avLst/>
                                </a:prstGeom>
                                <a:ln>
                                  <a:noFill/>
                                </a:ln>
                              </wps:spPr>
                              <wps:txbx>
                                <w:txbxContent>
                                  <w:p w:rsidR="00C572DB" w:rsidRPr="00CF77CD" w:rsidRDefault="00C572DB" w:rsidP="00141F23">
                                    <w:pPr>
                                      <w:spacing w:after="160" w:line="259" w:lineRule="auto"/>
                                      <w:rPr>
                                        <w:rFonts w:ascii="Times New Roman" w:hAnsi="Times New Roman" w:cs="Times New Roman"/>
                                        <w:sz w:val="18"/>
                                        <w:szCs w:val="18"/>
                                      </w:rPr>
                                    </w:pPr>
                                    <w:r w:rsidRPr="00D92C60">
                                      <w:rPr>
                                        <w:rFonts w:ascii="Times New Roman" w:eastAsia="Calibri" w:hAnsi="Times New Roman" w:cs="Times New Roman"/>
                                        <w:b/>
                                        <w:sz w:val="24"/>
                                        <w:szCs w:val="24"/>
                                        <w:highlight w:val="yellow"/>
                                      </w:rPr>
                                      <w:t>работы</w:t>
                                    </w:r>
                                  </w:p>
                                </w:txbxContent>
                              </wps:txbx>
                              <wps:bodyPr horzOverflow="overflow" vert="horz" lIns="0" tIns="0" rIns="0" bIns="0" rtlCol="0">
                                <a:noAutofit/>
                              </wps:bodyPr>
                            </wps:wsp>
                          </wpg:wgp>
                        </a:graphicData>
                      </a:graphic>
                    </wp:inline>
                  </w:drawing>
                </mc:Choice>
                <mc:Fallback>
                  <w:pict>
                    <v:group id="Group 185916" o:spid="_x0000_s1026" style="width:25.8pt;height:40.7pt;mso-position-horizontal-relative:char;mso-position-vertical-relative:line" coordorigin="-1,-103706" coordsize="327350,5174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">
                      <v:rect id="Rectangle 3278" o:spid="_x0000_s1027" style="position:absolute;left:37016;top:248478;width:126328;height:200361;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B4mMMA&#10;AADdAAAADwAAAGRycy9kb3ducmV2LnhtbERPy4rCMBTdC/5DuAPuNPWBDtUoIkjdKKgz4vLa3D6Y&#10;5qY2UTt/P1kIszyc92LVmko8qXGlZQXDQQSCOLW65FzB13nb/wThPLLGyjIp+CUHq2W3s8BY2xcf&#10;6XnyuQgh7GJUUHhfx1K6tCCDbmBr4sBltjHoA2xyqRt8hXBTyVEUTaXBkkNDgTVtCkp/Tg+j4Ht4&#10;flwSd7jxNbvPJnufHLI8Uar30a7nIDy1/l/8du+0gvFoFuaGN+EJyO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YB4mMMAAADdAAAADwAAAAAAAAAAAAAAAACYAgAAZHJzL2Rv&#10;d25yZXYueG1sUEsFBgAAAAAEAAQA9QAAAIgDAAAAAA==&#10;" filled="f" stroked="f">
                        <v:textbox inset="0,0,0,0">
                          <w:txbxContent>
                            <w:p w:rsidR="00C572DB" w:rsidRPr="00CF77CD" w:rsidRDefault="00C572DB" w:rsidP="00141F23">
                              <w:pPr>
                                <w:spacing w:after="160" w:line="259" w:lineRule="auto"/>
                                <w:rPr>
                                  <w:rFonts w:ascii="Times New Roman" w:hAnsi="Times New Roman" w:cs="Times New Roman"/>
                                  <w:sz w:val="18"/>
                                  <w:szCs w:val="18"/>
                                </w:rPr>
                              </w:pPr>
                              <w:r w:rsidRPr="00D92C60">
                                <w:rPr>
                                  <w:rFonts w:ascii="Times New Roman" w:eastAsia="Calibri" w:hAnsi="Times New Roman" w:cs="Times New Roman"/>
                                  <w:b/>
                                  <w:sz w:val="18"/>
                                  <w:szCs w:val="18"/>
                                  <w:highlight w:val="yellow"/>
                                </w:rPr>
                                <w:t>ф</w:t>
                              </w:r>
                            </w:p>
                          </w:txbxContent>
                        </v:textbox>
                      </v:rect>
                      <v:rect id="Rectangle 3279" o:spid="_x0000_s1028" style="position:absolute;left:-92807;top:23671;width:385976;height:200361;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zdA8cA&#10;AADdAAAADwAAAGRycy9kb3ducmV2LnhtbESPW2vCQBSE3wv9D8sp9K1utKVqdBUplPSlgld8PGZP&#10;Lpg9m2bXJP77rlDo4zAz3zDzZW8q0VLjSssKhoMIBHFqdcm5gv3u82UCwnlkjZVlUnAjB8vF48Mc&#10;Y2073lC79bkIEHYxKii8r2MpXVqQQTewNXHwMtsY9EE2udQNdgFuKjmKondpsOSwUGBNHwWll+3V&#10;KDgMd9dj4tZnPmU/47dvn6yzPFHq+alfzUB46v1/+K/9pRW8jsZTuL8JT0Au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LM3QPHAAAA3QAAAA8AAAAAAAAAAAAAAAAAmAIAAGRy&#10;cy9kb3ducmV2LnhtbFBLBQYAAAAABAAEAPUAAACMAwAAAAA=&#10;" filled="f" stroked="f">
                        <v:textbox inset="0,0,0,0">
                          <w:txbxContent>
                            <w:p w:rsidR="00C572DB" w:rsidRPr="00CF77CD" w:rsidRDefault="00C572DB" w:rsidP="00141F23">
                              <w:pPr>
                                <w:spacing w:after="160" w:line="259" w:lineRule="auto"/>
                                <w:rPr>
                                  <w:rFonts w:ascii="Times New Roman" w:hAnsi="Times New Roman" w:cs="Times New Roman"/>
                                  <w:sz w:val="18"/>
                                  <w:szCs w:val="18"/>
                                </w:rPr>
                              </w:pPr>
                              <w:r w:rsidRPr="00D92C60">
                                <w:rPr>
                                  <w:rFonts w:ascii="Times New Roman" w:eastAsia="Calibri" w:hAnsi="Times New Roman" w:cs="Times New Roman"/>
                                  <w:b/>
                                  <w:sz w:val="24"/>
                                  <w:szCs w:val="24"/>
                                  <w:highlight w:val="yellow"/>
                                </w:rPr>
                                <w:t>ормы</w:t>
                              </w:r>
                            </w:p>
                          </w:txbxContent>
                        </v:textbox>
                      </v:rect>
                      <v:rect id="Rectangle 3280" o:spid="_x0000_s1029" style="position:absolute;left:82546;top:-91296;width:35269;height:200361;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MEucMA&#10;AADdAAAADwAAAGRycy9kb3ducmV2LnhtbERPy4rCMBTdC/5DuII7TX3gSMcow4DUjcLoKC6vze2D&#10;aW5qE7X+/WQhuDyc92LVmkrcqXGlZQWjYQSCOLW65FzB72E9mINwHlljZZkUPMnBatntLDDW9sE/&#10;dN/7XIQQdjEqKLyvYyldWpBBN7Q1ceAy2xj0ATa51A0+Qrip5DiKZtJgyaGhwJq+C0r/9jej4Dg6&#10;3E6J2134nF0/pluf7LI8Uarfa78+QXhq/Vv8cm+0gsl4HvaHN+EJyO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iMEucMAAADdAAAADwAAAAAAAAAAAAAAAACYAgAAZHJzL2Rv&#10;d25yZXYueG1sUEsFBgAAAAAEAAQA9QAAAIgDAAAAAA==&#10;" filled="f" stroked="f">
                        <v:textbox inset="0,0,0,0">
                          <w:txbxContent>
                            <w:p w:rsidR="00C572DB" w:rsidRPr="00CF77CD" w:rsidRDefault="00C572DB" w:rsidP="00141F23">
                              <w:pPr>
                                <w:spacing w:after="160" w:line="259" w:lineRule="auto"/>
                                <w:rPr>
                                  <w:rFonts w:ascii="Times New Roman" w:hAnsi="Times New Roman" w:cs="Times New Roman"/>
                                  <w:sz w:val="18"/>
                                  <w:szCs w:val="18"/>
                                </w:rPr>
                              </w:pPr>
                              <w:r w:rsidRPr="00CF77CD">
                                <w:rPr>
                                  <w:rFonts w:ascii="Times New Roman" w:eastAsia="Calibri" w:hAnsi="Times New Roman" w:cs="Times New Roman"/>
                                  <w:b/>
                                  <w:color w:val="FFFFFF"/>
                                  <w:sz w:val="18"/>
                                  <w:szCs w:val="18"/>
                                </w:rPr>
                                <w:t xml:space="preserve"> </w:t>
                              </w:r>
                            </w:p>
                          </w:txbxContent>
                        </v:textbox>
                      </v:rect>
                      <v:rect id="Rectangle 3281" o:spid="_x0000_s1030" style="position:absolute;left:-31567;top:54849;width:517472;height:200361;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hIsYA&#10;AADdAAAADwAAAGRycy9kb3ducmV2LnhtbESPW2vCQBSE3wX/w3KEvukmVlRSVymFkr5U8IqPx+zJ&#10;hWbPptlV47/vFgQfh5n5hlmsOlOLK7WusqwgHkUgiDOrKy4U7HefwzkI55E11pZJwZ0crJb93gIT&#10;bW+8oevWFyJA2CWooPS+SaR0WUkG3cg2xMHLbWvQB9kWUrd4C3BTy3EUTaXBisNCiQ19lJT9bC9G&#10;wSHeXY6pW5/5lP/OJt8+XedFqtTLoHt/A+Gp88/wo/2lFbyO5zH8vwlP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W+hIsYAAADdAAAADwAAAAAAAAAAAAAAAACYAgAAZHJz&#10;L2Rvd25yZXYueG1sUEsFBgAAAAAEAAQA9QAAAIsDAAAAAA==&#10;" filled="f" stroked="f">
                        <v:textbox inset="0,0,0,0">
                          <w:txbxContent>
                            <w:p w:rsidR="00C572DB" w:rsidRPr="00CF77CD" w:rsidRDefault="00C572DB" w:rsidP="00141F23">
                              <w:pPr>
                                <w:spacing w:after="160" w:line="259" w:lineRule="auto"/>
                                <w:rPr>
                                  <w:rFonts w:ascii="Times New Roman" w:hAnsi="Times New Roman" w:cs="Times New Roman"/>
                                  <w:sz w:val="18"/>
                                  <w:szCs w:val="18"/>
                                </w:rPr>
                              </w:pPr>
                              <w:r w:rsidRPr="00D92C60">
                                <w:rPr>
                                  <w:rFonts w:ascii="Times New Roman" w:eastAsia="Calibri" w:hAnsi="Times New Roman" w:cs="Times New Roman"/>
                                  <w:b/>
                                  <w:sz w:val="24"/>
                                  <w:szCs w:val="24"/>
                                  <w:highlight w:val="yellow"/>
                                </w:rPr>
                                <w:t>работы</w:t>
                              </w:r>
                            </w:p>
                          </w:txbxContent>
                        </v:textbox>
                      </v:rect>
                      <w10:anchorlock/>
                    </v:group>
                  </w:pict>
                </mc:Fallback>
              </mc:AlternateContent>
            </w:r>
          </w:p>
        </w:tc>
        <w:tc>
          <w:tcPr>
            <w:tcW w:w="2126" w:type="dxa"/>
            <w:tcBorders>
              <w:top w:val="nil"/>
              <w:left w:val="nil"/>
              <w:bottom w:val="nil"/>
              <w:right w:val="single" w:sz="8" w:space="0" w:color="FFFFFF"/>
            </w:tcBorders>
            <w:shd w:val="clear" w:color="auto" w:fill="32A189"/>
            <w:vAlign w:val="bottom"/>
          </w:tcPr>
          <w:p w:rsidR="00DD4C71" w:rsidRPr="00CF77CD" w:rsidRDefault="00DD4C71" w:rsidP="00141F23">
            <w:pPr>
              <w:spacing w:after="0" w:line="259" w:lineRule="auto"/>
              <w:ind w:left="25"/>
              <w:jc w:val="center"/>
              <w:rPr>
                <w:rFonts w:ascii="Times New Roman" w:hAnsi="Times New Roman" w:cs="Times New Roman"/>
                <w:sz w:val="24"/>
                <w:szCs w:val="24"/>
              </w:rPr>
            </w:pPr>
            <w:r w:rsidRPr="00D92C60">
              <w:rPr>
                <w:rFonts w:ascii="Times New Roman" w:eastAsia="Calibri" w:hAnsi="Times New Roman" w:cs="Times New Roman"/>
                <w:b/>
                <w:sz w:val="24"/>
                <w:szCs w:val="24"/>
                <w:highlight w:val="yellow"/>
              </w:rPr>
              <w:t>Виды занятий</w:t>
            </w:r>
          </w:p>
        </w:tc>
        <w:tc>
          <w:tcPr>
            <w:tcW w:w="6946" w:type="dxa"/>
            <w:gridSpan w:val="4"/>
            <w:tcBorders>
              <w:top w:val="nil"/>
              <w:left w:val="single" w:sz="8" w:space="0" w:color="FFFFFF"/>
              <w:bottom w:val="single" w:sz="4" w:space="0" w:color="FFFFFF"/>
              <w:right w:val="single" w:sz="4" w:space="0" w:color="auto"/>
            </w:tcBorders>
            <w:shd w:val="clear" w:color="auto" w:fill="32A189"/>
          </w:tcPr>
          <w:p w:rsidR="00DD4C71" w:rsidRPr="00CF77CD" w:rsidRDefault="00DD4C71" w:rsidP="00141F23">
            <w:pPr>
              <w:spacing w:after="0" w:line="259" w:lineRule="auto"/>
              <w:ind w:left="501" w:right="433"/>
              <w:jc w:val="center"/>
              <w:rPr>
                <w:rFonts w:ascii="Times New Roman" w:hAnsi="Times New Roman" w:cs="Times New Roman"/>
                <w:sz w:val="24"/>
                <w:szCs w:val="24"/>
              </w:rPr>
            </w:pPr>
            <w:r w:rsidRPr="00D92C60">
              <w:rPr>
                <w:rFonts w:ascii="Times New Roman" w:eastAsia="Calibri" w:hAnsi="Times New Roman" w:cs="Times New Roman"/>
                <w:b/>
                <w:sz w:val="24"/>
                <w:szCs w:val="24"/>
                <w:highlight w:val="yellow"/>
              </w:rPr>
              <w:t>Количество и длительность занятий (в мин.)                        в зависимости от возраста детей</w:t>
            </w:r>
            <w:r w:rsidRPr="00CF77CD">
              <w:rPr>
                <w:rFonts w:ascii="Times New Roman" w:hAnsi="Times New Roman" w:cs="Times New Roman"/>
                <w:sz w:val="24"/>
                <w:szCs w:val="24"/>
              </w:rPr>
              <w:t xml:space="preserve"> </w:t>
            </w:r>
          </w:p>
        </w:tc>
      </w:tr>
      <w:tr w:rsidR="00DD4C71" w:rsidRPr="00CF77CD" w:rsidTr="00CF77CD">
        <w:trPr>
          <w:trHeight w:val="349"/>
        </w:trPr>
        <w:tc>
          <w:tcPr>
            <w:tcW w:w="851" w:type="dxa"/>
            <w:vMerge/>
            <w:tcBorders>
              <w:top w:val="nil"/>
              <w:left w:val="nil"/>
              <w:bottom w:val="single" w:sz="8" w:space="0" w:color="FFFFFF"/>
              <w:right w:val="nil"/>
            </w:tcBorders>
          </w:tcPr>
          <w:p w:rsidR="00DD4C71" w:rsidRPr="00CF77CD" w:rsidRDefault="00DD4C71" w:rsidP="00141F23">
            <w:pPr>
              <w:spacing w:after="160" w:line="259" w:lineRule="auto"/>
              <w:rPr>
                <w:rFonts w:ascii="Times New Roman" w:hAnsi="Times New Roman" w:cs="Times New Roman"/>
                <w:sz w:val="20"/>
                <w:szCs w:val="20"/>
              </w:rPr>
            </w:pPr>
          </w:p>
        </w:tc>
        <w:tc>
          <w:tcPr>
            <w:tcW w:w="2126" w:type="dxa"/>
            <w:tcBorders>
              <w:top w:val="nil"/>
              <w:left w:val="nil"/>
              <w:bottom w:val="single" w:sz="8" w:space="0" w:color="FFFFFF"/>
              <w:right w:val="single" w:sz="8" w:space="0" w:color="FFFFFF"/>
            </w:tcBorders>
            <w:shd w:val="clear" w:color="auto" w:fill="32A189"/>
          </w:tcPr>
          <w:p w:rsidR="00DD4C71" w:rsidRPr="00CF77CD" w:rsidRDefault="00DD4C71" w:rsidP="00141F23">
            <w:pPr>
              <w:spacing w:after="160" w:line="259" w:lineRule="auto"/>
              <w:rPr>
                <w:rFonts w:ascii="Times New Roman" w:hAnsi="Times New Roman" w:cs="Times New Roman"/>
                <w:sz w:val="20"/>
                <w:szCs w:val="20"/>
              </w:rPr>
            </w:pPr>
          </w:p>
        </w:tc>
        <w:tc>
          <w:tcPr>
            <w:tcW w:w="1701" w:type="dxa"/>
            <w:tcBorders>
              <w:top w:val="single" w:sz="4" w:space="0" w:color="FFFFFF"/>
              <w:left w:val="single" w:sz="8" w:space="0" w:color="FFFFFF"/>
              <w:bottom w:val="single" w:sz="8" w:space="0" w:color="FFFFFF"/>
              <w:right w:val="single" w:sz="8" w:space="0" w:color="FFFFFF"/>
            </w:tcBorders>
            <w:shd w:val="clear" w:color="auto" w:fill="59AC67"/>
          </w:tcPr>
          <w:p w:rsidR="00DD4C71" w:rsidRPr="00CF77CD" w:rsidRDefault="00DD4C71" w:rsidP="00DD4C71">
            <w:pPr>
              <w:spacing w:after="0" w:line="259" w:lineRule="auto"/>
              <w:ind w:left="26"/>
              <w:jc w:val="center"/>
              <w:rPr>
                <w:rFonts w:ascii="Times New Roman" w:eastAsia="Calibri" w:hAnsi="Times New Roman" w:cs="Times New Roman"/>
                <w:b/>
                <w:sz w:val="20"/>
                <w:szCs w:val="20"/>
              </w:rPr>
            </w:pPr>
            <w:r w:rsidRPr="00CF77CD">
              <w:rPr>
                <w:rFonts w:ascii="Times New Roman" w:eastAsia="Calibri" w:hAnsi="Times New Roman" w:cs="Times New Roman"/>
                <w:b/>
                <w:sz w:val="20"/>
                <w:szCs w:val="20"/>
              </w:rPr>
              <w:t>2–3 года</w:t>
            </w:r>
          </w:p>
        </w:tc>
        <w:tc>
          <w:tcPr>
            <w:tcW w:w="2126" w:type="dxa"/>
            <w:tcBorders>
              <w:top w:val="single" w:sz="4" w:space="0" w:color="FFFFFF"/>
              <w:left w:val="single" w:sz="8" w:space="0" w:color="FFFFFF"/>
              <w:bottom w:val="single" w:sz="8" w:space="0" w:color="FFFFFF"/>
              <w:right w:val="single" w:sz="4" w:space="0" w:color="FFFFFF"/>
            </w:tcBorders>
            <w:shd w:val="clear" w:color="auto" w:fill="59AC67"/>
          </w:tcPr>
          <w:p w:rsidR="00DD4C71" w:rsidRPr="00CF77CD" w:rsidRDefault="00DD4C71" w:rsidP="00141F23">
            <w:pPr>
              <w:spacing w:after="0" w:line="259" w:lineRule="auto"/>
              <w:ind w:left="26"/>
              <w:jc w:val="center"/>
              <w:rPr>
                <w:rFonts w:ascii="Times New Roman" w:hAnsi="Times New Roman" w:cs="Times New Roman"/>
                <w:sz w:val="20"/>
                <w:szCs w:val="20"/>
              </w:rPr>
            </w:pPr>
            <w:r w:rsidRPr="00CF77CD">
              <w:rPr>
                <w:rFonts w:ascii="Times New Roman" w:eastAsia="Calibri" w:hAnsi="Times New Roman" w:cs="Times New Roman"/>
                <w:b/>
                <w:sz w:val="20"/>
                <w:szCs w:val="20"/>
              </w:rPr>
              <w:t>3–4 года</w:t>
            </w:r>
          </w:p>
        </w:tc>
        <w:tc>
          <w:tcPr>
            <w:tcW w:w="1560" w:type="dxa"/>
            <w:tcBorders>
              <w:top w:val="single" w:sz="4" w:space="0" w:color="FFFFFF"/>
              <w:left w:val="single" w:sz="4" w:space="0" w:color="FFFFFF"/>
              <w:bottom w:val="single" w:sz="8" w:space="0" w:color="FFFFFF"/>
              <w:right w:val="single" w:sz="4" w:space="0" w:color="FFFFFF"/>
            </w:tcBorders>
            <w:shd w:val="clear" w:color="auto" w:fill="E1C71B"/>
          </w:tcPr>
          <w:p w:rsidR="00DD4C71" w:rsidRPr="00CF77CD" w:rsidRDefault="00DD4C71" w:rsidP="00141F23">
            <w:pPr>
              <w:spacing w:after="0" w:line="259" w:lineRule="auto"/>
              <w:ind w:left="26"/>
              <w:jc w:val="center"/>
              <w:rPr>
                <w:rFonts w:ascii="Times New Roman" w:hAnsi="Times New Roman" w:cs="Times New Roman"/>
                <w:sz w:val="20"/>
                <w:szCs w:val="20"/>
              </w:rPr>
            </w:pPr>
            <w:r w:rsidRPr="00CF77CD">
              <w:rPr>
                <w:rFonts w:ascii="Times New Roman" w:eastAsia="Calibri" w:hAnsi="Times New Roman" w:cs="Times New Roman"/>
                <w:b/>
                <w:sz w:val="20"/>
                <w:szCs w:val="20"/>
              </w:rPr>
              <w:t>4–5 лет</w:t>
            </w:r>
          </w:p>
        </w:tc>
        <w:tc>
          <w:tcPr>
            <w:tcW w:w="1559" w:type="dxa"/>
            <w:tcBorders>
              <w:top w:val="single" w:sz="4" w:space="0" w:color="FFFFFF"/>
              <w:left w:val="single" w:sz="4" w:space="0" w:color="FFFFFF"/>
              <w:bottom w:val="single" w:sz="8" w:space="0" w:color="FFFFFF"/>
              <w:right w:val="single" w:sz="4" w:space="0" w:color="FFFFFF"/>
            </w:tcBorders>
            <w:shd w:val="clear" w:color="auto" w:fill="D88E47"/>
          </w:tcPr>
          <w:p w:rsidR="00DD4C71" w:rsidRPr="00CF77CD" w:rsidRDefault="00DD4C71" w:rsidP="00141F23">
            <w:pPr>
              <w:spacing w:after="0" w:line="259" w:lineRule="auto"/>
              <w:ind w:left="26"/>
              <w:jc w:val="center"/>
              <w:rPr>
                <w:rFonts w:ascii="Times New Roman" w:hAnsi="Times New Roman" w:cs="Times New Roman"/>
                <w:sz w:val="20"/>
                <w:szCs w:val="20"/>
              </w:rPr>
            </w:pPr>
            <w:r w:rsidRPr="00CF77CD">
              <w:rPr>
                <w:rFonts w:ascii="Times New Roman" w:eastAsia="Calibri" w:hAnsi="Times New Roman" w:cs="Times New Roman"/>
                <w:b/>
                <w:sz w:val="20"/>
                <w:szCs w:val="20"/>
              </w:rPr>
              <w:t>5–6 лет</w:t>
            </w:r>
          </w:p>
        </w:tc>
      </w:tr>
      <w:tr w:rsidR="00DD4C71" w:rsidRPr="00CF77CD" w:rsidTr="00CF77CD">
        <w:trPr>
          <w:trHeight w:val="514"/>
        </w:trPr>
        <w:tc>
          <w:tcPr>
            <w:tcW w:w="851" w:type="dxa"/>
            <w:vMerge w:val="restart"/>
            <w:tcBorders>
              <w:top w:val="single" w:sz="8" w:space="0" w:color="FFFFFF"/>
              <w:left w:val="nil"/>
              <w:bottom w:val="single" w:sz="8" w:space="0" w:color="FFFFFF"/>
              <w:right w:val="nil"/>
            </w:tcBorders>
            <w:shd w:val="clear" w:color="auto" w:fill="8BC1B5"/>
            <w:textDirection w:val="btLr"/>
          </w:tcPr>
          <w:p w:rsidR="00DD4C71" w:rsidRPr="00CF77CD" w:rsidRDefault="00DD4C71" w:rsidP="00AA19B8">
            <w:pPr>
              <w:spacing w:after="0" w:line="259" w:lineRule="auto"/>
              <w:ind w:left="28" w:right="113"/>
              <w:rPr>
                <w:rFonts w:ascii="Times New Roman" w:hAnsi="Times New Roman" w:cs="Times New Roman"/>
                <w:sz w:val="20"/>
                <w:szCs w:val="20"/>
              </w:rPr>
            </w:pPr>
            <w:r w:rsidRPr="00CF77CD">
              <w:rPr>
                <w:rFonts w:ascii="Times New Roman" w:hAnsi="Times New Roman" w:cs="Times New Roman"/>
                <w:sz w:val="20"/>
                <w:szCs w:val="20"/>
              </w:rPr>
              <w:t>Физкультура</w:t>
            </w:r>
          </w:p>
        </w:tc>
        <w:tc>
          <w:tcPr>
            <w:tcW w:w="2126" w:type="dxa"/>
            <w:tcBorders>
              <w:top w:val="single" w:sz="8" w:space="0" w:color="FFFFFF"/>
              <w:left w:val="nil"/>
              <w:bottom w:val="single" w:sz="2" w:space="0" w:color="000000"/>
              <w:right w:val="single" w:sz="8" w:space="0" w:color="FFFFFF"/>
            </w:tcBorders>
            <w:shd w:val="clear" w:color="auto" w:fill="EDF4F1"/>
          </w:tcPr>
          <w:p w:rsidR="00DD4C71" w:rsidRPr="00CF77CD" w:rsidRDefault="00DD4C71" w:rsidP="00AA19B8">
            <w:pPr>
              <w:spacing w:after="0" w:line="259" w:lineRule="auto"/>
              <w:ind w:left="71"/>
              <w:rPr>
                <w:rFonts w:ascii="Times New Roman" w:hAnsi="Times New Roman" w:cs="Times New Roman"/>
                <w:sz w:val="20"/>
                <w:szCs w:val="20"/>
              </w:rPr>
            </w:pPr>
            <w:r w:rsidRPr="00CF77CD">
              <w:rPr>
                <w:rFonts w:ascii="Times New Roman" w:eastAsia="Calibri" w:hAnsi="Times New Roman" w:cs="Times New Roman"/>
                <w:sz w:val="20"/>
                <w:szCs w:val="20"/>
              </w:rPr>
              <w:t>а) в помещении</w:t>
            </w:r>
          </w:p>
        </w:tc>
        <w:tc>
          <w:tcPr>
            <w:tcW w:w="1701" w:type="dxa"/>
            <w:tcBorders>
              <w:top w:val="single" w:sz="8" w:space="0" w:color="FFFFFF"/>
              <w:left w:val="single" w:sz="8" w:space="0" w:color="FFFFFF"/>
              <w:bottom w:val="single" w:sz="2" w:space="0" w:color="000000"/>
              <w:right w:val="single" w:sz="8" w:space="0" w:color="FFFFFF"/>
            </w:tcBorders>
            <w:shd w:val="clear" w:color="auto" w:fill="DAE8D7"/>
          </w:tcPr>
          <w:p w:rsidR="00DD4C71" w:rsidRPr="00CF77CD" w:rsidRDefault="00DD4C71" w:rsidP="003625C9">
            <w:pPr>
              <w:spacing w:after="0" w:line="259" w:lineRule="auto"/>
              <w:ind w:left="71"/>
              <w:rPr>
                <w:rFonts w:ascii="Times New Roman" w:eastAsia="Calibri" w:hAnsi="Times New Roman" w:cs="Times New Roman"/>
                <w:sz w:val="20"/>
                <w:szCs w:val="20"/>
              </w:rPr>
            </w:pPr>
            <w:r w:rsidRPr="00CF77CD">
              <w:rPr>
                <w:rFonts w:ascii="Times New Roman" w:eastAsia="Calibri" w:hAnsi="Times New Roman" w:cs="Times New Roman"/>
                <w:sz w:val="20"/>
                <w:szCs w:val="20"/>
              </w:rPr>
              <w:t xml:space="preserve"> </w:t>
            </w:r>
            <w:r w:rsidR="003625C9" w:rsidRPr="00CF77CD">
              <w:rPr>
                <w:rFonts w:ascii="Times New Roman" w:eastAsia="Calibri" w:hAnsi="Times New Roman" w:cs="Times New Roman"/>
                <w:sz w:val="20"/>
                <w:szCs w:val="20"/>
              </w:rPr>
              <w:t>2 раза в неделю       (10 мин)</w:t>
            </w:r>
          </w:p>
        </w:tc>
        <w:tc>
          <w:tcPr>
            <w:tcW w:w="2126" w:type="dxa"/>
            <w:tcBorders>
              <w:top w:val="single" w:sz="8" w:space="0" w:color="FFFFFF"/>
              <w:left w:val="single" w:sz="8" w:space="0" w:color="FFFFFF"/>
              <w:bottom w:val="single" w:sz="2" w:space="0" w:color="000000"/>
              <w:right w:val="single" w:sz="4" w:space="0" w:color="FFFFFF"/>
            </w:tcBorders>
            <w:shd w:val="clear" w:color="auto" w:fill="DAE8D7"/>
          </w:tcPr>
          <w:p w:rsidR="00DD4C71" w:rsidRPr="00CF77CD" w:rsidRDefault="00DD4C71" w:rsidP="00141F23">
            <w:pPr>
              <w:spacing w:after="0" w:line="259" w:lineRule="auto"/>
              <w:ind w:left="71"/>
              <w:rPr>
                <w:rFonts w:ascii="Times New Roman" w:hAnsi="Times New Roman" w:cs="Times New Roman"/>
                <w:sz w:val="20"/>
                <w:szCs w:val="20"/>
              </w:rPr>
            </w:pPr>
            <w:r w:rsidRPr="00CF77CD">
              <w:rPr>
                <w:rFonts w:ascii="Times New Roman" w:eastAsia="Calibri" w:hAnsi="Times New Roman" w:cs="Times New Roman"/>
                <w:sz w:val="20"/>
                <w:szCs w:val="20"/>
              </w:rPr>
              <w:t>2 раза в неделю       (15–20)</w:t>
            </w:r>
          </w:p>
        </w:tc>
        <w:tc>
          <w:tcPr>
            <w:tcW w:w="1560" w:type="dxa"/>
            <w:tcBorders>
              <w:top w:val="single" w:sz="8" w:space="0" w:color="FFFFFF"/>
              <w:left w:val="single" w:sz="4" w:space="0" w:color="FFFFFF"/>
              <w:bottom w:val="single" w:sz="2" w:space="0" w:color="000000"/>
              <w:right w:val="nil"/>
            </w:tcBorders>
            <w:shd w:val="clear" w:color="auto" w:fill="FAF3D4"/>
          </w:tcPr>
          <w:p w:rsidR="00DD4C71" w:rsidRPr="00CF77CD" w:rsidRDefault="00DD4C71" w:rsidP="00141F23">
            <w:pPr>
              <w:spacing w:after="0" w:line="259" w:lineRule="auto"/>
              <w:ind w:left="71"/>
              <w:rPr>
                <w:rFonts w:ascii="Times New Roman" w:hAnsi="Times New Roman" w:cs="Times New Roman"/>
                <w:sz w:val="20"/>
                <w:szCs w:val="20"/>
              </w:rPr>
            </w:pPr>
            <w:r w:rsidRPr="00CF77CD">
              <w:rPr>
                <w:rFonts w:ascii="Times New Roman" w:eastAsia="Calibri" w:hAnsi="Times New Roman" w:cs="Times New Roman"/>
                <w:sz w:val="20"/>
                <w:szCs w:val="20"/>
              </w:rPr>
              <w:t>2 раза в неделю                   (20–25)</w:t>
            </w:r>
          </w:p>
        </w:tc>
        <w:tc>
          <w:tcPr>
            <w:tcW w:w="1559" w:type="dxa"/>
            <w:tcBorders>
              <w:top w:val="single" w:sz="8" w:space="0" w:color="FFFFFF"/>
              <w:left w:val="nil"/>
              <w:bottom w:val="single" w:sz="2" w:space="0" w:color="000000"/>
              <w:right w:val="single" w:sz="4" w:space="0" w:color="FFFFFF"/>
            </w:tcBorders>
            <w:shd w:val="clear" w:color="auto" w:fill="F6E3CB"/>
          </w:tcPr>
          <w:p w:rsidR="00DD4C71" w:rsidRPr="00CF77CD" w:rsidRDefault="00DD4C71" w:rsidP="00141F23">
            <w:pPr>
              <w:spacing w:after="0" w:line="259" w:lineRule="auto"/>
              <w:ind w:left="71"/>
              <w:rPr>
                <w:rFonts w:ascii="Times New Roman" w:hAnsi="Times New Roman" w:cs="Times New Roman"/>
                <w:sz w:val="20"/>
                <w:szCs w:val="20"/>
              </w:rPr>
            </w:pPr>
            <w:r w:rsidRPr="00CF77CD">
              <w:rPr>
                <w:rFonts w:ascii="Times New Roman" w:eastAsia="Calibri" w:hAnsi="Times New Roman" w:cs="Times New Roman"/>
                <w:sz w:val="20"/>
                <w:szCs w:val="20"/>
              </w:rPr>
              <w:t>2 раза в неделю                   (25–30)</w:t>
            </w:r>
          </w:p>
        </w:tc>
      </w:tr>
      <w:tr w:rsidR="00DD4C71" w:rsidRPr="00CF77CD" w:rsidTr="00AA19B8">
        <w:trPr>
          <w:trHeight w:val="850"/>
        </w:trPr>
        <w:tc>
          <w:tcPr>
            <w:tcW w:w="851" w:type="dxa"/>
            <w:vMerge/>
            <w:tcBorders>
              <w:top w:val="nil"/>
              <w:left w:val="nil"/>
              <w:bottom w:val="single" w:sz="8" w:space="0" w:color="FFFFFF"/>
              <w:right w:val="nil"/>
            </w:tcBorders>
          </w:tcPr>
          <w:p w:rsidR="00DD4C71" w:rsidRPr="00CF77CD" w:rsidRDefault="00DD4C71" w:rsidP="00AA19B8">
            <w:pPr>
              <w:spacing w:after="160" w:line="259" w:lineRule="auto"/>
              <w:rPr>
                <w:rFonts w:ascii="Times New Roman" w:hAnsi="Times New Roman" w:cs="Times New Roman"/>
                <w:sz w:val="20"/>
                <w:szCs w:val="20"/>
              </w:rPr>
            </w:pPr>
          </w:p>
        </w:tc>
        <w:tc>
          <w:tcPr>
            <w:tcW w:w="2126" w:type="dxa"/>
            <w:tcBorders>
              <w:top w:val="single" w:sz="2" w:space="0" w:color="000000"/>
              <w:left w:val="nil"/>
              <w:bottom w:val="single" w:sz="2" w:space="0" w:color="000000"/>
              <w:right w:val="single" w:sz="8" w:space="0" w:color="FFFFFF"/>
            </w:tcBorders>
            <w:shd w:val="clear" w:color="auto" w:fill="EDF4F1"/>
          </w:tcPr>
          <w:p w:rsidR="00DD4C71" w:rsidRPr="00CF77CD" w:rsidRDefault="00DD4C71" w:rsidP="00141F23">
            <w:pPr>
              <w:spacing w:after="0" w:line="259" w:lineRule="auto"/>
              <w:ind w:left="71"/>
              <w:rPr>
                <w:rFonts w:ascii="Times New Roman" w:hAnsi="Times New Roman" w:cs="Times New Roman"/>
                <w:sz w:val="20"/>
                <w:szCs w:val="20"/>
              </w:rPr>
            </w:pPr>
            <w:r w:rsidRPr="00CF77CD">
              <w:rPr>
                <w:rFonts w:ascii="Times New Roman" w:eastAsia="Calibri" w:hAnsi="Times New Roman" w:cs="Times New Roman"/>
                <w:sz w:val="20"/>
                <w:szCs w:val="20"/>
              </w:rPr>
              <w:t xml:space="preserve">  б) на улице</w:t>
            </w:r>
          </w:p>
        </w:tc>
        <w:tc>
          <w:tcPr>
            <w:tcW w:w="1701" w:type="dxa"/>
            <w:tcBorders>
              <w:top w:val="single" w:sz="2" w:space="0" w:color="000000"/>
              <w:left w:val="single" w:sz="8" w:space="0" w:color="FFFFFF"/>
              <w:bottom w:val="single" w:sz="2" w:space="0" w:color="000000"/>
              <w:right w:val="single" w:sz="8" w:space="0" w:color="FFFFFF"/>
            </w:tcBorders>
            <w:shd w:val="clear" w:color="auto" w:fill="DAE8D7"/>
          </w:tcPr>
          <w:p w:rsidR="00DD4C71" w:rsidRPr="00CF77CD" w:rsidRDefault="003625C9" w:rsidP="00141F23">
            <w:pPr>
              <w:spacing w:after="0" w:line="259" w:lineRule="auto"/>
              <w:ind w:left="71"/>
              <w:rPr>
                <w:rFonts w:ascii="Times New Roman" w:eastAsia="Calibri" w:hAnsi="Times New Roman" w:cs="Times New Roman"/>
                <w:sz w:val="20"/>
                <w:szCs w:val="20"/>
              </w:rPr>
            </w:pPr>
            <w:r w:rsidRPr="00CF77CD">
              <w:rPr>
                <w:rFonts w:ascii="Times New Roman" w:eastAsia="Calibri" w:hAnsi="Times New Roman" w:cs="Times New Roman"/>
                <w:sz w:val="20"/>
                <w:szCs w:val="20"/>
              </w:rPr>
              <w:t>1 раз в неделю        (10 мин)</w:t>
            </w:r>
          </w:p>
        </w:tc>
        <w:tc>
          <w:tcPr>
            <w:tcW w:w="2126" w:type="dxa"/>
            <w:tcBorders>
              <w:top w:val="single" w:sz="2" w:space="0" w:color="000000"/>
              <w:left w:val="single" w:sz="8" w:space="0" w:color="FFFFFF"/>
              <w:bottom w:val="single" w:sz="2" w:space="0" w:color="000000"/>
              <w:right w:val="single" w:sz="4" w:space="0" w:color="FFFFFF"/>
            </w:tcBorders>
            <w:shd w:val="clear" w:color="auto" w:fill="DAE8D7"/>
          </w:tcPr>
          <w:p w:rsidR="00DD4C71" w:rsidRPr="00CF77CD" w:rsidRDefault="00DD4C71" w:rsidP="00141F23">
            <w:pPr>
              <w:spacing w:after="0" w:line="259" w:lineRule="auto"/>
              <w:ind w:left="71"/>
              <w:rPr>
                <w:rFonts w:ascii="Times New Roman" w:hAnsi="Times New Roman" w:cs="Times New Roman"/>
                <w:sz w:val="20"/>
                <w:szCs w:val="20"/>
              </w:rPr>
            </w:pPr>
            <w:r w:rsidRPr="00CF77CD">
              <w:rPr>
                <w:rFonts w:ascii="Times New Roman" w:eastAsia="Calibri" w:hAnsi="Times New Roman" w:cs="Times New Roman"/>
                <w:sz w:val="20"/>
                <w:szCs w:val="20"/>
              </w:rPr>
              <w:t>1 раз в неделю        (15–20)</w:t>
            </w:r>
          </w:p>
        </w:tc>
        <w:tc>
          <w:tcPr>
            <w:tcW w:w="1560" w:type="dxa"/>
            <w:tcBorders>
              <w:top w:val="single" w:sz="2" w:space="0" w:color="000000"/>
              <w:left w:val="single" w:sz="4" w:space="0" w:color="FFFFFF"/>
              <w:bottom w:val="single" w:sz="2" w:space="0" w:color="000000"/>
              <w:right w:val="nil"/>
            </w:tcBorders>
            <w:shd w:val="clear" w:color="auto" w:fill="FAF3D4"/>
          </w:tcPr>
          <w:p w:rsidR="00DD4C71" w:rsidRPr="00CF77CD" w:rsidRDefault="00DD4C71" w:rsidP="00141F23">
            <w:pPr>
              <w:spacing w:after="0" w:line="259" w:lineRule="auto"/>
              <w:ind w:left="71"/>
              <w:rPr>
                <w:rFonts w:ascii="Times New Roman" w:hAnsi="Times New Roman" w:cs="Times New Roman"/>
                <w:sz w:val="20"/>
                <w:szCs w:val="20"/>
              </w:rPr>
            </w:pPr>
            <w:r w:rsidRPr="00CF77CD">
              <w:rPr>
                <w:rFonts w:ascii="Times New Roman" w:eastAsia="Calibri" w:hAnsi="Times New Roman" w:cs="Times New Roman"/>
                <w:sz w:val="20"/>
                <w:szCs w:val="20"/>
              </w:rPr>
              <w:t>1 раз в неделю                (20–25)</w:t>
            </w:r>
          </w:p>
        </w:tc>
        <w:tc>
          <w:tcPr>
            <w:tcW w:w="1559" w:type="dxa"/>
            <w:tcBorders>
              <w:top w:val="single" w:sz="2" w:space="0" w:color="000000"/>
              <w:left w:val="nil"/>
              <w:bottom w:val="single" w:sz="2" w:space="0" w:color="000000"/>
              <w:right w:val="single" w:sz="4" w:space="0" w:color="FFFFFF"/>
            </w:tcBorders>
            <w:shd w:val="clear" w:color="auto" w:fill="F6E3CB"/>
          </w:tcPr>
          <w:p w:rsidR="00DD4C71" w:rsidRPr="00CF77CD" w:rsidRDefault="00DD4C71" w:rsidP="00141F23">
            <w:pPr>
              <w:spacing w:after="0" w:line="259" w:lineRule="auto"/>
              <w:ind w:left="71"/>
              <w:rPr>
                <w:rFonts w:ascii="Times New Roman" w:hAnsi="Times New Roman" w:cs="Times New Roman"/>
                <w:sz w:val="20"/>
                <w:szCs w:val="20"/>
              </w:rPr>
            </w:pPr>
            <w:r w:rsidRPr="00CF77CD">
              <w:rPr>
                <w:rFonts w:ascii="Times New Roman" w:eastAsia="Calibri" w:hAnsi="Times New Roman" w:cs="Times New Roman"/>
                <w:sz w:val="20"/>
                <w:szCs w:val="20"/>
              </w:rPr>
              <w:t>1 раз в неделю                  (25–30)</w:t>
            </w:r>
          </w:p>
        </w:tc>
      </w:tr>
      <w:tr w:rsidR="00DD4C71" w:rsidRPr="00CF77CD" w:rsidTr="00CF77CD">
        <w:trPr>
          <w:trHeight w:val="730"/>
        </w:trPr>
        <w:tc>
          <w:tcPr>
            <w:tcW w:w="851" w:type="dxa"/>
            <w:vMerge w:val="restart"/>
            <w:tcBorders>
              <w:top w:val="single" w:sz="8" w:space="0" w:color="FFFFFF"/>
              <w:left w:val="nil"/>
              <w:bottom w:val="single" w:sz="8" w:space="0" w:color="FFFFFF"/>
              <w:right w:val="nil"/>
            </w:tcBorders>
            <w:shd w:val="clear" w:color="auto" w:fill="8BC1B5"/>
            <w:textDirection w:val="btLr"/>
          </w:tcPr>
          <w:p w:rsidR="00DD4C71" w:rsidRPr="00CF77CD" w:rsidRDefault="00AA19B8" w:rsidP="00AA19B8">
            <w:pPr>
              <w:spacing w:after="0" w:line="259" w:lineRule="auto"/>
              <w:ind w:left="28" w:right="113"/>
              <w:jc w:val="center"/>
              <w:rPr>
                <w:rFonts w:ascii="Times New Roman" w:hAnsi="Times New Roman" w:cs="Times New Roman"/>
                <w:sz w:val="18"/>
                <w:szCs w:val="18"/>
              </w:rPr>
            </w:pPr>
            <w:r>
              <w:rPr>
                <w:rFonts w:ascii="Times New Roman" w:hAnsi="Times New Roman" w:cs="Times New Roman"/>
                <w:sz w:val="18"/>
                <w:szCs w:val="18"/>
              </w:rPr>
              <w:t>Физкультурно-оздоровительная</w:t>
            </w:r>
          </w:p>
          <w:p w:rsidR="00DD4C71" w:rsidRPr="00CF77CD" w:rsidRDefault="00DD4C71" w:rsidP="00AA19B8">
            <w:pPr>
              <w:spacing w:after="0" w:line="259" w:lineRule="auto"/>
              <w:ind w:left="28" w:right="113"/>
              <w:jc w:val="center"/>
              <w:rPr>
                <w:rFonts w:ascii="Times New Roman" w:hAnsi="Times New Roman" w:cs="Times New Roman"/>
                <w:sz w:val="20"/>
                <w:szCs w:val="20"/>
              </w:rPr>
            </w:pPr>
            <w:r w:rsidRPr="00CF77CD">
              <w:rPr>
                <w:rFonts w:ascii="Times New Roman" w:hAnsi="Times New Roman" w:cs="Times New Roman"/>
                <w:sz w:val="18"/>
                <w:szCs w:val="18"/>
              </w:rPr>
              <w:t>работа в режиме дня</w:t>
            </w:r>
          </w:p>
        </w:tc>
        <w:tc>
          <w:tcPr>
            <w:tcW w:w="2126" w:type="dxa"/>
            <w:tcBorders>
              <w:top w:val="single" w:sz="2" w:space="0" w:color="000000"/>
              <w:left w:val="nil"/>
              <w:bottom w:val="single" w:sz="2" w:space="0" w:color="000000"/>
              <w:right w:val="single" w:sz="8" w:space="0" w:color="FFFFFF"/>
            </w:tcBorders>
            <w:shd w:val="clear" w:color="auto" w:fill="EDF4F1"/>
          </w:tcPr>
          <w:p w:rsidR="00DD4C71" w:rsidRPr="00CF77CD" w:rsidRDefault="00DD4C71" w:rsidP="00141F23">
            <w:pPr>
              <w:spacing w:after="0" w:line="259" w:lineRule="auto"/>
              <w:ind w:left="71"/>
              <w:rPr>
                <w:rFonts w:ascii="Times New Roman" w:hAnsi="Times New Roman" w:cs="Times New Roman"/>
                <w:sz w:val="20"/>
                <w:szCs w:val="20"/>
              </w:rPr>
            </w:pPr>
            <w:r w:rsidRPr="00CF77CD">
              <w:rPr>
                <w:rFonts w:ascii="Times New Roman" w:eastAsia="Calibri" w:hAnsi="Times New Roman" w:cs="Times New Roman"/>
                <w:sz w:val="20"/>
                <w:szCs w:val="20"/>
              </w:rPr>
              <w:t xml:space="preserve">    а) утренняя гимнастика (по </w:t>
            </w:r>
            <w:r w:rsidRPr="00CF77CD">
              <w:rPr>
                <w:rFonts w:ascii="Times New Roman" w:eastAsia="Calibri" w:hAnsi="Times New Roman" w:cs="Times New Roman"/>
                <w:sz w:val="20"/>
                <w:szCs w:val="20"/>
              </w:rPr>
              <w:lastRenderedPageBreak/>
              <w:t>желанию детей)</w:t>
            </w:r>
          </w:p>
        </w:tc>
        <w:tc>
          <w:tcPr>
            <w:tcW w:w="1701" w:type="dxa"/>
            <w:tcBorders>
              <w:top w:val="single" w:sz="2" w:space="0" w:color="000000"/>
              <w:left w:val="single" w:sz="8" w:space="0" w:color="FFFFFF"/>
              <w:bottom w:val="single" w:sz="2" w:space="0" w:color="000000"/>
              <w:right w:val="single" w:sz="8" w:space="0" w:color="FFFFFF"/>
            </w:tcBorders>
            <w:shd w:val="clear" w:color="auto" w:fill="DAE8D7"/>
          </w:tcPr>
          <w:p w:rsidR="00DD4C71" w:rsidRPr="00CF77CD" w:rsidRDefault="003625C9" w:rsidP="00141F23">
            <w:pPr>
              <w:spacing w:after="0" w:line="259" w:lineRule="auto"/>
              <w:ind w:left="71"/>
              <w:rPr>
                <w:rFonts w:ascii="Times New Roman" w:eastAsia="Calibri" w:hAnsi="Times New Roman" w:cs="Times New Roman"/>
                <w:sz w:val="20"/>
                <w:szCs w:val="20"/>
              </w:rPr>
            </w:pPr>
            <w:r w:rsidRPr="00CF77CD">
              <w:rPr>
                <w:rFonts w:ascii="Times New Roman" w:eastAsia="Calibri" w:hAnsi="Times New Roman" w:cs="Times New Roman"/>
                <w:sz w:val="20"/>
                <w:szCs w:val="20"/>
              </w:rPr>
              <w:lastRenderedPageBreak/>
              <w:t>Ежедневно</w:t>
            </w:r>
          </w:p>
          <w:p w:rsidR="003625C9" w:rsidRPr="00CF77CD" w:rsidRDefault="00D92C60" w:rsidP="003625C9">
            <w:pPr>
              <w:spacing w:after="0" w:line="259" w:lineRule="auto"/>
              <w:ind w:left="71"/>
              <w:jc w:val="center"/>
              <w:rPr>
                <w:rFonts w:ascii="Times New Roman" w:eastAsia="Calibri" w:hAnsi="Times New Roman" w:cs="Times New Roman"/>
                <w:sz w:val="20"/>
                <w:szCs w:val="20"/>
              </w:rPr>
            </w:pPr>
            <w:r>
              <w:rPr>
                <w:rFonts w:ascii="Times New Roman" w:eastAsia="Calibri" w:hAnsi="Times New Roman" w:cs="Times New Roman"/>
                <w:sz w:val="20"/>
                <w:szCs w:val="20"/>
              </w:rPr>
              <w:t>(</w:t>
            </w:r>
            <w:r w:rsidR="003625C9" w:rsidRPr="00CF77CD">
              <w:rPr>
                <w:rFonts w:ascii="Times New Roman" w:eastAsia="Calibri" w:hAnsi="Times New Roman" w:cs="Times New Roman"/>
                <w:sz w:val="20"/>
                <w:szCs w:val="20"/>
              </w:rPr>
              <w:t>5мин</w:t>
            </w:r>
            <w:r>
              <w:rPr>
                <w:rFonts w:ascii="Times New Roman" w:eastAsia="Calibri" w:hAnsi="Times New Roman" w:cs="Times New Roman"/>
                <w:sz w:val="20"/>
                <w:szCs w:val="20"/>
              </w:rPr>
              <w:t>)</w:t>
            </w:r>
          </w:p>
        </w:tc>
        <w:tc>
          <w:tcPr>
            <w:tcW w:w="2126" w:type="dxa"/>
            <w:tcBorders>
              <w:top w:val="single" w:sz="2" w:space="0" w:color="000000"/>
              <w:left w:val="single" w:sz="8" w:space="0" w:color="FFFFFF"/>
              <w:bottom w:val="single" w:sz="2" w:space="0" w:color="000000"/>
              <w:right w:val="single" w:sz="4" w:space="0" w:color="FFFFFF"/>
            </w:tcBorders>
            <w:shd w:val="clear" w:color="auto" w:fill="DAE8D7"/>
          </w:tcPr>
          <w:p w:rsidR="00DD4C71" w:rsidRPr="00CF77CD" w:rsidRDefault="00DD4C71" w:rsidP="00141F23">
            <w:pPr>
              <w:spacing w:after="0" w:line="259" w:lineRule="auto"/>
              <w:ind w:left="71"/>
              <w:rPr>
                <w:rFonts w:ascii="Times New Roman" w:hAnsi="Times New Roman" w:cs="Times New Roman"/>
                <w:sz w:val="20"/>
                <w:szCs w:val="20"/>
              </w:rPr>
            </w:pPr>
            <w:r w:rsidRPr="00CF77CD">
              <w:rPr>
                <w:rFonts w:ascii="Times New Roman" w:eastAsia="Calibri" w:hAnsi="Times New Roman" w:cs="Times New Roman"/>
                <w:sz w:val="20"/>
                <w:szCs w:val="20"/>
              </w:rPr>
              <w:t>Ежедневно</w:t>
            </w:r>
            <w:r w:rsidR="00D92C60">
              <w:rPr>
                <w:rFonts w:ascii="Times New Roman" w:eastAsia="Calibri" w:hAnsi="Times New Roman" w:cs="Times New Roman"/>
                <w:sz w:val="20"/>
                <w:szCs w:val="20"/>
              </w:rPr>
              <w:t xml:space="preserve">                                      </w:t>
            </w:r>
            <w:r w:rsidRPr="00CF77CD">
              <w:rPr>
                <w:rFonts w:ascii="Times New Roman" w:eastAsia="Calibri" w:hAnsi="Times New Roman" w:cs="Times New Roman"/>
                <w:sz w:val="20"/>
                <w:szCs w:val="20"/>
              </w:rPr>
              <w:t xml:space="preserve"> (5–10)</w:t>
            </w:r>
          </w:p>
        </w:tc>
        <w:tc>
          <w:tcPr>
            <w:tcW w:w="1560" w:type="dxa"/>
            <w:tcBorders>
              <w:top w:val="single" w:sz="2" w:space="0" w:color="000000"/>
              <w:left w:val="single" w:sz="4" w:space="0" w:color="FFFFFF"/>
              <w:bottom w:val="single" w:sz="2" w:space="0" w:color="000000"/>
              <w:right w:val="nil"/>
            </w:tcBorders>
            <w:shd w:val="clear" w:color="auto" w:fill="FAF3D4"/>
          </w:tcPr>
          <w:p w:rsidR="00DD4C71" w:rsidRPr="00CF77CD" w:rsidRDefault="00DD4C71" w:rsidP="00141F23">
            <w:pPr>
              <w:spacing w:after="0" w:line="259" w:lineRule="auto"/>
              <w:ind w:left="71"/>
              <w:rPr>
                <w:rFonts w:ascii="Times New Roman" w:hAnsi="Times New Roman" w:cs="Times New Roman"/>
                <w:sz w:val="20"/>
                <w:szCs w:val="20"/>
              </w:rPr>
            </w:pPr>
            <w:r w:rsidRPr="00CF77CD">
              <w:rPr>
                <w:rFonts w:ascii="Times New Roman" w:eastAsia="Calibri" w:hAnsi="Times New Roman" w:cs="Times New Roman"/>
                <w:sz w:val="20"/>
                <w:szCs w:val="20"/>
              </w:rPr>
              <w:t xml:space="preserve">Ежедневно </w:t>
            </w:r>
            <w:r w:rsidR="00D92C60">
              <w:rPr>
                <w:rFonts w:ascii="Times New Roman" w:eastAsia="Calibri" w:hAnsi="Times New Roman" w:cs="Times New Roman"/>
                <w:sz w:val="20"/>
                <w:szCs w:val="20"/>
              </w:rPr>
              <w:t xml:space="preserve">                    </w:t>
            </w:r>
            <w:r w:rsidRPr="00CF77CD">
              <w:rPr>
                <w:rFonts w:ascii="Times New Roman" w:eastAsia="Calibri" w:hAnsi="Times New Roman" w:cs="Times New Roman"/>
                <w:sz w:val="20"/>
                <w:szCs w:val="20"/>
              </w:rPr>
              <w:t>(5–10)</w:t>
            </w:r>
          </w:p>
        </w:tc>
        <w:tc>
          <w:tcPr>
            <w:tcW w:w="1559" w:type="dxa"/>
            <w:tcBorders>
              <w:top w:val="single" w:sz="2" w:space="0" w:color="000000"/>
              <w:left w:val="nil"/>
              <w:bottom w:val="single" w:sz="2" w:space="0" w:color="000000"/>
              <w:right w:val="single" w:sz="4" w:space="0" w:color="FFFFFF"/>
            </w:tcBorders>
            <w:shd w:val="clear" w:color="auto" w:fill="F6E3CB"/>
          </w:tcPr>
          <w:p w:rsidR="00DD4C71" w:rsidRPr="00CF77CD" w:rsidRDefault="00DD4C71" w:rsidP="00141F23">
            <w:pPr>
              <w:spacing w:after="0" w:line="259" w:lineRule="auto"/>
              <w:ind w:left="71"/>
              <w:rPr>
                <w:rFonts w:ascii="Times New Roman" w:hAnsi="Times New Roman" w:cs="Times New Roman"/>
                <w:sz w:val="20"/>
                <w:szCs w:val="20"/>
              </w:rPr>
            </w:pPr>
            <w:r w:rsidRPr="00CF77CD">
              <w:rPr>
                <w:rFonts w:ascii="Times New Roman" w:eastAsia="Calibri" w:hAnsi="Times New Roman" w:cs="Times New Roman"/>
                <w:sz w:val="20"/>
                <w:szCs w:val="20"/>
              </w:rPr>
              <w:t>Ежедневно</w:t>
            </w:r>
            <w:r w:rsidR="00AA19B8">
              <w:rPr>
                <w:rFonts w:ascii="Times New Roman" w:eastAsia="Calibri" w:hAnsi="Times New Roman" w:cs="Times New Roman"/>
                <w:sz w:val="20"/>
                <w:szCs w:val="20"/>
              </w:rPr>
              <w:t xml:space="preserve">               </w:t>
            </w:r>
            <w:r w:rsidRPr="00CF77CD">
              <w:rPr>
                <w:rFonts w:ascii="Times New Roman" w:eastAsia="Calibri" w:hAnsi="Times New Roman" w:cs="Times New Roman"/>
                <w:sz w:val="20"/>
                <w:szCs w:val="20"/>
              </w:rPr>
              <w:t xml:space="preserve"> (5–10)</w:t>
            </w:r>
          </w:p>
        </w:tc>
      </w:tr>
      <w:tr w:rsidR="00DD4C71" w:rsidRPr="00CF77CD" w:rsidTr="00CF77CD">
        <w:trPr>
          <w:trHeight w:val="946"/>
        </w:trPr>
        <w:tc>
          <w:tcPr>
            <w:tcW w:w="851" w:type="dxa"/>
            <w:vMerge/>
            <w:tcBorders>
              <w:top w:val="nil"/>
              <w:left w:val="nil"/>
              <w:bottom w:val="nil"/>
              <w:right w:val="nil"/>
            </w:tcBorders>
          </w:tcPr>
          <w:p w:rsidR="00DD4C71" w:rsidRPr="00CF77CD" w:rsidRDefault="00DD4C71" w:rsidP="00141F23">
            <w:pPr>
              <w:spacing w:after="160" w:line="259" w:lineRule="auto"/>
              <w:rPr>
                <w:rFonts w:ascii="Times New Roman" w:hAnsi="Times New Roman" w:cs="Times New Roman"/>
                <w:sz w:val="20"/>
                <w:szCs w:val="20"/>
              </w:rPr>
            </w:pPr>
          </w:p>
        </w:tc>
        <w:tc>
          <w:tcPr>
            <w:tcW w:w="2126" w:type="dxa"/>
            <w:tcBorders>
              <w:top w:val="single" w:sz="2" w:space="0" w:color="000000"/>
              <w:left w:val="nil"/>
              <w:bottom w:val="single" w:sz="2" w:space="0" w:color="000000"/>
              <w:right w:val="single" w:sz="8" w:space="0" w:color="FFFFFF"/>
            </w:tcBorders>
            <w:shd w:val="clear" w:color="auto" w:fill="EDF4F1"/>
          </w:tcPr>
          <w:p w:rsidR="00DD4C71" w:rsidRPr="00CF77CD" w:rsidRDefault="00DD4C71" w:rsidP="00B91940">
            <w:pPr>
              <w:spacing w:after="0" w:line="259" w:lineRule="auto"/>
              <w:ind w:right="185"/>
              <w:rPr>
                <w:rFonts w:ascii="Times New Roman" w:hAnsi="Times New Roman" w:cs="Times New Roman"/>
                <w:sz w:val="20"/>
                <w:szCs w:val="20"/>
              </w:rPr>
            </w:pPr>
            <w:r w:rsidRPr="00CF77CD">
              <w:rPr>
                <w:rFonts w:ascii="Times New Roman" w:eastAsia="Calibri" w:hAnsi="Times New Roman" w:cs="Times New Roman"/>
                <w:sz w:val="20"/>
                <w:szCs w:val="20"/>
              </w:rPr>
              <w:t>б) подвижные и спортивные игры и упражнения на прогулке</w:t>
            </w:r>
          </w:p>
        </w:tc>
        <w:tc>
          <w:tcPr>
            <w:tcW w:w="1701" w:type="dxa"/>
            <w:tcBorders>
              <w:top w:val="single" w:sz="2" w:space="0" w:color="000000"/>
              <w:left w:val="single" w:sz="8" w:space="0" w:color="FFFFFF"/>
              <w:bottom w:val="single" w:sz="2" w:space="0" w:color="000000"/>
              <w:right w:val="single" w:sz="8" w:space="0" w:color="FFFFFF"/>
            </w:tcBorders>
            <w:shd w:val="clear" w:color="auto" w:fill="DAE8D7"/>
          </w:tcPr>
          <w:p w:rsidR="00DD4C71" w:rsidRPr="00CF77CD" w:rsidRDefault="00382FA4" w:rsidP="00141F23">
            <w:pPr>
              <w:spacing w:after="0" w:line="259" w:lineRule="auto"/>
              <w:ind w:left="71" w:right="138"/>
              <w:rPr>
                <w:rFonts w:ascii="Times New Roman" w:eastAsia="Calibri" w:hAnsi="Times New Roman" w:cs="Times New Roman"/>
                <w:sz w:val="20"/>
                <w:szCs w:val="20"/>
              </w:rPr>
            </w:pPr>
            <w:r w:rsidRPr="00CF77CD">
              <w:rPr>
                <w:rFonts w:ascii="Times New Roman" w:hAnsi="Times New Roman" w:cs="Times New Roman"/>
                <w:color w:val="000000"/>
                <w:sz w:val="20"/>
                <w:szCs w:val="20"/>
                <w:shd w:val="clear" w:color="auto" w:fill="FFFFFF"/>
              </w:rPr>
              <w:t>Ежедневно</w:t>
            </w:r>
            <w:r w:rsidR="003625C9" w:rsidRPr="00CF77CD">
              <w:rPr>
                <w:rFonts w:ascii="Times New Roman" w:hAnsi="Times New Roman" w:cs="Times New Roman"/>
                <w:color w:val="000000"/>
                <w:sz w:val="20"/>
                <w:szCs w:val="20"/>
                <w:shd w:val="clear" w:color="auto" w:fill="FFFFFF"/>
              </w:rPr>
              <w:t>на прогулке не меньше 16 минут</w:t>
            </w:r>
          </w:p>
        </w:tc>
        <w:tc>
          <w:tcPr>
            <w:tcW w:w="2126" w:type="dxa"/>
            <w:tcBorders>
              <w:top w:val="single" w:sz="2" w:space="0" w:color="000000"/>
              <w:left w:val="single" w:sz="8" w:space="0" w:color="FFFFFF"/>
              <w:bottom w:val="single" w:sz="2" w:space="0" w:color="000000"/>
              <w:right w:val="single" w:sz="4" w:space="0" w:color="FFFFFF"/>
            </w:tcBorders>
            <w:shd w:val="clear" w:color="auto" w:fill="DAE8D7"/>
          </w:tcPr>
          <w:p w:rsidR="00DD4C71" w:rsidRPr="00CF77CD" w:rsidRDefault="00DD4C71" w:rsidP="00141F23">
            <w:pPr>
              <w:spacing w:after="0" w:line="259" w:lineRule="auto"/>
              <w:ind w:left="71" w:right="138"/>
              <w:rPr>
                <w:rFonts w:ascii="Times New Roman" w:hAnsi="Times New Roman" w:cs="Times New Roman"/>
                <w:sz w:val="20"/>
                <w:szCs w:val="20"/>
              </w:rPr>
            </w:pPr>
            <w:proofErr w:type="gramStart"/>
            <w:r w:rsidRPr="00CF77CD">
              <w:rPr>
                <w:rFonts w:ascii="Times New Roman" w:eastAsia="Calibri" w:hAnsi="Times New Roman" w:cs="Times New Roman"/>
                <w:sz w:val="20"/>
                <w:szCs w:val="20"/>
              </w:rPr>
              <w:t>Ежедневно, на каждой прогулке по 15–20)</w:t>
            </w:r>
            <w:proofErr w:type="gramEnd"/>
          </w:p>
        </w:tc>
        <w:tc>
          <w:tcPr>
            <w:tcW w:w="1560" w:type="dxa"/>
            <w:tcBorders>
              <w:top w:val="single" w:sz="2" w:space="0" w:color="000000"/>
              <w:left w:val="single" w:sz="4" w:space="0" w:color="FFFFFF"/>
              <w:bottom w:val="single" w:sz="2" w:space="0" w:color="000000"/>
              <w:right w:val="nil"/>
            </w:tcBorders>
            <w:shd w:val="clear" w:color="auto" w:fill="FAF3D4"/>
          </w:tcPr>
          <w:p w:rsidR="00DD4C71" w:rsidRPr="00CF77CD" w:rsidRDefault="00DD4C71" w:rsidP="00141F23">
            <w:pPr>
              <w:spacing w:after="0" w:line="259" w:lineRule="auto"/>
              <w:ind w:left="71" w:right="138"/>
              <w:rPr>
                <w:rFonts w:ascii="Times New Roman" w:hAnsi="Times New Roman" w:cs="Times New Roman"/>
                <w:sz w:val="20"/>
                <w:szCs w:val="20"/>
              </w:rPr>
            </w:pPr>
            <w:proofErr w:type="gramStart"/>
            <w:r w:rsidRPr="00CF77CD">
              <w:rPr>
                <w:rFonts w:ascii="Times New Roman" w:eastAsia="Calibri" w:hAnsi="Times New Roman" w:cs="Times New Roman"/>
                <w:sz w:val="20"/>
                <w:szCs w:val="20"/>
              </w:rPr>
              <w:t>Ежедневно, на каждой прогулке по 20–25)</w:t>
            </w:r>
            <w:proofErr w:type="gramEnd"/>
          </w:p>
        </w:tc>
        <w:tc>
          <w:tcPr>
            <w:tcW w:w="1559" w:type="dxa"/>
            <w:tcBorders>
              <w:top w:val="single" w:sz="2" w:space="0" w:color="000000"/>
              <w:left w:val="nil"/>
              <w:bottom w:val="single" w:sz="2" w:space="0" w:color="000000"/>
              <w:right w:val="single" w:sz="4" w:space="0" w:color="FFFFFF"/>
            </w:tcBorders>
            <w:shd w:val="clear" w:color="auto" w:fill="F6E3CB"/>
          </w:tcPr>
          <w:p w:rsidR="00DD4C71" w:rsidRPr="00CF77CD" w:rsidRDefault="00DD4C71" w:rsidP="00141F23">
            <w:pPr>
              <w:spacing w:after="0" w:line="259" w:lineRule="auto"/>
              <w:ind w:left="71" w:right="138"/>
              <w:rPr>
                <w:rFonts w:ascii="Times New Roman" w:hAnsi="Times New Roman" w:cs="Times New Roman"/>
                <w:sz w:val="20"/>
                <w:szCs w:val="20"/>
              </w:rPr>
            </w:pPr>
            <w:proofErr w:type="gramStart"/>
            <w:r w:rsidRPr="00CF77CD">
              <w:rPr>
                <w:rFonts w:ascii="Times New Roman" w:eastAsia="Calibri" w:hAnsi="Times New Roman" w:cs="Times New Roman"/>
                <w:sz w:val="20"/>
                <w:szCs w:val="20"/>
              </w:rPr>
              <w:t>Ежедневно, на каждой прогулке по 25–30)</w:t>
            </w:r>
            <w:proofErr w:type="gramEnd"/>
          </w:p>
        </w:tc>
      </w:tr>
      <w:tr w:rsidR="00DD4C71" w:rsidRPr="00CF77CD" w:rsidTr="00CF77CD">
        <w:trPr>
          <w:trHeight w:val="730"/>
        </w:trPr>
        <w:tc>
          <w:tcPr>
            <w:tcW w:w="851" w:type="dxa"/>
            <w:vMerge/>
            <w:tcBorders>
              <w:top w:val="nil"/>
              <w:left w:val="nil"/>
              <w:bottom w:val="nil"/>
              <w:right w:val="nil"/>
            </w:tcBorders>
          </w:tcPr>
          <w:p w:rsidR="00DD4C71" w:rsidRPr="00CF77CD" w:rsidRDefault="00DD4C71" w:rsidP="00141F23">
            <w:pPr>
              <w:spacing w:after="160" w:line="259" w:lineRule="auto"/>
              <w:rPr>
                <w:rFonts w:ascii="Times New Roman" w:hAnsi="Times New Roman" w:cs="Times New Roman"/>
                <w:sz w:val="20"/>
                <w:szCs w:val="20"/>
              </w:rPr>
            </w:pPr>
          </w:p>
        </w:tc>
        <w:tc>
          <w:tcPr>
            <w:tcW w:w="2126" w:type="dxa"/>
            <w:tcBorders>
              <w:top w:val="single" w:sz="2" w:space="0" w:color="000000"/>
              <w:left w:val="nil"/>
              <w:bottom w:val="single" w:sz="2" w:space="0" w:color="000000"/>
              <w:right w:val="single" w:sz="8" w:space="0" w:color="FFFFFF"/>
            </w:tcBorders>
            <w:shd w:val="clear" w:color="auto" w:fill="EDF4F1"/>
          </w:tcPr>
          <w:p w:rsidR="00DD4C71" w:rsidRPr="00CF77CD" w:rsidRDefault="00DD4C71" w:rsidP="00141F23">
            <w:pPr>
              <w:spacing w:after="0" w:line="259" w:lineRule="auto"/>
              <w:ind w:left="71"/>
              <w:rPr>
                <w:rFonts w:ascii="Times New Roman" w:hAnsi="Times New Roman" w:cs="Times New Roman"/>
                <w:sz w:val="20"/>
                <w:szCs w:val="20"/>
              </w:rPr>
            </w:pPr>
            <w:r w:rsidRPr="00CF77CD">
              <w:rPr>
                <w:rFonts w:ascii="Times New Roman" w:eastAsia="Calibri" w:hAnsi="Times New Roman" w:cs="Times New Roman"/>
                <w:sz w:val="20"/>
                <w:szCs w:val="20"/>
              </w:rPr>
              <w:t xml:space="preserve">  в) закаливающие   процедуры и гимнастика после сна</w:t>
            </w:r>
          </w:p>
        </w:tc>
        <w:tc>
          <w:tcPr>
            <w:tcW w:w="1701" w:type="dxa"/>
            <w:tcBorders>
              <w:top w:val="single" w:sz="2" w:space="0" w:color="000000"/>
              <w:left w:val="single" w:sz="8" w:space="0" w:color="FFFFFF"/>
              <w:bottom w:val="single" w:sz="2" w:space="0" w:color="000000"/>
              <w:right w:val="single" w:sz="8" w:space="0" w:color="FFFFFF"/>
            </w:tcBorders>
            <w:shd w:val="clear" w:color="auto" w:fill="DAE8D7"/>
          </w:tcPr>
          <w:p w:rsidR="00382FA4" w:rsidRPr="00CF77CD" w:rsidRDefault="00382FA4" w:rsidP="00382FA4">
            <w:pPr>
              <w:jc w:val="center"/>
              <w:rPr>
                <w:rFonts w:ascii="Times New Roman" w:eastAsia="Calibri" w:hAnsi="Times New Roman" w:cs="Times New Roman"/>
                <w:sz w:val="20"/>
                <w:szCs w:val="20"/>
              </w:rPr>
            </w:pPr>
            <w:r w:rsidRPr="00CF77CD">
              <w:rPr>
                <w:rFonts w:ascii="Times New Roman" w:eastAsia="Calibri" w:hAnsi="Times New Roman" w:cs="Times New Roman"/>
                <w:sz w:val="20"/>
                <w:szCs w:val="20"/>
              </w:rPr>
              <w:t>Ежедневно                       (3-5</w:t>
            </w:r>
            <w:proofErr w:type="gramStart"/>
            <w:r w:rsidRPr="00CF77CD">
              <w:rPr>
                <w:rFonts w:ascii="Times New Roman" w:eastAsia="Calibri" w:hAnsi="Times New Roman" w:cs="Times New Roman"/>
                <w:sz w:val="20"/>
                <w:szCs w:val="20"/>
              </w:rPr>
              <w:t xml:space="preserve"> )</w:t>
            </w:r>
            <w:proofErr w:type="gramEnd"/>
          </w:p>
        </w:tc>
        <w:tc>
          <w:tcPr>
            <w:tcW w:w="2126" w:type="dxa"/>
            <w:tcBorders>
              <w:top w:val="single" w:sz="2" w:space="0" w:color="000000"/>
              <w:left w:val="single" w:sz="8" w:space="0" w:color="FFFFFF"/>
              <w:bottom w:val="single" w:sz="2" w:space="0" w:color="000000"/>
              <w:right w:val="single" w:sz="4" w:space="0" w:color="FFFFFF"/>
            </w:tcBorders>
            <w:shd w:val="clear" w:color="auto" w:fill="DAE8D7"/>
          </w:tcPr>
          <w:p w:rsidR="00DD4C71" w:rsidRPr="00CF77CD" w:rsidRDefault="00DD4C71" w:rsidP="00141F23">
            <w:pPr>
              <w:spacing w:after="0" w:line="259" w:lineRule="auto"/>
              <w:ind w:left="71"/>
              <w:rPr>
                <w:rFonts w:ascii="Times New Roman" w:hAnsi="Times New Roman" w:cs="Times New Roman"/>
                <w:sz w:val="20"/>
                <w:szCs w:val="20"/>
              </w:rPr>
            </w:pPr>
            <w:r w:rsidRPr="00CF77CD">
              <w:rPr>
                <w:rFonts w:ascii="Times New Roman" w:eastAsia="Calibri" w:hAnsi="Times New Roman" w:cs="Times New Roman"/>
                <w:sz w:val="20"/>
                <w:szCs w:val="20"/>
              </w:rPr>
              <w:t xml:space="preserve">Ежедневно </w:t>
            </w:r>
            <w:r w:rsidR="00D92C60">
              <w:rPr>
                <w:rFonts w:ascii="Times New Roman" w:eastAsia="Calibri" w:hAnsi="Times New Roman" w:cs="Times New Roman"/>
                <w:sz w:val="20"/>
                <w:szCs w:val="20"/>
              </w:rPr>
              <w:t xml:space="preserve">                              </w:t>
            </w:r>
            <w:r w:rsidRPr="00CF77CD">
              <w:rPr>
                <w:rFonts w:ascii="Times New Roman" w:eastAsia="Calibri" w:hAnsi="Times New Roman" w:cs="Times New Roman"/>
                <w:sz w:val="20"/>
                <w:szCs w:val="20"/>
              </w:rPr>
              <w:t xml:space="preserve"> (15–20)</w:t>
            </w:r>
          </w:p>
        </w:tc>
        <w:tc>
          <w:tcPr>
            <w:tcW w:w="1560" w:type="dxa"/>
            <w:tcBorders>
              <w:top w:val="single" w:sz="2" w:space="0" w:color="000000"/>
              <w:left w:val="single" w:sz="4" w:space="0" w:color="FFFFFF"/>
              <w:bottom w:val="single" w:sz="2" w:space="0" w:color="000000"/>
              <w:right w:val="nil"/>
            </w:tcBorders>
            <w:shd w:val="clear" w:color="auto" w:fill="FAF3D4"/>
          </w:tcPr>
          <w:p w:rsidR="00DD4C71" w:rsidRPr="00CF77CD" w:rsidRDefault="00DD4C71" w:rsidP="00141F23">
            <w:pPr>
              <w:spacing w:after="0" w:line="259" w:lineRule="auto"/>
              <w:ind w:left="71"/>
              <w:rPr>
                <w:rFonts w:ascii="Times New Roman" w:hAnsi="Times New Roman" w:cs="Times New Roman"/>
                <w:sz w:val="20"/>
                <w:szCs w:val="20"/>
              </w:rPr>
            </w:pPr>
            <w:r w:rsidRPr="00CF77CD">
              <w:rPr>
                <w:rFonts w:ascii="Times New Roman" w:eastAsia="Calibri" w:hAnsi="Times New Roman" w:cs="Times New Roman"/>
                <w:sz w:val="20"/>
                <w:szCs w:val="20"/>
              </w:rPr>
              <w:t>Ежедневно</w:t>
            </w:r>
            <w:r w:rsidR="00D92C60">
              <w:rPr>
                <w:rFonts w:ascii="Times New Roman" w:eastAsia="Calibri" w:hAnsi="Times New Roman" w:cs="Times New Roman"/>
                <w:sz w:val="20"/>
                <w:szCs w:val="20"/>
              </w:rPr>
              <w:t xml:space="preserve">    </w:t>
            </w:r>
            <w:r w:rsidRPr="00CF77CD">
              <w:rPr>
                <w:rFonts w:ascii="Times New Roman" w:eastAsia="Calibri" w:hAnsi="Times New Roman" w:cs="Times New Roman"/>
                <w:sz w:val="20"/>
                <w:szCs w:val="20"/>
              </w:rPr>
              <w:t xml:space="preserve">  (15–20)</w:t>
            </w:r>
          </w:p>
        </w:tc>
        <w:tc>
          <w:tcPr>
            <w:tcW w:w="1559" w:type="dxa"/>
            <w:tcBorders>
              <w:top w:val="single" w:sz="2" w:space="0" w:color="000000"/>
              <w:left w:val="nil"/>
              <w:bottom w:val="single" w:sz="2" w:space="0" w:color="000000"/>
              <w:right w:val="single" w:sz="4" w:space="0" w:color="FFFFFF"/>
            </w:tcBorders>
            <w:shd w:val="clear" w:color="auto" w:fill="F6E3CB"/>
          </w:tcPr>
          <w:p w:rsidR="00DD4C71" w:rsidRPr="00CF77CD" w:rsidRDefault="00DD4C71" w:rsidP="00141F23">
            <w:pPr>
              <w:spacing w:after="0" w:line="259" w:lineRule="auto"/>
              <w:ind w:left="71"/>
              <w:rPr>
                <w:rFonts w:ascii="Times New Roman" w:hAnsi="Times New Roman" w:cs="Times New Roman"/>
                <w:sz w:val="20"/>
                <w:szCs w:val="20"/>
              </w:rPr>
            </w:pPr>
            <w:r w:rsidRPr="00CF77CD">
              <w:rPr>
                <w:rFonts w:ascii="Times New Roman" w:eastAsia="Calibri" w:hAnsi="Times New Roman" w:cs="Times New Roman"/>
                <w:sz w:val="20"/>
                <w:szCs w:val="20"/>
              </w:rPr>
              <w:t xml:space="preserve">Ежедневно </w:t>
            </w:r>
            <w:r w:rsidR="00D92C60">
              <w:rPr>
                <w:rFonts w:ascii="Times New Roman" w:eastAsia="Calibri" w:hAnsi="Times New Roman" w:cs="Times New Roman"/>
                <w:sz w:val="20"/>
                <w:szCs w:val="20"/>
              </w:rPr>
              <w:t xml:space="preserve">              </w:t>
            </w:r>
            <w:r w:rsidRPr="00CF77CD">
              <w:rPr>
                <w:rFonts w:ascii="Times New Roman" w:eastAsia="Calibri" w:hAnsi="Times New Roman" w:cs="Times New Roman"/>
                <w:sz w:val="20"/>
                <w:szCs w:val="20"/>
              </w:rPr>
              <w:t xml:space="preserve"> (15–20)</w:t>
            </w:r>
          </w:p>
        </w:tc>
      </w:tr>
      <w:tr w:rsidR="00DD4C71" w:rsidRPr="00CF77CD" w:rsidTr="00CF77CD">
        <w:trPr>
          <w:trHeight w:val="1378"/>
        </w:trPr>
        <w:tc>
          <w:tcPr>
            <w:tcW w:w="851" w:type="dxa"/>
            <w:vMerge/>
            <w:tcBorders>
              <w:top w:val="nil"/>
              <w:left w:val="nil"/>
              <w:bottom w:val="nil"/>
              <w:right w:val="nil"/>
            </w:tcBorders>
          </w:tcPr>
          <w:p w:rsidR="00DD4C71" w:rsidRPr="00CF77CD" w:rsidRDefault="00DD4C71" w:rsidP="00141F23">
            <w:pPr>
              <w:spacing w:after="160" w:line="259" w:lineRule="auto"/>
              <w:rPr>
                <w:rFonts w:ascii="Times New Roman" w:hAnsi="Times New Roman" w:cs="Times New Roman"/>
                <w:sz w:val="20"/>
                <w:szCs w:val="20"/>
              </w:rPr>
            </w:pPr>
          </w:p>
        </w:tc>
        <w:tc>
          <w:tcPr>
            <w:tcW w:w="2126" w:type="dxa"/>
            <w:tcBorders>
              <w:top w:val="single" w:sz="2" w:space="0" w:color="000000"/>
              <w:left w:val="nil"/>
              <w:bottom w:val="single" w:sz="2" w:space="0" w:color="000000"/>
              <w:right w:val="single" w:sz="8" w:space="0" w:color="FFFFFF"/>
            </w:tcBorders>
            <w:shd w:val="clear" w:color="auto" w:fill="EDF4F1"/>
          </w:tcPr>
          <w:p w:rsidR="00DD4C71" w:rsidRPr="00CF77CD" w:rsidRDefault="00DD4C71" w:rsidP="00141F23">
            <w:pPr>
              <w:spacing w:after="0" w:line="259" w:lineRule="auto"/>
              <w:ind w:left="71"/>
              <w:rPr>
                <w:rFonts w:ascii="Times New Roman" w:hAnsi="Times New Roman" w:cs="Times New Roman"/>
                <w:sz w:val="20"/>
                <w:szCs w:val="20"/>
              </w:rPr>
            </w:pPr>
            <w:r w:rsidRPr="00CF77CD">
              <w:rPr>
                <w:rFonts w:ascii="Times New Roman" w:eastAsia="Calibri" w:hAnsi="Times New Roman" w:cs="Times New Roman"/>
                <w:sz w:val="20"/>
                <w:szCs w:val="20"/>
              </w:rPr>
              <w:t xml:space="preserve">  г) </w:t>
            </w:r>
            <w:proofErr w:type="gramStart"/>
            <w:r w:rsidRPr="00CF77CD">
              <w:rPr>
                <w:rFonts w:ascii="Times New Roman" w:eastAsia="Calibri" w:hAnsi="Times New Roman" w:cs="Times New Roman"/>
                <w:sz w:val="20"/>
                <w:szCs w:val="20"/>
              </w:rPr>
              <w:t>физкультми-нутки</w:t>
            </w:r>
            <w:proofErr w:type="gramEnd"/>
            <w:r w:rsidRPr="00CF77CD">
              <w:rPr>
                <w:rFonts w:ascii="Times New Roman" w:eastAsia="Calibri" w:hAnsi="Times New Roman" w:cs="Times New Roman"/>
                <w:sz w:val="20"/>
                <w:szCs w:val="20"/>
              </w:rPr>
              <w:t xml:space="preserve"> (в середине статического занятия)</w:t>
            </w:r>
          </w:p>
        </w:tc>
        <w:tc>
          <w:tcPr>
            <w:tcW w:w="1701" w:type="dxa"/>
            <w:tcBorders>
              <w:top w:val="single" w:sz="2" w:space="0" w:color="000000"/>
              <w:left w:val="single" w:sz="8" w:space="0" w:color="FFFFFF"/>
              <w:bottom w:val="single" w:sz="2" w:space="0" w:color="000000"/>
              <w:right w:val="single" w:sz="8" w:space="0" w:color="FFFFFF"/>
            </w:tcBorders>
            <w:shd w:val="clear" w:color="auto" w:fill="DAE8D7"/>
          </w:tcPr>
          <w:p w:rsidR="00DD4C71" w:rsidRPr="00CF77CD" w:rsidRDefault="00D92C60" w:rsidP="00141F23">
            <w:pPr>
              <w:spacing w:after="0" w:line="259" w:lineRule="auto"/>
              <w:ind w:left="71" w:right="14"/>
              <w:rPr>
                <w:rFonts w:ascii="Times New Roman" w:eastAsia="Calibri" w:hAnsi="Times New Roman" w:cs="Times New Roman"/>
                <w:sz w:val="20"/>
                <w:szCs w:val="20"/>
              </w:rPr>
            </w:pPr>
            <w:r>
              <w:rPr>
                <w:rFonts w:ascii="Times New Roman" w:eastAsia="Calibri" w:hAnsi="Times New Roman" w:cs="Times New Roman"/>
                <w:sz w:val="20"/>
                <w:szCs w:val="20"/>
              </w:rPr>
              <w:t xml:space="preserve">3–5 ежедневно в зависимости от вида и </w:t>
            </w:r>
            <w:proofErr w:type="gramStart"/>
            <w:r>
              <w:rPr>
                <w:rFonts w:ascii="Times New Roman" w:eastAsia="Calibri" w:hAnsi="Times New Roman" w:cs="Times New Roman"/>
                <w:sz w:val="20"/>
                <w:szCs w:val="20"/>
              </w:rPr>
              <w:t>со</w:t>
            </w:r>
            <w:r w:rsidR="00382FA4" w:rsidRPr="00CF77CD">
              <w:rPr>
                <w:rFonts w:ascii="Times New Roman" w:eastAsia="Calibri" w:hAnsi="Times New Roman" w:cs="Times New Roman"/>
                <w:sz w:val="20"/>
                <w:szCs w:val="20"/>
              </w:rPr>
              <w:t>держа</w:t>
            </w:r>
            <w:r>
              <w:rPr>
                <w:rFonts w:ascii="Times New Roman" w:eastAsia="Calibri" w:hAnsi="Times New Roman" w:cs="Times New Roman"/>
                <w:sz w:val="20"/>
                <w:szCs w:val="20"/>
              </w:rPr>
              <w:t>-</w:t>
            </w:r>
            <w:r w:rsidR="00382FA4" w:rsidRPr="00CF77CD">
              <w:rPr>
                <w:rFonts w:ascii="Times New Roman" w:eastAsia="Calibri" w:hAnsi="Times New Roman" w:cs="Times New Roman"/>
                <w:sz w:val="20"/>
                <w:szCs w:val="20"/>
              </w:rPr>
              <w:t>ния</w:t>
            </w:r>
            <w:proofErr w:type="gramEnd"/>
            <w:r w:rsidR="00382FA4" w:rsidRPr="00CF77CD">
              <w:rPr>
                <w:rFonts w:ascii="Times New Roman" w:eastAsia="Calibri" w:hAnsi="Times New Roman" w:cs="Times New Roman"/>
                <w:sz w:val="20"/>
                <w:szCs w:val="20"/>
              </w:rPr>
              <w:t xml:space="preserve"> занятий</w:t>
            </w:r>
          </w:p>
        </w:tc>
        <w:tc>
          <w:tcPr>
            <w:tcW w:w="2126" w:type="dxa"/>
            <w:tcBorders>
              <w:top w:val="single" w:sz="2" w:space="0" w:color="000000"/>
              <w:left w:val="single" w:sz="8" w:space="0" w:color="FFFFFF"/>
              <w:bottom w:val="single" w:sz="2" w:space="0" w:color="000000"/>
              <w:right w:val="single" w:sz="4" w:space="0" w:color="FFFFFF"/>
            </w:tcBorders>
            <w:shd w:val="clear" w:color="auto" w:fill="DAE8D7"/>
          </w:tcPr>
          <w:p w:rsidR="00DD4C71" w:rsidRPr="00CF77CD" w:rsidRDefault="00DD4C71" w:rsidP="00141F23">
            <w:pPr>
              <w:spacing w:after="0" w:line="259" w:lineRule="auto"/>
              <w:ind w:left="71" w:right="14"/>
              <w:rPr>
                <w:rFonts w:ascii="Times New Roman" w:hAnsi="Times New Roman" w:cs="Times New Roman"/>
                <w:sz w:val="20"/>
                <w:szCs w:val="20"/>
              </w:rPr>
            </w:pPr>
            <w:r w:rsidRPr="00CF77CD">
              <w:rPr>
                <w:rFonts w:ascii="Times New Roman" w:eastAsia="Calibri" w:hAnsi="Times New Roman" w:cs="Times New Roman"/>
                <w:sz w:val="20"/>
                <w:szCs w:val="20"/>
              </w:rPr>
              <w:t>3–5 ежедн</w:t>
            </w:r>
            <w:r w:rsidR="00D92C60">
              <w:rPr>
                <w:rFonts w:ascii="Times New Roman" w:eastAsia="Calibri" w:hAnsi="Times New Roman" w:cs="Times New Roman"/>
                <w:sz w:val="20"/>
                <w:szCs w:val="20"/>
              </w:rPr>
              <w:t>евно                                 в зависимости от вида и со</w:t>
            </w:r>
            <w:r w:rsidRPr="00CF77CD">
              <w:rPr>
                <w:rFonts w:ascii="Times New Roman" w:eastAsia="Calibri" w:hAnsi="Times New Roman" w:cs="Times New Roman"/>
                <w:sz w:val="20"/>
                <w:szCs w:val="20"/>
              </w:rPr>
              <w:t>держания занятий</w:t>
            </w:r>
          </w:p>
        </w:tc>
        <w:tc>
          <w:tcPr>
            <w:tcW w:w="1560" w:type="dxa"/>
            <w:tcBorders>
              <w:top w:val="single" w:sz="2" w:space="0" w:color="000000"/>
              <w:left w:val="single" w:sz="4" w:space="0" w:color="FFFFFF"/>
              <w:bottom w:val="single" w:sz="2" w:space="0" w:color="000000"/>
              <w:right w:val="nil"/>
            </w:tcBorders>
            <w:shd w:val="clear" w:color="auto" w:fill="FAF3D4"/>
          </w:tcPr>
          <w:p w:rsidR="00DD4C71" w:rsidRPr="00CF77CD" w:rsidRDefault="00DD4C71" w:rsidP="00141F23">
            <w:pPr>
              <w:spacing w:after="0" w:line="259" w:lineRule="auto"/>
              <w:ind w:left="71" w:right="14"/>
              <w:rPr>
                <w:rFonts w:ascii="Times New Roman" w:hAnsi="Times New Roman" w:cs="Times New Roman"/>
                <w:sz w:val="20"/>
                <w:szCs w:val="20"/>
              </w:rPr>
            </w:pPr>
            <w:r w:rsidRPr="00CF77CD">
              <w:rPr>
                <w:rFonts w:ascii="Times New Roman" w:eastAsia="Calibri" w:hAnsi="Times New Roman" w:cs="Times New Roman"/>
                <w:sz w:val="20"/>
                <w:szCs w:val="20"/>
              </w:rPr>
              <w:t>3–5 ежедневно</w:t>
            </w:r>
            <w:r w:rsidR="00AA19B8">
              <w:rPr>
                <w:rFonts w:ascii="Times New Roman" w:eastAsia="Calibri" w:hAnsi="Times New Roman" w:cs="Times New Roman"/>
                <w:sz w:val="20"/>
                <w:szCs w:val="20"/>
              </w:rPr>
              <w:t xml:space="preserve">  </w:t>
            </w:r>
            <w:r w:rsidRPr="00CF77CD">
              <w:rPr>
                <w:rFonts w:ascii="Times New Roman" w:eastAsia="Calibri" w:hAnsi="Times New Roman" w:cs="Times New Roman"/>
                <w:sz w:val="20"/>
                <w:szCs w:val="20"/>
              </w:rPr>
              <w:t xml:space="preserve"> в зависимости от вида и содержания занятий</w:t>
            </w:r>
          </w:p>
        </w:tc>
        <w:tc>
          <w:tcPr>
            <w:tcW w:w="1559" w:type="dxa"/>
            <w:tcBorders>
              <w:top w:val="single" w:sz="2" w:space="0" w:color="000000"/>
              <w:left w:val="nil"/>
              <w:bottom w:val="single" w:sz="2" w:space="0" w:color="000000"/>
              <w:right w:val="single" w:sz="4" w:space="0" w:color="FFFFFF"/>
            </w:tcBorders>
            <w:shd w:val="clear" w:color="auto" w:fill="F6E3CB"/>
          </w:tcPr>
          <w:p w:rsidR="00DD4C71" w:rsidRPr="00CF77CD" w:rsidRDefault="00DD4C71" w:rsidP="00141F23">
            <w:pPr>
              <w:spacing w:after="0" w:line="259" w:lineRule="auto"/>
              <w:ind w:left="71" w:right="14"/>
              <w:rPr>
                <w:rFonts w:ascii="Times New Roman" w:hAnsi="Times New Roman" w:cs="Times New Roman"/>
                <w:sz w:val="20"/>
                <w:szCs w:val="20"/>
              </w:rPr>
            </w:pPr>
            <w:r w:rsidRPr="00CF77CD">
              <w:rPr>
                <w:rFonts w:ascii="Times New Roman" w:eastAsia="Calibri" w:hAnsi="Times New Roman" w:cs="Times New Roman"/>
                <w:sz w:val="20"/>
                <w:szCs w:val="20"/>
              </w:rPr>
              <w:t xml:space="preserve">3–5 ежедневно </w:t>
            </w:r>
            <w:r w:rsidR="00AA19B8">
              <w:rPr>
                <w:rFonts w:ascii="Times New Roman" w:eastAsia="Calibri" w:hAnsi="Times New Roman" w:cs="Times New Roman"/>
                <w:sz w:val="20"/>
                <w:szCs w:val="20"/>
              </w:rPr>
              <w:t xml:space="preserve">  </w:t>
            </w:r>
            <w:r w:rsidRPr="00CF77CD">
              <w:rPr>
                <w:rFonts w:ascii="Times New Roman" w:eastAsia="Calibri" w:hAnsi="Times New Roman" w:cs="Times New Roman"/>
                <w:sz w:val="20"/>
                <w:szCs w:val="20"/>
              </w:rPr>
              <w:t>в зависимости от вида и содержания занятий</w:t>
            </w:r>
          </w:p>
        </w:tc>
      </w:tr>
      <w:tr w:rsidR="00DD4C71" w:rsidRPr="00CF77CD" w:rsidTr="00CF77CD">
        <w:trPr>
          <w:trHeight w:val="514"/>
        </w:trPr>
        <w:tc>
          <w:tcPr>
            <w:tcW w:w="851" w:type="dxa"/>
            <w:vMerge w:val="restart"/>
            <w:tcBorders>
              <w:top w:val="single" w:sz="8" w:space="0" w:color="FFFFFF"/>
              <w:left w:val="nil"/>
              <w:bottom w:val="single" w:sz="8" w:space="0" w:color="FFFFFF"/>
              <w:right w:val="nil"/>
            </w:tcBorders>
            <w:shd w:val="clear" w:color="auto" w:fill="8BC1B5"/>
            <w:textDirection w:val="btLr"/>
          </w:tcPr>
          <w:p w:rsidR="00DD4C71" w:rsidRPr="00CF77CD" w:rsidRDefault="00DD4C71" w:rsidP="00B91940">
            <w:pPr>
              <w:spacing w:after="0" w:line="259" w:lineRule="auto"/>
              <w:ind w:left="113" w:right="113"/>
              <w:rPr>
                <w:rFonts w:ascii="Times New Roman" w:hAnsi="Times New Roman" w:cs="Times New Roman"/>
                <w:sz w:val="20"/>
                <w:szCs w:val="20"/>
              </w:rPr>
            </w:pPr>
            <w:r w:rsidRPr="00CF77CD">
              <w:rPr>
                <w:rFonts w:ascii="Times New Roman" w:hAnsi="Times New Roman" w:cs="Times New Roman"/>
                <w:sz w:val="20"/>
                <w:szCs w:val="20"/>
              </w:rPr>
              <w:t xml:space="preserve">     Активный   </w:t>
            </w:r>
          </w:p>
          <w:p w:rsidR="00DD4C71" w:rsidRPr="00CF77CD" w:rsidRDefault="00DD4C71" w:rsidP="00B91940">
            <w:pPr>
              <w:spacing w:after="0" w:line="259" w:lineRule="auto"/>
              <w:ind w:left="113" w:right="113"/>
              <w:rPr>
                <w:rFonts w:ascii="Times New Roman" w:hAnsi="Times New Roman" w:cs="Times New Roman"/>
                <w:sz w:val="20"/>
                <w:szCs w:val="20"/>
              </w:rPr>
            </w:pPr>
            <w:r w:rsidRPr="00CF77CD">
              <w:rPr>
                <w:rFonts w:ascii="Times New Roman" w:hAnsi="Times New Roman" w:cs="Times New Roman"/>
                <w:sz w:val="20"/>
                <w:szCs w:val="20"/>
              </w:rPr>
              <w:t xml:space="preserve">         отдых</w:t>
            </w:r>
          </w:p>
        </w:tc>
        <w:tc>
          <w:tcPr>
            <w:tcW w:w="2126" w:type="dxa"/>
            <w:tcBorders>
              <w:top w:val="single" w:sz="2" w:space="0" w:color="000000"/>
              <w:left w:val="nil"/>
              <w:bottom w:val="single" w:sz="2" w:space="0" w:color="000000"/>
              <w:right w:val="single" w:sz="8" w:space="0" w:color="FFFFFF"/>
            </w:tcBorders>
            <w:shd w:val="clear" w:color="auto" w:fill="EDF4F1"/>
          </w:tcPr>
          <w:p w:rsidR="00DD4C71" w:rsidRPr="00CF77CD" w:rsidRDefault="00DD4C71" w:rsidP="00141F23">
            <w:pPr>
              <w:spacing w:after="0" w:line="259" w:lineRule="auto"/>
              <w:ind w:left="71"/>
              <w:rPr>
                <w:rFonts w:ascii="Times New Roman" w:hAnsi="Times New Roman" w:cs="Times New Roman"/>
                <w:sz w:val="20"/>
                <w:szCs w:val="20"/>
              </w:rPr>
            </w:pPr>
            <w:r w:rsidRPr="00CF77CD">
              <w:rPr>
                <w:rFonts w:ascii="Times New Roman" w:eastAsia="Calibri" w:hAnsi="Times New Roman" w:cs="Times New Roman"/>
                <w:sz w:val="20"/>
                <w:szCs w:val="20"/>
              </w:rPr>
              <w:t>а) физкультурный досуг</w:t>
            </w:r>
          </w:p>
        </w:tc>
        <w:tc>
          <w:tcPr>
            <w:tcW w:w="1701" w:type="dxa"/>
            <w:tcBorders>
              <w:top w:val="single" w:sz="2" w:space="0" w:color="000000"/>
              <w:left w:val="single" w:sz="8" w:space="0" w:color="FFFFFF"/>
              <w:bottom w:val="single" w:sz="2" w:space="0" w:color="000000"/>
              <w:right w:val="single" w:sz="8" w:space="0" w:color="FFFFFF"/>
            </w:tcBorders>
            <w:shd w:val="clear" w:color="auto" w:fill="DAE8D7"/>
          </w:tcPr>
          <w:p w:rsidR="00DD4C71" w:rsidRPr="00CF77CD" w:rsidRDefault="00524AF0" w:rsidP="00473344">
            <w:pPr>
              <w:spacing w:after="0" w:line="259" w:lineRule="auto"/>
              <w:ind w:left="71"/>
              <w:rPr>
                <w:rFonts w:ascii="Times New Roman" w:eastAsia="Calibri" w:hAnsi="Times New Roman" w:cs="Times New Roman"/>
                <w:sz w:val="20"/>
                <w:szCs w:val="20"/>
              </w:rPr>
            </w:pPr>
            <w:r w:rsidRPr="00CF77CD">
              <w:rPr>
                <w:rFonts w:ascii="Times New Roman" w:eastAsia="Calibri" w:hAnsi="Times New Roman" w:cs="Times New Roman"/>
                <w:sz w:val="20"/>
                <w:szCs w:val="20"/>
              </w:rPr>
              <w:t xml:space="preserve">        </w:t>
            </w:r>
            <w:r w:rsidR="00FB3ADE" w:rsidRPr="00CF77CD">
              <w:rPr>
                <w:rFonts w:ascii="Times New Roman" w:eastAsia="Calibri" w:hAnsi="Times New Roman" w:cs="Times New Roman"/>
                <w:sz w:val="20"/>
                <w:szCs w:val="20"/>
              </w:rPr>
              <w:t>__</w:t>
            </w:r>
          </w:p>
        </w:tc>
        <w:tc>
          <w:tcPr>
            <w:tcW w:w="2126" w:type="dxa"/>
            <w:tcBorders>
              <w:top w:val="single" w:sz="2" w:space="0" w:color="000000"/>
              <w:left w:val="single" w:sz="8" w:space="0" w:color="FFFFFF"/>
              <w:bottom w:val="single" w:sz="2" w:space="0" w:color="000000"/>
              <w:right w:val="single" w:sz="4" w:space="0" w:color="FFFFFF"/>
            </w:tcBorders>
            <w:shd w:val="clear" w:color="auto" w:fill="DAE8D7"/>
          </w:tcPr>
          <w:p w:rsidR="00DD4C71" w:rsidRPr="00CF77CD" w:rsidRDefault="00DD4C71" w:rsidP="00141F23">
            <w:pPr>
              <w:spacing w:after="0" w:line="259" w:lineRule="auto"/>
              <w:ind w:left="71"/>
              <w:rPr>
                <w:rFonts w:ascii="Times New Roman" w:hAnsi="Times New Roman" w:cs="Times New Roman"/>
                <w:sz w:val="20"/>
                <w:szCs w:val="20"/>
              </w:rPr>
            </w:pPr>
            <w:r w:rsidRPr="00CF77CD">
              <w:rPr>
                <w:rFonts w:ascii="Times New Roman" w:eastAsia="Calibri" w:hAnsi="Times New Roman" w:cs="Times New Roman"/>
                <w:sz w:val="20"/>
                <w:szCs w:val="20"/>
              </w:rPr>
              <w:t xml:space="preserve">1 раз в месяц </w:t>
            </w:r>
            <w:r w:rsidR="00D92C60">
              <w:rPr>
                <w:rFonts w:ascii="Times New Roman" w:eastAsia="Calibri" w:hAnsi="Times New Roman" w:cs="Times New Roman"/>
                <w:sz w:val="20"/>
                <w:szCs w:val="20"/>
              </w:rPr>
              <w:t xml:space="preserve">                                </w:t>
            </w:r>
            <w:r w:rsidRPr="00CF77CD">
              <w:rPr>
                <w:rFonts w:ascii="Times New Roman" w:eastAsia="Calibri" w:hAnsi="Times New Roman" w:cs="Times New Roman"/>
                <w:sz w:val="20"/>
                <w:szCs w:val="20"/>
              </w:rPr>
              <w:t>(</w:t>
            </w:r>
            <w:r w:rsidR="00473344" w:rsidRPr="00CF77CD">
              <w:rPr>
                <w:rFonts w:ascii="Times New Roman" w:eastAsia="Calibri" w:hAnsi="Times New Roman" w:cs="Times New Roman"/>
                <w:sz w:val="20"/>
                <w:szCs w:val="20"/>
              </w:rPr>
              <w:t>15-</w:t>
            </w:r>
            <w:r w:rsidRPr="00CF77CD">
              <w:rPr>
                <w:rFonts w:ascii="Times New Roman" w:eastAsia="Calibri" w:hAnsi="Times New Roman" w:cs="Times New Roman"/>
                <w:sz w:val="20"/>
                <w:szCs w:val="20"/>
              </w:rPr>
              <w:t>20)</w:t>
            </w:r>
          </w:p>
        </w:tc>
        <w:tc>
          <w:tcPr>
            <w:tcW w:w="1560" w:type="dxa"/>
            <w:tcBorders>
              <w:top w:val="single" w:sz="2" w:space="0" w:color="000000"/>
              <w:left w:val="single" w:sz="4" w:space="0" w:color="FFFFFF"/>
              <w:bottom w:val="single" w:sz="2" w:space="0" w:color="000000"/>
              <w:right w:val="nil"/>
            </w:tcBorders>
            <w:shd w:val="clear" w:color="auto" w:fill="FAF3D4"/>
          </w:tcPr>
          <w:p w:rsidR="00DD4C71" w:rsidRPr="00CF77CD" w:rsidRDefault="00473344" w:rsidP="00141F23">
            <w:pPr>
              <w:spacing w:after="0" w:line="259" w:lineRule="auto"/>
              <w:ind w:left="71"/>
              <w:rPr>
                <w:rFonts w:ascii="Times New Roman" w:hAnsi="Times New Roman" w:cs="Times New Roman"/>
                <w:sz w:val="20"/>
                <w:szCs w:val="20"/>
              </w:rPr>
            </w:pPr>
            <w:r w:rsidRPr="00CF77CD">
              <w:rPr>
                <w:rFonts w:ascii="Times New Roman" w:eastAsia="Calibri" w:hAnsi="Times New Roman" w:cs="Times New Roman"/>
                <w:sz w:val="20"/>
                <w:szCs w:val="20"/>
              </w:rPr>
              <w:t>1 раз в месяц (20-25</w:t>
            </w:r>
            <w:r w:rsidR="00DD4C71" w:rsidRPr="00CF77CD">
              <w:rPr>
                <w:rFonts w:ascii="Times New Roman" w:eastAsia="Calibri" w:hAnsi="Times New Roman" w:cs="Times New Roman"/>
                <w:sz w:val="20"/>
                <w:szCs w:val="20"/>
              </w:rPr>
              <w:t>)</w:t>
            </w:r>
          </w:p>
        </w:tc>
        <w:tc>
          <w:tcPr>
            <w:tcW w:w="1559" w:type="dxa"/>
            <w:tcBorders>
              <w:top w:val="single" w:sz="2" w:space="0" w:color="000000"/>
              <w:left w:val="nil"/>
              <w:bottom w:val="single" w:sz="2" w:space="0" w:color="000000"/>
              <w:right w:val="single" w:sz="4" w:space="0" w:color="FFFFFF"/>
            </w:tcBorders>
            <w:shd w:val="clear" w:color="auto" w:fill="F6E3CB"/>
          </w:tcPr>
          <w:p w:rsidR="00DD4C71" w:rsidRPr="00CF77CD" w:rsidRDefault="00DD4C71" w:rsidP="00DD4C71">
            <w:pPr>
              <w:spacing w:after="0" w:line="259" w:lineRule="auto"/>
              <w:ind w:left="71"/>
              <w:rPr>
                <w:rFonts w:ascii="Times New Roman" w:hAnsi="Times New Roman" w:cs="Times New Roman"/>
                <w:sz w:val="20"/>
                <w:szCs w:val="20"/>
              </w:rPr>
            </w:pPr>
            <w:r w:rsidRPr="00CF77CD">
              <w:rPr>
                <w:rFonts w:ascii="Times New Roman" w:eastAsia="Calibri" w:hAnsi="Times New Roman" w:cs="Times New Roman"/>
                <w:sz w:val="20"/>
                <w:szCs w:val="20"/>
              </w:rPr>
              <w:t>1 раз в месяц                     (30–45)</w:t>
            </w:r>
          </w:p>
        </w:tc>
      </w:tr>
      <w:tr w:rsidR="00DD4C71" w:rsidRPr="00CF77CD" w:rsidTr="00CF77CD">
        <w:trPr>
          <w:trHeight w:val="514"/>
        </w:trPr>
        <w:tc>
          <w:tcPr>
            <w:tcW w:w="851" w:type="dxa"/>
            <w:vMerge/>
            <w:tcBorders>
              <w:top w:val="nil"/>
              <w:left w:val="nil"/>
              <w:bottom w:val="nil"/>
              <w:right w:val="nil"/>
            </w:tcBorders>
          </w:tcPr>
          <w:p w:rsidR="00DD4C71" w:rsidRPr="00CF77CD" w:rsidRDefault="00DD4C71" w:rsidP="00141F23">
            <w:pPr>
              <w:spacing w:after="160" w:line="259" w:lineRule="auto"/>
              <w:rPr>
                <w:rFonts w:ascii="Times New Roman" w:hAnsi="Times New Roman" w:cs="Times New Roman"/>
                <w:sz w:val="20"/>
                <w:szCs w:val="20"/>
              </w:rPr>
            </w:pPr>
          </w:p>
        </w:tc>
        <w:tc>
          <w:tcPr>
            <w:tcW w:w="2126" w:type="dxa"/>
            <w:tcBorders>
              <w:top w:val="single" w:sz="2" w:space="0" w:color="000000"/>
              <w:left w:val="nil"/>
              <w:bottom w:val="single" w:sz="2" w:space="0" w:color="000000"/>
              <w:right w:val="single" w:sz="8" w:space="0" w:color="FFFFFF"/>
            </w:tcBorders>
            <w:shd w:val="clear" w:color="auto" w:fill="EDF4F1"/>
          </w:tcPr>
          <w:p w:rsidR="00DD4C71" w:rsidRPr="00CF77CD" w:rsidRDefault="00DD4C71" w:rsidP="00B91940">
            <w:pPr>
              <w:spacing w:after="0" w:line="259" w:lineRule="auto"/>
              <w:rPr>
                <w:rFonts w:ascii="Times New Roman" w:hAnsi="Times New Roman" w:cs="Times New Roman"/>
                <w:sz w:val="20"/>
                <w:szCs w:val="20"/>
              </w:rPr>
            </w:pPr>
            <w:r w:rsidRPr="00CF77CD">
              <w:rPr>
                <w:rFonts w:ascii="Times New Roman" w:eastAsia="Calibri" w:hAnsi="Times New Roman" w:cs="Times New Roman"/>
                <w:sz w:val="20"/>
                <w:szCs w:val="20"/>
              </w:rPr>
              <w:t xml:space="preserve">  б) </w:t>
            </w:r>
            <w:proofErr w:type="gramStart"/>
            <w:r w:rsidRPr="00CF77CD">
              <w:rPr>
                <w:rFonts w:ascii="Times New Roman" w:eastAsia="Calibri" w:hAnsi="Times New Roman" w:cs="Times New Roman"/>
                <w:sz w:val="20"/>
                <w:szCs w:val="20"/>
              </w:rPr>
              <w:t>физкультур</w:t>
            </w:r>
            <w:r w:rsidR="00382FA4" w:rsidRPr="00CF77CD">
              <w:rPr>
                <w:rFonts w:ascii="Times New Roman" w:eastAsia="Calibri" w:hAnsi="Times New Roman" w:cs="Times New Roman"/>
                <w:sz w:val="20"/>
                <w:szCs w:val="20"/>
              </w:rPr>
              <w:t>-</w:t>
            </w:r>
            <w:r w:rsidRPr="00CF77CD">
              <w:rPr>
                <w:rFonts w:ascii="Times New Roman" w:eastAsia="Calibri" w:hAnsi="Times New Roman" w:cs="Times New Roman"/>
                <w:sz w:val="20"/>
                <w:szCs w:val="20"/>
              </w:rPr>
              <w:t>ный</w:t>
            </w:r>
            <w:proofErr w:type="gramEnd"/>
            <w:r w:rsidRPr="00CF77CD">
              <w:rPr>
                <w:rFonts w:ascii="Times New Roman" w:eastAsia="Calibri" w:hAnsi="Times New Roman" w:cs="Times New Roman"/>
                <w:sz w:val="20"/>
                <w:szCs w:val="20"/>
              </w:rPr>
              <w:t xml:space="preserve"> праздник</w:t>
            </w:r>
          </w:p>
        </w:tc>
        <w:tc>
          <w:tcPr>
            <w:tcW w:w="1701" w:type="dxa"/>
            <w:tcBorders>
              <w:top w:val="single" w:sz="2" w:space="0" w:color="000000"/>
              <w:left w:val="single" w:sz="8" w:space="0" w:color="FFFFFF"/>
              <w:bottom w:val="single" w:sz="2" w:space="0" w:color="000000"/>
              <w:right w:val="single" w:sz="8" w:space="0" w:color="FFFFFF"/>
            </w:tcBorders>
            <w:shd w:val="clear" w:color="auto" w:fill="DAE8D7"/>
          </w:tcPr>
          <w:p w:rsidR="00DD4C71" w:rsidRPr="00CF77CD" w:rsidRDefault="00473344" w:rsidP="00141F23">
            <w:pPr>
              <w:spacing w:after="0" w:line="259" w:lineRule="auto"/>
              <w:ind w:left="26"/>
              <w:jc w:val="center"/>
              <w:rPr>
                <w:rFonts w:ascii="Times New Roman" w:eastAsia="Calibri" w:hAnsi="Times New Roman" w:cs="Times New Roman"/>
                <w:sz w:val="20"/>
                <w:szCs w:val="20"/>
              </w:rPr>
            </w:pPr>
            <w:r w:rsidRPr="00CF77CD">
              <w:rPr>
                <w:rFonts w:ascii="Times New Roman" w:eastAsia="Calibri" w:hAnsi="Times New Roman" w:cs="Times New Roman"/>
                <w:sz w:val="20"/>
                <w:szCs w:val="20"/>
              </w:rPr>
              <w:t>__</w:t>
            </w:r>
          </w:p>
        </w:tc>
        <w:tc>
          <w:tcPr>
            <w:tcW w:w="2126" w:type="dxa"/>
            <w:tcBorders>
              <w:top w:val="single" w:sz="2" w:space="0" w:color="000000"/>
              <w:left w:val="single" w:sz="8" w:space="0" w:color="FFFFFF"/>
              <w:bottom w:val="single" w:sz="2" w:space="0" w:color="000000"/>
              <w:right w:val="single" w:sz="4" w:space="0" w:color="FFFFFF"/>
            </w:tcBorders>
            <w:shd w:val="clear" w:color="auto" w:fill="DAE8D7"/>
            <w:vAlign w:val="center"/>
          </w:tcPr>
          <w:p w:rsidR="00DD4C71" w:rsidRPr="00CF77CD" w:rsidRDefault="00DD4C71" w:rsidP="00141F23">
            <w:pPr>
              <w:spacing w:after="0" w:line="259" w:lineRule="auto"/>
              <w:ind w:left="26"/>
              <w:jc w:val="center"/>
              <w:rPr>
                <w:rFonts w:ascii="Times New Roman" w:hAnsi="Times New Roman" w:cs="Times New Roman"/>
                <w:sz w:val="20"/>
                <w:szCs w:val="20"/>
              </w:rPr>
            </w:pPr>
            <w:r w:rsidRPr="00CF77CD">
              <w:rPr>
                <w:rFonts w:ascii="Times New Roman" w:eastAsia="Calibri" w:hAnsi="Times New Roman" w:cs="Times New Roman"/>
                <w:sz w:val="20"/>
                <w:szCs w:val="20"/>
              </w:rPr>
              <w:t>—</w:t>
            </w:r>
          </w:p>
        </w:tc>
        <w:tc>
          <w:tcPr>
            <w:tcW w:w="1560" w:type="dxa"/>
            <w:tcBorders>
              <w:top w:val="single" w:sz="2" w:space="0" w:color="000000"/>
              <w:left w:val="single" w:sz="4" w:space="0" w:color="FFFFFF"/>
              <w:bottom w:val="single" w:sz="2" w:space="0" w:color="000000"/>
              <w:right w:val="nil"/>
            </w:tcBorders>
            <w:shd w:val="clear" w:color="auto" w:fill="FAF3D4"/>
          </w:tcPr>
          <w:p w:rsidR="00DD4C71" w:rsidRPr="00CF77CD" w:rsidRDefault="00DD4C71" w:rsidP="00141F23">
            <w:pPr>
              <w:spacing w:after="0" w:line="259" w:lineRule="auto"/>
              <w:ind w:left="71"/>
              <w:rPr>
                <w:rFonts w:ascii="Times New Roman" w:hAnsi="Times New Roman" w:cs="Times New Roman"/>
                <w:sz w:val="20"/>
                <w:szCs w:val="20"/>
              </w:rPr>
            </w:pPr>
            <w:r w:rsidRPr="00CF77CD">
              <w:rPr>
                <w:rFonts w:ascii="Times New Roman" w:eastAsia="Calibri" w:hAnsi="Times New Roman" w:cs="Times New Roman"/>
                <w:sz w:val="20"/>
                <w:szCs w:val="20"/>
              </w:rPr>
              <w:t>2 раза в год до 45 минут</w:t>
            </w:r>
          </w:p>
        </w:tc>
        <w:tc>
          <w:tcPr>
            <w:tcW w:w="1559" w:type="dxa"/>
            <w:tcBorders>
              <w:top w:val="single" w:sz="2" w:space="0" w:color="000000"/>
              <w:left w:val="nil"/>
              <w:bottom w:val="single" w:sz="2" w:space="0" w:color="000000"/>
              <w:right w:val="single" w:sz="4" w:space="0" w:color="FFFFFF"/>
            </w:tcBorders>
            <w:shd w:val="clear" w:color="auto" w:fill="F6E3CB"/>
          </w:tcPr>
          <w:p w:rsidR="00DD4C71" w:rsidRPr="00CF77CD" w:rsidRDefault="00DD4C71" w:rsidP="00141F23">
            <w:pPr>
              <w:spacing w:after="0" w:line="259" w:lineRule="auto"/>
              <w:ind w:left="71"/>
              <w:rPr>
                <w:rFonts w:ascii="Times New Roman" w:hAnsi="Times New Roman" w:cs="Times New Roman"/>
                <w:sz w:val="20"/>
                <w:szCs w:val="20"/>
              </w:rPr>
            </w:pPr>
            <w:r w:rsidRPr="00CF77CD">
              <w:rPr>
                <w:rFonts w:ascii="Times New Roman" w:eastAsia="Calibri" w:hAnsi="Times New Roman" w:cs="Times New Roman"/>
                <w:sz w:val="20"/>
                <w:szCs w:val="20"/>
              </w:rPr>
              <w:t>2 раза в год до 60 минут</w:t>
            </w:r>
          </w:p>
        </w:tc>
      </w:tr>
      <w:tr w:rsidR="00DD4C71" w:rsidRPr="00CF77CD" w:rsidTr="00CF77CD">
        <w:trPr>
          <w:trHeight w:val="425"/>
        </w:trPr>
        <w:tc>
          <w:tcPr>
            <w:tcW w:w="851" w:type="dxa"/>
            <w:vMerge/>
            <w:tcBorders>
              <w:top w:val="nil"/>
              <w:left w:val="nil"/>
              <w:bottom w:val="single" w:sz="8" w:space="0" w:color="FFFFFF"/>
              <w:right w:val="nil"/>
            </w:tcBorders>
          </w:tcPr>
          <w:p w:rsidR="00DD4C71" w:rsidRPr="00CF77CD" w:rsidRDefault="00DD4C71" w:rsidP="00141F23">
            <w:pPr>
              <w:spacing w:after="160" w:line="259" w:lineRule="auto"/>
              <w:rPr>
                <w:rFonts w:ascii="Times New Roman" w:hAnsi="Times New Roman" w:cs="Times New Roman"/>
                <w:sz w:val="20"/>
                <w:szCs w:val="20"/>
              </w:rPr>
            </w:pPr>
          </w:p>
        </w:tc>
        <w:tc>
          <w:tcPr>
            <w:tcW w:w="2126" w:type="dxa"/>
            <w:tcBorders>
              <w:top w:val="single" w:sz="2" w:space="0" w:color="000000"/>
              <w:left w:val="nil"/>
              <w:bottom w:val="single" w:sz="2" w:space="0" w:color="000000"/>
              <w:right w:val="single" w:sz="8" w:space="0" w:color="FFFFFF"/>
            </w:tcBorders>
            <w:shd w:val="clear" w:color="auto" w:fill="EDF4F1"/>
          </w:tcPr>
          <w:p w:rsidR="00DD4C71" w:rsidRPr="00CF77CD" w:rsidRDefault="00DD4C71" w:rsidP="00141F23">
            <w:pPr>
              <w:spacing w:after="0" w:line="259" w:lineRule="auto"/>
              <w:ind w:left="71"/>
              <w:rPr>
                <w:rFonts w:ascii="Times New Roman" w:hAnsi="Times New Roman" w:cs="Times New Roman"/>
                <w:sz w:val="20"/>
                <w:szCs w:val="20"/>
              </w:rPr>
            </w:pPr>
            <w:r w:rsidRPr="00CF77CD">
              <w:rPr>
                <w:rFonts w:ascii="Times New Roman" w:eastAsia="Calibri" w:hAnsi="Times New Roman" w:cs="Times New Roman"/>
                <w:sz w:val="20"/>
                <w:szCs w:val="20"/>
              </w:rPr>
              <w:t>в) день здоровья</w:t>
            </w:r>
          </w:p>
        </w:tc>
        <w:tc>
          <w:tcPr>
            <w:tcW w:w="1701" w:type="dxa"/>
            <w:tcBorders>
              <w:top w:val="single" w:sz="2" w:space="0" w:color="000000"/>
              <w:left w:val="single" w:sz="8" w:space="0" w:color="FFFFFF"/>
              <w:bottom w:val="single" w:sz="2" w:space="0" w:color="000000"/>
              <w:right w:val="single" w:sz="8" w:space="0" w:color="FFFFFF"/>
            </w:tcBorders>
            <w:shd w:val="clear" w:color="auto" w:fill="DAE8D7"/>
          </w:tcPr>
          <w:p w:rsidR="00DD4C71" w:rsidRPr="00CF77CD" w:rsidRDefault="00473344" w:rsidP="00141F23">
            <w:pPr>
              <w:spacing w:after="0" w:line="259" w:lineRule="auto"/>
              <w:ind w:left="71" w:right="318"/>
              <w:rPr>
                <w:rFonts w:ascii="Times New Roman" w:eastAsia="Calibri" w:hAnsi="Times New Roman" w:cs="Times New Roman"/>
                <w:sz w:val="20"/>
                <w:szCs w:val="20"/>
              </w:rPr>
            </w:pPr>
            <w:r w:rsidRPr="00CF77CD">
              <w:rPr>
                <w:rFonts w:ascii="Times New Roman" w:eastAsia="Calibri" w:hAnsi="Times New Roman" w:cs="Times New Roman"/>
                <w:sz w:val="20"/>
                <w:szCs w:val="20"/>
              </w:rPr>
              <w:t>2 раза в год</w:t>
            </w:r>
          </w:p>
        </w:tc>
        <w:tc>
          <w:tcPr>
            <w:tcW w:w="2126" w:type="dxa"/>
            <w:tcBorders>
              <w:top w:val="single" w:sz="2" w:space="0" w:color="000000"/>
              <w:left w:val="single" w:sz="8" w:space="0" w:color="FFFFFF"/>
              <w:bottom w:val="single" w:sz="2" w:space="0" w:color="000000"/>
              <w:right w:val="single" w:sz="4" w:space="0" w:color="FFFFFF"/>
            </w:tcBorders>
            <w:shd w:val="clear" w:color="auto" w:fill="DAE8D7"/>
          </w:tcPr>
          <w:p w:rsidR="00DD4C71" w:rsidRPr="00CF77CD" w:rsidRDefault="00DD4C71" w:rsidP="00141F23">
            <w:pPr>
              <w:spacing w:after="0" w:line="259" w:lineRule="auto"/>
              <w:ind w:left="71" w:right="318"/>
              <w:rPr>
                <w:rFonts w:ascii="Times New Roman" w:hAnsi="Times New Roman" w:cs="Times New Roman"/>
                <w:sz w:val="20"/>
                <w:szCs w:val="20"/>
              </w:rPr>
            </w:pPr>
            <w:r w:rsidRPr="00CF77CD">
              <w:rPr>
                <w:rFonts w:ascii="Times New Roman" w:eastAsia="Calibri" w:hAnsi="Times New Roman" w:cs="Times New Roman"/>
                <w:sz w:val="20"/>
                <w:szCs w:val="20"/>
              </w:rPr>
              <w:t>1 раз  в квартал</w:t>
            </w:r>
          </w:p>
        </w:tc>
        <w:tc>
          <w:tcPr>
            <w:tcW w:w="1560" w:type="dxa"/>
            <w:tcBorders>
              <w:top w:val="single" w:sz="2" w:space="0" w:color="000000"/>
              <w:left w:val="single" w:sz="4" w:space="0" w:color="FFFFFF"/>
              <w:bottom w:val="single" w:sz="2" w:space="0" w:color="000000"/>
              <w:right w:val="nil"/>
            </w:tcBorders>
            <w:shd w:val="clear" w:color="auto" w:fill="FAF3D4"/>
          </w:tcPr>
          <w:p w:rsidR="00DD4C71" w:rsidRPr="00CF77CD" w:rsidRDefault="00DD4C71" w:rsidP="00141F23">
            <w:pPr>
              <w:spacing w:after="0" w:line="259" w:lineRule="auto"/>
              <w:ind w:left="71" w:right="318"/>
              <w:rPr>
                <w:rFonts w:ascii="Times New Roman" w:hAnsi="Times New Roman" w:cs="Times New Roman"/>
                <w:sz w:val="20"/>
                <w:szCs w:val="20"/>
              </w:rPr>
            </w:pPr>
            <w:r w:rsidRPr="00CF77CD">
              <w:rPr>
                <w:rFonts w:ascii="Times New Roman" w:eastAsia="Calibri" w:hAnsi="Times New Roman" w:cs="Times New Roman"/>
                <w:sz w:val="20"/>
                <w:szCs w:val="20"/>
              </w:rPr>
              <w:t>1 раз  в квартал</w:t>
            </w:r>
          </w:p>
        </w:tc>
        <w:tc>
          <w:tcPr>
            <w:tcW w:w="1559" w:type="dxa"/>
            <w:tcBorders>
              <w:top w:val="single" w:sz="2" w:space="0" w:color="000000"/>
              <w:left w:val="nil"/>
              <w:bottom w:val="single" w:sz="2" w:space="0" w:color="000000"/>
              <w:right w:val="single" w:sz="4" w:space="0" w:color="FFFFFF"/>
            </w:tcBorders>
            <w:shd w:val="clear" w:color="auto" w:fill="F6E3CB"/>
          </w:tcPr>
          <w:p w:rsidR="00DD4C71" w:rsidRPr="00CF77CD" w:rsidRDefault="00DD4C71" w:rsidP="00141F23">
            <w:pPr>
              <w:spacing w:after="0" w:line="259" w:lineRule="auto"/>
              <w:ind w:left="71" w:right="318"/>
              <w:rPr>
                <w:rFonts w:ascii="Times New Roman" w:hAnsi="Times New Roman" w:cs="Times New Roman"/>
                <w:sz w:val="20"/>
                <w:szCs w:val="20"/>
              </w:rPr>
            </w:pPr>
            <w:r w:rsidRPr="00CF77CD">
              <w:rPr>
                <w:rFonts w:ascii="Times New Roman" w:eastAsia="Calibri" w:hAnsi="Times New Roman" w:cs="Times New Roman"/>
                <w:sz w:val="20"/>
                <w:szCs w:val="20"/>
              </w:rPr>
              <w:t>1 раз  в квартал</w:t>
            </w:r>
          </w:p>
        </w:tc>
      </w:tr>
      <w:tr w:rsidR="00DD4C71" w:rsidRPr="00CF77CD" w:rsidTr="00CF77CD">
        <w:trPr>
          <w:trHeight w:val="1162"/>
        </w:trPr>
        <w:tc>
          <w:tcPr>
            <w:tcW w:w="851" w:type="dxa"/>
            <w:vMerge w:val="restart"/>
            <w:tcBorders>
              <w:top w:val="single" w:sz="8" w:space="0" w:color="FFFFFF"/>
              <w:left w:val="nil"/>
              <w:bottom w:val="single" w:sz="2" w:space="0" w:color="000000"/>
              <w:right w:val="nil"/>
            </w:tcBorders>
            <w:shd w:val="clear" w:color="auto" w:fill="8BC1B5"/>
            <w:textDirection w:val="btLr"/>
          </w:tcPr>
          <w:p w:rsidR="00DD4C71" w:rsidRPr="00CF77CD" w:rsidRDefault="00DD4C71" w:rsidP="00B91940">
            <w:pPr>
              <w:spacing w:after="0" w:line="259" w:lineRule="auto"/>
              <w:ind w:left="38" w:right="113"/>
              <w:rPr>
                <w:rFonts w:ascii="Times New Roman" w:hAnsi="Times New Roman" w:cs="Times New Roman"/>
                <w:sz w:val="20"/>
                <w:szCs w:val="20"/>
              </w:rPr>
            </w:pPr>
            <w:r w:rsidRPr="00CF77CD">
              <w:rPr>
                <w:rFonts w:ascii="Times New Roman" w:hAnsi="Times New Roman" w:cs="Times New Roman"/>
                <w:sz w:val="20"/>
                <w:szCs w:val="20"/>
              </w:rPr>
              <w:t>Самостоятельная двигательная деятельность</w:t>
            </w:r>
          </w:p>
        </w:tc>
        <w:tc>
          <w:tcPr>
            <w:tcW w:w="2126" w:type="dxa"/>
            <w:tcBorders>
              <w:top w:val="single" w:sz="2" w:space="0" w:color="000000"/>
              <w:left w:val="nil"/>
              <w:bottom w:val="single" w:sz="2" w:space="0" w:color="000000"/>
              <w:right w:val="single" w:sz="8" w:space="0" w:color="FFFFFF"/>
            </w:tcBorders>
            <w:shd w:val="clear" w:color="auto" w:fill="EDF4F1"/>
          </w:tcPr>
          <w:p w:rsidR="00DD4C71" w:rsidRPr="00CF77CD" w:rsidRDefault="00FB3ADE" w:rsidP="00B91940">
            <w:pPr>
              <w:spacing w:after="0" w:line="259" w:lineRule="auto"/>
              <w:ind w:right="45"/>
              <w:rPr>
                <w:rFonts w:ascii="Times New Roman" w:hAnsi="Times New Roman" w:cs="Times New Roman"/>
                <w:sz w:val="20"/>
                <w:szCs w:val="20"/>
              </w:rPr>
            </w:pPr>
            <w:r w:rsidRPr="00CF77CD">
              <w:rPr>
                <w:rFonts w:ascii="Times New Roman" w:eastAsia="Calibri" w:hAnsi="Times New Roman" w:cs="Times New Roman"/>
                <w:sz w:val="20"/>
                <w:szCs w:val="20"/>
              </w:rPr>
              <w:t xml:space="preserve">  </w:t>
            </w:r>
            <w:r w:rsidR="00DD4C71" w:rsidRPr="00CF77CD">
              <w:rPr>
                <w:rFonts w:ascii="Times New Roman" w:eastAsia="Calibri" w:hAnsi="Times New Roman" w:cs="Times New Roman"/>
                <w:sz w:val="20"/>
                <w:szCs w:val="20"/>
              </w:rPr>
              <w:t xml:space="preserve">а) </w:t>
            </w:r>
            <w:proofErr w:type="gramStart"/>
            <w:r w:rsidR="00DD4C71" w:rsidRPr="00CF77CD">
              <w:rPr>
                <w:rFonts w:ascii="Times New Roman" w:eastAsia="Calibri" w:hAnsi="Times New Roman" w:cs="Times New Roman"/>
                <w:sz w:val="20"/>
                <w:szCs w:val="20"/>
              </w:rPr>
              <w:t>самостоятель</w:t>
            </w:r>
            <w:r w:rsidR="00473344" w:rsidRPr="00CF77CD">
              <w:rPr>
                <w:rFonts w:ascii="Times New Roman" w:eastAsia="Calibri" w:hAnsi="Times New Roman" w:cs="Times New Roman"/>
                <w:sz w:val="20"/>
                <w:szCs w:val="20"/>
              </w:rPr>
              <w:t>-</w:t>
            </w:r>
            <w:r w:rsidR="00DD4C71" w:rsidRPr="00CF77CD">
              <w:rPr>
                <w:rFonts w:ascii="Times New Roman" w:eastAsia="Calibri" w:hAnsi="Times New Roman" w:cs="Times New Roman"/>
                <w:sz w:val="20"/>
                <w:szCs w:val="20"/>
              </w:rPr>
              <w:t>ное</w:t>
            </w:r>
            <w:proofErr w:type="gramEnd"/>
            <w:r w:rsidR="00DD4C71" w:rsidRPr="00CF77CD">
              <w:rPr>
                <w:rFonts w:ascii="Times New Roman" w:eastAsia="Calibri" w:hAnsi="Times New Roman" w:cs="Times New Roman"/>
                <w:sz w:val="20"/>
                <w:szCs w:val="20"/>
              </w:rPr>
              <w:t xml:space="preserve"> использование физкультурного и</w:t>
            </w:r>
            <w:r w:rsidR="00473344" w:rsidRPr="00CF77CD">
              <w:rPr>
                <w:rFonts w:ascii="Times New Roman" w:eastAsia="Calibri" w:hAnsi="Times New Roman" w:cs="Times New Roman"/>
                <w:sz w:val="20"/>
                <w:szCs w:val="20"/>
              </w:rPr>
              <w:t xml:space="preserve"> </w:t>
            </w:r>
            <w:r w:rsidR="00DD4C71" w:rsidRPr="00CF77CD">
              <w:rPr>
                <w:rFonts w:ascii="Times New Roman" w:eastAsia="Calibri" w:hAnsi="Times New Roman" w:cs="Times New Roman"/>
                <w:sz w:val="20"/>
                <w:szCs w:val="20"/>
              </w:rPr>
              <w:t>спортивно-игрового  оборудования</w:t>
            </w:r>
          </w:p>
        </w:tc>
        <w:tc>
          <w:tcPr>
            <w:tcW w:w="1701" w:type="dxa"/>
            <w:tcBorders>
              <w:top w:val="single" w:sz="2" w:space="0" w:color="000000"/>
              <w:left w:val="single" w:sz="8" w:space="0" w:color="FFFFFF"/>
              <w:bottom w:val="single" w:sz="2" w:space="0" w:color="000000"/>
              <w:right w:val="single" w:sz="8" w:space="0" w:color="FFFFFF"/>
            </w:tcBorders>
            <w:shd w:val="clear" w:color="auto" w:fill="DAE8D7"/>
          </w:tcPr>
          <w:p w:rsidR="00DD4C71" w:rsidRPr="00CF77CD" w:rsidRDefault="00524AF0" w:rsidP="00141F23">
            <w:pPr>
              <w:spacing w:after="0" w:line="259" w:lineRule="auto"/>
              <w:ind w:left="71"/>
              <w:rPr>
                <w:rFonts w:ascii="Times New Roman" w:eastAsia="Calibri" w:hAnsi="Times New Roman" w:cs="Times New Roman"/>
                <w:sz w:val="20"/>
                <w:szCs w:val="20"/>
              </w:rPr>
            </w:pPr>
            <w:r w:rsidRPr="00CF77CD">
              <w:rPr>
                <w:rFonts w:ascii="Times New Roman" w:eastAsia="Calibri" w:hAnsi="Times New Roman" w:cs="Times New Roman"/>
                <w:sz w:val="20"/>
                <w:szCs w:val="20"/>
              </w:rPr>
              <w:t>Ежедневно</w:t>
            </w:r>
          </w:p>
        </w:tc>
        <w:tc>
          <w:tcPr>
            <w:tcW w:w="2126" w:type="dxa"/>
            <w:tcBorders>
              <w:top w:val="single" w:sz="2" w:space="0" w:color="000000"/>
              <w:left w:val="single" w:sz="8" w:space="0" w:color="FFFFFF"/>
              <w:bottom w:val="single" w:sz="2" w:space="0" w:color="000000"/>
              <w:right w:val="single" w:sz="4" w:space="0" w:color="FFFFFF"/>
            </w:tcBorders>
            <w:shd w:val="clear" w:color="auto" w:fill="DAE8D7"/>
          </w:tcPr>
          <w:p w:rsidR="00DD4C71" w:rsidRPr="00CF77CD" w:rsidRDefault="00DD4C71" w:rsidP="00141F23">
            <w:pPr>
              <w:spacing w:after="0" w:line="259" w:lineRule="auto"/>
              <w:ind w:left="71"/>
              <w:rPr>
                <w:rFonts w:ascii="Times New Roman" w:hAnsi="Times New Roman" w:cs="Times New Roman"/>
                <w:sz w:val="20"/>
                <w:szCs w:val="20"/>
              </w:rPr>
            </w:pPr>
            <w:r w:rsidRPr="00CF77CD">
              <w:rPr>
                <w:rFonts w:ascii="Times New Roman" w:eastAsia="Calibri" w:hAnsi="Times New Roman" w:cs="Times New Roman"/>
                <w:sz w:val="20"/>
                <w:szCs w:val="20"/>
              </w:rPr>
              <w:t>Ежедневно</w:t>
            </w:r>
          </w:p>
        </w:tc>
        <w:tc>
          <w:tcPr>
            <w:tcW w:w="1560" w:type="dxa"/>
            <w:tcBorders>
              <w:top w:val="single" w:sz="2" w:space="0" w:color="000000"/>
              <w:left w:val="single" w:sz="4" w:space="0" w:color="FFFFFF"/>
              <w:bottom w:val="single" w:sz="2" w:space="0" w:color="000000"/>
              <w:right w:val="nil"/>
            </w:tcBorders>
            <w:shd w:val="clear" w:color="auto" w:fill="FAF3D4"/>
          </w:tcPr>
          <w:p w:rsidR="00DD4C71" w:rsidRPr="00CF77CD" w:rsidRDefault="00DD4C71" w:rsidP="00141F23">
            <w:pPr>
              <w:spacing w:after="0" w:line="259" w:lineRule="auto"/>
              <w:ind w:left="71"/>
              <w:rPr>
                <w:rFonts w:ascii="Times New Roman" w:hAnsi="Times New Roman" w:cs="Times New Roman"/>
                <w:sz w:val="20"/>
                <w:szCs w:val="20"/>
              </w:rPr>
            </w:pPr>
            <w:r w:rsidRPr="00CF77CD">
              <w:rPr>
                <w:rFonts w:ascii="Times New Roman" w:eastAsia="Calibri" w:hAnsi="Times New Roman" w:cs="Times New Roman"/>
                <w:sz w:val="20"/>
                <w:szCs w:val="20"/>
              </w:rPr>
              <w:t>Ежедневно</w:t>
            </w:r>
          </w:p>
        </w:tc>
        <w:tc>
          <w:tcPr>
            <w:tcW w:w="1559" w:type="dxa"/>
            <w:tcBorders>
              <w:top w:val="single" w:sz="2" w:space="0" w:color="000000"/>
              <w:left w:val="nil"/>
              <w:bottom w:val="single" w:sz="2" w:space="0" w:color="000000"/>
              <w:right w:val="single" w:sz="4" w:space="0" w:color="FFFFFF"/>
            </w:tcBorders>
            <w:shd w:val="clear" w:color="auto" w:fill="F6E3CB"/>
          </w:tcPr>
          <w:p w:rsidR="00DD4C71" w:rsidRPr="00CF77CD" w:rsidRDefault="00DD4C71" w:rsidP="00141F23">
            <w:pPr>
              <w:spacing w:after="0" w:line="259" w:lineRule="auto"/>
              <w:ind w:left="71"/>
              <w:rPr>
                <w:rFonts w:ascii="Times New Roman" w:hAnsi="Times New Roman" w:cs="Times New Roman"/>
                <w:sz w:val="20"/>
                <w:szCs w:val="20"/>
              </w:rPr>
            </w:pPr>
            <w:r w:rsidRPr="00CF77CD">
              <w:rPr>
                <w:rFonts w:ascii="Times New Roman" w:eastAsia="Calibri" w:hAnsi="Times New Roman" w:cs="Times New Roman"/>
                <w:sz w:val="20"/>
                <w:szCs w:val="20"/>
              </w:rPr>
              <w:t>Ежедневно</w:t>
            </w:r>
          </w:p>
        </w:tc>
      </w:tr>
      <w:tr w:rsidR="00DD4C71" w:rsidRPr="00CF77CD" w:rsidTr="00CF77CD">
        <w:trPr>
          <w:trHeight w:val="730"/>
        </w:trPr>
        <w:tc>
          <w:tcPr>
            <w:tcW w:w="851" w:type="dxa"/>
            <w:vMerge/>
            <w:tcBorders>
              <w:top w:val="nil"/>
              <w:left w:val="nil"/>
              <w:bottom w:val="nil"/>
              <w:right w:val="nil"/>
            </w:tcBorders>
          </w:tcPr>
          <w:p w:rsidR="00DD4C71" w:rsidRPr="00CF77CD" w:rsidRDefault="00DD4C71" w:rsidP="00141F23">
            <w:pPr>
              <w:spacing w:after="160" w:line="259" w:lineRule="auto"/>
              <w:rPr>
                <w:rFonts w:ascii="Times New Roman" w:hAnsi="Times New Roman" w:cs="Times New Roman"/>
                <w:sz w:val="20"/>
                <w:szCs w:val="20"/>
              </w:rPr>
            </w:pPr>
          </w:p>
        </w:tc>
        <w:tc>
          <w:tcPr>
            <w:tcW w:w="2126" w:type="dxa"/>
            <w:tcBorders>
              <w:top w:val="single" w:sz="2" w:space="0" w:color="000000"/>
              <w:left w:val="nil"/>
              <w:bottom w:val="single" w:sz="2" w:space="0" w:color="000000"/>
              <w:right w:val="single" w:sz="8" w:space="0" w:color="FFFFFF"/>
            </w:tcBorders>
            <w:shd w:val="clear" w:color="auto" w:fill="EDF4F1"/>
          </w:tcPr>
          <w:p w:rsidR="00DD4C71" w:rsidRPr="00CF77CD" w:rsidRDefault="00FB3ADE" w:rsidP="00141F23">
            <w:pPr>
              <w:spacing w:after="0" w:line="259" w:lineRule="auto"/>
              <w:ind w:left="71"/>
              <w:rPr>
                <w:rFonts w:ascii="Times New Roman" w:hAnsi="Times New Roman" w:cs="Times New Roman"/>
                <w:sz w:val="20"/>
                <w:szCs w:val="20"/>
              </w:rPr>
            </w:pPr>
            <w:r w:rsidRPr="00CF77CD">
              <w:rPr>
                <w:rFonts w:ascii="Times New Roman" w:eastAsia="Calibri" w:hAnsi="Times New Roman" w:cs="Times New Roman"/>
                <w:sz w:val="20"/>
                <w:szCs w:val="20"/>
              </w:rPr>
              <w:t xml:space="preserve"> </w:t>
            </w:r>
            <w:r w:rsidR="00DD4C71" w:rsidRPr="00CF77CD">
              <w:rPr>
                <w:rFonts w:ascii="Times New Roman" w:eastAsia="Calibri" w:hAnsi="Times New Roman" w:cs="Times New Roman"/>
                <w:sz w:val="20"/>
                <w:szCs w:val="20"/>
              </w:rPr>
              <w:t xml:space="preserve">а) </w:t>
            </w:r>
            <w:proofErr w:type="gramStart"/>
            <w:r w:rsidR="00DD4C71" w:rsidRPr="00CF77CD">
              <w:rPr>
                <w:rFonts w:ascii="Times New Roman" w:eastAsia="Calibri" w:hAnsi="Times New Roman" w:cs="Times New Roman"/>
                <w:sz w:val="20"/>
                <w:szCs w:val="20"/>
              </w:rPr>
              <w:t>самостоятель</w:t>
            </w:r>
            <w:r w:rsidR="00473344" w:rsidRPr="00CF77CD">
              <w:rPr>
                <w:rFonts w:ascii="Times New Roman" w:eastAsia="Calibri" w:hAnsi="Times New Roman" w:cs="Times New Roman"/>
                <w:sz w:val="20"/>
                <w:szCs w:val="20"/>
              </w:rPr>
              <w:t>-</w:t>
            </w:r>
            <w:r w:rsidR="00DD4C71" w:rsidRPr="00CF77CD">
              <w:rPr>
                <w:rFonts w:ascii="Times New Roman" w:eastAsia="Calibri" w:hAnsi="Times New Roman" w:cs="Times New Roman"/>
                <w:sz w:val="20"/>
                <w:szCs w:val="20"/>
              </w:rPr>
              <w:t>ная</w:t>
            </w:r>
            <w:proofErr w:type="gramEnd"/>
            <w:r w:rsidR="00DD4C71" w:rsidRPr="00CF77CD">
              <w:rPr>
                <w:rFonts w:ascii="Times New Roman" w:eastAsia="Calibri" w:hAnsi="Times New Roman" w:cs="Times New Roman"/>
                <w:sz w:val="20"/>
                <w:szCs w:val="20"/>
              </w:rPr>
              <w:t xml:space="preserve"> физическая активность в помещении</w:t>
            </w:r>
          </w:p>
        </w:tc>
        <w:tc>
          <w:tcPr>
            <w:tcW w:w="1701" w:type="dxa"/>
            <w:tcBorders>
              <w:top w:val="single" w:sz="2" w:space="0" w:color="000000"/>
              <w:left w:val="single" w:sz="8" w:space="0" w:color="FFFFFF"/>
              <w:bottom w:val="single" w:sz="2" w:space="0" w:color="000000"/>
              <w:right w:val="single" w:sz="8" w:space="0" w:color="FFFFFF"/>
            </w:tcBorders>
            <w:shd w:val="clear" w:color="auto" w:fill="DAE8D7"/>
          </w:tcPr>
          <w:p w:rsidR="00DD4C71" w:rsidRPr="00CF77CD" w:rsidRDefault="00FB3ADE" w:rsidP="00141F23">
            <w:pPr>
              <w:spacing w:after="0" w:line="259" w:lineRule="auto"/>
              <w:ind w:left="71"/>
              <w:rPr>
                <w:rFonts w:ascii="Times New Roman" w:eastAsia="Calibri" w:hAnsi="Times New Roman" w:cs="Times New Roman"/>
                <w:sz w:val="20"/>
                <w:szCs w:val="20"/>
              </w:rPr>
            </w:pPr>
            <w:r w:rsidRPr="00CF77CD">
              <w:rPr>
                <w:rFonts w:ascii="Times New Roman" w:eastAsia="Calibri" w:hAnsi="Times New Roman" w:cs="Times New Roman"/>
                <w:sz w:val="20"/>
                <w:szCs w:val="20"/>
              </w:rPr>
              <w:t>Ежедневно</w:t>
            </w:r>
          </w:p>
        </w:tc>
        <w:tc>
          <w:tcPr>
            <w:tcW w:w="2126" w:type="dxa"/>
            <w:tcBorders>
              <w:top w:val="single" w:sz="2" w:space="0" w:color="000000"/>
              <w:left w:val="single" w:sz="8" w:space="0" w:color="FFFFFF"/>
              <w:bottom w:val="single" w:sz="2" w:space="0" w:color="000000"/>
              <w:right w:val="single" w:sz="4" w:space="0" w:color="FFFFFF"/>
            </w:tcBorders>
            <w:shd w:val="clear" w:color="auto" w:fill="DAE8D7"/>
          </w:tcPr>
          <w:p w:rsidR="00DD4C71" w:rsidRPr="00CF77CD" w:rsidRDefault="00DD4C71" w:rsidP="00141F23">
            <w:pPr>
              <w:spacing w:after="0" w:line="259" w:lineRule="auto"/>
              <w:ind w:left="71"/>
              <w:rPr>
                <w:rFonts w:ascii="Times New Roman" w:hAnsi="Times New Roman" w:cs="Times New Roman"/>
                <w:sz w:val="20"/>
                <w:szCs w:val="20"/>
              </w:rPr>
            </w:pPr>
            <w:r w:rsidRPr="00CF77CD">
              <w:rPr>
                <w:rFonts w:ascii="Times New Roman" w:eastAsia="Calibri" w:hAnsi="Times New Roman" w:cs="Times New Roman"/>
                <w:sz w:val="20"/>
                <w:szCs w:val="20"/>
              </w:rPr>
              <w:t>Ежедневно</w:t>
            </w:r>
          </w:p>
        </w:tc>
        <w:tc>
          <w:tcPr>
            <w:tcW w:w="1560" w:type="dxa"/>
            <w:tcBorders>
              <w:top w:val="single" w:sz="2" w:space="0" w:color="000000"/>
              <w:left w:val="single" w:sz="4" w:space="0" w:color="FFFFFF"/>
              <w:bottom w:val="single" w:sz="2" w:space="0" w:color="000000"/>
              <w:right w:val="nil"/>
            </w:tcBorders>
            <w:shd w:val="clear" w:color="auto" w:fill="FAF3D4"/>
          </w:tcPr>
          <w:p w:rsidR="00DD4C71" w:rsidRPr="00CF77CD" w:rsidRDefault="00DD4C71" w:rsidP="00141F23">
            <w:pPr>
              <w:spacing w:after="0" w:line="259" w:lineRule="auto"/>
              <w:ind w:left="71"/>
              <w:rPr>
                <w:rFonts w:ascii="Times New Roman" w:hAnsi="Times New Roman" w:cs="Times New Roman"/>
                <w:sz w:val="20"/>
                <w:szCs w:val="20"/>
              </w:rPr>
            </w:pPr>
            <w:r w:rsidRPr="00CF77CD">
              <w:rPr>
                <w:rFonts w:ascii="Times New Roman" w:eastAsia="Calibri" w:hAnsi="Times New Roman" w:cs="Times New Roman"/>
                <w:sz w:val="20"/>
                <w:szCs w:val="20"/>
              </w:rPr>
              <w:t>Ежедневно</w:t>
            </w:r>
          </w:p>
        </w:tc>
        <w:tc>
          <w:tcPr>
            <w:tcW w:w="1559" w:type="dxa"/>
            <w:tcBorders>
              <w:top w:val="single" w:sz="2" w:space="0" w:color="000000"/>
              <w:left w:val="nil"/>
              <w:bottom w:val="single" w:sz="2" w:space="0" w:color="000000"/>
              <w:right w:val="single" w:sz="4" w:space="0" w:color="FFFFFF"/>
            </w:tcBorders>
            <w:shd w:val="clear" w:color="auto" w:fill="F6E3CB"/>
          </w:tcPr>
          <w:p w:rsidR="00DD4C71" w:rsidRPr="00CF77CD" w:rsidRDefault="00DD4C71" w:rsidP="00141F23">
            <w:pPr>
              <w:spacing w:after="0" w:line="259" w:lineRule="auto"/>
              <w:ind w:left="71"/>
              <w:rPr>
                <w:rFonts w:ascii="Times New Roman" w:hAnsi="Times New Roman" w:cs="Times New Roman"/>
                <w:sz w:val="20"/>
                <w:szCs w:val="20"/>
              </w:rPr>
            </w:pPr>
            <w:r w:rsidRPr="00CF77CD">
              <w:rPr>
                <w:rFonts w:ascii="Times New Roman" w:eastAsia="Calibri" w:hAnsi="Times New Roman" w:cs="Times New Roman"/>
                <w:sz w:val="20"/>
                <w:szCs w:val="20"/>
              </w:rPr>
              <w:t>Ежедневно</w:t>
            </w:r>
          </w:p>
        </w:tc>
      </w:tr>
      <w:tr w:rsidR="00DD4C71" w:rsidRPr="00D4447F" w:rsidTr="00CF77CD">
        <w:trPr>
          <w:trHeight w:val="1006"/>
        </w:trPr>
        <w:tc>
          <w:tcPr>
            <w:tcW w:w="851" w:type="dxa"/>
            <w:vMerge/>
            <w:tcBorders>
              <w:top w:val="nil"/>
              <w:left w:val="nil"/>
              <w:bottom w:val="single" w:sz="2" w:space="0" w:color="000000"/>
              <w:right w:val="nil"/>
            </w:tcBorders>
          </w:tcPr>
          <w:p w:rsidR="00DD4C71" w:rsidRPr="00CF77CD" w:rsidRDefault="00DD4C71" w:rsidP="00141F23">
            <w:pPr>
              <w:spacing w:after="160" w:line="259" w:lineRule="auto"/>
              <w:rPr>
                <w:rFonts w:ascii="Times New Roman" w:hAnsi="Times New Roman" w:cs="Times New Roman"/>
                <w:sz w:val="20"/>
                <w:szCs w:val="20"/>
              </w:rPr>
            </w:pPr>
          </w:p>
        </w:tc>
        <w:tc>
          <w:tcPr>
            <w:tcW w:w="2126" w:type="dxa"/>
            <w:tcBorders>
              <w:top w:val="single" w:sz="2" w:space="0" w:color="000000"/>
              <w:left w:val="nil"/>
              <w:bottom w:val="single" w:sz="2" w:space="0" w:color="000000"/>
              <w:right w:val="single" w:sz="8" w:space="0" w:color="FFFFFF"/>
            </w:tcBorders>
            <w:shd w:val="clear" w:color="auto" w:fill="EDF4F1"/>
          </w:tcPr>
          <w:p w:rsidR="00DD4C71" w:rsidRPr="00CF77CD" w:rsidRDefault="00DD4C71" w:rsidP="00141F23">
            <w:pPr>
              <w:spacing w:after="0" w:line="259" w:lineRule="auto"/>
              <w:ind w:left="71"/>
              <w:rPr>
                <w:rFonts w:ascii="Times New Roman" w:hAnsi="Times New Roman" w:cs="Times New Roman"/>
                <w:sz w:val="20"/>
                <w:szCs w:val="20"/>
              </w:rPr>
            </w:pPr>
            <w:r w:rsidRPr="00CF77CD">
              <w:rPr>
                <w:rFonts w:ascii="Times New Roman" w:eastAsia="Calibri" w:hAnsi="Times New Roman" w:cs="Times New Roman"/>
                <w:sz w:val="20"/>
                <w:szCs w:val="20"/>
              </w:rPr>
              <w:t xml:space="preserve">  б) </w:t>
            </w:r>
            <w:proofErr w:type="gramStart"/>
            <w:r w:rsidRPr="00CF77CD">
              <w:rPr>
                <w:rFonts w:ascii="Times New Roman" w:eastAsia="Calibri" w:hAnsi="Times New Roman" w:cs="Times New Roman"/>
                <w:sz w:val="20"/>
                <w:szCs w:val="20"/>
              </w:rPr>
              <w:t>самостоятель</w:t>
            </w:r>
            <w:r w:rsidR="00FB3ADE" w:rsidRPr="00CF77CD">
              <w:rPr>
                <w:rFonts w:ascii="Times New Roman" w:eastAsia="Calibri" w:hAnsi="Times New Roman" w:cs="Times New Roman"/>
                <w:sz w:val="20"/>
                <w:szCs w:val="20"/>
              </w:rPr>
              <w:t>-</w:t>
            </w:r>
            <w:r w:rsidRPr="00CF77CD">
              <w:rPr>
                <w:rFonts w:ascii="Times New Roman" w:eastAsia="Calibri" w:hAnsi="Times New Roman" w:cs="Times New Roman"/>
                <w:sz w:val="20"/>
                <w:szCs w:val="20"/>
              </w:rPr>
              <w:t>ные</w:t>
            </w:r>
            <w:proofErr w:type="gramEnd"/>
            <w:r w:rsidRPr="00CF77CD">
              <w:rPr>
                <w:rFonts w:ascii="Times New Roman" w:eastAsia="Calibri" w:hAnsi="Times New Roman" w:cs="Times New Roman"/>
                <w:sz w:val="20"/>
                <w:szCs w:val="20"/>
              </w:rPr>
              <w:t xml:space="preserve"> подвижные и спортивные игры на прогулке</w:t>
            </w:r>
          </w:p>
        </w:tc>
        <w:tc>
          <w:tcPr>
            <w:tcW w:w="1701" w:type="dxa"/>
            <w:tcBorders>
              <w:top w:val="single" w:sz="2" w:space="0" w:color="000000"/>
              <w:left w:val="single" w:sz="8" w:space="0" w:color="FFFFFF"/>
              <w:bottom w:val="single" w:sz="2" w:space="0" w:color="000000"/>
              <w:right w:val="single" w:sz="8" w:space="0" w:color="FFFFFF"/>
            </w:tcBorders>
            <w:shd w:val="clear" w:color="auto" w:fill="DAE8D7"/>
          </w:tcPr>
          <w:p w:rsidR="00DD4C71" w:rsidRPr="00CF77CD" w:rsidRDefault="00DD4C71" w:rsidP="00141F23">
            <w:pPr>
              <w:spacing w:after="0" w:line="259" w:lineRule="auto"/>
              <w:ind w:left="71"/>
              <w:rPr>
                <w:rFonts w:ascii="Times New Roman" w:eastAsia="Calibri" w:hAnsi="Times New Roman" w:cs="Times New Roman"/>
                <w:sz w:val="20"/>
                <w:szCs w:val="20"/>
              </w:rPr>
            </w:pPr>
          </w:p>
        </w:tc>
        <w:tc>
          <w:tcPr>
            <w:tcW w:w="2126" w:type="dxa"/>
            <w:tcBorders>
              <w:top w:val="single" w:sz="2" w:space="0" w:color="000000"/>
              <w:left w:val="single" w:sz="8" w:space="0" w:color="FFFFFF"/>
              <w:bottom w:val="single" w:sz="2" w:space="0" w:color="000000"/>
              <w:right w:val="single" w:sz="4" w:space="0" w:color="FFFFFF"/>
            </w:tcBorders>
            <w:shd w:val="clear" w:color="auto" w:fill="DAE8D7"/>
          </w:tcPr>
          <w:p w:rsidR="00DD4C71" w:rsidRPr="00CF77CD" w:rsidRDefault="00DD4C71" w:rsidP="00141F23">
            <w:pPr>
              <w:spacing w:after="0" w:line="259" w:lineRule="auto"/>
              <w:ind w:left="71"/>
              <w:rPr>
                <w:rFonts w:ascii="Times New Roman" w:hAnsi="Times New Roman" w:cs="Times New Roman"/>
                <w:sz w:val="20"/>
                <w:szCs w:val="20"/>
              </w:rPr>
            </w:pPr>
            <w:r w:rsidRPr="00CF77CD">
              <w:rPr>
                <w:rFonts w:ascii="Times New Roman" w:eastAsia="Calibri" w:hAnsi="Times New Roman" w:cs="Times New Roman"/>
                <w:sz w:val="20"/>
                <w:szCs w:val="20"/>
              </w:rPr>
              <w:t>Ежедневно</w:t>
            </w:r>
          </w:p>
        </w:tc>
        <w:tc>
          <w:tcPr>
            <w:tcW w:w="1560" w:type="dxa"/>
            <w:tcBorders>
              <w:top w:val="single" w:sz="2" w:space="0" w:color="000000"/>
              <w:left w:val="single" w:sz="4" w:space="0" w:color="FFFFFF"/>
              <w:bottom w:val="single" w:sz="2" w:space="0" w:color="000000"/>
              <w:right w:val="nil"/>
            </w:tcBorders>
            <w:shd w:val="clear" w:color="auto" w:fill="FAF3D4"/>
          </w:tcPr>
          <w:p w:rsidR="00DD4C71" w:rsidRPr="00CF77CD" w:rsidRDefault="00DD4C71" w:rsidP="00141F23">
            <w:pPr>
              <w:spacing w:after="0" w:line="259" w:lineRule="auto"/>
              <w:ind w:left="71"/>
              <w:rPr>
                <w:rFonts w:ascii="Times New Roman" w:hAnsi="Times New Roman" w:cs="Times New Roman"/>
                <w:sz w:val="20"/>
                <w:szCs w:val="20"/>
              </w:rPr>
            </w:pPr>
            <w:r w:rsidRPr="00CF77CD">
              <w:rPr>
                <w:rFonts w:ascii="Times New Roman" w:eastAsia="Calibri" w:hAnsi="Times New Roman" w:cs="Times New Roman"/>
                <w:sz w:val="20"/>
                <w:szCs w:val="20"/>
              </w:rPr>
              <w:t>Ежедневно</w:t>
            </w:r>
          </w:p>
        </w:tc>
        <w:tc>
          <w:tcPr>
            <w:tcW w:w="1559" w:type="dxa"/>
            <w:tcBorders>
              <w:top w:val="single" w:sz="2" w:space="0" w:color="000000"/>
              <w:left w:val="nil"/>
              <w:bottom w:val="single" w:sz="2" w:space="0" w:color="000000"/>
              <w:right w:val="single" w:sz="4" w:space="0" w:color="FFFFFF"/>
            </w:tcBorders>
            <w:shd w:val="clear" w:color="auto" w:fill="auto"/>
          </w:tcPr>
          <w:p w:rsidR="00DD4C71" w:rsidRPr="00D4447F" w:rsidRDefault="00DD4C71" w:rsidP="00141F23">
            <w:pPr>
              <w:spacing w:after="0" w:line="259" w:lineRule="auto"/>
              <w:ind w:left="71"/>
              <w:rPr>
                <w:rFonts w:ascii="Times New Roman" w:hAnsi="Times New Roman" w:cs="Times New Roman"/>
                <w:sz w:val="20"/>
                <w:szCs w:val="20"/>
              </w:rPr>
            </w:pPr>
            <w:r w:rsidRPr="00CF77CD">
              <w:rPr>
                <w:rFonts w:ascii="Times New Roman" w:eastAsia="Calibri" w:hAnsi="Times New Roman" w:cs="Times New Roman"/>
                <w:sz w:val="20"/>
                <w:szCs w:val="20"/>
              </w:rPr>
              <w:t>Ежедневно</w:t>
            </w:r>
          </w:p>
        </w:tc>
      </w:tr>
    </w:tbl>
    <w:p w:rsidR="00141F23" w:rsidRPr="00154FA3" w:rsidRDefault="00154FA3" w:rsidP="00154FA3">
      <w:pPr>
        <w:spacing w:after="7" w:line="240" w:lineRule="auto"/>
        <w:ind w:left="5" w:right="42" w:firstLine="397"/>
        <w:jc w:val="both"/>
        <w:rPr>
          <w:rFonts w:ascii="Times New Roman" w:hAnsi="Times New Roman" w:cs="Times New Roman"/>
          <w:sz w:val="24"/>
          <w:szCs w:val="24"/>
        </w:rPr>
      </w:pPr>
      <w:r>
        <w:rPr>
          <w:rFonts w:ascii="Times New Roman" w:hAnsi="Times New Roman" w:cs="Times New Roman"/>
          <w:sz w:val="24"/>
          <w:szCs w:val="24"/>
        </w:rPr>
        <w:t xml:space="preserve"> </w:t>
      </w:r>
      <w:r w:rsidR="00141F23" w:rsidRPr="00154FA3">
        <w:rPr>
          <w:rFonts w:ascii="Times New Roman" w:hAnsi="Times New Roman" w:cs="Times New Roman"/>
          <w:sz w:val="24"/>
          <w:szCs w:val="24"/>
        </w:rPr>
        <w:t>Важно обеспечивать оптимальный двигательный режим — рациональное сочетание различных видов занятий и форм двигательной активности, в котором общая продолжительность двигательной активности составляет не менее 60 % от всего времени бодрствования.</w:t>
      </w:r>
    </w:p>
    <w:p w:rsidR="00141F23" w:rsidRPr="00154FA3" w:rsidRDefault="00141F23" w:rsidP="00154FA3">
      <w:pPr>
        <w:spacing w:after="7" w:line="240" w:lineRule="auto"/>
        <w:ind w:left="5" w:right="42" w:firstLine="397"/>
        <w:jc w:val="both"/>
        <w:rPr>
          <w:rFonts w:ascii="Times New Roman" w:hAnsi="Times New Roman" w:cs="Times New Roman"/>
          <w:sz w:val="24"/>
          <w:szCs w:val="24"/>
        </w:rPr>
      </w:pPr>
      <w:r w:rsidRPr="00154FA3">
        <w:rPr>
          <w:rFonts w:ascii="Times New Roman" w:hAnsi="Times New Roman" w:cs="Times New Roman"/>
          <w:sz w:val="24"/>
          <w:szCs w:val="24"/>
        </w:rPr>
        <w:t>Работа по физическому развитию проводится с учетом здоровья и возраста детей, времени года, при постоянном контроле со стороны медицинских работников.</w:t>
      </w:r>
    </w:p>
    <w:p w:rsidR="00141F23" w:rsidRPr="00154FA3" w:rsidRDefault="00141F23" w:rsidP="00154FA3">
      <w:pPr>
        <w:spacing w:after="7" w:line="240" w:lineRule="auto"/>
        <w:ind w:left="5" w:right="42" w:firstLine="397"/>
        <w:jc w:val="both"/>
        <w:rPr>
          <w:rFonts w:ascii="Times New Roman" w:hAnsi="Times New Roman" w:cs="Times New Roman"/>
          <w:sz w:val="24"/>
          <w:szCs w:val="24"/>
        </w:rPr>
      </w:pPr>
      <w:r w:rsidRPr="00154FA3">
        <w:rPr>
          <w:rFonts w:ascii="Times New Roman" w:hAnsi="Times New Roman" w:cs="Times New Roman"/>
          <w:sz w:val="24"/>
          <w:szCs w:val="24"/>
        </w:rPr>
        <w:t>Для достижения достаточного объема двигательной активности детей необходимо использовать все организованные формы занятий физическими упражнениями с широким включением подвижных игр, спортивных упражнений.</w:t>
      </w:r>
    </w:p>
    <w:p w:rsidR="00141F23" w:rsidRPr="00154FA3" w:rsidRDefault="00141F23" w:rsidP="00154FA3">
      <w:pPr>
        <w:spacing w:after="7" w:line="240" w:lineRule="auto"/>
        <w:ind w:left="5" w:right="42" w:firstLine="397"/>
        <w:jc w:val="both"/>
        <w:rPr>
          <w:rFonts w:ascii="Times New Roman" w:hAnsi="Times New Roman" w:cs="Times New Roman"/>
          <w:sz w:val="24"/>
          <w:szCs w:val="24"/>
        </w:rPr>
      </w:pPr>
      <w:r w:rsidRPr="00154FA3">
        <w:rPr>
          <w:rFonts w:ascii="Times New Roman" w:hAnsi="Times New Roman" w:cs="Times New Roman"/>
          <w:sz w:val="24"/>
          <w:szCs w:val="24"/>
        </w:rPr>
        <w:t>Следует развивать инициативу детей в организации самостоятельных подвижных и спортивных игр и упражнений, поощрять самостоятельное использование детьми имеющегося физкультурного и спортивноигрового оборудования.</w:t>
      </w:r>
    </w:p>
    <w:p w:rsidR="00141F23" w:rsidRPr="00154FA3" w:rsidRDefault="00141F23" w:rsidP="00154FA3">
      <w:pPr>
        <w:spacing w:after="231" w:line="240" w:lineRule="auto"/>
        <w:ind w:left="5" w:right="42" w:firstLine="397"/>
        <w:jc w:val="both"/>
        <w:rPr>
          <w:rFonts w:ascii="Times New Roman" w:hAnsi="Times New Roman" w:cs="Times New Roman"/>
          <w:sz w:val="24"/>
          <w:szCs w:val="24"/>
        </w:rPr>
      </w:pPr>
      <w:r w:rsidRPr="00154FA3">
        <w:rPr>
          <w:rFonts w:ascii="Times New Roman" w:hAnsi="Times New Roman" w:cs="Times New Roman"/>
          <w:sz w:val="24"/>
          <w:szCs w:val="24"/>
        </w:rPr>
        <w:t>Для реализации двигательной деятельности детей используются оборудование и инвентарь физкультурного зала и спортивных площадок в соответствии с возрастом и ростом ребенка.</w:t>
      </w:r>
    </w:p>
    <w:p w:rsidR="00141F23" w:rsidRPr="00154FA3" w:rsidRDefault="00154FA3" w:rsidP="00154FA3">
      <w:pPr>
        <w:spacing w:after="2" w:line="240" w:lineRule="auto"/>
        <w:ind w:left="1243" w:right="1880"/>
        <w:jc w:val="both"/>
        <w:rPr>
          <w:rFonts w:ascii="Times New Roman" w:hAnsi="Times New Roman" w:cs="Times New Roman"/>
          <w:sz w:val="24"/>
          <w:szCs w:val="24"/>
        </w:rPr>
      </w:pPr>
      <w:r>
        <w:rPr>
          <w:rFonts w:ascii="Times New Roman" w:eastAsia="Calibri" w:hAnsi="Times New Roman" w:cs="Times New Roman"/>
          <w:b/>
          <w:sz w:val="24"/>
          <w:szCs w:val="24"/>
        </w:rPr>
        <w:t>З</w:t>
      </w:r>
      <w:r w:rsidR="00141F23" w:rsidRPr="00154FA3">
        <w:rPr>
          <w:rFonts w:ascii="Times New Roman" w:eastAsia="Calibri" w:hAnsi="Times New Roman" w:cs="Times New Roman"/>
          <w:b/>
          <w:sz w:val="24"/>
          <w:szCs w:val="24"/>
        </w:rPr>
        <w:t xml:space="preserve">анятия  </w:t>
      </w:r>
      <w:r>
        <w:rPr>
          <w:rFonts w:ascii="Times New Roman" w:eastAsia="Calibri" w:hAnsi="Times New Roman" w:cs="Times New Roman"/>
          <w:b/>
          <w:sz w:val="24"/>
          <w:szCs w:val="24"/>
        </w:rPr>
        <w:t>по</w:t>
      </w:r>
      <w:r w:rsidR="00141F23" w:rsidRPr="00154FA3">
        <w:rPr>
          <w:rFonts w:ascii="Times New Roman" w:eastAsia="Calibri" w:hAnsi="Times New Roman" w:cs="Times New Roman"/>
          <w:b/>
          <w:sz w:val="24"/>
          <w:szCs w:val="24"/>
        </w:rPr>
        <w:t xml:space="preserve"> физическ</w:t>
      </w:r>
      <w:r>
        <w:rPr>
          <w:rFonts w:ascii="Times New Roman" w:eastAsia="Calibri" w:hAnsi="Times New Roman" w:cs="Times New Roman"/>
          <w:b/>
          <w:sz w:val="24"/>
          <w:szCs w:val="24"/>
        </w:rPr>
        <w:t>ом</w:t>
      </w:r>
      <w:r w:rsidR="00141F23" w:rsidRPr="00154FA3">
        <w:rPr>
          <w:rFonts w:ascii="Times New Roman" w:eastAsia="Calibri" w:hAnsi="Times New Roman" w:cs="Times New Roman"/>
          <w:b/>
          <w:sz w:val="24"/>
          <w:szCs w:val="24"/>
        </w:rPr>
        <w:t>у развитию</w:t>
      </w:r>
    </w:p>
    <w:p w:rsidR="00141F23" w:rsidRPr="00154FA3" w:rsidRDefault="00141F23" w:rsidP="00BC3232">
      <w:pPr>
        <w:spacing w:after="7" w:line="240" w:lineRule="auto"/>
        <w:ind w:left="5" w:right="42" w:hanging="5"/>
        <w:jc w:val="both"/>
        <w:rPr>
          <w:rFonts w:ascii="Times New Roman" w:hAnsi="Times New Roman" w:cs="Times New Roman"/>
          <w:sz w:val="24"/>
          <w:szCs w:val="24"/>
        </w:rPr>
      </w:pPr>
      <w:r w:rsidRPr="00154FA3">
        <w:rPr>
          <w:rFonts w:ascii="Times New Roman" w:hAnsi="Times New Roman" w:cs="Times New Roman"/>
          <w:sz w:val="24"/>
          <w:szCs w:val="24"/>
        </w:rPr>
        <w:t xml:space="preserve">Занятия по физическому развитию для детей в возрасте от 3 до </w:t>
      </w:r>
      <w:r w:rsidR="00154FA3">
        <w:rPr>
          <w:rFonts w:ascii="Times New Roman" w:hAnsi="Times New Roman" w:cs="Times New Roman"/>
          <w:sz w:val="24"/>
          <w:szCs w:val="24"/>
        </w:rPr>
        <w:t>6</w:t>
      </w:r>
      <w:r w:rsidRPr="00154FA3">
        <w:rPr>
          <w:rFonts w:ascii="Times New Roman" w:hAnsi="Times New Roman" w:cs="Times New Roman"/>
          <w:sz w:val="24"/>
          <w:szCs w:val="24"/>
        </w:rPr>
        <w:t xml:space="preserve"> лет организуются не менее</w:t>
      </w:r>
      <w:r w:rsidR="00D92C60">
        <w:rPr>
          <w:rFonts w:ascii="Times New Roman" w:hAnsi="Times New Roman" w:cs="Times New Roman"/>
          <w:sz w:val="24"/>
          <w:szCs w:val="24"/>
        </w:rPr>
        <w:t xml:space="preserve">                     </w:t>
      </w:r>
      <w:r w:rsidRPr="00154FA3">
        <w:rPr>
          <w:rFonts w:ascii="Times New Roman" w:hAnsi="Times New Roman" w:cs="Times New Roman"/>
          <w:sz w:val="24"/>
          <w:szCs w:val="24"/>
        </w:rPr>
        <w:t xml:space="preserve"> 3 раз в неделю. В соответствии</w:t>
      </w:r>
      <w:r w:rsidR="00D92C60">
        <w:rPr>
          <w:rFonts w:ascii="Times New Roman" w:hAnsi="Times New Roman" w:cs="Times New Roman"/>
          <w:sz w:val="24"/>
          <w:szCs w:val="24"/>
        </w:rPr>
        <w:t xml:space="preserve">  </w:t>
      </w:r>
      <w:r w:rsidRPr="00154FA3">
        <w:rPr>
          <w:rFonts w:ascii="Times New Roman" w:hAnsi="Times New Roman" w:cs="Times New Roman"/>
          <w:sz w:val="24"/>
          <w:szCs w:val="24"/>
        </w:rPr>
        <w:t xml:space="preserve">с </w:t>
      </w:r>
      <w:proofErr w:type="gramStart"/>
      <w:r w:rsidRPr="00154FA3">
        <w:rPr>
          <w:rFonts w:ascii="Times New Roman" w:hAnsi="Times New Roman" w:cs="Times New Roman"/>
          <w:sz w:val="24"/>
          <w:szCs w:val="24"/>
        </w:rPr>
        <w:t>действующими</w:t>
      </w:r>
      <w:proofErr w:type="gramEnd"/>
      <w:r w:rsidRPr="00154FA3">
        <w:rPr>
          <w:rFonts w:ascii="Times New Roman" w:hAnsi="Times New Roman" w:cs="Times New Roman"/>
          <w:sz w:val="24"/>
          <w:szCs w:val="24"/>
        </w:rPr>
        <w:t xml:space="preserve"> СанПиНами для детей 5–</w:t>
      </w:r>
      <w:r w:rsidR="00BC3232">
        <w:rPr>
          <w:rFonts w:ascii="Times New Roman" w:hAnsi="Times New Roman" w:cs="Times New Roman"/>
          <w:sz w:val="24"/>
          <w:szCs w:val="24"/>
        </w:rPr>
        <w:t>6</w:t>
      </w:r>
      <w:r w:rsidRPr="00154FA3">
        <w:rPr>
          <w:rFonts w:ascii="Times New Roman" w:hAnsi="Times New Roman" w:cs="Times New Roman"/>
          <w:sz w:val="24"/>
          <w:szCs w:val="24"/>
        </w:rPr>
        <w:t xml:space="preserve"> лет обязательно, а для детей 3–5 лет желательно один раз в неделю занятие по физическому развитию </w:t>
      </w:r>
      <w:r w:rsidRPr="00154FA3">
        <w:rPr>
          <w:rFonts w:ascii="Times New Roman" w:hAnsi="Times New Roman" w:cs="Times New Roman"/>
          <w:sz w:val="24"/>
          <w:szCs w:val="24"/>
        </w:rPr>
        <w:lastRenderedPageBreak/>
        <w:t>круглогодично организовывать на открытом воздухе. Занятия проводят только при отсутствии у детей медицинских противопоказаний и наличии у детей спортивной одежды, соответствующей погодным условиям.</w:t>
      </w:r>
    </w:p>
    <w:p w:rsidR="00141F23" w:rsidRPr="00154FA3" w:rsidRDefault="00141F23" w:rsidP="00154FA3">
      <w:pPr>
        <w:spacing w:after="7" w:line="240" w:lineRule="auto"/>
        <w:ind w:left="5" w:right="42" w:firstLine="397"/>
        <w:jc w:val="both"/>
        <w:rPr>
          <w:rFonts w:ascii="Times New Roman" w:hAnsi="Times New Roman" w:cs="Times New Roman"/>
          <w:sz w:val="24"/>
          <w:szCs w:val="24"/>
        </w:rPr>
      </w:pPr>
      <w:r w:rsidRPr="00154FA3">
        <w:rPr>
          <w:rFonts w:ascii="Times New Roman" w:hAnsi="Times New Roman" w:cs="Times New Roman"/>
          <w:sz w:val="24"/>
          <w:szCs w:val="24"/>
        </w:rPr>
        <w:t>В теплое время года при благоприятных метеорологических условиях большинство занятий физкультурой рекомендуется организовывать на открытом воздухе.</w:t>
      </w:r>
    </w:p>
    <w:p w:rsidR="00D92C60" w:rsidRDefault="00D92C60" w:rsidP="00154FA3">
      <w:pPr>
        <w:spacing w:after="11" w:line="240" w:lineRule="auto"/>
        <w:ind w:left="5" w:right="42" w:firstLine="397"/>
        <w:jc w:val="both"/>
        <w:rPr>
          <w:rFonts w:ascii="Times New Roman" w:hAnsi="Times New Roman" w:cs="Times New Roman"/>
          <w:b/>
          <w:i/>
          <w:sz w:val="24"/>
          <w:szCs w:val="24"/>
        </w:rPr>
      </w:pPr>
    </w:p>
    <w:p w:rsidR="00D92C60" w:rsidRDefault="00D92C60" w:rsidP="00154FA3">
      <w:pPr>
        <w:spacing w:after="11" w:line="240" w:lineRule="auto"/>
        <w:ind w:left="5" w:right="42" w:firstLine="397"/>
        <w:jc w:val="both"/>
        <w:rPr>
          <w:rFonts w:ascii="Times New Roman" w:hAnsi="Times New Roman" w:cs="Times New Roman"/>
          <w:b/>
          <w:i/>
          <w:sz w:val="24"/>
          <w:szCs w:val="24"/>
        </w:rPr>
      </w:pPr>
    </w:p>
    <w:p w:rsidR="00141F23" w:rsidRPr="00154FA3" w:rsidRDefault="00141F23" w:rsidP="00154FA3">
      <w:pPr>
        <w:spacing w:after="11" w:line="240" w:lineRule="auto"/>
        <w:ind w:left="5" w:right="42" w:firstLine="397"/>
        <w:jc w:val="both"/>
        <w:rPr>
          <w:rFonts w:ascii="Times New Roman" w:hAnsi="Times New Roman" w:cs="Times New Roman"/>
          <w:b/>
          <w:i/>
          <w:sz w:val="24"/>
          <w:szCs w:val="24"/>
        </w:rPr>
      </w:pPr>
      <w:r w:rsidRPr="00154FA3">
        <w:rPr>
          <w:rFonts w:ascii="Times New Roman" w:hAnsi="Times New Roman" w:cs="Times New Roman"/>
          <w:b/>
          <w:i/>
          <w:sz w:val="24"/>
          <w:szCs w:val="24"/>
        </w:rPr>
        <w:t>Длительность занятий по физическому развитию зависит от возраста детей и составляет:</w:t>
      </w:r>
    </w:p>
    <w:p w:rsidR="00154FA3" w:rsidRPr="00154FA3" w:rsidRDefault="00154FA3" w:rsidP="00154FA3">
      <w:pPr>
        <w:spacing w:after="0" w:line="240" w:lineRule="auto"/>
        <w:ind w:left="152" w:right="42"/>
        <w:jc w:val="both"/>
        <w:rPr>
          <w:rFonts w:ascii="Times New Roman" w:hAnsi="Times New Roman" w:cs="Times New Roman"/>
          <w:sz w:val="24"/>
          <w:szCs w:val="24"/>
        </w:rPr>
      </w:pPr>
      <w:r>
        <w:rPr>
          <w:rFonts w:ascii="Times New Roman" w:eastAsia="Wingdings" w:hAnsi="Times New Roman" w:cs="Times New Roman"/>
          <w:sz w:val="24"/>
          <w:szCs w:val="24"/>
        </w:rPr>
        <w:t>-</w:t>
      </w:r>
      <w:r w:rsidRPr="00154FA3">
        <w:rPr>
          <w:rFonts w:ascii="Times New Roman" w:hAnsi="Times New Roman" w:cs="Times New Roman"/>
          <w:sz w:val="24"/>
          <w:szCs w:val="24"/>
        </w:rPr>
        <w:t xml:space="preserve">в младшей группе </w:t>
      </w:r>
      <w:r>
        <w:rPr>
          <w:rFonts w:ascii="Times New Roman" w:hAnsi="Times New Roman" w:cs="Times New Roman"/>
          <w:sz w:val="24"/>
          <w:szCs w:val="24"/>
        </w:rPr>
        <w:t>раннего возраста</w:t>
      </w:r>
      <w:r w:rsidRPr="00154FA3">
        <w:rPr>
          <w:rFonts w:ascii="Times New Roman" w:hAnsi="Times New Roman" w:cs="Times New Roman"/>
          <w:sz w:val="24"/>
          <w:szCs w:val="24"/>
        </w:rPr>
        <w:t>— 1</w:t>
      </w:r>
      <w:r>
        <w:rPr>
          <w:rFonts w:ascii="Times New Roman" w:hAnsi="Times New Roman" w:cs="Times New Roman"/>
          <w:sz w:val="24"/>
          <w:szCs w:val="24"/>
        </w:rPr>
        <w:t>0</w:t>
      </w:r>
      <w:r w:rsidRPr="00154FA3">
        <w:rPr>
          <w:rFonts w:ascii="Times New Roman" w:hAnsi="Times New Roman" w:cs="Times New Roman"/>
          <w:sz w:val="24"/>
          <w:szCs w:val="24"/>
        </w:rPr>
        <w:t xml:space="preserve"> минут;</w:t>
      </w:r>
    </w:p>
    <w:p w:rsidR="00141F23" w:rsidRPr="00154FA3" w:rsidRDefault="00154FA3" w:rsidP="00154FA3">
      <w:pPr>
        <w:spacing w:after="0" w:line="240" w:lineRule="auto"/>
        <w:ind w:left="152" w:right="42"/>
        <w:jc w:val="both"/>
        <w:rPr>
          <w:rFonts w:ascii="Times New Roman" w:hAnsi="Times New Roman" w:cs="Times New Roman"/>
          <w:sz w:val="24"/>
          <w:szCs w:val="24"/>
        </w:rPr>
      </w:pPr>
      <w:r>
        <w:rPr>
          <w:rFonts w:ascii="Times New Roman" w:eastAsia="Wingdings" w:hAnsi="Times New Roman" w:cs="Times New Roman"/>
          <w:sz w:val="24"/>
          <w:szCs w:val="24"/>
        </w:rPr>
        <w:t>-</w:t>
      </w:r>
      <w:r w:rsidR="00141F23" w:rsidRPr="00154FA3">
        <w:rPr>
          <w:rFonts w:ascii="Times New Roman" w:hAnsi="Times New Roman" w:cs="Times New Roman"/>
          <w:sz w:val="24"/>
          <w:szCs w:val="24"/>
        </w:rPr>
        <w:t>в младшей группе — 15 минут;</w:t>
      </w:r>
    </w:p>
    <w:p w:rsidR="00141F23" w:rsidRPr="00154FA3" w:rsidRDefault="00154FA3" w:rsidP="00154FA3">
      <w:pPr>
        <w:spacing w:after="0" w:line="240" w:lineRule="auto"/>
        <w:ind w:left="152" w:right="42"/>
        <w:jc w:val="both"/>
        <w:rPr>
          <w:rFonts w:ascii="Times New Roman" w:hAnsi="Times New Roman" w:cs="Times New Roman"/>
          <w:sz w:val="24"/>
          <w:szCs w:val="24"/>
        </w:rPr>
      </w:pPr>
      <w:r>
        <w:rPr>
          <w:rFonts w:ascii="Times New Roman" w:eastAsia="Wingdings" w:hAnsi="Times New Roman" w:cs="Times New Roman"/>
          <w:sz w:val="24"/>
          <w:szCs w:val="24"/>
        </w:rPr>
        <w:t>-</w:t>
      </w:r>
      <w:r w:rsidR="00141F23" w:rsidRPr="00154FA3">
        <w:rPr>
          <w:rFonts w:ascii="Times New Roman" w:hAnsi="Times New Roman" w:cs="Times New Roman"/>
          <w:sz w:val="24"/>
          <w:szCs w:val="24"/>
        </w:rPr>
        <w:t>в средней группе — 20 минут;</w:t>
      </w:r>
    </w:p>
    <w:p w:rsidR="00141F23" w:rsidRPr="00154FA3" w:rsidRDefault="00154FA3" w:rsidP="00154FA3">
      <w:pPr>
        <w:spacing w:after="0" w:line="240" w:lineRule="auto"/>
        <w:ind w:left="152" w:right="42"/>
        <w:jc w:val="both"/>
        <w:rPr>
          <w:rFonts w:ascii="Times New Roman" w:hAnsi="Times New Roman" w:cs="Times New Roman"/>
          <w:sz w:val="24"/>
          <w:szCs w:val="24"/>
        </w:rPr>
      </w:pPr>
      <w:r>
        <w:rPr>
          <w:rFonts w:ascii="Times New Roman" w:eastAsia="Wingdings" w:hAnsi="Times New Roman" w:cs="Times New Roman"/>
          <w:sz w:val="24"/>
          <w:szCs w:val="24"/>
        </w:rPr>
        <w:t>-</w:t>
      </w:r>
      <w:r w:rsidR="00141F23" w:rsidRPr="00154FA3">
        <w:rPr>
          <w:rFonts w:ascii="Times New Roman" w:hAnsi="Times New Roman" w:cs="Times New Roman"/>
          <w:sz w:val="24"/>
          <w:szCs w:val="24"/>
        </w:rPr>
        <w:t>в старшей группе — 25 минут;</w:t>
      </w:r>
    </w:p>
    <w:p w:rsidR="00141F23" w:rsidRDefault="00141F23" w:rsidP="00154FA3">
      <w:pPr>
        <w:spacing w:line="240" w:lineRule="auto"/>
        <w:ind w:left="5" w:right="42" w:firstLine="397"/>
        <w:jc w:val="both"/>
      </w:pPr>
      <w:r w:rsidRPr="00154FA3">
        <w:rPr>
          <w:rFonts w:ascii="Times New Roman" w:hAnsi="Times New Roman" w:cs="Times New Roman"/>
          <w:sz w:val="24"/>
          <w:szCs w:val="24"/>
        </w:rPr>
        <w:t>Ежедневно следует проводить с детьми утреннюю гимнастику. В середине статических занятий, требующих высокой умственной нагрузки, рекомендуется проводить физкультминутку длительностью 1–3 минуты</w:t>
      </w:r>
      <w:r>
        <w:t>.</w:t>
      </w:r>
    </w:p>
    <w:p w:rsidR="00D92C60" w:rsidRPr="00E21A87" w:rsidRDefault="00D92C60" w:rsidP="00D92C60">
      <w:pPr>
        <w:pStyle w:val="3"/>
        <w:spacing w:after="0" w:line="240" w:lineRule="auto"/>
        <w:ind w:left="0" w:right="0" w:firstLine="0"/>
        <w:jc w:val="center"/>
        <w:rPr>
          <w:rFonts w:ascii="Times New Roman" w:hAnsi="Times New Roman" w:cs="Times New Roman"/>
          <w:b/>
          <w:sz w:val="24"/>
          <w:szCs w:val="24"/>
        </w:rPr>
      </w:pPr>
      <w:r w:rsidRPr="00E21A87">
        <w:rPr>
          <w:rFonts w:ascii="Times New Roman" w:hAnsi="Times New Roman" w:cs="Times New Roman"/>
          <w:b/>
          <w:sz w:val="24"/>
          <w:szCs w:val="24"/>
        </w:rPr>
        <w:t>3.8.Культурно-досуговая  деятельность.</w:t>
      </w:r>
    </w:p>
    <w:p w:rsidR="00D92C60" w:rsidRPr="00E21A87" w:rsidRDefault="00D92C60" w:rsidP="00D92C60">
      <w:pPr>
        <w:pStyle w:val="3"/>
        <w:spacing w:after="0" w:line="240" w:lineRule="auto"/>
        <w:ind w:left="1130" w:right="0"/>
        <w:rPr>
          <w:rFonts w:ascii="Times New Roman" w:hAnsi="Times New Roman" w:cs="Times New Roman"/>
          <w:b/>
          <w:sz w:val="24"/>
          <w:szCs w:val="24"/>
        </w:rPr>
      </w:pPr>
      <w:r w:rsidRPr="00E21A87">
        <w:rPr>
          <w:rFonts w:ascii="Times New Roman" w:hAnsi="Times New Roman" w:cs="Times New Roman"/>
          <w:b/>
          <w:sz w:val="24"/>
          <w:szCs w:val="24"/>
        </w:rPr>
        <w:t xml:space="preserve">  </w:t>
      </w:r>
    </w:p>
    <w:p w:rsidR="00D92C60" w:rsidRPr="00E21A87" w:rsidRDefault="00D92C60" w:rsidP="00D92C60">
      <w:pPr>
        <w:spacing w:after="0" w:line="240" w:lineRule="auto"/>
        <w:jc w:val="center"/>
        <w:rPr>
          <w:rFonts w:ascii="Times New Roman" w:hAnsi="Times New Roman" w:cs="Times New Roman"/>
          <w:b/>
          <w:sz w:val="24"/>
          <w:szCs w:val="24"/>
        </w:rPr>
      </w:pPr>
      <w:r w:rsidRPr="00E21A87">
        <w:rPr>
          <w:rFonts w:ascii="Times New Roman" w:eastAsia="Calibri" w:hAnsi="Times New Roman" w:cs="Times New Roman"/>
          <w:b/>
          <w:sz w:val="24"/>
          <w:szCs w:val="24"/>
        </w:rPr>
        <w:t xml:space="preserve">Особенности традиционных  </w:t>
      </w:r>
      <w:r w:rsidRPr="00E21A87">
        <w:rPr>
          <w:rFonts w:ascii="Times New Roman" w:hAnsi="Times New Roman" w:cs="Times New Roman"/>
          <w:b/>
          <w:sz w:val="24"/>
          <w:szCs w:val="24"/>
        </w:rPr>
        <w:t>событий праздников, мероприятий.</w:t>
      </w:r>
    </w:p>
    <w:p w:rsidR="00D92C60" w:rsidRPr="00E21A87" w:rsidRDefault="00D92C60" w:rsidP="00D92C60">
      <w:pPr>
        <w:spacing w:after="0" w:line="240"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21A87">
        <w:rPr>
          <w:rFonts w:ascii="Times New Roman" w:hAnsi="Times New Roman" w:cs="Times New Roman"/>
          <w:sz w:val="24"/>
          <w:szCs w:val="24"/>
        </w:rPr>
        <w:t>Развитие культурно-досуговой деятельности дошкольников по интересам позволяет обеспечить каждому ребенку отдых (пассивный и активный), эмоциональное благополучие, способствует формированию умения занимать себя. В разделе обозначены задачи педагога по организации досуга детей для каждой возрастной группы. В Приложении дан примерный перечень событий, праздников и мероприятий.</w:t>
      </w:r>
    </w:p>
    <w:p w:rsidR="00D92C60" w:rsidRDefault="00D92C60" w:rsidP="00154FA3">
      <w:pPr>
        <w:spacing w:line="240" w:lineRule="auto"/>
        <w:ind w:left="5" w:right="42" w:firstLine="397"/>
        <w:jc w:val="both"/>
      </w:pPr>
    </w:p>
    <w:p w:rsidR="00D92C60" w:rsidRDefault="00D92C60" w:rsidP="00D92C60">
      <w:pPr>
        <w:jc w:val="center"/>
        <w:rPr>
          <w:rFonts w:ascii="Times New Roman" w:eastAsia="Calibri" w:hAnsi="Times New Roman" w:cs="Times New Roman"/>
          <w:b/>
          <w:sz w:val="24"/>
          <w:szCs w:val="24"/>
        </w:rPr>
      </w:pPr>
      <w:r w:rsidRPr="00154FA3">
        <w:rPr>
          <w:rFonts w:ascii="Times New Roman" w:eastAsia="Calibri" w:hAnsi="Times New Roman" w:cs="Times New Roman"/>
          <w:b/>
          <w:sz w:val="24"/>
          <w:szCs w:val="24"/>
        </w:rPr>
        <w:t>Перечень обязательных праздников в детском саду</w:t>
      </w:r>
    </w:p>
    <w:tbl>
      <w:tblPr>
        <w:tblStyle w:val="TableGrid"/>
        <w:tblW w:w="9923" w:type="dxa"/>
        <w:tblInd w:w="57" w:type="dxa"/>
        <w:tblCellMar>
          <w:top w:w="49" w:type="dxa"/>
          <w:left w:w="57" w:type="dxa"/>
          <w:right w:w="84" w:type="dxa"/>
        </w:tblCellMar>
        <w:tblLook w:val="04A0" w:firstRow="1" w:lastRow="0" w:firstColumn="1" w:lastColumn="0" w:noHBand="0" w:noVBand="1"/>
      </w:tblPr>
      <w:tblGrid>
        <w:gridCol w:w="1985"/>
        <w:gridCol w:w="3118"/>
        <w:gridCol w:w="2552"/>
        <w:gridCol w:w="2268"/>
      </w:tblGrid>
      <w:tr w:rsidR="00D92C60" w:rsidRPr="00150EB6" w:rsidTr="00D92C60">
        <w:trPr>
          <w:trHeight w:val="764"/>
        </w:trPr>
        <w:tc>
          <w:tcPr>
            <w:tcW w:w="1985" w:type="dxa"/>
            <w:tcBorders>
              <w:top w:val="nil"/>
              <w:left w:val="nil"/>
              <w:bottom w:val="single" w:sz="8" w:space="0" w:color="FFFFFF"/>
              <w:right w:val="single" w:sz="8" w:space="0" w:color="FFFFFF"/>
            </w:tcBorders>
            <w:shd w:val="clear" w:color="auto" w:fill="239E46"/>
          </w:tcPr>
          <w:p w:rsidR="00D92C60" w:rsidRPr="00150EB6" w:rsidRDefault="00D92C60" w:rsidP="00D92C60">
            <w:pPr>
              <w:spacing w:after="0" w:line="259" w:lineRule="auto"/>
              <w:ind w:left="27"/>
              <w:jc w:val="center"/>
              <w:rPr>
                <w:rFonts w:ascii="Times New Roman" w:hAnsi="Times New Roman" w:cs="Times New Roman"/>
                <w:sz w:val="20"/>
                <w:szCs w:val="20"/>
              </w:rPr>
            </w:pPr>
            <w:r>
              <w:rPr>
                <w:rFonts w:ascii="Times New Roman" w:eastAsia="Calibri" w:hAnsi="Times New Roman" w:cs="Times New Roman"/>
                <w:b/>
                <w:color w:val="FFFFFF"/>
                <w:sz w:val="20"/>
                <w:szCs w:val="20"/>
              </w:rPr>
              <w:t>Вторая</w:t>
            </w:r>
            <w:r w:rsidRPr="00150EB6">
              <w:rPr>
                <w:rFonts w:ascii="Times New Roman" w:eastAsia="Calibri" w:hAnsi="Times New Roman" w:cs="Times New Roman"/>
                <w:b/>
                <w:color w:val="FFFFFF"/>
                <w:sz w:val="20"/>
                <w:szCs w:val="20"/>
              </w:rPr>
              <w:t xml:space="preserve"> группа раннего возраста </w:t>
            </w:r>
          </w:p>
          <w:p w:rsidR="00D92C60" w:rsidRPr="00150EB6" w:rsidRDefault="00D92C60" w:rsidP="00D92C60">
            <w:pPr>
              <w:spacing w:after="0" w:line="259" w:lineRule="auto"/>
              <w:ind w:left="27"/>
              <w:jc w:val="center"/>
              <w:rPr>
                <w:rFonts w:ascii="Times New Roman" w:eastAsia="Calibri" w:hAnsi="Times New Roman" w:cs="Times New Roman"/>
                <w:b/>
                <w:color w:val="FFFFFF"/>
                <w:sz w:val="20"/>
                <w:szCs w:val="20"/>
              </w:rPr>
            </w:pPr>
            <w:r w:rsidRPr="00150EB6">
              <w:rPr>
                <w:rFonts w:ascii="Times New Roman" w:eastAsia="Calibri" w:hAnsi="Times New Roman" w:cs="Times New Roman"/>
                <w:color w:val="FFFFFF"/>
                <w:sz w:val="20"/>
                <w:szCs w:val="20"/>
              </w:rPr>
              <w:t>(от 2 до 3 лет)</w:t>
            </w:r>
          </w:p>
        </w:tc>
        <w:tc>
          <w:tcPr>
            <w:tcW w:w="3118" w:type="dxa"/>
            <w:tcBorders>
              <w:top w:val="nil"/>
              <w:left w:val="nil"/>
              <w:bottom w:val="single" w:sz="8" w:space="0" w:color="FFFFFF"/>
              <w:right w:val="single" w:sz="8" w:space="0" w:color="FFFFFF"/>
            </w:tcBorders>
            <w:shd w:val="clear" w:color="auto" w:fill="239E46"/>
            <w:vAlign w:val="center"/>
          </w:tcPr>
          <w:p w:rsidR="00D92C60" w:rsidRPr="00150EB6" w:rsidRDefault="00D92C60" w:rsidP="00D92C60">
            <w:pPr>
              <w:spacing w:after="0" w:line="259" w:lineRule="auto"/>
              <w:ind w:left="27"/>
              <w:jc w:val="center"/>
              <w:rPr>
                <w:rFonts w:ascii="Times New Roman" w:hAnsi="Times New Roman" w:cs="Times New Roman"/>
                <w:sz w:val="20"/>
                <w:szCs w:val="20"/>
              </w:rPr>
            </w:pPr>
            <w:r w:rsidRPr="00150EB6">
              <w:rPr>
                <w:rFonts w:ascii="Times New Roman" w:eastAsia="Calibri" w:hAnsi="Times New Roman" w:cs="Times New Roman"/>
                <w:b/>
                <w:color w:val="FFFFFF"/>
                <w:sz w:val="20"/>
                <w:szCs w:val="20"/>
              </w:rPr>
              <w:t xml:space="preserve">Младшая группа </w:t>
            </w:r>
          </w:p>
          <w:p w:rsidR="00D92C60" w:rsidRPr="00150EB6" w:rsidRDefault="00D92C60" w:rsidP="00D92C60">
            <w:pPr>
              <w:spacing w:after="0" w:line="259" w:lineRule="auto"/>
              <w:ind w:left="27"/>
              <w:jc w:val="center"/>
              <w:rPr>
                <w:rFonts w:ascii="Times New Roman" w:hAnsi="Times New Roman" w:cs="Times New Roman"/>
                <w:sz w:val="20"/>
                <w:szCs w:val="20"/>
              </w:rPr>
            </w:pPr>
            <w:r w:rsidRPr="00150EB6">
              <w:rPr>
                <w:rFonts w:ascii="Times New Roman" w:eastAsia="Calibri" w:hAnsi="Times New Roman" w:cs="Times New Roman"/>
                <w:color w:val="FFFFFF"/>
                <w:sz w:val="20"/>
                <w:szCs w:val="20"/>
              </w:rPr>
              <w:t>(от 3 до 4 лет)</w:t>
            </w:r>
          </w:p>
        </w:tc>
        <w:tc>
          <w:tcPr>
            <w:tcW w:w="2552" w:type="dxa"/>
            <w:tcBorders>
              <w:top w:val="nil"/>
              <w:left w:val="single" w:sz="8" w:space="0" w:color="FFFFFF"/>
              <w:bottom w:val="single" w:sz="8" w:space="0" w:color="FFFFFF"/>
              <w:right w:val="single" w:sz="8" w:space="0" w:color="FFFFFF"/>
            </w:tcBorders>
            <w:shd w:val="clear" w:color="auto" w:fill="E1C71B"/>
            <w:vAlign w:val="center"/>
          </w:tcPr>
          <w:p w:rsidR="00D92C60" w:rsidRPr="00150EB6" w:rsidRDefault="00D92C60" w:rsidP="00D92C60">
            <w:pPr>
              <w:spacing w:after="0" w:line="259" w:lineRule="auto"/>
              <w:ind w:left="71"/>
              <w:jc w:val="center"/>
              <w:rPr>
                <w:rFonts w:ascii="Times New Roman" w:hAnsi="Times New Roman" w:cs="Times New Roman"/>
                <w:sz w:val="20"/>
                <w:szCs w:val="20"/>
              </w:rPr>
            </w:pPr>
            <w:r w:rsidRPr="00150EB6">
              <w:rPr>
                <w:rFonts w:ascii="Times New Roman" w:eastAsia="Calibri" w:hAnsi="Times New Roman" w:cs="Times New Roman"/>
                <w:b/>
                <w:color w:val="FFFFFF"/>
                <w:sz w:val="20"/>
                <w:szCs w:val="20"/>
              </w:rPr>
              <w:t xml:space="preserve">Средняя группа  </w:t>
            </w:r>
            <w:r>
              <w:rPr>
                <w:rFonts w:ascii="Times New Roman" w:eastAsia="Calibri" w:hAnsi="Times New Roman" w:cs="Times New Roman"/>
                <w:b/>
                <w:color w:val="FFFFFF"/>
                <w:sz w:val="20"/>
                <w:szCs w:val="20"/>
              </w:rPr>
              <w:t xml:space="preserve">                             </w:t>
            </w:r>
            <w:r w:rsidRPr="00150EB6">
              <w:rPr>
                <w:rFonts w:ascii="Times New Roman" w:eastAsia="Calibri" w:hAnsi="Times New Roman" w:cs="Times New Roman"/>
                <w:color w:val="FFFFFF"/>
                <w:sz w:val="20"/>
                <w:szCs w:val="20"/>
              </w:rPr>
              <w:t>(от 4 до 5 лет)</w:t>
            </w:r>
          </w:p>
        </w:tc>
        <w:tc>
          <w:tcPr>
            <w:tcW w:w="2268" w:type="dxa"/>
            <w:tcBorders>
              <w:top w:val="nil"/>
              <w:left w:val="single" w:sz="8" w:space="0" w:color="FFFFFF"/>
              <w:bottom w:val="single" w:sz="8" w:space="0" w:color="FFFFFF"/>
              <w:right w:val="nil"/>
            </w:tcBorders>
            <w:shd w:val="clear" w:color="auto" w:fill="CF7027"/>
            <w:vAlign w:val="center"/>
          </w:tcPr>
          <w:p w:rsidR="00D92C60" w:rsidRPr="00150EB6" w:rsidRDefault="00D92C60" w:rsidP="00D92C60">
            <w:pPr>
              <w:spacing w:after="0" w:line="259" w:lineRule="auto"/>
              <w:ind w:left="64"/>
              <w:jc w:val="center"/>
              <w:rPr>
                <w:rFonts w:ascii="Times New Roman" w:hAnsi="Times New Roman" w:cs="Times New Roman"/>
                <w:sz w:val="20"/>
                <w:szCs w:val="20"/>
              </w:rPr>
            </w:pPr>
            <w:r w:rsidRPr="00150EB6">
              <w:rPr>
                <w:rFonts w:ascii="Times New Roman" w:eastAsia="Calibri" w:hAnsi="Times New Roman" w:cs="Times New Roman"/>
                <w:b/>
                <w:color w:val="FFFFFF"/>
                <w:sz w:val="20"/>
                <w:szCs w:val="20"/>
              </w:rPr>
              <w:t xml:space="preserve">Старшая группа                   </w:t>
            </w:r>
            <w:r w:rsidRPr="00150EB6">
              <w:rPr>
                <w:rFonts w:ascii="Times New Roman" w:eastAsia="Calibri" w:hAnsi="Times New Roman" w:cs="Times New Roman"/>
                <w:color w:val="FFFFFF"/>
                <w:sz w:val="20"/>
                <w:szCs w:val="20"/>
              </w:rPr>
              <w:t>(от 5 до 6 лет)</w:t>
            </w:r>
          </w:p>
        </w:tc>
      </w:tr>
      <w:tr w:rsidR="00D92C60" w:rsidRPr="00150EB6" w:rsidTr="00D92C60">
        <w:trPr>
          <w:trHeight w:val="331"/>
        </w:trPr>
        <w:tc>
          <w:tcPr>
            <w:tcW w:w="1985" w:type="dxa"/>
            <w:tcBorders>
              <w:top w:val="single" w:sz="8" w:space="0" w:color="FFFFFF"/>
              <w:left w:val="nil"/>
              <w:bottom w:val="single" w:sz="3" w:space="0" w:color="000000"/>
              <w:right w:val="single" w:sz="8" w:space="0" w:color="FFFFFF"/>
            </w:tcBorders>
            <w:shd w:val="clear" w:color="auto" w:fill="DAE8D7"/>
          </w:tcPr>
          <w:p w:rsidR="00D92C60" w:rsidRPr="00150EB6" w:rsidRDefault="00D92C60" w:rsidP="00D92C60">
            <w:pPr>
              <w:spacing w:after="0" w:line="259" w:lineRule="auto"/>
              <w:rPr>
                <w:rFonts w:ascii="Times New Roman" w:eastAsia="Calibri" w:hAnsi="Times New Roman" w:cs="Times New Roman"/>
                <w:sz w:val="20"/>
                <w:szCs w:val="20"/>
              </w:rPr>
            </w:pPr>
            <w:r>
              <w:rPr>
                <w:rFonts w:ascii="Times New Roman" w:eastAsia="Calibri" w:hAnsi="Times New Roman" w:cs="Times New Roman"/>
                <w:sz w:val="20"/>
                <w:szCs w:val="20"/>
              </w:rPr>
              <w:t>Н</w:t>
            </w:r>
            <w:r w:rsidRPr="00150EB6">
              <w:rPr>
                <w:rFonts w:ascii="Times New Roman" w:eastAsia="Calibri" w:hAnsi="Times New Roman" w:cs="Times New Roman"/>
                <w:sz w:val="20"/>
                <w:szCs w:val="20"/>
              </w:rPr>
              <w:t>овый год</w:t>
            </w:r>
          </w:p>
        </w:tc>
        <w:tc>
          <w:tcPr>
            <w:tcW w:w="3118" w:type="dxa"/>
            <w:tcBorders>
              <w:top w:val="single" w:sz="8" w:space="0" w:color="FFFFFF"/>
              <w:left w:val="nil"/>
              <w:bottom w:val="single" w:sz="3" w:space="0" w:color="000000"/>
              <w:right w:val="single" w:sz="8" w:space="0" w:color="FFFFFF"/>
            </w:tcBorders>
            <w:shd w:val="clear" w:color="auto" w:fill="DAE8D7"/>
          </w:tcPr>
          <w:p w:rsidR="00D92C60" w:rsidRPr="00150EB6" w:rsidRDefault="00D92C60" w:rsidP="00D92C60">
            <w:pPr>
              <w:spacing w:after="0" w:line="259" w:lineRule="auto"/>
              <w:rPr>
                <w:rFonts w:ascii="Times New Roman" w:hAnsi="Times New Roman" w:cs="Times New Roman"/>
                <w:sz w:val="20"/>
                <w:szCs w:val="20"/>
              </w:rPr>
            </w:pPr>
            <w:r>
              <w:rPr>
                <w:rFonts w:ascii="Times New Roman" w:eastAsia="Calibri" w:hAnsi="Times New Roman" w:cs="Times New Roman"/>
                <w:sz w:val="20"/>
                <w:szCs w:val="20"/>
              </w:rPr>
              <w:t>Н</w:t>
            </w:r>
            <w:r w:rsidRPr="00150EB6">
              <w:rPr>
                <w:rFonts w:ascii="Times New Roman" w:eastAsia="Calibri" w:hAnsi="Times New Roman" w:cs="Times New Roman"/>
                <w:sz w:val="20"/>
                <w:szCs w:val="20"/>
              </w:rPr>
              <w:t>овый год</w:t>
            </w:r>
          </w:p>
        </w:tc>
        <w:tc>
          <w:tcPr>
            <w:tcW w:w="2552" w:type="dxa"/>
            <w:tcBorders>
              <w:top w:val="single" w:sz="8" w:space="0" w:color="FFFFFF"/>
              <w:left w:val="single" w:sz="8" w:space="0" w:color="FFFFFF"/>
              <w:bottom w:val="single" w:sz="3" w:space="0" w:color="000000"/>
              <w:right w:val="single" w:sz="8" w:space="0" w:color="FFFFFF"/>
            </w:tcBorders>
            <w:shd w:val="clear" w:color="auto" w:fill="FAF3D4"/>
          </w:tcPr>
          <w:p w:rsidR="00D92C60" w:rsidRPr="00150EB6" w:rsidRDefault="00D92C60" w:rsidP="00D92C60">
            <w:pPr>
              <w:spacing w:after="0" w:line="259" w:lineRule="auto"/>
              <w:ind w:left="23"/>
              <w:rPr>
                <w:rFonts w:ascii="Times New Roman" w:hAnsi="Times New Roman" w:cs="Times New Roman"/>
                <w:sz w:val="20"/>
                <w:szCs w:val="20"/>
              </w:rPr>
            </w:pPr>
            <w:r>
              <w:rPr>
                <w:rFonts w:ascii="Times New Roman" w:eastAsia="Calibri" w:hAnsi="Times New Roman" w:cs="Times New Roman"/>
                <w:sz w:val="20"/>
                <w:szCs w:val="20"/>
              </w:rPr>
              <w:t>Н</w:t>
            </w:r>
            <w:r w:rsidRPr="00150EB6">
              <w:rPr>
                <w:rFonts w:ascii="Times New Roman" w:eastAsia="Calibri" w:hAnsi="Times New Roman" w:cs="Times New Roman"/>
                <w:sz w:val="20"/>
                <w:szCs w:val="20"/>
              </w:rPr>
              <w:t>овый год</w:t>
            </w:r>
          </w:p>
        </w:tc>
        <w:tc>
          <w:tcPr>
            <w:tcW w:w="2268" w:type="dxa"/>
            <w:tcBorders>
              <w:top w:val="single" w:sz="8" w:space="0" w:color="FFFFFF"/>
              <w:left w:val="single" w:sz="8" w:space="0" w:color="FFFFFF"/>
              <w:bottom w:val="single" w:sz="3" w:space="0" w:color="000000"/>
              <w:right w:val="nil"/>
            </w:tcBorders>
            <w:shd w:val="clear" w:color="auto" w:fill="F6E3CB"/>
          </w:tcPr>
          <w:p w:rsidR="00D92C60" w:rsidRPr="00150EB6" w:rsidRDefault="00D92C60" w:rsidP="00D92C60">
            <w:pPr>
              <w:spacing w:after="0" w:line="259" w:lineRule="auto"/>
              <w:ind w:left="23"/>
              <w:rPr>
                <w:rFonts w:ascii="Times New Roman" w:hAnsi="Times New Roman" w:cs="Times New Roman"/>
                <w:sz w:val="20"/>
                <w:szCs w:val="20"/>
              </w:rPr>
            </w:pPr>
            <w:r>
              <w:rPr>
                <w:rFonts w:ascii="Times New Roman" w:eastAsia="Calibri" w:hAnsi="Times New Roman" w:cs="Times New Roman"/>
                <w:sz w:val="20"/>
                <w:szCs w:val="20"/>
              </w:rPr>
              <w:t>Н</w:t>
            </w:r>
            <w:r w:rsidRPr="00150EB6">
              <w:rPr>
                <w:rFonts w:ascii="Times New Roman" w:eastAsia="Calibri" w:hAnsi="Times New Roman" w:cs="Times New Roman"/>
                <w:sz w:val="20"/>
                <w:szCs w:val="20"/>
              </w:rPr>
              <w:t>овый год</w:t>
            </w:r>
          </w:p>
        </w:tc>
      </w:tr>
      <w:tr w:rsidR="00D92C60" w:rsidRPr="00150EB6" w:rsidTr="00D92C60">
        <w:trPr>
          <w:trHeight w:val="331"/>
        </w:trPr>
        <w:tc>
          <w:tcPr>
            <w:tcW w:w="1985" w:type="dxa"/>
            <w:tcBorders>
              <w:top w:val="single" w:sz="3" w:space="0" w:color="000000"/>
              <w:left w:val="nil"/>
              <w:bottom w:val="single" w:sz="3" w:space="0" w:color="000000"/>
              <w:right w:val="single" w:sz="8" w:space="0" w:color="FFFFFF"/>
            </w:tcBorders>
            <w:shd w:val="clear" w:color="auto" w:fill="DAE8D7"/>
          </w:tcPr>
          <w:p w:rsidR="00D92C60" w:rsidRPr="00150EB6" w:rsidRDefault="00D92C60" w:rsidP="00D92C60">
            <w:pPr>
              <w:spacing w:after="0" w:line="259" w:lineRule="auto"/>
              <w:rPr>
                <w:rFonts w:ascii="Times New Roman" w:eastAsia="Calibri" w:hAnsi="Times New Roman" w:cs="Times New Roman"/>
                <w:sz w:val="20"/>
                <w:szCs w:val="20"/>
              </w:rPr>
            </w:pPr>
          </w:p>
        </w:tc>
        <w:tc>
          <w:tcPr>
            <w:tcW w:w="3118" w:type="dxa"/>
            <w:tcBorders>
              <w:top w:val="single" w:sz="3" w:space="0" w:color="000000"/>
              <w:left w:val="nil"/>
              <w:bottom w:val="single" w:sz="3" w:space="0" w:color="000000"/>
              <w:right w:val="single" w:sz="8" w:space="0" w:color="FFFFFF"/>
            </w:tcBorders>
            <w:shd w:val="clear" w:color="auto" w:fill="DAE8D7"/>
          </w:tcPr>
          <w:p w:rsidR="00D92C60" w:rsidRPr="00150EB6" w:rsidRDefault="00D92C60" w:rsidP="00D92C60">
            <w:pPr>
              <w:spacing w:after="0" w:line="259" w:lineRule="auto"/>
              <w:rPr>
                <w:rFonts w:ascii="Times New Roman" w:hAnsi="Times New Roman" w:cs="Times New Roman"/>
                <w:sz w:val="20"/>
                <w:szCs w:val="20"/>
              </w:rPr>
            </w:pPr>
            <w:r w:rsidRPr="00150EB6">
              <w:rPr>
                <w:rFonts w:ascii="Times New Roman" w:eastAsia="Calibri" w:hAnsi="Times New Roman" w:cs="Times New Roman"/>
                <w:sz w:val="20"/>
                <w:szCs w:val="20"/>
              </w:rPr>
              <w:t>23 февраля</w:t>
            </w:r>
          </w:p>
        </w:tc>
        <w:tc>
          <w:tcPr>
            <w:tcW w:w="2552" w:type="dxa"/>
            <w:tcBorders>
              <w:top w:val="single" w:sz="3" w:space="0" w:color="000000"/>
              <w:left w:val="single" w:sz="8" w:space="0" w:color="FFFFFF"/>
              <w:bottom w:val="single" w:sz="3" w:space="0" w:color="000000"/>
              <w:right w:val="single" w:sz="8" w:space="0" w:color="FFFFFF"/>
            </w:tcBorders>
            <w:shd w:val="clear" w:color="auto" w:fill="FAF3D4"/>
          </w:tcPr>
          <w:p w:rsidR="00D92C60" w:rsidRPr="00150EB6" w:rsidRDefault="00D92C60" w:rsidP="00D92C60">
            <w:pPr>
              <w:spacing w:after="0" w:line="259" w:lineRule="auto"/>
              <w:ind w:left="23"/>
              <w:rPr>
                <w:rFonts w:ascii="Times New Roman" w:hAnsi="Times New Roman" w:cs="Times New Roman"/>
                <w:sz w:val="20"/>
                <w:szCs w:val="20"/>
              </w:rPr>
            </w:pPr>
            <w:r w:rsidRPr="00150EB6">
              <w:rPr>
                <w:rFonts w:ascii="Times New Roman" w:eastAsia="Calibri" w:hAnsi="Times New Roman" w:cs="Times New Roman"/>
                <w:sz w:val="20"/>
                <w:szCs w:val="20"/>
              </w:rPr>
              <w:t>23 февраля</w:t>
            </w:r>
          </w:p>
        </w:tc>
        <w:tc>
          <w:tcPr>
            <w:tcW w:w="2268" w:type="dxa"/>
            <w:tcBorders>
              <w:top w:val="single" w:sz="3" w:space="0" w:color="000000"/>
              <w:left w:val="single" w:sz="8" w:space="0" w:color="FFFFFF"/>
              <w:bottom w:val="single" w:sz="3" w:space="0" w:color="000000"/>
              <w:right w:val="nil"/>
            </w:tcBorders>
            <w:shd w:val="clear" w:color="auto" w:fill="F6E3CB"/>
          </w:tcPr>
          <w:p w:rsidR="00D92C60" w:rsidRPr="00150EB6" w:rsidRDefault="00D92C60" w:rsidP="00D92C60">
            <w:pPr>
              <w:spacing w:after="0" w:line="259" w:lineRule="auto"/>
              <w:ind w:left="23"/>
              <w:rPr>
                <w:rFonts w:ascii="Times New Roman" w:hAnsi="Times New Roman" w:cs="Times New Roman"/>
                <w:sz w:val="20"/>
                <w:szCs w:val="20"/>
              </w:rPr>
            </w:pPr>
            <w:r w:rsidRPr="00150EB6">
              <w:rPr>
                <w:rFonts w:ascii="Times New Roman" w:eastAsia="Calibri" w:hAnsi="Times New Roman" w:cs="Times New Roman"/>
                <w:sz w:val="20"/>
                <w:szCs w:val="20"/>
              </w:rPr>
              <w:t>23 февраля</w:t>
            </w:r>
          </w:p>
        </w:tc>
      </w:tr>
      <w:tr w:rsidR="00D92C60" w:rsidRPr="00150EB6" w:rsidTr="00D92C60">
        <w:trPr>
          <w:trHeight w:val="331"/>
        </w:trPr>
        <w:tc>
          <w:tcPr>
            <w:tcW w:w="1985" w:type="dxa"/>
            <w:tcBorders>
              <w:top w:val="single" w:sz="3" w:space="0" w:color="000000"/>
              <w:left w:val="nil"/>
              <w:bottom w:val="single" w:sz="3" w:space="0" w:color="000000"/>
              <w:right w:val="single" w:sz="8" w:space="0" w:color="FFFFFF"/>
            </w:tcBorders>
            <w:shd w:val="clear" w:color="auto" w:fill="DAE8D7"/>
          </w:tcPr>
          <w:p w:rsidR="00D92C60" w:rsidRPr="00150EB6" w:rsidRDefault="00D92C60" w:rsidP="00D92C60">
            <w:pPr>
              <w:spacing w:after="0" w:line="259" w:lineRule="auto"/>
              <w:rPr>
                <w:rFonts w:ascii="Times New Roman" w:eastAsia="Calibri" w:hAnsi="Times New Roman" w:cs="Times New Roman"/>
                <w:sz w:val="20"/>
                <w:szCs w:val="20"/>
              </w:rPr>
            </w:pPr>
            <w:r w:rsidRPr="00150EB6">
              <w:rPr>
                <w:rFonts w:ascii="Times New Roman" w:eastAsia="Calibri" w:hAnsi="Times New Roman" w:cs="Times New Roman"/>
                <w:sz w:val="20"/>
                <w:szCs w:val="20"/>
              </w:rPr>
              <w:t>8 марта</w:t>
            </w:r>
          </w:p>
        </w:tc>
        <w:tc>
          <w:tcPr>
            <w:tcW w:w="3118" w:type="dxa"/>
            <w:tcBorders>
              <w:top w:val="single" w:sz="3" w:space="0" w:color="000000"/>
              <w:left w:val="nil"/>
              <w:bottom w:val="single" w:sz="3" w:space="0" w:color="000000"/>
              <w:right w:val="single" w:sz="8" w:space="0" w:color="FFFFFF"/>
            </w:tcBorders>
            <w:shd w:val="clear" w:color="auto" w:fill="DAE8D7"/>
          </w:tcPr>
          <w:p w:rsidR="00D92C60" w:rsidRPr="00150EB6" w:rsidRDefault="00D92C60" w:rsidP="00D92C60">
            <w:pPr>
              <w:spacing w:after="0" w:line="259" w:lineRule="auto"/>
              <w:rPr>
                <w:rFonts w:ascii="Times New Roman" w:hAnsi="Times New Roman" w:cs="Times New Roman"/>
                <w:sz w:val="20"/>
                <w:szCs w:val="20"/>
              </w:rPr>
            </w:pPr>
            <w:r w:rsidRPr="00150EB6">
              <w:rPr>
                <w:rFonts w:ascii="Times New Roman" w:eastAsia="Calibri" w:hAnsi="Times New Roman" w:cs="Times New Roman"/>
                <w:sz w:val="20"/>
                <w:szCs w:val="20"/>
              </w:rPr>
              <w:t>8 марта</w:t>
            </w:r>
          </w:p>
        </w:tc>
        <w:tc>
          <w:tcPr>
            <w:tcW w:w="2552" w:type="dxa"/>
            <w:tcBorders>
              <w:top w:val="single" w:sz="3" w:space="0" w:color="000000"/>
              <w:left w:val="single" w:sz="8" w:space="0" w:color="FFFFFF"/>
              <w:bottom w:val="single" w:sz="3" w:space="0" w:color="000000"/>
              <w:right w:val="single" w:sz="8" w:space="0" w:color="FFFFFF"/>
            </w:tcBorders>
            <w:shd w:val="clear" w:color="auto" w:fill="FAF3D4"/>
          </w:tcPr>
          <w:p w:rsidR="00D92C60" w:rsidRPr="00150EB6" w:rsidRDefault="00D92C60" w:rsidP="00D92C60">
            <w:pPr>
              <w:spacing w:after="0" w:line="259" w:lineRule="auto"/>
              <w:ind w:left="23"/>
              <w:rPr>
                <w:rFonts w:ascii="Times New Roman" w:hAnsi="Times New Roman" w:cs="Times New Roman"/>
                <w:sz w:val="20"/>
                <w:szCs w:val="20"/>
              </w:rPr>
            </w:pPr>
            <w:r w:rsidRPr="00150EB6">
              <w:rPr>
                <w:rFonts w:ascii="Times New Roman" w:eastAsia="Calibri" w:hAnsi="Times New Roman" w:cs="Times New Roman"/>
                <w:sz w:val="20"/>
                <w:szCs w:val="20"/>
              </w:rPr>
              <w:t>8 марта</w:t>
            </w:r>
          </w:p>
        </w:tc>
        <w:tc>
          <w:tcPr>
            <w:tcW w:w="2268" w:type="dxa"/>
            <w:tcBorders>
              <w:top w:val="single" w:sz="3" w:space="0" w:color="000000"/>
              <w:left w:val="single" w:sz="8" w:space="0" w:color="FFFFFF"/>
              <w:bottom w:val="single" w:sz="3" w:space="0" w:color="000000"/>
              <w:right w:val="nil"/>
            </w:tcBorders>
            <w:shd w:val="clear" w:color="auto" w:fill="F6E3CB"/>
          </w:tcPr>
          <w:p w:rsidR="00D92C60" w:rsidRPr="00150EB6" w:rsidRDefault="00D92C60" w:rsidP="00D92C60">
            <w:pPr>
              <w:spacing w:after="0" w:line="259" w:lineRule="auto"/>
              <w:ind w:left="23"/>
              <w:rPr>
                <w:rFonts w:ascii="Times New Roman" w:hAnsi="Times New Roman" w:cs="Times New Roman"/>
                <w:sz w:val="20"/>
                <w:szCs w:val="20"/>
              </w:rPr>
            </w:pPr>
            <w:r w:rsidRPr="00150EB6">
              <w:rPr>
                <w:rFonts w:ascii="Times New Roman" w:eastAsia="Calibri" w:hAnsi="Times New Roman" w:cs="Times New Roman"/>
                <w:sz w:val="20"/>
                <w:szCs w:val="20"/>
              </w:rPr>
              <w:t>8 марта</w:t>
            </w:r>
          </w:p>
        </w:tc>
      </w:tr>
      <w:tr w:rsidR="00D92C60" w:rsidRPr="00150EB6" w:rsidTr="00D92C60">
        <w:trPr>
          <w:trHeight w:val="331"/>
        </w:trPr>
        <w:tc>
          <w:tcPr>
            <w:tcW w:w="1985" w:type="dxa"/>
            <w:tcBorders>
              <w:top w:val="single" w:sz="3" w:space="0" w:color="000000"/>
              <w:left w:val="nil"/>
              <w:bottom w:val="single" w:sz="3" w:space="0" w:color="000000"/>
              <w:right w:val="single" w:sz="8" w:space="0" w:color="FFFFFF"/>
            </w:tcBorders>
            <w:shd w:val="clear" w:color="auto" w:fill="DAE8D7"/>
          </w:tcPr>
          <w:p w:rsidR="00D92C60" w:rsidRPr="00150EB6" w:rsidRDefault="00D92C60" w:rsidP="00D92C60">
            <w:pPr>
              <w:spacing w:after="0" w:line="259" w:lineRule="auto"/>
              <w:rPr>
                <w:rFonts w:ascii="Times New Roman" w:eastAsia="Calibri" w:hAnsi="Times New Roman" w:cs="Times New Roman"/>
                <w:sz w:val="20"/>
                <w:szCs w:val="20"/>
              </w:rPr>
            </w:pPr>
          </w:p>
        </w:tc>
        <w:tc>
          <w:tcPr>
            <w:tcW w:w="3118" w:type="dxa"/>
            <w:tcBorders>
              <w:top w:val="single" w:sz="3" w:space="0" w:color="000000"/>
              <w:left w:val="nil"/>
              <w:bottom w:val="single" w:sz="3" w:space="0" w:color="000000"/>
              <w:right w:val="single" w:sz="8" w:space="0" w:color="FFFFFF"/>
            </w:tcBorders>
            <w:shd w:val="clear" w:color="auto" w:fill="DAE8D7"/>
          </w:tcPr>
          <w:p w:rsidR="00D92C60" w:rsidRPr="00150EB6" w:rsidRDefault="00D92C60" w:rsidP="00D92C60">
            <w:pPr>
              <w:spacing w:after="0" w:line="259" w:lineRule="auto"/>
              <w:rPr>
                <w:rFonts w:ascii="Times New Roman" w:eastAsia="Calibri" w:hAnsi="Times New Roman" w:cs="Times New Roman"/>
                <w:sz w:val="20"/>
                <w:szCs w:val="20"/>
              </w:rPr>
            </w:pPr>
            <w:r w:rsidRPr="00150EB6">
              <w:rPr>
                <w:rFonts w:ascii="Times New Roman" w:eastAsia="Calibri" w:hAnsi="Times New Roman" w:cs="Times New Roman"/>
                <w:sz w:val="20"/>
                <w:szCs w:val="20"/>
              </w:rPr>
              <w:t xml:space="preserve">25 апрель </w:t>
            </w:r>
          </w:p>
          <w:p w:rsidR="00D92C60" w:rsidRPr="00150EB6" w:rsidRDefault="00D92C60" w:rsidP="00D92C60">
            <w:pPr>
              <w:spacing w:after="0" w:line="259" w:lineRule="auto"/>
              <w:rPr>
                <w:rFonts w:ascii="Times New Roman" w:eastAsia="Calibri" w:hAnsi="Times New Roman" w:cs="Times New Roman"/>
                <w:sz w:val="20"/>
                <w:szCs w:val="20"/>
              </w:rPr>
            </w:pPr>
            <w:r w:rsidRPr="00150EB6">
              <w:rPr>
                <w:rFonts w:ascii="Times New Roman" w:eastAsia="Calibri" w:hAnsi="Times New Roman" w:cs="Times New Roman"/>
                <w:sz w:val="20"/>
                <w:szCs w:val="20"/>
              </w:rPr>
              <w:t>День чеченского языка</w:t>
            </w:r>
          </w:p>
        </w:tc>
        <w:tc>
          <w:tcPr>
            <w:tcW w:w="2552" w:type="dxa"/>
            <w:tcBorders>
              <w:top w:val="single" w:sz="3" w:space="0" w:color="000000"/>
              <w:left w:val="single" w:sz="8" w:space="0" w:color="FFFFFF"/>
              <w:bottom w:val="single" w:sz="3" w:space="0" w:color="000000"/>
              <w:right w:val="single" w:sz="8" w:space="0" w:color="FFFFFF"/>
            </w:tcBorders>
            <w:shd w:val="clear" w:color="auto" w:fill="FAF3D4"/>
          </w:tcPr>
          <w:p w:rsidR="00D92C60" w:rsidRPr="00150EB6" w:rsidRDefault="00D92C60" w:rsidP="00D92C60">
            <w:pPr>
              <w:spacing w:after="0" w:line="259" w:lineRule="auto"/>
              <w:rPr>
                <w:rFonts w:ascii="Times New Roman" w:eastAsia="Calibri" w:hAnsi="Times New Roman" w:cs="Times New Roman"/>
                <w:sz w:val="20"/>
                <w:szCs w:val="20"/>
              </w:rPr>
            </w:pPr>
            <w:r w:rsidRPr="00150EB6">
              <w:rPr>
                <w:rFonts w:ascii="Times New Roman" w:eastAsia="Calibri" w:hAnsi="Times New Roman" w:cs="Times New Roman"/>
                <w:sz w:val="20"/>
                <w:szCs w:val="20"/>
              </w:rPr>
              <w:t xml:space="preserve">25 апрель </w:t>
            </w:r>
          </w:p>
          <w:p w:rsidR="00D92C60" w:rsidRPr="00150EB6" w:rsidRDefault="00D92C60" w:rsidP="00D92C60">
            <w:pPr>
              <w:spacing w:after="0"/>
              <w:rPr>
                <w:rFonts w:ascii="Times New Roman" w:eastAsia="Calibri" w:hAnsi="Times New Roman" w:cs="Times New Roman"/>
                <w:sz w:val="20"/>
                <w:szCs w:val="20"/>
              </w:rPr>
            </w:pPr>
            <w:r w:rsidRPr="00150EB6">
              <w:rPr>
                <w:rFonts w:ascii="Times New Roman" w:eastAsia="Calibri" w:hAnsi="Times New Roman" w:cs="Times New Roman"/>
                <w:sz w:val="20"/>
                <w:szCs w:val="20"/>
              </w:rPr>
              <w:t>День чеченского языка</w:t>
            </w:r>
          </w:p>
        </w:tc>
        <w:tc>
          <w:tcPr>
            <w:tcW w:w="2268" w:type="dxa"/>
            <w:tcBorders>
              <w:top w:val="single" w:sz="3" w:space="0" w:color="000000"/>
              <w:left w:val="single" w:sz="8" w:space="0" w:color="FFFFFF"/>
              <w:bottom w:val="single" w:sz="3" w:space="0" w:color="000000"/>
              <w:right w:val="nil"/>
            </w:tcBorders>
            <w:shd w:val="clear" w:color="auto" w:fill="F6E3CB"/>
          </w:tcPr>
          <w:p w:rsidR="00D92C60" w:rsidRPr="00150EB6" w:rsidRDefault="00D92C60" w:rsidP="00D92C60">
            <w:pPr>
              <w:spacing w:after="0" w:line="259" w:lineRule="auto"/>
              <w:rPr>
                <w:rFonts w:ascii="Times New Roman" w:eastAsia="Calibri" w:hAnsi="Times New Roman" w:cs="Times New Roman"/>
                <w:sz w:val="20"/>
                <w:szCs w:val="20"/>
              </w:rPr>
            </w:pPr>
            <w:r w:rsidRPr="00150EB6">
              <w:rPr>
                <w:rFonts w:ascii="Times New Roman" w:eastAsia="Calibri" w:hAnsi="Times New Roman" w:cs="Times New Roman"/>
                <w:sz w:val="20"/>
                <w:szCs w:val="20"/>
              </w:rPr>
              <w:t xml:space="preserve">25 апрель </w:t>
            </w:r>
          </w:p>
          <w:p w:rsidR="00D92C60" w:rsidRPr="00150EB6" w:rsidRDefault="00D92C60" w:rsidP="00D92C60">
            <w:pPr>
              <w:spacing w:after="0"/>
              <w:rPr>
                <w:rFonts w:ascii="Times New Roman" w:eastAsia="Calibri" w:hAnsi="Times New Roman" w:cs="Times New Roman"/>
                <w:sz w:val="20"/>
                <w:szCs w:val="20"/>
              </w:rPr>
            </w:pPr>
            <w:r w:rsidRPr="00150EB6">
              <w:rPr>
                <w:rFonts w:ascii="Times New Roman" w:eastAsia="Calibri" w:hAnsi="Times New Roman" w:cs="Times New Roman"/>
                <w:sz w:val="20"/>
                <w:szCs w:val="20"/>
              </w:rPr>
              <w:t>День чеченского языка</w:t>
            </w:r>
          </w:p>
        </w:tc>
      </w:tr>
      <w:tr w:rsidR="00D92C60" w:rsidRPr="00150EB6" w:rsidTr="00D92C60">
        <w:trPr>
          <w:trHeight w:val="331"/>
        </w:trPr>
        <w:tc>
          <w:tcPr>
            <w:tcW w:w="1985" w:type="dxa"/>
            <w:tcBorders>
              <w:top w:val="single" w:sz="3" w:space="0" w:color="000000"/>
              <w:left w:val="nil"/>
              <w:bottom w:val="single" w:sz="3" w:space="0" w:color="000000"/>
              <w:right w:val="single" w:sz="8" w:space="0" w:color="FFFFFF"/>
            </w:tcBorders>
            <w:shd w:val="clear" w:color="auto" w:fill="DAE8D7"/>
          </w:tcPr>
          <w:p w:rsidR="00D92C60" w:rsidRPr="00150EB6" w:rsidRDefault="00D92C60" w:rsidP="00D92C60">
            <w:pPr>
              <w:spacing w:after="0" w:line="259" w:lineRule="auto"/>
              <w:rPr>
                <w:rFonts w:ascii="Times New Roman" w:eastAsia="Calibri" w:hAnsi="Times New Roman" w:cs="Times New Roman"/>
                <w:sz w:val="20"/>
                <w:szCs w:val="20"/>
              </w:rPr>
            </w:pPr>
          </w:p>
        </w:tc>
        <w:tc>
          <w:tcPr>
            <w:tcW w:w="3118" w:type="dxa"/>
            <w:tcBorders>
              <w:top w:val="single" w:sz="3" w:space="0" w:color="000000"/>
              <w:left w:val="nil"/>
              <w:bottom w:val="single" w:sz="3" w:space="0" w:color="000000"/>
              <w:right w:val="single" w:sz="8" w:space="0" w:color="FFFFFF"/>
            </w:tcBorders>
            <w:shd w:val="clear" w:color="auto" w:fill="DAE8D7"/>
          </w:tcPr>
          <w:p w:rsidR="00D92C60" w:rsidRPr="00150EB6" w:rsidRDefault="00D92C60" w:rsidP="00D92C60">
            <w:pPr>
              <w:spacing w:after="0" w:line="259" w:lineRule="auto"/>
              <w:rPr>
                <w:rFonts w:ascii="Times New Roman" w:hAnsi="Times New Roman" w:cs="Times New Roman"/>
                <w:sz w:val="20"/>
                <w:szCs w:val="20"/>
              </w:rPr>
            </w:pPr>
            <w:r w:rsidRPr="00150EB6">
              <w:rPr>
                <w:rFonts w:ascii="Times New Roman" w:eastAsia="Calibri" w:hAnsi="Times New Roman" w:cs="Times New Roman"/>
                <w:sz w:val="20"/>
                <w:szCs w:val="20"/>
              </w:rPr>
              <w:t>9 мая</w:t>
            </w:r>
          </w:p>
        </w:tc>
        <w:tc>
          <w:tcPr>
            <w:tcW w:w="2552" w:type="dxa"/>
            <w:tcBorders>
              <w:top w:val="single" w:sz="3" w:space="0" w:color="000000"/>
              <w:left w:val="single" w:sz="8" w:space="0" w:color="FFFFFF"/>
              <w:bottom w:val="single" w:sz="3" w:space="0" w:color="000000"/>
              <w:right w:val="single" w:sz="8" w:space="0" w:color="FFFFFF"/>
            </w:tcBorders>
            <w:shd w:val="clear" w:color="auto" w:fill="FAF3D4"/>
          </w:tcPr>
          <w:p w:rsidR="00D92C60" w:rsidRPr="00150EB6" w:rsidRDefault="00D92C60" w:rsidP="00D92C60">
            <w:pPr>
              <w:spacing w:after="0" w:line="259" w:lineRule="auto"/>
              <w:ind w:left="23"/>
              <w:rPr>
                <w:rFonts w:ascii="Times New Roman" w:hAnsi="Times New Roman" w:cs="Times New Roman"/>
                <w:sz w:val="20"/>
                <w:szCs w:val="20"/>
              </w:rPr>
            </w:pPr>
            <w:r w:rsidRPr="00150EB6">
              <w:rPr>
                <w:rFonts w:ascii="Times New Roman" w:eastAsia="Calibri" w:hAnsi="Times New Roman" w:cs="Times New Roman"/>
                <w:sz w:val="20"/>
                <w:szCs w:val="20"/>
              </w:rPr>
              <w:t>9 мая</w:t>
            </w:r>
          </w:p>
        </w:tc>
        <w:tc>
          <w:tcPr>
            <w:tcW w:w="2268" w:type="dxa"/>
            <w:tcBorders>
              <w:top w:val="single" w:sz="3" w:space="0" w:color="000000"/>
              <w:left w:val="single" w:sz="8" w:space="0" w:color="FFFFFF"/>
              <w:bottom w:val="single" w:sz="3" w:space="0" w:color="000000"/>
              <w:right w:val="nil"/>
            </w:tcBorders>
            <w:shd w:val="clear" w:color="auto" w:fill="F6E3CB"/>
          </w:tcPr>
          <w:p w:rsidR="00D92C60" w:rsidRPr="00150EB6" w:rsidRDefault="00D92C60" w:rsidP="00D92C60">
            <w:pPr>
              <w:spacing w:after="0" w:line="259" w:lineRule="auto"/>
              <w:ind w:left="23"/>
              <w:rPr>
                <w:rFonts w:ascii="Times New Roman" w:hAnsi="Times New Roman" w:cs="Times New Roman"/>
                <w:sz w:val="20"/>
                <w:szCs w:val="20"/>
              </w:rPr>
            </w:pPr>
            <w:r w:rsidRPr="00150EB6">
              <w:rPr>
                <w:rFonts w:ascii="Times New Roman" w:eastAsia="Calibri" w:hAnsi="Times New Roman" w:cs="Times New Roman"/>
                <w:sz w:val="20"/>
                <w:szCs w:val="20"/>
              </w:rPr>
              <w:t>9 мая</w:t>
            </w:r>
          </w:p>
        </w:tc>
      </w:tr>
      <w:tr w:rsidR="00D92C60" w:rsidRPr="00150EB6" w:rsidTr="00D92C60">
        <w:trPr>
          <w:trHeight w:val="331"/>
        </w:trPr>
        <w:tc>
          <w:tcPr>
            <w:tcW w:w="1985" w:type="dxa"/>
            <w:tcBorders>
              <w:top w:val="single" w:sz="3" w:space="0" w:color="000000"/>
              <w:left w:val="nil"/>
              <w:bottom w:val="single" w:sz="3" w:space="0" w:color="000000"/>
              <w:right w:val="single" w:sz="8" w:space="0" w:color="FFFFFF"/>
            </w:tcBorders>
            <w:shd w:val="clear" w:color="auto" w:fill="DAE8D7"/>
          </w:tcPr>
          <w:p w:rsidR="00D92C60" w:rsidRPr="00150EB6" w:rsidRDefault="00D92C60" w:rsidP="00D92C60">
            <w:pPr>
              <w:spacing w:after="0" w:line="259" w:lineRule="auto"/>
              <w:rPr>
                <w:rFonts w:ascii="Times New Roman" w:eastAsia="Calibri" w:hAnsi="Times New Roman" w:cs="Times New Roman"/>
                <w:sz w:val="20"/>
                <w:szCs w:val="20"/>
              </w:rPr>
            </w:pPr>
          </w:p>
        </w:tc>
        <w:tc>
          <w:tcPr>
            <w:tcW w:w="3118" w:type="dxa"/>
            <w:tcBorders>
              <w:top w:val="single" w:sz="3" w:space="0" w:color="000000"/>
              <w:left w:val="nil"/>
              <w:bottom w:val="single" w:sz="3" w:space="0" w:color="000000"/>
              <w:right w:val="single" w:sz="8" w:space="0" w:color="FFFFFF"/>
            </w:tcBorders>
            <w:shd w:val="clear" w:color="auto" w:fill="DAE8D7"/>
          </w:tcPr>
          <w:p w:rsidR="00D92C60" w:rsidRPr="00150EB6" w:rsidRDefault="00D92C60" w:rsidP="00D92C60">
            <w:pPr>
              <w:spacing w:after="0" w:line="259" w:lineRule="auto"/>
              <w:rPr>
                <w:rFonts w:ascii="Times New Roman" w:eastAsia="Calibri" w:hAnsi="Times New Roman" w:cs="Times New Roman"/>
                <w:sz w:val="20"/>
                <w:szCs w:val="20"/>
              </w:rPr>
            </w:pPr>
            <w:r w:rsidRPr="00150EB6">
              <w:rPr>
                <w:rFonts w:ascii="Times New Roman" w:eastAsia="Calibri" w:hAnsi="Times New Roman" w:cs="Times New Roman"/>
                <w:sz w:val="20"/>
                <w:szCs w:val="20"/>
              </w:rPr>
              <w:t>День чеченской женщины</w:t>
            </w:r>
          </w:p>
        </w:tc>
        <w:tc>
          <w:tcPr>
            <w:tcW w:w="2552" w:type="dxa"/>
            <w:tcBorders>
              <w:top w:val="single" w:sz="3" w:space="0" w:color="000000"/>
              <w:left w:val="single" w:sz="8" w:space="0" w:color="FFFFFF"/>
              <w:bottom w:val="single" w:sz="3" w:space="0" w:color="000000"/>
              <w:right w:val="single" w:sz="8" w:space="0" w:color="FFFFFF"/>
            </w:tcBorders>
            <w:shd w:val="clear" w:color="auto" w:fill="FAF3D4"/>
          </w:tcPr>
          <w:p w:rsidR="00D92C60" w:rsidRPr="00150EB6" w:rsidRDefault="00D92C60" w:rsidP="00D92C60">
            <w:pPr>
              <w:rPr>
                <w:rFonts w:ascii="Times New Roman" w:hAnsi="Times New Roman" w:cs="Times New Roman"/>
                <w:sz w:val="20"/>
                <w:szCs w:val="20"/>
              </w:rPr>
            </w:pPr>
            <w:r w:rsidRPr="00150EB6">
              <w:rPr>
                <w:rFonts w:ascii="Times New Roman" w:eastAsia="Calibri" w:hAnsi="Times New Roman" w:cs="Times New Roman"/>
                <w:sz w:val="20"/>
                <w:szCs w:val="20"/>
              </w:rPr>
              <w:t>День чеченской женщины</w:t>
            </w:r>
          </w:p>
        </w:tc>
        <w:tc>
          <w:tcPr>
            <w:tcW w:w="2268" w:type="dxa"/>
            <w:tcBorders>
              <w:top w:val="single" w:sz="3" w:space="0" w:color="000000"/>
              <w:left w:val="single" w:sz="8" w:space="0" w:color="FFFFFF"/>
              <w:bottom w:val="single" w:sz="3" w:space="0" w:color="000000"/>
              <w:right w:val="nil"/>
            </w:tcBorders>
            <w:shd w:val="clear" w:color="auto" w:fill="F6E3CB"/>
          </w:tcPr>
          <w:p w:rsidR="00D92C60" w:rsidRPr="00150EB6" w:rsidRDefault="00D92C60" w:rsidP="00D92C60">
            <w:pPr>
              <w:rPr>
                <w:rFonts w:ascii="Times New Roman" w:hAnsi="Times New Roman" w:cs="Times New Roman"/>
                <w:sz w:val="20"/>
                <w:szCs w:val="20"/>
              </w:rPr>
            </w:pPr>
            <w:r w:rsidRPr="00150EB6">
              <w:rPr>
                <w:rFonts w:ascii="Times New Roman" w:eastAsia="Calibri" w:hAnsi="Times New Roman" w:cs="Times New Roman"/>
                <w:sz w:val="20"/>
                <w:szCs w:val="20"/>
              </w:rPr>
              <w:t>День чеченской женщины</w:t>
            </w:r>
          </w:p>
        </w:tc>
      </w:tr>
      <w:tr w:rsidR="00D92C60" w:rsidRPr="00150EB6" w:rsidTr="00D92C60">
        <w:trPr>
          <w:trHeight w:val="331"/>
        </w:trPr>
        <w:tc>
          <w:tcPr>
            <w:tcW w:w="1985" w:type="dxa"/>
            <w:tcBorders>
              <w:top w:val="single" w:sz="3" w:space="0" w:color="000000"/>
              <w:left w:val="nil"/>
              <w:bottom w:val="single" w:sz="3" w:space="0" w:color="000000"/>
              <w:right w:val="single" w:sz="8" w:space="0" w:color="FFFFFF"/>
            </w:tcBorders>
            <w:shd w:val="clear" w:color="auto" w:fill="DAE8D7"/>
          </w:tcPr>
          <w:p w:rsidR="00D92C60" w:rsidRPr="00150EB6" w:rsidRDefault="00D92C60" w:rsidP="00D92C60">
            <w:pPr>
              <w:spacing w:after="0" w:line="259" w:lineRule="auto"/>
              <w:rPr>
                <w:rFonts w:ascii="Times New Roman" w:eastAsia="Calibri" w:hAnsi="Times New Roman" w:cs="Times New Roman"/>
                <w:sz w:val="20"/>
                <w:szCs w:val="20"/>
              </w:rPr>
            </w:pPr>
          </w:p>
        </w:tc>
        <w:tc>
          <w:tcPr>
            <w:tcW w:w="3118" w:type="dxa"/>
            <w:tcBorders>
              <w:top w:val="single" w:sz="3" w:space="0" w:color="000000"/>
              <w:left w:val="nil"/>
              <w:bottom w:val="single" w:sz="3" w:space="0" w:color="000000"/>
              <w:right w:val="single" w:sz="8" w:space="0" w:color="FFFFFF"/>
            </w:tcBorders>
            <w:shd w:val="clear" w:color="auto" w:fill="DAE8D7"/>
          </w:tcPr>
          <w:p w:rsidR="00D92C60" w:rsidRPr="00150EB6" w:rsidRDefault="00D92C60" w:rsidP="00D92C60">
            <w:pPr>
              <w:spacing w:after="0" w:line="259" w:lineRule="auto"/>
              <w:rPr>
                <w:rFonts w:ascii="Times New Roman" w:eastAsia="Calibri" w:hAnsi="Times New Roman" w:cs="Times New Roman"/>
                <w:sz w:val="20"/>
                <w:szCs w:val="20"/>
              </w:rPr>
            </w:pPr>
          </w:p>
        </w:tc>
        <w:tc>
          <w:tcPr>
            <w:tcW w:w="2552" w:type="dxa"/>
            <w:tcBorders>
              <w:top w:val="single" w:sz="3" w:space="0" w:color="000000"/>
              <w:left w:val="single" w:sz="8" w:space="0" w:color="FFFFFF"/>
              <w:bottom w:val="single" w:sz="3" w:space="0" w:color="000000"/>
              <w:right w:val="single" w:sz="8" w:space="0" w:color="FFFFFF"/>
            </w:tcBorders>
            <w:shd w:val="clear" w:color="auto" w:fill="FAF3D4"/>
          </w:tcPr>
          <w:p w:rsidR="00D92C60" w:rsidRPr="00150EB6" w:rsidRDefault="00D92C60" w:rsidP="00D92C60">
            <w:pPr>
              <w:rPr>
                <w:rFonts w:ascii="Times New Roman" w:hAnsi="Times New Roman" w:cs="Times New Roman"/>
                <w:sz w:val="20"/>
                <w:szCs w:val="20"/>
              </w:rPr>
            </w:pPr>
            <w:r w:rsidRPr="00150EB6">
              <w:rPr>
                <w:rFonts w:ascii="Times New Roman" w:eastAsia="Calibri" w:hAnsi="Times New Roman" w:cs="Times New Roman"/>
                <w:sz w:val="20"/>
                <w:szCs w:val="20"/>
              </w:rPr>
              <w:t>День конституции Чеченской Республики</w:t>
            </w:r>
          </w:p>
        </w:tc>
        <w:tc>
          <w:tcPr>
            <w:tcW w:w="2268" w:type="dxa"/>
            <w:tcBorders>
              <w:top w:val="single" w:sz="3" w:space="0" w:color="000000"/>
              <w:left w:val="single" w:sz="8" w:space="0" w:color="FFFFFF"/>
              <w:bottom w:val="single" w:sz="3" w:space="0" w:color="000000"/>
              <w:right w:val="nil"/>
            </w:tcBorders>
            <w:shd w:val="clear" w:color="auto" w:fill="F6E3CB"/>
          </w:tcPr>
          <w:p w:rsidR="00D92C60" w:rsidRPr="00150EB6" w:rsidRDefault="00D92C60" w:rsidP="00D92C60">
            <w:pPr>
              <w:rPr>
                <w:rFonts w:ascii="Times New Roman" w:hAnsi="Times New Roman" w:cs="Times New Roman"/>
                <w:sz w:val="20"/>
                <w:szCs w:val="20"/>
              </w:rPr>
            </w:pPr>
            <w:r w:rsidRPr="00150EB6">
              <w:rPr>
                <w:rFonts w:ascii="Times New Roman" w:eastAsia="Calibri" w:hAnsi="Times New Roman" w:cs="Times New Roman"/>
                <w:sz w:val="20"/>
                <w:szCs w:val="20"/>
              </w:rPr>
              <w:t>День конституции Чеченской Республики</w:t>
            </w:r>
          </w:p>
        </w:tc>
      </w:tr>
      <w:tr w:rsidR="00D92C60" w:rsidRPr="00150EB6" w:rsidTr="00D92C60">
        <w:trPr>
          <w:trHeight w:val="331"/>
        </w:trPr>
        <w:tc>
          <w:tcPr>
            <w:tcW w:w="1985" w:type="dxa"/>
            <w:tcBorders>
              <w:top w:val="single" w:sz="3" w:space="0" w:color="000000"/>
              <w:left w:val="nil"/>
              <w:bottom w:val="single" w:sz="3" w:space="0" w:color="000000"/>
              <w:right w:val="single" w:sz="8" w:space="0" w:color="FFFFFF"/>
            </w:tcBorders>
            <w:shd w:val="clear" w:color="auto" w:fill="DAE8D7"/>
          </w:tcPr>
          <w:p w:rsidR="00D92C60" w:rsidRPr="00150EB6" w:rsidRDefault="00D92C60" w:rsidP="00D92C60">
            <w:pPr>
              <w:spacing w:after="0" w:line="259" w:lineRule="auto"/>
              <w:rPr>
                <w:rFonts w:ascii="Times New Roman" w:eastAsia="Calibri" w:hAnsi="Times New Roman" w:cs="Times New Roman"/>
                <w:sz w:val="20"/>
                <w:szCs w:val="20"/>
              </w:rPr>
            </w:pPr>
          </w:p>
        </w:tc>
        <w:tc>
          <w:tcPr>
            <w:tcW w:w="3118" w:type="dxa"/>
            <w:tcBorders>
              <w:top w:val="single" w:sz="3" w:space="0" w:color="000000"/>
              <w:left w:val="nil"/>
              <w:bottom w:val="single" w:sz="3" w:space="0" w:color="000000"/>
              <w:right w:val="single" w:sz="8" w:space="0" w:color="FFFFFF"/>
            </w:tcBorders>
            <w:shd w:val="clear" w:color="auto" w:fill="DAE8D7"/>
          </w:tcPr>
          <w:p w:rsidR="00D92C60" w:rsidRPr="00150EB6" w:rsidRDefault="00D92C60" w:rsidP="00D92C60">
            <w:pPr>
              <w:spacing w:after="0" w:line="259" w:lineRule="auto"/>
              <w:rPr>
                <w:rFonts w:ascii="Times New Roman" w:eastAsia="Calibri" w:hAnsi="Times New Roman" w:cs="Times New Roman"/>
                <w:sz w:val="20"/>
                <w:szCs w:val="20"/>
              </w:rPr>
            </w:pPr>
            <w:r w:rsidRPr="00150EB6">
              <w:rPr>
                <w:rFonts w:ascii="Times New Roman" w:eastAsia="Calibri" w:hAnsi="Times New Roman" w:cs="Times New Roman"/>
                <w:sz w:val="20"/>
                <w:szCs w:val="20"/>
              </w:rPr>
              <w:t>Ноябрь</w:t>
            </w:r>
          </w:p>
          <w:p w:rsidR="00D92C60" w:rsidRPr="00150EB6" w:rsidRDefault="00D92C60" w:rsidP="00D92C60">
            <w:pPr>
              <w:spacing w:after="0" w:line="259" w:lineRule="auto"/>
              <w:rPr>
                <w:rFonts w:ascii="Times New Roman" w:eastAsia="Calibri" w:hAnsi="Times New Roman" w:cs="Times New Roman"/>
                <w:sz w:val="20"/>
                <w:szCs w:val="20"/>
              </w:rPr>
            </w:pPr>
            <w:r w:rsidRPr="00150EB6">
              <w:rPr>
                <w:rFonts w:ascii="Times New Roman" w:eastAsia="Calibri" w:hAnsi="Times New Roman" w:cs="Times New Roman"/>
                <w:sz w:val="20"/>
                <w:szCs w:val="20"/>
              </w:rPr>
              <w:t xml:space="preserve">День матери </w:t>
            </w:r>
          </w:p>
        </w:tc>
        <w:tc>
          <w:tcPr>
            <w:tcW w:w="2552" w:type="dxa"/>
            <w:tcBorders>
              <w:top w:val="single" w:sz="3" w:space="0" w:color="000000"/>
              <w:left w:val="single" w:sz="8" w:space="0" w:color="FFFFFF"/>
              <w:bottom w:val="single" w:sz="3" w:space="0" w:color="000000"/>
              <w:right w:val="single" w:sz="8" w:space="0" w:color="FFFFFF"/>
            </w:tcBorders>
            <w:shd w:val="clear" w:color="auto" w:fill="FAF3D4"/>
          </w:tcPr>
          <w:p w:rsidR="00D92C60" w:rsidRPr="00150EB6" w:rsidRDefault="00D92C60" w:rsidP="00D92C60">
            <w:pPr>
              <w:rPr>
                <w:rFonts w:ascii="Times New Roman" w:hAnsi="Times New Roman" w:cs="Times New Roman"/>
                <w:sz w:val="20"/>
                <w:szCs w:val="20"/>
              </w:rPr>
            </w:pPr>
            <w:r>
              <w:rPr>
                <w:rFonts w:ascii="Times New Roman" w:eastAsia="Calibri" w:hAnsi="Times New Roman" w:cs="Times New Roman"/>
                <w:sz w:val="20"/>
                <w:szCs w:val="20"/>
              </w:rPr>
              <w:t>Н</w:t>
            </w:r>
            <w:r w:rsidRPr="00150EB6">
              <w:rPr>
                <w:rFonts w:ascii="Times New Roman" w:eastAsia="Calibri" w:hAnsi="Times New Roman" w:cs="Times New Roman"/>
                <w:sz w:val="20"/>
                <w:szCs w:val="20"/>
              </w:rPr>
              <w:t>оябрь                          День матери</w:t>
            </w:r>
          </w:p>
        </w:tc>
        <w:tc>
          <w:tcPr>
            <w:tcW w:w="2268" w:type="dxa"/>
            <w:tcBorders>
              <w:top w:val="single" w:sz="3" w:space="0" w:color="000000"/>
              <w:left w:val="single" w:sz="8" w:space="0" w:color="FFFFFF"/>
              <w:bottom w:val="single" w:sz="3" w:space="0" w:color="000000"/>
              <w:right w:val="nil"/>
            </w:tcBorders>
            <w:shd w:val="clear" w:color="auto" w:fill="F6E3CB"/>
          </w:tcPr>
          <w:p w:rsidR="00D92C60" w:rsidRPr="00150EB6" w:rsidRDefault="00D92C60" w:rsidP="00D92C60">
            <w:pPr>
              <w:rPr>
                <w:rFonts w:ascii="Times New Roman" w:hAnsi="Times New Roman" w:cs="Times New Roman"/>
                <w:sz w:val="20"/>
                <w:szCs w:val="20"/>
              </w:rPr>
            </w:pPr>
            <w:r>
              <w:rPr>
                <w:rFonts w:ascii="Times New Roman" w:eastAsia="Calibri" w:hAnsi="Times New Roman" w:cs="Times New Roman"/>
                <w:sz w:val="20"/>
                <w:szCs w:val="20"/>
              </w:rPr>
              <w:t>Н</w:t>
            </w:r>
            <w:r w:rsidRPr="00150EB6">
              <w:rPr>
                <w:rFonts w:ascii="Times New Roman" w:eastAsia="Calibri" w:hAnsi="Times New Roman" w:cs="Times New Roman"/>
                <w:sz w:val="20"/>
                <w:szCs w:val="20"/>
              </w:rPr>
              <w:t>оябрь                       День матери</w:t>
            </w:r>
          </w:p>
        </w:tc>
      </w:tr>
      <w:tr w:rsidR="00D92C60" w:rsidRPr="00150EB6" w:rsidTr="00D92C60">
        <w:trPr>
          <w:trHeight w:val="331"/>
        </w:trPr>
        <w:tc>
          <w:tcPr>
            <w:tcW w:w="1985" w:type="dxa"/>
            <w:tcBorders>
              <w:top w:val="single" w:sz="3" w:space="0" w:color="000000"/>
              <w:left w:val="nil"/>
              <w:bottom w:val="single" w:sz="3" w:space="0" w:color="000000"/>
              <w:right w:val="single" w:sz="8" w:space="0" w:color="FFFFFF"/>
            </w:tcBorders>
            <w:shd w:val="clear" w:color="auto" w:fill="DAE8D7"/>
          </w:tcPr>
          <w:p w:rsidR="00D92C60" w:rsidRPr="00150EB6" w:rsidRDefault="00D92C60" w:rsidP="00D92C60">
            <w:pPr>
              <w:spacing w:after="160" w:line="259" w:lineRule="auto"/>
              <w:rPr>
                <w:rFonts w:ascii="Times New Roman" w:hAnsi="Times New Roman" w:cs="Times New Roman"/>
                <w:sz w:val="20"/>
                <w:szCs w:val="20"/>
              </w:rPr>
            </w:pPr>
          </w:p>
        </w:tc>
        <w:tc>
          <w:tcPr>
            <w:tcW w:w="3118" w:type="dxa"/>
            <w:tcBorders>
              <w:top w:val="single" w:sz="3" w:space="0" w:color="000000"/>
              <w:left w:val="nil"/>
              <w:bottom w:val="single" w:sz="3" w:space="0" w:color="000000"/>
              <w:right w:val="single" w:sz="8" w:space="0" w:color="FFFFFF"/>
            </w:tcBorders>
            <w:shd w:val="clear" w:color="auto" w:fill="DAE8D7"/>
          </w:tcPr>
          <w:p w:rsidR="00D92C60" w:rsidRPr="00150EB6" w:rsidRDefault="00D92C60" w:rsidP="00D92C60">
            <w:pPr>
              <w:spacing w:after="160" w:line="259" w:lineRule="auto"/>
              <w:rPr>
                <w:rFonts w:ascii="Times New Roman" w:hAnsi="Times New Roman" w:cs="Times New Roman"/>
                <w:sz w:val="20"/>
                <w:szCs w:val="20"/>
              </w:rPr>
            </w:pPr>
          </w:p>
        </w:tc>
        <w:tc>
          <w:tcPr>
            <w:tcW w:w="2552" w:type="dxa"/>
            <w:tcBorders>
              <w:top w:val="single" w:sz="3" w:space="0" w:color="000000"/>
              <w:left w:val="single" w:sz="8" w:space="0" w:color="FFFFFF"/>
              <w:bottom w:val="single" w:sz="3" w:space="0" w:color="000000"/>
              <w:right w:val="single" w:sz="8" w:space="0" w:color="FFFFFF"/>
            </w:tcBorders>
            <w:shd w:val="clear" w:color="auto" w:fill="FAF3D4"/>
          </w:tcPr>
          <w:p w:rsidR="00D92C60" w:rsidRPr="00150EB6" w:rsidRDefault="00D92C60" w:rsidP="00D92C60">
            <w:pPr>
              <w:spacing w:after="160" w:line="259" w:lineRule="auto"/>
              <w:rPr>
                <w:rFonts w:ascii="Times New Roman" w:hAnsi="Times New Roman" w:cs="Times New Roman"/>
                <w:sz w:val="20"/>
                <w:szCs w:val="20"/>
              </w:rPr>
            </w:pPr>
          </w:p>
        </w:tc>
        <w:tc>
          <w:tcPr>
            <w:tcW w:w="2268" w:type="dxa"/>
            <w:tcBorders>
              <w:top w:val="single" w:sz="3" w:space="0" w:color="000000"/>
              <w:left w:val="single" w:sz="8" w:space="0" w:color="FFFFFF"/>
              <w:bottom w:val="single" w:sz="3" w:space="0" w:color="000000"/>
              <w:right w:val="nil"/>
            </w:tcBorders>
            <w:shd w:val="clear" w:color="auto" w:fill="F6E3CB"/>
          </w:tcPr>
          <w:p w:rsidR="00D92C60" w:rsidRPr="00150EB6" w:rsidRDefault="00D92C60" w:rsidP="00D92C60">
            <w:pPr>
              <w:spacing w:after="0" w:line="259" w:lineRule="auto"/>
              <w:ind w:left="23"/>
              <w:rPr>
                <w:rFonts w:ascii="Times New Roman" w:hAnsi="Times New Roman" w:cs="Times New Roman"/>
                <w:sz w:val="20"/>
                <w:szCs w:val="20"/>
              </w:rPr>
            </w:pPr>
            <w:r w:rsidRPr="00150EB6">
              <w:rPr>
                <w:rFonts w:ascii="Times New Roman" w:eastAsia="Calibri" w:hAnsi="Times New Roman" w:cs="Times New Roman"/>
                <w:sz w:val="20"/>
                <w:szCs w:val="20"/>
              </w:rPr>
              <w:t>День космонавтики</w:t>
            </w:r>
          </w:p>
        </w:tc>
      </w:tr>
      <w:tr w:rsidR="00D92C60" w:rsidRPr="00150EB6" w:rsidTr="00D92C60">
        <w:trPr>
          <w:trHeight w:val="331"/>
        </w:trPr>
        <w:tc>
          <w:tcPr>
            <w:tcW w:w="1985" w:type="dxa"/>
            <w:tcBorders>
              <w:top w:val="single" w:sz="3" w:space="0" w:color="000000"/>
              <w:left w:val="nil"/>
              <w:bottom w:val="single" w:sz="3" w:space="0" w:color="000000"/>
              <w:right w:val="single" w:sz="8" w:space="0" w:color="FFFFFF"/>
            </w:tcBorders>
            <w:shd w:val="clear" w:color="auto" w:fill="DAE8D7"/>
          </w:tcPr>
          <w:p w:rsidR="00D92C60" w:rsidRPr="00150EB6" w:rsidRDefault="00D92C60" w:rsidP="00D92C60">
            <w:pPr>
              <w:spacing w:after="160" w:line="259" w:lineRule="auto"/>
              <w:rPr>
                <w:rFonts w:ascii="Times New Roman" w:hAnsi="Times New Roman" w:cs="Times New Roman"/>
                <w:sz w:val="20"/>
                <w:szCs w:val="20"/>
              </w:rPr>
            </w:pPr>
          </w:p>
        </w:tc>
        <w:tc>
          <w:tcPr>
            <w:tcW w:w="3118" w:type="dxa"/>
            <w:tcBorders>
              <w:top w:val="single" w:sz="3" w:space="0" w:color="000000"/>
              <w:left w:val="nil"/>
              <w:bottom w:val="single" w:sz="3" w:space="0" w:color="000000"/>
              <w:right w:val="single" w:sz="8" w:space="0" w:color="FFFFFF"/>
            </w:tcBorders>
            <w:shd w:val="clear" w:color="auto" w:fill="DAE8D7"/>
          </w:tcPr>
          <w:p w:rsidR="00D92C60" w:rsidRPr="00150EB6" w:rsidRDefault="00D92C60" w:rsidP="00D92C60">
            <w:pPr>
              <w:spacing w:after="160" w:line="259" w:lineRule="auto"/>
              <w:rPr>
                <w:rFonts w:ascii="Times New Roman" w:hAnsi="Times New Roman" w:cs="Times New Roman"/>
                <w:sz w:val="20"/>
                <w:szCs w:val="20"/>
              </w:rPr>
            </w:pPr>
            <w:r w:rsidRPr="00150EB6">
              <w:rPr>
                <w:rFonts w:ascii="Times New Roman" w:hAnsi="Times New Roman" w:cs="Times New Roman"/>
                <w:sz w:val="20"/>
                <w:szCs w:val="20"/>
              </w:rPr>
              <w:t>Ураза-байрам</w:t>
            </w:r>
          </w:p>
        </w:tc>
        <w:tc>
          <w:tcPr>
            <w:tcW w:w="2552" w:type="dxa"/>
            <w:tcBorders>
              <w:top w:val="single" w:sz="3" w:space="0" w:color="000000"/>
              <w:left w:val="single" w:sz="8" w:space="0" w:color="FFFFFF"/>
              <w:bottom w:val="single" w:sz="3" w:space="0" w:color="000000"/>
              <w:right w:val="single" w:sz="8" w:space="0" w:color="FFFFFF"/>
            </w:tcBorders>
            <w:shd w:val="clear" w:color="auto" w:fill="FAF3D4"/>
          </w:tcPr>
          <w:p w:rsidR="00D92C60" w:rsidRPr="00150EB6" w:rsidRDefault="00D92C60" w:rsidP="00D92C60">
            <w:pPr>
              <w:spacing w:after="160" w:line="259" w:lineRule="auto"/>
              <w:rPr>
                <w:rFonts w:ascii="Times New Roman" w:hAnsi="Times New Roman" w:cs="Times New Roman"/>
                <w:sz w:val="20"/>
                <w:szCs w:val="20"/>
              </w:rPr>
            </w:pPr>
            <w:r w:rsidRPr="00150EB6">
              <w:rPr>
                <w:rFonts w:ascii="Times New Roman" w:hAnsi="Times New Roman" w:cs="Times New Roman"/>
                <w:sz w:val="20"/>
                <w:szCs w:val="20"/>
              </w:rPr>
              <w:t>Ураза-байрам</w:t>
            </w:r>
          </w:p>
        </w:tc>
        <w:tc>
          <w:tcPr>
            <w:tcW w:w="2268" w:type="dxa"/>
            <w:tcBorders>
              <w:top w:val="single" w:sz="3" w:space="0" w:color="000000"/>
              <w:left w:val="single" w:sz="8" w:space="0" w:color="FFFFFF"/>
              <w:bottom w:val="single" w:sz="3" w:space="0" w:color="000000"/>
              <w:right w:val="nil"/>
            </w:tcBorders>
            <w:shd w:val="clear" w:color="auto" w:fill="F6E3CB"/>
          </w:tcPr>
          <w:p w:rsidR="00D92C60" w:rsidRPr="00150EB6" w:rsidRDefault="00D92C60" w:rsidP="00D92C60">
            <w:pPr>
              <w:spacing w:after="160" w:line="259" w:lineRule="auto"/>
              <w:rPr>
                <w:rFonts w:ascii="Times New Roman" w:hAnsi="Times New Roman" w:cs="Times New Roman"/>
                <w:sz w:val="20"/>
                <w:szCs w:val="20"/>
              </w:rPr>
            </w:pPr>
            <w:r w:rsidRPr="00150EB6">
              <w:rPr>
                <w:rFonts w:ascii="Times New Roman" w:hAnsi="Times New Roman" w:cs="Times New Roman"/>
                <w:sz w:val="20"/>
                <w:szCs w:val="20"/>
              </w:rPr>
              <w:t>Ураза-байрам</w:t>
            </w:r>
          </w:p>
        </w:tc>
      </w:tr>
      <w:tr w:rsidR="00D92C60" w:rsidRPr="00150EB6" w:rsidTr="00D92C60">
        <w:trPr>
          <w:trHeight w:val="331"/>
        </w:trPr>
        <w:tc>
          <w:tcPr>
            <w:tcW w:w="1985" w:type="dxa"/>
            <w:tcBorders>
              <w:top w:val="single" w:sz="3" w:space="0" w:color="000000"/>
              <w:left w:val="nil"/>
              <w:bottom w:val="single" w:sz="3" w:space="0" w:color="000000"/>
              <w:right w:val="single" w:sz="8" w:space="0" w:color="FFFFFF"/>
            </w:tcBorders>
            <w:shd w:val="clear" w:color="auto" w:fill="DAE8D7"/>
          </w:tcPr>
          <w:p w:rsidR="00D92C60" w:rsidRPr="00150EB6" w:rsidRDefault="00D92C60" w:rsidP="00D92C60">
            <w:pPr>
              <w:spacing w:after="160" w:line="259" w:lineRule="auto"/>
              <w:rPr>
                <w:rFonts w:ascii="Times New Roman" w:hAnsi="Times New Roman" w:cs="Times New Roman"/>
                <w:sz w:val="20"/>
                <w:szCs w:val="20"/>
              </w:rPr>
            </w:pPr>
          </w:p>
        </w:tc>
        <w:tc>
          <w:tcPr>
            <w:tcW w:w="3118" w:type="dxa"/>
            <w:tcBorders>
              <w:top w:val="single" w:sz="3" w:space="0" w:color="000000"/>
              <w:left w:val="nil"/>
              <w:bottom w:val="single" w:sz="3" w:space="0" w:color="000000"/>
              <w:right w:val="single" w:sz="8" w:space="0" w:color="FFFFFF"/>
            </w:tcBorders>
            <w:shd w:val="clear" w:color="auto" w:fill="DAE8D7"/>
          </w:tcPr>
          <w:p w:rsidR="00D92C60" w:rsidRPr="00150EB6" w:rsidRDefault="00D92C60" w:rsidP="00D92C60">
            <w:pPr>
              <w:spacing w:after="160" w:line="259" w:lineRule="auto"/>
              <w:rPr>
                <w:rFonts w:ascii="Times New Roman" w:hAnsi="Times New Roman" w:cs="Times New Roman"/>
                <w:sz w:val="20"/>
                <w:szCs w:val="20"/>
              </w:rPr>
            </w:pPr>
            <w:r w:rsidRPr="00150EB6">
              <w:rPr>
                <w:rFonts w:ascii="Times New Roman" w:hAnsi="Times New Roman" w:cs="Times New Roman"/>
                <w:sz w:val="20"/>
                <w:szCs w:val="20"/>
              </w:rPr>
              <w:t>Курбан-байрам</w:t>
            </w:r>
          </w:p>
        </w:tc>
        <w:tc>
          <w:tcPr>
            <w:tcW w:w="2552" w:type="dxa"/>
            <w:tcBorders>
              <w:top w:val="single" w:sz="3" w:space="0" w:color="000000"/>
              <w:left w:val="single" w:sz="8" w:space="0" w:color="FFFFFF"/>
              <w:bottom w:val="single" w:sz="3" w:space="0" w:color="000000"/>
              <w:right w:val="single" w:sz="8" w:space="0" w:color="FFFFFF"/>
            </w:tcBorders>
            <w:shd w:val="clear" w:color="auto" w:fill="FAF3D4"/>
          </w:tcPr>
          <w:p w:rsidR="00D92C60" w:rsidRPr="00150EB6" w:rsidRDefault="00D92C60" w:rsidP="00D92C60">
            <w:pPr>
              <w:spacing w:after="160" w:line="259" w:lineRule="auto"/>
              <w:rPr>
                <w:rFonts w:ascii="Times New Roman" w:hAnsi="Times New Roman" w:cs="Times New Roman"/>
                <w:sz w:val="20"/>
                <w:szCs w:val="20"/>
              </w:rPr>
            </w:pPr>
            <w:r w:rsidRPr="00150EB6">
              <w:rPr>
                <w:rFonts w:ascii="Times New Roman" w:hAnsi="Times New Roman" w:cs="Times New Roman"/>
                <w:sz w:val="20"/>
                <w:szCs w:val="20"/>
              </w:rPr>
              <w:t>Курбан-байрам</w:t>
            </w:r>
          </w:p>
        </w:tc>
        <w:tc>
          <w:tcPr>
            <w:tcW w:w="2268" w:type="dxa"/>
            <w:tcBorders>
              <w:top w:val="single" w:sz="3" w:space="0" w:color="000000"/>
              <w:left w:val="single" w:sz="8" w:space="0" w:color="FFFFFF"/>
              <w:bottom w:val="single" w:sz="3" w:space="0" w:color="000000"/>
              <w:right w:val="nil"/>
            </w:tcBorders>
            <w:shd w:val="clear" w:color="auto" w:fill="F6E3CB"/>
          </w:tcPr>
          <w:p w:rsidR="00D92C60" w:rsidRPr="00150EB6" w:rsidRDefault="00D92C60" w:rsidP="00D92C60">
            <w:pPr>
              <w:spacing w:after="160" w:line="259" w:lineRule="auto"/>
              <w:rPr>
                <w:rFonts w:ascii="Times New Roman" w:hAnsi="Times New Roman" w:cs="Times New Roman"/>
                <w:sz w:val="20"/>
                <w:szCs w:val="20"/>
              </w:rPr>
            </w:pPr>
            <w:r w:rsidRPr="00150EB6">
              <w:rPr>
                <w:rFonts w:ascii="Times New Roman" w:hAnsi="Times New Roman" w:cs="Times New Roman"/>
                <w:sz w:val="20"/>
                <w:szCs w:val="20"/>
              </w:rPr>
              <w:t>Курбан-байрам</w:t>
            </w:r>
          </w:p>
        </w:tc>
      </w:tr>
      <w:tr w:rsidR="00D92C60" w:rsidRPr="00150EB6" w:rsidTr="00D92C60">
        <w:trPr>
          <w:trHeight w:val="331"/>
        </w:trPr>
        <w:tc>
          <w:tcPr>
            <w:tcW w:w="1985" w:type="dxa"/>
            <w:tcBorders>
              <w:top w:val="single" w:sz="3" w:space="0" w:color="000000"/>
              <w:left w:val="nil"/>
              <w:bottom w:val="single" w:sz="3" w:space="0" w:color="000000"/>
              <w:right w:val="single" w:sz="8" w:space="0" w:color="FFFFFF"/>
            </w:tcBorders>
            <w:shd w:val="clear" w:color="auto" w:fill="DAE8D7"/>
          </w:tcPr>
          <w:p w:rsidR="00D92C60" w:rsidRPr="00150EB6" w:rsidRDefault="00D92C60" w:rsidP="00D92C60">
            <w:pPr>
              <w:spacing w:after="160" w:line="259" w:lineRule="auto"/>
              <w:rPr>
                <w:rFonts w:ascii="Times New Roman" w:hAnsi="Times New Roman" w:cs="Times New Roman"/>
                <w:sz w:val="20"/>
                <w:szCs w:val="20"/>
              </w:rPr>
            </w:pPr>
          </w:p>
        </w:tc>
        <w:tc>
          <w:tcPr>
            <w:tcW w:w="3118" w:type="dxa"/>
            <w:tcBorders>
              <w:top w:val="single" w:sz="3" w:space="0" w:color="000000"/>
              <w:left w:val="nil"/>
              <w:bottom w:val="single" w:sz="3" w:space="0" w:color="000000"/>
              <w:right w:val="single" w:sz="8" w:space="0" w:color="FFFFFF"/>
            </w:tcBorders>
            <w:shd w:val="clear" w:color="auto" w:fill="DAE8D7"/>
          </w:tcPr>
          <w:p w:rsidR="00D92C60" w:rsidRPr="00150EB6" w:rsidRDefault="00D92C60" w:rsidP="00D92C60">
            <w:pPr>
              <w:spacing w:after="160" w:line="259" w:lineRule="auto"/>
              <w:rPr>
                <w:rFonts w:ascii="Times New Roman" w:hAnsi="Times New Roman" w:cs="Times New Roman"/>
                <w:sz w:val="20"/>
                <w:szCs w:val="20"/>
              </w:rPr>
            </w:pPr>
            <w:r w:rsidRPr="00150EB6">
              <w:rPr>
                <w:rFonts w:ascii="Times New Roman" w:hAnsi="Times New Roman" w:cs="Times New Roman"/>
                <w:sz w:val="20"/>
                <w:szCs w:val="20"/>
              </w:rPr>
              <w:t>День Ашура</w:t>
            </w:r>
          </w:p>
        </w:tc>
        <w:tc>
          <w:tcPr>
            <w:tcW w:w="2552" w:type="dxa"/>
            <w:tcBorders>
              <w:top w:val="single" w:sz="3" w:space="0" w:color="000000"/>
              <w:left w:val="single" w:sz="8" w:space="0" w:color="FFFFFF"/>
              <w:bottom w:val="single" w:sz="3" w:space="0" w:color="000000"/>
              <w:right w:val="single" w:sz="8" w:space="0" w:color="FFFFFF"/>
            </w:tcBorders>
            <w:shd w:val="clear" w:color="auto" w:fill="FAF3D4"/>
          </w:tcPr>
          <w:p w:rsidR="00D92C60" w:rsidRPr="00150EB6" w:rsidRDefault="00D92C60" w:rsidP="00D92C60">
            <w:pPr>
              <w:spacing w:after="160" w:line="259" w:lineRule="auto"/>
              <w:rPr>
                <w:rFonts w:ascii="Times New Roman" w:hAnsi="Times New Roman" w:cs="Times New Roman"/>
                <w:sz w:val="20"/>
                <w:szCs w:val="20"/>
              </w:rPr>
            </w:pPr>
            <w:r w:rsidRPr="00150EB6">
              <w:rPr>
                <w:rFonts w:ascii="Times New Roman" w:hAnsi="Times New Roman" w:cs="Times New Roman"/>
                <w:sz w:val="20"/>
                <w:szCs w:val="20"/>
              </w:rPr>
              <w:t>День Ашура</w:t>
            </w:r>
          </w:p>
        </w:tc>
        <w:tc>
          <w:tcPr>
            <w:tcW w:w="2268" w:type="dxa"/>
            <w:tcBorders>
              <w:top w:val="single" w:sz="3" w:space="0" w:color="000000"/>
              <w:left w:val="single" w:sz="8" w:space="0" w:color="FFFFFF"/>
              <w:bottom w:val="single" w:sz="3" w:space="0" w:color="000000"/>
              <w:right w:val="nil"/>
            </w:tcBorders>
            <w:shd w:val="clear" w:color="auto" w:fill="F6E3CB"/>
          </w:tcPr>
          <w:p w:rsidR="00D92C60" w:rsidRPr="00150EB6" w:rsidRDefault="00D92C60" w:rsidP="00D92C60">
            <w:pPr>
              <w:spacing w:after="160" w:line="259" w:lineRule="auto"/>
              <w:rPr>
                <w:rFonts w:ascii="Times New Roman" w:hAnsi="Times New Roman" w:cs="Times New Roman"/>
                <w:sz w:val="20"/>
                <w:szCs w:val="20"/>
              </w:rPr>
            </w:pPr>
            <w:r w:rsidRPr="00150EB6">
              <w:rPr>
                <w:rFonts w:ascii="Times New Roman" w:hAnsi="Times New Roman" w:cs="Times New Roman"/>
                <w:sz w:val="20"/>
                <w:szCs w:val="20"/>
              </w:rPr>
              <w:t>День Ашура</w:t>
            </w:r>
          </w:p>
        </w:tc>
      </w:tr>
      <w:tr w:rsidR="00D92C60" w:rsidRPr="00150EB6" w:rsidTr="00D92C60">
        <w:trPr>
          <w:trHeight w:val="331"/>
        </w:trPr>
        <w:tc>
          <w:tcPr>
            <w:tcW w:w="1985" w:type="dxa"/>
            <w:tcBorders>
              <w:top w:val="single" w:sz="3" w:space="0" w:color="000000"/>
              <w:left w:val="nil"/>
              <w:bottom w:val="single" w:sz="3" w:space="0" w:color="000000"/>
              <w:right w:val="single" w:sz="8" w:space="0" w:color="FFFFFF"/>
            </w:tcBorders>
            <w:shd w:val="clear" w:color="auto" w:fill="DAE8D7"/>
          </w:tcPr>
          <w:p w:rsidR="00D92C60" w:rsidRPr="00150EB6" w:rsidRDefault="00D92C60" w:rsidP="00D92C60">
            <w:pPr>
              <w:spacing w:after="160" w:line="259" w:lineRule="auto"/>
              <w:rPr>
                <w:rFonts w:ascii="Times New Roman" w:hAnsi="Times New Roman" w:cs="Times New Roman"/>
                <w:sz w:val="20"/>
                <w:szCs w:val="20"/>
              </w:rPr>
            </w:pPr>
          </w:p>
        </w:tc>
        <w:tc>
          <w:tcPr>
            <w:tcW w:w="3118" w:type="dxa"/>
            <w:tcBorders>
              <w:top w:val="single" w:sz="3" w:space="0" w:color="000000"/>
              <w:left w:val="nil"/>
              <w:bottom w:val="single" w:sz="3" w:space="0" w:color="000000"/>
              <w:right w:val="single" w:sz="8" w:space="0" w:color="FFFFFF"/>
            </w:tcBorders>
            <w:shd w:val="clear" w:color="auto" w:fill="DAE8D7"/>
          </w:tcPr>
          <w:p w:rsidR="00D92C60" w:rsidRPr="00150EB6" w:rsidRDefault="00D92C60" w:rsidP="00D92C60">
            <w:pPr>
              <w:spacing w:after="160" w:line="259" w:lineRule="auto"/>
              <w:rPr>
                <w:rFonts w:ascii="Times New Roman" w:hAnsi="Times New Roman" w:cs="Times New Roman"/>
                <w:sz w:val="20"/>
                <w:szCs w:val="20"/>
              </w:rPr>
            </w:pPr>
            <w:r w:rsidRPr="00150EB6">
              <w:rPr>
                <w:rFonts w:ascii="Times New Roman" w:hAnsi="Times New Roman" w:cs="Times New Roman"/>
                <w:sz w:val="20"/>
                <w:szCs w:val="20"/>
              </w:rPr>
              <w:t>День рождения Пророка-Мухаммада (</w:t>
            </w:r>
            <w:proofErr w:type="gramStart"/>
            <w:r w:rsidRPr="00150EB6">
              <w:rPr>
                <w:rFonts w:ascii="Times New Roman" w:hAnsi="Times New Roman" w:cs="Times New Roman"/>
                <w:sz w:val="20"/>
                <w:szCs w:val="20"/>
              </w:rPr>
              <w:t>с</w:t>
            </w:r>
            <w:proofErr w:type="gramEnd"/>
            <w:r w:rsidRPr="00150EB6">
              <w:rPr>
                <w:rFonts w:ascii="Times New Roman" w:hAnsi="Times New Roman" w:cs="Times New Roman"/>
                <w:sz w:val="20"/>
                <w:szCs w:val="20"/>
              </w:rPr>
              <w:t>.а.с.)</w:t>
            </w:r>
          </w:p>
        </w:tc>
        <w:tc>
          <w:tcPr>
            <w:tcW w:w="2552" w:type="dxa"/>
            <w:tcBorders>
              <w:top w:val="single" w:sz="3" w:space="0" w:color="000000"/>
              <w:left w:val="single" w:sz="8" w:space="0" w:color="FFFFFF"/>
              <w:bottom w:val="single" w:sz="3" w:space="0" w:color="000000"/>
              <w:right w:val="single" w:sz="8" w:space="0" w:color="FFFFFF"/>
            </w:tcBorders>
            <w:shd w:val="clear" w:color="auto" w:fill="FAF3D4"/>
          </w:tcPr>
          <w:p w:rsidR="00D92C60" w:rsidRPr="00150EB6" w:rsidRDefault="00D92C60" w:rsidP="00D92C60">
            <w:pPr>
              <w:spacing w:after="160" w:line="259" w:lineRule="auto"/>
              <w:rPr>
                <w:rFonts w:ascii="Times New Roman" w:hAnsi="Times New Roman" w:cs="Times New Roman"/>
                <w:sz w:val="20"/>
                <w:szCs w:val="20"/>
              </w:rPr>
            </w:pPr>
            <w:r w:rsidRPr="00150EB6">
              <w:rPr>
                <w:rFonts w:ascii="Times New Roman" w:hAnsi="Times New Roman" w:cs="Times New Roman"/>
                <w:sz w:val="20"/>
                <w:szCs w:val="20"/>
              </w:rPr>
              <w:t>День рождения Пророка-Мухаммада (</w:t>
            </w:r>
            <w:proofErr w:type="gramStart"/>
            <w:r w:rsidRPr="00150EB6">
              <w:rPr>
                <w:rFonts w:ascii="Times New Roman" w:hAnsi="Times New Roman" w:cs="Times New Roman"/>
                <w:sz w:val="20"/>
                <w:szCs w:val="20"/>
              </w:rPr>
              <w:t>с</w:t>
            </w:r>
            <w:proofErr w:type="gramEnd"/>
            <w:r w:rsidRPr="00150EB6">
              <w:rPr>
                <w:rFonts w:ascii="Times New Roman" w:hAnsi="Times New Roman" w:cs="Times New Roman"/>
                <w:sz w:val="20"/>
                <w:szCs w:val="20"/>
              </w:rPr>
              <w:t>.а.с.)</w:t>
            </w:r>
          </w:p>
        </w:tc>
        <w:tc>
          <w:tcPr>
            <w:tcW w:w="2268" w:type="dxa"/>
            <w:tcBorders>
              <w:top w:val="single" w:sz="3" w:space="0" w:color="000000"/>
              <w:left w:val="single" w:sz="8" w:space="0" w:color="FFFFFF"/>
              <w:bottom w:val="single" w:sz="3" w:space="0" w:color="000000"/>
              <w:right w:val="nil"/>
            </w:tcBorders>
            <w:shd w:val="clear" w:color="auto" w:fill="F6E3CB"/>
          </w:tcPr>
          <w:p w:rsidR="00D92C60" w:rsidRPr="00150EB6" w:rsidRDefault="00D92C60" w:rsidP="00D92C60">
            <w:pPr>
              <w:spacing w:after="160" w:line="259" w:lineRule="auto"/>
              <w:rPr>
                <w:rFonts w:ascii="Times New Roman" w:hAnsi="Times New Roman" w:cs="Times New Roman"/>
                <w:sz w:val="20"/>
                <w:szCs w:val="20"/>
              </w:rPr>
            </w:pPr>
            <w:r w:rsidRPr="00150EB6">
              <w:rPr>
                <w:rFonts w:ascii="Times New Roman" w:hAnsi="Times New Roman" w:cs="Times New Roman"/>
                <w:sz w:val="20"/>
                <w:szCs w:val="20"/>
              </w:rPr>
              <w:t>День рождения Пророка-Мухаммада (</w:t>
            </w:r>
            <w:proofErr w:type="gramStart"/>
            <w:r w:rsidRPr="00150EB6">
              <w:rPr>
                <w:rFonts w:ascii="Times New Roman" w:hAnsi="Times New Roman" w:cs="Times New Roman"/>
                <w:sz w:val="20"/>
                <w:szCs w:val="20"/>
              </w:rPr>
              <w:t>с</w:t>
            </w:r>
            <w:proofErr w:type="gramEnd"/>
            <w:r w:rsidRPr="00150EB6">
              <w:rPr>
                <w:rFonts w:ascii="Times New Roman" w:hAnsi="Times New Roman" w:cs="Times New Roman"/>
                <w:sz w:val="20"/>
                <w:szCs w:val="20"/>
              </w:rPr>
              <w:t>.а.с.)</w:t>
            </w:r>
          </w:p>
        </w:tc>
      </w:tr>
    </w:tbl>
    <w:p w:rsidR="00D92C60" w:rsidRDefault="00D92C60" w:rsidP="00141F23">
      <w:pPr>
        <w:sectPr w:rsidR="00D92C60" w:rsidSect="00FF4643">
          <w:footerReference w:type="even" r:id="rId16"/>
          <w:footerReference w:type="default" r:id="rId17"/>
          <w:footerReference w:type="first" r:id="rId18"/>
          <w:footnotePr>
            <w:numRestart w:val="eachPage"/>
          </w:footnotePr>
          <w:pgSz w:w="11907" w:h="16839" w:code="9"/>
          <w:pgMar w:top="837" w:right="594" w:bottom="1052" w:left="1560" w:header="720" w:footer="517" w:gutter="0"/>
          <w:cols w:space="720"/>
          <w:docGrid w:linePitch="299"/>
        </w:sectPr>
      </w:pPr>
    </w:p>
    <w:p w:rsidR="0070103D" w:rsidRPr="00E21A87" w:rsidRDefault="0070103D" w:rsidP="00E21A87">
      <w:pPr>
        <w:spacing w:after="0" w:line="240" w:lineRule="auto"/>
        <w:ind w:right="1434"/>
        <w:jc w:val="both"/>
        <w:rPr>
          <w:rFonts w:ascii="Times New Roman" w:eastAsia="Calibri" w:hAnsi="Times New Roman" w:cs="Times New Roman"/>
          <w:sz w:val="24"/>
          <w:szCs w:val="24"/>
        </w:rPr>
      </w:pPr>
    </w:p>
    <w:p w:rsidR="00D431B9" w:rsidRPr="00154FA3" w:rsidRDefault="00154FA3" w:rsidP="00D431B9">
      <w:pPr>
        <w:spacing w:after="3" w:line="259" w:lineRule="auto"/>
        <w:ind w:left="15"/>
        <w:rPr>
          <w:rFonts w:ascii="Times New Roman" w:hAnsi="Times New Roman" w:cs="Times New Roman"/>
          <w:sz w:val="24"/>
          <w:szCs w:val="24"/>
        </w:rPr>
      </w:pPr>
      <w:r>
        <w:rPr>
          <w:rFonts w:ascii="Calibri" w:eastAsia="Calibri" w:hAnsi="Calibri" w:cs="Calibri"/>
          <w:color w:val="3C58A1"/>
          <w:sz w:val="18"/>
        </w:rPr>
        <w:t xml:space="preserve">       </w:t>
      </w:r>
      <w:r w:rsidR="00D431B9">
        <w:rPr>
          <w:rFonts w:ascii="Calibri" w:eastAsia="Calibri" w:hAnsi="Calibri" w:cs="Calibri"/>
          <w:color w:val="3C58A1"/>
          <w:sz w:val="18"/>
        </w:rPr>
        <w:t xml:space="preserve">        </w:t>
      </w:r>
    </w:p>
    <w:p w:rsidR="00D431B9" w:rsidRPr="00150EB6" w:rsidRDefault="00150EB6" w:rsidP="00150EB6">
      <w:pPr>
        <w:spacing w:after="7" w:line="240" w:lineRule="auto"/>
        <w:ind w:left="5" w:right="42" w:firstLine="397"/>
        <w:jc w:val="both"/>
        <w:rPr>
          <w:rFonts w:ascii="Times New Roman" w:hAnsi="Times New Roman" w:cs="Times New Roman"/>
          <w:sz w:val="24"/>
          <w:szCs w:val="24"/>
        </w:rPr>
      </w:pPr>
      <w:r>
        <w:t xml:space="preserve">        </w:t>
      </w:r>
      <w:r w:rsidR="00D431B9" w:rsidRPr="00150EB6">
        <w:rPr>
          <w:rFonts w:ascii="Times New Roman" w:hAnsi="Times New Roman" w:cs="Times New Roman"/>
          <w:sz w:val="24"/>
          <w:szCs w:val="24"/>
        </w:rPr>
        <w:t xml:space="preserve">Праздники в детском саду при их грамотном проведении могут стать эффективным инструментом развития и воспитания детей. Для этого очень важно перейти на новый формат праздников в детском саду, а отчетное мероприятие оставить в качестве одной из форм проведения мероприятия, но не доминирующей. </w:t>
      </w:r>
    </w:p>
    <w:p w:rsidR="00D431B9" w:rsidRPr="00150EB6" w:rsidRDefault="00D431B9" w:rsidP="00150EB6">
      <w:pPr>
        <w:spacing w:after="100" w:line="240" w:lineRule="auto"/>
        <w:ind w:left="5" w:right="42" w:firstLine="397"/>
        <w:jc w:val="both"/>
        <w:rPr>
          <w:rFonts w:ascii="Times New Roman" w:hAnsi="Times New Roman" w:cs="Times New Roman"/>
          <w:sz w:val="24"/>
          <w:szCs w:val="24"/>
        </w:rPr>
      </w:pPr>
      <w:r w:rsidRPr="00150EB6">
        <w:rPr>
          <w:rFonts w:ascii="Times New Roman" w:hAnsi="Times New Roman" w:cs="Times New Roman"/>
          <w:sz w:val="24"/>
          <w:szCs w:val="24"/>
        </w:rPr>
        <w:t>Как превратить праздник в ДО</w:t>
      </w:r>
      <w:r w:rsidR="00150EB6">
        <w:rPr>
          <w:rFonts w:ascii="Times New Roman" w:hAnsi="Times New Roman" w:cs="Times New Roman"/>
          <w:sz w:val="24"/>
          <w:szCs w:val="24"/>
        </w:rPr>
        <w:t>У</w:t>
      </w:r>
      <w:r w:rsidRPr="00150EB6">
        <w:rPr>
          <w:rFonts w:ascii="Times New Roman" w:hAnsi="Times New Roman" w:cs="Times New Roman"/>
          <w:sz w:val="24"/>
          <w:szCs w:val="24"/>
        </w:rPr>
        <w:t xml:space="preserve"> в настоящий детский праздник? Есть несколько условий. </w:t>
      </w:r>
    </w:p>
    <w:p w:rsidR="00D431B9" w:rsidRPr="00150EB6" w:rsidRDefault="00D431B9" w:rsidP="00150EB6">
      <w:pPr>
        <w:spacing w:line="240" w:lineRule="auto"/>
        <w:ind w:left="402" w:right="42" w:hanging="397"/>
        <w:jc w:val="both"/>
        <w:rPr>
          <w:rFonts w:ascii="Times New Roman" w:hAnsi="Times New Roman" w:cs="Times New Roman"/>
          <w:sz w:val="24"/>
          <w:szCs w:val="24"/>
        </w:rPr>
      </w:pPr>
      <w:r w:rsidRPr="00150EB6">
        <w:rPr>
          <w:rFonts w:ascii="Times New Roman" w:hAnsi="Times New Roman" w:cs="Times New Roman"/>
          <w:b/>
          <w:sz w:val="24"/>
          <w:szCs w:val="24"/>
        </w:rPr>
        <w:t xml:space="preserve">Первое условие — разнообразие форматов. </w:t>
      </w:r>
      <w:r w:rsidRPr="00150EB6">
        <w:rPr>
          <w:rFonts w:ascii="Times New Roman" w:hAnsi="Times New Roman" w:cs="Times New Roman"/>
          <w:sz w:val="24"/>
          <w:szCs w:val="24"/>
        </w:rPr>
        <w:t>Для успешности мероприятия важен правильный выбор формата в зависимости от смысла праздника, образовательных задач, возраста детей и пр. Существует большое разнообразие форматов праздников или мероприятий, связанных со знаменательными событиями:</w:t>
      </w:r>
    </w:p>
    <w:p w:rsidR="00D431B9" w:rsidRPr="00150EB6" w:rsidRDefault="00150EB6" w:rsidP="00150EB6">
      <w:pPr>
        <w:pStyle w:val="ae"/>
        <w:rPr>
          <w:rFonts w:ascii="Times New Roman" w:hAnsi="Times New Roman"/>
          <w:sz w:val="24"/>
          <w:szCs w:val="24"/>
        </w:rPr>
      </w:pPr>
      <w:r w:rsidRPr="00150EB6">
        <w:rPr>
          <w:rFonts w:ascii="Times New Roman" w:eastAsia="Wingdings" w:hAnsi="Times New Roman"/>
          <w:sz w:val="24"/>
          <w:szCs w:val="24"/>
        </w:rPr>
        <w:t>-</w:t>
      </w:r>
      <w:r w:rsidR="00D431B9" w:rsidRPr="00150EB6">
        <w:rPr>
          <w:rFonts w:ascii="Times New Roman" w:hAnsi="Times New Roman"/>
          <w:sz w:val="24"/>
          <w:szCs w:val="24"/>
        </w:rPr>
        <w:t>Концерт</w:t>
      </w:r>
    </w:p>
    <w:p w:rsidR="00D431B9" w:rsidRPr="00150EB6" w:rsidRDefault="00150EB6" w:rsidP="00150EB6">
      <w:pPr>
        <w:pStyle w:val="ae"/>
        <w:rPr>
          <w:rFonts w:ascii="Times New Roman" w:hAnsi="Times New Roman"/>
          <w:sz w:val="24"/>
          <w:szCs w:val="24"/>
        </w:rPr>
      </w:pPr>
      <w:r w:rsidRPr="00150EB6">
        <w:rPr>
          <w:rFonts w:ascii="Times New Roman" w:eastAsia="Wingdings" w:hAnsi="Times New Roman"/>
          <w:sz w:val="24"/>
          <w:szCs w:val="24"/>
        </w:rPr>
        <w:t>-</w:t>
      </w:r>
      <w:r w:rsidR="00D431B9" w:rsidRPr="00150EB6">
        <w:rPr>
          <w:rFonts w:ascii="Times New Roman" w:hAnsi="Times New Roman"/>
          <w:sz w:val="24"/>
          <w:szCs w:val="24"/>
        </w:rPr>
        <w:t>Квест</w:t>
      </w:r>
    </w:p>
    <w:p w:rsidR="00D431B9" w:rsidRPr="00150EB6" w:rsidRDefault="00150EB6" w:rsidP="00150EB6">
      <w:pPr>
        <w:pStyle w:val="ae"/>
        <w:rPr>
          <w:rFonts w:ascii="Times New Roman" w:hAnsi="Times New Roman"/>
          <w:sz w:val="24"/>
          <w:szCs w:val="24"/>
        </w:rPr>
      </w:pPr>
      <w:r w:rsidRPr="00150EB6">
        <w:rPr>
          <w:rFonts w:ascii="Times New Roman" w:eastAsia="Wingdings" w:hAnsi="Times New Roman"/>
          <w:sz w:val="24"/>
          <w:szCs w:val="24"/>
        </w:rPr>
        <w:t>-</w:t>
      </w:r>
      <w:r w:rsidR="00D431B9" w:rsidRPr="00150EB6">
        <w:rPr>
          <w:rFonts w:ascii="Times New Roman" w:hAnsi="Times New Roman"/>
          <w:sz w:val="24"/>
          <w:szCs w:val="24"/>
        </w:rPr>
        <w:t>Проект</w:t>
      </w:r>
    </w:p>
    <w:p w:rsidR="00D431B9" w:rsidRPr="00150EB6" w:rsidRDefault="00150EB6" w:rsidP="00150EB6">
      <w:pPr>
        <w:pStyle w:val="ae"/>
        <w:rPr>
          <w:rFonts w:ascii="Times New Roman" w:hAnsi="Times New Roman"/>
          <w:sz w:val="24"/>
          <w:szCs w:val="24"/>
        </w:rPr>
      </w:pPr>
      <w:r w:rsidRPr="00150EB6">
        <w:rPr>
          <w:rFonts w:ascii="Times New Roman" w:eastAsia="Wingdings" w:hAnsi="Times New Roman"/>
          <w:sz w:val="24"/>
          <w:szCs w:val="24"/>
        </w:rPr>
        <w:t>-</w:t>
      </w:r>
      <w:r w:rsidR="00D431B9" w:rsidRPr="00150EB6">
        <w:rPr>
          <w:rFonts w:ascii="Times New Roman" w:hAnsi="Times New Roman"/>
          <w:sz w:val="24"/>
          <w:szCs w:val="24"/>
        </w:rPr>
        <w:t>Образовательное событие</w:t>
      </w:r>
    </w:p>
    <w:p w:rsidR="00D431B9" w:rsidRPr="00150EB6" w:rsidRDefault="00150EB6" w:rsidP="00150EB6">
      <w:pPr>
        <w:pStyle w:val="ae"/>
        <w:rPr>
          <w:rFonts w:ascii="Times New Roman" w:hAnsi="Times New Roman"/>
          <w:sz w:val="24"/>
          <w:szCs w:val="24"/>
        </w:rPr>
      </w:pPr>
      <w:r w:rsidRPr="00150EB6">
        <w:rPr>
          <w:rFonts w:ascii="Times New Roman" w:eastAsia="Wingdings" w:hAnsi="Times New Roman"/>
          <w:sz w:val="24"/>
          <w:szCs w:val="24"/>
        </w:rPr>
        <w:t>-</w:t>
      </w:r>
      <w:r w:rsidR="00D431B9" w:rsidRPr="00150EB6">
        <w:rPr>
          <w:rFonts w:ascii="Times New Roman" w:hAnsi="Times New Roman"/>
          <w:sz w:val="24"/>
          <w:szCs w:val="24"/>
        </w:rPr>
        <w:t>Мастерилки</w:t>
      </w:r>
    </w:p>
    <w:p w:rsidR="00D431B9" w:rsidRPr="00150EB6" w:rsidRDefault="00150EB6" w:rsidP="00150EB6">
      <w:pPr>
        <w:pStyle w:val="ae"/>
        <w:rPr>
          <w:rFonts w:ascii="Times New Roman" w:hAnsi="Times New Roman"/>
          <w:sz w:val="24"/>
          <w:szCs w:val="24"/>
        </w:rPr>
      </w:pPr>
      <w:r w:rsidRPr="00150EB6">
        <w:rPr>
          <w:rFonts w:ascii="Times New Roman" w:eastAsia="Wingdings" w:hAnsi="Times New Roman"/>
          <w:sz w:val="24"/>
          <w:szCs w:val="24"/>
        </w:rPr>
        <w:t>-</w:t>
      </w:r>
      <w:r w:rsidR="00D431B9" w:rsidRPr="00150EB6">
        <w:rPr>
          <w:rFonts w:ascii="Times New Roman" w:hAnsi="Times New Roman"/>
          <w:sz w:val="24"/>
          <w:szCs w:val="24"/>
        </w:rPr>
        <w:t>Соревнования</w:t>
      </w:r>
    </w:p>
    <w:p w:rsidR="00D431B9" w:rsidRPr="00150EB6" w:rsidRDefault="00150EB6" w:rsidP="00150EB6">
      <w:pPr>
        <w:pStyle w:val="ae"/>
        <w:rPr>
          <w:rFonts w:ascii="Times New Roman" w:hAnsi="Times New Roman"/>
          <w:sz w:val="24"/>
          <w:szCs w:val="24"/>
        </w:rPr>
      </w:pPr>
      <w:r w:rsidRPr="00150EB6">
        <w:rPr>
          <w:rFonts w:ascii="Times New Roman" w:eastAsia="Wingdings" w:hAnsi="Times New Roman"/>
          <w:sz w:val="24"/>
          <w:szCs w:val="24"/>
        </w:rPr>
        <w:t>-</w:t>
      </w:r>
      <w:r w:rsidR="00D431B9" w:rsidRPr="00150EB6">
        <w:rPr>
          <w:rFonts w:ascii="Times New Roman" w:hAnsi="Times New Roman"/>
          <w:sz w:val="24"/>
          <w:szCs w:val="24"/>
        </w:rPr>
        <w:t>Выставка (перфоманс)</w:t>
      </w:r>
    </w:p>
    <w:p w:rsidR="00D431B9" w:rsidRPr="00150EB6" w:rsidRDefault="00150EB6" w:rsidP="00150EB6">
      <w:pPr>
        <w:pStyle w:val="ae"/>
        <w:rPr>
          <w:rFonts w:ascii="Times New Roman" w:hAnsi="Times New Roman"/>
          <w:sz w:val="24"/>
          <w:szCs w:val="24"/>
        </w:rPr>
      </w:pPr>
      <w:r w:rsidRPr="00150EB6">
        <w:rPr>
          <w:rFonts w:ascii="Times New Roman" w:eastAsia="Wingdings" w:hAnsi="Times New Roman"/>
          <w:sz w:val="24"/>
          <w:szCs w:val="24"/>
        </w:rPr>
        <w:t>-</w:t>
      </w:r>
      <w:r w:rsidR="00D431B9" w:rsidRPr="00150EB6">
        <w:rPr>
          <w:rFonts w:ascii="Times New Roman" w:hAnsi="Times New Roman"/>
          <w:sz w:val="24"/>
          <w:szCs w:val="24"/>
        </w:rPr>
        <w:t>Спектакль</w:t>
      </w:r>
    </w:p>
    <w:p w:rsidR="00D431B9" w:rsidRPr="00150EB6" w:rsidRDefault="00150EB6" w:rsidP="00150EB6">
      <w:pPr>
        <w:pStyle w:val="ae"/>
        <w:rPr>
          <w:rFonts w:ascii="Times New Roman" w:hAnsi="Times New Roman"/>
          <w:sz w:val="24"/>
          <w:szCs w:val="24"/>
        </w:rPr>
      </w:pPr>
      <w:r w:rsidRPr="00150EB6">
        <w:rPr>
          <w:rFonts w:ascii="Times New Roman" w:eastAsia="Wingdings" w:hAnsi="Times New Roman"/>
          <w:sz w:val="24"/>
          <w:szCs w:val="24"/>
        </w:rPr>
        <w:t>-</w:t>
      </w:r>
      <w:r w:rsidR="00D431B9" w:rsidRPr="00150EB6">
        <w:rPr>
          <w:rFonts w:ascii="Times New Roman" w:eastAsia="Candara" w:hAnsi="Times New Roman"/>
          <w:sz w:val="24"/>
          <w:szCs w:val="24"/>
          <w:vertAlign w:val="subscript"/>
        </w:rPr>
        <w:t xml:space="preserve"> </w:t>
      </w:r>
      <w:r w:rsidR="00D431B9" w:rsidRPr="00150EB6">
        <w:rPr>
          <w:rFonts w:ascii="Times New Roman" w:hAnsi="Times New Roman"/>
          <w:sz w:val="24"/>
          <w:szCs w:val="24"/>
        </w:rPr>
        <w:t>Викторина</w:t>
      </w:r>
    </w:p>
    <w:p w:rsidR="00D431B9" w:rsidRPr="00150EB6" w:rsidRDefault="00150EB6" w:rsidP="00150EB6">
      <w:pPr>
        <w:pStyle w:val="ae"/>
        <w:rPr>
          <w:rFonts w:ascii="Times New Roman" w:hAnsi="Times New Roman"/>
          <w:sz w:val="24"/>
          <w:szCs w:val="24"/>
        </w:rPr>
      </w:pPr>
      <w:r w:rsidRPr="00150EB6">
        <w:rPr>
          <w:rFonts w:ascii="Times New Roman" w:eastAsia="Wingdings" w:hAnsi="Times New Roman"/>
          <w:sz w:val="24"/>
          <w:szCs w:val="24"/>
        </w:rPr>
        <w:t>-</w:t>
      </w:r>
      <w:r w:rsidR="00D431B9" w:rsidRPr="00150EB6">
        <w:rPr>
          <w:rFonts w:ascii="Times New Roman" w:hAnsi="Times New Roman"/>
          <w:sz w:val="24"/>
          <w:szCs w:val="24"/>
        </w:rPr>
        <w:t>Фестиваль</w:t>
      </w:r>
    </w:p>
    <w:p w:rsidR="00D431B9" w:rsidRPr="00150EB6" w:rsidRDefault="00150EB6" w:rsidP="00150EB6">
      <w:pPr>
        <w:pStyle w:val="ae"/>
        <w:rPr>
          <w:rFonts w:ascii="Times New Roman" w:hAnsi="Times New Roman"/>
          <w:sz w:val="24"/>
          <w:szCs w:val="24"/>
        </w:rPr>
      </w:pPr>
      <w:r w:rsidRPr="00150EB6">
        <w:rPr>
          <w:rFonts w:ascii="Times New Roman" w:eastAsia="Wingdings" w:hAnsi="Times New Roman"/>
          <w:sz w:val="24"/>
          <w:szCs w:val="24"/>
        </w:rPr>
        <w:t>-</w:t>
      </w:r>
      <w:r w:rsidR="00D431B9" w:rsidRPr="00150EB6">
        <w:rPr>
          <w:rFonts w:ascii="Times New Roman" w:hAnsi="Times New Roman"/>
          <w:sz w:val="24"/>
          <w:szCs w:val="24"/>
        </w:rPr>
        <w:t>Ярмарка</w:t>
      </w:r>
    </w:p>
    <w:p w:rsidR="00D431B9" w:rsidRPr="00150EB6" w:rsidRDefault="00150EB6" w:rsidP="00150EB6">
      <w:pPr>
        <w:pStyle w:val="ae"/>
        <w:rPr>
          <w:rFonts w:ascii="Times New Roman" w:hAnsi="Times New Roman"/>
          <w:sz w:val="24"/>
          <w:szCs w:val="24"/>
        </w:rPr>
      </w:pPr>
      <w:r w:rsidRPr="00150EB6">
        <w:rPr>
          <w:rFonts w:ascii="Times New Roman" w:eastAsia="Wingdings" w:hAnsi="Times New Roman"/>
          <w:sz w:val="24"/>
          <w:szCs w:val="24"/>
        </w:rPr>
        <w:t>-</w:t>
      </w:r>
      <w:r w:rsidR="00D431B9" w:rsidRPr="00150EB6">
        <w:rPr>
          <w:rFonts w:ascii="Times New Roman" w:hAnsi="Times New Roman"/>
          <w:sz w:val="24"/>
          <w:szCs w:val="24"/>
        </w:rPr>
        <w:t>Чаепитие и т.д.</w:t>
      </w:r>
    </w:p>
    <w:p w:rsidR="00D431B9" w:rsidRPr="00150EB6" w:rsidRDefault="00150EB6" w:rsidP="00150EB6">
      <w:pPr>
        <w:spacing w:after="123" w:line="240" w:lineRule="auto"/>
        <w:ind w:right="42"/>
        <w:jc w:val="both"/>
        <w:rPr>
          <w:rFonts w:ascii="Times New Roman" w:hAnsi="Times New Roman" w:cs="Times New Roman"/>
          <w:sz w:val="24"/>
          <w:szCs w:val="24"/>
        </w:rPr>
      </w:pPr>
      <w:r>
        <w:rPr>
          <w:b/>
          <w:color w:val="3C58A1"/>
        </w:rPr>
        <w:t xml:space="preserve">        </w:t>
      </w:r>
      <w:r w:rsidR="00D431B9" w:rsidRPr="00150EB6">
        <w:rPr>
          <w:rFonts w:ascii="Times New Roman" w:hAnsi="Times New Roman" w:cs="Times New Roman"/>
          <w:b/>
          <w:sz w:val="24"/>
          <w:szCs w:val="24"/>
        </w:rPr>
        <w:t xml:space="preserve">Второе условие — участие родителей. </w:t>
      </w:r>
      <w:r w:rsidR="00D431B9" w:rsidRPr="00150EB6">
        <w:rPr>
          <w:rFonts w:ascii="Times New Roman" w:hAnsi="Times New Roman" w:cs="Times New Roman"/>
          <w:sz w:val="24"/>
          <w:szCs w:val="24"/>
        </w:rPr>
        <w:t>Вторым обязательным элементом является непосредственное участие родителей: дети сидят не отдельно, а вместе с родителями, педагоги устраивают конкурсы для родителей, просят подготовить детско-родительские выступления, родители участвуют в детских заданиях на импровизацию (то есть не отрепетированных заранее) и т.д.</w:t>
      </w:r>
    </w:p>
    <w:p w:rsidR="00D431B9" w:rsidRPr="00150EB6" w:rsidRDefault="00150EB6" w:rsidP="00150EB6">
      <w:pPr>
        <w:spacing w:line="240" w:lineRule="auto"/>
        <w:ind w:right="42"/>
        <w:jc w:val="both"/>
        <w:rPr>
          <w:rFonts w:ascii="Times New Roman" w:hAnsi="Times New Roman" w:cs="Times New Roman"/>
          <w:sz w:val="24"/>
          <w:szCs w:val="24"/>
        </w:rPr>
      </w:pPr>
      <w:r>
        <w:rPr>
          <w:rFonts w:ascii="Times New Roman" w:hAnsi="Times New Roman" w:cs="Times New Roman"/>
          <w:b/>
          <w:sz w:val="24"/>
          <w:szCs w:val="24"/>
        </w:rPr>
        <w:t xml:space="preserve">     </w:t>
      </w:r>
      <w:r w:rsidR="00D431B9" w:rsidRPr="00150EB6">
        <w:rPr>
          <w:rFonts w:ascii="Times New Roman" w:hAnsi="Times New Roman" w:cs="Times New Roman"/>
          <w:b/>
          <w:sz w:val="24"/>
          <w:szCs w:val="24"/>
        </w:rPr>
        <w:t xml:space="preserve">Третье условие — поддержка детской инициативы. </w:t>
      </w:r>
      <w:r w:rsidR="00D431B9" w:rsidRPr="00150EB6">
        <w:rPr>
          <w:rFonts w:ascii="Times New Roman" w:hAnsi="Times New Roman" w:cs="Times New Roman"/>
          <w:sz w:val="24"/>
          <w:szCs w:val="24"/>
        </w:rPr>
        <w:t xml:space="preserve">Третье условие самое важное и значимое для детей – создание и конструирование праздника самими детьми. </w:t>
      </w:r>
      <w:proofErr w:type="gramStart"/>
      <w:r w:rsidR="00D431B9" w:rsidRPr="00150EB6">
        <w:rPr>
          <w:rFonts w:ascii="Times New Roman" w:hAnsi="Times New Roman" w:cs="Times New Roman"/>
          <w:sz w:val="24"/>
          <w:szCs w:val="24"/>
        </w:rPr>
        <w:t xml:space="preserve">Для этого необходимо, чтобы основная инициатива исходила от детей и дети сами </w:t>
      </w:r>
      <w:r>
        <w:rPr>
          <w:rFonts w:ascii="Times New Roman" w:hAnsi="Times New Roman" w:cs="Times New Roman"/>
          <w:sz w:val="24"/>
          <w:szCs w:val="24"/>
        </w:rPr>
        <w:t xml:space="preserve">                                   </w:t>
      </w:r>
      <w:r w:rsidR="00D431B9" w:rsidRPr="00150EB6">
        <w:rPr>
          <w:rFonts w:ascii="Times New Roman" w:hAnsi="Times New Roman" w:cs="Times New Roman"/>
          <w:sz w:val="24"/>
          <w:szCs w:val="24"/>
        </w:rPr>
        <w:t>с помощью воспитателя планировали и придумывали праздник — что там будет, во что наряжаться, кто будет выступать, как сделать костюмы и декорации (если нужно), кого пригласить, делать ли пригласительные билеты и т. д. При этом взрослый, участвуя в придумывании праздника вместе с детьми, не должен брать на себя руководящую</w:t>
      </w:r>
      <w:proofErr w:type="gramEnd"/>
      <w:r w:rsidR="00D431B9" w:rsidRPr="00150EB6">
        <w:rPr>
          <w:rFonts w:ascii="Times New Roman" w:hAnsi="Times New Roman" w:cs="Times New Roman"/>
          <w:sz w:val="24"/>
          <w:szCs w:val="24"/>
        </w:rPr>
        <w:t xml:space="preserve"> роль — надо дать возможность детям проявить инициативу и помочь им реализовать задуманное. </w:t>
      </w:r>
    </w:p>
    <w:p w:rsidR="00150EB6" w:rsidRPr="00150EB6" w:rsidRDefault="00150EB6" w:rsidP="00150EB6">
      <w:pPr>
        <w:pStyle w:val="ae"/>
        <w:jc w:val="both"/>
        <w:rPr>
          <w:rFonts w:ascii="Times New Roman" w:hAnsi="Times New Roman"/>
          <w:sz w:val="24"/>
          <w:szCs w:val="24"/>
        </w:rPr>
      </w:pPr>
      <w:r>
        <w:rPr>
          <w:rFonts w:ascii="Times New Roman" w:hAnsi="Times New Roman"/>
          <w:sz w:val="24"/>
          <w:szCs w:val="24"/>
        </w:rPr>
        <w:t xml:space="preserve">       </w:t>
      </w:r>
      <w:r w:rsidR="00D431B9" w:rsidRPr="00150EB6">
        <w:rPr>
          <w:rFonts w:ascii="Times New Roman" w:hAnsi="Times New Roman"/>
          <w:sz w:val="24"/>
          <w:szCs w:val="24"/>
        </w:rPr>
        <w:t xml:space="preserve">Но при этом такие праздники как Новый год и День победы, должны быть, на наш взгляд, организованы в основном взрослыми. Первый, потому что Новый год — это волшебство, это радость, это подарки, это Дед Мороз и Снегурочка. А второй — потому что дети пока не </w:t>
      </w:r>
      <w:r w:rsidRPr="00150EB6">
        <w:rPr>
          <w:rFonts w:ascii="Times New Roman" w:hAnsi="Times New Roman"/>
          <w:sz w:val="24"/>
          <w:szCs w:val="24"/>
        </w:rPr>
        <w:t xml:space="preserve"> </w:t>
      </w:r>
      <w:r w:rsidR="00D431B9" w:rsidRPr="00150EB6">
        <w:rPr>
          <w:rFonts w:ascii="Times New Roman" w:hAnsi="Times New Roman"/>
          <w:sz w:val="24"/>
          <w:szCs w:val="24"/>
        </w:rPr>
        <w:t xml:space="preserve"> конца понять и прочувствовать этот праздник.</w:t>
      </w:r>
      <w:r w:rsidRPr="00150EB6">
        <w:rPr>
          <w:rFonts w:ascii="Times New Roman" w:hAnsi="Times New Roman"/>
          <w:sz w:val="24"/>
          <w:szCs w:val="24"/>
        </w:rPr>
        <w:t xml:space="preserve">  </w:t>
      </w:r>
    </w:p>
    <w:p w:rsidR="00150EB6" w:rsidRDefault="00150EB6" w:rsidP="00150EB6">
      <w:pPr>
        <w:pStyle w:val="ae"/>
        <w:jc w:val="both"/>
        <w:rPr>
          <w:rFonts w:ascii="Times New Roman" w:hAnsi="Times New Roman"/>
          <w:sz w:val="24"/>
          <w:szCs w:val="24"/>
        </w:rPr>
      </w:pPr>
      <w:r w:rsidRPr="00150EB6">
        <w:rPr>
          <w:rFonts w:ascii="Times New Roman" w:hAnsi="Times New Roman"/>
          <w:sz w:val="24"/>
          <w:szCs w:val="24"/>
        </w:rPr>
        <w:t xml:space="preserve">                         </w:t>
      </w:r>
      <w:r>
        <w:rPr>
          <w:rFonts w:ascii="Times New Roman" w:hAnsi="Times New Roman"/>
          <w:sz w:val="24"/>
          <w:szCs w:val="24"/>
        </w:rPr>
        <w:t xml:space="preserve"> </w:t>
      </w:r>
    </w:p>
    <w:p w:rsidR="00150EB6" w:rsidRPr="00150EB6" w:rsidRDefault="00150EB6" w:rsidP="007F07D1">
      <w:pPr>
        <w:pStyle w:val="ae"/>
        <w:jc w:val="center"/>
        <w:rPr>
          <w:rFonts w:ascii="Times New Roman" w:hAnsi="Times New Roman"/>
          <w:sz w:val="24"/>
          <w:szCs w:val="24"/>
        </w:rPr>
      </w:pPr>
      <w:r w:rsidRPr="00150EB6">
        <w:rPr>
          <w:rFonts w:ascii="Times New Roman" w:hAnsi="Times New Roman"/>
          <w:b/>
          <w:sz w:val="24"/>
          <w:szCs w:val="24"/>
        </w:rPr>
        <w:t>Взаимодействие детского сада с семьей</w:t>
      </w:r>
    </w:p>
    <w:p w:rsidR="00150EB6" w:rsidRPr="00150EB6" w:rsidRDefault="00150EB6" w:rsidP="00150EB6">
      <w:pPr>
        <w:pStyle w:val="ae"/>
        <w:jc w:val="both"/>
        <w:rPr>
          <w:rFonts w:ascii="Times New Roman" w:hAnsi="Times New Roman"/>
          <w:sz w:val="24"/>
          <w:szCs w:val="24"/>
        </w:rPr>
      </w:pPr>
      <w:r>
        <w:t xml:space="preserve">      </w:t>
      </w:r>
      <w:r w:rsidRPr="00150EB6">
        <w:rPr>
          <w:rFonts w:ascii="Times New Roman" w:hAnsi="Times New Roman"/>
          <w:sz w:val="24"/>
          <w:szCs w:val="24"/>
        </w:rPr>
        <w:t>О</w:t>
      </w:r>
      <w:r w:rsidR="00D431B9" w:rsidRPr="00150EB6">
        <w:rPr>
          <w:rFonts w:ascii="Times New Roman" w:hAnsi="Times New Roman"/>
          <w:sz w:val="24"/>
          <w:szCs w:val="24"/>
        </w:rPr>
        <w:t xml:space="preserve">сновная цель взаимодействия детского сада с семьями воспитанников — сохранение и укрепление здоровья детей, обеспечение их эмоционального благополучия, комплексное всестороннее развитие и создание оптимальных условий для развития личности каждого ребенка, путем обеспечения единства подходов </w:t>
      </w:r>
      <w:r w:rsidRPr="00150EB6">
        <w:rPr>
          <w:rFonts w:ascii="Times New Roman" w:hAnsi="Times New Roman"/>
          <w:sz w:val="24"/>
          <w:szCs w:val="24"/>
        </w:rPr>
        <w:t xml:space="preserve">                         </w:t>
      </w:r>
      <w:r w:rsidR="00D431B9" w:rsidRPr="00150EB6">
        <w:rPr>
          <w:rFonts w:ascii="Times New Roman" w:hAnsi="Times New Roman"/>
          <w:sz w:val="24"/>
          <w:szCs w:val="24"/>
        </w:rPr>
        <w:t xml:space="preserve">к воспитанию детей в условиях дошкольного образовательного учреждения и семьи и повышения компетентности родителей </w:t>
      </w:r>
      <w:r w:rsidRPr="00150EB6">
        <w:rPr>
          <w:rFonts w:ascii="Times New Roman" w:hAnsi="Times New Roman"/>
          <w:sz w:val="24"/>
          <w:szCs w:val="24"/>
        </w:rPr>
        <w:t xml:space="preserve">                          </w:t>
      </w:r>
      <w:r w:rsidR="00D431B9" w:rsidRPr="00150EB6">
        <w:rPr>
          <w:rFonts w:ascii="Times New Roman" w:hAnsi="Times New Roman"/>
          <w:sz w:val="24"/>
          <w:szCs w:val="24"/>
        </w:rPr>
        <w:t>в области воспитания.</w:t>
      </w:r>
      <w:r w:rsidRPr="00150EB6">
        <w:rPr>
          <w:rFonts w:ascii="Times New Roman" w:hAnsi="Times New Roman"/>
          <w:sz w:val="24"/>
          <w:szCs w:val="24"/>
        </w:rPr>
        <w:t xml:space="preserve">                                                                                           </w:t>
      </w:r>
    </w:p>
    <w:p w:rsidR="00D431B9" w:rsidRPr="00150EB6" w:rsidRDefault="00150EB6" w:rsidP="00150EB6">
      <w:pPr>
        <w:pStyle w:val="ae"/>
        <w:jc w:val="both"/>
        <w:rPr>
          <w:rFonts w:ascii="Times New Roman" w:hAnsi="Times New Roman"/>
          <w:sz w:val="24"/>
          <w:szCs w:val="24"/>
        </w:rPr>
      </w:pPr>
      <w:r>
        <w:rPr>
          <w:rFonts w:ascii="Times New Roman" w:hAnsi="Times New Roman"/>
          <w:sz w:val="24"/>
          <w:szCs w:val="24"/>
        </w:rPr>
        <w:t xml:space="preserve">     </w:t>
      </w:r>
      <w:r w:rsidR="00D431B9" w:rsidRPr="00150EB6">
        <w:rPr>
          <w:rFonts w:ascii="Times New Roman" w:hAnsi="Times New Roman"/>
          <w:sz w:val="24"/>
          <w:szCs w:val="24"/>
        </w:rPr>
        <w:t xml:space="preserve">«Союз педагогов и родителей — залог счастливого детства» — так определен Программой основной принцип взаимоотношения семьи и детского сада. Этот принцип почерпнут из </w:t>
      </w:r>
      <w:r w:rsidR="00D431B9" w:rsidRPr="00150EB6">
        <w:rPr>
          <w:rFonts w:ascii="Times New Roman" w:hAnsi="Times New Roman"/>
          <w:sz w:val="24"/>
          <w:szCs w:val="24"/>
        </w:rPr>
        <w:lastRenderedPageBreak/>
        <w:t xml:space="preserve">«Манифеста воспитателей России», принятого на форуме «Ориентиры детства» 20 августа 2018 года. </w:t>
      </w:r>
    </w:p>
    <w:p w:rsidR="00D431B9" w:rsidRPr="00150EB6" w:rsidRDefault="00D431B9" w:rsidP="00150EB6">
      <w:pPr>
        <w:spacing w:after="7" w:line="240" w:lineRule="auto"/>
        <w:ind w:left="5" w:right="42" w:firstLine="397"/>
        <w:jc w:val="both"/>
        <w:rPr>
          <w:rFonts w:ascii="Times New Roman" w:hAnsi="Times New Roman" w:cs="Times New Roman"/>
          <w:sz w:val="24"/>
          <w:szCs w:val="24"/>
        </w:rPr>
      </w:pPr>
      <w:r w:rsidRPr="00150EB6">
        <w:rPr>
          <w:rFonts w:ascii="Times New Roman" w:hAnsi="Times New Roman" w:cs="Times New Roman"/>
          <w:sz w:val="24"/>
          <w:szCs w:val="24"/>
        </w:rPr>
        <w:t xml:space="preserve">К сожалению, в настоящее время в большинстве детских садов взаимоотношения воспитателей и родителей малоконструктивны. </w:t>
      </w:r>
    </w:p>
    <w:p w:rsidR="00D431B9" w:rsidRPr="00150EB6" w:rsidRDefault="00D431B9" w:rsidP="00150EB6">
      <w:pPr>
        <w:spacing w:before="240" w:after="7" w:line="240" w:lineRule="auto"/>
        <w:ind w:left="5" w:right="42" w:firstLine="397"/>
        <w:jc w:val="both"/>
        <w:rPr>
          <w:rFonts w:ascii="Times New Roman" w:hAnsi="Times New Roman" w:cs="Times New Roman"/>
          <w:sz w:val="24"/>
          <w:szCs w:val="24"/>
        </w:rPr>
      </w:pPr>
      <w:r w:rsidRPr="00150EB6">
        <w:rPr>
          <w:rFonts w:ascii="Times New Roman" w:hAnsi="Times New Roman" w:cs="Times New Roman"/>
          <w:sz w:val="24"/>
          <w:szCs w:val="24"/>
        </w:rPr>
        <w:t>С одной стороны, часто родители потребительски относятся</w:t>
      </w:r>
      <w:r w:rsidR="00CC52D6">
        <w:rPr>
          <w:rFonts w:ascii="Times New Roman" w:hAnsi="Times New Roman" w:cs="Times New Roman"/>
          <w:sz w:val="24"/>
          <w:szCs w:val="24"/>
        </w:rPr>
        <w:t xml:space="preserve"> </w:t>
      </w:r>
      <w:r w:rsidRPr="00150EB6">
        <w:rPr>
          <w:rFonts w:ascii="Times New Roman" w:hAnsi="Times New Roman" w:cs="Times New Roman"/>
          <w:sz w:val="24"/>
          <w:szCs w:val="24"/>
        </w:rPr>
        <w:t>к детскому саду («Мы заплатили, привели к вам ребенка, а вы занимайтесь с ним»), перекладывая всю ответственность за развитие ребенка на воспитателей. Некоторые родители просто не придают большого значения дошкольному возрасту и воспринимают детский сад как своеобразную «камеру хранения»</w:t>
      </w:r>
      <w:r w:rsidRPr="00150EB6">
        <w:t xml:space="preserve"> </w:t>
      </w:r>
      <w:r w:rsidRPr="00150EB6">
        <w:rPr>
          <w:rFonts w:ascii="Times New Roman" w:hAnsi="Times New Roman" w:cs="Times New Roman"/>
          <w:sz w:val="24"/>
          <w:szCs w:val="24"/>
        </w:rPr>
        <w:t xml:space="preserve">для детей, где детей покормят, с детьми погуляют и даже чем-то позанимаются. </w:t>
      </w:r>
    </w:p>
    <w:p w:rsidR="00D431B9" w:rsidRPr="00150EB6" w:rsidRDefault="00D431B9" w:rsidP="00150EB6">
      <w:pPr>
        <w:spacing w:after="5" w:line="240" w:lineRule="auto"/>
        <w:ind w:left="5" w:right="42" w:firstLine="397"/>
        <w:jc w:val="both"/>
        <w:rPr>
          <w:rFonts w:ascii="Times New Roman" w:hAnsi="Times New Roman" w:cs="Times New Roman"/>
          <w:sz w:val="24"/>
          <w:szCs w:val="24"/>
        </w:rPr>
      </w:pPr>
      <w:r w:rsidRPr="00150EB6">
        <w:rPr>
          <w:rFonts w:ascii="Times New Roman" w:hAnsi="Times New Roman" w:cs="Times New Roman"/>
          <w:sz w:val="24"/>
          <w:szCs w:val="24"/>
        </w:rPr>
        <w:t xml:space="preserve">Но с другой стороны, и педагоги порой считают, что лучше, чтобы родители как можно меньше вмешивались в образовательный процесс, потому что они будут только мешать. Воспитатели считают, что они, как профессионалы, сами знают, как и чему нужно учить детей. </w:t>
      </w:r>
    </w:p>
    <w:p w:rsidR="00D431B9" w:rsidRPr="00150EB6" w:rsidRDefault="00D431B9" w:rsidP="00150EB6">
      <w:pPr>
        <w:spacing w:after="5" w:line="240" w:lineRule="auto"/>
        <w:ind w:left="5" w:right="42" w:firstLine="397"/>
        <w:jc w:val="both"/>
        <w:rPr>
          <w:rFonts w:ascii="Times New Roman" w:hAnsi="Times New Roman" w:cs="Times New Roman"/>
          <w:sz w:val="24"/>
          <w:szCs w:val="24"/>
        </w:rPr>
      </w:pPr>
      <w:r w:rsidRPr="00150EB6">
        <w:rPr>
          <w:rFonts w:ascii="Times New Roman" w:hAnsi="Times New Roman" w:cs="Times New Roman"/>
          <w:sz w:val="24"/>
          <w:szCs w:val="24"/>
        </w:rPr>
        <w:t>Необходимо изменить формат взаимодействия родителей и воспитателей, чтобы родители из требовательных «заказчиков образовательной услуги» стали союзниками, партнерами и помощниками воспитателей. А для этого требуется, чтобы родители были полноправными участниками образовательного процесса. Если родитель сам принимает участие в каком-либо процессе, то он уже не сможет предъявлять воспитателям претензии, почему воспитатели что-то сделали не так. Впору будет спросить, что мы, воспитатели и родители, мы вместе, что мы сделали не так?</w:t>
      </w:r>
    </w:p>
    <w:p w:rsidR="00D431B9" w:rsidRPr="00150EB6" w:rsidRDefault="00D431B9" w:rsidP="00150EB6">
      <w:pPr>
        <w:spacing w:after="7" w:line="240" w:lineRule="auto"/>
        <w:ind w:left="5" w:right="42" w:firstLine="397"/>
        <w:jc w:val="both"/>
        <w:rPr>
          <w:rFonts w:ascii="Times New Roman" w:hAnsi="Times New Roman" w:cs="Times New Roman"/>
          <w:sz w:val="24"/>
          <w:szCs w:val="24"/>
        </w:rPr>
      </w:pPr>
      <w:r w:rsidRPr="00150EB6">
        <w:rPr>
          <w:rFonts w:ascii="Times New Roman" w:hAnsi="Times New Roman" w:cs="Times New Roman"/>
          <w:sz w:val="24"/>
          <w:szCs w:val="24"/>
        </w:rPr>
        <w:t xml:space="preserve">Воспитателям и родителям необходимо отказаться от взаимной критики и предъявления претензий. Педагоги должны целенаправленно и планомерно выстраивать доверительные, партнерские отношения с родителями. </w:t>
      </w:r>
    </w:p>
    <w:p w:rsidR="00D431B9" w:rsidRPr="00150EB6" w:rsidRDefault="00D431B9" w:rsidP="00150EB6">
      <w:pPr>
        <w:spacing w:after="7" w:line="240" w:lineRule="auto"/>
        <w:ind w:left="5" w:right="42" w:firstLine="397"/>
        <w:jc w:val="both"/>
        <w:rPr>
          <w:rFonts w:ascii="Times New Roman" w:hAnsi="Times New Roman" w:cs="Times New Roman"/>
          <w:sz w:val="24"/>
          <w:szCs w:val="24"/>
        </w:rPr>
      </w:pPr>
      <w:r w:rsidRPr="00150EB6">
        <w:rPr>
          <w:rFonts w:ascii="Times New Roman" w:hAnsi="Times New Roman" w:cs="Times New Roman"/>
          <w:sz w:val="24"/>
          <w:szCs w:val="24"/>
        </w:rPr>
        <w:t xml:space="preserve">Успешное взаимодействие возможно лишь в том случае, если детский сад знаком с воспитательными возможностями семьи ребенка, а семья имеет представление о дошкольном учреждении, которому доверяет воспитание ребенка. Это позволяет оказывать друг другу необходимую поддержку в развитии ребенка, привлекать имеющиеся педагогические ресурсы для решения общих задач воспитания. </w:t>
      </w:r>
    </w:p>
    <w:p w:rsidR="00D431B9" w:rsidRPr="00150EB6" w:rsidRDefault="00D431B9" w:rsidP="00150EB6">
      <w:pPr>
        <w:spacing w:after="9" w:line="240" w:lineRule="auto"/>
        <w:ind w:left="5" w:right="42" w:firstLine="397"/>
        <w:jc w:val="both"/>
        <w:rPr>
          <w:rFonts w:ascii="Times New Roman" w:hAnsi="Times New Roman" w:cs="Times New Roman"/>
          <w:sz w:val="24"/>
          <w:szCs w:val="24"/>
        </w:rPr>
      </w:pPr>
      <w:r w:rsidRPr="00150EB6">
        <w:rPr>
          <w:rFonts w:ascii="Times New Roman" w:hAnsi="Times New Roman" w:cs="Times New Roman"/>
          <w:sz w:val="24"/>
          <w:szCs w:val="24"/>
        </w:rPr>
        <w:t xml:space="preserve"> Вот краткий перечень того, что можно и нужно сделать, чтобы обеспечить эффективное взаимодействие с семьями воспитанников:</w:t>
      </w:r>
    </w:p>
    <w:p w:rsidR="00D431B9" w:rsidRPr="00150EB6" w:rsidRDefault="00150EB6" w:rsidP="005217AD">
      <w:pPr>
        <w:spacing w:after="7" w:line="240" w:lineRule="auto"/>
        <w:ind w:right="42"/>
        <w:jc w:val="both"/>
        <w:rPr>
          <w:rFonts w:ascii="Times New Roman" w:hAnsi="Times New Roman" w:cs="Times New Roman"/>
          <w:sz w:val="24"/>
          <w:szCs w:val="24"/>
        </w:rPr>
      </w:pPr>
      <w:r>
        <w:rPr>
          <w:rFonts w:ascii="Times New Roman" w:eastAsia="Wingdings" w:hAnsi="Times New Roman" w:cs="Times New Roman"/>
          <w:color w:val="3C58A1"/>
          <w:sz w:val="24"/>
          <w:szCs w:val="24"/>
        </w:rPr>
        <w:t>-</w:t>
      </w:r>
      <w:r w:rsidR="00D431B9" w:rsidRPr="00150EB6">
        <w:rPr>
          <w:rFonts w:ascii="Times New Roman" w:hAnsi="Times New Roman" w:cs="Times New Roman"/>
          <w:sz w:val="24"/>
          <w:szCs w:val="24"/>
        </w:rPr>
        <w:t>взаимное информирование о ребенке и разумное использование полученной информации педагогами и родителями в интересах детей. Общение с родителями по поводу детей — важнейшая обязанность педагогического коллектива;</w:t>
      </w:r>
    </w:p>
    <w:p w:rsidR="00356809" w:rsidRPr="005217AD" w:rsidRDefault="005217AD" w:rsidP="005217AD">
      <w:pPr>
        <w:spacing w:after="8" w:line="240" w:lineRule="auto"/>
        <w:ind w:right="42"/>
        <w:jc w:val="both"/>
        <w:rPr>
          <w:rFonts w:ascii="Times New Roman" w:hAnsi="Times New Roman" w:cs="Times New Roman"/>
          <w:sz w:val="24"/>
          <w:szCs w:val="24"/>
        </w:rPr>
      </w:pPr>
      <w:r>
        <w:rPr>
          <w:rFonts w:ascii="Times New Roman" w:hAnsi="Times New Roman" w:cs="Times New Roman"/>
          <w:sz w:val="24"/>
          <w:szCs w:val="24"/>
        </w:rPr>
        <w:t>-</w:t>
      </w:r>
      <w:r w:rsidR="00356809" w:rsidRPr="005217AD">
        <w:rPr>
          <w:rFonts w:ascii="Times New Roman" w:hAnsi="Times New Roman" w:cs="Times New Roman"/>
          <w:sz w:val="24"/>
          <w:szCs w:val="24"/>
        </w:rPr>
        <w:t>обеспечение открытости дошкольного образования: открытость и доступность информации, регулярность информирования, свободный доступ родителей в пространство детского сада;</w:t>
      </w:r>
    </w:p>
    <w:p w:rsidR="00356809" w:rsidRPr="005217AD" w:rsidRDefault="005217AD" w:rsidP="005217AD">
      <w:pPr>
        <w:spacing w:after="5" w:line="240" w:lineRule="auto"/>
        <w:ind w:left="5" w:right="42"/>
        <w:jc w:val="both"/>
        <w:rPr>
          <w:rFonts w:ascii="Times New Roman" w:hAnsi="Times New Roman" w:cs="Times New Roman"/>
          <w:sz w:val="24"/>
          <w:szCs w:val="24"/>
        </w:rPr>
      </w:pPr>
      <w:r>
        <w:rPr>
          <w:rFonts w:ascii="Times New Roman" w:hAnsi="Times New Roman" w:cs="Times New Roman"/>
          <w:sz w:val="24"/>
          <w:szCs w:val="24"/>
        </w:rPr>
        <w:t>-</w:t>
      </w:r>
      <w:r w:rsidR="00356809" w:rsidRPr="005217AD">
        <w:rPr>
          <w:rFonts w:ascii="Times New Roman" w:hAnsi="Times New Roman" w:cs="Times New Roman"/>
          <w:sz w:val="24"/>
          <w:szCs w:val="24"/>
        </w:rPr>
        <w:t>обеспечение максимального участия родителей в образовательном процессе (участие родителей в мероприятиях, образовательном процессе, в решении организационных вопросов и пр.);</w:t>
      </w:r>
    </w:p>
    <w:p w:rsidR="00356809" w:rsidRPr="005217AD" w:rsidRDefault="005217AD" w:rsidP="005217AD">
      <w:pPr>
        <w:spacing w:after="3" w:line="240" w:lineRule="auto"/>
        <w:ind w:left="5" w:right="42"/>
        <w:jc w:val="both"/>
        <w:rPr>
          <w:rFonts w:ascii="Times New Roman" w:hAnsi="Times New Roman" w:cs="Times New Roman"/>
          <w:sz w:val="24"/>
          <w:szCs w:val="24"/>
        </w:rPr>
      </w:pPr>
      <w:r>
        <w:rPr>
          <w:rFonts w:ascii="Times New Roman" w:hAnsi="Times New Roman" w:cs="Times New Roman"/>
          <w:sz w:val="24"/>
          <w:szCs w:val="24"/>
        </w:rPr>
        <w:t>-</w:t>
      </w:r>
      <w:r w:rsidR="00356809" w:rsidRPr="005217AD">
        <w:rPr>
          <w:rFonts w:ascii="Times New Roman" w:hAnsi="Times New Roman" w:cs="Times New Roman"/>
          <w:sz w:val="24"/>
          <w:szCs w:val="24"/>
        </w:rPr>
        <w:t xml:space="preserve">обеспечение педагогической поддержки семьи и повышения компетентности родителей </w:t>
      </w:r>
      <w:r w:rsidR="00CC52D6">
        <w:rPr>
          <w:rFonts w:ascii="Times New Roman" w:hAnsi="Times New Roman" w:cs="Times New Roman"/>
          <w:sz w:val="24"/>
          <w:szCs w:val="24"/>
        </w:rPr>
        <w:t xml:space="preserve">                          </w:t>
      </w:r>
      <w:r w:rsidR="00356809" w:rsidRPr="005217AD">
        <w:rPr>
          <w:rFonts w:ascii="Times New Roman" w:hAnsi="Times New Roman" w:cs="Times New Roman"/>
          <w:sz w:val="24"/>
          <w:szCs w:val="24"/>
        </w:rPr>
        <w:t>в вопросах развития и образования, охраны и укрепления здоровья детей;</w:t>
      </w:r>
    </w:p>
    <w:p w:rsidR="00356809" w:rsidRPr="005217AD" w:rsidRDefault="005217AD" w:rsidP="005217AD">
      <w:pPr>
        <w:spacing w:line="240" w:lineRule="auto"/>
        <w:jc w:val="both"/>
        <w:rPr>
          <w:rFonts w:ascii="Times New Roman" w:hAnsi="Times New Roman" w:cs="Times New Roman"/>
          <w:sz w:val="24"/>
          <w:szCs w:val="24"/>
        </w:rPr>
      </w:pPr>
      <w:r>
        <w:rPr>
          <w:rFonts w:ascii="Times New Roman" w:eastAsia="Wingdings" w:hAnsi="Times New Roman" w:cs="Times New Roman"/>
          <w:color w:val="3C58A1"/>
          <w:sz w:val="24"/>
          <w:szCs w:val="24"/>
        </w:rPr>
        <w:t>-</w:t>
      </w:r>
      <w:r w:rsidR="00356809" w:rsidRPr="005217AD">
        <w:rPr>
          <w:rFonts w:ascii="Times New Roman" w:eastAsia="Candara" w:hAnsi="Times New Roman" w:cs="Times New Roman"/>
          <w:color w:val="3C58A1"/>
          <w:sz w:val="24"/>
          <w:szCs w:val="24"/>
          <w:vertAlign w:val="subscript"/>
        </w:rPr>
        <w:t xml:space="preserve"> </w:t>
      </w:r>
      <w:r w:rsidR="00356809" w:rsidRPr="005217AD">
        <w:rPr>
          <w:rFonts w:ascii="Times New Roman" w:hAnsi="Times New Roman" w:cs="Times New Roman"/>
          <w:sz w:val="24"/>
          <w:szCs w:val="24"/>
        </w:rPr>
        <w:t>обеспечение единства подходов к воспитанию детей в условиях дошкольного образовательного учреждения и семьи.</w:t>
      </w:r>
    </w:p>
    <w:p w:rsidR="005217AD" w:rsidRPr="005217AD" w:rsidRDefault="005217AD" w:rsidP="00CC52D6">
      <w:pPr>
        <w:spacing w:line="240" w:lineRule="auto"/>
        <w:rPr>
          <w:rFonts w:ascii="Times New Roman" w:hAnsi="Times New Roman" w:cs="Times New Roman"/>
          <w:sz w:val="24"/>
          <w:szCs w:val="24"/>
        </w:rPr>
      </w:pPr>
    </w:p>
    <w:p w:rsidR="005217AD" w:rsidRPr="005217AD" w:rsidRDefault="005217AD" w:rsidP="00AA4C5A">
      <w:pPr>
        <w:pStyle w:val="3"/>
        <w:numPr>
          <w:ilvl w:val="1"/>
          <w:numId w:val="31"/>
        </w:numPr>
        <w:spacing w:after="0" w:line="240" w:lineRule="auto"/>
        <w:ind w:right="0"/>
        <w:jc w:val="left"/>
        <w:rPr>
          <w:rFonts w:ascii="Times New Roman" w:hAnsi="Times New Roman" w:cs="Times New Roman"/>
          <w:b/>
          <w:sz w:val="24"/>
          <w:szCs w:val="24"/>
        </w:rPr>
      </w:pPr>
      <w:r w:rsidRPr="005217AD">
        <w:rPr>
          <w:rFonts w:ascii="Times New Roman" w:hAnsi="Times New Roman" w:cs="Times New Roman"/>
          <w:b/>
          <w:sz w:val="24"/>
          <w:szCs w:val="24"/>
        </w:rPr>
        <w:t>Перспективы работы по совершенствованию и развитию содержания Программы и обеспечивающие реализацию нормативно-правовых, финансовых, научно-методических, кадровых, информационных и материально-технических ресурсов.</w:t>
      </w:r>
    </w:p>
    <w:p w:rsidR="005217AD" w:rsidRPr="005217AD" w:rsidRDefault="005217AD" w:rsidP="00CC52D6">
      <w:pPr>
        <w:spacing w:after="0" w:line="240" w:lineRule="auto"/>
        <w:rPr>
          <w:rFonts w:ascii="Times New Roman" w:hAnsi="Times New Roman" w:cs="Times New Roman"/>
          <w:sz w:val="24"/>
          <w:szCs w:val="24"/>
        </w:rPr>
      </w:pPr>
    </w:p>
    <w:p w:rsidR="005217AD" w:rsidRPr="005217AD" w:rsidRDefault="005217AD" w:rsidP="005217AD">
      <w:pPr>
        <w:spacing w:after="0" w:line="240" w:lineRule="auto"/>
        <w:jc w:val="both"/>
        <w:rPr>
          <w:rFonts w:ascii="Times New Roman" w:hAnsi="Times New Roman" w:cs="Times New Roman"/>
          <w:sz w:val="24"/>
          <w:szCs w:val="24"/>
        </w:rPr>
      </w:pPr>
      <w:r w:rsidRPr="005217AD">
        <w:rPr>
          <w:rFonts w:ascii="Times New Roman" w:hAnsi="Times New Roman" w:cs="Times New Roman"/>
          <w:sz w:val="24"/>
          <w:szCs w:val="24"/>
        </w:rPr>
        <w:t xml:space="preserve">Организационные условия для участия в совершенствовании и развитии Программы будут включать: </w:t>
      </w:r>
    </w:p>
    <w:p w:rsidR="005217AD" w:rsidRPr="005217AD" w:rsidRDefault="005217AD" w:rsidP="005217AD">
      <w:pPr>
        <w:spacing w:after="0" w:line="240" w:lineRule="auto"/>
        <w:jc w:val="both"/>
        <w:rPr>
          <w:rFonts w:ascii="Times New Roman" w:hAnsi="Times New Roman"/>
          <w:sz w:val="24"/>
          <w:szCs w:val="24"/>
        </w:rPr>
      </w:pPr>
      <w:r>
        <w:rPr>
          <w:rFonts w:ascii="Times New Roman" w:hAnsi="Times New Roman"/>
          <w:sz w:val="24"/>
          <w:szCs w:val="24"/>
        </w:rPr>
        <w:t xml:space="preserve">     1.</w:t>
      </w:r>
      <w:r w:rsidRPr="005217AD">
        <w:rPr>
          <w:rFonts w:ascii="Times New Roman" w:hAnsi="Times New Roman"/>
          <w:sz w:val="24"/>
          <w:szCs w:val="24"/>
        </w:rPr>
        <w:t xml:space="preserve">Предоставление доступа к открытому тексту Программы  в электронном и бумажном виде; </w:t>
      </w:r>
    </w:p>
    <w:p w:rsidR="005217AD" w:rsidRPr="005217AD" w:rsidRDefault="005217AD" w:rsidP="005217AD">
      <w:pPr>
        <w:spacing w:after="0" w:line="240" w:lineRule="auto"/>
        <w:jc w:val="both"/>
        <w:rPr>
          <w:rFonts w:ascii="Times New Roman" w:hAnsi="Times New Roman"/>
          <w:sz w:val="24"/>
          <w:szCs w:val="24"/>
        </w:rPr>
      </w:pPr>
      <w:r>
        <w:rPr>
          <w:rFonts w:ascii="Times New Roman" w:hAnsi="Times New Roman"/>
          <w:sz w:val="24"/>
          <w:szCs w:val="24"/>
        </w:rPr>
        <w:lastRenderedPageBreak/>
        <w:t xml:space="preserve">     2.</w:t>
      </w:r>
      <w:r w:rsidRPr="005217AD">
        <w:rPr>
          <w:rFonts w:ascii="Times New Roman" w:hAnsi="Times New Roman"/>
          <w:sz w:val="24"/>
          <w:szCs w:val="24"/>
        </w:rPr>
        <w:t xml:space="preserve">Предоставление возможности давать экспертную оценку, рецензировать и комментировать ее положения на открытых научных, экспертных и профессионально-педагогических семинарах, научно-практических конференциях; </w:t>
      </w:r>
    </w:p>
    <w:p w:rsidR="00CC52D6" w:rsidRDefault="005217AD" w:rsidP="005217AD">
      <w:pPr>
        <w:spacing w:after="0" w:line="240" w:lineRule="auto"/>
        <w:jc w:val="both"/>
        <w:rPr>
          <w:rFonts w:ascii="Times New Roman" w:hAnsi="Times New Roman"/>
          <w:sz w:val="24"/>
          <w:szCs w:val="24"/>
        </w:rPr>
      </w:pPr>
      <w:r>
        <w:rPr>
          <w:rFonts w:ascii="Times New Roman" w:hAnsi="Times New Roman"/>
          <w:sz w:val="24"/>
          <w:szCs w:val="24"/>
        </w:rPr>
        <w:t xml:space="preserve">    3.</w:t>
      </w:r>
      <w:r w:rsidRPr="005217AD">
        <w:rPr>
          <w:rFonts w:ascii="Times New Roman" w:hAnsi="Times New Roman"/>
          <w:sz w:val="24"/>
          <w:szCs w:val="24"/>
        </w:rPr>
        <w:t xml:space="preserve">Предоставление возможности апробирования Программы, в т. ч. ее отдельных положений, а также совместной реализации с вариативными образовательными программами на базе экспериментальных площадок и других заинтересованных организаций, участвующих </w:t>
      </w:r>
      <w:r w:rsidR="00CC52D6">
        <w:rPr>
          <w:rFonts w:ascii="Times New Roman" w:hAnsi="Times New Roman"/>
          <w:sz w:val="24"/>
          <w:szCs w:val="24"/>
        </w:rPr>
        <w:t xml:space="preserve">                                 </w:t>
      </w:r>
    </w:p>
    <w:p w:rsidR="005217AD" w:rsidRPr="005217AD" w:rsidRDefault="005217AD" w:rsidP="005217AD">
      <w:pPr>
        <w:spacing w:after="0" w:line="240" w:lineRule="auto"/>
        <w:jc w:val="both"/>
        <w:rPr>
          <w:rFonts w:ascii="Times New Roman" w:hAnsi="Times New Roman"/>
          <w:sz w:val="24"/>
          <w:szCs w:val="24"/>
        </w:rPr>
      </w:pPr>
      <w:r w:rsidRPr="005217AD">
        <w:rPr>
          <w:rFonts w:ascii="Times New Roman" w:hAnsi="Times New Roman"/>
          <w:sz w:val="24"/>
          <w:szCs w:val="24"/>
        </w:rPr>
        <w:t xml:space="preserve">в образовательной деятельности и обсуждения результатов апробирования с Участниками совершенствования Программы. </w:t>
      </w:r>
    </w:p>
    <w:p w:rsidR="005217AD" w:rsidRPr="00E21A87" w:rsidRDefault="005217AD" w:rsidP="005217AD">
      <w:pPr>
        <w:spacing w:after="0" w:line="240" w:lineRule="auto"/>
        <w:ind w:left="192"/>
        <w:jc w:val="both"/>
        <w:rPr>
          <w:rFonts w:ascii="Times New Roman" w:hAnsi="Times New Roman" w:cs="Times New Roman"/>
          <w:sz w:val="24"/>
          <w:szCs w:val="24"/>
        </w:rPr>
      </w:pPr>
      <w:r w:rsidRPr="00E21A87">
        <w:rPr>
          <w:rFonts w:ascii="Times New Roman" w:hAnsi="Times New Roman" w:cs="Times New Roman"/>
          <w:sz w:val="24"/>
          <w:szCs w:val="24"/>
        </w:rPr>
        <w:t xml:space="preserve"> </w:t>
      </w:r>
    </w:p>
    <w:p w:rsidR="00CC52D6" w:rsidRDefault="005217AD" w:rsidP="00CC52D6">
      <w:pPr>
        <w:spacing w:after="0" w:line="240" w:lineRule="auto"/>
        <w:ind w:right="209"/>
        <w:jc w:val="both"/>
        <w:rPr>
          <w:rFonts w:ascii="Times New Roman" w:hAnsi="Times New Roman" w:cs="Times New Roman"/>
          <w:sz w:val="24"/>
          <w:szCs w:val="24"/>
        </w:rPr>
      </w:pPr>
      <w:r w:rsidRPr="00E21A87">
        <w:rPr>
          <w:rFonts w:ascii="Times New Roman" w:hAnsi="Times New Roman" w:cs="Times New Roman"/>
          <w:sz w:val="24"/>
          <w:szCs w:val="24"/>
        </w:rPr>
        <w:t>В целях совершенствования нормативных и научно-методических ресурсов Программы</w:t>
      </w:r>
      <w:r w:rsidR="00CC52D6">
        <w:rPr>
          <w:rFonts w:ascii="Times New Roman" w:hAnsi="Times New Roman" w:cs="Times New Roman"/>
          <w:sz w:val="24"/>
          <w:szCs w:val="24"/>
        </w:rPr>
        <w:t xml:space="preserve"> запланирована следующая работа</w:t>
      </w:r>
    </w:p>
    <w:p w:rsidR="00CC52D6" w:rsidRDefault="00CC52D6" w:rsidP="00CC52D6">
      <w:pPr>
        <w:spacing w:after="0" w:line="240" w:lineRule="auto"/>
        <w:ind w:right="209"/>
        <w:jc w:val="both"/>
        <w:rPr>
          <w:rFonts w:ascii="Times New Roman" w:hAnsi="Times New Roman" w:cs="Times New Roman"/>
          <w:sz w:val="24"/>
          <w:szCs w:val="24"/>
        </w:rPr>
      </w:pPr>
    </w:p>
    <w:p w:rsidR="005217AD" w:rsidRPr="00CC52D6" w:rsidRDefault="005217AD" w:rsidP="00CC52D6">
      <w:pPr>
        <w:spacing w:after="0" w:line="240" w:lineRule="auto"/>
        <w:ind w:right="209"/>
        <w:jc w:val="both"/>
        <w:rPr>
          <w:rFonts w:ascii="Times New Roman" w:hAnsi="Times New Roman" w:cs="Times New Roman"/>
          <w:sz w:val="24"/>
          <w:szCs w:val="24"/>
        </w:rPr>
      </w:pPr>
      <w:r w:rsidRPr="005217AD">
        <w:rPr>
          <w:rFonts w:ascii="Times New Roman" w:hAnsi="Times New Roman"/>
          <w:b/>
          <w:i/>
          <w:sz w:val="24"/>
          <w:szCs w:val="24"/>
        </w:rPr>
        <w:t xml:space="preserve">1.Разработка и публикация в электронном и бумажном виде: </w:t>
      </w:r>
    </w:p>
    <w:p w:rsidR="005217AD" w:rsidRPr="005217AD" w:rsidRDefault="005217AD" w:rsidP="005217AD">
      <w:pPr>
        <w:spacing w:after="0" w:line="240" w:lineRule="auto"/>
        <w:jc w:val="both"/>
        <w:rPr>
          <w:rFonts w:ascii="Times New Roman" w:hAnsi="Times New Roman"/>
          <w:sz w:val="24"/>
          <w:szCs w:val="24"/>
        </w:rPr>
      </w:pPr>
      <w:r w:rsidRPr="005217AD">
        <w:rPr>
          <w:rFonts w:ascii="Times New Roman" w:hAnsi="Times New Roman"/>
          <w:sz w:val="24"/>
          <w:szCs w:val="24"/>
        </w:rPr>
        <w:t xml:space="preserve">1) Научно-методических материалов, разъясняющих цели, принципы, научные основы и смыслы отдельных положений Программы;  </w:t>
      </w:r>
    </w:p>
    <w:p w:rsidR="005217AD" w:rsidRPr="005217AD" w:rsidRDefault="005217AD" w:rsidP="005217AD">
      <w:pPr>
        <w:spacing w:after="0" w:line="240" w:lineRule="auto"/>
        <w:jc w:val="both"/>
        <w:rPr>
          <w:rFonts w:ascii="Times New Roman" w:hAnsi="Times New Roman"/>
          <w:sz w:val="24"/>
          <w:szCs w:val="24"/>
        </w:rPr>
      </w:pPr>
      <w:r w:rsidRPr="005217AD">
        <w:rPr>
          <w:rFonts w:ascii="Times New Roman" w:hAnsi="Times New Roman"/>
          <w:sz w:val="24"/>
          <w:szCs w:val="24"/>
        </w:rPr>
        <w:t xml:space="preserve">2) Нормативных и научно-методических материалов по обеспечению условий реализации Программы;  </w:t>
      </w:r>
    </w:p>
    <w:p w:rsidR="005217AD" w:rsidRPr="005217AD" w:rsidRDefault="005217AD" w:rsidP="005217AD">
      <w:pPr>
        <w:spacing w:after="0" w:line="240" w:lineRule="auto"/>
        <w:jc w:val="both"/>
        <w:rPr>
          <w:rFonts w:ascii="Times New Roman" w:hAnsi="Times New Roman"/>
          <w:sz w:val="24"/>
          <w:szCs w:val="24"/>
        </w:rPr>
      </w:pPr>
      <w:r w:rsidRPr="005217AD">
        <w:rPr>
          <w:rFonts w:ascii="Times New Roman" w:hAnsi="Times New Roman"/>
          <w:sz w:val="24"/>
          <w:szCs w:val="24"/>
        </w:rPr>
        <w:t xml:space="preserve">3)Научно-методических материалов по организации образовательного процесса в соответствии с Программой;  </w:t>
      </w:r>
    </w:p>
    <w:p w:rsidR="005217AD" w:rsidRPr="005217AD" w:rsidRDefault="005217AD" w:rsidP="005217AD">
      <w:pPr>
        <w:spacing w:after="0" w:line="240" w:lineRule="auto"/>
        <w:jc w:val="both"/>
        <w:rPr>
          <w:rFonts w:ascii="Times New Roman" w:hAnsi="Times New Roman"/>
          <w:sz w:val="24"/>
          <w:szCs w:val="24"/>
        </w:rPr>
      </w:pPr>
      <w:r w:rsidRPr="005217AD">
        <w:rPr>
          <w:rFonts w:ascii="Times New Roman" w:hAnsi="Times New Roman"/>
          <w:sz w:val="24"/>
          <w:szCs w:val="24"/>
        </w:rPr>
        <w:t xml:space="preserve">4)Практических материалов и рекомендаций по реализации Программы.  </w:t>
      </w:r>
    </w:p>
    <w:p w:rsidR="00CC52D6" w:rsidRDefault="005217AD" w:rsidP="005217AD">
      <w:pPr>
        <w:spacing w:after="0" w:line="240" w:lineRule="auto"/>
        <w:ind w:right="209"/>
        <w:jc w:val="both"/>
        <w:rPr>
          <w:rFonts w:ascii="Times New Roman" w:hAnsi="Times New Roman" w:cs="Times New Roman"/>
          <w:sz w:val="24"/>
          <w:szCs w:val="24"/>
        </w:rPr>
      </w:pPr>
      <w:r>
        <w:rPr>
          <w:rFonts w:ascii="Times New Roman" w:hAnsi="Times New Roman" w:cs="Times New Roman"/>
          <w:sz w:val="24"/>
          <w:szCs w:val="24"/>
        </w:rPr>
        <w:t xml:space="preserve">  </w:t>
      </w:r>
    </w:p>
    <w:p w:rsidR="005217AD" w:rsidRPr="00E21A87" w:rsidRDefault="005217AD" w:rsidP="005217AD">
      <w:pPr>
        <w:spacing w:after="0" w:line="240" w:lineRule="auto"/>
        <w:ind w:right="209"/>
        <w:jc w:val="both"/>
        <w:rPr>
          <w:rFonts w:ascii="Times New Roman" w:hAnsi="Times New Roman" w:cs="Times New Roman"/>
          <w:sz w:val="24"/>
          <w:szCs w:val="24"/>
        </w:rPr>
      </w:pPr>
      <w:r>
        <w:rPr>
          <w:rFonts w:ascii="Times New Roman" w:hAnsi="Times New Roman" w:cs="Times New Roman"/>
          <w:sz w:val="24"/>
          <w:szCs w:val="24"/>
        </w:rPr>
        <w:t xml:space="preserve">2.  </w:t>
      </w:r>
      <w:r w:rsidRPr="00E21A87">
        <w:rPr>
          <w:rFonts w:ascii="Times New Roman" w:hAnsi="Times New Roman" w:cs="Times New Roman"/>
          <w:sz w:val="24"/>
          <w:szCs w:val="24"/>
        </w:rPr>
        <w:t xml:space="preserve">Апробирование разработанных материалов в ДОУ. </w:t>
      </w:r>
    </w:p>
    <w:p w:rsidR="005217AD" w:rsidRPr="00E21A87" w:rsidRDefault="005217AD" w:rsidP="005217AD">
      <w:pPr>
        <w:spacing w:after="0" w:line="240" w:lineRule="auto"/>
        <w:ind w:right="209"/>
        <w:jc w:val="both"/>
        <w:rPr>
          <w:rFonts w:ascii="Times New Roman" w:hAnsi="Times New Roman" w:cs="Times New Roman"/>
          <w:sz w:val="24"/>
          <w:szCs w:val="24"/>
        </w:rPr>
      </w:pPr>
      <w:r>
        <w:rPr>
          <w:rFonts w:ascii="Times New Roman" w:hAnsi="Times New Roman" w:cs="Times New Roman"/>
          <w:sz w:val="24"/>
          <w:szCs w:val="24"/>
        </w:rPr>
        <w:t>3.</w:t>
      </w:r>
      <w:r w:rsidRPr="00E21A87">
        <w:rPr>
          <w:rFonts w:ascii="Times New Roman" w:hAnsi="Times New Roman" w:cs="Times New Roman"/>
          <w:sz w:val="24"/>
          <w:szCs w:val="24"/>
        </w:rPr>
        <w:t>Обсуждение разработанных нормативных, научно-методических и практических материалов совершенствования Программы, в т. ч.</w:t>
      </w:r>
      <w:r>
        <w:rPr>
          <w:rFonts w:ascii="Times New Roman" w:hAnsi="Times New Roman" w:cs="Times New Roman"/>
          <w:sz w:val="24"/>
          <w:szCs w:val="24"/>
        </w:rPr>
        <w:t xml:space="preserve"> </w:t>
      </w:r>
      <w:r w:rsidRPr="00E21A87">
        <w:rPr>
          <w:rFonts w:ascii="Times New Roman" w:hAnsi="Times New Roman" w:cs="Times New Roman"/>
          <w:sz w:val="24"/>
          <w:szCs w:val="24"/>
        </w:rPr>
        <w:t xml:space="preserve">с учетом результатов апробирования, обобщение материалов обсуждения и апробирования.  </w:t>
      </w:r>
    </w:p>
    <w:p w:rsidR="005217AD" w:rsidRPr="005217AD" w:rsidRDefault="005217AD" w:rsidP="005217AD">
      <w:pPr>
        <w:spacing w:after="0" w:line="240" w:lineRule="auto"/>
        <w:ind w:right="209"/>
        <w:jc w:val="both"/>
        <w:rPr>
          <w:rFonts w:ascii="Times New Roman" w:hAnsi="Times New Roman"/>
          <w:sz w:val="24"/>
          <w:szCs w:val="24"/>
        </w:rPr>
      </w:pPr>
      <w:r>
        <w:rPr>
          <w:rFonts w:ascii="Times New Roman" w:hAnsi="Times New Roman"/>
          <w:sz w:val="24"/>
          <w:szCs w:val="24"/>
        </w:rPr>
        <w:t>4.</w:t>
      </w:r>
      <w:r w:rsidRPr="005217AD">
        <w:rPr>
          <w:rFonts w:ascii="Times New Roman" w:hAnsi="Times New Roman"/>
          <w:sz w:val="24"/>
          <w:szCs w:val="24"/>
        </w:rPr>
        <w:t xml:space="preserve">Внесение корректив в Программу, разработка рекомендаций по особенностям ее реализации и т. д.  </w:t>
      </w:r>
    </w:p>
    <w:p w:rsidR="005217AD" w:rsidRPr="00E21A87" w:rsidRDefault="005217AD" w:rsidP="005217AD">
      <w:pPr>
        <w:spacing w:after="0" w:line="240" w:lineRule="auto"/>
        <w:ind w:left="192"/>
        <w:jc w:val="both"/>
        <w:rPr>
          <w:rFonts w:ascii="Times New Roman" w:hAnsi="Times New Roman" w:cs="Times New Roman"/>
          <w:sz w:val="24"/>
          <w:szCs w:val="24"/>
        </w:rPr>
      </w:pPr>
      <w:r w:rsidRPr="00E21A87">
        <w:rPr>
          <w:rFonts w:ascii="Times New Roman" w:hAnsi="Times New Roman" w:cs="Times New Roman"/>
          <w:sz w:val="24"/>
          <w:szCs w:val="24"/>
        </w:rPr>
        <w:t xml:space="preserve"> </w:t>
      </w:r>
    </w:p>
    <w:p w:rsidR="005217AD" w:rsidRPr="00E21A87" w:rsidRDefault="005217AD" w:rsidP="005217AD">
      <w:pPr>
        <w:spacing w:after="0" w:line="240" w:lineRule="auto"/>
        <w:ind w:right="209"/>
        <w:jc w:val="both"/>
        <w:rPr>
          <w:rFonts w:ascii="Times New Roman" w:hAnsi="Times New Roman" w:cs="Times New Roman"/>
          <w:sz w:val="24"/>
          <w:szCs w:val="24"/>
        </w:rPr>
      </w:pPr>
      <w:r>
        <w:rPr>
          <w:rFonts w:ascii="Times New Roman" w:hAnsi="Times New Roman" w:cs="Times New Roman"/>
          <w:sz w:val="24"/>
          <w:szCs w:val="24"/>
        </w:rPr>
        <w:t xml:space="preserve">    </w:t>
      </w:r>
      <w:r w:rsidRPr="00E21A87">
        <w:rPr>
          <w:rFonts w:ascii="Times New Roman" w:hAnsi="Times New Roman" w:cs="Times New Roman"/>
          <w:sz w:val="24"/>
          <w:szCs w:val="24"/>
        </w:rPr>
        <w:t xml:space="preserve">Совершенствование материально-технических условий, в т. ч. необходимых для создания развивающей предметно-пространственной среды, планируется осуществлять в процессе реализации Программы. </w:t>
      </w:r>
    </w:p>
    <w:p w:rsidR="005217AD" w:rsidRPr="00E21A87" w:rsidRDefault="005217AD" w:rsidP="005217AD">
      <w:pPr>
        <w:spacing w:after="0" w:line="240" w:lineRule="auto"/>
        <w:ind w:right="209"/>
        <w:jc w:val="both"/>
        <w:rPr>
          <w:rFonts w:ascii="Times New Roman" w:hAnsi="Times New Roman" w:cs="Times New Roman"/>
          <w:sz w:val="24"/>
          <w:szCs w:val="24"/>
        </w:rPr>
      </w:pPr>
    </w:p>
    <w:p w:rsidR="005217AD" w:rsidRPr="00E21A87" w:rsidRDefault="005217AD" w:rsidP="005217AD">
      <w:pPr>
        <w:spacing w:after="0" w:line="240" w:lineRule="auto"/>
        <w:ind w:right="209"/>
        <w:jc w:val="both"/>
        <w:rPr>
          <w:rFonts w:ascii="Times New Roman" w:hAnsi="Times New Roman" w:cs="Times New Roman"/>
          <w:sz w:val="24"/>
          <w:szCs w:val="24"/>
        </w:rPr>
      </w:pPr>
      <w:r>
        <w:rPr>
          <w:rFonts w:ascii="Times New Roman" w:hAnsi="Times New Roman" w:cs="Times New Roman"/>
          <w:sz w:val="24"/>
          <w:szCs w:val="24"/>
        </w:rPr>
        <w:t xml:space="preserve">    </w:t>
      </w:r>
      <w:r w:rsidRPr="00E21A87">
        <w:rPr>
          <w:rFonts w:ascii="Times New Roman" w:hAnsi="Times New Roman" w:cs="Times New Roman"/>
          <w:sz w:val="24"/>
          <w:szCs w:val="24"/>
        </w:rPr>
        <w:t xml:space="preserve">Совершенствование финансовых условий реализации Программы направлено в первую очередь на повышение эффективности экономики содействия. </w:t>
      </w:r>
    </w:p>
    <w:p w:rsidR="005217AD" w:rsidRPr="00E21A87" w:rsidRDefault="005217AD" w:rsidP="005217AD">
      <w:pPr>
        <w:spacing w:after="0" w:line="240" w:lineRule="auto"/>
        <w:jc w:val="both"/>
        <w:rPr>
          <w:rFonts w:ascii="Times New Roman" w:eastAsia="Times New Roman" w:hAnsi="Times New Roman" w:cs="Times New Roman"/>
          <w:b/>
          <w:iCs/>
          <w:color w:val="000000"/>
          <w:sz w:val="24"/>
          <w:szCs w:val="24"/>
        </w:rPr>
      </w:pPr>
    </w:p>
    <w:p w:rsidR="00586F0C" w:rsidRDefault="005217AD" w:rsidP="00586F0C">
      <w:pPr>
        <w:spacing w:after="0" w:line="240" w:lineRule="auto"/>
        <w:jc w:val="both"/>
        <w:rPr>
          <w:rFonts w:ascii="Times New Roman" w:eastAsia="Times New Roman" w:hAnsi="Times New Roman" w:cs="Times New Roman"/>
          <w:sz w:val="24"/>
          <w:szCs w:val="24"/>
        </w:rPr>
      </w:pPr>
      <w:r w:rsidRPr="00E21A87">
        <w:rPr>
          <w:rFonts w:ascii="Times New Roman" w:eastAsia="Times New Roman" w:hAnsi="Times New Roman" w:cs="Times New Roman"/>
          <w:b/>
          <w:iCs/>
          <w:color w:val="000000"/>
          <w:sz w:val="24"/>
          <w:szCs w:val="24"/>
        </w:rPr>
        <w:t>Проблемы, которые планируются решить в  2020-2021 учебном году</w:t>
      </w:r>
      <w:r w:rsidRPr="00E21A87">
        <w:rPr>
          <w:rFonts w:ascii="Times New Roman" w:eastAsia="Times New Roman" w:hAnsi="Times New Roman" w:cs="Times New Roman"/>
          <w:iCs/>
          <w:color w:val="000000"/>
          <w:sz w:val="24"/>
          <w:szCs w:val="24"/>
        </w:rPr>
        <w:t>:</w:t>
      </w:r>
      <w:r w:rsidRPr="00586F0C">
        <w:rPr>
          <w:rFonts w:ascii="Times New Roman" w:eastAsia="Times New Roman" w:hAnsi="Times New Roman" w:cs="Times New Roman"/>
          <w:sz w:val="24"/>
          <w:szCs w:val="24"/>
        </w:rPr>
        <w:t xml:space="preserve">   1.Стабилизация  деятельности всего  медико-педагогического коллектива, обслуживающего перс</w:t>
      </w:r>
      <w:r w:rsidR="00586F0C">
        <w:rPr>
          <w:rFonts w:ascii="Times New Roman" w:eastAsia="Times New Roman" w:hAnsi="Times New Roman" w:cs="Times New Roman"/>
          <w:sz w:val="24"/>
          <w:szCs w:val="24"/>
        </w:rPr>
        <w:t>онала детского сада и родителей.</w:t>
      </w:r>
    </w:p>
    <w:p w:rsidR="00586F0C" w:rsidRDefault="005217AD" w:rsidP="00586F0C">
      <w:pPr>
        <w:spacing w:after="0" w:line="240" w:lineRule="auto"/>
        <w:jc w:val="both"/>
        <w:rPr>
          <w:rFonts w:ascii="Times New Roman" w:eastAsia="Times New Roman" w:hAnsi="Times New Roman" w:cs="Times New Roman"/>
          <w:sz w:val="24"/>
          <w:szCs w:val="24"/>
        </w:rPr>
      </w:pPr>
      <w:r w:rsidRPr="00586F0C">
        <w:rPr>
          <w:rFonts w:ascii="Times New Roman" w:eastAsia="Times New Roman" w:hAnsi="Times New Roman" w:cs="Times New Roman"/>
          <w:sz w:val="24"/>
          <w:szCs w:val="24"/>
        </w:rPr>
        <w:t>2.Совершенствование содержания образования и  реализация его в развитии и обучении воспитанников.</w:t>
      </w:r>
    </w:p>
    <w:p w:rsidR="00586F0C" w:rsidRDefault="005217AD" w:rsidP="00586F0C">
      <w:pPr>
        <w:spacing w:after="0" w:line="240" w:lineRule="auto"/>
        <w:jc w:val="both"/>
        <w:rPr>
          <w:rFonts w:ascii="Times New Roman" w:eastAsia="Times New Roman" w:hAnsi="Times New Roman" w:cs="Times New Roman"/>
          <w:sz w:val="24"/>
          <w:szCs w:val="24"/>
        </w:rPr>
      </w:pPr>
      <w:r w:rsidRPr="00586F0C">
        <w:rPr>
          <w:rFonts w:ascii="Times New Roman" w:eastAsia="Times New Roman" w:hAnsi="Times New Roman" w:cs="Times New Roman"/>
          <w:sz w:val="24"/>
          <w:szCs w:val="24"/>
        </w:rPr>
        <w:t>3.Проблема преемственности между дошкольным и начальным школьным образованием.</w:t>
      </w:r>
    </w:p>
    <w:p w:rsidR="00586F0C" w:rsidRDefault="005217AD" w:rsidP="00586F0C">
      <w:pPr>
        <w:spacing w:after="0" w:line="240" w:lineRule="auto"/>
        <w:jc w:val="both"/>
        <w:rPr>
          <w:rFonts w:ascii="Times New Roman" w:eastAsia="Times New Roman" w:hAnsi="Times New Roman" w:cs="Times New Roman"/>
          <w:sz w:val="24"/>
          <w:szCs w:val="24"/>
        </w:rPr>
      </w:pPr>
      <w:r w:rsidRPr="00586F0C">
        <w:rPr>
          <w:rFonts w:ascii="Times New Roman" w:eastAsia="Times New Roman" w:hAnsi="Times New Roman" w:cs="Times New Roman"/>
          <w:sz w:val="24"/>
          <w:szCs w:val="24"/>
        </w:rPr>
        <w:t>4.Достижение наибольшей эффективности труда каждого педагога посредством развития непрерывной вариативной системы методической поддержки; </w:t>
      </w:r>
    </w:p>
    <w:p w:rsidR="00586F0C" w:rsidRDefault="005217AD" w:rsidP="00586F0C">
      <w:pPr>
        <w:spacing w:after="0" w:line="240" w:lineRule="auto"/>
        <w:jc w:val="both"/>
        <w:rPr>
          <w:rFonts w:ascii="Times New Roman" w:eastAsia="Times New Roman" w:hAnsi="Times New Roman" w:cs="Times New Roman"/>
          <w:sz w:val="24"/>
          <w:szCs w:val="24"/>
        </w:rPr>
      </w:pPr>
      <w:r w:rsidRPr="00586F0C">
        <w:rPr>
          <w:rFonts w:ascii="Times New Roman" w:eastAsia="Times New Roman" w:hAnsi="Times New Roman" w:cs="Times New Roman"/>
          <w:sz w:val="24"/>
          <w:szCs w:val="24"/>
        </w:rPr>
        <w:t>5.Совершенствование разных форм профессиональной подготовки, повышения  квалификации педагогических кадров, аттестационных технологий, широкого использования в процессе  обучения  мультимедийных  средств.</w:t>
      </w:r>
    </w:p>
    <w:p w:rsidR="00586F0C" w:rsidRDefault="005217AD" w:rsidP="00586F0C">
      <w:pPr>
        <w:spacing w:after="0" w:line="240" w:lineRule="auto"/>
        <w:jc w:val="both"/>
        <w:rPr>
          <w:rFonts w:ascii="Times New Roman" w:eastAsia="Times New Roman" w:hAnsi="Times New Roman" w:cs="Times New Roman"/>
          <w:sz w:val="24"/>
          <w:szCs w:val="24"/>
        </w:rPr>
      </w:pPr>
      <w:r w:rsidRPr="00586F0C">
        <w:rPr>
          <w:rFonts w:ascii="Times New Roman" w:eastAsia="Times New Roman" w:hAnsi="Times New Roman" w:cs="Times New Roman"/>
          <w:sz w:val="24"/>
          <w:szCs w:val="24"/>
        </w:rPr>
        <w:t>6.Совершенствование разных форм дошкольного образования, направленных на оказание  помощи родителям, воспитывающим детей в семье.</w:t>
      </w:r>
    </w:p>
    <w:p w:rsidR="00586F0C" w:rsidRDefault="005217AD" w:rsidP="00586F0C">
      <w:pPr>
        <w:spacing w:after="0" w:line="240" w:lineRule="auto"/>
        <w:jc w:val="both"/>
        <w:rPr>
          <w:rFonts w:ascii="Times New Roman" w:eastAsia="Times New Roman" w:hAnsi="Times New Roman" w:cs="Times New Roman"/>
          <w:sz w:val="24"/>
          <w:szCs w:val="24"/>
        </w:rPr>
      </w:pPr>
      <w:r w:rsidRPr="00586F0C">
        <w:rPr>
          <w:rFonts w:ascii="Times New Roman" w:eastAsia="Times New Roman" w:hAnsi="Times New Roman" w:cs="Times New Roman"/>
          <w:sz w:val="24"/>
          <w:szCs w:val="24"/>
        </w:rPr>
        <w:t>7.Профилактика и предупреждение семейного неблагополучия.</w:t>
      </w:r>
    </w:p>
    <w:p w:rsidR="00586F0C" w:rsidRDefault="005217AD" w:rsidP="00586F0C">
      <w:pPr>
        <w:spacing w:after="0" w:line="240" w:lineRule="auto"/>
        <w:jc w:val="both"/>
        <w:rPr>
          <w:rFonts w:ascii="Times New Roman" w:eastAsia="Times New Roman" w:hAnsi="Times New Roman" w:cs="Times New Roman"/>
          <w:sz w:val="24"/>
          <w:szCs w:val="24"/>
        </w:rPr>
      </w:pPr>
      <w:r w:rsidRPr="00586F0C">
        <w:rPr>
          <w:rFonts w:ascii="Times New Roman" w:eastAsia="Times New Roman" w:hAnsi="Times New Roman" w:cs="Times New Roman"/>
          <w:sz w:val="24"/>
          <w:szCs w:val="24"/>
        </w:rPr>
        <w:t>8.Создание  условий  для одаренных и талантливых детей дошкольного возраста.</w:t>
      </w:r>
    </w:p>
    <w:p w:rsidR="00586F0C" w:rsidRDefault="005217AD" w:rsidP="00586F0C">
      <w:pPr>
        <w:spacing w:after="0" w:line="240" w:lineRule="auto"/>
        <w:jc w:val="both"/>
        <w:rPr>
          <w:rFonts w:ascii="Times New Roman" w:eastAsia="Times New Roman" w:hAnsi="Times New Roman" w:cs="Times New Roman"/>
          <w:sz w:val="24"/>
          <w:szCs w:val="24"/>
        </w:rPr>
      </w:pPr>
      <w:r w:rsidRPr="00586F0C">
        <w:rPr>
          <w:rFonts w:ascii="Times New Roman" w:eastAsia="Times New Roman" w:hAnsi="Times New Roman" w:cs="Times New Roman"/>
          <w:sz w:val="24"/>
          <w:szCs w:val="24"/>
        </w:rPr>
        <w:t>9. Разработка инновационных методов обучения на основе экспериментальной работы.</w:t>
      </w:r>
      <w:r w:rsidR="00586F0C">
        <w:rPr>
          <w:rFonts w:ascii="Times New Roman" w:eastAsia="Times New Roman" w:hAnsi="Times New Roman" w:cs="Times New Roman"/>
          <w:sz w:val="24"/>
          <w:szCs w:val="24"/>
        </w:rPr>
        <w:t xml:space="preserve"> </w:t>
      </w:r>
      <w:r w:rsidRPr="00586F0C">
        <w:rPr>
          <w:rFonts w:ascii="Times New Roman" w:eastAsia="Times New Roman" w:hAnsi="Times New Roman" w:cs="Times New Roman"/>
          <w:sz w:val="24"/>
          <w:szCs w:val="24"/>
        </w:rPr>
        <w:t>Эти </w:t>
      </w:r>
      <w:r w:rsidRPr="00586F0C">
        <w:rPr>
          <w:rFonts w:ascii="Times New Roman" w:eastAsia="Times New Roman" w:hAnsi="Times New Roman" w:cs="Times New Roman"/>
          <w:bCs/>
          <w:sz w:val="24"/>
          <w:szCs w:val="24"/>
        </w:rPr>
        <w:t>проблемы и определяют ведущее направление деятельности</w:t>
      </w:r>
      <w:r w:rsidRPr="00586F0C">
        <w:rPr>
          <w:rFonts w:ascii="Times New Roman" w:eastAsia="Times New Roman" w:hAnsi="Times New Roman" w:cs="Times New Roman"/>
          <w:sz w:val="24"/>
          <w:szCs w:val="24"/>
        </w:rPr>
        <w:t xml:space="preserve"> ДОУ.</w:t>
      </w:r>
    </w:p>
    <w:p w:rsidR="00586F0C" w:rsidRDefault="00586F0C" w:rsidP="00586F0C">
      <w:pPr>
        <w:spacing w:after="0" w:line="240" w:lineRule="auto"/>
        <w:rPr>
          <w:rFonts w:ascii="Times New Roman" w:eastAsia="Times New Roman" w:hAnsi="Times New Roman" w:cs="Times New Roman"/>
          <w:b/>
          <w:bCs/>
          <w:i/>
          <w:sz w:val="24"/>
          <w:szCs w:val="24"/>
          <w:bdr w:val="none" w:sz="0" w:space="0" w:color="auto" w:frame="1"/>
        </w:rPr>
      </w:pPr>
    </w:p>
    <w:p w:rsidR="00586F0C" w:rsidRDefault="005217AD" w:rsidP="00586F0C">
      <w:pPr>
        <w:spacing w:after="0" w:line="240" w:lineRule="auto"/>
        <w:rPr>
          <w:rFonts w:ascii="Times New Roman" w:eastAsia="Times New Roman" w:hAnsi="Times New Roman" w:cs="Times New Roman"/>
          <w:sz w:val="24"/>
          <w:szCs w:val="24"/>
          <w:bdr w:val="none" w:sz="0" w:space="0" w:color="auto" w:frame="1"/>
        </w:rPr>
      </w:pPr>
      <w:r w:rsidRPr="00586F0C">
        <w:rPr>
          <w:rFonts w:ascii="Times New Roman" w:eastAsia="Times New Roman" w:hAnsi="Times New Roman" w:cs="Times New Roman"/>
          <w:b/>
          <w:bCs/>
          <w:i/>
          <w:sz w:val="24"/>
          <w:szCs w:val="24"/>
          <w:bdr w:val="none" w:sz="0" w:space="0" w:color="auto" w:frame="1"/>
        </w:rPr>
        <w:t>Основными направлениями деятельности станут</w:t>
      </w:r>
      <w:r w:rsidRPr="00586F0C">
        <w:rPr>
          <w:rFonts w:ascii="Times New Roman" w:eastAsia="Times New Roman" w:hAnsi="Times New Roman" w:cs="Times New Roman"/>
          <w:sz w:val="24"/>
          <w:szCs w:val="24"/>
          <w:bdr w:val="none" w:sz="0" w:space="0" w:color="auto" w:frame="1"/>
        </w:rPr>
        <w:t>:</w:t>
      </w:r>
    </w:p>
    <w:p w:rsidR="005217AD" w:rsidRPr="00586F0C" w:rsidRDefault="005217AD" w:rsidP="00586F0C">
      <w:pPr>
        <w:spacing w:after="0" w:line="240" w:lineRule="auto"/>
        <w:jc w:val="both"/>
        <w:rPr>
          <w:rFonts w:ascii="Times New Roman" w:eastAsia="Times New Roman" w:hAnsi="Times New Roman" w:cs="Times New Roman"/>
          <w:iCs/>
          <w:color w:val="000000"/>
          <w:sz w:val="24"/>
          <w:szCs w:val="24"/>
        </w:rPr>
      </w:pPr>
      <w:r w:rsidRPr="00586F0C">
        <w:rPr>
          <w:rFonts w:ascii="Times New Roman" w:eastAsia="Times New Roman" w:hAnsi="Times New Roman" w:cs="Times New Roman"/>
          <w:sz w:val="24"/>
          <w:szCs w:val="24"/>
          <w:bdr w:val="none" w:sz="0" w:space="0" w:color="auto" w:frame="1"/>
        </w:rPr>
        <w:t xml:space="preserve"> 1.Реализация основных направлений  совершенствования  оздоровительной, коррекционно-развивающей деятельности с привлечение социальных партнеров родительской общественности.</w:t>
      </w:r>
    </w:p>
    <w:p w:rsidR="005217AD" w:rsidRPr="00586F0C" w:rsidRDefault="005217AD" w:rsidP="00586F0C">
      <w:pPr>
        <w:pStyle w:val="ae"/>
        <w:jc w:val="both"/>
        <w:rPr>
          <w:rFonts w:ascii="Times New Roman" w:hAnsi="Times New Roman"/>
          <w:sz w:val="24"/>
          <w:szCs w:val="24"/>
        </w:rPr>
      </w:pPr>
      <w:r w:rsidRPr="00586F0C">
        <w:rPr>
          <w:rFonts w:ascii="Times New Roman" w:hAnsi="Times New Roman"/>
          <w:sz w:val="24"/>
          <w:szCs w:val="24"/>
          <w:bdr w:val="none" w:sz="0" w:space="0" w:color="auto" w:frame="1"/>
        </w:rPr>
        <w:t xml:space="preserve">  </w:t>
      </w:r>
      <w:r w:rsidR="00105421">
        <w:rPr>
          <w:rFonts w:ascii="Times New Roman" w:hAnsi="Times New Roman"/>
          <w:sz w:val="24"/>
          <w:szCs w:val="24"/>
          <w:bdr w:val="none" w:sz="0" w:space="0" w:color="auto" w:frame="1"/>
        </w:rPr>
        <w:t xml:space="preserve"> </w:t>
      </w:r>
      <w:r w:rsidRPr="00586F0C">
        <w:rPr>
          <w:rFonts w:ascii="Times New Roman" w:hAnsi="Times New Roman"/>
          <w:sz w:val="24"/>
          <w:szCs w:val="24"/>
          <w:bdr w:val="none" w:sz="0" w:space="0" w:color="auto" w:frame="1"/>
        </w:rPr>
        <w:t>2.Проявление активность и представления опыта работы  Учреждения через участие конкурсов, семинаров различного уровня, размещение информации о деятельности детского сада на сайте;</w:t>
      </w:r>
    </w:p>
    <w:p w:rsidR="005217AD" w:rsidRPr="00586F0C" w:rsidRDefault="005217AD" w:rsidP="00586F0C">
      <w:pPr>
        <w:pStyle w:val="ae"/>
        <w:jc w:val="both"/>
        <w:rPr>
          <w:rFonts w:ascii="Times New Roman" w:hAnsi="Times New Roman"/>
          <w:sz w:val="24"/>
          <w:szCs w:val="24"/>
        </w:rPr>
      </w:pPr>
      <w:r w:rsidRPr="00586F0C">
        <w:rPr>
          <w:rFonts w:ascii="Times New Roman" w:hAnsi="Times New Roman"/>
          <w:sz w:val="24"/>
          <w:szCs w:val="24"/>
          <w:bdr w:val="none" w:sz="0" w:space="0" w:color="auto" w:frame="1"/>
        </w:rPr>
        <w:t xml:space="preserve">    3.Дальнейшее привлечение творческого потенциала родителей в образовательный процесс и использование различных форм сотрудничества с родителями отцами через вовлечение их </w:t>
      </w:r>
      <w:r w:rsidR="00586F0C">
        <w:rPr>
          <w:rFonts w:ascii="Times New Roman" w:hAnsi="Times New Roman"/>
          <w:sz w:val="24"/>
          <w:szCs w:val="24"/>
          <w:bdr w:val="none" w:sz="0" w:space="0" w:color="auto" w:frame="1"/>
        </w:rPr>
        <w:t xml:space="preserve">                      </w:t>
      </w:r>
      <w:r w:rsidRPr="00586F0C">
        <w:rPr>
          <w:rFonts w:ascii="Times New Roman" w:hAnsi="Times New Roman"/>
          <w:sz w:val="24"/>
          <w:szCs w:val="24"/>
          <w:bdr w:val="none" w:sz="0" w:space="0" w:color="auto" w:frame="1"/>
        </w:rPr>
        <w:t>в совместную деятельность;</w:t>
      </w:r>
    </w:p>
    <w:p w:rsidR="005217AD" w:rsidRPr="00586F0C" w:rsidRDefault="005217AD" w:rsidP="00586F0C">
      <w:pPr>
        <w:pStyle w:val="ae"/>
        <w:jc w:val="both"/>
        <w:rPr>
          <w:rFonts w:ascii="Times New Roman" w:hAnsi="Times New Roman"/>
          <w:sz w:val="24"/>
          <w:szCs w:val="24"/>
        </w:rPr>
      </w:pPr>
      <w:r w:rsidRPr="00586F0C">
        <w:rPr>
          <w:rFonts w:ascii="Times New Roman" w:hAnsi="Times New Roman"/>
          <w:sz w:val="24"/>
          <w:szCs w:val="24"/>
          <w:bdr w:val="none" w:sz="0" w:space="0" w:color="auto" w:frame="1"/>
        </w:rPr>
        <w:t xml:space="preserve">   4.Своевременное  реагирование на нормативные изменения государственной образовательной политики. </w:t>
      </w:r>
    </w:p>
    <w:p w:rsidR="005217AD" w:rsidRPr="00586F0C" w:rsidRDefault="005217AD" w:rsidP="00586F0C">
      <w:pPr>
        <w:pStyle w:val="ae"/>
        <w:jc w:val="both"/>
        <w:rPr>
          <w:rFonts w:ascii="Times New Roman" w:hAnsi="Times New Roman"/>
          <w:sz w:val="24"/>
          <w:szCs w:val="24"/>
        </w:rPr>
      </w:pPr>
    </w:p>
    <w:p w:rsidR="005217AD" w:rsidRPr="00586F0C" w:rsidRDefault="005217AD" w:rsidP="00586F0C">
      <w:pPr>
        <w:pStyle w:val="ae"/>
        <w:jc w:val="center"/>
        <w:rPr>
          <w:rFonts w:ascii="Times New Roman" w:hAnsi="Times New Roman"/>
          <w:b/>
          <w:sz w:val="24"/>
          <w:szCs w:val="24"/>
          <w:bdr w:val="none" w:sz="0" w:space="0" w:color="auto" w:frame="1"/>
        </w:rPr>
      </w:pPr>
      <w:r w:rsidRPr="00586F0C">
        <w:rPr>
          <w:rFonts w:ascii="Times New Roman" w:hAnsi="Times New Roman"/>
          <w:b/>
          <w:sz w:val="24"/>
          <w:szCs w:val="24"/>
          <w:bdr w:val="none" w:sz="0" w:space="0" w:color="auto" w:frame="1"/>
        </w:rPr>
        <w:t>Перспективы развития ДОУ</w:t>
      </w:r>
    </w:p>
    <w:p w:rsidR="005217AD" w:rsidRPr="00586F0C" w:rsidRDefault="005217AD" w:rsidP="00586F0C">
      <w:pPr>
        <w:pStyle w:val="ae"/>
        <w:jc w:val="both"/>
        <w:rPr>
          <w:rFonts w:ascii="Times New Roman" w:hAnsi="Times New Roman"/>
          <w:b/>
          <w:sz w:val="24"/>
          <w:szCs w:val="24"/>
          <w:bdr w:val="none" w:sz="0" w:space="0" w:color="auto" w:frame="1"/>
        </w:rPr>
      </w:pPr>
      <w:r w:rsidRPr="00586F0C">
        <w:rPr>
          <w:rFonts w:ascii="Times New Roman" w:hAnsi="Times New Roman"/>
          <w:b/>
          <w:bCs/>
          <w:iCs/>
          <w:sz w:val="24"/>
          <w:szCs w:val="24"/>
          <w:bdr w:val="none" w:sz="0" w:space="0" w:color="auto" w:frame="1"/>
        </w:rPr>
        <w:t xml:space="preserve">Цель: </w:t>
      </w:r>
      <w:r w:rsidRPr="00586F0C">
        <w:rPr>
          <w:rFonts w:ascii="Times New Roman" w:hAnsi="Times New Roman"/>
          <w:sz w:val="24"/>
          <w:szCs w:val="24"/>
          <w:bdr w:val="none" w:sz="0" w:space="0" w:color="auto" w:frame="1"/>
        </w:rPr>
        <w:t>обеспечение активного взаимодействия всех участников педагогического процесса – педагогов, родителей, детей – в едином образовательном пространстве во имя всестороннего развития личности дошкольника.</w:t>
      </w:r>
    </w:p>
    <w:p w:rsidR="005217AD" w:rsidRPr="00586F0C" w:rsidRDefault="005217AD" w:rsidP="00586F0C">
      <w:pPr>
        <w:pStyle w:val="ae"/>
        <w:jc w:val="both"/>
        <w:rPr>
          <w:rFonts w:ascii="Times New Roman" w:hAnsi="Times New Roman"/>
          <w:sz w:val="24"/>
          <w:szCs w:val="24"/>
        </w:rPr>
      </w:pPr>
      <w:r w:rsidRPr="00586F0C">
        <w:rPr>
          <w:rFonts w:ascii="Times New Roman" w:hAnsi="Times New Roman"/>
          <w:b/>
          <w:bCs/>
          <w:iCs/>
          <w:sz w:val="24"/>
          <w:szCs w:val="24"/>
          <w:bdr w:val="none" w:sz="0" w:space="0" w:color="auto" w:frame="1"/>
        </w:rPr>
        <w:t>Задачи:</w:t>
      </w:r>
    </w:p>
    <w:p w:rsidR="005217AD" w:rsidRPr="00586F0C" w:rsidRDefault="005217AD" w:rsidP="00586F0C">
      <w:pPr>
        <w:pStyle w:val="ae"/>
        <w:jc w:val="both"/>
        <w:rPr>
          <w:rFonts w:ascii="Times New Roman" w:hAnsi="Times New Roman"/>
          <w:b/>
          <w:i/>
          <w:sz w:val="24"/>
          <w:szCs w:val="24"/>
          <w:u w:val="single" w:color="FFFFFF" w:themeColor="background1"/>
          <w:bdr w:val="none" w:sz="0" w:space="0" w:color="auto" w:frame="1"/>
        </w:rPr>
      </w:pPr>
      <w:r w:rsidRPr="00586F0C">
        <w:rPr>
          <w:rFonts w:ascii="Times New Roman" w:hAnsi="Times New Roman"/>
          <w:b/>
          <w:i/>
          <w:sz w:val="24"/>
          <w:szCs w:val="24"/>
          <w:u w:val="single" w:color="FFFFFF" w:themeColor="background1"/>
          <w:bdr w:val="none" w:sz="0" w:space="0" w:color="auto" w:frame="1"/>
        </w:rPr>
        <w:t>Обеспечить воспитанникам:</w:t>
      </w:r>
    </w:p>
    <w:p w:rsidR="005217AD" w:rsidRPr="00586F0C" w:rsidRDefault="00105421" w:rsidP="00586F0C">
      <w:pPr>
        <w:pStyle w:val="ae"/>
        <w:jc w:val="both"/>
        <w:rPr>
          <w:rFonts w:ascii="Times New Roman" w:hAnsi="Times New Roman"/>
          <w:sz w:val="24"/>
          <w:szCs w:val="24"/>
          <w:u w:color="FFFFFF" w:themeColor="background1"/>
        </w:rPr>
      </w:pPr>
      <w:r>
        <w:rPr>
          <w:rFonts w:ascii="Times New Roman" w:hAnsi="Times New Roman"/>
          <w:sz w:val="24"/>
          <w:szCs w:val="24"/>
          <w:bdr w:val="none" w:sz="0" w:space="0" w:color="auto" w:frame="1"/>
        </w:rPr>
        <w:t>1.</w:t>
      </w:r>
      <w:r w:rsidR="005217AD" w:rsidRPr="00586F0C">
        <w:rPr>
          <w:rFonts w:ascii="Times New Roman" w:hAnsi="Times New Roman"/>
          <w:sz w:val="24"/>
          <w:szCs w:val="24"/>
          <w:bdr w:val="none" w:sz="0" w:space="0" w:color="auto" w:frame="1"/>
        </w:rPr>
        <w:t>Обогащение всестороннего развития неповторимой индивидуальности ребенка в каждой возрастной группе;</w:t>
      </w:r>
    </w:p>
    <w:p w:rsidR="005217AD" w:rsidRPr="00586F0C" w:rsidRDefault="00105421" w:rsidP="00586F0C">
      <w:pPr>
        <w:pStyle w:val="ae"/>
        <w:jc w:val="both"/>
        <w:rPr>
          <w:rFonts w:ascii="Times New Roman" w:hAnsi="Times New Roman"/>
          <w:sz w:val="24"/>
          <w:szCs w:val="24"/>
          <w:u w:color="FFFFFF" w:themeColor="background1"/>
        </w:rPr>
      </w:pPr>
      <w:r>
        <w:rPr>
          <w:rFonts w:ascii="Times New Roman" w:hAnsi="Times New Roman"/>
          <w:sz w:val="24"/>
          <w:szCs w:val="24"/>
          <w:bdr w:val="none" w:sz="0" w:space="0" w:color="auto" w:frame="1"/>
        </w:rPr>
        <w:t>2.</w:t>
      </w:r>
      <w:r w:rsidR="005217AD" w:rsidRPr="00586F0C">
        <w:rPr>
          <w:rFonts w:ascii="Times New Roman" w:hAnsi="Times New Roman"/>
          <w:sz w:val="24"/>
          <w:szCs w:val="24"/>
          <w:bdr w:val="none" w:sz="0" w:space="0" w:color="auto" w:frame="1"/>
        </w:rPr>
        <w:t>Возможность проявления каждым ребенком творческих способностей в разных видах деятельности;</w:t>
      </w:r>
    </w:p>
    <w:p w:rsidR="005217AD" w:rsidRPr="00586F0C" w:rsidRDefault="00105421" w:rsidP="00586F0C">
      <w:pPr>
        <w:pStyle w:val="ae"/>
        <w:jc w:val="both"/>
        <w:rPr>
          <w:rFonts w:ascii="Times New Roman" w:hAnsi="Times New Roman"/>
          <w:sz w:val="24"/>
          <w:szCs w:val="24"/>
          <w:u w:color="FFFFFF" w:themeColor="background1"/>
        </w:rPr>
      </w:pPr>
      <w:r>
        <w:rPr>
          <w:rFonts w:ascii="Times New Roman" w:hAnsi="Times New Roman"/>
          <w:sz w:val="24"/>
          <w:szCs w:val="24"/>
          <w:bdr w:val="none" w:sz="0" w:space="0" w:color="auto" w:frame="1"/>
        </w:rPr>
        <w:t>3.</w:t>
      </w:r>
      <w:r w:rsidR="005217AD" w:rsidRPr="00586F0C">
        <w:rPr>
          <w:rFonts w:ascii="Times New Roman" w:hAnsi="Times New Roman"/>
          <w:sz w:val="24"/>
          <w:szCs w:val="24"/>
          <w:bdr w:val="none" w:sz="0" w:space="0" w:color="auto" w:frame="1"/>
        </w:rPr>
        <w:t>Успешный переход на следующую образовательную ступень – обучение в школе.</w:t>
      </w:r>
    </w:p>
    <w:p w:rsidR="005217AD" w:rsidRPr="00586F0C" w:rsidRDefault="005217AD" w:rsidP="00586F0C">
      <w:pPr>
        <w:pStyle w:val="ae"/>
        <w:jc w:val="both"/>
        <w:rPr>
          <w:rFonts w:ascii="Times New Roman" w:hAnsi="Times New Roman"/>
          <w:sz w:val="24"/>
          <w:szCs w:val="24"/>
          <w:u w:val="single"/>
          <w:bdr w:val="none" w:sz="0" w:space="0" w:color="auto" w:frame="1"/>
        </w:rPr>
      </w:pPr>
    </w:p>
    <w:p w:rsidR="005217AD" w:rsidRPr="00586F0C" w:rsidRDefault="005217AD" w:rsidP="00586F0C">
      <w:pPr>
        <w:pStyle w:val="ae"/>
        <w:jc w:val="both"/>
        <w:rPr>
          <w:rFonts w:ascii="Times New Roman" w:hAnsi="Times New Roman"/>
          <w:b/>
          <w:i/>
          <w:sz w:val="24"/>
          <w:szCs w:val="24"/>
          <w:u w:val="single" w:color="FFFFFF" w:themeColor="background1"/>
          <w:bdr w:val="none" w:sz="0" w:space="0" w:color="auto" w:frame="1"/>
        </w:rPr>
      </w:pPr>
      <w:r w:rsidRPr="00586F0C">
        <w:rPr>
          <w:rFonts w:ascii="Times New Roman" w:hAnsi="Times New Roman"/>
          <w:b/>
          <w:i/>
          <w:sz w:val="24"/>
          <w:szCs w:val="24"/>
          <w:u w:val="single" w:color="FFFFFF" w:themeColor="background1"/>
          <w:bdr w:val="none" w:sz="0" w:space="0" w:color="auto" w:frame="1"/>
        </w:rPr>
        <w:t>Обеспечить педагогам:</w:t>
      </w:r>
    </w:p>
    <w:p w:rsidR="005217AD" w:rsidRPr="00586F0C" w:rsidRDefault="00105421" w:rsidP="00586F0C">
      <w:pPr>
        <w:pStyle w:val="ae"/>
        <w:jc w:val="both"/>
        <w:rPr>
          <w:rFonts w:ascii="Times New Roman" w:hAnsi="Times New Roman"/>
          <w:b/>
          <w:i/>
          <w:sz w:val="24"/>
          <w:szCs w:val="24"/>
          <w:u w:color="FFFFFF" w:themeColor="background1"/>
        </w:rPr>
      </w:pPr>
      <w:r>
        <w:rPr>
          <w:rFonts w:ascii="Times New Roman" w:hAnsi="Times New Roman"/>
          <w:sz w:val="24"/>
          <w:szCs w:val="24"/>
          <w:bdr w:val="none" w:sz="0" w:space="0" w:color="auto" w:frame="1"/>
        </w:rPr>
        <w:t>1.</w:t>
      </w:r>
      <w:r w:rsidR="005217AD" w:rsidRPr="00586F0C">
        <w:rPr>
          <w:rFonts w:ascii="Times New Roman" w:hAnsi="Times New Roman"/>
          <w:sz w:val="24"/>
          <w:szCs w:val="24"/>
          <w:bdr w:val="none" w:sz="0" w:space="0" w:color="auto" w:frame="1"/>
        </w:rPr>
        <w:t>Достойные условия для педагогической деятельности;</w:t>
      </w:r>
    </w:p>
    <w:p w:rsidR="005217AD" w:rsidRPr="00586F0C" w:rsidRDefault="00105421" w:rsidP="00586F0C">
      <w:pPr>
        <w:pStyle w:val="ae"/>
        <w:jc w:val="both"/>
        <w:rPr>
          <w:rFonts w:ascii="Times New Roman" w:hAnsi="Times New Roman"/>
          <w:b/>
          <w:i/>
          <w:sz w:val="24"/>
          <w:szCs w:val="24"/>
          <w:u w:color="FFFFFF" w:themeColor="background1"/>
        </w:rPr>
      </w:pPr>
      <w:r>
        <w:rPr>
          <w:rFonts w:ascii="Times New Roman" w:hAnsi="Times New Roman"/>
          <w:sz w:val="24"/>
          <w:szCs w:val="24"/>
          <w:bdr w:val="none" w:sz="0" w:space="0" w:color="auto" w:frame="1"/>
        </w:rPr>
        <w:t>2.</w:t>
      </w:r>
      <w:r w:rsidR="005217AD" w:rsidRPr="00586F0C">
        <w:rPr>
          <w:rFonts w:ascii="Times New Roman" w:hAnsi="Times New Roman"/>
          <w:sz w:val="24"/>
          <w:szCs w:val="24"/>
          <w:bdr w:val="none" w:sz="0" w:space="0" w:color="auto" w:frame="1"/>
        </w:rPr>
        <w:t>Возможность повышения уровня своих творческих и научно – практических знаний и умений;</w:t>
      </w:r>
    </w:p>
    <w:p w:rsidR="005217AD" w:rsidRPr="00586F0C" w:rsidRDefault="00105421" w:rsidP="00586F0C">
      <w:pPr>
        <w:pStyle w:val="ae"/>
        <w:jc w:val="both"/>
        <w:rPr>
          <w:rFonts w:ascii="Times New Roman" w:hAnsi="Times New Roman"/>
          <w:b/>
          <w:i/>
          <w:sz w:val="24"/>
          <w:szCs w:val="24"/>
          <w:u w:color="FFFFFF" w:themeColor="background1"/>
        </w:rPr>
      </w:pPr>
      <w:r>
        <w:rPr>
          <w:rFonts w:ascii="Times New Roman" w:hAnsi="Times New Roman"/>
          <w:sz w:val="24"/>
          <w:szCs w:val="24"/>
          <w:bdr w:val="none" w:sz="0" w:space="0" w:color="auto" w:frame="1"/>
        </w:rPr>
        <w:t>3.</w:t>
      </w:r>
      <w:r w:rsidR="005217AD" w:rsidRPr="00586F0C">
        <w:rPr>
          <w:rFonts w:ascii="Times New Roman" w:hAnsi="Times New Roman"/>
          <w:sz w:val="24"/>
          <w:szCs w:val="24"/>
          <w:bdr w:val="none" w:sz="0" w:space="0" w:color="auto" w:frame="1"/>
        </w:rPr>
        <w:t>Возможность всесторонней профессиональной самореализации;</w:t>
      </w:r>
    </w:p>
    <w:p w:rsidR="005217AD" w:rsidRPr="00586F0C" w:rsidRDefault="00105421" w:rsidP="00586F0C">
      <w:pPr>
        <w:pStyle w:val="ae"/>
        <w:jc w:val="both"/>
        <w:rPr>
          <w:rFonts w:ascii="Times New Roman" w:hAnsi="Times New Roman"/>
          <w:b/>
          <w:i/>
          <w:sz w:val="24"/>
          <w:szCs w:val="24"/>
          <w:u w:color="FFFFFF" w:themeColor="background1"/>
        </w:rPr>
      </w:pPr>
      <w:r>
        <w:rPr>
          <w:rFonts w:ascii="Times New Roman" w:hAnsi="Times New Roman"/>
          <w:sz w:val="24"/>
          <w:szCs w:val="24"/>
          <w:bdr w:val="none" w:sz="0" w:space="0" w:color="auto" w:frame="1"/>
        </w:rPr>
        <w:t>4.</w:t>
      </w:r>
      <w:r w:rsidR="005217AD" w:rsidRPr="00586F0C">
        <w:rPr>
          <w:rFonts w:ascii="Times New Roman" w:hAnsi="Times New Roman"/>
          <w:sz w:val="24"/>
          <w:szCs w:val="24"/>
          <w:bdr w:val="none" w:sz="0" w:space="0" w:color="auto" w:frame="1"/>
        </w:rPr>
        <w:t xml:space="preserve"> Возможность проявления творчества в работе.</w:t>
      </w:r>
    </w:p>
    <w:p w:rsidR="005217AD" w:rsidRPr="00586F0C" w:rsidRDefault="005217AD" w:rsidP="00586F0C">
      <w:pPr>
        <w:pStyle w:val="ae"/>
        <w:jc w:val="both"/>
        <w:rPr>
          <w:rFonts w:ascii="Times New Roman" w:hAnsi="Times New Roman"/>
          <w:b/>
          <w:i/>
          <w:sz w:val="24"/>
          <w:szCs w:val="24"/>
          <w:u w:color="FFFFFF" w:themeColor="background1"/>
        </w:rPr>
      </w:pPr>
    </w:p>
    <w:p w:rsidR="005217AD" w:rsidRPr="00586F0C" w:rsidRDefault="005217AD" w:rsidP="00586F0C">
      <w:pPr>
        <w:pStyle w:val="ae"/>
        <w:jc w:val="both"/>
        <w:rPr>
          <w:rFonts w:ascii="Times New Roman" w:hAnsi="Times New Roman"/>
          <w:b/>
          <w:i/>
          <w:sz w:val="24"/>
          <w:szCs w:val="24"/>
          <w:u w:val="single" w:color="FFFFFF" w:themeColor="background1"/>
          <w:bdr w:val="none" w:sz="0" w:space="0" w:color="auto" w:frame="1"/>
        </w:rPr>
      </w:pPr>
      <w:r w:rsidRPr="00586F0C">
        <w:rPr>
          <w:rFonts w:ascii="Times New Roman" w:hAnsi="Times New Roman"/>
          <w:b/>
          <w:i/>
          <w:sz w:val="24"/>
          <w:szCs w:val="24"/>
          <w:u w:val="single" w:color="FFFFFF" w:themeColor="background1"/>
          <w:bdr w:val="none" w:sz="0" w:space="0" w:color="auto" w:frame="1"/>
        </w:rPr>
        <w:t>Обеспечить родителям:</w:t>
      </w:r>
    </w:p>
    <w:p w:rsidR="005217AD" w:rsidRPr="00586F0C" w:rsidRDefault="00105421" w:rsidP="00586F0C">
      <w:pPr>
        <w:pStyle w:val="ae"/>
        <w:jc w:val="both"/>
        <w:rPr>
          <w:rFonts w:ascii="Times New Roman" w:hAnsi="Times New Roman"/>
          <w:sz w:val="24"/>
          <w:szCs w:val="24"/>
          <w:u w:color="FFFFFF" w:themeColor="background1"/>
        </w:rPr>
      </w:pPr>
      <w:r>
        <w:rPr>
          <w:rFonts w:ascii="Times New Roman" w:hAnsi="Times New Roman"/>
          <w:sz w:val="24"/>
          <w:szCs w:val="24"/>
          <w:bdr w:val="none" w:sz="0" w:space="0" w:color="auto" w:frame="1"/>
        </w:rPr>
        <w:t>1.</w:t>
      </w:r>
      <w:r w:rsidR="005217AD" w:rsidRPr="00586F0C">
        <w:rPr>
          <w:rFonts w:ascii="Times New Roman" w:hAnsi="Times New Roman"/>
          <w:sz w:val="24"/>
          <w:szCs w:val="24"/>
          <w:bdr w:val="none" w:sz="0" w:space="0" w:color="auto" w:frame="1"/>
        </w:rPr>
        <w:t>Возможность выбора программы, технологии работы с ребенком;</w:t>
      </w:r>
    </w:p>
    <w:p w:rsidR="005217AD" w:rsidRPr="00586F0C" w:rsidRDefault="00105421" w:rsidP="00586F0C">
      <w:pPr>
        <w:pStyle w:val="ae"/>
        <w:jc w:val="both"/>
        <w:rPr>
          <w:rFonts w:ascii="Times New Roman" w:hAnsi="Times New Roman"/>
          <w:sz w:val="24"/>
          <w:szCs w:val="24"/>
          <w:u w:color="FFFFFF" w:themeColor="background1"/>
        </w:rPr>
      </w:pPr>
      <w:r>
        <w:rPr>
          <w:rFonts w:ascii="Times New Roman" w:hAnsi="Times New Roman"/>
          <w:sz w:val="24"/>
          <w:szCs w:val="24"/>
          <w:bdr w:val="none" w:sz="0" w:space="0" w:color="auto" w:frame="1"/>
        </w:rPr>
        <w:t>2.</w:t>
      </w:r>
      <w:r w:rsidR="005217AD" w:rsidRPr="00586F0C">
        <w:rPr>
          <w:rFonts w:ascii="Times New Roman" w:hAnsi="Times New Roman"/>
          <w:sz w:val="24"/>
          <w:szCs w:val="24"/>
          <w:bdr w:val="none" w:sz="0" w:space="0" w:color="auto" w:frame="1"/>
        </w:rPr>
        <w:t>Возможность повышения уровня своей  психолого – педагогической культуры         </w:t>
      </w:r>
    </w:p>
    <w:p w:rsidR="005217AD" w:rsidRPr="00586F0C" w:rsidRDefault="005217AD" w:rsidP="00586F0C">
      <w:pPr>
        <w:pStyle w:val="ae"/>
        <w:jc w:val="both"/>
        <w:rPr>
          <w:rFonts w:ascii="Times New Roman" w:hAnsi="Times New Roman"/>
          <w:sz w:val="24"/>
          <w:szCs w:val="24"/>
          <w:u w:color="FFFFFF" w:themeColor="background1"/>
        </w:rPr>
      </w:pPr>
      <w:r w:rsidRPr="00586F0C">
        <w:rPr>
          <w:rFonts w:ascii="Times New Roman" w:hAnsi="Times New Roman"/>
          <w:sz w:val="24"/>
          <w:szCs w:val="24"/>
          <w:bdr w:val="none" w:sz="0" w:space="0" w:color="auto" w:frame="1"/>
        </w:rPr>
        <w:t xml:space="preserve">        </w:t>
      </w:r>
    </w:p>
    <w:p w:rsidR="00BC3232" w:rsidRPr="00586F0C" w:rsidRDefault="00BC3232" w:rsidP="00586F0C">
      <w:pPr>
        <w:pStyle w:val="ae"/>
        <w:jc w:val="both"/>
        <w:rPr>
          <w:rFonts w:ascii="Times New Roman" w:hAnsi="Times New Roman"/>
          <w:b/>
          <w:bCs/>
          <w:sz w:val="24"/>
          <w:szCs w:val="24"/>
        </w:rPr>
      </w:pPr>
    </w:p>
    <w:p w:rsidR="005217AD" w:rsidRPr="00586F0C" w:rsidRDefault="005217AD" w:rsidP="00586F0C">
      <w:pPr>
        <w:pStyle w:val="ae"/>
        <w:jc w:val="both"/>
        <w:rPr>
          <w:rFonts w:ascii="Times New Roman" w:hAnsi="Times New Roman"/>
          <w:b/>
          <w:sz w:val="24"/>
          <w:szCs w:val="24"/>
        </w:rPr>
      </w:pPr>
      <w:r w:rsidRPr="00586F0C">
        <w:rPr>
          <w:rFonts w:ascii="Times New Roman" w:hAnsi="Times New Roman"/>
          <w:b/>
          <w:bCs/>
          <w:sz w:val="24"/>
          <w:szCs w:val="24"/>
        </w:rPr>
        <w:t xml:space="preserve">Приоритетное направление  </w:t>
      </w:r>
      <w:r w:rsidRPr="00586F0C">
        <w:rPr>
          <w:rFonts w:ascii="Times New Roman" w:hAnsi="Times New Roman"/>
          <w:b/>
          <w:sz w:val="24"/>
          <w:szCs w:val="24"/>
        </w:rPr>
        <w:t>ДОУ «Детский сад  «</w:t>
      </w:r>
      <w:r w:rsidR="00BC3232" w:rsidRPr="00586F0C">
        <w:rPr>
          <w:rFonts w:ascii="Times New Roman" w:hAnsi="Times New Roman"/>
          <w:b/>
          <w:sz w:val="24"/>
          <w:szCs w:val="24"/>
        </w:rPr>
        <w:t>Седарчий</w:t>
      </w:r>
      <w:r w:rsidRPr="00586F0C">
        <w:rPr>
          <w:rFonts w:ascii="Times New Roman" w:hAnsi="Times New Roman"/>
          <w:b/>
          <w:sz w:val="24"/>
          <w:szCs w:val="24"/>
        </w:rPr>
        <w:t>»  на 2020-2021 учебный год:</w:t>
      </w:r>
    </w:p>
    <w:p w:rsidR="005217AD" w:rsidRPr="00586F0C" w:rsidRDefault="005217AD" w:rsidP="00586F0C">
      <w:pPr>
        <w:pStyle w:val="ae"/>
        <w:jc w:val="both"/>
        <w:rPr>
          <w:rFonts w:ascii="Times New Roman" w:hAnsi="Times New Roman"/>
          <w:b/>
          <w:sz w:val="24"/>
          <w:szCs w:val="24"/>
        </w:rPr>
      </w:pPr>
    </w:p>
    <w:p w:rsidR="005217AD" w:rsidRPr="00586F0C" w:rsidRDefault="00BC3232" w:rsidP="00586F0C">
      <w:pPr>
        <w:pStyle w:val="ae"/>
        <w:jc w:val="both"/>
        <w:rPr>
          <w:rFonts w:ascii="Times New Roman" w:hAnsi="Times New Roman"/>
          <w:sz w:val="24"/>
          <w:szCs w:val="24"/>
        </w:rPr>
      </w:pPr>
      <w:r w:rsidRPr="00586F0C">
        <w:rPr>
          <w:rFonts w:ascii="Times New Roman" w:hAnsi="Times New Roman"/>
          <w:sz w:val="24"/>
          <w:szCs w:val="24"/>
        </w:rPr>
        <w:t xml:space="preserve">   </w:t>
      </w:r>
      <w:r w:rsidR="00CC52D6" w:rsidRPr="00586F0C">
        <w:rPr>
          <w:rFonts w:ascii="Times New Roman" w:hAnsi="Times New Roman"/>
          <w:sz w:val="24"/>
          <w:szCs w:val="24"/>
        </w:rPr>
        <w:t>обес</w:t>
      </w:r>
      <w:r w:rsidR="005217AD" w:rsidRPr="00586F0C">
        <w:rPr>
          <w:rFonts w:ascii="Times New Roman" w:hAnsi="Times New Roman"/>
          <w:sz w:val="24"/>
          <w:szCs w:val="24"/>
        </w:rPr>
        <w:t>печение полноценного  физического развития  и  создание  оптимальных условий  для сохранения  и укрепления здоровья  воспитанников  ДОУ</w:t>
      </w:r>
    </w:p>
    <w:p w:rsidR="005217AD" w:rsidRPr="00586F0C" w:rsidRDefault="005217AD" w:rsidP="00586F0C">
      <w:pPr>
        <w:pStyle w:val="ae"/>
        <w:jc w:val="both"/>
        <w:rPr>
          <w:rFonts w:ascii="Times New Roman" w:hAnsi="Times New Roman"/>
          <w:b/>
          <w:sz w:val="24"/>
          <w:szCs w:val="24"/>
        </w:rPr>
      </w:pPr>
    </w:p>
    <w:p w:rsidR="005217AD" w:rsidRPr="00586F0C" w:rsidRDefault="005217AD" w:rsidP="00586F0C">
      <w:pPr>
        <w:pStyle w:val="ae"/>
        <w:jc w:val="both"/>
        <w:rPr>
          <w:rFonts w:ascii="Times New Roman" w:hAnsi="Times New Roman"/>
          <w:b/>
          <w:sz w:val="24"/>
          <w:szCs w:val="24"/>
        </w:rPr>
      </w:pPr>
      <w:r w:rsidRPr="00586F0C">
        <w:rPr>
          <w:rFonts w:ascii="Times New Roman" w:hAnsi="Times New Roman"/>
          <w:b/>
          <w:sz w:val="24"/>
          <w:szCs w:val="24"/>
        </w:rPr>
        <w:t>Основные цели  и задачи  воспитательно-образовательного процесса.</w:t>
      </w:r>
    </w:p>
    <w:p w:rsidR="005217AD" w:rsidRPr="00E21A87" w:rsidRDefault="005217AD" w:rsidP="005217AD">
      <w:pPr>
        <w:tabs>
          <w:tab w:val="left" w:pos="709"/>
        </w:tabs>
        <w:spacing w:after="0" w:line="240" w:lineRule="auto"/>
        <w:jc w:val="both"/>
        <w:rPr>
          <w:rFonts w:ascii="Times New Roman" w:hAnsi="Times New Roman" w:cs="Times New Roman"/>
          <w:sz w:val="24"/>
          <w:szCs w:val="24"/>
        </w:rPr>
      </w:pPr>
      <w:r w:rsidRPr="00E21A87">
        <w:rPr>
          <w:rFonts w:ascii="Times New Roman" w:hAnsi="Times New Roman" w:cs="Times New Roman"/>
          <w:b/>
          <w:sz w:val="24"/>
          <w:szCs w:val="24"/>
        </w:rPr>
        <w:t xml:space="preserve">Цель: </w:t>
      </w:r>
      <w:r w:rsidRPr="00E21A87">
        <w:rPr>
          <w:rFonts w:ascii="Times New Roman" w:hAnsi="Times New Roman" w:cs="Times New Roman"/>
          <w:sz w:val="24"/>
          <w:szCs w:val="24"/>
        </w:rPr>
        <w:t>осуществлять образовательную деятельность на основе современных образовательных технологий, обеспечивающих сотворчество взрослых и детей, ориентированного на интересы и возможности каждого ребенка и учитывающего социальную ситуацию его развития.</w:t>
      </w:r>
    </w:p>
    <w:p w:rsidR="005217AD" w:rsidRPr="00BC3232" w:rsidRDefault="005217AD" w:rsidP="005217AD">
      <w:pPr>
        <w:spacing w:after="0" w:line="240" w:lineRule="auto"/>
        <w:jc w:val="both"/>
        <w:rPr>
          <w:rFonts w:ascii="Times New Roman" w:eastAsia="Times New Roman" w:hAnsi="Times New Roman" w:cs="Times New Roman"/>
          <w:b/>
          <w:sz w:val="24"/>
          <w:szCs w:val="24"/>
        </w:rPr>
      </w:pPr>
      <w:r w:rsidRPr="00BC3232">
        <w:rPr>
          <w:rFonts w:ascii="Times New Roman" w:eastAsia="Times New Roman" w:hAnsi="Times New Roman" w:cs="Times New Roman"/>
          <w:b/>
          <w:sz w:val="24"/>
          <w:szCs w:val="24"/>
        </w:rPr>
        <w:t>Задачи:</w:t>
      </w:r>
    </w:p>
    <w:p w:rsidR="00BC3232" w:rsidRPr="00BC3232" w:rsidRDefault="00BC3232" w:rsidP="00BC3232">
      <w:pPr>
        <w:pStyle w:val="ae"/>
        <w:jc w:val="both"/>
        <w:rPr>
          <w:rFonts w:ascii="Times New Roman" w:hAnsi="Times New Roman"/>
          <w:sz w:val="24"/>
          <w:szCs w:val="24"/>
          <w:shd w:val="clear" w:color="auto" w:fill="FFFFFF"/>
        </w:rPr>
      </w:pPr>
      <w:r w:rsidRPr="00BC3232">
        <w:rPr>
          <w:rFonts w:ascii="Times New Roman" w:hAnsi="Times New Roman"/>
          <w:sz w:val="24"/>
          <w:szCs w:val="24"/>
          <w:shd w:val="clear" w:color="auto" w:fill="FFFFFF"/>
        </w:rPr>
        <w:t>1.Совершенствовать методы и формы работы по развитию речи дошкольников.</w:t>
      </w:r>
    </w:p>
    <w:p w:rsidR="00BC3232" w:rsidRPr="00BC3232" w:rsidRDefault="00BC3232" w:rsidP="00BC3232">
      <w:pPr>
        <w:pStyle w:val="ae"/>
        <w:jc w:val="both"/>
        <w:rPr>
          <w:rFonts w:ascii="Times New Roman" w:hAnsi="Times New Roman"/>
          <w:sz w:val="24"/>
          <w:szCs w:val="24"/>
        </w:rPr>
      </w:pPr>
    </w:p>
    <w:p w:rsidR="00BC3232" w:rsidRPr="00BC3232" w:rsidRDefault="00BC3232" w:rsidP="00BC3232">
      <w:pPr>
        <w:pStyle w:val="ae"/>
        <w:jc w:val="both"/>
        <w:rPr>
          <w:rFonts w:ascii="Times New Roman" w:hAnsi="Times New Roman"/>
          <w:sz w:val="24"/>
          <w:szCs w:val="24"/>
        </w:rPr>
      </w:pPr>
      <w:r w:rsidRPr="00BC3232">
        <w:rPr>
          <w:rFonts w:ascii="Times New Roman" w:hAnsi="Times New Roman"/>
          <w:sz w:val="24"/>
          <w:szCs w:val="24"/>
        </w:rPr>
        <w:t xml:space="preserve">2.Развитие социально-коммуникативных навыков   у дошкольников, через обогащение сюжетно-ролевых игр.                                                                                                                                   </w:t>
      </w:r>
    </w:p>
    <w:p w:rsidR="00BC3232" w:rsidRDefault="00BC3232" w:rsidP="00BC3232">
      <w:pPr>
        <w:pStyle w:val="ae"/>
        <w:jc w:val="both"/>
        <w:rPr>
          <w:rFonts w:ascii="Times New Roman" w:hAnsi="Times New Roman"/>
          <w:sz w:val="24"/>
          <w:szCs w:val="24"/>
        </w:rPr>
      </w:pPr>
    </w:p>
    <w:p w:rsidR="00BC3232" w:rsidRPr="00BC3232" w:rsidRDefault="00BC3232" w:rsidP="00BC3232">
      <w:pPr>
        <w:pStyle w:val="ae"/>
        <w:jc w:val="both"/>
        <w:rPr>
          <w:rFonts w:ascii="Times New Roman" w:hAnsi="Times New Roman"/>
          <w:sz w:val="24"/>
          <w:szCs w:val="24"/>
        </w:rPr>
      </w:pPr>
      <w:r w:rsidRPr="00BC3232">
        <w:rPr>
          <w:rFonts w:ascii="Times New Roman" w:hAnsi="Times New Roman"/>
          <w:sz w:val="24"/>
          <w:szCs w:val="24"/>
        </w:rPr>
        <w:lastRenderedPageBreak/>
        <w:t>3.Продолжить работу по воспитанию  у детей заботливого отношения к природе путем систематического, целенаправленного общения дошкольников с окружающей средой.</w:t>
      </w:r>
    </w:p>
    <w:p w:rsidR="005217AD" w:rsidRPr="00BC3232" w:rsidRDefault="005217AD" w:rsidP="00BC3232">
      <w:pPr>
        <w:pStyle w:val="ae"/>
        <w:jc w:val="both"/>
        <w:rPr>
          <w:rFonts w:ascii="Times New Roman" w:hAnsi="Times New Roman"/>
          <w:b/>
          <w:sz w:val="24"/>
          <w:szCs w:val="24"/>
        </w:rPr>
      </w:pPr>
    </w:p>
    <w:p w:rsidR="005217AD" w:rsidRPr="00E21A87" w:rsidRDefault="005217AD" w:rsidP="005217AD">
      <w:pPr>
        <w:spacing w:after="0" w:line="240" w:lineRule="auto"/>
        <w:ind w:left="192"/>
        <w:jc w:val="both"/>
        <w:rPr>
          <w:rFonts w:ascii="Times New Roman" w:hAnsi="Times New Roman" w:cs="Times New Roman"/>
          <w:sz w:val="24"/>
          <w:szCs w:val="24"/>
        </w:rPr>
      </w:pPr>
      <w:r w:rsidRPr="00E21A87">
        <w:rPr>
          <w:rFonts w:ascii="Times New Roman" w:eastAsia="Cambria" w:hAnsi="Times New Roman" w:cs="Times New Roman"/>
          <w:b/>
          <w:color w:val="4F81BD"/>
          <w:sz w:val="24"/>
          <w:szCs w:val="24"/>
        </w:rPr>
        <w:t xml:space="preserve"> </w:t>
      </w:r>
    </w:p>
    <w:p w:rsidR="005217AD" w:rsidRPr="00E21A87" w:rsidRDefault="005217AD" w:rsidP="00AA4C5A">
      <w:pPr>
        <w:pStyle w:val="a3"/>
        <w:keepNext/>
        <w:widowControl w:val="0"/>
        <w:numPr>
          <w:ilvl w:val="1"/>
          <w:numId w:val="41"/>
        </w:numPr>
        <w:tabs>
          <w:tab w:val="left" w:pos="-284"/>
        </w:tabs>
        <w:suppressAutoHyphens/>
        <w:spacing w:after="0" w:line="240" w:lineRule="auto"/>
        <w:jc w:val="both"/>
        <w:outlineLvl w:val="1"/>
        <w:rPr>
          <w:rFonts w:ascii="Times New Roman" w:eastAsia="SimSun" w:hAnsi="Times New Roman"/>
          <w:b/>
          <w:iCs/>
          <w:kern w:val="28"/>
          <w:sz w:val="24"/>
          <w:szCs w:val="24"/>
          <w:lang w:eastAsia="hi-IN" w:bidi="hi-IN"/>
        </w:rPr>
      </w:pPr>
      <w:bookmarkStart w:id="4" w:name="_Toc420597647"/>
      <w:bookmarkStart w:id="5" w:name="_Toc420598561"/>
      <w:bookmarkStart w:id="6" w:name="_Toc422496201"/>
      <w:r w:rsidRPr="00E21A87">
        <w:rPr>
          <w:rFonts w:ascii="Times New Roman" w:eastAsia="SimSun" w:hAnsi="Times New Roman"/>
          <w:b/>
          <w:iCs/>
          <w:kern w:val="28"/>
          <w:sz w:val="24"/>
          <w:szCs w:val="24"/>
          <w:lang w:eastAsia="hi-IN" w:bidi="hi-IN"/>
        </w:rPr>
        <w:t>Перечень нормативных и нормативно-методических документов</w:t>
      </w:r>
      <w:bookmarkEnd w:id="4"/>
      <w:bookmarkEnd w:id="5"/>
      <w:bookmarkEnd w:id="6"/>
      <w:r w:rsidRPr="00E21A87">
        <w:rPr>
          <w:rFonts w:ascii="Times New Roman" w:eastAsia="SimSun" w:hAnsi="Times New Roman"/>
          <w:b/>
          <w:iCs/>
          <w:kern w:val="28"/>
          <w:sz w:val="24"/>
          <w:szCs w:val="24"/>
          <w:lang w:eastAsia="hi-IN" w:bidi="hi-IN"/>
        </w:rPr>
        <w:t>.</w:t>
      </w:r>
    </w:p>
    <w:p w:rsidR="005217AD" w:rsidRPr="00E21A87" w:rsidRDefault="005217AD" w:rsidP="005217AD">
      <w:pPr>
        <w:pStyle w:val="4"/>
        <w:spacing w:before="0" w:line="240" w:lineRule="auto"/>
        <w:ind w:left="1131" w:right="3021"/>
        <w:jc w:val="both"/>
        <w:rPr>
          <w:rFonts w:ascii="Times New Roman" w:hAnsi="Times New Roman" w:cs="Times New Roman"/>
          <w:b/>
          <w:color w:val="auto"/>
          <w:sz w:val="24"/>
          <w:szCs w:val="24"/>
        </w:rPr>
      </w:pPr>
    </w:p>
    <w:p w:rsidR="005217AD" w:rsidRPr="00BC3232" w:rsidRDefault="005217AD" w:rsidP="00BC3232">
      <w:pPr>
        <w:pStyle w:val="4"/>
        <w:spacing w:before="0" w:line="240" w:lineRule="auto"/>
        <w:ind w:right="-1"/>
        <w:jc w:val="both"/>
        <w:rPr>
          <w:rFonts w:ascii="Times New Roman" w:hAnsi="Times New Roman" w:cs="Times New Roman"/>
          <w:b/>
          <w:i w:val="0"/>
          <w:color w:val="auto"/>
          <w:sz w:val="24"/>
          <w:szCs w:val="24"/>
        </w:rPr>
      </w:pPr>
      <w:r w:rsidRPr="00E21A87">
        <w:rPr>
          <w:rFonts w:ascii="Times New Roman" w:hAnsi="Times New Roman" w:cs="Times New Roman"/>
          <w:i w:val="0"/>
          <w:color w:val="auto"/>
          <w:sz w:val="24"/>
          <w:szCs w:val="24"/>
        </w:rPr>
        <w:t xml:space="preserve">                                    </w:t>
      </w:r>
      <w:r w:rsidRPr="00BC3232">
        <w:rPr>
          <w:rFonts w:ascii="Times New Roman" w:hAnsi="Times New Roman" w:cs="Times New Roman"/>
          <w:b/>
          <w:i w:val="0"/>
          <w:color w:val="auto"/>
          <w:sz w:val="24"/>
          <w:szCs w:val="24"/>
        </w:rPr>
        <w:t>Нормативные  документы.</w:t>
      </w:r>
    </w:p>
    <w:p w:rsidR="005217AD" w:rsidRPr="00E21A87" w:rsidRDefault="005217AD" w:rsidP="005217AD">
      <w:pPr>
        <w:pStyle w:val="5"/>
        <w:spacing w:before="0" w:line="240" w:lineRule="auto"/>
        <w:jc w:val="both"/>
        <w:rPr>
          <w:rFonts w:ascii="Times New Roman" w:hAnsi="Times New Roman" w:cs="Times New Roman"/>
          <w:color w:val="auto"/>
          <w:sz w:val="24"/>
          <w:szCs w:val="24"/>
        </w:rPr>
      </w:pPr>
    </w:p>
    <w:p w:rsidR="005217AD" w:rsidRPr="00E21A87" w:rsidRDefault="005217AD" w:rsidP="005217AD">
      <w:pPr>
        <w:pStyle w:val="5"/>
        <w:spacing w:before="0" w:line="240" w:lineRule="auto"/>
        <w:jc w:val="both"/>
        <w:rPr>
          <w:rFonts w:ascii="Times New Roman" w:hAnsi="Times New Roman" w:cs="Times New Roman"/>
          <w:b/>
          <w:i/>
          <w:color w:val="auto"/>
          <w:sz w:val="24"/>
          <w:szCs w:val="24"/>
        </w:rPr>
      </w:pPr>
      <w:r w:rsidRPr="00E21A87">
        <w:rPr>
          <w:rFonts w:ascii="Times New Roman" w:hAnsi="Times New Roman" w:cs="Times New Roman"/>
          <w:b/>
          <w:i/>
          <w:color w:val="auto"/>
          <w:sz w:val="24"/>
          <w:szCs w:val="24"/>
        </w:rPr>
        <w:t>Международное законодательство.</w:t>
      </w:r>
    </w:p>
    <w:p w:rsidR="005217AD" w:rsidRPr="00E21A87" w:rsidRDefault="005217AD" w:rsidP="005217AD">
      <w:pPr>
        <w:spacing w:after="0" w:line="240"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Всемирная декларация об обеспечении выживания, защиты и развития детей, 1990.</w:t>
      </w:r>
    </w:p>
    <w:p w:rsidR="005217AD" w:rsidRPr="00E21A87" w:rsidRDefault="005217AD" w:rsidP="005217AD">
      <w:pPr>
        <w:spacing w:after="0" w:line="240" w:lineRule="auto"/>
        <w:ind w:right="43"/>
        <w:jc w:val="both"/>
        <w:rPr>
          <w:rFonts w:ascii="Times New Roman" w:hAnsi="Times New Roman" w:cs="Times New Roman"/>
          <w:sz w:val="24"/>
          <w:szCs w:val="24"/>
        </w:rPr>
      </w:pPr>
      <w:r w:rsidRPr="00E21A87">
        <w:rPr>
          <w:rFonts w:ascii="Times New Roman" w:hAnsi="Times New Roman" w:cs="Times New Roman"/>
          <w:sz w:val="24"/>
          <w:szCs w:val="24"/>
        </w:rPr>
        <w:t>Детский фонд ООН ЮНИСЕФ. Декларация прав ребенка, 1959. Конвенция о правах ребенка (Нью-Йорк, 20 ноября 1989 г.).</w:t>
      </w:r>
    </w:p>
    <w:p w:rsidR="005217AD" w:rsidRPr="00E21A87" w:rsidRDefault="005217AD" w:rsidP="005217AD">
      <w:pPr>
        <w:pStyle w:val="5"/>
        <w:spacing w:before="0" w:line="240" w:lineRule="auto"/>
        <w:jc w:val="both"/>
        <w:rPr>
          <w:rFonts w:ascii="Times New Roman" w:hAnsi="Times New Roman" w:cs="Times New Roman"/>
          <w:color w:val="auto"/>
          <w:sz w:val="24"/>
          <w:szCs w:val="24"/>
        </w:rPr>
      </w:pPr>
    </w:p>
    <w:p w:rsidR="005217AD" w:rsidRPr="00E21A87" w:rsidRDefault="005217AD" w:rsidP="005217AD">
      <w:pPr>
        <w:pStyle w:val="5"/>
        <w:spacing w:before="0" w:line="240" w:lineRule="auto"/>
        <w:jc w:val="both"/>
        <w:rPr>
          <w:rFonts w:ascii="Times New Roman" w:hAnsi="Times New Roman" w:cs="Times New Roman"/>
          <w:b/>
          <w:i/>
          <w:color w:val="auto"/>
          <w:sz w:val="24"/>
          <w:szCs w:val="24"/>
        </w:rPr>
      </w:pPr>
      <w:r w:rsidRPr="00E21A87">
        <w:rPr>
          <w:rFonts w:ascii="Times New Roman" w:hAnsi="Times New Roman" w:cs="Times New Roman"/>
          <w:b/>
          <w:i/>
          <w:color w:val="auto"/>
          <w:sz w:val="24"/>
          <w:szCs w:val="24"/>
        </w:rPr>
        <w:t>Указы Президента РФ:</w:t>
      </w:r>
    </w:p>
    <w:p w:rsidR="005217AD" w:rsidRPr="00E21A87" w:rsidRDefault="005217AD" w:rsidP="005217AD">
      <w:pPr>
        <w:spacing w:after="0" w:line="240"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Указ Президента Российской Федерации от 07 мая 2012 г. № 599 «О мерах по реализации государственной политики в области образования и науки»;</w:t>
      </w:r>
    </w:p>
    <w:p w:rsidR="005217AD" w:rsidRPr="00E21A87" w:rsidRDefault="005217AD" w:rsidP="005217AD">
      <w:pPr>
        <w:spacing w:after="0" w:line="240"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Указ Президента Российской Федерации от 01 июня 2012 г. № 761 «О Национальной стратегии действий в интересах детей на 2012–2017 годы».</w:t>
      </w:r>
    </w:p>
    <w:p w:rsidR="005217AD" w:rsidRPr="00E21A87" w:rsidRDefault="005217AD" w:rsidP="005217AD">
      <w:pPr>
        <w:pStyle w:val="5"/>
        <w:spacing w:before="0" w:line="240" w:lineRule="auto"/>
        <w:jc w:val="both"/>
        <w:rPr>
          <w:rFonts w:ascii="Times New Roman" w:hAnsi="Times New Roman" w:cs="Times New Roman"/>
          <w:b/>
          <w:i/>
          <w:color w:val="auto"/>
          <w:sz w:val="24"/>
          <w:szCs w:val="24"/>
        </w:rPr>
      </w:pPr>
      <w:r w:rsidRPr="00E21A87">
        <w:rPr>
          <w:rFonts w:ascii="Times New Roman" w:hAnsi="Times New Roman" w:cs="Times New Roman"/>
          <w:b/>
          <w:i/>
          <w:color w:val="auto"/>
          <w:sz w:val="24"/>
          <w:szCs w:val="24"/>
        </w:rPr>
        <w:t>Федеральные законы:</w:t>
      </w:r>
    </w:p>
    <w:p w:rsidR="005217AD" w:rsidRPr="00E21A87" w:rsidRDefault="005217AD" w:rsidP="005217AD">
      <w:pPr>
        <w:spacing w:after="0" w:line="240"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Федеральный закон от 24 июля 1998 г. № 124-ФЗ «Об основных гарантиях прав ребенка </w:t>
      </w:r>
      <w:r w:rsidR="00A749BB">
        <w:rPr>
          <w:rFonts w:ascii="Times New Roman" w:hAnsi="Times New Roman" w:cs="Times New Roman"/>
          <w:sz w:val="24"/>
          <w:szCs w:val="24"/>
        </w:rPr>
        <w:t xml:space="preserve">                           </w:t>
      </w:r>
      <w:r w:rsidRPr="00E21A87">
        <w:rPr>
          <w:rFonts w:ascii="Times New Roman" w:hAnsi="Times New Roman" w:cs="Times New Roman"/>
          <w:sz w:val="24"/>
          <w:szCs w:val="24"/>
        </w:rPr>
        <w:t>в Российской Федерации</w:t>
      </w:r>
      <w:proofErr w:type="gramStart"/>
      <w:r w:rsidRPr="00E21A87">
        <w:rPr>
          <w:rFonts w:ascii="Times New Roman" w:hAnsi="Times New Roman" w:cs="Times New Roman"/>
          <w:sz w:val="24"/>
          <w:szCs w:val="24"/>
        </w:rPr>
        <w:t>».;</w:t>
      </w:r>
      <w:proofErr w:type="gramEnd"/>
    </w:p>
    <w:p w:rsidR="005217AD" w:rsidRPr="00E21A87" w:rsidRDefault="005217AD" w:rsidP="005217AD">
      <w:pPr>
        <w:spacing w:after="0" w:line="240"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Федеральный закон Российской Федерации от 29 декабря 2010 г. № 436-ФЗ «О защите детей от информации, причиняющей вред их здоровью и развитию</w:t>
      </w:r>
      <w:proofErr w:type="gramStart"/>
      <w:r w:rsidRPr="00E21A87">
        <w:rPr>
          <w:rFonts w:ascii="Times New Roman" w:hAnsi="Times New Roman" w:cs="Times New Roman"/>
          <w:sz w:val="24"/>
          <w:szCs w:val="24"/>
        </w:rPr>
        <w:t xml:space="preserve">».; </w:t>
      </w:r>
      <w:proofErr w:type="gramEnd"/>
    </w:p>
    <w:p w:rsidR="005217AD" w:rsidRPr="00E21A87" w:rsidRDefault="005217AD" w:rsidP="005217AD">
      <w:pPr>
        <w:spacing w:after="0" w:line="240"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Федеральный закон от 29 декабря 2012 г. № 273-ФЗ «Об образовании в Российской Федерации». </w:t>
      </w:r>
    </w:p>
    <w:p w:rsidR="005217AD" w:rsidRPr="00E21A87" w:rsidRDefault="005217AD" w:rsidP="005217AD">
      <w:pPr>
        <w:pStyle w:val="5"/>
        <w:spacing w:before="0" w:line="240" w:lineRule="auto"/>
        <w:ind w:right="1120"/>
        <w:jc w:val="both"/>
        <w:rPr>
          <w:rFonts w:ascii="Times New Roman" w:hAnsi="Times New Roman" w:cs="Times New Roman"/>
          <w:color w:val="auto"/>
          <w:sz w:val="24"/>
          <w:szCs w:val="24"/>
        </w:rPr>
      </w:pPr>
    </w:p>
    <w:p w:rsidR="005217AD" w:rsidRPr="00E21A87" w:rsidRDefault="00A749BB" w:rsidP="00084C53">
      <w:pPr>
        <w:pStyle w:val="5"/>
        <w:spacing w:before="0" w:line="240" w:lineRule="auto"/>
        <w:ind w:right="1120"/>
        <w:jc w:val="center"/>
        <w:rPr>
          <w:rFonts w:ascii="Times New Roman" w:hAnsi="Times New Roman" w:cs="Times New Roman"/>
          <w:b/>
          <w:i/>
          <w:color w:val="auto"/>
          <w:sz w:val="24"/>
          <w:szCs w:val="24"/>
        </w:rPr>
      </w:pPr>
      <w:r>
        <w:rPr>
          <w:rFonts w:ascii="Times New Roman" w:hAnsi="Times New Roman" w:cs="Times New Roman"/>
          <w:b/>
          <w:i/>
          <w:color w:val="auto"/>
          <w:sz w:val="24"/>
          <w:szCs w:val="24"/>
        </w:rPr>
        <w:t xml:space="preserve">    </w:t>
      </w:r>
      <w:r w:rsidR="005217AD" w:rsidRPr="00E21A87">
        <w:rPr>
          <w:rFonts w:ascii="Times New Roman" w:hAnsi="Times New Roman" w:cs="Times New Roman"/>
          <w:b/>
          <w:i/>
          <w:color w:val="auto"/>
          <w:sz w:val="24"/>
          <w:szCs w:val="24"/>
        </w:rPr>
        <w:t>Приказы, постановления, письма и другие документы федерального уровня:</w:t>
      </w:r>
    </w:p>
    <w:p w:rsidR="005217AD" w:rsidRPr="00E21A87" w:rsidRDefault="00084C53" w:rsidP="005217AD">
      <w:pPr>
        <w:spacing w:after="0" w:line="240" w:lineRule="auto"/>
        <w:ind w:left="-13" w:right="43"/>
        <w:jc w:val="both"/>
        <w:rPr>
          <w:rFonts w:ascii="Times New Roman" w:hAnsi="Times New Roman" w:cs="Times New Roman"/>
          <w:sz w:val="24"/>
          <w:szCs w:val="24"/>
        </w:rPr>
      </w:pPr>
      <w:r>
        <w:rPr>
          <w:rFonts w:ascii="Times New Roman" w:hAnsi="Times New Roman" w:cs="Times New Roman"/>
          <w:sz w:val="24"/>
          <w:szCs w:val="24"/>
        </w:rPr>
        <w:t xml:space="preserve">        </w:t>
      </w:r>
      <w:r w:rsidR="005217AD" w:rsidRPr="00E21A87">
        <w:rPr>
          <w:rFonts w:ascii="Times New Roman" w:hAnsi="Times New Roman" w:cs="Times New Roman"/>
          <w:sz w:val="24"/>
          <w:szCs w:val="24"/>
        </w:rPr>
        <w:t>Методические рекомендации по проведению независимой системы оценки качества работы образовательных организаций (утверждено Министерством образования и науки Российской Федерации 14 октября 2013 г.);</w:t>
      </w:r>
    </w:p>
    <w:p w:rsidR="005217AD" w:rsidRPr="00E21A87" w:rsidRDefault="00084C53" w:rsidP="005217AD">
      <w:pPr>
        <w:spacing w:after="0" w:line="240" w:lineRule="auto"/>
        <w:ind w:left="10" w:right="61" w:hanging="10"/>
        <w:jc w:val="both"/>
        <w:rPr>
          <w:rFonts w:ascii="Times New Roman" w:hAnsi="Times New Roman" w:cs="Times New Roman"/>
          <w:sz w:val="24"/>
          <w:szCs w:val="24"/>
        </w:rPr>
      </w:pPr>
      <w:r>
        <w:rPr>
          <w:rFonts w:ascii="Times New Roman" w:hAnsi="Times New Roman" w:cs="Times New Roman"/>
          <w:sz w:val="24"/>
          <w:szCs w:val="24"/>
        </w:rPr>
        <w:t xml:space="preserve">      </w:t>
      </w:r>
      <w:r w:rsidR="005217AD" w:rsidRPr="00E21A87">
        <w:rPr>
          <w:rFonts w:ascii="Times New Roman" w:hAnsi="Times New Roman" w:cs="Times New Roman"/>
          <w:sz w:val="24"/>
          <w:szCs w:val="24"/>
        </w:rPr>
        <w:t xml:space="preserve">Письмо Министерства образования и науки Российской Федерации от 01 октября 2013 г. </w:t>
      </w:r>
      <w:r w:rsidR="00A749BB">
        <w:rPr>
          <w:rFonts w:ascii="Times New Roman" w:hAnsi="Times New Roman" w:cs="Times New Roman"/>
          <w:sz w:val="24"/>
          <w:szCs w:val="24"/>
        </w:rPr>
        <w:t xml:space="preserve">          </w:t>
      </w:r>
      <w:r w:rsidR="005217AD" w:rsidRPr="00E21A87">
        <w:rPr>
          <w:rFonts w:ascii="Times New Roman" w:hAnsi="Times New Roman" w:cs="Times New Roman"/>
          <w:sz w:val="24"/>
          <w:szCs w:val="24"/>
        </w:rPr>
        <w:t xml:space="preserve">№ 081408 «О направлении методических рекомендаций по реализации </w:t>
      </w:r>
      <w:proofErr w:type="gramStart"/>
      <w:r w:rsidR="005217AD" w:rsidRPr="00E21A87">
        <w:rPr>
          <w:rFonts w:ascii="Times New Roman" w:hAnsi="Times New Roman" w:cs="Times New Roman"/>
          <w:sz w:val="24"/>
          <w:szCs w:val="24"/>
        </w:rPr>
        <w:t>полномочий органов государственной власти субъектов Российской Федерации</w:t>
      </w:r>
      <w:proofErr w:type="gramEnd"/>
      <w:r w:rsidR="005217AD" w:rsidRPr="00E21A87">
        <w:rPr>
          <w:rFonts w:ascii="Times New Roman" w:hAnsi="Times New Roman" w:cs="Times New Roman"/>
          <w:sz w:val="24"/>
          <w:szCs w:val="24"/>
        </w:rPr>
        <w:t>»;</w:t>
      </w:r>
    </w:p>
    <w:p w:rsidR="005217AD" w:rsidRPr="00E21A87" w:rsidRDefault="00084C53" w:rsidP="005217AD">
      <w:pPr>
        <w:spacing w:after="0" w:line="240" w:lineRule="auto"/>
        <w:ind w:left="-13" w:right="43"/>
        <w:jc w:val="both"/>
        <w:rPr>
          <w:rFonts w:ascii="Times New Roman" w:hAnsi="Times New Roman" w:cs="Times New Roman"/>
          <w:sz w:val="24"/>
          <w:szCs w:val="24"/>
        </w:rPr>
      </w:pPr>
      <w:r>
        <w:rPr>
          <w:rFonts w:ascii="Times New Roman" w:hAnsi="Times New Roman" w:cs="Times New Roman"/>
          <w:sz w:val="24"/>
          <w:szCs w:val="24"/>
        </w:rPr>
        <w:t xml:space="preserve">     </w:t>
      </w:r>
      <w:r w:rsidR="005217AD" w:rsidRPr="00E21A87">
        <w:rPr>
          <w:rFonts w:ascii="Times New Roman" w:hAnsi="Times New Roman" w:cs="Times New Roman"/>
          <w:sz w:val="24"/>
          <w:szCs w:val="24"/>
        </w:rPr>
        <w:t xml:space="preserve">Письмо Минобрнауки Российской Федерации от 10 января 2014 г. № 0810 </w:t>
      </w:r>
      <w:r w:rsidR="00A749BB">
        <w:rPr>
          <w:rFonts w:ascii="Times New Roman" w:hAnsi="Times New Roman" w:cs="Times New Roman"/>
          <w:sz w:val="24"/>
          <w:szCs w:val="24"/>
        </w:rPr>
        <w:t xml:space="preserve">                                         </w:t>
      </w:r>
      <w:r w:rsidR="005217AD" w:rsidRPr="00E21A87">
        <w:rPr>
          <w:rFonts w:ascii="Times New Roman" w:hAnsi="Times New Roman" w:cs="Times New Roman"/>
          <w:sz w:val="24"/>
          <w:szCs w:val="24"/>
        </w:rPr>
        <w:t>«О необходимости проведения ряда мероприятий по обеспечению введения Федерального государственного образовательного стандарта дошкольного образования»;</w:t>
      </w:r>
    </w:p>
    <w:p w:rsidR="005217AD" w:rsidRPr="00E21A87" w:rsidRDefault="00084C53" w:rsidP="005217AD">
      <w:pPr>
        <w:spacing w:after="0" w:line="240" w:lineRule="auto"/>
        <w:ind w:left="-13" w:right="43"/>
        <w:jc w:val="both"/>
        <w:rPr>
          <w:rFonts w:ascii="Times New Roman" w:hAnsi="Times New Roman" w:cs="Times New Roman"/>
          <w:sz w:val="24"/>
          <w:szCs w:val="24"/>
        </w:rPr>
      </w:pPr>
      <w:r>
        <w:rPr>
          <w:rFonts w:ascii="Times New Roman" w:hAnsi="Times New Roman" w:cs="Times New Roman"/>
          <w:sz w:val="24"/>
          <w:szCs w:val="24"/>
        </w:rPr>
        <w:t xml:space="preserve">     </w:t>
      </w:r>
      <w:r w:rsidR="005217AD" w:rsidRPr="00E21A87">
        <w:rPr>
          <w:rFonts w:ascii="Times New Roman" w:hAnsi="Times New Roman" w:cs="Times New Roman"/>
          <w:sz w:val="24"/>
          <w:szCs w:val="24"/>
        </w:rPr>
        <w:t>Письмо Рособрнадзора от 07 февраля 2014 г. № 015222/05382 «О дошкольных образовательных организациях»;</w:t>
      </w:r>
    </w:p>
    <w:p w:rsidR="005217AD" w:rsidRPr="00E21A87" w:rsidRDefault="00084C53" w:rsidP="005217AD">
      <w:pPr>
        <w:spacing w:after="0" w:line="240" w:lineRule="auto"/>
        <w:ind w:left="-13" w:right="43"/>
        <w:jc w:val="both"/>
        <w:rPr>
          <w:rFonts w:ascii="Times New Roman" w:hAnsi="Times New Roman" w:cs="Times New Roman"/>
          <w:sz w:val="24"/>
          <w:szCs w:val="24"/>
        </w:rPr>
      </w:pPr>
      <w:r>
        <w:rPr>
          <w:rFonts w:ascii="Times New Roman" w:hAnsi="Times New Roman" w:cs="Times New Roman"/>
          <w:sz w:val="24"/>
          <w:szCs w:val="24"/>
        </w:rPr>
        <w:t xml:space="preserve">     </w:t>
      </w:r>
      <w:r w:rsidR="005217AD" w:rsidRPr="00E21A87">
        <w:rPr>
          <w:rFonts w:ascii="Times New Roman" w:hAnsi="Times New Roman" w:cs="Times New Roman"/>
          <w:sz w:val="24"/>
          <w:szCs w:val="24"/>
        </w:rPr>
        <w:t>Письмо Департамента общего образования Министерства образования и науки Российской Федерации от 28 февраля 2014 г. № 08-249 «Комментарии к ФГОС дошкольного образования».</w:t>
      </w:r>
    </w:p>
    <w:p w:rsidR="005217AD" w:rsidRPr="00E21A87" w:rsidRDefault="00084C53" w:rsidP="005217AD">
      <w:pPr>
        <w:spacing w:after="0" w:line="240" w:lineRule="auto"/>
        <w:ind w:left="-13" w:right="43"/>
        <w:jc w:val="both"/>
        <w:rPr>
          <w:rFonts w:ascii="Times New Roman" w:hAnsi="Times New Roman" w:cs="Times New Roman"/>
          <w:sz w:val="24"/>
          <w:szCs w:val="24"/>
        </w:rPr>
      </w:pPr>
      <w:r>
        <w:rPr>
          <w:rFonts w:ascii="Times New Roman" w:hAnsi="Times New Roman" w:cs="Times New Roman"/>
          <w:sz w:val="24"/>
          <w:szCs w:val="24"/>
        </w:rPr>
        <w:t xml:space="preserve">     </w:t>
      </w:r>
      <w:r w:rsidR="005217AD" w:rsidRPr="00E21A87">
        <w:rPr>
          <w:rFonts w:ascii="Times New Roman" w:hAnsi="Times New Roman" w:cs="Times New Roman"/>
          <w:sz w:val="24"/>
          <w:szCs w:val="24"/>
        </w:rPr>
        <w:t xml:space="preserve">Постановление Минтруда Российской Федерации от 21 апреля 1993 г. № 88 </w:t>
      </w:r>
      <w:r w:rsidR="00A749BB">
        <w:rPr>
          <w:rFonts w:ascii="Times New Roman" w:hAnsi="Times New Roman" w:cs="Times New Roman"/>
          <w:sz w:val="24"/>
          <w:szCs w:val="24"/>
        </w:rPr>
        <w:t xml:space="preserve">                                      </w:t>
      </w:r>
      <w:r w:rsidR="005217AD" w:rsidRPr="00E21A87">
        <w:rPr>
          <w:rFonts w:ascii="Times New Roman" w:hAnsi="Times New Roman" w:cs="Times New Roman"/>
          <w:sz w:val="24"/>
          <w:szCs w:val="24"/>
        </w:rPr>
        <w:t>«Об утверждении Нормативов по определению численности персонала, занятого обслуживанием дошкольных учреждений (ясли, ясли-сады, детские сады)»;</w:t>
      </w:r>
    </w:p>
    <w:p w:rsidR="005217AD" w:rsidRPr="00E21A87" w:rsidRDefault="00084C53" w:rsidP="005217AD">
      <w:pPr>
        <w:spacing w:after="0" w:line="240" w:lineRule="auto"/>
        <w:ind w:left="-13" w:right="43"/>
        <w:jc w:val="both"/>
        <w:rPr>
          <w:rFonts w:ascii="Times New Roman" w:hAnsi="Times New Roman" w:cs="Times New Roman"/>
          <w:sz w:val="24"/>
          <w:szCs w:val="24"/>
        </w:rPr>
      </w:pPr>
      <w:r>
        <w:rPr>
          <w:rFonts w:ascii="Times New Roman" w:hAnsi="Times New Roman" w:cs="Times New Roman"/>
          <w:sz w:val="24"/>
          <w:szCs w:val="24"/>
        </w:rPr>
        <w:t xml:space="preserve">     </w:t>
      </w:r>
      <w:r w:rsidR="005217AD" w:rsidRPr="00E21A87">
        <w:rPr>
          <w:rFonts w:ascii="Times New Roman" w:hAnsi="Times New Roman" w:cs="Times New Roman"/>
          <w:sz w:val="24"/>
          <w:szCs w:val="24"/>
        </w:rPr>
        <w:t xml:space="preserve">Постановление Главного государственного санитарного врача Российской Федерации </w:t>
      </w:r>
      <w:r w:rsidR="00A749BB">
        <w:rPr>
          <w:rFonts w:ascii="Times New Roman" w:hAnsi="Times New Roman" w:cs="Times New Roman"/>
          <w:sz w:val="24"/>
          <w:szCs w:val="24"/>
        </w:rPr>
        <w:t xml:space="preserve">                        </w:t>
      </w:r>
      <w:r w:rsidR="005217AD" w:rsidRPr="00E21A87">
        <w:rPr>
          <w:rFonts w:ascii="Times New Roman" w:hAnsi="Times New Roman" w:cs="Times New Roman"/>
          <w:sz w:val="24"/>
          <w:szCs w:val="24"/>
        </w:rPr>
        <w:t xml:space="preserve">от 19 декабря 2013 г. № 68 «Об утверждении СанПиН 2.4.1.3147 13 «Санитарно </w:t>
      </w:r>
      <w:proofErr w:type="gramStart"/>
      <w:r w:rsidR="005217AD" w:rsidRPr="00E21A87">
        <w:rPr>
          <w:rFonts w:ascii="Times New Roman" w:hAnsi="Times New Roman" w:cs="Times New Roman"/>
          <w:sz w:val="24"/>
          <w:szCs w:val="24"/>
        </w:rPr>
        <w:t>-э</w:t>
      </w:r>
      <w:proofErr w:type="gramEnd"/>
      <w:r w:rsidR="005217AD" w:rsidRPr="00E21A87">
        <w:rPr>
          <w:rFonts w:ascii="Times New Roman" w:hAnsi="Times New Roman" w:cs="Times New Roman"/>
          <w:sz w:val="24"/>
          <w:szCs w:val="24"/>
        </w:rPr>
        <w:t>пидемиологические требования к дошкольным группам, размещенным в жилых помещениях жилищного фонда»;</w:t>
      </w:r>
    </w:p>
    <w:p w:rsidR="005217AD" w:rsidRPr="00E21A87" w:rsidRDefault="00084C53" w:rsidP="005217AD">
      <w:pPr>
        <w:spacing w:after="0" w:line="240" w:lineRule="auto"/>
        <w:ind w:left="-13" w:right="43"/>
        <w:jc w:val="both"/>
        <w:rPr>
          <w:rFonts w:ascii="Times New Roman" w:hAnsi="Times New Roman" w:cs="Times New Roman"/>
          <w:sz w:val="24"/>
          <w:szCs w:val="24"/>
        </w:rPr>
      </w:pPr>
      <w:r>
        <w:rPr>
          <w:rFonts w:ascii="Times New Roman" w:hAnsi="Times New Roman" w:cs="Times New Roman"/>
          <w:sz w:val="24"/>
          <w:szCs w:val="24"/>
        </w:rPr>
        <w:t xml:space="preserve">      </w:t>
      </w:r>
      <w:r w:rsidR="005217AD" w:rsidRPr="00E21A87">
        <w:rPr>
          <w:rFonts w:ascii="Times New Roman" w:hAnsi="Times New Roman" w:cs="Times New Roman"/>
          <w:sz w:val="24"/>
          <w:szCs w:val="24"/>
        </w:rPr>
        <w:t xml:space="preserve">Постановление Правительства Российской Федерации от 15 апреля 2014 г. № 295 </w:t>
      </w:r>
      <w:r w:rsidR="00A749BB">
        <w:rPr>
          <w:rFonts w:ascii="Times New Roman" w:hAnsi="Times New Roman" w:cs="Times New Roman"/>
          <w:sz w:val="24"/>
          <w:szCs w:val="24"/>
        </w:rPr>
        <w:t xml:space="preserve">                          </w:t>
      </w:r>
      <w:r w:rsidR="005217AD" w:rsidRPr="00E21A87">
        <w:rPr>
          <w:rFonts w:ascii="Times New Roman" w:hAnsi="Times New Roman" w:cs="Times New Roman"/>
          <w:sz w:val="24"/>
          <w:szCs w:val="24"/>
        </w:rPr>
        <w:t>«Об утверждении государственной программы Российской Федерации «Развитие образования» на 2013–2020 годы»;</w:t>
      </w:r>
    </w:p>
    <w:p w:rsidR="005217AD" w:rsidRPr="00E21A87" w:rsidRDefault="00084C53" w:rsidP="005217AD">
      <w:pPr>
        <w:spacing w:after="0" w:line="240" w:lineRule="auto"/>
        <w:ind w:left="-13" w:right="43"/>
        <w:jc w:val="both"/>
        <w:rPr>
          <w:rFonts w:ascii="Times New Roman" w:hAnsi="Times New Roman" w:cs="Times New Roman"/>
          <w:sz w:val="24"/>
          <w:szCs w:val="24"/>
        </w:rPr>
      </w:pPr>
      <w:r>
        <w:rPr>
          <w:rFonts w:ascii="Times New Roman" w:hAnsi="Times New Roman" w:cs="Times New Roman"/>
          <w:sz w:val="24"/>
          <w:szCs w:val="24"/>
        </w:rPr>
        <w:t xml:space="preserve">     </w:t>
      </w:r>
      <w:r w:rsidR="005217AD" w:rsidRPr="00E21A87">
        <w:rPr>
          <w:rFonts w:ascii="Times New Roman" w:hAnsi="Times New Roman" w:cs="Times New Roman"/>
          <w:sz w:val="24"/>
          <w:szCs w:val="24"/>
        </w:rPr>
        <w:t xml:space="preserve">Постановление Главного санитарного врача Российской Федерации от 15 мая 2013 г. </w:t>
      </w:r>
      <w:r w:rsidR="00A749BB">
        <w:rPr>
          <w:rFonts w:ascii="Times New Roman" w:hAnsi="Times New Roman" w:cs="Times New Roman"/>
          <w:sz w:val="24"/>
          <w:szCs w:val="24"/>
        </w:rPr>
        <w:t xml:space="preserve">                            </w:t>
      </w:r>
      <w:r w:rsidR="005217AD" w:rsidRPr="00E21A87">
        <w:rPr>
          <w:rFonts w:ascii="Times New Roman" w:hAnsi="Times New Roman" w:cs="Times New Roman"/>
          <w:sz w:val="24"/>
          <w:szCs w:val="24"/>
        </w:rPr>
        <w:t xml:space="preserve">№ 26 «Об утверждении СанПиН 2.4.1.3049-13 «Санитарно-эпидемиологические требования </w:t>
      </w:r>
      <w:r w:rsidR="00A749BB">
        <w:rPr>
          <w:rFonts w:ascii="Times New Roman" w:hAnsi="Times New Roman" w:cs="Times New Roman"/>
          <w:sz w:val="24"/>
          <w:szCs w:val="24"/>
        </w:rPr>
        <w:t xml:space="preserve">                      </w:t>
      </w:r>
      <w:r w:rsidR="005217AD" w:rsidRPr="00E21A87">
        <w:rPr>
          <w:rFonts w:ascii="Times New Roman" w:hAnsi="Times New Roman" w:cs="Times New Roman"/>
          <w:sz w:val="24"/>
          <w:szCs w:val="24"/>
        </w:rPr>
        <w:lastRenderedPageBreak/>
        <w:t>к устройству, содержанию и организации режима работы дошкольных образовательных организаций»;</w:t>
      </w:r>
    </w:p>
    <w:p w:rsidR="005217AD" w:rsidRPr="00E21A87" w:rsidRDefault="00084C53" w:rsidP="005217AD">
      <w:pPr>
        <w:spacing w:after="0" w:line="240" w:lineRule="auto"/>
        <w:ind w:left="-13" w:right="43"/>
        <w:jc w:val="both"/>
        <w:rPr>
          <w:rFonts w:ascii="Times New Roman" w:hAnsi="Times New Roman" w:cs="Times New Roman"/>
          <w:sz w:val="24"/>
          <w:szCs w:val="24"/>
        </w:rPr>
      </w:pPr>
      <w:r>
        <w:rPr>
          <w:rFonts w:ascii="Times New Roman" w:hAnsi="Times New Roman" w:cs="Times New Roman"/>
          <w:sz w:val="24"/>
          <w:szCs w:val="24"/>
        </w:rPr>
        <w:t xml:space="preserve">      </w:t>
      </w:r>
      <w:r w:rsidR="005217AD" w:rsidRPr="00E21A87">
        <w:rPr>
          <w:rFonts w:ascii="Times New Roman" w:hAnsi="Times New Roman" w:cs="Times New Roman"/>
          <w:sz w:val="24"/>
          <w:szCs w:val="24"/>
        </w:rPr>
        <w:t xml:space="preserve">Приказ Министерства здравоохранения и социального развития Российской Федерации </w:t>
      </w:r>
      <w:r w:rsidR="00A749BB">
        <w:rPr>
          <w:rFonts w:ascii="Times New Roman" w:hAnsi="Times New Roman" w:cs="Times New Roman"/>
          <w:sz w:val="24"/>
          <w:szCs w:val="24"/>
        </w:rPr>
        <w:t xml:space="preserve">                       </w:t>
      </w:r>
      <w:r w:rsidR="005217AD" w:rsidRPr="00E21A87">
        <w:rPr>
          <w:rFonts w:ascii="Times New Roman" w:hAnsi="Times New Roman" w:cs="Times New Roman"/>
          <w:sz w:val="24"/>
          <w:szCs w:val="24"/>
        </w:rPr>
        <w:t>№ 593 от 14 августа 2009 года «Об утверждении Единого квалификационного справочника должностей руководителей, специалистов и служащих» (Раздел «Квалификационные характеристики работников образования»);</w:t>
      </w:r>
    </w:p>
    <w:p w:rsidR="005217AD" w:rsidRPr="00E21A87" w:rsidRDefault="00084C53" w:rsidP="005217AD">
      <w:pPr>
        <w:spacing w:after="0" w:line="240" w:lineRule="auto"/>
        <w:ind w:left="-13" w:right="43"/>
        <w:jc w:val="both"/>
        <w:rPr>
          <w:rFonts w:ascii="Times New Roman" w:hAnsi="Times New Roman" w:cs="Times New Roman"/>
          <w:sz w:val="24"/>
          <w:szCs w:val="24"/>
        </w:rPr>
      </w:pPr>
      <w:r>
        <w:rPr>
          <w:rFonts w:ascii="Times New Roman" w:hAnsi="Times New Roman" w:cs="Times New Roman"/>
          <w:sz w:val="24"/>
          <w:szCs w:val="24"/>
        </w:rPr>
        <w:t xml:space="preserve">      </w:t>
      </w:r>
      <w:r w:rsidR="005217AD" w:rsidRPr="00E21A87">
        <w:rPr>
          <w:rFonts w:ascii="Times New Roman" w:hAnsi="Times New Roman" w:cs="Times New Roman"/>
          <w:sz w:val="24"/>
          <w:szCs w:val="24"/>
        </w:rPr>
        <w:t>Приказ Министерства образования и науки Российской Федерации от 30 августа 2013 года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5217AD" w:rsidRPr="00E21A87" w:rsidRDefault="00084C53" w:rsidP="005217AD">
      <w:pPr>
        <w:spacing w:after="0" w:line="240" w:lineRule="auto"/>
        <w:ind w:left="-13" w:right="43"/>
        <w:jc w:val="both"/>
        <w:rPr>
          <w:rFonts w:ascii="Times New Roman" w:hAnsi="Times New Roman" w:cs="Times New Roman"/>
          <w:sz w:val="24"/>
          <w:szCs w:val="24"/>
        </w:rPr>
      </w:pPr>
      <w:r>
        <w:rPr>
          <w:rFonts w:ascii="Times New Roman" w:hAnsi="Times New Roman" w:cs="Times New Roman"/>
          <w:sz w:val="24"/>
          <w:szCs w:val="24"/>
        </w:rPr>
        <w:t xml:space="preserve">      </w:t>
      </w:r>
      <w:r w:rsidR="005217AD" w:rsidRPr="00E21A87">
        <w:rPr>
          <w:rFonts w:ascii="Times New Roman" w:hAnsi="Times New Roman" w:cs="Times New Roman"/>
          <w:sz w:val="24"/>
          <w:szCs w:val="24"/>
        </w:rPr>
        <w:t xml:space="preserve">Приказ Министерства образования и науки Российской Федерации от 17 октября 2013 </w:t>
      </w:r>
      <w:r w:rsidR="00A749BB">
        <w:rPr>
          <w:rFonts w:ascii="Times New Roman" w:hAnsi="Times New Roman" w:cs="Times New Roman"/>
          <w:sz w:val="24"/>
          <w:szCs w:val="24"/>
        </w:rPr>
        <w:t xml:space="preserve">                      </w:t>
      </w:r>
      <w:r w:rsidR="005217AD" w:rsidRPr="00E21A87">
        <w:rPr>
          <w:rFonts w:ascii="Times New Roman" w:hAnsi="Times New Roman" w:cs="Times New Roman"/>
          <w:sz w:val="24"/>
          <w:szCs w:val="24"/>
        </w:rPr>
        <w:t>№ 1155 «Об утверждении федерального  государственного образовательного стандарта дошкольного  образования»;</w:t>
      </w:r>
    </w:p>
    <w:p w:rsidR="005217AD" w:rsidRPr="00E21A87" w:rsidRDefault="00084C53" w:rsidP="005217AD">
      <w:pPr>
        <w:spacing w:after="0" w:line="240" w:lineRule="auto"/>
        <w:ind w:left="-13" w:right="43"/>
        <w:jc w:val="both"/>
        <w:rPr>
          <w:rFonts w:ascii="Times New Roman" w:hAnsi="Times New Roman" w:cs="Times New Roman"/>
          <w:sz w:val="24"/>
          <w:szCs w:val="24"/>
        </w:rPr>
      </w:pPr>
      <w:r>
        <w:rPr>
          <w:rFonts w:ascii="Times New Roman" w:hAnsi="Times New Roman" w:cs="Times New Roman"/>
          <w:sz w:val="24"/>
          <w:szCs w:val="24"/>
        </w:rPr>
        <w:t xml:space="preserve">      </w:t>
      </w:r>
      <w:r w:rsidR="005217AD" w:rsidRPr="00E21A87">
        <w:rPr>
          <w:rFonts w:ascii="Times New Roman" w:hAnsi="Times New Roman" w:cs="Times New Roman"/>
          <w:sz w:val="24"/>
          <w:szCs w:val="24"/>
        </w:rPr>
        <w:t>Приказ Министерства труда и социальной защиты Российской Федерации от 18 октября 2013 г. № 544н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w:t>
      </w:r>
    </w:p>
    <w:p w:rsidR="005217AD" w:rsidRPr="00E21A87" w:rsidRDefault="00084C53" w:rsidP="005217AD">
      <w:pPr>
        <w:spacing w:after="0" w:line="240" w:lineRule="auto"/>
        <w:ind w:left="-13" w:right="43"/>
        <w:jc w:val="both"/>
        <w:rPr>
          <w:rFonts w:ascii="Times New Roman" w:hAnsi="Times New Roman" w:cs="Times New Roman"/>
          <w:sz w:val="24"/>
          <w:szCs w:val="24"/>
        </w:rPr>
      </w:pPr>
      <w:r>
        <w:rPr>
          <w:rFonts w:ascii="Times New Roman" w:hAnsi="Times New Roman" w:cs="Times New Roman"/>
          <w:sz w:val="24"/>
          <w:szCs w:val="24"/>
        </w:rPr>
        <w:t xml:space="preserve">     </w:t>
      </w:r>
      <w:r w:rsidR="005217AD" w:rsidRPr="00E21A87">
        <w:rPr>
          <w:rFonts w:ascii="Times New Roman" w:hAnsi="Times New Roman" w:cs="Times New Roman"/>
          <w:sz w:val="24"/>
          <w:szCs w:val="24"/>
        </w:rPr>
        <w:t xml:space="preserve">Приказ Министерства образования и науки Российской Федерации от 13 января 2014 г. </w:t>
      </w:r>
      <w:r w:rsidR="00A749BB">
        <w:rPr>
          <w:rFonts w:ascii="Times New Roman" w:hAnsi="Times New Roman" w:cs="Times New Roman"/>
          <w:sz w:val="24"/>
          <w:szCs w:val="24"/>
        </w:rPr>
        <w:t xml:space="preserve">                      </w:t>
      </w:r>
      <w:r w:rsidR="005217AD" w:rsidRPr="00E21A87">
        <w:rPr>
          <w:rFonts w:ascii="Times New Roman" w:hAnsi="Times New Roman" w:cs="Times New Roman"/>
          <w:sz w:val="24"/>
          <w:szCs w:val="24"/>
        </w:rPr>
        <w:t>№ 8 «Об утверждении примерной формы договора об образовании по образовательным программам дошкольного образования»;</w:t>
      </w:r>
    </w:p>
    <w:p w:rsidR="005217AD" w:rsidRPr="00E21A87" w:rsidRDefault="00084C53" w:rsidP="005217AD">
      <w:pPr>
        <w:spacing w:after="0" w:line="240" w:lineRule="auto"/>
        <w:ind w:left="-13" w:right="43"/>
        <w:jc w:val="both"/>
        <w:rPr>
          <w:rFonts w:ascii="Times New Roman" w:hAnsi="Times New Roman" w:cs="Times New Roman"/>
          <w:sz w:val="24"/>
          <w:szCs w:val="24"/>
        </w:rPr>
      </w:pPr>
      <w:r>
        <w:rPr>
          <w:rFonts w:ascii="Times New Roman" w:hAnsi="Times New Roman" w:cs="Times New Roman"/>
          <w:sz w:val="24"/>
          <w:szCs w:val="24"/>
        </w:rPr>
        <w:t xml:space="preserve">      </w:t>
      </w:r>
      <w:r w:rsidR="005217AD" w:rsidRPr="00E21A87">
        <w:rPr>
          <w:rFonts w:ascii="Times New Roman" w:hAnsi="Times New Roman" w:cs="Times New Roman"/>
          <w:sz w:val="24"/>
          <w:szCs w:val="24"/>
        </w:rPr>
        <w:t xml:space="preserve">Приказ Министерства образования и науки Российской Федерации от 07 апреля 2014 г. </w:t>
      </w:r>
      <w:r w:rsidR="00A749BB">
        <w:rPr>
          <w:rFonts w:ascii="Times New Roman" w:hAnsi="Times New Roman" w:cs="Times New Roman"/>
          <w:sz w:val="24"/>
          <w:szCs w:val="24"/>
        </w:rPr>
        <w:t xml:space="preserve">                     </w:t>
      </w:r>
      <w:r w:rsidR="005217AD" w:rsidRPr="00E21A87">
        <w:rPr>
          <w:rFonts w:ascii="Times New Roman" w:hAnsi="Times New Roman" w:cs="Times New Roman"/>
          <w:sz w:val="24"/>
          <w:szCs w:val="24"/>
        </w:rPr>
        <w:t>№ 276 «Об утверждении порядка проведения аттестации педагогических работников организаций, осуществляющих образовательную деятельность»;</w:t>
      </w:r>
    </w:p>
    <w:p w:rsidR="005217AD" w:rsidRPr="00E21A87" w:rsidRDefault="00084C53" w:rsidP="005217AD">
      <w:pPr>
        <w:spacing w:after="0" w:line="240" w:lineRule="auto"/>
        <w:ind w:left="-13" w:right="43"/>
        <w:jc w:val="both"/>
        <w:rPr>
          <w:rFonts w:ascii="Times New Roman" w:hAnsi="Times New Roman" w:cs="Times New Roman"/>
          <w:sz w:val="24"/>
          <w:szCs w:val="24"/>
        </w:rPr>
      </w:pPr>
      <w:r>
        <w:rPr>
          <w:rFonts w:ascii="Times New Roman" w:hAnsi="Times New Roman" w:cs="Times New Roman"/>
          <w:sz w:val="24"/>
          <w:szCs w:val="24"/>
        </w:rPr>
        <w:t xml:space="preserve">     </w:t>
      </w:r>
      <w:r w:rsidR="005217AD" w:rsidRPr="00E21A87">
        <w:rPr>
          <w:rFonts w:ascii="Times New Roman" w:hAnsi="Times New Roman" w:cs="Times New Roman"/>
          <w:sz w:val="24"/>
          <w:szCs w:val="24"/>
        </w:rPr>
        <w:t>Приказ Министерства образования и науки Российской Федерации от 28 мая 2014 г. № 594 «Об утверждении Порядка разработки примерных основных образовательных программ, проведения их экспертизы и ведения реестра примерных основных образовательных программ»;</w:t>
      </w:r>
    </w:p>
    <w:p w:rsidR="005217AD" w:rsidRPr="00E21A87" w:rsidRDefault="00084C53" w:rsidP="005217AD">
      <w:pPr>
        <w:spacing w:after="0" w:line="240" w:lineRule="auto"/>
        <w:ind w:left="-13" w:right="43"/>
        <w:jc w:val="both"/>
        <w:rPr>
          <w:rFonts w:ascii="Times New Roman" w:hAnsi="Times New Roman" w:cs="Times New Roman"/>
          <w:sz w:val="24"/>
          <w:szCs w:val="24"/>
        </w:rPr>
      </w:pPr>
      <w:r>
        <w:rPr>
          <w:rFonts w:ascii="Times New Roman" w:hAnsi="Times New Roman" w:cs="Times New Roman"/>
          <w:sz w:val="24"/>
          <w:szCs w:val="24"/>
        </w:rPr>
        <w:t xml:space="preserve">     </w:t>
      </w:r>
      <w:r w:rsidR="005217AD" w:rsidRPr="00E21A87">
        <w:rPr>
          <w:rFonts w:ascii="Times New Roman" w:hAnsi="Times New Roman" w:cs="Times New Roman"/>
          <w:sz w:val="24"/>
          <w:szCs w:val="24"/>
        </w:rPr>
        <w:t>Распоряжение Правительства Российской Федерации от 04 сентября 2014 г. № 1726</w:t>
      </w:r>
      <w:r w:rsidR="00844080">
        <w:rPr>
          <w:rFonts w:ascii="Times New Roman" w:hAnsi="Times New Roman" w:cs="Times New Roman"/>
          <w:sz w:val="24"/>
          <w:szCs w:val="24"/>
        </w:rPr>
        <w:t xml:space="preserve"> </w:t>
      </w:r>
      <w:proofErr w:type="gramStart"/>
      <w:r w:rsidR="005217AD" w:rsidRPr="00E21A87">
        <w:rPr>
          <w:rFonts w:ascii="Times New Roman" w:hAnsi="Times New Roman" w:cs="Times New Roman"/>
          <w:sz w:val="24"/>
          <w:szCs w:val="24"/>
        </w:rPr>
        <w:t>р</w:t>
      </w:r>
      <w:proofErr w:type="gramEnd"/>
      <w:r w:rsidR="005217AD" w:rsidRPr="00E21A87">
        <w:rPr>
          <w:rFonts w:ascii="Times New Roman" w:hAnsi="Times New Roman" w:cs="Times New Roman"/>
          <w:sz w:val="24"/>
          <w:szCs w:val="24"/>
        </w:rPr>
        <w:t xml:space="preserve"> </w:t>
      </w:r>
      <w:r w:rsidR="00A749BB">
        <w:rPr>
          <w:rFonts w:ascii="Times New Roman" w:hAnsi="Times New Roman" w:cs="Times New Roman"/>
          <w:sz w:val="24"/>
          <w:szCs w:val="24"/>
        </w:rPr>
        <w:t xml:space="preserve">                         </w:t>
      </w:r>
      <w:r w:rsidR="005217AD" w:rsidRPr="00E21A87">
        <w:rPr>
          <w:rFonts w:ascii="Times New Roman" w:hAnsi="Times New Roman" w:cs="Times New Roman"/>
          <w:sz w:val="24"/>
          <w:szCs w:val="24"/>
        </w:rPr>
        <w:t>«Об утверждении Концепции развития дополнительного образования детей».</w:t>
      </w:r>
    </w:p>
    <w:p w:rsidR="00084C53" w:rsidRDefault="005217AD" w:rsidP="00084C53">
      <w:pPr>
        <w:pStyle w:val="5"/>
        <w:spacing w:before="0" w:line="240" w:lineRule="auto"/>
        <w:ind w:right="-142"/>
        <w:jc w:val="both"/>
        <w:rPr>
          <w:rFonts w:ascii="Times New Roman" w:eastAsia="SimSun" w:hAnsi="Times New Roman" w:cs="Times New Roman"/>
          <w:b/>
          <w:iCs/>
          <w:color w:val="auto"/>
          <w:kern w:val="28"/>
          <w:sz w:val="24"/>
          <w:szCs w:val="24"/>
          <w:lang w:eastAsia="hi-IN" w:bidi="hi-IN"/>
        </w:rPr>
      </w:pPr>
      <w:r w:rsidRPr="00E21A87">
        <w:rPr>
          <w:rFonts w:ascii="Times New Roman" w:eastAsia="SimSun" w:hAnsi="Times New Roman" w:cs="Times New Roman"/>
          <w:b/>
          <w:iCs/>
          <w:color w:val="auto"/>
          <w:kern w:val="28"/>
          <w:sz w:val="24"/>
          <w:szCs w:val="24"/>
          <w:lang w:eastAsia="hi-IN" w:bidi="hi-IN"/>
        </w:rPr>
        <w:t xml:space="preserve">               </w:t>
      </w:r>
    </w:p>
    <w:p w:rsidR="00844080" w:rsidRPr="00A749BB" w:rsidRDefault="00844080" w:rsidP="00A749BB">
      <w:pPr>
        <w:tabs>
          <w:tab w:val="left" w:pos="567"/>
        </w:tabs>
        <w:autoSpaceDE w:val="0"/>
        <w:autoSpaceDN w:val="0"/>
        <w:adjustRightInd w:val="0"/>
        <w:snapToGrid w:val="0"/>
        <w:spacing w:after="0" w:line="240" w:lineRule="auto"/>
        <w:jc w:val="center"/>
        <w:rPr>
          <w:rFonts w:ascii="Times New Roman" w:hAnsi="Times New Roman" w:cs="Times New Roman"/>
          <w:b/>
          <w:sz w:val="28"/>
          <w:szCs w:val="28"/>
        </w:rPr>
      </w:pPr>
      <w:r w:rsidRPr="00A749BB">
        <w:rPr>
          <w:rFonts w:ascii="Times New Roman" w:hAnsi="Times New Roman" w:cs="Times New Roman"/>
          <w:b/>
          <w:sz w:val="28"/>
          <w:szCs w:val="28"/>
        </w:rPr>
        <w:t>4.Дополнительный раздел.</w:t>
      </w:r>
    </w:p>
    <w:p w:rsidR="00844080" w:rsidRDefault="00844080" w:rsidP="00844080">
      <w:pPr>
        <w:pStyle w:val="5"/>
        <w:spacing w:before="0" w:line="240" w:lineRule="auto"/>
        <w:ind w:right="-142"/>
        <w:jc w:val="both"/>
        <w:rPr>
          <w:rFonts w:ascii="Times New Roman" w:eastAsia="SimSun" w:hAnsi="Times New Roman" w:cs="Times New Roman"/>
          <w:b/>
          <w:iCs/>
          <w:color w:val="auto"/>
          <w:kern w:val="28"/>
          <w:sz w:val="24"/>
          <w:szCs w:val="24"/>
          <w:lang w:eastAsia="hi-IN" w:bidi="hi-IN"/>
        </w:rPr>
      </w:pPr>
    </w:p>
    <w:p w:rsidR="0066020A" w:rsidRPr="00844080" w:rsidRDefault="00615995" w:rsidP="00844080">
      <w:pPr>
        <w:pStyle w:val="5"/>
        <w:spacing w:before="0" w:line="240" w:lineRule="auto"/>
        <w:ind w:right="-142"/>
        <w:jc w:val="both"/>
        <w:rPr>
          <w:rFonts w:ascii="Times New Roman" w:hAnsi="Times New Roman" w:cs="Times New Roman"/>
          <w:b/>
          <w:color w:val="auto"/>
          <w:sz w:val="24"/>
          <w:szCs w:val="24"/>
        </w:rPr>
      </w:pPr>
      <w:r>
        <w:rPr>
          <w:rFonts w:ascii="Times New Roman" w:hAnsi="Times New Roman" w:cs="Times New Roman"/>
          <w:b/>
          <w:color w:val="auto"/>
          <w:sz w:val="24"/>
          <w:szCs w:val="24"/>
        </w:rPr>
        <w:t xml:space="preserve">4.1 </w:t>
      </w:r>
      <w:r w:rsidR="0066020A" w:rsidRPr="00844080">
        <w:rPr>
          <w:rFonts w:ascii="Times New Roman" w:hAnsi="Times New Roman" w:cs="Times New Roman"/>
          <w:b/>
          <w:color w:val="auto"/>
          <w:sz w:val="24"/>
          <w:szCs w:val="24"/>
        </w:rPr>
        <w:t>Краткая презентация и</w:t>
      </w:r>
      <w:r w:rsidR="0066020A" w:rsidRPr="00844080">
        <w:rPr>
          <w:rFonts w:ascii="Times New Roman" w:eastAsia="Times New Roman" w:hAnsi="Times New Roman" w:cs="Times New Roman"/>
          <w:b/>
          <w:color w:val="auto"/>
          <w:kern w:val="36"/>
          <w:sz w:val="24"/>
          <w:szCs w:val="24"/>
        </w:rPr>
        <w:t>нновационной   программы «От рождения до школы» дошкольного образования.</w:t>
      </w:r>
    </w:p>
    <w:p w:rsidR="0066020A" w:rsidRPr="00844080" w:rsidRDefault="0066020A" w:rsidP="0066020A">
      <w:pPr>
        <w:spacing w:after="0" w:line="240" w:lineRule="auto"/>
        <w:ind w:firstLine="360"/>
        <w:rPr>
          <w:rFonts w:ascii="Times New Roman" w:eastAsia="Times New Roman" w:hAnsi="Times New Roman" w:cs="Times New Roman"/>
          <w:b/>
          <w:bCs/>
          <w:sz w:val="24"/>
          <w:szCs w:val="24"/>
          <w:bdr w:val="none" w:sz="0" w:space="0" w:color="auto" w:frame="1"/>
        </w:rPr>
      </w:pPr>
    </w:p>
    <w:p w:rsidR="0066020A" w:rsidRPr="00B40020" w:rsidRDefault="0066020A" w:rsidP="0066020A">
      <w:pPr>
        <w:spacing w:after="0" w:line="240" w:lineRule="auto"/>
        <w:ind w:firstLine="360"/>
        <w:jc w:val="both"/>
        <w:rPr>
          <w:rFonts w:ascii="Times New Roman" w:eastAsia="Times New Roman" w:hAnsi="Times New Roman" w:cs="Times New Roman"/>
          <w:sz w:val="24"/>
          <w:szCs w:val="24"/>
        </w:rPr>
      </w:pPr>
      <w:r w:rsidRPr="00B40020">
        <w:rPr>
          <w:rFonts w:ascii="Times New Roman" w:eastAsia="Times New Roman" w:hAnsi="Times New Roman" w:cs="Times New Roman"/>
          <w:sz w:val="24"/>
          <w:szCs w:val="24"/>
        </w:rPr>
        <w:t xml:space="preserve">В новейшем издании Программы «От рождения до школы» сохранены все достоинства первого издания и учтены новейшие достижения науки и практики отечественного и зарубежного дошкольного образования. </w:t>
      </w:r>
      <w:proofErr w:type="gramStart"/>
      <w:r w:rsidRPr="00B40020">
        <w:rPr>
          <w:rFonts w:ascii="Times New Roman" w:eastAsia="Times New Roman" w:hAnsi="Times New Roman" w:cs="Times New Roman"/>
          <w:sz w:val="24"/>
          <w:szCs w:val="24"/>
        </w:rPr>
        <w:t>Программа обеспечена учебно-методическим комплектом (УМК, который постоянно обновляется и дополняется.</w:t>
      </w:r>
      <w:proofErr w:type="gramEnd"/>
      <w:r w:rsidRPr="00B40020">
        <w:rPr>
          <w:rFonts w:ascii="Times New Roman" w:eastAsia="Times New Roman" w:hAnsi="Times New Roman" w:cs="Times New Roman"/>
          <w:sz w:val="24"/>
          <w:szCs w:val="24"/>
        </w:rPr>
        <w:t xml:space="preserve"> При этом все ранее изданное к Программе, безусловно, сохраняет свою актуальность.</w:t>
      </w:r>
    </w:p>
    <w:p w:rsidR="0066020A" w:rsidRPr="00B40020" w:rsidRDefault="0066020A" w:rsidP="00B40020">
      <w:pPr>
        <w:spacing w:before="225" w:after="225" w:line="240" w:lineRule="auto"/>
        <w:jc w:val="both"/>
        <w:rPr>
          <w:rFonts w:ascii="Times New Roman" w:eastAsia="Times New Roman" w:hAnsi="Times New Roman" w:cs="Times New Roman"/>
          <w:sz w:val="24"/>
          <w:szCs w:val="24"/>
        </w:rPr>
      </w:pPr>
      <w:r w:rsidRPr="00B40020">
        <w:rPr>
          <w:rFonts w:ascii="Times New Roman" w:eastAsia="Times New Roman" w:hAnsi="Times New Roman" w:cs="Times New Roman"/>
          <w:sz w:val="24"/>
          <w:szCs w:val="24"/>
        </w:rPr>
        <w:t>В Программе «</w:t>
      </w:r>
      <w:r w:rsidRPr="00B40020">
        <w:rPr>
          <w:rFonts w:ascii="Times New Roman" w:eastAsia="Times New Roman" w:hAnsi="Times New Roman" w:cs="Times New Roman"/>
          <w:b/>
          <w:kern w:val="36"/>
          <w:sz w:val="24"/>
          <w:szCs w:val="24"/>
        </w:rPr>
        <w:t>От рождения до школы</w:t>
      </w:r>
      <w:r w:rsidRPr="00B40020">
        <w:rPr>
          <w:rFonts w:ascii="Times New Roman" w:eastAsia="Times New Roman" w:hAnsi="Times New Roman" w:cs="Times New Roman"/>
          <w:sz w:val="24"/>
          <w:szCs w:val="24"/>
        </w:rPr>
        <w:t xml:space="preserve">» представлены основные компоненты оптимальной организации образовательно-воспитательного процесса. В пятом (инновационном) издании </w:t>
      </w:r>
      <w:r w:rsidR="00A749BB">
        <w:rPr>
          <w:rFonts w:ascii="Times New Roman" w:eastAsia="Times New Roman" w:hAnsi="Times New Roman" w:cs="Times New Roman"/>
          <w:sz w:val="24"/>
          <w:szCs w:val="24"/>
        </w:rPr>
        <w:t xml:space="preserve">                  </w:t>
      </w:r>
      <w:r w:rsidRPr="00B40020">
        <w:rPr>
          <w:rFonts w:ascii="Times New Roman" w:eastAsia="Times New Roman" w:hAnsi="Times New Roman" w:cs="Times New Roman"/>
          <w:sz w:val="24"/>
          <w:szCs w:val="24"/>
        </w:rPr>
        <w:t>в основе своей сохранены цели, задачи и содержание образовательной работы (чему учим). Однако есть и изменения, связанные в первую очередь с образовательными технологиями (как учим). Необходимость нововведений связана с тем, что многое изменилось: время другое, общество другое и дети другие. Значит, надо меняться и педагогам.</w:t>
      </w:r>
    </w:p>
    <w:p w:rsidR="0066020A" w:rsidRPr="00B40020" w:rsidRDefault="0066020A" w:rsidP="00B40020">
      <w:pPr>
        <w:spacing w:before="225" w:after="225" w:line="240" w:lineRule="auto"/>
        <w:jc w:val="both"/>
        <w:rPr>
          <w:rFonts w:ascii="Times New Roman" w:eastAsia="Times New Roman" w:hAnsi="Times New Roman" w:cs="Times New Roman"/>
          <w:sz w:val="24"/>
          <w:szCs w:val="24"/>
        </w:rPr>
      </w:pPr>
      <w:r w:rsidRPr="00B40020">
        <w:rPr>
          <w:rFonts w:ascii="Times New Roman" w:eastAsia="Times New Roman" w:hAnsi="Times New Roman" w:cs="Times New Roman"/>
          <w:sz w:val="24"/>
          <w:szCs w:val="24"/>
        </w:rPr>
        <w:t xml:space="preserve">Важно, что инновации, предлагаемые в пятом издании Программы, не требуют резкой перестройки. Инновации могут вводиться постепенно, в том объеме, к которому готовы воспитатели и детский сад в целом. По времени введения инноваций также нет ограничений— </w:t>
      </w:r>
      <w:proofErr w:type="gramStart"/>
      <w:r w:rsidRPr="00B40020">
        <w:rPr>
          <w:rFonts w:ascii="Times New Roman" w:eastAsia="Times New Roman" w:hAnsi="Times New Roman" w:cs="Times New Roman"/>
          <w:sz w:val="24"/>
          <w:szCs w:val="24"/>
        </w:rPr>
        <w:t>мо</w:t>
      </w:r>
      <w:proofErr w:type="gramEnd"/>
      <w:r w:rsidRPr="00B40020">
        <w:rPr>
          <w:rFonts w:ascii="Times New Roman" w:eastAsia="Times New Roman" w:hAnsi="Times New Roman" w:cs="Times New Roman"/>
          <w:sz w:val="24"/>
          <w:szCs w:val="24"/>
        </w:rPr>
        <w:t xml:space="preserve">жно начинать изменения с любой возрастной группы и даже необязательно с начала </w:t>
      </w:r>
      <w:r w:rsidRPr="00B40020">
        <w:rPr>
          <w:rFonts w:ascii="Times New Roman" w:eastAsia="Times New Roman" w:hAnsi="Times New Roman" w:cs="Times New Roman"/>
          <w:sz w:val="24"/>
          <w:szCs w:val="24"/>
        </w:rPr>
        <w:lastRenderedPageBreak/>
        <w:t>учебного года. Следует отметить, что инновационное издание не отрицает и не заменяет предыдущие варианты Программы, а дополняет и расширяет их. Поэтому по-прежнему необходимы все ранее изданные пособия.</w:t>
      </w:r>
    </w:p>
    <w:p w:rsidR="0066020A" w:rsidRPr="00B40020" w:rsidRDefault="0066020A" w:rsidP="0066020A">
      <w:pPr>
        <w:spacing w:after="0" w:line="240" w:lineRule="auto"/>
        <w:ind w:firstLine="360"/>
        <w:rPr>
          <w:rFonts w:ascii="Times New Roman" w:eastAsia="Times New Roman" w:hAnsi="Times New Roman" w:cs="Times New Roman"/>
          <w:b/>
          <w:i/>
          <w:sz w:val="24"/>
          <w:szCs w:val="24"/>
        </w:rPr>
      </w:pPr>
      <w:r w:rsidRPr="00B40020">
        <w:rPr>
          <w:rFonts w:ascii="Times New Roman" w:eastAsia="Times New Roman" w:hAnsi="Times New Roman" w:cs="Times New Roman"/>
          <w:b/>
          <w:i/>
          <w:sz w:val="24"/>
          <w:szCs w:val="24"/>
        </w:rPr>
        <w:t>Основные инновации пятого издания Программы:</w:t>
      </w:r>
    </w:p>
    <w:p w:rsidR="0066020A" w:rsidRPr="00B40020" w:rsidRDefault="0066020A" w:rsidP="0066020A">
      <w:pPr>
        <w:spacing w:after="0" w:line="240" w:lineRule="auto"/>
        <w:ind w:firstLine="360"/>
        <w:jc w:val="both"/>
        <w:rPr>
          <w:rFonts w:ascii="Times New Roman" w:eastAsia="Times New Roman" w:hAnsi="Times New Roman" w:cs="Times New Roman"/>
          <w:sz w:val="24"/>
          <w:szCs w:val="24"/>
        </w:rPr>
      </w:pPr>
      <w:r w:rsidRPr="00B40020">
        <w:rPr>
          <w:rFonts w:ascii="Times New Roman" w:eastAsia="Times New Roman" w:hAnsi="Times New Roman" w:cs="Times New Roman"/>
          <w:b/>
          <w:bCs/>
          <w:sz w:val="24"/>
          <w:szCs w:val="24"/>
          <w:bdr w:val="none" w:sz="0" w:space="0" w:color="auto" w:frame="1"/>
        </w:rPr>
        <w:t>Внесены изменения в распорядок дня</w:t>
      </w:r>
      <w:r w:rsidRPr="00B40020">
        <w:rPr>
          <w:rFonts w:ascii="Times New Roman" w:eastAsia="Times New Roman" w:hAnsi="Times New Roman" w:cs="Times New Roman"/>
          <w:sz w:val="24"/>
          <w:szCs w:val="24"/>
        </w:rPr>
        <w:t>, позволяющие больше времени отводить на свободные игры и самостоятельные занятия детей, проектную и событийную деятельность, на дополнительные занятия и пр.</w:t>
      </w:r>
    </w:p>
    <w:p w:rsidR="0066020A" w:rsidRPr="00B40020" w:rsidRDefault="0066020A" w:rsidP="0066020A">
      <w:pPr>
        <w:spacing w:after="0" w:line="240" w:lineRule="auto"/>
        <w:ind w:firstLine="360"/>
        <w:jc w:val="both"/>
        <w:rPr>
          <w:rFonts w:ascii="Times New Roman" w:eastAsia="Times New Roman" w:hAnsi="Times New Roman" w:cs="Times New Roman"/>
          <w:sz w:val="24"/>
          <w:szCs w:val="24"/>
        </w:rPr>
      </w:pPr>
      <w:r w:rsidRPr="00B40020">
        <w:rPr>
          <w:rFonts w:ascii="Times New Roman" w:eastAsia="Times New Roman" w:hAnsi="Times New Roman" w:cs="Times New Roman"/>
          <w:b/>
          <w:bCs/>
          <w:sz w:val="24"/>
          <w:szCs w:val="24"/>
          <w:bdr w:val="none" w:sz="0" w:space="0" w:color="auto" w:frame="1"/>
        </w:rPr>
        <w:t>Введены новые элементы режима дня:</w:t>
      </w:r>
      <w:r w:rsidRPr="00B40020">
        <w:rPr>
          <w:rFonts w:ascii="Times New Roman" w:eastAsia="Times New Roman" w:hAnsi="Times New Roman" w:cs="Times New Roman"/>
          <w:sz w:val="24"/>
          <w:szCs w:val="24"/>
        </w:rPr>
        <w:t> утренний и вечерний круг.</w:t>
      </w:r>
    </w:p>
    <w:p w:rsidR="0066020A" w:rsidRPr="00B40020" w:rsidRDefault="0066020A" w:rsidP="0066020A">
      <w:pPr>
        <w:spacing w:after="0" w:line="240" w:lineRule="auto"/>
        <w:ind w:firstLine="360"/>
        <w:jc w:val="both"/>
        <w:rPr>
          <w:rFonts w:ascii="Times New Roman" w:eastAsia="Times New Roman" w:hAnsi="Times New Roman" w:cs="Times New Roman"/>
          <w:sz w:val="24"/>
          <w:szCs w:val="24"/>
        </w:rPr>
      </w:pPr>
      <w:r w:rsidRPr="00B40020">
        <w:rPr>
          <w:rFonts w:ascii="Times New Roman" w:eastAsia="Times New Roman" w:hAnsi="Times New Roman" w:cs="Times New Roman"/>
          <w:b/>
          <w:bCs/>
          <w:sz w:val="24"/>
          <w:szCs w:val="24"/>
          <w:bdr w:val="none" w:sz="0" w:space="0" w:color="auto" w:frame="1"/>
        </w:rPr>
        <w:t>Принята концепция образовательного результата</w:t>
      </w:r>
      <w:r w:rsidRPr="00B40020">
        <w:rPr>
          <w:rFonts w:ascii="Times New Roman" w:eastAsia="Times New Roman" w:hAnsi="Times New Roman" w:cs="Times New Roman"/>
          <w:sz w:val="24"/>
          <w:szCs w:val="24"/>
        </w:rPr>
        <w:t>, где гармонично сочетаются развитие способностей, воспитание ценностных представлений и освоение знаний, умений, навыков.</w:t>
      </w:r>
    </w:p>
    <w:p w:rsidR="0066020A" w:rsidRPr="00B40020" w:rsidRDefault="0066020A" w:rsidP="0066020A">
      <w:pPr>
        <w:spacing w:after="0" w:line="240" w:lineRule="auto"/>
        <w:ind w:firstLine="360"/>
        <w:jc w:val="both"/>
        <w:rPr>
          <w:rFonts w:ascii="Times New Roman" w:eastAsia="Times New Roman" w:hAnsi="Times New Roman" w:cs="Times New Roman"/>
          <w:sz w:val="24"/>
          <w:szCs w:val="24"/>
        </w:rPr>
      </w:pPr>
      <w:r w:rsidRPr="00B40020">
        <w:rPr>
          <w:rFonts w:ascii="Times New Roman" w:eastAsia="Times New Roman" w:hAnsi="Times New Roman" w:cs="Times New Roman"/>
          <w:b/>
          <w:bCs/>
          <w:sz w:val="24"/>
          <w:szCs w:val="24"/>
          <w:bdr w:val="none" w:sz="0" w:space="0" w:color="auto" w:frame="1"/>
        </w:rPr>
        <w:t>Вводятся новые образовательные технологии: </w:t>
      </w:r>
      <w:r w:rsidRPr="00B40020">
        <w:rPr>
          <w:rFonts w:ascii="Times New Roman" w:eastAsia="Times New Roman" w:hAnsi="Times New Roman" w:cs="Times New Roman"/>
          <w:sz w:val="24"/>
          <w:szCs w:val="24"/>
        </w:rPr>
        <w:t>пространство детской реализации, образовательное событие, утренний и вечерний круг, развивающий диалог, технология позитивной социализации, «ровестничество» — технология создания детского сообщества и др.</w:t>
      </w:r>
    </w:p>
    <w:p w:rsidR="0066020A" w:rsidRPr="00B40020" w:rsidRDefault="0066020A" w:rsidP="0066020A">
      <w:pPr>
        <w:spacing w:after="0" w:line="240" w:lineRule="auto"/>
        <w:ind w:firstLine="360"/>
        <w:jc w:val="both"/>
        <w:rPr>
          <w:rFonts w:ascii="Times New Roman" w:eastAsia="Times New Roman" w:hAnsi="Times New Roman" w:cs="Times New Roman"/>
          <w:sz w:val="24"/>
          <w:szCs w:val="24"/>
        </w:rPr>
      </w:pPr>
      <w:r w:rsidRPr="00B40020">
        <w:rPr>
          <w:rFonts w:ascii="Times New Roman" w:eastAsia="Times New Roman" w:hAnsi="Times New Roman" w:cs="Times New Roman"/>
          <w:b/>
          <w:bCs/>
          <w:sz w:val="24"/>
          <w:szCs w:val="24"/>
          <w:bdr w:val="none" w:sz="0" w:space="0" w:color="auto" w:frame="1"/>
        </w:rPr>
        <w:t>Осуществляется переход на новый формат детско-взрослого взаимодействия,</w:t>
      </w:r>
      <w:r w:rsidRPr="00B40020">
        <w:rPr>
          <w:rFonts w:ascii="Times New Roman" w:eastAsia="Times New Roman" w:hAnsi="Times New Roman" w:cs="Times New Roman"/>
          <w:sz w:val="24"/>
          <w:szCs w:val="24"/>
        </w:rPr>
        <w:t> основанного на умении «слышать голос ребенка» и нацеленного на развитие детской инициативы.</w:t>
      </w:r>
    </w:p>
    <w:p w:rsidR="0066020A" w:rsidRPr="00B40020" w:rsidRDefault="0066020A" w:rsidP="0066020A">
      <w:pPr>
        <w:spacing w:after="0" w:line="240" w:lineRule="auto"/>
        <w:ind w:firstLine="360"/>
        <w:jc w:val="both"/>
        <w:rPr>
          <w:rFonts w:ascii="Times New Roman" w:eastAsia="Times New Roman" w:hAnsi="Times New Roman" w:cs="Times New Roman"/>
          <w:sz w:val="24"/>
          <w:szCs w:val="24"/>
        </w:rPr>
      </w:pPr>
      <w:r w:rsidRPr="00B40020">
        <w:rPr>
          <w:rFonts w:ascii="Times New Roman" w:eastAsia="Times New Roman" w:hAnsi="Times New Roman" w:cs="Times New Roman"/>
          <w:b/>
          <w:bCs/>
          <w:sz w:val="24"/>
          <w:szCs w:val="24"/>
          <w:bdr w:val="none" w:sz="0" w:space="0" w:color="auto" w:frame="1"/>
        </w:rPr>
        <w:t>Предлагается новый формат праздников</w:t>
      </w:r>
      <w:r w:rsidRPr="00B40020">
        <w:rPr>
          <w:rFonts w:ascii="Times New Roman" w:eastAsia="Times New Roman" w:hAnsi="Times New Roman" w:cs="Times New Roman"/>
          <w:sz w:val="24"/>
          <w:szCs w:val="24"/>
        </w:rPr>
        <w:t>, с опорой на детские интересы и детскую инициативу.</w:t>
      </w:r>
    </w:p>
    <w:p w:rsidR="0066020A" w:rsidRPr="00EE0A87" w:rsidRDefault="0066020A" w:rsidP="0066020A">
      <w:pPr>
        <w:spacing w:after="0" w:line="240" w:lineRule="auto"/>
        <w:ind w:firstLine="360"/>
        <w:jc w:val="both"/>
        <w:rPr>
          <w:rFonts w:ascii="Times New Roman" w:eastAsia="Times New Roman" w:hAnsi="Times New Roman" w:cs="Times New Roman"/>
          <w:color w:val="111111"/>
          <w:sz w:val="24"/>
          <w:szCs w:val="24"/>
        </w:rPr>
      </w:pPr>
      <w:r w:rsidRPr="00B40020">
        <w:rPr>
          <w:rFonts w:ascii="Times New Roman" w:eastAsia="Times New Roman" w:hAnsi="Times New Roman" w:cs="Times New Roman"/>
          <w:b/>
          <w:bCs/>
          <w:sz w:val="24"/>
          <w:szCs w:val="24"/>
          <w:bdr w:val="none" w:sz="0" w:space="0" w:color="auto" w:frame="1"/>
        </w:rPr>
        <w:t xml:space="preserve">Подробно прописаны принципы организации развивающей предметно-пространственной </w:t>
      </w:r>
      <w:r w:rsidRPr="00EE0A87">
        <w:rPr>
          <w:rFonts w:ascii="Times New Roman" w:eastAsia="Times New Roman" w:hAnsi="Times New Roman" w:cs="Times New Roman"/>
          <w:b/>
          <w:bCs/>
          <w:color w:val="111111"/>
          <w:sz w:val="24"/>
          <w:szCs w:val="24"/>
          <w:bdr w:val="none" w:sz="0" w:space="0" w:color="auto" w:frame="1"/>
        </w:rPr>
        <w:t>среды</w:t>
      </w:r>
      <w:r w:rsidRPr="00EE0A87">
        <w:rPr>
          <w:rFonts w:ascii="Times New Roman" w:eastAsia="Times New Roman" w:hAnsi="Times New Roman" w:cs="Times New Roman"/>
          <w:color w:val="111111"/>
          <w:sz w:val="24"/>
          <w:szCs w:val="24"/>
        </w:rPr>
        <w:t>, нацеленной на самостоятельные детские активности и возможность найти каждому ребенку занятие по интересам.</w:t>
      </w:r>
    </w:p>
    <w:p w:rsidR="0066020A" w:rsidRPr="00B40020" w:rsidRDefault="0066020A" w:rsidP="0066020A">
      <w:pPr>
        <w:spacing w:after="0" w:line="240" w:lineRule="auto"/>
        <w:ind w:firstLine="360"/>
        <w:jc w:val="both"/>
        <w:rPr>
          <w:rFonts w:ascii="Times New Roman" w:eastAsia="Times New Roman" w:hAnsi="Times New Roman" w:cs="Times New Roman"/>
          <w:sz w:val="24"/>
          <w:szCs w:val="24"/>
        </w:rPr>
      </w:pPr>
      <w:r w:rsidRPr="00B40020">
        <w:rPr>
          <w:rFonts w:ascii="Times New Roman" w:eastAsia="Times New Roman" w:hAnsi="Times New Roman" w:cs="Times New Roman"/>
          <w:b/>
          <w:bCs/>
          <w:sz w:val="24"/>
          <w:szCs w:val="24"/>
          <w:bdr w:val="none" w:sz="0" w:space="0" w:color="auto" w:frame="1"/>
        </w:rPr>
        <w:t>Значительная часть освоения предметного содержания</w:t>
      </w:r>
      <w:r w:rsidRPr="00B40020">
        <w:rPr>
          <w:rFonts w:ascii="Times New Roman" w:eastAsia="Times New Roman" w:hAnsi="Times New Roman" w:cs="Times New Roman"/>
          <w:sz w:val="24"/>
          <w:szCs w:val="24"/>
        </w:rPr>
        <w:t> (знания, умения, навыки) проходит не в формате фронтальных и подгрупповых занятий, а в новых формах, таких как утренний круг, проектная деятельность, образовательное событие</w:t>
      </w:r>
      <w:r w:rsidRPr="00EE0A87">
        <w:rPr>
          <w:rFonts w:ascii="Times New Roman" w:eastAsia="Times New Roman" w:hAnsi="Times New Roman" w:cs="Times New Roman"/>
          <w:color w:val="111111"/>
          <w:sz w:val="24"/>
          <w:szCs w:val="24"/>
        </w:rPr>
        <w:t xml:space="preserve">, </w:t>
      </w:r>
      <w:r w:rsidRPr="00B40020">
        <w:rPr>
          <w:rFonts w:ascii="Times New Roman" w:eastAsia="Times New Roman" w:hAnsi="Times New Roman" w:cs="Times New Roman"/>
          <w:sz w:val="24"/>
          <w:szCs w:val="24"/>
        </w:rPr>
        <w:t>обогащенные игры детей в центрах активности и др.</w:t>
      </w:r>
    </w:p>
    <w:p w:rsidR="0066020A" w:rsidRPr="00B40020" w:rsidRDefault="0066020A" w:rsidP="0066020A">
      <w:pPr>
        <w:spacing w:after="0" w:line="240" w:lineRule="auto"/>
        <w:ind w:firstLine="360"/>
        <w:jc w:val="both"/>
        <w:rPr>
          <w:rFonts w:ascii="Times New Roman" w:eastAsia="Times New Roman" w:hAnsi="Times New Roman" w:cs="Times New Roman"/>
          <w:sz w:val="24"/>
          <w:szCs w:val="24"/>
        </w:rPr>
      </w:pPr>
      <w:r w:rsidRPr="00B40020">
        <w:rPr>
          <w:rFonts w:ascii="Times New Roman" w:eastAsia="Times New Roman" w:hAnsi="Times New Roman" w:cs="Times New Roman"/>
          <w:b/>
          <w:bCs/>
          <w:sz w:val="24"/>
          <w:szCs w:val="24"/>
          <w:bdr w:val="none" w:sz="0" w:space="0" w:color="auto" w:frame="1"/>
        </w:rPr>
        <w:t>Предлагается новый формат взаимодействия с родителями</w:t>
      </w:r>
      <w:r w:rsidRPr="00B40020">
        <w:rPr>
          <w:rFonts w:ascii="Times New Roman" w:eastAsia="Times New Roman" w:hAnsi="Times New Roman" w:cs="Times New Roman"/>
          <w:sz w:val="24"/>
          <w:szCs w:val="24"/>
        </w:rPr>
        <w:t>, когда родители и воспитатели не «заказчик» и «исполнитель», а коллеги и партнеры, у которых общая задача — воспитание ребенка, при этом воспитатель, как профессионал, занимает экспертную позицию, а родитель прислушивается к мнению воспитателя и содействует ему по мере сил.</w:t>
      </w:r>
    </w:p>
    <w:p w:rsidR="0066020A" w:rsidRPr="00B40020" w:rsidRDefault="0066020A" w:rsidP="0066020A">
      <w:pPr>
        <w:spacing w:after="0" w:line="240" w:lineRule="auto"/>
        <w:ind w:firstLine="360"/>
        <w:jc w:val="both"/>
        <w:rPr>
          <w:rFonts w:ascii="Times New Roman" w:eastAsia="Times New Roman" w:hAnsi="Times New Roman" w:cs="Times New Roman"/>
          <w:sz w:val="24"/>
          <w:szCs w:val="24"/>
        </w:rPr>
      </w:pPr>
      <w:r w:rsidRPr="00B40020">
        <w:rPr>
          <w:rFonts w:ascii="Times New Roman" w:eastAsia="Times New Roman" w:hAnsi="Times New Roman" w:cs="Times New Roman"/>
          <w:b/>
          <w:bCs/>
          <w:sz w:val="24"/>
          <w:szCs w:val="24"/>
          <w:bdr w:val="none" w:sz="0" w:space="0" w:color="auto" w:frame="1"/>
        </w:rPr>
        <w:t>Создание ПДР </w:t>
      </w:r>
      <w:r w:rsidRPr="00B40020">
        <w:rPr>
          <w:rFonts w:ascii="Times New Roman" w:eastAsia="Times New Roman" w:hAnsi="Times New Roman" w:cs="Times New Roman"/>
          <w:sz w:val="24"/>
          <w:szCs w:val="24"/>
        </w:rPr>
        <w:t>(пространство детской реализации) как основного инструмента развития личности ребенка.</w:t>
      </w:r>
    </w:p>
    <w:p w:rsidR="0066020A" w:rsidRDefault="0066020A" w:rsidP="0066020A">
      <w:pPr>
        <w:spacing w:after="0" w:line="240" w:lineRule="auto"/>
        <w:ind w:firstLine="360"/>
        <w:jc w:val="both"/>
        <w:rPr>
          <w:rFonts w:ascii="Times New Roman" w:eastAsia="Times New Roman" w:hAnsi="Times New Roman" w:cs="Times New Roman"/>
          <w:b/>
          <w:bCs/>
          <w:color w:val="111111"/>
          <w:sz w:val="24"/>
          <w:szCs w:val="24"/>
          <w:bdr w:val="none" w:sz="0" w:space="0" w:color="auto" w:frame="1"/>
        </w:rPr>
      </w:pPr>
    </w:p>
    <w:p w:rsidR="0066020A" w:rsidRPr="00EE0A87" w:rsidRDefault="0066020A" w:rsidP="00B40020">
      <w:pPr>
        <w:spacing w:after="0" w:line="240" w:lineRule="auto"/>
        <w:ind w:firstLine="360"/>
        <w:jc w:val="center"/>
        <w:rPr>
          <w:rFonts w:ascii="Times New Roman" w:eastAsia="Times New Roman" w:hAnsi="Times New Roman" w:cs="Times New Roman"/>
          <w:b/>
          <w:color w:val="111111"/>
          <w:sz w:val="24"/>
          <w:szCs w:val="24"/>
        </w:rPr>
      </w:pPr>
      <w:r w:rsidRPr="0066020A">
        <w:rPr>
          <w:rFonts w:ascii="Times New Roman" w:eastAsia="Times New Roman" w:hAnsi="Times New Roman" w:cs="Times New Roman"/>
          <w:b/>
          <w:color w:val="111111"/>
          <w:sz w:val="24"/>
          <w:szCs w:val="24"/>
        </w:rPr>
        <w:t>О</w:t>
      </w:r>
      <w:r w:rsidRPr="00EE0A87">
        <w:rPr>
          <w:rFonts w:ascii="Times New Roman" w:eastAsia="Times New Roman" w:hAnsi="Times New Roman" w:cs="Times New Roman"/>
          <w:b/>
          <w:color w:val="111111"/>
          <w:sz w:val="24"/>
          <w:szCs w:val="24"/>
        </w:rPr>
        <w:t>сновные инновации.</w:t>
      </w:r>
    </w:p>
    <w:p w:rsidR="0066020A" w:rsidRPr="00B40020" w:rsidRDefault="0066020A" w:rsidP="00B40020">
      <w:pPr>
        <w:spacing w:after="0" w:line="240" w:lineRule="auto"/>
        <w:ind w:firstLine="360"/>
        <w:jc w:val="center"/>
        <w:rPr>
          <w:rFonts w:ascii="Times New Roman" w:eastAsia="Times New Roman" w:hAnsi="Times New Roman" w:cs="Times New Roman"/>
          <w:sz w:val="24"/>
          <w:szCs w:val="24"/>
        </w:rPr>
      </w:pPr>
      <w:r w:rsidRPr="00B40020">
        <w:rPr>
          <w:rFonts w:ascii="Times New Roman" w:eastAsia="Times New Roman" w:hAnsi="Times New Roman" w:cs="Times New Roman"/>
          <w:b/>
          <w:bCs/>
          <w:i/>
          <w:iCs/>
          <w:sz w:val="24"/>
          <w:szCs w:val="24"/>
          <w:bdr w:val="none" w:sz="0" w:space="0" w:color="auto" w:frame="1"/>
        </w:rPr>
        <w:t>Режим дня</w:t>
      </w:r>
    </w:p>
    <w:p w:rsidR="0066020A" w:rsidRPr="00B40020" w:rsidRDefault="0066020A" w:rsidP="0066020A">
      <w:pPr>
        <w:spacing w:before="225" w:after="225" w:line="240" w:lineRule="auto"/>
        <w:ind w:firstLine="360"/>
        <w:jc w:val="both"/>
        <w:rPr>
          <w:rFonts w:ascii="Times New Roman" w:eastAsia="Times New Roman" w:hAnsi="Times New Roman" w:cs="Times New Roman"/>
          <w:sz w:val="24"/>
          <w:szCs w:val="24"/>
        </w:rPr>
      </w:pPr>
      <w:r w:rsidRPr="00B40020">
        <w:rPr>
          <w:rFonts w:ascii="Times New Roman" w:eastAsia="Times New Roman" w:hAnsi="Times New Roman" w:cs="Times New Roman"/>
          <w:sz w:val="24"/>
          <w:szCs w:val="24"/>
        </w:rPr>
        <w:t xml:space="preserve">В программе представлен новый примерный режим дня. Что же   в нем нового? Вводится утренний круг. В связи с этим меняется расписание утренней гимнастики. </w:t>
      </w:r>
      <w:proofErr w:type="gramStart"/>
      <w:r w:rsidRPr="00B40020">
        <w:rPr>
          <w:rFonts w:ascii="Times New Roman" w:eastAsia="Times New Roman" w:hAnsi="Times New Roman" w:cs="Times New Roman"/>
          <w:sz w:val="24"/>
          <w:szCs w:val="24"/>
        </w:rPr>
        <w:t xml:space="preserve">Занятия (игры, кружки, занятия, занятия со специалистами) с детьми в старшей группы начинаются 8.50. </w:t>
      </w:r>
      <w:proofErr w:type="gramEnd"/>
    </w:p>
    <w:p w:rsidR="0066020A" w:rsidRPr="00EE0A87" w:rsidRDefault="0066020A" w:rsidP="00B40020">
      <w:pPr>
        <w:spacing w:before="225" w:after="225" w:line="240" w:lineRule="auto"/>
        <w:ind w:firstLine="360"/>
        <w:jc w:val="both"/>
        <w:rPr>
          <w:rFonts w:ascii="Times New Roman" w:eastAsia="Times New Roman" w:hAnsi="Times New Roman" w:cs="Times New Roman"/>
          <w:color w:val="111111"/>
          <w:sz w:val="24"/>
          <w:szCs w:val="24"/>
        </w:rPr>
      </w:pPr>
      <w:r w:rsidRPr="00EE0A87">
        <w:rPr>
          <w:rFonts w:ascii="Times New Roman" w:eastAsia="Times New Roman" w:hAnsi="Times New Roman" w:cs="Times New Roman"/>
          <w:color w:val="111111"/>
          <w:sz w:val="24"/>
          <w:szCs w:val="24"/>
        </w:rPr>
        <w:t xml:space="preserve">Рекомендуемая для детей продолжительность прогулок 3-4 часа в день, в связи с этим обед и тихий час немного сдвигаются (время, отведенное на сон, в зависимости от возраста различно: 2.10 в младшей группе; 2 часа </w:t>
      </w:r>
      <w:proofErr w:type="gramStart"/>
      <w:r w:rsidRPr="00EE0A87">
        <w:rPr>
          <w:rFonts w:ascii="Times New Roman" w:eastAsia="Times New Roman" w:hAnsi="Times New Roman" w:cs="Times New Roman"/>
          <w:color w:val="111111"/>
          <w:sz w:val="24"/>
          <w:szCs w:val="24"/>
        </w:rPr>
        <w:t>в</w:t>
      </w:r>
      <w:proofErr w:type="gramEnd"/>
      <w:r w:rsidRPr="00EE0A87">
        <w:rPr>
          <w:rFonts w:ascii="Times New Roman" w:eastAsia="Times New Roman" w:hAnsi="Times New Roman" w:cs="Times New Roman"/>
          <w:color w:val="111111"/>
          <w:sz w:val="24"/>
          <w:szCs w:val="24"/>
        </w:rPr>
        <w:t xml:space="preserve"> средней; 1.50 старшая групп</w:t>
      </w:r>
      <w:r>
        <w:rPr>
          <w:rFonts w:ascii="Times New Roman" w:eastAsia="Times New Roman" w:hAnsi="Times New Roman" w:cs="Times New Roman"/>
          <w:color w:val="111111"/>
          <w:sz w:val="24"/>
          <w:szCs w:val="24"/>
        </w:rPr>
        <w:t>а</w:t>
      </w:r>
      <w:r w:rsidRPr="00EE0A87">
        <w:rPr>
          <w:rFonts w:ascii="Times New Roman" w:eastAsia="Times New Roman" w:hAnsi="Times New Roman" w:cs="Times New Roman"/>
          <w:color w:val="111111"/>
          <w:sz w:val="24"/>
          <w:szCs w:val="24"/>
        </w:rPr>
        <w:t>).</w:t>
      </w:r>
    </w:p>
    <w:p w:rsidR="0066020A" w:rsidRPr="00EE0A87" w:rsidRDefault="0066020A" w:rsidP="00B40020">
      <w:pPr>
        <w:spacing w:before="225" w:after="225" w:line="240" w:lineRule="auto"/>
        <w:ind w:firstLine="360"/>
        <w:jc w:val="both"/>
        <w:rPr>
          <w:rFonts w:ascii="Times New Roman" w:eastAsia="Times New Roman" w:hAnsi="Times New Roman" w:cs="Times New Roman"/>
          <w:color w:val="111111"/>
          <w:sz w:val="24"/>
          <w:szCs w:val="24"/>
        </w:rPr>
      </w:pPr>
      <w:proofErr w:type="gramStart"/>
      <w:r w:rsidRPr="00EE0A87">
        <w:rPr>
          <w:rFonts w:ascii="Times New Roman" w:eastAsia="Times New Roman" w:hAnsi="Times New Roman" w:cs="Times New Roman"/>
          <w:color w:val="111111"/>
          <w:sz w:val="24"/>
          <w:szCs w:val="24"/>
        </w:rPr>
        <w:t>Во второй половине дня игры, кружки, занятия, занятия со специалистами с 15.50 до 16.50)</w:t>
      </w:r>
      <w:proofErr w:type="gramEnd"/>
    </w:p>
    <w:p w:rsidR="0066020A" w:rsidRPr="00EE0A87" w:rsidRDefault="0066020A" w:rsidP="00B40020">
      <w:pPr>
        <w:spacing w:before="225" w:after="225" w:line="240" w:lineRule="auto"/>
        <w:ind w:firstLine="360"/>
        <w:jc w:val="both"/>
        <w:rPr>
          <w:rFonts w:ascii="Times New Roman" w:eastAsia="Times New Roman" w:hAnsi="Times New Roman" w:cs="Times New Roman"/>
          <w:color w:val="111111"/>
          <w:sz w:val="24"/>
          <w:szCs w:val="24"/>
        </w:rPr>
      </w:pPr>
      <w:r w:rsidRPr="00EE0A87">
        <w:rPr>
          <w:rFonts w:ascii="Times New Roman" w:eastAsia="Times New Roman" w:hAnsi="Times New Roman" w:cs="Times New Roman"/>
          <w:color w:val="111111"/>
          <w:sz w:val="24"/>
          <w:szCs w:val="24"/>
        </w:rPr>
        <w:t>Ужин в 18.20, перед ужином проводится вечерний круг, затем дети выходят на прогулку (возвращаются на ужин). В теплое время суток вечерний круг рекомендуют проводить на прогулке.</w:t>
      </w:r>
    </w:p>
    <w:p w:rsidR="0066020A" w:rsidRPr="00EE0A87" w:rsidRDefault="0066020A" w:rsidP="00B40020">
      <w:pPr>
        <w:spacing w:after="0" w:line="240" w:lineRule="auto"/>
        <w:ind w:firstLine="360"/>
        <w:jc w:val="both"/>
        <w:rPr>
          <w:rFonts w:ascii="Times New Roman" w:eastAsia="Times New Roman" w:hAnsi="Times New Roman" w:cs="Times New Roman"/>
          <w:color w:val="111111"/>
          <w:sz w:val="24"/>
          <w:szCs w:val="24"/>
        </w:rPr>
      </w:pPr>
      <w:r w:rsidRPr="00EE0A87">
        <w:rPr>
          <w:rFonts w:ascii="Times New Roman" w:eastAsia="Times New Roman" w:hAnsi="Times New Roman" w:cs="Times New Roman"/>
          <w:b/>
          <w:i/>
          <w:color w:val="111111"/>
          <w:sz w:val="24"/>
          <w:szCs w:val="24"/>
        </w:rPr>
        <w:t>Утренний и вечерний круг.</w:t>
      </w:r>
      <w:r w:rsidRPr="00EE0A87">
        <w:rPr>
          <w:rFonts w:ascii="Times New Roman" w:eastAsia="Times New Roman" w:hAnsi="Times New Roman" w:cs="Times New Roman"/>
          <w:color w:val="111111"/>
          <w:sz w:val="24"/>
          <w:szCs w:val="24"/>
        </w:rPr>
        <w:t xml:space="preserve"> Утренний круг проводится в форме развивающего общения. Это начало дня, когда дети и педагог собираются все вместе, чтобы поделиться впечатлениями, узнать, что сегодня будет интересного, обсудить совместные планы, проблемы, договориться о </w:t>
      </w:r>
      <w:r w:rsidRPr="00EE0A87">
        <w:rPr>
          <w:rFonts w:ascii="Times New Roman" w:eastAsia="Times New Roman" w:hAnsi="Times New Roman" w:cs="Times New Roman"/>
          <w:color w:val="111111"/>
          <w:sz w:val="24"/>
          <w:szCs w:val="24"/>
        </w:rPr>
        <w:lastRenderedPageBreak/>
        <w:t>правилах. Вечерний круг проводится в форме рефлексии – обсуждение с детьми наиболее важных моментов прошедшего дня. Помогает детям научиться осознавать и анализировать свои поступки и поступки сверстников. Утренний и вечерний круг в теплое время года можно проводить на улице.</w:t>
      </w:r>
    </w:p>
    <w:p w:rsidR="00B40020" w:rsidRDefault="00B40020" w:rsidP="00412AB2">
      <w:pPr>
        <w:spacing w:after="0" w:line="240" w:lineRule="auto"/>
        <w:jc w:val="both"/>
        <w:rPr>
          <w:rFonts w:ascii="Times New Roman" w:eastAsia="Times New Roman" w:hAnsi="Times New Roman" w:cs="Times New Roman"/>
          <w:b/>
          <w:bCs/>
          <w:color w:val="111111"/>
          <w:sz w:val="24"/>
          <w:szCs w:val="24"/>
          <w:bdr w:val="none" w:sz="0" w:space="0" w:color="auto" w:frame="1"/>
        </w:rPr>
      </w:pPr>
    </w:p>
    <w:p w:rsidR="0066020A" w:rsidRPr="00EE0A87" w:rsidRDefault="0066020A" w:rsidP="0066020A">
      <w:pPr>
        <w:spacing w:after="0" w:line="240" w:lineRule="auto"/>
        <w:ind w:firstLine="360"/>
        <w:jc w:val="both"/>
        <w:rPr>
          <w:rFonts w:ascii="Times New Roman" w:eastAsia="Times New Roman" w:hAnsi="Times New Roman" w:cs="Times New Roman"/>
          <w:color w:val="111111"/>
          <w:sz w:val="24"/>
          <w:szCs w:val="24"/>
        </w:rPr>
      </w:pPr>
      <w:r w:rsidRPr="00EE0A87">
        <w:rPr>
          <w:rFonts w:ascii="Times New Roman" w:eastAsia="Times New Roman" w:hAnsi="Times New Roman" w:cs="Times New Roman"/>
          <w:b/>
          <w:bCs/>
          <w:color w:val="111111"/>
          <w:sz w:val="24"/>
          <w:szCs w:val="24"/>
          <w:bdr w:val="none" w:sz="0" w:space="0" w:color="auto" w:frame="1"/>
        </w:rPr>
        <w:t>Структура утреннего круга:</w:t>
      </w:r>
    </w:p>
    <w:p w:rsidR="0066020A" w:rsidRPr="00EE0A87" w:rsidRDefault="0066020A" w:rsidP="0066020A">
      <w:pPr>
        <w:spacing w:after="0" w:line="240" w:lineRule="auto"/>
        <w:ind w:firstLine="360"/>
        <w:jc w:val="both"/>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w:t>
      </w:r>
      <w:r w:rsidRPr="00EE0A87">
        <w:rPr>
          <w:rFonts w:ascii="Times New Roman" w:eastAsia="Times New Roman" w:hAnsi="Times New Roman" w:cs="Times New Roman"/>
          <w:color w:val="111111"/>
          <w:sz w:val="24"/>
          <w:szCs w:val="24"/>
        </w:rPr>
        <w:t> </w:t>
      </w:r>
      <w:r w:rsidR="00B40020">
        <w:rPr>
          <w:rFonts w:ascii="Times New Roman" w:eastAsia="Times New Roman" w:hAnsi="Times New Roman" w:cs="Times New Roman"/>
          <w:b/>
          <w:bCs/>
          <w:i/>
          <w:iCs/>
          <w:color w:val="111111"/>
          <w:sz w:val="24"/>
          <w:szCs w:val="24"/>
          <w:bdr w:val="none" w:sz="0" w:space="0" w:color="auto" w:frame="1"/>
        </w:rPr>
        <w:t>1</w:t>
      </w:r>
      <w:r w:rsidRPr="00EE0A87">
        <w:rPr>
          <w:rFonts w:ascii="Times New Roman" w:eastAsia="Times New Roman" w:hAnsi="Times New Roman" w:cs="Times New Roman"/>
          <w:b/>
          <w:bCs/>
          <w:i/>
          <w:iCs/>
          <w:color w:val="111111"/>
          <w:sz w:val="24"/>
          <w:szCs w:val="24"/>
          <w:bdr w:val="none" w:sz="0" w:space="0" w:color="auto" w:frame="1"/>
        </w:rPr>
        <w:t>часть</w:t>
      </w:r>
      <w:r>
        <w:rPr>
          <w:rFonts w:ascii="Times New Roman" w:eastAsia="Times New Roman" w:hAnsi="Times New Roman" w:cs="Times New Roman"/>
          <w:color w:val="111111"/>
          <w:sz w:val="24"/>
          <w:szCs w:val="24"/>
        </w:rPr>
        <w:t xml:space="preserve">. </w:t>
      </w:r>
      <w:r w:rsidRPr="00EE0A87">
        <w:rPr>
          <w:rFonts w:ascii="Times New Roman" w:eastAsia="Times New Roman" w:hAnsi="Times New Roman" w:cs="Times New Roman"/>
          <w:color w:val="111111"/>
          <w:sz w:val="24"/>
          <w:szCs w:val="24"/>
        </w:rPr>
        <w:t>Приветствие (создание положительного эмоционального фона, атмосфера сотрудничества);</w:t>
      </w:r>
    </w:p>
    <w:p w:rsidR="0066020A" w:rsidRPr="00EE0A87" w:rsidRDefault="0066020A" w:rsidP="0066020A">
      <w:pPr>
        <w:spacing w:after="0" w:line="240" w:lineRule="auto"/>
        <w:ind w:firstLine="360"/>
        <w:jc w:val="both"/>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w:t>
      </w:r>
      <w:r w:rsidR="00B40020">
        <w:rPr>
          <w:rFonts w:ascii="Times New Roman" w:eastAsia="Times New Roman" w:hAnsi="Times New Roman" w:cs="Times New Roman"/>
          <w:b/>
          <w:bCs/>
          <w:i/>
          <w:iCs/>
          <w:color w:val="111111"/>
          <w:sz w:val="24"/>
          <w:szCs w:val="24"/>
          <w:bdr w:val="none" w:sz="0" w:space="0" w:color="auto" w:frame="1"/>
        </w:rPr>
        <w:t>2</w:t>
      </w:r>
      <w:r>
        <w:rPr>
          <w:rFonts w:ascii="Times New Roman" w:eastAsia="Times New Roman" w:hAnsi="Times New Roman" w:cs="Times New Roman"/>
          <w:b/>
          <w:bCs/>
          <w:i/>
          <w:iCs/>
          <w:color w:val="111111"/>
          <w:sz w:val="24"/>
          <w:szCs w:val="24"/>
          <w:bdr w:val="none" w:sz="0" w:space="0" w:color="auto" w:frame="1"/>
        </w:rPr>
        <w:t>часть.</w:t>
      </w:r>
      <w:r w:rsidRPr="00EE0A87">
        <w:rPr>
          <w:rFonts w:ascii="Times New Roman" w:eastAsia="Times New Roman" w:hAnsi="Times New Roman" w:cs="Times New Roman"/>
          <w:color w:val="111111"/>
          <w:sz w:val="24"/>
          <w:szCs w:val="24"/>
        </w:rPr>
        <w:t xml:space="preserve"> Обмен информацией о прошедших или предстоящих событиях «что важного произошло вчера или за несколько дней», предъявление домашнего задания (календарь, погода);</w:t>
      </w:r>
    </w:p>
    <w:p w:rsidR="0066020A" w:rsidRPr="00EE0A87" w:rsidRDefault="0066020A" w:rsidP="0066020A">
      <w:pPr>
        <w:spacing w:after="0" w:line="240" w:lineRule="auto"/>
        <w:ind w:firstLine="360"/>
        <w:jc w:val="both"/>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w:t>
      </w:r>
      <w:r w:rsidR="00B40020">
        <w:rPr>
          <w:rFonts w:ascii="Times New Roman" w:eastAsia="Times New Roman" w:hAnsi="Times New Roman" w:cs="Times New Roman"/>
          <w:b/>
          <w:bCs/>
          <w:i/>
          <w:iCs/>
          <w:color w:val="111111"/>
          <w:sz w:val="24"/>
          <w:szCs w:val="24"/>
          <w:bdr w:val="none" w:sz="0" w:space="0" w:color="auto" w:frame="1"/>
        </w:rPr>
        <w:t>3</w:t>
      </w:r>
      <w:r w:rsidRPr="00EE0A87">
        <w:rPr>
          <w:rFonts w:ascii="Times New Roman" w:eastAsia="Times New Roman" w:hAnsi="Times New Roman" w:cs="Times New Roman"/>
          <w:b/>
          <w:bCs/>
          <w:i/>
          <w:iCs/>
          <w:color w:val="111111"/>
          <w:sz w:val="24"/>
          <w:szCs w:val="24"/>
          <w:bdr w:val="none" w:sz="0" w:space="0" w:color="auto" w:frame="1"/>
        </w:rPr>
        <w:t>часть</w:t>
      </w:r>
      <w:r>
        <w:rPr>
          <w:rFonts w:ascii="Times New Roman" w:eastAsia="Times New Roman" w:hAnsi="Times New Roman" w:cs="Times New Roman"/>
          <w:b/>
          <w:bCs/>
          <w:i/>
          <w:iCs/>
          <w:color w:val="111111"/>
          <w:sz w:val="24"/>
          <w:szCs w:val="24"/>
          <w:bdr w:val="none" w:sz="0" w:space="0" w:color="auto" w:frame="1"/>
        </w:rPr>
        <w:t>.</w:t>
      </w:r>
      <w:r w:rsidRPr="00EE0A87">
        <w:rPr>
          <w:rFonts w:ascii="Times New Roman" w:eastAsia="Times New Roman" w:hAnsi="Times New Roman" w:cs="Times New Roman"/>
          <w:i/>
          <w:iCs/>
          <w:color w:val="111111"/>
          <w:sz w:val="24"/>
          <w:szCs w:val="24"/>
          <w:bdr w:val="none" w:sz="0" w:space="0" w:color="auto" w:frame="1"/>
        </w:rPr>
        <w:t> </w:t>
      </w:r>
      <w:r w:rsidRPr="00EE0A87">
        <w:rPr>
          <w:rFonts w:ascii="Times New Roman" w:eastAsia="Times New Roman" w:hAnsi="Times New Roman" w:cs="Times New Roman"/>
          <w:color w:val="111111"/>
          <w:sz w:val="24"/>
          <w:szCs w:val="24"/>
        </w:rPr>
        <w:t>Решение одной предметной задачи в соответствии с темой;</w:t>
      </w:r>
    </w:p>
    <w:p w:rsidR="0066020A" w:rsidRPr="00EE0A87" w:rsidRDefault="0066020A" w:rsidP="0066020A">
      <w:pPr>
        <w:spacing w:after="0" w:line="240" w:lineRule="auto"/>
        <w:ind w:firstLine="360"/>
        <w:jc w:val="both"/>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w:t>
      </w:r>
      <w:r w:rsidRPr="00EE0A87">
        <w:rPr>
          <w:rFonts w:ascii="Times New Roman" w:eastAsia="Times New Roman" w:hAnsi="Times New Roman" w:cs="Times New Roman"/>
          <w:b/>
          <w:bCs/>
          <w:i/>
          <w:iCs/>
          <w:color w:val="111111"/>
          <w:sz w:val="24"/>
          <w:szCs w:val="24"/>
          <w:bdr w:val="none" w:sz="0" w:space="0" w:color="auto" w:frame="1"/>
        </w:rPr>
        <w:t>4 часть</w:t>
      </w:r>
      <w:r>
        <w:rPr>
          <w:rFonts w:ascii="Times New Roman" w:eastAsia="Times New Roman" w:hAnsi="Times New Roman" w:cs="Times New Roman"/>
          <w:b/>
          <w:bCs/>
          <w:i/>
          <w:iCs/>
          <w:color w:val="111111"/>
          <w:sz w:val="24"/>
          <w:szCs w:val="24"/>
          <w:bdr w:val="none" w:sz="0" w:space="0" w:color="auto" w:frame="1"/>
        </w:rPr>
        <w:t>.</w:t>
      </w:r>
      <w:r w:rsidRPr="00EE0A87">
        <w:rPr>
          <w:rFonts w:ascii="Times New Roman" w:eastAsia="Times New Roman" w:hAnsi="Times New Roman" w:cs="Times New Roman"/>
          <w:color w:val="111111"/>
          <w:sz w:val="24"/>
          <w:szCs w:val="24"/>
        </w:rPr>
        <w:t> Презентация материалов для центров активности</w:t>
      </w:r>
    </w:p>
    <w:p w:rsidR="0066020A" w:rsidRPr="00EE0A87" w:rsidRDefault="0066020A" w:rsidP="0066020A">
      <w:pPr>
        <w:spacing w:after="0" w:line="240" w:lineRule="auto"/>
        <w:ind w:firstLine="360"/>
        <w:jc w:val="both"/>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w:t>
      </w:r>
      <w:r w:rsidRPr="00EE0A87">
        <w:rPr>
          <w:rFonts w:ascii="Times New Roman" w:eastAsia="Times New Roman" w:hAnsi="Times New Roman" w:cs="Times New Roman"/>
          <w:color w:val="111111"/>
          <w:sz w:val="24"/>
          <w:szCs w:val="24"/>
        </w:rPr>
        <w:t> </w:t>
      </w:r>
      <w:r w:rsidR="00B40020">
        <w:rPr>
          <w:rFonts w:ascii="Times New Roman" w:eastAsia="Times New Roman" w:hAnsi="Times New Roman" w:cs="Times New Roman"/>
          <w:b/>
          <w:bCs/>
          <w:i/>
          <w:iCs/>
          <w:color w:val="111111"/>
          <w:sz w:val="24"/>
          <w:szCs w:val="24"/>
          <w:bdr w:val="none" w:sz="0" w:space="0" w:color="auto" w:frame="1"/>
        </w:rPr>
        <w:t>5</w:t>
      </w:r>
      <w:r w:rsidRPr="00EE0A87">
        <w:rPr>
          <w:rFonts w:ascii="Times New Roman" w:eastAsia="Times New Roman" w:hAnsi="Times New Roman" w:cs="Times New Roman"/>
          <w:b/>
          <w:bCs/>
          <w:i/>
          <w:iCs/>
          <w:color w:val="111111"/>
          <w:sz w:val="24"/>
          <w:szCs w:val="24"/>
          <w:bdr w:val="none" w:sz="0" w:space="0" w:color="auto" w:frame="1"/>
        </w:rPr>
        <w:t>часть</w:t>
      </w:r>
      <w:r>
        <w:rPr>
          <w:rFonts w:ascii="Times New Roman" w:eastAsia="Times New Roman" w:hAnsi="Times New Roman" w:cs="Times New Roman"/>
          <w:b/>
          <w:bCs/>
          <w:i/>
          <w:iCs/>
          <w:color w:val="111111"/>
          <w:sz w:val="24"/>
          <w:szCs w:val="24"/>
          <w:bdr w:val="none" w:sz="0" w:space="0" w:color="auto" w:frame="1"/>
        </w:rPr>
        <w:t>.</w:t>
      </w:r>
      <w:r w:rsidRPr="00EE0A87">
        <w:rPr>
          <w:rFonts w:ascii="Times New Roman" w:eastAsia="Times New Roman" w:hAnsi="Times New Roman" w:cs="Times New Roman"/>
          <w:i/>
          <w:iCs/>
          <w:color w:val="111111"/>
          <w:sz w:val="24"/>
          <w:szCs w:val="24"/>
          <w:bdr w:val="none" w:sz="0" w:space="0" w:color="auto" w:frame="1"/>
        </w:rPr>
        <w:t> </w:t>
      </w:r>
      <w:r w:rsidRPr="00EE0A87">
        <w:rPr>
          <w:rFonts w:ascii="Times New Roman" w:eastAsia="Times New Roman" w:hAnsi="Times New Roman" w:cs="Times New Roman"/>
          <w:color w:val="111111"/>
          <w:sz w:val="24"/>
          <w:szCs w:val="24"/>
        </w:rPr>
        <w:t>Выбор и планирование детьми предстоящей деятельности.</w:t>
      </w:r>
    </w:p>
    <w:p w:rsidR="0066020A" w:rsidRDefault="0066020A" w:rsidP="0066020A">
      <w:pPr>
        <w:spacing w:after="0" w:line="240" w:lineRule="auto"/>
        <w:ind w:firstLine="360"/>
        <w:rPr>
          <w:rFonts w:ascii="Times New Roman" w:eastAsia="Times New Roman" w:hAnsi="Times New Roman" w:cs="Times New Roman"/>
          <w:b/>
          <w:bCs/>
          <w:color w:val="111111"/>
          <w:sz w:val="24"/>
          <w:szCs w:val="24"/>
          <w:bdr w:val="none" w:sz="0" w:space="0" w:color="auto" w:frame="1"/>
        </w:rPr>
      </w:pPr>
    </w:p>
    <w:p w:rsidR="0066020A" w:rsidRPr="00B40020" w:rsidRDefault="0066020A" w:rsidP="0066020A">
      <w:pPr>
        <w:spacing w:after="0" w:line="240" w:lineRule="auto"/>
        <w:ind w:firstLine="360"/>
        <w:rPr>
          <w:rFonts w:ascii="Times New Roman" w:eastAsia="Times New Roman" w:hAnsi="Times New Roman" w:cs="Times New Roman"/>
          <w:i/>
          <w:color w:val="111111"/>
          <w:sz w:val="24"/>
          <w:szCs w:val="24"/>
        </w:rPr>
      </w:pPr>
      <w:r w:rsidRPr="00B40020">
        <w:rPr>
          <w:rFonts w:ascii="Times New Roman" w:eastAsia="Times New Roman" w:hAnsi="Times New Roman" w:cs="Times New Roman"/>
          <w:b/>
          <w:bCs/>
          <w:i/>
          <w:color w:val="111111"/>
          <w:sz w:val="24"/>
          <w:szCs w:val="24"/>
          <w:bdr w:val="none" w:sz="0" w:space="0" w:color="auto" w:frame="1"/>
        </w:rPr>
        <w:t>Структура вечернего круга:</w:t>
      </w:r>
    </w:p>
    <w:p w:rsidR="0066020A" w:rsidRPr="0066020A" w:rsidRDefault="0066020A" w:rsidP="0066020A">
      <w:pPr>
        <w:pStyle w:val="ae"/>
        <w:jc w:val="both"/>
        <w:rPr>
          <w:rFonts w:ascii="Times New Roman" w:hAnsi="Times New Roman"/>
          <w:sz w:val="24"/>
          <w:szCs w:val="24"/>
        </w:rPr>
      </w:pPr>
      <w:r w:rsidRPr="0066020A">
        <w:rPr>
          <w:rFonts w:ascii="Times New Roman" w:hAnsi="Times New Roman"/>
          <w:b/>
          <w:sz w:val="24"/>
          <w:szCs w:val="24"/>
        </w:rPr>
        <w:t>Цель:</w:t>
      </w:r>
      <w:r w:rsidRPr="0066020A">
        <w:rPr>
          <w:rFonts w:ascii="Times New Roman" w:hAnsi="Times New Roman"/>
          <w:sz w:val="24"/>
          <w:szCs w:val="24"/>
        </w:rPr>
        <w:t xml:space="preserve"> подведение итогов дня: формирование у детей осуществлять рефлексию достижений и отношений, умения задавать вопросы воспитателю и сверстнику.</w:t>
      </w:r>
    </w:p>
    <w:p w:rsidR="0066020A" w:rsidRPr="0066020A" w:rsidRDefault="0066020A" w:rsidP="0066020A">
      <w:pPr>
        <w:pStyle w:val="ae"/>
        <w:jc w:val="both"/>
        <w:rPr>
          <w:rFonts w:ascii="Times New Roman" w:hAnsi="Times New Roman"/>
          <w:sz w:val="24"/>
          <w:szCs w:val="24"/>
        </w:rPr>
      </w:pPr>
      <w:r w:rsidRPr="0066020A">
        <w:rPr>
          <w:rFonts w:ascii="Times New Roman" w:hAnsi="Times New Roman"/>
          <w:b/>
          <w:bCs/>
          <w:i/>
          <w:iCs/>
          <w:sz w:val="24"/>
          <w:szCs w:val="24"/>
          <w:bdr w:val="none" w:sz="0" w:space="0" w:color="auto" w:frame="1"/>
        </w:rPr>
        <w:t>Вводная часть:</w:t>
      </w:r>
      <w:r w:rsidRPr="0066020A">
        <w:rPr>
          <w:rFonts w:ascii="Times New Roman" w:hAnsi="Times New Roman"/>
          <w:sz w:val="24"/>
          <w:szCs w:val="24"/>
        </w:rPr>
        <w:t> коммуникативная игра</w:t>
      </w:r>
    </w:p>
    <w:p w:rsidR="0066020A" w:rsidRPr="0066020A" w:rsidRDefault="0066020A" w:rsidP="0066020A">
      <w:pPr>
        <w:pStyle w:val="ae"/>
        <w:jc w:val="both"/>
        <w:rPr>
          <w:rFonts w:ascii="Times New Roman" w:hAnsi="Times New Roman"/>
          <w:sz w:val="24"/>
          <w:szCs w:val="24"/>
        </w:rPr>
      </w:pPr>
      <w:r w:rsidRPr="0066020A">
        <w:rPr>
          <w:rFonts w:ascii="Times New Roman" w:hAnsi="Times New Roman"/>
          <w:b/>
          <w:bCs/>
          <w:i/>
          <w:iCs/>
          <w:sz w:val="24"/>
          <w:szCs w:val="24"/>
          <w:bdr w:val="none" w:sz="0" w:space="0" w:color="auto" w:frame="1"/>
        </w:rPr>
        <w:t>Основная часть:</w:t>
      </w:r>
      <w:r w:rsidRPr="0066020A">
        <w:rPr>
          <w:rFonts w:ascii="Times New Roman" w:hAnsi="Times New Roman"/>
          <w:i/>
          <w:iCs/>
          <w:sz w:val="24"/>
          <w:szCs w:val="24"/>
          <w:bdr w:val="none" w:sz="0" w:space="0" w:color="auto" w:frame="1"/>
        </w:rPr>
        <w:t> </w:t>
      </w:r>
      <w:r w:rsidRPr="0066020A">
        <w:rPr>
          <w:rFonts w:ascii="Times New Roman" w:hAnsi="Times New Roman"/>
          <w:sz w:val="24"/>
          <w:szCs w:val="24"/>
        </w:rPr>
        <w:t>Установка на беседу:</w:t>
      </w:r>
    </w:p>
    <w:p w:rsidR="0066020A" w:rsidRPr="0066020A" w:rsidRDefault="0066020A" w:rsidP="0066020A">
      <w:pPr>
        <w:pStyle w:val="ae"/>
        <w:jc w:val="both"/>
        <w:rPr>
          <w:rFonts w:ascii="Times New Roman" w:hAnsi="Times New Roman"/>
          <w:sz w:val="24"/>
          <w:szCs w:val="24"/>
        </w:rPr>
      </w:pPr>
      <w:r w:rsidRPr="0066020A">
        <w:rPr>
          <w:rFonts w:ascii="Times New Roman" w:hAnsi="Times New Roman"/>
          <w:sz w:val="24"/>
          <w:szCs w:val="24"/>
        </w:rPr>
        <w:t>- что сегодня сделали по теме?</w:t>
      </w:r>
    </w:p>
    <w:p w:rsidR="0066020A" w:rsidRPr="0066020A" w:rsidRDefault="0066020A" w:rsidP="0066020A">
      <w:pPr>
        <w:pStyle w:val="ae"/>
        <w:jc w:val="both"/>
        <w:rPr>
          <w:rFonts w:ascii="Times New Roman" w:hAnsi="Times New Roman"/>
          <w:sz w:val="24"/>
          <w:szCs w:val="24"/>
        </w:rPr>
      </w:pPr>
      <w:r w:rsidRPr="0066020A">
        <w:rPr>
          <w:rFonts w:ascii="Times New Roman" w:hAnsi="Times New Roman"/>
          <w:sz w:val="24"/>
          <w:szCs w:val="24"/>
        </w:rPr>
        <w:t>- что больше всего удалось?</w:t>
      </w:r>
    </w:p>
    <w:p w:rsidR="0066020A" w:rsidRPr="0066020A" w:rsidRDefault="0066020A" w:rsidP="0066020A">
      <w:pPr>
        <w:pStyle w:val="ae"/>
        <w:jc w:val="both"/>
        <w:rPr>
          <w:rFonts w:ascii="Times New Roman" w:hAnsi="Times New Roman"/>
          <w:sz w:val="24"/>
          <w:szCs w:val="24"/>
        </w:rPr>
      </w:pPr>
      <w:r w:rsidRPr="0066020A">
        <w:rPr>
          <w:rFonts w:ascii="Times New Roman" w:hAnsi="Times New Roman"/>
          <w:sz w:val="24"/>
          <w:szCs w:val="24"/>
        </w:rPr>
        <w:t>- что сегодня было интересно?</w:t>
      </w:r>
    </w:p>
    <w:p w:rsidR="0066020A" w:rsidRPr="0066020A" w:rsidRDefault="0066020A" w:rsidP="0066020A">
      <w:pPr>
        <w:pStyle w:val="ae"/>
        <w:jc w:val="both"/>
        <w:rPr>
          <w:rFonts w:ascii="Times New Roman" w:hAnsi="Times New Roman"/>
          <w:sz w:val="24"/>
          <w:szCs w:val="24"/>
        </w:rPr>
      </w:pPr>
      <w:proofErr w:type="gramStart"/>
      <w:r w:rsidRPr="0066020A">
        <w:rPr>
          <w:rFonts w:ascii="Times New Roman" w:hAnsi="Times New Roman"/>
          <w:sz w:val="24"/>
          <w:szCs w:val="24"/>
        </w:rPr>
        <w:t>- кому из вас и с кем понравилось общаться (играть, трудиться, работать в центрах?</w:t>
      </w:r>
      <w:proofErr w:type="gramEnd"/>
    </w:p>
    <w:p w:rsidR="0066020A" w:rsidRPr="0066020A" w:rsidRDefault="0066020A" w:rsidP="0066020A">
      <w:pPr>
        <w:pStyle w:val="ae"/>
        <w:jc w:val="both"/>
        <w:rPr>
          <w:rFonts w:ascii="Times New Roman" w:hAnsi="Times New Roman"/>
          <w:sz w:val="24"/>
          <w:szCs w:val="24"/>
        </w:rPr>
      </w:pPr>
      <w:r w:rsidRPr="0066020A">
        <w:rPr>
          <w:rFonts w:ascii="Times New Roman" w:hAnsi="Times New Roman"/>
          <w:sz w:val="24"/>
          <w:szCs w:val="24"/>
        </w:rPr>
        <w:t>- было ли в группе сегодня такое, что вас огорчило?</w:t>
      </w:r>
    </w:p>
    <w:p w:rsidR="0066020A" w:rsidRPr="0066020A" w:rsidRDefault="0066020A" w:rsidP="0066020A">
      <w:pPr>
        <w:pStyle w:val="ae"/>
        <w:jc w:val="both"/>
        <w:rPr>
          <w:rFonts w:ascii="Times New Roman" w:hAnsi="Times New Roman"/>
          <w:sz w:val="24"/>
          <w:szCs w:val="24"/>
        </w:rPr>
      </w:pPr>
      <w:r w:rsidRPr="0066020A">
        <w:rPr>
          <w:rFonts w:ascii="Times New Roman" w:hAnsi="Times New Roman"/>
          <w:sz w:val="24"/>
          <w:szCs w:val="24"/>
        </w:rPr>
        <w:t>- что ты получил от этого дня?</w:t>
      </w:r>
    </w:p>
    <w:p w:rsidR="0066020A" w:rsidRPr="0066020A" w:rsidRDefault="0066020A" w:rsidP="0066020A">
      <w:pPr>
        <w:pStyle w:val="ae"/>
        <w:jc w:val="both"/>
        <w:rPr>
          <w:rFonts w:ascii="Times New Roman" w:hAnsi="Times New Roman"/>
          <w:sz w:val="24"/>
          <w:szCs w:val="24"/>
        </w:rPr>
      </w:pPr>
      <w:r w:rsidRPr="0066020A">
        <w:rPr>
          <w:rFonts w:ascii="Times New Roman" w:hAnsi="Times New Roman"/>
          <w:sz w:val="24"/>
          <w:szCs w:val="24"/>
        </w:rPr>
        <w:t>- что бы вы хотели изменить?</w:t>
      </w:r>
    </w:p>
    <w:p w:rsidR="0066020A" w:rsidRPr="0066020A" w:rsidRDefault="0066020A" w:rsidP="0066020A">
      <w:pPr>
        <w:pStyle w:val="ae"/>
        <w:jc w:val="both"/>
        <w:rPr>
          <w:rFonts w:ascii="Times New Roman" w:hAnsi="Times New Roman"/>
          <w:sz w:val="24"/>
          <w:szCs w:val="24"/>
        </w:rPr>
      </w:pPr>
      <w:r w:rsidRPr="0066020A">
        <w:rPr>
          <w:rFonts w:ascii="Times New Roman" w:hAnsi="Times New Roman"/>
          <w:sz w:val="24"/>
          <w:szCs w:val="24"/>
        </w:rPr>
        <w:t>- за что ты можешь похвалить воспитателя?</w:t>
      </w:r>
    </w:p>
    <w:p w:rsidR="0066020A" w:rsidRPr="0066020A" w:rsidRDefault="0066020A" w:rsidP="0066020A">
      <w:pPr>
        <w:pStyle w:val="ae"/>
        <w:jc w:val="both"/>
        <w:rPr>
          <w:rFonts w:ascii="Times New Roman" w:hAnsi="Times New Roman"/>
          <w:sz w:val="24"/>
          <w:szCs w:val="24"/>
        </w:rPr>
      </w:pPr>
      <w:r w:rsidRPr="0066020A">
        <w:rPr>
          <w:rFonts w:ascii="Times New Roman" w:hAnsi="Times New Roman"/>
          <w:sz w:val="24"/>
          <w:szCs w:val="24"/>
        </w:rPr>
        <w:t>- за что ты себя можешь похвалить?</w:t>
      </w:r>
    </w:p>
    <w:p w:rsidR="0066020A" w:rsidRPr="00EE0A87" w:rsidRDefault="0066020A" w:rsidP="0066020A">
      <w:pPr>
        <w:pStyle w:val="a6"/>
        <w:spacing w:before="0" w:beforeAutospacing="0" w:after="0" w:afterAutospacing="0"/>
        <w:ind w:firstLine="360"/>
        <w:rPr>
          <w:color w:val="111111"/>
        </w:rPr>
      </w:pPr>
      <w:r w:rsidRPr="00EE0A87">
        <w:rPr>
          <w:rStyle w:val="a8"/>
          <w:rFonts w:eastAsiaTheme="majorEastAsia"/>
          <w:i/>
          <w:iCs/>
          <w:color w:val="111111"/>
          <w:bdr w:val="none" w:sz="0" w:space="0" w:color="auto" w:frame="1"/>
        </w:rPr>
        <w:t>Заключительная часть:</w:t>
      </w:r>
      <w:r w:rsidRPr="00EE0A87">
        <w:rPr>
          <w:color w:val="111111"/>
        </w:rPr>
        <w:t> Ваши пожелания на завтрашний день (группе или друг другу).</w:t>
      </w:r>
    </w:p>
    <w:p w:rsidR="0066020A" w:rsidRDefault="0066020A" w:rsidP="0066020A">
      <w:pPr>
        <w:pStyle w:val="a6"/>
        <w:spacing w:before="0" w:beforeAutospacing="0" w:after="0" w:afterAutospacing="0"/>
        <w:ind w:firstLine="360"/>
        <w:rPr>
          <w:rStyle w:val="a8"/>
          <w:rFonts w:eastAsiaTheme="majorEastAsia"/>
          <w:color w:val="111111"/>
          <w:bdr w:val="none" w:sz="0" w:space="0" w:color="auto" w:frame="1"/>
        </w:rPr>
      </w:pPr>
    </w:p>
    <w:p w:rsidR="0066020A" w:rsidRPr="00EE0A87" w:rsidRDefault="0066020A" w:rsidP="0066020A">
      <w:pPr>
        <w:pStyle w:val="a6"/>
        <w:spacing w:before="0" w:beforeAutospacing="0" w:after="0" w:afterAutospacing="0"/>
        <w:ind w:firstLine="360"/>
        <w:jc w:val="both"/>
        <w:rPr>
          <w:color w:val="111111"/>
        </w:rPr>
      </w:pPr>
      <w:r w:rsidRPr="00B40020">
        <w:rPr>
          <w:b/>
        </w:rPr>
        <w:t>Новый формат совместной взросло-детской деятельности:</w:t>
      </w:r>
      <w:r w:rsidRPr="00B40020">
        <w:t xml:space="preserve"> пространство детской реализации, образовательное событие, утренний и вечерний круг. Образовательное событие – это захватывающая игра, в которой участвуют и дети, и воспитатели, но «руководят» дети. Задача педагога предложить проблемную ситуацию, которая заинтересует детей. Дать им возможность разворачивать действие по своему пониманию, оказывая им деликатное содействие, избегая прямых указаний. Главное нововведение пятого издания — это нацеленность на создание ПДР (пространства детской реализации) как основного </w:t>
      </w:r>
      <w:r w:rsidRPr="00EE0A87">
        <w:rPr>
          <w:color w:val="111111"/>
        </w:rPr>
        <w:t xml:space="preserve">инструмента развития личности, поддержка творчества, инициативы. Выдвигается новый термин – ПДР, противоположный понятию ЗБР. Если в зоне ближайшего развития ребенок следует за взрослым, копируя его, то </w:t>
      </w:r>
      <w:r w:rsidR="00016213">
        <w:rPr>
          <w:color w:val="111111"/>
        </w:rPr>
        <w:t xml:space="preserve"> </w:t>
      </w:r>
      <w:r w:rsidRPr="00EE0A87">
        <w:rPr>
          <w:color w:val="111111"/>
        </w:rPr>
        <w:t xml:space="preserve">в ПДР взрослый следует за ребенком, помогает его активности; если </w:t>
      </w:r>
      <w:r w:rsidR="00016213">
        <w:rPr>
          <w:color w:val="111111"/>
        </w:rPr>
        <w:t xml:space="preserve">         </w:t>
      </w:r>
      <w:r w:rsidRPr="00EE0A87">
        <w:rPr>
          <w:color w:val="111111"/>
        </w:rPr>
        <w:t>в ЗБР продуктом является освоение уже известного образца, то</w:t>
      </w:r>
      <w:r w:rsidR="00A749BB">
        <w:rPr>
          <w:color w:val="111111"/>
        </w:rPr>
        <w:t xml:space="preserve"> </w:t>
      </w:r>
      <w:r w:rsidRPr="00EE0A87">
        <w:rPr>
          <w:color w:val="111111"/>
        </w:rPr>
        <w:t xml:space="preserve">в пространстве реализации создается новый продукт, не вписанный </w:t>
      </w:r>
      <w:r w:rsidR="00016213">
        <w:rPr>
          <w:color w:val="111111"/>
        </w:rPr>
        <w:t xml:space="preserve"> </w:t>
      </w:r>
      <w:r w:rsidRPr="00EE0A87">
        <w:rPr>
          <w:color w:val="111111"/>
        </w:rPr>
        <w:t>в культурные нормы. Более того, в ЗБР ребёнок осваивает прошлое культуры, в ПДР развитие ребёнка происходит за счёт создание будущей культуры. Перед ребенком ставится какая-либо проблема, и он старается самостоятельно найти пути ее решения. Фактически мы имеем два пути развития, взаимосвязанные между собой. ЗБР – развитие, базирующееся на прошлом, ПДР – развитие, ориентированное на будущее.</w:t>
      </w:r>
    </w:p>
    <w:p w:rsidR="0066020A" w:rsidRPr="00B40020" w:rsidRDefault="0066020A" w:rsidP="00412AB2">
      <w:pPr>
        <w:pStyle w:val="a6"/>
        <w:spacing w:before="225" w:beforeAutospacing="0" w:after="225" w:afterAutospacing="0"/>
        <w:ind w:firstLine="360"/>
        <w:jc w:val="both"/>
      </w:pPr>
      <w:r w:rsidRPr="00B40020">
        <w:t xml:space="preserve">ПДР не исчерпывается предметно - пространственной средой, а определяется результативностью детской активности, связанной </w:t>
      </w:r>
      <w:r w:rsidR="00016213" w:rsidRPr="00B40020">
        <w:t xml:space="preserve">  </w:t>
      </w:r>
      <w:r w:rsidRPr="00B40020">
        <w:t>с созданием нового продукта, автором которого выступает ребёнок. Пространство реализации – особая часть детства, которая обеспечивает самореализацию ребёнка в социальном пространстве,</w:t>
      </w:r>
      <w:r w:rsidR="00E41D7C">
        <w:t xml:space="preserve"> </w:t>
      </w:r>
      <w:r w:rsidRPr="00B40020">
        <w:t xml:space="preserve">в системе социальных </w:t>
      </w:r>
      <w:r w:rsidRPr="00B40020">
        <w:lastRenderedPageBreak/>
        <w:t>отношений. В качестве одного из вариантов построения пространства детской реализации выступает проектная деятельность дошкольников.</w:t>
      </w:r>
    </w:p>
    <w:p w:rsidR="0066020A" w:rsidRPr="00EE0A87" w:rsidRDefault="0066020A" w:rsidP="00412AB2">
      <w:pPr>
        <w:pStyle w:val="a6"/>
        <w:spacing w:before="0" w:beforeAutospacing="0" w:after="0" w:afterAutospacing="0"/>
        <w:ind w:firstLine="360"/>
        <w:jc w:val="both"/>
        <w:rPr>
          <w:color w:val="111111"/>
        </w:rPr>
      </w:pPr>
      <w:r w:rsidRPr="00EE0A87">
        <w:rPr>
          <w:color w:val="111111"/>
        </w:rPr>
        <w:t xml:space="preserve">Роль взрослого заключается не только и не столько в том, чтобы создать наиболее разнообразную среду и услышать «голос ребёнка» сколько обеспечить процесс реализации ребёнком собственных идей, замыслов, переживаний. «Голос ребёнка» должен быть не просто услышан, он должен быть трансформирован в детскую идею, направлен на её реализацию и получил оформление в продукте. Таким образом, структура образовательного процесса </w:t>
      </w:r>
      <w:r w:rsidR="00A749BB">
        <w:rPr>
          <w:color w:val="111111"/>
        </w:rPr>
        <w:t xml:space="preserve">                            </w:t>
      </w:r>
      <w:r w:rsidRPr="00EE0A87">
        <w:rPr>
          <w:color w:val="111111"/>
        </w:rPr>
        <w:t>в дошк</w:t>
      </w:r>
      <w:r w:rsidR="00016213">
        <w:rPr>
          <w:color w:val="111111"/>
        </w:rPr>
        <w:t xml:space="preserve">ольном возрасте приобретает вид. </w:t>
      </w:r>
      <w:r w:rsidRPr="00EE0A87">
        <w:rPr>
          <w:color w:val="111111"/>
        </w:rPr>
        <w:t>В этом и заключается НОВЫЙ формат детско-взрослого взаимодействия, основанный на умении «слышать голос ребенка» и нацеленный на развитие детской инициативы.</w:t>
      </w:r>
    </w:p>
    <w:p w:rsidR="00016213" w:rsidRDefault="0066020A" w:rsidP="00412AB2">
      <w:pPr>
        <w:pStyle w:val="a6"/>
        <w:spacing w:before="0" w:beforeAutospacing="0" w:after="0" w:afterAutospacing="0"/>
        <w:ind w:firstLine="360"/>
        <w:jc w:val="both"/>
        <w:rPr>
          <w:color w:val="111111"/>
        </w:rPr>
      </w:pPr>
      <w:r w:rsidRPr="00EE0A87">
        <w:rPr>
          <w:color w:val="111111"/>
        </w:rPr>
        <w:t xml:space="preserve">Особенностью пятого издания Программы является то, что новая организация образовательного процесса позволяет существенно сместить акцент в сторону развития детской инициативы и самостоятельности. </w:t>
      </w:r>
    </w:p>
    <w:p w:rsidR="00016213" w:rsidRDefault="00016213" w:rsidP="0066020A">
      <w:pPr>
        <w:pStyle w:val="a6"/>
        <w:spacing w:before="0" w:beforeAutospacing="0" w:after="0" w:afterAutospacing="0"/>
        <w:ind w:firstLine="360"/>
        <w:rPr>
          <w:rStyle w:val="a8"/>
          <w:rFonts w:eastAsiaTheme="majorEastAsia"/>
          <w:color w:val="111111"/>
          <w:bdr w:val="none" w:sz="0" w:space="0" w:color="auto" w:frame="1"/>
        </w:rPr>
      </w:pPr>
    </w:p>
    <w:p w:rsidR="00412AB2" w:rsidRDefault="00412AB2" w:rsidP="00A749BB">
      <w:pPr>
        <w:pStyle w:val="a6"/>
        <w:spacing w:before="0" w:beforeAutospacing="0" w:after="0" w:afterAutospacing="0"/>
        <w:ind w:firstLine="360"/>
        <w:jc w:val="center"/>
        <w:rPr>
          <w:b/>
          <w:color w:val="111111"/>
        </w:rPr>
      </w:pPr>
      <w:r>
        <w:rPr>
          <w:b/>
          <w:color w:val="111111"/>
        </w:rPr>
        <w:t>Дополнительное образование</w:t>
      </w:r>
    </w:p>
    <w:p w:rsidR="0066020A" w:rsidRPr="00412AB2" w:rsidRDefault="0066020A" w:rsidP="00412AB2">
      <w:pPr>
        <w:pStyle w:val="a6"/>
        <w:spacing w:before="0" w:beforeAutospacing="0" w:after="0" w:afterAutospacing="0"/>
        <w:ind w:firstLine="360"/>
        <w:jc w:val="both"/>
        <w:rPr>
          <w:b/>
          <w:color w:val="111111"/>
        </w:rPr>
      </w:pPr>
      <w:r w:rsidRPr="00EE0A87">
        <w:rPr>
          <w:color w:val="111111"/>
        </w:rPr>
        <w:t xml:space="preserve">Одно из важнейших условий развития личности ребёнка это возможность выбора занятий по интересам, возможность самореализации. Этому помогает наличие разнообразных кружков, секций, студий, мастерских – ребенок должен иметь возможность выбирать, чем ему заниматься, в какие игры играть, в какие кружки ходить. Перечень кружков должен быть максимально разнообразным. </w:t>
      </w:r>
      <w:proofErr w:type="gramStart"/>
      <w:r w:rsidRPr="00EE0A87">
        <w:rPr>
          <w:color w:val="111111"/>
        </w:rPr>
        <w:t>(В таблице время, отведенное на различные виды деятельности, включает перерывы между ними.</w:t>
      </w:r>
      <w:proofErr w:type="gramEnd"/>
      <w:r w:rsidRPr="00EE0A87">
        <w:rPr>
          <w:color w:val="111111"/>
        </w:rPr>
        <w:t xml:space="preserve"> </w:t>
      </w:r>
      <w:proofErr w:type="gramStart"/>
      <w:r w:rsidRPr="00EE0A87">
        <w:rPr>
          <w:color w:val="111111"/>
        </w:rPr>
        <w:t>Временные ограничения не касаются проектной и событийной деятельности, развивающих игр)</w:t>
      </w:r>
      <w:proofErr w:type="gramEnd"/>
    </w:p>
    <w:p w:rsidR="0066020A" w:rsidRPr="00EE0A87" w:rsidRDefault="0066020A" w:rsidP="00412AB2">
      <w:pPr>
        <w:pStyle w:val="a6"/>
        <w:spacing w:before="0" w:beforeAutospacing="0" w:after="0" w:afterAutospacing="0"/>
        <w:ind w:firstLine="360"/>
        <w:jc w:val="both"/>
        <w:rPr>
          <w:color w:val="111111"/>
        </w:rPr>
      </w:pPr>
      <w:r w:rsidRPr="00EE0A87">
        <w:rPr>
          <w:color w:val="111111"/>
        </w:rPr>
        <w:t>Новый формат праздников, также предлагают проводить с опорой на детские интересы и детскую инициативу. Праздники, проводимые в формате «отчетных концертов» не отвечают основным признакам праздника. Любой праздник должен быть эмоционально значимым событием для ребенка. Существует несколько условий проведения мероприятия:</w:t>
      </w:r>
    </w:p>
    <w:p w:rsidR="0066020A" w:rsidRPr="00EE0A87" w:rsidRDefault="0066020A" w:rsidP="00016213">
      <w:pPr>
        <w:pStyle w:val="a6"/>
        <w:spacing w:before="0" w:beforeAutospacing="0" w:after="0" w:afterAutospacing="0"/>
        <w:ind w:firstLine="360"/>
        <w:jc w:val="both"/>
        <w:rPr>
          <w:color w:val="111111"/>
        </w:rPr>
      </w:pPr>
      <w:r w:rsidRPr="00B40020">
        <w:rPr>
          <w:b/>
          <w:i/>
          <w:iCs/>
          <w:bdr w:val="none" w:sz="0" w:space="0" w:color="auto" w:frame="1"/>
        </w:rPr>
        <w:t>Разнообразие форматов</w:t>
      </w:r>
      <w:r w:rsidRPr="00B40020">
        <w:t> </w:t>
      </w:r>
      <w:r w:rsidRPr="00EE0A87">
        <w:rPr>
          <w:color w:val="111111"/>
        </w:rPr>
        <w:t>(концерт, квест, соревнования, выставка, спектакль, викторина, фестиваль)</w:t>
      </w:r>
    </w:p>
    <w:p w:rsidR="0066020A" w:rsidRPr="00EE0A87" w:rsidRDefault="0066020A" w:rsidP="00016213">
      <w:pPr>
        <w:pStyle w:val="a6"/>
        <w:spacing w:before="0" w:beforeAutospacing="0" w:after="0" w:afterAutospacing="0"/>
        <w:ind w:firstLine="360"/>
        <w:jc w:val="both"/>
        <w:rPr>
          <w:color w:val="111111"/>
        </w:rPr>
      </w:pPr>
      <w:r w:rsidRPr="00B40020">
        <w:rPr>
          <w:b/>
          <w:i/>
          <w:iCs/>
          <w:color w:val="111111"/>
          <w:bdr w:val="none" w:sz="0" w:space="0" w:color="auto" w:frame="1"/>
        </w:rPr>
        <w:t>Участие родителей</w:t>
      </w:r>
      <w:r w:rsidRPr="00EE0A87">
        <w:rPr>
          <w:i/>
          <w:iCs/>
          <w:color w:val="111111"/>
          <w:bdr w:val="none" w:sz="0" w:space="0" w:color="auto" w:frame="1"/>
        </w:rPr>
        <w:t>. </w:t>
      </w:r>
      <w:r w:rsidRPr="00EE0A87">
        <w:rPr>
          <w:color w:val="111111"/>
        </w:rPr>
        <w:t>Дети сидят не отдельно, а вместе с родителями, педагоги просят родителей подготовить детско-родительские выступления, устраивают конкурсы для родителей.</w:t>
      </w:r>
    </w:p>
    <w:p w:rsidR="0066020A" w:rsidRPr="00EE0A87" w:rsidRDefault="0066020A" w:rsidP="00016213">
      <w:pPr>
        <w:pStyle w:val="a6"/>
        <w:spacing w:before="0" w:beforeAutospacing="0" w:after="0" w:afterAutospacing="0"/>
        <w:ind w:firstLine="360"/>
        <w:jc w:val="both"/>
        <w:rPr>
          <w:color w:val="111111"/>
        </w:rPr>
      </w:pPr>
      <w:r w:rsidRPr="00B40020">
        <w:rPr>
          <w:b/>
          <w:i/>
          <w:iCs/>
          <w:color w:val="111111"/>
          <w:bdr w:val="none" w:sz="0" w:space="0" w:color="auto" w:frame="1"/>
        </w:rPr>
        <w:t>Поддержка детской инициативы.</w:t>
      </w:r>
      <w:r w:rsidRPr="00EE0A87">
        <w:rPr>
          <w:i/>
          <w:iCs/>
          <w:color w:val="111111"/>
          <w:bdr w:val="none" w:sz="0" w:space="0" w:color="auto" w:frame="1"/>
        </w:rPr>
        <w:t> </w:t>
      </w:r>
      <w:r w:rsidRPr="00EE0A87">
        <w:rPr>
          <w:color w:val="111111"/>
        </w:rPr>
        <w:t>Необходимо, чтобы основная инициатива исходила от детей, и дети сами с помощью воспитателя планировали и продумывали праздник (во что наряжаться, кто будет выступать). Взрослый должен только помочь детям реализовать задуманное. Но при этом такие праздники как Новый год и День победы должны быть организованы взрослыми.</w:t>
      </w:r>
    </w:p>
    <w:p w:rsidR="00016213" w:rsidRDefault="0066020A" w:rsidP="00016213">
      <w:pPr>
        <w:pStyle w:val="a6"/>
        <w:spacing w:before="0" w:beforeAutospacing="0" w:after="0" w:afterAutospacing="0"/>
        <w:ind w:firstLine="360"/>
        <w:jc w:val="both"/>
        <w:rPr>
          <w:color w:val="111111"/>
        </w:rPr>
      </w:pPr>
      <w:r w:rsidRPr="00EE0A87">
        <w:rPr>
          <w:rStyle w:val="a8"/>
          <w:rFonts w:eastAsiaTheme="majorEastAsia"/>
          <w:color w:val="111111"/>
          <w:bdr w:val="none" w:sz="0" w:space="0" w:color="auto" w:frame="1"/>
        </w:rPr>
        <w:t> </w:t>
      </w:r>
      <w:r w:rsidRPr="00EE0A87">
        <w:rPr>
          <w:color w:val="111111"/>
        </w:rPr>
        <w:t xml:space="preserve">Организация развивающей предметно-пространственной среды. Главная задача педагога при организации развивающей предметной среды состоит в создании детям возможности выбора занятий по своим интересам, проявления самостоятельности и инициативы. Для реализации требований программы и ФГОС ДО пространства группы следует организовывать в виде хорошо разграниченных зон. В программе дается приблизительный перечень центров активности. </w:t>
      </w:r>
      <w:r w:rsidR="00016213">
        <w:rPr>
          <w:color w:val="111111"/>
        </w:rPr>
        <w:t xml:space="preserve">      </w:t>
      </w:r>
    </w:p>
    <w:p w:rsidR="0066020A" w:rsidRPr="00EE0A87" w:rsidRDefault="00412AB2" w:rsidP="00412AB2">
      <w:pPr>
        <w:pStyle w:val="a6"/>
        <w:spacing w:before="0" w:beforeAutospacing="0" w:after="0" w:afterAutospacing="0"/>
        <w:ind w:firstLine="360"/>
        <w:jc w:val="both"/>
        <w:rPr>
          <w:color w:val="111111"/>
        </w:rPr>
      </w:pPr>
      <w:r>
        <w:rPr>
          <w:color w:val="111111"/>
        </w:rPr>
        <w:t xml:space="preserve">   </w:t>
      </w:r>
      <w:r w:rsidR="0066020A" w:rsidRPr="00EE0A87">
        <w:rPr>
          <w:color w:val="111111"/>
        </w:rPr>
        <w:t>Очень подробно описываются принципы организации центров и перечень материалов для их наполнения.</w:t>
      </w:r>
    </w:p>
    <w:p w:rsidR="0066020A" w:rsidRPr="00EE0A87" w:rsidRDefault="0066020A" w:rsidP="00016213">
      <w:pPr>
        <w:pStyle w:val="a6"/>
        <w:spacing w:before="0" w:beforeAutospacing="0" w:after="0" w:afterAutospacing="0"/>
        <w:ind w:firstLine="360"/>
        <w:jc w:val="both"/>
        <w:rPr>
          <w:color w:val="111111"/>
        </w:rPr>
      </w:pPr>
      <w:r w:rsidRPr="00EE0A87">
        <w:rPr>
          <w:color w:val="111111"/>
        </w:rPr>
        <w:t>Хочется отметить </w:t>
      </w:r>
      <w:r w:rsidRPr="00EE0A87">
        <w:rPr>
          <w:rStyle w:val="a8"/>
          <w:rFonts w:eastAsiaTheme="majorEastAsia"/>
          <w:i/>
          <w:iCs/>
          <w:color w:val="111111"/>
          <w:bdr w:val="none" w:sz="0" w:space="0" w:color="auto" w:frame="1"/>
        </w:rPr>
        <w:t>новый формат взаимодействия с родителями</w:t>
      </w:r>
      <w:r w:rsidRPr="00EE0A87">
        <w:rPr>
          <w:color w:val="111111"/>
        </w:rPr>
        <w:t>, при котором родители являются полноправными участниками образовательного процесса. Педагоги должны выстраивать доверительные, партнерские отношения с родителями. Для этого нужно: обеспечение открытости дошкольного учреждения, открытость и доступность информации, обеспечение максимального участия родителей в образовательном процессе, общение с родителями по поводу детей, обеспечение единства подходов к воспитанию детей в условиях дошкольного учреждения и семьи.</w:t>
      </w:r>
    </w:p>
    <w:p w:rsidR="0066020A" w:rsidRPr="00EE0A87" w:rsidRDefault="0066020A" w:rsidP="00016213">
      <w:pPr>
        <w:pStyle w:val="a6"/>
        <w:spacing w:before="0" w:beforeAutospacing="0" w:after="0" w:afterAutospacing="0"/>
        <w:ind w:firstLine="360"/>
        <w:jc w:val="both"/>
        <w:rPr>
          <w:color w:val="111111"/>
        </w:rPr>
      </w:pPr>
      <w:r w:rsidRPr="00EE0A87">
        <w:rPr>
          <w:color w:val="111111"/>
        </w:rPr>
        <w:lastRenderedPageBreak/>
        <w:t xml:space="preserve">Специфика дошкольного возраста (гибкость, пластичность развития ребёнка, высокий разброс вариантов его развития, его непосредственность и непроизвольность) не позволяет требовать от ребенка – дошкольника достижения конкретных результатов, поэтому в ФГОС </w:t>
      </w:r>
      <w:proofErr w:type="gramStart"/>
      <w:r w:rsidRPr="00EE0A87">
        <w:rPr>
          <w:color w:val="111111"/>
        </w:rPr>
        <w:t>ДО</w:t>
      </w:r>
      <w:proofErr w:type="gramEnd"/>
      <w:r w:rsidRPr="00EE0A87">
        <w:rPr>
          <w:color w:val="111111"/>
        </w:rPr>
        <w:t xml:space="preserve"> употребляется более конкретный термин – «целевые ориентиры».</w:t>
      </w:r>
    </w:p>
    <w:p w:rsidR="0066020A" w:rsidRPr="00EE0A87" w:rsidRDefault="0066020A" w:rsidP="00016213">
      <w:pPr>
        <w:pStyle w:val="a6"/>
        <w:spacing w:before="225" w:beforeAutospacing="0" w:after="225" w:afterAutospacing="0"/>
        <w:ind w:firstLine="360"/>
        <w:jc w:val="both"/>
        <w:rPr>
          <w:color w:val="111111"/>
        </w:rPr>
      </w:pPr>
      <w:r w:rsidRPr="00EE0A87">
        <w:rPr>
          <w:color w:val="111111"/>
        </w:rPr>
        <w:t xml:space="preserve">В программе «От рождения до школы» целевые ориентиры или ожидаемые результаты освоения детьми Программы подразделяются </w:t>
      </w:r>
      <w:proofErr w:type="gramStart"/>
      <w:r w:rsidRPr="00EE0A87">
        <w:rPr>
          <w:color w:val="111111"/>
        </w:rPr>
        <w:t>на</w:t>
      </w:r>
      <w:proofErr w:type="gramEnd"/>
      <w:r w:rsidRPr="00EE0A87">
        <w:rPr>
          <w:color w:val="111111"/>
        </w:rPr>
        <w:t xml:space="preserve"> итоговые и промежуточные и классифицируются следующим образом:</w:t>
      </w:r>
    </w:p>
    <w:p w:rsidR="0066020A" w:rsidRPr="00EE0A87" w:rsidRDefault="0066020A" w:rsidP="00016213">
      <w:pPr>
        <w:pStyle w:val="a6"/>
        <w:spacing w:before="0" w:beforeAutospacing="0" w:after="0" w:afterAutospacing="0"/>
        <w:ind w:firstLine="360"/>
        <w:jc w:val="both"/>
        <w:rPr>
          <w:color w:val="111111"/>
        </w:rPr>
      </w:pPr>
      <w:r w:rsidRPr="00EE0A87">
        <w:rPr>
          <w:rStyle w:val="a8"/>
          <w:rFonts w:eastAsiaTheme="majorEastAsia"/>
          <w:color w:val="111111"/>
          <w:bdr w:val="none" w:sz="0" w:space="0" w:color="auto" w:frame="1"/>
        </w:rPr>
        <w:t>Мотивационные</w:t>
      </w:r>
      <w:r w:rsidRPr="00EE0A87">
        <w:rPr>
          <w:color w:val="111111"/>
        </w:rPr>
        <w:t> образовательные результаты - это сформированные в образовательном процессе первичные ценностные представления, мотивы, интересы. Потребности, система ценностных отношений к окружающему миру, к себе, другим людям, инициативность, критическое мышление.</w:t>
      </w:r>
    </w:p>
    <w:p w:rsidR="0066020A" w:rsidRPr="00EE0A87" w:rsidRDefault="0066020A" w:rsidP="00016213">
      <w:pPr>
        <w:pStyle w:val="a6"/>
        <w:spacing w:before="0" w:beforeAutospacing="0" w:after="0" w:afterAutospacing="0"/>
        <w:ind w:firstLine="360"/>
        <w:jc w:val="both"/>
        <w:rPr>
          <w:color w:val="111111"/>
        </w:rPr>
      </w:pPr>
      <w:r w:rsidRPr="00EE0A87">
        <w:rPr>
          <w:rStyle w:val="a8"/>
          <w:rFonts w:eastAsiaTheme="majorEastAsia"/>
          <w:color w:val="111111"/>
          <w:bdr w:val="none" w:sz="0" w:space="0" w:color="auto" w:frame="1"/>
        </w:rPr>
        <w:t>Универсальные</w:t>
      </w:r>
      <w:r w:rsidRPr="00EE0A87">
        <w:rPr>
          <w:color w:val="111111"/>
        </w:rPr>
        <w:t> образовательные результаты - это развитие общих способностей (когнитивных – способности мыслить, коммуникативных – способности взаимодействовать, регуляторных – способности к саморегуляции своих действий).</w:t>
      </w:r>
    </w:p>
    <w:p w:rsidR="0066020A" w:rsidRPr="00EE0A87" w:rsidRDefault="0066020A" w:rsidP="0054109B">
      <w:pPr>
        <w:pStyle w:val="a6"/>
        <w:spacing w:before="0" w:beforeAutospacing="0" w:after="0" w:afterAutospacing="0"/>
        <w:ind w:firstLine="360"/>
        <w:jc w:val="both"/>
        <w:rPr>
          <w:color w:val="111111"/>
        </w:rPr>
      </w:pPr>
      <w:r w:rsidRPr="00EE0A87">
        <w:rPr>
          <w:rStyle w:val="a8"/>
          <w:rFonts w:eastAsiaTheme="majorEastAsia"/>
          <w:color w:val="111111"/>
          <w:bdr w:val="none" w:sz="0" w:space="0" w:color="auto" w:frame="1"/>
        </w:rPr>
        <w:t>Предметные </w:t>
      </w:r>
      <w:r w:rsidRPr="00EE0A87">
        <w:rPr>
          <w:color w:val="111111"/>
        </w:rPr>
        <w:t>образовательные результат</w:t>
      </w:r>
      <w:proofErr w:type="gramStart"/>
      <w:r w:rsidRPr="00EE0A87">
        <w:rPr>
          <w:color w:val="111111"/>
        </w:rPr>
        <w:t>ы–</w:t>
      </w:r>
      <w:proofErr w:type="gramEnd"/>
      <w:r w:rsidRPr="00EE0A87">
        <w:rPr>
          <w:color w:val="111111"/>
        </w:rPr>
        <w:t xml:space="preserve"> это усвоение конкретных элементов социального опыта и в том числе элементарных знаний, составляющих предпосылки научного представления о мире, предметных умений и навыков. Такой подход во главу угла ставит не ЗУН</w:t>
      </w:r>
      <w:r w:rsidR="006A2D19">
        <w:rPr>
          <w:color w:val="111111"/>
        </w:rPr>
        <w:t>,</w:t>
      </w:r>
      <w:r w:rsidRPr="00EE0A87">
        <w:rPr>
          <w:color w:val="111111"/>
        </w:rPr>
        <w:t xml:space="preserve"> а формирование личности ребёнка, через развитие общих способностей. С опорой на сформированные ценностные представления и полученные знани</w:t>
      </w:r>
      <w:r w:rsidR="0054109B">
        <w:rPr>
          <w:color w:val="111111"/>
        </w:rPr>
        <w:t xml:space="preserve">я, умения и навыки.                           </w:t>
      </w:r>
      <w:r w:rsidRPr="00EE0A87">
        <w:rPr>
          <w:color w:val="111111"/>
        </w:rPr>
        <w:t>ЗУН являются не целью, а материалом для развития ребёнка.</w:t>
      </w:r>
    </w:p>
    <w:p w:rsidR="0066020A" w:rsidRPr="0066020A" w:rsidRDefault="0066020A" w:rsidP="00016213">
      <w:pPr>
        <w:pStyle w:val="a6"/>
        <w:spacing w:before="225" w:beforeAutospacing="0" w:after="225" w:afterAutospacing="0"/>
        <w:ind w:firstLine="360"/>
        <w:jc w:val="both"/>
        <w:rPr>
          <w:color w:val="111111"/>
        </w:rPr>
      </w:pPr>
      <w:r w:rsidRPr="00EE0A87">
        <w:rPr>
          <w:color w:val="111111"/>
        </w:rPr>
        <w:t>Инновационный вариант может показаться, на первый взгляд, более сложным и труднореализуемым, однако на практике он, в конечном счете, более удобен и интересен всем — и детям, и родителям, и воспитателям, и администрации.</w:t>
      </w:r>
    </w:p>
    <w:p w:rsidR="003236BC" w:rsidRPr="0054109B" w:rsidRDefault="003236BC" w:rsidP="0054109B">
      <w:pPr>
        <w:pStyle w:val="5"/>
        <w:spacing w:before="0" w:line="240" w:lineRule="auto"/>
        <w:ind w:right="-142"/>
        <w:jc w:val="center"/>
        <w:rPr>
          <w:rFonts w:ascii="Times New Roman" w:hAnsi="Times New Roman" w:cs="Times New Roman"/>
          <w:b/>
          <w:color w:val="auto"/>
          <w:sz w:val="28"/>
          <w:szCs w:val="28"/>
        </w:rPr>
      </w:pPr>
      <w:r w:rsidRPr="003236BC">
        <w:rPr>
          <w:rFonts w:ascii="Times New Roman" w:hAnsi="Times New Roman" w:cs="Times New Roman"/>
          <w:b/>
          <w:color w:val="auto"/>
          <w:sz w:val="28"/>
          <w:szCs w:val="28"/>
        </w:rPr>
        <w:t>5.</w:t>
      </w:r>
      <w:r w:rsidR="008922D1">
        <w:rPr>
          <w:rFonts w:ascii="Times New Roman" w:hAnsi="Times New Roman" w:cs="Times New Roman"/>
          <w:b/>
          <w:color w:val="auto"/>
          <w:sz w:val="28"/>
          <w:szCs w:val="28"/>
        </w:rPr>
        <w:t xml:space="preserve"> </w:t>
      </w:r>
      <w:r w:rsidRPr="003236BC">
        <w:rPr>
          <w:rFonts w:ascii="Times New Roman" w:hAnsi="Times New Roman" w:cs="Times New Roman"/>
          <w:b/>
          <w:color w:val="auto"/>
          <w:sz w:val="28"/>
          <w:szCs w:val="28"/>
        </w:rPr>
        <w:t>Приложения</w:t>
      </w:r>
    </w:p>
    <w:p w:rsidR="00412AB2" w:rsidRPr="00615995" w:rsidRDefault="00615995" w:rsidP="00615995">
      <w:pPr>
        <w:spacing w:after="0" w:line="360" w:lineRule="auto"/>
        <w:rPr>
          <w:rFonts w:ascii="Times New Roman" w:hAnsi="Times New Roman" w:cs="Times New Roman"/>
          <w:b/>
          <w:sz w:val="24"/>
          <w:szCs w:val="24"/>
        </w:rPr>
      </w:pPr>
      <w:r w:rsidRPr="00615995">
        <w:rPr>
          <w:rFonts w:ascii="Times New Roman" w:hAnsi="Times New Roman" w:cs="Times New Roman"/>
          <w:b/>
          <w:sz w:val="24"/>
          <w:szCs w:val="24"/>
        </w:rPr>
        <w:t xml:space="preserve">5.1 </w:t>
      </w:r>
      <w:r w:rsidR="00412AB2" w:rsidRPr="00615995">
        <w:rPr>
          <w:rFonts w:ascii="Times New Roman" w:hAnsi="Times New Roman" w:cs="Times New Roman"/>
          <w:b/>
          <w:sz w:val="24"/>
          <w:szCs w:val="24"/>
        </w:rPr>
        <w:t>Примерный перечень развлечений и праздников</w:t>
      </w:r>
    </w:p>
    <w:tbl>
      <w:tblPr>
        <w:tblStyle w:val="a9"/>
        <w:tblW w:w="10065" w:type="dxa"/>
        <w:tblInd w:w="-34" w:type="dxa"/>
        <w:tblLayout w:type="fixed"/>
        <w:tblLook w:val="04A0" w:firstRow="1" w:lastRow="0" w:firstColumn="1" w:lastColumn="0" w:noHBand="0" w:noVBand="1"/>
      </w:tblPr>
      <w:tblGrid>
        <w:gridCol w:w="1135"/>
        <w:gridCol w:w="2268"/>
        <w:gridCol w:w="1842"/>
        <w:gridCol w:w="2268"/>
        <w:gridCol w:w="2552"/>
      </w:tblGrid>
      <w:tr w:rsidR="003236BC" w:rsidRPr="006A2D19" w:rsidTr="008922D1">
        <w:trPr>
          <w:trHeight w:val="1315"/>
        </w:trPr>
        <w:tc>
          <w:tcPr>
            <w:tcW w:w="1135" w:type="dxa"/>
            <w:shd w:val="clear" w:color="auto" w:fill="auto"/>
          </w:tcPr>
          <w:p w:rsidR="00412AB2" w:rsidRPr="006A2D19" w:rsidRDefault="00412AB2" w:rsidP="001A7C14">
            <w:pPr>
              <w:rPr>
                <w:rFonts w:ascii="Times New Roman" w:hAnsi="Times New Roman" w:cs="Times New Roman"/>
                <w:i/>
                <w:sz w:val="24"/>
                <w:szCs w:val="24"/>
              </w:rPr>
            </w:pPr>
          </w:p>
        </w:tc>
        <w:tc>
          <w:tcPr>
            <w:tcW w:w="2268" w:type="dxa"/>
            <w:shd w:val="clear" w:color="auto" w:fill="auto"/>
          </w:tcPr>
          <w:p w:rsidR="00412AB2" w:rsidRPr="006A2D19" w:rsidRDefault="00412AB2" w:rsidP="00412AB2">
            <w:pPr>
              <w:jc w:val="center"/>
              <w:rPr>
                <w:rFonts w:ascii="Times New Roman" w:hAnsi="Times New Roman" w:cs="Times New Roman"/>
                <w:b/>
                <w:i/>
                <w:sz w:val="24"/>
                <w:szCs w:val="24"/>
              </w:rPr>
            </w:pPr>
            <w:r w:rsidRPr="006A2D19">
              <w:rPr>
                <w:rFonts w:ascii="Times New Roman" w:hAnsi="Times New Roman" w:cs="Times New Roman"/>
                <w:b/>
                <w:i/>
                <w:sz w:val="24"/>
                <w:szCs w:val="24"/>
              </w:rPr>
              <w:t xml:space="preserve">Вторая группа раннего возраста               </w:t>
            </w:r>
            <w:r w:rsidR="006A2D19" w:rsidRPr="006A2D19">
              <w:rPr>
                <w:rFonts w:ascii="Times New Roman" w:hAnsi="Times New Roman" w:cs="Times New Roman"/>
                <w:b/>
                <w:i/>
                <w:sz w:val="24"/>
                <w:szCs w:val="24"/>
              </w:rPr>
              <w:t xml:space="preserve">                          </w:t>
            </w:r>
            <w:r w:rsidRPr="006A2D19">
              <w:rPr>
                <w:rFonts w:ascii="Times New Roman" w:hAnsi="Times New Roman" w:cs="Times New Roman"/>
                <w:b/>
                <w:i/>
                <w:sz w:val="24"/>
                <w:szCs w:val="24"/>
              </w:rPr>
              <w:t xml:space="preserve">  (от 2 до 3 лет)</w:t>
            </w:r>
          </w:p>
        </w:tc>
        <w:tc>
          <w:tcPr>
            <w:tcW w:w="1842" w:type="dxa"/>
            <w:shd w:val="clear" w:color="auto" w:fill="auto"/>
          </w:tcPr>
          <w:p w:rsidR="00412AB2" w:rsidRPr="006A2D19" w:rsidRDefault="008922D1" w:rsidP="008922D1">
            <w:pPr>
              <w:jc w:val="center"/>
              <w:rPr>
                <w:rFonts w:ascii="Times New Roman" w:hAnsi="Times New Roman" w:cs="Times New Roman"/>
                <w:b/>
                <w:i/>
                <w:sz w:val="24"/>
                <w:szCs w:val="24"/>
              </w:rPr>
            </w:pPr>
            <w:r>
              <w:rPr>
                <w:rFonts w:ascii="Times New Roman" w:hAnsi="Times New Roman" w:cs="Times New Roman"/>
                <w:b/>
                <w:i/>
                <w:sz w:val="24"/>
                <w:szCs w:val="24"/>
              </w:rPr>
              <w:t xml:space="preserve">Младшая группа                          </w:t>
            </w:r>
            <w:r w:rsidR="00412AB2" w:rsidRPr="006A2D19">
              <w:rPr>
                <w:rFonts w:ascii="Times New Roman" w:hAnsi="Times New Roman" w:cs="Times New Roman"/>
                <w:b/>
                <w:i/>
                <w:sz w:val="24"/>
                <w:szCs w:val="24"/>
              </w:rPr>
              <w:t>(от 3 до 4 лет)</w:t>
            </w:r>
          </w:p>
        </w:tc>
        <w:tc>
          <w:tcPr>
            <w:tcW w:w="2268" w:type="dxa"/>
            <w:shd w:val="clear" w:color="auto" w:fill="auto"/>
          </w:tcPr>
          <w:p w:rsidR="00412AB2" w:rsidRPr="006A2D19" w:rsidRDefault="00412AB2" w:rsidP="001A7C14">
            <w:pPr>
              <w:jc w:val="center"/>
              <w:rPr>
                <w:rFonts w:ascii="Times New Roman" w:hAnsi="Times New Roman" w:cs="Times New Roman"/>
                <w:b/>
                <w:i/>
                <w:sz w:val="24"/>
                <w:szCs w:val="24"/>
              </w:rPr>
            </w:pPr>
            <w:r w:rsidRPr="006A2D19">
              <w:rPr>
                <w:rFonts w:ascii="Times New Roman" w:hAnsi="Times New Roman" w:cs="Times New Roman"/>
                <w:b/>
                <w:i/>
                <w:sz w:val="24"/>
                <w:szCs w:val="24"/>
              </w:rPr>
              <w:t>Средняя группа</w:t>
            </w:r>
          </w:p>
          <w:p w:rsidR="00412AB2" w:rsidRPr="006A2D19" w:rsidRDefault="00412AB2" w:rsidP="001A7C14">
            <w:pPr>
              <w:jc w:val="center"/>
              <w:rPr>
                <w:rFonts w:ascii="Times New Roman" w:hAnsi="Times New Roman" w:cs="Times New Roman"/>
                <w:b/>
                <w:i/>
                <w:sz w:val="24"/>
                <w:szCs w:val="24"/>
              </w:rPr>
            </w:pPr>
            <w:r w:rsidRPr="006A2D19">
              <w:rPr>
                <w:rFonts w:ascii="Times New Roman" w:hAnsi="Times New Roman" w:cs="Times New Roman"/>
                <w:b/>
                <w:i/>
                <w:sz w:val="24"/>
                <w:szCs w:val="24"/>
              </w:rPr>
              <w:t>(от 4 до 5 лет)</w:t>
            </w:r>
          </w:p>
        </w:tc>
        <w:tc>
          <w:tcPr>
            <w:tcW w:w="2552" w:type="dxa"/>
            <w:shd w:val="clear" w:color="auto" w:fill="auto"/>
          </w:tcPr>
          <w:p w:rsidR="00412AB2" w:rsidRPr="006A2D19" w:rsidRDefault="00412AB2" w:rsidP="001A7C14">
            <w:pPr>
              <w:jc w:val="center"/>
              <w:rPr>
                <w:rFonts w:ascii="Times New Roman" w:hAnsi="Times New Roman" w:cs="Times New Roman"/>
                <w:b/>
                <w:i/>
                <w:sz w:val="24"/>
                <w:szCs w:val="24"/>
              </w:rPr>
            </w:pPr>
            <w:r w:rsidRPr="006A2D19">
              <w:rPr>
                <w:rFonts w:ascii="Times New Roman" w:hAnsi="Times New Roman" w:cs="Times New Roman"/>
                <w:b/>
                <w:i/>
                <w:sz w:val="24"/>
                <w:szCs w:val="24"/>
              </w:rPr>
              <w:t>Старшая группа</w:t>
            </w:r>
          </w:p>
          <w:p w:rsidR="00412AB2" w:rsidRPr="006A2D19" w:rsidRDefault="00412AB2" w:rsidP="003236BC">
            <w:pPr>
              <w:ind w:right="81"/>
              <w:jc w:val="center"/>
              <w:rPr>
                <w:rFonts w:ascii="Times New Roman" w:hAnsi="Times New Roman" w:cs="Times New Roman"/>
                <w:b/>
                <w:i/>
                <w:sz w:val="24"/>
                <w:szCs w:val="24"/>
              </w:rPr>
            </w:pPr>
            <w:r w:rsidRPr="006A2D19">
              <w:rPr>
                <w:rFonts w:ascii="Times New Roman" w:hAnsi="Times New Roman" w:cs="Times New Roman"/>
                <w:b/>
                <w:i/>
                <w:sz w:val="24"/>
                <w:szCs w:val="24"/>
              </w:rPr>
              <w:t>(от 5 до 6 лет)</w:t>
            </w:r>
          </w:p>
        </w:tc>
      </w:tr>
      <w:tr w:rsidR="003236BC" w:rsidRPr="006A2D19" w:rsidTr="008922D1">
        <w:trPr>
          <w:cantSplit/>
          <w:trHeight w:val="3184"/>
        </w:trPr>
        <w:tc>
          <w:tcPr>
            <w:tcW w:w="1135" w:type="dxa"/>
            <w:shd w:val="clear" w:color="auto" w:fill="auto"/>
            <w:textDirection w:val="btLr"/>
          </w:tcPr>
          <w:p w:rsidR="00412AB2" w:rsidRPr="006A2D19" w:rsidRDefault="00412AB2" w:rsidP="0054109B">
            <w:pPr>
              <w:ind w:left="113" w:right="113"/>
              <w:jc w:val="center"/>
              <w:rPr>
                <w:rFonts w:ascii="Times New Roman" w:hAnsi="Times New Roman" w:cs="Times New Roman"/>
                <w:b/>
                <w:i/>
                <w:sz w:val="24"/>
                <w:szCs w:val="24"/>
              </w:rPr>
            </w:pPr>
            <w:r w:rsidRPr="006A2D19">
              <w:rPr>
                <w:rFonts w:ascii="Times New Roman" w:hAnsi="Times New Roman" w:cs="Times New Roman"/>
                <w:b/>
                <w:i/>
                <w:sz w:val="24"/>
                <w:szCs w:val="24"/>
              </w:rPr>
              <w:t>Праздники</w:t>
            </w:r>
          </w:p>
        </w:tc>
        <w:tc>
          <w:tcPr>
            <w:tcW w:w="2268" w:type="dxa"/>
            <w:shd w:val="clear" w:color="auto" w:fill="auto"/>
          </w:tcPr>
          <w:p w:rsidR="00412AB2" w:rsidRPr="006A2D19" w:rsidRDefault="00412AB2" w:rsidP="001A7C14">
            <w:pPr>
              <w:rPr>
                <w:rFonts w:ascii="Times New Roman" w:hAnsi="Times New Roman" w:cs="Times New Roman"/>
                <w:sz w:val="24"/>
                <w:szCs w:val="24"/>
              </w:rPr>
            </w:pPr>
            <w:r w:rsidRPr="006A2D19">
              <w:rPr>
                <w:rFonts w:ascii="Times New Roman" w:hAnsi="Times New Roman" w:cs="Times New Roman"/>
                <w:sz w:val="24"/>
                <w:szCs w:val="24"/>
              </w:rPr>
              <w:t>«Новый год», «Осень», «Весна», «Лето», «Мамин праздник»</w:t>
            </w:r>
          </w:p>
        </w:tc>
        <w:tc>
          <w:tcPr>
            <w:tcW w:w="1842" w:type="dxa"/>
            <w:shd w:val="clear" w:color="auto" w:fill="auto"/>
          </w:tcPr>
          <w:p w:rsidR="00412AB2" w:rsidRPr="006A2D19" w:rsidRDefault="00412AB2" w:rsidP="001A7C14">
            <w:pPr>
              <w:rPr>
                <w:rFonts w:ascii="Times New Roman" w:hAnsi="Times New Roman" w:cs="Times New Roman"/>
                <w:sz w:val="24"/>
                <w:szCs w:val="24"/>
              </w:rPr>
            </w:pPr>
            <w:r w:rsidRPr="006A2D19">
              <w:rPr>
                <w:rFonts w:ascii="Times New Roman" w:hAnsi="Times New Roman" w:cs="Times New Roman"/>
                <w:sz w:val="24"/>
                <w:szCs w:val="24"/>
              </w:rPr>
              <w:t>Новогодняя ёлка, «Мамин праздник», День защитника Отечества, «Осень», «Весна», «Лето»</w:t>
            </w:r>
          </w:p>
        </w:tc>
        <w:tc>
          <w:tcPr>
            <w:tcW w:w="2268" w:type="dxa"/>
            <w:shd w:val="clear" w:color="auto" w:fill="auto"/>
          </w:tcPr>
          <w:p w:rsidR="00412AB2" w:rsidRPr="006A2D19" w:rsidRDefault="00412AB2" w:rsidP="001A7C14">
            <w:pPr>
              <w:rPr>
                <w:rFonts w:ascii="Times New Roman" w:hAnsi="Times New Roman" w:cs="Times New Roman"/>
                <w:sz w:val="24"/>
                <w:szCs w:val="24"/>
              </w:rPr>
            </w:pPr>
            <w:r w:rsidRPr="006A2D19">
              <w:rPr>
                <w:rFonts w:ascii="Times New Roman" w:hAnsi="Times New Roman" w:cs="Times New Roman"/>
                <w:sz w:val="24"/>
                <w:szCs w:val="24"/>
              </w:rPr>
              <w:t>Новый год, День защитника Отечества, 8 Марта, «Осень», «Весна», «Лето», праздники, традиционные для группы и детского сада, дни рождения детей</w:t>
            </w:r>
          </w:p>
        </w:tc>
        <w:tc>
          <w:tcPr>
            <w:tcW w:w="2552" w:type="dxa"/>
            <w:shd w:val="clear" w:color="auto" w:fill="auto"/>
          </w:tcPr>
          <w:p w:rsidR="00412AB2" w:rsidRPr="006A2D19" w:rsidRDefault="00412AB2" w:rsidP="001A7C14">
            <w:pPr>
              <w:rPr>
                <w:rFonts w:ascii="Times New Roman" w:hAnsi="Times New Roman" w:cs="Times New Roman"/>
                <w:sz w:val="24"/>
                <w:szCs w:val="24"/>
              </w:rPr>
            </w:pPr>
            <w:proofErr w:type="gramStart"/>
            <w:r w:rsidRPr="006A2D19">
              <w:rPr>
                <w:rFonts w:ascii="Times New Roman" w:hAnsi="Times New Roman" w:cs="Times New Roman"/>
                <w:sz w:val="24"/>
                <w:szCs w:val="24"/>
              </w:rPr>
              <w:t>Новый год, День защитника Отечества,                       8 Марта, День Победы, «Осень», «Весна», «Лето», праздники, традиционные для группы и детского сада, дни рождения детей</w:t>
            </w:r>
            <w:proofErr w:type="gramEnd"/>
          </w:p>
        </w:tc>
      </w:tr>
      <w:tr w:rsidR="0054109B" w:rsidRPr="006A2D19" w:rsidTr="008922D1">
        <w:trPr>
          <w:cantSplit/>
          <w:trHeight w:val="1134"/>
        </w:trPr>
        <w:tc>
          <w:tcPr>
            <w:tcW w:w="1135" w:type="dxa"/>
            <w:shd w:val="clear" w:color="auto" w:fill="auto"/>
            <w:textDirection w:val="btLr"/>
          </w:tcPr>
          <w:p w:rsidR="0054109B" w:rsidRPr="006A2D19" w:rsidRDefault="0054109B" w:rsidP="0054109B">
            <w:pPr>
              <w:ind w:left="113" w:right="113"/>
              <w:jc w:val="center"/>
              <w:rPr>
                <w:rFonts w:ascii="Times New Roman" w:hAnsi="Times New Roman" w:cs="Times New Roman"/>
                <w:b/>
                <w:i/>
                <w:sz w:val="24"/>
                <w:szCs w:val="24"/>
              </w:rPr>
            </w:pPr>
            <w:r w:rsidRPr="006A2D19">
              <w:rPr>
                <w:rFonts w:ascii="Times New Roman" w:hAnsi="Times New Roman" w:cs="Times New Roman"/>
                <w:b/>
                <w:i/>
                <w:sz w:val="24"/>
                <w:szCs w:val="24"/>
              </w:rPr>
              <w:lastRenderedPageBreak/>
              <w:t>Тематичес</w:t>
            </w:r>
            <w:r>
              <w:rPr>
                <w:rFonts w:ascii="Times New Roman" w:hAnsi="Times New Roman" w:cs="Times New Roman"/>
                <w:b/>
                <w:i/>
                <w:sz w:val="24"/>
                <w:szCs w:val="24"/>
              </w:rPr>
              <w:t xml:space="preserve">кие </w:t>
            </w:r>
            <w:r w:rsidRPr="006A2D19">
              <w:rPr>
                <w:rFonts w:ascii="Times New Roman" w:hAnsi="Times New Roman" w:cs="Times New Roman"/>
                <w:b/>
                <w:i/>
                <w:sz w:val="24"/>
                <w:szCs w:val="24"/>
              </w:rPr>
              <w:t>праздники</w:t>
            </w:r>
            <w:r>
              <w:rPr>
                <w:rFonts w:ascii="Times New Roman" w:hAnsi="Times New Roman" w:cs="Times New Roman"/>
                <w:b/>
                <w:i/>
                <w:sz w:val="24"/>
                <w:szCs w:val="24"/>
              </w:rPr>
              <w:t xml:space="preserve">                                               </w:t>
            </w:r>
            <w:r w:rsidRPr="006A2D19">
              <w:rPr>
                <w:rFonts w:ascii="Times New Roman" w:hAnsi="Times New Roman" w:cs="Times New Roman"/>
                <w:b/>
                <w:i/>
                <w:sz w:val="24"/>
                <w:szCs w:val="24"/>
              </w:rPr>
              <w:t xml:space="preserve"> и развлечения</w:t>
            </w:r>
          </w:p>
        </w:tc>
        <w:tc>
          <w:tcPr>
            <w:tcW w:w="2268" w:type="dxa"/>
            <w:shd w:val="clear" w:color="auto" w:fill="auto"/>
          </w:tcPr>
          <w:p w:rsidR="0054109B" w:rsidRPr="006A2D19" w:rsidRDefault="0054109B" w:rsidP="00615995">
            <w:pPr>
              <w:rPr>
                <w:rFonts w:ascii="Times New Roman" w:hAnsi="Times New Roman" w:cs="Times New Roman"/>
                <w:sz w:val="24"/>
                <w:szCs w:val="24"/>
              </w:rPr>
            </w:pPr>
            <w:r w:rsidRPr="006A2D19">
              <w:rPr>
                <w:rFonts w:ascii="Times New Roman" w:hAnsi="Times New Roman" w:cs="Times New Roman"/>
                <w:sz w:val="24"/>
                <w:szCs w:val="24"/>
              </w:rPr>
              <w:t>«Осень», «Солнышко-ведрышко», «Мишкин день рождения», «Мои любимые игрушки», «Зайчата в лесу», «Игры-забавы», «Зимняя сказка», «Музыкальные игрушки»</w:t>
            </w:r>
          </w:p>
        </w:tc>
        <w:tc>
          <w:tcPr>
            <w:tcW w:w="1842" w:type="dxa"/>
            <w:shd w:val="clear" w:color="auto" w:fill="auto"/>
          </w:tcPr>
          <w:p w:rsidR="0054109B" w:rsidRPr="006A2D19" w:rsidRDefault="0054109B" w:rsidP="00615995">
            <w:pPr>
              <w:rPr>
                <w:rFonts w:ascii="Times New Roman" w:hAnsi="Times New Roman" w:cs="Times New Roman"/>
                <w:sz w:val="24"/>
                <w:szCs w:val="24"/>
              </w:rPr>
            </w:pPr>
            <w:r w:rsidRPr="006A2D19">
              <w:rPr>
                <w:rFonts w:ascii="Times New Roman" w:hAnsi="Times New Roman" w:cs="Times New Roman"/>
                <w:sz w:val="24"/>
                <w:szCs w:val="24"/>
              </w:rPr>
              <w:t>«Здравствуй, осень!», «В весеннем лесу», «Здравствуй, лето!», «Ой, бежит ручьем вода», «На бабушкином дворе», «</w:t>
            </w:r>
            <w:proofErr w:type="gramStart"/>
            <w:r w:rsidRPr="006A2D19">
              <w:rPr>
                <w:rFonts w:ascii="Times New Roman" w:hAnsi="Times New Roman" w:cs="Times New Roman"/>
                <w:sz w:val="24"/>
                <w:szCs w:val="24"/>
              </w:rPr>
              <w:t>Во</w:t>
            </w:r>
            <w:proofErr w:type="gramEnd"/>
            <w:r w:rsidRPr="006A2D19">
              <w:rPr>
                <w:rFonts w:ascii="Times New Roman" w:hAnsi="Times New Roman" w:cs="Times New Roman"/>
                <w:sz w:val="24"/>
                <w:szCs w:val="24"/>
              </w:rPr>
              <w:t xml:space="preserve"> саду ли, в огороде», «На птичьем дворе»</w:t>
            </w:r>
          </w:p>
        </w:tc>
        <w:tc>
          <w:tcPr>
            <w:tcW w:w="2268" w:type="dxa"/>
            <w:shd w:val="clear" w:color="auto" w:fill="auto"/>
          </w:tcPr>
          <w:p w:rsidR="0054109B" w:rsidRPr="006A2D19" w:rsidRDefault="0054109B" w:rsidP="00615995">
            <w:pPr>
              <w:rPr>
                <w:rFonts w:ascii="Times New Roman" w:hAnsi="Times New Roman" w:cs="Times New Roman"/>
                <w:sz w:val="24"/>
                <w:szCs w:val="24"/>
              </w:rPr>
            </w:pPr>
            <w:r w:rsidRPr="006A2D19">
              <w:rPr>
                <w:rFonts w:ascii="Times New Roman" w:hAnsi="Times New Roman" w:cs="Times New Roman"/>
                <w:sz w:val="24"/>
                <w:szCs w:val="24"/>
              </w:rPr>
              <w:t>«Приметы осени», «Русская народная сказка», «Зимушка-зима», «Весна пришла», «Город, в котором ты живешь», «Наступило лето»</w:t>
            </w:r>
          </w:p>
        </w:tc>
        <w:tc>
          <w:tcPr>
            <w:tcW w:w="2552" w:type="dxa"/>
            <w:shd w:val="clear" w:color="auto" w:fill="auto"/>
          </w:tcPr>
          <w:p w:rsidR="0054109B" w:rsidRPr="006A2D19" w:rsidRDefault="0054109B" w:rsidP="00615995">
            <w:pPr>
              <w:rPr>
                <w:rFonts w:ascii="Times New Roman" w:hAnsi="Times New Roman" w:cs="Times New Roman"/>
                <w:sz w:val="24"/>
                <w:szCs w:val="24"/>
              </w:rPr>
            </w:pPr>
            <w:r w:rsidRPr="006A2D19">
              <w:rPr>
                <w:rFonts w:ascii="Times New Roman" w:hAnsi="Times New Roman" w:cs="Times New Roman"/>
                <w:sz w:val="24"/>
                <w:szCs w:val="24"/>
              </w:rPr>
              <w:t>« О музыке П.И.Чайковского», «М.И.Глинка-основоположник русской музыки»,</w:t>
            </w:r>
            <w:r>
              <w:rPr>
                <w:rFonts w:ascii="Times New Roman" w:hAnsi="Times New Roman" w:cs="Times New Roman"/>
                <w:sz w:val="24"/>
                <w:szCs w:val="24"/>
              </w:rPr>
              <w:t xml:space="preserve">   </w:t>
            </w:r>
            <w:r w:rsidRPr="006A2D19">
              <w:rPr>
                <w:rFonts w:ascii="Times New Roman" w:hAnsi="Times New Roman" w:cs="Times New Roman"/>
                <w:sz w:val="24"/>
                <w:szCs w:val="24"/>
              </w:rPr>
              <w:t xml:space="preserve"> «О творчестве С.Я.Маршака», «Стихи К.И.Чуковского», «Об обычаях и традициях русского народа», «Русские посиделки», «Народные игры», «Русские праздники», «День города»</w:t>
            </w:r>
          </w:p>
        </w:tc>
      </w:tr>
      <w:tr w:rsidR="0054109B" w:rsidRPr="006A2D19" w:rsidTr="008922D1">
        <w:trPr>
          <w:cantSplit/>
          <w:trHeight w:val="2123"/>
        </w:trPr>
        <w:tc>
          <w:tcPr>
            <w:tcW w:w="1135" w:type="dxa"/>
            <w:shd w:val="clear" w:color="auto" w:fill="auto"/>
            <w:textDirection w:val="btLr"/>
          </w:tcPr>
          <w:p w:rsidR="0054109B" w:rsidRPr="006A2D19" w:rsidRDefault="0054109B" w:rsidP="0054109B">
            <w:pPr>
              <w:ind w:left="113" w:right="113"/>
              <w:jc w:val="center"/>
              <w:rPr>
                <w:rFonts w:ascii="Times New Roman" w:hAnsi="Times New Roman" w:cs="Times New Roman"/>
                <w:b/>
                <w:i/>
                <w:sz w:val="24"/>
                <w:szCs w:val="24"/>
              </w:rPr>
            </w:pPr>
            <w:r w:rsidRPr="006A2D19">
              <w:rPr>
                <w:rFonts w:ascii="Times New Roman" w:hAnsi="Times New Roman" w:cs="Times New Roman"/>
                <w:b/>
                <w:i/>
                <w:sz w:val="24"/>
                <w:szCs w:val="24"/>
              </w:rPr>
              <w:t>Рассказы</w:t>
            </w:r>
            <w:r>
              <w:rPr>
                <w:rFonts w:ascii="Times New Roman" w:hAnsi="Times New Roman" w:cs="Times New Roman"/>
                <w:b/>
                <w:i/>
                <w:sz w:val="24"/>
                <w:szCs w:val="24"/>
              </w:rPr>
              <w:t xml:space="preserve">                            </w:t>
            </w:r>
            <w:r w:rsidRPr="006A2D19">
              <w:rPr>
                <w:rFonts w:ascii="Times New Roman" w:hAnsi="Times New Roman" w:cs="Times New Roman"/>
                <w:b/>
                <w:i/>
                <w:sz w:val="24"/>
                <w:szCs w:val="24"/>
              </w:rPr>
              <w:t xml:space="preserve"> с музыкальными иллюстрациями</w:t>
            </w:r>
          </w:p>
        </w:tc>
        <w:tc>
          <w:tcPr>
            <w:tcW w:w="2268" w:type="dxa"/>
            <w:shd w:val="clear" w:color="auto" w:fill="auto"/>
          </w:tcPr>
          <w:p w:rsidR="0054109B" w:rsidRPr="006A2D19" w:rsidRDefault="0054109B" w:rsidP="00615995">
            <w:pPr>
              <w:rPr>
                <w:rFonts w:ascii="Times New Roman" w:hAnsi="Times New Roman" w:cs="Times New Roman"/>
                <w:sz w:val="24"/>
                <w:szCs w:val="24"/>
              </w:rPr>
            </w:pPr>
            <w:r w:rsidRPr="006A2D19">
              <w:rPr>
                <w:rFonts w:ascii="Times New Roman" w:hAnsi="Times New Roman" w:cs="Times New Roman"/>
                <w:sz w:val="24"/>
                <w:szCs w:val="24"/>
              </w:rPr>
              <w:t>«Птички», муз. Г.Фрида, «Праздничная прогулка»</w:t>
            </w:r>
            <w:proofErr w:type="gramStart"/>
            <w:r w:rsidRPr="006A2D19">
              <w:rPr>
                <w:rFonts w:ascii="Times New Roman" w:hAnsi="Times New Roman" w:cs="Times New Roman"/>
                <w:sz w:val="24"/>
                <w:szCs w:val="24"/>
              </w:rPr>
              <w:t>,м</w:t>
            </w:r>
            <w:proofErr w:type="gramEnd"/>
            <w:r w:rsidRPr="006A2D19">
              <w:rPr>
                <w:rFonts w:ascii="Times New Roman" w:hAnsi="Times New Roman" w:cs="Times New Roman"/>
                <w:sz w:val="24"/>
                <w:szCs w:val="24"/>
              </w:rPr>
              <w:t>уз.   А.Александрова</w:t>
            </w:r>
          </w:p>
        </w:tc>
        <w:tc>
          <w:tcPr>
            <w:tcW w:w="1842" w:type="dxa"/>
            <w:shd w:val="clear" w:color="auto" w:fill="auto"/>
          </w:tcPr>
          <w:p w:rsidR="0054109B" w:rsidRPr="006A2D19" w:rsidRDefault="0054109B" w:rsidP="001A7C14">
            <w:pPr>
              <w:rPr>
                <w:rFonts w:ascii="Times New Roman" w:hAnsi="Times New Roman" w:cs="Times New Roman"/>
                <w:sz w:val="24"/>
                <w:szCs w:val="24"/>
              </w:rPr>
            </w:pPr>
          </w:p>
        </w:tc>
        <w:tc>
          <w:tcPr>
            <w:tcW w:w="2268" w:type="dxa"/>
            <w:shd w:val="clear" w:color="auto" w:fill="auto"/>
          </w:tcPr>
          <w:p w:rsidR="0054109B" w:rsidRPr="006A2D19" w:rsidRDefault="0054109B" w:rsidP="001A7C14">
            <w:pPr>
              <w:rPr>
                <w:rFonts w:ascii="Times New Roman" w:hAnsi="Times New Roman" w:cs="Times New Roman"/>
                <w:sz w:val="24"/>
                <w:szCs w:val="24"/>
              </w:rPr>
            </w:pPr>
          </w:p>
        </w:tc>
        <w:tc>
          <w:tcPr>
            <w:tcW w:w="2552" w:type="dxa"/>
            <w:shd w:val="clear" w:color="auto" w:fill="auto"/>
          </w:tcPr>
          <w:p w:rsidR="0054109B" w:rsidRPr="006A2D19" w:rsidRDefault="0054109B" w:rsidP="001A7C14">
            <w:pPr>
              <w:rPr>
                <w:rFonts w:ascii="Times New Roman" w:hAnsi="Times New Roman" w:cs="Times New Roman"/>
                <w:sz w:val="24"/>
                <w:szCs w:val="24"/>
              </w:rPr>
            </w:pPr>
          </w:p>
        </w:tc>
      </w:tr>
      <w:tr w:rsidR="0054109B" w:rsidRPr="006A2D19" w:rsidTr="008922D1">
        <w:trPr>
          <w:cantSplit/>
          <w:trHeight w:val="1401"/>
        </w:trPr>
        <w:tc>
          <w:tcPr>
            <w:tcW w:w="1135" w:type="dxa"/>
            <w:shd w:val="clear" w:color="auto" w:fill="auto"/>
            <w:textDirection w:val="btLr"/>
          </w:tcPr>
          <w:p w:rsidR="0054109B" w:rsidRPr="006A2D19" w:rsidRDefault="0054109B" w:rsidP="0054109B">
            <w:pPr>
              <w:ind w:left="113" w:right="113"/>
              <w:jc w:val="center"/>
              <w:rPr>
                <w:rFonts w:ascii="Times New Roman" w:hAnsi="Times New Roman" w:cs="Times New Roman"/>
                <w:b/>
                <w:i/>
                <w:sz w:val="24"/>
                <w:szCs w:val="24"/>
              </w:rPr>
            </w:pPr>
            <w:r w:rsidRPr="006A2D19">
              <w:rPr>
                <w:rFonts w:ascii="Times New Roman" w:hAnsi="Times New Roman" w:cs="Times New Roman"/>
                <w:b/>
                <w:i/>
                <w:sz w:val="24"/>
                <w:szCs w:val="24"/>
              </w:rPr>
              <w:t xml:space="preserve">Игры </w:t>
            </w:r>
            <w:r>
              <w:rPr>
                <w:rFonts w:ascii="Times New Roman" w:hAnsi="Times New Roman" w:cs="Times New Roman"/>
                <w:b/>
                <w:i/>
                <w:sz w:val="24"/>
                <w:szCs w:val="24"/>
              </w:rPr>
              <w:t xml:space="preserve">                               </w:t>
            </w:r>
            <w:r w:rsidRPr="006A2D19">
              <w:rPr>
                <w:rFonts w:ascii="Times New Roman" w:hAnsi="Times New Roman" w:cs="Times New Roman"/>
                <w:b/>
                <w:i/>
                <w:sz w:val="24"/>
                <w:szCs w:val="24"/>
              </w:rPr>
              <w:t xml:space="preserve">с </w:t>
            </w:r>
            <w:r>
              <w:rPr>
                <w:rFonts w:ascii="Times New Roman" w:hAnsi="Times New Roman" w:cs="Times New Roman"/>
                <w:b/>
                <w:i/>
                <w:sz w:val="24"/>
                <w:szCs w:val="24"/>
              </w:rPr>
              <w:t xml:space="preserve"> </w:t>
            </w:r>
            <w:r w:rsidRPr="006A2D19">
              <w:rPr>
                <w:rFonts w:ascii="Times New Roman" w:hAnsi="Times New Roman" w:cs="Times New Roman"/>
                <w:b/>
                <w:i/>
                <w:sz w:val="24"/>
                <w:szCs w:val="24"/>
              </w:rPr>
              <w:t>пением</w:t>
            </w:r>
          </w:p>
        </w:tc>
        <w:tc>
          <w:tcPr>
            <w:tcW w:w="2268" w:type="dxa"/>
            <w:shd w:val="clear" w:color="auto" w:fill="auto"/>
          </w:tcPr>
          <w:p w:rsidR="0054109B" w:rsidRPr="006A2D19" w:rsidRDefault="0054109B" w:rsidP="00615995">
            <w:pPr>
              <w:rPr>
                <w:rFonts w:ascii="Times New Roman" w:hAnsi="Times New Roman" w:cs="Times New Roman"/>
                <w:sz w:val="24"/>
                <w:szCs w:val="24"/>
              </w:rPr>
            </w:pPr>
            <w:r w:rsidRPr="006A2D19">
              <w:rPr>
                <w:rFonts w:ascii="Times New Roman" w:hAnsi="Times New Roman" w:cs="Times New Roman"/>
                <w:sz w:val="24"/>
                <w:szCs w:val="24"/>
              </w:rPr>
              <w:t>«Игра с мишкой», «Кошка», «Кто у нас хороший?»</w:t>
            </w:r>
          </w:p>
        </w:tc>
        <w:tc>
          <w:tcPr>
            <w:tcW w:w="1842" w:type="dxa"/>
            <w:shd w:val="clear" w:color="auto" w:fill="auto"/>
          </w:tcPr>
          <w:p w:rsidR="0054109B" w:rsidRPr="006A2D19" w:rsidRDefault="0054109B" w:rsidP="001A7C14">
            <w:pPr>
              <w:rPr>
                <w:rFonts w:ascii="Times New Roman" w:hAnsi="Times New Roman" w:cs="Times New Roman"/>
                <w:sz w:val="24"/>
                <w:szCs w:val="24"/>
              </w:rPr>
            </w:pPr>
          </w:p>
        </w:tc>
        <w:tc>
          <w:tcPr>
            <w:tcW w:w="2268" w:type="dxa"/>
            <w:shd w:val="clear" w:color="auto" w:fill="auto"/>
          </w:tcPr>
          <w:p w:rsidR="0054109B" w:rsidRPr="006A2D19" w:rsidRDefault="0054109B" w:rsidP="001A7C14">
            <w:pPr>
              <w:rPr>
                <w:rFonts w:ascii="Times New Roman" w:hAnsi="Times New Roman" w:cs="Times New Roman"/>
                <w:sz w:val="24"/>
                <w:szCs w:val="24"/>
              </w:rPr>
            </w:pPr>
          </w:p>
        </w:tc>
        <w:tc>
          <w:tcPr>
            <w:tcW w:w="2552" w:type="dxa"/>
            <w:shd w:val="clear" w:color="auto" w:fill="auto"/>
          </w:tcPr>
          <w:p w:rsidR="0054109B" w:rsidRPr="006A2D19" w:rsidRDefault="0054109B" w:rsidP="001A7C14">
            <w:pPr>
              <w:rPr>
                <w:rFonts w:ascii="Times New Roman" w:hAnsi="Times New Roman" w:cs="Times New Roman"/>
                <w:sz w:val="24"/>
                <w:szCs w:val="24"/>
              </w:rPr>
            </w:pPr>
          </w:p>
        </w:tc>
      </w:tr>
      <w:tr w:rsidR="0054109B" w:rsidRPr="006A2D19" w:rsidTr="008922D1">
        <w:trPr>
          <w:cantSplit/>
          <w:trHeight w:val="1134"/>
        </w:trPr>
        <w:tc>
          <w:tcPr>
            <w:tcW w:w="1135" w:type="dxa"/>
            <w:shd w:val="clear" w:color="auto" w:fill="auto"/>
            <w:textDirection w:val="btLr"/>
          </w:tcPr>
          <w:p w:rsidR="0054109B" w:rsidRPr="006A2D19" w:rsidRDefault="0054109B" w:rsidP="0054109B">
            <w:pPr>
              <w:ind w:left="113" w:right="113"/>
              <w:jc w:val="center"/>
              <w:rPr>
                <w:rFonts w:ascii="Times New Roman" w:hAnsi="Times New Roman" w:cs="Times New Roman"/>
                <w:b/>
                <w:i/>
                <w:sz w:val="24"/>
                <w:szCs w:val="24"/>
              </w:rPr>
            </w:pPr>
            <w:r w:rsidRPr="006A2D19">
              <w:rPr>
                <w:rFonts w:ascii="Times New Roman" w:hAnsi="Times New Roman" w:cs="Times New Roman"/>
                <w:b/>
                <w:i/>
                <w:sz w:val="24"/>
                <w:szCs w:val="24"/>
              </w:rPr>
              <w:t>Театрализованные развлечения и представления</w:t>
            </w:r>
          </w:p>
        </w:tc>
        <w:tc>
          <w:tcPr>
            <w:tcW w:w="2268" w:type="dxa"/>
            <w:shd w:val="clear" w:color="auto" w:fill="auto"/>
          </w:tcPr>
          <w:p w:rsidR="0054109B" w:rsidRPr="006A2D19" w:rsidRDefault="0054109B" w:rsidP="00615995">
            <w:pPr>
              <w:rPr>
                <w:rFonts w:ascii="Times New Roman" w:hAnsi="Times New Roman" w:cs="Times New Roman"/>
                <w:sz w:val="24"/>
                <w:szCs w:val="24"/>
              </w:rPr>
            </w:pPr>
            <w:r w:rsidRPr="006A2D19">
              <w:rPr>
                <w:rFonts w:ascii="Times New Roman" w:hAnsi="Times New Roman" w:cs="Times New Roman"/>
                <w:sz w:val="24"/>
                <w:szCs w:val="24"/>
              </w:rPr>
              <w:t>Кукольный театр, инсценирование русских народных сказок</w:t>
            </w:r>
          </w:p>
        </w:tc>
        <w:tc>
          <w:tcPr>
            <w:tcW w:w="1842" w:type="dxa"/>
            <w:shd w:val="clear" w:color="auto" w:fill="auto"/>
          </w:tcPr>
          <w:p w:rsidR="0054109B" w:rsidRPr="006A2D19" w:rsidRDefault="0054109B" w:rsidP="00615995">
            <w:pPr>
              <w:rPr>
                <w:rFonts w:ascii="Times New Roman" w:hAnsi="Times New Roman" w:cs="Times New Roman"/>
                <w:sz w:val="24"/>
                <w:szCs w:val="24"/>
              </w:rPr>
            </w:pPr>
            <w:r w:rsidRPr="006A2D19">
              <w:rPr>
                <w:rFonts w:ascii="Times New Roman" w:hAnsi="Times New Roman" w:cs="Times New Roman"/>
                <w:sz w:val="24"/>
                <w:szCs w:val="24"/>
              </w:rPr>
              <w:t>«Маша и медведь», «Теремок», «Волк и козлята», «Заюшкина избушка», «Потешки да шутки», «Были-небылицы», «Бабушка-загадушка»</w:t>
            </w:r>
          </w:p>
        </w:tc>
        <w:tc>
          <w:tcPr>
            <w:tcW w:w="2268" w:type="dxa"/>
            <w:shd w:val="clear" w:color="auto" w:fill="auto"/>
          </w:tcPr>
          <w:p w:rsidR="0054109B" w:rsidRPr="006A2D19" w:rsidRDefault="0054109B" w:rsidP="00615995">
            <w:pPr>
              <w:rPr>
                <w:rFonts w:ascii="Times New Roman" w:hAnsi="Times New Roman" w:cs="Times New Roman"/>
                <w:sz w:val="24"/>
                <w:szCs w:val="24"/>
              </w:rPr>
            </w:pPr>
            <w:r w:rsidRPr="006A2D19">
              <w:rPr>
                <w:rFonts w:ascii="Times New Roman" w:hAnsi="Times New Roman" w:cs="Times New Roman"/>
                <w:sz w:val="24"/>
                <w:szCs w:val="24"/>
              </w:rPr>
              <w:t>Представления по сюжетам русских народных сказок: «Лисичка со скалочкой», «Жихарка», «Рукавичка», «</w:t>
            </w:r>
            <w:proofErr w:type="gramStart"/>
            <w:r w:rsidRPr="006A2D19">
              <w:rPr>
                <w:rFonts w:ascii="Times New Roman" w:hAnsi="Times New Roman" w:cs="Times New Roman"/>
                <w:sz w:val="24"/>
                <w:szCs w:val="24"/>
              </w:rPr>
              <w:t>Бычок-смоляной</w:t>
            </w:r>
            <w:proofErr w:type="gramEnd"/>
            <w:r w:rsidRPr="006A2D19">
              <w:rPr>
                <w:rFonts w:ascii="Times New Roman" w:hAnsi="Times New Roman" w:cs="Times New Roman"/>
                <w:sz w:val="24"/>
                <w:szCs w:val="24"/>
              </w:rPr>
              <w:t xml:space="preserve"> бочок», «Пых», «Гуси-лебеди» и т.д.</w:t>
            </w:r>
          </w:p>
        </w:tc>
        <w:tc>
          <w:tcPr>
            <w:tcW w:w="2552" w:type="dxa"/>
            <w:shd w:val="clear" w:color="auto" w:fill="auto"/>
          </w:tcPr>
          <w:p w:rsidR="0054109B" w:rsidRPr="006A2D19" w:rsidRDefault="0054109B" w:rsidP="00615995">
            <w:pPr>
              <w:rPr>
                <w:rFonts w:ascii="Times New Roman" w:hAnsi="Times New Roman" w:cs="Times New Roman"/>
                <w:sz w:val="24"/>
                <w:szCs w:val="24"/>
              </w:rPr>
            </w:pPr>
            <w:r w:rsidRPr="006A2D19">
              <w:rPr>
                <w:rFonts w:ascii="Times New Roman" w:hAnsi="Times New Roman" w:cs="Times New Roman"/>
                <w:sz w:val="24"/>
                <w:szCs w:val="24"/>
              </w:rPr>
              <w:t>Представления с использованием теневого, пальчикового, настольного, кукольного театров. Постановка спектаклей, детских музыкальных опер, музыкальных ритмопластических спектаклей. Инсценирование сказок, стихов, и др. литературных произведений, а также песен</w:t>
            </w:r>
          </w:p>
        </w:tc>
      </w:tr>
      <w:tr w:rsidR="0054109B" w:rsidRPr="006A2D19" w:rsidTr="008922D1">
        <w:trPr>
          <w:cantSplit/>
          <w:trHeight w:val="1223"/>
        </w:trPr>
        <w:tc>
          <w:tcPr>
            <w:tcW w:w="1135" w:type="dxa"/>
            <w:shd w:val="clear" w:color="auto" w:fill="auto"/>
            <w:textDirection w:val="btLr"/>
          </w:tcPr>
          <w:p w:rsidR="0054109B" w:rsidRPr="006A2D19" w:rsidRDefault="0054109B" w:rsidP="0054109B">
            <w:pPr>
              <w:ind w:left="113" w:right="113"/>
              <w:jc w:val="center"/>
              <w:rPr>
                <w:rFonts w:ascii="Times New Roman" w:hAnsi="Times New Roman" w:cs="Times New Roman"/>
                <w:b/>
                <w:i/>
                <w:sz w:val="24"/>
                <w:szCs w:val="24"/>
              </w:rPr>
            </w:pPr>
            <w:r w:rsidRPr="006A2D19">
              <w:rPr>
                <w:rFonts w:ascii="Times New Roman" w:hAnsi="Times New Roman" w:cs="Times New Roman"/>
                <w:b/>
                <w:i/>
                <w:sz w:val="24"/>
                <w:szCs w:val="24"/>
              </w:rPr>
              <w:lastRenderedPageBreak/>
              <w:t>Забавы</w:t>
            </w:r>
          </w:p>
        </w:tc>
        <w:tc>
          <w:tcPr>
            <w:tcW w:w="2268" w:type="dxa"/>
            <w:shd w:val="clear" w:color="auto" w:fill="auto"/>
          </w:tcPr>
          <w:p w:rsidR="0054109B" w:rsidRPr="006A2D19" w:rsidRDefault="0054109B" w:rsidP="00615995">
            <w:pPr>
              <w:rPr>
                <w:rFonts w:ascii="Times New Roman" w:hAnsi="Times New Roman" w:cs="Times New Roman"/>
                <w:sz w:val="24"/>
                <w:szCs w:val="24"/>
              </w:rPr>
            </w:pPr>
            <w:r w:rsidRPr="006A2D19">
              <w:rPr>
                <w:rFonts w:ascii="Times New Roman" w:hAnsi="Times New Roman" w:cs="Times New Roman"/>
                <w:sz w:val="24"/>
                <w:szCs w:val="24"/>
              </w:rPr>
              <w:t>«Из-за леса, из-за гор», «Лягушка», «Котик и козлик»</w:t>
            </w:r>
          </w:p>
        </w:tc>
        <w:tc>
          <w:tcPr>
            <w:tcW w:w="1842" w:type="dxa"/>
            <w:shd w:val="clear" w:color="auto" w:fill="auto"/>
          </w:tcPr>
          <w:p w:rsidR="0054109B" w:rsidRPr="006A2D19" w:rsidRDefault="0054109B" w:rsidP="00615995">
            <w:pPr>
              <w:rPr>
                <w:rFonts w:ascii="Times New Roman" w:hAnsi="Times New Roman" w:cs="Times New Roman"/>
                <w:sz w:val="24"/>
                <w:szCs w:val="24"/>
              </w:rPr>
            </w:pPr>
            <w:r w:rsidRPr="006A2D19">
              <w:rPr>
                <w:rFonts w:ascii="Times New Roman" w:hAnsi="Times New Roman" w:cs="Times New Roman"/>
                <w:sz w:val="24"/>
                <w:szCs w:val="24"/>
              </w:rPr>
              <w:t>«Музыкальные заводные игрушки», «Сюрпризные моменты», забавы с красками, карандашами и др.</w:t>
            </w:r>
          </w:p>
          <w:p w:rsidR="0054109B" w:rsidRPr="006A2D19" w:rsidRDefault="0054109B" w:rsidP="00615995">
            <w:pPr>
              <w:rPr>
                <w:rFonts w:ascii="Times New Roman" w:hAnsi="Times New Roman" w:cs="Times New Roman"/>
                <w:sz w:val="24"/>
                <w:szCs w:val="24"/>
              </w:rPr>
            </w:pPr>
            <w:r w:rsidRPr="006A2D19">
              <w:rPr>
                <w:rFonts w:ascii="Times New Roman" w:hAnsi="Times New Roman" w:cs="Times New Roman"/>
                <w:sz w:val="24"/>
                <w:szCs w:val="24"/>
              </w:rPr>
              <w:t>Фокусы: «Цветная водичка», «Волшебная коробочка»</w:t>
            </w:r>
          </w:p>
        </w:tc>
        <w:tc>
          <w:tcPr>
            <w:tcW w:w="2268" w:type="dxa"/>
            <w:shd w:val="clear" w:color="auto" w:fill="auto"/>
          </w:tcPr>
          <w:p w:rsidR="0054109B" w:rsidRPr="006A2D19" w:rsidRDefault="0054109B" w:rsidP="00615995">
            <w:pPr>
              <w:rPr>
                <w:rFonts w:ascii="Times New Roman" w:hAnsi="Times New Roman" w:cs="Times New Roman"/>
                <w:sz w:val="24"/>
                <w:szCs w:val="24"/>
              </w:rPr>
            </w:pPr>
            <w:r w:rsidRPr="006A2D19">
              <w:rPr>
                <w:rFonts w:ascii="Times New Roman" w:hAnsi="Times New Roman" w:cs="Times New Roman"/>
                <w:sz w:val="24"/>
                <w:szCs w:val="24"/>
              </w:rPr>
              <w:t>«Пальчики шагают», «Дождик», «Чок да чок», забавы с красками и карандашами, сюрпризные моменты.</w:t>
            </w:r>
          </w:p>
          <w:p w:rsidR="0054109B" w:rsidRPr="006A2D19" w:rsidRDefault="0054109B" w:rsidP="00615995">
            <w:pPr>
              <w:rPr>
                <w:rFonts w:ascii="Times New Roman" w:hAnsi="Times New Roman" w:cs="Times New Roman"/>
                <w:sz w:val="24"/>
                <w:szCs w:val="24"/>
              </w:rPr>
            </w:pPr>
            <w:r w:rsidRPr="006A2D19">
              <w:rPr>
                <w:rFonts w:ascii="Times New Roman" w:hAnsi="Times New Roman" w:cs="Times New Roman"/>
                <w:sz w:val="24"/>
                <w:szCs w:val="24"/>
              </w:rPr>
              <w:t>Фокусы: «Бесконечная нитка», «Превращение воды», «Неиссякаемая ширма», «Волшебное превращение»</w:t>
            </w:r>
          </w:p>
        </w:tc>
        <w:tc>
          <w:tcPr>
            <w:tcW w:w="2552" w:type="dxa"/>
            <w:shd w:val="clear" w:color="auto" w:fill="auto"/>
          </w:tcPr>
          <w:p w:rsidR="0054109B" w:rsidRPr="006A2D19" w:rsidRDefault="0054109B" w:rsidP="00615995">
            <w:pPr>
              <w:rPr>
                <w:rFonts w:ascii="Times New Roman" w:hAnsi="Times New Roman" w:cs="Times New Roman"/>
                <w:sz w:val="24"/>
                <w:szCs w:val="24"/>
              </w:rPr>
            </w:pPr>
            <w:r w:rsidRPr="006A2D19">
              <w:rPr>
                <w:rFonts w:ascii="Times New Roman" w:hAnsi="Times New Roman" w:cs="Times New Roman"/>
                <w:sz w:val="24"/>
                <w:szCs w:val="24"/>
              </w:rPr>
              <w:t xml:space="preserve">Фокусы, сюрпризные моменты, устное народное творчество (шутки, прибаутки, небылицы), забавы </w:t>
            </w:r>
            <w:r>
              <w:rPr>
                <w:rFonts w:ascii="Times New Roman" w:hAnsi="Times New Roman" w:cs="Times New Roman"/>
                <w:sz w:val="24"/>
                <w:szCs w:val="24"/>
              </w:rPr>
              <w:t xml:space="preserve">                   </w:t>
            </w:r>
            <w:r w:rsidRPr="006A2D19">
              <w:rPr>
                <w:rFonts w:ascii="Times New Roman" w:hAnsi="Times New Roman" w:cs="Times New Roman"/>
                <w:sz w:val="24"/>
                <w:szCs w:val="24"/>
              </w:rPr>
              <w:t>с красками и карандашами</w:t>
            </w:r>
          </w:p>
        </w:tc>
      </w:tr>
      <w:tr w:rsidR="0054109B" w:rsidRPr="006A2D19" w:rsidTr="008922D1">
        <w:trPr>
          <w:cantSplit/>
          <w:trHeight w:val="4249"/>
        </w:trPr>
        <w:tc>
          <w:tcPr>
            <w:tcW w:w="1135" w:type="dxa"/>
            <w:shd w:val="clear" w:color="auto" w:fill="auto"/>
            <w:textDirection w:val="btLr"/>
          </w:tcPr>
          <w:p w:rsidR="0054109B" w:rsidRPr="006A2D19" w:rsidRDefault="0054109B" w:rsidP="0054109B">
            <w:pPr>
              <w:ind w:left="113" w:right="113"/>
              <w:jc w:val="center"/>
              <w:rPr>
                <w:rFonts w:ascii="Times New Roman" w:hAnsi="Times New Roman" w:cs="Times New Roman"/>
                <w:b/>
                <w:i/>
                <w:sz w:val="24"/>
                <w:szCs w:val="24"/>
              </w:rPr>
            </w:pPr>
            <w:r w:rsidRPr="006A2D19">
              <w:rPr>
                <w:rFonts w:ascii="Times New Roman" w:hAnsi="Times New Roman" w:cs="Times New Roman"/>
                <w:b/>
                <w:i/>
                <w:sz w:val="24"/>
                <w:szCs w:val="24"/>
              </w:rPr>
              <w:t>Русское</w:t>
            </w:r>
            <w:r>
              <w:rPr>
                <w:rFonts w:ascii="Times New Roman" w:hAnsi="Times New Roman" w:cs="Times New Roman"/>
                <w:b/>
                <w:i/>
                <w:sz w:val="24"/>
                <w:szCs w:val="24"/>
              </w:rPr>
              <w:t xml:space="preserve"> </w:t>
            </w:r>
            <w:r w:rsidRPr="006A2D19">
              <w:rPr>
                <w:rFonts w:ascii="Times New Roman" w:hAnsi="Times New Roman" w:cs="Times New Roman"/>
                <w:b/>
                <w:i/>
                <w:sz w:val="24"/>
                <w:szCs w:val="24"/>
              </w:rPr>
              <w:t xml:space="preserve"> народное</w:t>
            </w:r>
            <w:r>
              <w:rPr>
                <w:rFonts w:ascii="Times New Roman" w:hAnsi="Times New Roman" w:cs="Times New Roman"/>
                <w:b/>
                <w:i/>
                <w:sz w:val="24"/>
                <w:szCs w:val="24"/>
              </w:rPr>
              <w:t xml:space="preserve"> </w:t>
            </w:r>
            <w:r w:rsidRPr="006A2D19">
              <w:rPr>
                <w:rFonts w:ascii="Times New Roman" w:hAnsi="Times New Roman" w:cs="Times New Roman"/>
                <w:b/>
                <w:i/>
                <w:sz w:val="24"/>
                <w:szCs w:val="24"/>
              </w:rPr>
              <w:t xml:space="preserve"> творчество</w:t>
            </w:r>
          </w:p>
        </w:tc>
        <w:tc>
          <w:tcPr>
            <w:tcW w:w="2268" w:type="dxa"/>
            <w:shd w:val="clear" w:color="auto" w:fill="auto"/>
          </w:tcPr>
          <w:p w:rsidR="0054109B" w:rsidRPr="006A2D19" w:rsidRDefault="0054109B" w:rsidP="00615995">
            <w:pPr>
              <w:rPr>
                <w:rFonts w:ascii="Times New Roman" w:hAnsi="Times New Roman" w:cs="Times New Roman"/>
                <w:sz w:val="24"/>
                <w:szCs w:val="24"/>
              </w:rPr>
            </w:pPr>
          </w:p>
        </w:tc>
        <w:tc>
          <w:tcPr>
            <w:tcW w:w="1842" w:type="dxa"/>
            <w:shd w:val="clear" w:color="auto" w:fill="auto"/>
          </w:tcPr>
          <w:p w:rsidR="0054109B" w:rsidRPr="006A2D19" w:rsidRDefault="0054109B" w:rsidP="00615995">
            <w:pPr>
              <w:rPr>
                <w:rFonts w:ascii="Times New Roman" w:hAnsi="Times New Roman" w:cs="Times New Roman"/>
                <w:sz w:val="24"/>
                <w:szCs w:val="24"/>
              </w:rPr>
            </w:pPr>
          </w:p>
        </w:tc>
        <w:tc>
          <w:tcPr>
            <w:tcW w:w="2268" w:type="dxa"/>
            <w:shd w:val="clear" w:color="auto" w:fill="auto"/>
          </w:tcPr>
          <w:p w:rsidR="0054109B" w:rsidRPr="006A2D19" w:rsidRDefault="0054109B" w:rsidP="00615995">
            <w:pPr>
              <w:rPr>
                <w:rFonts w:ascii="Times New Roman" w:hAnsi="Times New Roman" w:cs="Times New Roman"/>
                <w:sz w:val="24"/>
                <w:szCs w:val="24"/>
              </w:rPr>
            </w:pPr>
            <w:r w:rsidRPr="006A2D19">
              <w:rPr>
                <w:rFonts w:ascii="Times New Roman" w:hAnsi="Times New Roman" w:cs="Times New Roman"/>
                <w:sz w:val="24"/>
                <w:szCs w:val="24"/>
              </w:rPr>
              <w:t>«Загадки», «Любимые народные игры», «Бабушкины сказки», «Пословицы и поговорки», «Любимые сказки», «Русские народные игры», «В гостях у сказки»</w:t>
            </w:r>
          </w:p>
        </w:tc>
        <w:tc>
          <w:tcPr>
            <w:tcW w:w="2552" w:type="dxa"/>
            <w:shd w:val="clear" w:color="auto" w:fill="auto"/>
          </w:tcPr>
          <w:p w:rsidR="0054109B" w:rsidRPr="006A2D19" w:rsidRDefault="0054109B" w:rsidP="00615995">
            <w:pPr>
              <w:rPr>
                <w:rFonts w:ascii="Times New Roman" w:hAnsi="Times New Roman" w:cs="Times New Roman"/>
                <w:sz w:val="24"/>
                <w:szCs w:val="24"/>
              </w:rPr>
            </w:pPr>
            <w:r w:rsidRPr="006A2D19">
              <w:rPr>
                <w:rFonts w:ascii="Times New Roman" w:hAnsi="Times New Roman" w:cs="Times New Roman"/>
                <w:sz w:val="24"/>
                <w:szCs w:val="24"/>
              </w:rPr>
              <w:t>Концерты русской народной песни и танца; загадки, пословицы, сказки и поговорки; «Были и небылицы», «Добро и зло в русских народных сказках»</w:t>
            </w:r>
          </w:p>
        </w:tc>
      </w:tr>
      <w:tr w:rsidR="0054109B" w:rsidRPr="006A2D19" w:rsidTr="008922D1">
        <w:trPr>
          <w:cantSplit/>
          <w:trHeight w:val="1134"/>
        </w:trPr>
        <w:tc>
          <w:tcPr>
            <w:tcW w:w="1135" w:type="dxa"/>
            <w:shd w:val="clear" w:color="auto" w:fill="auto"/>
            <w:textDirection w:val="btLr"/>
          </w:tcPr>
          <w:p w:rsidR="0054109B" w:rsidRPr="006A2D19" w:rsidRDefault="0054109B" w:rsidP="0054109B">
            <w:pPr>
              <w:ind w:left="113" w:right="113"/>
              <w:jc w:val="center"/>
              <w:rPr>
                <w:rFonts w:ascii="Times New Roman" w:hAnsi="Times New Roman" w:cs="Times New Roman"/>
                <w:b/>
                <w:i/>
                <w:sz w:val="24"/>
                <w:szCs w:val="24"/>
              </w:rPr>
            </w:pPr>
            <w:r w:rsidRPr="006A2D19">
              <w:rPr>
                <w:rFonts w:ascii="Times New Roman" w:hAnsi="Times New Roman" w:cs="Times New Roman"/>
                <w:b/>
                <w:i/>
                <w:sz w:val="24"/>
                <w:szCs w:val="24"/>
              </w:rPr>
              <w:t>Концерты</w:t>
            </w:r>
          </w:p>
        </w:tc>
        <w:tc>
          <w:tcPr>
            <w:tcW w:w="2268" w:type="dxa"/>
            <w:shd w:val="clear" w:color="auto" w:fill="auto"/>
          </w:tcPr>
          <w:p w:rsidR="0054109B" w:rsidRPr="006A2D19" w:rsidRDefault="0054109B" w:rsidP="00615995">
            <w:pPr>
              <w:rPr>
                <w:rFonts w:ascii="Times New Roman" w:hAnsi="Times New Roman" w:cs="Times New Roman"/>
                <w:sz w:val="24"/>
                <w:szCs w:val="24"/>
              </w:rPr>
            </w:pPr>
          </w:p>
        </w:tc>
        <w:tc>
          <w:tcPr>
            <w:tcW w:w="1842" w:type="dxa"/>
            <w:shd w:val="clear" w:color="auto" w:fill="auto"/>
          </w:tcPr>
          <w:p w:rsidR="0054109B" w:rsidRPr="006A2D19" w:rsidRDefault="0054109B" w:rsidP="00615995">
            <w:pPr>
              <w:rPr>
                <w:rFonts w:ascii="Times New Roman" w:hAnsi="Times New Roman" w:cs="Times New Roman"/>
                <w:sz w:val="24"/>
                <w:szCs w:val="24"/>
              </w:rPr>
            </w:pPr>
          </w:p>
        </w:tc>
        <w:tc>
          <w:tcPr>
            <w:tcW w:w="2268" w:type="dxa"/>
            <w:shd w:val="clear" w:color="auto" w:fill="auto"/>
          </w:tcPr>
          <w:p w:rsidR="0054109B" w:rsidRPr="006A2D19" w:rsidRDefault="0054109B" w:rsidP="00615995">
            <w:pPr>
              <w:rPr>
                <w:rFonts w:ascii="Times New Roman" w:hAnsi="Times New Roman" w:cs="Times New Roman"/>
                <w:sz w:val="24"/>
                <w:szCs w:val="24"/>
              </w:rPr>
            </w:pPr>
            <w:r w:rsidRPr="006A2D19">
              <w:rPr>
                <w:rFonts w:ascii="Times New Roman" w:hAnsi="Times New Roman" w:cs="Times New Roman"/>
                <w:sz w:val="24"/>
                <w:szCs w:val="24"/>
              </w:rPr>
              <w:t>«Мы слушаем музыку», «Любимые песни», «Веселые ритмы»</w:t>
            </w:r>
          </w:p>
        </w:tc>
        <w:tc>
          <w:tcPr>
            <w:tcW w:w="2552" w:type="dxa"/>
            <w:shd w:val="clear" w:color="auto" w:fill="auto"/>
          </w:tcPr>
          <w:p w:rsidR="0054109B" w:rsidRPr="006A2D19" w:rsidRDefault="0054109B" w:rsidP="00615995">
            <w:pPr>
              <w:rPr>
                <w:rFonts w:ascii="Times New Roman" w:hAnsi="Times New Roman" w:cs="Times New Roman"/>
                <w:sz w:val="24"/>
                <w:szCs w:val="24"/>
              </w:rPr>
            </w:pPr>
            <w:r w:rsidRPr="006A2D19">
              <w:rPr>
                <w:rFonts w:ascii="Times New Roman" w:hAnsi="Times New Roman" w:cs="Times New Roman"/>
                <w:sz w:val="24"/>
                <w:szCs w:val="24"/>
              </w:rPr>
              <w:t>«Мы любим песни», «Веселые ритмы», «Слушаем музыку»</w:t>
            </w:r>
          </w:p>
        </w:tc>
      </w:tr>
      <w:tr w:rsidR="0054109B" w:rsidRPr="006A2D19" w:rsidTr="008922D1">
        <w:trPr>
          <w:cantSplit/>
          <w:trHeight w:val="1134"/>
        </w:trPr>
        <w:tc>
          <w:tcPr>
            <w:tcW w:w="1135" w:type="dxa"/>
            <w:shd w:val="clear" w:color="auto" w:fill="auto"/>
            <w:textDirection w:val="btLr"/>
          </w:tcPr>
          <w:p w:rsidR="0054109B" w:rsidRPr="006A2D19" w:rsidRDefault="0054109B" w:rsidP="0054109B">
            <w:pPr>
              <w:ind w:left="113" w:right="113"/>
              <w:jc w:val="center"/>
              <w:rPr>
                <w:rFonts w:ascii="Times New Roman" w:hAnsi="Times New Roman" w:cs="Times New Roman"/>
                <w:b/>
                <w:i/>
                <w:sz w:val="24"/>
                <w:szCs w:val="24"/>
              </w:rPr>
            </w:pPr>
            <w:r w:rsidRPr="006A2D19">
              <w:rPr>
                <w:rFonts w:ascii="Times New Roman" w:hAnsi="Times New Roman" w:cs="Times New Roman"/>
                <w:b/>
                <w:i/>
                <w:sz w:val="24"/>
                <w:szCs w:val="24"/>
              </w:rPr>
              <w:t>КВН и викторины</w:t>
            </w:r>
          </w:p>
        </w:tc>
        <w:tc>
          <w:tcPr>
            <w:tcW w:w="2268" w:type="dxa"/>
            <w:shd w:val="clear" w:color="auto" w:fill="auto"/>
          </w:tcPr>
          <w:p w:rsidR="0054109B" w:rsidRPr="006A2D19" w:rsidRDefault="0054109B" w:rsidP="00615995">
            <w:pPr>
              <w:rPr>
                <w:rFonts w:ascii="Times New Roman" w:hAnsi="Times New Roman" w:cs="Times New Roman"/>
                <w:sz w:val="24"/>
                <w:szCs w:val="24"/>
              </w:rPr>
            </w:pPr>
          </w:p>
        </w:tc>
        <w:tc>
          <w:tcPr>
            <w:tcW w:w="1842" w:type="dxa"/>
            <w:shd w:val="clear" w:color="auto" w:fill="auto"/>
          </w:tcPr>
          <w:p w:rsidR="0054109B" w:rsidRPr="006A2D19" w:rsidRDefault="0054109B" w:rsidP="00615995">
            <w:pPr>
              <w:rPr>
                <w:rFonts w:ascii="Times New Roman" w:hAnsi="Times New Roman" w:cs="Times New Roman"/>
                <w:sz w:val="24"/>
                <w:szCs w:val="24"/>
              </w:rPr>
            </w:pPr>
          </w:p>
        </w:tc>
        <w:tc>
          <w:tcPr>
            <w:tcW w:w="2268" w:type="dxa"/>
            <w:shd w:val="clear" w:color="auto" w:fill="auto"/>
          </w:tcPr>
          <w:p w:rsidR="0054109B" w:rsidRPr="006A2D19" w:rsidRDefault="0054109B" w:rsidP="00615995">
            <w:pPr>
              <w:rPr>
                <w:rFonts w:ascii="Times New Roman" w:hAnsi="Times New Roman" w:cs="Times New Roman"/>
                <w:sz w:val="24"/>
                <w:szCs w:val="24"/>
              </w:rPr>
            </w:pPr>
          </w:p>
        </w:tc>
        <w:tc>
          <w:tcPr>
            <w:tcW w:w="2552" w:type="dxa"/>
            <w:shd w:val="clear" w:color="auto" w:fill="auto"/>
          </w:tcPr>
          <w:p w:rsidR="0054109B" w:rsidRPr="006A2D19" w:rsidRDefault="0054109B" w:rsidP="00615995">
            <w:pPr>
              <w:rPr>
                <w:rFonts w:ascii="Times New Roman" w:hAnsi="Times New Roman" w:cs="Times New Roman"/>
                <w:sz w:val="24"/>
                <w:szCs w:val="24"/>
              </w:rPr>
            </w:pPr>
            <w:r w:rsidRPr="006A2D19">
              <w:rPr>
                <w:rFonts w:ascii="Times New Roman" w:hAnsi="Times New Roman" w:cs="Times New Roman"/>
                <w:sz w:val="24"/>
                <w:szCs w:val="24"/>
              </w:rPr>
              <w:t>«Домашние задания», «Вежливость», «Мисс Мальвина», «Знатоки леса», «Путешествие в Страну знаний», «Волшебная книга»</w:t>
            </w:r>
          </w:p>
        </w:tc>
      </w:tr>
    </w:tbl>
    <w:p w:rsidR="00412AB2" w:rsidRDefault="00412AB2" w:rsidP="00844080">
      <w:pPr>
        <w:pStyle w:val="5"/>
        <w:spacing w:before="0" w:line="240" w:lineRule="auto"/>
        <w:ind w:right="-142"/>
        <w:jc w:val="both"/>
        <w:rPr>
          <w:rFonts w:ascii="Times New Roman" w:eastAsiaTheme="minorEastAsia" w:hAnsi="Times New Roman" w:cs="Times New Roman"/>
          <w:color w:val="auto"/>
          <w:sz w:val="18"/>
          <w:szCs w:val="18"/>
        </w:rPr>
      </w:pPr>
    </w:p>
    <w:p w:rsidR="0054109B" w:rsidRDefault="0054109B" w:rsidP="00844080">
      <w:pPr>
        <w:pStyle w:val="5"/>
        <w:spacing w:before="0" w:line="240" w:lineRule="auto"/>
        <w:ind w:right="-142"/>
        <w:jc w:val="both"/>
        <w:rPr>
          <w:rFonts w:ascii="Times New Roman" w:hAnsi="Times New Roman" w:cs="Times New Roman"/>
          <w:b/>
          <w:color w:val="auto"/>
          <w:sz w:val="24"/>
          <w:szCs w:val="24"/>
        </w:rPr>
      </w:pPr>
    </w:p>
    <w:p w:rsidR="00844080" w:rsidRPr="00E21A87" w:rsidRDefault="00844080" w:rsidP="0054109B">
      <w:pPr>
        <w:pStyle w:val="5"/>
        <w:spacing w:before="0" w:line="240" w:lineRule="auto"/>
        <w:ind w:right="-142"/>
        <w:jc w:val="center"/>
        <w:rPr>
          <w:rFonts w:ascii="Times New Roman" w:hAnsi="Times New Roman" w:cs="Times New Roman"/>
          <w:b/>
          <w:color w:val="auto"/>
          <w:sz w:val="24"/>
          <w:szCs w:val="24"/>
        </w:rPr>
      </w:pPr>
      <w:r w:rsidRPr="00084C53">
        <w:rPr>
          <w:rFonts w:ascii="Times New Roman" w:hAnsi="Times New Roman" w:cs="Times New Roman"/>
          <w:b/>
          <w:color w:val="auto"/>
          <w:sz w:val="24"/>
          <w:szCs w:val="24"/>
        </w:rPr>
        <w:t>Научно-</w:t>
      </w:r>
      <w:r w:rsidRPr="00E21A87">
        <w:rPr>
          <w:rFonts w:ascii="Times New Roman" w:hAnsi="Times New Roman" w:cs="Times New Roman"/>
          <w:b/>
          <w:color w:val="auto"/>
          <w:sz w:val="24"/>
          <w:szCs w:val="24"/>
        </w:rPr>
        <w:t>методическая  литература дошкольного образования</w:t>
      </w:r>
    </w:p>
    <w:p w:rsidR="0054109B" w:rsidRDefault="00844080" w:rsidP="0054109B">
      <w:pPr>
        <w:tabs>
          <w:tab w:val="left" w:pos="2775"/>
        </w:tabs>
        <w:spacing w:after="0" w:line="360" w:lineRule="auto"/>
        <w:jc w:val="center"/>
        <w:outlineLvl w:val="0"/>
        <w:rPr>
          <w:rFonts w:ascii="Times New Roman" w:eastAsia="SimSun" w:hAnsi="Times New Roman" w:cs="Times New Roman"/>
          <w:b/>
          <w:sz w:val="24"/>
          <w:szCs w:val="24"/>
          <w:lang w:eastAsia="zh-CN"/>
        </w:rPr>
      </w:pPr>
      <w:r w:rsidRPr="009D4164">
        <w:rPr>
          <w:rFonts w:ascii="Times New Roman" w:eastAsia="SimSun" w:hAnsi="Times New Roman" w:cs="Times New Roman"/>
          <w:b/>
          <w:sz w:val="24"/>
          <w:szCs w:val="24"/>
          <w:lang w:eastAsia="zh-CN"/>
        </w:rPr>
        <w:t>Методическое обеспечение образовательной области</w:t>
      </w:r>
    </w:p>
    <w:p w:rsidR="00844080" w:rsidRPr="009D4164" w:rsidRDefault="00844080" w:rsidP="00844080">
      <w:pPr>
        <w:tabs>
          <w:tab w:val="left" w:pos="2775"/>
        </w:tabs>
        <w:spacing w:after="0" w:line="360" w:lineRule="auto"/>
        <w:jc w:val="center"/>
        <w:outlineLvl w:val="0"/>
        <w:rPr>
          <w:rFonts w:ascii="Times New Roman" w:eastAsia="SimSun" w:hAnsi="Times New Roman" w:cs="Times New Roman"/>
          <w:b/>
          <w:sz w:val="24"/>
          <w:szCs w:val="24"/>
          <w:lang w:eastAsia="zh-CN"/>
        </w:rPr>
      </w:pPr>
      <w:r w:rsidRPr="009D4164">
        <w:rPr>
          <w:rFonts w:ascii="Times New Roman" w:eastAsia="SimSun" w:hAnsi="Times New Roman" w:cs="Times New Roman"/>
          <w:b/>
          <w:sz w:val="24"/>
          <w:szCs w:val="24"/>
          <w:lang w:eastAsia="zh-CN"/>
        </w:rPr>
        <w:t>«Речевое развитие»</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7513"/>
      </w:tblGrid>
      <w:tr w:rsidR="00844080" w:rsidRPr="009D4164" w:rsidTr="0054109B">
        <w:trPr>
          <w:trHeight w:val="169"/>
        </w:trPr>
        <w:tc>
          <w:tcPr>
            <w:tcW w:w="2518" w:type="dxa"/>
            <w:tcBorders>
              <w:top w:val="single" w:sz="4" w:space="0" w:color="auto"/>
              <w:left w:val="single" w:sz="4" w:space="0" w:color="auto"/>
              <w:bottom w:val="single" w:sz="4" w:space="0" w:color="auto"/>
              <w:right w:val="single" w:sz="4" w:space="0" w:color="auto"/>
            </w:tcBorders>
            <w:hideMark/>
          </w:tcPr>
          <w:p w:rsidR="00844080" w:rsidRPr="009D4164" w:rsidRDefault="00844080" w:rsidP="00844080">
            <w:pPr>
              <w:pStyle w:val="ae"/>
              <w:rPr>
                <w:rFonts w:ascii="Times New Roman" w:hAnsi="Times New Roman"/>
                <w:sz w:val="24"/>
                <w:szCs w:val="24"/>
              </w:rPr>
            </w:pPr>
            <w:r w:rsidRPr="009D4164">
              <w:rPr>
                <w:rFonts w:ascii="Times New Roman" w:hAnsi="Times New Roman"/>
                <w:sz w:val="24"/>
                <w:szCs w:val="24"/>
              </w:rPr>
              <w:t>Автор</w:t>
            </w:r>
          </w:p>
          <w:p w:rsidR="00844080" w:rsidRPr="009D4164" w:rsidRDefault="00844080" w:rsidP="00844080">
            <w:pPr>
              <w:pStyle w:val="ae"/>
              <w:rPr>
                <w:rFonts w:ascii="Times New Roman" w:hAnsi="Times New Roman"/>
                <w:sz w:val="24"/>
                <w:szCs w:val="24"/>
              </w:rPr>
            </w:pPr>
            <w:r w:rsidRPr="009D4164">
              <w:rPr>
                <w:rFonts w:ascii="Times New Roman" w:hAnsi="Times New Roman"/>
                <w:sz w:val="24"/>
                <w:szCs w:val="24"/>
              </w:rPr>
              <w:t>составитель</w:t>
            </w:r>
          </w:p>
        </w:tc>
        <w:tc>
          <w:tcPr>
            <w:tcW w:w="7513" w:type="dxa"/>
            <w:tcBorders>
              <w:top w:val="single" w:sz="4" w:space="0" w:color="auto"/>
              <w:left w:val="single" w:sz="4" w:space="0" w:color="auto"/>
              <w:bottom w:val="single" w:sz="4" w:space="0" w:color="auto"/>
              <w:right w:val="single" w:sz="4" w:space="0" w:color="auto"/>
            </w:tcBorders>
            <w:hideMark/>
          </w:tcPr>
          <w:p w:rsidR="00844080" w:rsidRPr="009D4164" w:rsidRDefault="00844080" w:rsidP="00844080">
            <w:pPr>
              <w:pStyle w:val="ae"/>
              <w:rPr>
                <w:rFonts w:ascii="Times New Roman" w:hAnsi="Times New Roman"/>
                <w:sz w:val="24"/>
                <w:szCs w:val="24"/>
              </w:rPr>
            </w:pPr>
            <w:r w:rsidRPr="009D4164">
              <w:rPr>
                <w:rFonts w:ascii="Times New Roman" w:hAnsi="Times New Roman"/>
                <w:sz w:val="24"/>
                <w:szCs w:val="24"/>
              </w:rPr>
              <w:t>Наименование издания</w:t>
            </w:r>
          </w:p>
        </w:tc>
      </w:tr>
      <w:tr w:rsidR="00844080" w:rsidRPr="009D4164" w:rsidTr="0054109B">
        <w:trPr>
          <w:trHeight w:val="169"/>
        </w:trPr>
        <w:tc>
          <w:tcPr>
            <w:tcW w:w="2518" w:type="dxa"/>
            <w:tcBorders>
              <w:top w:val="single" w:sz="4" w:space="0" w:color="auto"/>
              <w:left w:val="single" w:sz="4" w:space="0" w:color="auto"/>
              <w:bottom w:val="single" w:sz="4" w:space="0" w:color="auto"/>
              <w:right w:val="single" w:sz="4" w:space="0" w:color="auto"/>
            </w:tcBorders>
            <w:hideMark/>
          </w:tcPr>
          <w:p w:rsidR="00844080" w:rsidRPr="009D4164" w:rsidRDefault="00844080" w:rsidP="00844080">
            <w:pPr>
              <w:pStyle w:val="ae"/>
              <w:rPr>
                <w:rFonts w:ascii="Times New Roman" w:hAnsi="Times New Roman"/>
                <w:sz w:val="24"/>
                <w:szCs w:val="24"/>
              </w:rPr>
            </w:pPr>
            <w:r w:rsidRPr="009D4164">
              <w:rPr>
                <w:rFonts w:ascii="Times New Roman" w:hAnsi="Times New Roman"/>
                <w:sz w:val="24"/>
                <w:szCs w:val="24"/>
              </w:rPr>
              <w:t>Денисова Д.</w:t>
            </w:r>
          </w:p>
          <w:p w:rsidR="00844080" w:rsidRPr="009D4164" w:rsidRDefault="00844080" w:rsidP="00844080">
            <w:pPr>
              <w:pStyle w:val="ae"/>
              <w:rPr>
                <w:rFonts w:ascii="Times New Roman" w:hAnsi="Times New Roman"/>
                <w:sz w:val="24"/>
                <w:szCs w:val="24"/>
              </w:rPr>
            </w:pPr>
            <w:r w:rsidRPr="009D4164">
              <w:rPr>
                <w:rFonts w:ascii="Times New Roman" w:hAnsi="Times New Roman"/>
                <w:sz w:val="24"/>
                <w:szCs w:val="24"/>
              </w:rPr>
              <w:t>ДорожинЮ</w:t>
            </w:r>
          </w:p>
        </w:tc>
        <w:tc>
          <w:tcPr>
            <w:tcW w:w="7513" w:type="dxa"/>
            <w:tcBorders>
              <w:top w:val="single" w:sz="4" w:space="0" w:color="auto"/>
              <w:left w:val="single" w:sz="4" w:space="0" w:color="auto"/>
              <w:bottom w:val="single" w:sz="4" w:space="0" w:color="auto"/>
              <w:right w:val="single" w:sz="4" w:space="0" w:color="auto"/>
            </w:tcBorders>
            <w:hideMark/>
          </w:tcPr>
          <w:p w:rsidR="00844080" w:rsidRPr="009D4164" w:rsidRDefault="00844080" w:rsidP="00844080">
            <w:pPr>
              <w:pStyle w:val="ae"/>
              <w:rPr>
                <w:rFonts w:ascii="Times New Roman" w:hAnsi="Times New Roman"/>
                <w:sz w:val="24"/>
                <w:szCs w:val="24"/>
              </w:rPr>
            </w:pPr>
            <w:r w:rsidRPr="009D4164">
              <w:rPr>
                <w:rFonts w:ascii="Times New Roman" w:hAnsi="Times New Roman"/>
                <w:sz w:val="24"/>
                <w:szCs w:val="24"/>
              </w:rPr>
              <w:t>Развитие речи у малышей</w:t>
            </w:r>
          </w:p>
        </w:tc>
      </w:tr>
      <w:tr w:rsidR="00844080" w:rsidRPr="009D4164" w:rsidTr="0054109B">
        <w:trPr>
          <w:trHeight w:val="169"/>
        </w:trPr>
        <w:tc>
          <w:tcPr>
            <w:tcW w:w="2518" w:type="dxa"/>
            <w:tcBorders>
              <w:top w:val="single" w:sz="4" w:space="0" w:color="auto"/>
              <w:left w:val="single" w:sz="4" w:space="0" w:color="auto"/>
              <w:bottom w:val="single" w:sz="4" w:space="0" w:color="auto"/>
              <w:right w:val="single" w:sz="4" w:space="0" w:color="auto"/>
            </w:tcBorders>
            <w:hideMark/>
          </w:tcPr>
          <w:p w:rsidR="00844080" w:rsidRPr="009D4164" w:rsidRDefault="00844080" w:rsidP="00844080">
            <w:pPr>
              <w:pStyle w:val="ae"/>
              <w:rPr>
                <w:rFonts w:ascii="Times New Roman" w:hAnsi="Times New Roman"/>
                <w:sz w:val="24"/>
                <w:szCs w:val="24"/>
              </w:rPr>
            </w:pPr>
            <w:r w:rsidRPr="009D4164">
              <w:rPr>
                <w:rFonts w:ascii="Times New Roman" w:hAnsi="Times New Roman"/>
                <w:sz w:val="24"/>
                <w:szCs w:val="24"/>
              </w:rPr>
              <w:t>Н. Ф. Губанова</w:t>
            </w:r>
          </w:p>
        </w:tc>
        <w:tc>
          <w:tcPr>
            <w:tcW w:w="7513" w:type="dxa"/>
            <w:tcBorders>
              <w:top w:val="single" w:sz="4" w:space="0" w:color="auto"/>
              <w:left w:val="single" w:sz="4" w:space="0" w:color="auto"/>
              <w:bottom w:val="single" w:sz="4" w:space="0" w:color="auto"/>
              <w:right w:val="single" w:sz="4" w:space="0" w:color="auto"/>
            </w:tcBorders>
            <w:hideMark/>
          </w:tcPr>
          <w:p w:rsidR="00844080" w:rsidRPr="009D4164" w:rsidRDefault="00844080" w:rsidP="00844080">
            <w:pPr>
              <w:pStyle w:val="ae"/>
              <w:rPr>
                <w:rFonts w:ascii="Times New Roman" w:hAnsi="Times New Roman"/>
                <w:sz w:val="24"/>
                <w:szCs w:val="24"/>
              </w:rPr>
            </w:pPr>
            <w:r w:rsidRPr="009D4164">
              <w:rPr>
                <w:rFonts w:ascii="Times New Roman" w:hAnsi="Times New Roman"/>
                <w:sz w:val="24"/>
                <w:szCs w:val="24"/>
              </w:rPr>
              <w:t>Развитие игровой деятельности во второй младшей группе детского сада</w:t>
            </w:r>
          </w:p>
        </w:tc>
      </w:tr>
      <w:tr w:rsidR="00844080" w:rsidRPr="009D4164" w:rsidTr="0054109B">
        <w:trPr>
          <w:trHeight w:val="286"/>
        </w:trPr>
        <w:tc>
          <w:tcPr>
            <w:tcW w:w="2518" w:type="dxa"/>
            <w:tcBorders>
              <w:top w:val="single" w:sz="4" w:space="0" w:color="auto"/>
              <w:left w:val="single" w:sz="4" w:space="0" w:color="auto"/>
              <w:bottom w:val="single" w:sz="4" w:space="0" w:color="auto"/>
              <w:right w:val="single" w:sz="4" w:space="0" w:color="auto"/>
            </w:tcBorders>
            <w:hideMark/>
          </w:tcPr>
          <w:p w:rsidR="00844080" w:rsidRPr="009D4164" w:rsidRDefault="00844080" w:rsidP="00844080">
            <w:pPr>
              <w:pStyle w:val="ae"/>
              <w:rPr>
                <w:rFonts w:ascii="Times New Roman" w:hAnsi="Times New Roman"/>
                <w:sz w:val="24"/>
                <w:szCs w:val="24"/>
              </w:rPr>
            </w:pPr>
            <w:r w:rsidRPr="009D4164">
              <w:rPr>
                <w:rFonts w:ascii="Times New Roman" w:hAnsi="Times New Roman"/>
                <w:sz w:val="24"/>
                <w:szCs w:val="24"/>
              </w:rPr>
              <w:t>В.В.Гербова</w:t>
            </w:r>
          </w:p>
        </w:tc>
        <w:tc>
          <w:tcPr>
            <w:tcW w:w="7513" w:type="dxa"/>
            <w:tcBorders>
              <w:top w:val="single" w:sz="4" w:space="0" w:color="auto"/>
              <w:left w:val="single" w:sz="4" w:space="0" w:color="auto"/>
              <w:bottom w:val="single" w:sz="4" w:space="0" w:color="auto"/>
              <w:right w:val="single" w:sz="4" w:space="0" w:color="auto"/>
            </w:tcBorders>
            <w:hideMark/>
          </w:tcPr>
          <w:p w:rsidR="00844080" w:rsidRPr="009D4164" w:rsidRDefault="00844080" w:rsidP="00844080">
            <w:pPr>
              <w:pStyle w:val="ae"/>
              <w:rPr>
                <w:rFonts w:ascii="Times New Roman" w:hAnsi="Times New Roman"/>
                <w:sz w:val="24"/>
                <w:szCs w:val="24"/>
              </w:rPr>
            </w:pPr>
            <w:r w:rsidRPr="009D4164">
              <w:rPr>
                <w:rFonts w:ascii="Times New Roman" w:hAnsi="Times New Roman"/>
                <w:sz w:val="24"/>
                <w:szCs w:val="24"/>
              </w:rPr>
              <w:t>Развитие речи в детском саду (2-7 лет)</w:t>
            </w:r>
          </w:p>
        </w:tc>
      </w:tr>
      <w:tr w:rsidR="00844080" w:rsidRPr="009D4164" w:rsidTr="0054109B">
        <w:trPr>
          <w:trHeight w:val="286"/>
        </w:trPr>
        <w:tc>
          <w:tcPr>
            <w:tcW w:w="2518" w:type="dxa"/>
            <w:tcBorders>
              <w:top w:val="single" w:sz="4" w:space="0" w:color="auto"/>
              <w:left w:val="single" w:sz="4" w:space="0" w:color="auto"/>
              <w:bottom w:val="single" w:sz="4" w:space="0" w:color="auto"/>
              <w:right w:val="single" w:sz="4" w:space="0" w:color="auto"/>
            </w:tcBorders>
            <w:hideMark/>
          </w:tcPr>
          <w:p w:rsidR="00844080" w:rsidRPr="009D4164" w:rsidRDefault="00844080" w:rsidP="00844080">
            <w:pPr>
              <w:pStyle w:val="ae"/>
              <w:rPr>
                <w:rFonts w:ascii="Times New Roman" w:hAnsi="Times New Roman"/>
                <w:sz w:val="24"/>
                <w:szCs w:val="24"/>
              </w:rPr>
            </w:pPr>
            <w:r w:rsidRPr="009D4164">
              <w:rPr>
                <w:rFonts w:ascii="Times New Roman" w:hAnsi="Times New Roman"/>
                <w:sz w:val="24"/>
                <w:szCs w:val="24"/>
              </w:rPr>
              <w:t>Л. М. Граб</w:t>
            </w:r>
          </w:p>
        </w:tc>
        <w:tc>
          <w:tcPr>
            <w:tcW w:w="7513" w:type="dxa"/>
            <w:tcBorders>
              <w:top w:val="single" w:sz="4" w:space="0" w:color="auto"/>
              <w:left w:val="single" w:sz="4" w:space="0" w:color="auto"/>
              <w:bottom w:val="single" w:sz="4" w:space="0" w:color="auto"/>
              <w:right w:val="single" w:sz="4" w:space="0" w:color="auto"/>
            </w:tcBorders>
            <w:hideMark/>
          </w:tcPr>
          <w:p w:rsidR="00844080" w:rsidRPr="009D4164" w:rsidRDefault="00844080" w:rsidP="00844080">
            <w:pPr>
              <w:pStyle w:val="ae"/>
              <w:rPr>
                <w:rFonts w:ascii="Times New Roman" w:hAnsi="Times New Roman"/>
                <w:sz w:val="24"/>
                <w:szCs w:val="24"/>
              </w:rPr>
            </w:pPr>
            <w:r w:rsidRPr="009D4164">
              <w:rPr>
                <w:rFonts w:ascii="Times New Roman" w:hAnsi="Times New Roman"/>
                <w:sz w:val="24"/>
                <w:szCs w:val="24"/>
              </w:rPr>
              <w:t>Обучение творческому рассказыванию детей 5-7 лет</w:t>
            </w:r>
          </w:p>
        </w:tc>
      </w:tr>
      <w:tr w:rsidR="00844080" w:rsidRPr="009D4164" w:rsidTr="0054109B">
        <w:trPr>
          <w:trHeight w:val="286"/>
        </w:trPr>
        <w:tc>
          <w:tcPr>
            <w:tcW w:w="2518" w:type="dxa"/>
            <w:tcBorders>
              <w:top w:val="single" w:sz="4" w:space="0" w:color="auto"/>
              <w:left w:val="single" w:sz="4" w:space="0" w:color="auto"/>
              <w:bottom w:val="single" w:sz="4" w:space="0" w:color="auto"/>
              <w:right w:val="single" w:sz="4" w:space="0" w:color="auto"/>
            </w:tcBorders>
            <w:hideMark/>
          </w:tcPr>
          <w:p w:rsidR="00844080" w:rsidRPr="009D4164" w:rsidRDefault="00844080" w:rsidP="00844080">
            <w:pPr>
              <w:pStyle w:val="ae"/>
              <w:rPr>
                <w:rFonts w:ascii="Times New Roman" w:hAnsi="Times New Roman"/>
                <w:sz w:val="24"/>
                <w:szCs w:val="24"/>
              </w:rPr>
            </w:pPr>
            <w:r w:rsidRPr="009D4164">
              <w:rPr>
                <w:rFonts w:ascii="Times New Roman" w:hAnsi="Times New Roman"/>
                <w:sz w:val="24"/>
                <w:szCs w:val="24"/>
              </w:rPr>
              <w:t>О. В. Епифанова</w:t>
            </w:r>
          </w:p>
        </w:tc>
        <w:tc>
          <w:tcPr>
            <w:tcW w:w="7513" w:type="dxa"/>
            <w:tcBorders>
              <w:top w:val="single" w:sz="4" w:space="0" w:color="auto"/>
              <w:left w:val="single" w:sz="4" w:space="0" w:color="auto"/>
              <w:bottom w:val="single" w:sz="4" w:space="0" w:color="auto"/>
              <w:right w:val="single" w:sz="4" w:space="0" w:color="auto"/>
            </w:tcBorders>
            <w:hideMark/>
          </w:tcPr>
          <w:p w:rsidR="00844080" w:rsidRPr="009D4164" w:rsidRDefault="00844080" w:rsidP="00844080">
            <w:pPr>
              <w:pStyle w:val="ae"/>
              <w:rPr>
                <w:rFonts w:ascii="Times New Roman" w:hAnsi="Times New Roman"/>
                <w:sz w:val="24"/>
                <w:szCs w:val="24"/>
              </w:rPr>
            </w:pPr>
            <w:r w:rsidRPr="009D4164">
              <w:rPr>
                <w:rFonts w:ascii="Times New Roman" w:hAnsi="Times New Roman"/>
                <w:sz w:val="24"/>
                <w:szCs w:val="24"/>
              </w:rPr>
              <w:t>Развитие речи. Окружающий мир для старших дошкольников</w:t>
            </w:r>
          </w:p>
        </w:tc>
      </w:tr>
      <w:tr w:rsidR="00844080" w:rsidRPr="009D4164" w:rsidTr="0054109B">
        <w:trPr>
          <w:trHeight w:val="286"/>
        </w:trPr>
        <w:tc>
          <w:tcPr>
            <w:tcW w:w="2518" w:type="dxa"/>
            <w:tcBorders>
              <w:top w:val="single" w:sz="4" w:space="0" w:color="auto"/>
              <w:left w:val="single" w:sz="4" w:space="0" w:color="auto"/>
              <w:bottom w:val="single" w:sz="4" w:space="0" w:color="auto"/>
              <w:right w:val="single" w:sz="4" w:space="0" w:color="auto"/>
            </w:tcBorders>
            <w:hideMark/>
          </w:tcPr>
          <w:p w:rsidR="00844080" w:rsidRPr="009D4164" w:rsidRDefault="00844080" w:rsidP="00844080">
            <w:pPr>
              <w:pStyle w:val="ae"/>
              <w:rPr>
                <w:rFonts w:ascii="Times New Roman" w:hAnsi="Times New Roman"/>
                <w:sz w:val="24"/>
                <w:szCs w:val="24"/>
              </w:rPr>
            </w:pPr>
            <w:r w:rsidRPr="009D4164">
              <w:rPr>
                <w:rFonts w:ascii="Times New Roman" w:hAnsi="Times New Roman"/>
                <w:sz w:val="24"/>
                <w:szCs w:val="24"/>
              </w:rPr>
              <w:t>О. М. Ельцова</w:t>
            </w:r>
          </w:p>
        </w:tc>
        <w:tc>
          <w:tcPr>
            <w:tcW w:w="7513" w:type="dxa"/>
            <w:tcBorders>
              <w:top w:val="single" w:sz="4" w:space="0" w:color="auto"/>
              <w:left w:val="single" w:sz="4" w:space="0" w:color="auto"/>
              <w:bottom w:val="single" w:sz="4" w:space="0" w:color="auto"/>
              <w:right w:val="single" w:sz="4" w:space="0" w:color="auto"/>
            </w:tcBorders>
            <w:hideMark/>
          </w:tcPr>
          <w:p w:rsidR="00844080" w:rsidRPr="009D4164" w:rsidRDefault="00844080" w:rsidP="00844080">
            <w:pPr>
              <w:pStyle w:val="ae"/>
              <w:rPr>
                <w:rFonts w:ascii="Times New Roman" w:hAnsi="Times New Roman"/>
                <w:sz w:val="24"/>
                <w:szCs w:val="24"/>
              </w:rPr>
            </w:pPr>
            <w:r w:rsidRPr="009D4164">
              <w:rPr>
                <w:rFonts w:ascii="Times New Roman" w:hAnsi="Times New Roman"/>
                <w:sz w:val="24"/>
                <w:szCs w:val="24"/>
              </w:rPr>
              <w:t>Практикум по профессиональной коммуникации педагогов (рекомендации, игры, тренинги)</w:t>
            </w:r>
          </w:p>
        </w:tc>
      </w:tr>
      <w:tr w:rsidR="00844080" w:rsidRPr="009D4164" w:rsidTr="0054109B">
        <w:trPr>
          <w:trHeight w:val="286"/>
        </w:trPr>
        <w:tc>
          <w:tcPr>
            <w:tcW w:w="2518" w:type="dxa"/>
            <w:tcBorders>
              <w:top w:val="single" w:sz="4" w:space="0" w:color="auto"/>
              <w:left w:val="single" w:sz="4" w:space="0" w:color="auto"/>
              <w:bottom w:val="single" w:sz="4" w:space="0" w:color="auto"/>
              <w:right w:val="single" w:sz="4" w:space="0" w:color="auto"/>
            </w:tcBorders>
            <w:hideMark/>
          </w:tcPr>
          <w:p w:rsidR="00844080" w:rsidRPr="009D4164" w:rsidRDefault="00844080" w:rsidP="00844080">
            <w:pPr>
              <w:pStyle w:val="ae"/>
              <w:rPr>
                <w:rFonts w:ascii="Times New Roman" w:hAnsi="Times New Roman"/>
                <w:sz w:val="24"/>
                <w:szCs w:val="24"/>
              </w:rPr>
            </w:pPr>
            <w:r w:rsidRPr="009D4164">
              <w:rPr>
                <w:rFonts w:ascii="Times New Roman" w:hAnsi="Times New Roman"/>
                <w:sz w:val="24"/>
                <w:szCs w:val="24"/>
              </w:rPr>
              <w:t>Г.Я.Затулина</w:t>
            </w:r>
          </w:p>
          <w:p w:rsidR="00844080" w:rsidRPr="009D4164" w:rsidRDefault="00844080" w:rsidP="00844080">
            <w:pPr>
              <w:pStyle w:val="ae"/>
              <w:rPr>
                <w:rFonts w:ascii="Times New Roman" w:hAnsi="Times New Roman"/>
                <w:sz w:val="24"/>
                <w:szCs w:val="24"/>
              </w:rPr>
            </w:pPr>
          </w:p>
        </w:tc>
        <w:tc>
          <w:tcPr>
            <w:tcW w:w="7513" w:type="dxa"/>
            <w:tcBorders>
              <w:top w:val="single" w:sz="4" w:space="0" w:color="auto"/>
              <w:left w:val="single" w:sz="4" w:space="0" w:color="auto"/>
              <w:bottom w:val="single" w:sz="4" w:space="0" w:color="auto"/>
              <w:right w:val="single" w:sz="4" w:space="0" w:color="auto"/>
            </w:tcBorders>
            <w:hideMark/>
          </w:tcPr>
          <w:p w:rsidR="00844080" w:rsidRPr="009D4164" w:rsidRDefault="00844080" w:rsidP="00844080">
            <w:pPr>
              <w:pStyle w:val="ae"/>
              <w:rPr>
                <w:rFonts w:ascii="Times New Roman" w:hAnsi="Times New Roman"/>
                <w:sz w:val="24"/>
                <w:szCs w:val="24"/>
              </w:rPr>
            </w:pPr>
            <w:r w:rsidRPr="009D4164">
              <w:rPr>
                <w:rFonts w:ascii="Times New Roman" w:hAnsi="Times New Roman"/>
                <w:sz w:val="24"/>
                <w:szCs w:val="24"/>
              </w:rPr>
              <w:t xml:space="preserve">Конспекты комплексных занятий по развитию речи </w:t>
            </w:r>
          </w:p>
        </w:tc>
      </w:tr>
      <w:tr w:rsidR="00844080" w:rsidRPr="009D4164" w:rsidTr="0054109B">
        <w:trPr>
          <w:trHeight w:val="286"/>
        </w:trPr>
        <w:tc>
          <w:tcPr>
            <w:tcW w:w="2518" w:type="dxa"/>
            <w:tcBorders>
              <w:top w:val="single" w:sz="4" w:space="0" w:color="auto"/>
              <w:left w:val="single" w:sz="4" w:space="0" w:color="auto"/>
              <w:bottom w:val="single" w:sz="4" w:space="0" w:color="auto"/>
              <w:right w:val="single" w:sz="4" w:space="0" w:color="auto"/>
            </w:tcBorders>
            <w:hideMark/>
          </w:tcPr>
          <w:p w:rsidR="00844080" w:rsidRPr="009D4164" w:rsidRDefault="00844080" w:rsidP="00844080">
            <w:pPr>
              <w:pStyle w:val="ae"/>
              <w:rPr>
                <w:rFonts w:ascii="Times New Roman" w:hAnsi="Times New Roman"/>
                <w:sz w:val="24"/>
                <w:szCs w:val="24"/>
              </w:rPr>
            </w:pPr>
            <w:r w:rsidRPr="009D4164">
              <w:rPr>
                <w:rFonts w:ascii="Times New Roman" w:hAnsi="Times New Roman"/>
                <w:sz w:val="24"/>
                <w:szCs w:val="24"/>
              </w:rPr>
              <w:t>Е. А. Алябьева</w:t>
            </w:r>
          </w:p>
        </w:tc>
        <w:tc>
          <w:tcPr>
            <w:tcW w:w="7513" w:type="dxa"/>
            <w:tcBorders>
              <w:top w:val="single" w:sz="4" w:space="0" w:color="auto"/>
              <w:left w:val="single" w:sz="4" w:space="0" w:color="auto"/>
              <w:bottom w:val="single" w:sz="4" w:space="0" w:color="auto"/>
              <w:right w:val="single" w:sz="4" w:space="0" w:color="auto"/>
            </w:tcBorders>
            <w:hideMark/>
          </w:tcPr>
          <w:p w:rsidR="00844080" w:rsidRPr="009D4164" w:rsidRDefault="00844080" w:rsidP="00844080">
            <w:pPr>
              <w:pStyle w:val="ae"/>
              <w:rPr>
                <w:rFonts w:ascii="Times New Roman" w:hAnsi="Times New Roman"/>
                <w:sz w:val="24"/>
                <w:szCs w:val="24"/>
              </w:rPr>
            </w:pPr>
            <w:r w:rsidRPr="009D4164">
              <w:rPr>
                <w:rFonts w:ascii="Times New Roman" w:hAnsi="Times New Roman"/>
                <w:sz w:val="24"/>
                <w:szCs w:val="24"/>
              </w:rPr>
              <w:t>Итоговые дни по лексическим темам (планирование и конспекты)</w:t>
            </w:r>
          </w:p>
        </w:tc>
      </w:tr>
      <w:tr w:rsidR="00844080" w:rsidRPr="009D4164" w:rsidTr="0054109B">
        <w:trPr>
          <w:trHeight w:val="286"/>
        </w:trPr>
        <w:tc>
          <w:tcPr>
            <w:tcW w:w="2518" w:type="dxa"/>
            <w:tcBorders>
              <w:top w:val="single" w:sz="4" w:space="0" w:color="auto"/>
              <w:left w:val="single" w:sz="4" w:space="0" w:color="auto"/>
              <w:bottom w:val="single" w:sz="4" w:space="0" w:color="auto"/>
              <w:right w:val="single" w:sz="4" w:space="0" w:color="auto"/>
            </w:tcBorders>
            <w:hideMark/>
          </w:tcPr>
          <w:p w:rsidR="00844080" w:rsidRPr="009D4164" w:rsidRDefault="00844080" w:rsidP="00844080">
            <w:pPr>
              <w:pStyle w:val="ae"/>
              <w:rPr>
                <w:rFonts w:ascii="Times New Roman" w:hAnsi="Times New Roman"/>
                <w:sz w:val="24"/>
                <w:szCs w:val="24"/>
              </w:rPr>
            </w:pPr>
            <w:r w:rsidRPr="009D4164">
              <w:rPr>
                <w:rFonts w:ascii="Times New Roman" w:hAnsi="Times New Roman"/>
                <w:sz w:val="24"/>
                <w:szCs w:val="24"/>
              </w:rPr>
              <w:t>Л. В. Управителева</w:t>
            </w:r>
          </w:p>
        </w:tc>
        <w:tc>
          <w:tcPr>
            <w:tcW w:w="7513" w:type="dxa"/>
            <w:tcBorders>
              <w:top w:val="single" w:sz="4" w:space="0" w:color="auto"/>
              <w:left w:val="single" w:sz="4" w:space="0" w:color="auto"/>
              <w:bottom w:val="single" w:sz="4" w:space="0" w:color="auto"/>
              <w:right w:val="single" w:sz="4" w:space="0" w:color="auto"/>
            </w:tcBorders>
            <w:hideMark/>
          </w:tcPr>
          <w:p w:rsidR="00844080" w:rsidRPr="009D4164" w:rsidRDefault="00844080" w:rsidP="00844080">
            <w:pPr>
              <w:pStyle w:val="ae"/>
              <w:rPr>
                <w:rFonts w:ascii="Times New Roman" w:hAnsi="Times New Roman"/>
                <w:sz w:val="24"/>
                <w:szCs w:val="24"/>
              </w:rPr>
            </w:pPr>
            <w:r w:rsidRPr="009D4164">
              <w:rPr>
                <w:rFonts w:ascii="Times New Roman" w:hAnsi="Times New Roman"/>
                <w:sz w:val="24"/>
                <w:szCs w:val="24"/>
              </w:rPr>
              <w:t>Подготовка к школе в детском саду</w:t>
            </w:r>
          </w:p>
        </w:tc>
      </w:tr>
      <w:tr w:rsidR="00844080" w:rsidRPr="009D4164" w:rsidTr="0054109B">
        <w:trPr>
          <w:trHeight w:val="286"/>
        </w:trPr>
        <w:tc>
          <w:tcPr>
            <w:tcW w:w="2518" w:type="dxa"/>
            <w:tcBorders>
              <w:top w:val="single" w:sz="4" w:space="0" w:color="auto"/>
              <w:left w:val="single" w:sz="4" w:space="0" w:color="auto"/>
              <w:bottom w:val="single" w:sz="4" w:space="0" w:color="auto"/>
              <w:right w:val="single" w:sz="4" w:space="0" w:color="auto"/>
            </w:tcBorders>
            <w:hideMark/>
          </w:tcPr>
          <w:p w:rsidR="00844080" w:rsidRPr="009D4164" w:rsidRDefault="00844080" w:rsidP="00844080">
            <w:pPr>
              <w:pStyle w:val="ae"/>
              <w:rPr>
                <w:rFonts w:ascii="Times New Roman" w:hAnsi="Times New Roman"/>
                <w:sz w:val="24"/>
                <w:szCs w:val="24"/>
              </w:rPr>
            </w:pPr>
            <w:r w:rsidRPr="009D4164">
              <w:rPr>
                <w:rFonts w:ascii="Times New Roman" w:hAnsi="Times New Roman"/>
                <w:sz w:val="24"/>
                <w:szCs w:val="24"/>
              </w:rPr>
              <w:t>Л.Е.Журова</w:t>
            </w:r>
          </w:p>
        </w:tc>
        <w:tc>
          <w:tcPr>
            <w:tcW w:w="7513" w:type="dxa"/>
            <w:tcBorders>
              <w:top w:val="single" w:sz="4" w:space="0" w:color="auto"/>
              <w:left w:val="single" w:sz="4" w:space="0" w:color="auto"/>
              <w:bottom w:val="single" w:sz="4" w:space="0" w:color="auto"/>
              <w:right w:val="single" w:sz="4" w:space="0" w:color="auto"/>
            </w:tcBorders>
            <w:hideMark/>
          </w:tcPr>
          <w:p w:rsidR="00844080" w:rsidRPr="009D4164" w:rsidRDefault="00844080" w:rsidP="00844080">
            <w:pPr>
              <w:pStyle w:val="ae"/>
              <w:rPr>
                <w:rFonts w:ascii="Times New Roman" w:hAnsi="Times New Roman"/>
                <w:sz w:val="24"/>
                <w:szCs w:val="24"/>
              </w:rPr>
            </w:pPr>
            <w:r w:rsidRPr="009D4164">
              <w:rPr>
                <w:rFonts w:ascii="Times New Roman" w:hAnsi="Times New Roman"/>
                <w:sz w:val="24"/>
                <w:szCs w:val="24"/>
              </w:rPr>
              <w:t>Обучение грамоте в детском саду</w:t>
            </w:r>
          </w:p>
        </w:tc>
      </w:tr>
      <w:tr w:rsidR="00844080" w:rsidRPr="009D4164" w:rsidTr="0054109B">
        <w:trPr>
          <w:trHeight w:val="286"/>
        </w:trPr>
        <w:tc>
          <w:tcPr>
            <w:tcW w:w="2518" w:type="dxa"/>
            <w:tcBorders>
              <w:top w:val="single" w:sz="4" w:space="0" w:color="auto"/>
              <w:left w:val="single" w:sz="4" w:space="0" w:color="auto"/>
              <w:bottom w:val="single" w:sz="4" w:space="0" w:color="auto"/>
              <w:right w:val="single" w:sz="4" w:space="0" w:color="auto"/>
            </w:tcBorders>
            <w:hideMark/>
          </w:tcPr>
          <w:p w:rsidR="00844080" w:rsidRPr="009D4164" w:rsidRDefault="00844080" w:rsidP="00844080">
            <w:pPr>
              <w:pStyle w:val="ae"/>
              <w:rPr>
                <w:rFonts w:ascii="Times New Roman" w:hAnsi="Times New Roman"/>
                <w:sz w:val="24"/>
                <w:szCs w:val="24"/>
              </w:rPr>
            </w:pPr>
            <w:r w:rsidRPr="009D4164">
              <w:rPr>
                <w:rFonts w:ascii="Times New Roman" w:hAnsi="Times New Roman"/>
                <w:sz w:val="24"/>
                <w:szCs w:val="24"/>
              </w:rPr>
              <w:t>И. Г. Сухин</w:t>
            </w:r>
          </w:p>
        </w:tc>
        <w:tc>
          <w:tcPr>
            <w:tcW w:w="7513" w:type="dxa"/>
            <w:tcBorders>
              <w:top w:val="single" w:sz="4" w:space="0" w:color="auto"/>
              <w:left w:val="single" w:sz="4" w:space="0" w:color="auto"/>
              <w:bottom w:val="single" w:sz="4" w:space="0" w:color="auto"/>
              <w:right w:val="single" w:sz="4" w:space="0" w:color="auto"/>
            </w:tcBorders>
            <w:hideMark/>
          </w:tcPr>
          <w:p w:rsidR="00844080" w:rsidRPr="009D4164" w:rsidRDefault="00844080" w:rsidP="00844080">
            <w:pPr>
              <w:pStyle w:val="ae"/>
              <w:rPr>
                <w:rFonts w:ascii="Times New Roman" w:hAnsi="Times New Roman"/>
                <w:sz w:val="24"/>
                <w:szCs w:val="24"/>
              </w:rPr>
            </w:pPr>
            <w:r w:rsidRPr="009D4164">
              <w:rPr>
                <w:rFonts w:ascii="Times New Roman" w:hAnsi="Times New Roman"/>
                <w:sz w:val="24"/>
                <w:szCs w:val="24"/>
              </w:rPr>
              <w:t>Веселые скороговорки для непослушных звуков</w:t>
            </w:r>
          </w:p>
        </w:tc>
      </w:tr>
      <w:tr w:rsidR="00844080" w:rsidRPr="009D4164" w:rsidTr="0054109B">
        <w:trPr>
          <w:trHeight w:val="286"/>
        </w:trPr>
        <w:tc>
          <w:tcPr>
            <w:tcW w:w="2518" w:type="dxa"/>
            <w:tcBorders>
              <w:top w:val="single" w:sz="4" w:space="0" w:color="auto"/>
              <w:left w:val="single" w:sz="4" w:space="0" w:color="auto"/>
              <w:bottom w:val="single" w:sz="4" w:space="0" w:color="auto"/>
              <w:right w:val="single" w:sz="4" w:space="0" w:color="auto"/>
            </w:tcBorders>
            <w:hideMark/>
          </w:tcPr>
          <w:p w:rsidR="00844080" w:rsidRPr="009D4164" w:rsidRDefault="00844080" w:rsidP="00844080">
            <w:pPr>
              <w:pStyle w:val="ae"/>
              <w:rPr>
                <w:rFonts w:ascii="Times New Roman" w:hAnsi="Times New Roman"/>
                <w:sz w:val="24"/>
                <w:szCs w:val="24"/>
              </w:rPr>
            </w:pPr>
            <w:r w:rsidRPr="009D4164">
              <w:rPr>
                <w:rFonts w:ascii="Times New Roman" w:hAnsi="Times New Roman"/>
                <w:sz w:val="24"/>
                <w:szCs w:val="24"/>
              </w:rPr>
              <w:t>Г. В. Лаптева</w:t>
            </w:r>
          </w:p>
        </w:tc>
        <w:tc>
          <w:tcPr>
            <w:tcW w:w="7513" w:type="dxa"/>
            <w:tcBorders>
              <w:top w:val="single" w:sz="4" w:space="0" w:color="auto"/>
              <w:left w:val="single" w:sz="4" w:space="0" w:color="auto"/>
              <w:bottom w:val="single" w:sz="4" w:space="0" w:color="auto"/>
              <w:right w:val="single" w:sz="4" w:space="0" w:color="auto"/>
            </w:tcBorders>
          </w:tcPr>
          <w:p w:rsidR="00844080" w:rsidRPr="009D4164" w:rsidRDefault="00844080" w:rsidP="00844080">
            <w:pPr>
              <w:pStyle w:val="ae"/>
              <w:rPr>
                <w:rFonts w:ascii="Times New Roman" w:hAnsi="Times New Roman"/>
                <w:sz w:val="24"/>
                <w:szCs w:val="24"/>
              </w:rPr>
            </w:pPr>
            <w:r w:rsidRPr="009D4164">
              <w:rPr>
                <w:rFonts w:ascii="Times New Roman" w:hAnsi="Times New Roman"/>
                <w:sz w:val="24"/>
                <w:szCs w:val="24"/>
              </w:rPr>
              <w:t>Развивающие прогулки для детей 3-4 лет</w:t>
            </w:r>
          </w:p>
        </w:tc>
      </w:tr>
      <w:tr w:rsidR="00844080" w:rsidRPr="009D4164" w:rsidTr="0054109B">
        <w:trPr>
          <w:trHeight w:val="286"/>
        </w:trPr>
        <w:tc>
          <w:tcPr>
            <w:tcW w:w="2518" w:type="dxa"/>
            <w:tcBorders>
              <w:top w:val="single" w:sz="4" w:space="0" w:color="auto"/>
              <w:left w:val="single" w:sz="4" w:space="0" w:color="auto"/>
              <w:bottom w:val="single" w:sz="4" w:space="0" w:color="auto"/>
              <w:right w:val="single" w:sz="4" w:space="0" w:color="auto"/>
            </w:tcBorders>
            <w:hideMark/>
          </w:tcPr>
          <w:p w:rsidR="00844080" w:rsidRPr="009D4164" w:rsidRDefault="00844080" w:rsidP="00844080">
            <w:pPr>
              <w:pStyle w:val="ae"/>
              <w:rPr>
                <w:rFonts w:ascii="Times New Roman" w:hAnsi="Times New Roman"/>
                <w:sz w:val="24"/>
                <w:szCs w:val="24"/>
              </w:rPr>
            </w:pPr>
            <w:r w:rsidRPr="009D4164">
              <w:rPr>
                <w:rFonts w:ascii="Times New Roman" w:hAnsi="Times New Roman"/>
                <w:sz w:val="24"/>
                <w:szCs w:val="24"/>
              </w:rPr>
              <w:t>Ж. М. Карисова</w:t>
            </w:r>
          </w:p>
        </w:tc>
        <w:tc>
          <w:tcPr>
            <w:tcW w:w="7513" w:type="dxa"/>
            <w:tcBorders>
              <w:top w:val="single" w:sz="4" w:space="0" w:color="auto"/>
              <w:left w:val="single" w:sz="4" w:space="0" w:color="auto"/>
              <w:bottom w:val="single" w:sz="4" w:space="0" w:color="auto"/>
              <w:right w:val="single" w:sz="4" w:space="0" w:color="auto"/>
            </w:tcBorders>
            <w:hideMark/>
          </w:tcPr>
          <w:p w:rsidR="00844080" w:rsidRPr="009D4164" w:rsidRDefault="00844080" w:rsidP="00844080">
            <w:pPr>
              <w:pStyle w:val="ae"/>
              <w:rPr>
                <w:rFonts w:ascii="Times New Roman" w:hAnsi="Times New Roman"/>
                <w:sz w:val="24"/>
                <w:szCs w:val="24"/>
              </w:rPr>
            </w:pPr>
            <w:r w:rsidRPr="009D4164">
              <w:rPr>
                <w:rFonts w:ascii="Times New Roman" w:hAnsi="Times New Roman"/>
                <w:sz w:val="24"/>
                <w:szCs w:val="24"/>
              </w:rPr>
              <w:t>Развивающие игры для детей старшего дошкольного возраста</w:t>
            </w:r>
          </w:p>
        </w:tc>
      </w:tr>
      <w:tr w:rsidR="00844080" w:rsidRPr="009D4164" w:rsidTr="0054109B">
        <w:trPr>
          <w:trHeight w:val="286"/>
        </w:trPr>
        <w:tc>
          <w:tcPr>
            <w:tcW w:w="2518" w:type="dxa"/>
            <w:tcBorders>
              <w:top w:val="single" w:sz="4" w:space="0" w:color="auto"/>
              <w:left w:val="single" w:sz="4" w:space="0" w:color="auto"/>
              <w:bottom w:val="single" w:sz="4" w:space="0" w:color="auto"/>
              <w:right w:val="single" w:sz="4" w:space="0" w:color="auto"/>
            </w:tcBorders>
            <w:hideMark/>
          </w:tcPr>
          <w:p w:rsidR="00844080" w:rsidRPr="009D4164" w:rsidRDefault="00844080" w:rsidP="00844080">
            <w:pPr>
              <w:pStyle w:val="ae"/>
              <w:rPr>
                <w:rFonts w:ascii="Times New Roman" w:hAnsi="Times New Roman"/>
                <w:sz w:val="24"/>
                <w:szCs w:val="24"/>
              </w:rPr>
            </w:pPr>
            <w:r w:rsidRPr="009D4164">
              <w:rPr>
                <w:rFonts w:ascii="Times New Roman" w:hAnsi="Times New Roman"/>
                <w:sz w:val="24"/>
                <w:szCs w:val="24"/>
              </w:rPr>
              <w:t>Г.М.Лямина</w:t>
            </w:r>
          </w:p>
        </w:tc>
        <w:tc>
          <w:tcPr>
            <w:tcW w:w="7513" w:type="dxa"/>
            <w:tcBorders>
              <w:top w:val="single" w:sz="4" w:space="0" w:color="auto"/>
              <w:left w:val="single" w:sz="4" w:space="0" w:color="auto"/>
              <w:bottom w:val="single" w:sz="4" w:space="0" w:color="auto"/>
              <w:right w:val="single" w:sz="4" w:space="0" w:color="auto"/>
            </w:tcBorders>
            <w:hideMark/>
          </w:tcPr>
          <w:p w:rsidR="00844080" w:rsidRPr="009D4164" w:rsidRDefault="00844080" w:rsidP="00844080">
            <w:pPr>
              <w:pStyle w:val="ae"/>
              <w:rPr>
                <w:rFonts w:ascii="Times New Roman" w:hAnsi="Times New Roman"/>
                <w:sz w:val="24"/>
                <w:szCs w:val="24"/>
              </w:rPr>
            </w:pPr>
            <w:r w:rsidRPr="009D4164">
              <w:rPr>
                <w:rFonts w:ascii="Times New Roman" w:hAnsi="Times New Roman"/>
                <w:sz w:val="24"/>
                <w:szCs w:val="24"/>
              </w:rPr>
              <w:t>Развитие речи детей раннего возраста</w:t>
            </w:r>
          </w:p>
        </w:tc>
      </w:tr>
      <w:tr w:rsidR="00844080" w:rsidRPr="009D4164" w:rsidTr="0054109B">
        <w:trPr>
          <w:trHeight w:val="286"/>
        </w:trPr>
        <w:tc>
          <w:tcPr>
            <w:tcW w:w="2518" w:type="dxa"/>
            <w:tcBorders>
              <w:top w:val="single" w:sz="4" w:space="0" w:color="auto"/>
              <w:left w:val="single" w:sz="4" w:space="0" w:color="auto"/>
              <w:bottom w:val="single" w:sz="4" w:space="0" w:color="auto"/>
              <w:right w:val="single" w:sz="4" w:space="0" w:color="auto"/>
            </w:tcBorders>
            <w:hideMark/>
          </w:tcPr>
          <w:p w:rsidR="00844080" w:rsidRPr="009D4164" w:rsidRDefault="00844080" w:rsidP="00844080">
            <w:pPr>
              <w:pStyle w:val="ae"/>
              <w:rPr>
                <w:rFonts w:ascii="Times New Roman" w:hAnsi="Times New Roman"/>
                <w:sz w:val="24"/>
                <w:szCs w:val="24"/>
              </w:rPr>
            </w:pPr>
            <w:r w:rsidRPr="009D4164">
              <w:rPr>
                <w:rFonts w:ascii="Times New Roman" w:hAnsi="Times New Roman"/>
                <w:sz w:val="24"/>
                <w:szCs w:val="24"/>
              </w:rPr>
              <w:t>В.В.Гербова</w:t>
            </w:r>
          </w:p>
        </w:tc>
        <w:tc>
          <w:tcPr>
            <w:tcW w:w="7513" w:type="dxa"/>
            <w:tcBorders>
              <w:top w:val="single" w:sz="4" w:space="0" w:color="auto"/>
              <w:left w:val="single" w:sz="4" w:space="0" w:color="auto"/>
              <w:bottom w:val="single" w:sz="4" w:space="0" w:color="auto"/>
              <w:right w:val="single" w:sz="4" w:space="0" w:color="auto"/>
            </w:tcBorders>
            <w:hideMark/>
          </w:tcPr>
          <w:p w:rsidR="00844080" w:rsidRPr="009D4164" w:rsidRDefault="00844080" w:rsidP="00844080">
            <w:pPr>
              <w:pStyle w:val="ae"/>
              <w:rPr>
                <w:rFonts w:ascii="Times New Roman" w:hAnsi="Times New Roman"/>
                <w:sz w:val="24"/>
                <w:szCs w:val="24"/>
              </w:rPr>
            </w:pPr>
            <w:r w:rsidRPr="009D4164">
              <w:rPr>
                <w:rFonts w:ascii="Times New Roman" w:hAnsi="Times New Roman"/>
                <w:sz w:val="24"/>
                <w:szCs w:val="24"/>
              </w:rPr>
              <w:t>Приобщение детей к художественной литературе</w:t>
            </w:r>
          </w:p>
        </w:tc>
      </w:tr>
      <w:tr w:rsidR="00844080" w:rsidRPr="009D4164" w:rsidTr="0054109B">
        <w:trPr>
          <w:trHeight w:val="286"/>
        </w:trPr>
        <w:tc>
          <w:tcPr>
            <w:tcW w:w="2518" w:type="dxa"/>
            <w:tcBorders>
              <w:top w:val="single" w:sz="4" w:space="0" w:color="auto"/>
              <w:left w:val="single" w:sz="4" w:space="0" w:color="auto"/>
              <w:bottom w:val="single" w:sz="4" w:space="0" w:color="auto"/>
              <w:right w:val="single" w:sz="4" w:space="0" w:color="auto"/>
            </w:tcBorders>
            <w:hideMark/>
          </w:tcPr>
          <w:p w:rsidR="00844080" w:rsidRPr="009D4164" w:rsidRDefault="00844080" w:rsidP="00844080">
            <w:pPr>
              <w:pStyle w:val="ae"/>
              <w:rPr>
                <w:rFonts w:ascii="Times New Roman" w:hAnsi="Times New Roman"/>
                <w:sz w:val="24"/>
                <w:szCs w:val="24"/>
              </w:rPr>
            </w:pPr>
          </w:p>
        </w:tc>
        <w:tc>
          <w:tcPr>
            <w:tcW w:w="7513" w:type="dxa"/>
            <w:tcBorders>
              <w:top w:val="single" w:sz="4" w:space="0" w:color="auto"/>
              <w:left w:val="single" w:sz="4" w:space="0" w:color="auto"/>
              <w:bottom w:val="single" w:sz="4" w:space="0" w:color="auto"/>
              <w:right w:val="single" w:sz="4" w:space="0" w:color="auto"/>
            </w:tcBorders>
          </w:tcPr>
          <w:p w:rsidR="00844080" w:rsidRPr="009D4164" w:rsidRDefault="00844080" w:rsidP="00844080">
            <w:pPr>
              <w:pStyle w:val="ae"/>
              <w:rPr>
                <w:rFonts w:ascii="Times New Roman" w:hAnsi="Times New Roman"/>
                <w:sz w:val="24"/>
                <w:szCs w:val="24"/>
              </w:rPr>
            </w:pPr>
            <w:r w:rsidRPr="009D4164">
              <w:rPr>
                <w:rFonts w:ascii="Times New Roman" w:hAnsi="Times New Roman"/>
                <w:sz w:val="24"/>
                <w:szCs w:val="24"/>
              </w:rPr>
              <w:t>Детская художественная литература  для чтения в детском саду и дома (3-6 лет)</w:t>
            </w:r>
          </w:p>
        </w:tc>
      </w:tr>
    </w:tbl>
    <w:p w:rsidR="00844080" w:rsidRPr="009D4164" w:rsidRDefault="00844080" w:rsidP="00844080">
      <w:pPr>
        <w:tabs>
          <w:tab w:val="left" w:pos="2775"/>
        </w:tabs>
        <w:spacing w:after="0" w:line="360" w:lineRule="auto"/>
        <w:jc w:val="both"/>
        <w:rPr>
          <w:rFonts w:ascii="Times New Roman" w:eastAsia="SimSun" w:hAnsi="Times New Roman" w:cs="Times New Roman"/>
          <w:sz w:val="24"/>
          <w:szCs w:val="24"/>
          <w:u w:val="single"/>
          <w:lang w:eastAsia="zh-CN"/>
        </w:rPr>
      </w:pPr>
    </w:p>
    <w:p w:rsidR="00844080" w:rsidRPr="009D4164" w:rsidRDefault="00844080" w:rsidP="00844080">
      <w:pPr>
        <w:pStyle w:val="ae"/>
        <w:jc w:val="center"/>
        <w:rPr>
          <w:rFonts w:ascii="Times New Roman" w:hAnsi="Times New Roman"/>
          <w:b/>
          <w:sz w:val="24"/>
          <w:szCs w:val="24"/>
        </w:rPr>
      </w:pPr>
      <w:r w:rsidRPr="009D4164">
        <w:rPr>
          <w:rFonts w:ascii="Times New Roman" w:hAnsi="Times New Roman"/>
          <w:b/>
          <w:sz w:val="24"/>
          <w:szCs w:val="24"/>
        </w:rPr>
        <w:t>Методическое обеспечение</w:t>
      </w:r>
    </w:p>
    <w:p w:rsidR="00844080" w:rsidRPr="009D4164" w:rsidRDefault="00844080" w:rsidP="00844080">
      <w:pPr>
        <w:pStyle w:val="ae"/>
        <w:jc w:val="center"/>
        <w:rPr>
          <w:rFonts w:ascii="Times New Roman" w:hAnsi="Times New Roman"/>
          <w:b/>
          <w:sz w:val="24"/>
          <w:szCs w:val="24"/>
        </w:rPr>
      </w:pPr>
      <w:r w:rsidRPr="009D4164">
        <w:rPr>
          <w:rFonts w:ascii="Times New Roman" w:hAnsi="Times New Roman"/>
          <w:b/>
          <w:sz w:val="24"/>
          <w:szCs w:val="24"/>
        </w:rPr>
        <w:t>образовательной области  «Познавательное развитие»</w:t>
      </w:r>
    </w:p>
    <w:p w:rsidR="00844080" w:rsidRPr="00435F02" w:rsidRDefault="00844080" w:rsidP="00844080">
      <w:pPr>
        <w:tabs>
          <w:tab w:val="left" w:pos="2775"/>
        </w:tabs>
        <w:spacing w:after="0" w:line="360" w:lineRule="auto"/>
        <w:jc w:val="center"/>
        <w:rPr>
          <w:rFonts w:ascii="Times New Roman" w:eastAsia="SimSun" w:hAnsi="Times New Roman" w:cs="Times New Roman"/>
          <w:b/>
          <w:sz w:val="28"/>
          <w:szCs w:val="28"/>
          <w:lang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7196"/>
      </w:tblGrid>
      <w:tr w:rsidR="00844080" w:rsidRPr="009D4164" w:rsidTr="0054109B">
        <w:trPr>
          <w:trHeight w:val="657"/>
        </w:trPr>
        <w:tc>
          <w:tcPr>
            <w:tcW w:w="2835" w:type="dxa"/>
            <w:tcBorders>
              <w:top w:val="single" w:sz="4" w:space="0" w:color="auto"/>
              <w:left w:val="single" w:sz="4" w:space="0" w:color="auto"/>
              <w:bottom w:val="single" w:sz="4" w:space="0" w:color="auto"/>
              <w:right w:val="single" w:sz="4" w:space="0" w:color="auto"/>
            </w:tcBorders>
            <w:hideMark/>
          </w:tcPr>
          <w:p w:rsidR="00844080" w:rsidRPr="009D4164" w:rsidRDefault="00844080" w:rsidP="00844080">
            <w:pPr>
              <w:pStyle w:val="ae"/>
              <w:rPr>
                <w:rFonts w:ascii="Times New Roman" w:hAnsi="Times New Roman"/>
                <w:sz w:val="24"/>
                <w:szCs w:val="24"/>
              </w:rPr>
            </w:pPr>
            <w:r w:rsidRPr="009D4164">
              <w:rPr>
                <w:rFonts w:ascii="Times New Roman" w:hAnsi="Times New Roman"/>
                <w:sz w:val="24"/>
                <w:szCs w:val="24"/>
              </w:rPr>
              <w:t>Автор</w:t>
            </w:r>
          </w:p>
          <w:p w:rsidR="00844080" w:rsidRPr="009D4164" w:rsidRDefault="00844080" w:rsidP="00844080">
            <w:pPr>
              <w:pStyle w:val="ae"/>
              <w:rPr>
                <w:rFonts w:ascii="Times New Roman" w:hAnsi="Times New Roman"/>
                <w:sz w:val="24"/>
                <w:szCs w:val="24"/>
              </w:rPr>
            </w:pPr>
            <w:r w:rsidRPr="009D4164">
              <w:rPr>
                <w:rFonts w:ascii="Times New Roman" w:hAnsi="Times New Roman"/>
                <w:sz w:val="24"/>
                <w:szCs w:val="24"/>
              </w:rPr>
              <w:t>составитель</w:t>
            </w:r>
          </w:p>
        </w:tc>
        <w:tc>
          <w:tcPr>
            <w:tcW w:w="7196" w:type="dxa"/>
            <w:tcBorders>
              <w:top w:val="single" w:sz="4" w:space="0" w:color="auto"/>
              <w:left w:val="single" w:sz="4" w:space="0" w:color="auto"/>
              <w:bottom w:val="single" w:sz="4" w:space="0" w:color="auto"/>
              <w:right w:val="single" w:sz="4" w:space="0" w:color="auto"/>
            </w:tcBorders>
            <w:hideMark/>
          </w:tcPr>
          <w:p w:rsidR="00844080" w:rsidRPr="009D4164" w:rsidRDefault="00844080" w:rsidP="00844080">
            <w:pPr>
              <w:pStyle w:val="ae"/>
              <w:rPr>
                <w:rFonts w:ascii="Times New Roman" w:hAnsi="Times New Roman"/>
                <w:sz w:val="24"/>
                <w:szCs w:val="24"/>
              </w:rPr>
            </w:pPr>
            <w:r w:rsidRPr="009D4164">
              <w:rPr>
                <w:rFonts w:ascii="Times New Roman" w:hAnsi="Times New Roman"/>
                <w:sz w:val="24"/>
                <w:szCs w:val="24"/>
              </w:rPr>
              <w:t>Наименование издания</w:t>
            </w:r>
          </w:p>
        </w:tc>
      </w:tr>
      <w:tr w:rsidR="00844080" w:rsidRPr="009D4164" w:rsidTr="0054109B">
        <w:trPr>
          <w:trHeight w:val="657"/>
        </w:trPr>
        <w:tc>
          <w:tcPr>
            <w:tcW w:w="2835" w:type="dxa"/>
            <w:tcBorders>
              <w:top w:val="single" w:sz="4" w:space="0" w:color="auto"/>
              <w:left w:val="single" w:sz="4" w:space="0" w:color="auto"/>
              <w:bottom w:val="single" w:sz="4" w:space="0" w:color="auto"/>
              <w:right w:val="single" w:sz="4" w:space="0" w:color="auto"/>
            </w:tcBorders>
            <w:hideMark/>
          </w:tcPr>
          <w:p w:rsidR="00844080" w:rsidRPr="009D4164" w:rsidRDefault="00844080" w:rsidP="00844080">
            <w:pPr>
              <w:pStyle w:val="ae"/>
              <w:rPr>
                <w:rFonts w:ascii="Times New Roman" w:hAnsi="Times New Roman"/>
                <w:sz w:val="24"/>
                <w:szCs w:val="24"/>
              </w:rPr>
            </w:pPr>
            <w:r w:rsidRPr="009D4164">
              <w:rPr>
                <w:rFonts w:ascii="Times New Roman" w:hAnsi="Times New Roman"/>
                <w:sz w:val="24"/>
                <w:szCs w:val="24"/>
              </w:rPr>
              <w:t>И.А.Помораева</w:t>
            </w:r>
          </w:p>
          <w:p w:rsidR="00844080" w:rsidRPr="009D4164" w:rsidRDefault="00844080" w:rsidP="00844080">
            <w:pPr>
              <w:pStyle w:val="ae"/>
              <w:rPr>
                <w:rFonts w:ascii="Times New Roman" w:hAnsi="Times New Roman"/>
                <w:sz w:val="24"/>
                <w:szCs w:val="24"/>
              </w:rPr>
            </w:pPr>
            <w:r w:rsidRPr="009D4164">
              <w:rPr>
                <w:rFonts w:ascii="Times New Roman" w:hAnsi="Times New Roman"/>
                <w:sz w:val="24"/>
                <w:szCs w:val="24"/>
              </w:rPr>
              <w:t>В.А.Позина</w:t>
            </w:r>
          </w:p>
        </w:tc>
        <w:tc>
          <w:tcPr>
            <w:tcW w:w="7196" w:type="dxa"/>
            <w:tcBorders>
              <w:top w:val="single" w:sz="4" w:space="0" w:color="auto"/>
              <w:left w:val="single" w:sz="4" w:space="0" w:color="auto"/>
              <w:bottom w:val="single" w:sz="4" w:space="0" w:color="auto"/>
              <w:right w:val="single" w:sz="4" w:space="0" w:color="auto"/>
            </w:tcBorders>
            <w:hideMark/>
          </w:tcPr>
          <w:p w:rsidR="00844080" w:rsidRPr="009D4164" w:rsidRDefault="00844080" w:rsidP="00844080">
            <w:pPr>
              <w:pStyle w:val="ae"/>
              <w:rPr>
                <w:rFonts w:ascii="Times New Roman" w:hAnsi="Times New Roman"/>
                <w:sz w:val="24"/>
                <w:szCs w:val="24"/>
              </w:rPr>
            </w:pPr>
            <w:r w:rsidRPr="009D4164">
              <w:rPr>
                <w:rFonts w:ascii="Times New Roman" w:hAnsi="Times New Roman"/>
                <w:sz w:val="24"/>
                <w:szCs w:val="24"/>
              </w:rPr>
              <w:t>Формирование элементарных математических представлений (2-7 лет)</w:t>
            </w:r>
          </w:p>
        </w:tc>
      </w:tr>
      <w:tr w:rsidR="00844080" w:rsidRPr="009D4164" w:rsidTr="0054109B">
        <w:trPr>
          <w:trHeight w:val="660"/>
        </w:trPr>
        <w:tc>
          <w:tcPr>
            <w:tcW w:w="2835" w:type="dxa"/>
            <w:tcBorders>
              <w:top w:val="single" w:sz="4" w:space="0" w:color="auto"/>
              <w:left w:val="single" w:sz="4" w:space="0" w:color="auto"/>
              <w:bottom w:val="single" w:sz="4" w:space="0" w:color="auto"/>
              <w:right w:val="single" w:sz="4" w:space="0" w:color="auto"/>
            </w:tcBorders>
            <w:hideMark/>
          </w:tcPr>
          <w:p w:rsidR="00844080" w:rsidRPr="009D4164" w:rsidRDefault="00844080" w:rsidP="00844080">
            <w:pPr>
              <w:pStyle w:val="ae"/>
              <w:rPr>
                <w:rFonts w:ascii="Times New Roman" w:hAnsi="Times New Roman"/>
                <w:sz w:val="24"/>
                <w:szCs w:val="24"/>
              </w:rPr>
            </w:pPr>
            <w:r w:rsidRPr="009D4164">
              <w:rPr>
                <w:rFonts w:ascii="Times New Roman" w:hAnsi="Times New Roman"/>
                <w:sz w:val="24"/>
                <w:szCs w:val="24"/>
              </w:rPr>
              <w:t>Н.Е.Веракса</w:t>
            </w:r>
          </w:p>
          <w:p w:rsidR="00844080" w:rsidRPr="009D4164" w:rsidRDefault="00844080" w:rsidP="00844080">
            <w:pPr>
              <w:pStyle w:val="ae"/>
              <w:rPr>
                <w:rFonts w:ascii="Times New Roman" w:hAnsi="Times New Roman"/>
                <w:sz w:val="24"/>
                <w:szCs w:val="24"/>
              </w:rPr>
            </w:pPr>
            <w:r w:rsidRPr="009D4164">
              <w:rPr>
                <w:rFonts w:ascii="Times New Roman" w:hAnsi="Times New Roman"/>
                <w:sz w:val="24"/>
                <w:szCs w:val="24"/>
              </w:rPr>
              <w:t>О.Р.Галимов</w:t>
            </w:r>
          </w:p>
        </w:tc>
        <w:tc>
          <w:tcPr>
            <w:tcW w:w="7196" w:type="dxa"/>
            <w:tcBorders>
              <w:top w:val="single" w:sz="4" w:space="0" w:color="auto"/>
              <w:left w:val="single" w:sz="4" w:space="0" w:color="auto"/>
              <w:bottom w:val="single" w:sz="4" w:space="0" w:color="auto"/>
              <w:right w:val="single" w:sz="4" w:space="0" w:color="auto"/>
            </w:tcBorders>
            <w:hideMark/>
          </w:tcPr>
          <w:p w:rsidR="00844080" w:rsidRPr="009D4164" w:rsidRDefault="00844080" w:rsidP="00844080">
            <w:pPr>
              <w:pStyle w:val="ae"/>
              <w:rPr>
                <w:rFonts w:ascii="Times New Roman" w:hAnsi="Times New Roman"/>
                <w:sz w:val="24"/>
                <w:szCs w:val="24"/>
              </w:rPr>
            </w:pPr>
            <w:r w:rsidRPr="009D4164">
              <w:rPr>
                <w:rFonts w:ascii="Times New Roman" w:hAnsi="Times New Roman"/>
                <w:sz w:val="24"/>
                <w:szCs w:val="24"/>
              </w:rPr>
              <w:t>Познавательно-исследовательская деятельность дошкольников (4-7 лет)</w:t>
            </w:r>
          </w:p>
        </w:tc>
      </w:tr>
      <w:tr w:rsidR="00844080" w:rsidRPr="009D4164" w:rsidTr="0054109B">
        <w:trPr>
          <w:trHeight w:val="657"/>
        </w:trPr>
        <w:tc>
          <w:tcPr>
            <w:tcW w:w="2835" w:type="dxa"/>
            <w:tcBorders>
              <w:top w:val="single" w:sz="4" w:space="0" w:color="auto"/>
              <w:left w:val="single" w:sz="4" w:space="0" w:color="auto"/>
              <w:bottom w:val="single" w:sz="4" w:space="0" w:color="auto"/>
              <w:right w:val="single" w:sz="4" w:space="0" w:color="auto"/>
            </w:tcBorders>
            <w:hideMark/>
          </w:tcPr>
          <w:p w:rsidR="00844080" w:rsidRPr="009D4164" w:rsidRDefault="00844080" w:rsidP="00844080">
            <w:pPr>
              <w:pStyle w:val="ae"/>
              <w:rPr>
                <w:rFonts w:ascii="Times New Roman" w:hAnsi="Times New Roman"/>
                <w:sz w:val="24"/>
                <w:szCs w:val="24"/>
              </w:rPr>
            </w:pPr>
            <w:r w:rsidRPr="009D4164">
              <w:rPr>
                <w:rFonts w:ascii="Times New Roman" w:hAnsi="Times New Roman"/>
                <w:sz w:val="24"/>
                <w:szCs w:val="24"/>
              </w:rPr>
              <w:t>И. А. Морозова</w:t>
            </w:r>
          </w:p>
          <w:p w:rsidR="00844080" w:rsidRPr="009D4164" w:rsidRDefault="00844080" w:rsidP="00844080">
            <w:pPr>
              <w:pStyle w:val="ae"/>
              <w:rPr>
                <w:rFonts w:ascii="Times New Roman" w:hAnsi="Times New Roman"/>
                <w:sz w:val="24"/>
                <w:szCs w:val="24"/>
              </w:rPr>
            </w:pPr>
            <w:r w:rsidRPr="009D4164">
              <w:rPr>
                <w:rFonts w:ascii="Times New Roman" w:hAnsi="Times New Roman"/>
                <w:sz w:val="24"/>
                <w:szCs w:val="24"/>
              </w:rPr>
              <w:t>М. А. Пушкарева</w:t>
            </w:r>
          </w:p>
        </w:tc>
        <w:tc>
          <w:tcPr>
            <w:tcW w:w="7196" w:type="dxa"/>
            <w:tcBorders>
              <w:top w:val="single" w:sz="4" w:space="0" w:color="auto"/>
              <w:left w:val="single" w:sz="4" w:space="0" w:color="auto"/>
              <w:bottom w:val="single" w:sz="4" w:space="0" w:color="auto"/>
              <w:right w:val="single" w:sz="4" w:space="0" w:color="auto"/>
            </w:tcBorders>
            <w:hideMark/>
          </w:tcPr>
          <w:p w:rsidR="00844080" w:rsidRPr="009D4164" w:rsidRDefault="00844080" w:rsidP="00844080">
            <w:pPr>
              <w:pStyle w:val="ae"/>
              <w:rPr>
                <w:rFonts w:ascii="Times New Roman" w:hAnsi="Times New Roman"/>
                <w:sz w:val="24"/>
                <w:szCs w:val="24"/>
              </w:rPr>
            </w:pPr>
            <w:r w:rsidRPr="009D4164">
              <w:rPr>
                <w:rFonts w:ascii="Times New Roman" w:hAnsi="Times New Roman"/>
                <w:sz w:val="24"/>
                <w:szCs w:val="24"/>
              </w:rPr>
              <w:t>Развитие элементарныхматематических представлений дошкольников(6-7 лет)</w:t>
            </w:r>
          </w:p>
        </w:tc>
      </w:tr>
      <w:tr w:rsidR="00844080" w:rsidRPr="009D4164" w:rsidTr="0054109B">
        <w:trPr>
          <w:trHeight w:val="403"/>
        </w:trPr>
        <w:tc>
          <w:tcPr>
            <w:tcW w:w="2835" w:type="dxa"/>
            <w:tcBorders>
              <w:top w:val="single" w:sz="4" w:space="0" w:color="auto"/>
              <w:left w:val="single" w:sz="4" w:space="0" w:color="auto"/>
              <w:bottom w:val="single" w:sz="4" w:space="0" w:color="auto"/>
              <w:right w:val="single" w:sz="4" w:space="0" w:color="auto"/>
            </w:tcBorders>
            <w:hideMark/>
          </w:tcPr>
          <w:p w:rsidR="00844080" w:rsidRPr="009D4164" w:rsidRDefault="00844080" w:rsidP="00844080">
            <w:pPr>
              <w:pStyle w:val="ae"/>
              <w:rPr>
                <w:rFonts w:ascii="Times New Roman" w:hAnsi="Times New Roman"/>
                <w:sz w:val="24"/>
                <w:szCs w:val="24"/>
              </w:rPr>
            </w:pPr>
            <w:r w:rsidRPr="009D4164">
              <w:rPr>
                <w:rFonts w:ascii="Times New Roman" w:hAnsi="Times New Roman"/>
                <w:sz w:val="24"/>
                <w:szCs w:val="24"/>
              </w:rPr>
              <w:t>Г. П. Шалаева</w:t>
            </w:r>
          </w:p>
        </w:tc>
        <w:tc>
          <w:tcPr>
            <w:tcW w:w="7196" w:type="dxa"/>
            <w:tcBorders>
              <w:top w:val="single" w:sz="4" w:space="0" w:color="auto"/>
              <w:left w:val="single" w:sz="4" w:space="0" w:color="auto"/>
              <w:bottom w:val="single" w:sz="4" w:space="0" w:color="auto"/>
              <w:right w:val="single" w:sz="4" w:space="0" w:color="auto"/>
            </w:tcBorders>
            <w:hideMark/>
          </w:tcPr>
          <w:p w:rsidR="00844080" w:rsidRPr="009D4164" w:rsidRDefault="00844080" w:rsidP="00844080">
            <w:pPr>
              <w:pStyle w:val="ae"/>
              <w:rPr>
                <w:rFonts w:ascii="Times New Roman" w:hAnsi="Times New Roman"/>
                <w:sz w:val="24"/>
                <w:szCs w:val="24"/>
              </w:rPr>
            </w:pPr>
            <w:r w:rsidRPr="009D4164">
              <w:rPr>
                <w:rFonts w:ascii="Times New Roman" w:hAnsi="Times New Roman"/>
                <w:sz w:val="24"/>
                <w:szCs w:val="24"/>
              </w:rPr>
              <w:t>Логические игры</w:t>
            </w:r>
          </w:p>
        </w:tc>
      </w:tr>
      <w:tr w:rsidR="00844080" w:rsidRPr="009D4164" w:rsidTr="0054109B">
        <w:trPr>
          <w:trHeight w:val="570"/>
        </w:trPr>
        <w:tc>
          <w:tcPr>
            <w:tcW w:w="2835" w:type="dxa"/>
            <w:tcBorders>
              <w:top w:val="single" w:sz="4" w:space="0" w:color="auto"/>
              <w:left w:val="single" w:sz="4" w:space="0" w:color="auto"/>
              <w:bottom w:val="single" w:sz="4" w:space="0" w:color="auto"/>
              <w:right w:val="single" w:sz="4" w:space="0" w:color="auto"/>
            </w:tcBorders>
            <w:hideMark/>
          </w:tcPr>
          <w:p w:rsidR="00844080" w:rsidRPr="009D4164" w:rsidRDefault="00844080" w:rsidP="00844080">
            <w:pPr>
              <w:pStyle w:val="ae"/>
              <w:rPr>
                <w:rFonts w:ascii="Times New Roman" w:hAnsi="Times New Roman"/>
                <w:sz w:val="24"/>
                <w:szCs w:val="24"/>
              </w:rPr>
            </w:pPr>
            <w:r w:rsidRPr="009D4164">
              <w:rPr>
                <w:rFonts w:ascii="Times New Roman" w:hAnsi="Times New Roman"/>
                <w:sz w:val="24"/>
                <w:szCs w:val="24"/>
              </w:rPr>
              <w:t>О.А. Скоролупова</w:t>
            </w:r>
          </w:p>
          <w:p w:rsidR="00844080" w:rsidRPr="009D4164" w:rsidRDefault="00844080" w:rsidP="00844080">
            <w:pPr>
              <w:pStyle w:val="ae"/>
              <w:rPr>
                <w:rFonts w:ascii="Times New Roman" w:hAnsi="Times New Roman"/>
                <w:sz w:val="24"/>
                <w:szCs w:val="24"/>
              </w:rPr>
            </w:pPr>
          </w:p>
        </w:tc>
        <w:tc>
          <w:tcPr>
            <w:tcW w:w="7196" w:type="dxa"/>
            <w:tcBorders>
              <w:top w:val="single" w:sz="4" w:space="0" w:color="auto"/>
              <w:left w:val="single" w:sz="4" w:space="0" w:color="auto"/>
              <w:bottom w:val="single" w:sz="4" w:space="0" w:color="auto"/>
              <w:right w:val="single" w:sz="4" w:space="0" w:color="auto"/>
            </w:tcBorders>
          </w:tcPr>
          <w:p w:rsidR="00844080" w:rsidRPr="009D4164" w:rsidRDefault="00844080" w:rsidP="00844080">
            <w:pPr>
              <w:pStyle w:val="ae"/>
              <w:rPr>
                <w:rFonts w:ascii="Times New Roman" w:hAnsi="Times New Roman"/>
                <w:sz w:val="24"/>
                <w:szCs w:val="24"/>
              </w:rPr>
            </w:pPr>
            <w:r w:rsidRPr="009D4164">
              <w:rPr>
                <w:rFonts w:ascii="Times New Roman" w:hAnsi="Times New Roman"/>
                <w:sz w:val="24"/>
                <w:szCs w:val="24"/>
              </w:rPr>
              <w:t>Занятия с детьми старшего дошкольного возраста на тему «Осень»</w:t>
            </w:r>
          </w:p>
        </w:tc>
      </w:tr>
      <w:tr w:rsidR="00844080" w:rsidRPr="009D4164" w:rsidTr="0054109B">
        <w:trPr>
          <w:trHeight w:val="381"/>
        </w:trPr>
        <w:tc>
          <w:tcPr>
            <w:tcW w:w="2835" w:type="dxa"/>
            <w:tcBorders>
              <w:top w:val="single" w:sz="4" w:space="0" w:color="auto"/>
              <w:left w:val="single" w:sz="4" w:space="0" w:color="auto"/>
              <w:bottom w:val="single" w:sz="4" w:space="0" w:color="auto"/>
              <w:right w:val="single" w:sz="4" w:space="0" w:color="auto"/>
            </w:tcBorders>
            <w:hideMark/>
          </w:tcPr>
          <w:p w:rsidR="00844080" w:rsidRPr="009D4164" w:rsidRDefault="00844080" w:rsidP="00844080">
            <w:pPr>
              <w:pStyle w:val="ae"/>
              <w:rPr>
                <w:rFonts w:ascii="Times New Roman" w:hAnsi="Times New Roman"/>
                <w:sz w:val="24"/>
                <w:szCs w:val="24"/>
              </w:rPr>
            </w:pPr>
            <w:r w:rsidRPr="009D4164">
              <w:rPr>
                <w:rFonts w:ascii="Times New Roman" w:hAnsi="Times New Roman"/>
                <w:sz w:val="24"/>
                <w:szCs w:val="24"/>
              </w:rPr>
              <w:t>В. М. Бугатов</w:t>
            </w:r>
          </w:p>
        </w:tc>
        <w:tc>
          <w:tcPr>
            <w:tcW w:w="7196" w:type="dxa"/>
            <w:tcBorders>
              <w:top w:val="single" w:sz="4" w:space="0" w:color="auto"/>
              <w:left w:val="single" w:sz="4" w:space="0" w:color="auto"/>
              <w:bottom w:val="single" w:sz="4" w:space="0" w:color="auto"/>
              <w:right w:val="single" w:sz="4" w:space="0" w:color="auto"/>
            </w:tcBorders>
          </w:tcPr>
          <w:p w:rsidR="00844080" w:rsidRPr="009D4164" w:rsidRDefault="00844080" w:rsidP="00844080">
            <w:pPr>
              <w:pStyle w:val="ae"/>
              <w:rPr>
                <w:rFonts w:ascii="Times New Roman" w:hAnsi="Times New Roman"/>
                <w:sz w:val="24"/>
                <w:szCs w:val="24"/>
              </w:rPr>
            </w:pPr>
            <w:r w:rsidRPr="009D4164">
              <w:rPr>
                <w:rFonts w:ascii="Times New Roman" w:hAnsi="Times New Roman"/>
                <w:sz w:val="24"/>
                <w:szCs w:val="24"/>
              </w:rPr>
              <w:t>Секреты дидактических игр</w:t>
            </w:r>
          </w:p>
        </w:tc>
      </w:tr>
      <w:tr w:rsidR="00844080" w:rsidRPr="009D4164" w:rsidTr="0054109B">
        <w:trPr>
          <w:trHeight w:val="355"/>
        </w:trPr>
        <w:tc>
          <w:tcPr>
            <w:tcW w:w="2835" w:type="dxa"/>
            <w:tcBorders>
              <w:top w:val="single" w:sz="4" w:space="0" w:color="auto"/>
              <w:left w:val="single" w:sz="4" w:space="0" w:color="auto"/>
              <w:bottom w:val="single" w:sz="4" w:space="0" w:color="auto"/>
              <w:right w:val="single" w:sz="4" w:space="0" w:color="auto"/>
            </w:tcBorders>
            <w:hideMark/>
          </w:tcPr>
          <w:p w:rsidR="00844080" w:rsidRPr="009D4164" w:rsidRDefault="00844080" w:rsidP="00844080">
            <w:pPr>
              <w:pStyle w:val="ae"/>
              <w:rPr>
                <w:rFonts w:ascii="Times New Roman" w:hAnsi="Times New Roman"/>
                <w:sz w:val="24"/>
                <w:szCs w:val="24"/>
              </w:rPr>
            </w:pPr>
            <w:r w:rsidRPr="009D4164">
              <w:rPr>
                <w:rFonts w:ascii="Times New Roman" w:hAnsi="Times New Roman"/>
                <w:sz w:val="24"/>
                <w:szCs w:val="24"/>
              </w:rPr>
              <w:t>А.К.Бондаренко</w:t>
            </w:r>
          </w:p>
        </w:tc>
        <w:tc>
          <w:tcPr>
            <w:tcW w:w="7196" w:type="dxa"/>
            <w:tcBorders>
              <w:top w:val="single" w:sz="4" w:space="0" w:color="auto"/>
              <w:left w:val="single" w:sz="4" w:space="0" w:color="auto"/>
              <w:bottom w:val="single" w:sz="4" w:space="0" w:color="auto"/>
              <w:right w:val="single" w:sz="4" w:space="0" w:color="auto"/>
            </w:tcBorders>
            <w:hideMark/>
          </w:tcPr>
          <w:p w:rsidR="00844080" w:rsidRPr="009D4164" w:rsidRDefault="00844080" w:rsidP="00844080">
            <w:pPr>
              <w:pStyle w:val="ae"/>
              <w:rPr>
                <w:rFonts w:ascii="Times New Roman" w:hAnsi="Times New Roman"/>
                <w:sz w:val="24"/>
                <w:szCs w:val="24"/>
              </w:rPr>
            </w:pPr>
            <w:r w:rsidRPr="009D4164">
              <w:rPr>
                <w:rFonts w:ascii="Times New Roman" w:hAnsi="Times New Roman"/>
                <w:sz w:val="24"/>
                <w:szCs w:val="24"/>
              </w:rPr>
              <w:t>Дидактические игры в детском саду</w:t>
            </w:r>
          </w:p>
        </w:tc>
      </w:tr>
      <w:tr w:rsidR="00844080" w:rsidRPr="009D4164" w:rsidTr="0054109B">
        <w:trPr>
          <w:trHeight w:val="657"/>
        </w:trPr>
        <w:tc>
          <w:tcPr>
            <w:tcW w:w="2835" w:type="dxa"/>
            <w:tcBorders>
              <w:top w:val="single" w:sz="4" w:space="0" w:color="auto"/>
              <w:left w:val="single" w:sz="4" w:space="0" w:color="auto"/>
              <w:bottom w:val="single" w:sz="4" w:space="0" w:color="auto"/>
              <w:right w:val="single" w:sz="4" w:space="0" w:color="auto"/>
            </w:tcBorders>
            <w:hideMark/>
          </w:tcPr>
          <w:p w:rsidR="00844080" w:rsidRPr="009D4164" w:rsidRDefault="00844080" w:rsidP="00844080">
            <w:pPr>
              <w:pStyle w:val="ae"/>
              <w:rPr>
                <w:rFonts w:ascii="Times New Roman" w:hAnsi="Times New Roman"/>
                <w:sz w:val="24"/>
                <w:szCs w:val="24"/>
              </w:rPr>
            </w:pPr>
            <w:r w:rsidRPr="009D4164">
              <w:rPr>
                <w:rFonts w:ascii="Times New Roman" w:hAnsi="Times New Roman"/>
                <w:sz w:val="24"/>
                <w:szCs w:val="24"/>
              </w:rPr>
              <w:lastRenderedPageBreak/>
              <w:t>Е.О.СмирноваЗ.М.Богуславская</w:t>
            </w:r>
          </w:p>
        </w:tc>
        <w:tc>
          <w:tcPr>
            <w:tcW w:w="7196" w:type="dxa"/>
            <w:tcBorders>
              <w:top w:val="single" w:sz="4" w:space="0" w:color="auto"/>
              <w:left w:val="single" w:sz="4" w:space="0" w:color="auto"/>
              <w:bottom w:val="single" w:sz="4" w:space="0" w:color="auto"/>
              <w:right w:val="single" w:sz="4" w:space="0" w:color="auto"/>
            </w:tcBorders>
            <w:hideMark/>
          </w:tcPr>
          <w:p w:rsidR="00844080" w:rsidRPr="009D4164" w:rsidRDefault="00844080" w:rsidP="00844080">
            <w:pPr>
              <w:pStyle w:val="ae"/>
              <w:rPr>
                <w:rFonts w:ascii="Times New Roman" w:hAnsi="Times New Roman"/>
                <w:sz w:val="24"/>
                <w:szCs w:val="24"/>
              </w:rPr>
            </w:pPr>
            <w:r w:rsidRPr="009D4164">
              <w:rPr>
                <w:rFonts w:ascii="Times New Roman" w:hAnsi="Times New Roman"/>
                <w:sz w:val="24"/>
                <w:szCs w:val="24"/>
              </w:rPr>
              <w:t>Развивающие игры для детей</w:t>
            </w:r>
          </w:p>
        </w:tc>
      </w:tr>
      <w:tr w:rsidR="00844080" w:rsidRPr="009D4164" w:rsidTr="0054109B">
        <w:trPr>
          <w:trHeight w:val="645"/>
        </w:trPr>
        <w:tc>
          <w:tcPr>
            <w:tcW w:w="2835" w:type="dxa"/>
            <w:tcBorders>
              <w:top w:val="single" w:sz="4" w:space="0" w:color="auto"/>
              <w:left w:val="single" w:sz="4" w:space="0" w:color="auto"/>
              <w:bottom w:val="single" w:sz="4" w:space="0" w:color="auto"/>
              <w:right w:val="single" w:sz="4" w:space="0" w:color="auto"/>
            </w:tcBorders>
            <w:hideMark/>
          </w:tcPr>
          <w:p w:rsidR="00844080" w:rsidRPr="009D4164" w:rsidRDefault="00844080" w:rsidP="00844080">
            <w:pPr>
              <w:pStyle w:val="ae"/>
              <w:rPr>
                <w:rFonts w:ascii="Times New Roman" w:hAnsi="Times New Roman"/>
                <w:sz w:val="24"/>
                <w:szCs w:val="24"/>
              </w:rPr>
            </w:pPr>
            <w:r w:rsidRPr="009D4164">
              <w:rPr>
                <w:rFonts w:ascii="Times New Roman" w:hAnsi="Times New Roman"/>
                <w:sz w:val="24"/>
                <w:szCs w:val="24"/>
              </w:rPr>
              <w:t>А.Ануфриева, О.Митюкова</w:t>
            </w:r>
          </w:p>
        </w:tc>
        <w:tc>
          <w:tcPr>
            <w:tcW w:w="7196" w:type="dxa"/>
            <w:tcBorders>
              <w:top w:val="single" w:sz="4" w:space="0" w:color="auto"/>
              <w:left w:val="single" w:sz="4" w:space="0" w:color="auto"/>
              <w:bottom w:val="single" w:sz="4" w:space="0" w:color="auto"/>
              <w:right w:val="single" w:sz="4" w:space="0" w:color="auto"/>
            </w:tcBorders>
            <w:hideMark/>
          </w:tcPr>
          <w:p w:rsidR="00844080" w:rsidRPr="009D4164" w:rsidRDefault="00844080" w:rsidP="00844080">
            <w:pPr>
              <w:pStyle w:val="ae"/>
              <w:rPr>
                <w:rFonts w:ascii="Times New Roman" w:hAnsi="Times New Roman"/>
                <w:sz w:val="24"/>
                <w:szCs w:val="24"/>
              </w:rPr>
            </w:pPr>
            <w:r w:rsidRPr="009D4164">
              <w:rPr>
                <w:rFonts w:ascii="Times New Roman" w:hAnsi="Times New Roman"/>
                <w:sz w:val="24"/>
                <w:szCs w:val="24"/>
              </w:rPr>
              <w:t>Игры и занятия для малышей</w:t>
            </w:r>
          </w:p>
        </w:tc>
      </w:tr>
      <w:tr w:rsidR="00844080" w:rsidRPr="009D4164" w:rsidTr="0054109B">
        <w:trPr>
          <w:trHeight w:val="735"/>
        </w:trPr>
        <w:tc>
          <w:tcPr>
            <w:tcW w:w="2835" w:type="dxa"/>
            <w:tcBorders>
              <w:top w:val="single" w:sz="4" w:space="0" w:color="auto"/>
              <w:left w:val="single" w:sz="4" w:space="0" w:color="auto"/>
              <w:bottom w:val="single" w:sz="4" w:space="0" w:color="auto"/>
              <w:right w:val="single" w:sz="4" w:space="0" w:color="auto"/>
            </w:tcBorders>
            <w:hideMark/>
          </w:tcPr>
          <w:p w:rsidR="00844080" w:rsidRPr="009D4164" w:rsidRDefault="00844080" w:rsidP="00844080">
            <w:pPr>
              <w:pStyle w:val="ae"/>
              <w:rPr>
                <w:rFonts w:ascii="Times New Roman" w:hAnsi="Times New Roman"/>
                <w:sz w:val="24"/>
                <w:szCs w:val="24"/>
              </w:rPr>
            </w:pPr>
            <w:r w:rsidRPr="009D4164">
              <w:rPr>
                <w:rFonts w:ascii="Times New Roman" w:hAnsi="Times New Roman"/>
                <w:sz w:val="24"/>
                <w:szCs w:val="24"/>
              </w:rPr>
              <w:t>Под ред. О.М. Дьяченко</w:t>
            </w:r>
          </w:p>
        </w:tc>
        <w:tc>
          <w:tcPr>
            <w:tcW w:w="7196" w:type="dxa"/>
            <w:tcBorders>
              <w:top w:val="single" w:sz="4" w:space="0" w:color="auto"/>
              <w:left w:val="single" w:sz="4" w:space="0" w:color="auto"/>
              <w:bottom w:val="single" w:sz="4" w:space="0" w:color="auto"/>
              <w:right w:val="single" w:sz="4" w:space="0" w:color="auto"/>
            </w:tcBorders>
            <w:hideMark/>
          </w:tcPr>
          <w:p w:rsidR="00844080" w:rsidRPr="009D4164" w:rsidRDefault="00844080" w:rsidP="00844080">
            <w:pPr>
              <w:pStyle w:val="ae"/>
              <w:rPr>
                <w:rFonts w:ascii="Times New Roman" w:hAnsi="Times New Roman"/>
                <w:sz w:val="24"/>
                <w:szCs w:val="24"/>
              </w:rPr>
            </w:pPr>
            <w:r w:rsidRPr="009D4164">
              <w:rPr>
                <w:rFonts w:ascii="Times New Roman" w:hAnsi="Times New Roman"/>
                <w:sz w:val="24"/>
                <w:szCs w:val="24"/>
              </w:rPr>
              <w:t>Чего на свете не бывает?: Занимательные игры для детей с 3 до 6 лет</w:t>
            </w:r>
          </w:p>
        </w:tc>
      </w:tr>
      <w:tr w:rsidR="00844080" w:rsidRPr="009D4164" w:rsidTr="0054109B">
        <w:trPr>
          <w:trHeight w:val="538"/>
        </w:trPr>
        <w:tc>
          <w:tcPr>
            <w:tcW w:w="2835" w:type="dxa"/>
            <w:tcBorders>
              <w:top w:val="single" w:sz="4" w:space="0" w:color="auto"/>
              <w:left w:val="single" w:sz="4" w:space="0" w:color="auto"/>
              <w:bottom w:val="single" w:sz="4" w:space="0" w:color="auto"/>
              <w:right w:val="single" w:sz="4" w:space="0" w:color="auto"/>
            </w:tcBorders>
            <w:hideMark/>
          </w:tcPr>
          <w:p w:rsidR="00844080" w:rsidRPr="009D4164" w:rsidRDefault="00844080" w:rsidP="00844080">
            <w:pPr>
              <w:pStyle w:val="ae"/>
              <w:rPr>
                <w:rFonts w:ascii="Times New Roman" w:hAnsi="Times New Roman"/>
                <w:sz w:val="24"/>
                <w:szCs w:val="24"/>
              </w:rPr>
            </w:pPr>
            <w:r w:rsidRPr="009D4164">
              <w:rPr>
                <w:rFonts w:ascii="Times New Roman" w:hAnsi="Times New Roman"/>
                <w:sz w:val="24"/>
                <w:szCs w:val="24"/>
              </w:rPr>
              <w:t>Л.А.Парамонова</w:t>
            </w:r>
          </w:p>
        </w:tc>
        <w:tc>
          <w:tcPr>
            <w:tcW w:w="7196" w:type="dxa"/>
            <w:tcBorders>
              <w:top w:val="single" w:sz="4" w:space="0" w:color="auto"/>
              <w:left w:val="single" w:sz="4" w:space="0" w:color="auto"/>
              <w:bottom w:val="single" w:sz="4" w:space="0" w:color="auto"/>
              <w:right w:val="single" w:sz="4" w:space="0" w:color="auto"/>
            </w:tcBorders>
            <w:hideMark/>
          </w:tcPr>
          <w:p w:rsidR="00844080" w:rsidRPr="009D4164" w:rsidRDefault="00844080" w:rsidP="00844080">
            <w:pPr>
              <w:pStyle w:val="ae"/>
              <w:rPr>
                <w:rFonts w:ascii="Times New Roman" w:hAnsi="Times New Roman"/>
                <w:sz w:val="24"/>
                <w:szCs w:val="24"/>
              </w:rPr>
            </w:pPr>
            <w:r w:rsidRPr="009D4164">
              <w:rPr>
                <w:rFonts w:ascii="Times New Roman" w:hAnsi="Times New Roman"/>
                <w:sz w:val="24"/>
                <w:szCs w:val="24"/>
              </w:rPr>
              <w:t>Развивающие занятия с детьми 2-3лет</w:t>
            </w:r>
          </w:p>
          <w:p w:rsidR="00844080" w:rsidRPr="009D4164" w:rsidRDefault="00844080" w:rsidP="00844080">
            <w:pPr>
              <w:pStyle w:val="ae"/>
              <w:rPr>
                <w:rFonts w:ascii="Times New Roman" w:hAnsi="Times New Roman"/>
                <w:sz w:val="24"/>
                <w:szCs w:val="24"/>
              </w:rPr>
            </w:pPr>
          </w:p>
        </w:tc>
      </w:tr>
    </w:tbl>
    <w:p w:rsidR="00844080" w:rsidRDefault="00844080" w:rsidP="00844080">
      <w:pPr>
        <w:pStyle w:val="ae"/>
        <w:jc w:val="center"/>
        <w:rPr>
          <w:rFonts w:ascii="Times New Roman" w:hAnsi="Times New Roman"/>
          <w:b/>
          <w:sz w:val="24"/>
          <w:szCs w:val="24"/>
        </w:rPr>
      </w:pPr>
    </w:p>
    <w:p w:rsidR="00844080" w:rsidRPr="009D4164" w:rsidRDefault="00844080" w:rsidP="00844080">
      <w:pPr>
        <w:pStyle w:val="ae"/>
        <w:jc w:val="center"/>
        <w:rPr>
          <w:rFonts w:ascii="Times New Roman" w:hAnsi="Times New Roman"/>
          <w:b/>
          <w:sz w:val="24"/>
          <w:szCs w:val="24"/>
        </w:rPr>
      </w:pPr>
      <w:r w:rsidRPr="009D4164">
        <w:rPr>
          <w:rFonts w:ascii="Times New Roman" w:hAnsi="Times New Roman"/>
          <w:b/>
          <w:sz w:val="24"/>
          <w:szCs w:val="24"/>
        </w:rPr>
        <w:t>Методическое обеспечение  образовательной области</w:t>
      </w:r>
    </w:p>
    <w:p w:rsidR="00844080" w:rsidRPr="009D4164" w:rsidRDefault="00844080" w:rsidP="00844080">
      <w:pPr>
        <w:pStyle w:val="ae"/>
        <w:jc w:val="center"/>
        <w:rPr>
          <w:rFonts w:ascii="Times New Roman" w:hAnsi="Times New Roman"/>
          <w:b/>
          <w:sz w:val="24"/>
          <w:szCs w:val="24"/>
        </w:rPr>
      </w:pPr>
      <w:r w:rsidRPr="009D4164">
        <w:rPr>
          <w:rFonts w:ascii="Times New Roman" w:hAnsi="Times New Roman"/>
          <w:b/>
          <w:sz w:val="24"/>
          <w:szCs w:val="24"/>
        </w:rPr>
        <w:t>«Социально-коммуникативное развитие»</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6946"/>
      </w:tblGrid>
      <w:tr w:rsidR="00844080" w:rsidRPr="009D4164" w:rsidTr="0054109B">
        <w:trPr>
          <w:trHeight w:val="659"/>
        </w:trPr>
        <w:tc>
          <w:tcPr>
            <w:tcW w:w="2977" w:type="dxa"/>
            <w:tcBorders>
              <w:top w:val="single" w:sz="4" w:space="0" w:color="auto"/>
              <w:left w:val="single" w:sz="4" w:space="0" w:color="auto"/>
              <w:bottom w:val="single" w:sz="4" w:space="0" w:color="auto"/>
              <w:right w:val="single" w:sz="4" w:space="0" w:color="auto"/>
            </w:tcBorders>
            <w:hideMark/>
          </w:tcPr>
          <w:p w:rsidR="00844080" w:rsidRPr="009D4164" w:rsidRDefault="00844080" w:rsidP="00844080">
            <w:pPr>
              <w:pStyle w:val="ae"/>
              <w:rPr>
                <w:rFonts w:ascii="Times New Roman" w:hAnsi="Times New Roman"/>
                <w:sz w:val="24"/>
                <w:szCs w:val="24"/>
              </w:rPr>
            </w:pPr>
            <w:r w:rsidRPr="009D4164">
              <w:rPr>
                <w:rFonts w:ascii="Times New Roman" w:hAnsi="Times New Roman"/>
                <w:sz w:val="24"/>
                <w:szCs w:val="24"/>
              </w:rPr>
              <w:t>Автор</w:t>
            </w:r>
          </w:p>
          <w:p w:rsidR="00844080" w:rsidRPr="009D4164" w:rsidRDefault="00844080" w:rsidP="00844080">
            <w:pPr>
              <w:pStyle w:val="ae"/>
              <w:rPr>
                <w:rFonts w:ascii="Times New Roman" w:hAnsi="Times New Roman"/>
                <w:sz w:val="24"/>
                <w:szCs w:val="24"/>
              </w:rPr>
            </w:pPr>
            <w:r w:rsidRPr="009D4164">
              <w:rPr>
                <w:rFonts w:ascii="Times New Roman" w:hAnsi="Times New Roman"/>
                <w:sz w:val="24"/>
                <w:szCs w:val="24"/>
              </w:rPr>
              <w:t>составитель</w:t>
            </w:r>
          </w:p>
        </w:tc>
        <w:tc>
          <w:tcPr>
            <w:tcW w:w="6946" w:type="dxa"/>
            <w:tcBorders>
              <w:top w:val="single" w:sz="4" w:space="0" w:color="auto"/>
              <w:left w:val="single" w:sz="4" w:space="0" w:color="auto"/>
              <w:bottom w:val="single" w:sz="4" w:space="0" w:color="auto"/>
              <w:right w:val="single" w:sz="4" w:space="0" w:color="auto"/>
            </w:tcBorders>
            <w:hideMark/>
          </w:tcPr>
          <w:p w:rsidR="00844080" w:rsidRPr="009D4164" w:rsidRDefault="00844080" w:rsidP="00844080">
            <w:pPr>
              <w:pStyle w:val="ae"/>
              <w:rPr>
                <w:rFonts w:ascii="Times New Roman" w:hAnsi="Times New Roman"/>
                <w:sz w:val="24"/>
                <w:szCs w:val="24"/>
              </w:rPr>
            </w:pPr>
            <w:r w:rsidRPr="009D4164">
              <w:rPr>
                <w:rFonts w:ascii="Times New Roman" w:hAnsi="Times New Roman"/>
                <w:sz w:val="24"/>
                <w:szCs w:val="24"/>
              </w:rPr>
              <w:t>Наименование издания</w:t>
            </w:r>
          </w:p>
        </w:tc>
      </w:tr>
      <w:tr w:rsidR="00844080" w:rsidRPr="009D4164" w:rsidTr="0054109B">
        <w:trPr>
          <w:trHeight w:val="1065"/>
        </w:trPr>
        <w:tc>
          <w:tcPr>
            <w:tcW w:w="2977" w:type="dxa"/>
            <w:tcBorders>
              <w:top w:val="single" w:sz="4" w:space="0" w:color="auto"/>
              <w:left w:val="single" w:sz="4" w:space="0" w:color="auto"/>
              <w:bottom w:val="single" w:sz="4" w:space="0" w:color="auto"/>
              <w:right w:val="single" w:sz="4" w:space="0" w:color="auto"/>
            </w:tcBorders>
            <w:hideMark/>
          </w:tcPr>
          <w:p w:rsidR="00844080" w:rsidRPr="009D4164" w:rsidRDefault="00844080" w:rsidP="00844080">
            <w:pPr>
              <w:pStyle w:val="ae"/>
              <w:rPr>
                <w:rFonts w:ascii="Times New Roman" w:hAnsi="Times New Roman"/>
                <w:sz w:val="24"/>
                <w:szCs w:val="24"/>
              </w:rPr>
            </w:pPr>
            <w:r w:rsidRPr="009D4164">
              <w:rPr>
                <w:rFonts w:ascii="Times New Roman" w:hAnsi="Times New Roman"/>
                <w:sz w:val="24"/>
                <w:szCs w:val="24"/>
              </w:rPr>
              <w:t>Л.В.Куцакова.</w:t>
            </w:r>
          </w:p>
        </w:tc>
        <w:tc>
          <w:tcPr>
            <w:tcW w:w="6946" w:type="dxa"/>
            <w:tcBorders>
              <w:top w:val="single" w:sz="4" w:space="0" w:color="auto"/>
              <w:left w:val="single" w:sz="4" w:space="0" w:color="auto"/>
              <w:bottom w:val="single" w:sz="4" w:space="0" w:color="auto"/>
              <w:right w:val="single" w:sz="4" w:space="0" w:color="auto"/>
            </w:tcBorders>
            <w:hideMark/>
          </w:tcPr>
          <w:p w:rsidR="00844080" w:rsidRPr="009D4164" w:rsidRDefault="00844080" w:rsidP="00844080">
            <w:pPr>
              <w:pStyle w:val="ae"/>
              <w:rPr>
                <w:rFonts w:ascii="Times New Roman" w:hAnsi="Times New Roman"/>
                <w:sz w:val="24"/>
                <w:szCs w:val="24"/>
              </w:rPr>
            </w:pPr>
            <w:r w:rsidRPr="009D4164">
              <w:rPr>
                <w:rFonts w:ascii="Times New Roman" w:hAnsi="Times New Roman"/>
                <w:sz w:val="24"/>
                <w:szCs w:val="24"/>
              </w:rPr>
              <w:t>Нравственно-трудовое воспитание ребёнк</w:t>
            </w:r>
            <w:proofErr w:type="gramStart"/>
            <w:r w:rsidRPr="009D4164">
              <w:rPr>
                <w:rFonts w:ascii="Times New Roman" w:hAnsi="Times New Roman"/>
                <w:sz w:val="24"/>
                <w:szCs w:val="24"/>
              </w:rPr>
              <w:t>а-</w:t>
            </w:r>
            <w:proofErr w:type="gramEnd"/>
            <w:r w:rsidRPr="009D4164">
              <w:rPr>
                <w:rFonts w:ascii="Times New Roman" w:hAnsi="Times New Roman"/>
                <w:sz w:val="24"/>
                <w:szCs w:val="24"/>
              </w:rPr>
              <w:t xml:space="preserve"> дошкольника. Пособие для педагогов. </w:t>
            </w:r>
          </w:p>
          <w:p w:rsidR="00844080" w:rsidRPr="009D4164" w:rsidRDefault="00844080" w:rsidP="00844080">
            <w:pPr>
              <w:pStyle w:val="ae"/>
              <w:rPr>
                <w:rFonts w:ascii="Times New Roman" w:hAnsi="Times New Roman"/>
                <w:sz w:val="24"/>
                <w:szCs w:val="24"/>
              </w:rPr>
            </w:pPr>
            <w:r w:rsidRPr="009D4164">
              <w:rPr>
                <w:rFonts w:ascii="Times New Roman" w:hAnsi="Times New Roman"/>
                <w:sz w:val="24"/>
                <w:szCs w:val="24"/>
              </w:rPr>
              <w:t>Конструирование и ручной труд в детском саду. Пособие для воспитателей / Л.В. Куцакова. – М: Просвещение, 1990.</w:t>
            </w:r>
          </w:p>
          <w:p w:rsidR="00844080" w:rsidRPr="009D4164" w:rsidRDefault="00844080" w:rsidP="00844080">
            <w:pPr>
              <w:pStyle w:val="ae"/>
              <w:rPr>
                <w:rFonts w:ascii="Times New Roman" w:hAnsi="Times New Roman"/>
                <w:sz w:val="24"/>
                <w:szCs w:val="24"/>
              </w:rPr>
            </w:pPr>
            <w:r w:rsidRPr="009D4164">
              <w:rPr>
                <w:rFonts w:ascii="Times New Roman" w:hAnsi="Times New Roman"/>
                <w:sz w:val="24"/>
                <w:szCs w:val="24"/>
              </w:rPr>
              <w:t>Занятия по конструированию из строительного материала в старшей группе.</w:t>
            </w:r>
          </w:p>
        </w:tc>
      </w:tr>
      <w:tr w:rsidR="00844080" w:rsidRPr="009D4164" w:rsidTr="0054109B">
        <w:trPr>
          <w:trHeight w:val="667"/>
        </w:trPr>
        <w:tc>
          <w:tcPr>
            <w:tcW w:w="2977" w:type="dxa"/>
            <w:tcBorders>
              <w:top w:val="single" w:sz="4" w:space="0" w:color="auto"/>
              <w:left w:val="single" w:sz="4" w:space="0" w:color="auto"/>
              <w:bottom w:val="single" w:sz="4" w:space="0" w:color="auto"/>
              <w:right w:val="single" w:sz="4" w:space="0" w:color="auto"/>
            </w:tcBorders>
            <w:hideMark/>
          </w:tcPr>
          <w:p w:rsidR="00844080" w:rsidRPr="009D4164" w:rsidRDefault="00844080" w:rsidP="00844080">
            <w:pPr>
              <w:pStyle w:val="ae"/>
              <w:rPr>
                <w:rFonts w:ascii="Times New Roman" w:eastAsia="Arial" w:hAnsi="Times New Roman"/>
                <w:sz w:val="24"/>
                <w:szCs w:val="24"/>
                <w:lang w:eastAsia="ar-SA"/>
              </w:rPr>
            </w:pPr>
            <w:r w:rsidRPr="009D4164">
              <w:rPr>
                <w:rFonts w:ascii="Times New Roman" w:eastAsia="Arial" w:hAnsi="Times New Roman"/>
                <w:sz w:val="24"/>
                <w:szCs w:val="24"/>
                <w:lang w:eastAsia="ar-SA"/>
              </w:rPr>
              <w:t>Н. В. Краснощекова</w:t>
            </w:r>
          </w:p>
          <w:p w:rsidR="00844080" w:rsidRPr="009D4164" w:rsidRDefault="00844080" w:rsidP="00844080">
            <w:pPr>
              <w:pStyle w:val="ae"/>
              <w:rPr>
                <w:rFonts w:ascii="Times New Roman" w:hAnsi="Times New Roman"/>
                <w:sz w:val="24"/>
                <w:szCs w:val="24"/>
              </w:rPr>
            </w:pPr>
          </w:p>
        </w:tc>
        <w:tc>
          <w:tcPr>
            <w:tcW w:w="6946" w:type="dxa"/>
            <w:tcBorders>
              <w:top w:val="single" w:sz="4" w:space="0" w:color="auto"/>
              <w:left w:val="single" w:sz="4" w:space="0" w:color="auto"/>
              <w:bottom w:val="single" w:sz="4" w:space="0" w:color="auto"/>
              <w:right w:val="single" w:sz="4" w:space="0" w:color="auto"/>
            </w:tcBorders>
            <w:hideMark/>
          </w:tcPr>
          <w:p w:rsidR="00844080" w:rsidRPr="009D4164" w:rsidRDefault="00844080" w:rsidP="00844080">
            <w:pPr>
              <w:pStyle w:val="ae"/>
              <w:rPr>
                <w:rFonts w:ascii="Times New Roman" w:hAnsi="Times New Roman"/>
                <w:sz w:val="24"/>
                <w:szCs w:val="24"/>
              </w:rPr>
            </w:pPr>
            <w:r w:rsidRPr="009D4164">
              <w:rPr>
                <w:rFonts w:ascii="Times New Roman" w:hAnsi="Times New Roman"/>
                <w:sz w:val="24"/>
                <w:szCs w:val="24"/>
              </w:rPr>
              <w:t>Сюжетно-ролевые игры для детей дошкольного возраста.</w:t>
            </w:r>
          </w:p>
          <w:p w:rsidR="00844080" w:rsidRPr="009D4164" w:rsidRDefault="00844080" w:rsidP="00844080">
            <w:pPr>
              <w:pStyle w:val="ae"/>
              <w:rPr>
                <w:rFonts w:ascii="Times New Roman" w:hAnsi="Times New Roman"/>
                <w:sz w:val="24"/>
                <w:szCs w:val="24"/>
              </w:rPr>
            </w:pPr>
            <w:r w:rsidRPr="009D4164">
              <w:rPr>
                <w:rFonts w:ascii="Times New Roman" w:hAnsi="Times New Roman"/>
                <w:sz w:val="24"/>
                <w:szCs w:val="24"/>
              </w:rPr>
              <w:t>Новые сюжетно-ролевые игры для детей младшего дошкольного возраста</w:t>
            </w:r>
          </w:p>
        </w:tc>
      </w:tr>
      <w:tr w:rsidR="00844080" w:rsidRPr="009D4164" w:rsidTr="0054109B">
        <w:trPr>
          <w:trHeight w:val="617"/>
        </w:trPr>
        <w:tc>
          <w:tcPr>
            <w:tcW w:w="2977" w:type="dxa"/>
            <w:tcBorders>
              <w:top w:val="single" w:sz="4" w:space="0" w:color="auto"/>
              <w:left w:val="single" w:sz="4" w:space="0" w:color="auto"/>
              <w:bottom w:val="single" w:sz="4" w:space="0" w:color="auto"/>
              <w:right w:val="single" w:sz="4" w:space="0" w:color="auto"/>
            </w:tcBorders>
            <w:hideMark/>
          </w:tcPr>
          <w:p w:rsidR="00844080" w:rsidRPr="009D4164" w:rsidRDefault="00844080" w:rsidP="00844080">
            <w:pPr>
              <w:pStyle w:val="ae"/>
              <w:rPr>
                <w:rFonts w:ascii="Times New Roman" w:eastAsia="Arial" w:hAnsi="Times New Roman"/>
                <w:sz w:val="24"/>
                <w:szCs w:val="24"/>
                <w:lang w:eastAsia="ar-SA"/>
              </w:rPr>
            </w:pPr>
            <w:r w:rsidRPr="009D4164">
              <w:rPr>
                <w:rFonts w:ascii="Times New Roman" w:eastAsia="Arial" w:hAnsi="Times New Roman"/>
                <w:sz w:val="24"/>
                <w:szCs w:val="24"/>
                <w:lang w:eastAsia="ar-SA"/>
              </w:rPr>
              <w:t>Ж. М. Карисова</w:t>
            </w:r>
          </w:p>
        </w:tc>
        <w:tc>
          <w:tcPr>
            <w:tcW w:w="6946" w:type="dxa"/>
            <w:tcBorders>
              <w:top w:val="single" w:sz="4" w:space="0" w:color="auto"/>
              <w:left w:val="single" w:sz="4" w:space="0" w:color="auto"/>
              <w:bottom w:val="single" w:sz="4" w:space="0" w:color="auto"/>
              <w:right w:val="single" w:sz="4" w:space="0" w:color="auto"/>
            </w:tcBorders>
            <w:hideMark/>
          </w:tcPr>
          <w:p w:rsidR="00844080" w:rsidRPr="009D4164" w:rsidRDefault="00844080" w:rsidP="00844080">
            <w:pPr>
              <w:pStyle w:val="ae"/>
              <w:rPr>
                <w:rFonts w:ascii="Times New Roman" w:hAnsi="Times New Roman"/>
                <w:sz w:val="24"/>
                <w:szCs w:val="24"/>
              </w:rPr>
            </w:pPr>
            <w:r w:rsidRPr="009D4164">
              <w:rPr>
                <w:rFonts w:ascii="Times New Roman" w:hAnsi="Times New Roman"/>
                <w:sz w:val="24"/>
                <w:szCs w:val="24"/>
              </w:rPr>
              <w:t>Сценарий мероприятий по пожарной безопасности. Старшая группа</w:t>
            </w:r>
          </w:p>
        </w:tc>
      </w:tr>
      <w:tr w:rsidR="00844080" w:rsidRPr="009D4164" w:rsidTr="0054109B">
        <w:trPr>
          <w:trHeight w:val="554"/>
        </w:trPr>
        <w:tc>
          <w:tcPr>
            <w:tcW w:w="2977" w:type="dxa"/>
            <w:tcBorders>
              <w:top w:val="single" w:sz="4" w:space="0" w:color="auto"/>
              <w:left w:val="single" w:sz="4" w:space="0" w:color="auto"/>
              <w:bottom w:val="single" w:sz="4" w:space="0" w:color="auto"/>
              <w:right w:val="single" w:sz="4" w:space="0" w:color="auto"/>
            </w:tcBorders>
            <w:hideMark/>
          </w:tcPr>
          <w:p w:rsidR="00844080" w:rsidRPr="009D4164" w:rsidRDefault="00844080" w:rsidP="00844080">
            <w:pPr>
              <w:pStyle w:val="ae"/>
              <w:rPr>
                <w:rFonts w:ascii="Times New Roman" w:eastAsia="Arial" w:hAnsi="Times New Roman"/>
                <w:sz w:val="24"/>
                <w:szCs w:val="24"/>
                <w:lang w:eastAsia="ar-SA"/>
              </w:rPr>
            </w:pPr>
            <w:r w:rsidRPr="009D4164">
              <w:rPr>
                <w:rFonts w:ascii="Times New Roman" w:eastAsia="Arial" w:hAnsi="Times New Roman"/>
                <w:sz w:val="24"/>
                <w:szCs w:val="24"/>
                <w:lang w:eastAsia="ar-SA"/>
              </w:rPr>
              <w:t>М.Б. Зацепина</w:t>
            </w:r>
          </w:p>
        </w:tc>
        <w:tc>
          <w:tcPr>
            <w:tcW w:w="6946" w:type="dxa"/>
            <w:tcBorders>
              <w:top w:val="single" w:sz="4" w:space="0" w:color="auto"/>
              <w:left w:val="single" w:sz="4" w:space="0" w:color="auto"/>
              <w:bottom w:val="single" w:sz="4" w:space="0" w:color="auto"/>
              <w:right w:val="single" w:sz="4" w:space="0" w:color="auto"/>
            </w:tcBorders>
            <w:hideMark/>
          </w:tcPr>
          <w:p w:rsidR="00844080" w:rsidRPr="009D4164" w:rsidRDefault="00844080" w:rsidP="00844080">
            <w:pPr>
              <w:pStyle w:val="ae"/>
              <w:rPr>
                <w:rFonts w:ascii="Times New Roman" w:hAnsi="Times New Roman"/>
                <w:sz w:val="24"/>
                <w:szCs w:val="24"/>
              </w:rPr>
            </w:pPr>
            <w:r w:rsidRPr="009D4164">
              <w:rPr>
                <w:rFonts w:ascii="Times New Roman" w:hAnsi="Times New Roman"/>
                <w:sz w:val="24"/>
                <w:szCs w:val="24"/>
              </w:rPr>
              <w:t>Дни Воинской Славы. Патриотическое воспитание дошкольников.</w:t>
            </w:r>
          </w:p>
        </w:tc>
      </w:tr>
      <w:tr w:rsidR="00844080" w:rsidRPr="009D4164" w:rsidTr="0054109B">
        <w:trPr>
          <w:trHeight w:val="465"/>
        </w:trPr>
        <w:tc>
          <w:tcPr>
            <w:tcW w:w="2977" w:type="dxa"/>
            <w:tcBorders>
              <w:top w:val="single" w:sz="4" w:space="0" w:color="auto"/>
              <w:left w:val="single" w:sz="4" w:space="0" w:color="auto"/>
              <w:bottom w:val="single" w:sz="4" w:space="0" w:color="auto"/>
              <w:right w:val="single" w:sz="4" w:space="0" w:color="auto"/>
            </w:tcBorders>
            <w:hideMark/>
          </w:tcPr>
          <w:p w:rsidR="00844080" w:rsidRPr="009D4164" w:rsidRDefault="00844080" w:rsidP="00844080">
            <w:pPr>
              <w:pStyle w:val="ae"/>
              <w:rPr>
                <w:rFonts w:ascii="Times New Roman" w:eastAsia="Arial" w:hAnsi="Times New Roman"/>
                <w:sz w:val="24"/>
                <w:szCs w:val="24"/>
                <w:lang w:eastAsia="ar-SA"/>
              </w:rPr>
            </w:pPr>
            <w:r w:rsidRPr="009D4164">
              <w:rPr>
                <w:rFonts w:ascii="Times New Roman" w:eastAsia="Arial" w:hAnsi="Times New Roman"/>
                <w:sz w:val="24"/>
                <w:szCs w:val="24"/>
                <w:lang w:eastAsia="ar-SA"/>
              </w:rPr>
              <w:t>И. Ф. Мулько</w:t>
            </w:r>
          </w:p>
          <w:p w:rsidR="00844080" w:rsidRPr="009D4164" w:rsidRDefault="00844080" w:rsidP="00844080">
            <w:pPr>
              <w:pStyle w:val="ae"/>
              <w:rPr>
                <w:rFonts w:ascii="Times New Roman" w:eastAsia="Arial" w:hAnsi="Times New Roman"/>
                <w:sz w:val="24"/>
                <w:szCs w:val="24"/>
                <w:lang w:eastAsia="ar-SA"/>
              </w:rPr>
            </w:pPr>
          </w:p>
        </w:tc>
        <w:tc>
          <w:tcPr>
            <w:tcW w:w="6946" w:type="dxa"/>
            <w:tcBorders>
              <w:top w:val="single" w:sz="4" w:space="0" w:color="auto"/>
              <w:left w:val="single" w:sz="4" w:space="0" w:color="auto"/>
              <w:bottom w:val="single" w:sz="4" w:space="0" w:color="auto"/>
              <w:right w:val="single" w:sz="4" w:space="0" w:color="auto"/>
            </w:tcBorders>
            <w:hideMark/>
          </w:tcPr>
          <w:p w:rsidR="00844080" w:rsidRPr="009D4164" w:rsidRDefault="00844080" w:rsidP="00844080">
            <w:pPr>
              <w:pStyle w:val="ae"/>
              <w:rPr>
                <w:rFonts w:ascii="Times New Roman" w:hAnsi="Times New Roman"/>
                <w:sz w:val="24"/>
                <w:szCs w:val="24"/>
              </w:rPr>
            </w:pPr>
            <w:r w:rsidRPr="009D4164">
              <w:rPr>
                <w:rFonts w:ascii="Times New Roman" w:hAnsi="Times New Roman"/>
                <w:sz w:val="24"/>
                <w:szCs w:val="24"/>
              </w:rPr>
              <w:t>Развитие представлений о человеке и в истории и культуре.</w:t>
            </w:r>
          </w:p>
        </w:tc>
      </w:tr>
      <w:tr w:rsidR="00844080" w:rsidRPr="009D4164" w:rsidTr="0054109B">
        <w:trPr>
          <w:trHeight w:val="405"/>
        </w:trPr>
        <w:tc>
          <w:tcPr>
            <w:tcW w:w="2977" w:type="dxa"/>
            <w:tcBorders>
              <w:top w:val="single" w:sz="4" w:space="0" w:color="auto"/>
              <w:left w:val="single" w:sz="4" w:space="0" w:color="auto"/>
              <w:bottom w:val="single" w:sz="4" w:space="0" w:color="auto"/>
              <w:right w:val="single" w:sz="4" w:space="0" w:color="auto"/>
            </w:tcBorders>
            <w:hideMark/>
          </w:tcPr>
          <w:p w:rsidR="00844080" w:rsidRPr="009D4164" w:rsidRDefault="00844080" w:rsidP="00844080">
            <w:pPr>
              <w:pStyle w:val="ae"/>
              <w:rPr>
                <w:rFonts w:ascii="Times New Roman" w:eastAsia="Arial" w:hAnsi="Times New Roman"/>
                <w:sz w:val="24"/>
                <w:szCs w:val="24"/>
                <w:lang w:eastAsia="ar-SA"/>
              </w:rPr>
            </w:pPr>
            <w:r w:rsidRPr="009D4164">
              <w:rPr>
                <w:rFonts w:ascii="Times New Roman" w:eastAsia="Arial" w:hAnsi="Times New Roman"/>
                <w:sz w:val="24"/>
                <w:szCs w:val="24"/>
                <w:lang w:eastAsia="ar-SA"/>
              </w:rPr>
              <w:t>Т.А.Шорыгина</w:t>
            </w:r>
          </w:p>
        </w:tc>
        <w:tc>
          <w:tcPr>
            <w:tcW w:w="6946" w:type="dxa"/>
            <w:tcBorders>
              <w:top w:val="single" w:sz="4" w:space="0" w:color="auto"/>
              <w:left w:val="single" w:sz="4" w:space="0" w:color="auto"/>
              <w:bottom w:val="single" w:sz="4" w:space="0" w:color="auto"/>
              <w:right w:val="single" w:sz="4" w:space="0" w:color="auto"/>
            </w:tcBorders>
            <w:hideMark/>
          </w:tcPr>
          <w:p w:rsidR="00844080" w:rsidRPr="009D4164" w:rsidRDefault="00844080" w:rsidP="00844080">
            <w:pPr>
              <w:pStyle w:val="ae"/>
              <w:rPr>
                <w:rFonts w:ascii="Times New Roman" w:hAnsi="Times New Roman"/>
                <w:sz w:val="24"/>
                <w:szCs w:val="24"/>
              </w:rPr>
            </w:pPr>
            <w:r w:rsidRPr="009D4164">
              <w:rPr>
                <w:rFonts w:ascii="Times New Roman" w:hAnsi="Times New Roman"/>
                <w:sz w:val="24"/>
                <w:szCs w:val="24"/>
              </w:rPr>
              <w:t>О хорошем и плохом поведении.</w:t>
            </w:r>
          </w:p>
          <w:p w:rsidR="00844080" w:rsidRPr="009D4164" w:rsidRDefault="00844080" w:rsidP="00844080">
            <w:pPr>
              <w:pStyle w:val="ae"/>
              <w:rPr>
                <w:rFonts w:ascii="Times New Roman" w:hAnsi="Times New Roman"/>
                <w:sz w:val="24"/>
                <w:szCs w:val="24"/>
              </w:rPr>
            </w:pPr>
            <w:r w:rsidRPr="009D4164">
              <w:rPr>
                <w:rFonts w:ascii="Times New Roman" w:hAnsi="Times New Roman"/>
                <w:sz w:val="24"/>
                <w:szCs w:val="24"/>
              </w:rPr>
              <w:t>Правила пожарной безопасности детей 5-8 лет.</w:t>
            </w:r>
          </w:p>
        </w:tc>
      </w:tr>
      <w:tr w:rsidR="00844080" w:rsidRPr="009D4164" w:rsidTr="0054109B">
        <w:trPr>
          <w:trHeight w:val="277"/>
        </w:trPr>
        <w:tc>
          <w:tcPr>
            <w:tcW w:w="2977" w:type="dxa"/>
            <w:tcBorders>
              <w:top w:val="single" w:sz="4" w:space="0" w:color="auto"/>
              <w:left w:val="single" w:sz="4" w:space="0" w:color="auto"/>
              <w:bottom w:val="single" w:sz="4" w:space="0" w:color="auto"/>
              <w:right w:val="single" w:sz="4" w:space="0" w:color="auto"/>
            </w:tcBorders>
            <w:hideMark/>
          </w:tcPr>
          <w:p w:rsidR="00844080" w:rsidRPr="009D4164" w:rsidRDefault="00844080" w:rsidP="00844080">
            <w:pPr>
              <w:pStyle w:val="ae"/>
              <w:rPr>
                <w:rFonts w:ascii="Times New Roman" w:eastAsia="Arial" w:hAnsi="Times New Roman"/>
                <w:sz w:val="24"/>
                <w:szCs w:val="24"/>
                <w:lang w:eastAsia="ar-SA"/>
              </w:rPr>
            </w:pPr>
            <w:r w:rsidRPr="009D4164">
              <w:rPr>
                <w:rFonts w:ascii="Times New Roman" w:eastAsia="Arial" w:hAnsi="Times New Roman"/>
                <w:sz w:val="24"/>
                <w:szCs w:val="24"/>
                <w:lang w:eastAsia="ar-SA"/>
              </w:rPr>
              <w:t xml:space="preserve">Е. Баринова </w:t>
            </w:r>
          </w:p>
        </w:tc>
        <w:tc>
          <w:tcPr>
            <w:tcW w:w="6946" w:type="dxa"/>
            <w:tcBorders>
              <w:top w:val="single" w:sz="4" w:space="0" w:color="auto"/>
              <w:left w:val="single" w:sz="4" w:space="0" w:color="auto"/>
              <w:bottom w:val="single" w:sz="4" w:space="0" w:color="auto"/>
              <w:right w:val="single" w:sz="4" w:space="0" w:color="auto"/>
            </w:tcBorders>
            <w:hideMark/>
          </w:tcPr>
          <w:p w:rsidR="00844080" w:rsidRPr="009D4164" w:rsidRDefault="00844080" w:rsidP="00844080">
            <w:pPr>
              <w:pStyle w:val="ae"/>
              <w:rPr>
                <w:rFonts w:ascii="Times New Roman" w:hAnsi="Times New Roman"/>
                <w:sz w:val="24"/>
                <w:szCs w:val="24"/>
              </w:rPr>
            </w:pPr>
            <w:r w:rsidRPr="009D4164">
              <w:rPr>
                <w:rFonts w:ascii="Times New Roman" w:hAnsi="Times New Roman"/>
                <w:sz w:val="24"/>
                <w:szCs w:val="24"/>
              </w:rPr>
              <w:t>Уроки Вежливости и Доброты</w:t>
            </w:r>
          </w:p>
        </w:tc>
      </w:tr>
      <w:tr w:rsidR="00844080" w:rsidRPr="009D4164" w:rsidTr="0054109B">
        <w:trPr>
          <w:trHeight w:val="267"/>
        </w:trPr>
        <w:tc>
          <w:tcPr>
            <w:tcW w:w="2977" w:type="dxa"/>
            <w:tcBorders>
              <w:top w:val="single" w:sz="4" w:space="0" w:color="auto"/>
              <w:left w:val="single" w:sz="4" w:space="0" w:color="auto"/>
              <w:bottom w:val="single" w:sz="4" w:space="0" w:color="auto"/>
              <w:right w:val="single" w:sz="4" w:space="0" w:color="auto"/>
            </w:tcBorders>
            <w:hideMark/>
          </w:tcPr>
          <w:p w:rsidR="00844080" w:rsidRPr="009D4164" w:rsidRDefault="00844080" w:rsidP="00844080">
            <w:pPr>
              <w:pStyle w:val="ae"/>
              <w:rPr>
                <w:rFonts w:ascii="Times New Roman" w:eastAsia="Arial" w:hAnsi="Times New Roman"/>
                <w:sz w:val="24"/>
                <w:szCs w:val="24"/>
                <w:lang w:eastAsia="ar-SA"/>
              </w:rPr>
            </w:pPr>
          </w:p>
        </w:tc>
        <w:tc>
          <w:tcPr>
            <w:tcW w:w="6946" w:type="dxa"/>
            <w:tcBorders>
              <w:top w:val="single" w:sz="4" w:space="0" w:color="auto"/>
              <w:left w:val="single" w:sz="4" w:space="0" w:color="auto"/>
              <w:bottom w:val="single" w:sz="4" w:space="0" w:color="auto"/>
              <w:right w:val="single" w:sz="4" w:space="0" w:color="auto"/>
            </w:tcBorders>
            <w:hideMark/>
          </w:tcPr>
          <w:p w:rsidR="00844080" w:rsidRPr="009D4164" w:rsidRDefault="00844080" w:rsidP="00844080">
            <w:pPr>
              <w:pStyle w:val="ae"/>
              <w:rPr>
                <w:rFonts w:ascii="Times New Roman" w:hAnsi="Times New Roman"/>
                <w:sz w:val="24"/>
                <w:szCs w:val="24"/>
              </w:rPr>
            </w:pPr>
            <w:r w:rsidRPr="009D4164">
              <w:rPr>
                <w:rFonts w:ascii="Times New Roman" w:hAnsi="Times New Roman"/>
                <w:sz w:val="24"/>
                <w:szCs w:val="24"/>
              </w:rPr>
              <w:t>Юный эколог</w:t>
            </w:r>
          </w:p>
        </w:tc>
      </w:tr>
      <w:tr w:rsidR="00844080" w:rsidRPr="009D4164" w:rsidTr="0054109B">
        <w:trPr>
          <w:trHeight w:val="690"/>
        </w:trPr>
        <w:tc>
          <w:tcPr>
            <w:tcW w:w="2977" w:type="dxa"/>
            <w:tcBorders>
              <w:top w:val="single" w:sz="4" w:space="0" w:color="auto"/>
              <w:left w:val="single" w:sz="4" w:space="0" w:color="auto"/>
              <w:bottom w:val="single" w:sz="4" w:space="0" w:color="auto"/>
              <w:right w:val="single" w:sz="4" w:space="0" w:color="auto"/>
            </w:tcBorders>
            <w:hideMark/>
          </w:tcPr>
          <w:p w:rsidR="00844080" w:rsidRPr="009D4164" w:rsidRDefault="00844080" w:rsidP="00844080">
            <w:pPr>
              <w:pStyle w:val="ae"/>
              <w:rPr>
                <w:rFonts w:ascii="Times New Roman" w:eastAsia="Arial" w:hAnsi="Times New Roman"/>
                <w:sz w:val="24"/>
                <w:szCs w:val="24"/>
                <w:lang w:eastAsia="ar-SA"/>
              </w:rPr>
            </w:pPr>
            <w:r w:rsidRPr="009D4164">
              <w:rPr>
                <w:rFonts w:ascii="Times New Roman" w:eastAsia="Arial" w:hAnsi="Times New Roman"/>
                <w:sz w:val="24"/>
                <w:szCs w:val="24"/>
                <w:lang w:eastAsia="ar-SA"/>
              </w:rPr>
              <w:t>Л. Б. Поддубная</w:t>
            </w:r>
          </w:p>
        </w:tc>
        <w:tc>
          <w:tcPr>
            <w:tcW w:w="6946" w:type="dxa"/>
            <w:tcBorders>
              <w:top w:val="single" w:sz="4" w:space="0" w:color="auto"/>
              <w:left w:val="single" w:sz="4" w:space="0" w:color="auto"/>
              <w:bottom w:val="single" w:sz="4" w:space="0" w:color="auto"/>
              <w:right w:val="single" w:sz="4" w:space="0" w:color="auto"/>
            </w:tcBorders>
            <w:hideMark/>
          </w:tcPr>
          <w:p w:rsidR="00844080" w:rsidRPr="009D4164" w:rsidRDefault="00844080" w:rsidP="00844080">
            <w:pPr>
              <w:pStyle w:val="ae"/>
              <w:rPr>
                <w:rFonts w:ascii="Times New Roman" w:hAnsi="Times New Roman"/>
                <w:sz w:val="24"/>
                <w:szCs w:val="24"/>
              </w:rPr>
            </w:pPr>
            <w:r w:rsidRPr="009D4164">
              <w:rPr>
                <w:rFonts w:ascii="Times New Roman" w:hAnsi="Times New Roman"/>
                <w:sz w:val="24"/>
                <w:szCs w:val="24"/>
              </w:rPr>
              <w:t>Правила дорожного движения. Старшая группа</w:t>
            </w:r>
          </w:p>
        </w:tc>
      </w:tr>
      <w:tr w:rsidR="00844080" w:rsidRPr="009D4164" w:rsidTr="0054109B">
        <w:trPr>
          <w:trHeight w:val="267"/>
        </w:trPr>
        <w:tc>
          <w:tcPr>
            <w:tcW w:w="2977" w:type="dxa"/>
            <w:tcBorders>
              <w:top w:val="single" w:sz="4" w:space="0" w:color="auto"/>
              <w:left w:val="single" w:sz="4" w:space="0" w:color="auto"/>
              <w:bottom w:val="single" w:sz="4" w:space="0" w:color="auto"/>
              <w:right w:val="single" w:sz="4" w:space="0" w:color="auto"/>
            </w:tcBorders>
            <w:hideMark/>
          </w:tcPr>
          <w:p w:rsidR="00844080" w:rsidRPr="009D4164" w:rsidRDefault="00844080" w:rsidP="00844080">
            <w:pPr>
              <w:pStyle w:val="ae"/>
              <w:rPr>
                <w:rFonts w:ascii="Times New Roman" w:eastAsia="Arial" w:hAnsi="Times New Roman"/>
                <w:sz w:val="24"/>
                <w:szCs w:val="24"/>
                <w:lang w:eastAsia="ar-SA"/>
              </w:rPr>
            </w:pPr>
            <w:r w:rsidRPr="009D4164">
              <w:rPr>
                <w:rFonts w:ascii="Times New Roman" w:eastAsia="Arial" w:hAnsi="Times New Roman"/>
                <w:sz w:val="24"/>
                <w:szCs w:val="24"/>
                <w:lang w:eastAsia="ar-SA"/>
              </w:rPr>
              <w:t>О. Ю. Старцева</w:t>
            </w:r>
          </w:p>
        </w:tc>
        <w:tc>
          <w:tcPr>
            <w:tcW w:w="6946" w:type="dxa"/>
            <w:tcBorders>
              <w:top w:val="single" w:sz="4" w:space="0" w:color="auto"/>
              <w:left w:val="single" w:sz="4" w:space="0" w:color="auto"/>
              <w:bottom w:val="single" w:sz="4" w:space="0" w:color="auto"/>
              <w:right w:val="single" w:sz="4" w:space="0" w:color="auto"/>
            </w:tcBorders>
            <w:hideMark/>
          </w:tcPr>
          <w:p w:rsidR="00844080" w:rsidRPr="009D4164" w:rsidRDefault="00844080" w:rsidP="00844080">
            <w:pPr>
              <w:pStyle w:val="ae"/>
              <w:rPr>
                <w:rFonts w:ascii="Times New Roman" w:hAnsi="Times New Roman"/>
                <w:sz w:val="24"/>
                <w:szCs w:val="24"/>
              </w:rPr>
            </w:pPr>
            <w:r w:rsidRPr="009D4164">
              <w:rPr>
                <w:rFonts w:ascii="Times New Roman" w:hAnsi="Times New Roman"/>
                <w:sz w:val="24"/>
                <w:szCs w:val="24"/>
              </w:rPr>
              <w:t>Школа дорожных наук</w:t>
            </w:r>
          </w:p>
        </w:tc>
      </w:tr>
      <w:tr w:rsidR="00844080" w:rsidRPr="009D4164" w:rsidTr="0054109B">
        <w:trPr>
          <w:trHeight w:val="554"/>
        </w:trPr>
        <w:tc>
          <w:tcPr>
            <w:tcW w:w="2977" w:type="dxa"/>
            <w:tcBorders>
              <w:top w:val="single" w:sz="4" w:space="0" w:color="auto"/>
              <w:left w:val="single" w:sz="4" w:space="0" w:color="auto"/>
              <w:bottom w:val="single" w:sz="4" w:space="0" w:color="auto"/>
              <w:right w:val="single" w:sz="4" w:space="0" w:color="auto"/>
            </w:tcBorders>
            <w:hideMark/>
          </w:tcPr>
          <w:p w:rsidR="00844080" w:rsidRPr="009D4164" w:rsidRDefault="00844080" w:rsidP="00844080">
            <w:pPr>
              <w:pStyle w:val="ae"/>
              <w:rPr>
                <w:rFonts w:ascii="Times New Roman" w:hAnsi="Times New Roman"/>
                <w:sz w:val="24"/>
                <w:szCs w:val="24"/>
              </w:rPr>
            </w:pPr>
            <w:r w:rsidRPr="009D4164">
              <w:rPr>
                <w:rFonts w:ascii="Times New Roman" w:hAnsi="Times New Roman"/>
                <w:sz w:val="24"/>
                <w:szCs w:val="24"/>
              </w:rPr>
              <w:t>С. Н. Черепанова</w:t>
            </w:r>
          </w:p>
        </w:tc>
        <w:tc>
          <w:tcPr>
            <w:tcW w:w="6946" w:type="dxa"/>
            <w:tcBorders>
              <w:top w:val="single" w:sz="4" w:space="0" w:color="auto"/>
              <w:left w:val="single" w:sz="4" w:space="0" w:color="auto"/>
              <w:bottom w:val="single" w:sz="4" w:space="0" w:color="auto"/>
              <w:right w:val="single" w:sz="4" w:space="0" w:color="auto"/>
            </w:tcBorders>
            <w:hideMark/>
          </w:tcPr>
          <w:p w:rsidR="00844080" w:rsidRPr="009D4164" w:rsidRDefault="00844080" w:rsidP="00844080">
            <w:pPr>
              <w:pStyle w:val="ae"/>
              <w:rPr>
                <w:rFonts w:ascii="Times New Roman" w:hAnsi="Times New Roman"/>
                <w:sz w:val="24"/>
                <w:szCs w:val="24"/>
              </w:rPr>
            </w:pPr>
            <w:r w:rsidRPr="009D4164">
              <w:rPr>
                <w:rFonts w:ascii="Times New Roman" w:hAnsi="Times New Roman"/>
                <w:sz w:val="24"/>
                <w:szCs w:val="24"/>
              </w:rPr>
              <w:t>Правила дорожного движения дошкольникам</w:t>
            </w:r>
          </w:p>
        </w:tc>
      </w:tr>
      <w:tr w:rsidR="00844080" w:rsidRPr="009D4164" w:rsidTr="0054109B">
        <w:trPr>
          <w:trHeight w:val="409"/>
        </w:trPr>
        <w:tc>
          <w:tcPr>
            <w:tcW w:w="2977" w:type="dxa"/>
            <w:tcBorders>
              <w:top w:val="single" w:sz="4" w:space="0" w:color="auto"/>
              <w:left w:val="single" w:sz="4" w:space="0" w:color="auto"/>
              <w:bottom w:val="single" w:sz="4" w:space="0" w:color="auto"/>
              <w:right w:val="single" w:sz="4" w:space="0" w:color="auto"/>
            </w:tcBorders>
            <w:hideMark/>
          </w:tcPr>
          <w:p w:rsidR="00844080" w:rsidRPr="009D4164" w:rsidRDefault="00844080" w:rsidP="00844080">
            <w:pPr>
              <w:pStyle w:val="ae"/>
              <w:rPr>
                <w:rFonts w:ascii="Times New Roman" w:hAnsi="Times New Roman"/>
                <w:sz w:val="24"/>
                <w:szCs w:val="24"/>
              </w:rPr>
            </w:pPr>
            <w:r w:rsidRPr="009D4164">
              <w:rPr>
                <w:rFonts w:ascii="Times New Roman" w:hAnsi="Times New Roman"/>
                <w:sz w:val="24"/>
                <w:szCs w:val="24"/>
              </w:rPr>
              <w:t xml:space="preserve">Т.А. Шорыгина </w:t>
            </w:r>
          </w:p>
        </w:tc>
        <w:tc>
          <w:tcPr>
            <w:tcW w:w="6946" w:type="dxa"/>
            <w:tcBorders>
              <w:top w:val="single" w:sz="4" w:space="0" w:color="auto"/>
              <w:left w:val="single" w:sz="4" w:space="0" w:color="auto"/>
              <w:bottom w:val="single" w:sz="4" w:space="0" w:color="auto"/>
              <w:right w:val="single" w:sz="4" w:space="0" w:color="auto"/>
            </w:tcBorders>
            <w:hideMark/>
          </w:tcPr>
          <w:p w:rsidR="00844080" w:rsidRPr="009D4164" w:rsidRDefault="00844080" w:rsidP="00844080">
            <w:pPr>
              <w:pStyle w:val="ae"/>
              <w:rPr>
                <w:rFonts w:ascii="Times New Roman" w:hAnsi="Times New Roman"/>
                <w:sz w:val="24"/>
                <w:szCs w:val="24"/>
              </w:rPr>
            </w:pPr>
            <w:r w:rsidRPr="009D4164">
              <w:rPr>
                <w:rFonts w:ascii="Times New Roman" w:hAnsi="Times New Roman"/>
                <w:sz w:val="24"/>
                <w:szCs w:val="24"/>
              </w:rPr>
              <w:t>Профессии. Какие они?</w:t>
            </w:r>
          </w:p>
        </w:tc>
      </w:tr>
      <w:tr w:rsidR="00844080" w:rsidRPr="009D4164" w:rsidTr="0054109B">
        <w:trPr>
          <w:trHeight w:val="415"/>
        </w:trPr>
        <w:tc>
          <w:tcPr>
            <w:tcW w:w="2977" w:type="dxa"/>
            <w:tcBorders>
              <w:top w:val="single" w:sz="4" w:space="0" w:color="auto"/>
              <w:left w:val="single" w:sz="4" w:space="0" w:color="auto"/>
              <w:bottom w:val="single" w:sz="4" w:space="0" w:color="auto"/>
              <w:right w:val="single" w:sz="4" w:space="0" w:color="auto"/>
            </w:tcBorders>
            <w:hideMark/>
          </w:tcPr>
          <w:p w:rsidR="00844080" w:rsidRPr="009D4164" w:rsidRDefault="00844080" w:rsidP="00844080">
            <w:pPr>
              <w:pStyle w:val="ae"/>
              <w:rPr>
                <w:rFonts w:ascii="Times New Roman" w:hAnsi="Times New Roman"/>
                <w:sz w:val="24"/>
                <w:szCs w:val="24"/>
              </w:rPr>
            </w:pPr>
            <w:r w:rsidRPr="009D4164">
              <w:rPr>
                <w:rFonts w:ascii="Times New Roman" w:hAnsi="Times New Roman"/>
                <w:sz w:val="24"/>
                <w:szCs w:val="24"/>
              </w:rPr>
              <w:t>Т. Ф. Саулина</w:t>
            </w:r>
          </w:p>
        </w:tc>
        <w:tc>
          <w:tcPr>
            <w:tcW w:w="6946" w:type="dxa"/>
            <w:tcBorders>
              <w:top w:val="single" w:sz="4" w:space="0" w:color="auto"/>
              <w:left w:val="single" w:sz="4" w:space="0" w:color="auto"/>
              <w:bottom w:val="single" w:sz="4" w:space="0" w:color="auto"/>
              <w:right w:val="single" w:sz="4" w:space="0" w:color="auto"/>
            </w:tcBorders>
            <w:hideMark/>
          </w:tcPr>
          <w:p w:rsidR="00844080" w:rsidRPr="009D4164" w:rsidRDefault="00844080" w:rsidP="00844080">
            <w:pPr>
              <w:pStyle w:val="ae"/>
              <w:rPr>
                <w:rFonts w:ascii="Times New Roman" w:hAnsi="Times New Roman"/>
                <w:sz w:val="24"/>
                <w:szCs w:val="24"/>
              </w:rPr>
            </w:pPr>
            <w:r w:rsidRPr="009D4164">
              <w:rPr>
                <w:rFonts w:ascii="Times New Roman" w:hAnsi="Times New Roman"/>
                <w:sz w:val="24"/>
                <w:szCs w:val="24"/>
              </w:rPr>
              <w:t>Три сигнала светофора 3-7 лет</w:t>
            </w:r>
          </w:p>
        </w:tc>
      </w:tr>
      <w:tr w:rsidR="00844080" w:rsidRPr="009D4164" w:rsidTr="0054109B">
        <w:trPr>
          <w:trHeight w:val="421"/>
        </w:trPr>
        <w:tc>
          <w:tcPr>
            <w:tcW w:w="2977" w:type="dxa"/>
            <w:tcBorders>
              <w:top w:val="single" w:sz="4" w:space="0" w:color="auto"/>
              <w:left w:val="single" w:sz="4" w:space="0" w:color="auto"/>
              <w:bottom w:val="single" w:sz="4" w:space="0" w:color="auto"/>
              <w:right w:val="single" w:sz="4" w:space="0" w:color="auto"/>
            </w:tcBorders>
            <w:hideMark/>
          </w:tcPr>
          <w:p w:rsidR="00844080" w:rsidRPr="009D4164" w:rsidRDefault="00844080" w:rsidP="00844080">
            <w:pPr>
              <w:pStyle w:val="ae"/>
              <w:rPr>
                <w:rFonts w:ascii="Times New Roman" w:hAnsi="Times New Roman"/>
                <w:sz w:val="24"/>
                <w:szCs w:val="24"/>
              </w:rPr>
            </w:pPr>
            <w:r w:rsidRPr="009D4164">
              <w:rPr>
                <w:rFonts w:ascii="Times New Roman" w:hAnsi="Times New Roman"/>
                <w:sz w:val="24"/>
                <w:szCs w:val="24"/>
              </w:rPr>
              <w:t>Т.Н. Доронова</w:t>
            </w:r>
          </w:p>
        </w:tc>
        <w:tc>
          <w:tcPr>
            <w:tcW w:w="6946" w:type="dxa"/>
            <w:tcBorders>
              <w:top w:val="single" w:sz="4" w:space="0" w:color="auto"/>
              <w:left w:val="single" w:sz="4" w:space="0" w:color="auto"/>
              <w:bottom w:val="single" w:sz="4" w:space="0" w:color="auto"/>
              <w:right w:val="single" w:sz="4" w:space="0" w:color="auto"/>
            </w:tcBorders>
            <w:hideMark/>
          </w:tcPr>
          <w:p w:rsidR="00844080" w:rsidRPr="009D4164" w:rsidRDefault="00844080" w:rsidP="00844080">
            <w:pPr>
              <w:pStyle w:val="ae"/>
              <w:rPr>
                <w:rFonts w:ascii="Times New Roman" w:hAnsi="Times New Roman"/>
                <w:sz w:val="24"/>
                <w:szCs w:val="24"/>
              </w:rPr>
            </w:pPr>
            <w:r w:rsidRPr="009D4164">
              <w:rPr>
                <w:rFonts w:ascii="Times New Roman" w:hAnsi="Times New Roman"/>
                <w:sz w:val="24"/>
                <w:szCs w:val="24"/>
              </w:rPr>
              <w:t>Играют взрослые и дети</w:t>
            </w:r>
          </w:p>
        </w:tc>
      </w:tr>
      <w:tr w:rsidR="00844080" w:rsidRPr="009D4164" w:rsidTr="0054109B">
        <w:trPr>
          <w:trHeight w:val="400"/>
        </w:trPr>
        <w:tc>
          <w:tcPr>
            <w:tcW w:w="2977" w:type="dxa"/>
            <w:tcBorders>
              <w:top w:val="single" w:sz="4" w:space="0" w:color="auto"/>
              <w:left w:val="single" w:sz="4" w:space="0" w:color="auto"/>
              <w:bottom w:val="single" w:sz="4" w:space="0" w:color="auto"/>
              <w:right w:val="single" w:sz="4" w:space="0" w:color="auto"/>
            </w:tcBorders>
            <w:hideMark/>
          </w:tcPr>
          <w:p w:rsidR="00844080" w:rsidRPr="009D4164" w:rsidRDefault="00844080" w:rsidP="00844080">
            <w:pPr>
              <w:pStyle w:val="ae"/>
              <w:rPr>
                <w:rFonts w:ascii="Times New Roman" w:hAnsi="Times New Roman"/>
                <w:sz w:val="24"/>
                <w:szCs w:val="24"/>
              </w:rPr>
            </w:pPr>
            <w:r w:rsidRPr="009D4164">
              <w:rPr>
                <w:rFonts w:ascii="Times New Roman" w:hAnsi="Times New Roman"/>
                <w:sz w:val="24"/>
                <w:szCs w:val="24"/>
              </w:rPr>
              <w:t>С.Л. Новосёлова</w:t>
            </w:r>
          </w:p>
        </w:tc>
        <w:tc>
          <w:tcPr>
            <w:tcW w:w="6946" w:type="dxa"/>
            <w:tcBorders>
              <w:top w:val="single" w:sz="4" w:space="0" w:color="auto"/>
              <w:left w:val="single" w:sz="4" w:space="0" w:color="auto"/>
              <w:bottom w:val="single" w:sz="4" w:space="0" w:color="auto"/>
              <w:right w:val="single" w:sz="4" w:space="0" w:color="auto"/>
            </w:tcBorders>
            <w:hideMark/>
          </w:tcPr>
          <w:p w:rsidR="00844080" w:rsidRPr="009D4164" w:rsidRDefault="00844080" w:rsidP="00844080">
            <w:pPr>
              <w:pStyle w:val="ae"/>
              <w:rPr>
                <w:rFonts w:ascii="Times New Roman" w:hAnsi="Times New Roman"/>
                <w:sz w:val="24"/>
                <w:szCs w:val="24"/>
              </w:rPr>
            </w:pPr>
            <w:r w:rsidRPr="009D4164">
              <w:rPr>
                <w:rFonts w:ascii="Times New Roman" w:hAnsi="Times New Roman"/>
                <w:sz w:val="24"/>
                <w:szCs w:val="24"/>
              </w:rPr>
              <w:t>Игра дошкольника</w:t>
            </w:r>
          </w:p>
        </w:tc>
      </w:tr>
      <w:tr w:rsidR="00844080" w:rsidRPr="009D4164" w:rsidTr="0054109B">
        <w:trPr>
          <w:trHeight w:val="659"/>
        </w:trPr>
        <w:tc>
          <w:tcPr>
            <w:tcW w:w="2977" w:type="dxa"/>
            <w:tcBorders>
              <w:top w:val="single" w:sz="4" w:space="0" w:color="auto"/>
              <w:left w:val="single" w:sz="4" w:space="0" w:color="auto"/>
              <w:bottom w:val="single" w:sz="4" w:space="0" w:color="auto"/>
              <w:right w:val="single" w:sz="4" w:space="0" w:color="auto"/>
            </w:tcBorders>
            <w:hideMark/>
          </w:tcPr>
          <w:p w:rsidR="00844080" w:rsidRPr="009D4164" w:rsidRDefault="00844080" w:rsidP="00844080">
            <w:pPr>
              <w:pStyle w:val="ae"/>
              <w:rPr>
                <w:rFonts w:ascii="Times New Roman" w:hAnsi="Times New Roman"/>
                <w:sz w:val="24"/>
                <w:szCs w:val="24"/>
              </w:rPr>
            </w:pPr>
            <w:r w:rsidRPr="009D4164">
              <w:rPr>
                <w:rFonts w:ascii="Times New Roman" w:hAnsi="Times New Roman"/>
                <w:sz w:val="24"/>
                <w:szCs w:val="24"/>
              </w:rPr>
              <w:t xml:space="preserve">Р.С. Буре </w:t>
            </w:r>
          </w:p>
        </w:tc>
        <w:tc>
          <w:tcPr>
            <w:tcW w:w="6946" w:type="dxa"/>
            <w:tcBorders>
              <w:top w:val="single" w:sz="4" w:space="0" w:color="auto"/>
              <w:left w:val="single" w:sz="4" w:space="0" w:color="auto"/>
              <w:bottom w:val="single" w:sz="4" w:space="0" w:color="auto"/>
              <w:right w:val="single" w:sz="4" w:space="0" w:color="auto"/>
            </w:tcBorders>
            <w:hideMark/>
          </w:tcPr>
          <w:p w:rsidR="00844080" w:rsidRPr="009D4164" w:rsidRDefault="00844080" w:rsidP="00844080">
            <w:pPr>
              <w:pStyle w:val="ae"/>
              <w:rPr>
                <w:rFonts w:ascii="Times New Roman" w:hAnsi="Times New Roman"/>
                <w:sz w:val="24"/>
                <w:szCs w:val="24"/>
              </w:rPr>
            </w:pPr>
            <w:r w:rsidRPr="009D4164">
              <w:rPr>
                <w:rFonts w:ascii="Times New Roman" w:hAnsi="Times New Roman"/>
                <w:sz w:val="24"/>
                <w:szCs w:val="24"/>
              </w:rPr>
              <w:t>Социально-нравственное воспитание дошкольников (3-7 лет)</w:t>
            </w:r>
          </w:p>
        </w:tc>
      </w:tr>
      <w:tr w:rsidR="00844080" w:rsidRPr="009D4164" w:rsidTr="0054109B">
        <w:trPr>
          <w:trHeight w:val="659"/>
        </w:trPr>
        <w:tc>
          <w:tcPr>
            <w:tcW w:w="2977" w:type="dxa"/>
            <w:tcBorders>
              <w:top w:val="single" w:sz="4" w:space="0" w:color="auto"/>
              <w:left w:val="single" w:sz="4" w:space="0" w:color="auto"/>
              <w:bottom w:val="single" w:sz="4" w:space="0" w:color="auto"/>
              <w:right w:val="single" w:sz="4" w:space="0" w:color="auto"/>
            </w:tcBorders>
            <w:hideMark/>
          </w:tcPr>
          <w:p w:rsidR="00844080" w:rsidRPr="009D4164" w:rsidRDefault="00844080" w:rsidP="00844080">
            <w:pPr>
              <w:pStyle w:val="ae"/>
              <w:rPr>
                <w:rFonts w:ascii="Times New Roman" w:hAnsi="Times New Roman"/>
                <w:sz w:val="24"/>
                <w:szCs w:val="24"/>
              </w:rPr>
            </w:pPr>
            <w:r w:rsidRPr="009D4164">
              <w:rPr>
                <w:rFonts w:ascii="Times New Roman" w:hAnsi="Times New Roman"/>
                <w:sz w:val="24"/>
                <w:szCs w:val="24"/>
              </w:rPr>
              <w:t>Л.В. Куцакова</w:t>
            </w:r>
          </w:p>
        </w:tc>
        <w:tc>
          <w:tcPr>
            <w:tcW w:w="6946" w:type="dxa"/>
            <w:tcBorders>
              <w:top w:val="single" w:sz="4" w:space="0" w:color="auto"/>
              <w:left w:val="single" w:sz="4" w:space="0" w:color="auto"/>
              <w:bottom w:val="single" w:sz="4" w:space="0" w:color="auto"/>
              <w:right w:val="single" w:sz="4" w:space="0" w:color="auto"/>
            </w:tcBorders>
            <w:hideMark/>
          </w:tcPr>
          <w:p w:rsidR="00844080" w:rsidRPr="009D4164" w:rsidRDefault="00844080" w:rsidP="00844080">
            <w:pPr>
              <w:pStyle w:val="ae"/>
              <w:rPr>
                <w:rFonts w:ascii="Times New Roman" w:hAnsi="Times New Roman"/>
                <w:sz w:val="24"/>
                <w:szCs w:val="24"/>
              </w:rPr>
            </w:pPr>
            <w:r w:rsidRPr="009D4164">
              <w:rPr>
                <w:rFonts w:ascii="Times New Roman" w:hAnsi="Times New Roman"/>
                <w:sz w:val="24"/>
                <w:szCs w:val="24"/>
              </w:rPr>
              <w:t>Творим и материм. Ручной труд в детском саду и дома. Для занятий с детьми 4-7 лет.</w:t>
            </w:r>
          </w:p>
        </w:tc>
      </w:tr>
      <w:tr w:rsidR="00844080" w:rsidRPr="009D4164" w:rsidTr="0054109B">
        <w:trPr>
          <w:trHeight w:val="345"/>
        </w:trPr>
        <w:tc>
          <w:tcPr>
            <w:tcW w:w="2977" w:type="dxa"/>
            <w:tcBorders>
              <w:top w:val="single" w:sz="4" w:space="0" w:color="auto"/>
              <w:left w:val="single" w:sz="4" w:space="0" w:color="auto"/>
              <w:bottom w:val="single" w:sz="4" w:space="0" w:color="auto"/>
              <w:right w:val="single" w:sz="4" w:space="0" w:color="auto"/>
            </w:tcBorders>
            <w:hideMark/>
          </w:tcPr>
          <w:p w:rsidR="00844080" w:rsidRPr="009D4164" w:rsidRDefault="00844080" w:rsidP="00844080">
            <w:pPr>
              <w:pStyle w:val="ae"/>
              <w:rPr>
                <w:rFonts w:ascii="Times New Roman" w:hAnsi="Times New Roman"/>
                <w:sz w:val="24"/>
                <w:szCs w:val="24"/>
              </w:rPr>
            </w:pPr>
            <w:r w:rsidRPr="009D4164">
              <w:rPr>
                <w:rFonts w:ascii="Times New Roman" w:hAnsi="Times New Roman"/>
                <w:sz w:val="24"/>
                <w:szCs w:val="24"/>
              </w:rPr>
              <w:t xml:space="preserve">В.М. Кошелев </w:t>
            </w:r>
          </w:p>
          <w:p w:rsidR="00844080" w:rsidRPr="009D4164" w:rsidRDefault="00844080" w:rsidP="00844080">
            <w:pPr>
              <w:pStyle w:val="ae"/>
              <w:rPr>
                <w:rFonts w:ascii="Times New Roman" w:hAnsi="Times New Roman"/>
                <w:sz w:val="24"/>
                <w:szCs w:val="24"/>
              </w:rPr>
            </w:pPr>
          </w:p>
          <w:p w:rsidR="00844080" w:rsidRPr="009D4164" w:rsidRDefault="00844080" w:rsidP="00844080">
            <w:pPr>
              <w:pStyle w:val="ae"/>
              <w:rPr>
                <w:rFonts w:ascii="Times New Roman" w:hAnsi="Times New Roman"/>
                <w:sz w:val="24"/>
                <w:szCs w:val="24"/>
              </w:rPr>
            </w:pPr>
          </w:p>
        </w:tc>
        <w:tc>
          <w:tcPr>
            <w:tcW w:w="6946" w:type="dxa"/>
            <w:tcBorders>
              <w:top w:val="single" w:sz="4" w:space="0" w:color="auto"/>
              <w:left w:val="single" w:sz="4" w:space="0" w:color="auto"/>
              <w:bottom w:val="single" w:sz="4" w:space="0" w:color="auto"/>
              <w:right w:val="single" w:sz="4" w:space="0" w:color="auto"/>
            </w:tcBorders>
            <w:hideMark/>
          </w:tcPr>
          <w:p w:rsidR="00844080" w:rsidRPr="009D4164" w:rsidRDefault="00844080" w:rsidP="00844080">
            <w:pPr>
              <w:pStyle w:val="ae"/>
              <w:rPr>
                <w:rFonts w:ascii="Times New Roman" w:hAnsi="Times New Roman"/>
                <w:sz w:val="24"/>
                <w:szCs w:val="24"/>
              </w:rPr>
            </w:pPr>
            <w:r w:rsidRPr="009D4164">
              <w:rPr>
                <w:rFonts w:ascii="Times New Roman" w:hAnsi="Times New Roman"/>
                <w:sz w:val="24"/>
                <w:szCs w:val="24"/>
              </w:rPr>
              <w:lastRenderedPageBreak/>
              <w:t xml:space="preserve"> «Художественный и ручной труд в детском саду». Книга для </w:t>
            </w:r>
            <w:r w:rsidRPr="009D4164">
              <w:rPr>
                <w:rFonts w:ascii="Times New Roman" w:hAnsi="Times New Roman"/>
                <w:sz w:val="24"/>
                <w:szCs w:val="24"/>
              </w:rPr>
              <w:lastRenderedPageBreak/>
              <w:t>воспитателей  детского сада и родителей.</w:t>
            </w:r>
          </w:p>
        </w:tc>
      </w:tr>
      <w:tr w:rsidR="00844080" w:rsidRPr="009D4164" w:rsidTr="0054109B">
        <w:trPr>
          <w:trHeight w:val="558"/>
        </w:trPr>
        <w:tc>
          <w:tcPr>
            <w:tcW w:w="2977" w:type="dxa"/>
            <w:tcBorders>
              <w:top w:val="single" w:sz="4" w:space="0" w:color="auto"/>
              <w:left w:val="single" w:sz="4" w:space="0" w:color="auto"/>
              <w:bottom w:val="single" w:sz="4" w:space="0" w:color="auto"/>
              <w:right w:val="single" w:sz="4" w:space="0" w:color="auto"/>
            </w:tcBorders>
            <w:hideMark/>
          </w:tcPr>
          <w:p w:rsidR="00844080" w:rsidRPr="009D4164" w:rsidRDefault="00844080" w:rsidP="00844080">
            <w:pPr>
              <w:pStyle w:val="ae"/>
              <w:rPr>
                <w:rFonts w:ascii="Times New Roman" w:hAnsi="Times New Roman"/>
                <w:sz w:val="24"/>
                <w:szCs w:val="24"/>
              </w:rPr>
            </w:pPr>
            <w:r w:rsidRPr="009D4164">
              <w:rPr>
                <w:rFonts w:ascii="Times New Roman" w:hAnsi="Times New Roman"/>
                <w:sz w:val="24"/>
                <w:szCs w:val="24"/>
              </w:rPr>
              <w:lastRenderedPageBreak/>
              <w:t>Р.С. Буре</w:t>
            </w:r>
          </w:p>
          <w:p w:rsidR="00844080" w:rsidRPr="009D4164" w:rsidRDefault="00844080" w:rsidP="00844080">
            <w:pPr>
              <w:pStyle w:val="ae"/>
              <w:rPr>
                <w:rFonts w:ascii="Times New Roman" w:hAnsi="Times New Roman"/>
                <w:sz w:val="24"/>
                <w:szCs w:val="24"/>
              </w:rPr>
            </w:pPr>
            <w:r w:rsidRPr="009D4164">
              <w:rPr>
                <w:rFonts w:ascii="Times New Roman" w:hAnsi="Times New Roman"/>
                <w:sz w:val="24"/>
                <w:szCs w:val="24"/>
              </w:rPr>
              <w:t xml:space="preserve"> Г.Н. Година</w:t>
            </w:r>
          </w:p>
        </w:tc>
        <w:tc>
          <w:tcPr>
            <w:tcW w:w="6946" w:type="dxa"/>
            <w:tcBorders>
              <w:top w:val="single" w:sz="4" w:space="0" w:color="auto"/>
              <w:left w:val="single" w:sz="4" w:space="0" w:color="auto"/>
              <w:bottom w:val="single" w:sz="4" w:space="0" w:color="auto"/>
              <w:right w:val="single" w:sz="4" w:space="0" w:color="auto"/>
            </w:tcBorders>
          </w:tcPr>
          <w:p w:rsidR="00844080" w:rsidRPr="009D4164" w:rsidRDefault="00844080" w:rsidP="00844080">
            <w:pPr>
              <w:pStyle w:val="ae"/>
              <w:rPr>
                <w:rFonts w:ascii="Times New Roman" w:hAnsi="Times New Roman"/>
                <w:sz w:val="24"/>
                <w:szCs w:val="24"/>
              </w:rPr>
            </w:pPr>
            <w:r w:rsidRPr="009D4164">
              <w:rPr>
                <w:rFonts w:ascii="Times New Roman" w:hAnsi="Times New Roman"/>
                <w:sz w:val="24"/>
                <w:szCs w:val="24"/>
              </w:rPr>
              <w:t>Учите детей трудиться (методическое пособие).</w:t>
            </w:r>
          </w:p>
        </w:tc>
      </w:tr>
      <w:tr w:rsidR="00844080" w:rsidRPr="009D4164" w:rsidTr="0054109B">
        <w:trPr>
          <w:trHeight w:val="808"/>
        </w:trPr>
        <w:tc>
          <w:tcPr>
            <w:tcW w:w="2977" w:type="dxa"/>
            <w:tcBorders>
              <w:top w:val="single" w:sz="4" w:space="0" w:color="auto"/>
              <w:left w:val="single" w:sz="4" w:space="0" w:color="auto"/>
              <w:bottom w:val="single" w:sz="4" w:space="0" w:color="auto"/>
              <w:right w:val="single" w:sz="4" w:space="0" w:color="auto"/>
            </w:tcBorders>
          </w:tcPr>
          <w:p w:rsidR="00844080" w:rsidRPr="009D4164" w:rsidRDefault="00844080" w:rsidP="00844080">
            <w:pPr>
              <w:pStyle w:val="ae"/>
              <w:rPr>
                <w:rFonts w:ascii="Times New Roman" w:hAnsi="Times New Roman"/>
                <w:sz w:val="24"/>
                <w:szCs w:val="24"/>
              </w:rPr>
            </w:pPr>
            <w:r w:rsidRPr="009D4164">
              <w:rPr>
                <w:rFonts w:ascii="Times New Roman" w:hAnsi="Times New Roman"/>
                <w:sz w:val="24"/>
                <w:szCs w:val="24"/>
              </w:rPr>
              <w:t xml:space="preserve">Т. С. Комарова </w:t>
            </w:r>
          </w:p>
          <w:p w:rsidR="00844080" w:rsidRPr="009D4164" w:rsidRDefault="00844080" w:rsidP="00844080">
            <w:pPr>
              <w:pStyle w:val="ae"/>
              <w:rPr>
                <w:rFonts w:ascii="Times New Roman" w:hAnsi="Times New Roman"/>
                <w:sz w:val="24"/>
                <w:szCs w:val="24"/>
              </w:rPr>
            </w:pPr>
            <w:r w:rsidRPr="009D4164">
              <w:rPr>
                <w:rFonts w:ascii="Times New Roman" w:hAnsi="Times New Roman"/>
                <w:sz w:val="24"/>
                <w:szCs w:val="24"/>
              </w:rPr>
              <w:t>Л.В. Куцакова</w:t>
            </w:r>
          </w:p>
          <w:p w:rsidR="00844080" w:rsidRPr="009D4164" w:rsidRDefault="00844080" w:rsidP="00844080">
            <w:pPr>
              <w:pStyle w:val="ae"/>
              <w:rPr>
                <w:rFonts w:ascii="Times New Roman" w:hAnsi="Times New Roman"/>
                <w:sz w:val="24"/>
                <w:szCs w:val="24"/>
              </w:rPr>
            </w:pPr>
            <w:r w:rsidRPr="009D4164">
              <w:rPr>
                <w:rFonts w:ascii="Times New Roman" w:hAnsi="Times New Roman"/>
                <w:sz w:val="24"/>
                <w:szCs w:val="24"/>
              </w:rPr>
              <w:t xml:space="preserve">Л.Ю. Павлова </w:t>
            </w:r>
          </w:p>
        </w:tc>
        <w:tc>
          <w:tcPr>
            <w:tcW w:w="6946" w:type="dxa"/>
            <w:tcBorders>
              <w:top w:val="single" w:sz="4" w:space="0" w:color="auto"/>
              <w:left w:val="single" w:sz="4" w:space="0" w:color="auto"/>
              <w:bottom w:val="single" w:sz="4" w:space="0" w:color="auto"/>
              <w:right w:val="single" w:sz="4" w:space="0" w:color="auto"/>
            </w:tcBorders>
            <w:hideMark/>
          </w:tcPr>
          <w:p w:rsidR="00844080" w:rsidRPr="009D4164" w:rsidRDefault="00844080" w:rsidP="00844080">
            <w:pPr>
              <w:pStyle w:val="ae"/>
              <w:rPr>
                <w:rFonts w:ascii="Times New Roman" w:hAnsi="Times New Roman"/>
                <w:sz w:val="24"/>
                <w:szCs w:val="24"/>
              </w:rPr>
            </w:pPr>
            <w:r w:rsidRPr="009D4164">
              <w:rPr>
                <w:rFonts w:ascii="Times New Roman" w:hAnsi="Times New Roman"/>
                <w:sz w:val="24"/>
                <w:szCs w:val="24"/>
              </w:rPr>
              <w:t>Программа и методические рекомендации «Трудовое воспитание в детском саду» (3-7 лет)</w:t>
            </w:r>
          </w:p>
        </w:tc>
      </w:tr>
    </w:tbl>
    <w:p w:rsidR="00844080" w:rsidRPr="00AA719A" w:rsidRDefault="00844080" w:rsidP="00844080">
      <w:pPr>
        <w:tabs>
          <w:tab w:val="left" w:pos="2775"/>
        </w:tabs>
        <w:spacing w:after="0" w:line="360" w:lineRule="auto"/>
        <w:jc w:val="both"/>
        <w:rPr>
          <w:rFonts w:ascii="Times New Roman" w:eastAsia="SimSun" w:hAnsi="Times New Roman" w:cs="Times New Roman"/>
          <w:b/>
          <w:sz w:val="24"/>
          <w:szCs w:val="24"/>
          <w:lang w:eastAsia="zh-CN"/>
        </w:rPr>
      </w:pPr>
    </w:p>
    <w:p w:rsidR="00AA719A" w:rsidRPr="00AA719A" w:rsidRDefault="00AA719A" w:rsidP="00AA719A">
      <w:pPr>
        <w:tabs>
          <w:tab w:val="left" w:pos="2775"/>
        </w:tabs>
        <w:spacing w:after="0" w:line="240" w:lineRule="auto"/>
        <w:jc w:val="center"/>
        <w:outlineLvl w:val="0"/>
        <w:rPr>
          <w:rFonts w:ascii="Times New Roman" w:eastAsia="SimSun" w:hAnsi="Times New Roman" w:cs="Times New Roman"/>
          <w:b/>
          <w:sz w:val="24"/>
          <w:szCs w:val="24"/>
          <w:lang w:eastAsia="zh-CN"/>
        </w:rPr>
      </w:pPr>
      <w:r w:rsidRPr="00AA719A">
        <w:rPr>
          <w:rFonts w:ascii="Times New Roman" w:eastAsia="SimSun" w:hAnsi="Times New Roman" w:cs="Times New Roman"/>
          <w:b/>
          <w:sz w:val="24"/>
          <w:szCs w:val="24"/>
          <w:lang w:eastAsia="zh-CN"/>
        </w:rPr>
        <w:t>Методическое обеспечение</w:t>
      </w:r>
    </w:p>
    <w:p w:rsidR="00AA719A" w:rsidRPr="00AA719A" w:rsidRDefault="00AA719A" w:rsidP="00AA719A">
      <w:pPr>
        <w:tabs>
          <w:tab w:val="left" w:pos="2775"/>
        </w:tabs>
        <w:spacing w:after="0" w:line="240" w:lineRule="auto"/>
        <w:jc w:val="center"/>
        <w:rPr>
          <w:rFonts w:ascii="Times New Roman" w:eastAsia="SimSun" w:hAnsi="Times New Roman" w:cs="Times New Roman"/>
          <w:b/>
          <w:sz w:val="24"/>
          <w:szCs w:val="24"/>
          <w:lang w:eastAsia="zh-CN"/>
        </w:rPr>
      </w:pPr>
      <w:r w:rsidRPr="00AA719A">
        <w:rPr>
          <w:rFonts w:ascii="Times New Roman" w:eastAsia="SimSun" w:hAnsi="Times New Roman" w:cs="Times New Roman"/>
          <w:b/>
          <w:sz w:val="24"/>
          <w:szCs w:val="24"/>
          <w:lang w:eastAsia="zh-CN"/>
        </w:rPr>
        <w:t>образовательной области «Художественно-эстетическое развитие»</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7229"/>
      </w:tblGrid>
      <w:tr w:rsidR="00AA719A" w:rsidRPr="00AA719A" w:rsidTr="00AA719A">
        <w:trPr>
          <w:trHeight w:val="631"/>
        </w:trPr>
        <w:tc>
          <w:tcPr>
            <w:tcW w:w="2694" w:type="dxa"/>
            <w:tcBorders>
              <w:top w:val="single" w:sz="4" w:space="0" w:color="auto"/>
              <w:left w:val="single" w:sz="4" w:space="0" w:color="auto"/>
              <w:bottom w:val="single" w:sz="4" w:space="0" w:color="auto"/>
              <w:right w:val="single" w:sz="4" w:space="0" w:color="auto"/>
            </w:tcBorders>
            <w:hideMark/>
          </w:tcPr>
          <w:p w:rsidR="00AA719A" w:rsidRPr="00AA719A" w:rsidRDefault="00AA719A" w:rsidP="00DA4302">
            <w:pPr>
              <w:tabs>
                <w:tab w:val="left" w:pos="2775"/>
              </w:tabs>
              <w:spacing w:after="0" w:line="240" w:lineRule="auto"/>
              <w:jc w:val="both"/>
              <w:rPr>
                <w:rFonts w:ascii="Times New Roman" w:eastAsia="SimSun" w:hAnsi="Times New Roman" w:cs="Times New Roman"/>
                <w:b/>
                <w:sz w:val="24"/>
                <w:szCs w:val="24"/>
                <w:lang w:eastAsia="zh-CN"/>
              </w:rPr>
            </w:pPr>
            <w:r w:rsidRPr="00AA719A">
              <w:rPr>
                <w:rFonts w:ascii="Times New Roman" w:eastAsia="SimSun" w:hAnsi="Times New Roman" w:cs="Times New Roman"/>
                <w:b/>
                <w:sz w:val="24"/>
                <w:szCs w:val="24"/>
                <w:lang w:eastAsia="zh-CN"/>
              </w:rPr>
              <w:t>Автор</w:t>
            </w:r>
          </w:p>
          <w:p w:rsidR="00AA719A" w:rsidRPr="00AA719A" w:rsidRDefault="00AA719A" w:rsidP="00DA4302">
            <w:pPr>
              <w:tabs>
                <w:tab w:val="left" w:pos="2775"/>
              </w:tabs>
              <w:spacing w:after="0" w:line="240" w:lineRule="auto"/>
              <w:jc w:val="both"/>
              <w:rPr>
                <w:rFonts w:ascii="Times New Roman" w:eastAsia="SimSun" w:hAnsi="Times New Roman" w:cs="Times New Roman"/>
                <w:b/>
                <w:sz w:val="24"/>
                <w:szCs w:val="24"/>
                <w:lang w:eastAsia="zh-CN"/>
              </w:rPr>
            </w:pPr>
            <w:r w:rsidRPr="00AA719A">
              <w:rPr>
                <w:rFonts w:ascii="Times New Roman" w:eastAsia="SimSun" w:hAnsi="Times New Roman" w:cs="Times New Roman"/>
                <w:b/>
                <w:sz w:val="24"/>
                <w:szCs w:val="24"/>
                <w:lang w:eastAsia="zh-CN"/>
              </w:rPr>
              <w:t>составитель</w:t>
            </w:r>
          </w:p>
        </w:tc>
        <w:tc>
          <w:tcPr>
            <w:tcW w:w="7229" w:type="dxa"/>
            <w:tcBorders>
              <w:top w:val="single" w:sz="4" w:space="0" w:color="auto"/>
              <w:left w:val="single" w:sz="4" w:space="0" w:color="auto"/>
              <w:bottom w:val="single" w:sz="4" w:space="0" w:color="auto"/>
              <w:right w:val="single" w:sz="4" w:space="0" w:color="auto"/>
            </w:tcBorders>
            <w:hideMark/>
          </w:tcPr>
          <w:p w:rsidR="00AA719A" w:rsidRPr="00AA719A" w:rsidRDefault="00AA719A" w:rsidP="00DA4302">
            <w:pPr>
              <w:tabs>
                <w:tab w:val="left" w:pos="2775"/>
              </w:tabs>
              <w:spacing w:after="0" w:line="240" w:lineRule="auto"/>
              <w:jc w:val="both"/>
              <w:rPr>
                <w:rFonts w:ascii="Times New Roman" w:eastAsia="SimSun" w:hAnsi="Times New Roman" w:cs="Times New Roman"/>
                <w:b/>
                <w:sz w:val="24"/>
                <w:szCs w:val="24"/>
                <w:lang w:eastAsia="zh-CN"/>
              </w:rPr>
            </w:pPr>
            <w:r w:rsidRPr="00AA719A">
              <w:rPr>
                <w:rFonts w:ascii="Times New Roman" w:eastAsia="SimSun" w:hAnsi="Times New Roman" w:cs="Times New Roman"/>
                <w:b/>
                <w:sz w:val="24"/>
                <w:szCs w:val="24"/>
                <w:lang w:eastAsia="zh-CN"/>
              </w:rPr>
              <w:t>Наименование издания</w:t>
            </w:r>
          </w:p>
        </w:tc>
      </w:tr>
      <w:tr w:rsidR="00AA719A" w:rsidRPr="00AA719A" w:rsidTr="00AA719A">
        <w:trPr>
          <w:trHeight w:val="483"/>
        </w:trPr>
        <w:tc>
          <w:tcPr>
            <w:tcW w:w="2694" w:type="dxa"/>
            <w:tcBorders>
              <w:top w:val="single" w:sz="4" w:space="0" w:color="auto"/>
              <w:left w:val="single" w:sz="4" w:space="0" w:color="auto"/>
              <w:bottom w:val="single" w:sz="4" w:space="0" w:color="auto"/>
              <w:right w:val="single" w:sz="4" w:space="0" w:color="auto"/>
            </w:tcBorders>
            <w:hideMark/>
          </w:tcPr>
          <w:p w:rsidR="00AA719A" w:rsidRPr="00AA719A" w:rsidRDefault="00AA719A" w:rsidP="00DA4302">
            <w:pPr>
              <w:tabs>
                <w:tab w:val="left" w:pos="2775"/>
              </w:tabs>
              <w:spacing w:after="0" w:line="240" w:lineRule="auto"/>
              <w:jc w:val="both"/>
              <w:rPr>
                <w:rFonts w:ascii="Times New Roman" w:eastAsia="SimSun" w:hAnsi="Times New Roman" w:cs="Times New Roman"/>
                <w:sz w:val="24"/>
                <w:szCs w:val="24"/>
                <w:lang w:eastAsia="zh-CN"/>
              </w:rPr>
            </w:pPr>
            <w:r w:rsidRPr="00AA719A">
              <w:rPr>
                <w:rFonts w:ascii="Times New Roman" w:eastAsia="SimSun" w:hAnsi="Times New Roman" w:cs="Times New Roman"/>
                <w:sz w:val="24"/>
                <w:szCs w:val="24"/>
                <w:lang w:eastAsia="zh-CN"/>
              </w:rPr>
              <w:t>М. Ю. Картушина</w:t>
            </w:r>
          </w:p>
        </w:tc>
        <w:tc>
          <w:tcPr>
            <w:tcW w:w="7229" w:type="dxa"/>
            <w:tcBorders>
              <w:top w:val="single" w:sz="4" w:space="0" w:color="auto"/>
              <w:left w:val="single" w:sz="4" w:space="0" w:color="auto"/>
              <w:bottom w:val="single" w:sz="4" w:space="0" w:color="auto"/>
              <w:right w:val="single" w:sz="4" w:space="0" w:color="auto"/>
            </w:tcBorders>
            <w:hideMark/>
          </w:tcPr>
          <w:p w:rsidR="00AA719A" w:rsidRPr="00AA719A" w:rsidRDefault="00AA719A" w:rsidP="00DA4302">
            <w:pPr>
              <w:tabs>
                <w:tab w:val="left" w:pos="2775"/>
              </w:tabs>
              <w:spacing w:after="0" w:line="240" w:lineRule="auto"/>
              <w:jc w:val="both"/>
              <w:rPr>
                <w:rFonts w:ascii="Times New Roman" w:eastAsia="SimSun" w:hAnsi="Times New Roman" w:cs="Times New Roman"/>
                <w:sz w:val="24"/>
                <w:szCs w:val="24"/>
                <w:lang w:eastAsia="zh-CN"/>
              </w:rPr>
            </w:pPr>
            <w:r w:rsidRPr="00AA719A">
              <w:rPr>
                <w:rFonts w:ascii="Times New Roman" w:eastAsia="SimSun" w:hAnsi="Times New Roman" w:cs="Times New Roman"/>
                <w:sz w:val="24"/>
                <w:szCs w:val="24"/>
                <w:lang w:eastAsia="zh-CN"/>
              </w:rPr>
              <w:t>Мы играем, рисуем и поем</w:t>
            </w:r>
          </w:p>
        </w:tc>
      </w:tr>
      <w:tr w:rsidR="00AA719A" w:rsidRPr="00AA719A" w:rsidTr="00AA719A">
        <w:trPr>
          <w:trHeight w:val="570"/>
        </w:trPr>
        <w:tc>
          <w:tcPr>
            <w:tcW w:w="2694" w:type="dxa"/>
            <w:tcBorders>
              <w:top w:val="single" w:sz="4" w:space="0" w:color="auto"/>
              <w:left w:val="single" w:sz="4" w:space="0" w:color="auto"/>
              <w:bottom w:val="single" w:sz="4" w:space="0" w:color="auto"/>
              <w:right w:val="single" w:sz="4" w:space="0" w:color="auto"/>
            </w:tcBorders>
            <w:hideMark/>
          </w:tcPr>
          <w:p w:rsidR="00AA719A" w:rsidRPr="00AA719A" w:rsidRDefault="00AA719A" w:rsidP="00DA4302">
            <w:pPr>
              <w:tabs>
                <w:tab w:val="left" w:pos="2775"/>
              </w:tabs>
              <w:spacing w:after="0" w:line="240" w:lineRule="auto"/>
              <w:jc w:val="both"/>
              <w:rPr>
                <w:rFonts w:ascii="Times New Roman" w:eastAsia="SimSun" w:hAnsi="Times New Roman" w:cs="Times New Roman"/>
                <w:sz w:val="24"/>
                <w:szCs w:val="24"/>
                <w:lang w:eastAsia="zh-CN"/>
              </w:rPr>
            </w:pPr>
            <w:r w:rsidRPr="00AA719A">
              <w:rPr>
                <w:rFonts w:ascii="Times New Roman" w:eastAsia="SimSun" w:hAnsi="Times New Roman" w:cs="Times New Roman"/>
                <w:sz w:val="24"/>
                <w:szCs w:val="24"/>
                <w:lang w:eastAsia="zh-CN"/>
              </w:rPr>
              <w:t>Г. А. Лапшина</w:t>
            </w:r>
          </w:p>
        </w:tc>
        <w:tc>
          <w:tcPr>
            <w:tcW w:w="7229" w:type="dxa"/>
            <w:tcBorders>
              <w:top w:val="single" w:sz="4" w:space="0" w:color="auto"/>
              <w:left w:val="single" w:sz="4" w:space="0" w:color="auto"/>
              <w:bottom w:val="single" w:sz="4" w:space="0" w:color="auto"/>
              <w:right w:val="single" w:sz="4" w:space="0" w:color="auto"/>
            </w:tcBorders>
            <w:hideMark/>
          </w:tcPr>
          <w:p w:rsidR="00AA719A" w:rsidRPr="00AA719A" w:rsidRDefault="00AA719A" w:rsidP="00DA4302">
            <w:pPr>
              <w:tabs>
                <w:tab w:val="left" w:pos="2775"/>
              </w:tabs>
              <w:spacing w:after="0" w:line="240" w:lineRule="auto"/>
              <w:jc w:val="both"/>
              <w:rPr>
                <w:rFonts w:ascii="Times New Roman" w:eastAsia="SimSun" w:hAnsi="Times New Roman" w:cs="Times New Roman"/>
                <w:sz w:val="24"/>
                <w:szCs w:val="24"/>
                <w:lang w:eastAsia="zh-CN"/>
              </w:rPr>
            </w:pPr>
            <w:r w:rsidRPr="00AA719A">
              <w:rPr>
                <w:rFonts w:ascii="Times New Roman" w:eastAsia="SimSun" w:hAnsi="Times New Roman" w:cs="Times New Roman"/>
                <w:sz w:val="24"/>
                <w:szCs w:val="24"/>
                <w:lang w:eastAsia="zh-CN"/>
              </w:rPr>
              <w:t>Календарные и народные праздники в детском саду.</w:t>
            </w:r>
          </w:p>
        </w:tc>
      </w:tr>
      <w:tr w:rsidR="00AA719A" w:rsidRPr="00AA719A" w:rsidTr="00AA719A">
        <w:trPr>
          <w:trHeight w:val="645"/>
        </w:trPr>
        <w:tc>
          <w:tcPr>
            <w:tcW w:w="2694" w:type="dxa"/>
            <w:tcBorders>
              <w:top w:val="single" w:sz="4" w:space="0" w:color="auto"/>
              <w:left w:val="single" w:sz="4" w:space="0" w:color="auto"/>
              <w:bottom w:val="single" w:sz="4" w:space="0" w:color="auto"/>
              <w:right w:val="single" w:sz="4" w:space="0" w:color="auto"/>
            </w:tcBorders>
            <w:hideMark/>
          </w:tcPr>
          <w:p w:rsidR="00AA719A" w:rsidRPr="00AA719A" w:rsidRDefault="00AA719A" w:rsidP="00DA4302">
            <w:pPr>
              <w:tabs>
                <w:tab w:val="left" w:pos="2775"/>
              </w:tabs>
              <w:spacing w:after="0" w:line="240" w:lineRule="auto"/>
              <w:jc w:val="both"/>
              <w:rPr>
                <w:rFonts w:ascii="Times New Roman" w:eastAsia="SimSun" w:hAnsi="Times New Roman" w:cs="Times New Roman"/>
                <w:sz w:val="24"/>
                <w:szCs w:val="24"/>
                <w:lang w:eastAsia="zh-CN"/>
              </w:rPr>
            </w:pPr>
            <w:r w:rsidRPr="00AA719A">
              <w:rPr>
                <w:rFonts w:ascii="Times New Roman" w:eastAsia="SimSun" w:hAnsi="Times New Roman" w:cs="Times New Roman"/>
                <w:sz w:val="24"/>
                <w:szCs w:val="24"/>
                <w:lang w:eastAsia="zh-CN"/>
              </w:rPr>
              <w:t>Г. А. Лапшина</w:t>
            </w:r>
          </w:p>
        </w:tc>
        <w:tc>
          <w:tcPr>
            <w:tcW w:w="7229" w:type="dxa"/>
            <w:tcBorders>
              <w:top w:val="single" w:sz="4" w:space="0" w:color="auto"/>
              <w:left w:val="single" w:sz="4" w:space="0" w:color="auto"/>
              <w:bottom w:val="single" w:sz="4" w:space="0" w:color="auto"/>
              <w:right w:val="single" w:sz="4" w:space="0" w:color="auto"/>
            </w:tcBorders>
            <w:hideMark/>
          </w:tcPr>
          <w:p w:rsidR="00AA719A" w:rsidRPr="00AA719A" w:rsidRDefault="00AA719A" w:rsidP="00DA4302">
            <w:pPr>
              <w:tabs>
                <w:tab w:val="left" w:pos="2775"/>
              </w:tabs>
              <w:spacing w:after="0" w:line="240" w:lineRule="auto"/>
              <w:jc w:val="both"/>
              <w:rPr>
                <w:rFonts w:ascii="Times New Roman" w:eastAsia="SimSun" w:hAnsi="Times New Roman" w:cs="Times New Roman"/>
                <w:sz w:val="24"/>
                <w:szCs w:val="24"/>
                <w:lang w:eastAsia="zh-CN"/>
              </w:rPr>
            </w:pPr>
            <w:r w:rsidRPr="00AA719A">
              <w:rPr>
                <w:rFonts w:ascii="Times New Roman" w:eastAsia="SimSun" w:hAnsi="Times New Roman" w:cs="Times New Roman"/>
                <w:sz w:val="24"/>
                <w:szCs w:val="24"/>
                <w:lang w:eastAsia="zh-CN"/>
              </w:rPr>
              <w:t>Праздники в детском саду</w:t>
            </w:r>
          </w:p>
        </w:tc>
      </w:tr>
      <w:tr w:rsidR="00AA719A" w:rsidRPr="00AA719A" w:rsidTr="00AA719A">
        <w:trPr>
          <w:trHeight w:val="615"/>
        </w:trPr>
        <w:tc>
          <w:tcPr>
            <w:tcW w:w="2694" w:type="dxa"/>
            <w:tcBorders>
              <w:top w:val="single" w:sz="4" w:space="0" w:color="auto"/>
              <w:left w:val="single" w:sz="4" w:space="0" w:color="auto"/>
              <w:bottom w:val="single" w:sz="4" w:space="0" w:color="auto"/>
              <w:right w:val="single" w:sz="4" w:space="0" w:color="auto"/>
            </w:tcBorders>
            <w:hideMark/>
          </w:tcPr>
          <w:p w:rsidR="00AA719A" w:rsidRPr="00AA719A" w:rsidRDefault="00AA719A" w:rsidP="00DA4302">
            <w:pPr>
              <w:tabs>
                <w:tab w:val="left" w:pos="2775"/>
              </w:tabs>
              <w:spacing w:after="0" w:line="240" w:lineRule="auto"/>
              <w:jc w:val="both"/>
              <w:rPr>
                <w:rFonts w:ascii="Times New Roman" w:eastAsia="SimSun" w:hAnsi="Times New Roman" w:cs="Times New Roman"/>
                <w:sz w:val="24"/>
                <w:szCs w:val="24"/>
                <w:lang w:eastAsia="zh-CN"/>
              </w:rPr>
            </w:pPr>
            <w:r w:rsidRPr="00AA719A">
              <w:rPr>
                <w:rFonts w:ascii="Times New Roman" w:eastAsia="SimSun" w:hAnsi="Times New Roman" w:cs="Times New Roman"/>
                <w:sz w:val="24"/>
                <w:szCs w:val="24"/>
                <w:lang w:eastAsia="zh-CN"/>
              </w:rPr>
              <w:t>Е. Н. Арсенина</w:t>
            </w:r>
          </w:p>
        </w:tc>
        <w:tc>
          <w:tcPr>
            <w:tcW w:w="7229" w:type="dxa"/>
            <w:tcBorders>
              <w:top w:val="single" w:sz="4" w:space="0" w:color="auto"/>
              <w:left w:val="single" w:sz="4" w:space="0" w:color="auto"/>
              <w:bottom w:val="single" w:sz="4" w:space="0" w:color="auto"/>
              <w:right w:val="single" w:sz="4" w:space="0" w:color="auto"/>
            </w:tcBorders>
            <w:hideMark/>
          </w:tcPr>
          <w:p w:rsidR="00AA719A" w:rsidRPr="00AA719A" w:rsidRDefault="00AA719A" w:rsidP="00DA4302">
            <w:pPr>
              <w:tabs>
                <w:tab w:val="left" w:pos="2775"/>
              </w:tabs>
              <w:spacing w:after="0" w:line="240" w:lineRule="auto"/>
              <w:jc w:val="both"/>
              <w:rPr>
                <w:rFonts w:ascii="Times New Roman" w:eastAsia="SimSun" w:hAnsi="Times New Roman" w:cs="Times New Roman"/>
                <w:sz w:val="24"/>
                <w:szCs w:val="24"/>
                <w:lang w:eastAsia="zh-CN"/>
              </w:rPr>
            </w:pPr>
            <w:r w:rsidRPr="00AA719A">
              <w:rPr>
                <w:rFonts w:ascii="Times New Roman" w:eastAsia="SimSun" w:hAnsi="Times New Roman" w:cs="Times New Roman"/>
                <w:sz w:val="24"/>
                <w:szCs w:val="24"/>
                <w:lang w:eastAsia="zh-CN"/>
              </w:rPr>
              <w:t xml:space="preserve">Музыкальные занятия в старшей  группе в соответствии с ФГОС </w:t>
            </w:r>
            <w:proofErr w:type="gramStart"/>
            <w:r w:rsidRPr="00AA719A">
              <w:rPr>
                <w:rFonts w:ascii="Times New Roman" w:eastAsia="SimSun" w:hAnsi="Times New Roman" w:cs="Times New Roman"/>
                <w:sz w:val="24"/>
                <w:szCs w:val="24"/>
                <w:lang w:eastAsia="zh-CN"/>
              </w:rPr>
              <w:t>ДО</w:t>
            </w:r>
            <w:proofErr w:type="gramEnd"/>
          </w:p>
        </w:tc>
      </w:tr>
      <w:tr w:rsidR="00AA719A" w:rsidRPr="00AA719A" w:rsidTr="00AA719A">
        <w:trPr>
          <w:trHeight w:val="336"/>
        </w:trPr>
        <w:tc>
          <w:tcPr>
            <w:tcW w:w="2694" w:type="dxa"/>
            <w:tcBorders>
              <w:top w:val="single" w:sz="4" w:space="0" w:color="auto"/>
              <w:left w:val="single" w:sz="4" w:space="0" w:color="auto"/>
              <w:bottom w:val="single" w:sz="4" w:space="0" w:color="auto"/>
              <w:right w:val="single" w:sz="4" w:space="0" w:color="auto"/>
            </w:tcBorders>
            <w:hideMark/>
          </w:tcPr>
          <w:p w:rsidR="00AA719A" w:rsidRPr="00AA719A" w:rsidRDefault="00AA719A" w:rsidP="00DA4302">
            <w:pPr>
              <w:tabs>
                <w:tab w:val="left" w:pos="2775"/>
              </w:tabs>
              <w:spacing w:after="0" w:line="240" w:lineRule="auto"/>
              <w:jc w:val="both"/>
              <w:rPr>
                <w:rFonts w:ascii="Times New Roman" w:eastAsia="SimSun" w:hAnsi="Times New Roman" w:cs="Times New Roman"/>
                <w:sz w:val="24"/>
                <w:szCs w:val="24"/>
                <w:lang w:eastAsia="zh-CN"/>
              </w:rPr>
            </w:pPr>
            <w:r w:rsidRPr="00AA719A">
              <w:rPr>
                <w:rFonts w:ascii="Times New Roman" w:eastAsia="SimSun" w:hAnsi="Times New Roman" w:cs="Times New Roman"/>
                <w:sz w:val="24"/>
                <w:szCs w:val="24"/>
                <w:lang w:eastAsia="zh-CN"/>
              </w:rPr>
              <w:t>Е. Н. Арсенина</w:t>
            </w:r>
          </w:p>
        </w:tc>
        <w:tc>
          <w:tcPr>
            <w:tcW w:w="7229" w:type="dxa"/>
            <w:tcBorders>
              <w:top w:val="single" w:sz="4" w:space="0" w:color="auto"/>
              <w:left w:val="single" w:sz="4" w:space="0" w:color="auto"/>
              <w:bottom w:val="single" w:sz="4" w:space="0" w:color="auto"/>
              <w:right w:val="single" w:sz="4" w:space="0" w:color="auto"/>
            </w:tcBorders>
            <w:hideMark/>
          </w:tcPr>
          <w:p w:rsidR="00AA719A" w:rsidRPr="00AA719A" w:rsidRDefault="00AA719A" w:rsidP="00DA4302">
            <w:pPr>
              <w:tabs>
                <w:tab w:val="left" w:pos="2775"/>
              </w:tabs>
              <w:spacing w:after="0" w:line="240" w:lineRule="auto"/>
              <w:jc w:val="both"/>
              <w:rPr>
                <w:rFonts w:ascii="Times New Roman" w:eastAsia="SimSun" w:hAnsi="Times New Roman" w:cs="Times New Roman"/>
                <w:sz w:val="24"/>
                <w:szCs w:val="24"/>
                <w:lang w:eastAsia="zh-CN"/>
              </w:rPr>
            </w:pPr>
            <w:r w:rsidRPr="00AA719A">
              <w:rPr>
                <w:rFonts w:ascii="Times New Roman" w:eastAsia="SimSun" w:hAnsi="Times New Roman" w:cs="Times New Roman"/>
                <w:sz w:val="24"/>
                <w:szCs w:val="24"/>
                <w:lang w:eastAsia="zh-CN"/>
              </w:rPr>
              <w:t>Музыкальные занятия в средней   группе</w:t>
            </w:r>
          </w:p>
        </w:tc>
      </w:tr>
      <w:tr w:rsidR="00AA719A" w:rsidRPr="00AA719A" w:rsidTr="00AA719A">
        <w:trPr>
          <w:trHeight w:val="303"/>
        </w:trPr>
        <w:tc>
          <w:tcPr>
            <w:tcW w:w="2694" w:type="dxa"/>
            <w:tcBorders>
              <w:top w:val="single" w:sz="4" w:space="0" w:color="auto"/>
              <w:left w:val="single" w:sz="4" w:space="0" w:color="auto"/>
              <w:bottom w:val="single" w:sz="4" w:space="0" w:color="auto"/>
              <w:right w:val="single" w:sz="4" w:space="0" w:color="auto"/>
            </w:tcBorders>
            <w:hideMark/>
          </w:tcPr>
          <w:p w:rsidR="00AA719A" w:rsidRPr="00AA719A" w:rsidRDefault="00AA719A" w:rsidP="00DA4302">
            <w:pPr>
              <w:tabs>
                <w:tab w:val="left" w:pos="2775"/>
              </w:tabs>
              <w:spacing w:after="0" w:line="240" w:lineRule="auto"/>
              <w:jc w:val="both"/>
              <w:rPr>
                <w:rFonts w:ascii="Times New Roman" w:eastAsia="SimSun" w:hAnsi="Times New Roman" w:cs="Times New Roman"/>
                <w:sz w:val="24"/>
                <w:szCs w:val="24"/>
                <w:lang w:eastAsia="zh-CN"/>
              </w:rPr>
            </w:pPr>
            <w:r w:rsidRPr="00AA719A">
              <w:rPr>
                <w:rFonts w:ascii="Times New Roman" w:eastAsia="SimSun" w:hAnsi="Times New Roman" w:cs="Times New Roman"/>
                <w:sz w:val="24"/>
                <w:szCs w:val="24"/>
                <w:lang w:eastAsia="zh-CN"/>
              </w:rPr>
              <w:t>Е. Н. Арсенина</w:t>
            </w:r>
          </w:p>
        </w:tc>
        <w:tc>
          <w:tcPr>
            <w:tcW w:w="7229" w:type="dxa"/>
            <w:tcBorders>
              <w:top w:val="single" w:sz="4" w:space="0" w:color="auto"/>
              <w:left w:val="single" w:sz="4" w:space="0" w:color="auto"/>
              <w:bottom w:val="single" w:sz="4" w:space="0" w:color="auto"/>
              <w:right w:val="single" w:sz="4" w:space="0" w:color="auto"/>
            </w:tcBorders>
            <w:hideMark/>
          </w:tcPr>
          <w:p w:rsidR="00AA719A" w:rsidRPr="00AA719A" w:rsidRDefault="00AA719A" w:rsidP="00DA4302">
            <w:pPr>
              <w:tabs>
                <w:tab w:val="left" w:pos="2775"/>
              </w:tabs>
              <w:spacing w:after="0" w:line="240" w:lineRule="auto"/>
              <w:jc w:val="both"/>
              <w:rPr>
                <w:rFonts w:ascii="Times New Roman" w:eastAsia="SimSun" w:hAnsi="Times New Roman" w:cs="Times New Roman"/>
                <w:sz w:val="24"/>
                <w:szCs w:val="24"/>
                <w:lang w:eastAsia="zh-CN"/>
              </w:rPr>
            </w:pPr>
            <w:r w:rsidRPr="00AA719A">
              <w:rPr>
                <w:rFonts w:ascii="Times New Roman" w:eastAsia="SimSun" w:hAnsi="Times New Roman" w:cs="Times New Roman"/>
                <w:sz w:val="24"/>
                <w:szCs w:val="24"/>
                <w:lang w:eastAsia="zh-CN"/>
              </w:rPr>
              <w:t>Музыкальные занятия во 2 младшей группе по программе «От рождения до школы» под редакцией Н. Е. Вераксы.</w:t>
            </w:r>
          </w:p>
        </w:tc>
      </w:tr>
      <w:tr w:rsidR="00AA719A" w:rsidRPr="00AA719A" w:rsidTr="00AA719A">
        <w:trPr>
          <w:trHeight w:val="287"/>
        </w:trPr>
        <w:tc>
          <w:tcPr>
            <w:tcW w:w="2694" w:type="dxa"/>
            <w:tcBorders>
              <w:top w:val="single" w:sz="4" w:space="0" w:color="auto"/>
              <w:left w:val="single" w:sz="4" w:space="0" w:color="auto"/>
              <w:bottom w:val="single" w:sz="4" w:space="0" w:color="auto"/>
              <w:right w:val="single" w:sz="4" w:space="0" w:color="auto"/>
            </w:tcBorders>
            <w:hideMark/>
          </w:tcPr>
          <w:p w:rsidR="00AA719A" w:rsidRPr="00AA719A" w:rsidRDefault="00AA719A" w:rsidP="00DA4302">
            <w:pPr>
              <w:tabs>
                <w:tab w:val="left" w:pos="2775"/>
              </w:tabs>
              <w:spacing w:after="0" w:line="240" w:lineRule="auto"/>
              <w:jc w:val="both"/>
              <w:rPr>
                <w:rFonts w:ascii="Times New Roman" w:eastAsia="SimSun" w:hAnsi="Times New Roman" w:cs="Times New Roman"/>
                <w:sz w:val="24"/>
                <w:szCs w:val="24"/>
                <w:lang w:eastAsia="zh-CN"/>
              </w:rPr>
            </w:pPr>
            <w:r w:rsidRPr="00AA719A">
              <w:rPr>
                <w:rFonts w:ascii="Times New Roman" w:eastAsia="SimSun" w:hAnsi="Times New Roman" w:cs="Times New Roman"/>
                <w:sz w:val="24"/>
                <w:szCs w:val="24"/>
                <w:lang w:eastAsia="zh-CN"/>
              </w:rPr>
              <w:t>Л. Е. Кисленко</w:t>
            </w:r>
          </w:p>
        </w:tc>
        <w:tc>
          <w:tcPr>
            <w:tcW w:w="7229" w:type="dxa"/>
            <w:tcBorders>
              <w:top w:val="single" w:sz="4" w:space="0" w:color="auto"/>
              <w:left w:val="single" w:sz="4" w:space="0" w:color="auto"/>
              <w:bottom w:val="single" w:sz="4" w:space="0" w:color="auto"/>
              <w:right w:val="single" w:sz="4" w:space="0" w:color="auto"/>
            </w:tcBorders>
            <w:hideMark/>
          </w:tcPr>
          <w:p w:rsidR="00AA719A" w:rsidRPr="00AA719A" w:rsidRDefault="00AA719A" w:rsidP="00DA4302">
            <w:pPr>
              <w:tabs>
                <w:tab w:val="left" w:pos="2775"/>
              </w:tabs>
              <w:spacing w:after="0" w:line="240" w:lineRule="auto"/>
              <w:jc w:val="both"/>
              <w:rPr>
                <w:rFonts w:ascii="Times New Roman" w:eastAsia="SimSun" w:hAnsi="Times New Roman" w:cs="Times New Roman"/>
                <w:sz w:val="24"/>
                <w:szCs w:val="24"/>
                <w:lang w:eastAsia="zh-CN"/>
              </w:rPr>
            </w:pPr>
            <w:r w:rsidRPr="00AA719A">
              <w:rPr>
                <w:rFonts w:ascii="Times New Roman" w:eastAsia="SimSun" w:hAnsi="Times New Roman" w:cs="Times New Roman"/>
                <w:sz w:val="24"/>
                <w:szCs w:val="24"/>
                <w:lang w:eastAsia="zh-CN"/>
              </w:rPr>
              <w:t>Театральные представления для детей среднего и старшего возраста</w:t>
            </w:r>
          </w:p>
        </w:tc>
      </w:tr>
      <w:tr w:rsidR="00AA719A" w:rsidRPr="00AA719A" w:rsidTr="00AA719A">
        <w:trPr>
          <w:trHeight w:val="646"/>
        </w:trPr>
        <w:tc>
          <w:tcPr>
            <w:tcW w:w="2694" w:type="dxa"/>
            <w:tcBorders>
              <w:top w:val="single" w:sz="4" w:space="0" w:color="auto"/>
              <w:left w:val="single" w:sz="4" w:space="0" w:color="auto"/>
              <w:bottom w:val="single" w:sz="4" w:space="0" w:color="auto"/>
              <w:right w:val="single" w:sz="4" w:space="0" w:color="auto"/>
            </w:tcBorders>
            <w:hideMark/>
          </w:tcPr>
          <w:p w:rsidR="00AA719A" w:rsidRPr="00AA719A" w:rsidRDefault="00AA719A" w:rsidP="00DA4302">
            <w:pPr>
              <w:tabs>
                <w:tab w:val="left" w:pos="2775"/>
              </w:tabs>
              <w:spacing w:after="0" w:line="240" w:lineRule="auto"/>
              <w:jc w:val="both"/>
              <w:rPr>
                <w:rFonts w:ascii="Times New Roman" w:eastAsia="SimSun" w:hAnsi="Times New Roman" w:cs="Times New Roman"/>
                <w:sz w:val="24"/>
                <w:szCs w:val="24"/>
                <w:lang w:eastAsia="zh-CN"/>
              </w:rPr>
            </w:pPr>
            <w:r w:rsidRPr="00AA719A">
              <w:rPr>
                <w:rFonts w:ascii="Times New Roman" w:eastAsia="SimSun" w:hAnsi="Times New Roman" w:cs="Times New Roman"/>
                <w:sz w:val="24"/>
                <w:szCs w:val="24"/>
                <w:lang w:eastAsia="zh-CN"/>
              </w:rPr>
              <w:t>Т. В. Королева</w:t>
            </w:r>
          </w:p>
        </w:tc>
        <w:tc>
          <w:tcPr>
            <w:tcW w:w="7229" w:type="dxa"/>
            <w:tcBorders>
              <w:top w:val="single" w:sz="4" w:space="0" w:color="auto"/>
              <w:left w:val="single" w:sz="4" w:space="0" w:color="auto"/>
              <w:bottom w:val="single" w:sz="4" w:space="0" w:color="auto"/>
              <w:right w:val="single" w:sz="4" w:space="0" w:color="auto"/>
            </w:tcBorders>
            <w:hideMark/>
          </w:tcPr>
          <w:p w:rsidR="00AA719A" w:rsidRPr="00AA719A" w:rsidRDefault="00AA719A" w:rsidP="00DA4302">
            <w:pPr>
              <w:tabs>
                <w:tab w:val="left" w:pos="2775"/>
              </w:tabs>
              <w:spacing w:after="0" w:line="240" w:lineRule="auto"/>
              <w:jc w:val="both"/>
              <w:rPr>
                <w:rFonts w:ascii="Times New Roman" w:eastAsia="SimSun" w:hAnsi="Times New Roman" w:cs="Times New Roman"/>
                <w:sz w:val="24"/>
                <w:szCs w:val="24"/>
                <w:lang w:eastAsia="zh-CN"/>
              </w:rPr>
            </w:pPr>
            <w:r w:rsidRPr="00AA719A">
              <w:rPr>
                <w:rFonts w:ascii="Times New Roman" w:eastAsia="SimSun" w:hAnsi="Times New Roman" w:cs="Times New Roman"/>
                <w:sz w:val="24"/>
                <w:szCs w:val="24"/>
                <w:lang w:eastAsia="zh-CN"/>
              </w:rPr>
              <w:t xml:space="preserve">Занятия по рисованию с детьми старшей группы </w:t>
            </w:r>
          </w:p>
        </w:tc>
      </w:tr>
      <w:tr w:rsidR="00AA719A" w:rsidRPr="00AA719A" w:rsidTr="00AA719A">
        <w:trPr>
          <w:trHeight w:val="426"/>
        </w:trPr>
        <w:tc>
          <w:tcPr>
            <w:tcW w:w="2694" w:type="dxa"/>
            <w:tcBorders>
              <w:top w:val="single" w:sz="4" w:space="0" w:color="auto"/>
              <w:left w:val="single" w:sz="4" w:space="0" w:color="auto"/>
              <w:bottom w:val="single" w:sz="4" w:space="0" w:color="auto"/>
              <w:right w:val="single" w:sz="4" w:space="0" w:color="auto"/>
            </w:tcBorders>
            <w:hideMark/>
          </w:tcPr>
          <w:p w:rsidR="00AA719A" w:rsidRPr="00AA719A" w:rsidRDefault="00AA719A" w:rsidP="00DA4302">
            <w:pPr>
              <w:tabs>
                <w:tab w:val="left" w:pos="2775"/>
              </w:tabs>
              <w:spacing w:after="0" w:line="240" w:lineRule="auto"/>
              <w:jc w:val="both"/>
              <w:rPr>
                <w:rFonts w:ascii="Times New Roman" w:eastAsia="SimSun" w:hAnsi="Times New Roman" w:cs="Times New Roman"/>
                <w:sz w:val="24"/>
                <w:szCs w:val="24"/>
                <w:lang w:eastAsia="zh-CN"/>
              </w:rPr>
            </w:pPr>
            <w:r w:rsidRPr="00AA719A">
              <w:rPr>
                <w:rFonts w:ascii="Times New Roman" w:eastAsia="SimSun" w:hAnsi="Times New Roman" w:cs="Times New Roman"/>
                <w:sz w:val="24"/>
                <w:szCs w:val="24"/>
                <w:lang w:eastAsia="zh-CN"/>
              </w:rPr>
              <w:t>Т. С. Комарова</w:t>
            </w:r>
          </w:p>
        </w:tc>
        <w:tc>
          <w:tcPr>
            <w:tcW w:w="7229" w:type="dxa"/>
            <w:tcBorders>
              <w:top w:val="single" w:sz="4" w:space="0" w:color="auto"/>
              <w:left w:val="single" w:sz="4" w:space="0" w:color="auto"/>
              <w:bottom w:val="single" w:sz="4" w:space="0" w:color="auto"/>
              <w:right w:val="single" w:sz="4" w:space="0" w:color="auto"/>
            </w:tcBorders>
            <w:hideMark/>
          </w:tcPr>
          <w:p w:rsidR="00AA719A" w:rsidRPr="00AA719A" w:rsidRDefault="00AA719A" w:rsidP="00DA4302">
            <w:pPr>
              <w:tabs>
                <w:tab w:val="left" w:pos="2775"/>
              </w:tabs>
              <w:spacing w:after="0" w:line="240" w:lineRule="auto"/>
              <w:jc w:val="both"/>
              <w:rPr>
                <w:rFonts w:ascii="Times New Roman" w:eastAsia="SimSun" w:hAnsi="Times New Roman" w:cs="Times New Roman"/>
                <w:sz w:val="24"/>
                <w:szCs w:val="24"/>
                <w:lang w:eastAsia="zh-CN"/>
              </w:rPr>
            </w:pPr>
            <w:r w:rsidRPr="00AA719A">
              <w:rPr>
                <w:rFonts w:ascii="Times New Roman" w:eastAsia="SimSun" w:hAnsi="Times New Roman" w:cs="Times New Roman"/>
                <w:sz w:val="24"/>
                <w:szCs w:val="24"/>
                <w:lang w:eastAsia="zh-CN"/>
              </w:rPr>
              <w:t>Занятия по изобразительной деятельности  для детей 2 младшей группы</w:t>
            </w:r>
          </w:p>
        </w:tc>
      </w:tr>
      <w:tr w:rsidR="00AA719A" w:rsidRPr="00AA719A" w:rsidTr="00AA719A">
        <w:trPr>
          <w:trHeight w:val="426"/>
        </w:trPr>
        <w:tc>
          <w:tcPr>
            <w:tcW w:w="2694" w:type="dxa"/>
            <w:tcBorders>
              <w:top w:val="single" w:sz="4" w:space="0" w:color="auto"/>
              <w:left w:val="single" w:sz="4" w:space="0" w:color="auto"/>
              <w:bottom w:val="single" w:sz="4" w:space="0" w:color="auto"/>
              <w:right w:val="single" w:sz="4" w:space="0" w:color="auto"/>
            </w:tcBorders>
            <w:hideMark/>
          </w:tcPr>
          <w:p w:rsidR="00AA719A" w:rsidRPr="00AA719A" w:rsidRDefault="00AA719A" w:rsidP="00DA4302">
            <w:pPr>
              <w:tabs>
                <w:tab w:val="left" w:pos="2775"/>
              </w:tabs>
              <w:spacing w:after="0" w:line="240" w:lineRule="auto"/>
              <w:jc w:val="both"/>
              <w:rPr>
                <w:rFonts w:ascii="Times New Roman" w:eastAsia="SimSun" w:hAnsi="Times New Roman" w:cs="Times New Roman"/>
                <w:sz w:val="24"/>
                <w:szCs w:val="24"/>
                <w:lang w:eastAsia="zh-CN"/>
              </w:rPr>
            </w:pPr>
            <w:r w:rsidRPr="00AA719A">
              <w:rPr>
                <w:rFonts w:ascii="Times New Roman" w:eastAsia="SimSun" w:hAnsi="Times New Roman" w:cs="Times New Roman"/>
                <w:sz w:val="24"/>
                <w:szCs w:val="24"/>
                <w:lang w:eastAsia="zh-CN"/>
              </w:rPr>
              <w:t>Роот Зинаида</w:t>
            </w:r>
          </w:p>
        </w:tc>
        <w:tc>
          <w:tcPr>
            <w:tcW w:w="7229" w:type="dxa"/>
            <w:tcBorders>
              <w:top w:val="single" w:sz="4" w:space="0" w:color="auto"/>
              <w:left w:val="single" w:sz="4" w:space="0" w:color="auto"/>
              <w:bottom w:val="single" w:sz="4" w:space="0" w:color="auto"/>
              <w:right w:val="single" w:sz="4" w:space="0" w:color="auto"/>
            </w:tcBorders>
            <w:hideMark/>
          </w:tcPr>
          <w:p w:rsidR="00AA719A" w:rsidRPr="00AA719A" w:rsidRDefault="00AA719A" w:rsidP="00DA4302">
            <w:pPr>
              <w:tabs>
                <w:tab w:val="left" w:pos="2775"/>
              </w:tabs>
              <w:spacing w:after="0" w:line="240" w:lineRule="auto"/>
              <w:jc w:val="both"/>
              <w:rPr>
                <w:rFonts w:ascii="Times New Roman" w:eastAsia="SimSun" w:hAnsi="Times New Roman" w:cs="Times New Roman"/>
                <w:sz w:val="24"/>
                <w:szCs w:val="24"/>
                <w:lang w:eastAsia="zh-CN"/>
              </w:rPr>
            </w:pPr>
            <w:r w:rsidRPr="00AA719A">
              <w:rPr>
                <w:rFonts w:ascii="Times New Roman" w:eastAsia="SimSun" w:hAnsi="Times New Roman" w:cs="Times New Roman"/>
                <w:sz w:val="24"/>
                <w:szCs w:val="24"/>
                <w:lang w:eastAsia="zh-CN"/>
              </w:rPr>
              <w:t>Танцы с нотами для детского сада</w:t>
            </w:r>
          </w:p>
        </w:tc>
      </w:tr>
      <w:tr w:rsidR="00AA719A" w:rsidRPr="00AA719A" w:rsidTr="00AA719A">
        <w:trPr>
          <w:trHeight w:val="525"/>
        </w:trPr>
        <w:tc>
          <w:tcPr>
            <w:tcW w:w="2694" w:type="dxa"/>
            <w:tcBorders>
              <w:top w:val="single" w:sz="4" w:space="0" w:color="auto"/>
              <w:left w:val="single" w:sz="4" w:space="0" w:color="auto"/>
              <w:bottom w:val="single" w:sz="4" w:space="0" w:color="auto"/>
              <w:right w:val="single" w:sz="4" w:space="0" w:color="auto"/>
            </w:tcBorders>
            <w:hideMark/>
          </w:tcPr>
          <w:p w:rsidR="00AA719A" w:rsidRPr="00AA719A" w:rsidRDefault="00AA719A" w:rsidP="00DA4302">
            <w:pPr>
              <w:tabs>
                <w:tab w:val="left" w:pos="2775"/>
              </w:tabs>
              <w:spacing w:after="0" w:line="240" w:lineRule="auto"/>
              <w:jc w:val="both"/>
              <w:rPr>
                <w:rFonts w:ascii="Times New Roman" w:eastAsia="SimSun" w:hAnsi="Times New Roman" w:cs="Times New Roman"/>
                <w:sz w:val="24"/>
                <w:szCs w:val="24"/>
                <w:lang w:eastAsia="zh-CN"/>
              </w:rPr>
            </w:pPr>
            <w:r w:rsidRPr="00AA719A">
              <w:rPr>
                <w:rFonts w:ascii="Times New Roman" w:eastAsia="SimSun" w:hAnsi="Times New Roman" w:cs="Times New Roman"/>
                <w:sz w:val="24"/>
                <w:szCs w:val="24"/>
                <w:lang w:eastAsia="zh-CN"/>
              </w:rPr>
              <w:t>Т. Н. Яковлева</w:t>
            </w:r>
          </w:p>
        </w:tc>
        <w:tc>
          <w:tcPr>
            <w:tcW w:w="7229" w:type="dxa"/>
            <w:tcBorders>
              <w:top w:val="single" w:sz="4" w:space="0" w:color="auto"/>
              <w:left w:val="single" w:sz="4" w:space="0" w:color="auto"/>
              <w:bottom w:val="single" w:sz="4" w:space="0" w:color="auto"/>
              <w:right w:val="single" w:sz="4" w:space="0" w:color="auto"/>
            </w:tcBorders>
            <w:hideMark/>
          </w:tcPr>
          <w:p w:rsidR="00AA719A" w:rsidRPr="00AA719A" w:rsidRDefault="00AA719A" w:rsidP="00DA4302">
            <w:pPr>
              <w:tabs>
                <w:tab w:val="left" w:pos="2775"/>
              </w:tabs>
              <w:spacing w:after="0" w:line="240" w:lineRule="auto"/>
              <w:jc w:val="both"/>
              <w:rPr>
                <w:rFonts w:ascii="Times New Roman" w:eastAsia="SimSun" w:hAnsi="Times New Roman" w:cs="Times New Roman"/>
                <w:sz w:val="24"/>
                <w:szCs w:val="24"/>
                <w:lang w:eastAsia="zh-CN"/>
              </w:rPr>
            </w:pPr>
            <w:r w:rsidRPr="00AA719A">
              <w:rPr>
                <w:rFonts w:ascii="Times New Roman" w:eastAsia="SimSun" w:hAnsi="Times New Roman" w:cs="Times New Roman"/>
                <w:sz w:val="24"/>
                <w:szCs w:val="24"/>
                <w:lang w:eastAsia="zh-CN"/>
              </w:rPr>
              <w:t>Пластилиновая живопись</w:t>
            </w:r>
          </w:p>
        </w:tc>
      </w:tr>
      <w:tr w:rsidR="00AA719A" w:rsidRPr="00AA719A" w:rsidTr="00AA719A">
        <w:trPr>
          <w:trHeight w:val="483"/>
        </w:trPr>
        <w:tc>
          <w:tcPr>
            <w:tcW w:w="2694" w:type="dxa"/>
            <w:tcBorders>
              <w:top w:val="single" w:sz="4" w:space="0" w:color="auto"/>
              <w:left w:val="single" w:sz="4" w:space="0" w:color="auto"/>
              <w:bottom w:val="single" w:sz="4" w:space="0" w:color="auto"/>
              <w:right w:val="single" w:sz="4" w:space="0" w:color="auto"/>
            </w:tcBorders>
            <w:hideMark/>
          </w:tcPr>
          <w:p w:rsidR="00AA719A" w:rsidRPr="00AA719A" w:rsidRDefault="00AA719A" w:rsidP="00DA4302">
            <w:pPr>
              <w:tabs>
                <w:tab w:val="left" w:pos="2775"/>
              </w:tabs>
              <w:spacing w:after="0" w:line="240" w:lineRule="auto"/>
              <w:jc w:val="both"/>
              <w:rPr>
                <w:rFonts w:ascii="Times New Roman" w:eastAsia="SimSun" w:hAnsi="Times New Roman" w:cs="Times New Roman"/>
                <w:sz w:val="24"/>
                <w:szCs w:val="24"/>
                <w:lang w:eastAsia="zh-CN"/>
              </w:rPr>
            </w:pPr>
            <w:r w:rsidRPr="00AA719A">
              <w:rPr>
                <w:rFonts w:ascii="Times New Roman" w:eastAsia="SimSun" w:hAnsi="Times New Roman" w:cs="Times New Roman"/>
                <w:sz w:val="24"/>
                <w:szCs w:val="24"/>
                <w:lang w:eastAsia="zh-CN"/>
              </w:rPr>
              <w:t>Р. Г. Казакова</w:t>
            </w:r>
          </w:p>
        </w:tc>
        <w:tc>
          <w:tcPr>
            <w:tcW w:w="7229" w:type="dxa"/>
            <w:tcBorders>
              <w:top w:val="single" w:sz="4" w:space="0" w:color="auto"/>
              <w:left w:val="single" w:sz="4" w:space="0" w:color="auto"/>
              <w:bottom w:val="single" w:sz="4" w:space="0" w:color="auto"/>
              <w:right w:val="single" w:sz="4" w:space="0" w:color="auto"/>
            </w:tcBorders>
            <w:hideMark/>
          </w:tcPr>
          <w:p w:rsidR="00AA719A" w:rsidRPr="00AA719A" w:rsidRDefault="00AA719A" w:rsidP="00DA4302">
            <w:pPr>
              <w:tabs>
                <w:tab w:val="left" w:pos="2775"/>
              </w:tabs>
              <w:spacing w:after="0" w:line="240" w:lineRule="auto"/>
              <w:jc w:val="both"/>
              <w:rPr>
                <w:rFonts w:ascii="Times New Roman" w:eastAsia="SimSun" w:hAnsi="Times New Roman" w:cs="Times New Roman"/>
                <w:sz w:val="24"/>
                <w:szCs w:val="24"/>
                <w:lang w:eastAsia="zh-CN"/>
              </w:rPr>
            </w:pPr>
            <w:r w:rsidRPr="00AA719A">
              <w:rPr>
                <w:rFonts w:ascii="Times New Roman" w:eastAsia="SimSun" w:hAnsi="Times New Roman" w:cs="Times New Roman"/>
                <w:sz w:val="24"/>
                <w:szCs w:val="24"/>
                <w:lang w:eastAsia="zh-CN"/>
              </w:rPr>
              <w:t>Занятия по рисованию для дошкольников</w:t>
            </w:r>
          </w:p>
        </w:tc>
      </w:tr>
      <w:tr w:rsidR="00AA719A" w:rsidRPr="00AA719A" w:rsidTr="00AA719A">
        <w:trPr>
          <w:trHeight w:val="696"/>
        </w:trPr>
        <w:tc>
          <w:tcPr>
            <w:tcW w:w="2694" w:type="dxa"/>
            <w:tcBorders>
              <w:top w:val="single" w:sz="4" w:space="0" w:color="auto"/>
              <w:left w:val="single" w:sz="4" w:space="0" w:color="auto"/>
              <w:bottom w:val="single" w:sz="4" w:space="0" w:color="auto"/>
              <w:right w:val="single" w:sz="4" w:space="0" w:color="auto"/>
            </w:tcBorders>
            <w:hideMark/>
          </w:tcPr>
          <w:p w:rsidR="00AA719A" w:rsidRPr="00AA719A" w:rsidRDefault="00AA719A" w:rsidP="00DA4302">
            <w:pPr>
              <w:tabs>
                <w:tab w:val="left" w:pos="2775"/>
              </w:tabs>
              <w:spacing w:after="0" w:line="240" w:lineRule="auto"/>
              <w:jc w:val="both"/>
              <w:rPr>
                <w:rFonts w:ascii="Times New Roman" w:eastAsia="SimSun" w:hAnsi="Times New Roman" w:cs="Times New Roman"/>
                <w:sz w:val="24"/>
                <w:szCs w:val="24"/>
                <w:lang w:eastAsia="zh-CN"/>
              </w:rPr>
            </w:pPr>
            <w:r w:rsidRPr="00AA719A">
              <w:rPr>
                <w:rFonts w:ascii="Times New Roman" w:eastAsia="SimSun" w:hAnsi="Times New Roman" w:cs="Times New Roman"/>
                <w:sz w:val="24"/>
                <w:szCs w:val="24"/>
                <w:lang w:eastAsia="zh-CN"/>
              </w:rPr>
              <w:t>Т. Е. Иванова</w:t>
            </w:r>
          </w:p>
        </w:tc>
        <w:tc>
          <w:tcPr>
            <w:tcW w:w="7229" w:type="dxa"/>
            <w:tcBorders>
              <w:top w:val="single" w:sz="4" w:space="0" w:color="auto"/>
              <w:left w:val="single" w:sz="4" w:space="0" w:color="auto"/>
              <w:bottom w:val="single" w:sz="4" w:space="0" w:color="auto"/>
              <w:right w:val="single" w:sz="4" w:space="0" w:color="auto"/>
            </w:tcBorders>
            <w:hideMark/>
          </w:tcPr>
          <w:p w:rsidR="00AA719A" w:rsidRPr="00AA719A" w:rsidRDefault="00AA719A" w:rsidP="00DA4302">
            <w:pPr>
              <w:tabs>
                <w:tab w:val="left" w:pos="2775"/>
              </w:tabs>
              <w:spacing w:after="0" w:line="240" w:lineRule="auto"/>
              <w:jc w:val="both"/>
              <w:rPr>
                <w:rFonts w:ascii="Times New Roman" w:eastAsia="SimSun" w:hAnsi="Times New Roman" w:cs="Times New Roman"/>
                <w:sz w:val="24"/>
                <w:szCs w:val="24"/>
                <w:lang w:eastAsia="zh-CN"/>
              </w:rPr>
            </w:pPr>
            <w:r w:rsidRPr="00AA719A">
              <w:rPr>
                <w:rFonts w:ascii="Times New Roman" w:eastAsia="SimSun" w:hAnsi="Times New Roman" w:cs="Times New Roman"/>
                <w:sz w:val="24"/>
                <w:szCs w:val="24"/>
                <w:lang w:eastAsia="zh-CN"/>
              </w:rPr>
              <w:t>Занятия по лепке в детском саду</w:t>
            </w:r>
          </w:p>
        </w:tc>
      </w:tr>
      <w:tr w:rsidR="00AA719A" w:rsidRPr="00AA719A" w:rsidTr="00AA719A">
        <w:trPr>
          <w:trHeight w:val="555"/>
        </w:trPr>
        <w:tc>
          <w:tcPr>
            <w:tcW w:w="2694" w:type="dxa"/>
            <w:tcBorders>
              <w:top w:val="single" w:sz="4" w:space="0" w:color="auto"/>
              <w:left w:val="single" w:sz="4" w:space="0" w:color="auto"/>
              <w:bottom w:val="single" w:sz="4" w:space="0" w:color="auto"/>
              <w:right w:val="single" w:sz="4" w:space="0" w:color="auto"/>
            </w:tcBorders>
            <w:hideMark/>
          </w:tcPr>
          <w:p w:rsidR="00AA719A" w:rsidRPr="00AA719A" w:rsidRDefault="00AA719A" w:rsidP="00DA4302">
            <w:pPr>
              <w:tabs>
                <w:tab w:val="left" w:pos="2775"/>
              </w:tabs>
              <w:spacing w:after="0" w:line="240" w:lineRule="auto"/>
              <w:jc w:val="both"/>
              <w:rPr>
                <w:rFonts w:ascii="Times New Roman" w:eastAsia="SimSun" w:hAnsi="Times New Roman" w:cs="Times New Roman"/>
                <w:sz w:val="24"/>
                <w:szCs w:val="24"/>
                <w:lang w:eastAsia="zh-CN"/>
              </w:rPr>
            </w:pPr>
            <w:r w:rsidRPr="00AA719A">
              <w:rPr>
                <w:rFonts w:ascii="Times New Roman" w:eastAsia="SimSun" w:hAnsi="Times New Roman" w:cs="Times New Roman"/>
                <w:sz w:val="24"/>
                <w:szCs w:val="24"/>
                <w:lang w:eastAsia="zh-CN"/>
              </w:rPr>
              <w:t>С. Х. Михалева</w:t>
            </w:r>
          </w:p>
        </w:tc>
        <w:tc>
          <w:tcPr>
            <w:tcW w:w="7229" w:type="dxa"/>
            <w:tcBorders>
              <w:top w:val="single" w:sz="4" w:space="0" w:color="auto"/>
              <w:left w:val="single" w:sz="4" w:space="0" w:color="auto"/>
              <w:bottom w:val="single" w:sz="4" w:space="0" w:color="auto"/>
              <w:right w:val="single" w:sz="4" w:space="0" w:color="auto"/>
            </w:tcBorders>
            <w:hideMark/>
          </w:tcPr>
          <w:p w:rsidR="00AA719A" w:rsidRPr="00AA719A" w:rsidRDefault="00AA719A" w:rsidP="00DA4302">
            <w:pPr>
              <w:tabs>
                <w:tab w:val="left" w:pos="2775"/>
              </w:tabs>
              <w:spacing w:after="0" w:line="240" w:lineRule="auto"/>
              <w:jc w:val="both"/>
              <w:rPr>
                <w:rFonts w:ascii="Times New Roman" w:eastAsia="SimSun" w:hAnsi="Times New Roman" w:cs="Times New Roman"/>
                <w:sz w:val="24"/>
                <w:szCs w:val="24"/>
                <w:lang w:eastAsia="zh-CN"/>
              </w:rPr>
            </w:pPr>
            <w:r w:rsidRPr="00AA719A">
              <w:rPr>
                <w:rFonts w:ascii="Times New Roman" w:eastAsia="SimSun" w:hAnsi="Times New Roman" w:cs="Times New Roman"/>
                <w:sz w:val="24"/>
                <w:szCs w:val="24"/>
                <w:lang w:eastAsia="zh-CN"/>
              </w:rPr>
              <w:t>Лепка глиняных игрушек для детей среднего и старшего  дошкольного возраста.</w:t>
            </w:r>
          </w:p>
        </w:tc>
      </w:tr>
      <w:tr w:rsidR="00AA719A" w:rsidRPr="00AA719A" w:rsidTr="00AA719A">
        <w:trPr>
          <w:trHeight w:val="600"/>
        </w:trPr>
        <w:tc>
          <w:tcPr>
            <w:tcW w:w="2694" w:type="dxa"/>
            <w:tcBorders>
              <w:top w:val="single" w:sz="4" w:space="0" w:color="auto"/>
              <w:left w:val="single" w:sz="4" w:space="0" w:color="auto"/>
              <w:bottom w:val="single" w:sz="4" w:space="0" w:color="auto"/>
              <w:right w:val="single" w:sz="4" w:space="0" w:color="auto"/>
            </w:tcBorders>
            <w:hideMark/>
          </w:tcPr>
          <w:p w:rsidR="00AA719A" w:rsidRPr="00AA719A" w:rsidRDefault="00AA719A" w:rsidP="00DA4302">
            <w:pPr>
              <w:tabs>
                <w:tab w:val="left" w:pos="2775"/>
              </w:tabs>
              <w:spacing w:after="0" w:line="240" w:lineRule="auto"/>
              <w:jc w:val="both"/>
              <w:rPr>
                <w:rFonts w:ascii="Times New Roman" w:eastAsia="SimSun" w:hAnsi="Times New Roman" w:cs="Times New Roman"/>
                <w:sz w:val="24"/>
                <w:szCs w:val="24"/>
                <w:lang w:eastAsia="zh-CN"/>
              </w:rPr>
            </w:pPr>
            <w:r w:rsidRPr="00AA719A">
              <w:rPr>
                <w:rFonts w:ascii="Times New Roman" w:eastAsia="SimSun" w:hAnsi="Times New Roman" w:cs="Times New Roman"/>
                <w:color w:val="000000"/>
                <w:sz w:val="24"/>
                <w:szCs w:val="24"/>
                <w:lang w:eastAsia="zh-CN"/>
              </w:rPr>
              <w:t>М. Б.Зацепина</w:t>
            </w:r>
          </w:p>
        </w:tc>
        <w:tc>
          <w:tcPr>
            <w:tcW w:w="7229" w:type="dxa"/>
            <w:tcBorders>
              <w:top w:val="single" w:sz="4" w:space="0" w:color="auto"/>
              <w:left w:val="single" w:sz="4" w:space="0" w:color="auto"/>
              <w:bottom w:val="single" w:sz="4" w:space="0" w:color="auto"/>
              <w:right w:val="single" w:sz="4" w:space="0" w:color="auto"/>
            </w:tcBorders>
            <w:hideMark/>
          </w:tcPr>
          <w:p w:rsidR="00AA719A" w:rsidRPr="00AA719A" w:rsidRDefault="00AA719A" w:rsidP="00DA4302">
            <w:pPr>
              <w:tabs>
                <w:tab w:val="left" w:pos="2775"/>
              </w:tabs>
              <w:spacing w:after="0" w:line="240" w:lineRule="auto"/>
              <w:jc w:val="both"/>
              <w:rPr>
                <w:rFonts w:ascii="Times New Roman" w:eastAsia="SimSun" w:hAnsi="Times New Roman" w:cs="Times New Roman"/>
                <w:sz w:val="24"/>
                <w:szCs w:val="24"/>
                <w:lang w:eastAsia="zh-CN"/>
              </w:rPr>
            </w:pPr>
            <w:r w:rsidRPr="00AA719A">
              <w:rPr>
                <w:rFonts w:ascii="Times New Roman" w:eastAsia="SimSun" w:hAnsi="Times New Roman" w:cs="Times New Roman"/>
                <w:color w:val="000000"/>
                <w:sz w:val="24"/>
                <w:szCs w:val="24"/>
                <w:lang w:eastAsia="zh-CN"/>
              </w:rPr>
              <w:t>Музыкальные воспитания в детском саду</w:t>
            </w:r>
          </w:p>
        </w:tc>
      </w:tr>
      <w:tr w:rsidR="00AA719A" w:rsidRPr="00AA719A" w:rsidTr="00AA719A">
        <w:trPr>
          <w:trHeight w:val="351"/>
        </w:trPr>
        <w:tc>
          <w:tcPr>
            <w:tcW w:w="2694" w:type="dxa"/>
            <w:tcBorders>
              <w:top w:val="single" w:sz="4" w:space="0" w:color="auto"/>
              <w:left w:val="single" w:sz="4" w:space="0" w:color="auto"/>
              <w:bottom w:val="single" w:sz="4" w:space="0" w:color="auto"/>
              <w:right w:val="single" w:sz="4" w:space="0" w:color="auto"/>
            </w:tcBorders>
            <w:hideMark/>
          </w:tcPr>
          <w:p w:rsidR="00AA719A" w:rsidRPr="00AA719A" w:rsidRDefault="00AA719A" w:rsidP="00DA4302">
            <w:pPr>
              <w:tabs>
                <w:tab w:val="left" w:pos="2775"/>
              </w:tabs>
              <w:spacing w:after="0" w:line="240" w:lineRule="auto"/>
              <w:jc w:val="both"/>
              <w:rPr>
                <w:rFonts w:ascii="Times New Roman" w:eastAsia="SimSun" w:hAnsi="Times New Roman" w:cs="Times New Roman"/>
                <w:color w:val="000000"/>
                <w:sz w:val="24"/>
                <w:szCs w:val="24"/>
                <w:lang w:eastAsia="zh-CN"/>
              </w:rPr>
            </w:pPr>
            <w:r w:rsidRPr="00AA719A">
              <w:rPr>
                <w:rFonts w:ascii="Times New Roman" w:eastAsia="SimSun" w:hAnsi="Times New Roman" w:cs="Times New Roman"/>
                <w:color w:val="000000"/>
                <w:sz w:val="24"/>
                <w:szCs w:val="24"/>
                <w:lang w:eastAsia="zh-CN"/>
              </w:rPr>
              <w:t>Е. В. Баранова,</w:t>
            </w:r>
          </w:p>
          <w:p w:rsidR="00AA719A" w:rsidRPr="00AA719A" w:rsidRDefault="00AA719A" w:rsidP="00DA4302">
            <w:pPr>
              <w:tabs>
                <w:tab w:val="left" w:pos="2775"/>
              </w:tabs>
              <w:spacing w:after="0" w:line="240" w:lineRule="auto"/>
              <w:jc w:val="both"/>
              <w:rPr>
                <w:rFonts w:ascii="Times New Roman" w:eastAsia="SimSun" w:hAnsi="Times New Roman" w:cs="Times New Roman"/>
                <w:color w:val="000000"/>
                <w:sz w:val="24"/>
                <w:szCs w:val="24"/>
                <w:lang w:eastAsia="zh-CN"/>
              </w:rPr>
            </w:pPr>
            <w:r w:rsidRPr="00AA719A">
              <w:rPr>
                <w:rFonts w:ascii="Times New Roman" w:eastAsia="SimSun" w:hAnsi="Times New Roman" w:cs="Times New Roman"/>
                <w:color w:val="000000"/>
                <w:sz w:val="24"/>
                <w:szCs w:val="24"/>
                <w:lang w:eastAsia="zh-CN"/>
              </w:rPr>
              <w:t>А. М. Савельева</w:t>
            </w:r>
          </w:p>
        </w:tc>
        <w:tc>
          <w:tcPr>
            <w:tcW w:w="7229" w:type="dxa"/>
            <w:tcBorders>
              <w:top w:val="single" w:sz="4" w:space="0" w:color="auto"/>
              <w:left w:val="single" w:sz="4" w:space="0" w:color="auto"/>
              <w:bottom w:val="single" w:sz="4" w:space="0" w:color="auto"/>
              <w:right w:val="single" w:sz="4" w:space="0" w:color="auto"/>
            </w:tcBorders>
            <w:hideMark/>
          </w:tcPr>
          <w:p w:rsidR="00AA719A" w:rsidRPr="00AA719A" w:rsidRDefault="00AA719A" w:rsidP="00DA4302">
            <w:pPr>
              <w:tabs>
                <w:tab w:val="left" w:pos="2775"/>
              </w:tabs>
              <w:spacing w:after="0" w:line="240" w:lineRule="auto"/>
              <w:jc w:val="both"/>
              <w:rPr>
                <w:rFonts w:ascii="Times New Roman" w:eastAsia="SimSun" w:hAnsi="Times New Roman" w:cs="Times New Roman"/>
                <w:color w:val="000000"/>
                <w:sz w:val="24"/>
                <w:szCs w:val="24"/>
                <w:lang w:eastAsia="zh-CN"/>
              </w:rPr>
            </w:pPr>
            <w:r w:rsidRPr="00AA719A">
              <w:rPr>
                <w:rFonts w:ascii="Times New Roman" w:eastAsia="SimSun" w:hAnsi="Times New Roman" w:cs="Times New Roman"/>
                <w:color w:val="000000"/>
                <w:sz w:val="24"/>
                <w:szCs w:val="24"/>
                <w:lang w:eastAsia="zh-CN"/>
              </w:rPr>
              <w:t>От навыков к творчеству</w:t>
            </w:r>
          </w:p>
        </w:tc>
      </w:tr>
      <w:tr w:rsidR="00AA719A" w:rsidRPr="00AA719A" w:rsidTr="00AA719A">
        <w:trPr>
          <w:trHeight w:val="144"/>
        </w:trPr>
        <w:tc>
          <w:tcPr>
            <w:tcW w:w="2694" w:type="dxa"/>
            <w:tcBorders>
              <w:top w:val="single" w:sz="4" w:space="0" w:color="auto"/>
              <w:left w:val="single" w:sz="4" w:space="0" w:color="auto"/>
              <w:bottom w:val="single" w:sz="4" w:space="0" w:color="auto"/>
              <w:right w:val="single" w:sz="4" w:space="0" w:color="auto"/>
            </w:tcBorders>
            <w:hideMark/>
          </w:tcPr>
          <w:p w:rsidR="00AA719A" w:rsidRPr="00AA719A" w:rsidRDefault="00AA719A" w:rsidP="00DA4302">
            <w:pPr>
              <w:tabs>
                <w:tab w:val="left" w:pos="2775"/>
              </w:tabs>
              <w:spacing w:after="0" w:line="240" w:lineRule="auto"/>
              <w:jc w:val="both"/>
              <w:rPr>
                <w:rFonts w:ascii="Times New Roman" w:eastAsia="SimSun" w:hAnsi="Times New Roman" w:cs="Times New Roman"/>
                <w:sz w:val="24"/>
                <w:szCs w:val="24"/>
                <w:lang w:eastAsia="zh-CN"/>
              </w:rPr>
            </w:pPr>
            <w:r w:rsidRPr="00AA719A">
              <w:rPr>
                <w:rFonts w:ascii="Times New Roman" w:eastAsia="SimSun" w:hAnsi="Times New Roman" w:cs="Times New Roman"/>
                <w:color w:val="000000"/>
                <w:sz w:val="24"/>
                <w:szCs w:val="24"/>
                <w:lang w:eastAsia="zh-CN"/>
              </w:rPr>
              <w:t>М. Б.Зацепина</w:t>
            </w:r>
          </w:p>
        </w:tc>
        <w:tc>
          <w:tcPr>
            <w:tcW w:w="7229" w:type="dxa"/>
            <w:tcBorders>
              <w:top w:val="single" w:sz="4" w:space="0" w:color="auto"/>
              <w:left w:val="single" w:sz="4" w:space="0" w:color="auto"/>
              <w:bottom w:val="single" w:sz="4" w:space="0" w:color="auto"/>
              <w:right w:val="single" w:sz="4" w:space="0" w:color="auto"/>
            </w:tcBorders>
            <w:hideMark/>
          </w:tcPr>
          <w:p w:rsidR="00AA719A" w:rsidRPr="00AA719A" w:rsidRDefault="00AA719A" w:rsidP="00DA4302">
            <w:pPr>
              <w:tabs>
                <w:tab w:val="left" w:pos="2775"/>
              </w:tabs>
              <w:spacing w:after="0" w:line="240" w:lineRule="auto"/>
              <w:jc w:val="both"/>
              <w:rPr>
                <w:rFonts w:ascii="Times New Roman" w:eastAsia="SimSun" w:hAnsi="Times New Roman" w:cs="Times New Roman"/>
                <w:sz w:val="24"/>
                <w:szCs w:val="24"/>
                <w:lang w:eastAsia="zh-CN"/>
              </w:rPr>
            </w:pPr>
            <w:r w:rsidRPr="00AA719A">
              <w:rPr>
                <w:rFonts w:ascii="Times New Roman" w:eastAsia="SimSun" w:hAnsi="Times New Roman" w:cs="Times New Roman"/>
                <w:sz w:val="24"/>
                <w:szCs w:val="24"/>
                <w:lang w:eastAsia="zh-CN"/>
              </w:rPr>
              <w:t>Культурно-досуговая деятельность в детском саду</w:t>
            </w:r>
          </w:p>
        </w:tc>
      </w:tr>
      <w:tr w:rsidR="00AA719A" w:rsidRPr="00AA719A" w:rsidTr="00AA719A">
        <w:trPr>
          <w:trHeight w:val="630"/>
        </w:trPr>
        <w:tc>
          <w:tcPr>
            <w:tcW w:w="2694" w:type="dxa"/>
            <w:tcBorders>
              <w:top w:val="single" w:sz="4" w:space="0" w:color="auto"/>
              <w:left w:val="single" w:sz="4" w:space="0" w:color="auto"/>
              <w:bottom w:val="single" w:sz="4" w:space="0" w:color="auto"/>
              <w:right w:val="single" w:sz="4" w:space="0" w:color="auto"/>
            </w:tcBorders>
          </w:tcPr>
          <w:p w:rsidR="00AA719A" w:rsidRPr="00AA719A" w:rsidRDefault="00AA719A" w:rsidP="00DA4302">
            <w:pPr>
              <w:tabs>
                <w:tab w:val="left" w:pos="2775"/>
              </w:tabs>
              <w:spacing w:after="0" w:line="240" w:lineRule="auto"/>
              <w:jc w:val="both"/>
              <w:rPr>
                <w:rFonts w:ascii="Times New Roman" w:eastAsia="SimSun" w:hAnsi="Times New Roman" w:cs="Times New Roman"/>
                <w:sz w:val="24"/>
                <w:szCs w:val="24"/>
                <w:lang w:eastAsia="zh-CN"/>
              </w:rPr>
            </w:pPr>
            <w:r w:rsidRPr="00AA719A">
              <w:rPr>
                <w:rFonts w:ascii="Times New Roman" w:eastAsia="SimSun" w:hAnsi="Times New Roman" w:cs="Times New Roman"/>
                <w:sz w:val="24"/>
                <w:szCs w:val="24"/>
                <w:lang w:eastAsia="zh-CN"/>
              </w:rPr>
              <w:t>Л. М. Ковалицкая</w:t>
            </w:r>
          </w:p>
        </w:tc>
        <w:tc>
          <w:tcPr>
            <w:tcW w:w="7229" w:type="dxa"/>
            <w:tcBorders>
              <w:top w:val="single" w:sz="4" w:space="0" w:color="auto"/>
              <w:left w:val="single" w:sz="4" w:space="0" w:color="auto"/>
              <w:bottom w:val="single" w:sz="4" w:space="0" w:color="auto"/>
              <w:right w:val="single" w:sz="4" w:space="0" w:color="auto"/>
            </w:tcBorders>
            <w:hideMark/>
          </w:tcPr>
          <w:p w:rsidR="00AA719A" w:rsidRPr="00AA719A" w:rsidRDefault="00AA719A" w:rsidP="00DA4302">
            <w:pPr>
              <w:tabs>
                <w:tab w:val="left" w:pos="2775"/>
              </w:tabs>
              <w:spacing w:after="0" w:line="240" w:lineRule="auto"/>
              <w:jc w:val="both"/>
              <w:rPr>
                <w:rFonts w:ascii="Times New Roman" w:eastAsia="SimSun" w:hAnsi="Times New Roman" w:cs="Times New Roman"/>
                <w:sz w:val="24"/>
                <w:szCs w:val="24"/>
                <w:lang w:eastAsia="zh-CN"/>
              </w:rPr>
            </w:pPr>
            <w:r w:rsidRPr="00AA719A">
              <w:rPr>
                <w:rFonts w:ascii="Times New Roman" w:eastAsia="SimSun" w:hAnsi="Times New Roman" w:cs="Times New Roman"/>
                <w:sz w:val="24"/>
                <w:szCs w:val="24"/>
                <w:lang w:eastAsia="zh-CN"/>
              </w:rPr>
              <w:t>Методика формирования навыков изобразительной деятельности в ДОУ</w:t>
            </w:r>
          </w:p>
          <w:p w:rsidR="00AA719A" w:rsidRPr="00AA719A" w:rsidRDefault="00AA719A" w:rsidP="00DA4302">
            <w:pPr>
              <w:tabs>
                <w:tab w:val="left" w:pos="2775"/>
              </w:tabs>
              <w:spacing w:after="0" w:line="240" w:lineRule="auto"/>
              <w:jc w:val="both"/>
              <w:rPr>
                <w:rFonts w:ascii="Times New Roman" w:eastAsia="SimSun" w:hAnsi="Times New Roman" w:cs="Times New Roman"/>
                <w:sz w:val="24"/>
                <w:szCs w:val="24"/>
                <w:lang w:eastAsia="zh-CN"/>
              </w:rPr>
            </w:pPr>
          </w:p>
        </w:tc>
      </w:tr>
      <w:tr w:rsidR="00AA719A" w:rsidRPr="00AA719A" w:rsidTr="00AA719A">
        <w:trPr>
          <w:trHeight w:val="239"/>
        </w:trPr>
        <w:tc>
          <w:tcPr>
            <w:tcW w:w="2694" w:type="dxa"/>
            <w:tcBorders>
              <w:top w:val="single" w:sz="4" w:space="0" w:color="auto"/>
              <w:left w:val="single" w:sz="4" w:space="0" w:color="auto"/>
              <w:bottom w:val="single" w:sz="4" w:space="0" w:color="auto"/>
              <w:right w:val="single" w:sz="4" w:space="0" w:color="auto"/>
            </w:tcBorders>
            <w:hideMark/>
          </w:tcPr>
          <w:p w:rsidR="00AA719A" w:rsidRPr="00AA719A" w:rsidRDefault="00AA719A" w:rsidP="00DA4302">
            <w:pPr>
              <w:tabs>
                <w:tab w:val="left" w:pos="2775"/>
              </w:tabs>
              <w:spacing w:after="0" w:line="240" w:lineRule="auto"/>
              <w:jc w:val="both"/>
              <w:rPr>
                <w:rFonts w:ascii="Times New Roman" w:eastAsia="SimSun" w:hAnsi="Times New Roman" w:cs="Times New Roman"/>
                <w:sz w:val="24"/>
                <w:szCs w:val="24"/>
                <w:lang w:eastAsia="zh-CN"/>
              </w:rPr>
            </w:pPr>
            <w:r w:rsidRPr="00AA719A">
              <w:rPr>
                <w:rFonts w:ascii="Times New Roman" w:eastAsia="SimSun" w:hAnsi="Times New Roman" w:cs="Times New Roman"/>
                <w:sz w:val="24"/>
                <w:szCs w:val="24"/>
                <w:lang w:eastAsia="zh-CN"/>
              </w:rPr>
              <w:t>О.П. Радынова</w:t>
            </w:r>
          </w:p>
        </w:tc>
        <w:tc>
          <w:tcPr>
            <w:tcW w:w="7229" w:type="dxa"/>
            <w:tcBorders>
              <w:top w:val="single" w:sz="4" w:space="0" w:color="auto"/>
              <w:left w:val="single" w:sz="4" w:space="0" w:color="auto"/>
              <w:bottom w:val="single" w:sz="4" w:space="0" w:color="auto"/>
              <w:right w:val="single" w:sz="4" w:space="0" w:color="auto"/>
            </w:tcBorders>
            <w:hideMark/>
          </w:tcPr>
          <w:p w:rsidR="00AA719A" w:rsidRPr="00AA719A" w:rsidRDefault="00AA719A" w:rsidP="00DA4302">
            <w:pPr>
              <w:tabs>
                <w:tab w:val="left" w:pos="2775"/>
              </w:tabs>
              <w:spacing w:after="0" w:line="240" w:lineRule="auto"/>
              <w:jc w:val="both"/>
              <w:rPr>
                <w:rFonts w:ascii="Times New Roman" w:eastAsia="SimSun" w:hAnsi="Times New Roman" w:cs="Times New Roman"/>
                <w:sz w:val="24"/>
                <w:szCs w:val="24"/>
                <w:lang w:eastAsia="zh-CN"/>
              </w:rPr>
            </w:pPr>
            <w:r w:rsidRPr="00AA719A">
              <w:rPr>
                <w:rFonts w:ascii="Times New Roman" w:eastAsia="SimSun" w:hAnsi="Times New Roman" w:cs="Times New Roman"/>
                <w:sz w:val="24"/>
                <w:szCs w:val="24"/>
                <w:lang w:eastAsia="zh-CN"/>
              </w:rPr>
              <w:t>Беседы о музыкальных инструментах</w:t>
            </w:r>
          </w:p>
        </w:tc>
      </w:tr>
      <w:tr w:rsidR="00AA719A" w:rsidRPr="00AA719A" w:rsidTr="00AA719A">
        <w:trPr>
          <w:trHeight w:val="144"/>
        </w:trPr>
        <w:tc>
          <w:tcPr>
            <w:tcW w:w="2694" w:type="dxa"/>
            <w:tcBorders>
              <w:top w:val="single" w:sz="4" w:space="0" w:color="auto"/>
              <w:left w:val="single" w:sz="4" w:space="0" w:color="auto"/>
              <w:bottom w:val="single" w:sz="4" w:space="0" w:color="auto"/>
              <w:right w:val="single" w:sz="4" w:space="0" w:color="auto"/>
            </w:tcBorders>
            <w:hideMark/>
          </w:tcPr>
          <w:p w:rsidR="00AA719A" w:rsidRPr="00AA719A" w:rsidRDefault="00AA719A" w:rsidP="00DA4302">
            <w:pPr>
              <w:tabs>
                <w:tab w:val="left" w:pos="2775"/>
              </w:tabs>
              <w:spacing w:after="0" w:line="240" w:lineRule="auto"/>
              <w:jc w:val="both"/>
              <w:rPr>
                <w:rFonts w:ascii="Times New Roman" w:eastAsia="SimSun" w:hAnsi="Times New Roman" w:cs="Times New Roman"/>
                <w:sz w:val="24"/>
                <w:szCs w:val="24"/>
                <w:lang w:eastAsia="zh-CN"/>
              </w:rPr>
            </w:pPr>
            <w:r w:rsidRPr="00AA719A">
              <w:rPr>
                <w:rFonts w:ascii="Times New Roman" w:eastAsia="SimSun" w:hAnsi="Times New Roman" w:cs="Times New Roman"/>
                <w:sz w:val="24"/>
                <w:szCs w:val="24"/>
                <w:lang w:eastAsia="zh-CN"/>
              </w:rPr>
              <w:t>Костина Э. П.</w:t>
            </w:r>
          </w:p>
        </w:tc>
        <w:tc>
          <w:tcPr>
            <w:tcW w:w="7229" w:type="dxa"/>
            <w:tcBorders>
              <w:top w:val="single" w:sz="4" w:space="0" w:color="auto"/>
              <w:left w:val="single" w:sz="4" w:space="0" w:color="auto"/>
              <w:bottom w:val="single" w:sz="4" w:space="0" w:color="auto"/>
              <w:right w:val="single" w:sz="4" w:space="0" w:color="auto"/>
            </w:tcBorders>
            <w:hideMark/>
          </w:tcPr>
          <w:p w:rsidR="00AA719A" w:rsidRPr="00AA719A" w:rsidRDefault="00AA719A" w:rsidP="00DA4302">
            <w:pPr>
              <w:tabs>
                <w:tab w:val="left" w:pos="2775"/>
              </w:tabs>
              <w:spacing w:after="0" w:line="240" w:lineRule="auto"/>
              <w:jc w:val="both"/>
              <w:rPr>
                <w:rFonts w:ascii="Times New Roman" w:eastAsia="SimSun" w:hAnsi="Times New Roman" w:cs="Times New Roman"/>
                <w:sz w:val="24"/>
                <w:szCs w:val="24"/>
                <w:lang w:eastAsia="zh-CN"/>
              </w:rPr>
            </w:pPr>
            <w:r w:rsidRPr="00AA719A">
              <w:rPr>
                <w:rFonts w:ascii="Times New Roman" w:eastAsia="SimSun" w:hAnsi="Times New Roman" w:cs="Times New Roman"/>
                <w:sz w:val="24"/>
                <w:szCs w:val="24"/>
                <w:lang w:eastAsia="zh-CN"/>
              </w:rPr>
              <w:t>Музыкально-дидактические игры</w:t>
            </w:r>
          </w:p>
        </w:tc>
      </w:tr>
      <w:tr w:rsidR="00AA719A" w:rsidRPr="00AA719A" w:rsidTr="00AA719A">
        <w:trPr>
          <w:trHeight w:val="144"/>
        </w:trPr>
        <w:tc>
          <w:tcPr>
            <w:tcW w:w="2694" w:type="dxa"/>
            <w:tcBorders>
              <w:top w:val="single" w:sz="4" w:space="0" w:color="auto"/>
              <w:left w:val="single" w:sz="4" w:space="0" w:color="auto"/>
              <w:bottom w:val="single" w:sz="4" w:space="0" w:color="auto"/>
              <w:right w:val="single" w:sz="4" w:space="0" w:color="auto"/>
            </w:tcBorders>
          </w:tcPr>
          <w:p w:rsidR="00AA719A" w:rsidRPr="00AA719A" w:rsidRDefault="00AA719A" w:rsidP="00DA4302">
            <w:pPr>
              <w:tabs>
                <w:tab w:val="left" w:pos="2775"/>
              </w:tabs>
              <w:spacing w:after="0" w:line="240" w:lineRule="auto"/>
              <w:jc w:val="both"/>
              <w:rPr>
                <w:rFonts w:ascii="Times New Roman" w:eastAsia="SimSun" w:hAnsi="Times New Roman" w:cs="Times New Roman"/>
                <w:sz w:val="24"/>
                <w:szCs w:val="24"/>
                <w:lang w:eastAsia="zh-CN"/>
              </w:rPr>
            </w:pPr>
            <w:r w:rsidRPr="00AA719A">
              <w:rPr>
                <w:rFonts w:ascii="Times New Roman" w:eastAsia="SimSun" w:hAnsi="Times New Roman" w:cs="Times New Roman"/>
                <w:sz w:val="24"/>
                <w:szCs w:val="24"/>
                <w:lang w:eastAsia="zh-CN"/>
              </w:rPr>
              <w:t>Наталия Зарецкая</w:t>
            </w:r>
          </w:p>
        </w:tc>
        <w:tc>
          <w:tcPr>
            <w:tcW w:w="7229" w:type="dxa"/>
            <w:tcBorders>
              <w:top w:val="single" w:sz="4" w:space="0" w:color="auto"/>
              <w:left w:val="single" w:sz="4" w:space="0" w:color="auto"/>
              <w:bottom w:val="single" w:sz="4" w:space="0" w:color="auto"/>
              <w:right w:val="single" w:sz="4" w:space="0" w:color="auto"/>
            </w:tcBorders>
          </w:tcPr>
          <w:p w:rsidR="00AA719A" w:rsidRPr="00AA719A" w:rsidRDefault="00AA719A" w:rsidP="00DA4302">
            <w:pPr>
              <w:tabs>
                <w:tab w:val="left" w:pos="2775"/>
              </w:tabs>
              <w:spacing w:after="0" w:line="240" w:lineRule="auto"/>
              <w:jc w:val="both"/>
              <w:rPr>
                <w:rFonts w:ascii="Times New Roman" w:eastAsia="SimSun" w:hAnsi="Times New Roman" w:cs="Times New Roman"/>
                <w:sz w:val="24"/>
                <w:szCs w:val="24"/>
                <w:lang w:eastAsia="zh-CN"/>
              </w:rPr>
            </w:pPr>
            <w:r w:rsidRPr="00AA719A">
              <w:rPr>
                <w:rFonts w:ascii="Times New Roman" w:eastAsia="SimSun" w:hAnsi="Times New Roman" w:cs="Times New Roman"/>
                <w:sz w:val="24"/>
                <w:szCs w:val="24"/>
                <w:lang w:eastAsia="zh-CN"/>
              </w:rPr>
              <w:t>Сценарии праздников для детского сада</w:t>
            </w:r>
          </w:p>
        </w:tc>
      </w:tr>
    </w:tbl>
    <w:p w:rsidR="00AA719A" w:rsidRPr="00435F02" w:rsidRDefault="00AA719A" w:rsidP="00AA719A">
      <w:pPr>
        <w:tabs>
          <w:tab w:val="left" w:pos="2775"/>
        </w:tabs>
        <w:spacing w:after="0" w:line="240" w:lineRule="auto"/>
        <w:jc w:val="both"/>
        <w:rPr>
          <w:rFonts w:ascii="Times New Roman" w:eastAsia="SimSun" w:hAnsi="Times New Roman" w:cs="Times New Roman"/>
          <w:b/>
          <w:sz w:val="28"/>
          <w:szCs w:val="28"/>
          <w:lang w:eastAsia="zh-CN"/>
        </w:rPr>
      </w:pPr>
    </w:p>
    <w:p w:rsidR="00844080" w:rsidRPr="00D92AD4" w:rsidRDefault="00844080" w:rsidP="00844080">
      <w:pPr>
        <w:pStyle w:val="ae"/>
        <w:jc w:val="center"/>
        <w:rPr>
          <w:rFonts w:ascii="Times New Roman" w:hAnsi="Times New Roman"/>
          <w:b/>
          <w:sz w:val="24"/>
          <w:szCs w:val="24"/>
        </w:rPr>
      </w:pPr>
      <w:r w:rsidRPr="00D92AD4">
        <w:rPr>
          <w:rFonts w:ascii="Times New Roman" w:hAnsi="Times New Roman"/>
          <w:b/>
          <w:sz w:val="24"/>
          <w:szCs w:val="24"/>
        </w:rPr>
        <w:t>Методическое обеспечение</w:t>
      </w:r>
    </w:p>
    <w:p w:rsidR="00844080" w:rsidRPr="00D92AD4" w:rsidRDefault="00844080" w:rsidP="00844080">
      <w:pPr>
        <w:pStyle w:val="ae"/>
        <w:jc w:val="center"/>
        <w:rPr>
          <w:rFonts w:ascii="Times New Roman" w:hAnsi="Times New Roman"/>
          <w:b/>
          <w:sz w:val="24"/>
          <w:szCs w:val="24"/>
        </w:rPr>
      </w:pPr>
      <w:r w:rsidRPr="00D92AD4">
        <w:rPr>
          <w:rFonts w:ascii="Times New Roman" w:hAnsi="Times New Roman"/>
          <w:b/>
          <w:sz w:val="24"/>
          <w:szCs w:val="24"/>
        </w:rPr>
        <w:t>образовательной области  «Физическое развитие»</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6"/>
        <w:gridCol w:w="7229"/>
      </w:tblGrid>
      <w:tr w:rsidR="00844080" w:rsidRPr="00D92AD4" w:rsidTr="0054109B">
        <w:trPr>
          <w:trHeight w:val="320"/>
        </w:trPr>
        <w:tc>
          <w:tcPr>
            <w:tcW w:w="2836" w:type="dxa"/>
            <w:tcBorders>
              <w:top w:val="single" w:sz="4" w:space="0" w:color="auto"/>
              <w:left w:val="single" w:sz="4" w:space="0" w:color="auto"/>
              <w:bottom w:val="single" w:sz="4" w:space="0" w:color="auto"/>
              <w:right w:val="single" w:sz="4" w:space="0" w:color="auto"/>
            </w:tcBorders>
            <w:hideMark/>
          </w:tcPr>
          <w:p w:rsidR="00844080" w:rsidRPr="00D92AD4" w:rsidRDefault="00844080" w:rsidP="00844080">
            <w:pPr>
              <w:pStyle w:val="ae"/>
              <w:rPr>
                <w:rFonts w:ascii="Times New Roman" w:hAnsi="Times New Roman"/>
                <w:sz w:val="24"/>
                <w:szCs w:val="24"/>
              </w:rPr>
            </w:pPr>
            <w:r w:rsidRPr="00D92AD4">
              <w:rPr>
                <w:rFonts w:ascii="Times New Roman" w:hAnsi="Times New Roman"/>
                <w:sz w:val="24"/>
                <w:szCs w:val="24"/>
              </w:rPr>
              <w:t>Автор</w:t>
            </w:r>
          </w:p>
        </w:tc>
        <w:tc>
          <w:tcPr>
            <w:tcW w:w="7229" w:type="dxa"/>
            <w:tcBorders>
              <w:top w:val="single" w:sz="4" w:space="0" w:color="auto"/>
              <w:left w:val="single" w:sz="4" w:space="0" w:color="auto"/>
              <w:bottom w:val="single" w:sz="4" w:space="0" w:color="auto"/>
              <w:right w:val="single" w:sz="4" w:space="0" w:color="auto"/>
            </w:tcBorders>
            <w:hideMark/>
          </w:tcPr>
          <w:p w:rsidR="00844080" w:rsidRPr="00D92AD4" w:rsidRDefault="00844080" w:rsidP="00844080">
            <w:pPr>
              <w:pStyle w:val="ae"/>
              <w:rPr>
                <w:rFonts w:ascii="Times New Roman" w:hAnsi="Times New Roman"/>
                <w:sz w:val="24"/>
                <w:szCs w:val="24"/>
              </w:rPr>
            </w:pPr>
            <w:r w:rsidRPr="00D92AD4">
              <w:rPr>
                <w:rFonts w:ascii="Times New Roman" w:hAnsi="Times New Roman"/>
                <w:sz w:val="24"/>
                <w:szCs w:val="24"/>
              </w:rPr>
              <w:t>Название издания</w:t>
            </w:r>
          </w:p>
        </w:tc>
      </w:tr>
      <w:tr w:rsidR="00844080" w:rsidRPr="00D92AD4" w:rsidTr="0054109B">
        <w:trPr>
          <w:trHeight w:val="277"/>
        </w:trPr>
        <w:tc>
          <w:tcPr>
            <w:tcW w:w="2836" w:type="dxa"/>
            <w:tcBorders>
              <w:top w:val="single" w:sz="4" w:space="0" w:color="auto"/>
              <w:left w:val="single" w:sz="4" w:space="0" w:color="auto"/>
              <w:bottom w:val="single" w:sz="4" w:space="0" w:color="auto"/>
              <w:right w:val="single" w:sz="4" w:space="0" w:color="auto"/>
            </w:tcBorders>
            <w:hideMark/>
          </w:tcPr>
          <w:p w:rsidR="00844080" w:rsidRPr="00D92AD4" w:rsidRDefault="00844080" w:rsidP="00844080">
            <w:pPr>
              <w:pStyle w:val="ae"/>
              <w:rPr>
                <w:rFonts w:ascii="Times New Roman" w:hAnsi="Times New Roman"/>
                <w:sz w:val="24"/>
                <w:szCs w:val="24"/>
              </w:rPr>
            </w:pPr>
            <w:r w:rsidRPr="00D92AD4">
              <w:rPr>
                <w:rFonts w:ascii="Times New Roman" w:hAnsi="Times New Roman"/>
                <w:sz w:val="24"/>
                <w:szCs w:val="24"/>
              </w:rPr>
              <w:t>С.Н.Теплюк</w:t>
            </w:r>
          </w:p>
        </w:tc>
        <w:tc>
          <w:tcPr>
            <w:tcW w:w="7229" w:type="dxa"/>
            <w:tcBorders>
              <w:top w:val="single" w:sz="4" w:space="0" w:color="auto"/>
              <w:left w:val="single" w:sz="4" w:space="0" w:color="auto"/>
              <w:bottom w:val="single" w:sz="4" w:space="0" w:color="auto"/>
              <w:right w:val="single" w:sz="4" w:space="0" w:color="auto"/>
            </w:tcBorders>
            <w:hideMark/>
          </w:tcPr>
          <w:p w:rsidR="00844080" w:rsidRPr="00D92AD4" w:rsidRDefault="00844080" w:rsidP="00844080">
            <w:pPr>
              <w:pStyle w:val="ae"/>
              <w:rPr>
                <w:rFonts w:ascii="Times New Roman" w:hAnsi="Times New Roman"/>
                <w:sz w:val="24"/>
                <w:szCs w:val="24"/>
              </w:rPr>
            </w:pPr>
            <w:r w:rsidRPr="00D92AD4">
              <w:rPr>
                <w:rFonts w:ascii="Times New Roman" w:hAnsi="Times New Roman"/>
                <w:sz w:val="24"/>
                <w:szCs w:val="24"/>
              </w:rPr>
              <w:t>Игры-занятия на прогулке с малышами</w:t>
            </w:r>
          </w:p>
        </w:tc>
      </w:tr>
      <w:tr w:rsidR="00844080" w:rsidRPr="00D92AD4" w:rsidTr="0054109B">
        <w:trPr>
          <w:trHeight w:val="368"/>
        </w:trPr>
        <w:tc>
          <w:tcPr>
            <w:tcW w:w="2836" w:type="dxa"/>
            <w:tcBorders>
              <w:top w:val="single" w:sz="4" w:space="0" w:color="auto"/>
              <w:left w:val="single" w:sz="4" w:space="0" w:color="auto"/>
              <w:bottom w:val="single" w:sz="4" w:space="0" w:color="auto"/>
              <w:right w:val="single" w:sz="4" w:space="0" w:color="auto"/>
            </w:tcBorders>
            <w:hideMark/>
          </w:tcPr>
          <w:p w:rsidR="00844080" w:rsidRPr="00D92AD4" w:rsidRDefault="00844080" w:rsidP="00844080">
            <w:pPr>
              <w:pStyle w:val="ae"/>
              <w:rPr>
                <w:rFonts w:ascii="Times New Roman" w:hAnsi="Times New Roman"/>
                <w:sz w:val="24"/>
                <w:szCs w:val="24"/>
              </w:rPr>
            </w:pPr>
            <w:r w:rsidRPr="00D92AD4">
              <w:rPr>
                <w:rFonts w:ascii="Times New Roman" w:hAnsi="Times New Roman"/>
                <w:sz w:val="24"/>
                <w:szCs w:val="24"/>
              </w:rPr>
              <w:t>Л. И. Пензулаева</w:t>
            </w:r>
          </w:p>
        </w:tc>
        <w:tc>
          <w:tcPr>
            <w:tcW w:w="7229" w:type="dxa"/>
            <w:tcBorders>
              <w:top w:val="single" w:sz="4" w:space="0" w:color="auto"/>
              <w:left w:val="single" w:sz="4" w:space="0" w:color="auto"/>
              <w:bottom w:val="single" w:sz="4" w:space="0" w:color="auto"/>
              <w:right w:val="single" w:sz="4" w:space="0" w:color="auto"/>
            </w:tcBorders>
            <w:hideMark/>
          </w:tcPr>
          <w:p w:rsidR="00844080" w:rsidRPr="00D92AD4" w:rsidRDefault="00844080" w:rsidP="00844080">
            <w:pPr>
              <w:pStyle w:val="ae"/>
              <w:rPr>
                <w:rFonts w:ascii="Times New Roman" w:hAnsi="Times New Roman"/>
                <w:sz w:val="24"/>
                <w:szCs w:val="24"/>
              </w:rPr>
            </w:pPr>
            <w:r w:rsidRPr="00D92AD4">
              <w:rPr>
                <w:rFonts w:ascii="Times New Roman" w:hAnsi="Times New Roman"/>
                <w:sz w:val="24"/>
                <w:szCs w:val="24"/>
              </w:rPr>
              <w:t>Гимнастика. Комплексы упражнений для занятий с детьми 3-7 лет</w:t>
            </w:r>
          </w:p>
        </w:tc>
      </w:tr>
      <w:tr w:rsidR="00844080" w:rsidRPr="00D92AD4" w:rsidTr="0054109B">
        <w:trPr>
          <w:trHeight w:val="368"/>
        </w:trPr>
        <w:tc>
          <w:tcPr>
            <w:tcW w:w="2836" w:type="dxa"/>
            <w:tcBorders>
              <w:top w:val="single" w:sz="4" w:space="0" w:color="auto"/>
              <w:left w:val="single" w:sz="4" w:space="0" w:color="auto"/>
              <w:bottom w:val="single" w:sz="4" w:space="0" w:color="auto"/>
              <w:right w:val="single" w:sz="4" w:space="0" w:color="auto"/>
            </w:tcBorders>
          </w:tcPr>
          <w:p w:rsidR="00844080" w:rsidRPr="00D92AD4" w:rsidRDefault="00844080" w:rsidP="00844080">
            <w:pPr>
              <w:pStyle w:val="ae"/>
              <w:rPr>
                <w:rFonts w:ascii="Times New Roman" w:hAnsi="Times New Roman"/>
                <w:sz w:val="24"/>
                <w:szCs w:val="24"/>
              </w:rPr>
            </w:pPr>
            <w:r w:rsidRPr="00D92AD4">
              <w:rPr>
                <w:rFonts w:ascii="Times New Roman" w:hAnsi="Times New Roman"/>
                <w:sz w:val="24"/>
                <w:szCs w:val="24"/>
              </w:rPr>
              <w:t>Издательство «Эксмо»</w:t>
            </w:r>
          </w:p>
        </w:tc>
        <w:tc>
          <w:tcPr>
            <w:tcW w:w="7229" w:type="dxa"/>
            <w:tcBorders>
              <w:top w:val="single" w:sz="4" w:space="0" w:color="auto"/>
              <w:left w:val="single" w:sz="4" w:space="0" w:color="auto"/>
              <w:bottom w:val="single" w:sz="4" w:space="0" w:color="auto"/>
              <w:right w:val="single" w:sz="4" w:space="0" w:color="auto"/>
            </w:tcBorders>
          </w:tcPr>
          <w:p w:rsidR="00844080" w:rsidRPr="00D92AD4" w:rsidRDefault="00844080" w:rsidP="00844080">
            <w:pPr>
              <w:pStyle w:val="ae"/>
              <w:rPr>
                <w:rFonts w:ascii="Times New Roman" w:hAnsi="Times New Roman"/>
                <w:sz w:val="24"/>
                <w:szCs w:val="24"/>
              </w:rPr>
            </w:pPr>
            <w:r w:rsidRPr="00D92AD4">
              <w:rPr>
                <w:rFonts w:ascii="Times New Roman" w:hAnsi="Times New Roman"/>
                <w:sz w:val="24"/>
                <w:szCs w:val="24"/>
              </w:rPr>
              <w:t>Энциклопедия развивалок (формируем осанку, укрепляем мышцы, улучшаем моторику….)</w:t>
            </w:r>
          </w:p>
        </w:tc>
      </w:tr>
      <w:tr w:rsidR="00844080" w:rsidRPr="00D92AD4" w:rsidTr="0054109B">
        <w:trPr>
          <w:trHeight w:val="630"/>
        </w:trPr>
        <w:tc>
          <w:tcPr>
            <w:tcW w:w="2836" w:type="dxa"/>
            <w:tcBorders>
              <w:top w:val="single" w:sz="4" w:space="0" w:color="auto"/>
              <w:left w:val="single" w:sz="4" w:space="0" w:color="auto"/>
              <w:bottom w:val="single" w:sz="4" w:space="0" w:color="auto"/>
              <w:right w:val="single" w:sz="4" w:space="0" w:color="auto"/>
            </w:tcBorders>
          </w:tcPr>
          <w:p w:rsidR="00844080" w:rsidRPr="00D92AD4" w:rsidRDefault="00844080" w:rsidP="00844080">
            <w:pPr>
              <w:pStyle w:val="ae"/>
              <w:rPr>
                <w:rFonts w:ascii="Times New Roman" w:hAnsi="Times New Roman"/>
                <w:sz w:val="24"/>
                <w:szCs w:val="24"/>
              </w:rPr>
            </w:pPr>
            <w:r w:rsidRPr="00D92AD4">
              <w:rPr>
                <w:rFonts w:ascii="Times New Roman" w:hAnsi="Times New Roman"/>
                <w:sz w:val="24"/>
                <w:szCs w:val="24"/>
              </w:rPr>
              <w:t>Л. И. Пензулаева</w:t>
            </w:r>
          </w:p>
        </w:tc>
        <w:tc>
          <w:tcPr>
            <w:tcW w:w="7229" w:type="dxa"/>
            <w:tcBorders>
              <w:top w:val="single" w:sz="4" w:space="0" w:color="auto"/>
              <w:left w:val="single" w:sz="4" w:space="0" w:color="auto"/>
              <w:bottom w:val="single" w:sz="4" w:space="0" w:color="auto"/>
              <w:right w:val="single" w:sz="4" w:space="0" w:color="auto"/>
            </w:tcBorders>
            <w:hideMark/>
          </w:tcPr>
          <w:p w:rsidR="00844080" w:rsidRPr="00D92AD4" w:rsidRDefault="00844080" w:rsidP="00844080">
            <w:pPr>
              <w:pStyle w:val="ae"/>
              <w:rPr>
                <w:rFonts w:ascii="Times New Roman" w:hAnsi="Times New Roman"/>
                <w:sz w:val="24"/>
                <w:szCs w:val="24"/>
              </w:rPr>
            </w:pPr>
            <w:r w:rsidRPr="00D92AD4">
              <w:rPr>
                <w:rFonts w:ascii="Times New Roman" w:hAnsi="Times New Roman"/>
                <w:sz w:val="24"/>
                <w:szCs w:val="24"/>
              </w:rPr>
              <w:t>Физическая культура в детском саду. Средняя группа</w:t>
            </w:r>
          </w:p>
        </w:tc>
      </w:tr>
      <w:tr w:rsidR="00844080" w:rsidRPr="00D92AD4" w:rsidTr="0054109B">
        <w:trPr>
          <w:trHeight w:val="321"/>
        </w:trPr>
        <w:tc>
          <w:tcPr>
            <w:tcW w:w="2836" w:type="dxa"/>
            <w:tcBorders>
              <w:top w:val="single" w:sz="4" w:space="0" w:color="auto"/>
              <w:left w:val="single" w:sz="4" w:space="0" w:color="auto"/>
              <w:bottom w:val="single" w:sz="4" w:space="0" w:color="auto"/>
              <w:right w:val="single" w:sz="4" w:space="0" w:color="auto"/>
            </w:tcBorders>
          </w:tcPr>
          <w:p w:rsidR="00844080" w:rsidRPr="00D92AD4" w:rsidRDefault="00844080" w:rsidP="00844080">
            <w:pPr>
              <w:pStyle w:val="ae"/>
              <w:rPr>
                <w:rFonts w:ascii="Times New Roman" w:hAnsi="Times New Roman"/>
                <w:sz w:val="24"/>
                <w:szCs w:val="24"/>
              </w:rPr>
            </w:pPr>
            <w:r w:rsidRPr="00D92AD4">
              <w:rPr>
                <w:rFonts w:ascii="Times New Roman" w:hAnsi="Times New Roman"/>
                <w:sz w:val="24"/>
                <w:szCs w:val="24"/>
              </w:rPr>
              <w:t>Э. Я. Степаненкова</w:t>
            </w:r>
          </w:p>
        </w:tc>
        <w:tc>
          <w:tcPr>
            <w:tcW w:w="7229" w:type="dxa"/>
            <w:tcBorders>
              <w:top w:val="single" w:sz="4" w:space="0" w:color="auto"/>
              <w:left w:val="single" w:sz="4" w:space="0" w:color="auto"/>
              <w:bottom w:val="single" w:sz="4" w:space="0" w:color="auto"/>
              <w:right w:val="single" w:sz="4" w:space="0" w:color="auto"/>
            </w:tcBorders>
            <w:hideMark/>
          </w:tcPr>
          <w:p w:rsidR="00844080" w:rsidRPr="00D92AD4" w:rsidRDefault="00844080" w:rsidP="00844080">
            <w:pPr>
              <w:pStyle w:val="ae"/>
              <w:rPr>
                <w:rFonts w:ascii="Times New Roman" w:hAnsi="Times New Roman"/>
                <w:sz w:val="24"/>
                <w:szCs w:val="24"/>
              </w:rPr>
            </w:pPr>
            <w:r w:rsidRPr="00D92AD4">
              <w:rPr>
                <w:rFonts w:ascii="Times New Roman" w:hAnsi="Times New Roman"/>
                <w:sz w:val="24"/>
                <w:szCs w:val="24"/>
              </w:rPr>
              <w:t>Сборник подвижных игр для занятий с детьми 2-7 лет</w:t>
            </w:r>
          </w:p>
        </w:tc>
      </w:tr>
      <w:tr w:rsidR="00844080" w:rsidRPr="00D92AD4" w:rsidTr="0054109B">
        <w:trPr>
          <w:trHeight w:val="395"/>
        </w:trPr>
        <w:tc>
          <w:tcPr>
            <w:tcW w:w="2836" w:type="dxa"/>
            <w:tcBorders>
              <w:top w:val="single" w:sz="4" w:space="0" w:color="auto"/>
              <w:left w:val="single" w:sz="4" w:space="0" w:color="auto"/>
              <w:bottom w:val="single" w:sz="4" w:space="0" w:color="auto"/>
              <w:right w:val="single" w:sz="4" w:space="0" w:color="auto"/>
            </w:tcBorders>
            <w:hideMark/>
          </w:tcPr>
          <w:p w:rsidR="00844080" w:rsidRPr="00D92AD4" w:rsidRDefault="00844080" w:rsidP="00844080">
            <w:pPr>
              <w:pStyle w:val="ae"/>
              <w:rPr>
                <w:rFonts w:ascii="Times New Roman" w:hAnsi="Times New Roman"/>
                <w:sz w:val="24"/>
                <w:szCs w:val="24"/>
              </w:rPr>
            </w:pPr>
            <w:r w:rsidRPr="00D92AD4">
              <w:rPr>
                <w:rFonts w:ascii="Times New Roman" w:hAnsi="Times New Roman"/>
                <w:sz w:val="24"/>
                <w:szCs w:val="24"/>
              </w:rPr>
              <w:t>Л.И.Пензулаева</w:t>
            </w:r>
          </w:p>
        </w:tc>
        <w:tc>
          <w:tcPr>
            <w:tcW w:w="7229" w:type="dxa"/>
            <w:tcBorders>
              <w:top w:val="single" w:sz="4" w:space="0" w:color="auto"/>
              <w:left w:val="single" w:sz="4" w:space="0" w:color="auto"/>
              <w:bottom w:val="single" w:sz="4" w:space="0" w:color="auto"/>
              <w:right w:val="single" w:sz="4" w:space="0" w:color="auto"/>
            </w:tcBorders>
            <w:hideMark/>
          </w:tcPr>
          <w:p w:rsidR="00844080" w:rsidRPr="00D92AD4" w:rsidRDefault="00844080" w:rsidP="00844080">
            <w:pPr>
              <w:pStyle w:val="ae"/>
              <w:rPr>
                <w:rFonts w:ascii="Times New Roman" w:hAnsi="Times New Roman"/>
                <w:sz w:val="24"/>
                <w:szCs w:val="24"/>
              </w:rPr>
            </w:pPr>
            <w:r w:rsidRPr="00D92AD4">
              <w:rPr>
                <w:rFonts w:ascii="Times New Roman" w:hAnsi="Times New Roman"/>
                <w:sz w:val="24"/>
                <w:szCs w:val="24"/>
              </w:rPr>
              <w:t>Физическая культура в детском саду. Младшая группа</w:t>
            </w:r>
          </w:p>
        </w:tc>
      </w:tr>
      <w:tr w:rsidR="00844080" w:rsidRPr="00D92AD4" w:rsidTr="0054109B">
        <w:trPr>
          <w:trHeight w:val="274"/>
        </w:trPr>
        <w:tc>
          <w:tcPr>
            <w:tcW w:w="2836" w:type="dxa"/>
            <w:tcBorders>
              <w:top w:val="single" w:sz="4" w:space="0" w:color="auto"/>
              <w:left w:val="single" w:sz="4" w:space="0" w:color="auto"/>
              <w:bottom w:val="single" w:sz="4" w:space="0" w:color="auto"/>
              <w:right w:val="single" w:sz="4" w:space="0" w:color="auto"/>
            </w:tcBorders>
            <w:hideMark/>
          </w:tcPr>
          <w:p w:rsidR="00844080" w:rsidRPr="00D92AD4" w:rsidRDefault="00844080" w:rsidP="00844080">
            <w:pPr>
              <w:pStyle w:val="ae"/>
              <w:rPr>
                <w:rFonts w:ascii="Times New Roman" w:hAnsi="Times New Roman"/>
                <w:sz w:val="24"/>
                <w:szCs w:val="24"/>
              </w:rPr>
            </w:pPr>
            <w:r w:rsidRPr="00D92AD4">
              <w:rPr>
                <w:rFonts w:ascii="Times New Roman" w:hAnsi="Times New Roman"/>
                <w:sz w:val="24"/>
                <w:szCs w:val="24"/>
              </w:rPr>
              <w:t>М.М.Борисова</w:t>
            </w:r>
          </w:p>
        </w:tc>
        <w:tc>
          <w:tcPr>
            <w:tcW w:w="7229" w:type="dxa"/>
            <w:tcBorders>
              <w:top w:val="single" w:sz="4" w:space="0" w:color="auto"/>
              <w:left w:val="single" w:sz="4" w:space="0" w:color="auto"/>
              <w:bottom w:val="single" w:sz="4" w:space="0" w:color="auto"/>
              <w:right w:val="single" w:sz="4" w:space="0" w:color="auto"/>
            </w:tcBorders>
            <w:hideMark/>
          </w:tcPr>
          <w:p w:rsidR="00844080" w:rsidRPr="00D92AD4" w:rsidRDefault="00844080" w:rsidP="00844080">
            <w:pPr>
              <w:pStyle w:val="ae"/>
              <w:rPr>
                <w:rFonts w:ascii="Times New Roman" w:hAnsi="Times New Roman"/>
                <w:sz w:val="24"/>
                <w:szCs w:val="24"/>
              </w:rPr>
            </w:pPr>
            <w:r w:rsidRPr="00D92AD4">
              <w:rPr>
                <w:rFonts w:ascii="Times New Roman" w:hAnsi="Times New Roman"/>
                <w:sz w:val="24"/>
                <w:szCs w:val="24"/>
              </w:rPr>
              <w:t>Малоподвижные игры и игровые упражнения3-7 лет</w:t>
            </w:r>
          </w:p>
        </w:tc>
      </w:tr>
      <w:tr w:rsidR="00844080" w:rsidRPr="00D92AD4" w:rsidTr="0054109B">
        <w:trPr>
          <w:trHeight w:val="363"/>
        </w:trPr>
        <w:tc>
          <w:tcPr>
            <w:tcW w:w="2836" w:type="dxa"/>
            <w:tcBorders>
              <w:top w:val="single" w:sz="4" w:space="0" w:color="auto"/>
              <w:left w:val="single" w:sz="4" w:space="0" w:color="auto"/>
              <w:bottom w:val="single" w:sz="4" w:space="0" w:color="auto"/>
              <w:right w:val="single" w:sz="4" w:space="0" w:color="auto"/>
            </w:tcBorders>
            <w:hideMark/>
          </w:tcPr>
          <w:p w:rsidR="00844080" w:rsidRPr="00D92AD4" w:rsidRDefault="00844080" w:rsidP="00844080">
            <w:pPr>
              <w:pStyle w:val="ae"/>
              <w:rPr>
                <w:rFonts w:ascii="Times New Roman" w:hAnsi="Times New Roman"/>
                <w:sz w:val="24"/>
                <w:szCs w:val="24"/>
              </w:rPr>
            </w:pPr>
            <w:r w:rsidRPr="00D92AD4">
              <w:rPr>
                <w:rFonts w:ascii="Times New Roman" w:hAnsi="Times New Roman"/>
                <w:sz w:val="24"/>
                <w:szCs w:val="24"/>
              </w:rPr>
              <w:t>Л.И.Пензулаева</w:t>
            </w:r>
          </w:p>
        </w:tc>
        <w:tc>
          <w:tcPr>
            <w:tcW w:w="7229" w:type="dxa"/>
            <w:tcBorders>
              <w:top w:val="single" w:sz="4" w:space="0" w:color="auto"/>
              <w:left w:val="single" w:sz="4" w:space="0" w:color="auto"/>
              <w:bottom w:val="single" w:sz="4" w:space="0" w:color="auto"/>
              <w:right w:val="single" w:sz="4" w:space="0" w:color="auto"/>
            </w:tcBorders>
            <w:hideMark/>
          </w:tcPr>
          <w:p w:rsidR="00844080" w:rsidRPr="00D92AD4" w:rsidRDefault="00844080" w:rsidP="00844080">
            <w:pPr>
              <w:pStyle w:val="ae"/>
              <w:rPr>
                <w:rFonts w:ascii="Times New Roman" w:hAnsi="Times New Roman"/>
                <w:sz w:val="24"/>
                <w:szCs w:val="24"/>
              </w:rPr>
            </w:pPr>
            <w:r w:rsidRPr="00D92AD4">
              <w:rPr>
                <w:rFonts w:ascii="Times New Roman" w:hAnsi="Times New Roman"/>
                <w:sz w:val="24"/>
                <w:szCs w:val="24"/>
              </w:rPr>
              <w:t>Физическая культура в детском саду для детей 5-6 лет.</w:t>
            </w:r>
          </w:p>
        </w:tc>
      </w:tr>
      <w:tr w:rsidR="00844080" w:rsidRPr="00D92AD4" w:rsidTr="0054109B">
        <w:trPr>
          <w:trHeight w:val="363"/>
        </w:trPr>
        <w:tc>
          <w:tcPr>
            <w:tcW w:w="2836" w:type="dxa"/>
            <w:tcBorders>
              <w:top w:val="single" w:sz="4" w:space="0" w:color="auto"/>
              <w:left w:val="single" w:sz="4" w:space="0" w:color="auto"/>
              <w:bottom w:val="single" w:sz="4" w:space="0" w:color="auto"/>
              <w:right w:val="single" w:sz="4" w:space="0" w:color="auto"/>
            </w:tcBorders>
          </w:tcPr>
          <w:p w:rsidR="00844080" w:rsidRPr="00D92AD4" w:rsidRDefault="00844080" w:rsidP="00844080">
            <w:pPr>
              <w:pStyle w:val="ae"/>
              <w:rPr>
                <w:rFonts w:ascii="Times New Roman" w:hAnsi="Times New Roman"/>
                <w:sz w:val="24"/>
                <w:szCs w:val="24"/>
              </w:rPr>
            </w:pPr>
            <w:r w:rsidRPr="00D92AD4">
              <w:rPr>
                <w:rFonts w:ascii="Times New Roman" w:hAnsi="Times New Roman"/>
                <w:sz w:val="24"/>
                <w:szCs w:val="24"/>
              </w:rPr>
              <w:t>Л. П. Банникова</w:t>
            </w:r>
          </w:p>
        </w:tc>
        <w:tc>
          <w:tcPr>
            <w:tcW w:w="7229" w:type="dxa"/>
            <w:tcBorders>
              <w:top w:val="single" w:sz="4" w:space="0" w:color="auto"/>
              <w:left w:val="single" w:sz="4" w:space="0" w:color="auto"/>
              <w:bottom w:val="single" w:sz="4" w:space="0" w:color="auto"/>
              <w:right w:val="single" w:sz="4" w:space="0" w:color="auto"/>
            </w:tcBorders>
          </w:tcPr>
          <w:p w:rsidR="00844080" w:rsidRPr="00D92AD4" w:rsidRDefault="00844080" w:rsidP="00844080">
            <w:pPr>
              <w:pStyle w:val="ae"/>
              <w:rPr>
                <w:rFonts w:ascii="Times New Roman" w:hAnsi="Times New Roman"/>
                <w:sz w:val="24"/>
                <w:szCs w:val="24"/>
              </w:rPr>
            </w:pPr>
            <w:r w:rsidRPr="00D92AD4">
              <w:rPr>
                <w:rFonts w:ascii="Times New Roman" w:hAnsi="Times New Roman"/>
                <w:sz w:val="24"/>
                <w:szCs w:val="24"/>
              </w:rPr>
              <w:t>Программа оздоровления детей в ДОУ</w:t>
            </w:r>
          </w:p>
        </w:tc>
      </w:tr>
      <w:tr w:rsidR="00844080" w:rsidRPr="00D92AD4" w:rsidTr="0054109B">
        <w:trPr>
          <w:trHeight w:val="420"/>
        </w:trPr>
        <w:tc>
          <w:tcPr>
            <w:tcW w:w="2836" w:type="dxa"/>
            <w:tcBorders>
              <w:top w:val="single" w:sz="4" w:space="0" w:color="auto"/>
              <w:left w:val="single" w:sz="4" w:space="0" w:color="auto"/>
              <w:bottom w:val="single" w:sz="4" w:space="0" w:color="auto"/>
              <w:right w:val="single" w:sz="4" w:space="0" w:color="auto"/>
            </w:tcBorders>
            <w:hideMark/>
          </w:tcPr>
          <w:p w:rsidR="00844080" w:rsidRPr="00D92AD4" w:rsidRDefault="00844080" w:rsidP="00844080">
            <w:pPr>
              <w:pStyle w:val="ae"/>
              <w:rPr>
                <w:rFonts w:ascii="Times New Roman" w:hAnsi="Times New Roman"/>
                <w:sz w:val="24"/>
                <w:szCs w:val="24"/>
              </w:rPr>
            </w:pPr>
            <w:r w:rsidRPr="00D92AD4">
              <w:rPr>
                <w:rFonts w:ascii="Times New Roman" w:hAnsi="Times New Roman"/>
                <w:sz w:val="24"/>
                <w:szCs w:val="24"/>
              </w:rPr>
              <w:t>Степаненкова Э.Я.</w:t>
            </w:r>
          </w:p>
        </w:tc>
        <w:tc>
          <w:tcPr>
            <w:tcW w:w="7229" w:type="dxa"/>
            <w:tcBorders>
              <w:top w:val="single" w:sz="4" w:space="0" w:color="auto"/>
              <w:left w:val="single" w:sz="4" w:space="0" w:color="auto"/>
              <w:bottom w:val="single" w:sz="4" w:space="0" w:color="auto"/>
              <w:right w:val="single" w:sz="4" w:space="0" w:color="auto"/>
            </w:tcBorders>
          </w:tcPr>
          <w:p w:rsidR="00844080" w:rsidRPr="00D92AD4" w:rsidRDefault="00844080" w:rsidP="00844080">
            <w:pPr>
              <w:pStyle w:val="ae"/>
              <w:rPr>
                <w:rFonts w:ascii="Times New Roman" w:hAnsi="Times New Roman"/>
                <w:sz w:val="24"/>
                <w:szCs w:val="24"/>
              </w:rPr>
            </w:pPr>
            <w:r w:rsidRPr="00D92AD4">
              <w:rPr>
                <w:rFonts w:ascii="Times New Roman" w:hAnsi="Times New Roman"/>
                <w:sz w:val="24"/>
                <w:szCs w:val="24"/>
              </w:rPr>
              <w:t>Методика проведения подвижных игр</w:t>
            </w:r>
          </w:p>
        </w:tc>
      </w:tr>
      <w:tr w:rsidR="00844080" w:rsidRPr="00D92AD4" w:rsidTr="0054109B">
        <w:trPr>
          <w:trHeight w:val="675"/>
        </w:trPr>
        <w:tc>
          <w:tcPr>
            <w:tcW w:w="2836" w:type="dxa"/>
            <w:tcBorders>
              <w:top w:val="single" w:sz="4" w:space="0" w:color="auto"/>
              <w:left w:val="single" w:sz="4" w:space="0" w:color="auto"/>
              <w:bottom w:val="single" w:sz="4" w:space="0" w:color="auto"/>
              <w:right w:val="single" w:sz="4" w:space="0" w:color="auto"/>
            </w:tcBorders>
            <w:hideMark/>
          </w:tcPr>
          <w:p w:rsidR="00844080" w:rsidRPr="00D92AD4" w:rsidRDefault="00844080" w:rsidP="00844080">
            <w:pPr>
              <w:pStyle w:val="ae"/>
              <w:rPr>
                <w:rFonts w:ascii="Times New Roman" w:hAnsi="Times New Roman"/>
                <w:sz w:val="24"/>
                <w:szCs w:val="24"/>
              </w:rPr>
            </w:pPr>
            <w:r w:rsidRPr="00D92AD4">
              <w:rPr>
                <w:rFonts w:ascii="Times New Roman" w:hAnsi="Times New Roman"/>
                <w:sz w:val="24"/>
                <w:szCs w:val="24"/>
              </w:rPr>
              <w:t>Шебеко В.Н.</w:t>
            </w:r>
          </w:p>
          <w:p w:rsidR="00844080" w:rsidRPr="00D92AD4" w:rsidRDefault="00844080" w:rsidP="00844080">
            <w:pPr>
              <w:pStyle w:val="ae"/>
              <w:rPr>
                <w:rFonts w:ascii="Times New Roman" w:hAnsi="Times New Roman"/>
                <w:sz w:val="24"/>
                <w:szCs w:val="24"/>
              </w:rPr>
            </w:pPr>
            <w:r w:rsidRPr="00D92AD4">
              <w:rPr>
                <w:rFonts w:ascii="Times New Roman" w:hAnsi="Times New Roman"/>
                <w:sz w:val="24"/>
                <w:szCs w:val="24"/>
              </w:rPr>
              <w:t xml:space="preserve"> Ермак Н.Н. </w:t>
            </w:r>
          </w:p>
        </w:tc>
        <w:tc>
          <w:tcPr>
            <w:tcW w:w="7229" w:type="dxa"/>
            <w:tcBorders>
              <w:top w:val="single" w:sz="4" w:space="0" w:color="auto"/>
              <w:left w:val="single" w:sz="4" w:space="0" w:color="auto"/>
              <w:bottom w:val="single" w:sz="4" w:space="0" w:color="auto"/>
              <w:right w:val="single" w:sz="4" w:space="0" w:color="auto"/>
            </w:tcBorders>
          </w:tcPr>
          <w:p w:rsidR="00844080" w:rsidRPr="00D92AD4" w:rsidRDefault="00844080" w:rsidP="00844080">
            <w:pPr>
              <w:pStyle w:val="ae"/>
              <w:rPr>
                <w:rFonts w:ascii="Times New Roman" w:hAnsi="Times New Roman"/>
                <w:sz w:val="24"/>
                <w:szCs w:val="24"/>
              </w:rPr>
            </w:pPr>
            <w:r w:rsidRPr="00D92AD4">
              <w:rPr>
                <w:rFonts w:ascii="Times New Roman" w:hAnsi="Times New Roman"/>
                <w:sz w:val="24"/>
                <w:szCs w:val="24"/>
              </w:rPr>
              <w:t>Физкультурные праздники в детском саду</w:t>
            </w:r>
          </w:p>
        </w:tc>
      </w:tr>
      <w:tr w:rsidR="00844080" w:rsidRPr="00D92AD4" w:rsidTr="0054109B">
        <w:trPr>
          <w:trHeight w:val="720"/>
        </w:trPr>
        <w:tc>
          <w:tcPr>
            <w:tcW w:w="2836" w:type="dxa"/>
            <w:tcBorders>
              <w:top w:val="single" w:sz="4" w:space="0" w:color="auto"/>
              <w:left w:val="single" w:sz="4" w:space="0" w:color="auto"/>
              <w:bottom w:val="single" w:sz="4" w:space="0" w:color="auto"/>
              <w:right w:val="single" w:sz="4" w:space="0" w:color="auto"/>
            </w:tcBorders>
            <w:hideMark/>
          </w:tcPr>
          <w:p w:rsidR="00844080" w:rsidRPr="00D92AD4" w:rsidRDefault="00844080" w:rsidP="00844080">
            <w:pPr>
              <w:pStyle w:val="ae"/>
              <w:rPr>
                <w:rFonts w:ascii="Times New Roman" w:hAnsi="Times New Roman"/>
                <w:sz w:val="24"/>
                <w:szCs w:val="24"/>
              </w:rPr>
            </w:pPr>
            <w:r w:rsidRPr="00D92AD4">
              <w:rPr>
                <w:rFonts w:ascii="Times New Roman" w:hAnsi="Times New Roman"/>
                <w:sz w:val="24"/>
                <w:szCs w:val="24"/>
              </w:rPr>
              <w:t xml:space="preserve">Т. А. Тарасова </w:t>
            </w:r>
          </w:p>
        </w:tc>
        <w:tc>
          <w:tcPr>
            <w:tcW w:w="7229" w:type="dxa"/>
            <w:tcBorders>
              <w:top w:val="single" w:sz="4" w:space="0" w:color="auto"/>
              <w:left w:val="single" w:sz="4" w:space="0" w:color="auto"/>
              <w:bottom w:val="single" w:sz="4" w:space="0" w:color="auto"/>
              <w:right w:val="single" w:sz="4" w:space="0" w:color="auto"/>
            </w:tcBorders>
          </w:tcPr>
          <w:p w:rsidR="00844080" w:rsidRPr="00D92AD4" w:rsidRDefault="00844080" w:rsidP="00844080">
            <w:pPr>
              <w:pStyle w:val="ae"/>
              <w:rPr>
                <w:rFonts w:ascii="Times New Roman" w:hAnsi="Times New Roman"/>
                <w:sz w:val="24"/>
                <w:szCs w:val="24"/>
              </w:rPr>
            </w:pPr>
            <w:r w:rsidRPr="00D92AD4">
              <w:rPr>
                <w:rFonts w:ascii="Times New Roman" w:hAnsi="Times New Roman"/>
                <w:sz w:val="24"/>
                <w:szCs w:val="24"/>
              </w:rPr>
              <w:t>Методические рекомендации для руководителей и педагогов ДОУ</w:t>
            </w:r>
          </w:p>
        </w:tc>
      </w:tr>
      <w:tr w:rsidR="00844080" w:rsidRPr="00D92AD4" w:rsidTr="0054109B">
        <w:trPr>
          <w:trHeight w:val="420"/>
        </w:trPr>
        <w:tc>
          <w:tcPr>
            <w:tcW w:w="2836" w:type="dxa"/>
            <w:tcBorders>
              <w:top w:val="single" w:sz="4" w:space="0" w:color="auto"/>
              <w:left w:val="single" w:sz="4" w:space="0" w:color="auto"/>
              <w:bottom w:val="single" w:sz="4" w:space="0" w:color="auto"/>
              <w:right w:val="single" w:sz="4" w:space="0" w:color="auto"/>
            </w:tcBorders>
            <w:hideMark/>
          </w:tcPr>
          <w:p w:rsidR="00844080" w:rsidRPr="00D92AD4" w:rsidRDefault="00844080" w:rsidP="00844080">
            <w:pPr>
              <w:pStyle w:val="ae"/>
              <w:rPr>
                <w:rFonts w:ascii="Times New Roman" w:eastAsia="DejaVu Sans" w:hAnsi="Times New Roman"/>
                <w:kern w:val="1"/>
                <w:sz w:val="24"/>
                <w:szCs w:val="24"/>
                <w:lang w:eastAsia="ar-SA"/>
              </w:rPr>
            </w:pPr>
            <w:r w:rsidRPr="00D92AD4">
              <w:rPr>
                <w:rFonts w:ascii="Times New Roman" w:eastAsia="DejaVu Sans" w:hAnsi="Times New Roman"/>
                <w:kern w:val="1"/>
                <w:sz w:val="24"/>
                <w:szCs w:val="24"/>
                <w:lang w:eastAsia="ar-SA"/>
              </w:rPr>
              <w:t>М.Ю.Картушина.</w:t>
            </w:r>
          </w:p>
        </w:tc>
        <w:tc>
          <w:tcPr>
            <w:tcW w:w="7229" w:type="dxa"/>
            <w:tcBorders>
              <w:top w:val="single" w:sz="4" w:space="0" w:color="auto"/>
              <w:left w:val="single" w:sz="4" w:space="0" w:color="auto"/>
              <w:bottom w:val="single" w:sz="4" w:space="0" w:color="auto"/>
              <w:right w:val="single" w:sz="4" w:space="0" w:color="auto"/>
            </w:tcBorders>
          </w:tcPr>
          <w:p w:rsidR="00844080" w:rsidRPr="00D92AD4" w:rsidRDefault="00844080" w:rsidP="00844080">
            <w:pPr>
              <w:pStyle w:val="ae"/>
              <w:rPr>
                <w:rFonts w:ascii="Times New Roman" w:hAnsi="Times New Roman"/>
                <w:sz w:val="24"/>
                <w:szCs w:val="24"/>
              </w:rPr>
            </w:pPr>
            <w:r w:rsidRPr="00D92AD4">
              <w:rPr>
                <w:rFonts w:ascii="Times New Roman" w:hAnsi="Times New Roman"/>
                <w:sz w:val="24"/>
                <w:szCs w:val="24"/>
              </w:rPr>
              <w:t>Сценарии оздоровительных досугов для детей</w:t>
            </w:r>
          </w:p>
        </w:tc>
      </w:tr>
      <w:tr w:rsidR="00844080" w:rsidRPr="00D92AD4" w:rsidTr="0054109B">
        <w:trPr>
          <w:trHeight w:val="375"/>
        </w:trPr>
        <w:tc>
          <w:tcPr>
            <w:tcW w:w="2836" w:type="dxa"/>
            <w:tcBorders>
              <w:top w:val="single" w:sz="4" w:space="0" w:color="auto"/>
              <w:left w:val="single" w:sz="4" w:space="0" w:color="auto"/>
              <w:bottom w:val="single" w:sz="4" w:space="0" w:color="auto"/>
              <w:right w:val="single" w:sz="4" w:space="0" w:color="auto"/>
            </w:tcBorders>
          </w:tcPr>
          <w:p w:rsidR="00844080" w:rsidRPr="00D92AD4" w:rsidRDefault="00844080" w:rsidP="00844080">
            <w:pPr>
              <w:pStyle w:val="ae"/>
              <w:rPr>
                <w:rFonts w:ascii="Times New Roman" w:hAnsi="Times New Roman"/>
                <w:sz w:val="24"/>
                <w:szCs w:val="24"/>
              </w:rPr>
            </w:pPr>
            <w:r w:rsidRPr="00D92AD4">
              <w:rPr>
                <w:rFonts w:ascii="Times New Roman" w:hAnsi="Times New Roman"/>
                <w:sz w:val="24"/>
                <w:szCs w:val="24"/>
              </w:rPr>
              <w:t>И. М. Новикова</w:t>
            </w:r>
          </w:p>
        </w:tc>
        <w:tc>
          <w:tcPr>
            <w:tcW w:w="7229" w:type="dxa"/>
            <w:tcBorders>
              <w:top w:val="single" w:sz="4" w:space="0" w:color="auto"/>
              <w:left w:val="single" w:sz="4" w:space="0" w:color="auto"/>
              <w:bottom w:val="single" w:sz="4" w:space="0" w:color="auto"/>
              <w:right w:val="single" w:sz="4" w:space="0" w:color="auto"/>
            </w:tcBorders>
          </w:tcPr>
          <w:p w:rsidR="00844080" w:rsidRPr="00D92AD4" w:rsidRDefault="00844080" w:rsidP="00844080">
            <w:pPr>
              <w:pStyle w:val="ae"/>
              <w:rPr>
                <w:rFonts w:ascii="Times New Roman" w:hAnsi="Times New Roman"/>
                <w:sz w:val="24"/>
                <w:szCs w:val="24"/>
              </w:rPr>
            </w:pPr>
            <w:r w:rsidRPr="00D92AD4">
              <w:rPr>
                <w:rFonts w:ascii="Times New Roman" w:hAnsi="Times New Roman"/>
                <w:sz w:val="24"/>
                <w:szCs w:val="24"/>
              </w:rPr>
              <w:t>Формирование представлений о  здоровом образе жизни</w:t>
            </w:r>
          </w:p>
        </w:tc>
      </w:tr>
      <w:tr w:rsidR="00844080" w:rsidRPr="00D92AD4" w:rsidTr="0054109B">
        <w:trPr>
          <w:trHeight w:val="375"/>
        </w:trPr>
        <w:tc>
          <w:tcPr>
            <w:tcW w:w="2836" w:type="dxa"/>
            <w:tcBorders>
              <w:top w:val="single" w:sz="4" w:space="0" w:color="auto"/>
              <w:left w:val="single" w:sz="4" w:space="0" w:color="auto"/>
              <w:bottom w:val="single" w:sz="4" w:space="0" w:color="auto"/>
              <w:right w:val="single" w:sz="4" w:space="0" w:color="auto"/>
            </w:tcBorders>
            <w:hideMark/>
          </w:tcPr>
          <w:p w:rsidR="00844080" w:rsidRPr="00D92AD4" w:rsidRDefault="00844080" w:rsidP="00844080">
            <w:pPr>
              <w:pStyle w:val="ae"/>
              <w:rPr>
                <w:rFonts w:ascii="Times New Roman" w:hAnsi="Times New Roman"/>
                <w:sz w:val="24"/>
                <w:szCs w:val="24"/>
              </w:rPr>
            </w:pPr>
            <w:r w:rsidRPr="00D92AD4">
              <w:rPr>
                <w:rFonts w:ascii="Times New Roman" w:hAnsi="Times New Roman"/>
                <w:sz w:val="24"/>
                <w:szCs w:val="24"/>
              </w:rPr>
              <w:t>Н. И. Бочарова</w:t>
            </w:r>
          </w:p>
        </w:tc>
        <w:tc>
          <w:tcPr>
            <w:tcW w:w="7229" w:type="dxa"/>
            <w:tcBorders>
              <w:top w:val="single" w:sz="4" w:space="0" w:color="auto"/>
              <w:left w:val="single" w:sz="4" w:space="0" w:color="auto"/>
              <w:bottom w:val="single" w:sz="4" w:space="0" w:color="auto"/>
              <w:right w:val="single" w:sz="4" w:space="0" w:color="auto"/>
            </w:tcBorders>
          </w:tcPr>
          <w:p w:rsidR="00844080" w:rsidRPr="00D92AD4" w:rsidRDefault="00844080" w:rsidP="00844080">
            <w:pPr>
              <w:pStyle w:val="ae"/>
              <w:rPr>
                <w:rFonts w:ascii="Times New Roman" w:hAnsi="Times New Roman"/>
                <w:sz w:val="24"/>
                <w:szCs w:val="24"/>
              </w:rPr>
            </w:pPr>
            <w:r w:rsidRPr="00D92AD4">
              <w:rPr>
                <w:rFonts w:ascii="Times New Roman" w:hAnsi="Times New Roman"/>
                <w:sz w:val="24"/>
                <w:szCs w:val="24"/>
              </w:rPr>
              <w:t>Физическая культура дошкольника  в ДОУ</w:t>
            </w:r>
          </w:p>
        </w:tc>
      </w:tr>
      <w:tr w:rsidR="00844080" w:rsidRPr="00D92AD4" w:rsidTr="0054109B">
        <w:trPr>
          <w:trHeight w:val="375"/>
        </w:trPr>
        <w:tc>
          <w:tcPr>
            <w:tcW w:w="2836" w:type="dxa"/>
            <w:tcBorders>
              <w:top w:val="single" w:sz="4" w:space="0" w:color="auto"/>
              <w:left w:val="single" w:sz="4" w:space="0" w:color="auto"/>
              <w:bottom w:val="single" w:sz="4" w:space="0" w:color="auto"/>
              <w:right w:val="single" w:sz="4" w:space="0" w:color="auto"/>
            </w:tcBorders>
          </w:tcPr>
          <w:p w:rsidR="00844080" w:rsidRPr="00D92AD4" w:rsidRDefault="00844080" w:rsidP="00844080">
            <w:pPr>
              <w:pStyle w:val="ae"/>
              <w:rPr>
                <w:rFonts w:ascii="Times New Roman" w:hAnsi="Times New Roman"/>
                <w:sz w:val="24"/>
                <w:szCs w:val="24"/>
              </w:rPr>
            </w:pPr>
            <w:r w:rsidRPr="00D92AD4">
              <w:rPr>
                <w:rFonts w:ascii="Times New Roman" w:hAnsi="Times New Roman"/>
                <w:sz w:val="24"/>
                <w:szCs w:val="24"/>
              </w:rPr>
              <w:t>Е. И. Подольская</w:t>
            </w:r>
          </w:p>
        </w:tc>
        <w:tc>
          <w:tcPr>
            <w:tcW w:w="7229" w:type="dxa"/>
            <w:tcBorders>
              <w:top w:val="single" w:sz="4" w:space="0" w:color="auto"/>
              <w:left w:val="single" w:sz="4" w:space="0" w:color="auto"/>
              <w:bottom w:val="single" w:sz="4" w:space="0" w:color="auto"/>
              <w:right w:val="single" w:sz="4" w:space="0" w:color="auto"/>
            </w:tcBorders>
          </w:tcPr>
          <w:p w:rsidR="00844080" w:rsidRPr="00D92AD4" w:rsidRDefault="00844080" w:rsidP="00844080">
            <w:pPr>
              <w:pStyle w:val="ae"/>
              <w:rPr>
                <w:rFonts w:ascii="Times New Roman" w:hAnsi="Times New Roman"/>
                <w:sz w:val="24"/>
                <w:szCs w:val="24"/>
              </w:rPr>
            </w:pPr>
            <w:r w:rsidRPr="00D92AD4">
              <w:rPr>
                <w:rFonts w:ascii="Times New Roman" w:hAnsi="Times New Roman"/>
                <w:sz w:val="24"/>
                <w:szCs w:val="24"/>
              </w:rPr>
              <w:t>Формы оздоровления детей 4-7 лет</w:t>
            </w:r>
          </w:p>
        </w:tc>
      </w:tr>
    </w:tbl>
    <w:p w:rsidR="005217AD" w:rsidRPr="00A71493" w:rsidRDefault="005217AD" w:rsidP="005217AD">
      <w:pPr>
        <w:spacing w:after="0" w:line="240" w:lineRule="auto"/>
        <w:ind w:right="43"/>
        <w:jc w:val="both"/>
        <w:rPr>
          <w:rFonts w:ascii="Times New Roman" w:eastAsia="Calibri" w:hAnsi="Times New Roman" w:cs="Times New Roman"/>
          <w:sz w:val="24"/>
          <w:szCs w:val="24"/>
        </w:rPr>
      </w:pPr>
    </w:p>
    <w:p w:rsidR="00C572DB" w:rsidRDefault="00C572DB" w:rsidP="00C572DB">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 xml:space="preserve">Приложения </w:t>
      </w:r>
      <w:r w:rsidR="00AA4C5A">
        <w:rPr>
          <w:rFonts w:ascii="Times New Roman" w:hAnsi="Times New Roman" w:cs="Times New Roman"/>
          <w:b/>
          <w:sz w:val="24"/>
          <w:szCs w:val="24"/>
        </w:rPr>
        <w:t>№</w:t>
      </w:r>
      <w:r>
        <w:rPr>
          <w:rFonts w:ascii="Times New Roman" w:hAnsi="Times New Roman" w:cs="Times New Roman"/>
          <w:b/>
          <w:sz w:val="24"/>
          <w:szCs w:val="24"/>
        </w:rPr>
        <w:t>1</w:t>
      </w:r>
    </w:p>
    <w:p w:rsidR="00C572DB" w:rsidRDefault="00C572DB" w:rsidP="00C572DB">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p>
    <w:p w:rsidR="00C572DB" w:rsidRDefault="00C572DB" w:rsidP="00C572DB">
      <w:pPr>
        <w:spacing w:after="0" w:line="240" w:lineRule="auto"/>
        <w:rPr>
          <w:rFonts w:ascii="Times New Roman" w:hAnsi="Times New Roman" w:cs="Times New Roman"/>
          <w:b/>
          <w:sz w:val="24"/>
          <w:szCs w:val="24"/>
        </w:rPr>
      </w:pPr>
    </w:p>
    <w:p w:rsidR="00C572DB" w:rsidRDefault="00C572DB" w:rsidP="00C572DB">
      <w:pPr>
        <w:spacing w:after="0" w:line="240" w:lineRule="auto"/>
        <w:rPr>
          <w:rFonts w:ascii="Times New Roman" w:hAnsi="Times New Roman" w:cs="Times New Roman"/>
          <w:b/>
          <w:sz w:val="24"/>
          <w:szCs w:val="24"/>
        </w:rPr>
      </w:pPr>
    </w:p>
    <w:p w:rsidR="00C572DB" w:rsidRPr="00C572DB" w:rsidRDefault="00C572DB" w:rsidP="00C572DB">
      <w:pPr>
        <w:pStyle w:val="a5"/>
        <w:spacing w:before="3"/>
        <w:rPr>
          <w:rFonts w:ascii="Times New Roman" w:hAnsi="Times New Roman" w:cs="Times New Roman"/>
          <w:sz w:val="24"/>
          <w:szCs w:val="24"/>
        </w:rPr>
      </w:pPr>
    </w:p>
    <w:p w:rsidR="00C572DB" w:rsidRPr="00D0501B" w:rsidRDefault="00C572DB" w:rsidP="00CB00D4">
      <w:pPr>
        <w:pStyle w:val="15"/>
        <w:jc w:val="center"/>
        <w:rPr>
          <w:rFonts w:ascii="Times New Roman" w:hAnsi="Times New Roman" w:cs="Times New Roman"/>
          <w:b/>
          <w:sz w:val="24"/>
          <w:szCs w:val="24"/>
        </w:rPr>
      </w:pPr>
      <w:r w:rsidRPr="00D0501B">
        <w:rPr>
          <w:rFonts w:ascii="Times New Roman" w:hAnsi="Times New Roman" w:cs="Times New Roman"/>
          <w:b/>
          <w:spacing w:val="-4"/>
          <w:sz w:val="24"/>
          <w:szCs w:val="24"/>
        </w:rPr>
        <w:t>РАБОЧАЯ</w:t>
      </w:r>
      <w:r w:rsidRPr="00D0501B">
        <w:rPr>
          <w:rFonts w:ascii="Times New Roman" w:hAnsi="Times New Roman" w:cs="Times New Roman"/>
          <w:b/>
          <w:spacing w:val="-17"/>
          <w:sz w:val="24"/>
          <w:szCs w:val="24"/>
        </w:rPr>
        <w:t xml:space="preserve"> </w:t>
      </w:r>
      <w:r w:rsidRPr="00D0501B">
        <w:rPr>
          <w:rFonts w:ascii="Times New Roman" w:hAnsi="Times New Roman" w:cs="Times New Roman"/>
          <w:b/>
          <w:sz w:val="24"/>
          <w:szCs w:val="24"/>
        </w:rPr>
        <w:t>ПРОГРАММА</w:t>
      </w:r>
      <w:r w:rsidRPr="00D0501B">
        <w:rPr>
          <w:rFonts w:ascii="Times New Roman" w:hAnsi="Times New Roman" w:cs="Times New Roman"/>
          <w:b/>
          <w:spacing w:val="-18"/>
          <w:sz w:val="24"/>
          <w:szCs w:val="24"/>
        </w:rPr>
        <w:t xml:space="preserve"> </w:t>
      </w:r>
      <w:r w:rsidRPr="00D0501B">
        <w:rPr>
          <w:rFonts w:ascii="Times New Roman" w:hAnsi="Times New Roman" w:cs="Times New Roman"/>
          <w:b/>
          <w:sz w:val="24"/>
          <w:szCs w:val="24"/>
        </w:rPr>
        <w:t>ВОСПИТАНИЯ</w:t>
      </w:r>
    </w:p>
    <w:p w:rsidR="00C572DB" w:rsidRPr="00D0501B" w:rsidRDefault="00C572DB" w:rsidP="00CB00D4">
      <w:pPr>
        <w:pStyle w:val="15"/>
        <w:jc w:val="center"/>
        <w:rPr>
          <w:rFonts w:ascii="Times New Roman" w:hAnsi="Times New Roman" w:cs="Times New Roman"/>
          <w:b/>
          <w:spacing w:val="1"/>
          <w:sz w:val="24"/>
          <w:szCs w:val="24"/>
        </w:rPr>
      </w:pPr>
      <w:r w:rsidRPr="00D0501B">
        <w:rPr>
          <w:rFonts w:ascii="Times New Roman" w:hAnsi="Times New Roman" w:cs="Times New Roman"/>
          <w:b/>
          <w:sz w:val="24"/>
          <w:szCs w:val="24"/>
        </w:rPr>
        <w:t>Муниципального бюджетного дошкольного образовательного</w:t>
      </w:r>
    </w:p>
    <w:p w:rsidR="00C572DB" w:rsidRPr="00D0501B" w:rsidRDefault="00C572DB" w:rsidP="00CB00D4">
      <w:pPr>
        <w:pStyle w:val="15"/>
        <w:jc w:val="center"/>
        <w:rPr>
          <w:rFonts w:ascii="Times New Roman" w:hAnsi="Times New Roman" w:cs="Times New Roman"/>
          <w:b/>
          <w:sz w:val="24"/>
          <w:szCs w:val="24"/>
        </w:rPr>
      </w:pPr>
      <w:r w:rsidRPr="00D0501B">
        <w:rPr>
          <w:rFonts w:ascii="Times New Roman" w:hAnsi="Times New Roman" w:cs="Times New Roman"/>
          <w:b/>
          <w:sz w:val="24"/>
          <w:szCs w:val="24"/>
        </w:rPr>
        <w:t>учреждения</w:t>
      </w:r>
      <w:r w:rsidRPr="00D0501B">
        <w:rPr>
          <w:rFonts w:ascii="Times New Roman" w:hAnsi="Times New Roman" w:cs="Times New Roman"/>
          <w:b/>
          <w:spacing w:val="-4"/>
          <w:sz w:val="24"/>
          <w:szCs w:val="24"/>
        </w:rPr>
        <w:t xml:space="preserve"> </w:t>
      </w:r>
      <w:r w:rsidRPr="00D0501B">
        <w:rPr>
          <w:rFonts w:ascii="Times New Roman" w:hAnsi="Times New Roman" w:cs="Times New Roman"/>
          <w:b/>
          <w:sz w:val="24"/>
          <w:szCs w:val="24"/>
        </w:rPr>
        <w:t>МБДОУ «Детский сад  «Седарчий»</w:t>
      </w:r>
    </w:p>
    <w:p w:rsidR="00C572DB" w:rsidRPr="00D0501B" w:rsidRDefault="00C572DB" w:rsidP="00CB00D4">
      <w:pPr>
        <w:pStyle w:val="15"/>
        <w:jc w:val="center"/>
        <w:rPr>
          <w:rFonts w:ascii="Times New Roman" w:hAnsi="Times New Roman" w:cs="Times New Roman"/>
          <w:b/>
          <w:sz w:val="24"/>
          <w:szCs w:val="24"/>
        </w:rPr>
      </w:pPr>
      <w:r w:rsidRPr="00D0501B">
        <w:rPr>
          <w:rFonts w:ascii="Times New Roman" w:hAnsi="Times New Roman" w:cs="Times New Roman"/>
          <w:b/>
          <w:sz w:val="24"/>
          <w:szCs w:val="24"/>
        </w:rPr>
        <w:t>на 2021-2022</w:t>
      </w:r>
      <w:r w:rsidRPr="00D0501B">
        <w:rPr>
          <w:rFonts w:ascii="Times New Roman" w:hAnsi="Times New Roman" w:cs="Times New Roman"/>
          <w:b/>
          <w:spacing w:val="-1"/>
          <w:sz w:val="24"/>
          <w:szCs w:val="24"/>
        </w:rPr>
        <w:t xml:space="preserve"> </w:t>
      </w:r>
      <w:r w:rsidRPr="00D0501B">
        <w:rPr>
          <w:rFonts w:ascii="Times New Roman" w:hAnsi="Times New Roman" w:cs="Times New Roman"/>
          <w:b/>
          <w:sz w:val="24"/>
          <w:szCs w:val="24"/>
        </w:rPr>
        <w:t>учебный</w:t>
      </w:r>
      <w:r w:rsidRPr="00D0501B">
        <w:rPr>
          <w:rFonts w:ascii="Times New Roman" w:hAnsi="Times New Roman" w:cs="Times New Roman"/>
          <w:b/>
          <w:spacing w:val="-1"/>
          <w:sz w:val="24"/>
          <w:szCs w:val="24"/>
        </w:rPr>
        <w:t xml:space="preserve"> </w:t>
      </w:r>
      <w:r w:rsidRPr="00D0501B">
        <w:rPr>
          <w:rFonts w:ascii="Times New Roman" w:hAnsi="Times New Roman" w:cs="Times New Roman"/>
          <w:b/>
          <w:sz w:val="24"/>
          <w:szCs w:val="24"/>
        </w:rPr>
        <w:t>год</w:t>
      </w:r>
    </w:p>
    <w:p w:rsidR="00C572DB" w:rsidRPr="00D0501B" w:rsidRDefault="00C572DB" w:rsidP="00CB00D4">
      <w:pPr>
        <w:pStyle w:val="3"/>
        <w:spacing w:before="74"/>
        <w:ind w:left="0" w:right="3888" w:firstLine="0"/>
        <w:rPr>
          <w:rFonts w:ascii="Times New Roman" w:hAnsi="Times New Roman" w:cs="Times New Roman"/>
          <w:b/>
          <w:sz w:val="24"/>
          <w:szCs w:val="24"/>
        </w:rPr>
      </w:pPr>
    </w:p>
    <w:p w:rsidR="00C572DB" w:rsidRPr="00C572DB" w:rsidRDefault="00C572DB" w:rsidP="00C572DB">
      <w:pPr>
        <w:pStyle w:val="3"/>
        <w:spacing w:before="74"/>
        <w:ind w:left="0" w:right="3888"/>
        <w:rPr>
          <w:rFonts w:ascii="Times New Roman" w:hAnsi="Times New Roman" w:cs="Times New Roman"/>
          <w:sz w:val="24"/>
          <w:szCs w:val="24"/>
        </w:rPr>
      </w:pPr>
      <w:r w:rsidRPr="00C572DB">
        <w:rPr>
          <w:rFonts w:ascii="Times New Roman" w:hAnsi="Times New Roman" w:cs="Times New Roman"/>
          <w:sz w:val="24"/>
          <w:szCs w:val="24"/>
        </w:rPr>
        <w:t>Содержание</w:t>
      </w:r>
    </w:p>
    <w:p w:rsidR="00C572DB" w:rsidRPr="00C572DB" w:rsidRDefault="00C572DB" w:rsidP="00C572DB">
      <w:pPr>
        <w:pStyle w:val="a5"/>
        <w:spacing w:before="4"/>
        <w:jc w:val="center"/>
        <w:rPr>
          <w:rFonts w:ascii="Times New Roman" w:hAnsi="Times New Roman" w:cs="Times New Roman"/>
          <w:b/>
          <w:sz w:val="24"/>
          <w:szCs w:val="24"/>
        </w:rPr>
      </w:pPr>
    </w:p>
    <w:tbl>
      <w:tblPr>
        <w:tblStyle w:val="TableNormal"/>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72"/>
        <w:gridCol w:w="851"/>
      </w:tblGrid>
      <w:tr w:rsidR="00CB00D4" w:rsidRPr="00CB00D4" w:rsidTr="00CB00D4">
        <w:trPr>
          <w:trHeight w:val="340"/>
        </w:trPr>
        <w:tc>
          <w:tcPr>
            <w:tcW w:w="9072" w:type="dxa"/>
            <w:tcBorders>
              <w:top w:val="single" w:sz="4" w:space="0" w:color="000000"/>
              <w:left w:val="single" w:sz="4" w:space="0" w:color="000000"/>
              <w:bottom w:val="single" w:sz="4" w:space="0" w:color="000000"/>
              <w:right w:val="single" w:sz="4" w:space="0" w:color="000000"/>
            </w:tcBorders>
            <w:hideMark/>
          </w:tcPr>
          <w:p w:rsidR="00C572DB" w:rsidRPr="00CB00D4" w:rsidRDefault="00C572DB" w:rsidP="00C572DB">
            <w:pPr>
              <w:pStyle w:val="TableParagraph"/>
              <w:ind w:left="0" w:firstLine="284"/>
              <w:rPr>
                <w:b/>
                <w:sz w:val="24"/>
                <w:szCs w:val="24"/>
              </w:rPr>
            </w:pPr>
            <w:r w:rsidRPr="00CB00D4">
              <w:rPr>
                <w:b/>
                <w:sz w:val="24"/>
                <w:szCs w:val="24"/>
              </w:rPr>
              <w:t>Пояснительная</w:t>
            </w:r>
            <w:r w:rsidRPr="00CB00D4">
              <w:rPr>
                <w:b/>
                <w:spacing w:val="-7"/>
                <w:sz w:val="24"/>
                <w:szCs w:val="24"/>
              </w:rPr>
              <w:t xml:space="preserve"> </w:t>
            </w:r>
            <w:r w:rsidRPr="00CB00D4">
              <w:rPr>
                <w:b/>
                <w:sz w:val="24"/>
                <w:szCs w:val="24"/>
              </w:rPr>
              <w:t>записка</w:t>
            </w:r>
          </w:p>
        </w:tc>
        <w:tc>
          <w:tcPr>
            <w:tcW w:w="851" w:type="dxa"/>
            <w:tcBorders>
              <w:top w:val="single" w:sz="4" w:space="0" w:color="000000"/>
              <w:left w:val="single" w:sz="4" w:space="0" w:color="000000"/>
              <w:bottom w:val="single" w:sz="4" w:space="0" w:color="000000"/>
              <w:right w:val="single" w:sz="4" w:space="0" w:color="000000"/>
            </w:tcBorders>
            <w:hideMark/>
          </w:tcPr>
          <w:p w:rsidR="00C572DB" w:rsidRPr="00CB00D4" w:rsidRDefault="00C572DB" w:rsidP="00C572DB">
            <w:pPr>
              <w:pStyle w:val="TableParagraph"/>
              <w:ind w:left="0"/>
              <w:jc w:val="center"/>
              <w:rPr>
                <w:sz w:val="24"/>
                <w:szCs w:val="24"/>
              </w:rPr>
            </w:pPr>
            <w:r w:rsidRPr="00CB00D4">
              <w:rPr>
                <w:sz w:val="24"/>
                <w:szCs w:val="24"/>
              </w:rPr>
              <w:t>3</w:t>
            </w:r>
          </w:p>
        </w:tc>
      </w:tr>
      <w:tr w:rsidR="00CB00D4" w:rsidRPr="00CB00D4" w:rsidTr="00CB00D4">
        <w:trPr>
          <w:trHeight w:val="340"/>
        </w:trPr>
        <w:tc>
          <w:tcPr>
            <w:tcW w:w="9072" w:type="dxa"/>
            <w:tcBorders>
              <w:top w:val="single" w:sz="4" w:space="0" w:color="000000"/>
              <w:left w:val="single" w:sz="4" w:space="0" w:color="000000"/>
              <w:bottom w:val="single" w:sz="4" w:space="0" w:color="000000"/>
              <w:right w:val="single" w:sz="4" w:space="0" w:color="000000"/>
            </w:tcBorders>
            <w:hideMark/>
          </w:tcPr>
          <w:p w:rsidR="00C572DB" w:rsidRPr="00CB00D4" w:rsidRDefault="00C572DB" w:rsidP="00C572DB">
            <w:pPr>
              <w:pStyle w:val="1"/>
              <w:outlineLvl w:val="0"/>
              <w:rPr>
                <w:rFonts w:ascii="Times New Roman" w:hAnsi="Times New Roman" w:cs="Times New Roman"/>
                <w:color w:val="auto"/>
                <w:sz w:val="24"/>
                <w:szCs w:val="24"/>
                <w:lang w:val="ru-RU"/>
              </w:rPr>
            </w:pPr>
            <w:r w:rsidRPr="00CB00D4">
              <w:rPr>
                <w:rFonts w:ascii="Times New Roman" w:hAnsi="Times New Roman" w:cs="Times New Roman"/>
                <w:color w:val="auto"/>
                <w:sz w:val="24"/>
                <w:szCs w:val="24"/>
                <w:lang w:val="ru-RU"/>
              </w:rPr>
              <w:t xml:space="preserve">   Раздел</w:t>
            </w:r>
            <w:r w:rsidRPr="00CB00D4">
              <w:rPr>
                <w:rFonts w:ascii="Times New Roman" w:hAnsi="Times New Roman" w:cs="Times New Roman"/>
                <w:color w:val="auto"/>
                <w:spacing w:val="-5"/>
                <w:sz w:val="24"/>
                <w:szCs w:val="24"/>
                <w:lang w:val="ru-RU"/>
              </w:rPr>
              <w:t xml:space="preserve"> </w:t>
            </w:r>
            <w:r w:rsidRPr="00CB00D4">
              <w:rPr>
                <w:rFonts w:ascii="Times New Roman" w:hAnsi="Times New Roman" w:cs="Times New Roman"/>
                <w:color w:val="auto"/>
                <w:sz w:val="24"/>
                <w:szCs w:val="24"/>
                <w:lang w:val="ru-RU"/>
              </w:rPr>
              <w:t>1.</w:t>
            </w:r>
            <w:r w:rsidRPr="00CB00D4">
              <w:rPr>
                <w:rFonts w:ascii="Times New Roman" w:hAnsi="Times New Roman" w:cs="Times New Roman"/>
                <w:color w:val="auto"/>
                <w:spacing w:val="-4"/>
                <w:sz w:val="24"/>
                <w:szCs w:val="24"/>
                <w:lang w:val="ru-RU"/>
              </w:rPr>
              <w:t xml:space="preserve"> </w:t>
            </w:r>
            <w:r w:rsidRPr="00CB00D4">
              <w:rPr>
                <w:rFonts w:ascii="Times New Roman" w:hAnsi="Times New Roman" w:cs="Times New Roman"/>
                <w:color w:val="auto"/>
                <w:sz w:val="24"/>
                <w:szCs w:val="24"/>
                <w:lang w:val="ru-RU"/>
              </w:rPr>
              <w:t>Целевые</w:t>
            </w:r>
            <w:r w:rsidRPr="00CB00D4">
              <w:rPr>
                <w:rFonts w:ascii="Times New Roman" w:hAnsi="Times New Roman" w:cs="Times New Roman"/>
                <w:color w:val="auto"/>
                <w:spacing w:val="-6"/>
                <w:sz w:val="24"/>
                <w:szCs w:val="24"/>
                <w:lang w:val="ru-RU"/>
              </w:rPr>
              <w:t xml:space="preserve"> </w:t>
            </w:r>
            <w:r w:rsidRPr="00CB00D4">
              <w:rPr>
                <w:rFonts w:ascii="Times New Roman" w:hAnsi="Times New Roman" w:cs="Times New Roman"/>
                <w:color w:val="auto"/>
                <w:sz w:val="24"/>
                <w:szCs w:val="24"/>
                <w:lang w:val="ru-RU"/>
              </w:rPr>
              <w:t>ориентиры</w:t>
            </w:r>
            <w:r w:rsidRPr="00CB00D4">
              <w:rPr>
                <w:rFonts w:ascii="Times New Roman" w:hAnsi="Times New Roman" w:cs="Times New Roman"/>
                <w:color w:val="auto"/>
                <w:spacing w:val="-5"/>
                <w:sz w:val="24"/>
                <w:szCs w:val="24"/>
                <w:lang w:val="ru-RU"/>
              </w:rPr>
              <w:t xml:space="preserve"> </w:t>
            </w:r>
            <w:r w:rsidRPr="00CB00D4">
              <w:rPr>
                <w:rFonts w:ascii="Times New Roman" w:hAnsi="Times New Roman" w:cs="Times New Roman"/>
                <w:color w:val="auto"/>
                <w:sz w:val="24"/>
                <w:szCs w:val="24"/>
                <w:lang w:val="ru-RU"/>
              </w:rPr>
              <w:t>и</w:t>
            </w:r>
            <w:r w:rsidRPr="00CB00D4">
              <w:rPr>
                <w:rFonts w:ascii="Times New Roman" w:hAnsi="Times New Roman" w:cs="Times New Roman"/>
                <w:color w:val="auto"/>
                <w:spacing w:val="-4"/>
                <w:sz w:val="24"/>
                <w:szCs w:val="24"/>
                <w:lang w:val="ru-RU"/>
              </w:rPr>
              <w:t xml:space="preserve"> </w:t>
            </w:r>
            <w:r w:rsidRPr="00CB00D4">
              <w:rPr>
                <w:rFonts w:ascii="Times New Roman" w:hAnsi="Times New Roman" w:cs="Times New Roman"/>
                <w:color w:val="auto"/>
                <w:sz w:val="24"/>
                <w:szCs w:val="24"/>
                <w:lang w:val="ru-RU"/>
              </w:rPr>
              <w:t>планируемые</w:t>
            </w:r>
            <w:r w:rsidRPr="00CB00D4">
              <w:rPr>
                <w:rFonts w:ascii="Times New Roman" w:hAnsi="Times New Roman" w:cs="Times New Roman"/>
                <w:color w:val="auto"/>
                <w:spacing w:val="-4"/>
                <w:sz w:val="24"/>
                <w:szCs w:val="24"/>
                <w:lang w:val="ru-RU"/>
              </w:rPr>
              <w:t xml:space="preserve"> </w:t>
            </w:r>
            <w:r w:rsidRPr="00CB00D4">
              <w:rPr>
                <w:rFonts w:ascii="Times New Roman" w:hAnsi="Times New Roman" w:cs="Times New Roman"/>
                <w:color w:val="auto"/>
                <w:sz w:val="24"/>
                <w:szCs w:val="24"/>
                <w:lang w:val="ru-RU"/>
              </w:rPr>
              <w:t>результаты</w:t>
            </w:r>
            <w:r w:rsidRPr="00CB00D4">
              <w:rPr>
                <w:rFonts w:ascii="Times New Roman" w:hAnsi="Times New Roman" w:cs="Times New Roman"/>
                <w:color w:val="auto"/>
                <w:spacing w:val="-1"/>
                <w:sz w:val="24"/>
                <w:szCs w:val="24"/>
                <w:lang w:val="ru-RU"/>
              </w:rPr>
              <w:t xml:space="preserve"> </w:t>
            </w:r>
            <w:r w:rsidRPr="00CB00D4">
              <w:rPr>
                <w:rFonts w:ascii="Times New Roman" w:hAnsi="Times New Roman" w:cs="Times New Roman"/>
                <w:color w:val="auto"/>
                <w:sz w:val="24"/>
                <w:szCs w:val="24"/>
                <w:lang w:val="ru-RU"/>
              </w:rPr>
              <w:t>Программы воспитания</w:t>
            </w:r>
          </w:p>
          <w:p w:rsidR="00C572DB" w:rsidRPr="00CB00D4" w:rsidRDefault="00C572DB" w:rsidP="00C572DB">
            <w:pPr>
              <w:pStyle w:val="1"/>
              <w:outlineLvl w:val="0"/>
              <w:rPr>
                <w:rFonts w:ascii="Times New Roman" w:hAnsi="Times New Roman" w:cs="Times New Roman"/>
                <w:b/>
                <w:color w:val="auto"/>
                <w:sz w:val="24"/>
                <w:szCs w:val="24"/>
                <w:lang w:val="ru-RU"/>
              </w:rPr>
            </w:pPr>
            <w:r w:rsidRPr="00CB00D4">
              <w:rPr>
                <w:rFonts w:ascii="Times New Roman" w:hAnsi="Times New Roman" w:cs="Times New Roman"/>
                <w:color w:val="auto"/>
                <w:sz w:val="24"/>
                <w:szCs w:val="24"/>
                <w:lang w:val="ru-RU"/>
              </w:rPr>
              <w:t>1.1.</w:t>
            </w:r>
            <w:r w:rsidRPr="00CB00D4">
              <w:rPr>
                <w:rFonts w:ascii="Times New Roman" w:hAnsi="Times New Roman" w:cs="Times New Roman"/>
                <w:color w:val="auto"/>
                <w:spacing w:val="-4"/>
                <w:sz w:val="24"/>
                <w:szCs w:val="24"/>
                <w:lang w:val="ru-RU"/>
              </w:rPr>
              <w:t xml:space="preserve"> </w:t>
            </w:r>
            <w:r w:rsidRPr="00CB00D4">
              <w:rPr>
                <w:rFonts w:ascii="Times New Roman" w:hAnsi="Times New Roman" w:cs="Times New Roman"/>
                <w:color w:val="auto"/>
                <w:sz w:val="24"/>
                <w:szCs w:val="24"/>
                <w:lang w:val="ru-RU"/>
              </w:rPr>
              <w:t>Цель и</w:t>
            </w:r>
            <w:r w:rsidRPr="00CB00D4">
              <w:rPr>
                <w:rFonts w:ascii="Times New Roman" w:hAnsi="Times New Roman" w:cs="Times New Roman"/>
                <w:color w:val="auto"/>
                <w:spacing w:val="-4"/>
                <w:sz w:val="24"/>
                <w:szCs w:val="24"/>
                <w:lang w:val="ru-RU"/>
              </w:rPr>
              <w:t xml:space="preserve"> </w:t>
            </w:r>
            <w:r w:rsidRPr="00CB00D4">
              <w:rPr>
                <w:rFonts w:ascii="Times New Roman" w:hAnsi="Times New Roman" w:cs="Times New Roman"/>
                <w:color w:val="auto"/>
                <w:sz w:val="24"/>
                <w:szCs w:val="24"/>
                <w:lang w:val="ru-RU"/>
              </w:rPr>
              <w:t>задачи</w:t>
            </w:r>
            <w:r w:rsidRPr="00CB00D4">
              <w:rPr>
                <w:rFonts w:ascii="Times New Roman" w:hAnsi="Times New Roman" w:cs="Times New Roman"/>
                <w:color w:val="auto"/>
                <w:spacing w:val="1"/>
                <w:sz w:val="24"/>
                <w:szCs w:val="24"/>
                <w:lang w:val="ru-RU"/>
              </w:rPr>
              <w:t xml:space="preserve"> </w:t>
            </w:r>
            <w:r w:rsidRPr="00CB00D4">
              <w:rPr>
                <w:rFonts w:ascii="Times New Roman" w:hAnsi="Times New Roman" w:cs="Times New Roman"/>
                <w:color w:val="auto"/>
                <w:sz w:val="24"/>
                <w:szCs w:val="24"/>
                <w:lang w:val="ru-RU"/>
              </w:rPr>
              <w:t>Программы</w:t>
            </w:r>
            <w:r w:rsidRPr="00CB00D4">
              <w:rPr>
                <w:rFonts w:ascii="Times New Roman" w:hAnsi="Times New Roman" w:cs="Times New Roman"/>
                <w:color w:val="auto"/>
                <w:spacing w:val="-4"/>
                <w:sz w:val="24"/>
                <w:szCs w:val="24"/>
                <w:lang w:val="ru-RU"/>
              </w:rPr>
              <w:t xml:space="preserve"> </w:t>
            </w:r>
            <w:r w:rsidRPr="00CB00D4">
              <w:rPr>
                <w:rFonts w:ascii="Times New Roman" w:hAnsi="Times New Roman" w:cs="Times New Roman"/>
                <w:color w:val="auto"/>
                <w:sz w:val="24"/>
                <w:szCs w:val="24"/>
                <w:lang w:val="ru-RU"/>
              </w:rPr>
              <w:t>воспитания</w:t>
            </w:r>
          </w:p>
        </w:tc>
        <w:tc>
          <w:tcPr>
            <w:tcW w:w="851" w:type="dxa"/>
            <w:tcBorders>
              <w:top w:val="single" w:sz="4" w:space="0" w:color="000000"/>
              <w:left w:val="single" w:sz="4" w:space="0" w:color="000000"/>
              <w:bottom w:val="single" w:sz="4" w:space="0" w:color="000000"/>
              <w:right w:val="single" w:sz="4" w:space="0" w:color="000000"/>
            </w:tcBorders>
            <w:hideMark/>
          </w:tcPr>
          <w:p w:rsidR="00C572DB" w:rsidRPr="00CB00D4" w:rsidRDefault="00C572DB" w:rsidP="00C572DB">
            <w:pPr>
              <w:pStyle w:val="TableParagraph"/>
              <w:ind w:left="0"/>
              <w:jc w:val="center"/>
              <w:rPr>
                <w:sz w:val="24"/>
                <w:szCs w:val="24"/>
              </w:rPr>
            </w:pPr>
            <w:r w:rsidRPr="00CB00D4">
              <w:rPr>
                <w:sz w:val="24"/>
                <w:szCs w:val="24"/>
              </w:rPr>
              <w:t>4</w:t>
            </w:r>
          </w:p>
        </w:tc>
      </w:tr>
      <w:tr w:rsidR="00CB00D4" w:rsidRPr="00CB00D4" w:rsidTr="00CB00D4">
        <w:trPr>
          <w:trHeight w:val="340"/>
        </w:trPr>
        <w:tc>
          <w:tcPr>
            <w:tcW w:w="9072" w:type="dxa"/>
            <w:tcBorders>
              <w:top w:val="single" w:sz="4" w:space="0" w:color="000000"/>
              <w:left w:val="single" w:sz="4" w:space="0" w:color="000000"/>
              <w:bottom w:val="single" w:sz="4" w:space="0" w:color="000000"/>
              <w:right w:val="single" w:sz="4" w:space="0" w:color="000000"/>
            </w:tcBorders>
            <w:hideMark/>
          </w:tcPr>
          <w:p w:rsidR="00C572DB" w:rsidRPr="00CB00D4" w:rsidRDefault="00C572DB" w:rsidP="00C572DB">
            <w:pPr>
              <w:pStyle w:val="TableParagraph"/>
              <w:ind w:left="0" w:firstLine="284"/>
              <w:rPr>
                <w:sz w:val="24"/>
                <w:szCs w:val="24"/>
                <w:lang w:val="ru-RU"/>
              </w:rPr>
            </w:pPr>
            <w:r w:rsidRPr="00CB00D4">
              <w:rPr>
                <w:sz w:val="24"/>
                <w:szCs w:val="24"/>
                <w:lang w:val="ru-RU"/>
              </w:rPr>
              <w:t>1.2.</w:t>
            </w:r>
            <w:r w:rsidRPr="00CB00D4">
              <w:rPr>
                <w:spacing w:val="-7"/>
                <w:sz w:val="24"/>
                <w:szCs w:val="24"/>
                <w:lang w:val="ru-RU"/>
              </w:rPr>
              <w:t xml:space="preserve"> </w:t>
            </w:r>
            <w:r w:rsidRPr="00CB00D4">
              <w:rPr>
                <w:sz w:val="24"/>
                <w:szCs w:val="24"/>
                <w:lang w:val="ru-RU"/>
              </w:rPr>
              <w:t>Методологические</w:t>
            </w:r>
            <w:r w:rsidRPr="00CB00D4">
              <w:rPr>
                <w:spacing w:val="-8"/>
                <w:sz w:val="24"/>
                <w:szCs w:val="24"/>
                <w:lang w:val="ru-RU"/>
              </w:rPr>
              <w:t xml:space="preserve"> </w:t>
            </w:r>
            <w:r w:rsidRPr="00CB00D4">
              <w:rPr>
                <w:sz w:val="24"/>
                <w:szCs w:val="24"/>
                <w:lang w:val="ru-RU"/>
              </w:rPr>
              <w:t>основы</w:t>
            </w:r>
            <w:r w:rsidRPr="00CB00D4">
              <w:rPr>
                <w:spacing w:val="-3"/>
                <w:sz w:val="24"/>
                <w:szCs w:val="24"/>
                <w:lang w:val="ru-RU"/>
              </w:rPr>
              <w:t xml:space="preserve"> </w:t>
            </w:r>
            <w:r w:rsidRPr="00CB00D4">
              <w:rPr>
                <w:sz w:val="24"/>
                <w:szCs w:val="24"/>
                <w:lang w:val="ru-RU"/>
              </w:rPr>
              <w:t>и</w:t>
            </w:r>
            <w:r w:rsidRPr="00CB00D4">
              <w:rPr>
                <w:spacing w:val="-2"/>
                <w:sz w:val="24"/>
                <w:szCs w:val="24"/>
                <w:lang w:val="ru-RU"/>
              </w:rPr>
              <w:t xml:space="preserve"> </w:t>
            </w:r>
            <w:r w:rsidRPr="00CB00D4">
              <w:rPr>
                <w:sz w:val="24"/>
                <w:szCs w:val="24"/>
                <w:lang w:val="ru-RU"/>
              </w:rPr>
              <w:t>принципы</w:t>
            </w:r>
            <w:r w:rsidRPr="00CB00D4">
              <w:rPr>
                <w:spacing w:val="-7"/>
                <w:sz w:val="24"/>
                <w:szCs w:val="24"/>
                <w:lang w:val="ru-RU"/>
              </w:rPr>
              <w:t xml:space="preserve"> </w:t>
            </w:r>
            <w:r w:rsidRPr="00CB00D4">
              <w:rPr>
                <w:sz w:val="24"/>
                <w:szCs w:val="24"/>
                <w:lang w:val="ru-RU"/>
              </w:rPr>
              <w:t>построения</w:t>
            </w:r>
            <w:r w:rsidRPr="00CB00D4">
              <w:rPr>
                <w:spacing w:val="-3"/>
                <w:sz w:val="24"/>
                <w:szCs w:val="24"/>
                <w:lang w:val="ru-RU"/>
              </w:rPr>
              <w:t xml:space="preserve"> </w:t>
            </w:r>
            <w:r w:rsidRPr="00CB00D4">
              <w:rPr>
                <w:sz w:val="24"/>
                <w:szCs w:val="24"/>
                <w:lang w:val="ru-RU"/>
              </w:rPr>
              <w:t>Программы</w:t>
            </w:r>
            <w:r w:rsidRPr="00CB00D4">
              <w:rPr>
                <w:spacing w:val="-7"/>
                <w:sz w:val="24"/>
                <w:szCs w:val="24"/>
                <w:lang w:val="ru-RU"/>
              </w:rPr>
              <w:t xml:space="preserve"> </w:t>
            </w:r>
            <w:r w:rsidRPr="00CB00D4">
              <w:rPr>
                <w:sz w:val="24"/>
                <w:szCs w:val="24"/>
                <w:lang w:val="ru-RU"/>
              </w:rPr>
              <w:t>воспитания</w:t>
            </w:r>
          </w:p>
        </w:tc>
        <w:tc>
          <w:tcPr>
            <w:tcW w:w="851" w:type="dxa"/>
            <w:tcBorders>
              <w:top w:val="single" w:sz="4" w:space="0" w:color="000000"/>
              <w:left w:val="single" w:sz="4" w:space="0" w:color="000000"/>
              <w:bottom w:val="single" w:sz="4" w:space="0" w:color="000000"/>
              <w:right w:val="single" w:sz="4" w:space="0" w:color="000000"/>
            </w:tcBorders>
            <w:hideMark/>
          </w:tcPr>
          <w:p w:rsidR="00C572DB" w:rsidRPr="00CB00D4" w:rsidRDefault="00C572DB" w:rsidP="00C572DB">
            <w:pPr>
              <w:pStyle w:val="TableParagraph"/>
              <w:ind w:left="0"/>
              <w:jc w:val="center"/>
              <w:rPr>
                <w:sz w:val="24"/>
                <w:szCs w:val="24"/>
              </w:rPr>
            </w:pPr>
            <w:r w:rsidRPr="00CB00D4">
              <w:rPr>
                <w:sz w:val="24"/>
                <w:szCs w:val="24"/>
              </w:rPr>
              <w:t>5</w:t>
            </w:r>
          </w:p>
        </w:tc>
      </w:tr>
      <w:tr w:rsidR="00CB00D4" w:rsidRPr="00CB00D4" w:rsidTr="00CB00D4">
        <w:trPr>
          <w:trHeight w:val="340"/>
        </w:trPr>
        <w:tc>
          <w:tcPr>
            <w:tcW w:w="9072" w:type="dxa"/>
            <w:tcBorders>
              <w:top w:val="single" w:sz="4" w:space="0" w:color="000000"/>
              <w:left w:val="single" w:sz="4" w:space="0" w:color="000000"/>
              <w:bottom w:val="single" w:sz="4" w:space="0" w:color="000000"/>
              <w:right w:val="single" w:sz="4" w:space="0" w:color="000000"/>
            </w:tcBorders>
            <w:hideMark/>
          </w:tcPr>
          <w:p w:rsidR="00C572DB" w:rsidRPr="00CB00D4" w:rsidRDefault="00C572DB" w:rsidP="00C572DB">
            <w:pPr>
              <w:pStyle w:val="TableParagraph"/>
              <w:ind w:left="0" w:firstLine="284"/>
              <w:rPr>
                <w:sz w:val="24"/>
                <w:szCs w:val="24"/>
              </w:rPr>
            </w:pPr>
            <w:r w:rsidRPr="00CB00D4">
              <w:rPr>
                <w:sz w:val="24"/>
                <w:szCs w:val="24"/>
              </w:rPr>
              <w:t>1.2.1. Уклад образовательного учреждения</w:t>
            </w:r>
          </w:p>
        </w:tc>
        <w:tc>
          <w:tcPr>
            <w:tcW w:w="851" w:type="dxa"/>
            <w:tcBorders>
              <w:top w:val="single" w:sz="4" w:space="0" w:color="000000"/>
              <w:left w:val="single" w:sz="4" w:space="0" w:color="000000"/>
              <w:bottom w:val="single" w:sz="4" w:space="0" w:color="000000"/>
              <w:right w:val="single" w:sz="4" w:space="0" w:color="000000"/>
            </w:tcBorders>
            <w:hideMark/>
          </w:tcPr>
          <w:p w:rsidR="00C572DB" w:rsidRPr="00CB00D4" w:rsidRDefault="00C572DB" w:rsidP="00C572DB">
            <w:pPr>
              <w:pStyle w:val="TableParagraph"/>
              <w:ind w:left="0"/>
              <w:jc w:val="center"/>
              <w:rPr>
                <w:sz w:val="24"/>
                <w:szCs w:val="24"/>
              </w:rPr>
            </w:pPr>
            <w:r w:rsidRPr="00CB00D4">
              <w:rPr>
                <w:sz w:val="24"/>
                <w:szCs w:val="24"/>
              </w:rPr>
              <w:t>6</w:t>
            </w:r>
          </w:p>
        </w:tc>
      </w:tr>
      <w:tr w:rsidR="00CB00D4" w:rsidRPr="00CB00D4" w:rsidTr="00CB00D4">
        <w:trPr>
          <w:trHeight w:val="340"/>
        </w:trPr>
        <w:tc>
          <w:tcPr>
            <w:tcW w:w="9072" w:type="dxa"/>
            <w:tcBorders>
              <w:top w:val="single" w:sz="4" w:space="0" w:color="000000"/>
              <w:left w:val="single" w:sz="4" w:space="0" w:color="000000"/>
              <w:bottom w:val="single" w:sz="4" w:space="0" w:color="000000"/>
              <w:right w:val="single" w:sz="4" w:space="0" w:color="000000"/>
            </w:tcBorders>
            <w:hideMark/>
          </w:tcPr>
          <w:p w:rsidR="00C572DB" w:rsidRPr="00CB00D4" w:rsidRDefault="00C572DB" w:rsidP="00C572DB">
            <w:pPr>
              <w:pStyle w:val="TableParagraph"/>
              <w:ind w:left="0" w:firstLine="284"/>
              <w:rPr>
                <w:sz w:val="24"/>
                <w:szCs w:val="24"/>
                <w:lang w:val="ru-RU"/>
              </w:rPr>
            </w:pPr>
            <w:r w:rsidRPr="00CB00D4">
              <w:rPr>
                <w:sz w:val="24"/>
                <w:szCs w:val="24"/>
                <w:lang w:val="ru-RU"/>
              </w:rPr>
              <w:lastRenderedPageBreak/>
              <w:t>1.2.2.Воспитательная</w:t>
            </w:r>
            <w:r w:rsidRPr="00CB00D4">
              <w:rPr>
                <w:spacing w:val="-6"/>
                <w:sz w:val="24"/>
                <w:szCs w:val="24"/>
                <w:lang w:val="ru-RU"/>
              </w:rPr>
              <w:t xml:space="preserve"> </w:t>
            </w:r>
            <w:r w:rsidRPr="00CB00D4">
              <w:rPr>
                <w:sz w:val="24"/>
                <w:szCs w:val="24"/>
                <w:lang w:val="ru-RU"/>
              </w:rPr>
              <w:t>среда</w:t>
            </w:r>
            <w:r w:rsidRPr="00CB00D4">
              <w:rPr>
                <w:spacing w:val="1"/>
                <w:sz w:val="24"/>
                <w:szCs w:val="24"/>
                <w:lang w:val="ru-RU"/>
              </w:rPr>
              <w:t xml:space="preserve"> </w:t>
            </w:r>
            <w:r w:rsidRPr="00CB00D4">
              <w:rPr>
                <w:sz w:val="24"/>
                <w:szCs w:val="24"/>
                <w:lang w:val="ru-RU"/>
              </w:rPr>
              <w:t>дошкольного</w:t>
            </w:r>
            <w:r w:rsidRPr="00CB00D4">
              <w:rPr>
                <w:spacing w:val="-5"/>
                <w:sz w:val="24"/>
                <w:szCs w:val="24"/>
                <w:lang w:val="ru-RU"/>
              </w:rPr>
              <w:t xml:space="preserve"> </w:t>
            </w:r>
            <w:r w:rsidRPr="00CB00D4">
              <w:rPr>
                <w:sz w:val="24"/>
                <w:szCs w:val="24"/>
                <w:lang w:val="ru-RU"/>
              </w:rPr>
              <w:t>образовательного учреждения</w:t>
            </w:r>
          </w:p>
        </w:tc>
        <w:tc>
          <w:tcPr>
            <w:tcW w:w="851" w:type="dxa"/>
            <w:tcBorders>
              <w:top w:val="single" w:sz="4" w:space="0" w:color="000000"/>
              <w:left w:val="single" w:sz="4" w:space="0" w:color="000000"/>
              <w:bottom w:val="single" w:sz="4" w:space="0" w:color="000000"/>
              <w:right w:val="single" w:sz="4" w:space="0" w:color="000000"/>
            </w:tcBorders>
            <w:hideMark/>
          </w:tcPr>
          <w:p w:rsidR="00C572DB" w:rsidRPr="00CB00D4" w:rsidRDefault="00C572DB" w:rsidP="00C572DB">
            <w:pPr>
              <w:pStyle w:val="TableParagraph"/>
              <w:ind w:left="0"/>
              <w:jc w:val="center"/>
              <w:rPr>
                <w:sz w:val="24"/>
                <w:szCs w:val="24"/>
              </w:rPr>
            </w:pPr>
            <w:r w:rsidRPr="00CB00D4">
              <w:rPr>
                <w:sz w:val="24"/>
                <w:szCs w:val="24"/>
              </w:rPr>
              <w:t>7-8</w:t>
            </w:r>
          </w:p>
        </w:tc>
      </w:tr>
      <w:tr w:rsidR="00CB00D4" w:rsidRPr="00CB00D4" w:rsidTr="00CB00D4">
        <w:trPr>
          <w:trHeight w:val="340"/>
        </w:trPr>
        <w:tc>
          <w:tcPr>
            <w:tcW w:w="9072" w:type="dxa"/>
            <w:tcBorders>
              <w:top w:val="single" w:sz="4" w:space="0" w:color="000000"/>
              <w:left w:val="single" w:sz="4" w:space="0" w:color="000000"/>
              <w:bottom w:val="single" w:sz="4" w:space="0" w:color="000000"/>
              <w:right w:val="single" w:sz="4" w:space="0" w:color="000000"/>
            </w:tcBorders>
            <w:hideMark/>
          </w:tcPr>
          <w:p w:rsidR="00C572DB" w:rsidRPr="00CB00D4" w:rsidRDefault="00C572DB" w:rsidP="00C572DB">
            <w:pPr>
              <w:pStyle w:val="TableParagraph"/>
              <w:ind w:left="0" w:firstLine="284"/>
              <w:rPr>
                <w:sz w:val="24"/>
                <w:szCs w:val="24"/>
              </w:rPr>
            </w:pPr>
            <w:r w:rsidRPr="00CB00D4">
              <w:rPr>
                <w:sz w:val="24"/>
                <w:szCs w:val="24"/>
              </w:rPr>
              <w:t>1.2.3.</w:t>
            </w:r>
            <w:r w:rsidRPr="00CB00D4">
              <w:rPr>
                <w:spacing w:val="-10"/>
                <w:sz w:val="24"/>
                <w:szCs w:val="24"/>
              </w:rPr>
              <w:t xml:space="preserve"> </w:t>
            </w:r>
            <w:r w:rsidRPr="00CB00D4">
              <w:rPr>
                <w:sz w:val="24"/>
                <w:szCs w:val="24"/>
              </w:rPr>
              <w:t>Общности и сообщества</w:t>
            </w:r>
          </w:p>
        </w:tc>
        <w:tc>
          <w:tcPr>
            <w:tcW w:w="851" w:type="dxa"/>
            <w:tcBorders>
              <w:top w:val="single" w:sz="4" w:space="0" w:color="000000"/>
              <w:left w:val="single" w:sz="4" w:space="0" w:color="000000"/>
              <w:bottom w:val="single" w:sz="4" w:space="0" w:color="000000"/>
              <w:right w:val="single" w:sz="4" w:space="0" w:color="000000"/>
            </w:tcBorders>
            <w:hideMark/>
          </w:tcPr>
          <w:p w:rsidR="00C572DB" w:rsidRPr="00CB00D4" w:rsidRDefault="00C572DB" w:rsidP="00C572DB">
            <w:pPr>
              <w:pStyle w:val="TableParagraph"/>
              <w:ind w:left="0"/>
              <w:jc w:val="center"/>
              <w:rPr>
                <w:sz w:val="24"/>
                <w:szCs w:val="24"/>
              </w:rPr>
            </w:pPr>
            <w:r w:rsidRPr="00CB00D4">
              <w:rPr>
                <w:sz w:val="24"/>
                <w:szCs w:val="24"/>
              </w:rPr>
              <w:t>9-10</w:t>
            </w:r>
          </w:p>
        </w:tc>
      </w:tr>
      <w:tr w:rsidR="00CB00D4" w:rsidRPr="00CB00D4" w:rsidTr="00CB00D4">
        <w:trPr>
          <w:trHeight w:val="340"/>
        </w:trPr>
        <w:tc>
          <w:tcPr>
            <w:tcW w:w="9072" w:type="dxa"/>
            <w:tcBorders>
              <w:top w:val="single" w:sz="4" w:space="0" w:color="000000"/>
              <w:left w:val="single" w:sz="4" w:space="0" w:color="000000"/>
              <w:bottom w:val="single" w:sz="4" w:space="0" w:color="000000"/>
              <w:right w:val="single" w:sz="4" w:space="0" w:color="000000"/>
            </w:tcBorders>
          </w:tcPr>
          <w:p w:rsidR="00C572DB" w:rsidRPr="00CB00D4" w:rsidRDefault="00C572DB" w:rsidP="00C572DB">
            <w:pPr>
              <w:pStyle w:val="TableParagraph"/>
              <w:ind w:left="0" w:firstLine="284"/>
              <w:rPr>
                <w:sz w:val="24"/>
                <w:szCs w:val="24"/>
              </w:rPr>
            </w:pPr>
            <w:r w:rsidRPr="00CB00D4">
              <w:rPr>
                <w:sz w:val="24"/>
                <w:szCs w:val="24"/>
              </w:rPr>
              <w:t>1.2.4.</w:t>
            </w:r>
            <w:r w:rsidRPr="00CB00D4">
              <w:rPr>
                <w:spacing w:val="-10"/>
                <w:sz w:val="24"/>
                <w:szCs w:val="24"/>
              </w:rPr>
              <w:t xml:space="preserve"> </w:t>
            </w:r>
            <w:r w:rsidRPr="00CB00D4">
              <w:rPr>
                <w:sz w:val="24"/>
                <w:szCs w:val="24"/>
              </w:rPr>
              <w:t>Социокультурный</w:t>
            </w:r>
            <w:r w:rsidRPr="00CB00D4">
              <w:rPr>
                <w:spacing w:val="-2"/>
                <w:sz w:val="24"/>
                <w:szCs w:val="24"/>
              </w:rPr>
              <w:t xml:space="preserve"> </w:t>
            </w:r>
            <w:r w:rsidRPr="00CB00D4">
              <w:rPr>
                <w:sz w:val="24"/>
                <w:szCs w:val="24"/>
              </w:rPr>
              <w:t>контекст</w:t>
            </w:r>
          </w:p>
        </w:tc>
        <w:tc>
          <w:tcPr>
            <w:tcW w:w="851" w:type="dxa"/>
            <w:tcBorders>
              <w:top w:val="single" w:sz="4" w:space="0" w:color="000000"/>
              <w:left w:val="single" w:sz="4" w:space="0" w:color="000000"/>
              <w:bottom w:val="single" w:sz="4" w:space="0" w:color="000000"/>
              <w:right w:val="single" w:sz="4" w:space="0" w:color="000000"/>
            </w:tcBorders>
          </w:tcPr>
          <w:p w:rsidR="00C572DB" w:rsidRPr="00CB00D4" w:rsidRDefault="00C572DB" w:rsidP="00C572DB">
            <w:pPr>
              <w:pStyle w:val="TableParagraph"/>
              <w:ind w:left="0"/>
              <w:jc w:val="center"/>
              <w:rPr>
                <w:sz w:val="24"/>
                <w:szCs w:val="24"/>
              </w:rPr>
            </w:pPr>
            <w:r w:rsidRPr="00CB00D4">
              <w:rPr>
                <w:sz w:val="24"/>
                <w:szCs w:val="24"/>
              </w:rPr>
              <w:t>10</w:t>
            </w:r>
          </w:p>
        </w:tc>
      </w:tr>
      <w:tr w:rsidR="00CB00D4" w:rsidRPr="00CB00D4" w:rsidTr="00CB00D4">
        <w:trPr>
          <w:trHeight w:val="340"/>
        </w:trPr>
        <w:tc>
          <w:tcPr>
            <w:tcW w:w="9072" w:type="dxa"/>
            <w:tcBorders>
              <w:top w:val="single" w:sz="4" w:space="0" w:color="000000"/>
              <w:left w:val="single" w:sz="4" w:space="0" w:color="000000"/>
              <w:bottom w:val="single" w:sz="4" w:space="0" w:color="000000"/>
              <w:right w:val="single" w:sz="4" w:space="0" w:color="000000"/>
            </w:tcBorders>
            <w:hideMark/>
          </w:tcPr>
          <w:p w:rsidR="00C572DB" w:rsidRPr="00CB00D4" w:rsidRDefault="00C572DB" w:rsidP="00C572DB">
            <w:pPr>
              <w:pStyle w:val="TableParagraph"/>
              <w:ind w:left="0" w:firstLine="284"/>
              <w:rPr>
                <w:sz w:val="24"/>
                <w:szCs w:val="24"/>
                <w:lang w:val="ru-RU"/>
              </w:rPr>
            </w:pPr>
            <w:r w:rsidRPr="00CB00D4">
              <w:rPr>
                <w:sz w:val="24"/>
                <w:szCs w:val="24"/>
                <w:lang w:val="ru-RU"/>
              </w:rPr>
              <w:t>1.2.5.</w:t>
            </w:r>
            <w:r w:rsidRPr="00CB00D4">
              <w:rPr>
                <w:spacing w:val="1"/>
                <w:sz w:val="24"/>
                <w:szCs w:val="24"/>
                <w:lang w:val="ru-RU"/>
              </w:rPr>
              <w:t xml:space="preserve"> </w:t>
            </w:r>
            <w:r w:rsidRPr="00CB00D4">
              <w:rPr>
                <w:sz w:val="24"/>
                <w:szCs w:val="24"/>
                <w:lang w:val="ru-RU"/>
              </w:rPr>
              <w:t>Деятельности и культурные</w:t>
            </w:r>
            <w:r w:rsidRPr="00CB00D4">
              <w:rPr>
                <w:spacing w:val="-7"/>
                <w:sz w:val="24"/>
                <w:szCs w:val="24"/>
                <w:lang w:val="ru-RU"/>
              </w:rPr>
              <w:t xml:space="preserve"> </w:t>
            </w:r>
            <w:r w:rsidRPr="00CB00D4">
              <w:rPr>
                <w:sz w:val="24"/>
                <w:szCs w:val="24"/>
                <w:lang w:val="ru-RU"/>
              </w:rPr>
              <w:t>практики</w:t>
            </w:r>
            <w:r w:rsidRPr="00CB00D4">
              <w:rPr>
                <w:spacing w:val="1"/>
                <w:sz w:val="24"/>
                <w:szCs w:val="24"/>
                <w:lang w:val="ru-RU"/>
              </w:rPr>
              <w:t xml:space="preserve"> </w:t>
            </w:r>
            <w:r w:rsidRPr="00CB00D4">
              <w:rPr>
                <w:sz w:val="24"/>
                <w:szCs w:val="24"/>
                <w:lang w:val="ru-RU"/>
              </w:rPr>
              <w:t>в</w:t>
            </w:r>
            <w:r w:rsidRPr="00CB00D4">
              <w:rPr>
                <w:spacing w:val="-4"/>
                <w:sz w:val="24"/>
                <w:szCs w:val="24"/>
                <w:lang w:val="ru-RU"/>
              </w:rPr>
              <w:t xml:space="preserve"> </w:t>
            </w:r>
            <w:r w:rsidRPr="00CB00D4">
              <w:rPr>
                <w:sz w:val="24"/>
                <w:szCs w:val="24"/>
                <w:lang w:val="ru-RU"/>
              </w:rPr>
              <w:t>ДОУ</w:t>
            </w:r>
          </w:p>
        </w:tc>
        <w:tc>
          <w:tcPr>
            <w:tcW w:w="851" w:type="dxa"/>
            <w:tcBorders>
              <w:top w:val="single" w:sz="4" w:space="0" w:color="000000"/>
              <w:left w:val="single" w:sz="4" w:space="0" w:color="000000"/>
              <w:bottom w:val="single" w:sz="4" w:space="0" w:color="000000"/>
              <w:right w:val="single" w:sz="4" w:space="0" w:color="000000"/>
            </w:tcBorders>
            <w:hideMark/>
          </w:tcPr>
          <w:p w:rsidR="00C572DB" w:rsidRPr="00CB00D4" w:rsidRDefault="00C572DB" w:rsidP="00C572DB">
            <w:pPr>
              <w:pStyle w:val="TableParagraph"/>
              <w:ind w:left="0"/>
              <w:jc w:val="center"/>
              <w:rPr>
                <w:sz w:val="24"/>
                <w:szCs w:val="24"/>
              </w:rPr>
            </w:pPr>
            <w:r w:rsidRPr="00CB00D4">
              <w:rPr>
                <w:sz w:val="24"/>
                <w:szCs w:val="24"/>
              </w:rPr>
              <w:t>10-11</w:t>
            </w:r>
          </w:p>
        </w:tc>
      </w:tr>
      <w:tr w:rsidR="00CB00D4" w:rsidRPr="00CB00D4" w:rsidTr="00CB00D4">
        <w:trPr>
          <w:trHeight w:val="340"/>
        </w:trPr>
        <w:tc>
          <w:tcPr>
            <w:tcW w:w="9072" w:type="dxa"/>
            <w:tcBorders>
              <w:top w:val="single" w:sz="4" w:space="0" w:color="000000"/>
              <w:left w:val="single" w:sz="4" w:space="0" w:color="000000"/>
              <w:bottom w:val="single" w:sz="4" w:space="0" w:color="000000"/>
              <w:right w:val="single" w:sz="4" w:space="0" w:color="000000"/>
            </w:tcBorders>
            <w:hideMark/>
          </w:tcPr>
          <w:p w:rsidR="00C572DB" w:rsidRPr="00CB00D4" w:rsidRDefault="00C572DB" w:rsidP="00C572DB">
            <w:pPr>
              <w:pStyle w:val="TableParagraph"/>
              <w:ind w:left="0" w:firstLine="284"/>
              <w:rPr>
                <w:sz w:val="24"/>
                <w:szCs w:val="24"/>
                <w:lang w:val="ru-RU"/>
              </w:rPr>
            </w:pPr>
            <w:r w:rsidRPr="00CB00D4">
              <w:rPr>
                <w:sz w:val="24"/>
                <w:szCs w:val="24"/>
                <w:lang w:val="ru-RU"/>
              </w:rPr>
              <w:t>1.3.Требования</w:t>
            </w:r>
            <w:r w:rsidRPr="00CB00D4">
              <w:rPr>
                <w:spacing w:val="-3"/>
                <w:sz w:val="24"/>
                <w:szCs w:val="24"/>
                <w:lang w:val="ru-RU"/>
              </w:rPr>
              <w:t xml:space="preserve"> </w:t>
            </w:r>
            <w:r w:rsidRPr="00CB00D4">
              <w:rPr>
                <w:sz w:val="24"/>
                <w:szCs w:val="24"/>
                <w:lang w:val="ru-RU"/>
              </w:rPr>
              <w:t>к</w:t>
            </w:r>
            <w:r w:rsidRPr="00CB00D4">
              <w:rPr>
                <w:spacing w:val="-7"/>
                <w:sz w:val="24"/>
                <w:szCs w:val="24"/>
                <w:lang w:val="ru-RU"/>
              </w:rPr>
              <w:t xml:space="preserve"> </w:t>
            </w:r>
            <w:r w:rsidRPr="00CB00D4">
              <w:rPr>
                <w:sz w:val="24"/>
                <w:szCs w:val="24"/>
                <w:lang w:val="ru-RU"/>
              </w:rPr>
              <w:t>планируемым</w:t>
            </w:r>
            <w:r w:rsidRPr="00CB00D4">
              <w:rPr>
                <w:spacing w:val="-1"/>
                <w:sz w:val="24"/>
                <w:szCs w:val="24"/>
                <w:lang w:val="ru-RU"/>
              </w:rPr>
              <w:t xml:space="preserve"> </w:t>
            </w:r>
            <w:r w:rsidRPr="00CB00D4">
              <w:rPr>
                <w:sz w:val="24"/>
                <w:szCs w:val="24"/>
                <w:lang w:val="ru-RU"/>
              </w:rPr>
              <w:t>результатам</w:t>
            </w:r>
            <w:r w:rsidRPr="00CB00D4">
              <w:rPr>
                <w:spacing w:val="48"/>
                <w:sz w:val="24"/>
                <w:szCs w:val="24"/>
                <w:lang w:val="ru-RU"/>
              </w:rPr>
              <w:t xml:space="preserve"> </w:t>
            </w:r>
            <w:r w:rsidRPr="00CB00D4">
              <w:rPr>
                <w:sz w:val="24"/>
                <w:szCs w:val="24"/>
                <w:lang w:val="ru-RU"/>
              </w:rPr>
              <w:t>освоения</w:t>
            </w:r>
            <w:r w:rsidRPr="00CB00D4">
              <w:rPr>
                <w:spacing w:val="-2"/>
                <w:sz w:val="24"/>
                <w:szCs w:val="24"/>
                <w:lang w:val="ru-RU"/>
              </w:rPr>
              <w:t xml:space="preserve"> </w:t>
            </w:r>
            <w:r w:rsidRPr="00CB00D4">
              <w:rPr>
                <w:sz w:val="24"/>
                <w:szCs w:val="24"/>
                <w:lang w:val="ru-RU"/>
              </w:rPr>
              <w:t>Программы</w:t>
            </w:r>
            <w:r w:rsidRPr="00CB00D4">
              <w:rPr>
                <w:spacing w:val="-2"/>
                <w:sz w:val="24"/>
                <w:szCs w:val="24"/>
                <w:lang w:val="ru-RU"/>
              </w:rPr>
              <w:t xml:space="preserve"> </w:t>
            </w:r>
            <w:r w:rsidRPr="00CB00D4">
              <w:rPr>
                <w:sz w:val="24"/>
                <w:szCs w:val="24"/>
                <w:lang w:val="ru-RU"/>
              </w:rPr>
              <w:t>воспитания</w:t>
            </w:r>
          </w:p>
        </w:tc>
        <w:tc>
          <w:tcPr>
            <w:tcW w:w="851" w:type="dxa"/>
            <w:tcBorders>
              <w:top w:val="single" w:sz="4" w:space="0" w:color="000000"/>
              <w:left w:val="single" w:sz="4" w:space="0" w:color="000000"/>
              <w:bottom w:val="single" w:sz="4" w:space="0" w:color="000000"/>
              <w:right w:val="single" w:sz="4" w:space="0" w:color="000000"/>
            </w:tcBorders>
            <w:hideMark/>
          </w:tcPr>
          <w:p w:rsidR="00C572DB" w:rsidRPr="00CB00D4" w:rsidRDefault="00C572DB" w:rsidP="00C572DB">
            <w:pPr>
              <w:pStyle w:val="TableParagraph"/>
              <w:ind w:left="0"/>
              <w:jc w:val="center"/>
              <w:rPr>
                <w:sz w:val="24"/>
                <w:szCs w:val="24"/>
              </w:rPr>
            </w:pPr>
            <w:r w:rsidRPr="00CB00D4">
              <w:rPr>
                <w:sz w:val="24"/>
                <w:szCs w:val="24"/>
              </w:rPr>
              <w:t>11</w:t>
            </w:r>
          </w:p>
        </w:tc>
      </w:tr>
      <w:tr w:rsidR="00CB00D4" w:rsidRPr="00CB00D4" w:rsidTr="00CB00D4">
        <w:trPr>
          <w:trHeight w:val="340"/>
        </w:trPr>
        <w:tc>
          <w:tcPr>
            <w:tcW w:w="9072" w:type="dxa"/>
            <w:tcBorders>
              <w:top w:val="single" w:sz="4" w:space="0" w:color="000000"/>
              <w:left w:val="single" w:sz="4" w:space="0" w:color="000000"/>
              <w:bottom w:val="single" w:sz="4" w:space="0" w:color="000000"/>
              <w:right w:val="single" w:sz="4" w:space="0" w:color="000000"/>
            </w:tcBorders>
            <w:hideMark/>
          </w:tcPr>
          <w:p w:rsidR="00C572DB" w:rsidRPr="00CB00D4" w:rsidRDefault="00C572DB" w:rsidP="00C572DB">
            <w:pPr>
              <w:pStyle w:val="TableParagraph"/>
              <w:ind w:left="0" w:firstLine="284"/>
              <w:rPr>
                <w:spacing w:val="23"/>
                <w:sz w:val="24"/>
                <w:szCs w:val="24"/>
                <w:lang w:val="ru-RU"/>
              </w:rPr>
            </w:pPr>
            <w:r w:rsidRPr="00CB00D4">
              <w:rPr>
                <w:sz w:val="24"/>
                <w:szCs w:val="24"/>
                <w:lang w:val="ru-RU"/>
              </w:rPr>
              <w:t xml:space="preserve">1.3.1. </w:t>
            </w:r>
            <w:proofErr w:type="gramStart"/>
            <w:r w:rsidRPr="00CB00D4">
              <w:rPr>
                <w:sz w:val="24"/>
                <w:szCs w:val="24"/>
                <w:lang w:val="ru-RU"/>
              </w:rPr>
              <w:t>Целевые</w:t>
            </w:r>
            <w:r w:rsidRPr="00CB00D4">
              <w:rPr>
                <w:spacing w:val="27"/>
                <w:sz w:val="24"/>
                <w:szCs w:val="24"/>
                <w:lang w:val="ru-RU"/>
              </w:rPr>
              <w:t xml:space="preserve"> </w:t>
            </w:r>
            <w:r w:rsidRPr="00CB00D4">
              <w:rPr>
                <w:sz w:val="24"/>
                <w:szCs w:val="24"/>
                <w:lang w:val="ru-RU"/>
              </w:rPr>
              <w:t>ориентиры</w:t>
            </w:r>
            <w:r w:rsidRPr="00CB00D4">
              <w:rPr>
                <w:spacing w:val="28"/>
                <w:sz w:val="24"/>
                <w:szCs w:val="24"/>
                <w:lang w:val="ru-RU"/>
              </w:rPr>
              <w:t xml:space="preserve"> </w:t>
            </w:r>
            <w:r w:rsidRPr="00CB00D4">
              <w:rPr>
                <w:sz w:val="24"/>
                <w:szCs w:val="24"/>
                <w:lang w:val="ru-RU"/>
              </w:rPr>
              <w:t>воспитательной</w:t>
            </w:r>
            <w:r w:rsidRPr="00CB00D4">
              <w:rPr>
                <w:spacing w:val="30"/>
                <w:sz w:val="24"/>
                <w:szCs w:val="24"/>
                <w:lang w:val="ru-RU"/>
              </w:rPr>
              <w:t xml:space="preserve"> </w:t>
            </w:r>
            <w:r w:rsidRPr="00CB00D4">
              <w:rPr>
                <w:sz w:val="24"/>
                <w:szCs w:val="24"/>
                <w:lang w:val="ru-RU"/>
              </w:rPr>
              <w:t>работы</w:t>
            </w:r>
            <w:r w:rsidRPr="00CB00D4">
              <w:rPr>
                <w:spacing w:val="28"/>
                <w:sz w:val="24"/>
                <w:szCs w:val="24"/>
                <w:lang w:val="ru-RU"/>
              </w:rPr>
              <w:t xml:space="preserve"> </w:t>
            </w:r>
            <w:r w:rsidRPr="00CB00D4">
              <w:rPr>
                <w:sz w:val="24"/>
                <w:szCs w:val="24"/>
                <w:lang w:val="ru-RU"/>
              </w:rPr>
              <w:t>для</w:t>
            </w:r>
            <w:r w:rsidRPr="00CB00D4">
              <w:rPr>
                <w:spacing w:val="27"/>
                <w:sz w:val="24"/>
                <w:szCs w:val="24"/>
                <w:lang w:val="ru-RU"/>
              </w:rPr>
              <w:t xml:space="preserve"> </w:t>
            </w:r>
            <w:r w:rsidRPr="00CB00D4">
              <w:rPr>
                <w:sz w:val="24"/>
                <w:szCs w:val="24"/>
                <w:lang w:val="ru-RU"/>
              </w:rPr>
              <w:t>детей</w:t>
            </w:r>
            <w:r w:rsidRPr="00CB00D4">
              <w:rPr>
                <w:spacing w:val="30"/>
                <w:sz w:val="24"/>
                <w:szCs w:val="24"/>
                <w:lang w:val="ru-RU"/>
              </w:rPr>
              <w:t xml:space="preserve"> </w:t>
            </w:r>
            <w:r w:rsidRPr="00CB00D4">
              <w:rPr>
                <w:sz w:val="24"/>
                <w:szCs w:val="24"/>
                <w:lang w:val="ru-RU"/>
              </w:rPr>
              <w:t>дошкольного</w:t>
            </w:r>
            <w:r w:rsidRPr="00CB00D4">
              <w:rPr>
                <w:spacing w:val="23"/>
                <w:sz w:val="24"/>
                <w:szCs w:val="24"/>
                <w:lang w:val="ru-RU"/>
              </w:rPr>
              <w:t xml:space="preserve"> </w:t>
            </w:r>
            <w:r w:rsidRPr="00CB00D4">
              <w:rPr>
                <w:sz w:val="24"/>
                <w:szCs w:val="24"/>
                <w:lang w:val="ru-RU"/>
              </w:rPr>
              <w:t>возраста</w:t>
            </w:r>
            <w:r w:rsidRPr="00CB00D4">
              <w:rPr>
                <w:spacing w:val="31"/>
                <w:sz w:val="24"/>
                <w:szCs w:val="24"/>
                <w:lang w:val="ru-RU"/>
              </w:rPr>
              <w:t xml:space="preserve"> </w:t>
            </w:r>
            <w:r w:rsidRPr="00CB00D4">
              <w:rPr>
                <w:sz w:val="24"/>
                <w:szCs w:val="24"/>
                <w:lang w:val="ru-RU"/>
              </w:rPr>
              <w:t>(до</w:t>
            </w:r>
            <w:r w:rsidRPr="00CB00D4">
              <w:rPr>
                <w:spacing w:val="23"/>
                <w:sz w:val="24"/>
                <w:szCs w:val="24"/>
                <w:lang w:val="ru-RU"/>
              </w:rPr>
              <w:t xml:space="preserve">    </w:t>
            </w:r>
            <w:proofErr w:type="gramEnd"/>
          </w:p>
          <w:p w:rsidR="00C572DB" w:rsidRPr="00CB00D4" w:rsidRDefault="00C572DB" w:rsidP="00C572DB">
            <w:pPr>
              <w:pStyle w:val="TableParagraph"/>
              <w:ind w:left="0" w:firstLine="284"/>
              <w:rPr>
                <w:sz w:val="24"/>
                <w:szCs w:val="24"/>
              </w:rPr>
            </w:pPr>
            <w:r w:rsidRPr="00CB00D4">
              <w:rPr>
                <w:sz w:val="24"/>
                <w:szCs w:val="24"/>
              </w:rPr>
              <w:t>7 лет)</w:t>
            </w:r>
          </w:p>
        </w:tc>
        <w:tc>
          <w:tcPr>
            <w:tcW w:w="851" w:type="dxa"/>
            <w:tcBorders>
              <w:top w:val="single" w:sz="4" w:space="0" w:color="000000"/>
              <w:left w:val="single" w:sz="4" w:space="0" w:color="000000"/>
              <w:bottom w:val="single" w:sz="4" w:space="0" w:color="000000"/>
              <w:right w:val="single" w:sz="4" w:space="0" w:color="000000"/>
            </w:tcBorders>
            <w:hideMark/>
          </w:tcPr>
          <w:p w:rsidR="00C572DB" w:rsidRPr="00CB00D4" w:rsidRDefault="00C572DB" w:rsidP="00C572DB">
            <w:pPr>
              <w:pStyle w:val="TableParagraph"/>
              <w:ind w:left="0"/>
              <w:jc w:val="center"/>
              <w:rPr>
                <w:sz w:val="24"/>
                <w:szCs w:val="24"/>
              </w:rPr>
            </w:pPr>
            <w:r w:rsidRPr="00CB00D4">
              <w:rPr>
                <w:sz w:val="24"/>
                <w:szCs w:val="24"/>
              </w:rPr>
              <w:t>11-12</w:t>
            </w:r>
          </w:p>
        </w:tc>
      </w:tr>
      <w:tr w:rsidR="00CB00D4" w:rsidRPr="00CB00D4" w:rsidTr="00CB00D4">
        <w:trPr>
          <w:trHeight w:val="340"/>
        </w:trPr>
        <w:tc>
          <w:tcPr>
            <w:tcW w:w="9072" w:type="dxa"/>
            <w:tcBorders>
              <w:top w:val="single" w:sz="4" w:space="0" w:color="000000"/>
              <w:left w:val="single" w:sz="4" w:space="0" w:color="000000"/>
              <w:bottom w:val="single" w:sz="4" w:space="0" w:color="000000"/>
              <w:right w:val="single" w:sz="4" w:space="0" w:color="000000"/>
            </w:tcBorders>
            <w:hideMark/>
          </w:tcPr>
          <w:p w:rsidR="00C572DB" w:rsidRPr="00CB00D4" w:rsidRDefault="00C572DB" w:rsidP="00C572DB">
            <w:pPr>
              <w:pStyle w:val="TableParagraph"/>
              <w:ind w:left="0"/>
              <w:rPr>
                <w:sz w:val="24"/>
                <w:szCs w:val="24"/>
                <w:lang w:val="ru-RU"/>
              </w:rPr>
            </w:pPr>
            <w:r w:rsidRPr="00CB00D4">
              <w:rPr>
                <w:b/>
                <w:spacing w:val="-1"/>
                <w:sz w:val="24"/>
                <w:szCs w:val="24"/>
                <w:lang w:val="ru-RU"/>
              </w:rPr>
              <w:t xml:space="preserve">    Раздел</w:t>
            </w:r>
            <w:r w:rsidRPr="00CB00D4">
              <w:rPr>
                <w:b/>
                <w:spacing w:val="-12"/>
                <w:sz w:val="24"/>
                <w:szCs w:val="24"/>
                <w:lang w:val="ru-RU"/>
              </w:rPr>
              <w:t xml:space="preserve"> </w:t>
            </w:r>
            <w:r w:rsidRPr="00CB00D4">
              <w:rPr>
                <w:b/>
                <w:spacing w:val="-1"/>
                <w:sz w:val="24"/>
                <w:szCs w:val="24"/>
              </w:rPr>
              <w:t>II</w:t>
            </w:r>
            <w:r w:rsidRPr="00CB00D4">
              <w:rPr>
                <w:b/>
                <w:spacing w:val="-1"/>
                <w:sz w:val="24"/>
                <w:szCs w:val="24"/>
                <w:lang w:val="ru-RU"/>
              </w:rPr>
              <w:t>.</w:t>
            </w:r>
            <w:r w:rsidRPr="00CB00D4">
              <w:rPr>
                <w:spacing w:val="-11"/>
                <w:sz w:val="24"/>
                <w:szCs w:val="24"/>
                <w:lang w:val="ru-RU"/>
              </w:rPr>
              <w:t xml:space="preserve"> </w:t>
            </w:r>
            <w:r w:rsidRPr="00CB00D4">
              <w:rPr>
                <w:b/>
                <w:spacing w:val="-1"/>
                <w:sz w:val="24"/>
                <w:szCs w:val="24"/>
                <w:lang w:val="ru-RU"/>
              </w:rPr>
              <w:t>Содержательный</w:t>
            </w:r>
          </w:p>
          <w:p w:rsidR="00C572DB" w:rsidRPr="00CB00D4" w:rsidRDefault="00C572DB" w:rsidP="00C572DB">
            <w:pPr>
              <w:pStyle w:val="TableParagraph"/>
              <w:ind w:left="0" w:firstLine="284"/>
              <w:rPr>
                <w:sz w:val="24"/>
                <w:szCs w:val="24"/>
                <w:lang w:val="ru-RU"/>
              </w:rPr>
            </w:pPr>
            <w:r w:rsidRPr="00CB00D4">
              <w:rPr>
                <w:spacing w:val="-3"/>
                <w:sz w:val="24"/>
                <w:szCs w:val="24"/>
                <w:lang w:val="ru-RU"/>
              </w:rPr>
              <w:t>2.1.</w:t>
            </w:r>
            <w:r w:rsidRPr="00CB00D4">
              <w:rPr>
                <w:spacing w:val="-5"/>
                <w:sz w:val="24"/>
                <w:szCs w:val="24"/>
                <w:lang w:val="ru-RU"/>
              </w:rPr>
              <w:t xml:space="preserve"> </w:t>
            </w:r>
            <w:r w:rsidRPr="00CB00D4">
              <w:rPr>
                <w:spacing w:val="-3"/>
                <w:sz w:val="24"/>
                <w:szCs w:val="24"/>
                <w:lang w:val="ru-RU"/>
              </w:rPr>
              <w:t>Содержание</w:t>
            </w:r>
            <w:r w:rsidRPr="00CB00D4">
              <w:rPr>
                <w:spacing w:val="-7"/>
                <w:sz w:val="24"/>
                <w:szCs w:val="24"/>
                <w:lang w:val="ru-RU"/>
              </w:rPr>
              <w:t xml:space="preserve"> </w:t>
            </w:r>
            <w:r w:rsidRPr="00CB00D4">
              <w:rPr>
                <w:spacing w:val="-3"/>
                <w:sz w:val="24"/>
                <w:szCs w:val="24"/>
                <w:lang w:val="ru-RU"/>
              </w:rPr>
              <w:t>воспитательной</w:t>
            </w:r>
            <w:r w:rsidRPr="00CB00D4">
              <w:rPr>
                <w:spacing w:val="-5"/>
                <w:sz w:val="24"/>
                <w:szCs w:val="24"/>
                <w:lang w:val="ru-RU"/>
              </w:rPr>
              <w:t xml:space="preserve"> </w:t>
            </w:r>
            <w:r w:rsidRPr="00CB00D4">
              <w:rPr>
                <w:spacing w:val="-2"/>
                <w:sz w:val="24"/>
                <w:szCs w:val="24"/>
                <w:lang w:val="ru-RU"/>
              </w:rPr>
              <w:t>работы</w:t>
            </w:r>
            <w:r w:rsidRPr="00CB00D4">
              <w:rPr>
                <w:spacing w:val="-7"/>
                <w:sz w:val="24"/>
                <w:szCs w:val="24"/>
                <w:lang w:val="ru-RU"/>
              </w:rPr>
              <w:t xml:space="preserve"> </w:t>
            </w:r>
            <w:r w:rsidRPr="00CB00D4">
              <w:rPr>
                <w:spacing w:val="-2"/>
                <w:sz w:val="24"/>
                <w:szCs w:val="24"/>
                <w:lang w:val="ru-RU"/>
              </w:rPr>
              <w:t>по</w:t>
            </w:r>
            <w:r w:rsidRPr="00CB00D4">
              <w:rPr>
                <w:spacing w:val="-11"/>
                <w:sz w:val="24"/>
                <w:szCs w:val="24"/>
                <w:lang w:val="ru-RU"/>
              </w:rPr>
              <w:t xml:space="preserve"> </w:t>
            </w:r>
            <w:r w:rsidRPr="00CB00D4">
              <w:rPr>
                <w:spacing w:val="-2"/>
                <w:sz w:val="24"/>
                <w:szCs w:val="24"/>
                <w:lang w:val="ru-RU"/>
              </w:rPr>
              <w:t>направлениям</w:t>
            </w:r>
            <w:r w:rsidRPr="00CB00D4">
              <w:rPr>
                <w:spacing w:val="47"/>
                <w:sz w:val="24"/>
                <w:szCs w:val="24"/>
                <w:lang w:val="ru-RU"/>
              </w:rPr>
              <w:t xml:space="preserve"> </w:t>
            </w:r>
            <w:r w:rsidRPr="00CB00D4">
              <w:rPr>
                <w:spacing w:val="-2"/>
                <w:sz w:val="24"/>
                <w:szCs w:val="24"/>
                <w:lang w:val="ru-RU"/>
              </w:rPr>
              <w:t>воспитания</w:t>
            </w:r>
          </w:p>
        </w:tc>
        <w:tc>
          <w:tcPr>
            <w:tcW w:w="851" w:type="dxa"/>
            <w:tcBorders>
              <w:top w:val="single" w:sz="4" w:space="0" w:color="000000"/>
              <w:left w:val="single" w:sz="4" w:space="0" w:color="000000"/>
              <w:bottom w:val="single" w:sz="4" w:space="0" w:color="000000"/>
              <w:right w:val="single" w:sz="4" w:space="0" w:color="000000"/>
            </w:tcBorders>
            <w:hideMark/>
          </w:tcPr>
          <w:p w:rsidR="00C572DB" w:rsidRPr="00CB00D4" w:rsidRDefault="00C572DB" w:rsidP="00C572DB">
            <w:pPr>
              <w:pStyle w:val="TableParagraph"/>
              <w:ind w:left="0"/>
              <w:jc w:val="center"/>
              <w:rPr>
                <w:sz w:val="24"/>
                <w:szCs w:val="24"/>
              </w:rPr>
            </w:pPr>
            <w:r w:rsidRPr="00CB00D4">
              <w:rPr>
                <w:sz w:val="24"/>
                <w:szCs w:val="24"/>
              </w:rPr>
              <w:t>12-13</w:t>
            </w:r>
          </w:p>
        </w:tc>
      </w:tr>
      <w:tr w:rsidR="00CB00D4" w:rsidRPr="00CB00D4" w:rsidTr="00CB00D4">
        <w:trPr>
          <w:trHeight w:val="340"/>
        </w:trPr>
        <w:tc>
          <w:tcPr>
            <w:tcW w:w="9072" w:type="dxa"/>
            <w:tcBorders>
              <w:top w:val="single" w:sz="4" w:space="0" w:color="000000"/>
              <w:left w:val="single" w:sz="4" w:space="0" w:color="000000"/>
              <w:bottom w:val="single" w:sz="4" w:space="0" w:color="000000"/>
              <w:right w:val="single" w:sz="4" w:space="0" w:color="000000"/>
            </w:tcBorders>
            <w:hideMark/>
          </w:tcPr>
          <w:p w:rsidR="00C572DB" w:rsidRPr="00CB00D4" w:rsidRDefault="00C572DB" w:rsidP="00C572DB">
            <w:pPr>
              <w:pStyle w:val="TableParagraph"/>
              <w:tabs>
                <w:tab w:val="left" w:pos="8895"/>
              </w:tabs>
              <w:ind w:left="0" w:firstLine="284"/>
              <w:rPr>
                <w:sz w:val="24"/>
                <w:szCs w:val="24"/>
              </w:rPr>
            </w:pPr>
            <w:r w:rsidRPr="00CB00D4">
              <w:rPr>
                <w:sz w:val="24"/>
                <w:szCs w:val="24"/>
              </w:rPr>
              <w:t>2.1.1.</w:t>
            </w:r>
            <w:r w:rsidRPr="00CB00D4">
              <w:rPr>
                <w:spacing w:val="-11"/>
                <w:sz w:val="24"/>
                <w:szCs w:val="24"/>
              </w:rPr>
              <w:t xml:space="preserve"> </w:t>
            </w:r>
            <w:r w:rsidRPr="00CB00D4">
              <w:rPr>
                <w:sz w:val="24"/>
                <w:szCs w:val="24"/>
              </w:rPr>
              <w:t>Патриотическое</w:t>
            </w:r>
            <w:r w:rsidRPr="00CB00D4">
              <w:rPr>
                <w:spacing w:val="-12"/>
                <w:sz w:val="24"/>
                <w:szCs w:val="24"/>
              </w:rPr>
              <w:t xml:space="preserve"> </w:t>
            </w:r>
            <w:r w:rsidRPr="00CB00D4">
              <w:rPr>
                <w:sz w:val="24"/>
                <w:szCs w:val="24"/>
              </w:rPr>
              <w:t>направление</w:t>
            </w:r>
            <w:r w:rsidRPr="00CB00D4">
              <w:rPr>
                <w:spacing w:val="33"/>
                <w:sz w:val="24"/>
                <w:szCs w:val="24"/>
              </w:rPr>
              <w:t xml:space="preserve"> </w:t>
            </w:r>
            <w:r w:rsidRPr="00CB00D4">
              <w:rPr>
                <w:sz w:val="24"/>
                <w:szCs w:val="24"/>
              </w:rPr>
              <w:t>воспитания</w:t>
            </w:r>
          </w:p>
        </w:tc>
        <w:tc>
          <w:tcPr>
            <w:tcW w:w="851" w:type="dxa"/>
            <w:tcBorders>
              <w:top w:val="single" w:sz="4" w:space="0" w:color="000000"/>
              <w:left w:val="single" w:sz="4" w:space="0" w:color="000000"/>
              <w:bottom w:val="single" w:sz="4" w:space="0" w:color="000000"/>
              <w:right w:val="single" w:sz="4" w:space="0" w:color="000000"/>
            </w:tcBorders>
            <w:hideMark/>
          </w:tcPr>
          <w:p w:rsidR="00C572DB" w:rsidRPr="00CB00D4" w:rsidRDefault="00C572DB" w:rsidP="00C572DB">
            <w:pPr>
              <w:pStyle w:val="TableParagraph"/>
              <w:ind w:left="0"/>
              <w:jc w:val="center"/>
              <w:rPr>
                <w:sz w:val="24"/>
                <w:szCs w:val="24"/>
              </w:rPr>
            </w:pPr>
            <w:r w:rsidRPr="00CB00D4">
              <w:rPr>
                <w:sz w:val="24"/>
                <w:szCs w:val="24"/>
              </w:rPr>
              <w:t>13-14</w:t>
            </w:r>
          </w:p>
        </w:tc>
      </w:tr>
      <w:tr w:rsidR="00CB00D4" w:rsidRPr="00CB00D4" w:rsidTr="00CB00D4">
        <w:trPr>
          <w:trHeight w:val="340"/>
        </w:trPr>
        <w:tc>
          <w:tcPr>
            <w:tcW w:w="9072" w:type="dxa"/>
            <w:tcBorders>
              <w:top w:val="single" w:sz="4" w:space="0" w:color="000000"/>
              <w:left w:val="single" w:sz="4" w:space="0" w:color="000000"/>
              <w:bottom w:val="single" w:sz="4" w:space="0" w:color="000000"/>
              <w:right w:val="single" w:sz="4" w:space="0" w:color="000000"/>
            </w:tcBorders>
            <w:hideMark/>
          </w:tcPr>
          <w:p w:rsidR="00C572DB" w:rsidRPr="00CB00D4" w:rsidRDefault="00C572DB" w:rsidP="00C572DB">
            <w:pPr>
              <w:pStyle w:val="TableParagraph"/>
              <w:ind w:left="0" w:firstLine="284"/>
              <w:rPr>
                <w:sz w:val="24"/>
                <w:szCs w:val="24"/>
              </w:rPr>
            </w:pPr>
            <w:r w:rsidRPr="00CB00D4">
              <w:rPr>
                <w:sz w:val="24"/>
                <w:szCs w:val="24"/>
              </w:rPr>
              <w:t>2.1.2.</w:t>
            </w:r>
            <w:r w:rsidRPr="00CB00D4">
              <w:rPr>
                <w:spacing w:val="-5"/>
                <w:sz w:val="24"/>
                <w:szCs w:val="24"/>
              </w:rPr>
              <w:t xml:space="preserve"> </w:t>
            </w:r>
            <w:r w:rsidRPr="00CB00D4">
              <w:rPr>
                <w:sz w:val="24"/>
                <w:szCs w:val="24"/>
              </w:rPr>
              <w:t>Социальное</w:t>
            </w:r>
            <w:r w:rsidRPr="00CB00D4">
              <w:rPr>
                <w:spacing w:val="-9"/>
                <w:sz w:val="24"/>
                <w:szCs w:val="24"/>
              </w:rPr>
              <w:t xml:space="preserve"> </w:t>
            </w:r>
            <w:r w:rsidRPr="00CB00D4">
              <w:rPr>
                <w:sz w:val="24"/>
                <w:szCs w:val="24"/>
              </w:rPr>
              <w:t>направление</w:t>
            </w:r>
            <w:r w:rsidRPr="00CB00D4">
              <w:rPr>
                <w:spacing w:val="-8"/>
                <w:sz w:val="24"/>
                <w:szCs w:val="24"/>
              </w:rPr>
              <w:t xml:space="preserve"> </w:t>
            </w:r>
            <w:r w:rsidRPr="00CB00D4">
              <w:rPr>
                <w:sz w:val="24"/>
                <w:szCs w:val="24"/>
              </w:rPr>
              <w:t>воспитания</w:t>
            </w:r>
          </w:p>
        </w:tc>
        <w:tc>
          <w:tcPr>
            <w:tcW w:w="851" w:type="dxa"/>
            <w:tcBorders>
              <w:top w:val="single" w:sz="4" w:space="0" w:color="000000"/>
              <w:left w:val="single" w:sz="4" w:space="0" w:color="000000"/>
              <w:bottom w:val="single" w:sz="4" w:space="0" w:color="000000"/>
              <w:right w:val="single" w:sz="4" w:space="0" w:color="000000"/>
            </w:tcBorders>
            <w:hideMark/>
          </w:tcPr>
          <w:p w:rsidR="00C572DB" w:rsidRPr="00CB00D4" w:rsidRDefault="00C572DB" w:rsidP="00C572DB">
            <w:pPr>
              <w:pStyle w:val="TableParagraph"/>
              <w:ind w:left="0"/>
              <w:jc w:val="center"/>
              <w:rPr>
                <w:sz w:val="24"/>
                <w:szCs w:val="24"/>
              </w:rPr>
            </w:pPr>
            <w:r w:rsidRPr="00CB00D4">
              <w:rPr>
                <w:sz w:val="24"/>
                <w:szCs w:val="24"/>
              </w:rPr>
              <w:t>14-15</w:t>
            </w:r>
          </w:p>
        </w:tc>
      </w:tr>
      <w:tr w:rsidR="00CB00D4" w:rsidRPr="00CB00D4" w:rsidTr="00CB00D4">
        <w:trPr>
          <w:trHeight w:val="340"/>
        </w:trPr>
        <w:tc>
          <w:tcPr>
            <w:tcW w:w="9072" w:type="dxa"/>
            <w:tcBorders>
              <w:top w:val="single" w:sz="4" w:space="0" w:color="000000"/>
              <w:left w:val="single" w:sz="4" w:space="0" w:color="000000"/>
              <w:bottom w:val="single" w:sz="4" w:space="0" w:color="000000"/>
              <w:right w:val="single" w:sz="4" w:space="0" w:color="000000"/>
            </w:tcBorders>
            <w:hideMark/>
          </w:tcPr>
          <w:p w:rsidR="00C572DB" w:rsidRPr="00CB00D4" w:rsidRDefault="00C572DB" w:rsidP="00C572DB">
            <w:pPr>
              <w:pStyle w:val="TableParagraph"/>
              <w:ind w:left="0" w:firstLine="284"/>
              <w:rPr>
                <w:sz w:val="24"/>
                <w:szCs w:val="24"/>
              </w:rPr>
            </w:pPr>
            <w:r w:rsidRPr="00CB00D4">
              <w:rPr>
                <w:sz w:val="24"/>
                <w:szCs w:val="24"/>
              </w:rPr>
              <w:t>2.1.3.Познавательное</w:t>
            </w:r>
            <w:r w:rsidRPr="00CB00D4">
              <w:rPr>
                <w:spacing w:val="-8"/>
                <w:sz w:val="24"/>
                <w:szCs w:val="24"/>
              </w:rPr>
              <w:t xml:space="preserve"> </w:t>
            </w:r>
            <w:r w:rsidRPr="00CB00D4">
              <w:rPr>
                <w:sz w:val="24"/>
                <w:szCs w:val="24"/>
              </w:rPr>
              <w:t>направление</w:t>
            </w:r>
            <w:r w:rsidRPr="00CB00D4">
              <w:rPr>
                <w:spacing w:val="-7"/>
                <w:sz w:val="24"/>
                <w:szCs w:val="24"/>
              </w:rPr>
              <w:t xml:space="preserve"> </w:t>
            </w:r>
            <w:r w:rsidRPr="00CB00D4">
              <w:rPr>
                <w:sz w:val="24"/>
                <w:szCs w:val="24"/>
              </w:rPr>
              <w:t>воспитания</w:t>
            </w:r>
          </w:p>
        </w:tc>
        <w:tc>
          <w:tcPr>
            <w:tcW w:w="851" w:type="dxa"/>
            <w:tcBorders>
              <w:top w:val="single" w:sz="4" w:space="0" w:color="000000"/>
              <w:left w:val="single" w:sz="4" w:space="0" w:color="000000"/>
              <w:bottom w:val="single" w:sz="4" w:space="0" w:color="000000"/>
              <w:right w:val="single" w:sz="4" w:space="0" w:color="000000"/>
            </w:tcBorders>
            <w:hideMark/>
          </w:tcPr>
          <w:p w:rsidR="00C572DB" w:rsidRPr="00CB00D4" w:rsidRDefault="00C572DB" w:rsidP="00C572DB">
            <w:pPr>
              <w:pStyle w:val="TableParagraph"/>
              <w:ind w:left="0"/>
              <w:jc w:val="center"/>
              <w:rPr>
                <w:sz w:val="24"/>
                <w:szCs w:val="24"/>
              </w:rPr>
            </w:pPr>
            <w:r w:rsidRPr="00CB00D4">
              <w:rPr>
                <w:sz w:val="24"/>
                <w:szCs w:val="24"/>
              </w:rPr>
              <w:t>15-16</w:t>
            </w:r>
          </w:p>
        </w:tc>
      </w:tr>
      <w:tr w:rsidR="00CB00D4" w:rsidRPr="00CB00D4" w:rsidTr="00CB00D4">
        <w:trPr>
          <w:trHeight w:val="340"/>
        </w:trPr>
        <w:tc>
          <w:tcPr>
            <w:tcW w:w="9072" w:type="dxa"/>
            <w:tcBorders>
              <w:top w:val="single" w:sz="4" w:space="0" w:color="000000"/>
              <w:left w:val="single" w:sz="4" w:space="0" w:color="000000"/>
              <w:bottom w:val="single" w:sz="4" w:space="0" w:color="000000"/>
              <w:right w:val="single" w:sz="4" w:space="0" w:color="000000"/>
            </w:tcBorders>
            <w:hideMark/>
          </w:tcPr>
          <w:p w:rsidR="00C572DB" w:rsidRPr="00CB00D4" w:rsidRDefault="00C572DB" w:rsidP="00C572DB">
            <w:pPr>
              <w:pStyle w:val="TableParagraph"/>
              <w:ind w:left="0" w:firstLine="284"/>
              <w:rPr>
                <w:sz w:val="24"/>
                <w:szCs w:val="24"/>
                <w:lang w:val="ru-RU"/>
              </w:rPr>
            </w:pPr>
            <w:r w:rsidRPr="00CB00D4">
              <w:rPr>
                <w:sz w:val="24"/>
                <w:szCs w:val="24"/>
                <w:lang w:val="ru-RU"/>
              </w:rPr>
              <w:t>2.1.4.</w:t>
            </w:r>
            <w:r w:rsidRPr="00CB00D4">
              <w:rPr>
                <w:spacing w:val="47"/>
                <w:sz w:val="24"/>
                <w:szCs w:val="24"/>
                <w:lang w:val="ru-RU"/>
              </w:rPr>
              <w:t xml:space="preserve"> </w:t>
            </w:r>
            <w:r w:rsidRPr="00CB00D4">
              <w:rPr>
                <w:sz w:val="24"/>
                <w:szCs w:val="24"/>
                <w:lang w:val="ru-RU"/>
              </w:rPr>
              <w:t>Физическое</w:t>
            </w:r>
            <w:r w:rsidRPr="00CB00D4">
              <w:rPr>
                <w:spacing w:val="44"/>
                <w:sz w:val="24"/>
                <w:szCs w:val="24"/>
                <w:lang w:val="ru-RU"/>
              </w:rPr>
              <w:t xml:space="preserve"> </w:t>
            </w:r>
            <w:r w:rsidRPr="00CB00D4">
              <w:rPr>
                <w:sz w:val="24"/>
                <w:szCs w:val="24"/>
                <w:lang w:val="ru-RU"/>
              </w:rPr>
              <w:t>и</w:t>
            </w:r>
            <w:r w:rsidRPr="00CB00D4">
              <w:rPr>
                <w:spacing w:val="52"/>
                <w:sz w:val="24"/>
                <w:szCs w:val="24"/>
                <w:lang w:val="ru-RU"/>
              </w:rPr>
              <w:t xml:space="preserve"> </w:t>
            </w:r>
            <w:r w:rsidRPr="00CB00D4">
              <w:rPr>
                <w:sz w:val="24"/>
                <w:szCs w:val="24"/>
                <w:lang w:val="ru-RU"/>
              </w:rPr>
              <w:t>оздоровительное</w:t>
            </w:r>
            <w:r w:rsidRPr="00CB00D4">
              <w:rPr>
                <w:spacing w:val="44"/>
                <w:sz w:val="24"/>
                <w:szCs w:val="24"/>
                <w:lang w:val="ru-RU"/>
              </w:rPr>
              <w:t xml:space="preserve"> </w:t>
            </w:r>
            <w:r w:rsidRPr="00CB00D4">
              <w:rPr>
                <w:sz w:val="24"/>
                <w:szCs w:val="24"/>
                <w:lang w:val="ru-RU"/>
              </w:rPr>
              <w:t>направление</w:t>
            </w:r>
            <w:r w:rsidRPr="00CB00D4">
              <w:rPr>
                <w:spacing w:val="44"/>
                <w:sz w:val="24"/>
                <w:szCs w:val="24"/>
                <w:lang w:val="ru-RU"/>
              </w:rPr>
              <w:t xml:space="preserve"> </w:t>
            </w:r>
            <w:r w:rsidRPr="00CB00D4">
              <w:rPr>
                <w:sz w:val="24"/>
                <w:szCs w:val="24"/>
                <w:lang w:val="ru-RU"/>
              </w:rPr>
              <w:t>воспитания</w:t>
            </w:r>
          </w:p>
        </w:tc>
        <w:tc>
          <w:tcPr>
            <w:tcW w:w="851" w:type="dxa"/>
            <w:tcBorders>
              <w:top w:val="single" w:sz="4" w:space="0" w:color="000000"/>
              <w:left w:val="single" w:sz="4" w:space="0" w:color="000000"/>
              <w:bottom w:val="single" w:sz="4" w:space="0" w:color="000000"/>
              <w:right w:val="single" w:sz="4" w:space="0" w:color="000000"/>
            </w:tcBorders>
            <w:hideMark/>
          </w:tcPr>
          <w:p w:rsidR="00C572DB" w:rsidRPr="00CB00D4" w:rsidRDefault="00C572DB" w:rsidP="00C572DB">
            <w:pPr>
              <w:pStyle w:val="TableParagraph"/>
              <w:ind w:left="0"/>
              <w:jc w:val="center"/>
              <w:rPr>
                <w:sz w:val="24"/>
                <w:szCs w:val="24"/>
              </w:rPr>
            </w:pPr>
            <w:r w:rsidRPr="00CB00D4">
              <w:rPr>
                <w:sz w:val="24"/>
                <w:szCs w:val="24"/>
              </w:rPr>
              <w:t>16-17</w:t>
            </w:r>
          </w:p>
        </w:tc>
      </w:tr>
      <w:tr w:rsidR="00CB00D4" w:rsidRPr="00CB00D4" w:rsidTr="00CB00D4">
        <w:trPr>
          <w:trHeight w:val="340"/>
        </w:trPr>
        <w:tc>
          <w:tcPr>
            <w:tcW w:w="9072" w:type="dxa"/>
            <w:tcBorders>
              <w:top w:val="single" w:sz="4" w:space="0" w:color="000000"/>
              <w:left w:val="single" w:sz="4" w:space="0" w:color="000000"/>
              <w:bottom w:val="single" w:sz="4" w:space="0" w:color="000000"/>
              <w:right w:val="single" w:sz="4" w:space="0" w:color="000000"/>
            </w:tcBorders>
            <w:hideMark/>
          </w:tcPr>
          <w:p w:rsidR="00C572DB" w:rsidRPr="00CB00D4" w:rsidRDefault="00C572DB" w:rsidP="00C572DB">
            <w:pPr>
              <w:pStyle w:val="TableParagraph"/>
              <w:ind w:left="0" w:firstLine="284"/>
              <w:rPr>
                <w:sz w:val="24"/>
                <w:szCs w:val="24"/>
              </w:rPr>
            </w:pPr>
            <w:r w:rsidRPr="00CB00D4">
              <w:rPr>
                <w:sz w:val="24"/>
                <w:szCs w:val="24"/>
              </w:rPr>
              <w:t>2.1.5.Трудовое</w:t>
            </w:r>
            <w:r w:rsidRPr="00CB00D4">
              <w:rPr>
                <w:spacing w:val="65"/>
                <w:sz w:val="24"/>
                <w:szCs w:val="24"/>
              </w:rPr>
              <w:t xml:space="preserve"> </w:t>
            </w:r>
            <w:r w:rsidRPr="00CB00D4">
              <w:rPr>
                <w:sz w:val="24"/>
                <w:szCs w:val="24"/>
              </w:rPr>
              <w:t>направление</w:t>
            </w:r>
            <w:r w:rsidRPr="00CB00D4">
              <w:rPr>
                <w:spacing w:val="66"/>
                <w:sz w:val="24"/>
                <w:szCs w:val="24"/>
              </w:rPr>
              <w:t xml:space="preserve"> </w:t>
            </w:r>
            <w:r w:rsidRPr="00CB00D4">
              <w:rPr>
                <w:sz w:val="24"/>
                <w:szCs w:val="24"/>
              </w:rPr>
              <w:t>воспитания</w:t>
            </w:r>
          </w:p>
        </w:tc>
        <w:tc>
          <w:tcPr>
            <w:tcW w:w="851" w:type="dxa"/>
            <w:tcBorders>
              <w:top w:val="single" w:sz="4" w:space="0" w:color="000000"/>
              <w:left w:val="single" w:sz="4" w:space="0" w:color="000000"/>
              <w:bottom w:val="single" w:sz="4" w:space="0" w:color="000000"/>
              <w:right w:val="single" w:sz="4" w:space="0" w:color="000000"/>
            </w:tcBorders>
            <w:hideMark/>
          </w:tcPr>
          <w:p w:rsidR="00C572DB" w:rsidRPr="00CB00D4" w:rsidRDefault="00C572DB" w:rsidP="00C572DB">
            <w:pPr>
              <w:pStyle w:val="TableParagraph"/>
              <w:ind w:left="0"/>
              <w:jc w:val="center"/>
              <w:rPr>
                <w:sz w:val="24"/>
                <w:szCs w:val="24"/>
              </w:rPr>
            </w:pPr>
            <w:r w:rsidRPr="00CB00D4">
              <w:rPr>
                <w:sz w:val="24"/>
                <w:szCs w:val="24"/>
              </w:rPr>
              <w:t>17</w:t>
            </w:r>
          </w:p>
        </w:tc>
      </w:tr>
      <w:tr w:rsidR="00CB00D4" w:rsidRPr="00CB00D4" w:rsidTr="00CB00D4">
        <w:trPr>
          <w:trHeight w:val="340"/>
        </w:trPr>
        <w:tc>
          <w:tcPr>
            <w:tcW w:w="9072" w:type="dxa"/>
            <w:tcBorders>
              <w:top w:val="single" w:sz="4" w:space="0" w:color="000000"/>
              <w:left w:val="single" w:sz="4" w:space="0" w:color="000000"/>
              <w:bottom w:val="single" w:sz="4" w:space="0" w:color="000000"/>
              <w:right w:val="single" w:sz="4" w:space="0" w:color="000000"/>
            </w:tcBorders>
            <w:hideMark/>
          </w:tcPr>
          <w:p w:rsidR="00C572DB" w:rsidRPr="00CB00D4" w:rsidRDefault="00C572DB" w:rsidP="00C572DB">
            <w:pPr>
              <w:pStyle w:val="TableParagraph"/>
              <w:ind w:left="0" w:firstLine="284"/>
              <w:rPr>
                <w:sz w:val="24"/>
                <w:szCs w:val="24"/>
              </w:rPr>
            </w:pPr>
            <w:r w:rsidRPr="00CB00D4">
              <w:rPr>
                <w:sz w:val="24"/>
                <w:szCs w:val="24"/>
              </w:rPr>
              <w:t>2.1.6.</w:t>
            </w:r>
            <w:r w:rsidRPr="00CB00D4">
              <w:rPr>
                <w:spacing w:val="-1"/>
                <w:sz w:val="24"/>
                <w:szCs w:val="24"/>
              </w:rPr>
              <w:t xml:space="preserve"> </w:t>
            </w:r>
            <w:r w:rsidRPr="00CB00D4">
              <w:rPr>
                <w:sz w:val="24"/>
                <w:szCs w:val="24"/>
              </w:rPr>
              <w:t>Этико-эстетическое</w:t>
            </w:r>
            <w:r w:rsidRPr="00CB00D4">
              <w:rPr>
                <w:spacing w:val="-8"/>
                <w:sz w:val="24"/>
                <w:szCs w:val="24"/>
              </w:rPr>
              <w:t xml:space="preserve"> </w:t>
            </w:r>
            <w:r w:rsidRPr="00CB00D4">
              <w:rPr>
                <w:sz w:val="24"/>
                <w:szCs w:val="24"/>
              </w:rPr>
              <w:t>направление</w:t>
            </w:r>
            <w:r w:rsidRPr="00CB00D4">
              <w:rPr>
                <w:spacing w:val="-9"/>
                <w:sz w:val="24"/>
                <w:szCs w:val="24"/>
              </w:rPr>
              <w:t xml:space="preserve"> </w:t>
            </w:r>
            <w:r w:rsidRPr="00CB00D4">
              <w:rPr>
                <w:sz w:val="24"/>
                <w:szCs w:val="24"/>
              </w:rPr>
              <w:t>воспитания</w:t>
            </w:r>
          </w:p>
        </w:tc>
        <w:tc>
          <w:tcPr>
            <w:tcW w:w="851" w:type="dxa"/>
            <w:tcBorders>
              <w:top w:val="single" w:sz="4" w:space="0" w:color="000000"/>
              <w:left w:val="single" w:sz="4" w:space="0" w:color="000000"/>
              <w:bottom w:val="single" w:sz="4" w:space="0" w:color="000000"/>
              <w:right w:val="single" w:sz="4" w:space="0" w:color="000000"/>
            </w:tcBorders>
            <w:hideMark/>
          </w:tcPr>
          <w:p w:rsidR="00C572DB" w:rsidRPr="00CB00D4" w:rsidRDefault="00C572DB" w:rsidP="00C572DB">
            <w:pPr>
              <w:pStyle w:val="TableParagraph"/>
              <w:ind w:left="0"/>
              <w:jc w:val="center"/>
              <w:rPr>
                <w:sz w:val="24"/>
                <w:szCs w:val="24"/>
              </w:rPr>
            </w:pPr>
            <w:r w:rsidRPr="00CB00D4">
              <w:rPr>
                <w:sz w:val="24"/>
                <w:szCs w:val="24"/>
              </w:rPr>
              <w:t>17-18</w:t>
            </w:r>
          </w:p>
        </w:tc>
      </w:tr>
      <w:tr w:rsidR="00CB00D4" w:rsidRPr="00CB00D4" w:rsidTr="00CB00D4">
        <w:trPr>
          <w:trHeight w:val="340"/>
        </w:trPr>
        <w:tc>
          <w:tcPr>
            <w:tcW w:w="9072" w:type="dxa"/>
            <w:tcBorders>
              <w:top w:val="single" w:sz="4" w:space="0" w:color="000000"/>
              <w:left w:val="single" w:sz="4" w:space="0" w:color="000000"/>
              <w:bottom w:val="single" w:sz="4" w:space="0" w:color="000000"/>
              <w:right w:val="single" w:sz="4" w:space="0" w:color="000000"/>
            </w:tcBorders>
            <w:hideMark/>
          </w:tcPr>
          <w:p w:rsidR="00C572DB" w:rsidRPr="00CB00D4" w:rsidRDefault="00C572DB" w:rsidP="00C572DB">
            <w:pPr>
              <w:pStyle w:val="TableParagraph"/>
              <w:ind w:left="0" w:firstLine="284"/>
              <w:rPr>
                <w:sz w:val="24"/>
                <w:szCs w:val="24"/>
              </w:rPr>
            </w:pPr>
            <w:r w:rsidRPr="00CB00D4">
              <w:rPr>
                <w:sz w:val="24"/>
                <w:szCs w:val="24"/>
              </w:rPr>
              <w:t>2.2.</w:t>
            </w:r>
            <w:r w:rsidRPr="00CB00D4">
              <w:rPr>
                <w:spacing w:val="-9"/>
                <w:sz w:val="24"/>
                <w:szCs w:val="24"/>
              </w:rPr>
              <w:t xml:space="preserve"> </w:t>
            </w:r>
            <w:r w:rsidRPr="00CB00D4">
              <w:rPr>
                <w:sz w:val="24"/>
                <w:szCs w:val="24"/>
              </w:rPr>
              <w:t>Особенности</w:t>
            </w:r>
            <w:r w:rsidRPr="00CB00D4">
              <w:rPr>
                <w:spacing w:val="-4"/>
                <w:sz w:val="24"/>
                <w:szCs w:val="24"/>
              </w:rPr>
              <w:t xml:space="preserve"> </w:t>
            </w:r>
            <w:r w:rsidRPr="00CB00D4">
              <w:rPr>
                <w:sz w:val="24"/>
                <w:szCs w:val="24"/>
              </w:rPr>
              <w:t>реализации</w:t>
            </w:r>
            <w:r w:rsidRPr="00CB00D4">
              <w:rPr>
                <w:spacing w:val="-5"/>
                <w:sz w:val="24"/>
                <w:szCs w:val="24"/>
              </w:rPr>
              <w:t xml:space="preserve"> </w:t>
            </w:r>
            <w:r w:rsidRPr="00CB00D4">
              <w:rPr>
                <w:sz w:val="24"/>
                <w:szCs w:val="24"/>
              </w:rPr>
              <w:t>воспитательного</w:t>
            </w:r>
            <w:r w:rsidRPr="00CB00D4">
              <w:rPr>
                <w:spacing w:val="-7"/>
                <w:sz w:val="24"/>
                <w:szCs w:val="24"/>
              </w:rPr>
              <w:t xml:space="preserve"> </w:t>
            </w:r>
            <w:r w:rsidRPr="00CB00D4">
              <w:rPr>
                <w:sz w:val="24"/>
                <w:szCs w:val="24"/>
              </w:rPr>
              <w:t>процесса</w:t>
            </w:r>
          </w:p>
        </w:tc>
        <w:tc>
          <w:tcPr>
            <w:tcW w:w="851" w:type="dxa"/>
            <w:tcBorders>
              <w:top w:val="single" w:sz="4" w:space="0" w:color="000000"/>
              <w:left w:val="single" w:sz="4" w:space="0" w:color="000000"/>
              <w:bottom w:val="single" w:sz="4" w:space="0" w:color="000000"/>
              <w:right w:val="single" w:sz="4" w:space="0" w:color="000000"/>
            </w:tcBorders>
            <w:hideMark/>
          </w:tcPr>
          <w:p w:rsidR="00C572DB" w:rsidRPr="00CB00D4" w:rsidRDefault="00C572DB" w:rsidP="00C572DB">
            <w:pPr>
              <w:pStyle w:val="TableParagraph"/>
              <w:ind w:left="0"/>
              <w:jc w:val="center"/>
              <w:rPr>
                <w:sz w:val="24"/>
                <w:szCs w:val="24"/>
              </w:rPr>
            </w:pPr>
            <w:r w:rsidRPr="00CB00D4">
              <w:rPr>
                <w:sz w:val="24"/>
                <w:szCs w:val="24"/>
              </w:rPr>
              <w:t>18-20</w:t>
            </w:r>
          </w:p>
        </w:tc>
      </w:tr>
      <w:tr w:rsidR="00CB00D4" w:rsidRPr="00CB00D4" w:rsidTr="00CB00D4">
        <w:trPr>
          <w:trHeight w:val="340"/>
        </w:trPr>
        <w:tc>
          <w:tcPr>
            <w:tcW w:w="9072" w:type="dxa"/>
            <w:tcBorders>
              <w:top w:val="single" w:sz="4" w:space="0" w:color="000000"/>
              <w:left w:val="single" w:sz="4" w:space="0" w:color="000000"/>
              <w:bottom w:val="single" w:sz="4" w:space="0" w:color="000000"/>
              <w:right w:val="single" w:sz="4" w:space="0" w:color="000000"/>
            </w:tcBorders>
            <w:hideMark/>
          </w:tcPr>
          <w:p w:rsidR="00C572DB" w:rsidRPr="00CB00D4" w:rsidRDefault="00C572DB" w:rsidP="00C572DB">
            <w:pPr>
              <w:pStyle w:val="TableParagraph"/>
              <w:ind w:left="0" w:firstLine="284"/>
              <w:rPr>
                <w:spacing w:val="36"/>
                <w:sz w:val="24"/>
                <w:szCs w:val="24"/>
                <w:lang w:val="ru-RU"/>
              </w:rPr>
            </w:pPr>
            <w:r w:rsidRPr="00CB00D4">
              <w:rPr>
                <w:sz w:val="24"/>
                <w:szCs w:val="24"/>
                <w:lang w:val="ru-RU"/>
              </w:rPr>
              <w:t>2.3.</w:t>
            </w:r>
            <w:r w:rsidRPr="00CB00D4">
              <w:rPr>
                <w:spacing w:val="38"/>
                <w:sz w:val="24"/>
                <w:szCs w:val="24"/>
                <w:lang w:val="ru-RU"/>
              </w:rPr>
              <w:t xml:space="preserve"> </w:t>
            </w:r>
            <w:r w:rsidRPr="00CB00D4">
              <w:rPr>
                <w:sz w:val="24"/>
                <w:szCs w:val="24"/>
                <w:lang w:val="ru-RU"/>
              </w:rPr>
              <w:t>Особенности</w:t>
            </w:r>
            <w:r w:rsidRPr="00CB00D4">
              <w:rPr>
                <w:spacing w:val="36"/>
                <w:sz w:val="24"/>
                <w:szCs w:val="24"/>
                <w:lang w:val="ru-RU"/>
              </w:rPr>
              <w:t xml:space="preserve"> </w:t>
            </w:r>
            <w:r w:rsidRPr="00CB00D4">
              <w:rPr>
                <w:sz w:val="24"/>
                <w:szCs w:val="24"/>
                <w:lang w:val="ru-RU"/>
              </w:rPr>
              <w:t>взаимодействия</w:t>
            </w:r>
            <w:r w:rsidRPr="00CB00D4">
              <w:rPr>
                <w:spacing w:val="35"/>
                <w:sz w:val="24"/>
                <w:szCs w:val="24"/>
                <w:lang w:val="ru-RU"/>
              </w:rPr>
              <w:t xml:space="preserve"> </w:t>
            </w:r>
            <w:r w:rsidRPr="00CB00D4">
              <w:rPr>
                <w:sz w:val="24"/>
                <w:szCs w:val="24"/>
                <w:lang w:val="ru-RU"/>
              </w:rPr>
              <w:t>педагогического</w:t>
            </w:r>
            <w:r w:rsidRPr="00CB00D4">
              <w:rPr>
                <w:spacing w:val="39"/>
                <w:sz w:val="24"/>
                <w:szCs w:val="24"/>
                <w:lang w:val="ru-RU"/>
              </w:rPr>
              <w:t xml:space="preserve"> </w:t>
            </w:r>
            <w:r w:rsidRPr="00CB00D4">
              <w:rPr>
                <w:sz w:val="24"/>
                <w:szCs w:val="24"/>
                <w:lang w:val="ru-RU"/>
              </w:rPr>
              <w:t>коллектива</w:t>
            </w:r>
            <w:r w:rsidRPr="00CB00D4">
              <w:rPr>
                <w:spacing w:val="38"/>
                <w:sz w:val="24"/>
                <w:szCs w:val="24"/>
                <w:lang w:val="ru-RU"/>
              </w:rPr>
              <w:t xml:space="preserve"> </w:t>
            </w:r>
            <w:r w:rsidRPr="00CB00D4">
              <w:rPr>
                <w:sz w:val="24"/>
                <w:szCs w:val="24"/>
                <w:lang w:val="ru-RU"/>
              </w:rPr>
              <w:t>с</w:t>
            </w:r>
            <w:r w:rsidRPr="00CB00D4">
              <w:rPr>
                <w:spacing w:val="33"/>
                <w:sz w:val="24"/>
                <w:szCs w:val="24"/>
                <w:lang w:val="ru-RU"/>
              </w:rPr>
              <w:t xml:space="preserve"> </w:t>
            </w:r>
            <w:r w:rsidRPr="00CB00D4">
              <w:rPr>
                <w:sz w:val="24"/>
                <w:szCs w:val="24"/>
                <w:lang w:val="ru-RU"/>
              </w:rPr>
              <w:t>семьями</w:t>
            </w:r>
            <w:r w:rsidRPr="00CB00D4">
              <w:rPr>
                <w:spacing w:val="36"/>
                <w:sz w:val="24"/>
                <w:szCs w:val="24"/>
                <w:lang w:val="ru-RU"/>
              </w:rPr>
              <w:t xml:space="preserve">    </w:t>
            </w:r>
          </w:p>
          <w:p w:rsidR="00C572DB" w:rsidRPr="00CB00D4" w:rsidRDefault="00C572DB" w:rsidP="00C572DB">
            <w:pPr>
              <w:pStyle w:val="TableParagraph"/>
              <w:ind w:left="0" w:firstLine="284"/>
              <w:rPr>
                <w:sz w:val="24"/>
                <w:szCs w:val="24"/>
                <w:lang w:val="ru-RU"/>
              </w:rPr>
            </w:pPr>
            <w:r w:rsidRPr="00CB00D4">
              <w:rPr>
                <w:sz w:val="24"/>
                <w:szCs w:val="24"/>
                <w:lang w:val="ru-RU"/>
              </w:rPr>
              <w:t>воспитанников</w:t>
            </w:r>
            <w:r w:rsidRPr="00CB00D4">
              <w:rPr>
                <w:spacing w:val="37"/>
                <w:sz w:val="24"/>
                <w:szCs w:val="24"/>
                <w:lang w:val="ru-RU"/>
              </w:rPr>
              <w:t xml:space="preserve"> </w:t>
            </w:r>
            <w:r w:rsidRPr="00CB00D4">
              <w:rPr>
                <w:sz w:val="24"/>
                <w:szCs w:val="24"/>
                <w:lang w:val="ru-RU"/>
              </w:rPr>
              <w:t xml:space="preserve">в </w:t>
            </w:r>
            <w:r w:rsidRPr="00CB00D4">
              <w:rPr>
                <w:spacing w:val="-52"/>
                <w:sz w:val="24"/>
                <w:szCs w:val="24"/>
                <w:lang w:val="ru-RU"/>
              </w:rPr>
              <w:t xml:space="preserve"> </w:t>
            </w:r>
            <w:r w:rsidRPr="00CB00D4">
              <w:rPr>
                <w:sz w:val="24"/>
                <w:szCs w:val="24"/>
                <w:lang w:val="ru-RU"/>
              </w:rPr>
              <w:t>процессе</w:t>
            </w:r>
            <w:r w:rsidRPr="00CB00D4">
              <w:rPr>
                <w:spacing w:val="-6"/>
                <w:sz w:val="24"/>
                <w:szCs w:val="24"/>
                <w:lang w:val="ru-RU"/>
              </w:rPr>
              <w:t xml:space="preserve"> </w:t>
            </w:r>
            <w:r w:rsidRPr="00CB00D4">
              <w:rPr>
                <w:sz w:val="24"/>
                <w:szCs w:val="24"/>
                <w:lang w:val="ru-RU"/>
              </w:rPr>
              <w:t>реализации</w:t>
            </w:r>
            <w:r w:rsidRPr="00CB00D4">
              <w:rPr>
                <w:spacing w:val="3"/>
                <w:sz w:val="24"/>
                <w:szCs w:val="24"/>
                <w:lang w:val="ru-RU"/>
              </w:rPr>
              <w:t xml:space="preserve"> </w:t>
            </w:r>
            <w:r w:rsidRPr="00CB00D4">
              <w:rPr>
                <w:sz w:val="24"/>
                <w:szCs w:val="24"/>
                <w:lang w:val="ru-RU"/>
              </w:rPr>
              <w:t>Программы</w:t>
            </w:r>
            <w:r w:rsidRPr="00CB00D4">
              <w:rPr>
                <w:spacing w:val="-2"/>
                <w:sz w:val="24"/>
                <w:szCs w:val="24"/>
                <w:lang w:val="ru-RU"/>
              </w:rPr>
              <w:t xml:space="preserve"> </w:t>
            </w:r>
            <w:r w:rsidRPr="00CB00D4">
              <w:rPr>
                <w:sz w:val="24"/>
                <w:szCs w:val="24"/>
                <w:lang w:val="ru-RU"/>
              </w:rPr>
              <w:t>воспитания</w:t>
            </w:r>
          </w:p>
        </w:tc>
        <w:tc>
          <w:tcPr>
            <w:tcW w:w="851" w:type="dxa"/>
            <w:tcBorders>
              <w:top w:val="single" w:sz="4" w:space="0" w:color="000000"/>
              <w:left w:val="single" w:sz="4" w:space="0" w:color="000000"/>
              <w:bottom w:val="single" w:sz="4" w:space="0" w:color="000000"/>
              <w:right w:val="single" w:sz="4" w:space="0" w:color="000000"/>
            </w:tcBorders>
            <w:hideMark/>
          </w:tcPr>
          <w:p w:rsidR="00C572DB" w:rsidRPr="00CB00D4" w:rsidRDefault="00C572DB" w:rsidP="00C572DB">
            <w:pPr>
              <w:pStyle w:val="TableParagraph"/>
              <w:ind w:left="0"/>
              <w:jc w:val="center"/>
              <w:rPr>
                <w:sz w:val="24"/>
                <w:szCs w:val="24"/>
              </w:rPr>
            </w:pPr>
            <w:r w:rsidRPr="00CB00D4">
              <w:rPr>
                <w:sz w:val="24"/>
                <w:szCs w:val="24"/>
              </w:rPr>
              <w:t>21-24</w:t>
            </w:r>
          </w:p>
        </w:tc>
      </w:tr>
      <w:tr w:rsidR="00CB00D4" w:rsidRPr="00CB00D4" w:rsidTr="00CB00D4">
        <w:trPr>
          <w:trHeight w:val="340"/>
        </w:trPr>
        <w:tc>
          <w:tcPr>
            <w:tcW w:w="9072" w:type="dxa"/>
            <w:tcBorders>
              <w:top w:val="single" w:sz="4" w:space="0" w:color="000000"/>
              <w:left w:val="single" w:sz="4" w:space="0" w:color="000000"/>
              <w:bottom w:val="single" w:sz="4" w:space="0" w:color="000000"/>
              <w:right w:val="single" w:sz="4" w:space="0" w:color="000000"/>
            </w:tcBorders>
            <w:hideMark/>
          </w:tcPr>
          <w:p w:rsidR="00C572DB" w:rsidRPr="00CB00D4" w:rsidRDefault="00C572DB" w:rsidP="00C572DB">
            <w:pPr>
              <w:pStyle w:val="TableParagraph"/>
              <w:ind w:left="0"/>
              <w:rPr>
                <w:b/>
                <w:sz w:val="24"/>
                <w:szCs w:val="24"/>
                <w:lang w:val="ru-RU"/>
              </w:rPr>
            </w:pPr>
            <w:r w:rsidRPr="00CB00D4">
              <w:rPr>
                <w:b/>
                <w:sz w:val="24"/>
                <w:szCs w:val="24"/>
                <w:lang w:val="ru-RU"/>
              </w:rPr>
              <w:t xml:space="preserve">    Раздел</w:t>
            </w:r>
            <w:r w:rsidRPr="00CB00D4">
              <w:rPr>
                <w:b/>
                <w:spacing w:val="-8"/>
                <w:sz w:val="24"/>
                <w:szCs w:val="24"/>
                <w:lang w:val="ru-RU"/>
              </w:rPr>
              <w:t xml:space="preserve"> </w:t>
            </w:r>
            <w:r w:rsidRPr="00CB00D4">
              <w:rPr>
                <w:b/>
                <w:sz w:val="24"/>
                <w:szCs w:val="24"/>
              </w:rPr>
              <w:t>III</w:t>
            </w:r>
            <w:r w:rsidRPr="00CB00D4">
              <w:rPr>
                <w:b/>
                <w:sz w:val="24"/>
                <w:szCs w:val="24"/>
                <w:lang w:val="ru-RU"/>
              </w:rPr>
              <w:t>.</w:t>
            </w:r>
            <w:r w:rsidRPr="00CB00D4">
              <w:rPr>
                <w:b/>
                <w:spacing w:val="-6"/>
                <w:sz w:val="24"/>
                <w:szCs w:val="24"/>
                <w:lang w:val="ru-RU"/>
              </w:rPr>
              <w:t xml:space="preserve"> </w:t>
            </w:r>
            <w:r w:rsidRPr="00CB00D4">
              <w:rPr>
                <w:b/>
                <w:sz w:val="24"/>
                <w:szCs w:val="24"/>
                <w:lang w:val="ru-RU"/>
              </w:rPr>
              <w:t>Организационный</w:t>
            </w:r>
          </w:p>
          <w:p w:rsidR="00C572DB" w:rsidRPr="00CB00D4" w:rsidRDefault="00C572DB" w:rsidP="00C572DB">
            <w:pPr>
              <w:pStyle w:val="TableParagraph"/>
              <w:ind w:left="0" w:firstLine="284"/>
              <w:rPr>
                <w:b/>
                <w:sz w:val="24"/>
                <w:szCs w:val="24"/>
              </w:rPr>
            </w:pPr>
            <w:r w:rsidRPr="00CB00D4">
              <w:rPr>
                <w:sz w:val="24"/>
                <w:szCs w:val="24"/>
                <w:lang w:val="ru-RU"/>
              </w:rPr>
              <w:t>3.1</w:t>
            </w:r>
            <w:r w:rsidRPr="00CB00D4">
              <w:rPr>
                <w:spacing w:val="-4"/>
                <w:sz w:val="24"/>
                <w:szCs w:val="24"/>
                <w:lang w:val="ru-RU"/>
              </w:rPr>
              <w:t xml:space="preserve"> </w:t>
            </w:r>
            <w:r w:rsidRPr="00CB00D4">
              <w:rPr>
                <w:sz w:val="24"/>
                <w:szCs w:val="24"/>
                <w:lang w:val="ru-RU"/>
              </w:rPr>
              <w:t>Общие</w:t>
            </w:r>
            <w:r w:rsidRPr="00CB00D4">
              <w:rPr>
                <w:spacing w:val="-6"/>
                <w:sz w:val="24"/>
                <w:szCs w:val="24"/>
                <w:lang w:val="ru-RU"/>
              </w:rPr>
              <w:t xml:space="preserve"> </w:t>
            </w:r>
            <w:r w:rsidRPr="00CB00D4">
              <w:rPr>
                <w:sz w:val="24"/>
                <w:szCs w:val="24"/>
                <w:lang w:val="ru-RU"/>
              </w:rPr>
              <w:t>требования</w:t>
            </w:r>
            <w:r w:rsidRPr="00CB00D4">
              <w:rPr>
                <w:spacing w:val="2"/>
                <w:sz w:val="24"/>
                <w:szCs w:val="24"/>
                <w:lang w:val="ru-RU"/>
              </w:rPr>
              <w:t xml:space="preserve"> </w:t>
            </w:r>
            <w:r w:rsidRPr="00CB00D4">
              <w:rPr>
                <w:sz w:val="24"/>
                <w:szCs w:val="24"/>
                <w:lang w:val="ru-RU"/>
              </w:rPr>
              <w:t>к</w:t>
            </w:r>
            <w:r w:rsidRPr="00CB00D4">
              <w:rPr>
                <w:spacing w:val="-6"/>
                <w:sz w:val="24"/>
                <w:szCs w:val="24"/>
                <w:lang w:val="ru-RU"/>
              </w:rPr>
              <w:t xml:space="preserve"> </w:t>
            </w:r>
            <w:r w:rsidRPr="00CB00D4">
              <w:rPr>
                <w:sz w:val="24"/>
                <w:szCs w:val="24"/>
                <w:lang w:val="ru-RU"/>
              </w:rPr>
              <w:t>условиям</w:t>
            </w:r>
            <w:r w:rsidRPr="00CB00D4">
              <w:rPr>
                <w:spacing w:val="2"/>
                <w:sz w:val="24"/>
                <w:szCs w:val="24"/>
                <w:lang w:val="ru-RU"/>
              </w:rPr>
              <w:t xml:space="preserve"> </w:t>
            </w:r>
            <w:r w:rsidRPr="00CB00D4">
              <w:rPr>
                <w:sz w:val="24"/>
                <w:szCs w:val="24"/>
                <w:lang w:val="ru-RU"/>
              </w:rPr>
              <w:t>реализации</w:t>
            </w:r>
            <w:r w:rsidRPr="00CB00D4">
              <w:rPr>
                <w:spacing w:val="-6"/>
                <w:sz w:val="24"/>
                <w:szCs w:val="24"/>
                <w:lang w:val="ru-RU"/>
              </w:rPr>
              <w:t xml:space="preserve"> </w:t>
            </w:r>
            <w:r w:rsidRPr="00CB00D4">
              <w:rPr>
                <w:sz w:val="24"/>
                <w:szCs w:val="24"/>
                <w:lang w:val="ru-RU"/>
              </w:rPr>
              <w:t>Программы</w:t>
            </w:r>
            <w:r w:rsidRPr="00CB00D4">
              <w:rPr>
                <w:spacing w:val="-3"/>
                <w:sz w:val="24"/>
                <w:szCs w:val="24"/>
                <w:lang w:val="ru-RU"/>
              </w:rPr>
              <w:t xml:space="preserve"> </w:t>
            </w:r>
            <w:r w:rsidRPr="00CB00D4">
              <w:rPr>
                <w:sz w:val="24"/>
                <w:szCs w:val="24"/>
                <w:lang w:val="ru-RU"/>
              </w:rPr>
              <w:t>воспитания.</w:t>
            </w:r>
            <w:r w:rsidRPr="00CB00D4">
              <w:rPr>
                <w:spacing w:val="-4"/>
                <w:sz w:val="24"/>
                <w:szCs w:val="24"/>
                <w:lang w:val="ru-RU"/>
              </w:rPr>
              <w:t xml:space="preserve"> </w:t>
            </w:r>
            <w:r w:rsidRPr="00CB00D4">
              <w:rPr>
                <w:sz w:val="24"/>
                <w:szCs w:val="24"/>
              </w:rPr>
              <w:t>Общие</w:t>
            </w:r>
            <w:r w:rsidRPr="00CB00D4">
              <w:rPr>
                <w:spacing w:val="-6"/>
                <w:sz w:val="24"/>
                <w:szCs w:val="24"/>
              </w:rPr>
              <w:t xml:space="preserve"> </w:t>
            </w:r>
            <w:r w:rsidRPr="00CB00D4">
              <w:rPr>
                <w:sz w:val="24"/>
                <w:szCs w:val="24"/>
              </w:rPr>
              <w:t>требования</w:t>
            </w:r>
            <w:r w:rsidRPr="00CB00D4">
              <w:rPr>
                <w:spacing w:val="2"/>
                <w:sz w:val="24"/>
                <w:szCs w:val="24"/>
              </w:rPr>
              <w:t xml:space="preserve"> </w:t>
            </w:r>
            <w:r w:rsidRPr="00CB00D4">
              <w:rPr>
                <w:sz w:val="24"/>
                <w:szCs w:val="24"/>
              </w:rPr>
              <w:t>к</w:t>
            </w:r>
            <w:r w:rsidRPr="00CB00D4">
              <w:rPr>
                <w:spacing w:val="-6"/>
                <w:sz w:val="24"/>
                <w:szCs w:val="24"/>
              </w:rPr>
              <w:t xml:space="preserve"> </w:t>
            </w:r>
            <w:r w:rsidRPr="00CB00D4">
              <w:rPr>
                <w:sz w:val="24"/>
                <w:szCs w:val="24"/>
              </w:rPr>
              <w:t>условиям</w:t>
            </w:r>
            <w:r w:rsidRPr="00CB00D4">
              <w:rPr>
                <w:spacing w:val="2"/>
                <w:sz w:val="24"/>
                <w:szCs w:val="24"/>
              </w:rPr>
              <w:t xml:space="preserve"> </w:t>
            </w:r>
            <w:r w:rsidRPr="00CB00D4">
              <w:rPr>
                <w:sz w:val="24"/>
                <w:szCs w:val="24"/>
              </w:rPr>
              <w:t>реализации</w:t>
            </w:r>
            <w:r w:rsidRPr="00CB00D4">
              <w:rPr>
                <w:spacing w:val="-6"/>
                <w:sz w:val="24"/>
                <w:szCs w:val="24"/>
              </w:rPr>
              <w:t xml:space="preserve"> </w:t>
            </w:r>
            <w:r w:rsidRPr="00CB00D4">
              <w:rPr>
                <w:sz w:val="24"/>
                <w:szCs w:val="24"/>
              </w:rPr>
              <w:t>Программы</w:t>
            </w:r>
            <w:r w:rsidRPr="00CB00D4">
              <w:rPr>
                <w:spacing w:val="-3"/>
                <w:sz w:val="24"/>
                <w:szCs w:val="24"/>
              </w:rPr>
              <w:t xml:space="preserve"> </w:t>
            </w:r>
            <w:r w:rsidRPr="00CB00D4">
              <w:rPr>
                <w:sz w:val="24"/>
                <w:szCs w:val="24"/>
              </w:rPr>
              <w:t>воспитания</w:t>
            </w:r>
          </w:p>
        </w:tc>
        <w:tc>
          <w:tcPr>
            <w:tcW w:w="851" w:type="dxa"/>
            <w:tcBorders>
              <w:top w:val="single" w:sz="4" w:space="0" w:color="000000"/>
              <w:left w:val="single" w:sz="4" w:space="0" w:color="000000"/>
              <w:bottom w:val="single" w:sz="4" w:space="0" w:color="000000"/>
              <w:right w:val="single" w:sz="4" w:space="0" w:color="000000"/>
            </w:tcBorders>
            <w:hideMark/>
          </w:tcPr>
          <w:p w:rsidR="00C572DB" w:rsidRPr="00CB00D4" w:rsidRDefault="00C572DB" w:rsidP="00C572DB">
            <w:pPr>
              <w:pStyle w:val="TableParagraph"/>
              <w:ind w:left="0"/>
              <w:jc w:val="center"/>
              <w:rPr>
                <w:sz w:val="24"/>
                <w:szCs w:val="24"/>
              </w:rPr>
            </w:pPr>
            <w:r w:rsidRPr="00CB00D4">
              <w:rPr>
                <w:sz w:val="24"/>
                <w:szCs w:val="24"/>
              </w:rPr>
              <w:t>25-26</w:t>
            </w:r>
          </w:p>
        </w:tc>
      </w:tr>
      <w:tr w:rsidR="00CB00D4" w:rsidRPr="00CB00D4" w:rsidTr="00CB00D4">
        <w:trPr>
          <w:trHeight w:val="340"/>
        </w:trPr>
        <w:tc>
          <w:tcPr>
            <w:tcW w:w="9072" w:type="dxa"/>
            <w:tcBorders>
              <w:top w:val="single" w:sz="4" w:space="0" w:color="000000"/>
              <w:left w:val="single" w:sz="4" w:space="0" w:color="000000"/>
              <w:bottom w:val="single" w:sz="4" w:space="0" w:color="000000"/>
              <w:right w:val="single" w:sz="4" w:space="0" w:color="000000"/>
            </w:tcBorders>
            <w:hideMark/>
          </w:tcPr>
          <w:p w:rsidR="00C572DB" w:rsidRPr="00CB00D4" w:rsidRDefault="00C572DB" w:rsidP="00C572DB">
            <w:pPr>
              <w:pStyle w:val="TableParagraph"/>
              <w:ind w:left="0" w:firstLine="284"/>
              <w:rPr>
                <w:sz w:val="24"/>
                <w:szCs w:val="24"/>
                <w:lang w:val="ru-RU"/>
              </w:rPr>
            </w:pPr>
            <w:r w:rsidRPr="00CB00D4">
              <w:rPr>
                <w:sz w:val="24"/>
                <w:szCs w:val="24"/>
                <w:lang w:val="ru-RU"/>
              </w:rPr>
              <w:t>3.2.</w:t>
            </w:r>
            <w:r w:rsidRPr="00CB00D4">
              <w:rPr>
                <w:spacing w:val="-4"/>
                <w:sz w:val="24"/>
                <w:szCs w:val="24"/>
                <w:lang w:val="ru-RU"/>
              </w:rPr>
              <w:t xml:space="preserve"> </w:t>
            </w:r>
            <w:r w:rsidRPr="00CB00D4">
              <w:rPr>
                <w:sz w:val="24"/>
                <w:szCs w:val="24"/>
                <w:lang w:val="ru-RU"/>
              </w:rPr>
              <w:t>Взаимодействия</w:t>
            </w:r>
            <w:r w:rsidRPr="00CB00D4">
              <w:rPr>
                <w:spacing w:val="-2"/>
                <w:sz w:val="24"/>
                <w:szCs w:val="24"/>
                <w:lang w:val="ru-RU"/>
              </w:rPr>
              <w:t xml:space="preserve"> </w:t>
            </w:r>
            <w:r w:rsidRPr="00CB00D4">
              <w:rPr>
                <w:sz w:val="24"/>
                <w:szCs w:val="24"/>
                <w:lang w:val="ru-RU"/>
              </w:rPr>
              <w:t>взрослого</w:t>
            </w:r>
            <w:r w:rsidRPr="00CB00D4">
              <w:rPr>
                <w:spacing w:val="-6"/>
                <w:sz w:val="24"/>
                <w:szCs w:val="24"/>
                <w:lang w:val="ru-RU"/>
              </w:rPr>
              <w:t xml:space="preserve"> </w:t>
            </w:r>
            <w:r w:rsidRPr="00CB00D4">
              <w:rPr>
                <w:sz w:val="24"/>
                <w:szCs w:val="24"/>
                <w:lang w:val="ru-RU"/>
              </w:rPr>
              <w:t>с</w:t>
            </w:r>
            <w:r w:rsidRPr="00CB00D4">
              <w:rPr>
                <w:spacing w:val="-3"/>
                <w:sz w:val="24"/>
                <w:szCs w:val="24"/>
                <w:lang w:val="ru-RU"/>
              </w:rPr>
              <w:t xml:space="preserve"> </w:t>
            </w:r>
            <w:r w:rsidRPr="00CB00D4">
              <w:rPr>
                <w:sz w:val="24"/>
                <w:szCs w:val="24"/>
                <w:lang w:val="ru-RU"/>
              </w:rPr>
              <w:t>детьми.</w:t>
            </w:r>
            <w:r w:rsidRPr="00CB00D4">
              <w:rPr>
                <w:spacing w:val="1"/>
                <w:sz w:val="24"/>
                <w:szCs w:val="24"/>
                <w:lang w:val="ru-RU"/>
              </w:rPr>
              <w:t xml:space="preserve"> </w:t>
            </w:r>
            <w:r w:rsidRPr="00CB00D4">
              <w:rPr>
                <w:sz w:val="24"/>
                <w:szCs w:val="24"/>
                <w:lang w:val="ru-RU"/>
              </w:rPr>
              <w:t>События</w:t>
            </w:r>
            <w:r w:rsidRPr="00CB00D4">
              <w:rPr>
                <w:spacing w:val="-6"/>
                <w:sz w:val="24"/>
                <w:szCs w:val="24"/>
                <w:lang w:val="ru-RU"/>
              </w:rPr>
              <w:t xml:space="preserve"> </w:t>
            </w:r>
            <w:r w:rsidRPr="00CB00D4">
              <w:rPr>
                <w:sz w:val="24"/>
                <w:szCs w:val="24"/>
                <w:lang w:val="ru-RU"/>
              </w:rPr>
              <w:t>ДОУ</w:t>
            </w:r>
          </w:p>
        </w:tc>
        <w:tc>
          <w:tcPr>
            <w:tcW w:w="851" w:type="dxa"/>
            <w:tcBorders>
              <w:top w:val="single" w:sz="4" w:space="0" w:color="000000"/>
              <w:left w:val="single" w:sz="4" w:space="0" w:color="000000"/>
              <w:bottom w:val="single" w:sz="4" w:space="0" w:color="000000"/>
              <w:right w:val="single" w:sz="4" w:space="0" w:color="000000"/>
            </w:tcBorders>
            <w:hideMark/>
          </w:tcPr>
          <w:p w:rsidR="00C572DB" w:rsidRPr="00CB00D4" w:rsidRDefault="00C572DB" w:rsidP="00C572DB">
            <w:pPr>
              <w:pStyle w:val="TableParagraph"/>
              <w:ind w:left="0"/>
              <w:jc w:val="center"/>
              <w:rPr>
                <w:sz w:val="24"/>
                <w:szCs w:val="24"/>
              </w:rPr>
            </w:pPr>
            <w:r w:rsidRPr="00CB00D4">
              <w:rPr>
                <w:sz w:val="24"/>
                <w:szCs w:val="24"/>
              </w:rPr>
              <w:t>27-28</w:t>
            </w:r>
          </w:p>
        </w:tc>
      </w:tr>
      <w:tr w:rsidR="00CB00D4" w:rsidRPr="00CB00D4" w:rsidTr="00CB00D4">
        <w:trPr>
          <w:trHeight w:val="340"/>
        </w:trPr>
        <w:tc>
          <w:tcPr>
            <w:tcW w:w="9072" w:type="dxa"/>
            <w:tcBorders>
              <w:top w:val="single" w:sz="4" w:space="0" w:color="000000"/>
              <w:left w:val="single" w:sz="4" w:space="0" w:color="000000"/>
              <w:bottom w:val="single" w:sz="4" w:space="0" w:color="000000"/>
              <w:right w:val="single" w:sz="4" w:space="0" w:color="000000"/>
            </w:tcBorders>
            <w:hideMark/>
          </w:tcPr>
          <w:p w:rsidR="00C572DB" w:rsidRPr="00CB00D4" w:rsidRDefault="00C572DB" w:rsidP="00C572DB">
            <w:pPr>
              <w:pStyle w:val="TableParagraph"/>
              <w:ind w:left="0" w:firstLine="284"/>
              <w:rPr>
                <w:sz w:val="24"/>
                <w:szCs w:val="24"/>
                <w:lang w:val="ru-RU"/>
              </w:rPr>
            </w:pPr>
            <w:r w:rsidRPr="00CB00D4">
              <w:rPr>
                <w:sz w:val="24"/>
                <w:szCs w:val="24"/>
                <w:lang w:val="ru-RU"/>
              </w:rPr>
              <w:t>3.3.</w:t>
            </w:r>
            <w:r w:rsidRPr="00CB00D4">
              <w:rPr>
                <w:spacing w:val="-6"/>
                <w:sz w:val="24"/>
                <w:szCs w:val="24"/>
                <w:lang w:val="ru-RU"/>
              </w:rPr>
              <w:t xml:space="preserve"> </w:t>
            </w:r>
            <w:r w:rsidRPr="00CB00D4">
              <w:rPr>
                <w:sz w:val="24"/>
                <w:szCs w:val="24"/>
                <w:lang w:val="ru-RU"/>
              </w:rPr>
              <w:t>Организация</w:t>
            </w:r>
            <w:r w:rsidRPr="00CB00D4">
              <w:rPr>
                <w:spacing w:val="-6"/>
                <w:sz w:val="24"/>
                <w:szCs w:val="24"/>
                <w:lang w:val="ru-RU"/>
              </w:rPr>
              <w:t xml:space="preserve"> развивающей </w:t>
            </w:r>
            <w:r w:rsidRPr="00CB00D4">
              <w:rPr>
                <w:sz w:val="24"/>
                <w:szCs w:val="24"/>
                <w:lang w:val="ru-RU"/>
              </w:rPr>
              <w:t>предметно-пространственной</w:t>
            </w:r>
            <w:r w:rsidRPr="00CB00D4">
              <w:rPr>
                <w:spacing w:val="-1"/>
                <w:sz w:val="24"/>
                <w:szCs w:val="24"/>
                <w:lang w:val="ru-RU"/>
              </w:rPr>
              <w:t xml:space="preserve"> </w:t>
            </w:r>
            <w:r w:rsidRPr="00CB00D4">
              <w:rPr>
                <w:sz w:val="24"/>
                <w:szCs w:val="24"/>
                <w:lang w:val="ru-RU"/>
              </w:rPr>
              <w:t>среды</w:t>
            </w:r>
          </w:p>
        </w:tc>
        <w:tc>
          <w:tcPr>
            <w:tcW w:w="851" w:type="dxa"/>
            <w:tcBorders>
              <w:top w:val="single" w:sz="4" w:space="0" w:color="000000"/>
              <w:left w:val="single" w:sz="4" w:space="0" w:color="000000"/>
              <w:bottom w:val="single" w:sz="4" w:space="0" w:color="000000"/>
              <w:right w:val="single" w:sz="4" w:space="0" w:color="000000"/>
            </w:tcBorders>
            <w:hideMark/>
          </w:tcPr>
          <w:p w:rsidR="00C572DB" w:rsidRPr="00CB00D4" w:rsidRDefault="00C572DB" w:rsidP="00C572DB">
            <w:pPr>
              <w:pStyle w:val="TableParagraph"/>
              <w:ind w:left="0"/>
              <w:jc w:val="center"/>
              <w:rPr>
                <w:sz w:val="24"/>
                <w:szCs w:val="24"/>
              </w:rPr>
            </w:pPr>
            <w:r w:rsidRPr="00CB00D4">
              <w:rPr>
                <w:sz w:val="24"/>
                <w:szCs w:val="24"/>
              </w:rPr>
              <w:t>28-29</w:t>
            </w:r>
          </w:p>
        </w:tc>
      </w:tr>
      <w:tr w:rsidR="00CB00D4" w:rsidRPr="00CB00D4" w:rsidTr="00CB00D4">
        <w:trPr>
          <w:trHeight w:val="340"/>
        </w:trPr>
        <w:tc>
          <w:tcPr>
            <w:tcW w:w="9072" w:type="dxa"/>
            <w:tcBorders>
              <w:top w:val="single" w:sz="4" w:space="0" w:color="000000"/>
              <w:left w:val="single" w:sz="4" w:space="0" w:color="000000"/>
              <w:bottom w:val="single" w:sz="4" w:space="0" w:color="000000"/>
              <w:right w:val="single" w:sz="4" w:space="0" w:color="000000"/>
            </w:tcBorders>
            <w:hideMark/>
          </w:tcPr>
          <w:p w:rsidR="00C572DB" w:rsidRPr="00CB00D4" w:rsidRDefault="00C572DB" w:rsidP="00C572DB">
            <w:pPr>
              <w:pStyle w:val="TableParagraph"/>
              <w:ind w:left="0" w:firstLine="284"/>
              <w:rPr>
                <w:sz w:val="24"/>
                <w:szCs w:val="24"/>
                <w:lang w:val="ru-RU"/>
              </w:rPr>
            </w:pPr>
            <w:r w:rsidRPr="00CB00D4">
              <w:rPr>
                <w:sz w:val="24"/>
                <w:szCs w:val="24"/>
                <w:lang w:val="ru-RU"/>
              </w:rPr>
              <w:t>3.4.</w:t>
            </w:r>
            <w:r w:rsidRPr="00CB00D4">
              <w:rPr>
                <w:spacing w:val="-8"/>
                <w:sz w:val="24"/>
                <w:szCs w:val="24"/>
                <w:lang w:val="ru-RU"/>
              </w:rPr>
              <w:t xml:space="preserve"> </w:t>
            </w:r>
            <w:r w:rsidRPr="00CB00D4">
              <w:rPr>
                <w:sz w:val="24"/>
                <w:szCs w:val="24"/>
                <w:lang w:val="ru-RU"/>
              </w:rPr>
              <w:t>Кадровое</w:t>
            </w:r>
            <w:r w:rsidRPr="00CB00D4">
              <w:rPr>
                <w:spacing w:val="-3"/>
                <w:sz w:val="24"/>
                <w:szCs w:val="24"/>
                <w:lang w:val="ru-RU"/>
              </w:rPr>
              <w:t xml:space="preserve"> </w:t>
            </w:r>
            <w:r w:rsidRPr="00CB00D4">
              <w:rPr>
                <w:sz w:val="24"/>
                <w:szCs w:val="24"/>
                <w:lang w:val="ru-RU"/>
              </w:rPr>
              <w:t>обеспечение</w:t>
            </w:r>
            <w:r w:rsidRPr="00CB00D4">
              <w:rPr>
                <w:spacing w:val="-7"/>
                <w:sz w:val="24"/>
                <w:szCs w:val="24"/>
                <w:lang w:val="ru-RU"/>
              </w:rPr>
              <w:t xml:space="preserve"> </w:t>
            </w:r>
            <w:r w:rsidRPr="00CB00D4">
              <w:rPr>
                <w:sz w:val="24"/>
                <w:szCs w:val="24"/>
                <w:lang w:val="ru-RU"/>
              </w:rPr>
              <w:t>воспитательного</w:t>
            </w:r>
            <w:r w:rsidRPr="00CB00D4">
              <w:rPr>
                <w:spacing w:val="-5"/>
                <w:sz w:val="24"/>
                <w:szCs w:val="24"/>
                <w:lang w:val="ru-RU"/>
              </w:rPr>
              <w:t xml:space="preserve"> </w:t>
            </w:r>
            <w:r w:rsidRPr="00CB00D4">
              <w:rPr>
                <w:sz w:val="24"/>
                <w:szCs w:val="24"/>
                <w:lang w:val="ru-RU"/>
              </w:rPr>
              <w:t>процесса реализации</w:t>
            </w:r>
            <w:r w:rsidRPr="00CB00D4">
              <w:rPr>
                <w:spacing w:val="-3"/>
                <w:sz w:val="24"/>
                <w:szCs w:val="24"/>
                <w:lang w:val="ru-RU"/>
              </w:rPr>
              <w:t xml:space="preserve"> </w:t>
            </w:r>
            <w:r w:rsidRPr="00CB00D4">
              <w:rPr>
                <w:sz w:val="24"/>
                <w:szCs w:val="24"/>
                <w:lang w:val="ru-RU"/>
              </w:rPr>
              <w:t>Программы</w:t>
            </w:r>
            <w:r w:rsidRPr="00CB00D4">
              <w:rPr>
                <w:spacing w:val="-3"/>
                <w:sz w:val="24"/>
                <w:szCs w:val="24"/>
                <w:lang w:val="ru-RU"/>
              </w:rPr>
              <w:t xml:space="preserve"> </w:t>
            </w:r>
            <w:r w:rsidRPr="00CB00D4">
              <w:rPr>
                <w:sz w:val="24"/>
                <w:szCs w:val="24"/>
                <w:lang w:val="ru-RU"/>
              </w:rPr>
              <w:t>воспитания</w:t>
            </w:r>
          </w:p>
        </w:tc>
        <w:tc>
          <w:tcPr>
            <w:tcW w:w="851" w:type="dxa"/>
            <w:tcBorders>
              <w:top w:val="single" w:sz="4" w:space="0" w:color="000000"/>
              <w:left w:val="single" w:sz="4" w:space="0" w:color="000000"/>
              <w:bottom w:val="single" w:sz="4" w:space="0" w:color="000000"/>
              <w:right w:val="single" w:sz="4" w:space="0" w:color="000000"/>
            </w:tcBorders>
            <w:hideMark/>
          </w:tcPr>
          <w:p w:rsidR="00C572DB" w:rsidRPr="00CB00D4" w:rsidRDefault="00C572DB" w:rsidP="00C572DB">
            <w:pPr>
              <w:pStyle w:val="TableParagraph"/>
              <w:ind w:left="0"/>
              <w:jc w:val="center"/>
              <w:rPr>
                <w:sz w:val="24"/>
                <w:szCs w:val="24"/>
              </w:rPr>
            </w:pPr>
            <w:r w:rsidRPr="00CB00D4">
              <w:rPr>
                <w:sz w:val="24"/>
                <w:szCs w:val="24"/>
              </w:rPr>
              <w:t>29-30</w:t>
            </w:r>
          </w:p>
        </w:tc>
      </w:tr>
      <w:tr w:rsidR="00CB00D4" w:rsidRPr="00CB00D4" w:rsidTr="00CB00D4">
        <w:trPr>
          <w:trHeight w:val="340"/>
        </w:trPr>
        <w:tc>
          <w:tcPr>
            <w:tcW w:w="9072" w:type="dxa"/>
            <w:tcBorders>
              <w:top w:val="single" w:sz="4" w:space="0" w:color="000000"/>
              <w:left w:val="single" w:sz="4" w:space="0" w:color="000000"/>
              <w:bottom w:val="single" w:sz="4" w:space="0" w:color="000000"/>
              <w:right w:val="single" w:sz="4" w:space="0" w:color="000000"/>
            </w:tcBorders>
            <w:hideMark/>
          </w:tcPr>
          <w:p w:rsidR="00C572DB" w:rsidRPr="00CB00D4" w:rsidRDefault="00C572DB" w:rsidP="00C572DB">
            <w:pPr>
              <w:pStyle w:val="TableParagraph"/>
              <w:ind w:left="0" w:firstLine="284"/>
              <w:rPr>
                <w:sz w:val="24"/>
                <w:szCs w:val="24"/>
                <w:lang w:val="ru-RU"/>
              </w:rPr>
            </w:pPr>
            <w:r w:rsidRPr="00CB00D4">
              <w:rPr>
                <w:sz w:val="24"/>
                <w:szCs w:val="24"/>
                <w:lang w:val="ru-RU"/>
              </w:rPr>
              <w:t>3.5.</w:t>
            </w:r>
            <w:r w:rsidRPr="00CB00D4">
              <w:rPr>
                <w:spacing w:val="-7"/>
                <w:sz w:val="24"/>
                <w:szCs w:val="24"/>
                <w:lang w:val="ru-RU"/>
              </w:rPr>
              <w:t xml:space="preserve"> </w:t>
            </w:r>
            <w:r w:rsidRPr="00CB00D4">
              <w:rPr>
                <w:sz w:val="24"/>
                <w:szCs w:val="24"/>
                <w:lang w:val="ru-RU"/>
              </w:rPr>
              <w:t>Нормативно-методическое</w:t>
            </w:r>
            <w:r w:rsidRPr="00CB00D4">
              <w:rPr>
                <w:spacing w:val="-6"/>
                <w:sz w:val="24"/>
                <w:szCs w:val="24"/>
                <w:lang w:val="ru-RU"/>
              </w:rPr>
              <w:t xml:space="preserve"> </w:t>
            </w:r>
            <w:r w:rsidRPr="00CB00D4">
              <w:rPr>
                <w:sz w:val="24"/>
                <w:szCs w:val="24"/>
                <w:lang w:val="ru-RU"/>
              </w:rPr>
              <w:t>обеспечение</w:t>
            </w:r>
            <w:r w:rsidRPr="00CB00D4">
              <w:rPr>
                <w:spacing w:val="-6"/>
                <w:sz w:val="24"/>
                <w:szCs w:val="24"/>
                <w:lang w:val="ru-RU"/>
              </w:rPr>
              <w:t xml:space="preserve"> </w:t>
            </w:r>
            <w:r w:rsidRPr="00CB00D4">
              <w:rPr>
                <w:sz w:val="24"/>
                <w:szCs w:val="24"/>
                <w:lang w:val="ru-RU"/>
              </w:rPr>
              <w:t>реализации</w:t>
            </w:r>
            <w:r w:rsidRPr="00CB00D4">
              <w:rPr>
                <w:spacing w:val="-3"/>
                <w:sz w:val="24"/>
                <w:szCs w:val="24"/>
                <w:lang w:val="ru-RU"/>
              </w:rPr>
              <w:t xml:space="preserve"> </w:t>
            </w:r>
            <w:r w:rsidRPr="00CB00D4">
              <w:rPr>
                <w:sz w:val="24"/>
                <w:szCs w:val="24"/>
                <w:lang w:val="ru-RU"/>
              </w:rPr>
              <w:t>Программы</w:t>
            </w:r>
            <w:r w:rsidRPr="00CB00D4">
              <w:rPr>
                <w:spacing w:val="-3"/>
                <w:sz w:val="24"/>
                <w:szCs w:val="24"/>
                <w:lang w:val="ru-RU"/>
              </w:rPr>
              <w:t xml:space="preserve"> </w:t>
            </w:r>
            <w:r w:rsidRPr="00CB00D4">
              <w:rPr>
                <w:sz w:val="24"/>
                <w:szCs w:val="24"/>
                <w:lang w:val="ru-RU"/>
              </w:rPr>
              <w:t>воспитания</w:t>
            </w:r>
          </w:p>
        </w:tc>
        <w:tc>
          <w:tcPr>
            <w:tcW w:w="851" w:type="dxa"/>
            <w:tcBorders>
              <w:top w:val="single" w:sz="4" w:space="0" w:color="000000"/>
              <w:left w:val="single" w:sz="4" w:space="0" w:color="000000"/>
              <w:bottom w:val="single" w:sz="4" w:space="0" w:color="000000"/>
              <w:right w:val="single" w:sz="4" w:space="0" w:color="000000"/>
            </w:tcBorders>
            <w:hideMark/>
          </w:tcPr>
          <w:p w:rsidR="00C572DB" w:rsidRPr="00CB00D4" w:rsidRDefault="00C572DB" w:rsidP="00C572DB">
            <w:pPr>
              <w:pStyle w:val="TableParagraph"/>
              <w:ind w:left="0"/>
              <w:jc w:val="center"/>
              <w:rPr>
                <w:sz w:val="24"/>
                <w:szCs w:val="24"/>
              </w:rPr>
            </w:pPr>
            <w:r w:rsidRPr="00CB00D4">
              <w:rPr>
                <w:sz w:val="24"/>
                <w:szCs w:val="24"/>
              </w:rPr>
              <w:t>30</w:t>
            </w:r>
          </w:p>
        </w:tc>
      </w:tr>
      <w:tr w:rsidR="00CB00D4" w:rsidRPr="00CB00D4" w:rsidTr="00CB00D4">
        <w:trPr>
          <w:trHeight w:val="340"/>
        </w:trPr>
        <w:tc>
          <w:tcPr>
            <w:tcW w:w="9072" w:type="dxa"/>
            <w:tcBorders>
              <w:top w:val="single" w:sz="4" w:space="0" w:color="000000"/>
              <w:left w:val="single" w:sz="4" w:space="0" w:color="000000"/>
              <w:bottom w:val="single" w:sz="4" w:space="0" w:color="000000"/>
              <w:right w:val="single" w:sz="4" w:space="0" w:color="000000"/>
            </w:tcBorders>
          </w:tcPr>
          <w:p w:rsidR="00C572DB" w:rsidRPr="00CB00D4" w:rsidRDefault="00C572DB" w:rsidP="00C572DB">
            <w:pPr>
              <w:pStyle w:val="TableParagraph"/>
              <w:ind w:left="0" w:firstLine="284"/>
              <w:rPr>
                <w:sz w:val="24"/>
                <w:szCs w:val="24"/>
                <w:lang w:val="ru-RU"/>
              </w:rPr>
            </w:pPr>
            <w:r w:rsidRPr="00CB00D4">
              <w:rPr>
                <w:sz w:val="24"/>
                <w:szCs w:val="24"/>
                <w:lang w:val="ru-RU"/>
              </w:rPr>
              <w:t>3.6. Материально-техническое обеспечение реализации Программы воспитания</w:t>
            </w:r>
          </w:p>
        </w:tc>
        <w:tc>
          <w:tcPr>
            <w:tcW w:w="851" w:type="dxa"/>
            <w:tcBorders>
              <w:top w:val="single" w:sz="4" w:space="0" w:color="000000"/>
              <w:left w:val="single" w:sz="4" w:space="0" w:color="000000"/>
              <w:bottom w:val="single" w:sz="4" w:space="0" w:color="000000"/>
              <w:right w:val="single" w:sz="4" w:space="0" w:color="000000"/>
            </w:tcBorders>
          </w:tcPr>
          <w:p w:rsidR="00C572DB" w:rsidRPr="00CB00D4" w:rsidRDefault="00C572DB" w:rsidP="00C572DB">
            <w:pPr>
              <w:pStyle w:val="TableParagraph"/>
              <w:ind w:left="0"/>
              <w:jc w:val="center"/>
              <w:rPr>
                <w:sz w:val="24"/>
                <w:szCs w:val="24"/>
              </w:rPr>
            </w:pPr>
            <w:r w:rsidRPr="00CB00D4">
              <w:rPr>
                <w:sz w:val="24"/>
                <w:szCs w:val="24"/>
              </w:rPr>
              <w:t>30-31</w:t>
            </w:r>
          </w:p>
        </w:tc>
      </w:tr>
      <w:tr w:rsidR="00CB00D4" w:rsidRPr="00CB00D4" w:rsidTr="00CB00D4">
        <w:trPr>
          <w:trHeight w:val="340"/>
        </w:trPr>
        <w:tc>
          <w:tcPr>
            <w:tcW w:w="9072" w:type="dxa"/>
            <w:tcBorders>
              <w:top w:val="single" w:sz="4" w:space="0" w:color="000000"/>
              <w:left w:val="single" w:sz="4" w:space="0" w:color="000000"/>
              <w:bottom w:val="single" w:sz="6" w:space="0" w:color="000000"/>
              <w:right w:val="single" w:sz="4" w:space="0" w:color="000000"/>
            </w:tcBorders>
            <w:hideMark/>
          </w:tcPr>
          <w:p w:rsidR="00C572DB" w:rsidRPr="00CB00D4" w:rsidRDefault="00C572DB" w:rsidP="00C572DB">
            <w:pPr>
              <w:pStyle w:val="TableParagraph"/>
              <w:ind w:left="0" w:firstLine="284"/>
              <w:rPr>
                <w:sz w:val="24"/>
                <w:szCs w:val="24"/>
                <w:lang w:val="ru-RU"/>
              </w:rPr>
            </w:pPr>
            <w:r w:rsidRPr="00CB00D4">
              <w:rPr>
                <w:sz w:val="24"/>
                <w:szCs w:val="24"/>
                <w:lang w:val="ru-RU"/>
              </w:rPr>
              <w:t>3.7.</w:t>
            </w:r>
            <w:r w:rsidRPr="00CB00D4">
              <w:rPr>
                <w:spacing w:val="-4"/>
                <w:sz w:val="24"/>
                <w:szCs w:val="24"/>
                <w:lang w:val="ru-RU"/>
              </w:rPr>
              <w:t xml:space="preserve"> </w:t>
            </w:r>
            <w:r w:rsidRPr="00CB00D4">
              <w:rPr>
                <w:sz w:val="24"/>
                <w:szCs w:val="24"/>
                <w:lang w:val="ru-RU"/>
              </w:rPr>
              <w:t>Особые</w:t>
            </w:r>
            <w:r w:rsidRPr="00CB00D4">
              <w:rPr>
                <w:spacing w:val="-12"/>
                <w:sz w:val="24"/>
                <w:szCs w:val="24"/>
                <w:lang w:val="ru-RU"/>
              </w:rPr>
              <w:t xml:space="preserve"> </w:t>
            </w:r>
            <w:r w:rsidRPr="00CB00D4">
              <w:rPr>
                <w:sz w:val="24"/>
                <w:szCs w:val="24"/>
                <w:lang w:val="ru-RU"/>
              </w:rPr>
              <w:t>требования</w:t>
            </w:r>
            <w:r w:rsidRPr="00CB00D4">
              <w:rPr>
                <w:spacing w:val="-5"/>
                <w:sz w:val="24"/>
                <w:szCs w:val="24"/>
                <w:lang w:val="ru-RU"/>
              </w:rPr>
              <w:t xml:space="preserve"> </w:t>
            </w:r>
            <w:r w:rsidRPr="00CB00D4">
              <w:rPr>
                <w:sz w:val="24"/>
                <w:szCs w:val="24"/>
                <w:lang w:val="ru-RU"/>
              </w:rPr>
              <w:t>к</w:t>
            </w:r>
            <w:r w:rsidRPr="00CB00D4">
              <w:rPr>
                <w:spacing w:val="-2"/>
                <w:sz w:val="24"/>
                <w:szCs w:val="24"/>
                <w:lang w:val="ru-RU"/>
              </w:rPr>
              <w:t xml:space="preserve"> </w:t>
            </w:r>
            <w:r w:rsidRPr="00CB00D4">
              <w:rPr>
                <w:sz w:val="24"/>
                <w:szCs w:val="24"/>
                <w:lang w:val="ru-RU"/>
              </w:rPr>
              <w:t>условиям,</w:t>
            </w:r>
            <w:r w:rsidRPr="00CB00D4">
              <w:rPr>
                <w:spacing w:val="-4"/>
                <w:sz w:val="24"/>
                <w:szCs w:val="24"/>
                <w:lang w:val="ru-RU"/>
              </w:rPr>
              <w:t xml:space="preserve"> </w:t>
            </w:r>
            <w:r w:rsidRPr="00CB00D4">
              <w:rPr>
                <w:sz w:val="24"/>
                <w:szCs w:val="24"/>
                <w:lang w:val="ru-RU"/>
              </w:rPr>
              <w:t>обеспечивающим</w:t>
            </w:r>
            <w:r w:rsidRPr="00CB00D4">
              <w:rPr>
                <w:spacing w:val="-4"/>
                <w:sz w:val="24"/>
                <w:szCs w:val="24"/>
                <w:lang w:val="ru-RU"/>
              </w:rPr>
              <w:t xml:space="preserve"> </w:t>
            </w:r>
            <w:r w:rsidRPr="00CB00D4">
              <w:rPr>
                <w:sz w:val="24"/>
                <w:szCs w:val="24"/>
                <w:lang w:val="ru-RU"/>
              </w:rPr>
              <w:t>достижение</w:t>
            </w:r>
            <w:r w:rsidRPr="00CB00D4">
              <w:rPr>
                <w:spacing w:val="-11"/>
                <w:sz w:val="24"/>
                <w:szCs w:val="24"/>
                <w:lang w:val="ru-RU"/>
              </w:rPr>
              <w:t xml:space="preserve"> </w:t>
            </w:r>
            <w:proofErr w:type="gramStart"/>
            <w:r w:rsidRPr="00CB00D4">
              <w:rPr>
                <w:sz w:val="24"/>
                <w:szCs w:val="24"/>
                <w:lang w:val="ru-RU"/>
              </w:rPr>
              <w:t>планируемых</w:t>
            </w:r>
            <w:proofErr w:type="gramEnd"/>
            <w:r w:rsidRPr="00CB00D4">
              <w:rPr>
                <w:sz w:val="24"/>
                <w:szCs w:val="24"/>
                <w:lang w:val="ru-RU"/>
              </w:rPr>
              <w:t xml:space="preserve"> </w:t>
            </w:r>
          </w:p>
          <w:p w:rsidR="00C572DB" w:rsidRPr="00CB00D4" w:rsidRDefault="00C572DB" w:rsidP="00C572DB">
            <w:pPr>
              <w:pStyle w:val="TableParagraph"/>
              <w:ind w:left="0" w:firstLine="284"/>
              <w:rPr>
                <w:sz w:val="24"/>
                <w:szCs w:val="24"/>
                <w:lang w:val="ru-RU"/>
              </w:rPr>
            </w:pPr>
            <w:r w:rsidRPr="00CB00D4">
              <w:rPr>
                <w:sz w:val="24"/>
                <w:szCs w:val="24"/>
                <w:lang w:val="ru-RU"/>
              </w:rPr>
              <w:t>личностных</w:t>
            </w:r>
            <w:r w:rsidRPr="00CB00D4">
              <w:rPr>
                <w:spacing w:val="-1"/>
                <w:sz w:val="24"/>
                <w:szCs w:val="24"/>
                <w:lang w:val="ru-RU"/>
              </w:rPr>
              <w:t xml:space="preserve"> </w:t>
            </w:r>
            <w:r w:rsidRPr="00CB00D4">
              <w:rPr>
                <w:sz w:val="24"/>
                <w:szCs w:val="24"/>
                <w:lang w:val="ru-RU"/>
              </w:rPr>
              <w:t>результатов в</w:t>
            </w:r>
            <w:r w:rsidRPr="00CB00D4">
              <w:rPr>
                <w:spacing w:val="-5"/>
                <w:sz w:val="24"/>
                <w:szCs w:val="24"/>
                <w:lang w:val="ru-RU"/>
              </w:rPr>
              <w:t xml:space="preserve"> </w:t>
            </w:r>
            <w:r w:rsidRPr="00CB00D4">
              <w:rPr>
                <w:sz w:val="24"/>
                <w:szCs w:val="24"/>
                <w:lang w:val="ru-RU"/>
              </w:rPr>
              <w:t>работе</w:t>
            </w:r>
            <w:r w:rsidRPr="00CB00D4">
              <w:rPr>
                <w:spacing w:val="-12"/>
                <w:sz w:val="24"/>
                <w:szCs w:val="24"/>
                <w:lang w:val="ru-RU"/>
              </w:rPr>
              <w:t xml:space="preserve"> </w:t>
            </w:r>
            <w:r w:rsidRPr="00CB00D4">
              <w:rPr>
                <w:sz w:val="24"/>
                <w:szCs w:val="24"/>
                <w:lang w:val="ru-RU"/>
              </w:rPr>
              <w:t>с</w:t>
            </w:r>
            <w:r w:rsidRPr="00CB00D4">
              <w:rPr>
                <w:spacing w:val="-4"/>
                <w:sz w:val="24"/>
                <w:szCs w:val="24"/>
                <w:lang w:val="ru-RU"/>
              </w:rPr>
              <w:t xml:space="preserve"> </w:t>
            </w:r>
            <w:r w:rsidRPr="00CB00D4">
              <w:rPr>
                <w:sz w:val="24"/>
                <w:szCs w:val="24"/>
                <w:lang w:val="ru-RU"/>
              </w:rPr>
              <w:t>особыми</w:t>
            </w:r>
            <w:r w:rsidRPr="00CB00D4">
              <w:rPr>
                <w:spacing w:val="-4"/>
                <w:sz w:val="24"/>
                <w:szCs w:val="24"/>
                <w:lang w:val="ru-RU"/>
              </w:rPr>
              <w:t xml:space="preserve"> </w:t>
            </w:r>
            <w:r w:rsidRPr="00CB00D4">
              <w:rPr>
                <w:sz w:val="24"/>
                <w:szCs w:val="24"/>
                <w:lang w:val="ru-RU"/>
              </w:rPr>
              <w:t>категориями</w:t>
            </w:r>
            <w:r w:rsidRPr="00CB00D4">
              <w:rPr>
                <w:spacing w:val="-4"/>
                <w:sz w:val="24"/>
                <w:szCs w:val="24"/>
                <w:lang w:val="ru-RU"/>
              </w:rPr>
              <w:t xml:space="preserve"> </w:t>
            </w:r>
            <w:r w:rsidRPr="00CB00D4">
              <w:rPr>
                <w:sz w:val="24"/>
                <w:szCs w:val="24"/>
                <w:lang w:val="ru-RU"/>
              </w:rPr>
              <w:t>детей</w:t>
            </w:r>
          </w:p>
        </w:tc>
        <w:tc>
          <w:tcPr>
            <w:tcW w:w="851" w:type="dxa"/>
            <w:tcBorders>
              <w:top w:val="single" w:sz="4" w:space="0" w:color="000000"/>
              <w:left w:val="single" w:sz="4" w:space="0" w:color="000000"/>
              <w:bottom w:val="single" w:sz="6" w:space="0" w:color="000000"/>
              <w:right w:val="single" w:sz="4" w:space="0" w:color="000000"/>
            </w:tcBorders>
            <w:hideMark/>
          </w:tcPr>
          <w:p w:rsidR="00C572DB" w:rsidRPr="00CB00D4" w:rsidRDefault="00C572DB" w:rsidP="00C572DB">
            <w:pPr>
              <w:pStyle w:val="TableParagraph"/>
              <w:ind w:left="0"/>
              <w:jc w:val="center"/>
              <w:rPr>
                <w:sz w:val="24"/>
                <w:szCs w:val="24"/>
              </w:rPr>
            </w:pPr>
            <w:r w:rsidRPr="00CB00D4">
              <w:rPr>
                <w:sz w:val="24"/>
                <w:szCs w:val="24"/>
              </w:rPr>
              <w:t>31-33</w:t>
            </w:r>
          </w:p>
        </w:tc>
      </w:tr>
      <w:tr w:rsidR="00CB00D4" w:rsidRPr="00CB00D4" w:rsidTr="00CB00D4">
        <w:trPr>
          <w:trHeight w:val="340"/>
        </w:trPr>
        <w:tc>
          <w:tcPr>
            <w:tcW w:w="9072" w:type="dxa"/>
            <w:tcBorders>
              <w:top w:val="single" w:sz="6" w:space="0" w:color="000000"/>
              <w:left w:val="single" w:sz="4" w:space="0" w:color="000000"/>
              <w:bottom w:val="single" w:sz="4" w:space="0" w:color="000000"/>
              <w:right w:val="single" w:sz="4" w:space="0" w:color="000000"/>
            </w:tcBorders>
            <w:hideMark/>
          </w:tcPr>
          <w:p w:rsidR="00C572DB" w:rsidRPr="00CB00D4" w:rsidRDefault="00C572DB" w:rsidP="00C572DB">
            <w:pPr>
              <w:pStyle w:val="TableParagraph"/>
              <w:ind w:left="0" w:firstLine="284"/>
              <w:rPr>
                <w:sz w:val="24"/>
                <w:szCs w:val="24"/>
                <w:lang w:val="ru-RU"/>
              </w:rPr>
            </w:pPr>
            <w:r w:rsidRPr="00CB00D4">
              <w:rPr>
                <w:sz w:val="24"/>
                <w:szCs w:val="24"/>
                <w:lang w:val="ru-RU"/>
              </w:rPr>
              <w:t>4.</w:t>
            </w:r>
            <w:r w:rsidRPr="00CB00D4">
              <w:rPr>
                <w:spacing w:val="48"/>
                <w:sz w:val="24"/>
                <w:szCs w:val="24"/>
                <w:lang w:val="ru-RU"/>
              </w:rPr>
              <w:t xml:space="preserve"> </w:t>
            </w:r>
            <w:r w:rsidRPr="00CB00D4">
              <w:rPr>
                <w:sz w:val="24"/>
                <w:szCs w:val="24"/>
                <w:lang w:val="ru-RU"/>
              </w:rPr>
              <w:t>Приложение</w:t>
            </w:r>
            <w:r w:rsidRPr="00CB00D4">
              <w:rPr>
                <w:spacing w:val="-7"/>
                <w:sz w:val="24"/>
                <w:szCs w:val="24"/>
                <w:lang w:val="ru-RU"/>
              </w:rPr>
              <w:t xml:space="preserve"> </w:t>
            </w:r>
            <w:r w:rsidRPr="00CB00D4">
              <w:rPr>
                <w:sz w:val="24"/>
                <w:szCs w:val="24"/>
                <w:lang w:val="ru-RU"/>
              </w:rPr>
              <w:t>1 Календарный</w:t>
            </w:r>
            <w:r w:rsidRPr="00CB00D4">
              <w:rPr>
                <w:spacing w:val="-8"/>
                <w:sz w:val="24"/>
                <w:szCs w:val="24"/>
                <w:lang w:val="ru-RU"/>
              </w:rPr>
              <w:t xml:space="preserve"> </w:t>
            </w:r>
            <w:r w:rsidRPr="00CB00D4">
              <w:rPr>
                <w:sz w:val="24"/>
                <w:szCs w:val="24"/>
                <w:lang w:val="ru-RU"/>
              </w:rPr>
              <w:t>план</w:t>
            </w:r>
            <w:r w:rsidRPr="00CB00D4">
              <w:rPr>
                <w:spacing w:val="-6"/>
                <w:sz w:val="24"/>
                <w:szCs w:val="24"/>
                <w:lang w:val="ru-RU"/>
              </w:rPr>
              <w:t xml:space="preserve"> </w:t>
            </w:r>
            <w:r w:rsidRPr="00CB00D4">
              <w:rPr>
                <w:sz w:val="24"/>
                <w:szCs w:val="24"/>
                <w:lang w:val="ru-RU"/>
              </w:rPr>
              <w:t>воспитательной</w:t>
            </w:r>
            <w:r w:rsidRPr="00CB00D4">
              <w:rPr>
                <w:spacing w:val="-1"/>
                <w:sz w:val="24"/>
                <w:szCs w:val="24"/>
                <w:lang w:val="ru-RU"/>
              </w:rPr>
              <w:t xml:space="preserve"> </w:t>
            </w:r>
            <w:r w:rsidRPr="00CB00D4">
              <w:rPr>
                <w:sz w:val="24"/>
                <w:szCs w:val="24"/>
                <w:lang w:val="ru-RU"/>
              </w:rPr>
              <w:t>работы на 2021-2022 учебный год</w:t>
            </w:r>
          </w:p>
        </w:tc>
        <w:tc>
          <w:tcPr>
            <w:tcW w:w="851" w:type="dxa"/>
            <w:tcBorders>
              <w:top w:val="single" w:sz="6" w:space="0" w:color="000000"/>
              <w:left w:val="single" w:sz="4" w:space="0" w:color="000000"/>
              <w:bottom w:val="single" w:sz="4" w:space="0" w:color="000000"/>
              <w:right w:val="single" w:sz="4" w:space="0" w:color="000000"/>
            </w:tcBorders>
            <w:hideMark/>
          </w:tcPr>
          <w:p w:rsidR="00C572DB" w:rsidRPr="00CB00D4" w:rsidRDefault="00C572DB" w:rsidP="00C572DB">
            <w:pPr>
              <w:pStyle w:val="TableParagraph"/>
              <w:ind w:left="0"/>
              <w:jc w:val="center"/>
              <w:rPr>
                <w:sz w:val="24"/>
                <w:szCs w:val="24"/>
              </w:rPr>
            </w:pPr>
            <w:r w:rsidRPr="00CB00D4">
              <w:rPr>
                <w:sz w:val="24"/>
                <w:szCs w:val="24"/>
              </w:rPr>
              <w:t>33-38</w:t>
            </w:r>
          </w:p>
        </w:tc>
      </w:tr>
    </w:tbl>
    <w:p w:rsidR="00C572DB" w:rsidRPr="00CB00D4" w:rsidRDefault="00C572DB" w:rsidP="00CB00D4">
      <w:pPr>
        <w:pStyle w:val="1"/>
        <w:rPr>
          <w:rFonts w:ascii="Times New Roman" w:hAnsi="Times New Roman" w:cs="Times New Roman"/>
          <w:b/>
          <w:color w:val="auto"/>
          <w:sz w:val="24"/>
          <w:szCs w:val="24"/>
        </w:rPr>
      </w:pPr>
      <w:r w:rsidRPr="00CB00D4">
        <w:rPr>
          <w:rFonts w:ascii="Times New Roman" w:hAnsi="Times New Roman" w:cs="Times New Roman"/>
          <w:b/>
          <w:color w:val="auto"/>
          <w:sz w:val="24"/>
          <w:szCs w:val="24"/>
        </w:rPr>
        <w:t>Пояснительная</w:t>
      </w:r>
      <w:r w:rsidRPr="00CB00D4">
        <w:rPr>
          <w:rFonts w:ascii="Times New Roman" w:hAnsi="Times New Roman" w:cs="Times New Roman"/>
          <w:b/>
          <w:color w:val="auto"/>
          <w:spacing w:val="-9"/>
          <w:sz w:val="24"/>
          <w:szCs w:val="24"/>
        </w:rPr>
        <w:t xml:space="preserve"> </w:t>
      </w:r>
      <w:r w:rsidRPr="00CB00D4">
        <w:rPr>
          <w:rFonts w:ascii="Times New Roman" w:hAnsi="Times New Roman" w:cs="Times New Roman"/>
          <w:b/>
          <w:color w:val="auto"/>
          <w:sz w:val="24"/>
          <w:szCs w:val="24"/>
        </w:rPr>
        <w:t>записка</w:t>
      </w:r>
    </w:p>
    <w:p w:rsidR="00C572DB" w:rsidRPr="00C572DB" w:rsidRDefault="00C572DB" w:rsidP="00C572DB">
      <w:pPr>
        <w:pStyle w:val="a5"/>
        <w:spacing w:before="11"/>
        <w:rPr>
          <w:rFonts w:ascii="Times New Roman" w:hAnsi="Times New Roman" w:cs="Times New Roman"/>
          <w:b/>
          <w:sz w:val="24"/>
          <w:szCs w:val="24"/>
        </w:rPr>
      </w:pPr>
    </w:p>
    <w:p w:rsidR="00C572DB" w:rsidRPr="00C572DB" w:rsidRDefault="00C572DB" w:rsidP="00C572DB">
      <w:pPr>
        <w:pStyle w:val="a5"/>
        <w:ind w:firstLine="62"/>
        <w:jc w:val="both"/>
        <w:rPr>
          <w:rFonts w:ascii="Times New Roman" w:hAnsi="Times New Roman" w:cs="Times New Roman"/>
          <w:spacing w:val="12"/>
          <w:sz w:val="24"/>
          <w:szCs w:val="24"/>
        </w:rPr>
      </w:pPr>
      <w:r w:rsidRPr="00C572DB">
        <w:rPr>
          <w:rFonts w:ascii="Times New Roman" w:hAnsi="Times New Roman" w:cs="Times New Roman"/>
          <w:sz w:val="24"/>
          <w:szCs w:val="24"/>
        </w:rPr>
        <w:t xml:space="preserve">           Рабочая</w:t>
      </w:r>
      <w:r w:rsidRPr="00C572DB">
        <w:rPr>
          <w:rFonts w:ascii="Times New Roman" w:hAnsi="Times New Roman" w:cs="Times New Roman"/>
          <w:spacing w:val="11"/>
          <w:sz w:val="24"/>
          <w:szCs w:val="24"/>
        </w:rPr>
        <w:t xml:space="preserve"> </w:t>
      </w:r>
      <w:r w:rsidRPr="00C572DB">
        <w:rPr>
          <w:rFonts w:ascii="Times New Roman" w:hAnsi="Times New Roman" w:cs="Times New Roman"/>
          <w:sz w:val="24"/>
          <w:szCs w:val="24"/>
        </w:rPr>
        <w:t>программа</w:t>
      </w:r>
      <w:r w:rsidRPr="00C572DB">
        <w:rPr>
          <w:rFonts w:ascii="Times New Roman" w:hAnsi="Times New Roman" w:cs="Times New Roman"/>
          <w:spacing w:val="11"/>
          <w:sz w:val="24"/>
          <w:szCs w:val="24"/>
        </w:rPr>
        <w:t xml:space="preserve"> </w:t>
      </w:r>
      <w:r w:rsidRPr="00C572DB">
        <w:rPr>
          <w:rFonts w:ascii="Times New Roman" w:hAnsi="Times New Roman" w:cs="Times New Roman"/>
          <w:sz w:val="24"/>
          <w:szCs w:val="24"/>
        </w:rPr>
        <w:t>воспитания</w:t>
      </w:r>
      <w:r w:rsidRPr="00C572DB">
        <w:rPr>
          <w:rFonts w:ascii="Times New Roman" w:hAnsi="Times New Roman" w:cs="Times New Roman"/>
          <w:spacing w:val="14"/>
          <w:sz w:val="24"/>
          <w:szCs w:val="24"/>
        </w:rPr>
        <w:t xml:space="preserve"> </w:t>
      </w:r>
      <w:r w:rsidRPr="00C572DB">
        <w:rPr>
          <w:rFonts w:ascii="Times New Roman" w:hAnsi="Times New Roman" w:cs="Times New Roman"/>
          <w:sz w:val="24"/>
          <w:szCs w:val="24"/>
        </w:rPr>
        <w:t>МБДОУ</w:t>
      </w:r>
      <w:r w:rsidRPr="00C572DB">
        <w:rPr>
          <w:rFonts w:ascii="Times New Roman" w:hAnsi="Times New Roman" w:cs="Times New Roman"/>
          <w:spacing w:val="10"/>
          <w:sz w:val="24"/>
          <w:szCs w:val="24"/>
        </w:rPr>
        <w:t xml:space="preserve"> </w:t>
      </w:r>
      <w:r w:rsidRPr="00C572DB">
        <w:rPr>
          <w:rFonts w:ascii="Times New Roman" w:hAnsi="Times New Roman" w:cs="Times New Roman"/>
          <w:sz w:val="24"/>
          <w:szCs w:val="24"/>
        </w:rPr>
        <w:t>«Детский</w:t>
      </w:r>
      <w:r w:rsidRPr="00C572DB">
        <w:rPr>
          <w:rFonts w:ascii="Times New Roman" w:hAnsi="Times New Roman" w:cs="Times New Roman"/>
          <w:spacing w:val="14"/>
          <w:sz w:val="24"/>
          <w:szCs w:val="24"/>
        </w:rPr>
        <w:t xml:space="preserve"> </w:t>
      </w:r>
      <w:r w:rsidRPr="00C572DB">
        <w:rPr>
          <w:rFonts w:ascii="Times New Roman" w:hAnsi="Times New Roman" w:cs="Times New Roman"/>
          <w:sz w:val="24"/>
          <w:szCs w:val="24"/>
        </w:rPr>
        <w:t>сад</w:t>
      </w:r>
      <w:r w:rsidRPr="00C572DB">
        <w:rPr>
          <w:rFonts w:ascii="Times New Roman" w:hAnsi="Times New Roman" w:cs="Times New Roman"/>
          <w:spacing w:val="11"/>
          <w:sz w:val="24"/>
          <w:szCs w:val="24"/>
        </w:rPr>
        <w:t xml:space="preserve"> </w:t>
      </w:r>
      <w:r w:rsidRPr="00C572DB">
        <w:rPr>
          <w:rFonts w:ascii="Times New Roman" w:hAnsi="Times New Roman" w:cs="Times New Roman"/>
          <w:sz w:val="24"/>
          <w:szCs w:val="24"/>
        </w:rPr>
        <w:t xml:space="preserve"> «Седарчий»</w:t>
      </w:r>
      <w:r w:rsidRPr="00C572DB">
        <w:rPr>
          <w:rFonts w:ascii="Times New Roman" w:hAnsi="Times New Roman" w:cs="Times New Roman"/>
          <w:spacing w:val="12"/>
          <w:sz w:val="24"/>
          <w:szCs w:val="24"/>
        </w:rPr>
        <w:t xml:space="preserve"> </w:t>
      </w:r>
    </w:p>
    <w:p w:rsidR="00C572DB" w:rsidRPr="00C572DB" w:rsidRDefault="00C572DB" w:rsidP="00C572DB">
      <w:pPr>
        <w:pStyle w:val="a5"/>
        <w:ind w:firstLine="62"/>
        <w:jc w:val="both"/>
        <w:rPr>
          <w:rFonts w:ascii="Times New Roman" w:hAnsi="Times New Roman" w:cs="Times New Roman"/>
          <w:sz w:val="24"/>
          <w:szCs w:val="24"/>
        </w:rPr>
      </w:pPr>
      <w:proofErr w:type="gramStart"/>
      <w:r w:rsidRPr="00C572DB">
        <w:rPr>
          <w:rFonts w:ascii="Times New Roman" w:hAnsi="Times New Roman" w:cs="Times New Roman"/>
          <w:spacing w:val="12"/>
          <w:sz w:val="24"/>
          <w:szCs w:val="24"/>
        </w:rPr>
        <w:t xml:space="preserve">с. Нижний Нойбер» </w:t>
      </w:r>
      <w:r w:rsidRPr="00C572DB">
        <w:rPr>
          <w:rFonts w:ascii="Times New Roman" w:hAnsi="Times New Roman" w:cs="Times New Roman"/>
          <w:sz w:val="24"/>
          <w:szCs w:val="24"/>
        </w:rPr>
        <w:t>(далее</w:t>
      </w:r>
      <w:r w:rsidRPr="00C572DB">
        <w:rPr>
          <w:rFonts w:ascii="Times New Roman" w:hAnsi="Times New Roman" w:cs="Times New Roman"/>
          <w:spacing w:val="11"/>
          <w:sz w:val="24"/>
          <w:szCs w:val="24"/>
        </w:rPr>
        <w:t xml:space="preserve"> </w:t>
      </w:r>
      <w:r w:rsidRPr="00C572DB">
        <w:rPr>
          <w:rFonts w:ascii="Times New Roman" w:hAnsi="Times New Roman" w:cs="Times New Roman"/>
          <w:sz w:val="24"/>
          <w:szCs w:val="24"/>
        </w:rPr>
        <w:t>–</w:t>
      </w:r>
      <w:r w:rsidRPr="00C572DB">
        <w:rPr>
          <w:rFonts w:ascii="Times New Roman" w:hAnsi="Times New Roman" w:cs="Times New Roman"/>
          <w:spacing w:val="20"/>
          <w:sz w:val="24"/>
          <w:szCs w:val="24"/>
        </w:rPr>
        <w:t xml:space="preserve"> </w:t>
      </w:r>
      <w:r w:rsidRPr="00C572DB">
        <w:rPr>
          <w:rFonts w:ascii="Times New Roman" w:hAnsi="Times New Roman" w:cs="Times New Roman"/>
          <w:sz w:val="24"/>
          <w:szCs w:val="24"/>
        </w:rPr>
        <w:t>Программа воспитания)</w:t>
      </w:r>
      <w:r w:rsidRPr="00C572DB">
        <w:rPr>
          <w:rFonts w:ascii="Times New Roman" w:hAnsi="Times New Roman" w:cs="Times New Roman"/>
          <w:spacing w:val="16"/>
          <w:sz w:val="24"/>
          <w:szCs w:val="24"/>
        </w:rPr>
        <w:t xml:space="preserve"> </w:t>
      </w:r>
      <w:r w:rsidRPr="00C572DB">
        <w:rPr>
          <w:rFonts w:ascii="Times New Roman" w:hAnsi="Times New Roman" w:cs="Times New Roman"/>
          <w:sz w:val="24"/>
          <w:szCs w:val="24"/>
        </w:rPr>
        <w:t>предусматривает</w:t>
      </w:r>
      <w:r w:rsidRPr="00C572DB">
        <w:rPr>
          <w:rFonts w:ascii="Times New Roman" w:hAnsi="Times New Roman" w:cs="Times New Roman"/>
          <w:spacing w:val="15"/>
          <w:sz w:val="24"/>
          <w:szCs w:val="24"/>
        </w:rPr>
        <w:t xml:space="preserve"> </w:t>
      </w:r>
      <w:r w:rsidRPr="00C572DB">
        <w:rPr>
          <w:rFonts w:ascii="Times New Roman" w:hAnsi="Times New Roman" w:cs="Times New Roman"/>
          <w:sz w:val="24"/>
          <w:szCs w:val="24"/>
        </w:rPr>
        <w:t>обеспечение</w:t>
      </w:r>
      <w:r w:rsidRPr="00C572DB">
        <w:rPr>
          <w:rFonts w:ascii="Times New Roman" w:hAnsi="Times New Roman" w:cs="Times New Roman"/>
          <w:spacing w:val="16"/>
          <w:sz w:val="24"/>
          <w:szCs w:val="24"/>
        </w:rPr>
        <w:t xml:space="preserve"> </w:t>
      </w:r>
      <w:r w:rsidRPr="00C572DB">
        <w:rPr>
          <w:rFonts w:ascii="Times New Roman" w:hAnsi="Times New Roman" w:cs="Times New Roman"/>
          <w:sz w:val="24"/>
          <w:szCs w:val="24"/>
        </w:rPr>
        <w:t>реализации</w:t>
      </w:r>
      <w:r w:rsidRPr="00C572DB">
        <w:rPr>
          <w:rFonts w:ascii="Times New Roman" w:hAnsi="Times New Roman" w:cs="Times New Roman"/>
          <w:spacing w:val="16"/>
          <w:sz w:val="24"/>
          <w:szCs w:val="24"/>
        </w:rPr>
        <w:t xml:space="preserve"> </w:t>
      </w:r>
      <w:r w:rsidRPr="00C572DB">
        <w:rPr>
          <w:rFonts w:ascii="Times New Roman" w:hAnsi="Times New Roman" w:cs="Times New Roman"/>
          <w:sz w:val="24"/>
          <w:szCs w:val="24"/>
        </w:rPr>
        <w:t>требований</w:t>
      </w:r>
      <w:r w:rsidRPr="00C572DB">
        <w:rPr>
          <w:rFonts w:ascii="Times New Roman" w:hAnsi="Times New Roman" w:cs="Times New Roman"/>
          <w:spacing w:val="16"/>
          <w:sz w:val="24"/>
          <w:szCs w:val="24"/>
        </w:rPr>
        <w:t xml:space="preserve"> </w:t>
      </w:r>
      <w:r w:rsidRPr="00C572DB">
        <w:rPr>
          <w:rFonts w:ascii="Times New Roman" w:hAnsi="Times New Roman" w:cs="Times New Roman"/>
          <w:sz w:val="24"/>
          <w:szCs w:val="24"/>
        </w:rPr>
        <w:t>Федерального</w:t>
      </w:r>
      <w:r w:rsidRPr="00C572DB">
        <w:rPr>
          <w:rFonts w:ascii="Times New Roman" w:hAnsi="Times New Roman" w:cs="Times New Roman"/>
          <w:spacing w:val="14"/>
          <w:sz w:val="24"/>
          <w:szCs w:val="24"/>
        </w:rPr>
        <w:t xml:space="preserve"> </w:t>
      </w:r>
      <w:r w:rsidRPr="00C572DB">
        <w:rPr>
          <w:rFonts w:ascii="Times New Roman" w:hAnsi="Times New Roman" w:cs="Times New Roman"/>
          <w:sz w:val="24"/>
          <w:szCs w:val="24"/>
        </w:rPr>
        <w:t>закона</w:t>
      </w:r>
      <w:r w:rsidRPr="00C572DB">
        <w:rPr>
          <w:rFonts w:ascii="Times New Roman" w:hAnsi="Times New Roman" w:cs="Times New Roman"/>
          <w:spacing w:val="17"/>
          <w:sz w:val="24"/>
          <w:szCs w:val="24"/>
        </w:rPr>
        <w:t xml:space="preserve"> </w:t>
      </w:r>
      <w:r w:rsidRPr="00C572DB">
        <w:rPr>
          <w:rFonts w:ascii="Times New Roman" w:hAnsi="Times New Roman" w:cs="Times New Roman"/>
          <w:sz w:val="24"/>
          <w:szCs w:val="24"/>
        </w:rPr>
        <w:t>от</w:t>
      </w:r>
      <w:r w:rsidRPr="00C572DB">
        <w:rPr>
          <w:rFonts w:ascii="Times New Roman" w:hAnsi="Times New Roman" w:cs="Times New Roman"/>
          <w:spacing w:val="13"/>
          <w:sz w:val="24"/>
          <w:szCs w:val="24"/>
        </w:rPr>
        <w:t xml:space="preserve"> </w:t>
      </w:r>
      <w:r w:rsidRPr="00C572DB">
        <w:rPr>
          <w:rFonts w:ascii="Times New Roman" w:hAnsi="Times New Roman" w:cs="Times New Roman"/>
          <w:sz w:val="24"/>
          <w:szCs w:val="24"/>
        </w:rPr>
        <w:t>31</w:t>
      </w:r>
      <w:r w:rsidRPr="00C572DB">
        <w:rPr>
          <w:rFonts w:ascii="Times New Roman" w:hAnsi="Times New Roman" w:cs="Times New Roman"/>
          <w:spacing w:val="12"/>
          <w:sz w:val="24"/>
          <w:szCs w:val="24"/>
        </w:rPr>
        <w:t xml:space="preserve"> </w:t>
      </w:r>
      <w:r w:rsidRPr="00C572DB">
        <w:rPr>
          <w:rFonts w:ascii="Times New Roman" w:hAnsi="Times New Roman" w:cs="Times New Roman"/>
          <w:sz w:val="24"/>
          <w:szCs w:val="24"/>
        </w:rPr>
        <w:t>июля 2020г. № 304 – ФЗ «О внесении изменений                              в</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Федеральный</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закон</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«Об</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образовании</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в</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Российской</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Федерации»</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по</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вопросам</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воспитания</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обучающихся» с учетом Плана мероприятий по реализации в 2021–2025 годах Стратегии развития</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воспитания в Российской</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Федерации</w:t>
      </w:r>
      <w:r w:rsidRPr="00C572DB">
        <w:rPr>
          <w:rFonts w:ascii="Times New Roman" w:hAnsi="Times New Roman" w:cs="Times New Roman"/>
          <w:spacing w:val="2"/>
          <w:sz w:val="24"/>
          <w:szCs w:val="24"/>
        </w:rPr>
        <w:t xml:space="preserve"> </w:t>
      </w:r>
      <w:r w:rsidRPr="00C572DB">
        <w:rPr>
          <w:rFonts w:ascii="Times New Roman" w:hAnsi="Times New Roman" w:cs="Times New Roman"/>
          <w:sz w:val="24"/>
          <w:szCs w:val="24"/>
        </w:rPr>
        <w:t>на</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период</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до</w:t>
      </w:r>
      <w:r w:rsidRPr="00C572DB">
        <w:rPr>
          <w:rFonts w:ascii="Times New Roman" w:hAnsi="Times New Roman" w:cs="Times New Roman"/>
          <w:spacing w:val="-2"/>
          <w:sz w:val="24"/>
          <w:szCs w:val="24"/>
        </w:rPr>
        <w:t xml:space="preserve"> </w:t>
      </w:r>
      <w:r w:rsidRPr="00C572DB">
        <w:rPr>
          <w:rFonts w:ascii="Times New Roman" w:hAnsi="Times New Roman" w:cs="Times New Roman"/>
          <w:sz w:val="24"/>
          <w:szCs w:val="24"/>
        </w:rPr>
        <w:t>2025 года.</w:t>
      </w:r>
      <w:proofErr w:type="gramEnd"/>
    </w:p>
    <w:p w:rsidR="00C572DB" w:rsidRPr="00C572DB" w:rsidRDefault="00C572DB" w:rsidP="00CB00D4">
      <w:pPr>
        <w:pStyle w:val="a5"/>
        <w:ind w:right="3"/>
        <w:jc w:val="both"/>
        <w:rPr>
          <w:rFonts w:ascii="Times New Roman" w:hAnsi="Times New Roman" w:cs="Times New Roman"/>
          <w:sz w:val="24"/>
          <w:szCs w:val="24"/>
        </w:rPr>
      </w:pPr>
      <w:r w:rsidRPr="00C572DB">
        <w:rPr>
          <w:rFonts w:ascii="Times New Roman" w:hAnsi="Times New Roman" w:cs="Times New Roman"/>
          <w:sz w:val="24"/>
          <w:szCs w:val="24"/>
        </w:rPr>
        <w:t>Работа по воспитанию,</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формированию</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и развитию</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личности</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обучающихся</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в дошкольной</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образовательной</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организации</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(далее</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ДОО)</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предполагает</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преемственность</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по</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отношению</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к</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достижению</w:t>
      </w:r>
      <w:r w:rsidRPr="00C572DB">
        <w:rPr>
          <w:rFonts w:ascii="Times New Roman" w:hAnsi="Times New Roman" w:cs="Times New Roman"/>
          <w:spacing w:val="3"/>
          <w:sz w:val="24"/>
          <w:szCs w:val="24"/>
        </w:rPr>
        <w:t xml:space="preserve"> </w:t>
      </w:r>
      <w:r w:rsidRPr="00C572DB">
        <w:rPr>
          <w:rFonts w:ascii="Times New Roman" w:hAnsi="Times New Roman" w:cs="Times New Roman"/>
          <w:sz w:val="24"/>
          <w:szCs w:val="24"/>
        </w:rPr>
        <w:t>воспитательных целей начального общего образования (далее –</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НОО).</w:t>
      </w:r>
    </w:p>
    <w:p w:rsidR="00C572DB" w:rsidRPr="00C572DB" w:rsidRDefault="00C572DB" w:rsidP="00C572DB">
      <w:pPr>
        <w:pStyle w:val="a5"/>
        <w:tabs>
          <w:tab w:val="left" w:pos="1070"/>
          <w:tab w:val="left" w:pos="2258"/>
          <w:tab w:val="left" w:pos="2807"/>
          <w:tab w:val="left" w:pos="3251"/>
          <w:tab w:val="left" w:pos="3824"/>
          <w:tab w:val="left" w:pos="4376"/>
          <w:tab w:val="left" w:pos="5347"/>
          <w:tab w:val="left" w:pos="7265"/>
          <w:tab w:val="left" w:pos="8925"/>
        </w:tabs>
        <w:ind w:right="3"/>
        <w:jc w:val="both"/>
        <w:rPr>
          <w:rFonts w:ascii="Times New Roman" w:hAnsi="Times New Roman" w:cs="Times New Roman"/>
          <w:sz w:val="24"/>
          <w:szCs w:val="24"/>
        </w:rPr>
      </w:pPr>
      <w:proofErr w:type="gramStart"/>
      <w:r w:rsidRPr="00C572DB">
        <w:rPr>
          <w:rFonts w:ascii="Times New Roman" w:hAnsi="Times New Roman" w:cs="Times New Roman"/>
          <w:sz w:val="24"/>
          <w:szCs w:val="24"/>
        </w:rPr>
        <w:t>МБДОУ «Детский</w:t>
      </w:r>
      <w:r w:rsidRPr="00C572DB">
        <w:rPr>
          <w:rFonts w:ascii="Times New Roman" w:hAnsi="Times New Roman" w:cs="Times New Roman"/>
          <w:spacing w:val="14"/>
          <w:sz w:val="24"/>
          <w:szCs w:val="24"/>
        </w:rPr>
        <w:t xml:space="preserve"> </w:t>
      </w:r>
      <w:r w:rsidRPr="00C572DB">
        <w:rPr>
          <w:rFonts w:ascii="Times New Roman" w:hAnsi="Times New Roman" w:cs="Times New Roman"/>
          <w:sz w:val="24"/>
          <w:szCs w:val="24"/>
        </w:rPr>
        <w:t>сад</w:t>
      </w:r>
      <w:r w:rsidRPr="00C572DB">
        <w:rPr>
          <w:rFonts w:ascii="Times New Roman" w:hAnsi="Times New Roman" w:cs="Times New Roman"/>
          <w:spacing w:val="11"/>
          <w:sz w:val="24"/>
          <w:szCs w:val="24"/>
        </w:rPr>
        <w:t xml:space="preserve"> </w:t>
      </w:r>
      <w:r w:rsidRPr="00C572DB">
        <w:rPr>
          <w:rFonts w:ascii="Times New Roman" w:hAnsi="Times New Roman" w:cs="Times New Roman"/>
          <w:sz w:val="24"/>
          <w:szCs w:val="24"/>
        </w:rPr>
        <w:t xml:space="preserve"> «Седарчий»</w:t>
      </w:r>
      <w:r w:rsidRPr="00C572DB">
        <w:rPr>
          <w:rFonts w:ascii="Times New Roman" w:hAnsi="Times New Roman" w:cs="Times New Roman"/>
          <w:spacing w:val="12"/>
          <w:sz w:val="24"/>
          <w:szCs w:val="24"/>
        </w:rPr>
        <w:t xml:space="preserve"> с. Нижний Нойбер </w:t>
      </w:r>
      <w:r w:rsidRPr="00C572DB">
        <w:rPr>
          <w:rFonts w:ascii="Times New Roman" w:hAnsi="Times New Roman" w:cs="Times New Roman"/>
          <w:sz w:val="24"/>
          <w:szCs w:val="24"/>
        </w:rPr>
        <w:t>руководствуется определением понятия «образовательная</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программа»,</w:t>
      </w:r>
      <w:r w:rsidRPr="00C572DB">
        <w:rPr>
          <w:rFonts w:ascii="Times New Roman" w:hAnsi="Times New Roman" w:cs="Times New Roman"/>
          <w:spacing w:val="2"/>
          <w:sz w:val="24"/>
          <w:szCs w:val="24"/>
        </w:rPr>
        <w:t xml:space="preserve"> </w:t>
      </w:r>
      <w:r w:rsidRPr="00C572DB">
        <w:rPr>
          <w:rFonts w:ascii="Times New Roman" w:hAnsi="Times New Roman" w:cs="Times New Roman"/>
          <w:sz w:val="24"/>
          <w:szCs w:val="24"/>
        </w:rPr>
        <w:t>предложенным</w:t>
      </w:r>
      <w:r w:rsidRPr="00C572DB">
        <w:rPr>
          <w:rFonts w:ascii="Times New Roman" w:hAnsi="Times New Roman" w:cs="Times New Roman"/>
          <w:spacing w:val="3"/>
          <w:sz w:val="24"/>
          <w:szCs w:val="24"/>
        </w:rPr>
        <w:t xml:space="preserve"> </w:t>
      </w:r>
      <w:r w:rsidRPr="00C572DB">
        <w:rPr>
          <w:rFonts w:ascii="Times New Roman" w:hAnsi="Times New Roman" w:cs="Times New Roman"/>
          <w:sz w:val="24"/>
          <w:szCs w:val="24"/>
        </w:rPr>
        <w:t>в</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Федеральном законе</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от</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29 декабря</w:t>
      </w:r>
      <w:r w:rsidRPr="00C572DB">
        <w:rPr>
          <w:rFonts w:ascii="Times New Roman" w:hAnsi="Times New Roman" w:cs="Times New Roman"/>
          <w:spacing w:val="2"/>
          <w:sz w:val="24"/>
          <w:szCs w:val="24"/>
        </w:rPr>
        <w:t xml:space="preserve"> </w:t>
      </w:r>
      <w:r w:rsidRPr="00C572DB">
        <w:rPr>
          <w:rFonts w:ascii="Times New Roman" w:hAnsi="Times New Roman" w:cs="Times New Roman"/>
          <w:sz w:val="24"/>
          <w:szCs w:val="24"/>
        </w:rPr>
        <w:t>2012</w:t>
      </w:r>
      <w:r w:rsidRPr="00C572DB">
        <w:rPr>
          <w:rFonts w:ascii="Times New Roman" w:hAnsi="Times New Roman" w:cs="Times New Roman"/>
          <w:spacing w:val="-2"/>
          <w:sz w:val="24"/>
          <w:szCs w:val="24"/>
        </w:rPr>
        <w:t xml:space="preserve"> </w:t>
      </w:r>
      <w:r w:rsidRPr="00C572DB">
        <w:rPr>
          <w:rFonts w:ascii="Times New Roman" w:hAnsi="Times New Roman" w:cs="Times New Roman"/>
          <w:sz w:val="24"/>
          <w:szCs w:val="24"/>
        </w:rPr>
        <w:t>г. №</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273-ФЗ «Об</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образовании</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в</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Российской</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Федерации»</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(далее</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Федеральный</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закон):</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«образовательная</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программа</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комплекс</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основных</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характеристик</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образования</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(объем,</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содержание,</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планируемые</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результаты) и организационно-педагогических условий, который представлен в виде учебного плана,</w:t>
      </w:r>
      <w:r w:rsidRPr="00C572DB">
        <w:rPr>
          <w:rFonts w:ascii="Times New Roman" w:hAnsi="Times New Roman" w:cs="Times New Roman"/>
          <w:spacing w:val="-57"/>
          <w:sz w:val="24"/>
          <w:szCs w:val="24"/>
        </w:rPr>
        <w:t xml:space="preserve"> </w:t>
      </w:r>
      <w:r w:rsidRPr="00C572DB">
        <w:rPr>
          <w:rFonts w:ascii="Times New Roman" w:hAnsi="Times New Roman" w:cs="Times New Roman"/>
          <w:sz w:val="24"/>
          <w:szCs w:val="24"/>
        </w:rPr>
        <w:t>календарного</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учебного</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графика,</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рабочих</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программ</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учебных</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lastRenderedPageBreak/>
        <w:t>предметов,</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курсов,</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дисциплин</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(модулей), иных</w:t>
      </w:r>
      <w:proofErr w:type="gramEnd"/>
      <w:r w:rsidRPr="00C572DB">
        <w:rPr>
          <w:rFonts w:ascii="Times New Roman" w:hAnsi="Times New Roman" w:cs="Times New Roman"/>
          <w:sz w:val="24"/>
          <w:szCs w:val="24"/>
        </w:rPr>
        <w:t xml:space="preserve"> компонентов, оценочных и методических материалов, а также                                             в предусмотренных</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настоящим Федеральным законом</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случаях в виде рабочей</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программы воспитания,</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календарного</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плана воспитательной</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работы,</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форм аттестации».</w:t>
      </w:r>
    </w:p>
    <w:p w:rsidR="00C572DB" w:rsidRPr="00C572DB" w:rsidRDefault="00C572DB" w:rsidP="00C572DB">
      <w:pPr>
        <w:pStyle w:val="a5"/>
        <w:ind w:right="3" w:firstLine="710"/>
        <w:jc w:val="both"/>
        <w:rPr>
          <w:rFonts w:ascii="Times New Roman" w:hAnsi="Times New Roman" w:cs="Times New Roman"/>
          <w:sz w:val="24"/>
          <w:szCs w:val="24"/>
        </w:rPr>
      </w:pPr>
      <w:r w:rsidRPr="00C572DB">
        <w:rPr>
          <w:rFonts w:ascii="Times New Roman" w:hAnsi="Times New Roman" w:cs="Times New Roman"/>
          <w:sz w:val="24"/>
          <w:szCs w:val="24"/>
        </w:rPr>
        <w:t>Программа</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воспитания</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является</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структурной</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компонентой</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основной</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образовательной</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программы МБДОУ «Детский сад «Седарчий»</w:t>
      </w:r>
      <w:r w:rsidRPr="00C572DB">
        <w:rPr>
          <w:rFonts w:ascii="Times New Roman" w:hAnsi="Times New Roman" w:cs="Times New Roman"/>
          <w:spacing w:val="12"/>
          <w:sz w:val="24"/>
          <w:szCs w:val="24"/>
        </w:rPr>
        <w:t xml:space="preserve"> </w:t>
      </w:r>
      <w:proofErr w:type="gramStart"/>
      <w:r w:rsidRPr="00C572DB">
        <w:rPr>
          <w:rFonts w:ascii="Times New Roman" w:hAnsi="Times New Roman" w:cs="Times New Roman"/>
          <w:spacing w:val="12"/>
          <w:sz w:val="24"/>
          <w:szCs w:val="24"/>
        </w:rPr>
        <w:t>с</w:t>
      </w:r>
      <w:proofErr w:type="gramEnd"/>
      <w:r w:rsidRPr="00C572DB">
        <w:rPr>
          <w:rFonts w:ascii="Times New Roman" w:hAnsi="Times New Roman" w:cs="Times New Roman"/>
          <w:spacing w:val="12"/>
          <w:sz w:val="24"/>
          <w:szCs w:val="24"/>
        </w:rPr>
        <w:t xml:space="preserve">. Нижний Нойбер </w:t>
      </w:r>
      <w:r w:rsidRPr="00C572DB">
        <w:rPr>
          <w:rFonts w:ascii="Times New Roman" w:hAnsi="Times New Roman" w:cs="Times New Roman"/>
          <w:sz w:val="24"/>
          <w:szCs w:val="24"/>
        </w:rPr>
        <w:t>(далее – ДОУ). В связи с этим в структуру</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Программы</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воспитания</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включены</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три</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раздела</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целевой,</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содержательный</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и</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организационный,</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предусмотрев</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в</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каждом</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из</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них</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обязательную</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часть</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и</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часть,</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формируемую</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участниками</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образовательных отношений.</w:t>
      </w:r>
    </w:p>
    <w:p w:rsidR="00C572DB" w:rsidRPr="00C572DB" w:rsidRDefault="00C572DB" w:rsidP="00C572DB">
      <w:pPr>
        <w:pStyle w:val="a5"/>
        <w:ind w:right="3" w:firstLine="710"/>
        <w:jc w:val="both"/>
        <w:rPr>
          <w:rFonts w:ascii="Times New Roman" w:hAnsi="Times New Roman" w:cs="Times New Roman"/>
          <w:sz w:val="24"/>
          <w:szCs w:val="24"/>
        </w:rPr>
      </w:pPr>
      <w:r w:rsidRPr="00C572DB">
        <w:rPr>
          <w:rFonts w:ascii="Times New Roman" w:hAnsi="Times New Roman" w:cs="Times New Roman"/>
          <w:sz w:val="24"/>
          <w:szCs w:val="24"/>
        </w:rPr>
        <w:t>Под воспитанием понимается «деятельность, направленная на развитие личности, создание</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 xml:space="preserve">условий для самоопределения и </w:t>
      </w:r>
      <w:proofErr w:type="gramStart"/>
      <w:r w:rsidRPr="00C572DB">
        <w:rPr>
          <w:rFonts w:ascii="Times New Roman" w:hAnsi="Times New Roman" w:cs="Times New Roman"/>
          <w:sz w:val="24"/>
          <w:szCs w:val="24"/>
        </w:rPr>
        <w:t>социализации</w:t>
      </w:r>
      <w:proofErr w:type="gramEnd"/>
      <w:r w:rsidRPr="00C572DB">
        <w:rPr>
          <w:rFonts w:ascii="Times New Roman" w:hAnsi="Times New Roman" w:cs="Times New Roman"/>
          <w:sz w:val="24"/>
          <w:szCs w:val="24"/>
        </w:rPr>
        <w:t xml:space="preserve"> обучающихся на основе социокультурных, духовно-</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нравственных ценностей и принятых в российском обществе правил и норм поведения в интересах</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человека,</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семьи,</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общества</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и</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государства,</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формирование</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у</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обучающихся</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чувства</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патриотизма,</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гражданственности, уважения к памяти защитников Отечества и подвигам Героев Отечества, закону</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и правопорядку, человеку труда и старшему поколению, взаимного уважения, бережного отношения</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к</w:t>
      </w:r>
      <w:r w:rsidRPr="00C572DB">
        <w:rPr>
          <w:rFonts w:ascii="Times New Roman" w:hAnsi="Times New Roman" w:cs="Times New Roman"/>
          <w:spacing w:val="-3"/>
          <w:sz w:val="24"/>
          <w:szCs w:val="24"/>
        </w:rPr>
        <w:t xml:space="preserve"> </w:t>
      </w:r>
      <w:r w:rsidRPr="00C572DB">
        <w:rPr>
          <w:rFonts w:ascii="Times New Roman" w:hAnsi="Times New Roman" w:cs="Times New Roman"/>
          <w:sz w:val="24"/>
          <w:szCs w:val="24"/>
        </w:rPr>
        <w:t>культурному</w:t>
      </w:r>
      <w:r w:rsidRPr="00C572DB">
        <w:rPr>
          <w:rFonts w:ascii="Times New Roman" w:hAnsi="Times New Roman" w:cs="Times New Roman"/>
          <w:spacing w:val="13"/>
          <w:sz w:val="24"/>
          <w:szCs w:val="24"/>
        </w:rPr>
        <w:t xml:space="preserve"> </w:t>
      </w:r>
      <w:r w:rsidRPr="00C572DB">
        <w:rPr>
          <w:rFonts w:ascii="Times New Roman" w:hAnsi="Times New Roman" w:cs="Times New Roman"/>
          <w:sz w:val="24"/>
          <w:szCs w:val="24"/>
        </w:rPr>
        <w:t>наследию</w:t>
      </w:r>
      <w:r w:rsidRPr="00C572DB">
        <w:rPr>
          <w:rFonts w:ascii="Times New Roman" w:hAnsi="Times New Roman" w:cs="Times New Roman"/>
          <w:spacing w:val="15"/>
          <w:sz w:val="24"/>
          <w:szCs w:val="24"/>
        </w:rPr>
        <w:t xml:space="preserve"> </w:t>
      </w:r>
      <w:r w:rsidRPr="00C572DB">
        <w:rPr>
          <w:rFonts w:ascii="Times New Roman" w:hAnsi="Times New Roman" w:cs="Times New Roman"/>
          <w:sz w:val="24"/>
          <w:szCs w:val="24"/>
        </w:rPr>
        <w:t>и</w:t>
      </w:r>
      <w:r w:rsidRPr="00C572DB">
        <w:rPr>
          <w:rFonts w:ascii="Times New Roman" w:hAnsi="Times New Roman" w:cs="Times New Roman"/>
          <w:spacing w:val="14"/>
          <w:sz w:val="24"/>
          <w:szCs w:val="24"/>
        </w:rPr>
        <w:t xml:space="preserve"> </w:t>
      </w:r>
      <w:r w:rsidRPr="00C572DB">
        <w:rPr>
          <w:rFonts w:ascii="Times New Roman" w:hAnsi="Times New Roman" w:cs="Times New Roman"/>
          <w:sz w:val="24"/>
          <w:szCs w:val="24"/>
        </w:rPr>
        <w:t>традициям</w:t>
      </w:r>
      <w:r w:rsidRPr="00C572DB">
        <w:rPr>
          <w:rFonts w:ascii="Times New Roman" w:hAnsi="Times New Roman" w:cs="Times New Roman"/>
          <w:spacing w:val="15"/>
          <w:sz w:val="24"/>
          <w:szCs w:val="24"/>
        </w:rPr>
        <w:t xml:space="preserve"> </w:t>
      </w:r>
      <w:r w:rsidRPr="00C572DB">
        <w:rPr>
          <w:rFonts w:ascii="Times New Roman" w:hAnsi="Times New Roman" w:cs="Times New Roman"/>
          <w:sz w:val="24"/>
          <w:szCs w:val="24"/>
        </w:rPr>
        <w:t>многонационального</w:t>
      </w:r>
      <w:r w:rsidRPr="00C572DB">
        <w:rPr>
          <w:rFonts w:ascii="Times New Roman" w:hAnsi="Times New Roman" w:cs="Times New Roman"/>
          <w:spacing w:val="14"/>
          <w:sz w:val="24"/>
          <w:szCs w:val="24"/>
        </w:rPr>
        <w:t xml:space="preserve"> </w:t>
      </w:r>
      <w:r w:rsidRPr="00C572DB">
        <w:rPr>
          <w:rFonts w:ascii="Times New Roman" w:hAnsi="Times New Roman" w:cs="Times New Roman"/>
          <w:sz w:val="24"/>
          <w:szCs w:val="24"/>
        </w:rPr>
        <w:t>народа</w:t>
      </w:r>
      <w:r w:rsidRPr="00C572DB">
        <w:rPr>
          <w:rFonts w:ascii="Times New Roman" w:hAnsi="Times New Roman" w:cs="Times New Roman"/>
          <w:spacing w:val="15"/>
          <w:sz w:val="24"/>
          <w:szCs w:val="24"/>
        </w:rPr>
        <w:t xml:space="preserve"> </w:t>
      </w:r>
      <w:r w:rsidRPr="00C572DB">
        <w:rPr>
          <w:rFonts w:ascii="Times New Roman" w:hAnsi="Times New Roman" w:cs="Times New Roman"/>
          <w:sz w:val="24"/>
          <w:szCs w:val="24"/>
        </w:rPr>
        <w:t>Российской</w:t>
      </w:r>
      <w:r w:rsidRPr="00C572DB">
        <w:rPr>
          <w:rFonts w:ascii="Times New Roman" w:hAnsi="Times New Roman" w:cs="Times New Roman"/>
          <w:spacing w:val="16"/>
          <w:sz w:val="24"/>
          <w:szCs w:val="24"/>
        </w:rPr>
        <w:t xml:space="preserve"> </w:t>
      </w:r>
      <w:r w:rsidRPr="00C572DB">
        <w:rPr>
          <w:rFonts w:ascii="Times New Roman" w:hAnsi="Times New Roman" w:cs="Times New Roman"/>
          <w:sz w:val="24"/>
          <w:szCs w:val="24"/>
        </w:rPr>
        <w:t>Федерации,</w:t>
      </w:r>
      <w:r w:rsidRPr="00C572DB">
        <w:rPr>
          <w:rFonts w:ascii="Times New Roman" w:hAnsi="Times New Roman" w:cs="Times New Roman"/>
          <w:spacing w:val="15"/>
          <w:sz w:val="24"/>
          <w:szCs w:val="24"/>
        </w:rPr>
        <w:t xml:space="preserve"> </w:t>
      </w:r>
      <w:r w:rsidRPr="00C572DB">
        <w:rPr>
          <w:rFonts w:ascii="Times New Roman" w:hAnsi="Times New Roman" w:cs="Times New Roman"/>
          <w:sz w:val="24"/>
          <w:szCs w:val="24"/>
        </w:rPr>
        <w:t>природе</w:t>
      </w:r>
      <w:r w:rsidRPr="00C572DB">
        <w:rPr>
          <w:rFonts w:ascii="Times New Roman" w:hAnsi="Times New Roman" w:cs="Times New Roman"/>
          <w:spacing w:val="-58"/>
          <w:sz w:val="24"/>
          <w:szCs w:val="24"/>
        </w:rPr>
        <w:t xml:space="preserve"> </w:t>
      </w:r>
      <w:r w:rsidRPr="00C572DB">
        <w:rPr>
          <w:rFonts w:ascii="Times New Roman" w:hAnsi="Times New Roman" w:cs="Times New Roman"/>
          <w:sz w:val="24"/>
          <w:szCs w:val="24"/>
        </w:rPr>
        <w:t>и окружающей</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 xml:space="preserve">среде». </w:t>
      </w:r>
    </w:p>
    <w:p w:rsidR="00C572DB" w:rsidRPr="00C572DB" w:rsidRDefault="00C572DB" w:rsidP="00C572DB">
      <w:pPr>
        <w:pStyle w:val="a5"/>
        <w:ind w:right="3" w:firstLine="710"/>
        <w:jc w:val="both"/>
        <w:rPr>
          <w:rFonts w:ascii="Times New Roman" w:hAnsi="Times New Roman" w:cs="Times New Roman"/>
          <w:sz w:val="24"/>
          <w:szCs w:val="24"/>
        </w:rPr>
      </w:pPr>
      <w:r w:rsidRPr="00C572DB">
        <w:rPr>
          <w:rFonts w:ascii="Times New Roman" w:hAnsi="Times New Roman" w:cs="Times New Roman"/>
          <w:sz w:val="24"/>
          <w:szCs w:val="24"/>
        </w:rPr>
        <w:t>Программа</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основана</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на</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воплощении</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национального</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воспитательного</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идеала,</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который</w:t>
      </w:r>
      <w:r w:rsidRPr="00C572DB">
        <w:rPr>
          <w:rFonts w:ascii="Times New Roman" w:hAnsi="Times New Roman" w:cs="Times New Roman"/>
          <w:spacing w:val="-57"/>
          <w:sz w:val="24"/>
          <w:szCs w:val="24"/>
        </w:rPr>
        <w:t xml:space="preserve"> </w:t>
      </w:r>
      <w:r w:rsidRPr="00C572DB">
        <w:rPr>
          <w:rFonts w:ascii="Times New Roman" w:hAnsi="Times New Roman" w:cs="Times New Roman"/>
          <w:sz w:val="24"/>
          <w:szCs w:val="24"/>
        </w:rPr>
        <w:t>понимается как высшая цель образования, нравственное (идеальное) представление о человеке, его</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воспитание, обучение</w:t>
      </w:r>
      <w:r w:rsidRPr="00C572DB">
        <w:rPr>
          <w:rFonts w:ascii="Times New Roman" w:hAnsi="Times New Roman" w:cs="Times New Roman"/>
          <w:spacing w:val="3"/>
          <w:sz w:val="24"/>
          <w:szCs w:val="24"/>
        </w:rPr>
        <w:t xml:space="preserve"> </w:t>
      </w:r>
      <w:r w:rsidRPr="00C572DB">
        <w:rPr>
          <w:rFonts w:ascii="Times New Roman" w:hAnsi="Times New Roman" w:cs="Times New Roman"/>
          <w:sz w:val="24"/>
          <w:szCs w:val="24"/>
        </w:rPr>
        <w:t>и</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развитие.</w:t>
      </w:r>
    </w:p>
    <w:p w:rsidR="00C572DB" w:rsidRPr="00C572DB" w:rsidRDefault="00C572DB" w:rsidP="00C572DB">
      <w:pPr>
        <w:pStyle w:val="a5"/>
        <w:ind w:right="3" w:firstLine="710"/>
        <w:jc w:val="both"/>
        <w:rPr>
          <w:rFonts w:ascii="Times New Roman" w:hAnsi="Times New Roman" w:cs="Times New Roman"/>
          <w:sz w:val="24"/>
          <w:szCs w:val="24"/>
        </w:rPr>
      </w:pPr>
      <w:r w:rsidRPr="00C572DB">
        <w:rPr>
          <w:rFonts w:ascii="Times New Roman" w:hAnsi="Times New Roman" w:cs="Times New Roman"/>
          <w:sz w:val="24"/>
          <w:szCs w:val="24"/>
        </w:rPr>
        <w:t>Реализация</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Программы</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основана</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на</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сетевом</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взаимодействии</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с</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разными</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субъектами</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воспитательно-образовательного процесса.</w:t>
      </w:r>
    </w:p>
    <w:p w:rsidR="00C572DB" w:rsidRPr="00C572DB" w:rsidRDefault="00C572DB" w:rsidP="00C572DB">
      <w:pPr>
        <w:pStyle w:val="a5"/>
        <w:tabs>
          <w:tab w:val="left" w:pos="1441"/>
          <w:tab w:val="left" w:pos="2484"/>
          <w:tab w:val="left" w:pos="3758"/>
          <w:tab w:val="left" w:pos="5281"/>
          <w:tab w:val="left" w:pos="6201"/>
          <w:tab w:val="left" w:pos="6662"/>
          <w:tab w:val="left" w:pos="7523"/>
          <w:tab w:val="left" w:pos="8496"/>
        </w:tabs>
        <w:ind w:right="3"/>
        <w:jc w:val="both"/>
        <w:rPr>
          <w:rFonts w:ascii="Times New Roman" w:hAnsi="Times New Roman" w:cs="Times New Roman"/>
          <w:sz w:val="24"/>
          <w:szCs w:val="24"/>
        </w:rPr>
      </w:pPr>
      <w:r w:rsidRPr="00C572DB">
        <w:rPr>
          <w:rFonts w:ascii="Times New Roman" w:hAnsi="Times New Roman" w:cs="Times New Roman"/>
          <w:sz w:val="24"/>
          <w:szCs w:val="24"/>
        </w:rPr>
        <w:t xml:space="preserve">В основе процесса воспитания детей в ДОУ лежит </w:t>
      </w:r>
      <w:r w:rsidRPr="00C572DB">
        <w:rPr>
          <w:rFonts w:ascii="Times New Roman" w:hAnsi="Times New Roman" w:cs="Times New Roman"/>
          <w:spacing w:val="-1"/>
          <w:sz w:val="24"/>
          <w:szCs w:val="24"/>
        </w:rPr>
        <w:t xml:space="preserve">конституционные </w:t>
      </w:r>
      <w:r w:rsidRPr="00C572DB">
        <w:rPr>
          <w:rFonts w:ascii="Times New Roman" w:hAnsi="Times New Roman" w:cs="Times New Roman"/>
          <w:spacing w:val="-57"/>
          <w:sz w:val="24"/>
          <w:szCs w:val="24"/>
        </w:rPr>
        <w:t>и</w:t>
      </w:r>
      <w:r w:rsidRPr="00C572DB">
        <w:rPr>
          <w:rFonts w:ascii="Times New Roman" w:hAnsi="Times New Roman" w:cs="Times New Roman"/>
          <w:sz w:val="24"/>
          <w:szCs w:val="24"/>
        </w:rPr>
        <w:t xml:space="preserve"> национальные</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ценности</w:t>
      </w:r>
      <w:r w:rsidRPr="00C572DB">
        <w:rPr>
          <w:rFonts w:ascii="Times New Roman" w:hAnsi="Times New Roman" w:cs="Times New Roman"/>
          <w:spacing w:val="3"/>
          <w:sz w:val="24"/>
          <w:szCs w:val="24"/>
        </w:rPr>
        <w:t xml:space="preserve"> </w:t>
      </w:r>
      <w:r w:rsidRPr="00C572DB">
        <w:rPr>
          <w:rFonts w:ascii="Times New Roman" w:hAnsi="Times New Roman" w:cs="Times New Roman"/>
          <w:sz w:val="24"/>
          <w:szCs w:val="24"/>
        </w:rPr>
        <w:t>российского</w:t>
      </w:r>
      <w:r w:rsidRPr="00C572DB">
        <w:rPr>
          <w:rFonts w:ascii="Times New Roman" w:hAnsi="Times New Roman" w:cs="Times New Roman"/>
          <w:spacing w:val="2"/>
          <w:sz w:val="24"/>
          <w:szCs w:val="24"/>
        </w:rPr>
        <w:t xml:space="preserve"> </w:t>
      </w:r>
      <w:r w:rsidRPr="00C572DB">
        <w:rPr>
          <w:rFonts w:ascii="Times New Roman" w:hAnsi="Times New Roman" w:cs="Times New Roman"/>
          <w:sz w:val="24"/>
          <w:szCs w:val="24"/>
        </w:rPr>
        <w:t>общества.</w:t>
      </w:r>
    </w:p>
    <w:p w:rsidR="00C572DB" w:rsidRPr="00C572DB" w:rsidRDefault="00C572DB" w:rsidP="00C572DB">
      <w:pPr>
        <w:pStyle w:val="a5"/>
        <w:tabs>
          <w:tab w:val="left" w:pos="1727"/>
          <w:tab w:val="left" w:pos="3214"/>
          <w:tab w:val="left" w:pos="5210"/>
          <w:tab w:val="left" w:pos="5953"/>
          <w:tab w:val="left" w:pos="7669"/>
          <w:tab w:val="left" w:pos="9533"/>
        </w:tabs>
        <w:ind w:right="3"/>
        <w:jc w:val="both"/>
        <w:rPr>
          <w:rFonts w:ascii="Times New Roman" w:hAnsi="Times New Roman" w:cs="Times New Roman"/>
          <w:sz w:val="24"/>
          <w:szCs w:val="24"/>
        </w:rPr>
      </w:pPr>
      <w:r w:rsidRPr="00C572DB">
        <w:rPr>
          <w:rFonts w:ascii="Times New Roman" w:hAnsi="Times New Roman" w:cs="Times New Roman"/>
          <w:sz w:val="24"/>
          <w:szCs w:val="24"/>
        </w:rPr>
        <w:t>Целевые ориентиры рассматриваются как возрастные характеристики возможных достижений</w:t>
      </w:r>
      <w:r w:rsidRPr="00C572DB">
        <w:rPr>
          <w:rFonts w:ascii="Times New Roman" w:hAnsi="Times New Roman" w:cs="Times New Roman"/>
          <w:spacing w:val="-57"/>
          <w:sz w:val="24"/>
          <w:szCs w:val="24"/>
        </w:rPr>
        <w:t xml:space="preserve"> </w:t>
      </w:r>
      <w:r w:rsidRPr="00C572DB">
        <w:rPr>
          <w:rFonts w:ascii="Times New Roman" w:hAnsi="Times New Roman" w:cs="Times New Roman"/>
          <w:sz w:val="24"/>
          <w:szCs w:val="24"/>
        </w:rPr>
        <w:t>ребенка, которые коррелируют с портретом выпускника ДОУ и с базовыми духовно-нравственными ценностями.</w:t>
      </w:r>
      <w:r w:rsidRPr="00C572DB">
        <w:rPr>
          <w:rFonts w:ascii="Times New Roman" w:hAnsi="Times New Roman" w:cs="Times New Roman"/>
          <w:sz w:val="24"/>
          <w:szCs w:val="24"/>
        </w:rPr>
        <w:tab/>
        <w:t>Планируемые</w:t>
      </w:r>
      <w:r w:rsidRPr="00C572DB">
        <w:rPr>
          <w:rFonts w:ascii="Times New Roman" w:hAnsi="Times New Roman" w:cs="Times New Roman"/>
          <w:sz w:val="24"/>
          <w:szCs w:val="24"/>
        </w:rPr>
        <w:tab/>
        <w:t xml:space="preserve">результаты </w:t>
      </w:r>
      <w:r w:rsidRPr="00C572DB">
        <w:rPr>
          <w:rFonts w:ascii="Times New Roman" w:hAnsi="Times New Roman" w:cs="Times New Roman"/>
          <w:spacing w:val="-1"/>
          <w:sz w:val="24"/>
          <w:szCs w:val="24"/>
        </w:rPr>
        <w:t xml:space="preserve">определяются </w:t>
      </w:r>
      <w:r w:rsidRPr="00C572DB">
        <w:rPr>
          <w:rFonts w:ascii="Times New Roman" w:hAnsi="Times New Roman" w:cs="Times New Roman"/>
          <w:sz w:val="24"/>
          <w:szCs w:val="24"/>
        </w:rPr>
        <w:t>направлениями</w:t>
      </w:r>
      <w:r w:rsidRPr="00C572DB">
        <w:rPr>
          <w:rFonts w:ascii="Times New Roman" w:hAnsi="Times New Roman" w:cs="Times New Roman"/>
          <w:spacing w:val="2"/>
          <w:sz w:val="24"/>
          <w:szCs w:val="24"/>
        </w:rPr>
        <w:t xml:space="preserve"> </w:t>
      </w:r>
      <w:r w:rsidRPr="00C572DB">
        <w:rPr>
          <w:rFonts w:ascii="Times New Roman" w:hAnsi="Times New Roman" w:cs="Times New Roman"/>
          <w:sz w:val="24"/>
          <w:szCs w:val="24"/>
        </w:rPr>
        <w:t>программы воспитания.</w:t>
      </w:r>
    </w:p>
    <w:p w:rsidR="00C572DB" w:rsidRPr="00C572DB" w:rsidRDefault="00C572DB" w:rsidP="00C572DB">
      <w:pPr>
        <w:pStyle w:val="a5"/>
        <w:ind w:right="3"/>
        <w:jc w:val="both"/>
        <w:rPr>
          <w:rFonts w:ascii="Times New Roman" w:hAnsi="Times New Roman" w:cs="Times New Roman"/>
          <w:sz w:val="24"/>
          <w:szCs w:val="24"/>
        </w:rPr>
      </w:pPr>
      <w:r w:rsidRPr="00C572DB">
        <w:rPr>
          <w:rFonts w:ascii="Times New Roman" w:hAnsi="Times New Roman" w:cs="Times New Roman"/>
          <w:sz w:val="24"/>
          <w:szCs w:val="24"/>
        </w:rPr>
        <w:t xml:space="preserve">    С</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учетом</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особенностей</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социокультурной</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среды,</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в</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которой</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воспитывается</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ребенок,</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в</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программе</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воспитания</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отражены</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образовательные</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отношения</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сотрудничества</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ДОУ</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с</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семьями</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дошкольников, а также со всеми субъектами образовательных отношений. Только при подобном</w:t>
      </w:r>
      <w:r w:rsidRPr="00C572DB">
        <w:rPr>
          <w:rFonts w:ascii="Times New Roman" w:hAnsi="Times New Roman" w:cs="Times New Roman"/>
          <w:spacing w:val="1"/>
          <w:sz w:val="24"/>
          <w:szCs w:val="24"/>
        </w:rPr>
        <w:t xml:space="preserve"> </w:t>
      </w:r>
      <w:proofErr w:type="gramStart"/>
      <w:r w:rsidRPr="00C572DB">
        <w:rPr>
          <w:rFonts w:ascii="Times New Roman" w:hAnsi="Times New Roman" w:cs="Times New Roman"/>
          <w:sz w:val="24"/>
          <w:szCs w:val="24"/>
        </w:rPr>
        <w:t>подходе</w:t>
      </w:r>
      <w:proofErr w:type="gramEnd"/>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возможно</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воспитать</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гражданина</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и</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патриота,</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раскрыть</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способности</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и</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таланты</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детей,</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подготовить</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их к</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жизни в высоко технологичном, конкурентном</w:t>
      </w:r>
      <w:r w:rsidRPr="00C572DB">
        <w:rPr>
          <w:rFonts w:ascii="Times New Roman" w:hAnsi="Times New Roman" w:cs="Times New Roman"/>
          <w:spacing w:val="2"/>
          <w:sz w:val="24"/>
          <w:szCs w:val="24"/>
        </w:rPr>
        <w:t xml:space="preserve"> </w:t>
      </w:r>
      <w:r w:rsidRPr="00C572DB">
        <w:rPr>
          <w:rFonts w:ascii="Times New Roman" w:hAnsi="Times New Roman" w:cs="Times New Roman"/>
          <w:sz w:val="24"/>
          <w:szCs w:val="24"/>
        </w:rPr>
        <w:t>обществе.</w:t>
      </w:r>
    </w:p>
    <w:p w:rsidR="00C572DB" w:rsidRPr="00C572DB" w:rsidRDefault="00C572DB" w:rsidP="00C572DB">
      <w:pPr>
        <w:pStyle w:val="a5"/>
        <w:spacing w:before="62"/>
        <w:ind w:right="3"/>
        <w:jc w:val="both"/>
        <w:rPr>
          <w:rFonts w:ascii="Times New Roman" w:hAnsi="Times New Roman" w:cs="Times New Roman"/>
          <w:sz w:val="24"/>
          <w:szCs w:val="24"/>
        </w:rPr>
      </w:pPr>
      <w:r w:rsidRPr="00C572DB">
        <w:rPr>
          <w:rFonts w:ascii="Times New Roman" w:hAnsi="Times New Roman" w:cs="Times New Roman"/>
          <w:sz w:val="24"/>
          <w:szCs w:val="24"/>
        </w:rPr>
        <w:t xml:space="preserve">      Для</w:t>
      </w:r>
      <w:r w:rsidRPr="00C572DB">
        <w:rPr>
          <w:rFonts w:ascii="Times New Roman" w:hAnsi="Times New Roman" w:cs="Times New Roman"/>
          <w:spacing w:val="20"/>
          <w:sz w:val="24"/>
          <w:szCs w:val="24"/>
        </w:rPr>
        <w:t xml:space="preserve"> </w:t>
      </w:r>
      <w:r w:rsidRPr="00C572DB">
        <w:rPr>
          <w:rFonts w:ascii="Times New Roman" w:hAnsi="Times New Roman" w:cs="Times New Roman"/>
          <w:sz w:val="24"/>
          <w:szCs w:val="24"/>
        </w:rPr>
        <w:t>того</w:t>
      </w:r>
      <w:r w:rsidRPr="00C572DB">
        <w:rPr>
          <w:rFonts w:ascii="Times New Roman" w:hAnsi="Times New Roman" w:cs="Times New Roman"/>
          <w:spacing w:val="22"/>
          <w:sz w:val="24"/>
          <w:szCs w:val="24"/>
        </w:rPr>
        <w:t xml:space="preserve"> </w:t>
      </w:r>
      <w:r w:rsidRPr="00C572DB">
        <w:rPr>
          <w:rFonts w:ascii="Times New Roman" w:hAnsi="Times New Roman" w:cs="Times New Roman"/>
          <w:sz w:val="24"/>
          <w:szCs w:val="24"/>
        </w:rPr>
        <w:t>чтобы</w:t>
      </w:r>
      <w:r w:rsidRPr="00C572DB">
        <w:rPr>
          <w:rFonts w:ascii="Times New Roman" w:hAnsi="Times New Roman" w:cs="Times New Roman"/>
          <w:spacing w:val="23"/>
          <w:sz w:val="24"/>
          <w:szCs w:val="24"/>
        </w:rPr>
        <w:t xml:space="preserve"> </w:t>
      </w:r>
      <w:r w:rsidRPr="00C572DB">
        <w:rPr>
          <w:rFonts w:ascii="Times New Roman" w:hAnsi="Times New Roman" w:cs="Times New Roman"/>
          <w:sz w:val="24"/>
          <w:szCs w:val="24"/>
        </w:rPr>
        <w:t>эти</w:t>
      </w:r>
      <w:r w:rsidRPr="00C572DB">
        <w:rPr>
          <w:rFonts w:ascii="Times New Roman" w:hAnsi="Times New Roman" w:cs="Times New Roman"/>
          <w:spacing w:val="22"/>
          <w:sz w:val="24"/>
          <w:szCs w:val="24"/>
        </w:rPr>
        <w:t xml:space="preserve"> </w:t>
      </w:r>
      <w:r w:rsidRPr="00C572DB">
        <w:rPr>
          <w:rFonts w:ascii="Times New Roman" w:hAnsi="Times New Roman" w:cs="Times New Roman"/>
          <w:sz w:val="24"/>
          <w:szCs w:val="24"/>
        </w:rPr>
        <w:t>ценности</w:t>
      </w:r>
      <w:r w:rsidRPr="00C572DB">
        <w:rPr>
          <w:rFonts w:ascii="Times New Roman" w:hAnsi="Times New Roman" w:cs="Times New Roman"/>
          <w:spacing w:val="24"/>
          <w:sz w:val="24"/>
          <w:szCs w:val="24"/>
        </w:rPr>
        <w:t xml:space="preserve"> </w:t>
      </w:r>
      <w:r w:rsidRPr="00C572DB">
        <w:rPr>
          <w:rFonts w:ascii="Times New Roman" w:hAnsi="Times New Roman" w:cs="Times New Roman"/>
          <w:sz w:val="24"/>
          <w:szCs w:val="24"/>
        </w:rPr>
        <w:t>осваивались</w:t>
      </w:r>
      <w:r w:rsidRPr="00C572DB">
        <w:rPr>
          <w:rFonts w:ascii="Times New Roman" w:hAnsi="Times New Roman" w:cs="Times New Roman"/>
          <w:spacing w:val="23"/>
          <w:sz w:val="24"/>
          <w:szCs w:val="24"/>
        </w:rPr>
        <w:t xml:space="preserve"> </w:t>
      </w:r>
      <w:r w:rsidRPr="00C572DB">
        <w:rPr>
          <w:rFonts w:ascii="Times New Roman" w:hAnsi="Times New Roman" w:cs="Times New Roman"/>
          <w:sz w:val="24"/>
          <w:szCs w:val="24"/>
        </w:rPr>
        <w:t>ребенком,</w:t>
      </w:r>
      <w:r w:rsidRPr="00C572DB">
        <w:rPr>
          <w:rFonts w:ascii="Times New Roman" w:hAnsi="Times New Roman" w:cs="Times New Roman"/>
          <w:spacing w:val="24"/>
          <w:sz w:val="24"/>
          <w:szCs w:val="24"/>
        </w:rPr>
        <w:t xml:space="preserve"> </w:t>
      </w:r>
      <w:r w:rsidRPr="00C572DB">
        <w:rPr>
          <w:rFonts w:ascii="Times New Roman" w:hAnsi="Times New Roman" w:cs="Times New Roman"/>
          <w:sz w:val="24"/>
          <w:szCs w:val="24"/>
        </w:rPr>
        <w:t>они</w:t>
      </w:r>
      <w:r w:rsidRPr="00C572DB">
        <w:rPr>
          <w:rFonts w:ascii="Times New Roman" w:hAnsi="Times New Roman" w:cs="Times New Roman"/>
          <w:spacing w:val="22"/>
          <w:sz w:val="24"/>
          <w:szCs w:val="24"/>
        </w:rPr>
        <w:t xml:space="preserve"> </w:t>
      </w:r>
      <w:r w:rsidRPr="00C572DB">
        <w:rPr>
          <w:rFonts w:ascii="Times New Roman" w:hAnsi="Times New Roman" w:cs="Times New Roman"/>
          <w:sz w:val="24"/>
          <w:szCs w:val="24"/>
        </w:rPr>
        <w:t>нашли</w:t>
      </w:r>
      <w:r w:rsidRPr="00C572DB">
        <w:rPr>
          <w:rFonts w:ascii="Times New Roman" w:hAnsi="Times New Roman" w:cs="Times New Roman"/>
          <w:spacing w:val="24"/>
          <w:sz w:val="24"/>
          <w:szCs w:val="24"/>
        </w:rPr>
        <w:t xml:space="preserve"> </w:t>
      </w:r>
      <w:r w:rsidRPr="00C572DB">
        <w:rPr>
          <w:rFonts w:ascii="Times New Roman" w:hAnsi="Times New Roman" w:cs="Times New Roman"/>
          <w:sz w:val="24"/>
          <w:szCs w:val="24"/>
        </w:rPr>
        <w:t>свое</w:t>
      </w:r>
      <w:r w:rsidRPr="00C572DB">
        <w:rPr>
          <w:rFonts w:ascii="Times New Roman" w:hAnsi="Times New Roman" w:cs="Times New Roman"/>
          <w:spacing w:val="20"/>
          <w:sz w:val="24"/>
          <w:szCs w:val="24"/>
        </w:rPr>
        <w:t xml:space="preserve"> </w:t>
      </w:r>
      <w:r w:rsidRPr="00C572DB">
        <w:rPr>
          <w:rFonts w:ascii="Times New Roman" w:hAnsi="Times New Roman" w:cs="Times New Roman"/>
          <w:sz w:val="24"/>
          <w:szCs w:val="24"/>
        </w:rPr>
        <w:t>отражение</w:t>
      </w:r>
      <w:r w:rsidRPr="00C572DB">
        <w:rPr>
          <w:rFonts w:ascii="Times New Roman" w:hAnsi="Times New Roman" w:cs="Times New Roman"/>
          <w:spacing w:val="23"/>
          <w:sz w:val="24"/>
          <w:szCs w:val="24"/>
        </w:rPr>
        <w:t xml:space="preserve"> </w:t>
      </w:r>
      <w:r w:rsidRPr="00C572DB">
        <w:rPr>
          <w:rFonts w:ascii="Times New Roman" w:hAnsi="Times New Roman" w:cs="Times New Roman"/>
          <w:sz w:val="24"/>
          <w:szCs w:val="24"/>
        </w:rPr>
        <w:t>в</w:t>
      </w:r>
      <w:r w:rsidRPr="00C572DB">
        <w:rPr>
          <w:rFonts w:ascii="Times New Roman" w:hAnsi="Times New Roman" w:cs="Times New Roman"/>
          <w:spacing w:val="23"/>
          <w:sz w:val="24"/>
          <w:szCs w:val="24"/>
        </w:rPr>
        <w:t xml:space="preserve"> </w:t>
      </w:r>
      <w:r w:rsidRPr="00C572DB">
        <w:rPr>
          <w:rFonts w:ascii="Times New Roman" w:hAnsi="Times New Roman" w:cs="Times New Roman"/>
          <w:sz w:val="24"/>
          <w:szCs w:val="24"/>
        </w:rPr>
        <w:t>основных</w:t>
      </w:r>
      <w:r w:rsidRPr="00C572DB">
        <w:rPr>
          <w:rFonts w:ascii="Times New Roman" w:hAnsi="Times New Roman" w:cs="Times New Roman"/>
          <w:spacing w:val="-57"/>
          <w:sz w:val="24"/>
          <w:szCs w:val="24"/>
        </w:rPr>
        <w:t xml:space="preserve"> </w:t>
      </w:r>
      <w:r w:rsidRPr="00C572DB">
        <w:rPr>
          <w:rFonts w:ascii="Times New Roman" w:hAnsi="Times New Roman" w:cs="Times New Roman"/>
          <w:sz w:val="24"/>
          <w:szCs w:val="24"/>
        </w:rPr>
        <w:t>направлениях</w:t>
      </w:r>
      <w:r w:rsidRPr="00C572DB">
        <w:rPr>
          <w:rFonts w:ascii="Times New Roman" w:hAnsi="Times New Roman" w:cs="Times New Roman"/>
          <w:spacing w:val="2"/>
          <w:sz w:val="24"/>
          <w:szCs w:val="24"/>
        </w:rPr>
        <w:t xml:space="preserve"> </w:t>
      </w:r>
      <w:r w:rsidRPr="00C572DB">
        <w:rPr>
          <w:rFonts w:ascii="Times New Roman" w:hAnsi="Times New Roman" w:cs="Times New Roman"/>
          <w:sz w:val="24"/>
          <w:szCs w:val="24"/>
        </w:rPr>
        <w:t>воспитательной</w:t>
      </w:r>
      <w:r w:rsidRPr="00C572DB">
        <w:rPr>
          <w:rFonts w:ascii="Times New Roman" w:hAnsi="Times New Roman" w:cs="Times New Roman"/>
          <w:spacing w:val="3"/>
          <w:sz w:val="24"/>
          <w:szCs w:val="24"/>
        </w:rPr>
        <w:t xml:space="preserve"> </w:t>
      </w:r>
      <w:r w:rsidRPr="00C572DB">
        <w:rPr>
          <w:rFonts w:ascii="Times New Roman" w:hAnsi="Times New Roman" w:cs="Times New Roman"/>
          <w:sz w:val="24"/>
          <w:szCs w:val="24"/>
        </w:rPr>
        <w:t>работы ДОУ.</w:t>
      </w:r>
    </w:p>
    <w:p w:rsidR="00C572DB" w:rsidRPr="00C572DB" w:rsidRDefault="00C572DB" w:rsidP="00C572DB">
      <w:pPr>
        <w:pStyle w:val="a5"/>
        <w:ind w:right="3"/>
        <w:jc w:val="both"/>
        <w:rPr>
          <w:rFonts w:ascii="Times New Roman" w:hAnsi="Times New Roman" w:cs="Times New Roman"/>
          <w:sz w:val="24"/>
          <w:szCs w:val="24"/>
        </w:rPr>
      </w:pPr>
      <w:r w:rsidRPr="00C572DB">
        <w:rPr>
          <w:rFonts w:ascii="Times New Roman" w:hAnsi="Times New Roman" w:cs="Times New Roman"/>
          <w:sz w:val="24"/>
          <w:szCs w:val="24"/>
        </w:rPr>
        <w:t xml:space="preserve">     Ценности</w:t>
      </w:r>
      <w:r w:rsidRPr="00C572DB">
        <w:rPr>
          <w:rFonts w:ascii="Times New Roman" w:hAnsi="Times New Roman" w:cs="Times New Roman"/>
          <w:spacing w:val="-3"/>
          <w:sz w:val="24"/>
          <w:szCs w:val="24"/>
        </w:rPr>
        <w:t xml:space="preserve"> </w:t>
      </w:r>
      <w:r w:rsidRPr="00C572DB">
        <w:rPr>
          <w:rFonts w:ascii="Times New Roman" w:hAnsi="Times New Roman" w:cs="Times New Roman"/>
          <w:sz w:val="24"/>
          <w:szCs w:val="24"/>
        </w:rPr>
        <w:t>Родины</w:t>
      </w:r>
      <w:r w:rsidRPr="00C572DB">
        <w:rPr>
          <w:rFonts w:ascii="Times New Roman" w:hAnsi="Times New Roman" w:cs="Times New Roman"/>
          <w:spacing w:val="-4"/>
          <w:sz w:val="24"/>
          <w:szCs w:val="24"/>
        </w:rPr>
        <w:t xml:space="preserve"> </w:t>
      </w:r>
      <w:r w:rsidRPr="00C572DB">
        <w:rPr>
          <w:rFonts w:ascii="Times New Roman" w:hAnsi="Times New Roman" w:cs="Times New Roman"/>
          <w:sz w:val="24"/>
          <w:szCs w:val="24"/>
        </w:rPr>
        <w:t>и</w:t>
      </w:r>
      <w:r w:rsidRPr="00C572DB">
        <w:rPr>
          <w:rFonts w:ascii="Times New Roman" w:hAnsi="Times New Roman" w:cs="Times New Roman"/>
          <w:spacing w:val="-3"/>
          <w:sz w:val="24"/>
          <w:szCs w:val="24"/>
        </w:rPr>
        <w:t xml:space="preserve"> </w:t>
      </w:r>
      <w:r w:rsidRPr="00C572DB">
        <w:rPr>
          <w:rFonts w:ascii="Times New Roman" w:hAnsi="Times New Roman" w:cs="Times New Roman"/>
          <w:sz w:val="24"/>
          <w:szCs w:val="24"/>
        </w:rPr>
        <w:t>природы</w:t>
      </w:r>
      <w:r w:rsidRPr="00C572DB">
        <w:rPr>
          <w:rFonts w:ascii="Times New Roman" w:hAnsi="Times New Roman" w:cs="Times New Roman"/>
          <w:b/>
          <w:spacing w:val="-3"/>
          <w:sz w:val="24"/>
          <w:szCs w:val="24"/>
        </w:rPr>
        <w:t xml:space="preserve"> </w:t>
      </w:r>
      <w:r w:rsidRPr="00C572DB">
        <w:rPr>
          <w:rFonts w:ascii="Times New Roman" w:hAnsi="Times New Roman" w:cs="Times New Roman"/>
          <w:sz w:val="24"/>
          <w:szCs w:val="24"/>
        </w:rPr>
        <w:t>лежат</w:t>
      </w:r>
      <w:r w:rsidRPr="00C572DB">
        <w:rPr>
          <w:rFonts w:ascii="Times New Roman" w:hAnsi="Times New Roman" w:cs="Times New Roman"/>
          <w:spacing w:val="-3"/>
          <w:sz w:val="24"/>
          <w:szCs w:val="24"/>
        </w:rPr>
        <w:t xml:space="preserve"> </w:t>
      </w:r>
      <w:r w:rsidRPr="00C572DB">
        <w:rPr>
          <w:rFonts w:ascii="Times New Roman" w:hAnsi="Times New Roman" w:cs="Times New Roman"/>
          <w:sz w:val="24"/>
          <w:szCs w:val="24"/>
        </w:rPr>
        <w:t>в</w:t>
      </w:r>
      <w:r w:rsidRPr="00C572DB">
        <w:rPr>
          <w:rFonts w:ascii="Times New Roman" w:hAnsi="Times New Roman" w:cs="Times New Roman"/>
          <w:spacing w:val="-6"/>
          <w:sz w:val="24"/>
          <w:szCs w:val="24"/>
        </w:rPr>
        <w:t xml:space="preserve"> </w:t>
      </w:r>
      <w:r w:rsidRPr="00C572DB">
        <w:rPr>
          <w:rFonts w:ascii="Times New Roman" w:hAnsi="Times New Roman" w:cs="Times New Roman"/>
          <w:sz w:val="24"/>
          <w:szCs w:val="24"/>
        </w:rPr>
        <w:t>основе</w:t>
      </w:r>
      <w:r w:rsidRPr="00C572DB">
        <w:rPr>
          <w:rFonts w:ascii="Times New Roman" w:hAnsi="Times New Roman" w:cs="Times New Roman"/>
          <w:spacing w:val="-3"/>
          <w:sz w:val="24"/>
          <w:szCs w:val="24"/>
        </w:rPr>
        <w:t xml:space="preserve"> </w:t>
      </w:r>
      <w:r w:rsidRPr="00C572DB">
        <w:rPr>
          <w:rFonts w:ascii="Times New Roman" w:hAnsi="Times New Roman" w:cs="Times New Roman"/>
          <w:sz w:val="24"/>
          <w:szCs w:val="24"/>
        </w:rPr>
        <w:t>патриотического</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направления</w:t>
      </w:r>
      <w:r w:rsidRPr="00C572DB">
        <w:rPr>
          <w:rFonts w:ascii="Times New Roman" w:hAnsi="Times New Roman" w:cs="Times New Roman"/>
          <w:spacing w:val="-3"/>
          <w:sz w:val="24"/>
          <w:szCs w:val="24"/>
        </w:rPr>
        <w:t xml:space="preserve"> </w:t>
      </w:r>
      <w:r w:rsidRPr="00C572DB">
        <w:rPr>
          <w:rFonts w:ascii="Times New Roman" w:hAnsi="Times New Roman" w:cs="Times New Roman"/>
          <w:sz w:val="24"/>
          <w:szCs w:val="24"/>
        </w:rPr>
        <w:t>воспитания.</w:t>
      </w:r>
    </w:p>
    <w:p w:rsidR="00C572DB" w:rsidRPr="00C572DB" w:rsidRDefault="00C572DB" w:rsidP="00C572DB">
      <w:pPr>
        <w:tabs>
          <w:tab w:val="left" w:pos="2137"/>
          <w:tab w:val="left" w:pos="3399"/>
          <w:tab w:val="left" w:pos="4311"/>
          <w:tab w:val="left" w:pos="5437"/>
          <w:tab w:val="left" w:pos="7359"/>
          <w:tab w:val="left" w:pos="8173"/>
          <w:tab w:val="left" w:pos="8494"/>
          <w:tab w:val="left" w:pos="9400"/>
        </w:tabs>
        <w:spacing w:before="42"/>
        <w:ind w:right="3"/>
        <w:jc w:val="both"/>
        <w:rPr>
          <w:rFonts w:ascii="Times New Roman" w:hAnsi="Times New Roman" w:cs="Times New Roman"/>
          <w:sz w:val="24"/>
          <w:szCs w:val="24"/>
        </w:rPr>
      </w:pPr>
      <w:r w:rsidRPr="00C572DB">
        <w:rPr>
          <w:rFonts w:ascii="Times New Roman" w:hAnsi="Times New Roman" w:cs="Times New Roman"/>
          <w:sz w:val="24"/>
          <w:szCs w:val="24"/>
        </w:rPr>
        <w:t xml:space="preserve">     Ценности человека, семьи, дружбы, сотрудничества</w:t>
      </w:r>
      <w:r w:rsidRPr="00C572DB">
        <w:rPr>
          <w:rFonts w:ascii="Times New Roman" w:hAnsi="Times New Roman" w:cs="Times New Roman"/>
          <w:b/>
          <w:sz w:val="24"/>
          <w:szCs w:val="24"/>
        </w:rPr>
        <w:t xml:space="preserve"> </w:t>
      </w:r>
      <w:r w:rsidRPr="00C572DB">
        <w:rPr>
          <w:rFonts w:ascii="Times New Roman" w:hAnsi="Times New Roman" w:cs="Times New Roman"/>
          <w:sz w:val="24"/>
          <w:szCs w:val="24"/>
        </w:rPr>
        <w:t xml:space="preserve">лежат в основе </w:t>
      </w:r>
      <w:r w:rsidRPr="00C572DB">
        <w:rPr>
          <w:rFonts w:ascii="Times New Roman" w:hAnsi="Times New Roman" w:cs="Times New Roman"/>
          <w:spacing w:val="-1"/>
          <w:sz w:val="24"/>
          <w:szCs w:val="24"/>
        </w:rPr>
        <w:t>социального</w:t>
      </w:r>
      <w:r w:rsidRPr="00C572DB">
        <w:rPr>
          <w:rFonts w:ascii="Times New Roman" w:hAnsi="Times New Roman" w:cs="Times New Roman"/>
          <w:spacing w:val="-57"/>
          <w:sz w:val="24"/>
          <w:szCs w:val="24"/>
        </w:rPr>
        <w:t xml:space="preserve"> </w:t>
      </w:r>
      <w:r w:rsidRPr="00C572DB">
        <w:rPr>
          <w:rFonts w:ascii="Times New Roman" w:hAnsi="Times New Roman" w:cs="Times New Roman"/>
          <w:sz w:val="24"/>
          <w:szCs w:val="24"/>
        </w:rPr>
        <w:t>направления</w:t>
      </w:r>
      <w:r w:rsidRPr="00C572DB">
        <w:rPr>
          <w:rFonts w:ascii="Times New Roman" w:hAnsi="Times New Roman" w:cs="Times New Roman"/>
          <w:spacing w:val="2"/>
          <w:sz w:val="24"/>
          <w:szCs w:val="24"/>
        </w:rPr>
        <w:t xml:space="preserve"> </w:t>
      </w:r>
      <w:r w:rsidRPr="00C572DB">
        <w:rPr>
          <w:rFonts w:ascii="Times New Roman" w:hAnsi="Times New Roman" w:cs="Times New Roman"/>
          <w:sz w:val="24"/>
          <w:szCs w:val="24"/>
        </w:rPr>
        <w:t>воспитания.</w:t>
      </w:r>
    </w:p>
    <w:p w:rsidR="00C572DB" w:rsidRPr="00C572DB" w:rsidRDefault="00C572DB" w:rsidP="00C572DB">
      <w:pPr>
        <w:pStyle w:val="a5"/>
        <w:jc w:val="both"/>
        <w:rPr>
          <w:rFonts w:ascii="Times New Roman" w:hAnsi="Times New Roman" w:cs="Times New Roman"/>
          <w:sz w:val="24"/>
          <w:szCs w:val="24"/>
        </w:rPr>
      </w:pPr>
      <w:r w:rsidRPr="00C572DB">
        <w:rPr>
          <w:rFonts w:ascii="Times New Roman" w:hAnsi="Times New Roman" w:cs="Times New Roman"/>
          <w:sz w:val="24"/>
          <w:szCs w:val="24"/>
        </w:rPr>
        <w:t>Ценность</w:t>
      </w:r>
      <w:r w:rsidRPr="00C572DB">
        <w:rPr>
          <w:rFonts w:ascii="Times New Roman" w:hAnsi="Times New Roman" w:cs="Times New Roman"/>
          <w:spacing w:val="-3"/>
          <w:sz w:val="24"/>
          <w:szCs w:val="24"/>
        </w:rPr>
        <w:t xml:space="preserve"> </w:t>
      </w:r>
      <w:r w:rsidRPr="00C572DB">
        <w:rPr>
          <w:rFonts w:ascii="Times New Roman" w:hAnsi="Times New Roman" w:cs="Times New Roman"/>
          <w:sz w:val="24"/>
          <w:szCs w:val="24"/>
        </w:rPr>
        <w:t>знания</w:t>
      </w:r>
      <w:r w:rsidRPr="00C572DB">
        <w:rPr>
          <w:rFonts w:ascii="Times New Roman" w:hAnsi="Times New Roman" w:cs="Times New Roman"/>
          <w:spacing w:val="-4"/>
          <w:sz w:val="24"/>
          <w:szCs w:val="24"/>
        </w:rPr>
        <w:t xml:space="preserve"> </w:t>
      </w:r>
      <w:r w:rsidRPr="00C572DB">
        <w:rPr>
          <w:rFonts w:ascii="Times New Roman" w:hAnsi="Times New Roman" w:cs="Times New Roman"/>
          <w:sz w:val="24"/>
          <w:szCs w:val="24"/>
        </w:rPr>
        <w:t>лежит</w:t>
      </w:r>
      <w:r w:rsidRPr="00C572DB">
        <w:rPr>
          <w:rFonts w:ascii="Times New Roman" w:hAnsi="Times New Roman" w:cs="Times New Roman"/>
          <w:spacing w:val="-4"/>
          <w:sz w:val="24"/>
          <w:szCs w:val="24"/>
        </w:rPr>
        <w:t xml:space="preserve"> </w:t>
      </w:r>
      <w:r w:rsidRPr="00C572DB">
        <w:rPr>
          <w:rFonts w:ascii="Times New Roman" w:hAnsi="Times New Roman" w:cs="Times New Roman"/>
          <w:sz w:val="24"/>
          <w:szCs w:val="24"/>
        </w:rPr>
        <w:t>в</w:t>
      </w:r>
      <w:r w:rsidRPr="00C572DB">
        <w:rPr>
          <w:rFonts w:ascii="Times New Roman" w:hAnsi="Times New Roman" w:cs="Times New Roman"/>
          <w:spacing w:val="-5"/>
          <w:sz w:val="24"/>
          <w:szCs w:val="24"/>
        </w:rPr>
        <w:t xml:space="preserve"> </w:t>
      </w:r>
      <w:r w:rsidRPr="00C572DB">
        <w:rPr>
          <w:rFonts w:ascii="Times New Roman" w:hAnsi="Times New Roman" w:cs="Times New Roman"/>
          <w:sz w:val="24"/>
          <w:szCs w:val="24"/>
        </w:rPr>
        <w:t>основе</w:t>
      </w:r>
      <w:r w:rsidRPr="00C572DB">
        <w:rPr>
          <w:rFonts w:ascii="Times New Roman" w:hAnsi="Times New Roman" w:cs="Times New Roman"/>
          <w:spacing w:val="-5"/>
          <w:sz w:val="24"/>
          <w:szCs w:val="24"/>
        </w:rPr>
        <w:t xml:space="preserve"> </w:t>
      </w:r>
      <w:r w:rsidRPr="00C572DB">
        <w:rPr>
          <w:rFonts w:ascii="Times New Roman" w:hAnsi="Times New Roman" w:cs="Times New Roman"/>
          <w:sz w:val="24"/>
          <w:szCs w:val="24"/>
        </w:rPr>
        <w:t>познавательного</w:t>
      </w:r>
      <w:r w:rsidRPr="00C572DB">
        <w:rPr>
          <w:rFonts w:ascii="Times New Roman" w:hAnsi="Times New Roman" w:cs="Times New Roman"/>
          <w:spacing w:val="-3"/>
          <w:sz w:val="24"/>
          <w:szCs w:val="24"/>
        </w:rPr>
        <w:t xml:space="preserve"> </w:t>
      </w:r>
      <w:r w:rsidRPr="00C572DB">
        <w:rPr>
          <w:rFonts w:ascii="Times New Roman" w:hAnsi="Times New Roman" w:cs="Times New Roman"/>
          <w:sz w:val="24"/>
          <w:szCs w:val="24"/>
        </w:rPr>
        <w:t>направления</w:t>
      </w:r>
      <w:r w:rsidRPr="00C572DB">
        <w:rPr>
          <w:rFonts w:ascii="Times New Roman" w:hAnsi="Times New Roman" w:cs="Times New Roman"/>
          <w:spacing w:val="-2"/>
          <w:sz w:val="24"/>
          <w:szCs w:val="24"/>
        </w:rPr>
        <w:t xml:space="preserve"> </w:t>
      </w:r>
      <w:r w:rsidRPr="00C572DB">
        <w:rPr>
          <w:rFonts w:ascii="Times New Roman" w:hAnsi="Times New Roman" w:cs="Times New Roman"/>
          <w:sz w:val="24"/>
          <w:szCs w:val="24"/>
        </w:rPr>
        <w:t>воспитания.</w:t>
      </w:r>
    </w:p>
    <w:p w:rsidR="00C572DB" w:rsidRPr="00C572DB" w:rsidRDefault="00C572DB" w:rsidP="00C572DB">
      <w:pPr>
        <w:pStyle w:val="a5"/>
        <w:spacing w:before="40"/>
        <w:ind w:right="227"/>
        <w:jc w:val="both"/>
        <w:rPr>
          <w:rFonts w:ascii="Times New Roman" w:hAnsi="Times New Roman" w:cs="Times New Roman"/>
          <w:sz w:val="24"/>
          <w:szCs w:val="24"/>
        </w:rPr>
      </w:pPr>
      <w:r w:rsidRPr="00C572DB">
        <w:rPr>
          <w:rFonts w:ascii="Times New Roman" w:hAnsi="Times New Roman" w:cs="Times New Roman"/>
          <w:sz w:val="24"/>
          <w:szCs w:val="24"/>
        </w:rPr>
        <w:t>Ценность здоровья</w:t>
      </w:r>
      <w:r w:rsidRPr="00C572DB">
        <w:rPr>
          <w:rFonts w:ascii="Times New Roman" w:hAnsi="Times New Roman" w:cs="Times New Roman"/>
          <w:b/>
          <w:sz w:val="24"/>
          <w:szCs w:val="24"/>
        </w:rPr>
        <w:t xml:space="preserve"> </w:t>
      </w:r>
      <w:r w:rsidRPr="00C572DB">
        <w:rPr>
          <w:rFonts w:ascii="Times New Roman" w:hAnsi="Times New Roman" w:cs="Times New Roman"/>
          <w:sz w:val="24"/>
          <w:szCs w:val="24"/>
        </w:rPr>
        <w:t>лежит в основе физического и оздоровительного направления воспитания.</w:t>
      </w:r>
      <w:r w:rsidRPr="00C572DB">
        <w:rPr>
          <w:rFonts w:ascii="Times New Roman" w:hAnsi="Times New Roman" w:cs="Times New Roman"/>
          <w:spacing w:val="-58"/>
          <w:sz w:val="24"/>
          <w:szCs w:val="24"/>
        </w:rPr>
        <w:t xml:space="preserve"> </w:t>
      </w:r>
      <w:r w:rsidRPr="00C572DB">
        <w:rPr>
          <w:rFonts w:ascii="Times New Roman" w:hAnsi="Times New Roman" w:cs="Times New Roman"/>
          <w:sz w:val="24"/>
          <w:szCs w:val="24"/>
        </w:rPr>
        <w:t>Ценность</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труда</w:t>
      </w:r>
      <w:r w:rsidRPr="00C572DB">
        <w:rPr>
          <w:rFonts w:ascii="Times New Roman" w:hAnsi="Times New Roman" w:cs="Times New Roman"/>
          <w:b/>
          <w:spacing w:val="-1"/>
          <w:sz w:val="24"/>
          <w:szCs w:val="24"/>
        </w:rPr>
        <w:t xml:space="preserve"> </w:t>
      </w:r>
      <w:r w:rsidRPr="00C572DB">
        <w:rPr>
          <w:rFonts w:ascii="Times New Roman" w:hAnsi="Times New Roman" w:cs="Times New Roman"/>
          <w:sz w:val="24"/>
          <w:szCs w:val="24"/>
        </w:rPr>
        <w:t>лежит в</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основе</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трудового направления</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воспитания.</w:t>
      </w:r>
    </w:p>
    <w:p w:rsidR="00C572DB" w:rsidRPr="00C572DB" w:rsidRDefault="00C572DB" w:rsidP="00C572DB">
      <w:pPr>
        <w:pStyle w:val="a5"/>
        <w:tabs>
          <w:tab w:val="left" w:pos="979"/>
          <w:tab w:val="left" w:pos="1341"/>
          <w:tab w:val="left" w:pos="2214"/>
          <w:tab w:val="left" w:pos="3883"/>
          <w:tab w:val="left" w:pos="5450"/>
          <w:tab w:val="left" w:pos="7451"/>
          <w:tab w:val="left" w:pos="8909"/>
        </w:tabs>
        <w:ind w:right="215"/>
        <w:jc w:val="both"/>
        <w:rPr>
          <w:rFonts w:ascii="Times New Roman" w:hAnsi="Times New Roman" w:cs="Times New Roman"/>
          <w:sz w:val="24"/>
          <w:szCs w:val="24"/>
        </w:rPr>
      </w:pPr>
      <w:r w:rsidRPr="00C572DB">
        <w:rPr>
          <w:rFonts w:ascii="Times New Roman" w:hAnsi="Times New Roman" w:cs="Times New Roman"/>
          <w:sz w:val="24"/>
          <w:szCs w:val="24"/>
        </w:rPr>
        <w:t>Ценности культуры и красоты</w:t>
      </w:r>
      <w:r w:rsidRPr="00C572DB">
        <w:rPr>
          <w:rFonts w:ascii="Times New Roman" w:hAnsi="Times New Roman" w:cs="Times New Roman"/>
          <w:b/>
          <w:sz w:val="24"/>
          <w:szCs w:val="24"/>
        </w:rPr>
        <w:t xml:space="preserve"> </w:t>
      </w:r>
      <w:r w:rsidRPr="00C572DB">
        <w:rPr>
          <w:rFonts w:ascii="Times New Roman" w:hAnsi="Times New Roman" w:cs="Times New Roman"/>
          <w:sz w:val="24"/>
          <w:szCs w:val="24"/>
        </w:rPr>
        <w:t>лежат в основе этико-эстетического направления воспитания.</w:t>
      </w:r>
      <w:r w:rsidRPr="00C572DB">
        <w:rPr>
          <w:rFonts w:ascii="Times New Roman" w:hAnsi="Times New Roman" w:cs="Times New Roman"/>
          <w:spacing w:val="-57"/>
          <w:sz w:val="24"/>
          <w:szCs w:val="24"/>
        </w:rPr>
        <w:t xml:space="preserve">  </w:t>
      </w:r>
      <w:r w:rsidRPr="00C572DB">
        <w:rPr>
          <w:rFonts w:ascii="Times New Roman" w:hAnsi="Times New Roman" w:cs="Times New Roman"/>
          <w:sz w:val="24"/>
          <w:szCs w:val="24"/>
        </w:rPr>
        <w:t>ДОУ в части, формируемой участниками образовательных отношений, дополняет</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приоритетные</w:t>
      </w:r>
      <w:r w:rsidRPr="00C572DB">
        <w:rPr>
          <w:rFonts w:ascii="Times New Roman" w:hAnsi="Times New Roman" w:cs="Times New Roman"/>
          <w:spacing w:val="19"/>
          <w:sz w:val="24"/>
          <w:szCs w:val="24"/>
        </w:rPr>
        <w:t xml:space="preserve"> </w:t>
      </w:r>
      <w:r w:rsidRPr="00C572DB">
        <w:rPr>
          <w:rFonts w:ascii="Times New Roman" w:hAnsi="Times New Roman" w:cs="Times New Roman"/>
          <w:sz w:val="24"/>
          <w:szCs w:val="24"/>
        </w:rPr>
        <w:t>направления</w:t>
      </w:r>
      <w:r w:rsidRPr="00C572DB">
        <w:rPr>
          <w:rFonts w:ascii="Times New Roman" w:hAnsi="Times New Roman" w:cs="Times New Roman"/>
          <w:spacing w:val="20"/>
          <w:sz w:val="24"/>
          <w:szCs w:val="24"/>
        </w:rPr>
        <w:t xml:space="preserve"> </w:t>
      </w:r>
      <w:r w:rsidRPr="00C572DB">
        <w:rPr>
          <w:rFonts w:ascii="Times New Roman" w:hAnsi="Times New Roman" w:cs="Times New Roman"/>
          <w:sz w:val="24"/>
          <w:szCs w:val="24"/>
        </w:rPr>
        <w:t>воспитания</w:t>
      </w:r>
      <w:r w:rsidRPr="00C572DB">
        <w:rPr>
          <w:rFonts w:ascii="Times New Roman" w:hAnsi="Times New Roman" w:cs="Times New Roman"/>
          <w:spacing w:val="20"/>
          <w:sz w:val="24"/>
          <w:szCs w:val="24"/>
        </w:rPr>
        <w:t xml:space="preserve"> </w:t>
      </w:r>
      <w:r w:rsidRPr="00C572DB">
        <w:rPr>
          <w:rFonts w:ascii="Times New Roman" w:hAnsi="Times New Roman" w:cs="Times New Roman"/>
          <w:sz w:val="24"/>
          <w:szCs w:val="24"/>
        </w:rPr>
        <w:t>с</w:t>
      </w:r>
      <w:r w:rsidRPr="00C572DB">
        <w:rPr>
          <w:rFonts w:ascii="Times New Roman" w:hAnsi="Times New Roman" w:cs="Times New Roman"/>
          <w:spacing w:val="18"/>
          <w:sz w:val="24"/>
          <w:szCs w:val="24"/>
        </w:rPr>
        <w:t xml:space="preserve"> </w:t>
      </w:r>
      <w:r w:rsidRPr="00C572DB">
        <w:rPr>
          <w:rFonts w:ascii="Times New Roman" w:hAnsi="Times New Roman" w:cs="Times New Roman"/>
          <w:sz w:val="24"/>
          <w:szCs w:val="24"/>
        </w:rPr>
        <w:t>учетом</w:t>
      </w:r>
    </w:p>
    <w:p w:rsidR="00C572DB" w:rsidRPr="00C572DB" w:rsidRDefault="00C572DB" w:rsidP="00C572DB">
      <w:pPr>
        <w:pStyle w:val="a5"/>
        <w:tabs>
          <w:tab w:val="left" w:pos="979"/>
          <w:tab w:val="left" w:pos="1341"/>
          <w:tab w:val="left" w:pos="2214"/>
          <w:tab w:val="left" w:pos="3883"/>
          <w:tab w:val="left" w:pos="5450"/>
          <w:tab w:val="left" w:pos="7451"/>
          <w:tab w:val="left" w:pos="8909"/>
        </w:tabs>
        <w:ind w:right="3"/>
        <w:jc w:val="both"/>
        <w:rPr>
          <w:rFonts w:ascii="Times New Roman" w:hAnsi="Times New Roman" w:cs="Times New Roman"/>
          <w:sz w:val="24"/>
          <w:szCs w:val="24"/>
        </w:rPr>
      </w:pPr>
      <w:r w:rsidRPr="00C572DB">
        <w:rPr>
          <w:rFonts w:ascii="Times New Roman" w:hAnsi="Times New Roman" w:cs="Times New Roman"/>
          <w:sz w:val="24"/>
          <w:szCs w:val="24"/>
        </w:rPr>
        <w:t>реализуемой</w:t>
      </w:r>
      <w:r w:rsidRPr="00C572DB">
        <w:rPr>
          <w:rFonts w:ascii="Times New Roman" w:hAnsi="Times New Roman" w:cs="Times New Roman"/>
          <w:spacing w:val="19"/>
          <w:sz w:val="24"/>
          <w:szCs w:val="24"/>
        </w:rPr>
        <w:t xml:space="preserve"> </w:t>
      </w:r>
      <w:r w:rsidRPr="00C572DB">
        <w:rPr>
          <w:rFonts w:ascii="Times New Roman" w:hAnsi="Times New Roman" w:cs="Times New Roman"/>
          <w:sz w:val="24"/>
          <w:szCs w:val="24"/>
        </w:rPr>
        <w:t>образовательной</w:t>
      </w:r>
      <w:r w:rsidRPr="00C572DB">
        <w:rPr>
          <w:rFonts w:ascii="Times New Roman" w:hAnsi="Times New Roman" w:cs="Times New Roman"/>
          <w:spacing w:val="20"/>
          <w:sz w:val="24"/>
          <w:szCs w:val="24"/>
        </w:rPr>
        <w:t xml:space="preserve"> </w:t>
      </w:r>
      <w:r w:rsidRPr="00C572DB">
        <w:rPr>
          <w:rFonts w:ascii="Times New Roman" w:hAnsi="Times New Roman" w:cs="Times New Roman"/>
          <w:sz w:val="24"/>
          <w:szCs w:val="24"/>
        </w:rPr>
        <w:t>программы</w:t>
      </w:r>
      <w:r w:rsidRPr="00C572DB">
        <w:rPr>
          <w:rFonts w:ascii="Times New Roman" w:hAnsi="Times New Roman" w:cs="Times New Roman"/>
          <w:spacing w:val="26"/>
          <w:sz w:val="24"/>
          <w:szCs w:val="24"/>
        </w:rPr>
        <w:t xml:space="preserve"> </w:t>
      </w:r>
      <w:r w:rsidRPr="00C572DB">
        <w:rPr>
          <w:rFonts w:ascii="Times New Roman" w:hAnsi="Times New Roman" w:cs="Times New Roman"/>
          <w:sz w:val="24"/>
          <w:szCs w:val="24"/>
        </w:rPr>
        <w:t>МБДОУ «Детский «Седарчий»</w:t>
      </w:r>
      <w:r w:rsidRPr="00C572DB">
        <w:rPr>
          <w:rFonts w:ascii="Times New Roman" w:hAnsi="Times New Roman" w:cs="Times New Roman"/>
          <w:spacing w:val="12"/>
          <w:sz w:val="24"/>
          <w:szCs w:val="24"/>
        </w:rPr>
        <w:t xml:space="preserve"> с. Нижний Нойбер</w:t>
      </w:r>
      <w:r w:rsidRPr="00C572DB">
        <w:rPr>
          <w:rFonts w:ascii="Times New Roman" w:hAnsi="Times New Roman" w:cs="Times New Roman"/>
          <w:sz w:val="24"/>
          <w:szCs w:val="24"/>
        </w:rPr>
        <w:t>, региональной и муниципальной специфики реализации Стратегии</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развития воспитания в Российской Федерации на период до 2025 года, того, что воспитательные</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задачи,</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согласно</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федеральному</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государственному</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образовательному</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стандарту</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дошкольного</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образования (далее – ФГОС ДО), реализуются в рамках образовательных областей – социальн</w:t>
      </w:r>
      <w:proofErr w:type="gramStart"/>
      <w:r w:rsidRPr="00C572DB">
        <w:rPr>
          <w:rFonts w:ascii="Times New Roman" w:hAnsi="Times New Roman" w:cs="Times New Roman"/>
          <w:sz w:val="24"/>
          <w:szCs w:val="24"/>
        </w:rPr>
        <w:t>о-</w:t>
      </w:r>
      <w:proofErr w:type="gramEnd"/>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коммуникативного,</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познавательного,</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речевого,</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художественно-эстетического</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и</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физического</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развития.</w:t>
      </w:r>
    </w:p>
    <w:p w:rsidR="00C572DB" w:rsidRPr="00C572DB" w:rsidRDefault="00C572DB" w:rsidP="00C572DB">
      <w:pPr>
        <w:pStyle w:val="a5"/>
        <w:ind w:right="3" w:firstLine="710"/>
        <w:jc w:val="both"/>
        <w:rPr>
          <w:rFonts w:ascii="Times New Roman" w:hAnsi="Times New Roman" w:cs="Times New Roman"/>
          <w:sz w:val="24"/>
          <w:szCs w:val="24"/>
        </w:rPr>
      </w:pPr>
      <w:bookmarkStart w:id="7" w:name="Реализация_Программы_воспитания_предпола"/>
      <w:bookmarkEnd w:id="7"/>
      <w:r w:rsidRPr="00C572DB">
        <w:rPr>
          <w:rFonts w:ascii="Times New Roman" w:hAnsi="Times New Roman" w:cs="Times New Roman"/>
          <w:sz w:val="24"/>
          <w:szCs w:val="24"/>
        </w:rPr>
        <w:t>Реализация</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Программы</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воспитания</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предполагает</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социальное</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партнерство</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с другими</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организациями.</w:t>
      </w:r>
      <w:bookmarkStart w:id="8" w:name="Раздел_1._Целевые_ориентиры_и_планируемы"/>
      <w:bookmarkEnd w:id="8"/>
    </w:p>
    <w:p w:rsidR="00C572DB" w:rsidRPr="00C572DB" w:rsidRDefault="00C572DB" w:rsidP="00C572DB">
      <w:pPr>
        <w:pStyle w:val="a5"/>
        <w:ind w:right="218" w:firstLine="710"/>
        <w:jc w:val="both"/>
        <w:rPr>
          <w:rFonts w:ascii="Times New Roman" w:hAnsi="Times New Roman" w:cs="Times New Roman"/>
          <w:sz w:val="24"/>
          <w:szCs w:val="24"/>
        </w:rPr>
      </w:pPr>
    </w:p>
    <w:p w:rsidR="00C572DB" w:rsidRPr="00CB00D4" w:rsidRDefault="00C572DB" w:rsidP="00C572DB">
      <w:pPr>
        <w:pStyle w:val="1"/>
        <w:spacing w:before="63"/>
        <w:rPr>
          <w:rFonts w:ascii="Times New Roman" w:hAnsi="Times New Roman" w:cs="Times New Roman"/>
          <w:color w:val="auto"/>
          <w:sz w:val="24"/>
          <w:szCs w:val="24"/>
        </w:rPr>
      </w:pPr>
      <w:r w:rsidRPr="00CB00D4">
        <w:rPr>
          <w:rFonts w:ascii="Times New Roman" w:hAnsi="Times New Roman" w:cs="Times New Roman"/>
          <w:color w:val="auto"/>
          <w:sz w:val="24"/>
          <w:szCs w:val="24"/>
        </w:rPr>
        <w:t>Раздел</w:t>
      </w:r>
      <w:r w:rsidRPr="00CB00D4">
        <w:rPr>
          <w:rFonts w:ascii="Times New Roman" w:hAnsi="Times New Roman" w:cs="Times New Roman"/>
          <w:color w:val="auto"/>
          <w:spacing w:val="-5"/>
          <w:sz w:val="24"/>
          <w:szCs w:val="24"/>
        </w:rPr>
        <w:t xml:space="preserve"> </w:t>
      </w:r>
      <w:r w:rsidRPr="00CB00D4">
        <w:rPr>
          <w:rFonts w:ascii="Times New Roman" w:hAnsi="Times New Roman" w:cs="Times New Roman"/>
          <w:color w:val="auto"/>
          <w:sz w:val="24"/>
          <w:szCs w:val="24"/>
        </w:rPr>
        <w:t>1.</w:t>
      </w:r>
      <w:r w:rsidRPr="00CB00D4">
        <w:rPr>
          <w:rFonts w:ascii="Times New Roman" w:hAnsi="Times New Roman" w:cs="Times New Roman"/>
          <w:color w:val="auto"/>
          <w:spacing w:val="-4"/>
          <w:sz w:val="24"/>
          <w:szCs w:val="24"/>
        </w:rPr>
        <w:t xml:space="preserve"> </w:t>
      </w:r>
      <w:r w:rsidRPr="00CB00D4">
        <w:rPr>
          <w:rFonts w:ascii="Times New Roman" w:hAnsi="Times New Roman" w:cs="Times New Roman"/>
          <w:color w:val="auto"/>
          <w:sz w:val="24"/>
          <w:szCs w:val="24"/>
        </w:rPr>
        <w:t>Целевые</w:t>
      </w:r>
      <w:r w:rsidRPr="00CB00D4">
        <w:rPr>
          <w:rFonts w:ascii="Times New Roman" w:hAnsi="Times New Roman" w:cs="Times New Roman"/>
          <w:color w:val="auto"/>
          <w:spacing w:val="-6"/>
          <w:sz w:val="24"/>
          <w:szCs w:val="24"/>
        </w:rPr>
        <w:t xml:space="preserve"> </w:t>
      </w:r>
      <w:r w:rsidRPr="00CB00D4">
        <w:rPr>
          <w:rFonts w:ascii="Times New Roman" w:hAnsi="Times New Roman" w:cs="Times New Roman"/>
          <w:color w:val="auto"/>
          <w:sz w:val="24"/>
          <w:szCs w:val="24"/>
        </w:rPr>
        <w:t>ориентиры</w:t>
      </w:r>
      <w:r w:rsidRPr="00CB00D4">
        <w:rPr>
          <w:rFonts w:ascii="Times New Roman" w:hAnsi="Times New Roman" w:cs="Times New Roman"/>
          <w:color w:val="auto"/>
          <w:spacing w:val="-5"/>
          <w:sz w:val="24"/>
          <w:szCs w:val="24"/>
        </w:rPr>
        <w:t xml:space="preserve"> </w:t>
      </w:r>
      <w:r w:rsidRPr="00CB00D4">
        <w:rPr>
          <w:rFonts w:ascii="Times New Roman" w:hAnsi="Times New Roman" w:cs="Times New Roman"/>
          <w:color w:val="auto"/>
          <w:sz w:val="24"/>
          <w:szCs w:val="24"/>
        </w:rPr>
        <w:t>и</w:t>
      </w:r>
      <w:r w:rsidRPr="00CB00D4">
        <w:rPr>
          <w:rFonts w:ascii="Times New Roman" w:hAnsi="Times New Roman" w:cs="Times New Roman"/>
          <w:color w:val="auto"/>
          <w:spacing w:val="-4"/>
          <w:sz w:val="24"/>
          <w:szCs w:val="24"/>
        </w:rPr>
        <w:t xml:space="preserve"> </w:t>
      </w:r>
      <w:r w:rsidRPr="00CB00D4">
        <w:rPr>
          <w:rFonts w:ascii="Times New Roman" w:hAnsi="Times New Roman" w:cs="Times New Roman"/>
          <w:color w:val="auto"/>
          <w:sz w:val="24"/>
          <w:szCs w:val="24"/>
        </w:rPr>
        <w:t>планируемые</w:t>
      </w:r>
      <w:r w:rsidRPr="00CB00D4">
        <w:rPr>
          <w:rFonts w:ascii="Times New Roman" w:hAnsi="Times New Roman" w:cs="Times New Roman"/>
          <w:color w:val="auto"/>
          <w:spacing w:val="-4"/>
          <w:sz w:val="24"/>
          <w:szCs w:val="24"/>
        </w:rPr>
        <w:t xml:space="preserve"> </w:t>
      </w:r>
      <w:r w:rsidRPr="00CB00D4">
        <w:rPr>
          <w:rFonts w:ascii="Times New Roman" w:hAnsi="Times New Roman" w:cs="Times New Roman"/>
          <w:color w:val="auto"/>
          <w:sz w:val="24"/>
          <w:szCs w:val="24"/>
        </w:rPr>
        <w:t>результаты</w:t>
      </w:r>
      <w:r w:rsidRPr="00CB00D4">
        <w:rPr>
          <w:rFonts w:ascii="Times New Roman" w:hAnsi="Times New Roman" w:cs="Times New Roman"/>
          <w:color w:val="auto"/>
          <w:spacing w:val="-1"/>
          <w:sz w:val="24"/>
          <w:szCs w:val="24"/>
        </w:rPr>
        <w:t xml:space="preserve"> </w:t>
      </w:r>
      <w:r w:rsidRPr="00CB00D4">
        <w:rPr>
          <w:rFonts w:ascii="Times New Roman" w:hAnsi="Times New Roman" w:cs="Times New Roman"/>
          <w:color w:val="auto"/>
          <w:sz w:val="24"/>
          <w:szCs w:val="24"/>
        </w:rPr>
        <w:t>Программы</w:t>
      </w:r>
    </w:p>
    <w:p w:rsidR="00C572DB" w:rsidRPr="00C572DB" w:rsidRDefault="00C572DB" w:rsidP="00C572DB">
      <w:pPr>
        <w:pStyle w:val="a5"/>
        <w:spacing w:before="3"/>
        <w:rPr>
          <w:rFonts w:ascii="Times New Roman" w:hAnsi="Times New Roman" w:cs="Times New Roman"/>
          <w:b/>
          <w:sz w:val="24"/>
          <w:szCs w:val="24"/>
        </w:rPr>
      </w:pPr>
    </w:p>
    <w:p w:rsidR="00C572DB" w:rsidRPr="00C572DB" w:rsidRDefault="00C572DB" w:rsidP="00AA4C5A">
      <w:pPr>
        <w:pStyle w:val="a3"/>
        <w:widowControl w:val="0"/>
        <w:numPr>
          <w:ilvl w:val="1"/>
          <w:numId w:val="57"/>
        </w:numPr>
        <w:tabs>
          <w:tab w:val="left" w:pos="3794"/>
        </w:tabs>
        <w:autoSpaceDE w:val="0"/>
        <w:autoSpaceDN w:val="0"/>
        <w:spacing w:before="1" w:after="0" w:line="240" w:lineRule="auto"/>
        <w:ind w:left="0"/>
        <w:contextualSpacing w:val="0"/>
        <w:jc w:val="center"/>
        <w:rPr>
          <w:rFonts w:ascii="Times New Roman" w:hAnsi="Times New Roman"/>
          <w:b/>
          <w:sz w:val="24"/>
          <w:szCs w:val="24"/>
        </w:rPr>
      </w:pPr>
      <w:bookmarkStart w:id="9" w:name="1.1._Цель_Программы_воспитания"/>
      <w:bookmarkEnd w:id="9"/>
      <w:r w:rsidRPr="00C572DB">
        <w:rPr>
          <w:rFonts w:ascii="Times New Roman" w:hAnsi="Times New Roman"/>
          <w:b/>
          <w:sz w:val="24"/>
          <w:szCs w:val="24"/>
        </w:rPr>
        <w:lastRenderedPageBreak/>
        <w:t>Цель</w:t>
      </w:r>
      <w:r w:rsidRPr="00C572DB">
        <w:rPr>
          <w:rFonts w:ascii="Times New Roman" w:hAnsi="Times New Roman"/>
          <w:b/>
          <w:spacing w:val="-6"/>
          <w:sz w:val="24"/>
          <w:szCs w:val="24"/>
        </w:rPr>
        <w:t xml:space="preserve"> </w:t>
      </w:r>
      <w:r w:rsidRPr="00C572DB">
        <w:rPr>
          <w:rFonts w:ascii="Times New Roman" w:hAnsi="Times New Roman"/>
          <w:b/>
          <w:sz w:val="24"/>
          <w:szCs w:val="24"/>
        </w:rPr>
        <w:t>Программы</w:t>
      </w:r>
      <w:r w:rsidRPr="00C572DB">
        <w:rPr>
          <w:rFonts w:ascii="Times New Roman" w:hAnsi="Times New Roman"/>
          <w:b/>
          <w:spacing w:val="-4"/>
          <w:sz w:val="24"/>
          <w:szCs w:val="24"/>
        </w:rPr>
        <w:t xml:space="preserve"> </w:t>
      </w:r>
      <w:r w:rsidRPr="00C572DB">
        <w:rPr>
          <w:rFonts w:ascii="Times New Roman" w:hAnsi="Times New Roman"/>
          <w:b/>
          <w:sz w:val="24"/>
          <w:szCs w:val="24"/>
        </w:rPr>
        <w:t>воспитания</w:t>
      </w:r>
    </w:p>
    <w:p w:rsidR="00C572DB" w:rsidRPr="00C572DB" w:rsidRDefault="00C572DB" w:rsidP="00C572DB">
      <w:pPr>
        <w:pStyle w:val="a5"/>
        <w:spacing w:before="10"/>
        <w:rPr>
          <w:rFonts w:ascii="Times New Roman" w:hAnsi="Times New Roman" w:cs="Times New Roman"/>
          <w:b/>
          <w:sz w:val="24"/>
          <w:szCs w:val="24"/>
        </w:rPr>
      </w:pPr>
    </w:p>
    <w:p w:rsidR="00C572DB" w:rsidRPr="00C572DB" w:rsidRDefault="00C572DB" w:rsidP="00C572DB">
      <w:pPr>
        <w:pStyle w:val="a5"/>
        <w:ind w:right="3"/>
        <w:jc w:val="both"/>
        <w:rPr>
          <w:rFonts w:ascii="Times New Roman" w:hAnsi="Times New Roman" w:cs="Times New Roman"/>
          <w:sz w:val="24"/>
          <w:szCs w:val="24"/>
        </w:rPr>
      </w:pPr>
      <w:r w:rsidRPr="00C572DB">
        <w:rPr>
          <w:rFonts w:ascii="Times New Roman" w:hAnsi="Times New Roman" w:cs="Times New Roman"/>
          <w:sz w:val="24"/>
          <w:szCs w:val="24"/>
        </w:rPr>
        <w:t>Общая цель воспитания в ДОУ – личностное развитие дошкольников и создание условий для</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их позитивной социализации на основе базовых национальных ценностей российского общества</w:t>
      </w:r>
      <w:r w:rsidRPr="00C572DB">
        <w:rPr>
          <w:rFonts w:ascii="Times New Roman" w:hAnsi="Times New Roman" w:cs="Times New Roman"/>
          <w:spacing w:val="1"/>
          <w:sz w:val="24"/>
          <w:szCs w:val="24"/>
        </w:rPr>
        <w:t xml:space="preserve"> </w:t>
      </w:r>
      <w:proofErr w:type="gramStart"/>
      <w:r w:rsidRPr="00C572DB">
        <w:rPr>
          <w:rFonts w:ascii="Times New Roman" w:hAnsi="Times New Roman" w:cs="Times New Roman"/>
          <w:sz w:val="24"/>
          <w:szCs w:val="24"/>
        </w:rPr>
        <w:t>через</w:t>
      </w:r>
      <w:proofErr w:type="gramEnd"/>
      <w:r w:rsidRPr="00C572DB">
        <w:rPr>
          <w:rFonts w:ascii="Times New Roman" w:hAnsi="Times New Roman" w:cs="Times New Roman"/>
          <w:sz w:val="24"/>
          <w:szCs w:val="24"/>
        </w:rPr>
        <w:t>:</w:t>
      </w:r>
    </w:p>
    <w:p w:rsidR="00C572DB" w:rsidRPr="00C572DB" w:rsidRDefault="00C572DB" w:rsidP="00C572DB">
      <w:pPr>
        <w:pStyle w:val="a3"/>
        <w:tabs>
          <w:tab w:val="left" w:pos="1192"/>
        </w:tabs>
        <w:ind w:left="0" w:right="3"/>
        <w:jc w:val="both"/>
        <w:rPr>
          <w:rFonts w:ascii="Times New Roman" w:hAnsi="Times New Roman"/>
          <w:sz w:val="24"/>
          <w:szCs w:val="24"/>
        </w:rPr>
      </w:pPr>
      <w:r w:rsidRPr="00C572DB">
        <w:rPr>
          <w:rFonts w:ascii="Times New Roman" w:hAnsi="Times New Roman"/>
          <w:sz w:val="24"/>
          <w:szCs w:val="24"/>
        </w:rPr>
        <w:t>- формирование</w:t>
      </w:r>
      <w:r w:rsidRPr="00C572DB">
        <w:rPr>
          <w:rFonts w:ascii="Times New Roman" w:hAnsi="Times New Roman"/>
          <w:spacing w:val="-4"/>
          <w:sz w:val="24"/>
          <w:szCs w:val="24"/>
        </w:rPr>
        <w:t xml:space="preserve"> </w:t>
      </w:r>
      <w:r w:rsidRPr="00C572DB">
        <w:rPr>
          <w:rFonts w:ascii="Times New Roman" w:hAnsi="Times New Roman"/>
          <w:sz w:val="24"/>
          <w:szCs w:val="24"/>
        </w:rPr>
        <w:t>ценностного</w:t>
      </w:r>
      <w:r w:rsidRPr="00C572DB">
        <w:rPr>
          <w:rFonts w:ascii="Times New Roman" w:hAnsi="Times New Roman"/>
          <w:spacing w:val="-1"/>
          <w:sz w:val="24"/>
          <w:szCs w:val="24"/>
        </w:rPr>
        <w:t xml:space="preserve"> </w:t>
      </w:r>
      <w:r w:rsidRPr="00C572DB">
        <w:rPr>
          <w:rFonts w:ascii="Times New Roman" w:hAnsi="Times New Roman"/>
          <w:sz w:val="24"/>
          <w:szCs w:val="24"/>
        </w:rPr>
        <w:t>отношения</w:t>
      </w:r>
      <w:r w:rsidRPr="00C572DB">
        <w:rPr>
          <w:rFonts w:ascii="Times New Roman" w:hAnsi="Times New Roman"/>
          <w:spacing w:val="-1"/>
          <w:sz w:val="24"/>
          <w:szCs w:val="24"/>
        </w:rPr>
        <w:t xml:space="preserve"> </w:t>
      </w:r>
      <w:r w:rsidRPr="00C572DB">
        <w:rPr>
          <w:rFonts w:ascii="Times New Roman" w:hAnsi="Times New Roman"/>
          <w:sz w:val="24"/>
          <w:szCs w:val="24"/>
        </w:rPr>
        <w:t>к</w:t>
      </w:r>
      <w:r w:rsidRPr="00C572DB">
        <w:rPr>
          <w:rFonts w:ascii="Times New Roman" w:hAnsi="Times New Roman"/>
          <w:spacing w:val="-5"/>
          <w:sz w:val="24"/>
          <w:szCs w:val="24"/>
        </w:rPr>
        <w:t xml:space="preserve"> </w:t>
      </w:r>
      <w:r w:rsidRPr="00C572DB">
        <w:rPr>
          <w:rFonts w:ascii="Times New Roman" w:hAnsi="Times New Roman"/>
          <w:sz w:val="24"/>
          <w:szCs w:val="24"/>
        </w:rPr>
        <w:t>окружающему</w:t>
      </w:r>
      <w:r w:rsidRPr="00C572DB">
        <w:rPr>
          <w:rFonts w:ascii="Times New Roman" w:hAnsi="Times New Roman"/>
          <w:spacing w:val="-3"/>
          <w:sz w:val="24"/>
          <w:szCs w:val="24"/>
        </w:rPr>
        <w:t xml:space="preserve"> </w:t>
      </w:r>
      <w:r w:rsidRPr="00C572DB">
        <w:rPr>
          <w:rFonts w:ascii="Times New Roman" w:hAnsi="Times New Roman"/>
          <w:sz w:val="24"/>
          <w:szCs w:val="24"/>
        </w:rPr>
        <w:t>миру,</w:t>
      </w:r>
      <w:r w:rsidRPr="00C572DB">
        <w:rPr>
          <w:rFonts w:ascii="Times New Roman" w:hAnsi="Times New Roman"/>
          <w:spacing w:val="-4"/>
          <w:sz w:val="24"/>
          <w:szCs w:val="24"/>
        </w:rPr>
        <w:t xml:space="preserve"> </w:t>
      </w:r>
      <w:r w:rsidRPr="00C572DB">
        <w:rPr>
          <w:rFonts w:ascii="Times New Roman" w:hAnsi="Times New Roman"/>
          <w:sz w:val="24"/>
          <w:szCs w:val="24"/>
        </w:rPr>
        <w:t>другим</w:t>
      </w:r>
      <w:r w:rsidRPr="00C572DB">
        <w:rPr>
          <w:rFonts w:ascii="Times New Roman" w:hAnsi="Times New Roman"/>
          <w:spacing w:val="-5"/>
          <w:sz w:val="24"/>
          <w:szCs w:val="24"/>
        </w:rPr>
        <w:t xml:space="preserve"> </w:t>
      </w:r>
      <w:r w:rsidRPr="00C572DB">
        <w:rPr>
          <w:rFonts w:ascii="Times New Roman" w:hAnsi="Times New Roman"/>
          <w:sz w:val="24"/>
          <w:szCs w:val="24"/>
        </w:rPr>
        <w:t>людям,</w:t>
      </w:r>
      <w:r w:rsidRPr="00C572DB">
        <w:rPr>
          <w:rFonts w:ascii="Times New Roman" w:hAnsi="Times New Roman"/>
          <w:spacing w:val="-5"/>
          <w:sz w:val="24"/>
          <w:szCs w:val="24"/>
        </w:rPr>
        <w:t xml:space="preserve"> </w:t>
      </w:r>
      <w:r w:rsidRPr="00C572DB">
        <w:rPr>
          <w:rFonts w:ascii="Times New Roman" w:hAnsi="Times New Roman"/>
          <w:sz w:val="24"/>
          <w:szCs w:val="24"/>
        </w:rPr>
        <w:t>себе;</w:t>
      </w:r>
    </w:p>
    <w:p w:rsidR="00C572DB" w:rsidRPr="00C572DB" w:rsidRDefault="00C572DB" w:rsidP="00C572DB">
      <w:pPr>
        <w:pStyle w:val="a3"/>
        <w:tabs>
          <w:tab w:val="left" w:pos="1192"/>
        </w:tabs>
        <w:spacing w:before="40"/>
        <w:ind w:left="0" w:right="3"/>
        <w:jc w:val="both"/>
        <w:rPr>
          <w:rFonts w:ascii="Times New Roman" w:hAnsi="Times New Roman"/>
          <w:sz w:val="24"/>
          <w:szCs w:val="24"/>
        </w:rPr>
      </w:pPr>
      <w:r w:rsidRPr="00C572DB">
        <w:rPr>
          <w:rFonts w:ascii="Times New Roman" w:hAnsi="Times New Roman"/>
          <w:sz w:val="24"/>
          <w:szCs w:val="24"/>
        </w:rPr>
        <w:t>- овладение</w:t>
      </w:r>
      <w:r w:rsidRPr="00C572DB">
        <w:rPr>
          <w:rFonts w:ascii="Times New Roman" w:hAnsi="Times New Roman"/>
          <w:spacing w:val="16"/>
          <w:sz w:val="24"/>
          <w:szCs w:val="24"/>
        </w:rPr>
        <w:t xml:space="preserve"> </w:t>
      </w:r>
      <w:r w:rsidRPr="00C572DB">
        <w:rPr>
          <w:rFonts w:ascii="Times New Roman" w:hAnsi="Times New Roman"/>
          <w:sz w:val="24"/>
          <w:szCs w:val="24"/>
        </w:rPr>
        <w:t>первичными</w:t>
      </w:r>
      <w:r w:rsidRPr="00C572DB">
        <w:rPr>
          <w:rFonts w:ascii="Times New Roman" w:hAnsi="Times New Roman"/>
          <w:spacing w:val="14"/>
          <w:sz w:val="24"/>
          <w:szCs w:val="24"/>
        </w:rPr>
        <w:t xml:space="preserve"> </w:t>
      </w:r>
      <w:r w:rsidRPr="00C572DB">
        <w:rPr>
          <w:rFonts w:ascii="Times New Roman" w:hAnsi="Times New Roman"/>
          <w:sz w:val="24"/>
          <w:szCs w:val="24"/>
        </w:rPr>
        <w:t>представлениями</w:t>
      </w:r>
      <w:r w:rsidRPr="00C572DB">
        <w:rPr>
          <w:rFonts w:ascii="Times New Roman" w:hAnsi="Times New Roman"/>
          <w:spacing w:val="15"/>
          <w:sz w:val="24"/>
          <w:szCs w:val="24"/>
        </w:rPr>
        <w:t xml:space="preserve"> </w:t>
      </w:r>
      <w:r w:rsidRPr="00C572DB">
        <w:rPr>
          <w:rFonts w:ascii="Times New Roman" w:hAnsi="Times New Roman"/>
          <w:sz w:val="24"/>
          <w:szCs w:val="24"/>
        </w:rPr>
        <w:t>о</w:t>
      </w:r>
      <w:r w:rsidRPr="00C572DB">
        <w:rPr>
          <w:rFonts w:ascii="Times New Roman" w:hAnsi="Times New Roman"/>
          <w:spacing w:val="12"/>
          <w:sz w:val="24"/>
          <w:szCs w:val="24"/>
        </w:rPr>
        <w:t xml:space="preserve"> </w:t>
      </w:r>
      <w:r w:rsidRPr="00C572DB">
        <w:rPr>
          <w:rFonts w:ascii="Times New Roman" w:hAnsi="Times New Roman"/>
          <w:sz w:val="24"/>
          <w:szCs w:val="24"/>
        </w:rPr>
        <w:t>базовых</w:t>
      </w:r>
      <w:r w:rsidRPr="00C572DB">
        <w:rPr>
          <w:rFonts w:ascii="Times New Roman" w:hAnsi="Times New Roman"/>
          <w:spacing w:val="12"/>
          <w:sz w:val="24"/>
          <w:szCs w:val="24"/>
        </w:rPr>
        <w:t xml:space="preserve"> </w:t>
      </w:r>
      <w:r w:rsidRPr="00C572DB">
        <w:rPr>
          <w:rFonts w:ascii="Times New Roman" w:hAnsi="Times New Roman"/>
          <w:sz w:val="24"/>
          <w:szCs w:val="24"/>
        </w:rPr>
        <w:t>ценностях,</w:t>
      </w:r>
      <w:r w:rsidRPr="00C572DB">
        <w:rPr>
          <w:rFonts w:ascii="Times New Roman" w:hAnsi="Times New Roman"/>
          <w:spacing w:val="16"/>
          <w:sz w:val="24"/>
          <w:szCs w:val="24"/>
        </w:rPr>
        <w:t xml:space="preserve"> </w:t>
      </w:r>
      <w:r w:rsidRPr="00C572DB">
        <w:rPr>
          <w:rFonts w:ascii="Times New Roman" w:hAnsi="Times New Roman"/>
          <w:sz w:val="24"/>
          <w:szCs w:val="24"/>
        </w:rPr>
        <w:t>а</w:t>
      </w:r>
      <w:r w:rsidRPr="00C572DB">
        <w:rPr>
          <w:rFonts w:ascii="Times New Roman" w:hAnsi="Times New Roman"/>
          <w:spacing w:val="12"/>
          <w:sz w:val="24"/>
          <w:szCs w:val="24"/>
        </w:rPr>
        <w:t xml:space="preserve"> </w:t>
      </w:r>
      <w:r w:rsidRPr="00C572DB">
        <w:rPr>
          <w:rFonts w:ascii="Times New Roman" w:hAnsi="Times New Roman"/>
          <w:sz w:val="24"/>
          <w:szCs w:val="24"/>
        </w:rPr>
        <w:t>также</w:t>
      </w:r>
      <w:r w:rsidRPr="00C572DB">
        <w:rPr>
          <w:rFonts w:ascii="Times New Roman" w:hAnsi="Times New Roman"/>
          <w:spacing w:val="14"/>
          <w:sz w:val="24"/>
          <w:szCs w:val="24"/>
        </w:rPr>
        <w:t xml:space="preserve"> </w:t>
      </w:r>
      <w:r w:rsidRPr="00C572DB">
        <w:rPr>
          <w:rFonts w:ascii="Times New Roman" w:hAnsi="Times New Roman"/>
          <w:sz w:val="24"/>
          <w:szCs w:val="24"/>
        </w:rPr>
        <w:t>выработанных</w:t>
      </w:r>
      <w:r w:rsidRPr="00C572DB">
        <w:rPr>
          <w:rFonts w:ascii="Times New Roman" w:hAnsi="Times New Roman"/>
          <w:spacing w:val="-57"/>
          <w:sz w:val="24"/>
          <w:szCs w:val="24"/>
        </w:rPr>
        <w:t xml:space="preserve"> </w:t>
      </w:r>
      <w:r w:rsidRPr="00C572DB">
        <w:rPr>
          <w:rFonts w:ascii="Times New Roman" w:hAnsi="Times New Roman"/>
          <w:sz w:val="24"/>
          <w:szCs w:val="24"/>
        </w:rPr>
        <w:t>обществом</w:t>
      </w:r>
      <w:r w:rsidRPr="00C572DB">
        <w:rPr>
          <w:rFonts w:ascii="Times New Roman" w:hAnsi="Times New Roman"/>
          <w:spacing w:val="1"/>
          <w:sz w:val="24"/>
          <w:szCs w:val="24"/>
        </w:rPr>
        <w:t xml:space="preserve"> </w:t>
      </w:r>
      <w:r w:rsidRPr="00C572DB">
        <w:rPr>
          <w:rFonts w:ascii="Times New Roman" w:hAnsi="Times New Roman"/>
          <w:sz w:val="24"/>
          <w:szCs w:val="24"/>
        </w:rPr>
        <w:t>нормах</w:t>
      </w:r>
      <w:r w:rsidRPr="00C572DB">
        <w:rPr>
          <w:rFonts w:ascii="Times New Roman" w:hAnsi="Times New Roman"/>
          <w:spacing w:val="1"/>
          <w:sz w:val="24"/>
          <w:szCs w:val="24"/>
        </w:rPr>
        <w:t xml:space="preserve"> </w:t>
      </w:r>
      <w:r w:rsidRPr="00C572DB">
        <w:rPr>
          <w:rFonts w:ascii="Times New Roman" w:hAnsi="Times New Roman"/>
          <w:sz w:val="24"/>
          <w:szCs w:val="24"/>
        </w:rPr>
        <w:t>и</w:t>
      </w:r>
      <w:r w:rsidRPr="00C572DB">
        <w:rPr>
          <w:rFonts w:ascii="Times New Roman" w:hAnsi="Times New Roman"/>
          <w:spacing w:val="-1"/>
          <w:sz w:val="24"/>
          <w:szCs w:val="24"/>
        </w:rPr>
        <w:t xml:space="preserve"> </w:t>
      </w:r>
      <w:r w:rsidRPr="00C572DB">
        <w:rPr>
          <w:rFonts w:ascii="Times New Roman" w:hAnsi="Times New Roman"/>
          <w:sz w:val="24"/>
          <w:szCs w:val="24"/>
        </w:rPr>
        <w:t>правилах</w:t>
      </w:r>
      <w:r w:rsidRPr="00C572DB">
        <w:rPr>
          <w:rFonts w:ascii="Times New Roman" w:hAnsi="Times New Roman"/>
          <w:spacing w:val="1"/>
          <w:sz w:val="24"/>
          <w:szCs w:val="24"/>
        </w:rPr>
        <w:t xml:space="preserve"> </w:t>
      </w:r>
      <w:r w:rsidRPr="00C572DB">
        <w:rPr>
          <w:rFonts w:ascii="Times New Roman" w:hAnsi="Times New Roman"/>
          <w:sz w:val="24"/>
          <w:szCs w:val="24"/>
        </w:rPr>
        <w:t>поведения;</w:t>
      </w:r>
    </w:p>
    <w:p w:rsidR="00C572DB" w:rsidRPr="00C572DB" w:rsidRDefault="00C572DB" w:rsidP="00C572DB">
      <w:pPr>
        <w:pStyle w:val="a3"/>
        <w:tabs>
          <w:tab w:val="left" w:pos="713"/>
          <w:tab w:val="left" w:pos="1192"/>
          <w:tab w:val="left" w:pos="2095"/>
          <w:tab w:val="left" w:pos="2891"/>
          <w:tab w:val="left" w:pos="4126"/>
          <w:tab w:val="left" w:pos="4354"/>
          <w:tab w:val="left" w:pos="5255"/>
          <w:tab w:val="left" w:pos="5783"/>
          <w:tab w:val="left" w:pos="6902"/>
          <w:tab w:val="left" w:pos="7074"/>
          <w:tab w:val="left" w:pos="7309"/>
          <w:tab w:val="left" w:pos="7587"/>
          <w:tab w:val="left" w:pos="8652"/>
          <w:tab w:val="left" w:pos="9046"/>
          <w:tab w:val="left" w:pos="9134"/>
        </w:tabs>
        <w:ind w:left="0" w:right="3"/>
        <w:jc w:val="both"/>
        <w:rPr>
          <w:rFonts w:ascii="Times New Roman" w:hAnsi="Times New Roman"/>
          <w:sz w:val="24"/>
          <w:szCs w:val="24"/>
        </w:rPr>
      </w:pPr>
      <w:r w:rsidRPr="00C572DB">
        <w:rPr>
          <w:rFonts w:ascii="Times New Roman" w:hAnsi="Times New Roman"/>
          <w:sz w:val="24"/>
          <w:szCs w:val="24"/>
        </w:rPr>
        <w:t>- приобретение</w:t>
      </w:r>
      <w:r w:rsidRPr="00C572DB">
        <w:rPr>
          <w:rFonts w:ascii="Times New Roman" w:hAnsi="Times New Roman"/>
          <w:sz w:val="24"/>
          <w:szCs w:val="24"/>
        </w:rPr>
        <w:tab/>
        <w:t>первичного</w:t>
      </w:r>
      <w:r w:rsidRPr="00C572DB">
        <w:rPr>
          <w:rFonts w:ascii="Times New Roman" w:hAnsi="Times New Roman"/>
          <w:sz w:val="24"/>
          <w:szCs w:val="24"/>
        </w:rPr>
        <w:tab/>
      </w:r>
      <w:r w:rsidRPr="00C572DB">
        <w:rPr>
          <w:rFonts w:ascii="Times New Roman" w:hAnsi="Times New Roman"/>
          <w:sz w:val="24"/>
          <w:szCs w:val="24"/>
        </w:rPr>
        <w:tab/>
        <w:t>опыта</w:t>
      </w:r>
      <w:r w:rsidRPr="00C572DB">
        <w:rPr>
          <w:rFonts w:ascii="Times New Roman" w:hAnsi="Times New Roman"/>
          <w:sz w:val="24"/>
          <w:szCs w:val="24"/>
        </w:rPr>
        <w:tab/>
        <w:t>деятельности</w:t>
      </w:r>
      <w:r w:rsidRPr="00C572DB">
        <w:rPr>
          <w:rFonts w:ascii="Times New Roman" w:hAnsi="Times New Roman"/>
          <w:sz w:val="24"/>
          <w:szCs w:val="24"/>
        </w:rPr>
        <w:tab/>
        <w:t>и</w:t>
      </w:r>
      <w:r w:rsidRPr="00C572DB">
        <w:rPr>
          <w:rFonts w:ascii="Times New Roman" w:hAnsi="Times New Roman"/>
          <w:sz w:val="24"/>
          <w:szCs w:val="24"/>
        </w:rPr>
        <w:tab/>
      </w:r>
      <w:r w:rsidRPr="00C572DB">
        <w:rPr>
          <w:rFonts w:ascii="Times New Roman" w:hAnsi="Times New Roman"/>
          <w:sz w:val="24"/>
          <w:szCs w:val="24"/>
        </w:rPr>
        <w:tab/>
        <w:t>поведения</w:t>
      </w:r>
      <w:r w:rsidRPr="00C572DB">
        <w:rPr>
          <w:rFonts w:ascii="Times New Roman" w:hAnsi="Times New Roman"/>
          <w:sz w:val="24"/>
          <w:szCs w:val="24"/>
        </w:rPr>
        <w:tab/>
        <w:t xml:space="preserve">в </w:t>
      </w:r>
      <w:r w:rsidRPr="00C572DB">
        <w:rPr>
          <w:rFonts w:ascii="Times New Roman" w:hAnsi="Times New Roman"/>
          <w:spacing w:val="-1"/>
          <w:sz w:val="24"/>
          <w:szCs w:val="24"/>
        </w:rPr>
        <w:t>соответствии</w:t>
      </w:r>
      <w:r w:rsidRPr="00C572DB">
        <w:rPr>
          <w:rFonts w:ascii="Times New Roman" w:hAnsi="Times New Roman"/>
          <w:spacing w:val="-57"/>
          <w:sz w:val="24"/>
          <w:szCs w:val="24"/>
        </w:rPr>
        <w:t xml:space="preserve"> </w:t>
      </w:r>
      <w:r w:rsidRPr="00C572DB">
        <w:rPr>
          <w:rFonts w:ascii="Times New Roman" w:hAnsi="Times New Roman"/>
          <w:sz w:val="24"/>
          <w:szCs w:val="24"/>
        </w:rPr>
        <w:t xml:space="preserve">с базовыми национальными ценностями, нормами и правилами, </w:t>
      </w:r>
      <w:r w:rsidRPr="00C572DB">
        <w:rPr>
          <w:rFonts w:ascii="Times New Roman" w:hAnsi="Times New Roman"/>
          <w:sz w:val="24"/>
          <w:szCs w:val="24"/>
        </w:rPr>
        <w:tab/>
        <w:t>принятыми</w:t>
      </w:r>
      <w:r w:rsidRPr="00C572DB">
        <w:rPr>
          <w:rFonts w:ascii="Times New Roman" w:hAnsi="Times New Roman"/>
          <w:spacing w:val="1"/>
          <w:sz w:val="24"/>
          <w:szCs w:val="24"/>
        </w:rPr>
        <w:t xml:space="preserve"> </w:t>
      </w:r>
      <w:r w:rsidRPr="00C572DB">
        <w:rPr>
          <w:rFonts w:ascii="Times New Roman" w:hAnsi="Times New Roman"/>
          <w:sz w:val="24"/>
          <w:szCs w:val="24"/>
        </w:rPr>
        <w:t>в</w:t>
      </w:r>
      <w:r w:rsidRPr="00C572DB">
        <w:rPr>
          <w:rFonts w:ascii="Times New Roman" w:hAnsi="Times New Roman"/>
          <w:spacing w:val="-1"/>
          <w:sz w:val="24"/>
          <w:szCs w:val="24"/>
        </w:rPr>
        <w:t xml:space="preserve"> </w:t>
      </w:r>
      <w:r w:rsidRPr="00C572DB">
        <w:rPr>
          <w:rFonts w:ascii="Times New Roman" w:hAnsi="Times New Roman"/>
          <w:sz w:val="24"/>
          <w:szCs w:val="24"/>
        </w:rPr>
        <w:t>обществе.</w:t>
      </w:r>
    </w:p>
    <w:p w:rsidR="00C572DB" w:rsidRPr="00C572DB" w:rsidRDefault="00C572DB" w:rsidP="00C572DB">
      <w:pPr>
        <w:pStyle w:val="a5"/>
        <w:ind w:right="3"/>
        <w:jc w:val="both"/>
        <w:rPr>
          <w:rFonts w:ascii="Times New Roman" w:hAnsi="Times New Roman" w:cs="Times New Roman"/>
          <w:sz w:val="24"/>
          <w:szCs w:val="24"/>
        </w:rPr>
      </w:pPr>
      <w:r w:rsidRPr="00C572DB">
        <w:rPr>
          <w:rFonts w:ascii="Times New Roman" w:hAnsi="Times New Roman" w:cs="Times New Roman"/>
          <w:sz w:val="24"/>
          <w:szCs w:val="24"/>
        </w:rPr>
        <w:t xml:space="preserve">            </w:t>
      </w:r>
      <w:proofErr w:type="gramStart"/>
      <w:r w:rsidRPr="00C572DB">
        <w:rPr>
          <w:rFonts w:ascii="Times New Roman" w:hAnsi="Times New Roman" w:cs="Times New Roman"/>
          <w:sz w:val="24"/>
          <w:szCs w:val="24"/>
        </w:rPr>
        <w:t>Задачи</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воспитания</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в</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МБДОУ</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«Детский</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сад</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«Седарчий»</w:t>
      </w:r>
      <w:r w:rsidRPr="00C572DB">
        <w:rPr>
          <w:rFonts w:ascii="Times New Roman" w:hAnsi="Times New Roman" w:cs="Times New Roman"/>
          <w:spacing w:val="12"/>
          <w:sz w:val="24"/>
          <w:szCs w:val="24"/>
        </w:rPr>
        <w:t xml:space="preserve"> с. Нижний Нойбер </w:t>
      </w:r>
      <w:r w:rsidRPr="00C572DB">
        <w:rPr>
          <w:rFonts w:ascii="Times New Roman" w:hAnsi="Times New Roman" w:cs="Times New Roman"/>
          <w:sz w:val="24"/>
          <w:szCs w:val="24"/>
        </w:rPr>
        <w:t>формируются</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для</w:t>
      </w:r>
      <w:r w:rsidRPr="00C572DB">
        <w:rPr>
          <w:rFonts w:ascii="Times New Roman" w:hAnsi="Times New Roman" w:cs="Times New Roman"/>
          <w:spacing w:val="60"/>
          <w:sz w:val="24"/>
          <w:szCs w:val="24"/>
        </w:rPr>
        <w:t xml:space="preserve"> </w:t>
      </w:r>
      <w:r w:rsidRPr="00C572DB">
        <w:rPr>
          <w:rFonts w:ascii="Times New Roman" w:hAnsi="Times New Roman" w:cs="Times New Roman"/>
          <w:sz w:val="24"/>
          <w:szCs w:val="24"/>
        </w:rPr>
        <w:t>каждого</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возрастного периода (от 3 до 7 лет) на основе планируемых результатов достижения цели воспитания</w:t>
      </w:r>
      <w:r w:rsidRPr="00C572DB">
        <w:rPr>
          <w:rFonts w:ascii="Times New Roman" w:hAnsi="Times New Roman" w:cs="Times New Roman"/>
          <w:spacing w:val="-58"/>
          <w:sz w:val="24"/>
          <w:szCs w:val="24"/>
        </w:rPr>
        <w:t xml:space="preserve"> </w:t>
      </w:r>
      <w:r w:rsidRPr="00C572DB">
        <w:rPr>
          <w:rFonts w:ascii="Times New Roman" w:hAnsi="Times New Roman" w:cs="Times New Roman"/>
          <w:sz w:val="24"/>
          <w:szCs w:val="24"/>
        </w:rPr>
        <w:t>и реализуются в единстве с развивающими задачами, определенными действующими нормативными</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правовыми</w:t>
      </w:r>
      <w:r w:rsidRPr="00C572DB">
        <w:rPr>
          <w:rFonts w:ascii="Times New Roman" w:hAnsi="Times New Roman" w:cs="Times New Roman"/>
          <w:spacing w:val="-2"/>
          <w:sz w:val="24"/>
          <w:szCs w:val="24"/>
        </w:rPr>
        <w:t xml:space="preserve"> </w:t>
      </w:r>
      <w:r w:rsidRPr="00C572DB">
        <w:rPr>
          <w:rFonts w:ascii="Times New Roman" w:hAnsi="Times New Roman" w:cs="Times New Roman"/>
          <w:sz w:val="24"/>
          <w:szCs w:val="24"/>
        </w:rPr>
        <w:t>документами</w:t>
      </w:r>
      <w:r w:rsidRPr="00C572DB">
        <w:rPr>
          <w:rFonts w:ascii="Times New Roman" w:hAnsi="Times New Roman" w:cs="Times New Roman"/>
          <w:spacing w:val="2"/>
          <w:sz w:val="24"/>
          <w:szCs w:val="24"/>
        </w:rPr>
        <w:t xml:space="preserve"> </w:t>
      </w:r>
      <w:r w:rsidRPr="00C572DB">
        <w:rPr>
          <w:rFonts w:ascii="Times New Roman" w:hAnsi="Times New Roman" w:cs="Times New Roman"/>
          <w:sz w:val="24"/>
          <w:szCs w:val="24"/>
        </w:rPr>
        <w:t>в</w:t>
      </w:r>
      <w:r w:rsidRPr="00C572DB">
        <w:rPr>
          <w:rFonts w:ascii="Times New Roman" w:hAnsi="Times New Roman" w:cs="Times New Roman"/>
          <w:spacing w:val="-2"/>
          <w:sz w:val="24"/>
          <w:szCs w:val="24"/>
        </w:rPr>
        <w:t xml:space="preserve"> </w:t>
      </w:r>
      <w:r w:rsidRPr="00C572DB">
        <w:rPr>
          <w:rFonts w:ascii="Times New Roman" w:hAnsi="Times New Roman" w:cs="Times New Roman"/>
          <w:sz w:val="24"/>
          <w:szCs w:val="24"/>
        </w:rPr>
        <w:t>сфере дошкольного образования.</w:t>
      </w:r>
      <w:proofErr w:type="gramEnd"/>
    </w:p>
    <w:p w:rsidR="00C572DB" w:rsidRPr="00C572DB" w:rsidRDefault="00C572DB" w:rsidP="00C572DB">
      <w:pPr>
        <w:pStyle w:val="a5"/>
        <w:ind w:right="3"/>
        <w:jc w:val="both"/>
        <w:rPr>
          <w:rFonts w:ascii="Times New Roman" w:hAnsi="Times New Roman" w:cs="Times New Roman"/>
          <w:sz w:val="24"/>
          <w:szCs w:val="24"/>
        </w:rPr>
      </w:pPr>
      <w:r w:rsidRPr="00C572DB">
        <w:rPr>
          <w:rFonts w:ascii="Times New Roman" w:hAnsi="Times New Roman" w:cs="Times New Roman"/>
          <w:sz w:val="24"/>
          <w:szCs w:val="24"/>
        </w:rPr>
        <w:t xml:space="preserve">           Задачи</w:t>
      </w:r>
      <w:r w:rsidRPr="00C572DB">
        <w:rPr>
          <w:rFonts w:ascii="Times New Roman" w:hAnsi="Times New Roman" w:cs="Times New Roman"/>
          <w:spacing w:val="-3"/>
          <w:sz w:val="24"/>
          <w:szCs w:val="24"/>
        </w:rPr>
        <w:t xml:space="preserve"> </w:t>
      </w:r>
      <w:r w:rsidRPr="00C572DB">
        <w:rPr>
          <w:rFonts w:ascii="Times New Roman" w:hAnsi="Times New Roman" w:cs="Times New Roman"/>
          <w:sz w:val="24"/>
          <w:szCs w:val="24"/>
        </w:rPr>
        <w:t>воспитания</w:t>
      </w:r>
      <w:r w:rsidRPr="00C572DB">
        <w:rPr>
          <w:rFonts w:ascii="Times New Roman" w:hAnsi="Times New Roman" w:cs="Times New Roman"/>
          <w:spacing w:val="-5"/>
          <w:sz w:val="24"/>
          <w:szCs w:val="24"/>
        </w:rPr>
        <w:t xml:space="preserve"> </w:t>
      </w:r>
      <w:r w:rsidRPr="00C572DB">
        <w:rPr>
          <w:rFonts w:ascii="Times New Roman" w:hAnsi="Times New Roman" w:cs="Times New Roman"/>
          <w:sz w:val="24"/>
          <w:szCs w:val="24"/>
        </w:rPr>
        <w:t>соответствуют</w:t>
      </w:r>
      <w:r w:rsidRPr="00C572DB">
        <w:rPr>
          <w:rFonts w:ascii="Times New Roman" w:hAnsi="Times New Roman" w:cs="Times New Roman"/>
          <w:spacing w:val="-4"/>
          <w:sz w:val="24"/>
          <w:szCs w:val="24"/>
        </w:rPr>
        <w:t xml:space="preserve"> </w:t>
      </w:r>
      <w:r w:rsidRPr="00C572DB">
        <w:rPr>
          <w:rFonts w:ascii="Times New Roman" w:hAnsi="Times New Roman" w:cs="Times New Roman"/>
          <w:sz w:val="24"/>
          <w:szCs w:val="24"/>
        </w:rPr>
        <w:t>основным</w:t>
      </w:r>
      <w:r w:rsidRPr="00C572DB">
        <w:rPr>
          <w:rFonts w:ascii="Times New Roman" w:hAnsi="Times New Roman" w:cs="Times New Roman"/>
          <w:spacing w:val="-6"/>
          <w:sz w:val="24"/>
          <w:szCs w:val="24"/>
        </w:rPr>
        <w:t xml:space="preserve"> </w:t>
      </w:r>
      <w:r w:rsidRPr="00C572DB">
        <w:rPr>
          <w:rFonts w:ascii="Times New Roman" w:hAnsi="Times New Roman" w:cs="Times New Roman"/>
          <w:sz w:val="24"/>
          <w:szCs w:val="24"/>
        </w:rPr>
        <w:t>направлениям</w:t>
      </w:r>
      <w:r w:rsidRPr="00C572DB">
        <w:rPr>
          <w:rFonts w:ascii="Times New Roman" w:hAnsi="Times New Roman" w:cs="Times New Roman"/>
          <w:spacing w:val="-5"/>
          <w:sz w:val="24"/>
          <w:szCs w:val="24"/>
        </w:rPr>
        <w:t xml:space="preserve"> </w:t>
      </w:r>
      <w:r w:rsidRPr="00C572DB">
        <w:rPr>
          <w:rFonts w:ascii="Times New Roman" w:hAnsi="Times New Roman" w:cs="Times New Roman"/>
          <w:sz w:val="24"/>
          <w:szCs w:val="24"/>
        </w:rPr>
        <w:t>воспитательной</w:t>
      </w:r>
      <w:r w:rsidRPr="00C572DB">
        <w:rPr>
          <w:rFonts w:ascii="Times New Roman" w:hAnsi="Times New Roman" w:cs="Times New Roman"/>
          <w:spacing w:val="-4"/>
          <w:sz w:val="24"/>
          <w:szCs w:val="24"/>
        </w:rPr>
        <w:t xml:space="preserve"> </w:t>
      </w:r>
      <w:r w:rsidRPr="00C572DB">
        <w:rPr>
          <w:rFonts w:ascii="Times New Roman" w:hAnsi="Times New Roman" w:cs="Times New Roman"/>
          <w:sz w:val="24"/>
          <w:szCs w:val="24"/>
        </w:rPr>
        <w:t>работы:</w:t>
      </w:r>
    </w:p>
    <w:p w:rsidR="00C572DB" w:rsidRPr="00C572DB" w:rsidRDefault="00C572DB" w:rsidP="00C572DB">
      <w:pPr>
        <w:pStyle w:val="a3"/>
        <w:ind w:left="0" w:right="3"/>
        <w:jc w:val="both"/>
        <w:rPr>
          <w:rFonts w:ascii="Times New Roman" w:hAnsi="Times New Roman"/>
          <w:sz w:val="24"/>
          <w:szCs w:val="24"/>
        </w:rPr>
      </w:pPr>
      <w:r w:rsidRPr="00C572DB">
        <w:rPr>
          <w:rFonts w:ascii="Times New Roman" w:hAnsi="Times New Roman"/>
          <w:sz w:val="24"/>
          <w:szCs w:val="24"/>
        </w:rPr>
        <w:t xml:space="preserve">        1. Охрана и укрепление физического и психического здоровья детей, в том числе их эмоционального</w:t>
      </w:r>
      <w:r w:rsidRPr="00C572DB">
        <w:rPr>
          <w:rFonts w:ascii="Times New Roman" w:hAnsi="Times New Roman"/>
          <w:spacing w:val="-57"/>
          <w:sz w:val="24"/>
          <w:szCs w:val="24"/>
        </w:rPr>
        <w:t xml:space="preserve"> </w:t>
      </w:r>
      <w:r w:rsidRPr="00C572DB">
        <w:rPr>
          <w:rFonts w:ascii="Times New Roman" w:hAnsi="Times New Roman"/>
          <w:sz w:val="24"/>
          <w:szCs w:val="24"/>
        </w:rPr>
        <w:t>благополучия.</w:t>
      </w:r>
    </w:p>
    <w:p w:rsidR="00C572DB" w:rsidRPr="00C572DB" w:rsidRDefault="00C572DB" w:rsidP="00C572DB">
      <w:pPr>
        <w:pStyle w:val="a3"/>
        <w:tabs>
          <w:tab w:val="left" w:pos="709"/>
        </w:tabs>
        <w:ind w:left="0" w:right="3" w:firstLine="426"/>
        <w:jc w:val="both"/>
        <w:rPr>
          <w:rFonts w:ascii="Times New Roman" w:hAnsi="Times New Roman"/>
          <w:sz w:val="24"/>
          <w:szCs w:val="24"/>
        </w:rPr>
      </w:pPr>
      <w:r w:rsidRPr="00C572DB">
        <w:rPr>
          <w:rFonts w:ascii="Times New Roman" w:hAnsi="Times New Roman"/>
          <w:sz w:val="24"/>
          <w:szCs w:val="24"/>
        </w:rPr>
        <w:t xml:space="preserve"> 2. Обеспечение равных возможностей для полноценного развития каждого воспитанника                        в период</w:t>
      </w:r>
      <w:r w:rsidRPr="00C572DB">
        <w:rPr>
          <w:rFonts w:ascii="Times New Roman" w:hAnsi="Times New Roman"/>
          <w:spacing w:val="1"/>
          <w:sz w:val="24"/>
          <w:szCs w:val="24"/>
        </w:rPr>
        <w:t xml:space="preserve"> </w:t>
      </w:r>
      <w:r w:rsidRPr="00C572DB">
        <w:rPr>
          <w:rFonts w:ascii="Times New Roman" w:hAnsi="Times New Roman"/>
          <w:sz w:val="24"/>
          <w:szCs w:val="24"/>
        </w:rPr>
        <w:t>дошкольного детства независимо от пола, нации, языка, социального статуса, психофизиологических</w:t>
      </w:r>
      <w:r w:rsidRPr="00C572DB">
        <w:rPr>
          <w:rFonts w:ascii="Times New Roman" w:hAnsi="Times New Roman"/>
          <w:spacing w:val="-57"/>
          <w:sz w:val="24"/>
          <w:szCs w:val="24"/>
        </w:rPr>
        <w:t xml:space="preserve"> </w:t>
      </w:r>
      <w:r w:rsidRPr="00C572DB">
        <w:rPr>
          <w:rFonts w:ascii="Times New Roman" w:hAnsi="Times New Roman"/>
          <w:sz w:val="24"/>
          <w:szCs w:val="24"/>
        </w:rPr>
        <w:t>и других</w:t>
      </w:r>
      <w:r w:rsidRPr="00C572DB">
        <w:rPr>
          <w:rFonts w:ascii="Times New Roman" w:hAnsi="Times New Roman"/>
          <w:spacing w:val="-1"/>
          <w:sz w:val="24"/>
          <w:szCs w:val="24"/>
        </w:rPr>
        <w:t xml:space="preserve"> </w:t>
      </w:r>
      <w:r w:rsidRPr="00C572DB">
        <w:rPr>
          <w:rFonts w:ascii="Times New Roman" w:hAnsi="Times New Roman"/>
          <w:sz w:val="24"/>
          <w:szCs w:val="24"/>
        </w:rPr>
        <w:t>особенностей</w:t>
      </w:r>
      <w:r w:rsidRPr="00C572DB">
        <w:rPr>
          <w:rFonts w:ascii="Times New Roman" w:hAnsi="Times New Roman"/>
          <w:spacing w:val="1"/>
          <w:sz w:val="24"/>
          <w:szCs w:val="24"/>
        </w:rPr>
        <w:t xml:space="preserve"> </w:t>
      </w:r>
      <w:r w:rsidRPr="00C572DB">
        <w:rPr>
          <w:rFonts w:ascii="Times New Roman" w:hAnsi="Times New Roman"/>
          <w:sz w:val="24"/>
          <w:szCs w:val="24"/>
        </w:rPr>
        <w:t>(в</w:t>
      </w:r>
      <w:r w:rsidRPr="00C572DB">
        <w:rPr>
          <w:rFonts w:ascii="Times New Roman" w:hAnsi="Times New Roman"/>
          <w:spacing w:val="-1"/>
          <w:sz w:val="24"/>
          <w:szCs w:val="24"/>
        </w:rPr>
        <w:t xml:space="preserve"> </w:t>
      </w:r>
      <w:r w:rsidRPr="00C572DB">
        <w:rPr>
          <w:rFonts w:ascii="Times New Roman" w:hAnsi="Times New Roman"/>
          <w:sz w:val="24"/>
          <w:szCs w:val="24"/>
        </w:rPr>
        <w:t>том</w:t>
      </w:r>
      <w:r w:rsidRPr="00C572DB">
        <w:rPr>
          <w:rFonts w:ascii="Times New Roman" w:hAnsi="Times New Roman"/>
          <w:spacing w:val="-1"/>
          <w:sz w:val="24"/>
          <w:szCs w:val="24"/>
        </w:rPr>
        <w:t xml:space="preserve"> </w:t>
      </w:r>
      <w:r w:rsidRPr="00C572DB">
        <w:rPr>
          <w:rFonts w:ascii="Times New Roman" w:hAnsi="Times New Roman"/>
          <w:sz w:val="24"/>
          <w:szCs w:val="24"/>
        </w:rPr>
        <w:t>числе</w:t>
      </w:r>
      <w:r w:rsidRPr="00C572DB">
        <w:rPr>
          <w:rFonts w:ascii="Times New Roman" w:hAnsi="Times New Roman"/>
          <w:spacing w:val="1"/>
          <w:sz w:val="24"/>
          <w:szCs w:val="24"/>
        </w:rPr>
        <w:t xml:space="preserve"> </w:t>
      </w:r>
      <w:r w:rsidRPr="00C572DB">
        <w:rPr>
          <w:rFonts w:ascii="Times New Roman" w:hAnsi="Times New Roman"/>
          <w:sz w:val="24"/>
          <w:szCs w:val="24"/>
        </w:rPr>
        <w:t>ограниченных возможностей здоровья).</w:t>
      </w:r>
    </w:p>
    <w:p w:rsidR="00C572DB" w:rsidRPr="00C572DB" w:rsidRDefault="00C572DB" w:rsidP="00C572DB">
      <w:pPr>
        <w:pStyle w:val="a3"/>
        <w:tabs>
          <w:tab w:val="left" w:pos="851"/>
        </w:tabs>
        <w:ind w:left="0" w:right="3" w:firstLine="426"/>
        <w:jc w:val="both"/>
        <w:rPr>
          <w:rFonts w:ascii="Times New Roman" w:hAnsi="Times New Roman"/>
          <w:sz w:val="24"/>
          <w:szCs w:val="24"/>
        </w:rPr>
      </w:pPr>
      <w:r w:rsidRPr="00C572DB">
        <w:rPr>
          <w:rFonts w:ascii="Times New Roman" w:hAnsi="Times New Roman"/>
          <w:sz w:val="24"/>
          <w:szCs w:val="24"/>
        </w:rPr>
        <w:t xml:space="preserve">  3. Обеспечение преемственности целей, задач и содержания образования, реализуемых                     в рамках</w:t>
      </w:r>
      <w:r w:rsidRPr="00C572DB">
        <w:rPr>
          <w:rFonts w:ascii="Times New Roman" w:hAnsi="Times New Roman"/>
          <w:spacing w:val="1"/>
          <w:sz w:val="24"/>
          <w:szCs w:val="24"/>
        </w:rPr>
        <w:t xml:space="preserve"> </w:t>
      </w:r>
      <w:r w:rsidRPr="00C572DB">
        <w:rPr>
          <w:rFonts w:ascii="Times New Roman" w:hAnsi="Times New Roman"/>
          <w:sz w:val="24"/>
          <w:szCs w:val="24"/>
        </w:rPr>
        <w:t>основных</w:t>
      </w:r>
      <w:r w:rsidRPr="00C572DB">
        <w:rPr>
          <w:rFonts w:ascii="Times New Roman" w:hAnsi="Times New Roman"/>
          <w:spacing w:val="-2"/>
          <w:sz w:val="24"/>
          <w:szCs w:val="24"/>
        </w:rPr>
        <w:t xml:space="preserve"> </w:t>
      </w:r>
      <w:r w:rsidRPr="00C572DB">
        <w:rPr>
          <w:rFonts w:ascii="Times New Roman" w:hAnsi="Times New Roman"/>
          <w:sz w:val="24"/>
          <w:szCs w:val="24"/>
        </w:rPr>
        <w:t>образовательных программ дошкольного и</w:t>
      </w:r>
      <w:r w:rsidRPr="00C572DB">
        <w:rPr>
          <w:rFonts w:ascii="Times New Roman" w:hAnsi="Times New Roman"/>
          <w:spacing w:val="-2"/>
          <w:sz w:val="24"/>
          <w:szCs w:val="24"/>
        </w:rPr>
        <w:t xml:space="preserve"> </w:t>
      </w:r>
      <w:r w:rsidRPr="00C572DB">
        <w:rPr>
          <w:rFonts w:ascii="Times New Roman" w:hAnsi="Times New Roman"/>
          <w:sz w:val="24"/>
          <w:szCs w:val="24"/>
        </w:rPr>
        <w:t>начального общего образования.</w:t>
      </w:r>
    </w:p>
    <w:p w:rsidR="00C572DB" w:rsidRPr="00C572DB" w:rsidRDefault="00C572DB" w:rsidP="00C572DB">
      <w:pPr>
        <w:pStyle w:val="a3"/>
        <w:tabs>
          <w:tab w:val="left" w:pos="851"/>
          <w:tab w:val="left" w:pos="993"/>
        </w:tabs>
        <w:ind w:left="0" w:right="3" w:firstLine="567"/>
        <w:jc w:val="both"/>
        <w:rPr>
          <w:rFonts w:ascii="Times New Roman" w:hAnsi="Times New Roman"/>
          <w:sz w:val="24"/>
          <w:szCs w:val="24"/>
        </w:rPr>
      </w:pPr>
      <w:r w:rsidRPr="00C572DB">
        <w:rPr>
          <w:rFonts w:ascii="Times New Roman" w:hAnsi="Times New Roman"/>
          <w:sz w:val="24"/>
          <w:szCs w:val="24"/>
        </w:rPr>
        <w:t>4. Создание</w:t>
      </w:r>
      <w:r w:rsidRPr="00C572DB">
        <w:rPr>
          <w:rFonts w:ascii="Times New Roman" w:hAnsi="Times New Roman"/>
          <w:spacing w:val="1"/>
          <w:sz w:val="24"/>
          <w:szCs w:val="24"/>
        </w:rPr>
        <w:t xml:space="preserve"> </w:t>
      </w:r>
      <w:r w:rsidRPr="00C572DB">
        <w:rPr>
          <w:rFonts w:ascii="Times New Roman" w:hAnsi="Times New Roman"/>
          <w:sz w:val="24"/>
          <w:szCs w:val="24"/>
        </w:rPr>
        <w:t>благоприятных</w:t>
      </w:r>
      <w:r w:rsidRPr="00C572DB">
        <w:rPr>
          <w:rFonts w:ascii="Times New Roman" w:hAnsi="Times New Roman"/>
          <w:spacing w:val="1"/>
          <w:sz w:val="24"/>
          <w:szCs w:val="24"/>
        </w:rPr>
        <w:t xml:space="preserve"> </w:t>
      </w:r>
      <w:r w:rsidRPr="00C572DB">
        <w:rPr>
          <w:rFonts w:ascii="Times New Roman" w:hAnsi="Times New Roman"/>
          <w:sz w:val="24"/>
          <w:szCs w:val="24"/>
        </w:rPr>
        <w:t>условий</w:t>
      </w:r>
      <w:r w:rsidRPr="00C572DB">
        <w:rPr>
          <w:rFonts w:ascii="Times New Roman" w:hAnsi="Times New Roman"/>
          <w:spacing w:val="1"/>
          <w:sz w:val="24"/>
          <w:szCs w:val="24"/>
        </w:rPr>
        <w:t xml:space="preserve"> </w:t>
      </w:r>
      <w:r w:rsidRPr="00C572DB">
        <w:rPr>
          <w:rFonts w:ascii="Times New Roman" w:hAnsi="Times New Roman"/>
          <w:sz w:val="24"/>
          <w:szCs w:val="24"/>
        </w:rPr>
        <w:t>развития</w:t>
      </w:r>
      <w:r w:rsidRPr="00C572DB">
        <w:rPr>
          <w:rFonts w:ascii="Times New Roman" w:hAnsi="Times New Roman"/>
          <w:spacing w:val="1"/>
          <w:sz w:val="24"/>
          <w:szCs w:val="24"/>
        </w:rPr>
        <w:t xml:space="preserve"> </w:t>
      </w:r>
      <w:r w:rsidRPr="00C572DB">
        <w:rPr>
          <w:rFonts w:ascii="Times New Roman" w:hAnsi="Times New Roman"/>
          <w:sz w:val="24"/>
          <w:szCs w:val="24"/>
        </w:rPr>
        <w:t>детей</w:t>
      </w:r>
      <w:r w:rsidRPr="00C572DB">
        <w:rPr>
          <w:rFonts w:ascii="Times New Roman" w:hAnsi="Times New Roman"/>
          <w:spacing w:val="1"/>
          <w:sz w:val="24"/>
          <w:szCs w:val="24"/>
        </w:rPr>
        <w:t xml:space="preserve"> </w:t>
      </w:r>
      <w:r w:rsidRPr="00C572DB">
        <w:rPr>
          <w:rFonts w:ascii="Times New Roman" w:hAnsi="Times New Roman"/>
          <w:sz w:val="24"/>
          <w:szCs w:val="24"/>
        </w:rPr>
        <w:t>в</w:t>
      </w:r>
      <w:r w:rsidRPr="00C572DB">
        <w:rPr>
          <w:rFonts w:ascii="Times New Roman" w:hAnsi="Times New Roman"/>
          <w:spacing w:val="1"/>
          <w:sz w:val="24"/>
          <w:szCs w:val="24"/>
        </w:rPr>
        <w:t xml:space="preserve"> </w:t>
      </w:r>
      <w:r w:rsidRPr="00C572DB">
        <w:rPr>
          <w:rFonts w:ascii="Times New Roman" w:hAnsi="Times New Roman"/>
          <w:sz w:val="24"/>
          <w:szCs w:val="24"/>
        </w:rPr>
        <w:t>соответствии</w:t>
      </w:r>
      <w:r w:rsidRPr="00C572DB">
        <w:rPr>
          <w:rFonts w:ascii="Times New Roman" w:hAnsi="Times New Roman"/>
          <w:spacing w:val="1"/>
          <w:sz w:val="24"/>
          <w:szCs w:val="24"/>
        </w:rPr>
        <w:t xml:space="preserve"> </w:t>
      </w:r>
      <w:r w:rsidRPr="00C572DB">
        <w:rPr>
          <w:rFonts w:ascii="Times New Roman" w:hAnsi="Times New Roman"/>
          <w:sz w:val="24"/>
          <w:szCs w:val="24"/>
        </w:rPr>
        <w:t>с</w:t>
      </w:r>
      <w:r w:rsidRPr="00C572DB">
        <w:rPr>
          <w:rFonts w:ascii="Times New Roman" w:hAnsi="Times New Roman"/>
          <w:spacing w:val="1"/>
          <w:sz w:val="24"/>
          <w:szCs w:val="24"/>
        </w:rPr>
        <w:t xml:space="preserve"> </w:t>
      </w:r>
      <w:r w:rsidRPr="00C572DB">
        <w:rPr>
          <w:rFonts w:ascii="Times New Roman" w:hAnsi="Times New Roman"/>
          <w:sz w:val="24"/>
          <w:szCs w:val="24"/>
        </w:rPr>
        <w:t>их</w:t>
      </w:r>
      <w:r w:rsidRPr="00C572DB">
        <w:rPr>
          <w:rFonts w:ascii="Times New Roman" w:hAnsi="Times New Roman"/>
          <w:spacing w:val="1"/>
          <w:sz w:val="24"/>
          <w:szCs w:val="24"/>
        </w:rPr>
        <w:t xml:space="preserve"> </w:t>
      </w:r>
      <w:r w:rsidRPr="00C572DB">
        <w:rPr>
          <w:rFonts w:ascii="Times New Roman" w:hAnsi="Times New Roman"/>
          <w:sz w:val="24"/>
          <w:szCs w:val="24"/>
        </w:rPr>
        <w:t>возрастными</w:t>
      </w:r>
      <w:r w:rsidRPr="00C572DB">
        <w:rPr>
          <w:rFonts w:ascii="Times New Roman" w:hAnsi="Times New Roman"/>
          <w:spacing w:val="1"/>
          <w:sz w:val="24"/>
          <w:szCs w:val="24"/>
        </w:rPr>
        <w:t xml:space="preserve"> </w:t>
      </w:r>
      <w:r w:rsidRPr="00C572DB">
        <w:rPr>
          <w:rFonts w:ascii="Times New Roman" w:hAnsi="Times New Roman"/>
          <w:sz w:val="24"/>
          <w:szCs w:val="24"/>
        </w:rPr>
        <w:t>и</w:t>
      </w:r>
      <w:r w:rsidRPr="00C572DB">
        <w:rPr>
          <w:rFonts w:ascii="Times New Roman" w:hAnsi="Times New Roman"/>
          <w:spacing w:val="1"/>
          <w:sz w:val="24"/>
          <w:szCs w:val="24"/>
        </w:rPr>
        <w:t xml:space="preserve"> </w:t>
      </w:r>
      <w:r w:rsidRPr="00C572DB">
        <w:rPr>
          <w:rFonts w:ascii="Times New Roman" w:hAnsi="Times New Roman"/>
          <w:sz w:val="24"/>
          <w:szCs w:val="24"/>
        </w:rPr>
        <w:t>индивидуальными особенностями и склонностями, развития способностей и творческого потенциала</w:t>
      </w:r>
      <w:r w:rsidRPr="00C572DB">
        <w:rPr>
          <w:rFonts w:ascii="Times New Roman" w:hAnsi="Times New Roman"/>
          <w:spacing w:val="-57"/>
          <w:sz w:val="24"/>
          <w:szCs w:val="24"/>
        </w:rPr>
        <w:t xml:space="preserve"> </w:t>
      </w:r>
      <w:r w:rsidRPr="00C572DB">
        <w:rPr>
          <w:rFonts w:ascii="Times New Roman" w:hAnsi="Times New Roman"/>
          <w:sz w:val="24"/>
          <w:szCs w:val="24"/>
        </w:rPr>
        <w:t>каждого</w:t>
      </w:r>
      <w:r w:rsidRPr="00C572DB">
        <w:rPr>
          <w:rFonts w:ascii="Times New Roman" w:hAnsi="Times New Roman"/>
          <w:spacing w:val="-1"/>
          <w:sz w:val="24"/>
          <w:szCs w:val="24"/>
        </w:rPr>
        <w:t xml:space="preserve"> </w:t>
      </w:r>
      <w:r w:rsidRPr="00C572DB">
        <w:rPr>
          <w:rFonts w:ascii="Times New Roman" w:hAnsi="Times New Roman"/>
          <w:sz w:val="24"/>
          <w:szCs w:val="24"/>
        </w:rPr>
        <w:t>ребёнка</w:t>
      </w:r>
      <w:r w:rsidRPr="00C572DB">
        <w:rPr>
          <w:rFonts w:ascii="Times New Roman" w:hAnsi="Times New Roman"/>
          <w:spacing w:val="1"/>
          <w:sz w:val="24"/>
          <w:szCs w:val="24"/>
        </w:rPr>
        <w:t xml:space="preserve"> </w:t>
      </w:r>
      <w:r w:rsidRPr="00C572DB">
        <w:rPr>
          <w:rFonts w:ascii="Times New Roman" w:hAnsi="Times New Roman"/>
          <w:sz w:val="24"/>
          <w:szCs w:val="24"/>
        </w:rPr>
        <w:t>как</w:t>
      </w:r>
      <w:r w:rsidRPr="00C572DB">
        <w:rPr>
          <w:rFonts w:ascii="Times New Roman" w:hAnsi="Times New Roman"/>
          <w:spacing w:val="-3"/>
          <w:sz w:val="24"/>
          <w:szCs w:val="24"/>
        </w:rPr>
        <w:t xml:space="preserve"> </w:t>
      </w:r>
      <w:r w:rsidRPr="00C572DB">
        <w:rPr>
          <w:rFonts w:ascii="Times New Roman" w:hAnsi="Times New Roman"/>
          <w:sz w:val="24"/>
          <w:szCs w:val="24"/>
        </w:rPr>
        <w:t>субъекта</w:t>
      </w:r>
      <w:r w:rsidRPr="00C572DB">
        <w:rPr>
          <w:rFonts w:ascii="Times New Roman" w:hAnsi="Times New Roman"/>
          <w:spacing w:val="-1"/>
          <w:sz w:val="24"/>
          <w:szCs w:val="24"/>
        </w:rPr>
        <w:t xml:space="preserve"> </w:t>
      </w:r>
      <w:r w:rsidRPr="00C572DB">
        <w:rPr>
          <w:rFonts w:ascii="Times New Roman" w:hAnsi="Times New Roman"/>
          <w:sz w:val="24"/>
          <w:szCs w:val="24"/>
        </w:rPr>
        <w:t>отношений с</w:t>
      </w:r>
      <w:r w:rsidRPr="00C572DB">
        <w:rPr>
          <w:rFonts w:ascii="Times New Roman" w:hAnsi="Times New Roman"/>
          <w:spacing w:val="-3"/>
          <w:sz w:val="24"/>
          <w:szCs w:val="24"/>
        </w:rPr>
        <w:t xml:space="preserve"> </w:t>
      </w:r>
      <w:r w:rsidRPr="00C572DB">
        <w:rPr>
          <w:rFonts w:ascii="Times New Roman" w:hAnsi="Times New Roman"/>
          <w:sz w:val="24"/>
          <w:szCs w:val="24"/>
        </w:rPr>
        <w:t>самим</w:t>
      </w:r>
      <w:r w:rsidRPr="00C572DB">
        <w:rPr>
          <w:rFonts w:ascii="Times New Roman" w:hAnsi="Times New Roman"/>
          <w:spacing w:val="-1"/>
          <w:sz w:val="24"/>
          <w:szCs w:val="24"/>
        </w:rPr>
        <w:t xml:space="preserve"> </w:t>
      </w:r>
      <w:r w:rsidRPr="00C572DB">
        <w:rPr>
          <w:rFonts w:ascii="Times New Roman" w:hAnsi="Times New Roman"/>
          <w:sz w:val="24"/>
          <w:szCs w:val="24"/>
        </w:rPr>
        <w:t>собой,</w:t>
      </w:r>
      <w:r w:rsidRPr="00C572DB">
        <w:rPr>
          <w:rFonts w:ascii="Times New Roman" w:hAnsi="Times New Roman"/>
          <w:spacing w:val="-1"/>
          <w:sz w:val="24"/>
          <w:szCs w:val="24"/>
        </w:rPr>
        <w:t xml:space="preserve"> </w:t>
      </w:r>
      <w:r w:rsidRPr="00C572DB">
        <w:rPr>
          <w:rFonts w:ascii="Times New Roman" w:hAnsi="Times New Roman"/>
          <w:sz w:val="24"/>
          <w:szCs w:val="24"/>
        </w:rPr>
        <w:t>другими</w:t>
      </w:r>
      <w:r w:rsidRPr="00C572DB">
        <w:rPr>
          <w:rFonts w:ascii="Times New Roman" w:hAnsi="Times New Roman"/>
          <w:spacing w:val="-2"/>
          <w:sz w:val="24"/>
          <w:szCs w:val="24"/>
        </w:rPr>
        <w:t xml:space="preserve"> </w:t>
      </w:r>
      <w:r w:rsidRPr="00C572DB">
        <w:rPr>
          <w:rFonts w:ascii="Times New Roman" w:hAnsi="Times New Roman"/>
          <w:sz w:val="24"/>
          <w:szCs w:val="24"/>
        </w:rPr>
        <w:t>детьми,</w:t>
      </w:r>
      <w:r w:rsidRPr="00C572DB">
        <w:rPr>
          <w:rFonts w:ascii="Times New Roman" w:hAnsi="Times New Roman"/>
          <w:spacing w:val="-1"/>
          <w:sz w:val="24"/>
          <w:szCs w:val="24"/>
        </w:rPr>
        <w:t xml:space="preserve"> </w:t>
      </w:r>
      <w:r w:rsidRPr="00C572DB">
        <w:rPr>
          <w:rFonts w:ascii="Times New Roman" w:hAnsi="Times New Roman"/>
          <w:sz w:val="24"/>
          <w:szCs w:val="24"/>
        </w:rPr>
        <w:t>взрослыми</w:t>
      </w:r>
      <w:r w:rsidRPr="00C572DB">
        <w:rPr>
          <w:rFonts w:ascii="Times New Roman" w:hAnsi="Times New Roman"/>
          <w:spacing w:val="-3"/>
          <w:sz w:val="24"/>
          <w:szCs w:val="24"/>
        </w:rPr>
        <w:t xml:space="preserve"> </w:t>
      </w:r>
      <w:r w:rsidRPr="00C572DB">
        <w:rPr>
          <w:rFonts w:ascii="Times New Roman" w:hAnsi="Times New Roman"/>
          <w:sz w:val="24"/>
          <w:szCs w:val="24"/>
        </w:rPr>
        <w:t>и</w:t>
      </w:r>
      <w:r w:rsidRPr="00C572DB">
        <w:rPr>
          <w:rFonts w:ascii="Times New Roman" w:hAnsi="Times New Roman"/>
          <w:spacing w:val="-3"/>
          <w:sz w:val="24"/>
          <w:szCs w:val="24"/>
        </w:rPr>
        <w:t xml:space="preserve"> </w:t>
      </w:r>
      <w:r w:rsidRPr="00C572DB">
        <w:rPr>
          <w:rFonts w:ascii="Times New Roman" w:hAnsi="Times New Roman"/>
          <w:sz w:val="24"/>
          <w:szCs w:val="24"/>
        </w:rPr>
        <w:t>миром.</w:t>
      </w:r>
    </w:p>
    <w:p w:rsidR="00C572DB" w:rsidRPr="00C572DB" w:rsidRDefault="00C572DB" w:rsidP="00C572DB">
      <w:pPr>
        <w:pStyle w:val="a3"/>
        <w:tabs>
          <w:tab w:val="left" w:pos="709"/>
        </w:tabs>
        <w:ind w:left="0" w:right="3" w:firstLine="567"/>
        <w:jc w:val="both"/>
        <w:rPr>
          <w:rFonts w:ascii="Times New Roman" w:hAnsi="Times New Roman"/>
          <w:sz w:val="24"/>
          <w:szCs w:val="24"/>
        </w:rPr>
      </w:pPr>
      <w:r w:rsidRPr="00C572DB">
        <w:rPr>
          <w:rFonts w:ascii="Times New Roman" w:hAnsi="Times New Roman"/>
          <w:sz w:val="24"/>
          <w:szCs w:val="24"/>
        </w:rPr>
        <w:t>5. Объединение обучения и воспитания в целостный образовательный процесс на основе духовно-</w:t>
      </w:r>
      <w:r w:rsidRPr="00C572DB">
        <w:rPr>
          <w:rFonts w:ascii="Times New Roman" w:hAnsi="Times New Roman"/>
          <w:spacing w:val="1"/>
          <w:sz w:val="24"/>
          <w:szCs w:val="24"/>
        </w:rPr>
        <w:t xml:space="preserve"> </w:t>
      </w:r>
      <w:r w:rsidRPr="00C572DB">
        <w:rPr>
          <w:rFonts w:ascii="Times New Roman" w:hAnsi="Times New Roman"/>
          <w:sz w:val="24"/>
          <w:szCs w:val="24"/>
        </w:rPr>
        <w:t>нравственных и социокультурных ценностей и принятых в обществе правил, и норм поведения в</w:t>
      </w:r>
      <w:r w:rsidRPr="00C572DB">
        <w:rPr>
          <w:rFonts w:ascii="Times New Roman" w:hAnsi="Times New Roman"/>
          <w:spacing w:val="1"/>
          <w:sz w:val="24"/>
          <w:szCs w:val="24"/>
        </w:rPr>
        <w:t xml:space="preserve"> </w:t>
      </w:r>
      <w:r w:rsidRPr="00C572DB">
        <w:rPr>
          <w:rFonts w:ascii="Times New Roman" w:hAnsi="Times New Roman"/>
          <w:sz w:val="24"/>
          <w:szCs w:val="24"/>
        </w:rPr>
        <w:t>интересах человека,</w:t>
      </w:r>
      <w:r w:rsidRPr="00C572DB">
        <w:rPr>
          <w:rFonts w:ascii="Times New Roman" w:hAnsi="Times New Roman"/>
          <w:spacing w:val="1"/>
          <w:sz w:val="24"/>
          <w:szCs w:val="24"/>
        </w:rPr>
        <w:t xml:space="preserve"> </w:t>
      </w:r>
      <w:r w:rsidRPr="00C572DB">
        <w:rPr>
          <w:rFonts w:ascii="Times New Roman" w:hAnsi="Times New Roman"/>
          <w:sz w:val="24"/>
          <w:szCs w:val="24"/>
        </w:rPr>
        <w:t>семьи,</w:t>
      </w:r>
      <w:r w:rsidRPr="00C572DB">
        <w:rPr>
          <w:rFonts w:ascii="Times New Roman" w:hAnsi="Times New Roman"/>
          <w:spacing w:val="1"/>
          <w:sz w:val="24"/>
          <w:szCs w:val="24"/>
        </w:rPr>
        <w:t xml:space="preserve"> </w:t>
      </w:r>
      <w:r w:rsidRPr="00C572DB">
        <w:rPr>
          <w:rFonts w:ascii="Times New Roman" w:hAnsi="Times New Roman"/>
          <w:sz w:val="24"/>
          <w:szCs w:val="24"/>
        </w:rPr>
        <w:t>общества.</w:t>
      </w:r>
    </w:p>
    <w:p w:rsidR="00C572DB" w:rsidRPr="00C572DB" w:rsidRDefault="00C572DB" w:rsidP="00C572DB">
      <w:pPr>
        <w:pStyle w:val="a3"/>
        <w:tabs>
          <w:tab w:val="left" w:pos="851"/>
        </w:tabs>
        <w:ind w:left="0" w:right="3" w:firstLine="567"/>
        <w:jc w:val="both"/>
        <w:rPr>
          <w:rFonts w:ascii="Times New Roman" w:hAnsi="Times New Roman"/>
          <w:sz w:val="24"/>
          <w:szCs w:val="24"/>
        </w:rPr>
      </w:pPr>
      <w:r w:rsidRPr="00C572DB">
        <w:rPr>
          <w:rFonts w:ascii="Times New Roman" w:hAnsi="Times New Roman"/>
          <w:sz w:val="24"/>
          <w:szCs w:val="24"/>
        </w:rPr>
        <w:t>6. Формирование общей культуры личности детей, в том числе ценностей здорового образа жизни,</w:t>
      </w:r>
      <w:r w:rsidRPr="00C572DB">
        <w:rPr>
          <w:rFonts w:ascii="Times New Roman" w:hAnsi="Times New Roman"/>
          <w:spacing w:val="1"/>
          <w:sz w:val="24"/>
          <w:szCs w:val="24"/>
        </w:rPr>
        <w:t xml:space="preserve"> </w:t>
      </w:r>
      <w:r w:rsidRPr="00C572DB">
        <w:rPr>
          <w:rFonts w:ascii="Times New Roman" w:hAnsi="Times New Roman"/>
          <w:sz w:val="24"/>
          <w:szCs w:val="24"/>
        </w:rPr>
        <w:t>развития</w:t>
      </w:r>
      <w:r w:rsidRPr="00C572DB">
        <w:rPr>
          <w:rFonts w:ascii="Times New Roman" w:hAnsi="Times New Roman"/>
          <w:spacing w:val="1"/>
          <w:sz w:val="24"/>
          <w:szCs w:val="24"/>
        </w:rPr>
        <w:t xml:space="preserve"> </w:t>
      </w:r>
      <w:r w:rsidRPr="00C572DB">
        <w:rPr>
          <w:rFonts w:ascii="Times New Roman" w:hAnsi="Times New Roman"/>
          <w:sz w:val="24"/>
          <w:szCs w:val="24"/>
        </w:rPr>
        <w:t>их</w:t>
      </w:r>
      <w:r w:rsidRPr="00C572DB">
        <w:rPr>
          <w:rFonts w:ascii="Times New Roman" w:hAnsi="Times New Roman"/>
          <w:spacing w:val="1"/>
          <w:sz w:val="24"/>
          <w:szCs w:val="24"/>
        </w:rPr>
        <w:t xml:space="preserve"> </w:t>
      </w:r>
      <w:r w:rsidRPr="00C572DB">
        <w:rPr>
          <w:rFonts w:ascii="Times New Roman" w:hAnsi="Times New Roman"/>
          <w:sz w:val="24"/>
          <w:szCs w:val="24"/>
        </w:rPr>
        <w:t>социальных,</w:t>
      </w:r>
      <w:r w:rsidRPr="00C572DB">
        <w:rPr>
          <w:rFonts w:ascii="Times New Roman" w:hAnsi="Times New Roman"/>
          <w:spacing w:val="1"/>
          <w:sz w:val="24"/>
          <w:szCs w:val="24"/>
        </w:rPr>
        <w:t xml:space="preserve"> </w:t>
      </w:r>
      <w:r w:rsidRPr="00C572DB">
        <w:rPr>
          <w:rFonts w:ascii="Times New Roman" w:hAnsi="Times New Roman"/>
          <w:sz w:val="24"/>
          <w:szCs w:val="24"/>
        </w:rPr>
        <w:t>нравственных,</w:t>
      </w:r>
      <w:r w:rsidRPr="00C572DB">
        <w:rPr>
          <w:rFonts w:ascii="Times New Roman" w:hAnsi="Times New Roman"/>
          <w:spacing w:val="1"/>
          <w:sz w:val="24"/>
          <w:szCs w:val="24"/>
        </w:rPr>
        <w:t xml:space="preserve"> </w:t>
      </w:r>
      <w:r w:rsidRPr="00C572DB">
        <w:rPr>
          <w:rFonts w:ascii="Times New Roman" w:hAnsi="Times New Roman"/>
          <w:sz w:val="24"/>
          <w:szCs w:val="24"/>
        </w:rPr>
        <w:t>эстетических,</w:t>
      </w:r>
      <w:r w:rsidRPr="00C572DB">
        <w:rPr>
          <w:rFonts w:ascii="Times New Roman" w:hAnsi="Times New Roman"/>
          <w:spacing w:val="1"/>
          <w:sz w:val="24"/>
          <w:szCs w:val="24"/>
        </w:rPr>
        <w:t xml:space="preserve"> </w:t>
      </w:r>
      <w:r w:rsidRPr="00C572DB">
        <w:rPr>
          <w:rFonts w:ascii="Times New Roman" w:hAnsi="Times New Roman"/>
          <w:sz w:val="24"/>
          <w:szCs w:val="24"/>
        </w:rPr>
        <w:t>интеллектуальных,</w:t>
      </w:r>
      <w:r w:rsidRPr="00C572DB">
        <w:rPr>
          <w:rFonts w:ascii="Times New Roman" w:hAnsi="Times New Roman"/>
          <w:spacing w:val="1"/>
          <w:sz w:val="24"/>
          <w:szCs w:val="24"/>
        </w:rPr>
        <w:t xml:space="preserve"> </w:t>
      </w:r>
      <w:r w:rsidRPr="00C572DB">
        <w:rPr>
          <w:rFonts w:ascii="Times New Roman" w:hAnsi="Times New Roman"/>
          <w:sz w:val="24"/>
          <w:szCs w:val="24"/>
        </w:rPr>
        <w:t>физических</w:t>
      </w:r>
      <w:r w:rsidRPr="00C572DB">
        <w:rPr>
          <w:rFonts w:ascii="Times New Roman" w:hAnsi="Times New Roman"/>
          <w:spacing w:val="1"/>
          <w:sz w:val="24"/>
          <w:szCs w:val="24"/>
        </w:rPr>
        <w:t xml:space="preserve"> </w:t>
      </w:r>
      <w:r w:rsidRPr="00C572DB">
        <w:rPr>
          <w:rFonts w:ascii="Times New Roman" w:hAnsi="Times New Roman"/>
          <w:sz w:val="24"/>
          <w:szCs w:val="24"/>
        </w:rPr>
        <w:t>качеств,</w:t>
      </w:r>
      <w:r w:rsidRPr="00C572DB">
        <w:rPr>
          <w:rFonts w:ascii="Times New Roman" w:hAnsi="Times New Roman"/>
          <w:spacing w:val="1"/>
          <w:sz w:val="24"/>
          <w:szCs w:val="24"/>
        </w:rPr>
        <w:t xml:space="preserve"> </w:t>
      </w:r>
      <w:r w:rsidRPr="00C572DB">
        <w:rPr>
          <w:rFonts w:ascii="Times New Roman" w:hAnsi="Times New Roman"/>
          <w:sz w:val="24"/>
          <w:szCs w:val="24"/>
        </w:rPr>
        <w:t>инициативности,</w:t>
      </w:r>
      <w:r w:rsidRPr="00C572DB">
        <w:rPr>
          <w:rFonts w:ascii="Times New Roman" w:hAnsi="Times New Roman"/>
          <w:spacing w:val="1"/>
          <w:sz w:val="24"/>
          <w:szCs w:val="24"/>
        </w:rPr>
        <w:t xml:space="preserve"> </w:t>
      </w:r>
      <w:r w:rsidRPr="00C572DB">
        <w:rPr>
          <w:rFonts w:ascii="Times New Roman" w:hAnsi="Times New Roman"/>
          <w:sz w:val="24"/>
          <w:szCs w:val="24"/>
        </w:rPr>
        <w:t>самостоятельности</w:t>
      </w:r>
      <w:r w:rsidRPr="00C572DB">
        <w:rPr>
          <w:rFonts w:ascii="Times New Roman" w:hAnsi="Times New Roman"/>
          <w:spacing w:val="1"/>
          <w:sz w:val="24"/>
          <w:szCs w:val="24"/>
        </w:rPr>
        <w:t xml:space="preserve"> </w:t>
      </w:r>
      <w:r w:rsidRPr="00C572DB">
        <w:rPr>
          <w:rFonts w:ascii="Times New Roman" w:hAnsi="Times New Roman"/>
          <w:sz w:val="24"/>
          <w:szCs w:val="24"/>
        </w:rPr>
        <w:t>и</w:t>
      </w:r>
      <w:r w:rsidRPr="00C572DB">
        <w:rPr>
          <w:rFonts w:ascii="Times New Roman" w:hAnsi="Times New Roman"/>
          <w:spacing w:val="1"/>
          <w:sz w:val="24"/>
          <w:szCs w:val="24"/>
        </w:rPr>
        <w:t xml:space="preserve"> </w:t>
      </w:r>
      <w:r w:rsidRPr="00C572DB">
        <w:rPr>
          <w:rFonts w:ascii="Times New Roman" w:hAnsi="Times New Roman"/>
          <w:sz w:val="24"/>
          <w:szCs w:val="24"/>
        </w:rPr>
        <w:t>ответственности</w:t>
      </w:r>
      <w:r w:rsidRPr="00C572DB">
        <w:rPr>
          <w:rFonts w:ascii="Times New Roman" w:hAnsi="Times New Roman"/>
          <w:spacing w:val="1"/>
          <w:sz w:val="24"/>
          <w:szCs w:val="24"/>
        </w:rPr>
        <w:t xml:space="preserve"> </w:t>
      </w:r>
      <w:r w:rsidRPr="00C572DB">
        <w:rPr>
          <w:rFonts w:ascii="Times New Roman" w:hAnsi="Times New Roman"/>
          <w:sz w:val="24"/>
          <w:szCs w:val="24"/>
        </w:rPr>
        <w:t>ребёнка,</w:t>
      </w:r>
      <w:r w:rsidRPr="00C572DB">
        <w:rPr>
          <w:rFonts w:ascii="Times New Roman" w:hAnsi="Times New Roman"/>
          <w:spacing w:val="1"/>
          <w:sz w:val="24"/>
          <w:szCs w:val="24"/>
        </w:rPr>
        <w:t xml:space="preserve"> </w:t>
      </w:r>
      <w:r w:rsidRPr="00C572DB">
        <w:rPr>
          <w:rFonts w:ascii="Times New Roman" w:hAnsi="Times New Roman"/>
          <w:sz w:val="24"/>
          <w:szCs w:val="24"/>
        </w:rPr>
        <w:t>формирование</w:t>
      </w:r>
      <w:r w:rsidRPr="00C572DB">
        <w:rPr>
          <w:rFonts w:ascii="Times New Roman" w:hAnsi="Times New Roman"/>
          <w:spacing w:val="61"/>
          <w:sz w:val="24"/>
          <w:szCs w:val="24"/>
        </w:rPr>
        <w:t xml:space="preserve"> </w:t>
      </w:r>
      <w:r w:rsidRPr="00C572DB">
        <w:rPr>
          <w:rFonts w:ascii="Times New Roman" w:hAnsi="Times New Roman"/>
          <w:sz w:val="24"/>
          <w:szCs w:val="24"/>
        </w:rPr>
        <w:t>предпосылок</w:t>
      </w:r>
      <w:r w:rsidRPr="00C572DB">
        <w:rPr>
          <w:rFonts w:ascii="Times New Roman" w:hAnsi="Times New Roman"/>
          <w:spacing w:val="1"/>
          <w:sz w:val="24"/>
          <w:szCs w:val="24"/>
        </w:rPr>
        <w:t xml:space="preserve"> </w:t>
      </w:r>
      <w:r w:rsidRPr="00C572DB">
        <w:rPr>
          <w:rFonts w:ascii="Times New Roman" w:hAnsi="Times New Roman"/>
          <w:sz w:val="24"/>
          <w:szCs w:val="24"/>
        </w:rPr>
        <w:t>учебной деятельности.</w:t>
      </w:r>
    </w:p>
    <w:p w:rsidR="00C572DB" w:rsidRPr="00C572DB" w:rsidRDefault="00C572DB" w:rsidP="00C572DB">
      <w:pPr>
        <w:pStyle w:val="a3"/>
        <w:tabs>
          <w:tab w:val="left" w:pos="851"/>
        </w:tabs>
        <w:ind w:left="0" w:right="3" w:firstLine="567"/>
        <w:jc w:val="both"/>
        <w:rPr>
          <w:rFonts w:ascii="Times New Roman" w:hAnsi="Times New Roman"/>
          <w:sz w:val="24"/>
          <w:szCs w:val="24"/>
        </w:rPr>
      </w:pPr>
      <w:r w:rsidRPr="00C572DB">
        <w:rPr>
          <w:rFonts w:ascii="Times New Roman" w:hAnsi="Times New Roman"/>
          <w:sz w:val="24"/>
          <w:szCs w:val="24"/>
        </w:rPr>
        <w:t>7. Обеспечение вариативности и разнообразия содержания Программы и организационных форм</w:t>
      </w:r>
      <w:r w:rsidRPr="00C572DB">
        <w:rPr>
          <w:rFonts w:ascii="Times New Roman" w:hAnsi="Times New Roman"/>
          <w:spacing w:val="1"/>
          <w:sz w:val="24"/>
          <w:szCs w:val="24"/>
        </w:rPr>
        <w:t xml:space="preserve"> </w:t>
      </w:r>
      <w:r w:rsidRPr="00C572DB">
        <w:rPr>
          <w:rFonts w:ascii="Times New Roman" w:hAnsi="Times New Roman"/>
          <w:sz w:val="24"/>
          <w:szCs w:val="24"/>
        </w:rPr>
        <w:t>дошкольного</w:t>
      </w:r>
      <w:r w:rsidRPr="00C572DB">
        <w:rPr>
          <w:rFonts w:ascii="Times New Roman" w:hAnsi="Times New Roman"/>
          <w:spacing w:val="1"/>
          <w:sz w:val="24"/>
          <w:szCs w:val="24"/>
        </w:rPr>
        <w:t xml:space="preserve"> </w:t>
      </w:r>
      <w:r w:rsidRPr="00C572DB">
        <w:rPr>
          <w:rFonts w:ascii="Times New Roman" w:hAnsi="Times New Roman"/>
          <w:sz w:val="24"/>
          <w:szCs w:val="24"/>
        </w:rPr>
        <w:t>образования,</w:t>
      </w:r>
      <w:r w:rsidRPr="00C572DB">
        <w:rPr>
          <w:rFonts w:ascii="Times New Roman" w:hAnsi="Times New Roman"/>
          <w:spacing w:val="1"/>
          <w:sz w:val="24"/>
          <w:szCs w:val="24"/>
        </w:rPr>
        <w:t xml:space="preserve"> </w:t>
      </w:r>
      <w:r w:rsidRPr="00C572DB">
        <w:rPr>
          <w:rFonts w:ascii="Times New Roman" w:hAnsi="Times New Roman"/>
          <w:sz w:val="24"/>
          <w:szCs w:val="24"/>
        </w:rPr>
        <w:t>возможности</w:t>
      </w:r>
      <w:r w:rsidRPr="00C572DB">
        <w:rPr>
          <w:rFonts w:ascii="Times New Roman" w:hAnsi="Times New Roman"/>
          <w:spacing w:val="1"/>
          <w:sz w:val="24"/>
          <w:szCs w:val="24"/>
        </w:rPr>
        <w:t xml:space="preserve"> </w:t>
      </w:r>
      <w:r w:rsidRPr="00C572DB">
        <w:rPr>
          <w:rFonts w:ascii="Times New Roman" w:hAnsi="Times New Roman"/>
          <w:sz w:val="24"/>
          <w:szCs w:val="24"/>
        </w:rPr>
        <w:t>формирования</w:t>
      </w:r>
      <w:r w:rsidRPr="00C572DB">
        <w:rPr>
          <w:rFonts w:ascii="Times New Roman" w:hAnsi="Times New Roman"/>
          <w:spacing w:val="1"/>
          <w:sz w:val="24"/>
          <w:szCs w:val="24"/>
        </w:rPr>
        <w:t xml:space="preserve"> </w:t>
      </w:r>
      <w:r w:rsidRPr="00C572DB">
        <w:rPr>
          <w:rFonts w:ascii="Times New Roman" w:hAnsi="Times New Roman"/>
          <w:sz w:val="24"/>
          <w:szCs w:val="24"/>
        </w:rPr>
        <w:t>Программы</w:t>
      </w:r>
      <w:r w:rsidRPr="00C572DB">
        <w:rPr>
          <w:rFonts w:ascii="Times New Roman" w:hAnsi="Times New Roman"/>
          <w:spacing w:val="1"/>
          <w:sz w:val="24"/>
          <w:szCs w:val="24"/>
        </w:rPr>
        <w:t xml:space="preserve"> </w:t>
      </w:r>
      <w:r w:rsidRPr="00C572DB">
        <w:rPr>
          <w:rFonts w:ascii="Times New Roman" w:hAnsi="Times New Roman"/>
          <w:sz w:val="24"/>
          <w:szCs w:val="24"/>
        </w:rPr>
        <w:t>с</w:t>
      </w:r>
      <w:r w:rsidRPr="00C572DB">
        <w:rPr>
          <w:rFonts w:ascii="Times New Roman" w:hAnsi="Times New Roman"/>
          <w:spacing w:val="1"/>
          <w:sz w:val="24"/>
          <w:szCs w:val="24"/>
        </w:rPr>
        <w:t xml:space="preserve"> </w:t>
      </w:r>
      <w:r w:rsidRPr="00C572DB">
        <w:rPr>
          <w:rFonts w:ascii="Times New Roman" w:hAnsi="Times New Roman"/>
          <w:sz w:val="24"/>
          <w:szCs w:val="24"/>
        </w:rPr>
        <w:t>учётом</w:t>
      </w:r>
      <w:r w:rsidRPr="00C572DB">
        <w:rPr>
          <w:rFonts w:ascii="Times New Roman" w:hAnsi="Times New Roman"/>
          <w:spacing w:val="1"/>
          <w:sz w:val="24"/>
          <w:szCs w:val="24"/>
        </w:rPr>
        <w:t xml:space="preserve"> </w:t>
      </w:r>
      <w:r w:rsidRPr="00C572DB">
        <w:rPr>
          <w:rFonts w:ascii="Times New Roman" w:hAnsi="Times New Roman"/>
          <w:sz w:val="24"/>
          <w:szCs w:val="24"/>
        </w:rPr>
        <w:t>образовательных</w:t>
      </w:r>
      <w:r w:rsidRPr="00C572DB">
        <w:rPr>
          <w:rFonts w:ascii="Times New Roman" w:hAnsi="Times New Roman"/>
          <w:spacing w:val="1"/>
          <w:sz w:val="24"/>
          <w:szCs w:val="24"/>
        </w:rPr>
        <w:t xml:space="preserve"> </w:t>
      </w:r>
      <w:r w:rsidRPr="00C572DB">
        <w:rPr>
          <w:rFonts w:ascii="Times New Roman" w:hAnsi="Times New Roman"/>
          <w:sz w:val="24"/>
          <w:szCs w:val="24"/>
        </w:rPr>
        <w:t>потребностей,</w:t>
      </w:r>
      <w:r w:rsidRPr="00C572DB">
        <w:rPr>
          <w:rFonts w:ascii="Times New Roman" w:hAnsi="Times New Roman"/>
          <w:spacing w:val="2"/>
          <w:sz w:val="24"/>
          <w:szCs w:val="24"/>
        </w:rPr>
        <w:t xml:space="preserve"> </w:t>
      </w:r>
      <w:r w:rsidRPr="00C572DB">
        <w:rPr>
          <w:rFonts w:ascii="Times New Roman" w:hAnsi="Times New Roman"/>
          <w:sz w:val="24"/>
          <w:szCs w:val="24"/>
        </w:rPr>
        <w:t>способностей</w:t>
      </w:r>
      <w:r w:rsidRPr="00C572DB">
        <w:rPr>
          <w:rFonts w:ascii="Times New Roman" w:hAnsi="Times New Roman"/>
          <w:spacing w:val="3"/>
          <w:sz w:val="24"/>
          <w:szCs w:val="24"/>
        </w:rPr>
        <w:t xml:space="preserve"> </w:t>
      </w:r>
      <w:r w:rsidRPr="00C572DB">
        <w:rPr>
          <w:rFonts w:ascii="Times New Roman" w:hAnsi="Times New Roman"/>
          <w:sz w:val="24"/>
          <w:szCs w:val="24"/>
        </w:rPr>
        <w:t>и</w:t>
      </w:r>
      <w:r w:rsidRPr="00C572DB">
        <w:rPr>
          <w:rFonts w:ascii="Times New Roman" w:hAnsi="Times New Roman"/>
          <w:spacing w:val="-2"/>
          <w:sz w:val="24"/>
          <w:szCs w:val="24"/>
        </w:rPr>
        <w:t xml:space="preserve"> </w:t>
      </w:r>
      <w:r w:rsidRPr="00C572DB">
        <w:rPr>
          <w:rFonts w:ascii="Times New Roman" w:hAnsi="Times New Roman"/>
          <w:sz w:val="24"/>
          <w:szCs w:val="24"/>
        </w:rPr>
        <w:t>состояния</w:t>
      </w:r>
      <w:r w:rsidRPr="00C572DB">
        <w:rPr>
          <w:rFonts w:ascii="Times New Roman" w:hAnsi="Times New Roman"/>
          <w:spacing w:val="3"/>
          <w:sz w:val="24"/>
          <w:szCs w:val="24"/>
        </w:rPr>
        <w:t xml:space="preserve"> </w:t>
      </w:r>
      <w:r w:rsidRPr="00C572DB">
        <w:rPr>
          <w:rFonts w:ascii="Times New Roman" w:hAnsi="Times New Roman"/>
          <w:sz w:val="24"/>
          <w:szCs w:val="24"/>
        </w:rPr>
        <w:t>здоровья</w:t>
      </w:r>
      <w:r w:rsidRPr="00C572DB">
        <w:rPr>
          <w:rFonts w:ascii="Times New Roman" w:hAnsi="Times New Roman"/>
          <w:spacing w:val="-1"/>
          <w:sz w:val="24"/>
          <w:szCs w:val="24"/>
        </w:rPr>
        <w:t xml:space="preserve"> </w:t>
      </w:r>
      <w:r w:rsidRPr="00C572DB">
        <w:rPr>
          <w:rFonts w:ascii="Times New Roman" w:hAnsi="Times New Roman"/>
          <w:sz w:val="24"/>
          <w:szCs w:val="24"/>
        </w:rPr>
        <w:t>детей.</w:t>
      </w:r>
    </w:p>
    <w:p w:rsidR="00C572DB" w:rsidRPr="00C572DB" w:rsidRDefault="00C572DB" w:rsidP="00C572DB">
      <w:pPr>
        <w:pStyle w:val="a3"/>
        <w:tabs>
          <w:tab w:val="left" w:pos="630"/>
          <w:tab w:val="left" w:pos="709"/>
        </w:tabs>
        <w:ind w:left="0" w:right="3" w:firstLine="567"/>
        <w:jc w:val="both"/>
        <w:rPr>
          <w:rFonts w:ascii="Times New Roman" w:hAnsi="Times New Roman"/>
          <w:sz w:val="24"/>
          <w:szCs w:val="24"/>
        </w:rPr>
      </w:pPr>
      <w:r w:rsidRPr="00C572DB">
        <w:rPr>
          <w:rFonts w:ascii="Times New Roman" w:hAnsi="Times New Roman"/>
          <w:sz w:val="24"/>
          <w:szCs w:val="24"/>
        </w:rPr>
        <w:t>8. Формирование</w:t>
      </w:r>
      <w:r w:rsidRPr="00C572DB">
        <w:rPr>
          <w:rFonts w:ascii="Times New Roman" w:hAnsi="Times New Roman"/>
          <w:spacing w:val="1"/>
          <w:sz w:val="24"/>
          <w:szCs w:val="24"/>
        </w:rPr>
        <w:t xml:space="preserve"> </w:t>
      </w:r>
      <w:r w:rsidRPr="00C572DB">
        <w:rPr>
          <w:rFonts w:ascii="Times New Roman" w:hAnsi="Times New Roman"/>
          <w:sz w:val="24"/>
          <w:szCs w:val="24"/>
        </w:rPr>
        <w:t>социокультурной</w:t>
      </w:r>
      <w:r w:rsidRPr="00C572DB">
        <w:rPr>
          <w:rFonts w:ascii="Times New Roman" w:hAnsi="Times New Roman"/>
          <w:spacing w:val="1"/>
          <w:sz w:val="24"/>
          <w:szCs w:val="24"/>
        </w:rPr>
        <w:t xml:space="preserve"> </w:t>
      </w:r>
      <w:r w:rsidRPr="00C572DB">
        <w:rPr>
          <w:rFonts w:ascii="Times New Roman" w:hAnsi="Times New Roman"/>
          <w:sz w:val="24"/>
          <w:szCs w:val="24"/>
        </w:rPr>
        <w:t>среды,</w:t>
      </w:r>
      <w:r w:rsidRPr="00C572DB">
        <w:rPr>
          <w:rFonts w:ascii="Times New Roman" w:hAnsi="Times New Roman"/>
          <w:spacing w:val="1"/>
          <w:sz w:val="24"/>
          <w:szCs w:val="24"/>
        </w:rPr>
        <w:t xml:space="preserve"> </w:t>
      </w:r>
      <w:r w:rsidRPr="00C572DB">
        <w:rPr>
          <w:rFonts w:ascii="Times New Roman" w:hAnsi="Times New Roman"/>
          <w:sz w:val="24"/>
          <w:szCs w:val="24"/>
        </w:rPr>
        <w:t>соответствующей</w:t>
      </w:r>
      <w:r w:rsidRPr="00C572DB">
        <w:rPr>
          <w:rFonts w:ascii="Times New Roman" w:hAnsi="Times New Roman"/>
          <w:spacing w:val="1"/>
          <w:sz w:val="24"/>
          <w:szCs w:val="24"/>
        </w:rPr>
        <w:t xml:space="preserve"> </w:t>
      </w:r>
      <w:r w:rsidRPr="00C572DB">
        <w:rPr>
          <w:rFonts w:ascii="Times New Roman" w:hAnsi="Times New Roman"/>
          <w:sz w:val="24"/>
          <w:szCs w:val="24"/>
        </w:rPr>
        <w:t>возрастным,</w:t>
      </w:r>
      <w:r w:rsidRPr="00C572DB">
        <w:rPr>
          <w:rFonts w:ascii="Times New Roman" w:hAnsi="Times New Roman"/>
          <w:spacing w:val="1"/>
          <w:sz w:val="24"/>
          <w:szCs w:val="24"/>
        </w:rPr>
        <w:t xml:space="preserve"> </w:t>
      </w:r>
      <w:r w:rsidRPr="00C572DB">
        <w:rPr>
          <w:rFonts w:ascii="Times New Roman" w:hAnsi="Times New Roman"/>
          <w:sz w:val="24"/>
          <w:szCs w:val="24"/>
        </w:rPr>
        <w:t>индивидуальным,</w:t>
      </w:r>
      <w:r w:rsidRPr="00C572DB">
        <w:rPr>
          <w:rFonts w:ascii="Times New Roman" w:hAnsi="Times New Roman"/>
          <w:spacing w:val="1"/>
          <w:sz w:val="24"/>
          <w:szCs w:val="24"/>
        </w:rPr>
        <w:t xml:space="preserve"> </w:t>
      </w:r>
      <w:r w:rsidRPr="00C572DB">
        <w:rPr>
          <w:rFonts w:ascii="Times New Roman" w:hAnsi="Times New Roman"/>
          <w:sz w:val="24"/>
          <w:szCs w:val="24"/>
        </w:rPr>
        <w:t>психологическим</w:t>
      </w:r>
      <w:r w:rsidRPr="00C572DB">
        <w:rPr>
          <w:rFonts w:ascii="Times New Roman" w:hAnsi="Times New Roman"/>
          <w:spacing w:val="2"/>
          <w:sz w:val="24"/>
          <w:szCs w:val="24"/>
        </w:rPr>
        <w:t xml:space="preserve"> </w:t>
      </w:r>
      <w:r w:rsidRPr="00C572DB">
        <w:rPr>
          <w:rFonts w:ascii="Times New Roman" w:hAnsi="Times New Roman"/>
          <w:sz w:val="24"/>
          <w:szCs w:val="24"/>
        </w:rPr>
        <w:t>и</w:t>
      </w:r>
      <w:r w:rsidRPr="00C572DB">
        <w:rPr>
          <w:rFonts w:ascii="Times New Roman" w:hAnsi="Times New Roman"/>
          <w:spacing w:val="-1"/>
          <w:sz w:val="24"/>
          <w:szCs w:val="24"/>
        </w:rPr>
        <w:t xml:space="preserve"> </w:t>
      </w:r>
      <w:r w:rsidRPr="00C572DB">
        <w:rPr>
          <w:rFonts w:ascii="Times New Roman" w:hAnsi="Times New Roman"/>
          <w:sz w:val="24"/>
          <w:szCs w:val="24"/>
        </w:rPr>
        <w:t>физиологическим особенностям</w:t>
      </w:r>
      <w:r w:rsidRPr="00C572DB">
        <w:rPr>
          <w:rFonts w:ascii="Times New Roman" w:hAnsi="Times New Roman"/>
          <w:spacing w:val="1"/>
          <w:sz w:val="24"/>
          <w:szCs w:val="24"/>
        </w:rPr>
        <w:t xml:space="preserve"> </w:t>
      </w:r>
      <w:r w:rsidRPr="00C572DB">
        <w:rPr>
          <w:rFonts w:ascii="Times New Roman" w:hAnsi="Times New Roman"/>
          <w:sz w:val="24"/>
          <w:szCs w:val="24"/>
        </w:rPr>
        <w:t>детей.</w:t>
      </w:r>
    </w:p>
    <w:p w:rsidR="00C572DB" w:rsidRPr="00C572DB" w:rsidRDefault="00C572DB" w:rsidP="00C572DB">
      <w:pPr>
        <w:pStyle w:val="a3"/>
        <w:tabs>
          <w:tab w:val="left" w:pos="616"/>
          <w:tab w:val="left" w:pos="851"/>
        </w:tabs>
        <w:ind w:left="0" w:right="3" w:firstLine="426"/>
        <w:jc w:val="both"/>
        <w:rPr>
          <w:rFonts w:ascii="Times New Roman" w:hAnsi="Times New Roman"/>
          <w:sz w:val="24"/>
          <w:szCs w:val="24"/>
        </w:rPr>
      </w:pPr>
      <w:r w:rsidRPr="00C572DB">
        <w:rPr>
          <w:rFonts w:ascii="Times New Roman" w:hAnsi="Times New Roman"/>
          <w:sz w:val="24"/>
          <w:szCs w:val="24"/>
        </w:rPr>
        <w:t xml:space="preserve">  9. Обеспечение</w:t>
      </w:r>
      <w:r w:rsidRPr="00C572DB">
        <w:rPr>
          <w:rFonts w:ascii="Times New Roman" w:hAnsi="Times New Roman"/>
          <w:spacing w:val="1"/>
          <w:sz w:val="24"/>
          <w:szCs w:val="24"/>
        </w:rPr>
        <w:t xml:space="preserve"> </w:t>
      </w:r>
      <w:r w:rsidRPr="00C572DB">
        <w:rPr>
          <w:rFonts w:ascii="Times New Roman" w:hAnsi="Times New Roman"/>
          <w:sz w:val="24"/>
          <w:szCs w:val="24"/>
        </w:rPr>
        <w:t>психолого-педагогической</w:t>
      </w:r>
      <w:r w:rsidRPr="00C572DB">
        <w:rPr>
          <w:rFonts w:ascii="Times New Roman" w:hAnsi="Times New Roman"/>
          <w:spacing w:val="1"/>
          <w:sz w:val="24"/>
          <w:szCs w:val="24"/>
        </w:rPr>
        <w:t xml:space="preserve"> </w:t>
      </w:r>
      <w:r w:rsidRPr="00C572DB">
        <w:rPr>
          <w:rFonts w:ascii="Times New Roman" w:hAnsi="Times New Roman"/>
          <w:sz w:val="24"/>
          <w:szCs w:val="24"/>
        </w:rPr>
        <w:t>поддержки</w:t>
      </w:r>
      <w:r w:rsidRPr="00C572DB">
        <w:rPr>
          <w:rFonts w:ascii="Times New Roman" w:hAnsi="Times New Roman"/>
          <w:spacing w:val="1"/>
          <w:sz w:val="24"/>
          <w:szCs w:val="24"/>
        </w:rPr>
        <w:t xml:space="preserve"> </w:t>
      </w:r>
      <w:r w:rsidRPr="00C572DB">
        <w:rPr>
          <w:rFonts w:ascii="Times New Roman" w:hAnsi="Times New Roman"/>
          <w:sz w:val="24"/>
          <w:szCs w:val="24"/>
        </w:rPr>
        <w:t>семьи</w:t>
      </w:r>
      <w:r w:rsidRPr="00C572DB">
        <w:rPr>
          <w:rFonts w:ascii="Times New Roman" w:hAnsi="Times New Roman"/>
          <w:spacing w:val="1"/>
          <w:sz w:val="24"/>
          <w:szCs w:val="24"/>
        </w:rPr>
        <w:t xml:space="preserve"> </w:t>
      </w:r>
      <w:r w:rsidRPr="00C572DB">
        <w:rPr>
          <w:rFonts w:ascii="Times New Roman" w:hAnsi="Times New Roman"/>
          <w:sz w:val="24"/>
          <w:szCs w:val="24"/>
        </w:rPr>
        <w:t>и</w:t>
      </w:r>
      <w:r w:rsidRPr="00C572DB">
        <w:rPr>
          <w:rFonts w:ascii="Times New Roman" w:hAnsi="Times New Roman"/>
          <w:spacing w:val="1"/>
          <w:sz w:val="24"/>
          <w:szCs w:val="24"/>
        </w:rPr>
        <w:t xml:space="preserve"> </w:t>
      </w:r>
      <w:r w:rsidRPr="00C572DB">
        <w:rPr>
          <w:rFonts w:ascii="Times New Roman" w:hAnsi="Times New Roman"/>
          <w:sz w:val="24"/>
          <w:szCs w:val="24"/>
        </w:rPr>
        <w:t>повышения</w:t>
      </w:r>
      <w:r w:rsidRPr="00C572DB">
        <w:rPr>
          <w:rFonts w:ascii="Times New Roman" w:hAnsi="Times New Roman"/>
          <w:spacing w:val="1"/>
          <w:sz w:val="24"/>
          <w:szCs w:val="24"/>
        </w:rPr>
        <w:t xml:space="preserve"> </w:t>
      </w:r>
      <w:r w:rsidRPr="00C572DB">
        <w:rPr>
          <w:rFonts w:ascii="Times New Roman" w:hAnsi="Times New Roman"/>
          <w:sz w:val="24"/>
          <w:szCs w:val="24"/>
        </w:rPr>
        <w:t>компетентности</w:t>
      </w:r>
      <w:r w:rsidRPr="00C572DB">
        <w:rPr>
          <w:rFonts w:ascii="Times New Roman" w:hAnsi="Times New Roman"/>
          <w:spacing w:val="1"/>
          <w:sz w:val="24"/>
          <w:szCs w:val="24"/>
        </w:rPr>
        <w:t xml:space="preserve"> </w:t>
      </w:r>
      <w:r w:rsidRPr="00C572DB">
        <w:rPr>
          <w:rFonts w:ascii="Times New Roman" w:hAnsi="Times New Roman"/>
          <w:sz w:val="24"/>
          <w:szCs w:val="24"/>
        </w:rPr>
        <w:t>родителей</w:t>
      </w:r>
      <w:r w:rsidRPr="00C572DB">
        <w:rPr>
          <w:rFonts w:ascii="Times New Roman" w:hAnsi="Times New Roman"/>
          <w:spacing w:val="1"/>
          <w:sz w:val="24"/>
          <w:szCs w:val="24"/>
        </w:rPr>
        <w:t xml:space="preserve"> </w:t>
      </w:r>
      <w:r w:rsidRPr="00C572DB">
        <w:rPr>
          <w:rFonts w:ascii="Times New Roman" w:hAnsi="Times New Roman"/>
          <w:sz w:val="24"/>
          <w:szCs w:val="24"/>
        </w:rPr>
        <w:t>(законных представителей) в вопросах развития</w:t>
      </w:r>
      <w:r w:rsidRPr="00C572DB">
        <w:rPr>
          <w:rFonts w:ascii="Times New Roman" w:hAnsi="Times New Roman"/>
          <w:spacing w:val="1"/>
          <w:sz w:val="24"/>
          <w:szCs w:val="24"/>
        </w:rPr>
        <w:t xml:space="preserve"> </w:t>
      </w:r>
      <w:r w:rsidRPr="00C572DB">
        <w:rPr>
          <w:rFonts w:ascii="Times New Roman" w:hAnsi="Times New Roman"/>
          <w:sz w:val="24"/>
          <w:szCs w:val="24"/>
        </w:rPr>
        <w:t>и образования, охраны</w:t>
      </w:r>
      <w:r w:rsidRPr="00C572DB">
        <w:rPr>
          <w:rFonts w:ascii="Times New Roman" w:hAnsi="Times New Roman"/>
          <w:spacing w:val="1"/>
          <w:sz w:val="24"/>
          <w:szCs w:val="24"/>
        </w:rPr>
        <w:t xml:space="preserve"> </w:t>
      </w:r>
      <w:r w:rsidRPr="00C572DB">
        <w:rPr>
          <w:rFonts w:ascii="Times New Roman" w:hAnsi="Times New Roman"/>
          <w:sz w:val="24"/>
          <w:szCs w:val="24"/>
        </w:rPr>
        <w:t>и укрепления</w:t>
      </w:r>
      <w:r w:rsidRPr="00C572DB">
        <w:rPr>
          <w:rFonts w:ascii="Times New Roman" w:hAnsi="Times New Roman"/>
          <w:spacing w:val="1"/>
          <w:sz w:val="24"/>
          <w:szCs w:val="24"/>
        </w:rPr>
        <w:t xml:space="preserve"> </w:t>
      </w:r>
      <w:r w:rsidRPr="00C572DB">
        <w:rPr>
          <w:rFonts w:ascii="Times New Roman" w:hAnsi="Times New Roman"/>
          <w:sz w:val="24"/>
          <w:szCs w:val="24"/>
        </w:rPr>
        <w:t>здоровья</w:t>
      </w:r>
      <w:r w:rsidRPr="00C572DB">
        <w:rPr>
          <w:rFonts w:ascii="Times New Roman" w:hAnsi="Times New Roman"/>
          <w:spacing w:val="-2"/>
          <w:sz w:val="24"/>
          <w:szCs w:val="24"/>
        </w:rPr>
        <w:t xml:space="preserve"> </w:t>
      </w:r>
      <w:r w:rsidRPr="00C572DB">
        <w:rPr>
          <w:rFonts w:ascii="Times New Roman" w:hAnsi="Times New Roman"/>
          <w:sz w:val="24"/>
          <w:szCs w:val="24"/>
        </w:rPr>
        <w:t>детей.</w:t>
      </w:r>
    </w:p>
    <w:p w:rsidR="00C572DB" w:rsidRPr="00C572DB" w:rsidRDefault="00C572DB" w:rsidP="00C572DB">
      <w:pPr>
        <w:pStyle w:val="a3"/>
        <w:tabs>
          <w:tab w:val="left" w:pos="594"/>
          <w:tab w:val="left" w:pos="709"/>
        </w:tabs>
        <w:ind w:left="0" w:right="3" w:firstLine="567"/>
        <w:jc w:val="both"/>
        <w:rPr>
          <w:rFonts w:ascii="Times New Roman" w:hAnsi="Times New Roman"/>
          <w:sz w:val="24"/>
          <w:szCs w:val="24"/>
        </w:rPr>
      </w:pPr>
      <w:r w:rsidRPr="00C572DB">
        <w:rPr>
          <w:rFonts w:ascii="Times New Roman" w:hAnsi="Times New Roman"/>
          <w:sz w:val="24"/>
          <w:szCs w:val="24"/>
        </w:rPr>
        <w:t>10. Формирование базовых основ национальных, этнокультурных, демографических, климатических</w:t>
      </w:r>
      <w:r w:rsidRPr="00C572DB">
        <w:rPr>
          <w:rFonts w:ascii="Times New Roman" w:hAnsi="Times New Roman"/>
          <w:spacing w:val="1"/>
          <w:sz w:val="24"/>
          <w:szCs w:val="24"/>
        </w:rPr>
        <w:t xml:space="preserve"> </w:t>
      </w:r>
      <w:r w:rsidRPr="00C572DB">
        <w:rPr>
          <w:rFonts w:ascii="Times New Roman" w:hAnsi="Times New Roman"/>
          <w:sz w:val="24"/>
          <w:szCs w:val="24"/>
        </w:rPr>
        <w:t>условий развития</w:t>
      </w:r>
      <w:r w:rsidRPr="00C572DB">
        <w:rPr>
          <w:rFonts w:ascii="Times New Roman" w:hAnsi="Times New Roman"/>
          <w:spacing w:val="1"/>
          <w:sz w:val="24"/>
          <w:szCs w:val="24"/>
        </w:rPr>
        <w:t xml:space="preserve"> </w:t>
      </w:r>
      <w:r w:rsidRPr="00C572DB">
        <w:rPr>
          <w:rFonts w:ascii="Times New Roman" w:hAnsi="Times New Roman"/>
          <w:sz w:val="24"/>
          <w:szCs w:val="24"/>
        </w:rPr>
        <w:t>родного</w:t>
      </w:r>
      <w:r w:rsidRPr="00C572DB">
        <w:rPr>
          <w:rFonts w:ascii="Times New Roman" w:hAnsi="Times New Roman"/>
          <w:spacing w:val="1"/>
          <w:sz w:val="24"/>
          <w:szCs w:val="24"/>
        </w:rPr>
        <w:t xml:space="preserve"> </w:t>
      </w:r>
      <w:r w:rsidRPr="00C572DB">
        <w:rPr>
          <w:rFonts w:ascii="Times New Roman" w:hAnsi="Times New Roman"/>
          <w:sz w:val="24"/>
          <w:szCs w:val="24"/>
        </w:rPr>
        <w:t>края.</w:t>
      </w:r>
    </w:p>
    <w:p w:rsidR="00C572DB" w:rsidRPr="00C572DB" w:rsidRDefault="00C572DB" w:rsidP="00C572DB">
      <w:pPr>
        <w:pStyle w:val="a5"/>
        <w:spacing w:before="8"/>
        <w:jc w:val="both"/>
        <w:rPr>
          <w:rFonts w:ascii="Times New Roman" w:hAnsi="Times New Roman" w:cs="Times New Roman"/>
          <w:sz w:val="24"/>
          <w:szCs w:val="24"/>
        </w:rPr>
      </w:pPr>
    </w:p>
    <w:p w:rsidR="00C572DB" w:rsidRPr="00CB00D4" w:rsidRDefault="00C572DB" w:rsidP="00AA4C5A">
      <w:pPr>
        <w:pStyle w:val="1"/>
        <w:keepNext w:val="0"/>
        <w:keepLines w:val="0"/>
        <w:widowControl w:val="0"/>
        <w:numPr>
          <w:ilvl w:val="1"/>
          <w:numId w:val="57"/>
        </w:numPr>
        <w:tabs>
          <w:tab w:val="left" w:pos="836"/>
        </w:tabs>
        <w:autoSpaceDE w:val="0"/>
        <w:autoSpaceDN w:val="0"/>
        <w:spacing w:before="1" w:line="240" w:lineRule="auto"/>
        <w:ind w:left="0" w:hanging="491"/>
        <w:jc w:val="center"/>
        <w:rPr>
          <w:rFonts w:ascii="Times New Roman" w:hAnsi="Times New Roman" w:cs="Times New Roman"/>
          <w:color w:val="auto"/>
          <w:sz w:val="24"/>
          <w:szCs w:val="24"/>
        </w:rPr>
      </w:pPr>
      <w:bookmarkStart w:id="10" w:name="1.2._Методологические_основы_и_принципы_"/>
      <w:bookmarkEnd w:id="10"/>
      <w:r w:rsidRPr="00CB00D4">
        <w:rPr>
          <w:rFonts w:ascii="Times New Roman" w:hAnsi="Times New Roman" w:cs="Times New Roman"/>
          <w:color w:val="auto"/>
          <w:sz w:val="24"/>
          <w:szCs w:val="24"/>
        </w:rPr>
        <w:t>Методологические</w:t>
      </w:r>
      <w:r w:rsidRPr="00CB00D4">
        <w:rPr>
          <w:rFonts w:ascii="Times New Roman" w:hAnsi="Times New Roman" w:cs="Times New Roman"/>
          <w:color w:val="auto"/>
          <w:spacing w:val="-6"/>
          <w:sz w:val="24"/>
          <w:szCs w:val="24"/>
        </w:rPr>
        <w:t xml:space="preserve"> </w:t>
      </w:r>
      <w:r w:rsidRPr="00CB00D4">
        <w:rPr>
          <w:rFonts w:ascii="Times New Roman" w:hAnsi="Times New Roman" w:cs="Times New Roman"/>
          <w:color w:val="auto"/>
          <w:sz w:val="24"/>
          <w:szCs w:val="24"/>
        </w:rPr>
        <w:t>основы</w:t>
      </w:r>
      <w:r w:rsidRPr="00CB00D4">
        <w:rPr>
          <w:rFonts w:ascii="Times New Roman" w:hAnsi="Times New Roman" w:cs="Times New Roman"/>
          <w:color w:val="auto"/>
          <w:spacing w:val="-6"/>
          <w:sz w:val="24"/>
          <w:szCs w:val="24"/>
        </w:rPr>
        <w:t xml:space="preserve"> </w:t>
      </w:r>
      <w:r w:rsidRPr="00CB00D4">
        <w:rPr>
          <w:rFonts w:ascii="Times New Roman" w:hAnsi="Times New Roman" w:cs="Times New Roman"/>
          <w:color w:val="auto"/>
          <w:sz w:val="24"/>
          <w:szCs w:val="24"/>
        </w:rPr>
        <w:t>и</w:t>
      </w:r>
      <w:r w:rsidRPr="00CB00D4">
        <w:rPr>
          <w:rFonts w:ascii="Times New Roman" w:hAnsi="Times New Roman" w:cs="Times New Roman"/>
          <w:color w:val="auto"/>
          <w:spacing w:val="-5"/>
          <w:sz w:val="24"/>
          <w:szCs w:val="24"/>
        </w:rPr>
        <w:t xml:space="preserve"> </w:t>
      </w:r>
      <w:r w:rsidRPr="00CB00D4">
        <w:rPr>
          <w:rFonts w:ascii="Times New Roman" w:hAnsi="Times New Roman" w:cs="Times New Roman"/>
          <w:color w:val="auto"/>
          <w:sz w:val="24"/>
          <w:szCs w:val="24"/>
        </w:rPr>
        <w:t>принципы</w:t>
      </w:r>
      <w:r w:rsidRPr="00CB00D4">
        <w:rPr>
          <w:rFonts w:ascii="Times New Roman" w:hAnsi="Times New Roman" w:cs="Times New Roman"/>
          <w:color w:val="auto"/>
          <w:spacing w:val="-6"/>
          <w:sz w:val="24"/>
          <w:szCs w:val="24"/>
        </w:rPr>
        <w:t xml:space="preserve"> </w:t>
      </w:r>
      <w:r w:rsidRPr="00CB00D4">
        <w:rPr>
          <w:rFonts w:ascii="Times New Roman" w:hAnsi="Times New Roman" w:cs="Times New Roman"/>
          <w:color w:val="auto"/>
          <w:sz w:val="24"/>
          <w:szCs w:val="24"/>
        </w:rPr>
        <w:t>построения</w:t>
      </w:r>
      <w:r w:rsidRPr="00CB00D4">
        <w:rPr>
          <w:rFonts w:ascii="Times New Roman" w:hAnsi="Times New Roman" w:cs="Times New Roman"/>
          <w:color w:val="auto"/>
          <w:spacing w:val="-1"/>
          <w:sz w:val="24"/>
          <w:szCs w:val="24"/>
        </w:rPr>
        <w:t xml:space="preserve"> </w:t>
      </w:r>
      <w:r w:rsidRPr="00CB00D4">
        <w:rPr>
          <w:rFonts w:ascii="Times New Roman" w:hAnsi="Times New Roman" w:cs="Times New Roman"/>
          <w:color w:val="auto"/>
          <w:sz w:val="24"/>
          <w:szCs w:val="24"/>
        </w:rPr>
        <w:t>Программы</w:t>
      </w:r>
      <w:r w:rsidRPr="00CB00D4">
        <w:rPr>
          <w:rFonts w:ascii="Times New Roman" w:hAnsi="Times New Roman" w:cs="Times New Roman"/>
          <w:color w:val="auto"/>
          <w:spacing w:val="-4"/>
          <w:sz w:val="24"/>
          <w:szCs w:val="24"/>
        </w:rPr>
        <w:t xml:space="preserve"> </w:t>
      </w:r>
      <w:r w:rsidRPr="00CB00D4">
        <w:rPr>
          <w:rFonts w:ascii="Times New Roman" w:hAnsi="Times New Roman" w:cs="Times New Roman"/>
          <w:color w:val="auto"/>
          <w:sz w:val="24"/>
          <w:szCs w:val="24"/>
        </w:rPr>
        <w:t>воспитания</w:t>
      </w:r>
    </w:p>
    <w:p w:rsidR="00C572DB" w:rsidRPr="00C572DB" w:rsidRDefault="00C572DB" w:rsidP="00C572DB">
      <w:pPr>
        <w:pStyle w:val="a5"/>
        <w:spacing w:before="10"/>
        <w:jc w:val="center"/>
        <w:rPr>
          <w:rFonts w:ascii="Times New Roman" w:hAnsi="Times New Roman" w:cs="Times New Roman"/>
          <w:b/>
          <w:sz w:val="24"/>
          <w:szCs w:val="24"/>
        </w:rPr>
      </w:pPr>
    </w:p>
    <w:p w:rsidR="00C572DB" w:rsidRPr="00C572DB" w:rsidRDefault="00C572DB" w:rsidP="00C572DB">
      <w:pPr>
        <w:pStyle w:val="a5"/>
        <w:ind w:right="3" w:firstLine="568"/>
        <w:jc w:val="both"/>
        <w:rPr>
          <w:rFonts w:ascii="Times New Roman" w:hAnsi="Times New Roman" w:cs="Times New Roman"/>
          <w:sz w:val="24"/>
          <w:szCs w:val="24"/>
        </w:rPr>
      </w:pPr>
      <w:r w:rsidRPr="00C572DB">
        <w:rPr>
          <w:rFonts w:ascii="Times New Roman" w:hAnsi="Times New Roman" w:cs="Times New Roman"/>
          <w:sz w:val="24"/>
          <w:szCs w:val="24"/>
        </w:rPr>
        <w:t>Методологической основой Программы являются антропологический, культурно-исторический</w:t>
      </w:r>
      <w:r w:rsidRPr="00C572DB">
        <w:rPr>
          <w:rFonts w:ascii="Times New Roman" w:hAnsi="Times New Roman" w:cs="Times New Roman"/>
          <w:spacing w:val="-57"/>
          <w:sz w:val="24"/>
          <w:szCs w:val="24"/>
        </w:rPr>
        <w:t xml:space="preserve"> </w:t>
      </w:r>
      <w:r w:rsidRPr="00C572DB">
        <w:rPr>
          <w:rFonts w:ascii="Times New Roman" w:hAnsi="Times New Roman" w:cs="Times New Roman"/>
          <w:sz w:val="24"/>
          <w:szCs w:val="24"/>
        </w:rPr>
        <w:t>и деятельностный подходы. Концепция Программы основывается на базовых ценностях воспитания,</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заложенных</w:t>
      </w:r>
      <w:r w:rsidRPr="00C572DB">
        <w:rPr>
          <w:rFonts w:ascii="Times New Roman" w:hAnsi="Times New Roman" w:cs="Times New Roman"/>
          <w:spacing w:val="17"/>
          <w:sz w:val="24"/>
          <w:szCs w:val="24"/>
        </w:rPr>
        <w:t xml:space="preserve"> </w:t>
      </w:r>
      <w:r w:rsidRPr="00C572DB">
        <w:rPr>
          <w:rFonts w:ascii="Times New Roman" w:hAnsi="Times New Roman" w:cs="Times New Roman"/>
          <w:sz w:val="24"/>
          <w:szCs w:val="24"/>
        </w:rPr>
        <w:t>в</w:t>
      </w:r>
      <w:r w:rsidRPr="00C572DB">
        <w:rPr>
          <w:rFonts w:ascii="Times New Roman" w:hAnsi="Times New Roman" w:cs="Times New Roman"/>
          <w:spacing w:val="17"/>
          <w:sz w:val="24"/>
          <w:szCs w:val="24"/>
        </w:rPr>
        <w:t xml:space="preserve"> </w:t>
      </w:r>
      <w:r w:rsidRPr="00C572DB">
        <w:rPr>
          <w:rFonts w:ascii="Times New Roman" w:hAnsi="Times New Roman" w:cs="Times New Roman"/>
          <w:sz w:val="24"/>
          <w:szCs w:val="24"/>
        </w:rPr>
        <w:t>определении</w:t>
      </w:r>
      <w:r w:rsidRPr="00C572DB">
        <w:rPr>
          <w:rFonts w:ascii="Times New Roman" w:hAnsi="Times New Roman" w:cs="Times New Roman"/>
          <w:spacing w:val="20"/>
          <w:sz w:val="24"/>
          <w:szCs w:val="24"/>
        </w:rPr>
        <w:t xml:space="preserve"> </w:t>
      </w:r>
      <w:r w:rsidRPr="00C572DB">
        <w:rPr>
          <w:rFonts w:ascii="Times New Roman" w:hAnsi="Times New Roman" w:cs="Times New Roman"/>
          <w:sz w:val="24"/>
          <w:szCs w:val="24"/>
        </w:rPr>
        <w:t>воспитания,</w:t>
      </w:r>
      <w:r w:rsidRPr="00C572DB">
        <w:rPr>
          <w:rFonts w:ascii="Times New Roman" w:hAnsi="Times New Roman" w:cs="Times New Roman"/>
          <w:spacing w:val="17"/>
          <w:sz w:val="24"/>
          <w:szCs w:val="24"/>
        </w:rPr>
        <w:t xml:space="preserve"> </w:t>
      </w:r>
      <w:r w:rsidRPr="00C572DB">
        <w:rPr>
          <w:rFonts w:ascii="Times New Roman" w:hAnsi="Times New Roman" w:cs="Times New Roman"/>
          <w:sz w:val="24"/>
          <w:szCs w:val="24"/>
        </w:rPr>
        <w:t>содержащемся</w:t>
      </w:r>
      <w:r w:rsidRPr="00C572DB">
        <w:rPr>
          <w:rFonts w:ascii="Times New Roman" w:hAnsi="Times New Roman" w:cs="Times New Roman"/>
          <w:spacing w:val="18"/>
          <w:sz w:val="24"/>
          <w:szCs w:val="24"/>
        </w:rPr>
        <w:t xml:space="preserve"> </w:t>
      </w:r>
      <w:r w:rsidRPr="00C572DB">
        <w:rPr>
          <w:rFonts w:ascii="Times New Roman" w:hAnsi="Times New Roman" w:cs="Times New Roman"/>
          <w:sz w:val="24"/>
          <w:szCs w:val="24"/>
        </w:rPr>
        <w:t>в</w:t>
      </w:r>
      <w:r w:rsidRPr="00C572DB">
        <w:rPr>
          <w:rFonts w:ascii="Times New Roman" w:hAnsi="Times New Roman" w:cs="Times New Roman"/>
          <w:spacing w:val="17"/>
          <w:sz w:val="24"/>
          <w:szCs w:val="24"/>
        </w:rPr>
        <w:t xml:space="preserve"> </w:t>
      </w:r>
      <w:r w:rsidRPr="00C572DB">
        <w:rPr>
          <w:rFonts w:ascii="Times New Roman" w:hAnsi="Times New Roman" w:cs="Times New Roman"/>
          <w:sz w:val="24"/>
          <w:szCs w:val="24"/>
        </w:rPr>
        <w:t>Федеральном</w:t>
      </w:r>
      <w:r w:rsidRPr="00C572DB">
        <w:rPr>
          <w:rFonts w:ascii="Times New Roman" w:hAnsi="Times New Roman" w:cs="Times New Roman"/>
          <w:spacing w:val="16"/>
          <w:sz w:val="24"/>
          <w:szCs w:val="24"/>
        </w:rPr>
        <w:t xml:space="preserve"> </w:t>
      </w:r>
      <w:r w:rsidRPr="00C572DB">
        <w:rPr>
          <w:rFonts w:ascii="Times New Roman" w:hAnsi="Times New Roman" w:cs="Times New Roman"/>
          <w:sz w:val="24"/>
          <w:szCs w:val="24"/>
        </w:rPr>
        <w:t>законе</w:t>
      </w:r>
      <w:r w:rsidRPr="00C572DB">
        <w:rPr>
          <w:rFonts w:ascii="Times New Roman" w:hAnsi="Times New Roman" w:cs="Times New Roman"/>
          <w:spacing w:val="19"/>
          <w:sz w:val="24"/>
          <w:szCs w:val="24"/>
        </w:rPr>
        <w:t xml:space="preserve"> </w:t>
      </w:r>
      <w:r w:rsidRPr="00C572DB">
        <w:rPr>
          <w:rFonts w:ascii="Times New Roman" w:hAnsi="Times New Roman" w:cs="Times New Roman"/>
          <w:sz w:val="24"/>
          <w:szCs w:val="24"/>
        </w:rPr>
        <w:t>от</w:t>
      </w:r>
      <w:r w:rsidRPr="00C572DB">
        <w:rPr>
          <w:rFonts w:ascii="Times New Roman" w:hAnsi="Times New Roman" w:cs="Times New Roman"/>
          <w:spacing w:val="15"/>
          <w:sz w:val="24"/>
          <w:szCs w:val="24"/>
        </w:rPr>
        <w:t xml:space="preserve"> </w:t>
      </w:r>
      <w:r w:rsidRPr="00C572DB">
        <w:rPr>
          <w:rFonts w:ascii="Times New Roman" w:hAnsi="Times New Roman" w:cs="Times New Roman"/>
          <w:sz w:val="24"/>
          <w:szCs w:val="24"/>
        </w:rPr>
        <w:t>29</w:t>
      </w:r>
      <w:r w:rsidRPr="00C572DB">
        <w:rPr>
          <w:rFonts w:ascii="Times New Roman" w:hAnsi="Times New Roman" w:cs="Times New Roman"/>
          <w:spacing w:val="16"/>
          <w:sz w:val="24"/>
          <w:szCs w:val="24"/>
        </w:rPr>
        <w:t xml:space="preserve"> </w:t>
      </w:r>
      <w:r w:rsidRPr="00C572DB">
        <w:rPr>
          <w:rFonts w:ascii="Times New Roman" w:hAnsi="Times New Roman" w:cs="Times New Roman"/>
          <w:sz w:val="24"/>
          <w:szCs w:val="24"/>
        </w:rPr>
        <w:t>декабря</w:t>
      </w:r>
      <w:r w:rsidRPr="00C572DB">
        <w:rPr>
          <w:rFonts w:ascii="Times New Roman" w:hAnsi="Times New Roman" w:cs="Times New Roman"/>
          <w:spacing w:val="17"/>
          <w:sz w:val="24"/>
          <w:szCs w:val="24"/>
        </w:rPr>
        <w:t xml:space="preserve"> </w:t>
      </w:r>
      <w:r w:rsidRPr="00C572DB">
        <w:rPr>
          <w:rFonts w:ascii="Times New Roman" w:hAnsi="Times New Roman" w:cs="Times New Roman"/>
          <w:sz w:val="24"/>
          <w:szCs w:val="24"/>
        </w:rPr>
        <w:t>2012</w:t>
      </w:r>
      <w:r w:rsidRPr="00C572DB">
        <w:rPr>
          <w:rFonts w:ascii="Times New Roman" w:hAnsi="Times New Roman" w:cs="Times New Roman"/>
          <w:spacing w:val="16"/>
          <w:sz w:val="24"/>
          <w:szCs w:val="24"/>
        </w:rPr>
        <w:t xml:space="preserve"> </w:t>
      </w:r>
      <w:r w:rsidRPr="00C572DB">
        <w:rPr>
          <w:rFonts w:ascii="Times New Roman" w:hAnsi="Times New Roman" w:cs="Times New Roman"/>
          <w:sz w:val="24"/>
          <w:szCs w:val="24"/>
        </w:rPr>
        <w:t xml:space="preserve">г. № 273-ФЗ «Об </w:t>
      </w:r>
      <w:r w:rsidRPr="00C572DB">
        <w:rPr>
          <w:rFonts w:ascii="Times New Roman" w:hAnsi="Times New Roman" w:cs="Times New Roman"/>
          <w:spacing w:val="-1"/>
          <w:sz w:val="24"/>
          <w:szCs w:val="24"/>
        </w:rPr>
        <w:t>образовании</w:t>
      </w:r>
      <w:r w:rsidRPr="00C572DB">
        <w:rPr>
          <w:rFonts w:ascii="Times New Roman" w:hAnsi="Times New Roman" w:cs="Times New Roman"/>
          <w:spacing w:val="-58"/>
          <w:sz w:val="24"/>
          <w:szCs w:val="24"/>
        </w:rPr>
        <w:t xml:space="preserve"> </w:t>
      </w:r>
      <w:r w:rsidRPr="00C572DB">
        <w:rPr>
          <w:rFonts w:ascii="Times New Roman" w:hAnsi="Times New Roman" w:cs="Times New Roman"/>
          <w:sz w:val="24"/>
          <w:szCs w:val="24"/>
        </w:rPr>
        <w:t>в</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Российской</w:t>
      </w:r>
      <w:r w:rsidRPr="00C572DB">
        <w:rPr>
          <w:rFonts w:ascii="Times New Roman" w:hAnsi="Times New Roman" w:cs="Times New Roman"/>
          <w:spacing w:val="3"/>
          <w:sz w:val="24"/>
          <w:szCs w:val="24"/>
        </w:rPr>
        <w:t xml:space="preserve"> </w:t>
      </w:r>
      <w:r w:rsidRPr="00C572DB">
        <w:rPr>
          <w:rFonts w:ascii="Times New Roman" w:hAnsi="Times New Roman" w:cs="Times New Roman"/>
          <w:sz w:val="24"/>
          <w:szCs w:val="24"/>
        </w:rPr>
        <w:t>Федерации».</w:t>
      </w:r>
    </w:p>
    <w:p w:rsidR="00C572DB" w:rsidRPr="00C572DB" w:rsidRDefault="00C572DB" w:rsidP="00C572DB">
      <w:pPr>
        <w:pStyle w:val="a5"/>
        <w:ind w:right="225" w:firstLine="568"/>
        <w:jc w:val="both"/>
        <w:rPr>
          <w:rFonts w:ascii="Times New Roman" w:hAnsi="Times New Roman" w:cs="Times New Roman"/>
          <w:spacing w:val="4"/>
          <w:sz w:val="24"/>
          <w:szCs w:val="24"/>
        </w:rPr>
      </w:pPr>
      <w:r w:rsidRPr="00C572DB">
        <w:rPr>
          <w:rFonts w:ascii="Times New Roman" w:hAnsi="Times New Roman" w:cs="Times New Roman"/>
          <w:sz w:val="24"/>
          <w:szCs w:val="24"/>
        </w:rPr>
        <w:t>Методологическими</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ориентирами</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воспитания</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также</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выступают</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следующие</w:t>
      </w:r>
      <w:r w:rsidRPr="00C572DB">
        <w:rPr>
          <w:rFonts w:ascii="Times New Roman" w:hAnsi="Times New Roman" w:cs="Times New Roman"/>
          <w:spacing w:val="61"/>
          <w:sz w:val="24"/>
          <w:szCs w:val="24"/>
        </w:rPr>
        <w:t xml:space="preserve"> </w:t>
      </w:r>
      <w:r w:rsidRPr="00C572DB">
        <w:rPr>
          <w:rFonts w:ascii="Times New Roman" w:hAnsi="Times New Roman" w:cs="Times New Roman"/>
          <w:sz w:val="24"/>
          <w:szCs w:val="24"/>
        </w:rPr>
        <w:t>идеи</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отечественной</w:t>
      </w:r>
      <w:r w:rsidRPr="00C572DB">
        <w:rPr>
          <w:rFonts w:ascii="Times New Roman" w:hAnsi="Times New Roman" w:cs="Times New Roman"/>
          <w:spacing w:val="7"/>
          <w:sz w:val="24"/>
          <w:szCs w:val="24"/>
        </w:rPr>
        <w:t xml:space="preserve"> </w:t>
      </w:r>
      <w:r w:rsidRPr="00C572DB">
        <w:rPr>
          <w:rFonts w:ascii="Times New Roman" w:hAnsi="Times New Roman" w:cs="Times New Roman"/>
          <w:sz w:val="24"/>
          <w:szCs w:val="24"/>
        </w:rPr>
        <w:t>педагогики</w:t>
      </w:r>
      <w:r w:rsidRPr="00C572DB">
        <w:rPr>
          <w:rFonts w:ascii="Times New Roman" w:hAnsi="Times New Roman" w:cs="Times New Roman"/>
          <w:spacing w:val="5"/>
          <w:sz w:val="24"/>
          <w:szCs w:val="24"/>
        </w:rPr>
        <w:t xml:space="preserve"> </w:t>
      </w:r>
      <w:r w:rsidRPr="00C572DB">
        <w:rPr>
          <w:rFonts w:ascii="Times New Roman" w:hAnsi="Times New Roman" w:cs="Times New Roman"/>
          <w:sz w:val="24"/>
          <w:szCs w:val="24"/>
        </w:rPr>
        <w:t>и</w:t>
      </w:r>
      <w:r w:rsidRPr="00C572DB">
        <w:rPr>
          <w:rFonts w:ascii="Times New Roman" w:hAnsi="Times New Roman" w:cs="Times New Roman"/>
          <w:spacing w:val="3"/>
          <w:sz w:val="24"/>
          <w:szCs w:val="24"/>
        </w:rPr>
        <w:t xml:space="preserve"> </w:t>
      </w:r>
      <w:r w:rsidRPr="00C572DB">
        <w:rPr>
          <w:rFonts w:ascii="Times New Roman" w:hAnsi="Times New Roman" w:cs="Times New Roman"/>
          <w:sz w:val="24"/>
          <w:szCs w:val="24"/>
        </w:rPr>
        <w:t>психологии:</w:t>
      </w:r>
      <w:r w:rsidRPr="00C572DB">
        <w:rPr>
          <w:rFonts w:ascii="Times New Roman" w:hAnsi="Times New Roman" w:cs="Times New Roman"/>
          <w:spacing w:val="4"/>
          <w:sz w:val="24"/>
          <w:szCs w:val="24"/>
        </w:rPr>
        <w:t xml:space="preserve"> </w:t>
      </w:r>
    </w:p>
    <w:p w:rsidR="00C572DB" w:rsidRPr="00C572DB" w:rsidRDefault="00C572DB" w:rsidP="00C572DB">
      <w:pPr>
        <w:pStyle w:val="a5"/>
        <w:ind w:right="225" w:firstLine="568"/>
        <w:jc w:val="both"/>
        <w:rPr>
          <w:rFonts w:ascii="Times New Roman" w:hAnsi="Times New Roman" w:cs="Times New Roman"/>
          <w:spacing w:val="1"/>
          <w:sz w:val="24"/>
          <w:szCs w:val="24"/>
        </w:rPr>
      </w:pPr>
      <w:r w:rsidRPr="00C572DB">
        <w:rPr>
          <w:rFonts w:ascii="Times New Roman" w:hAnsi="Times New Roman" w:cs="Times New Roman"/>
          <w:spacing w:val="4"/>
          <w:sz w:val="24"/>
          <w:szCs w:val="24"/>
        </w:rPr>
        <w:t xml:space="preserve">- </w:t>
      </w:r>
      <w:r w:rsidRPr="00C572DB">
        <w:rPr>
          <w:rFonts w:ascii="Times New Roman" w:hAnsi="Times New Roman" w:cs="Times New Roman"/>
          <w:sz w:val="24"/>
          <w:szCs w:val="24"/>
        </w:rPr>
        <w:t>развитие</w:t>
      </w:r>
      <w:r w:rsidRPr="00C572DB">
        <w:rPr>
          <w:rFonts w:ascii="Times New Roman" w:hAnsi="Times New Roman" w:cs="Times New Roman"/>
          <w:spacing w:val="7"/>
          <w:sz w:val="24"/>
          <w:szCs w:val="24"/>
        </w:rPr>
        <w:t xml:space="preserve"> </w:t>
      </w:r>
      <w:r w:rsidRPr="00C572DB">
        <w:rPr>
          <w:rFonts w:ascii="Times New Roman" w:hAnsi="Times New Roman" w:cs="Times New Roman"/>
          <w:sz w:val="24"/>
          <w:szCs w:val="24"/>
        </w:rPr>
        <w:t>субъектности</w:t>
      </w:r>
      <w:r w:rsidRPr="00C572DB">
        <w:rPr>
          <w:rFonts w:ascii="Times New Roman" w:hAnsi="Times New Roman" w:cs="Times New Roman"/>
          <w:spacing w:val="5"/>
          <w:sz w:val="24"/>
          <w:szCs w:val="24"/>
        </w:rPr>
        <w:t xml:space="preserve"> </w:t>
      </w:r>
      <w:r w:rsidRPr="00C572DB">
        <w:rPr>
          <w:rFonts w:ascii="Times New Roman" w:hAnsi="Times New Roman" w:cs="Times New Roman"/>
          <w:sz w:val="24"/>
          <w:szCs w:val="24"/>
        </w:rPr>
        <w:t>и</w:t>
      </w:r>
      <w:r w:rsidRPr="00C572DB">
        <w:rPr>
          <w:rFonts w:ascii="Times New Roman" w:hAnsi="Times New Roman" w:cs="Times New Roman"/>
          <w:spacing w:val="3"/>
          <w:sz w:val="24"/>
          <w:szCs w:val="24"/>
        </w:rPr>
        <w:t xml:space="preserve"> </w:t>
      </w:r>
      <w:r w:rsidRPr="00C572DB">
        <w:rPr>
          <w:rFonts w:ascii="Times New Roman" w:hAnsi="Times New Roman" w:cs="Times New Roman"/>
          <w:sz w:val="24"/>
          <w:szCs w:val="24"/>
        </w:rPr>
        <w:t>личности</w:t>
      </w:r>
      <w:r w:rsidRPr="00C572DB">
        <w:rPr>
          <w:rFonts w:ascii="Times New Roman" w:hAnsi="Times New Roman" w:cs="Times New Roman"/>
          <w:spacing w:val="5"/>
          <w:sz w:val="24"/>
          <w:szCs w:val="24"/>
        </w:rPr>
        <w:t xml:space="preserve"> </w:t>
      </w:r>
      <w:r w:rsidRPr="00C572DB">
        <w:rPr>
          <w:rFonts w:ascii="Times New Roman" w:hAnsi="Times New Roman" w:cs="Times New Roman"/>
          <w:sz w:val="24"/>
          <w:szCs w:val="24"/>
        </w:rPr>
        <w:t>ребенка в</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деятельности;</w:t>
      </w:r>
      <w:r w:rsidRPr="00C572DB">
        <w:rPr>
          <w:rFonts w:ascii="Times New Roman" w:hAnsi="Times New Roman" w:cs="Times New Roman"/>
          <w:spacing w:val="1"/>
          <w:sz w:val="24"/>
          <w:szCs w:val="24"/>
        </w:rPr>
        <w:t xml:space="preserve"> </w:t>
      </w:r>
    </w:p>
    <w:p w:rsidR="00C572DB" w:rsidRPr="00C572DB" w:rsidRDefault="00C572DB" w:rsidP="00C572DB">
      <w:pPr>
        <w:pStyle w:val="a5"/>
        <w:ind w:right="225" w:firstLine="568"/>
        <w:jc w:val="both"/>
        <w:rPr>
          <w:rFonts w:ascii="Times New Roman" w:hAnsi="Times New Roman" w:cs="Times New Roman"/>
          <w:sz w:val="24"/>
          <w:szCs w:val="24"/>
        </w:rPr>
      </w:pPr>
      <w:r w:rsidRPr="00C572DB">
        <w:rPr>
          <w:rFonts w:ascii="Times New Roman" w:hAnsi="Times New Roman" w:cs="Times New Roman"/>
          <w:spacing w:val="1"/>
          <w:sz w:val="24"/>
          <w:szCs w:val="24"/>
        </w:rPr>
        <w:t>-</w:t>
      </w:r>
      <w:r w:rsidRPr="00C572DB">
        <w:rPr>
          <w:rFonts w:ascii="Times New Roman" w:hAnsi="Times New Roman" w:cs="Times New Roman"/>
          <w:sz w:val="24"/>
          <w:szCs w:val="24"/>
        </w:rPr>
        <w:t>духовно-нравственное,</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ценностное</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и</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смысловое</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содержание</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воспитания;</w:t>
      </w:r>
      <w:r w:rsidRPr="00C572DB">
        <w:rPr>
          <w:rFonts w:ascii="Times New Roman" w:hAnsi="Times New Roman" w:cs="Times New Roman"/>
          <w:spacing w:val="1"/>
          <w:sz w:val="24"/>
          <w:szCs w:val="24"/>
        </w:rPr>
        <w:t xml:space="preserve"> </w:t>
      </w:r>
    </w:p>
    <w:p w:rsidR="00C572DB" w:rsidRPr="00C572DB" w:rsidRDefault="00C572DB" w:rsidP="00C572DB">
      <w:pPr>
        <w:pStyle w:val="a5"/>
        <w:ind w:right="225" w:firstLine="568"/>
        <w:jc w:val="both"/>
        <w:rPr>
          <w:rFonts w:ascii="Times New Roman" w:hAnsi="Times New Roman" w:cs="Times New Roman"/>
          <w:sz w:val="24"/>
          <w:szCs w:val="24"/>
        </w:rPr>
      </w:pPr>
      <w:r w:rsidRPr="00C572DB">
        <w:rPr>
          <w:rFonts w:ascii="Times New Roman" w:hAnsi="Times New Roman" w:cs="Times New Roman"/>
          <w:sz w:val="24"/>
          <w:szCs w:val="24"/>
        </w:rPr>
        <w:t>- идея о</w:t>
      </w:r>
      <w:r w:rsidRPr="00C572DB">
        <w:rPr>
          <w:rFonts w:ascii="Times New Roman" w:hAnsi="Times New Roman" w:cs="Times New Roman"/>
          <w:spacing w:val="-57"/>
          <w:sz w:val="24"/>
          <w:szCs w:val="24"/>
        </w:rPr>
        <w:t xml:space="preserve">   </w:t>
      </w:r>
      <w:r w:rsidRPr="00C572DB">
        <w:rPr>
          <w:rFonts w:ascii="Times New Roman" w:hAnsi="Times New Roman" w:cs="Times New Roman"/>
          <w:sz w:val="24"/>
          <w:szCs w:val="24"/>
        </w:rPr>
        <w:t xml:space="preserve">сущности детства как сенситивного периода воспитания; </w:t>
      </w:r>
    </w:p>
    <w:p w:rsidR="00C572DB" w:rsidRPr="00C572DB" w:rsidRDefault="00C572DB" w:rsidP="00C572DB">
      <w:pPr>
        <w:pStyle w:val="a5"/>
        <w:ind w:right="3" w:firstLine="568"/>
        <w:jc w:val="both"/>
        <w:rPr>
          <w:rFonts w:ascii="Times New Roman" w:hAnsi="Times New Roman" w:cs="Times New Roman"/>
          <w:sz w:val="24"/>
          <w:szCs w:val="24"/>
        </w:rPr>
      </w:pPr>
      <w:r w:rsidRPr="00C572DB">
        <w:rPr>
          <w:rFonts w:ascii="Times New Roman" w:hAnsi="Times New Roman" w:cs="Times New Roman"/>
          <w:sz w:val="24"/>
          <w:szCs w:val="24"/>
        </w:rPr>
        <w:t>- теория об амплификации (обогащении)</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развития</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ребенка средствами разных «специфически</w:t>
      </w:r>
      <w:r w:rsidRPr="00C572DB">
        <w:rPr>
          <w:rFonts w:ascii="Times New Roman" w:hAnsi="Times New Roman" w:cs="Times New Roman"/>
          <w:spacing w:val="2"/>
          <w:sz w:val="24"/>
          <w:szCs w:val="24"/>
        </w:rPr>
        <w:t xml:space="preserve"> </w:t>
      </w:r>
      <w:r w:rsidRPr="00C572DB">
        <w:rPr>
          <w:rFonts w:ascii="Times New Roman" w:hAnsi="Times New Roman" w:cs="Times New Roman"/>
          <w:sz w:val="24"/>
          <w:szCs w:val="24"/>
        </w:rPr>
        <w:t>детских</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видов</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деятельности».</w:t>
      </w:r>
    </w:p>
    <w:p w:rsidR="00C572DB" w:rsidRPr="00C572DB" w:rsidRDefault="00C572DB" w:rsidP="00C572DB">
      <w:pPr>
        <w:pStyle w:val="a5"/>
        <w:ind w:right="3" w:firstLine="568"/>
        <w:jc w:val="both"/>
        <w:rPr>
          <w:rFonts w:ascii="Times New Roman" w:hAnsi="Times New Roman" w:cs="Times New Roman"/>
          <w:sz w:val="24"/>
          <w:szCs w:val="24"/>
        </w:rPr>
      </w:pPr>
      <w:r w:rsidRPr="00C572DB">
        <w:rPr>
          <w:rFonts w:ascii="Times New Roman" w:hAnsi="Times New Roman" w:cs="Times New Roman"/>
          <w:sz w:val="24"/>
          <w:szCs w:val="24"/>
        </w:rPr>
        <w:t>При</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создании</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программы</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воспитания</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учтены</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принципы</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дошкольного</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образования,</w:t>
      </w:r>
      <w:r w:rsidRPr="00C572DB">
        <w:rPr>
          <w:rFonts w:ascii="Times New Roman" w:hAnsi="Times New Roman" w:cs="Times New Roman"/>
          <w:spacing w:val="-57"/>
          <w:sz w:val="24"/>
          <w:szCs w:val="24"/>
        </w:rPr>
        <w:t xml:space="preserve"> </w:t>
      </w:r>
      <w:r w:rsidRPr="00C572DB">
        <w:rPr>
          <w:rFonts w:ascii="Times New Roman" w:hAnsi="Times New Roman" w:cs="Times New Roman"/>
          <w:sz w:val="24"/>
          <w:szCs w:val="24"/>
        </w:rPr>
        <w:t>определенные</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Федеральными</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государственными</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образовательными</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стандартами</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дошкольного</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образования</w:t>
      </w:r>
      <w:r w:rsidRPr="00C572DB">
        <w:rPr>
          <w:rFonts w:ascii="Times New Roman" w:hAnsi="Times New Roman" w:cs="Times New Roman"/>
          <w:spacing w:val="2"/>
          <w:sz w:val="24"/>
          <w:szCs w:val="24"/>
        </w:rPr>
        <w:t xml:space="preserve"> </w:t>
      </w:r>
      <w:r w:rsidRPr="00C572DB">
        <w:rPr>
          <w:rFonts w:ascii="Times New Roman" w:hAnsi="Times New Roman" w:cs="Times New Roman"/>
          <w:sz w:val="24"/>
          <w:szCs w:val="24"/>
        </w:rPr>
        <w:t>(далее</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 ФГОС</w:t>
      </w:r>
      <w:r w:rsidRPr="00C572DB">
        <w:rPr>
          <w:rFonts w:ascii="Times New Roman" w:hAnsi="Times New Roman" w:cs="Times New Roman"/>
          <w:spacing w:val="-1"/>
          <w:sz w:val="24"/>
          <w:szCs w:val="24"/>
        </w:rPr>
        <w:t xml:space="preserve"> </w:t>
      </w:r>
      <w:proofErr w:type="gramStart"/>
      <w:r w:rsidRPr="00C572DB">
        <w:rPr>
          <w:rFonts w:ascii="Times New Roman" w:hAnsi="Times New Roman" w:cs="Times New Roman"/>
          <w:sz w:val="24"/>
          <w:szCs w:val="24"/>
        </w:rPr>
        <w:t>ДО</w:t>
      </w:r>
      <w:proofErr w:type="gramEnd"/>
      <w:r w:rsidRPr="00C572DB">
        <w:rPr>
          <w:rFonts w:ascii="Times New Roman" w:hAnsi="Times New Roman" w:cs="Times New Roman"/>
          <w:sz w:val="24"/>
          <w:szCs w:val="24"/>
        </w:rPr>
        <w:t>).</w:t>
      </w:r>
    </w:p>
    <w:p w:rsidR="00C572DB" w:rsidRPr="00C572DB" w:rsidRDefault="00C572DB" w:rsidP="00C572DB">
      <w:pPr>
        <w:pStyle w:val="a5"/>
        <w:ind w:right="3" w:firstLine="568"/>
        <w:jc w:val="both"/>
        <w:rPr>
          <w:rFonts w:ascii="Times New Roman" w:hAnsi="Times New Roman" w:cs="Times New Roman"/>
          <w:sz w:val="24"/>
          <w:szCs w:val="24"/>
        </w:rPr>
      </w:pPr>
      <w:r w:rsidRPr="00C572DB">
        <w:rPr>
          <w:rFonts w:ascii="Times New Roman" w:hAnsi="Times New Roman" w:cs="Times New Roman"/>
          <w:sz w:val="24"/>
          <w:szCs w:val="24"/>
        </w:rPr>
        <w:t>Программа</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воспитания</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построена</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на</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основе</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духовно-нравственных</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и социокультурных</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ценностей и принятых в обществе правил, и норм поведения в интересах человека, семьи, общества и</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опирается на</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следующие</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принципы:</w:t>
      </w:r>
    </w:p>
    <w:p w:rsidR="00C572DB" w:rsidRPr="00C572DB" w:rsidRDefault="00C572DB" w:rsidP="00C572DB">
      <w:pPr>
        <w:pStyle w:val="a5"/>
        <w:ind w:right="3" w:firstLine="710"/>
        <w:jc w:val="both"/>
        <w:rPr>
          <w:rFonts w:ascii="Times New Roman" w:hAnsi="Times New Roman" w:cs="Times New Roman"/>
          <w:sz w:val="24"/>
          <w:szCs w:val="24"/>
        </w:rPr>
      </w:pPr>
      <w:r w:rsidRPr="00C572DB">
        <w:rPr>
          <w:rFonts w:ascii="Times New Roman" w:hAnsi="Times New Roman" w:cs="Times New Roman"/>
          <w:b/>
          <w:sz w:val="24"/>
          <w:szCs w:val="24"/>
        </w:rPr>
        <w:t>Принцип</w:t>
      </w:r>
      <w:r w:rsidRPr="00C572DB">
        <w:rPr>
          <w:rFonts w:ascii="Times New Roman" w:hAnsi="Times New Roman" w:cs="Times New Roman"/>
          <w:b/>
          <w:spacing w:val="1"/>
          <w:sz w:val="24"/>
          <w:szCs w:val="24"/>
        </w:rPr>
        <w:t xml:space="preserve"> </w:t>
      </w:r>
      <w:r w:rsidRPr="00C572DB">
        <w:rPr>
          <w:rFonts w:ascii="Times New Roman" w:hAnsi="Times New Roman" w:cs="Times New Roman"/>
          <w:b/>
          <w:sz w:val="24"/>
          <w:szCs w:val="24"/>
        </w:rPr>
        <w:t>гуманизма.</w:t>
      </w:r>
      <w:r w:rsidRPr="00C572DB">
        <w:rPr>
          <w:rFonts w:ascii="Times New Roman" w:hAnsi="Times New Roman" w:cs="Times New Roman"/>
          <w:b/>
          <w:spacing w:val="1"/>
          <w:sz w:val="24"/>
          <w:szCs w:val="24"/>
        </w:rPr>
        <w:t xml:space="preserve"> </w:t>
      </w:r>
      <w:r w:rsidRPr="00C572DB">
        <w:rPr>
          <w:rFonts w:ascii="Times New Roman" w:hAnsi="Times New Roman" w:cs="Times New Roman"/>
          <w:sz w:val="24"/>
          <w:szCs w:val="24"/>
        </w:rPr>
        <w:t>Каждый</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ребенок</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имеет</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право</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на</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признание</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его</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в</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обществе</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как</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личности, как человека, являющегося высшей ценностью, на уважение к его персоне, достоинству и</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защиту его</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прав на</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свободу и</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развитие.</w:t>
      </w:r>
    </w:p>
    <w:p w:rsidR="00C572DB" w:rsidRPr="00C572DB" w:rsidRDefault="00C572DB" w:rsidP="00C572DB">
      <w:pPr>
        <w:ind w:right="3" w:firstLine="710"/>
        <w:jc w:val="both"/>
        <w:rPr>
          <w:rFonts w:ascii="Times New Roman" w:hAnsi="Times New Roman" w:cs="Times New Roman"/>
          <w:sz w:val="24"/>
          <w:szCs w:val="24"/>
        </w:rPr>
      </w:pPr>
      <w:r w:rsidRPr="00C572DB">
        <w:rPr>
          <w:rFonts w:ascii="Times New Roman" w:hAnsi="Times New Roman" w:cs="Times New Roman"/>
          <w:b/>
          <w:sz w:val="24"/>
          <w:szCs w:val="24"/>
        </w:rPr>
        <w:t>Принцип</w:t>
      </w:r>
      <w:r w:rsidRPr="00C572DB">
        <w:rPr>
          <w:rFonts w:ascii="Times New Roman" w:hAnsi="Times New Roman" w:cs="Times New Roman"/>
          <w:b/>
          <w:spacing w:val="-13"/>
          <w:sz w:val="24"/>
          <w:szCs w:val="24"/>
        </w:rPr>
        <w:t xml:space="preserve"> </w:t>
      </w:r>
      <w:r w:rsidRPr="00C572DB">
        <w:rPr>
          <w:rFonts w:ascii="Times New Roman" w:hAnsi="Times New Roman" w:cs="Times New Roman"/>
          <w:b/>
          <w:sz w:val="24"/>
          <w:szCs w:val="24"/>
        </w:rPr>
        <w:t>ценностного</w:t>
      </w:r>
      <w:r w:rsidRPr="00C572DB">
        <w:rPr>
          <w:rFonts w:ascii="Times New Roman" w:hAnsi="Times New Roman" w:cs="Times New Roman"/>
          <w:b/>
          <w:spacing w:val="-13"/>
          <w:sz w:val="24"/>
          <w:szCs w:val="24"/>
        </w:rPr>
        <w:t xml:space="preserve"> </w:t>
      </w:r>
      <w:r w:rsidRPr="00C572DB">
        <w:rPr>
          <w:rFonts w:ascii="Times New Roman" w:hAnsi="Times New Roman" w:cs="Times New Roman"/>
          <w:b/>
          <w:sz w:val="24"/>
          <w:szCs w:val="24"/>
        </w:rPr>
        <w:t>единства</w:t>
      </w:r>
      <w:r w:rsidRPr="00C572DB">
        <w:rPr>
          <w:rFonts w:ascii="Times New Roman" w:hAnsi="Times New Roman" w:cs="Times New Roman"/>
          <w:b/>
          <w:spacing w:val="-11"/>
          <w:sz w:val="24"/>
          <w:szCs w:val="24"/>
        </w:rPr>
        <w:t xml:space="preserve"> </w:t>
      </w:r>
      <w:r w:rsidRPr="00C572DB">
        <w:rPr>
          <w:rFonts w:ascii="Times New Roman" w:hAnsi="Times New Roman" w:cs="Times New Roman"/>
          <w:b/>
          <w:sz w:val="24"/>
          <w:szCs w:val="24"/>
        </w:rPr>
        <w:t>и</w:t>
      </w:r>
      <w:r w:rsidRPr="00C572DB">
        <w:rPr>
          <w:rFonts w:ascii="Times New Roman" w:hAnsi="Times New Roman" w:cs="Times New Roman"/>
          <w:b/>
          <w:spacing w:val="-15"/>
          <w:sz w:val="24"/>
          <w:szCs w:val="24"/>
        </w:rPr>
        <w:t xml:space="preserve"> </w:t>
      </w:r>
      <w:r w:rsidRPr="00C572DB">
        <w:rPr>
          <w:rFonts w:ascii="Times New Roman" w:hAnsi="Times New Roman" w:cs="Times New Roman"/>
          <w:b/>
          <w:sz w:val="24"/>
          <w:szCs w:val="24"/>
        </w:rPr>
        <w:t>совместности.</w:t>
      </w:r>
      <w:r w:rsidRPr="00C572DB">
        <w:rPr>
          <w:rFonts w:ascii="Times New Roman" w:hAnsi="Times New Roman" w:cs="Times New Roman"/>
          <w:b/>
          <w:spacing w:val="-11"/>
          <w:sz w:val="24"/>
          <w:szCs w:val="24"/>
        </w:rPr>
        <w:t xml:space="preserve"> </w:t>
      </w:r>
      <w:r w:rsidRPr="00C572DB">
        <w:rPr>
          <w:rFonts w:ascii="Times New Roman" w:hAnsi="Times New Roman" w:cs="Times New Roman"/>
          <w:sz w:val="24"/>
          <w:szCs w:val="24"/>
        </w:rPr>
        <w:t>Единство</w:t>
      </w:r>
      <w:r w:rsidRPr="00C572DB">
        <w:rPr>
          <w:rFonts w:ascii="Times New Roman" w:hAnsi="Times New Roman" w:cs="Times New Roman"/>
          <w:spacing w:val="-7"/>
          <w:sz w:val="24"/>
          <w:szCs w:val="24"/>
        </w:rPr>
        <w:t xml:space="preserve"> </w:t>
      </w:r>
      <w:r w:rsidRPr="00C572DB">
        <w:rPr>
          <w:rFonts w:ascii="Times New Roman" w:hAnsi="Times New Roman" w:cs="Times New Roman"/>
          <w:sz w:val="24"/>
          <w:szCs w:val="24"/>
        </w:rPr>
        <w:t>ценностей</w:t>
      </w:r>
      <w:r w:rsidRPr="00C572DB">
        <w:rPr>
          <w:rFonts w:ascii="Times New Roman" w:hAnsi="Times New Roman" w:cs="Times New Roman"/>
          <w:spacing w:val="-8"/>
          <w:sz w:val="24"/>
          <w:szCs w:val="24"/>
        </w:rPr>
        <w:t xml:space="preserve"> </w:t>
      </w:r>
      <w:r w:rsidRPr="00C572DB">
        <w:rPr>
          <w:rFonts w:ascii="Times New Roman" w:hAnsi="Times New Roman" w:cs="Times New Roman"/>
          <w:sz w:val="24"/>
          <w:szCs w:val="24"/>
        </w:rPr>
        <w:t>и</w:t>
      </w:r>
      <w:r w:rsidRPr="00C572DB">
        <w:rPr>
          <w:rFonts w:ascii="Times New Roman" w:hAnsi="Times New Roman" w:cs="Times New Roman"/>
          <w:spacing w:val="-11"/>
          <w:sz w:val="24"/>
          <w:szCs w:val="24"/>
        </w:rPr>
        <w:t xml:space="preserve"> </w:t>
      </w:r>
      <w:r w:rsidRPr="00C572DB">
        <w:rPr>
          <w:rFonts w:ascii="Times New Roman" w:hAnsi="Times New Roman" w:cs="Times New Roman"/>
          <w:sz w:val="24"/>
          <w:szCs w:val="24"/>
        </w:rPr>
        <w:t>смыслов</w:t>
      </w:r>
      <w:r w:rsidRPr="00C572DB">
        <w:rPr>
          <w:rFonts w:ascii="Times New Roman" w:hAnsi="Times New Roman" w:cs="Times New Roman"/>
          <w:spacing w:val="-10"/>
          <w:sz w:val="24"/>
          <w:szCs w:val="24"/>
        </w:rPr>
        <w:t xml:space="preserve"> </w:t>
      </w:r>
      <w:r w:rsidRPr="00C572DB">
        <w:rPr>
          <w:rFonts w:ascii="Times New Roman" w:hAnsi="Times New Roman" w:cs="Times New Roman"/>
          <w:sz w:val="24"/>
          <w:szCs w:val="24"/>
        </w:rPr>
        <w:t>воспитания,</w:t>
      </w:r>
      <w:r w:rsidRPr="00C572DB">
        <w:rPr>
          <w:rFonts w:ascii="Times New Roman" w:hAnsi="Times New Roman" w:cs="Times New Roman"/>
          <w:spacing w:val="-58"/>
          <w:sz w:val="24"/>
          <w:szCs w:val="24"/>
        </w:rPr>
        <w:t xml:space="preserve"> </w:t>
      </w:r>
      <w:r w:rsidRPr="00C572DB">
        <w:rPr>
          <w:rFonts w:ascii="Times New Roman" w:hAnsi="Times New Roman" w:cs="Times New Roman"/>
          <w:sz w:val="24"/>
          <w:szCs w:val="24"/>
        </w:rPr>
        <w:t>разделяемых</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всеми</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участниками</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образовательных</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отношений,</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содействие,</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сотворчество</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и</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сопереживание, взаимопонимание</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и</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взаимное уважение.</w:t>
      </w:r>
    </w:p>
    <w:p w:rsidR="00C572DB" w:rsidRPr="00C572DB" w:rsidRDefault="00C572DB" w:rsidP="00C572DB">
      <w:pPr>
        <w:ind w:right="3" w:firstLine="710"/>
        <w:jc w:val="both"/>
        <w:rPr>
          <w:rFonts w:ascii="Times New Roman" w:hAnsi="Times New Roman" w:cs="Times New Roman"/>
          <w:sz w:val="24"/>
          <w:szCs w:val="24"/>
        </w:rPr>
      </w:pPr>
      <w:r w:rsidRPr="00C572DB">
        <w:rPr>
          <w:rFonts w:ascii="Times New Roman" w:hAnsi="Times New Roman" w:cs="Times New Roman"/>
          <w:b/>
          <w:sz w:val="24"/>
          <w:szCs w:val="24"/>
        </w:rPr>
        <w:t xml:space="preserve">Принцип    </w:t>
      </w:r>
      <w:r w:rsidRPr="00C572DB">
        <w:rPr>
          <w:rFonts w:ascii="Times New Roman" w:hAnsi="Times New Roman" w:cs="Times New Roman"/>
          <w:b/>
          <w:spacing w:val="45"/>
          <w:sz w:val="24"/>
          <w:szCs w:val="24"/>
        </w:rPr>
        <w:t xml:space="preserve"> </w:t>
      </w:r>
      <w:r w:rsidRPr="00C572DB">
        <w:rPr>
          <w:rFonts w:ascii="Times New Roman" w:hAnsi="Times New Roman" w:cs="Times New Roman"/>
          <w:b/>
          <w:sz w:val="24"/>
          <w:szCs w:val="24"/>
        </w:rPr>
        <w:t xml:space="preserve">культуросообразности.     </w:t>
      </w:r>
      <w:r w:rsidRPr="00C572DB">
        <w:rPr>
          <w:rFonts w:ascii="Times New Roman" w:hAnsi="Times New Roman" w:cs="Times New Roman"/>
          <w:b/>
          <w:spacing w:val="50"/>
          <w:sz w:val="24"/>
          <w:szCs w:val="24"/>
        </w:rPr>
        <w:t xml:space="preserve"> </w:t>
      </w:r>
      <w:r w:rsidRPr="00C572DB">
        <w:rPr>
          <w:rFonts w:ascii="Times New Roman" w:hAnsi="Times New Roman" w:cs="Times New Roman"/>
          <w:sz w:val="24"/>
          <w:szCs w:val="24"/>
        </w:rPr>
        <w:t xml:space="preserve">Воспитание     </w:t>
      </w:r>
      <w:r w:rsidRPr="00C572DB">
        <w:rPr>
          <w:rFonts w:ascii="Times New Roman" w:hAnsi="Times New Roman" w:cs="Times New Roman"/>
          <w:spacing w:val="45"/>
          <w:sz w:val="24"/>
          <w:szCs w:val="24"/>
        </w:rPr>
        <w:t xml:space="preserve"> </w:t>
      </w:r>
      <w:r w:rsidRPr="00C572DB">
        <w:rPr>
          <w:rFonts w:ascii="Times New Roman" w:hAnsi="Times New Roman" w:cs="Times New Roman"/>
          <w:sz w:val="24"/>
          <w:szCs w:val="24"/>
        </w:rPr>
        <w:t xml:space="preserve">основывается     </w:t>
      </w:r>
      <w:r w:rsidRPr="00C572DB">
        <w:rPr>
          <w:rFonts w:ascii="Times New Roman" w:hAnsi="Times New Roman" w:cs="Times New Roman"/>
          <w:spacing w:val="46"/>
          <w:sz w:val="24"/>
          <w:szCs w:val="24"/>
        </w:rPr>
        <w:t xml:space="preserve"> </w:t>
      </w:r>
      <w:r w:rsidRPr="00C572DB">
        <w:rPr>
          <w:rFonts w:ascii="Times New Roman" w:hAnsi="Times New Roman" w:cs="Times New Roman"/>
          <w:sz w:val="24"/>
          <w:szCs w:val="24"/>
        </w:rPr>
        <w:t xml:space="preserve">на     </w:t>
      </w:r>
      <w:r w:rsidRPr="00C572DB">
        <w:rPr>
          <w:rFonts w:ascii="Times New Roman" w:hAnsi="Times New Roman" w:cs="Times New Roman"/>
          <w:spacing w:val="44"/>
          <w:sz w:val="24"/>
          <w:szCs w:val="24"/>
        </w:rPr>
        <w:t xml:space="preserve"> </w:t>
      </w:r>
      <w:r w:rsidRPr="00C572DB">
        <w:rPr>
          <w:rFonts w:ascii="Times New Roman" w:hAnsi="Times New Roman" w:cs="Times New Roman"/>
          <w:sz w:val="24"/>
          <w:szCs w:val="24"/>
        </w:rPr>
        <w:t>культуре</w:t>
      </w:r>
      <w:r w:rsidRPr="00C572DB">
        <w:rPr>
          <w:rFonts w:ascii="Times New Roman" w:hAnsi="Times New Roman" w:cs="Times New Roman"/>
          <w:spacing w:val="-58"/>
          <w:sz w:val="24"/>
          <w:szCs w:val="24"/>
        </w:rPr>
        <w:t xml:space="preserve"> </w:t>
      </w:r>
      <w:r w:rsidRPr="00C572DB">
        <w:rPr>
          <w:rFonts w:ascii="Times New Roman" w:hAnsi="Times New Roman" w:cs="Times New Roman"/>
          <w:sz w:val="24"/>
          <w:szCs w:val="24"/>
        </w:rPr>
        <w:t>и традициях</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России и культурных особенностей</w:t>
      </w:r>
      <w:r w:rsidRPr="00C572DB">
        <w:rPr>
          <w:rFonts w:ascii="Times New Roman" w:hAnsi="Times New Roman" w:cs="Times New Roman"/>
          <w:spacing w:val="3"/>
          <w:sz w:val="24"/>
          <w:szCs w:val="24"/>
        </w:rPr>
        <w:t xml:space="preserve"> </w:t>
      </w:r>
      <w:r w:rsidRPr="00C572DB">
        <w:rPr>
          <w:rFonts w:ascii="Times New Roman" w:hAnsi="Times New Roman" w:cs="Times New Roman"/>
          <w:sz w:val="24"/>
          <w:szCs w:val="24"/>
        </w:rPr>
        <w:t>Чеченской Республики.</w:t>
      </w:r>
    </w:p>
    <w:p w:rsidR="00C572DB" w:rsidRPr="00C572DB" w:rsidRDefault="00C572DB" w:rsidP="00C572DB">
      <w:pPr>
        <w:pStyle w:val="a5"/>
        <w:ind w:right="3" w:firstLine="710"/>
        <w:jc w:val="both"/>
        <w:rPr>
          <w:rFonts w:ascii="Times New Roman" w:hAnsi="Times New Roman" w:cs="Times New Roman"/>
          <w:sz w:val="24"/>
          <w:szCs w:val="24"/>
        </w:rPr>
      </w:pPr>
      <w:r w:rsidRPr="00C572DB">
        <w:rPr>
          <w:rFonts w:ascii="Times New Roman" w:hAnsi="Times New Roman" w:cs="Times New Roman"/>
          <w:b/>
          <w:sz w:val="24"/>
          <w:szCs w:val="24"/>
        </w:rPr>
        <w:t xml:space="preserve">Принцип следования нравственному примеру. </w:t>
      </w:r>
      <w:r w:rsidRPr="00C572DB">
        <w:rPr>
          <w:rFonts w:ascii="Times New Roman" w:hAnsi="Times New Roman" w:cs="Times New Roman"/>
          <w:sz w:val="24"/>
          <w:szCs w:val="24"/>
        </w:rPr>
        <w:t>Пример как метод воспитания позволяет</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расширить</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нравственный</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опыт</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ребенка,</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побудить</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его</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к</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внутреннему</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диалогу,</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пробудить</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в</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нем</w:t>
      </w:r>
      <w:r w:rsidRPr="00C572DB">
        <w:rPr>
          <w:rFonts w:ascii="Times New Roman" w:hAnsi="Times New Roman" w:cs="Times New Roman"/>
          <w:spacing w:val="-57"/>
          <w:sz w:val="24"/>
          <w:szCs w:val="24"/>
        </w:rPr>
        <w:t xml:space="preserve"> </w:t>
      </w:r>
      <w:r w:rsidRPr="00C572DB">
        <w:rPr>
          <w:rFonts w:ascii="Times New Roman" w:hAnsi="Times New Roman" w:cs="Times New Roman"/>
          <w:sz w:val="24"/>
          <w:szCs w:val="24"/>
        </w:rPr>
        <w:t>нравственную рефлексию, обеспечить возможность выбора при построении собственной системы</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ценностных отношений, продемонстрировать ребенку реальную возможность следования идеалу в</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жизни.</w:t>
      </w:r>
    </w:p>
    <w:p w:rsidR="00C572DB" w:rsidRPr="00C572DB" w:rsidRDefault="00C572DB" w:rsidP="00C572DB">
      <w:pPr>
        <w:ind w:right="3" w:firstLine="710"/>
        <w:jc w:val="both"/>
        <w:rPr>
          <w:rFonts w:ascii="Times New Roman" w:hAnsi="Times New Roman" w:cs="Times New Roman"/>
          <w:sz w:val="24"/>
          <w:szCs w:val="24"/>
        </w:rPr>
      </w:pPr>
      <w:r w:rsidRPr="00C572DB">
        <w:rPr>
          <w:rFonts w:ascii="Times New Roman" w:hAnsi="Times New Roman" w:cs="Times New Roman"/>
          <w:b/>
          <w:sz w:val="24"/>
          <w:szCs w:val="24"/>
        </w:rPr>
        <w:t xml:space="preserve">Принципы безопасной жизнедеятельности. </w:t>
      </w:r>
      <w:r w:rsidRPr="00C572DB">
        <w:rPr>
          <w:rFonts w:ascii="Times New Roman" w:hAnsi="Times New Roman" w:cs="Times New Roman"/>
          <w:sz w:val="24"/>
          <w:szCs w:val="24"/>
        </w:rPr>
        <w:t>Защищенность важных интересов личности от</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внутренних и</w:t>
      </w:r>
      <w:r w:rsidRPr="00C572DB">
        <w:rPr>
          <w:rFonts w:ascii="Times New Roman" w:hAnsi="Times New Roman" w:cs="Times New Roman"/>
          <w:spacing w:val="-3"/>
          <w:sz w:val="24"/>
          <w:szCs w:val="24"/>
        </w:rPr>
        <w:t xml:space="preserve"> </w:t>
      </w:r>
      <w:r w:rsidRPr="00C572DB">
        <w:rPr>
          <w:rFonts w:ascii="Times New Roman" w:hAnsi="Times New Roman" w:cs="Times New Roman"/>
          <w:sz w:val="24"/>
          <w:szCs w:val="24"/>
        </w:rPr>
        <w:t>внешних</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угроз,</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воспитание</w:t>
      </w:r>
      <w:r w:rsidRPr="00C572DB">
        <w:rPr>
          <w:rFonts w:ascii="Times New Roman" w:hAnsi="Times New Roman" w:cs="Times New Roman"/>
          <w:spacing w:val="-2"/>
          <w:sz w:val="24"/>
          <w:szCs w:val="24"/>
        </w:rPr>
        <w:t xml:space="preserve"> </w:t>
      </w:r>
      <w:r w:rsidRPr="00C572DB">
        <w:rPr>
          <w:rFonts w:ascii="Times New Roman" w:hAnsi="Times New Roman" w:cs="Times New Roman"/>
          <w:sz w:val="24"/>
          <w:szCs w:val="24"/>
        </w:rPr>
        <w:t>через призму</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безопасности</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и безопасного</w:t>
      </w:r>
      <w:r w:rsidRPr="00C572DB">
        <w:rPr>
          <w:rFonts w:ascii="Times New Roman" w:hAnsi="Times New Roman" w:cs="Times New Roman"/>
          <w:spacing w:val="-2"/>
          <w:sz w:val="24"/>
          <w:szCs w:val="24"/>
        </w:rPr>
        <w:t xml:space="preserve"> </w:t>
      </w:r>
      <w:r w:rsidRPr="00C572DB">
        <w:rPr>
          <w:rFonts w:ascii="Times New Roman" w:hAnsi="Times New Roman" w:cs="Times New Roman"/>
          <w:sz w:val="24"/>
          <w:szCs w:val="24"/>
        </w:rPr>
        <w:t>поведения.</w:t>
      </w:r>
    </w:p>
    <w:p w:rsidR="00C572DB" w:rsidRPr="00C572DB" w:rsidRDefault="00C572DB" w:rsidP="00C572DB">
      <w:pPr>
        <w:ind w:right="3" w:firstLine="710"/>
        <w:jc w:val="both"/>
        <w:rPr>
          <w:rFonts w:ascii="Times New Roman" w:hAnsi="Times New Roman" w:cs="Times New Roman"/>
          <w:sz w:val="24"/>
          <w:szCs w:val="24"/>
        </w:rPr>
      </w:pPr>
      <w:r w:rsidRPr="00C572DB">
        <w:rPr>
          <w:rFonts w:ascii="Times New Roman" w:hAnsi="Times New Roman" w:cs="Times New Roman"/>
          <w:b/>
          <w:sz w:val="24"/>
          <w:szCs w:val="24"/>
        </w:rPr>
        <w:t>Принцип</w:t>
      </w:r>
      <w:r w:rsidRPr="00C572DB">
        <w:rPr>
          <w:rFonts w:ascii="Times New Roman" w:hAnsi="Times New Roman" w:cs="Times New Roman"/>
          <w:b/>
          <w:spacing w:val="1"/>
          <w:sz w:val="24"/>
          <w:szCs w:val="24"/>
        </w:rPr>
        <w:t xml:space="preserve"> </w:t>
      </w:r>
      <w:r w:rsidRPr="00C572DB">
        <w:rPr>
          <w:rFonts w:ascii="Times New Roman" w:hAnsi="Times New Roman" w:cs="Times New Roman"/>
          <w:b/>
          <w:sz w:val="24"/>
          <w:szCs w:val="24"/>
        </w:rPr>
        <w:t>совместной</w:t>
      </w:r>
      <w:r w:rsidRPr="00C572DB">
        <w:rPr>
          <w:rFonts w:ascii="Times New Roman" w:hAnsi="Times New Roman" w:cs="Times New Roman"/>
          <w:b/>
          <w:spacing w:val="1"/>
          <w:sz w:val="24"/>
          <w:szCs w:val="24"/>
        </w:rPr>
        <w:t xml:space="preserve"> </w:t>
      </w:r>
      <w:r w:rsidRPr="00C572DB">
        <w:rPr>
          <w:rFonts w:ascii="Times New Roman" w:hAnsi="Times New Roman" w:cs="Times New Roman"/>
          <w:b/>
          <w:sz w:val="24"/>
          <w:szCs w:val="24"/>
        </w:rPr>
        <w:t>деятельности</w:t>
      </w:r>
      <w:r w:rsidRPr="00C572DB">
        <w:rPr>
          <w:rFonts w:ascii="Times New Roman" w:hAnsi="Times New Roman" w:cs="Times New Roman"/>
          <w:b/>
          <w:spacing w:val="1"/>
          <w:sz w:val="24"/>
          <w:szCs w:val="24"/>
        </w:rPr>
        <w:t xml:space="preserve"> </w:t>
      </w:r>
      <w:r w:rsidRPr="00C572DB">
        <w:rPr>
          <w:rFonts w:ascii="Times New Roman" w:hAnsi="Times New Roman" w:cs="Times New Roman"/>
          <w:b/>
          <w:sz w:val="24"/>
          <w:szCs w:val="24"/>
        </w:rPr>
        <w:t>ребенка</w:t>
      </w:r>
      <w:r w:rsidRPr="00C572DB">
        <w:rPr>
          <w:rFonts w:ascii="Times New Roman" w:hAnsi="Times New Roman" w:cs="Times New Roman"/>
          <w:b/>
          <w:spacing w:val="1"/>
          <w:sz w:val="24"/>
          <w:szCs w:val="24"/>
        </w:rPr>
        <w:t xml:space="preserve"> </w:t>
      </w:r>
      <w:r w:rsidRPr="00C572DB">
        <w:rPr>
          <w:rFonts w:ascii="Times New Roman" w:hAnsi="Times New Roman" w:cs="Times New Roman"/>
          <w:b/>
          <w:sz w:val="24"/>
          <w:szCs w:val="24"/>
        </w:rPr>
        <w:t>и</w:t>
      </w:r>
      <w:r w:rsidRPr="00C572DB">
        <w:rPr>
          <w:rFonts w:ascii="Times New Roman" w:hAnsi="Times New Roman" w:cs="Times New Roman"/>
          <w:b/>
          <w:spacing w:val="1"/>
          <w:sz w:val="24"/>
          <w:szCs w:val="24"/>
        </w:rPr>
        <w:t xml:space="preserve"> </w:t>
      </w:r>
      <w:r w:rsidRPr="00C572DB">
        <w:rPr>
          <w:rFonts w:ascii="Times New Roman" w:hAnsi="Times New Roman" w:cs="Times New Roman"/>
          <w:b/>
          <w:sz w:val="24"/>
          <w:szCs w:val="24"/>
        </w:rPr>
        <w:t>взрослого.</w:t>
      </w:r>
      <w:r w:rsidRPr="00C572DB">
        <w:rPr>
          <w:rFonts w:ascii="Times New Roman" w:hAnsi="Times New Roman" w:cs="Times New Roman"/>
          <w:b/>
          <w:spacing w:val="1"/>
          <w:sz w:val="24"/>
          <w:szCs w:val="24"/>
        </w:rPr>
        <w:t xml:space="preserve"> </w:t>
      </w:r>
      <w:r w:rsidRPr="00C572DB">
        <w:rPr>
          <w:rFonts w:ascii="Times New Roman" w:hAnsi="Times New Roman" w:cs="Times New Roman"/>
          <w:sz w:val="24"/>
          <w:szCs w:val="24"/>
        </w:rPr>
        <w:t>Значимость</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совместной</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деятельности</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взрослого</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и</w:t>
      </w:r>
      <w:r w:rsidRPr="00C572DB">
        <w:rPr>
          <w:rFonts w:ascii="Times New Roman" w:hAnsi="Times New Roman" w:cs="Times New Roman"/>
          <w:spacing w:val="-3"/>
          <w:sz w:val="24"/>
          <w:szCs w:val="24"/>
        </w:rPr>
        <w:t xml:space="preserve"> </w:t>
      </w:r>
      <w:r w:rsidRPr="00C572DB">
        <w:rPr>
          <w:rFonts w:ascii="Times New Roman" w:hAnsi="Times New Roman" w:cs="Times New Roman"/>
          <w:sz w:val="24"/>
          <w:szCs w:val="24"/>
        </w:rPr>
        <w:t>ребенка</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на</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основе</w:t>
      </w:r>
      <w:r w:rsidRPr="00C572DB">
        <w:rPr>
          <w:rFonts w:ascii="Times New Roman" w:hAnsi="Times New Roman" w:cs="Times New Roman"/>
          <w:spacing w:val="-3"/>
          <w:sz w:val="24"/>
          <w:szCs w:val="24"/>
        </w:rPr>
        <w:t xml:space="preserve"> </w:t>
      </w:r>
      <w:r w:rsidRPr="00C572DB">
        <w:rPr>
          <w:rFonts w:ascii="Times New Roman" w:hAnsi="Times New Roman" w:cs="Times New Roman"/>
          <w:sz w:val="24"/>
          <w:szCs w:val="24"/>
        </w:rPr>
        <w:t>приобщения</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к</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культурным</w:t>
      </w:r>
      <w:r w:rsidRPr="00C572DB">
        <w:rPr>
          <w:rFonts w:ascii="Times New Roman" w:hAnsi="Times New Roman" w:cs="Times New Roman"/>
          <w:spacing w:val="-3"/>
          <w:sz w:val="24"/>
          <w:szCs w:val="24"/>
        </w:rPr>
        <w:t xml:space="preserve"> </w:t>
      </w:r>
      <w:r w:rsidRPr="00C572DB">
        <w:rPr>
          <w:rFonts w:ascii="Times New Roman" w:hAnsi="Times New Roman" w:cs="Times New Roman"/>
          <w:sz w:val="24"/>
          <w:szCs w:val="24"/>
        </w:rPr>
        <w:t>ценностям</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и</w:t>
      </w:r>
      <w:r w:rsidRPr="00C572DB">
        <w:rPr>
          <w:rFonts w:ascii="Times New Roman" w:hAnsi="Times New Roman" w:cs="Times New Roman"/>
          <w:spacing w:val="-3"/>
          <w:sz w:val="24"/>
          <w:szCs w:val="24"/>
        </w:rPr>
        <w:t xml:space="preserve"> </w:t>
      </w:r>
      <w:r w:rsidRPr="00C572DB">
        <w:rPr>
          <w:rFonts w:ascii="Times New Roman" w:hAnsi="Times New Roman" w:cs="Times New Roman"/>
          <w:sz w:val="24"/>
          <w:szCs w:val="24"/>
        </w:rPr>
        <w:t>их</w:t>
      </w:r>
      <w:r w:rsidRPr="00C572DB">
        <w:rPr>
          <w:rFonts w:ascii="Times New Roman" w:hAnsi="Times New Roman" w:cs="Times New Roman"/>
          <w:spacing w:val="-2"/>
          <w:sz w:val="24"/>
          <w:szCs w:val="24"/>
        </w:rPr>
        <w:t xml:space="preserve"> </w:t>
      </w:r>
      <w:r w:rsidRPr="00C572DB">
        <w:rPr>
          <w:rFonts w:ascii="Times New Roman" w:hAnsi="Times New Roman" w:cs="Times New Roman"/>
          <w:sz w:val="24"/>
          <w:szCs w:val="24"/>
        </w:rPr>
        <w:t>освоения.</w:t>
      </w:r>
    </w:p>
    <w:p w:rsidR="00C572DB" w:rsidRPr="00C572DB" w:rsidRDefault="00C572DB" w:rsidP="00C572DB">
      <w:pPr>
        <w:pStyle w:val="a5"/>
        <w:ind w:right="3" w:firstLine="710"/>
        <w:jc w:val="both"/>
        <w:rPr>
          <w:rFonts w:ascii="Times New Roman" w:hAnsi="Times New Roman" w:cs="Times New Roman"/>
          <w:sz w:val="24"/>
          <w:szCs w:val="24"/>
        </w:rPr>
      </w:pPr>
      <w:r w:rsidRPr="00C572DB">
        <w:rPr>
          <w:rFonts w:ascii="Times New Roman" w:hAnsi="Times New Roman" w:cs="Times New Roman"/>
          <w:b/>
          <w:sz w:val="24"/>
          <w:szCs w:val="24"/>
        </w:rPr>
        <w:t>Принципы</w:t>
      </w:r>
      <w:r w:rsidRPr="00C572DB">
        <w:rPr>
          <w:rFonts w:ascii="Times New Roman" w:hAnsi="Times New Roman" w:cs="Times New Roman"/>
          <w:b/>
          <w:spacing w:val="1"/>
          <w:sz w:val="24"/>
          <w:szCs w:val="24"/>
        </w:rPr>
        <w:t xml:space="preserve"> </w:t>
      </w:r>
      <w:r w:rsidRPr="00C572DB">
        <w:rPr>
          <w:rFonts w:ascii="Times New Roman" w:hAnsi="Times New Roman" w:cs="Times New Roman"/>
          <w:b/>
          <w:sz w:val="24"/>
          <w:szCs w:val="24"/>
        </w:rPr>
        <w:t>инклюзивного</w:t>
      </w:r>
      <w:r w:rsidRPr="00C572DB">
        <w:rPr>
          <w:rFonts w:ascii="Times New Roman" w:hAnsi="Times New Roman" w:cs="Times New Roman"/>
          <w:b/>
          <w:spacing w:val="1"/>
          <w:sz w:val="24"/>
          <w:szCs w:val="24"/>
        </w:rPr>
        <w:t xml:space="preserve"> </w:t>
      </w:r>
      <w:r w:rsidRPr="00C572DB">
        <w:rPr>
          <w:rFonts w:ascii="Times New Roman" w:hAnsi="Times New Roman" w:cs="Times New Roman"/>
          <w:b/>
          <w:sz w:val="24"/>
          <w:szCs w:val="24"/>
        </w:rPr>
        <w:t>образования.</w:t>
      </w:r>
      <w:r w:rsidRPr="00C572DB">
        <w:rPr>
          <w:rFonts w:ascii="Times New Roman" w:hAnsi="Times New Roman" w:cs="Times New Roman"/>
          <w:b/>
          <w:spacing w:val="1"/>
          <w:sz w:val="24"/>
          <w:szCs w:val="24"/>
        </w:rPr>
        <w:t xml:space="preserve"> </w:t>
      </w:r>
      <w:r w:rsidRPr="00C572DB">
        <w:rPr>
          <w:rFonts w:ascii="Times New Roman" w:hAnsi="Times New Roman" w:cs="Times New Roman"/>
          <w:sz w:val="24"/>
          <w:szCs w:val="24"/>
        </w:rPr>
        <w:t>Организация</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образовательного</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процесса,</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при</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которой</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все</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дети,</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независимо</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от</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их</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физических,</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психических,</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интеллектуальных,</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культурн</w:t>
      </w:r>
      <w:proofErr w:type="gramStart"/>
      <w:r w:rsidRPr="00C572DB">
        <w:rPr>
          <w:rFonts w:ascii="Times New Roman" w:hAnsi="Times New Roman" w:cs="Times New Roman"/>
          <w:sz w:val="24"/>
          <w:szCs w:val="24"/>
        </w:rPr>
        <w:t>о-</w:t>
      </w:r>
      <w:proofErr w:type="gramEnd"/>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этнических,</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языковых</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и</w:t>
      </w:r>
      <w:r w:rsidRPr="00C572DB">
        <w:rPr>
          <w:rFonts w:ascii="Times New Roman" w:hAnsi="Times New Roman" w:cs="Times New Roman"/>
          <w:spacing w:val="-2"/>
          <w:sz w:val="24"/>
          <w:szCs w:val="24"/>
        </w:rPr>
        <w:t xml:space="preserve"> </w:t>
      </w:r>
      <w:r w:rsidRPr="00C572DB">
        <w:rPr>
          <w:rFonts w:ascii="Times New Roman" w:hAnsi="Times New Roman" w:cs="Times New Roman"/>
          <w:sz w:val="24"/>
          <w:szCs w:val="24"/>
        </w:rPr>
        <w:t>иных</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особенностей,</w:t>
      </w:r>
      <w:r w:rsidRPr="00C572DB">
        <w:rPr>
          <w:rFonts w:ascii="Times New Roman" w:hAnsi="Times New Roman" w:cs="Times New Roman"/>
          <w:spacing w:val="2"/>
          <w:sz w:val="24"/>
          <w:szCs w:val="24"/>
        </w:rPr>
        <w:t xml:space="preserve"> </w:t>
      </w:r>
      <w:r w:rsidRPr="00C572DB">
        <w:rPr>
          <w:rFonts w:ascii="Times New Roman" w:hAnsi="Times New Roman" w:cs="Times New Roman"/>
          <w:sz w:val="24"/>
          <w:szCs w:val="24"/>
        </w:rPr>
        <w:t>включены</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в</w:t>
      </w:r>
      <w:r w:rsidRPr="00C572DB">
        <w:rPr>
          <w:rFonts w:ascii="Times New Roman" w:hAnsi="Times New Roman" w:cs="Times New Roman"/>
          <w:spacing w:val="-3"/>
          <w:sz w:val="24"/>
          <w:szCs w:val="24"/>
        </w:rPr>
        <w:t xml:space="preserve"> </w:t>
      </w:r>
      <w:r w:rsidRPr="00C572DB">
        <w:rPr>
          <w:rFonts w:ascii="Times New Roman" w:hAnsi="Times New Roman" w:cs="Times New Roman"/>
          <w:sz w:val="24"/>
          <w:szCs w:val="24"/>
        </w:rPr>
        <w:t>общую</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систему образования.</w:t>
      </w:r>
    </w:p>
    <w:p w:rsidR="00C572DB" w:rsidRPr="00C572DB" w:rsidRDefault="00C572DB" w:rsidP="00C572DB">
      <w:pPr>
        <w:pStyle w:val="a5"/>
        <w:ind w:right="3"/>
        <w:jc w:val="both"/>
        <w:rPr>
          <w:rFonts w:ascii="Times New Roman" w:hAnsi="Times New Roman" w:cs="Times New Roman"/>
          <w:sz w:val="24"/>
          <w:szCs w:val="24"/>
        </w:rPr>
      </w:pPr>
      <w:proofErr w:type="gramStart"/>
      <w:r w:rsidRPr="00C572DB">
        <w:rPr>
          <w:rFonts w:ascii="Times New Roman" w:hAnsi="Times New Roman" w:cs="Times New Roman"/>
          <w:sz w:val="24"/>
          <w:szCs w:val="24"/>
        </w:rPr>
        <w:t>Данные</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принципы</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реализуются</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в</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укладе</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МБДОУ</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«Детский</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сад</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«Седарчий»</w:t>
      </w:r>
      <w:r w:rsidRPr="00C572DB">
        <w:rPr>
          <w:rFonts w:ascii="Times New Roman" w:hAnsi="Times New Roman" w:cs="Times New Roman"/>
          <w:spacing w:val="12"/>
          <w:sz w:val="24"/>
          <w:szCs w:val="24"/>
        </w:rPr>
        <w:t xml:space="preserve"> с. Нижний Нойбер,</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включающем воспитывающую среду, общности, культурные практики, совместную деятельность и</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события.</w:t>
      </w:r>
      <w:proofErr w:type="gramEnd"/>
    </w:p>
    <w:p w:rsidR="00C572DB" w:rsidRPr="00C572DB" w:rsidRDefault="00C572DB" w:rsidP="00C572DB">
      <w:pPr>
        <w:pStyle w:val="a5"/>
        <w:spacing w:before="6"/>
        <w:jc w:val="center"/>
        <w:rPr>
          <w:rFonts w:ascii="Times New Roman" w:hAnsi="Times New Roman" w:cs="Times New Roman"/>
          <w:sz w:val="24"/>
          <w:szCs w:val="24"/>
        </w:rPr>
      </w:pPr>
    </w:p>
    <w:p w:rsidR="00C572DB" w:rsidRPr="00CB00D4" w:rsidRDefault="00C572DB" w:rsidP="00C572DB">
      <w:pPr>
        <w:pStyle w:val="1"/>
        <w:tabs>
          <w:tab w:val="left" w:pos="3448"/>
        </w:tabs>
        <w:spacing w:before="11"/>
        <w:ind w:left="1701"/>
        <w:rPr>
          <w:rFonts w:ascii="Times New Roman" w:hAnsi="Times New Roman" w:cs="Times New Roman"/>
          <w:color w:val="auto"/>
          <w:sz w:val="24"/>
          <w:szCs w:val="24"/>
        </w:rPr>
      </w:pPr>
      <w:r w:rsidRPr="00C572DB">
        <w:rPr>
          <w:rFonts w:ascii="Times New Roman" w:hAnsi="Times New Roman" w:cs="Times New Roman"/>
          <w:sz w:val="24"/>
          <w:szCs w:val="24"/>
        </w:rPr>
        <w:lastRenderedPageBreak/>
        <w:t>1</w:t>
      </w:r>
      <w:r w:rsidRPr="00CB00D4">
        <w:rPr>
          <w:rFonts w:ascii="Times New Roman" w:hAnsi="Times New Roman" w:cs="Times New Roman"/>
          <w:color w:val="auto"/>
          <w:sz w:val="24"/>
          <w:szCs w:val="24"/>
        </w:rPr>
        <w:t>.2.1. Уклад</w:t>
      </w:r>
      <w:r w:rsidRPr="00CB00D4">
        <w:rPr>
          <w:rFonts w:ascii="Times New Roman" w:hAnsi="Times New Roman" w:cs="Times New Roman"/>
          <w:color w:val="auto"/>
          <w:spacing w:val="-5"/>
          <w:sz w:val="24"/>
          <w:szCs w:val="24"/>
        </w:rPr>
        <w:t xml:space="preserve"> </w:t>
      </w:r>
      <w:r w:rsidRPr="00CB00D4">
        <w:rPr>
          <w:rFonts w:ascii="Times New Roman" w:hAnsi="Times New Roman" w:cs="Times New Roman"/>
          <w:color w:val="auto"/>
          <w:sz w:val="24"/>
          <w:szCs w:val="24"/>
        </w:rPr>
        <w:t>образовательного учреждения</w:t>
      </w:r>
    </w:p>
    <w:p w:rsidR="00C572DB" w:rsidRPr="00C572DB" w:rsidRDefault="00C572DB" w:rsidP="00C572DB">
      <w:pPr>
        <w:pStyle w:val="1"/>
        <w:tabs>
          <w:tab w:val="left" w:pos="3448"/>
        </w:tabs>
        <w:spacing w:before="11"/>
        <w:ind w:firstLine="1701"/>
        <w:rPr>
          <w:rFonts w:ascii="Times New Roman" w:hAnsi="Times New Roman" w:cs="Times New Roman"/>
          <w:sz w:val="24"/>
          <w:szCs w:val="24"/>
        </w:rPr>
      </w:pPr>
    </w:p>
    <w:p w:rsidR="00C572DB" w:rsidRPr="00C572DB" w:rsidRDefault="00C572DB" w:rsidP="00C572DB">
      <w:pPr>
        <w:pStyle w:val="a5"/>
        <w:ind w:right="3" w:firstLine="567"/>
        <w:jc w:val="both"/>
        <w:rPr>
          <w:rFonts w:ascii="Times New Roman" w:hAnsi="Times New Roman" w:cs="Times New Roman"/>
          <w:sz w:val="24"/>
          <w:szCs w:val="24"/>
        </w:rPr>
      </w:pPr>
      <w:r w:rsidRPr="00C572DB">
        <w:rPr>
          <w:rFonts w:ascii="Times New Roman" w:hAnsi="Times New Roman" w:cs="Times New Roman"/>
          <w:sz w:val="24"/>
          <w:szCs w:val="24"/>
        </w:rPr>
        <w:t>Уклад – это договор субъектов воспитания, опирающийся на базовые национальные ценности,</w:t>
      </w:r>
      <w:r w:rsidRPr="00C572DB">
        <w:rPr>
          <w:rFonts w:ascii="Times New Roman" w:hAnsi="Times New Roman" w:cs="Times New Roman"/>
          <w:spacing w:val="-57"/>
          <w:sz w:val="24"/>
          <w:szCs w:val="24"/>
        </w:rPr>
        <w:t xml:space="preserve"> </w:t>
      </w:r>
      <w:r w:rsidRPr="00C572DB">
        <w:rPr>
          <w:rFonts w:ascii="Times New Roman" w:hAnsi="Times New Roman" w:cs="Times New Roman"/>
          <w:sz w:val="24"/>
          <w:szCs w:val="24"/>
        </w:rPr>
        <w:t>содержащий традиции Чеченской республики и ДОУ, задающий культуру поведения сообществ, описывающий</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предметно-пространственную</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среду,</w:t>
      </w:r>
      <w:r w:rsidRPr="00C572DB">
        <w:rPr>
          <w:rFonts w:ascii="Times New Roman" w:hAnsi="Times New Roman" w:cs="Times New Roman"/>
          <w:spacing w:val="-2"/>
          <w:sz w:val="24"/>
          <w:szCs w:val="24"/>
        </w:rPr>
        <w:t xml:space="preserve"> </w:t>
      </w:r>
      <w:r w:rsidRPr="00C572DB">
        <w:rPr>
          <w:rFonts w:ascii="Times New Roman" w:hAnsi="Times New Roman" w:cs="Times New Roman"/>
          <w:sz w:val="24"/>
          <w:szCs w:val="24"/>
        </w:rPr>
        <w:t>деятельности и социокультурный контекст.</w:t>
      </w:r>
    </w:p>
    <w:p w:rsidR="00C572DB" w:rsidRPr="00C572DB" w:rsidRDefault="00C572DB" w:rsidP="00C572DB">
      <w:pPr>
        <w:pStyle w:val="a5"/>
        <w:ind w:right="3" w:firstLine="567"/>
        <w:jc w:val="both"/>
        <w:rPr>
          <w:rFonts w:ascii="Times New Roman" w:hAnsi="Times New Roman" w:cs="Times New Roman"/>
          <w:sz w:val="24"/>
          <w:szCs w:val="24"/>
        </w:rPr>
      </w:pPr>
      <w:r w:rsidRPr="00C572DB">
        <w:rPr>
          <w:rFonts w:ascii="Times New Roman" w:hAnsi="Times New Roman" w:cs="Times New Roman"/>
          <w:sz w:val="24"/>
          <w:szCs w:val="24"/>
        </w:rPr>
        <w:t>Уклад</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определяет</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специфику</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и</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конкретные</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формы</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организации</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распорядка</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дневного,</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недельного, месячного,</w:t>
      </w:r>
      <w:r w:rsidRPr="00C572DB">
        <w:rPr>
          <w:rFonts w:ascii="Times New Roman" w:hAnsi="Times New Roman" w:cs="Times New Roman"/>
          <w:spacing w:val="3"/>
          <w:sz w:val="24"/>
          <w:szCs w:val="24"/>
        </w:rPr>
        <w:t xml:space="preserve"> </w:t>
      </w:r>
      <w:r w:rsidRPr="00C572DB">
        <w:rPr>
          <w:rFonts w:ascii="Times New Roman" w:hAnsi="Times New Roman" w:cs="Times New Roman"/>
          <w:sz w:val="24"/>
          <w:szCs w:val="24"/>
        </w:rPr>
        <w:t>годового циклов</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жизни</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 xml:space="preserve">ДОУ. </w:t>
      </w:r>
      <w:r w:rsidRPr="00C572DB">
        <w:rPr>
          <w:rFonts w:ascii="Times New Roman" w:hAnsi="Times New Roman" w:cs="Times New Roman"/>
          <w:sz w:val="24"/>
          <w:szCs w:val="24"/>
          <w:lang w:eastAsia="ru-RU"/>
        </w:rPr>
        <w:t>Уклад в нашем детском саду направлен, прежде всего, на сплочение коллектива детей, родителей и педагогов. Традиции помогают ребенку освоить ценности коллектива, способствуют чувству сопричастности сообществу людей, учат прогнозировать развитие событий и выбирать способы действия. Традиции и события наполняют ежедневную жизнь детей увлекательными и полезными делами, создают атмосферу радости общения, коллективного творчества, стремления к новым задачам и перспективам. Важными традициями ДОУ в аспекте социокультурной ситуации развития являются:</w:t>
      </w:r>
    </w:p>
    <w:p w:rsidR="00C572DB" w:rsidRPr="00C572DB" w:rsidRDefault="00C572DB" w:rsidP="00C572DB">
      <w:pPr>
        <w:shd w:val="clear" w:color="auto" w:fill="FFFFFF"/>
        <w:ind w:firstLine="567"/>
        <w:jc w:val="both"/>
        <w:rPr>
          <w:rFonts w:ascii="Times New Roman" w:hAnsi="Times New Roman" w:cs="Times New Roman"/>
          <w:sz w:val="24"/>
          <w:szCs w:val="24"/>
        </w:rPr>
      </w:pPr>
      <w:r w:rsidRPr="00C572DB">
        <w:rPr>
          <w:rFonts w:ascii="Times New Roman" w:hAnsi="Times New Roman" w:cs="Times New Roman"/>
          <w:sz w:val="24"/>
          <w:szCs w:val="24"/>
        </w:rPr>
        <w:t>- знакомство с народными играми;</w:t>
      </w:r>
    </w:p>
    <w:p w:rsidR="00C572DB" w:rsidRPr="00C572DB" w:rsidRDefault="00C572DB" w:rsidP="00C572DB">
      <w:pPr>
        <w:shd w:val="clear" w:color="auto" w:fill="FFFFFF"/>
        <w:ind w:firstLine="567"/>
        <w:jc w:val="both"/>
        <w:rPr>
          <w:rFonts w:ascii="Times New Roman" w:hAnsi="Times New Roman" w:cs="Times New Roman"/>
          <w:sz w:val="24"/>
          <w:szCs w:val="24"/>
        </w:rPr>
      </w:pPr>
      <w:r w:rsidRPr="00C572DB">
        <w:rPr>
          <w:rFonts w:ascii="Times New Roman" w:hAnsi="Times New Roman" w:cs="Times New Roman"/>
          <w:sz w:val="24"/>
          <w:szCs w:val="24"/>
        </w:rPr>
        <w:t>- приобщение к музыке, устному народному художественной литературе, декоративно-прикладному искусству живописи разных народов;</w:t>
      </w:r>
    </w:p>
    <w:p w:rsidR="00C572DB" w:rsidRPr="00C572DB" w:rsidRDefault="00C572DB" w:rsidP="00C572DB">
      <w:pPr>
        <w:shd w:val="clear" w:color="auto" w:fill="FFFFFF"/>
        <w:ind w:firstLine="567"/>
        <w:jc w:val="both"/>
        <w:rPr>
          <w:rFonts w:ascii="Times New Roman" w:hAnsi="Times New Roman" w:cs="Times New Roman"/>
          <w:sz w:val="24"/>
          <w:szCs w:val="24"/>
        </w:rPr>
      </w:pPr>
      <w:r w:rsidRPr="00C572DB">
        <w:rPr>
          <w:rFonts w:ascii="Times New Roman" w:hAnsi="Times New Roman" w:cs="Times New Roman"/>
          <w:sz w:val="24"/>
          <w:szCs w:val="24"/>
        </w:rPr>
        <w:t>- приобщение к истокам народной культуры;</w:t>
      </w:r>
    </w:p>
    <w:p w:rsidR="00C572DB" w:rsidRPr="00C572DB" w:rsidRDefault="00C572DB" w:rsidP="00C572DB">
      <w:pPr>
        <w:shd w:val="clear" w:color="auto" w:fill="FFFFFF"/>
        <w:ind w:firstLine="567"/>
        <w:jc w:val="both"/>
        <w:rPr>
          <w:rFonts w:ascii="Times New Roman" w:hAnsi="Times New Roman" w:cs="Times New Roman"/>
          <w:sz w:val="24"/>
          <w:szCs w:val="24"/>
        </w:rPr>
      </w:pPr>
      <w:r w:rsidRPr="00C572DB">
        <w:rPr>
          <w:rFonts w:ascii="Times New Roman" w:hAnsi="Times New Roman" w:cs="Times New Roman"/>
          <w:sz w:val="24"/>
          <w:szCs w:val="24"/>
        </w:rPr>
        <w:t>- знакомство с историей, традициями, достопримечательностями родного края, города и его окрестностей.</w:t>
      </w:r>
    </w:p>
    <w:p w:rsidR="00C572DB" w:rsidRPr="00C572DB" w:rsidRDefault="00C572DB" w:rsidP="00C572DB">
      <w:pPr>
        <w:shd w:val="clear" w:color="auto" w:fill="FFFFFF"/>
        <w:ind w:firstLine="567"/>
        <w:jc w:val="both"/>
        <w:rPr>
          <w:rFonts w:ascii="Times New Roman" w:hAnsi="Times New Roman" w:cs="Times New Roman"/>
          <w:sz w:val="24"/>
          <w:szCs w:val="24"/>
        </w:rPr>
      </w:pPr>
      <w:r w:rsidRPr="00C572DB">
        <w:rPr>
          <w:rFonts w:ascii="Times New Roman" w:hAnsi="Times New Roman" w:cs="Times New Roman"/>
          <w:sz w:val="24"/>
          <w:szCs w:val="24"/>
        </w:rPr>
        <w:t>Ежедневные традиции: воспитатель лично встречает родителей и каждого ребенка. Здоровается с ними. Выражает радость по поводу того, что они пришли, говорит, что его прихода с нетерпением ждут другие дети. С приходом последнего ребенка воспитатель приветствует всех детей. Выражает радость по поводу того, что все дети собрались вместе. Желает им весело и интересно провести время. Обсуждает содержание их совместной деятельности на текущий день. В процессе обсуждения учитывает пожелания и предложения детей. В конце дня все вместе кратко подводят итог прожитого дня. Обращает внимание на детские работы, выполненные в процессе свободной самостоятельной деятельности. Побуждая детей к дальнейшему совершенствованию этих работ. Затем каждому ребенку предоставляется возможность сказать о себе что-либо хорошее.</w:t>
      </w:r>
    </w:p>
    <w:p w:rsidR="00C572DB" w:rsidRPr="00C572DB" w:rsidRDefault="00C572DB" w:rsidP="00C572DB">
      <w:pPr>
        <w:ind w:right="480" w:firstLine="567"/>
        <w:jc w:val="both"/>
        <w:rPr>
          <w:rFonts w:ascii="Times New Roman" w:hAnsi="Times New Roman" w:cs="Times New Roman"/>
          <w:sz w:val="24"/>
          <w:szCs w:val="24"/>
        </w:rPr>
      </w:pPr>
      <w:r w:rsidRPr="00C572DB">
        <w:rPr>
          <w:rFonts w:ascii="Times New Roman" w:hAnsi="Times New Roman" w:cs="Times New Roman"/>
          <w:sz w:val="24"/>
          <w:szCs w:val="24"/>
        </w:rPr>
        <w:t>Основными традициями воспитания, стержнем годового цикла воспитательной работы ДОУ являются:</w:t>
      </w:r>
    </w:p>
    <w:p w:rsidR="00C572DB" w:rsidRPr="00C572DB" w:rsidRDefault="00C572DB" w:rsidP="00AA4C5A">
      <w:pPr>
        <w:widowControl w:val="0"/>
        <w:numPr>
          <w:ilvl w:val="1"/>
          <w:numId w:val="59"/>
        </w:numPr>
        <w:autoSpaceDE w:val="0"/>
        <w:autoSpaceDN w:val="0"/>
        <w:spacing w:after="0" w:line="240" w:lineRule="auto"/>
        <w:ind w:left="0" w:right="480" w:firstLine="567"/>
        <w:jc w:val="both"/>
        <w:rPr>
          <w:rFonts w:ascii="Times New Roman" w:hAnsi="Times New Roman" w:cs="Times New Roman"/>
          <w:sz w:val="24"/>
          <w:szCs w:val="24"/>
        </w:rPr>
      </w:pPr>
      <w:r w:rsidRPr="00C572DB">
        <w:rPr>
          <w:rFonts w:ascii="Times New Roman" w:hAnsi="Times New Roman" w:cs="Times New Roman"/>
          <w:sz w:val="24"/>
          <w:szCs w:val="24"/>
        </w:rPr>
        <w:t>дела, выходящие за пределы ДОУ;</w:t>
      </w:r>
    </w:p>
    <w:p w:rsidR="00C572DB" w:rsidRPr="00C572DB" w:rsidRDefault="00C572DB" w:rsidP="00AA4C5A">
      <w:pPr>
        <w:widowControl w:val="0"/>
        <w:numPr>
          <w:ilvl w:val="1"/>
          <w:numId w:val="59"/>
        </w:numPr>
        <w:autoSpaceDE w:val="0"/>
        <w:autoSpaceDN w:val="0"/>
        <w:spacing w:after="0" w:line="240" w:lineRule="auto"/>
        <w:ind w:left="0" w:right="480" w:firstLine="567"/>
        <w:jc w:val="both"/>
        <w:rPr>
          <w:rFonts w:ascii="Times New Roman" w:hAnsi="Times New Roman" w:cs="Times New Roman"/>
          <w:sz w:val="24"/>
          <w:szCs w:val="24"/>
        </w:rPr>
      </w:pPr>
      <w:r w:rsidRPr="00C572DB">
        <w:rPr>
          <w:rFonts w:ascii="Times New Roman" w:hAnsi="Times New Roman" w:cs="Times New Roman"/>
          <w:sz w:val="24"/>
          <w:szCs w:val="24"/>
        </w:rPr>
        <w:t>ключевые общие мероприятия детского сада;</w:t>
      </w:r>
    </w:p>
    <w:p w:rsidR="00C572DB" w:rsidRPr="00C572DB" w:rsidRDefault="00C572DB" w:rsidP="00AA4C5A">
      <w:pPr>
        <w:widowControl w:val="0"/>
        <w:numPr>
          <w:ilvl w:val="1"/>
          <w:numId w:val="59"/>
        </w:numPr>
        <w:autoSpaceDE w:val="0"/>
        <w:autoSpaceDN w:val="0"/>
        <w:spacing w:after="0" w:line="240" w:lineRule="auto"/>
        <w:ind w:left="0" w:right="3" w:firstLine="567"/>
        <w:jc w:val="both"/>
        <w:rPr>
          <w:rFonts w:ascii="Times New Roman" w:hAnsi="Times New Roman" w:cs="Times New Roman"/>
          <w:sz w:val="24"/>
          <w:szCs w:val="24"/>
        </w:rPr>
      </w:pPr>
      <w:r w:rsidRPr="00C572DB">
        <w:rPr>
          <w:rFonts w:ascii="Times New Roman" w:hAnsi="Times New Roman" w:cs="Times New Roman"/>
          <w:sz w:val="24"/>
          <w:szCs w:val="24"/>
        </w:rPr>
        <w:t>групповые дела (коллективные дела группы детей под руководством воспитателя через которые осуществляется интеграция воспитательных усилий педагогических работников);</w:t>
      </w:r>
    </w:p>
    <w:p w:rsidR="00C572DB" w:rsidRPr="00C572DB" w:rsidRDefault="00C572DB" w:rsidP="00AA4C5A">
      <w:pPr>
        <w:widowControl w:val="0"/>
        <w:numPr>
          <w:ilvl w:val="1"/>
          <w:numId w:val="59"/>
        </w:numPr>
        <w:autoSpaceDE w:val="0"/>
        <w:autoSpaceDN w:val="0"/>
        <w:spacing w:after="0" w:line="240" w:lineRule="auto"/>
        <w:ind w:left="0" w:right="3" w:firstLine="567"/>
        <w:jc w:val="both"/>
        <w:rPr>
          <w:rFonts w:ascii="Times New Roman" w:hAnsi="Times New Roman" w:cs="Times New Roman"/>
          <w:sz w:val="24"/>
          <w:szCs w:val="24"/>
        </w:rPr>
      </w:pPr>
      <w:r w:rsidRPr="00C572DB">
        <w:rPr>
          <w:rFonts w:ascii="Times New Roman" w:hAnsi="Times New Roman" w:cs="Times New Roman"/>
          <w:sz w:val="24"/>
          <w:szCs w:val="24"/>
        </w:rPr>
        <w:t xml:space="preserve">важной чертой каждого ключевого мероприятия, события и </w:t>
      </w:r>
      <w:proofErr w:type="gramStart"/>
      <w:r w:rsidRPr="00C572DB">
        <w:rPr>
          <w:rFonts w:ascii="Times New Roman" w:hAnsi="Times New Roman" w:cs="Times New Roman"/>
          <w:sz w:val="24"/>
          <w:szCs w:val="24"/>
        </w:rPr>
        <w:t>большинства</w:t>
      </w:r>
      <w:proofErr w:type="gramEnd"/>
      <w:r w:rsidRPr="00C572DB">
        <w:rPr>
          <w:rFonts w:ascii="Times New Roman" w:hAnsi="Times New Roman" w:cs="Times New Roman"/>
          <w:sz w:val="24"/>
          <w:szCs w:val="24"/>
        </w:rPr>
        <w:t xml:space="preserve"> используемых для воспитания других совместных дел педагогов, детей и родителей, является обсуждение, планирование, совместное проведение и создание творческого продукта (коллективного или индивидуального каждого участника);</w:t>
      </w:r>
    </w:p>
    <w:p w:rsidR="00C572DB" w:rsidRPr="00C572DB" w:rsidRDefault="00C572DB" w:rsidP="00AA4C5A">
      <w:pPr>
        <w:widowControl w:val="0"/>
        <w:numPr>
          <w:ilvl w:val="1"/>
          <w:numId w:val="59"/>
        </w:numPr>
        <w:autoSpaceDE w:val="0"/>
        <w:autoSpaceDN w:val="0"/>
        <w:spacing w:after="0" w:line="240" w:lineRule="auto"/>
        <w:ind w:left="0" w:right="3" w:firstLine="567"/>
        <w:jc w:val="both"/>
        <w:rPr>
          <w:rFonts w:ascii="Times New Roman" w:hAnsi="Times New Roman" w:cs="Times New Roman"/>
          <w:sz w:val="24"/>
          <w:szCs w:val="24"/>
        </w:rPr>
      </w:pPr>
      <w:r w:rsidRPr="00C572DB">
        <w:rPr>
          <w:rFonts w:ascii="Times New Roman" w:hAnsi="Times New Roman" w:cs="Times New Roman"/>
          <w:sz w:val="24"/>
          <w:szCs w:val="24"/>
        </w:rPr>
        <w:t>в проведении общих мероприятий детского сада поощряется помощь старших детей младшим, социальная активность, стремление создать коллективный или индивидуальный творческий продукт, принять участие в общественно значимом деле;</w:t>
      </w:r>
    </w:p>
    <w:p w:rsidR="00C572DB" w:rsidRPr="00C572DB" w:rsidRDefault="00C572DB" w:rsidP="00AA4C5A">
      <w:pPr>
        <w:widowControl w:val="0"/>
        <w:numPr>
          <w:ilvl w:val="1"/>
          <w:numId w:val="59"/>
        </w:numPr>
        <w:autoSpaceDE w:val="0"/>
        <w:autoSpaceDN w:val="0"/>
        <w:spacing w:after="0" w:line="240" w:lineRule="auto"/>
        <w:ind w:left="0" w:right="3" w:firstLine="567"/>
        <w:jc w:val="both"/>
        <w:rPr>
          <w:rFonts w:ascii="Times New Roman" w:hAnsi="Times New Roman" w:cs="Times New Roman"/>
          <w:sz w:val="24"/>
          <w:szCs w:val="24"/>
        </w:rPr>
      </w:pPr>
      <w:r w:rsidRPr="00C572DB">
        <w:rPr>
          <w:rFonts w:ascii="Times New Roman" w:hAnsi="Times New Roman" w:cs="Times New Roman"/>
          <w:sz w:val="24"/>
          <w:szCs w:val="24"/>
        </w:rPr>
        <w:t xml:space="preserve">педагогические работники ДОУ ориентированы на формирование детского коллектива внутри одной возрастной группы, на установление доброжелательных и товарищеских </w:t>
      </w:r>
      <w:r w:rsidRPr="00C572DB">
        <w:rPr>
          <w:rFonts w:ascii="Times New Roman" w:hAnsi="Times New Roman" w:cs="Times New Roman"/>
          <w:sz w:val="24"/>
          <w:szCs w:val="24"/>
        </w:rPr>
        <w:lastRenderedPageBreak/>
        <w:t>взаимоотношений между детьми разных возрастов и ровесниками; умение играть, заниматься интересным делом в паре, небольшой группе;</w:t>
      </w:r>
    </w:p>
    <w:p w:rsidR="00C572DB" w:rsidRPr="00C572DB" w:rsidRDefault="00C572DB" w:rsidP="00C572DB">
      <w:pPr>
        <w:ind w:right="3"/>
        <w:jc w:val="both"/>
        <w:rPr>
          <w:rFonts w:ascii="Times New Roman" w:hAnsi="Times New Roman" w:cs="Times New Roman"/>
          <w:sz w:val="24"/>
          <w:szCs w:val="24"/>
        </w:rPr>
      </w:pPr>
      <w:r w:rsidRPr="00C572DB">
        <w:rPr>
          <w:rFonts w:ascii="Times New Roman" w:hAnsi="Times New Roman" w:cs="Times New Roman"/>
          <w:b/>
          <w:sz w:val="24"/>
          <w:szCs w:val="24"/>
        </w:rPr>
        <w:t xml:space="preserve">       </w:t>
      </w:r>
      <w:r w:rsidRPr="00C572DB">
        <w:rPr>
          <w:rFonts w:ascii="Times New Roman" w:hAnsi="Times New Roman" w:cs="Times New Roman"/>
          <w:sz w:val="24"/>
          <w:szCs w:val="24"/>
        </w:rPr>
        <w:t>- ключевой фигурой воспитания в ДОУ является воспитатель группы, реализующий по отношению к ребенку защитную, личностно развивающую, организационную, посредническую (в разрешении конфликтов) функции. Поскольку воспитатель является для ребенка фигурой очень значимой, именно на него ложится огромная ответственность за создание условий для личностного развития ребенка.</w:t>
      </w:r>
    </w:p>
    <w:p w:rsidR="00C572DB" w:rsidRPr="00C572DB" w:rsidRDefault="00C572DB" w:rsidP="00C572DB">
      <w:pPr>
        <w:pStyle w:val="a5"/>
        <w:ind w:right="3" w:firstLine="567"/>
        <w:jc w:val="both"/>
        <w:rPr>
          <w:rFonts w:ascii="Times New Roman" w:hAnsi="Times New Roman" w:cs="Times New Roman"/>
          <w:sz w:val="24"/>
          <w:szCs w:val="24"/>
        </w:rPr>
      </w:pPr>
      <w:r w:rsidRPr="00C572DB">
        <w:rPr>
          <w:rFonts w:ascii="Times New Roman" w:hAnsi="Times New Roman" w:cs="Times New Roman"/>
          <w:sz w:val="24"/>
          <w:szCs w:val="24"/>
        </w:rPr>
        <w:t>Процесс</w:t>
      </w:r>
      <w:r w:rsidRPr="00C572DB">
        <w:rPr>
          <w:rFonts w:ascii="Times New Roman" w:hAnsi="Times New Roman" w:cs="Times New Roman"/>
          <w:spacing w:val="118"/>
          <w:sz w:val="24"/>
          <w:szCs w:val="24"/>
        </w:rPr>
        <w:t xml:space="preserve"> </w:t>
      </w:r>
      <w:r w:rsidRPr="00C572DB">
        <w:rPr>
          <w:rFonts w:ascii="Times New Roman" w:hAnsi="Times New Roman" w:cs="Times New Roman"/>
          <w:sz w:val="24"/>
          <w:szCs w:val="24"/>
        </w:rPr>
        <w:t xml:space="preserve">воспитания  </w:t>
      </w:r>
      <w:r w:rsidRPr="00C572DB">
        <w:rPr>
          <w:rFonts w:ascii="Times New Roman" w:hAnsi="Times New Roman" w:cs="Times New Roman"/>
          <w:spacing w:val="58"/>
          <w:sz w:val="24"/>
          <w:szCs w:val="24"/>
        </w:rPr>
        <w:t xml:space="preserve"> </w:t>
      </w:r>
      <w:r w:rsidRPr="00C572DB">
        <w:rPr>
          <w:rFonts w:ascii="Times New Roman" w:hAnsi="Times New Roman" w:cs="Times New Roman"/>
          <w:sz w:val="24"/>
          <w:szCs w:val="24"/>
        </w:rPr>
        <w:t xml:space="preserve">в  </w:t>
      </w:r>
      <w:r w:rsidRPr="00C572DB">
        <w:rPr>
          <w:rFonts w:ascii="Times New Roman" w:hAnsi="Times New Roman" w:cs="Times New Roman"/>
          <w:spacing w:val="55"/>
          <w:sz w:val="24"/>
          <w:szCs w:val="24"/>
        </w:rPr>
        <w:t xml:space="preserve"> </w:t>
      </w:r>
      <w:r w:rsidRPr="00C572DB">
        <w:rPr>
          <w:rFonts w:ascii="Times New Roman" w:hAnsi="Times New Roman" w:cs="Times New Roman"/>
          <w:sz w:val="24"/>
          <w:szCs w:val="24"/>
        </w:rPr>
        <w:t xml:space="preserve">ДОУ  </w:t>
      </w:r>
      <w:r w:rsidRPr="00C572DB">
        <w:rPr>
          <w:rFonts w:ascii="Times New Roman" w:hAnsi="Times New Roman" w:cs="Times New Roman"/>
          <w:spacing w:val="56"/>
          <w:sz w:val="24"/>
          <w:szCs w:val="24"/>
        </w:rPr>
        <w:t xml:space="preserve"> </w:t>
      </w:r>
      <w:r w:rsidRPr="00C572DB">
        <w:rPr>
          <w:rFonts w:ascii="Times New Roman" w:hAnsi="Times New Roman" w:cs="Times New Roman"/>
          <w:sz w:val="24"/>
          <w:szCs w:val="24"/>
        </w:rPr>
        <w:t xml:space="preserve">основывается  </w:t>
      </w:r>
      <w:r w:rsidRPr="00C572DB">
        <w:rPr>
          <w:rFonts w:ascii="Times New Roman" w:hAnsi="Times New Roman" w:cs="Times New Roman"/>
          <w:spacing w:val="58"/>
          <w:sz w:val="24"/>
          <w:szCs w:val="24"/>
        </w:rPr>
        <w:t xml:space="preserve"> </w:t>
      </w:r>
      <w:r w:rsidRPr="00C572DB">
        <w:rPr>
          <w:rFonts w:ascii="Times New Roman" w:hAnsi="Times New Roman" w:cs="Times New Roman"/>
          <w:sz w:val="24"/>
          <w:szCs w:val="24"/>
        </w:rPr>
        <w:t>на принципах взаимодействия</w:t>
      </w:r>
      <w:r w:rsidRPr="00C572DB">
        <w:rPr>
          <w:rFonts w:ascii="Times New Roman" w:hAnsi="Times New Roman" w:cs="Times New Roman"/>
          <w:spacing w:val="-6"/>
          <w:sz w:val="24"/>
          <w:szCs w:val="24"/>
        </w:rPr>
        <w:t xml:space="preserve"> </w:t>
      </w:r>
      <w:r w:rsidRPr="00C572DB">
        <w:rPr>
          <w:rFonts w:ascii="Times New Roman" w:hAnsi="Times New Roman" w:cs="Times New Roman"/>
          <w:sz w:val="24"/>
          <w:szCs w:val="24"/>
        </w:rPr>
        <w:t>педагогических</w:t>
      </w:r>
      <w:r w:rsidRPr="00C572DB">
        <w:rPr>
          <w:rFonts w:ascii="Times New Roman" w:hAnsi="Times New Roman" w:cs="Times New Roman"/>
          <w:spacing w:val="-10"/>
          <w:sz w:val="24"/>
          <w:szCs w:val="24"/>
        </w:rPr>
        <w:t xml:space="preserve"> </w:t>
      </w:r>
      <w:r w:rsidRPr="00C572DB">
        <w:rPr>
          <w:rFonts w:ascii="Times New Roman" w:hAnsi="Times New Roman" w:cs="Times New Roman"/>
          <w:sz w:val="24"/>
          <w:szCs w:val="24"/>
        </w:rPr>
        <w:t>работников</w:t>
      </w:r>
      <w:r w:rsidRPr="00C572DB">
        <w:rPr>
          <w:rFonts w:ascii="Times New Roman" w:hAnsi="Times New Roman" w:cs="Times New Roman"/>
          <w:spacing w:val="-5"/>
          <w:sz w:val="24"/>
          <w:szCs w:val="24"/>
        </w:rPr>
        <w:t xml:space="preserve">, </w:t>
      </w:r>
      <w:r w:rsidRPr="00C572DB">
        <w:rPr>
          <w:rFonts w:ascii="Times New Roman" w:hAnsi="Times New Roman" w:cs="Times New Roman"/>
          <w:sz w:val="24"/>
          <w:szCs w:val="24"/>
        </w:rPr>
        <w:t>воспитанников и их родителей (законных представителей ребенка).</w:t>
      </w:r>
    </w:p>
    <w:p w:rsidR="00C572DB" w:rsidRPr="00C572DB" w:rsidRDefault="00C572DB" w:rsidP="00AA4C5A">
      <w:pPr>
        <w:pStyle w:val="a3"/>
        <w:widowControl w:val="0"/>
        <w:numPr>
          <w:ilvl w:val="0"/>
          <w:numId w:val="60"/>
        </w:numPr>
        <w:autoSpaceDE w:val="0"/>
        <w:autoSpaceDN w:val="0"/>
        <w:spacing w:after="0" w:line="240" w:lineRule="auto"/>
        <w:ind w:left="0" w:right="137" w:firstLine="567"/>
        <w:contextualSpacing w:val="0"/>
        <w:jc w:val="both"/>
        <w:rPr>
          <w:rFonts w:ascii="Times New Roman" w:hAnsi="Times New Roman"/>
          <w:sz w:val="24"/>
          <w:szCs w:val="24"/>
        </w:rPr>
      </w:pPr>
      <w:r w:rsidRPr="00C572DB">
        <w:rPr>
          <w:rFonts w:ascii="Times New Roman" w:hAnsi="Times New Roman"/>
          <w:b/>
          <w:sz w:val="24"/>
          <w:szCs w:val="24"/>
        </w:rPr>
        <w:t>позитивная</w:t>
      </w:r>
      <w:r w:rsidRPr="00C572DB">
        <w:rPr>
          <w:rFonts w:ascii="Times New Roman" w:hAnsi="Times New Roman"/>
          <w:b/>
          <w:spacing w:val="1"/>
          <w:sz w:val="24"/>
          <w:szCs w:val="24"/>
        </w:rPr>
        <w:t xml:space="preserve"> </w:t>
      </w:r>
      <w:r w:rsidRPr="00C572DB">
        <w:rPr>
          <w:rFonts w:ascii="Times New Roman" w:hAnsi="Times New Roman"/>
          <w:b/>
          <w:sz w:val="24"/>
          <w:szCs w:val="24"/>
        </w:rPr>
        <w:t>социализация ребенка</w:t>
      </w:r>
      <w:r w:rsidRPr="00C572DB">
        <w:rPr>
          <w:rFonts w:ascii="Times New Roman" w:hAnsi="Times New Roman"/>
          <w:b/>
          <w:spacing w:val="1"/>
          <w:sz w:val="24"/>
          <w:szCs w:val="24"/>
        </w:rPr>
        <w:t xml:space="preserve"> – это </w:t>
      </w:r>
      <w:r w:rsidRPr="00C572DB">
        <w:rPr>
          <w:rFonts w:ascii="Times New Roman" w:hAnsi="Times New Roman"/>
          <w:sz w:val="24"/>
          <w:szCs w:val="24"/>
          <w:shd w:val="clear" w:color="auto" w:fill="FFFFFF"/>
        </w:rPr>
        <w:t>умение </w:t>
      </w:r>
      <w:r w:rsidRPr="00C572DB">
        <w:rPr>
          <w:rFonts w:ascii="Times New Roman" w:hAnsi="Times New Roman"/>
          <w:b/>
          <w:bCs/>
          <w:sz w:val="24"/>
          <w:szCs w:val="24"/>
          <w:shd w:val="clear" w:color="auto" w:fill="FFFFFF"/>
        </w:rPr>
        <w:t>ребенка</w:t>
      </w:r>
      <w:r w:rsidRPr="00C572DB">
        <w:rPr>
          <w:rFonts w:ascii="Times New Roman" w:hAnsi="Times New Roman"/>
          <w:sz w:val="24"/>
          <w:szCs w:val="24"/>
          <w:shd w:val="clear" w:color="auto" w:fill="FFFFFF"/>
        </w:rPr>
        <w:t> взаимодействовать                                          с окружающими людьми, выстраивать свое поведение и деятельность, учитывая потребности и интересы других)</w:t>
      </w:r>
      <w:r w:rsidRPr="00C572DB">
        <w:rPr>
          <w:rFonts w:ascii="Times New Roman" w:hAnsi="Times New Roman"/>
          <w:sz w:val="24"/>
          <w:szCs w:val="24"/>
        </w:rPr>
        <w:t>;</w:t>
      </w:r>
    </w:p>
    <w:p w:rsidR="00C572DB" w:rsidRPr="00C572DB" w:rsidRDefault="00C572DB" w:rsidP="00AA4C5A">
      <w:pPr>
        <w:pStyle w:val="a3"/>
        <w:widowControl w:val="0"/>
        <w:numPr>
          <w:ilvl w:val="0"/>
          <w:numId w:val="60"/>
        </w:numPr>
        <w:autoSpaceDE w:val="0"/>
        <w:autoSpaceDN w:val="0"/>
        <w:spacing w:after="0" w:line="240" w:lineRule="auto"/>
        <w:ind w:left="0" w:right="3" w:firstLine="567"/>
        <w:contextualSpacing w:val="0"/>
        <w:jc w:val="both"/>
        <w:rPr>
          <w:rFonts w:ascii="Times New Roman" w:hAnsi="Times New Roman"/>
          <w:sz w:val="24"/>
          <w:szCs w:val="24"/>
        </w:rPr>
      </w:pPr>
      <w:proofErr w:type="gramStart"/>
      <w:r w:rsidRPr="00C572DB">
        <w:rPr>
          <w:rFonts w:ascii="Times New Roman" w:hAnsi="Times New Roman"/>
          <w:b/>
          <w:sz w:val="24"/>
          <w:szCs w:val="24"/>
        </w:rPr>
        <w:t>личностно-развивающий</w:t>
      </w:r>
      <w:r w:rsidRPr="00C572DB">
        <w:rPr>
          <w:rFonts w:ascii="Times New Roman" w:hAnsi="Times New Roman"/>
          <w:b/>
          <w:spacing w:val="1"/>
          <w:sz w:val="24"/>
          <w:szCs w:val="24"/>
        </w:rPr>
        <w:t xml:space="preserve"> </w:t>
      </w:r>
      <w:r w:rsidRPr="00C572DB">
        <w:rPr>
          <w:rFonts w:ascii="Times New Roman" w:hAnsi="Times New Roman"/>
          <w:b/>
          <w:sz w:val="24"/>
          <w:szCs w:val="24"/>
        </w:rPr>
        <w:t>и</w:t>
      </w:r>
      <w:r w:rsidRPr="00C572DB">
        <w:rPr>
          <w:rFonts w:ascii="Times New Roman" w:hAnsi="Times New Roman"/>
          <w:b/>
          <w:spacing w:val="1"/>
          <w:sz w:val="24"/>
          <w:szCs w:val="24"/>
        </w:rPr>
        <w:t xml:space="preserve"> </w:t>
      </w:r>
      <w:r w:rsidRPr="00C572DB">
        <w:rPr>
          <w:rFonts w:ascii="Times New Roman" w:hAnsi="Times New Roman"/>
          <w:b/>
          <w:sz w:val="24"/>
          <w:szCs w:val="24"/>
        </w:rPr>
        <w:t>гуманистический</w:t>
      </w:r>
      <w:r w:rsidRPr="00C572DB">
        <w:rPr>
          <w:rFonts w:ascii="Times New Roman" w:hAnsi="Times New Roman"/>
          <w:b/>
          <w:spacing w:val="1"/>
          <w:sz w:val="24"/>
          <w:szCs w:val="24"/>
        </w:rPr>
        <w:t xml:space="preserve"> </w:t>
      </w:r>
      <w:r w:rsidRPr="00C572DB">
        <w:rPr>
          <w:rFonts w:ascii="Times New Roman" w:hAnsi="Times New Roman"/>
          <w:b/>
          <w:sz w:val="24"/>
          <w:szCs w:val="24"/>
        </w:rPr>
        <w:t>характер</w:t>
      </w:r>
      <w:r w:rsidRPr="00C572DB">
        <w:rPr>
          <w:rFonts w:ascii="Times New Roman" w:hAnsi="Times New Roman"/>
          <w:b/>
          <w:spacing w:val="1"/>
          <w:sz w:val="24"/>
          <w:szCs w:val="24"/>
        </w:rPr>
        <w:t xml:space="preserve"> </w:t>
      </w:r>
      <w:r w:rsidRPr="00C572DB">
        <w:rPr>
          <w:rFonts w:ascii="Times New Roman" w:hAnsi="Times New Roman"/>
          <w:b/>
          <w:sz w:val="24"/>
          <w:szCs w:val="24"/>
        </w:rPr>
        <w:t>взаимодействия</w:t>
      </w:r>
      <w:r w:rsidRPr="00C572DB">
        <w:rPr>
          <w:rFonts w:ascii="Times New Roman" w:hAnsi="Times New Roman"/>
          <w:b/>
          <w:spacing w:val="1"/>
          <w:sz w:val="24"/>
          <w:szCs w:val="24"/>
        </w:rPr>
        <w:t xml:space="preserve"> </w:t>
      </w:r>
      <w:r w:rsidRPr="00C572DB">
        <w:rPr>
          <w:rFonts w:ascii="Times New Roman" w:hAnsi="Times New Roman"/>
          <w:sz w:val="24"/>
          <w:szCs w:val="24"/>
        </w:rPr>
        <w:t>взрослых (родителей (законных представителей), педагогических и иных работников</w:t>
      </w:r>
      <w:r w:rsidRPr="00C572DB">
        <w:rPr>
          <w:rFonts w:ascii="Times New Roman" w:hAnsi="Times New Roman"/>
          <w:spacing w:val="1"/>
          <w:sz w:val="24"/>
          <w:szCs w:val="24"/>
        </w:rPr>
        <w:t xml:space="preserve"> </w:t>
      </w:r>
      <w:r w:rsidRPr="00C572DB">
        <w:rPr>
          <w:rFonts w:ascii="Times New Roman" w:hAnsi="Times New Roman"/>
          <w:sz w:val="24"/>
          <w:szCs w:val="24"/>
        </w:rPr>
        <w:t>ДОУ</w:t>
      </w:r>
      <w:r w:rsidRPr="00C572DB">
        <w:rPr>
          <w:rFonts w:ascii="Times New Roman" w:hAnsi="Times New Roman"/>
          <w:spacing w:val="1"/>
          <w:sz w:val="24"/>
          <w:szCs w:val="24"/>
        </w:rPr>
        <w:t xml:space="preserve"> </w:t>
      </w:r>
      <w:r w:rsidRPr="00C572DB">
        <w:rPr>
          <w:rFonts w:ascii="Times New Roman" w:hAnsi="Times New Roman"/>
          <w:sz w:val="24"/>
          <w:szCs w:val="24"/>
        </w:rPr>
        <w:t>и</w:t>
      </w:r>
      <w:r w:rsidRPr="00C572DB">
        <w:rPr>
          <w:rFonts w:ascii="Times New Roman" w:hAnsi="Times New Roman"/>
          <w:spacing w:val="1"/>
          <w:sz w:val="24"/>
          <w:szCs w:val="24"/>
        </w:rPr>
        <w:t xml:space="preserve"> </w:t>
      </w:r>
      <w:r w:rsidRPr="00C572DB">
        <w:rPr>
          <w:rFonts w:ascii="Times New Roman" w:hAnsi="Times New Roman"/>
          <w:sz w:val="24"/>
          <w:szCs w:val="24"/>
        </w:rPr>
        <w:t>детей.</w:t>
      </w:r>
      <w:proofErr w:type="gramEnd"/>
      <w:r w:rsidRPr="00C572DB">
        <w:rPr>
          <w:rFonts w:ascii="Times New Roman" w:hAnsi="Times New Roman"/>
          <w:spacing w:val="1"/>
          <w:sz w:val="24"/>
          <w:szCs w:val="24"/>
        </w:rPr>
        <w:t xml:space="preserve"> </w:t>
      </w:r>
      <w:r w:rsidRPr="00C572DB">
        <w:rPr>
          <w:rFonts w:ascii="Times New Roman" w:hAnsi="Times New Roman"/>
          <w:sz w:val="24"/>
          <w:szCs w:val="24"/>
        </w:rPr>
        <w:t>Личностно-развивающее</w:t>
      </w:r>
      <w:r w:rsidRPr="00C572DB">
        <w:rPr>
          <w:rFonts w:ascii="Times New Roman" w:hAnsi="Times New Roman"/>
          <w:spacing w:val="1"/>
          <w:sz w:val="24"/>
          <w:szCs w:val="24"/>
        </w:rPr>
        <w:t xml:space="preserve"> </w:t>
      </w:r>
      <w:r w:rsidRPr="00C572DB">
        <w:rPr>
          <w:rFonts w:ascii="Times New Roman" w:hAnsi="Times New Roman"/>
          <w:sz w:val="24"/>
          <w:szCs w:val="24"/>
        </w:rPr>
        <w:t>взаимодействие</w:t>
      </w:r>
      <w:r w:rsidRPr="00C572DB">
        <w:rPr>
          <w:rFonts w:ascii="Times New Roman" w:hAnsi="Times New Roman"/>
          <w:spacing w:val="1"/>
          <w:sz w:val="24"/>
          <w:szCs w:val="24"/>
        </w:rPr>
        <w:t xml:space="preserve"> </w:t>
      </w:r>
      <w:r w:rsidRPr="00C572DB">
        <w:rPr>
          <w:rFonts w:ascii="Times New Roman" w:hAnsi="Times New Roman"/>
          <w:sz w:val="24"/>
          <w:szCs w:val="24"/>
        </w:rPr>
        <w:t>является</w:t>
      </w:r>
      <w:r w:rsidRPr="00C572DB">
        <w:rPr>
          <w:rFonts w:ascii="Times New Roman" w:hAnsi="Times New Roman"/>
          <w:spacing w:val="1"/>
          <w:sz w:val="24"/>
          <w:szCs w:val="24"/>
        </w:rPr>
        <w:t xml:space="preserve"> </w:t>
      </w:r>
      <w:r w:rsidRPr="00C572DB">
        <w:rPr>
          <w:rFonts w:ascii="Times New Roman" w:hAnsi="Times New Roman"/>
          <w:sz w:val="24"/>
          <w:szCs w:val="24"/>
        </w:rPr>
        <w:t>неотъемлемой</w:t>
      </w:r>
      <w:r w:rsidRPr="00C572DB">
        <w:rPr>
          <w:rFonts w:ascii="Times New Roman" w:hAnsi="Times New Roman"/>
          <w:spacing w:val="1"/>
          <w:sz w:val="24"/>
          <w:szCs w:val="24"/>
        </w:rPr>
        <w:t xml:space="preserve"> </w:t>
      </w:r>
      <w:r w:rsidRPr="00C572DB">
        <w:rPr>
          <w:rFonts w:ascii="Times New Roman" w:hAnsi="Times New Roman"/>
          <w:sz w:val="24"/>
          <w:szCs w:val="24"/>
        </w:rPr>
        <w:t>составной частью</w:t>
      </w:r>
      <w:r w:rsidRPr="00C572DB">
        <w:rPr>
          <w:rFonts w:ascii="Times New Roman" w:hAnsi="Times New Roman"/>
          <w:spacing w:val="1"/>
          <w:sz w:val="24"/>
          <w:szCs w:val="24"/>
        </w:rPr>
        <w:t xml:space="preserve"> </w:t>
      </w:r>
      <w:r w:rsidRPr="00C572DB">
        <w:rPr>
          <w:rFonts w:ascii="Times New Roman" w:hAnsi="Times New Roman"/>
          <w:sz w:val="24"/>
          <w:szCs w:val="24"/>
        </w:rPr>
        <w:t>социальной</w:t>
      </w:r>
      <w:r w:rsidRPr="00C572DB">
        <w:rPr>
          <w:rFonts w:ascii="Times New Roman" w:hAnsi="Times New Roman"/>
          <w:spacing w:val="1"/>
          <w:sz w:val="24"/>
          <w:szCs w:val="24"/>
        </w:rPr>
        <w:t xml:space="preserve"> </w:t>
      </w:r>
      <w:r w:rsidRPr="00C572DB">
        <w:rPr>
          <w:rFonts w:ascii="Times New Roman" w:hAnsi="Times New Roman"/>
          <w:sz w:val="24"/>
          <w:szCs w:val="24"/>
        </w:rPr>
        <w:t>ситуации</w:t>
      </w:r>
      <w:r w:rsidRPr="00C572DB">
        <w:rPr>
          <w:rFonts w:ascii="Times New Roman" w:hAnsi="Times New Roman"/>
          <w:spacing w:val="1"/>
          <w:sz w:val="24"/>
          <w:szCs w:val="24"/>
        </w:rPr>
        <w:t xml:space="preserve"> </w:t>
      </w:r>
      <w:r w:rsidRPr="00C572DB">
        <w:rPr>
          <w:rFonts w:ascii="Times New Roman" w:hAnsi="Times New Roman"/>
          <w:sz w:val="24"/>
          <w:szCs w:val="24"/>
        </w:rPr>
        <w:t>развития</w:t>
      </w:r>
      <w:r w:rsidRPr="00C572DB">
        <w:rPr>
          <w:rFonts w:ascii="Times New Roman" w:hAnsi="Times New Roman"/>
          <w:spacing w:val="1"/>
          <w:sz w:val="24"/>
          <w:szCs w:val="24"/>
        </w:rPr>
        <w:t xml:space="preserve"> </w:t>
      </w:r>
      <w:r w:rsidRPr="00C572DB">
        <w:rPr>
          <w:rFonts w:ascii="Times New Roman" w:hAnsi="Times New Roman"/>
          <w:sz w:val="24"/>
          <w:szCs w:val="24"/>
        </w:rPr>
        <w:t>ребенка</w:t>
      </w:r>
      <w:r w:rsidRPr="00C572DB">
        <w:rPr>
          <w:rFonts w:ascii="Times New Roman" w:hAnsi="Times New Roman"/>
          <w:spacing w:val="60"/>
          <w:sz w:val="24"/>
          <w:szCs w:val="24"/>
        </w:rPr>
        <w:t xml:space="preserve"> </w:t>
      </w:r>
      <w:r w:rsidRPr="00C572DB">
        <w:rPr>
          <w:rFonts w:ascii="Times New Roman" w:hAnsi="Times New Roman"/>
          <w:sz w:val="24"/>
          <w:szCs w:val="24"/>
        </w:rPr>
        <w:t>в организации,</w:t>
      </w:r>
      <w:r w:rsidRPr="00C572DB">
        <w:rPr>
          <w:rFonts w:ascii="Times New Roman" w:hAnsi="Times New Roman"/>
          <w:spacing w:val="60"/>
          <w:sz w:val="24"/>
          <w:szCs w:val="24"/>
        </w:rPr>
        <w:t xml:space="preserve"> </w:t>
      </w:r>
      <w:r w:rsidRPr="00C572DB">
        <w:rPr>
          <w:rFonts w:ascii="Times New Roman" w:hAnsi="Times New Roman"/>
          <w:sz w:val="24"/>
          <w:szCs w:val="24"/>
        </w:rPr>
        <w:t>условием</w:t>
      </w:r>
      <w:r w:rsidRPr="00C572DB">
        <w:rPr>
          <w:rFonts w:ascii="Times New Roman" w:hAnsi="Times New Roman"/>
          <w:spacing w:val="-57"/>
          <w:sz w:val="24"/>
          <w:szCs w:val="24"/>
        </w:rPr>
        <w:t xml:space="preserve"> </w:t>
      </w:r>
      <w:r w:rsidRPr="00C572DB">
        <w:rPr>
          <w:rFonts w:ascii="Times New Roman" w:hAnsi="Times New Roman"/>
          <w:sz w:val="24"/>
          <w:szCs w:val="24"/>
        </w:rPr>
        <w:t>его</w:t>
      </w:r>
      <w:r w:rsidRPr="00C572DB">
        <w:rPr>
          <w:rFonts w:ascii="Times New Roman" w:hAnsi="Times New Roman"/>
          <w:spacing w:val="1"/>
          <w:sz w:val="24"/>
          <w:szCs w:val="24"/>
        </w:rPr>
        <w:t xml:space="preserve"> </w:t>
      </w:r>
      <w:r w:rsidRPr="00C572DB">
        <w:rPr>
          <w:rFonts w:ascii="Times New Roman" w:hAnsi="Times New Roman"/>
          <w:sz w:val="24"/>
          <w:szCs w:val="24"/>
        </w:rPr>
        <w:t>эмоционального</w:t>
      </w:r>
      <w:r w:rsidRPr="00C572DB">
        <w:rPr>
          <w:rFonts w:ascii="Times New Roman" w:hAnsi="Times New Roman"/>
          <w:spacing w:val="6"/>
          <w:sz w:val="24"/>
          <w:szCs w:val="24"/>
        </w:rPr>
        <w:t xml:space="preserve"> </w:t>
      </w:r>
      <w:r w:rsidRPr="00C572DB">
        <w:rPr>
          <w:rFonts w:ascii="Times New Roman" w:hAnsi="Times New Roman"/>
          <w:sz w:val="24"/>
          <w:szCs w:val="24"/>
        </w:rPr>
        <w:t>благополучия</w:t>
      </w:r>
      <w:r w:rsidRPr="00C572DB">
        <w:rPr>
          <w:rFonts w:ascii="Times New Roman" w:hAnsi="Times New Roman"/>
          <w:spacing w:val="2"/>
          <w:sz w:val="24"/>
          <w:szCs w:val="24"/>
        </w:rPr>
        <w:t xml:space="preserve"> </w:t>
      </w:r>
      <w:r w:rsidRPr="00C572DB">
        <w:rPr>
          <w:rFonts w:ascii="Times New Roman" w:hAnsi="Times New Roman"/>
          <w:sz w:val="24"/>
          <w:szCs w:val="24"/>
        </w:rPr>
        <w:t>и</w:t>
      </w:r>
      <w:r w:rsidRPr="00C572DB">
        <w:rPr>
          <w:rFonts w:ascii="Times New Roman" w:hAnsi="Times New Roman"/>
          <w:spacing w:val="15"/>
          <w:sz w:val="24"/>
          <w:szCs w:val="24"/>
        </w:rPr>
        <w:t xml:space="preserve"> </w:t>
      </w:r>
      <w:r w:rsidRPr="00C572DB">
        <w:rPr>
          <w:rFonts w:ascii="Times New Roman" w:hAnsi="Times New Roman"/>
          <w:sz w:val="24"/>
          <w:szCs w:val="24"/>
        </w:rPr>
        <w:t>полноценного</w:t>
      </w:r>
      <w:r w:rsidRPr="00C572DB">
        <w:rPr>
          <w:rFonts w:ascii="Times New Roman" w:hAnsi="Times New Roman"/>
          <w:spacing w:val="7"/>
          <w:sz w:val="24"/>
          <w:szCs w:val="24"/>
        </w:rPr>
        <w:t xml:space="preserve"> </w:t>
      </w:r>
      <w:r w:rsidRPr="00C572DB">
        <w:rPr>
          <w:rFonts w:ascii="Times New Roman" w:hAnsi="Times New Roman"/>
          <w:sz w:val="24"/>
          <w:szCs w:val="24"/>
        </w:rPr>
        <w:t>развития;</w:t>
      </w:r>
    </w:p>
    <w:p w:rsidR="00C572DB" w:rsidRPr="00C572DB" w:rsidRDefault="00C572DB" w:rsidP="00C572DB">
      <w:pPr>
        <w:pStyle w:val="a3"/>
        <w:tabs>
          <w:tab w:val="left" w:pos="2042"/>
        </w:tabs>
        <w:ind w:left="0" w:right="3" w:firstLine="567"/>
        <w:jc w:val="both"/>
        <w:rPr>
          <w:rFonts w:ascii="Times New Roman" w:hAnsi="Times New Roman"/>
          <w:sz w:val="24"/>
          <w:szCs w:val="24"/>
        </w:rPr>
      </w:pPr>
      <w:r w:rsidRPr="00C572DB">
        <w:rPr>
          <w:rFonts w:ascii="Times New Roman" w:hAnsi="Times New Roman"/>
          <w:b/>
          <w:sz w:val="24"/>
          <w:szCs w:val="24"/>
        </w:rPr>
        <w:t>- содействие</w:t>
      </w:r>
      <w:r w:rsidRPr="00C572DB">
        <w:rPr>
          <w:rFonts w:ascii="Times New Roman" w:hAnsi="Times New Roman"/>
          <w:b/>
          <w:spacing w:val="1"/>
          <w:sz w:val="24"/>
          <w:szCs w:val="24"/>
        </w:rPr>
        <w:t xml:space="preserve"> </w:t>
      </w:r>
      <w:r w:rsidRPr="00C572DB">
        <w:rPr>
          <w:rFonts w:ascii="Times New Roman" w:hAnsi="Times New Roman"/>
          <w:b/>
          <w:sz w:val="24"/>
          <w:szCs w:val="24"/>
        </w:rPr>
        <w:t>и</w:t>
      </w:r>
      <w:r w:rsidRPr="00C572DB">
        <w:rPr>
          <w:rFonts w:ascii="Times New Roman" w:hAnsi="Times New Roman"/>
          <w:b/>
          <w:spacing w:val="1"/>
          <w:sz w:val="24"/>
          <w:szCs w:val="24"/>
        </w:rPr>
        <w:t xml:space="preserve"> </w:t>
      </w:r>
      <w:r w:rsidRPr="00C572DB">
        <w:rPr>
          <w:rFonts w:ascii="Times New Roman" w:hAnsi="Times New Roman"/>
          <w:b/>
          <w:sz w:val="24"/>
          <w:szCs w:val="24"/>
        </w:rPr>
        <w:t>сотрудничество</w:t>
      </w:r>
      <w:r w:rsidRPr="00C572DB">
        <w:rPr>
          <w:rFonts w:ascii="Times New Roman" w:hAnsi="Times New Roman"/>
          <w:b/>
          <w:spacing w:val="1"/>
          <w:sz w:val="24"/>
          <w:szCs w:val="24"/>
        </w:rPr>
        <w:t xml:space="preserve"> </w:t>
      </w:r>
      <w:r w:rsidRPr="00C572DB">
        <w:rPr>
          <w:rFonts w:ascii="Times New Roman" w:hAnsi="Times New Roman"/>
          <w:b/>
          <w:sz w:val="24"/>
          <w:szCs w:val="24"/>
        </w:rPr>
        <w:t>детей</w:t>
      </w:r>
      <w:r w:rsidRPr="00C572DB">
        <w:rPr>
          <w:rFonts w:ascii="Times New Roman" w:hAnsi="Times New Roman"/>
          <w:b/>
          <w:spacing w:val="1"/>
          <w:sz w:val="24"/>
          <w:szCs w:val="24"/>
        </w:rPr>
        <w:t xml:space="preserve"> </w:t>
      </w:r>
      <w:r w:rsidRPr="00C572DB">
        <w:rPr>
          <w:rFonts w:ascii="Times New Roman" w:hAnsi="Times New Roman"/>
          <w:b/>
          <w:sz w:val="24"/>
          <w:szCs w:val="24"/>
        </w:rPr>
        <w:t>и</w:t>
      </w:r>
      <w:r w:rsidRPr="00C572DB">
        <w:rPr>
          <w:rFonts w:ascii="Times New Roman" w:hAnsi="Times New Roman"/>
          <w:b/>
          <w:spacing w:val="1"/>
          <w:sz w:val="24"/>
          <w:szCs w:val="24"/>
        </w:rPr>
        <w:t xml:space="preserve"> </w:t>
      </w:r>
      <w:r w:rsidRPr="00C572DB">
        <w:rPr>
          <w:rFonts w:ascii="Times New Roman" w:hAnsi="Times New Roman"/>
          <w:b/>
          <w:sz w:val="24"/>
          <w:szCs w:val="24"/>
        </w:rPr>
        <w:t>взрослых,</w:t>
      </w:r>
      <w:r w:rsidRPr="00C572DB">
        <w:rPr>
          <w:rFonts w:ascii="Times New Roman" w:hAnsi="Times New Roman"/>
          <w:b/>
          <w:spacing w:val="1"/>
          <w:sz w:val="24"/>
          <w:szCs w:val="24"/>
        </w:rPr>
        <w:t xml:space="preserve"> </w:t>
      </w:r>
      <w:r w:rsidRPr="00C572DB">
        <w:rPr>
          <w:rFonts w:ascii="Times New Roman" w:hAnsi="Times New Roman"/>
          <w:b/>
          <w:sz w:val="24"/>
          <w:szCs w:val="24"/>
        </w:rPr>
        <w:t>признание</w:t>
      </w:r>
      <w:r w:rsidRPr="00C572DB">
        <w:rPr>
          <w:rFonts w:ascii="Times New Roman" w:hAnsi="Times New Roman"/>
          <w:b/>
          <w:spacing w:val="1"/>
          <w:sz w:val="24"/>
          <w:szCs w:val="24"/>
        </w:rPr>
        <w:t xml:space="preserve"> </w:t>
      </w:r>
      <w:r w:rsidRPr="00C572DB">
        <w:rPr>
          <w:rFonts w:ascii="Times New Roman" w:hAnsi="Times New Roman"/>
          <w:b/>
          <w:sz w:val="24"/>
          <w:szCs w:val="24"/>
        </w:rPr>
        <w:t>ребенка</w:t>
      </w:r>
      <w:r w:rsidRPr="00C572DB">
        <w:rPr>
          <w:rFonts w:ascii="Times New Roman" w:hAnsi="Times New Roman"/>
          <w:b/>
          <w:spacing w:val="1"/>
          <w:sz w:val="24"/>
          <w:szCs w:val="24"/>
        </w:rPr>
        <w:t xml:space="preserve"> </w:t>
      </w:r>
      <w:r w:rsidRPr="00C572DB">
        <w:rPr>
          <w:rFonts w:ascii="Times New Roman" w:hAnsi="Times New Roman"/>
          <w:b/>
          <w:sz w:val="24"/>
          <w:szCs w:val="24"/>
        </w:rPr>
        <w:t xml:space="preserve">полноценным участником </w:t>
      </w:r>
      <w:r w:rsidRPr="00C572DB">
        <w:rPr>
          <w:rFonts w:ascii="Times New Roman" w:hAnsi="Times New Roman"/>
          <w:sz w:val="24"/>
          <w:szCs w:val="24"/>
        </w:rPr>
        <w:t>(субъектом) воспитательных отношений. Этот принцип</w:t>
      </w:r>
      <w:r w:rsidRPr="00C572DB">
        <w:rPr>
          <w:rFonts w:ascii="Times New Roman" w:hAnsi="Times New Roman"/>
          <w:spacing w:val="1"/>
          <w:sz w:val="24"/>
          <w:szCs w:val="24"/>
        </w:rPr>
        <w:t xml:space="preserve"> </w:t>
      </w:r>
      <w:r w:rsidRPr="00C572DB">
        <w:rPr>
          <w:rFonts w:ascii="Times New Roman" w:hAnsi="Times New Roman"/>
          <w:b/>
          <w:bCs/>
          <w:sz w:val="24"/>
          <w:szCs w:val="24"/>
          <w:shd w:val="clear" w:color="auto" w:fill="FFFFFF"/>
        </w:rPr>
        <w:t>поддержки</w:t>
      </w:r>
      <w:r w:rsidRPr="00C572DB">
        <w:rPr>
          <w:rFonts w:ascii="Times New Roman" w:hAnsi="Times New Roman"/>
          <w:sz w:val="24"/>
          <w:szCs w:val="24"/>
          <w:shd w:val="clear" w:color="auto" w:fill="FFFFFF"/>
        </w:rPr>
        <w:t> инициативы </w:t>
      </w:r>
      <w:r w:rsidRPr="00C572DB">
        <w:rPr>
          <w:rFonts w:ascii="Times New Roman" w:hAnsi="Times New Roman"/>
          <w:b/>
          <w:bCs/>
          <w:sz w:val="24"/>
          <w:szCs w:val="24"/>
          <w:shd w:val="clear" w:color="auto" w:fill="FFFFFF"/>
        </w:rPr>
        <w:t>детей</w:t>
      </w:r>
      <w:r w:rsidRPr="00C572DB">
        <w:rPr>
          <w:rFonts w:ascii="Times New Roman" w:hAnsi="Times New Roman"/>
          <w:sz w:val="24"/>
          <w:szCs w:val="24"/>
          <w:shd w:val="clear" w:color="auto" w:fill="FFFFFF"/>
        </w:rPr>
        <w:t> в различных видах деятельности, </w:t>
      </w:r>
      <w:r w:rsidRPr="00C572DB">
        <w:rPr>
          <w:rFonts w:ascii="Times New Roman" w:hAnsi="Times New Roman"/>
          <w:b/>
          <w:bCs/>
          <w:sz w:val="24"/>
          <w:szCs w:val="24"/>
          <w:shd w:val="clear" w:color="auto" w:fill="FFFFFF"/>
        </w:rPr>
        <w:t>сотрудничество</w:t>
      </w:r>
      <w:r w:rsidRPr="00C572DB">
        <w:rPr>
          <w:rFonts w:ascii="Times New Roman" w:hAnsi="Times New Roman"/>
          <w:sz w:val="24"/>
          <w:szCs w:val="24"/>
          <w:shd w:val="clear" w:color="auto" w:fill="FFFFFF"/>
        </w:rPr>
        <w:t> детского сада                           с семьей, приобщение </w:t>
      </w:r>
      <w:r w:rsidRPr="00C572DB">
        <w:rPr>
          <w:rFonts w:ascii="Times New Roman" w:hAnsi="Times New Roman"/>
          <w:b/>
          <w:bCs/>
          <w:sz w:val="24"/>
          <w:szCs w:val="24"/>
          <w:shd w:val="clear" w:color="auto" w:fill="FFFFFF"/>
        </w:rPr>
        <w:t>детей</w:t>
      </w:r>
      <w:r w:rsidRPr="00C572DB">
        <w:rPr>
          <w:rFonts w:ascii="Times New Roman" w:hAnsi="Times New Roman"/>
          <w:sz w:val="24"/>
          <w:szCs w:val="24"/>
          <w:shd w:val="clear" w:color="auto" w:fill="FFFFFF"/>
        </w:rPr>
        <w:t xml:space="preserve"> к социокультурным нормам, традициям семьи, общества и государства, это </w:t>
      </w:r>
      <w:r w:rsidRPr="00C572DB">
        <w:rPr>
          <w:rFonts w:ascii="Times New Roman" w:hAnsi="Times New Roman"/>
          <w:sz w:val="24"/>
          <w:szCs w:val="24"/>
        </w:rPr>
        <w:t>активное участие</w:t>
      </w:r>
      <w:r w:rsidRPr="00C572DB">
        <w:rPr>
          <w:rFonts w:ascii="Times New Roman" w:hAnsi="Times New Roman"/>
          <w:spacing w:val="4"/>
          <w:sz w:val="24"/>
          <w:szCs w:val="24"/>
        </w:rPr>
        <w:t xml:space="preserve"> </w:t>
      </w:r>
      <w:r w:rsidRPr="00C572DB">
        <w:rPr>
          <w:rFonts w:ascii="Times New Roman" w:hAnsi="Times New Roman"/>
          <w:sz w:val="24"/>
          <w:szCs w:val="24"/>
        </w:rPr>
        <w:t>всех</w:t>
      </w:r>
      <w:r w:rsidRPr="00C572DB">
        <w:rPr>
          <w:rFonts w:ascii="Times New Roman" w:hAnsi="Times New Roman"/>
          <w:spacing w:val="2"/>
          <w:sz w:val="24"/>
          <w:szCs w:val="24"/>
        </w:rPr>
        <w:t xml:space="preserve"> </w:t>
      </w:r>
      <w:r w:rsidRPr="00C572DB">
        <w:rPr>
          <w:rFonts w:ascii="Times New Roman" w:hAnsi="Times New Roman"/>
          <w:sz w:val="24"/>
          <w:szCs w:val="24"/>
        </w:rPr>
        <w:t>субъектов</w:t>
      </w:r>
      <w:r w:rsidRPr="00C572DB">
        <w:rPr>
          <w:rFonts w:ascii="Times New Roman" w:hAnsi="Times New Roman"/>
          <w:spacing w:val="3"/>
          <w:sz w:val="24"/>
          <w:szCs w:val="24"/>
        </w:rPr>
        <w:t xml:space="preserve"> </w:t>
      </w:r>
      <w:r w:rsidRPr="00C572DB">
        <w:rPr>
          <w:rFonts w:ascii="Times New Roman" w:hAnsi="Times New Roman"/>
          <w:sz w:val="24"/>
          <w:szCs w:val="24"/>
        </w:rPr>
        <w:t>отношений</w:t>
      </w:r>
      <w:r w:rsidRPr="00C572DB">
        <w:rPr>
          <w:rFonts w:ascii="Times New Roman" w:hAnsi="Times New Roman"/>
          <w:spacing w:val="2"/>
          <w:sz w:val="24"/>
          <w:szCs w:val="24"/>
        </w:rPr>
        <w:t xml:space="preserve"> </w:t>
      </w:r>
      <w:r w:rsidRPr="00C572DB">
        <w:rPr>
          <w:rFonts w:ascii="Times New Roman" w:hAnsi="Times New Roman"/>
          <w:sz w:val="24"/>
          <w:szCs w:val="24"/>
        </w:rPr>
        <w:t>в</w:t>
      </w:r>
      <w:r w:rsidRPr="00C572DB">
        <w:rPr>
          <w:rFonts w:ascii="Times New Roman" w:hAnsi="Times New Roman"/>
          <w:spacing w:val="-4"/>
          <w:sz w:val="24"/>
          <w:szCs w:val="24"/>
        </w:rPr>
        <w:t xml:space="preserve"> </w:t>
      </w:r>
      <w:r w:rsidRPr="00C572DB">
        <w:rPr>
          <w:rFonts w:ascii="Times New Roman" w:hAnsi="Times New Roman"/>
          <w:sz w:val="24"/>
          <w:szCs w:val="24"/>
        </w:rPr>
        <w:t>реализации</w:t>
      </w:r>
      <w:r w:rsidRPr="00C572DB">
        <w:rPr>
          <w:rFonts w:ascii="Times New Roman" w:hAnsi="Times New Roman"/>
          <w:spacing w:val="-4"/>
          <w:sz w:val="24"/>
          <w:szCs w:val="24"/>
        </w:rPr>
        <w:t xml:space="preserve"> </w:t>
      </w:r>
      <w:r w:rsidRPr="00C572DB">
        <w:rPr>
          <w:rFonts w:ascii="Times New Roman" w:hAnsi="Times New Roman"/>
          <w:sz w:val="24"/>
          <w:szCs w:val="24"/>
        </w:rPr>
        <w:t>программы</w:t>
      </w:r>
      <w:r w:rsidRPr="00C572DB">
        <w:rPr>
          <w:rFonts w:ascii="Times New Roman" w:hAnsi="Times New Roman"/>
          <w:spacing w:val="-4"/>
          <w:sz w:val="24"/>
          <w:szCs w:val="24"/>
        </w:rPr>
        <w:t xml:space="preserve"> </w:t>
      </w:r>
      <w:r w:rsidRPr="00C572DB">
        <w:rPr>
          <w:rFonts w:ascii="Times New Roman" w:hAnsi="Times New Roman"/>
          <w:sz w:val="24"/>
          <w:szCs w:val="24"/>
        </w:rPr>
        <w:t>воспитания;</w:t>
      </w:r>
    </w:p>
    <w:p w:rsidR="00C572DB" w:rsidRPr="00C572DB" w:rsidRDefault="00C572DB" w:rsidP="00C572DB">
      <w:pPr>
        <w:pStyle w:val="a3"/>
        <w:tabs>
          <w:tab w:val="left" w:pos="2081"/>
        </w:tabs>
        <w:ind w:left="0" w:right="3" w:firstLine="567"/>
        <w:jc w:val="both"/>
        <w:rPr>
          <w:rFonts w:ascii="Times New Roman" w:hAnsi="Times New Roman"/>
          <w:sz w:val="24"/>
          <w:szCs w:val="24"/>
        </w:rPr>
      </w:pPr>
      <w:r w:rsidRPr="00C572DB">
        <w:rPr>
          <w:rFonts w:ascii="Times New Roman" w:hAnsi="Times New Roman"/>
          <w:b/>
          <w:sz w:val="24"/>
          <w:szCs w:val="24"/>
        </w:rPr>
        <w:t>-   партнерство</w:t>
      </w:r>
      <w:r w:rsidRPr="00C572DB">
        <w:rPr>
          <w:rFonts w:ascii="Times New Roman" w:hAnsi="Times New Roman"/>
          <w:b/>
          <w:spacing w:val="1"/>
          <w:sz w:val="24"/>
          <w:szCs w:val="24"/>
        </w:rPr>
        <w:t xml:space="preserve"> </w:t>
      </w:r>
      <w:r w:rsidRPr="00C572DB">
        <w:rPr>
          <w:rFonts w:ascii="Times New Roman" w:hAnsi="Times New Roman"/>
          <w:b/>
          <w:sz w:val="24"/>
          <w:szCs w:val="24"/>
        </w:rPr>
        <w:t>ДОУ</w:t>
      </w:r>
      <w:r w:rsidRPr="00C572DB">
        <w:rPr>
          <w:rFonts w:ascii="Times New Roman" w:hAnsi="Times New Roman"/>
          <w:b/>
          <w:spacing w:val="1"/>
          <w:sz w:val="24"/>
          <w:szCs w:val="24"/>
        </w:rPr>
        <w:t xml:space="preserve"> </w:t>
      </w:r>
      <w:r w:rsidRPr="00C572DB">
        <w:rPr>
          <w:rFonts w:ascii="Times New Roman" w:hAnsi="Times New Roman"/>
          <w:b/>
          <w:sz w:val="24"/>
          <w:szCs w:val="24"/>
        </w:rPr>
        <w:t>с</w:t>
      </w:r>
      <w:r w:rsidRPr="00C572DB">
        <w:rPr>
          <w:rFonts w:ascii="Times New Roman" w:hAnsi="Times New Roman"/>
          <w:b/>
          <w:spacing w:val="1"/>
          <w:sz w:val="24"/>
          <w:szCs w:val="24"/>
        </w:rPr>
        <w:t xml:space="preserve"> </w:t>
      </w:r>
      <w:r w:rsidRPr="00C572DB">
        <w:rPr>
          <w:rFonts w:ascii="Times New Roman" w:hAnsi="Times New Roman"/>
          <w:b/>
          <w:sz w:val="24"/>
          <w:szCs w:val="24"/>
        </w:rPr>
        <w:t xml:space="preserve">семьей – это </w:t>
      </w:r>
      <w:r w:rsidRPr="00C572DB">
        <w:rPr>
          <w:rFonts w:ascii="Times New Roman" w:hAnsi="Times New Roman"/>
          <w:sz w:val="24"/>
          <w:szCs w:val="24"/>
          <w:shd w:val="clear" w:color="auto" w:fill="FFFFFF"/>
        </w:rPr>
        <w:t>процесс взаимодействия, межличностного общения, результатом которого является формирование у родителей осознанного отношения к собственным взглядам и установкам в воспитании ребёнка.</w:t>
      </w:r>
      <w:r w:rsidRPr="00C572DB">
        <w:rPr>
          <w:rFonts w:ascii="Times New Roman" w:hAnsi="Times New Roman"/>
          <w:b/>
          <w:spacing w:val="1"/>
          <w:sz w:val="24"/>
          <w:szCs w:val="24"/>
        </w:rPr>
        <w:t xml:space="preserve"> </w:t>
      </w:r>
      <w:r w:rsidRPr="00C572DB">
        <w:rPr>
          <w:rFonts w:ascii="Times New Roman" w:hAnsi="Times New Roman"/>
          <w:sz w:val="24"/>
          <w:szCs w:val="24"/>
        </w:rPr>
        <w:t>Сотрудничество с</w:t>
      </w:r>
      <w:r w:rsidRPr="00C572DB">
        <w:rPr>
          <w:rFonts w:ascii="Times New Roman" w:hAnsi="Times New Roman"/>
          <w:spacing w:val="1"/>
          <w:sz w:val="24"/>
          <w:szCs w:val="24"/>
        </w:rPr>
        <w:t xml:space="preserve"> </w:t>
      </w:r>
      <w:r w:rsidRPr="00C572DB">
        <w:rPr>
          <w:rFonts w:ascii="Times New Roman" w:hAnsi="Times New Roman"/>
          <w:sz w:val="24"/>
          <w:szCs w:val="24"/>
        </w:rPr>
        <w:t>семьей,</w:t>
      </w:r>
      <w:r w:rsidRPr="00C572DB">
        <w:rPr>
          <w:rFonts w:ascii="Times New Roman" w:hAnsi="Times New Roman"/>
          <w:spacing w:val="1"/>
          <w:sz w:val="24"/>
          <w:szCs w:val="24"/>
        </w:rPr>
        <w:t xml:space="preserve"> </w:t>
      </w:r>
      <w:r w:rsidRPr="00C572DB">
        <w:rPr>
          <w:rFonts w:ascii="Times New Roman" w:hAnsi="Times New Roman"/>
          <w:sz w:val="24"/>
          <w:szCs w:val="24"/>
        </w:rPr>
        <w:t>открытость в отношении семьи, уважение семейных ценностей и традиций, их учет в</w:t>
      </w:r>
      <w:r w:rsidRPr="00C572DB">
        <w:rPr>
          <w:rFonts w:ascii="Times New Roman" w:hAnsi="Times New Roman"/>
          <w:spacing w:val="1"/>
          <w:sz w:val="24"/>
          <w:szCs w:val="24"/>
        </w:rPr>
        <w:t xml:space="preserve"> </w:t>
      </w:r>
      <w:r w:rsidRPr="00C572DB">
        <w:rPr>
          <w:rFonts w:ascii="Times New Roman" w:hAnsi="Times New Roman"/>
          <w:sz w:val="24"/>
          <w:szCs w:val="24"/>
        </w:rPr>
        <w:t>образовательной</w:t>
      </w:r>
      <w:r w:rsidRPr="00C572DB">
        <w:rPr>
          <w:rFonts w:ascii="Times New Roman" w:hAnsi="Times New Roman"/>
          <w:spacing w:val="18"/>
          <w:sz w:val="24"/>
          <w:szCs w:val="24"/>
        </w:rPr>
        <w:t xml:space="preserve"> </w:t>
      </w:r>
      <w:r w:rsidRPr="00C572DB">
        <w:rPr>
          <w:rFonts w:ascii="Times New Roman" w:hAnsi="Times New Roman"/>
          <w:sz w:val="24"/>
          <w:szCs w:val="24"/>
        </w:rPr>
        <w:t>работе</w:t>
      </w:r>
      <w:r w:rsidRPr="00C572DB">
        <w:rPr>
          <w:rFonts w:ascii="Times New Roman" w:hAnsi="Times New Roman"/>
          <w:spacing w:val="16"/>
          <w:sz w:val="24"/>
          <w:szCs w:val="24"/>
        </w:rPr>
        <w:t xml:space="preserve"> </w:t>
      </w:r>
      <w:r w:rsidRPr="00C572DB">
        <w:rPr>
          <w:rFonts w:ascii="Times New Roman" w:hAnsi="Times New Roman"/>
          <w:sz w:val="24"/>
          <w:szCs w:val="24"/>
        </w:rPr>
        <w:t>являются</w:t>
      </w:r>
      <w:r w:rsidRPr="00C572DB">
        <w:rPr>
          <w:rFonts w:ascii="Times New Roman" w:hAnsi="Times New Roman"/>
          <w:spacing w:val="11"/>
          <w:sz w:val="24"/>
          <w:szCs w:val="24"/>
        </w:rPr>
        <w:t xml:space="preserve"> </w:t>
      </w:r>
      <w:r w:rsidRPr="00C572DB">
        <w:rPr>
          <w:rFonts w:ascii="Times New Roman" w:hAnsi="Times New Roman"/>
          <w:sz w:val="24"/>
          <w:szCs w:val="24"/>
        </w:rPr>
        <w:t>важнейшим</w:t>
      </w:r>
      <w:r w:rsidRPr="00C572DB">
        <w:rPr>
          <w:rFonts w:ascii="Times New Roman" w:hAnsi="Times New Roman"/>
          <w:spacing w:val="19"/>
          <w:sz w:val="24"/>
          <w:szCs w:val="24"/>
        </w:rPr>
        <w:t xml:space="preserve"> </w:t>
      </w:r>
      <w:r w:rsidRPr="00C572DB">
        <w:rPr>
          <w:rFonts w:ascii="Times New Roman" w:hAnsi="Times New Roman"/>
          <w:sz w:val="24"/>
          <w:szCs w:val="24"/>
        </w:rPr>
        <w:t>принципом</w:t>
      </w:r>
      <w:r w:rsidRPr="00C572DB">
        <w:rPr>
          <w:rFonts w:ascii="Times New Roman" w:hAnsi="Times New Roman"/>
          <w:spacing w:val="18"/>
          <w:sz w:val="24"/>
          <w:szCs w:val="24"/>
        </w:rPr>
        <w:t xml:space="preserve"> </w:t>
      </w:r>
      <w:r w:rsidRPr="00C572DB">
        <w:rPr>
          <w:rFonts w:ascii="Times New Roman" w:hAnsi="Times New Roman"/>
          <w:sz w:val="24"/>
          <w:szCs w:val="24"/>
        </w:rPr>
        <w:t>воспитательной программы.</w:t>
      </w:r>
      <w:r w:rsidRPr="00C572DB">
        <w:rPr>
          <w:rFonts w:ascii="Times New Roman" w:hAnsi="Times New Roman"/>
          <w:spacing w:val="1"/>
          <w:sz w:val="24"/>
          <w:szCs w:val="24"/>
        </w:rPr>
        <w:t xml:space="preserve"> </w:t>
      </w:r>
      <w:r w:rsidRPr="00C572DB">
        <w:rPr>
          <w:rFonts w:ascii="Times New Roman" w:hAnsi="Times New Roman"/>
          <w:sz w:val="24"/>
          <w:szCs w:val="24"/>
        </w:rPr>
        <w:t>Детский сад</w:t>
      </w:r>
      <w:r w:rsidRPr="00C572DB">
        <w:rPr>
          <w:rFonts w:ascii="Times New Roman" w:hAnsi="Times New Roman"/>
          <w:spacing w:val="1"/>
          <w:sz w:val="24"/>
          <w:szCs w:val="24"/>
        </w:rPr>
        <w:t xml:space="preserve"> </w:t>
      </w:r>
      <w:r w:rsidRPr="00C572DB">
        <w:rPr>
          <w:rFonts w:ascii="Times New Roman" w:hAnsi="Times New Roman"/>
          <w:sz w:val="24"/>
          <w:szCs w:val="24"/>
        </w:rPr>
        <w:t>должен</w:t>
      </w:r>
      <w:r w:rsidRPr="00C572DB">
        <w:rPr>
          <w:rFonts w:ascii="Times New Roman" w:hAnsi="Times New Roman"/>
          <w:spacing w:val="1"/>
          <w:sz w:val="24"/>
          <w:szCs w:val="24"/>
        </w:rPr>
        <w:t xml:space="preserve"> </w:t>
      </w:r>
      <w:r w:rsidRPr="00C572DB">
        <w:rPr>
          <w:rFonts w:ascii="Times New Roman" w:hAnsi="Times New Roman"/>
          <w:sz w:val="24"/>
          <w:szCs w:val="24"/>
        </w:rPr>
        <w:t>знать</w:t>
      </w:r>
      <w:r w:rsidRPr="00C572DB">
        <w:rPr>
          <w:rFonts w:ascii="Times New Roman" w:hAnsi="Times New Roman"/>
          <w:spacing w:val="1"/>
          <w:sz w:val="24"/>
          <w:szCs w:val="24"/>
        </w:rPr>
        <w:t xml:space="preserve"> </w:t>
      </w:r>
      <w:r w:rsidRPr="00C572DB">
        <w:rPr>
          <w:rFonts w:ascii="Times New Roman" w:hAnsi="Times New Roman"/>
          <w:sz w:val="24"/>
          <w:szCs w:val="24"/>
        </w:rPr>
        <w:t>об</w:t>
      </w:r>
      <w:r w:rsidRPr="00C572DB">
        <w:rPr>
          <w:rFonts w:ascii="Times New Roman" w:hAnsi="Times New Roman"/>
          <w:spacing w:val="1"/>
          <w:sz w:val="24"/>
          <w:szCs w:val="24"/>
        </w:rPr>
        <w:t xml:space="preserve"> </w:t>
      </w:r>
      <w:r w:rsidRPr="00C572DB">
        <w:rPr>
          <w:rFonts w:ascii="Times New Roman" w:hAnsi="Times New Roman"/>
          <w:sz w:val="24"/>
          <w:szCs w:val="24"/>
        </w:rPr>
        <w:t>условиях</w:t>
      </w:r>
      <w:r w:rsidRPr="00C572DB">
        <w:rPr>
          <w:rFonts w:ascii="Times New Roman" w:hAnsi="Times New Roman"/>
          <w:spacing w:val="1"/>
          <w:sz w:val="24"/>
          <w:szCs w:val="24"/>
        </w:rPr>
        <w:t xml:space="preserve"> </w:t>
      </w:r>
      <w:r w:rsidRPr="00C572DB">
        <w:rPr>
          <w:rFonts w:ascii="Times New Roman" w:hAnsi="Times New Roman"/>
          <w:sz w:val="24"/>
          <w:szCs w:val="24"/>
        </w:rPr>
        <w:t>жизни</w:t>
      </w:r>
      <w:r w:rsidRPr="00C572DB">
        <w:rPr>
          <w:rFonts w:ascii="Times New Roman" w:hAnsi="Times New Roman"/>
          <w:spacing w:val="1"/>
          <w:sz w:val="24"/>
          <w:szCs w:val="24"/>
        </w:rPr>
        <w:t xml:space="preserve"> </w:t>
      </w:r>
      <w:r w:rsidRPr="00C572DB">
        <w:rPr>
          <w:rFonts w:ascii="Times New Roman" w:hAnsi="Times New Roman"/>
          <w:sz w:val="24"/>
          <w:szCs w:val="24"/>
        </w:rPr>
        <w:t>ребенка</w:t>
      </w:r>
      <w:r w:rsidRPr="00C572DB">
        <w:rPr>
          <w:rFonts w:ascii="Times New Roman" w:hAnsi="Times New Roman"/>
          <w:spacing w:val="1"/>
          <w:sz w:val="24"/>
          <w:szCs w:val="24"/>
        </w:rPr>
        <w:t xml:space="preserve"> </w:t>
      </w:r>
      <w:r w:rsidRPr="00C572DB">
        <w:rPr>
          <w:rFonts w:ascii="Times New Roman" w:hAnsi="Times New Roman"/>
          <w:sz w:val="24"/>
          <w:szCs w:val="24"/>
        </w:rPr>
        <w:t>в</w:t>
      </w:r>
      <w:r w:rsidRPr="00C572DB">
        <w:rPr>
          <w:rFonts w:ascii="Times New Roman" w:hAnsi="Times New Roman"/>
          <w:spacing w:val="1"/>
          <w:sz w:val="24"/>
          <w:szCs w:val="24"/>
        </w:rPr>
        <w:t xml:space="preserve"> </w:t>
      </w:r>
      <w:r w:rsidRPr="00C572DB">
        <w:rPr>
          <w:rFonts w:ascii="Times New Roman" w:hAnsi="Times New Roman"/>
          <w:sz w:val="24"/>
          <w:szCs w:val="24"/>
        </w:rPr>
        <w:t>семье,</w:t>
      </w:r>
      <w:r w:rsidRPr="00C572DB">
        <w:rPr>
          <w:rFonts w:ascii="Times New Roman" w:hAnsi="Times New Roman"/>
          <w:spacing w:val="1"/>
          <w:sz w:val="24"/>
          <w:szCs w:val="24"/>
        </w:rPr>
        <w:t xml:space="preserve"> </w:t>
      </w:r>
      <w:r w:rsidRPr="00C572DB">
        <w:rPr>
          <w:rFonts w:ascii="Times New Roman" w:hAnsi="Times New Roman"/>
          <w:sz w:val="24"/>
          <w:szCs w:val="24"/>
        </w:rPr>
        <w:t>понимать</w:t>
      </w:r>
      <w:r w:rsidRPr="00C572DB">
        <w:rPr>
          <w:rFonts w:ascii="Times New Roman" w:hAnsi="Times New Roman"/>
          <w:spacing w:val="19"/>
          <w:sz w:val="24"/>
          <w:szCs w:val="24"/>
        </w:rPr>
        <w:t xml:space="preserve"> </w:t>
      </w:r>
      <w:r w:rsidRPr="00C572DB">
        <w:rPr>
          <w:rFonts w:ascii="Times New Roman" w:hAnsi="Times New Roman"/>
          <w:sz w:val="24"/>
          <w:szCs w:val="24"/>
        </w:rPr>
        <w:t>проблемы,</w:t>
      </w:r>
      <w:r w:rsidRPr="00C572DB">
        <w:rPr>
          <w:rFonts w:ascii="Times New Roman" w:hAnsi="Times New Roman"/>
          <w:spacing w:val="25"/>
          <w:sz w:val="24"/>
          <w:szCs w:val="24"/>
        </w:rPr>
        <w:t xml:space="preserve"> </w:t>
      </w:r>
      <w:r w:rsidRPr="00C572DB">
        <w:rPr>
          <w:rFonts w:ascii="Times New Roman" w:hAnsi="Times New Roman"/>
          <w:sz w:val="24"/>
          <w:szCs w:val="24"/>
        </w:rPr>
        <w:t>уважать</w:t>
      </w:r>
      <w:r w:rsidRPr="00C572DB">
        <w:rPr>
          <w:rFonts w:ascii="Times New Roman" w:hAnsi="Times New Roman"/>
          <w:spacing w:val="24"/>
          <w:sz w:val="24"/>
          <w:szCs w:val="24"/>
        </w:rPr>
        <w:t xml:space="preserve"> </w:t>
      </w:r>
      <w:r w:rsidRPr="00C572DB">
        <w:rPr>
          <w:rFonts w:ascii="Times New Roman" w:hAnsi="Times New Roman"/>
          <w:sz w:val="24"/>
          <w:szCs w:val="24"/>
        </w:rPr>
        <w:t>ценности</w:t>
      </w:r>
      <w:r w:rsidRPr="00C572DB">
        <w:rPr>
          <w:rFonts w:ascii="Times New Roman" w:hAnsi="Times New Roman"/>
          <w:spacing w:val="25"/>
          <w:sz w:val="24"/>
          <w:szCs w:val="24"/>
        </w:rPr>
        <w:t xml:space="preserve"> </w:t>
      </w:r>
      <w:r w:rsidRPr="00C572DB">
        <w:rPr>
          <w:rFonts w:ascii="Times New Roman" w:hAnsi="Times New Roman"/>
          <w:sz w:val="24"/>
          <w:szCs w:val="24"/>
        </w:rPr>
        <w:t>и</w:t>
      </w:r>
      <w:r w:rsidRPr="00C572DB">
        <w:rPr>
          <w:rFonts w:ascii="Times New Roman" w:hAnsi="Times New Roman"/>
          <w:spacing w:val="22"/>
          <w:sz w:val="24"/>
          <w:szCs w:val="24"/>
        </w:rPr>
        <w:t xml:space="preserve"> </w:t>
      </w:r>
      <w:r w:rsidRPr="00C572DB">
        <w:rPr>
          <w:rFonts w:ascii="Times New Roman" w:hAnsi="Times New Roman"/>
          <w:sz w:val="24"/>
          <w:szCs w:val="24"/>
        </w:rPr>
        <w:t>традиции</w:t>
      </w:r>
      <w:r w:rsidRPr="00C572DB">
        <w:rPr>
          <w:rFonts w:ascii="Times New Roman" w:hAnsi="Times New Roman"/>
          <w:spacing w:val="23"/>
          <w:sz w:val="24"/>
          <w:szCs w:val="24"/>
        </w:rPr>
        <w:t xml:space="preserve"> </w:t>
      </w:r>
      <w:r w:rsidRPr="00C572DB">
        <w:rPr>
          <w:rFonts w:ascii="Times New Roman" w:hAnsi="Times New Roman"/>
          <w:sz w:val="24"/>
          <w:szCs w:val="24"/>
        </w:rPr>
        <w:t>семей</w:t>
      </w:r>
      <w:r w:rsidRPr="00C572DB">
        <w:rPr>
          <w:rFonts w:ascii="Times New Roman" w:hAnsi="Times New Roman"/>
          <w:spacing w:val="22"/>
          <w:sz w:val="24"/>
          <w:szCs w:val="24"/>
        </w:rPr>
        <w:t xml:space="preserve"> </w:t>
      </w:r>
      <w:r w:rsidRPr="00C572DB">
        <w:rPr>
          <w:rFonts w:ascii="Times New Roman" w:hAnsi="Times New Roman"/>
          <w:sz w:val="24"/>
          <w:szCs w:val="24"/>
        </w:rPr>
        <w:t>воспитанников.</w:t>
      </w:r>
    </w:p>
    <w:p w:rsidR="00C572DB" w:rsidRPr="00C572DB" w:rsidRDefault="00C572DB" w:rsidP="00C572DB">
      <w:pPr>
        <w:ind w:right="3" w:firstLine="567"/>
        <w:jc w:val="both"/>
        <w:rPr>
          <w:rFonts w:ascii="Times New Roman" w:hAnsi="Times New Roman" w:cs="Times New Roman"/>
          <w:sz w:val="24"/>
          <w:szCs w:val="24"/>
        </w:rPr>
      </w:pPr>
      <w:r w:rsidRPr="00C572DB">
        <w:rPr>
          <w:rFonts w:ascii="Times New Roman" w:hAnsi="Times New Roman" w:cs="Times New Roman"/>
          <w:b/>
          <w:sz w:val="24"/>
          <w:szCs w:val="24"/>
        </w:rPr>
        <w:t xml:space="preserve">- сетевое взаимодействие </w:t>
      </w:r>
      <w:r w:rsidRPr="00C572DB">
        <w:rPr>
          <w:rFonts w:ascii="Times New Roman" w:hAnsi="Times New Roman" w:cs="Times New Roman"/>
          <w:sz w:val="24"/>
          <w:szCs w:val="24"/>
        </w:rPr>
        <w:t>с организациями социализации, образования, охраны здоровья и другими партнерами, которые могут внести вклад в развитие и воспитание детей, а также использование ресурсов местного сообщества и вариативных программ дополнительного образования детей для обогащения детского развития.</w:t>
      </w:r>
      <w:r w:rsidRPr="00C572DB">
        <w:rPr>
          <w:rFonts w:ascii="Times New Roman" w:hAnsi="Times New Roman" w:cs="Times New Roman"/>
          <w:sz w:val="24"/>
          <w:szCs w:val="24"/>
          <w:shd w:val="clear" w:color="auto" w:fill="FFFFFF"/>
        </w:rPr>
        <w:t xml:space="preserve"> </w:t>
      </w:r>
      <w:r w:rsidRPr="00C572DB">
        <w:rPr>
          <w:rFonts w:ascii="Times New Roman" w:hAnsi="Times New Roman" w:cs="Times New Roman"/>
          <w:sz w:val="24"/>
          <w:szCs w:val="24"/>
        </w:rPr>
        <w:t>Сетевое взаимодействие</w:t>
      </w:r>
      <w:r w:rsidRPr="00C572DB">
        <w:rPr>
          <w:rFonts w:ascii="Times New Roman" w:hAnsi="Times New Roman" w:cs="Times New Roman"/>
          <w:b/>
          <w:sz w:val="24"/>
          <w:szCs w:val="24"/>
        </w:rPr>
        <w:t xml:space="preserve"> </w:t>
      </w:r>
      <w:r w:rsidRPr="00C572DB">
        <w:rPr>
          <w:rFonts w:ascii="Times New Roman" w:hAnsi="Times New Roman" w:cs="Times New Roman"/>
          <w:sz w:val="24"/>
          <w:szCs w:val="24"/>
          <w:shd w:val="clear" w:color="auto" w:fill="FFFFFF"/>
        </w:rPr>
        <w:t>— это способ деятельности по совместному использованию ресурсов.</w:t>
      </w:r>
    </w:p>
    <w:p w:rsidR="00C572DB" w:rsidRPr="00C572DB" w:rsidRDefault="00C572DB" w:rsidP="00C572DB">
      <w:pPr>
        <w:ind w:right="3" w:firstLine="567"/>
        <w:jc w:val="both"/>
        <w:rPr>
          <w:rFonts w:ascii="Times New Roman" w:hAnsi="Times New Roman" w:cs="Times New Roman"/>
          <w:sz w:val="24"/>
          <w:szCs w:val="24"/>
        </w:rPr>
      </w:pPr>
      <w:r w:rsidRPr="00C572DB">
        <w:rPr>
          <w:rFonts w:ascii="Times New Roman" w:hAnsi="Times New Roman" w:cs="Times New Roman"/>
          <w:sz w:val="24"/>
          <w:szCs w:val="24"/>
        </w:rPr>
        <w:t>Также, воспитатели   и   специалисты   ДОУ   ориентированы   на организацию разнообразных форм детских сообществ. Это кружковая работа, лабораторно-исследовательская деятельность, детско-взрослые сообщества и др. Данные сообщества обеспечивают полноценный опыт социализации детей.</w:t>
      </w:r>
    </w:p>
    <w:p w:rsidR="00C572DB" w:rsidRPr="00C572DB" w:rsidRDefault="00C572DB" w:rsidP="00C572DB">
      <w:pPr>
        <w:ind w:right="3" w:firstLine="567"/>
        <w:jc w:val="both"/>
        <w:rPr>
          <w:rFonts w:ascii="Times New Roman" w:hAnsi="Times New Roman" w:cs="Times New Roman"/>
          <w:sz w:val="24"/>
          <w:szCs w:val="24"/>
        </w:rPr>
      </w:pPr>
      <w:r w:rsidRPr="00C572DB">
        <w:rPr>
          <w:rFonts w:ascii="Times New Roman" w:hAnsi="Times New Roman" w:cs="Times New Roman"/>
          <w:sz w:val="24"/>
          <w:szCs w:val="24"/>
        </w:rPr>
        <w:t>В детском саду создана система методического сопровождения педагогических инициатив семьи. Организовано единое с родителями образовательное пространство для обмена опытом, знаниями, идеями, для обсуждения и решения конкретных воспитательных задач.</w:t>
      </w:r>
    </w:p>
    <w:p w:rsidR="00C572DB" w:rsidRPr="00C572DB" w:rsidRDefault="00C572DB" w:rsidP="00C572DB">
      <w:pPr>
        <w:ind w:right="3" w:firstLine="567"/>
        <w:jc w:val="both"/>
        <w:rPr>
          <w:rFonts w:ascii="Times New Roman" w:hAnsi="Times New Roman" w:cs="Times New Roman"/>
          <w:sz w:val="24"/>
          <w:szCs w:val="24"/>
        </w:rPr>
      </w:pPr>
      <w:r w:rsidRPr="00C572DB">
        <w:rPr>
          <w:rFonts w:ascii="Times New Roman" w:hAnsi="Times New Roman" w:cs="Times New Roman"/>
          <w:sz w:val="24"/>
          <w:szCs w:val="24"/>
        </w:rPr>
        <w:lastRenderedPageBreak/>
        <w:t>Дополнительным воспитательным ресурсом по приобщению дошкольников к истории и культуре своего родного края являются уголки «Мой край родной», организованные в группах детского сада.</w:t>
      </w:r>
    </w:p>
    <w:p w:rsidR="00C572DB" w:rsidRPr="00C572DB" w:rsidRDefault="00C572DB" w:rsidP="00C572DB">
      <w:pPr>
        <w:pStyle w:val="Default"/>
        <w:ind w:firstLine="567"/>
        <w:jc w:val="both"/>
        <w:rPr>
          <w:bCs/>
          <w:color w:val="auto"/>
        </w:rPr>
      </w:pPr>
      <w:r w:rsidRPr="00C572DB">
        <w:rPr>
          <w:color w:val="auto"/>
        </w:rPr>
        <w:t xml:space="preserve">Воспитательный процесс в ДОУ выстраивается с учетом </w:t>
      </w:r>
      <w:r w:rsidRPr="00C572DB">
        <w:rPr>
          <w:bCs/>
          <w:color w:val="auto"/>
        </w:rPr>
        <w:t>Единой концепции духовно</w:t>
      </w:r>
      <w:r w:rsidRPr="00C572DB">
        <w:rPr>
          <w:color w:val="auto"/>
        </w:rPr>
        <w:t>-</w:t>
      </w:r>
      <w:r w:rsidRPr="00C572DB">
        <w:rPr>
          <w:bCs/>
          <w:color w:val="auto"/>
        </w:rPr>
        <w:t>нравственного воспитания и развития подрастающего поколения Чеченской Республики</w:t>
      </w:r>
      <w:r w:rsidRPr="00C572DB">
        <w:rPr>
          <w:color w:val="auto"/>
        </w:rPr>
        <w:t> — разработанной в 2013 году по поручению Главы </w:t>
      </w:r>
      <w:r w:rsidRPr="00C572DB">
        <w:rPr>
          <w:bCs/>
          <w:color w:val="auto"/>
        </w:rPr>
        <w:t>Чеченской Республики</w:t>
      </w:r>
      <w:r w:rsidRPr="00C572DB">
        <w:rPr>
          <w:color w:val="auto"/>
        </w:rPr>
        <w:t>, для систематизации работы в сфере </w:t>
      </w:r>
      <w:r w:rsidRPr="00C572DB">
        <w:rPr>
          <w:bCs/>
          <w:color w:val="auto"/>
        </w:rPr>
        <w:t>духовно</w:t>
      </w:r>
      <w:r w:rsidRPr="00C572DB">
        <w:rPr>
          <w:color w:val="auto"/>
        </w:rPr>
        <w:t>-</w:t>
      </w:r>
      <w:r w:rsidRPr="00C572DB">
        <w:rPr>
          <w:bCs/>
          <w:color w:val="auto"/>
        </w:rPr>
        <w:t>нравственного воспитания</w:t>
      </w:r>
      <w:r w:rsidRPr="00C572DB">
        <w:rPr>
          <w:color w:val="auto"/>
        </w:rPr>
        <w:t xml:space="preserve"> и воспитания личности гражданина, формирования у гражданина чувства патриотизма, гордости за своё Отечество, за свою малую Родину. Ценности</w:t>
      </w:r>
      <w:r w:rsidRPr="00C572DB">
        <w:rPr>
          <w:color w:val="auto"/>
          <w:spacing w:val="1"/>
        </w:rPr>
        <w:t xml:space="preserve"> </w:t>
      </w:r>
      <w:r w:rsidRPr="00C572DB">
        <w:rPr>
          <w:color w:val="auto"/>
        </w:rPr>
        <w:t>воспитания</w:t>
      </w:r>
      <w:r w:rsidRPr="00C572DB">
        <w:rPr>
          <w:color w:val="auto"/>
          <w:spacing w:val="1"/>
        </w:rPr>
        <w:t xml:space="preserve"> </w:t>
      </w:r>
      <w:r w:rsidRPr="00C572DB">
        <w:rPr>
          <w:color w:val="auto"/>
        </w:rPr>
        <w:t>разделяются</w:t>
      </w:r>
      <w:r w:rsidRPr="00C572DB">
        <w:rPr>
          <w:color w:val="auto"/>
          <w:spacing w:val="1"/>
        </w:rPr>
        <w:t xml:space="preserve"> </w:t>
      </w:r>
      <w:r w:rsidRPr="00C572DB">
        <w:rPr>
          <w:color w:val="auto"/>
        </w:rPr>
        <w:t>всеми</w:t>
      </w:r>
      <w:r w:rsidRPr="00C572DB">
        <w:rPr>
          <w:color w:val="auto"/>
          <w:spacing w:val="1"/>
        </w:rPr>
        <w:t xml:space="preserve"> </w:t>
      </w:r>
      <w:r w:rsidRPr="00C572DB">
        <w:rPr>
          <w:color w:val="auto"/>
        </w:rPr>
        <w:t>субъектами</w:t>
      </w:r>
      <w:r w:rsidRPr="00C572DB">
        <w:rPr>
          <w:color w:val="auto"/>
          <w:spacing w:val="1"/>
        </w:rPr>
        <w:t xml:space="preserve"> </w:t>
      </w:r>
      <w:r w:rsidRPr="00C572DB">
        <w:rPr>
          <w:color w:val="auto"/>
        </w:rPr>
        <w:t>воспитания.</w:t>
      </w:r>
    </w:p>
    <w:p w:rsidR="00C572DB" w:rsidRPr="00C572DB" w:rsidRDefault="00C572DB" w:rsidP="00C572DB">
      <w:pPr>
        <w:ind w:right="480" w:firstLine="567"/>
        <w:jc w:val="both"/>
        <w:rPr>
          <w:rFonts w:ascii="Times New Roman" w:hAnsi="Times New Roman" w:cs="Times New Roman"/>
          <w:sz w:val="24"/>
          <w:szCs w:val="24"/>
        </w:rPr>
      </w:pPr>
    </w:p>
    <w:p w:rsidR="00C572DB" w:rsidRPr="00C572DB" w:rsidRDefault="00C572DB" w:rsidP="00C572DB">
      <w:pPr>
        <w:pStyle w:val="1"/>
        <w:tabs>
          <w:tab w:val="left" w:pos="3998"/>
        </w:tabs>
        <w:spacing w:before="63"/>
        <w:ind w:left="-700"/>
        <w:jc w:val="center"/>
        <w:rPr>
          <w:rFonts w:ascii="Times New Roman" w:hAnsi="Times New Roman" w:cs="Times New Roman"/>
          <w:color w:val="auto"/>
          <w:sz w:val="24"/>
          <w:szCs w:val="24"/>
        </w:rPr>
      </w:pPr>
      <w:r w:rsidRPr="00C572DB">
        <w:rPr>
          <w:rFonts w:ascii="Times New Roman" w:hAnsi="Times New Roman" w:cs="Times New Roman"/>
          <w:color w:val="auto"/>
          <w:sz w:val="24"/>
          <w:szCs w:val="24"/>
        </w:rPr>
        <w:t>1.2.2. Воспитывающая</w:t>
      </w:r>
      <w:r w:rsidRPr="00C572DB">
        <w:rPr>
          <w:rFonts w:ascii="Times New Roman" w:hAnsi="Times New Roman" w:cs="Times New Roman"/>
          <w:color w:val="auto"/>
          <w:spacing w:val="-3"/>
          <w:sz w:val="24"/>
          <w:szCs w:val="24"/>
        </w:rPr>
        <w:t xml:space="preserve"> </w:t>
      </w:r>
      <w:r w:rsidRPr="00C572DB">
        <w:rPr>
          <w:rFonts w:ascii="Times New Roman" w:hAnsi="Times New Roman" w:cs="Times New Roman"/>
          <w:color w:val="auto"/>
          <w:sz w:val="24"/>
          <w:szCs w:val="24"/>
        </w:rPr>
        <w:t>среда</w:t>
      </w:r>
      <w:r w:rsidRPr="00C572DB">
        <w:rPr>
          <w:rFonts w:ascii="Times New Roman" w:hAnsi="Times New Roman" w:cs="Times New Roman"/>
          <w:color w:val="auto"/>
          <w:spacing w:val="-3"/>
          <w:sz w:val="24"/>
          <w:szCs w:val="24"/>
        </w:rPr>
        <w:t xml:space="preserve"> </w:t>
      </w:r>
      <w:r w:rsidRPr="00C572DB">
        <w:rPr>
          <w:rFonts w:ascii="Times New Roman" w:hAnsi="Times New Roman" w:cs="Times New Roman"/>
          <w:color w:val="auto"/>
          <w:sz w:val="24"/>
          <w:szCs w:val="24"/>
        </w:rPr>
        <w:t>ДОУ</w:t>
      </w:r>
    </w:p>
    <w:p w:rsidR="00C572DB" w:rsidRPr="00C572DB" w:rsidRDefault="00C572DB" w:rsidP="00CB00D4">
      <w:pPr>
        <w:pStyle w:val="a5"/>
        <w:spacing w:before="10" w:line="240" w:lineRule="auto"/>
        <w:jc w:val="center"/>
        <w:rPr>
          <w:rFonts w:ascii="Times New Roman" w:hAnsi="Times New Roman" w:cs="Times New Roman"/>
          <w:b/>
        </w:rPr>
      </w:pPr>
    </w:p>
    <w:p w:rsidR="00C572DB" w:rsidRPr="00C572DB" w:rsidRDefault="00C572DB" w:rsidP="00CB00D4">
      <w:pPr>
        <w:pStyle w:val="a5"/>
        <w:spacing w:line="240" w:lineRule="auto"/>
        <w:ind w:right="3" w:firstLine="567"/>
        <w:jc w:val="both"/>
        <w:rPr>
          <w:rFonts w:ascii="Times New Roman" w:hAnsi="Times New Roman" w:cs="Times New Roman"/>
        </w:rPr>
      </w:pPr>
      <w:r w:rsidRPr="00C572DB">
        <w:rPr>
          <w:rFonts w:ascii="Times New Roman" w:hAnsi="Times New Roman" w:cs="Times New Roman"/>
        </w:rPr>
        <w:t>Воспитывающая</w:t>
      </w:r>
      <w:r w:rsidRPr="00C572DB">
        <w:rPr>
          <w:rFonts w:ascii="Times New Roman" w:hAnsi="Times New Roman" w:cs="Times New Roman"/>
          <w:spacing w:val="1"/>
        </w:rPr>
        <w:t xml:space="preserve"> </w:t>
      </w:r>
      <w:r w:rsidRPr="00C572DB">
        <w:rPr>
          <w:rFonts w:ascii="Times New Roman" w:hAnsi="Times New Roman" w:cs="Times New Roman"/>
        </w:rPr>
        <w:t>среда</w:t>
      </w:r>
      <w:r w:rsidRPr="00C572DB">
        <w:rPr>
          <w:rFonts w:ascii="Times New Roman" w:hAnsi="Times New Roman" w:cs="Times New Roman"/>
          <w:spacing w:val="1"/>
        </w:rPr>
        <w:t xml:space="preserve"> </w:t>
      </w:r>
      <w:r w:rsidRPr="00C572DB">
        <w:rPr>
          <w:rFonts w:ascii="Times New Roman" w:hAnsi="Times New Roman" w:cs="Times New Roman"/>
        </w:rPr>
        <w:t>–</w:t>
      </w:r>
      <w:r w:rsidRPr="00C572DB">
        <w:rPr>
          <w:rFonts w:ascii="Times New Roman" w:hAnsi="Times New Roman" w:cs="Times New Roman"/>
          <w:spacing w:val="1"/>
        </w:rPr>
        <w:t xml:space="preserve"> </w:t>
      </w:r>
      <w:r w:rsidRPr="00C572DB">
        <w:rPr>
          <w:rFonts w:ascii="Times New Roman" w:hAnsi="Times New Roman" w:cs="Times New Roman"/>
        </w:rPr>
        <w:t>это</w:t>
      </w:r>
      <w:r w:rsidRPr="00C572DB">
        <w:rPr>
          <w:rFonts w:ascii="Times New Roman" w:hAnsi="Times New Roman" w:cs="Times New Roman"/>
          <w:spacing w:val="1"/>
        </w:rPr>
        <w:t xml:space="preserve"> </w:t>
      </w:r>
      <w:r w:rsidRPr="00C572DB">
        <w:rPr>
          <w:rFonts w:ascii="Times New Roman" w:hAnsi="Times New Roman" w:cs="Times New Roman"/>
        </w:rPr>
        <w:t>особая</w:t>
      </w:r>
      <w:r w:rsidRPr="00C572DB">
        <w:rPr>
          <w:rFonts w:ascii="Times New Roman" w:hAnsi="Times New Roman" w:cs="Times New Roman"/>
          <w:spacing w:val="1"/>
        </w:rPr>
        <w:t xml:space="preserve"> </w:t>
      </w:r>
      <w:r w:rsidRPr="00C572DB">
        <w:rPr>
          <w:rFonts w:ascii="Times New Roman" w:hAnsi="Times New Roman" w:cs="Times New Roman"/>
        </w:rPr>
        <w:t>форма</w:t>
      </w:r>
      <w:r w:rsidRPr="00C572DB">
        <w:rPr>
          <w:rFonts w:ascii="Times New Roman" w:hAnsi="Times New Roman" w:cs="Times New Roman"/>
          <w:spacing w:val="1"/>
        </w:rPr>
        <w:t xml:space="preserve"> </w:t>
      </w:r>
      <w:r w:rsidRPr="00C572DB">
        <w:rPr>
          <w:rFonts w:ascii="Times New Roman" w:hAnsi="Times New Roman" w:cs="Times New Roman"/>
        </w:rPr>
        <w:t>организации</w:t>
      </w:r>
      <w:r w:rsidRPr="00C572DB">
        <w:rPr>
          <w:rFonts w:ascii="Times New Roman" w:hAnsi="Times New Roman" w:cs="Times New Roman"/>
          <w:spacing w:val="1"/>
        </w:rPr>
        <w:t xml:space="preserve"> </w:t>
      </w:r>
      <w:r w:rsidRPr="00C572DB">
        <w:rPr>
          <w:rFonts w:ascii="Times New Roman" w:hAnsi="Times New Roman" w:cs="Times New Roman"/>
        </w:rPr>
        <w:t>образовательного</w:t>
      </w:r>
      <w:r w:rsidRPr="00C572DB">
        <w:rPr>
          <w:rFonts w:ascii="Times New Roman" w:hAnsi="Times New Roman" w:cs="Times New Roman"/>
          <w:spacing w:val="1"/>
        </w:rPr>
        <w:t xml:space="preserve"> </w:t>
      </w:r>
      <w:r w:rsidRPr="00C572DB">
        <w:rPr>
          <w:rFonts w:ascii="Times New Roman" w:hAnsi="Times New Roman" w:cs="Times New Roman"/>
        </w:rPr>
        <w:t>процесса,</w:t>
      </w:r>
      <w:r w:rsidRPr="00C572DB">
        <w:rPr>
          <w:rFonts w:ascii="Times New Roman" w:hAnsi="Times New Roman" w:cs="Times New Roman"/>
          <w:spacing w:val="1"/>
        </w:rPr>
        <w:t xml:space="preserve"> </w:t>
      </w:r>
      <w:r w:rsidRPr="00C572DB">
        <w:rPr>
          <w:rFonts w:ascii="Times New Roman" w:hAnsi="Times New Roman" w:cs="Times New Roman"/>
        </w:rPr>
        <w:t>реализующего</w:t>
      </w:r>
      <w:r w:rsidRPr="00C572DB">
        <w:rPr>
          <w:rFonts w:ascii="Times New Roman" w:hAnsi="Times New Roman" w:cs="Times New Roman"/>
          <w:spacing w:val="2"/>
        </w:rPr>
        <w:t xml:space="preserve"> </w:t>
      </w:r>
      <w:r w:rsidRPr="00C572DB">
        <w:rPr>
          <w:rFonts w:ascii="Times New Roman" w:hAnsi="Times New Roman" w:cs="Times New Roman"/>
        </w:rPr>
        <w:t>цель и</w:t>
      </w:r>
      <w:r w:rsidRPr="00C572DB">
        <w:rPr>
          <w:rFonts w:ascii="Times New Roman" w:hAnsi="Times New Roman" w:cs="Times New Roman"/>
          <w:spacing w:val="-1"/>
        </w:rPr>
        <w:t xml:space="preserve"> </w:t>
      </w:r>
      <w:r w:rsidRPr="00C572DB">
        <w:rPr>
          <w:rFonts w:ascii="Times New Roman" w:hAnsi="Times New Roman" w:cs="Times New Roman"/>
        </w:rPr>
        <w:t>задачи</w:t>
      </w:r>
      <w:r w:rsidRPr="00C572DB">
        <w:rPr>
          <w:rFonts w:ascii="Times New Roman" w:hAnsi="Times New Roman" w:cs="Times New Roman"/>
          <w:spacing w:val="3"/>
        </w:rPr>
        <w:t xml:space="preserve"> </w:t>
      </w:r>
      <w:r w:rsidRPr="00C572DB">
        <w:rPr>
          <w:rFonts w:ascii="Times New Roman" w:hAnsi="Times New Roman" w:cs="Times New Roman"/>
        </w:rPr>
        <w:t>воспитания.</w:t>
      </w:r>
    </w:p>
    <w:p w:rsidR="00C572DB" w:rsidRPr="00C572DB" w:rsidRDefault="00C572DB" w:rsidP="00CB00D4">
      <w:pPr>
        <w:spacing w:line="240" w:lineRule="auto"/>
        <w:ind w:right="3" w:firstLine="567"/>
        <w:jc w:val="both"/>
        <w:rPr>
          <w:rFonts w:ascii="Times New Roman" w:hAnsi="Times New Roman" w:cs="Times New Roman"/>
          <w:spacing w:val="1"/>
          <w:sz w:val="24"/>
          <w:szCs w:val="24"/>
        </w:rPr>
      </w:pPr>
      <w:r w:rsidRPr="00C572DB">
        <w:rPr>
          <w:rFonts w:ascii="Times New Roman" w:hAnsi="Times New Roman" w:cs="Times New Roman"/>
          <w:sz w:val="24"/>
          <w:szCs w:val="24"/>
        </w:rPr>
        <w:t>Воспитывающая среда определяется целью и задачами воспитания, духовно-нравственными и</w:t>
      </w:r>
      <w:r w:rsidRPr="00C572DB">
        <w:rPr>
          <w:rFonts w:ascii="Times New Roman" w:hAnsi="Times New Roman" w:cs="Times New Roman"/>
          <w:spacing w:val="-57"/>
          <w:sz w:val="24"/>
          <w:szCs w:val="24"/>
        </w:rPr>
        <w:t xml:space="preserve"> </w:t>
      </w:r>
      <w:r w:rsidRPr="00C572DB">
        <w:rPr>
          <w:rFonts w:ascii="Times New Roman" w:hAnsi="Times New Roman" w:cs="Times New Roman"/>
          <w:sz w:val="24"/>
          <w:szCs w:val="24"/>
        </w:rPr>
        <w:t>социокультурными</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ценностями,</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образцами</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и</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практиками.</w:t>
      </w:r>
      <w:r w:rsidRPr="00C572DB">
        <w:rPr>
          <w:rFonts w:ascii="Times New Roman" w:hAnsi="Times New Roman" w:cs="Times New Roman"/>
          <w:spacing w:val="1"/>
          <w:sz w:val="24"/>
          <w:szCs w:val="24"/>
        </w:rPr>
        <w:t xml:space="preserve"> </w:t>
      </w:r>
    </w:p>
    <w:p w:rsidR="00C572DB" w:rsidRPr="00C572DB" w:rsidRDefault="00C572DB" w:rsidP="00CB00D4">
      <w:pPr>
        <w:spacing w:line="240" w:lineRule="auto"/>
        <w:ind w:right="480" w:firstLine="567"/>
        <w:jc w:val="both"/>
        <w:rPr>
          <w:rFonts w:ascii="Times New Roman" w:hAnsi="Times New Roman" w:cs="Times New Roman"/>
          <w:sz w:val="24"/>
          <w:szCs w:val="24"/>
        </w:rPr>
      </w:pPr>
      <w:r w:rsidRPr="00C572DB">
        <w:rPr>
          <w:rFonts w:ascii="Times New Roman" w:hAnsi="Times New Roman" w:cs="Times New Roman"/>
          <w:sz w:val="24"/>
          <w:szCs w:val="24"/>
        </w:rPr>
        <w:t>Воспитывающая среда строится по трем линиям:</w:t>
      </w:r>
    </w:p>
    <w:p w:rsidR="00C572DB" w:rsidRPr="00C572DB" w:rsidRDefault="00C572DB" w:rsidP="00AA4C5A">
      <w:pPr>
        <w:widowControl w:val="0"/>
        <w:numPr>
          <w:ilvl w:val="0"/>
          <w:numId w:val="58"/>
        </w:numPr>
        <w:autoSpaceDE w:val="0"/>
        <w:autoSpaceDN w:val="0"/>
        <w:spacing w:after="0" w:line="240" w:lineRule="auto"/>
        <w:ind w:left="0" w:right="3" w:firstLine="567"/>
        <w:jc w:val="both"/>
        <w:rPr>
          <w:rFonts w:ascii="Times New Roman" w:hAnsi="Times New Roman" w:cs="Times New Roman"/>
          <w:sz w:val="24"/>
          <w:szCs w:val="24"/>
        </w:rPr>
      </w:pPr>
      <w:r w:rsidRPr="00C572DB">
        <w:rPr>
          <w:rFonts w:ascii="Times New Roman" w:hAnsi="Times New Roman" w:cs="Times New Roman"/>
          <w:sz w:val="24"/>
          <w:szCs w:val="24"/>
        </w:rPr>
        <w:t>«от взрослого», который создает предметно-пространственную среду, насыщая ее ценностями и смыслами;</w:t>
      </w:r>
    </w:p>
    <w:p w:rsidR="00C572DB" w:rsidRPr="00C572DB" w:rsidRDefault="00C572DB" w:rsidP="00AA4C5A">
      <w:pPr>
        <w:widowControl w:val="0"/>
        <w:numPr>
          <w:ilvl w:val="0"/>
          <w:numId w:val="58"/>
        </w:numPr>
        <w:autoSpaceDE w:val="0"/>
        <w:autoSpaceDN w:val="0"/>
        <w:spacing w:after="0" w:line="240" w:lineRule="auto"/>
        <w:ind w:left="0" w:right="3" w:firstLine="567"/>
        <w:jc w:val="both"/>
        <w:rPr>
          <w:rFonts w:ascii="Times New Roman" w:hAnsi="Times New Roman" w:cs="Times New Roman"/>
          <w:sz w:val="24"/>
          <w:szCs w:val="24"/>
        </w:rPr>
      </w:pPr>
      <w:r w:rsidRPr="00C572DB">
        <w:rPr>
          <w:rFonts w:ascii="Times New Roman" w:hAnsi="Times New Roman" w:cs="Times New Roman"/>
          <w:sz w:val="24"/>
          <w:szCs w:val="24"/>
        </w:rPr>
        <w:t>«от совместности ребенка и взрослого»: воспитывающая среда, направленная на взаимодействие ребенка и взрослого, раскрывающего смыслы и ценности воспитания;</w:t>
      </w:r>
    </w:p>
    <w:p w:rsidR="00C572DB" w:rsidRPr="00C572DB" w:rsidRDefault="00C572DB" w:rsidP="00CB00D4">
      <w:pPr>
        <w:tabs>
          <w:tab w:val="left" w:pos="10206"/>
        </w:tabs>
        <w:spacing w:line="240" w:lineRule="auto"/>
        <w:ind w:right="3"/>
        <w:jc w:val="both"/>
        <w:rPr>
          <w:rFonts w:ascii="Times New Roman" w:hAnsi="Times New Roman" w:cs="Times New Roman"/>
          <w:sz w:val="24"/>
          <w:szCs w:val="24"/>
        </w:rPr>
      </w:pPr>
      <w:r w:rsidRPr="00C572DB">
        <w:rPr>
          <w:rFonts w:ascii="Times New Roman" w:hAnsi="Times New Roman" w:cs="Times New Roman"/>
          <w:sz w:val="24"/>
          <w:szCs w:val="24"/>
        </w:rPr>
        <w:t>«от ребенка»: воспитывающая среда, в которой ребенок самостоятельно творит, живет и получает опыт позитивных достижений, осваивая ценности и смыслы, заложенные взрослым.</w:t>
      </w:r>
    </w:p>
    <w:p w:rsidR="00C572DB" w:rsidRPr="00CB00D4" w:rsidRDefault="00C572DB" w:rsidP="00CB00D4">
      <w:pPr>
        <w:spacing w:line="240" w:lineRule="auto"/>
        <w:ind w:right="3" w:firstLine="567"/>
        <w:jc w:val="both"/>
        <w:rPr>
          <w:rFonts w:ascii="Times New Roman" w:hAnsi="Times New Roman" w:cs="Times New Roman"/>
          <w:i/>
          <w:sz w:val="24"/>
          <w:szCs w:val="24"/>
        </w:rPr>
      </w:pPr>
      <w:r w:rsidRPr="00C572DB">
        <w:rPr>
          <w:rFonts w:ascii="Times New Roman" w:hAnsi="Times New Roman" w:cs="Times New Roman"/>
          <w:sz w:val="24"/>
          <w:szCs w:val="24"/>
        </w:rPr>
        <w:t>Основными</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характеристиками</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воспитывающей среды</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являются</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ее</w:t>
      </w:r>
      <w:r w:rsidRPr="00C572DB">
        <w:rPr>
          <w:rFonts w:ascii="Times New Roman" w:hAnsi="Times New Roman" w:cs="Times New Roman"/>
          <w:spacing w:val="-2"/>
          <w:sz w:val="24"/>
          <w:szCs w:val="24"/>
        </w:rPr>
        <w:t xml:space="preserve"> </w:t>
      </w:r>
      <w:r w:rsidRPr="00C572DB">
        <w:rPr>
          <w:rFonts w:ascii="Times New Roman" w:hAnsi="Times New Roman" w:cs="Times New Roman"/>
          <w:sz w:val="24"/>
          <w:szCs w:val="24"/>
        </w:rPr>
        <w:t>насыщенность</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и</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структурированность.</w:t>
      </w:r>
      <w:r w:rsidRPr="00C572DB">
        <w:rPr>
          <w:rFonts w:ascii="Times New Roman" w:hAnsi="Times New Roman" w:cs="Times New Roman"/>
        </w:rPr>
        <w:tab/>
      </w:r>
    </w:p>
    <w:p w:rsidR="00C572DB" w:rsidRPr="00CB00D4" w:rsidRDefault="00C572DB" w:rsidP="00CB00D4">
      <w:pPr>
        <w:pStyle w:val="1"/>
        <w:tabs>
          <w:tab w:val="left" w:pos="3940"/>
        </w:tabs>
        <w:ind w:firstLine="567"/>
        <w:jc w:val="both"/>
        <w:rPr>
          <w:rFonts w:ascii="Times New Roman" w:hAnsi="Times New Roman" w:cs="Times New Roman"/>
          <w:color w:val="auto"/>
          <w:sz w:val="24"/>
          <w:szCs w:val="24"/>
        </w:rPr>
      </w:pPr>
      <w:r w:rsidRPr="00CB00D4">
        <w:rPr>
          <w:rFonts w:ascii="Times New Roman" w:hAnsi="Times New Roman" w:cs="Times New Roman"/>
          <w:color w:val="auto"/>
          <w:sz w:val="24"/>
          <w:szCs w:val="24"/>
        </w:rPr>
        <w:t>1.2.3. Общности</w:t>
      </w:r>
      <w:r w:rsidRPr="00CB00D4">
        <w:rPr>
          <w:rFonts w:ascii="Times New Roman" w:hAnsi="Times New Roman" w:cs="Times New Roman"/>
          <w:color w:val="auto"/>
          <w:spacing w:val="-4"/>
          <w:sz w:val="24"/>
          <w:szCs w:val="24"/>
        </w:rPr>
        <w:t xml:space="preserve"> </w:t>
      </w:r>
      <w:r w:rsidRPr="00CB00D4">
        <w:rPr>
          <w:rFonts w:ascii="Times New Roman" w:hAnsi="Times New Roman" w:cs="Times New Roman"/>
          <w:color w:val="auto"/>
          <w:sz w:val="24"/>
          <w:szCs w:val="24"/>
        </w:rPr>
        <w:t>(сообщества)</w:t>
      </w:r>
      <w:r w:rsidRPr="00CB00D4">
        <w:rPr>
          <w:rFonts w:ascii="Times New Roman" w:hAnsi="Times New Roman" w:cs="Times New Roman"/>
          <w:color w:val="auto"/>
          <w:spacing w:val="-3"/>
          <w:sz w:val="24"/>
          <w:szCs w:val="24"/>
        </w:rPr>
        <w:t xml:space="preserve"> </w:t>
      </w:r>
      <w:r w:rsidR="00CB00D4">
        <w:rPr>
          <w:rFonts w:ascii="Times New Roman" w:hAnsi="Times New Roman" w:cs="Times New Roman"/>
          <w:color w:val="auto"/>
          <w:sz w:val="24"/>
          <w:szCs w:val="24"/>
        </w:rPr>
        <w:t>ДОУ</w:t>
      </w:r>
    </w:p>
    <w:p w:rsidR="00C572DB" w:rsidRPr="00C572DB" w:rsidRDefault="00C572DB" w:rsidP="00C572DB">
      <w:pPr>
        <w:ind w:right="3" w:firstLine="567"/>
        <w:jc w:val="both"/>
        <w:rPr>
          <w:rFonts w:ascii="Times New Roman" w:hAnsi="Times New Roman" w:cs="Times New Roman"/>
          <w:i/>
          <w:sz w:val="24"/>
          <w:szCs w:val="24"/>
        </w:rPr>
      </w:pPr>
      <w:r w:rsidRPr="00C572DB">
        <w:rPr>
          <w:rFonts w:ascii="Times New Roman" w:hAnsi="Times New Roman" w:cs="Times New Roman"/>
          <w:sz w:val="24"/>
          <w:szCs w:val="24"/>
        </w:rPr>
        <w:t>Процесс воспитания детей дошкольного возраста связан с деятельностью разных видов общностей (детских, детско-взрослых, профессионально-родительских, профессиональных).</w:t>
      </w:r>
      <w:r w:rsidRPr="00C572DB">
        <w:rPr>
          <w:rFonts w:ascii="Times New Roman" w:hAnsi="Times New Roman" w:cs="Times New Roman"/>
          <w:i/>
          <w:sz w:val="24"/>
          <w:szCs w:val="24"/>
        </w:rPr>
        <w:t xml:space="preserve"> </w:t>
      </w:r>
    </w:p>
    <w:p w:rsidR="00C572DB" w:rsidRPr="00C572DB" w:rsidRDefault="00C572DB" w:rsidP="00C572DB">
      <w:pPr>
        <w:tabs>
          <w:tab w:val="left" w:pos="10206"/>
        </w:tabs>
        <w:ind w:right="3" w:firstLine="567"/>
        <w:jc w:val="both"/>
        <w:rPr>
          <w:rFonts w:ascii="Times New Roman" w:hAnsi="Times New Roman" w:cs="Times New Roman"/>
          <w:sz w:val="24"/>
          <w:szCs w:val="24"/>
        </w:rPr>
      </w:pPr>
      <w:r w:rsidRPr="00C572DB">
        <w:rPr>
          <w:rFonts w:ascii="Times New Roman" w:hAnsi="Times New Roman" w:cs="Times New Roman"/>
          <w:i/>
          <w:sz w:val="24"/>
          <w:szCs w:val="24"/>
        </w:rPr>
        <w:t xml:space="preserve"> Общность </w:t>
      </w:r>
      <w:r w:rsidRPr="00C572DB">
        <w:rPr>
          <w:rFonts w:ascii="Times New Roman" w:hAnsi="Times New Roman" w:cs="Times New Roman"/>
          <w:sz w:val="24"/>
          <w:szCs w:val="24"/>
        </w:rPr>
        <w:t>– это качественная характеристика любого объединения людей, определяющая степень их единства и совместности, для которой характерно содействие друг другу, сотворчество и сопереживание, взаимопонимание и взаимное уважение, наличие общих симпатий, ценностей и смыслов.</w:t>
      </w:r>
    </w:p>
    <w:p w:rsidR="00C572DB" w:rsidRPr="00C572DB" w:rsidRDefault="00C572DB" w:rsidP="00C572DB">
      <w:pPr>
        <w:shd w:val="clear" w:color="auto" w:fill="FFFFFF"/>
        <w:ind w:firstLine="567"/>
        <w:jc w:val="both"/>
        <w:rPr>
          <w:rFonts w:ascii="Times New Roman" w:hAnsi="Times New Roman" w:cs="Times New Roman"/>
          <w:color w:val="000000"/>
          <w:sz w:val="24"/>
          <w:szCs w:val="24"/>
        </w:rPr>
      </w:pPr>
      <w:r w:rsidRPr="00C572DB">
        <w:rPr>
          <w:rFonts w:ascii="Times New Roman" w:hAnsi="Times New Roman" w:cs="Times New Roman"/>
          <w:color w:val="000000"/>
          <w:sz w:val="24"/>
          <w:szCs w:val="24"/>
        </w:rPr>
        <w:t xml:space="preserve">     В целях эффективности воспитательной деятельности в ДОУ организована работа следующих общностей (сообществ):</w:t>
      </w:r>
    </w:p>
    <w:p w:rsidR="00C572DB" w:rsidRPr="00C572DB" w:rsidRDefault="00C572DB" w:rsidP="00C572DB">
      <w:pPr>
        <w:shd w:val="clear" w:color="auto" w:fill="FFFFFF"/>
        <w:ind w:firstLine="567"/>
        <w:jc w:val="both"/>
        <w:rPr>
          <w:rFonts w:ascii="Times New Roman" w:hAnsi="Times New Roman" w:cs="Times New Roman"/>
          <w:color w:val="000000"/>
          <w:sz w:val="24"/>
          <w:szCs w:val="24"/>
        </w:rPr>
      </w:pPr>
      <w:r w:rsidRPr="00C572DB">
        <w:rPr>
          <w:rFonts w:ascii="Times New Roman" w:hAnsi="Times New Roman" w:cs="Times New Roman"/>
          <w:b/>
          <w:sz w:val="24"/>
          <w:szCs w:val="24"/>
        </w:rPr>
        <w:t xml:space="preserve"> Профессиональная общность </w:t>
      </w:r>
      <w:r w:rsidRPr="00C572DB">
        <w:rPr>
          <w:rFonts w:ascii="Times New Roman" w:hAnsi="Times New Roman" w:cs="Times New Roman"/>
          <w:sz w:val="24"/>
          <w:szCs w:val="24"/>
        </w:rPr>
        <w:t>– это единство целей и задач воспитания, реализуемое всеми</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сотрудниками ДОУ. Сами участники общности должны разделять те ценности, которые заложены в</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основу</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Программы.</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Основой</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эффективности</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такой</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общности</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является</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рефлексия</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собственной</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профессиональной</w:t>
      </w:r>
      <w:r w:rsidRPr="00C572DB">
        <w:rPr>
          <w:rFonts w:ascii="Times New Roman" w:hAnsi="Times New Roman" w:cs="Times New Roman"/>
          <w:spacing w:val="2"/>
          <w:sz w:val="24"/>
          <w:szCs w:val="24"/>
        </w:rPr>
        <w:t xml:space="preserve"> </w:t>
      </w:r>
      <w:r w:rsidRPr="00C572DB">
        <w:rPr>
          <w:rFonts w:ascii="Times New Roman" w:hAnsi="Times New Roman" w:cs="Times New Roman"/>
          <w:sz w:val="24"/>
          <w:szCs w:val="24"/>
        </w:rPr>
        <w:t>деятельности.</w:t>
      </w:r>
      <w:r w:rsidRPr="00C572DB">
        <w:rPr>
          <w:rFonts w:ascii="Times New Roman" w:hAnsi="Times New Roman" w:cs="Times New Roman"/>
          <w:color w:val="000000"/>
          <w:sz w:val="24"/>
          <w:szCs w:val="24"/>
        </w:rPr>
        <w:t xml:space="preserve"> </w:t>
      </w:r>
    </w:p>
    <w:p w:rsidR="00C572DB" w:rsidRPr="00C572DB" w:rsidRDefault="00C572DB" w:rsidP="00C572DB">
      <w:pPr>
        <w:shd w:val="clear" w:color="auto" w:fill="FFFFFF"/>
        <w:ind w:firstLine="567"/>
        <w:jc w:val="both"/>
        <w:rPr>
          <w:rFonts w:ascii="Times New Roman" w:hAnsi="Times New Roman" w:cs="Times New Roman"/>
          <w:color w:val="000000"/>
          <w:sz w:val="24"/>
          <w:szCs w:val="24"/>
        </w:rPr>
      </w:pPr>
      <w:r w:rsidRPr="00C572DB">
        <w:rPr>
          <w:rFonts w:ascii="Times New Roman" w:hAnsi="Times New Roman" w:cs="Times New Roman"/>
          <w:color w:val="000000"/>
          <w:sz w:val="24"/>
          <w:szCs w:val="24"/>
        </w:rPr>
        <w:t xml:space="preserve">К профессиональным общностям в МБДОУ «Детский сад </w:t>
      </w:r>
      <w:r w:rsidRPr="00C572DB">
        <w:rPr>
          <w:rFonts w:ascii="Times New Roman" w:hAnsi="Times New Roman" w:cs="Times New Roman"/>
          <w:sz w:val="24"/>
          <w:szCs w:val="24"/>
        </w:rPr>
        <w:t>«</w:t>
      </w:r>
      <w:r w:rsidRPr="00C572DB">
        <w:rPr>
          <w:rFonts w:ascii="Times New Roman" w:hAnsi="Times New Roman" w:cs="Times New Roman"/>
        </w:rPr>
        <w:t>Седарчий</w:t>
      </w:r>
      <w:r w:rsidRPr="00C572DB">
        <w:rPr>
          <w:rFonts w:ascii="Times New Roman" w:hAnsi="Times New Roman" w:cs="Times New Roman"/>
          <w:sz w:val="24"/>
          <w:szCs w:val="24"/>
        </w:rPr>
        <w:t>»</w:t>
      </w:r>
      <w:r w:rsidRPr="00C572DB">
        <w:rPr>
          <w:rFonts w:ascii="Times New Roman" w:hAnsi="Times New Roman" w:cs="Times New Roman"/>
          <w:spacing w:val="12"/>
          <w:sz w:val="24"/>
          <w:szCs w:val="24"/>
        </w:rPr>
        <w:t xml:space="preserve"> </w:t>
      </w:r>
      <w:proofErr w:type="gramStart"/>
      <w:r w:rsidRPr="00C572DB">
        <w:rPr>
          <w:rFonts w:ascii="Times New Roman" w:hAnsi="Times New Roman" w:cs="Times New Roman"/>
          <w:spacing w:val="12"/>
        </w:rPr>
        <w:t>с</w:t>
      </w:r>
      <w:proofErr w:type="gramEnd"/>
      <w:r w:rsidRPr="00C572DB">
        <w:rPr>
          <w:rFonts w:ascii="Times New Roman" w:hAnsi="Times New Roman" w:cs="Times New Roman"/>
          <w:spacing w:val="12"/>
        </w:rPr>
        <w:t>. Нижний Нойбера</w:t>
      </w:r>
      <w:r w:rsidRPr="00C572DB">
        <w:rPr>
          <w:rFonts w:ascii="Times New Roman" w:hAnsi="Times New Roman" w:cs="Times New Roman"/>
          <w:color w:val="000000"/>
          <w:sz w:val="24"/>
          <w:szCs w:val="24"/>
        </w:rPr>
        <w:t>:</w:t>
      </w:r>
    </w:p>
    <w:p w:rsidR="00C572DB" w:rsidRPr="00C572DB" w:rsidRDefault="00C572DB" w:rsidP="00C572DB">
      <w:pPr>
        <w:shd w:val="clear" w:color="auto" w:fill="FFFFFF"/>
        <w:ind w:firstLine="567"/>
        <w:jc w:val="both"/>
        <w:rPr>
          <w:rFonts w:ascii="Times New Roman" w:hAnsi="Times New Roman" w:cs="Times New Roman"/>
          <w:color w:val="000000"/>
          <w:sz w:val="24"/>
          <w:szCs w:val="24"/>
        </w:rPr>
      </w:pPr>
      <w:r w:rsidRPr="00C572DB">
        <w:rPr>
          <w:rFonts w:ascii="Times New Roman" w:hAnsi="Times New Roman" w:cs="Times New Roman"/>
          <w:color w:val="000000"/>
          <w:sz w:val="24"/>
          <w:szCs w:val="24"/>
        </w:rPr>
        <w:t>- Педагогический совет;</w:t>
      </w:r>
    </w:p>
    <w:p w:rsidR="00C572DB" w:rsidRPr="00C572DB" w:rsidRDefault="00C572DB" w:rsidP="00C572DB">
      <w:pPr>
        <w:shd w:val="clear" w:color="auto" w:fill="FFFFFF"/>
        <w:ind w:firstLine="567"/>
        <w:jc w:val="both"/>
        <w:rPr>
          <w:rFonts w:ascii="Times New Roman" w:hAnsi="Times New Roman" w:cs="Times New Roman"/>
          <w:color w:val="000000"/>
          <w:sz w:val="24"/>
          <w:szCs w:val="24"/>
        </w:rPr>
      </w:pPr>
      <w:r w:rsidRPr="00C572DB">
        <w:rPr>
          <w:rFonts w:ascii="Times New Roman" w:hAnsi="Times New Roman" w:cs="Times New Roman"/>
          <w:color w:val="000000"/>
          <w:sz w:val="24"/>
          <w:szCs w:val="24"/>
        </w:rPr>
        <w:lastRenderedPageBreak/>
        <w:t>- Творческая группа;</w:t>
      </w:r>
    </w:p>
    <w:p w:rsidR="00C572DB" w:rsidRPr="00C572DB" w:rsidRDefault="00C572DB" w:rsidP="00C572DB">
      <w:pPr>
        <w:shd w:val="clear" w:color="auto" w:fill="FFFFFF"/>
        <w:ind w:firstLine="567"/>
        <w:jc w:val="both"/>
        <w:rPr>
          <w:rFonts w:ascii="Times New Roman" w:hAnsi="Times New Roman" w:cs="Times New Roman"/>
          <w:color w:val="000000"/>
          <w:sz w:val="24"/>
          <w:szCs w:val="24"/>
        </w:rPr>
      </w:pPr>
      <w:r w:rsidRPr="00C572DB">
        <w:rPr>
          <w:rFonts w:ascii="Times New Roman" w:hAnsi="Times New Roman" w:cs="Times New Roman"/>
          <w:color w:val="000000"/>
          <w:sz w:val="24"/>
          <w:szCs w:val="24"/>
        </w:rPr>
        <w:t>- Психолого-педагогический консилиум.</w:t>
      </w:r>
    </w:p>
    <w:p w:rsidR="00C572DB" w:rsidRPr="00C572DB" w:rsidRDefault="00C572DB" w:rsidP="00C572DB">
      <w:pPr>
        <w:shd w:val="clear" w:color="auto" w:fill="FFFFFF"/>
        <w:jc w:val="both"/>
        <w:rPr>
          <w:rFonts w:ascii="Times New Roman" w:hAnsi="Times New Roman" w:cs="Times New Roman"/>
          <w:color w:val="000000"/>
          <w:sz w:val="24"/>
          <w:szCs w:val="24"/>
        </w:rPr>
      </w:pPr>
      <w:r w:rsidRPr="00C572DB">
        <w:rPr>
          <w:rFonts w:ascii="Times New Roman" w:hAnsi="Times New Roman" w:cs="Times New Roman"/>
          <w:color w:val="000000"/>
          <w:sz w:val="24"/>
          <w:szCs w:val="24"/>
        </w:rPr>
        <w:t>Педагоги – участники общности, придерживаются следующих принципов:</w:t>
      </w:r>
    </w:p>
    <w:p w:rsidR="00C572DB" w:rsidRPr="00C572DB" w:rsidRDefault="00C572DB" w:rsidP="00AA4C5A">
      <w:pPr>
        <w:pStyle w:val="a3"/>
        <w:widowControl w:val="0"/>
        <w:numPr>
          <w:ilvl w:val="1"/>
          <w:numId w:val="56"/>
        </w:numPr>
        <w:tabs>
          <w:tab w:val="left" w:pos="851"/>
        </w:tabs>
        <w:autoSpaceDE w:val="0"/>
        <w:autoSpaceDN w:val="0"/>
        <w:spacing w:before="40" w:after="0" w:line="240" w:lineRule="auto"/>
        <w:ind w:left="0" w:firstLine="567"/>
        <w:contextualSpacing w:val="0"/>
        <w:jc w:val="both"/>
        <w:rPr>
          <w:rFonts w:ascii="Times New Roman" w:hAnsi="Times New Roman"/>
          <w:sz w:val="24"/>
          <w:szCs w:val="24"/>
        </w:rPr>
      </w:pPr>
      <w:r w:rsidRPr="00C572DB">
        <w:rPr>
          <w:rFonts w:ascii="Times New Roman" w:hAnsi="Times New Roman"/>
          <w:sz w:val="24"/>
          <w:szCs w:val="24"/>
        </w:rPr>
        <w:t>быть</w:t>
      </w:r>
      <w:r w:rsidRPr="00C572DB">
        <w:rPr>
          <w:rFonts w:ascii="Times New Roman" w:hAnsi="Times New Roman"/>
          <w:spacing w:val="-4"/>
          <w:sz w:val="24"/>
          <w:szCs w:val="24"/>
        </w:rPr>
        <w:t xml:space="preserve"> </w:t>
      </w:r>
      <w:r w:rsidRPr="00C572DB">
        <w:rPr>
          <w:rFonts w:ascii="Times New Roman" w:hAnsi="Times New Roman"/>
          <w:sz w:val="24"/>
          <w:szCs w:val="24"/>
        </w:rPr>
        <w:t>примером</w:t>
      </w:r>
      <w:r w:rsidRPr="00C572DB">
        <w:rPr>
          <w:rFonts w:ascii="Times New Roman" w:hAnsi="Times New Roman"/>
          <w:spacing w:val="-3"/>
          <w:sz w:val="24"/>
          <w:szCs w:val="24"/>
        </w:rPr>
        <w:t xml:space="preserve"> </w:t>
      </w:r>
      <w:r w:rsidRPr="00C572DB">
        <w:rPr>
          <w:rFonts w:ascii="Times New Roman" w:hAnsi="Times New Roman"/>
          <w:sz w:val="24"/>
          <w:szCs w:val="24"/>
        </w:rPr>
        <w:t>в</w:t>
      </w:r>
      <w:r w:rsidRPr="00C572DB">
        <w:rPr>
          <w:rFonts w:ascii="Times New Roman" w:hAnsi="Times New Roman"/>
          <w:spacing w:val="-3"/>
          <w:sz w:val="24"/>
          <w:szCs w:val="24"/>
        </w:rPr>
        <w:t xml:space="preserve"> </w:t>
      </w:r>
      <w:r w:rsidRPr="00C572DB">
        <w:rPr>
          <w:rFonts w:ascii="Times New Roman" w:hAnsi="Times New Roman"/>
          <w:sz w:val="24"/>
          <w:szCs w:val="24"/>
        </w:rPr>
        <w:t>формировании</w:t>
      </w:r>
      <w:r w:rsidRPr="00C572DB">
        <w:rPr>
          <w:rFonts w:ascii="Times New Roman" w:hAnsi="Times New Roman"/>
          <w:spacing w:val="-3"/>
          <w:sz w:val="24"/>
          <w:szCs w:val="24"/>
        </w:rPr>
        <w:t xml:space="preserve"> </w:t>
      </w:r>
      <w:r w:rsidRPr="00C572DB">
        <w:rPr>
          <w:rFonts w:ascii="Times New Roman" w:hAnsi="Times New Roman"/>
          <w:sz w:val="24"/>
          <w:szCs w:val="24"/>
        </w:rPr>
        <w:t>ценностных</w:t>
      </w:r>
      <w:r w:rsidRPr="00C572DB">
        <w:rPr>
          <w:rFonts w:ascii="Times New Roman" w:hAnsi="Times New Roman"/>
          <w:spacing w:val="-2"/>
          <w:sz w:val="24"/>
          <w:szCs w:val="24"/>
        </w:rPr>
        <w:t xml:space="preserve"> </w:t>
      </w:r>
      <w:r w:rsidRPr="00C572DB">
        <w:rPr>
          <w:rFonts w:ascii="Times New Roman" w:hAnsi="Times New Roman"/>
          <w:sz w:val="24"/>
          <w:szCs w:val="24"/>
        </w:rPr>
        <w:t>ориентиров,</w:t>
      </w:r>
      <w:r w:rsidRPr="00C572DB">
        <w:rPr>
          <w:rFonts w:ascii="Times New Roman" w:hAnsi="Times New Roman"/>
          <w:spacing w:val="-2"/>
          <w:sz w:val="24"/>
          <w:szCs w:val="24"/>
        </w:rPr>
        <w:t xml:space="preserve"> </w:t>
      </w:r>
      <w:r w:rsidRPr="00C572DB">
        <w:rPr>
          <w:rFonts w:ascii="Times New Roman" w:hAnsi="Times New Roman"/>
          <w:sz w:val="24"/>
          <w:szCs w:val="24"/>
        </w:rPr>
        <w:t>норм</w:t>
      </w:r>
      <w:r w:rsidRPr="00C572DB">
        <w:rPr>
          <w:rFonts w:ascii="Times New Roman" w:hAnsi="Times New Roman"/>
          <w:spacing w:val="-4"/>
          <w:sz w:val="24"/>
          <w:szCs w:val="24"/>
        </w:rPr>
        <w:t xml:space="preserve"> </w:t>
      </w:r>
      <w:r w:rsidRPr="00C572DB">
        <w:rPr>
          <w:rFonts w:ascii="Times New Roman" w:hAnsi="Times New Roman"/>
          <w:sz w:val="24"/>
          <w:szCs w:val="24"/>
        </w:rPr>
        <w:t>общения и</w:t>
      </w:r>
      <w:r w:rsidRPr="00C572DB">
        <w:rPr>
          <w:rFonts w:ascii="Times New Roman" w:hAnsi="Times New Roman"/>
          <w:spacing w:val="-4"/>
          <w:sz w:val="24"/>
          <w:szCs w:val="24"/>
        </w:rPr>
        <w:t xml:space="preserve"> </w:t>
      </w:r>
      <w:r w:rsidRPr="00C572DB">
        <w:rPr>
          <w:rFonts w:ascii="Times New Roman" w:hAnsi="Times New Roman"/>
          <w:sz w:val="24"/>
          <w:szCs w:val="24"/>
        </w:rPr>
        <w:t>поведения;</w:t>
      </w:r>
    </w:p>
    <w:p w:rsidR="00C572DB" w:rsidRPr="00C572DB" w:rsidRDefault="00C572DB" w:rsidP="00AA4C5A">
      <w:pPr>
        <w:pStyle w:val="a3"/>
        <w:widowControl w:val="0"/>
        <w:numPr>
          <w:ilvl w:val="1"/>
          <w:numId w:val="56"/>
        </w:numPr>
        <w:tabs>
          <w:tab w:val="left" w:pos="851"/>
        </w:tabs>
        <w:autoSpaceDE w:val="0"/>
        <w:autoSpaceDN w:val="0"/>
        <w:spacing w:before="42" w:after="0" w:line="240" w:lineRule="auto"/>
        <w:ind w:left="0" w:right="224" w:firstLine="567"/>
        <w:contextualSpacing w:val="0"/>
        <w:jc w:val="both"/>
        <w:rPr>
          <w:rFonts w:ascii="Times New Roman" w:hAnsi="Times New Roman"/>
          <w:sz w:val="24"/>
          <w:szCs w:val="24"/>
        </w:rPr>
      </w:pPr>
      <w:r w:rsidRPr="00C572DB">
        <w:rPr>
          <w:rFonts w:ascii="Times New Roman" w:hAnsi="Times New Roman"/>
          <w:sz w:val="24"/>
          <w:szCs w:val="24"/>
        </w:rPr>
        <w:t>побуждать</w:t>
      </w:r>
      <w:r w:rsidRPr="00C572DB">
        <w:rPr>
          <w:rFonts w:ascii="Times New Roman" w:hAnsi="Times New Roman"/>
          <w:spacing w:val="1"/>
          <w:sz w:val="24"/>
          <w:szCs w:val="24"/>
        </w:rPr>
        <w:t xml:space="preserve"> </w:t>
      </w:r>
      <w:r w:rsidRPr="00C572DB">
        <w:rPr>
          <w:rFonts w:ascii="Times New Roman" w:hAnsi="Times New Roman"/>
          <w:sz w:val="24"/>
          <w:szCs w:val="24"/>
        </w:rPr>
        <w:t>детей</w:t>
      </w:r>
      <w:r w:rsidRPr="00C572DB">
        <w:rPr>
          <w:rFonts w:ascii="Times New Roman" w:hAnsi="Times New Roman"/>
          <w:spacing w:val="1"/>
          <w:sz w:val="24"/>
          <w:szCs w:val="24"/>
        </w:rPr>
        <w:t xml:space="preserve"> </w:t>
      </w:r>
      <w:r w:rsidRPr="00C572DB">
        <w:rPr>
          <w:rFonts w:ascii="Times New Roman" w:hAnsi="Times New Roman"/>
          <w:sz w:val="24"/>
          <w:szCs w:val="24"/>
        </w:rPr>
        <w:t>к</w:t>
      </w:r>
      <w:r w:rsidRPr="00C572DB">
        <w:rPr>
          <w:rFonts w:ascii="Times New Roman" w:hAnsi="Times New Roman"/>
          <w:spacing w:val="1"/>
          <w:sz w:val="24"/>
          <w:szCs w:val="24"/>
        </w:rPr>
        <w:t xml:space="preserve"> </w:t>
      </w:r>
      <w:r w:rsidRPr="00C572DB">
        <w:rPr>
          <w:rFonts w:ascii="Times New Roman" w:hAnsi="Times New Roman"/>
          <w:sz w:val="24"/>
          <w:szCs w:val="24"/>
        </w:rPr>
        <w:t>общению</w:t>
      </w:r>
      <w:r w:rsidRPr="00C572DB">
        <w:rPr>
          <w:rFonts w:ascii="Times New Roman" w:hAnsi="Times New Roman"/>
          <w:spacing w:val="1"/>
          <w:sz w:val="24"/>
          <w:szCs w:val="24"/>
        </w:rPr>
        <w:t xml:space="preserve"> </w:t>
      </w:r>
      <w:r w:rsidRPr="00C572DB">
        <w:rPr>
          <w:rFonts w:ascii="Times New Roman" w:hAnsi="Times New Roman"/>
          <w:sz w:val="24"/>
          <w:szCs w:val="24"/>
        </w:rPr>
        <w:t>друг</w:t>
      </w:r>
      <w:r w:rsidRPr="00C572DB">
        <w:rPr>
          <w:rFonts w:ascii="Times New Roman" w:hAnsi="Times New Roman"/>
          <w:spacing w:val="1"/>
          <w:sz w:val="24"/>
          <w:szCs w:val="24"/>
        </w:rPr>
        <w:t xml:space="preserve"> </w:t>
      </w:r>
      <w:r w:rsidRPr="00C572DB">
        <w:rPr>
          <w:rFonts w:ascii="Times New Roman" w:hAnsi="Times New Roman"/>
          <w:sz w:val="24"/>
          <w:szCs w:val="24"/>
        </w:rPr>
        <w:t>с</w:t>
      </w:r>
      <w:r w:rsidRPr="00C572DB">
        <w:rPr>
          <w:rFonts w:ascii="Times New Roman" w:hAnsi="Times New Roman"/>
          <w:spacing w:val="1"/>
          <w:sz w:val="24"/>
          <w:szCs w:val="24"/>
        </w:rPr>
        <w:t xml:space="preserve"> </w:t>
      </w:r>
      <w:r w:rsidRPr="00C572DB">
        <w:rPr>
          <w:rFonts w:ascii="Times New Roman" w:hAnsi="Times New Roman"/>
          <w:sz w:val="24"/>
          <w:szCs w:val="24"/>
        </w:rPr>
        <w:t>другом,</w:t>
      </w:r>
      <w:r w:rsidRPr="00C572DB">
        <w:rPr>
          <w:rFonts w:ascii="Times New Roman" w:hAnsi="Times New Roman"/>
          <w:spacing w:val="1"/>
          <w:sz w:val="24"/>
          <w:szCs w:val="24"/>
        </w:rPr>
        <w:t xml:space="preserve"> </w:t>
      </w:r>
      <w:r w:rsidRPr="00C572DB">
        <w:rPr>
          <w:rFonts w:ascii="Times New Roman" w:hAnsi="Times New Roman"/>
          <w:sz w:val="24"/>
          <w:szCs w:val="24"/>
        </w:rPr>
        <w:t>поощрять</w:t>
      </w:r>
      <w:r w:rsidRPr="00C572DB">
        <w:rPr>
          <w:rFonts w:ascii="Times New Roman" w:hAnsi="Times New Roman"/>
          <w:spacing w:val="1"/>
          <w:sz w:val="24"/>
          <w:szCs w:val="24"/>
        </w:rPr>
        <w:t xml:space="preserve"> </w:t>
      </w:r>
      <w:r w:rsidRPr="00C572DB">
        <w:rPr>
          <w:rFonts w:ascii="Times New Roman" w:hAnsi="Times New Roman"/>
          <w:sz w:val="24"/>
          <w:szCs w:val="24"/>
        </w:rPr>
        <w:t>даже</w:t>
      </w:r>
      <w:r w:rsidRPr="00C572DB">
        <w:rPr>
          <w:rFonts w:ascii="Times New Roman" w:hAnsi="Times New Roman"/>
          <w:spacing w:val="1"/>
          <w:sz w:val="24"/>
          <w:szCs w:val="24"/>
        </w:rPr>
        <w:t xml:space="preserve"> </w:t>
      </w:r>
      <w:r w:rsidRPr="00C572DB">
        <w:rPr>
          <w:rFonts w:ascii="Times New Roman" w:hAnsi="Times New Roman"/>
          <w:sz w:val="24"/>
          <w:szCs w:val="24"/>
        </w:rPr>
        <w:t>самые</w:t>
      </w:r>
      <w:r w:rsidRPr="00C572DB">
        <w:rPr>
          <w:rFonts w:ascii="Times New Roman" w:hAnsi="Times New Roman"/>
          <w:spacing w:val="1"/>
          <w:sz w:val="24"/>
          <w:szCs w:val="24"/>
        </w:rPr>
        <w:t xml:space="preserve"> </w:t>
      </w:r>
      <w:r w:rsidRPr="00C572DB">
        <w:rPr>
          <w:rFonts w:ascii="Times New Roman" w:hAnsi="Times New Roman"/>
          <w:sz w:val="24"/>
          <w:szCs w:val="24"/>
        </w:rPr>
        <w:t>незначительные</w:t>
      </w:r>
      <w:r w:rsidRPr="00C572DB">
        <w:rPr>
          <w:rFonts w:ascii="Times New Roman" w:hAnsi="Times New Roman"/>
          <w:spacing w:val="1"/>
          <w:sz w:val="24"/>
          <w:szCs w:val="24"/>
        </w:rPr>
        <w:t xml:space="preserve"> </w:t>
      </w:r>
      <w:r w:rsidRPr="00C572DB">
        <w:rPr>
          <w:rFonts w:ascii="Times New Roman" w:hAnsi="Times New Roman"/>
          <w:sz w:val="24"/>
          <w:szCs w:val="24"/>
        </w:rPr>
        <w:t>стремления</w:t>
      </w:r>
      <w:r w:rsidRPr="00C572DB">
        <w:rPr>
          <w:rFonts w:ascii="Times New Roman" w:hAnsi="Times New Roman"/>
          <w:spacing w:val="2"/>
          <w:sz w:val="24"/>
          <w:szCs w:val="24"/>
        </w:rPr>
        <w:t xml:space="preserve"> </w:t>
      </w:r>
      <w:r w:rsidRPr="00C572DB">
        <w:rPr>
          <w:rFonts w:ascii="Times New Roman" w:hAnsi="Times New Roman"/>
          <w:sz w:val="24"/>
          <w:szCs w:val="24"/>
        </w:rPr>
        <w:t>к</w:t>
      </w:r>
      <w:r w:rsidRPr="00C572DB">
        <w:rPr>
          <w:rFonts w:ascii="Times New Roman" w:hAnsi="Times New Roman"/>
          <w:spacing w:val="-1"/>
          <w:sz w:val="24"/>
          <w:szCs w:val="24"/>
        </w:rPr>
        <w:t xml:space="preserve"> </w:t>
      </w:r>
      <w:r w:rsidRPr="00C572DB">
        <w:rPr>
          <w:rFonts w:ascii="Times New Roman" w:hAnsi="Times New Roman"/>
          <w:sz w:val="24"/>
          <w:szCs w:val="24"/>
        </w:rPr>
        <w:t>общению</w:t>
      </w:r>
      <w:r w:rsidRPr="00C572DB">
        <w:rPr>
          <w:rFonts w:ascii="Times New Roman" w:hAnsi="Times New Roman"/>
          <w:spacing w:val="2"/>
          <w:sz w:val="24"/>
          <w:szCs w:val="24"/>
        </w:rPr>
        <w:t xml:space="preserve"> </w:t>
      </w:r>
      <w:r w:rsidRPr="00C572DB">
        <w:rPr>
          <w:rFonts w:ascii="Times New Roman" w:hAnsi="Times New Roman"/>
          <w:sz w:val="24"/>
          <w:szCs w:val="24"/>
        </w:rPr>
        <w:t>и</w:t>
      </w:r>
      <w:r w:rsidRPr="00C572DB">
        <w:rPr>
          <w:rFonts w:ascii="Times New Roman" w:hAnsi="Times New Roman"/>
          <w:spacing w:val="-1"/>
          <w:sz w:val="24"/>
          <w:szCs w:val="24"/>
        </w:rPr>
        <w:t xml:space="preserve"> </w:t>
      </w:r>
      <w:r w:rsidRPr="00C572DB">
        <w:rPr>
          <w:rFonts w:ascii="Times New Roman" w:hAnsi="Times New Roman"/>
          <w:sz w:val="24"/>
          <w:szCs w:val="24"/>
        </w:rPr>
        <w:t>взаимодействию;</w:t>
      </w:r>
    </w:p>
    <w:p w:rsidR="00C572DB" w:rsidRPr="00C572DB" w:rsidRDefault="00C572DB" w:rsidP="00AA4C5A">
      <w:pPr>
        <w:pStyle w:val="a3"/>
        <w:widowControl w:val="0"/>
        <w:numPr>
          <w:ilvl w:val="1"/>
          <w:numId w:val="56"/>
        </w:numPr>
        <w:tabs>
          <w:tab w:val="left" w:pos="851"/>
          <w:tab w:val="left" w:pos="10206"/>
        </w:tabs>
        <w:autoSpaceDE w:val="0"/>
        <w:autoSpaceDN w:val="0"/>
        <w:spacing w:after="0" w:line="240" w:lineRule="auto"/>
        <w:ind w:left="0" w:right="-139" w:firstLine="567"/>
        <w:contextualSpacing w:val="0"/>
        <w:jc w:val="both"/>
        <w:rPr>
          <w:rFonts w:ascii="Times New Roman" w:hAnsi="Times New Roman"/>
          <w:sz w:val="24"/>
          <w:szCs w:val="24"/>
        </w:rPr>
      </w:pPr>
      <w:r w:rsidRPr="00C572DB">
        <w:rPr>
          <w:rFonts w:ascii="Times New Roman" w:hAnsi="Times New Roman"/>
          <w:sz w:val="24"/>
          <w:szCs w:val="24"/>
        </w:rPr>
        <w:t>поощрять</w:t>
      </w:r>
      <w:r w:rsidRPr="00C572DB">
        <w:rPr>
          <w:rFonts w:ascii="Times New Roman" w:hAnsi="Times New Roman"/>
          <w:spacing w:val="1"/>
          <w:sz w:val="24"/>
          <w:szCs w:val="24"/>
        </w:rPr>
        <w:t xml:space="preserve"> </w:t>
      </w:r>
      <w:r w:rsidRPr="00C572DB">
        <w:rPr>
          <w:rFonts w:ascii="Times New Roman" w:hAnsi="Times New Roman"/>
          <w:sz w:val="24"/>
          <w:szCs w:val="24"/>
        </w:rPr>
        <w:t>детскую</w:t>
      </w:r>
      <w:r w:rsidRPr="00C572DB">
        <w:rPr>
          <w:rFonts w:ascii="Times New Roman" w:hAnsi="Times New Roman"/>
          <w:spacing w:val="1"/>
          <w:sz w:val="24"/>
          <w:szCs w:val="24"/>
        </w:rPr>
        <w:t xml:space="preserve"> </w:t>
      </w:r>
      <w:r w:rsidRPr="00C572DB">
        <w:rPr>
          <w:rFonts w:ascii="Times New Roman" w:hAnsi="Times New Roman"/>
          <w:sz w:val="24"/>
          <w:szCs w:val="24"/>
        </w:rPr>
        <w:t>дружбу,</w:t>
      </w:r>
      <w:r w:rsidRPr="00C572DB">
        <w:rPr>
          <w:rFonts w:ascii="Times New Roman" w:hAnsi="Times New Roman"/>
          <w:spacing w:val="1"/>
          <w:sz w:val="24"/>
          <w:szCs w:val="24"/>
        </w:rPr>
        <w:t xml:space="preserve"> </w:t>
      </w:r>
      <w:r w:rsidRPr="00C572DB">
        <w:rPr>
          <w:rFonts w:ascii="Times New Roman" w:hAnsi="Times New Roman"/>
          <w:sz w:val="24"/>
          <w:szCs w:val="24"/>
        </w:rPr>
        <w:t>стараться,</w:t>
      </w:r>
      <w:r w:rsidRPr="00C572DB">
        <w:rPr>
          <w:rFonts w:ascii="Times New Roman" w:hAnsi="Times New Roman"/>
          <w:spacing w:val="1"/>
          <w:sz w:val="24"/>
          <w:szCs w:val="24"/>
        </w:rPr>
        <w:t xml:space="preserve"> </w:t>
      </w:r>
      <w:r w:rsidRPr="00C572DB">
        <w:rPr>
          <w:rFonts w:ascii="Times New Roman" w:hAnsi="Times New Roman"/>
          <w:sz w:val="24"/>
          <w:szCs w:val="24"/>
        </w:rPr>
        <w:t>чтобы</w:t>
      </w:r>
      <w:r w:rsidRPr="00C572DB">
        <w:rPr>
          <w:rFonts w:ascii="Times New Roman" w:hAnsi="Times New Roman"/>
          <w:spacing w:val="1"/>
          <w:sz w:val="24"/>
          <w:szCs w:val="24"/>
        </w:rPr>
        <w:t xml:space="preserve"> </w:t>
      </w:r>
      <w:r w:rsidRPr="00C572DB">
        <w:rPr>
          <w:rFonts w:ascii="Times New Roman" w:hAnsi="Times New Roman"/>
          <w:sz w:val="24"/>
          <w:szCs w:val="24"/>
        </w:rPr>
        <w:t>дружба</w:t>
      </w:r>
      <w:r w:rsidRPr="00C572DB">
        <w:rPr>
          <w:rFonts w:ascii="Times New Roman" w:hAnsi="Times New Roman"/>
          <w:spacing w:val="1"/>
          <w:sz w:val="24"/>
          <w:szCs w:val="24"/>
        </w:rPr>
        <w:t xml:space="preserve"> </w:t>
      </w:r>
      <w:r w:rsidRPr="00C572DB">
        <w:rPr>
          <w:rFonts w:ascii="Times New Roman" w:hAnsi="Times New Roman"/>
          <w:sz w:val="24"/>
          <w:szCs w:val="24"/>
        </w:rPr>
        <w:t>между</w:t>
      </w:r>
      <w:r w:rsidRPr="00C572DB">
        <w:rPr>
          <w:rFonts w:ascii="Times New Roman" w:hAnsi="Times New Roman"/>
          <w:spacing w:val="1"/>
          <w:sz w:val="24"/>
          <w:szCs w:val="24"/>
        </w:rPr>
        <w:t xml:space="preserve"> </w:t>
      </w:r>
      <w:r w:rsidRPr="00C572DB">
        <w:rPr>
          <w:rFonts w:ascii="Times New Roman" w:hAnsi="Times New Roman"/>
          <w:sz w:val="24"/>
          <w:szCs w:val="24"/>
        </w:rPr>
        <w:t>отдельными</w:t>
      </w:r>
      <w:r w:rsidRPr="00C572DB">
        <w:rPr>
          <w:rFonts w:ascii="Times New Roman" w:hAnsi="Times New Roman"/>
          <w:spacing w:val="1"/>
          <w:sz w:val="24"/>
          <w:szCs w:val="24"/>
        </w:rPr>
        <w:t xml:space="preserve"> </w:t>
      </w:r>
      <w:r w:rsidRPr="00C572DB">
        <w:rPr>
          <w:rFonts w:ascii="Times New Roman" w:hAnsi="Times New Roman"/>
          <w:sz w:val="24"/>
          <w:szCs w:val="24"/>
        </w:rPr>
        <w:t>детьми</w:t>
      </w:r>
      <w:r w:rsidRPr="00C572DB">
        <w:rPr>
          <w:rFonts w:ascii="Times New Roman" w:hAnsi="Times New Roman"/>
          <w:spacing w:val="1"/>
          <w:sz w:val="24"/>
          <w:szCs w:val="24"/>
        </w:rPr>
        <w:t xml:space="preserve"> </w:t>
      </w:r>
      <w:r w:rsidRPr="00C572DB">
        <w:rPr>
          <w:rFonts w:ascii="Times New Roman" w:hAnsi="Times New Roman"/>
          <w:sz w:val="24"/>
          <w:szCs w:val="24"/>
        </w:rPr>
        <w:t>внутри</w:t>
      </w:r>
      <w:r w:rsidRPr="00C572DB">
        <w:rPr>
          <w:rFonts w:ascii="Times New Roman" w:hAnsi="Times New Roman"/>
          <w:spacing w:val="-57"/>
          <w:sz w:val="24"/>
          <w:szCs w:val="24"/>
        </w:rPr>
        <w:t xml:space="preserve"> </w:t>
      </w:r>
      <w:r w:rsidRPr="00C572DB">
        <w:rPr>
          <w:rFonts w:ascii="Times New Roman" w:hAnsi="Times New Roman"/>
          <w:sz w:val="24"/>
          <w:szCs w:val="24"/>
        </w:rPr>
        <w:t>группы</w:t>
      </w:r>
      <w:r w:rsidRPr="00C572DB">
        <w:rPr>
          <w:rFonts w:ascii="Times New Roman" w:hAnsi="Times New Roman"/>
          <w:spacing w:val="1"/>
          <w:sz w:val="24"/>
          <w:szCs w:val="24"/>
        </w:rPr>
        <w:t xml:space="preserve"> </w:t>
      </w:r>
      <w:r w:rsidRPr="00C572DB">
        <w:rPr>
          <w:rFonts w:ascii="Times New Roman" w:hAnsi="Times New Roman"/>
          <w:sz w:val="24"/>
          <w:szCs w:val="24"/>
        </w:rPr>
        <w:t>сверстников</w:t>
      </w:r>
      <w:r w:rsidRPr="00C572DB">
        <w:rPr>
          <w:rFonts w:ascii="Times New Roman" w:hAnsi="Times New Roman"/>
          <w:spacing w:val="2"/>
          <w:sz w:val="24"/>
          <w:szCs w:val="24"/>
        </w:rPr>
        <w:t xml:space="preserve"> </w:t>
      </w:r>
      <w:r w:rsidRPr="00C572DB">
        <w:rPr>
          <w:rFonts w:ascii="Times New Roman" w:hAnsi="Times New Roman"/>
          <w:sz w:val="24"/>
          <w:szCs w:val="24"/>
        </w:rPr>
        <w:t>принимала общественную</w:t>
      </w:r>
      <w:r w:rsidRPr="00C572DB">
        <w:rPr>
          <w:rFonts w:ascii="Times New Roman" w:hAnsi="Times New Roman"/>
          <w:spacing w:val="2"/>
          <w:sz w:val="24"/>
          <w:szCs w:val="24"/>
        </w:rPr>
        <w:t xml:space="preserve"> </w:t>
      </w:r>
      <w:r w:rsidRPr="00C572DB">
        <w:rPr>
          <w:rFonts w:ascii="Times New Roman" w:hAnsi="Times New Roman"/>
          <w:sz w:val="24"/>
          <w:szCs w:val="24"/>
        </w:rPr>
        <w:t>направленность;</w:t>
      </w:r>
    </w:p>
    <w:p w:rsidR="00C572DB" w:rsidRPr="00C572DB" w:rsidRDefault="00C572DB" w:rsidP="00AA4C5A">
      <w:pPr>
        <w:pStyle w:val="a3"/>
        <w:widowControl w:val="0"/>
        <w:numPr>
          <w:ilvl w:val="1"/>
          <w:numId w:val="56"/>
        </w:numPr>
        <w:tabs>
          <w:tab w:val="left" w:pos="851"/>
          <w:tab w:val="left" w:pos="1166"/>
        </w:tabs>
        <w:autoSpaceDE w:val="0"/>
        <w:autoSpaceDN w:val="0"/>
        <w:spacing w:after="0" w:line="240" w:lineRule="auto"/>
        <w:ind w:left="0" w:right="3" w:firstLine="567"/>
        <w:contextualSpacing w:val="0"/>
        <w:jc w:val="both"/>
        <w:rPr>
          <w:rFonts w:ascii="Times New Roman" w:hAnsi="Times New Roman"/>
          <w:sz w:val="24"/>
          <w:szCs w:val="24"/>
        </w:rPr>
      </w:pPr>
      <w:r w:rsidRPr="00C572DB">
        <w:rPr>
          <w:rFonts w:ascii="Times New Roman" w:hAnsi="Times New Roman"/>
          <w:sz w:val="24"/>
          <w:szCs w:val="24"/>
        </w:rPr>
        <w:t>заботиться о том, чтобы дети постоянно приобретали опыт общения на основе чувства</w:t>
      </w:r>
      <w:r w:rsidRPr="00C572DB">
        <w:rPr>
          <w:rFonts w:ascii="Times New Roman" w:hAnsi="Times New Roman"/>
          <w:spacing w:val="1"/>
          <w:sz w:val="24"/>
          <w:szCs w:val="24"/>
        </w:rPr>
        <w:t xml:space="preserve"> </w:t>
      </w:r>
      <w:r w:rsidRPr="00C572DB">
        <w:rPr>
          <w:rFonts w:ascii="Times New Roman" w:hAnsi="Times New Roman"/>
          <w:sz w:val="24"/>
          <w:szCs w:val="24"/>
        </w:rPr>
        <w:t>доброжелательности;</w:t>
      </w:r>
    </w:p>
    <w:p w:rsidR="00C572DB" w:rsidRPr="00C572DB" w:rsidRDefault="00C572DB" w:rsidP="00AA4C5A">
      <w:pPr>
        <w:pStyle w:val="a3"/>
        <w:widowControl w:val="0"/>
        <w:numPr>
          <w:ilvl w:val="1"/>
          <w:numId w:val="56"/>
        </w:numPr>
        <w:tabs>
          <w:tab w:val="left" w:pos="851"/>
          <w:tab w:val="left" w:pos="1170"/>
        </w:tabs>
        <w:autoSpaceDE w:val="0"/>
        <w:autoSpaceDN w:val="0"/>
        <w:spacing w:after="0" w:line="240" w:lineRule="auto"/>
        <w:ind w:left="0" w:right="3" w:firstLine="567"/>
        <w:contextualSpacing w:val="0"/>
        <w:jc w:val="both"/>
        <w:rPr>
          <w:rFonts w:ascii="Times New Roman" w:hAnsi="Times New Roman"/>
          <w:sz w:val="24"/>
          <w:szCs w:val="24"/>
        </w:rPr>
      </w:pPr>
      <w:r w:rsidRPr="00C572DB">
        <w:rPr>
          <w:rFonts w:ascii="Times New Roman" w:hAnsi="Times New Roman"/>
          <w:sz w:val="24"/>
          <w:szCs w:val="24"/>
        </w:rPr>
        <w:t>содействовать</w:t>
      </w:r>
      <w:r w:rsidRPr="00C572DB">
        <w:rPr>
          <w:rFonts w:ascii="Times New Roman" w:hAnsi="Times New Roman"/>
          <w:spacing w:val="1"/>
          <w:sz w:val="24"/>
          <w:szCs w:val="24"/>
        </w:rPr>
        <w:t xml:space="preserve"> </w:t>
      </w:r>
      <w:r w:rsidRPr="00C572DB">
        <w:rPr>
          <w:rFonts w:ascii="Times New Roman" w:hAnsi="Times New Roman"/>
          <w:sz w:val="24"/>
          <w:szCs w:val="24"/>
        </w:rPr>
        <w:t>проявлению детьми заботы</w:t>
      </w:r>
      <w:r w:rsidRPr="00C572DB">
        <w:rPr>
          <w:rFonts w:ascii="Times New Roman" w:hAnsi="Times New Roman"/>
          <w:spacing w:val="1"/>
          <w:sz w:val="24"/>
          <w:szCs w:val="24"/>
        </w:rPr>
        <w:t xml:space="preserve"> </w:t>
      </w:r>
      <w:r w:rsidRPr="00C572DB">
        <w:rPr>
          <w:rFonts w:ascii="Times New Roman" w:hAnsi="Times New Roman"/>
          <w:sz w:val="24"/>
          <w:szCs w:val="24"/>
        </w:rPr>
        <w:t>об окружающих, учить проявлять чуткость</w:t>
      </w:r>
      <w:r w:rsidRPr="00C572DB">
        <w:rPr>
          <w:rFonts w:ascii="Times New Roman" w:hAnsi="Times New Roman"/>
          <w:spacing w:val="1"/>
          <w:sz w:val="24"/>
          <w:szCs w:val="24"/>
        </w:rPr>
        <w:t xml:space="preserve">                  </w:t>
      </w:r>
      <w:r w:rsidRPr="00C572DB">
        <w:rPr>
          <w:rFonts w:ascii="Times New Roman" w:hAnsi="Times New Roman"/>
          <w:sz w:val="24"/>
          <w:szCs w:val="24"/>
        </w:rPr>
        <w:t>к</w:t>
      </w:r>
      <w:r w:rsidRPr="00C572DB">
        <w:rPr>
          <w:rFonts w:ascii="Times New Roman" w:hAnsi="Times New Roman"/>
          <w:spacing w:val="1"/>
          <w:sz w:val="24"/>
          <w:szCs w:val="24"/>
        </w:rPr>
        <w:t xml:space="preserve"> </w:t>
      </w:r>
      <w:r w:rsidRPr="00C572DB">
        <w:rPr>
          <w:rFonts w:ascii="Times New Roman" w:hAnsi="Times New Roman"/>
          <w:sz w:val="24"/>
          <w:szCs w:val="24"/>
        </w:rPr>
        <w:t>сверстникам,</w:t>
      </w:r>
      <w:r w:rsidRPr="00C572DB">
        <w:rPr>
          <w:rFonts w:ascii="Times New Roman" w:hAnsi="Times New Roman"/>
          <w:spacing w:val="1"/>
          <w:sz w:val="24"/>
          <w:szCs w:val="24"/>
        </w:rPr>
        <w:t xml:space="preserve"> </w:t>
      </w:r>
      <w:r w:rsidRPr="00C572DB">
        <w:rPr>
          <w:rFonts w:ascii="Times New Roman" w:hAnsi="Times New Roman"/>
          <w:sz w:val="24"/>
          <w:szCs w:val="24"/>
        </w:rPr>
        <w:t>побуждать</w:t>
      </w:r>
      <w:r w:rsidRPr="00C572DB">
        <w:rPr>
          <w:rFonts w:ascii="Times New Roman" w:hAnsi="Times New Roman"/>
          <w:spacing w:val="1"/>
          <w:sz w:val="24"/>
          <w:szCs w:val="24"/>
        </w:rPr>
        <w:t xml:space="preserve"> </w:t>
      </w:r>
      <w:r w:rsidRPr="00C572DB">
        <w:rPr>
          <w:rFonts w:ascii="Times New Roman" w:hAnsi="Times New Roman"/>
          <w:sz w:val="24"/>
          <w:szCs w:val="24"/>
        </w:rPr>
        <w:t>детей</w:t>
      </w:r>
      <w:r w:rsidRPr="00C572DB">
        <w:rPr>
          <w:rFonts w:ascii="Times New Roman" w:hAnsi="Times New Roman"/>
          <w:spacing w:val="1"/>
          <w:sz w:val="24"/>
          <w:szCs w:val="24"/>
        </w:rPr>
        <w:t xml:space="preserve"> </w:t>
      </w:r>
      <w:r w:rsidRPr="00C572DB">
        <w:rPr>
          <w:rFonts w:ascii="Times New Roman" w:hAnsi="Times New Roman"/>
          <w:sz w:val="24"/>
          <w:szCs w:val="24"/>
        </w:rPr>
        <w:t>сопереживать,</w:t>
      </w:r>
      <w:r w:rsidRPr="00C572DB">
        <w:rPr>
          <w:rFonts w:ascii="Times New Roman" w:hAnsi="Times New Roman"/>
          <w:spacing w:val="1"/>
          <w:sz w:val="24"/>
          <w:szCs w:val="24"/>
        </w:rPr>
        <w:t xml:space="preserve"> </w:t>
      </w:r>
      <w:r w:rsidRPr="00C572DB">
        <w:rPr>
          <w:rFonts w:ascii="Times New Roman" w:hAnsi="Times New Roman"/>
          <w:sz w:val="24"/>
          <w:szCs w:val="24"/>
        </w:rPr>
        <w:t>беспокоиться,</w:t>
      </w:r>
      <w:r w:rsidRPr="00C572DB">
        <w:rPr>
          <w:rFonts w:ascii="Times New Roman" w:hAnsi="Times New Roman"/>
          <w:spacing w:val="1"/>
          <w:sz w:val="24"/>
          <w:szCs w:val="24"/>
        </w:rPr>
        <w:t xml:space="preserve"> </w:t>
      </w:r>
      <w:r w:rsidRPr="00C572DB">
        <w:rPr>
          <w:rFonts w:ascii="Times New Roman" w:hAnsi="Times New Roman"/>
          <w:sz w:val="24"/>
          <w:szCs w:val="24"/>
        </w:rPr>
        <w:t>проявлять</w:t>
      </w:r>
      <w:r w:rsidRPr="00C572DB">
        <w:rPr>
          <w:rFonts w:ascii="Times New Roman" w:hAnsi="Times New Roman"/>
          <w:spacing w:val="1"/>
          <w:sz w:val="24"/>
          <w:szCs w:val="24"/>
        </w:rPr>
        <w:t xml:space="preserve"> </w:t>
      </w:r>
      <w:r w:rsidRPr="00C572DB">
        <w:rPr>
          <w:rFonts w:ascii="Times New Roman" w:hAnsi="Times New Roman"/>
          <w:sz w:val="24"/>
          <w:szCs w:val="24"/>
        </w:rPr>
        <w:t>внимание</w:t>
      </w:r>
      <w:r w:rsidRPr="00C572DB">
        <w:rPr>
          <w:rFonts w:ascii="Times New Roman" w:hAnsi="Times New Roman"/>
          <w:spacing w:val="1"/>
          <w:sz w:val="24"/>
          <w:szCs w:val="24"/>
        </w:rPr>
        <w:t xml:space="preserve"> </w:t>
      </w:r>
      <w:r w:rsidRPr="00C572DB">
        <w:rPr>
          <w:rFonts w:ascii="Times New Roman" w:hAnsi="Times New Roman"/>
          <w:sz w:val="24"/>
          <w:szCs w:val="24"/>
        </w:rPr>
        <w:t>к</w:t>
      </w:r>
      <w:r w:rsidRPr="00C572DB">
        <w:rPr>
          <w:rFonts w:ascii="Times New Roman" w:hAnsi="Times New Roman"/>
          <w:spacing w:val="1"/>
          <w:sz w:val="24"/>
          <w:szCs w:val="24"/>
        </w:rPr>
        <w:t xml:space="preserve"> </w:t>
      </w:r>
      <w:r w:rsidRPr="00C572DB">
        <w:rPr>
          <w:rFonts w:ascii="Times New Roman" w:hAnsi="Times New Roman"/>
          <w:sz w:val="24"/>
          <w:szCs w:val="24"/>
        </w:rPr>
        <w:t>заболевшему</w:t>
      </w:r>
      <w:r w:rsidRPr="00C572DB">
        <w:rPr>
          <w:rFonts w:ascii="Times New Roman" w:hAnsi="Times New Roman"/>
          <w:spacing w:val="1"/>
          <w:sz w:val="24"/>
          <w:szCs w:val="24"/>
        </w:rPr>
        <w:t xml:space="preserve"> </w:t>
      </w:r>
      <w:r w:rsidRPr="00C572DB">
        <w:rPr>
          <w:rFonts w:ascii="Times New Roman" w:hAnsi="Times New Roman"/>
          <w:sz w:val="24"/>
          <w:szCs w:val="24"/>
        </w:rPr>
        <w:t>товарищу;</w:t>
      </w:r>
    </w:p>
    <w:p w:rsidR="00C572DB" w:rsidRPr="00C572DB" w:rsidRDefault="00C572DB" w:rsidP="00AA4C5A">
      <w:pPr>
        <w:pStyle w:val="a3"/>
        <w:widowControl w:val="0"/>
        <w:numPr>
          <w:ilvl w:val="1"/>
          <w:numId w:val="56"/>
        </w:numPr>
        <w:tabs>
          <w:tab w:val="left" w:pos="851"/>
          <w:tab w:val="left" w:pos="1184"/>
        </w:tabs>
        <w:autoSpaceDE w:val="0"/>
        <w:autoSpaceDN w:val="0"/>
        <w:spacing w:after="0" w:line="240" w:lineRule="auto"/>
        <w:ind w:left="0" w:right="3" w:firstLine="567"/>
        <w:contextualSpacing w:val="0"/>
        <w:jc w:val="both"/>
        <w:rPr>
          <w:rFonts w:ascii="Times New Roman" w:hAnsi="Times New Roman"/>
          <w:sz w:val="24"/>
          <w:szCs w:val="24"/>
        </w:rPr>
      </w:pPr>
      <w:r w:rsidRPr="00C572DB">
        <w:rPr>
          <w:rFonts w:ascii="Times New Roman" w:hAnsi="Times New Roman"/>
          <w:sz w:val="24"/>
          <w:szCs w:val="24"/>
        </w:rPr>
        <w:t>воспитывать</w:t>
      </w:r>
      <w:r w:rsidRPr="00C572DB">
        <w:rPr>
          <w:rFonts w:ascii="Times New Roman" w:hAnsi="Times New Roman"/>
          <w:spacing w:val="1"/>
          <w:sz w:val="24"/>
          <w:szCs w:val="24"/>
        </w:rPr>
        <w:t xml:space="preserve"> </w:t>
      </w:r>
      <w:r w:rsidRPr="00C572DB">
        <w:rPr>
          <w:rFonts w:ascii="Times New Roman" w:hAnsi="Times New Roman"/>
          <w:sz w:val="24"/>
          <w:szCs w:val="24"/>
        </w:rPr>
        <w:t>в</w:t>
      </w:r>
      <w:r w:rsidRPr="00C572DB">
        <w:rPr>
          <w:rFonts w:ascii="Times New Roman" w:hAnsi="Times New Roman"/>
          <w:spacing w:val="1"/>
          <w:sz w:val="24"/>
          <w:szCs w:val="24"/>
        </w:rPr>
        <w:t xml:space="preserve"> </w:t>
      </w:r>
      <w:r w:rsidRPr="00C572DB">
        <w:rPr>
          <w:rFonts w:ascii="Times New Roman" w:hAnsi="Times New Roman"/>
          <w:sz w:val="24"/>
          <w:szCs w:val="24"/>
        </w:rPr>
        <w:t>детях</w:t>
      </w:r>
      <w:r w:rsidRPr="00C572DB">
        <w:rPr>
          <w:rFonts w:ascii="Times New Roman" w:hAnsi="Times New Roman"/>
          <w:spacing w:val="1"/>
          <w:sz w:val="24"/>
          <w:szCs w:val="24"/>
        </w:rPr>
        <w:t xml:space="preserve"> </w:t>
      </w:r>
      <w:r w:rsidRPr="00C572DB">
        <w:rPr>
          <w:rFonts w:ascii="Times New Roman" w:hAnsi="Times New Roman"/>
          <w:sz w:val="24"/>
          <w:szCs w:val="24"/>
        </w:rPr>
        <w:t>такие</w:t>
      </w:r>
      <w:r w:rsidRPr="00C572DB">
        <w:rPr>
          <w:rFonts w:ascii="Times New Roman" w:hAnsi="Times New Roman"/>
          <w:spacing w:val="1"/>
          <w:sz w:val="24"/>
          <w:szCs w:val="24"/>
        </w:rPr>
        <w:t xml:space="preserve"> </w:t>
      </w:r>
      <w:r w:rsidRPr="00C572DB">
        <w:rPr>
          <w:rFonts w:ascii="Times New Roman" w:hAnsi="Times New Roman"/>
          <w:sz w:val="24"/>
          <w:szCs w:val="24"/>
        </w:rPr>
        <w:t>качества</w:t>
      </w:r>
      <w:r w:rsidRPr="00C572DB">
        <w:rPr>
          <w:rFonts w:ascii="Times New Roman" w:hAnsi="Times New Roman"/>
          <w:spacing w:val="1"/>
          <w:sz w:val="24"/>
          <w:szCs w:val="24"/>
        </w:rPr>
        <w:t xml:space="preserve"> </w:t>
      </w:r>
      <w:r w:rsidRPr="00C572DB">
        <w:rPr>
          <w:rFonts w:ascii="Times New Roman" w:hAnsi="Times New Roman"/>
          <w:sz w:val="24"/>
          <w:szCs w:val="24"/>
        </w:rPr>
        <w:t>личности,</w:t>
      </w:r>
      <w:r w:rsidRPr="00C572DB">
        <w:rPr>
          <w:rFonts w:ascii="Times New Roman" w:hAnsi="Times New Roman"/>
          <w:spacing w:val="1"/>
          <w:sz w:val="24"/>
          <w:szCs w:val="24"/>
        </w:rPr>
        <w:t xml:space="preserve"> </w:t>
      </w:r>
      <w:r w:rsidRPr="00C572DB">
        <w:rPr>
          <w:rFonts w:ascii="Times New Roman" w:hAnsi="Times New Roman"/>
          <w:sz w:val="24"/>
          <w:szCs w:val="24"/>
        </w:rPr>
        <w:t>которые</w:t>
      </w:r>
      <w:r w:rsidRPr="00C572DB">
        <w:rPr>
          <w:rFonts w:ascii="Times New Roman" w:hAnsi="Times New Roman"/>
          <w:spacing w:val="1"/>
          <w:sz w:val="24"/>
          <w:szCs w:val="24"/>
        </w:rPr>
        <w:t xml:space="preserve"> </w:t>
      </w:r>
      <w:r w:rsidRPr="00C572DB">
        <w:rPr>
          <w:rFonts w:ascii="Times New Roman" w:hAnsi="Times New Roman"/>
          <w:sz w:val="24"/>
          <w:szCs w:val="24"/>
        </w:rPr>
        <w:t>помогают</w:t>
      </w:r>
      <w:r w:rsidRPr="00C572DB">
        <w:rPr>
          <w:rFonts w:ascii="Times New Roman" w:hAnsi="Times New Roman"/>
          <w:spacing w:val="1"/>
          <w:sz w:val="24"/>
          <w:szCs w:val="24"/>
        </w:rPr>
        <w:t xml:space="preserve"> </w:t>
      </w:r>
      <w:r w:rsidRPr="00C572DB">
        <w:rPr>
          <w:rFonts w:ascii="Times New Roman" w:hAnsi="Times New Roman"/>
          <w:sz w:val="24"/>
          <w:szCs w:val="24"/>
        </w:rPr>
        <w:t>влиться</w:t>
      </w:r>
      <w:r w:rsidRPr="00C572DB">
        <w:rPr>
          <w:rFonts w:ascii="Times New Roman" w:hAnsi="Times New Roman"/>
          <w:spacing w:val="1"/>
          <w:sz w:val="24"/>
          <w:szCs w:val="24"/>
        </w:rPr>
        <w:t xml:space="preserve"> </w:t>
      </w:r>
      <w:r w:rsidRPr="00C572DB">
        <w:rPr>
          <w:rFonts w:ascii="Times New Roman" w:hAnsi="Times New Roman"/>
          <w:sz w:val="24"/>
          <w:szCs w:val="24"/>
        </w:rPr>
        <w:t>в</w:t>
      </w:r>
      <w:r w:rsidRPr="00C572DB">
        <w:rPr>
          <w:rFonts w:ascii="Times New Roman" w:hAnsi="Times New Roman"/>
          <w:spacing w:val="1"/>
          <w:sz w:val="24"/>
          <w:szCs w:val="24"/>
        </w:rPr>
        <w:t xml:space="preserve"> </w:t>
      </w:r>
      <w:r w:rsidRPr="00C572DB">
        <w:rPr>
          <w:rFonts w:ascii="Times New Roman" w:hAnsi="Times New Roman"/>
          <w:sz w:val="24"/>
          <w:szCs w:val="24"/>
        </w:rPr>
        <w:t>общество</w:t>
      </w:r>
      <w:r w:rsidRPr="00C572DB">
        <w:rPr>
          <w:rFonts w:ascii="Times New Roman" w:hAnsi="Times New Roman"/>
          <w:spacing w:val="1"/>
          <w:sz w:val="24"/>
          <w:szCs w:val="24"/>
        </w:rPr>
        <w:t xml:space="preserve"> </w:t>
      </w:r>
      <w:r w:rsidRPr="00C572DB">
        <w:rPr>
          <w:rFonts w:ascii="Times New Roman" w:hAnsi="Times New Roman"/>
          <w:sz w:val="24"/>
          <w:szCs w:val="24"/>
        </w:rPr>
        <w:t>сверстников</w:t>
      </w:r>
      <w:r w:rsidRPr="00C572DB">
        <w:rPr>
          <w:rFonts w:ascii="Times New Roman" w:hAnsi="Times New Roman"/>
          <w:spacing w:val="1"/>
          <w:sz w:val="24"/>
          <w:szCs w:val="24"/>
        </w:rPr>
        <w:t xml:space="preserve"> </w:t>
      </w:r>
      <w:r w:rsidRPr="00C572DB">
        <w:rPr>
          <w:rFonts w:ascii="Times New Roman" w:hAnsi="Times New Roman"/>
          <w:sz w:val="24"/>
          <w:szCs w:val="24"/>
        </w:rPr>
        <w:t>(организованность,</w:t>
      </w:r>
      <w:r w:rsidRPr="00C572DB">
        <w:rPr>
          <w:rFonts w:ascii="Times New Roman" w:hAnsi="Times New Roman"/>
          <w:spacing w:val="1"/>
          <w:sz w:val="24"/>
          <w:szCs w:val="24"/>
        </w:rPr>
        <w:t xml:space="preserve"> </w:t>
      </w:r>
      <w:r w:rsidRPr="00C572DB">
        <w:rPr>
          <w:rFonts w:ascii="Times New Roman" w:hAnsi="Times New Roman"/>
          <w:sz w:val="24"/>
          <w:szCs w:val="24"/>
        </w:rPr>
        <w:t>общительность,</w:t>
      </w:r>
      <w:r w:rsidRPr="00C572DB">
        <w:rPr>
          <w:rFonts w:ascii="Times New Roman" w:hAnsi="Times New Roman"/>
          <w:spacing w:val="1"/>
          <w:sz w:val="24"/>
          <w:szCs w:val="24"/>
        </w:rPr>
        <w:t xml:space="preserve"> </w:t>
      </w:r>
      <w:r w:rsidRPr="00C572DB">
        <w:rPr>
          <w:rFonts w:ascii="Times New Roman" w:hAnsi="Times New Roman"/>
          <w:sz w:val="24"/>
          <w:szCs w:val="24"/>
        </w:rPr>
        <w:t>отзывчивость,</w:t>
      </w:r>
      <w:r w:rsidRPr="00C572DB">
        <w:rPr>
          <w:rFonts w:ascii="Times New Roman" w:hAnsi="Times New Roman"/>
          <w:spacing w:val="1"/>
          <w:sz w:val="24"/>
          <w:szCs w:val="24"/>
        </w:rPr>
        <w:t xml:space="preserve"> </w:t>
      </w:r>
      <w:r w:rsidRPr="00C572DB">
        <w:rPr>
          <w:rFonts w:ascii="Times New Roman" w:hAnsi="Times New Roman"/>
          <w:sz w:val="24"/>
          <w:szCs w:val="24"/>
        </w:rPr>
        <w:t>щедрость,</w:t>
      </w:r>
      <w:r w:rsidRPr="00C572DB">
        <w:rPr>
          <w:rFonts w:ascii="Times New Roman" w:hAnsi="Times New Roman"/>
          <w:spacing w:val="1"/>
          <w:sz w:val="24"/>
          <w:szCs w:val="24"/>
        </w:rPr>
        <w:t xml:space="preserve"> </w:t>
      </w:r>
      <w:r w:rsidRPr="00C572DB">
        <w:rPr>
          <w:rFonts w:ascii="Times New Roman" w:hAnsi="Times New Roman"/>
          <w:sz w:val="24"/>
          <w:szCs w:val="24"/>
        </w:rPr>
        <w:t>доброжелательность</w:t>
      </w:r>
      <w:r w:rsidRPr="00C572DB">
        <w:rPr>
          <w:rFonts w:ascii="Times New Roman" w:hAnsi="Times New Roman"/>
          <w:spacing w:val="60"/>
          <w:sz w:val="24"/>
          <w:szCs w:val="24"/>
        </w:rPr>
        <w:t xml:space="preserve"> </w:t>
      </w:r>
      <w:r w:rsidRPr="00C572DB">
        <w:rPr>
          <w:rFonts w:ascii="Times New Roman" w:hAnsi="Times New Roman"/>
          <w:sz w:val="24"/>
          <w:szCs w:val="24"/>
        </w:rPr>
        <w:t>и</w:t>
      </w:r>
      <w:r w:rsidRPr="00C572DB">
        <w:rPr>
          <w:rFonts w:ascii="Times New Roman" w:hAnsi="Times New Roman"/>
          <w:spacing w:val="1"/>
          <w:sz w:val="24"/>
          <w:szCs w:val="24"/>
        </w:rPr>
        <w:t xml:space="preserve"> </w:t>
      </w:r>
      <w:r w:rsidRPr="00C572DB">
        <w:rPr>
          <w:rFonts w:ascii="Times New Roman" w:hAnsi="Times New Roman"/>
          <w:sz w:val="24"/>
          <w:szCs w:val="24"/>
        </w:rPr>
        <w:t>пр.);</w:t>
      </w:r>
    </w:p>
    <w:p w:rsidR="00C572DB" w:rsidRPr="00C572DB" w:rsidRDefault="00C572DB" w:rsidP="00AA4C5A">
      <w:pPr>
        <w:pStyle w:val="a3"/>
        <w:widowControl w:val="0"/>
        <w:numPr>
          <w:ilvl w:val="1"/>
          <w:numId w:val="56"/>
        </w:numPr>
        <w:tabs>
          <w:tab w:val="left" w:pos="851"/>
        </w:tabs>
        <w:autoSpaceDE w:val="0"/>
        <w:autoSpaceDN w:val="0"/>
        <w:spacing w:after="0" w:line="240" w:lineRule="auto"/>
        <w:ind w:left="0" w:right="3" w:firstLine="567"/>
        <w:contextualSpacing w:val="0"/>
        <w:jc w:val="both"/>
        <w:rPr>
          <w:rFonts w:ascii="Times New Roman" w:hAnsi="Times New Roman"/>
          <w:sz w:val="24"/>
          <w:szCs w:val="24"/>
        </w:rPr>
      </w:pPr>
      <w:r w:rsidRPr="00C572DB">
        <w:rPr>
          <w:rFonts w:ascii="Times New Roman" w:hAnsi="Times New Roman"/>
          <w:sz w:val="24"/>
          <w:szCs w:val="24"/>
        </w:rPr>
        <w:t>учить детей совместной деятельности, насыщать их жизнь событиями, которые сплачивали</w:t>
      </w:r>
      <w:r w:rsidRPr="00C572DB">
        <w:rPr>
          <w:rFonts w:ascii="Times New Roman" w:hAnsi="Times New Roman"/>
          <w:spacing w:val="1"/>
          <w:sz w:val="24"/>
          <w:szCs w:val="24"/>
        </w:rPr>
        <w:t xml:space="preserve"> </w:t>
      </w:r>
      <w:r w:rsidRPr="00C572DB">
        <w:rPr>
          <w:rFonts w:ascii="Times New Roman" w:hAnsi="Times New Roman"/>
          <w:sz w:val="24"/>
          <w:szCs w:val="24"/>
        </w:rPr>
        <w:t>бы</w:t>
      </w:r>
      <w:r w:rsidRPr="00C572DB">
        <w:rPr>
          <w:rFonts w:ascii="Times New Roman" w:hAnsi="Times New Roman"/>
          <w:spacing w:val="-1"/>
          <w:sz w:val="24"/>
          <w:szCs w:val="24"/>
        </w:rPr>
        <w:t xml:space="preserve"> </w:t>
      </w:r>
      <w:r w:rsidRPr="00C572DB">
        <w:rPr>
          <w:rFonts w:ascii="Times New Roman" w:hAnsi="Times New Roman"/>
          <w:sz w:val="24"/>
          <w:szCs w:val="24"/>
        </w:rPr>
        <w:t>и</w:t>
      </w:r>
      <w:r w:rsidRPr="00C572DB">
        <w:rPr>
          <w:rFonts w:ascii="Times New Roman" w:hAnsi="Times New Roman"/>
          <w:spacing w:val="-1"/>
          <w:sz w:val="24"/>
          <w:szCs w:val="24"/>
        </w:rPr>
        <w:t xml:space="preserve"> </w:t>
      </w:r>
      <w:r w:rsidRPr="00C572DB">
        <w:rPr>
          <w:rFonts w:ascii="Times New Roman" w:hAnsi="Times New Roman"/>
          <w:sz w:val="24"/>
          <w:szCs w:val="24"/>
        </w:rPr>
        <w:t>объединяли</w:t>
      </w:r>
      <w:r w:rsidRPr="00C572DB">
        <w:rPr>
          <w:rFonts w:ascii="Times New Roman" w:hAnsi="Times New Roman"/>
          <w:spacing w:val="3"/>
          <w:sz w:val="24"/>
          <w:szCs w:val="24"/>
        </w:rPr>
        <w:t xml:space="preserve"> </w:t>
      </w:r>
      <w:r w:rsidRPr="00C572DB">
        <w:rPr>
          <w:rFonts w:ascii="Times New Roman" w:hAnsi="Times New Roman"/>
          <w:sz w:val="24"/>
          <w:szCs w:val="24"/>
        </w:rPr>
        <w:t>ребят;</w:t>
      </w:r>
    </w:p>
    <w:p w:rsidR="00C572DB" w:rsidRPr="00C572DB" w:rsidRDefault="00C572DB" w:rsidP="00AA4C5A">
      <w:pPr>
        <w:pStyle w:val="a3"/>
        <w:widowControl w:val="0"/>
        <w:numPr>
          <w:ilvl w:val="1"/>
          <w:numId w:val="56"/>
        </w:numPr>
        <w:tabs>
          <w:tab w:val="left" w:pos="851"/>
        </w:tabs>
        <w:autoSpaceDE w:val="0"/>
        <w:autoSpaceDN w:val="0"/>
        <w:spacing w:after="0" w:line="240" w:lineRule="auto"/>
        <w:ind w:left="0" w:firstLine="567"/>
        <w:contextualSpacing w:val="0"/>
        <w:jc w:val="both"/>
        <w:rPr>
          <w:rFonts w:ascii="Times New Roman" w:hAnsi="Times New Roman"/>
          <w:sz w:val="24"/>
          <w:szCs w:val="24"/>
        </w:rPr>
      </w:pPr>
      <w:r w:rsidRPr="00C572DB">
        <w:rPr>
          <w:rFonts w:ascii="Times New Roman" w:hAnsi="Times New Roman"/>
          <w:sz w:val="24"/>
          <w:szCs w:val="24"/>
        </w:rPr>
        <w:t>воспитывать</w:t>
      </w:r>
      <w:r w:rsidRPr="00C572DB">
        <w:rPr>
          <w:rFonts w:ascii="Times New Roman" w:hAnsi="Times New Roman"/>
          <w:spacing w:val="-2"/>
          <w:sz w:val="24"/>
          <w:szCs w:val="24"/>
        </w:rPr>
        <w:t xml:space="preserve"> </w:t>
      </w:r>
      <w:r w:rsidRPr="00C572DB">
        <w:rPr>
          <w:rFonts w:ascii="Times New Roman" w:hAnsi="Times New Roman"/>
          <w:sz w:val="24"/>
          <w:szCs w:val="24"/>
        </w:rPr>
        <w:t>в</w:t>
      </w:r>
      <w:r w:rsidRPr="00C572DB">
        <w:rPr>
          <w:rFonts w:ascii="Times New Roman" w:hAnsi="Times New Roman"/>
          <w:spacing w:val="-4"/>
          <w:sz w:val="24"/>
          <w:szCs w:val="24"/>
        </w:rPr>
        <w:t xml:space="preserve"> </w:t>
      </w:r>
      <w:r w:rsidRPr="00C572DB">
        <w:rPr>
          <w:rFonts w:ascii="Times New Roman" w:hAnsi="Times New Roman"/>
          <w:sz w:val="24"/>
          <w:szCs w:val="24"/>
        </w:rPr>
        <w:t>детях</w:t>
      </w:r>
      <w:r w:rsidRPr="00C572DB">
        <w:rPr>
          <w:rFonts w:ascii="Times New Roman" w:hAnsi="Times New Roman"/>
          <w:spacing w:val="-3"/>
          <w:sz w:val="24"/>
          <w:szCs w:val="24"/>
        </w:rPr>
        <w:t xml:space="preserve"> </w:t>
      </w:r>
      <w:r w:rsidRPr="00C572DB">
        <w:rPr>
          <w:rFonts w:ascii="Times New Roman" w:hAnsi="Times New Roman"/>
          <w:sz w:val="24"/>
          <w:szCs w:val="24"/>
        </w:rPr>
        <w:t>чувство</w:t>
      </w:r>
      <w:r w:rsidRPr="00C572DB">
        <w:rPr>
          <w:rFonts w:ascii="Times New Roman" w:hAnsi="Times New Roman"/>
          <w:spacing w:val="-4"/>
          <w:sz w:val="24"/>
          <w:szCs w:val="24"/>
        </w:rPr>
        <w:t xml:space="preserve"> </w:t>
      </w:r>
      <w:r w:rsidRPr="00C572DB">
        <w:rPr>
          <w:rFonts w:ascii="Times New Roman" w:hAnsi="Times New Roman"/>
          <w:sz w:val="24"/>
          <w:szCs w:val="24"/>
        </w:rPr>
        <w:t>ответственности</w:t>
      </w:r>
      <w:r w:rsidRPr="00C572DB">
        <w:rPr>
          <w:rFonts w:ascii="Times New Roman" w:hAnsi="Times New Roman"/>
          <w:spacing w:val="-2"/>
          <w:sz w:val="24"/>
          <w:szCs w:val="24"/>
        </w:rPr>
        <w:t xml:space="preserve"> </w:t>
      </w:r>
      <w:r w:rsidRPr="00C572DB">
        <w:rPr>
          <w:rFonts w:ascii="Times New Roman" w:hAnsi="Times New Roman"/>
          <w:sz w:val="24"/>
          <w:szCs w:val="24"/>
        </w:rPr>
        <w:t>перед</w:t>
      </w:r>
      <w:r w:rsidRPr="00C572DB">
        <w:rPr>
          <w:rFonts w:ascii="Times New Roman" w:hAnsi="Times New Roman"/>
          <w:spacing w:val="-3"/>
          <w:sz w:val="24"/>
          <w:szCs w:val="24"/>
        </w:rPr>
        <w:t xml:space="preserve"> </w:t>
      </w:r>
      <w:r w:rsidRPr="00C572DB">
        <w:rPr>
          <w:rFonts w:ascii="Times New Roman" w:hAnsi="Times New Roman"/>
          <w:sz w:val="24"/>
          <w:szCs w:val="24"/>
        </w:rPr>
        <w:t>группой</w:t>
      </w:r>
      <w:r w:rsidRPr="00C572DB">
        <w:rPr>
          <w:rFonts w:ascii="Times New Roman" w:hAnsi="Times New Roman"/>
          <w:spacing w:val="-3"/>
          <w:sz w:val="24"/>
          <w:szCs w:val="24"/>
        </w:rPr>
        <w:t xml:space="preserve"> </w:t>
      </w:r>
      <w:r w:rsidRPr="00C572DB">
        <w:rPr>
          <w:rFonts w:ascii="Times New Roman" w:hAnsi="Times New Roman"/>
          <w:sz w:val="24"/>
          <w:szCs w:val="24"/>
        </w:rPr>
        <w:t>за</w:t>
      </w:r>
      <w:r w:rsidRPr="00C572DB">
        <w:rPr>
          <w:rFonts w:ascii="Times New Roman" w:hAnsi="Times New Roman"/>
          <w:spacing w:val="-3"/>
          <w:sz w:val="24"/>
          <w:szCs w:val="24"/>
        </w:rPr>
        <w:t xml:space="preserve"> </w:t>
      </w:r>
      <w:r w:rsidRPr="00C572DB">
        <w:rPr>
          <w:rFonts w:ascii="Times New Roman" w:hAnsi="Times New Roman"/>
          <w:sz w:val="24"/>
          <w:szCs w:val="24"/>
        </w:rPr>
        <w:t>свое</w:t>
      </w:r>
      <w:r w:rsidRPr="00C572DB">
        <w:rPr>
          <w:rFonts w:ascii="Times New Roman" w:hAnsi="Times New Roman"/>
          <w:spacing w:val="-3"/>
          <w:sz w:val="24"/>
          <w:szCs w:val="24"/>
        </w:rPr>
        <w:t xml:space="preserve"> </w:t>
      </w:r>
      <w:r w:rsidRPr="00C572DB">
        <w:rPr>
          <w:rFonts w:ascii="Times New Roman" w:hAnsi="Times New Roman"/>
          <w:sz w:val="24"/>
          <w:szCs w:val="24"/>
        </w:rPr>
        <w:t>поведение.</w:t>
      </w:r>
    </w:p>
    <w:p w:rsidR="00C572DB" w:rsidRPr="00C572DB" w:rsidRDefault="00C572DB" w:rsidP="00C572DB">
      <w:pPr>
        <w:shd w:val="clear" w:color="auto" w:fill="FFFFFF"/>
        <w:ind w:firstLine="567"/>
        <w:jc w:val="both"/>
        <w:rPr>
          <w:rFonts w:ascii="Times New Roman" w:hAnsi="Times New Roman" w:cs="Times New Roman"/>
          <w:color w:val="000000"/>
          <w:sz w:val="24"/>
          <w:szCs w:val="24"/>
        </w:rPr>
      </w:pPr>
      <w:r w:rsidRPr="00C572DB">
        <w:rPr>
          <w:rFonts w:ascii="Times New Roman" w:hAnsi="Times New Roman" w:cs="Times New Roman"/>
          <w:b/>
          <w:sz w:val="24"/>
          <w:szCs w:val="24"/>
        </w:rPr>
        <w:t>Профессионально-родительская</w:t>
      </w:r>
      <w:r w:rsidRPr="00C572DB">
        <w:rPr>
          <w:rFonts w:ascii="Times New Roman" w:hAnsi="Times New Roman" w:cs="Times New Roman"/>
          <w:b/>
          <w:spacing w:val="1"/>
          <w:sz w:val="24"/>
          <w:szCs w:val="24"/>
        </w:rPr>
        <w:t xml:space="preserve"> </w:t>
      </w:r>
      <w:r w:rsidRPr="00C572DB">
        <w:rPr>
          <w:rFonts w:ascii="Times New Roman" w:hAnsi="Times New Roman" w:cs="Times New Roman"/>
          <w:b/>
          <w:sz w:val="24"/>
          <w:szCs w:val="24"/>
        </w:rPr>
        <w:t>общность.</w:t>
      </w:r>
      <w:r w:rsidRPr="00C572DB">
        <w:rPr>
          <w:rFonts w:ascii="Times New Roman" w:hAnsi="Times New Roman" w:cs="Times New Roman"/>
          <w:b/>
          <w:spacing w:val="1"/>
          <w:sz w:val="24"/>
          <w:szCs w:val="24"/>
        </w:rPr>
        <w:t xml:space="preserve"> </w:t>
      </w:r>
      <w:r w:rsidRPr="00C572DB">
        <w:rPr>
          <w:rFonts w:ascii="Times New Roman" w:hAnsi="Times New Roman" w:cs="Times New Roman"/>
          <w:color w:val="000000"/>
          <w:sz w:val="24"/>
          <w:szCs w:val="24"/>
        </w:rPr>
        <w:t>В состав данной общности входят</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сотрудничество</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детского сада</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и всех</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взрослых</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членов</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семей</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воспитанников,</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которых</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связывают</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не</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только</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общие</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ценности,</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цели</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развития</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и</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воспитания</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детей,</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но</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и</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уважение</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друг</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к</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другу.</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Основная</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задача</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объединение</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усилий</w:t>
      </w:r>
      <w:r w:rsidRPr="00C572DB">
        <w:rPr>
          <w:rFonts w:ascii="Times New Roman" w:hAnsi="Times New Roman" w:cs="Times New Roman"/>
          <w:spacing w:val="60"/>
          <w:sz w:val="24"/>
          <w:szCs w:val="24"/>
        </w:rPr>
        <w:t xml:space="preserve"> </w:t>
      </w:r>
      <w:r w:rsidRPr="00C572DB">
        <w:rPr>
          <w:rFonts w:ascii="Times New Roman" w:hAnsi="Times New Roman" w:cs="Times New Roman"/>
          <w:sz w:val="24"/>
          <w:szCs w:val="24"/>
        </w:rPr>
        <w:t>по</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воспитанию ребенка в семье и в ДОУ. Зачастую поведение ребенка сильно различается дома и в</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ДОУ. Без совместного обсуждения воспитывающими взрослыми особенностей ребенка невозможно</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выявление</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и</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в</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дальнейшем</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создание</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условий,</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которые</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необходимы</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для</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его</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оптимального</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и</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полноценного</w:t>
      </w:r>
      <w:r w:rsidRPr="00C572DB">
        <w:rPr>
          <w:rFonts w:ascii="Times New Roman" w:hAnsi="Times New Roman" w:cs="Times New Roman"/>
          <w:spacing w:val="2"/>
          <w:sz w:val="24"/>
          <w:szCs w:val="24"/>
        </w:rPr>
        <w:t xml:space="preserve"> </w:t>
      </w:r>
      <w:r w:rsidRPr="00C572DB">
        <w:rPr>
          <w:rFonts w:ascii="Times New Roman" w:hAnsi="Times New Roman" w:cs="Times New Roman"/>
          <w:sz w:val="24"/>
          <w:szCs w:val="24"/>
        </w:rPr>
        <w:t>развития</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и</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воспитания.</w:t>
      </w:r>
      <w:r w:rsidRPr="00C572DB">
        <w:rPr>
          <w:rFonts w:ascii="Times New Roman" w:hAnsi="Times New Roman" w:cs="Times New Roman"/>
          <w:color w:val="000000"/>
          <w:sz w:val="24"/>
          <w:szCs w:val="24"/>
        </w:rPr>
        <w:t xml:space="preserve">  </w:t>
      </w:r>
    </w:p>
    <w:p w:rsidR="00C572DB" w:rsidRPr="00C572DB" w:rsidRDefault="00C572DB" w:rsidP="00C572DB">
      <w:pPr>
        <w:shd w:val="clear" w:color="auto" w:fill="FFFFFF"/>
        <w:ind w:firstLine="567"/>
        <w:jc w:val="both"/>
        <w:rPr>
          <w:rFonts w:ascii="Times New Roman" w:hAnsi="Times New Roman" w:cs="Times New Roman"/>
          <w:color w:val="000000"/>
          <w:sz w:val="24"/>
          <w:szCs w:val="24"/>
        </w:rPr>
      </w:pPr>
      <w:r w:rsidRPr="00C572DB">
        <w:rPr>
          <w:rFonts w:ascii="Times New Roman" w:hAnsi="Times New Roman" w:cs="Times New Roman"/>
          <w:color w:val="000000"/>
          <w:sz w:val="24"/>
          <w:szCs w:val="24"/>
        </w:rPr>
        <w:t xml:space="preserve">К профессионально-родительским общностям в МБДОУ «Детский сад </w:t>
      </w:r>
      <w:r w:rsidRPr="00C572DB">
        <w:rPr>
          <w:rFonts w:ascii="Times New Roman" w:hAnsi="Times New Roman" w:cs="Times New Roman"/>
          <w:sz w:val="24"/>
          <w:szCs w:val="24"/>
        </w:rPr>
        <w:t>«</w:t>
      </w:r>
      <w:r w:rsidRPr="00C572DB">
        <w:rPr>
          <w:rFonts w:ascii="Times New Roman" w:hAnsi="Times New Roman" w:cs="Times New Roman"/>
        </w:rPr>
        <w:t>Седарчий</w:t>
      </w:r>
      <w:r w:rsidRPr="00C572DB">
        <w:rPr>
          <w:rFonts w:ascii="Times New Roman" w:hAnsi="Times New Roman" w:cs="Times New Roman"/>
          <w:sz w:val="24"/>
          <w:szCs w:val="24"/>
        </w:rPr>
        <w:t>»</w:t>
      </w:r>
      <w:r w:rsidRPr="00C572DB">
        <w:rPr>
          <w:rFonts w:ascii="Times New Roman" w:hAnsi="Times New Roman" w:cs="Times New Roman"/>
          <w:spacing w:val="12"/>
          <w:sz w:val="24"/>
          <w:szCs w:val="24"/>
        </w:rPr>
        <w:t xml:space="preserve">                          </w:t>
      </w:r>
      <w:proofErr w:type="gramStart"/>
      <w:r w:rsidRPr="00C572DB">
        <w:rPr>
          <w:rFonts w:ascii="Times New Roman" w:hAnsi="Times New Roman" w:cs="Times New Roman"/>
          <w:spacing w:val="12"/>
        </w:rPr>
        <w:t>с</w:t>
      </w:r>
      <w:proofErr w:type="gramEnd"/>
      <w:r w:rsidRPr="00C572DB">
        <w:rPr>
          <w:rFonts w:ascii="Times New Roman" w:hAnsi="Times New Roman" w:cs="Times New Roman"/>
          <w:spacing w:val="12"/>
        </w:rPr>
        <w:t>. Нижний Нойбер</w:t>
      </w:r>
      <w:r w:rsidRPr="00C572DB">
        <w:rPr>
          <w:rFonts w:ascii="Times New Roman" w:hAnsi="Times New Roman" w:cs="Times New Roman"/>
          <w:color w:val="000000"/>
          <w:sz w:val="24"/>
          <w:szCs w:val="24"/>
        </w:rPr>
        <w:t>: относятся:</w:t>
      </w:r>
    </w:p>
    <w:p w:rsidR="00C572DB" w:rsidRPr="00C572DB" w:rsidRDefault="00C572DB" w:rsidP="00C572DB">
      <w:pPr>
        <w:pStyle w:val="a5"/>
        <w:ind w:right="218" w:firstLine="567"/>
        <w:jc w:val="both"/>
        <w:rPr>
          <w:rFonts w:ascii="Times New Roman" w:hAnsi="Times New Roman" w:cs="Times New Roman"/>
        </w:rPr>
      </w:pPr>
      <w:r w:rsidRPr="00C572DB">
        <w:rPr>
          <w:rFonts w:ascii="Times New Roman" w:hAnsi="Times New Roman" w:cs="Times New Roman"/>
        </w:rPr>
        <w:t>- Родительские комитеты групп;</w:t>
      </w:r>
    </w:p>
    <w:p w:rsidR="00C572DB" w:rsidRPr="00CB00D4" w:rsidRDefault="00CB00D4" w:rsidP="00CB00D4">
      <w:pPr>
        <w:pStyle w:val="a5"/>
        <w:ind w:right="218" w:firstLine="567"/>
        <w:jc w:val="both"/>
        <w:rPr>
          <w:rFonts w:ascii="Times New Roman" w:hAnsi="Times New Roman" w:cs="Times New Roman"/>
        </w:rPr>
      </w:pPr>
      <w:r>
        <w:rPr>
          <w:rFonts w:ascii="Times New Roman" w:hAnsi="Times New Roman" w:cs="Times New Roman"/>
        </w:rPr>
        <w:t>- Родительский комитет ДОУ.</w:t>
      </w:r>
    </w:p>
    <w:p w:rsidR="00C572DB" w:rsidRPr="00C572DB" w:rsidRDefault="00C572DB" w:rsidP="00C572DB">
      <w:pPr>
        <w:spacing w:before="1"/>
        <w:ind w:right="3"/>
        <w:jc w:val="both"/>
        <w:rPr>
          <w:rFonts w:ascii="Times New Roman" w:hAnsi="Times New Roman" w:cs="Times New Roman"/>
          <w:b/>
          <w:sz w:val="24"/>
          <w:szCs w:val="24"/>
        </w:rPr>
      </w:pPr>
      <w:r w:rsidRPr="00C572DB">
        <w:rPr>
          <w:rFonts w:ascii="Times New Roman" w:hAnsi="Times New Roman" w:cs="Times New Roman"/>
          <w:b/>
          <w:sz w:val="24"/>
          <w:szCs w:val="24"/>
        </w:rPr>
        <w:t>Детско-взрослая</w:t>
      </w:r>
      <w:r w:rsidRPr="00C572DB">
        <w:rPr>
          <w:rFonts w:ascii="Times New Roman" w:hAnsi="Times New Roman" w:cs="Times New Roman"/>
          <w:b/>
          <w:spacing w:val="-57"/>
          <w:sz w:val="24"/>
          <w:szCs w:val="24"/>
        </w:rPr>
        <w:t xml:space="preserve">                     </w:t>
      </w:r>
      <w:r w:rsidRPr="00C572DB">
        <w:rPr>
          <w:rFonts w:ascii="Times New Roman" w:hAnsi="Times New Roman" w:cs="Times New Roman"/>
          <w:b/>
          <w:sz w:val="24"/>
          <w:szCs w:val="24"/>
        </w:rPr>
        <w:t>общность</w:t>
      </w:r>
      <w:r w:rsidRPr="00C572DB">
        <w:rPr>
          <w:rFonts w:ascii="Times New Roman" w:hAnsi="Times New Roman" w:cs="Times New Roman"/>
          <w:sz w:val="24"/>
          <w:szCs w:val="24"/>
        </w:rPr>
        <w:t>.</w:t>
      </w:r>
    </w:p>
    <w:p w:rsidR="00C572DB" w:rsidRPr="00C572DB" w:rsidRDefault="00C572DB" w:rsidP="00C572DB">
      <w:pPr>
        <w:spacing w:before="1"/>
        <w:ind w:right="216" w:firstLine="567"/>
        <w:jc w:val="both"/>
        <w:rPr>
          <w:rFonts w:ascii="Times New Roman" w:hAnsi="Times New Roman" w:cs="Times New Roman"/>
          <w:sz w:val="24"/>
          <w:szCs w:val="24"/>
        </w:rPr>
      </w:pPr>
      <w:r w:rsidRPr="00C572DB">
        <w:rPr>
          <w:rFonts w:ascii="Times New Roman" w:hAnsi="Times New Roman" w:cs="Times New Roman"/>
          <w:sz w:val="24"/>
          <w:szCs w:val="24"/>
        </w:rPr>
        <w:t>Субъектом</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воспитания</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и</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развития</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детей</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дошкольного</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возраста</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является</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детско-взрослая</w:t>
      </w:r>
      <w:r w:rsidRPr="00C572DB">
        <w:rPr>
          <w:rFonts w:ascii="Times New Roman" w:hAnsi="Times New Roman" w:cs="Times New Roman"/>
          <w:spacing w:val="-57"/>
          <w:sz w:val="24"/>
          <w:szCs w:val="24"/>
        </w:rPr>
        <w:t xml:space="preserve"> </w:t>
      </w:r>
      <w:r w:rsidRPr="00C572DB">
        <w:rPr>
          <w:rFonts w:ascii="Times New Roman" w:hAnsi="Times New Roman" w:cs="Times New Roman"/>
          <w:sz w:val="24"/>
          <w:szCs w:val="24"/>
        </w:rPr>
        <w:t>общность.</w:t>
      </w:r>
    </w:p>
    <w:p w:rsidR="00C572DB" w:rsidRPr="00C572DB" w:rsidRDefault="00C572DB" w:rsidP="00C572DB">
      <w:pPr>
        <w:pStyle w:val="a5"/>
        <w:ind w:right="3" w:firstLine="567"/>
        <w:jc w:val="both"/>
        <w:rPr>
          <w:rFonts w:ascii="Times New Roman" w:hAnsi="Times New Roman" w:cs="Times New Roman"/>
        </w:rPr>
      </w:pPr>
      <w:r w:rsidRPr="00C572DB">
        <w:rPr>
          <w:rFonts w:ascii="Times New Roman" w:hAnsi="Times New Roman" w:cs="Times New Roman"/>
        </w:rPr>
        <w:t>Для</w:t>
      </w:r>
      <w:r w:rsidRPr="00C572DB">
        <w:rPr>
          <w:rFonts w:ascii="Times New Roman" w:hAnsi="Times New Roman" w:cs="Times New Roman"/>
          <w:spacing w:val="1"/>
        </w:rPr>
        <w:t xml:space="preserve"> </w:t>
      </w:r>
      <w:r w:rsidRPr="00C572DB">
        <w:rPr>
          <w:rFonts w:ascii="Times New Roman" w:hAnsi="Times New Roman" w:cs="Times New Roman"/>
        </w:rPr>
        <w:t>общности</w:t>
      </w:r>
      <w:r w:rsidRPr="00C572DB">
        <w:rPr>
          <w:rFonts w:ascii="Times New Roman" w:hAnsi="Times New Roman" w:cs="Times New Roman"/>
          <w:spacing w:val="1"/>
        </w:rPr>
        <w:t xml:space="preserve"> </w:t>
      </w:r>
      <w:r w:rsidRPr="00C572DB">
        <w:rPr>
          <w:rFonts w:ascii="Times New Roman" w:hAnsi="Times New Roman" w:cs="Times New Roman"/>
        </w:rPr>
        <w:t>характерно</w:t>
      </w:r>
      <w:r w:rsidRPr="00C572DB">
        <w:rPr>
          <w:rFonts w:ascii="Times New Roman" w:hAnsi="Times New Roman" w:cs="Times New Roman"/>
          <w:spacing w:val="1"/>
        </w:rPr>
        <w:t xml:space="preserve"> </w:t>
      </w:r>
      <w:r w:rsidRPr="00C572DB">
        <w:rPr>
          <w:rFonts w:ascii="Times New Roman" w:hAnsi="Times New Roman" w:cs="Times New Roman"/>
        </w:rPr>
        <w:t>содействие</w:t>
      </w:r>
      <w:r w:rsidRPr="00C572DB">
        <w:rPr>
          <w:rFonts w:ascii="Times New Roman" w:hAnsi="Times New Roman" w:cs="Times New Roman"/>
          <w:spacing w:val="1"/>
        </w:rPr>
        <w:t xml:space="preserve"> </w:t>
      </w:r>
      <w:r w:rsidRPr="00C572DB">
        <w:rPr>
          <w:rFonts w:ascii="Times New Roman" w:hAnsi="Times New Roman" w:cs="Times New Roman"/>
        </w:rPr>
        <w:t>друг</w:t>
      </w:r>
      <w:r w:rsidRPr="00C572DB">
        <w:rPr>
          <w:rFonts w:ascii="Times New Roman" w:hAnsi="Times New Roman" w:cs="Times New Roman"/>
          <w:spacing w:val="1"/>
        </w:rPr>
        <w:t xml:space="preserve"> </w:t>
      </w:r>
      <w:r w:rsidRPr="00C572DB">
        <w:rPr>
          <w:rFonts w:ascii="Times New Roman" w:hAnsi="Times New Roman" w:cs="Times New Roman"/>
        </w:rPr>
        <w:t>другу,</w:t>
      </w:r>
      <w:r w:rsidRPr="00C572DB">
        <w:rPr>
          <w:rFonts w:ascii="Times New Roman" w:hAnsi="Times New Roman" w:cs="Times New Roman"/>
          <w:spacing w:val="1"/>
        </w:rPr>
        <w:t xml:space="preserve"> </w:t>
      </w:r>
      <w:r w:rsidRPr="00C572DB">
        <w:rPr>
          <w:rFonts w:ascii="Times New Roman" w:hAnsi="Times New Roman" w:cs="Times New Roman"/>
        </w:rPr>
        <w:t>сотворчество</w:t>
      </w:r>
      <w:r w:rsidRPr="00C572DB">
        <w:rPr>
          <w:rFonts w:ascii="Times New Roman" w:hAnsi="Times New Roman" w:cs="Times New Roman"/>
          <w:spacing w:val="1"/>
        </w:rPr>
        <w:t xml:space="preserve"> </w:t>
      </w:r>
      <w:r w:rsidRPr="00C572DB">
        <w:rPr>
          <w:rFonts w:ascii="Times New Roman" w:hAnsi="Times New Roman" w:cs="Times New Roman"/>
        </w:rPr>
        <w:t>и</w:t>
      </w:r>
      <w:r w:rsidRPr="00C572DB">
        <w:rPr>
          <w:rFonts w:ascii="Times New Roman" w:hAnsi="Times New Roman" w:cs="Times New Roman"/>
          <w:spacing w:val="1"/>
        </w:rPr>
        <w:t xml:space="preserve"> </w:t>
      </w:r>
      <w:r w:rsidRPr="00C572DB">
        <w:rPr>
          <w:rFonts w:ascii="Times New Roman" w:hAnsi="Times New Roman" w:cs="Times New Roman"/>
        </w:rPr>
        <w:t>сопереживание,</w:t>
      </w:r>
      <w:r w:rsidRPr="00C572DB">
        <w:rPr>
          <w:rFonts w:ascii="Times New Roman" w:hAnsi="Times New Roman" w:cs="Times New Roman"/>
          <w:spacing w:val="1"/>
        </w:rPr>
        <w:t xml:space="preserve"> </w:t>
      </w:r>
      <w:r w:rsidRPr="00C572DB">
        <w:rPr>
          <w:rFonts w:ascii="Times New Roman" w:hAnsi="Times New Roman" w:cs="Times New Roman"/>
        </w:rPr>
        <w:t>взаимопонимание</w:t>
      </w:r>
      <w:r w:rsidRPr="00C572DB">
        <w:rPr>
          <w:rFonts w:ascii="Times New Roman" w:hAnsi="Times New Roman" w:cs="Times New Roman"/>
          <w:spacing w:val="1"/>
        </w:rPr>
        <w:t xml:space="preserve"> </w:t>
      </w:r>
      <w:r w:rsidRPr="00C572DB">
        <w:rPr>
          <w:rFonts w:ascii="Times New Roman" w:hAnsi="Times New Roman" w:cs="Times New Roman"/>
        </w:rPr>
        <w:t>и</w:t>
      </w:r>
      <w:r w:rsidRPr="00C572DB">
        <w:rPr>
          <w:rFonts w:ascii="Times New Roman" w:hAnsi="Times New Roman" w:cs="Times New Roman"/>
          <w:spacing w:val="1"/>
        </w:rPr>
        <w:t xml:space="preserve"> </w:t>
      </w:r>
      <w:r w:rsidRPr="00C572DB">
        <w:rPr>
          <w:rFonts w:ascii="Times New Roman" w:hAnsi="Times New Roman" w:cs="Times New Roman"/>
        </w:rPr>
        <w:t>взаимное</w:t>
      </w:r>
      <w:r w:rsidRPr="00C572DB">
        <w:rPr>
          <w:rFonts w:ascii="Times New Roman" w:hAnsi="Times New Roman" w:cs="Times New Roman"/>
          <w:spacing w:val="1"/>
        </w:rPr>
        <w:t xml:space="preserve"> </w:t>
      </w:r>
      <w:r w:rsidRPr="00C572DB">
        <w:rPr>
          <w:rFonts w:ascii="Times New Roman" w:hAnsi="Times New Roman" w:cs="Times New Roman"/>
        </w:rPr>
        <w:t>уважение,</w:t>
      </w:r>
      <w:r w:rsidRPr="00C572DB">
        <w:rPr>
          <w:rFonts w:ascii="Times New Roman" w:hAnsi="Times New Roman" w:cs="Times New Roman"/>
          <w:spacing w:val="1"/>
        </w:rPr>
        <w:t xml:space="preserve"> </w:t>
      </w:r>
      <w:r w:rsidRPr="00C572DB">
        <w:rPr>
          <w:rFonts w:ascii="Times New Roman" w:hAnsi="Times New Roman" w:cs="Times New Roman"/>
        </w:rPr>
        <w:t>отношение</w:t>
      </w:r>
      <w:r w:rsidRPr="00C572DB">
        <w:rPr>
          <w:rFonts w:ascii="Times New Roman" w:hAnsi="Times New Roman" w:cs="Times New Roman"/>
          <w:spacing w:val="1"/>
        </w:rPr>
        <w:t xml:space="preserve"> </w:t>
      </w:r>
      <w:r w:rsidRPr="00C572DB">
        <w:rPr>
          <w:rFonts w:ascii="Times New Roman" w:hAnsi="Times New Roman" w:cs="Times New Roman"/>
        </w:rPr>
        <w:t>к</w:t>
      </w:r>
      <w:r w:rsidRPr="00C572DB">
        <w:rPr>
          <w:rFonts w:ascii="Times New Roman" w:hAnsi="Times New Roman" w:cs="Times New Roman"/>
          <w:spacing w:val="1"/>
        </w:rPr>
        <w:t xml:space="preserve"> </w:t>
      </w:r>
      <w:r w:rsidRPr="00C572DB">
        <w:rPr>
          <w:rFonts w:ascii="Times New Roman" w:hAnsi="Times New Roman" w:cs="Times New Roman"/>
        </w:rPr>
        <w:t>ребенку</w:t>
      </w:r>
      <w:r w:rsidRPr="00C572DB">
        <w:rPr>
          <w:rFonts w:ascii="Times New Roman" w:hAnsi="Times New Roman" w:cs="Times New Roman"/>
          <w:spacing w:val="1"/>
        </w:rPr>
        <w:t xml:space="preserve"> </w:t>
      </w:r>
      <w:r w:rsidRPr="00C572DB">
        <w:rPr>
          <w:rFonts w:ascii="Times New Roman" w:hAnsi="Times New Roman" w:cs="Times New Roman"/>
        </w:rPr>
        <w:t>как</w:t>
      </w:r>
      <w:r w:rsidRPr="00C572DB">
        <w:rPr>
          <w:rFonts w:ascii="Times New Roman" w:hAnsi="Times New Roman" w:cs="Times New Roman"/>
          <w:spacing w:val="1"/>
        </w:rPr>
        <w:t xml:space="preserve"> </w:t>
      </w:r>
      <w:r w:rsidRPr="00C572DB">
        <w:rPr>
          <w:rFonts w:ascii="Times New Roman" w:hAnsi="Times New Roman" w:cs="Times New Roman"/>
        </w:rPr>
        <w:t>к</w:t>
      </w:r>
      <w:r w:rsidRPr="00C572DB">
        <w:rPr>
          <w:rFonts w:ascii="Times New Roman" w:hAnsi="Times New Roman" w:cs="Times New Roman"/>
          <w:spacing w:val="1"/>
        </w:rPr>
        <w:t xml:space="preserve"> </w:t>
      </w:r>
      <w:r w:rsidRPr="00C572DB">
        <w:rPr>
          <w:rFonts w:ascii="Times New Roman" w:hAnsi="Times New Roman" w:cs="Times New Roman"/>
        </w:rPr>
        <w:t>полноправному</w:t>
      </w:r>
      <w:r w:rsidRPr="00C572DB">
        <w:rPr>
          <w:rFonts w:ascii="Times New Roman" w:hAnsi="Times New Roman" w:cs="Times New Roman"/>
          <w:spacing w:val="1"/>
        </w:rPr>
        <w:t xml:space="preserve"> </w:t>
      </w:r>
      <w:r w:rsidRPr="00C572DB">
        <w:rPr>
          <w:rFonts w:ascii="Times New Roman" w:hAnsi="Times New Roman" w:cs="Times New Roman"/>
        </w:rPr>
        <w:t>человеку,</w:t>
      </w:r>
      <w:r w:rsidRPr="00C572DB">
        <w:rPr>
          <w:rFonts w:ascii="Times New Roman" w:hAnsi="Times New Roman" w:cs="Times New Roman"/>
          <w:spacing w:val="1"/>
        </w:rPr>
        <w:t xml:space="preserve"> </w:t>
      </w:r>
      <w:r w:rsidRPr="00C572DB">
        <w:rPr>
          <w:rFonts w:ascii="Times New Roman" w:hAnsi="Times New Roman" w:cs="Times New Roman"/>
        </w:rPr>
        <w:t>наличие</w:t>
      </w:r>
      <w:r w:rsidRPr="00C572DB">
        <w:rPr>
          <w:rFonts w:ascii="Times New Roman" w:hAnsi="Times New Roman" w:cs="Times New Roman"/>
          <w:spacing w:val="2"/>
        </w:rPr>
        <w:t xml:space="preserve"> </w:t>
      </w:r>
      <w:r w:rsidRPr="00C572DB">
        <w:rPr>
          <w:rFonts w:ascii="Times New Roman" w:hAnsi="Times New Roman" w:cs="Times New Roman"/>
        </w:rPr>
        <w:t>общих симпатий, ценностей</w:t>
      </w:r>
      <w:r w:rsidRPr="00C572DB">
        <w:rPr>
          <w:rFonts w:ascii="Times New Roman" w:hAnsi="Times New Roman" w:cs="Times New Roman"/>
          <w:spacing w:val="2"/>
        </w:rPr>
        <w:t xml:space="preserve"> </w:t>
      </w:r>
      <w:r w:rsidRPr="00C572DB">
        <w:rPr>
          <w:rFonts w:ascii="Times New Roman" w:hAnsi="Times New Roman" w:cs="Times New Roman"/>
        </w:rPr>
        <w:t>и</w:t>
      </w:r>
      <w:r w:rsidRPr="00C572DB">
        <w:rPr>
          <w:rFonts w:ascii="Times New Roman" w:hAnsi="Times New Roman" w:cs="Times New Roman"/>
          <w:spacing w:val="-1"/>
        </w:rPr>
        <w:t xml:space="preserve"> </w:t>
      </w:r>
      <w:r w:rsidRPr="00C572DB">
        <w:rPr>
          <w:rFonts w:ascii="Times New Roman" w:hAnsi="Times New Roman" w:cs="Times New Roman"/>
        </w:rPr>
        <w:t>смыслов</w:t>
      </w:r>
      <w:r w:rsidRPr="00C572DB">
        <w:rPr>
          <w:rFonts w:ascii="Times New Roman" w:hAnsi="Times New Roman" w:cs="Times New Roman"/>
          <w:spacing w:val="-1"/>
        </w:rPr>
        <w:t xml:space="preserve"> </w:t>
      </w:r>
      <w:r w:rsidRPr="00C572DB">
        <w:rPr>
          <w:rFonts w:ascii="Times New Roman" w:hAnsi="Times New Roman" w:cs="Times New Roman"/>
        </w:rPr>
        <w:t>у</w:t>
      </w:r>
      <w:r w:rsidRPr="00C572DB">
        <w:rPr>
          <w:rFonts w:ascii="Times New Roman" w:hAnsi="Times New Roman" w:cs="Times New Roman"/>
          <w:spacing w:val="-1"/>
        </w:rPr>
        <w:t xml:space="preserve"> </w:t>
      </w:r>
      <w:r w:rsidRPr="00C572DB">
        <w:rPr>
          <w:rFonts w:ascii="Times New Roman" w:hAnsi="Times New Roman" w:cs="Times New Roman"/>
        </w:rPr>
        <w:t>всех участников</w:t>
      </w:r>
      <w:r w:rsidRPr="00C572DB">
        <w:rPr>
          <w:rFonts w:ascii="Times New Roman" w:hAnsi="Times New Roman" w:cs="Times New Roman"/>
          <w:spacing w:val="2"/>
        </w:rPr>
        <w:t xml:space="preserve"> </w:t>
      </w:r>
      <w:r w:rsidRPr="00C572DB">
        <w:rPr>
          <w:rFonts w:ascii="Times New Roman" w:hAnsi="Times New Roman" w:cs="Times New Roman"/>
        </w:rPr>
        <w:t>общности.</w:t>
      </w:r>
    </w:p>
    <w:p w:rsidR="00C572DB" w:rsidRPr="00C572DB" w:rsidRDefault="00C572DB" w:rsidP="00C572DB">
      <w:pPr>
        <w:pStyle w:val="a5"/>
        <w:tabs>
          <w:tab w:val="left" w:pos="2057"/>
          <w:tab w:val="left" w:pos="2942"/>
          <w:tab w:val="left" w:pos="4284"/>
          <w:tab w:val="left" w:pos="5399"/>
          <w:tab w:val="left" w:pos="6859"/>
          <w:tab w:val="left" w:pos="8934"/>
        </w:tabs>
        <w:spacing w:before="62"/>
        <w:ind w:right="3" w:firstLine="567"/>
        <w:jc w:val="both"/>
        <w:rPr>
          <w:rFonts w:ascii="Times New Roman" w:hAnsi="Times New Roman" w:cs="Times New Roman"/>
        </w:rPr>
      </w:pPr>
      <w:r w:rsidRPr="00C572DB">
        <w:rPr>
          <w:rFonts w:ascii="Times New Roman" w:hAnsi="Times New Roman" w:cs="Times New Roman"/>
        </w:rPr>
        <w:t>Детско-взрослая общность является источником и механизмом воспитания ребенка. Находясь</w:t>
      </w:r>
      <w:r w:rsidRPr="00C572DB">
        <w:rPr>
          <w:rFonts w:ascii="Times New Roman" w:hAnsi="Times New Roman" w:cs="Times New Roman"/>
          <w:spacing w:val="1"/>
        </w:rPr>
        <w:t xml:space="preserve"> </w:t>
      </w:r>
      <w:r w:rsidRPr="00C572DB">
        <w:rPr>
          <w:rFonts w:ascii="Times New Roman" w:hAnsi="Times New Roman" w:cs="Times New Roman"/>
        </w:rPr>
        <w:t>в общности, ребенок сначала приобщается к тем правилам и нормам, которые вносят взрослые в</w:t>
      </w:r>
      <w:r w:rsidRPr="00C572DB">
        <w:rPr>
          <w:rFonts w:ascii="Times New Roman" w:hAnsi="Times New Roman" w:cs="Times New Roman"/>
          <w:spacing w:val="1"/>
        </w:rPr>
        <w:t xml:space="preserve"> </w:t>
      </w:r>
      <w:r w:rsidRPr="00C572DB">
        <w:rPr>
          <w:rFonts w:ascii="Times New Roman" w:hAnsi="Times New Roman" w:cs="Times New Roman"/>
        </w:rPr>
        <w:t>общность, а затем эти нормы усваиваются ребенком и</w:t>
      </w:r>
      <w:r w:rsidRPr="00C572DB">
        <w:rPr>
          <w:rFonts w:ascii="Times New Roman" w:hAnsi="Times New Roman" w:cs="Times New Roman"/>
          <w:spacing w:val="-3"/>
        </w:rPr>
        <w:t xml:space="preserve"> </w:t>
      </w:r>
      <w:r w:rsidRPr="00C572DB">
        <w:rPr>
          <w:rFonts w:ascii="Times New Roman" w:hAnsi="Times New Roman" w:cs="Times New Roman"/>
        </w:rPr>
        <w:t>становятся</w:t>
      </w:r>
      <w:r w:rsidRPr="00C572DB">
        <w:rPr>
          <w:rFonts w:ascii="Times New Roman" w:hAnsi="Times New Roman" w:cs="Times New Roman"/>
          <w:spacing w:val="-3"/>
        </w:rPr>
        <w:t xml:space="preserve"> </w:t>
      </w:r>
      <w:r w:rsidRPr="00C572DB">
        <w:rPr>
          <w:rFonts w:ascii="Times New Roman" w:hAnsi="Times New Roman" w:cs="Times New Roman"/>
        </w:rPr>
        <w:t>его</w:t>
      </w:r>
      <w:r w:rsidRPr="00C572DB">
        <w:rPr>
          <w:rFonts w:ascii="Times New Roman" w:hAnsi="Times New Roman" w:cs="Times New Roman"/>
          <w:spacing w:val="-3"/>
        </w:rPr>
        <w:t xml:space="preserve"> </w:t>
      </w:r>
      <w:r w:rsidRPr="00C572DB">
        <w:rPr>
          <w:rFonts w:ascii="Times New Roman" w:hAnsi="Times New Roman" w:cs="Times New Roman"/>
        </w:rPr>
        <w:t>собственными.</w:t>
      </w:r>
    </w:p>
    <w:p w:rsidR="00C572DB" w:rsidRPr="00C572DB" w:rsidRDefault="00C572DB" w:rsidP="00C572DB">
      <w:pPr>
        <w:pStyle w:val="a5"/>
        <w:spacing w:before="40"/>
        <w:ind w:firstLine="567"/>
        <w:jc w:val="both"/>
        <w:rPr>
          <w:rFonts w:ascii="Times New Roman" w:hAnsi="Times New Roman" w:cs="Times New Roman"/>
        </w:rPr>
      </w:pPr>
      <w:r w:rsidRPr="00C572DB">
        <w:rPr>
          <w:rFonts w:ascii="Times New Roman" w:hAnsi="Times New Roman" w:cs="Times New Roman"/>
        </w:rPr>
        <w:t xml:space="preserve">Общность  </w:t>
      </w:r>
      <w:r w:rsidRPr="00C572DB">
        <w:rPr>
          <w:rFonts w:ascii="Times New Roman" w:hAnsi="Times New Roman" w:cs="Times New Roman"/>
          <w:spacing w:val="7"/>
        </w:rPr>
        <w:t xml:space="preserve"> </w:t>
      </w:r>
      <w:r w:rsidRPr="00C572DB">
        <w:rPr>
          <w:rFonts w:ascii="Times New Roman" w:hAnsi="Times New Roman" w:cs="Times New Roman"/>
        </w:rPr>
        <w:t xml:space="preserve">строится   </w:t>
      </w:r>
      <w:r w:rsidRPr="00C572DB">
        <w:rPr>
          <w:rFonts w:ascii="Times New Roman" w:hAnsi="Times New Roman" w:cs="Times New Roman"/>
          <w:spacing w:val="6"/>
        </w:rPr>
        <w:t xml:space="preserve"> </w:t>
      </w:r>
      <w:r w:rsidRPr="00C572DB">
        <w:rPr>
          <w:rFonts w:ascii="Times New Roman" w:hAnsi="Times New Roman" w:cs="Times New Roman"/>
        </w:rPr>
        <w:t xml:space="preserve">и   </w:t>
      </w:r>
      <w:r w:rsidRPr="00C572DB">
        <w:rPr>
          <w:rFonts w:ascii="Times New Roman" w:hAnsi="Times New Roman" w:cs="Times New Roman"/>
          <w:spacing w:val="5"/>
        </w:rPr>
        <w:t xml:space="preserve"> </w:t>
      </w:r>
      <w:r w:rsidRPr="00C572DB">
        <w:rPr>
          <w:rFonts w:ascii="Times New Roman" w:hAnsi="Times New Roman" w:cs="Times New Roman"/>
        </w:rPr>
        <w:t xml:space="preserve">задается   </w:t>
      </w:r>
      <w:r w:rsidRPr="00C572DB">
        <w:rPr>
          <w:rFonts w:ascii="Times New Roman" w:hAnsi="Times New Roman" w:cs="Times New Roman"/>
          <w:spacing w:val="7"/>
        </w:rPr>
        <w:t xml:space="preserve"> </w:t>
      </w:r>
      <w:r w:rsidRPr="00C572DB">
        <w:rPr>
          <w:rFonts w:ascii="Times New Roman" w:hAnsi="Times New Roman" w:cs="Times New Roman"/>
        </w:rPr>
        <w:t xml:space="preserve">системой   </w:t>
      </w:r>
      <w:r w:rsidRPr="00C572DB">
        <w:rPr>
          <w:rFonts w:ascii="Times New Roman" w:hAnsi="Times New Roman" w:cs="Times New Roman"/>
          <w:spacing w:val="6"/>
        </w:rPr>
        <w:t xml:space="preserve"> </w:t>
      </w:r>
      <w:r w:rsidRPr="00C572DB">
        <w:rPr>
          <w:rFonts w:ascii="Times New Roman" w:hAnsi="Times New Roman" w:cs="Times New Roman"/>
        </w:rPr>
        <w:t xml:space="preserve">связей   </w:t>
      </w:r>
      <w:r w:rsidRPr="00C572DB">
        <w:rPr>
          <w:rFonts w:ascii="Times New Roman" w:hAnsi="Times New Roman" w:cs="Times New Roman"/>
          <w:spacing w:val="5"/>
        </w:rPr>
        <w:t xml:space="preserve"> </w:t>
      </w:r>
      <w:r w:rsidRPr="00C572DB">
        <w:rPr>
          <w:rFonts w:ascii="Times New Roman" w:hAnsi="Times New Roman" w:cs="Times New Roman"/>
        </w:rPr>
        <w:t xml:space="preserve">и   </w:t>
      </w:r>
      <w:r w:rsidRPr="00C572DB">
        <w:rPr>
          <w:rFonts w:ascii="Times New Roman" w:hAnsi="Times New Roman" w:cs="Times New Roman"/>
          <w:spacing w:val="4"/>
        </w:rPr>
        <w:t xml:space="preserve"> </w:t>
      </w:r>
      <w:r w:rsidRPr="00C572DB">
        <w:rPr>
          <w:rFonts w:ascii="Times New Roman" w:hAnsi="Times New Roman" w:cs="Times New Roman"/>
        </w:rPr>
        <w:t xml:space="preserve">отношений   </w:t>
      </w:r>
      <w:r w:rsidRPr="00C572DB">
        <w:rPr>
          <w:rFonts w:ascii="Times New Roman" w:hAnsi="Times New Roman" w:cs="Times New Roman"/>
          <w:spacing w:val="7"/>
        </w:rPr>
        <w:t xml:space="preserve"> </w:t>
      </w:r>
      <w:r w:rsidRPr="00C572DB">
        <w:rPr>
          <w:rFonts w:ascii="Times New Roman" w:hAnsi="Times New Roman" w:cs="Times New Roman"/>
        </w:rPr>
        <w:t xml:space="preserve">ее   </w:t>
      </w:r>
      <w:r w:rsidRPr="00C572DB">
        <w:rPr>
          <w:rFonts w:ascii="Times New Roman" w:hAnsi="Times New Roman" w:cs="Times New Roman"/>
          <w:spacing w:val="4"/>
        </w:rPr>
        <w:t xml:space="preserve"> </w:t>
      </w:r>
      <w:r w:rsidRPr="00C572DB">
        <w:rPr>
          <w:rFonts w:ascii="Times New Roman" w:hAnsi="Times New Roman" w:cs="Times New Roman"/>
        </w:rPr>
        <w:t xml:space="preserve">участников.    </w:t>
      </w:r>
      <w:r w:rsidR="00CB00D4">
        <w:rPr>
          <w:rFonts w:ascii="Times New Roman" w:hAnsi="Times New Roman" w:cs="Times New Roman"/>
        </w:rPr>
        <w:t xml:space="preserve">                 </w:t>
      </w:r>
      <w:r w:rsidRPr="00C572DB">
        <w:rPr>
          <w:rFonts w:ascii="Times New Roman" w:hAnsi="Times New Roman" w:cs="Times New Roman"/>
        </w:rPr>
        <w:t xml:space="preserve">   В </w:t>
      </w:r>
      <w:r w:rsidRPr="00C572DB">
        <w:rPr>
          <w:rFonts w:ascii="Times New Roman" w:hAnsi="Times New Roman" w:cs="Times New Roman"/>
          <w:color w:val="000000"/>
          <w:lang w:eastAsia="ru-RU"/>
        </w:rPr>
        <w:t xml:space="preserve">МБДОУ </w:t>
      </w:r>
      <w:r w:rsidRPr="00C572DB">
        <w:rPr>
          <w:rFonts w:ascii="Times New Roman" w:hAnsi="Times New Roman" w:cs="Times New Roman"/>
          <w:color w:val="000000"/>
        </w:rPr>
        <w:t xml:space="preserve">«Детский сад </w:t>
      </w:r>
      <w:r w:rsidRPr="00C572DB">
        <w:rPr>
          <w:rFonts w:ascii="Times New Roman" w:hAnsi="Times New Roman" w:cs="Times New Roman"/>
        </w:rPr>
        <w:t>«Седарчий»</w:t>
      </w:r>
      <w:r w:rsidRPr="00C572DB">
        <w:rPr>
          <w:rFonts w:ascii="Times New Roman" w:hAnsi="Times New Roman" w:cs="Times New Roman"/>
          <w:spacing w:val="12"/>
        </w:rPr>
        <w:t xml:space="preserve"> с. Нижний Нойбера</w:t>
      </w:r>
      <w:r w:rsidRPr="00C572DB">
        <w:rPr>
          <w:rFonts w:ascii="Times New Roman" w:hAnsi="Times New Roman" w:cs="Times New Roman"/>
          <w:color w:val="000000"/>
          <w:lang w:eastAsia="ru-RU"/>
        </w:rPr>
        <w:t>, детско – взрослая общность – этот каждая возрастная группа.</w:t>
      </w:r>
      <w:r w:rsidRPr="00C572DB">
        <w:rPr>
          <w:rFonts w:ascii="Times New Roman" w:hAnsi="Times New Roman" w:cs="Times New Roman"/>
        </w:rPr>
        <w:t xml:space="preserve"> </w:t>
      </w:r>
    </w:p>
    <w:p w:rsidR="00C572DB" w:rsidRPr="00C572DB" w:rsidRDefault="00C572DB" w:rsidP="00C572DB">
      <w:pPr>
        <w:pStyle w:val="a5"/>
        <w:spacing w:before="42"/>
        <w:ind w:right="3" w:firstLine="567"/>
        <w:jc w:val="both"/>
        <w:rPr>
          <w:rFonts w:ascii="Times New Roman" w:hAnsi="Times New Roman" w:cs="Times New Roman"/>
        </w:rPr>
      </w:pPr>
      <w:r w:rsidRPr="00C572DB">
        <w:rPr>
          <w:rFonts w:ascii="Times New Roman" w:hAnsi="Times New Roman" w:cs="Times New Roman"/>
        </w:rPr>
        <w:t>В</w:t>
      </w:r>
      <w:r w:rsidRPr="00C572DB">
        <w:rPr>
          <w:rFonts w:ascii="Times New Roman" w:hAnsi="Times New Roman" w:cs="Times New Roman"/>
          <w:spacing w:val="1"/>
        </w:rPr>
        <w:t xml:space="preserve"> </w:t>
      </w:r>
      <w:r w:rsidRPr="00C572DB">
        <w:rPr>
          <w:rFonts w:ascii="Times New Roman" w:hAnsi="Times New Roman" w:cs="Times New Roman"/>
        </w:rPr>
        <w:t>каждом</w:t>
      </w:r>
      <w:r w:rsidRPr="00C572DB">
        <w:rPr>
          <w:rFonts w:ascii="Times New Roman" w:hAnsi="Times New Roman" w:cs="Times New Roman"/>
          <w:spacing w:val="1"/>
        </w:rPr>
        <w:t xml:space="preserve"> </w:t>
      </w:r>
      <w:r w:rsidRPr="00C572DB">
        <w:rPr>
          <w:rFonts w:ascii="Times New Roman" w:hAnsi="Times New Roman" w:cs="Times New Roman"/>
        </w:rPr>
        <w:t>возрасте</w:t>
      </w:r>
      <w:r w:rsidRPr="00C572DB">
        <w:rPr>
          <w:rFonts w:ascii="Times New Roman" w:hAnsi="Times New Roman" w:cs="Times New Roman"/>
          <w:spacing w:val="1"/>
        </w:rPr>
        <w:t xml:space="preserve"> </w:t>
      </w:r>
      <w:r w:rsidRPr="00C572DB">
        <w:rPr>
          <w:rFonts w:ascii="Times New Roman" w:hAnsi="Times New Roman" w:cs="Times New Roman"/>
        </w:rPr>
        <w:t>и</w:t>
      </w:r>
      <w:r w:rsidRPr="00C572DB">
        <w:rPr>
          <w:rFonts w:ascii="Times New Roman" w:hAnsi="Times New Roman" w:cs="Times New Roman"/>
          <w:spacing w:val="1"/>
        </w:rPr>
        <w:t xml:space="preserve"> </w:t>
      </w:r>
      <w:r w:rsidRPr="00C572DB">
        <w:rPr>
          <w:rFonts w:ascii="Times New Roman" w:hAnsi="Times New Roman" w:cs="Times New Roman"/>
        </w:rPr>
        <w:t>каждом</w:t>
      </w:r>
      <w:r w:rsidRPr="00C572DB">
        <w:rPr>
          <w:rFonts w:ascii="Times New Roman" w:hAnsi="Times New Roman" w:cs="Times New Roman"/>
          <w:spacing w:val="1"/>
        </w:rPr>
        <w:t xml:space="preserve"> </w:t>
      </w:r>
      <w:r w:rsidRPr="00C572DB">
        <w:rPr>
          <w:rFonts w:ascii="Times New Roman" w:hAnsi="Times New Roman" w:cs="Times New Roman"/>
        </w:rPr>
        <w:t>случае</w:t>
      </w:r>
      <w:r w:rsidRPr="00C572DB">
        <w:rPr>
          <w:rFonts w:ascii="Times New Roman" w:hAnsi="Times New Roman" w:cs="Times New Roman"/>
          <w:spacing w:val="1"/>
        </w:rPr>
        <w:t xml:space="preserve"> </w:t>
      </w:r>
      <w:r w:rsidRPr="00C572DB">
        <w:rPr>
          <w:rFonts w:ascii="Times New Roman" w:hAnsi="Times New Roman" w:cs="Times New Roman"/>
        </w:rPr>
        <w:t>она</w:t>
      </w:r>
      <w:r w:rsidRPr="00C572DB">
        <w:rPr>
          <w:rFonts w:ascii="Times New Roman" w:hAnsi="Times New Roman" w:cs="Times New Roman"/>
          <w:spacing w:val="1"/>
        </w:rPr>
        <w:t xml:space="preserve"> </w:t>
      </w:r>
      <w:r w:rsidRPr="00C572DB">
        <w:rPr>
          <w:rFonts w:ascii="Times New Roman" w:hAnsi="Times New Roman" w:cs="Times New Roman"/>
        </w:rPr>
        <w:t>будет</w:t>
      </w:r>
      <w:r w:rsidRPr="00C572DB">
        <w:rPr>
          <w:rFonts w:ascii="Times New Roman" w:hAnsi="Times New Roman" w:cs="Times New Roman"/>
          <w:spacing w:val="1"/>
        </w:rPr>
        <w:t xml:space="preserve"> </w:t>
      </w:r>
      <w:r w:rsidRPr="00C572DB">
        <w:rPr>
          <w:rFonts w:ascii="Times New Roman" w:hAnsi="Times New Roman" w:cs="Times New Roman"/>
        </w:rPr>
        <w:t>обладать</w:t>
      </w:r>
      <w:r w:rsidRPr="00C572DB">
        <w:rPr>
          <w:rFonts w:ascii="Times New Roman" w:hAnsi="Times New Roman" w:cs="Times New Roman"/>
          <w:spacing w:val="1"/>
        </w:rPr>
        <w:t xml:space="preserve"> </w:t>
      </w:r>
      <w:r w:rsidRPr="00C572DB">
        <w:rPr>
          <w:rFonts w:ascii="Times New Roman" w:hAnsi="Times New Roman" w:cs="Times New Roman"/>
        </w:rPr>
        <w:t>своей</w:t>
      </w:r>
      <w:r w:rsidRPr="00C572DB">
        <w:rPr>
          <w:rFonts w:ascii="Times New Roman" w:hAnsi="Times New Roman" w:cs="Times New Roman"/>
          <w:spacing w:val="1"/>
        </w:rPr>
        <w:t xml:space="preserve"> </w:t>
      </w:r>
      <w:r w:rsidRPr="00C572DB">
        <w:rPr>
          <w:rFonts w:ascii="Times New Roman" w:hAnsi="Times New Roman" w:cs="Times New Roman"/>
        </w:rPr>
        <w:t>спецификой</w:t>
      </w:r>
      <w:r w:rsidRPr="00C572DB">
        <w:rPr>
          <w:rFonts w:ascii="Times New Roman" w:hAnsi="Times New Roman" w:cs="Times New Roman"/>
          <w:spacing w:val="1"/>
        </w:rPr>
        <w:t xml:space="preserve"> </w:t>
      </w:r>
      <w:r w:rsidRPr="00C572DB">
        <w:rPr>
          <w:rFonts w:ascii="Times New Roman" w:hAnsi="Times New Roman" w:cs="Times New Roman"/>
        </w:rPr>
        <w:t>в</w:t>
      </w:r>
      <w:r w:rsidRPr="00C572DB">
        <w:rPr>
          <w:rFonts w:ascii="Times New Roman" w:hAnsi="Times New Roman" w:cs="Times New Roman"/>
          <w:spacing w:val="1"/>
        </w:rPr>
        <w:t xml:space="preserve"> </w:t>
      </w:r>
      <w:r w:rsidRPr="00C572DB">
        <w:rPr>
          <w:rFonts w:ascii="Times New Roman" w:hAnsi="Times New Roman" w:cs="Times New Roman"/>
        </w:rPr>
        <w:t>зависимости</w:t>
      </w:r>
      <w:r w:rsidRPr="00C572DB">
        <w:rPr>
          <w:rFonts w:ascii="Times New Roman" w:hAnsi="Times New Roman" w:cs="Times New Roman"/>
          <w:spacing w:val="1"/>
        </w:rPr>
        <w:t xml:space="preserve"> </w:t>
      </w:r>
      <w:r w:rsidRPr="00C572DB">
        <w:rPr>
          <w:rFonts w:ascii="Times New Roman" w:hAnsi="Times New Roman" w:cs="Times New Roman"/>
        </w:rPr>
        <w:t>от</w:t>
      </w:r>
      <w:r w:rsidRPr="00C572DB">
        <w:rPr>
          <w:rFonts w:ascii="Times New Roman" w:hAnsi="Times New Roman" w:cs="Times New Roman"/>
          <w:spacing w:val="1"/>
        </w:rPr>
        <w:t xml:space="preserve"> </w:t>
      </w:r>
      <w:r w:rsidRPr="00C572DB">
        <w:rPr>
          <w:rFonts w:ascii="Times New Roman" w:hAnsi="Times New Roman" w:cs="Times New Roman"/>
        </w:rPr>
        <w:t>решаемых воспитательных</w:t>
      </w:r>
      <w:r w:rsidRPr="00C572DB">
        <w:rPr>
          <w:rFonts w:ascii="Times New Roman" w:hAnsi="Times New Roman" w:cs="Times New Roman"/>
          <w:spacing w:val="1"/>
        </w:rPr>
        <w:t xml:space="preserve"> </w:t>
      </w:r>
      <w:r w:rsidRPr="00C572DB">
        <w:rPr>
          <w:rFonts w:ascii="Times New Roman" w:hAnsi="Times New Roman" w:cs="Times New Roman"/>
        </w:rPr>
        <w:t>задач.</w:t>
      </w:r>
    </w:p>
    <w:p w:rsidR="00C572DB" w:rsidRPr="00C572DB" w:rsidRDefault="00C572DB" w:rsidP="00C572DB">
      <w:pPr>
        <w:pStyle w:val="a5"/>
        <w:spacing w:before="1"/>
        <w:ind w:right="3"/>
        <w:jc w:val="both"/>
        <w:rPr>
          <w:rFonts w:ascii="Times New Roman" w:hAnsi="Times New Roman" w:cs="Times New Roman"/>
        </w:rPr>
      </w:pPr>
      <w:r w:rsidRPr="00C572DB">
        <w:rPr>
          <w:rFonts w:ascii="Times New Roman" w:hAnsi="Times New Roman" w:cs="Times New Roman"/>
          <w:b/>
        </w:rPr>
        <w:lastRenderedPageBreak/>
        <w:t xml:space="preserve">Детская общность. </w:t>
      </w:r>
      <w:r w:rsidRPr="00C572DB">
        <w:rPr>
          <w:rFonts w:ascii="Times New Roman" w:hAnsi="Times New Roman" w:cs="Times New Roman"/>
        </w:rPr>
        <w:t>Общество сверстников – необходимое условие полноценного развития</w:t>
      </w:r>
      <w:r w:rsidRPr="00C572DB">
        <w:rPr>
          <w:rFonts w:ascii="Times New Roman" w:hAnsi="Times New Roman" w:cs="Times New Roman"/>
          <w:spacing w:val="1"/>
        </w:rPr>
        <w:t xml:space="preserve"> </w:t>
      </w:r>
      <w:r w:rsidRPr="00C572DB">
        <w:rPr>
          <w:rFonts w:ascii="Times New Roman" w:hAnsi="Times New Roman" w:cs="Times New Roman"/>
        </w:rPr>
        <w:t>личности</w:t>
      </w:r>
      <w:r w:rsidRPr="00C572DB">
        <w:rPr>
          <w:rFonts w:ascii="Times New Roman" w:hAnsi="Times New Roman" w:cs="Times New Roman"/>
          <w:spacing w:val="1"/>
        </w:rPr>
        <w:t xml:space="preserve"> </w:t>
      </w:r>
      <w:r w:rsidRPr="00C572DB">
        <w:rPr>
          <w:rFonts w:ascii="Times New Roman" w:hAnsi="Times New Roman" w:cs="Times New Roman"/>
        </w:rPr>
        <w:t>ребенка.</w:t>
      </w:r>
      <w:r w:rsidRPr="00C572DB">
        <w:rPr>
          <w:rFonts w:ascii="Times New Roman" w:hAnsi="Times New Roman" w:cs="Times New Roman"/>
          <w:spacing w:val="1"/>
        </w:rPr>
        <w:t xml:space="preserve"> </w:t>
      </w:r>
      <w:r w:rsidRPr="00C572DB">
        <w:rPr>
          <w:rFonts w:ascii="Times New Roman" w:hAnsi="Times New Roman" w:cs="Times New Roman"/>
        </w:rPr>
        <w:t>Здесь</w:t>
      </w:r>
      <w:r w:rsidRPr="00C572DB">
        <w:rPr>
          <w:rFonts w:ascii="Times New Roman" w:hAnsi="Times New Roman" w:cs="Times New Roman"/>
          <w:spacing w:val="1"/>
        </w:rPr>
        <w:t xml:space="preserve"> </w:t>
      </w:r>
      <w:r w:rsidRPr="00C572DB">
        <w:rPr>
          <w:rFonts w:ascii="Times New Roman" w:hAnsi="Times New Roman" w:cs="Times New Roman"/>
        </w:rPr>
        <w:t>он</w:t>
      </w:r>
      <w:r w:rsidRPr="00C572DB">
        <w:rPr>
          <w:rFonts w:ascii="Times New Roman" w:hAnsi="Times New Roman" w:cs="Times New Roman"/>
          <w:spacing w:val="1"/>
        </w:rPr>
        <w:t xml:space="preserve"> </w:t>
      </w:r>
      <w:r w:rsidRPr="00C572DB">
        <w:rPr>
          <w:rFonts w:ascii="Times New Roman" w:hAnsi="Times New Roman" w:cs="Times New Roman"/>
        </w:rPr>
        <w:t>непрерывно</w:t>
      </w:r>
      <w:r w:rsidRPr="00C572DB">
        <w:rPr>
          <w:rFonts w:ascii="Times New Roman" w:hAnsi="Times New Roman" w:cs="Times New Roman"/>
          <w:spacing w:val="1"/>
        </w:rPr>
        <w:t xml:space="preserve"> </w:t>
      </w:r>
      <w:r w:rsidRPr="00C572DB">
        <w:rPr>
          <w:rFonts w:ascii="Times New Roman" w:hAnsi="Times New Roman" w:cs="Times New Roman"/>
        </w:rPr>
        <w:t>приобретает</w:t>
      </w:r>
      <w:r w:rsidRPr="00C572DB">
        <w:rPr>
          <w:rFonts w:ascii="Times New Roman" w:hAnsi="Times New Roman" w:cs="Times New Roman"/>
          <w:spacing w:val="1"/>
        </w:rPr>
        <w:t xml:space="preserve"> </w:t>
      </w:r>
      <w:r w:rsidRPr="00C572DB">
        <w:rPr>
          <w:rFonts w:ascii="Times New Roman" w:hAnsi="Times New Roman" w:cs="Times New Roman"/>
        </w:rPr>
        <w:t>способы</w:t>
      </w:r>
      <w:r w:rsidRPr="00C572DB">
        <w:rPr>
          <w:rFonts w:ascii="Times New Roman" w:hAnsi="Times New Roman" w:cs="Times New Roman"/>
          <w:spacing w:val="1"/>
        </w:rPr>
        <w:t xml:space="preserve"> </w:t>
      </w:r>
      <w:r w:rsidRPr="00C572DB">
        <w:rPr>
          <w:rFonts w:ascii="Times New Roman" w:hAnsi="Times New Roman" w:cs="Times New Roman"/>
        </w:rPr>
        <w:t>общественного</w:t>
      </w:r>
      <w:r w:rsidRPr="00C572DB">
        <w:rPr>
          <w:rFonts w:ascii="Times New Roman" w:hAnsi="Times New Roman" w:cs="Times New Roman"/>
          <w:spacing w:val="1"/>
        </w:rPr>
        <w:t xml:space="preserve"> </w:t>
      </w:r>
      <w:r w:rsidRPr="00C572DB">
        <w:rPr>
          <w:rFonts w:ascii="Times New Roman" w:hAnsi="Times New Roman" w:cs="Times New Roman"/>
        </w:rPr>
        <w:t>поведения,</w:t>
      </w:r>
      <w:r w:rsidRPr="00C572DB">
        <w:rPr>
          <w:rFonts w:ascii="Times New Roman" w:hAnsi="Times New Roman" w:cs="Times New Roman"/>
          <w:spacing w:val="1"/>
        </w:rPr>
        <w:t xml:space="preserve"> </w:t>
      </w:r>
      <w:r w:rsidRPr="00C572DB">
        <w:rPr>
          <w:rFonts w:ascii="Times New Roman" w:hAnsi="Times New Roman" w:cs="Times New Roman"/>
        </w:rPr>
        <w:t>под</w:t>
      </w:r>
      <w:r w:rsidRPr="00C572DB">
        <w:rPr>
          <w:rFonts w:ascii="Times New Roman" w:hAnsi="Times New Roman" w:cs="Times New Roman"/>
          <w:spacing w:val="1"/>
        </w:rPr>
        <w:t xml:space="preserve"> </w:t>
      </w:r>
      <w:r w:rsidRPr="00C572DB">
        <w:rPr>
          <w:rFonts w:ascii="Times New Roman" w:hAnsi="Times New Roman" w:cs="Times New Roman"/>
        </w:rPr>
        <w:t>руководством</w:t>
      </w:r>
      <w:r w:rsidRPr="00C572DB">
        <w:rPr>
          <w:rFonts w:ascii="Times New Roman" w:hAnsi="Times New Roman" w:cs="Times New Roman"/>
          <w:spacing w:val="1"/>
        </w:rPr>
        <w:t xml:space="preserve"> </w:t>
      </w:r>
      <w:r w:rsidRPr="00C572DB">
        <w:rPr>
          <w:rFonts w:ascii="Times New Roman" w:hAnsi="Times New Roman" w:cs="Times New Roman"/>
        </w:rPr>
        <w:t>воспитателя</w:t>
      </w:r>
      <w:r w:rsidRPr="00C572DB">
        <w:rPr>
          <w:rFonts w:ascii="Times New Roman" w:hAnsi="Times New Roman" w:cs="Times New Roman"/>
          <w:spacing w:val="1"/>
        </w:rPr>
        <w:t xml:space="preserve"> </w:t>
      </w:r>
      <w:r w:rsidRPr="00C572DB">
        <w:rPr>
          <w:rFonts w:ascii="Times New Roman" w:hAnsi="Times New Roman" w:cs="Times New Roman"/>
        </w:rPr>
        <w:t>учится</w:t>
      </w:r>
      <w:r w:rsidRPr="00C572DB">
        <w:rPr>
          <w:rFonts w:ascii="Times New Roman" w:hAnsi="Times New Roman" w:cs="Times New Roman"/>
          <w:spacing w:val="1"/>
        </w:rPr>
        <w:t xml:space="preserve"> </w:t>
      </w:r>
      <w:r w:rsidRPr="00C572DB">
        <w:rPr>
          <w:rFonts w:ascii="Times New Roman" w:hAnsi="Times New Roman" w:cs="Times New Roman"/>
        </w:rPr>
        <w:t>умению</w:t>
      </w:r>
      <w:r w:rsidRPr="00C572DB">
        <w:rPr>
          <w:rFonts w:ascii="Times New Roman" w:hAnsi="Times New Roman" w:cs="Times New Roman"/>
          <w:spacing w:val="1"/>
        </w:rPr>
        <w:t xml:space="preserve"> </w:t>
      </w:r>
      <w:r w:rsidRPr="00C572DB">
        <w:rPr>
          <w:rFonts w:ascii="Times New Roman" w:hAnsi="Times New Roman" w:cs="Times New Roman"/>
        </w:rPr>
        <w:t>дружно</w:t>
      </w:r>
      <w:r w:rsidRPr="00C572DB">
        <w:rPr>
          <w:rFonts w:ascii="Times New Roman" w:hAnsi="Times New Roman" w:cs="Times New Roman"/>
          <w:spacing w:val="1"/>
        </w:rPr>
        <w:t xml:space="preserve"> </w:t>
      </w:r>
      <w:r w:rsidRPr="00C572DB">
        <w:rPr>
          <w:rFonts w:ascii="Times New Roman" w:hAnsi="Times New Roman" w:cs="Times New Roman"/>
        </w:rPr>
        <w:t>жить,</w:t>
      </w:r>
      <w:r w:rsidRPr="00C572DB">
        <w:rPr>
          <w:rFonts w:ascii="Times New Roman" w:hAnsi="Times New Roman" w:cs="Times New Roman"/>
          <w:spacing w:val="1"/>
        </w:rPr>
        <w:t xml:space="preserve"> </w:t>
      </w:r>
      <w:r w:rsidRPr="00C572DB">
        <w:rPr>
          <w:rFonts w:ascii="Times New Roman" w:hAnsi="Times New Roman" w:cs="Times New Roman"/>
        </w:rPr>
        <w:t>сообща</w:t>
      </w:r>
      <w:r w:rsidRPr="00C572DB">
        <w:rPr>
          <w:rFonts w:ascii="Times New Roman" w:hAnsi="Times New Roman" w:cs="Times New Roman"/>
          <w:spacing w:val="1"/>
        </w:rPr>
        <w:t xml:space="preserve"> </w:t>
      </w:r>
      <w:r w:rsidRPr="00C572DB">
        <w:rPr>
          <w:rFonts w:ascii="Times New Roman" w:hAnsi="Times New Roman" w:cs="Times New Roman"/>
        </w:rPr>
        <w:t>играть,</w:t>
      </w:r>
      <w:r w:rsidRPr="00C572DB">
        <w:rPr>
          <w:rFonts w:ascii="Times New Roman" w:hAnsi="Times New Roman" w:cs="Times New Roman"/>
          <w:spacing w:val="1"/>
        </w:rPr>
        <w:t xml:space="preserve"> </w:t>
      </w:r>
      <w:r w:rsidRPr="00C572DB">
        <w:rPr>
          <w:rFonts w:ascii="Times New Roman" w:hAnsi="Times New Roman" w:cs="Times New Roman"/>
        </w:rPr>
        <w:t>трудиться,</w:t>
      </w:r>
      <w:r w:rsidRPr="00C572DB">
        <w:rPr>
          <w:rFonts w:ascii="Times New Roman" w:hAnsi="Times New Roman" w:cs="Times New Roman"/>
          <w:spacing w:val="1"/>
        </w:rPr>
        <w:t xml:space="preserve"> </w:t>
      </w:r>
      <w:r w:rsidRPr="00C572DB">
        <w:rPr>
          <w:rFonts w:ascii="Times New Roman" w:hAnsi="Times New Roman" w:cs="Times New Roman"/>
        </w:rPr>
        <w:t>заниматься,</w:t>
      </w:r>
      <w:r w:rsidRPr="00C572DB">
        <w:rPr>
          <w:rFonts w:ascii="Times New Roman" w:hAnsi="Times New Roman" w:cs="Times New Roman"/>
          <w:spacing w:val="1"/>
        </w:rPr>
        <w:t xml:space="preserve"> </w:t>
      </w:r>
      <w:r w:rsidRPr="00C572DB">
        <w:rPr>
          <w:rFonts w:ascii="Times New Roman" w:hAnsi="Times New Roman" w:cs="Times New Roman"/>
        </w:rPr>
        <w:t>достигать поставленной цели. Чувство приверженности к группе сверстников рождается тогда, когда</w:t>
      </w:r>
      <w:r w:rsidRPr="00C572DB">
        <w:rPr>
          <w:rFonts w:ascii="Times New Roman" w:hAnsi="Times New Roman" w:cs="Times New Roman"/>
          <w:spacing w:val="-57"/>
        </w:rPr>
        <w:t xml:space="preserve"> </w:t>
      </w:r>
      <w:r w:rsidRPr="00C572DB">
        <w:rPr>
          <w:rFonts w:ascii="Times New Roman" w:hAnsi="Times New Roman" w:cs="Times New Roman"/>
        </w:rPr>
        <w:t>ребенок</w:t>
      </w:r>
      <w:r w:rsidRPr="00C572DB">
        <w:rPr>
          <w:rFonts w:ascii="Times New Roman" w:hAnsi="Times New Roman" w:cs="Times New Roman"/>
          <w:spacing w:val="1"/>
        </w:rPr>
        <w:t xml:space="preserve"> </w:t>
      </w:r>
      <w:r w:rsidRPr="00C572DB">
        <w:rPr>
          <w:rFonts w:ascii="Times New Roman" w:hAnsi="Times New Roman" w:cs="Times New Roman"/>
        </w:rPr>
        <w:t>впервые начинает понимать,</w:t>
      </w:r>
      <w:r w:rsidRPr="00C572DB">
        <w:rPr>
          <w:rFonts w:ascii="Times New Roman" w:hAnsi="Times New Roman" w:cs="Times New Roman"/>
          <w:spacing w:val="1"/>
        </w:rPr>
        <w:t xml:space="preserve"> </w:t>
      </w:r>
      <w:r w:rsidRPr="00C572DB">
        <w:rPr>
          <w:rFonts w:ascii="Times New Roman" w:hAnsi="Times New Roman" w:cs="Times New Roman"/>
        </w:rPr>
        <w:t>что рядом с ним такие</w:t>
      </w:r>
      <w:r w:rsidRPr="00C572DB">
        <w:rPr>
          <w:rFonts w:ascii="Times New Roman" w:hAnsi="Times New Roman" w:cs="Times New Roman"/>
          <w:spacing w:val="1"/>
        </w:rPr>
        <w:t xml:space="preserve"> </w:t>
      </w:r>
      <w:r w:rsidRPr="00C572DB">
        <w:rPr>
          <w:rFonts w:ascii="Times New Roman" w:hAnsi="Times New Roman" w:cs="Times New Roman"/>
        </w:rPr>
        <w:t>же, как он сам, что свои желания</w:t>
      </w:r>
      <w:r w:rsidRPr="00C572DB">
        <w:rPr>
          <w:rFonts w:ascii="Times New Roman" w:hAnsi="Times New Roman" w:cs="Times New Roman"/>
          <w:spacing w:val="1"/>
        </w:rPr>
        <w:t xml:space="preserve"> </w:t>
      </w:r>
      <w:r w:rsidRPr="00C572DB">
        <w:rPr>
          <w:rFonts w:ascii="Times New Roman" w:hAnsi="Times New Roman" w:cs="Times New Roman"/>
        </w:rPr>
        <w:t>необходимо соотносить</w:t>
      </w:r>
      <w:r w:rsidRPr="00C572DB">
        <w:rPr>
          <w:rFonts w:ascii="Times New Roman" w:hAnsi="Times New Roman" w:cs="Times New Roman"/>
          <w:spacing w:val="4"/>
        </w:rPr>
        <w:t xml:space="preserve"> </w:t>
      </w:r>
      <w:r w:rsidRPr="00C572DB">
        <w:rPr>
          <w:rFonts w:ascii="Times New Roman" w:hAnsi="Times New Roman" w:cs="Times New Roman"/>
        </w:rPr>
        <w:t>с</w:t>
      </w:r>
      <w:r w:rsidRPr="00C572DB">
        <w:rPr>
          <w:rFonts w:ascii="Times New Roman" w:hAnsi="Times New Roman" w:cs="Times New Roman"/>
          <w:spacing w:val="-1"/>
        </w:rPr>
        <w:t xml:space="preserve"> </w:t>
      </w:r>
      <w:r w:rsidRPr="00C572DB">
        <w:rPr>
          <w:rFonts w:ascii="Times New Roman" w:hAnsi="Times New Roman" w:cs="Times New Roman"/>
        </w:rPr>
        <w:t>желаниями</w:t>
      </w:r>
      <w:r w:rsidRPr="00C572DB">
        <w:rPr>
          <w:rFonts w:ascii="Times New Roman" w:hAnsi="Times New Roman" w:cs="Times New Roman"/>
          <w:spacing w:val="1"/>
        </w:rPr>
        <w:t xml:space="preserve"> </w:t>
      </w:r>
      <w:r w:rsidRPr="00C572DB">
        <w:rPr>
          <w:rFonts w:ascii="Times New Roman" w:hAnsi="Times New Roman" w:cs="Times New Roman"/>
        </w:rPr>
        <w:t>других.</w:t>
      </w:r>
    </w:p>
    <w:p w:rsidR="00C572DB" w:rsidRPr="00C572DB" w:rsidRDefault="00C572DB" w:rsidP="00C572DB">
      <w:pPr>
        <w:pStyle w:val="a5"/>
        <w:ind w:right="3" w:firstLine="567"/>
        <w:jc w:val="both"/>
        <w:rPr>
          <w:rFonts w:ascii="Times New Roman" w:hAnsi="Times New Roman" w:cs="Times New Roman"/>
          <w:spacing w:val="-57"/>
        </w:rPr>
      </w:pPr>
      <w:r w:rsidRPr="00C572DB">
        <w:rPr>
          <w:rFonts w:ascii="Times New Roman" w:hAnsi="Times New Roman" w:cs="Times New Roman"/>
        </w:rPr>
        <w:t>Воспитатель воспитывает у детей навыки и привычки поведения, качества, определяющие</w:t>
      </w:r>
      <w:r w:rsidRPr="00C572DB">
        <w:rPr>
          <w:rFonts w:ascii="Times New Roman" w:hAnsi="Times New Roman" w:cs="Times New Roman"/>
          <w:spacing w:val="1"/>
        </w:rPr>
        <w:t xml:space="preserve"> </w:t>
      </w:r>
      <w:r w:rsidRPr="00C572DB">
        <w:rPr>
          <w:rFonts w:ascii="Times New Roman" w:hAnsi="Times New Roman" w:cs="Times New Roman"/>
        </w:rPr>
        <w:t>характер взаимоотношений ребенка с другими людьми и его успешность в том или ином сообществе.</w:t>
      </w:r>
      <w:r w:rsidRPr="00C572DB">
        <w:rPr>
          <w:rFonts w:ascii="Times New Roman" w:hAnsi="Times New Roman" w:cs="Times New Roman"/>
          <w:spacing w:val="-57"/>
        </w:rPr>
        <w:t xml:space="preserve"> </w:t>
      </w:r>
    </w:p>
    <w:p w:rsidR="00C572DB" w:rsidRPr="00C572DB" w:rsidRDefault="00C572DB" w:rsidP="00C572DB">
      <w:pPr>
        <w:pStyle w:val="a5"/>
        <w:ind w:right="3" w:firstLine="567"/>
        <w:jc w:val="both"/>
        <w:rPr>
          <w:rFonts w:ascii="Times New Roman" w:hAnsi="Times New Roman" w:cs="Times New Roman"/>
        </w:rPr>
      </w:pPr>
      <w:r w:rsidRPr="00C572DB">
        <w:rPr>
          <w:rFonts w:ascii="Times New Roman" w:hAnsi="Times New Roman" w:cs="Times New Roman"/>
        </w:rPr>
        <w:t>Поэтому так важно создавать в детских взаимоотношениях дух доброжелательности, развивать у</w:t>
      </w:r>
      <w:r w:rsidRPr="00C572DB">
        <w:rPr>
          <w:rFonts w:ascii="Times New Roman" w:hAnsi="Times New Roman" w:cs="Times New Roman"/>
          <w:spacing w:val="1"/>
        </w:rPr>
        <w:t xml:space="preserve"> </w:t>
      </w:r>
      <w:r w:rsidRPr="00C572DB">
        <w:rPr>
          <w:rFonts w:ascii="Times New Roman" w:hAnsi="Times New Roman" w:cs="Times New Roman"/>
        </w:rPr>
        <w:t>детей</w:t>
      </w:r>
      <w:r w:rsidRPr="00C572DB">
        <w:rPr>
          <w:rFonts w:ascii="Times New Roman" w:hAnsi="Times New Roman" w:cs="Times New Roman"/>
          <w:spacing w:val="1"/>
        </w:rPr>
        <w:t xml:space="preserve"> </w:t>
      </w:r>
      <w:r w:rsidRPr="00C572DB">
        <w:rPr>
          <w:rFonts w:ascii="Times New Roman" w:hAnsi="Times New Roman" w:cs="Times New Roman"/>
        </w:rPr>
        <w:t>стремление</w:t>
      </w:r>
      <w:r w:rsidRPr="00C572DB">
        <w:rPr>
          <w:rFonts w:ascii="Times New Roman" w:hAnsi="Times New Roman" w:cs="Times New Roman"/>
          <w:spacing w:val="1"/>
        </w:rPr>
        <w:t xml:space="preserve"> </w:t>
      </w:r>
      <w:r w:rsidRPr="00C572DB">
        <w:rPr>
          <w:rFonts w:ascii="Times New Roman" w:hAnsi="Times New Roman" w:cs="Times New Roman"/>
        </w:rPr>
        <w:t>и</w:t>
      </w:r>
      <w:r w:rsidRPr="00C572DB">
        <w:rPr>
          <w:rFonts w:ascii="Times New Roman" w:hAnsi="Times New Roman" w:cs="Times New Roman"/>
          <w:spacing w:val="1"/>
        </w:rPr>
        <w:t xml:space="preserve"> </w:t>
      </w:r>
      <w:r w:rsidRPr="00C572DB">
        <w:rPr>
          <w:rFonts w:ascii="Times New Roman" w:hAnsi="Times New Roman" w:cs="Times New Roman"/>
        </w:rPr>
        <w:t>умение</w:t>
      </w:r>
      <w:r w:rsidRPr="00C572DB">
        <w:rPr>
          <w:rFonts w:ascii="Times New Roman" w:hAnsi="Times New Roman" w:cs="Times New Roman"/>
          <w:spacing w:val="1"/>
        </w:rPr>
        <w:t xml:space="preserve"> </w:t>
      </w:r>
      <w:r w:rsidRPr="00C572DB">
        <w:rPr>
          <w:rFonts w:ascii="Times New Roman" w:hAnsi="Times New Roman" w:cs="Times New Roman"/>
        </w:rPr>
        <w:t>помогать</w:t>
      </w:r>
      <w:r w:rsidRPr="00C572DB">
        <w:rPr>
          <w:rFonts w:ascii="Times New Roman" w:hAnsi="Times New Roman" w:cs="Times New Roman"/>
          <w:spacing w:val="1"/>
        </w:rPr>
        <w:t xml:space="preserve"> </w:t>
      </w:r>
      <w:r w:rsidRPr="00C572DB">
        <w:rPr>
          <w:rFonts w:ascii="Times New Roman" w:hAnsi="Times New Roman" w:cs="Times New Roman"/>
        </w:rPr>
        <w:t>как</w:t>
      </w:r>
      <w:r w:rsidRPr="00C572DB">
        <w:rPr>
          <w:rFonts w:ascii="Times New Roman" w:hAnsi="Times New Roman" w:cs="Times New Roman"/>
          <w:spacing w:val="1"/>
        </w:rPr>
        <w:t xml:space="preserve"> </w:t>
      </w:r>
      <w:r w:rsidRPr="00C572DB">
        <w:rPr>
          <w:rFonts w:ascii="Times New Roman" w:hAnsi="Times New Roman" w:cs="Times New Roman"/>
        </w:rPr>
        <w:t>старшим,</w:t>
      </w:r>
      <w:r w:rsidRPr="00C572DB">
        <w:rPr>
          <w:rFonts w:ascii="Times New Roman" w:hAnsi="Times New Roman" w:cs="Times New Roman"/>
          <w:spacing w:val="1"/>
        </w:rPr>
        <w:t xml:space="preserve"> </w:t>
      </w:r>
      <w:r w:rsidRPr="00C572DB">
        <w:rPr>
          <w:rFonts w:ascii="Times New Roman" w:hAnsi="Times New Roman" w:cs="Times New Roman"/>
        </w:rPr>
        <w:t>так</w:t>
      </w:r>
      <w:r w:rsidRPr="00C572DB">
        <w:rPr>
          <w:rFonts w:ascii="Times New Roman" w:hAnsi="Times New Roman" w:cs="Times New Roman"/>
          <w:spacing w:val="1"/>
        </w:rPr>
        <w:t xml:space="preserve"> </w:t>
      </w:r>
      <w:r w:rsidRPr="00C572DB">
        <w:rPr>
          <w:rFonts w:ascii="Times New Roman" w:hAnsi="Times New Roman" w:cs="Times New Roman"/>
        </w:rPr>
        <w:t>и</w:t>
      </w:r>
      <w:r w:rsidRPr="00C572DB">
        <w:rPr>
          <w:rFonts w:ascii="Times New Roman" w:hAnsi="Times New Roman" w:cs="Times New Roman"/>
          <w:spacing w:val="1"/>
        </w:rPr>
        <w:t xml:space="preserve"> </w:t>
      </w:r>
      <w:r w:rsidRPr="00C572DB">
        <w:rPr>
          <w:rFonts w:ascii="Times New Roman" w:hAnsi="Times New Roman" w:cs="Times New Roman"/>
        </w:rPr>
        <w:t>друг</w:t>
      </w:r>
      <w:r w:rsidRPr="00C572DB">
        <w:rPr>
          <w:rFonts w:ascii="Times New Roman" w:hAnsi="Times New Roman" w:cs="Times New Roman"/>
          <w:spacing w:val="1"/>
        </w:rPr>
        <w:t xml:space="preserve"> </w:t>
      </w:r>
      <w:r w:rsidRPr="00C572DB">
        <w:rPr>
          <w:rFonts w:ascii="Times New Roman" w:hAnsi="Times New Roman" w:cs="Times New Roman"/>
        </w:rPr>
        <w:t>другу,</w:t>
      </w:r>
      <w:r w:rsidRPr="00C572DB">
        <w:rPr>
          <w:rFonts w:ascii="Times New Roman" w:hAnsi="Times New Roman" w:cs="Times New Roman"/>
          <w:spacing w:val="1"/>
        </w:rPr>
        <w:t xml:space="preserve"> </w:t>
      </w:r>
      <w:r w:rsidRPr="00C572DB">
        <w:rPr>
          <w:rFonts w:ascii="Times New Roman" w:hAnsi="Times New Roman" w:cs="Times New Roman"/>
        </w:rPr>
        <w:t>оказывать</w:t>
      </w:r>
      <w:r w:rsidRPr="00C572DB">
        <w:rPr>
          <w:rFonts w:ascii="Times New Roman" w:hAnsi="Times New Roman" w:cs="Times New Roman"/>
          <w:spacing w:val="1"/>
        </w:rPr>
        <w:t xml:space="preserve"> </w:t>
      </w:r>
      <w:r w:rsidRPr="00C572DB">
        <w:rPr>
          <w:rFonts w:ascii="Times New Roman" w:hAnsi="Times New Roman" w:cs="Times New Roman"/>
        </w:rPr>
        <w:t>сопротивление</w:t>
      </w:r>
      <w:r w:rsidRPr="00C572DB">
        <w:rPr>
          <w:rFonts w:ascii="Times New Roman" w:hAnsi="Times New Roman" w:cs="Times New Roman"/>
          <w:spacing w:val="-57"/>
        </w:rPr>
        <w:t xml:space="preserve"> </w:t>
      </w:r>
      <w:r w:rsidRPr="00C572DB">
        <w:rPr>
          <w:rFonts w:ascii="Times New Roman" w:hAnsi="Times New Roman" w:cs="Times New Roman"/>
        </w:rPr>
        <w:t>плохим поступкам, общими</w:t>
      </w:r>
      <w:r w:rsidRPr="00C572DB">
        <w:rPr>
          <w:rFonts w:ascii="Times New Roman" w:hAnsi="Times New Roman" w:cs="Times New Roman"/>
          <w:spacing w:val="1"/>
        </w:rPr>
        <w:t xml:space="preserve"> </w:t>
      </w:r>
      <w:r w:rsidRPr="00C572DB">
        <w:rPr>
          <w:rFonts w:ascii="Times New Roman" w:hAnsi="Times New Roman" w:cs="Times New Roman"/>
        </w:rPr>
        <w:t>усилиями достигать</w:t>
      </w:r>
      <w:r w:rsidRPr="00C572DB">
        <w:rPr>
          <w:rFonts w:ascii="Times New Roman" w:hAnsi="Times New Roman" w:cs="Times New Roman"/>
          <w:spacing w:val="2"/>
        </w:rPr>
        <w:t xml:space="preserve"> </w:t>
      </w:r>
      <w:r w:rsidRPr="00C572DB">
        <w:rPr>
          <w:rFonts w:ascii="Times New Roman" w:hAnsi="Times New Roman" w:cs="Times New Roman"/>
        </w:rPr>
        <w:t>поставленной</w:t>
      </w:r>
      <w:r w:rsidRPr="00C572DB">
        <w:rPr>
          <w:rFonts w:ascii="Times New Roman" w:hAnsi="Times New Roman" w:cs="Times New Roman"/>
          <w:spacing w:val="2"/>
        </w:rPr>
        <w:t xml:space="preserve"> </w:t>
      </w:r>
      <w:r w:rsidRPr="00C572DB">
        <w:rPr>
          <w:rFonts w:ascii="Times New Roman" w:hAnsi="Times New Roman" w:cs="Times New Roman"/>
        </w:rPr>
        <w:t>цели.</w:t>
      </w:r>
    </w:p>
    <w:p w:rsidR="00C572DB" w:rsidRPr="00C572DB" w:rsidRDefault="00C572DB" w:rsidP="00C572DB">
      <w:pPr>
        <w:pStyle w:val="a5"/>
        <w:ind w:right="3" w:firstLine="567"/>
        <w:jc w:val="both"/>
        <w:rPr>
          <w:rFonts w:ascii="Times New Roman" w:hAnsi="Times New Roman" w:cs="Times New Roman"/>
        </w:rPr>
      </w:pPr>
      <w:r w:rsidRPr="00C572DB">
        <w:rPr>
          <w:rFonts w:ascii="Times New Roman" w:hAnsi="Times New Roman" w:cs="Times New Roman"/>
        </w:rPr>
        <w:t>Одним из видов детских общностей являются разновозрастные детские общности. В детском</w:t>
      </w:r>
      <w:r w:rsidRPr="00C572DB">
        <w:rPr>
          <w:rFonts w:ascii="Times New Roman" w:hAnsi="Times New Roman" w:cs="Times New Roman"/>
          <w:spacing w:val="1"/>
        </w:rPr>
        <w:t xml:space="preserve"> </w:t>
      </w:r>
      <w:r w:rsidRPr="00C572DB">
        <w:rPr>
          <w:rFonts w:ascii="Times New Roman" w:hAnsi="Times New Roman" w:cs="Times New Roman"/>
        </w:rPr>
        <w:t>саду обеспечена возможность взаимодействия ребенка, как со старшими, так и с младшими детьми.</w:t>
      </w:r>
      <w:r w:rsidRPr="00C572DB">
        <w:rPr>
          <w:rFonts w:ascii="Times New Roman" w:hAnsi="Times New Roman" w:cs="Times New Roman"/>
          <w:spacing w:val="1"/>
        </w:rPr>
        <w:t xml:space="preserve"> </w:t>
      </w:r>
      <w:r w:rsidRPr="00C572DB">
        <w:rPr>
          <w:rFonts w:ascii="Times New Roman" w:hAnsi="Times New Roman" w:cs="Times New Roman"/>
        </w:rPr>
        <w:t>Включенность</w:t>
      </w:r>
      <w:r w:rsidRPr="00C572DB">
        <w:rPr>
          <w:rFonts w:ascii="Times New Roman" w:hAnsi="Times New Roman" w:cs="Times New Roman"/>
          <w:spacing w:val="1"/>
        </w:rPr>
        <w:t xml:space="preserve"> </w:t>
      </w:r>
      <w:r w:rsidRPr="00C572DB">
        <w:rPr>
          <w:rFonts w:ascii="Times New Roman" w:hAnsi="Times New Roman" w:cs="Times New Roman"/>
        </w:rPr>
        <w:t>ребенка</w:t>
      </w:r>
      <w:r w:rsidRPr="00C572DB">
        <w:rPr>
          <w:rFonts w:ascii="Times New Roman" w:hAnsi="Times New Roman" w:cs="Times New Roman"/>
          <w:spacing w:val="1"/>
        </w:rPr>
        <w:t xml:space="preserve"> </w:t>
      </w:r>
      <w:r w:rsidRPr="00C572DB">
        <w:rPr>
          <w:rFonts w:ascii="Times New Roman" w:hAnsi="Times New Roman" w:cs="Times New Roman"/>
        </w:rPr>
        <w:t>в</w:t>
      </w:r>
      <w:r w:rsidRPr="00C572DB">
        <w:rPr>
          <w:rFonts w:ascii="Times New Roman" w:hAnsi="Times New Roman" w:cs="Times New Roman"/>
          <w:spacing w:val="1"/>
        </w:rPr>
        <w:t xml:space="preserve"> </w:t>
      </w:r>
      <w:r w:rsidRPr="00C572DB">
        <w:rPr>
          <w:rFonts w:ascii="Times New Roman" w:hAnsi="Times New Roman" w:cs="Times New Roman"/>
        </w:rPr>
        <w:t>отношения</w:t>
      </w:r>
      <w:r w:rsidRPr="00C572DB">
        <w:rPr>
          <w:rFonts w:ascii="Times New Roman" w:hAnsi="Times New Roman" w:cs="Times New Roman"/>
          <w:spacing w:val="1"/>
        </w:rPr>
        <w:t xml:space="preserve"> </w:t>
      </w:r>
      <w:r w:rsidRPr="00C572DB">
        <w:rPr>
          <w:rFonts w:ascii="Times New Roman" w:hAnsi="Times New Roman" w:cs="Times New Roman"/>
        </w:rPr>
        <w:t>со</w:t>
      </w:r>
      <w:r w:rsidRPr="00C572DB">
        <w:rPr>
          <w:rFonts w:ascii="Times New Roman" w:hAnsi="Times New Roman" w:cs="Times New Roman"/>
          <w:spacing w:val="1"/>
        </w:rPr>
        <w:t xml:space="preserve"> </w:t>
      </w:r>
      <w:r w:rsidRPr="00C572DB">
        <w:rPr>
          <w:rFonts w:ascii="Times New Roman" w:hAnsi="Times New Roman" w:cs="Times New Roman"/>
        </w:rPr>
        <w:t>старшими,</w:t>
      </w:r>
      <w:r w:rsidRPr="00C572DB">
        <w:rPr>
          <w:rFonts w:ascii="Times New Roman" w:hAnsi="Times New Roman" w:cs="Times New Roman"/>
          <w:spacing w:val="1"/>
        </w:rPr>
        <w:t xml:space="preserve"> </w:t>
      </w:r>
      <w:r w:rsidRPr="00C572DB">
        <w:rPr>
          <w:rFonts w:ascii="Times New Roman" w:hAnsi="Times New Roman" w:cs="Times New Roman"/>
        </w:rPr>
        <w:t>помимо</w:t>
      </w:r>
      <w:r w:rsidRPr="00C572DB">
        <w:rPr>
          <w:rFonts w:ascii="Times New Roman" w:hAnsi="Times New Roman" w:cs="Times New Roman"/>
          <w:spacing w:val="1"/>
        </w:rPr>
        <w:t xml:space="preserve"> </w:t>
      </w:r>
      <w:r w:rsidRPr="00C572DB">
        <w:rPr>
          <w:rFonts w:ascii="Times New Roman" w:hAnsi="Times New Roman" w:cs="Times New Roman"/>
        </w:rPr>
        <w:t>подражания</w:t>
      </w:r>
      <w:r w:rsidRPr="00C572DB">
        <w:rPr>
          <w:rFonts w:ascii="Times New Roman" w:hAnsi="Times New Roman" w:cs="Times New Roman"/>
          <w:spacing w:val="1"/>
        </w:rPr>
        <w:t xml:space="preserve"> </w:t>
      </w:r>
      <w:r w:rsidRPr="00C572DB">
        <w:rPr>
          <w:rFonts w:ascii="Times New Roman" w:hAnsi="Times New Roman" w:cs="Times New Roman"/>
        </w:rPr>
        <w:t>и</w:t>
      </w:r>
      <w:r w:rsidRPr="00C572DB">
        <w:rPr>
          <w:rFonts w:ascii="Times New Roman" w:hAnsi="Times New Roman" w:cs="Times New Roman"/>
          <w:spacing w:val="1"/>
        </w:rPr>
        <w:t xml:space="preserve"> </w:t>
      </w:r>
      <w:r w:rsidRPr="00C572DB">
        <w:rPr>
          <w:rFonts w:ascii="Times New Roman" w:hAnsi="Times New Roman" w:cs="Times New Roman"/>
        </w:rPr>
        <w:t>приобретения</w:t>
      </w:r>
      <w:r w:rsidRPr="00C572DB">
        <w:rPr>
          <w:rFonts w:ascii="Times New Roman" w:hAnsi="Times New Roman" w:cs="Times New Roman"/>
          <w:spacing w:val="1"/>
        </w:rPr>
        <w:t xml:space="preserve"> </w:t>
      </w:r>
      <w:r w:rsidRPr="00C572DB">
        <w:rPr>
          <w:rFonts w:ascii="Times New Roman" w:hAnsi="Times New Roman" w:cs="Times New Roman"/>
        </w:rPr>
        <w:t>нового,</w:t>
      </w:r>
      <w:r w:rsidRPr="00C572DB">
        <w:rPr>
          <w:rFonts w:ascii="Times New Roman" w:hAnsi="Times New Roman" w:cs="Times New Roman"/>
          <w:spacing w:val="-57"/>
        </w:rPr>
        <w:t xml:space="preserve"> </w:t>
      </w:r>
      <w:r w:rsidRPr="00C572DB">
        <w:rPr>
          <w:rFonts w:ascii="Times New Roman" w:hAnsi="Times New Roman" w:cs="Times New Roman"/>
        </w:rPr>
        <w:t>рождает опыт послушания, следования общим для всех правилам, нормам поведения и традициям.</w:t>
      </w:r>
      <w:r w:rsidRPr="00C572DB">
        <w:rPr>
          <w:rFonts w:ascii="Times New Roman" w:hAnsi="Times New Roman" w:cs="Times New Roman"/>
          <w:spacing w:val="1"/>
        </w:rPr>
        <w:t xml:space="preserve"> </w:t>
      </w:r>
      <w:r w:rsidRPr="00C572DB">
        <w:rPr>
          <w:rFonts w:ascii="Times New Roman" w:hAnsi="Times New Roman" w:cs="Times New Roman"/>
        </w:rPr>
        <w:t>Отношения</w:t>
      </w:r>
      <w:r w:rsidRPr="00C572DB">
        <w:rPr>
          <w:rFonts w:ascii="Times New Roman" w:hAnsi="Times New Roman" w:cs="Times New Roman"/>
          <w:spacing w:val="1"/>
        </w:rPr>
        <w:t xml:space="preserve"> </w:t>
      </w:r>
      <w:r w:rsidRPr="00C572DB">
        <w:rPr>
          <w:rFonts w:ascii="Times New Roman" w:hAnsi="Times New Roman" w:cs="Times New Roman"/>
        </w:rPr>
        <w:t>с</w:t>
      </w:r>
      <w:r w:rsidRPr="00C572DB">
        <w:rPr>
          <w:rFonts w:ascii="Times New Roman" w:hAnsi="Times New Roman" w:cs="Times New Roman"/>
          <w:spacing w:val="1"/>
        </w:rPr>
        <w:t xml:space="preserve"> </w:t>
      </w:r>
      <w:r w:rsidRPr="00C572DB">
        <w:rPr>
          <w:rFonts w:ascii="Times New Roman" w:hAnsi="Times New Roman" w:cs="Times New Roman"/>
        </w:rPr>
        <w:t>младшими</w:t>
      </w:r>
      <w:r w:rsidRPr="00C572DB">
        <w:rPr>
          <w:rFonts w:ascii="Times New Roman" w:hAnsi="Times New Roman" w:cs="Times New Roman"/>
          <w:spacing w:val="1"/>
        </w:rPr>
        <w:t xml:space="preserve"> </w:t>
      </w:r>
      <w:r w:rsidRPr="00C572DB">
        <w:rPr>
          <w:rFonts w:ascii="Times New Roman" w:hAnsi="Times New Roman" w:cs="Times New Roman"/>
        </w:rPr>
        <w:t>–</w:t>
      </w:r>
      <w:r w:rsidRPr="00C572DB">
        <w:rPr>
          <w:rFonts w:ascii="Times New Roman" w:hAnsi="Times New Roman" w:cs="Times New Roman"/>
          <w:spacing w:val="1"/>
        </w:rPr>
        <w:t xml:space="preserve"> </w:t>
      </w:r>
      <w:r w:rsidRPr="00C572DB">
        <w:rPr>
          <w:rFonts w:ascii="Times New Roman" w:hAnsi="Times New Roman" w:cs="Times New Roman"/>
        </w:rPr>
        <w:t>это</w:t>
      </w:r>
      <w:r w:rsidRPr="00C572DB">
        <w:rPr>
          <w:rFonts w:ascii="Times New Roman" w:hAnsi="Times New Roman" w:cs="Times New Roman"/>
          <w:spacing w:val="1"/>
        </w:rPr>
        <w:t xml:space="preserve"> </w:t>
      </w:r>
      <w:r w:rsidRPr="00C572DB">
        <w:rPr>
          <w:rFonts w:ascii="Times New Roman" w:hAnsi="Times New Roman" w:cs="Times New Roman"/>
        </w:rPr>
        <w:t>возможность</w:t>
      </w:r>
      <w:r w:rsidRPr="00C572DB">
        <w:rPr>
          <w:rFonts w:ascii="Times New Roman" w:hAnsi="Times New Roman" w:cs="Times New Roman"/>
          <w:spacing w:val="1"/>
        </w:rPr>
        <w:t xml:space="preserve"> </w:t>
      </w:r>
      <w:r w:rsidRPr="00C572DB">
        <w:rPr>
          <w:rFonts w:ascii="Times New Roman" w:hAnsi="Times New Roman" w:cs="Times New Roman"/>
        </w:rPr>
        <w:t>для</w:t>
      </w:r>
      <w:r w:rsidRPr="00C572DB">
        <w:rPr>
          <w:rFonts w:ascii="Times New Roman" w:hAnsi="Times New Roman" w:cs="Times New Roman"/>
          <w:spacing w:val="1"/>
        </w:rPr>
        <w:t xml:space="preserve"> </w:t>
      </w:r>
      <w:r w:rsidRPr="00C572DB">
        <w:rPr>
          <w:rFonts w:ascii="Times New Roman" w:hAnsi="Times New Roman" w:cs="Times New Roman"/>
        </w:rPr>
        <w:t>ребенка</w:t>
      </w:r>
      <w:r w:rsidRPr="00C572DB">
        <w:rPr>
          <w:rFonts w:ascii="Times New Roman" w:hAnsi="Times New Roman" w:cs="Times New Roman"/>
          <w:spacing w:val="1"/>
        </w:rPr>
        <w:t xml:space="preserve"> </w:t>
      </w:r>
      <w:r w:rsidRPr="00C572DB">
        <w:rPr>
          <w:rFonts w:ascii="Times New Roman" w:hAnsi="Times New Roman" w:cs="Times New Roman"/>
        </w:rPr>
        <w:t>стать</w:t>
      </w:r>
      <w:r w:rsidRPr="00C572DB">
        <w:rPr>
          <w:rFonts w:ascii="Times New Roman" w:hAnsi="Times New Roman" w:cs="Times New Roman"/>
          <w:spacing w:val="1"/>
        </w:rPr>
        <w:t xml:space="preserve"> </w:t>
      </w:r>
      <w:r w:rsidRPr="00C572DB">
        <w:rPr>
          <w:rFonts w:ascii="Times New Roman" w:hAnsi="Times New Roman" w:cs="Times New Roman"/>
        </w:rPr>
        <w:t>авторитетом</w:t>
      </w:r>
      <w:r w:rsidRPr="00C572DB">
        <w:rPr>
          <w:rFonts w:ascii="Times New Roman" w:hAnsi="Times New Roman" w:cs="Times New Roman"/>
          <w:spacing w:val="1"/>
        </w:rPr>
        <w:t xml:space="preserve"> </w:t>
      </w:r>
      <w:r w:rsidRPr="00C572DB">
        <w:rPr>
          <w:rFonts w:ascii="Times New Roman" w:hAnsi="Times New Roman" w:cs="Times New Roman"/>
        </w:rPr>
        <w:t>и</w:t>
      </w:r>
      <w:r w:rsidRPr="00C572DB">
        <w:rPr>
          <w:rFonts w:ascii="Times New Roman" w:hAnsi="Times New Roman" w:cs="Times New Roman"/>
          <w:spacing w:val="1"/>
        </w:rPr>
        <w:t xml:space="preserve"> </w:t>
      </w:r>
      <w:r w:rsidRPr="00C572DB">
        <w:rPr>
          <w:rFonts w:ascii="Times New Roman" w:hAnsi="Times New Roman" w:cs="Times New Roman"/>
        </w:rPr>
        <w:t>образцом</w:t>
      </w:r>
      <w:r w:rsidRPr="00C572DB">
        <w:rPr>
          <w:rFonts w:ascii="Times New Roman" w:hAnsi="Times New Roman" w:cs="Times New Roman"/>
          <w:spacing w:val="1"/>
        </w:rPr>
        <w:t xml:space="preserve"> </w:t>
      </w:r>
      <w:r w:rsidRPr="00C572DB">
        <w:rPr>
          <w:rFonts w:ascii="Times New Roman" w:hAnsi="Times New Roman" w:cs="Times New Roman"/>
        </w:rPr>
        <w:t>для</w:t>
      </w:r>
      <w:r w:rsidRPr="00C572DB">
        <w:rPr>
          <w:rFonts w:ascii="Times New Roman" w:hAnsi="Times New Roman" w:cs="Times New Roman"/>
          <w:spacing w:val="1"/>
        </w:rPr>
        <w:t xml:space="preserve"> </w:t>
      </w:r>
      <w:r w:rsidRPr="00C572DB">
        <w:rPr>
          <w:rFonts w:ascii="Times New Roman" w:hAnsi="Times New Roman" w:cs="Times New Roman"/>
        </w:rPr>
        <w:t>подражания,</w:t>
      </w:r>
      <w:r w:rsidRPr="00C572DB">
        <w:rPr>
          <w:rFonts w:ascii="Times New Roman" w:hAnsi="Times New Roman" w:cs="Times New Roman"/>
          <w:spacing w:val="2"/>
        </w:rPr>
        <w:t xml:space="preserve"> </w:t>
      </w:r>
      <w:r w:rsidRPr="00C572DB">
        <w:rPr>
          <w:rFonts w:ascii="Times New Roman" w:hAnsi="Times New Roman" w:cs="Times New Roman"/>
        </w:rPr>
        <w:t>а</w:t>
      </w:r>
      <w:r w:rsidRPr="00C572DB">
        <w:rPr>
          <w:rFonts w:ascii="Times New Roman" w:hAnsi="Times New Roman" w:cs="Times New Roman"/>
          <w:spacing w:val="-2"/>
        </w:rPr>
        <w:t xml:space="preserve"> </w:t>
      </w:r>
      <w:r w:rsidRPr="00C572DB">
        <w:rPr>
          <w:rFonts w:ascii="Times New Roman" w:hAnsi="Times New Roman" w:cs="Times New Roman"/>
        </w:rPr>
        <w:t>также пространство для</w:t>
      </w:r>
      <w:r w:rsidRPr="00C572DB">
        <w:rPr>
          <w:rFonts w:ascii="Times New Roman" w:hAnsi="Times New Roman" w:cs="Times New Roman"/>
          <w:spacing w:val="-1"/>
        </w:rPr>
        <w:t xml:space="preserve"> </w:t>
      </w:r>
      <w:r w:rsidRPr="00C572DB">
        <w:rPr>
          <w:rFonts w:ascii="Times New Roman" w:hAnsi="Times New Roman" w:cs="Times New Roman"/>
        </w:rPr>
        <w:t>воспитания</w:t>
      </w:r>
      <w:r w:rsidRPr="00C572DB">
        <w:rPr>
          <w:rFonts w:ascii="Times New Roman" w:hAnsi="Times New Roman" w:cs="Times New Roman"/>
          <w:spacing w:val="2"/>
        </w:rPr>
        <w:t xml:space="preserve"> </w:t>
      </w:r>
      <w:r w:rsidRPr="00C572DB">
        <w:rPr>
          <w:rFonts w:ascii="Times New Roman" w:hAnsi="Times New Roman" w:cs="Times New Roman"/>
        </w:rPr>
        <w:t>заботы</w:t>
      </w:r>
      <w:r w:rsidRPr="00C572DB">
        <w:rPr>
          <w:rFonts w:ascii="Times New Roman" w:hAnsi="Times New Roman" w:cs="Times New Roman"/>
          <w:spacing w:val="1"/>
        </w:rPr>
        <w:t xml:space="preserve"> </w:t>
      </w:r>
      <w:r w:rsidRPr="00C572DB">
        <w:rPr>
          <w:rFonts w:ascii="Times New Roman" w:hAnsi="Times New Roman" w:cs="Times New Roman"/>
        </w:rPr>
        <w:t>и</w:t>
      </w:r>
      <w:r w:rsidRPr="00C572DB">
        <w:rPr>
          <w:rFonts w:ascii="Times New Roman" w:hAnsi="Times New Roman" w:cs="Times New Roman"/>
          <w:spacing w:val="-2"/>
        </w:rPr>
        <w:t xml:space="preserve"> </w:t>
      </w:r>
      <w:r w:rsidRPr="00C572DB">
        <w:rPr>
          <w:rFonts w:ascii="Times New Roman" w:hAnsi="Times New Roman" w:cs="Times New Roman"/>
        </w:rPr>
        <w:t>ответственности.</w:t>
      </w:r>
    </w:p>
    <w:p w:rsidR="00C572DB" w:rsidRPr="00C572DB" w:rsidRDefault="00C572DB" w:rsidP="00C572DB">
      <w:pPr>
        <w:pStyle w:val="a5"/>
        <w:ind w:right="221" w:firstLine="567"/>
        <w:jc w:val="both"/>
        <w:rPr>
          <w:rFonts w:ascii="Times New Roman" w:hAnsi="Times New Roman" w:cs="Times New Roman"/>
          <w:b/>
          <w:spacing w:val="1"/>
        </w:rPr>
      </w:pPr>
      <w:r w:rsidRPr="00C572DB">
        <w:rPr>
          <w:rFonts w:ascii="Times New Roman" w:hAnsi="Times New Roman" w:cs="Times New Roman"/>
          <w:b/>
        </w:rPr>
        <w:t>Культура</w:t>
      </w:r>
      <w:r w:rsidRPr="00C572DB">
        <w:rPr>
          <w:rFonts w:ascii="Times New Roman" w:hAnsi="Times New Roman" w:cs="Times New Roman"/>
          <w:b/>
          <w:spacing w:val="1"/>
        </w:rPr>
        <w:t xml:space="preserve"> </w:t>
      </w:r>
      <w:r w:rsidRPr="00C572DB">
        <w:rPr>
          <w:rFonts w:ascii="Times New Roman" w:hAnsi="Times New Roman" w:cs="Times New Roman"/>
          <w:b/>
        </w:rPr>
        <w:t>поведения</w:t>
      </w:r>
      <w:r w:rsidRPr="00C572DB">
        <w:rPr>
          <w:rFonts w:ascii="Times New Roman" w:hAnsi="Times New Roman" w:cs="Times New Roman"/>
          <w:b/>
          <w:spacing w:val="1"/>
        </w:rPr>
        <w:t xml:space="preserve"> </w:t>
      </w:r>
      <w:r w:rsidRPr="00C572DB">
        <w:rPr>
          <w:rFonts w:ascii="Times New Roman" w:hAnsi="Times New Roman" w:cs="Times New Roman"/>
          <w:b/>
        </w:rPr>
        <w:t>воспитателя</w:t>
      </w:r>
      <w:r w:rsidRPr="00C572DB">
        <w:rPr>
          <w:rFonts w:ascii="Times New Roman" w:hAnsi="Times New Roman" w:cs="Times New Roman"/>
          <w:b/>
          <w:spacing w:val="1"/>
        </w:rPr>
        <w:t xml:space="preserve"> </w:t>
      </w:r>
      <w:r w:rsidRPr="00C572DB">
        <w:rPr>
          <w:rFonts w:ascii="Times New Roman" w:hAnsi="Times New Roman" w:cs="Times New Roman"/>
          <w:b/>
        </w:rPr>
        <w:t>в</w:t>
      </w:r>
      <w:r w:rsidRPr="00C572DB">
        <w:rPr>
          <w:rFonts w:ascii="Times New Roman" w:hAnsi="Times New Roman" w:cs="Times New Roman"/>
          <w:b/>
          <w:spacing w:val="1"/>
        </w:rPr>
        <w:t xml:space="preserve"> </w:t>
      </w:r>
      <w:r w:rsidRPr="00C572DB">
        <w:rPr>
          <w:rFonts w:ascii="Times New Roman" w:hAnsi="Times New Roman" w:cs="Times New Roman"/>
          <w:b/>
        </w:rPr>
        <w:t>общностях</w:t>
      </w:r>
      <w:r w:rsidRPr="00C572DB">
        <w:rPr>
          <w:rFonts w:ascii="Times New Roman" w:hAnsi="Times New Roman" w:cs="Times New Roman"/>
          <w:b/>
          <w:spacing w:val="1"/>
        </w:rPr>
        <w:t xml:space="preserve"> </w:t>
      </w:r>
      <w:r w:rsidRPr="00C572DB">
        <w:rPr>
          <w:rFonts w:ascii="Times New Roman" w:hAnsi="Times New Roman" w:cs="Times New Roman"/>
          <w:b/>
        </w:rPr>
        <w:t>как</w:t>
      </w:r>
      <w:r w:rsidRPr="00C572DB">
        <w:rPr>
          <w:rFonts w:ascii="Times New Roman" w:hAnsi="Times New Roman" w:cs="Times New Roman"/>
          <w:b/>
          <w:spacing w:val="1"/>
        </w:rPr>
        <w:t xml:space="preserve"> </w:t>
      </w:r>
      <w:r w:rsidRPr="00C572DB">
        <w:rPr>
          <w:rFonts w:ascii="Times New Roman" w:hAnsi="Times New Roman" w:cs="Times New Roman"/>
          <w:b/>
        </w:rPr>
        <w:t>значимая</w:t>
      </w:r>
      <w:r w:rsidRPr="00C572DB">
        <w:rPr>
          <w:rFonts w:ascii="Times New Roman" w:hAnsi="Times New Roman" w:cs="Times New Roman"/>
          <w:b/>
          <w:spacing w:val="1"/>
        </w:rPr>
        <w:t xml:space="preserve"> </w:t>
      </w:r>
      <w:r w:rsidRPr="00C572DB">
        <w:rPr>
          <w:rFonts w:ascii="Times New Roman" w:hAnsi="Times New Roman" w:cs="Times New Roman"/>
          <w:b/>
        </w:rPr>
        <w:t>составляющая</w:t>
      </w:r>
      <w:r w:rsidRPr="00C572DB">
        <w:rPr>
          <w:rFonts w:ascii="Times New Roman" w:hAnsi="Times New Roman" w:cs="Times New Roman"/>
          <w:b/>
          <w:spacing w:val="1"/>
        </w:rPr>
        <w:t xml:space="preserve"> </w:t>
      </w:r>
      <w:r w:rsidRPr="00C572DB">
        <w:rPr>
          <w:rFonts w:ascii="Times New Roman" w:hAnsi="Times New Roman" w:cs="Times New Roman"/>
          <w:b/>
        </w:rPr>
        <w:t>уклада.</w:t>
      </w:r>
      <w:r w:rsidRPr="00C572DB">
        <w:rPr>
          <w:rFonts w:ascii="Times New Roman" w:hAnsi="Times New Roman" w:cs="Times New Roman"/>
          <w:b/>
          <w:spacing w:val="1"/>
        </w:rPr>
        <w:t xml:space="preserve"> </w:t>
      </w:r>
    </w:p>
    <w:p w:rsidR="00C572DB" w:rsidRPr="00C572DB" w:rsidRDefault="00C572DB" w:rsidP="00C572DB">
      <w:pPr>
        <w:pStyle w:val="a5"/>
        <w:ind w:right="3" w:firstLine="567"/>
        <w:jc w:val="both"/>
        <w:rPr>
          <w:rFonts w:ascii="Times New Roman" w:hAnsi="Times New Roman" w:cs="Times New Roman"/>
        </w:rPr>
      </w:pPr>
      <w:r w:rsidRPr="00C572DB">
        <w:rPr>
          <w:rFonts w:ascii="Times New Roman" w:hAnsi="Times New Roman" w:cs="Times New Roman"/>
          <w:b/>
          <w:spacing w:val="1"/>
        </w:rPr>
        <w:t xml:space="preserve"> </w:t>
      </w:r>
      <w:r w:rsidRPr="00C572DB">
        <w:rPr>
          <w:rFonts w:ascii="Times New Roman" w:hAnsi="Times New Roman" w:cs="Times New Roman"/>
        </w:rPr>
        <w:t>Культура поведения взрослых в детском саду направлена на создание воспитывающей среды как</w:t>
      </w:r>
      <w:r w:rsidRPr="00C572DB">
        <w:rPr>
          <w:rFonts w:ascii="Times New Roman" w:hAnsi="Times New Roman" w:cs="Times New Roman"/>
          <w:spacing w:val="1"/>
        </w:rPr>
        <w:t xml:space="preserve"> </w:t>
      </w:r>
      <w:r w:rsidRPr="00C572DB">
        <w:rPr>
          <w:rFonts w:ascii="Times New Roman" w:hAnsi="Times New Roman" w:cs="Times New Roman"/>
        </w:rPr>
        <w:t xml:space="preserve">условия решения возрастных задач воспитания. </w:t>
      </w:r>
    </w:p>
    <w:p w:rsidR="00C572DB" w:rsidRPr="00C572DB" w:rsidRDefault="00C572DB" w:rsidP="00C572DB">
      <w:pPr>
        <w:pStyle w:val="a5"/>
        <w:ind w:right="3" w:firstLine="567"/>
        <w:jc w:val="both"/>
        <w:rPr>
          <w:rFonts w:ascii="Times New Roman" w:hAnsi="Times New Roman" w:cs="Times New Roman"/>
        </w:rPr>
      </w:pPr>
      <w:r w:rsidRPr="00C572DB">
        <w:rPr>
          <w:rFonts w:ascii="Times New Roman" w:hAnsi="Times New Roman" w:cs="Times New Roman"/>
        </w:rPr>
        <w:t>Общая психологическая атмосфера, эмоциональный</w:t>
      </w:r>
      <w:r w:rsidRPr="00C572DB">
        <w:rPr>
          <w:rFonts w:ascii="Times New Roman" w:hAnsi="Times New Roman" w:cs="Times New Roman"/>
          <w:spacing w:val="1"/>
        </w:rPr>
        <w:t xml:space="preserve"> </w:t>
      </w:r>
      <w:r w:rsidRPr="00C572DB">
        <w:rPr>
          <w:rFonts w:ascii="Times New Roman" w:hAnsi="Times New Roman" w:cs="Times New Roman"/>
        </w:rPr>
        <w:t>настрой группы, спокойная обстановка, отсутствие спешки, разумная сбалансированность планов –</w:t>
      </w:r>
      <w:r w:rsidRPr="00C572DB">
        <w:rPr>
          <w:rFonts w:ascii="Times New Roman" w:hAnsi="Times New Roman" w:cs="Times New Roman"/>
          <w:spacing w:val="1"/>
        </w:rPr>
        <w:t xml:space="preserve"> </w:t>
      </w:r>
      <w:r w:rsidRPr="00C572DB">
        <w:rPr>
          <w:rFonts w:ascii="Times New Roman" w:hAnsi="Times New Roman" w:cs="Times New Roman"/>
        </w:rPr>
        <w:t>это</w:t>
      </w:r>
      <w:r w:rsidRPr="00C572DB">
        <w:rPr>
          <w:rFonts w:ascii="Times New Roman" w:hAnsi="Times New Roman" w:cs="Times New Roman"/>
          <w:spacing w:val="-1"/>
        </w:rPr>
        <w:t xml:space="preserve"> </w:t>
      </w:r>
      <w:r w:rsidRPr="00C572DB">
        <w:rPr>
          <w:rFonts w:ascii="Times New Roman" w:hAnsi="Times New Roman" w:cs="Times New Roman"/>
        </w:rPr>
        <w:t>необходимые</w:t>
      </w:r>
      <w:r w:rsidRPr="00C572DB">
        <w:rPr>
          <w:rFonts w:ascii="Times New Roman" w:hAnsi="Times New Roman" w:cs="Times New Roman"/>
          <w:spacing w:val="1"/>
        </w:rPr>
        <w:t xml:space="preserve"> </w:t>
      </w:r>
      <w:r w:rsidRPr="00C572DB">
        <w:rPr>
          <w:rFonts w:ascii="Times New Roman" w:hAnsi="Times New Roman" w:cs="Times New Roman"/>
        </w:rPr>
        <w:t>условия</w:t>
      </w:r>
      <w:r w:rsidRPr="00C572DB">
        <w:rPr>
          <w:rFonts w:ascii="Times New Roman" w:hAnsi="Times New Roman" w:cs="Times New Roman"/>
          <w:spacing w:val="-1"/>
        </w:rPr>
        <w:t xml:space="preserve"> </w:t>
      </w:r>
      <w:r w:rsidRPr="00C572DB">
        <w:rPr>
          <w:rFonts w:ascii="Times New Roman" w:hAnsi="Times New Roman" w:cs="Times New Roman"/>
        </w:rPr>
        <w:t>нормальной жизни</w:t>
      </w:r>
      <w:r w:rsidRPr="00C572DB">
        <w:rPr>
          <w:rFonts w:ascii="Times New Roman" w:hAnsi="Times New Roman" w:cs="Times New Roman"/>
          <w:spacing w:val="1"/>
        </w:rPr>
        <w:t xml:space="preserve"> </w:t>
      </w:r>
      <w:r w:rsidRPr="00C572DB">
        <w:rPr>
          <w:rFonts w:ascii="Times New Roman" w:hAnsi="Times New Roman" w:cs="Times New Roman"/>
        </w:rPr>
        <w:t>и</w:t>
      </w:r>
      <w:r w:rsidRPr="00C572DB">
        <w:rPr>
          <w:rFonts w:ascii="Times New Roman" w:hAnsi="Times New Roman" w:cs="Times New Roman"/>
          <w:spacing w:val="-1"/>
        </w:rPr>
        <w:t xml:space="preserve"> </w:t>
      </w:r>
      <w:r w:rsidRPr="00C572DB">
        <w:rPr>
          <w:rFonts w:ascii="Times New Roman" w:hAnsi="Times New Roman" w:cs="Times New Roman"/>
        </w:rPr>
        <w:t>развития</w:t>
      </w:r>
      <w:r w:rsidRPr="00C572DB">
        <w:rPr>
          <w:rFonts w:ascii="Times New Roman" w:hAnsi="Times New Roman" w:cs="Times New Roman"/>
          <w:spacing w:val="2"/>
        </w:rPr>
        <w:t xml:space="preserve"> </w:t>
      </w:r>
      <w:r w:rsidRPr="00C572DB">
        <w:rPr>
          <w:rFonts w:ascii="Times New Roman" w:hAnsi="Times New Roman" w:cs="Times New Roman"/>
        </w:rPr>
        <w:t>детей.</w:t>
      </w:r>
    </w:p>
    <w:p w:rsidR="00C572DB" w:rsidRPr="00C572DB" w:rsidRDefault="00C572DB" w:rsidP="00C572DB">
      <w:pPr>
        <w:pStyle w:val="a5"/>
        <w:ind w:firstLine="567"/>
        <w:jc w:val="both"/>
        <w:rPr>
          <w:rFonts w:ascii="Times New Roman" w:hAnsi="Times New Roman" w:cs="Times New Roman"/>
        </w:rPr>
      </w:pPr>
      <w:r w:rsidRPr="00C572DB">
        <w:rPr>
          <w:rFonts w:ascii="Times New Roman" w:hAnsi="Times New Roman" w:cs="Times New Roman"/>
        </w:rPr>
        <w:t>Воспитатель</w:t>
      </w:r>
      <w:r w:rsidRPr="00C572DB">
        <w:rPr>
          <w:rFonts w:ascii="Times New Roman" w:hAnsi="Times New Roman" w:cs="Times New Roman"/>
          <w:spacing w:val="-1"/>
        </w:rPr>
        <w:t xml:space="preserve"> </w:t>
      </w:r>
      <w:r w:rsidRPr="00C572DB">
        <w:rPr>
          <w:rFonts w:ascii="Times New Roman" w:hAnsi="Times New Roman" w:cs="Times New Roman"/>
        </w:rPr>
        <w:t>соблюдает</w:t>
      </w:r>
      <w:r w:rsidRPr="00C572DB">
        <w:rPr>
          <w:rFonts w:ascii="Times New Roman" w:hAnsi="Times New Roman" w:cs="Times New Roman"/>
          <w:spacing w:val="-5"/>
        </w:rPr>
        <w:t xml:space="preserve"> </w:t>
      </w:r>
      <w:r w:rsidRPr="00C572DB">
        <w:rPr>
          <w:rFonts w:ascii="Times New Roman" w:hAnsi="Times New Roman" w:cs="Times New Roman"/>
        </w:rPr>
        <w:t>нормы</w:t>
      </w:r>
      <w:r w:rsidRPr="00C572DB">
        <w:rPr>
          <w:rFonts w:ascii="Times New Roman" w:hAnsi="Times New Roman" w:cs="Times New Roman"/>
          <w:spacing w:val="-4"/>
        </w:rPr>
        <w:t xml:space="preserve"> </w:t>
      </w:r>
      <w:r w:rsidRPr="00C572DB">
        <w:rPr>
          <w:rFonts w:ascii="Times New Roman" w:hAnsi="Times New Roman" w:cs="Times New Roman"/>
        </w:rPr>
        <w:t>профессиональной</w:t>
      </w:r>
      <w:r w:rsidRPr="00C572DB">
        <w:rPr>
          <w:rFonts w:ascii="Times New Roman" w:hAnsi="Times New Roman" w:cs="Times New Roman"/>
          <w:spacing w:val="-2"/>
        </w:rPr>
        <w:t xml:space="preserve"> </w:t>
      </w:r>
      <w:r w:rsidRPr="00C572DB">
        <w:rPr>
          <w:rFonts w:ascii="Times New Roman" w:hAnsi="Times New Roman" w:cs="Times New Roman"/>
        </w:rPr>
        <w:t>этики</w:t>
      </w:r>
      <w:r w:rsidRPr="00C572DB">
        <w:rPr>
          <w:rFonts w:ascii="Times New Roman" w:hAnsi="Times New Roman" w:cs="Times New Roman"/>
          <w:spacing w:val="-4"/>
        </w:rPr>
        <w:t xml:space="preserve"> </w:t>
      </w:r>
      <w:r w:rsidRPr="00C572DB">
        <w:rPr>
          <w:rFonts w:ascii="Times New Roman" w:hAnsi="Times New Roman" w:cs="Times New Roman"/>
        </w:rPr>
        <w:t>и</w:t>
      </w:r>
      <w:r w:rsidRPr="00C572DB">
        <w:rPr>
          <w:rFonts w:ascii="Times New Roman" w:hAnsi="Times New Roman" w:cs="Times New Roman"/>
          <w:spacing w:val="-5"/>
        </w:rPr>
        <w:t xml:space="preserve"> </w:t>
      </w:r>
      <w:r w:rsidRPr="00C572DB">
        <w:rPr>
          <w:rFonts w:ascii="Times New Roman" w:hAnsi="Times New Roman" w:cs="Times New Roman"/>
        </w:rPr>
        <w:t>поведения:</w:t>
      </w:r>
    </w:p>
    <w:p w:rsidR="00C572DB" w:rsidRPr="00C572DB" w:rsidRDefault="00C572DB" w:rsidP="00AA4C5A">
      <w:pPr>
        <w:pStyle w:val="a3"/>
        <w:widowControl w:val="0"/>
        <w:numPr>
          <w:ilvl w:val="0"/>
          <w:numId w:val="55"/>
        </w:numPr>
        <w:tabs>
          <w:tab w:val="left" w:pos="851"/>
        </w:tabs>
        <w:autoSpaceDE w:val="0"/>
        <w:autoSpaceDN w:val="0"/>
        <w:spacing w:before="35" w:after="0" w:line="240" w:lineRule="auto"/>
        <w:ind w:left="0" w:firstLine="567"/>
        <w:contextualSpacing w:val="0"/>
        <w:jc w:val="both"/>
        <w:rPr>
          <w:rFonts w:ascii="Times New Roman" w:hAnsi="Times New Roman"/>
          <w:sz w:val="24"/>
          <w:szCs w:val="24"/>
        </w:rPr>
      </w:pPr>
      <w:r w:rsidRPr="00C572DB">
        <w:rPr>
          <w:rFonts w:ascii="Times New Roman" w:hAnsi="Times New Roman"/>
          <w:sz w:val="24"/>
          <w:szCs w:val="24"/>
        </w:rPr>
        <w:t>педагог</w:t>
      </w:r>
      <w:r w:rsidRPr="00C572DB">
        <w:rPr>
          <w:rFonts w:ascii="Times New Roman" w:hAnsi="Times New Roman"/>
          <w:spacing w:val="-1"/>
          <w:sz w:val="24"/>
          <w:szCs w:val="24"/>
        </w:rPr>
        <w:t xml:space="preserve"> </w:t>
      </w:r>
      <w:r w:rsidRPr="00C572DB">
        <w:rPr>
          <w:rFonts w:ascii="Times New Roman" w:hAnsi="Times New Roman"/>
          <w:sz w:val="24"/>
          <w:szCs w:val="24"/>
        </w:rPr>
        <w:t>всегда</w:t>
      </w:r>
      <w:r w:rsidRPr="00C572DB">
        <w:rPr>
          <w:rFonts w:ascii="Times New Roman" w:hAnsi="Times New Roman"/>
          <w:spacing w:val="-4"/>
          <w:sz w:val="24"/>
          <w:szCs w:val="24"/>
        </w:rPr>
        <w:t xml:space="preserve"> </w:t>
      </w:r>
      <w:r w:rsidRPr="00C572DB">
        <w:rPr>
          <w:rFonts w:ascii="Times New Roman" w:hAnsi="Times New Roman"/>
          <w:sz w:val="24"/>
          <w:szCs w:val="24"/>
        </w:rPr>
        <w:t>выходит</w:t>
      </w:r>
      <w:r w:rsidRPr="00C572DB">
        <w:rPr>
          <w:rFonts w:ascii="Times New Roman" w:hAnsi="Times New Roman"/>
          <w:spacing w:val="-5"/>
          <w:sz w:val="24"/>
          <w:szCs w:val="24"/>
        </w:rPr>
        <w:t xml:space="preserve"> </w:t>
      </w:r>
      <w:r w:rsidRPr="00C572DB">
        <w:rPr>
          <w:rFonts w:ascii="Times New Roman" w:hAnsi="Times New Roman"/>
          <w:sz w:val="24"/>
          <w:szCs w:val="24"/>
        </w:rPr>
        <w:t>навстречу родителям</w:t>
      </w:r>
      <w:r w:rsidRPr="00C572DB">
        <w:rPr>
          <w:rFonts w:ascii="Times New Roman" w:hAnsi="Times New Roman"/>
          <w:spacing w:val="-3"/>
          <w:sz w:val="24"/>
          <w:szCs w:val="24"/>
        </w:rPr>
        <w:t xml:space="preserve"> </w:t>
      </w:r>
      <w:r w:rsidRPr="00C572DB">
        <w:rPr>
          <w:rFonts w:ascii="Times New Roman" w:hAnsi="Times New Roman"/>
          <w:sz w:val="24"/>
          <w:szCs w:val="24"/>
        </w:rPr>
        <w:t>и</w:t>
      </w:r>
      <w:r w:rsidRPr="00C572DB">
        <w:rPr>
          <w:rFonts w:ascii="Times New Roman" w:hAnsi="Times New Roman"/>
          <w:spacing w:val="-4"/>
          <w:sz w:val="24"/>
          <w:szCs w:val="24"/>
        </w:rPr>
        <w:t xml:space="preserve"> </w:t>
      </w:r>
      <w:r w:rsidRPr="00C572DB">
        <w:rPr>
          <w:rFonts w:ascii="Times New Roman" w:hAnsi="Times New Roman"/>
          <w:sz w:val="24"/>
          <w:szCs w:val="24"/>
        </w:rPr>
        <w:t>приветствует</w:t>
      </w:r>
      <w:r w:rsidRPr="00C572DB">
        <w:rPr>
          <w:rFonts w:ascii="Times New Roman" w:hAnsi="Times New Roman"/>
          <w:spacing w:val="-2"/>
          <w:sz w:val="24"/>
          <w:szCs w:val="24"/>
        </w:rPr>
        <w:t xml:space="preserve"> </w:t>
      </w:r>
      <w:r w:rsidRPr="00C572DB">
        <w:rPr>
          <w:rFonts w:ascii="Times New Roman" w:hAnsi="Times New Roman"/>
          <w:sz w:val="24"/>
          <w:szCs w:val="24"/>
        </w:rPr>
        <w:t>родителей</w:t>
      </w:r>
      <w:r w:rsidRPr="00C572DB">
        <w:rPr>
          <w:rFonts w:ascii="Times New Roman" w:hAnsi="Times New Roman"/>
          <w:spacing w:val="-2"/>
          <w:sz w:val="24"/>
          <w:szCs w:val="24"/>
        </w:rPr>
        <w:t xml:space="preserve"> </w:t>
      </w:r>
      <w:r w:rsidRPr="00C572DB">
        <w:rPr>
          <w:rFonts w:ascii="Times New Roman" w:hAnsi="Times New Roman"/>
          <w:sz w:val="24"/>
          <w:szCs w:val="24"/>
        </w:rPr>
        <w:t>и</w:t>
      </w:r>
      <w:r w:rsidRPr="00C572DB">
        <w:rPr>
          <w:rFonts w:ascii="Times New Roman" w:hAnsi="Times New Roman"/>
          <w:spacing w:val="-3"/>
          <w:sz w:val="24"/>
          <w:szCs w:val="24"/>
        </w:rPr>
        <w:t xml:space="preserve"> </w:t>
      </w:r>
      <w:r w:rsidRPr="00C572DB">
        <w:rPr>
          <w:rFonts w:ascii="Times New Roman" w:hAnsi="Times New Roman"/>
          <w:sz w:val="24"/>
          <w:szCs w:val="24"/>
        </w:rPr>
        <w:t>детей</w:t>
      </w:r>
      <w:r w:rsidRPr="00C572DB">
        <w:rPr>
          <w:rFonts w:ascii="Times New Roman" w:hAnsi="Times New Roman"/>
          <w:spacing w:val="-2"/>
          <w:sz w:val="24"/>
          <w:szCs w:val="24"/>
        </w:rPr>
        <w:t xml:space="preserve"> </w:t>
      </w:r>
      <w:r w:rsidRPr="00C572DB">
        <w:rPr>
          <w:rFonts w:ascii="Times New Roman" w:hAnsi="Times New Roman"/>
          <w:sz w:val="24"/>
          <w:szCs w:val="24"/>
        </w:rPr>
        <w:t>первым;</w:t>
      </w:r>
    </w:p>
    <w:p w:rsidR="00C572DB" w:rsidRPr="00C572DB" w:rsidRDefault="00C572DB" w:rsidP="00AA4C5A">
      <w:pPr>
        <w:pStyle w:val="a3"/>
        <w:widowControl w:val="0"/>
        <w:numPr>
          <w:ilvl w:val="0"/>
          <w:numId w:val="55"/>
        </w:numPr>
        <w:tabs>
          <w:tab w:val="left" w:pos="851"/>
        </w:tabs>
        <w:autoSpaceDE w:val="0"/>
        <w:autoSpaceDN w:val="0"/>
        <w:spacing w:before="44" w:after="0" w:line="240" w:lineRule="auto"/>
        <w:ind w:left="0" w:firstLine="567"/>
        <w:contextualSpacing w:val="0"/>
        <w:jc w:val="both"/>
        <w:rPr>
          <w:rFonts w:ascii="Times New Roman" w:hAnsi="Times New Roman"/>
          <w:sz w:val="24"/>
          <w:szCs w:val="24"/>
        </w:rPr>
      </w:pPr>
      <w:r w:rsidRPr="00C572DB">
        <w:rPr>
          <w:rFonts w:ascii="Times New Roman" w:hAnsi="Times New Roman"/>
          <w:sz w:val="24"/>
          <w:szCs w:val="24"/>
        </w:rPr>
        <w:t>улыбка</w:t>
      </w:r>
      <w:r w:rsidRPr="00C572DB">
        <w:rPr>
          <w:rFonts w:ascii="Times New Roman" w:hAnsi="Times New Roman"/>
          <w:spacing w:val="-3"/>
          <w:sz w:val="24"/>
          <w:szCs w:val="24"/>
        </w:rPr>
        <w:t xml:space="preserve"> </w:t>
      </w:r>
      <w:r w:rsidRPr="00C572DB">
        <w:rPr>
          <w:rFonts w:ascii="Times New Roman" w:hAnsi="Times New Roman"/>
          <w:sz w:val="24"/>
          <w:szCs w:val="24"/>
        </w:rPr>
        <w:t>–</w:t>
      </w:r>
      <w:r w:rsidRPr="00C572DB">
        <w:rPr>
          <w:rFonts w:ascii="Times New Roman" w:hAnsi="Times New Roman"/>
          <w:spacing w:val="-4"/>
          <w:sz w:val="24"/>
          <w:szCs w:val="24"/>
        </w:rPr>
        <w:t xml:space="preserve"> </w:t>
      </w:r>
      <w:r w:rsidRPr="00C572DB">
        <w:rPr>
          <w:rFonts w:ascii="Times New Roman" w:hAnsi="Times New Roman"/>
          <w:sz w:val="24"/>
          <w:szCs w:val="24"/>
        </w:rPr>
        <w:t>всегда</w:t>
      </w:r>
      <w:r w:rsidRPr="00C572DB">
        <w:rPr>
          <w:rFonts w:ascii="Times New Roman" w:hAnsi="Times New Roman"/>
          <w:spacing w:val="-2"/>
          <w:sz w:val="24"/>
          <w:szCs w:val="24"/>
        </w:rPr>
        <w:t xml:space="preserve"> </w:t>
      </w:r>
      <w:r w:rsidRPr="00C572DB">
        <w:rPr>
          <w:rFonts w:ascii="Times New Roman" w:hAnsi="Times New Roman"/>
          <w:sz w:val="24"/>
          <w:szCs w:val="24"/>
        </w:rPr>
        <w:t>обязательная</w:t>
      </w:r>
      <w:r w:rsidRPr="00C572DB">
        <w:rPr>
          <w:rFonts w:ascii="Times New Roman" w:hAnsi="Times New Roman"/>
          <w:spacing w:val="-3"/>
          <w:sz w:val="24"/>
          <w:szCs w:val="24"/>
        </w:rPr>
        <w:t xml:space="preserve"> </w:t>
      </w:r>
      <w:r w:rsidRPr="00C572DB">
        <w:rPr>
          <w:rFonts w:ascii="Times New Roman" w:hAnsi="Times New Roman"/>
          <w:sz w:val="24"/>
          <w:szCs w:val="24"/>
        </w:rPr>
        <w:t>часть</w:t>
      </w:r>
      <w:r w:rsidRPr="00C572DB">
        <w:rPr>
          <w:rFonts w:ascii="Times New Roman" w:hAnsi="Times New Roman"/>
          <w:spacing w:val="-2"/>
          <w:sz w:val="24"/>
          <w:szCs w:val="24"/>
        </w:rPr>
        <w:t xml:space="preserve"> </w:t>
      </w:r>
      <w:r w:rsidRPr="00C572DB">
        <w:rPr>
          <w:rFonts w:ascii="Times New Roman" w:hAnsi="Times New Roman"/>
          <w:sz w:val="24"/>
          <w:szCs w:val="24"/>
        </w:rPr>
        <w:t>приветствия;</w:t>
      </w:r>
    </w:p>
    <w:p w:rsidR="00C572DB" w:rsidRPr="00C572DB" w:rsidRDefault="00C572DB" w:rsidP="00AA4C5A">
      <w:pPr>
        <w:pStyle w:val="a3"/>
        <w:widowControl w:val="0"/>
        <w:numPr>
          <w:ilvl w:val="0"/>
          <w:numId w:val="55"/>
        </w:numPr>
        <w:tabs>
          <w:tab w:val="left" w:pos="851"/>
        </w:tabs>
        <w:autoSpaceDE w:val="0"/>
        <w:autoSpaceDN w:val="0"/>
        <w:spacing w:before="44" w:after="0" w:line="240" w:lineRule="auto"/>
        <w:ind w:left="0" w:firstLine="567"/>
        <w:contextualSpacing w:val="0"/>
        <w:jc w:val="both"/>
        <w:rPr>
          <w:rFonts w:ascii="Times New Roman" w:hAnsi="Times New Roman"/>
          <w:sz w:val="24"/>
          <w:szCs w:val="24"/>
        </w:rPr>
      </w:pPr>
      <w:r w:rsidRPr="00C572DB">
        <w:rPr>
          <w:rFonts w:ascii="Times New Roman" w:hAnsi="Times New Roman"/>
          <w:sz w:val="24"/>
          <w:szCs w:val="24"/>
        </w:rPr>
        <w:t>педагог</w:t>
      </w:r>
      <w:r w:rsidRPr="00C572DB">
        <w:rPr>
          <w:rFonts w:ascii="Times New Roman" w:hAnsi="Times New Roman"/>
          <w:spacing w:val="-1"/>
          <w:sz w:val="24"/>
          <w:szCs w:val="24"/>
        </w:rPr>
        <w:t xml:space="preserve"> </w:t>
      </w:r>
      <w:r w:rsidRPr="00C572DB">
        <w:rPr>
          <w:rFonts w:ascii="Times New Roman" w:hAnsi="Times New Roman"/>
          <w:sz w:val="24"/>
          <w:szCs w:val="24"/>
        </w:rPr>
        <w:t>описывает</w:t>
      </w:r>
      <w:r w:rsidRPr="00C572DB">
        <w:rPr>
          <w:rFonts w:ascii="Times New Roman" w:hAnsi="Times New Roman"/>
          <w:spacing w:val="-3"/>
          <w:sz w:val="24"/>
          <w:szCs w:val="24"/>
        </w:rPr>
        <w:t xml:space="preserve"> </w:t>
      </w:r>
      <w:r w:rsidRPr="00C572DB">
        <w:rPr>
          <w:rFonts w:ascii="Times New Roman" w:hAnsi="Times New Roman"/>
          <w:sz w:val="24"/>
          <w:szCs w:val="24"/>
        </w:rPr>
        <w:t>события</w:t>
      </w:r>
      <w:r w:rsidRPr="00C572DB">
        <w:rPr>
          <w:rFonts w:ascii="Times New Roman" w:hAnsi="Times New Roman"/>
          <w:spacing w:val="-4"/>
          <w:sz w:val="24"/>
          <w:szCs w:val="24"/>
        </w:rPr>
        <w:t xml:space="preserve"> </w:t>
      </w:r>
      <w:r w:rsidRPr="00C572DB">
        <w:rPr>
          <w:rFonts w:ascii="Times New Roman" w:hAnsi="Times New Roman"/>
          <w:sz w:val="24"/>
          <w:szCs w:val="24"/>
        </w:rPr>
        <w:t>и</w:t>
      </w:r>
      <w:r w:rsidRPr="00C572DB">
        <w:rPr>
          <w:rFonts w:ascii="Times New Roman" w:hAnsi="Times New Roman"/>
          <w:spacing w:val="-2"/>
          <w:sz w:val="24"/>
          <w:szCs w:val="24"/>
        </w:rPr>
        <w:t xml:space="preserve"> </w:t>
      </w:r>
      <w:r w:rsidRPr="00C572DB">
        <w:rPr>
          <w:rFonts w:ascii="Times New Roman" w:hAnsi="Times New Roman"/>
          <w:sz w:val="24"/>
          <w:szCs w:val="24"/>
        </w:rPr>
        <w:t>ситуации, но</w:t>
      </w:r>
      <w:r w:rsidRPr="00C572DB">
        <w:rPr>
          <w:rFonts w:ascii="Times New Roman" w:hAnsi="Times New Roman"/>
          <w:spacing w:val="-3"/>
          <w:sz w:val="24"/>
          <w:szCs w:val="24"/>
        </w:rPr>
        <w:t xml:space="preserve"> </w:t>
      </w:r>
      <w:r w:rsidRPr="00C572DB">
        <w:rPr>
          <w:rFonts w:ascii="Times New Roman" w:hAnsi="Times New Roman"/>
          <w:sz w:val="24"/>
          <w:szCs w:val="24"/>
        </w:rPr>
        <w:t>не</w:t>
      </w:r>
      <w:r w:rsidRPr="00C572DB">
        <w:rPr>
          <w:rFonts w:ascii="Times New Roman" w:hAnsi="Times New Roman"/>
          <w:spacing w:val="-4"/>
          <w:sz w:val="24"/>
          <w:szCs w:val="24"/>
        </w:rPr>
        <w:t xml:space="preserve"> </w:t>
      </w:r>
      <w:r w:rsidRPr="00C572DB">
        <w:rPr>
          <w:rFonts w:ascii="Times New Roman" w:hAnsi="Times New Roman"/>
          <w:sz w:val="24"/>
          <w:szCs w:val="24"/>
        </w:rPr>
        <w:t>дает</w:t>
      </w:r>
      <w:r w:rsidRPr="00C572DB">
        <w:rPr>
          <w:rFonts w:ascii="Times New Roman" w:hAnsi="Times New Roman"/>
          <w:spacing w:val="-3"/>
          <w:sz w:val="24"/>
          <w:szCs w:val="24"/>
        </w:rPr>
        <w:t xml:space="preserve"> </w:t>
      </w:r>
      <w:r w:rsidRPr="00C572DB">
        <w:rPr>
          <w:rFonts w:ascii="Times New Roman" w:hAnsi="Times New Roman"/>
          <w:sz w:val="24"/>
          <w:szCs w:val="24"/>
        </w:rPr>
        <w:t>им</w:t>
      </w:r>
      <w:r w:rsidRPr="00C572DB">
        <w:rPr>
          <w:rFonts w:ascii="Times New Roman" w:hAnsi="Times New Roman"/>
          <w:spacing w:val="-2"/>
          <w:sz w:val="24"/>
          <w:szCs w:val="24"/>
        </w:rPr>
        <w:t xml:space="preserve"> </w:t>
      </w:r>
      <w:r w:rsidRPr="00C572DB">
        <w:rPr>
          <w:rFonts w:ascii="Times New Roman" w:hAnsi="Times New Roman"/>
          <w:sz w:val="24"/>
          <w:szCs w:val="24"/>
        </w:rPr>
        <w:t>оценки;</w:t>
      </w:r>
    </w:p>
    <w:p w:rsidR="00C572DB" w:rsidRPr="00C572DB" w:rsidRDefault="00C572DB" w:rsidP="00AA4C5A">
      <w:pPr>
        <w:pStyle w:val="a3"/>
        <w:widowControl w:val="0"/>
        <w:numPr>
          <w:ilvl w:val="0"/>
          <w:numId w:val="55"/>
        </w:numPr>
        <w:tabs>
          <w:tab w:val="left" w:pos="851"/>
        </w:tabs>
        <w:autoSpaceDE w:val="0"/>
        <w:autoSpaceDN w:val="0"/>
        <w:spacing w:before="44" w:after="0" w:line="240" w:lineRule="auto"/>
        <w:ind w:left="0" w:right="3" w:firstLine="567"/>
        <w:contextualSpacing w:val="0"/>
        <w:jc w:val="both"/>
        <w:rPr>
          <w:rFonts w:ascii="Times New Roman" w:hAnsi="Times New Roman"/>
          <w:sz w:val="24"/>
          <w:szCs w:val="24"/>
        </w:rPr>
      </w:pPr>
      <w:r w:rsidRPr="00C572DB">
        <w:rPr>
          <w:rFonts w:ascii="Times New Roman" w:hAnsi="Times New Roman"/>
          <w:sz w:val="24"/>
          <w:szCs w:val="24"/>
        </w:rPr>
        <w:t>педагог</w:t>
      </w:r>
      <w:r w:rsidRPr="00C572DB">
        <w:rPr>
          <w:rFonts w:ascii="Times New Roman" w:hAnsi="Times New Roman"/>
          <w:spacing w:val="29"/>
          <w:sz w:val="24"/>
          <w:szCs w:val="24"/>
        </w:rPr>
        <w:t xml:space="preserve"> </w:t>
      </w:r>
      <w:r w:rsidRPr="00C572DB">
        <w:rPr>
          <w:rFonts w:ascii="Times New Roman" w:hAnsi="Times New Roman"/>
          <w:sz w:val="24"/>
          <w:szCs w:val="24"/>
        </w:rPr>
        <w:t>не</w:t>
      </w:r>
      <w:r w:rsidRPr="00C572DB">
        <w:rPr>
          <w:rFonts w:ascii="Times New Roman" w:hAnsi="Times New Roman"/>
          <w:spacing w:val="28"/>
          <w:sz w:val="24"/>
          <w:szCs w:val="24"/>
        </w:rPr>
        <w:t xml:space="preserve"> </w:t>
      </w:r>
      <w:r w:rsidRPr="00C572DB">
        <w:rPr>
          <w:rFonts w:ascii="Times New Roman" w:hAnsi="Times New Roman"/>
          <w:sz w:val="24"/>
          <w:szCs w:val="24"/>
        </w:rPr>
        <w:t>обвиняет</w:t>
      </w:r>
      <w:r w:rsidRPr="00C572DB">
        <w:rPr>
          <w:rFonts w:ascii="Times New Roman" w:hAnsi="Times New Roman"/>
          <w:spacing w:val="29"/>
          <w:sz w:val="24"/>
          <w:szCs w:val="24"/>
        </w:rPr>
        <w:t xml:space="preserve"> </w:t>
      </w:r>
      <w:r w:rsidRPr="00C572DB">
        <w:rPr>
          <w:rFonts w:ascii="Times New Roman" w:hAnsi="Times New Roman"/>
          <w:sz w:val="24"/>
          <w:szCs w:val="24"/>
        </w:rPr>
        <w:t>родителей</w:t>
      </w:r>
      <w:r w:rsidRPr="00C572DB">
        <w:rPr>
          <w:rFonts w:ascii="Times New Roman" w:hAnsi="Times New Roman"/>
          <w:spacing w:val="30"/>
          <w:sz w:val="24"/>
          <w:szCs w:val="24"/>
        </w:rPr>
        <w:t xml:space="preserve"> </w:t>
      </w:r>
      <w:r w:rsidRPr="00C572DB">
        <w:rPr>
          <w:rFonts w:ascii="Times New Roman" w:hAnsi="Times New Roman"/>
          <w:sz w:val="24"/>
          <w:szCs w:val="24"/>
        </w:rPr>
        <w:t>и</w:t>
      </w:r>
      <w:r w:rsidRPr="00C572DB">
        <w:rPr>
          <w:rFonts w:ascii="Times New Roman" w:hAnsi="Times New Roman"/>
          <w:spacing w:val="26"/>
          <w:sz w:val="24"/>
          <w:szCs w:val="24"/>
        </w:rPr>
        <w:t xml:space="preserve"> </w:t>
      </w:r>
      <w:r w:rsidRPr="00C572DB">
        <w:rPr>
          <w:rFonts w:ascii="Times New Roman" w:hAnsi="Times New Roman"/>
          <w:sz w:val="24"/>
          <w:szCs w:val="24"/>
        </w:rPr>
        <w:t>не</w:t>
      </w:r>
      <w:r w:rsidRPr="00C572DB">
        <w:rPr>
          <w:rFonts w:ascii="Times New Roman" w:hAnsi="Times New Roman"/>
          <w:spacing w:val="28"/>
          <w:sz w:val="24"/>
          <w:szCs w:val="24"/>
        </w:rPr>
        <w:t xml:space="preserve"> </w:t>
      </w:r>
      <w:r w:rsidRPr="00C572DB">
        <w:rPr>
          <w:rFonts w:ascii="Times New Roman" w:hAnsi="Times New Roman"/>
          <w:sz w:val="24"/>
          <w:szCs w:val="24"/>
        </w:rPr>
        <w:t>возлагает</w:t>
      </w:r>
      <w:r w:rsidRPr="00C572DB">
        <w:rPr>
          <w:rFonts w:ascii="Times New Roman" w:hAnsi="Times New Roman"/>
          <w:spacing w:val="29"/>
          <w:sz w:val="24"/>
          <w:szCs w:val="24"/>
        </w:rPr>
        <w:t xml:space="preserve"> </w:t>
      </w:r>
      <w:r w:rsidRPr="00C572DB">
        <w:rPr>
          <w:rFonts w:ascii="Times New Roman" w:hAnsi="Times New Roman"/>
          <w:sz w:val="24"/>
          <w:szCs w:val="24"/>
        </w:rPr>
        <w:t>на</w:t>
      </w:r>
      <w:r w:rsidRPr="00C572DB">
        <w:rPr>
          <w:rFonts w:ascii="Times New Roman" w:hAnsi="Times New Roman"/>
          <w:spacing w:val="27"/>
          <w:sz w:val="24"/>
          <w:szCs w:val="24"/>
        </w:rPr>
        <w:t xml:space="preserve"> </w:t>
      </w:r>
      <w:r w:rsidRPr="00C572DB">
        <w:rPr>
          <w:rFonts w:ascii="Times New Roman" w:hAnsi="Times New Roman"/>
          <w:sz w:val="24"/>
          <w:szCs w:val="24"/>
        </w:rPr>
        <w:t>них</w:t>
      </w:r>
      <w:r w:rsidRPr="00C572DB">
        <w:rPr>
          <w:rFonts w:ascii="Times New Roman" w:hAnsi="Times New Roman"/>
          <w:spacing w:val="28"/>
          <w:sz w:val="24"/>
          <w:szCs w:val="24"/>
        </w:rPr>
        <w:t xml:space="preserve"> </w:t>
      </w:r>
      <w:r w:rsidRPr="00C572DB">
        <w:rPr>
          <w:rFonts w:ascii="Times New Roman" w:hAnsi="Times New Roman"/>
          <w:sz w:val="24"/>
          <w:szCs w:val="24"/>
        </w:rPr>
        <w:t>ответственность</w:t>
      </w:r>
      <w:r w:rsidRPr="00C572DB">
        <w:rPr>
          <w:rFonts w:ascii="Times New Roman" w:hAnsi="Times New Roman"/>
          <w:spacing w:val="31"/>
          <w:sz w:val="24"/>
          <w:szCs w:val="24"/>
        </w:rPr>
        <w:t xml:space="preserve"> </w:t>
      </w:r>
      <w:r w:rsidRPr="00C572DB">
        <w:rPr>
          <w:rFonts w:ascii="Times New Roman" w:hAnsi="Times New Roman"/>
          <w:sz w:val="24"/>
          <w:szCs w:val="24"/>
        </w:rPr>
        <w:t>за</w:t>
      </w:r>
      <w:r w:rsidRPr="00C572DB">
        <w:rPr>
          <w:rFonts w:ascii="Times New Roman" w:hAnsi="Times New Roman"/>
          <w:spacing w:val="28"/>
          <w:sz w:val="24"/>
          <w:szCs w:val="24"/>
        </w:rPr>
        <w:t xml:space="preserve"> </w:t>
      </w:r>
      <w:r w:rsidRPr="00C572DB">
        <w:rPr>
          <w:rFonts w:ascii="Times New Roman" w:hAnsi="Times New Roman"/>
          <w:sz w:val="24"/>
          <w:szCs w:val="24"/>
        </w:rPr>
        <w:t>поведение</w:t>
      </w:r>
      <w:r w:rsidRPr="00C572DB">
        <w:rPr>
          <w:rFonts w:ascii="Times New Roman" w:hAnsi="Times New Roman"/>
          <w:spacing w:val="30"/>
          <w:sz w:val="24"/>
          <w:szCs w:val="24"/>
        </w:rPr>
        <w:t xml:space="preserve"> </w:t>
      </w:r>
      <w:r w:rsidRPr="00C572DB">
        <w:rPr>
          <w:rFonts w:ascii="Times New Roman" w:hAnsi="Times New Roman"/>
          <w:sz w:val="24"/>
          <w:szCs w:val="24"/>
        </w:rPr>
        <w:t>детей</w:t>
      </w:r>
      <w:r w:rsidRPr="00C572DB">
        <w:rPr>
          <w:rFonts w:ascii="Times New Roman" w:hAnsi="Times New Roman"/>
          <w:spacing w:val="30"/>
          <w:sz w:val="24"/>
          <w:szCs w:val="24"/>
        </w:rPr>
        <w:t xml:space="preserve"> </w:t>
      </w:r>
      <w:r w:rsidRPr="00C572DB">
        <w:rPr>
          <w:rFonts w:ascii="Times New Roman" w:hAnsi="Times New Roman"/>
          <w:sz w:val="24"/>
          <w:szCs w:val="24"/>
        </w:rPr>
        <w:t>в</w:t>
      </w:r>
      <w:r w:rsidRPr="00C572DB">
        <w:rPr>
          <w:rFonts w:ascii="Times New Roman" w:hAnsi="Times New Roman"/>
          <w:spacing w:val="-57"/>
          <w:sz w:val="24"/>
          <w:szCs w:val="24"/>
        </w:rPr>
        <w:t xml:space="preserve"> </w:t>
      </w:r>
      <w:r w:rsidRPr="00C572DB">
        <w:rPr>
          <w:rFonts w:ascii="Times New Roman" w:hAnsi="Times New Roman"/>
          <w:sz w:val="24"/>
          <w:szCs w:val="24"/>
        </w:rPr>
        <w:t>детском</w:t>
      </w:r>
      <w:r w:rsidRPr="00C572DB">
        <w:rPr>
          <w:rFonts w:ascii="Times New Roman" w:hAnsi="Times New Roman"/>
          <w:spacing w:val="3"/>
          <w:sz w:val="24"/>
          <w:szCs w:val="24"/>
        </w:rPr>
        <w:t xml:space="preserve"> </w:t>
      </w:r>
      <w:r w:rsidRPr="00C572DB">
        <w:rPr>
          <w:rFonts w:ascii="Times New Roman" w:hAnsi="Times New Roman"/>
          <w:sz w:val="24"/>
          <w:szCs w:val="24"/>
        </w:rPr>
        <w:t>саду;</w:t>
      </w:r>
    </w:p>
    <w:p w:rsidR="00C572DB" w:rsidRPr="00C572DB" w:rsidRDefault="00C572DB" w:rsidP="00AA4C5A">
      <w:pPr>
        <w:pStyle w:val="a3"/>
        <w:widowControl w:val="0"/>
        <w:numPr>
          <w:ilvl w:val="0"/>
          <w:numId w:val="55"/>
        </w:numPr>
        <w:tabs>
          <w:tab w:val="left" w:pos="851"/>
        </w:tabs>
        <w:autoSpaceDE w:val="0"/>
        <w:autoSpaceDN w:val="0"/>
        <w:spacing w:before="2" w:after="0" w:line="240" w:lineRule="auto"/>
        <w:ind w:left="0" w:firstLine="567"/>
        <w:contextualSpacing w:val="0"/>
        <w:jc w:val="both"/>
        <w:rPr>
          <w:rFonts w:ascii="Times New Roman" w:hAnsi="Times New Roman"/>
          <w:sz w:val="24"/>
          <w:szCs w:val="24"/>
        </w:rPr>
      </w:pPr>
      <w:r w:rsidRPr="00C572DB">
        <w:rPr>
          <w:rFonts w:ascii="Times New Roman" w:hAnsi="Times New Roman"/>
          <w:sz w:val="24"/>
          <w:szCs w:val="24"/>
        </w:rPr>
        <w:t>тон</w:t>
      </w:r>
      <w:r w:rsidRPr="00C572DB">
        <w:rPr>
          <w:rFonts w:ascii="Times New Roman" w:hAnsi="Times New Roman"/>
          <w:spacing w:val="-3"/>
          <w:sz w:val="24"/>
          <w:szCs w:val="24"/>
        </w:rPr>
        <w:t xml:space="preserve"> </w:t>
      </w:r>
      <w:r w:rsidRPr="00C572DB">
        <w:rPr>
          <w:rFonts w:ascii="Times New Roman" w:hAnsi="Times New Roman"/>
          <w:sz w:val="24"/>
          <w:szCs w:val="24"/>
        </w:rPr>
        <w:t>общения</w:t>
      </w:r>
      <w:r w:rsidRPr="00C572DB">
        <w:rPr>
          <w:rFonts w:ascii="Times New Roman" w:hAnsi="Times New Roman"/>
          <w:spacing w:val="-3"/>
          <w:sz w:val="24"/>
          <w:szCs w:val="24"/>
        </w:rPr>
        <w:t xml:space="preserve"> </w:t>
      </w:r>
      <w:r w:rsidRPr="00C572DB">
        <w:rPr>
          <w:rFonts w:ascii="Times New Roman" w:hAnsi="Times New Roman"/>
          <w:sz w:val="24"/>
          <w:szCs w:val="24"/>
        </w:rPr>
        <w:t>ровный</w:t>
      </w:r>
      <w:r w:rsidRPr="00C572DB">
        <w:rPr>
          <w:rFonts w:ascii="Times New Roman" w:hAnsi="Times New Roman"/>
          <w:spacing w:val="-5"/>
          <w:sz w:val="24"/>
          <w:szCs w:val="24"/>
        </w:rPr>
        <w:t xml:space="preserve"> </w:t>
      </w:r>
      <w:r w:rsidRPr="00C572DB">
        <w:rPr>
          <w:rFonts w:ascii="Times New Roman" w:hAnsi="Times New Roman"/>
          <w:sz w:val="24"/>
          <w:szCs w:val="24"/>
        </w:rPr>
        <w:t>и</w:t>
      </w:r>
      <w:r w:rsidRPr="00C572DB">
        <w:rPr>
          <w:rFonts w:ascii="Times New Roman" w:hAnsi="Times New Roman"/>
          <w:spacing w:val="-4"/>
          <w:sz w:val="24"/>
          <w:szCs w:val="24"/>
        </w:rPr>
        <w:t xml:space="preserve"> </w:t>
      </w:r>
      <w:r w:rsidRPr="00C572DB">
        <w:rPr>
          <w:rFonts w:ascii="Times New Roman" w:hAnsi="Times New Roman"/>
          <w:sz w:val="24"/>
          <w:szCs w:val="24"/>
        </w:rPr>
        <w:t>дружелюбный,</w:t>
      </w:r>
      <w:r w:rsidRPr="00C572DB">
        <w:rPr>
          <w:rFonts w:ascii="Times New Roman" w:hAnsi="Times New Roman"/>
          <w:spacing w:val="-3"/>
          <w:sz w:val="24"/>
          <w:szCs w:val="24"/>
        </w:rPr>
        <w:t xml:space="preserve"> </w:t>
      </w:r>
      <w:r w:rsidRPr="00C572DB">
        <w:rPr>
          <w:rFonts w:ascii="Times New Roman" w:hAnsi="Times New Roman"/>
          <w:sz w:val="24"/>
          <w:szCs w:val="24"/>
        </w:rPr>
        <w:t>исключается</w:t>
      </w:r>
      <w:r w:rsidRPr="00C572DB">
        <w:rPr>
          <w:rFonts w:ascii="Times New Roman" w:hAnsi="Times New Roman"/>
          <w:spacing w:val="-1"/>
          <w:sz w:val="24"/>
          <w:szCs w:val="24"/>
        </w:rPr>
        <w:t xml:space="preserve"> </w:t>
      </w:r>
      <w:r w:rsidRPr="00C572DB">
        <w:rPr>
          <w:rFonts w:ascii="Times New Roman" w:hAnsi="Times New Roman"/>
          <w:sz w:val="24"/>
          <w:szCs w:val="24"/>
        </w:rPr>
        <w:t>повышение</w:t>
      </w:r>
      <w:r w:rsidRPr="00C572DB">
        <w:rPr>
          <w:rFonts w:ascii="Times New Roman" w:hAnsi="Times New Roman"/>
          <w:spacing w:val="-1"/>
          <w:sz w:val="24"/>
          <w:szCs w:val="24"/>
        </w:rPr>
        <w:t xml:space="preserve"> </w:t>
      </w:r>
      <w:r w:rsidRPr="00C572DB">
        <w:rPr>
          <w:rFonts w:ascii="Times New Roman" w:hAnsi="Times New Roman"/>
          <w:sz w:val="24"/>
          <w:szCs w:val="24"/>
        </w:rPr>
        <w:t>голоса;</w:t>
      </w:r>
    </w:p>
    <w:p w:rsidR="00C572DB" w:rsidRPr="00C572DB" w:rsidRDefault="00C572DB" w:rsidP="00AA4C5A">
      <w:pPr>
        <w:pStyle w:val="a3"/>
        <w:widowControl w:val="0"/>
        <w:numPr>
          <w:ilvl w:val="0"/>
          <w:numId w:val="55"/>
        </w:numPr>
        <w:tabs>
          <w:tab w:val="left" w:pos="851"/>
        </w:tabs>
        <w:autoSpaceDE w:val="0"/>
        <w:autoSpaceDN w:val="0"/>
        <w:spacing w:before="44" w:after="0" w:line="240" w:lineRule="auto"/>
        <w:ind w:left="0" w:firstLine="567"/>
        <w:contextualSpacing w:val="0"/>
        <w:jc w:val="both"/>
        <w:rPr>
          <w:rFonts w:ascii="Times New Roman" w:hAnsi="Times New Roman"/>
          <w:sz w:val="24"/>
          <w:szCs w:val="24"/>
        </w:rPr>
      </w:pPr>
      <w:r w:rsidRPr="00C572DB">
        <w:rPr>
          <w:rFonts w:ascii="Times New Roman" w:hAnsi="Times New Roman"/>
          <w:sz w:val="24"/>
          <w:szCs w:val="24"/>
        </w:rPr>
        <w:t>уважительное</w:t>
      </w:r>
      <w:r w:rsidRPr="00C572DB">
        <w:rPr>
          <w:rFonts w:ascii="Times New Roman" w:hAnsi="Times New Roman"/>
          <w:spacing w:val="-3"/>
          <w:sz w:val="24"/>
          <w:szCs w:val="24"/>
        </w:rPr>
        <w:t xml:space="preserve"> </w:t>
      </w:r>
      <w:r w:rsidRPr="00C572DB">
        <w:rPr>
          <w:rFonts w:ascii="Times New Roman" w:hAnsi="Times New Roman"/>
          <w:sz w:val="24"/>
          <w:szCs w:val="24"/>
        </w:rPr>
        <w:t>отношение</w:t>
      </w:r>
      <w:r w:rsidRPr="00C572DB">
        <w:rPr>
          <w:rFonts w:ascii="Times New Roman" w:hAnsi="Times New Roman"/>
          <w:spacing w:val="-3"/>
          <w:sz w:val="24"/>
          <w:szCs w:val="24"/>
        </w:rPr>
        <w:t xml:space="preserve"> </w:t>
      </w:r>
      <w:r w:rsidRPr="00C572DB">
        <w:rPr>
          <w:rFonts w:ascii="Times New Roman" w:hAnsi="Times New Roman"/>
          <w:sz w:val="24"/>
          <w:szCs w:val="24"/>
        </w:rPr>
        <w:t>к</w:t>
      </w:r>
      <w:r w:rsidRPr="00C572DB">
        <w:rPr>
          <w:rFonts w:ascii="Times New Roman" w:hAnsi="Times New Roman"/>
          <w:spacing w:val="-3"/>
          <w:sz w:val="24"/>
          <w:szCs w:val="24"/>
        </w:rPr>
        <w:t xml:space="preserve"> </w:t>
      </w:r>
      <w:r w:rsidRPr="00C572DB">
        <w:rPr>
          <w:rFonts w:ascii="Times New Roman" w:hAnsi="Times New Roman"/>
          <w:sz w:val="24"/>
          <w:szCs w:val="24"/>
        </w:rPr>
        <w:t>личности</w:t>
      </w:r>
      <w:r w:rsidRPr="00C572DB">
        <w:rPr>
          <w:rFonts w:ascii="Times New Roman" w:hAnsi="Times New Roman"/>
          <w:spacing w:val="-3"/>
          <w:sz w:val="24"/>
          <w:szCs w:val="24"/>
        </w:rPr>
        <w:t xml:space="preserve"> </w:t>
      </w:r>
      <w:r w:rsidRPr="00C572DB">
        <w:rPr>
          <w:rFonts w:ascii="Times New Roman" w:hAnsi="Times New Roman"/>
          <w:sz w:val="24"/>
          <w:szCs w:val="24"/>
        </w:rPr>
        <w:t>воспитанника;</w:t>
      </w:r>
    </w:p>
    <w:p w:rsidR="00C572DB" w:rsidRPr="00C572DB" w:rsidRDefault="00C572DB" w:rsidP="00AA4C5A">
      <w:pPr>
        <w:pStyle w:val="a3"/>
        <w:widowControl w:val="0"/>
        <w:numPr>
          <w:ilvl w:val="0"/>
          <w:numId w:val="55"/>
        </w:numPr>
        <w:tabs>
          <w:tab w:val="left" w:pos="851"/>
        </w:tabs>
        <w:autoSpaceDE w:val="0"/>
        <w:autoSpaceDN w:val="0"/>
        <w:spacing w:before="44" w:after="0" w:line="240" w:lineRule="auto"/>
        <w:ind w:left="0" w:firstLine="567"/>
        <w:contextualSpacing w:val="0"/>
        <w:jc w:val="both"/>
        <w:rPr>
          <w:rFonts w:ascii="Times New Roman" w:hAnsi="Times New Roman"/>
          <w:sz w:val="24"/>
          <w:szCs w:val="24"/>
        </w:rPr>
      </w:pPr>
      <w:r w:rsidRPr="00C572DB">
        <w:rPr>
          <w:rFonts w:ascii="Times New Roman" w:hAnsi="Times New Roman"/>
          <w:sz w:val="24"/>
          <w:szCs w:val="24"/>
        </w:rPr>
        <w:t>умение</w:t>
      </w:r>
      <w:r w:rsidRPr="00C572DB">
        <w:rPr>
          <w:rFonts w:ascii="Times New Roman" w:hAnsi="Times New Roman"/>
          <w:spacing w:val="-4"/>
          <w:sz w:val="24"/>
          <w:szCs w:val="24"/>
        </w:rPr>
        <w:t xml:space="preserve"> </w:t>
      </w:r>
      <w:r w:rsidRPr="00C572DB">
        <w:rPr>
          <w:rFonts w:ascii="Times New Roman" w:hAnsi="Times New Roman"/>
          <w:sz w:val="24"/>
          <w:szCs w:val="24"/>
        </w:rPr>
        <w:t>заинтересованно</w:t>
      </w:r>
      <w:r w:rsidRPr="00C572DB">
        <w:rPr>
          <w:rFonts w:ascii="Times New Roman" w:hAnsi="Times New Roman"/>
          <w:spacing w:val="-2"/>
          <w:sz w:val="24"/>
          <w:szCs w:val="24"/>
        </w:rPr>
        <w:t xml:space="preserve"> </w:t>
      </w:r>
      <w:r w:rsidRPr="00C572DB">
        <w:rPr>
          <w:rFonts w:ascii="Times New Roman" w:hAnsi="Times New Roman"/>
          <w:sz w:val="24"/>
          <w:szCs w:val="24"/>
        </w:rPr>
        <w:t>слушать</w:t>
      </w:r>
      <w:r w:rsidRPr="00C572DB">
        <w:rPr>
          <w:rFonts w:ascii="Times New Roman" w:hAnsi="Times New Roman"/>
          <w:spacing w:val="-3"/>
          <w:sz w:val="24"/>
          <w:szCs w:val="24"/>
        </w:rPr>
        <w:t xml:space="preserve"> </w:t>
      </w:r>
      <w:r w:rsidRPr="00C572DB">
        <w:rPr>
          <w:rFonts w:ascii="Times New Roman" w:hAnsi="Times New Roman"/>
          <w:sz w:val="24"/>
          <w:szCs w:val="24"/>
        </w:rPr>
        <w:t>собеседника</w:t>
      </w:r>
      <w:r w:rsidRPr="00C572DB">
        <w:rPr>
          <w:rFonts w:ascii="Times New Roman" w:hAnsi="Times New Roman"/>
          <w:spacing w:val="-3"/>
          <w:sz w:val="24"/>
          <w:szCs w:val="24"/>
        </w:rPr>
        <w:t xml:space="preserve"> </w:t>
      </w:r>
      <w:r w:rsidRPr="00C572DB">
        <w:rPr>
          <w:rFonts w:ascii="Times New Roman" w:hAnsi="Times New Roman"/>
          <w:sz w:val="24"/>
          <w:szCs w:val="24"/>
        </w:rPr>
        <w:t>и</w:t>
      </w:r>
      <w:r w:rsidRPr="00C572DB">
        <w:rPr>
          <w:rFonts w:ascii="Times New Roman" w:hAnsi="Times New Roman"/>
          <w:spacing w:val="-6"/>
          <w:sz w:val="24"/>
          <w:szCs w:val="24"/>
        </w:rPr>
        <w:t xml:space="preserve"> </w:t>
      </w:r>
      <w:r w:rsidRPr="00C572DB">
        <w:rPr>
          <w:rFonts w:ascii="Times New Roman" w:hAnsi="Times New Roman"/>
          <w:sz w:val="24"/>
          <w:szCs w:val="24"/>
        </w:rPr>
        <w:t>сопереживать ему;</w:t>
      </w:r>
    </w:p>
    <w:p w:rsidR="00C572DB" w:rsidRPr="00C572DB" w:rsidRDefault="00C572DB" w:rsidP="00AA4C5A">
      <w:pPr>
        <w:pStyle w:val="a3"/>
        <w:widowControl w:val="0"/>
        <w:numPr>
          <w:ilvl w:val="0"/>
          <w:numId w:val="55"/>
        </w:numPr>
        <w:tabs>
          <w:tab w:val="left" w:pos="851"/>
        </w:tabs>
        <w:autoSpaceDE w:val="0"/>
        <w:autoSpaceDN w:val="0"/>
        <w:spacing w:before="44" w:after="0" w:line="240" w:lineRule="auto"/>
        <w:ind w:left="0" w:firstLine="567"/>
        <w:contextualSpacing w:val="0"/>
        <w:jc w:val="both"/>
        <w:rPr>
          <w:rFonts w:ascii="Times New Roman" w:hAnsi="Times New Roman"/>
          <w:sz w:val="24"/>
          <w:szCs w:val="24"/>
        </w:rPr>
      </w:pPr>
      <w:r w:rsidRPr="00C572DB">
        <w:rPr>
          <w:rFonts w:ascii="Times New Roman" w:hAnsi="Times New Roman"/>
          <w:sz w:val="24"/>
          <w:szCs w:val="24"/>
        </w:rPr>
        <w:t>умение</w:t>
      </w:r>
      <w:r w:rsidRPr="00C572DB">
        <w:rPr>
          <w:rFonts w:ascii="Times New Roman" w:hAnsi="Times New Roman"/>
          <w:spacing w:val="-3"/>
          <w:sz w:val="24"/>
          <w:szCs w:val="24"/>
        </w:rPr>
        <w:t xml:space="preserve"> </w:t>
      </w:r>
      <w:r w:rsidRPr="00C572DB">
        <w:rPr>
          <w:rFonts w:ascii="Times New Roman" w:hAnsi="Times New Roman"/>
          <w:sz w:val="24"/>
          <w:szCs w:val="24"/>
        </w:rPr>
        <w:t>видеть</w:t>
      </w:r>
      <w:r w:rsidRPr="00C572DB">
        <w:rPr>
          <w:rFonts w:ascii="Times New Roman" w:hAnsi="Times New Roman"/>
          <w:spacing w:val="-2"/>
          <w:sz w:val="24"/>
          <w:szCs w:val="24"/>
        </w:rPr>
        <w:t xml:space="preserve"> </w:t>
      </w:r>
      <w:r w:rsidRPr="00C572DB">
        <w:rPr>
          <w:rFonts w:ascii="Times New Roman" w:hAnsi="Times New Roman"/>
          <w:sz w:val="24"/>
          <w:szCs w:val="24"/>
        </w:rPr>
        <w:t>и</w:t>
      </w:r>
      <w:r w:rsidRPr="00C572DB">
        <w:rPr>
          <w:rFonts w:ascii="Times New Roman" w:hAnsi="Times New Roman"/>
          <w:spacing w:val="-4"/>
          <w:sz w:val="24"/>
          <w:szCs w:val="24"/>
        </w:rPr>
        <w:t xml:space="preserve"> </w:t>
      </w:r>
      <w:r w:rsidRPr="00C572DB">
        <w:rPr>
          <w:rFonts w:ascii="Times New Roman" w:hAnsi="Times New Roman"/>
          <w:sz w:val="24"/>
          <w:szCs w:val="24"/>
        </w:rPr>
        <w:t>слышать</w:t>
      </w:r>
      <w:r w:rsidRPr="00C572DB">
        <w:rPr>
          <w:rFonts w:ascii="Times New Roman" w:hAnsi="Times New Roman"/>
          <w:spacing w:val="-1"/>
          <w:sz w:val="24"/>
          <w:szCs w:val="24"/>
        </w:rPr>
        <w:t xml:space="preserve"> </w:t>
      </w:r>
      <w:r w:rsidRPr="00C572DB">
        <w:rPr>
          <w:rFonts w:ascii="Times New Roman" w:hAnsi="Times New Roman"/>
          <w:sz w:val="24"/>
          <w:szCs w:val="24"/>
        </w:rPr>
        <w:t>воспитанника,</w:t>
      </w:r>
      <w:r w:rsidRPr="00C572DB">
        <w:rPr>
          <w:rFonts w:ascii="Times New Roman" w:hAnsi="Times New Roman"/>
          <w:spacing w:val="-4"/>
          <w:sz w:val="24"/>
          <w:szCs w:val="24"/>
        </w:rPr>
        <w:t xml:space="preserve"> </w:t>
      </w:r>
      <w:r w:rsidRPr="00C572DB">
        <w:rPr>
          <w:rFonts w:ascii="Times New Roman" w:hAnsi="Times New Roman"/>
          <w:sz w:val="24"/>
          <w:szCs w:val="24"/>
        </w:rPr>
        <w:t>сопереживать ему;</w:t>
      </w:r>
    </w:p>
    <w:p w:rsidR="00C572DB" w:rsidRPr="00C572DB" w:rsidRDefault="00C572DB" w:rsidP="00AA4C5A">
      <w:pPr>
        <w:pStyle w:val="a3"/>
        <w:widowControl w:val="0"/>
        <w:numPr>
          <w:ilvl w:val="0"/>
          <w:numId w:val="55"/>
        </w:numPr>
        <w:tabs>
          <w:tab w:val="left" w:pos="851"/>
        </w:tabs>
        <w:autoSpaceDE w:val="0"/>
        <w:autoSpaceDN w:val="0"/>
        <w:spacing w:before="44" w:after="0" w:line="240" w:lineRule="auto"/>
        <w:ind w:left="0" w:firstLine="567"/>
        <w:contextualSpacing w:val="0"/>
        <w:jc w:val="both"/>
        <w:rPr>
          <w:rFonts w:ascii="Times New Roman" w:hAnsi="Times New Roman"/>
          <w:sz w:val="24"/>
          <w:szCs w:val="24"/>
        </w:rPr>
      </w:pPr>
      <w:r w:rsidRPr="00C572DB">
        <w:rPr>
          <w:rFonts w:ascii="Times New Roman" w:hAnsi="Times New Roman"/>
          <w:sz w:val="24"/>
          <w:szCs w:val="24"/>
        </w:rPr>
        <w:t>уравновешенность</w:t>
      </w:r>
      <w:r w:rsidRPr="00C572DB">
        <w:rPr>
          <w:rFonts w:ascii="Times New Roman" w:hAnsi="Times New Roman"/>
          <w:spacing w:val="-3"/>
          <w:sz w:val="24"/>
          <w:szCs w:val="24"/>
        </w:rPr>
        <w:t xml:space="preserve"> </w:t>
      </w:r>
      <w:r w:rsidRPr="00C572DB">
        <w:rPr>
          <w:rFonts w:ascii="Times New Roman" w:hAnsi="Times New Roman"/>
          <w:sz w:val="24"/>
          <w:szCs w:val="24"/>
        </w:rPr>
        <w:t>и</w:t>
      </w:r>
      <w:r w:rsidRPr="00C572DB">
        <w:rPr>
          <w:rFonts w:ascii="Times New Roman" w:hAnsi="Times New Roman"/>
          <w:spacing w:val="-5"/>
          <w:sz w:val="24"/>
          <w:szCs w:val="24"/>
        </w:rPr>
        <w:t xml:space="preserve"> </w:t>
      </w:r>
      <w:r w:rsidRPr="00C572DB">
        <w:rPr>
          <w:rFonts w:ascii="Times New Roman" w:hAnsi="Times New Roman"/>
          <w:sz w:val="24"/>
          <w:szCs w:val="24"/>
        </w:rPr>
        <w:t>самообладание,</w:t>
      </w:r>
      <w:r w:rsidRPr="00C572DB">
        <w:rPr>
          <w:rFonts w:ascii="Times New Roman" w:hAnsi="Times New Roman"/>
          <w:spacing w:val="-2"/>
          <w:sz w:val="24"/>
          <w:szCs w:val="24"/>
        </w:rPr>
        <w:t xml:space="preserve"> </w:t>
      </w:r>
      <w:r w:rsidRPr="00C572DB">
        <w:rPr>
          <w:rFonts w:ascii="Times New Roman" w:hAnsi="Times New Roman"/>
          <w:sz w:val="24"/>
          <w:szCs w:val="24"/>
        </w:rPr>
        <w:t>выдержка</w:t>
      </w:r>
      <w:r w:rsidRPr="00C572DB">
        <w:rPr>
          <w:rFonts w:ascii="Times New Roman" w:hAnsi="Times New Roman"/>
          <w:spacing w:val="-3"/>
          <w:sz w:val="24"/>
          <w:szCs w:val="24"/>
        </w:rPr>
        <w:t xml:space="preserve"> </w:t>
      </w:r>
      <w:r w:rsidRPr="00C572DB">
        <w:rPr>
          <w:rFonts w:ascii="Times New Roman" w:hAnsi="Times New Roman"/>
          <w:sz w:val="24"/>
          <w:szCs w:val="24"/>
        </w:rPr>
        <w:t>в</w:t>
      </w:r>
      <w:r w:rsidRPr="00C572DB">
        <w:rPr>
          <w:rFonts w:ascii="Times New Roman" w:hAnsi="Times New Roman"/>
          <w:spacing w:val="-5"/>
          <w:sz w:val="24"/>
          <w:szCs w:val="24"/>
        </w:rPr>
        <w:t xml:space="preserve"> </w:t>
      </w:r>
      <w:r w:rsidRPr="00C572DB">
        <w:rPr>
          <w:rFonts w:ascii="Times New Roman" w:hAnsi="Times New Roman"/>
          <w:sz w:val="24"/>
          <w:szCs w:val="24"/>
        </w:rPr>
        <w:t>отношениях</w:t>
      </w:r>
      <w:r w:rsidRPr="00C572DB">
        <w:rPr>
          <w:rFonts w:ascii="Times New Roman" w:hAnsi="Times New Roman"/>
          <w:spacing w:val="-1"/>
          <w:sz w:val="24"/>
          <w:szCs w:val="24"/>
        </w:rPr>
        <w:t xml:space="preserve"> </w:t>
      </w:r>
      <w:r w:rsidRPr="00C572DB">
        <w:rPr>
          <w:rFonts w:ascii="Times New Roman" w:hAnsi="Times New Roman"/>
          <w:sz w:val="24"/>
          <w:szCs w:val="24"/>
        </w:rPr>
        <w:t>с</w:t>
      </w:r>
      <w:r w:rsidRPr="00C572DB">
        <w:rPr>
          <w:rFonts w:ascii="Times New Roman" w:hAnsi="Times New Roman"/>
          <w:spacing w:val="-6"/>
          <w:sz w:val="24"/>
          <w:szCs w:val="24"/>
        </w:rPr>
        <w:t xml:space="preserve"> </w:t>
      </w:r>
      <w:r w:rsidRPr="00C572DB">
        <w:rPr>
          <w:rFonts w:ascii="Times New Roman" w:hAnsi="Times New Roman"/>
          <w:sz w:val="24"/>
          <w:szCs w:val="24"/>
        </w:rPr>
        <w:t>детьми;</w:t>
      </w:r>
    </w:p>
    <w:p w:rsidR="00C572DB" w:rsidRPr="00C572DB" w:rsidRDefault="00C572DB" w:rsidP="00AA4C5A">
      <w:pPr>
        <w:pStyle w:val="a3"/>
        <w:widowControl w:val="0"/>
        <w:numPr>
          <w:ilvl w:val="0"/>
          <w:numId w:val="55"/>
        </w:numPr>
        <w:tabs>
          <w:tab w:val="left" w:pos="851"/>
        </w:tabs>
        <w:autoSpaceDE w:val="0"/>
        <w:autoSpaceDN w:val="0"/>
        <w:spacing w:before="44" w:after="0" w:line="240" w:lineRule="auto"/>
        <w:ind w:left="0" w:right="3" w:firstLine="567"/>
        <w:contextualSpacing w:val="0"/>
        <w:jc w:val="both"/>
        <w:rPr>
          <w:rFonts w:ascii="Times New Roman" w:hAnsi="Times New Roman"/>
          <w:sz w:val="24"/>
          <w:szCs w:val="24"/>
        </w:rPr>
      </w:pPr>
      <w:r w:rsidRPr="00C572DB">
        <w:rPr>
          <w:rFonts w:ascii="Times New Roman" w:hAnsi="Times New Roman"/>
          <w:sz w:val="24"/>
          <w:szCs w:val="24"/>
        </w:rPr>
        <w:t>умение</w:t>
      </w:r>
      <w:r w:rsidRPr="00C572DB">
        <w:rPr>
          <w:rFonts w:ascii="Times New Roman" w:hAnsi="Times New Roman"/>
          <w:spacing w:val="33"/>
          <w:sz w:val="24"/>
          <w:szCs w:val="24"/>
        </w:rPr>
        <w:t xml:space="preserve"> </w:t>
      </w:r>
      <w:r w:rsidRPr="00C572DB">
        <w:rPr>
          <w:rFonts w:ascii="Times New Roman" w:hAnsi="Times New Roman"/>
          <w:sz w:val="24"/>
          <w:szCs w:val="24"/>
        </w:rPr>
        <w:t>быстро</w:t>
      </w:r>
      <w:r w:rsidRPr="00C572DB">
        <w:rPr>
          <w:rFonts w:ascii="Times New Roman" w:hAnsi="Times New Roman"/>
          <w:spacing w:val="33"/>
          <w:sz w:val="24"/>
          <w:szCs w:val="24"/>
        </w:rPr>
        <w:t xml:space="preserve"> </w:t>
      </w:r>
      <w:r w:rsidRPr="00C572DB">
        <w:rPr>
          <w:rFonts w:ascii="Times New Roman" w:hAnsi="Times New Roman"/>
          <w:sz w:val="24"/>
          <w:szCs w:val="24"/>
        </w:rPr>
        <w:t>и</w:t>
      </w:r>
      <w:r w:rsidRPr="00C572DB">
        <w:rPr>
          <w:rFonts w:ascii="Times New Roman" w:hAnsi="Times New Roman"/>
          <w:spacing w:val="29"/>
          <w:sz w:val="24"/>
          <w:szCs w:val="24"/>
        </w:rPr>
        <w:t xml:space="preserve"> </w:t>
      </w:r>
      <w:r w:rsidRPr="00C572DB">
        <w:rPr>
          <w:rFonts w:ascii="Times New Roman" w:hAnsi="Times New Roman"/>
          <w:sz w:val="24"/>
          <w:szCs w:val="24"/>
        </w:rPr>
        <w:t>правильно</w:t>
      </w:r>
      <w:r w:rsidRPr="00C572DB">
        <w:rPr>
          <w:rFonts w:ascii="Times New Roman" w:hAnsi="Times New Roman"/>
          <w:spacing w:val="31"/>
          <w:sz w:val="24"/>
          <w:szCs w:val="24"/>
        </w:rPr>
        <w:t xml:space="preserve"> </w:t>
      </w:r>
      <w:r w:rsidRPr="00C572DB">
        <w:rPr>
          <w:rFonts w:ascii="Times New Roman" w:hAnsi="Times New Roman"/>
          <w:sz w:val="24"/>
          <w:szCs w:val="24"/>
        </w:rPr>
        <w:t>оценивать</w:t>
      </w:r>
      <w:r w:rsidRPr="00C572DB">
        <w:rPr>
          <w:rFonts w:ascii="Times New Roman" w:hAnsi="Times New Roman"/>
          <w:spacing w:val="33"/>
          <w:sz w:val="24"/>
          <w:szCs w:val="24"/>
        </w:rPr>
        <w:t xml:space="preserve"> </w:t>
      </w:r>
      <w:r w:rsidRPr="00C572DB">
        <w:rPr>
          <w:rFonts w:ascii="Times New Roman" w:hAnsi="Times New Roman"/>
          <w:sz w:val="24"/>
          <w:szCs w:val="24"/>
        </w:rPr>
        <w:t>сложившуюся</w:t>
      </w:r>
      <w:r w:rsidRPr="00C572DB">
        <w:rPr>
          <w:rFonts w:ascii="Times New Roman" w:hAnsi="Times New Roman"/>
          <w:spacing w:val="31"/>
          <w:sz w:val="24"/>
          <w:szCs w:val="24"/>
        </w:rPr>
        <w:t xml:space="preserve"> </w:t>
      </w:r>
      <w:r w:rsidRPr="00C572DB">
        <w:rPr>
          <w:rFonts w:ascii="Times New Roman" w:hAnsi="Times New Roman"/>
          <w:sz w:val="24"/>
          <w:szCs w:val="24"/>
        </w:rPr>
        <w:t>обстановку</w:t>
      </w:r>
      <w:r w:rsidRPr="00C572DB">
        <w:rPr>
          <w:rFonts w:ascii="Times New Roman" w:hAnsi="Times New Roman"/>
          <w:spacing w:val="33"/>
          <w:sz w:val="24"/>
          <w:szCs w:val="24"/>
        </w:rPr>
        <w:t xml:space="preserve"> </w:t>
      </w:r>
      <w:r w:rsidRPr="00C572DB">
        <w:rPr>
          <w:rFonts w:ascii="Times New Roman" w:hAnsi="Times New Roman"/>
          <w:sz w:val="24"/>
          <w:szCs w:val="24"/>
        </w:rPr>
        <w:t>и</w:t>
      </w:r>
      <w:r w:rsidRPr="00C572DB">
        <w:rPr>
          <w:rFonts w:ascii="Times New Roman" w:hAnsi="Times New Roman"/>
          <w:spacing w:val="29"/>
          <w:sz w:val="24"/>
          <w:szCs w:val="24"/>
        </w:rPr>
        <w:t xml:space="preserve"> </w:t>
      </w:r>
      <w:r w:rsidRPr="00C572DB">
        <w:rPr>
          <w:rFonts w:ascii="Times New Roman" w:hAnsi="Times New Roman"/>
          <w:sz w:val="24"/>
          <w:szCs w:val="24"/>
        </w:rPr>
        <w:t>в</w:t>
      </w:r>
      <w:r w:rsidRPr="00C572DB">
        <w:rPr>
          <w:rFonts w:ascii="Times New Roman" w:hAnsi="Times New Roman"/>
          <w:spacing w:val="30"/>
          <w:sz w:val="24"/>
          <w:szCs w:val="24"/>
        </w:rPr>
        <w:t xml:space="preserve"> </w:t>
      </w:r>
      <w:r w:rsidRPr="00C572DB">
        <w:rPr>
          <w:rFonts w:ascii="Times New Roman" w:hAnsi="Times New Roman"/>
          <w:sz w:val="24"/>
          <w:szCs w:val="24"/>
        </w:rPr>
        <w:t>то</w:t>
      </w:r>
      <w:r w:rsidRPr="00C572DB">
        <w:rPr>
          <w:rFonts w:ascii="Times New Roman" w:hAnsi="Times New Roman"/>
          <w:spacing w:val="31"/>
          <w:sz w:val="24"/>
          <w:szCs w:val="24"/>
        </w:rPr>
        <w:t xml:space="preserve"> </w:t>
      </w:r>
      <w:r w:rsidRPr="00C572DB">
        <w:rPr>
          <w:rFonts w:ascii="Times New Roman" w:hAnsi="Times New Roman"/>
          <w:sz w:val="24"/>
          <w:szCs w:val="24"/>
        </w:rPr>
        <w:t>же</w:t>
      </w:r>
      <w:r w:rsidRPr="00C572DB">
        <w:rPr>
          <w:rFonts w:ascii="Times New Roman" w:hAnsi="Times New Roman"/>
          <w:spacing w:val="31"/>
          <w:sz w:val="24"/>
          <w:szCs w:val="24"/>
        </w:rPr>
        <w:t xml:space="preserve"> </w:t>
      </w:r>
      <w:r w:rsidRPr="00C572DB">
        <w:rPr>
          <w:rFonts w:ascii="Times New Roman" w:hAnsi="Times New Roman"/>
          <w:sz w:val="24"/>
          <w:szCs w:val="24"/>
        </w:rPr>
        <w:t>время</w:t>
      </w:r>
      <w:r w:rsidRPr="00C572DB">
        <w:rPr>
          <w:rFonts w:ascii="Times New Roman" w:hAnsi="Times New Roman"/>
          <w:spacing w:val="31"/>
          <w:sz w:val="24"/>
          <w:szCs w:val="24"/>
        </w:rPr>
        <w:t xml:space="preserve"> </w:t>
      </w:r>
      <w:r w:rsidRPr="00C572DB">
        <w:rPr>
          <w:rFonts w:ascii="Times New Roman" w:hAnsi="Times New Roman"/>
          <w:sz w:val="24"/>
          <w:szCs w:val="24"/>
        </w:rPr>
        <w:t>не</w:t>
      </w:r>
      <w:r w:rsidRPr="00C572DB">
        <w:rPr>
          <w:rFonts w:ascii="Times New Roman" w:hAnsi="Times New Roman"/>
          <w:spacing w:val="-57"/>
          <w:sz w:val="24"/>
          <w:szCs w:val="24"/>
        </w:rPr>
        <w:t xml:space="preserve"> </w:t>
      </w:r>
      <w:r w:rsidRPr="00C572DB">
        <w:rPr>
          <w:rFonts w:ascii="Times New Roman" w:hAnsi="Times New Roman"/>
          <w:sz w:val="24"/>
          <w:szCs w:val="24"/>
        </w:rPr>
        <w:t>торопиться</w:t>
      </w:r>
      <w:r w:rsidRPr="00C572DB">
        <w:rPr>
          <w:rFonts w:ascii="Times New Roman" w:hAnsi="Times New Roman"/>
          <w:spacing w:val="2"/>
          <w:sz w:val="24"/>
          <w:szCs w:val="24"/>
        </w:rPr>
        <w:t xml:space="preserve"> </w:t>
      </w:r>
      <w:r w:rsidRPr="00C572DB">
        <w:rPr>
          <w:rFonts w:ascii="Times New Roman" w:hAnsi="Times New Roman"/>
          <w:sz w:val="24"/>
          <w:szCs w:val="24"/>
        </w:rPr>
        <w:t>с</w:t>
      </w:r>
      <w:r w:rsidRPr="00C572DB">
        <w:rPr>
          <w:rFonts w:ascii="Times New Roman" w:hAnsi="Times New Roman"/>
          <w:spacing w:val="-1"/>
          <w:sz w:val="24"/>
          <w:szCs w:val="24"/>
        </w:rPr>
        <w:t xml:space="preserve"> </w:t>
      </w:r>
      <w:r w:rsidRPr="00C572DB">
        <w:rPr>
          <w:rFonts w:ascii="Times New Roman" w:hAnsi="Times New Roman"/>
          <w:sz w:val="24"/>
          <w:szCs w:val="24"/>
        </w:rPr>
        <w:t>выводами о поведении</w:t>
      </w:r>
      <w:r w:rsidRPr="00C572DB">
        <w:rPr>
          <w:rFonts w:ascii="Times New Roman" w:hAnsi="Times New Roman"/>
          <w:spacing w:val="2"/>
          <w:sz w:val="24"/>
          <w:szCs w:val="24"/>
        </w:rPr>
        <w:t xml:space="preserve"> </w:t>
      </w:r>
      <w:r w:rsidRPr="00C572DB">
        <w:rPr>
          <w:rFonts w:ascii="Times New Roman" w:hAnsi="Times New Roman"/>
          <w:sz w:val="24"/>
          <w:szCs w:val="24"/>
        </w:rPr>
        <w:t>и</w:t>
      </w:r>
      <w:r w:rsidRPr="00C572DB">
        <w:rPr>
          <w:rFonts w:ascii="Times New Roman" w:hAnsi="Times New Roman"/>
          <w:spacing w:val="-1"/>
          <w:sz w:val="24"/>
          <w:szCs w:val="24"/>
        </w:rPr>
        <w:t xml:space="preserve"> </w:t>
      </w:r>
      <w:r w:rsidRPr="00C572DB">
        <w:rPr>
          <w:rFonts w:ascii="Times New Roman" w:hAnsi="Times New Roman"/>
          <w:sz w:val="24"/>
          <w:szCs w:val="24"/>
        </w:rPr>
        <w:t>способностях</w:t>
      </w:r>
      <w:r w:rsidRPr="00C572DB">
        <w:rPr>
          <w:rFonts w:ascii="Times New Roman" w:hAnsi="Times New Roman"/>
          <w:spacing w:val="2"/>
          <w:sz w:val="24"/>
          <w:szCs w:val="24"/>
        </w:rPr>
        <w:t xml:space="preserve"> </w:t>
      </w:r>
      <w:r w:rsidRPr="00C572DB">
        <w:rPr>
          <w:rFonts w:ascii="Times New Roman" w:hAnsi="Times New Roman"/>
          <w:sz w:val="24"/>
          <w:szCs w:val="24"/>
        </w:rPr>
        <w:t>воспитанников;</w:t>
      </w:r>
    </w:p>
    <w:p w:rsidR="00C572DB" w:rsidRPr="00C572DB" w:rsidRDefault="00C572DB" w:rsidP="00AA4C5A">
      <w:pPr>
        <w:pStyle w:val="a3"/>
        <w:widowControl w:val="0"/>
        <w:numPr>
          <w:ilvl w:val="0"/>
          <w:numId w:val="55"/>
        </w:numPr>
        <w:tabs>
          <w:tab w:val="left" w:pos="851"/>
        </w:tabs>
        <w:autoSpaceDE w:val="0"/>
        <w:autoSpaceDN w:val="0"/>
        <w:spacing w:before="2" w:after="0" w:line="240" w:lineRule="auto"/>
        <w:ind w:left="0" w:firstLine="567"/>
        <w:contextualSpacing w:val="0"/>
        <w:jc w:val="both"/>
        <w:rPr>
          <w:rFonts w:ascii="Times New Roman" w:hAnsi="Times New Roman"/>
          <w:sz w:val="24"/>
          <w:szCs w:val="24"/>
        </w:rPr>
      </w:pPr>
      <w:r w:rsidRPr="00C572DB">
        <w:rPr>
          <w:rFonts w:ascii="Times New Roman" w:hAnsi="Times New Roman"/>
          <w:sz w:val="24"/>
          <w:szCs w:val="24"/>
        </w:rPr>
        <w:t>умение</w:t>
      </w:r>
      <w:r w:rsidRPr="00C572DB">
        <w:rPr>
          <w:rFonts w:ascii="Times New Roman" w:hAnsi="Times New Roman"/>
          <w:spacing w:val="-3"/>
          <w:sz w:val="24"/>
          <w:szCs w:val="24"/>
        </w:rPr>
        <w:t xml:space="preserve"> </w:t>
      </w:r>
      <w:r w:rsidRPr="00C572DB">
        <w:rPr>
          <w:rFonts w:ascii="Times New Roman" w:hAnsi="Times New Roman"/>
          <w:sz w:val="24"/>
          <w:szCs w:val="24"/>
        </w:rPr>
        <w:t>сочетать</w:t>
      </w:r>
      <w:r w:rsidRPr="00C572DB">
        <w:rPr>
          <w:rFonts w:ascii="Times New Roman" w:hAnsi="Times New Roman"/>
          <w:spacing w:val="-1"/>
          <w:sz w:val="24"/>
          <w:szCs w:val="24"/>
        </w:rPr>
        <w:t xml:space="preserve"> </w:t>
      </w:r>
      <w:r w:rsidRPr="00C572DB">
        <w:rPr>
          <w:rFonts w:ascii="Times New Roman" w:hAnsi="Times New Roman"/>
          <w:sz w:val="24"/>
          <w:szCs w:val="24"/>
        </w:rPr>
        <w:t>мягкий</w:t>
      </w:r>
      <w:r w:rsidRPr="00C572DB">
        <w:rPr>
          <w:rFonts w:ascii="Times New Roman" w:hAnsi="Times New Roman"/>
          <w:spacing w:val="-2"/>
          <w:sz w:val="24"/>
          <w:szCs w:val="24"/>
        </w:rPr>
        <w:t xml:space="preserve"> </w:t>
      </w:r>
      <w:r w:rsidRPr="00C572DB">
        <w:rPr>
          <w:rFonts w:ascii="Times New Roman" w:hAnsi="Times New Roman"/>
          <w:sz w:val="24"/>
          <w:szCs w:val="24"/>
        </w:rPr>
        <w:t>эмоциональный</w:t>
      </w:r>
      <w:r w:rsidRPr="00C572DB">
        <w:rPr>
          <w:rFonts w:ascii="Times New Roman" w:hAnsi="Times New Roman"/>
          <w:spacing w:val="-2"/>
          <w:sz w:val="24"/>
          <w:szCs w:val="24"/>
        </w:rPr>
        <w:t xml:space="preserve"> </w:t>
      </w:r>
      <w:r w:rsidRPr="00C572DB">
        <w:rPr>
          <w:rFonts w:ascii="Times New Roman" w:hAnsi="Times New Roman"/>
          <w:sz w:val="24"/>
          <w:szCs w:val="24"/>
        </w:rPr>
        <w:t>и</w:t>
      </w:r>
      <w:r w:rsidRPr="00C572DB">
        <w:rPr>
          <w:rFonts w:ascii="Times New Roman" w:hAnsi="Times New Roman"/>
          <w:spacing w:val="-2"/>
          <w:sz w:val="24"/>
          <w:szCs w:val="24"/>
        </w:rPr>
        <w:t xml:space="preserve"> </w:t>
      </w:r>
      <w:r w:rsidRPr="00C572DB">
        <w:rPr>
          <w:rFonts w:ascii="Times New Roman" w:hAnsi="Times New Roman"/>
          <w:sz w:val="24"/>
          <w:szCs w:val="24"/>
        </w:rPr>
        <w:t>деловой</w:t>
      </w:r>
      <w:r w:rsidRPr="00C572DB">
        <w:rPr>
          <w:rFonts w:ascii="Times New Roman" w:hAnsi="Times New Roman"/>
          <w:spacing w:val="-2"/>
          <w:sz w:val="24"/>
          <w:szCs w:val="24"/>
        </w:rPr>
        <w:t xml:space="preserve"> </w:t>
      </w:r>
      <w:r w:rsidRPr="00C572DB">
        <w:rPr>
          <w:rFonts w:ascii="Times New Roman" w:hAnsi="Times New Roman"/>
          <w:sz w:val="24"/>
          <w:szCs w:val="24"/>
        </w:rPr>
        <w:t>тон</w:t>
      </w:r>
      <w:r w:rsidRPr="00C572DB">
        <w:rPr>
          <w:rFonts w:ascii="Times New Roman" w:hAnsi="Times New Roman"/>
          <w:spacing w:val="-4"/>
          <w:sz w:val="24"/>
          <w:szCs w:val="24"/>
        </w:rPr>
        <w:t xml:space="preserve"> </w:t>
      </w:r>
      <w:r w:rsidRPr="00C572DB">
        <w:rPr>
          <w:rFonts w:ascii="Times New Roman" w:hAnsi="Times New Roman"/>
          <w:sz w:val="24"/>
          <w:szCs w:val="24"/>
        </w:rPr>
        <w:t>в</w:t>
      </w:r>
      <w:r w:rsidRPr="00C572DB">
        <w:rPr>
          <w:rFonts w:ascii="Times New Roman" w:hAnsi="Times New Roman"/>
          <w:spacing w:val="-3"/>
          <w:sz w:val="24"/>
          <w:szCs w:val="24"/>
        </w:rPr>
        <w:t xml:space="preserve"> </w:t>
      </w:r>
      <w:r w:rsidRPr="00C572DB">
        <w:rPr>
          <w:rFonts w:ascii="Times New Roman" w:hAnsi="Times New Roman"/>
          <w:sz w:val="24"/>
          <w:szCs w:val="24"/>
        </w:rPr>
        <w:t>отношениях</w:t>
      </w:r>
      <w:r w:rsidRPr="00C572DB">
        <w:rPr>
          <w:rFonts w:ascii="Times New Roman" w:hAnsi="Times New Roman"/>
          <w:spacing w:val="-2"/>
          <w:sz w:val="24"/>
          <w:szCs w:val="24"/>
        </w:rPr>
        <w:t xml:space="preserve"> </w:t>
      </w:r>
      <w:r w:rsidRPr="00C572DB">
        <w:rPr>
          <w:rFonts w:ascii="Times New Roman" w:hAnsi="Times New Roman"/>
          <w:sz w:val="24"/>
          <w:szCs w:val="24"/>
        </w:rPr>
        <w:t>с</w:t>
      </w:r>
      <w:r w:rsidRPr="00C572DB">
        <w:rPr>
          <w:rFonts w:ascii="Times New Roman" w:hAnsi="Times New Roman"/>
          <w:spacing w:val="-4"/>
          <w:sz w:val="24"/>
          <w:szCs w:val="24"/>
        </w:rPr>
        <w:t xml:space="preserve"> </w:t>
      </w:r>
      <w:r w:rsidRPr="00C572DB">
        <w:rPr>
          <w:rFonts w:ascii="Times New Roman" w:hAnsi="Times New Roman"/>
          <w:sz w:val="24"/>
          <w:szCs w:val="24"/>
        </w:rPr>
        <w:t>детьми;</w:t>
      </w:r>
    </w:p>
    <w:p w:rsidR="00C572DB" w:rsidRPr="00C572DB" w:rsidRDefault="00C572DB" w:rsidP="00AA4C5A">
      <w:pPr>
        <w:pStyle w:val="a3"/>
        <w:widowControl w:val="0"/>
        <w:numPr>
          <w:ilvl w:val="0"/>
          <w:numId w:val="55"/>
        </w:numPr>
        <w:tabs>
          <w:tab w:val="left" w:pos="851"/>
        </w:tabs>
        <w:autoSpaceDE w:val="0"/>
        <w:autoSpaceDN w:val="0"/>
        <w:spacing w:before="44" w:after="0" w:line="240" w:lineRule="auto"/>
        <w:ind w:left="0" w:firstLine="567"/>
        <w:contextualSpacing w:val="0"/>
        <w:jc w:val="both"/>
        <w:rPr>
          <w:rFonts w:ascii="Times New Roman" w:hAnsi="Times New Roman"/>
          <w:sz w:val="24"/>
          <w:szCs w:val="24"/>
        </w:rPr>
      </w:pPr>
      <w:r w:rsidRPr="00C572DB">
        <w:rPr>
          <w:rFonts w:ascii="Times New Roman" w:hAnsi="Times New Roman"/>
          <w:sz w:val="24"/>
          <w:szCs w:val="24"/>
        </w:rPr>
        <w:t>умение</w:t>
      </w:r>
      <w:r w:rsidRPr="00C572DB">
        <w:rPr>
          <w:rFonts w:ascii="Times New Roman" w:hAnsi="Times New Roman"/>
          <w:spacing w:val="-3"/>
          <w:sz w:val="24"/>
          <w:szCs w:val="24"/>
        </w:rPr>
        <w:t xml:space="preserve"> </w:t>
      </w:r>
      <w:r w:rsidRPr="00C572DB">
        <w:rPr>
          <w:rFonts w:ascii="Times New Roman" w:hAnsi="Times New Roman"/>
          <w:sz w:val="24"/>
          <w:szCs w:val="24"/>
        </w:rPr>
        <w:t>сочетать</w:t>
      </w:r>
      <w:r w:rsidRPr="00C572DB">
        <w:rPr>
          <w:rFonts w:ascii="Times New Roman" w:hAnsi="Times New Roman"/>
          <w:spacing w:val="-2"/>
          <w:sz w:val="24"/>
          <w:szCs w:val="24"/>
        </w:rPr>
        <w:t xml:space="preserve"> </w:t>
      </w:r>
      <w:r w:rsidRPr="00C572DB">
        <w:rPr>
          <w:rFonts w:ascii="Times New Roman" w:hAnsi="Times New Roman"/>
          <w:sz w:val="24"/>
          <w:szCs w:val="24"/>
        </w:rPr>
        <w:t>требовательность</w:t>
      </w:r>
      <w:r w:rsidRPr="00C572DB">
        <w:rPr>
          <w:rFonts w:ascii="Times New Roman" w:hAnsi="Times New Roman"/>
          <w:spacing w:val="-1"/>
          <w:sz w:val="24"/>
          <w:szCs w:val="24"/>
        </w:rPr>
        <w:t xml:space="preserve"> </w:t>
      </w:r>
      <w:r w:rsidRPr="00C572DB">
        <w:rPr>
          <w:rFonts w:ascii="Times New Roman" w:hAnsi="Times New Roman"/>
          <w:sz w:val="24"/>
          <w:szCs w:val="24"/>
        </w:rPr>
        <w:t>с</w:t>
      </w:r>
      <w:r w:rsidRPr="00C572DB">
        <w:rPr>
          <w:rFonts w:ascii="Times New Roman" w:hAnsi="Times New Roman"/>
          <w:spacing w:val="-5"/>
          <w:sz w:val="24"/>
          <w:szCs w:val="24"/>
        </w:rPr>
        <w:t xml:space="preserve"> </w:t>
      </w:r>
      <w:r w:rsidRPr="00C572DB">
        <w:rPr>
          <w:rFonts w:ascii="Times New Roman" w:hAnsi="Times New Roman"/>
          <w:sz w:val="24"/>
          <w:szCs w:val="24"/>
        </w:rPr>
        <w:t>чутким</w:t>
      </w:r>
      <w:r w:rsidRPr="00C572DB">
        <w:rPr>
          <w:rFonts w:ascii="Times New Roman" w:hAnsi="Times New Roman"/>
          <w:spacing w:val="-2"/>
          <w:sz w:val="24"/>
          <w:szCs w:val="24"/>
        </w:rPr>
        <w:t xml:space="preserve"> </w:t>
      </w:r>
      <w:r w:rsidRPr="00C572DB">
        <w:rPr>
          <w:rFonts w:ascii="Times New Roman" w:hAnsi="Times New Roman"/>
          <w:sz w:val="24"/>
          <w:szCs w:val="24"/>
        </w:rPr>
        <w:t>отношением</w:t>
      </w:r>
      <w:r w:rsidRPr="00C572DB">
        <w:rPr>
          <w:rFonts w:ascii="Times New Roman" w:hAnsi="Times New Roman"/>
          <w:spacing w:val="-3"/>
          <w:sz w:val="24"/>
          <w:szCs w:val="24"/>
        </w:rPr>
        <w:t xml:space="preserve"> </w:t>
      </w:r>
      <w:r w:rsidRPr="00C572DB">
        <w:rPr>
          <w:rFonts w:ascii="Times New Roman" w:hAnsi="Times New Roman"/>
          <w:sz w:val="24"/>
          <w:szCs w:val="24"/>
        </w:rPr>
        <w:t>к</w:t>
      </w:r>
      <w:r w:rsidRPr="00C572DB">
        <w:rPr>
          <w:rFonts w:ascii="Times New Roman" w:hAnsi="Times New Roman"/>
          <w:spacing w:val="-5"/>
          <w:sz w:val="24"/>
          <w:szCs w:val="24"/>
        </w:rPr>
        <w:t xml:space="preserve"> </w:t>
      </w:r>
      <w:r w:rsidRPr="00C572DB">
        <w:rPr>
          <w:rFonts w:ascii="Times New Roman" w:hAnsi="Times New Roman"/>
          <w:sz w:val="24"/>
          <w:szCs w:val="24"/>
        </w:rPr>
        <w:t>воспитанникам;</w:t>
      </w:r>
    </w:p>
    <w:p w:rsidR="00C572DB" w:rsidRPr="00C572DB" w:rsidRDefault="00C572DB" w:rsidP="00AA4C5A">
      <w:pPr>
        <w:pStyle w:val="a3"/>
        <w:widowControl w:val="0"/>
        <w:numPr>
          <w:ilvl w:val="0"/>
          <w:numId w:val="55"/>
        </w:numPr>
        <w:tabs>
          <w:tab w:val="left" w:pos="851"/>
        </w:tabs>
        <w:autoSpaceDE w:val="0"/>
        <w:autoSpaceDN w:val="0"/>
        <w:spacing w:before="44" w:after="0" w:line="240" w:lineRule="auto"/>
        <w:ind w:left="0" w:firstLine="567"/>
        <w:contextualSpacing w:val="0"/>
        <w:jc w:val="both"/>
        <w:rPr>
          <w:rFonts w:ascii="Times New Roman" w:hAnsi="Times New Roman"/>
          <w:sz w:val="24"/>
          <w:szCs w:val="24"/>
        </w:rPr>
      </w:pPr>
      <w:r w:rsidRPr="00C572DB">
        <w:rPr>
          <w:rFonts w:ascii="Times New Roman" w:hAnsi="Times New Roman"/>
          <w:sz w:val="24"/>
          <w:szCs w:val="24"/>
        </w:rPr>
        <w:t>соответствие</w:t>
      </w:r>
      <w:r w:rsidRPr="00C572DB">
        <w:rPr>
          <w:rFonts w:ascii="Times New Roman" w:hAnsi="Times New Roman"/>
          <w:spacing w:val="-4"/>
          <w:sz w:val="24"/>
          <w:szCs w:val="24"/>
        </w:rPr>
        <w:t xml:space="preserve"> </w:t>
      </w:r>
      <w:r w:rsidRPr="00C572DB">
        <w:rPr>
          <w:rFonts w:ascii="Times New Roman" w:hAnsi="Times New Roman"/>
          <w:sz w:val="24"/>
          <w:szCs w:val="24"/>
        </w:rPr>
        <w:t>внешнего</w:t>
      </w:r>
      <w:r w:rsidRPr="00C572DB">
        <w:rPr>
          <w:rFonts w:ascii="Times New Roman" w:hAnsi="Times New Roman"/>
          <w:spacing w:val="-4"/>
          <w:sz w:val="24"/>
          <w:szCs w:val="24"/>
        </w:rPr>
        <w:t xml:space="preserve"> </w:t>
      </w:r>
      <w:r w:rsidRPr="00C572DB">
        <w:rPr>
          <w:rFonts w:ascii="Times New Roman" w:hAnsi="Times New Roman"/>
          <w:sz w:val="24"/>
          <w:szCs w:val="24"/>
        </w:rPr>
        <w:t>вида</w:t>
      </w:r>
      <w:r w:rsidRPr="00C572DB">
        <w:rPr>
          <w:rFonts w:ascii="Times New Roman" w:hAnsi="Times New Roman"/>
          <w:spacing w:val="-3"/>
          <w:sz w:val="24"/>
          <w:szCs w:val="24"/>
        </w:rPr>
        <w:t xml:space="preserve"> </w:t>
      </w:r>
      <w:r w:rsidRPr="00C572DB">
        <w:rPr>
          <w:rFonts w:ascii="Times New Roman" w:hAnsi="Times New Roman"/>
          <w:sz w:val="24"/>
          <w:szCs w:val="24"/>
        </w:rPr>
        <w:t>статусу</w:t>
      </w:r>
      <w:r w:rsidRPr="00C572DB">
        <w:rPr>
          <w:rFonts w:ascii="Times New Roman" w:hAnsi="Times New Roman"/>
          <w:spacing w:val="-4"/>
          <w:sz w:val="24"/>
          <w:szCs w:val="24"/>
        </w:rPr>
        <w:t xml:space="preserve"> </w:t>
      </w:r>
      <w:r w:rsidRPr="00C572DB">
        <w:rPr>
          <w:rFonts w:ascii="Times New Roman" w:hAnsi="Times New Roman"/>
          <w:sz w:val="24"/>
          <w:szCs w:val="24"/>
        </w:rPr>
        <w:t>воспитателя</w:t>
      </w:r>
      <w:r w:rsidRPr="00C572DB">
        <w:rPr>
          <w:rFonts w:ascii="Times New Roman" w:hAnsi="Times New Roman"/>
          <w:spacing w:val="-4"/>
          <w:sz w:val="24"/>
          <w:szCs w:val="24"/>
        </w:rPr>
        <w:t xml:space="preserve"> </w:t>
      </w:r>
      <w:r w:rsidRPr="00C572DB">
        <w:rPr>
          <w:rFonts w:ascii="Times New Roman" w:hAnsi="Times New Roman"/>
          <w:sz w:val="24"/>
          <w:szCs w:val="24"/>
        </w:rPr>
        <w:t>детского</w:t>
      </w:r>
      <w:r w:rsidRPr="00C572DB">
        <w:rPr>
          <w:rFonts w:ascii="Times New Roman" w:hAnsi="Times New Roman"/>
          <w:spacing w:val="-1"/>
          <w:sz w:val="24"/>
          <w:szCs w:val="24"/>
        </w:rPr>
        <w:t xml:space="preserve"> </w:t>
      </w:r>
      <w:r w:rsidRPr="00C572DB">
        <w:rPr>
          <w:rFonts w:ascii="Times New Roman" w:hAnsi="Times New Roman"/>
          <w:sz w:val="24"/>
          <w:szCs w:val="24"/>
        </w:rPr>
        <w:t>сада;</w:t>
      </w:r>
    </w:p>
    <w:p w:rsidR="00C572DB" w:rsidRPr="00C572DB" w:rsidRDefault="00C572DB" w:rsidP="00AA4C5A">
      <w:pPr>
        <w:pStyle w:val="a3"/>
        <w:widowControl w:val="0"/>
        <w:numPr>
          <w:ilvl w:val="0"/>
          <w:numId w:val="55"/>
        </w:numPr>
        <w:tabs>
          <w:tab w:val="left" w:pos="851"/>
        </w:tabs>
        <w:autoSpaceDE w:val="0"/>
        <w:autoSpaceDN w:val="0"/>
        <w:spacing w:before="83" w:after="0" w:line="240" w:lineRule="auto"/>
        <w:ind w:left="0" w:firstLine="567"/>
        <w:contextualSpacing w:val="0"/>
        <w:jc w:val="both"/>
        <w:rPr>
          <w:rFonts w:ascii="Times New Roman" w:hAnsi="Times New Roman"/>
          <w:sz w:val="24"/>
          <w:szCs w:val="24"/>
        </w:rPr>
      </w:pPr>
      <w:r w:rsidRPr="00C572DB">
        <w:rPr>
          <w:rFonts w:ascii="Times New Roman" w:hAnsi="Times New Roman"/>
          <w:sz w:val="24"/>
          <w:szCs w:val="24"/>
        </w:rPr>
        <w:t>знание</w:t>
      </w:r>
      <w:r w:rsidRPr="00C572DB">
        <w:rPr>
          <w:rFonts w:ascii="Times New Roman" w:hAnsi="Times New Roman"/>
          <w:spacing w:val="-3"/>
          <w:sz w:val="24"/>
          <w:szCs w:val="24"/>
        </w:rPr>
        <w:t xml:space="preserve"> </w:t>
      </w:r>
      <w:r w:rsidRPr="00C572DB">
        <w:rPr>
          <w:rFonts w:ascii="Times New Roman" w:hAnsi="Times New Roman"/>
          <w:sz w:val="24"/>
          <w:szCs w:val="24"/>
        </w:rPr>
        <w:t>возрастных</w:t>
      </w:r>
      <w:r w:rsidRPr="00C572DB">
        <w:rPr>
          <w:rFonts w:ascii="Times New Roman" w:hAnsi="Times New Roman"/>
          <w:spacing w:val="-3"/>
          <w:sz w:val="24"/>
          <w:szCs w:val="24"/>
        </w:rPr>
        <w:t xml:space="preserve"> </w:t>
      </w:r>
      <w:r w:rsidRPr="00C572DB">
        <w:rPr>
          <w:rFonts w:ascii="Times New Roman" w:hAnsi="Times New Roman"/>
          <w:sz w:val="24"/>
          <w:szCs w:val="24"/>
        </w:rPr>
        <w:t>и</w:t>
      </w:r>
      <w:r w:rsidRPr="00C572DB">
        <w:rPr>
          <w:rFonts w:ascii="Times New Roman" w:hAnsi="Times New Roman"/>
          <w:spacing w:val="-6"/>
          <w:sz w:val="24"/>
          <w:szCs w:val="24"/>
        </w:rPr>
        <w:t xml:space="preserve"> </w:t>
      </w:r>
      <w:r w:rsidRPr="00C572DB">
        <w:rPr>
          <w:rFonts w:ascii="Times New Roman" w:hAnsi="Times New Roman"/>
          <w:sz w:val="24"/>
          <w:szCs w:val="24"/>
        </w:rPr>
        <w:t>индивидуальных</w:t>
      </w:r>
      <w:r w:rsidRPr="00C572DB">
        <w:rPr>
          <w:rFonts w:ascii="Times New Roman" w:hAnsi="Times New Roman"/>
          <w:spacing w:val="-4"/>
          <w:sz w:val="24"/>
          <w:szCs w:val="24"/>
        </w:rPr>
        <w:t xml:space="preserve"> </w:t>
      </w:r>
      <w:r w:rsidRPr="00C572DB">
        <w:rPr>
          <w:rFonts w:ascii="Times New Roman" w:hAnsi="Times New Roman"/>
          <w:sz w:val="24"/>
          <w:szCs w:val="24"/>
        </w:rPr>
        <w:t>особенностей</w:t>
      </w:r>
      <w:r w:rsidRPr="00C572DB">
        <w:rPr>
          <w:rFonts w:ascii="Times New Roman" w:hAnsi="Times New Roman"/>
          <w:spacing w:val="-4"/>
          <w:sz w:val="24"/>
          <w:szCs w:val="24"/>
        </w:rPr>
        <w:t xml:space="preserve"> </w:t>
      </w:r>
      <w:r w:rsidRPr="00C572DB">
        <w:rPr>
          <w:rFonts w:ascii="Times New Roman" w:hAnsi="Times New Roman"/>
          <w:sz w:val="24"/>
          <w:szCs w:val="24"/>
        </w:rPr>
        <w:t>воспитанников.</w:t>
      </w:r>
    </w:p>
    <w:p w:rsidR="00C572DB" w:rsidRPr="00C572DB" w:rsidRDefault="00C572DB" w:rsidP="00C572DB">
      <w:pPr>
        <w:pStyle w:val="a5"/>
        <w:spacing w:before="43"/>
        <w:ind w:firstLine="567"/>
        <w:jc w:val="both"/>
        <w:rPr>
          <w:rFonts w:ascii="Times New Roman" w:hAnsi="Times New Roman" w:cs="Times New Roman"/>
        </w:rPr>
      </w:pPr>
      <w:r w:rsidRPr="00C572DB">
        <w:rPr>
          <w:rFonts w:ascii="Times New Roman" w:hAnsi="Times New Roman" w:cs="Times New Roman"/>
        </w:rPr>
        <w:t>Педагог</w:t>
      </w:r>
      <w:r w:rsidRPr="00C572DB">
        <w:rPr>
          <w:rFonts w:ascii="Times New Roman" w:hAnsi="Times New Roman" w:cs="Times New Roman"/>
          <w:spacing w:val="15"/>
        </w:rPr>
        <w:t xml:space="preserve"> </w:t>
      </w:r>
      <w:r w:rsidRPr="00C572DB">
        <w:rPr>
          <w:rFonts w:ascii="Times New Roman" w:hAnsi="Times New Roman" w:cs="Times New Roman"/>
        </w:rPr>
        <w:t>имеет</w:t>
      </w:r>
      <w:r w:rsidRPr="00C572DB">
        <w:rPr>
          <w:rFonts w:ascii="Times New Roman" w:hAnsi="Times New Roman" w:cs="Times New Roman"/>
          <w:spacing w:val="14"/>
        </w:rPr>
        <w:t xml:space="preserve"> </w:t>
      </w:r>
      <w:r w:rsidRPr="00C572DB">
        <w:rPr>
          <w:rFonts w:ascii="Times New Roman" w:hAnsi="Times New Roman" w:cs="Times New Roman"/>
        </w:rPr>
        <w:t>право</w:t>
      </w:r>
      <w:r w:rsidRPr="00C572DB">
        <w:rPr>
          <w:rFonts w:ascii="Times New Roman" w:hAnsi="Times New Roman" w:cs="Times New Roman"/>
          <w:spacing w:val="14"/>
        </w:rPr>
        <w:t xml:space="preserve"> </w:t>
      </w:r>
      <w:r w:rsidRPr="00C572DB">
        <w:rPr>
          <w:rFonts w:ascii="Times New Roman" w:hAnsi="Times New Roman" w:cs="Times New Roman"/>
        </w:rPr>
        <w:t>следовать</w:t>
      </w:r>
      <w:r w:rsidRPr="00C572DB">
        <w:rPr>
          <w:rFonts w:ascii="Times New Roman" w:hAnsi="Times New Roman" w:cs="Times New Roman"/>
          <w:spacing w:val="13"/>
        </w:rPr>
        <w:t xml:space="preserve"> </w:t>
      </w:r>
      <w:r w:rsidRPr="00C572DB">
        <w:rPr>
          <w:rFonts w:ascii="Times New Roman" w:hAnsi="Times New Roman" w:cs="Times New Roman"/>
        </w:rPr>
        <w:t>за</w:t>
      </w:r>
      <w:r w:rsidRPr="00C572DB">
        <w:rPr>
          <w:rFonts w:ascii="Times New Roman" w:hAnsi="Times New Roman" w:cs="Times New Roman"/>
          <w:spacing w:val="15"/>
        </w:rPr>
        <w:t xml:space="preserve"> </w:t>
      </w:r>
      <w:r w:rsidRPr="00C572DB">
        <w:rPr>
          <w:rFonts w:ascii="Times New Roman" w:hAnsi="Times New Roman" w:cs="Times New Roman"/>
        </w:rPr>
        <w:t>пожеланиями</w:t>
      </w:r>
      <w:r w:rsidRPr="00C572DB">
        <w:rPr>
          <w:rFonts w:ascii="Times New Roman" w:hAnsi="Times New Roman" w:cs="Times New Roman"/>
          <w:spacing w:val="15"/>
        </w:rPr>
        <w:t xml:space="preserve"> </w:t>
      </w:r>
      <w:r w:rsidRPr="00C572DB">
        <w:rPr>
          <w:rFonts w:ascii="Times New Roman" w:hAnsi="Times New Roman" w:cs="Times New Roman"/>
        </w:rPr>
        <w:t>родителей</w:t>
      </w:r>
      <w:r w:rsidRPr="00C572DB">
        <w:rPr>
          <w:rFonts w:ascii="Times New Roman" w:hAnsi="Times New Roman" w:cs="Times New Roman"/>
          <w:spacing w:val="17"/>
        </w:rPr>
        <w:t xml:space="preserve"> </w:t>
      </w:r>
      <w:r w:rsidRPr="00C572DB">
        <w:rPr>
          <w:rFonts w:ascii="Times New Roman" w:hAnsi="Times New Roman" w:cs="Times New Roman"/>
        </w:rPr>
        <w:t>только</w:t>
      </w:r>
      <w:r w:rsidRPr="00C572DB">
        <w:rPr>
          <w:rFonts w:ascii="Times New Roman" w:hAnsi="Times New Roman" w:cs="Times New Roman"/>
          <w:spacing w:val="13"/>
        </w:rPr>
        <w:t xml:space="preserve"> </w:t>
      </w:r>
      <w:r w:rsidRPr="00C572DB">
        <w:rPr>
          <w:rFonts w:ascii="Times New Roman" w:hAnsi="Times New Roman" w:cs="Times New Roman"/>
        </w:rPr>
        <w:t>с</w:t>
      </w:r>
      <w:r w:rsidRPr="00C572DB">
        <w:rPr>
          <w:rFonts w:ascii="Times New Roman" w:hAnsi="Times New Roman" w:cs="Times New Roman"/>
          <w:spacing w:val="15"/>
        </w:rPr>
        <w:t xml:space="preserve"> </w:t>
      </w:r>
      <w:r w:rsidRPr="00C572DB">
        <w:rPr>
          <w:rFonts w:ascii="Times New Roman" w:hAnsi="Times New Roman" w:cs="Times New Roman"/>
        </w:rPr>
        <w:t>точки</w:t>
      </w:r>
      <w:r w:rsidRPr="00C572DB">
        <w:rPr>
          <w:rFonts w:ascii="Times New Roman" w:hAnsi="Times New Roman" w:cs="Times New Roman"/>
          <w:spacing w:val="16"/>
        </w:rPr>
        <w:t xml:space="preserve"> </w:t>
      </w:r>
      <w:r w:rsidRPr="00C572DB">
        <w:rPr>
          <w:rFonts w:ascii="Times New Roman" w:hAnsi="Times New Roman" w:cs="Times New Roman"/>
        </w:rPr>
        <w:t>зрения</w:t>
      </w:r>
      <w:r w:rsidRPr="00C572DB">
        <w:rPr>
          <w:rFonts w:ascii="Times New Roman" w:hAnsi="Times New Roman" w:cs="Times New Roman"/>
          <w:spacing w:val="14"/>
        </w:rPr>
        <w:t xml:space="preserve"> </w:t>
      </w:r>
      <w:r w:rsidRPr="00C572DB">
        <w:rPr>
          <w:rFonts w:ascii="Times New Roman" w:hAnsi="Times New Roman" w:cs="Times New Roman"/>
        </w:rPr>
        <w:t>возрастной</w:t>
      </w:r>
      <w:r w:rsidRPr="00C572DB">
        <w:rPr>
          <w:rFonts w:ascii="Times New Roman" w:hAnsi="Times New Roman" w:cs="Times New Roman"/>
          <w:spacing w:val="-57"/>
        </w:rPr>
        <w:t xml:space="preserve"> </w:t>
      </w:r>
      <w:r w:rsidRPr="00C572DB">
        <w:rPr>
          <w:rFonts w:ascii="Times New Roman" w:hAnsi="Times New Roman" w:cs="Times New Roman"/>
        </w:rPr>
        <w:t>психологии</w:t>
      </w:r>
      <w:r w:rsidRPr="00C572DB">
        <w:rPr>
          <w:rFonts w:ascii="Times New Roman" w:hAnsi="Times New Roman" w:cs="Times New Roman"/>
          <w:spacing w:val="2"/>
        </w:rPr>
        <w:t xml:space="preserve"> </w:t>
      </w:r>
      <w:r w:rsidRPr="00C572DB">
        <w:rPr>
          <w:rFonts w:ascii="Times New Roman" w:hAnsi="Times New Roman" w:cs="Times New Roman"/>
        </w:rPr>
        <w:t>и</w:t>
      </w:r>
      <w:r w:rsidRPr="00C572DB">
        <w:rPr>
          <w:rFonts w:ascii="Times New Roman" w:hAnsi="Times New Roman" w:cs="Times New Roman"/>
          <w:spacing w:val="-1"/>
        </w:rPr>
        <w:t xml:space="preserve"> </w:t>
      </w:r>
      <w:r w:rsidRPr="00C572DB">
        <w:rPr>
          <w:rFonts w:ascii="Times New Roman" w:hAnsi="Times New Roman" w:cs="Times New Roman"/>
        </w:rPr>
        <w:t>педагогики.</w:t>
      </w:r>
    </w:p>
    <w:p w:rsidR="00C572DB" w:rsidRPr="00C572DB" w:rsidRDefault="00C572DB" w:rsidP="00C572DB">
      <w:pPr>
        <w:pStyle w:val="a5"/>
        <w:spacing w:before="4"/>
        <w:ind w:firstLine="567"/>
        <w:jc w:val="both"/>
        <w:rPr>
          <w:rFonts w:ascii="Times New Roman" w:hAnsi="Times New Roman" w:cs="Times New Roman"/>
        </w:rPr>
      </w:pPr>
    </w:p>
    <w:p w:rsidR="00C572DB" w:rsidRPr="00CB00D4" w:rsidRDefault="00C572DB" w:rsidP="00C572DB">
      <w:pPr>
        <w:pStyle w:val="1"/>
        <w:tabs>
          <w:tab w:val="left" w:pos="4004"/>
        </w:tabs>
        <w:spacing w:before="89"/>
        <w:ind w:left="-700"/>
        <w:jc w:val="center"/>
        <w:rPr>
          <w:rFonts w:ascii="Times New Roman" w:hAnsi="Times New Roman" w:cs="Times New Roman"/>
          <w:color w:val="auto"/>
          <w:sz w:val="24"/>
          <w:szCs w:val="24"/>
        </w:rPr>
      </w:pPr>
      <w:r w:rsidRPr="00CB00D4">
        <w:rPr>
          <w:rFonts w:ascii="Times New Roman" w:hAnsi="Times New Roman" w:cs="Times New Roman"/>
          <w:color w:val="auto"/>
          <w:sz w:val="24"/>
          <w:szCs w:val="24"/>
        </w:rPr>
        <w:t>1.2.4. Социокультурный</w:t>
      </w:r>
      <w:r w:rsidRPr="00CB00D4">
        <w:rPr>
          <w:rFonts w:ascii="Times New Roman" w:hAnsi="Times New Roman" w:cs="Times New Roman"/>
          <w:color w:val="auto"/>
          <w:spacing w:val="-6"/>
          <w:sz w:val="24"/>
          <w:szCs w:val="24"/>
        </w:rPr>
        <w:t xml:space="preserve"> </w:t>
      </w:r>
      <w:r w:rsidRPr="00CB00D4">
        <w:rPr>
          <w:rFonts w:ascii="Times New Roman" w:hAnsi="Times New Roman" w:cs="Times New Roman"/>
          <w:color w:val="auto"/>
          <w:sz w:val="24"/>
          <w:szCs w:val="24"/>
        </w:rPr>
        <w:t>контекст</w:t>
      </w:r>
    </w:p>
    <w:p w:rsidR="00C572DB" w:rsidRPr="00C572DB" w:rsidRDefault="00C572DB" w:rsidP="00C572DB">
      <w:pPr>
        <w:pStyle w:val="a5"/>
        <w:spacing w:before="10"/>
        <w:rPr>
          <w:rFonts w:ascii="Times New Roman" w:hAnsi="Times New Roman" w:cs="Times New Roman"/>
          <w:b/>
        </w:rPr>
      </w:pPr>
    </w:p>
    <w:p w:rsidR="00C572DB" w:rsidRPr="00C572DB" w:rsidRDefault="00C572DB" w:rsidP="00C572DB">
      <w:pPr>
        <w:pStyle w:val="a5"/>
        <w:tabs>
          <w:tab w:val="left" w:pos="10206"/>
        </w:tabs>
        <w:ind w:right="3" w:firstLine="710"/>
        <w:jc w:val="both"/>
        <w:rPr>
          <w:rFonts w:ascii="Times New Roman" w:hAnsi="Times New Roman" w:cs="Times New Roman"/>
        </w:rPr>
      </w:pPr>
      <w:r w:rsidRPr="00C572DB">
        <w:rPr>
          <w:rFonts w:ascii="Times New Roman" w:hAnsi="Times New Roman" w:cs="Times New Roman"/>
        </w:rPr>
        <w:t>Социокультурный контекст – это социальная и культурная среда, в которой человек растет и</w:t>
      </w:r>
      <w:r w:rsidRPr="00C572DB">
        <w:rPr>
          <w:rFonts w:ascii="Times New Roman" w:hAnsi="Times New Roman" w:cs="Times New Roman"/>
          <w:spacing w:val="1"/>
        </w:rPr>
        <w:t xml:space="preserve"> </w:t>
      </w:r>
      <w:r w:rsidRPr="00C572DB">
        <w:rPr>
          <w:rFonts w:ascii="Times New Roman" w:hAnsi="Times New Roman" w:cs="Times New Roman"/>
        </w:rPr>
        <w:t>живет.</w:t>
      </w:r>
      <w:r w:rsidRPr="00C572DB">
        <w:rPr>
          <w:rFonts w:ascii="Times New Roman" w:hAnsi="Times New Roman" w:cs="Times New Roman"/>
          <w:spacing w:val="-2"/>
        </w:rPr>
        <w:t xml:space="preserve"> </w:t>
      </w:r>
      <w:r w:rsidRPr="00C572DB">
        <w:rPr>
          <w:rFonts w:ascii="Times New Roman" w:hAnsi="Times New Roman" w:cs="Times New Roman"/>
        </w:rPr>
        <w:t>Он</w:t>
      </w:r>
      <w:r w:rsidRPr="00C572DB">
        <w:rPr>
          <w:rFonts w:ascii="Times New Roman" w:hAnsi="Times New Roman" w:cs="Times New Roman"/>
          <w:spacing w:val="-3"/>
        </w:rPr>
        <w:t xml:space="preserve"> </w:t>
      </w:r>
      <w:r w:rsidRPr="00C572DB">
        <w:rPr>
          <w:rFonts w:ascii="Times New Roman" w:hAnsi="Times New Roman" w:cs="Times New Roman"/>
        </w:rPr>
        <w:t>также</w:t>
      </w:r>
      <w:r w:rsidRPr="00C572DB">
        <w:rPr>
          <w:rFonts w:ascii="Times New Roman" w:hAnsi="Times New Roman" w:cs="Times New Roman"/>
          <w:spacing w:val="-1"/>
        </w:rPr>
        <w:t xml:space="preserve"> </w:t>
      </w:r>
      <w:r w:rsidRPr="00C572DB">
        <w:rPr>
          <w:rFonts w:ascii="Times New Roman" w:hAnsi="Times New Roman" w:cs="Times New Roman"/>
        </w:rPr>
        <w:t>включает</w:t>
      </w:r>
      <w:r w:rsidRPr="00C572DB">
        <w:rPr>
          <w:rFonts w:ascii="Times New Roman" w:hAnsi="Times New Roman" w:cs="Times New Roman"/>
          <w:spacing w:val="-1"/>
        </w:rPr>
        <w:t xml:space="preserve"> </w:t>
      </w:r>
      <w:r w:rsidRPr="00C572DB">
        <w:rPr>
          <w:rFonts w:ascii="Times New Roman" w:hAnsi="Times New Roman" w:cs="Times New Roman"/>
        </w:rPr>
        <w:t>в</w:t>
      </w:r>
      <w:r w:rsidRPr="00C572DB">
        <w:rPr>
          <w:rFonts w:ascii="Times New Roman" w:hAnsi="Times New Roman" w:cs="Times New Roman"/>
          <w:spacing w:val="-4"/>
        </w:rPr>
        <w:t xml:space="preserve"> </w:t>
      </w:r>
      <w:r w:rsidRPr="00C572DB">
        <w:rPr>
          <w:rFonts w:ascii="Times New Roman" w:hAnsi="Times New Roman" w:cs="Times New Roman"/>
        </w:rPr>
        <w:t>себя</w:t>
      </w:r>
      <w:r w:rsidRPr="00C572DB">
        <w:rPr>
          <w:rFonts w:ascii="Times New Roman" w:hAnsi="Times New Roman" w:cs="Times New Roman"/>
          <w:spacing w:val="-1"/>
        </w:rPr>
        <w:t xml:space="preserve"> </w:t>
      </w:r>
      <w:r w:rsidRPr="00C572DB">
        <w:rPr>
          <w:rFonts w:ascii="Times New Roman" w:hAnsi="Times New Roman" w:cs="Times New Roman"/>
        </w:rPr>
        <w:t>влияние,</w:t>
      </w:r>
      <w:r w:rsidRPr="00C572DB">
        <w:rPr>
          <w:rFonts w:ascii="Times New Roman" w:hAnsi="Times New Roman" w:cs="Times New Roman"/>
          <w:spacing w:val="-2"/>
        </w:rPr>
        <w:t xml:space="preserve"> </w:t>
      </w:r>
      <w:r w:rsidRPr="00C572DB">
        <w:rPr>
          <w:rFonts w:ascii="Times New Roman" w:hAnsi="Times New Roman" w:cs="Times New Roman"/>
        </w:rPr>
        <w:t>которое</w:t>
      </w:r>
      <w:r w:rsidRPr="00C572DB">
        <w:rPr>
          <w:rFonts w:ascii="Times New Roman" w:hAnsi="Times New Roman" w:cs="Times New Roman"/>
          <w:spacing w:val="-1"/>
        </w:rPr>
        <w:t xml:space="preserve"> </w:t>
      </w:r>
      <w:r w:rsidRPr="00C572DB">
        <w:rPr>
          <w:rFonts w:ascii="Times New Roman" w:hAnsi="Times New Roman" w:cs="Times New Roman"/>
        </w:rPr>
        <w:t>среда</w:t>
      </w:r>
      <w:r w:rsidRPr="00C572DB">
        <w:rPr>
          <w:rFonts w:ascii="Times New Roman" w:hAnsi="Times New Roman" w:cs="Times New Roman"/>
          <w:spacing w:val="-1"/>
        </w:rPr>
        <w:t xml:space="preserve"> </w:t>
      </w:r>
      <w:r w:rsidRPr="00C572DB">
        <w:rPr>
          <w:rFonts w:ascii="Times New Roman" w:hAnsi="Times New Roman" w:cs="Times New Roman"/>
        </w:rPr>
        <w:t>оказывает</w:t>
      </w:r>
      <w:r w:rsidRPr="00C572DB">
        <w:rPr>
          <w:rFonts w:ascii="Times New Roman" w:hAnsi="Times New Roman" w:cs="Times New Roman"/>
          <w:spacing w:val="-3"/>
        </w:rPr>
        <w:t xml:space="preserve"> </w:t>
      </w:r>
      <w:r w:rsidRPr="00C572DB">
        <w:rPr>
          <w:rFonts w:ascii="Times New Roman" w:hAnsi="Times New Roman" w:cs="Times New Roman"/>
        </w:rPr>
        <w:t>на</w:t>
      </w:r>
      <w:r w:rsidRPr="00C572DB">
        <w:rPr>
          <w:rFonts w:ascii="Times New Roman" w:hAnsi="Times New Roman" w:cs="Times New Roman"/>
          <w:spacing w:val="-3"/>
        </w:rPr>
        <w:t xml:space="preserve"> </w:t>
      </w:r>
      <w:r w:rsidRPr="00C572DB">
        <w:rPr>
          <w:rFonts w:ascii="Times New Roman" w:hAnsi="Times New Roman" w:cs="Times New Roman"/>
        </w:rPr>
        <w:t>идеи</w:t>
      </w:r>
      <w:r w:rsidRPr="00C572DB">
        <w:rPr>
          <w:rFonts w:ascii="Times New Roman" w:hAnsi="Times New Roman" w:cs="Times New Roman"/>
          <w:spacing w:val="-1"/>
        </w:rPr>
        <w:t xml:space="preserve"> </w:t>
      </w:r>
      <w:r w:rsidRPr="00C572DB">
        <w:rPr>
          <w:rFonts w:ascii="Times New Roman" w:hAnsi="Times New Roman" w:cs="Times New Roman"/>
        </w:rPr>
        <w:t>и</w:t>
      </w:r>
      <w:r w:rsidRPr="00C572DB">
        <w:rPr>
          <w:rFonts w:ascii="Times New Roman" w:hAnsi="Times New Roman" w:cs="Times New Roman"/>
          <w:spacing w:val="-2"/>
        </w:rPr>
        <w:t xml:space="preserve"> </w:t>
      </w:r>
      <w:r w:rsidRPr="00C572DB">
        <w:rPr>
          <w:rFonts w:ascii="Times New Roman" w:hAnsi="Times New Roman" w:cs="Times New Roman"/>
        </w:rPr>
        <w:t>поведение</w:t>
      </w:r>
      <w:r w:rsidRPr="00C572DB">
        <w:rPr>
          <w:rFonts w:ascii="Times New Roman" w:hAnsi="Times New Roman" w:cs="Times New Roman"/>
          <w:spacing w:val="1"/>
        </w:rPr>
        <w:t xml:space="preserve"> </w:t>
      </w:r>
      <w:r w:rsidRPr="00C572DB">
        <w:rPr>
          <w:rFonts w:ascii="Times New Roman" w:hAnsi="Times New Roman" w:cs="Times New Roman"/>
        </w:rPr>
        <w:t>человека.</w:t>
      </w:r>
    </w:p>
    <w:p w:rsidR="00C572DB" w:rsidRPr="00C572DB" w:rsidRDefault="00C572DB" w:rsidP="00C572DB">
      <w:pPr>
        <w:pStyle w:val="a5"/>
        <w:ind w:right="3" w:firstLine="710"/>
        <w:jc w:val="both"/>
        <w:rPr>
          <w:rFonts w:ascii="Times New Roman" w:hAnsi="Times New Roman" w:cs="Times New Roman"/>
        </w:rPr>
      </w:pPr>
      <w:r w:rsidRPr="00C572DB">
        <w:rPr>
          <w:rFonts w:ascii="Times New Roman" w:hAnsi="Times New Roman" w:cs="Times New Roman"/>
        </w:rPr>
        <w:t>Социокультурные ценности являются определяющими в структурно-содержательной основе</w:t>
      </w:r>
      <w:r w:rsidRPr="00C572DB">
        <w:rPr>
          <w:rFonts w:ascii="Times New Roman" w:hAnsi="Times New Roman" w:cs="Times New Roman"/>
          <w:spacing w:val="1"/>
        </w:rPr>
        <w:t xml:space="preserve"> </w:t>
      </w:r>
      <w:r w:rsidRPr="00C572DB">
        <w:rPr>
          <w:rFonts w:ascii="Times New Roman" w:hAnsi="Times New Roman" w:cs="Times New Roman"/>
        </w:rPr>
        <w:t>Программы</w:t>
      </w:r>
      <w:r w:rsidRPr="00C572DB">
        <w:rPr>
          <w:rFonts w:ascii="Times New Roman" w:hAnsi="Times New Roman" w:cs="Times New Roman"/>
          <w:spacing w:val="-1"/>
        </w:rPr>
        <w:t xml:space="preserve"> </w:t>
      </w:r>
      <w:r w:rsidRPr="00C572DB">
        <w:rPr>
          <w:rFonts w:ascii="Times New Roman" w:hAnsi="Times New Roman" w:cs="Times New Roman"/>
        </w:rPr>
        <w:t>воспитания.</w:t>
      </w:r>
    </w:p>
    <w:p w:rsidR="00C572DB" w:rsidRPr="00C572DB" w:rsidRDefault="00C572DB" w:rsidP="00C572DB">
      <w:pPr>
        <w:pStyle w:val="a5"/>
        <w:ind w:right="3" w:firstLine="710"/>
        <w:jc w:val="both"/>
        <w:rPr>
          <w:rFonts w:ascii="Times New Roman" w:hAnsi="Times New Roman" w:cs="Times New Roman"/>
        </w:rPr>
      </w:pPr>
      <w:r w:rsidRPr="00C572DB">
        <w:rPr>
          <w:rFonts w:ascii="Times New Roman" w:hAnsi="Times New Roman" w:cs="Times New Roman"/>
        </w:rPr>
        <w:lastRenderedPageBreak/>
        <w:t>Социокультурный контекст воспитания является вариативной составляющей воспитательной</w:t>
      </w:r>
      <w:r w:rsidRPr="00C572DB">
        <w:rPr>
          <w:rFonts w:ascii="Times New Roman" w:hAnsi="Times New Roman" w:cs="Times New Roman"/>
          <w:spacing w:val="1"/>
        </w:rPr>
        <w:t xml:space="preserve"> </w:t>
      </w:r>
      <w:r w:rsidRPr="00C572DB">
        <w:rPr>
          <w:rFonts w:ascii="Times New Roman" w:hAnsi="Times New Roman" w:cs="Times New Roman"/>
        </w:rPr>
        <w:t>программы.</w:t>
      </w:r>
      <w:r w:rsidRPr="00C572DB">
        <w:rPr>
          <w:rFonts w:ascii="Times New Roman" w:hAnsi="Times New Roman" w:cs="Times New Roman"/>
          <w:spacing w:val="1"/>
        </w:rPr>
        <w:t xml:space="preserve"> </w:t>
      </w:r>
      <w:r w:rsidRPr="00C572DB">
        <w:rPr>
          <w:rFonts w:ascii="Times New Roman" w:hAnsi="Times New Roman" w:cs="Times New Roman"/>
        </w:rPr>
        <w:t>Он</w:t>
      </w:r>
      <w:r w:rsidRPr="00C572DB">
        <w:rPr>
          <w:rFonts w:ascii="Times New Roman" w:hAnsi="Times New Roman" w:cs="Times New Roman"/>
          <w:spacing w:val="1"/>
        </w:rPr>
        <w:t xml:space="preserve"> </w:t>
      </w:r>
      <w:r w:rsidRPr="00C572DB">
        <w:rPr>
          <w:rFonts w:ascii="Times New Roman" w:hAnsi="Times New Roman" w:cs="Times New Roman"/>
        </w:rPr>
        <w:t>учитывает</w:t>
      </w:r>
      <w:r w:rsidRPr="00C572DB">
        <w:rPr>
          <w:rFonts w:ascii="Times New Roman" w:hAnsi="Times New Roman" w:cs="Times New Roman"/>
          <w:spacing w:val="1"/>
        </w:rPr>
        <w:t xml:space="preserve"> </w:t>
      </w:r>
      <w:r w:rsidRPr="00C572DB">
        <w:rPr>
          <w:rFonts w:ascii="Times New Roman" w:hAnsi="Times New Roman" w:cs="Times New Roman"/>
        </w:rPr>
        <w:t>этнокультурные,</w:t>
      </w:r>
      <w:r w:rsidRPr="00C572DB">
        <w:rPr>
          <w:rFonts w:ascii="Times New Roman" w:hAnsi="Times New Roman" w:cs="Times New Roman"/>
          <w:spacing w:val="1"/>
        </w:rPr>
        <w:t xml:space="preserve"> </w:t>
      </w:r>
      <w:r w:rsidRPr="00C572DB">
        <w:rPr>
          <w:rFonts w:ascii="Times New Roman" w:hAnsi="Times New Roman" w:cs="Times New Roman"/>
        </w:rPr>
        <w:t>конфессиональные</w:t>
      </w:r>
      <w:r w:rsidRPr="00C572DB">
        <w:rPr>
          <w:rFonts w:ascii="Times New Roman" w:hAnsi="Times New Roman" w:cs="Times New Roman"/>
          <w:spacing w:val="1"/>
        </w:rPr>
        <w:t xml:space="preserve"> </w:t>
      </w:r>
      <w:r w:rsidRPr="00C572DB">
        <w:rPr>
          <w:rFonts w:ascii="Times New Roman" w:hAnsi="Times New Roman" w:cs="Times New Roman"/>
        </w:rPr>
        <w:t>и</w:t>
      </w:r>
      <w:r w:rsidRPr="00C572DB">
        <w:rPr>
          <w:rFonts w:ascii="Times New Roman" w:hAnsi="Times New Roman" w:cs="Times New Roman"/>
          <w:spacing w:val="1"/>
        </w:rPr>
        <w:t xml:space="preserve"> </w:t>
      </w:r>
      <w:r w:rsidRPr="00C572DB">
        <w:rPr>
          <w:rFonts w:ascii="Times New Roman" w:hAnsi="Times New Roman" w:cs="Times New Roman"/>
        </w:rPr>
        <w:t>региональные</w:t>
      </w:r>
      <w:r w:rsidRPr="00C572DB">
        <w:rPr>
          <w:rFonts w:ascii="Times New Roman" w:hAnsi="Times New Roman" w:cs="Times New Roman"/>
          <w:spacing w:val="1"/>
        </w:rPr>
        <w:t xml:space="preserve"> </w:t>
      </w:r>
      <w:r w:rsidRPr="00C572DB">
        <w:rPr>
          <w:rFonts w:ascii="Times New Roman" w:hAnsi="Times New Roman" w:cs="Times New Roman"/>
        </w:rPr>
        <w:t>особенности</w:t>
      </w:r>
      <w:r w:rsidRPr="00C572DB">
        <w:rPr>
          <w:rFonts w:ascii="Times New Roman" w:hAnsi="Times New Roman" w:cs="Times New Roman"/>
          <w:spacing w:val="1"/>
        </w:rPr>
        <w:t xml:space="preserve"> </w:t>
      </w:r>
      <w:r w:rsidRPr="00C572DB">
        <w:rPr>
          <w:rFonts w:ascii="Times New Roman" w:hAnsi="Times New Roman" w:cs="Times New Roman"/>
        </w:rPr>
        <w:t>и</w:t>
      </w:r>
      <w:r w:rsidRPr="00C572DB">
        <w:rPr>
          <w:rFonts w:ascii="Times New Roman" w:hAnsi="Times New Roman" w:cs="Times New Roman"/>
          <w:spacing w:val="1"/>
        </w:rPr>
        <w:t xml:space="preserve"> </w:t>
      </w:r>
      <w:r w:rsidRPr="00C572DB">
        <w:rPr>
          <w:rFonts w:ascii="Times New Roman" w:hAnsi="Times New Roman" w:cs="Times New Roman"/>
        </w:rPr>
        <w:t>направлен на</w:t>
      </w:r>
      <w:r w:rsidRPr="00C572DB">
        <w:rPr>
          <w:rFonts w:ascii="Times New Roman" w:hAnsi="Times New Roman" w:cs="Times New Roman"/>
          <w:spacing w:val="1"/>
        </w:rPr>
        <w:t xml:space="preserve"> </w:t>
      </w:r>
      <w:r w:rsidRPr="00C572DB">
        <w:rPr>
          <w:rFonts w:ascii="Times New Roman" w:hAnsi="Times New Roman" w:cs="Times New Roman"/>
        </w:rPr>
        <w:t>формирование ресурсов</w:t>
      </w:r>
      <w:r w:rsidRPr="00C572DB">
        <w:rPr>
          <w:rFonts w:ascii="Times New Roman" w:hAnsi="Times New Roman" w:cs="Times New Roman"/>
          <w:spacing w:val="2"/>
        </w:rPr>
        <w:t xml:space="preserve"> </w:t>
      </w:r>
      <w:r w:rsidRPr="00C572DB">
        <w:rPr>
          <w:rFonts w:ascii="Times New Roman" w:hAnsi="Times New Roman" w:cs="Times New Roman"/>
        </w:rPr>
        <w:t>воспитательной</w:t>
      </w:r>
      <w:r w:rsidRPr="00C572DB">
        <w:rPr>
          <w:rFonts w:ascii="Times New Roman" w:hAnsi="Times New Roman" w:cs="Times New Roman"/>
          <w:spacing w:val="2"/>
        </w:rPr>
        <w:t xml:space="preserve"> </w:t>
      </w:r>
      <w:r w:rsidRPr="00C572DB">
        <w:rPr>
          <w:rFonts w:ascii="Times New Roman" w:hAnsi="Times New Roman" w:cs="Times New Roman"/>
        </w:rPr>
        <w:t>программы.</w:t>
      </w:r>
    </w:p>
    <w:p w:rsidR="00C572DB" w:rsidRPr="00C572DB" w:rsidRDefault="00C572DB" w:rsidP="00C572DB">
      <w:pPr>
        <w:pStyle w:val="a5"/>
        <w:ind w:right="3" w:firstLine="710"/>
        <w:jc w:val="both"/>
        <w:rPr>
          <w:rFonts w:ascii="Times New Roman" w:hAnsi="Times New Roman" w:cs="Times New Roman"/>
        </w:rPr>
      </w:pPr>
      <w:r w:rsidRPr="00C572DB">
        <w:rPr>
          <w:rFonts w:ascii="Times New Roman" w:hAnsi="Times New Roman" w:cs="Times New Roman"/>
        </w:rPr>
        <w:t>Реализация социокультурного контекста опирается на построение социального партнерства</w:t>
      </w:r>
      <w:r w:rsidRPr="00C572DB">
        <w:rPr>
          <w:rFonts w:ascii="Times New Roman" w:hAnsi="Times New Roman" w:cs="Times New Roman"/>
          <w:spacing w:val="1"/>
        </w:rPr>
        <w:t xml:space="preserve"> </w:t>
      </w:r>
      <w:r w:rsidRPr="00C572DB">
        <w:rPr>
          <w:rFonts w:ascii="Times New Roman" w:hAnsi="Times New Roman" w:cs="Times New Roman"/>
        </w:rPr>
        <w:t>образовательной</w:t>
      </w:r>
      <w:r w:rsidRPr="00C572DB">
        <w:rPr>
          <w:rFonts w:ascii="Times New Roman" w:hAnsi="Times New Roman" w:cs="Times New Roman"/>
          <w:spacing w:val="2"/>
        </w:rPr>
        <w:t xml:space="preserve"> </w:t>
      </w:r>
      <w:r w:rsidRPr="00C572DB">
        <w:rPr>
          <w:rFonts w:ascii="Times New Roman" w:hAnsi="Times New Roman" w:cs="Times New Roman"/>
        </w:rPr>
        <w:t>организации.</w:t>
      </w:r>
    </w:p>
    <w:p w:rsidR="00C572DB" w:rsidRPr="00C572DB" w:rsidRDefault="00C572DB" w:rsidP="00C572DB">
      <w:pPr>
        <w:pStyle w:val="a5"/>
        <w:ind w:right="3" w:firstLine="710"/>
        <w:jc w:val="both"/>
        <w:rPr>
          <w:rFonts w:ascii="Times New Roman" w:hAnsi="Times New Roman" w:cs="Times New Roman"/>
        </w:rPr>
      </w:pPr>
      <w:r w:rsidRPr="00C572DB">
        <w:rPr>
          <w:rFonts w:ascii="Times New Roman" w:hAnsi="Times New Roman" w:cs="Times New Roman"/>
        </w:rPr>
        <w:t>В рамках социокультурного контекста повышается роль родительской общественности как</w:t>
      </w:r>
      <w:r w:rsidRPr="00C572DB">
        <w:rPr>
          <w:rFonts w:ascii="Times New Roman" w:hAnsi="Times New Roman" w:cs="Times New Roman"/>
          <w:spacing w:val="1"/>
        </w:rPr>
        <w:t xml:space="preserve"> </w:t>
      </w:r>
      <w:r w:rsidRPr="00C572DB">
        <w:rPr>
          <w:rFonts w:ascii="Times New Roman" w:hAnsi="Times New Roman" w:cs="Times New Roman"/>
        </w:rPr>
        <w:t>субъекта</w:t>
      </w:r>
      <w:r w:rsidRPr="00C572DB">
        <w:rPr>
          <w:rFonts w:ascii="Times New Roman" w:hAnsi="Times New Roman" w:cs="Times New Roman"/>
          <w:spacing w:val="2"/>
        </w:rPr>
        <w:t xml:space="preserve"> </w:t>
      </w:r>
      <w:r w:rsidRPr="00C572DB">
        <w:rPr>
          <w:rFonts w:ascii="Times New Roman" w:hAnsi="Times New Roman" w:cs="Times New Roman"/>
        </w:rPr>
        <w:t>образовательных</w:t>
      </w:r>
      <w:r w:rsidRPr="00C572DB">
        <w:rPr>
          <w:rFonts w:ascii="Times New Roman" w:hAnsi="Times New Roman" w:cs="Times New Roman"/>
          <w:spacing w:val="1"/>
        </w:rPr>
        <w:t xml:space="preserve"> </w:t>
      </w:r>
      <w:r w:rsidRPr="00C572DB">
        <w:rPr>
          <w:rFonts w:ascii="Times New Roman" w:hAnsi="Times New Roman" w:cs="Times New Roman"/>
        </w:rPr>
        <w:t>отношений</w:t>
      </w:r>
      <w:r w:rsidRPr="00C572DB">
        <w:rPr>
          <w:rFonts w:ascii="Times New Roman" w:hAnsi="Times New Roman" w:cs="Times New Roman"/>
          <w:spacing w:val="2"/>
        </w:rPr>
        <w:t xml:space="preserve"> </w:t>
      </w:r>
      <w:r w:rsidRPr="00C572DB">
        <w:rPr>
          <w:rFonts w:ascii="Times New Roman" w:hAnsi="Times New Roman" w:cs="Times New Roman"/>
        </w:rPr>
        <w:t>в Программе воспитания.</w:t>
      </w:r>
    </w:p>
    <w:p w:rsidR="00C572DB" w:rsidRPr="00CB00D4" w:rsidRDefault="00C572DB" w:rsidP="00C572DB">
      <w:pPr>
        <w:pStyle w:val="1"/>
        <w:tabs>
          <w:tab w:val="left" w:pos="2888"/>
        </w:tabs>
        <w:jc w:val="center"/>
        <w:rPr>
          <w:rFonts w:ascii="Times New Roman" w:hAnsi="Times New Roman" w:cs="Times New Roman"/>
          <w:color w:val="auto"/>
          <w:sz w:val="24"/>
          <w:szCs w:val="24"/>
        </w:rPr>
      </w:pPr>
      <w:r w:rsidRPr="00CB00D4">
        <w:rPr>
          <w:rFonts w:ascii="Times New Roman" w:hAnsi="Times New Roman" w:cs="Times New Roman"/>
          <w:color w:val="auto"/>
          <w:sz w:val="24"/>
          <w:szCs w:val="24"/>
        </w:rPr>
        <w:t>1.2.5. Деятельности</w:t>
      </w:r>
      <w:r w:rsidRPr="00CB00D4">
        <w:rPr>
          <w:rFonts w:ascii="Times New Roman" w:hAnsi="Times New Roman" w:cs="Times New Roman"/>
          <w:color w:val="auto"/>
          <w:spacing w:val="-3"/>
          <w:sz w:val="24"/>
          <w:szCs w:val="24"/>
        </w:rPr>
        <w:t xml:space="preserve"> </w:t>
      </w:r>
      <w:r w:rsidRPr="00CB00D4">
        <w:rPr>
          <w:rFonts w:ascii="Times New Roman" w:hAnsi="Times New Roman" w:cs="Times New Roman"/>
          <w:color w:val="auto"/>
          <w:sz w:val="24"/>
          <w:szCs w:val="24"/>
        </w:rPr>
        <w:t>и</w:t>
      </w:r>
      <w:r w:rsidRPr="00CB00D4">
        <w:rPr>
          <w:rFonts w:ascii="Times New Roman" w:hAnsi="Times New Roman" w:cs="Times New Roman"/>
          <w:color w:val="auto"/>
          <w:spacing w:val="-4"/>
          <w:sz w:val="24"/>
          <w:szCs w:val="24"/>
        </w:rPr>
        <w:t xml:space="preserve"> </w:t>
      </w:r>
      <w:r w:rsidRPr="00CB00D4">
        <w:rPr>
          <w:rFonts w:ascii="Times New Roman" w:hAnsi="Times New Roman" w:cs="Times New Roman"/>
          <w:color w:val="auto"/>
          <w:sz w:val="24"/>
          <w:szCs w:val="24"/>
        </w:rPr>
        <w:t>культурные</w:t>
      </w:r>
      <w:r w:rsidRPr="00CB00D4">
        <w:rPr>
          <w:rFonts w:ascii="Times New Roman" w:hAnsi="Times New Roman" w:cs="Times New Roman"/>
          <w:color w:val="auto"/>
          <w:spacing w:val="-2"/>
          <w:sz w:val="24"/>
          <w:szCs w:val="24"/>
        </w:rPr>
        <w:t xml:space="preserve"> </w:t>
      </w:r>
      <w:r w:rsidRPr="00CB00D4">
        <w:rPr>
          <w:rFonts w:ascii="Times New Roman" w:hAnsi="Times New Roman" w:cs="Times New Roman"/>
          <w:color w:val="auto"/>
          <w:sz w:val="24"/>
          <w:szCs w:val="24"/>
        </w:rPr>
        <w:t>практики</w:t>
      </w:r>
      <w:r w:rsidRPr="00CB00D4">
        <w:rPr>
          <w:rFonts w:ascii="Times New Roman" w:hAnsi="Times New Roman" w:cs="Times New Roman"/>
          <w:color w:val="auto"/>
          <w:spacing w:val="-3"/>
          <w:sz w:val="24"/>
          <w:szCs w:val="24"/>
        </w:rPr>
        <w:t xml:space="preserve"> </w:t>
      </w:r>
      <w:r w:rsidRPr="00CB00D4">
        <w:rPr>
          <w:rFonts w:ascii="Times New Roman" w:hAnsi="Times New Roman" w:cs="Times New Roman"/>
          <w:color w:val="auto"/>
          <w:sz w:val="24"/>
          <w:szCs w:val="24"/>
        </w:rPr>
        <w:t>в</w:t>
      </w:r>
      <w:r w:rsidRPr="00CB00D4">
        <w:rPr>
          <w:rFonts w:ascii="Times New Roman" w:hAnsi="Times New Roman" w:cs="Times New Roman"/>
          <w:color w:val="auto"/>
          <w:spacing w:val="-4"/>
          <w:sz w:val="24"/>
          <w:szCs w:val="24"/>
        </w:rPr>
        <w:t xml:space="preserve"> </w:t>
      </w:r>
      <w:r w:rsidRPr="00CB00D4">
        <w:rPr>
          <w:rFonts w:ascii="Times New Roman" w:hAnsi="Times New Roman" w:cs="Times New Roman"/>
          <w:color w:val="auto"/>
          <w:sz w:val="24"/>
          <w:szCs w:val="24"/>
        </w:rPr>
        <w:t>ДОУ</w:t>
      </w:r>
    </w:p>
    <w:p w:rsidR="00C572DB" w:rsidRPr="00C572DB" w:rsidRDefault="00C572DB" w:rsidP="00C572DB">
      <w:pPr>
        <w:pStyle w:val="a5"/>
        <w:spacing w:before="11"/>
        <w:rPr>
          <w:rFonts w:ascii="Times New Roman" w:hAnsi="Times New Roman" w:cs="Times New Roman"/>
          <w:b/>
        </w:rPr>
      </w:pPr>
    </w:p>
    <w:p w:rsidR="00C572DB" w:rsidRPr="00C572DB" w:rsidRDefault="00C572DB" w:rsidP="00C572DB">
      <w:pPr>
        <w:pStyle w:val="a5"/>
        <w:ind w:right="3" w:firstLine="710"/>
        <w:jc w:val="both"/>
        <w:rPr>
          <w:rFonts w:ascii="Times New Roman" w:hAnsi="Times New Roman" w:cs="Times New Roman"/>
        </w:rPr>
      </w:pPr>
      <w:r w:rsidRPr="00C572DB">
        <w:rPr>
          <w:rFonts w:ascii="Times New Roman" w:hAnsi="Times New Roman" w:cs="Times New Roman"/>
        </w:rPr>
        <w:t>Цели</w:t>
      </w:r>
      <w:r w:rsidRPr="00C572DB">
        <w:rPr>
          <w:rFonts w:ascii="Times New Roman" w:hAnsi="Times New Roman" w:cs="Times New Roman"/>
          <w:spacing w:val="1"/>
        </w:rPr>
        <w:t xml:space="preserve"> </w:t>
      </w:r>
      <w:r w:rsidRPr="00C572DB">
        <w:rPr>
          <w:rFonts w:ascii="Times New Roman" w:hAnsi="Times New Roman" w:cs="Times New Roman"/>
        </w:rPr>
        <w:t>и</w:t>
      </w:r>
      <w:r w:rsidRPr="00C572DB">
        <w:rPr>
          <w:rFonts w:ascii="Times New Roman" w:hAnsi="Times New Roman" w:cs="Times New Roman"/>
          <w:spacing w:val="1"/>
        </w:rPr>
        <w:t xml:space="preserve"> </w:t>
      </w:r>
      <w:r w:rsidRPr="00C572DB">
        <w:rPr>
          <w:rFonts w:ascii="Times New Roman" w:hAnsi="Times New Roman" w:cs="Times New Roman"/>
        </w:rPr>
        <w:t>задачи</w:t>
      </w:r>
      <w:r w:rsidRPr="00C572DB">
        <w:rPr>
          <w:rFonts w:ascii="Times New Roman" w:hAnsi="Times New Roman" w:cs="Times New Roman"/>
          <w:spacing w:val="1"/>
        </w:rPr>
        <w:t xml:space="preserve"> </w:t>
      </w:r>
      <w:r w:rsidRPr="00C572DB">
        <w:rPr>
          <w:rFonts w:ascii="Times New Roman" w:hAnsi="Times New Roman" w:cs="Times New Roman"/>
        </w:rPr>
        <w:t>воспитания</w:t>
      </w:r>
      <w:r w:rsidRPr="00C572DB">
        <w:rPr>
          <w:rFonts w:ascii="Times New Roman" w:hAnsi="Times New Roman" w:cs="Times New Roman"/>
          <w:spacing w:val="1"/>
        </w:rPr>
        <w:t xml:space="preserve"> </w:t>
      </w:r>
      <w:r w:rsidRPr="00C572DB">
        <w:rPr>
          <w:rFonts w:ascii="Times New Roman" w:hAnsi="Times New Roman" w:cs="Times New Roman"/>
        </w:rPr>
        <w:t>реализуются</w:t>
      </w:r>
      <w:r w:rsidRPr="00C572DB">
        <w:rPr>
          <w:rFonts w:ascii="Times New Roman" w:hAnsi="Times New Roman" w:cs="Times New Roman"/>
          <w:spacing w:val="1"/>
        </w:rPr>
        <w:t xml:space="preserve"> </w:t>
      </w:r>
      <w:r w:rsidRPr="00C572DB">
        <w:rPr>
          <w:rFonts w:ascii="Times New Roman" w:hAnsi="Times New Roman" w:cs="Times New Roman"/>
          <w:i/>
        </w:rPr>
        <w:t>во</w:t>
      </w:r>
      <w:r w:rsidRPr="00C572DB">
        <w:rPr>
          <w:rFonts w:ascii="Times New Roman" w:hAnsi="Times New Roman" w:cs="Times New Roman"/>
          <w:i/>
          <w:spacing w:val="1"/>
        </w:rPr>
        <w:t xml:space="preserve"> </w:t>
      </w:r>
      <w:r w:rsidRPr="00C572DB">
        <w:rPr>
          <w:rFonts w:ascii="Times New Roman" w:hAnsi="Times New Roman" w:cs="Times New Roman"/>
          <w:i/>
        </w:rPr>
        <w:t>всех</w:t>
      </w:r>
      <w:r w:rsidRPr="00C572DB">
        <w:rPr>
          <w:rFonts w:ascii="Times New Roman" w:hAnsi="Times New Roman" w:cs="Times New Roman"/>
          <w:i/>
          <w:spacing w:val="1"/>
        </w:rPr>
        <w:t xml:space="preserve"> </w:t>
      </w:r>
      <w:r w:rsidRPr="00C572DB">
        <w:rPr>
          <w:rFonts w:ascii="Times New Roman" w:hAnsi="Times New Roman" w:cs="Times New Roman"/>
          <w:i/>
        </w:rPr>
        <w:t>видах</w:t>
      </w:r>
      <w:r w:rsidRPr="00C572DB">
        <w:rPr>
          <w:rFonts w:ascii="Times New Roman" w:hAnsi="Times New Roman" w:cs="Times New Roman"/>
          <w:i/>
          <w:spacing w:val="1"/>
        </w:rPr>
        <w:t xml:space="preserve"> </w:t>
      </w:r>
      <w:r w:rsidRPr="00C572DB">
        <w:rPr>
          <w:rFonts w:ascii="Times New Roman" w:hAnsi="Times New Roman" w:cs="Times New Roman"/>
          <w:i/>
        </w:rPr>
        <w:t>деятельности</w:t>
      </w:r>
      <w:r w:rsidRPr="00C572DB">
        <w:rPr>
          <w:rFonts w:ascii="Times New Roman" w:hAnsi="Times New Roman" w:cs="Times New Roman"/>
          <w:i/>
          <w:spacing w:val="1"/>
        </w:rPr>
        <w:t xml:space="preserve"> </w:t>
      </w:r>
      <w:r w:rsidRPr="00C572DB">
        <w:rPr>
          <w:rFonts w:ascii="Times New Roman" w:hAnsi="Times New Roman" w:cs="Times New Roman"/>
        </w:rPr>
        <w:t>дошкольника,</w:t>
      </w:r>
      <w:r w:rsidRPr="00C572DB">
        <w:rPr>
          <w:rFonts w:ascii="Times New Roman" w:hAnsi="Times New Roman" w:cs="Times New Roman"/>
          <w:spacing w:val="1"/>
        </w:rPr>
        <w:t xml:space="preserve"> </w:t>
      </w:r>
      <w:r w:rsidRPr="00C572DB">
        <w:rPr>
          <w:rFonts w:ascii="Times New Roman" w:hAnsi="Times New Roman" w:cs="Times New Roman"/>
        </w:rPr>
        <w:t xml:space="preserve">обозначенных во ФГОС </w:t>
      </w:r>
      <w:proofErr w:type="gramStart"/>
      <w:r w:rsidRPr="00C572DB">
        <w:rPr>
          <w:rFonts w:ascii="Times New Roman" w:hAnsi="Times New Roman" w:cs="Times New Roman"/>
        </w:rPr>
        <w:t>ДО</w:t>
      </w:r>
      <w:proofErr w:type="gramEnd"/>
      <w:r w:rsidRPr="00C572DB">
        <w:rPr>
          <w:rFonts w:ascii="Times New Roman" w:hAnsi="Times New Roman" w:cs="Times New Roman"/>
        </w:rPr>
        <w:t>. В соответствии с принципами ДОУ, сформулированными во ФГОС ДО</w:t>
      </w:r>
      <w:r w:rsidRPr="00C572DB">
        <w:rPr>
          <w:rFonts w:ascii="Times New Roman" w:hAnsi="Times New Roman" w:cs="Times New Roman"/>
          <w:spacing w:val="1"/>
        </w:rPr>
        <w:t xml:space="preserve"> </w:t>
      </w:r>
      <w:r w:rsidRPr="00C572DB">
        <w:rPr>
          <w:rFonts w:ascii="Times New Roman" w:hAnsi="Times New Roman" w:cs="Times New Roman"/>
        </w:rPr>
        <w:t>(п.3 раздела 1.4 «содействие и сотрудничество детей и взрослых, признание ребенка полноценным</w:t>
      </w:r>
      <w:r w:rsidRPr="00C572DB">
        <w:rPr>
          <w:rFonts w:ascii="Times New Roman" w:hAnsi="Times New Roman" w:cs="Times New Roman"/>
          <w:spacing w:val="1"/>
        </w:rPr>
        <w:t xml:space="preserve"> </w:t>
      </w:r>
      <w:r w:rsidRPr="00C572DB">
        <w:rPr>
          <w:rFonts w:ascii="Times New Roman" w:hAnsi="Times New Roman" w:cs="Times New Roman"/>
        </w:rPr>
        <w:t>участником (субъектом) образовательных отношений»), и моделью образовательного процесса. В</w:t>
      </w:r>
      <w:r w:rsidRPr="00C572DB">
        <w:rPr>
          <w:rFonts w:ascii="Times New Roman" w:hAnsi="Times New Roman" w:cs="Times New Roman"/>
          <w:spacing w:val="1"/>
        </w:rPr>
        <w:t xml:space="preserve"> </w:t>
      </w:r>
      <w:r w:rsidRPr="00C572DB">
        <w:rPr>
          <w:rFonts w:ascii="Times New Roman" w:hAnsi="Times New Roman" w:cs="Times New Roman"/>
        </w:rPr>
        <w:t>качестве</w:t>
      </w:r>
      <w:r w:rsidRPr="00C572DB">
        <w:rPr>
          <w:rFonts w:ascii="Times New Roman" w:hAnsi="Times New Roman" w:cs="Times New Roman"/>
          <w:spacing w:val="1"/>
        </w:rPr>
        <w:t xml:space="preserve"> </w:t>
      </w:r>
      <w:r w:rsidRPr="00C572DB">
        <w:rPr>
          <w:rFonts w:ascii="Times New Roman" w:hAnsi="Times New Roman" w:cs="Times New Roman"/>
        </w:rPr>
        <w:t>средств реализации</w:t>
      </w:r>
      <w:r w:rsidRPr="00C572DB">
        <w:rPr>
          <w:rFonts w:ascii="Times New Roman" w:hAnsi="Times New Roman" w:cs="Times New Roman"/>
          <w:spacing w:val="1"/>
        </w:rPr>
        <w:t xml:space="preserve"> </w:t>
      </w:r>
      <w:r w:rsidRPr="00C572DB">
        <w:rPr>
          <w:rFonts w:ascii="Times New Roman" w:hAnsi="Times New Roman" w:cs="Times New Roman"/>
        </w:rPr>
        <w:t>цели воспитания</w:t>
      </w:r>
      <w:r w:rsidRPr="00C572DB">
        <w:rPr>
          <w:rFonts w:ascii="Times New Roman" w:hAnsi="Times New Roman" w:cs="Times New Roman"/>
          <w:spacing w:val="1"/>
        </w:rPr>
        <w:t xml:space="preserve"> </w:t>
      </w:r>
      <w:r w:rsidRPr="00C572DB">
        <w:rPr>
          <w:rFonts w:ascii="Times New Roman" w:hAnsi="Times New Roman" w:cs="Times New Roman"/>
        </w:rPr>
        <w:t>выступают следующие основные деятельности</w:t>
      </w:r>
      <w:r w:rsidRPr="00C572DB">
        <w:rPr>
          <w:rFonts w:ascii="Times New Roman" w:hAnsi="Times New Roman" w:cs="Times New Roman"/>
          <w:spacing w:val="1"/>
        </w:rPr>
        <w:t xml:space="preserve"> </w:t>
      </w:r>
      <w:r w:rsidRPr="00C572DB">
        <w:rPr>
          <w:rFonts w:ascii="Times New Roman" w:hAnsi="Times New Roman" w:cs="Times New Roman"/>
        </w:rPr>
        <w:t>и</w:t>
      </w:r>
      <w:r w:rsidRPr="00C572DB">
        <w:rPr>
          <w:rFonts w:ascii="Times New Roman" w:hAnsi="Times New Roman" w:cs="Times New Roman"/>
          <w:spacing w:val="1"/>
        </w:rPr>
        <w:t xml:space="preserve"> </w:t>
      </w:r>
      <w:r w:rsidRPr="00C572DB">
        <w:rPr>
          <w:rFonts w:ascii="Times New Roman" w:hAnsi="Times New Roman" w:cs="Times New Roman"/>
        </w:rPr>
        <w:t>культурные практики:</w:t>
      </w:r>
    </w:p>
    <w:p w:rsidR="00C572DB" w:rsidRPr="00C572DB" w:rsidRDefault="00C572DB" w:rsidP="00C572DB">
      <w:pPr>
        <w:pStyle w:val="a5"/>
        <w:ind w:right="3" w:firstLine="710"/>
        <w:jc w:val="both"/>
        <w:rPr>
          <w:rFonts w:ascii="Times New Roman" w:hAnsi="Times New Roman" w:cs="Times New Roman"/>
        </w:rPr>
      </w:pPr>
      <w:r w:rsidRPr="00C572DB">
        <w:rPr>
          <w:rFonts w:ascii="Times New Roman" w:hAnsi="Times New Roman" w:cs="Times New Roman"/>
        </w:rPr>
        <w:t>- предметно-целевая деятельность (виды деятельности, организуемые взрослым, в которых он</w:t>
      </w:r>
      <w:r w:rsidRPr="00C572DB">
        <w:rPr>
          <w:rFonts w:ascii="Times New Roman" w:hAnsi="Times New Roman" w:cs="Times New Roman"/>
          <w:spacing w:val="1"/>
        </w:rPr>
        <w:t xml:space="preserve"> </w:t>
      </w:r>
      <w:r w:rsidRPr="00C572DB">
        <w:rPr>
          <w:rFonts w:ascii="Times New Roman" w:hAnsi="Times New Roman" w:cs="Times New Roman"/>
        </w:rPr>
        <w:t>открывает ребенку смысл и ценность человеческой деятельности, способы ее реализации совместно с</w:t>
      </w:r>
      <w:r w:rsidRPr="00C572DB">
        <w:rPr>
          <w:rFonts w:ascii="Times New Roman" w:hAnsi="Times New Roman" w:cs="Times New Roman"/>
          <w:spacing w:val="-57"/>
        </w:rPr>
        <w:t xml:space="preserve"> </w:t>
      </w:r>
      <w:r w:rsidRPr="00C572DB">
        <w:rPr>
          <w:rFonts w:ascii="Times New Roman" w:hAnsi="Times New Roman" w:cs="Times New Roman"/>
        </w:rPr>
        <w:t>родителями,</w:t>
      </w:r>
      <w:r w:rsidRPr="00C572DB">
        <w:rPr>
          <w:rFonts w:ascii="Times New Roman" w:hAnsi="Times New Roman" w:cs="Times New Roman"/>
          <w:spacing w:val="2"/>
        </w:rPr>
        <w:t xml:space="preserve"> </w:t>
      </w:r>
      <w:r w:rsidRPr="00C572DB">
        <w:rPr>
          <w:rFonts w:ascii="Times New Roman" w:hAnsi="Times New Roman" w:cs="Times New Roman"/>
        </w:rPr>
        <w:t>воспитателями,</w:t>
      </w:r>
      <w:r w:rsidRPr="00C572DB">
        <w:rPr>
          <w:rFonts w:ascii="Times New Roman" w:hAnsi="Times New Roman" w:cs="Times New Roman"/>
          <w:spacing w:val="3"/>
        </w:rPr>
        <w:t xml:space="preserve"> </w:t>
      </w:r>
      <w:r w:rsidRPr="00C572DB">
        <w:rPr>
          <w:rFonts w:ascii="Times New Roman" w:hAnsi="Times New Roman" w:cs="Times New Roman"/>
        </w:rPr>
        <w:t>сверстниками);</w:t>
      </w:r>
    </w:p>
    <w:p w:rsidR="00C572DB" w:rsidRPr="00C572DB" w:rsidRDefault="00C572DB" w:rsidP="00C572DB">
      <w:pPr>
        <w:pStyle w:val="a5"/>
        <w:tabs>
          <w:tab w:val="left" w:pos="10206"/>
        </w:tabs>
        <w:spacing w:before="2"/>
        <w:ind w:right="3" w:firstLine="710"/>
        <w:jc w:val="both"/>
        <w:rPr>
          <w:rFonts w:ascii="Times New Roman" w:hAnsi="Times New Roman" w:cs="Times New Roman"/>
        </w:rPr>
      </w:pPr>
      <w:r w:rsidRPr="00C572DB">
        <w:rPr>
          <w:rFonts w:ascii="Times New Roman" w:hAnsi="Times New Roman" w:cs="Times New Roman"/>
        </w:rPr>
        <w:t>- культурные</w:t>
      </w:r>
      <w:r w:rsidRPr="00C572DB">
        <w:rPr>
          <w:rFonts w:ascii="Times New Roman" w:hAnsi="Times New Roman" w:cs="Times New Roman"/>
          <w:spacing w:val="1"/>
        </w:rPr>
        <w:t xml:space="preserve"> </w:t>
      </w:r>
      <w:r w:rsidRPr="00C572DB">
        <w:rPr>
          <w:rFonts w:ascii="Times New Roman" w:hAnsi="Times New Roman" w:cs="Times New Roman"/>
        </w:rPr>
        <w:t>практики</w:t>
      </w:r>
      <w:r w:rsidRPr="00C572DB">
        <w:rPr>
          <w:rFonts w:ascii="Times New Roman" w:hAnsi="Times New Roman" w:cs="Times New Roman"/>
          <w:spacing w:val="1"/>
        </w:rPr>
        <w:t xml:space="preserve"> </w:t>
      </w:r>
      <w:r w:rsidRPr="00C572DB">
        <w:rPr>
          <w:rFonts w:ascii="Times New Roman" w:hAnsi="Times New Roman" w:cs="Times New Roman"/>
        </w:rPr>
        <w:t>(активная,</w:t>
      </w:r>
      <w:r w:rsidRPr="00C572DB">
        <w:rPr>
          <w:rFonts w:ascii="Times New Roman" w:hAnsi="Times New Roman" w:cs="Times New Roman"/>
          <w:spacing w:val="1"/>
        </w:rPr>
        <w:t xml:space="preserve"> </w:t>
      </w:r>
      <w:r w:rsidRPr="00C572DB">
        <w:rPr>
          <w:rFonts w:ascii="Times New Roman" w:hAnsi="Times New Roman" w:cs="Times New Roman"/>
        </w:rPr>
        <w:t>самостоятельная</w:t>
      </w:r>
      <w:r w:rsidRPr="00C572DB">
        <w:rPr>
          <w:rFonts w:ascii="Times New Roman" w:hAnsi="Times New Roman" w:cs="Times New Roman"/>
          <w:spacing w:val="1"/>
        </w:rPr>
        <w:t xml:space="preserve"> </w:t>
      </w:r>
      <w:r w:rsidRPr="00C572DB">
        <w:rPr>
          <w:rFonts w:ascii="Times New Roman" w:hAnsi="Times New Roman" w:cs="Times New Roman"/>
        </w:rPr>
        <w:t>апробация</w:t>
      </w:r>
      <w:r w:rsidRPr="00C572DB">
        <w:rPr>
          <w:rFonts w:ascii="Times New Roman" w:hAnsi="Times New Roman" w:cs="Times New Roman"/>
          <w:spacing w:val="1"/>
        </w:rPr>
        <w:t xml:space="preserve"> </w:t>
      </w:r>
      <w:r w:rsidRPr="00C572DB">
        <w:rPr>
          <w:rFonts w:ascii="Times New Roman" w:hAnsi="Times New Roman" w:cs="Times New Roman"/>
        </w:rPr>
        <w:t>каждым</w:t>
      </w:r>
      <w:r w:rsidRPr="00C572DB">
        <w:rPr>
          <w:rFonts w:ascii="Times New Roman" w:hAnsi="Times New Roman" w:cs="Times New Roman"/>
          <w:spacing w:val="1"/>
        </w:rPr>
        <w:t xml:space="preserve"> </w:t>
      </w:r>
      <w:r w:rsidRPr="00C572DB">
        <w:rPr>
          <w:rFonts w:ascii="Times New Roman" w:hAnsi="Times New Roman" w:cs="Times New Roman"/>
        </w:rPr>
        <w:t>ребенком</w:t>
      </w:r>
      <w:r w:rsidRPr="00C572DB">
        <w:rPr>
          <w:rFonts w:ascii="Times New Roman" w:hAnsi="Times New Roman" w:cs="Times New Roman"/>
          <w:spacing w:val="-57"/>
        </w:rPr>
        <w:t xml:space="preserve"> </w:t>
      </w:r>
      <w:r w:rsidRPr="00C572DB">
        <w:rPr>
          <w:rFonts w:ascii="Times New Roman" w:hAnsi="Times New Roman" w:cs="Times New Roman"/>
        </w:rPr>
        <w:t>инструментального</w:t>
      </w:r>
      <w:r w:rsidRPr="00C572DB">
        <w:rPr>
          <w:rFonts w:ascii="Times New Roman" w:hAnsi="Times New Roman" w:cs="Times New Roman"/>
          <w:spacing w:val="9"/>
        </w:rPr>
        <w:t xml:space="preserve"> </w:t>
      </w:r>
      <w:r w:rsidRPr="00C572DB">
        <w:rPr>
          <w:rFonts w:ascii="Times New Roman" w:hAnsi="Times New Roman" w:cs="Times New Roman"/>
        </w:rPr>
        <w:t>и</w:t>
      </w:r>
      <w:r w:rsidRPr="00C572DB">
        <w:rPr>
          <w:rFonts w:ascii="Times New Roman" w:hAnsi="Times New Roman" w:cs="Times New Roman"/>
          <w:spacing w:val="7"/>
        </w:rPr>
        <w:t xml:space="preserve"> </w:t>
      </w:r>
      <w:r w:rsidRPr="00C572DB">
        <w:rPr>
          <w:rFonts w:ascii="Times New Roman" w:hAnsi="Times New Roman" w:cs="Times New Roman"/>
        </w:rPr>
        <w:t>ценностного</w:t>
      </w:r>
      <w:r w:rsidRPr="00C572DB">
        <w:rPr>
          <w:rFonts w:ascii="Times New Roman" w:hAnsi="Times New Roman" w:cs="Times New Roman"/>
          <w:spacing w:val="10"/>
        </w:rPr>
        <w:t xml:space="preserve"> </w:t>
      </w:r>
      <w:r w:rsidRPr="00C572DB">
        <w:rPr>
          <w:rFonts w:ascii="Times New Roman" w:hAnsi="Times New Roman" w:cs="Times New Roman"/>
        </w:rPr>
        <w:t>содержаний,</w:t>
      </w:r>
      <w:r w:rsidRPr="00C572DB">
        <w:rPr>
          <w:rFonts w:ascii="Times New Roman" w:hAnsi="Times New Roman" w:cs="Times New Roman"/>
          <w:spacing w:val="9"/>
        </w:rPr>
        <w:t xml:space="preserve"> </w:t>
      </w:r>
      <w:r w:rsidRPr="00C572DB">
        <w:rPr>
          <w:rFonts w:ascii="Times New Roman" w:hAnsi="Times New Roman" w:cs="Times New Roman"/>
        </w:rPr>
        <w:t>полученных</w:t>
      </w:r>
      <w:r w:rsidRPr="00C572DB">
        <w:rPr>
          <w:rFonts w:ascii="Times New Roman" w:hAnsi="Times New Roman" w:cs="Times New Roman"/>
          <w:spacing w:val="7"/>
        </w:rPr>
        <w:t xml:space="preserve"> </w:t>
      </w:r>
      <w:r w:rsidRPr="00C572DB">
        <w:rPr>
          <w:rFonts w:ascii="Times New Roman" w:hAnsi="Times New Roman" w:cs="Times New Roman"/>
        </w:rPr>
        <w:t>от</w:t>
      </w:r>
      <w:r w:rsidRPr="00C572DB">
        <w:rPr>
          <w:rFonts w:ascii="Times New Roman" w:hAnsi="Times New Roman" w:cs="Times New Roman"/>
          <w:spacing w:val="7"/>
        </w:rPr>
        <w:t xml:space="preserve"> </w:t>
      </w:r>
      <w:r w:rsidRPr="00C572DB">
        <w:rPr>
          <w:rFonts w:ascii="Times New Roman" w:hAnsi="Times New Roman" w:cs="Times New Roman"/>
        </w:rPr>
        <w:t>взрослого,</w:t>
      </w:r>
      <w:r w:rsidRPr="00C572DB">
        <w:rPr>
          <w:rFonts w:ascii="Times New Roman" w:hAnsi="Times New Roman" w:cs="Times New Roman"/>
          <w:spacing w:val="7"/>
        </w:rPr>
        <w:t xml:space="preserve"> </w:t>
      </w:r>
      <w:r w:rsidRPr="00C572DB">
        <w:rPr>
          <w:rFonts w:ascii="Times New Roman" w:hAnsi="Times New Roman" w:cs="Times New Roman"/>
        </w:rPr>
        <w:t>и</w:t>
      </w:r>
      <w:r w:rsidRPr="00C572DB">
        <w:rPr>
          <w:rFonts w:ascii="Times New Roman" w:hAnsi="Times New Roman" w:cs="Times New Roman"/>
          <w:spacing w:val="8"/>
        </w:rPr>
        <w:t xml:space="preserve"> </w:t>
      </w:r>
      <w:r w:rsidRPr="00C572DB">
        <w:rPr>
          <w:rFonts w:ascii="Times New Roman" w:hAnsi="Times New Roman" w:cs="Times New Roman"/>
        </w:rPr>
        <w:t>способов</w:t>
      </w:r>
      <w:r w:rsidRPr="00C572DB">
        <w:rPr>
          <w:rFonts w:ascii="Times New Roman" w:hAnsi="Times New Roman" w:cs="Times New Roman"/>
          <w:spacing w:val="8"/>
        </w:rPr>
        <w:t xml:space="preserve"> </w:t>
      </w:r>
      <w:r w:rsidRPr="00C572DB">
        <w:rPr>
          <w:rFonts w:ascii="Times New Roman" w:hAnsi="Times New Roman" w:cs="Times New Roman"/>
        </w:rPr>
        <w:t>их</w:t>
      </w:r>
      <w:r w:rsidRPr="00C572DB">
        <w:rPr>
          <w:rFonts w:ascii="Times New Roman" w:hAnsi="Times New Roman" w:cs="Times New Roman"/>
          <w:spacing w:val="6"/>
        </w:rPr>
        <w:t xml:space="preserve"> </w:t>
      </w:r>
      <w:r w:rsidRPr="00C572DB">
        <w:rPr>
          <w:rFonts w:ascii="Times New Roman" w:hAnsi="Times New Roman" w:cs="Times New Roman"/>
        </w:rPr>
        <w:t>реализации</w:t>
      </w:r>
      <w:r w:rsidRPr="00C572DB">
        <w:rPr>
          <w:rFonts w:ascii="Times New Roman" w:hAnsi="Times New Roman" w:cs="Times New Roman"/>
          <w:spacing w:val="-58"/>
        </w:rPr>
        <w:t xml:space="preserve"> </w:t>
      </w:r>
      <w:r w:rsidRPr="00C572DB">
        <w:rPr>
          <w:rFonts w:ascii="Times New Roman" w:hAnsi="Times New Roman" w:cs="Times New Roman"/>
        </w:rPr>
        <w:t>в</w:t>
      </w:r>
      <w:r w:rsidRPr="00C572DB">
        <w:rPr>
          <w:rFonts w:ascii="Times New Roman" w:hAnsi="Times New Roman" w:cs="Times New Roman"/>
          <w:spacing w:val="-1"/>
        </w:rPr>
        <w:t xml:space="preserve"> </w:t>
      </w:r>
      <w:r w:rsidRPr="00C572DB">
        <w:rPr>
          <w:rFonts w:ascii="Times New Roman" w:hAnsi="Times New Roman" w:cs="Times New Roman"/>
        </w:rPr>
        <w:t>различных</w:t>
      </w:r>
      <w:r w:rsidRPr="00C572DB">
        <w:rPr>
          <w:rFonts w:ascii="Times New Roman" w:hAnsi="Times New Roman" w:cs="Times New Roman"/>
          <w:spacing w:val="1"/>
        </w:rPr>
        <w:t xml:space="preserve"> </w:t>
      </w:r>
      <w:r w:rsidRPr="00C572DB">
        <w:rPr>
          <w:rFonts w:ascii="Times New Roman" w:hAnsi="Times New Roman" w:cs="Times New Roman"/>
        </w:rPr>
        <w:t>видах деятельности</w:t>
      </w:r>
      <w:r w:rsidRPr="00C572DB">
        <w:rPr>
          <w:rFonts w:ascii="Times New Roman" w:hAnsi="Times New Roman" w:cs="Times New Roman"/>
          <w:spacing w:val="1"/>
        </w:rPr>
        <w:t xml:space="preserve"> </w:t>
      </w:r>
      <w:r w:rsidRPr="00C572DB">
        <w:rPr>
          <w:rFonts w:ascii="Times New Roman" w:hAnsi="Times New Roman" w:cs="Times New Roman"/>
        </w:rPr>
        <w:t>через</w:t>
      </w:r>
      <w:r w:rsidRPr="00C572DB">
        <w:rPr>
          <w:rFonts w:ascii="Times New Roman" w:hAnsi="Times New Roman" w:cs="Times New Roman"/>
          <w:spacing w:val="1"/>
        </w:rPr>
        <w:t xml:space="preserve"> </w:t>
      </w:r>
      <w:r w:rsidRPr="00C572DB">
        <w:rPr>
          <w:rFonts w:ascii="Times New Roman" w:hAnsi="Times New Roman" w:cs="Times New Roman"/>
        </w:rPr>
        <w:t>личный</w:t>
      </w:r>
      <w:r w:rsidRPr="00C572DB">
        <w:rPr>
          <w:rFonts w:ascii="Times New Roman" w:hAnsi="Times New Roman" w:cs="Times New Roman"/>
          <w:spacing w:val="-1"/>
        </w:rPr>
        <w:t xml:space="preserve"> </w:t>
      </w:r>
      <w:r w:rsidRPr="00C572DB">
        <w:rPr>
          <w:rFonts w:ascii="Times New Roman" w:hAnsi="Times New Roman" w:cs="Times New Roman"/>
        </w:rPr>
        <w:t>опыт);</w:t>
      </w:r>
    </w:p>
    <w:p w:rsidR="00C572DB" w:rsidRPr="00C572DB" w:rsidRDefault="00C572DB" w:rsidP="00C572DB">
      <w:pPr>
        <w:pStyle w:val="a5"/>
        <w:ind w:right="3" w:firstLine="710"/>
        <w:jc w:val="both"/>
        <w:rPr>
          <w:rFonts w:ascii="Times New Roman" w:hAnsi="Times New Roman" w:cs="Times New Roman"/>
        </w:rPr>
      </w:pPr>
      <w:r w:rsidRPr="00C572DB">
        <w:rPr>
          <w:rFonts w:ascii="Times New Roman" w:hAnsi="Times New Roman" w:cs="Times New Roman"/>
        </w:rPr>
        <w:t>- свободная инициативная деятельность ребенка (его спонтанная самостоятельная активность,</w:t>
      </w:r>
      <w:r w:rsidRPr="00C572DB">
        <w:rPr>
          <w:rFonts w:ascii="Times New Roman" w:hAnsi="Times New Roman" w:cs="Times New Roman"/>
          <w:spacing w:val="1"/>
        </w:rPr>
        <w:t xml:space="preserve"> </w:t>
      </w:r>
      <w:r w:rsidRPr="00C572DB">
        <w:rPr>
          <w:rFonts w:ascii="Times New Roman" w:hAnsi="Times New Roman" w:cs="Times New Roman"/>
        </w:rPr>
        <w:t>в рамках которой он реализует свои базовые устремления: любознательность, общительность, опыт</w:t>
      </w:r>
      <w:r w:rsidRPr="00C572DB">
        <w:rPr>
          <w:rFonts w:ascii="Times New Roman" w:hAnsi="Times New Roman" w:cs="Times New Roman"/>
          <w:spacing w:val="1"/>
        </w:rPr>
        <w:t xml:space="preserve"> </w:t>
      </w:r>
      <w:r w:rsidRPr="00C572DB">
        <w:rPr>
          <w:rFonts w:ascii="Times New Roman" w:hAnsi="Times New Roman" w:cs="Times New Roman"/>
        </w:rPr>
        <w:t>деятельности на</w:t>
      </w:r>
      <w:r w:rsidRPr="00C572DB">
        <w:rPr>
          <w:rFonts w:ascii="Times New Roman" w:hAnsi="Times New Roman" w:cs="Times New Roman"/>
          <w:spacing w:val="1"/>
        </w:rPr>
        <w:t xml:space="preserve"> </w:t>
      </w:r>
      <w:r w:rsidRPr="00C572DB">
        <w:rPr>
          <w:rFonts w:ascii="Times New Roman" w:hAnsi="Times New Roman" w:cs="Times New Roman"/>
        </w:rPr>
        <w:t>основе</w:t>
      </w:r>
      <w:r w:rsidRPr="00C572DB">
        <w:rPr>
          <w:rFonts w:ascii="Times New Roman" w:hAnsi="Times New Roman" w:cs="Times New Roman"/>
          <w:spacing w:val="-1"/>
        </w:rPr>
        <w:t xml:space="preserve"> </w:t>
      </w:r>
      <w:r w:rsidRPr="00C572DB">
        <w:rPr>
          <w:rFonts w:ascii="Times New Roman" w:hAnsi="Times New Roman" w:cs="Times New Roman"/>
        </w:rPr>
        <w:t>усвоенных</w:t>
      </w:r>
      <w:r w:rsidRPr="00C572DB">
        <w:rPr>
          <w:rFonts w:ascii="Times New Roman" w:hAnsi="Times New Roman" w:cs="Times New Roman"/>
          <w:spacing w:val="1"/>
        </w:rPr>
        <w:t xml:space="preserve"> </w:t>
      </w:r>
      <w:r w:rsidRPr="00C572DB">
        <w:rPr>
          <w:rFonts w:ascii="Times New Roman" w:hAnsi="Times New Roman" w:cs="Times New Roman"/>
        </w:rPr>
        <w:t>ценностей).</w:t>
      </w:r>
    </w:p>
    <w:p w:rsidR="00C572DB" w:rsidRPr="00C572DB" w:rsidRDefault="00C572DB" w:rsidP="00C572DB">
      <w:pPr>
        <w:rPr>
          <w:rFonts w:ascii="Times New Roman" w:hAnsi="Times New Roman" w:cs="Times New Roman"/>
          <w:sz w:val="24"/>
          <w:szCs w:val="24"/>
        </w:rPr>
      </w:pPr>
      <w:r w:rsidRPr="00C572DB">
        <w:rPr>
          <w:rFonts w:ascii="Times New Roman" w:hAnsi="Times New Roman" w:cs="Times New Roman"/>
          <w:sz w:val="24"/>
          <w:szCs w:val="24"/>
        </w:rPr>
        <w:t xml:space="preserve">    Культурные практики в детском саду представляют собой разнообразные, основанные на </w:t>
      </w:r>
      <w:proofErr w:type="gramStart"/>
      <w:r w:rsidRPr="00C572DB">
        <w:rPr>
          <w:rFonts w:ascii="Times New Roman" w:hAnsi="Times New Roman" w:cs="Times New Roman"/>
          <w:sz w:val="24"/>
          <w:szCs w:val="24"/>
        </w:rPr>
        <w:t>теку-щих</w:t>
      </w:r>
      <w:proofErr w:type="gramEnd"/>
      <w:r w:rsidRPr="00C572DB">
        <w:rPr>
          <w:rFonts w:ascii="Times New Roman" w:hAnsi="Times New Roman" w:cs="Times New Roman"/>
          <w:sz w:val="24"/>
          <w:szCs w:val="24"/>
        </w:rPr>
        <w:t xml:space="preserve"> и перспективных интересах ребенка виды самостоятельной деятельности, поведения и опыта. </w:t>
      </w:r>
    </w:p>
    <w:p w:rsidR="00C572DB" w:rsidRPr="00C572DB" w:rsidRDefault="00C572DB" w:rsidP="00C572DB">
      <w:pPr>
        <w:jc w:val="both"/>
        <w:rPr>
          <w:rFonts w:ascii="Times New Roman" w:hAnsi="Times New Roman" w:cs="Times New Roman"/>
          <w:sz w:val="24"/>
          <w:szCs w:val="24"/>
          <w:shd w:val="clear" w:color="auto" w:fill="FFFFFF"/>
        </w:rPr>
      </w:pPr>
      <w:r w:rsidRPr="00C572DB">
        <w:rPr>
          <w:rFonts w:ascii="Times New Roman" w:hAnsi="Times New Roman" w:cs="Times New Roman"/>
          <w:sz w:val="24"/>
          <w:szCs w:val="24"/>
        </w:rPr>
        <w:t xml:space="preserve">    Культурные практики – это ситуативное, автономное, самостоятельное, инициируемое взрослым или самим ребенком приобретение и повторение различного опыта общения и взаимодействия с людьми в различных группах, командах, сообществах и общественных структурах с взрослыми, сверстниками и младшими детьми.</w:t>
      </w:r>
      <w:r w:rsidRPr="00C572DB">
        <w:rPr>
          <w:rFonts w:ascii="Times New Roman" w:hAnsi="Times New Roman" w:cs="Times New Roman"/>
          <w:sz w:val="24"/>
          <w:szCs w:val="24"/>
          <w:shd w:val="clear" w:color="auto" w:fill="FFFFFF"/>
        </w:rPr>
        <w:t xml:space="preserve"> </w:t>
      </w:r>
    </w:p>
    <w:p w:rsidR="00C572DB" w:rsidRPr="00C572DB" w:rsidRDefault="00C572DB" w:rsidP="00CB00D4">
      <w:pPr>
        <w:jc w:val="both"/>
        <w:rPr>
          <w:rFonts w:ascii="Times New Roman" w:hAnsi="Times New Roman" w:cs="Times New Roman"/>
          <w:sz w:val="24"/>
          <w:szCs w:val="24"/>
        </w:rPr>
      </w:pPr>
      <w:r w:rsidRPr="00C572DB">
        <w:rPr>
          <w:rFonts w:ascii="Times New Roman" w:hAnsi="Times New Roman" w:cs="Times New Roman"/>
          <w:sz w:val="24"/>
          <w:szCs w:val="24"/>
          <w:shd w:val="clear" w:color="auto" w:fill="FFFFFF"/>
        </w:rPr>
        <w:t xml:space="preserve">    Культурные практики – это обычные для ребенка (привычные) способы </w:t>
      </w:r>
      <w:r w:rsidRPr="00C572DB">
        <w:rPr>
          <w:rStyle w:val="a8"/>
          <w:rFonts w:ascii="Times New Roman" w:hAnsi="Times New Roman" w:cs="Times New Roman"/>
          <w:b w:val="0"/>
          <w:sz w:val="24"/>
          <w:szCs w:val="24"/>
          <w:shd w:val="clear" w:color="auto" w:fill="FFFFFF"/>
        </w:rPr>
        <w:t>самоопределения, саморазвития и самореализации</w:t>
      </w:r>
      <w:r w:rsidRPr="00C572DB">
        <w:rPr>
          <w:rFonts w:ascii="Times New Roman" w:hAnsi="Times New Roman" w:cs="Times New Roman"/>
          <w:sz w:val="24"/>
          <w:szCs w:val="24"/>
          <w:shd w:val="clear" w:color="auto" w:fill="FFFFFF"/>
        </w:rPr>
        <w:t>, тесно связанные с содержанием его бытия и события с другими людьми. Это также апробация (постоянные и единичные пробы) новых способов и форм деятельности и поведения в целях удовлетворения разнообразных потребностей и интересов</w:t>
      </w:r>
      <w:r w:rsidR="00CB00D4">
        <w:rPr>
          <w:rFonts w:ascii="Times New Roman" w:hAnsi="Times New Roman" w:cs="Times New Roman"/>
          <w:sz w:val="24"/>
          <w:szCs w:val="24"/>
        </w:rPr>
        <w:t>.</w:t>
      </w:r>
    </w:p>
    <w:p w:rsidR="00C572DB" w:rsidRPr="00CB00D4" w:rsidRDefault="00C572DB" w:rsidP="00AA4C5A">
      <w:pPr>
        <w:pStyle w:val="1"/>
        <w:keepNext w:val="0"/>
        <w:keepLines w:val="0"/>
        <w:widowControl w:val="0"/>
        <w:numPr>
          <w:ilvl w:val="1"/>
          <w:numId w:val="57"/>
        </w:numPr>
        <w:tabs>
          <w:tab w:val="left" w:pos="1238"/>
        </w:tabs>
        <w:autoSpaceDE w:val="0"/>
        <w:autoSpaceDN w:val="0"/>
        <w:spacing w:before="0" w:line="240" w:lineRule="auto"/>
        <w:ind w:left="0"/>
        <w:jc w:val="center"/>
        <w:rPr>
          <w:rFonts w:ascii="Times New Roman" w:hAnsi="Times New Roman" w:cs="Times New Roman"/>
          <w:color w:val="auto"/>
          <w:sz w:val="24"/>
          <w:szCs w:val="24"/>
        </w:rPr>
      </w:pPr>
      <w:r w:rsidRPr="00CB00D4">
        <w:rPr>
          <w:rFonts w:ascii="Times New Roman" w:hAnsi="Times New Roman" w:cs="Times New Roman"/>
          <w:color w:val="auto"/>
          <w:sz w:val="24"/>
          <w:szCs w:val="24"/>
        </w:rPr>
        <w:t>Требования к планируемым</w:t>
      </w:r>
      <w:r w:rsidRPr="00CB00D4">
        <w:rPr>
          <w:rFonts w:ascii="Times New Roman" w:hAnsi="Times New Roman" w:cs="Times New Roman"/>
          <w:color w:val="auto"/>
          <w:spacing w:val="-5"/>
          <w:sz w:val="24"/>
          <w:szCs w:val="24"/>
        </w:rPr>
        <w:t xml:space="preserve"> </w:t>
      </w:r>
      <w:r w:rsidRPr="00CB00D4">
        <w:rPr>
          <w:rFonts w:ascii="Times New Roman" w:hAnsi="Times New Roman" w:cs="Times New Roman"/>
          <w:color w:val="auto"/>
          <w:sz w:val="24"/>
          <w:szCs w:val="24"/>
        </w:rPr>
        <w:t>результатам</w:t>
      </w:r>
      <w:r w:rsidRPr="00CB00D4">
        <w:rPr>
          <w:rFonts w:ascii="Times New Roman" w:hAnsi="Times New Roman" w:cs="Times New Roman"/>
          <w:color w:val="auto"/>
          <w:spacing w:val="-4"/>
          <w:sz w:val="24"/>
          <w:szCs w:val="24"/>
        </w:rPr>
        <w:t xml:space="preserve"> </w:t>
      </w:r>
      <w:r w:rsidRPr="00CB00D4">
        <w:rPr>
          <w:rFonts w:ascii="Times New Roman" w:hAnsi="Times New Roman" w:cs="Times New Roman"/>
          <w:color w:val="auto"/>
          <w:sz w:val="24"/>
          <w:szCs w:val="24"/>
        </w:rPr>
        <w:t>освоения</w:t>
      </w:r>
      <w:r w:rsidRPr="00CB00D4">
        <w:rPr>
          <w:rFonts w:ascii="Times New Roman" w:hAnsi="Times New Roman" w:cs="Times New Roman"/>
          <w:color w:val="auto"/>
          <w:spacing w:val="-5"/>
          <w:sz w:val="24"/>
          <w:szCs w:val="24"/>
        </w:rPr>
        <w:t xml:space="preserve"> </w:t>
      </w:r>
      <w:r w:rsidRPr="00CB00D4">
        <w:rPr>
          <w:rFonts w:ascii="Times New Roman" w:hAnsi="Times New Roman" w:cs="Times New Roman"/>
          <w:color w:val="auto"/>
          <w:sz w:val="24"/>
          <w:szCs w:val="24"/>
        </w:rPr>
        <w:t>Программы</w:t>
      </w:r>
    </w:p>
    <w:p w:rsidR="00C572DB" w:rsidRPr="00C572DB" w:rsidRDefault="00C572DB" w:rsidP="00C572DB">
      <w:pPr>
        <w:pStyle w:val="a5"/>
        <w:spacing w:before="11"/>
        <w:rPr>
          <w:rFonts w:ascii="Times New Roman" w:hAnsi="Times New Roman" w:cs="Times New Roman"/>
          <w:b/>
        </w:rPr>
      </w:pPr>
    </w:p>
    <w:p w:rsidR="00C572DB" w:rsidRPr="00C572DB" w:rsidRDefault="00C572DB" w:rsidP="00C572DB">
      <w:pPr>
        <w:pStyle w:val="a5"/>
        <w:ind w:right="3" w:firstLine="528"/>
        <w:jc w:val="both"/>
        <w:rPr>
          <w:rFonts w:ascii="Times New Roman" w:hAnsi="Times New Roman" w:cs="Times New Roman"/>
          <w:spacing w:val="61"/>
        </w:rPr>
      </w:pPr>
      <w:r w:rsidRPr="00C572DB">
        <w:rPr>
          <w:rFonts w:ascii="Times New Roman" w:hAnsi="Times New Roman" w:cs="Times New Roman"/>
        </w:rPr>
        <w:t>Планируемые</w:t>
      </w:r>
      <w:r w:rsidRPr="00C572DB">
        <w:rPr>
          <w:rFonts w:ascii="Times New Roman" w:hAnsi="Times New Roman" w:cs="Times New Roman"/>
          <w:spacing w:val="1"/>
        </w:rPr>
        <w:t xml:space="preserve"> </w:t>
      </w:r>
      <w:r w:rsidRPr="00C572DB">
        <w:rPr>
          <w:rFonts w:ascii="Times New Roman" w:hAnsi="Times New Roman" w:cs="Times New Roman"/>
        </w:rPr>
        <w:t>результаты</w:t>
      </w:r>
      <w:r w:rsidRPr="00C572DB">
        <w:rPr>
          <w:rFonts w:ascii="Times New Roman" w:hAnsi="Times New Roman" w:cs="Times New Roman"/>
          <w:spacing w:val="1"/>
        </w:rPr>
        <w:t xml:space="preserve"> </w:t>
      </w:r>
      <w:r w:rsidRPr="00C572DB">
        <w:rPr>
          <w:rFonts w:ascii="Times New Roman" w:hAnsi="Times New Roman" w:cs="Times New Roman"/>
        </w:rPr>
        <w:t>воспитания</w:t>
      </w:r>
      <w:r w:rsidRPr="00C572DB">
        <w:rPr>
          <w:rFonts w:ascii="Times New Roman" w:hAnsi="Times New Roman" w:cs="Times New Roman"/>
          <w:spacing w:val="1"/>
        </w:rPr>
        <w:t xml:space="preserve"> </w:t>
      </w:r>
      <w:r w:rsidRPr="00C572DB">
        <w:rPr>
          <w:rFonts w:ascii="Times New Roman" w:hAnsi="Times New Roman" w:cs="Times New Roman"/>
        </w:rPr>
        <w:t>носят</w:t>
      </w:r>
      <w:r w:rsidRPr="00C572DB">
        <w:rPr>
          <w:rFonts w:ascii="Times New Roman" w:hAnsi="Times New Roman" w:cs="Times New Roman"/>
          <w:spacing w:val="1"/>
        </w:rPr>
        <w:t xml:space="preserve"> </w:t>
      </w:r>
      <w:r w:rsidRPr="00C572DB">
        <w:rPr>
          <w:rFonts w:ascii="Times New Roman" w:hAnsi="Times New Roman" w:cs="Times New Roman"/>
        </w:rPr>
        <w:t>отсроченный</w:t>
      </w:r>
      <w:r w:rsidRPr="00C572DB">
        <w:rPr>
          <w:rFonts w:ascii="Times New Roman" w:hAnsi="Times New Roman" w:cs="Times New Roman"/>
          <w:spacing w:val="1"/>
        </w:rPr>
        <w:t xml:space="preserve"> </w:t>
      </w:r>
      <w:r w:rsidRPr="00C572DB">
        <w:rPr>
          <w:rFonts w:ascii="Times New Roman" w:hAnsi="Times New Roman" w:cs="Times New Roman"/>
        </w:rPr>
        <w:t>характер,</w:t>
      </w:r>
      <w:r w:rsidRPr="00C572DB">
        <w:rPr>
          <w:rFonts w:ascii="Times New Roman" w:hAnsi="Times New Roman" w:cs="Times New Roman"/>
          <w:spacing w:val="1"/>
        </w:rPr>
        <w:t xml:space="preserve"> </w:t>
      </w:r>
      <w:r w:rsidRPr="00C572DB">
        <w:rPr>
          <w:rFonts w:ascii="Times New Roman" w:hAnsi="Times New Roman" w:cs="Times New Roman"/>
        </w:rPr>
        <w:t>но</w:t>
      </w:r>
      <w:r w:rsidRPr="00C572DB">
        <w:rPr>
          <w:rFonts w:ascii="Times New Roman" w:hAnsi="Times New Roman" w:cs="Times New Roman"/>
          <w:spacing w:val="61"/>
        </w:rPr>
        <w:t xml:space="preserve"> </w:t>
      </w:r>
      <w:r w:rsidRPr="00C572DB">
        <w:rPr>
          <w:rFonts w:ascii="Times New Roman" w:hAnsi="Times New Roman" w:cs="Times New Roman"/>
        </w:rPr>
        <w:t>деятельность</w:t>
      </w:r>
      <w:r w:rsidRPr="00C572DB">
        <w:rPr>
          <w:rFonts w:ascii="Times New Roman" w:hAnsi="Times New Roman" w:cs="Times New Roman"/>
          <w:spacing w:val="-57"/>
        </w:rPr>
        <w:t xml:space="preserve"> </w:t>
      </w:r>
      <w:r w:rsidRPr="00C572DB">
        <w:rPr>
          <w:rFonts w:ascii="Times New Roman" w:hAnsi="Times New Roman" w:cs="Times New Roman"/>
        </w:rPr>
        <w:t>воспитателя</w:t>
      </w:r>
      <w:r w:rsidRPr="00C572DB">
        <w:rPr>
          <w:rFonts w:ascii="Times New Roman" w:hAnsi="Times New Roman" w:cs="Times New Roman"/>
          <w:spacing w:val="1"/>
        </w:rPr>
        <w:t xml:space="preserve"> </w:t>
      </w:r>
      <w:r w:rsidRPr="00C572DB">
        <w:rPr>
          <w:rFonts w:ascii="Times New Roman" w:hAnsi="Times New Roman" w:cs="Times New Roman"/>
        </w:rPr>
        <w:t>нацелена</w:t>
      </w:r>
      <w:r w:rsidRPr="00C572DB">
        <w:rPr>
          <w:rFonts w:ascii="Times New Roman" w:hAnsi="Times New Roman" w:cs="Times New Roman"/>
          <w:spacing w:val="1"/>
        </w:rPr>
        <w:t xml:space="preserve"> </w:t>
      </w:r>
      <w:r w:rsidRPr="00C572DB">
        <w:rPr>
          <w:rFonts w:ascii="Times New Roman" w:hAnsi="Times New Roman" w:cs="Times New Roman"/>
        </w:rPr>
        <w:t>на</w:t>
      </w:r>
      <w:r w:rsidRPr="00C572DB">
        <w:rPr>
          <w:rFonts w:ascii="Times New Roman" w:hAnsi="Times New Roman" w:cs="Times New Roman"/>
          <w:spacing w:val="1"/>
        </w:rPr>
        <w:t xml:space="preserve"> </w:t>
      </w:r>
      <w:r w:rsidRPr="00C572DB">
        <w:rPr>
          <w:rFonts w:ascii="Times New Roman" w:hAnsi="Times New Roman" w:cs="Times New Roman"/>
        </w:rPr>
        <w:t>перспективу</w:t>
      </w:r>
      <w:r w:rsidRPr="00C572DB">
        <w:rPr>
          <w:rFonts w:ascii="Times New Roman" w:hAnsi="Times New Roman" w:cs="Times New Roman"/>
          <w:spacing w:val="1"/>
        </w:rPr>
        <w:t xml:space="preserve"> </w:t>
      </w:r>
      <w:r w:rsidRPr="00C572DB">
        <w:rPr>
          <w:rFonts w:ascii="Times New Roman" w:hAnsi="Times New Roman" w:cs="Times New Roman"/>
        </w:rPr>
        <w:t>развития</w:t>
      </w:r>
      <w:r w:rsidRPr="00C572DB">
        <w:rPr>
          <w:rFonts w:ascii="Times New Roman" w:hAnsi="Times New Roman" w:cs="Times New Roman"/>
          <w:spacing w:val="1"/>
        </w:rPr>
        <w:t xml:space="preserve"> </w:t>
      </w:r>
      <w:r w:rsidRPr="00C572DB">
        <w:rPr>
          <w:rFonts w:ascii="Times New Roman" w:hAnsi="Times New Roman" w:cs="Times New Roman"/>
        </w:rPr>
        <w:t>и</w:t>
      </w:r>
      <w:r w:rsidRPr="00C572DB">
        <w:rPr>
          <w:rFonts w:ascii="Times New Roman" w:hAnsi="Times New Roman" w:cs="Times New Roman"/>
          <w:spacing w:val="1"/>
        </w:rPr>
        <w:t xml:space="preserve"> </w:t>
      </w:r>
      <w:r w:rsidRPr="00C572DB">
        <w:rPr>
          <w:rFonts w:ascii="Times New Roman" w:hAnsi="Times New Roman" w:cs="Times New Roman"/>
        </w:rPr>
        <w:t>становления</w:t>
      </w:r>
      <w:r w:rsidRPr="00C572DB">
        <w:rPr>
          <w:rFonts w:ascii="Times New Roman" w:hAnsi="Times New Roman" w:cs="Times New Roman"/>
          <w:spacing w:val="1"/>
        </w:rPr>
        <w:t xml:space="preserve"> </w:t>
      </w:r>
      <w:r w:rsidRPr="00C572DB">
        <w:rPr>
          <w:rFonts w:ascii="Times New Roman" w:hAnsi="Times New Roman" w:cs="Times New Roman"/>
        </w:rPr>
        <w:t>личности</w:t>
      </w:r>
      <w:r w:rsidRPr="00C572DB">
        <w:rPr>
          <w:rFonts w:ascii="Times New Roman" w:hAnsi="Times New Roman" w:cs="Times New Roman"/>
          <w:spacing w:val="61"/>
        </w:rPr>
        <w:t xml:space="preserve"> </w:t>
      </w:r>
      <w:r w:rsidRPr="00C572DB">
        <w:rPr>
          <w:rFonts w:ascii="Times New Roman" w:hAnsi="Times New Roman" w:cs="Times New Roman"/>
        </w:rPr>
        <w:t>ребенка.</w:t>
      </w:r>
      <w:r w:rsidRPr="00C572DB">
        <w:rPr>
          <w:rFonts w:ascii="Times New Roman" w:hAnsi="Times New Roman" w:cs="Times New Roman"/>
          <w:spacing w:val="61"/>
        </w:rPr>
        <w:t xml:space="preserve"> </w:t>
      </w:r>
    </w:p>
    <w:p w:rsidR="00C572DB" w:rsidRPr="00C572DB" w:rsidRDefault="00C572DB" w:rsidP="00C572DB">
      <w:pPr>
        <w:pStyle w:val="a5"/>
        <w:ind w:right="3" w:firstLine="528"/>
        <w:jc w:val="both"/>
        <w:rPr>
          <w:rFonts w:ascii="Times New Roman" w:hAnsi="Times New Roman" w:cs="Times New Roman"/>
          <w:spacing w:val="1"/>
        </w:rPr>
      </w:pPr>
      <w:r w:rsidRPr="00C572DB">
        <w:rPr>
          <w:rFonts w:ascii="Times New Roman" w:hAnsi="Times New Roman" w:cs="Times New Roman"/>
        </w:rPr>
        <w:t>Поэтому</w:t>
      </w:r>
      <w:r w:rsidRPr="00C572DB">
        <w:rPr>
          <w:rFonts w:ascii="Times New Roman" w:hAnsi="Times New Roman" w:cs="Times New Roman"/>
          <w:spacing w:val="1"/>
        </w:rPr>
        <w:t xml:space="preserve"> </w:t>
      </w:r>
      <w:r w:rsidRPr="00C572DB">
        <w:rPr>
          <w:rFonts w:ascii="Times New Roman" w:hAnsi="Times New Roman" w:cs="Times New Roman"/>
        </w:rPr>
        <w:t>результаты достижения цели воспитания даны в виде целевых ориентиров, представленных в виде</w:t>
      </w:r>
      <w:r w:rsidRPr="00C572DB">
        <w:rPr>
          <w:rFonts w:ascii="Times New Roman" w:hAnsi="Times New Roman" w:cs="Times New Roman"/>
          <w:spacing w:val="1"/>
        </w:rPr>
        <w:t xml:space="preserve"> </w:t>
      </w:r>
      <w:r w:rsidRPr="00C572DB">
        <w:rPr>
          <w:rFonts w:ascii="Times New Roman" w:hAnsi="Times New Roman" w:cs="Times New Roman"/>
        </w:rPr>
        <w:t>обобщенных</w:t>
      </w:r>
      <w:r w:rsidRPr="00C572DB">
        <w:rPr>
          <w:rFonts w:ascii="Times New Roman" w:hAnsi="Times New Roman" w:cs="Times New Roman"/>
          <w:spacing w:val="1"/>
        </w:rPr>
        <w:t xml:space="preserve"> </w:t>
      </w:r>
      <w:r w:rsidRPr="00C572DB">
        <w:rPr>
          <w:rFonts w:ascii="Times New Roman" w:hAnsi="Times New Roman" w:cs="Times New Roman"/>
        </w:rPr>
        <w:t>портретов</w:t>
      </w:r>
      <w:r w:rsidRPr="00C572DB">
        <w:rPr>
          <w:rFonts w:ascii="Times New Roman" w:hAnsi="Times New Roman" w:cs="Times New Roman"/>
          <w:spacing w:val="1"/>
        </w:rPr>
        <w:t xml:space="preserve"> </w:t>
      </w:r>
      <w:r w:rsidRPr="00C572DB">
        <w:rPr>
          <w:rFonts w:ascii="Times New Roman" w:hAnsi="Times New Roman" w:cs="Times New Roman"/>
        </w:rPr>
        <w:t>ребенка</w:t>
      </w:r>
      <w:r w:rsidRPr="00C572DB">
        <w:rPr>
          <w:rFonts w:ascii="Times New Roman" w:hAnsi="Times New Roman" w:cs="Times New Roman"/>
          <w:spacing w:val="1"/>
        </w:rPr>
        <w:t xml:space="preserve"> </w:t>
      </w:r>
      <w:r w:rsidRPr="00C572DB">
        <w:rPr>
          <w:rFonts w:ascii="Times New Roman" w:hAnsi="Times New Roman" w:cs="Times New Roman"/>
        </w:rPr>
        <w:t>к</w:t>
      </w:r>
      <w:r w:rsidRPr="00C572DB">
        <w:rPr>
          <w:rFonts w:ascii="Times New Roman" w:hAnsi="Times New Roman" w:cs="Times New Roman"/>
          <w:spacing w:val="1"/>
        </w:rPr>
        <w:t xml:space="preserve"> </w:t>
      </w:r>
      <w:r w:rsidRPr="00C572DB">
        <w:rPr>
          <w:rFonts w:ascii="Times New Roman" w:hAnsi="Times New Roman" w:cs="Times New Roman"/>
        </w:rPr>
        <w:t>концу</w:t>
      </w:r>
      <w:r w:rsidRPr="00C572DB">
        <w:rPr>
          <w:rFonts w:ascii="Times New Roman" w:hAnsi="Times New Roman" w:cs="Times New Roman"/>
          <w:spacing w:val="1"/>
        </w:rPr>
        <w:t xml:space="preserve"> </w:t>
      </w:r>
      <w:r w:rsidRPr="00C572DB">
        <w:rPr>
          <w:rFonts w:ascii="Times New Roman" w:hAnsi="Times New Roman" w:cs="Times New Roman"/>
        </w:rPr>
        <w:t>раннего</w:t>
      </w:r>
      <w:r w:rsidRPr="00C572DB">
        <w:rPr>
          <w:rFonts w:ascii="Times New Roman" w:hAnsi="Times New Roman" w:cs="Times New Roman"/>
          <w:spacing w:val="1"/>
        </w:rPr>
        <w:t xml:space="preserve"> </w:t>
      </w:r>
      <w:r w:rsidRPr="00C572DB">
        <w:rPr>
          <w:rFonts w:ascii="Times New Roman" w:hAnsi="Times New Roman" w:cs="Times New Roman"/>
        </w:rPr>
        <w:t>и</w:t>
      </w:r>
      <w:r w:rsidRPr="00C572DB">
        <w:rPr>
          <w:rFonts w:ascii="Times New Roman" w:hAnsi="Times New Roman" w:cs="Times New Roman"/>
          <w:spacing w:val="1"/>
        </w:rPr>
        <w:t xml:space="preserve"> </w:t>
      </w:r>
      <w:r w:rsidRPr="00C572DB">
        <w:rPr>
          <w:rFonts w:ascii="Times New Roman" w:hAnsi="Times New Roman" w:cs="Times New Roman"/>
        </w:rPr>
        <w:t>дошкольного</w:t>
      </w:r>
      <w:r w:rsidRPr="00C572DB">
        <w:rPr>
          <w:rFonts w:ascii="Times New Roman" w:hAnsi="Times New Roman" w:cs="Times New Roman"/>
          <w:spacing w:val="1"/>
        </w:rPr>
        <w:t xml:space="preserve"> </w:t>
      </w:r>
      <w:r w:rsidRPr="00C572DB">
        <w:rPr>
          <w:rFonts w:ascii="Times New Roman" w:hAnsi="Times New Roman" w:cs="Times New Roman"/>
        </w:rPr>
        <w:t>возрастов.</w:t>
      </w:r>
      <w:r w:rsidRPr="00C572DB">
        <w:rPr>
          <w:rFonts w:ascii="Times New Roman" w:hAnsi="Times New Roman" w:cs="Times New Roman"/>
          <w:spacing w:val="1"/>
        </w:rPr>
        <w:t xml:space="preserve"> </w:t>
      </w:r>
    </w:p>
    <w:p w:rsidR="00C572DB" w:rsidRPr="00C572DB" w:rsidRDefault="00C572DB" w:rsidP="00C572DB">
      <w:pPr>
        <w:pStyle w:val="a5"/>
        <w:ind w:right="3" w:firstLine="528"/>
        <w:jc w:val="both"/>
        <w:rPr>
          <w:rFonts w:ascii="Times New Roman" w:hAnsi="Times New Roman" w:cs="Times New Roman"/>
        </w:rPr>
      </w:pPr>
      <w:r w:rsidRPr="00C572DB">
        <w:rPr>
          <w:rFonts w:ascii="Times New Roman" w:hAnsi="Times New Roman" w:cs="Times New Roman"/>
        </w:rPr>
        <w:t>Основы</w:t>
      </w:r>
      <w:r w:rsidRPr="00C572DB">
        <w:rPr>
          <w:rFonts w:ascii="Times New Roman" w:hAnsi="Times New Roman" w:cs="Times New Roman"/>
          <w:spacing w:val="1"/>
        </w:rPr>
        <w:t xml:space="preserve"> </w:t>
      </w:r>
      <w:r w:rsidRPr="00C572DB">
        <w:rPr>
          <w:rFonts w:ascii="Times New Roman" w:hAnsi="Times New Roman" w:cs="Times New Roman"/>
        </w:rPr>
        <w:t>личности</w:t>
      </w:r>
      <w:r w:rsidRPr="00C572DB">
        <w:rPr>
          <w:rFonts w:ascii="Times New Roman" w:hAnsi="Times New Roman" w:cs="Times New Roman"/>
          <w:spacing w:val="1"/>
        </w:rPr>
        <w:t xml:space="preserve"> </w:t>
      </w:r>
      <w:r w:rsidRPr="00C572DB">
        <w:rPr>
          <w:rFonts w:ascii="Times New Roman" w:hAnsi="Times New Roman" w:cs="Times New Roman"/>
        </w:rPr>
        <w:t>закладываются</w:t>
      </w:r>
      <w:r w:rsidRPr="00C572DB">
        <w:rPr>
          <w:rFonts w:ascii="Times New Roman" w:hAnsi="Times New Roman" w:cs="Times New Roman"/>
          <w:spacing w:val="1"/>
        </w:rPr>
        <w:t xml:space="preserve"> </w:t>
      </w:r>
      <w:r w:rsidRPr="00C572DB">
        <w:rPr>
          <w:rFonts w:ascii="Times New Roman" w:hAnsi="Times New Roman" w:cs="Times New Roman"/>
        </w:rPr>
        <w:t>в</w:t>
      </w:r>
      <w:r w:rsidRPr="00C572DB">
        <w:rPr>
          <w:rFonts w:ascii="Times New Roman" w:hAnsi="Times New Roman" w:cs="Times New Roman"/>
          <w:spacing w:val="1"/>
        </w:rPr>
        <w:t xml:space="preserve"> </w:t>
      </w:r>
      <w:r w:rsidRPr="00C572DB">
        <w:rPr>
          <w:rFonts w:ascii="Times New Roman" w:hAnsi="Times New Roman" w:cs="Times New Roman"/>
        </w:rPr>
        <w:t>дошкольном</w:t>
      </w:r>
      <w:r w:rsidRPr="00C572DB">
        <w:rPr>
          <w:rFonts w:ascii="Times New Roman" w:hAnsi="Times New Roman" w:cs="Times New Roman"/>
          <w:spacing w:val="1"/>
        </w:rPr>
        <w:t xml:space="preserve"> </w:t>
      </w:r>
      <w:r w:rsidRPr="00C572DB">
        <w:rPr>
          <w:rFonts w:ascii="Times New Roman" w:hAnsi="Times New Roman" w:cs="Times New Roman"/>
        </w:rPr>
        <w:t>детстве,</w:t>
      </w:r>
      <w:r w:rsidRPr="00C572DB">
        <w:rPr>
          <w:rFonts w:ascii="Times New Roman" w:hAnsi="Times New Roman" w:cs="Times New Roman"/>
          <w:spacing w:val="1"/>
        </w:rPr>
        <w:t xml:space="preserve"> </w:t>
      </w:r>
      <w:r w:rsidRPr="00C572DB">
        <w:rPr>
          <w:rFonts w:ascii="Times New Roman" w:hAnsi="Times New Roman" w:cs="Times New Roman"/>
        </w:rPr>
        <w:t>и,</w:t>
      </w:r>
      <w:r w:rsidRPr="00C572DB">
        <w:rPr>
          <w:rFonts w:ascii="Times New Roman" w:hAnsi="Times New Roman" w:cs="Times New Roman"/>
          <w:spacing w:val="1"/>
        </w:rPr>
        <w:t xml:space="preserve"> </w:t>
      </w:r>
      <w:r w:rsidRPr="00C572DB">
        <w:rPr>
          <w:rFonts w:ascii="Times New Roman" w:hAnsi="Times New Roman" w:cs="Times New Roman"/>
        </w:rPr>
        <w:t>если</w:t>
      </w:r>
      <w:r w:rsidRPr="00C572DB">
        <w:rPr>
          <w:rFonts w:ascii="Times New Roman" w:hAnsi="Times New Roman" w:cs="Times New Roman"/>
          <w:spacing w:val="1"/>
        </w:rPr>
        <w:t xml:space="preserve"> </w:t>
      </w:r>
      <w:r w:rsidRPr="00C572DB">
        <w:rPr>
          <w:rFonts w:ascii="Times New Roman" w:hAnsi="Times New Roman" w:cs="Times New Roman"/>
        </w:rPr>
        <w:t>какие-либо</w:t>
      </w:r>
      <w:r w:rsidRPr="00C572DB">
        <w:rPr>
          <w:rFonts w:ascii="Times New Roman" w:hAnsi="Times New Roman" w:cs="Times New Roman"/>
          <w:spacing w:val="1"/>
        </w:rPr>
        <w:t xml:space="preserve"> </w:t>
      </w:r>
      <w:r w:rsidRPr="00C572DB">
        <w:rPr>
          <w:rFonts w:ascii="Times New Roman" w:hAnsi="Times New Roman" w:cs="Times New Roman"/>
        </w:rPr>
        <w:t>линии</w:t>
      </w:r>
      <w:r w:rsidRPr="00C572DB">
        <w:rPr>
          <w:rFonts w:ascii="Times New Roman" w:hAnsi="Times New Roman" w:cs="Times New Roman"/>
          <w:spacing w:val="1"/>
        </w:rPr>
        <w:t xml:space="preserve"> </w:t>
      </w:r>
      <w:r w:rsidRPr="00C572DB">
        <w:rPr>
          <w:rFonts w:ascii="Times New Roman" w:hAnsi="Times New Roman" w:cs="Times New Roman"/>
        </w:rPr>
        <w:t>развития</w:t>
      </w:r>
      <w:r w:rsidRPr="00C572DB">
        <w:rPr>
          <w:rFonts w:ascii="Times New Roman" w:hAnsi="Times New Roman" w:cs="Times New Roman"/>
          <w:spacing w:val="1"/>
        </w:rPr>
        <w:t xml:space="preserve"> </w:t>
      </w:r>
      <w:r w:rsidRPr="00C572DB">
        <w:rPr>
          <w:rFonts w:ascii="Times New Roman" w:hAnsi="Times New Roman" w:cs="Times New Roman"/>
        </w:rPr>
        <w:t>не</w:t>
      </w:r>
      <w:r w:rsidRPr="00C572DB">
        <w:rPr>
          <w:rFonts w:ascii="Times New Roman" w:hAnsi="Times New Roman" w:cs="Times New Roman"/>
          <w:spacing w:val="1"/>
        </w:rPr>
        <w:t xml:space="preserve"> </w:t>
      </w:r>
      <w:r w:rsidRPr="00C572DB">
        <w:rPr>
          <w:rFonts w:ascii="Times New Roman" w:hAnsi="Times New Roman" w:cs="Times New Roman"/>
        </w:rPr>
        <w:t>получат</w:t>
      </w:r>
      <w:r w:rsidRPr="00C572DB">
        <w:rPr>
          <w:rFonts w:ascii="Times New Roman" w:hAnsi="Times New Roman" w:cs="Times New Roman"/>
          <w:spacing w:val="1"/>
        </w:rPr>
        <w:t xml:space="preserve"> </w:t>
      </w:r>
      <w:r w:rsidRPr="00C572DB">
        <w:rPr>
          <w:rFonts w:ascii="Times New Roman" w:hAnsi="Times New Roman" w:cs="Times New Roman"/>
        </w:rPr>
        <w:t>своего</w:t>
      </w:r>
      <w:r w:rsidRPr="00C572DB">
        <w:rPr>
          <w:rFonts w:ascii="Times New Roman" w:hAnsi="Times New Roman" w:cs="Times New Roman"/>
          <w:spacing w:val="1"/>
        </w:rPr>
        <w:t xml:space="preserve"> </w:t>
      </w:r>
      <w:r w:rsidRPr="00C572DB">
        <w:rPr>
          <w:rFonts w:ascii="Times New Roman" w:hAnsi="Times New Roman" w:cs="Times New Roman"/>
        </w:rPr>
        <w:t>становления</w:t>
      </w:r>
      <w:r w:rsidRPr="00C572DB">
        <w:rPr>
          <w:rFonts w:ascii="Times New Roman" w:hAnsi="Times New Roman" w:cs="Times New Roman"/>
          <w:spacing w:val="1"/>
        </w:rPr>
        <w:t xml:space="preserve"> </w:t>
      </w:r>
      <w:r w:rsidRPr="00C572DB">
        <w:rPr>
          <w:rFonts w:ascii="Times New Roman" w:hAnsi="Times New Roman" w:cs="Times New Roman"/>
        </w:rPr>
        <w:t>в</w:t>
      </w:r>
      <w:r w:rsidRPr="00C572DB">
        <w:rPr>
          <w:rFonts w:ascii="Times New Roman" w:hAnsi="Times New Roman" w:cs="Times New Roman"/>
          <w:spacing w:val="1"/>
        </w:rPr>
        <w:t xml:space="preserve"> </w:t>
      </w:r>
      <w:r w:rsidRPr="00C572DB">
        <w:rPr>
          <w:rFonts w:ascii="Times New Roman" w:hAnsi="Times New Roman" w:cs="Times New Roman"/>
        </w:rPr>
        <w:t>детстве,</w:t>
      </w:r>
      <w:r w:rsidRPr="00C572DB">
        <w:rPr>
          <w:rFonts w:ascii="Times New Roman" w:hAnsi="Times New Roman" w:cs="Times New Roman"/>
          <w:spacing w:val="1"/>
        </w:rPr>
        <w:t xml:space="preserve"> </w:t>
      </w:r>
      <w:r w:rsidRPr="00C572DB">
        <w:rPr>
          <w:rFonts w:ascii="Times New Roman" w:hAnsi="Times New Roman" w:cs="Times New Roman"/>
        </w:rPr>
        <w:t>это</w:t>
      </w:r>
      <w:r w:rsidRPr="00C572DB">
        <w:rPr>
          <w:rFonts w:ascii="Times New Roman" w:hAnsi="Times New Roman" w:cs="Times New Roman"/>
          <w:spacing w:val="1"/>
        </w:rPr>
        <w:t xml:space="preserve"> </w:t>
      </w:r>
      <w:r w:rsidRPr="00C572DB">
        <w:rPr>
          <w:rFonts w:ascii="Times New Roman" w:hAnsi="Times New Roman" w:cs="Times New Roman"/>
        </w:rPr>
        <w:t>может</w:t>
      </w:r>
      <w:r w:rsidRPr="00C572DB">
        <w:rPr>
          <w:rFonts w:ascii="Times New Roman" w:hAnsi="Times New Roman" w:cs="Times New Roman"/>
          <w:spacing w:val="1"/>
        </w:rPr>
        <w:t xml:space="preserve"> </w:t>
      </w:r>
      <w:r w:rsidRPr="00C572DB">
        <w:rPr>
          <w:rFonts w:ascii="Times New Roman" w:hAnsi="Times New Roman" w:cs="Times New Roman"/>
        </w:rPr>
        <w:t>отрицательно</w:t>
      </w:r>
      <w:r w:rsidRPr="00C572DB">
        <w:rPr>
          <w:rFonts w:ascii="Times New Roman" w:hAnsi="Times New Roman" w:cs="Times New Roman"/>
          <w:spacing w:val="1"/>
        </w:rPr>
        <w:t xml:space="preserve"> </w:t>
      </w:r>
      <w:r w:rsidRPr="00C572DB">
        <w:rPr>
          <w:rFonts w:ascii="Times New Roman" w:hAnsi="Times New Roman" w:cs="Times New Roman"/>
        </w:rPr>
        <w:t>сказаться</w:t>
      </w:r>
      <w:r w:rsidRPr="00C572DB">
        <w:rPr>
          <w:rFonts w:ascii="Times New Roman" w:hAnsi="Times New Roman" w:cs="Times New Roman"/>
          <w:spacing w:val="1"/>
        </w:rPr>
        <w:t xml:space="preserve"> </w:t>
      </w:r>
      <w:r w:rsidRPr="00C572DB">
        <w:rPr>
          <w:rFonts w:ascii="Times New Roman" w:hAnsi="Times New Roman" w:cs="Times New Roman"/>
        </w:rPr>
        <w:t>на</w:t>
      </w:r>
      <w:r w:rsidRPr="00C572DB">
        <w:rPr>
          <w:rFonts w:ascii="Times New Roman" w:hAnsi="Times New Roman" w:cs="Times New Roman"/>
          <w:spacing w:val="1"/>
        </w:rPr>
        <w:t xml:space="preserve"> </w:t>
      </w:r>
      <w:r w:rsidRPr="00C572DB">
        <w:rPr>
          <w:rFonts w:ascii="Times New Roman" w:hAnsi="Times New Roman" w:cs="Times New Roman"/>
        </w:rPr>
        <w:t>гармоничном</w:t>
      </w:r>
      <w:r w:rsidRPr="00C572DB">
        <w:rPr>
          <w:rFonts w:ascii="Times New Roman" w:hAnsi="Times New Roman" w:cs="Times New Roman"/>
          <w:spacing w:val="1"/>
        </w:rPr>
        <w:t xml:space="preserve"> </w:t>
      </w:r>
      <w:r w:rsidRPr="00C572DB">
        <w:rPr>
          <w:rFonts w:ascii="Times New Roman" w:hAnsi="Times New Roman" w:cs="Times New Roman"/>
        </w:rPr>
        <w:t>развитии</w:t>
      </w:r>
      <w:r w:rsidRPr="00C572DB">
        <w:rPr>
          <w:rFonts w:ascii="Times New Roman" w:hAnsi="Times New Roman" w:cs="Times New Roman"/>
          <w:spacing w:val="1"/>
        </w:rPr>
        <w:t xml:space="preserve"> </w:t>
      </w:r>
      <w:r w:rsidRPr="00C572DB">
        <w:rPr>
          <w:rFonts w:ascii="Times New Roman" w:hAnsi="Times New Roman" w:cs="Times New Roman"/>
        </w:rPr>
        <w:t>человека</w:t>
      </w:r>
      <w:r w:rsidRPr="00C572DB">
        <w:rPr>
          <w:rFonts w:ascii="Times New Roman" w:hAnsi="Times New Roman" w:cs="Times New Roman"/>
          <w:spacing w:val="1"/>
        </w:rPr>
        <w:t xml:space="preserve"> </w:t>
      </w:r>
      <w:r w:rsidRPr="00C572DB">
        <w:rPr>
          <w:rFonts w:ascii="Times New Roman" w:hAnsi="Times New Roman" w:cs="Times New Roman"/>
        </w:rPr>
        <w:t>в</w:t>
      </w:r>
      <w:r w:rsidRPr="00C572DB">
        <w:rPr>
          <w:rFonts w:ascii="Times New Roman" w:hAnsi="Times New Roman" w:cs="Times New Roman"/>
          <w:spacing w:val="-57"/>
        </w:rPr>
        <w:t xml:space="preserve"> </w:t>
      </w:r>
      <w:r w:rsidRPr="00C572DB">
        <w:rPr>
          <w:rFonts w:ascii="Times New Roman" w:hAnsi="Times New Roman" w:cs="Times New Roman"/>
        </w:rPr>
        <w:t>будущем.</w:t>
      </w:r>
    </w:p>
    <w:p w:rsidR="00C572DB" w:rsidRPr="00C572DB" w:rsidRDefault="00C572DB" w:rsidP="00C572DB">
      <w:pPr>
        <w:pStyle w:val="a5"/>
        <w:spacing w:before="62"/>
        <w:ind w:right="3" w:firstLine="710"/>
        <w:jc w:val="both"/>
        <w:rPr>
          <w:rFonts w:ascii="Times New Roman" w:hAnsi="Times New Roman" w:cs="Times New Roman"/>
        </w:rPr>
      </w:pPr>
      <w:r w:rsidRPr="00C572DB">
        <w:rPr>
          <w:rFonts w:ascii="Times New Roman" w:hAnsi="Times New Roman" w:cs="Times New Roman"/>
        </w:rPr>
        <w:t>В</w:t>
      </w:r>
      <w:r w:rsidRPr="00C572DB">
        <w:rPr>
          <w:rFonts w:ascii="Times New Roman" w:hAnsi="Times New Roman" w:cs="Times New Roman"/>
          <w:spacing w:val="1"/>
        </w:rPr>
        <w:t xml:space="preserve"> ДОУ </w:t>
      </w:r>
      <w:r w:rsidRPr="00C572DB">
        <w:rPr>
          <w:rFonts w:ascii="Times New Roman" w:hAnsi="Times New Roman" w:cs="Times New Roman"/>
        </w:rPr>
        <w:t>не</w:t>
      </w:r>
      <w:r w:rsidRPr="00C572DB">
        <w:rPr>
          <w:rFonts w:ascii="Times New Roman" w:hAnsi="Times New Roman" w:cs="Times New Roman"/>
          <w:spacing w:val="1"/>
        </w:rPr>
        <w:t xml:space="preserve"> </w:t>
      </w:r>
      <w:r w:rsidRPr="00C572DB">
        <w:rPr>
          <w:rFonts w:ascii="Times New Roman" w:hAnsi="Times New Roman" w:cs="Times New Roman"/>
        </w:rPr>
        <w:t>осуществляется</w:t>
      </w:r>
      <w:r w:rsidRPr="00C572DB">
        <w:rPr>
          <w:rFonts w:ascii="Times New Roman" w:hAnsi="Times New Roman" w:cs="Times New Roman"/>
          <w:spacing w:val="1"/>
        </w:rPr>
        <w:t xml:space="preserve"> </w:t>
      </w:r>
      <w:r w:rsidRPr="00C572DB">
        <w:rPr>
          <w:rFonts w:ascii="Times New Roman" w:hAnsi="Times New Roman" w:cs="Times New Roman"/>
        </w:rPr>
        <w:t>оценка</w:t>
      </w:r>
      <w:r w:rsidRPr="00C572DB">
        <w:rPr>
          <w:rFonts w:ascii="Times New Roman" w:hAnsi="Times New Roman" w:cs="Times New Roman"/>
          <w:spacing w:val="1"/>
        </w:rPr>
        <w:t xml:space="preserve"> </w:t>
      </w:r>
      <w:r w:rsidRPr="00C572DB">
        <w:rPr>
          <w:rFonts w:ascii="Times New Roman" w:hAnsi="Times New Roman" w:cs="Times New Roman"/>
        </w:rPr>
        <w:t>результатов</w:t>
      </w:r>
      <w:r w:rsidRPr="00C572DB">
        <w:rPr>
          <w:rFonts w:ascii="Times New Roman" w:hAnsi="Times New Roman" w:cs="Times New Roman"/>
          <w:spacing w:val="1"/>
        </w:rPr>
        <w:t xml:space="preserve"> </w:t>
      </w:r>
      <w:r w:rsidRPr="00C572DB">
        <w:rPr>
          <w:rFonts w:ascii="Times New Roman" w:hAnsi="Times New Roman" w:cs="Times New Roman"/>
        </w:rPr>
        <w:t>воспитательной</w:t>
      </w:r>
      <w:r w:rsidRPr="00C572DB">
        <w:rPr>
          <w:rFonts w:ascii="Times New Roman" w:hAnsi="Times New Roman" w:cs="Times New Roman"/>
          <w:spacing w:val="1"/>
        </w:rPr>
        <w:t xml:space="preserve"> </w:t>
      </w:r>
      <w:r w:rsidRPr="00C572DB">
        <w:rPr>
          <w:rFonts w:ascii="Times New Roman" w:hAnsi="Times New Roman" w:cs="Times New Roman"/>
        </w:rPr>
        <w:t>работы</w:t>
      </w:r>
      <w:r w:rsidRPr="00C572DB">
        <w:rPr>
          <w:rFonts w:ascii="Times New Roman" w:hAnsi="Times New Roman" w:cs="Times New Roman"/>
          <w:spacing w:val="1"/>
        </w:rPr>
        <w:t xml:space="preserve"> </w:t>
      </w:r>
      <w:r w:rsidRPr="00C572DB">
        <w:rPr>
          <w:rFonts w:ascii="Times New Roman" w:hAnsi="Times New Roman" w:cs="Times New Roman"/>
        </w:rPr>
        <w:t>в</w:t>
      </w:r>
      <w:r w:rsidRPr="00C572DB">
        <w:rPr>
          <w:rFonts w:ascii="Times New Roman" w:hAnsi="Times New Roman" w:cs="Times New Roman"/>
          <w:spacing w:val="1"/>
        </w:rPr>
        <w:t xml:space="preserve"> </w:t>
      </w:r>
      <w:r w:rsidRPr="00C572DB">
        <w:rPr>
          <w:rFonts w:ascii="Times New Roman" w:hAnsi="Times New Roman" w:cs="Times New Roman"/>
        </w:rPr>
        <w:t>соответствии</w:t>
      </w:r>
      <w:r w:rsidRPr="00C572DB">
        <w:rPr>
          <w:rFonts w:ascii="Times New Roman" w:hAnsi="Times New Roman" w:cs="Times New Roman"/>
          <w:spacing w:val="1"/>
        </w:rPr>
        <w:t xml:space="preserve">                         </w:t>
      </w:r>
      <w:r w:rsidRPr="00C572DB">
        <w:rPr>
          <w:rFonts w:ascii="Times New Roman" w:hAnsi="Times New Roman" w:cs="Times New Roman"/>
        </w:rPr>
        <w:t>с</w:t>
      </w:r>
      <w:r w:rsidRPr="00C572DB">
        <w:rPr>
          <w:rFonts w:ascii="Times New Roman" w:hAnsi="Times New Roman" w:cs="Times New Roman"/>
          <w:spacing w:val="1"/>
        </w:rPr>
        <w:t xml:space="preserve"> </w:t>
      </w:r>
      <w:r w:rsidRPr="00C572DB">
        <w:rPr>
          <w:rFonts w:ascii="Times New Roman" w:hAnsi="Times New Roman" w:cs="Times New Roman"/>
        </w:rPr>
        <w:t>ФГОС</w:t>
      </w:r>
      <w:r w:rsidRPr="00C572DB">
        <w:rPr>
          <w:rFonts w:ascii="Times New Roman" w:hAnsi="Times New Roman" w:cs="Times New Roman"/>
          <w:spacing w:val="1"/>
        </w:rPr>
        <w:t xml:space="preserve"> </w:t>
      </w:r>
      <w:proofErr w:type="gramStart"/>
      <w:r w:rsidRPr="00C572DB">
        <w:rPr>
          <w:rFonts w:ascii="Times New Roman" w:hAnsi="Times New Roman" w:cs="Times New Roman"/>
        </w:rPr>
        <w:t>ДО</w:t>
      </w:r>
      <w:proofErr w:type="gramEnd"/>
      <w:r w:rsidRPr="00C572DB">
        <w:rPr>
          <w:rFonts w:ascii="Times New Roman" w:hAnsi="Times New Roman" w:cs="Times New Roman"/>
        </w:rPr>
        <w:t>,</w:t>
      </w:r>
      <w:r w:rsidRPr="00C572DB">
        <w:rPr>
          <w:rFonts w:ascii="Times New Roman" w:hAnsi="Times New Roman" w:cs="Times New Roman"/>
          <w:spacing w:val="1"/>
        </w:rPr>
        <w:t xml:space="preserve"> </w:t>
      </w:r>
      <w:r w:rsidRPr="00C572DB">
        <w:rPr>
          <w:rFonts w:ascii="Times New Roman" w:hAnsi="Times New Roman" w:cs="Times New Roman"/>
        </w:rPr>
        <w:t>так</w:t>
      </w:r>
      <w:r w:rsidRPr="00C572DB">
        <w:rPr>
          <w:rFonts w:ascii="Times New Roman" w:hAnsi="Times New Roman" w:cs="Times New Roman"/>
          <w:spacing w:val="1"/>
        </w:rPr>
        <w:t xml:space="preserve"> </w:t>
      </w:r>
      <w:r w:rsidRPr="00C572DB">
        <w:rPr>
          <w:rFonts w:ascii="Times New Roman" w:hAnsi="Times New Roman" w:cs="Times New Roman"/>
        </w:rPr>
        <w:t>как</w:t>
      </w:r>
      <w:r w:rsidRPr="00C572DB">
        <w:rPr>
          <w:rFonts w:ascii="Times New Roman" w:hAnsi="Times New Roman" w:cs="Times New Roman"/>
          <w:spacing w:val="1"/>
        </w:rPr>
        <w:t xml:space="preserve"> </w:t>
      </w:r>
      <w:r w:rsidRPr="00C572DB">
        <w:rPr>
          <w:rFonts w:ascii="Times New Roman" w:hAnsi="Times New Roman" w:cs="Times New Roman"/>
        </w:rPr>
        <w:t>«</w:t>
      </w:r>
      <w:proofErr w:type="gramStart"/>
      <w:r w:rsidRPr="00C572DB">
        <w:rPr>
          <w:rFonts w:ascii="Times New Roman" w:hAnsi="Times New Roman" w:cs="Times New Roman"/>
        </w:rPr>
        <w:t>целевые</w:t>
      </w:r>
      <w:proofErr w:type="gramEnd"/>
      <w:r w:rsidRPr="00C572DB">
        <w:rPr>
          <w:rFonts w:ascii="Times New Roman" w:hAnsi="Times New Roman" w:cs="Times New Roman"/>
          <w:spacing w:val="1"/>
        </w:rPr>
        <w:t xml:space="preserve"> </w:t>
      </w:r>
      <w:r w:rsidRPr="00C572DB">
        <w:rPr>
          <w:rFonts w:ascii="Times New Roman" w:hAnsi="Times New Roman" w:cs="Times New Roman"/>
        </w:rPr>
        <w:t>ориентиры</w:t>
      </w:r>
      <w:r w:rsidRPr="00C572DB">
        <w:rPr>
          <w:rFonts w:ascii="Times New Roman" w:hAnsi="Times New Roman" w:cs="Times New Roman"/>
          <w:spacing w:val="1"/>
        </w:rPr>
        <w:t xml:space="preserve"> </w:t>
      </w:r>
      <w:r w:rsidRPr="00C572DB">
        <w:rPr>
          <w:rFonts w:ascii="Times New Roman" w:hAnsi="Times New Roman" w:cs="Times New Roman"/>
        </w:rPr>
        <w:t>основной</w:t>
      </w:r>
      <w:r w:rsidRPr="00C572DB">
        <w:rPr>
          <w:rFonts w:ascii="Times New Roman" w:hAnsi="Times New Roman" w:cs="Times New Roman"/>
          <w:spacing w:val="1"/>
        </w:rPr>
        <w:t xml:space="preserve"> </w:t>
      </w:r>
      <w:r w:rsidRPr="00C572DB">
        <w:rPr>
          <w:rFonts w:ascii="Times New Roman" w:hAnsi="Times New Roman" w:cs="Times New Roman"/>
        </w:rPr>
        <w:t>образовательной программы дошкольного образования не подлежат непосредственной оценке, в том</w:t>
      </w:r>
      <w:r w:rsidRPr="00C572DB">
        <w:rPr>
          <w:rFonts w:ascii="Times New Roman" w:hAnsi="Times New Roman" w:cs="Times New Roman"/>
          <w:spacing w:val="1"/>
        </w:rPr>
        <w:t xml:space="preserve"> </w:t>
      </w:r>
      <w:r w:rsidRPr="00C572DB">
        <w:rPr>
          <w:rFonts w:ascii="Times New Roman" w:hAnsi="Times New Roman" w:cs="Times New Roman"/>
        </w:rPr>
        <w:t>числе</w:t>
      </w:r>
      <w:r w:rsidRPr="00C572DB">
        <w:rPr>
          <w:rFonts w:ascii="Times New Roman" w:hAnsi="Times New Roman" w:cs="Times New Roman"/>
          <w:spacing w:val="1"/>
        </w:rPr>
        <w:t xml:space="preserve"> </w:t>
      </w:r>
      <w:r w:rsidRPr="00C572DB">
        <w:rPr>
          <w:rFonts w:ascii="Times New Roman" w:hAnsi="Times New Roman" w:cs="Times New Roman"/>
        </w:rPr>
        <w:t>в</w:t>
      </w:r>
      <w:r w:rsidRPr="00C572DB">
        <w:rPr>
          <w:rFonts w:ascii="Times New Roman" w:hAnsi="Times New Roman" w:cs="Times New Roman"/>
          <w:spacing w:val="1"/>
        </w:rPr>
        <w:t xml:space="preserve"> </w:t>
      </w:r>
      <w:r w:rsidRPr="00C572DB">
        <w:rPr>
          <w:rFonts w:ascii="Times New Roman" w:hAnsi="Times New Roman" w:cs="Times New Roman"/>
        </w:rPr>
        <w:t>виде</w:t>
      </w:r>
      <w:r w:rsidRPr="00C572DB">
        <w:rPr>
          <w:rFonts w:ascii="Times New Roman" w:hAnsi="Times New Roman" w:cs="Times New Roman"/>
          <w:spacing w:val="1"/>
        </w:rPr>
        <w:t xml:space="preserve"> </w:t>
      </w:r>
      <w:r w:rsidRPr="00C572DB">
        <w:rPr>
          <w:rFonts w:ascii="Times New Roman" w:hAnsi="Times New Roman" w:cs="Times New Roman"/>
        </w:rPr>
        <w:t>педагогической</w:t>
      </w:r>
      <w:r w:rsidRPr="00C572DB">
        <w:rPr>
          <w:rFonts w:ascii="Times New Roman" w:hAnsi="Times New Roman" w:cs="Times New Roman"/>
          <w:spacing w:val="1"/>
        </w:rPr>
        <w:t xml:space="preserve"> </w:t>
      </w:r>
      <w:r w:rsidRPr="00C572DB">
        <w:rPr>
          <w:rFonts w:ascii="Times New Roman" w:hAnsi="Times New Roman" w:cs="Times New Roman"/>
        </w:rPr>
        <w:t>диагностики</w:t>
      </w:r>
      <w:r w:rsidRPr="00C572DB">
        <w:rPr>
          <w:rFonts w:ascii="Times New Roman" w:hAnsi="Times New Roman" w:cs="Times New Roman"/>
          <w:spacing w:val="1"/>
        </w:rPr>
        <w:t xml:space="preserve"> </w:t>
      </w:r>
      <w:r w:rsidRPr="00C572DB">
        <w:rPr>
          <w:rFonts w:ascii="Times New Roman" w:hAnsi="Times New Roman" w:cs="Times New Roman"/>
        </w:rPr>
        <w:t>(мониторинга),</w:t>
      </w:r>
      <w:r w:rsidRPr="00C572DB">
        <w:rPr>
          <w:rFonts w:ascii="Times New Roman" w:hAnsi="Times New Roman" w:cs="Times New Roman"/>
          <w:spacing w:val="1"/>
        </w:rPr>
        <w:t xml:space="preserve"> </w:t>
      </w:r>
      <w:r w:rsidRPr="00C572DB">
        <w:rPr>
          <w:rFonts w:ascii="Times New Roman" w:hAnsi="Times New Roman" w:cs="Times New Roman"/>
        </w:rPr>
        <w:t>и</w:t>
      </w:r>
      <w:r w:rsidRPr="00C572DB">
        <w:rPr>
          <w:rFonts w:ascii="Times New Roman" w:hAnsi="Times New Roman" w:cs="Times New Roman"/>
          <w:spacing w:val="1"/>
        </w:rPr>
        <w:t xml:space="preserve"> </w:t>
      </w:r>
      <w:r w:rsidRPr="00C572DB">
        <w:rPr>
          <w:rFonts w:ascii="Times New Roman" w:hAnsi="Times New Roman" w:cs="Times New Roman"/>
        </w:rPr>
        <w:t>не</w:t>
      </w:r>
      <w:r w:rsidRPr="00C572DB">
        <w:rPr>
          <w:rFonts w:ascii="Times New Roman" w:hAnsi="Times New Roman" w:cs="Times New Roman"/>
          <w:spacing w:val="1"/>
        </w:rPr>
        <w:t xml:space="preserve"> </w:t>
      </w:r>
      <w:r w:rsidRPr="00C572DB">
        <w:rPr>
          <w:rFonts w:ascii="Times New Roman" w:hAnsi="Times New Roman" w:cs="Times New Roman"/>
        </w:rPr>
        <w:t>являются</w:t>
      </w:r>
      <w:r w:rsidRPr="00C572DB">
        <w:rPr>
          <w:rFonts w:ascii="Times New Roman" w:hAnsi="Times New Roman" w:cs="Times New Roman"/>
          <w:spacing w:val="1"/>
        </w:rPr>
        <w:t xml:space="preserve"> </w:t>
      </w:r>
      <w:r w:rsidRPr="00C572DB">
        <w:rPr>
          <w:rFonts w:ascii="Times New Roman" w:hAnsi="Times New Roman" w:cs="Times New Roman"/>
        </w:rPr>
        <w:t>основанием</w:t>
      </w:r>
      <w:r w:rsidRPr="00C572DB">
        <w:rPr>
          <w:rFonts w:ascii="Times New Roman" w:hAnsi="Times New Roman" w:cs="Times New Roman"/>
          <w:spacing w:val="1"/>
        </w:rPr>
        <w:t xml:space="preserve"> </w:t>
      </w:r>
      <w:r w:rsidRPr="00C572DB">
        <w:rPr>
          <w:rFonts w:ascii="Times New Roman" w:hAnsi="Times New Roman" w:cs="Times New Roman"/>
        </w:rPr>
        <w:t>для</w:t>
      </w:r>
      <w:r w:rsidRPr="00C572DB">
        <w:rPr>
          <w:rFonts w:ascii="Times New Roman" w:hAnsi="Times New Roman" w:cs="Times New Roman"/>
          <w:spacing w:val="1"/>
        </w:rPr>
        <w:t xml:space="preserve"> </w:t>
      </w:r>
      <w:r w:rsidRPr="00C572DB">
        <w:rPr>
          <w:rFonts w:ascii="Times New Roman" w:hAnsi="Times New Roman" w:cs="Times New Roman"/>
        </w:rPr>
        <w:t>их</w:t>
      </w:r>
      <w:r w:rsidRPr="00C572DB">
        <w:rPr>
          <w:rFonts w:ascii="Times New Roman" w:hAnsi="Times New Roman" w:cs="Times New Roman"/>
          <w:spacing w:val="1"/>
        </w:rPr>
        <w:t xml:space="preserve"> </w:t>
      </w:r>
      <w:r w:rsidRPr="00C572DB">
        <w:rPr>
          <w:rFonts w:ascii="Times New Roman" w:hAnsi="Times New Roman" w:cs="Times New Roman"/>
        </w:rPr>
        <w:t>формального</w:t>
      </w:r>
      <w:r w:rsidRPr="00C572DB">
        <w:rPr>
          <w:rFonts w:ascii="Times New Roman" w:hAnsi="Times New Roman" w:cs="Times New Roman"/>
          <w:spacing w:val="-1"/>
        </w:rPr>
        <w:t xml:space="preserve"> </w:t>
      </w:r>
      <w:r w:rsidRPr="00C572DB">
        <w:rPr>
          <w:rFonts w:ascii="Times New Roman" w:hAnsi="Times New Roman" w:cs="Times New Roman"/>
        </w:rPr>
        <w:t>сравнения</w:t>
      </w:r>
      <w:r w:rsidRPr="00C572DB">
        <w:rPr>
          <w:rFonts w:ascii="Times New Roman" w:hAnsi="Times New Roman" w:cs="Times New Roman"/>
          <w:spacing w:val="3"/>
        </w:rPr>
        <w:t xml:space="preserve">                                      </w:t>
      </w:r>
      <w:r w:rsidRPr="00C572DB">
        <w:rPr>
          <w:rFonts w:ascii="Times New Roman" w:hAnsi="Times New Roman" w:cs="Times New Roman"/>
        </w:rPr>
        <w:t>с</w:t>
      </w:r>
      <w:r w:rsidRPr="00C572DB">
        <w:rPr>
          <w:rFonts w:ascii="Times New Roman" w:hAnsi="Times New Roman" w:cs="Times New Roman"/>
          <w:spacing w:val="-2"/>
        </w:rPr>
        <w:t xml:space="preserve"> </w:t>
      </w:r>
      <w:r w:rsidRPr="00C572DB">
        <w:rPr>
          <w:rFonts w:ascii="Times New Roman" w:hAnsi="Times New Roman" w:cs="Times New Roman"/>
        </w:rPr>
        <w:t>реальными</w:t>
      </w:r>
      <w:r w:rsidRPr="00C572DB">
        <w:rPr>
          <w:rFonts w:ascii="Times New Roman" w:hAnsi="Times New Roman" w:cs="Times New Roman"/>
          <w:spacing w:val="-1"/>
        </w:rPr>
        <w:t xml:space="preserve"> </w:t>
      </w:r>
      <w:r w:rsidRPr="00C572DB">
        <w:rPr>
          <w:rFonts w:ascii="Times New Roman" w:hAnsi="Times New Roman" w:cs="Times New Roman"/>
        </w:rPr>
        <w:t>достижениями</w:t>
      </w:r>
      <w:r w:rsidRPr="00C572DB">
        <w:rPr>
          <w:rFonts w:ascii="Times New Roman" w:hAnsi="Times New Roman" w:cs="Times New Roman"/>
          <w:spacing w:val="1"/>
        </w:rPr>
        <w:t xml:space="preserve"> </w:t>
      </w:r>
      <w:r w:rsidRPr="00C572DB">
        <w:rPr>
          <w:rFonts w:ascii="Times New Roman" w:hAnsi="Times New Roman" w:cs="Times New Roman"/>
        </w:rPr>
        <w:t>детей».</w:t>
      </w:r>
    </w:p>
    <w:p w:rsidR="00C572DB" w:rsidRPr="00C572DB" w:rsidRDefault="00C572DB" w:rsidP="00AA4C5A">
      <w:pPr>
        <w:pStyle w:val="3"/>
        <w:keepNext w:val="0"/>
        <w:keepLines w:val="0"/>
        <w:widowControl w:val="0"/>
        <w:numPr>
          <w:ilvl w:val="2"/>
          <w:numId w:val="61"/>
        </w:numPr>
        <w:tabs>
          <w:tab w:val="left" w:pos="1754"/>
          <w:tab w:val="left" w:pos="2930"/>
          <w:tab w:val="left" w:pos="4370"/>
          <w:tab w:val="left" w:pos="6344"/>
          <w:tab w:val="left" w:pos="7366"/>
          <w:tab w:val="left" w:pos="7981"/>
          <w:tab w:val="left" w:pos="8793"/>
        </w:tabs>
        <w:autoSpaceDE w:val="0"/>
        <w:autoSpaceDN w:val="0"/>
        <w:spacing w:before="225" w:after="0" w:line="240" w:lineRule="auto"/>
        <w:ind w:right="719"/>
        <w:jc w:val="center"/>
        <w:rPr>
          <w:rFonts w:ascii="Times New Roman" w:hAnsi="Times New Roman" w:cs="Times New Roman"/>
          <w:i/>
        </w:rPr>
      </w:pPr>
      <w:r w:rsidRPr="00C572DB">
        <w:rPr>
          <w:rFonts w:ascii="Times New Roman" w:hAnsi="Times New Roman" w:cs="Times New Roman"/>
        </w:rPr>
        <w:t>Целевые</w:t>
      </w:r>
      <w:r w:rsidRPr="00C572DB">
        <w:rPr>
          <w:rFonts w:ascii="Times New Roman" w:hAnsi="Times New Roman" w:cs="Times New Roman"/>
        </w:rPr>
        <w:tab/>
        <w:t>ориентиры</w:t>
      </w:r>
      <w:r w:rsidRPr="00C572DB">
        <w:rPr>
          <w:rFonts w:ascii="Times New Roman" w:hAnsi="Times New Roman" w:cs="Times New Roman"/>
        </w:rPr>
        <w:tab/>
        <w:t>воспитательной работы для</w:t>
      </w:r>
      <w:r w:rsidRPr="00C572DB">
        <w:rPr>
          <w:rFonts w:ascii="Times New Roman" w:hAnsi="Times New Roman" w:cs="Times New Roman"/>
        </w:rPr>
        <w:tab/>
        <w:t>детей</w:t>
      </w:r>
      <w:r w:rsidRPr="00C572DB">
        <w:rPr>
          <w:rFonts w:ascii="Times New Roman" w:hAnsi="Times New Roman" w:cs="Times New Roman"/>
        </w:rPr>
        <w:lastRenderedPageBreak/>
        <w:tab/>
      </w:r>
      <w:r w:rsidRPr="00C572DB">
        <w:rPr>
          <w:rFonts w:ascii="Times New Roman" w:hAnsi="Times New Roman" w:cs="Times New Roman"/>
          <w:spacing w:val="-1"/>
        </w:rPr>
        <w:t xml:space="preserve">дошкольного </w:t>
      </w:r>
      <w:r w:rsidRPr="00C572DB">
        <w:rPr>
          <w:rFonts w:ascii="Times New Roman" w:hAnsi="Times New Roman" w:cs="Times New Roman"/>
        </w:rPr>
        <w:t>возраста</w:t>
      </w:r>
      <w:r w:rsidRPr="00C572DB">
        <w:rPr>
          <w:rFonts w:ascii="Times New Roman" w:hAnsi="Times New Roman" w:cs="Times New Roman"/>
          <w:spacing w:val="-3"/>
        </w:rPr>
        <w:t xml:space="preserve"> </w:t>
      </w:r>
      <w:r w:rsidRPr="00C572DB">
        <w:rPr>
          <w:rFonts w:ascii="Times New Roman" w:hAnsi="Times New Roman" w:cs="Times New Roman"/>
        </w:rPr>
        <w:t>(с 3 до</w:t>
      </w:r>
      <w:r w:rsidRPr="00C572DB">
        <w:rPr>
          <w:rFonts w:ascii="Times New Roman" w:hAnsi="Times New Roman" w:cs="Times New Roman"/>
          <w:spacing w:val="2"/>
        </w:rPr>
        <w:t xml:space="preserve"> </w:t>
      </w:r>
      <w:r w:rsidRPr="00C572DB">
        <w:rPr>
          <w:rFonts w:ascii="Times New Roman" w:hAnsi="Times New Roman" w:cs="Times New Roman"/>
        </w:rPr>
        <w:t>7</w:t>
      </w:r>
      <w:r w:rsidRPr="00C572DB">
        <w:rPr>
          <w:rFonts w:ascii="Times New Roman" w:hAnsi="Times New Roman" w:cs="Times New Roman"/>
          <w:spacing w:val="-12"/>
        </w:rPr>
        <w:t xml:space="preserve"> </w:t>
      </w:r>
      <w:r w:rsidRPr="00C572DB">
        <w:rPr>
          <w:rFonts w:ascii="Times New Roman" w:hAnsi="Times New Roman" w:cs="Times New Roman"/>
        </w:rPr>
        <w:t>лет)</w:t>
      </w:r>
    </w:p>
    <w:p w:rsidR="00C572DB" w:rsidRPr="00C572DB" w:rsidRDefault="00C572DB" w:rsidP="00CB00D4">
      <w:pPr>
        <w:pStyle w:val="a5"/>
        <w:spacing w:before="229"/>
        <w:ind w:left="1499"/>
        <w:jc w:val="center"/>
        <w:rPr>
          <w:rFonts w:ascii="Times New Roman" w:hAnsi="Times New Roman" w:cs="Times New Roman"/>
        </w:rPr>
      </w:pPr>
      <w:r w:rsidRPr="00C572DB">
        <w:rPr>
          <w:rFonts w:ascii="Times New Roman" w:hAnsi="Times New Roman" w:cs="Times New Roman"/>
        </w:rPr>
        <w:t>Портрет</w:t>
      </w:r>
      <w:r w:rsidRPr="00C572DB">
        <w:rPr>
          <w:rFonts w:ascii="Times New Roman" w:hAnsi="Times New Roman" w:cs="Times New Roman"/>
          <w:spacing w:val="-8"/>
        </w:rPr>
        <w:t xml:space="preserve"> </w:t>
      </w:r>
      <w:r w:rsidRPr="00C572DB">
        <w:rPr>
          <w:rFonts w:ascii="Times New Roman" w:hAnsi="Times New Roman" w:cs="Times New Roman"/>
        </w:rPr>
        <w:t>ребенка</w:t>
      </w:r>
      <w:r w:rsidRPr="00C572DB">
        <w:rPr>
          <w:rFonts w:ascii="Times New Roman" w:hAnsi="Times New Roman" w:cs="Times New Roman"/>
          <w:spacing w:val="-2"/>
        </w:rPr>
        <w:t xml:space="preserve"> </w:t>
      </w:r>
      <w:r w:rsidRPr="00C572DB">
        <w:rPr>
          <w:rFonts w:ascii="Times New Roman" w:hAnsi="Times New Roman" w:cs="Times New Roman"/>
        </w:rPr>
        <w:t>дошкольного</w:t>
      </w:r>
      <w:r w:rsidRPr="00C572DB">
        <w:rPr>
          <w:rFonts w:ascii="Times New Roman" w:hAnsi="Times New Roman" w:cs="Times New Roman"/>
          <w:spacing w:val="1"/>
        </w:rPr>
        <w:t xml:space="preserve"> </w:t>
      </w:r>
      <w:r w:rsidRPr="00C572DB">
        <w:rPr>
          <w:rFonts w:ascii="Times New Roman" w:hAnsi="Times New Roman" w:cs="Times New Roman"/>
        </w:rPr>
        <w:t>возраста</w:t>
      </w:r>
      <w:r w:rsidRPr="00C572DB">
        <w:rPr>
          <w:rFonts w:ascii="Times New Roman" w:hAnsi="Times New Roman" w:cs="Times New Roman"/>
          <w:spacing w:val="-4"/>
        </w:rPr>
        <w:t xml:space="preserve"> </w:t>
      </w:r>
      <w:r w:rsidRPr="00C572DB">
        <w:rPr>
          <w:rFonts w:ascii="Times New Roman" w:hAnsi="Times New Roman" w:cs="Times New Roman"/>
        </w:rPr>
        <w:t>(к</w:t>
      </w:r>
      <w:r w:rsidRPr="00C572DB">
        <w:rPr>
          <w:rFonts w:ascii="Times New Roman" w:hAnsi="Times New Roman" w:cs="Times New Roman"/>
          <w:spacing w:val="-6"/>
        </w:rPr>
        <w:t xml:space="preserve"> </w:t>
      </w:r>
      <w:r w:rsidRPr="00C572DB">
        <w:rPr>
          <w:rFonts w:ascii="Times New Roman" w:hAnsi="Times New Roman" w:cs="Times New Roman"/>
        </w:rPr>
        <w:t>7-ми</w:t>
      </w:r>
      <w:r w:rsidRPr="00C572DB">
        <w:rPr>
          <w:rFonts w:ascii="Times New Roman" w:hAnsi="Times New Roman" w:cs="Times New Roman"/>
          <w:spacing w:val="-9"/>
        </w:rPr>
        <w:t xml:space="preserve"> </w:t>
      </w:r>
      <w:r w:rsidRPr="00C572DB">
        <w:rPr>
          <w:rFonts w:ascii="Times New Roman" w:hAnsi="Times New Roman" w:cs="Times New Roman"/>
        </w:rPr>
        <w:t>годам)</w:t>
      </w:r>
    </w:p>
    <w:tbl>
      <w:tblPr>
        <w:tblStyle w:val="TableNormal"/>
        <w:tblW w:w="978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6"/>
        <w:gridCol w:w="1985"/>
        <w:gridCol w:w="5670"/>
      </w:tblGrid>
      <w:tr w:rsidR="00C572DB" w:rsidRPr="00C572DB" w:rsidTr="00CB00D4">
        <w:trPr>
          <w:trHeight w:val="789"/>
        </w:trPr>
        <w:tc>
          <w:tcPr>
            <w:tcW w:w="2126" w:type="dxa"/>
          </w:tcPr>
          <w:p w:rsidR="00C572DB" w:rsidRPr="00C572DB" w:rsidRDefault="00C572DB" w:rsidP="00C572DB">
            <w:pPr>
              <w:pStyle w:val="TableParagraph"/>
              <w:ind w:left="114"/>
              <w:jc w:val="center"/>
              <w:rPr>
                <w:b/>
                <w:sz w:val="24"/>
                <w:szCs w:val="24"/>
              </w:rPr>
            </w:pPr>
            <w:r w:rsidRPr="00C572DB">
              <w:rPr>
                <w:b/>
                <w:sz w:val="24"/>
                <w:szCs w:val="24"/>
              </w:rPr>
              <w:t>Направления</w:t>
            </w:r>
          </w:p>
          <w:p w:rsidR="00C572DB" w:rsidRPr="00C572DB" w:rsidRDefault="00C572DB" w:rsidP="00C572DB">
            <w:pPr>
              <w:pStyle w:val="TableParagraph"/>
              <w:spacing w:before="36"/>
              <w:ind w:left="114"/>
              <w:jc w:val="center"/>
              <w:rPr>
                <w:b/>
                <w:sz w:val="24"/>
                <w:szCs w:val="24"/>
              </w:rPr>
            </w:pPr>
            <w:r w:rsidRPr="00C572DB">
              <w:rPr>
                <w:b/>
                <w:sz w:val="24"/>
                <w:szCs w:val="24"/>
              </w:rPr>
              <w:t>воспитания</w:t>
            </w:r>
          </w:p>
        </w:tc>
        <w:tc>
          <w:tcPr>
            <w:tcW w:w="1985" w:type="dxa"/>
          </w:tcPr>
          <w:p w:rsidR="00C572DB" w:rsidRPr="00C572DB" w:rsidRDefault="00C572DB" w:rsidP="00C572DB">
            <w:pPr>
              <w:pStyle w:val="TableParagraph"/>
              <w:spacing w:before="145"/>
              <w:ind w:left="426"/>
              <w:jc w:val="center"/>
              <w:rPr>
                <w:b/>
                <w:sz w:val="24"/>
                <w:szCs w:val="24"/>
              </w:rPr>
            </w:pPr>
            <w:r w:rsidRPr="00C572DB">
              <w:rPr>
                <w:b/>
                <w:sz w:val="24"/>
                <w:szCs w:val="24"/>
              </w:rPr>
              <w:t>Ценности</w:t>
            </w:r>
          </w:p>
        </w:tc>
        <w:tc>
          <w:tcPr>
            <w:tcW w:w="5670" w:type="dxa"/>
          </w:tcPr>
          <w:p w:rsidR="00C572DB" w:rsidRPr="00C572DB" w:rsidRDefault="00C572DB" w:rsidP="00C572DB">
            <w:pPr>
              <w:pStyle w:val="TableParagraph"/>
              <w:spacing w:before="145"/>
              <w:ind w:right="3337"/>
              <w:jc w:val="center"/>
              <w:rPr>
                <w:b/>
                <w:sz w:val="24"/>
                <w:szCs w:val="24"/>
              </w:rPr>
            </w:pPr>
            <w:r w:rsidRPr="00C572DB">
              <w:rPr>
                <w:b/>
                <w:sz w:val="24"/>
                <w:szCs w:val="24"/>
              </w:rPr>
              <w:t>Показатели</w:t>
            </w:r>
          </w:p>
        </w:tc>
      </w:tr>
      <w:tr w:rsidR="00C572DB" w:rsidRPr="00C572DB" w:rsidTr="00CB00D4">
        <w:trPr>
          <w:trHeight w:val="1265"/>
        </w:trPr>
        <w:tc>
          <w:tcPr>
            <w:tcW w:w="2126" w:type="dxa"/>
          </w:tcPr>
          <w:p w:rsidR="00C572DB" w:rsidRPr="00C572DB" w:rsidRDefault="00C572DB" w:rsidP="00C572DB">
            <w:pPr>
              <w:pStyle w:val="TableParagraph"/>
              <w:ind w:left="114" w:right="1"/>
              <w:rPr>
                <w:b/>
                <w:sz w:val="24"/>
                <w:szCs w:val="24"/>
              </w:rPr>
            </w:pPr>
            <w:r w:rsidRPr="00C572DB">
              <w:rPr>
                <w:b/>
                <w:sz w:val="24"/>
                <w:szCs w:val="24"/>
              </w:rPr>
              <w:t>Патриотическ</w:t>
            </w:r>
            <w:r w:rsidRPr="00C572DB">
              <w:rPr>
                <w:b/>
                <w:spacing w:val="-58"/>
                <w:sz w:val="24"/>
                <w:szCs w:val="24"/>
              </w:rPr>
              <w:t xml:space="preserve"> </w:t>
            </w:r>
            <w:r w:rsidRPr="00C572DB">
              <w:rPr>
                <w:b/>
                <w:sz w:val="24"/>
                <w:szCs w:val="24"/>
              </w:rPr>
              <w:t>ое</w:t>
            </w:r>
          </w:p>
        </w:tc>
        <w:tc>
          <w:tcPr>
            <w:tcW w:w="1985" w:type="dxa"/>
          </w:tcPr>
          <w:p w:rsidR="00C572DB" w:rsidRPr="00C572DB" w:rsidRDefault="00C572DB" w:rsidP="00C572DB">
            <w:pPr>
              <w:pStyle w:val="TableParagraph"/>
              <w:ind w:left="4" w:right="849"/>
              <w:jc w:val="center"/>
              <w:rPr>
                <w:spacing w:val="-57"/>
                <w:sz w:val="24"/>
                <w:szCs w:val="24"/>
              </w:rPr>
            </w:pPr>
            <w:r w:rsidRPr="00C572DB">
              <w:rPr>
                <w:sz w:val="24"/>
                <w:szCs w:val="24"/>
              </w:rPr>
              <w:t xml:space="preserve">     Родина,</w:t>
            </w:r>
            <w:r w:rsidRPr="00C572DB">
              <w:rPr>
                <w:spacing w:val="-57"/>
                <w:sz w:val="24"/>
                <w:szCs w:val="24"/>
              </w:rPr>
              <w:t xml:space="preserve">   </w:t>
            </w:r>
          </w:p>
          <w:p w:rsidR="00C572DB" w:rsidRPr="00C572DB" w:rsidRDefault="00C572DB" w:rsidP="00C572DB">
            <w:pPr>
              <w:pStyle w:val="TableParagraph"/>
              <w:ind w:left="4" w:right="849"/>
              <w:jc w:val="center"/>
              <w:rPr>
                <w:sz w:val="24"/>
                <w:szCs w:val="24"/>
              </w:rPr>
            </w:pPr>
            <w:r w:rsidRPr="00C572DB">
              <w:rPr>
                <w:spacing w:val="-57"/>
                <w:sz w:val="24"/>
                <w:szCs w:val="24"/>
              </w:rPr>
              <w:t xml:space="preserve">   </w:t>
            </w:r>
            <w:r w:rsidRPr="00C572DB">
              <w:rPr>
                <w:sz w:val="24"/>
                <w:szCs w:val="24"/>
              </w:rPr>
              <w:t>природа</w:t>
            </w:r>
          </w:p>
        </w:tc>
        <w:tc>
          <w:tcPr>
            <w:tcW w:w="5670" w:type="dxa"/>
          </w:tcPr>
          <w:p w:rsidR="00C572DB" w:rsidRPr="00C572DB" w:rsidRDefault="00C572DB" w:rsidP="00C572DB">
            <w:pPr>
              <w:pStyle w:val="TableParagraph"/>
              <w:ind w:left="114"/>
              <w:rPr>
                <w:sz w:val="24"/>
                <w:szCs w:val="24"/>
                <w:lang w:val="ru-RU"/>
              </w:rPr>
            </w:pPr>
            <w:proofErr w:type="gramStart"/>
            <w:r w:rsidRPr="00C572DB">
              <w:rPr>
                <w:sz w:val="24"/>
                <w:szCs w:val="24"/>
                <w:lang w:val="ru-RU"/>
              </w:rPr>
              <w:t>Любящий</w:t>
            </w:r>
            <w:proofErr w:type="gramEnd"/>
            <w:r w:rsidRPr="00C572DB">
              <w:rPr>
                <w:sz w:val="24"/>
                <w:szCs w:val="24"/>
                <w:lang w:val="ru-RU"/>
              </w:rPr>
              <w:t xml:space="preserve"> свою</w:t>
            </w:r>
            <w:r w:rsidRPr="00C572DB">
              <w:rPr>
                <w:spacing w:val="-7"/>
                <w:sz w:val="24"/>
                <w:szCs w:val="24"/>
                <w:lang w:val="ru-RU"/>
              </w:rPr>
              <w:t xml:space="preserve"> </w:t>
            </w:r>
            <w:r w:rsidRPr="00C572DB">
              <w:rPr>
                <w:sz w:val="24"/>
                <w:szCs w:val="24"/>
                <w:lang w:val="ru-RU"/>
              </w:rPr>
              <w:t>малую</w:t>
            </w:r>
            <w:r w:rsidRPr="00C572DB">
              <w:rPr>
                <w:spacing w:val="-2"/>
                <w:sz w:val="24"/>
                <w:szCs w:val="24"/>
                <w:lang w:val="ru-RU"/>
              </w:rPr>
              <w:t xml:space="preserve"> </w:t>
            </w:r>
            <w:r w:rsidRPr="00C572DB">
              <w:rPr>
                <w:sz w:val="24"/>
                <w:szCs w:val="24"/>
                <w:lang w:val="ru-RU"/>
              </w:rPr>
              <w:t>Родину</w:t>
            </w:r>
            <w:r w:rsidRPr="00C572DB">
              <w:rPr>
                <w:spacing w:val="-15"/>
                <w:sz w:val="24"/>
                <w:szCs w:val="24"/>
                <w:lang w:val="ru-RU"/>
              </w:rPr>
              <w:t xml:space="preserve"> </w:t>
            </w:r>
            <w:r w:rsidRPr="00C572DB">
              <w:rPr>
                <w:sz w:val="24"/>
                <w:szCs w:val="24"/>
                <w:lang w:val="ru-RU"/>
              </w:rPr>
              <w:t>и</w:t>
            </w:r>
            <w:r w:rsidRPr="00C572DB">
              <w:rPr>
                <w:spacing w:val="5"/>
                <w:sz w:val="24"/>
                <w:szCs w:val="24"/>
                <w:lang w:val="ru-RU"/>
              </w:rPr>
              <w:t xml:space="preserve"> </w:t>
            </w:r>
            <w:r w:rsidRPr="00C572DB">
              <w:rPr>
                <w:sz w:val="24"/>
                <w:szCs w:val="24"/>
                <w:lang w:val="ru-RU"/>
              </w:rPr>
              <w:t>имеющий</w:t>
            </w:r>
            <w:r w:rsidRPr="00C572DB">
              <w:rPr>
                <w:spacing w:val="-3"/>
                <w:sz w:val="24"/>
                <w:szCs w:val="24"/>
                <w:lang w:val="ru-RU"/>
              </w:rPr>
              <w:t xml:space="preserve"> </w:t>
            </w:r>
            <w:r w:rsidRPr="00C572DB">
              <w:rPr>
                <w:sz w:val="24"/>
                <w:szCs w:val="24"/>
                <w:lang w:val="ru-RU"/>
              </w:rPr>
              <w:t>представление о своей стране, испытывающий чувство привязанности</w:t>
            </w:r>
            <w:r w:rsidRPr="00C572DB">
              <w:rPr>
                <w:spacing w:val="1"/>
                <w:sz w:val="24"/>
                <w:szCs w:val="24"/>
                <w:lang w:val="ru-RU"/>
              </w:rPr>
              <w:t xml:space="preserve"> </w:t>
            </w:r>
            <w:r w:rsidRPr="00C572DB">
              <w:rPr>
                <w:sz w:val="24"/>
                <w:szCs w:val="24"/>
                <w:lang w:val="ru-RU"/>
              </w:rPr>
              <w:t>к</w:t>
            </w:r>
            <w:r w:rsidRPr="00C572DB">
              <w:rPr>
                <w:spacing w:val="-57"/>
                <w:sz w:val="24"/>
                <w:szCs w:val="24"/>
                <w:lang w:val="ru-RU"/>
              </w:rPr>
              <w:t xml:space="preserve"> </w:t>
            </w:r>
            <w:r w:rsidRPr="00C572DB">
              <w:rPr>
                <w:spacing w:val="-1"/>
                <w:sz w:val="24"/>
                <w:szCs w:val="24"/>
                <w:lang w:val="ru-RU"/>
              </w:rPr>
              <w:t>родному</w:t>
            </w:r>
            <w:r w:rsidRPr="00C572DB">
              <w:rPr>
                <w:spacing w:val="-17"/>
                <w:sz w:val="24"/>
                <w:szCs w:val="24"/>
                <w:lang w:val="ru-RU"/>
              </w:rPr>
              <w:t xml:space="preserve"> </w:t>
            </w:r>
            <w:r w:rsidRPr="00C572DB">
              <w:rPr>
                <w:spacing w:val="-1"/>
                <w:sz w:val="24"/>
                <w:szCs w:val="24"/>
                <w:lang w:val="ru-RU"/>
              </w:rPr>
              <w:t>дому,</w:t>
            </w:r>
            <w:r w:rsidRPr="00C572DB">
              <w:rPr>
                <w:spacing w:val="10"/>
                <w:sz w:val="24"/>
                <w:szCs w:val="24"/>
                <w:lang w:val="ru-RU"/>
              </w:rPr>
              <w:t xml:space="preserve"> </w:t>
            </w:r>
            <w:r w:rsidRPr="00C572DB">
              <w:rPr>
                <w:sz w:val="24"/>
                <w:szCs w:val="24"/>
                <w:lang w:val="ru-RU"/>
              </w:rPr>
              <w:t>семье,</w:t>
            </w:r>
            <w:r w:rsidRPr="00C572DB">
              <w:rPr>
                <w:spacing w:val="5"/>
                <w:sz w:val="24"/>
                <w:szCs w:val="24"/>
                <w:lang w:val="ru-RU"/>
              </w:rPr>
              <w:t xml:space="preserve"> </w:t>
            </w:r>
            <w:r w:rsidRPr="00C572DB">
              <w:rPr>
                <w:sz w:val="24"/>
                <w:szCs w:val="24"/>
                <w:lang w:val="ru-RU"/>
              </w:rPr>
              <w:t>близким людям.</w:t>
            </w:r>
          </w:p>
        </w:tc>
      </w:tr>
      <w:tr w:rsidR="00C572DB" w:rsidRPr="00C572DB" w:rsidTr="00CB00D4">
        <w:trPr>
          <w:trHeight w:val="3438"/>
        </w:trPr>
        <w:tc>
          <w:tcPr>
            <w:tcW w:w="2126" w:type="dxa"/>
          </w:tcPr>
          <w:p w:rsidR="00C572DB" w:rsidRPr="00C572DB" w:rsidRDefault="00C572DB" w:rsidP="00C572DB">
            <w:pPr>
              <w:pStyle w:val="TableParagraph"/>
              <w:ind w:left="114"/>
              <w:rPr>
                <w:b/>
                <w:sz w:val="24"/>
                <w:szCs w:val="24"/>
              </w:rPr>
            </w:pPr>
            <w:r w:rsidRPr="00C572DB">
              <w:rPr>
                <w:b/>
                <w:sz w:val="24"/>
                <w:szCs w:val="24"/>
              </w:rPr>
              <w:t>Социальное</w:t>
            </w:r>
          </w:p>
        </w:tc>
        <w:tc>
          <w:tcPr>
            <w:tcW w:w="1985" w:type="dxa"/>
          </w:tcPr>
          <w:p w:rsidR="00C572DB" w:rsidRPr="00C572DB" w:rsidRDefault="00C572DB" w:rsidP="00C572DB">
            <w:pPr>
              <w:pStyle w:val="TableParagraph"/>
              <w:ind w:left="114" w:right="77"/>
              <w:jc w:val="center"/>
              <w:rPr>
                <w:sz w:val="24"/>
                <w:szCs w:val="24"/>
                <w:lang w:val="ru-RU"/>
              </w:rPr>
            </w:pPr>
            <w:r w:rsidRPr="00C572DB">
              <w:rPr>
                <w:sz w:val="24"/>
                <w:szCs w:val="24"/>
                <w:lang w:val="ru-RU"/>
              </w:rPr>
              <w:t>Человек,</w:t>
            </w:r>
            <w:r w:rsidRPr="00C572DB">
              <w:rPr>
                <w:spacing w:val="1"/>
                <w:sz w:val="24"/>
                <w:szCs w:val="24"/>
                <w:lang w:val="ru-RU"/>
              </w:rPr>
              <w:t xml:space="preserve"> </w:t>
            </w:r>
            <w:r w:rsidRPr="00C572DB">
              <w:rPr>
                <w:spacing w:val="-1"/>
                <w:sz w:val="24"/>
                <w:szCs w:val="24"/>
                <w:lang w:val="ru-RU"/>
              </w:rPr>
              <w:t>семья, дружба,</w:t>
            </w:r>
            <w:r w:rsidRPr="00C572DB">
              <w:rPr>
                <w:spacing w:val="-57"/>
                <w:sz w:val="24"/>
                <w:szCs w:val="24"/>
                <w:lang w:val="ru-RU"/>
              </w:rPr>
              <w:t xml:space="preserve"> </w:t>
            </w:r>
            <w:r w:rsidRPr="00C572DB">
              <w:rPr>
                <w:sz w:val="24"/>
                <w:szCs w:val="24"/>
                <w:lang w:val="ru-RU"/>
              </w:rPr>
              <w:t>сотрудничеств</w:t>
            </w:r>
            <w:r w:rsidRPr="00C572DB">
              <w:rPr>
                <w:spacing w:val="-57"/>
                <w:sz w:val="24"/>
                <w:szCs w:val="24"/>
                <w:lang w:val="ru-RU"/>
              </w:rPr>
              <w:t xml:space="preserve"> </w:t>
            </w:r>
            <w:r w:rsidRPr="00C572DB">
              <w:rPr>
                <w:sz w:val="24"/>
                <w:szCs w:val="24"/>
                <w:lang w:val="ru-RU"/>
              </w:rPr>
              <w:t>о</w:t>
            </w:r>
          </w:p>
        </w:tc>
        <w:tc>
          <w:tcPr>
            <w:tcW w:w="5670" w:type="dxa"/>
          </w:tcPr>
          <w:p w:rsidR="00C572DB" w:rsidRPr="00C572DB" w:rsidRDefault="00C572DB" w:rsidP="00C572DB">
            <w:pPr>
              <w:pStyle w:val="TableParagraph"/>
              <w:ind w:left="114" w:right="85"/>
              <w:jc w:val="both"/>
              <w:rPr>
                <w:sz w:val="24"/>
                <w:szCs w:val="24"/>
                <w:lang w:val="ru-RU"/>
              </w:rPr>
            </w:pPr>
            <w:proofErr w:type="gramStart"/>
            <w:r w:rsidRPr="00C572DB">
              <w:rPr>
                <w:sz w:val="24"/>
                <w:szCs w:val="24"/>
                <w:lang w:val="ru-RU"/>
              </w:rPr>
              <w:t>Различающий</w:t>
            </w:r>
            <w:proofErr w:type="gramEnd"/>
            <w:r w:rsidRPr="00C572DB">
              <w:rPr>
                <w:sz w:val="24"/>
                <w:szCs w:val="24"/>
                <w:lang w:val="ru-RU"/>
              </w:rPr>
              <w:t xml:space="preserve"> основные проявления добра и зла, принимающий и</w:t>
            </w:r>
            <w:r w:rsidRPr="00C572DB">
              <w:rPr>
                <w:spacing w:val="1"/>
                <w:sz w:val="24"/>
                <w:szCs w:val="24"/>
                <w:lang w:val="ru-RU"/>
              </w:rPr>
              <w:t xml:space="preserve"> </w:t>
            </w:r>
            <w:r w:rsidRPr="00C572DB">
              <w:rPr>
                <w:sz w:val="24"/>
                <w:szCs w:val="24"/>
                <w:lang w:val="ru-RU"/>
              </w:rPr>
              <w:t>уважающий ценности семьи и общества, правдивый,</w:t>
            </w:r>
            <w:r w:rsidRPr="00C572DB">
              <w:rPr>
                <w:spacing w:val="1"/>
                <w:sz w:val="24"/>
                <w:szCs w:val="24"/>
                <w:lang w:val="ru-RU"/>
              </w:rPr>
              <w:t xml:space="preserve"> </w:t>
            </w:r>
            <w:r w:rsidRPr="00C572DB">
              <w:rPr>
                <w:sz w:val="24"/>
                <w:szCs w:val="24"/>
                <w:lang w:val="ru-RU"/>
              </w:rPr>
              <w:t>искренний,</w:t>
            </w:r>
            <w:r w:rsidRPr="00C572DB">
              <w:rPr>
                <w:spacing w:val="1"/>
                <w:sz w:val="24"/>
                <w:szCs w:val="24"/>
                <w:lang w:val="ru-RU"/>
              </w:rPr>
              <w:t xml:space="preserve"> </w:t>
            </w:r>
            <w:r w:rsidRPr="00C572DB">
              <w:rPr>
                <w:sz w:val="24"/>
                <w:szCs w:val="24"/>
                <w:lang w:val="ru-RU"/>
              </w:rPr>
              <w:t>способный</w:t>
            </w:r>
            <w:r w:rsidRPr="00C572DB">
              <w:rPr>
                <w:spacing w:val="1"/>
                <w:sz w:val="24"/>
                <w:szCs w:val="24"/>
                <w:lang w:val="ru-RU"/>
              </w:rPr>
              <w:t xml:space="preserve">                              </w:t>
            </w:r>
            <w:r w:rsidRPr="00C572DB">
              <w:rPr>
                <w:sz w:val="24"/>
                <w:szCs w:val="24"/>
                <w:lang w:val="ru-RU"/>
              </w:rPr>
              <w:t>к</w:t>
            </w:r>
            <w:r w:rsidRPr="00C572DB">
              <w:rPr>
                <w:spacing w:val="1"/>
                <w:sz w:val="24"/>
                <w:szCs w:val="24"/>
                <w:lang w:val="ru-RU"/>
              </w:rPr>
              <w:t xml:space="preserve"> </w:t>
            </w:r>
            <w:r w:rsidRPr="00C572DB">
              <w:rPr>
                <w:sz w:val="24"/>
                <w:szCs w:val="24"/>
                <w:lang w:val="ru-RU"/>
              </w:rPr>
              <w:t>сочувствию и заботе, к нравственному поступку,</w:t>
            </w:r>
            <w:r w:rsidRPr="00C572DB">
              <w:rPr>
                <w:spacing w:val="1"/>
                <w:sz w:val="24"/>
                <w:szCs w:val="24"/>
                <w:lang w:val="ru-RU"/>
              </w:rPr>
              <w:t xml:space="preserve"> </w:t>
            </w:r>
            <w:r w:rsidRPr="00C572DB">
              <w:rPr>
                <w:sz w:val="24"/>
                <w:szCs w:val="24"/>
                <w:lang w:val="ru-RU"/>
              </w:rPr>
              <w:t>проявляющий</w:t>
            </w:r>
            <w:r w:rsidRPr="00C572DB">
              <w:rPr>
                <w:spacing w:val="1"/>
                <w:sz w:val="24"/>
                <w:szCs w:val="24"/>
                <w:lang w:val="ru-RU"/>
              </w:rPr>
              <w:t xml:space="preserve"> </w:t>
            </w:r>
            <w:r w:rsidRPr="00C572DB">
              <w:rPr>
                <w:sz w:val="24"/>
                <w:szCs w:val="24"/>
                <w:lang w:val="ru-RU"/>
              </w:rPr>
              <w:t>задатки</w:t>
            </w:r>
            <w:r w:rsidRPr="00C572DB">
              <w:rPr>
                <w:spacing w:val="1"/>
                <w:sz w:val="24"/>
                <w:szCs w:val="24"/>
                <w:lang w:val="ru-RU"/>
              </w:rPr>
              <w:t xml:space="preserve"> </w:t>
            </w:r>
            <w:r w:rsidRPr="00C572DB">
              <w:rPr>
                <w:sz w:val="24"/>
                <w:szCs w:val="24"/>
                <w:lang w:val="ru-RU"/>
              </w:rPr>
              <w:t>чувства</w:t>
            </w:r>
            <w:r w:rsidRPr="00C572DB">
              <w:rPr>
                <w:spacing w:val="1"/>
                <w:sz w:val="24"/>
                <w:szCs w:val="24"/>
                <w:lang w:val="ru-RU"/>
              </w:rPr>
              <w:t xml:space="preserve"> </w:t>
            </w:r>
            <w:r w:rsidRPr="00C572DB">
              <w:rPr>
                <w:sz w:val="24"/>
                <w:szCs w:val="24"/>
                <w:lang w:val="ru-RU"/>
              </w:rPr>
              <w:t>долга:</w:t>
            </w:r>
            <w:r w:rsidRPr="00C572DB">
              <w:rPr>
                <w:spacing w:val="1"/>
                <w:sz w:val="24"/>
                <w:szCs w:val="24"/>
                <w:lang w:val="ru-RU"/>
              </w:rPr>
              <w:t xml:space="preserve"> </w:t>
            </w:r>
            <w:r w:rsidRPr="00C572DB">
              <w:rPr>
                <w:sz w:val="24"/>
                <w:szCs w:val="24"/>
                <w:lang w:val="ru-RU"/>
              </w:rPr>
              <w:t>ответственность</w:t>
            </w:r>
            <w:r w:rsidRPr="00C572DB">
              <w:rPr>
                <w:spacing w:val="1"/>
                <w:sz w:val="24"/>
                <w:szCs w:val="24"/>
                <w:lang w:val="ru-RU"/>
              </w:rPr>
              <w:t xml:space="preserve"> </w:t>
            </w:r>
            <w:r w:rsidRPr="00C572DB">
              <w:rPr>
                <w:sz w:val="24"/>
                <w:szCs w:val="24"/>
                <w:lang w:val="ru-RU"/>
              </w:rPr>
              <w:t>за</w:t>
            </w:r>
            <w:r w:rsidRPr="00C572DB">
              <w:rPr>
                <w:spacing w:val="1"/>
                <w:sz w:val="24"/>
                <w:szCs w:val="24"/>
                <w:lang w:val="ru-RU"/>
              </w:rPr>
              <w:t xml:space="preserve"> </w:t>
            </w:r>
            <w:r w:rsidRPr="00C572DB">
              <w:rPr>
                <w:sz w:val="24"/>
                <w:szCs w:val="24"/>
                <w:lang w:val="ru-RU"/>
              </w:rPr>
              <w:t>свои</w:t>
            </w:r>
            <w:r w:rsidRPr="00C572DB">
              <w:rPr>
                <w:spacing w:val="1"/>
                <w:sz w:val="24"/>
                <w:szCs w:val="24"/>
                <w:lang w:val="ru-RU"/>
              </w:rPr>
              <w:t xml:space="preserve"> </w:t>
            </w:r>
            <w:r w:rsidRPr="00C572DB">
              <w:rPr>
                <w:sz w:val="24"/>
                <w:szCs w:val="24"/>
                <w:lang w:val="ru-RU"/>
              </w:rPr>
              <w:t>действия и</w:t>
            </w:r>
            <w:r w:rsidRPr="00C572DB">
              <w:rPr>
                <w:spacing w:val="1"/>
                <w:sz w:val="24"/>
                <w:szCs w:val="24"/>
                <w:lang w:val="ru-RU"/>
              </w:rPr>
              <w:t xml:space="preserve"> </w:t>
            </w:r>
            <w:r w:rsidRPr="00C572DB">
              <w:rPr>
                <w:sz w:val="24"/>
                <w:szCs w:val="24"/>
                <w:lang w:val="ru-RU"/>
              </w:rPr>
              <w:t>поведение;</w:t>
            </w:r>
            <w:r w:rsidRPr="00C572DB">
              <w:rPr>
                <w:spacing w:val="1"/>
                <w:sz w:val="24"/>
                <w:szCs w:val="24"/>
                <w:lang w:val="ru-RU"/>
              </w:rPr>
              <w:t xml:space="preserve"> </w:t>
            </w:r>
            <w:r w:rsidRPr="00C572DB">
              <w:rPr>
                <w:sz w:val="24"/>
                <w:szCs w:val="24"/>
                <w:lang w:val="ru-RU"/>
              </w:rPr>
              <w:t>принимающий</w:t>
            </w:r>
            <w:r w:rsidRPr="00C572DB">
              <w:rPr>
                <w:spacing w:val="1"/>
                <w:sz w:val="24"/>
                <w:szCs w:val="24"/>
                <w:lang w:val="ru-RU"/>
              </w:rPr>
              <w:t xml:space="preserve"> </w:t>
            </w:r>
            <w:r w:rsidRPr="00C572DB">
              <w:rPr>
                <w:sz w:val="24"/>
                <w:szCs w:val="24"/>
                <w:lang w:val="ru-RU"/>
              </w:rPr>
              <w:t>и</w:t>
            </w:r>
            <w:r w:rsidRPr="00C572DB">
              <w:rPr>
                <w:spacing w:val="1"/>
                <w:sz w:val="24"/>
                <w:szCs w:val="24"/>
                <w:lang w:val="ru-RU"/>
              </w:rPr>
              <w:t xml:space="preserve"> </w:t>
            </w:r>
            <w:r w:rsidRPr="00C572DB">
              <w:rPr>
                <w:sz w:val="24"/>
                <w:szCs w:val="24"/>
                <w:lang w:val="ru-RU"/>
              </w:rPr>
              <w:t>уважающий</w:t>
            </w:r>
            <w:r w:rsidRPr="00C572DB">
              <w:rPr>
                <w:spacing w:val="1"/>
                <w:sz w:val="24"/>
                <w:szCs w:val="24"/>
                <w:lang w:val="ru-RU"/>
              </w:rPr>
              <w:t xml:space="preserve"> </w:t>
            </w:r>
            <w:r w:rsidRPr="00C572DB">
              <w:rPr>
                <w:sz w:val="24"/>
                <w:szCs w:val="24"/>
                <w:lang w:val="ru-RU"/>
              </w:rPr>
              <w:t>различия</w:t>
            </w:r>
            <w:r w:rsidRPr="00C572DB">
              <w:rPr>
                <w:spacing w:val="1"/>
                <w:sz w:val="24"/>
                <w:szCs w:val="24"/>
                <w:lang w:val="ru-RU"/>
              </w:rPr>
              <w:t xml:space="preserve"> </w:t>
            </w:r>
            <w:r w:rsidRPr="00C572DB">
              <w:rPr>
                <w:sz w:val="24"/>
                <w:szCs w:val="24"/>
                <w:lang w:val="ru-RU"/>
              </w:rPr>
              <w:t>между</w:t>
            </w:r>
            <w:r w:rsidRPr="00C572DB">
              <w:rPr>
                <w:spacing w:val="-17"/>
                <w:sz w:val="24"/>
                <w:szCs w:val="24"/>
                <w:lang w:val="ru-RU"/>
              </w:rPr>
              <w:t xml:space="preserve"> </w:t>
            </w:r>
            <w:r w:rsidRPr="00C572DB">
              <w:rPr>
                <w:sz w:val="24"/>
                <w:szCs w:val="24"/>
                <w:lang w:val="ru-RU"/>
              </w:rPr>
              <w:t xml:space="preserve">людьми. </w:t>
            </w:r>
          </w:p>
          <w:p w:rsidR="00C572DB" w:rsidRPr="00C572DB" w:rsidRDefault="00C572DB" w:rsidP="00C572DB">
            <w:pPr>
              <w:pStyle w:val="TableParagraph"/>
              <w:ind w:left="114" w:right="85"/>
              <w:jc w:val="both"/>
              <w:rPr>
                <w:sz w:val="24"/>
                <w:szCs w:val="24"/>
                <w:lang w:val="ru-RU"/>
              </w:rPr>
            </w:pPr>
            <w:proofErr w:type="gramStart"/>
            <w:r w:rsidRPr="00C572DB">
              <w:rPr>
                <w:sz w:val="24"/>
                <w:szCs w:val="24"/>
                <w:lang w:val="ru-RU"/>
              </w:rPr>
              <w:t>Освоивший</w:t>
            </w:r>
            <w:proofErr w:type="gramEnd"/>
            <w:r w:rsidRPr="00C572DB">
              <w:rPr>
                <w:spacing w:val="-9"/>
                <w:sz w:val="24"/>
                <w:szCs w:val="24"/>
                <w:lang w:val="ru-RU"/>
              </w:rPr>
              <w:t xml:space="preserve"> </w:t>
            </w:r>
            <w:r w:rsidRPr="00C572DB">
              <w:rPr>
                <w:sz w:val="24"/>
                <w:szCs w:val="24"/>
                <w:lang w:val="ru-RU"/>
              </w:rPr>
              <w:t>основы</w:t>
            </w:r>
            <w:r w:rsidRPr="00C572DB">
              <w:rPr>
                <w:spacing w:val="-9"/>
                <w:sz w:val="24"/>
                <w:szCs w:val="24"/>
                <w:lang w:val="ru-RU"/>
              </w:rPr>
              <w:t xml:space="preserve"> </w:t>
            </w:r>
            <w:r w:rsidRPr="00C572DB">
              <w:rPr>
                <w:sz w:val="24"/>
                <w:szCs w:val="24"/>
                <w:lang w:val="ru-RU"/>
              </w:rPr>
              <w:t>речевой</w:t>
            </w:r>
            <w:r w:rsidRPr="00C572DB">
              <w:rPr>
                <w:spacing w:val="-6"/>
                <w:sz w:val="24"/>
                <w:szCs w:val="24"/>
                <w:lang w:val="ru-RU"/>
              </w:rPr>
              <w:t xml:space="preserve"> </w:t>
            </w:r>
            <w:r w:rsidRPr="00C572DB">
              <w:rPr>
                <w:sz w:val="24"/>
                <w:szCs w:val="24"/>
                <w:lang w:val="ru-RU"/>
              </w:rPr>
              <w:t>культуры.</w:t>
            </w:r>
          </w:p>
          <w:p w:rsidR="00C572DB" w:rsidRPr="00C572DB" w:rsidRDefault="00C572DB" w:rsidP="00C572DB">
            <w:pPr>
              <w:pStyle w:val="TableParagraph"/>
              <w:spacing w:before="27"/>
              <w:ind w:left="114" w:right="90"/>
              <w:jc w:val="both"/>
              <w:rPr>
                <w:sz w:val="24"/>
                <w:szCs w:val="24"/>
                <w:lang w:val="ru-RU"/>
              </w:rPr>
            </w:pPr>
            <w:r w:rsidRPr="00C572DB">
              <w:rPr>
                <w:sz w:val="24"/>
                <w:szCs w:val="24"/>
                <w:lang w:val="ru-RU"/>
              </w:rPr>
              <w:t>Дружелюбный</w:t>
            </w:r>
            <w:r w:rsidRPr="00C572DB">
              <w:rPr>
                <w:spacing w:val="1"/>
                <w:sz w:val="24"/>
                <w:szCs w:val="24"/>
                <w:lang w:val="ru-RU"/>
              </w:rPr>
              <w:t xml:space="preserve"> </w:t>
            </w:r>
            <w:r w:rsidRPr="00C572DB">
              <w:rPr>
                <w:sz w:val="24"/>
                <w:szCs w:val="24"/>
                <w:lang w:val="ru-RU"/>
              </w:rPr>
              <w:t>и</w:t>
            </w:r>
            <w:r w:rsidRPr="00C572DB">
              <w:rPr>
                <w:spacing w:val="1"/>
                <w:sz w:val="24"/>
                <w:szCs w:val="24"/>
                <w:lang w:val="ru-RU"/>
              </w:rPr>
              <w:t xml:space="preserve"> </w:t>
            </w:r>
            <w:r w:rsidRPr="00C572DB">
              <w:rPr>
                <w:sz w:val="24"/>
                <w:szCs w:val="24"/>
                <w:lang w:val="ru-RU"/>
              </w:rPr>
              <w:t>доброжелательный,</w:t>
            </w:r>
            <w:r w:rsidRPr="00C572DB">
              <w:rPr>
                <w:spacing w:val="1"/>
                <w:sz w:val="24"/>
                <w:szCs w:val="24"/>
                <w:lang w:val="ru-RU"/>
              </w:rPr>
              <w:t xml:space="preserve"> </w:t>
            </w:r>
            <w:r w:rsidRPr="00C572DB">
              <w:rPr>
                <w:sz w:val="24"/>
                <w:szCs w:val="24"/>
                <w:lang w:val="ru-RU"/>
              </w:rPr>
              <w:t>умеющий</w:t>
            </w:r>
            <w:r w:rsidRPr="00C572DB">
              <w:rPr>
                <w:spacing w:val="1"/>
                <w:sz w:val="24"/>
                <w:szCs w:val="24"/>
                <w:lang w:val="ru-RU"/>
              </w:rPr>
              <w:t xml:space="preserve"> </w:t>
            </w:r>
            <w:r w:rsidRPr="00C572DB">
              <w:rPr>
                <w:sz w:val="24"/>
                <w:szCs w:val="24"/>
                <w:lang w:val="ru-RU"/>
              </w:rPr>
              <w:t>слушать</w:t>
            </w:r>
            <w:r w:rsidRPr="00C572DB">
              <w:rPr>
                <w:spacing w:val="1"/>
                <w:sz w:val="24"/>
                <w:szCs w:val="24"/>
                <w:lang w:val="ru-RU"/>
              </w:rPr>
              <w:t xml:space="preserve"> </w:t>
            </w:r>
            <w:r w:rsidRPr="00C572DB">
              <w:rPr>
                <w:sz w:val="24"/>
                <w:szCs w:val="24"/>
                <w:lang w:val="ru-RU"/>
              </w:rPr>
              <w:t>и</w:t>
            </w:r>
            <w:r w:rsidRPr="00C572DB">
              <w:rPr>
                <w:spacing w:val="1"/>
                <w:sz w:val="24"/>
                <w:szCs w:val="24"/>
                <w:lang w:val="ru-RU"/>
              </w:rPr>
              <w:t xml:space="preserve"> </w:t>
            </w:r>
            <w:r w:rsidRPr="00C572DB">
              <w:rPr>
                <w:sz w:val="24"/>
                <w:szCs w:val="24"/>
                <w:lang w:val="ru-RU"/>
              </w:rPr>
              <w:t>слышать</w:t>
            </w:r>
            <w:r w:rsidRPr="00C572DB">
              <w:rPr>
                <w:spacing w:val="1"/>
                <w:sz w:val="24"/>
                <w:szCs w:val="24"/>
                <w:lang w:val="ru-RU"/>
              </w:rPr>
              <w:t xml:space="preserve"> </w:t>
            </w:r>
            <w:r w:rsidRPr="00C572DB">
              <w:rPr>
                <w:sz w:val="24"/>
                <w:szCs w:val="24"/>
                <w:lang w:val="ru-RU"/>
              </w:rPr>
              <w:t>собеседника,</w:t>
            </w:r>
            <w:r w:rsidRPr="00C572DB">
              <w:rPr>
                <w:spacing w:val="1"/>
                <w:sz w:val="24"/>
                <w:szCs w:val="24"/>
                <w:lang w:val="ru-RU"/>
              </w:rPr>
              <w:t xml:space="preserve"> </w:t>
            </w:r>
            <w:r w:rsidRPr="00C572DB">
              <w:rPr>
                <w:sz w:val="24"/>
                <w:szCs w:val="24"/>
                <w:lang w:val="ru-RU"/>
              </w:rPr>
              <w:t>способный</w:t>
            </w:r>
            <w:r w:rsidRPr="00C572DB">
              <w:rPr>
                <w:spacing w:val="1"/>
                <w:sz w:val="24"/>
                <w:szCs w:val="24"/>
                <w:lang w:val="ru-RU"/>
              </w:rPr>
              <w:t xml:space="preserve"> </w:t>
            </w:r>
            <w:r w:rsidRPr="00C572DB">
              <w:rPr>
                <w:sz w:val="24"/>
                <w:szCs w:val="24"/>
                <w:lang w:val="ru-RU"/>
              </w:rPr>
              <w:t>взаимодействовать</w:t>
            </w:r>
            <w:r w:rsidRPr="00C572DB">
              <w:rPr>
                <w:spacing w:val="1"/>
                <w:sz w:val="24"/>
                <w:szCs w:val="24"/>
                <w:lang w:val="ru-RU"/>
              </w:rPr>
              <w:t xml:space="preserve"> </w:t>
            </w:r>
            <w:proofErr w:type="gramStart"/>
            <w:r w:rsidRPr="00C572DB">
              <w:rPr>
                <w:sz w:val="24"/>
                <w:szCs w:val="24"/>
                <w:lang w:val="ru-RU"/>
              </w:rPr>
              <w:t>со</w:t>
            </w:r>
            <w:proofErr w:type="gramEnd"/>
            <w:r w:rsidRPr="00C572DB">
              <w:rPr>
                <w:spacing w:val="-57"/>
                <w:sz w:val="24"/>
                <w:szCs w:val="24"/>
                <w:lang w:val="ru-RU"/>
              </w:rPr>
              <w:t xml:space="preserve"> </w:t>
            </w:r>
            <w:r w:rsidRPr="00C572DB">
              <w:rPr>
                <w:sz w:val="24"/>
                <w:szCs w:val="24"/>
                <w:lang w:val="ru-RU"/>
              </w:rPr>
              <w:t>взрослыми и</w:t>
            </w:r>
            <w:r w:rsidRPr="00C572DB">
              <w:rPr>
                <w:spacing w:val="3"/>
                <w:sz w:val="24"/>
                <w:szCs w:val="24"/>
                <w:lang w:val="ru-RU"/>
              </w:rPr>
              <w:t xml:space="preserve"> </w:t>
            </w:r>
            <w:r w:rsidRPr="00C572DB">
              <w:rPr>
                <w:sz w:val="24"/>
                <w:szCs w:val="24"/>
                <w:lang w:val="ru-RU"/>
              </w:rPr>
              <w:t>сверстниками</w:t>
            </w:r>
            <w:r w:rsidRPr="00C572DB">
              <w:rPr>
                <w:spacing w:val="-5"/>
                <w:sz w:val="24"/>
                <w:szCs w:val="24"/>
                <w:lang w:val="ru-RU"/>
              </w:rPr>
              <w:t xml:space="preserve"> </w:t>
            </w:r>
            <w:r w:rsidRPr="00C572DB">
              <w:rPr>
                <w:sz w:val="24"/>
                <w:szCs w:val="24"/>
                <w:lang w:val="ru-RU"/>
              </w:rPr>
              <w:t>на</w:t>
            </w:r>
            <w:r w:rsidRPr="00C572DB">
              <w:rPr>
                <w:spacing w:val="-9"/>
                <w:sz w:val="24"/>
                <w:szCs w:val="24"/>
                <w:lang w:val="ru-RU"/>
              </w:rPr>
              <w:t xml:space="preserve"> </w:t>
            </w:r>
            <w:r w:rsidRPr="00C572DB">
              <w:rPr>
                <w:sz w:val="24"/>
                <w:szCs w:val="24"/>
                <w:lang w:val="ru-RU"/>
              </w:rPr>
              <w:t>основе</w:t>
            </w:r>
            <w:r w:rsidRPr="00C572DB">
              <w:rPr>
                <w:spacing w:val="-12"/>
                <w:sz w:val="24"/>
                <w:szCs w:val="24"/>
                <w:lang w:val="ru-RU"/>
              </w:rPr>
              <w:t xml:space="preserve"> </w:t>
            </w:r>
            <w:r w:rsidRPr="00C572DB">
              <w:rPr>
                <w:sz w:val="24"/>
                <w:szCs w:val="24"/>
                <w:lang w:val="ru-RU"/>
              </w:rPr>
              <w:t>общих</w:t>
            </w:r>
            <w:r w:rsidRPr="00C572DB">
              <w:rPr>
                <w:spacing w:val="-7"/>
                <w:sz w:val="24"/>
                <w:szCs w:val="24"/>
                <w:lang w:val="ru-RU"/>
              </w:rPr>
              <w:t xml:space="preserve"> </w:t>
            </w:r>
            <w:r w:rsidRPr="00C572DB">
              <w:rPr>
                <w:sz w:val="24"/>
                <w:szCs w:val="24"/>
                <w:lang w:val="ru-RU"/>
              </w:rPr>
              <w:t>интересов и</w:t>
            </w:r>
            <w:r w:rsidRPr="00C572DB">
              <w:rPr>
                <w:spacing w:val="1"/>
                <w:sz w:val="24"/>
                <w:szCs w:val="24"/>
                <w:lang w:val="ru-RU"/>
              </w:rPr>
              <w:t xml:space="preserve"> </w:t>
            </w:r>
            <w:r w:rsidRPr="00C572DB">
              <w:rPr>
                <w:sz w:val="24"/>
                <w:szCs w:val="24"/>
                <w:lang w:val="ru-RU"/>
              </w:rPr>
              <w:t>дел.</w:t>
            </w:r>
          </w:p>
        </w:tc>
      </w:tr>
      <w:tr w:rsidR="00C572DB" w:rsidRPr="00C572DB" w:rsidTr="00CB00D4">
        <w:trPr>
          <w:trHeight w:val="2842"/>
        </w:trPr>
        <w:tc>
          <w:tcPr>
            <w:tcW w:w="2126" w:type="dxa"/>
          </w:tcPr>
          <w:p w:rsidR="00C572DB" w:rsidRPr="00C572DB" w:rsidRDefault="00C572DB" w:rsidP="00C572DB">
            <w:pPr>
              <w:pStyle w:val="TableParagraph"/>
              <w:ind w:left="114" w:right="25"/>
              <w:rPr>
                <w:b/>
                <w:sz w:val="24"/>
                <w:szCs w:val="24"/>
              </w:rPr>
            </w:pPr>
            <w:r w:rsidRPr="00C572DB">
              <w:rPr>
                <w:b/>
                <w:sz w:val="24"/>
                <w:szCs w:val="24"/>
              </w:rPr>
              <w:t>Познавательн</w:t>
            </w:r>
            <w:r w:rsidRPr="00C572DB">
              <w:rPr>
                <w:b/>
                <w:spacing w:val="-57"/>
                <w:sz w:val="24"/>
                <w:szCs w:val="24"/>
              </w:rPr>
              <w:t xml:space="preserve"> </w:t>
            </w:r>
            <w:r w:rsidRPr="00C572DB">
              <w:rPr>
                <w:b/>
                <w:sz w:val="24"/>
                <w:szCs w:val="24"/>
              </w:rPr>
              <w:t>ое</w:t>
            </w:r>
          </w:p>
        </w:tc>
        <w:tc>
          <w:tcPr>
            <w:tcW w:w="1985" w:type="dxa"/>
          </w:tcPr>
          <w:p w:rsidR="00C572DB" w:rsidRPr="00C572DB" w:rsidRDefault="00C572DB" w:rsidP="00C572DB">
            <w:pPr>
              <w:pStyle w:val="TableParagraph"/>
              <w:ind w:left="114"/>
              <w:rPr>
                <w:sz w:val="24"/>
                <w:szCs w:val="24"/>
              </w:rPr>
            </w:pPr>
            <w:r w:rsidRPr="00C572DB">
              <w:rPr>
                <w:sz w:val="24"/>
                <w:szCs w:val="24"/>
              </w:rPr>
              <w:t>Знания</w:t>
            </w:r>
          </w:p>
        </w:tc>
        <w:tc>
          <w:tcPr>
            <w:tcW w:w="5670" w:type="dxa"/>
          </w:tcPr>
          <w:p w:rsidR="00C572DB" w:rsidRPr="00C572DB" w:rsidRDefault="00C572DB" w:rsidP="00C572DB">
            <w:pPr>
              <w:pStyle w:val="TableParagraph"/>
              <w:ind w:left="114" w:right="141"/>
              <w:jc w:val="both"/>
              <w:rPr>
                <w:sz w:val="24"/>
                <w:szCs w:val="24"/>
                <w:lang w:val="ru-RU"/>
              </w:rPr>
            </w:pPr>
            <w:r w:rsidRPr="00C572DB">
              <w:rPr>
                <w:sz w:val="24"/>
                <w:szCs w:val="24"/>
                <w:lang w:val="ru-RU"/>
              </w:rPr>
              <w:t>Любознательный,</w:t>
            </w:r>
            <w:r w:rsidRPr="00C572DB">
              <w:rPr>
                <w:spacing w:val="26"/>
                <w:sz w:val="24"/>
                <w:szCs w:val="24"/>
                <w:lang w:val="ru-RU"/>
              </w:rPr>
              <w:t xml:space="preserve"> </w:t>
            </w:r>
            <w:r w:rsidRPr="00C572DB">
              <w:rPr>
                <w:sz w:val="24"/>
                <w:szCs w:val="24"/>
                <w:lang w:val="ru-RU"/>
              </w:rPr>
              <w:t>наблюдательный,</w:t>
            </w:r>
            <w:r w:rsidRPr="00C572DB">
              <w:rPr>
                <w:spacing w:val="27"/>
                <w:sz w:val="24"/>
                <w:szCs w:val="24"/>
                <w:lang w:val="ru-RU"/>
              </w:rPr>
              <w:t xml:space="preserve"> </w:t>
            </w:r>
            <w:r w:rsidRPr="00C572DB">
              <w:rPr>
                <w:sz w:val="24"/>
                <w:szCs w:val="24"/>
                <w:lang w:val="ru-RU"/>
              </w:rPr>
              <w:t>испытывающий</w:t>
            </w:r>
            <w:r w:rsidRPr="00C572DB">
              <w:rPr>
                <w:spacing w:val="30"/>
                <w:sz w:val="24"/>
                <w:szCs w:val="24"/>
                <w:lang w:val="ru-RU"/>
              </w:rPr>
              <w:t xml:space="preserve"> </w:t>
            </w:r>
            <w:r w:rsidRPr="00C572DB">
              <w:rPr>
                <w:sz w:val="24"/>
                <w:szCs w:val="24"/>
                <w:lang w:val="ru-RU"/>
              </w:rPr>
              <w:t>потребность</w:t>
            </w:r>
            <w:r w:rsidRPr="00C572DB">
              <w:rPr>
                <w:spacing w:val="-57"/>
                <w:sz w:val="24"/>
                <w:szCs w:val="24"/>
                <w:lang w:val="ru-RU"/>
              </w:rPr>
              <w:t xml:space="preserve"> </w:t>
            </w:r>
            <w:r w:rsidRPr="00C572DB">
              <w:rPr>
                <w:sz w:val="24"/>
                <w:szCs w:val="24"/>
                <w:lang w:val="ru-RU"/>
              </w:rPr>
              <w:t>в</w:t>
            </w:r>
            <w:r w:rsidRPr="00C572DB">
              <w:rPr>
                <w:spacing w:val="1"/>
                <w:sz w:val="24"/>
                <w:szCs w:val="24"/>
                <w:lang w:val="ru-RU"/>
              </w:rPr>
              <w:t xml:space="preserve"> </w:t>
            </w:r>
            <w:r w:rsidRPr="00C572DB">
              <w:rPr>
                <w:sz w:val="24"/>
                <w:szCs w:val="24"/>
                <w:lang w:val="ru-RU"/>
              </w:rPr>
              <w:t>самовыражении,</w:t>
            </w:r>
            <w:r w:rsidRPr="00C572DB">
              <w:rPr>
                <w:spacing w:val="-2"/>
                <w:sz w:val="24"/>
                <w:szCs w:val="24"/>
                <w:lang w:val="ru-RU"/>
              </w:rPr>
              <w:t xml:space="preserve"> </w:t>
            </w:r>
            <w:r w:rsidRPr="00C572DB">
              <w:rPr>
                <w:sz w:val="24"/>
                <w:szCs w:val="24"/>
                <w:lang w:val="ru-RU"/>
              </w:rPr>
              <w:t>в</w:t>
            </w:r>
            <w:r w:rsidRPr="00C572DB">
              <w:rPr>
                <w:spacing w:val="-2"/>
                <w:sz w:val="24"/>
                <w:szCs w:val="24"/>
                <w:lang w:val="ru-RU"/>
              </w:rPr>
              <w:t xml:space="preserve"> </w:t>
            </w:r>
            <w:r w:rsidRPr="00C572DB">
              <w:rPr>
                <w:sz w:val="24"/>
                <w:szCs w:val="24"/>
                <w:lang w:val="ru-RU"/>
              </w:rPr>
              <w:t>том</w:t>
            </w:r>
            <w:r w:rsidRPr="00C572DB">
              <w:rPr>
                <w:spacing w:val="2"/>
                <w:sz w:val="24"/>
                <w:szCs w:val="24"/>
                <w:lang w:val="ru-RU"/>
              </w:rPr>
              <w:t xml:space="preserve"> </w:t>
            </w:r>
            <w:r w:rsidRPr="00C572DB">
              <w:rPr>
                <w:sz w:val="24"/>
                <w:szCs w:val="24"/>
                <w:lang w:val="ru-RU"/>
              </w:rPr>
              <w:t>числе</w:t>
            </w:r>
            <w:r w:rsidRPr="00C572DB">
              <w:rPr>
                <w:spacing w:val="4"/>
                <w:sz w:val="24"/>
                <w:szCs w:val="24"/>
                <w:lang w:val="ru-RU"/>
              </w:rPr>
              <w:t xml:space="preserve"> </w:t>
            </w:r>
            <w:r w:rsidRPr="00C572DB">
              <w:rPr>
                <w:sz w:val="24"/>
                <w:szCs w:val="24"/>
                <w:lang w:val="ru-RU"/>
              </w:rPr>
              <w:t>творческом, проявляющий активность, самостоятельность,</w:t>
            </w:r>
            <w:r w:rsidRPr="00C572DB">
              <w:rPr>
                <w:spacing w:val="1"/>
                <w:sz w:val="24"/>
                <w:szCs w:val="24"/>
                <w:lang w:val="ru-RU"/>
              </w:rPr>
              <w:t xml:space="preserve"> </w:t>
            </w:r>
            <w:r w:rsidRPr="00C572DB">
              <w:rPr>
                <w:sz w:val="24"/>
                <w:szCs w:val="24"/>
                <w:lang w:val="ru-RU"/>
              </w:rPr>
              <w:t>инициативу</w:t>
            </w:r>
            <w:r w:rsidRPr="00C572DB">
              <w:rPr>
                <w:sz w:val="24"/>
                <w:szCs w:val="24"/>
                <w:lang w:val="ru-RU"/>
              </w:rPr>
              <w:tab/>
            </w:r>
            <w:proofErr w:type="gramStart"/>
            <w:r w:rsidRPr="00C572DB">
              <w:rPr>
                <w:sz w:val="24"/>
                <w:szCs w:val="24"/>
                <w:lang w:val="ru-RU"/>
              </w:rPr>
              <w:t>в</w:t>
            </w:r>
            <w:proofErr w:type="gramEnd"/>
          </w:p>
          <w:p w:rsidR="00C572DB" w:rsidRPr="00C572DB" w:rsidRDefault="00C572DB" w:rsidP="00C572DB">
            <w:pPr>
              <w:pStyle w:val="TableParagraph"/>
              <w:ind w:left="114" w:right="141"/>
              <w:jc w:val="both"/>
              <w:rPr>
                <w:sz w:val="24"/>
                <w:szCs w:val="24"/>
                <w:lang w:val="ru-RU"/>
              </w:rPr>
            </w:pPr>
            <w:r w:rsidRPr="00C572DB">
              <w:rPr>
                <w:sz w:val="24"/>
                <w:szCs w:val="24"/>
                <w:lang w:val="ru-RU"/>
              </w:rPr>
              <w:t>познавательной, игровой,</w:t>
            </w:r>
            <w:r w:rsidRPr="00C572DB">
              <w:rPr>
                <w:spacing w:val="1"/>
                <w:sz w:val="24"/>
                <w:szCs w:val="24"/>
                <w:lang w:val="ru-RU"/>
              </w:rPr>
              <w:t xml:space="preserve"> </w:t>
            </w:r>
            <w:r w:rsidRPr="00C572DB">
              <w:rPr>
                <w:sz w:val="24"/>
                <w:szCs w:val="24"/>
                <w:lang w:val="ru-RU"/>
              </w:rPr>
              <w:t>коммуникативной</w:t>
            </w:r>
            <w:r w:rsidRPr="00C572DB">
              <w:rPr>
                <w:spacing w:val="112"/>
                <w:sz w:val="24"/>
                <w:szCs w:val="24"/>
                <w:lang w:val="ru-RU"/>
              </w:rPr>
              <w:t xml:space="preserve"> </w:t>
            </w:r>
            <w:r w:rsidRPr="00C572DB">
              <w:rPr>
                <w:sz w:val="24"/>
                <w:szCs w:val="24"/>
                <w:lang w:val="ru-RU"/>
              </w:rPr>
              <w:t>и продуктивных видах деятельности</w:t>
            </w:r>
            <w:r w:rsidRPr="00C572DB">
              <w:rPr>
                <w:spacing w:val="51"/>
                <w:sz w:val="24"/>
                <w:szCs w:val="24"/>
                <w:lang w:val="ru-RU"/>
              </w:rPr>
              <w:t xml:space="preserve"> </w:t>
            </w:r>
            <w:r w:rsidRPr="00C572DB">
              <w:rPr>
                <w:sz w:val="24"/>
                <w:szCs w:val="24"/>
                <w:lang w:val="ru-RU"/>
              </w:rPr>
              <w:t>и</w:t>
            </w:r>
            <w:r w:rsidRPr="00C572DB">
              <w:rPr>
                <w:spacing w:val="46"/>
                <w:sz w:val="24"/>
                <w:szCs w:val="24"/>
                <w:lang w:val="ru-RU"/>
              </w:rPr>
              <w:t xml:space="preserve">                                 </w:t>
            </w:r>
            <w:r w:rsidRPr="00C572DB">
              <w:rPr>
                <w:sz w:val="24"/>
                <w:szCs w:val="24"/>
                <w:lang w:val="ru-RU"/>
              </w:rPr>
              <w:t>в</w:t>
            </w:r>
            <w:r w:rsidRPr="00C572DB">
              <w:rPr>
                <w:spacing w:val="-57"/>
                <w:sz w:val="24"/>
                <w:szCs w:val="24"/>
                <w:lang w:val="ru-RU"/>
              </w:rPr>
              <w:t xml:space="preserve"> </w:t>
            </w:r>
            <w:r w:rsidRPr="00C572DB">
              <w:rPr>
                <w:sz w:val="24"/>
                <w:szCs w:val="24"/>
                <w:lang w:val="ru-RU"/>
              </w:rPr>
              <w:t>самообслуживании,</w:t>
            </w:r>
            <w:r w:rsidRPr="00C572DB">
              <w:rPr>
                <w:spacing w:val="19"/>
                <w:sz w:val="24"/>
                <w:szCs w:val="24"/>
                <w:lang w:val="ru-RU"/>
              </w:rPr>
              <w:t xml:space="preserve"> </w:t>
            </w:r>
            <w:proofErr w:type="gramStart"/>
            <w:r w:rsidRPr="00C572DB">
              <w:rPr>
                <w:sz w:val="24"/>
                <w:szCs w:val="24"/>
                <w:lang w:val="ru-RU"/>
              </w:rPr>
              <w:t>обладающий</w:t>
            </w:r>
            <w:proofErr w:type="gramEnd"/>
            <w:r w:rsidRPr="00C572DB">
              <w:rPr>
                <w:spacing w:val="27"/>
                <w:sz w:val="24"/>
                <w:szCs w:val="24"/>
                <w:lang w:val="ru-RU"/>
              </w:rPr>
              <w:t xml:space="preserve"> </w:t>
            </w:r>
            <w:r w:rsidRPr="00C572DB">
              <w:rPr>
                <w:sz w:val="24"/>
                <w:szCs w:val="24"/>
                <w:lang w:val="ru-RU"/>
              </w:rPr>
              <w:t>первичной</w:t>
            </w:r>
            <w:r w:rsidRPr="00C572DB">
              <w:rPr>
                <w:spacing w:val="18"/>
                <w:sz w:val="24"/>
                <w:szCs w:val="24"/>
                <w:lang w:val="ru-RU"/>
              </w:rPr>
              <w:t xml:space="preserve"> </w:t>
            </w:r>
            <w:r w:rsidRPr="00C572DB">
              <w:rPr>
                <w:sz w:val="24"/>
                <w:szCs w:val="24"/>
                <w:lang w:val="ru-RU"/>
              </w:rPr>
              <w:t>картиной</w:t>
            </w:r>
            <w:r w:rsidRPr="00C572DB">
              <w:rPr>
                <w:spacing w:val="27"/>
                <w:sz w:val="24"/>
                <w:szCs w:val="24"/>
                <w:lang w:val="ru-RU"/>
              </w:rPr>
              <w:t xml:space="preserve"> </w:t>
            </w:r>
            <w:r w:rsidRPr="00C572DB">
              <w:rPr>
                <w:sz w:val="24"/>
                <w:szCs w:val="24"/>
                <w:lang w:val="ru-RU"/>
              </w:rPr>
              <w:t>мира</w:t>
            </w:r>
            <w:r w:rsidRPr="00C572DB">
              <w:rPr>
                <w:spacing w:val="40"/>
                <w:sz w:val="24"/>
                <w:szCs w:val="24"/>
                <w:lang w:val="ru-RU"/>
              </w:rPr>
              <w:t xml:space="preserve"> </w:t>
            </w:r>
            <w:r w:rsidRPr="00C572DB">
              <w:rPr>
                <w:sz w:val="24"/>
                <w:szCs w:val="24"/>
                <w:lang w:val="ru-RU"/>
              </w:rPr>
              <w:t>на</w:t>
            </w:r>
            <w:r w:rsidRPr="00C572DB">
              <w:rPr>
                <w:spacing w:val="-57"/>
                <w:sz w:val="24"/>
                <w:szCs w:val="24"/>
                <w:lang w:val="ru-RU"/>
              </w:rPr>
              <w:t xml:space="preserve"> </w:t>
            </w:r>
            <w:r w:rsidRPr="00C572DB">
              <w:rPr>
                <w:sz w:val="24"/>
                <w:szCs w:val="24"/>
                <w:lang w:val="ru-RU"/>
              </w:rPr>
              <w:t>основе</w:t>
            </w:r>
            <w:r w:rsidRPr="00C572DB">
              <w:rPr>
                <w:spacing w:val="15"/>
                <w:sz w:val="24"/>
                <w:szCs w:val="24"/>
                <w:lang w:val="ru-RU"/>
              </w:rPr>
              <w:t xml:space="preserve"> </w:t>
            </w:r>
            <w:r w:rsidRPr="00C572DB">
              <w:rPr>
                <w:sz w:val="24"/>
                <w:szCs w:val="24"/>
                <w:lang w:val="ru-RU"/>
              </w:rPr>
              <w:t>традиционных</w:t>
            </w:r>
            <w:r w:rsidRPr="00C572DB">
              <w:rPr>
                <w:spacing w:val="14"/>
                <w:sz w:val="24"/>
                <w:szCs w:val="24"/>
                <w:lang w:val="ru-RU"/>
              </w:rPr>
              <w:t xml:space="preserve"> </w:t>
            </w:r>
            <w:r w:rsidRPr="00C572DB">
              <w:rPr>
                <w:sz w:val="24"/>
                <w:szCs w:val="24"/>
                <w:lang w:val="ru-RU"/>
              </w:rPr>
              <w:t>ценностей</w:t>
            </w:r>
            <w:r w:rsidRPr="00C572DB">
              <w:rPr>
                <w:spacing w:val="18"/>
                <w:sz w:val="24"/>
                <w:szCs w:val="24"/>
                <w:lang w:val="ru-RU"/>
              </w:rPr>
              <w:t xml:space="preserve"> </w:t>
            </w:r>
            <w:r w:rsidRPr="00C572DB">
              <w:rPr>
                <w:sz w:val="24"/>
                <w:szCs w:val="24"/>
                <w:lang w:val="ru-RU"/>
              </w:rPr>
              <w:t>российского общества.</w:t>
            </w:r>
          </w:p>
        </w:tc>
      </w:tr>
      <w:tr w:rsidR="00C572DB" w:rsidRPr="00C572DB" w:rsidTr="00CB00D4">
        <w:trPr>
          <w:trHeight w:val="1137"/>
        </w:trPr>
        <w:tc>
          <w:tcPr>
            <w:tcW w:w="2126" w:type="dxa"/>
          </w:tcPr>
          <w:p w:rsidR="00C572DB" w:rsidRPr="00C572DB" w:rsidRDefault="00C572DB" w:rsidP="00C572DB">
            <w:pPr>
              <w:rPr>
                <w:rFonts w:ascii="Times New Roman" w:hAnsi="Times New Roman" w:cs="Times New Roman"/>
                <w:b/>
                <w:sz w:val="24"/>
                <w:szCs w:val="24"/>
              </w:rPr>
            </w:pPr>
            <w:r w:rsidRPr="00C572DB">
              <w:rPr>
                <w:rFonts w:ascii="Times New Roman" w:hAnsi="Times New Roman" w:cs="Times New Roman"/>
                <w:b/>
                <w:sz w:val="24"/>
                <w:szCs w:val="24"/>
              </w:rPr>
              <w:t>Физическое и</w:t>
            </w:r>
          </w:p>
          <w:p w:rsidR="00C572DB" w:rsidRPr="00C572DB" w:rsidRDefault="00C572DB" w:rsidP="00C572DB">
            <w:pPr>
              <w:rPr>
                <w:rFonts w:ascii="Times New Roman" w:hAnsi="Times New Roman" w:cs="Times New Roman"/>
                <w:sz w:val="24"/>
                <w:szCs w:val="24"/>
              </w:rPr>
            </w:pPr>
            <w:r w:rsidRPr="00C572DB">
              <w:rPr>
                <w:rFonts w:ascii="Times New Roman" w:hAnsi="Times New Roman" w:cs="Times New Roman"/>
                <w:b/>
                <w:sz w:val="24"/>
                <w:szCs w:val="24"/>
              </w:rPr>
              <w:t>оздоровительное</w:t>
            </w:r>
          </w:p>
        </w:tc>
        <w:tc>
          <w:tcPr>
            <w:tcW w:w="1985" w:type="dxa"/>
          </w:tcPr>
          <w:p w:rsidR="00C572DB" w:rsidRPr="00C572DB" w:rsidRDefault="00C572DB" w:rsidP="00C572DB">
            <w:pPr>
              <w:pStyle w:val="TableParagraph"/>
              <w:ind w:left="114"/>
              <w:rPr>
                <w:sz w:val="24"/>
                <w:szCs w:val="24"/>
              </w:rPr>
            </w:pPr>
            <w:r w:rsidRPr="00C572DB">
              <w:rPr>
                <w:sz w:val="24"/>
                <w:szCs w:val="24"/>
              </w:rPr>
              <w:t>Здоровье</w:t>
            </w:r>
          </w:p>
        </w:tc>
        <w:tc>
          <w:tcPr>
            <w:tcW w:w="5670" w:type="dxa"/>
          </w:tcPr>
          <w:p w:rsidR="00C572DB" w:rsidRPr="00C572DB" w:rsidRDefault="00C572DB" w:rsidP="00C572DB">
            <w:pPr>
              <w:pStyle w:val="TableParagraph"/>
              <w:tabs>
                <w:tab w:val="left" w:pos="2126"/>
                <w:tab w:val="left" w:pos="4147"/>
                <w:tab w:val="left" w:pos="6020"/>
              </w:tabs>
              <w:ind w:left="114" w:right="90"/>
              <w:jc w:val="both"/>
              <w:rPr>
                <w:sz w:val="24"/>
                <w:szCs w:val="24"/>
                <w:lang w:val="ru-RU"/>
              </w:rPr>
            </w:pPr>
            <w:proofErr w:type="gramStart"/>
            <w:r w:rsidRPr="00C572DB">
              <w:rPr>
                <w:sz w:val="24"/>
                <w:szCs w:val="24"/>
                <w:lang w:val="ru-RU"/>
              </w:rPr>
              <w:t>Владеющий</w:t>
            </w:r>
            <w:proofErr w:type="gramEnd"/>
            <w:r w:rsidRPr="00C572DB">
              <w:rPr>
                <w:sz w:val="24"/>
                <w:szCs w:val="24"/>
                <w:lang w:val="ru-RU"/>
              </w:rPr>
              <w:t xml:space="preserve"> основными навыками </w:t>
            </w:r>
            <w:r w:rsidRPr="00C572DB">
              <w:rPr>
                <w:spacing w:val="-3"/>
                <w:sz w:val="24"/>
                <w:szCs w:val="24"/>
                <w:lang w:val="ru-RU"/>
              </w:rPr>
              <w:t xml:space="preserve">личной </w:t>
            </w:r>
            <w:r w:rsidRPr="00C572DB">
              <w:rPr>
                <w:spacing w:val="-2"/>
                <w:sz w:val="24"/>
                <w:szCs w:val="24"/>
                <w:lang w:val="ru-RU"/>
              </w:rPr>
              <w:t>и</w:t>
            </w:r>
            <w:r w:rsidRPr="00C572DB">
              <w:rPr>
                <w:spacing w:val="-58"/>
                <w:sz w:val="24"/>
                <w:szCs w:val="24"/>
                <w:lang w:val="ru-RU"/>
              </w:rPr>
              <w:t xml:space="preserve"> </w:t>
            </w:r>
            <w:r w:rsidRPr="00C572DB">
              <w:rPr>
                <w:sz w:val="24"/>
                <w:szCs w:val="24"/>
                <w:lang w:val="ru-RU"/>
              </w:rPr>
              <w:t>общественной</w:t>
            </w:r>
            <w:r w:rsidRPr="00C572DB">
              <w:rPr>
                <w:spacing w:val="1"/>
                <w:sz w:val="24"/>
                <w:szCs w:val="24"/>
                <w:lang w:val="ru-RU"/>
              </w:rPr>
              <w:t xml:space="preserve"> </w:t>
            </w:r>
            <w:r w:rsidRPr="00C572DB">
              <w:rPr>
                <w:sz w:val="24"/>
                <w:szCs w:val="24"/>
                <w:lang w:val="ru-RU"/>
              </w:rPr>
              <w:t>гигиены,</w:t>
            </w:r>
            <w:r w:rsidRPr="00C572DB">
              <w:rPr>
                <w:spacing w:val="1"/>
                <w:sz w:val="24"/>
                <w:szCs w:val="24"/>
                <w:lang w:val="ru-RU"/>
              </w:rPr>
              <w:t xml:space="preserve"> </w:t>
            </w:r>
            <w:r w:rsidRPr="00C572DB">
              <w:rPr>
                <w:sz w:val="24"/>
                <w:szCs w:val="24"/>
                <w:lang w:val="ru-RU"/>
              </w:rPr>
              <w:t>стремящийся</w:t>
            </w:r>
            <w:r w:rsidRPr="00C572DB">
              <w:rPr>
                <w:spacing w:val="1"/>
                <w:sz w:val="24"/>
                <w:szCs w:val="24"/>
                <w:lang w:val="ru-RU"/>
              </w:rPr>
              <w:t xml:space="preserve"> </w:t>
            </w:r>
            <w:r w:rsidRPr="00C572DB">
              <w:rPr>
                <w:sz w:val="24"/>
                <w:szCs w:val="24"/>
                <w:lang w:val="ru-RU"/>
              </w:rPr>
              <w:t>соблюдать</w:t>
            </w:r>
            <w:r w:rsidRPr="00C572DB">
              <w:rPr>
                <w:spacing w:val="1"/>
                <w:sz w:val="24"/>
                <w:szCs w:val="24"/>
                <w:lang w:val="ru-RU"/>
              </w:rPr>
              <w:t xml:space="preserve"> </w:t>
            </w:r>
            <w:r w:rsidRPr="00C572DB">
              <w:rPr>
                <w:sz w:val="24"/>
                <w:szCs w:val="24"/>
                <w:lang w:val="ru-RU"/>
              </w:rPr>
              <w:t>правила</w:t>
            </w:r>
            <w:r w:rsidRPr="00C572DB">
              <w:rPr>
                <w:spacing w:val="-57"/>
                <w:sz w:val="24"/>
                <w:szCs w:val="24"/>
                <w:lang w:val="ru-RU"/>
              </w:rPr>
              <w:t xml:space="preserve"> </w:t>
            </w:r>
            <w:r w:rsidRPr="00C572DB">
              <w:rPr>
                <w:sz w:val="24"/>
                <w:szCs w:val="24"/>
                <w:lang w:val="ru-RU"/>
              </w:rPr>
              <w:t>безопасного</w:t>
            </w:r>
            <w:r w:rsidRPr="00C572DB">
              <w:rPr>
                <w:spacing w:val="12"/>
                <w:sz w:val="24"/>
                <w:szCs w:val="24"/>
                <w:lang w:val="ru-RU"/>
              </w:rPr>
              <w:t xml:space="preserve"> </w:t>
            </w:r>
            <w:r w:rsidRPr="00C572DB">
              <w:rPr>
                <w:sz w:val="24"/>
                <w:szCs w:val="24"/>
                <w:lang w:val="ru-RU"/>
              </w:rPr>
              <w:t>поведения</w:t>
            </w:r>
            <w:r w:rsidRPr="00C572DB">
              <w:rPr>
                <w:spacing w:val="12"/>
                <w:sz w:val="24"/>
                <w:szCs w:val="24"/>
                <w:lang w:val="ru-RU"/>
              </w:rPr>
              <w:t xml:space="preserve"> </w:t>
            </w:r>
            <w:r w:rsidRPr="00C572DB">
              <w:rPr>
                <w:sz w:val="24"/>
                <w:szCs w:val="24"/>
                <w:lang w:val="ru-RU"/>
              </w:rPr>
              <w:t>в</w:t>
            </w:r>
            <w:r w:rsidRPr="00C572DB">
              <w:rPr>
                <w:spacing w:val="8"/>
                <w:sz w:val="24"/>
                <w:szCs w:val="24"/>
                <w:lang w:val="ru-RU"/>
              </w:rPr>
              <w:t xml:space="preserve"> </w:t>
            </w:r>
            <w:r w:rsidRPr="00C572DB">
              <w:rPr>
                <w:sz w:val="24"/>
                <w:szCs w:val="24"/>
                <w:lang w:val="ru-RU"/>
              </w:rPr>
              <w:t>быту,</w:t>
            </w:r>
            <w:r w:rsidRPr="00C572DB">
              <w:rPr>
                <w:spacing w:val="19"/>
                <w:sz w:val="24"/>
                <w:szCs w:val="24"/>
                <w:lang w:val="ru-RU"/>
              </w:rPr>
              <w:t xml:space="preserve"> </w:t>
            </w:r>
            <w:r w:rsidRPr="00C572DB">
              <w:rPr>
                <w:sz w:val="24"/>
                <w:szCs w:val="24"/>
                <w:lang w:val="ru-RU"/>
              </w:rPr>
              <w:t>социуме</w:t>
            </w:r>
          </w:p>
          <w:p w:rsidR="00C572DB" w:rsidRPr="00C572DB" w:rsidRDefault="00C572DB" w:rsidP="00C572DB">
            <w:pPr>
              <w:pStyle w:val="TableParagraph"/>
              <w:ind w:left="114"/>
              <w:jc w:val="both"/>
              <w:rPr>
                <w:sz w:val="24"/>
                <w:szCs w:val="24"/>
                <w:lang w:val="ru-RU"/>
              </w:rPr>
            </w:pPr>
            <w:r w:rsidRPr="00C572DB">
              <w:rPr>
                <w:sz w:val="24"/>
                <w:szCs w:val="24"/>
                <w:lang w:val="ru-RU"/>
              </w:rPr>
              <w:t>(в том</w:t>
            </w:r>
            <w:r w:rsidRPr="00C572DB">
              <w:rPr>
                <w:spacing w:val="2"/>
                <w:sz w:val="24"/>
                <w:szCs w:val="24"/>
                <w:lang w:val="ru-RU"/>
              </w:rPr>
              <w:t xml:space="preserve"> </w:t>
            </w:r>
            <w:r w:rsidRPr="00C572DB">
              <w:rPr>
                <w:sz w:val="24"/>
                <w:szCs w:val="24"/>
                <w:lang w:val="ru-RU"/>
              </w:rPr>
              <w:t>числе</w:t>
            </w:r>
            <w:r w:rsidRPr="00C572DB">
              <w:rPr>
                <w:spacing w:val="-11"/>
                <w:sz w:val="24"/>
                <w:szCs w:val="24"/>
                <w:lang w:val="ru-RU"/>
              </w:rPr>
              <w:t xml:space="preserve"> </w:t>
            </w:r>
            <w:r w:rsidRPr="00C572DB">
              <w:rPr>
                <w:sz w:val="24"/>
                <w:szCs w:val="24"/>
                <w:lang w:val="ru-RU"/>
              </w:rPr>
              <w:t>в</w:t>
            </w:r>
            <w:r w:rsidRPr="00C572DB">
              <w:rPr>
                <w:spacing w:val="-8"/>
                <w:sz w:val="24"/>
                <w:szCs w:val="24"/>
                <w:lang w:val="ru-RU"/>
              </w:rPr>
              <w:t xml:space="preserve"> </w:t>
            </w:r>
            <w:r w:rsidRPr="00C572DB">
              <w:rPr>
                <w:sz w:val="24"/>
                <w:szCs w:val="24"/>
                <w:lang w:val="ru-RU"/>
              </w:rPr>
              <w:t>цифровой</w:t>
            </w:r>
            <w:r w:rsidRPr="00C572DB">
              <w:rPr>
                <w:spacing w:val="-3"/>
                <w:sz w:val="24"/>
                <w:szCs w:val="24"/>
                <w:lang w:val="ru-RU"/>
              </w:rPr>
              <w:t xml:space="preserve"> </w:t>
            </w:r>
            <w:r w:rsidRPr="00C572DB">
              <w:rPr>
                <w:sz w:val="24"/>
                <w:szCs w:val="24"/>
                <w:lang w:val="ru-RU"/>
              </w:rPr>
              <w:t>среде),</w:t>
            </w:r>
            <w:r w:rsidRPr="00C572DB">
              <w:rPr>
                <w:spacing w:val="-2"/>
                <w:sz w:val="24"/>
                <w:szCs w:val="24"/>
                <w:lang w:val="ru-RU"/>
              </w:rPr>
              <w:t xml:space="preserve"> </w:t>
            </w:r>
            <w:r w:rsidRPr="00C572DB">
              <w:rPr>
                <w:sz w:val="24"/>
                <w:szCs w:val="24"/>
                <w:lang w:val="ru-RU"/>
              </w:rPr>
              <w:t>природе.</w:t>
            </w:r>
          </w:p>
        </w:tc>
      </w:tr>
      <w:tr w:rsidR="00C572DB" w:rsidRPr="00C572DB" w:rsidTr="00CB00D4">
        <w:trPr>
          <w:trHeight w:val="1394"/>
        </w:trPr>
        <w:tc>
          <w:tcPr>
            <w:tcW w:w="2126" w:type="dxa"/>
          </w:tcPr>
          <w:p w:rsidR="00C572DB" w:rsidRPr="00C572DB" w:rsidRDefault="00C572DB" w:rsidP="00C572DB">
            <w:pPr>
              <w:pStyle w:val="TableParagraph"/>
              <w:ind w:left="114"/>
              <w:rPr>
                <w:b/>
                <w:sz w:val="24"/>
                <w:szCs w:val="24"/>
              </w:rPr>
            </w:pPr>
            <w:r w:rsidRPr="00C572DB">
              <w:rPr>
                <w:b/>
                <w:sz w:val="24"/>
                <w:szCs w:val="24"/>
              </w:rPr>
              <w:t>Трудовое</w:t>
            </w:r>
          </w:p>
        </w:tc>
        <w:tc>
          <w:tcPr>
            <w:tcW w:w="1985" w:type="dxa"/>
          </w:tcPr>
          <w:p w:rsidR="00C572DB" w:rsidRPr="00C572DB" w:rsidRDefault="00C572DB" w:rsidP="00C572DB">
            <w:pPr>
              <w:pStyle w:val="TableParagraph"/>
              <w:ind w:left="114"/>
              <w:rPr>
                <w:sz w:val="24"/>
                <w:szCs w:val="24"/>
              </w:rPr>
            </w:pPr>
            <w:r w:rsidRPr="00C572DB">
              <w:rPr>
                <w:sz w:val="24"/>
                <w:szCs w:val="24"/>
              </w:rPr>
              <w:t>Труд</w:t>
            </w:r>
          </w:p>
        </w:tc>
        <w:tc>
          <w:tcPr>
            <w:tcW w:w="5670" w:type="dxa"/>
          </w:tcPr>
          <w:p w:rsidR="00C572DB" w:rsidRPr="00C572DB" w:rsidRDefault="00C572DB" w:rsidP="00C572DB">
            <w:pPr>
              <w:pStyle w:val="TableParagraph"/>
              <w:ind w:left="114" w:right="87"/>
              <w:jc w:val="both"/>
              <w:rPr>
                <w:sz w:val="24"/>
                <w:szCs w:val="24"/>
                <w:lang w:val="ru-RU"/>
              </w:rPr>
            </w:pPr>
            <w:proofErr w:type="gramStart"/>
            <w:r w:rsidRPr="00C572DB">
              <w:rPr>
                <w:sz w:val="24"/>
                <w:szCs w:val="24"/>
                <w:lang w:val="ru-RU"/>
              </w:rPr>
              <w:t>Понимающий</w:t>
            </w:r>
            <w:proofErr w:type="gramEnd"/>
            <w:r w:rsidRPr="00C572DB">
              <w:rPr>
                <w:spacing w:val="61"/>
                <w:sz w:val="24"/>
                <w:szCs w:val="24"/>
                <w:lang w:val="ru-RU"/>
              </w:rPr>
              <w:t xml:space="preserve"> </w:t>
            </w:r>
            <w:r w:rsidRPr="00C572DB">
              <w:rPr>
                <w:sz w:val="24"/>
                <w:szCs w:val="24"/>
                <w:lang w:val="ru-RU"/>
              </w:rPr>
              <w:t>ценность</w:t>
            </w:r>
            <w:r w:rsidRPr="00C572DB">
              <w:rPr>
                <w:spacing w:val="61"/>
                <w:sz w:val="24"/>
                <w:szCs w:val="24"/>
                <w:lang w:val="ru-RU"/>
              </w:rPr>
              <w:t xml:space="preserve"> </w:t>
            </w:r>
            <w:r w:rsidRPr="00C572DB">
              <w:rPr>
                <w:sz w:val="24"/>
                <w:szCs w:val="24"/>
                <w:lang w:val="ru-RU"/>
              </w:rPr>
              <w:t>труда</w:t>
            </w:r>
            <w:r w:rsidRPr="00C572DB">
              <w:rPr>
                <w:spacing w:val="61"/>
                <w:sz w:val="24"/>
                <w:szCs w:val="24"/>
                <w:lang w:val="ru-RU"/>
              </w:rPr>
              <w:t xml:space="preserve"> </w:t>
            </w:r>
            <w:r w:rsidRPr="00C572DB">
              <w:rPr>
                <w:sz w:val="24"/>
                <w:szCs w:val="24"/>
                <w:lang w:val="ru-RU"/>
              </w:rPr>
              <w:t>в</w:t>
            </w:r>
            <w:r w:rsidRPr="00C572DB">
              <w:rPr>
                <w:spacing w:val="61"/>
                <w:sz w:val="24"/>
                <w:szCs w:val="24"/>
                <w:lang w:val="ru-RU"/>
              </w:rPr>
              <w:t xml:space="preserve"> </w:t>
            </w:r>
            <w:r w:rsidRPr="00C572DB">
              <w:rPr>
                <w:sz w:val="24"/>
                <w:szCs w:val="24"/>
                <w:lang w:val="ru-RU"/>
              </w:rPr>
              <w:t>семье</w:t>
            </w:r>
            <w:r w:rsidRPr="00C572DB">
              <w:rPr>
                <w:spacing w:val="61"/>
                <w:sz w:val="24"/>
                <w:szCs w:val="24"/>
                <w:lang w:val="ru-RU"/>
              </w:rPr>
              <w:t xml:space="preserve"> </w:t>
            </w:r>
            <w:r w:rsidRPr="00C572DB">
              <w:rPr>
                <w:sz w:val="24"/>
                <w:szCs w:val="24"/>
                <w:lang w:val="ru-RU"/>
              </w:rPr>
              <w:t>и в   обществе</w:t>
            </w:r>
            <w:r w:rsidRPr="00C572DB">
              <w:rPr>
                <w:spacing w:val="60"/>
                <w:sz w:val="24"/>
                <w:szCs w:val="24"/>
                <w:lang w:val="ru-RU"/>
              </w:rPr>
              <w:t xml:space="preserve"> </w:t>
            </w:r>
            <w:r w:rsidRPr="00C572DB">
              <w:rPr>
                <w:sz w:val="24"/>
                <w:szCs w:val="24"/>
                <w:lang w:val="ru-RU"/>
              </w:rPr>
              <w:t>на</w:t>
            </w:r>
            <w:r w:rsidRPr="00C572DB">
              <w:rPr>
                <w:spacing w:val="1"/>
                <w:sz w:val="24"/>
                <w:szCs w:val="24"/>
                <w:lang w:val="ru-RU"/>
              </w:rPr>
              <w:t xml:space="preserve"> </w:t>
            </w:r>
            <w:r w:rsidRPr="00C572DB">
              <w:rPr>
                <w:sz w:val="24"/>
                <w:szCs w:val="24"/>
                <w:lang w:val="ru-RU"/>
              </w:rPr>
              <w:t>основе</w:t>
            </w:r>
            <w:r w:rsidRPr="00C572DB">
              <w:rPr>
                <w:spacing w:val="61"/>
                <w:sz w:val="24"/>
                <w:szCs w:val="24"/>
                <w:lang w:val="ru-RU"/>
              </w:rPr>
              <w:t xml:space="preserve"> </w:t>
            </w:r>
            <w:r w:rsidRPr="00C572DB">
              <w:rPr>
                <w:sz w:val="24"/>
                <w:szCs w:val="24"/>
                <w:lang w:val="ru-RU"/>
              </w:rPr>
              <w:t>уважения</w:t>
            </w:r>
            <w:r w:rsidRPr="00C572DB">
              <w:rPr>
                <w:spacing w:val="61"/>
                <w:sz w:val="24"/>
                <w:szCs w:val="24"/>
                <w:lang w:val="ru-RU"/>
              </w:rPr>
              <w:t xml:space="preserve"> </w:t>
            </w:r>
            <w:r w:rsidRPr="00C572DB">
              <w:rPr>
                <w:sz w:val="24"/>
                <w:szCs w:val="24"/>
                <w:lang w:val="ru-RU"/>
              </w:rPr>
              <w:t>к</w:t>
            </w:r>
            <w:r w:rsidRPr="00C572DB">
              <w:rPr>
                <w:spacing w:val="61"/>
                <w:sz w:val="24"/>
                <w:szCs w:val="24"/>
                <w:lang w:val="ru-RU"/>
              </w:rPr>
              <w:t xml:space="preserve"> </w:t>
            </w:r>
            <w:r w:rsidRPr="00C572DB">
              <w:rPr>
                <w:sz w:val="24"/>
                <w:szCs w:val="24"/>
                <w:lang w:val="ru-RU"/>
              </w:rPr>
              <w:t xml:space="preserve">людям  </w:t>
            </w:r>
            <w:r w:rsidRPr="00C572DB">
              <w:rPr>
                <w:spacing w:val="1"/>
                <w:sz w:val="24"/>
                <w:szCs w:val="24"/>
                <w:lang w:val="ru-RU"/>
              </w:rPr>
              <w:t xml:space="preserve"> </w:t>
            </w:r>
            <w:r w:rsidRPr="00C572DB">
              <w:rPr>
                <w:sz w:val="24"/>
                <w:szCs w:val="24"/>
                <w:lang w:val="ru-RU"/>
              </w:rPr>
              <w:t>труда, результатам</w:t>
            </w:r>
            <w:r w:rsidRPr="00C572DB">
              <w:rPr>
                <w:spacing w:val="60"/>
                <w:sz w:val="24"/>
                <w:szCs w:val="24"/>
                <w:lang w:val="ru-RU"/>
              </w:rPr>
              <w:t xml:space="preserve"> </w:t>
            </w:r>
            <w:r w:rsidRPr="00C572DB">
              <w:rPr>
                <w:sz w:val="24"/>
                <w:szCs w:val="24"/>
                <w:lang w:val="ru-RU"/>
              </w:rPr>
              <w:t>их</w:t>
            </w:r>
            <w:r w:rsidRPr="00C572DB">
              <w:rPr>
                <w:spacing w:val="1"/>
                <w:sz w:val="24"/>
                <w:szCs w:val="24"/>
                <w:lang w:val="ru-RU"/>
              </w:rPr>
              <w:t xml:space="preserve"> </w:t>
            </w:r>
            <w:r w:rsidRPr="00C572DB">
              <w:rPr>
                <w:sz w:val="24"/>
                <w:szCs w:val="24"/>
                <w:lang w:val="ru-RU"/>
              </w:rPr>
              <w:t>деятельности,</w:t>
            </w:r>
            <w:r w:rsidRPr="00C572DB">
              <w:rPr>
                <w:spacing w:val="1"/>
                <w:sz w:val="24"/>
                <w:szCs w:val="24"/>
                <w:lang w:val="ru-RU"/>
              </w:rPr>
              <w:t xml:space="preserve"> </w:t>
            </w:r>
            <w:r w:rsidRPr="00C572DB">
              <w:rPr>
                <w:sz w:val="24"/>
                <w:szCs w:val="24"/>
                <w:lang w:val="ru-RU"/>
              </w:rPr>
              <w:t>проявляющий трудолюбие при выполнении</w:t>
            </w:r>
            <w:r w:rsidRPr="00C572DB">
              <w:rPr>
                <w:spacing w:val="1"/>
                <w:sz w:val="24"/>
                <w:szCs w:val="24"/>
                <w:lang w:val="ru-RU"/>
              </w:rPr>
              <w:t xml:space="preserve"> </w:t>
            </w:r>
            <w:r w:rsidRPr="00C572DB">
              <w:rPr>
                <w:sz w:val="24"/>
                <w:szCs w:val="24"/>
                <w:lang w:val="ru-RU"/>
              </w:rPr>
              <w:t>поручений</w:t>
            </w:r>
            <w:r w:rsidRPr="00C572DB">
              <w:rPr>
                <w:spacing w:val="8"/>
                <w:sz w:val="24"/>
                <w:szCs w:val="24"/>
                <w:lang w:val="ru-RU"/>
              </w:rPr>
              <w:t xml:space="preserve"> </w:t>
            </w:r>
            <w:r w:rsidRPr="00C572DB">
              <w:rPr>
                <w:sz w:val="24"/>
                <w:szCs w:val="24"/>
                <w:lang w:val="ru-RU"/>
              </w:rPr>
              <w:t>и</w:t>
            </w:r>
            <w:r w:rsidRPr="00C572DB">
              <w:rPr>
                <w:spacing w:val="3"/>
                <w:sz w:val="24"/>
                <w:szCs w:val="24"/>
                <w:lang w:val="ru-RU"/>
              </w:rPr>
              <w:t xml:space="preserve"> </w:t>
            </w:r>
            <w:r w:rsidRPr="00C572DB">
              <w:rPr>
                <w:sz w:val="24"/>
                <w:szCs w:val="24"/>
                <w:lang w:val="ru-RU"/>
              </w:rPr>
              <w:t>в</w:t>
            </w:r>
            <w:r w:rsidRPr="00C572DB">
              <w:rPr>
                <w:spacing w:val="13"/>
                <w:sz w:val="24"/>
                <w:szCs w:val="24"/>
                <w:lang w:val="ru-RU"/>
              </w:rPr>
              <w:t xml:space="preserve"> </w:t>
            </w:r>
            <w:r w:rsidRPr="00C572DB">
              <w:rPr>
                <w:sz w:val="24"/>
                <w:szCs w:val="24"/>
                <w:lang w:val="ru-RU"/>
              </w:rPr>
              <w:t>самостоятельной деятельности.</w:t>
            </w:r>
          </w:p>
        </w:tc>
      </w:tr>
      <w:tr w:rsidR="00C572DB" w:rsidRPr="00C572DB" w:rsidTr="00CB00D4">
        <w:trPr>
          <w:trHeight w:val="1414"/>
        </w:trPr>
        <w:tc>
          <w:tcPr>
            <w:tcW w:w="2126" w:type="dxa"/>
          </w:tcPr>
          <w:p w:rsidR="00C572DB" w:rsidRPr="00C572DB" w:rsidRDefault="00C572DB" w:rsidP="00C572DB">
            <w:pPr>
              <w:pStyle w:val="TableParagraph"/>
              <w:ind w:left="114" w:right="156"/>
              <w:rPr>
                <w:b/>
                <w:sz w:val="24"/>
                <w:szCs w:val="24"/>
              </w:rPr>
            </w:pPr>
            <w:r w:rsidRPr="00C572DB">
              <w:rPr>
                <w:b/>
                <w:sz w:val="24"/>
                <w:szCs w:val="24"/>
              </w:rPr>
              <w:t>Этико-</w:t>
            </w:r>
            <w:r w:rsidRPr="00C572DB">
              <w:rPr>
                <w:b/>
                <w:spacing w:val="1"/>
                <w:sz w:val="24"/>
                <w:szCs w:val="24"/>
              </w:rPr>
              <w:t xml:space="preserve"> </w:t>
            </w:r>
            <w:r w:rsidRPr="00C572DB">
              <w:rPr>
                <w:b/>
                <w:sz w:val="24"/>
                <w:szCs w:val="24"/>
              </w:rPr>
              <w:t>эстетическое</w:t>
            </w:r>
          </w:p>
        </w:tc>
        <w:tc>
          <w:tcPr>
            <w:tcW w:w="1985" w:type="dxa"/>
          </w:tcPr>
          <w:p w:rsidR="00C572DB" w:rsidRPr="00C572DB" w:rsidRDefault="00C572DB" w:rsidP="00C572DB">
            <w:pPr>
              <w:pStyle w:val="TableParagraph"/>
              <w:ind w:left="114" w:right="624"/>
              <w:rPr>
                <w:sz w:val="24"/>
                <w:szCs w:val="24"/>
              </w:rPr>
            </w:pPr>
            <w:r w:rsidRPr="00C572DB">
              <w:rPr>
                <w:sz w:val="24"/>
                <w:szCs w:val="24"/>
              </w:rPr>
              <w:t>Культура</w:t>
            </w:r>
            <w:r w:rsidRPr="00C572DB">
              <w:rPr>
                <w:spacing w:val="-57"/>
                <w:sz w:val="24"/>
                <w:szCs w:val="24"/>
              </w:rPr>
              <w:t xml:space="preserve">             </w:t>
            </w:r>
            <w:r w:rsidRPr="00C572DB">
              <w:rPr>
                <w:spacing w:val="-1"/>
                <w:sz w:val="24"/>
                <w:szCs w:val="24"/>
              </w:rPr>
              <w:t>и</w:t>
            </w:r>
            <w:r w:rsidRPr="00C572DB">
              <w:rPr>
                <w:spacing w:val="-11"/>
                <w:sz w:val="24"/>
                <w:szCs w:val="24"/>
              </w:rPr>
              <w:t xml:space="preserve"> </w:t>
            </w:r>
            <w:r w:rsidRPr="00C572DB">
              <w:rPr>
                <w:spacing w:val="-1"/>
                <w:sz w:val="24"/>
                <w:szCs w:val="24"/>
              </w:rPr>
              <w:t>красота</w:t>
            </w:r>
          </w:p>
        </w:tc>
        <w:tc>
          <w:tcPr>
            <w:tcW w:w="5670" w:type="dxa"/>
          </w:tcPr>
          <w:p w:rsidR="00C572DB" w:rsidRPr="00C572DB" w:rsidRDefault="00C572DB" w:rsidP="00C572DB">
            <w:pPr>
              <w:pStyle w:val="TableParagraph"/>
              <w:ind w:left="114" w:right="88"/>
              <w:jc w:val="both"/>
              <w:rPr>
                <w:sz w:val="24"/>
                <w:szCs w:val="24"/>
                <w:lang w:val="ru-RU"/>
              </w:rPr>
            </w:pPr>
            <w:proofErr w:type="gramStart"/>
            <w:r w:rsidRPr="00C572DB">
              <w:rPr>
                <w:sz w:val="24"/>
                <w:szCs w:val="24"/>
                <w:lang w:val="ru-RU"/>
              </w:rPr>
              <w:t>Способный</w:t>
            </w:r>
            <w:proofErr w:type="gramEnd"/>
            <w:r w:rsidRPr="00C572DB">
              <w:rPr>
                <w:spacing w:val="1"/>
                <w:sz w:val="24"/>
                <w:szCs w:val="24"/>
                <w:lang w:val="ru-RU"/>
              </w:rPr>
              <w:t xml:space="preserve"> </w:t>
            </w:r>
            <w:r w:rsidRPr="00C572DB">
              <w:rPr>
                <w:sz w:val="24"/>
                <w:szCs w:val="24"/>
                <w:lang w:val="ru-RU"/>
              </w:rPr>
              <w:t>воспринимать</w:t>
            </w:r>
            <w:r w:rsidRPr="00C572DB">
              <w:rPr>
                <w:spacing w:val="1"/>
                <w:sz w:val="24"/>
                <w:szCs w:val="24"/>
                <w:lang w:val="ru-RU"/>
              </w:rPr>
              <w:t xml:space="preserve"> </w:t>
            </w:r>
            <w:r w:rsidRPr="00C572DB">
              <w:rPr>
                <w:sz w:val="24"/>
                <w:szCs w:val="24"/>
                <w:lang w:val="ru-RU"/>
              </w:rPr>
              <w:t>и</w:t>
            </w:r>
            <w:r w:rsidRPr="00C572DB">
              <w:rPr>
                <w:spacing w:val="1"/>
                <w:sz w:val="24"/>
                <w:szCs w:val="24"/>
                <w:lang w:val="ru-RU"/>
              </w:rPr>
              <w:t xml:space="preserve"> </w:t>
            </w:r>
            <w:r w:rsidRPr="00C572DB">
              <w:rPr>
                <w:sz w:val="24"/>
                <w:szCs w:val="24"/>
                <w:lang w:val="ru-RU"/>
              </w:rPr>
              <w:t>чувствовать</w:t>
            </w:r>
            <w:r w:rsidRPr="00C572DB">
              <w:rPr>
                <w:spacing w:val="1"/>
                <w:sz w:val="24"/>
                <w:szCs w:val="24"/>
                <w:lang w:val="ru-RU"/>
              </w:rPr>
              <w:t xml:space="preserve"> </w:t>
            </w:r>
            <w:r w:rsidRPr="00C572DB">
              <w:rPr>
                <w:sz w:val="24"/>
                <w:szCs w:val="24"/>
                <w:lang w:val="ru-RU"/>
              </w:rPr>
              <w:t>прекрасное в быту,</w:t>
            </w:r>
            <w:r w:rsidRPr="00C572DB">
              <w:rPr>
                <w:spacing w:val="1"/>
                <w:sz w:val="24"/>
                <w:szCs w:val="24"/>
                <w:lang w:val="ru-RU"/>
              </w:rPr>
              <w:t xml:space="preserve"> </w:t>
            </w:r>
            <w:r w:rsidRPr="00C572DB">
              <w:rPr>
                <w:sz w:val="24"/>
                <w:szCs w:val="24"/>
                <w:lang w:val="ru-RU"/>
              </w:rPr>
              <w:t>природе,</w:t>
            </w:r>
            <w:r w:rsidRPr="00C572DB">
              <w:rPr>
                <w:spacing w:val="1"/>
                <w:sz w:val="24"/>
                <w:szCs w:val="24"/>
                <w:lang w:val="ru-RU"/>
              </w:rPr>
              <w:t xml:space="preserve"> </w:t>
            </w:r>
            <w:r w:rsidRPr="00C572DB">
              <w:rPr>
                <w:sz w:val="24"/>
                <w:szCs w:val="24"/>
                <w:lang w:val="ru-RU"/>
              </w:rPr>
              <w:t>поступках,</w:t>
            </w:r>
            <w:r w:rsidRPr="00C572DB">
              <w:rPr>
                <w:spacing w:val="1"/>
                <w:sz w:val="24"/>
                <w:szCs w:val="24"/>
                <w:lang w:val="ru-RU"/>
              </w:rPr>
              <w:t xml:space="preserve"> </w:t>
            </w:r>
            <w:r w:rsidRPr="00C572DB">
              <w:rPr>
                <w:sz w:val="24"/>
                <w:szCs w:val="24"/>
                <w:lang w:val="ru-RU"/>
              </w:rPr>
              <w:t>искусстве,</w:t>
            </w:r>
            <w:r w:rsidRPr="00C572DB">
              <w:rPr>
                <w:spacing w:val="1"/>
                <w:sz w:val="24"/>
                <w:szCs w:val="24"/>
                <w:lang w:val="ru-RU"/>
              </w:rPr>
              <w:t xml:space="preserve"> </w:t>
            </w:r>
            <w:r w:rsidRPr="00C572DB">
              <w:rPr>
                <w:sz w:val="24"/>
                <w:szCs w:val="24"/>
                <w:lang w:val="ru-RU"/>
              </w:rPr>
              <w:t>стремящийся к отображению</w:t>
            </w:r>
            <w:r w:rsidRPr="00C572DB">
              <w:rPr>
                <w:spacing w:val="1"/>
                <w:sz w:val="24"/>
                <w:szCs w:val="24"/>
                <w:lang w:val="ru-RU"/>
              </w:rPr>
              <w:t xml:space="preserve"> </w:t>
            </w:r>
            <w:r w:rsidRPr="00C572DB">
              <w:rPr>
                <w:sz w:val="24"/>
                <w:szCs w:val="24"/>
                <w:lang w:val="ru-RU"/>
              </w:rPr>
              <w:t>прекрасного</w:t>
            </w:r>
            <w:r w:rsidRPr="00C572DB">
              <w:rPr>
                <w:spacing w:val="1"/>
                <w:sz w:val="24"/>
                <w:szCs w:val="24"/>
                <w:lang w:val="ru-RU"/>
              </w:rPr>
              <w:t xml:space="preserve"> </w:t>
            </w:r>
            <w:r w:rsidRPr="00C572DB">
              <w:rPr>
                <w:sz w:val="24"/>
                <w:szCs w:val="24"/>
                <w:lang w:val="ru-RU"/>
              </w:rPr>
              <w:t>в</w:t>
            </w:r>
            <w:r w:rsidRPr="00C572DB">
              <w:rPr>
                <w:spacing w:val="57"/>
                <w:sz w:val="24"/>
                <w:szCs w:val="24"/>
                <w:lang w:val="ru-RU"/>
              </w:rPr>
              <w:t xml:space="preserve"> </w:t>
            </w:r>
            <w:r w:rsidRPr="00C572DB">
              <w:rPr>
                <w:sz w:val="24"/>
                <w:szCs w:val="24"/>
                <w:lang w:val="ru-RU"/>
              </w:rPr>
              <w:t>продуктивных</w:t>
            </w:r>
            <w:r w:rsidRPr="00C572DB">
              <w:rPr>
                <w:spacing w:val="57"/>
                <w:sz w:val="24"/>
                <w:szCs w:val="24"/>
                <w:lang w:val="ru-RU"/>
              </w:rPr>
              <w:t xml:space="preserve"> </w:t>
            </w:r>
            <w:r w:rsidRPr="00C572DB">
              <w:rPr>
                <w:sz w:val="24"/>
                <w:szCs w:val="24"/>
                <w:lang w:val="ru-RU"/>
              </w:rPr>
              <w:t>видах</w:t>
            </w:r>
            <w:r w:rsidRPr="00C572DB">
              <w:rPr>
                <w:spacing w:val="60"/>
                <w:sz w:val="24"/>
                <w:szCs w:val="24"/>
                <w:lang w:val="ru-RU"/>
              </w:rPr>
              <w:t xml:space="preserve"> </w:t>
            </w:r>
            <w:r w:rsidRPr="00C572DB">
              <w:rPr>
                <w:sz w:val="24"/>
                <w:szCs w:val="24"/>
                <w:lang w:val="ru-RU"/>
              </w:rPr>
              <w:t>деятельности, обладающий зачатками художественно-эстетического</w:t>
            </w:r>
            <w:r w:rsidRPr="00C572DB">
              <w:rPr>
                <w:spacing w:val="-14"/>
                <w:sz w:val="24"/>
                <w:szCs w:val="24"/>
                <w:lang w:val="ru-RU"/>
              </w:rPr>
              <w:t xml:space="preserve"> </w:t>
            </w:r>
            <w:r w:rsidRPr="00C572DB">
              <w:rPr>
                <w:sz w:val="24"/>
                <w:szCs w:val="24"/>
                <w:lang w:val="ru-RU"/>
              </w:rPr>
              <w:t>вкуса.</w:t>
            </w:r>
          </w:p>
        </w:tc>
      </w:tr>
    </w:tbl>
    <w:p w:rsidR="00C572DB" w:rsidRPr="00C572DB" w:rsidRDefault="00C572DB" w:rsidP="00C572DB">
      <w:pPr>
        <w:tabs>
          <w:tab w:val="left" w:pos="4080"/>
        </w:tabs>
        <w:rPr>
          <w:rFonts w:ascii="Times New Roman" w:hAnsi="Times New Roman" w:cs="Times New Roman"/>
          <w:sz w:val="24"/>
          <w:szCs w:val="24"/>
        </w:rPr>
      </w:pPr>
      <w:r w:rsidRPr="00C572DB">
        <w:rPr>
          <w:rFonts w:ascii="Times New Roman" w:hAnsi="Times New Roman" w:cs="Times New Roman"/>
          <w:sz w:val="24"/>
          <w:szCs w:val="24"/>
        </w:rPr>
        <w:tab/>
      </w:r>
    </w:p>
    <w:p w:rsidR="00C572DB" w:rsidRPr="00CB00D4" w:rsidRDefault="00C572DB" w:rsidP="00C572DB">
      <w:pPr>
        <w:pStyle w:val="1"/>
        <w:spacing w:before="89"/>
        <w:ind w:left="1969" w:right="1968"/>
        <w:jc w:val="center"/>
        <w:rPr>
          <w:rFonts w:ascii="Times New Roman" w:hAnsi="Times New Roman" w:cs="Times New Roman"/>
          <w:color w:val="auto"/>
          <w:sz w:val="24"/>
          <w:szCs w:val="24"/>
        </w:rPr>
      </w:pPr>
      <w:r w:rsidRPr="00CB00D4">
        <w:rPr>
          <w:rFonts w:ascii="Times New Roman" w:hAnsi="Times New Roman" w:cs="Times New Roman"/>
          <w:color w:val="auto"/>
          <w:sz w:val="24"/>
          <w:szCs w:val="24"/>
        </w:rPr>
        <w:t>Раздел</w:t>
      </w:r>
      <w:r w:rsidRPr="00CB00D4">
        <w:rPr>
          <w:rFonts w:ascii="Times New Roman" w:hAnsi="Times New Roman" w:cs="Times New Roman"/>
          <w:color w:val="auto"/>
          <w:spacing w:val="-3"/>
          <w:sz w:val="24"/>
          <w:szCs w:val="24"/>
        </w:rPr>
        <w:t xml:space="preserve"> </w:t>
      </w:r>
      <w:r w:rsidRPr="00CB00D4">
        <w:rPr>
          <w:rFonts w:ascii="Times New Roman" w:hAnsi="Times New Roman" w:cs="Times New Roman"/>
          <w:color w:val="auto"/>
          <w:sz w:val="24"/>
          <w:szCs w:val="24"/>
        </w:rPr>
        <w:t>II.</w:t>
      </w:r>
      <w:r w:rsidRPr="00CB00D4">
        <w:rPr>
          <w:rFonts w:ascii="Times New Roman" w:hAnsi="Times New Roman" w:cs="Times New Roman"/>
          <w:color w:val="auto"/>
          <w:spacing w:val="-3"/>
          <w:sz w:val="24"/>
          <w:szCs w:val="24"/>
        </w:rPr>
        <w:t xml:space="preserve"> </w:t>
      </w:r>
      <w:r w:rsidRPr="00CB00D4">
        <w:rPr>
          <w:rFonts w:ascii="Times New Roman" w:hAnsi="Times New Roman" w:cs="Times New Roman"/>
          <w:color w:val="auto"/>
          <w:sz w:val="24"/>
          <w:szCs w:val="24"/>
        </w:rPr>
        <w:t>Содержательный</w:t>
      </w:r>
    </w:p>
    <w:p w:rsidR="00C572DB" w:rsidRPr="00C572DB" w:rsidRDefault="00C572DB" w:rsidP="00AA4C5A">
      <w:pPr>
        <w:pStyle w:val="a3"/>
        <w:widowControl w:val="0"/>
        <w:numPr>
          <w:ilvl w:val="1"/>
          <w:numId w:val="54"/>
        </w:numPr>
        <w:tabs>
          <w:tab w:val="left" w:pos="0"/>
        </w:tabs>
        <w:autoSpaceDE w:val="0"/>
        <w:autoSpaceDN w:val="0"/>
        <w:spacing w:before="1" w:after="0" w:line="240" w:lineRule="auto"/>
        <w:ind w:hanging="2003"/>
        <w:contextualSpacing w:val="0"/>
        <w:jc w:val="center"/>
        <w:rPr>
          <w:rFonts w:ascii="Times New Roman" w:hAnsi="Times New Roman"/>
          <w:b/>
          <w:sz w:val="24"/>
          <w:szCs w:val="24"/>
        </w:rPr>
      </w:pPr>
      <w:r w:rsidRPr="00C572DB">
        <w:rPr>
          <w:rFonts w:ascii="Times New Roman" w:hAnsi="Times New Roman"/>
          <w:b/>
          <w:sz w:val="24"/>
          <w:szCs w:val="24"/>
        </w:rPr>
        <w:t>Содержание</w:t>
      </w:r>
      <w:r w:rsidRPr="00C572DB">
        <w:rPr>
          <w:rFonts w:ascii="Times New Roman" w:hAnsi="Times New Roman"/>
          <w:b/>
          <w:spacing w:val="-6"/>
          <w:sz w:val="24"/>
          <w:szCs w:val="24"/>
        </w:rPr>
        <w:t xml:space="preserve"> </w:t>
      </w:r>
      <w:r w:rsidRPr="00C572DB">
        <w:rPr>
          <w:rFonts w:ascii="Times New Roman" w:hAnsi="Times New Roman"/>
          <w:b/>
          <w:sz w:val="24"/>
          <w:szCs w:val="24"/>
        </w:rPr>
        <w:t>воспитательной</w:t>
      </w:r>
      <w:r w:rsidRPr="00C572DB">
        <w:rPr>
          <w:rFonts w:ascii="Times New Roman" w:hAnsi="Times New Roman"/>
          <w:b/>
          <w:spacing w:val="-4"/>
          <w:sz w:val="24"/>
          <w:szCs w:val="24"/>
        </w:rPr>
        <w:t xml:space="preserve"> </w:t>
      </w:r>
      <w:r w:rsidRPr="00C572DB">
        <w:rPr>
          <w:rFonts w:ascii="Times New Roman" w:hAnsi="Times New Roman"/>
          <w:b/>
          <w:sz w:val="24"/>
          <w:szCs w:val="24"/>
        </w:rPr>
        <w:t>работы</w:t>
      </w:r>
      <w:r w:rsidRPr="00C572DB">
        <w:rPr>
          <w:rFonts w:ascii="Times New Roman" w:hAnsi="Times New Roman"/>
          <w:b/>
          <w:spacing w:val="-4"/>
          <w:sz w:val="24"/>
          <w:szCs w:val="24"/>
        </w:rPr>
        <w:t xml:space="preserve"> </w:t>
      </w:r>
      <w:r w:rsidRPr="00C572DB">
        <w:rPr>
          <w:rFonts w:ascii="Times New Roman" w:hAnsi="Times New Roman"/>
          <w:b/>
          <w:sz w:val="24"/>
          <w:szCs w:val="24"/>
        </w:rPr>
        <w:t>по</w:t>
      </w:r>
      <w:r w:rsidRPr="00C572DB">
        <w:rPr>
          <w:rFonts w:ascii="Times New Roman" w:hAnsi="Times New Roman"/>
          <w:b/>
          <w:spacing w:val="-4"/>
          <w:sz w:val="24"/>
          <w:szCs w:val="24"/>
        </w:rPr>
        <w:t xml:space="preserve"> </w:t>
      </w:r>
      <w:r w:rsidRPr="00C572DB">
        <w:rPr>
          <w:rFonts w:ascii="Times New Roman" w:hAnsi="Times New Roman"/>
          <w:b/>
          <w:sz w:val="24"/>
          <w:szCs w:val="24"/>
        </w:rPr>
        <w:t>направлениям</w:t>
      </w:r>
      <w:r w:rsidRPr="00C572DB">
        <w:rPr>
          <w:rFonts w:ascii="Times New Roman" w:hAnsi="Times New Roman"/>
          <w:b/>
          <w:spacing w:val="-6"/>
          <w:sz w:val="24"/>
          <w:szCs w:val="24"/>
        </w:rPr>
        <w:t xml:space="preserve"> </w:t>
      </w:r>
      <w:r w:rsidRPr="00C572DB">
        <w:rPr>
          <w:rFonts w:ascii="Times New Roman" w:hAnsi="Times New Roman"/>
          <w:b/>
          <w:sz w:val="24"/>
          <w:szCs w:val="24"/>
        </w:rPr>
        <w:t>воспитания</w:t>
      </w:r>
    </w:p>
    <w:p w:rsidR="00C572DB" w:rsidRPr="00C572DB" w:rsidRDefault="00C572DB" w:rsidP="00C572DB">
      <w:pPr>
        <w:pStyle w:val="a5"/>
        <w:ind w:right="3"/>
        <w:jc w:val="both"/>
        <w:rPr>
          <w:rFonts w:ascii="Times New Roman" w:hAnsi="Times New Roman" w:cs="Times New Roman"/>
        </w:rPr>
      </w:pPr>
      <w:r w:rsidRPr="00C572DB">
        <w:rPr>
          <w:rFonts w:ascii="Times New Roman" w:hAnsi="Times New Roman" w:cs="Times New Roman"/>
          <w:b/>
        </w:rPr>
        <w:lastRenderedPageBreak/>
        <w:t xml:space="preserve">        </w:t>
      </w:r>
      <w:r w:rsidRPr="00C572DB">
        <w:rPr>
          <w:rFonts w:ascii="Times New Roman" w:hAnsi="Times New Roman" w:cs="Times New Roman"/>
        </w:rPr>
        <w:t>Содержание</w:t>
      </w:r>
      <w:r w:rsidRPr="00C572DB">
        <w:rPr>
          <w:rFonts w:ascii="Times New Roman" w:hAnsi="Times New Roman" w:cs="Times New Roman"/>
          <w:spacing w:val="1"/>
        </w:rPr>
        <w:t xml:space="preserve"> </w:t>
      </w:r>
      <w:r w:rsidRPr="00C572DB">
        <w:rPr>
          <w:rFonts w:ascii="Times New Roman" w:hAnsi="Times New Roman" w:cs="Times New Roman"/>
        </w:rPr>
        <w:t>Программы</w:t>
      </w:r>
      <w:r w:rsidRPr="00C572DB">
        <w:rPr>
          <w:rFonts w:ascii="Times New Roman" w:hAnsi="Times New Roman" w:cs="Times New Roman"/>
          <w:spacing w:val="1"/>
        </w:rPr>
        <w:t xml:space="preserve"> </w:t>
      </w:r>
      <w:r w:rsidRPr="00C572DB">
        <w:rPr>
          <w:rFonts w:ascii="Times New Roman" w:hAnsi="Times New Roman" w:cs="Times New Roman"/>
        </w:rPr>
        <w:t>воспитания</w:t>
      </w:r>
      <w:r w:rsidRPr="00C572DB">
        <w:rPr>
          <w:rFonts w:ascii="Times New Roman" w:hAnsi="Times New Roman" w:cs="Times New Roman"/>
          <w:spacing w:val="1"/>
        </w:rPr>
        <w:t xml:space="preserve"> </w:t>
      </w:r>
      <w:r w:rsidRPr="00C572DB">
        <w:rPr>
          <w:rFonts w:ascii="Times New Roman" w:hAnsi="Times New Roman" w:cs="Times New Roman"/>
        </w:rPr>
        <w:t>реализуется</w:t>
      </w:r>
      <w:r w:rsidRPr="00C572DB">
        <w:rPr>
          <w:rFonts w:ascii="Times New Roman" w:hAnsi="Times New Roman" w:cs="Times New Roman"/>
          <w:spacing w:val="1"/>
        </w:rPr>
        <w:t xml:space="preserve"> </w:t>
      </w:r>
      <w:r w:rsidRPr="00C572DB">
        <w:rPr>
          <w:rFonts w:ascii="Times New Roman" w:hAnsi="Times New Roman" w:cs="Times New Roman"/>
        </w:rPr>
        <w:t>в</w:t>
      </w:r>
      <w:r w:rsidRPr="00C572DB">
        <w:rPr>
          <w:rFonts w:ascii="Times New Roman" w:hAnsi="Times New Roman" w:cs="Times New Roman"/>
          <w:spacing w:val="1"/>
        </w:rPr>
        <w:t xml:space="preserve"> </w:t>
      </w:r>
      <w:r w:rsidRPr="00C572DB">
        <w:rPr>
          <w:rFonts w:ascii="Times New Roman" w:hAnsi="Times New Roman" w:cs="Times New Roman"/>
        </w:rPr>
        <w:t>ходе</w:t>
      </w:r>
      <w:r w:rsidRPr="00C572DB">
        <w:rPr>
          <w:rFonts w:ascii="Times New Roman" w:hAnsi="Times New Roman" w:cs="Times New Roman"/>
          <w:spacing w:val="1"/>
        </w:rPr>
        <w:t xml:space="preserve"> </w:t>
      </w:r>
      <w:r w:rsidRPr="00C572DB">
        <w:rPr>
          <w:rFonts w:ascii="Times New Roman" w:hAnsi="Times New Roman" w:cs="Times New Roman"/>
        </w:rPr>
        <w:t>освоения</w:t>
      </w:r>
      <w:r w:rsidRPr="00C572DB">
        <w:rPr>
          <w:rFonts w:ascii="Times New Roman" w:hAnsi="Times New Roman" w:cs="Times New Roman"/>
          <w:spacing w:val="1"/>
        </w:rPr>
        <w:t xml:space="preserve"> </w:t>
      </w:r>
      <w:r w:rsidRPr="00C572DB">
        <w:rPr>
          <w:rFonts w:ascii="Times New Roman" w:hAnsi="Times New Roman" w:cs="Times New Roman"/>
        </w:rPr>
        <w:t>детьми</w:t>
      </w:r>
      <w:r w:rsidRPr="00C572DB">
        <w:rPr>
          <w:rFonts w:ascii="Times New Roman" w:hAnsi="Times New Roman" w:cs="Times New Roman"/>
          <w:spacing w:val="1"/>
        </w:rPr>
        <w:t xml:space="preserve"> </w:t>
      </w:r>
      <w:r w:rsidRPr="00C572DB">
        <w:rPr>
          <w:rFonts w:ascii="Times New Roman" w:hAnsi="Times New Roman" w:cs="Times New Roman"/>
        </w:rPr>
        <w:t>дошкольного</w:t>
      </w:r>
      <w:r w:rsidRPr="00C572DB">
        <w:rPr>
          <w:rFonts w:ascii="Times New Roman" w:hAnsi="Times New Roman" w:cs="Times New Roman"/>
          <w:spacing w:val="1"/>
        </w:rPr>
        <w:t xml:space="preserve"> </w:t>
      </w:r>
      <w:r w:rsidRPr="00C572DB">
        <w:rPr>
          <w:rFonts w:ascii="Times New Roman" w:hAnsi="Times New Roman" w:cs="Times New Roman"/>
        </w:rPr>
        <w:t>возраста</w:t>
      </w:r>
      <w:r w:rsidRPr="00C572DB">
        <w:rPr>
          <w:rFonts w:ascii="Times New Roman" w:hAnsi="Times New Roman" w:cs="Times New Roman"/>
          <w:spacing w:val="1"/>
        </w:rPr>
        <w:t xml:space="preserve"> </w:t>
      </w:r>
      <w:r w:rsidRPr="00C572DB">
        <w:rPr>
          <w:rFonts w:ascii="Times New Roman" w:hAnsi="Times New Roman" w:cs="Times New Roman"/>
        </w:rPr>
        <w:t>всех</w:t>
      </w:r>
      <w:r w:rsidRPr="00C572DB">
        <w:rPr>
          <w:rFonts w:ascii="Times New Roman" w:hAnsi="Times New Roman" w:cs="Times New Roman"/>
          <w:spacing w:val="1"/>
        </w:rPr>
        <w:t xml:space="preserve"> </w:t>
      </w:r>
      <w:r w:rsidRPr="00C572DB">
        <w:rPr>
          <w:rFonts w:ascii="Times New Roman" w:hAnsi="Times New Roman" w:cs="Times New Roman"/>
        </w:rPr>
        <w:t>образовательных</w:t>
      </w:r>
      <w:r w:rsidRPr="00C572DB">
        <w:rPr>
          <w:rFonts w:ascii="Times New Roman" w:hAnsi="Times New Roman" w:cs="Times New Roman"/>
          <w:spacing w:val="1"/>
        </w:rPr>
        <w:t xml:space="preserve"> </w:t>
      </w:r>
      <w:r w:rsidRPr="00C572DB">
        <w:rPr>
          <w:rFonts w:ascii="Times New Roman" w:hAnsi="Times New Roman" w:cs="Times New Roman"/>
        </w:rPr>
        <w:t>областей,</w:t>
      </w:r>
      <w:r w:rsidRPr="00C572DB">
        <w:rPr>
          <w:rFonts w:ascii="Times New Roman" w:hAnsi="Times New Roman" w:cs="Times New Roman"/>
          <w:spacing w:val="1"/>
        </w:rPr>
        <w:t xml:space="preserve"> </w:t>
      </w:r>
      <w:r w:rsidRPr="00C572DB">
        <w:rPr>
          <w:rFonts w:ascii="Times New Roman" w:hAnsi="Times New Roman" w:cs="Times New Roman"/>
        </w:rPr>
        <w:t>обозначенных</w:t>
      </w:r>
      <w:r w:rsidRPr="00C572DB">
        <w:rPr>
          <w:rFonts w:ascii="Times New Roman" w:hAnsi="Times New Roman" w:cs="Times New Roman"/>
          <w:spacing w:val="1"/>
        </w:rPr>
        <w:t xml:space="preserve"> </w:t>
      </w:r>
      <w:r w:rsidRPr="00C572DB">
        <w:rPr>
          <w:rFonts w:ascii="Times New Roman" w:hAnsi="Times New Roman" w:cs="Times New Roman"/>
        </w:rPr>
        <w:t>во</w:t>
      </w:r>
      <w:r w:rsidRPr="00C572DB">
        <w:rPr>
          <w:rFonts w:ascii="Times New Roman" w:hAnsi="Times New Roman" w:cs="Times New Roman"/>
          <w:spacing w:val="1"/>
        </w:rPr>
        <w:t xml:space="preserve"> </w:t>
      </w:r>
      <w:r w:rsidRPr="00C572DB">
        <w:rPr>
          <w:rFonts w:ascii="Times New Roman" w:hAnsi="Times New Roman" w:cs="Times New Roman"/>
        </w:rPr>
        <w:t>ФГОС</w:t>
      </w:r>
      <w:r w:rsidRPr="00C572DB">
        <w:rPr>
          <w:rFonts w:ascii="Times New Roman" w:hAnsi="Times New Roman" w:cs="Times New Roman"/>
          <w:spacing w:val="1"/>
        </w:rPr>
        <w:t xml:space="preserve"> </w:t>
      </w:r>
      <w:r w:rsidRPr="00C572DB">
        <w:rPr>
          <w:rFonts w:ascii="Times New Roman" w:hAnsi="Times New Roman" w:cs="Times New Roman"/>
        </w:rPr>
        <w:t>ДО,</w:t>
      </w:r>
      <w:r w:rsidRPr="00C572DB">
        <w:rPr>
          <w:rFonts w:ascii="Times New Roman" w:hAnsi="Times New Roman" w:cs="Times New Roman"/>
          <w:spacing w:val="1"/>
        </w:rPr>
        <w:t xml:space="preserve"> </w:t>
      </w:r>
      <w:r w:rsidRPr="00C572DB">
        <w:rPr>
          <w:rFonts w:ascii="Times New Roman" w:hAnsi="Times New Roman" w:cs="Times New Roman"/>
        </w:rPr>
        <w:t>одной</w:t>
      </w:r>
      <w:r w:rsidRPr="00C572DB">
        <w:rPr>
          <w:rFonts w:ascii="Times New Roman" w:hAnsi="Times New Roman" w:cs="Times New Roman"/>
          <w:spacing w:val="1"/>
        </w:rPr>
        <w:t xml:space="preserve"> </w:t>
      </w:r>
      <w:r w:rsidRPr="00C572DB">
        <w:rPr>
          <w:rFonts w:ascii="Times New Roman" w:hAnsi="Times New Roman" w:cs="Times New Roman"/>
        </w:rPr>
        <w:t>из</w:t>
      </w:r>
      <w:r w:rsidRPr="00C572DB">
        <w:rPr>
          <w:rFonts w:ascii="Times New Roman" w:hAnsi="Times New Roman" w:cs="Times New Roman"/>
          <w:spacing w:val="1"/>
        </w:rPr>
        <w:t xml:space="preserve"> </w:t>
      </w:r>
      <w:r w:rsidRPr="00C572DB">
        <w:rPr>
          <w:rFonts w:ascii="Times New Roman" w:hAnsi="Times New Roman" w:cs="Times New Roman"/>
        </w:rPr>
        <w:t>задач</w:t>
      </w:r>
      <w:r w:rsidRPr="00C572DB">
        <w:rPr>
          <w:rFonts w:ascii="Times New Roman" w:hAnsi="Times New Roman" w:cs="Times New Roman"/>
          <w:spacing w:val="1"/>
        </w:rPr>
        <w:t xml:space="preserve"> </w:t>
      </w:r>
      <w:r w:rsidRPr="00C572DB">
        <w:rPr>
          <w:rFonts w:ascii="Times New Roman" w:hAnsi="Times New Roman" w:cs="Times New Roman"/>
        </w:rPr>
        <w:t>которого</w:t>
      </w:r>
      <w:r w:rsidRPr="00C572DB">
        <w:rPr>
          <w:rFonts w:ascii="Times New Roman" w:hAnsi="Times New Roman" w:cs="Times New Roman"/>
          <w:spacing w:val="-57"/>
        </w:rPr>
        <w:t xml:space="preserve"> </w:t>
      </w:r>
      <w:r w:rsidRPr="00C572DB">
        <w:rPr>
          <w:rFonts w:ascii="Times New Roman" w:hAnsi="Times New Roman" w:cs="Times New Roman"/>
        </w:rPr>
        <w:t>является</w:t>
      </w:r>
      <w:r w:rsidRPr="00C572DB">
        <w:rPr>
          <w:rFonts w:ascii="Times New Roman" w:hAnsi="Times New Roman" w:cs="Times New Roman"/>
          <w:spacing w:val="1"/>
        </w:rPr>
        <w:t xml:space="preserve"> </w:t>
      </w:r>
      <w:r w:rsidRPr="00C572DB">
        <w:rPr>
          <w:rFonts w:ascii="Times New Roman" w:hAnsi="Times New Roman" w:cs="Times New Roman"/>
        </w:rPr>
        <w:t>объединение</w:t>
      </w:r>
      <w:r w:rsidRPr="00C572DB">
        <w:rPr>
          <w:rFonts w:ascii="Times New Roman" w:hAnsi="Times New Roman" w:cs="Times New Roman"/>
          <w:spacing w:val="1"/>
        </w:rPr>
        <w:t xml:space="preserve"> </w:t>
      </w:r>
      <w:r w:rsidRPr="00C572DB">
        <w:rPr>
          <w:rFonts w:ascii="Times New Roman" w:hAnsi="Times New Roman" w:cs="Times New Roman"/>
        </w:rPr>
        <w:t>воспитания</w:t>
      </w:r>
      <w:r w:rsidRPr="00C572DB">
        <w:rPr>
          <w:rFonts w:ascii="Times New Roman" w:hAnsi="Times New Roman" w:cs="Times New Roman"/>
          <w:spacing w:val="1"/>
        </w:rPr>
        <w:t xml:space="preserve"> </w:t>
      </w:r>
      <w:r w:rsidRPr="00C572DB">
        <w:rPr>
          <w:rFonts w:ascii="Times New Roman" w:hAnsi="Times New Roman" w:cs="Times New Roman"/>
        </w:rPr>
        <w:t>и</w:t>
      </w:r>
      <w:r w:rsidRPr="00C572DB">
        <w:rPr>
          <w:rFonts w:ascii="Times New Roman" w:hAnsi="Times New Roman" w:cs="Times New Roman"/>
          <w:spacing w:val="1"/>
        </w:rPr>
        <w:t xml:space="preserve"> </w:t>
      </w:r>
      <w:r w:rsidRPr="00C572DB">
        <w:rPr>
          <w:rFonts w:ascii="Times New Roman" w:hAnsi="Times New Roman" w:cs="Times New Roman"/>
        </w:rPr>
        <w:t>обучения</w:t>
      </w:r>
      <w:r w:rsidRPr="00C572DB">
        <w:rPr>
          <w:rFonts w:ascii="Times New Roman" w:hAnsi="Times New Roman" w:cs="Times New Roman"/>
          <w:spacing w:val="1"/>
        </w:rPr>
        <w:t xml:space="preserve"> </w:t>
      </w:r>
      <w:r w:rsidRPr="00C572DB">
        <w:rPr>
          <w:rFonts w:ascii="Times New Roman" w:hAnsi="Times New Roman" w:cs="Times New Roman"/>
        </w:rPr>
        <w:t>в</w:t>
      </w:r>
      <w:r w:rsidRPr="00C572DB">
        <w:rPr>
          <w:rFonts w:ascii="Times New Roman" w:hAnsi="Times New Roman" w:cs="Times New Roman"/>
          <w:spacing w:val="1"/>
        </w:rPr>
        <w:t xml:space="preserve"> </w:t>
      </w:r>
      <w:r w:rsidRPr="00C572DB">
        <w:rPr>
          <w:rFonts w:ascii="Times New Roman" w:hAnsi="Times New Roman" w:cs="Times New Roman"/>
        </w:rPr>
        <w:t>целостный</w:t>
      </w:r>
      <w:r w:rsidRPr="00C572DB">
        <w:rPr>
          <w:rFonts w:ascii="Times New Roman" w:hAnsi="Times New Roman" w:cs="Times New Roman"/>
          <w:spacing w:val="1"/>
        </w:rPr>
        <w:t xml:space="preserve"> </w:t>
      </w:r>
      <w:r w:rsidRPr="00C572DB">
        <w:rPr>
          <w:rFonts w:ascii="Times New Roman" w:hAnsi="Times New Roman" w:cs="Times New Roman"/>
        </w:rPr>
        <w:t>образовательный</w:t>
      </w:r>
      <w:r w:rsidRPr="00C572DB">
        <w:rPr>
          <w:rFonts w:ascii="Times New Roman" w:hAnsi="Times New Roman" w:cs="Times New Roman"/>
          <w:spacing w:val="1"/>
        </w:rPr>
        <w:t xml:space="preserve"> </w:t>
      </w:r>
      <w:r w:rsidRPr="00C572DB">
        <w:rPr>
          <w:rFonts w:ascii="Times New Roman" w:hAnsi="Times New Roman" w:cs="Times New Roman"/>
        </w:rPr>
        <w:t>процесс</w:t>
      </w:r>
      <w:r w:rsidRPr="00C572DB">
        <w:rPr>
          <w:rFonts w:ascii="Times New Roman" w:hAnsi="Times New Roman" w:cs="Times New Roman"/>
          <w:spacing w:val="1"/>
        </w:rPr>
        <w:t xml:space="preserve"> </w:t>
      </w:r>
      <w:r w:rsidRPr="00C572DB">
        <w:rPr>
          <w:rFonts w:ascii="Times New Roman" w:hAnsi="Times New Roman" w:cs="Times New Roman"/>
        </w:rPr>
        <w:t>на</w:t>
      </w:r>
      <w:r w:rsidRPr="00C572DB">
        <w:rPr>
          <w:rFonts w:ascii="Times New Roman" w:hAnsi="Times New Roman" w:cs="Times New Roman"/>
          <w:spacing w:val="1"/>
        </w:rPr>
        <w:t xml:space="preserve"> </w:t>
      </w:r>
      <w:r w:rsidRPr="00C572DB">
        <w:rPr>
          <w:rFonts w:ascii="Times New Roman" w:hAnsi="Times New Roman" w:cs="Times New Roman"/>
        </w:rPr>
        <w:t>основе</w:t>
      </w:r>
      <w:r w:rsidRPr="00C572DB">
        <w:rPr>
          <w:rFonts w:ascii="Times New Roman" w:hAnsi="Times New Roman" w:cs="Times New Roman"/>
          <w:spacing w:val="1"/>
        </w:rPr>
        <w:t xml:space="preserve"> </w:t>
      </w:r>
      <w:r w:rsidRPr="00C572DB">
        <w:rPr>
          <w:rFonts w:ascii="Times New Roman" w:hAnsi="Times New Roman" w:cs="Times New Roman"/>
        </w:rPr>
        <w:t>духовно-нравственных</w:t>
      </w:r>
      <w:r w:rsidRPr="00C572DB">
        <w:rPr>
          <w:rFonts w:ascii="Times New Roman" w:hAnsi="Times New Roman" w:cs="Times New Roman"/>
          <w:spacing w:val="1"/>
        </w:rPr>
        <w:t xml:space="preserve"> </w:t>
      </w:r>
      <w:r w:rsidRPr="00C572DB">
        <w:rPr>
          <w:rFonts w:ascii="Times New Roman" w:hAnsi="Times New Roman" w:cs="Times New Roman"/>
        </w:rPr>
        <w:t>и</w:t>
      </w:r>
      <w:r w:rsidRPr="00C572DB">
        <w:rPr>
          <w:rFonts w:ascii="Times New Roman" w:hAnsi="Times New Roman" w:cs="Times New Roman"/>
          <w:spacing w:val="1"/>
        </w:rPr>
        <w:t xml:space="preserve"> </w:t>
      </w:r>
      <w:r w:rsidRPr="00C572DB">
        <w:rPr>
          <w:rFonts w:ascii="Times New Roman" w:hAnsi="Times New Roman" w:cs="Times New Roman"/>
        </w:rPr>
        <w:t>социокультурных</w:t>
      </w:r>
      <w:r w:rsidRPr="00C572DB">
        <w:rPr>
          <w:rFonts w:ascii="Times New Roman" w:hAnsi="Times New Roman" w:cs="Times New Roman"/>
          <w:spacing w:val="1"/>
        </w:rPr>
        <w:t xml:space="preserve"> </w:t>
      </w:r>
      <w:r w:rsidRPr="00C572DB">
        <w:rPr>
          <w:rFonts w:ascii="Times New Roman" w:hAnsi="Times New Roman" w:cs="Times New Roman"/>
        </w:rPr>
        <w:t>ценностей</w:t>
      </w:r>
      <w:r w:rsidRPr="00C572DB">
        <w:rPr>
          <w:rFonts w:ascii="Times New Roman" w:hAnsi="Times New Roman" w:cs="Times New Roman"/>
          <w:spacing w:val="1"/>
        </w:rPr>
        <w:t xml:space="preserve"> </w:t>
      </w:r>
      <w:r w:rsidRPr="00C572DB">
        <w:rPr>
          <w:rFonts w:ascii="Times New Roman" w:hAnsi="Times New Roman" w:cs="Times New Roman"/>
        </w:rPr>
        <w:t>и</w:t>
      </w:r>
      <w:r w:rsidRPr="00C572DB">
        <w:rPr>
          <w:rFonts w:ascii="Times New Roman" w:hAnsi="Times New Roman" w:cs="Times New Roman"/>
          <w:spacing w:val="1"/>
        </w:rPr>
        <w:t xml:space="preserve"> </w:t>
      </w:r>
      <w:r w:rsidRPr="00C572DB">
        <w:rPr>
          <w:rFonts w:ascii="Times New Roman" w:hAnsi="Times New Roman" w:cs="Times New Roman"/>
        </w:rPr>
        <w:t>принятых</w:t>
      </w:r>
      <w:r w:rsidRPr="00C572DB">
        <w:rPr>
          <w:rFonts w:ascii="Times New Roman" w:hAnsi="Times New Roman" w:cs="Times New Roman"/>
          <w:spacing w:val="1"/>
        </w:rPr>
        <w:t xml:space="preserve"> </w:t>
      </w:r>
      <w:r w:rsidRPr="00C572DB">
        <w:rPr>
          <w:rFonts w:ascii="Times New Roman" w:hAnsi="Times New Roman" w:cs="Times New Roman"/>
        </w:rPr>
        <w:t>в</w:t>
      </w:r>
      <w:r w:rsidRPr="00C572DB">
        <w:rPr>
          <w:rFonts w:ascii="Times New Roman" w:hAnsi="Times New Roman" w:cs="Times New Roman"/>
          <w:spacing w:val="1"/>
        </w:rPr>
        <w:t xml:space="preserve"> </w:t>
      </w:r>
      <w:r w:rsidRPr="00C572DB">
        <w:rPr>
          <w:rFonts w:ascii="Times New Roman" w:hAnsi="Times New Roman" w:cs="Times New Roman"/>
        </w:rPr>
        <w:t>обществе</w:t>
      </w:r>
      <w:r w:rsidRPr="00C572DB">
        <w:rPr>
          <w:rFonts w:ascii="Times New Roman" w:hAnsi="Times New Roman" w:cs="Times New Roman"/>
          <w:spacing w:val="1"/>
        </w:rPr>
        <w:t xml:space="preserve"> </w:t>
      </w:r>
      <w:r w:rsidRPr="00C572DB">
        <w:rPr>
          <w:rFonts w:ascii="Times New Roman" w:hAnsi="Times New Roman" w:cs="Times New Roman"/>
        </w:rPr>
        <w:t>правил,</w:t>
      </w:r>
      <w:r w:rsidRPr="00C572DB">
        <w:rPr>
          <w:rFonts w:ascii="Times New Roman" w:hAnsi="Times New Roman" w:cs="Times New Roman"/>
          <w:spacing w:val="1"/>
        </w:rPr>
        <w:t xml:space="preserve"> </w:t>
      </w:r>
      <w:r w:rsidRPr="00C572DB">
        <w:rPr>
          <w:rFonts w:ascii="Times New Roman" w:hAnsi="Times New Roman" w:cs="Times New Roman"/>
        </w:rPr>
        <w:t>и</w:t>
      </w:r>
      <w:r w:rsidRPr="00C572DB">
        <w:rPr>
          <w:rFonts w:ascii="Times New Roman" w:hAnsi="Times New Roman" w:cs="Times New Roman"/>
          <w:spacing w:val="1"/>
        </w:rPr>
        <w:t xml:space="preserve"> </w:t>
      </w:r>
      <w:r w:rsidRPr="00C572DB">
        <w:rPr>
          <w:rFonts w:ascii="Times New Roman" w:hAnsi="Times New Roman" w:cs="Times New Roman"/>
        </w:rPr>
        <w:t>норм</w:t>
      </w:r>
      <w:r w:rsidRPr="00C572DB">
        <w:rPr>
          <w:rFonts w:ascii="Times New Roman" w:hAnsi="Times New Roman" w:cs="Times New Roman"/>
          <w:spacing w:val="1"/>
        </w:rPr>
        <w:t xml:space="preserve"> </w:t>
      </w:r>
      <w:r w:rsidRPr="00C572DB">
        <w:rPr>
          <w:rFonts w:ascii="Times New Roman" w:hAnsi="Times New Roman" w:cs="Times New Roman"/>
        </w:rPr>
        <w:t>поведения в интересах</w:t>
      </w:r>
      <w:r w:rsidRPr="00C572DB">
        <w:rPr>
          <w:rFonts w:ascii="Times New Roman" w:hAnsi="Times New Roman" w:cs="Times New Roman"/>
          <w:spacing w:val="1"/>
        </w:rPr>
        <w:t xml:space="preserve"> </w:t>
      </w:r>
      <w:r w:rsidRPr="00C572DB">
        <w:rPr>
          <w:rFonts w:ascii="Times New Roman" w:hAnsi="Times New Roman" w:cs="Times New Roman"/>
        </w:rPr>
        <w:t>человека,</w:t>
      </w:r>
      <w:r w:rsidRPr="00C572DB">
        <w:rPr>
          <w:rFonts w:ascii="Times New Roman" w:hAnsi="Times New Roman" w:cs="Times New Roman"/>
          <w:spacing w:val="1"/>
        </w:rPr>
        <w:t xml:space="preserve"> </w:t>
      </w:r>
      <w:r w:rsidRPr="00C572DB">
        <w:rPr>
          <w:rFonts w:ascii="Times New Roman" w:hAnsi="Times New Roman" w:cs="Times New Roman"/>
        </w:rPr>
        <w:t>семьи,</w:t>
      </w:r>
      <w:r w:rsidRPr="00C572DB">
        <w:rPr>
          <w:rFonts w:ascii="Times New Roman" w:hAnsi="Times New Roman" w:cs="Times New Roman"/>
          <w:spacing w:val="-1"/>
        </w:rPr>
        <w:t xml:space="preserve"> </w:t>
      </w:r>
      <w:r w:rsidRPr="00C572DB">
        <w:rPr>
          <w:rFonts w:ascii="Times New Roman" w:hAnsi="Times New Roman" w:cs="Times New Roman"/>
        </w:rPr>
        <w:t>общества:</w:t>
      </w:r>
    </w:p>
    <w:p w:rsidR="00C572DB" w:rsidRPr="00C572DB" w:rsidRDefault="00CB00D4" w:rsidP="00CB00D4">
      <w:pPr>
        <w:pStyle w:val="a5"/>
        <w:ind w:left="-142"/>
        <w:jc w:val="left"/>
        <w:rPr>
          <w:rFonts w:ascii="Times New Roman" w:hAnsi="Times New Roman" w:cs="Times New Roman"/>
        </w:rPr>
      </w:pPr>
      <w:r>
        <w:rPr>
          <w:rFonts w:ascii="Times New Roman" w:hAnsi="Times New Roman" w:cs="Times New Roman"/>
        </w:rPr>
        <w:t xml:space="preserve">        </w:t>
      </w:r>
      <w:r w:rsidR="00C572DB" w:rsidRPr="00C572DB">
        <w:rPr>
          <w:rFonts w:ascii="Times New Roman" w:hAnsi="Times New Roman" w:cs="Times New Roman"/>
        </w:rPr>
        <w:t>- социально-коммуникативное</w:t>
      </w:r>
      <w:r w:rsidR="00C572DB" w:rsidRPr="00C572DB">
        <w:rPr>
          <w:rFonts w:ascii="Times New Roman" w:hAnsi="Times New Roman" w:cs="Times New Roman"/>
          <w:spacing w:val="-5"/>
        </w:rPr>
        <w:t xml:space="preserve"> </w:t>
      </w:r>
      <w:r w:rsidR="00C572DB" w:rsidRPr="00C572DB">
        <w:rPr>
          <w:rFonts w:ascii="Times New Roman" w:hAnsi="Times New Roman" w:cs="Times New Roman"/>
        </w:rPr>
        <w:t>развитие;</w:t>
      </w:r>
    </w:p>
    <w:p w:rsidR="00C572DB" w:rsidRPr="00C572DB" w:rsidRDefault="00C572DB" w:rsidP="00CB00D4">
      <w:pPr>
        <w:pStyle w:val="a5"/>
        <w:spacing w:before="44"/>
        <w:ind w:left="364"/>
        <w:jc w:val="left"/>
        <w:rPr>
          <w:rFonts w:ascii="Times New Roman" w:hAnsi="Times New Roman" w:cs="Times New Roman"/>
        </w:rPr>
      </w:pPr>
      <w:r w:rsidRPr="00C572DB">
        <w:rPr>
          <w:rFonts w:ascii="Times New Roman" w:hAnsi="Times New Roman" w:cs="Times New Roman"/>
        </w:rPr>
        <w:t>- познавательное</w:t>
      </w:r>
      <w:r w:rsidRPr="00C572DB">
        <w:rPr>
          <w:rFonts w:ascii="Times New Roman" w:hAnsi="Times New Roman" w:cs="Times New Roman"/>
          <w:spacing w:val="-3"/>
        </w:rPr>
        <w:t xml:space="preserve"> </w:t>
      </w:r>
      <w:r w:rsidRPr="00C572DB">
        <w:rPr>
          <w:rFonts w:ascii="Times New Roman" w:hAnsi="Times New Roman" w:cs="Times New Roman"/>
        </w:rPr>
        <w:t>развитие;</w:t>
      </w:r>
    </w:p>
    <w:p w:rsidR="00C572DB" w:rsidRPr="00C572DB" w:rsidRDefault="00C572DB" w:rsidP="00CB00D4">
      <w:pPr>
        <w:pStyle w:val="a5"/>
        <w:spacing w:before="44"/>
        <w:ind w:left="364"/>
        <w:jc w:val="left"/>
        <w:rPr>
          <w:rFonts w:ascii="Times New Roman" w:hAnsi="Times New Roman" w:cs="Times New Roman"/>
        </w:rPr>
      </w:pPr>
      <w:r w:rsidRPr="00C572DB">
        <w:rPr>
          <w:rFonts w:ascii="Times New Roman" w:hAnsi="Times New Roman" w:cs="Times New Roman"/>
        </w:rPr>
        <w:t>- речевое</w:t>
      </w:r>
      <w:r w:rsidRPr="00C572DB">
        <w:rPr>
          <w:rFonts w:ascii="Times New Roman" w:hAnsi="Times New Roman" w:cs="Times New Roman"/>
          <w:spacing w:val="-3"/>
        </w:rPr>
        <w:t xml:space="preserve"> </w:t>
      </w:r>
      <w:r w:rsidRPr="00C572DB">
        <w:rPr>
          <w:rFonts w:ascii="Times New Roman" w:hAnsi="Times New Roman" w:cs="Times New Roman"/>
        </w:rPr>
        <w:t>развитие;</w:t>
      </w:r>
    </w:p>
    <w:p w:rsidR="00C572DB" w:rsidRPr="00C572DB" w:rsidRDefault="00C572DB" w:rsidP="00CB00D4">
      <w:pPr>
        <w:pStyle w:val="a5"/>
        <w:spacing w:before="44"/>
        <w:ind w:left="364"/>
        <w:jc w:val="left"/>
        <w:rPr>
          <w:rFonts w:ascii="Times New Roman" w:hAnsi="Times New Roman" w:cs="Times New Roman"/>
        </w:rPr>
      </w:pPr>
      <w:r w:rsidRPr="00C572DB">
        <w:rPr>
          <w:rFonts w:ascii="Times New Roman" w:hAnsi="Times New Roman" w:cs="Times New Roman"/>
        </w:rPr>
        <w:t>- художественно-эстетическое</w:t>
      </w:r>
      <w:r w:rsidRPr="00C572DB">
        <w:rPr>
          <w:rFonts w:ascii="Times New Roman" w:hAnsi="Times New Roman" w:cs="Times New Roman"/>
          <w:spacing w:val="-5"/>
        </w:rPr>
        <w:t xml:space="preserve"> </w:t>
      </w:r>
      <w:r w:rsidRPr="00C572DB">
        <w:rPr>
          <w:rFonts w:ascii="Times New Roman" w:hAnsi="Times New Roman" w:cs="Times New Roman"/>
        </w:rPr>
        <w:t>развитие;</w:t>
      </w:r>
    </w:p>
    <w:p w:rsidR="00C572DB" w:rsidRPr="00C572DB" w:rsidRDefault="00C572DB" w:rsidP="00CB00D4">
      <w:pPr>
        <w:pStyle w:val="a5"/>
        <w:spacing w:before="44"/>
        <w:ind w:left="364"/>
        <w:jc w:val="left"/>
        <w:rPr>
          <w:rFonts w:ascii="Times New Roman" w:hAnsi="Times New Roman" w:cs="Times New Roman"/>
        </w:rPr>
      </w:pPr>
      <w:r w:rsidRPr="00C572DB">
        <w:rPr>
          <w:rFonts w:ascii="Times New Roman" w:hAnsi="Times New Roman" w:cs="Times New Roman"/>
        </w:rPr>
        <w:t>- физическое</w:t>
      </w:r>
      <w:r w:rsidRPr="00C572DB">
        <w:rPr>
          <w:rFonts w:ascii="Times New Roman" w:hAnsi="Times New Roman" w:cs="Times New Roman"/>
          <w:spacing w:val="-2"/>
        </w:rPr>
        <w:t xml:space="preserve"> </w:t>
      </w:r>
      <w:r w:rsidRPr="00C572DB">
        <w:rPr>
          <w:rFonts w:ascii="Times New Roman" w:hAnsi="Times New Roman" w:cs="Times New Roman"/>
        </w:rPr>
        <w:t>развитие.</w:t>
      </w:r>
    </w:p>
    <w:p w:rsidR="00C572DB" w:rsidRPr="00C572DB" w:rsidRDefault="00C572DB" w:rsidP="00C572DB">
      <w:pPr>
        <w:pStyle w:val="3"/>
        <w:tabs>
          <w:tab w:val="left" w:pos="5849"/>
          <w:tab w:val="left" w:pos="6185"/>
          <w:tab w:val="left" w:pos="7852"/>
          <w:tab w:val="left" w:pos="8168"/>
        </w:tabs>
        <w:ind w:left="0" w:right="480"/>
        <w:rPr>
          <w:rFonts w:ascii="Times New Roman" w:hAnsi="Times New Roman" w:cs="Times New Roman"/>
          <w:b/>
          <w:bCs/>
          <w:i/>
          <w:iCs/>
        </w:rPr>
      </w:pPr>
    </w:p>
    <w:p w:rsidR="00C572DB" w:rsidRPr="00D0501B" w:rsidRDefault="00C572DB" w:rsidP="00C572DB">
      <w:pPr>
        <w:pStyle w:val="3"/>
        <w:tabs>
          <w:tab w:val="left" w:pos="5849"/>
          <w:tab w:val="left" w:pos="6185"/>
          <w:tab w:val="left" w:pos="10206"/>
        </w:tabs>
        <w:ind w:left="284" w:right="-72"/>
        <w:jc w:val="center"/>
        <w:rPr>
          <w:rFonts w:ascii="Times New Roman" w:hAnsi="Times New Roman" w:cs="Times New Roman"/>
          <w:i/>
          <w:sz w:val="24"/>
          <w:szCs w:val="24"/>
        </w:rPr>
      </w:pPr>
      <w:r w:rsidRPr="00D0501B">
        <w:rPr>
          <w:rFonts w:ascii="Times New Roman" w:hAnsi="Times New Roman" w:cs="Times New Roman"/>
          <w:sz w:val="24"/>
          <w:szCs w:val="24"/>
        </w:rPr>
        <w:t xml:space="preserve">Планируемые результаты воспитания в соответствии </w:t>
      </w:r>
      <w:proofErr w:type="gramStart"/>
      <w:r w:rsidRPr="00D0501B">
        <w:rPr>
          <w:rFonts w:ascii="Times New Roman" w:hAnsi="Times New Roman" w:cs="Times New Roman"/>
          <w:sz w:val="24"/>
          <w:szCs w:val="24"/>
        </w:rPr>
        <w:t>с</w:t>
      </w:r>
      <w:proofErr w:type="gramEnd"/>
      <w:r w:rsidRPr="00D0501B">
        <w:rPr>
          <w:rFonts w:ascii="Times New Roman" w:hAnsi="Times New Roman" w:cs="Times New Roman"/>
          <w:sz w:val="24"/>
          <w:szCs w:val="24"/>
        </w:rPr>
        <w:t xml:space="preserve"> </w:t>
      </w:r>
    </w:p>
    <w:p w:rsidR="00C572DB" w:rsidRPr="00D0501B" w:rsidRDefault="00C572DB" w:rsidP="00C572DB">
      <w:pPr>
        <w:pStyle w:val="3"/>
        <w:tabs>
          <w:tab w:val="left" w:pos="5849"/>
          <w:tab w:val="left" w:pos="6185"/>
          <w:tab w:val="left" w:pos="10206"/>
        </w:tabs>
        <w:ind w:left="284" w:right="-72"/>
        <w:jc w:val="center"/>
        <w:rPr>
          <w:rFonts w:ascii="Times New Roman" w:hAnsi="Times New Roman" w:cs="Times New Roman"/>
          <w:i/>
          <w:sz w:val="24"/>
          <w:szCs w:val="24"/>
        </w:rPr>
      </w:pPr>
      <w:r w:rsidRPr="00D0501B">
        <w:rPr>
          <w:rFonts w:ascii="Times New Roman" w:hAnsi="Times New Roman" w:cs="Times New Roman"/>
          <w:sz w:val="24"/>
          <w:szCs w:val="24"/>
        </w:rPr>
        <w:t>образовательными</w:t>
      </w:r>
      <w:r w:rsidRPr="00D0501B">
        <w:rPr>
          <w:rFonts w:ascii="Times New Roman" w:hAnsi="Times New Roman" w:cs="Times New Roman"/>
          <w:spacing w:val="-57"/>
          <w:sz w:val="24"/>
          <w:szCs w:val="24"/>
        </w:rPr>
        <w:t xml:space="preserve"> </w:t>
      </w:r>
      <w:r w:rsidRPr="00D0501B">
        <w:rPr>
          <w:rFonts w:ascii="Times New Roman" w:hAnsi="Times New Roman" w:cs="Times New Roman"/>
          <w:sz w:val="24"/>
          <w:szCs w:val="24"/>
        </w:rPr>
        <w:t>областями</w:t>
      </w:r>
    </w:p>
    <w:tbl>
      <w:tblPr>
        <w:tblStyle w:val="TableNormal"/>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05"/>
        <w:gridCol w:w="7118"/>
      </w:tblGrid>
      <w:tr w:rsidR="00C572DB" w:rsidRPr="00C572DB" w:rsidTr="00CB00D4">
        <w:trPr>
          <w:trHeight w:val="441"/>
        </w:trPr>
        <w:tc>
          <w:tcPr>
            <w:tcW w:w="2805" w:type="dxa"/>
          </w:tcPr>
          <w:p w:rsidR="00C572DB" w:rsidRPr="00C572DB" w:rsidRDefault="00C572DB" w:rsidP="00C572DB">
            <w:pPr>
              <w:pStyle w:val="TableParagraph"/>
              <w:ind w:left="115" w:right="206"/>
              <w:rPr>
                <w:b/>
                <w:sz w:val="24"/>
                <w:szCs w:val="24"/>
              </w:rPr>
            </w:pPr>
            <w:r w:rsidRPr="00C572DB">
              <w:rPr>
                <w:b/>
                <w:sz w:val="24"/>
                <w:szCs w:val="24"/>
              </w:rPr>
              <w:t>Образовательная</w:t>
            </w:r>
            <w:r w:rsidRPr="00C572DB">
              <w:rPr>
                <w:b/>
                <w:spacing w:val="-57"/>
                <w:sz w:val="24"/>
                <w:szCs w:val="24"/>
              </w:rPr>
              <w:t xml:space="preserve"> </w:t>
            </w:r>
            <w:r w:rsidRPr="00C572DB">
              <w:rPr>
                <w:b/>
                <w:sz w:val="24"/>
                <w:szCs w:val="24"/>
              </w:rPr>
              <w:t>область</w:t>
            </w:r>
          </w:p>
        </w:tc>
        <w:tc>
          <w:tcPr>
            <w:tcW w:w="7118" w:type="dxa"/>
          </w:tcPr>
          <w:p w:rsidR="00C572DB" w:rsidRPr="00C572DB" w:rsidRDefault="00C572DB" w:rsidP="00C572DB">
            <w:pPr>
              <w:pStyle w:val="TableParagraph"/>
              <w:spacing w:before="145"/>
              <w:ind w:left="109"/>
              <w:rPr>
                <w:b/>
                <w:sz w:val="24"/>
                <w:szCs w:val="24"/>
              </w:rPr>
            </w:pPr>
            <w:r w:rsidRPr="00C572DB">
              <w:rPr>
                <w:b/>
                <w:sz w:val="24"/>
                <w:szCs w:val="24"/>
              </w:rPr>
              <w:t>Планируемые</w:t>
            </w:r>
            <w:r w:rsidRPr="00C572DB">
              <w:rPr>
                <w:b/>
                <w:spacing w:val="-8"/>
                <w:sz w:val="24"/>
                <w:szCs w:val="24"/>
              </w:rPr>
              <w:t xml:space="preserve"> </w:t>
            </w:r>
            <w:r w:rsidRPr="00C572DB">
              <w:rPr>
                <w:b/>
                <w:sz w:val="24"/>
                <w:szCs w:val="24"/>
              </w:rPr>
              <w:t>результаты</w:t>
            </w:r>
            <w:r w:rsidRPr="00C572DB">
              <w:rPr>
                <w:b/>
                <w:spacing w:val="-6"/>
                <w:sz w:val="24"/>
                <w:szCs w:val="24"/>
              </w:rPr>
              <w:t xml:space="preserve"> </w:t>
            </w:r>
            <w:r w:rsidRPr="00C572DB">
              <w:rPr>
                <w:b/>
                <w:sz w:val="24"/>
                <w:szCs w:val="24"/>
              </w:rPr>
              <w:t>воспитания</w:t>
            </w:r>
          </w:p>
        </w:tc>
      </w:tr>
      <w:tr w:rsidR="00C572DB" w:rsidRPr="00C572DB" w:rsidTr="00CB00D4">
        <w:trPr>
          <w:trHeight w:val="441"/>
        </w:trPr>
        <w:tc>
          <w:tcPr>
            <w:tcW w:w="2805" w:type="dxa"/>
          </w:tcPr>
          <w:p w:rsidR="00C572DB" w:rsidRPr="00C572DB" w:rsidRDefault="00C572DB" w:rsidP="00C572DB">
            <w:pPr>
              <w:pStyle w:val="TableParagraph"/>
              <w:ind w:left="115" w:right="206"/>
              <w:rPr>
                <w:b/>
                <w:sz w:val="24"/>
                <w:szCs w:val="24"/>
              </w:rPr>
            </w:pPr>
            <w:r w:rsidRPr="00C572DB">
              <w:rPr>
                <w:sz w:val="24"/>
                <w:szCs w:val="24"/>
              </w:rPr>
              <w:t>Социально-</w:t>
            </w:r>
            <w:r w:rsidRPr="00C572DB">
              <w:rPr>
                <w:spacing w:val="1"/>
                <w:sz w:val="24"/>
                <w:szCs w:val="24"/>
              </w:rPr>
              <w:t xml:space="preserve"> </w:t>
            </w:r>
            <w:r w:rsidRPr="00C572DB">
              <w:rPr>
                <w:spacing w:val="-1"/>
                <w:sz w:val="24"/>
                <w:szCs w:val="24"/>
              </w:rPr>
              <w:t>коммуникативное</w:t>
            </w:r>
            <w:r w:rsidRPr="00C572DB">
              <w:rPr>
                <w:spacing w:val="-57"/>
                <w:sz w:val="24"/>
                <w:szCs w:val="24"/>
              </w:rPr>
              <w:t xml:space="preserve"> </w:t>
            </w:r>
            <w:r w:rsidRPr="00C572DB">
              <w:rPr>
                <w:sz w:val="24"/>
                <w:szCs w:val="24"/>
              </w:rPr>
              <w:t>развитие</w:t>
            </w:r>
          </w:p>
        </w:tc>
        <w:tc>
          <w:tcPr>
            <w:tcW w:w="7118" w:type="dxa"/>
          </w:tcPr>
          <w:p w:rsidR="00C572DB" w:rsidRPr="00C572DB" w:rsidRDefault="00C572DB" w:rsidP="00C572DB">
            <w:pPr>
              <w:pStyle w:val="TableParagraph"/>
              <w:spacing w:before="145"/>
              <w:ind w:left="109" w:right="142"/>
              <w:jc w:val="both"/>
              <w:rPr>
                <w:b/>
                <w:sz w:val="24"/>
                <w:szCs w:val="24"/>
                <w:lang w:val="ru-RU"/>
              </w:rPr>
            </w:pPr>
            <w:r w:rsidRPr="00C572DB">
              <w:rPr>
                <w:sz w:val="24"/>
                <w:szCs w:val="24"/>
                <w:lang w:val="ru-RU"/>
              </w:rPr>
              <w:t>Усвоение</w:t>
            </w:r>
            <w:r w:rsidRPr="00C572DB">
              <w:rPr>
                <w:spacing w:val="59"/>
                <w:sz w:val="24"/>
                <w:szCs w:val="24"/>
                <w:lang w:val="ru-RU"/>
              </w:rPr>
              <w:t xml:space="preserve"> </w:t>
            </w:r>
            <w:r w:rsidRPr="00C572DB">
              <w:rPr>
                <w:sz w:val="24"/>
                <w:szCs w:val="24"/>
                <w:lang w:val="ru-RU"/>
              </w:rPr>
              <w:t>норм</w:t>
            </w:r>
            <w:r w:rsidRPr="00C572DB">
              <w:rPr>
                <w:spacing w:val="1"/>
                <w:sz w:val="24"/>
                <w:szCs w:val="24"/>
                <w:lang w:val="ru-RU"/>
              </w:rPr>
              <w:t xml:space="preserve"> </w:t>
            </w:r>
            <w:r w:rsidRPr="00C572DB">
              <w:rPr>
                <w:sz w:val="24"/>
                <w:szCs w:val="24"/>
                <w:lang w:val="ru-RU"/>
              </w:rPr>
              <w:t>и</w:t>
            </w:r>
            <w:r w:rsidRPr="00C572DB">
              <w:rPr>
                <w:spacing w:val="5"/>
                <w:sz w:val="24"/>
                <w:szCs w:val="24"/>
                <w:lang w:val="ru-RU"/>
              </w:rPr>
              <w:t xml:space="preserve"> </w:t>
            </w:r>
            <w:r w:rsidRPr="00C572DB">
              <w:rPr>
                <w:sz w:val="24"/>
                <w:szCs w:val="24"/>
                <w:lang w:val="ru-RU"/>
              </w:rPr>
              <w:t>ценностей,</w:t>
            </w:r>
            <w:r w:rsidRPr="00C572DB">
              <w:rPr>
                <w:spacing w:val="2"/>
                <w:sz w:val="24"/>
                <w:szCs w:val="24"/>
                <w:lang w:val="ru-RU"/>
              </w:rPr>
              <w:t xml:space="preserve"> </w:t>
            </w:r>
            <w:r w:rsidRPr="00C572DB">
              <w:rPr>
                <w:sz w:val="24"/>
                <w:szCs w:val="24"/>
                <w:lang w:val="ru-RU"/>
              </w:rPr>
              <w:t>принятых</w:t>
            </w:r>
            <w:r w:rsidRPr="00C572DB">
              <w:rPr>
                <w:spacing w:val="60"/>
                <w:sz w:val="24"/>
                <w:szCs w:val="24"/>
                <w:lang w:val="ru-RU"/>
              </w:rPr>
              <w:t xml:space="preserve"> </w:t>
            </w:r>
            <w:r w:rsidRPr="00C572DB">
              <w:rPr>
                <w:sz w:val="24"/>
                <w:szCs w:val="24"/>
                <w:lang w:val="ru-RU"/>
              </w:rPr>
              <w:t>в</w:t>
            </w:r>
            <w:r w:rsidRPr="00C572DB">
              <w:rPr>
                <w:spacing w:val="2"/>
                <w:sz w:val="24"/>
                <w:szCs w:val="24"/>
                <w:lang w:val="ru-RU"/>
              </w:rPr>
              <w:t xml:space="preserve"> </w:t>
            </w:r>
            <w:r w:rsidRPr="00C572DB">
              <w:rPr>
                <w:sz w:val="24"/>
                <w:szCs w:val="24"/>
                <w:lang w:val="ru-RU"/>
              </w:rPr>
              <w:t>обществе,</w:t>
            </w:r>
            <w:r w:rsidRPr="00C572DB">
              <w:rPr>
                <w:spacing w:val="2"/>
                <w:sz w:val="24"/>
                <w:szCs w:val="24"/>
                <w:lang w:val="ru-RU"/>
              </w:rPr>
              <w:t xml:space="preserve"> </w:t>
            </w:r>
            <w:r w:rsidRPr="00C572DB">
              <w:rPr>
                <w:sz w:val="24"/>
                <w:szCs w:val="24"/>
                <w:lang w:val="ru-RU"/>
              </w:rPr>
              <w:t>включая</w:t>
            </w:r>
            <w:r w:rsidRPr="00C572DB">
              <w:rPr>
                <w:spacing w:val="-57"/>
                <w:sz w:val="24"/>
                <w:szCs w:val="24"/>
                <w:lang w:val="ru-RU"/>
              </w:rPr>
              <w:t xml:space="preserve"> </w:t>
            </w:r>
            <w:r w:rsidRPr="00C572DB">
              <w:rPr>
                <w:sz w:val="24"/>
                <w:szCs w:val="24"/>
                <w:lang w:val="ru-RU"/>
              </w:rPr>
              <w:t>моральные</w:t>
            </w:r>
            <w:r w:rsidRPr="00C572DB">
              <w:rPr>
                <w:sz w:val="24"/>
                <w:szCs w:val="24"/>
                <w:lang w:val="ru-RU"/>
              </w:rPr>
              <w:tab/>
              <w:t>и</w:t>
            </w:r>
            <w:r w:rsidRPr="00C572DB">
              <w:rPr>
                <w:sz w:val="24"/>
                <w:szCs w:val="24"/>
                <w:lang w:val="ru-RU"/>
              </w:rPr>
              <w:tab/>
              <w:t>нравственные</w:t>
            </w:r>
            <w:r w:rsidRPr="00C572DB">
              <w:rPr>
                <w:sz w:val="24"/>
                <w:szCs w:val="24"/>
                <w:lang w:val="ru-RU"/>
              </w:rPr>
              <w:tab/>
              <w:t>ценности;</w:t>
            </w:r>
            <w:r w:rsidRPr="00C572DB">
              <w:rPr>
                <w:sz w:val="24"/>
                <w:szCs w:val="24"/>
                <w:lang w:val="ru-RU"/>
              </w:rPr>
              <w:tab/>
              <w:t xml:space="preserve">развитие общения  </w:t>
            </w:r>
            <w:r w:rsidRPr="00C572DB">
              <w:rPr>
                <w:spacing w:val="-1"/>
                <w:sz w:val="24"/>
                <w:szCs w:val="24"/>
                <w:lang w:val="ru-RU"/>
              </w:rPr>
              <w:t>и</w:t>
            </w:r>
            <w:r w:rsidRPr="00C572DB">
              <w:rPr>
                <w:spacing w:val="-57"/>
                <w:sz w:val="24"/>
                <w:szCs w:val="24"/>
                <w:lang w:val="ru-RU"/>
              </w:rPr>
              <w:t xml:space="preserve">  </w:t>
            </w:r>
            <w:r w:rsidRPr="00C572DB">
              <w:rPr>
                <w:sz w:val="24"/>
                <w:szCs w:val="24"/>
                <w:lang w:val="ru-RU"/>
              </w:rPr>
              <w:t xml:space="preserve">взаимодействия ребенка </w:t>
            </w:r>
            <w:proofErr w:type="gramStart"/>
            <w:r w:rsidRPr="00C572DB">
              <w:rPr>
                <w:sz w:val="24"/>
                <w:szCs w:val="24"/>
                <w:lang w:val="ru-RU"/>
              </w:rPr>
              <w:t>со</w:t>
            </w:r>
            <w:proofErr w:type="gramEnd"/>
            <w:r w:rsidRPr="00C572DB">
              <w:rPr>
                <w:sz w:val="24"/>
                <w:szCs w:val="24"/>
                <w:lang w:val="ru-RU"/>
              </w:rPr>
              <w:t xml:space="preserve"> взрослыми и сверстниками; станов-ление</w:t>
            </w:r>
            <w:r w:rsidRPr="00C572DB">
              <w:rPr>
                <w:spacing w:val="-57"/>
                <w:sz w:val="24"/>
                <w:szCs w:val="24"/>
                <w:lang w:val="ru-RU"/>
              </w:rPr>
              <w:t xml:space="preserve">                               </w:t>
            </w:r>
            <w:r w:rsidRPr="00C572DB">
              <w:rPr>
                <w:sz w:val="24"/>
                <w:szCs w:val="24"/>
                <w:lang w:val="ru-RU"/>
              </w:rPr>
              <w:t>самостоятельности,</w:t>
            </w:r>
            <w:r w:rsidRPr="00C572DB">
              <w:rPr>
                <w:sz w:val="24"/>
                <w:szCs w:val="24"/>
                <w:lang w:val="ru-RU"/>
              </w:rPr>
              <w:tab/>
              <w:t>целенаправленности</w:t>
            </w:r>
            <w:r w:rsidRPr="00C572DB">
              <w:rPr>
                <w:sz w:val="24"/>
                <w:szCs w:val="24"/>
                <w:lang w:val="ru-RU"/>
              </w:rPr>
              <w:tab/>
              <w:t xml:space="preserve"> и </w:t>
            </w:r>
            <w:r w:rsidRPr="00C572DB">
              <w:rPr>
                <w:spacing w:val="-1"/>
                <w:sz w:val="24"/>
                <w:szCs w:val="24"/>
                <w:lang w:val="ru-RU"/>
              </w:rPr>
              <w:t>саморегуляции</w:t>
            </w:r>
            <w:r w:rsidRPr="00C572DB">
              <w:rPr>
                <w:spacing w:val="-57"/>
                <w:sz w:val="24"/>
                <w:szCs w:val="24"/>
                <w:lang w:val="ru-RU"/>
              </w:rPr>
              <w:t xml:space="preserve"> </w:t>
            </w:r>
            <w:r w:rsidRPr="00C572DB">
              <w:rPr>
                <w:sz w:val="24"/>
                <w:szCs w:val="24"/>
                <w:lang w:val="ru-RU"/>
              </w:rPr>
              <w:t>собственных</w:t>
            </w:r>
            <w:r w:rsidRPr="00C572DB">
              <w:rPr>
                <w:spacing w:val="1"/>
                <w:sz w:val="24"/>
                <w:szCs w:val="24"/>
                <w:lang w:val="ru-RU"/>
              </w:rPr>
              <w:t xml:space="preserve"> </w:t>
            </w:r>
            <w:r w:rsidRPr="00C572DB">
              <w:rPr>
                <w:sz w:val="24"/>
                <w:szCs w:val="24"/>
                <w:lang w:val="ru-RU"/>
              </w:rPr>
              <w:t>действий;</w:t>
            </w:r>
          </w:p>
        </w:tc>
      </w:tr>
      <w:tr w:rsidR="00C572DB" w:rsidRPr="00C572DB" w:rsidTr="00CB00D4">
        <w:trPr>
          <w:trHeight w:val="2259"/>
        </w:trPr>
        <w:tc>
          <w:tcPr>
            <w:tcW w:w="2805" w:type="dxa"/>
          </w:tcPr>
          <w:p w:rsidR="00C572DB" w:rsidRPr="00C572DB" w:rsidRDefault="00C572DB" w:rsidP="00C572DB">
            <w:pPr>
              <w:pStyle w:val="TableParagraph"/>
              <w:ind w:left="115" w:right="122"/>
              <w:rPr>
                <w:sz w:val="24"/>
                <w:szCs w:val="24"/>
                <w:lang w:val="ru-RU"/>
              </w:rPr>
            </w:pPr>
          </w:p>
        </w:tc>
        <w:tc>
          <w:tcPr>
            <w:tcW w:w="7118" w:type="dxa"/>
          </w:tcPr>
          <w:p w:rsidR="00C572DB" w:rsidRPr="00C572DB" w:rsidRDefault="00C572DB" w:rsidP="00C572DB">
            <w:pPr>
              <w:pStyle w:val="TableParagraph"/>
              <w:tabs>
                <w:tab w:val="left" w:pos="1471"/>
                <w:tab w:val="left" w:pos="1836"/>
                <w:tab w:val="left" w:pos="2541"/>
                <w:tab w:val="left" w:pos="3495"/>
                <w:tab w:val="left" w:pos="4751"/>
                <w:tab w:val="left" w:pos="5064"/>
                <w:tab w:val="left" w:pos="5617"/>
                <w:tab w:val="left" w:pos="5883"/>
                <w:tab w:val="left" w:pos="7024"/>
              </w:tabs>
              <w:ind w:left="109" w:right="82"/>
              <w:jc w:val="both"/>
              <w:rPr>
                <w:sz w:val="24"/>
                <w:szCs w:val="24"/>
                <w:lang w:val="ru-RU"/>
              </w:rPr>
            </w:pPr>
            <w:r w:rsidRPr="00C572DB">
              <w:rPr>
                <w:sz w:val="24"/>
                <w:szCs w:val="24"/>
                <w:lang w:val="ru-RU"/>
              </w:rPr>
              <w:t>развитие</w:t>
            </w:r>
            <w:r w:rsidRPr="00C572DB">
              <w:rPr>
                <w:spacing w:val="1"/>
                <w:sz w:val="24"/>
                <w:szCs w:val="24"/>
                <w:lang w:val="ru-RU"/>
              </w:rPr>
              <w:t xml:space="preserve"> </w:t>
            </w:r>
            <w:r w:rsidRPr="00C572DB">
              <w:rPr>
                <w:sz w:val="24"/>
                <w:szCs w:val="24"/>
                <w:lang w:val="ru-RU"/>
              </w:rPr>
              <w:t>социального</w:t>
            </w:r>
            <w:r w:rsidRPr="00C572DB">
              <w:rPr>
                <w:spacing w:val="1"/>
                <w:sz w:val="24"/>
                <w:szCs w:val="24"/>
                <w:lang w:val="ru-RU"/>
              </w:rPr>
              <w:t xml:space="preserve"> </w:t>
            </w:r>
            <w:r w:rsidRPr="00C572DB">
              <w:rPr>
                <w:sz w:val="24"/>
                <w:szCs w:val="24"/>
                <w:lang w:val="ru-RU"/>
              </w:rPr>
              <w:t>и</w:t>
            </w:r>
            <w:r w:rsidRPr="00C572DB">
              <w:rPr>
                <w:spacing w:val="1"/>
                <w:sz w:val="24"/>
                <w:szCs w:val="24"/>
                <w:lang w:val="ru-RU"/>
              </w:rPr>
              <w:t xml:space="preserve"> </w:t>
            </w:r>
            <w:r w:rsidRPr="00C572DB">
              <w:rPr>
                <w:sz w:val="24"/>
                <w:szCs w:val="24"/>
                <w:lang w:val="ru-RU"/>
              </w:rPr>
              <w:t>эмоционального</w:t>
            </w:r>
            <w:r w:rsidRPr="00C572DB">
              <w:rPr>
                <w:spacing w:val="-57"/>
                <w:sz w:val="24"/>
                <w:szCs w:val="24"/>
                <w:lang w:val="ru-RU"/>
              </w:rPr>
              <w:t xml:space="preserve"> </w:t>
            </w:r>
            <w:r w:rsidRPr="00C572DB">
              <w:rPr>
                <w:sz w:val="24"/>
                <w:szCs w:val="24"/>
                <w:lang w:val="ru-RU"/>
              </w:rPr>
              <w:t>интеллекта,</w:t>
            </w:r>
            <w:r w:rsidRPr="00C572DB">
              <w:rPr>
                <w:spacing w:val="3"/>
                <w:sz w:val="24"/>
                <w:szCs w:val="24"/>
                <w:lang w:val="ru-RU"/>
              </w:rPr>
              <w:t xml:space="preserve"> </w:t>
            </w:r>
            <w:r w:rsidRPr="00C572DB">
              <w:rPr>
                <w:sz w:val="24"/>
                <w:szCs w:val="24"/>
                <w:lang w:val="ru-RU"/>
              </w:rPr>
              <w:t>эмоциональной</w:t>
            </w:r>
            <w:r w:rsidRPr="00C572DB">
              <w:rPr>
                <w:spacing w:val="-2"/>
                <w:sz w:val="24"/>
                <w:szCs w:val="24"/>
                <w:lang w:val="ru-RU"/>
              </w:rPr>
              <w:t xml:space="preserve"> </w:t>
            </w:r>
            <w:r w:rsidRPr="00C572DB">
              <w:rPr>
                <w:sz w:val="24"/>
                <w:szCs w:val="24"/>
                <w:lang w:val="ru-RU"/>
              </w:rPr>
              <w:t>отзывчивости,</w:t>
            </w:r>
            <w:r w:rsidRPr="00C572DB">
              <w:rPr>
                <w:spacing w:val="-1"/>
                <w:sz w:val="24"/>
                <w:szCs w:val="24"/>
                <w:lang w:val="ru-RU"/>
              </w:rPr>
              <w:t xml:space="preserve"> </w:t>
            </w:r>
            <w:r w:rsidRPr="00C572DB">
              <w:rPr>
                <w:sz w:val="24"/>
                <w:szCs w:val="24"/>
                <w:lang w:val="ru-RU"/>
              </w:rPr>
              <w:t>сопереживания,</w:t>
            </w:r>
            <w:r w:rsidRPr="00C572DB">
              <w:rPr>
                <w:spacing w:val="1"/>
                <w:sz w:val="24"/>
                <w:szCs w:val="24"/>
                <w:lang w:val="ru-RU"/>
              </w:rPr>
              <w:t xml:space="preserve"> </w:t>
            </w:r>
            <w:r w:rsidRPr="00C572DB">
              <w:rPr>
                <w:sz w:val="24"/>
                <w:szCs w:val="24"/>
                <w:lang w:val="ru-RU"/>
              </w:rPr>
              <w:t>формирование</w:t>
            </w:r>
            <w:r w:rsidRPr="00C572DB">
              <w:rPr>
                <w:spacing w:val="-8"/>
                <w:sz w:val="24"/>
                <w:szCs w:val="24"/>
                <w:lang w:val="ru-RU"/>
              </w:rPr>
              <w:t xml:space="preserve"> </w:t>
            </w:r>
            <w:r w:rsidRPr="00C572DB">
              <w:rPr>
                <w:sz w:val="24"/>
                <w:szCs w:val="24"/>
                <w:lang w:val="ru-RU"/>
              </w:rPr>
              <w:t>готовности</w:t>
            </w:r>
            <w:r w:rsidRPr="00C572DB">
              <w:rPr>
                <w:spacing w:val="-1"/>
                <w:sz w:val="24"/>
                <w:szCs w:val="24"/>
                <w:lang w:val="ru-RU"/>
              </w:rPr>
              <w:t xml:space="preserve"> </w:t>
            </w:r>
            <w:r w:rsidRPr="00C572DB">
              <w:rPr>
                <w:sz w:val="24"/>
                <w:szCs w:val="24"/>
                <w:lang w:val="ru-RU"/>
              </w:rPr>
              <w:t>к</w:t>
            </w:r>
            <w:r w:rsidRPr="00C572DB">
              <w:rPr>
                <w:spacing w:val="1"/>
                <w:sz w:val="24"/>
                <w:szCs w:val="24"/>
                <w:lang w:val="ru-RU"/>
              </w:rPr>
              <w:t xml:space="preserve"> </w:t>
            </w:r>
            <w:r w:rsidRPr="00C572DB">
              <w:rPr>
                <w:sz w:val="24"/>
                <w:szCs w:val="24"/>
                <w:lang w:val="ru-RU"/>
              </w:rPr>
              <w:t>совместной</w:t>
            </w:r>
            <w:r w:rsidRPr="00C572DB">
              <w:rPr>
                <w:spacing w:val="-1"/>
                <w:sz w:val="24"/>
                <w:szCs w:val="24"/>
                <w:lang w:val="ru-RU"/>
              </w:rPr>
              <w:t xml:space="preserve"> </w:t>
            </w:r>
            <w:r w:rsidRPr="00C572DB">
              <w:rPr>
                <w:sz w:val="24"/>
                <w:szCs w:val="24"/>
                <w:lang w:val="ru-RU"/>
              </w:rPr>
              <w:t>деятельности со</w:t>
            </w:r>
            <w:r w:rsidRPr="00C572DB">
              <w:rPr>
                <w:spacing w:val="-4"/>
                <w:sz w:val="24"/>
                <w:szCs w:val="24"/>
                <w:lang w:val="ru-RU"/>
              </w:rPr>
              <w:t xml:space="preserve"> </w:t>
            </w:r>
            <w:r w:rsidRPr="00C572DB">
              <w:rPr>
                <w:sz w:val="24"/>
                <w:szCs w:val="24"/>
                <w:lang w:val="ru-RU"/>
              </w:rPr>
              <w:t>сверстниками,</w:t>
            </w:r>
            <w:r w:rsidRPr="00C572DB">
              <w:rPr>
                <w:spacing w:val="-9"/>
                <w:sz w:val="24"/>
                <w:szCs w:val="24"/>
                <w:lang w:val="ru-RU"/>
              </w:rPr>
              <w:t xml:space="preserve"> </w:t>
            </w:r>
            <w:r w:rsidRPr="00C572DB">
              <w:rPr>
                <w:sz w:val="24"/>
                <w:szCs w:val="24"/>
                <w:lang w:val="ru-RU"/>
              </w:rPr>
              <w:t>формирование</w:t>
            </w:r>
            <w:r w:rsidRPr="00C572DB">
              <w:rPr>
                <w:spacing w:val="-3"/>
                <w:sz w:val="24"/>
                <w:szCs w:val="24"/>
                <w:lang w:val="ru-RU"/>
              </w:rPr>
              <w:t xml:space="preserve"> </w:t>
            </w:r>
            <w:r w:rsidRPr="00C572DB">
              <w:rPr>
                <w:sz w:val="24"/>
                <w:szCs w:val="24"/>
                <w:lang w:val="ru-RU"/>
              </w:rPr>
              <w:t>уважительного</w:t>
            </w:r>
            <w:r w:rsidRPr="00C572DB">
              <w:rPr>
                <w:spacing w:val="-7"/>
                <w:sz w:val="24"/>
                <w:szCs w:val="24"/>
                <w:lang w:val="ru-RU"/>
              </w:rPr>
              <w:t xml:space="preserve"> </w:t>
            </w:r>
            <w:r w:rsidRPr="00C572DB">
              <w:rPr>
                <w:sz w:val="24"/>
                <w:szCs w:val="24"/>
                <w:lang w:val="ru-RU"/>
              </w:rPr>
              <w:t>отношения и</w:t>
            </w:r>
            <w:r w:rsidRPr="00C572DB">
              <w:rPr>
                <w:spacing w:val="-5"/>
                <w:sz w:val="24"/>
                <w:szCs w:val="24"/>
                <w:lang w:val="ru-RU"/>
              </w:rPr>
              <w:t xml:space="preserve"> </w:t>
            </w:r>
            <w:r w:rsidRPr="00C572DB">
              <w:rPr>
                <w:sz w:val="24"/>
                <w:szCs w:val="24"/>
                <w:lang w:val="ru-RU"/>
              </w:rPr>
              <w:t>чувства</w:t>
            </w:r>
            <w:r w:rsidRPr="00C572DB">
              <w:rPr>
                <w:spacing w:val="-5"/>
                <w:sz w:val="24"/>
                <w:szCs w:val="24"/>
                <w:lang w:val="ru-RU"/>
              </w:rPr>
              <w:t xml:space="preserve"> </w:t>
            </w:r>
            <w:r w:rsidRPr="00C572DB">
              <w:rPr>
                <w:sz w:val="24"/>
                <w:szCs w:val="24"/>
                <w:lang w:val="ru-RU"/>
              </w:rPr>
              <w:t>принадлежности</w:t>
            </w:r>
            <w:r w:rsidRPr="00C572DB">
              <w:rPr>
                <w:spacing w:val="-2"/>
                <w:sz w:val="24"/>
                <w:szCs w:val="24"/>
                <w:lang w:val="ru-RU"/>
              </w:rPr>
              <w:t xml:space="preserve"> </w:t>
            </w:r>
            <w:r w:rsidRPr="00C572DB">
              <w:rPr>
                <w:sz w:val="24"/>
                <w:szCs w:val="24"/>
                <w:lang w:val="ru-RU"/>
              </w:rPr>
              <w:t>к</w:t>
            </w:r>
            <w:r w:rsidRPr="00C572DB">
              <w:rPr>
                <w:spacing w:val="-1"/>
                <w:sz w:val="24"/>
                <w:szCs w:val="24"/>
                <w:lang w:val="ru-RU"/>
              </w:rPr>
              <w:t xml:space="preserve"> </w:t>
            </w:r>
            <w:r w:rsidRPr="00C572DB">
              <w:rPr>
                <w:sz w:val="24"/>
                <w:szCs w:val="24"/>
                <w:lang w:val="ru-RU"/>
              </w:rPr>
              <w:t>своей</w:t>
            </w:r>
            <w:r w:rsidRPr="00C572DB">
              <w:rPr>
                <w:spacing w:val="-3"/>
                <w:sz w:val="24"/>
                <w:szCs w:val="24"/>
                <w:lang w:val="ru-RU"/>
              </w:rPr>
              <w:t xml:space="preserve"> </w:t>
            </w:r>
            <w:r w:rsidRPr="00C572DB">
              <w:rPr>
                <w:sz w:val="24"/>
                <w:szCs w:val="24"/>
                <w:lang w:val="ru-RU"/>
              </w:rPr>
              <w:t>семье</w:t>
            </w:r>
            <w:r w:rsidRPr="00C572DB">
              <w:rPr>
                <w:spacing w:val="-6"/>
                <w:sz w:val="24"/>
                <w:szCs w:val="24"/>
                <w:lang w:val="ru-RU"/>
              </w:rPr>
              <w:t xml:space="preserve"> </w:t>
            </w:r>
            <w:r w:rsidRPr="00C572DB">
              <w:rPr>
                <w:sz w:val="24"/>
                <w:szCs w:val="24"/>
                <w:lang w:val="ru-RU"/>
              </w:rPr>
              <w:t>и</w:t>
            </w:r>
            <w:r w:rsidRPr="00C572DB">
              <w:rPr>
                <w:spacing w:val="-4"/>
                <w:sz w:val="24"/>
                <w:szCs w:val="24"/>
                <w:lang w:val="ru-RU"/>
              </w:rPr>
              <w:t xml:space="preserve"> </w:t>
            </w:r>
            <w:r w:rsidRPr="00C572DB">
              <w:rPr>
                <w:sz w:val="24"/>
                <w:szCs w:val="24"/>
                <w:lang w:val="ru-RU"/>
              </w:rPr>
              <w:t>к</w:t>
            </w:r>
            <w:r w:rsidRPr="00C572DB">
              <w:rPr>
                <w:spacing w:val="-1"/>
                <w:sz w:val="24"/>
                <w:szCs w:val="24"/>
                <w:lang w:val="ru-RU"/>
              </w:rPr>
              <w:t xml:space="preserve"> </w:t>
            </w:r>
            <w:r w:rsidRPr="00C572DB">
              <w:rPr>
                <w:sz w:val="24"/>
                <w:szCs w:val="24"/>
                <w:lang w:val="ru-RU"/>
              </w:rPr>
              <w:t>сообществу</w:t>
            </w:r>
            <w:r w:rsidRPr="00C572DB">
              <w:rPr>
                <w:spacing w:val="-13"/>
                <w:sz w:val="24"/>
                <w:szCs w:val="24"/>
                <w:lang w:val="ru-RU"/>
              </w:rPr>
              <w:t xml:space="preserve"> </w:t>
            </w:r>
            <w:r w:rsidRPr="00C572DB">
              <w:rPr>
                <w:sz w:val="24"/>
                <w:szCs w:val="24"/>
                <w:lang w:val="ru-RU"/>
              </w:rPr>
              <w:t>детей и</w:t>
            </w:r>
            <w:r w:rsidRPr="00C572DB">
              <w:rPr>
                <w:spacing w:val="9"/>
                <w:sz w:val="24"/>
                <w:szCs w:val="24"/>
                <w:lang w:val="ru-RU"/>
              </w:rPr>
              <w:t xml:space="preserve"> </w:t>
            </w:r>
            <w:r w:rsidRPr="00C572DB">
              <w:rPr>
                <w:sz w:val="24"/>
                <w:szCs w:val="24"/>
                <w:lang w:val="ru-RU"/>
              </w:rPr>
              <w:t>взрослых</w:t>
            </w:r>
            <w:r w:rsidRPr="00C572DB">
              <w:rPr>
                <w:spacing w:val="5"/>
                <w:sz w:val="24"/>
                <w:szCs w:val="24"/>
                <w:lang w:val="ru-RU"/>
              </w:rPr>
              <w:t xml:space="preserve"> </w:t>
            </w:r>
            <w:r w:rsidRPr="00C572DB">
              <w:rPr>
                <w:sz w:val="24"/>
                <w:szCs w:val="24"/>
                <w:lang w:val="ru-RU"/>
              </w:rPr>
              <w:t>в</w:t>
            </w:r>
            <w:r w:rsidRPr="00C572DB">
              <w:rPr>
                <w:spacing w:val="10"/>
                <w:sz w:val="24"/>
                <w:szCs w:val="24"/>
                <w:lang w:val="ru-RU"/>
              </w:rPr>
              <w:t xml:space="preserve"> </w:t>
            </w:r>
            <w:r w:rsidRPr="00C572DB">
              <w:rPr>
                <w:sz w:val="24"/>
                <w:szCs w:val="24"/>
                <w:lang w:val="ru-RU"/>
              </w:rPr>
              <w:t>Организации;</w:t>
            </w:r>
            <w:r w:rsidRPr="00C572DB">
              <w:rPr>
                <w:spacing w:val="7"/>
                <w:sz w:val="24"/>
                <w:szCs w:val="24"/>
                <w:lang w:val="ru-RU"/>
              </w:rPr>
              <w:t xml:space="preserve"> </w:t>
            </w:r>
            <w:r w:rsidRPr="00C572DB">
              <w:rPr>
                <w:sz w:val="24"/>
                <w:szCs w:val="24"/>
                <w:lang w:val="ru-RU"/>
              </w:rPr>
              <w:t>формирование</w:t>
            </w:r>
            <w:r w:rsidRPr="00C572DB">
              <w:rPr>
                <w:spacing w:val="9"/>
                <w:sz w:val="24"/>
                <w:szCs w:val="24"/>
                <w:lang w:val="ru-RU"/>
              </w:rPr>
              <w:t xml:space="preserve"> </w:t>
            </w:r>
            <w:r w:rsidRPr="00C572DB">
              <w:rPr>
                <w:sz w:val="24"/>
                <w:szCs w:val="24"/>
                <w:lang w:val="ru-RU"/>
              </w:rPr>
              <w:t>позитивных</w:t>
            </w:r>
            <w:r w:rsidRPr="00C572DB">
              <w:rPr>
                <w:spacing w:val="15"/>
                <w:sz w:val="24"/>
                <w:szCs w:val="24"/>
                <w:lang w:val="ru-RU"/>
              </w:rPr>
              <w:t xml:space="preserve"> </w:t>
            </w:r>
            <w:r w:rsidRPr="00C572DB">
              <w:rPr>
                <w:sz w:val="24"/>
                <w:szCs w:val="24"/>
                <w:lang w:val="ru-RU"/>
              </w:rPr>
              <w:t>установок</w:t>
            </w:r>
            <w:r w:rsidRPr="00C572DB">
              <w:rPr>
                <w:spacing w:val="-57"/>
                <w:sz w:val="24"/>
                <w:szCs w:val="24"/>
                <w:lang w:val="ru-RU"/>
              </w:rPr>
              <w:t xml:space="preserve"> </w:t>
            </w:r>
            <w:r w:rsidRPr="00C572DB">
              <w:rPr>
                <w:sz w:val="24"/>
                <w:szCs w:val="24"/>
                <w:lang w:val="ru-RU"/>
              </w:rPr>
              <w:t>к</w:t>
            </w:r>
            <w:r w:rsidRPr="00C572DB">
              <w:rPr>
                <w:spacing w:val="-1"/>
                <w:sz w:val="24"/>
                <w:szCs w:val="24"/>
                <w:lang w:val="ru-RU"/>
              </w:rPr>
              <w:t xml:space="preserve"> </w:t>
            </w:r>
            <w:r w:rsidRPr="00C572DB">
              <w:rPr>
                <w:sz w:val="24"/>
                <w:szCs w:val="24"/>
                <w:lang w:val="ru-RU"/>
              </w:rPr>
              <w:t>различным</w:t>
            </w:r>
            <w:r w:rsidRPr="00C572DB">
              <w:rPr>
                <w:spacing w:val="-2"/>
                <w:sz w:val="24"/>
                <w:szCs w:val="24"/>
                <w:lang w:val="ru-RU"/>
              </w:rPr>
              <w:t xml:space="preserve"> </w:t>
            </w:r>
            <w:r w:rsidRPr="00C572DB">
              <w:rPr>
                <w:sz w:val="24"/>
                <w:szCs w:val="24"/>
                <w:lang w:val="ru-RU"/>
              </w:rPr>
              <w:t>видам</w:t>
            </w:r>
            <w:r w:rsidRPr="00C572DB">
              <w:rPr>
                <w:spacing w:val="-2"/>
                <w:sz w:val="24"/>
                <w:szCs w:val="24"/>
                <w:lang w:val="ru-RU"/>
              </w:rPr>
              <w:t xml:space="preserve"> </w:t>
            </w:r>
            <w:r w:rsidRPr="00C572DB">
              <w:rPr>
                <w:sz w:val="24"/>
                <w:szCs w:val="24"/>
                <w:lang w:val="ru-RU"/>
              </w:rPr>
              <w:t>труда и</w:t>
            </w:r>
            <w:r w:rsidRPr="00C572DB">
              <w:rPr>
                <w:spacing w:val="1"/>
                <w:sz w:val="24"/>
                <w:szCs w:val="24"/>
                <w:lang w:val="ru-RU"/>
              </w:rPr>
              <w:t xml:space="preserve"> </w:t>
            </w:r>
            <w:r w:rsidRPr="00C572DB">
              <w:rPr>
                <w:sz w:val="24"/>
                <w:szCs w:val="24"/>
                <w:lang w:val="ru-RU"/>
              </w:rPr>
              <w:t>творчества;</w:t>
            </w:r>
            <w:r w:rsidRPr="00C572DB">
              <w:rPr>
                <w:spacing w:val="-4"/>
                <w:sz w:val="24"/>
                <w:szCs w:val="24"/>
                <w:lang w:val="ru-RU"/>
              </w:rPr>
              <w:t xml:space="preserve"> </w:t>
            </w:r>
            <w:r w:rsidRPr="00C572DB">
              <w:rPr>
                <w:sz w:val="24"/>
                <w:szCs w:val="24"/>
                <w:lang w:val="ru-RU"/>
              </w:rPr>
              <w:t>формирование</w:t>
            </w:r>
            <w:r w:rsidRPr="00C572DB">
              <w:rPr>
                <w:spacing w:val="-2"/>
                <w:sz w:val="24"/>
                <w:szCs w:val="24"/>
                <w:lang w:val="ru-RU"/>
              </w:rPr>
              <w:t xml:space="preserve"> </w:t>
            </w:r>
            <w:r w:rsidRPr="00C572DB">
              <w:rPr>
                <w:sz w:val="24"/>
                <w:szCs w:val="24"/>
                <w:lang w:val="ru-RU"/>
              </w:rPr>
              <w:t>основ безопасного</w:t>
            </w:r>
            <w:r w:rsidRPr="00C572DB">
              <w:rPr>
                <w:spacing w:val="-4"/>
                <w:sz w:val="24"/>
                <w:szCs w:val="24"/>
                <w:lang w:val="ru-RU"/>
              </w:rPr>
              <w:t xml:space="preserve"> </w:t>
            </w:r>
            <w:r w:rsidRPr="00C572DB">
              <w:rPr>
                <w:sz w:val="24"/>
                <w:szCs w:val="24"/>
                <w:lang w:val="ru-RU"/>
              </w:rPr>
              <w:t>поведения</w:t>
            </w:r>
            <w:r w:rsidRPr="00C572DB">
              <w:rPr>
                <w:spacing w:val="-8"/>
                <w:sz w:val="24"/>
                <w:szCs w:val="24"/>
                <w:lang w:val="ru-RU"/>
              </w:rPr>
              <w:t xml:space="preserve"> </w:t>
            </w:r>
            <w:r w:rsidRPr="00C572DB">
              <w:rPr>
                <w:sz w:val="24"/>
                <w:szCs w:val="24"/>
                <w:lang w:val="ru-RU"/>
              </w:rPr>
              <w:t>в</w:t>
            </w:r>
            <w:r w:rsidRPr="00C572DB">
              <w:rPr>
                <w:spacing w:val="-12"/>
                <w:sz w:val="24"/>
                <w:szCs w:val="24"/>
                <w:lang w:val="ru-RU"/>
              </w:rPr>
              <w:t xml:space="preserve"> </w:t>
            </w:r>
            <w:r w:rsidRPr="00C572DB">
              <w:rPr>
                <w:sz w:val="24"/>
                <w:szCs w:val="24"/>
                <w:lang w:val="ru-RU"/>
              </w:rPr>
              <w:t>быту,</w:t>
            </w:r>
            <w:r w:rsidRPr="00C572DB">
              <w:rPr>
                <w:spacing w:val="-1"/>
                <w:sz w:val="24"/>
                <w:szCs w:val="24"/>
                <w:lang w:val="ru-RU"/>
              </w:rPr>
              <w:t xml:space="preserve"> </w:t>
            </w:r>
            <w:r w:rsidRPr="00C572DB">
              <w:rPr>
                <w:sz w:val="24"/>
                <w:szCs w:val="24"/>
                <w:lang w:val="ru-RU"/>
              </w:rPr>
              <w:t>социуме,</w:t>
            </w:r>
            <w:r w:rsidRPr="00C572DB">
              <w:rPr>
                <w:spacing w:val="-1"/>
                <w:sz w:val="24"/>
                <w:szCs w:val="24"/>
                <w:lang w:val="ru-RU"/>
              </w:rPr>
              <w:t xml:space="preserve"> </w:t>
            </w:r>
            <w:r w:rsidRPr="00C572DB">
              <w:rPr>
                <w:sz w:val="24"/>
                <w:szCs w:val="24"/>
                <w:lang w:val="ru-RU"/>
              </w:rPr>
              <w:t>природе.</w:t>
            </w:r>
          </w:p>
        </w:tc>
      </w:tr>
      <w:tr w:rsidR="00C572DB" w:rsidRPr="00C572DB" w:rsidTr="00CB00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217"/>
        </w:trPr>
        <w:tc>
          <w:tcPr>
            <w:tcW w:w="2805" w:type="dxa"/>
            <w:tcBorders>
              <w:top w:val="single" w:sz="4" w:space="0" w:color="auto"/>
              <w:left w:val="single" w:sz="4" w:space="0" w:color="auto"/>
              <w:bottom w:val="single" w:sz="4" w:space="0" w:color="auto"/>
              <w:right w:val="single" w:sz="4" w:space="0" w:color="auto"/>
            </w:tcBorders>
          </w:tcPr>
          <w:p w:rsidR="00C572DB" w:rsidRPr="00C572DB" w:rsidRDefault="00C572DB" w:rsidP="00C572DB">
            <w:pPr>
              <w:pStyle w:val="TableParagraph"/>
              <w:ind w:left="115" w:right="324"/>
              <w:rPr>
                <w:sz w:val="24"/>
                <w:szCs w:val="24"/>
              </w:rPr>
            </w:pPr>
            <w:r w:rsidRPr="00C572DB">
              <w:rPr>
                <w:spacing w:val="-1"/>
                <w:sz w:val="24"/>
                <w:szCs w:val="24"/>
              </w:rPr>
              <w:t>Познавательное</w:t>
            </w:r>
            <w:r w:rsidRPr="00C572DB">
              <w:rPr>
                <w:spacing w:val="-57"/>
                <w:sz w:val="24"/>
                <w:szCs w:val="24"/>
              </w:rPr>
              <w:t xml:space="preserve"> </w:t>
            </w:r>
            <w:r w:rsidRPr="00C572DB">
              <w:rPr>
                <w:sz w:val="24"/>
                <w:szCs w:val="24"/>
              </w:rPr>
              <w:t>развитие</w:t>
            </w:r>
          </w:p>
        </w:tc>
        <w:tc>
          <w:tcPr>
            <w:tcW w:w="7118" w:type="dxa"/>
            <w:tcBorders>
              <w:top w:val="single" w:sz="4" w:space="0" w:color="auto"/>
              <w:left w:val="single" w:sz="4" w:space="0" w:color="auto"/>
              <w:bottom w:val="single" w:sz="4" w:space="0" w:color="auto"/>
              <w:right w:val="single" w:sz="4" w:space="0" w:color="auto"/>
            </w:tcBorders>
          </w:tcPr>
          <w:p w:rsidR="00C572DB" w:rsidRPr="00C572DB" w:rsidRDefault="00C572DB" w:rsidP="00C572DB">
            <w:pPr>
              <w:pStyle w:val="TableParagraph"/>
              <w:ind w:left="109" w:right="-15"/>
              <w:jc w:val="both"/>
              <w:rPr>
                <w:sz w:val="24"/>
                <w:szCs w:val="24"/>
                <w:lang w:val="ru-RU"/>
              </w:rPr>
            </w:pPr>
            <w:proofErr w:type="gramStart"/>
            <w:r w:rsidRPr="00C572DB">
              <w:rPr>
                <w:sz w:val="24"/>
                <w:szCs w:val="24"/>
                <w:lang w:val="ru-RU"/>
              </w:rPr>
              <w:t>Развитие</w:t>
            </w:r>
            <w:r w:rsidRPr="00C572DB">
              <w:rPr>
                <w:spacing w:val="1"/>
                <w:sz w:val="24"/>
                <w:szCs w:val="24"/>
                <w:lang w:val="ru-RU"/>
              </w:rPr>
              <w:t xml:space="preserve"> </w:t>
            </w:r>
            <w:r w:rsidRPr="00C572DB">
              <w:rPr>
                <w:sz w:val="24"/>
                <w:szCs w:val="24"/>
                <w:lang w:val="ru-RU"/>
              </w:rPr>
              <w:t>интересов</w:t>
            </w:r>
            <w:r w:rsidRPr="00C572DB">
              <w:rPr>
                <w:spacing w:val="1"/>
                <w:sz w:val="24"/>
                <w:szCs w:val="24"/>
                <w:lang w:val="ru-RU"/>
              </w:rPr>
              <w:t xml:space="preserve"> </w:t>
            </w:r>
            <w:r w:rsidRPr="00C572DB">
              <w:rPr>
                <w:sz w:val="24"/>
                <w:szCs w:val="24"/>
                <w:lang w:val="ru-RU"/>
              </w:rPr>
              <w:t>детей,</w:t>
            </w:r>
            <w:r w:rsidRPr="00C572DB">
              <w:rPr>
                <w:spacing w:val="1"/>
                <w:sz w:val="24"/>
                <w:szCs w:val="24"/>
                <w:lang w:val="ru-RU"/>
              </w:rPr>
              <w:t xml:space="preserve"> </w:t>
            </w:r>
            <w:r w:rsidRPr="00C572DB">
              <w:rPr>
                <w:sz w:val="24"/>
                <w:szCs w:val="24"/>
                <w:lang w:val="ru-RU"/>
              </w:rPr>
              <w:t>любознательности</w:t>
            </w:r>
            <w:r w:rsidRPr="00C572DB">
              <w:rPr>
                <w:spacing w:val="1"/>
                <w:sz w:val="24"/>
                <w:szCs w:val="24"/>
                <w:lang w:val="ru-RU"/>
              </w:rPr>
              <w:t xml:space="preserve"> </w:t>
            </w:r>
            <w:r w:rsidRPr="00C572DB">
              <w:rPr>
                <w:sz w:val="24"/>
                <w:szCs w:val="24"/>
                <w:lang w:val="ru-RU"/>
              </w:rPr>
              <w:t>и</w:t>
            </w:r>
            <w:r w:rsidRPr="00C572DB">
              <w:rPr>
                <w:spacing w:val="1"/>
                <w:sz w:val="24"/>
                <w:szCs w:val="24"/>
                <w:lang w:val="ru-RU"/>
              </w:rPr>
              <w:t xml:space="preserve"> </w:t>
            </w:r>
            <w:r w:rsidRPr="00C572DB">
              <w:rPr>
                <w:sz w:val="24"/>
                <w:szCs w:val="24"/>
                <w:lang w:val="ru-RU"/>
              </w:rPr>
              <w:t>познавательной</w:t>
            </w:r>
            <w:r w:rsidRPr="00C572DB">
              <w:rPr>
                <w:spacing w:val="-57"/>
                <w:sz w:val="24"/>
                <w:szCs w:val="24"/>
                <w:lang w:val="ru-RU"/>
              </w:rPr>
              <w:t xml:space="preserve"> </w:t>
            </w:r>
            <w:r w:rsidRPr="00C572DB">
              <w:rPr>
                <w:sz w:val="24"/>
                <w:szCs w:val="24"/>
                <w:lang w:val="ru-RU"/>
              </w:rPr>
              <w:t>мотивации;</w:t>
            </w:r>
            <w:r w:rsidRPr="00C572DB">
              <w:rPr>
                <w:spacing w:val="10"/>
                <w:sz w:val="24"/>
                <w:szCs w:val="24"/>
                <w:lang w:val="ru-RU"/>
              </w:rPr>
              <w:t xml:space="preserve"> </w:t>
            </w:r>
            <w:r w:rsidRPr="00C572DB">
              <w:rPr>
                <w:sz w:val="24"/>
                <w:szCs w:val="24"/>
                <w:lang w:val="ru-RU"/>
              </w:rPr>
              <w:t>формирование</w:t>
            </w:r>
            <w:r w:rsidRPr="00C572DB">
              <w:rPr>
                <w:spacing w:val="9"/>
                <w:sz w:val="24"/>
                <w:szCs w:val="24"/>
                <w:lang w:val="ru-RU"/>
              </w:rPr>
              <w:t xml:space="preserve"> </w:t>
            </w:r>
            <w:r w:rsidRPr="00C572DB">
              <w:rPr>
                <w:sz w:val="24"/>
                <w:szCs w:val="24"/>
                <w:lang w:val="ru-RU"/>
              </w:rPr>
              <w:t>познавательных</w:t>
            </w:r>
            <w:r w:rsidRPr="00C572DB">
              <w:rPr>
                <w:spacing w:val="10"/>
                <w:sz w:val="24"/>
                <w:szCs w:val="24"/>
                <w:lang w:val="ru-RU"/>
              </w:rPr>
              <w:t xml:space="preserve"> </w:t>
            </w:r>
            <w:r w:rsidRPr="00C572DB">
              <w:rPr>
                <w:sz w:val="24"/>
                <w:szCs w:val="24"/>
                <w:lang w:val="ru-RU"/>
              </w:rPr>
              <w:t>действий,</w:t>
            </w:r>
            <w:r w:rsidRPr="00C572DB">
              <w:rPr>
                <w:spacing w:val="12"/>
                <w:sz w:val="24"/>
                <w:szCs w:val="24"/>
                <w:lang w:val="ru-RU"/>
              </w:rPr>
              <w:t xml:space="preserve"> </w:t>
            </w:r>
            <w:r w:rsidRPr="00C572DB">
              <w:rPr>
                <w:sz w:val="24"/>
                <w:szCs w:val="24"/>
                <w:lang w:val="ru-RU"/>
              </w:rPr>
              <w:t>становление</w:t>
            </w:r>
            <w:r w:rsidRPr="00C572DB">
              <w:rPr>
                <w:spacing w:val="-57"/>
                <w:sz w:val="24"/>
                <w:szCs w:val="24"/>
                <w:lang w:val="ru-RU"/>
              </w:rPr>
              <w:t xml:space="preserve"> </w:t>
            </w:r>
            <w:r w:rsidRPr="00C572DB">
              <w:rPr>
                <w:sz w:val="24"/>
                <w:szCs w:val="24"/>
                <w:lang w:val="ru-RU"/>
              </w:rPr>
              <w:t>сознания; развитие воображения и творческой активности;</w:t>
            </w:r>
            <w:r w:rsidRPr="00C572DB">
              <w:rPr>
                <w:spacing w:val="1"/>
                <w:sz w:val="24"/>
                <w:szCs w:val="24"/>
                <w:lang w:val="ru-RU"/>
              </w:rPr>
              <w:t xml:space="preserve"> </w:t>
            </w:r>
            <w:r w:rsidRPr="00C572DB">
              <w:rPr>
                <w:sz w:val="24"/>
                <w:szCs w:val="24"/>
                <w:lang w:val="ru-RU"/>
              </w:rPr>
              <w:t>формирование</w:t>
            </w:r>
            <w:r w:rsidRPr="00C572DB">
              <w:rPr>
                <w:spacing w:val="34"/>
                <w:sz w:val="24"/>
                <w:szCs w:val="24"/>
                <w:lang w:val="ru-RU"/>
              </w:rPr>
              <w:t xml:space="preserve"> </w:t>
            </w:r>
            <w:r w:rsidRPr="00C572DB">
              <w:rPr>
                <w:sz w:val="24"/>
                <w:szCs w:val="24"/>
                <w:lang w:val="ru-RU"/>
              </w:rPr>
              <w:t>первичных</w:t>
            </w:r>
            <w:r w:rsidRPr="00C572DB">
              <w:rPr>
                <w:spacing w:val="30"/>
                <w:sz w:val="24"/>
                <w:szCs w:val="24"/>
                <w:lang w:val="ru-RU"/>
              </w:rPr>
              <w:t xml:space="preserve"> </w:t>
            </w:r>
            <w:r w:rsidRPr="00C572DB">
              <w:rPr>
                <w:sz w:val="24"/>
                <w:szCs w:val="24"/>
                <w:lang w:val="ru-RU"/>
              </w:rPr>
              <w:t>представлений</w:t>
            </w:r>
            <w:r w:rsidRPr="00C572DB">
              <w:rPr>
                <w:spacing w:val="31"/>
                <w:sz w:val="24"/>
                <w:szCs w:val="24"/>
                <w:lang w:val="ru-RU"/>
              </w:rPr>
              <w:t xml:space="preserve"> </w:t>
            </w:r>
            <w:r w:rsidRPr="00C572DB">
              <w:rPr>
                <w:sz w:val="24"/>
                <w:szCs w:val="24"/>
                <w:lang w:val="ru-RU"/>
              </w:rPr>
              <w:t>о</w:t>
            </w:r>
            <w:r w:rsidRPr="00C572DB">
              <w:rPr>
                <w:spacing w:val="30"/>
                <w:sz w:val="24"/>
                <w:szCs w:val="24"/>
                <w:lang w:val="ru-RU"/>
              </w:rPr>
              <w:t xml:space="preserve"> </w:t>
            </w:r>
            <w:r w:rsidRPr="00C572DB">
              <w:rPr>
                <w:sz w:val="24"/>
                <w:szCs w:val="24"/>
                <w:lang w:val="ru-RU"/>
              </w:rPr>
              <w:t>себе,</w:t>
            </w:r>
            <w:r w:rsidRPr="00C572DB">
              <w:rPr>
                <w:spacing w:val="37"/>
                <w:sz w:val="24"/>
                <w:szCs w:val="24"/>
                <w:lang w:val="ru-RU"/>
              </w:rPr>
              <w:t xml:space="preserve"> </w:t>
            </w:r>
            <w:r w:rsidRPr="00C572DB">
              <w:rPr>
                <w:sz w:val="24"/>
                <w:szCs w:val="24"/>
                <w:lang w:val="ru-RU"/>
              </w:rPr>
              <w:t>других</w:t>
            </w:r>
            <w:r w:rsidRPr="00C572DB">
              <w:rPr>
                <w:spacing w:val="30"/>
                <w:sz w:val="24"/>
                <w:szCs w:val="24"/>
                <w:lang w:val="ru-RU"/>
              </w:rPr>
              <w:t xml:space="preserve"> </w:t>
            </w:r>
            <w:r w:rsidRPr="00C572DB">
              <w:rPr>
                <w:sz w:val="24"/>
                <w:szCs w:val="24"/>
                <w:lang w:val="ru-RU"/>
              </w:rPr>
              <w:t>людях,</w:t>
            </w:r>
            <w:r w:rsidRPr="00C572DB">
              <w:rPr>
                <w:spacing w:val="-57"/>
                <w:sz w:val="24"/>
                <w:szCs w:val="24"/>
                <w:lang w:val="ru-RU"/>
              </w:rPr>
              <w:t xml:space="preserve"> </w:t>
            </w:r>
            <w:r w:rsidRPr="00C572DB">
              <w:rPr>
                <w:sz w:val="24"/>
                <w:szCs w:val="24"/>
                <w:lang w:val="ru-RU"/>
              </w:rPr>
              <w:t>объектах</w:t>
            </w:r>
            <w:r w:rsidRPr="00C572DB">
              <w:rPr>
                <w:spacing w:val="44"/>
                <w:sz w:val="24"/>
                <w:szCs w:val="24"/>
                <w:lang w:val="ru-RU"/>
              </w:rPr>
              <w:t xml:space="preserve"> </w:t>
            </w:r>
            <w:r w:rsidRPr="00C572DB">
              <w:rPr>
                <w:sz w:val="24"/>
                <w:szCs w:val="24"/>
                <w:lang w:val="ru-RU"/>
              </w:rPr>
              <w:t>окружающего</w:t>
            </w:r>
            <w:r w:rsidRPr="00C572DB">
              <w:rPr>
                <w:spacing w:val="50"/>
                <w:sz w:val="24"/>
                <w:szCs w:val="24"/>
                <w:lang w:val="ru-RU"/>
              </w:rPr>
              <w:t xml:space="preserve"> </w:t>
            </w:r>
            <w:r w:rsidRPr="00C572DB">
              <w:rPr>
                <w:sz w:val="24"/>
                <w:szCs w:val="24"/>
                <w:lang w:val="ru-RU"/>
              </w:rPr>
              <w:t>мира,</w:t>
            </w:r>
            <w:r w:rsidRPr="00C572DB">
              <w:rPr>
                <w:spacing w:val="42"/>
                <w:sz w:val="24"/>
                <w:szCs w:val="24"/>
                <w:lang w:val="ru-RU"/>
              </w:rPr>
              <w:t xml:space="preserve"> </w:t>
            </w:r>
            <w:r w:rsidRPr="00C572DB">
              <w:rPr>
                <w:sz w:val="24"/>
                <w:szCs w:val="24"/>
                <w:lang w:val="ru-RU"/>
              </w:rPr>
              <w:t>о</w:t>
            </w:r>
            <w:r w:rsidRPr="00C572DB">
              <w:rPr>
                <w:spacing w:val="48"/>
                <w:sz w:val="24"/>
                <w:szCs w:val="24"/>
                <w:lang w:val="ru-RU"/>
              </w:rPr>
              <w:t xml:space="preserve"> </w:t>
            </w:r>
            <w:r w:rsidRPr="00C572DB">
              <w:rPr>
                <w:sz w:val="24"/>
                <w:szCs w:val="24"/>
                <w:lang w:val="ru-RU"/>
              </w:rPr>
              <w:t>свойствах</w:t>
            </w:r>
            <w:r w:rsidRPr="00C572DB">
              <w:rPr>
                <w:spacing w:val="44"/>
                <w:sz w:val="24"/>
                <w:szCs w:val="24"/>
                <w:lang w:val="ru-RU"/>
              </w:rPr>
              <w:t xml:space="preserve"> </w:t>
            </w:r>
            <w:r w:rsidRPr="00C572DB">
              <w:rPr>
                <w:sz w:val="24"/>
                <w:szCs w:val="24"/>
                <w:lang w:val="ru-RU"/>
              </w:rPr>
              <w:t>и</w:t>
            </w:r>
            <w:r w:rsidRPr="00C572DB">
              <w:rPr>
                <w:spacing w:val="44"/>
                <w:sz w:val="24"/>
                <w:szCs w:val="24"/>
                <w:lang w:val="ru-RU"/>
              </w:rPr>
              <w:t xml:space="preserve"> </w:t>
            </w:r>
            <w:r w:rsidRPr="00C572DB">
              <w:rPr>
                <w:sz w:val="24"/>
                <w:szCs w:val="24"/>
                <w:lang w:val="ru-RU"/>
              </w:rPr>
              <w:t>отношениях</w:t>
            </w:r>
            <w:r w:rsidRPr="00C572DB">
              <w:rPr>
                <w:spacing w:val="44"/>
                <w:sz w:val="24"/>
                <w:szCs w:val="24"/>
                <w:lang w:val="ru-RU"/>
              </w:rPr>
              <w:t xml:space="preserve"> </w:t>
            </w:r>
            <w:r w:rsidRPr="00C572DB">
              <w:rPr>
                <w:sz w:val="24"/>
                <w:szCs w:val="24"/>
                <w:lang w:val="ru-RU"/>
              </w:rPr>
              <w:t>объектов</w:t>
            </w:r>
            <w:r w:rsidRPr="00C572DB">
              <w:rPr>
                <w:spacing w:val="-57"/>
                <w:sz w:val="24"/>
                <w:szCs w:val="24"/>
                <w:lang w:val="ru-RU"/>
              </w:rPr>
              <w:t xml:space="preserve"> </w:t>
            </w:r>
            <w:r w:rsidRPr="00C572DB">
              <w:rPr>
                <w:sz w:val="24"/>
                <w:szCs w:val="24"/>
                <w:lang w:val="ru-RU"/>
              </w:rPr>
              <w:t>окружающего</w:t>
            </w:r>
            <w:r w:rsidRPr="00C572DB">
              <w:rPr>
                <w:spacing w:val="13"/>
                <w:sz w:val="24"/>
                <w:szCs w:val="24"/>
                <w:lang w:val="ru-RU"/>
              </w:rPr>
              <w:t xml:space="preserve"> </w:t>
            </w:r>
            <w:r w:rsidRPr="00C572DB">
              <w:rPr>
                <w:sz w:val="24"/>
                <w:szCs w:val="24"/>
                <w:lang w:val="ru-RU"/>
              </w:rPr>
              <w:t>мира</w:t>
            </w:r>
            <w:r w:rsidRPr="00C572DB">
              <w:rPr>
                <w:spacing w:val="8"/>
                <w:sz w:val="24"/>
                <w:szCs w:val="24"/>
                <w:lang w:val="ru-RU"/>
              </w:rPr>
              <w:t xml:space="preserve"> </w:t>
            </w:r>
            <w:r w:rsidRPr="00C572DB">
              <w:rPr>
                <w:sz w:val="24"/>
                <w:szCs w:val="24"/>
                <w:lang w:val="ru-RU"/>
              </w:rPr>
              <w:t>(форме,</w:t>
            </w:r>
            <w:r w:rsidRPr="00C572DB">
              <w:rPr>
                <w:spacing w:val="6"/>
                <w:sz w:val="24"/>
                <w:szCs w:val="24"/>
                <w:lang w:val="ru-RU"/>
              </w:rPr>
              <w:t xml:space="preserve"> </w:t>
            </w:r>
            <w:r w:rsidRPr="00C572DB">
              <w:rPr>
                <w:sz w:val="24"/>
                <w:szCs w:val="24"/>
                <w:lang w:val="ru-RU"/>
              </w:rPr>
              <w:t>цвете,</w:t>
            </w:r>
            <w:r w:rsidRPr="00C572DB">
              <w:rPr>
                <w:spacing w:val="11"/>
                <w:sz w:val="24"/>
                <w:szCs w:val="24"/>
                <w:lang w:val="ru-RU"/>
              </w:rPr>
              <w:t xml:space="preserve"> </w:t>
            </w:r>
            <w:r w:rsidRPr="00C572DB">
              <w:rPr>
                <w:sz w:val="24"/>
                <w:szCs w:val="24"/>
                <w:lang w:val="ru-RU"/>
              </w:rPr>
              <w:t>размере,</w:t>
            </w:r>
            <w:r w:rsidRPr="00C572DB">
              <w:rPr>
                <w:spacing w:val="6"/>
                <w:sz w:val="24"/>
                <w:szCs w:val="24"/>
                <w:lang w:val="ru-RU"/>
              </w:rPr>
              <w:t xml:space="preserve"> </w:t>
            </w:r>
            <w:r w:rsidRPr="00C572DB">
              <w:rPr>
                <w:sz w:val="24"/>
                <w:szCs w:val="24"/>
                <w:lang w:val="ru-RU"/>
              </w:rPr>
              <w:t>материале,</w:t>
            </w:r>
            <w:r w:rsidRPr="00C572DB">
              <w:rPr>
                <w:spacing w:val="11"/>
                <w:sz w:val="24"/>
                <w:szCs w:val="24"/>
                <w:lang w:val="ru-RU"/>
              </w:rPr>
              <w:t xml:space="preserve"> </w:t>
            </w:r>
            <w:r w:rsidRPr="00C572DB">
              <w:rPr>
                <w:sz w:val="24"/>
                <w:szCs w:val="24"/>
                <w:lang w:val="ru-RU"/>
              </w:rPr>
              <w:t>звучании,</w:t>
            </w:r>
            <w:r w:rsidRPr="00C572DB">
              <w:rPr>
                <w:spacing w:val="-57"/>
                <w:sz w:val="24"/>
                <w:szCs w:val="24"/>
                <w:lang w:val="ru-RU"/>
              </w:rPr>
              <w:t xml:space="preserve"> </w:t>
            </w:r>
            <w:r w:rsidRPr="00C572DB">
              <w:rPr>
                <w:sz w:val="24"/>
                <w:szCs w:val="24"/>
                <w:lang w:val="ru-RU"/>
              </w:rPr>
              <w:t>ритме,</w:t>
            </w:r>
            <w:r w:rsidRPr="00C572DB">
              <w:rPr>
                <w:spacing w:val="-1"/>
                <w:sz w:val="24"/>
                <w:szCs w:val="24"/>
                <w:lang w:val="ru-RU"/>
              </w:rPr>
              <w:t xml:space="preserve"> </w:t>
            </w:r>
            <w:r w:rsidRPr="00C572DB">
              <w:rPr>
                <w:sz w:val="24"/>
                <w:szCs w:val="24"/>
                <w:lang w:val="ru-RU"/>
              </w:rPr>
              <w:t>темпе,</w:t>
            </w:r>
            <w:r w:rsidRPr="00C572DB">
              <w:rPr>
                <w:spacing w:val="-1"/>
                <w:sz w:val="24"/>
                <w:szCs w:val="24"/>
                <w:lang w:val="ru-RU"/>
              </w:rPr>
              <w:t xml:space="preserve"> </w:t>
            </w:r>
            <w:r w:rsidRPr="00C572DB">
              <w:rPr>
                <w:sz w:val="24"/>
                <w:szCs w:val="24"/>
                <w:lang w:val="ru-RU"/>
              </w:rPr>
              <w:t>количестве, числе,</w:t>
            </w:r>
            <w:r w:rsidRPr="00C572DB">
              <w:rPr>
                <w:spacing w:val="-1"/>
                <w:sz w:val="24"/>
                <w:szCs w:val="24"/>
                <w:lang w:val="ru-RU"/>
              </w:rPr>
              <w:t xml:space="preserve"> </w:t>
            </w:r>
            <w:r w:rsidRPr="00C572DB">
              <w:rPr>
                <w:sz w:val="24"/>
                <w:szCs w:val="24"/>
                <w:lang w:val="ru-RU"/>
              </w:rPr>
              <w:t>части</w:t>
            </w:r>
            <w:r w:rsidRPr="00C572DB">
              <w:rPr>
                <w:spacing w:val="-2"/>
                <w:sz w:val="24"/>
                <w:szCs w:val="24"/>
                <w:lang w:val="ru-RU"/>
              </w:rPr>
              <w:t xml:space="preserve"> </w:t>
            </w:r>
            <w:r w:rsidRPr="00C572DB">
              <w:rPr>
                <w:sz w:val="24"/>
                <w:szCs w:val="24"/>
                <w:lang w:val="ru-RU"/>
              </w:rPr>
              <w:t>и</w:t>
            </w:r>
            <w:r w:rsidRPr="00C572DB">
              <w:rPr>
                <w:spacing w:val="-2"/>
                <w:sz w:val="24"/>
                <w:szCs w:val="24"/>
                <w:lang w:val="ru-RU"/>
              </w:rPr>
              <w:t xml:space="preserve"> </w:t>
            </w:r>
            <w:r w:rsidRPr="00C572DB">
              <w:rPr>
                <w:sz w:val="24"/>
                <w:szCs w:val="24"/>
                <w:lang w:val="ru-RU"/>
              </w:rPr>
              <w:t>целом,</w:t>
            </w:r>
            <w:r w:rsidRPr="00C572DB">
              <w:rPr>
                <w:spacing w:val="-6"/>
                <w:sz w:val="24"/>
                <w:szCs w:val="24"/>
                <w:lang w:val="ru-RU"/>
              </w:rPr>
              <w:t xml:space="preserve"> </w:t>
            </w:r>
            <w:r w:rsidRPr="00C572DB">
              <w:rPr>
                <w:sz w:val="24"/>
                <w:szCs w:val="24"/>
                <w:lang w:val="ru-RU"/>
              </w:rPr>
              <w:t>пространстве</w:t>
            </w:r>
            <w:proofErr w:type="gramEnd"/>
          </w:p>
          <w:p w:rsidR="00C572DB" w:rsidRPr="00C572DB" w:rsidRDefault="00C572DB" w:rsidP="00C572DB">
            <w:pPr>
              <w:pStyle w:val="TableParagraph"/>
              <w:ind w:left="109"/>
              <w:jc w:val="both"/>
              <w:rPr>
                <w:sz w:val="24"/>
                <w:szCs w:val="24"/>
                <w:lang w:val="ru-RU"/>
              </w:rPr>
            </w:pPr>
            <w:r w:rsidRPr="00C572DB">
              <w:rPr>
                <w:sz w:val="24"/>
                <w:szCs w:val="24"/>
                <w:lang w:val="ru-RU"/>
              </w:rPr>
              <w:t>и</w:t>
            </w:r>
            <w:r w:rsidRPr="00C572DB">
              <w:rPr>
                <w:spacing w:val="-6"/>
                <w:sz w:val="24"/>
                <w:szCs w:val="24"/>
                <w:lang w:val="ru-RU"/>
              </w:rPr>
              <w:t xml:space="preserve"> </w:t>
            </w:r>
            <w:r w:rsidRPr="00C572DB">
              <w:rPr>
                <w:sz w:val="24"/>
                <w:szCs w:val="24"/>
                <w:lang w:val="ru-RU"/>
              </w:rPr>
              <w:t>времени,</w:t>
            </w:r>
            <w:r w:rsidRPr="00C572DB">
              <w:rPr>
                <w:spacing w:val="3"/>
                <w:sz w:val="24"/>
                <w:szCs w:val="24"/>
                <w:lang w:val="ru-RU"/>
              </w:rPr>
              <w:t xml:space="preserve"> </w:t>
            </w:r>
            <w:r w:rsidRPr="00C572DB">
              <w:rPr>
                <w:sz w:val="24"/>
                <w:szCs w:val="24"/>
                <w:lang w:val="ru-RU"/>
              </w:rPr>
              <w:t>движении</w:t>
            </w:r>
            <w:r w:rsidRPr="00C572DB">
              <w:rPr>
                <w:spacing w:val="-4"/>
                <w:sz w:val="24"/>
                <w:szCs w:val="24"/>
                <w:lang w:val="ru-RU"/>
              </w:rPr>
              <w:t xml:space="preserve"> </w:t>
            </w:r>
            <w:r w:rsidRPr="00C572DB">
              <w:rPr>
                <w:sz w:val="24"/>
                <w:szCs w:val="24"/>
                <w:lang w:val="ru-RU"/>
              </w:rPr>
              <w:t>и</w:t>
            </w:r>
            <w:r w:rsidRPr="00C572DB">
              <w:rPr>
                <w:spacing w:val="-10"/>
                <w:sz w:val="24"/>
                <w:szCs w:val="24"/>
                <w:lang w:val="ru-RU"/>
              </w:rPr>
              <w:t xml:space="preserve"> </w:t>
            </w:r>
            <w:r w:rsidRPr="00C572DB">
              <w:rPr>
                <w:sz w:val="24"/>
                <w:szCs w:val="24"/>
                <w:lang w:val="ru-RU"/>
              </w:rPr>
              <w:t>покое,</w:t>
            </w:r>
            <w:r w:rsidRPr="00C572DB">
              <w:rPr>
                <w:spacing w:val="-3"/>
                <w:sz w:val="24"/>
                <w:szCs w:val="24"/>
                <w:lang w:val="ru-RU"/>
              </w:rPr>
              <w:t xml:space="preserve"> </w:t>
            </w:r>
            <w:r w:rsidRPr="00C572DB">
              <w:rPr>
                <w:sz w:val="24"/>
                <w:szCs w:val="24"/>
                <w:lang w:val="ru-RU"/>
              </w:rPr>
              <w:t>причинах</w:t>
            </w:r>
            <w:r w:rsidRPr="00C572DB">
              <w:rPr>
                <w:spacing w:val="-6"/>
                <w:sz w:val="24"/>
                <w:szCs w:val="24"/>
                <w:lang w:val="ru-RU"/>
              </w:rPr>
              <w:t xml:space="preserve"> </w:t>
            </w:r>
            <w:r w:rsidRPr="00C572DB">
              <w:rPr>
                <w:sz w:val="24"/>
                <w:szCs w:val="24"/>
                <w:lang w:val="ru-RU"/>
              </w:rPr>
              <w:t>и</w:t>
            </w:r>
            <w:r w:rsidRPr="00C572DB">
              <w:rPr>
                <w:spacing w:val="1"/>
                <w:sz w:val="24"/>
                <w:szCs w:val="24"/>
                <w:lang w:val="ru-RU"/>
              </w:rPr>
              <w:t xml:space="preserve"> </w:t>
            </w:r>
            <w:r w:rsidRPr="00C572DB">
              <w:rPr>
                <w:sz w:val="24"/>
                <w:szCs w:val="24"/>
                <w:lang w:val="ru-RU"/>
              </w:rPr>
              <w:t>следствиях</w:t>
            </w:r>
            <w:r w:rsidRPr="00C572DB">
              <w:rPr>
                <w:spacing w:val="-10"/>
                <w:sz w:val="24"/>
                <w:szCs w:val="24"/>
                <w:lang w:val="ru-RU"/>
              </w:rPr>
              <w:t xml:space="preserve"> </w:t>
            </w:r>
            <w:r w:rsidRPr="00C572DB">
              <w:rPr>
                <w:sz w:val="24"/>
                <w:szCs w:val="24"/>
                <w:lang w:val="ru-RU"/>
              </w:rPr>
              <w:t>и др.),</w:t>
            </w:r>
          </w:p>
          <w:p w:rsidR="00C572DB" w:rsidRPr="00C572DB" w:rsidRDefault="00C572DB" w:rsidP="00C572DB">
            <w:pPr>
              <w:pStyle w:val="TableParagraph"/>
              <w:spacing w:before="24"/>
              <w:ind w:left="109" w:firstLine="62"/>
              <w:jc w:val="both"/>
              <w:rPr>
                <w:sz w:val="24"/>
                <w:szCs w:val="24"/>
                <w:lang w:val="ru-RU"/>
              </w:rPr>
            </w:pPr>
            <w:r w:rsidRPr="00C572DB">
              <w:rPr>
                <w:sz w:val="24"/>
                <w:szCs w:val="24"/>
                <w:lang w:val="ru-RU"/>
              </w:rPr>
              <w:t>о</w:t>
            </w:r>
            <w:r w:rsidRPr="00C572DB">
              <w:rPr>
                <w:spacing w:val="5"/>
                <w:sz w:val="24"/>
                <w:szCs w:val="24"/>
                <w:lang w:val="ru-RU"/>
              </w:rPr>
              <w:t xml:space="preserve"> </w:t>
            </w:r>
            <w:r w:rsidRPr="00C572DB">
              <w:rPr>
                <w:sz w:val="24"/>
                <w:szCs w:val="24"/>
                <w:lang w:val="ru-RU"/>
              </w:rPr>
              <w:t>малой</w:t>
            </w:r>
            <w:r w:rsidRPr="00C572DB">
              <w:rPr>
                <w:spacing w:val="12"/>
                <w:sz w:val="24"/>
                <w:szCs w:val="24"/>
                <w:lang w:val="ru-RU"/>
              </w:rPr>
              <w:t xml:space="preserve"> </w:t>
            </w:r>
            <w:r w:rsidRPr="00C572DB">
              <w:rPr>
                <w:sz w:val="24"/>
                <w:szCs w:val="24"/>
                <w:lang w:val="ru-RU"/>
              </w:rPr>
              <w:t>родине</w:t>
            </w:r>
            <w:r w:rsidRPr="00C572DB">
              <w:rPr>
                <w:spacing w:val="5"/>
                <w:sz w:val="24"/>
                <w:szCs w:val="24"/>
                <w:lang w:val="ru-RU"/>
              </w:rPr>
              <w:t xml:space="preserve"> </w:t>
            </w:r>
            <w:r w:rsidRPr="00C572DB">
              <w:rPr>
                <w:sz w:val="24"/>
                <w:szCs w:val="24"/>
                <w:lang w:val="ru-RU"/>
              </w:rPr>
              <w:t>и</w:t>
            </w:r>
            <w:r w:rsidRPr="00C572DB">
              <w:rPr>
                <w:spacing w:val="6"/>
                <w:sz w:val="24"/>
                <w:szCs w:val="24"/>
                <w:lang w:val="ru-RU"/>
              </w:rPr>
              <w:t xml:space="preserve"> </w:t>
            </w:r>
            <w:r w:rsidRPr="00C572DB">
              <w:rPr>
                <w:sz w:val="24"/>
                <w:szCs w:val="24"/>
                <w:lang w:val="ru-RU"/>
              </w:rPr>
              <w:t>Отечестве,</w:t>
            </w:r>
            <w:r w:rsidRPr="00C572DB">
              <w:rPr>
                <w:spacing w:val="8"/>
                <w:sz w:val="24"/>
                <w:szCs w:val="24"/>
                <w:lang w:val="ru-RU"/>
              </w:rPr>
              <w:t xml:space="preserve"> </w:t>
            </w:r>
            <w:r w:rsidRPr="00C572DB">
              <w:rPr>
                <w:sz w:val="24"/>
                <w:szCs w:val="24"/>
                <w:lang w:val="ru-RU"/>
              </w:rPr>
              <w:t>представлений</w:t>
            </w:r>
            <w:r w:rsidRPr="00C572DB">
              <w:rPr>
                <w:spacing w:val="3"/>
                <w:sz w:val="24"/>
                <w:szCs w:val="24"/>
                <w:lang w:val="ru-RU"/>
              </w:rPr>
              <w:t xml:space="preserve"> </w:t>
            </w:r>
            <w:r w:rsidRPr="00C572DB">
              <w:rPr>
                <w:sz w:val="24"/>
                <w:szCs w:val="24"/>
                <w:lang w:val="ru-RU"/>
              </w:rPr>
              <w:t>о</w:t>
            </w:r>
            <w:r w:rsidRPr="00C572DB">
              <w:rPr>
                <w:spacing w:val="5"/>
                <w:sz w:val="24"/>
                <w:szCs w:val="24"/>
                <w:lang w:val="ru-RU"/>
              </w:rPr>
              <w:t xml:space="preserve"> </w:t>
            </w:r>
            <w:r w:rsidRPr="00C572DB">
              <w:rPr>
                <w:sz w:val="24"/>
                <w:szCs w:val="24"/>
                <w:lang w:val="ru-RU"/>
              </w:rPr>
              <w:t>социокультурных</w:t>
            </w:r>
            <w:r w:rsidRPr="00C572DB">
              <w:rPr>
                <w:spacing w:val="-57"/>
                <w:sz w:val="24"/>
                <w:szCs w:val="24"/>
                <w:lang w:val="ru-RU"/>
              </w:rPr>
              <w:t xml:space="preserve"> </w:t>
            </w:r>
            <w:r w:rsidRPr="00C572DB">
              <w:rPr>
                <w:sz w:val="24"/>
                <w:szCs w:val="24"/>
                <w:lang w:val="ru-RU"/>
              </w:rPr>
              <w:t>ценностях</w:t>
            </w:r>
            <w:r w:rsidRPr="00C572DB">
              <w:rPr>
                <w:spacing w:val="-3"/>
                <w:sz w:val="24"/>
                <w:szCs w:val="24"/>
                <w:lang w:val="ru-RU"/>
              </w:rPr>
              <w:t xml:space="preserve"> </w:t>
            </w:r>
            <w:r w:rsidRPr="00C572DB">
              <w:rPr>
                <w:sz w:val="24"/>
                <w:szCs w:val="24"/>
                <w:lang w:val="ru-RU"/>
              </w:rPr>
              <w:t>нашего</w:t>
            </w:r>
            <w:r w:rsidRPr="00C572DB">
              <w:rPr>
                <w:spacing w:val="4"/>
                <w:sz w:val="24"/>
                <w:szCs w:val="24"/>
                <w:lang w:val="ru-RU"/>
              </w:rPr>
              <w:t xml:space="preserve"> </w:t>
            </w:r>
            <w:r w:rsidRPr="00C572DB">
              <w:rPr>
                <w:sz w:val="24"/>
                <w:szCs w:val="24"/>
                <w:lang w:val="ru-RU"/>
              </w:rPr>
              <w:t>народа,</w:t>
            </w:r>
            <w:r w:rsidRPr="00C572DB">
              <w:rPr>
                <w:spacing w:val="-1"/>
                <w:sz w:val="24"/>
                <w:szCs w:val="24"/>
                <w:lang w:val="ru-RU"/>
              </w:rPr>
              <w:t xml:space="preserve"> </w:t>
            </w:r>
            <w:r w:rsidRPr="00C572DB">
              <w:rPr>
                <w:sz w:val="24"/>
                <w:szCs w:val="24"/>
                <w:lang w:val="ru-RU"/>
              </w:rPr>
              <w:t>об</w:t>
            </w:r>
            <w:r w:rsidRPr="00C572DB">
              <w:rPr>
                <w:spacing w:val="-9"/>
                <w:sz w:val="24"/>
                <w:szCs w:val="24"/>
                <w:lang w:val="ru-RU"/>
              </w:rPr>
              <w:t xml:space="preserve"> </w:t>
            </w:r>
            <w:r w:rsidRPr="00C572DB">
              <w:rPr>
                <w:sz w:val="24"/>
                <w:szCs w:val="24"/>
                <w:lang w:val="ru-RU"/>
              </w:rPr>
              <w:t>отечественных</w:t>
            </w:r>
            <w:r w:rsidRPr="00C572DB">
              <w:rPr>
                <w:spacing w:val="-4"/>
                <w:sz w:val="24"/>
                <w:szCs w:val="24"/>
                <w:lang w:val="ru-RU"/>
              </w:rPr>
              <w:t xml:space="preserve"> </w:t>
            </w:r>
            <w:r w:rsidRPr="00C572DB">
              <w:rPr>
                <w:sz w:val="24"/>
                <w:szCs w:val="24"/>
                <w:lang w:val="ru-RU"/>
              </w:rPr>
              <w:t>традициях</w:t>
            </w:r>
          </w:p>
          <w:p w:rsidR="00C572DB" w:rsidRPr="00C572DB" w:rsidRDefault="00C572DB" w:rsidP="00C572DB">
            <w:pPr>
              <w:pStyle w:val="TableParagraph"/>
              <w:spacing w:before="4"/>
              <w:ind w:left="109"/>
              <w:jc w:val="both"/>
              <w:rPr>
                <w:sz w:val="24"/>
                <w:szCs w:val="24"/>
                <w:lang w:val="ru-RU"/>
              </w:rPr>
            </w:pPr>
            <w:r w:rsidRPr="00C572DB">
              <w:rPr>
                <w:sz w:val="24"/>
                <w:szCs w:val="24"/>
                <w:lang w:val="ru-RU"/>
              </w:rPr>
              <w:t xml:space="preserve">и </w:t>
            </w:r>
            <w:proofErr w:type="gramStart"/>
            <w:r w:rsidRPr="00C572DB">
              <w:rPr>
                <w:sz w:val="24"/>
                <w:szCs w:val="24"/>
                <w:lang w:val="ru-RU"/>
              </w:rPr>
              <w:t>праздниках</w:t>
            </w:r>
            <w:proofErr w:type="gramEnd"/>
            <w:r w:rsidRPr="00C572DB">
              <w:rPr>
                <w:sz w:val="24"/>
                <w:szCs w:val="24"/>
                <w:lang w:val="ru-RU"/>
              </w:rPr>
              <w:t>,</w:t>
            </w:r>
            <w:r w:rsidRPr="00C572DB">
              <w:rPr>
                <w:spacing w:val="3"/>
                <w:sz w:val="24"/>
                <w:szCs w:val="24"/>
                <w:lang w:val="ru-RU"/>
              </w:rPr>
              <w:t xml:space="preserve"> </w:t>
            </w:r>
            <w:r w:rsidRPr="00C572DB">
              <w:rPr>
                <w:sz w:val="24"/>
                <w:szCs w:val="24"/>
                <w:lang w:val="ru-RU"/>
              </w:rPr>
              <w:t>о</w:t>
            </w:r>
            <w:r w:rsidRPr="00C572DB">
              <w:rPr>
                <w:spacing w:val="-5"/>
                <w:sz w:val="24"/>
                <w:szCs w:val="24"/>
                <w:lang w:val="ru-RU"/>
              </w:rPr>
              <w:t xml:space="preserve"> </w:t>
            </w:r>
            <w:r w:rsidRPr="00C572DB">
              <w:rPr>
                <w:sz w:val="24"/>
                <w:szCs w:val="24"/>
                <w:lang w:val="ru-RU"/>
              </w:rPr>
              <w:t>планете</w:t>
            </w:r>
            <w:r w:rsidRPr="00C572DB">
              <w:rPr>
                <w:spacing w:val="-5"/>
                <w:sz w:val="24"/>
                <w:szCs w:val="24"/>
                <w:lang w:val="ru-RU"/>
              </w:rPr>
              <w:t xml:space="preserve"> </w:t>
            </w:r>
            <w:r w:rsidRPr="00C572DB">
              <w:rPr>
                <w:sz w:val="24"/>
                <w:szCs w:val="24"/>
                <w:lang w:val="ru-RU"/>
              </w:rPr>
              <w:t>Земля</w:t>
            </w:r>
            <w:r w:rsidRPr="00C572DB">
              <w:rPr>
                <w:spacing w:val="-5"/>
                <w:sz w:val="24"/>
                <w:szCs w:val="24"/>
                <w:lang w:val="ru-RU"/>
              </w:rPr>
              <w:t xml:space="preserve"> </w:t>
            </w:r>
            <w:r w:rsidRPr="00C572DB">
              <w:rPr>
                <w:sz w:val="24"/>
                <w:szCs w:val="24"/>
                <w:lang w:val="ru-RU"/>
              </w:rPr>
              <w:t>как</w:t>
            </w:r>
            <w:r w:rsidRPr="00C572DB">
              <w:rPr>
                <w:spacing w:val="-6"/>
                <w:sz w:val="24"/>
                <w:szCs w:val="24"/>
                <w:lang w:val="ru-RU"/>
              </w:rPr>
              <w:t xml:space="preserve"> </w:t>
            </w:r>
            <w:r w:rsidRPr="00C572DB">
              <w:rPr>
                <w:sz w:val="24"/>
                <w:szCs w:val="24"/>
                <w:lang w:val="ru-RU"/>
              </w:rPr>
              <w:t>общем</w:t>
            </w:r>
            <w:r w:rsidRPr="00C572DB">
              <w:rPr>
                <w:spacing w:val="-8"/>
                <w:sz w:val="24"/>
                <w:szCs w:val="24"/>
                <w:lang w:val="ru-RU"/>
              </w:rPr>
              <w:t xml:space="preserve"> </w:t>
            </w:r>
            <w:r w:rsidRPr="00C572DB">
              <w:rPr>
                <w:sz w:val="24"/>
                <w:szCs w:val="24"/>
                <w:lang w:val="ru-RU"/>
              </w:rPr>
              <w:t>доме</w:t>
            </w:r>
            <w:r w:rsidRPr="00C572DB">
              <w:rPr>
                <w:spacing w:val="-10"/>
                <w:sz w:val="24"/>
                <w:szCs w:val="24"/>
                <w:lang w:val="ru-RU"/>
              </w:rPr>
              <w:t xml:space="preserve"> </w:t>
            </w:r>
            <w:r w:rsidRPr="00C572DB">
              <w:rPr>
                <w:sz w:val="24"/>
                <w:szCs w:val="24"/>
                <w:lang w:val="ru-RU"/>
              </w:rPr>
              <w:t>людей, об</w:t>
            </w:r>
            <w:r w:rsidRPr="00C572DB">
              <w:rPr>
                <w:spacing w:val="-8"/>
                <w:sz w:val="24"/>
                <w:szCs w:val="24"/>
                <w:lang w:val="ru-RU"/>
              </w:rPr>
              <w:t xml:space="preserve"> </w:t>
            </w:r>
            <w:r w:rsidRPr="00C572DB">
              <w:rPr>
                <w:sz w:val="24"/>
                <w:szCs w:val="24"/>
                <w:lang w:val="ru-RU"/>
              </w:rPr>
              <w:t>особенностях</w:t>
            </w:r>
            <w:r w:rsidRPr="00C572DB">
              <w:rPr>
                <w:spacing w:val="-3"/>
                <w:sz w:val="24"/>
                <w:szCs w:val="24"/>
                <w:lang w:val="ru-RU"/>
              </w:rPr>
              <w:t xml:space="preserve"> </w:t>
            </w:r>
            <w:r w:rsidRPr="00C572DB">
              <w:rPr>
                <w:sz w:val="24"/>
                <w:szCs w:val="24"/>
                <w:lang w:val="ru-RU"/>
              </w:rPr>
              <w:t>ее</w:t>
            </w:r>
            <w:r w:rsidRPr="00C572DB">
              <w:rPr>
                <w:spacing w:val="-7"/>
                <w:sz w:val="24"/>
                <w:szCs w:val="24"/>
                <w:lang w:val="ru-RU"/>
              </w:rPr>
              <w:t xml:space="preserve"> </w:t>
            </w:r>
            <w:r w:rsidRPr="00C572DB">
              <w:rPr>
                <w:sz w:val="24"/>
                <w:szCs w:val="24"/>
                <w:lang w:val="ru-RU"/>
              </w:rPr>
              <w:t>природы,</w:t>
            </w:r>
            <w:r w:rsidRPr="00C572DB">
              <w:rPr>
                <w:spacing w:val="-1"/>
                <w:sz w:val="24"/>
                <w:szCs w:val="24"/>
                <w:lang w:val="ru-RU"/>
              </w:rPr>
              <w:t xml:space="preserve"> </w:t>
            </w:r>
            <w:r w:rsidRPr="00C572DB">
              <w:rPr>
                <w:sz w:val="24"/>
                <w:szCs w:val="24"/>
                <w:lang w:val="ru-RU"/>
              </w:rPr>
              <w:t>многообразии</w:t>
            </w:r>
            <w:r w:rsidRPr="00C572DB">
              <w:rPr>
                <w:spacing w:val="-3"/>
                <w:sz w:val="24"/>
                <w:szCs w:val="24"/>
                <w:lang w:val="ru-RU"/>
              </w:rPr>
              <w:t xml:space="preserve"> </w:t>
            </w:r>
            <w:r w:rsidRPr="00C572DB">
              <w:rPr>
                <w:sz w:val="24"/>
                <w:szCs w:val="24"/>
                <w:lang w:val="ru-RU"/>
              </w:rPr>
              <w:t>стран и</w:t>
            </w:r>
            <w:r w:rsidRPr="00C572DB">
              <w:rPr>
                <w:spacing w:val="-5"/>
                <w:sz w:val="24"/>
                <w:szCs w:val="24"/>
                <w:lang w:val="ru-RU"/>
              </w:rPr>
              <w:t xml:space="preserve"> </w:t>
            </w:r>
            <w:r w:rsidRPr="00C572DB">
              <w:rPr>
                <w:sz w:val="24"/>
                <w:szCs w:val="24"/>
                <w:lang w:val="ru-RU"/>
              </w:rPr>
              <w:t>народов</w:t>
            </w:r>
            <w:r w:rsidRPr="00C572DB">
              <w:rPr>
                <w:spacing w:val="-3"/>
                <w:sz w:val="24"/>
                <w:szCs w:val="24"/>
                <w:lang w:val="ru-RU"/>
              </w:rPr>
              <w:t xml:space="preserve"> </w:t>
            </w:r>
            <w:r w:rsidRPr="00C572DB">
              <w:rPr>
                <w:sz w:val="24"/>
                <w:szCs w:val="24"/>
                <w:lang w:val="ru-RU"/>
              </w:rPr>
              <w:t>мира.</w:t>
            </w:r>
          </w:p>
        </w:tc>
      </w:tr>
      <w:tr w:rsidR="00C572DB" w:rsidRPr="00C572DB" w:rsidTr="00CB00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14"/>
        </w:trPr>
        <w:tc>
          <w:tcPr>
            <w:tcW w:w="2805" w:type="dxa"/>
            <w:tcBorders>
              <w:top w:val="single" w:sz="4" w:space="0" w:color="auto"/>
              <w:left w:val="single" w:sz="4" w:space="0" w:color="auto"/>
              <w:bottom w:val="single" w:sz="4" w:space="0" w:color="auto"/>
              <w:right w:val="single" w:sz="4" w:space="0" w:color="auto"/>
            </w:tcBorders>
          </w:tcPr>
          <w:p w:rsidR="00C572DB" w:rsidRPr="00C572DB" w:rsidRDefault="00C572DB" w:rsidP="00C572DB">
            <w:pPr>
              <w:pStyle w:val="TableParagraph"/>
              <w:ind w:left="115"/>
              <w:rPr>
                <w:sz w:val="24"/>
                <w:szCs w:val="24"/>
              </w:rPr>
            </w:pPr>
            <w:r w:rsidRPr="00C572DB">
              <w:rPr>
                <w:sz w:val="24"/>
                <w:szCs w:val="24"/>
              </w:rPr>
              <w:t>Речевое</w:t>
            </w:r>
            <w:r w:rsidRPr="00C572DB">
              <w:rPr>
                <w:spacing w:val="-6"/>
                <w:sz w:val="24"/>
                <w:szCs w:val="24"/>
              </w:rPr>
              <w:t xml:space="preserve"> </w:t>
            </w:r>
            <w:r w:rsidRPr="00C572DB">
              <w:rPr>
                <w:sz w:val="24"/>
                <w:szCs w:val="24"/>
              </w:rPr>
              <w:t>развитие</w:t>
            </w:r>
          </w:p>
        </w:tc>
        <w:tc>
          <w:tcPr>
            <w:tcW w:w="7118" w:type="dxa"/>
            <w:tcBorders>
              <w:top w:val="single" w:sz="4" w:space="0" w:color="auto"/>
              <w:left w:val="single" w:sz="4" w:space="0" w:color="auto"/>
              <w:bottom w:val="single" w:sz="4" w:space="0" w:color="auto"/>
              <w:right w:val="single" w:sz="4" w:space="0" w:color="auto"/>
            </w:tcBorders>
          </w:tcPr>
          <w:p w:rsidR="00C572DB" w:rsidRPr="00C572DB" w:rsidRDefault="00C572DB" w:rsidP="00C572DB">
            <w:pPr>
              <w:pStyle w:val="TableParagraph"/>
              <w:ind w:left="109" w:right="409"/>
              <w:jc w:val="both"/>
              <w:rPr>
                <w:sz w:val="24"/>
                <w:szCs w:val="24"/>
                <w:lang w:val="ru-RU"/>
              </w:rPr>
            </w:pPr>
            <w:r w:rsidRPr="00C572DB">
              <w:rPr>
                <w:sz w:val="24"/>
                <w:szCs w:val="24"/>
                <w:lang w:val="ru-RU"/>
              </w:rPr>
              <w:t>Владение речью как средством общения и культуры; обогащение</w:t>
            </w:r>
            <w:r w:rsidRPr="00C572DB">
              <w:rPr>
                <w:spacing w:val="-57"/>
                <w:sz w:val="24"/>
                <w:szCs w:val="24"/>
                <w:lang w:val="ru-RU"/>
              </w:rPr>
              <w:t xml:space="preserve"> </w:t>
            </w:r>
            <w:r w:rsidRPr="00C572DB">
              <w:rPr>
                <w:sz w:val="24"/>
                <w:szCs w:val="24"/>
                <w:lang w:val="ru-RU"/>
              </w:rPr>
              <w:t>активного словаря; развитие связной, грамматически правильной</w:t>
            </w:r>
            <w:r w:rsidRPr="00C572DB">
              <w:rPr>
                <w:spacing w:val="-57"/>
                <w:sz w:val="24"/>
                <w:szCs w:val="24"/>
                <w:lang w:val="ru-RU"/>
              </w:rPr>
              <w:t xml:space="preserve"> </w:t>
            </w:r>
            <w:r w:rsidRPr="00C572DB">
              <w:rPr>
                <w:sz w:val="24"/>
                <w:szCs w:val="24"/>
                <w:lang w:val="ru-RU"/>
              </w:rPr>
              <w:t>диалогической</w:t>
            </w:r>
            <w:r w:rsidRPr="00C572DB">
              <w:rPr>
                <w:spacing w:val="-2"/>
                <w:sz w:val="24"/>
                <w:szCs w:val="24"/>
                <w:lang w:val="ru-RU"/>
              </w:rPr>
              <w:t xml:space="preserve"> </w:t>
            </w:r>
            <w:r w:rsidRPr="00C572DB">
              <w:rPr>
                <w:sz w:val="24"/>
                <w:szCs w:val="24"/>
                <w:lang w:val="ru-RU"/>
              </w:rPr>
              <w:t>и</w:t>
            </w:r>
            <w:r w:rsidRPr="00C572DB">
              <w:rPr>
                <w:spacing w:val="-2"/>
                <w:sz w:val="24"/>
                <w:szCs w:val="24"/>
                <w:lang w:val="ru-RU"/>
              </w:rPr>
              <w:t xml:space="preserve"> </w:t>
            </w:r>
            <w:r w:rsidRPr="00C572DB">
              <w:rPr>
                <w:sz w:val="24"/>
                <w:szCs w:val="24"/>
                <w:lang w:val="ru-RU"/>
              </w:rPr>
              <w:t>монологической</w:t>
            </w:r>
            <w:r w:rsidRPr="00C572DB">
              <w:rPr>
                <w:spacing w:val="2"/>
                <w:sz w:val="24"/>
                <w:szCs w:val="24"/>
                <w:lang w:val="ru-RU"/>
              </w:rPr>
              <w:t xml:space="preserve"> </w:t>
            </w:r>
            <w:r w:rsidRPr="00C572DB">
              <w:rPr>
                <w:sz w:val="24"/>
                <w:szCs w:val="24"/>
                <w:lang w:val="ru-RU"/>
              </w:rPr>
              <w:t>речи;</w:t>
            </w:r>
            <w:r w:rsidRPr="00C572DB">
              <w:rPr>
                <w:spacing w:val="-3"/>
                <w:sz w:val="24"/>
                <w:szCs w:val="24"/>
                <w:lang w:val="ru-RU"/>
              </w:rPr>
              <w:t xml:space="preserve"> </w:t>
            </w:r>
            <w:r w:rsidRPr="00C572DB">
              <w:rPr>
                <w:sz w:val="24"/>
                <w:szCs w:val="24"/>
                <w:lang w:val="ru-RU"/>
              </w:rPr>
              <w:t>развитие речевого творчества;</w:t>
            </w:r>
            <w:r w:rsidRPr="00C572DB">
              <w:rPr>
                <w:spacing w:val="-11"/>
                <w:sz w:val="24"/>
                <w:szCs w:val="24"/>
                <w:lang w:val="ru-RU"/>
              </w:rPr>
              <w:t xml:space="preserve"> </w:t>
            </w:r>
            <w:r w:rsidRPr="00C572DB">
              <w:rPr>
                <w:sz w:val="24"/>
                <w:szCs w:val="24"/>
                <w:lang w:val="ru-RU"/>
              </w:rPr>
              <w:t>знакомство</w:t>
            </w:r>
            <w:r w:rsidRPr="00C572DB">
              <w:rPr>
                <w:spacing w:val="-2"/>
                <w:sz w:val="24"/>
                <w:szCs w:val="24"/>
                <w:lang w:val="ru-RU"/>
              </w:rPr>
              <w:t xml:space="preserve"> </w:t>
            </w:r>
            <w:r w:rsidRPr="00C572DB">
              <w:rPr>
                <w:sz w:val="24"/>
                <w:szCs w:val="24"/>
                <w:lang w:val="ru-RU"/>
              </w:rPr>
              <w:t>с</w:t>
            </w:r>
            <w:r w:rsidRPr="00C572DB">
              <w:rPr>
                <w:spacing w:val="-8"/>
                <w:sz w:val="24"/>
                <w:szCs w:val="24"/>
                <w:lang w:val="ru-RU"/>
              </w:rPr>
              <w:t xml:space="preserve"> </w:t>
            </w:r>
            <w:r w:rsidRPr="00C572DB">
              <w:rPr>
                <w:sz w:val="24"/>
                <w:szCs w:val="24"/>
                <w:lang w:val="ru-RU"/>
              </w:rPr>
              <w:t>книжной</w:t>
            </w:r>
            <w:r w:rsidRPr="00C572DB">
              <w:rPr>
                <w:spacing w:val="-6"/>
                <w:sz w:val="24"/>
                <w:szCs w:val="24"/>
                <w:lang w:val="ru-RU"/>
              </w:rPr>
              <w:t xml:space="preserve"> </w:t>
            </w:r>
            <w:r w:rsidRPr="00C572DB">
              <w:rPr>
                <w:sz w:val="24"/>
                <w:szCs w:val="24"/>
                <w:lang w:val="ru-RU"/>
              </w:rPr>
              <w:t>культурой.</w:t>
            </w:r>
          </w:p>
        </w:tc>
      </w:tr>
      <w:tr w:rsidR="00C572DB" w:rsidRPr="00C572DB" w:rsidTr="00CB00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255"/>
        </w:trPr>
        <w:tc>
          <w:tcPr>
            <w:tcW w:w="2805" w:type="dxa"/>
            <w:tcBorders>
              <w:top w:val="single" w:sz="4" w:space="0" w:color="auto"/>
              <w:left w:val="single" w:sz="4" w:space="0" w:color="auto"/>
              <w:bottom w:val="single" w:sz="4" w:space="0" w:color="auto"/>
              <w:right w:val="single" w:sz="4" w:space="0" w:color="auto"/>
            </w:tcBorders>
          </w:tcPr>
          <w:p w:rsidR="00C572DB" w:rsidRPr="00C572DB" w:rsidRDefault="00C572DB" w:rsidP="00C572DB">
            <w:pPr>
              <w:pStyle w:val="TableParagraph"/>
              <w:ind w:left="115" w:right="267"/>
              <w:rPr>
                <w:sz w:val="24"/>
                <w:szCs w:val="24"/>
              </w:rPr>
            </w:pPr>
            <w:r w:rsidRPr="00C572DB">
              <w:rPr>
                <w:spacing w:val="-1"/>
                <w:sz w:val="24"/>
                <w:szCs w:val="24"/>
              </w:rPr>
              <w:lastRenderedPageBreak/>
              <w:t>Художественно-</w:t>
            </w:r>
            <w:r w:rsidRPr="00C572DB">
              <w:rPr>
                <w:spacing w:val="-57"/>
                <w:sz w:val="24"/>
                <w:szCs w:val="24"/>
              </w:rPr>
              <w:t xml:space="preserve"> </w:t>
            </w:r>
            <w:r w:rsidRPr="00C572DB">
              <w:rPr>
                <w:sz w:val="24"/>
                <w:szCs w:val="24"/>
              </w:rPr>
              <w:t>эстетическое</w:t>
            </w:r>
            <w:r w:rsidRPr="00C572DB">
              <w:rPr>
                <w:spacing w:val="1"/>
                <w:sz w:val="24"/>
                <w:szCs w:val="24"/>
              </w:rPr>
              <w:t xml:space="preserve"> </w:t>
            </w:r>
            <w:r w:rsidRPr="00C572DB">
              <w:rPr>
                <w:sz w:val="24"/>
                <w:szCs w:val="24"/>
              </w:rPr>
              <w:t>развитие</w:t>
            </w:r>
          </w:p>
        </w:tc>
        <w:tc>
          <w:tcPr>
            <w:tcW w:w="7118" w:type="dxa"/>
            <w:tcBorders>
              <w:top w:val="single" w:sz="4" w:space="0" w:color="auto"/>
              <w:left w:val="single" w:sz="4" w:space="0" w:color="auto"/>
              <w:bottom w:val="single" w:sz="4" w:space="0" w:color="auto"/>
              <w:right w:val="single" w:sz="4" w:space="0" w:color="auto"/>
            </w:tcBorders>
          </w:tcPr>
          <w:p w:rsidR="00C572DB" w:rsidRPr="00C572DB" w:rsidRDefault="00C572DB" w:rsidP="00C572DB">
            <w:pPr>
              <w:pStyle w:val="TableParagraph"/>
              <w:ind w:left="109"/>
              <w:jc w:val="both"/>
              <w:rPr>
                <w:sz w:val="24"/>
                <w:szCs w:val="24"/>
                <w:lang w:val="ru-RU"/>
              </w:rPr>
            </w:pPr>
            <w:r w:rsidRPr="00C572DB">
              <w:rPr>
                <w:sz w:val="24"/>
                <w:szCs w:val="24"/>
                <w:lang w:val="ru-RU"/>
              </w:rPr>
              <w:t>Развитие</w:t>
            </w:r>
            <w:r w:rsidRPr="00C572DB">
              <w:rPr>
                <w:spacing w:val="-11"/>
                <w:sz w:val="24"/>
                <w:szCs w:val="24"/>
                <w:lang w:val="ru-RU"/>
              </w:rPr>
              <w:t xml:space="preserve"> </w:t>
            </w:r>
            <w:r w:rsidRPr="00C572DB">
              <w:rPr>
                <w:sz w:val="24"/>
                <w:szCs w:val="24"/>
                <w:lang w:val="ru-RU"/>
              </w:rPr>
              <w:t>предпосылок</w:t>
            </w:r>
            <w:r w:rsidRPr="00C572DB">
              <w:rPr>
                <w:spacing w:val="-11"/>
                <w:sz w:val="24"/>
                <w:szCs w:val="24"/>
                <w:lang w:val="ru-RU"/>
              </w:rPr>
              <w:t xml:space="preserve"> </w:t>
            </w:r>
            <w:r w:rsidRPr="00C572DB">
              <w:rPr>
                <w:sz w:val="24"/>
                <w:szCs w:val="24"/>
                <w:lang w:val="ru-RU"/>
              </w:rPr>
              <w:t>ценностно-смыслового</w:t>
            </w:r>
            <w:r w:rsidRPr="00C572DB">
              <w:rPr>
                <w:spacing w:val="-6"/>
                <w:sz w:val="24"/>
                <w:szCs w:val="24"/>
                <w:lang w:val="ru-RU"/>
              </w:rPr>
              <w:t xml:space="preserve"> </w:t>
            </w:r>
            <w:r w:rsidRPr="00C572DB">
              <w:rPr>
                <w:sz w:val="24"/>
                <w:szCs w:val="24"/>
                <w:lang w:val="ru-RU"/>
              </w:rPr>
              <w:t>восприятия</w:t>
            </w:r>
          </w:p>
          <w:p w:rsidR="00C572DB" w:rsidRPr="00C572DB" w:rsidRDefault="00C572DB" w:rsidP="00C572DB">
            <w:pPr>
              <w:pStyle w:val="TableParagraph"/>
              <w:tabs>
                <w:tab w:val="left" w:pos="2315"/>
                <w:tab w:val="left" w:pos="3068"/>
                <w:tab w:val="left" w:pos="4281"/>
                <w:tab w:val="left" w:pos="5797"/>
              </w:tabs>
              <w:spacing w:before="36"/>
              <w:ind w:left="109" w:right="-15"/>
              <w:jc w:val="both"/>
              <w:rPr>
                <w:sz w:val="24"/>
                <w:szCs w:val="24"/>
                <w:lang w:val="ru-RU"/>
              </w:rPr>
            </w:pPr>
            <w:r w:rsidRPr="00C572DB">
              <w:rPr>
                <w:sz w:val="24"/>
                <w:szCs w:val="24"/>
                <w:lang w:val="ru-RU"/>
              </w:rPr>
              <w:t>и</w:t>
            </w:r>
            <w:r w:rsidRPr="00C572DB">
              <w:rPr>
                <w:spacing w:val="8"/>
                <w:sz w:val="24"/>
                <w:szCs w:val="24"/>
                <w:lang w:val="ru-RU"/>
              </w:rPr>
              <w:t xml:space="preserve"> </w:t>
            </w:r>
            <w:r w:rsidRPr="00C572DB">
              <w:rPr>
                <w:sz w:val="24"/>
                <w:szCs w:val="24"/>
                <w:lang w:val="ru-RU"/>
              </w:rPr>
              <w:t>понимания</w:t>
            </w:r>
            <w:r w:rsidRPr="00C572DB">
              <w:rPr>
                <w:spacing w:val="4"/>
                <w:sz w:val="24"/>
                <w:szCs w:val="24"/>
                <w:lang w:val="ru-RU"/>
              </w:rPr>
              <w:t xml:space="preserve"> </w:t>
            </w:r>
            <w:r w:rsidRPr="00C572DB">
              <w:rPr>
                <w:sz w:val="24"/>
                <w:szCs w:val="24"/>
                <w:lang w:val="ru-RU"/>
              </w:rPr>
              <w:t>произведений</w:t>
            </w:r>
            <w:r w:rsidRPr="00C572DB">
              <w:rPr>
                <w:spacing w:val="6"/>
                <w:sz w:val="24"/>
                <w:szCs w:val="24"/>
                <w:lang w:val="ru-RU"/>
              </w:rPr>
              <w:t xml:space="preserve"> </w:t>
            </w:r>
            <w:r w:rsidRPr="00C572DB">
              <w:rPr>
                <w:sz w:val="24"/>
                <w:szCs w:val="24"/>
                <w:lang w:val="ru-RU"/>
              </w:rPr>
              <w:t>искусства</w:t>
            </w:r>
            <w:r w:rsidRPr="00C572DB">
              <w:rPr>
                <w:spacing w:val="7"/>
                <w:sz w:val="24"/>
                <w:szCs w:val="24"/>
                <w:lang w:val="ru-RU"/>
              </w:rPr>
              <w:t xml:space="preserve"> </w:t>
            </w:r>
            <w:r w:rsidRPr="00C572DB">
              <w:rPr>
                <w:sz w:val="24"/>
                <w:szCs w:val="24"/>
                <w:lang w:val="ru-RU"/>
              </w:rPr>
              <w:t>(словесного,</w:t>
            </w:r>
            <w:r w:rsidRPr="00C572DB">
              <w:rPr>
                <w:spacing w:val="6"/>
                <w:sz w:val="24"/>
                <w:szCs w:val="24"/>
                <w:lang w:val="ru-RU"/>
              </w:rPr>
              <w:t xml:space="preserve"> </w:t>
            </w:r>
            <w:r w:rsidRPr="00C572DB">
              <w:rPr>
                <w:sz w:val="24"/>
                <w:szCs w:val="24"/>
                <w:lang w:val="ru-RU"/>
              </w:rPr>
              <w:t>музыкального,</w:t>
            </w:r>
            <w:r w:rsidRPr="00C572DB">
              <w:rPr>
                <w:spacing w:val="-57"/>
                <w:sz w:val="24"/>
                <w:szCs w:val="24"/>
                <w:lang w:val="ru-RU"/>
              </w:rPr>
              <w:t xml:space="preserve"> </w:t>
            </w:r>
            <w:r w:rsidRPr="00C572DB">
              <w:rPr>
                <w:sz w:val="24"/>
                <w:szCs w:val="24"/>
                <w:lang w:val="ru-RU"/>
              </w:rPr>
              <w:t>изобразительного), мира природы; становление эстетического</w:t>
            </w:r>
            <w:r w:rsidRPr="00C572DB">
              <w:rPr>
                <w:spacing w:val="-57"/>
                <w:sz w:val="24"/>
                <w:szCs w:val="24"/>
                <w:lang w:val="ru-RU"/>
              </w:rPr>
              <w:t xml:space="preserve"> </w:t>
            </w:r>
            <w:r w:rsidRPr="00C572DB">
              <w:rPr>
                <w:sz w:val="24"/>
                <w:szCs w:val="24"/>
                <w:lang w:val="ru-RU"/>
              </w:rPr>
              <w:t>отношения</w:t>
            </w:r>
            <w:r w:rsidRPr="00C572DB">
              <w:rPr>
                <w:spacing w:val="1"/>
                <w:sz w:val="24"/>
                <w:szCs w:val="24"/>
                <w:lang w:val="ru-RU"/>
              </w:rPr>
              <w:t xml:space="preserve"> </w:t>
            </w:r>
            <w:r w:rsidRPr="00C572DB">
              <w:rPr>
                <w:sz w:val="24"/>
                <w:szCs w:val="24"/>
                <w:lang w:val="ru-RU"/>
              </w:rPr>
              <w:t>к</w:t>
            </w:r>
            <w:r w:rsidRPr="00C572DB">
              <w:rPr>
                <w:spacing w:val="1"/>
                <w:sz w:val="24"/>
                <w:szCs w:val="24"/>
                <w:lang w:val="ru-RU"/>
              </w:rPr>
              <w:t xml:space="preserve"> </w:t>
            </w:r>
            <w:r w:rsidRPr="00C572DB">
              <w:rPr>
                <w:sz w:val="24"/>
                <w:szCs w:val="24"/>
                <w:lang w:val="ru-RU"/>
              </w:rPr>
              <w:t>окружающему</w:t>
            </w:r>
            <w:r w:rsidRPr="00C572DB">
              <w:rPr>
                <w:spacing w:val="1"/>
                <w:sz w:val="24"/>
                <w:szCs w:val="24"/>
                <w:lang w:val="ru-RU"/>
              </w:rPr>
              <w:t xml:space="preserve"> </w:t>
            </w:r>
            <w:r w:rsidRPr="00C572DB">
              <w:rPr>
                <w:sz w:val="24"/>
                <w:szCs w:val="24"/>
                <w:lang w:val="ru-RU"/>
              </w:rPr>
              <w:t>миру;</w:t>
            </w:r>
            <w:r w:rsidRPr="00C572DB">
              <w:rPr>
                <w:spacing w:val="1"/>
                <w:sz w:val="24"/>
                <w:szCs w:val="24"/>
                <w:lang w:val="ru-RU"/>
              </w:rPr>
              <w:t xml:space="preserve"> </w:t>
            </w:r>
            <w:r w:rsidRPr="00C572DB">
              <w:rPr>
                <w:sz w:val="24"/>
                <w:szCs w:val="24"/>
                <w:lang w:val="ru-RU"/>
              </w:rPr>
              <w:t>формирование</w:t>
            </w:r>
            <w:r w:rsidRPr="00C572DB">
              <w:rPr>
                <w:spacing w:val="1"/>
                <w:sz w:val="24"/>
                <w:szCs w:val="24"/>
                <w:lang w:val="ru-RU"/>
              </w:rPr>
              <w:t xml:space="preserve"> </w:t>
            </w:r>
            <w:r w:rsidRPr="00C572DB">
              <w:rPr>
                <w:sz w:val="24"/>
                <w:szCs w:val="24"/>
                <w:lang w:val="ru-RU"/>
              </w:rPr>
              <w:t>элементарных</w:t>
            </w:r>
            <w:r w:rsidRPr="00C572DB">
              <w:rPr>
                <w:spacing w:val="-57"/>
                <w:sz w:val="24"/>
                <w:szCs w:val="24"/>
                <w:lang w:val="ru-RU"/>
              </w:rPr>
              <w:t xml:space="preserve"> </w:t>
            </w:r>
            <w:r w:rsidRPr="00C572DB">
              <w:rPr>
                <w:sz w:val="24"/>
                <w:szCs w:val="24"/>
                <w:lang w:val="ru-RU"/>
              </w:rPr>
              <w:t>представлений о видах искусства; восприятие музыки,</w:t>
            </w:r>
            <w:r w:rsidRPr="00C572DB">
              <w:rPr>
                <w:spacing w:val="1"/>
                <w:sz w:val="24"/>
                <w:szCs w:val="24"/>
                <w:lang w:val="ru-RU"/>
              </w:rPr>
              <w:t xml:space="preserve"> </w:t>
            </w:r>
            <w:r w:rsidRPr="00C572DB">
              <w:rPr>
                <w:sz w:val="24"/>
                <w:szCs w:val="24"/>
                <w:lang w:val="ru-RU"/>
              </w:rPr>
              <w:t>художественной литературы, фольклора; стимулирование</w:t>
            </w:r>
            <w:r w:rsidRPr="00C572DB">
              <w:rPr>
                <w:spacing w:val="1"/>
                <w:sz w:val="24"/>
                <w:szCs w:val="24"/>
                <w:lang w:val="ru-RU"/>
              </w:rPr>
              <w:t xml:space="preserve"> </w:t>
            </w:r>
            <w:r w:rsidRPr="00C572DB">
              <w:rPr>
                <w:sz w:val="24"/>
                <w:szCs w:val="24"/>
                <w:lang w:val="ru-RU"/>
              </w:rPr>
              <w:t>сопереживания</w:t>
            </w:r>
            <w:r w:rsidRPr="00C572DB">
              <w:rPr>
                <w:spacing w:val="-7"/>
                <w:sz w:val="24"/>
                <w:szCs w:val="24"/>
                <w:lang w:val="ru-RU"/>
              </w:rPr>
              <w:t xml:space="preserve"> </w:t>
            </w:r>
            <w:r w:rsidRPr="00C572DB">
              <w:rPr>
                <w:sz w:val="24"/>
                <w:szCs w:val="24"/>
                <w:lang w:val="ru-RU"/>
              </w:rPr>
              <w:t>персонажам</w:t>
            </w:r>
            <w:r w:rsidRPr="00C572DB">
              <w:rPr>
                <w:spacing w:val="-6"/>
                <w:sz w:val="24"/>
                <w:szCs w:val="24"/>
                <w:lang w:val="ru-RU"/>
              </w:rPr>
              <w:t xml:space="preserve"> </w:t>
            </w:r>
            <w:r w:rsidRPr="00C572DB">
              <w:rPr>
                <w:sz w:val="24"/>
                <w:szCs w:val="24"/>
                <w:lang w:val="ru-RU"/>
              </w:rPr>
              <w:t>художественных</w:t>
            </w:r>
            <w:r w:rsidRPr="00C572DB">
              <w:rPr>
                <w:spacing w:val="-7"/>
                <w:sz w:val="24"/>
                <w:szCs w:val="24"/>
                <w:lang w:val="ru-RU"/>
              </w:rPr>
              <w:t xml:space="preserve"> </w:t>
            </w:r>
            <w:r w:rsidRPr="00C572DB">
              <w:rPr>
                <w:sz w:val="24"/>
                <w:szCs w:val="24"/>
                <w:lang w:val="ru-RU"/>
              </w:rPr>
              <w:t>произведений.</w:t>
            </w:r>
          </w:p>
          <w:p w:rsidR="00C572DB" w:rsidRPr="00C572DB" w:rsidRDefault="00C572DB" w:rsidP="00C572DB">
            <w:pPr>
              <w:pStyle w:val="TableParagraph"/>
              <w:ind w:left="109"/>
              <w:jc w:val="both"/>
              <w:rPr>
                <w:sz w:val="24"/>
                <w:szCs w:val="24"/>
                <w:lang w:val="ru-RU"/>
              </w:rPr>
            </w:pPr>
            <w:r w:rsidRPr="00C572DB">
              <w:rPr>
                <w:sz w:val="24"/>
                <w:szCs w:val="24"/>
                <w:lang w:val="ru-RU"/>
              </w:rPr>
              <w:t>Становление</w:t>
            </w:r>
            <w:r w:rsidRPr="00C572DB">
              <w:rPr>
                <w:spacing w:val="25"/>
                <w:sz w:val="24"/>
                <w:szCs w:val="24"/>
                <w:lang w:val="ru-RU"/>
              </w:rPr>
              <w:t xml:space="preserve"> </w:t>
            </w:r>
            <w:r w:rsidRPr="00C572DB">
              <w:rPr>
                <w:sz w:val="24"/>
                <w:szCs w:val="24"/>
                <w:lang w:val="ru-RU"/>
              </w:rPr>
              <w:t>целенаправленности</w:t>
            </w:r>
            <w:r w:rsidRPr="00C572DB">
              <w:rPr>
                <w:spacing w:val="23"/>
                <w:sz w:val="24"/>
                <w:szCs w:val="24"/>
                <w:lang w:val="ru-RU"/>
              </w:rPr>
              <w:t xml:space="preserve"> </w:t>
            </w:r>
            <w:r w:rsidRPr="00C572DB">
              <w:rPr>
                <w:sz w:val="24"/>
                <w:szCs w:val="24"/>
                <w:lang w:val="ru-RU"/>
              </w:rPr>
              <w:t>и</w:t>
            </w:r>
            <w:r w:rsidRPr="00C572DB">
              <w:rPr>
                <w:spacing w:val="26"/>
                <w:sz w:val="24"/>
                <w:szCs w:val="24"/>
                <w:lang w:val="ru-RU"/>
              </w:rPr>
              <w:t xml:space="preserve"> </w:t>
            </w:r>
            <w:r w:rsidRPr="00C572DB">
              <w:rPr>
                <w:sz w:val="24"/>
                <w:szCs w:val="24"/>
                <w:lang w:val="ru-RU"/>
              </w:rPr>
              <w:t>саморегуляции</w:t>
            </w:r>
            <w:r w:rsidRPr="00C572DB">
              <w:rPr>
                <w:spacing w:val="23"/>
                <w:sz w:val="24"/>
                <w:szCs w:val="24"/>
                <w:lang w:val="ru-RU"/>
              </w:rPr>
              <w:t xml:space="preserve"> </w:t>
            </w:r>
            <w:r w:rsidRPr="00C572DB">
              <w:rPr>
                <w:sz w:val="24"/>
                <w:szCs w:val="24"/>
                <w:lang w:val="ru-RU"/>
              </w:rPr>
              <w:t>в</w:t>
            </w:r>
            <w:r w:rsidRPr="00C572DB">
              <w:rPr>
                <w:spacing w:val="27"/>
                <w:sz w:val="24"/>
                <w:szCs w:val="24"/>
                <w:lang w:val="ru-RU"/>
              </w:rPr>
              <w:t xml:space="preserve"> </w:t>
            </w:r>
            <w:proofErr w:type="gramStart"/>
            <w:r w:rsidRPr="00C572DB">
              <w:rPr>
                <w:sz w:val="24"/>
                <w:szCs w:val="24"/>
                <w:lang w:val="ru-RU"/>
              </w:rPr>
              <w:t>двига-тельной</w:t>
            </w:r>
            <w:proofErr w:type="gramEnd"/>
          </w:p>
        </w:tc>
      </w:tr>
      <w:tr w:rsidR="00C572DB" w:rsidRPr="00C572DB" w:rsidTr="00CB00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75"/>
        </w:trPr>
        <w:tc>
          <w:tcPr>
            <w:tcW w:w="2805" w:type="dxa"/>
            <w:tcBorders>
              <w:top w:val="single" w:sz="4" w:space="0" w:color="auto"/>
              <w:left w:val="single" w:sz="4" w:space="0" w:color="auto"/>
              <w:bottom w:val="single" w:sz="4" w:space="0" w:color="auto"/>
              <w:right w:val="single" w:sz="4" w:space="0" w:color="auto"/>
            </w:tcBorders>
          </w:tcPr>
          <w:p w:rsidR="00C572DB" w:rsidRPr="00C572DB" w:rsidRDefault="00C572DB" w:rsidP="00C572DB">
            <w:pPr>
              <w:pStyle w:val="TableParagraph"/>
              <w:ind w:left="115" w:right="730"/>
              <w:rPr>
                <w:sz w:val="24"/>
                <w:szCs w:val="24"/>
              </w:rPr>
            </w:pPr>
            <w:r w:rsidRPr="00C572DB">
              <w:rPr>
                <w:sz w:val="24"/>
                <w:szCs w:val="24"/>
              </w:rPr>
              <w:t>Физическое</w:t>
            </w:r>
            <w:r w:rsidRPr="00C572DB">
              <w:rPr>
                <w:spacing w:val="-57"/>
                <w:sz w:val="24"/>
                <w:szCs w:val="24"/>
              </w:rPr>
              <w:t xml:space="preserve"> </w:t>
            </w:r>
            <w:r w:rsidRPr="00C572DB">
              <w:rPr>
                <w:sz w:val="24"/>
                <w:szCs w:val="24"/>
              </w:rPr>
              <w:t>развитие</w:t>
            </w:r>
          </w:p>
        </w:tc>
        <w:tc>
          <w:tcPr>
            <w:tcW w:w="7118" w:type="dxa"/>
            <w:tcBorders>
              <w:top w:val="single" w:sz="4" w:space="0" w:color="auto"/>
              <w:left w:val="single" w:sz="4" w:space="0" w:color="auto"/>
              <w:bottom w:val="single" w:sz="4" w:space="0" w:color="auto"/>
            </w:tcBorders>
          </w:tcPr>
          <w:p w:rsidR="00C572DB" w:rsidRPr="00C572DB" w:rsidRDefault="00C572DB" w:rsidP="00C572DB">
            <w:pPr>
              <w:pStyle w:val="TableParagraph"/>
              <w:ind w:left="109"/>
              <w:jc w:val="both"/>
              <w:rPr>
                <w:sz w:val="24"/>
                <w:szCs w:val="24"/>
                <w:lang w:val="ru-RU"/>
              </w:rPr>
            </w:pPr>
            <w:r w:rsidRPr="00C572DB">
              <w:rPr>
                <w:sz w:val="24"/>
                <w:szCs w:val="24"/>
                <w:lang w:val="ru-RU"/>
              </w:rPr>
              <w:t>сфере;</w:t>
            </w:r>
            <w:r w:rsidRPr="00C572DB">
              <w:rPr>
                <w:spacing w:val="33"/>
                <w:sz w:val="24"/>
                <w:szCs w:val="24"/>
                <w:lang w:val="ru-RU"/>
              </w:rPr>
              <w:t xml:space="preserve"> </w:t>
            </w:r>
            <w:r w:rsidRPr="00C572DB">
              <w:rPr>
                <w:sz w:val="24"/>
                <w:szCs w:val="24"/>
                <w:lang w:val="ru-RU"/>
              </w:rPr>
              <w:t>становление</w:t>
            </w:r>
            <w:r w:rsidRPr="00C572DB">
              <w:rPr>
                <w:spacing w:val="36"/>
                <w:sz w:val="24"/>
                <w:szCs w:val="24"/>
                <w:lang w:val="ru-RU"/>
              </w:rPr>
              <w:t xml:space="preserve"> </w:t>
            </w:r>
            <w:r w:rsidRPr="00C572DB">
              <w:rPr>
                <w:sz w:val="24"/>
                <w:szCs w:val="24"/>
                <w:lang w:val="ru-RU"/>
              </w:rPr>
              <w:t>ценностей</w:t>
            </w:r>
            <w:r w:rsidRPr="00C572DB">
              <w:rPr>
                <w:spacing w:val="34"/>
                <w:sz w:val="24"/>
                <w:szCs w:val="24"/>
                <w:lang w:val="ru-RU"/>
              </w:rPr>
              <w:t xml:space="preserve"> </w:t>
            </w:r>
            <w:r w:rsidRPr="00C572DB">
              <w:rPr>
                <w:sz w:val="24"/>
                <w:szCs w:val="24"/>
                <w:lang w:val="ru-RU"/>
              </w:rPr>
              <w:t>здорового</w:t>
            </w:r>
            <w:r w:rsidRPr="00C572DB">
              <w:rPr>
                <w:spacing w:val="37"/>
                <w:sz w:val="24"/>
                <w:szCs w:val="24"/>
                <w:lang w:val="ru-RU"/>
              </w:rPr>
              <w:t xml:space="preserve"> </w:t>
            </w:r>
            <w:r w:rsidRPr="00C572DB">
              <w:rPr>
                <w:sz w:val="24"/>
                <w:szCs w:val="24"/>
                <w:lang w:val="ru-RU"/>
              </w:rPr>
              <w:t>образа</w:t>
            </w:r>
            <w:r w:rsidRPr="00C572DB">
              <w:rPr>
                <w:spacing w:val="36"/>
                <w:sz w:val="24"/>
                <w:szCs w:val="24"/>
                <w:lang w:val="ru-RU"/>
              </w:rPr>
              <w:t xml:space="preserve"> </w:t>
            </w:r>
            <w:r w:rsidRPr="00C572DB">
              <w:rPr>
                <w:sz w:val="24"/>
                <w:szCs w:val="24"/>
                <w:lang w:val="ru-RU"/>
              </w:rPr>
              <w:t>жизни,</w:t>
            </w:r>
            <w:r w:rsidRPr="00C572DB">
              <w:rPr>
                <w:spacing w:val="35"/>
                <w:sz w:val="24"/>
                <w:szCs w:val="24"/>
                <w:lang w:val="ru-RU"/>
              </w:rPr>
              <w:t xml:space="preserve"> </w:t>
            </w:r>
            <w:r w:rsidRPr="00C572DB">
              <w:rPr>
                <w:sz w:val="24"/>
                <w:szCs w:val="24"/>
                <w:lang w:val="ru-RU"/>
              </w:rPr>
              <w:t>овладение</w:t>
            </w:r>
          </w:p>
          <w:p w:rsidR="00C572DB" w:rsidRPr="00C572DB" w:rsidRDefault="00C572DB" w:rsidP="00C572DB">
            <w:pPr>
              <w:pStyle w:val="TableParagraph"/>
              <w:ind w:left="109"/>
              <w:jc w:val="both"/>
              <w:rPr>
                <w:sz w:val="24"/>
                <w:szCs w:val="24"/>
                <w:lang w:val="ru-RU"/>
              </w:rPr>
            </w:pPr>
            <w:r w:rsidRPr="00C572DB">
              <w:rPr>
                <w:sz w:val="24"/>
                <w:szCs w:val="24"/>
                <w:lang w:val="ru-RU"/>
              </w:rPr>
              <w:t>его</w:t>
            </w:r>
            <w:r w:rsidRPr="00C572DB">
              <w:rPr>
                <w:spacing w:val="4"/>
                <w:sz w:val="24"/>
                <w:szCs w:val="24"/>
                <w:lang w:val="ru-RU"/>
              </w:rPr>
              <w:t xml:space="preserve"> </w:t>
            </w:r>
            <w:r w:rsidRPr="00C572DB">
              <w:rPr>
                <w:sz w:val="24"/>
                <w:szCs w:val="24"/>
                <w:lang w:val="ru-RU"/>
              </w:rPr>
              <w:t>элементарными нормами</w:t>
            </w:r>
            <w:r w:rsidRPr="00C572DB">
              <w:rPr>
                <w:spacing w:val="5"/>
                <w:sz w:val="24"/>
                <w:szCs w:val="24"/>
                <w:lang w:val="ru-RU"/>
              </w:rPr>
              <w:t xml:space="preserve"> </w:t>
            </w:r>
            <w:r w:rsidRPr="00C572DB">
              <w:rPr>
                <w:sz w:val="24"/>
                <w:szCs w:val="24"/>
                <w:lang w:val="ru-RU"/>
              </w:rPr>
              <w:t>и правилами</w:t>
            </w:r>
            <w:r w:rsidRPr="00C572DB">
              <w:rPr>
                <w:spacing w:val="1"/>
                <w:sz w:val="24"/>
                <w:szCs w:val="24"/>
                <w:lang w:val="ru-RU"/>
              </w:rPr>
              <w:t xml:space="preserve"> </w:t>
            </w:r>
            <w:r w:rsidRPr="00C572DB">
              <w:rPr>
                <w:sz w:val="24"/>
                <w:szCs w:val="24"/>
                <w:lang w:val="ru-RU"/>
              </w:rPr>
              <w:t>(в</w:t>
            </w:r>
            <w:r w:rsidRPr="00C572DB">
              <w:rPr>
                <w:spacing w:val="5"/>
                <w:sz w:val="24"/>
                <w:szCs w:val="24"/>
                <w:lang w:val="ru-RU"/>
              </w:rPr>
              <w:t xml:space="preserve"> </w:t>
            </w:r>
            <w:r w:rsidRPr="00C572DB">
              <w:rPr>
                <w:sz w:val="24"/>
                <w:szCs w:val="24"/>
                <w:lang w:val="ru-RU"/>
              </w:rPr>
              <w:t>питании,</w:t>
            </w:r>
            <w:r w:rsidRPr="00C572DB">
              <w:rPr>
                <w:spacing w:val="3"/>
                <w:sz w:val="24"/>
                <w:szCs w:val="24"/>
                <w:lang w:val="ru-RU"/>
              </w:rPr>
              <w:t xml:space="preserve"> </w:t>
            </w:r>
            <w:r w:rsidRPr="00C572DB">
              <w:rPr>
                <w:sz w:val="24"/>
                <w:szCs w:val="24"/>
                <w:lang w:val="ru-RU"/>
              </w:rPr>
              <w:t>двигательном</w:t>
            </w:r>
            <w:r w:rsidRPr="00C572DB">
              <w:rPr>
                <w:spacing w:val="-57"/>
                <w:sz w:val="24"/>
                <w:szCs w:val="24"/>
                <w:lang w:val="ru-RU"/>
              </w:rPr>
              <w:t xml:space="preserve"> </w:t>
            </w:r>
            <w:r w:rsidRPr="00C572DB">
              <w:rPr>
                <w:sz w:val="24"/>
                <w:szCs w:val="24"/>
                <w:lang w:val="ru-RU"/>
              </w:rPr>
              <w:t>режиме,</w:t>
            </w:r>
            <w:r w:rsidRPr="00C572DB">
              <w:rPr>
                <w:spacing w:val="-1"/>
                <w:sz w:val="24"/>
                <w:szCs w:val="24"/>
                <w:lang w:val="ru-RU"/>
              </w:rPr>
              <w:t xml:space="preserve"> </w:t>
            </w:r>
            <w:r w:rsidRPr="00C572DB">
              <w:rPr>
                <w:sz w:val="24"/>
                <w:szCs w:val="24"/>
                <w:lang w:val="ru-RU"/>
              </w:rPr>
              <w:t>закаливании,</w:t>
            </w:r>
            <w:r w:rsidRPr="00C572DB">
              <w:rPr>
                <w:spacing w:val="-5"/>
                <w:sz w:val="24"/>
                <w:szCs w:val="24"/>
                <w:lang w:val="ru-RU"/>
              </w:rPr>
              <w:t xml:space="preserve"> </w:t>
            </w:r>
            <w:r w:rsidRPr="00C572DB">
              <w:rPr>
                <w:sz w:val="24"/>
                <w:szCs w:val="24"/>
                <w:lang w:val="ru-RU"/>
              </w:rPr>
              <w:t>при</w:t>
            </w:r>
            <w:r w:rsidRPr="00C572DB">
              <w:rPr>
                <w:spacing w:val="-2"/>
                <w:sz w:val="24"/>
                <w:szCs w:val="24"/>
                <w:lang w:val="ru-RU"/>
              </w:rPr>
              <w:t xml:space="preserve"> </w:t>
            </w:r>
            <w:r w:rsidRPr="00C572DB">
              <w:rPr>
                <w:sz w:val="24"/>
                <w:szCs w:val="24"/>
                <w:lang w:val="ru-RU"/>
              </w:rPr>
              <w:t>формировании полезных</w:t>
            </w:r>
            <w:r w:rsidRPr="00C572DB">
              <w:rPr>
                <w:spacing w:val="-4"/>
                <w:sz w:val="24"/>
                <w:szCs w:val="24"/>
                <w:lang w:val="ru-RU"/>
              </w:rPr>
              <w:t xml:space="preserve"> </w:t>
            </w:r>
            <w:r w:rsidRPr="00C572DB">
              <w:rPr>
                <w:sz w:val="24"/>
                <w:szCs w:val="24"/>
                <w:lang w:val="ru-RU"/>
              </w:rPr>
              <w:t>привычек и др.).</w:t>
            </w:r>
          </w:p>
        </w:tc>
      </w:tr>
    </w:tbl>
    <w:p w:rsidR="00C572DB" w:rsidRPr="00C572DB" w:rsidRDefault="00C572DB" w:rsidP="00C572DB">
      <w:pPr>
        <w:pStyle w:val="a5"/>
        <w:ind w:left="284" w:right="172" w:firstLine="283"/>
        <w:jc w:val="both"/>
        <w:rPr>
          <w:rFonts w:ascii="Times New Roman" w:hAnsi="Times New Roman" w:cs="Times New Roman"/>
        </w:rPr>
      </w:pPr>
      <w:r w:rsidRPr="00C572DB">
        <w:rPr>
          <w:rFonts w:ascii="Times New Roman" w:hAnsi="Times New Roman" w:cs="Times New Roman"/>
        </w:rPr>
        <w:tab/>
      </w:r>
    </w:p>
    <w:p w:rsidR="00C572DB" w:rsidRPr="00C572DB" w:rsidRDefault="00C572DB" w:rsidP="00C572DB">
      <w:pPr>
        <w:pStyle w:val="a5"/>
        <w:ind w:left="284" w:right="3" w:firstLine="283"/>
        <w:jc w:val="both"/>
        <w:rPr>
          <w:rFonts w:ascii="Times New Roman" w:hAnsi="Times New Roman" w:cs="Times New Roman"/>
        </w:rPr>
      </w:pPr>
      <w:r w:rsidRPr="00C572DB">
        <w:rPr>
          <w:rFonts w:ascii="Times New Roman" w:hAnsi="Times New Roman" w:cs="Times New Roman"/>
        </w:rPr>
        <w:t>С</w:t>
      </w:r>
      <w:r w:rsidRPr="00C572DB">
        <w:rPr>
          <w:rFonts w:ascii="Times New Roman" w:hAnsi="Times New Roman" w:cs="Times New Roman"/>
          <w:spacing w:val="1"/>
        </w:rPr>
        <w:t xml:space="preserve"> </w:t>
      </w:r>
      <w:r w:rsidRPr="00C572DB">
        <w:rPr>
          <w:rFonts w:ascii="Times New Roman" w:hAnsi="Times New Roman" w:cs="Times New Roman"/>
        </w:rPr>
        <w:t>целью</w:t>
      </w:r>
      <w:r w:rsidRPr="00C572DB">
        <w:rPr>
          <w:rFonts w:ascii="Times New Roman" w:hAnsi="Times New Roman" w:cs="Times New Roman"/>
          <w:spacing w:val="1"/>
        </w:rPr>
        <w:t xml:space="preserve"> </w:t>
      </w:r>
      <w:r w:rsidRPr="00C572DB">
        <w:rPr>
          <w:rFonts w:ascii="Times New Roman" w:hAnsi="Times New Roman" w:cs="Times New Roman"/>
        </w:rPr>
        <w:t>согласования</w:t>
      </w:r>
      <w:r w:rsidRPr="00C572DB">
        <w:rPr>
          <w:rFonts w:ascii="Times New Roman" w:hAnsi="Times New Roman" w:cs="Times New Roman"/>
          <w:spacing w:val="1"/>
        </w:rPr>
        <w:t xml:space="preserve"> </w:t>
      </w:r>
      <w:r w:rsidRPr="00C572DB">
        <w:rPr>
          <w:rFonts w:ascii="Times New Roman" w:hAnsi="Times New Roman" w:cs="Times New Roman"/>
        </w:rPr>
        <w:t>требований</w:t>
      </w:r>
      <w:r w:rsidRPr="00C572DB">
        <w:rPr>
          <w:rFonts w:ascii="Times New Roman" w:hAnsi="Times New Roman" w:cs="Times New Roman"/>
          <w:spacing w:val="1"/>
        </w:rPr>
        <w:t xml:space="preserve"> </w:t>
      </w:r>
      <w:r w:rsidRPr="00C572DB">
        <w:rPr>
          <w:rFonts w:ascii="Times New Roman" w:hAnsi="Times New Roman" w:cs="Times New Roman"/>
        </w:rPr>
        <w:t xml:space="preserve">ФГОС </w:t>
      </w:r>
      <w:proofErr w:type="gramStart"/>
      <w:r w:rsidRPr="00C572DB">
        <w:rPr>
          <w:rFonts w:ascii="Times New Roman" w:hAnsi="Times New Roman" w:cs="Times New Roman"/>
        </w:rPr>
        <w:t>ДО</w:t>
      </w:r>
      <w:proofErr w:type="gramEnd"/>
      <w:r w:rsidRPr="00C572DB">
        <w:rPr>
          <w:rFonts w:ascii="Times New Roman" w:hAnsi="Times New Roman" w:cs="Times New Roman"/>
          <w:spacing w:val="1"/>
        </w:rPr>
        <w:t xml:space="preserve"> </w:t>
      </w:r>
      <w:proofErr w:type="gramStart"/>
      <w:r w:rsidRPr="00C572DB">
        <w:rPr>
          <w:rFonts w:ascii="Times New Roman" w:hAnsi="Times New Roman" w:cs="Times New Roman"/>
        </w:rPr>
        <w:t>с</w:t>
      </w:r>
      <w:proofErr w:type="gramEnd"/>
      <w:r w:rsidRPr="00C572DB">
        <w:rPr>
          <w:rFonts w:ascii="Times New Roman" w:hAnsi="Times New Roman" w:cs="Times New Roman"/>
          <w:spacing w:val="1"/>
        </w:rPr>
        <w:t xml:space="preserve"> </w:t>
      </w:r>
      <w:r w:rsidRPr="00C572DB">
        <w:rPr>
          <w:rFonts w:ascii="Times New Roman" w:hAnsi="Times New Roman" w:cs="Times New Roman"/>
        </w:rPr>
        <w:t>концепцией</w:t>
      </w:r>
      <w:r w:rsidRPr="00C572DB">
        <w:rPr>
          <w:rFonts w:ascii="Times New Roman" w:hAnsi="Times New Roman" w:cs="Times New Roman"/>
          <w:spacing w:val="1"/>
        </w:rPr>
        <w:t xml:space="preserve"> </w:t>
      </w:r>
      <w:r w:rsidRPr="00C572DB">
        <w:rPr>
          <w:rFonts w:ascii="Times New Roman" w:hAnsi="Times New Roman" w:cs="Times New Roman"/>
        </w:rPr>
        <w:t>Примерной</w:t>
      </w:r>
      <w:r w:rsidRPr="00C572DB">
        <w:rPr>
          <w:rFonts w:ascii="Times New Roman" w:hAnsi="Times New Roman" w:cs="Times New Roman"/>
          <w:spacing w:val="1"/>
        </w:rPr>
        <w:t xml:space="preserve"> </w:t>
      </w:r>
      <w:r w:rsidRPr="00C572DB">
        <w:rPr>
          <w:rFonts w:ascii="Times New Roman" w:hAnsi="Times New Roman" w:cs="Times New Roman"/>
        </w:rPr>
        <w:t>программы,</w:t>
      </w:r>
      <w:r w:rsidRPr="00C572DB">
        <w:rPr>
          <w:rFonts w:ascii="Times New Roman" w:hAnsi="Times New Roman" w:cs="Times New Roman"/>
          <w:spacing w:val="1"/>
        </w:rPr>
        <w:t xml:space="preserve"> </w:t>
      </w:r>
      <w:r w:rsidRPr="00C572DB">
        <w:rPr>
          <w:rFonts w:ascii="Times New Roman" w:hAnsi="Times New Roman" w:cs="Times New Roman"/>
        </w:rPr>
        <w:t>построенной на идее развития базовых направлений воспитания духовно-нравственных</w:t>
      </w:r>
      <w:r w:rsidRPr="00C572DB">
        <w:rPr>
          <w:rFonts w:ascii="Times New Roman" w:hAnsi="Times New Roman" w:cs="Times New Roman"/>
          <w:spacing w:val="1"/>
        </w:rPr>
        <w:t xml:space="preserve"> </w:t>
      </w:r>
      <w:r w:rsidRPr="00C572DB">
        <w:rPr>
          <w:rFonts w:ascii="Times New Roman" w:hAnsi="Times New Roman" w:cs="Times New Roman"/>
        </w:rPr>
        <w:t>ценностей на уровне дошкольного образования, разработано содержание воспитательного</w:t>
      </w:r>
      <w:r w:rsidRPr="00C572DB">
        <w:rPr>
          <w:rFonts w:ascii="Times New Roman" w:hAnsi="Times New Roman" w:cs="Times New Roman"/>
          <w:spacing w:val="1"/>
        </w:rPr>
        <w:t xml:space="preserve"> </w:t>
      </w:r>
      <w:r w:rsidRPr="00C572DB">
        <w:rPr>
          <w:rFonts w:ascii="Times New Roman" w:hAnsi="Times New Roman" w:cs="Times New Roman"/>
        </w:rPr>
        <w:t>процесса.</w:t>
      </w:r>
    </w:p>
    <w:p w:rsidR="00C572DB" w:rsidRPr="00C572DB" w:rsidRDefault="00C572DB" w:rsidP="00C572DB">
      <w:pPr>
        <w:pStyle w:val="a5"/>
        <w:ind w:left="284" w:right="172" w:firstLine="283"/>
        <w:jc w:val="both"/>
        <w:rPr>
          <w:rFonts w:ascii="Times New Roman" w:hAnsi="Times New Roman" w:cs="Times New Roman"/>
        </w:rPr>
      </w:pPr>
    </w:p>
    <w:p w:rsidR="00C572DB" w:rsidRPr="00CB00D4" w:rsidRDefault="00C572DB" w:rsidP="00AA4C5A">
      <w:pPr>
        <w:pStyle w:val="1"/>
        <w:keepNext w:val="0"/>
        <w:keepLines w:val="0"/>
        <w:widowControl w:val="0"/>
        <w:numPr>
          <w:ilvl w:val="2"/>
          <w:numId w:val="54"/>
        </w:numPr>
        <w:tabs>
          <w:tab w:val="left" w:pos="3130"/>
        </w:tabs>
        <w:autoSpaceDE w:val="0"/>
        <w:autoSpaceDN w:val="0"/>
        <w:spacing w:before="0" w:line="240" w:lineRule="auto"/>
        <w:jc w:val="left"/>
        <w:rPr>
          <w:rFonts w:ascii="Times New Roman" w:hAnsi="Times New Roman" w:cs="Times New Roman"/>
          <w:color w:val="auto"/>
          <w:sz w:val="24"/>
          <w:szCs w:val="24"/>
        </w:rPr>
      </w:pPr>
      <w:r w:rsidRPr="00CB00D4">
        <w:rPr>
          <w:rFonts w:ascii="Times New Roman" w:hAnsi="Times New Roman" w:cs="Times New Roman"/>
          <w:color w:val="auto"/>
          <w:sz w:val="24"/>
          <w:szCs w:val="24"/>
        </w:rPr>
        <w:t>Патриотическое</w:t>
      </w:r>
      <w:r w:rsidRPr="00CB00D4">
        <w:rPr>
          <w:rFonts w:ascii="Times New Roman" w:hAnsi="Times New Roman" w:cs="Times New Roman"/>
          <w:color w:val="auto"/>
          <w:spacing w:val="-5"/>
          <w:sz w:val="24"/>
          <w:szCs w:val="24"/>
        </w:rPr>
        <w:t xml:space="preserve"> </w:t>
      </w:r>
      <w:r w:rsidRPr="00CB00D4">
        <w:rPr>
          <w:rFonts w:ascii="Times New Roman" w:hAnsi="Times New Roman" w:cs="Times New Roman"/>
          <w:color w:val="auto"/>
          <w:sz w:val="24"/>
          <w:szCs w:val="24"/>
        </w:rPr>
        <w:t>направление</w:t>
      </w:r>
      <w:r w:rsidRPr="00CB00D4">
        <w:rPr>
          <w:rFonts w:ascii="Times New Roman" w:hAnsi="Times New Roman" w:cs="Times New Roman"/>
          <w:color w:val="auto"/>
          <w:spacing w:val="-6"/>
          <w:sz w:val="24"/>
          <w:szCs w:val="24"/>
        </w:rPr>
        <w:t xml:space="preserve"> </w:t>
      </w:r>
      <w:r w:rsidRPr="00CB00D4">
        <w:rPr>
          <w:rFonts w:ascii="Times New Roman" w:hAnsi="Times New Roman" w:cs="Times New Roman"/>
          <w:color w:val="auto"/>
          <w:sz w:val="24"/>
          <w:szCs w:val="24"/>
        </w:rPr>
        <w:t>воспитания</w:t>
      </w:r>
    </w:p>
    <w:p w:rsidR="00C572DB" w:rsidRPr="00C572DB" w:rsidRDefault="00C572DB" w:rsidP="00C572DB">
      <w:pPr>
        <w:pStyle w:val="a5"/>
        <w:spacing w:before="10"/>
        <w:rPr>
          <w:rFonts w:ascii="Times New Roman" w:hAnsi="Times New Roman" w:cs="Times New Roman"/>
          <w:b/>
        </w:rPr>
      </w:pPr>
    </w:p>
    <w:p w:rsidR="00C572DB" w:rsidRPr="00C572DB" w:rsidRDefault="00C572DB" w:rsidP="00C572DB">
      <w:pPr>
        <w:pStyle w:val="a5"/>
        <w:ind w:right="3" w:firstLine="710"/>
        <w:jc w:val="both"/>
        <w:rPr>
          <w:rFonts w:ascii="Times New Roman" w:hAnsi="Times New Roman" w:cs="Times New Roman"/>
        </w:rPr>
      </w:pPr>
      <w:r w:rsidRPr="00C572DB">
        <w:rPr>
          <w:rFonts w:ascii="Times New Roman" w:hAnsi="Times New Roman" w:cs="Times New Roman"/>
        </w:rPr>
        <w:t>Ценности</w:t>
      </w:r>
      <w:r w:rsidRPr="00C572DB">
        <w:rPr>
          <w:rFonts w:ascii="Times New Roman" w:hAnsi="Times New Roman" w:cs="Times New Roman"/>
          <w:spacing w:val="1"/>
        </w:rPr>
        <w:t xml:space="preserve"> </w:t>
      </w:r>
      <w:r w:rsidRPr="00C572DB">
        <w:rPr>
          <w:rFonts w:ascii="Times New Roman" w:hAnsi="Times New Roman" w:cs="Times New Roman"/>
          <w:b/>
        </w:rPr>
        <w:t>Родины</w:t>
      </w:r>
      <w:r w:rsidRPr="00C572DB">
        <w:rPr>
          <w:rFonts w:ascii="Times New Roman" w:hAnsi="Times New Roman" w:cs="Times New Roman"/>
          <w:b/>
          <w:spacing w:val="1"/>
        </w:rPr>
        <w:t xml:space="preserve"> </w:t>
      </w:r>
      <w:r w:rsidRPr="00C572DB">
        <w:rPr>
          <w:rFonts w:ascii="Times New Roman" w:hAnsi="Times New Roman" w:cs="Times New Roman"/>
        </w:rPr>
        <w:t>и</w:t>
      </w:r>
      <w:r w:rsidRPr="00C572DB">
        <w:rPr>
          <w:rFonts w:ascii="Times New Roman" w:hAnsi="Times New Roman" w:cs="Times New Roman"/>
          <w:spacing w:val="1"/>
        </w:rPr>
        <w:t xml:space="preserve"> </w:t>
      </w:r>
      <w:r w:rsidRPr="00C572DB">
        <w:rPr>
          <w:rFonts w:ascii="Times New Roman" w:hAnsi="Times New Roman" w:cs="Times New Roman"/>
          <w:b/>
        </w:rPr>
        <w:t>природы</w:t>
      </w:r>
      <w:r w:rsidRPr="00C572DB">
        <w:rPr>
          <w:rFonts w:ascii="Times New Roman" w:hAnsi="Times New Roman" w:cs="Times New Roman"/>
          <w:b/>
          <w:spacing w:val="1"/>
        </w:rPr>
        <w:t xml:space="preserve"> </w:t>
      </w:r>
      <w:r w:rsidRPr="00C572DB">
        <w:rPr>
          <w:rFonts w:ascii="Times New Roman" w:hAnsi="Times New Roman" w:cs="Times New Roman"/>
        </w:rPr>
        <w:t>лежат</w:t>
      </w:r>
      <w:r w:rsidRPr="00C572DB">
        <w:rPr>
          <w:rFonts w:ascii="Times New Roman" w:hAnsi="Times New Roman" w:cs="Times New Roman"/>
          <w:spacing w:val="1"/>
        </w:rPr>
        <w:t xml:space="preserve"> </w:t>
      </w:r>
      <w:r w:rsidRPr="00C572DB">
        <w:rPr>
          <w:rFonts w:ascii="Times New Roman" w:hAnsi="Times New Roman" w:cs="Times New Roman"/>
        </w:rPr>
        <w:t>в</w:t>
      </w:r>
      <w:r w:rsidRPr="00C572DB">
        <w:rPr>
          <w:rFonts w:ascii="Times New Roman" w:hAnsi="Times New Roman" w:cs="Times New Roman"/>
          <w:spacing w:val="1"/>
        </w:rPr>
        <w:t xml:space="preserve"> </w:t>
      </w:r>
      <w:r w:rsidRPr="00C572DB">
        <w:rPr>
          <w:rFonts w:ascii="Times New Roman" w:hAnsi="Times New Roman" w:cs="Times New Roman"/>
        </w:rPr>
        <w:t>основе</w:t>
      </w:r>
      <w:r w:rsidRPr="00C572DB">
        <w:rPr>
          <w:rFonts w:ascii="Times New Roman" w:hAnsi="Times New Roman" w:cs="Times New Roman"/>
          <w:spacing w:val="1"/>
        </w:rPr>
        <w:t xml:space="preserve"> </w:t>
      </w:r>
      <w:r w:rsidRPr="00C572DB">
        <w:rPr>
          <w:rFonts w:ascii="Times New Roman" w:hAnsi="Times New Roman" w:cs="Times New Roman"/>
        </w:rPr>
        <w:t>патриотического</w:t>
      </w:r>
      <w:r w:rsidRPr="00C572DB">
        <w:rPr>
          <w:rFonts w:ascii="Times New Roman" w:hAnsi="Times New Roman" w:cs="Times New Roman"/>
          <w:spacing w:val="1"/>
        </w:rPr>
        <w:t xml:space="preserve"> </w:t>
      </w:r>
      <w:r w:rsidRPr="00C572DB">
        <w:rPr>
          <w:rFonts w:ascii="Times New Roman" w:hAnsi="Times New Roman" w:cs="Times New Roman"/>
        </w:rPr>
        <w:t>направления</w:t>
      </w:r>
      <w:r w:rsidRPr="00C572DB">
        <w:rPr>
          <w:rFonts w:ascii="Times New Roman" w:hAnsi="Times New Roman" w:cs="Times New Roman"/>
          <w:spacing w:val="1"/>
        </w:rPr>
        <w:t xml:space="preserve"> </w:t>
      </w:r>
      <w:r w:rsidRPr="00C572DB">
        <w:rPr>
          <w:rFonts w:ascii="Times New Roman" w:hAnsi="Times New Roman" w:cs="Times New Roman"/>
        </w:rPr>
        <w:t>воспитания.</w:t>
      </w:r>
      <w:r w:rsidRPr="00C572DB">
        <w:rPr>
          <w:rFonts w:ascii="Times New Roman" w:hAnsi="Times New Roman" w:cs="Times New Roman"/>
          <w:spacing w:val="-57"/>
        </w:rPr>
        <w:t xml:space="preserve"> </w:t>
      </w:r>
      <w:r w:rsidRPr="00C572DB">
        <w:rPr>
          <w:rFonts w:ascii="Times New Roman" w:hAnsi="Times New Roman" w:cs="Times New Roman"/>
        </w:rPr>
        <w:t>Патриотизм – это воспитание в ребенке нравственных качеств, чувства любви, интереса к своей</w:t>
      </w:r>
      <w:r w:rsidRPr="00C572DB">
        <w:rPr>
          <w:rFonts w:ascii="Times New Roman" w:hAnsi="Times New Roman" w:cs="Times New Roman"/>
          <w:spacing w:val="1"/>
        </w:rPr>
        <w:t xml:space="preserve"> </w:t>
      </w:r>
      <w:r w:rsidRPr="00C572DB">
        <w:rPr>
          <w:rFonts w:ascii="Times New Roman" w:hAnsi="Times New Roman" w:cs="Times New Roman"/>
        </w:rPr>
        <w:t>стране – России, своему краю, малой родине, своему народу и народу России в целом (гражданский</w:t>
      </w:r>
      <w:r w:rsidRPr="00C572DB">
        <w:rPr>
          <w:rFonts w:ascii="Times New Roman" w:hAnsi="Times New Roman" w:cs="Times New Roman"/>
          <w:spacing w:val="1"/>
        </w:rPr>
        <w:t xml:space="preserve"> </w:t>
      </w:r>
      <w:r w:rsidRPr="00C572DB">
        <w:rPr>
          <w:rFonts w:ascii="Times New Roman" w:hAnsi="Times New Roman" w:cs="Times New Roman"/>
        </w:rPr>
        <w:t>патриотизм), ответственности, трудолюбия, ощущения принадлежности к своему народу, сознания</w:t>
      </w:r>
      <w:r w:rsidRPr="00C572DB">
        <w:rPr>
          <w:rFonts w:ascii="Times New Roman" w:hAnsi="Times New Roman" w:cs="Times New Roman"/>
          <w:spacing w:val="1"/>
        </w:rPr>
        <w:t xml:space="preserve"> </w:t>
      </w:r>
      <w:r w:rsidRPr="00C572DB">
        <w:rPr>
          <w:rFonts w:ascii="Times New Roman" w:hAnsi="Times New Roman" w:cs="Times New Roman"/>
        </w:rPr>
        <w:t>собственной</w:t>
      </w:r>
      <w:r w:rsidRPr="00C572DB">
        <w:rPr>
          <w:rFonts w:ascii="Times New Roman" w:hAnsi="Times New Roman" w:cs="Times New Roman"/>
          <w:spacing w:val="2"/>
        </w:rPr>
        <w:t xml:space="preserve"> </w:t>
      </w:r>
      <w:r w:rsidRPr="00C572DB">
        <w:rPr>
          <w:rFonts w:ascii="Times New Roman" w:hAnsi="Times New Roman" w:cs="Times New Roman"/>
        </w:rPr>
        <w:t>востребованности</w:t>
      </w:r>
      <w:r w:rsidRPr="00C572DB">
        <w:rPr>
          <w:rFonts w:ascii="Times New Roman" w:hAnsi="Times New Roman" w:cs="Times New Roman"/>
          <w:spacing w:val="3"/>
        </w:rPr>
        <w:t xml:space="preserve"> </w:t>
      </w:r>
      <w:r w:rsidRPr="00C572DB">
        <w:rPr>
          <w:rFonts w:ascii="Times New Roman" w:hAnsi="Times New Roman" w:cs="Times New Roman"/>
        </w:rPr>
        <w:t>в родной</w:t>
      </w:r>
      <w:r w:rsidRPr="00C572DB">
        <w:rPr>
          <w:rFonts w:ascii="Times New Roman" w:hAnsi="Times New Roman" w:cs="Times New Roman"/>
          <w:spacing w:val="-1"/>
        </w:rPr>
        <w:t xml:space="preserve"> </w:t>
      </w:r>
      <w:r w:rsidRPr="00C572DB">
        <w:rPr>
          <w:rFonts w:ascii="Times New Roman" w:hAnsi="Times New Roman" w:cs="Times New Roman"/>
        </w:rPr>
        <w:t>стране.</w:t>
      </w:r>
    </w:p>
    <w:p w:rsidR="00C572DB" w:rsidRPr="00C572DB" w:rsidRDefault="00C572DB" w:rsidP="00C572DB">
      <w:pPr>
        <w:pStyle w:val="a5"/>
        <w:ind w:right="3" w:firstLine="710"/>
        <w:jc w:val="both"/>
        <w:rPr>
          <w:rFonts w:ascii="Times New Roman" w:hAnsi="Times New Roman" w:cs="Times New Roman"/>
        </w:rPr>
      </w:pPr>
      <w:r w:rsidRPr="00C572DB">
        <w:rPr>
          <w:rFonts w:ascii="Times New Roman" w:hAnsi="Times New Roman" w:cs="Times New Roman"/>
        </w:rPr>
        <w:t>Патриотическое направление воспитания строится на идее патриотизма как нравственного</w:t>
      </w:r>
      <w:r w:rsidRPr="00C572DB">
        <w:rPr>
          <w:rFonts w:ascii="Times New Roman" w:hAnsi="Times New Roman" w:cs="Times New Roman"/>
          <w:spacing w:val="1"/>
        </w:rPr>
        <w:t xml:space="preserve"> </w:t>
      </w:r>
      <w:r w:rsidRPr="00C572DB">
        <w:rPr>
          <w:rFonts w:ascii="Times New Roman" w:hAnsi="Times New Roman" w:cs="Times New Roman"/>
        </w:rPr>
        <w:t>чувства,</w:t>
      </w:r>
      <w:r w:rsidRPr="00C572DB">
        <w:rPr>
          <w:rFonts w:ascii="Times New Roman" w:hAnsi="Times New Roman" w:cs="Times New Roman"/>
          <w:spacing w:val="1"/>
        </w:rPr>
        <w:t xml:space="preserve"> </w:t>
      </w:r>
      <w:r w:rsidRPr="00C572DB">
        <w:rPr>
          <w:rFonts w:ascii="Times New Roman" w:hAnsi="Times New Roman" w:cs="Times New Roman"/>
        </w:rPr>
        <w:t>которое</w:t>
      </w:r>
      <w:r w:rsidRPr="00C572DB">
        <w:rPr>
          <w:rFonts w:ascii="Times New Roman" w:hAnsi="Times New Roman" w:cs="Times New Roman"/>
          <w:spacing w:val="1"/>
        </w:rPr>
        <w:t xml:space="preserve"> </w:t>
      </w:r>
      <w:r w:rsidRPr="00C572DB">
        <w:rPr>
          <w:rFonts w:ascii="Times New Roman" w:hAnsi="Times New Roman" w:cs="Times New Roman"/>
        </w:rPr>
        <w:t>вырастает</w:t>
      </w:r>
      <w:r w:rsidRPr="00C572DB">
        <w:rPr>
          <w:rFonts w:ascii="Times New Roman" w:hAnsi="Times New Roman" w:cs="Times New Roman"/>
          <w:spacing w:val="1"/>
        </w:rPr>
        <w:t xml:space="preserve"> </w:t>
      </w:r>
      <w:r w:rsidRPr="00C572DB">
        <w:rPr>
          <w:rFonts w:ascii="Times New Roman" w:hAnsi="Times New Roman" w:cs="Times New Roman"/>
        </w:rPr>
        <w:t>из</w:t>
      </w:r>
      <w:r w:rsidRPr="00C572DB">
        <w:rPr>
          <w:rFonts w:ascii="Times New Roman" w:hAnsi="Times New Roman" w:cs="Times New Roman"/>
          <w:spacing w:val="1"/>
        </w:rPr>
        <w:t xml:space="preserve"> </w:t>
      </w:r>
      <w:r w:rsidRPr="00C572DB">
        <w:rPr>
          <w:rFonts w:ascii="Times New Roman" w:hAnsi="Times New Roman" w:cs="Times New Roman"/>
        </w:rPr>
        <w:t>культуры</w:t>
      </w:r>
      <w:r w:rsidRPr="00C572DB">
        <w:rPr>
          <w:rFonts w:ascii="Times New Roman" w:hAnsi="Times New Roman" w:cs="Times New Roman"/>
          <w:spacing w:val="1"/>
        </w:rPr>
        <w:t xml:space="preserve"> </w:t>
      </w:r>
      <w:r w:rsidRPr="00C572DB">
        <w:rPr>
          <w:rFonts w:ascii="Times New Roman" w:hAnsi="Times New Roman" w:cs="Times New Roman"/>
        </w:rPr>
        <w:t>человеческого</w:t>
      </w:r>
      <w:r w:rsidRPr="00C572DB">
        <w:rPr>
          <w:rFonts w:ascii="Times New Roman" w:hAnsi="Times New Roman" w:cs="Times New Roman"/>
          <w:spacing w:val="1"/>
        </w:rPr>
        <w:t xml:space="preserve"> </w:t>
      </w:r>
      <w:r w:rsidRPr="00C572DB">
        <w:rPr>
          <w:rFonts w:ascii="Times New Roman" w:hAnsi="Times New Roman" w:cs="Times New Roman"/>
        </w:rPr>
        <w:t>бытия,</w:t>
      </w:r>
      <w:r w:rsidRPr="00C572DB">
        <w:rPr>
          <w:rFonts w:ascii="Times New Roman" w:hAnsi="Times New Roman" w:cs="Times New Roman"/>
          <w:spacing w:val="1"/>
        </w:rPr>
        <w:t xml:space="preserve"> </w:t>
      </w:r>
      <w:r w:rsidRPr="00C572DB">
        <w:rPr>
          <w:rFonts w:ascii="Times New Roman" w:hAnsi="Times New Roman" w:cs="Times New Roman"/>
        </w:rPr>
        <w:t>особенностей</w:t>
      </w:r>
      <w:r w:rsidRPr="00C572DB">
        <w:rPr>
          <w:rFonts w:ascii="Times New Roman" w:hAnsi="Times New Roman" w:cs="Times New Roman"/>
          <w:spacing w:val="1"/>
        </w:rPr>
        <w:t xml:space="preserve"> </w:t>
      </w:r>
      <w:r w:rsidRPr="00C572DB">
        <w:rPr>
          <w:rFonts w:ascii="Times New Roman" w:hAnsi="Times New Roman" w:cs="Times New Roman"/>
        </w:rPr>
        <w:t>образа</w:t>
      </w:r>
      <w:r w:rsidRPr="00C572DB">
        <w:rPr>
          <w:rFonts w:ascii="Times New Roman" w:hAnsi="Times New Roman" w:cs="Times New Roman"/>
          <w:spacing w:val="1"/>
        </w:rPr>
        <w:t xml:space="preserve"> </w:t>
      </w:r>
      <w:r w:rsidRPr="00C572DB">
        <w:rPr>
          <w:rFonts w:ascii="Times New Roman" w:hAnsi="Times New Roman" w:cs="Times New Roman"/>
        </w:rPr>
        <w:t>жизни</w:t>
      </w:r>
      <w:r w:rsidRPr="00C572DB">
        <w:rPr>
          <w:rFonts w:ascii="Times New Roman" w:hAnsi="Times New Roman" w:cs="Times New Roman"/>
          <w:spacing w:val="1"/>
        </w:rPr>
        <w:t xml:space="preserve"> </w:t>
      </w:r>
      <w:r w:rsidRPr="00C572DB">
        <w:rPr>
          <w:rFonts w:ascii="Times New Roman" w:hAnsi="Times New Roman" w:cs="Times New Roman"/>
        </w:rPr>
        <w:t>и</w:t>
      </w:r>
      <w:r w:rsidRPr="00C572DB">
        <w:rPr>
          <w:rFonts w:ascii="Times New Roman" w:hAnsi="Times New Roman" w:cs="Times New Roman"/>
          <w:spacing w:val="1"/>
        </w:rPr>
        <w:t xml:space="preserve"> </w:t>
      </w:r>
      <w:r w:rsidRPr="00C572DB">
        <w:rPr>
          <w:rFonts w:ascii="Times New Roman" w:hAnsi="Times New Roman" w:cs="Times New Roman"/>
        </w:rPr>
        <w:t>ее</w:t>
      </w:r>
      <w:r w:rsidRPr="00C572DB">
        <w:rPr>
          <w:rFonts w:ascii="Times New Roman" w:hAnsi="Times New Roman" w:cs="Times New Roman"/>
          <w:spacing w:val="-57"/>
        </w:rPr>
        <w:t xml:space="preserve"> </w:t>
      </w:r>
      <w:r w:rsidRPr="00C572DB">
        <w:rPr>
          <w:rFonts w:ascii="Times New Roman" w:hAnsi="Times New Roman" w:cs="Times New Roman"/>
        </w:rPr>
        <w:t>уклада, народных</w:t>
      </w:r>
      <w:r w:rsidRPr="00C572DB">
        <w:rPr>
          <w:rFonts w:ascii="Times New Roman" w:hAnsi="Times New Roman" w:cs="Times New Roman"/>
          <w:spacing w:val="1"/>
        </w:rPr>
        <w:t xml:space="preserve"> </w:t>
      </w:r>
      <w:r w:rsidRPr="00C572DB">
        <w:rPr>
          <w:rFonts w:ascii="Times New Roman" w:hAnsi="Times New Roman" w:cs="Times New Roman"/>
        </w:rPr>
        <w:t>и</w:t>
      </w:r>
      <w:r w:rsidRPr="00C572DB">
        <w:rPr>
          <w:rFonts w:ascii="Times New Roman" w:hAnsi="Times New Roman" w:cs="Times New Roman"/>
          <w:spacing w:val="-1"/>
        </w:rPr>
        <w:t xml:space="preserve"> </w:t>
      </w:r>
      <w:r w:rsidRPr="00C572DB">
        <w:rPr>
          <w:rFonts w:ascii="Times New Roman" w:hAnsi="Times New Roman" w:cs="Times New Roman"/>
        </w:rPr>
        <w:t>семейных</w:t>
      </w:r>
      <w:r w:rsidRPr="00C572DB">
        <w:rPr>
          <w:rFonts w:ascii="Times New Roman" w:hAnsi="Times New Roman" w:cs="Times New Roman"/>
          <w:spacing w:val="1"/>
        </w:rPr>
        <w:t xml:space="preserve"> </w:t>
      </w:r>
      <w:r w:rsidRPr="00C572DB">
        <w:rPr>
          <w:rFonts w:ascii="Times New Roman" w:hAnsi="Times New Roman" w:cs="Times New Roman"/>
        </w:rPr>
        <w:t>традиций.</w:t>
      </w:r>
    </w:p>
    <w:p w:rsidR="00C572DB" w:rsidRPr="00C572DB" w:rsidRDefault="00C572DB" w:rsidP="00C572DB">
      <w:pPr>
        <w:pStyle w:val="a5"/>
        <w:ind w:left="931"/>
        <w:jc w:val="both"/>
        <w:rPr>
          <w:rFonts w:ascii="Times New Roman" w:hAnsi="Times New Roman" w:cs="Times New Roman"/>
          <w:spacing w:val="109"/>
        </w:rPr>
      </w:pPr>
      <w:r w:rsidRPr="00C572DB">
        <w:rPr>
          <w:rFonts w:ascii="Times New Roman" w:hAnsi="Times New Roman" w:cs="Times New Roman"/>
        </w:rPr>
        <w:t>Воспитательная</w:t>
      </w:r>
      <w:r w:rsidRPr="00C572DB">
        <w:rPr>
          <w:rFonts w:ascii="Times New Roman" w:hAnsi="Times New Roman" w:cs="Times New Roman"/>
          <w:spacing w:val="52"/>
        </w:rPr>
        <w:t xml:space="preserve"> </w:t>
      </w:r>
      <w:r w:rsidRPr="00C572DB">
        <w:rPr>
          <w:rFonts w:ascii="Times New Roman" w:hAnsi="Times New Roman" w:cs="Times New Roman"/>
        </w:rPr>
        <w:t>работа</w:t>
      </w:r>
      <w:r w:rsidRPr="00C572DB">
        <w:rPr>
          <w:rFonts w:ascii="Times New Roman" w:hAnsi="Times New Roman" w:cs="Times New Roman"/>
          <w:spacing w:val="107"/>
        </w:rPr>
        <w:t xml:space="preserve"> </w:t>
      </w:r>
      <w:r w:rsidRPr="00C572DB">
        <w:rPr>
          <w:rFonts w:ascii="Times New Roman" w:hAnsi="Times New Roman" w:cs="Times New Roman"/>
        </w:rPr>
        <w:t>в</w:t>
      </w:r>
      <w:r w:rsidRPr="00C572DB">
        <w:rPr>
          <w:rFonts w:ascii="Times New Roman" w:hAnsi="Times New Roman" w:cs="Times New Roman"/>
          <w:spacing w:val="107"/>
        </w:rPr>
        <w:t xml:space="preserve"> </w:t>
      </w:r>
      <w:r w:rsidRPr="00C572DB">
        <w:rPr>
          <w:rFonts w:ascii="Times New Roman" w:hAnsi="Times New Roman" w:cs="Times New Roman"/>
        </w:rPr>
        <w:t>данном</w:t>
      </w:r>
      <w:r w:rsidRPr="00C572DB">
        <w:rPr>
          <w:rFonts w:ascii="Times New Roman" w:hAnsi="Times New Roman" w:cs="Times New Roman"/>
          <w:spacing w:val="110"/>
        </w:rPr>
        <w:t xml:space="preserve"> </w:t>
      </w:r>
      <w:r w:rsidRPr="00C572DB">
        <w:rPr>
          <w:rFonts w:ascii="Times New Roman" w:hAnsi="Times New Roman" w:cs="Times New Roman"/>
        </w:rPr>
        <w:t>направлении</w:t>
      </w:r>
      <w:r w:rsidRPr="00C572DB">
        <w:rPr>
          <w:rFonts w:ascii="Times New Roman" w:hAnsi="Times New Roman" w:cs="Times New Roman"/>
          <w:spacing w:val="111"/>
        </w:rPr>
        <w:t xml:space="preserve"> </w:t>
      </w:r>
      <w:r w:rsidRPr="00C572DB">
        <w:rPr>
          <w:rFonts w:ascii="Times New Roman" w:hAnsi="Times New Roman" w:cs="Times New Roman"/>
        </w:rPr>
        <w:t>связана</w:t>
      </w:r>
      <w:r w:rsidRPr="00C572DB">
        <w:rPr>
          <w:rFonts w:ascii="Times New Roman" w:hAnsi="Times New Roman" w:cs="Times New Roman"/>
          <w:spacing w:val="107"/>
        </w:rPr>
        <w:t xml:space="preserve"> </w:t>
      </w:r>
      <w:r w:rsidRPr="00C572DB">
        <w:rPr>
          <w:rFonts w:ascii="Times New Roman" w:hAnsi="Times New Roman" w:cs="Times New Roman"/>
        </w:rPr>
        <w:t>со</w:t>
      </w:r>
      <w:r w:rsidRPr="00C572DB">
        <w:rPr>
          <w:rFonts w:ascii="Times New Roman" w:hAnsi="Times New Roman" w:cs="Times New Roman"/>
          <w:spacing w:val="108"/>
        </w:rPr>
        <w:t xml:space="preserve"> </w:t>
      </w:r>
      <w:r w:rsidRPr="00C572DB">
        <w:rPr>
          <w:rFonts w:ascii="Times New Roman" w:hAnsi="Times New Roman" w:cs="Times New Roman"/>
        </w:rPr>
        <w:t>структурой</w:t>
      </w:r>
      <w:r w:rsidRPr="00C572DB">
        <w:rPr>
          <w:rFonts w:ascii="Times New Roman" w:hAnsi="Times New Roman" w:cs="Times New Roman"/>
          <w:spacing w:val="109"/>
        </w:rPr>
        <w:t xml:space="preserve"> </w:t>
      </w:r>
      <w:r w:rsidRPr="00C572DB">
        <w:rPr>
          <w:rFonts w:ascii="Times New Roman" w:hAnsi="Times New Roman" w:cs="Times New Roman"/>
        </w:rPr>
        <w:t>самого</w:t>
      </w:r>
      <w:r w:rsidRPr="00C572DB">
        <w:rPr>
          <w:rFonts w:ascii="Times New Roman" w:hAnsi="Times New Roman" w:cs="Times New Roman"/>
          <w:spacing w:val="110"/>
        </w:rPr>
        <w:t xml:space="preserve"> </w:t>
      </w:r>
      <w:r w:rsidRPr="00C572DB">
        <w:rPr>
          <w:rFonts w:ascii="Times New Roman" w:hAnsi="Times New Roman" w:cs="Times New Roman"/>
        </w:rPr>
        <w:t>понятия «патриотизм»</w:t>
      </w:r>
      <w:r w:rsidRPr="00C572DB">
        <w:rPr>
          <w:rFonts w:ascii="Times New Roman" w:hAnsi="Times New Roman" w:cs="Times New Roman"/>
          <w:spacing w:val="-5"/>
        </w:rPr>
        <w:t xml:space="preserve"> </w:t>
      </w:r>
      <w:r w:rsidRPr="00C572DB">
        <w:rPr>
          <w:rFonts w:ascii="Times New Roman" w:hAnsi="Times New Roman" w:cs="Times New Roman"/>
        </w:rPr>
        <w:t>и</w:t>
      </w:r>
      <w:r w:rsidRPr="00C572DB">
        <w:rPr>
          <w:rFonts w:ascii="Times New Roman" w:hAnsi="Times New Roman" w:cs="Times New Roman"/>
          <w:spacing w:val="-5"/>
        </w:rPr>
        <w:t xml:space="preserve"> </w:t>
      </w:r>
      <w:r w:rsidRPr="00C572DB">
        <w:rPr>
          <w:rFonts w:ascii="Times New Roman" w:hAnsi="Times New Roman" w:cs="Times New Roman"/>
        </w:rPr>
        <w:t>определяется</w:t>
      </w:r>
      <w:r w:rsidRPr="00C572DB">
        <w:rPr>
          <w:rFonts w:ascii="Times New Roman" w:hAnsi="Times New Roman" w:cs="Times New Roman"/>
          <w:spacing w:val="-2"/>
        </w:rPr>
        <w:t xml:space="preserve"> </w:t>
      </w:r>
      <w:r w:rsidRPr="00C572DB">
        <w:rPr>
          <w:rFonts w:ascii="Times New Roman" w:hAnsi="Times New Roman" w:cs="Times New Roman"/>
        </w:rPr>
        <w:t>через</w:t>
      </w:r>
      <w:r w:rsidRPr="00C572DB">
        <w:rPr>
          <w:rFonts w:ascii="Times New Roman" w:hAnsi="Times New Roman" w:cs="Times New Roman"/>
          <w:spacing w:val="-6"/>
        </w:rPr>
        <w:t xml:space="preserve"> </w:t>
      </w:r>
      <w:r w:rsidRPr="00C572DB">
        <w:rPr>
          <w:rFonts w:ascii="Times New Roman" w:hAnsi="Times New Roman" w:cs="Times New Roman"/>
        </w:rPr>
        <w:t>следующие</w:t>
      </w:r>
      <w:r w:rsidRPr="00C572DB">
        <w:rPr>
          <w:rFonts w:ascii="Times New Roman" w:hAnsi="Times New Roman" w:cs="Times New Roman"/>
          <w:spacing w:val="-4"/>
        </w:rPr>
        <w:t xml:space="preserve"> </w:t>
      </w:r>
      <w:r w:rsidRPr="00C572DB">
        <w:rPr>
          <w:rFonts w:ascii="Times New Roman" w:hAnsi="Times New Roman" w:cs="Times New Roman"/>
        </w:rPr>
        <w:t>взаимосвязанные</w:t>
      </w:r>
      <w:r w:rsidRPr="00C572DB">
        <w:rPr>
          <w:rFonts w:ascii="Times New Roman" w:hAnsi="Times New Roman" w:cs="Times New Roman"/>
          <w:spacing w:val="-3"/>
        </w:rPr>
        <w:t xml:space="preserve"> </w:t>
      </w:r>
      <w:r w:rsidRPr="00C572DB">
        <w:rPr>
          <w:rFonts w:ascii="Times New Roman" w:hAnsi="Times New Roman" w:cs="Times New Roman"/>
        </w:rPr>
        <w:t>компоненты:</w:t>
      </w:r>
    </w:p>
    <w:p w:rsidR="00C572DB" w:rsidRPr="00C572DB" w:rsidRDefault="00C572DB" w:rsidP="00AA4C5A">
      <w:pPr>
        <w:pStyle w:val="a3"/>
        <w:widowControl w:val="0"/>
        <w:numPr>
          <w:ilvl w:val="0"/>
          <w:numId w:val="53"/>
        </w:numPr>
        <w:tabs>
          <w:tab w:val="left" w:pos="1112"/>
        </w:tabs>
        <w:autoSpaceDE w:val="0"/>
        <w:autoSpaceDN w:val="0"/>
        <w:spacing w:after="0" w:line="240" w:lineRule="auto"/>
        <w:ind w:right="228" w:firstLine="710"/>
        <w:contextualSpacing w:val="0"/>
        <w:jc w:val="both"/>
        <w:rPr>
          <w:rFonts w:ascii="Times New Roman" w:hAnsi="Times New Roman"/>
          <w:sz w:val="24"/>
          <w:szCs w:val="24"/>
        </w:rPr>
      </w:pPr>
      <w:r w:rsidRPr="00C572DB">
        <w:rPr>
          <w:rFonts w:ascii="Times New Roman" w:hAnsi="Times New Roman"/>
          <w:sz w:val="24"/>
          <w:szCs w:val="24"/>
        </w:rPr>
        <w:t xml:space="preserve">когнитивно-смысловой, </w:t>
      </w:r>
      <w:proofErr w:type="gramStart"/>
      <w:r w:rsidRPr="00C572DB">
        <w:rPr>
          <w:rFonts w:ascii="Times New Roman" w:hAnsi="Times New Roman"/>
          <w:sz w:val="24"/>
          <w:szCs w:val="24"/>
        </w:rPr>
        <w:t>связанный</w:t>
      </w:r>
      <w:proofErr w:type="gramEnd"/>
      <w:r w:rsidRPr="00C572DB">
        <w:rPr>
          <w:rFonts w:ascii="Times New Roman" w:hAnsi="Times New Roman"/>
          <w:sz w:val="24"/>
          <w:szCs w:val="24"/>
        </w:rPr>
        <w:t xml:space="preserve"> со знаниями об истории России, Чечни, духовных и</w:t>
      </w:r>
      <w:r w:rsidRPr="00C572DB">
        <w:rPr>
          <w:rFonts w:ascii="Times New Roman" w:hAnsi="Times New Roman"/>
          <w:spacing w:val="-57"/>
          <w:sz w:val="24"/>
          <w:szCs w:val="24"/>
        </w:rPr>
        <w:t xml:space="preserve"> </w:t>
      </w:r>
      <w:r w:rsidRPr="00C572DB">
        <w:rPr>
          <w:rFonts w:ascii="Times New Roman" w:hAnsi="Times New Roman"/>
          <w:sz w:val="24"/>
          <w:szCs w:val="24"/>
        </w:rPr>
        <w:t>культурных традиций и</w:t>
      </w:r>
      <w:r w:rsidRPr="00C572DB">
        <w:rPr>
          <w:rFonts w:ascii="Times New Roman" w:hAnsi="Times New Roman"/>
          <w:spacing w:val="1"/>
          <w:sz w:val="24"/>
          <w:szCs w:val="24"/>
        </w:rPr>
        <w:t xml:space="preserve"> </w:t>
      </w:r>
      <w:r w:rsidRPr="00C572DB">
        <w:rPr>
          <w:rFonts w:ascii="Times New Roman" w:hAnsi="Times New Roman"/>
          <w:sz w:val="24"/>
          <w:szCs w:val="24"/>
        </w:rPr>
        <w:t>достижений</w:t>
      </w:r>
      <w:r w:rsidRPr="00C572DB">
        <w:rPr>
          <w:rFonts w:ascii="Times New Roman" w:hAnsi="Times New Roman"/>
          <w:spacing w:val="2"/>
          <w:sz w:val="24"/>
          <w:szCs w:val="24"/>
        </w:rPr>
        <w:t xml:space="preserve"> </w:t>
      </w:r>
      <w:r w:rsidRPr="00C572DB">
        <w:rPr>
          <w:rFonts w:ascii="Times New Roman" w:hAnsi="Times New Roman"/>
          <w:sz w:val="24"/>
          <w:szCs w:val="24"/>
        </w:rPr>
        <w:t>многонационального</w:t>
      </w:r>
      <w:r w:rsidRPr="00C572DB">
        <w:rPr>
          <w:rFonts w:ascii="Times New Roman" w:hAnsi="Times New Roman"/>
          <w:spacing w:val="2"/>
          <w:sz w:val="24"/>
          <w:szCs w:val="24"/>
        </w:rPr>
        <w:t xml:space="preserve"> </w:t>
      </w:r>
      <w:r w:rsidRPr="00C572DB">
        <w:rPr>
          <w:rFonts w:ascii="Times New Roman" w:hAnsi="Times New Roman"/>
          <w:sz w:val="24"/>
          <w:szCs w:val="24"/>
        </w:rPr>
        <w:t>народа</w:t>
      </w:r>
      <w:r w:rsidRPr="00C572DB">
        <w:rPr>
          <w:rFonts w:ascii="Times New Roman" w:hAnsi="Times New Roman"/>
          <w:spacing w:val="-1"/>
          <w:sz w:val="24"/>
          <w:szCs w:val="24"/>
        </w:rPr>
        <w:t xml:space="preserve"> </w:t>
      </w:r>
      <w:r w:rsidRPr="00C572DB">
        <w:rPr>
          <w:rFonts w:ascii="Times New Roman" w:hAnsi="Times New Roman"/>
          <w:sz w:val="24"/>
          <w:szCs w:val="24"/>
        </w:rPr>
        <w:t>России;</w:t>
      </w:r>
    </w:p>
    <w:p w:rsidR="00C572DB" w:rsidRPr="00C572DB" w:rsidRDefault="00C572DB" w:rsidP="00AA4C5A">
      <w:pPr>
        <w:pStyle w:val="a3"/>
        <w:widowControl w:val="0"/>
        <w:numPr>
          <w:ilvl w:val="0"/>
          <w:numId w:val="53"/>
        </w:numPr>
        <w:tabs>
          <w:tab w:val="left" w:pos="1112"/>
          <w:tab w:val="left" w:pos="10206"/>
        </w:tabs>
        <w:autoSpaceDE w:val="0"/>
        <w:autoSpaceDN w:val="0"/>
        <w:spacing w:after="0" w:line="240" w:lineRule="auto"/>
        <w:ind w:right="3" w:firstLine="710"/>
        <w:contextualSpacing w:val="0"/>
        <w:jc w:val="both"/>
        <w:rPr>
          <w:rFonts w:ascii="Times New Roman" w:hAnsi="Times New Roman"/>
          <w:sz w:val="24"/>
          <w:szCs w:val="24"/>
        </w:rPr>
      </w:pPr>
      <w:proofErr w:type="gramStart"/>
      <w:r w:rsidRPr="00C572DB">
        <w:rPr>
          <w:rFonts w:ascii="Times New Roman" w:hAnsi="Times New Roman"/>
          <w:sz w:val="24"/>
          <w:szCs w:val="24"/>
        </w:rPr>
        <w:t>эмоционально-ценностный</w:t>
      </w:r>
      <w:proofErr w:type="gramEnd"/>
      <w:r w:rsidRPr="00C572DB">
        <w:rPr>
          <w:rFonts w:ascii="Times New Roman" w:hAnsi="Times New Roman"/>
          <w:sz w:val="24"/>
          <w:szCs w:val="24"/>
        </w:rPr>
        <w:t>, характеризующийся любовью к Родине – России, уважением к</w:t>
      </w:r>
      <w:r w:rsidRPr="00C572DB">
        <w:rPr>
          <w:rFonts w:ascii="Times New Roman" w:hAnsi="Times New Roman"/>
          <w:spacing w:val="1"/>
          <w:sz w:val="24"/>
          <w:szCs w:val="24"/>
        </w:rPr>
        <w:t xml:space="preserve"> </w:t>
      </w:r>
      <w:r w:rsidRPr="00C572DB">
        <w:rPr>
          <w:rFonts w:ascii="Times New Roman" w:hAnsi="Times New Roman"/>
          <w:sz w:val="24"/>
          <w:szCs w:val="24"/>
        </w:rPr>
        <w:t>своему</w:t>
      </w:r>
      <w:r w:rsidRPr="00C572DB">
        <w:rPr>
          <w:rFonts w:ascii="Times New Roman" w:hAnsi="Times New Roman"/>
          <w:spacing w:val="-2"/>
          <w:sz w:val="24"/>
          <w:szCs w:val="24"/>
        </w:rPr>
        <w:t xml:space="preserve"> </w:t>
      </w:r>
      <w:r w:rsidRPr="00C572DB">
        <w:rPr>
          <w:rFonts w:ascii="Times New Roman" w:hAnsi="Times New Roman"/>
          <w:sz w:val="24"/>
          <w:szCs w:val="24"/>
        </w:rPr>
        <w:t>народу,</w:t>
      </w:r>
      <w:r w:rsidRPr="00C572DB">
        <w:rPr>
          <w:rFonts w:ascii="Times New Roman" w:hAnsi="Times New Roman"/>
          <w:spacing w:val="1"/>
          <w:sz w:val="24"/>
          <w:szCs w:val="24"/>
        </w:rPr>
        <w:t xml:space="preserve"> </w:t>
      </w:r>
      <w:r w:rsidRPr="00C572DB">
        <w:rPr>
          <w:rFonts w:ascii="Times New Roman" w:hAnsi="Times New Roman"/>
          <w:sz w:val="24"/>
          <w:szCs w:val="24"/>
        </w:rPr>
        <w:t>народу</w:t>
      </w:r>
      <w:r w:rsidRPr="00C572DB">
        <w:rPr>
          <w:rFonts w:ascii="Times New Roman" w:hAnsi="Times New Roman"/>
          <w:spacing w:val="1"/>
          <w:sz w:val="24"/>
          <w:szCs w:val="24"/>
        </w:rPr>
        <w:t xml:space="preserve"> </w:t>
      </w:r>
      <w:r w:rsidRPr="00C572DB">
        <w:rPr>
          <w:rFonts w:ascii="Times New Roman" w:hAnsi="Times New Roman"/>
          <w:sz w:val="24"/>
          <w:szCs w:val="24"/>
        </w:rPr>
        <w:t>России</w:t>
      </w:r>
      <w:r w:rsidRPr="00C572DB">
        <w:rPr>
          <w:rFonts w:ascii="Times New Roman" w:hAnsi="Times New Roman"/>
          <w:spacing w:val="1"/>
          <w:sz w:val="24"/>
          <w:szCs w:val="24"/>
        </w:rPr>
        <w:t xml:space="preserve"> </w:t>
      </w:r>
      <w:r w:rsidRPr="00C572DB">
        <w:rPr>
          <w:rFonts w:ascii="Times New Roman" w:hAnsi="Times New Roman"/>
          <w:sz w:val="24"/>
          <w:szCs w:val="24"/>
        </w:rPr>
        <w:t>в целом;</w:t>
      </w:r>
    </w:p>
    <w:p w:rsidR="00C572DB" w:rsidRPr="00C572DB" w:rsidRDefault="00C572DB" w:rsidP="00AA4C5A">
      <w:pPr>
        <w:pStyle w:val="a3"/>
        <w:widowControl w:val="0"/>
        <w:numPr>
          <w:ilvl w:val="0"/>
          <w:numId w:val="53"/>
        </w:numPr>
        <w:tabs>
          <w:tab w:val="left" w:pos="1112"/>
        </w:tabs>
        <w:autoSpaceDE w:val="0"/>
        <w:autoSpaceDN w:val="0"/>
        <w:spacing w:after="0" w:line="240" w:lineRule="auto"/>
        <w:ind w:right="3" w:firstLine="710"/>
        <w:contextualSpacing w:val="0"/>
        <w:jc w:val="both"/>
        <w:rPr>
          <w:rFonts w:ascii="Times New Roman" w:hAnsi="Times New Roman"/>
          <w:sz w:val="24"/>
          <w:szCs w:val="24"/>
        </w:rPr>
      </w:pPr>
      <w:r w:rsidRPr="00C572DB">
        <w:rPr>
          <w:rFonts w:ascii="Times New Roman" w:hAnsi="Times New Roman"/>
          <w:sz w:val="24"/>
          <w:szCs w:val="24"/>
        </w:rPr>
        <w:t xml:space="preserve">регуляторно-волевой, </w:t>
      </w:r>
      <w:proofErr w:type="gramStart"/>
      <w:r w:rsidRPr="00C572DB">
        <w:rPr>
          <w:rFonts w:ascii="Times New Roman" w:hAnsi="Times New Roman"/>
          <w:sz w:val="24"/>
          <w:szCs w:val="24"/>
        </w:rPr>
        <w:t>обеспечивающий</w:t>
      </w:r>
      <w:proofErr w:type="gramEnd"/>
      <w:r w:rsidRPr="00C572DB">
        <w:rPr>
          <w:rFonts w:ascii="Times New Roman" w:hAnsi="Times New Roman"/>
          <w:sz w:val="24"/>
          <w:szCs w:val="24"/>
        </w:rPr>
        <w:t xml:space="preserve"> укорененность в духовных и культурных традициях</w:t>
      </w:r>
      <w:r w:rsidRPr="00C572DB">
        <w:rPr>
          <w:rFonts w:ascii="Times New Roman" w:hAnsi="Times New Roman"/>
          <w:spacing w:val="1"/>
          <w:sz w:val="24"/>
          <w:szCs w:val="24"/>
        </w:rPr>
        <w:t xml:space="preserve"> </w:t>
      </w:r>
      <w:r w:rsidRPr="00C572DB">
        <w:rPr>
          <w:rFonts w:ascii="Times New Roman" w:hAnsi="Times New Roman"/>
          <w:sz w:val="24"/>
          <w:szCs w:val="24"/>
        </w:rPr>
        <w:t>своего народа, деятельность на основе понимания ответственности за настоящее и будущее своего</w:t>
      </w:r>
      <w:r w:rsidRPr="00C572DB">
        <w:rPr>
          <w:rFonts w:ascii="Times New Roman" w:hAnsi="Times New Roman"/>
          <w:spacing w:val="1"/>
          <w:sz w:val="24"/>
          <w:szCs w:val="24"/>
        </w:rPr>
        <w:t xml:space="preserve"> </w:t>
      </w:r>
      <w:r w:rsidRPr="00C572DB">
        <w:rPr>
          <w:rFonts w:ascii="Times New Roman" w:hAnsi="Times New Roman"/>
          <w:sz w:val="24"/>
          <w:szCs w:val="24"/>
        </w:rPr>
        <w:t>народа, России.</w:t>
      </w:r>
    </w:p>
    <w:p w:rsidR="00C572DB" w:rsidRPr="00CB00D4" w:rsidRDefault="00C572DB" w:rsidP="00C572DB">
      <w:pPr>
        <w:pStyle w:val="2"/>
        <w:ind w:left="931"/>
        <w:rPr>
          <w:rFonts w:ascii="Times New Roman" w:hAnsi="Times New Roman" w:cs="Times New Roman"/>
          <w:color w:val="auto"/>
        </w:rPr>
      </w:pPr>
      <w:r w:rsidRPr="00CB00D4">
        <w:rPr>
          <w:rFonts w:ascii="Times New Roman" w:hAnsi="Times New Roman" w:cs="Times New Roman"/>
          <w:color w:val="auto"/>
        </w:rPr>
        <w:t>Задачи</w:t>
      </w:r>
      <w:r w:rsidRPr="00CB00D4">
        <w:rPr>
          <w:rFonts w:ascii="Times New Roman" w:hAnsi="Times New Roman" w:cs="Times New Roman"/>
          <w:color w:val="auto"/>
          <w:spacing w:val="-6"/>
        </w:rPr>
        <w:t xml:space="preserve"> </w:t>
      </w:r>
      <w:r w:rsidRPr="00CB00D4">
        <w:rPr>
          <w:rFonts w:ascii="Times New Roman" w:hAnsi="Times New Roman" w:cs="Times New Roman"/>
          <w:color w:val="auto"/>
        </w:rPr>
        <w:t>патриотического</w:t>
      </w:r>
      <w:r w:rsidRPr="00CB00D4">
        <w:rPr>
          <w:rFonts w:ascii="Times New Roman" w:hAnsi="Times New Roman" w:cs="Times New Roman"/>
          <w:color w:val="auto"/>
          <w:spacing w:val="-3"/>
        </w:rPr>
        <w:t xml:space="preserve"> </w:t>
      </w:r>
      <w:r w:rsidRPr="00CB00D4">
        <w:rPr>
          <w:rFonts w:ascii="Times New Roman" w:hAnsi="Times New Roman" w:cs="Times New Roman"/>
          <w:color w:val="auto"/>
        </w:rPr>
        <w:t>воспитания:</w:t>
      </w:r>
    </w:p>
    <w:p w:rsidR="00C572DB" w:rsidRPr="00C572DB" w:rsidRDefault="00C572DB" w:rsidP="00C572DB">
      <w:pPr>
        <w:pStyle w:val="a3"/>
        <w:tabs>
          <w:tab w:val="left" w:pos="1192"/>
        </w:tabs>
        <w:ind w:left="0" w:right="3" w:firstLine="567"/>
        <w:jc w:val="both"/>
        <w:rPr>
          <w:rFonts w:ascii="Times New Roman" w:hAnsi="Times New Roman"/>
          <w:sz w:val="24"/>
          <w:szCs w:val="24"/>
        </w:rPr>
      </w:pPr>
      <w:r w:rsidRPr="00C572DB">
        <w:rPr>
          <w:rFonts w:ascii="Times New Roman" w:hAnsi="Times New Roman"/>
          <w:sz w:val="24"/>
          <w:szCs w:val="24"/>
        </w:rPr>
        <w:t>1 формирование</w:t>
      </w:r>
      <w:r w:rsidRPr="00C572DB">
        <w:rPr>
          <w:rFonts w:ascii="Times New Roman" w:hAnsi="Times New Roman"/>
          <w:spacing w:val="1"/>
          <w:sz w:val="24"/>
          <w:szCs w:val="24"/>
        </w:rPr>
        <w:t xml:space="preserve"> </w:t>
      </w:r>
      <w:r w:rsidRPr="00C572DB">
        <w:rPr>
          <w:rFonts w:ascii="Times New Roman" w:hAnsi="Times New Roman"/>
          <w:sz w:val="24"/>
          <w:szCs w:val="24"/>
        </w:rPr>
        <w:t>любви</w:t>
      </w:r>
      <w:r w:rsidRPr="00C572DB">
        <w:rPr>
          <w:rFonts w:ascii="Times New Roman" w:hAnsi="Times New Roman"/>
          <w:spacing w:val="1"/>
          <w:sz w:val="24"/>
          <w:szCs w:val="24"/>
        </w:rPr>
        <w:t xml:space="preserve"> </w:t>
      </w:r>
      <w:r w:rsidRPr="00C572DB">
        <w:rPr>
          <w:rFonts w:ascii="Times New Roman" w:hAnsi="Times New Roman"/>
          <w:sz w:val="24"/>
          <w:szCs w:val="24"/>
        </w:rPr>
        <w:t>к</w:t>
      </w:r>
      <w:r w:rsidRPr="00C572DB">
        <w:rPr>
          <w:rFonts w:ascii="Times New Roman" w:hAnsi="Times New Roman"/>
          <w:spacing w:val="1"/>
          <w:sz w:val="24"/>
          <w:szCs w:val="24"/>
        </w:rPr>
        <w:t xml:space="preserve"> </w:t>
      </w:r>
      <w:r w:rsidRPr="00C572DB">
        <w:rPr>
          <w:rFonts w:ascii="Times New Roman" w:hAnsi="Times New Roman"/>
          <w:sz w:val="24"/>
          <w:szCs w:val="24"/>
        </w:rPr>
        <w:t>родному</w:t>
      </w:r>
      <w:r w:rsidRPr="00C572DB">
        <w:rPr>
          <w:rFonts w:ascii="Times New Roman" w:hAnsi="Times New Roman"/>
          <w:spacing w:val="1"/>
          <w:sz w:val="24"/>
          <w:szCs w:val="24"/>
        </w:rPr>
        <w:t xml:space="preserve"> </w:t>
      </w:r>
      <w:r w:rsidRPr="00C572DB">
        <w:rPr>
          <w:rFonts w:ascii="Times New Roman" w:hAnsi="Times New Roman"/>
          <w:sz w:val="24"/>
          <w:szCs w:val="24"/>
        </w:rPr>
        <w:t>краю,</w:t>
      </w:r>
      <w:r w:rsidRPr="00C572DB">
        <w:rPr>
          <w:rFonts w:ascii="Times New Roman" w:hAnsi="Times New Roman"/>
          <w:spacing w:val="1"/>
          <w:sz w:val="24"/>
          <w:szCs w:val="24"/>
        </w:rPr>
        <w:t xml:space="preserve"> </w:t>
      </w:r>
      <w:r w:rsidRPr="00C572DB">
        <w:rPr>
          <w:rFonts w:ascii="Times New Roman" w:hAnsi="Times New Roman"/>
          <w:sz w:val="24"/>
          <w:szCs w:val="24"/>
        </w:rPr>
        <w:t>родной</w:t>
      </w:r>
      <w:r w:rsidRPr="00C572DB">
        <w:rPr>
          <w:rFonts w:ascii="Times New Roman" w:hAnsi="Times New Roman"/>
          <w:spacing w:val="1"/>
          <w:sz w:val="24"/>
          <w:szCs w:val="24"/>
        </w:rPr>
        <w:t xml:space="preserve"> </w:t>
      </w:r>
      <w:r w:rsidRPr="00C572DB">
        <w:rPr>
          <w:rFonts w:ascii="Times New Roman" w:hAnsi="Times New Roman"/>
          <w:sz w:val="24"/>
          <w:szCs w:val="24"/>
        </w:rPr>
        <w:t>природе,</w:t>
      </w:r>
      <w:r w:rsidRPr="00C572DB">
        <w:rPr>
          <w:rFonts w:ascii="Times New Roman" w:hAnsi="Times New Roman"/>
          <w:spacing w:val="1"/>
          <w:sz w:val="24"/>
          <w:szCs w:val="24"/>
        </w:rPr>
        <w:t xml:space="preserve"> </w:t>
      </w:r>
      <w:r w:rsidRPr="00C572DB">
        <w:rPr>
          <w:rFonts w:ascii="Times New Roman" w:hAnsi="Times New Roman"/>
          <w:sz w:val="24"/>
          <w:szCs w:val="24"/>
        </w:rPr>
        <w:t>родному</w:t>
      </w:r>
      <w:r w:rsidRPr="00C572DB">
        <w:rPr>
          <w:rFonts w:ascii="Times New Roman" w:hAnsi="Times New Roman"/>
          <w:spacing w:val="1"/>
          <w:sz w:val="24"/>
          <w:szCs w:val="24"/>
        </w:rPr>
        <w:t xml:space="preserve"> </w:t>
      </w:r>
      <w:r w:rsidRPr="00C572DB">
        <w:rPr>
          <w:rFonts w:ascii="Times New Roman" w:hAnsi="Times New Roman"/>
          <w:sz w:val="24"/>
          <w:szCs w:val="24"/>
        </w:rPr>
        <w:t>языку,</w:t>
      </w:r>
      <w:r w:rsidRPr="00C572DB">
        <w:rPr>
          <w:rFonts w:ascii="Times New Roman" w:hAnsi="Times New Roman"/>
          <w:spacing w:val="1"/>
          <w:sz w:val="24"/>
          <w:szCs w:val="24"/>
        </w:rPr>
        <w:t xml:space="preserve"> </w:t>
      </w:r>
      <w:r w:rsidRPr="00C572DB">
        <w:rPr>
          <w:rFonts w:ascii="Times New Roman" w:hAnsi="Times New Roman"/>
          <w:sz w:val="24"/>
          <w:szCs w:val="24"/>
        </w:rPr>
        <w:t>культурному</w:t>
      </w:r>
      <w:r w:rsidRPr="00C572DB">
        <w:rPr>
          <w:rFonts w:ascii="Times New Roman" w:hAnsi="Times New Roman"/>
          <w:spacing w:val="1"/>
          <w:sz w:val="24"/>
          <w:szCs w:val="24"/>
        </w:rPr>
        <w:t xml:space="preserve"> </w:t>
      </w:r>
      <w:r w:rsidRPr="00C572DB">
        <w:rPr>
          <w:rFonts w:ascii="Times New Roman" w:hAnsi="Times New Roman"/>
          <w:sz w:val="24"/>
          <w:szCs w:val="24"/>
        </w:rPr>
        <w:t>наследию</w:t>
      </w:r>
      <w:r w:rsidRPr="00C572DB">
        <w:rPr>
          <w:rFonts w:ascii="Times New Roman" w:hAnsi="Times New Roman"/>
          <w:spacing w:val="1"/>
          <w:sz w:val="24"/>
          <w:szCs w:val="24"/>
        </w:rPr>
        <w:t xml:space="preserve"> </w:t>
      </w:r>
      <w:r w:rsidRPr="00C572DB">
        <w:rPr>
          <w:rFonts w:ascii="Times New Roman" w:hAnsi="Times New Roman"/>
          <w:sz w:val="24"/>
          <w:szCs w:val="24"/>
        </w:rPr>
        <w:t>своего</w:t>
      </w:r>
      <w:r w:rsidRPr="00C572DB">
        <w:rPr>
          <w:rFonts w:ascii="Times New Roman" w:hAnsi="Times New Roman"/>
          <w:spacing w:val="1"/>
          <w:sz w:val="24"/>
          <w:szCs w:val="24"/>
        </w:rPr>
        <w:t xml:space="preserve"> </w:t>
      </w:r>
      <w:r w:rsidRPr="00C572DB">
        <w:rPr>
          <w:rFonts w:ascii="Times New Roman" w:hAnsi="Times New Roman"/>
          <w:sz w:val="24"/>
          <w:szCs w:val="24"/>
        </w:rPr>
        <w:t>народа;</w:t>
      </w:r>
    </w:p>
    <w:p w:rsidR="00C572DB" w:rsidRPr="00C572DB" w:rsidRDefault="00C572DB" w:rsidP="00C572DB">
      <w:pPr>
        <w:pStyle w:val="a3"/>
        <w:tabs>
          <w:tab w:val="left" w:pos="1192"/>
        </w:tabs>
        <w:ind w:left="0" w:right="3" w:firstLine="567"/>
        <w:jc w:val="both"/>
        <w:rPr>
          <w:rFonts w:ascii="Times New Roman" w:hAnsi="Times New Roman"/>
          <w:sz w:val="24"/>
          <w:szCs w:val="24"/>
        </w:rPr>
      </w:pPr>
      <w:r w:rsidRPr="00C572DB">
        <w:rPr>
          <w:rFonts w:ascii="Times New Roman" w:hAnsi="Times New Roman"/>
          <w:sz w:val="24"/>
          <w:szCs w:val="24"/>
        </w:rPr>
        <w:t>2 воспитание любви, уважения к своим национальным особенностям и чувства собственного</w:t>
      </w:r>
      <w:r w:rsidRPr="00C572DB">
        <w:rPr>
          <w:rFonts w:ascii="Times New Roman" w:hAnsi="Times New Roman"/>
          <w:spacing w:val="1"/>
          <w:sz w:val="24"/>
          <w:szCs w:val="24"/>
        </w:rPr>
        <w:t xml:space="preserve"> </w:t>
      </w:r>
      <w:r w:rsidRPr="00C572DB">
        <w:rPr>
          <w:rFonts w:ascii="Times New Roman" w:hAnsi="Times New Roman"/>
          <w:sz w:val="24"/>
          <w:szCs w:val="24"/>
        </w:rPr>
        <w:t>достоинства как</w:t>
      </w:r>
      <w:r w:rsidRPr="00C572DB">
        <w:rPr>
          <w:rFonts w:ascii="Times New Roman" w:hAnsi="Times New Roman"/>
          <w:spacing w:val="1"/>
          <w:sz w:val="24"/>
          <w:szCs w:val="24"/>
        </w:rPr>
        <w:t xml:space="preserve"> </w:t>
      </w:r>
      <w:r w:rsidRPr="00C572DB">
        <w:rPr>
          <w:rFonts w:ascii="Times New Roman" w:hAnsi="Times New Roman"/>
          <w:sz w:val="24"/>
          <w:szCs w:val="24"/>
        </w:rPr>
        <w:t>представителя</w:t>
      </w:r>
      <w:r w:rsidRPr="00C572DB">
        <w:rPr>
          <w:rFonts w:ascii="Times New Roman" w:hAnsi="Times New Roman"/>
          <w:spacing w:val="1"/>
          <w:sz w:val="24"/>
          <w:szCs w:val="24"/>
        </w:rPr>
        <w:t xml:space="preserve"> </w:t>
      </w:r>
      <w:r w:rsidRPr="00C572DB">
        <w:rPr>
          <w:rFonts w:ascii="Times New Roman" w:hAnsi="Times New Roman"/>
          <w:sz w:val="24"/>
          <w:szCs w:val="24"/>
        </w:rPr>
        <w:t>своего</w:t>
      </w:r>
      <w:r w:rsidRPr="00C572DB">
        <w:rPr>
          <w:rFonts w:ascii="Times New Roman" w:hAnsi="Times New Roman"/>
          <w:spacing w:val="1"/>
          <w:sz w:val="24"/>
          <w:szCs w:val="24"/>
        </w:rPr>
        <w:t xml:space="preserve"> </w:t>
      </w:r>
      <w:r w:rsidRPr="00C572DB">
        <w:rPr>
          <w:rFonts w:ascii="Times New Roman" w:hAnsi="Times New Roman"/>
          <w:sz w:val="24"/>
          <w:szCs w:val="24"/>
        </w:rPr>
        <w:t>народа;</w:t>
      </w:r>
    </w:p>
    <w:p w:rsidR="00C572DB" w:rsidRPr="00C572DB" w:rsidRDefault="00C572DB" w:rsidP="00C572DB">
      <w:pPr>
        <w:tabs>
          <w:tab w:val="left" w:pos="1192"/>
        </w:tabs>
        <w:ind w:right="3"/>
        <w:jc w:val="both"/>
        <w:rPr>
          <w:rFonts w:ascii="Times New Roman" w:hAnsi="Times New Roman" w:cs="Times New Roman"/>
          <w:sz w:val="24"/>
          <w:szCs w:val="24"/>
        </w:rPr>
      </w:pPr>
      <w:r w:rsidRPr="00C572DB">
        <w:rPr>
          <w:rFonts w:ascii="Times New Roman" w:hAnsi="Times New Roman" w:cs="Times New Roman"/>
          <w:sz w:val="24"/>
          <w:szCs w:val="24"/>
        </w:rPr>
        <w:t xml:space="preserve">        3 воспитание</w:t>
      </w:r>
      <w:r w:rsidRPr="00C572DB">
        <w:rPr>
          <w:rFonts w:ascii="Times New Roman" w:hAnsi="Times New Roman" w:cs="Times New Roman"/>
          <w:spacing w:val="14"/>
          <w:sz w:val="24"/>
          <w:szCs w:val="24"/>
        </w:rPr>
        <w:t xml:space="preserve"> </w:t>
      </w:r>
      <w:r w:rsidRPr="00C572DB">
        <w:rPr>
          <w:rFonts w:ascii="Times New Roman" w:hAnsi="Times New Roman" w:cs="Times New Roman"/>
          <w:sz w:val="24"/>
          <w:szCs w:val="24"/>
        </w:rPr>
        <w:t>уважительного</w:t>
      </w:r>
      <w:r w:rsidRPr="00C572DB">
        <w:rPr>
          <w:rFonts w:ascii="Times New Roman" w:hAnsi="Times New Roman" w:cs="Times New Roman"/>
          <w:spacing w:val="15"/>
          <w:sz w:val="24"/>
          <w:szCs w:val="24"/>
        </w:rPr>
        <w:t xml:space="preserve"> </w:t>
      </w:r>
      <w:r w:rsidRPr="00C572DB">
        <w:rPr>
          <w:rFonts w:ascii="Times New Roman" w:hAnsi="Times New Roman" w:cs="Times New Roman"/>
          <w:sz w:val="24"/>
          <w:szCs w:val="24"/>
        </w:rPr>
        <w:t>отношения</w:t>
      </w:r>
      <w:r w:rsidRPr="00C572DB">
        <w:rPr>
          <w:rFonts w:ascii="Times New Roman" w:hAnsi="Times New Roman" w:cs="Times New Roman"/>
          <w:spacing w:val="15"/>
          <w:sz w:val="24"/>
          <w:szCs w:val="24"/>
        </w:rPr>
        <w:t xml:space="preserve"> </w:t>
      </w:r>
      <w:r w:rsidRPr="00C572DB">
        <w:rPr>
          <w:rFonts w:ascii="Times New Roman" w:hAnsi="Times New Roman" w:cs="Times New Roman"/>
          <w:sz w:val="24"/>
          <w:szCs w:val="24"/>
        </w:rPr>
        <w:t>к</w:t>
      </w:r>
      <w:r w:rsidRPr="00C572DB">
        <w:rPr>
          <w:rFonts w:ascii="Times New Roman" w:hAnsi="Times New Roman" w:cs="Times New Roman"/>
          <w:spacing w:val="13"/>
          <w:sz w:val="24"/>
          <w:szCs w:val="24"/>
        </w:rPr>
        <w:t xml:space="preserve"> </w:t>
      </w:r>
      <w:r w:rsidRPr="00C572DB">
        <w:rPr>
          <w:rFonts w:ascii="Times New Roman" w:hAnsi="Times New Roman" w:cs="Times New Roman"/>
          <w:sz w:val="24"/>
          <w:szCs w:val="24"/>
        </w:rPr>
        <w:t>народу</w:t>
      </w:r>
      <w:r w:rsidRPr="00C572DB">
        <w:rPr>
          <w:rFonts w:ascii="Times New Roman" w:hAnsi="Times New Roman" w:cs="Times New Roman"/>
          <w:spacing w:val="13"/>
          <w:sz w:val="24"/>
          <w:szCs w:val="24"/>
        </w:rPr>
        <w:t xml:space="preserve"> </w:t>
      </w:r>
      <w:r w:rsidRPr="00C572DB">
        <w:rPr>
          <w:rFonts w:ascii="Times New Roman" w:hAnsi="Times New Roman" w:cs="Times New Roman"/>
          <w:sz w:val="24"/>
          <w:szCs w:val="24"/>
        </w:rPr>
        <w:t>России</w:t>
      </w:r>
      <w:r w:rsidRPr="00C572DB">
        <w:rPr>
          <w:rFonts w:ascii="Times New Roman" w:hAnsi="Times New Roman" w:cs="Times New Roman"/>
          <w:spacing w:val="13"/>
          <w:sz w:val="24"/>
          <w:szCs w:val="24"/>
        </w:rPr>
        <w:t xml:space="preserve"> </w:t>
      </w:r>
      <w:r w:rsidRPr="00C572DB">
        <w:rPr>
          <w:rFonts w:ascii="Times New Roman" w:hAnsi="Times New Roman" w:cs="Times New Roman"/>
          <w:sz w:val="24"/>
          <w:szCs w:val="24"/>
        </w:rPr>
        <w:t>в</w:t>
      </w:r>
      <w:r w:rsidRPr="00C572DB">
        <w:rPr>
          <w:rFonts w:ascii="Times New Roman" w:hAnsi="Times New Roman" w:cs="Times New Roman"/>
          <w:spacing w:val="12"/>
          <w:sz w:val="24"/>
          <w:szCs w:val="24"/>
        </w:rPr>
        <w:t xml:space="preserve"> </w:t>
      </w:r>
      <w:r w:rsidRPr="00C572DB">
        <w:rPr>
          <w:rFonts w:ascii="Times New Roman" w:hAnsi="Times New Roman" w:cs="Times New Roman"/>
          <w:sz w:val="24"/>
          <w:szCs w:val="24"/>
        </w:rPr>
        <w:t>целом,</w:t>
      </w:r>
      <w:r w:rsidRPr="00C572DB">
        <w:rPr>
          <w:rFonts w:ascii="Times New Roman" w:hAnsi="Times New Roman" w:cs="Times New Roman"/>
          <w:spacing w:val="13"/>
          <w:sz w:val="24"/>
          <w:szCs w:val="24"/>
        </w:rPr>
        <w:t xml:space="preserve"> </w:t>
      </w:r>
      <w:r w:rsidRPr="00C572DB">
        <w:rPr>
          <w:rFonts w:ascii="Times New Roman" w:hAnsi="Times New Roman" w:cs="Times New Roman"/>
          <w:sz w:val="24"/>
          <w:szCs w:val="24"/>
        </w:rPr>
        <w:t>своим</w:t>
      </w:r>
      <w:r w:rsidRPr="00C572DB">
        <w:rPr>
          <w:rFonts w:ascii="Times New Roman" w:hAnsi="Times New Roman" w:cs="Times New Roman"/>
          <w:spacing w:val="13"/>
          <w:sz w:val="24"/>
          <w:szCs w:val="24"/>
        </w:rPr>
        <w:t xml:space="preserve"> </w:t>
      </w:r>
      <w:r w:rsidRPr="00C572DB">
        <w:rPr>
          <w:rFonts w:ascii="Times New Roman" w:hAnsi="Times New Roman" w:cs="Times New Roman"/>
          <w:sz w:val="24"/>
          <w:szCs w:val="24"/>
        </w:rPr>
        <w:t>соотечественникам</w:t>
      </w:r>
      <w:r w:rsidRPr="00C572DB">
        <w:rPr>
          <w:rFonts w:ascii="Times New Roman" w:hAnsi="Times New Roman" w:cs="Times New Roman"/>
          <w:spacing w:val="-58"/>
          <w:sz w:val="24"/>
          <w:szCs w:val="24"/>
        </w:rPr>
        <w:t xml:space="preserve"> </w:t>
      </w:r>
      <w:r w:rsidRPr="00C572DB">
        <w:rPr>
          <w:rFonts w:ascii="Times New Roman" w:hAnsi="Times New Roman" w:cs="Times New Roman"/>
          <w:sz w:val="24"/>
          <w:szCs w:val="24"/>
        </w:rPr>
        <w:t>и согражданам, представителям всех народов России, к ровесникам, родителям, соседям, старшим,</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другим людям вне</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зависимости</w:t>
      </w:r>
      <w:r w:rsidRPr="00C572DB">
        <w:rPr>
          <w:rFonts w:ascii="Times New Roman" w:hAnsi="Times New Roman" w:cs="Times New Roman"/>
          <w:spacing w:val="2"/>
          <w:sz w:val="24"/>
          <w:szCs w:val="24"/>
        </w:rPr>
        <w:t xml:space="preserve"> </w:t>
      </w:r>
      <w:r w:rsidRPr="00C572DB">
        <w:rPr>
          <w:rFonts w:ascii="Times New Roman" w:hAnsi="Times New Roman" w:cs="Times New Roman"/>
          <w:sz w:val="24"/>
          <w:szCs w:val="24"/>
        </w:rPr>
        <w:t>от</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их</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этнической</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принадлежности;</w:t>
      </w:r>
    </w:p>
    <w:p w:rsidR="00C572DB" w:rsidRPr="00C572DB" w:rsidRDefault="00C572DB" w:rsidP="00C572DB">
      <w:pPr>
        <w:tabs>
          <w:tab w:val="left" w:pos="1192"/>
        </w:tabs>
        <w:ind w:right="3"/>
        <w:jc w:val="both"/>
        <w:rPr>
          <w:rFonts w:ascii="Times New Roman" w:hAnsi="Times New Roman" w:cs="Times New Roman"/>
          <w:sz w:val="24"/>
          <w:szCs w:val="24"/>
        </w:rPr>
      </w:pPr>
      <w:r w:rsidRPr="00C572DB">
        <w:rPr>
          <w:rFonts w:ascii="Times New Roman" w:hAnsi="Times New Roman" w:cs="Times New Roman"/>
          <w:sz w:val="24"/>
          <w:szCs w:val="24"/>
        </w:rPr>
        <w:t xml:space="preserve">       4 воспитание</w:t>
      </w:r>
      <w:r w:rsidRPr="00C572DB">
        <w:rPr>
          <w:rFonts w:ascii="Times New Roman" w:hAnsi="Times New Roman" w:cs="Times New Roman"/>
          <w:spacing w:val="43"/>
          <w:sz w:val="24"/>
          <w:szCs w:val="24"/>
        </w:rPr>
        <w:t xml:space="preserve"> </w:t>
      </w:r>
      <w:r w:rsidRPr="00C572DB">
        <w:rPr>
          <w:rFonts w:ascii="Times New Roman" w:hAnsi="Times New Roman" w:cs="Times New Roman"/>
          <w:sz w:val="24"/>
          <w:szCs w:val="24"/>
        </w:rPr>
        <w:t>любви</w:t>
      </w:r>
      <w:r w:rsidRPr="00C572DB">
        <w:rPr>
          <w:rFonts w:ascii="Times New Roman" w:hAnsi="Times New Roman" w:cs="Times New Roman"/>
          <w:spacing w:val="39"/>
          <w:sz w:val="24"/>
          <w:szCs w:val="24"/>
        </w:rPr>
        <w:t xml:space="preserve"> </w:t>
      </w:r>
      <w:r w:rsidRPr="00C572DB">
        <w:rPr>
          <w:rFonts w:ascii="Times New Roman" w:hAnsi="Times New Roman" w:cs="Times New Roman"/>
          <w:sz w:val="24"/>
          <w:szCs w:val="24"/>
        </w:rPr>
        <w:t>к</w:t>
      </w:r>
      <w:r w:rsidRPr="00C572DB">
        <w:rPr>
          <w:rFonts w:ascii="Times New Roman" w:hAnsi="Times New Roman" w:cs="Times New Roman"/>
          <w:spacing w:val="40"/>
          <w:sz w:val="24"/>
          <w:szCs w:val="24"/>
        </w:rPr>
        <w:t xml:space="preserve"> </w:t>
      </w:r>
      <w:r w:rsidRPr="00C572DB">
        <w:rPr>
          <w:rFonts w:ascii="Times New Roman" w:hAnsi="Times New Roman" w:cs="Times New Roman"/>
          <w:sz w:val="24"/>
          <w:szCs w:val="24"/>
        </w:rPr>
        <w:t>родной</w:t>
      </w:r>
      <w:r w:rsidRPr="00C572DB">
        <w:rPr>
          <w:rFonts w:ascii="Times New Roman" w:hAnsi="Times New Roman" w:cs="Times New Roman"/>
          <w:spacing w:val="39"/>
          <w:sz w:val="24"/>
          <w:szCs w:val="24"/>
        </w:rPr>
        <w:t xml:space="preserve"> </w:t>
      </w:r>
      <w:r w:rsidRPr="00C572DB">
        <w:rPr>
          <w:rFonts w:ascii="Times New Roman" w:hAnsi="Times New Roman" w:cs="Times New Roman"/>
          <w:sz w:val="24"/>
          <w:szCs w:val="24"/>
        </w:rPr>
        <w:t>природе,</w:t>
      </w:r>
      <w:r w:rsidRPr="00C572DB">
        <w:rPr>
          <w:rFonts w:ascii="Times New Roman" w:hAnsi="Times New Roman" w:cs="Times New Roman"/>
          <w:spacing w:val="42"/>
          <w:sz w:val="24"/>
          <w:szCs w:val="24"/>
        </w:rPr>
        <w:t xml:space="preserve"> </w:t>
      </w:r>
      <w:r w:rsidRPr="00C572DB">
        <w:rPr>
          <w:rFonts w:ascii="Times New Roman" w:hAnsi="Times New Roman" w:cs="Times New Roman"/>
          <w:sz w:val="24"/>
          <w:szCs w:val="24"/>
        </w:rPr>
        <w:t>природе</w:t>
      </w:r>
      <w:r w:rsidRPr="00C572DB">
        <w:rPr>
          <w:rFonts w:ascii="Times New Roman" w:hAnsi="Times New Roman" w:cs="Times New Roman"/>
          <w:spacing w:val="41"/>
          <w:sz w:val="24"/>
          <w:szCs w:val="24"/>
        </w:rPr>
        <w:t xml:space="preserve"> </w:t>
      </w:r>
      <w:r w:rsidRPr="00C572DB">
        <w:rPr>
          <w:rFonts w:ascii="Times New Roman" w:hAnsi="Times New Roman" w:cs="Times New Roman"/>
          <w:sz w:val="24"/>
          <w:szCs w:val="24"/>
        </w:rPr>
        <w:t>своего</w:t>
      </w:r>
      <w:r w:rsidRPr="00C572DB">
        <w:rPr>
          <w:rFonts w:ascii="Times New Roman" w:hAnsi="Times New Roman" w:cs="Times New Roman"/>
          <w:spacing w:val="39"/>
          <w:sz w:val="24"/>
          <w:szCs w:val="24"/>
        </w:rPr>
        <w:t xml:space="preserve"> </w:t>
      </w:r>
      <w:r w:rsidRPr="00C572DB">
        <w:rPr>
          <w:rFonts w:ascii="Times New Roman" w:hAnsi="Times New Roman" w:cs="Times New Roman"/>
          <w:sz w:val="24"/>
          <w:szCs w:val="24"/>
        </w:rPr>
        <w:t>края,</w:t>
      </w:r>
      <w:r w:rsidRPr="00C572DB">
        <w:rPr>
          <w:rFonts w:ascii="Times New Roman" w:hAnsi="Times New Roman" w:cs="Times New Roman"/>
          <w:spacing w:val="41"/>
          <w:sz w:val="24"/>
          <w:szCs w:val="24"/>
        </w:rPr>
        <w:t xml:space="preserve"> </w:t>
      </w:r>
      <w:r w:rsidRPr="00C572DB">
        <w:rPr>
          <w:rFonts w:ascii="Times New Roman" w:hAnsi="Times New Roman" w:cs="Times New Roman"/>
          <w:sz w:val="24"/>
          <w:szCs w:val="24"/>
        </w:rPr>
        <w:t>России,</w:t>
      </w:r>
      <w:r w:rsidRPr="00C572DB">
        <w:rPr>
          <w:rFonts w:ascii="Times New Roman" w:hAnsi="Times New Roman" w:cs="Times New Roman"/>
          <w:spacing w:val="41"/>
          <w:sz w:val="24"/>
          <w:szCs w:val="24"/>
        </w:rPr>
        <w:t xml:space="preserve"> </w:t>
      </w:r>
      <w:r w:rsidRPr="00C572DB">
        <w:rPr>
          <w:rFonts w:ascii="Times New Roman" w:hAnsi="Times New Roman" w:cs="Times New Roman"/>
          <w:sz w:val="24"/>
          <w:szCs w:val="24"/>
        </w:rPr>
        <w:t>понимания</w:t>
      </w:r>
      <w:r w:rsidRPr="00C572DB">
        <w:rPr>
          <w:rFonts w:ascii="Times New Roman" w:hAnsi="Times New Roman" w:cs="Times New Roman"/>
          <w:spacing w:val="42"/>
          <w:sz w:val="24"/>
          <w:szCs w:val="24"/>
        </w:rPr>
        <w:t xml:space="preserve"> </w:t>
      </w:r>
      <w:r w:rsidRPr="00C572DB">
        <w:rPr>
          <w:rFonts w:ascii="Times New Roman" w:hAnsi="Times New Roman" w:cs="Times New Roman"/>
          <w:sz w:val="24"/>
          <w:szCs w:val="24"/>
        </w:rPr>
        <w:t>единства</w:t>
      </w:r>
      <w:r w:rsidRPr="00C572DB">
        <w:rPr>
          <w:rFonts w:ascii="Times New Roman" w:hAnsi="Times New Roman" w:cs="Times New Roman"/>
          <w:spacing w:val="-57"/>
          <w:sz w:val="24"/>
          <w:szCs w:val="24"/>
        </w:rPr>
        <w:t xml:space="preserve"> </w:t>
      </w:r>
      <w:r w:rsidRPr="00C572DB">
        <w:rPr>
          <w:rFonts w:ascii="Times New Roman" w:hAnsi="Times New Roman" w:cs="Times New Roman"/>
          <w:sz w:val="24"/>
          <w:szCs w:val="24"/>
        </w:rPr>
        <w:t>природы</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и</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людей и</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бережного</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ответственного отношения</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к природе.</w:t>
      </w:r>
    </w:p>
    <w:p w:rsidR="00C572DB" w:rsidRPr="00C572DB" w:rsidRDefault="00C572DB" w:rsidP="00C572DB">
      <w:pPr>
        <w:pStyle w:val="a5"/>
        <w:jc w:val="both"/>
        <w:rPr>
          <w:rFonts w:ascii="Times New Roman" w:hAnsi="Times New Roman" w:cs="Times New Roman"/>
        </w:rPr>
      </w:pPr>
      <w:r w:rsidRPr="00C572DB">
        <w:rPr>
          <w:rFonts w:ascii="Times New Roman" w:hAnsi="Times New Roman" w:cs="Times New Roman"/>
        </w:rPr>
        <w:lastRenderedPageBreak/>
        <w:t xml:space="preserve">         При</w:t>
      </w:r>
      <w:r w:rsidRPr="00C572DB">
        <w:rPr>
          <w:rFonts w:ascii="Times New Roman" w:hAnsi="Times New Roman" w:cs="Times New Roman"/>
          <w:spacing w:val="39"/>
        </w:rPr>
        <w:t xml:space="preserve"> </w:t>
      </w:r>
      <w:r w:rsidRPr="00C572DB">
        <w:rPr>
          <w:rFonts w:ascii="Times New Roman" w:hAnsi="Times New Roman" w:cs="Times New Roman"/>
        </w:rPr>
        <w:t>реализации</w:t>
      </w:r>
      <w:r w:rsidRPr="00C572DB">
        <w:rPr>
          <w:rFonts w:ascii="Times New Roman" w:hAnsi="Times New Roman" w:cs="Times New Roman"/>
          <w:spacing w:val="41"/>
        </w:rPr>
        <w:t xml:space="preserve"> </w:t>
      </w:r>
      <w:r w:rsidRPr="00C572DB">
        <w:rPr>
          <w:rFonts w:ascii="Times New Roman" w:hAnsi="Times New Roman" w:cs="Times New Roman"/>
        </w:rPr>
        <w:t>указанных</w:t>
      </w:r>
      <w:r w:rsidRPr="00C572DB">
        <w:rPr>
          <w:rFonts w:ascii="Times New Roman" w:hAnsi="Times New Roman" w:cs="Times New Roman"/>
          <w:spacing w:val="41"/>
        </w:rPr>
        <w:t xml:space="preserve"> </w:t>
      </w:r>
      <w:r w:rsidRPr="00C572DB">
        <w:rPr>
          <w:rFonts w:ascii="Times New Roman" w:hAnsi="Times New Roman" w:cs="Times New Roman"/>
        </w:rPr>
        <w:t>задач,</w:t>
      </w:r>
      <w:r w:rsidRPr="00C572DB">
        <w:rPr>
          <w:rFonts w:ascii="Times New Roman" w:hAnsi="Times New Roman" w:cs="Times New Roman"/>
          <w:spacing w:val="40"/>
        </w:rPr>
        <w:t xml:space="preserve"> </w:t>
      </w:r>
      <w:r w:rsidRPr="00C572DB">
        <w:rPr>
          <w:rFonts w:ascii="Times New Roman" w:hAnsi="Times New Roman" w:cs="Times New Roman"/>
        </w:rPr>
        <w:t>ДОУ</w:t>
      </w:r>
      <w:r w:rsidRPr="00C572DB">
        <w:rPr>
          <w:rFonts w:ascii="Times New Roman" w:hAnsi="Times New Roman" w:cs="Times New Roman"/>
          <w:spacing w:val="38"/>
        </w:rPr>
        <w:t xml:space="preserve"> </w:t>
      </w:r>
      <w:r w:rsidRPr="00C572DB">
        <w:rPr>
          <w:rFonts w:ascii="Times New Roman" w:hAnsi="Times New Roman" w:cs="Times New Roman"/>
        </w:rPr>
        <w:t>сосредоточивает</w:t>
      </w:r>
      <w:r w:rsidRPr="00C572DB">
        <w:rPr>
          <w:rFonts w:ascii="Times New Roman" w:hAnsi="Times New Roman" w:cs="Times New Roman"/>
          <w:spacing w:val="40"/>
        </w:rPr>
        <w:t xml:space="preserve"> </w:t>
      </w:r>
      <w:r w:rsidRPr="00C572DB">
        <w:rPr>
          <w:rFonts w:ascii="Times New Roman" w:hAnsi="Times New Roman" w:cs="Times New Roman"/>
        </w:rPr>
        <w:t>свое</w:t>
      </w:r>
      <w:r w:rsidRPr="00C572DB">
        <w:rPr>
          <w:rFonts w:ascii="Times New Roman" w:hAnsi="Times New Roman" w:cs="Times New Roman"/>
          <w:spacing w:val="39"/>
        </w:rPr>
        <w:t xml:space="preserve"> </w:t>
      </w:r>
      <w:r w:rsidRPr="00C572DB">
        <w:rPr>
          <w:rFonts w:ascii="Times New Roman" w:hAnsi="Times New Roman" w:cs="Times New Roman"/>
        </w:rPr>
        <w:t>внимание</w:t>
      </w:r>
      <w:r w:rsidRPr="00C572DB">
        <w:rPr>
          <w:rFonts w:ascii="Times New Roman" w:hAnsi="Times New Roman" w:cs="Times New Roman"/>
          <w:spacing w:val="39"/>
        </w:rPr>
        <w:t xml:space="preserve"> </w:t>
      </w:r>
      <w:r w:rsidRPr="00C572DB">
        <w:rPr>
          <w:rFonts w:ascii="Times New Roman" w:hAnsi="Times New Roman" w:cs="Times New Roman"/>
        </w:rPr>
        <w:t>на</w:t>
      </w:r>
      <w:r w:rsidRPr="00C572DB">
        <w:rPr>
          <w:rFonts w:ascii="Times New Roman" w:hAnsi="Times New Roman" w:cs="Times New Roman"/>
          <w:spacing w:val="39"/>
        </w:rPr>
        <w:t xml:space="preserve"> </w:t>
      </w:r>
      <w:r w:rsidRPr="00C572DB">
        <w:rPr>
          <w:rFonts w:ascii="Times New Roman" w:hAnsi="Times New Roman" w:cs="Times New Roman"/>
        </w:rPr>
        <w:t>нескольких</w:t>
      </w:r>
      <w:r w:rsidRPr="00C572DB">
        <w:rPr>
          <w:rFonts w:ascii="Times New Roman" w:hAnsi="Times New Roman" w:cs="Times New Roman"/>
          <w:spacing w:val="-57"/>
        </w:rPr>
        <w:t xml:space="preserve">        </w:t>
      </w:r>
      <w:r w:rsidRPr="00C572DB">
        <w:rPr>
          <w:rFonts w:ascii="Times New Roman" w:hAnsi="Times New Roman" w:cs="Times New Roman"/>
        </w:rPr>
        <w:t>основных</w:t>
      </w:r>
      <w:r w:rsidRPr="00C572DB">
        <w:rPr>
          <w:rFonts w:ascii="Times New Roman" w:hAnsi="Times New Roman" w:cs="Times New Roman"/>
          <w:spacing w:val="-1"/>
        </w:rPr>
        <w:t xml:space="preserve"> </w:t>
      </w:r>
      <w:r w:rsidRPr="00C572DB">
        <w:rPr>
          <w:rFonts w:ascii="Times New Roman" w:hAnsi="Times New Roman" w:cs="Times New Roman"/>
        </w:rPr>
        <w:t>направлениях</w:t>
      </w:r>
      <w:r w:rsidRPr="00C572DB">
        <w:rPr>
          <w:rFonts w:ascii="Times New Roman" w:hAnsi="Times New Roman" w:cs="Times New Roman"/>
          <w:spacing w:val="3"/>
        </w:rPr>
        <w:t xml:space="preserve"> </w:t>
      </w:r>
      <w:r w:rsidRPr="00C572DB">
        <w:rPr>
          <w:rFonts w:ascii="Times New Roman" w:hAnsi="Times New Roman" w:cs="Times New Roman"/>
        </w:rPr>
        <w:t>воспитательной</w:t>
      </w:r>
      <w:r w:rsidRPr="00C572DB">
        <w:rPr>
          <w:rFonts w:ascii="Times New Roman" w:hAnsi="Times New Roman" w:cs="Times New Roman"/>
          <w:spacing w:val="3"/>
        </w:rPr>
        <w:t xml:space="preserve"> </w:t>
      </w:r>
      <w:r w:rsidRPr="00C572DB">
        <w:rPr>
          <w:rFonts w:ascii="Times New Roman" w:hAnsi="Times New Roman" w:cs="Times New Roman"/>
        </w:rPr>
        <w:t>работы:</w:t>
      </w:r>
    </w:p>
    <w:p w:rsidR="00C572DB" w:rsidRPr="00C572DB" w:rsidRDefault="00C572DB" w:rsidP="00AA4C5A">
      <w:pPr>
        <w:pStyle w:val="a3"/>
        <w:widowControl w:val="0"/>
        <w:numPr>
          <w:ilvl w:val="0"/>
          <w:numId w:val="53"/>
        </w:numPr>
        <w:autoSpaceDE w:val="0"/>
        <w:autoSpaceDN w:val="0"/>
        <w:spacing w:after="0" w:line="240" w:lineRule="auto"/>
        <w:ind w:left="0" w:firstLine="567"/>
        <w:contextualSpacing w:val="0"/>
        <w:jc w:val="both"/>
        <w:rPr>
          <w:rFonts w:ascii="Times New Roman" w:hAnsi="Times New Roman"/>
          <w:sz w:val="24"/>
          <w:szCs w:val="24"/>
        </w:rPr>
      </w:pPr>
      <w:proofErr w:type="gramStart"/>
      <w:r w:rsidRPr="00C572DB">
        <w:rPr>
          <w:rFonts w:ascii="Times New Roman" w:hAnsi="Times New Roman"/>
          <w:sz w:val="24"/>
          <w:szCs w:val="24"/>
        </w:rPr>
        <w:t>ознакомлении</w:t>
      </w:r>
      <w:proofErr w:type="gramEnd"/>
      <w:r w:rsidRPr="00C572DB">
        <w:rPr>
          <w:rFonts w:ascii="Times New Roman" w:hAnsi="Times New Roman"/>
          <w:spacing w:val="-1"/>
          <w:sz w:val="24"/>
          <w:szCs w:val="24"/>
        </w:rPr>
        <w:t xml:space="preserve"> </w:t>
      </w:r>
      <w:r w:rsidRPr="00C572DB">
        <w:rPr>
          <w:rFonts w:ascii="Times New Roman" w:hAnsi="Times New Roman"/>
          <w:sz w:val="24"/>
          <w:szCs w:val="24"/>
        </w:rPr>
        <w:t>детей</w:t>
      </w:r>
      <w:r w:rsidRPr="00C572DB">
        <w:rPr>
          <w:rFonts w:ascii="Times New Roman" w:hAnsi="Times New Roman"/>
          <w:spacing w:val="-3"/>
          <w:sz w:val="24"/>
          <w:szCs w:val="24"/>
        </w:rPr>
        <w:t xml:space="preserve"> </w:t>
      </w:r>
      <w:r w:rsidRPr="00C572DB">
        <w:rPr>
          <w:rFonts w:ascii="Times New Roman" w:hAnsi="Times New Roman"/>
          <w:sz w:val="24"/>
          <w:szCs w:val="24"/>
        </w:rPr>
        <w:t>с</w:t>
      </w:r>
      <w:r w:rsidRPr="00C572DB">
        <w:rPr>
          <w:rFonts w:ascii="Times New Roman" w:hAnsi="Times New Roman"/>
          <w:spacing w:val="-4"/>
          <w:sz w:val="24"/>
          <w:szCs w:val="24"/>
        </w:rPr>
        <w:t xml:space="preserve"> </w:t>
      </w:r>
      <w:r w:rsidRPr="00C572DB">
        <w:rPr>
          <w:rFonts w:ascii="Times New Roman" w:hAnsi="Times New Roman"/>
          <w:sz w:val="24"/>
          <w:szCs w:val="24"/>
        </w:rPr>
        <w:t>историей,</w:t>
      </w:r>
      <w:r w:rsidRPr="00C572DB">
        <w:rPr>
          <w:rFonts w:ascii="Times New Roman" w:hAnsi="Times New Roman"/>
          <w:spacing w:val="-3"/>
          <w:sz w:val="24"/>
          <w:szCs w:val="24"/>
        </w:rPr>
        <w:t xml:space="preserve"> </w:t>
      </w:r>
      <w:r w:rsidRPr="00C572DB">
        <w:rPr>
          <w:rFonts w:ascii="Times New Roman" w:hAnsi="Times New Roman"/>
          <w:sz w:val="24"/>
          <w:szCs w:val="24"/>
        </w:rPr>
        <w:t>героями,</w:t>
      </w:r>
      <w:r w:rsidRPr="00C572DB">
        <w:rPr>
          <w:rFonts w:ascii="Times New Roman" w:hAnsi="Times New Roman"/>
          <w:spacing w:val="-2"/>
          <w:sz w:val="24"/>
          <w:szCs w:val="24"/>
        </w:rPr>
        <w:t xml:space="preserve"> </w:t>
      </w:r>
      <w:r w:rsidRPr="00C572DB">
        <w:rPr>
          <w:rFonts w:ascii="Times New Roman" w:hAnsi="Times New Roman"/>
          <w:sz w:val="24"/>
          <w:szCs w:val="24"/>
        </w:rPr>
        <w:t>культурой,</w:t>
      </w:r>
      <w:r w:rsidRPr="00C572DB">
        <w:rPr>
          <w:rFonts w:ascii="Times New Roman" w:hAnsi="Times New Roman"/>
          <w:spacing w:val="-3"/>
          <w:sz w:val="24"/>
          <w:szCs w:val="24"/>
        </w:rPr>
        <w:t xml:space="preserve"> </w:t>
      </w:r>
      <w:r w:rsidRPr="00C572DB">
        <w:rPr>
          <w:rFonts w:ascii="Times New Roman" w:hAnsi="Times New Roman"/>
          <w:sz w:val="24"/>
          <w:szCs w:val="24"/>
        </w:rPr>
        <w:t>традициями</w:t>
      </w:r>
      <w:r w:rsidRPr="00C572DB">
        <w:rPr>
          <w:rFonts w:ascii="Times New Roman" w:hAnsi="Times New Roman"/>
          <w:spacing w:val="-2"/>
          <w:sz w:val="24"/>
          <w:szCs w:val="24"/>
        </w:rPr>
        <w:t xml:space="preserve"> </w:t>
      </w:r>
      <w:r w:rsidRPr="00C572DB">
        <w:rPr>
          <w:rFonts w:ascii="Times New Roman" w:hAnsi="Times New Roman"/>
          <w:sz w:val="24"/>
          <w:szCs w:val="24"/>
        </w:rPr>
        <w:t>России</w:t>
      </w:r>
      <w:r w:rsidRPr="00C572DB">
        <w:rPr>
          <w:rFonts w:ascii="Times New Roman" w:hAnsi="Times New Roman"/>
          <w:spacing w:val="-3"/>
          <w:sz w:val="24"/>
          <w:szCs w:val="24"/>
        </w:rPr>
        <w:t xml:space="preserve"> </w:t>
      </w:r>
      <w:r w:rsidRPr="00C572DB">
        <w:rPr>
          <w:rFonts w:ascii="Times New Roman" w:hAnsi="Times New Roman"/>
          <w:sz w:val="24"/>
          <w:szCs w:val="24"/>
        </w:rPr>
        <w:t>и</w:t>
      </w:r>
      <w:r w:rsidRPr="00C572DB">
        <w:rPr>
          <w:rFonts w:ascii="Times New Roman" w:hAnsi="Times New Roman"/>
          <w:spacing w:val="-4"/>
          <w:sz w:val="24"/>
          <w:szCs w:val="24"/>
        </w:rPr>
        <w:t xml:space="preserve"> </w:t>
      </w:r>
      <w:r w:rsidRPr="00C572DB">
        <w:rPr>
          <w:rFonts w:ascii="Times New Roman" w:hAnsi="Times New Roman"/>
          <w:sz w:val="24"/>
          <w:szCs w:val="24"/>
        </w:rPr>
        <w:t>Чеченского</w:t>
      </w:r>
      <w:r w:rsidRPr="00C572DB">
        <w:rPr>
          <w:rFonts w:ascii="Times New Roman" w:hAnsi="Times New Roman"/>
          <w:spacing w:val="-3"/>
          <w:sz w:val="24"/>
          <w:szCs w:val="24"/>
        </w:rPr>
        <w:t xml:space="preserve"> </w:t>
      </w:r>
      <w:r w:rsidRPr="00C572DB">
        <w:rPr>
          <w:rFonts w:ascii="Times New Roman" w:hAnsi="Times New Roman"/>
          <w:sz w:val="24"/>
          <w:szCs w:val="24"/>
        </w:rPr>
        <w:t>народа;</w:t>
      </w:r>
    </w:p>
    <w:p w:rsidR="00C572DB" w:rsidRPr="00C572DB" w:rsidRDefault="00C572DB" w:rsidP="00AA4C5A">
      <w:pPr>
        <w:pStyle w:val="a3"/>
        <w:widowControl w:val="0"/>
        <w:numPr>
          <w:ilvl w:val="0"/>
          <w:numId w:val="53"/>
        </w:numPr>
        <w:tabs>
          <w:tab w:val="left" w:pos="567"/>
        </w:tabs>
        <w:autoSpaceDE w:val="0"/>
        <w:autoSpaceDN w:val="0"/>
        <w:spacing w:after="0" w:line="240" w:lineRule="auto"/>
        <w:ind w:left="0" w:right="3" w:firstLine="567"/>
        <w:contextualSpacing w:val="0"/>
        <w:jc w:val="both"/>
        <w:rPr>
          <w:rFonts w:ascii="Times New Roman" w:hAnsi="Times New Roman"/>
          <w:sz w:val="24"/>
          <w:szCs w:val="24"/>
        </w:rPr>
      </w:pPr>
      <w:r w:rsidRPr="00C572DB">
        <w:rPr>
          <w:rFonts w:ascii="Times New Roman" w:hAnsi="Times New Roman"/>
          <w:sz w:val="24"/>
          <w:szCs w:val="24"/>
        </w:rPr>
        <w:t>организации</w:t>
      </w:r>
      <w:r w:rsidRPr="00C572DB">
        <w:rPr>
          <w:rFonts w:ascii="Times New Roman" w:hAnsi="Times New Roman"/>
          <w:spacing w:val="5"/>
          <w:sz w:val="24"/>
          <w:szCs w:val="24"/>
        </w:rPr>
        <w:t xml:space="preserve"> </w:t>
      </w:r>
      <w:r w:rsidRPr="00C572DB">
        <w:rPr>
          <w:rFonts w:ascii="Times New Roman" w:hAnsi="Times New Roman"/>
          <w:sz w:val="24"/>
          <w:szCs w:val="24"/>
        </w:rPr>
        <w:t>коллективных</w:t>
      </w:r>
      <w:r w:rsidRPr="00C572DB">
        <w:rPr>
          <w:rFonts w:ascii="Times New Roman" w:hAnsi="Times New Roman"/>
          <w:spacing w:val="5"/>
          <w:sz w:val="24"/>
          <w:szCs w:val="24"/>
        </w:rPr>
        <w:t xml:space="preserve"> </w:t>
      </w:r>
      <w:r w:rsidRPr="00C572DB">
        <w:rPr>
          <w:rFonts w:ascii="Times New Roman" w:hAnsi="Times New Roman"/>
          <w:sz w:val="24"/>
          <w:szCs w:val="24"/>
        </w:rPr>
        <w:t>творческих</w:t>
      </w:r>
      <w:r w:rsidRPr="00C572DB">
        <w:rPr>
          <w:rFonts w:ascii="Times New Roman" w:hAnsi="Times New Roman"/>
          <w:spacing w:val="7"/>
          <w:sz w:val="24"/>
          <w:szCs w:val="24"/>
        </w:rPr>
        <w:t xml:space="preserve"> </w:t>
      </w:r>
      <w:r w:rsidRPr="00C572DB">
        <w:rPr>
          <w:rFonts w:ascii="Times New Roman" w:hAnsi="Times New Roman"/>
          <w:sz w:val="24"/>
          <w:szCs w:val="24"/>
        </w:rPr>
        <w:t>проектов,</w:t>
      </w:r>
      <w:r w:rsidRPr="00C572DB">
        <w:rPr>
          <w:rFonts w:ascii="Times New Roman" w:hAnsi="Times New Roman"/>
          <w:spacing w:val="5"/>
          <w:sz w:val="24"/>
          <w:szCs w:val="24"/>
        </w:rPr>
        <w:t xml:space="preserve"> </w:t>
      </w:r>
      <w:r w:rsidRPr="00C572DB">
        <w:rPr>
          <w:rFonts w:ascii="Times New Roman" w:hAnsi="Times New Roman"/>
          <w:sz w:val="24"/>
          <w:szCs w:val="24"/>
        </w:rPr>
        <w:t>направленных</w:t>
      </w:r>
      <w:r w:rsidRPr="00C572DB">
        <w:rPr>
          <w:rFonts w:ascii="Times New Roman" w:hAnsi="Times New Roman"/>
          <w:spacing w:val="5"/>
          <w:sz w:val="24"/>
          <w:szCs w:val="24"/>
        </w:rPr>
        <w:t xml:space="preserve"> </w:t>
      </w:r>
      <w:r w:rsidRPr="00C572DB">
        <w:rPr>
          <w:rFonts w:ascii="Times New Roman" w:hAnsi="Times New Roman"/>
          <w:sz w:val="24"/>
          <w:szCs w:val="24"/>
        </w:rPr>
        <w:t>на</w:t>
      </w:r>
      <w:r w:rsidRPr="00C572DB">
        <w:rPr>
          <w:rFonts w:ascii="Times New Roman" w:hAnsi="Times New Roman"/>
          <w:spacing w:val="3"/>
          <w:sz w:val="24"/>
          <w:szCs w:val="24"/>
        </w:rPr>
        <w:t xml:space="preserve"> </w:t>
      </w:r>
      <w:r w:rsidRPr="00C572DB">
        <w:rPr>
          <w:rFonts w:ascii="Times New Roman" w:hAnsi="Times New Roman"/>
          <w:sz w:val="24"/>
          <w:szCs w:val="24"/>
        </w:rPr>
        <w:t>приобщение</w:t>
      </w:r>
      <w:r w:rsidRPr="00C572DB">
        <w:rPr>
          <w:rFonts w:ascii="Times New Roman" w:hAnsi="Times New Roman"/>
          <w:spacing w:val="5"/>
          <w:sz w:val="24"/>
          <w:szCs w:val="24"/>
        </w:rPr>
        <w:t xml:space="preserve"> </w:t>
      </w:r>
      <w:r w:rsidRPr="00C572DB">
        <w:rPr>
          <w:rFonts w:ascii="Times New Roman" w:hAnsi="Times New Roman"/>
          <w:sz w:val="24"/>
          <w:szCs w:val="24"/>
        </w:rPr>
        <w:t xml:space="preserve">детей                     </w:t>
      </w:r>
      <w:r w:rsidRPr="00C572DB">
        <w:rPr>
          <w:rFonts w:ascii="Times New Roman" w:hAnsi="Times New Roman"/>
          <w:spacing w:val="5"/>
          <w:sz w:val="24"/>
          <w:szCs w:val="24"/>
        </w:rPr>
        <w:t xml:space="preserve"> </w:t>
      </w:r>
      <w:r w:rsidRPr="00C572DB">
        <w:rPr>
          <w:rFonts w:ascii="Times New Roman" w:hAnsi="Times New Roman"/>
          <w:sz w:val="24"/>
          <w:szCs w:val="24"/>
        </w:rPr>
        <w:t>к</w:t>
      </w:r>
      <w:r w:rsidRPr="00C572DB">
        <w:rPr>
          <w:rFonts w:ascii="Times New Roman" w:hAnsi="Times New Roman"/>
          <w:spacing w:val="-57"/>
          <w:sz w:val="24"/>
          <w:szCs w:val="24"/>
        </w:rPr>
        <w:t xml:space="preserve"> </w:t>
      </w:r>
      <w:r w:rsidRPr="00C572DB">
        <w:rPr>
          <w:rFonts w:ascii="Times New Roman" w:hAnsi="Times New Roman"/>
          <w:sz w:val="24"/>
          <w:szCs w:val="24"/>
        </w:rPr>
        <w:t>российским общенациональным</w:t>
      </w:r>
      <w:r w:rsidRPr="00C572DB">
        <w:rPr>
          <w:rFonts w:ascii="Times New Roman" w:hAnsi="Times New Roman"/>
          <w:spacing w:val="1"/>
          <w:sz w:val="24"/>
          <w:szCs w:val="24"/>
        </w:rPr>
        <w:t xml:space="preserve"> </w:t>
      </w:r>
      <w:r w:rsidRPr="00C572DB">
        <w:rPr>
          <w:rFonts w:ascii="Times New Roman" w:hAnsi="Times New Roman"/>
          <w:sz w:val="24"/>
          <w:szCs w:val="24"/>
        </w:rPr>
        <w:t>традициям;</w:t>
      </w:r>
    </w:p>
    <w:p w:rsidR="00C572DB" w:rsidRPr="00CB00D4" w:rsidRDefault="00C572DB" w:rsidP="00C572DB">
      <w:pPr>
        <w:tabs>
          <w:tab w:val="left" w:pos="1112"/>
        </w:tabs>
        <w:ind w:right="3"/>
        <w:jc w:val="both"/>
        <w:rPr>
          <w:rFonts w:ascii="Times New Roman" w:hAnsi="Times New Roman" w:cs="Times New Roman"/>
          <w:spacing w:val="24"/>
          <w:sz w:val="24"/>
          <w:szCs w:val="24"/>
        </w:rPr>
      </w:pPr>
      <w:r w:rsidRPr="00C572DB">
        <w:rPr>
          <w:rFonts w:ascii="Times New Roman" w:hAnsi="Times New Roman" w:cs="Times New Roman"/>
          <w:sz w:val="24"/>
          <w:szCs w:val="24"/>
        </w:rPr>
        <w:t xml:space="preserve">        </w:t>
      </w:r>
      <w:r w:rsidRPr="00C572DB">
        <w:rPr>
          <w:rFonts w:ascii="Times New Roman" w:hAnsi="Times New Roman" w:cs="Times New Roman"/>
          <w:b/>
          <w:sz w:val="24"/>
          <w:szCs w:val="24"/>
        </w:rPr>
        <w:t xml:space="preserve">- </w:t>
      </w:r>
      <w:proofErr w:type="gramStart"/>
      <w:r w:rsidRPr="00C572DB">
        <w:rPr>
          <w:rFonts w:ascii="Times New Roman" w:hAnsi="Times New Roman" w:cs="Times New Roman"/>
          <w:sz w:val="24"/>
          <w:szCs w:val="24"/>
        </w:rPr>
        <w:t>формировании</w:t>
      </w:r>
      <w:proofErr w:type="gramEnd"/>
      <w:r w:rsidRPr="00C572DB">
        <w:rPr>
          <w:rFonts w:ascii="Times New Roman" w:hAnsi="Times New Roman" w:cs="Times New Roman"/>
          <w:spacing w:val="22"/>
          <w:sz w:val="24"/>
          <w:szCs w:val="24"/>
        </w:rPr>
        <w:t xml:space="preserve"> </w:t>
      </w:r>
      <w:r w:rsidRPr="00C572DB">
        <w:rPr>
          <w:rFonts w:ascii="Times New Roman" w:hAnsi="Times New Roman" w:cs="Times New Roman"/>
          <w:sz w:val="24"/>
          <w:szCs w:val="24"/>
        </w:rPr>
        <w:t>правильного</w:t>
      </w:r>
      <w:r w:rsidRPr="00C572DB">
        <w:rPr>
          <w:rFonts w:ascii="Times New Roman" w:hAnsi="Times New Roman" w:cs="Times New Roman"/>
          <w:spacing w:val="23"/>
          <w:sz w:val="24"/>
          <w:szCs w:val="24"/>
        </w:rPr>
        <w:t xml:space="preserve"> </w:t>
      </w:r>
      <w:r w:rsidRPr="00C572DB">
        <w:rPr>
          <w:rFonts w:ascii="Times New Roman" w:hAnsi="Times New Roman" w:cs="Times New Roman"/>
          <w:sz w:val="24"/>
          <w:szCs w:val="24"/>
        </w:rPr>
        <w:t>и</w:t>
      </w:r>
      <w:r w:rsidRPr="00C572DB">
        <w:rPr>
          <w:rFonts w:ascii="Times New Roman" w:hAnsi="Times New Roman" w:cs="Times New Roman"/>
          <w:spacing w:val="20"/>
          <w:sz w:val="24"/>
          <w:szCs w:val="24"/>
        </w:rPr>
        <w:t xml:space="preserve"> </w:t>
      </w:r>
      <w:r w:rsidRPr="00C572DB">
        <w:rPr>
          <w:rFonts w:ascii="Times New Roman" w:hAnsi="Times New Roman" w:cs="Times New Roman"/>
          <w:sz w:val="24"/>
          <w:szCs w:val="24"/>
        </w:rPr>
        <w:t>безопасного</w:t>
      </w:r>
      <w:r w:rsidRPr="00C572DB">
        <w:rPr>
          <w:rFonts w:ascii="Times New Roman" w:hAnsi="Times New Roman" w:cs="Times New Roman"/>
          <w:spacing w:val="23"/>
          <w:sz w:val="24"/>
          <w:szCs w:val="24"/>
        </w:rPr>
        <w:t xml:space="preserve"> </w:t>
      </w:r>
      <w:r w:rsidRPr="00C572DB">
        <w:rPr>
          <w:rFonts w:ascii="Times New Roman" w:hAnsi="Times New Roman" w:cs="Times New Roman"/>
          <w:sz w:val="24"/>
          <w:szCs w:val="24"/>
        </w:rPr>
        <w:t>поведения</w:t>
      </w:r>
      <w:r w:rsidRPr="00C572DB">
        <w:rPr>
          <w:rFonts w:ascii="Times New Roman" w:hAnsi="Times New Roman" w:cs="Times New Roman"/>
          <w:spacing w:val="23"/>
          <w:sz w:val="24"/>
          <w:szCs w:val="24"/>
        </w:rPr>
        <w:t xml:space="preserve"> </w:t>
      </w:r>
      <w:r w:rsidRPr="00C572DB">
        <w:rPr>
          <w:rFonts w:ascii="Times New Roman" w:hAnsi="Times New Roman" w:cs="Times New Roman"/>
          <w:sz w:val="24"/>
          <w:szCs w:val="24"/>
        </w:rPr>
        <w:t>в</w:t>
      </w:r>
      <w:r w:rsidRPr="00C572DB">
        <w:rPr>
          <w:rFonts w:ascii="Times New Roman" w:hAnsi="Times New Roman" w:cs="Times New Roman"/>
          <w:spacing w:val="21"/>
          <w:sz w:val="24"/>
          <w:szCs w:val="24"/>
        </w:rPr>
        <w:t xml:space="preserve"> </w:t>
      </w:r>
      <w:r w:rsidRPr="00C572DB">
        <w:rPr>
          <w:rFonts w:ascii="Times New Roman" w:hAnsi="Times New Roman" w:cs="Times New Roman"/>
          <w:sz w:val="24"/>
          <w:szCs w:val="24"/>
        </w:rPr>
        <w:t>природе,</w:t>
      </w:r>
      <w:r w:rsidRPr="00C572DB">
        <w:rPr>
          <w:rFonts w:ascii="Times New Roman" w:hAnsi="Times New Roman" w:cs="Times New Roman"/>
          <w:spacing w:val="23"/>
          <w:sz w:val="24"/>
          <w:szCs w:val="24"/>
        </w:rPr>
        <w:t xml:space="preserve"> </w:t>
      </w:r>
      <w:r w:rsidRPr="00C572DB">
        <w:rPr>
          <w:rFonts w:ascii="Times New Roman" w:hAnsi="Times New Roman" w:cs="Times New Roman"/>
          <w:sz w:val="24"/>
          <w:szCs w:val="24"/>
        </w:rPr>
        <w:t>осознанного</w:t>
      </w:r>
      <w:r w:rsidRPr="00C572DB">
        <w:rPr>
          <w:rFonts w:ascii="Times New Roman" w:hAnsi="Times New Roman" w:cs="Times New Roman"/>
          <w:spacing w:val="25"/>
          <w:sz w:val="24"/>
          <w:szCs w:val="24"/>
        </w:rPr>
        <w:t xml:space="preserve"> </w:t>
      </w:r>
      <w:r w:rsidRPr="00C572DB">
        <w:rPr>
          <w:rFonts w:ascii="Times New Roman" w:hAnsi="Times New Roman" w:cs="Times New Roman"/>
          <w:sz w:val="24"/>
          <w:szCs w:val="24"/>
        </w:rPr>
        <w:t>отношения</w:t>
      </w:r>
      <w:r w:rsidR="00CB00D4">
        <w:rPr>
          <w:rFonts w:ascii="Times New Roman" w:hAnsi="Times New Roman" w:cs="Times New Roman"/>
          <w:spacing w:val="24"/>
          <w:sz w:val="24"/>
          <w:szCs w:val="24"/>
        </w:rPr>
        <w:t xml:space="preserve"> </w:t>
      </w:r>
      <w:r w:rsidRPr="00C572DB">
        <w:rPr>
          <w:rFonts w:ascii="Times New Roman" w:hAnsi="Times New Roman" w:cs="Times New Roman"/>
          <w:spacing w:val="24"/>
          <w:sz w:val="24"/>
          <w:szCs w:val="24"/>
        </w:rPr>
        <w:t xml:space="preserve"> </w:t>
      </w:r>
      <w:r w:rsidRPr="00C572DB">
        <w:rPr>
          <w:rFonts w:ascii="Times New Roman" w:hAnsi="Times New Roman" w:cs="Times New Roman"/>
          <w:sz w:val="24"/>
          <w:szCs w:val="24"/>
        </w:rPr>
        <w:t>к</w:t>
      </w:r>
      <w:r w:rsidRPr="00C572DB">
        <w:rPr>
          <w:rFonts w:ascii="Times New Roman" w:hAnsi="Times New Roman" w:cs="Times New Roman"/>
          <w:spacing w:val="-57"/>
          <w:sz w:val="24"/>
          <w:szCs w:val="24"/>
        </w:rPr>
        <w:t xml:space="preserve"> </w:t>
      </w:r>
      <w:r w:rsidRPr="00C572DB">
        <w:rPr>
          <w:rFonts w:ascii="Times New Roman" w:hAnsi="Times New Roman" w:cs="Times New Roman"/>
          <w:sz w:val="24"/>
          <w:szCs w:val="24"/>
        </w:rPr>
        <w:t>растениям, животным,</w:t>
      </w:r>
      <w:r w:rsidRPr="00C572DB">
        <w:rPr>
          <w:rFonts w:ascii="Times New Roman" w:hAnsi="Times New Roman" w:cs="Times New Roman"/>
          <w:spacing w:val="-2"/>
          <w:sz w:val="24"/>
          <w:szCs w:val="24"/>
        </w:rPr>
        <w:t xml:space="preserve"> </w:t>
      </w:r>
      <w:r w:rsidRPr="00C572DB">
        <w:rPr>
          <w:rFonts w:ascii="Times New Roman" w:hAnsi="Times New Roman" w:cs="Times New Roman"/>
          <w:sz w:val="24"/>
          <w:szCs w:val="24"/>
        </w:rPr>
        <w:t>к</w:t>
      </w:r>
      <w:r w:rsidRPr="00C572DB">
        <w:rPr>
          <w:rFonts w:ascii="Times New Roman" w:hAnsi="Times New Roman" w:cs="Times New Roman"/>
          <w:spacing w:val="-2"/>
          <w:sz w:val="24"/>
          <w:szCs w:val="24"/>
        </w:rPr>
        <w:t xml:space="preserve"> </w:t>
      </w:r>
      <w:r w:rsidRPr="00C572DB">
        <w:rPr>
          <w:rFonts w:ascii="Times New Roman" w:hAnsi="Times New Roman" w:cs="Times New Roman"/>
          <w:sz w:val="24"/>
          <w:szCs w:val="24"/>
        </w:rPr>
        <w:t>последствиям</w:t>
      </w:r>
      <w:r w:rsidRPr="00C572DB">
        <w:rPr>
          <w:rFonts w:ascii="Times New Roman" w:hAnsi="Times New Roman" w:cs="Times New Roman"/>
          <w:spacing w:val="2"/>
          <w:sz w:val="24"/>
          <w:szCs w:val="24"/>
        </w:rPr>
        <w:t xml:space="preserve"> </w:t>
      </w:r>
      <w:r w:rsidRPr="00C572DB">
        <w:rPr>
          <w:rFonts w:ascii="Times New Roman" w:hAnsi="Times New Roman" w:cs="Times New Roman"/>
          <w:sz w:val="24"/>
          <w:szCs w:val="24"/>
        </w:rPr>
        <w:t>хозяйственной</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деятельности человека.</w:t>
      </w:r>
    </w:p>
    <w:p w:rsidR="00C572DB" w:rsidRPr="00C572DB" w:rsidRDefault="00C572DB" w:rsidP="00C572DB">
      <w:pPr>
        <w:pStyle w:val="a5"/>
        <w:ind w:right="3"/>
        <w:jc w:val="both"/>
        <w:rPr>
          <w:rFonts w:ascii="Times New Roman" w:hAnsi="Times New Roman" w:cs="Times New Roman"/>
        </w:rPr>
      </w:pPr>
      <w:r w:rsidRPr="00C572DB">
        <w:rPr>
          <w:rFonts w:ascii="Times New Roman" w:hAnsi="Times New Roman" w:cs="Times New Roman"/>
        </w:rPr>
        <w:t xml:space="preserve">        Понятие</w:t>
      </w:r>
      <w:r w:rsidRPr="00C572DB">
        <w:rPr>
          <w:rFonts w:ascii="Times New Roman" w:hAnsi="Times New Roman" w:cs="Times New Roman"/>
          <w:spacing w:val="1"/>
        </w:rPr>
        <w:t xml:space="preserve"> </w:t>
      </w:r>
      <w:r w:rsidRPr="00C572DB">
        <w:rPr>
          <w:rFonts w:ascii="Times New Roman" w:hAnsi="Times New Roman" w:cs="Times New Roman"/>
        </w:rPr>
        <w:t>«гражданское</w:t>
      </w:r>
      <w:r w:rsidRPr="00C572DB">
        <w:rPr>
          <w:rFonts w:ascii="Times New Roman" w:hAnsi="Times New Roman" w:cs="Times New Roman"/>
          <w:spacing w:val="1"/>
        </w:rPr>
        <w:t xml:space="preserve"> </w:t>
      </w:r>
      <w:r w:rsidRPr="00C572DB">
        <w:rPr>
          <w:rFonts w:ascii="Times New Roman" w:hAnsi="Times New Roman" w:cs="Times New Roman"/>
        </w:rPr>
        <w:t>воспитание»</w:t>
      </w:r>
      <w:r w:rsidRPr="00C572DB">
        <w:rPr>
          <w:rFonts w:ascii="Times New Roman" w:hAnsi="Times New Roman" w:cs="Times New Roman"/>
          <w:spacing w:val="1"/>
        </w:rPr>
        <w:t xml:space="preserve"> </w:t>
      </w:r>
      <w:r w:rsidRPr="00C572DB">
        <w:rPr>
          <w:rFonts w:ascii="Times New Roman" w:hAnsi="Times New Roman" w:cs="Times New Roman"/>
        </w:rPr>
        <w:t>является</w:t>
      </w:r>
      <w:r w:rsidRPr="00C572DB">
        <w:rPr>
          <w:rFonts w:ascii="Times New Roman" w:hAnsi="Times New Roman" w:cs="Times New Roman"/>
          <w:spacing w:val="1"/>
        </w:rPr>
        <w:t xml:space="preserve"> </w:t>
      </w:r>
      <w:r w:rsidRPr="00C572DB">
        <w:rPr>
          <w:rFonts w:ascii="Times New Roman" w:hAnsi="Times New Roman" w:cs="Times New Roman"/>
        </w:rPr>
        <w:t>новым</w:t>
      </w:r>
      <w:r w:rsidRPr="00C572DB">
        <w:rPr>
          <w:rFonts w:ascii="Times New Roman" w:hAnsi="Times New Roman" w:cs="Times New Roman"/>
          <w:spacing w:val="1"/>
        </w:rPr>
        <w:t xml:space="preserve"> </w:t>
      </w:r>
      <w:r w:rsidRPr="00C572DB">
        <w:rPr>
          <w:rFonts w:ascii="Times New Roman" w:hAnsi="Times New Roman" w:cs="Times New Roman"/>
        </w:rPr>
        <w:t>направлением</w:t>
      </w:r>
      <w:r w:rsidRPr="00C572DB">
        <w:rPr>
          <w:rFonts w:ascii="Times New Roman" w:hAnsi="Times New Roman" w:cs="Times New Roman"/>
          <w:spacing w:val="1"/>
        </w:rPr>
        <w:t xml:space="preserve"> </w:t>
      </w:r>
      <w:r w:rsidRPr="00C572DB">
        <w:rPr>
          <w:rFonts w:ascii="Times New Roman" w:hAnsi="Times New Roman" w:cs="Times New Roman"/>
        </w:rPr>
        <w:t>для</w:t>
      </w:r>
      <w:r w:rsidRPr="00C572DB">
        <w:rPr>
          <w:rFonts w:ascii="Times New Roman" w:hAnsi="Times New Roman" w:cs="Times New Roman"/>
          <w:spacing w:val="1"/>
        </w:rPr>
        <w:t xml:space="preserve"> </w:t>
      </w:r>
      <w:r w:rsidRPr="00C572DB">
        <w:rPr>
          <w:rFonts w:ascii="Times New Roman" w:hAnsi="Times New Roman" w:cs="Times New Roman"/>
        </w:rPr>
        <w:t>дошкольников. Воспитывать гражданина – это значит готовить человека к участию</w:t>
      </w:r>
      <w:r w:rsidRPr="00C572DB">
        <w:rPr>
          <w:rFonts w:ascii="Times New Roman" w:hAnsi="Times New Roman" w:cs="Times New Roman"/>
          <w:spacing w:val="1"/>
        </w:rPr>
        <w:t xml:space="preserve"> </w:t>
      </w:r>
      <w:r w:rsidRPr="00C572DB">
        <w:rPr>
          <w:rFonts w:ascii="Times New Roman" w:hAnsi="Times New Roman" w:cs="Times New Roman"/>
        </w:rPr>
        <w:t>в</w:t>
      </w:r>
      <w:r w:rsidRPr="00C572DB">
        <w:rPr>
          <w:rFonts w:ascii="Times New Roman" w:hAnsi="Times New Roman" w:cs="Times New Roman"/>
          <w:spacing w:val="1"/>
        </w:rPr>
        <w:t xml:space="preserve"> </w:t>
      </w:r>
      <w:r w:rsidRPr="00C572DB">
        <w:rPr>
          <w:rFonts w:ascii="Times New Roman" w:hAnsi="Times New Roman" w:cs="Times New Roman"/>
        </w:rPr>
        <w:t>решении</w:t>
      </w:r>
      <w:r w:rsidRPr="00C572DB">
        <w:rPr>
          <w:rFonts w:ascii="Times New Roman" w:hAnsi="Times New Roman" w:cs="Times New Roman"/>
          <w:spacing w:val="1"/>
        </w:rPr>
        <w:t xml:space="preserve"> </w:t>
      </w:r>
      <w:r w:rsidRPr="00C572DB">
        <w:rPr>
          <w:rFonts w:ascii="Times New Roman" w:hAnsi="Times New Roman" w:cs="Times New Roman"/>
        </w:rPr>
        <w:t>государственной</w:t>
      </w:r>
      <w:r w:rsidRPr="00C572DB">
        <w:rPr>
          <w:rFonts w:ascii="Times New Roman" w:hAnsi="Times New Roman" w:cs="Times New Roman"/>
          <w:spacing w:val="1"/>
        </w:rPr>
        <w:t xml:space="preserve"> </w:t>
      </w:r>
      <w:r w:rsidRPr="00C572DB">
        <w:rPr>
          <w:rFonts w:ascii="Times New Roman" w:hAnsi="Times New Roman" w:cs="Times New Roman"/>
        </w:rPr>
        <w:t>задачи,</w:t>
      </w:r>
      <w:r w:rsidRPr="00C572DB">
        <w:rPr>
          <w:rFonts w:ascii="Times New Roman" w:hAnsi="Times New Roman" w:cs="Times New Roman"/>
          <w:spacing w:val="1"/>
        </w:rPr>
        <w:t xml:space="preserve"> </w:t>
      </w:r>
      <w:r w:rsidRPr="00C572DB">
        <w:rPr>
          <w:rFonts w:ascii="Times New Roman" w:hAnsi="Times New Roman" w:cs="Times New Roman"/>
        </w:rPr>
        <w:t>выполнению</w:t>
      </w:r>
      <w:r w:rsidRPr="00C572DB">
        <w:rPr>
          <w:rFonts w:ascii="Times New Roman" w:hAnsi="Times New Roman" w:cs="Times New Roman"/>
          <w:spacing w:val="1"/>
        </w:rPr>
        <w:t xml:space="preserve"> </w:t>
      </w:r>
      <w:r w:rsidRPr="00C572DB">
        <w:rPr>
          <w:rFonts w:ascii="Times New Roman" w:hAnsi="Times New Roman" w:cs="Times New Roman"/>
        </w:rPr>
        <w:t>функций</w:t>
      </w:r>
      <w:r w:rsidRPr="00C572DB">
        <w:rPr>
          <w:rFonts w:ascii="Times New Roman" w:hAnsi="Times New Roman" w:cs="Times New Roman"/>
          <w:spacing w:val="1"/>
        </w:rPr>
        <w:t xml:space="preserve"> </w:t>
      </w:r>
      <w:r w:rsidRPr="00C572DB">
        <w:rPr>
          <w:rFonts w:ascii="Times New Roman" w:hAnsi="Times New Roman" w:cs="Times New Roman"/>
        </w:rPr>
        <w:t>хозяина,</w:t>
      </w:r>
      <w:r w:rsidRPr="00C572DB">
        <w:rPr>
          <w:rFonts w:ascii="Times New Roman" w:hAnsi="Times New Roman" w:cs="Times New Roman"/>
          <w:spacing w:val="1"/>
        </w:rPr>
        <w:t xml:space="preserve"> </w:t>
      </w:r>
      <w:r w:rsidRPr="00C572DB">
        <w:rPr>
          <w:rFonts w:ascii="Times New Roman" w:hAnsi="Times New Roman" w:cs="Times New Roman"/>
        </w:rPr>
        <w:t>труженика,</w:t>
      </w:r>
      <w:r w:rsidRPr="00C572DB">
        <w:rPr>
          <w:rFonts w:ascii="Times New Roman" w:hAnsi="Times New Roman" w:cs="Times New Roman"/>
          <w:spacing w:val="1"/>
        </w:rPr>
        <w:t xml:space="preserve"> </w:t>
      </w:r>
      <w:r w:rsidRPr="00C572DB">
        <w:rPr>
          <w:rFonts w:ascii="Times New Roman" w:hAnsi="Times New Roman" w:cs="Times New Roman"/>
        </w:rPr>
        <w:t>защитника</w:t>
      </w:r>
      <w:r w:rsidRPr="00C572DB">
        <w:rPr>
          <w:rFonts w:ascii="Times New Roman" w:hAnsi="Times New Roman" w:cs="Times New Roman"/>
          <w:spacing w:val="2"/>
        </w:rPr>
        <w:t xml:space="preserve"> </w:t>
      </w:r>
      <w:r w:rsidRPr="00C572DB">
        <w:rPr>
          <w:rFonts w:ascii="Times New Roman" w:hAnsi="Times New Roman" w:cs="Times New Roman"/>
        </w:rPr>
        <w:t>Родины,</w:t>
      </w:r>
      <w:r w:rsidRPr="00C572DB">
        <w:rPr>
          <w:rFonts w:ascii="Times New Roman" w:hAnsi="Times New Roman" w:cs="Times New Roman"/>
          <w:spacing w:val="-1"/>
        </w:rPr>
        <w:t xml:space="preserve"> </w:t>
      </w:r>
      <w:r w:rsidRPr="00C572DB">
        <w:rPr>
          <w:rFonts w:ascii="Times New Roman" w:hAnsi="Times New Roman" w:cs="Times New Roman"/>
        </w:rPr>
        <w:t>готового</w:t>
      </w:r>
      <w:r w:rsidRPr="00C572DB">
        <w:rPr>
          <w:rFonts w:ascii="Times New Roman" w:hAnsi="Times New Roman" w:cs="Times New Roman"/>
          <w:spacing w:val="2"/>
        </w:rPr>
        <w:t xml:space="preserve"> </w:t>
      </w:r>
      <w:r w:rsidRPr="00C572DB">
        <w:rPr>
          <w:rFonts w:ascii="Times New Roman" w:hAnsi="Times New Roman" w:cs="Times New Roman"/>
        </w:rPr>
        <w:t>к</w:t>
      </w:r>
      <w:r w:rsidRPr="00C572DB">
        <w:rPr>
          <w:rFonts w:ascii="Times New Roman" w:hAnsi="Times New Roman" w:cs="Times New Roman"/>
          <w:spacing w:val="1"/>
        </w:rPr>
        <w:t xml:space="preserve"> </w:t>
      </w:r>
      <w:r w:rsidRPr="00C572DB">
        <w:rPr>
          <w:rFonts w:ascii="Times New Roman" w:hAnsi="Times New Roman" w:cs="Times New Roman"/>
        </w:rPr>
        <w:t>активной</w:t>
      </w:r>
      <w:r w:rsidRPr="00C572DB">
        <w:rPr>
          <w:rFonts w:ascii="Times New Roman" w:hAnsi="Times New Roman" w:cs="Times New Roman"/>
          <w:spacing w:val="-3"/>
        </w:rPr>
        <w:t xml:space="preserve"> </w:t>
      </w:r>
      <w:r w:rsidRPr="00C572DB">
        <w:rPr>
          <w:rFonts w:ascii="Times New Roman" w:hAnsi="Times New Roman" w:cs="Times New Roman"/>
        </w:rPr>
        <w:t>деятельности</w:t>
      </w:r>
      <w:r w:rsidRPr="00C572DB">
        <w:rPr>
          <w:rFonts w:ascii="Times New Roman" w:hAnsi="Times New Roman" w:cs="Times New Roman"/>
          <w:spacing w:val="-1"/>
        </w:rPr>
        <w:t xml:space="preserve"> </w:t>
      </w:r>
      <w:r w:rsidRPr="00C572DB">
        <w:rPr>
          <w:rFonts w:ascii="Times New Roman" w:hAnsi="Times New Roman" w:cs="Times New Roman"/>
        </w:rPr>
        <w:t>на</w:t>
      </w:r>
      <w:r w:rsidRPr="00C572DB">
        <w:rPr>
          <w:rFonts w:ascii="Times New Roman" w:hAnsi="Times New Roman" w:cs="Times New Roman"/>
          <w:spacing w:val="1"/>
        </w:rPr>
        <w:t xml:space="preserve"> </w:t>
      </w:r>
      <w:r w:rsidRPr="00C572DB">
        <w:rPr>
          <w:rFonts w:ascii="Times New Roman" w:hAnsi="Times New Roman" w:cs="Times New Roman"/>
        </w:rPr>
        <w:t>ее</w:t>
      </w:r>
      <w:r w:rsidRPr="00C572DB">
        <w:rPr>
          <w:rFonts w:ascii="Times New Roman" w:hAnsi="Times New Roman" w:cs="Times New Roman"/>
          <w:spacing w:val="-4"/>
        </w:rPr>
        <w:t xml:space="preserve"> </w:t>
      </w:r>
      <w:r w:rsidRPr="00C572DB">
        <w:rPr>
          <w:rFonts w:ascii="Times New Roman" w:hAnsi="Times New Roman" w:cs="Times New Roman"/>
        </w:rPr>
        <w:t>благо.</w:t>
      </w:r>
    </w:p>
    <w:p w:rsidR="00C572DB" w:rsidRPr="00C572DB" w:rsidRDefault="00C572DB" w:rsidP="00C572DB">
      <w:pPr>
        <w:pStyle w:val="a5"/>
        <w:ind w:right="3"/>
        <w:jc w:val="both"/>
        <w:rPr>
          <w:rFonts w:ascii="Times New Roman" w:hAnsi="Times New Roman" w:cs="Times New Roman"/>
        </w:rPr>
      </w:pPr>
      <w:r w:rsidRPr="00C572DB">
        <w:rPr>
          <w:rFonts w:ascii="Times New Roman" w:hAnsi="Times New Roman" w:cs="Times New Roman"/>
        </w:rPr>
        <w:t xml:space="preserve">     Понятие «патриотизм» включает в себя любовь к Родине, к земле, где родился</w:t>
      </w:r>
      <w:r w:rsidRPr="00C572DB">
        <w:rPr>
          <w:rFonts w:ascii="Times New Roman" w:hAnsi="Times New Roman" w:cs="Times New Roman"/>
          <w:spacing w:val="1"/>
        </w:rPr>
        <w:t xml:space="preserve"> </w:t>
      </w:r>
      <w:r w:rsidRPr="00C572DB">
        <w:rPr>
          <w:rFonts w:ascii="Times New Roman" w:hAnsi="Times New Roman" w:cs="Times New Roman"/>
        </w:rPr>
        <w:t>и</w:t>
      </w:r>
      <w:r w:rsidRPr="00C572DB">
        <w:rPr>
          <w:rFonts w:ascii="Times New Roman" w:hAnsi="Times New Roman" w:cs="Times New Roman"/>
          <w:spacing w:val="2"/>
        </w:rPr>
        <w:t xml:space="preserve"> </w:t>
      </w:r>
      <w:r w:rsidRPr="00C572DB">
        <w:rPr>
          <w:rFonts w:ascii="Times New Roman" w:hAnsi="Times New Roman" w:cs="Times New Roman"/>
        </w:rPr>
        <w:t>вырос</w:t>
      </w:r>
      <w:r w:rsidRPr="00C572DB">
        <w:rPr>
          <w:rFonts w:ascii="Times New Roman" w:hAnsi="Times New Roman" w:cs="Times New Roman"/>
          <w:spacing w:val="1"/>
        </w:rPr>
        <w:t xml:space="preserve"> </w:t>
      </w:r>
      <w:r w:rsidRPr="00C572DB">
        <w:rPr>
          <w:rFonts w:ascii="Times New Roman" w:hAnsi="Times New Roman" w:cs="Times New Roman"/>
        </w:rPr>
        <w:t>гордость за</w:t>
      </w:r>
      <w:r w:rsidRPr="00C572DB">
        <w:rPr>
          <w:rFonts w:ascii="Times New Roman" w:hAnsi="Times New Roman" w:cs="Times New Roman"/>
          <w:spacing w:val="-5"/>
        </w:rPr>
        <w:t xml:space="preserve"> </w:t>
      </w:r>
      <w:r w:rsidRPr="00C572DB">
        <w:rPr>
          <w:rFonts w:ascii="Times New Roman" w:hAnsi="Times New Roman" w:cs="Times New Roman"/>
        </w:rPr>
        <w:t>исторические</w:t>
      </w:r>
      <w:r w:rsidRPr="00C572DB">
        <w:rPr>
          <w:rFonts w:ascii="Times New Roman" w:hAnsi="Times New Roman" w:cs="Times New Roman"/>
          <w:spacing w:val="3"/>
        </w:rPr>
        <w:t xml:space="preserve"> </w:t>
      </w:r>
      <w:r w:rsidRPr="00C572DB">
        <w:rPr>
          <w:rFonts w:ascii="Times New Roman" w:hAnsi="Times New Roman" w:cs="Times New Roman"/>
        </w:rPr>
        <w:t>свершения</w:t>
      </w:r>
      <w:r w:rsidRPr="00C572DB">
        <w:rPr>
          <w:rFonts w:ascii="Times New Roman" w:hAnsi="Times New Roman" w:cs="Times New Roman"/>
          <w:spacing w:val="2"/>
        </w:rPr>
        <w:t xml:space="preserve"> </w:t>
      </w:r>
      <w:r w:rsidRPr="00C572DB">
        <w:rPr>
          <w:rFonts w:ascii="Times New Roman" w:hAnsi="Times New Roman" w:cs="Times New Roman"/>
        </w:rPr>
        <w:t>своего</w:t>
      </w:r>
      <w:r w:rsidRPr="00C572DB">
        <w:rPr>
          <w:rFonts w:ascii="Times New Roman" w:hAnsi="Times New Roman" w:cs="Times New Roman"/>
          <w:spacing w:val="2"/>
        </w:rPr>
        <w:t xml:space="preserve"> </w:t>
      </w:r>
      <w:r w:rsidRPr="00C572DB">
        <w:rPr>
          <w:rFonts w:ascii="Times New Roman" w:hAnsi="Times New Roman" w:cs="Times New Roman"/>
        </w:rPr>
        <w:t>народа.</w:t>
      </w:r>
    </w:p>
    <w:p w:rsidR="00C572DB" w:rsidRPr="00C572DB" w:rsidRDefault="00C572DB" w:rsidP="00C572DB">
      <w:pPr>
        <w:pStyle w:val="a5"/>
        <w:ind w:right="3" w:firstLine="283"/>
        <w:jc w:val="both"/>
        <w:rPr>
          <w:rFonts w:ascii="Times New Roman" w:hAnsi="Times New Roman" w:cs="Times New Roman"/>
        </w:rPr>
      </w:pPr>
      <w:r w:rsidRPr="00C572DB">
        <w:rPr>
          <w:rFonts w:ascii="Times New Roman" w:hAnsi="Times New Roman" w:cs="Times New Roman"/>
        </w:rPr>
        <w:t>Формы</w:t>
      </w:r>
      <w:r w:rsidRPr="00C572DB">
        <w:rPr>
          <w:rFonts w:ascii="Times New Roman" w:hAnsi="Times New Roman" w:cs="Times New Roman"/>
          <w:spacing w:val="1"/>
        </w:rPr>
        <w:t xml:space="preserve"> </w:t>
      </w:r>
      <w:r w:rsidRPr="00C572DB">
        <w:rPr>
          <w:rFonts w:ascii="Times New Roman" w:hAnsi="Times New Roman" w:cs="Times New Roman"/>
        </w:rPr>
        <w:t>работы</w:t>
      </w:r>
      <w:r w:rsidRPr="00C572DB">
        <w:rPr>
          <w:rFonts w:ascii="Times New Roman" w:hAnsi="Times New Roman" w:cs="Times New Roman"/>
          <w:spacing w:val="1"/>
        </w:rPr>
        <w:t xml:space="preserve"> </w:t>
      </w:r>
      <w:r w:rsidRPr="00C572DB">
        <w:rPr>
          <w:rFonts w:ascii="Times New Roman" w:hAnsi="Times New Roman" w:cs="Times New Roman"/>
        </w:rPr>
        <w:t>с</w:t>
      </w:r>
      <w:r w:rsidRPr="00C572DB">
        <w:rPr>
          <w:rFonts w:ascii="Times New Roman" w:hAnsi="Times New Roman" w:cs="Times New Roman"/>
          <w:spacing w:val="1"/>
        </w:rPr>
        <w:t xml:space="preserve"> </w:t>
      </w:r>
      <w:r w:rsidRPr="00C572DB">
        <w:rPr>
          <w:rFonts w:ascii="Times New Roman" w:hAnsi="Times New Roman" w:cs="Times New Roman"/>
        </w:rPr>
        <w:t>детьми:</w:t>
      </w:r>
      <w:r w:rsidRPr="00C572DB">
        <w:rPr>
          <w:rFonts w:ascii="Times New Roman" w:hAnsi="Times New Roman" w:cs="Times New Roman"/>
          <w:spacing w:val="1"/>
        </w:rPr>
        <w:t xml:space="preserve"> </w:t>
      </w:r>
      <w:r w:rsidRPr="00C572DB">
        <w:rPr>
          <w:rFonts w:ascii="Times New Roman" w:hAnsi="Times New Roman" w:cs="Times New Roman"/>
        </w:rPr>
        <w:t>занятия,</w:t>
      </w:r>
      <w:r w:rsidRPr="00C572DB">
        <w:rPr>
          <w:rFonts w:ascii="Times New Roman" w:hAnsi="Times New Roman" w:cs="Times New Roman"/>
          <w:spacing w:val="1"/>
        </w:rPr>
        <w:t xml:space="preserve"> </w:t>
      </w:r>
      <w:r w:rsidRPr="00C572DB">
        <w:rPr>
          <w:rFonts w:ascii="Times New Roman" w:hAnsi="Times New Roman" w:cs="Times New Roman"/>
        </w:rPr>
        <w:t>досуги,</w:t>
      </w:r>
      <w:r w:rsidRPr="00C572DB">
        <w:rPr>
          <w:rFonts w:ascii="Times New Roman" w:hAnsi="Times New Roman" w:cs="Times New Roman"/>
          <w:spacing w:val="1"/>
        </w:rPr>
        <w:t xml:space="preserve"> </w:t>
      </w:r>
      <w:r w:rsidRPr="00C572DB">
        <w:rPr>
          <w:rFonts w:ascii="Times New Roman" w:hAnsi="Times New Roman" w:cs="Times New Roman"/>
        </w:rPr>
        <w:t>выставки,</w:t>
      </w:r>
      <w:r w:rsidRPr="00C572DB">
        <w:rPr>
          <w:rFonts w:ascii="Times New Roman" w:hAnsi="Times New Roman" w:cs="Times New Roman"/>
          <w:spacing w:val="1"/>
        </w:rPr>
        <w:t xml:space="preserve"> </w:t>
      </w:r>
      <w:r w:rsidRPr="00C572DB">
        <w:rPr>
          <w:rFonts w:ascii="Times New Roman" w:hAnsi="Times New Roman" w:cs="Times New Roman"/>
        </w:rPr>
        <w:t>участие</w:t>
      </w:r>
      <w:r w:rsidRPr="00C572DB">
        <w:rPr>
          <w:rFonts w:ascii="Times New Roman" w:hAnsi="Times New Roman" w:cs="Times New Roman"/>
          <w:spacing w:val="1"/>
        </w:rPr>
        <w:t xml:space="preserve"> </w:t>
      </w:r>
      <w:r w:rsidRPr="00C572DB">
        <w:rPr>
          <w:rFonts w:ascii="Times New Roman" w:hAnsi="Times New Roman" w:cs="Times New Roman"/>
        </w:rPr>
        <w:t>в</w:t>
      </w:r>
      <w:r w:rsidRPr="00C572DB">
        <w:rPr>
          <w:rFonts w:ascii="Times New Roman" w:hAnsi="Times New Roman" w:cs="Times New Roman"/>
          <w:spacing w:val="1"/>
        </w:rPr>
        <w:t xml:space="preserve"> </w:t>
      </w:r>
      <w:r w:rsidRPr="00C572DB">
        <w:rPr>
          <w:rFonts w:ascii="Times New Roman" w:hAnsi="Times New Roman" w:cs="Times New Roman"/>
        </w:rPr>
        <w:t>конкурсах,</w:t>
      </w:r>
      <w:r w:rsidRPr="00C572DB">
        <w:rPr>
          <w:rFonts w:ascii="Times New Roman" w:hAnsi="Times New Roman" w:cs="Times New Roman"/>
          <w:spacing w:val="1"/>
        </w:rPr>
        <w:t xml:space="preserve"> </w:t>
      </w:r>
      <w:r w:rsidRPr="00C572DB">
        <w:rPr>
          <w:rFonts w:ascii="Times New Roman" w:hAnsi="Times New Roman" w:cs="Times New Roman"/>
        </w:rPr>
        <w:t>экскурсии,</w:t>
      </w:r>
      <w:r w:rsidRPr="00C572DB">
        <w:rPr>
          <w:rFonts w:ascii="Times New Roman" w:hAnsi="Times New Roman" w:cs="Times New Roman"/>
          <w:spacing w:val="5"/>
        </w:rPr>
        <w:t xml:space="preserve"> </w:t>
      </w:r>
      <w:r w:rsidRPr="00C572DB">
        <w:rPr>
          <w:rFonts w:ascii="Times New Roman" w:hAnsi="Times New Roman" w:cs="Times New Roman"/>
        </w:rPr>
        <w:t>проведение</w:t>
      </w:r>
      <w:r w:rsidRPr="00C572DB">
        <w:rPr>
          <w:rFonts w:ascii="Times New Roman" w:hAnsi="Times New Roman" w:cs="Times New Roman"/>
          <w:spacing w:val="2"/>
        </w:rPr>
        <w:t xml:space="preserve"> </w:t>
      </w:r>
      <w:r w:rsidRPr="00C572DB">
        <w:rPr>
          <w:rFonts w:ascii="Times New Roman" w:hAnsi="Times New Roman" w:cs="Times New Roman"/>
        </w:rPr>
        <w:t>патриотических</w:t>
      </w:r>
      <w:r w:rsidRPr="00C572DB">
        <w:rPr>
          <w:rFonts w:ascii="Times New Roman" w:hAnsi="Times New Roman" w:cs="Times New Roman"/>
          <w:spacing w:val="-4"/>
        </w:rPr>
        <w:t xml:space="preserve"> </w:t>
      </w:r>
      <w:r w:rsidRPr="00C572DB">
        <w:rPr>
          <w:rFonts w:ascii="Times New Roman" w:hAnsi="Times New Roman" w:cs="Times New Roman"/>
        </w:rPr>
        <w:t>праздников.</w:t>
      </w:r>
    </w:p>
    <w:p w:rsidR="00C572DB" w:rsidRPr="00C572DB" w:rsidRDefault="00C572DB" w:rsidP="00C572DB">
      <w:pPr>
        <w:pStyle w:val="a5"/>
        <w:ind w:right="172" w:firstLine="283"/>
        <w:jc w:val="both"/>
        <w:rPr>
          <w:rFonts w:ascii="Times New Roman" w:hAnsi="Times New Roman" w:cs="Times New Roman"/>
        </w:rPr>
      </w:pPr>
      <w:r w:rsidRPr="00C572DB">
        <w:rPr>
          <w:rFonts w:ascii="Times New Roman" w:hAnsi="Times New Roman" w:cs="Times New Roman"/>
        </w:rPr>
        <w:t>Ожидаемые</w:t>
      </w:r>
      <w:r w:rsidRPr="00C572DB">
        <w:rPr>
          <w:rFonts w:ascii="Times New Roman" w:hAnsi="Times New Roman" w:cs="Times New Roman"/>
          <w:spacing w:val="50"/>
        </w:rPr>
        <w:t xml:space="preserve"> </w:t>
      </w:r>
      <w:r w:rsidRPr="00C572DB">
        <w:rPr>
          <w:rFonts w:ascii="Times New Roman" w:hAnsi="Times New Roman" w:cs="Times New Roman"/>
        </w:rPr>
        <w:t>результаты:</w:t>
      </w:r>
    </w:p>
    <w:p w:rsidR="00C572DB" w:rsidRPr="00C572DB" w:rsidRDefault="00C572DB" w:rsidP="00C572DB">
      <w:pPr>
        <w:pStyle w:val="a5"/>
        <w:ind w:right="3" w:firstLine="283"/>
        <w:jc w:val="both"/>
        <w:rPr>
          <w:rFonts w:ascii="Times New Roman" w:hAnsi="Times New Roman" w:cs="Times New Roman"/>
        </w:rPr>
      </w:pPr>
      <w:r w:rsidRPr="00C572DB">
        <w:rPr>
          <w:rFonts w:ascii="Times New Roman" w:hAnsi="Times New Roman" w:cs="Times New Roman"/>
        </w:rPr>
        <w:t>Привязанность и проявление любви к своей семье, дому, родному</w:t>
      </w:r>
      <w:r w:rsidRPr="00C572DB">
        <w:rPr>
          <w:rFonts w:ascii="Times New Roman" w:hAnsi="Times New Roman" w:cs="Times New Roman"/>
          <w:spacing w:val="1"/>
        </w:rPr>
        <w:t xml:space="preserve"> </w:t>
      </w:r>
      <w:r w:rsidRPr="00C572DB">
        <w:rPr>
          <w:rFonts w:ascii="Times New Roman" w:hAnsi="Times New Roman" w:cs="Times New Roman"/>
        </w:rPr>
        <w:t>городу,</w:t>
      </w:r>
      <w:r w:rsidRPr="00C572DB">
        <w:rPr>
          <w:rFonts w:ascii="Times New Roman" w:hAnsi="Times New Roman" w:cs="Times New Roman"/>
          <w:spacing w:val="3"/>
        </w:rPr>
        <w:t xml:space="preserve"> </w:t>
      </w:r>
      <w:r w:rsidRPr="00C572DB">
        <w:rPr>
          <w:rFonts w:ascii="Times New Roman" w:hAnsi="Times New Roman" w:cs="Times New Roman"/>
        </w:rPr>
        <w:t>стране Бережное</w:t>
      </w:r>
      <w:r w:rsidRPr="00C572DB">
        <w:rPr>
          <w:rFonts w:ascii="Times New Roman" w:hAnsi="Times New Roman" w:cs="Times New Roman"/>
          <w:spacing w:val="-8"/>
        </w:rPr>
        <w:t xml:space="preserve"> </w:t>
      </w:r>
      <w:r w:rsidRPr="00C572DB">
        <w:rPr>
          <w:rFonts w:ascii="Times New Roman" w:hAnsi="Times New Roman" w:cs="Times New Roman"/>
        </w:rPr>
        <w:t>отношение</w:t>
      </w:r>
      <w:r w:rsidRPr="00C572DB">
        <w:rPr>
          <w:rFonts w:ascii="Times New Roman" w:hAnsi="Times New Roman" w:cs="Times New Roman"/>
          <w:spacing w:val="1"/>
        </w:rPr>
        <w:t xml:space="preserve"> </w:t>
      </w:r>
      <w:r w:rsidRPr="00C572DB">
        <w:rPr>
          <w:rFonts w:ascii="Times New Roman" w:hAnsi="Times New Roman" w:cs="Times New Roman"/>
        </w:rPr>
        <w:t>к</w:t>
      </w:r>
      <w:r w:rsidRPr="00C572DB">
        <w:rPr>
          <w:rFonts w:ascii="Times New Roman" w:hAnsi="Times New Roman" w:cs="Times New Roman"/>
          <w:spacing w:val="-6"/>
        </w:rPr>
        <w:t xml:space="preserve"> </w:t>
      </w:r>
      <w:r w:rsidRPr="00C572DB">
        <w:rPr>
          <w:rFonts w:ascii="Times New Roman" w:hAnsi="Times New Roman" w:cs="Times New Roman"/>
        </w:rPr>
        <w:t>родной</w:t>
      </w:r>
      <w:r w:rsidRPr="00C572DB">
        <w:rPr>
          <w:rFonts w:ascii="Times New Roman" w:hAnsi="Times New Roman" w:cs="Times New Roman"/>
          <w:spacing w:val="-2"/>
        </w:rPr>
        <w:t xml:space="preserve"> </w:t>
      </w:r>
      <w:r w:rsidRPr="00C572DB">
        <w:rPr>
          <w:rFonts w:ascii="Times New Roman" w:hAnsi="Times New Roman" w:cs="Times New Roman"/>
        </w:rPr>
        <w:t>природе</w:t>
      </w:r>
      <w:r w:rsidRPr="00C572DB">
        <w:rPr>
          <w:rFonts w:ascii="Times New Roman" w:hAnsi="Times New Roman" w:cs="Times New Roman"/>
          <w:spacing w:val="-4"/>
        </w:rPr>
        <w:t xml:space="preserve"> </w:t>
      </w:r>
      <w:r w:rsidRPr="00C572DB">
        <w:rPr>
          <w:rFonts w:ascii="Times New Roman" w:hAnsi="Times New Roman" w:cs="Times New Roman"/>
        </w:rPr>
        <w:t>и</w:t>
      </w:r>
      <w:r w:rsidRPr="00C572DB">
        <w:rPr>
          <w:rFonts w:ascii="Times New Roman" w:hAnsi="Times New Roman" w:cs="Times New Roman"/>
          <w:spacing w:val="-3"/>
        </w:rPr>
        <w:t xml:space="preserve"> </w:t>
      </w:r>
      <w:r w:rsidRPr="00C572DB">
        <w:rPr>
          <w:rFonts w:ascii="Times New Roman" w:hAnsi="Times New Roman" w:cs="Times New Roman"/>
        </w:rPr>
        <w:t>всему</w:t>
      </w:r>
      <w:r w:rsidRPr="00C572DB">
        <w:rPr>
          <w:rFonts w:ascii="Times New Roman" w:hAnsi="Times New Roman" w:cs="Times New Roman"/>
          <w:spacing w:val="-9"/>
        </w:rPr>
        <w:t xml:space="preserve"> </w:t>
      </w:r>
      <w:r w:rsidRPr="00C572DB">
        <w:rPr>
          <w:rFonts w:ascii="Times New Roman" w:hAnsi="Times New Roman" w:cs="Times New Roman"/>
        </w:rPr>
        <w:t>живому.</w:t>
      </w:r>
    </w:p>
    <w:p w:rsidR="00C572DB" w:rsidRPr="00C572DB" w:rsidRDefault="00C572DB" w:rsidP="00C572DB">
      <w:pPr>
        <w:pStyle w:val="a5"/>
        <w:ind w:right="3" w:firstLine="283"/>
        <w:jc w:val="both"/>
        <w:rPr>
          <w:rFonts w:ascii="Times New Roman" w:hAnsi="Times New Roman" w:cs="Times New Roman"/>
        </w:rPr>
      </w:pPr>
      <w:r w:rsidRPr="00C572DB">
        <w:rPr>
          <w:rFonts w:ascii="Times New Roman" w:hAnsi="Times New Roman" w:cs="Times New Roman"/>
        </w:rPr>
        <w:t>Повышенный интерес к народным</w:t>
      </w:r>
      <w:r w:rsidRPr="00C572DB">
        <w:rPr>
          <w:rFonts w:ascii="Times New Roman" w:hAnsi="Times New Roman" w:cs="Times New Roman"/>
          <w:spacing w:val="1"/>
        </w:rPr>
        <w:t xml:space="preserve"> </w:t>
      </w:r>
      <w:r w:rsidRPr="00C572DB">
        <w:rPr>
          <w:rFonts w:ascii="Times New Roman" w:hAnsi="Times New Roman" w:cs="Times New Roman"/>
        </w:rPr>
        <w:t>традициям.</w:t>
      </w:r>
      <w:r w:rsidRPr="00C572DB">
        <w:rPr>
          <w:rFonts w:ascii="Times New Roman" w:hAnsi="Times New Roman" w:cs="Times New Roman"/>
          <w:spacing w:val="1"/>
        </w:rPr>
        <w:t xml:space="preserve"> </w:t>
      </w:r>
      <w:r w:rsidRPr="00C572DB">
        <w:rPr>
          <w:rFonts w:ascii="Times New Roman" w:hAnsi="Times New Roman" w:cs="Times New Roman"/>
        </w:rPr>
        <w:t>Знание</w:t>
      </w:r>
      <w:r w:rsidRPr="00C572DB">
        <w:rPr>
          <w:rFonts w:ascii="Times New Roman" w:hAnsi="Times New Roman" w:cs="Times New Roman"/>
          <w:spacing w:val="1"/>
        </w:rPr>
        <w:t xml:space="preserve"> </w:t>
      </w:r>
      <w:r w:rsidRPr="00C572DB">
        <w:rPr>
          <w:rFonts w:ascii="Times New Roman" w:hAnsi="Times New Roman" w:cs="Times New Roman"/>
        </w:rPr>
        <w:t>символики</w:t>
      </w:r>
      <w:r w:rsidRPr="00C572DB">
        <w:rPr>
          <w:rFonts w:ascii="Times New Roman" w:hAnsi="Times New Roman" w:cs="Times New Roman"/>
          <w:spacing w:val="1"/>
        </w:rPr>
        <w:t xml:space="preserve"> </w:t>
      </w:r>
      <w:r w:rsidRPr="00C572DB">
        <w:rPr>
          <w:rFonts w:ascii="Times New Roman" w:hAnsi="Times New Roman" w:cs="Times New Roman"/>
        </w:rPr>
        <w:t xml:space="preserve">государства, республики </w:t>
      </w:r>
      <w:r w:rsidRPr="00C572DB">
        <w:rPr>
          <w:rFonts w:ascii="Times New Roman" w:hAnsi="Times New Roman" w:cs="Times New Roman"/>
          <w:spacing w:val="-4"/>
        </w:rPr>
        <w:t>(</w:t>
      </w:r>
      <w:r w:rsidRPr="00C572DB">
        <w:rPr>
          <w:rFonts w:ascii="Times New Roman" w:hAnsi="Times New Roman" w:cs="Times New Roman"/>
        </w:rPr>
        <w:t>герб,</w:t>
      </w:r>
      <w:r w:rsidRPr="00C572DB">
        <w:rPr>
          <w:rFonts w:ascii="Times New Roman" w:hAnsi="Times New Roman" w:cs="Times New Roman"/>
          <w:spacing w:val="-1"/>
        </w:rPr>
        <w:t xml:space="preserve"> </w:t>
      </w:r>
      <w:r w:rsidRPr="00C572DB">
        <w:rPr>
          <w:rFonts w:ascii="Times New Roman" w:hAnsi="Times New Roman" w:cs="Times New Roman"/>
        </w:rPr>
        <w:t>флаг,</w:t>
      </w:r>
      <w:r w:rsidRPr="00C572DB">
        <w:rPr>
          <w:rFonts w:ascii="Times New Roman" w:hAnsi="Times New Roman" w:cs="Times New Roman"/>
          <w:spacing w:val="-1"/>
        </w:rPr>
        <w:t xml:space="preserve"> </w:t>
      </w:r>
      <w:r w:rsidRPr="00C572DB">
        <w:rPr>
          <w:rFonts w:ascii="Times New Roman" w:hAnsi="Times New Roman" w:cs="Times New Roman"/>
        </w:rPr>
        <w:t>гимн)</w:t>
      </w:r>
    </w:p>
    <w:p w:rsidR="00C572DB" w:rsidRPr="00C572DB" w:rsidRDefault="00C572DB" w:rsidP="00C572DB">
      <w:pPr>
        <w:pStyle w:val="a5"/>
        <w:ind w:right="3" w:firstLine="283"/>
        <w:jc w:val="both"/>
        <w:rPr>
          <w:rFonts w:ascii="Times New Roman" w:hAnsi="Times New Roman" w:cs="Times New Roman"/>
        </w:rPr>
      </w:pPr>
      <w:r w:rsidRPr="00C572DB">
        <w:rPr>
          <w:rFonts w:ascii="Times New Roman" w:hAnsi="Times New Roman" w:cs="Times New Roman"/>
        </w:rPr>
        <w:t>Расширение</w:t>
      </w:r>
      <w:r w:rsidRPr="00C572DB">
        <w:rPr>
          <w:rFonts w:ascii="Times New Roman" w:hAnsi="Times New Roman" w:cs="Times New Roman"/>
          <w:spacing w:val="1"/>
        </w:rPr>
        <w:t xml:space="preserve"> </w:t>
      </w:r>
      <w:r w:rsidRPr="00C572DB">
        <w:rPr>
          <w:rFonts w:ascii="Times New Roman" w:hAnsi="Times New Roman" w:cs="Times New Roman"/>
        </w:rPr>
        <w:t>представлений</w:t>
      </w:r>
      <w:r w:rsidRPr="00C572DB">
        <w:rPr>
          <w:rFonts w:ascii="Times New Roman" w:hAnsi="Times New Roman" w:cs="Times New Roman"/>
          <w:spacing w:val="1"/>
        </w:rPr>
        <w:t xml:space="preserve"> </w:t>
      </w:r>
      <w:r w:rsidRPr="00C572DB">
        <w:rPr>
          <w:rFonts w:ascii="Times New Roman" w:hAnsi="Times New Roman" w:cs="Times New Roman"/>
        </w:rPr>
        <w:t>о</w:t>
      </w:r>
      <w:r w:rsidRPr="00C572DB">
        <w:rPr>
          <w:rFonts w:ascii="Times New Roman" w:hAnsi="Times New Roman" w:cs="Times New Roman"/>
          <w:spacing w:val="1"/>
        </w:rPr>
        <w:t xml:space="preserve"> </w:t>
      </w:r>
      <w:r w:rsidRPr="00C572DB">
        <w:rPr>
          <w:rFonts w:ascii="Times New Roman" w:hAnsi="Times New Roman" w:cs="Times New Roman"/>
        </w:rPr>
        <w:t>стране,</w:t>
      </w:r>
      <w:r w:rsidRPr="00C572DB">
        <w:rPr>
          <w:rFonts w:ascii="Times New Roman" w:hAnsi="Times New Roman" w:cs="Times New Roman"/>
          <w:spacing w:val="1"/>
        </w:rPr>
        <w:t xml:space="preserve"> </w:t>
      </w:r>
      <w:r w:rsidRPr="00C572DB">
        <w:rPr>
          <w:rFonts w:ascii="Times New Roman" w:hAnsi="Times New Roman" w:cs="Times New Roman"/>
        </w:rPr>
        <w:t>воспитание</w:t>
      </w:r>
      <w:r w:rsidRPr="00C572DB">
        <w:rPr>
          <w:rFonts w:ascii="Times New Roman" w:hAnsi="Times New Roman" w:cs="Times New Roman"/>
          <w:spacing w:val="1"/>
        </w:rPr>
        <w:t xml:space="preserve"> </w:t>
      </w:r>
      <w:r w:rsidRPr="00C572DB">
        <w:rPr>
          <w:rFonts w:ascii="Times New Roman" w:hAnsi="Times New Roman" w:cs="Times New Roman"/>
        </w:rPr>
        <w:t>уважения</w:t>
      </w:r>
      <w:r w:rsidRPr="00C572DB">
        <w:rPr>
          <w:rFonts w:ascii="Times New Roman" w:hAnsi="Times New Roman" w:cs="Times New Roman"/>
          <w:spacing w:val="1"/>
        </w:rPr>
        <w:t xml:space="preserve"> </w:t>
      </w:r>
      <w:r w:rsidRPr="00C572DB">
        <w:rPr>
          <w:rFonts w:ascii="Times New Roman" w:hAnsi="Times New Roman" w:cs="Times New Roman"/>
        </w:rPr>
        <w:t>и</w:t>
      </w:r>
      <w:r w:rsidRPr="00C572DB">
        <w:rPr>
          <w:rFonts w:ascii="Times New Roman" w:hAnsi="Times New Roman" w:cs="Times New Roman"/>
          <w:spacing w:val="1"/>
        </w:rPr>
        <w:t xml:space="preserve"> </w:t>
      </w:r>
      <w:r w:rsidRPr="00C572DB">
        <w:rPr>
          <w:rFonts w:ascii="Times New Roman" w:hAnsi="Times New Roman" w:cs="Times New Roman"/>
          <w:spacing w:val="-1"/>
        </w:rPr>
        <w:t xml:space="preserve">гордости за свою страну. Уважение к защитникам Родины, </w:t>
      </w:r>
      <w:r w:rsidRPr="00C572DB">
        <w:rPr>
          <w:rFonts w:ascii="Times New Roman" w:hAnsi="Times New Roman" w:cs="Times New Roman"/>
        </w:rPr>
        <w:t>их подвигам во</w:t>
      </w:r>
      <w:r w:rsidRPr="00C572DB">
        <w:rPr>
          <w:rFonts w:ascii="Times New Roman" w:hAnsi="Times New Roman" w:cs="Times New Roman"/>
          <w:spacing w:val="1"/>
        </w:rPr>
        <w:t xml:space="preserve"> </w:t>
      </w:r>
      <w:r w:rsidRPr="00C572DB">
        <w:rPr>
          <w:rFonts w:ascii="Times New Roman" w:hAnsi="Times New Roman" w:cs="Times New Roman"/>
        </w:rPr>
        <w:t>имя</w:t>
      </w:r>
      <w:r w:rsidRPr="00C572DB">
        <w:rPr>
          <w:rFonts w:ascii="Times New Roman" w:hAnsi="Times New Roman" w:cs="Times New Roman"/>
          <w:spacing w:val="1"/>
        </w:rPr>
        <w:t xml:space="preserve"> </w:t>
      </w:r>
      <w:r w:rsidRPr="00C572DB">
        <w:rPr>
          <w:rFonts w:ascii="Times New Roman" w:hAnsi="Times New Roman" w:cs="Times New Roman"/>
        </w:rPr>
        <w:t>Родины.</w:t>
      </w:r>
    </w:p>
    <w:p w:rsidR="00C572DB" w:rsidRPr="00C572DB" w:rsidRDefault="00C572DB" w:rsidP="00C572DB">
      <w:pPr>
        <w:pStyle w:val="a5"/>
        <w:ind w:right="172" w:firstLine="283"/>
        <w:jc w:val="both"/>
        <w:rPr>
          <w:rFonts w:ascii="Times New Roman" w:hAnsi="Times New Roman" w:cs="Times New Roman"/>
        </w:rPr>
      </w:pPr>
      <w:r w:rsidRPr="00C572DB">
        <w:rPr>
          <w:rFonts w:ascii="Times New Roman" w:hAnsi="Times New Roman" w:cs="Times New Roman"/>
        </w:rPr>
        <w:t>Толерантность,</w:t>
      </w:r>
      <w:r w:rsidRPr="00C572DB">
        <w:rPr>
          <w:rFonts w:ascii="Times New Roman" w:hAnsi="Times New Roman" w:cs="Times New Roman"/>
          <w:spacing w:val="-4"/>
        </w:rPr>
        <w:t xml:space="preserve"> </w:t>
      </w:r>
      <w:r w:rsidRPr="00C572DB">
        <w:rPr>
          <w:rFonts w:ascii="Times New Roman" w:hAnsi="Times New Roman" w:cs="Times New Roman"/>
        </w:rPr>
        <w:t>чувства</w:t>
      </w:r>
      <w:r w:rsidRPr="00C572DB">
        <w:rPr>
          <w:rFonts w:ascii="Times New Roman" w:hAnsi="Times New Roman" w:cs="Times New Roman"/>
          <w:spacing w:val="-3"/>
        </w:rPr>
        <w:t xml:space="preserve"> </w:t>
      </w:r>
      <w:r w:rsidRPr="00C572DB">
        <w:rPr>
          <w:rFonts w:ascii="Times New Roman" w:hAnsi="Times New Roman" w:cs="Times New Roman"/>
        </w:rPr>
        <w:t>уважения</w:t>
      </w:r>
      <w:r w:rsidRPr="00C572DB">
        <w:rPr>
          <w:rFonts w:ascii="Times New Roman" w:hAnsi="Times New Roman" w:cs="Times New Roman"/>
          <w:spacing w:val="-1"/>
        </w:rPr>
        <w:t xml:space="preserve"> </w:t>
      </w:r>
      <w:r w:rsidRPr="00C572DB">
        <w:rPr>
          <w:rFonts w:ascii="Times New Roman" w:hAnsi="Times New Roman" w:cs="Times New Roman"/>
        </w:rPr>
        <w:t>к</w:t>
      </w:r>
      <w:r w:rsidRPr="00C572DB">
        <w:rPr>
          <w:rFonts w:ascii="Times New Roman" w:hAnsi="Times New Roman" w:cs="Times New Roman"/>
          <w:spacing w:val="-4"/>
        </w:rPr>
        <w:t xml:space="preserve"> </w:t>
      </w:r>
      <w:r w:rsidRPr="00C572DB">
        <w:rPr>
          <w:rFonts w:ascii="Times New Roman" w:hAnsi="Times New Roman" w:cs="Times New Roman"/>
        </w:rPr>
        <w:t>другим</w:t>
      </w:r>
      <w:r w:rsidRPr="00C572DB">
        <w:rPr>
          <w:rFonts w:ascii="Times New Roman" w:hAnsi="Times New Roman" w:cs="Times New Roman"/>
          <w:spacing w:val="-4"/>
        </w:rPr>
        <w:t xml:space="preserve"> </w:t>
      </w:r>
      <w:r w:rsidRPr="00C572DB">
        <w:rPr>
          <w:rFonts w:ascii="Times New Roman" w:hAnsi="Times New Roman" w:cs="Times New Roman"/>
        </w:rPr>
        <w:t>народам,</w:t>
      </w:r>
      <w:r w:rsidRPr="00C572DB">
        <w:rPr>
          <w:rFonts w:ascii="Times New Roman" w:hAnsi="Times New Roman" w:cs="Times New Roman"/>
          <w:spacing w:val="-5"/>
        </w:rPr>
        <w:t xml:space="preserve"> </w:t>
      </w:r>
      <w:r w:rsidRPr="00C572DB">
        <w:rPr>
          <w:rFonts w:ascii="Times New Roman" w:hAnsi="Times New Roman" w:cs="Times New Roman"/>
        </w:rPr>
        <w:t>их</w:t>
      </w:r>
      <w:r w:rsidRPr="00C572DB">
        <w:rPr>
          <w:rFonts w:ascii="Times New Roman" w:hAnsi="Times New Roman" w:cs="Times New Roman"/>
          <w:spacing w:val="-6"/>
        </w:rPr>
        <w:t xml:space="preserve"> </w:t>
      </w:r>
      <w:r w:rsidRPr="00C572DB">
        <w:rPr>
          <w:rFonts w:ascii="Times New Roman" w:hAnsi="Times New Roman" w:cs="Times New Roman"/>
        </w:rPr>
        <w:t>традициям.</w:t>
      </w:r>
    </w:p>
    <w:p w:rsidR="00C572DB" w:rsidRPr="00C572DB" w:rsidRDefault="00C572DB" w:rsidP="00C572DB">
      <w:pPr>
        <w:pStyle w:val="a5"/>
        <w:jc w:val="both"/>
        <w:rPr>
          <w:rFonts w:ascii="Times New Roman" w:hAnsi="Times New Roman" w:cs="Times New Roman"/>
        </w:rPr>
      </w:pPr>
    </w:p>
    <w:p w:rsidR="00C572DB" w:rsidRPr="00CB00D4" w:rsidRDefault="00C572DB" w:rsidP="00AA4C5A">
      <w:pPr>
        <w:pStyle w:val="1"/>
        <w:keepNext w:val="0"/>
        <w:keepLines w:val="0"/>
        <w:widowControl w:val="0"/>
        <w:numPr>
          <w:ilvl w:val="2"/>
          <w:numId w:val="54"/>
        </w:numPr>
        <w:tabs>
          <w:tab w:val="left" w:pos="3404"/>
        </w:tabs>
        <w:autoSpaceDE w:val="0"/>
        <w:autoSpaceDN w:val="0"/>
        <w:spacing w:before="0" w:line="240" w:lineRule="auto"/>
        <w:ind w:left="3404"/>
        <w:jc w:val="left"/>
        <w:rPr>
          <w:rFonts w:ascii="Times New Roman" w:hAnsi="Times New Roman" w:cs="Times New Roman"/>
          <w:color w:val="auto"/>
          <w:sz w:val="24"/>
          <w:szCs w:val="24"/>
        </w:rPr>
      </w:pPr>
      <w:r w:rsidRPr="00CB00D4">
        <w:rPr>
          <w:rFonts w:ascii="Times New Roman" w:hAnsi="Times New Roman" w:cs="Times New Roman"/>
          <w:color w:val="auto"/>
          <w:sz w:val="24"/>
          <w:szCs w:val="24"/>
        </w:rPr>
        <w:t>Социальное</w:t>
      </w:r>
      <w:r w:rsidRPr="00CB00D4">
        <w:rPr>
          <w:rFonts w:ascii="Times New Roman" w:hAnsi="Times New Roman" w:cs="Times New Roman"/>
          <w:color w:val="auto"/>
          <w:spacing w:val="-5"/>
          <w:sz w:val="24"/>
          <w:szCs w:val="24"/>
        </w:rPr>
        <w:t xml:space="preserve"> </w:t>
      </w:r>
      <w:r w:rsidRPr="00CB00D4">
        <w:rPr>
          <w:rFonts w:ascii="Times New Roman" w:hAnsi="Times New Roman" w:cs="Times New Roman"/>
          <w:color w:val="auto"/>
          <w:sz w:val="24"/>
          <w:szCs w:val="24"/>
        </w:rPr>
        <w:t>направление</w:t>
      </w:r>
      <w:r w:rsidRPr="00CB00D4">
        <w:rPr>
          <w:rFonts w:ascii="Times New Roman" w:hAnsi="Times New Roman" w:cs="Times New Roman"/>
          <w:color w:val="auto"/>
          <w:spacing w:val="-4"/>
          <w:sz w:val="24"/>
          <w:szCs w:val="24"/>
        </w:rPr>
        <w:t xml:space="preserve"> </w:t>
      </w:r>
      <w:r w:rsidRPr="00CB00D4">
        <w:rPr>
          <w:rFonts w:ascii="Times New Roman" w:hAnsi="Times New Roman" w:cs="Times New Roman"/>
          <w:color w:val="auto"/>
          <w:sz w:val="24"/>
          <w:szCs w:val="24"/>
        </w:rPr>
        <w:t>воспитания</w:t>
      </w:r>
    </w:p>
    <w:p w:rsidR="00C572DB" w:rsidRPr="00C572DB" w:rsidRDefault="00C572DB" w:rsidP="00C572DB">
      <w:pPr>
        <w:ind w:right="3"/>
        <w:jc w:val="both"/>
        <w:rPr>
          <w:rFonts w:ascii="Times New Roman" w:hAnsi="Times New Roman" w:cs="Times New Roman"/>
          <w:sz w:val="24"/>
          <w:szCs w:val="24"/>
        </w:rPr>
      </w:pPr>
      <w:r w:rsidRPr="00C572DB">
        <w:rPr>
          <w:rFonts w:ascii="Times New Roman" w:hAnsi="Times New Roman" w:cs="Times New Roman"/>
          <w:sz w:val="24"/>
          <w:szCs w:val="24"/>
        </w:rPr>
        <w:t xml:space="preserve">Ценности </w:t>
      </w:r>
      <w:r w:rsidRPr="00C572DB">
        <w:rPr>
          <w:rFonts w:ascii="Times New Roman" w:hAnsi="Times New Roman" w:cs="Times New Roman"/>
          <w:b/>
          <w:sz w:val="24"/>
          <w:szCs w:val="24"/>
        </w:rPr>
        <w:t>семьи,</w:t>
      </w:r>
      <w:r w:rsidRPr="00C572DB">
        <w:rPr>
          <w:rFonts w:ascii="Times New Roman" w:hAnsi="Times New Roman" w:cs="Times New Roman"/>
          <w:b/>
          <w:spacing w:val="1"/>
          <w:sz w:val="24"/>
          <w:szCs w:val="24"/>
        </w:rPr>
        <w:t xml:space="preserve"> </w:t>
      </w:r>
      <w:r w:rsidRPr="00C572DB">
        <w:rPr>
          <w:rFonts w:ascii="Times New Roman" w:hAnsi="Times New Roman" w:cs="Times New Roman"/>
          <w:b/>
          <w:sz w:val="24"/>
          <w:szCs w:val="24"/>
        </w:rPr>
        <w:t>дружбы, человека</w:t>
      </w:r>
      <w:r w:rsidRPr="00C572DB">
        <w:rPr>
          <w:rFonts w:ascii="Times New Roman" w:hAnsi="Times New Roman" w:cs="Times New Roman"/>
          <w:b/>
          <w:spacing w:val="1"/>
          <w:sz w:val="24"/>
          <w:szCs w:val="24"/>
        </w:rPr>
        <w:t xml:space="preserve"> </w:t>
      </w:r>
      <w:r w:rsidRPr="00C572DB">
        <w:rPr>
          <w:rFonts w:ascii="Times New Roman" w:hAnsi="Times New Roman" w:cs="Times New Roman"/>
          <w:sz w:val="24"/>
          <w:szCs w:val="24"/>
        </w:rPr>
        <w:t>и</w:t>
      </w:r>
      <w:r w:rsidRPr="00C572DB">
        <w:rPr>
          <w:rFonts w:ascii="Times New Roman" w:hAnsi="Times New Roman" w:cs="Times New Roman"/>
          <w:spacing w:val="1"/>
          <w:sz w:val="24"/>
          <w:szCs w:val="24"/>
        </w:rPr>
        <w:t xml:space="preserve"> </w:t>
      </w:r>
      <w:r w:rsidRPr="00C572DB">
        <w:rPr>
          <w:rFonts w:ascii="Times New Roman" w:hAnsi="Times New Roman" w:cs="Times New Roman"/>
          <w:b/>
          <w:sz w:val="24"/>
          <w:szCs w:val="24"/>
        </w:rPr>
        <w:t>личности</w:t>
      </w:r>
      <w:r w:rsidRPr="00C572DB">
        <w:rPr>
          <w:rFonts w:ascii="Times New Roman" w:hAnsi="Times New Roman" w:cs="Times New Roman"/>
          <w:b/>
          <w:spacing w:val="1"/>
          <w:sz w:val="24"/>
          <w:szCs w:val="24"/>
        </w:rPr>
        <w:t xml:space="preserve"> </w:t>
      </w:r>
      <w:r w:rsidRPr="00C572DB">
        <w:rPr>
          <w:rFonts w:ascii="Times New Roman" w:hAnsi="Times New Roman" w:cs="Times New Roman"/>
          <w:b/>
          <w:sz w:val="24"/>
          <w:szCs w:val="24"/>
        </w:rPr>
        <w:t>в</w:t>
      </w:r>
      <w:r w:rsidRPr="00C572DB">
        <w:rPr>
          <w:rFonts w:ascii="Times New Roman" w:hAnsi="Times New Roman" w:cs="Times New Roman"/>
          <w:b/>
          <w:spacing w:val="1"/>
          <w:sz w:val="24"/>
          <w:szCs w:val="24"/>
        </w:rPr>
        <w:t xml:space="preserve"> </w:t>
      </w:r>
      <w:r w:rsidRPr="00C572DB">
        <w:rPr>
          <w:rFonts w:ascii="Times New Roman" w:hAnsi="Times New Roman" w:cs="Times New Roman"/>
          <w:b/>
          <w:sz w:val="24"/>
          <w:szCs w:val="24"/>
        </w:rPr>
        <w:t>команде</w:t>
      </w:r>
      <w:r w:rsidRPr="00C572DB">
        <w:rPr>
          <w:rFonts w:ascii="Times New Roman" w:hAnsi="Times New Roman" w:cs="Times New Roman"/>
          <w:b/>
          <w:spacing w:val="1"/>
          <w:sz w:val="24"/>
          <w:szCs w:val="24"/>
        </w:rPr>
        <w:t xml:space="preserve"> </w:t>
      </w:r>
      <w:r w:rsidRPr="00C572DB">
        <w:rPr>
          <w:rFonts w:ascii="Times New Roman" w:hAnsi="Times New Roman" w:cs="Times New Roman"/>
          <w:sz w:val="24"/>
          <w:szCs w:val="24"/>
        </w:rPr>
        <w:t>лежат</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в основе</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социального</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направления</w:t>
      </w:r>
      <w:r w:rsidRPr="00C572DB">
        <w:rPr>
          <w:rFonts w:ascii="Times New Roman" w:hAnsi="Times New Roman" w:cs="Times New Roman"/>
          <w:spacing w:val="2"/>
          <w:sz w:val="24"/>
          <w:szCs w:val="24"/>
        </w:rPr>
        <w:t xml:space="preserve"> </w:t>
      </w:r>
      <w:r w:rsidRPr="00C572DB">
        <w:rPr>
          <w:rFonts w:ascii="Times New Roman" w:hAnsi="Times New Roman" w:cs="Times New Roman"/>
          <w:sz w:val="24"/>
          <w:szCs w:val="24"/>
        </w:rPr>
        <w:t>воспитания.</w:t>
      </w:r>
    </w:p>
    <w:p w:rsidR="00C572DB" w:rsidRPr="00C572DB" w:rsidRDefault="00C572DB" w:rsidP="00C572DB">
      <w:pPr>
        <w:pStyle w:val="a5"/>
        <w:tabs>
          <w:tab w:val="left" w:pos="3874"/>
          <w:tab w:val="left" w:pos="7441"/>
        </w:tabs>
        <w:ind w:right="3" w:firstLine="567"/>
        <w:jc w:val="both"/>
        <w:rPr>
          <w:rFonts w:ascii="Times New Roman" w:hAnsi="Times New Roman" w:cs="Times New Roman"/>
        </w:rPr>
      </w:pPr>
      <w:r w:rsidRPr="00C572DB">
        <w:rPr>
          <w:rFonts w:ascii="Times New Roman" w:hAnsi="Times New Roman" w:cs="Times New Roman"/>
        </w:rPr>
        <w:t>В</w:t>
      </w:r>
      <w:r w:rsidRPr="00C572DB">
        <w:rPr>
          <w:rFonts w:ascii="Times New Roman" w:hAnsi="Times New Roman" w:cs="Times New Roman"/>
          <w:spacing w:val="1"/>
        </w:rPr>
        <w:t xml:space="preserve"> </w:t>
      </w:r>
      <w:r w:rsidRPr="00C572DB">
        <w:rPr>
          <w:rFonts w:ascii="Times New Roman" w:hAnsi="Times New Roman" w:cs="Times New Roman"/>
        </w:rPr>
        <w:t>дошкольном</w:t>
      </w:r>
      <w:r w:rsidRPr="00C572DB">
        <w:rPr>
          <w:rFonts w:ascii="Times New Roman" w:hAnsi="Times New Roman" w:cs="Times New Roman"/>
          <w:spacing w:val="1"/>
        </w:rPr>
        <w:t xml:space="preserve"> </w:t>
      </w:r>
      <w:r w:rsidRPr="00C572DB">
        <w:rPr>
          <w:rFonts w:ascii="Times New Roman" w:hAnsi="Times New Roman" w:cs="Times New Roman"/>
        </w:rPr>
        <w:t>детстве</w:t>
      </w:r>
      <w:r w:rsidRPr="00C572DB">
        <w:rPr>
          <w:rFonts w:ascii="Times New Roman" w:hAnsi="Times New Roman" w:cs="Times New Roman"/>
          <w:spacing w:val="1"/>
        </w:rPr>
        <w:t xml:space="preserve"> </w:t>
      </w:r>
      <w:r w:rsidRPr="00C572DB">
        <w:rPr>
          <w:rFonts w:ascii="Times New Roman" w:hAnsi="Times New Roman" w:cs="Times New Roman"/>
        </w:rPr>
        <w:t>ребенок</w:t>
      </w:r>
      <w:r w:rsidRPr="00C572DB">
        <w:rPr>
          <w:rFonts w:ascii="Times New Roman" w:hAnsi="Times New Roman" w:cs="Times New Roman"/>
          <w:spacing w:val="1"/>
        </w:rPr>
        <w:t xml:space="preserve"> </w:t>
      </w:r>
      <w:r w:rsidRPr="00C572DB">
        <w:rPr>
          <w:rFonts w:ascii="Times New Roman" w:hAnsi="Times New Roman" w:cs="Times New Roman"/>
        </w:rPr>
        <w:t>открывает</w:t>
      </w:r>
      <w:r w:rsidRPr="00C572DB">
        <w:rPr>
          <w:rFonts w:ascii="Times New Roman" w:hAnsi="Times New Roman" w:cs="Times New Roman"/>
          <w:spacing w:val="1"/>
        </w:rPr>
        <w:t xml:space="preserve"> </w:t>
      </w:r>
      <w:r w:rsidRPr="00C572DB">
        <w:rPr>
          <w:rFonts w:ascii="Times New Roman" w:hAnsi="Times New Roman" w:cs="Times New Roman"/>
        </w:rPr>
        <w:t>Личность</w:t>
      </w:r>
      <w:r w:rsidRPr="00C572DB">
        <w:rPr>
          <w:rFonts w:ascii="Times New Roman" w:hAnsi="Times New Roman" w:cs="Times New Roman"/>
          <w:spacing w:val="1"/>
        </w:rPr>
        <w:t xml:space="preserve"> </w:t>
      </w:r>
      <w:r w:rsidRPr="00C572DB">
        <w:rPr>
          <w:rFonts w:ascii="Times New Roman" w:hAnsi="Times New Roman" w:cs="Times New Roman"/>
        </w:rPr>
        <w:t>другого</w:t>
      </w:r>
      <w:r w:rsidRPr="00C572DB">
        <w:rPr>
          <w:rFonts w:ascii="Times New Roman" w:hAnsi="Times New Roman" w:cs="Times New Roman"/>
          <w:spacing w:val="1"/>
        </w:rPr>
        <w:t xml:space="preserve"> </w:t>
      </w:r>
      <w:r w:rsidRPr="00C572DB">
        <w:rPr>
          <w:rFonts w:ascii="Times New Roman" w:hAnsi="Times New Roman" w:cs="Times New Roman"/>
        </w:rPr>
        <w:t>человека</w:t>
      </w:r>
      <w:r w:rsidRPr="00C572DB">
        <w:rPr>
          <w:rFonts w:ascii="Times New Roman" w:hAnsi="Times New Roman" w:cs="Times New Roman"/>
          <w:spacing w:val="1"/>
        </w:rPr>
        <w:t xml:space="preserve"> </w:t>
      </w:r>
      <w:r w:rsidRPr="00C572DB">
        <w:rPr>
          <w:rFonts w:ascii="Times New Roman" w:hAnsi="Times New Roman" w:cs="Times New Roman"/>
        </w:rPr>
        <w:t>и</w:t>
      </w:r>
      <w:r w:rsidRPr="00C572DB">
        <w:rPr>
          <w:rFonts w:ascii="Times New Roman" w:hAnsi="Times New Roman" w:cs="Times New Roman"/>
          <w:spacing w:val="1"/>
        </w:rPr>
        <w:t xml:space="preserve"> </w:t>
      </w:r>
      <w:r w:rsidRPr="00C572DB">
        <w:rPr>
          <w:rFonts w:ascii="Times New Roman" w:hAnsi="Times New Roman" w:cs="Times New Roman"/>
        </w:rPr>
        <w:t>его</w:t>
      </w:r>
      <w:r w:rsidRPr="00C572DB">
        <w:rPr>
          <w:rFonts w:ascii="Times New Roman" w:hAnsi="Times New Roman" w:cs="Times New Roman"/>
          <w:spacing w:val="1"/>
        </w:rPr>
        <w:t xml:space="preserve"> </w:t>
      </w:r>
      <w:r w:rsidRPr="00C572DB">
        <w:rPr>
          <w:rFonts w:ascii="Times New Roman" w:hAnsi="Times New Roman" w:cs="Times New Roman"/>
        </w:rPr>
        <w:t>значение</w:t>
      </w:r>
      <w:r w:rsidRPr="00C572DB">
        <w:rPr>
          <w:rFonts w:ascii="Times New Roman" w:hAnsi="Times New Roman" w:cs="Times New Roman"/>
          <w:spacing w:val="1"/>
        </w:rPr>
        <w:t xml:space="preserve">                            </w:t>
      </w:r>
      <w:r w:rsidRPr="00C572DB">
        <w:rPr>
          <w:rFonts w:ascii="Times New Roman" w:hAnsi="Times New Roman" w:cs="Times New Roman"/>
        </w:rPr>
        <w:t>в</w:t>
      </w:r>
      <w:r w:rsidRPr="00C572DB">
        <w:rPr>
          <w:rFonts w:ascii="Times New Roman" w:hAnsi="Times New Roman" w:cs="Times New Roman"/>
          <w:spacing w:val="1"/>
        </w:rPr>
        <w:t xml:space="preserve"> </w:t>
      </w:r>
      <w:r w:rsidRPr="00C572DB">
        <w:rPr>
          <w:rFonts w:ascii="Times New Roman" w:hAnsi="Times New Roman" w:cs="Times New Roman"/>
        </w:rPr>
        <w:t>собственной жизни и жизни людей. Он начинает осваивать все многообразие социальных отношений</w:t>
      </w:r>
      <w:r w:rsidRPr="00C572DB">
        <w:rPr>
          <w:rFonts w:ascii="Times New Roman" w:hAnsi="Times New Roman" w:cs="Times New Roman"/>
          <w:spacing w:val="-57"/>
        </w:rPr>
        <w:t xml:space="preserve"> </w:t>
      </w:r>
      <w:r w:rsidRPr="00C572DB">
        <w:rPr>
          <w:rFonts w:ascii="Times New Roman" w:hAnsi="Times New Roman" w:cs="Times New Roman"/>
        </w:rPr>
        <w:t>и</w:t>
      </w:r>
      <w:r w:rsidRPr="00C572DB">
        <w:rPr>
          <w:rFonts w:ascii="Times New Roman" w:hAnsi="Times New Roman" w:cs="Times New Roman"/>
          <w:spacing w:val="18"/>
        </w:rPr>
        <w:t xml:space="preserve"> </w:t>
      </w:r>
      <w:r w:rsidRPr="00C572DB">
        <w:rPr>
          <w:rFonts w:ascii="Times New Roman" w:hAnsi="Times New Roman" w:cs="Times New Roman"/>
        </w:rPr>
        <w:t>социальных</w:t>
      </w:r>
      <w:r w:rsidRPr="00C572DB">
        <w:rPr>
          <w:rFonts w:ascii="Times New Roman" w:hAnsi="Times New Roman" w:cs="Times New Roman"/>
          <w:spacing w:val="17"/>
        </w:rPr>
        <w:t xml:space="preserve"> </w:t>
      </w:r>
      <w:r w:rsidRPr="00C572DB">
        <w:rPr>
          <w:rFonts w:ascii="Times New Roman" w:hAnsi="Times New Roman" w:cs="Times New Roman"/>
        </w:rPr>
        <w:t>ролей.</w:t>
      </w:r>
      <w:r w:rsidRPr="00C572DB">
        <w:rPr>
          <w:rFonts w:ascii="Times New Roman" w:hAnsi="Times New Roman" w:cs="Times New Roman"/>
          <w:spacing w:val="18"/>
        </w:rPr>
        <w:t xml:space="preserve"> </w:t>
      </w:r>
      <w:r w:rsidRPr="00C572DB">
        <w:rPr>
          <w:rFonts w:ascii="Times New Roman" w:hAnsi="Times New Roman" w:cs="Times New Roman"/>
        </w:rPr>
        <w:t>Он</w:t>
      </w:r>
      <w:r w:rsidRPr="00C572DB">
        <w:rPr>
          <w:rFonts w:ascii="Times New Roman" w:hAnsi="Times New Roman" w:cs="Times New Roman"/>
          <w:spacing w:val="17"/>
        </w:rPr>
        <w:t xml:space="preserve"> </w:t>
      </w:r>
      <w:r w:rsidRPr="00C572DB">
        <w:rPr>
          <w:rFonts w:ascii="Times New Roman" w:hAnsi="Times New Roman" w:cs="Times New Roman"/>
        </w:rPr>
        <w:t>учится</w:t>
      </w:r>
      <w:r w:rsidRPr="00C572DB">
        <w:rPr>
          <w:rFonts w:ascii="Times New Roman" w:hAnsi="Times New Roman" w:cs="Times New Roman"/>
          <w:spacing w:val="20"/>
        </w:rPr>
        <w:t xml:space="preserve"> </w:t>
      </w:r>
      <w:r w:rsidRPr="00C572DB">
        <w:rPr>
          <w:rFonts w:ascii="Times New Roman" w:hAnsi="Times New Roman" w:cs="Times New Roman"/>
        </w:rPr>
        <w:t>действовать</w:t>
      </w:r>
      <w:r w:rsidRPr="00C572DB">
        <w:rPr>
          <w:rFonts w:ascii="Times New Roman" w:hAnsi="Times New Roman" w:cs="Times New Roman"/>
          <w:spacing w:val="19"/>
        </w:rPr>
        <w:t xml:space="preserve"> </w:t>
      </w:r>
      <w:r w:rsidRPr="00C572DB">
        <w:rPr>
          <w:rFonts w:ascii="Times New Roman" w:hAnsi="Times New Roman" w:cs="Times New Roman"/>
        </w:rPr>
        <w:t>сообща,</w:t>
      </w:r>
      <w:r w:rsidRPr="00C572DB">
        <w:rPr>
          <w:rFonts w:ascii="Times New Roman" w:hAnsi="Times New Roman" w:cs="Times New Roman"/>
          <w:spacing w:val="18"/>
        </w:rPr>
        <w:t xml:space="preserve"> </w:t>
      </w:r>
      <w:r w:rsidRPr="00C572DB">
        <w:rPr>
          <w:rFonts w:ascii="Times New Roman" w:hAnsi="Times New Roman" w:cs="Times New Roman"/>
        </w:rPr>
        <w:t>подчиняться</w:t>
      </w:r>
      <w:r w:rsidRPr="00C572DB">
        <w:rPr>
          <w:rFonts w:ascii="Times New Roman" w:hAnsi="Times New Roman" w:cs="Times New Roman"/>
          <w:spacing w:val="21"/>
        </w:rPr>
        <w:t xml:space="preserve"> </w:t>
      </w:r>
      <w:r w:rsidRPr="00C572DB">
        <w:rPr>
          <w:rFonts w:ascii="Times New Roman" w:hAnsi="Times New Roman" w:cs="Times New Roman"/>
        </w:rPr>
        <w:t>правилам,</w:t>
      </w:r>
      <w:r w:rsidRPr="00C572DB">
        <w:rPr>
          <w:rFonts w:ascii="Times New Roman" w:hAnsi="Times New Roman" w:cs="Times New Roman"/>
          <w:spacing w:val="16"/>
        </w:rPr>
        <w:t xml:space="preserve"> </w:t>
      </w:r>
      <w:r w:rsidRPr="00C572DB">
        <w:rPr>
          <w:rFonts w:ascii="Times New Roman" w:hAnsi="Times New Roman" w:cs="Times New Roman"/>
        </w:rPr>
        <w:t>нести</w:t>
      </w:r>
      <w:r w:rsidRPr="00C572DB">
        <w:rPr>
          <w:rFonts w:ascii="Times New Roman" w:hAnsi="Times New Roman" w:cs="Times New Roman"/>
          <w:spacing w:val="21"/>
        </w:rPr>
        <w:t xml:space="preserve"> </w:t>
      </w:r>
      <w:r w:rsidRPr="00C572DB">
        <w:rPr>
          <w:rFonts w:ascii="Times New Roman" w:hAnsi="Times New Roman" w:cs="Times New Roman"/>
        </w:rPr>
        <w:t>ответственность</w:t>
      </w:r>
      <w:r w:rsidRPr="00C572DB">
        <w:rPr>
          <w:rFonts w:ascii="Times New Roman" w:hAnsi="Times New Roman" w:cs="Times New Roman"/>
          <w:spacing w:val="-58"/>
        </w:rPr>
        <w:t xml:space="preserve"> </w:t>
      </w:r>
      <w:r w:rsidRPr="00C572DB">
        <w:rPr>
          <w:rFonts w:ascii="Times New Roman" w:hAnsi="Times New Roman" w:cs="Times New Roman"/>
        </w:rPr>
        <w:t>за свои поступки, действовать в интересах семьи, группы. Формирование правильного ценностн</w:t>
      </w:r>
      <w:proofErr w:type="gramStart"/>
      <w:r w:rsidRPr="00C572DB">
        <w:rPr>
          <w:rFonts w:ascii="Times New Roman" w:hAnsi="Times New Roman" w:cs="Times New Roman"/>
        </w:rPr>
        <w:t>о-</w:t>
      </w:r>
      <w:proofErr w:type="gramEnd"/>
      <w:r w:rsidRPr="00C572DB">
        <w:rPr>
          <w:rFonts w:ascii="Times New Roman" w:hAnsi="Times New Roman" w:cs="Times New Roman"/>
          <w:spacing w:val="1"/>
        </w:rPr>
        <w:t xml:space="preserve"> </w:t>
      </w:r>
      <w:r w:rsidRPr="00C572DB">
        <w:rPr>
          <w:rFonts w:ascii="Times New Roman" w:hAnsi="Times New Roman" w:cs="Times New Roman"/>
        </w:rPr>
        <w:t>смыслового отношения ребенка к социальному окружению невозможно без грамотно выстроенного</w:t>
      </w:r>
      <w:r w:rsidRPr="00C572DB">
        <w:rPr>
          <w:rFonts w:ascii="Times New Roman" w:hAnsi="Times New Roman" w:cs="Times New Roman"/>
          <w:spacing w:val="1"/>
        </w:rPr>
        <w:t xml:space="preserve"> </w:t>
      </w:r>
      <w:r w:rsidRPr="00C572DB">
        <w:rPr>
          <w:rFonts w:ascii="Times New Roman" w:hAnsi="Times New Roman" w:cs="Times New Roman"/>
        </w:rPr>
        <w:t>воспитательного</w:t>
      </w:r>
      <w:r w:rsidRPr="00C572DB">
        <w:rPr>
          <w:rFonts w:ascii="Times New Roman" w:hAnsi="Times New Roman" w:cs="Times New Roman"/>
          <w:spacing w:val="1"/>
        </w:rPr>
        <w:t xml:space="preserve"> </w:t>
      </w:r>
      <w:r w:rsidRPr="00C572DB">
        <w:rPr>
          <w:rFonts w:ascii="Times New Roman" w:hAnsi="Times New Roman" w:cs="Times New Roman"/>
        </w:rPr>
        <w:t>процесса, в</w:t>
      </w:r>
      <w:r w:rsidRPr="00C572DB">
        <w:rPr>
          <w:rFonts w:ascii="Times New Roman" w:hAnsi="Times New Roman" w:cs="Times New Roman"/>
          <w:spacing w:val="1"/>
        </w:rPr>
        <w:t xml:space="preserve"> </w:t>
      </w:r>
      <w:r w:rsidRPr="00C572DB">
        <w:rPr>
          <w:rFonts w:ascii="Times New Roman" w:hAnsi="Times New Roman" w:cs="Times New Roman"/>
        </w:rPr>
        <w:t>котором</w:t>
      </w:r>
      <w:r w:rsidRPr="00C572DB">
        <w:rPr>
          <w:rFonts w:ascii="Times New Roman" w:hAnsi="Times New Roman" w:cs="Times New Roman"/>
          <w:spacing w:val="39"/>
        </w:rPr>
        <w:t xml:space="preserve"> </w:t>
      </w:r>
      <w:r w:rsidRPr="00C572DB">
        <w:rPr>
          <w:rFonts w:ascii="Times New Roman" w:hAnsi="Times New Roman" w:cs="Times New Roman"/>
        </w:rPr>
        <w:t>обязательно</w:t>
      </w:r>
      <w:r w:rsidRPr="00C572DB">
        <w:rPr>
          <w:rFonts w:ascii="Times New Roman" w:hAnsi="Times New Roman" w:cs="Times New Roman"/>
          <w:spacing w:val="39"/>
        </w:rPr>
        <w:t xml:space="preserve"> </w:t>
      </w:r>
      <w:r w:rsidRPr="00C572DB">
        <w:rPr>
          <w:rFonts w:ascii="Times New Roman" w:hAnsi="Times New Roman" w:cs="Times New Roman"/>
        </w:rPr>
        <w:t>должна</w:t>
      </w:r>
      <w:r w:rsidRPr="00C572DB">
        <w:rPr>
          <w:rFonts w:ascii="Times New Roman" w:hAnsi="Times New Roman" w:cs="Times New Roman"/>
          <w:spacing w:val="39"/>
        </w:rPr>
        <w:t xml:space="preserve"> </w:t>
      </w:r>
      <w:r w:rsidRPr="00C572DB">
        <w:rPr>
          <w:rFonts w:ascii="Times New Roman" w:hAnsi="Times New Roman" w:cs="Times New Roman"/>
        </w:rPr>
        <w:t>быть</w:t>
      </w:r>
      <w:r w:rsidRPr="00C572DB">
        <w:rPr>
          <w:rFonts w:ascii="Times New Roman" w:hAnsi="Times New Roman" w:cs="Times New Roman"/>
          <w:spacing w:val="38"/>
        </w:rPr>
        <w:t xml:space="preserve"> </w:t>
      </w:r>
      <w:r w:rsidRPr="00C572DB">
        <w:rPr>
          <w:rFonts w:ascii="Times New Roman" w:hAnsi="Times New Roman" w:cs="Times New Roman"/>
        </w:rPr>
        <w:t>личная</w:t>
      </w:r>
      <w:r w:rsidRPr="00C572DB">
        <w:rPr>
          <w:rFonts w:ascii="Times New Roman" w:hAnsi="Times New Roman" w:cs="Times New Roman"/>
          <w:spacing w:val="39"/>
        </w:rPr>
        <w:t xml:space="preserve"> </w:t>
      </w:r>
      <w:r w:rsidRPr="00C572DB">
        <w:rPr>
          <w:rFonts w:ascii="Times New Roman" w:hAnsi="Times New Roman" w:cs="Times New Roman"/>
        </w:rPr>
        <w:t>социальная</w:t>
      </w:r>
      <w:r w:rsidRPr="00C572DB">
        <w:rPr>
          <w:rFonts w:ascii="Times New Roman" w:hAnsi="Times New Roman" w:cs="Times New Roman"/>
          <w:spacing w:val="38"/>
        </w:rPr>
        <w:t xml:space="preserve"> </w:t>
      </w:r>
      <w:r w:rsidRPr="00C572DB">
        <w:rPr>
          <w:rFonts w:ascii="Times New Roman" w:hAnsi="Times New Roman" w:cs="Times New Roman"/>
        </w:rPr>
        <w:t>инициатива</w:t>
      </w:r>
      <w:r w:rsidRPr="00C572DB">
        <w:rPr>
          <w:rFonts w:ascii="Times New Roman" w:hAnsi="Times New Roman" w:cs="Times New Roman"/>
          <w:spacing w:val="39"/>
        </w:rPr>
        <w:t xml:space="preserve"> </w:t>
      </w:r>
      <w:r w:rsidRPr="00C572DB">
        <w:rPr>
          <w:rFonts w:ascii="Times New Roman" w:hAnsi="Times New Roman" w:cs="Times New Roman"/>
        </w:rPr>
        <w:t xml:space="preserve">ребенка в  </w:t>
      </w:r>
      <w:r w:rsidRPr="00C572DB">
        <w:rPr>
          <w:rFonts w:ascii="Times New Roman" w:hAnsi="Times New Roman" w:cs="Times New Roman"/>
          <w:spacing w:val="47"/>
        </w:rPr>
        <w:t xml:space="preserve"> </w:t>
      </w:r>
      <w:r w:rsidRPr="00C572DB">
        <w:rPr>
          <w:rFonts w:ascii="Times New Roman" w:hAnsi="Times New Roman" w:cs="Times New Roman"/>
        </w:rPr>
        <w:t xml:space="preserve">детско-взрослых   </w:t>
      </w:r>
      <w:r w:rsidRPr="00C572DB">
        <w:rPr>
          <w:rFonts w:ascii="Times New Roman" w:hAnsi="Times New Roman" w:cs="Times New Roman"/>
          <w:spacing w:val="44"/>
        </w:rPr>
        <w:t xml:space="preserve"> </w:t>
      </w:r>
      <w:r w:rsidRPr="00C572DB">
        <w:rPr>
          <w:rFonts w:ascii="Times New Roman" w:hAnsi="Times New Roman" w:cs="Times New Roman"/>
        </w:rPr>
        <w:t xml:space="preserve">и   </w:t>
      </w:r>
      <w:r w:rsidRPr="00C572DB">
        <w:rPr>
          <w:rFonts w:ascii="Times New Roman" w:hAnsi="Times New Roman" w:cs="Times New Roman"/>
          <w:spacing w:val="47"/>
        </w:rPr>
        <w:t xml:space="preserve"> </w:t>
      </w:r>
      <w:r w:rsidRPr="00C572DB">
        <w:rPr>
          <w:rFonts w:ascii="Times New Roman" w:hAnsi="Times New Roman" w:cs="Times New Roman"/>
        </w:rPr>
        <w:t xml:space="preserve">детских   </w:t>
      </w:r>
      <w:r w:rsidRPr="00C572DB">
        <w:rPr>
          <w:rFonts w:ascii="Times New Roman" w:hAnsi="Times New Roman" w:cs="Times New Roman"/>
          <w:spacing w:val="49"/>
        </w:rPr>
        <w:t xml:space="preserve"> </w:t>
      </w:r>
      <w:r w:rsidRPr="00C572DB">
        <w:rPr>
          <w:rFonts w:ascii="Times New Roman" w:hAnsi="Times New Roman" w:cs="Times New Roman"/>
        </w:rPr>
        <w:t xml:space="preserve">общностях.   </w:t>
      </w:r>
      <w:r w:rsidRPr="00C572DB">
        <w:rPr>
          <w:rFonts w:ascii="Times New Roman" w:hAnsi="Times New Roman" w:cs="Times New Roman"/>
          <w:spacing w:val="49"/>
        </w:rPr>
        <w:t xml:space="preserve"> </w:t>
      </w:r>
      <w:r w:rsidRPr="00C572DB">
        <w:rPr>
          <w:rFonts w:ascii="Times New Roman" w:hAnsi="Times New Roman" w:cs="Times New Roman"/>
        </w:rPr>
        <w:t xml:space="preserve">Важным   </w:t>
      </w:r>
      <w:r w:rsidRPr="00C572DB">
        <w:rPr>
          <w:rFonts w:ascii="Times New Roman" w:hAnsi="Times New Roman" w:cs="Times New Roman"/>
          <w:spacing w:val="47"/>
        </w:rPr>
        <w:t xml:space="preserve"> </w:t>
      </w:r>
      <w:r w:rsidRPr="00C572DB">
        <w:rPr>
          <w:rFonts w:ascii="Times New Roman" w:hAnsi="Times New Roman" w:cs="Times New Roman"/>
        </w:rPr>
        <w:t xml:space="preserve">аспектом   </w:t>
      </w:r>
      <w:r w:rsidRPr="00C572DB">
        <w:rPr>
          <w:rFonts w:ascii="Times New Roman" w:hAnsi="Times New Roman" w:cs="Times New Roman"/>
          <w:spacing w:val="49"/>
        </w:rPr>
        <w:t xml:space="preserve"> </w:t>
      </w:r>
      <w:r w:rsidRPr="00C572DB">
        <w:rPr>
          <w:rFonts w:ascii="Times New Roman" w:hAnsi="Times New Roman" w:cs="Times New Roman"/>
        </w:rPr>
        <w:t xml:space="preserve">является   </w:t>
      </w:r>
      <w:r w:rsidRPr="00C572DB">
        <w:rPr>
          <w:rFonts w:ascii="Times New Roman" w:hAnsi="Times New Roman" w:cs="Times New Roman"/>
          <w:spacing w:val="47"/>
        </w:rPr>
        <w:t xml:space="preserve"> </w:t>
      </w:r>
      <w:r w:rsidRPr="00C572DB">
        <w:rPr>
          <w:rFonts w:ascii="Times New Roman" w:hAnsi="Times New Roman" w:cs="Times New Roman"/>
        </w:rPr>
        <w:t>формирование</w:t>
      </w:r>
      <w:r w:rsidRPr="00C572DB">
        <w:rPr>
          <w:rFonts w:ascii="Times New Roman" w:hAnsi="Times New Roman" w:cs="Times New Roman"/>
          <w:spacing w:val="-58"/>
        </w:rPr>
        <w:t xml:space="preserve"> </w:t>
      </w:r>
      <w:r w:rsidRPr="00C572DB">
        <w:rPr>
          <w:rFonts w:ascii="Times New Roman" w:hAnsi="Times New Roman" w:cs="Times New Roman"/>
        </w:rPr>
        <w:t>у дошкольника представления о мире профессий взрослых, появление к 7 годам положительной</w:t>
      </w:r>
      <w:r w:rsidRPr="00C572DB">
        <w:rPr>
          <w:rFonts w:ascii="Times New Roman" w:hAnsi="Times New Roman" w:cs="Times New Roman"/>
          <w:spacing w:val="1"/>
        </w:rPr>
        <w:t xml:space="preserve"> </w:t>
      </w:r>
      <w:r w:rsidRPr="00C572DB">
        <w:rPr>
          <w:rFonts w:ascii="Times New Roman" w:hAnsi="Times New Roman" w:cs="Times New Roman"/>
        </w:rPr>
        <w:t>установки</w:t>
      </w:r>
      <w:r w:rsidRPr="00C572DB">
        <w:rPr>
          <w:rFonts w:ascii="Times New Roman" w:hAnsi="Times New Roman" w:cs="Times New Roman"/>
          <w:spacing w:val="2"/>
        </w:rPr>
        <w:t xml:space="preserve"> </w:t>
      </w:r>
      <w:r w:rsidRPr="00C572DB">
        <w:rPr>
          <w:rFonts w:ascii="Times New Roman" w:hAnsi="Times New Roman" w:cs="Times New Roman"/>
        </w:rPr>
        <w:t>к</w:t>
      </w:r>
      <w:r w:rsidRPr="00C572DB">
        <w:rPr>
          <w:rFonts w:ascii="Times New Roman" w:hAnsi="Times New Roman" w:cs="Times New Roman"/>
          <w:spacing w:val="-1"/>
        </w:rPr>
        <w:t xml:space="preserve"> </w:t>
      </w:r>
      <w:r w:rsidRPr="00C572DB">
        <w:rPr>
          <w:rFonts w:ascii="Times New Roman" w:hAnsi="Times New Roman" w:cs="Times New Roman"/>
        </w:rPr>
        <w:t>обучению</w:t>
      </w:r>
      <w:r w:rsidRPr="00C572DB">
        <w:rPr>
          <w:rFonts w:ascii="Times New Roman" w:hAnsi="Times New Roman" w:cs="Times New Roman"/>
          <w:spacing w:val="2"/>
        </w:rPr>
        <w:t xml:space="preserve"> </w:t>
      </w:r>
      <w:r w:rsidRPr="00C572DB">
        <w:rPr>
          <w:rFonts w:ascii="Times New Roman" w:hAnsi="Times New Roman" w:cs="Times New Roman"/>
        </w:rPr>
        <w:t>в</w:t>
      </w:r>
      <w:r w:rsidRPr="00C572DB">
        <w:rPr>
          <w:rFonts w:ascii="Times New Roman" w:hAnsi="Times New Roman" w:cs="Times New Roman"/>
          <w:spacing w:val="-1"/>
        </w:rPr>
        <w:t xml:space="preserve"> </w:t>
      </w:r>
      <w:r w:rsidRPr="00C572DB">
        <w:rPr>
          <w:rFonts w:ascii="Times New Roman" w:hAnsi="Times New Roman" w:cs="Times New Roman"/>
        </w:rPr>
        <w:t>школе</w:t>
      </w:r>
      <w:r w:rsidRPr="00C572DB">
        <w:rPr>
          <w:rFonts w:ascii="Times New Roman" w:hAnsi="Times New Roman" w:cs="Times New Roman"/>
          <w:spacing w:val="-1"/>
        </w:rPr>
        <w:t xml:space="preserve"> </w:t>
      </w:r>
      <w:r w:rsidRPr="00C572DB">
        <w:rPr>
          <w:rFonts w:ascii="Times New Roman" w:hAnsi="Times New Roman" w:cs="Times New Roman"/>
        </w:rPr>
        <w:t>как</w:t>
      </w:r>
      <w:r w:rsidRPr="00C572DB">
        <w:rPr>
          <w:rFonts w:ascii="Times New Roman" w:hAnsi="Times New Roman" w:cs="Times New Roman"/>
          <w:spacing w:val="1"/>
        </w:rPr>
        <w:t xml:space="preserve"> </w:t>
      </w:r>
      <w:r w:rsidRPr="00C572DB">
        <w:rPr>
          <w:rFonts w:ascii="Times New Roman" w:hAnsi="Times New Roman" w:cs="Times New Roman"/>
        </w:rPr>
        <w:t>важному</w:t>
      </w:r>
      <w:r w:rsidRPr="00C572DB">
        <w:rPr>
          <w:rFonts w:ascii="Times New Roman" w:hAnsi="Times New Roman" w:cs="Times New Roman"/>
          <w:spacing w:val="-1"/>
        </w:rPr>
        <w:t xml:space="preserve"> </w:t>
      </w:r>
      <w:r w:rsidRPr="00C572DB">
        <w:rPr>
          <w:rFonts w:ascii="Times New Roman" w:hAnsi="Times New Roman" w:cs="Times New Roman"/>
        </w:rPr>
        <w:t>шагу</w:t>
      </w:r>
      <w:r w:rsidRPr="00C572DB">
        <w:rPr>
          <w:rFonts w:ascii="Times New Roman" w:hAnsi="Times New Roman" w:cs="Times New Roman"/>
          <w:spacing w:val="1"/>
        </w:rPr>
        <w:t xml:space="preserve"> </w:t>
      </w:r>
      <w:r w:rsidRPr="00C572DB">
        <w:rPr>
          <w:rFonts w:ascii="Times New Roman" w:hAnsi="Times New Roman" w:cs="Times New Roman"/>
        </w:rPr>
        <w:t>взросления.</w:t>
      </w:r>
    </w:p>
    <w:p w:rsidR="00C572DB" w:rsidRPr="00C572DB" w:rsidRDefault="00C572DB" w:rsidP="00C572DB">
      <w:pPr>
        <w:ind w:left="222" w:right="3" w:firstLine="710"/>
        <w:jc w:val="both"/>
        <w:rPr>
          <w:rFonts w:ascii="Times New Roman" w:hAnsi="Times New Roman" w:cs="Times New Roman"/>
          <w:sz w:val="24"/>
          <w:szCs w:val="24"/>
        </w:rPr>
      </w:pPr>
      <w:r w:rsidRPr="00C572DB">
        <w:rPr>
          <w:rFonts w:ascii="Times New Roman" w:hAnsi="Times New Roman" w:cs="Times New Roman"/>
          <w:b/>
          <w:sz w:val="24"/>
          <w:szCs w:val="24"/>
        </w:rPr>
        <w:t>Основная</w:t>
      </w:r>
      <w:r w:rsidRPr="00C572DB">
        <w:rPr>
          <w:rFonts w:ascii="Times New Roman" w:hAnsi="Times New Roman" w:cs="Times New Roman"/>
          <w:b/>
          <w:spacing w:val="1"/>
          <w:sz w:val="24"/>
          <w:szCs w:val="24"/>
        </w:rPr>
        <w:t xml:space="preserve"> </w:t>
      </w:r>
      <w:r w:rsidRPr="00C572DB">
        <w:rPr>
          <w:rFonts w:ascii="Times New Roman" w:hAnsi="Times New Roman" w:cs="Times New Roman"/>
          <w:b/>
          <w:sz w:val="24"/>
          <w:szCs w:val="24"/>
        </w:rPr>
        <w:t>цель</w:t>
      </w:r>
      <w:r w:rsidRPr="00C572DB">
        <w:rPr>
          <w:rFonts w:ascii="Times New Roman" w:hAnsi="Times New Roman" w:cs="Times New Roman"/>
          <w:b/>
          <w:spacing w:val="1"/>
          <w:sz w:val="24"/>
          <w:szCs w:val="24"/>
        </w:rPr>
        <w:t xml:space="preserve"> </w:t>
      </w:r>
      <w:r w:rsidRPr="00C572DB">
        <w:rPr>
          <w:rFonts w:ascii="Times New Roman" w:hAnsi="Times New Roman" w:cs="Times New Roman"/>
          <w:b/>
          <w:sz w:val="24"/>
          <w:szCs w:val="24"/>
        </w:rPr>
        <w:t>социального</w:t>
      </w:r>
      <w:r w:rsidRPr="00C572DB">
        <w:rPr>
          <w:rFonts w:ascii="Times New Roman" w:hAnsi="Times New Roman" w:cs="Times New Roman"/>
          <w:b/>
          <w:spacing w:val="1"/>
          <w:sz w:val="24"/>
          <w:szCs w:val="24"/>
        </w:rPr>
        <w:t xml:space="preserve"> </w:t>
      </w:r>
      <w:r w:rsidRPr="00C572DB">
        <w:rPr>
          <w:rFonts w:ascii="Times New Roman" w:hAnsi="Times New Roman" w:cs="Times New Roman"/>
          <w:b/>
          <w:sz w:val="24"/>
          <w:szCs w:val="24"/>
        </w:rPr>
        <w:t>направления</w:t>
      </w:r>
      <w:r w:rsidRPr="00C572DB">
        <w:rPr>
          <w:rFonts w:ascii="Times New Roman" w:hAnsi="Times New Roman" w:cs="Times New Roman"/>
          <w:b/>
          <w:spacing w:val="1"/>
          <w:sz w:val="24"/>
          <w:szCs w:val="24"/>
        </w:rPr>
        <w:t xml:space="preserve"> </w:t>
      </w:r>
      <w:r w:rsidRPr="00C572DB">
        <w:rPr>
          <w:rFonts w:ascii="Times New Roman" w:hAnsi="Times New Roman" w:cs="Times New Roman"/>
          <w:b/>
          <w:sz w:val="24"/>
          <w:szCs w:val="24"/>
        </w:rPr>
        <w:t>воспитания</w:t>
      </w:r>
      <w:r w:rsidRPr="00C572DB">
        <w:rPr>
          <w:rFonts w:ascii="Times New Roman" w:hAnsi="Times New Roman" w:cs="Times New Roman"/>
          <w:b/>
          <w:spacing w:val="1"/>
          <w:sz w:val="24"/>
          <w:szCs w:val="24"/>
        </w:rPr>
        <w:t xml:space="preserve"> </w:t>
      </w:r>
      <w:r w:rsidRPr="00C572DB">
        <w:rPr>
          <w:rFonts w:ascii="Times New Roman" w:hAnsi="Times New Roman" w:cs="Times New Roman"/>
          <w:sz w:val="24"/>
          <w:szCs w:val="24"/>
        </w:rPr>
        <w:t>дошкольника</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заключается</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в</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формировании</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ценностного</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отношения</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детей</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к</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семье, другому человеку,</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развитии</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дружелюбия,</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создании условий</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для</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реализации</w:t>
      </w:r>
      <w:r w:rsidRPr="00C572DB">
        <w:rPr>
          <w:rFonts w:ascii="Times New Roman" w:hAnsi="Times New Roman" w:cs="Times New Roman"/>
          <w:spacing w:val="3"/>
          <w:sz w:val="24"/>
          <w:szCs w:val="24"/>
        </w:rPr>
        <w:t xml:space="preserve"> </w:t>
      </w:r>
      <w:r w:rsidRPr="00C572DB">
        <w:rPr>
          <w:rFonts w:ascii="Times New Roman" w:hAnsi="Times New Roman" w:cs="Times New Roman"/>
          <w:sz w:val="24"/>
          <w:szCs w:val="24"/>
        </w:rPr>
        <w:t>в</w:t>
      </w:r>
      <w:r w:rsidRPr="00C572DB">
        <w:rPr>
          <w:rFonts w:ascii="Times New Roman" w:hAnsi="Times New Roman" w:cs="Times New Roman"/>
          <w:spacing w:val="-2"/>
          <w:sz w:val="24"/>
          <w:szCs w:val="24"/>
        </w:rPr>
        <w:t xml:space="preserve"> </w:t>
      </w:r>
      <w:r w:rsidRPr="00C572DB">
        <w:rPr>
          <w:rFonts w:ascii="Times New Roman" w:hAnsi="Times New Roman" w:cs="Times New Roman"/>
          <w:sz w:val="24"/>
          <w:szCs w:val="24"/>
        </w:rPr>
        <w:t>обществе.</w:t>
      </w:r>
    </w:p>
    <w:p w:rsidR="00C572DB" w:rsidRPr="00CB00D4" w:rsidRDefault="00C572DB" w:rsidP="00C572DB">
      <w:pPr>
        <w:pStyle w:val="2"/>
        <w:ind w:left="931"/>
        <w:rPr>
          <w:rFonts w:ascii="Times New Roman" w:hAnsi="Times New Roman" w:cs="Times New Roman"/>
          <w:color w:val="auto"/>
        </w:rPr>
      </w:pPr>
      <w:r w:rsidRPr="00CB00D4">
        <w:rPr>
          <w:rFonts w:ascii="Times New Roman" w:hAnsi="Times New Roman" w:cs="Times New Roman"/>
          <w:color w:val="auto"/>
        </w:rPr>
        <w:t>Выделяются</w:t>
      </w:r>
      <w:r w:rsidRPr="00CB00D4">
        <w:rPr>
          <w:rFonts w:ascii="Times New Roman" w:hAnsi="Times New Roman" w:cs="Times New Roman"/>
          <w:color w:val="auto"/>
          <w:spacing w:val="-6"/>
        </w:rPr>
        <w:t xml:space="preserve"> </w:t>
      </w:r>
      <w:r w:rsidRPr="00CB00D4">
        <w:rPr>
          <w:rFonts w:ascii="Times New Roman" w:hAnsi="Times New Roman" w:cs="Times New Roman"/>
          <w:color w:val="auto"/>
        </w:rPr>
        <w:t>основные</w:t>
      </w:r>
      <w:r w:rsidRPr="00CB00D4">
        <w:rPr>
          <w:rFonts w:ascii="Times New Roman" w:hAnsi="Times New Roman" w:cs="Times New Roman"/>
          <w:color w:val="auto"/>
          <w:spacing w:val="-4"/>
        </w:rPr>
        <w:t xml:space="preserve"> </w:t>
      </w:r>
      <w:r w:rsidRPr="00CB00D4">
        <w:rPr>
          <w:rFonts w:ascii="Times New Roman" w:hAnsi="Times New Roman" w:cs="Times New Roman"/>
          <w:color w:val="auto"/>
        </w:rPr>
        <w:t>задачи</w:t>
      </w:r>
      <w:r w:rsidRPr="00CB00D4">
        <w:rPr>
          <w:rFonts w:ascii="Times New Roman" w:hAnsi="Times New Roman" w:cs="Times New Roman"/>
          <w:color w:val="auto"/>
          <w:spacing w:val="-6"/>
        </w:rPr>
        <w:t xml:space="preserve"> </w:t>
      </w:r>
      <w:r w:rsidRPr="00CB00D4">
        <w:rPr>
          <w:rFonts w:ascii="Times New Roman" w:hAnsi="Times New Roman" w:cs="Times New Roman"/>
          <w:color w:val="auto"/>
        </w:rPr>
        <w:t>социального</w:t>
      </w:r>
      <w:r w:rsidRPr="00CB00D4">
        <w:rPr>
          <w:rFonts w:ascii="Times New Roman" w:hAnsi="Times New Roman" w:cs="Times New Roman"/>
          <w:color w:val="auto"/>
          <w:spacing w:val="-4"/>
        </w:rPr>
        <w:t xml:space="preserve"> </w:t>
      </w:r>
      <w:r w:rsidRPr="00CB00D4">
        <w:rPr>
          <w:rFonts w:ascii="Times New Roman" w:hAnsi="Times New Roman" w:cs="Times New Roman"/>
          <w:color w:val="auto"/>
        </w:rPr>
        <w:t>направления</w:t>
      </w:r>
      <w:r w:rsidRPr="00CB00D4">
        <w:rPr>
          <w:rFonts w:ascii="Times New Roman" w:hAnsi="Times New Roman" w:cs="Times New Roman"/>
          <w:color w:val="auto"/>
          <w:spacing w:val="-4"/>
        </w:rPr>
        <w:t xml:space="preserve"> </w:t>
      </w:r>
      <w:r w:rsidRPr="00CB00D4">
        <w:rPr>
          <w:rFonts w:ascii="Times New Roman" w:hAnsi="Times New Roman" w:cs="Times New Roman"/>
          <w:color w:val="auto"/>
        </w:rPr>
        <w:t>воспитания:</w:t>
      </w:r>
    </w:p>
    <w:p w:rsidR="00C572DB" w:rsidRPr="00C572DB" w:rsidRDefault="00C572DB" w:rsidP="00C572DB">
      <w:pPr>
        <w:pStyle w:val="a3"/>
        <w:tabs>
          <w:tab w:val="left" w:pos="1172"/>
        </w:tabs>
        <w:spacing w:before="35"/>
        <w:ind w:left="0" w:right="3" w:firstLine="567"/>
        <w:jc w:val="both"/>
        <w:rPr>
          <w:rFonts w:ascii="Times New Roman" w:hAnsi="Times New Roman"/>
          <w:sz w:val="24"/>
          <w:szCs w:val="24"/>
        </w:rPr>
      </w:pPr>
      <w:r w:rsidRPr="00C572DB">
        <w:rPr>
          <w:rFonts w:ascii="Times New Roman" w:hAnsi="Times New Roman"/>
          <w:sz w:val="24"/>
          <w:szCs w:val="24"/>
        </w:rPr>
        <w:t>1. Задачи,</w:t>
      </w:r>
      <w:r w:rsidRPr="00C572DB">
        <w:rPr>
          <w:rFonts w:ascii="Times New Roman" w:hAnsi="Times New Roman"/>
          <w:spacing w:val="1"/>
          <w:sz w:val="24"/>
          <w:szCs w:val="24"/>
        </w:rPr>
        <w:t xml:space="preserve"> </w:t>
      </w:r>
      <w:r w:rsidRPr="00C572DB">
        <w:rPr>
          <w:rFonts w:ascii="Times New Roman" w:hAnsi="Times New Roman"/>
          <w:sz w:val="24"/>
          <w:szCs w:val="24"/>
        </w:rPr>
        <w:t>связанные</w:t>
      </w:r>
      <w:r w:rsidRPr="00C572DB">
        <w:rPr>
          <w:rFonts w:ascii="Times New Roman" w:hAnsi="Times New Roman"/>
          <w:spacing w:val="1"/>
          <w:sz w:val="24"/>
          <w:szCs w:val="24"/>
        </w:rPr>
        <w:t xml:space="preserve"> </w:t>
      </w:r>
      <w:r w:rsidRPr="00C572DB">
        <w:rPr>
          <w:rFonts w:ascii="Times New Roman" w:hAnsi="Times New Roman"/>
          <w:sz w:val="24"/>
          <w:szCs w:val="24"/>
        </w:rPr>
        <w:t>с</w:t>
      </w:r>
      <w:r w:rsidRPr="00C572DB">
        <w:rPr>
          <w:rFonts w:ascii="Times New Roman" w:hAnsi="Times New Roman"/>
          <w:spacing w:val="1"/>
          <w:sz w:val="24"/>
          <w:szCs w:val="24"/>
        </w:rPr>
        <w:t xml:space="preserve"> </w:t>
      </w:r>
      <w:r w:rsidRPr="00C572DB">
        <w:rPr>
          <w:rFonts w:ascii="Times New Roman" w:hAnsi="Times New Roman"/>
          <w:sz w:val="24"/>
          <w:szCs w:val="24"/>
        </w:rPr>
        <w:t>познавательной</w:t>
      </w:r>
      <w:r w:rsidRPr="00C572DB">
        <w:rPr>
          <w:rFonts w:ascii="Times New Roman" w:hAnsi="Times New Roman"/>
          <w:spacing w:val="1"/>
          <w:sz w:val="24"/>
          <w:szCs w:val="24"/>
        </w:rPr>
        <w:t xml:space="preserve"> </w:t>
      </w:r>
      <w:r w:rsidRPr="00C572DB">
        <w:rPr>
          <w:rFonts w:ascii="Times New Roman" w:hAnsi="Times New Roman"/>
          <w:sz w:val="24"/>
          <w:szCs w:val="24"/>
        </w:rPr>
        <w:t>деятельностью</w:t>
      </w:r>
      <w:r w:rsidRPr="00C572DB">
        <w:rPr>
          <w:rFonts w:ascii="Times New Roman" w:hAnsi="Times New Roman"/>
          <w:spacing w:val="1"/>
          <w:sz w:val="24"/>
          <w:szCs w:val="24"/>
        </w:rPr>
        <w:t xml:space="preserve"> </w:t>
      </w:r>
      <w:r w:rsidRPr="00C572DB">
        <w:rPr>
          <w:rFonts w:ascii="Times New Roman" w:hAnsi="Times New Roman"/>
          <w:sz w:val="24"/>
          <w:szCs w:val="24"/>
        </w:rPr>
        <w:t>детей.</w:t>
      </w:r>
      <w:r w:rsidRPr="00C572DB">
        <w:rPr>
          <w:rFonts w:ascii="Times New Roman" w:hAnsi="Times New Roman"/>
          <w:spacing w:val="1"/>
          <w:sz w:val="24"/>
          <w:szCs w:val="24"/>
        </w:rPr>
        <w:t xml:space="preserve"> </w:t>
      </w:r>
      <w:r w:rsidRPr="00C572DB">
        <w:rPr>
          <w:rFonts w:ascii="Times New Roman" w:hAnsi="Times New Roman"/>
          <w:sz w:val="24"/>
          <w:szCs w:val="24"/>
        </w:rPr>
        <w:t>Формирование</w:t>
      </w:r>
      <w:r w:rsidRPr="00C572DB">
        <w:rPr>
          <w:rFonts w:ascii="Times New Roman" w:hAnsi="Times New Roman"/>
          <w:spacing w:val="1"/>
          <w:sz w:val="24"/>
          <w:szCs w:val="24"/>
        </w:rPr>
        <w:t xml:space="preserve"> </w:t>
      </w:r>
      <w:r w:rsidRPr="00C572DB">
        <w:rPr>
          <w:rFonts w:ascii="Times New Roman" w:hAnsi="Times New Roman"/>
          <w:sz w:val="24"/>
          <w:szCs w:val="24"/>
        </w:rPr>
        <w:t>у</w:t>
      </w:r>
      <w:r w:rsidRPr="00C572DB">
        <w:rPr>
          <w:rFonts w:ascii="Times New Roman" w:hAnsi="Times New Roman"/>
          <w:spacing w:val="1"/>
          <w:sz w:val="24"/>
          <w:szCs w:val="24"/>
        </w:rPr>
        <w:t xml:space="preserve"> </w:t>
      </w:r>
      <w:r w:rsidRPr="00C572DB">
        <w:rPr>
          <w:rFonts w:ascii="Times New Roman" w:hAnsi="Times New Roman"/>
          <w:sz w:val="24"/>
          <w:szCs w:val="24"/>
        </w:rPr>
        <w:t>ребенка</w:t>
      </w:r>
      <w:r w:rsidRPr="00C572DB">
        <w:rPr>
          <w:rFonts w:ascii="Times New Roman" w:hAnsi="Times New Roman"/>
          <w:spacing w:val="1"/>
          <w:sz w:val="24"/>
          <w:szCs w:val="24"/>
        </w:rPr>
        <w:t xml:space="preserve"> </w:t>
      </w:r>
      <w:r w:rsidRPr="00C572DB">
        <w:rPr>
          <w:rFonts w:ascii="Times New Roman" w:hAnsi="Times New Roman"/>
          <w:sz w:val="24"/>
          <w:szCs w:val="24"/>
        </w:rPr>
        <w:t>представлений о добре и зле, позитивного образа семьи с детьми, ознакомление с распределением</w:t>
      </w:r>
      <w:r w:rsidRPr="00C572DB">
        <w:rPr>
          <w:rFonts w:ascii="Times New Roman" w:hAnsi="Times New Roman"/>
          <w:spacing w:val="1"/>
          <w:sz w:val="24"/>
          <w:szCs w:val="24"/>
        </w:rPr>
        <w:t xml:space="preserve"> </w:t>
      </w:r>
      <w:r w:rsidRPr="00C572DB">
        <w:rPr>
          <w:rFonts w:ascii="Times New Roman" w:hAnsi="Times New Roman"/>
          <w:sz w:val="24"/>
          <w:szCs w:val="24"/>
        </w:rPr>
        <w:t>ролей в семье, образами дружбы в фольклоре и детской литературе, примерами сотрудничества и</w:t>
      </w:r>
      <w:r w:rsidRPr="00C572DB">
        <w:rPr>
          <w:rFonts w:ascii="Times New Roman" w:hAnsi="Times New Roman"/>
          <w:spacing w:val="1"/>
          <w:sz w:val="24"/>
          <w:szCs w:val="24"/>
        </w:rPr>
        <w:t xml:space="preserve"> </w:t>
      </w:r>
      <w:r w:rsidRPr="00C572DB">
        <w:rPr>
          <w:rFonts w:ascii="Times New Roman" w:hAnsi="Times New Roman"/>
          <w:sz w:val="24"/>
          <w:szCs w:val="24"/>
        </w:rPr>
        <w:t>взаимопомощи людей в различных видах деятельности (на материале истории России, Чечни ее героев),</w:t>
      </w:r>
      <w:r w:rsidRPr="00C572DB">
        <w:rPr>
          <w:rFonts w:ascii="Times New Roman" w:hAnsi="Times New Roman"/>
          <w:spacing w:val="1"/>
          <w:sz w:val="24"/>
          <w:szCs w:val="24"/>
        </w:rPr>
        <w:t xml:space="preserve"> </w:t>
      </w:r>
      <w:r w:rsidRPr="00C572DB">
        <w:rPr>
          <w:rFonts w:ascii="Times New Roman" w:hAnsi="Times New Roman"/>
          <w:sz w:val="24"/>
          <w:szCs w:val="24"/>
        </w:rPr>
        <w:t>милосердия</w:t>
      </w:r>
      <w:r w:rsidRPr="00C572DB">
        <w:rPr>
          <w:rFonts w:ascii="Times New Roman" w:hAnsi="Times New Roman"/>
          <w:spacing w:val="-1"/>
          <w:sz w:val="24"/>
          <w:szCs w:val="24"/>
        </w:rPr>
        <w:t xml:space="preserve"> </w:t>
      </w:r>
      <w:r w:rsidRPr="00C572DB">
        <w:rPr>
          <w:rFonts w:ascii="Times New Roman" w:hAnsi="Times New Roman"/>
          <w:sz w:val="24"/>
          <w:szCs w:val="24"/>
        </w:rPr>
        <w:t>и заботы.</w:t>
      </w:r>
      <w:r w:rsidRPr="00C572DB">
        <w:rPr>
          <w:rFonts w:ascii="Times New Roman" w:hAnsi="Times New Roman"/>
          <w:spacing w:val="-1"/>
          <w:sz w:val="24"/>
          <w:szCs w:val="24"/>
        </w:rPr>
        <w:t xml:space="preserve"> </w:t>
      </w:r>
      <w:r w:rsidRPr="00C572DB">
        <w:rPr>
          <w:rFonts w:ascii="Times New Roman" w:hAnsi="Times New Roman"/>
          <w:sz w:val="24"/>
          <w:szCs w:val="24"/>
        </w:rPr>
        <w:t>Анализ</w:t>
      </w:r>
      <w:r w:rsidRPr="00C572DB">
        <w:rPr>
          <w:rFonts w:ascii="Times New Roman" w:hAnsi="Times New Roman"/>
          <w:spacing w:val="-1"/>
          <w:sz w:val="24"/>
          <w:szCs w:val="24"/>
        </w:rPr>
        <w:t xml:space="preserve"> </w:t>
      </w:r>
      <w:r w:rsidRPr="00C572DB">
        <w:rPr>
          <w:rFonts w:ascii="Times New Roman" w:hAnsi="Times New Roman"/>
          <w:sz w:val="24"/>
          <w:szCs w:val="24"/>
        </w:rPr>
        <w:t>поступков</w:t>
      </w:r>
      <w:r w:rsidRPr="00C572DB">
        <w:rPr>
          <w:rFonts w:ascii="Times New Roman" w:hAnsi="Times New Roman"/>
          <w:spacing w:val="1"/>
          <w:sz w:val="24"/>
          <w:szCs w:val="24"/>
        </w:rPr>
        <w:t xml:space="preserve"> </w:t>
      </w:r>
      <w:r w:rsidRPr="00C572DB">
        <w:rPr>
          <w:rFonts w:ascii="Times New Roman" w:hAnsi="Times New Roman"/>
          <w:sz w:val="24"/>
          <w:szCs w:val="24"/>
        </w:rPr>
        <w:t>самих детей в</w:t>
      </w:r>
      <w:r w:rsidRPr="00C572DB">
        <w:rPr>
          <w:rFonts w:ascii="Times New Roman" w:hAnsi="Times New Roman"/>
          <w:spacing w:val="-2"/>
          <w:sz w:val="24"/>
          <w:szCs w:val="24"/>
        </w:rPr>
        <w:t xml:space="preserve"> </w:t>
      </w:r>
      <w:r w:rsidRPr="00C572DB">
        <w:rPr>
          <w:rFonts w:ascii="Times New Roman" w:hAnsi="Times New Roman"/>
          <w:sz w:val="24"/>
          <w:szCs w:val="24"/>
        </w:rPr>
        <w:t>группе в</w:t>
      </w:r>
      <w:r w:rsidRPr="00C572DB">
        <w:rPr>
          <w:rFonts w:ascii="Times New Roman" w:hAnsi="Times New Roman"/>
          <w:spacing w:val="-1"/>
          <w:sz w:val="24"/>
          <w:szCs w:val="24"/>
        </w:rPr>
        <w:t xml:space="preserve"> </w:t>
      </w:r>
      <w:r w:rsidRPr="00C572DB">
        <w:rPr>
          <w:rFonts w:ascii="Times New Roman" w:hAnsi="Times New Roman"/>
          <w:sz w:val="24"/>
          <w:szCs w:val="24"/>
        </w:rPr>
        <w:t>различных ситуациях.</w:t>
      </w:r>
    </w:p>
    <w:p w:rsidR="00C572DB" w:rsidRPr="00C572DB" w:rsidRDefault="00C572DB" w:rsidP="00C572DB">
      <w:pPr>
        <w:pStyle w:val="a3"/>
        <w:tabs>
          <w:tab w:val="left" w:pos="1172"/>
        </w:tabs>
        <w:ind w:left="0" w:right="3" w:firstLine="567"/>
        <w:jc w:val="both"/>
        <w:rPr>
          <w:rFonts w:ascii="Times New Roman" w:hAnsi="Times New Roman"/>
          <w:sz w:val="24"/>
          <w:szCs w:val="24"/>
        </w:rPr>
      </w:pPr>
      <w:r w:rsidRPr="00C572DB">
        <w:rPr>
          <w:rFonts w:ascii="Times New Roman" w:hAnsi="Times New Roman"/>
          <w:sz w:val="24"/>
          <w:szCs w:val="24"/>
        </w:rPr>
        <w:t xml:space="preserve">2. </w:t>
      </w:r>
      <w:proofErr w:type="gramStart"/>
      <w:r w:rsidRPr="00C572DB">
        <w:rPr>
          <w:rFonts w:ascii="Times New Roman" w:hAnsi="Times New Roman"/>
          <w:sz w:val="24"/>
          <w:szCs w:val="24"/>
        </w:rPr>
        <w:t>Формирование</w:t>
      </w:r>
      <w:r w:rsidRPr="00C572DB">
        <w:rPr>
          <w:rFonts w:ascii="Times New Roman" w:hAnsi="Times New Roman"/>
          <w:spacing w:val="1"/>
          <w:sz w:val="24"/>
          <w:szCs w:val="24"/>
        </w:rPr>
        <w:t xml:space="preserve"> </w:t>
      </w:r>
      <w:r w:rsidRPr="00C572DB">
        <w:rPr>
          <w:rFonts w:ascii="Times New Roman" w:hAnsi="Times New Roman"/>
          <w:sz w:val="24"/>
          <w:szCs w:val="24"/>
        </w:rPr>
        <w:t>навыков,</w:t>
      </w:r>
      <w:r w:rsidRPr="00C572DB">
        <w:rPr>
          <w:rFonts w:ascii="Times New Roman" w:hAnsi="Times New Roman"/>
          <w:spacing w:val="1"/>
          <w:sz w:val="24"/>
          <w:szCs w:val="24"/>
        </w:rPr>
        <w:t xml:space="preserve"> </w:t>
      </w:r>
      <w:r w:rsidRPr="00C572DB">
        <w:rPr>
          <w:rFonts w:ascii="Times New Roman" w:hAnsi="Times New Roman"/>
          <w:sz w:val="24"/>
          <w:szCs w:val="24"/>
        </w:rPr>
        <w:t>необходимых</w:t>
      </w:r>
      <w:r w:rsidRPr="00C572DB">
        <w:rPr>
          <w:rFonts w:ascii="Times New Roman" w:hAnsi="Times New Roman"/>
          <w:spacing w:val="1"/>
          <w:sz w:val="24"/>
          <w:szCs w:val="24"/>
        </w:rPr>
        <w:t xml:space="preserve"> </w:t>
      </w:r>
      <w:r w:rsidRPr="00C572DB">
        <w:rPr>
          <w:rFonts w:ascii="Times New Roman" w:hAnsi="Times New Roman"/>
          <w:sz w:val="24"/>
          <w:szCs w:val="24"/>
        </w:rPr>
        <w:t>для</w:t>
      </w:r>
      <w:r w:rsidRPr="00C572DB">
        <w:rPr>
          <w:rFonts w:ascii="Times New Roman" w:hAnsi="Times New Roman"/>
          <w:spacing w:val="1"/>
          <w:sz w:val="24"/>
          <w:szCs w:val="24"/>
        </w:rPr>
        <w:t xml:space="preserve"> </w:t>
      </w:r>
      <w:r w:rsidRPr="00C572DB">
        <w:rPr>
          <w:rFonts w:ascii="Times New Roman" w:hAnsi="Times New Roman"/>
          <w:sz w:val="24"/>
          <w:szCs w:val="24"/>
        </w:rPr>
        <w:t>полноценного</w:t>
      </w:r>
      <w:r w:rsidRPr="00C572DB">
        <w:rPr>
          <w:rFonts w:ascii="Times New Roman" w:hAnsi="Times New Roman"/>
          <w:spacing w:val="1"/>
          <w:sz w:val="24"/>
          <w:szCs w:val="24"/>
        </w:rPr>
        <w:t xml:space="preserve"> </w:t>
      </w:r>
      <w:r w:rsidRPr="00C572DB">
        <w:rPr>
          <w:rFonts w:ascii="Times New Roman" w:hAnsi="Times New Roman"/>
          <w:sz w:val="24"/>
          <w:szCs w:val="24"/>
        </w:rPr>
        <w:t>существования</w:t>
      </w:r>
      <w:r w:rsidRPr="00C572DB">
        <w:rPr>
          <w:rFonts w:ascii="Times New Roman" w:hAnsi="Times New Roman"/>
          <w:spacing w:val="1"/>
          <w:sz w:val="24"/>
          <w:szCs w:val="24"/>
        </w:rPr>
        <w:t xml:space="preserve"> </w:t>
      </w:r>
      <w:r w:rsidRPr="00C572DB">
        <w:rPr>
          <w:rFonts w:ascii="Times New Roman" w:hAnsi="Times New Roman"/>
          <w:sz w:val="24"/>
          <w:szCs w:val="24"/>
        </w:rPr>
        <w:t>в</w:t>
      </w:r>
      <w:r w:rsidRPr="00C572DB">
        <w:rPr>
          <w:rFonts w:ascii="Times New Roman" w:hAnsi="Times New Roman"/>
          <w:spacing w:val="1"/>
          <w:sz w:val="24"/>
          <w:szCs w:val="24"/>
        </w:rPr>
        <w:t xml:space="preserve"> </w:t>
      </w:r>
      <w:r w:rsidRPr="00C572DB">
        <w:rPr>
          <w:rFonts w:ascii="Times New Roman" w:hAnsi="Times New Roman"/>
          <w:sz w:val="24"/>
          <w:szCs w:val="24"/>
        </w:rPr>
        <w:t>обществе:</w:t>
      </w:r>
      <w:r w:rsidRPr="00C572DB">
        <w:rPr>
          <w:rFonts w:ascii="Times New Roman" w:hAnsi="Times New Roman"/>
          <w:spacing w:val="1"/>
          <w:sz w:val="24"/>
          <w:szCs w:val="24"/>
        </w:rPr>
        <w:t xml:space="preserve"> </w:t>
      </w:r>
      <w:r w:rsidRPr="00C572DB">
        <w:rPr>
          <w:rFonts w:ascii="Times New Roman" w:hAnsi="Times New Roman"/>
          <w:sz w:val="24"/>
          <w:szCs w:val="24"/>
        </w:rPr>
        <w:t>эмпатии (сопереживания), коммуникабельности, заботы, ответственности, сотрудничества, умения</w:t>
      </w:r>
      <w:r w:rsidRPr="00C572DB">
        <w:rPr>
          <w:rFonts w:ascii="Times New Roman" w:hAnsi="Times New Roman"/>
          <w:spacing w:val="1"/>
          <w:sz w:val="24"/>
          <w:szCs w:val="24"/>
        </w:rPr>
        <w:t xml:space="preserve"> </w:t>
      </w:r>
      <w:r w:rsidRPr="00C572DB">
        <w:rPr>
          <w:rFonts w:ascii="Times New Roman" w:hAnsi="Times New Roman"/>
          <w:sz w:val="24"/>
          <w:szCs w:val="24"/>
        </w:rPr>
        <w:t>договариваться, умения</w:t>
      </w:r>
      <w:r w:rsidRPr="00C572DB">
        <w:rPr>
          <w:rFonts w:ascii="Times New Roman" w:hAnsi="Times New Roman"/>
          <w:spacing w:val="1"/>
          <w:sz w:val="24"/>
          <w:szCs w:val="24"/>
        </w:rPr>
        <w:t xml:space="preserve"> </w:t>
      </w:r>
      <w:r w:rsidRPr="00C572DB">
        <w:rPr>
          <w:rFonts w:ascii="Times New Roman" w:hAnsi="Times New Roman"/>
          <w:sz w:val="24"/>
          <w:szCs w:val="24"/>
        </w:rPr>
        <w:t>соблюдать</w:t>
      </w:r>
      <w:r w:rsidRPr="00C572DB">
        <w:rPr>
          <w:rFonts w:ascii="Times New Roman" w:hAnsi="Times New Roman"/>
          <w:spacing w:val="2"/>
          <w:sz w:val="24"/>
          <w:szCs w:val="24"/>
        </w:rPr>
        <w:t xml:space="preserve"> </w:t>
      </w:r>
      <w:r w:rsidRPr="00C572DB">
        <w:rPr>
          <w:rFonts w:ascii="Times New Roman" w:hAnsi="Times New Roman"/>
          <w:sz w:val="24"/>
          <w:szCs w:val="24"/>
        </w:rPr>
        <w:t>правила.</w:t>
      </w:r>
      <w:proofErr w:type="gramEnd"/>
    </w:p>
    <w:p w:rsidR="00C572DB" w:rsidRPr="00C572DB" w:rsidRDefault="00C572DB" w:rsidP="00C572DB">
      <w:pPr>
        <w:pStyle w:val="a3"/>
        <w:tabs>
          <w:tab w:val="left" w:pos="1172"/>
        </w:tabs>
        <w:ind w:left="0" w:right="3" w:firstLine="567"/>
        <w:jc w:val="both"/>
        <w:rPr>
          <w:rFonts w:ascii="Times New Roman" w:hAnsi="Times New Roman"/>
          <w:sz w:val="24"/>
          <w:szCs w:val="24"/>
        </w:rPr>
      </w:pPr>
      <w:r w:rsidRPr="00C572DB">
        <w:rPr>
          <w:rFonts w:ascii="Times New Roman" w:hAnsi="Times New Roman"/>
          <w:sz w:val="24"/>
          <w:szCs w:val="24"/>
        </w:rPr>
        <w:lastRenderedPageBreak/>
        <w:t>3. Развитие</w:t>
      </w:r>
      <w:r w:rsidRPr="00C572DB">
        <w:rPr>
          <w:rFonts w:ascii="Times New Roman" w:hAnsi="Times New Roman"/>
          <w:spacing w:val="1"/>
          <w:sz w:val="24"/>
          <w:szCs w:val="24"/>
        </w:rPr>
        <w:t xml:space="preserve"> </w:t>
      </w:r>
      <w:r w:rsidRPr="00C572DB">
        <w:rPr>
          <w:rFonts w:ascii="Times New Roman" w:hAnsi="Times New Roman"/>
          <w:sz w:val="24"/>
          <w:szCs w:val="24"/>
        </w:rPr>
        <w:t>способности</w:t>
      </w:r>
      <w:r w:rsidRPr="00C572DB">
        <w:rPr>
          <w:rFonts w:ascii="Times New Roman" w:hAnsi="Times New Roman"/>
          <w:spacing w:val="1"/>
          <w:sz w:val="24"/>
          <w:szCs w:val="24"/>
        </w:rPr>
        <w:t xml:space="preserve"> </w:t>
      </w:r>
      <w:r w:rsidRPr="00C572DB">
        <w:rPr>
          <w:rFonts w:ascii="Times New Roman" w:hAnsi="Times New Roman"/>
          <w:sz w:val="24"/>
          <w:szCs w:val="24"/>
        </w:rPr>
        <w:t>поставить</w:t>
      </w:r>
      <w:r w:rsidRPr="00C572DB">
        <w:rPr>
          <w:rFonts w:ascii="Times New Roman" w:hAnsi="Times New Roman"/>
          <w:spacing w:val="1"/>
          <w:sz w:val="24"/>
          <w:szCs w:val="24"/>
        </w:rPr>
        <w:t xml:space="preserve"> </w:t>
      </w:r>
      <w:r w:rsidRPr="00C572DB">
        <w:rPr>
          <w:rFonts w:ascii="Times New Roman" w:hAnsi="Times New Roman"/>
          <w:sz w:val="24"/>
          <w:szCs w:val="24"/>
        </w:rPr>
        <w:t>себя</w:t>
      </w:r>
      <w:r w:rsidRPr="00C572DB">
        <w:rPr>
          <w:rFonts w:ascii="Times New Roman" w:hAnsi="Times New Roman"/>
          <w:spacing w:val="1"/>
          <w:sz w:val="24"/>
          <w:szCs w:val="24"/>
        </w:rPr>
        <w:t xml:space="preserve"> </w:t>
      </w:r>
      <w:r w:rsidRPr="00C572DB">
        <w:rPr>
          <w:rFonts w:ascii="Times New Roman" w:hAnsi="Times New Roman"/>
          <w:sz w:val="24"/>
          <w:szCs w:val="24"/>
        </w:rPr>
        <w:t>на</w:t>
      </w:r>
      <w:r w:rsidRPr="00C572DB">
        <w:rPr>
          <w:rFonts w:ascii="Times New Roman" w:hAnsi="Times New Roman"/>
          <w:spacing w:val="1"/>
          <w:sz w:val="24"/>
          <w:szCs w:val="24"/>
        </w:rPr>
        <w:t xml:space="preserve"> </w:t>
      </w:r>
      <w:r w:rsidRPr="00C572DB">
        <w:rPr>
          <w:rFonts w:ascii="Times New Roman" w:hAnsi="Times New Roman"/>
          <w:sz w:val="24"/>
          <w:szCs w:val="24"/>
        </w:rPr>
        <w:t>место</w:t>
      </w:r>
      <w:r w:rsidRPr="00C572DB">
        <w:rPr>
          <w:rFonts w:ascii="Times New Roman" w:hAnsi="Times New Roman"/>
          <w:spacing w:val="1"/>
          <w:sz w:val="24"/>
          <w:szCs w:val="24"/>
        </w:rPr>
        <w:t xml:space="preserve"> </w:t>
      </w:r>
      <w:r w:rsidRPr="00C572DB">
        <w:rPr>
          <w:rFonts w:ascii="Times New Roman" w:hAnsi="Times New Roman"/>
          <w:sz w:val="24"/>
          <w:szCs w:val="24"/>
        </w:rPr>
        <w:t>другого</w:t>
      </w:r>
      <w:r w:rsidRPr="00C572DB">
        <w:rPr>
          <w:rFonts w:ascii="Times New Roman" w:hAnsi="Times New Roman"/>
          <w:spacing w:val="1"/>
          <w:sz w:val="24"/>
          <w:szCs w:val="24"/>
        </w:rPr>
        <w:t xml:space="preserve"> </w:t>
      </w:r>
      <w:r w:rsidRPr="00C572DB">
        <w:rPr>
          <w:rFonts w:ascii="Times New Roman" w:hAnsi="Times New Roman"/>
          <w:sz w:val="24"/>
          <w:szCs w:val="24"/>
        </w:rPr>
        <w:t>как</w:t>
      </w:r>
      <w:r w:rsidRPr="00C572DB">
        <w:rPr>
          <w:rFonts w:ascii="Times New Roman" w:hAnsi="Times New Roman"/>
          <w:spacing w:val="1"/>
          <w:sz w:val="24"/>
          <w:szCs w:val="24"/>
        </w:rPr>
        <w:t xml:space="preserve"> </w:t>
      </w:r>
      <w:r w:rsidRPr="00C572DB">
        <w:rPr>
          <w:rFonts w:ascii="Times New Roman" w:hAnsi="Times New Roman"/>
          <w:sz w:val="24"/>
          <w:szCs w:val="24"/>
        </w:rPr>
        <w:t>проявление</w:t>
      </w:r>
      <w:r w:rsidRPr="00C572DB">
        <w:rPr>
          <w:rFonts w:ascii="Times New Roman" w:hAnsi="Times New Roman"/>
          <w:spacing w:val="60"/>
          <w:sz w:val="24"/>
          <w:szCs w:val="24"/>
        </w:rPr>
        <w:t xml:space="preserve"> </w:t>
      </w:r>
      <w:r w:rsidRPr="00C572DB">
        <w:rPr>
          <w:rFonts w:ascii="Times New Roman" w:hAnsi="Times New Roman"/>
          <w:sz w:val="24"/>
          <w:szCs w:val="24"/>
        </w:rPr>
        <w:t>личностной</w:t>
      </w:r>
      <w:r w:rsidRPr="00C572DB">
        <w:rPr>
          <w:rFonts w:ascii="Times New Roman" w:hAnsi="Times New Roman"/>
          <w:spacing w:val="1"/>
          <w:sz w:val="24"/>
          <w:szCs w:val="24"/>
        </w:rPr>
        <w:t xml:space="preserve"> </w:t>
      </w:r>
      <w:r w:rsidRPr="00C572DB">
        <w:rPr>
          <w:rFonts w:ascii="Times New Roman" w:hAnsi="Times New Roman"/>
          <w:sz w:val="24"/>
          <w:szCs w:val="24"/>
        </w:rPr>
        <w:t>зрелости</w:t>
      </w:r>
      <w:r w:rsidRPr="00C572DB">
        <w:rPr>
          <w:rFonts w:ascii="Times New Roman" w:hAnsi="Times New Roman"/>
          <w:spacing w:val="2"/>
          <w:sz w:val="24"/>
          <w:szCs w:val="24"/>
        </w:rPr>
        <w:t xml:space="preserve"> </w:t>
      </w:r>
      <w:r w:rsidRPr="00C572DB">
        <w:rPr>
          <w:rFonts w:ascii="Times New Roman" w:hAnsi="Times New Roman"/>
          <w:sz w:val="24"/>
          <w:szCs w:val="24"/>
        </w:rPr>
        <w:t>и</w:t>
      </w:r>
      <w:r w:rsidRPr="00C572DB">
        <w:rPr>
          <w:rFonts w:ascii="Times New Roman" w:hAnsi="Times New Roman"/>
          <w:spacing w:val="-1"/>
          <w:sz w:val="24"/>
          <w:szCs w:val="24"/>
        </w:rPr>
        <w:t xml:space="preserve"> </w:t>
      </w:r>
      <w:r w:rsidRPr="00C572DB">
        <w:rPr>
          <w:rFonts w:ascii="Times New Roman" w:hAnsi="Times New Roman"/>
          <w:sz w:val="24"/>
          <w:szCs w:val="24"/>
        </w:rPr>
        <w:t>преодоление</w:t>
      </w:r>
      <w:r w:rsidRPr="00C572DB">
        <w:rPr>
          <w:rFonts w:ascii="Times New Roman" w:hAnsi="Times New Roman"/>
          <w:spacing w:val="3"/>
          <w:sz w:val="24"/>
          <w:szCs w:val="24"/>
        </w:rPr>
        <w:t xml:space="preserve"> </w:t>
      </w:r>
      <w:r w:rsidRPr="00C572DB">
        <w:rPr>
          <w:rFonts w:ascii="Times New Roman" w:hAnsi="Times New Roman"/>
          <w:sz w:val="24"/>
          <w:szCs w:val="24"/>
        </w:rPr>
        <w:t>детского</w:t>
      </w:r>
      <w:r w:rsidRPr="00C572DB">
        <w:rPr>
          <w:rFonts w:ascii="Times New Roman" w:hAnsi="Times New Roman"/>
          <w:spacing w:val="1"/>
          <w:sz w:val="24"/>
          <w:szCs w:val="24"/>
        </w:rPr>
        <w:t xml:space="preserve"> </w:t>
      </w:r>
      <w:r w:rsidRPr="00C572DB">
        <w:rPr>
          <w:rFonts w:ascii="Times New Roman" w:hAnsi="Times New Roman"/>
          <w:sz w:val="24"/>
          <w:szCs w:val="24"/>
        </w:rPr>
        <w:t>эгоизма.</w:t>
      </w:r>
    </w:p>
    <w:p w:rsidR="00C572DB" w:rsidRPr="00C572DB" w:rsidRDefault="00C572DB" w:rsidP="00C572DB">
      <w:pPr>
        <w:pStyle w:val="a5"/>
        <w:ind w:right="3" w:firstLine="567"/>
        <w:jc w:val="both"/>
        <w:rPr>
          <w:rFonts w:ascii="Times New Roman" w:hAnsi="Times New Roman" w:cs="Times New Roman"/>
        </w:rPr>
      </w:pPr>
      <w:r w:rsidRPr="00C572DB">
        <w:rPr>
          <w:rFonts w:ascii="Times New Roman" w:hAnsi="Times New Roman" w:cs="Times New Roman"/>
        </w:rPr>
        <w:t>При реализации данных задач, ДОУ сосредотачивает свое внимание на нескольких основных</w:t>
      </w:r>
      <w:r w:rsidRPr="00C572DB">
        <w:rPr>
          <w:rFonts w:ascii="Times New Roman" w:hAnsi="Times New Roman" w:cs="Times New Roman"/>
          <w:spacing w:val="1"/>
        </w:rPr>
        <w:t xml:space="preserve"> </w:t>
      </w:r>
      <w:r w:rsidRPr="00C572DB">
        <w:rPr>
          <w:rFonts w:ascii="Times New Roman" w:hAnsi="Times New Roman" w:cs="Times New Roman"/>
        </w:rPr>
        <w:t>направлениях</w:t>
      </w:r>
      <w:r w:rsidRPr="00C572DB">
        <w:rPr>
          <w:rFonts w:ascii="Times New Roman" w:hAnsi="Times New Roman" w:cs="Times New Roman"/>
          <w:spacing w:val="2"/>
        </w:rPr>
        <w:t xml:space="preserve"> </w:t>
      </w:r>
      <w:r w:rsidRPr="00C572DB">
        <w:rPr>
          <w:rFonts w:ascii="Times New Roman" w:hAnsi="Times New Roman" w:cs="Times New Roman"/>
        </w:rPr>
        <w:t>воспитательной</w:t>
      </w:r>
      <w:r w:rsidRPr="00C572DB">
        <w:rPr>
          <w:rFonts w:ascii="Times New Roman" w:hAnsi="Times New Roman" w:cs="Times New Roman"/>
          <w:spacing w:val="3"/>
        </w:rPr>
        <w:t xml:space="preserve"> </w:t>
      </w:r>
      <w:r w:rsidRPr="00C572DB">
        <w:rPr>
          <w:rFonts w:ascii="Times New Roman" w:hAnsi="Times New Roman" w:cs="Times New Roman"/>
        </w:rPr>
        <w:t>работы:</w:t>
      </w:r>
    </w:p>
    <w:p w:rsidR="00C572DB" w:rsidRPr="00C572DB" w:rsidRDefault="00C572DB" w:rsidP="00AA4C5A">
      <w:pPr>
        <w:pStyle w:val="a3"/>
        <w:widowControl w:val="0"/>
        <w:numPr>
          <w:ilvl w:val="0"/>
          <w:numId w:val="52"/>
        </w:numPr>
        <w:tabs>
          <w:tab w:val="left" w:pos="828"/>
        </w:tabs>
        <w:autoSpaceDE w:val="0"/>
        <w:autoSpaceDN w:val="0"/>
        <w:spacing w:after="0" w:line="240" w:lineRule="auto"/>
        <w:ind w:left="0" w:right="3" w:firstLine="567"/>
        <w:contextualSpacing w:val="0"/>
        <w:jc w:val="both"/>
        <w:rPr>
          <w:rFonts w:ascii="Times New Roman" w:hAnsi="Times New Roman"/>
          <w:sz w:val="24"/>
          <w:szCs w:val="24"/>
        </w:rPr>
      </w:pPr>
      <w:r w:rsidRPr="00C572DB">
        <w:rPr>
          <w:rFonts w:ascii="Times New Roman" w:hAnsi="Times New Roman"/>
          <w:sz w:val="24"/>
          <w:szCs w:val="24"/>
        </w:rPr>
        <w:t>организовывать</w:t>
      </w:r>
      <w:r w:rsidRPr="00C572DB">
        <w:rPr>
          <w:rFonts w:ascii="Times New Roman" w:hAnsi="Times New Roman"/>
          <w:spacing w:val="20"/>
          <w:sz w:val="24"/>
          <w:szCs w:val="24"/>
        </w:rPr>
        <w:t xml:space="preserve"> </w:t>
      </w:r>
      <w:r w:rsidRPr="00C572DB">
        <w:rPr>
          <w:rFonts w:ascii="Times New Roman" w:hAnsi="Times New Roman"/>
          <w:sz w:val="24"/>
          <w:szCs w:val="24"/>
        </w:rPr>
        <w:t>сюжетно-ролевые</w:t>
      </w:r>
      <w:r w:rsidRPr="00C572DB">
        <w:rPr>
          <w:rFonts w:ascii="Times New Roman" w:hAnsi="Times New Roman"/>
          <w:spacing w:val="19"/>
          <w:sz w:val="24"/>
          <w:szCs w:val="24"/>
        </w:rPr>
        <w:t xml:space="preserve"> </w:t>
      </w:r>
      <w:r w:rsidRPr="00C572DB">
        <w:rPr>
          <w:rFonts w:ascii="Times New Roman" w:hAnsi="Times New Roman"/>
          <w:sz w:val="24"/>
          <w:szCs w:val="24"/>
        </w:rPr>
        <w:t>игры</w:t>
      </w:r>
      <w:r w:rsidRPr="00C572DB">
        <w:rPr>
          <w:rFonts w:ascii="Times New Roman" w:hAnsi="Times New Roman"/>
          <w:spacing w:val="18"/>
          <w:sz w:val="24"/>
          <w:szCs w:val="24"/>
        </w:rPr>
        <w:t xml:space="preserve"> </w:t>
      </w:r>
      <w:r w:rsidRPr="00C572DB">
        <w:rPr>
          <w:rFonts w:ascii="Times New Roman" w:hAnsi="Times New Roman"/>
          <w:sz w:val="24"/>
          <w:szCs w:val="24"/>
        </w:rPr>
        <w:t>(в</w:t>
      </w:r>
      <w:r w:rsidRPr="00C572DB">
        <w:rPr>
          <w:rFonts w:ascii="Times New Roman" w:hAnsi="Times New Roman"/>
          <w:spacing w:val="18"/>
          <w:sz w:val="24"/>
          <w:szCs w:val="24"/>
        </w:rPr>
        <w:t xml:space="preserve"> </w:t>
      </w:r>
      <w:r w:rsidRPr="00C572DB">
        <w:rPr>
          <w:rFonts w:ascii="Times New Roman" w:hAnsi="Times New Roman"/>
          <w:sz w:val="24"/>
          <w:szCs w:val="24"/>
        </w:rPr>
        <w:t>семью,</w:t>
      </w:r>
      <w:r w:rsidRPr="00C572DB">
        <w:rPr>
          <w:rFonts w:ascii="Times New Roman" w:hAnsi="Times New Roman"/>
          <w:spacing w:val="17"/>
          <w:sz w:val="24"/>
          <w:szCs w:val="24"/>
        </w:rPr>
        <w:t xml:space="preserve"> </w:t>
      </w:r>
      <w:r w:rsidRPr="00C572DB">
        <w:rPr>
          <w:rFonts w:ascii="Times New Roman" w:hAnsi="Times New Roman"/>
          <w:sz w:val="24"/>
          <w:szCs w:val="24"/>
        </w:rPr>
        <w:t>в</w:t>
      </w:r>
      <w:r w:rsidRPr="00C572DB">
        <w:rPr>
          <w:rFonts w:ascii="Times New Roman" w:hAnsi="Times New Roman"/>
          <w:spacing w:val="18"/>
          <w:sz w:val="24"/>
          <w:szCs w:val="24"/>
        </w:rPr>
        <w:t xml:space="preserve"> </w:t>
      </w:r>
      <w:r w:rsidRPr="00C572DB">
        <w:rPr>
          <w:rFonts w:ascii="Times New Roman" w:hAnsi="Times New Roman"/>
          <w:sz w:val="24"/>
          <w:szCs w:val="24"/>
        </w:rPr>
        <w:t>команду</w:t>
      </w:r>
      <w:r w:rsidRPr="00C572DB">
        <w:rPr>
          <w:rFonts w:ascii="Times New Roman" w:hAnsi="Times New Roman"/>
          <w:spacing w:val="19"/>
          <w:sz w:val="24"/>
          <w:szCs w:val="24"/>
        </w:rPr>
        <w:t xml:space="preserve"> </w:t>
      </w:r>
      <w:r w:rsidRPr="00C572DB">
        <w:rPr>
          <w:rFonts w:ascii="Times New Roman" w:hAnsi="Times New Roman"/>
          <w:sz w:val="24"/>
          <w:szCs w:val="24"/>
        </w:rPr>
        <w:t>и</w:t>
      </w:r>
      <w:r w:rsidRPr="00C572DB">
        <w:rPr>
          <w:rFonts w:ascii="Times New Roman" w:hAnsi="Times New Roman"/>
          <w:spacing w:val="17"/>
          <w:sz w:val="24"/>
          <w:szCs w:val="24"/>
        </w:rPr>
        <w:t xml:space="preserve"> </w:t>
      </w:r>
      <w:r w:rsidRPr="00C572DB">
        <w:rPr>
          <w:rFonts w:ascii="Times New Roman" w:hAnsi="Times New Roman"/>
          <w:sz w:val="24"/>
          <w:szCs w:val="24"/>
        </w:rPr>
        <w:t>т.</w:t>
      </w:r>
      <w:r w:rsidRPr="00C572DB">
        <w:rPr>
          <w:rFonts w:ascii="Times New Roman" w:hAnsi="Times New Roman"/>
          <w:spacing w:val="5"/>
          <w:sz w:val="24"/>
          <w:szCs w:val="24"/>
        </w:rPr>
        <w:t xml:space="preserve"> </w:t>
      </w:r>
      <w:r w:rsidRPr="00C572DB">
        <w:rPr>
          <w:rFonts w:ascii="Times New Roman" w:hAnsi="Times New Roman"/>
          <w:sz w:val="24"/>
          <w:szCs w:val="24"/>
        </w:rPr>
        <w:t>п.),</w:t>
      </w:r>
      <w:r w:rsidRPr="00C572DB">
        <w:rPr>
          <w:rFonts w:ascii="Times New Roman" w:hAnsi="Times New Roman"/>
          <w:spacing w:val="17"/>
          <w:sz w:val="24"/>
          <w:szCs w:val="24"/>
        </w:rPr>
        <w:t xml:space="preserve"> </w:t>
      </w:r>
      <w:r w:rsidRPr="00C572DB">
        <w:rPr>
          <w:rFonts w:ascii="Times New Roman" w:hAnsi="Times New Roman"/>
          <w:sz w:val="24"/>
          <w:szCs w:val="24"/>
        </w:rPr>
        <w:t>игры</w:t>
      </w:r>
      <w:r w:rsidRPr="00C572DB">
        <w:rPr>
          <w:rFonts w:ascii="Times New Roman" w:hAnsi="Times New Roman"/>
          <w:spacing w:val="18"/>
          <w:sz w:val="24"/>
          <w:szCs w:val="24"/>
        </w:rPr>
        <w:t xml:space="preserve"> </w:t>
      </w:r>
      <w:r w:rsidRPr="00C572DB">
        <w:rPr>
          <w:rFonts w:ascii="Times New Roman" w:hAnsi="Times New Roman"/>
          <w:sz w:val="24"/>
          <w:szCs w:val="24"/>
        </w:rPr>
        <w:t>с</w:t>
      </w:r>
      <w:r w:rsidRPr="00C572DB">
        <w:rPr>
          <w:rFonts w:ascii="Times New Roman" w:hAnsi="Times New Roman"/>
          <w:spacing w:val="17"/>
          <w:sz w:val="24"/>
          <w:szCs w:val="24"/>
        </w:rPr>
        <w:t xml:space="preserve"> </w:t>
      </w:r>
      <w:r w:rsidRPr="00C572DB">
        <w:rPr>
          <w:rFonts w:ascii="Times New Roman" w:hAnsi="Times New Roman"/>
          <w:sz w:val="24"/>
          <w:szCs w:val="24"/>
        </w:rPr>
        <w:t>правилами,</w:t>
      </w:r>
      <w:r w:rsidRPr="00C572DB">
        <w:rPr>
          <w:rFonts w:ascii="Times New Roman" w:hAnsi="Times New Roman"/>
          <w:spacing w:val="-57"/>
          <w:sz w:val="24"/>
          <w:szCs w:val="24"/>
        </w:rPr>
        <w:t xml:space="preserve"> </w:t>
      </w:r>
      <w:r w:rsidRPr="00C572DB">
        <w:rPr>
          <w:rFonts w:ascii="Times New Roman" w:hAnsi="Times New Roman"/>
          <w:sz w:val="24"/>
          <w:szCs w:val="24"/>
        </w:rPr>
        <w:t>традиционные народные</w:t>
      </w:r>
      <w:r w:rsidRPr="00C572DB">
        <w:rPr>
          <w:rFonts w:ascii="Times New Roman" w:hAnsi="Times New Roman"/>
          <w:spacing w:val="1"/>
          <w:sz w:val="24"/>
          <w:szCs w:val="24"/>
        </w:rPr>
        <w:t xml:space="preserve"> </w:t>
      </w:r>
      <w:r w:rsidRPr="00C572DB">
        <w:rPr>
          <w:rFonts w:ascii="Times New Roman" w:hAnsi="Times New Roman"/>
          <w:sz w:val="24"/>
          <w:szCs w:val="24"/>
        </w:rPr>
        <w:t>игры и</w:t>
      </w:r>
      <w:r w:rsidRPr="00C572DB">
        <w:rPr>
          <w:rFonts w:ascii="Times New Roman" w:hAnsi="Times New Roman"/>
          <w:spacing w:val="-1"/>
          <w:sz w:val="24"/>
          <w:szCs w:val="24"/>
        </w:rPr>
        <w:t xml:space="preserve"> </w:t>
      </w:r>
      <w:r w:rsidRPr="00C572DB">
        <w:rPr>
          <w:rFonts w:ascii="Times New Roman" w:hAnsi="Times New Roman"/>
          <w:sz w:val="24"/>
          <w:szCs w:val="24"/>
        </w:rPr>
        <w:t>пр.;</w:t>
      </w:r>
    </w:p>
    <w:p w:rsidR="00C572DB" w:rsidRPr="00C572DB" w:rsidRDefault="00C572DB" w:rsidP="00AA4C5A">
      <w:pPr>
        <w:pStyle w:val="a3"/>
        <w:widowControl w:val="0"/>
        <w:numPr>
          <w:ilvl w:val="0"/>
          <w:numId w:val="52"/>
        </w:numPr>
        <w:tabs>
          <w:tab w:val="left" w:pos="828"/>
        </w:tabs>
        <w:autoSpaceDE w:val="0"/>
        <w:autoSpaceDN w:val="0"/>
        <w:spacing w:after="0" w:line="240" w:lineRule="auto"/>
        <w:ind w:left="0" w:firstLine="567"/>
        <w:contextualSpacing w:val="0"/>
        <w:jc w:val="both"/>
        <w:rPr>
          <w:rFonts w:ascii="Times New Roman" w:hAnsi="Times New Roman"/>
          <w:sz w:val="24"/>
          <w:szCs w:val="24"/>
        </w:rPr>
      </w:pPr>
      <w:r w:rsidRPr="00C572DB">
        <w:rPr>
          <w:rFonts w:ascii="Times New Roman" w:hAnsi="Times New Roman"/>
          <w:sz w:val="24"/>
          <w:szCs w:val="24"/>
        </w:rPr>
        <w:t>воспитывать</w:t>
      </w:r>
      <w:r w:rsidRPr="00C572DB">
        <w:rPr>
          <w:rFonts w:ascii="Times New Roman" w:hAnsi="Times New Roman"/>
          <w:spacing w:val="-2"/>
          <w:sz w:val="24"/>
          <w:szCs w:val="24"/>
        </w:rPr>
        <w:t xml:space="preserve"> </w:t>
      </w:r>
      <w:r w:rsidRPr="00C572DB">
        <w:rPr>
          <w:rFonts w:ascii="Times New Roman" w:hAnsi="Times New Roman"/>
          <w:sz w:val="24"/>
          <w:szCs w:val="24"/>
        </w:rPr>
        <w:t>у</w:t>
      </w:r>
      <w:r w:rsidRPr="00C572DB">
        <w:rPr>
          <w:rFonts w:ascii="Times New Roman" w:hAnsi="Times New Roman"/>
          <w:spacing w:val="-3"/>
          <w:sz w:val="24"/>
          <w:szCs w:val="24"/>
        </w:rPr>
        <w:t xml:space="preserve"> </w:t>
      </w:r>
      <w:r w:rsidRPr="00C572DB">
        <w:rPr>
          <w:rFonts w:ascii="Times New Roman" w:hAnsi="Times New Roman"/>
          <w:sz w:val="24"/>
          <w:szCs w:val="24"/>
        </w:rPr>
        <w:t>детей</w:t>
      </w:r>
      <w:r w:rsidRPr="00C572DB">
        <w:rPr>
          <w:rFonts w:ascii="Times New Roman" w:hAnsi="Times New Roman"/>
          <w:spacing w:val="-2"/>
          <w:sz w:val="24"/>
          <w:szCs w:val="24"/>
        </w:rPr>
        <w:t xml:space="preserve"> </w:t>
      </w:r>
      <w:r w:rsidRPr="00C572DB">
        <w:rPr>
          <w:rFonts w:ascii="Times New Roman" w:hAnsi="Times New Roman"/>
          <w:sz w:val="24"/>
          <w:szCs w:val="24"/>
        </w:rPr>
        <w:t>навыки</w:t>
      </w:r>
      <w:r w:rsidRPr="00C572DB">
        <w:rPr>
          <w:rFonts w:ascii="Times New Roman" w:hAnsi="Times New Roman"/>
          <w:spacing w:val="-3"/>
          <w:sz w:val="24"/>
          <w:szCs w:val="24"/>
        </w:rPr>
        <w:t xml:space="preserve"> </w:t>
      </w:r>
      <w:r w:rsidRPr="00C572DB">
        <w:rPr>
          <w:rFonts w:ascii="Times New Roman" w:hAnsi="Times New Roman"/>
          <w:sz w:val="24"/>
          <w:szCs w:val="24"/>
        </w:rPr>
        <w:t>поведения в</w:t>
      </w:r>
      <w:r w:rsidRPr="00C572DB">
        <w:rPr>
          <w:rFonts w:ascii="Times New Roman" w:hAnsi="Times New Roman"/>
          <w:spacing w:val="-5"/>
          <w:sz w:val="24"/>
          <w:szCs w:val="24"/>
        </w:rPr>
        <w:t xml:space="preserve"> </w:t>
      </w:r>
      <w:r w:rsidRPr="00C572DB">
        <w:rPr>
          <w:rFonts w:ascii="Times New Roman" w:hAnsi="Times New Roman"/>
          <w:sz w:val="24"/>
          <w:szCs w:val="24"/>
        </w:rPr>
        <w:t>обществе;</w:t>
      </w:r>
    </w:p>
    <w:p w:rsidR="00C572DB" w:rsidRPr="00C572DB" w:rsidRDefault="00C572DB" w:rsidP="00AA4C5A">
      <w:pPr>
        <w:pStyle w:val="a3"/>
        <w:widowControl w:val="0"/>
        <w:numPr>
          <w:ilvl w:val="0"/>
          <w:numId w:val="52"/>
        </w:numPr>
        <w:tabs>
          <w:tab w:val="left" w:pos="828"/>
        </w:tabs>
        <w:autoSpaceDE w:val="0"/>
        <w:autoSpaceDN w:val="0"/>
        <w:spacing w:before="38" w:after="0" w:line="240" w:lineRule="auto"/>
        <w:ind w:left="0" w:firstLine="567"/>
        <w:contextualSpacing w:val="0"/>
        <w:jc w:val="both"/>
        <w:rPr>
          <w:rFonts w:ascii="Times New Roman" w:hAnsi="Times New Roman"/>
          <w:sz w:val="24"/>
          <w:szCs w:val="24"/>
        </w:rPr>
      </w:pPr>
      <w:r w:rsidRPr="00C572DB">
        <w:rPr>
          <w:rFonts w:ascii="Times New Roman" w:hAnsi="Times New Roman"/>
          <w:sz w:val="24"/>
          <w:szCs w:val="24"/>
        </w:rPr>
        <w:t>учить</w:t>
      </w:r>
      <w:r w:rsidRPr="00C572DB">
        <w:rPr>
          <w:rFonts w:ascii="Times New Roman" w:hAnsi="Times New Roman"/>
          <w:spacing w:val="-2"/>
          <w:sz w:val="24"/>
          <w:szCs w:val="24"/>
        </w:rPr>
        <w:t xml:space="preserve"> </w:t>
      </w:r>
      <w:r w:rsidRPr="00C572DB">
        <w:rPr>
          <w:rFonts w:ascii="Times New Roman" w:hAnsi="Times New Roman"/>
          <w:sz w:val="24"/>
          <w:szCs w:val="24"/>
        </w:rPr>
        <w:t>детей</w:t>
      </w:r>
      <w:r w:rsidRPr="00C572DB">
        <w:rPr>
          <w:rFonts w:ascii="Times New Roman" w:hAnsi="Times New Roman"/>
          <w:spacing w:val="-3"/>
          <w:sz w:val="24"/>
          <w:szCs w:val="24"/>
        </w:rPr>
        <w:t xml:space="preserve"> </w:t>
      </w:r>
      <w:r w:rsidRPr="00C572DB">
        <w:rPr>
          <w:rFonts w:ascii="Times New Roman" w:hAnsi="Times New Roman"/>
          <w:sz w:val="24"/>
          <w:szCs w:val="24"/>
        </w:rPr>
        <w:t>сотрудничать,</w:t>
      </w:r>
      <w:r w:rsidRPr="00C572DB">
        <w:rPr>
          <w:rFonts w:ascii="Times New Roman" w:hAnsi="Times New Roman"/>
          <w:spacing w:val="-2"/>
          <w:sz w:val="24"/>
          <w:szCs w:val="24"/>
        </w:rPr>
        <w:t xml:space="preserve"> </w:t>
      </w:r>
      <w:r w:rsidRPr="00C572DB">
        <w:rPr>
          <w:rFonts w:ascii="Times New Roman" w:hAnsi="Times New Roman"/>
          <w:sz w:val="24"/>
          <w:szCs w:val="24"/>
        </w:rPr>
        <w:t>организуя</w:t>
      </w:r>
      <w:r w:rsidRPr="00C572DB">
        <w:rPr>
          <w:rFonts w:ascii="Times New Roman" w:hAnsi="Times New Roman"/>
          <w:spacing w:val="-1"/>
          <w:sz w:val="24"/>
          <w:szCs w:val="24"/>
        </w:rPr>
        <w:t xml:space="preserve"> </w:t>
      </w:r>
      <w:r w:rsidRPr="00C572DB">
        <w:rPr>
          <w:rFonts w:ascii="Times New Roman" w:hAnsi="Times New Roman"/>
          <w:sz w:val="24"/>
          <w:szCs w:val="24"/>
        </w:rPr>
        <w:t>групповые</w:t>
      </w:r>
      <w:r w:rsidRPr="00C572DB">
        <w:rPr>
          <w:rFonts w:ascii="Times New Roman" w:hAnsi="Times New Roman"/>
          <w:spacing w:val="-4"/>
          <w:sz w:val="24"/>
          <w:szCs w:val="24"/>
        </w:rPr>
        <w:t xml:space="preserve"> </w:t>
      </w:r>
      <w:r w:rsidRPr="00C572DB">
        <w:rPr>
          <w:rFonts w:ascii="Times New Roman" w:hAnsi="Times New Roman"/>
          <w:sz w:val="24"/>
          <w:szCs w:val="24"/>
        </w:rPr>
        <w:t>формы</w:t>
      </w:r>
      <w:r w:rsidRPr="00C572DB">
        <w:rPr>
          <w:rFonts w:ascii="Times New Roman" w:hAnsi="Times New Roman"/>
          <w:spacing w:val="-4"/>
          <w:sz w:val="24"/>
          <w:szCs w:val="24"/>
        </w:rPr>
        <w:t xml:space="preserve"> </w:t>
      </w:r>
      <w:r w:rsidRPr="00C572DB">
        <w:rPr>
          <w:rFonts w:ascii="Times New Roman" w:hAnsi="Times New Roman"/>
          <w:sz w:val="24"/>
          <w:szCs w:val="24"/>
        </w:rPr>
        <w:t>в</w:t>
      </w:r>
      <w:r w:rsidRPr="00C572DB">
        <w:rPr>
          <w:rFonts w:ascii="Times New Roman" w:hAnsi="Times New Roman"/>
          <w:spacing w:val="-5"/>
          <w:sz w:val="24"/>
          <w:szCs w:val="24"/>
        </w:rPr>
        <w:t xml:space="preserve"> </w:t>
      </w:r>
      <w:r w:rsidRPr="00C572DB">
        <w:rPr>
          <w:rFonts w:ascii="Times New Roman" w:hAnsi="Times New Roman"/>
          <w:sz w:val="24"/>
          <w:szCs w:val="24"/>
        </w:rPr>
        <w:t>продуктивных</w:t>
      </w:r>
      <w:r w:rsidRPr="00C572DB">
        <w:rPr>
          <w:rFonts w:ascii="Times New Roman" w:hAnsi="Times New Roman"/>
          <w:spacing w:val="-2"/>
          <w:sz w:val="24"/>
          <w:szCs w:val="24"/>
        </w:rPr>
        <w:t xml:space="preserve"> </w:t>
      </w:r>
      <w:r w:rsidRPr="00C572DB">
        <w:rPr>
          <w:rFonts w:ascii="Times New Roman" w:hAnsi="Times New Roman"/>
          <w:sz w:val="24"/>
          <w:szCs w:val="24"/>
        </w:rPr>
        <w:t>видах</w:t>
      </w:r>
      <w:r w:rsidRPr="00C572DB">
        <w:rPr>
          <w:rFonts w:ascii="Times New Roman" w:hAnsi="Times New Roman"/>
          <w:spacing w:val="-4"/>
          <w:sz w:val="24"/>
          <w:szCs w:val="24"/>
        </w:rPr>
        <w:t xml:space="preserve"> </w:t>
      </w:r>
      <w:r w:rsidRPr="00C572DB">
        <w:rPr>
          <w:rFonts w:ascii="Times New Roman" w:hAnsi="Times New Roman"/>
          <w:sz w:val="24"/>
          <w:szCs w:val="24"/>
        </w:rPr>
        <w:t>деятельности;</w:t>
      </w:r>
    </w:p>
    <w:p w:rsidR="00C572DB" w:rsidRPr="00C572DB" w:rsidRDefault="00C572DB" w:rsidP="00AA4C5A">
      <w:pPr>
        <w:pStyle w:val="a3"/>
        <w:widowControl w:val="0"/>
        <w:numPr>
          <w:ilvl w:val="0"/>
          <w:numId w:val="52"/>
        </w:numPr>
        <w:tabs>
          <w:tab w:val="left" w:pos="828"/>
        </w:tabs>
        <w:autoSpaceDE w:val="0"/>
        <w:autoSpaceDN w:val="0"/>
        <w:spacing w:before="40" w:after="0" w:line="240" w:lineRule="auto"/>
        <w:ind w:left="0" w:firstLine="567"/>
        <w:contextualSpacing w:val="0"/>
        <w:jc w:val="both"/>
        <w:rPr>
          <w:rFonts w:ascii="Times New Roman" w:hAnsi="Times New Roman"/>
          <w:sz w:val="24"/>
          <w:szCs w:val="24"/>
        </w:rPr>
      </w:pPr>
      <w:r w:rsidRPr="00C572DB">
        <w:rPr>
          <w:rFonts w:ascii="Times New Roman" w:hAnsi="Times New Roman"/>
          <w:sz w:val="24"/>
          <w:szCs w:val="24"/>
        </w:rPr>
        <w:t>учить</w:t>
      </w:r>
      <w:r w:rsidRPr="00C572DB">
        <w:rPr>
          <w:rFonts w:ascii="Times New Roman" w:hAnsi="Times New Roman"/>
          <w:spacing w:val="-2"/>
          <w:sz w:val="24"/>
          <w:szCs w:val="24"/>
        </w:rPr>
        <w:t xml:space="preserve"> </w:t>
      </w:r>
      <w:r w:rsidRPr="00C572DB">
        <w:rPr>
          <w:rFonts w:ascii="Times New Roman" w:hAnsi="Times New Roman"/>
          <w:sz w:val="24"/>
          <w:szCs w:val="24"/>
        </w:rPr>
        <w:t>детей</w:t>
      </w:r>
      <w:r w:rsidRPr="00C572DB">
        <w:rPr>
          <w:rFonts w:ascii="Times New Roman" w:hAnsi="Times New Roman"/>
          <w:spacing w:val="-2"/>
          <w:sz w:val="24"/>
          <w:szCs w:val="24"/>
        </w:rPr>
        <w:t xml:space="preserve"> </w:t>
      </w:r>
      <w:r w:rsidRPr="00C572DB">
        <w:rPr>
          <w:rFonts w:ascii="Times New Roman" w:hAnsi="Times New Roman"/>
          <w:sz w:val="24"/>
          <w:szCs w:val="24"/>
        </w:rPr>
        <w:t>анализировать</w:t>
      </w:r>
      <w:r w:rsidRPr="00C572DB">
        <w:rPr>
          <w:rFonts w:ascii="Times New Roman" w:hAnsi="Times New Roman"/>
          <w:spacing w:val="-1"/>
          <w:sz w:val="24"/>
          <w:szCs w:val="24"/>
        </w:rPr>
        <w:t xml:space="preserve"> </w:t>
      </w:r>
      <w:r w:rsidRPr="00C572DB">
        <w:rPr>
          <w:rFonts w:ascii="Times New Roman" w:hAnsi="Times New Roman"/>
          <w:sz w:val="24"/>
          <w:szCs w:val="24"/>
        </w:rPr>
        <w:t>поступки и</w:t>
      </w:r>
      <w:r w:rsidRPr="00C572DB">
        <w:rPr>
          <w:rFonts w:ascii="Times New Roman" w:hAnsi="Times New Roman"/>
          <w:spacing w:val="-4"/>
          <w:sz w:val="24"/>
          <w:szCs w:val="24"/>
        </w:rPr>
        <w:t xml:space="preserve"> </w:t>
      </w:r>
      <w:r w:rsidRPr="00C572DB">
        <w:rPr>
          <w:rFonts w:ascii="Times New Roman" w:hAnsi="Times New Roman"/>
          <w:sz w:val="24"/>
          <w:szCs w:val="24"/>
        </w:rPr>
        <w:t>чувства</w:t>
      </w:r>
      <w:r w:rsidRPr="00C572DB">
        <w:rPr>
          <w:rFonts w:ascii="Times New Roman" w:hAnsi="Times New Roman"/>
          <w:spacing w:val="-2"/>
          <w:sz w:val="24"/>
          <w:szCs w:val="24"/>
        </w:rPr>
        <w:t xml:space="preserve"> </w:t>
      </w:r>
      <w:r w:rsidRPr="00C572DB">
        <w:rPr>
          <w:rFonts w:ascii="Times New Roman" w:hAnsi="Times New Roman"/>
          <w:sz w:val="24"/>
          <w:szCs w:val="24"/>
        </w:rPr>
        <w:t>–</w:t>
      </w:r>
      <w:r w:rsidRPr="00C572DB">
        <w:rPr>
          <w:rFonts w:ascii="Times New Roman" w:hAnsi="Times New Roman"/>
          <w:spacing w:val="-3"/>
          <w:sz w:val="24"/>
          <w:szCs w:val="24"/>
        </w:rPr>
        <w:t xml:space="preserve"> </w:t>
      </w:r>
      <w:r w:rsidRPr="00C572DB">
        <w:rPr>
          <w:rFonts w:ascii="Times New Roman" w:hAnsi="Times New Roman"/>
          <w:sz w:val="24"/>
          <w:szCs w:val="24"/>
        </w:rPr>
        <w:t>свои</w:t>
      </w:r>
      <w:r w:rsidRPr="00C572DB">
        <w:rPr>
          <w:rFonts w:ascii="Times New Roman" w:hAnsi="Times New Roman"/>
          <w:spacing w:val="-2"/>
          <w:sz w:val="24"/>
          <w:szCs w:val="24"/>
        </w:rPr>
        <w:t xml:space="preserve"> </w:t>
      </w:r>
      <w:r w:rsidRPr="00C572DB">
        <w:rPr>
          <w:rFonts w:ascii="Times New Roman" w:hAnsi="Times New Roman"/>
          <w:sz w:val="24"/>
          <w:szCs w:val="24"/>
        </w:rPr>
        <w:t>и</w:t>
      </w:r>
      <w:r w:rsidRPr="00C572DB">
        <w:rPr>
          <w:rFonts w:ascii="Times New Roman" w:hAnsi="Times New Roman"/>
          <w:spacing w:val="-4"/>
          <w:sz w:val="24"/>
          <w:szCs w:val="24"/>
        </w:rPr>
        <w:t xml:space="preserve"> </w:t>
      </w:r>
      <w:r w:rsidRPr="00C572DB">
        <w:rPr>
          <w:rFonts w:ascii="Times New Roman" w:hAnsi="Times New Roman"/>
          <w:sz w:val="24"/>
          <w:szCs w:val="24"/>
        </w:rPr>
        <w:t>других</w:t>
      </w:r>
      <w:r w:rsidRPr="00C572DB">
        <w:rPr>
          <w:rFonts w:ascii="Times New Roman" w:hAnsi="Times New Roman"/>
          <w:spacing w:val="-2"/>
          <w:sz w:val="24"/>
          <w:szCs w:val="24"/>
        </w:rPr>
        <w:t xml:space="preserve"> </w:t>
      </w:r>
      <w:r w:rsidRPr="00C572DB">
        <w:rPr>
          <w:rFonts w:ascii="Times New Roman" w:hAnsi="Times New Roman"/>
          <w:sz w:val="24"/>
          <w:szCs w:val="24"/>
        </w:rPr>
        <w:t>людей;</w:t>
      </w:r>
    </w:p>
    <w:p w:rsidR="00C572DB" w:rsidRPr="00C572DB" w:rsidRDefault="00C572DB" w:rsidP="00AA4C5A">
      <w:pPr>
        <w:pStyle w:val="a3"/>
        <w:widowControl w:val="0"/>
        <w:numPr>
          <w:ilvl w:val="0"/>
          <w:numId w:val="52"/>
        </w:numPr>
        <w:tabs>
          <w:tab w:val="left" w:pos="828"/>
        </w:tabs>
        <w:autoSpaceDE w:val="0"/>
        <w:autoSpaceDN w:val="0"/>
        <w:spacing w:before="42" w:after="0" w:line="240" w:lineRule="auto"/>
        <w:ind w:left="0" w:firstLine="567"/>
        <w:contextualSpacing w:val="0"/>
        <w:jc w:val="both"/>
        <w:rPr>
          <w:rFonts w:ascii="Times New Roman" w:hAnsi="Times New Roman"/>
          <w:sz w:val="24"/>
          <w:szCs w:val="24"/>
        </w:rPr>
      </w:pPr>
      <w:r w:rsidRPr="00C572DB">
        <w:rPr>
          <w:rFonts w:ascii="Times New Roman" w:hAnsi="Times New Roman"/>
          <w:sz w:val="24"/>
          <w:szCs w:val="24"/>
        </w:rPr>
        <w:t>организовывать</w:t>
      </w:r>
      <w:r w:rsidRPr="00C572DB">
        <w:rPr>
          <w:rFonts w:ascii="Times New Roman" w:hAnsi="Times New Roman"/>
          <w:spacing w:val="-3"/>
          <w:sz w:val="24"/>
          <w:szCs w:val="24"/>
        </w:rPr>
        <w:t xml:space="preserve"> </w:t>
      </w:r>
      <w:r w:rsidRPr="00C572DB">
        <w:rPr>
          <w:rFonts w:ascii="Times New Roman" w:hAnsi="Times New Roman"/>
          <w:sz w:val="24"/>
          <w:szCs w:val="24"/>
        </w:rPr>
        <w:t>коллективные</w:t>
      </w:r>
      <w:r w:rsidRPr="00C572DB">
        <w:rPr>
          <w:rFonts w:ascii="Times New Roman" w:hAnsi="Times New Roman"/>
          <w:spacing w:val="-3"/>
          <w:sz w:val="24"/>
          <w:szCs w:val="24"/>
        </w:rPr>
        <w:t xml:space="preserve"> </w:t>
      </w:r>
      <w:r w:rsidRPr="00C572DB">
        <w:rPr>
          <w:rFonts w:ascii="Times New Roman" w:hAnsi="Times New Roman"/>
          <w:sz w:val="24"/>
          <w:szCs w:val="24"/>
        </w:rPr>
        <w:t>проекты</w:t>
      </w:r>
      <w:r w:rsidRPr="00C572DB">
        <w:rPr>
          <w:rFonts w:ascii="Times New Roman" w:hAnsi="Times New Roman"/>
          <w:spacing w:val="-2"/>
          <w:sz w:val="24"/>
          <w:szCs w:val="24"/>
        </w:rPr>
        <w:t xml:space="preserve"> </w:t>
      </w:r>
      <w:r w:rsidRPr="00C572DB">
        <w:rPr>
          <w:rFonts w:ascii="Times New Roman" w:hAnsi="Times New Roman"/>
          <w:sz w:val="24"/>
          <w:szCs w:val="24"/>
        </w:rPr>
        <w:t>заботы</w:t>
      </w:r>
      <w:r w:rsidRPr="00C572DB">
        <w:rPr>
          <w:rFonts w:ascii="Times New Roman" w:hAnsi="Times New Roman"/>
          <w:spacing w:val="-2"/>
          <w:sz w:val="24"/>
          <w:szCs w:val="24"/>
        </w:rPr>
        <w:t xml:space="preserve"> </w:t>
      </w:r>
      <w:r w:rsidRPr="00C572DB">
        <w:rPr>
          <w:rFonts w:ascii="Times New Roman" w:hAnsi="Times New Roman"/>
          <w:sz w:val="24"/>
          <w:szCs w:val="24"/>
        </w:rPr>
        <w:t>и</w:t>
      </w:r>
      <w:r w:rsidRPr="00C572DB">
        <w:rPr>
          <w:rFonts w:ascii="Times New Roman" w:hAnsi="Times New Roman"/>
          <w:spacing w:val="-5"/>
          <w:sz w:val="24"/>
          <w:szCs w:val="24"/>
        </w:rPr>
        <w:t xml:space="preserve"> </w:t>
      </w:r>
      <w:r w:rsidRPr="00C572DB">
        <w:rPr>
          <w:rFonts w:ascii="Times New Roman" w:hAnsi="Times New Roman"/>
          <w:sz w:val="24"/>
          <w:szCs w:val="24"/>
        </w:rPr>
        <w:t>помощи;</w:t>
      </w:r>
    </w:p>
    <w:p w:rsidR="00C572DB" w:rsidRPr="00C572DB" w:rsidRDefault="00C572DB" w:rsidP="00AA4C5A">
      <w:pPr>
        <w:pStyle w:val="a3"/>
        <w:widowControl w:val="0"/>
        <w:numPr>
          <w:ilvl w:val="0"/>
          <w:numId w:val="52"/>
        </w:numPr>
        <w:tabs>
          <w:tab w:val="left" w:pos="828"/>
        </w:tabs>
        <w:autoSpaceDE w:val="0"/>
        <w:autoSpaceDN w:val="0"/>
        <w:spacing w:before="40" w:after="0" w:line="240" w:lineRule="auto"/>
        <w:ind w:left="0" w:firstLine="567"/>
        <w:contextualSpacing w:val="0"/>
        <w:jc w:val="both"/>
        <w:rPr>
          <w:rFonts w:ascii="Times New Roman" w:hAnsi="Times New Roman"/>
          <w:sz w:val="24"/>
          <w:szCs w:val="24"/>
        </w:rPr>
      </w:pPr>
      <w:r w:rsidRPr="00C572DB">
        <w:rPr>
          <w:rFonts w:ascii="Times New Roman" w:hAnsi="Times New Roman"/>
          <w:sz w:val="24"/>
          <w:szCs w:val="24"/>
        </w:rPr>
        <w:t>создавать</w:t>
      </w:r>
      <w:r w:rsidRPr="00C572DB">
        <w:rPr>
          <w:rFonts w:ascii="Times New Roman" w:hAnsi="Times New Roman"/>
          <w:spacing w:val="-3"/>
          <w:sz w:val="24"/>
          <w:szCs w:val="24"/>
        </w:rPr>
        <w:t xml:space="preserve"> </w:t>
      </w:r>
      <w:r w:rsidRPr="00C572DB">
        <w:rPr>
          <w:rFonts w:ascii="Times New Roman" w:hAnsi="Times New Roman"/>
          <w:sz w:val="24"/>
          <w:szCs w:val="24"/>
        </w:rPr>
        <w:t>доброжелательный</w:t>
      </w:r>
      <w:r w:rsidRPr="00C572DB">
        <w:rPr>
          <w:rFonts w:ascii="Times New Roman" w:hAnsi="Times New Roman"/>
          <w:spacing w:val="-4"/>
          <w:sz w:val="24"/>
          <w:szCs w:val="24"/>
        </w:rPr>
        <w:t xml:space="preserve"> </w:t>
      </w:r>
      <w:r w:rsidRPr="00C572DB">
        <w:rPr>
          <w:rFonts w:ascii="Times New Roman" w:hAnsi="Times New Roman"/>
          <w:sz w:val="24"/>
          <w:szCs w:val="24"/>
        </w:rPr>
        <w:t>психологический</w:t>
      </w:r>
      <w:r w:rsidRPr="00C572DB">
        <w:rPr>
          <w:rFonts w:ascii="Times New Roman" w:hAnsi="Times New Roman"/>
          <w:spacing w:val="-4"/>
          <w:sz w:val="24"/>
          <w:szCs w:val="24"/>
        </w:rPr>
        <w:t xml:space="preserve"> </w:t>
      </w:r>
      <w:r w:rsidRPr="00C572DB">
        <w:rPr>
          <w:rFonts w:ascii="Times New Roman" w:hAnsi="Times New Roman"/>
          <w:sz w:val="24"/>
          <w:szCs w:val="24"/>
        </w:rPr>
        <w:t>климат</w:t>
      </w:r>
      <w:r w:rsidRPr="00C572DB">
        <w:rPr>
          <w:rFonts w:ascii="Times New Roman" w:hAnsi="Times New Roman"/>
          <w:spacing w:val="-5"/>
          <w:sz w:val="24"/>
          <w:szCs w:val="24"/>
        </w:rPr>
        <w:t xml:space="preserve"> </w:t>
      </w:r>
      <w:r w:rsidRPr="00C572DB">
        <w:rPr>
          <w:rFonts w:ascii="Times New Roman" w:hAnsi="Times New Roman"/>
          <w:sz w:val="24"/>
          <w:szCs w:val="24"/>
        </w:rPr>
        <w:t>в</w:t>
      </w:r>
      <w:r w:rsidRPr="00C572DB">
        <w:rPr>
          <w:rFonts w:ascii="Times New Roman" w:hAnsi="Times New Roman"/>
          <w:spacing w:val="-5"/>
          <w:sz w:val="24"/>
          <w:szCs w:val="24"/>
        </w:rPr>
        <w:t xml:space="preserve"> </w:t>
      </w:r>
      <w:r w:rsidRPr="00C572DB">
        <w:rPr>
          <w:rFonts w:ascii="Times New Roman" w:hAnsi="Times New Roman"/>
          <w:sz w:val="24"/>
          <w:szCs w:val="24"/>
        </w:rPr>
        <w:t>группе.</w:t>
      </w:r>
    </w:p>
    <w:p w:rsidR="00C572DB" w:rsidRPr="00C572DB" w:rsidRDefault="00C572DB" w:rsidP="00C572DB">
      <w:pPr>
        <w:pStyle w:val="a3"/>
        <w:tabs>
          <w:tab w:val="left" w:pos="828"/>
        </w:tabs>
        <w:spacing w:before="40"/>
        <w:ind w:left="0" w:firstLine="567"/>
        <w:jc w:val="both"/>
        <w:rPr>
          <w:rFonts w:ascii="Times New Roman" w:hAnsi="Times New Roman"/>
          <w:sz w:val="24"/>
          <w:szCs w:val="24"/>
        </w:rPr>
      </w:pPr>
    </w:p>
    <w:p w:rsidR="00C572DB" w:rsidRPr="00CB00D4" w:rsidRDefault="00C572DB" w:rsidP="00AA4C5A">
      <w:pPr>
        <w:pStyle w:val="1"/>
        <w:keepNext w:val="0"/>
        <w:keepLines w:val="0"/>
        <w:widowControl w:val="0"/>
        <w:numPr>
          <w:ilvl w:val="2"/>
          <w:numId w:val="54"/>
        </w:numPr>
        <w:tabs>
          <w:tab w:val="left" w:pos="3144"/>
        </w:tabs>
        <w:autoSpaceDE w:val="0"/>
        <w:autoSpaceDN w:val="0"/>
        <w:spacing w:before="75" w:line="240" w:lineRule="auto"/>
        <w:ind w:left="3144" w:hanging="701"/>
        <w:jc w:val="left"/>
        <w:rPr>
          <w:rFonts w:ascii="Times New Roman" w:hAnsi="Times New Roman" w:cs="Times New Roman"/>
          <w:color w:val="auto"/>
          <w:sz w:val="24"/>
          <w:szCs w:val="24"/>
        </w:rPr>
      </w:pPr>
      <w:r w:rsidRPr="00CB00D4">
        <w:rPr>
          <w:rFonts w:ascii="Times New Roman" w:hAnsi="Times New Roman" w:cs="Times New Roman"/>
          <w:color w:val="auto"/>
          <w:sz w:val="24"/>
          <w:szCs w:val="24"/>
        </w:rPr>
        <w:t>Познавательное</w:t>
      </w:r>
      <w:r w:rsidRPr="00CB00D4">
        <w:rPr>
          <w:rFonts w:ascii="Times New Roman" w:hAnsi="Times New Roman" w:cs="Times New Roman"/>
          <w:color w:val="auto"/>
          <w:spacing w:val="-5"/>
          <w:sz w:val="24"/>
          <w:szCs w:val="24"/>
        </w:rPr>
        <w:t xml:space="preserve"> </w:t>
      </w:r>
      <w:r w:rsidRPr="00CB00D4">
        <w:rPr>
          <w:rFonts w:ascii="Times New Roman" w:hAnsi="Times New Roman" w:cs="Times New Roman"/>
          <w:color w:val="auto"/>
          <w:sz w:val="24"/>
          <w:szCs w:val="24"/>
        </w:rPr>
        <w:t>направление</w:t>
      </w:r>
      <w:r w:rsidRPr="00CB00D4">
        <w:rPr>
          <w:rFonts w:ascii="Times New Roman" w:hAnsi="Times New Roman" w:cs="Times New Roman"/>
          <w:color w:val="auto"/>
          <w:spacing w:val="-6"/>
          <w:sz w:val="24"/>
          <w:szCs w:val="24"/>
        </w:rPr>
        <w:t xml:space="preserve"> </w:t>
      </w:r>
      <w:r w:rsidRPr="00CB00D4">
        <w:rPr>
          <w:rFonts w:ascii="Times New Roman" w:hAnsi="Times New Roman" w:cs="Times New Roman"/>
          <w:color w:val="auto"/>
          <w:sz w:val="24"/>
          <w:szCs w:val="24"/>
        </w:rPr>
        <w:t>воспитания</w:t>
      </w:r>
    </w:p>
    <w:p w:rsidR="00C572DB" w:rsidRPr="00C572DB" w:rsidRDefault="00C572DB" w:rsidP="00C572DB">
      <w:pPr>
        <w:pStyle w:val="a5"/>
        <w:spacing w:before="10"/>
        <w:rPr>
          <w:rFonts w:ascii="Times New Roman" w:hAnsi="Times New Roman" w:cs="Times New Roman"/>
          <w:b/>
        </w:rPr>
      </w:pPr>
    </w:p>
    <w:p w:rsidR="00C572DB" w:rsidRPr="00C572DB" w:rsidRDefault="00C572DB" w:rsidP="00C572DB">
      <w:pPr>
        <w:tabs>
          <w:tab w:val="left" w:pos="8080"/>
        </w:tabs>
        <w:ind w:firstLine="567"/>
        <w:jc w:val="both"/>
        <w:rPr>
          <w:rFonts w:ascii="Times New Roman" w:hAnsi="Times New Roman" w:cs="Times New Roman"/>
          <w:sz w:val="24"/>
          <w:szCs w:val="24"/>
        </w:rPr>
      </w:pPr>
      <w:r w:rsidRPr="00C572DB">
        <w:rPr>
          <w:rFonts w:ascii="Times New Roman" w:hAnsi="Times New Roman" w:cs="Times New Roman"/>
          <w:sz w:val="24"/>
          <w:szCs w:val="24"/>
        </w:rPr>
        <w:t>Ценность</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w:t>
      </w:r>
      <w:r w:rsidRPr="00C572DB">
        <w:rPr>
          <w:rFonts w:ascii="Times New Roman" w:hAnsi="Times New Roman" w:cs="Times New Roman"/>
          <w:spacing w:val="-3"/>
          <w:sz w:val="24"/>
          <w:szCs w:val="24"/>
        </w:rPr>
        <w:t xml:space="preserve"> </w:t>
      </w:r>
      <w:r w:rsidRPr="00C572DB">
        <w:rPr>
          <w:rFonts w:ascii="Times New Roman" w:hAnsi="Times New Roman" w:cs="Times New Roman"/>
          <w:sz w:val="24"/>
          <w:szCs w:val="24"/>
        </w:rPr>
        <w:t>знания.</w:t>
      </w:r>
    </w:p>
    <w:p w:rsidR="00C572DB" w:rsidRPr="00C572DB" w:rsidRDefault="00C572DB" w:rsidP="00C572DB">
      <w:pPr>
        <w:tabs>
          <w:tab w:val="left" w:pos="8080"/>
        </w:tabs>
        <w:spacing w:before="42"/>
        <w:ind w:firstLine="567"/>
        <w:jc w:val="both"/>
        <w:rPr>
          <w:rFonts w:ascii="Times New Roman" w:hAnsi="Times New Roman" w:cs="Times New Roman"/>
          <w:sz w:val="24"/>
          <w:szCs w:val="24"/>
        </w:rPr>
      </w:pPr>
      <w:r w:rsidRPr="00C572DB">
        <w:rPr>
          <w:rFonts w:ascii="Times New Roman" w:hAnsi="Times New Roman" w:cs="Times New Roman"/>
          <w:b/>
          <w:sz w:val="24"/>
          <w:szCs w:val="24"/>
        </w:rPr>
        <w:t>Цель</w:t>
      </w:r>
      <w:r w:rsidRPr="00C572DB">
        <w:rPr>
          <w:rFonts w:ascii="Times New Roman" w:hAnsi="Times New Roman" w:cs="Times New Roman"/>
          <w:b/>
          <w:spacing w:val="-5"/>
          <w:sz w:val="24"/>
          <w:szCs w:val="24"/>
        </w:rPr>
        <w:t xml:space="preserve"> </w:t>
      </w:r>
      <w:r w:rsidRPr="00C572DB">
        <w:rPr>
          <w:rFonts w:ascii="Times New Roman" w:hAnsi="Times New Roman" w:cs="Times New Roman"/>
          <w:b/>
          <w:sz w:val="24"/>
          <w:szCs w:val="24"/>
        </w:rPr>
        <w:t>познавательного</w:t>
      </w:r>
      <w:r w:rsidRPr="00C572DB">
        <w:rPr>
          <w:rFonts w:ascii="Times New Roman" w:hAnsi="Times New Roman" w:cs="Times New Roman"/>
          <w:b/>
          <w:spacing w:val="-4"/>
          <w:sz w:val="24"/>
          <w:szCs w:val="24"/>
        </w:rPr>
        <w:t xml:space="preserve"> </w:t>
      </w:r>
      <w:r w:rsidRPr="00C572DB">
        <w:rPr>
          <w:rFonts w:ascii="Times New Roman" w:hAnsi="Times New Roman" w:cs="Times New Roman"/>
          <w:b/>
          <w:sz w:val="24"/>
          <w:szCs w:val="24"/>
        </w:rPr>
        <w:t>направления</w:t>
      </w:r>
      <w:r w:rsidRPr="00C572DB">
        <w:rPr>
          <w:rFonts w:ascii="Times New Roman" w:hAnsi="Times New Roman" w:cs="Times New Roman"/>
          <w:b/>
          <w:spacing w:val="-4"/>
          <w:sz w:val="24"/>
          <w:szCs w:val="24"/>
        </w:rPr>
        <w:t xml:space="preserve"> </w:t>
      </w:r>
      <w:r w:rsidRPr="00C572DB">
        <w:rPr>
          <w:rFonts w:ascii="Times New Roman" w:hAnsi="Times New Roman" w:cs="Times New Roman"/>
          <w:b/>
          <w:sz w:val="24"/>
          <w:szCs w:val="24"/>
        </w:rPr>
        <w:t>воспитания</w:t>
      </w:r>
      <w:r w:rsidRPr="00C572DB">
        <w:rPr>
          <w:rFonts w:ascii="Times New Roman" w:hAnsi="Times New Roman" w:cs="Times New Roman"/>
          <w:b/>
          <w:spacing w:val="-4"/>
          <w:sz w:val="24"/>
          <w:szCs w:val="24"/>
        </w:rPr>
        <w:t xml:space="preserve"> </w:t>
      </w:r>
      <w:r w:rsidRPr="00C572DB">
        <w:rPr>
          <w:rFonts w:ascii="Times New Roman" w:hAnsi="Times New Roman" w:cs="Times New Roman"/>
          <w:sz w:val="24"/>
          <w:szCs w:val="24"/>
        </w:rPr>
        <w:t>–</w:t>
      </w:r>
      <w:r w:rsidRPr="00C572DB">
        <w:rPr>
          <w:rFonts w:ascii="Times New Roman" w:hAnsi="Times New Roman" w:cs="Times New Roman"/>
          <w:spacing w:val="-4"/>
          <w:sz w:val="24"/>
          <w:szCs w:val="24"/>
        </w:rPr>
        <w:t xml:space="preserve"> </w:t>
      </w:r>
      <w:r w:rsidRPr="00C572DB">
        <w:rPr>
          <w:rFonts w:ascii="Times New Roman" w:hAnsi="Times New Roman" w:cs="Times New Roman"/>
          <w:sz w:val="24"/>
          <w:szCs w:val="24"/>
        </w:rPr>
        <w:t>формирование</w:t>
      </w:r>
      <w:r w:rsidRPr="00C572DB">
        <w:rPr>
          <w:rFonts w:ascii="Times New Roman" w:hAnsi="Times New Roman" w:cs="Times New Roman"/>
          <w:spacing w:val="-4"/>
          <w:sz w:val="24"/>
          <w:szCs w:val="24"/>
        </w:rPr>
        <w:t xml:space="preserve"> </w:t>
      </w:r>
      <w:r w:rsidRPr="00C572DB">
        <w:rPr>
          <w:rFonts w:ascii="Times New Roman" w:hAnsi="Times New Roman" w:cs="Times New Roman"/>
          <w:sz w:val="24"/>
          <w:szCs w:val="24"/>
        </w:rPr>
        <w:t>ценности</w:t>
      </w:r>
      <w:r w:rsidRPr="00C572DB">
        <w:rPr>
          <w:rFonts w:ascii="Times New Roman" w:hAnsi="Times New Roman" w:cs="Times New Roman"/>
          <w:spacing w:val="-2"/>
          <w:sz w:val="24"/>
          <w:szCs w:val="24"/>
        </w:rPr>
        <w:t xml:space="preserve"> </w:t>
      </w:r>
      <w:r w:rsidRPr="00C572DB">
        <w:rPr>
          <w:rFonts w:ascii="Times New Roman" w:hAnsi="Times New Roman" w:cs="Times New Roman"/>
          <w:sz w:val="24"/>
          <w:szCs w:val="24"/>
        </w:rPr>
        <w:t>познания.</w:t>
      </w:r>
    </w:p>
    <w:p w:rsidR="00C572DB" w:rsidRPr="00C572DB" w:rsidRDefault="00C572DB" w:rsidP="00C572DB">
      <w:pPr>
        <w:pStyle w:val="a5"/>
        <w:tabs>
          <w:tab w:val="left" w:pos="8080"/>
        </w:tabs>
        <w:spacing w:before="40"/>
        <w:ind w:right="3"/>
        <w:jc w:val="both"/>
        <w:rPr>
          <w:rFonts w:ascii="Times New Roman" w:hAnsi="Times New Roman" w:cs="Times New Roman"/>
        </w:rPr>
      </w:pPr>
      <w:r w:rsidRPr="00C572DB">
        <w:rPr>
          <w:rFonts w:ascii="Times New Roman" w:hAnsi="Times New Roman" w:cs="Times New Roman"/>
        </w:rPr>
        <w:t>Значимым</w:t>
      </w:r>
      <w:r w:rsidRPr="00C572DB">
        <w:rPr>
          <w:rFonts w:ascii="Times New Roman" w:hAnsi="Times New Roman" w:cs="Times New Roman"/>
          <w:spacing w:val="1"/>
        </w:rPr>
        <w:t xml:space="preserve"> </w:t>
      </w:r>
      <w:r w:rsidRPr="00C572DB">
        <w:rPr>
          <w:rFonts w:ascii="Times New Roman" w:hAnsi="Times New Roman" w:cs="Times New Roman"/>
        </w:rPr>
        <w:t>для</w:t>
      </w:r>
      <w:r w:rsidRPr="00C572DB">
        <w:rPr>
          <w:rFonts w:ascii="Times New Roman" w:hAnsi="Times New Roman" w:cs="Times New Roman"/>
          <w:spacing w:val="1"/>
        </w:rPr>
        <w:t xml:space="preserve"> </w:t>
      </w:r>
      <w:r w:rsidRPr="00C572DB">
        <w:rPr>
          <w:rFonts w:ascii="Times New Roman" w:hAnsi="Times New Roman" w:cs="Times New Roman"/>
        </w:rPr>
        <w:t>воспитания</w:t>
      </w:r>
      <w:r w:rsidRPr="00C572DB">
        <w:rPr>
          <w:rFonts w:ascii="Times New Roman" w:hAnsi="Times New Roman" w:cs="Times New Roman"/>
          <w:spacing w:val="1"/>
        </w:rPr>
        <w:t xml:space="preserve"> </w:t>
      </w:r>
      <w:r w:rsidRPr="00C572DB">
        <w:rPr>
          <w:rFonts w:ascii="Times New Roman" w:hAnsi="Times New Roman" w:cs="Times New Roman"/>
        </w:rPr>
        <w:t>является</w:t>
      </w:r>
      <w:r w:rsidRPr="00C572DB">
        <w:rPr>
          <w:rFonts w:ascii="Times New Roman" w:hAnsi="Times New Roman" w:cs="Times New Roman"/>
          <w:spacing w:val="1"/>
        </w:rPr>
        <w:t xml:space="preserve"> </w:t>
      </w:r>
      <w:r w:rsidRPr="00C572DB">
        <w:rPr>
          <w:rFonts w:ascii="Times New Roman" w:hAnsi="Times New Roman" w:cs="Times New Roman"/>
        </w:rPr>
        <w:t>формирование</w:t>
      </w:r>
      <w:r w:rsidRPr="00C572DB">
        <w:rPr>
          <w:rFonts w:ascii="Times New Roman" w:hAnsi="Times New Roman" w:cs="Times New Roman"/>
          <w:spacing w:val="1"/>
        </w:rPr>
        <w:t xml:space="preserve"> </w:t>
      </w:r>
      <w:r w:rsidRPr="00C572DB">
        <w:rPr>
          <w:rFonts w:ascii="Times New Roman" w:hAnsi="Times New Roman" w:cs="Times New Roman"/>
        </w:rPr>
        <w:t>целостной</w:t>
      </w:r>
      <w:r w:rsidRPr="00C572DB">
        <w:rPr>
          <w:rFonts w:ascii="Times New Roman" w:hAnsi="Times New Roman" w:cs="Times New Roman"/>
          <w:spacing w:val="1"/>
        </w:rPr>
        <w:t xml:space="preserve"> </w:t>
      </w:r>
      <w:r w:rsidRPr="00C572DB">
        <w:rPr>
          <w:rFonts w:ascii="Times New Roman" w:hAnsi="Times New Roman" w:cs="Times New Roman"/>
        </w:rPr>
        <w:t>картины</w:t>
      </w:r>
      <w:r w:rsidRPr="00C572DB">
        <w:rPr>
          <w:rFonts w:ascii="Times New Roman" w:hAnsi="Times New Roman" w:cs="Times New Roman"/>
          <w:spacing w:val="1"/>
        </w:rPr>
        <w:t xml:space="preserve"> </w:t>
      </w:r>
      <w:r w:rsidRPr="00C572DB">
        <w:rPr>
          <w:rFonts w:ascii="Times New Roman" w:hAnsi="Times New Roman" w:cs="Times New Roman"/>
        </w:rPr>
        <w:t>мира</w:t>
      </w:r>
      <w:r w:rsidRPr="00C572DB">
        <w:rPr>
          <w:rFonts w:ascii="Times New Roman" w:hAnsi="Times New Roman" w:cs="Times New Roman"/>
          <w:spacing w:val="1"/>
        </w:rPr>
        <w:t xml:space="preserve"> </w:t>
      </w:r>
      <w:r w:rsidRPr="00C572DB">
        <w:rPr>
          <w:rFonts w:ascii="Times New Roman" w:hAnsi="Times New Roman" w:cs="Times New Roman"/>
        </w:rPr>
        <w:t>ребенка,</w:t>
      </w:r>
      <w:r w:rsidRPr="00C572DB">
        <w:rPr>
          <w:rFonts w:ascii="Times New Roman" w:hAnsi="Times New Roman" w:cs="Times New Roman"/>
          <w:spacing w:val="1"/>
        </w:rPr>
        <w:t xml:space="preserve"> </w:t>
      </w:r>
      <w:r w:rsidRPr="00C572DB">
        <w:rPr>
          <w:rFonts w:ascii="Times New Roman" w:hAnsi="Times New Roman" w:cs="Times New Roman"/>
        </w:rPr>
        <w:t>в</w:t>
      </w:r>
      <w:r w:rsidRPr="00C572DB">
        <w:rPr>
          <w:rFonts w:ascii="Times New Roman" w:hAnsi="Times New Roman" w:cs="Times New Roman"/>
          <w:spacing w:val="1"/>
        </w:rPr>
        <w:t xml:space="preserve"> </w:t>
      </w:r>
      <w:r w:rsidRPr="00C572DB">
        <w:rPr>
          <w:rFonts w:ascii="Times New Roman" w:hAnsi="Times New Roman" w:cs="Times New Roman"/>
        </w:rPr>
        <w:t>которой интегрировано ценностное, эмоционально окрашенное отношение к миру, людям, природе,</w:t>
      </w:r>
      <w:r w:rsidRPr="00C572DB">
        <w:rPr>
          <w:rFonts w:ascii="Times New Roman" w:hAnsi="Times New Roman" w:cs="Times New Roman"/>
          <w:spacing w:val="1"/>
        </w:rPr>
        <w:t xml:space="preserve"> </w:t>
      </w:r>
      <w:r w:rsidRPr="00C572DB">
        <w:rPr>
          <w:rFonts w:ascii="Times New Roman" w:hAnsi="Times New Roman" w:cs="Times New Roman"/>
        </w:rPr>
        <w:t>деятельности человека.</w:t>
      </w:r>
    </w:p>
    <w:p w:rsidR="00C572DB" w:rsidRPr="00CB00D4" w:rsidRDefault="00C572DB" w:rsidP="00C572DB">
      <w:pPr>
        <w:pStyle w:val="2"/>
        <w:tabs>
          <w:tab w:val="left" w:pos="8080"/>
        </w:tabs>
        <w:rPr>
          <w:rFonts w:ascii="Times New Roman" w:hAnsi="Times New Roman" w:cs="Times New Roman"/>
          <w:color w:val="auto"/>
        </w:rPr>
      </w:pPr>
      <w:r w:rsidRPr="00CB00D4">
        <w:rPr>
          <w:rFonts w:ascii="Times New Roman" w:hAnsi="Times New Roman" w:cs="Times New Roman"/>
          <w:color w:val="auto"/>
        </w:rPr>
        <w:t>Задачи</w:t>
      </w:r>
      <w:r w:rsidRPr="00CB00D4">
        <w:rPr>
          <w:rFonts w:ascii="Times New Roman" w:hAnsi="Times New Roman" w:cs="Times New Roman"/>
          <w:color w:val="auto"/>
          <w:spacing w:val="-5"/>
        </w:rPr>
        <w:t xml:space="preserve"> </w:t>
      </w:r>
      <w:r w:rsidRPr="00CB00D4">
        <w:rPr>
          <w:rFonts w:ascii="Times New Roman" w:hAnsi="Times New Roman" w:cs="Times New Roman"/>
          <w:color w:val="auto"/>
        </w:rPr>
        <w:t>познавательного</w:t>
      </w:r>
      <w:r w:rsidRPr="00CB00D4">
        <w:rPr>
          <w:rFonts w:ascii="Times New Roman" w:hAnsi="Times New Roman" w:cs="Times New Roman"/>
          <w:color w:val="auto"/>
          <w:spacing w:val="-3"/>
        </w:rPr>
        <w:t xml:space="preserve"> </w:t>
      </w:r>
      <w:r w:rsidRPr="00CB00D4">
        <w:rPr>
          <w:rFonts w:ascii="Times New Roman" w:hAnsi="Times New Roman" w:cs="Times New Roman"/>
          <w:color w:val="auto"/>
        </w:rPr>
        <w:t>направления</w:t>
      </w:r>
      <w:r w:rsidRPr="00CB00D4">
        <w:rPr>
          <w:rFonts w:ascii="Times New Roman" w:hAnsi="Times New Roman" w:cs="Times New Roman"/>
          <w:color w:val="auto"/>
          <w:spacing w:val="-5"/>
        </w:rPr>
        <w:t xml:space="preserve"> </w:t>
      </w:r>
      <w:r w:rsidRPr="00CB00D4">
        <w:rPr>
          <w:rFonts w:ascii="Times New Roman" w:hAnsi="Times New Roman" w:cs="Times New Roman"/>
          <w:color w:val="auto"/>
        </w:rPr>
        <w:t>воспитания:</w:t>
      </w:r>
    </w:p>
    <w:p w:rsidR="00C572DB" w:rsidRPr="00C572DB" w:rsidRDefault="00C572DB" w:rsidP="00C572DB">
      <w:pPr>
        <w:pStyle w:val="a3"/>
        <w:tabs>
          <w:tab w:val="left" w:pos="851"/>
          <w:tab w:val="left" w:pos="10206"/>
        </w:tabs>
        <w:spacing w:before="40"/>
        <w:ind w:left="0"/>
        <w:jc w:val="both"/>
        <w:rPr>
          <w:rFonts w:ascii="Times New Roman" w:hAnsi="Times New Roman"/>
          <w:sz w:val="24"/>
          <w:szCs w:val="24"/>
        </w:rPr>
      </w:pPr>
      <w:r w:rsidRPr="00C572DB">
        <w:rPr>
          <w:rFonts w:ascii="Times New Roman" w:hAnsi="Times New Roman"/>
          <w:sz w:val="24"/>
          <w:szCs w:val="24"/>
        </w:rPr>
        <w:t xml:space="preserve">       1. развитие</w:t>
      </w:r>
      <w:r w:rsidRPr="00C572DB">
        <w:rPr>
          <w:rFonts w:ascii="Times New Roman" w:hAnsi="Times New Roman"/>
          <w:spacing w:val="-5"/>
          <w:sz w:val="24"/>
          <w:szCs w:val="24"/>
        </w:rPr>
        <w:t xml:space="preserve"> </w:t>
      </w:r>
      <w:r w:rsidRPr="00C572DB">
        <w:rPr>
          <w:rFonts w:ascii="Times New Roman" w:hAnsi="Times New Roman"/>
          <w:sz w:val="24"/>
          <w:szCs w:val="24"/>
        </w:rPr>
        <w:t>любознательности,</w:t>
      </w:r>
      <w:r w:rsidRPr="00C572DB">
        <w:rPr>
          <w:rFonts w:ascii="Times New Roman" w:hAnsi="Times New Roman"/>
          <w:spacing w:val="-4"/>
          <w:sz w:val="24"/>
          <w:szCs w:val="24"/>
        </w:rPr>
        <w:t xml:space="preserve"> </w:t>
      </w:r>
      <w:r w:rsidRPr="00C572DB">
        <w:rPr>
          <w:rFonts w:ascii="Times New Roman" w:hAnsi="Times New Roman"/>
          <w:sz w:val="24"/>
          <w:szCs w:val="24"/>
        </w:rPr>
        <w:t>формирование</w:t>
      </w:r>
      <w:r w:rsidRPr="00C572DB">
        <w:rPr>
          <w:rFonts w:ascii="Times New Roman" w:hAnsi="Times New Roman"/>
          <w:spacing w:val="-5"/>
          <w:sz w:val="24"/>
          <w:szCs w:val="24"/>
        </w:rPr>
        <w:t xml:space="preserve"> </w:t>
      </w:r>
      <w:r w:rsidRPr="00C572DB">
        <w:rPr>
          <w:rFonts w:ascii="Times New Roman" w:hAnsi="Times New Roman"/>
          <w:sz w:val="24"/>
          <w:szCs w:val="24"/>
        </w:rPr>
        <w:t>опыта</w:t>
      </w:r>
      <w:r w:rsidRPr="00C572DB">
        <w:rPr>
          <w:rFonts w:ascii="Times New Roman" w:hAnsi="Times New Roman"/>
          <w:spacing w:val="-4"/>
          <w:sz w:val="24"/>
          <w:szCs w:val="24"/>
        </w:rPr>
        <w:t xml:space="preserve"> </w:t>
      </w:r>
      <w:r w:rsidRPr="00C572DB">
        <w:rPr>
          <w:rFonts w:ascii="Times New Roman" w:hAnsi="Times New Roman"/>
          <w:sz w:val="24"/>
          <w:szCs w:val="24"/>
        </w:rPr>
        <w:t>познавательной</w:t>
      </w:r>
      <w:r w:rsidRPr="00C572DB">
        <w:rPr>
          <w:rFonts w:ascii="Times New Roman" w:hAnsi="Times New Roman"/>
          <w:spacing w:val="-4"/>
          <w:sz w:val="24"/>
          <w:szCs w:val="24"/>
        </w:rPr>
        <w:t xml:space="preserve"> </w:t>
      </w:r>
      <w:r w:rsidRPr="00C572DB">
        <w:rPr>
          <w:rFonts w:ascii="Times New Roman" w:hAnsi="Times New Roman"/>
          <w:sz w:val="24"/>
          <w:szCs w:val="24"/>
        </w:rPr>
        <w:t>инициативы;</w:t>
      </w:r>
    </w:p>
    <w:p w:rsidR="00C572DB" w:rsidRPr="00C572DB" w:rsidRDefault="00C572DB" w:rsidP="00C572DB">
      <w:pPr>
        <w:pStyle w:val="a3"/>
        <w:tabs>
          <w:tab w:val="left" w:pos="851"/>
          <w:tab w:val="left" w:pos="8080"/>
        </w:tabs>
        <w:spacing w:before="42"/>
        <w:ind w:left="0"/>
        <w:jc w:val="both"/>
        <w:rPr>
          <w:rFonts w:ascii="Times New Roman" w:hAnsi="Times New Roman"/>
          <w:sz w:val="24"/>
          <w:szCs w:val="24"/>
        </w:rPr>
      </w:pPr>
      <w:r w:rsidRPr="00C572DB">
        <w:rPr>
          <w:rFonts w:ascii="Times New Roman" w:hAnsi="Times New Roman"/>
          <w:sz w:val="24"/>
          <w:szCs w:val="24"/>
        </w:rPr>
        <w:t xml:space="preserve">       2.   формирование</w:t>
      </w:r>
      <w:r w:rsidRPr="00C572DB">
        <w:rPr>
          <w:rFonts w:ascii="Times New Roman" w:hAnsi="Times New Roman"/>
          <w:spacing w:val="-4"/>
          <w:sz w:val="24"/>
          <w:szCs w:val="24"/>
        </w:rPr>
        <w:t xml:space="preserve"> </w:t>
      </w:r>
      <w:r w:rsidRPr="00C572DB">
        <w:rPr>
          <w:rFonts w:ascii="Times New Roman" w:hAnsi="Times New Roman"/>
          <w:sz w:val="24"/>
          <w:szCs w:val="24"/>
        </w:rPr>
        <w:t>ценностного</w:t>
      </w:r>
      <w:r w:rsidRPr="00C572DB">
        <w:rPr>
          <w:rFonts w:ascii="Times New Roman" w:hAnsi="Times New Roman"/>
          <w:spacing w:val="-1"/>
          <w:sz w:val="24"/>
          <w:szCs w:val="24"/>
        </w:rPr>
        <w:t xml:space="preserve"> </w:t>
      </w:r>
      <w:r w:rsidRPr="00C572DB">
        <w:rPr>
          <w:rFonts w:ascii="Times New Roman" w:hAnsi="Times New Roman"/>
          <w:sz w:val="24"/>
          <w:szCs w:val="24"/>
        </w:rPr>
        <w:t>отношения</w:t>
      </w:r>
      <w:r w:rsidRPr="00C572DB">
        <w:rPr>
          <w:rFonts w:ascii="Times New Roman" w:hAnsi="Times New Roman"/>
          <w:spacing w:val="-1"/>
          <w:sz w:val="24"/>
          <w:szCs w:val="24"/>
        </w:rPr>
        <w:t xml:space="preserve"> </w:t>
      </w:r>
      <w:r w:rsidRPr="00C572DB">
        <w:rPr>
          <w:rFonts w:ascii="Times New Roman" w:hAnsi="Times New Roman"/>
          <w:sz w:val="24"/>
          <w:szCs w:val="24"/>
        </w:rPr>
        <w:t>к</w:t>
      </w:r>
      <w:r w:rsidRPr="00C572DB">
        <w:rPr>
          <w:rFonts w:ascii="Times New Roman" w:hAnsi="Times New Roman"/>
          <w:spacing w:val="-5"/>
          <w:sz w:val="24"/>
          <w:szCs w:val="24"/>
        </w:rPr>
        <w:t xml:space="preserve"> </w:t>
      </w:r>
      <w:r w:rsidRPr="00C572DB">
        <w:rPr>
          <w:rFonts w:ascii="Times New Roman" w:hAnsi="Times New Roman"/>
          <w:sz w:val="24"/>
          <w:szCs w:val="24"/>
        </w:rPr>
        <w:t>взрослому</w:t>
      </w:r>
      <w:r w:rsidRPr="00C572DB">
        <w:rPr>
          <w:rFonts w:ascii="Times New Roman" w:hAnsi="Times New Roman"/>
          <w:spacing w:val="-6"/>
          <w:sz w:val="24"/>
          <w:szCs w:val="24"/>
        </w:rPr>
        <w:t xml:space="preserve"> </w:t>
      </w:r>
      <w:r w:rsidRPr="00C572DB">
        <w:rPr>
          <w:rFonts w:ascii="Times New Roman" w:hAnsi="Times New Roman"/>
          <w:sz w:val="24"/>
          <w:szCs w:val="24"/>
        </w:rPr>
        <w:t>как</w:t>
      </w:r>
      <w:r w:rsidRPr="00C572DB">
        <w:rPr>
          <w:rFonts w:ascii="Times New Roman" w:hAnsi="Times New Roman"/>
          <w:spacing w:val="-3"/>
          <w:sz w:val="24"/>
          <w:szCs w:val="24"/>
        </w:rPr>
        <w:t xml:space="preserve"> </w:t>
      </w:r>
      <w:r w:rsidRPr="00C572DB">
        <w:rPr>
          <w:rFonts w:ascii="Times New Roman" w:hAnsi="Times New Roman"/>
          <w:sz w:val="24"/>
          <w:szCs w:val="24"/>
        </w:rPr>
        <w:t>источнику</w:t>
      </w:r>
      <w:r w:rsidRPr="00C572DB">
        <w:rPr>
          <w:rFonts w:ascii="Times New Roman" w:hAnsi="Times New Roman"/>
          <w:spacing w:val="-3"/>
          <w:sz w:val="24"/>
          <w:szCs w:val="24"/>
        </w:rPr>
        <w:t xml:space="preserve"> </w:t>
      </w:r>
      <w:r w:rsidRPr="00C572DB">
        <w:rPr>
          <w:rFonts w:ascii="Times New Roman" w:hAnsi="Times New Roman"/>
          <w:sz w:val="24"/>
          <w:szCs w:val="24"/>
        </w:rPr>
        <w:t>знаний;</w:t>
      </w:r>
    </w:p>
    <w:p w:rsidR="00C572DB" w:rsidRPr="00C572DB" w:rsidRDefault="00C572DB" w:rsidP="00C572DB">
      <w:pPr>
        <w:pStyle w:val="a3"/>
        <w:tabs>
          <w:tab w:val="left" w:pos="851"/>
          <w:tab w:val="left" w:pos="8080"/>
        </w:tabs>
        <w:spacing w:before="40"/>
        <w:ind w:left="0" w:right="226"/>
        <w:jc w:val="both"/>
        <w:rPr>
          <w:rFonts w:ascii="Times New Roman" w:hAnsi="Times New Roman"/>
          <w:sz w:val="24"/>
          <w:szCs w:val="24"/>
        </w:rPr>
      </w:pPr>
      <w:r w:rsidRPr="00C572DB">
        <w:rPr>
          <w:rFonts w:ascii="Times New Roman" w:hAnsi="Times New Roman"/>
          <w:sz w:val="24"/>
          <w:szCs w:val="24"/>
        </w:rPr>
        <w:t xml:space="preserve">       3.  приобщение</w:t>
      </w:r>
      <w:r w:rsidRPr="00C572DB">
        <w:rPr>
          <w:rFonts w:ascii="Times New Roman" w:hAnsi="Times New Roman"/>
          <w:spacing w:val="1"/>
          <w:sz w:val="24"/>
          <w:szCs w:val="24"/>
        </w:rPr>
        <w:t xml:space="preserve"> </w:t>
      </w:r>
      <w:r w:rsidRPr="00C572DB">
        <w:rPr>
          <w:rFonts w:ascii="Times New Roman" w:hAnsi="Times New Roman"/>
          <w:sz w:val="24"/>
          <w:szCs w:val="24"/>
        </w:rPr>
        <w:t>ребенка</w:t>
      </w:r>
      <w:r w:rsidRPr="00C572DB">
        <w:rPr>
          <w:rFonts w:ascii="Times New Roman" w:hAnsi="Times New Roman"/>
          <w:spacing w:val="1"/>
          <w:sz w:val="24"/>
          <w:szCs w:val="24"/>
        </w:rPr>
        <w:t xml:space="preserve"> </w:t>
      </w:r>
      <w:r w:rsidRPr="00C572DB">
        <w:rPr>
          <w:rFonts w:ascii="Times New Roman" w:hAnsi="Times New Roman"/>
          <w:sz w:val="24"/>
          <w:szCs w:val="24"/>
        </w:rPr>
        <w:t>к</w:t>
      </w:r>
      <w:r w:rsidRPr="00C572DB">
        <w:rPr>
          <w:rFonts w:ascii="Times New Roman" w:hAnsi="Times New Roman"/>
          <w:spacing w:val="1"/>
          <w:sz w:val="24"/>
          <w:szCs w:val="24"/>
        </w:rPr>
        <w:t xml:space="preserve"> </w:t>
      </w:r>
      <w:r w:rsidRPr="00C572DB">
        <w:rPr>
          <w:rFonts w:ascii="Times New Roman" w:hAnsi="Times New Roman"/>
          <w:sz w:val="24"/>
          <w:szCs w:val="24"/>
        </w:rPr>
        <w:t>культурным</w:t>
      </w:r>
      <w:r w:rsidRPr="00C572DB">
        <w:rPr>
          <w:rFonts w:ascii="Times New Roman" w:hAnsi="Times New Roman"/>
          <w:spacing w:val="1"/>
          <w:sz w:val="24"/>
          <w:szCs w:val="24"/>
        </w:rPr>
        <w:t xml:space="preserve"> </w:t>
      </w:r>
      <w:r w:rsidRPr="00C572DB">
        <w:rPr>
          <w:rFonts w:ascii="Times New Roman" w:hAnsi="Times New Roman"/>
          <w:sz w:val="24"/>
          <w:szCs w:val="24"/>
        </w:rPr>
        <w:t>способам</w:t>
      </w:r>
      <w:r w:rsidRPr="00C572DB">
        <w:rPr>
          <w:rFonts w:ascii="Times New Roman" w:hAnsi="Times New Roman"/>
          <w:spacing w:val="1"/>
          <w:sz w:val="24"/>
          <w:szCs w:val="24"/>
        </w:rPr>
        <w:t xml:space="preserve"> </w:t>
      </w:r>
      <w:r w:rsidRPr="00C572DB">
        <w:rPr>
          <w:rFonts w:ascii="Times New Roman" w:hAnsi="Times New Roman"/>
          <w:sz w:val="24"/>
          <w:szCs w:val="24"/>
        </w:rPr>
        <w:t>познания</w:t>
      </w:r>
      <w:r w:rsidRPr="00C572DB">
        <w:rPr>
          <w:rFonts w:ascii="Times New Roman" w:hAnsi="Times New Roman"/>
          <w:spacing w:val="1"/>
          <w:sz w:val="24"/>
          <w:szCs w:val="24"/>
        </w:rPr>
        <w:t xml:space="preserve"> </w:t>
      </w:r>
      <w:r w:rsidRPr="00C572DB">
        <w:rPr>
          <w:rFonts w:ascii="Times New Roman" w:hAnsi="Times New Roman"/>
          <w:sz w:val="24"/>
          <w:szCs w:val="24"/>
        </w:rPr>
        <w:t>(книги,</w:t>
      </w:r>
      <w:r w:rsidRPr="00C572DB">
        <w:rPr>
          <w:rFonts w:ascii="Times New Roman" w:hAnsi="Times New Roman"/>
          <w:spacing w:val="1"/>
          <w:sz w:val="24"/>
          <w:szCs w:val="24"/>
        </w:rPr>
        <w:t xml:space="preserve"> </w:t>
      </w:r>
      <w:proofErr w:type="gramStart"/>
      <w:r w:rsidRPr="00C572DB">
        <w:rPr>
          <w:rFonts w:ascii="Times New Roman" w:hAnsi="Times New Roman"/>
          <w:sz w:val="24"/>
          <w:szCs w:val="24"/>
        </w:rPr>
        <w:t>интернет-источники</w:t>
      </w:r>
      <w:proofErr w:type="gramEnd"/>
      <w:r w:rsidRPr="00C572DB">
        <w:rPr>
          <w:rFonts w:ascii="Times New Roman" w:hAnsi="Times New Roman"/>
          <w:sz w:val="24"/>
          <w:szCs w:val="24"/>
        </w:rPr>
        <w:t>,</w:t>
      </w:r>
      <w:r w:rsidRPr="00C572DB">
        <w:rPr>
          <w:rFonts w:ascii="Times New Roman" w:hAnsi="Times New Roman"/>
          <w:spacing w:val="1"/>
          <w:sz w:val="24"/>
          <w:szCs w:val="24"/>
        </w:rPr>
        <w:t xml:space="preserve"> </w:t>
      </w:r>
      <w:r w:rsidRPr="00C572DB">
        <w:rPr>
          <w:rFonts w:ascii="Times New Roman" w:hAnsi="Times New Roman"/>
          <w:sz w:val="24"/>
          <w:szCs w:val="24"/>
        </w:rPr>
        <w:t>дискуссии и</w:t>
      </w:r>
      <w:r w:rsidRPr="00C572DB">
        <w:rPr>
          <w:rFonts w:ascii="Times New Roman" w:hAnsi="Times New Roman"/>
          <w:spacing w:val="-1"/>
          <w:sz w:val="24"/>
          <w:szCs w:val="24"/>
        </w:rPr>
        <w:t xml:space="preserve"> </w:t>
      </w:r>
      <w:r w:rsidRPr="00C572DB">
        <w:rPr>
          <w:rFonts w:ascii="Times New Roman" w:hAnsi="Times New Roman"/>
          <w:sz w:val="24"/>
          <w:szCs w:val="24"/>
        </w:rPr>
        <w:t>др.).</w:t>
      </w:r>
    </w:p>
    <w:p w:rsidR="00C572DB" w:rsidRPr="00C572DB" w:rsidRDefault="00C572DB" w:rsidP="00C572DB">
      <w:pPr>
        <w:pStyle w:val="a5"/>
        <w:tabs>
          <w:tab w:val="left" w:pos="8080"/>
        </w:tabs>
        <w:jc w:val="both"/>
        <w:rPr>
          <w:rFonts w:ascii="Times New Roman" w:hAnsi="Times New Roman" w:cs="Times New Roman"/>
        </w:rPr>
      </w:pPr>
      <w:r w:rsidRPr="00C572DB">
        <w:rPr>
          <w:rFonts w:ascii="Times New Roman" w:hAnsi="Times New Roman" w:cs="Times New Roman"/>
        </w:rPr>
        <w:t>Направления</w:t>
      </w:r>
      <w:r w:rsidRPr="00C572DB">
        <w:rPr>
          <w:rFonts w:ascii="Times New Roman" w:hAnsi="Times New Roman" w:cs="Times New Roman"/>
          <w:spacing w:val="-6"/>
        </w:rPr>
        <w:t xml:space="preserve"> </w:t>
      </w:r>
      <w:r w:rsidRPr="00C572DB">
        <w:rPr>
          <w:rFonts w:ascii="Times New Roman" w:hAnsi="Times New Roman" w:cs="Times New Roman"/>
        </w:rPr>
        <w:t>деятельности</w:t>
      </w:r>
      <w:r w:rsidRPr="00C572DB">
        <w:rPr>
          <w:rFonts w:ascii="Times New Roman" w:hAnsi="Times New Roman" w:cs="Times New Roman"/>
          <w:spacing w:val="-4"/>
        </w:rPr>
        <w:t xml:space="preserve"> </w:t>
      </w:r>
      <w:r w:rsidRPr="00C572DB">
        <w:rPr>
          <w:rFonts w:ascii="Times New Roman" w:hAnsi="Times New Roman" w:cs="Times New Roman"/>
        </w:rPr>
        <w:t>воспитателя:</w:t>
      </w:r>
    </w:p>
    <w:p w:rsidR="00C572DB" w:rsidRPr="00C572DB" w:rsidRDefault="00C572DB" w:rsidP="00AA4C5A">
      <w:pPr>
        <w:pStyle w:val="a3"/>
        <w:widowControl w:val="0"/>
        <w:numPr>
          <w:ilvl w:val="1"/>
          <w:numId w:val="52"/>
        </w:numPr>
        <w:tabs>
          <w:tab w:val="left" w:pos="851"/>
          <w:tab w:val="left" w:pos="8080"/>
        </w:tabs>
        <w:autoSpaceDE w:val="0"/>
        <w:autoSpaceDN w:val="0"/>
        <w:spacing w:before="42" w:after="0" w:line="240" w:lineRule="auto"/>
        <w:ind w:left="0" w:right="3" w:firstLine="567"/>
        <w:contextualSpacing w:val="0"/>
        <w:jc w:val="both"/>
        <w:rPr>
          <w:rFonts w:ascii="Times New Roman" w:hAnsi="Times New Roman"/>
          <w:sz w:val="24"/>
          <w:szCs w:val="24"/>
        </w:rPr>
      </w:pPr>
      <w:r w:rsidRPr="00C572DB">
        <w:rPr>
          <w:rFonts w:ascii="Times New Roman" w:hAnsi="Times New Roman"/>
          <w:sz w:val="24"/>
          <w:szCs w:val="24"/>
        </w:rPr>
        <w:t>совместная</w:t>
      </w:r>
      <w:r w:rsidRPr="00C572DB">
        <w:rPr>
          <w:rFonts w:ascii="Times New Roman" w:hAnsi="Times New Roman"/>
          <w:spacing w:val="1"/>
          <w:sz w:val="24"/>
          <w:szCs w:val="24"/>
        </w:rPr>
        <w:t xml:space="preserve"> </w:t>
      </w:r>
      <w:r w:rsidRPr="00C572DB">
        <w:rPr>
          <w:rFonts w:ascii="Times New Roman" w:hAnsi="Times New Roman"/>
          <w:sz w:val="24"/>
          <w:szCs w:val="24"/>
        </w:rPr>
        <w:t>деятельность</w:t>
      </w:r>
      <w:r w:rsidRPr="00C572DB">
        <w:rPr>
          <w:rFonts w:ascii="Times New Roman" w:hAnsi="Times New Roman"/>
          <w:spacing w:val="1"/>
          <w:sz w:val="24"/>
          <w:szCs w:val="24"/>
        </w:rPr>
        <w:t xml:space="preserve"> </w:t>
      </w:r>
      <w:r w:rsidRPr="00C572DB">
        <w:rPr>
          <w:rFonts w:ascii="Times New Roman" w:hAnsi="Times New Roman"/>
          <w:sz w:val="24"/>
          <w:szCs w:val="24"/>
        </w:rPr>
        <w:t>воспитателя</w:t>
      </w:r>
      <w:r w:rsidRPr="00C572DB">
        <w:rPr>
          <w:rFonts w:ascii="Times New Roman" w:hAnsi="Times New Roman"/>
          <w:spacing w:val="1"/>
          <w:sz w:val="24"/>
          <w:szCs w:val="24"/>
        </w:rPr>
        <w:t xml:space="preserve"> </w:t>
      </w:r>
      <w:r w:rsidRPr="00C572DB">
        <w:rPr>
          <w:rFonts w:ascii="Times New Roman" w:hAnsi="Times New Roman"/>
          <w:sz w:val="24"/>
          <w:szCs w:val="24"/>
        </w:rPr>
        <w:t>с</w:t>
      </w:r>
      <w:r w:rsidRPr="00C572DB">
        <w:rPr>
          <w:rFonts w:ascii="Times New Roman" w:hAnsi="Times New Roman"/>
          <w:spacing w:val="1"/>
          <w:sz w:val="24"/>
          <w:szCs w:val="24"/>
        </w:rPr>
        <w:t xml:space="preserve"> </w:t>
      </w:r>
      <w:r w:rsidRPr="00C572DB">
        <w:rPr>
          <w:rFonts w:ascii="Times New Roman" w:hAnsi="Times New Roman"/>
          <w:sz w:val="24"/>
          <w:szCs w:val="24"/>
        </w:rPr>
        <w:t>детьми</w:t>
      </w:r>
      <w:r w:rsidRPr="00C572DB">
        <w:rPr>
          <w:rFonts w:ascii="Times New Roman" w:hAnsi="Times New Roman"/>
          <w:spacing w:val="1"/>
          <w:sz w:val="24"/>
          <w:szCs w:val="24"/>
        </w:rPr>
        <w:t xml:space="preserve"> </w:t>
      </w:r>
      <w:r w:rsidRPr="00C572DB">
        <w:rPr>
          <w:rFonts w:ascii="Times New Roman" w:hAnsi="Times New Roman"/>
          <w:sz w:val="24"/>
          <w:szCs w:val="24"/>
        </w:rPr>
        <w:t>на</w:t>
      </w:r>
      <w:r w:rsidRPr="00C572DB">
        <w:rPr>
          <w:rFonts w:ascii="Times New Roman" w:hAnsi="Times New Roman"/>
          <w:spacing w:val="1"/>
          <w:sz w:val="24"/>
          <w:szCs w:val="24"/>
        </w:rPr>
        <w:t xml:space="preserve"> </w:t>
      </w:r>
      <w:r w:rsidRPr="00C572DB">
        <w:rPr>
          <w:rFonts w:ascii="Times New Roman" w:hAnsi="Times New Roman"/>
          <w:sz w:val="24"/>
          <w:szCs w:val="24"/>
        </w:rPr>
        <w:t>основе</w:t>
      </w:r>
      <w:r w:rsidRPr="00C572DB">
        <w:rPr>
          <w:rFonts w:ascii="Times New Roman" w:hAnsi="Times New Roman"/>
          <w:spacing w:val="1"/>
          <w:sz w:val="24"/>
          <w:szCs w:val="24"/>
        </w:rPr>
        <w:t xml:space="preserve"> </w:t>
      </w:r>
      <w:r w:rsidRPr="00C572DB">
        <w:rPr>
          <w:rFonts w:ascii="Times New Roman" w:hAnsi="Times New Roman"/>
          <w:sz w:val="24"/>
          <w:szCs w:val="24"/>
        </w:rPr>
        <w:t>наблюдения,</w:t>
      </w:r>
      <w:r w:rsidRPr="00C572DB">
        <w:rPr>
          <w:rFonts w:ascii="Times New Roman" w:hAnsi="Times New Roman"/>
          <w:spacing w:val="1"/>
          <w:sz w:val="24"/>
          <w:szCs w:val="24"/>
        </w:rPr>
        <w:t xml:space="preserve"> </w:t>
      </w:r>
      <w:r w:rsidRPr="00C572DB">
        <w:rPr>
          <w:rFonts w:ascii="Times New Roman" w:hAnsi="Times New Roman"/>
          <w:sz w:val="24"/>
          <w:szCs w:val="24"/>
        </w:rPr>
        <w:t>сравнения,</w:t>
      </w:r>
      <w:r w:rsidRPr="00C572DB">
        <w:rPr>
          <w:rFonts w:ascii="Times New Roman" w:hAnsi="Times New Roman"/>
          <w:spacing w:val="1"/>
          <w:sz w:val="24"/>
          <w:szCs w:val="24"/>
        </w:rPr>
        <w:t xml:space="preserve"> </w:t>
      </w:r>
      <w:r w:rsidRPr="00C572DB">
        <w:rPr>
          <w:rFonts w:ascii="Times New Roman" w:hAnsi="Times New Roman"/>
          <w:sz w:val="24"/>
          <w:szCs w:val="24"/>
        </w:rPr>
        <w:t>проведения опытов (экспериментирования), организации походов и экскурсий, просмотра доступных</w:t>
      </w:r>
      <w:r w:rsidRPr="00C572DB">
        <w:rPr>
          <w:rFonts w:ascii="Times New Roman" w:hAnsi="Times New Roman"/>
          <w:spacing w:val="-57"/>
          <w:sz w:val="24"/>
          <w:szCs w:val="24"/>
        </w:rPr>
        <w:t xml:space="preserve"> </w:t>
      </w:r>
      <w:r w:rsidRPr="00C572DB">
        <w:rPr>
          <w:rFonts w:ascii="Times New Roman" w:hAnsi="Times New Roman"/>
          <w:sz w:val="24"/>
          <w:szCs w:val="24"/>
        </w:rPr>
        <w:t>для</w:t>
      </w:r>
      <w:r w:rsidRPr="00C572DB">
        <w:rPr>
          <w:rFonts w:ascii="Times New Roman" w:hAnsi="Times New Roman"/>
          <w:spacing w:val="-2"/>
          <w:sz w:val="24"/>
          <w:szCs w:val="24"/>
        </w:rPr>
        <w:t xml:space="preserve"> </w:t>
      </w:r>
      <w:r w:rsidRPr="00C572DB">
        <w:rPr>
          <w:rFonts w:ascii="Times New Roman" w:hAnsi="Times New Roman"/>
          <w:sz w:val="24"/>
          <w:szCs w:val="24"/>
        </w:rPr>
        <w:t>восприятия</w:t>
      </w:r>
      <w:r w:rsidRPr="00C572DB">
        <w:rPr>
          <w:rFonts w:ascii="Times New Roman" w:hAnsi="Times New Roman"/>
          <w:spacing w:val="2"/>
          <w:sz w:val="24"/>
          <w:szCs w:val="24"/>
        </w:rPr>
        <w:t xml:space="preserve"> </w:t>
      </w:r>
      <w:r w:rsidRPr="00C572DB">
        <w:rPr>
          <w:rFonts w:ascii="Times New Roman" w:hAnsi="Times New Roman"/>
          <w:sz w:val="24"/>
          <w:szCs w:val="24"/>
        </w:rPr>
        <w:t>ребенка познавательных фильмов, чтения</w:t>
      </w:r>
      <w:r w:rsidRPr="00C572DB">
        <w:rPr>
          <w:rFonts w:ascii="Times New Roman" w:hAnsi="Times New Roman"/>
          <w:spacing w:val="2"/>
          <w:sz w:val="24"/>
          <w:szCs w:val="24"/>
        </w:rPr>
        <w:t xml:space="preserve"> </w:t>
      </w:r>
      <w:r w:rsidRPr="00C572DB">
        <w:rPr>
          <w:rFonts w:ascii="Times New Roman" w:hAnsi="Times New Roman"/>
          <w:sz w:val="24"/>
          <w:szCs w:val="24"/>
        </w:rPr>
        <w:t>и</w:t>
      </w:r>
      <w:r w:rsidRPr="00C572DB">
        <w:rPr>
          <w:rFonts w:ascii="Times New Roman" w:hAnsi="Times New Roman"/>
          <w:spacing w:val="-2"/>
          <w:sz w:val="24"/>
          <w:szCs w:val="24"/>
        </w:rPr>
        <w:t xml:space="preserve"> </w:t>
      </w:r>
      <w:r w:rsidRPr="00C572DB">
        <w:rPr>
          <w:rFonts w:ascii="Times New Roman" w:hAnsi="Times New Roman"/>
          <w:sz w:val="24"/>
          <w:szCs w:val="24"/>
        </w:rPr>
        <w:t>просмотра книг;</w:t>
      </w:r>
    </w:p>
    <w:p w:rsidR="00C572DB" w:rsidRPr="00C572DB" w:rsidRDefault="00C572DB" w:rsidP="00AA4C5A">
      <w:pPr>
        <w:pStyle w:val="a3"/>
        <w:widowControl w:val="0"/>
        <w:numPr>
          <w:ilvl w:val="1"/>
          <w:numId w:val="52"/>
        </w:numPr>
        <w:tabs>
          <w:tab w:val="left" w:pos="851"/>
          <w:tab w:val="left" w:pos="8080"/>
        </w:tabs>
        <w:autoSpaceDE w:val="0"/>
        <w:autoSpaceDN w:val="0"/>
        <w:spacing w:after="0" w:line="240" w:lineRule="auto"/>
        <w:ind w:left="0" w:right="3" w:firstLine="567"/>
        <w:contextualSpacing w:val="0"/>
        <w:jc w:val="both"/>
        <w:rPr>
          <w:rFonts w:ascii="Times New Roman" w:hAnsi="Times New Roman"/>
          <w:sz w:val="24"/>
          <w:szCs w:val="24"/>
        </w:rPr>
      </w:pPr>
      <w:r w:rsidRPr="00C572DB">
        <w:rPr>
          <w:rFonts w:ascii="Times New Roman" w:hAnsi="Times New Roman"/>
          <w:sz w:val="24"/>
          <w:szCs w:val="24"/>
        </w:rPr>
        <w:t>организация</w:t>
      </w:r>
      <w:r w:rsidRPr="00C572DB">
        <w:rPr>
          <w:rFonts w:ascii="Times New Roman" w:hAnsi="Times New Roman"/>
          <w:spacing w:val="1"/>
          <w:sz w:val="24"/>
          <w:szCs w:val="24"/>
        </w:rPr>
        <w:t xml:space="preserve"> </w:t>
      </w:r>
      <w:r w:rsidRPr="00C572DB">
        <w:rPr>
          <w:rFonts w:ascii="Times New Roman" w:hAnsi="Times New Roman"/>
          <w:sz w:val="24"/>
          <w:szCs w:val="24"/>
        </w:rPr>
        <w:t>конструкторской</w:t>
      </w:r>
      <w:r w:rsidRPr="00C572DB">
        <w:rPr>
          <w:rFonts w:ascii="Times New Roman" w:hAnsi="Times New Roman"/>
          <w:spacing w:val="1"/>
          <w:sz w:val="24"/>
          <w:szCs w:val="24"/>
        </w:rPr>
        <w:t xml:space="preserve"> </w:t>
      </w:r>
      <w:r w:rsidRPr="00C572DB">
        <w:rPr>
          <w:rFonts w:ascii="Times New Roman" w:hAnsi="Times New Roman"/>
          <w:sz w:val="24"/>
          <w:szCs w:val="24"/>
        </w:rPr>
        <w:t>и</w:t>
      </w:r>
      <w:r w:rsidRPr="00C572DB">
        <w:rPr>
          <w:rFonts w:ascii="Times New Roman" w:hAnsi="Times New Roman"/>
          <w:spacing w:val="1"/>
          <w:sz w:val="24"/>
          <w:szCs w:val="24"/>
        </w:rPr>
        <w:t xml:space="preserve"> </w:t>
      </w:r>
      <w:r w:rsidRPr="00C572DB">
        <w:rPr>
          <w:rFonts w:ascii="Times New Roman" w:hAnsi="Times New Roman"/>
          <w:sz w:val="24"/>
          <w:szCs w:val="24"/>
        </w:rPr>
        <w:t>продуктивной</w:t>
      </w:r>
      <w:r w:rsidRPr="00C572DB">
        <w:rPr>
          <w:rFonts w:ascii="Times New Roman" w:hAnsi="Times New Roman"/>
          <w:spacing w:val="1"/>
          <w:sz w:val="24"/>
          <w:szCs w:val="24"/>
        </w:rPr>
        <w:t xml:space="preserve"> </w:t>
      </w:r>
      <w:r w:rsidRPr="00C572DB">
        <w:rPr>
          <w:rFonts w:ascii="Times New Roman" w:hAnsi="Times New Roman"/>
          <w:sz w:val="24"/>
          <w:szCs w:val="24"/>
        </w:rPr>
        <w:t>творческой</w:t>
      </w:r>
      <w:r w:rsidRPr="00C572DB">
        <w:rPr>
          <w:rFonts w:ascii="Times New Roman" w:hAnsi="Times New Roman"/>
          <w:spacing w:val="1"/>
          <w:sz w:val="24"/>
          <w:szCs w:val="24"/>
        </w:rPr>
        <w:t xml:space="preserve"> </w:t>
      </w:r>
      <w:r w:rsidRPr="00C572DB">
        <w:rPr>
          <w:rFonts w:ascii="Times New Roman" w:hAnsi="Times New Roman"/>
          <w:sz w:val="24"/>
          <w:szCs w:val="24"/>
        </w:rPr>
        <w:t>деятельности,</w:t>
      </w:r>
      <w:r w:rsidRPr="00C572DB">
        <w:rPr>
          <w:rFonts w:ascii="Times New Roman" w:hAnsi="Times New Roman"/>
          <w:spacing w:val="1"/>
          <w:sz w:val="24"/>
          <w:szCs w:val="24"/>
        </w:rPr>
        <w:t xml:space="preserve"> </w:t>
      </w:r>
      <w:r w:rsidRPr="00C572DB">
        <w:rPr>
          <w:rFonts w:ascii="Times New Roman" w:hAnsi="Times New Roman"/>
          <w:sz w:val="24"/>
          <w:szCs w:val="24"/>
        </w:rPr>
        <w:t>проектной</w:t>
      </w:r>
      <w:r w:rsidRPr="00C572DB">
        <w:rPr>
          <w:rFonts w:ascii="Times New Roman" w:hAnsi="Times New Roman"/>
          <w:spacing w:val="1"/>
          <w:sz w:val="24"/>
          <w:szCs w:val="24"/>
        </w:rPr>
        <w:t xml:space="preserve"> </w:t>
      </w:r>
      <w:r w:rsidRPr="00C572DB">
        <w:rPr>
          <w:rFonts w:ascii="Times New Roman" w:hAnsi="Times New Roman"/>
          <w:sz w:val="24"/>
          <w:szCs w:val="24"/>
        </w:rPr>
        <w:t>и</w:t>
      </w:r>
      <w:r w:rsidRPr="00C572DB">
        <w:rPr>
          <w:rFonts w:ascii="Times New Roman" w:hAnsi="Times New Roman"/>
          <w:spacing w:val="1"/>
          <w:sz w:val="24"/>
          <w:szCs w:val="24"/>
        </w:rPr>
        <w:t xml:space="preserve"> </w:t>
      </w:r>
      <w:r w:rsidRPr="00C572DB">
        <w:rPr>
          <w:rFonts w:ascii="Times New Roman" w:hAnsi="Times New Roman"/>
          <w:sz w:val="24"/>
          <w:szCs w:val="24"/>
        </w:rPr>
        <w:t>исследовательской деятельности</w:t>
      </w:r>
      <w:r w:rsidRPr="00C572DB">
        <w:rPr>
          <w:rFonts w:ascii="Times New Roman" w:hAnsi="Times New Roman"/>
          <w:spacing w:val="1"/>
          <w:sz w:val="24"/>
          <w:szCs w:val="24"/>
        </w:rPr>
        <w:t xml:space="preserve"> </w:t>
      </w:r>
      <w:r w:rsidRPr="00C572DB">
        <w:rPr>
          <w:rFonts w:ascii="Times New Roman" w:hAnsi="Times New Roman"/>
          <w:sz w:val="24"/>
          <w:szCs w:val="24"/>
        </w:rPr>
        <w:t>детей</w:t>
      </w:r>
      <w:r w:rsidRPr="00C572DB">
        <w:rPr>
          <w:rFonts w:ascii="Times New Roman" w:hAnsi="Times New Roman"/>
          <w:spacing w:val="2"/>
          <w:sz w:val="24"/>
          <w:szCs w:val="24"/>
        </w:rPr>
        <w:t xml:space="preserve"> </w:t>
      </w:r>
      <w:r w:rsidRPr="00C572DB">
        <w:rPr>
          <w:rFonts w:ascii="Times New Roman" w:hAnsi="Times New Roman"/>
          <w:sz w:val="24"/>
          <w:szCs w:val="24"/>
        </w:rPr>
        <w:t>совместно</w:t>
      </w:r>
      <w:r w:rsidRPr="00C572DB">
        <w:rPr>
          <w:rFonts w:ascii="Times New Roman" w:hAnsi="Times New Roman"/>
          <w:spacing w:val="3"/>
          <w:sz w:val="24"/>
          <w:szCs w:val="24"/>
        </w:rPr>
        <w:t xml:space="preserve"> </w:t>
      </w:r>
      <w:proofErr w:type="gramStart"/>
      <w:r w:rsidRPr="00C572DB">
        <w:rPr>
          <w:rFonts w:ascii="Times New Roman" w:hAnsi="Times New Roman"/>
          <w:sz w:val="24"/>
          <w:szCs w:val="24"/>
        </w:rPr>
        <w:t>со</w:t>
      </w:r>
      <w:proofErr w:type="gramEnd"/>
      <w:r w:rsidRPr="00C572DB">
        <w:rPr>
          <w:rFonts w:ascii="Times New Roman" w:hAnsi="Times New Roman"/>
          <w:spacing w:val="-1"/>
          <w:sz w:val="24"/>
          <w:szCs w:val="24"/>
        </w:rPr>
        <w:t xml:space="preserve"> </w:t>
      </w:r>
      <w:r w:rsidRPr="00C572DB">
        <w:rPr>
          <w:rFonts w:ascii="Times New Roman" w:hAnsi="Times New Roman"/>
          <w:sz w:val="24"/>
          <w:szCs w:val="24"/>
        </w:rPr>
        <w:t>взрослыми;</w:t>
      </w:r>
    </w:p>
    <w:p w:rsidR="00C572DB" w:rsidRPr="00C572DB" w:rsidRDefault="00C572DB" w:rsidP="00AA4C5A">
      <w:pPr>
        <w:pStyle w:val="a3"/>
        <w:widowControl w:val="0"/>
        <w:numPr>
          <w:ilvl w:val="1"/>
          <w:numId w:val="52"/>
        </w:numPr>
        <w:tabs>
          <w:tab w:val="left" w:pos="851"/>
          <w:tab w:val="left" w:pos="8080"/>
        </w:tabs>
        <w:autoSpaceDE w:val="0"/>
        <w:autoSpaceDN w:val="0"/>
        <w:spacing w:after="0" w:line="240" w:lineRule="auto"/>
        <w:ind w:left="0" w:right="3" w:firstLine="567"/>
        <w:contextualSpacing w:val="0"/>
        <w:jc w:val="both"/>
        <w:rPr>
          <w:rFonts w:ascii="Times New Roman" w:hAnsi="Times New Roman"/>
          <w:sz w:val="24"/>
          <w:szCs w:val="24"/>
        </w:rPr>
      </w:pPr>
      <w:r w:rsidRPr="00C572DB">
        <w:rPr>
          <w:rFonts w:ascii="Times New Roman" w:hAnsi="Times New Roman"/>
          <w:sz w:val="24"/>
          <w:szCs w:val="24"/>
        </w:rPr>
        <w:t>организация</w:t>
      </w:r>
      <w:r w:rsidRPr="00C572DB">
        <w:rPr>
          <w:rFonts w:ascii="Times New Roman" w:hAnsi="Times New Roman"/>
          <w:spacing w:val="1"/>
          <w:sz w:val="24"/>
          <w:szCs w:val="24"/>
        </w:rPr>
        <w:t xml:space="preserve"> </w:t>
      </w:r>
      <w:r w:rsidRPr="00C572DB">
        <w:rPr>
          <w:rFonts w:ascii="Times New Roman" w:hAnsi="Times New Roman"/>
          <w:sz w:val="24"/>
          <w:szCs w:val="24"/>
        </w:rPr>
        <w:t>насыщенной</w:t>
      </w:r>
      <w:r w:rsidRPr="00C572DB">
        <w:rPr>
          <w:rFonts w:ascii="Times New Roman" w:hAnsi="Times New Roman"/>
          <w:spacing w:val="1"/>
          <w:sz w:val="24"/>
          <w:szCs w:val="24"/>
        </w:rPr>
        <w:t xml:space="preserve"> </w:t>
      </w:r>
      <w:r w:rsidRPr="00C572DB">
        <w:rPr>
          <w:rFonts w:ascii="Times New Roman" w:hAnsi="Times New Roman"/>
          <w:sz w:val="24"/>
          <w:szCs w:val="24"/>
        </w:rPr>
        <w:t>и</w:t>
      </w:r>
      <w:r w:rsidRPr="00C572DB">
        <w:rPr>
          <w:rFonts w:ascii="Times New Roman" w:hAnsi="Times New Roman"/>
          <w:spacing w:val="1"/>
          <w:sz w:val="24"/>
          <w:szCs w:val="24"/>
        </w:rPr>
        <w:t xml:space="preserve"> </w:t>
      </w:r>
      <w:r w:rsidRPr="00C572DB">
        <w:rPr>
          <w:rFonts w:ascii="Times New Roman" w:hAnsi="Times New Roman"/>
          <w:sz w:val="24"/>
          <w:szCs w:val="24"/>
        </w:rPr>
        <w:t>структурированной</w:t>
      </w:r>
      <w:r w:rsidRPr="00C572DB">
        <w:rPr>
          <w:rFonts w:ascii="Times New Roman" w:hAnsi="Times New Roman"/>
          <w:spacing w:val="1"/>
          <w:sz w:val="24"/>
          <w:szCs w:val="24"/>
        </w:rPr>
        <w:t xml:space="preserve"> </w:t>
      </w:r>
      <w:r w:rsidRPr="00C572DB">
        <w:rPr>
          <w:rFonts w:ascii="Times New Roman" w:hAnsi="Times New Roman"/>
          <w:sz w:val="24"/>
          <w:szCs w:val="24"/>
        </w:rPr>
        <w:t>образовательной</w:t>
      </w:r>
      <w:r w:rsidRPr="00C572DB">
        <w:rPr>
          <w:rFonts w:ascii="Times New Roman" w:hAnsi="Times New Roman"/>
          <w:spacing w:val="1"/>
          <w:sz w:val="24"/>
          <w:szCs w:val="24"/>
        </w:rPr>
        <w:t xml:space="preserve"> </w:t>
      </w:r>
      <w:r w:rsidRPr="00C572DB">
        <w:rPr>
          <w:rFonts w:ascii="Times New Roman" w:hAnsi="Times New Roman"/>
          <w:sz w:val="24"/>
          <w:szCs w:val="24"/>
        </w:rPr>
        <w:t>среды,</w:t>
      </w:r>
      <w:r w:rsidRPr="00C572DB">
        <w:rPr>
          <w:rFonts w:ascii="Times New Roman" w:hAnsi="Times New Roman"/>
          <w:spacing w:val="1"/>
          <w:sz w:val="24"/>
          <w:szCs w:val="24"/>
        </w:rPr>
        <w:t xml:space="preserve"> </w:t>
      </w:r>
      <w:r w:rsidRPr="00C572DB">
        <w:rPr>
          <w:rFonts w:ascii="Times New Roman" w:hAnsi="Times New Roman"/>
          <w:sz w:val="24"/>
          <w:szCs w:val="24"/>
        </w:rPr>
        <w:t>включающей</w:t>
      </w:r>
      <w:r w:rsidRPr="00C572DB">
        <w:rPr>
          <w:rFonts w:ascii="Times New Roman" w:hAnsi="Times New Roman"/>
          <w:spacing w:val="-57"/>
          <w:sz w:val="24"/>
          <w:szCs w:val="24"/>
        </w:rPr>
        <w:t xml:space="preserve"> </w:t>
      </w:r>
      <w:r w:rsidRPr="00C572DB">
        <w:rPr>
          <w:rFonts w:ascii="Times New Roman" w:hAnsi="Times New Roman"/>
          <w:sz w:val="24"/>
          <w:szCs w:val="24"/>
        </w:rPr>
        <w:t>иллюстрации,</w:t>
      </w:r>
      <w:r w:rsidRPr="00C572DB">
        <w:rPr>
          <w:rFonts w:ascii="Times New Roman" w:hAnsi="Times New Roman"/>
          <w:spacing w:val="1"/>
          <w:sz w:val="24"/>
          <w:szCs w:val="24"/>
        </w:rPr>
        <w:t xml:space="preserve"> </w:t>
      </w:r>
      <w:r w:rsidRPr="00C572DB">
        <w:rPr>
          <w:rFonts w:ascii="Times New Roman" w:hAnsi="Times New Roman"/>
          <w:sz w:val="24"/>
          <w:szCs w:val="24"/>
        </w:rPr>
        <w:t>видеоматериалы,</w:t>
      </w:r>
      <w:r w:rsidRPr="00C572DB">
        <w:rPr>
          <w:rFonts w:ascii="Times New Roman" w:hAnsi="Times New Roman"/>
          <w:spacing w:val="1"/>
          <w:sz w:val="24"/>
          <w:szCs w:val="24"/>
        </w:rPr>
        <w:t xml:space="preserve"> </w:t>
      </w:r>
      <w:r w:rsidRPr="00C572DB">
        <w:rPr>
          <w:rFonts w:ascii="Times New Roman" w:hAnsi="Times New Roman"/>
          <w:sz w:val="24"/>
          <w:szCs w:val="24"/>
        </w:rPr>
        <w:t>ориентированные</w:t>
      </w:r>
      <w:r w:rsidRPr="00C572DB">
        <w:rPr>
          <w:rFonts w:ascii="Times New Roman" w:hAnsi="Times New Roman"/>
          <w:spacing w:val="1"/>
          <w:sz w:val="24"/>
          <w:szCs w:val="24"/>
        </w:rPr>
        <w:t xml:space="preserve"> </w:t>
      </w:r>
      <w:r w:rsidRPr="00C572DB">
        <w:rPr>
          <w:rFonts w:ascii="Times New Roman" w:hAnsi="Times New Roman"/>
          <w:sz w:val="24"/>
          <w:szCs w:val="24"/>
        </w:rPr>
        <w:t>на</w:t>
      </w:r>
      <w:r w:rsidRPr="00C572DB">
        <w:rPr>
          <w:rFonts w:ascii="Times New Roman" w:hAnsi="Times New Roman"/>
          <w:spacing w:val="1"/>
          <w:sz w:val="24"/>
          <w:szCs w:val="24"/>
        </w:rPr>
        <w:t xml:space="preserve"> </w:t>
      </w:r>
      <w:r w:rsidRPr="00C572DB">
        <w:rPr>
          <w:rFonts w:ascii="Times New Roman" w:hAnsi="Times New Roman"/>
          <w:sz w:val="24"/>
          <w:szCs w:val="24"/>
        </w:rPr>
        <w:t>детскую</w:t>
      </w:r>
      <w:r w:rsidRPr="00C572DB">
        <w:rPr>
          <w:rFonts w:ascii="Times New Roman" w:hAnsi="Times New Roman"/>
          <w:spacing w:val="1"/>
          <w:sz w:val="24"/>
          <w:szCs w:val="24"/>
        </w:rPr>
        <w:t xml:space="preserve"> </w:t>
      </w:r>
      <w:r w:rsidRPr="00C572DB">
        <w:rPr>
          <w:rFonts w:ascii="Times New Roman" w:hAnsi="Times New Roman"/>
          <w:sz w:val="24"/>
          <w:szCs w:val="24"/>
        </w:rPr>
        <w:t>аудиторию,</w:t>
      </w:r>
      <w:r w:rsidRPr="00C572DB">
        <w:rPr>
          <w:rFonts w:ascii="Times New Roman" w:hAnsi="Times New Roman"/>
          <w:spacing w:val="1"/>
          <w:sz w:val="24"/>
          <w:szCs w:val="24"/>
        </w:rPr>
        <w:t xml:space="preserve"> </w:t>
      </w:r>
      <w:r w:rsidRPr="00C572DB">
        <w:rPr>
          <w:rFonts w:ascii="Times New Roman" w:hAnsi="Times New Roman"/>
          <w:sz w:val="24"/>
          <w:szCs w:val="24"/>
        </w:rPr>
        <w:t>различного</w:t>
      </w:r>
      <w:r w:rsidRPr="00C572DB">
        <w:rPr>
          <w:rFonts w:ascii="Times New Roman" w:hAnsi="Times New Roman"/>
          <w:spacing w:val="1"/>
          <w:sz w:val="24"/>
          <w:szCs w:val="24"/>
        </w:rPr>
        <w:t xml:space="preserve"> </w:t>
      </w:r>
      <w:r w:rsidRPr="00C572DB">
        <w:rPr>
          <w:rFonts w:ascii="Times New Roman" w:hAnsi="Times New Roman"/>
          <w:sz w:val="24"/>
          <w:szCs w:val="24"/>
        </w:rPr>
        <w:t>типа</w:t>
      </w:r>
      <w:r w:rsidRPr="00C572DB">
        <w:rPr>
          <w:rFonts w:ascii="Times New Roman" w:hAnsi="Times New Roman"/>
          <w:spacing w:val="1"/>
          <w:sz w:val="24"/>
          <w:szCs w:val="24"/>
        </w:rPr>
        <w:t xml:space="preserve"> </w:t>
      </w:r>
      <w:r w:rsidRPr="00C572DB">
        <w:rPr>
          <w:rFonts w:ascii="Times New Roman" w:hAnsi="Times New Roman"/>
          <w:sz w:val="24"/>
          <w:szCs w:val="24"/>
        </w:rPr>
        <w:t>конструкторы</w:t>
      </w:r>
      <w:r w:rsidRPr="00C572DB">
        <w:rPr>
          <w:rFonts w:ascii="Times New Roman" w:hAnsi="Times New Roman"/>
          <w:spacing w:val="1"/>
          <w:sz w:val="24"/>
          <w:szCs w:val="24"/>
        </w:rPr>
        <w:t xml:space="preserve"> </w:t>
      </w:r>
      <w:r w:rsidRPr="00C572DB">
        <w:rPr>
          <w:rFonts w:ascii="Times New Roman" w:hAnsi="Times New Roman"/>
          <w:sz w:val="24"/>
          <w:szCs w:val="24"/>
        </w:rPr>
        <w:t>и</w:t>
      </w:r>
      <w:r w:rsidRPr="00C572DB">
        <w:rPr>
          <w:rFonts w:ascii="Times New Roman" w:hAnsi="Times New Roman"/>
          <w:spacing w:val="-1"/>
          <w:sz w:val="24"/>
          <w:szCs w:val="24"/>
        </w:rPr>
        <w:t xml:space="preserve"> </w:t>
      </w:r>
      <w:r w:rsidRPr="00C572DB">
        <w:rPr>
          <w:rFonts w:ascii="Times New Roman" w:hAnsi="Times New Roman"/>
          <w:sz w:val="24"/>
          <w:szCs w:val="24"/>
        </w:rPr>
        <w:t>наборы для</w:t>
      </w:r>
      <w:r w:rsidRPr="00C572DB">
        <w:rPr>
          <w:rFonts w:ascii="Times New Roman" w:hAnsi="Times New Roman"/>
          <w:spacing w:val="1"/>
          <w:sz w:val="24"/>
          <w:szCs w:val="24"/>
        </w:rPr>
        <w:t xml:space="preserve"> </w:t>
      </w:r>
      <w:r w:rsidRPr="00C572DB">
        <w:rPr>
          <w:rFonts w:ascii="Times New Roman" w:hAnsi="Times New Roman"/>
          <w:sz w:val="24"/>
          <w:szCs w:val="24"/>
        </w:rPr>
        <w:t>экспериментирования.</w:t>
      </w:r>
    </w:p>
    <w:p w:rsidR="00C572DB" w:rsidRPr="00C572DB" w:rsidRDefault="00C572DB" w:rsidP="00C572DB">
      <w:pPr>
        <w:pStyle w:val="a6"/>
        <w:shd w:val="clear" w:color="auto" w:fill="FFFFFF" w:themeFill="background1"/>
        <w:tabs>
          <w:tab w:val="left" w:pos="8080"/>
        </w:tabs>
        <w:spacing w:before="0" w:beforeAutospacing="0" w:after="0" w:afterAutospacing="0"/>
        <w:ind w:right="3" w:firstLine="567"/>
        <w:jc w:val="both"/>
        <w:rPr>
          <w:color w:val="000000"/>
        </w:rPr>
      </w:pPr>
      <w:r w:rsidRPr="00C572DB">
        <w:rPr>
          <w:color w:val="000000"/>
        </w:rPr>
        <w:t xml:space="preserve">   Эффективность формирования познавательного интереса у детей дошкольного возраста обеспечивается реализацией следующих направлений воспитательной работы:</w:t>
      </w:r>
    </w:p>
    <w:p w:rsidR="00C572DB" w:rsidRPr="00C572DB" w:rsidRDefault="00C572DB" w:rsidP="00AA4C5A">
      <w:pPr>
        <w:pStyle w:val="a6"/>
        <w:numPr>
          <w:ilvl w:val="0"/>
          <w:numId w:val="52"/>
        </w:numPr>
        <w:shd w:val="clear" w:color="auto" w:fill="FFFFFF" w:themeFill="background1"/>
        <w:spacing w:before="0" w:beforeAutospacing="0" w:after="0" w:afterAutospacing="0"/>
        <w:ind w:left="0" w:right="3" w:firstLine="567"/>
        <w:jc w:val="both"/>
        <w:rPr>
          <w:color w:val="000000"/>
        </w:rPr>
      </w:pPr>
      <w:r w:rsidRPr="00C572DB">
        <w:rPr>
          <w:color w:val="000000"/>
        </w:rPr>
        <w:t xml:space="preserve"> создание пространственной предметно-развивающей среды, </w:t>
      </w:r>
      <w:proofErr w:type="gramStart"/>
      <w:r w:rsidRPr="00C572DB">
        <w:rPr>
          <w:color w:val="000000"/>
        </w:rPr>
        <w:t>способствующая</w:t>
      </w:r>
      <w:proofErr w:type="gramEnd"/>
      <w:r w:rsidRPr="00C572DB">
        <w:rPr>
          <w:color w:val="000000"/>
        </w:rPr>
        <w:t xml:space="preserve"> познавательному интересу детей дошкольного возраста;</w:t>
      </w:r>
    </w:p>
    <w:p w:rsidR="00C572DB" w:rsidRPr="00C572DB" w:rsidRDefault="00C572DB" w:rsidP="00AA4C5A">
      <w:pPr>
        <w:pStyle w:val="a6"/>
        <w:numPr>
          <w:ilvl w:val="0"/>
          <w:numId w:val="52"/>
        </w:numPr>
        <w:shd w:val="clear" w:color="auto" w:fill="FFFFFF" w:themeFill="background1"/>
        <w:spacing w:before="0" w:beforeAutospacing="0" w:after="0" w:afterAutospacing="0"/>
        <w:ind w:left="0" w:firstLine="567"/>
        <w:jc w:val="both"/>
        <w:rPr>
          <w:color w:val="000000"/>
        </w:rPr>
      </w:pPr>
      <w:r w:rsidRPr="00C572DB">
        <w:rPr>
          <w:color w:val="000000"/>
        </w:rPr>
        <w:t xml:space="preserve"> создание развитие самостоятельности детей;</w:t>
      </w:r>
    </w:p>
    <w:p w:rsidR="00C572DB" w:rsidRPr="00C572DB" w:rsidRDefault="00C572DB" w:rsidP="00AA4C5A">
      <w:pPr>
        <w:pStyle w:val="a6"/>
        <w:numPr>
          <w:ilvl w:val="0"/>
          <w:numId w:val="52"/>
        </w:numPr>
        <w:shd w:val="clear" w:color="auto" w:fill="FFFFFF" w:themeFill="background1"/>
        <w:spacing w:before="0" w:beforeAutospacing="0" w:after="0" w:afterAutospacing="0"/>
        <w:ind w:left="0" w:firstLine="567"/>
        <w:jc w:val="both"/>
        <w:rPr>
          <w:color w:val="000000"/>
        </w:rPr>
      </w:pPr>
      <w:r w:rsidRPr="00C572DB">
        <w:rPr>
          <w:color w:val="000000"/>
        </w:rPr>
        <w:t xml:space="preserve"> взаимодействие с родителями по созданию условий для познавательного интереса дошкольников в условиях семьи.</w:t>
      </w:r>
    </w:p>
    <w:p w:rsidR="00C572DB" w:rsidRPr="00C572DB" w:rsidRDefault="00C572DB" w:rsidP="00C572DB">
      <w:pPr>
        <w:pStyle w:val="a6"/>
        <w:shd w:val="clear" w:color="auto" w:fill="FFFFFF" w:themeFill="background1"/>
        <w:tabs>
          <w:tab w:val="left" w:pos="8080"/>
        </w:tabs>
        <w:spacing w:before="0" w:beforeAutospacing="0" w:after="0" w:afterAutospacing="0"/>
        <w:ind w:firstLine="567"/>
        <w:jc w:val="both"/>
        <w:rPr>
          <w:color w:val="000000"/>
        </w:rPr>
      </w:pPr>
      <w:r w:rsidRPr="00C572DB">
        <w:rPr>
          <w:color w:val="000000"/>
        </w:rPr>
        <w:t xml:space="preserve"> Поэтому создание предметно-развивающей среды – важнейшее условие благоприятного развития и воспитания ребёнка. </w:t>
      </w:r>
    </w:p>
    <w:p w:rsidR="00C572DB" w:rsidRPr="00C572DB" w:rsidRDefault="00C572DB" w:rsidP="00C572DB">
      <w:pPr>
        <w:pStyle w:val="a5"/>
        <w:spacing w:before="3"/>
        <w:ind w:firstLine="931"/>
        <w:jc w:val="both"/>
        <w:rPr>
          <w:rFonts w:ascii="Times New Roman" w:hAnsi="Times New Roman" w:cs="Times New Roman"/>
        </w:rPr>
      </w:pPr>
    </w:p>
    <w:p w:rsidR="00C572DB" w:rsidRPr="00CB00D4" w:rsidRDefault="00C572DB" w:rsidP="00AA4C5A">
      <w:pPr>
        <w:pStyle w:val="1"/>
        <w:keepNext w:val="0"/>
        <w:keepLines w:val="0"/>
        <w:widowControl w:val="0"/>
        <w:numPr>
          <w:ilvl w:val="2"/>
          <w:numId w:val="54"/>
        </w:numPr>
        <w:autoSpaceDE w:val="0"/>
        <w:autoSpaceDN w:val="0"/>
        <w:spacing w:before="1" w:line="240" w:lineRule="auto"/>
        <w:ind w:left="0" w:firstLine="0"/>
        <w:jc w:val="center"/>
        <w:rPr>
          <w:rFonts w:ascii="Times New Roman" w:hAnsi="Times New Roman" w:cs="Times New Roman"/>
          <w:color w:val="auto"/>
          <w:sz w:val="24"/>
          <w:szCs w:val="24"/>
        </w:rPr>
      </w:pPr>
      <w:r w:rsidRPr="00CB00D4">
        <w:rPr>
          <w:rFonts w:ascii="Times New Roman" w:hAnsi="Times New Roman" w:cs="Times New Roman"/>
          <w:color w:val="auto"/>
          <w:sz w:val="24"/>
          <w:szCs w:val="24"/>
        </w:rPr>
        <w:t>Физическое</w:t>
      </w:r>
      <w:r w:rsidRPr="00CB00D4">
        <w:rPr>
          <w:rFonts w:ascii="Times New Roman" w:hAnsi="Times New Roman" w:cs="Times New Roman"/>
          <w:color w:val="auto"/>
          <w:spacing w:val="-5"/>
          <w:sz w:val="24"/>
          <w:szCs w:val="24"/>
        </w:rPr>
        <w:t xml:space="preserve"> </w:t>
      </w:r>
      <w:r w:rsidRPr="00CB00D4">
        <w:rPr>
          <w:rFonts w:ascii="Times New Roman" w:hAnsi="Times New Roman" w:cs="Times New Roman"/>
          <w:color w:val="auto"/>
          <w:sz w:val="24"/>
          <w:szCs w:val="24"/>
        </w:rPr>
        <w:t>и</w:t>
      </w:r>
      <w:r w:rsidRPr="00CB00D4">
        <w:rPr>
          <w:rFonts w:ascii="Times New Roman" w:hAnsi="Times New Roman" w:cs="Times New Roman"/>
          <w:color w:val="auto"/>
          <w:spacing w:val="-4"/>
          <w:sz w:val="24"/>
          <w:szCs w:val="24"/>
        </w:rPr>
        <w:t xml:space="preserve"> </w:t>
      </w:r>
      <w:r w:rsidRPr="00CB00D4">
        <w:rPr>
          <w:rFonts w:ascii="Times New Roman" w:hAnsi="Times New Roman" w:cs="Times New Roman"/>
          <w:color w:val="auto"/>
          <w:sz w:val="24"/>
          <w:szCs w:val="24"/>
        </w:rPr>
        <w:t>оздоровительное</w:t>
      </w:r>
      <w:r w:rsidRPr="00CB00D4">
        <w:rPr>
          <w:rFonts w:ascii="Times New Roman" w:hAnsi="Times New Roman" w:cs="Times New Roman"/>
          <w:color w:val="auto"/>
          <w:spacing w:val="-4"/>
          <w:sz w:val="24"/>
          <w:szCs w:val="24"/>
        </w:rPr>
        <w:t xml:space="preserve"> </w:t>
      </w:r>
      <w:r w:rsidRPr="00CB00D4">
        <w:rPr>
          <w:rFonts w:ascii="Times New Roman" w:hAnsi="Times New Roman" w:cs="Times New Roman"/>
          <w:color w:val="auto"/>
          <w:sz w:val="24"/>
          <w:szCs w:val="24"/>
        </w:rPr>
        <w:t>направления</w:t>
      </w:r>
      <w:r w:rsidRPr="00CB00D4">
        <w:rPr>
          <w:rFonts w:ascii="Times New Roman" w:hAnsi="Times New Roman" w:cs="Times New Roman"/>
          <w:color w:val="auto"/>
          <w:spacing w:val="-4"/>
          <w:sz w:val="24"/>
          <w:szCs w:val="24"/>
        </w:rPr>
        <w:t xml:space="preserve"> </w:t>
      </w:r>
      <w:r w:rsidRPr="00CB00D4">
        <w:rPr>
          <w:rFonts w:ascii="Times New Roman" w:hAnsi="Times New Roman" w:cs="Times New Roman"/>
          <w:color w:val="auto"/>
          <w:sz w:val="24"/>
          <w:szCs w:val="24"/>
        </w:rPr>
        <w:t>воспитания</w:t>
      </w:r>
    </w:p>
    <w:p w:rsidR="00C572DB" w:rsidRPr="00C572DB" w:rsidRDefault="00C572DB" w:rsidP="00C572DB">
      <w:pPr>
        <w:pStyle w:val="a5"/>
        <w:spacing w:before="10"/>
        <w:jc w:val="center"/>
        <w:rPr>
          <w:rFonts w:ascii="Times New Roman" w:hAnsi="Times New Roman" w:cs="Times New Roman"/>
          <w:b/>
        </w:rPr>
      </w:pPr>
    </w:p>
    <w:p w:rsidR="00C572DB" w:rsidRPr="00C572DB" w:rsidRDefault="00C572DB" w:rsidP="00C572DB">
      <w:pPr>
        <w:ind w:firstLine="567"/>
        <w:jc w:val="both"/>
        <w:rPr>
          <w:rFonts w:ascii="Times New Roman" w:hAnsi="Times New Roman" w:cs="Times New Roman"/>
          <w:b/>
          <w:sz w:val="24"/>
          <w:szCs w:val="24"/>
        </w:rPr>
      </w:pPr>
      <w:r w:rsidRPr="00C572DB">
        <w:rPr>
          <w:rFonts w:ascii="Times New Roman" w:hAnsi="Times New Roman" w:cs="Times New Roman"/>
          <w:sz w:val="24"/>
          <w:szCs w:val="24"/>
        </w:rPr>
        <w:lastRenderedPageBreak/>
        <w:t>Ценность</w:t>
      </w:r>
      <w:r w:rsidRPr="00C572DB">
        <w:rPr>
          <w:rFonts w:ascii="Times New Roman" w:hAnsi="Times New Roman" w:cs="Times New Roman"/>
          <w:spacing w:val="-2"/>
          <w:sz w:val="24"/>
          <w:szCs w:val="24"/>
        </w:rPr>
        <w:t xml:space="preserve"> </w:t>
      </w:r>
      <w:r w:rsidRPr="00C572DB">
        <w:rPr>
          <w:rFonts w:ascii="Times New Roman" w:hAnsi="Times New Roman" w:cs="Times New Roman"/>
          <w:sz w:val="24"/>
          <w:szCs w:val="24"/>
        </w:rPr>
        <w:t>–</w:t>
      </w:r>
      <w:r w:rsidRPr="00C572DB">
        <w:rPr>
          <w:rFonts w:ascii="Times New Roman" w:hAnsi="Times New Roman" w:cs="Times New Roman"/>
          <w:spacing w:val="-3"/>
          <w:sz w:val="24"/>
          <w:szCs w:val="24"/>
        </w:rPr>
        <w:t xml:space="preserve"> </w:t>
      </w:r>
      <w:r w:rsidRPr="00C572DB">
        <w:rPr>
          <w:rFonts w:ascii="Times New Roman" w:hAnsi="Times New Roman" w:cs="Times New Roman"/>
          <w:sz w:val="24"/>
          <w:szCs w:val="24"/>
        </w:rPr>
        <w:t>здоровье.</w:t>
      </w:r>
    </w:p>
    <w:p w:rsidR="00C572DB" w:rsidRPr="00C572DB" w:rsidRDefault="00C572DB" w:rsidP="00C572DB">
      <w:pPr>
        <w:pStyle w:val="a5"/>
        <w:ind w:firstLine="567"/>
        <w:jc w:val="both"/>
        <w:rPr>
          <w:rFonts w:ascii="Times New Roman" w:hAnsi="Times New Roman" w:cs="Times New Roman"/>
        </w:rPr>
      </w:pPr>
      <w:r w:rsidRPr="00C572DB">
        <w:rPr>
          <w:rFonts w:ascii="Times New Roman" w:hAnsi="Times New Roman" w:cs="Times New Roman"/>
          <w:b/>
        </w:rPr>
        <w:t>Цель</w:t>
      </w:r>
      <w:r w:rsidRPr="00C572DB">
        <w:rPr>
          <w:rFonts w:ascii="Times New Roman" w:hAnsi="Times New Roman" w:cs="Times New Roman"/>
          <w:b/>
          <w:spacing w:val="1"/>
        </w:rPr>
        <w:t xml:space="preserve"> </w:t>
      </w:r>
      <w:r w:rsidRPr="00C572DB">
        <w:rPr>
          <w:rFonts w:ascii="Times New Roman" w:hAnsi="Times New Roman" w:cs="Times New Roman"/>
          <w:b/>
        </w:rPr>
        <w:t>данного</w:t>
      </w:r>
      <w:r w:rsidRPr="00C572DB">
        <w:rPr>
          <w:rFonts w:ascii="Times New Roman" w:hAnsi="Times New Roman" w:cs="Times New Roman"/>
          <w:b/>
          <w:spacing w:val="1"/>
        </w:rPr>
        <w:t xml:space="preserve"> </w:t>
      </w:r>
      <w:r w:rsidRPr="00C572DB">
        <w:rPr>
          <w:rFonts w:ascii="Times New Roman" w:hAnsi="Times New Roman" w:cs="Times New Roman"/>
          <w:b/>
        </w:rPr>
        <w:t>направления</w:t>
      </w:r>
      <w:r w:rsidRPr="00C572DB">
        <w:rPr>
          <w:rFonts w:ascii="Times New Roman" w:hAnsi="Times New Roman" w:cs="Times New Roman"/>
          <w:b/>
          <w:spacing w:val="1"/>
        </w:rPr>
        <w:t xml:space="preserve"> </w:t>
      </w:r>
      <w:r w:rsidRPr="00C572DB">
        <w:rPr>
          <w:rFonts w:ascii="Times New Roman" w:hAnsi="Times New Roman" w:cs="Times New Roman"/>
        </w:rPr>
        <w:t>–</w:t>
      </w:r>
      <w:r w:rsidRPr="00C572DB">
        <w:rPr>
          <w:rFonts w:ascii="Times New Roman" w:hAnsi="Times New Roman" w:cs="Times New Roman"/>
          <w:spacing w:val="1"/>
        </w:rPr>
        <w:t xml:space="preserve"> </w:t>
      </w:r>
      <w:r w:rsidRPr="00C572DB">
        <w:rPr>
          <w:rFonts w:ascii="Times New Roman" w:hAnsi="Times New Roman" w:cs="Times New Roman"/>
        </w:rPr>
        <w:t>сформировать</w:t>
      </w:r>
      <w:r w:rsidRPr="00C572DB">
        <w:rPr>
          <w:rFonts w:ascii="Times New Roman" w:hAnsi="Times New Roman" w:cs="Times New Roman"/>
          <w:spacing w:val="1"/>
        </w:rPr>
        <w:t xml:space="preserve"> </w:t>
      </w:r>
      <w:r w:rsidRPr="00C572DB">
        <w:rPr>
          <w:rFonts w:ascii="Times New Roman" w:hAnsi="Times New Roman" w:cs="Times New Roman"/>
        </w:rPr>
        <w:t>навыки</w:t>
      </w:r>
      <w:r w:rsidRPr="00C572DB">
        <w:rPr>
          <w:rFonts w:ascii="Times New Roman" w:hAnsi="Times New Roman" w:cs="Times New Roman"/>
          <w:spacing w:val="1"/>
        </w:rPr>
        <w:t xml:space="preserve"> </w:t>
      </w:r>
      <w:r w:rsidRPr="00C572DB">
        <w:rPr>
          <w:rFonts w:ascii="Times New Roman" w:hAnsi="Times New Roman" w:cs="Times New Roman"/>
        </w:rPr>
        <w:t>здорового</w:t>
      </w:r>
      <w:r w:rsidRPr="00C572DB">
        <w:rPr>
          <w:rFonts w:ascii="Times New Roman" w:hAnsi="Times New Roman" w:cs="Times New Roman"/>
          <w:spacing w:val="1"/>
        </w:rPr>
        <w:t xml:space="preserve"> </w:t>
      </w:r>
      <w:r w:rsidRPr="00C572DB">
        <w:rPr>
          <w:rFonts w:ascii="Times New Roman" w:hAnsi="Times New Roman" w:cs="Times New Roman"/>
        </w:rPr>
        <w:t>образа</w:t>
      </w:r>
      <w:r w:rsidRPr="00C572DB">
        <w:rPr>
          <w:rFonts w:ascii="Times New Roman" w:hAnsi="Times New Roman" w:cs="Times New Roman"/>
          <w:spacing w:val="1"/>
        </w:rPr>
        <w:t xml:space="preserve"> </w:t>
      </w:r>
      <w:r w:rsidRPr="00C572DB">
        <w:rPr>
          <w:rFonts w:ascii="Times New Roman" w:hAnsi="Times New Roman" w:cs="Times New Roman"/>
        </w:rPr>
        <w:t>жизни,</w:t>
      </w:r>
      <w:r w:rsidRPr="00C572DB">
        <w:rPr>
          <w:rFonts w:ascii="Times New Roman" w:hAnsi="Times New Roman" w:cs="Times New Roman"/>
          <w:spacing w:val="1"/>
        </w:rPr>
        <w:t xml:space="preserve"> </w:t>
      </w:r>
      <w:r w:rsidRPr="00C572DB">
        <w:rPr>
          <w:rFonts w:ascii="Times New Roman" w:hAnsi="Times New Roman" w:cs="Times New Roman"/>
        </w:rPr>
        <w:t>где</w:t>
      </w:r>
      <w:r w:rsidRPr="00C572DB">
        <w:rPr>
          <w:rFonts w:ascii="Times New Roman" w:hAnsi="Times New Roman" w:cs="Times New Roman"/>
          <w:spacing w:val="1"/>
        </w:rPr>
        <w:t xml:space="preserve"> </w:t>
      </w:r>
      <w:r w:rsidRPr="00C572DB">
        <w:rPr>
          <w:rFonts w:ascii="Times New Roman" w:hAnsi="Times New Roman" w:cs="Times New Roman"/>
        </w:rPr>
        <w:t>безопасность жизнедеятельности лежит в основе всего. Физическое развитие и освоение ребенком</w:t>
      </w:r>
      <w:r w:rsidRPr="00C572DB">
        <w:rPr>
          <w:rFonts w:ascii="Times New Roman" w:hAnsi="Times New Roman" w:cs="Times New Roman"/>
          <w:spacing w:val="1"/>
        </w:rPr>
        <w:t xml:space="preserve"> </w:t>
      </w:r>
      <w:r w:rsidRPr="00C572DB">
        <w:rPr>
          <w:rFonts w:ascii="Times New Roman" w:hAnsi="Times New Roman" w:cs="Times New Roman"/>
        </w:rPr>
        <w:t>своего тела происходит в виде любой двигательной активности: выполнение бытовых обязанностей,</w:t>
      </w:r>
      <w:r w:rsidRPr="00C572DB">
        <w:rPr>
          <w:rFonts w:ascii="Times New Roman" w:hAnsi="Times New Roman" w:cs="Times New Roman"/>
          <w:spacing w:val="1"/>
        </w:rPr>
        <w:t xml:space="preserve"> </w:t>
      </w:r>
      <w:r w:rsidRPr="00C572DB">
        <w:rPr>
          <w:rFonts w:ascii="Times New Roman" w:hAnsi="Times New Roman" w:cs="Times New Roman"/>
        </w:rPr>
        <w:t>игр, ритмики</w:t>
      </w:r>
      <w:r w:rsidRPr="00C572DB">
        <w:rPr>
          <w:rFonts w:ascii="Times New Roman" w:hAnsi="Times New Roman" w:cs="Times New Roman"/>
          <w:spacing w:val="1"/>
        </w:rPr>
        <w:t xml:space="preserve"> </w:t>
      </w:r>
      <w:r w:rsidRPr="00C572DB">
        <w:rPr>
          <w:rFonts w:ascii="Times New Roman" w:hAnsi="Times New Roman" w:cs="Times New Roman"/>
        </w:rPr>
        <w:t>и</w:t>
      </w:r>
      <w:r w:rsidRPr="00C572DB">
        <w:rPr>
          <w:rFonts w:ascii="Times New Roman" w:hAnsi="Times New Roman" w:cs="Times New Roman"/>
          <w:spacing w:val="-2"/>
        </w:rPr>
        <w:t xml:space="preserve"> </w:t>
      </w:r>
      <w:r w:rsidRPr="00C572DB">
        <w:rPr>
          <w:rFonts w:ascii="Times New Roman" w:hAnsi="Times New Roman" w:cs="Times New Roman"/>
        </w:rPr>
        <w:t>танцев,</w:t>
      </w:r>
      <w:r w:rsidRPr="00C572DB">
        <w:rPr>
          <w:rFonts w:ascii="Times New Roman" w:hAnsi="Times New Roman" w:cs="Times New Roman"/>
          <w:spacing w:val="3"/>
        </w:rPr>
        <w:t xml:space="preserve"> </w:t>
      </w:r>
      <w:r w:rsidRPr="00C572DB">
        <w:rPr>
          <w:rFonts w:ascii="Times New Roman" w:hAnsi="Times New Roman" w:cs="Times New Roman"/>
        </w:rPr>
        <w:t>творческой деятельности,</w:t>
      </w:r>
      <w:r w:rsidRPr="00C572DB">
        <w:rPr>
          <w:rFonts w:ascii="Times New Roman" w:hAnsi="Times New Roman" w:cs="Times New Roman"/>
          <w:spacing w:val="1"/>
        </w:rPr>
        <w:t xml:space="preserve"> </w:t>
      </w:r>
      <w:r w:rsidRPr="00C572DB">
        <w:rPr>
          <w:rFonts w:ascii="Times New Roman" w:hAnsi="Times New Roman" w:cs="Times New Roman"/>
        </w:rPr>
        <w:t>спорта, прогулок.</w:t>
      </w:r>
    </w:p>
    <w:p w:rsidR="00C572DB" w:rsidRPr="00CB00D4" w:rsidRDefault="00C572DB" w:rsidP="00C572DB">
      <w:pPr>
        <w:pStyle w:val="2"/>
        <w:ind w:firstLine="567"/>
        <w:rPr>
          <w:rFonts w:ascii="Times New Roman" w:hAnsi="Times New Roman" w:cs="Times New Roman"/>
          <w:color w:val="auto"/>
        </w:rPr>
      </w:pPr>
      <w:r w:rsidRPr="00CB00D4">
        <w:rPr>
          <w:rFonts w:ascii="Times New Roman" w:hAnsi="Times New Roman" w:cs="Times New Roman"/>
          <w:color w:val="auto"/>
        </w:rPr>
        <w:t>Задачи</w:t>
      </w:r>
      <w:r w:rsidRPr="00CB00D4">
        <w:rPr>
          <w:rFonts w:ascii="Times New Roman" w:hAnsi="Times New Roman" w:cs="Times New Roman"/>
          <w:color w:val="auto"/>
          <w:spacing w:val="-3"/>
        </w:rPr>
        <w:t xml:space="preserve"> </w:t>
      </w:r>
      <w:r w:rsidRPr="00CB00D4">
        <w:rPr>
          <w:rFonts w:ascii="Times New Roman" w:hAnsi="Times New Roman" w:cs="Times New Roman"/>
          <w:color w:val="auto"/>
        </w:rPr>
        <w:t>по</w:t>
      </w:r>
      <w:r w:rsidRPr="00CB00D4">
        <w:rPr>
          <w:rFonts w:ascii="Times New Roman" w:hAnsi="Times New Roman" w:cs="Times New Roman"/>
          <w:color w:val="auto"/>
          <w:spacing w:val="-3"/>
        </w:rPr>
        <w:t xml:space="preserve"> </w:t>
      </w:r>
      <w:r w:rsidRPr="00CB00D4">
        <w:rPr>
          <w:rFonts w:ascii="Times New Roman" w:hAnsi="Times New Roman" w:cs="Times New Roman"/>
          <w:color w:val="auto"/>
        </w:rPr>
        <w:t>формированию</w:t>
      </w:r>
      <w:r w:rsidRPr="00CB00D4">
        <w:rPr>
          <w:rFonts w:ascii="Times New Roman" w:hAnsi="Times New Roman" w:cs="Times New Roman"/>
          <w:color w:val="auto"/>
          <w:spacing w:val="-3"/>
        </w:rPr>
        <w:t xml:space="preserve"> </w:t>
      </w:r>
      <w:r w:rsidRPr="00CB00D4">
        <w:rPr>
          <w:rFonts w:ascii="Times New Roman" w:hAnsi="Times New Roman" w:cs="Times New Roman"/>
          <w:color w:val="auto"/>
        </w:rPr>
        <w:t>здорового</w:t>
      </w:r>
      <w:r w:rsidRPr="00CB00D4">
        <w:rPr>
          <w:rFonts w:ascii="Times New Roman" w:hAnsi="Times New Roman" w:cs="Times New Roman"/>
          <w:color w:val="auto"/>
          <w:spacing w:val="-3"/>
        </w:rPr>
        <w:t xml:space="preserve"> </w:t>
      </w:r>
      <w:r w:rsidRPr="00CB00D4">
        <w:rPr>
          <w:rFonts w:ascii="Times New Roman" w:hAnsi="Times New Roman" w:cs="Times New Roman"/>
          <w:color w:val="auto"/>
        </w:rPr>
        <w:t>образа</w:t>
      </w:r>
      <w:r w:rsidRPr="00CB00D4">
        <w:rPr>
          <w:rFonts w:ascii="Times New Roman" w:hAnsi="Times New Roman" w:cs="Times New Roman"/>
          <w:color w:val="auto"/>
          <w:spacing w:val="-3"/>
        </w:rPr>
        <w:t xml:space="preserve"> </w:t>
      </w:r>
      <w:r w:rsidRPr="00CB00D4">
        <w:rPr>
          <w:rFonts w:ascii="Times New Roman" w:hAnsi="Times New Roman" w:cs="Times New Roman"/>
          <w:color w:val="auto"/>
        </w:rPr>
        <w:t>жизни:</w:t>
      </w:r>
    </w:p>
    <w:p w:rsidR="00C572DB" w:rsidRPr="00C572DB" w:rsidRDefault="00C572DB" w:rsidP="00C572DB">
      <w:pPr>
        <w:pStyle w:val="a3"/>
        <w:tabs>
          <w:tab w:val="left" w:pos="709"/>
        </w:tabs>
        <w:ind w:left="0" w:firstLine="567"/>
        <w:jc w:val="both"/>
        <w:rPr>
          <w:rFonts w:ascii="Times New Roman" w:hAnsi="Times New Roman"/>
          <w:sz w:val="24"/>
          <w:szCs w:val="24"/>
        </w:rPr>
      </w:pPr>
      <w:r w:rsidRPr="00C572DB">
        <w:rPr>
          <w:rFonts w:ascii="Times New Roman" w:hAnsi="Times New Roman"/>
          <w:sz w:val="24"/>
          <w:szCs w:val="24"/>
        </w:rPr>
        <w:t>1. укрепление: закаливание организма, повышение сопротивляемости к воздействию условий</w:t>
      </w:r>
      <w:r w:rsidRPr="00C572DB">
        <w:rPr>
          <w:rFonts w:ascii="Times New Roman" w:hAnsi="Times New Roman"/>
          <w:spacing w:val="1"/>
          <w:sz w:val="24"/>
          <w:szCs w:val="24"/>
        </w:rPr>
        <w:t xml:space="preserve"> </w:t>
      </w:r>
      <w:r w:rsidRPr="00C572DB">
        <w:rPr>
          <w:rFonts w:ascii="Times New Roman" w:hAnsi="Times New Roman"/>
          <w:sz w:val="24"/>
          <w:szCs w:val="24"/>
        </w:rPr>
        <w:t>внешней</w:t>
      </w:r>
      <w:r w:rsidRPr="00C572DB">
        <w:rPr>
          <w:rFonts w:ascii="Times New Roman" w:hAnsi="Times New Roman"/>
          <w:spacing w:val="2"/>
          <w:sz w:val="24"/>
          <w:szCs w:val="24"/>
        </w:rPr>
        <w:t xml:space="preserve"> </w:t>
      </w:r>
      <w:r w:rsidRPr="00C572DB">
        <w:rPr>
          <w:rFonts w:ascii="Times New Roman" w:hAnsi="Times New Roman"/>
          <w:sz w:val="24"/>
          <w:szCs w:val="24"/>
        </w:rPr>
        <w:t>среды, укрепление</w:t>
      </w:r>
      <w:r w:rsidRPr="00C572DB">
        <w:rPr>
          <w:rFonts w:ascii="Times New Roman" w:hAnsi="Times New Roman"/>
          <w:spacing w:val="2"/>
          <w:sz w:val="24"/>
          <w:szCs w:val="24"/>
        </w:rPr>
        <w:t xml:space="preserve"> </w:t>
      </w:r>
      <w:r w:rsidRPr="00C572DB">
        <w:rPr>
          <w:rFonts w:ascii="Times New Roman" w:hAnsi="Times New Roman"/>
          <w:sz w:val="24"/>
          <w:szCs w:val="24"/>
        </w:rPr>
        <w:t>опорно-двигательного</w:t>
      </w:r>
      <w:r w:rsidRPr="00C572DB">
        <w:rPr>
          <w:rFonts w:ascii="Times New Roman" w:hAnsi="Times New Roman"/>
          <w:spacing w:val="1"/>
          <w:sz w:val="24"/>
          <w:szCs w:val="24"/>
        </w:rPr>
        <w:t xml:space="preserve"> </w:t>
      </w:r>
      <w:r w:rsidRPr="00C572DB">
        <w:rPr>
          <w:rFonts w:ascii="Times New Roman" w:hAnsi="Times New Roman"/>
          <w:sz w:val="24"/>
          <w:szCs w:val="24"/>
        </w:rPr>
        <w:t>аппарата;</w:t>
      </w:r>
    </w:p>
    <w:p w:rsidR="00C572DB" w:rsidRPr="00C572DB" w:rsidRDefault="00C572DB" w:rsidP="00C572DB">
      <w:pPr>
        <w:pStyle w:val="a3"/>
        <w:tabs>
          <w:tab w:val="left" w:pos="1304"/>
        </w:tabs>
        <w:ind w:left="0"/>
        <w:jc w:val="both"/>
        <w:rPr>
          <w:rFonts w:ascii="Times New Roman" w:hAnsi="Times New Roman"/>
          <w:sz w:val="24"/>
          <w:szCs w:val="24"/>
        </w:rPr>
      </w:pPr>
      <w:r w:rsidRPr="00C572DB">
        <w:rPr>
          <w:rFonts w:ascii="Times New Roman" w:hAnsi="Times New Roman"/>
          <w:sz w:val="24"/>
          <w:szCs w:val="24"/>
        </w:rPr>
        <w:t xml:space="preserve">        2. развитие:</w:t>
      </w:r>
      <w:r w:rsidRPr="00C572DB">
        <w:rPr>
          <w:rFonts w:ascii="Times New Roman" w:hAnsi="Times New Roman"/>
          <w:spacing w:val="1"/>
          <w:sz w:val="24"/>
          <w:szCs w:val="24"/>
        </w:rPr>
        <w:t xml:space="preserve"> </w:t>
      </w:r>
      <w:r w:rsidRPr="00C572DB">
        <w:rPr>
          <w:rFonts w:ascii="Times New Roman" w:hAnsi="Times New Roman"/>
          <w:sz w:val="24"/>
          <w:szCs w:val="24"/>
        </w:rPr>
        <w:t>развитие</w:t>
      </w:r>
      <w:r w:rsidRPr="00C572DB">
        <w:rPr>
          <w:rFonts w:ascii="Times New Roman" w:hAnsi="Times New Roman"/>
          <w:spacing w:val="1"/>
          <w:sz w:val="24"/>
          <w:szCs w:val="24"/>
        </w:rPr>
        <w:t xml:space="preserve"> </w:t>
      </w:r>
      <w:r w:rsidRPr="00C572DB">
        <w:rPr>
          <w:rFonts w:ascii="Times New Roman" w:hAnsi="Times New Roman"/>
          <w:sz w:val="24"/>
          <w:szCs w:val="24"/>
        </w:rPr>
        <w:t>двигательных</w:t>
      </w:r>
      <w:r w:rsidRPr="00C572DB">
        <w:rPr>
          <w:rFonts w:ascii="Times New Roman" w:hAnsi="Times New Roman"/>
          <w:spacing w:val="1"/>
          <w:sz w:val="24"/>
          <w:szCs w:val="24"/>
        </w:rPr>
        <w:t xml:space="preserve"> </w:t>
      </w:r>
      <w:r w:rsidRPr="00C572DB">
        <w:rPr>
          <w:rFonts w:ascii="Times New Roman" w:hAnsi="Times New Roman"/>
          <w:sz w:val="24"/>
          <w:szCs w:val="24"/>
        </w:rPr>
        <w:t>способностей,</w:t>
      </w:r>
      <w:r w:rsidRPr="00C572DB">
        <w:rPr>
          <w:rFonts w:ascii="Times New Roman" w:hAnsi="Times New Roman"/>
          <w:spacing w:val="1"/>
          <w:sz w:val="24"/>
          <w:szCs w:val="24"/>
        </w:rPr>
        <w:t xml:space="preserve"> </w:t>
      </w:r>
      <w:r w:rsidRPr="00C572DB">
        <w:rPr>
          <w:rFonts w:ascii="Times New Roman" w:hAnsi="Times New Roman"/>
          <w:sz w:val="24"/>
          <w:szCs w:val="24"/>
        </w:rPr>
        <w:t>обучение</w:t>
      </w:r>
      <w:r w:rsidRPr="00C572DB">
        <w:rPr>
          <w:rFonts w:ascii="Times New Roman" w:hAnsi="Times New Roman"/>
          <w:spacing w:val="1"/>
          <w:sz w:val="24"/>
          <w:szCs w:val="24"/>
        </w:rPr>
        <w:t xml:space="preserve"> </w:t>
      </w:r>
      <w:r w:rsidRPr="00C572DB">
        <w:rPr>
          <w:rFonts w:ascii="Times New Roman" w:hAnsi="Times New Roman"/>
          <w:sz w:val="24"/>
          <w:szCs w:val="24"/>
        </w:rPr>
        <w:t>двигательным</w:t>
      </w:r>
      <w:r w:rsidRPr="00C572DB">
        <w:rPr>
          <w:rFonts w:ascii="Times New Roman" w:hAnsi="Times New Roman"/>
          <w:spacing w:val="1"/>
          <w:sz w:val="24"/>
          <w:szCs w:val="24"/>
        </w:rPr>
        <w:t xml:space="preserve"> </w:t>
      </w:r>
      <w:r w:rsidRPr="00C572DB">
        <w:rPr>
          <w:rFonts w:ascii="Times New Roman" w:hAnsi="Times New Roman"/>
          <w:sz w:val="24"/>
          <w:szCs w:val="24"/>
        </w:rPr>
        <w:t>навыкам</w:t>
      </w:r>
      <w:r w:rsidRPr="00C572DB">
        <w:rPr>
          <w:rFonts w:ascii="Times New Roman" w:hAnsi="Times New Roman"/>
          <w:spacing w:val="1"/>
          <w:sz w:val="24"/>
          <w:szCs w:val="24"/>
        </w:rPr>
        <w:t xml:space="preserve"> </w:t>
      </w:r>
      <w:r w:rsidRPr="00C572DB">
        <w:rPr>
          <w:rFonts w:ascii="Times New Roman" w:hAnsi="Times New Roman"/>
          <w:sz w:val="24"/>
          <w:szCs w:val="24"/>
        </w:rPr>
        <w:t>и</w:t>
      </w:r>
      <w:r w:rsidRPr="00C572DB">
        <w:rPr>
          <w:rFonts w:ascii="Times New Roman" w:hAnsi="Times New Roman"/>
          <w:spacing w:val="1"/>
          <w:sz w:val="24"/>
          <w:szCs w:val="24"/>
        </w:rPr>
        <w:t xml:space="preserve"> </w:t>
      </w:r>
      <w:r w:rsidRPr="00C572DB">
        <w:rPr>
          <w:rFonts w:ascii="Times New Roman" w:hAnsi="Times New Roman"/>
          <w:sz w:val="24"/>
          <w:szCs w:val="24"/>
        </w:rPr>
        <w:t>умениям,</w:t>
      </w:r>
      <w:r w:rsidRPr="00C572DB">
        <w:rPr>
          <w:rFonts w:ascii="Times New Roman" w:hAnsi="Times New Roman"/>
          <w:spacing w:val="1"/>
          <w:sz w:val="24"/>
          <w:szCs w:val="24"/>
        </w:rPr>
        <w:t xml:space="preserve"> </w:t>
      </w:r>
      <w:r w:rsidRPr="00C572DB">
        <w:rPr>
          <w:rFonts w:ascii="Times New Roman" w:hAnsi="Times New Roman"/>
          <w:sz w:val="24"/>
          <w:szCs w:val="24"/>
        </w:rPr>
        <w:t>формирование</w:t>
      </w:r>
      <w:r w:rsidRPr="00C572DB">
        <w:rPr>
          <w:rFonts w:ascii="Times New Roman" w:hAnsi="Times New Roman"/>
          <w:spacing w:val="1"/>
          <w:sz w:val="24"/>
          <w:szCs w:val="24"/>
        </w:rPr>
        <w:t xml:space="preserve"> </w:t>
      </w:r>
      <w:r w:rsidRPr="00C572DB">
        <w:rPr>
          <w:rFonts w:ascii="Times New Roman" w:hAnsi="Times New Roman"/>
          <w:sz w:val="24"/>
          <w:szCs w:val="24"/>
        </w:rPr>
        <w:t>представлений</w:t>
      </w:r>
      <w:r w:rsidRPr="00C572DB">
        <w:rPr>
          <w:rFonts w:ascii="Times New Roman" w:hAnsi="Times New Roman"/>
          <w:spacing w:val="1"/>
          <w:sz w:val="24"/>
          <w:szCs w:val="24"/>
        </w:rPr>
        <w:t xml:space="preserve"> </w:t>
      </w:r>
      <w:r w:rsidRPr="00C572DB">
        <w:rPr>
          <w:rFonts w:ascii="Times New Roman" w:hAnsi="Times New Roman"/>
          <w:sz w:val="24"/>
          <w:szCs w:val="24"/>
        </w:rPr>
        <w:t>в</w:t>
      </w:r>
      <w:r w:rsidRPr="00C572DB">
        <w:rPr>
          <w:rFonts w:ascii="Times New Roman" w:hAnsi="Times New Roman"/>
          <w:spacing w:val="1"/>
          <w:sz w:val="24"/>
          <w:szCs w:val="24"/>
        </w:rPr>
        <w:t xml:space="preserve"> </w:t>
      </w:r>
      <w:r w:rsidRPr="00C572DB">
        <w:rPr>
          <w:rFonts w:ascii="Times New Roman" w:hAnsi="Times New Roman"/>
          <w:sz w:val="24"/>
          <w:szCs w:val="24"/>
        </w:rPr>
        <w:t>области</w:t>
      </w:r>
      <w:r w:rsidRPr="00C572DB">
        <w:rPr>
          <w:rFonts w:ascii="Times New Roman" w:hAnsi="Times New Roman"/>
          <w:spacing w:val="1"/>
          <w:sz w:val="24"/>
          <w:szCs w:val="24"/>
        </w:rPr>
        <w:t xml:space="preserve"> </w:t>
      </w:r>
      <w:r w:rsidRPr="00C572DB">
        <w:rPr>
          <w:rFonts w:ascii="Times New Roman" w:hAnsi="Times New Roman"/>
          <w:sz w:val="24"/>
          <w:szCs w:val="24"/>
        </w:rPr>
        <w:t>физической</w:t>
      </w:r>
      <w:r w:rsidRPr="00C572DB">
        <w:rPr>
          <w:rFonts w:ascii="Times New Roman" w:hAnsi="Times New Roman"/>
          <w:spacing w:val="1"/>
          <w:sz w:val="24"/>
          <w:szCs w:val="24"/>
        </w:rPr>
        <w:t xml:space="preserve"> </w:t>
      </w:r>
      <w:r w:rsidRPr="00C572DB">
        <w:rPr>
          <w:rFonts w:ascii="Times New Roman" w:hAnsi="Times New Roman"/>
          <w:sz w:val="24"/>
          <w:szCs w:val="24"/>
        </w:rPr>
        <w:t>культуры,</w:t>
      </w:r>
      <w:r w:rsidRPr="00C572DB">
        <w:rPr>
          <w:rFonts w:ascii="Times New Roman" w:hAnsi="Times New Roman"/>
          <w:spacing w:val="1"/>
          <w:sz w:val="24"/>
          <w:szCs w:val="24"/>
        </w:rPr>
        <w:t xml:space="preserve"> </w:t>
      </w:r>
      <w:r w:rsidRPr="00C572DB">
        <w:rPr>
          <w:rFonts w:ascii="Times New Roman" w:hAnsi="Times New Roman"/>
          <w:sz w:val="24"/>
          <w:szCs w:val="24"/>
        </w:rPr>
        <w:t>спорта,</w:t>
      </w:r>
      <w:r w:rsidRPr="00C572DB">
        <w:rPr>
          <w:rFonts w:ascii="Times New Roman" w:hAnsi="Times New Roman"/>
          <w:spacing w:val="1"/>
          <w:sz w:val="24"/>
          <w:szCs w:val="24"/>
        </w:rPr>
        <w:t xml:space="preserve"> </w:t>
      </w:r>
      <w:r w:rsidRPr="00C572DB">
        <w:rPr>
          <w:rFonts w:ascii="Times New Roman" w:hAnsi="Times New Roman"/>
          <w:sz w:val="24"/>
          <w:szCs w:val="24"/>
        </w:rPr>
        <w:t>здоровья</w:t>
      </w:r>
      <w:r w:rsidRPr="00C572DB">
        <w:rPr>
          <w:rFonts w:ascii="Times New Roman" w:hAnsi="Times New Roman"/>
          <w:spacing w:val="1"/>
          <w:sz w:val="24"/>
          <w:szCs w:val="24"/>
        </w:rPr>
        <w:t xml:space="preserve"> </w:t>
      </w:r>
      <w:r w:rsidRPr="00C572DB">
        <w:rPr>
          <w:rFonts w:ascii="Times New Roman" w:hAnsi="Times New Roman"/>
          <w:sz w:val="24"/>
          <w:szCs w:val="24"/>
        </w:rPr>
        <w:t>и</w:t>
      </w:r>
      <w:r w:rsidRPr="00C572DB">
        <w:rPr>
          <w:rFonts w:ascii="Times New Roman" w:hAnsi="Times New Roman"/>
          <w:spacing w:val="1"/>
          <w:sz w:val="24"/>
          <w:szCs w:val="24"/>
        </w:rPr>
        <w:t xml:space="preserve"> </w:t>
      </w:r>
      <w:r w:rsidRPr="00C572DB">
        <w:rPr>
          <w:rFonts w:ascii="Times New Roman" w:hAnsi="Times New Roman"/>
          <w:sz w:val="24"/>
          <w:szCs w:val="24"/>
        </w:rPr>
        <w:t>безопасного образа</w:t>
      </w:r>
      <w:r w:rsidRPr="00C572DB">
        <w:rPr>
          <w:rFonts w:ascii="Times New Roman" w:hAnsi="Times New Roman"/>
          <w:spacing w:val="1"/>
          <w:sz w:val="24"/>
          <w:szCs w:val="24"/>
        </w:rPr>
        <w:t xml:space="preserve"> </w:t>
      </w:r>
      <w:r w:rsidRPr="00C572DB">
        <w:rPr>
          <w:rFonts w:ascii="Times New Roman" w:hAnsi="Times New Roman"/>
          <w:sz w:val="24"/>
          <w:szCs w:val="24"/>
        </w:rPr>
        <w:t>жизни;</w:t>
      </w:r>
    </w:p>
    <w:p w:rsidR="00C572DB" w:rsidRPr="00C572DB" w:rsidRDefault="00C572DB" w:rsidP="00C572DB">
      <w:pPr>
        <w:pStyle w:val="a3"/>
        <w:tabs>
          <w:tab w:val="left" w:pos="1258"/>
        </w:tabs>
        <w:ind w:left="0" w:firstLine="567"/>
        <w:jc w:val="both"/>
        <w:rPr>
          <w:rFonts w:ascii="Times New Roman" w:hAnsi="Times New Roman"/>
          <w:sz w:val="24"/>
          <w:szCs w:val="24"/>
        </w:rPr>
      </w:pPr>
      <w:r w:rsidRPr="00C572DB">
        <w:rPr>
          <w:rFonts w:ascii="Times New Roman" w:hAnsi="Times New Roman"/>
          <w:sz w:val="24"/>
          <w:szCs w:val="24"/>
        </w:rPr>
        <w:t>3. сохранение:</w:t>
      </w:r>
      <w:r w:rsidRPr="00C572DB">
        <w:rPr>
          <w:rFonts w:ascii="Times New Roman" w:hAnsi="Times New Roman"/>
          <w:spacing w:val="1"/>
          <w:sz w:val="24"/>
          <w:szCs w:val="24"/>
        </w:rPr>
        <w:t xml:space="preserve"> </w:t>
      </w:r>
      <w:r w:rsidRPr="00C572DB">
        <w:rPr>
          <w:rFonts w:ascii="Times New Roman" w:hAnsi="Times New Roman"/>
          <w:sz w:val="24"/>
          <w:szCs w:val="24"/>
        </w:rPr>
        <w:t>организация</w:t>
      </w:r>
      <w:r w:rsidRPr="00C572DB">
        <w:rPr>
          <w:rFonts w:ascii="Times New Roman" w:hAnsi="Times New Roman"/>
          <w:spacing w:val="1"/>
          <w:sz w:val="24"/>
          <w:szCs w:val="24"/>
        </w:rPr>
        <w:t xml:space="preserve"> </w:t>
      </w:r>
      <w:r w:rsidRPr="00C572DB">
        <w:rPr>
          <w:rFonts w:ascii="Times New Roman" w:hAnsi="Times New Roman"/>
          <w:sz w:val="24"/>
          <w:szCs w:val="24"/>
        </w:rPr>
        <w:t>сна,</w:t>
      </w:r>
      <w:r w:rsidRPr="00C572DB">
        <w:rPr>
          <w:rFonts w:ascii="Times New Roman" w:hAnsi="Times New Roman"/>
          <w:spacing w:val="1"/>
          <w:sz w:val="24"/>
          <w:szCs w:val="24"/>
        </w:rPr>
        <w:t xml:space="preserve"> </w:t>
      </w:r>
      <w:r w:rsidRPr="00C572DB">
        <w:rPr>
          <w:rFonts w:ascii="Times New Roman" w:hAnsi="Times New Roman"/>
          <w:sz w:val="24"/>
          <w:szCs w:val="24"/>
        </w:rPr>
        <w:t>здорового</w:t>
      </w:r>
      <w:r w:rsidRPr="00C572DB">
        <w:rPr>
          <w:rFonts w:ascii="Times New Roman" w:hAnsi="Times New Roman"/>
          <w:spacing w:val="1"/>
          <w:sz w:val="24"/>
          <w:szCs w:val="24"/>
        </w:rPr>
        <w:t xml:space="preserve"> </w:t>
      </w:r>
      <w:r w:rsidRPr="00C572DB">
        <w:rPr>
          <w:rFonts w:ascii="Times New Roman" w:hAnsi="Times New Roman"/>
          <w:sz w:val="24"/>
          <w:szCs w:val="24"/>
        </w:rPr>
        <w:t>питания,</w:t>
      </w:r>
      <w:r w:rsidRPr="00C572DB">
        <w:rPr>
          <w:rFonts w:ascii="Times New Roman" w:hAnsi="Times New Roman"/>
          <w:spacing w:val="1"/>
          <w:sz w:val="24"/>
          <w:szCs w:val="24"/>
        </w:rPr>
        <w:t xml:space="preserve"> </w:t>
      </w:r>
      <w:r w:rsidRPr="00C572DB">
        <w:rPr>
          <w:rFonts w:ascii="Times New Roman" w:hAnsi="Times New Roman"/>
          <w:sz w:val="24"/>
          <w:szCs w:val="24"/>
        </w:rPr>
        <w:t>воспитание</w:t>
      </w:r>
      <w:r w:rsidRPr="00C572DB">
        <w:rPr>
          <w:rFonts w:ascii="Times New Roman" w:hAnsi="Times New Roman"/>
          <w:spacing w:val="1"/>
          <w:sz w:val="24"/>
          <w:szCs w:val="24"/>
        </w:rPr>
        <w:t xml:space="preserve"> </w:t>
      </w:r>
      <w:r w:rsidRPr="00C572DB">
        <w:rPr>
          <w:rFonts w:ascii="Times New Roman" w:hAnsi="Times New Roman"/>
          <w:sz w:val="24"/>
          <w:szCs w:val="24"/>
        </w:rPr>
        <w:t>экологической</w:t>
      </w:r>
      <w:r w:rsidRPr="00C572DB">
        <w:rPr>
          <w:rFonts w:ascii="Times New Roman" w:hAnsi="Times New Roman"/>
          <w:spacing w:val="1"/>
          <w:sz w:val="24"/>
          <w:szCs w:val="24"/>
        </w:rPr>
        <w:t xml:space="preserve"> </w:t>
      </w:r>
      <w:r w:rsidRPr="00C572DB">
        <w:rPr>
          <w:rFonts w:ascii="Times New Roman" w:hAnsi="Times New Roman"/>
          <w:sz w:val="24"/>
          <w:szCs w:val="24"/>
        </w:rPr>
        <w:t>культуры,</w:t>
      </w:r>
      <w:r w:rsidRPr="00C572DB">
        <w:rPr>
          <w:rFonts w:ascii="Times New Roman" w:hAnsi="Times New Roman"/>
          <w:spacing w:val="-57"/>
          <w:sz w:val="24"/>
          <w:szCs w:val="24"/>
        </w:rPr>
        <w:t xml:space="preserve"> </w:t>
      </w:r>
      <w:r w:rsidRPr="00C572DB">
        <w:rPr>
          <w:rFonts w:ascii="Times New Roman" w:hAnsi="Times New Roman"/>
          <w:sz w:val="24"/>
          <w:szCs w:val="24"/>
        </w:rPr>
        <w:t>обучение</w:t>
      </w:r>
      <w:r w:rsidRPr="00C572DB">
        <w:rPr>
          <w:rFonts w:ascii="Times New Roman" w:hAnsi="Times New Roman"/>
          <w:spacing w:val="1"/>
          <w:sz w:val="24"/>
          <w:szCs w:val="24"/>
        </w:rPr>
        <w:t xml:space="preserve"> </w:t>
      </w:r>
      <w:r w:rsidRPr="00C572DB">
        <w:rPr>
          <w:rFonts w:ascii="Times New Roman" w:hAnsi="Times New Roman"/>
          <w:sz w:val="24"/>
          <w:szCs w:val="24"/>
        </w:rPr>
        <w:t>безопасности жизнедеятельности и выстраиванию</w:t>
      </w:r>
      <w:r w:rsidRPr="00C572DB">
        <w:rPr>
          <w:rFonts w:ascii="Times New Roman" w:hAnsi="Times New Roman"/>
          <w:spacing w:val="1"/>
          <w:sz w:val="24"/>
          <w:szCs w:val="24"/>
        </w:rPr>
        <w:t xml:space="preserve"> </w:t>
      </w:r>
      <w:r w:rsidRPr="00C572DB">
        <w:rPr>
          <w:rFonts w:ascii="Times New Roman" w:hAnsi="Times New Roman"/>
          <w:sz w:val="24"/>
          <w:szCs w:val="24"/>
        </w:rPr>
        <w:t>правильного режима</w:t>
      </w:r>
      <w:r w:rsidRPr="00C572DB">
        <w:rPr>
          <w:rFonts w:ascii="Times New Roman" w:hAnsi="Times New Roman"/>
          <w:spacing w:val="-3"/>
          <w:sz w:val="24"/>
          <w:szCs w:val="24"/>
        </w:rPr>
        <w:t xml:space="preserve"> </w:t>
      </w:r>
      <w:r w:rsidRPr="00C572DB">
        <w:rPr>
          <w:rFonts w:ascii="Times New Roman" w:hAnsi="Times New Roman"/>
          <w:sz w:val="24"/>
          <w:szCs w:val="24"/>
        </w:rPr>
        <w:t>дня.</w:t>
      </w:r>
    </w:p>
    <w:p w:rsidR="00C572DB" w:rsidRPr="00C572DB" w:rsidRDefault="00C572DB" w:rsidP="00C572DB">
      <w:pPr>
        <w:pStyle w:val="a5"/>
        <w:jc w:val="both"/>
        <w:rPr>
          <w:rFonts w:ascii="Times New Roman" w:hAnsi="Times New Roman" w:cs="Times New Roman"/>
        </w:rPr>
      </w:pPr>
      <w:r w:rsidRPr="00C572DB">
        <w:rPr>
          <w:rFonts w:ascii="Times New Roman" w:hAnsi="Times New Roman" w:cs="Times New Roman"/>
        </w:rPr>
        <w:t>Направления</w:t>
      </w:r>
      <w:r w:rsidRPr="00C572DB">
        <w:rPr>
          <w:rFonts w:ascii="Times New Roman" w:hAnsi="Times New Roman" w:cs="Times New Roman"/>
          <w:spacing w:val="-6"/>
        </w:rPr>
        <w:t xml:space="preserve"> </w:t>
      </w:r>
      <w:r w:rsidRPr="00C572DB">
        <w:rPr>
          <w:rFonts w:ascii="Times New Roman" w:hAnsi="Times New Roman" w:cs="Times New Roman"/>
        </w:rPr>
        <w:t>деятельности</w:t>
      </w:r>
      <w:r w:rsidRPr="00C572DB">
        <w:rPr>
          <w:rFonts w:ascii="Times New Roman" w:hAnsi="Times New Roman" w:cs="Times New Roman"/>
          <w:spacing w:val="-4"/>
        </w:rPr>
        <w:t xml:space="preserve"> </w:t>
      </w:r>
      <w:r w:rsidRPr="00C572DB">
        <w:rPr>
          <w:rFonts w:ascii="Times New Roman" w:hAnsi="Times New Roman" w:cs="Times New Roman"/>
        </w:rPr>
        <w:t>воспитателя:</w:t>
      </w:r>
    </w:p>
    <w:p w:rsidR="00C572DB" w:rsidRPr="00C572DB" w:rsidRDefault="00C572DB" w:rsidP="00AA4C5A">
      <w:pPr>
        <w:pStyle w:val="a3"/>
        <w:widowControl w:val="0"/>
        <w:numPr>
          <w:ilvl w:val="0"/>
          <w:numId w:val="51"/>
        </w:numPr>
        <w:tabs>
          <w:tab w:val="left" w:pos="686"/>
        </w:tabs>
        <w:autoSpaceDE w:val="0"/>
        <w:autoSpaceDN w:val="0"/>
        <w:spacing w:after="0" w:line="240" w:lineRule="auto"/>
        <w:ind w:left="0" w:firstLine="567"/>
        <w:contextualSpacing w:val="0"/>
        <w:rPr>
          <w:rFonts w:ascii="Times New Roman" w:hAnsi="Times New Roman"/>
          <w:sz w:val="24"/>
          <w:szCs w:val="24"/>
        </w:rPr>
      </w:pPr>
      <w:r w:rsidRPr="00C572DB">
        <w:rPr>
          <w:rFonts w:ascii="Times New Roman" w:hAnsi="Times New Roman"/>
          <w:sz w:val="24"/>
          <w:szCs w:val="24"/>
        </w:rPr>
        <w:t>организация</w:t>
      </w:r>
      <w:r w:rsidRPr="00C572DB">
        <w:rPr>
          <w:rFonts w:ascii="Times New Roman" w:hAnsi="Times New Roman"/>
          <w:spacing w:val="25"/>
          <w:sz w:val="24"/>
          <w:szCs w:val="24"/>
        </w:rPr>
        <w:t xml:space="preserve"> </w:t>
      </w:r>
      <w:r w:rsidRPr="00C572DB">
        <w:rPr>
          <w:rFonts w:ascii="Times New Roman" w:hAnsi="Times New Roman"/>
          <w:sz w:val="24"/>
          <w:szCs w:val="24"/>
        </w:rPr>
        <w:t>подвижных,</w:t>
      </w:r>
      <w:r w:rsidRPr="00C572DB">
        <w:rPr>
          <w:rFonts w:ascii="Times New Roman" w:hAnsi="Times New Roman"/>
          <w:spacing w:val="24"/>
          <w:sz w:val="24"/>
          <w:szCs w:val="24"/>
        </w:rPr>
        <w:t xml:space="preserve"> </w:t>
      </w:r>
      <w:r w:rsidRPr="00C572DB">
        <w:rPr>
          <w:rFonts w:ascii="Times New Roman" w:hAnsi="Times New Roman"/>
          <w:sz w:val="24"/>
          <w:szCs w:val="24"/>
        </w:rPr>
        <w:t>спортивных</w:t>
      </w:r>
      <w:r w:rsidRPr="00C572DB">
        <w:rPr>
          <w:rFonts w:ascii="Times New Roman" w:hAnsi="Times New Roman"/>
          <w:spacing w:val="23"/>
          <w:sz w:val="24"/>
          <w:szCs w:val="24"/>
        </w:rPr>
        <w:t xml:space="preserve"> </w:t>
      </w:r>
      <w:r w:rsidRPr="00C572DB">
        <w:rPr>
          <w:rFonts w:ascii="Times New Roman" w:hAnsi="Times New Roman"/>
          <w:sz w:val="24"/>
          <w:szCs w:val="24"/>
        </w:rPr>
        <w:t>игр,</w:t>
      </w:r>
      <w:r w:rsidRPr="00C572DB">
        <w:rPr>
          <w:rFonts w:ascii="Times New Roman" w:hAnsi="Times New Roman"/>
          <w:spacing w:val="24"/>
          <w:sz w:val="24"/>
          <w:szCs w:val="24"/>
        </w:rPr>
        <w:t xml:space="preserve"> </w:t>
      </w:r>
      <w:r w:rsidRPr="00C572DB">
        <w:rPr>
          <w:rFonts w:ascii="Times New Roman" w:hAnsi="Times New Roman"/>
          <w:sz w:val="24"/>
          <w:szCs w:val="24"/>
        </w:rPr>
        <w:t>в</w:t>
      </w:r>
      <w:r w:rsidRPr="00C572DB">
        <w:rPr>
          <w:rFonts w:ascii="Times New Roman" w:hAnsi="Times New Roman"/>
          <w:spacing w:val="23"/>
          <w:sz w:val="24"/>
          <w:szCs w:val="24"/>
        </w:rPr>
        <w:t xml:space="preserve"> </w:t>
      </w:r>
      <w:r w:rsidRPr="00C572DB">
        <w:rPr>
          <w:rFonts w:ascii="Times New Roman" w:hAnsi="Times New Roman"/>
          <w:sz w:val="24"/>
          <w:szCs w:val="24"/>
        </w:rPr>
        <w:t>том</w:t>
      </w:r>
      <w:r w:rsidRPr="00C572DB">
        <w:rPr>
          <w:rFonts w:ascii="Times New Roman" w:hAnsi="Times New Roman"/>
          <w:spacing w:val="23"/>
          <w:sz w:val="24"/>
          <w:szCs w:val="24"/>
        </w:rPr>
        <w:t xml:space="preserve"> </w:t>
      </w:r>
      <w:r w:rsidRPr="00C572DB">
        <w:rPr>
          <w:rFonts w:ascii="Times New Roman" w:hAnsi="Times New Roman"/>
          <w:sz w:val="24"/>
          <w:szCs w:val="24"/>
        </w:rPr>
        <w:t>числе</w:t>
      </w:r>
      <w:r w:rsidRPr="00C572DB">
        <w:rPr>
          <w:rFonts w:ascii="Times New Roman" w:hAnsi="Times New Roman"/>
          <w:spacing w:val="24"/>
          <w:sz w:val="24"/>
          <w:szCs w:val="24"/>
        </w:rPr>
        <w:t xml:space="preserve"> </w:t>
      </w:r>
      <w:r w:rsidRPr="00C572DB">
        <w:rPr>
          <w:rFonts w:ascii="Times New Roman" w:hAnsi="Times New Roman"/>
          <w:sz w:val="24"/>
          <w:szCs w:val="24"/>
        </w:rPr>
        <w:t>традиционных</w:t>
      </w:r>
      <w:r w:rsidRPr="00C572DB">
        <w:rPr>
          <w:rFonts w:ascii="Times New Roman" w:hAnsi="Times New Roman"/>
          <w:spacing w:val="25"/>
          <w:sz w:val="24"/>
          <w:szCs w:val="24"/>
        </w:rPr>
        <w:t xml:space="preserve"> </w:t>
      </w:r>
      <w:r w:rsidRPr="00C572DB">
        <w:rPr>
          <w:rFonts w:ascii="Times New Roman" w:hAnsi="Times New Roman"/>
          <w:sz w:val="24"/>
          <w:szCs w:val="24"/>
        </w:rPr>
        <w:t>народных</w:t>
      </w:r>
      <w:r w:rsidRPr="00C572DB">
        <w:rPr>
          <w:rFonts w:ascii="Times New Roman" w:hAnsi="Times New Roman"/>
          <w:spacing w:val="24"/>
          <w:sz w:val="24"/>
          <w:szCs w:val="24"/>
        </w:rPr>
        <w:t xml:space="preserve"> </w:t>
      </w:r>
      <w:r w:rsidRPr="00C572DB">
        <w:rPr>
          <w:rFonts w:ascii="Times New Roman" w:hAnsi="Times New Roman"/>
          <w:sz w:val="24"/>
          <w:szCs w:val="24"/>
        </w:rPr>
        <w:t>игр,</w:t>
      </w:r>
      <w:r w:rsidRPr="00C572DB">
        <w:rPr>
          <w:rFonts w:ascii="Times New Roman" w:hAnsi="Times New Roman"/>
          <w:spacing w:val="24"/>
          <w:sz w:val="24"/>
          <w:szCs w:val="24"/>
        </w:rPr>
        <w:t xml:space="preserve"> </w:t>
      </w:r>
      <w:r w:rsidRPr="00C572DB">
        <w:rPr>
          <w:rFonts w:ascii="Times New Roman" w:hAnsi="Times New Roman"/>
          <w:sz w:val="24"/>
          <w:szCs w:val="24"/>
        </w:rPr>
        <w:t>дворовых</w:t>
      </w:r>
      <w:r w:rsidRPr="00C572DB">
        <w:rPr>
          <w:rFonts w:ascii="Times New Roman" w:hAnsi="Times New Roman"/>
          <w:spacing w:val="-57"/>
          <w:sz w:val="24"/>
          <w:szCs w:val="24"/>
        </w:rPr>
        <w:t xml:space="preserve"> </w:t>
      </w:r>
      <w:r w:rsidRPr="00C572DB">
        <w:rPr>
          <w:rFonts w:ascii="Times New Roman" w:hAnsi="Times New Roman"/>
          <w:sz w:val="24"/>
          <w:szCs w:val="24"/>
        </w:rPr>
        <w:t>игр на</w:t>
      </w:r>
      <w:r w:rsidRPr="00C572DB">
        <w:rPr>
          <w:rFonts w:ascii="Times New Roman" w:hAnsi="Times New Roman"/>
          <w:spacing w:val="-1"/>
          <w:sz w:val="24"/>
          <w:szCs w:val="24"/>
        </w:rPr>
        <w:t xml:space="preserve"> </w:t>
      </w:r>
      <w:r w:rsidRPr="00C572DB">
        <w:rPr>
          <w:rFonts w:ascii="Times New Roman" w:hAnsi="Times New Roman"/>
          <w:sz w:val="24"/>
          <w:szCs w:val="24"/>
        </w:rPr>
        <w:t>территории</w:t>
      </w:r>
      <w:r w:rsidRPr="00C572DB">
        <w:rPr>
          <w:rFonts w:ascii="Times New Roman" w:hAnsi="Times New Roman"/>
          <w:spacing w:val="1"/>
          <w:sz w:val="24"/>
          <w:szCs w:val="24"/>
        </w:rPr>
        <w:t xml:space="preserve"> </w:t>
      </w:r>
      <w:r w:rsidRPr="00C572DB">
        <w:rPr>
          <w:rFonts w:ascii="Times New Roman" w:hAnsi="Times New Roman"/>
          <w:sz w:val="24"/>
          <w:szCs w:val="24"/>
        </w:rPr>
        <w:t>детского</w:t>
      </w:r>
      <w:r w:rsidRPr="00C572DB">
        <w:rPr>
          <w:rFonts w:ascii="Times New Roman" w:hAnsi="Times New Roman"/>
          <w:spacing w:val="3"/>
          <w:sz w:val="24"/>
          <w:szCs w:val="24"/>
        </w:rPr>
        <w:t xml:space="preserve"> </w:t>
      </w:r>
      <w:r w:rsidRPr="00C572DB">
        <w:rPr>
          <w:rFonts w:ascii="Times New Roman" w:hAnsi="Times New Roman"/>
          <w:sz w:val="24"/>
          <w:szCs w:val="24"/>
        </w:rPr>
        <w:t>сада;</w:t>
      </w:r>
    </w:p>
    <w:p w:rsidR="00C572DB" w:rsidRPr="00C572DB" w:rsidRDefault="00C572DB" w:rsidP="00AA4C5A">
      <w:pPr>
        <w:pStyle w:val="a3"/>
        <w:widowControl w:val="0"/>
        <w:numPr>
          <w:ilvl w:val="0"/>
          <w:numId w:val="51"/>
        </w:numPr>
        <w:tabs>
          <w:tab w:val="left" w:pos="686"/>
        </w:tabs>
        <w:autoSpaceDE w:val="0"/>
        <w:autoSpaceDN w:val="0"/>
        <w:spacing w:after="0" w:line="240" w:lineRule="auto"/>
        <w:ind w:left="0" w:firstLine="567"/>
        <w:contextualSpacing w:val="0"/>
        <w:rPr>
          <w:rFonts w:ascii="Times New Roman" w:hAnsi="Times New Roman"/>
          <w:sz w:val="24"/>
          <w:szCs w:val="24"/>
        </w:rPr>
      </w:pPr>
      <w:r w:rsidRPr="00C572DB">
        <w:rPr>
          <w:rFonts w:ascii="Times New Roman" w:hAnsi="Times New Roman"/>
          <w:sz w:val="24"/>
          <w:szCs w:val="24"/>
        </w:rPr>
        <w:t>создание</w:t>
      </w:r>
      <w:r w:rsidRPr="00C572DB">
        <w:rPr>
          <w:rFonts w:ascii="Times New Roman" w:hAnsi="Times New Roman"/>
          <w:spacing w:val="-3"/>
          <w:sz w:val="24"/>
          <w:szCs w:val="24"/>
        </w:rPr>
        <w:t xml:space="preserve"> </w:t>
      </w:r>
      <w:r w:rsidRPr="00C572DB">
        <w:rPr>
          <w:rFonts w:ascii="Times New Roman" w:hAnsi="Times New Roman"/>
          <w:sz w:val="24"/>
          <w:szCs w:val="24"/>
        </w:rPr>
        <w:t>детско-взрослых</w:t>
      </w:r>
      <w:r w:rsidRPr="00C572DB">
        <w:rPr>
          <w:rFonts w:ascii="Times New Roman" w:hAnsi="Times New Roman"/>
          <w:spacing w:val="-4"/>
          <w:sz w:val="24"/>
          <w:szCs w:val="24"/>
        </w:rPr>
        <w:t xml:space="preserve"> </w:t>
      </w:r>
      <w:r w:rsidRPr="00C572DB">
        <w:rPr>
          <w:rFonts w:ascii="Times New Roman" w:hAnsi="Times New Roman"/>
          <w:sz w:val="24"/>
          <w:szCs w:val="24"/>
        </w:rPr>
        <w:t>проектов</w:t>
      </w:r>
      <w:r w:rsidRPr="00C572DB">
        <w:rPr>
          <w:rFonts w:ascii="Times New Roman" w:hAnsi="Times New Roman"/>
          <w:spacing w:val="-1"/>
          <w:sz w:val="24"/>
          <w:szCs w:val="24"/>
        </w:rPr>
        <w:t xml:space="preserve"> </w:t>
      </w:r>
      <w:r w:rsidRPr="00C572DB">
        <w:rPr>
          <w:rFonts w:ascii="Times New Roman" w:hAnsi="Times New Roman"/>
          <w:sz w:val="24"/>
          <w:szCs w:val="24"/>
        </w:rPr>
        <w:t>по</w:t>
      </w:r>
      <w:r w:rsidRPr="00C572DB">
        <w:rPr>
          <w:rFonts w:ascii="Times New Roman" w:hAnsi="Times New Roman"/>
          <w:spacing w:val="-4"/>
          <w:sz w:val="24"/>
          <w:szCs w:val="24"/>
        </w:rPr>
        <w:t xml:space="preserve"> </w:t>
      </w:r>
      <w:r w:rsidRPr="00C572DB">
        <w:rPr>
          <w:rFonts w:ascii="Times New Roman" w:hAnsi="Times New Roman"/>
          <w:sz w:val="24"/>
          <w:szCs w:val="24"/>
        </w:rPr>
        <w:t>здоровому</w:t>
      </w:r>
      <w:r w:rsidRPr="00C572DB">
        <w:rPr>
          <w:rFonts w:ascii="Times New Roman" w:hAnsi="Times New Roman"/>
          <w:spacing w:val="-2"/>
          <w:sz w:val="24"/>
          <w:szCs w:val="24"/>
        </w:rPr>
        <w:t xml:space="preserve"> </w:t>
      </w:r>
      <w:r w:rsidRPr="00C572DB">
        <w:rPr>
          <w:rFonts w:ascii="Times New Roman" w:hAnsi="Times New Roman"/>
          <w:sz w:val="24"/>
          <w:szCs w:val="24"/>
        </w:rPr>
        <w:t>образу</w:t>
      </w:r>
      <w:r w:rsidRPr="00C572DB">
        <w:rPr>
          <w:rFonts w:ascii="Times New Roman" w:hAnsi="Times New Roman"/>
          <w:spacing w:val="-4"/>
          <w:sz w:val="24"/>
          <w:szCs w:val="24"/>
        </w:rPr>
        <w:t xml:space="preserve"> </w:t>
      </w:r>
      <w:r w:rsidRPr="00C572DB">
        <w:rPr>
          <w:rFonts w:ascii="Times New Roman" w:hAnsi="Times New Roman"/>
          <w:sz w:val="24"/>
          <w:szCs w:val="24"/>
        </w:rPr>
        <w:t>жизни;</w:t>
      </w:r>
    </w:p>
    <w:p w:rsidR="00C572DB" w:rsidRPr="00C572DB" w:rsidRDefault="00C572DB" w:rsidP="00AA4C5A">
      <w:pPr>
        <w:pStyle w:val="a3"/>
        <w:widowControl w:val="0"/>
        <w:numPr>
          <w:ilvl w:val="0"/>
          <w:numId w:val="51"/>
        </w:numPr>
        <w:tabs>
          <w:tab w:val="left" w:pos="686"/>
        </w:tabs>
        <w:autoSpaceDE w:val="0"/>
        <w:autoSpaceDN w:val="0"/>
        <w:spacing w:after="0" w:line="240" w:lineRule="auto"/>
        <w:ind w:left="0" w:firstLine="567"/>
        <w:contextualSpacing w:val="0"/>
        <w:rPr>
          <w:rFonts w:ascii="Times New Roman" w:hAnsi="Times New Roman"/>
          <w:sz w:val="24"/>
          <w:szCs w:val="24"/>
        </w:rPr>
      </w:pPr>
      <w:r w:rsidRPr="00C572DB">
        <w:rPr>
          <w:rFonts w:ascii="Times New Roman" w:hAnsi="Times New Roman"/>
          <w:sz w:val="24"/>
          <w:szCs w:val="24"/>
        </w:rPr>
        <w:t>введение</w:t>
      </w:r>
      <w:r w:rsidRPr="00C572DB">
        <w:rPr>
          <w:rFonts w:ascii="Times New Roman" w:hAnsi="Times New Roman"/>
          <w:spacing w:val="-4"/>
          <w:sz w:val="24"/>
          <w:szCs w:val="24"/>
        </w:rPr>
        <w:t xml:space="preserve"> </w:t>
      </w:r>
      <w:r w:rsidRPr="00C572DB">
        <w:rPr>
          <w:rFonts w:ascii="Times New Roman" w:hAnsi="Times New Roman"/>
          <w:sz w:val="24"/>
          <w:szCs w:val="24"/>
        </w:rPr>
        <w:t>оздоровительных</w:t>
      </w:r>
      <w:r w:rsidRPr="00C572DB">
        <w:rPr>
          <w:rFonts w:ascii="Times New Roman" w:hAnsi="Times New Roman"/>
          <w:spacing w:val="-3"/>
          <w:sz w:val="24"/>
          <w:szCs w:val="24"/>
        </w:rPr>
        <w:t xml:space="preserve"> </w:t>
      </w:r>
      <w:r w:rsidRPr="00C572DB">
        <w:rPr>
          <w:rFonts w:ascii="Times New Roman" w:hAnsi="Times New Roman"/>
          <w:sz w:val="24"/>
          <w:szCs w:val="24"/>
        </w:rPr>
        <w:t>традиций</w:t>
      </w:r>
      <w:r w:rsidRPr="00C572DB">
        <w:rPr>
          <w:rFonts w:ascii="Times New Roman" w:hAnsi="Times New Roman"/>
          <w:spacing w:val="-4"/>
          <w:sz w:val="24"/>
          <w:szCs w:val="24"/>
        </w:rPr>
        <w:t xml:space="preserve"> </w:t>
      </w:r>
      <w:r w:rsidRPr="00C572DB">
        <w:rPr>
          <w:rFonts w:ascii="Times New Roman" w:hAnsi="Times New Roman"/>
          <w:sz w:val="24"/>
          <w:szCs w:val="24"/>
        </w:rPr>
        <w:t>в</w:t>
      </w:r>
      <w:r w:rsidRPr="00C572DB">
        <w:rPr>
          <w:rFonts w:ascii="Times New Roman" w:hAnsi="Times New Roman"/>
          <w:spacing w:val="-4"/>
          <w:sz w:val="24"/>
          <w:szCs w:val="24"/>
        </w:rPr>
        <w:t xml:space="preserve"> </w:t>
      </w:r>
      <w:r w:rsidRPr="00C572DB">
        <w:rPr>
          <w:rFonts w:ascii="Times New Roman" w:hAnsi="Times New Roman"/>
          <w:sz w:val="24"/>
          <w:szCs w:val="24"/>
        </w:rPr>
        <w:t>ДОУ.</w:t>
      </w:r>
    </w:p>
    <w:p w:rsidR="00C572DB" w:rsidRPr="00C572DB" w:rsidRDefault="00C572DB" w:rsidP="00C572DB">
      <w:pPr>
        <w:ind w:firstLine="567"/>
        <w:jc w:val="both"/>
        <w:rPr>
          <w:rFonts w:ascii="Times New Roman" w:hAnsi="Times New Roman" w:cs="Times New Roman"/>
          <w:sz w:val="24"/>
          <w:szCs w:val="24"/>
        </w:rPr>
      </w:pPr>
      <w:r w:rsidRPr="00C572DB">
        <w:rPr>
          <w:rFonts w:ascii="Times New Roman" w:hAnsi="Times New Roman" w:cs="Times New Roman"/>
          <w:sz w:val="24"/>
          <w:szCs w:val="24"/>
        </w:rPr>
        <w:t>Формирование</w:t>
      </w:r>
      <w:r w:rsidRPr="00C572DB">
        <w:rPr>
          <w:rFonts w:ascii="Times New Roman" w:hAnsi="Times New Roman" w:cs="Times New Roman"/>
          <w:spacing w:val="5"/>
          <w:sz w:val="24"/>
          <w:szCs w:val="24"/>
        </w:rPr>
        <w:t xml:space="preserve"> </w:t>
      </w:r>
      <w:r w:rsidRPr="00C572DB">
        <w:rPr>
          <w:rFonts w:ascii="Times New Roman" w:hAnsi="Times New Roman" w:cs="Times New Roman"/>
          <w:sz w:val="24"/>
          <w:szCs w:val="24"/>
        </w:rPr>
        <w:t>у</w:t>
      </w:r>
      <w:r w:rsidRPr="00C572DB">
        <w:rPr>
          <w:rFonts w:ascii="Times New Roman" w:hAnsi="Times New Roman" w:cs="Times New Roman"/>
          <w:spacing w:val="3"/>
          <w:sz w:val="24"/>
          <w:szCs w:val="24"/>
        </w:rPr>
        <w:t xml:space="preserve"> </w:t>
      </w:r>
      <w:r w:rsidRPr="00C572DB">
        <w:rPr>
          <w:rFonts w:ascii="Times New Roman" w:hAnsi="Times New Roman" w:cs="Times New Roman"/>
          <w:sz w:val="24"/>
          <w:szCs w:val="24"/>
        </w:rPr>
        <w:t>дошкольников</w:t>
      </w:r>
      <w:r w:rsidRPr="00C572DB">
        <w:rPr>
          <w:rFonts w:ascii="Times New Roman" w:hAnsi="Times New Roman" w:cs="Times New Roman"/>
          <w:spacing w:val="11"/>
          <w:sz w:val="24"/>
          <w:szCs w:val="24"/>
        </w:rPr>
        <w:t xml:space="preserve"> </w:t>
      </w:r>
      <w:r w:rsidRPr="00C572DB">
        <w:rPr>
          <w:rFonts w:ascii="Times New Roman" w:hAnsi="Times New Roman" w:cs="Times New Roman"/>
          <w:b/>
          <w:sz w:val="24"/>
          <w:szCs w:val="24"/>
        </w:rPr>
        <w:t>культурно-гигиенических</w:t>
      </w:r>
      <w:r w:rsidRPr="00C572DB">
        <w:rPr>
          <w:rFonts w:ascii="Times New Roman" w:hAnsi="Times New Roman" w:cs="Times New Roman"/>
          <w:b/>
          <w:spacing w:val="7"/>
          <w:sz w:val="24"/>
          <w:szCs w:val="24"/>
        </w:rPr>
        <w:t xml:space="preserve"> </w:t>
      </w:r>
      <w:r w:rsidRPr="00C572DB">
        <w:rPr>
          <w:rFonts w:ascii="Times New Roman" w:hAnsi="Times New Roman" w:cs="Times New Roman"/>
          <w:b/>
          <w:sz w:val="24"/>
          <w:szCs w:val="24"/>
        </w:rPr>
        <w:t>навыков</w:t>
      </w:r>
      <w:r w:rsidRPr="00C572DB">
        <w:rPr>
          <w:rFonts w:ascii="Times New Roman" w:hAnsi="Times New Roman" w:cs="Times New Roman"/>
          <w:b/>
          <w:spacing w:val="6"/>
          <w:sz w:val="24"/>
          <w:szCs w:val="24"/>
        </w:rPr>
        <w:t xml:space="preserve"> </w:t>
      </w:r>
      <w:r w:rsidRPr="00C572DB">
        <w:rPr>
          <w:rFonts w:ascii="Times New Roman" w:hAnsi="Times New Roman" w:cs="Times New Roman"/>
          <w:sz w:val="24"/>
          <w:szCs w:val="24"/>
        </w:rPr>
        <w:t>является</w:t>
      </w:r>
      <w:r w:rsidRPr="00C572DB">
        <w:rPr>
          <w:rFonts w:ascii="Times New Roman" w:hAnsi="Times New Roman" w:cs="Times New Roman"/>
          <w:spacing w:val="65"/>
          <w:sz w:val="24"/>
          <w:szCs w:val="24"/>
        </w:rPr>
        <w:t xml:space="preserve"> </w:t>
      </w:r>
      <w:r w:rsidRPr="00C572DB">
        <w:rPr>
          <w:rFonts w:ascii="Times New Roman" w:hAnsi="Times New Roman" w:cs="Times New Roman"/>
          <w:sz w:val="24"/>
          <w:szCs w:val="24"/>
        </w:rPr>
        <w:t>важной</w:t>
      </w:r>
      <w:r w:rsidRPr="00C572DB">
        <w:rPr>
          <w:rFonts w:ascii="Times New Roman" w:hAnsi="Times New Roman" w:cs="Times New Roman"/>
          <w:spacing w:val="-57"/>
          <w:sz w:val="24"/>
          <w:szCs w:val="24"/>
        </w:rPr>
        <w:t xml:space="preserve"> </w:t>
      </w:r>
      <w:r w:rsidRPr="00C572DB">
        <w:rPr>
          <w:rFonts w:ascii="Times New Roman" w:hAnsi="Times New Roman" w:cs="Times New Roman"/>
          <w:sz w:val="24"/>
          <w:szCs w:val="24"/>
        </w:rPr>
        <w:t>частью</w:t>
      </w:r>
      <w:r w:rsidRPr="00C572DB">
        <w:rPr>
          <w:rFonts w:ascii="Times New Roman" w:hAnsi="Times New Roman" w:cs="Times New Roman"/>
          <w:spacing w:val="54"/>
          <w:sz w:val="24"/>
          <w:szCs w:val="24"/>
        </w:rPr>
        <w:t xml:space="preserve"> </w:t>
      </w:r>
      <w:r w:rsidRPr="00C572DB">
        <w:rPr>
          <w:rFonts w:ascii="Times New Roman" w:hAnsi="Times New Roman" w:cs="Times New Roman"/>
          <w:sz w:val="24"/>
          <w:szCs w:val="24"/>
        </w:rPr>
        <w:t>воспитания</w:t>
      </w:r>
      <w:r w:rsidRPr="00C572DB">
        <w:rPr>
          <w:rFonts w:ascii="Times New Roman" w:hAnsi="Times New Roman" w:cs="Times New Roman"/>
          <w:spacing w:val="56"/>
          <w:sz w:val="24"/>
          <w:szCs w:val="24"/>
        </w:rPr>
        <w:t xml:space="preserve"> </w:t>
      </w:r>
      <w:r w:rsidRPr="00C572DB">
        <w:rPr>
          <w:rFonts w:ascii="Times New Roman" w:hAnsi="Times New Roman" w:cs="Times New Roman"/>
          <w:b/>
          <w:sz w:val="24"/>
          <w:szCs w:val="24"/>
        </w:rPr>
        <w:t>культуры</w:t>
      </w:r>
      <w:r w:rsidRPr="00C572DB">
        <w:rPr>
          <w:rFonts w:ascii="Times New Roman" w:hAnsi="Times New Roman" w:cs="Times New Roman"/>
          <w:b/>
          <w:spacing w:val="55"/>
          <w:sz w:val="24"/>
          <w:szCs w:val="24"/>
        </w:rPr>
        <w:t xml:space="preserve"> </w:t>
      </w:r>
      <w:r w:rsidRPr="00C572DB">
        <w:rPr>
          <w:rFonts w:ascii="Times New Roman" w:hAnsi="Times New Roman" w:cs="Times New Roman"/>
          <w:b/>
          <w:sz w:val="24"/>
          <w:szCs w:val="24"/>
        </w:rPr>
        <w:t>здоровья</w:t>
      </w:r>
      <w:r w:rsidRPr="00C572DB">
        <w:rPr>
          <w:rFonts w:ascii="Times New Roman" w:hAnsi="Times New Roman" w:cs="Times New Roman"/>
          <w:sz w:val="24"/>
          <w:szCs w:val="24"/>
        </w:rPr>
        <w:t>.</w:t>
      </w:r>
      <w:r w:rsidRPr="00C572DB">
        <w:rPr>
          <w:rFonts w:ascii="Times New Roman" w:hAnsi="Times New Roman" w:cs="Times New Roman"/>
          <w:spacing w:val="51"/>
          <w:sz w:val="24"/>
          <w:szCs w:val="24"/>
        </w:rPr>
        <w:t xml:space="preserve"> </w:t>
      </w:r>
      <w:r w:rsidRPr="00C572DB">
        <w:rPr>
          <w:rFonts w:ascii="Times New Roman" w:hAnsi="Times New Roman" w:cs="Times New Roman"/>
          <w:sz w:val="24"/>
          <w:szCs w:val="24"/>
        </w:rPr>
        <w:t>Воспитатель</w:t>
      </w:r>
      <w:r w:rsidRPr="00C572DB">
        <w:rPr>
          <w:rFonts w:ascii="Times New Roman" w:hAnsi="Times New Roman" w:cs="Times New Roman"/>
          <w:spacing w:val="56"/>
          <w:sz w:val="24"/>
          <w:szCs w:val="24"/>
        </w:rPr>
        <w:t xml:space="preserve"> </w:t>
      </w:r>
      <w:r w:rsidRPr="00C572DB">
        <w:rPr>
          <w:rFonts w:ascii="Times New Roman" w:hAnsi="Times New Roman" w:cs="Times New Roman"/>
          <w:sz w:val="24"/>
          <w:szCs w:val="24"/>
        </w:rPr>
        <w:t>должен</w:t>
      </w:r>
      <w:r w:rsidRPr="00C572DB">
        <w:rPr>
          <w:rFonts w:ascii="Times New Roman" w:hAnsi="Times New Roman" w:cs="Times New Roman"/>
          <w:spacing w:val="53"/>
          <w:sz w:val="24"/>
          <w:szCs w:val="24"/>
        </w:rPr>
        <w:t xml:space="preserve"> </w:t>
      </w:r>
      <w:r w:rsidRPr="00C572DB">
        <w:rPr>
          <w:rFonts w:ascii="Times New Roman" w:hAnsi="Times New Roman" w:cs="Times New Roman"/>
          <w:sz w:val="24"/>
          <w:szCs w:val="24"/>
        </w:rPr>
        <w:t>формировать</w:t>
      </w:r>
      <w:r w:rsidRPr="00C572DB">
        <w:rPr>
          <w:rFonts w:ascii="Times New Roman" w:hAnsi="Times New Roman" w:cs="Times New Roman"/>
          <w:spacing w:val="54"/>
          <w:sz w:val="24"/>
          <w:szCs w:val="24"/>
        </w:rPr>
        <w:t xml:space="preserve"> </w:t>
      </w:r>
      <w:r w:rsidRPr="00C572DB">
        <w:rPr>
          <w:rFonts w:ascii="Times New Roman" w:hAnsi="Times New Roman" w:cs="Times New Roman"/>
          <w:sz w:val="24"/>
          <w:szCs w:val="24"/>
        </w:rPr>
        <w:t>у</w:t>
      </w:r>
      <w:r w:rsidRPr="00C572DB">
        <w:rPr>
          <w:rFonts w:ascii="Times New Roman" w:hAnsi="Times New Roman" w:cs="Times New Roman"/>
          <w:spacing w:val="51"/>
          <w:sz w:val="24"/>
          <w:szCs w:val="24"/>
        </w:rPr>
        <w:t xml:space="preserve"> </w:t>
      </w:r>
      <w:r w:rsidRPr="00C572DB">
        <w:rPr>
          <w:rFonts w:ascii="Times New Roman" w:hAnsi="Times New Roman" w:cs="Times New Roman"/>
          <w:sz w:val="24"/>
          <w:szCs w:val="24"/>
        </w:rPr>
        <w:t>дошкольников</w:t>
      </w:r>
    </w:p>
    <w:p w:rsidR="00C572DB" w:rsidRPr="00C572DB" w:rsidRDefault="00C572DB" w:rsidP="00C572DB">
      <w:pPr>
        <w:pStyle w:val="a5"/>
        <w:spacing w:before="62"/>
        <w:ind w:right="70"/>
        <w:jc w:val="both"/>
        <w:rPr>
          <w:rFonts w:ascii="Times New Roman" w:hAnsi="Times New Roman" w:cs="Times New Roman"/>
        </w:rPr>
      </w:pPr>
      <w:r w:rsidRPr="00C572DB">
        <w:rPr>
          <w:rFonts w:ascii="Times New Roman" w:hAnsi="Times New Roman" w:cs="Times New Roman"/>
        </w:rPr>
        <w:t>понимание того, что чистота лица и тела, опрятность одежды отвечают не только гигиене и здоровью</w:t>
      </w:r>
      <w:r w:rsidRPr="00C572DB">
        <w:rPr>
          <w:rFonts w:ascii="Times New Roman" w:hAnsi="Times New Roman" w:cs="Times New Roman"/>
          <w:spacing w:val="-58"/>
        </w:rPr>
        <w:t xml:space="preserve"> </w:t>
      </w:r>
      <w:r w:rsidRPr="00C572DB">
        <w:rPr>
          <w:rFonts w:ascii="Times New Roman" w:hAnsi="Times New Roman" w:cs="Times New Roman"/>
        </w:rPr>
        <w:t>человека, но</w:t>
      </w:r>
      <w:r w:rsidRPr="00C572DB">
        <w:rPr>
          <w:rFonts w:ascii="Times New Roman" w:hAnsi="Times New Roman" w:cs="Times New Roman"/>
          <w:spacing w:val="1"/>
        </w:rPr>
        <w:t xml:space="preserve"> </w:t>
      </w:r>
      <w:r w:rsidRPr="00C572DB">
        <w:rPr>
          <w:rFonts w:ascii="Times New Roman" w:hAnsi="Times New Roman" w:cs="Times New Roman"/>
        </w:rPr>
        <w:t>и</w:t>
      </w:r>
      <w:r w:rsidRPr="00C572DB">
        <w:rPr>
          <w:rFonts w:ascii="Times New Roman" w:hAnsi="Times New Roman" w:cs="Times New Roman"/>
          <w:spacing w:val="-2"/>
        </w:rPr>
        <w:t xml:space="preserve"> </w:t>
      </w:r>
      <w:r w:rsidRPr="00C572DB">
        <w:rPr>
          <w:rFonts w:ascii="Times New Roman" w:hAnsi="Times New Roman" w:cs="Times New Roman"/>
        </w:rPr>
        <w:t>нормальным</w:t>
      </w:r>
      <w:r w:rsidRPr="00C572DB">
        <w:rPr>
          <w:rFonts w:ascii="Times New Roman" w:hAnsi="Times New Roman" w:cs="Times New Roman"/>
          <w:spacing w:val="-1"/>
        </w:rPr>
        <w:t xml:space="preserve"> </w:t>
      </w:r>
      <w:r w:rsidRPr="00C572DB">
        <w:rPr>
          <w:rFonts w:ascii="Times New Roman" w:hAnsi="Times New Roman" w:cs="Times New Roman"/>
        </w:rPr>
        <w:t>социальным</w:t>
      </w:r>
      <w:r w:rsidRPr="00C572DB">
        <w:rPr>
          <w:rFonts w:ascii="Times New Roman" w:hAnsi="Times New Roman" w:cs="Times New Roman"/>
          <w:spacing w:val="-2"/>
        </w:rPr>
        <w:t xml:space="preserve"> </w:t>
      </w:r>
      <w:r w:rsidRPr="00C572DB">
        <w:rPr>
          <w:rFonts w:ascii="Times New Roman" w:hAnsi="Times New Roman" w:cs="Times New Roman"/>
        </w:rPr>
        <w:t>ожиданиям</w:t>
      </w:r>
      <w:r w:rsidRPr="00C572DB">
        <w:rPr>
          <w:rFonts w:ascii="Times New Roman" w:hAnsi="Times New Roman" w:cs="Times New Roman"/>
          <w:spacing w:val="1"/>
        </w:rPr>
        <w:t xml:space="preserve"> </w:t>
      </w:r>
      <w:r w:rsidRPr="00C572DB">
        <w:rPr>
          <w:rFonts w:ascii="Times New Roman" w:hAnsi="Times New Roman" w:cs="Times New Roman"/>
        </w:rPr>
        <w:t>окружающих людей.</w:t>
      </w:r>
    </w:p>
    <w:p w:rsidR="00C572DB" w:rsidRPr="00C572DB" w:rsidRDefault="00C572DB" w:rsidP="00C572DB">
      <w:pPr>
        <w:pStyle w:val="a5"/>
        <w:ind w:right="70" w:firstLine="710"/>
        <w:jc w:val="both"/>
        <w:rPr>
          <w:rFonts w:ascii="Times New Roman" w:hAnsi="Times New Roman" w:cs="Times New Roman"/>
        </w:rPr>
      </w:pPr>
      <w:r w:rsidRPr="00C572DB">
        <w:rPr>
          <w:rFonts w:ascii="Times New Roman" w:hAnsi="Times New Roman" w:cs="Times New Roman"/>
        </w:rPr>
        <w:t>Особенность</w:t>
      </w:r>
      <w:r w:rsidRPr="00C572DB">
        <w:rPr>
          <w:rFonts w:ascii="Times New Roman" w:hAnsi="Times New Roman" w:cs="Times New Roman"/>
          <w:spacing w:val="1"/>
        </w:rPr>
        <w:t xml:space="preserve"> </w:t>
      </w:r>
      <w:r w:rsidRPr="00C572DB">
        <w:rPr>
          <w:rFonts w:ascii="Times New Roman" w:hAnsi="Times New Roman" w:cs="Times New Roman"/>
        </w:rPr>
        <w:t>культурно-гигиенических</w:t>
      </w:r>
      <w:r w:rsidRPr="00C572DB">
        <w:rPr>
          <w:rFonts w:ascii="Times New Roman" w:hAnsi="Times New Roman" w:cs="Times New Roman"/>
          <w:spacing w:val="1"/>
        </w:rPr>
        <w:t xml:space="preserve"> </w:t>
      </w:r>
      <w:r w:rsidRPr="00C572DB">
        <w:rPr>
          <w:rFonts w:ascii="Times New Roman" w:hAnsi="Times New Roman" w:cs="Times New Roman"/>
        </w:rPr>
        <w:t>навыков</w:t>
      </w:r>
      <w:r w:rsidRPr="00C572DB">
        <w:rPr>
          <w:rFonts w:ascii="Times New Roman" w:hAnsi="Times New Roman" w:cs="Times New Roman"/>
          <w:spacing w:val="1"/>
        </w:rPr>
        <w:t xml:space="preserve"> </w:t>
      </w:r>
      <w:r w:rsidRPr="00C572DB">
        <w:rPr>
          <w:rFonts w:ascii="Times New Roman" w:hAnsi="Times New Roman" w:cs="Times New Roman"/>
        </w:rPr>
        <w:t>заключается</w:t>
      </w:r>
      <w:r w:rsidRPr="00C572DB">
        <w:rPr>
          <w:rFonts w:ascii="Times New Roman" w:hAnsi="Times New Roman" w:cs="Times New Roman"/>
          <w:spacing w:val="1"/>
        </w:rPr>
        <w:t xml:space="preserve"> </w:t>
      </w:r>
      <w:r w:rsidRPr="00C572DB">
        <w:rPr>
          <w:rFonts w:ascii="Times New Roman" w:hAnsi="Times New Roman" w:cs="Times New Roman"/>
        </w:rPr>
        <w:t>в</w:t>
      </w:r>
      <w:r w:rsidRPr="00C572DB">
        <w:rPr>
          <w:rFonts w:ascii="Times New Roman" w:hAnsi="Times New Roman" w:cs="Times New Roman"/>
          <w:spacing w:val="1"/>
        </w:rPr>
        <w:t xml:space="preserve"> </w:t>
      </w:r>
      <w:r w:rsidRPr="00C572DB">
        <w:rPr>
          <w:rFonts w:ascii="Times New Roman" w:hAnsi="Times New Roman" w:cs="Times New Roman"/>
        </w:rPr>
        <w:t>том,</w:t>
      </w:r>
      <w:r w:rsidRPr="00C572DB">
        <w:rPr>
          <w:rFonts w:ascii="Times New Roman" w:hAnsi="Times New Roman" w:cs="Times New Roman"/>
          <w:spacing w:val="1"/>
        </w:rPr>
        <w:t xml:space="preserve"> </w:t>
      </w:r>
      <w:r w:rsidRPr="00C572DB">
        <w:rPr>
          <w:rFonts w:ascii="Times New Roman" w:hAnsi="Times New Roman" w:cs="Times New Roman"/>
        </w:rPr>
        <w:t>что</w:t>
      </w:r>
      <w:r w:rsidRPr="00C572DB">
        <w:rPr>
          <w:rFonts w:ascii="Times New Roman" w:hAnsi="Times New Roman" w:cs="Times New Roman"/>
          <w:spacing w:val="1"/>
        </w:rPr>
        <w:t xml:space="preserve"> </w:t>
      </w:r>
      <w:r w:rsidRPr="00C572DB">
        <w:rPr>
          <w:rFonts w:ascii="Times New Roman" w:hAnsi="Times New Roman" w:cs="Times New Roman"/>
        </w:rPr>
        <w:t>они</w:t>
      </w:r>
      <w:r w:rsidRPr="00C572DB">
        <w:rPr>
          <w:rFonts w:ascii="Times New Roman" w:hAnsi="Times New Roman" w:cs="Times New Roman"/>
          <w:spacing w:val="1"/>
        </w:rPr>
        <w:t xml:space="preserve"> </w:t>
      </w:r>
      <w:r w:rsidRPr="00C572DB">
        <w:rPr>
          <w:rFonts w:ascii="Times New Roman" w:hAnsi="Times New Roman" w:cs="Times New Roman"/>
        </w:rPr>
        <w:t>должны</w:t>
      </w:r>
      <w:r w:rsidRPr="00C572DB">
        <w:rPr>
          <w:rFonts w:ascii="Times New Roman" w:hAnsi="Times New Roman" w:cs="Times New Roman"/>
          <w:spacing w:val="1"/>
        </w:rPr>
        <w:t xml:space="preserve"> </w:t>
      </w:r>
      <w:r w:rsidRPr="00C572DB">
        <w:rPr>
          <w:rFonts w:ascii="Times New Roman" w:hAnsi="Times New Roman" w:cs="Times New Roman"/>
        </w:rPr>
        <w:t>формироваться на</w:t>
      </w:r>
      <w:r w:rsidRPr="00C572DB">
        <w:rPr>
          <w:rFonts w:ascii="Times New Roman" w:hAnsi="Times New Roman" w:cs="Times New Roman"/>
          <w:spacing w:val="-1"/>
        </w:rPr>
        <w:t xml:space="preserve"> </w:t>
      </w:r>
      <w:r w:rsidRPr="00C572DB">
        <w:rPr>
          <w:rFonts w:ascii="Times New Roman" w:hAnsi="Times New Roman" w:cs="Times New Roman"/>
        </w:rPr>
        <w:t>протяжении</w:t>
      </w:r>
      <w:r w:rsidRPr="00C572DB">
        <w:rPr>
          <w:rFonts w:ascii="Times New Roman" w:hAnsi="Times New Roman" w:cs="Times New Roman"/>
          <w:spacing w:val="2"/>
        </w:rPr>
        <w:t xml:space="preserve"> </w:t>
      </w:r>
      <w:r w:rsidRPr="00C572DB">
        <w:rPr>
          <w:rFonts w:ascii="Times New Roman" w:hAnsi="Times New Roman" w:cs="Times New Roman"/>
        </w:rPr>
        <w:t>всего пребывания ребенка</w:t>
      </w:r>
      <w:r w:rsidRPr="00C572DB">
        <w:rPr>
          <w:rFonts w:ascii="Times New Roman" w:hAnsi="Times New Roman" w:cs="Times New Roman"/>
          <w:spacing w:val="3"/>
        </w:rPr>
        <w:t xml:space="preserve"> </w:t>
      </w:r>
      <w:r w:rsidRPr="00C572DB">
        <w:rPr>
          <w:rFonts w:ascii="Times New Roman" w:hAnsi="Times New Roman" w:cs="Times New Roman"/>
        </w:rPr>
        <w:t>в</w:t>
      </w:r>
      <w:r w:rsidRPr="00C572DB">
        <w:rPr>
          <w:rFonts w:ascii="Times New Roman" w:hAnsi="Times New Roman" w:cs="Times New Roman"/>
          <w:spacing w:val="-2"/>
        </w:rPr>
        <w:t xml:space="preserve"> </w:t>
      </w:r>
      <w:r w:rsidRPr="00C572DB">
        <w:rPr>
          <w:rFonts w:ascii="Times New Roman" w:hAnsi="Times New Roman" w:cs="Times New Roman"/>
        </w:rPr>
        <w:t>детском саду.</w:t>
      </w:r>
    </w:p>
    <w:p w:rsidR="00C572DB" w:rsidRPr="00C572DB" w:rsidRDefault="00C572DB" w:rsidP="00C572DB">
      <w:pPr>
        <w:pStyle w:val="a5"/>
        <w:ind w:right="70" w:firstLine="710"/>
        <w:jc w:val="both"/>
        <w:rPr>
          <w:rFonts w:ascii="Times New Roman" w:hAnsi="Times New Roman" w:cs="Times New Roman"/>
        </w:rPr>
      </w:pPr>
      <w:r w:rsidRPr="00C572DB">
        <w:rPr>
          <w:rFonts w:ascii="Times New Roman" w:hAnsi="Times New Roman" w:cs="Times New Roman"/>
        </w:rPr>
        <w:t>В</w:t>
      </w:r>
      <w:r w:rsidRPr="00C572DB">
        <w:rPr>
          <w:rFonts w:ascii="Times New Roman" w:hAnsi="Times New Roman" w:cs="Times New Roman"/>
          <w:spacing w:val="1"/>
        </w:rPr>
        <w:t xml:space="preserve"> </w:t>
      </w:r>
      <w:r w:rsidRPr="00C572DB">
        <w:rPr>
          <w:rFonts w:ascii="Times New Roman" w:hAnsi="Times New Roman" w:cs="Times New Roman"/>
        </w:rPr>
        <w:t>формировании</w:t>
      </w:r>
      <w:r w:rsidRPr="00C572DB">
        <w:rPr>
          <w:rFonts w:ascii="Times New Roman" w:hAnsi="Times New Roman" w:cs="Times New Roman"/>
          <w:spacing w:val="1"/>
        </w:rPr>
        <w:t xml:space="preserve"> </w:t>
      </w:r>
      <w:r w:rsidRPr="00C572DB">
        <w:rPr>
          <w:rFonts w:ascii="Times New Roman" w:hAnsi="Times New Roman" w:cs="Times New Roman"/>
        </w:rPr>
        <w:t>культурно-гигиенических</w:t>
      </w:r>
      <w:r w:rsidRPr="00C572DB">
        <w:rPr>
          <w:rFonts w:ascii="Times New Roman" w:hAnsi="Times New Roman" w:cs="Times New Roman"/>
          <w:spacing w:val="1"/>
        </w:rPr>
        <w:t xml:space="preserve"> </w:t>
      </w:r>
      <w:r w:rsidRPr="00C572DB">
        <w:rPr>
          <w:rFonts w:ascii="Times New Roman" w:hAnsi="Times New Roman" w:cs="Times New Roman"/>
        </w:rPr>
        <w:t>навыков</w:t>
      </w:r>
      <w:r w:rsidRPr="00C572DB">
        <w:rPr>
          <w:rFonts w:ascii="Times New Roman" w:hAnsi="Times New Roman" w:cs="Times New Roman"/>
          <w:spacing w:val="1"/>
        </w:rPr>
        <w:t xml:space="preserve"> </w:t>
      </w:r>
      <w:r w:rsidRPr="00C572DB">
        <w:rPr>
          <w:rFonts w:ascii="Times New Roman" w:hAnsi="Times New Roman" w:cs="Times New Roman"/>
        </w:rPr>
        <w:t>режим</w:t>
      </w:r>
      <w:r w:rsidRPr="00C572DB">
        <w:rPr>
          <w:rFonts w:ascii="Times New Roman" w:hAnsi="Times New Roman" w:cs="Times New Roman"/>
          <w:spacing w:val="1"/>
        </w:rPr>
        <w:t xml:space="preserve"> </w:t>
      </w:r>
      <w:r w:rsidRPr="00C572DB">
        <w:rPr>
          <w:rFonts w:ascii="Times New Roman" w:hAnsi="Times New Roman" w:cs="Times New Roman"/>
        </w:rPr>
        <w:t>дня</w:t>
      </w:r>
      <w:r w:rsidRPr="00C572DB">
        <w:rPr>
          <w:rFonts w:ascii="Times New Roman" w:hAnsi="Times New Roman" w:cs="Times New Roman"/>
          <w:spacing w:val="1"/>
        </w:rPr>
        <w:t xml:space="preserve"> </w:t>
      </w:r>
      <w:r w:rsidRPr="00C572DB">
        <w:rPr>
          <w:rFonts w:ascii="Times New Roman" w:hAnsi="Times New Roman" w:cs="Times New Roman"/>
        </w:rPr>
        <w:t>играет</w:t>
      </w:r>
      <w:r w:rsidRPr="00C572DB">
        <w:rPr>
          <w:rFonts w:ascii="Times New Roman" w:hAnsi="Times New Roman" w:cs="Times New Roman"/>
          <w:spacing w:val="1"/>
        </w:rPr>
        <w:t xml:space="preserve"> </w:t>
      </w:r>
      <w:r w:rsidRPr="00C572DB">
        <w:rPr>
          <w:rFonts w:ascii="Times New Roman" w:hAnsi="Times New Roman" w:cs="Times New Roman"/>
        </w:rPr>
        <w:t>одну</w:t>
      </w:r>
      <w:r w:rsidRPr="00C572DB">
        <w:rPr>
          <w:rFonts w:ascii="Times New Roman" w:hAnsi="Times New Roman" w:cs="Times New Roman"/>
          <w:spacing w:val="1"/>
        </w:rPr>
        <w:t xml:space="preserve"> </w:t>
      </w:r>
      <w:r w:rsidRPr="00C572DB">
        <w:rPr>
          <w:rFonts w:ascii="Times New Roman" w:hAnsi="Times New Roman" w:cs="Times New Roman"/>
        </w:rPr>
        <w:t>из</w:t>
      </w:r>
      <w:r w:rsidRPr="00C572DB">
        <w:rPr>
          <w:rFonts w:ascii="Times New Roman" w:hAnsi="Times New Roman" w:cs="Times New Roman"/>
          <w:spacing w:val="1"/>
        </w:rPr>
        <w:t xml:space="preserve"> </w:t>
      </w:r>
      <w:r w:rsidRPr="00C572DB">
        <w:rPr>
          <w:rFonts w:ascii="Times New Roman" w:hAnsi="Times New Roman" w:cs="Times New Roman"/>
        </w:rPr>
        <w:t>ключевых</w:t>
      </w:r>
      <w:r w:rsidRPr="00C572DB">
        <w:rPr>
          <w:rFonts w:ascii="Times New Roman" w:hAnsi="Times New Roman" w:cs="Times New Roman"/>
          <w:spacing w:val="-57"/>
        </w:rPr>
        <w:t xml:space="preserve"> </w:t>
      </w:r>
      <w:r w:rsidRPr="00C572DB">
        <w:rPr>
          <w:rFonts w:ascii="Times New Roman" w:hAnsi="Times New Roman" w:cs="Times New Roman"/>
        </w:rPr>
        <w:t>ролей.</w:t>
      </w:r>
      <w:r w:rsidRPr="00C572DB">
        <w:rPr>
          <w:rFonts w:ascii="Times New Roman" w:hAnsi="Times New Roman" w:cs="Times New Roman"/>
          <w:spacing w:val="1"/>
        </w:rPr>
        <w:t xml:space="preserve"> </w:t>
      </w:r>
      <w:r w:rsidRPr="00C572DB">
        <w:rPr>
          <w:rFonts w:ascii="Times New Roman" w:hAnsi="Times New Roman" w:cs="Times New Roman"/>
        </w:rPr>
        <w:t>Привыкая</w:t>
      </w:r>
      <w:r w:rsidRPr="00C572DB">
        <w:rPr>
          <w:rFonts w:ascii="Times New Roman" w:hAnsi="Times New Roman" w:cs="Times New Roman"/>
          <w:spacing w:val="1"/>
        </w:rPr>
        <w:t xml:space="preserve"> </w:t>
      </w:r>
      <w:r w:rsidRPr="00C572DB">
        <w:rPr>
          <w:rFonts w:ascii="Times New Roman" w:hAnsi="Times New Roman" w:cs="Times New Roman"/>
        </w:rPr>
        <w:t>выполнять</w:t>
      </w:r>
      <w:r w:rsidRPr="00C572DB">
        <w:rPr>
          <w:rFonts w:ascii="Times New Roman" w:hAnsi="Times New Roman" w:cs="Times New Roman"/>
          <w:spacing w:val="1"/>
        </w:rPr>
        <w:t xml:space="preserve"> </w:t>
      </w:r>
      <w:r w:rsidRPr="00C572DB">
        <w:rPr>
          <w:rFonts w:ascii="Times New Roman" w:hAnsi="Times New Roman" w:cs="Times New Roman"/>
        </w:rPr>
        <w:t>серию</w:t>
      </w:r>
      <w:r w:rsidRPr="00C572DB">
        <w:rPr>
          <w:rFonts w:ascii="Times New Roman" w:hAnsi="Times New Roman" w:cs="Times New Roman"/>
          <w:spacing w:val="1"/>
        </w:rPr>
        <w:t xml:space="preserve"> </w:t>
      </w:r>
      <w:r w:rsidRPr="00C572DB">
        <w:rPr>
          <w:rFonts w:ascii="Times New Roman" w:hAnsi="Times New Roman" w:cs="Times New Roman"/>
        </w:rPr>
        <w:t>гигиенических</w:t>
      </w:r>
      <w:r w:rsidRPr="00C572DB">
        <w:rPr>
          <w:rFonts w:ascii="Times New Roman" w:hAnsi="Times New Roman" w:cs="Times New Roman"/>
          <w:spacing w:val="1"/>
        </w:rPr>
        <w:t xml:space="preserve"> </w:t>
      </w:r>
      <w:r w:rsidRPr="00C572DB">
        <w:rPr>
          <w:rFonts w:ascii="Times New Roman" w:hAnsi="Times New Roman" w:cs="Times New Roman"/>
        </w:rPr>
        <w:t>процедур</w:t>
      </w:r>
      <w:r w:rsidRPr="00C572DB">
        <w:rPr>
          <w:rFonts w:ascii="Times New Roman" w:hAnsi="Times New Roman" w:cs="Times New Roman"/>
          <w:spacing w:val="1"/>
        </w:rPr>
        <w:t xml:space="preserve"> </w:t>
      </w:r>
      <w:r w:rsidRPr="00C572DB">
        <w:rPr>
          <w:rFonts w:ascii="Times New Roman" w:hAnsi="Times New Roman" w:cs="Times New Roman"/>
        </w:rPr>
        <w:t>с</w:t>
      </w:r>
      <w:r w:rsidRPr="00C572DB">
        <w:rPr>
          <w:rFonts w:ascii="Times New Roman" w:hAnsi="Times New Roman" w:cs="Times New Roman"/>
          <w:spacing w:val="1"/>
        </w:rPr>
        <w:t xml:space="preserve"> </w:t>
      </w:r>
      <w:r w:rsidRPr="00C572DB">
        <w:rPr>
          <w:rFonts w:ascii="Times New Roman" w:hAnsi="Times New Roman" w:cs="Times New Roman"/>
        </w:rPr>
        <w:t>определенной</w:t>
      </w:r>
      <w:r w:rsidRPr="00C572DB">
        <w:rPr>
          <w:rFonts w:ascii="Times New Roman" w:hAnsi="Times New Roman" w:cs="Times New Roman"/>
          <w:spacing w:val="1"/>
        </w:rPr>
        <w:t xml:space="preserve"> </w:t>
      </w:r>
      <w:r w:rsidRPr="00C572DB">
        <w:rPr>
          <w:rFonts w:ascii="Times New Roman" w:hAnsi="Times New Roman" w:cs="Times New Roman"/>
        </w:rPr>
        <w:t>периодичностью,</w:t>
      </w:r>
      <w:r w:rsidRPr="00C572DB">
        <w:rPr>
          <w:rFonts w:ascii="Times New Roman" w:hAnsi="Times New Roman" w:cs="Times New Roman"/>
          <w:spacing w:val="1"/>
        </w:rPr>
        <w:t xml:space="preserve"> </w:t>
      </w:r>
      <w:r w:rsidRPr="00C572DB">
        <w:rPr>
          <w:rFonts w:ascii="Times New Roman" w:hAnsi="Times New Roman" w:cs="Times New Roman"/>
        </w:rPr>
        <w:t>ребенок</w:t>
      </w:r>
      <w:r w:rsidRPr="00C572DB">
        <w:rPr>
          <w:rFonts w:ascii="Times New Roman" w:hAnsi="Times New Roman" w:cs="Times New Roman"/>
          <w:spacing w:val="-2"/>
        </w:rPr>
        <w:t xml:space="preserve"> </w:t>
      </w:r>
      <w:r w:rsidRPr="00C572DB">
        <w:rPr>
          <w:rFonts w:ascii="Times New Roman" w:hAnsi="Times New Roman" w:cs="Times New Roman"/>
        </w:rPr>
        <w:t>вводит</w:t>
      </w:r>
      <w:r w:rsidRPr="00C572DB">
        <w:rPr>
          <w:rFonts w:ascii="Times New Roman" w:hAnsi="Times New Roman" w:cs="Times New Roman"/>
          <w:spacing w:val="-2"/>
        </w:rPr>
        <w:t xml:space="preserve"> </w:t>
      </w:r>
      <w:r w:rsidRPr="00C572DB">
        <w:rPr>
          <w:rFonts w:ascii="Times New Roman" w:hAnsi="Times New Roman" w:cs="Times New Roman"/>
        </w:rPr>
        <w:t>их</w:t>
      </w:r>
      <w:r w:rsidRPr="00C572DB">
        <w:rPr>
          <w:rFonts w:ascii="Times New Roman" w:hAnsi="Times New Roman" w:cs="Times New Roman"/>
          <w:spacing w:val="-2"/>
        </w:rPr>
        <w:t xml:space="preserve"> </w:t>
      </w:r>
      <w:r w:rsidRPr="00C572DB">
        <w:rPr>
          <w:rFonts w:ascii="Times New Roman" w:hAnsi="Times New Roman" w:cs="Times New Roman"/>
        </w:rPr>
        <w:t>в</w:t>
      </w:r>
      <w:r w:rsidRPr="00C572DB">
        <w:rPr>
          <w:rFonts w:ascii="Times New Roman" w:hAnsi="Times New Roman" w:cs="Times New Roman"/>
          <w:spacing w:val="-4"/>
        </w:rPr>
        <w:t xml:space="preserve"> </w:t>
      </w:r>
      <w:r w:rsidRPr="00C572DB">
        <w:rPr>
          <w:rFonts w:ascii="Times New Roman" w:hAnsi="Times New Roman" w:cs="Times New Roman"/>
        </w:rPr>
        <w:t>свое</w:t>
      </w:r>
      <w:r w:rsidRPr="00C572DB">
        <w:rPr>
          <w:rFonts w:ascii="Times New Roman" w:hAnsi="Times New Roman" w:cs="Times New Roman"/>
          <w:spacing w:val="-2"/>
        </w:rPr>
        <w:t xml:space="preserve"> </w:t>
      </w:r>
      <w:r w:rsidRPr="00C572DB">
        <w:rPr>
          <w:rFonts w:ascii="Times New Roman" w:hAnsi="Times New Roman" w:cs="Times New Roman"/>
        </w:rPr>
        <w:t>бытовое</w:t>
      </w:r>
      <w:r w:rsidRPr="00C572DB">
        <w:rPr>
          <w:rFonts w:ascii="Times New Roman" w:hAnsi="Times New Roman" w:cs="Times New Roman"/>
          <w:spacing w:val="-1"/>
        </w:rPr>
        <w:t xml:space="preserve"> </w:t>
      </w:r>
      <w:r w:rsidRPr="00C572DB">
        <w:rPr>
          <w:rFonts w:ascii="Times New Roman" w:hAnsi="Times New Roman" w:cs="Times New Roman"/>
        </w:rPr>
        <w:t>пространство</w:t>
      </w:r>
      <w:r w:rsidRPr="00C572DB">
        <w:rPr>
          <w:rFonts w:ascii="Times New Roman" w:hAnsi="Times New Roman" w:cs="Times New Roman"/>
          <w:spacing w:val="-1"/>
        </w:rPr>
        <w:t xml:space="preserve"> </w:t>
      </w:r>
      <w:r w:rsidRPr="00C572DB">
        <w:rPr>
          <w:rFonts w:ascii="Times New Roman" w:hAnsi="Times New Roman" w:cs="Times New Roman"/>
        </w:rPr>
        <w:t>и</w:t>
      </w:r>
      <w:r w:rsidRPr="00C572DB">
        <w:rPr>
          <w:rFonts w:ascii="Times New Roman" w:hAnsi="Times New Roman" w:cs="Times New Roman"/>
          <w:spacing w:val="-2"/>
        </w:rPr>
        <w:t xml:space="preserve"> </w:t>
      </w:r>
      <w:r w:rsidRPr="00C572DB">
        <w:rPr>
          <w:rFonts w:ascii="Times New Roman" w:hAnsi="Times New Roman" w:cs="Times New Roman"/>
        </w:rPr>
        <w:t>постепенно</w:t>
      </w:r>
      <w:r w:rsidRPr="00C572DB">
        <w:rPr>
          <w:rFonts w:ascii="Times New Roman" w:hAnsi="Times New Roman" w:cs="Times New Roman"/>
          <w:spacing w:val="1"/>
        </w:rPr>
        <w:t xml:space="preserve"> </w:t>
      </w:r>
      <w:r w:rsidRPr="00C572DB">
        <w:rPr>
          <w:rFonts w:ascii="Times New Roman" w:hAnsi="Times New Roman" w:cs="Times New Roman"/>
        </w:rPr>
        <w:t>они</w:t>
      </w:r>
      <w:r w:rsidRPr="00C572DB">
        <w:rPr>
          <w:rFonts w:ascii="Times New Roman" w:hAnsi="Times New Roman" w:cs="Times New Roman"/>
          <w:spacing w:val="-3"/>
        </w:rPr>
        <w:t xml:space="preserve"> </w:t>
      </w:r>
      <w:r w:rsidRPr="00C572DB">
        <w:rPr>
          <w:rFonts w:ascii="Times New Roman" w:hAnsi="Times New Roman" w:cs="Times New Roman"/>
        </w:rPr>
        <w:t>становятся</w:t>
      </w:r>
      <w:r w:rsidRPr="00C572DB">
        <w:rPr>
          <w:rFonts w:ascii="Times New Roman" w:hAnsi="Times New Roman" w:cs="Times New Roman"/>
          <w:spacing w:val="-1"/>
        </w:rPr>
        <w:t xml:space="preserve"> </w:t>
      </w:r>
      <w:r w:rsidRPr="00C572DB">
        <w:rPr>
          <w:rFonts w:ascii="Times New Roman" w:hAnsi="Times New Roman" w:cs="Times New Roman"/>
        </w:rPr>
        <w:t>для</w:t>
      </w:r>
      <w:r w:rsidRPr="00C572DB">
        <w:rPr>
          <w:rFonts w:ascii="Times New Roman" w:hAnsi="Times New Roman" w:cs="Times New Roman"/>
          <w:spacing w:val="-4"/>
        </w:rPr>
        <w:t xml:space="preserve"> </w:t>
      </w:r>
      <w:r w:rsidRPr="00C572DB">
        <w:rPr>
          <w:rFonts w:ascii="Times New Roman" w:hAnsi="Times New Roman" w:cs="Times New Roman"/>
        </w:rPr>
        <w:t>него</w:t>
      </w:r>
      <w:r w:rsidRPr="00C572DB">
        <w:rPr>
          <w:rFonts w:ascii="Times New Roman" w:hAnsi="Times New Roman" w:cs="Times New Roman"/>
          <w:spacing w:val="-1"/>
        </w:rPr>
        <w:t xml:space="preserve"> </w:t>
      </w:r>
      <w:r w:rsidRPr="00C572DB">
        <w:rPr>
          <w:rFonts w:ascii="Times New Roman" w:hAnsi="Times New Roman" w:cs="Times New Roman"/>
        </w:rPr>
        <w:t>привычкой.</w:t>
      </w:r>
    </w:p>
    <w:p w:rsidR="00C572DB" w:rsidRPr="00C572DB" w:rsidRDefault="00C572DB" w:rsidP="00C572DB">
      <w:pPr>
        <w:pStyle w:val="a5"/>
        <w:ind w:right="70" w:firstLine="710"/>
        <w:jc w:val="both"/>
        <w:rPr>
          <w:rFonts w:ascii="Times New Roman" w:hAnsi="Times New Roman" w:cs="Times New Roman"/>
        </w:rPr>
      </w:pPr>
      <w:r w:rsidRPr="00C572DB">
        <w:rPr>
          <w:rFonts w:ascii="Times New Roman" w:hAnsi="Times New Roman" w:cs="Times New Roman"/>
        </w:rPr>
        <w:t>Формируя у детей культурно-гигиенические навыки, ДОУ сосредотачивает свое внимание на</w:t>
      </w:r>
      <w:r w:rsidRPr="00C572DB">
        <w:rPr>
          <w:rFonts w:ascii="Times New Roman" w:hAnsi="Times New Roman" w:cs="Times New Roman"/>
          <w:spacing w:val="1"/>
        </w:rPr>
        <w:t xml:space="preserve"> </w:t>
      </w:r>
      <w:r w:rsidRPr="00C572DB">
        <w:rPr>
          <w:rFonts w:ascii="Times New Roman" w:hAnsi="Times New Roman" w:cs="Times New Roman"/>
        </w:rPr>
        <w:t>нескольких</w:t>
      </w:r>
      <w:r w:rsidRPr="00C572DB">
        <w:rPr>
          <w:rFonts w:ascii="Times New Roman" w:hAnsi="Times New Roman" w:cs="Times New Roman"/>
          <w:spacing w:val="2"/>
        </w:rPr>
        <w:t xml:space="preserve"> </w:t>
      </w:r>
      <w:r w:rsidRPr="00C572DB">
        <w:rPr>
          <w:rFonts w:ascii="Times New Roman" w:hAnsi="Times New Roman" w:cs="Times New Roman"/>
        </w:rPr>
        <w:t>основных направлениях воспитательной</w:t>
      </w:r>
      <w:r w:rsidRPr="00C572DB">
        <w:rPr>
          <w:rFonts w:ascii="Times New Roman" w:hAnsi="Times New Roman" w:cs="Times New Roman"/>
          <w:spacing w:val="1"/>
        </w:rPr>
        <w:t xml:space="preserve"> </w:t>
      </w:r>
      <w:r w:rsidRPr="00C572DB">
        <w:rPr>
          <w:rFonts w:ascii="Times New Roman" w:hAnsi="Times New Roman" w:cs="Times New Roman"/>
        </w:rPr>
        <w:t>работы:</w:t>
      </w:r>
    </w:p>
    <w:p w:rsidR="00C572DB" w:rsidRPr="00C572DB" w:rsidRDefault="00C572DB" w:rsidP="00AA4C5A">
      <w:pPr>
        <w:pStyle w:val="a3"/>
        <w:widowControl w:val="0"/>
        <w:numPr>
          <w:ilvl w:val="0"/>
          <w:numId w:val="51"/>
        </w:numPr>
        <w:tabs>
          <w:tab w:val="left" w:pos="686"/>
        </w:tabs>
        <w:autoSpaceDE w:val="0"/>
        <w:autoSpaceDN w:val="0"/>
        <w:spacing w:after="0" w:line="240" w:lineRule="auto"/>
        <w:ind w:left="686" w:right="70" w:hanging="181"/>
        <w:contextualSpacing w:val="0"/>
        <w:jc w:val="both"/>
        <w:rPr>
          <w:rFonts w:ascii="Times New Roman" w:hAnsi="Times New Roman"/>
          <w:sz w:val="24"/>
          <w:szCs w:val="24"/>
        </w:rPr>
      </w:pPr>
      <w:r w:rsidRPr="00C572DB">
        <w:rPr>
          <w:rFonts w:ascii="Times New Roman" w:hAnsi="Times New Roman"/>
          <w:sz w:val="24"/>
          <w:szCs w:val="24"/>
        </w:rPr>
        <w:t>формировать</w:t>
      </w:r>
      <w:r w:rsidRPr="00C572DB">
        <w:rPr>
          <w:rFonts w:ascii="Times New Roman" w:hAnsi="Times New Roman"/>
          <w:spacing w:val="-3"/>
          <w:sz w:val="24"/>
          <w:szCs w:val="24"/>
        </w:rPr>
        <w:t xml:space="preserve"> </w:t>
      </w:r>
      <w:r w:rsidRPr="00C572DB">
        <w:rPr>
          <w:rFonts w:ascii="Times New Roman" w:hAnsi="Times New Roman"/>
          <w:sz w:val="24"/>
          <w:szCs w:val="24"/>
        </w:rPr>
        <w:t>у</w:t>
      </w:r>
      <w:r w:rsidRPr="00C572DB">
        <w:rPr>
          <w:rFonts w:ascii="Times New Roman" w:hAnsi="Times New Roman"/>
          <w:spacing w:val="-3"/>
          <w:sz w:val="24"/>
          <w:szCs w:val="24"/>
        </w:rPr>
        <w:t xml:space="preserve"> </w:t>
      </w:r>
      <w:r w:rsidRPr="00C572DB">
        <w:rPr>
          <w:rFonts w:ascii="Times New Roman" w:hAnsi="Times New Roman"/>
          <w:sz w:val="24"/>
          <w:szCs w:val="24"/>
        </w:rPr>
        <w:t>ребенка навыки</w:t>
      </w:r>
      <w:r w:rsidRPr="00C572DB">
        <w:rPr>
          <w:rFonts w:ascii="Times New Roman" w:hAnsi="Times New Roman"/>
          <w:spacing w:val="-4"/>
          <w:sz w:val="24"/>
          <w:szCs w:val="24"/>
        </w:rPr>
        <w:t xml:space="preserve"> </w:t>
      </w:r>
      <w:r w:rsidRPr="00C572DB">
        <w:rPr>
          <w:rFonts w:ascii="Times New Roman" w:hAnsi="Times New Roman"/>
          <w:sz w:val="24"/>
          <w:szCs w:val="24"/>
        </w:rPr>
        <w:t>поведения</w:t>
      </w:r>
      <w:r w:rsidRPr="00C572DB">
        <w:rPr>
          <w:rFonts w:ascii="Times New Roman" w:hAnsi="Times New Roman"/>
          <w:spacing w:val="-2"/>
          <w:sz w:val="24"/>
          <w:szCs w:val="24"/>
        </w:rPr>
        <w:t xml:space="preserve"> </w:t>
      </w:r>
      <w:r w:rsidRPr="00C572DB">
        <w:rPr>
          <w:rFonts w:ascii="Times New Roman" w:hAnsi="Times New Roman"/>
          <w:sz w:val="24"/>
          <w:szCs w:val="24"/>
        </w:rPr>
        <w:t>во</w:t>
      </w:r>
      <w:r w:rsidRPr="00C572DB">
        <w:rPr>
          <w:rFonts w:ascii="Times New Roman" w:hAnsi="Times New Roman"/>
          <w:spacing w:val="-3"/>
          <w:sz w:val="24"/>
          <w:szCs w:val="24"/>
        </w:rPr>
        <w:t xml:space="preserve"> </w:t>
      </w:r>
      <w:r w:rsidRPr="00C572DB">
        <w:rPr>
          <w:rFonts w:ascii="Times New Roman" w:hAnsi="Times New Roman"/>
          <w:sz w:val="24"/>
          <w:szCs w:val="24"/>
        </w:rPr>
        <w:t>время</w:t>
      </w:r>
      <w:r w:rsidRPr="00C572DB">
        <w:rPr>
          <w:rFonts w:ascii="Times New Roman" w:hAnsi="Times New Roman"/>
          <w:spacing w:val="-4"/>
          <w:sz w:val="24"/>
          <w:szCs w:val="24"/>
        </w:rPr>
        <w:t xml:space="preserve"> </w:t>
      </w:r>
      <w:r w:rsidRPr="00C572DB">
        <w:rPr>
          <w:rFonts w:ascii="Times New Roman" w:hAnsi="Times New Roman"/>
          <w:sz w:val="24"/>
          <w:szCs w:val="24"/>
        </w:rPr>
        <w:t>приема</w:t>
      </w:r>
      <w:r w:rsidRPr="00C572DB">
        <w:rPr>
          <w:rFonts w:ascii="Times New Roman" w:hAnsi="Times New Roman"/>
          <w:spacing w:val="-2"/>
          <w:sz w:val="24"/>
          <w:szCs w:val="24"/>
        </w:rPr>
        <w:t xml:space="preserve"> </w:t>
      </w:r>
      <w:r w:rsidRPr="00C572DB">
        <w:rPr>
          <w:rFonts w:ascii="Times New Roman" w:hAnsi="Times New Roman"/>
          <w:sz w:val="24"/>
          <w:szCs w:val="24"/>
        </w:rPr>
        <w:t>пищи;</w:t>
      </w:r>
    </w:p>
    <w:p w:rsidR="00C572DB" w:rsidRPr="00C572DB" w:rsidRDefault="00C572DB" w:rsidP="00AA4C5A">
      <w:pPr>
        <w:pStyle w:val="a3"/>
        <w:widowControl w:val="0"/>
        <w:numPr>
          <w:ilvl w:val="0"/>
          <w:numId w:val="51"/>
        </w:numPr>
        <w:tabs>
          <w:tab w:val="left" w:pos="686"/>
          <w:tab w:val="left" w:pos="2460"/>
          <w:tab w:val="left" w:pos="3004"/>
          <w:tab w:val="left" w:pos="4236"/>
          <w:tab w:val="left" w:pos="6163"/>
          <w:tab w:val="left" w:pos="6706"/>
          <w:tab w:val="left" w:pos="8084"/>
          <w:tab w:val="left" w:pos="9476"/>
        </w:tabs>
        <w:autoSpaceDE w:val="0"/>
        <w:autoSpaceDN w:val="0"/>
        <w:spacing w:before="38" w:after="0" w:line="240" w:lineRule="auto"/>
        <w:ind w:right="70" w:firstLine="284"/>
        <w:contextualSpacing w:val="0"/>
        <w:jc w:val="both"/>
        <w:rPr>
          <w:rFonts w:ascii="Times New Roman" w:hAnsi="Times New Roman"/>
          <w:sz w:val="24"/>
          <w:szCs w:val="24"/>
        </w:rPr>
      </w:pPr>
      <w:r w:rsidRPr="00C572DB">
        <w:rPr>
          <w:rFonts w:ascii="Times New Roman" w:hAnsi="Times New Roman"/>
          <w:sz w:val="24"/>
          <w:szCs w:val="24"/>
        </w:rPr>
        <w:t>формировать у ребенка представления о ценности здоровья, и чистоте</w:t>
      </w:r>
      <w:r w:rsidRPr="00C572DB">
        <w:rPr>
          <w:rFonts w:ascii="Times New Roman" w:hAnsi="Times New Roman"/>
          <w:spacing w:val="1"/>
          <w:sz w:val="24"/>
          <w:szCs w:val="24"/>
        </w:rPr>
        <w:t xml:space="preserve"> </w:t>
      </w:r>
      <w:r w:rsidRPr="00C572DB">
        <w:rPr>
          <w:rFonts w:ascii="Times New Roman" w:hAnsi="Times New Roman"/>
          <w:sz w:val="24"/>
          <w:szCs w:val="24"/>
        </w:rPr>
        <w:t>тела;</w:t>
      </w:r>
    </w:p>
    <w:p w:rsidR="00C572DB" w:rsidRPr="00C572DB" w:rsidRDefault="00C572DB" w:rsidP="00AA4C5A">
      <w:pPr>
        <w:pStyle w:val="a3"/>
        <w:widowControl w:val="0"/>
        <w:numPr>
          <w:ilvl w:val="0"/>
          <w:numId w:val="51"/>
        </w:numPr>
        <w:tabs>
          <w:tab w:val="left" w:pos="686"/>
        </w:tabs>
        <w:autoSpaceDE w:val="0"/>
        <w:autoSpaceDN w:val="0"/>
        <w:spacing w:after="0" w:line="240" w:lineRule="auto"/>
        <w:ind w:left="686" w:right="70" w:hanging="181"/>
        <w:contextualSpacing w:val="0"/>
        <w:jc w:val="both"/>
        <w:rPr>
          <w:rFonts w:ascii="Times New Roman" w:hAnsi="Times New Roman"/>
          <w:sz w:val="24"/>
          <w:szCs w:val="24"/>
        </w:rPr>
      </w:pPr>
      <w:r w:rsidRPr="00C572DB">
        <w:rPr>
          <w:rFonts w:ascii="Times New Roman" w:hAnsi="Times New Roman"/>
          <w:sz w:val="24"/>
          <w:szCs w:val="24"/>
        </w:rPr>
        <w:t>формировать</w:t>
      </w:r>
      <w:r w:rsidRPr="00C572DB">
        <w:rPr>
          <w:rFonts w:ascii="Times New Roman" w:hAnsi="Times New Roman"/>
          <w:spacing w:val="-4"/>
          <w:sz w:val="24"/>
          <w:szCs w:val="24"/>
        </w:rPr>
        <w:t xml:space="preserve"> </w:t>
      </w:r>
      <w:r w:rsidRPr="00C572DB">
        <w:rPr>
          <w:rFonts w:ascii="Times New Roman" w:hAnsi="Times New Roman"/>
          <w:sz w:val="24"/>
          <w:szCs w:val="24"/>
        </w:rPr>
        <w:t>у</w:t>
      </w:r>
      <w:r w:rsidRPr="00C572DB">
        <w:rPr>
          <w:rFonts w:ascii="Times New Roman" w:hAnsi="Times New Roman"/>
          <w:spacing w:val="-3"/>
          <w:sz w:val="24"/>
          <w:szCs w:val="24"/>
        </w:rPr>
        <w:t xml:space="preserve"> </w:t>
      </w:r>
      <w:r w:rsidRPr="00C572DB">
        <w:rPr>
          <w:rFonts w:ascii="Times New Roman" w:hAnsi="Times New Roman"/>
          <w:sz w:val="24"/>
          <w:szCs w:val="24"/>
        </w:rPr>
        <w:t>ребенка привычку</w:t>
      </w:r>
      <w:r w:rsidRPr="00C572DB">
        <w:rPr>
          <w:rFonts w:ascii="Times New Roman" w:hAnsi="Times New Roman"/>
          <w:spacing w:val="-3"/>
          <w:sz w:val="24"/>
          <w:szCs w:val="24"/>
        </w:rPr>
        <w:t xml:space="preserve"> </w:t>
      </w:r>
      <w:r w:rsidRPr="00C572DB">
        <w:rPr>
          <w:rFonts w:ascii="Times New Roman" w:hAnsi="Times New Roman"/>
          <w:sz w:val="24"/>
          <w:szCs w:val="24"/>
        </w:rPr>
        <w:t>следить</w:t>
      </w:r>
      <w:r w:rsidRPr="00C572DB">
        <w:rPr>
          <w:rFonts w:ascii="Times New Roman" w:hAnsi="Times New Roman"/>
          <w:spacing w:val="-2"/>
          <w:sz w:val="24"/>
          <w:szCs w:val="24"/>
        </w:rPr>
        <w:t xml:space="preserve"> </w:t>
      </w:r>
      <w:r w:rsidRPr="00C572DB">
        <w:rPr>
          <w:rFonts w:ascii="Times New Roman" w:hAnsi="Times New Roman"/>
          <w:sz w:val="24"/>
          <w:szCs w:val="24"/>
        </w:rPr>
        <w:t>за</w:t>
      </w:r>
      <w:r w:rsidRPr="00C572DB">
        <w:rPr>
          <w:rFonts w:ascii="Times New Roman" w:hAnsi="Times New Roman"/>
          <w:spacing w:val="-2"/>
          <w:sz w:val="24"/>
          <w:szCs w:val="24"/>
        </w:rPr>
        <w:t xml:space="preserve"> </w:t>
      </w:r>
      <w:r w:rsidRPr="00C572DB">
        <w:rPr>
          <w:rFonts w:ascii="Times New Roman" w:hAnsi="Times New Roman"/>
          <w:sz w:val="24"/>
          <w:szCs w:val="24"/>
        </w:rPr>
        <w:t>своим</w:t>
      </w:r>
      <w:r w:rsidRPr="00C572DB">
        <w:rPr>
          <w:rFonts w:ascii="Times New Roman" w:hAnsi="Times New Roman"/>
          <w:spacing w:val="-4"/>
          <w:sz w:val="24"/>
          <w:szCs w:val="24"/>
        </w:rPr>
        <w:t xml:space="preserve"> </w:t>
      </w:r>
      <w:r w:rsidRPr="00C572DB">
        <w:rPr>
          <w:rFonts w:ascii="Times New Roman" w:hAnsi="Times New Roman"/>
          <w:sz w:val="24"/>
          <w:szCs w:val="24"/>
        </w:rPr>
        <w:t>внешним</w:t>
      </w:r>
      <w:r w:rsidRPr="00C572DB">
        <w:rPr>
          <w:rFonts w:ascii="Times New Roman" w:hAnsi="Times New Roman"/>
          <w:spacing w:val="-2"/>
          <w:sz w:val="24"/>
          <w:szCs w:val="24"/>
        </w:rPr>
        <w:t xml:space="preserve"> </w:t>
      </w:r>
      <w:r w:rsidRPr="00C572DB">
        <w:rPr>
          <w:rFonts w:ascii="Times New Roman" w:hAnsi="Times New Roman"/>
          <w:sz w:val="24"/>
          <w:szCs w:val="24"/>
        </w:rPr>
        <w:t>видом;</w:t>
      </w:r>
    </w:p>
    <w:p w:rsidR="00C572DB" w:rsidRPr="00C572DB" w:rsidRDefault="00C572DB" w:rsidP="00AA4C5A">
      <w:pPr>
        <w:pStyle w:val="a3"/>
        <w:widowControl w:val="0"/>
        <w:numPr>
          <w:ilvl w:val="0"/>
          <w:numId w:val="51"/>
        </w:numPr>
        <w:tabs>
          <w:tab w:val="left" w:pos="686"/>
        </w:tabs>
        <w:autoSpaceDE w:val="0"/>
        <w:autoSpaceDN w:val="0"/>
        <w:spacing w:before="42" w:after="0" w:line="240" w:lineRule="auto"/>
        <w:ind w:left="686" w:right="70" w:hanging="181"/>
        <w:contextualSpacing w:val="0"/>
        <w:jc w:val="both"/>
        <w:rPr>
          <w:rFonts w:ascii="Times New Roman" w:hAnsi="Times New Roman"/>
          <w:sz w:val="24"/>
          <w:szCs w:val="24"/>
        </w:rPr>
      </w:pPr>
      <w:r w:rsidRPr="00C572DB">
        <w:rPr>
          <w:rFonts w:ascii="Times New Roman" w:hAnsi="Times New Roman"/>
          <w:sz w:val="24"/>
          <w:szCs w:val="24"/>
        </w:rPr>
        <w:t>включать</w:t>
      </w:r>
      <w:r w:rsidRPr="00C572DB">
        <w:rPr>
          <w:rFonts w:ascii="Times New Roman" w:hAnsi="Times New Roman"/>
          <w:spacing w:val="-2"/>
          <w:sz w:val="24"/>
          <w:szCs w:val="24"/>
        </w:rPr>
        <w:t xml:space="preserve"> </w:t>
      </w:r>
      <w:r w:rsidRPr="00C572DB">
        <w:rPr>
          <w:rFonts w:ascii="Times New Roman" w:hAnsi="Times New Roman"/>
          <w:sz w:val="24"/>
          <w:szCs w:val="24"/>
        </w:rPr>
        <w:t>информацию</w:t>
      </w:r>
      <w:r w:rsidRPr="00C572DB">
        <w:rPr>
          <w:rFonts w:ascii="Times New Roman" w:hAnsi="Times New Roman"/>
          <w:spacing w:val="-3"/>
          <w:sz w:val="24"/>
          <w:szCs w:val="24"/>
        </w:rPr>
        <w:t xml:space="preserve"> </w:t>
      </w:r>
      <w:r w:rsidRPr="00C572DB">
        <w:rPr>
          <w:rFonts w:ascii="Times New Roman" w:hAnsi="Times New Roman"/>
          <w:sz w:val="24"/>
          <w:szCs w:val="24"/>
        </w:rPr>
        <w:t>о</w:t>
      </w:r>
      <w:r w:rsidRPr="00C572DB">
        <w:rPr>
          <w:rFonts w:ascii="Times New Roman" w:hAnsi="Times New Roman"/>
          <w:spacing w:val="-3"/>
          <w:sz w:val="24"/>
          <w:szCs w:val="24"/>
        </w:rPr>
        <w:t xml:space="preserve"> </w:t>
      </w:r>
      <w:r w:rsidRPr="00C572DB">
        <w:rPr>
          <w:rFonts w:ascii="Times New Roman" w:hAnsi="Times New Roman"/>
          <w:sz w:val="24"/>
          <w:szCs w:val="24"/>
        </w:rPr>
        <w:t>гигиене в</w:t>
      </w:r>
      <w:r w:rsidRPr="00C572DB">
        <w:rPr>
          <w:rFonts w:ascii="Times New Roman" w:hAnsi="Times New Roman"/>
          <w:spacing w:val="-4"/>
          <w:sz w:val="24"/>
          <w:szCs w:val="24"/>
        </w:rPr>
        <w:t xml:space="preserve"> </w:t>
      </w:r>
      <w:r w:rsidRPr="00C572DB">
        <w:rPr>
          <w:rFonts w:ascii="Times New Roman" w:hAnsi="Times New Roman"/>
          <w:sz w:val="24"/>
          <w:szCs w:val="24"/>
        </w:rPr>
        <w:t>повседневную</w:t>
      </w:r>
      <w:r w:rsidRPr="00C572DB">
        <w:rPr>
          <w:rFonts w:ascii="Times New Roman" w:hAnsi="Times New Roman"/>
          <w:spacing w:val="-3"/>
          <w:sz w:val="24"/>
          <w:szCs w:val="24"/>
        </w:rPr>
        <w:t xml:space="preserve"> </w:t>
      </w:r>
      <w:r w:rsidRPr="00C572DB">
        <w:rPr>
          <w:rFonts w:ascii="Times New Roman" w:hAnsi="Times New Roman"/>
          <w:sz w:val="24"/>
          <w:szCs w:val="24"/>
        </w:rPr>
        <w:t>жизнь</w:t>
      </w:r>
      <w:r w:rsidRPr="00C572DB">
        <w:rPr>
          <w:rFonts w:ascii="Times New Roman" w:hAnsi="Times New Roman"/>
          <w:spacing w:val="-1"/>
          <w:sz w:val="24"/>
          <w:szCs w:val="24"/>
        </w:rPr>
        <w:t xml:space="preserve"> </w:t>
      </w:r>
      <w:r w:rsidRPr="00C572DB">
        <w:rPr>
          <w:rFonts w:ascii="Times New Roman" w:hAnsi="Times New Roman"/>
          <w:sz w:val="24"/>
          <w:szCs w:val="24"/>
        </w:rPr>
        <w:t>ребенка,</w:t>
      </w:r>
      <w:r w:rsidRPr="00C572DB">
        <w:rPr>
          <w:rFonts w:ascii="Times New Roman" w:hAnsi="Times New Roman"/>
          <w:spacing w:val="-2"/>
          <w:sz w:val="24"/>
          <w:szCs w:val="24"/>
        </w:rPr>
        <w:t xml:space="preserve"> </w:t>
      </w:r>
      <w:r w:rsidRPr="00C572DB">
        <w:rPr>
          <w:rFonts w:ascii="Times New Roman" w:hAnsi="Times New Roman"/>
          <w:sz w:val="24"/>
          <w:szCs w:val="24"/>
        </w:rPr>
        <w:t>в</w:t>
      </w:r>
      <w:r w:rsidRPr="00C572DB">
        <w:rPr>
          <w:rFonts w:ascii="Times New Roman" w:hAnsi="Times New Roman"/>
          <w:spacing w:val="-3"/>
          <w:sz w:val="24"/>
          <w:szCs w:val="24"/>
        </w:rPr>
        <w:t xml:space="preserve"> </w:t>
      </w:r>
      <w:r w:rsidRPr="00C572DB">
        <w:rPr>
          <w:rFonts w:ascii="Times New Roman" w:hAnsi="Times New Roman"/>
          <w:sz w:val="24"/>
          <w:szCs w:val="24"/>
        </w:rPr>
        <w:t>игру.</w:t>
      </w:r>
    </w:p>
    <w:p w:rsidR="00C572DB" w:rsidRPr="00C572DB" w:rsidRDefault="00C572DB" w:rsidP="00C572DB">
      <w:pPr>
        <w:pStyle w:val="a5"/>
        <w:spacing w:before="40"/>
        <w:ind w:right="70" w:firstLine="710"/>
        <w:jc w:val="both"/>
        <w:rPr>
          <w:rFonts w:ascii="Times New Roman" w:hAnsi="Times New Roman" w:cs="Times New Roman"/>
        </w:rPr>
      </w:pPr>
      <w:r w:rsidRPr="00C572DB">
        <w:rPr>
          <w:rFonts w:ascii="Times New Roman" w:hAnsi="Times New Roman" w:cs="Times New Roman"/>
        </w:rPr>
        <w:t>Работа</w:t>
      </w:r>
      <w:r w:rsidRPr="00C572DB">
        <w:rPr>
          <w:rFonts w:ascii="Times New Roman" w:hAnsi="Times New Roman" w:cs="Times New Roman"/>
          <w:spacing w:val="9"/>
        </w:rPr>
        <w:t xml:space="preserve"> </w:t>
      </w:r>
      <w:r w:rsidRPr="00C572DB">
        <w:rPr>
          <w:rFonts w:ascii="Times New Roman" w:hAnsi="Times New Roman" w:cs="Times New Roman"/>
        </w:rPr>
        <w:t>по</w:t>
      </w:r>
      <w:r w:rsidRPr="00C572DB">
        <w:rPr>
          <w:rFonts w:ascii="Times New Roman" w:hAnsi="Times New Roman" w:cs="Times New Roman"/>
          <w:spacing w:val="9"/>
        </w:rPr>
        <w:t xml:space="preserve"> </w:t>
      </w:r>
      <w:r w:rsidRPr="00C572DB">
        <w:rPr>
          <w:rFonts w:ascii="Times New Roman" w:hAnsi="Times New Roman" w:cs="Times New Roman"/>
        </w:rPr>
        <w:t>формированию</w:t>
      </w:r>
      <w:r w:rsidRPr="00C572DB">
        <w:rPr>
          <w:rFonts w:ascii="Times New Roman" w:hAnsi="Times New Roman" w:cs="Times New Roman"/>
          <w:spacing w:val="10"/>
        </w:rPr>
        <w:t xml:space="preserve"> </w:t>
      </w:r>
      <w:r w:rsidRPr="00C572DB">
        <w:rPr>
          <w:rFonts w:ascii="Times New Roman" w:hAnsi="Times New Roman" w:cs="Times New Roman"/>
        </w:rPr>
        <w:t>у</w:t>
      </w:r>
      <w:r w:rsidRPr="00C572DB">
        <w:rPr>
          <w:rFonts w:ascii="Times New Roman" w:hAnsi="Times New Roman" w:cs="Times New Roman"/>
          <w:spacing w:val="9"/>
        </w:rPr>
        <w:t xml:space="preserve"> </w:t>
      </w:r>
      <w:r w:rsidRPr="00C572DB">
        <w:rPr>
          <w:rFonts w:ascii="Times New Roman" w:hAnsi="Times New Roman" w:cs="Times New Roman"/>
        </w:rPr>
        <w:t>ребенка</w:t>
      </w:r>
      <w:r w:rsidRPr="00C572DB">
        <w:rPr>
          <w:rFonts w:ascii="Times New Roman" w:hAnsi="Times New Roman" w:cs="Times New Roman"/>
          <w:spacing w:val="10"/>
        </w:rPr>
        <w:t xml:space="preserve"> </w:t>
      </w:r>
      <w:r w:rsidRPr="00C572DB">
        <w:rPr>
          <w:rFonts w:ascii="Times New Roman" w:hAnsi="Times New Roman" w:cs="Times New Roman"/>
        </w:rPr>
        <w:t>культурно-гигиенических</w:t>
      </w:r>
      <w:r w:rsidRPr="00C572DB">
        <w:rPr>
          <w:rFonts w:ascii="Times New Roman" w:hAnsi="Times New Roman" w:cs="Times New Roman"/>
          <w:spacing w:val="11"/>
        </w:rPr>
        <w:t xml:space="preserve"> </w:t>
      </w:r>
      <w:r w:rsidRPr="00C572DB">
        <w:rPr>
          <w:rFonts w:ascii="Times New Roman" w:hAnsi="Times New Roman" w:cs="Times New Roman"/>
        </w:rPr>
        <w:t>навыков</w:t>
      </w:r>
      <w:r w:rsidRPr="00C572DB">
        <w:rPr>
          <w:rFonts w:ascii="Times New Roman" w:hAnsi="Times New Roman" w:cs="Times New Roman"/>
          <w:spacing w:val="8"/>
        </w:rPr>
        <w:t xml:space="preserve"> </w:t>
      </w:r>
      <w:r w:rsidRPr="00C572DB">
        <w:rPr>
          <w:rFonts w:ascii="Times New Roman" w:hAnsi="Times New Roman" w:cs="Times New Roman"/>
        </w:rPr>
        <w:t>ведется</w:t>
      </w:r>
      <w:r w:rsidRPr="00C572DB">
        <w:rPr>
          <w:rFonts w:ascii="Times New Roman" w:hAnsi="Times New Roman" w:cs="Times New Roman"/>
          <w:spacing w:val="11"/>
        </w:rPr>
        <w:t xml:space="preserve"> </w:t>
      </w:r>
      <w:r w:rsidRPr="00C572DB">
        <w:rPr>
          <w:rFonts w:ascii="Times New Roman" w:hAnsi="Times New Roman" w:cs="Times New Roman"/>
        </w:rPr>
        <w:t>в</w:t>
      </w:r>
      <w:r w:rsidRPr="00C572DB">
        <w:rPr>
          <w:rFonts w:ascii="Times New Roman" w:hAnsi="Times New Roman" w:cs="Times New Roman"/>
          <w:spacing w:val="8"/>
        </w:rPr>
        <w:t xml:space="preserve"> </w:t>
      </w:r>
      <w:r w:rsidRPr="00C572DB">
        <w:rPr>
          <w:rFonts w:ascii="Times New Roman" w:hAnsi="Times New Roman" w:cs="Times New Roman"/>
        </w:rPr>
        <w:t>тесном</w:t>
      </w:r>
      <w:r w:rsidRPr="00C572DB">
        <w:rPr>
          <w:rFonts w:ascii="Times New Roman" w:hAnsi="Times New Roman" w:cs="Times New Roman"/>
          <w:spacing w:val="-57"/>
        </w:rPr>
        <w:t xml:space="preserve"> </w:t>
      </w:r>
      <w:r w:rsidRPr="00C572DB">
        <w:rPr>
          <w:rFonts w:ascii="Times New Roman" w:hAnsi="Times New Roman" w:cs="Times New Roman"/>
        </w:rPr>
        <w:t>контакте</w:t>
      </w:r>
      <w:r w:rsidRPr="00C572DB">
        <w:rPr>
          <w:rFonts w:ascii="Times New Roman" w:hAnsi="Times New Roman" w:cs="Times New Roman"/>
          <w:spacing w:val="2"/>
        </w:rPr>
        <w:t xml:space="preserve"> </w:t>
      </w:r>
      <w:r w:rsidRPr="00C572DB">
        <w:rPr>
          <w:rFonts w:ascii="Times New Roman" w:hAnsi="Times New Roman" w:cs="Times New Roman"/>
        </w:rPr>
        <w:t>с</w:t>
      </w:r>
      <w:r w:rsidRPr="00C572DB">
        <w:rPr>
          <w:rFonts w:ascii="Times New Roman" w:hAnsi="Times New Roman" w:cs="Times New Roman"/>
          <w:spacing w:val="-1"/>
        </w:rPr>
        <w:t xml:space="preserve"> </w:t>
      </w:r>
      <w:r w:rsidRPr="00C572DB">
        <w:rPr>
          <w:rFonts w:ascii="Times New Roman" w:hAnsi="Times New Roman" w:cs="Times New Roman"/>
        </w:rPr>
        <w:t xml:space="preserve">семьей. </w:t>
      </w:r>
    </w:p>
    <w:p w:rsidR="00C572DB" w:rsidRPr="00C572DB" w:rsidRDefault="00C572DB" w:rsidP="00C572DB">
      <w:pPr>
        <w:pStyle w:val="a5"/>
        <w:spacing w:before="40"/>
        <w:ind w:right="70" w:firstLine="710"/>
        <w:jc w:val="both"/>
        <w:rPr>
          <w:rFonts w:ascii="Times New Roman" w:hAnsi="Times New Roman" w:cs="Times New Roman"/>
        </w:rPr>
      </w:pPr>
      <w:r w:rsidRPr="00C572DB">
        <w:rPr>
          <w:rFonts w:ascii="Times New Roman" w:hAnsi="Times New Roman" w:cs="Times New Roman"/>
        </w:rPr>
        <w:t>Физкультурно – оздоровительная работа включает создание благоприятных условий для полноценного проживания ребёнком дошкольного детства, формирование основ базовой культуры личности, всестороннего развития психических и физических качеств в соответствии с возрастными и индивидуальными особенностями, подготовку ребёнка к жизни в современном обществе. Физкультурные мероприятия в детском саду – это всегда долгожданное событие для дошкольников.  Физкультурные мероприятия в ДОУ представлены физкультурными праздниками, развлечениями, досугами.</w:t>
      </w:r>
    </w:p>
    <w:p w:rsidR="00C572DB" w:rsidRPr="00C572DB" w:rsidRDefault="00C572DB" w:rsidP="00C572DB">
      <w:pPr>
        <w:pStyle w:val="a5"/>
        <w:spacing w:before="8"/>
        <w:rPr>
          <w:rFonts w:ascii="Times New Roman" w:hAnsi="Times New Roman" w:cs="Times New Roman"/>
        </w:rPr>
      </w:pPr>
    </w:p>
    <w:p w:rsidR="00C572DB" w:rsidRPr="00CB00D4" w:rsidRDefault="00C572DB" w:rsidP="00AA4C5A">
      <w:pPr>
        <w:pStyle w:val="1"/>
        <w:keepNext w:val="0"/>
        <w:keepLines w:val="0"/>
        <w:widowControl w:val="0"/>
        <w:numPr>
          <w:ilvl w:val="2"/>
          <w:numId w:val="54"/>
        </w:numPr>
        <w:tabs>
          <w:tab w:val="left" w:pos="3582"/>
        </w:tabs>
        <w:autoSpaceDE w:val="0"/>
        <w:autoSpaceDN w:val="0"/>
        <w:spacing w:before="0" w:line="240" w:lineRule="auto"/>
        <w:ind w:left="3582"/>
        <w:jc w:val="left"/>
        <w:rPr>
          <w:rFonts w:ascii="Times New Roman" w:hAnsi="Times New Roman" w:cs="Times New Roman"/>
          <w:color w:val="auto"/>
          <w:sz w:val="24"/>
          <w:szCs w:val="24"/>
        </w:rPr>
      </w:pPr>
      <w:r w:rsidRPr="00CB00D4">
        <w:rPr>
          <w:rFonts w:ascii="Times New Roman" w:hAnsi="Times New Roman" w:cs="Times New Roman"/>
          <w:color w:val="auto"/>
          <w:sz w:val="24"/>
          <w:szCs w:val="24"/>
        </w:rPr>
        <w:t>Трудовое</w:t>
      </w:r>
      <w:r w:rsidRPr="00CB00D4">
        <w:rPr>
          <w:rFonts w:ascii="Times New Roman" w:hAnsi="Times New Roman" w:cs="Times New Roman"/>
          <w:color w:val="auto"/>
          <w:spacing w:val="-5"/>
          <w:sz w:val="24"/>
          <w:szCs w:val="24"/>
        </w:rPr>
        <w:t xml:space="preserve"> </w:t>
      </w:r>
      <w:r w:rsidRPr="00CB00D4">
        <w:rPr>
          <w:rFonts w:ascii="Times New Roman" w:hAnsi="Times New Roman" w:cs="Times New Roman"/>
          <w:color w:val="auto"/>
          <w:sz w:val="24"/>
          <w:szCs w:val="24"/>
        </w:rPr>
        <w:t>направление</w:t>
      </w:r>
      <w:r w:rsidRPr="00CB00D4">
        <w:rPr>
          <w:rFonts w:ascii="Times New Roman" w:hAnsi="Times New Roman" w:cs="Times New Roman"/>
          <w:color w:val="auto"/>
          <w:spacing w:val="-4"/>
          <w:sz w:val="24"/>
          <w:szCs w:val="24"/>
        </w:rPr>
        <w:t xml:space="preserve"> </w:t>
      </w:r>
      <w:r w:rsidRPr="00CB00D4">
        <w:rPr>
          <w:rFonts w:ascii="Times New Roman" w:hAnsi="Times New Roman" w:cs="Times New Roman"/>
          <w:color w:val="auto"/>
          <w:sz w:val="24"/>
          <w:szCs w:val="24"/>
        </w:rPr>
        <w:t>воспитания</w:t>
      </w:r>
    </w:p>
    <w:p w:rsidR="00C572DB" w:rsidRPr="00C572DB" w:rsidRDefault="00C572DB" w:rsidP="00C572DB">
      <w:pPr>
        <w:pStyle w:val="a5"/>
        <w:spacing w:before="10"/>
        <w:rPr>
          <w:rFonts w:ascii="Times New Roman" w:hAnsi="Times New Roman" w:cs="Times New Roman"/>
          <w:b/>
        </w:rPr>
      </w:pPr>
    </w:p>
    <w:p w:rsidR="00C572DB" w:rsidRPr="00C572DB" w:rsidRDefault="00C572DB" w:rsidP="00C572DB">
      <w:pPr>
        <w:pStyle w:val="a5"/>
        <w:ind w:right="70" w:firstLine="567"/>
        <w:jc w:val="both"/>
        <w:rPr>
          <w:rFonts w:ascii="Times New Roman" w:hAnsi="Times New Roman" w:cs="Times New Roman"/>
        </w:rPr>
      </w:pPr>
      <w:r w:rsidRPr="00C572DB">
        <w:rPr>
          <w:rFonts w:ascii="Times New Roman" w:hAnsi="Times New Roman" w:cs="Times New Roman"/>
        </w:rPr>
        <w:t xml:space="preserve">Ценность – </w:t>
      </w:r>
      <w:r w:rsidRPr="00C572DB">
        <w:rPr>
          <w:rFonts w:ascii="Times New Roman" w:hAnsi="Times New Roman" w:cs="Times New Roman"/>
          <w:b/>
        </w:rPr>
        <w:t xml:space="preserve">труд. </w:t>
      </w:r>
      <w:r w:rsidRPr="00C572DB">
        <w:rPr>
          <w:rFonts w:ascii="Times New Roman" w:hAnsi="Times New Roman" w:cs="Times New Roman"/>
        </w:rPr>
        <w:t>С дошкольного возраста каждый ребенок обязательно должен принимать</w:t>
      </w:r>
      <w:r w:rsidRPr="00C572DB">
        <w:rPr>
          <w:rFonts w:ascii="Times New Roman" w:hAnsi="Times New Roman" w:cs="Times New Roman"/>
          <w:spacing w:val="1"/>
        </w:rPr>
        <w:t xml:space="preserve"> </w:t>
      </w:r>
      <w:r w:rsidRPr="00C572DB">
        <w:rPr>
          <w:rFonts w:ascii="Times New Roman" w:hAnsi="Times New Roman" w:cs="Times New Roman"/>
        </w:rPr>
        <w:t>участие</w:t>
      </w:r>
      <w:r w:rsidRPr="00C572DB">
        <w:rPr>
          <w:rFonts w:ascii="Times New Roman" w:hAnsi="Times New Roman" w:cs="Times New Roman"/>
          <w:spacing w:val="31"/>
        </w:rPr>
        <w:t xml:space="preserve"> </w:t>
      </w:r>
      <w:r w:rsidRPr="00C572DB">
        <w:rPr>
          <w:rFonts w:ascii="Times New Roman" w:hAnsi="Times New Roman" w:cs="Times New Roman"/>
        </w:rPr>
        <w:t>в</w:t>
      </w:r>
      <w:r w:rsidRPr="00C572DB">
        <w:rPr>
          <w:rFonts w:ascii="Times New Roman" w:hAnsi="Times New Roman" w:cs="Times New Roman"/>
          <w:spacing w:val="30"/>
        </w:rPr>
        <w:t xml:space="preserve"> </w:t>
      </w:r>
      <w:r w:rsidRPr="00C572DB">
        <w:rPr>
          <w:rFonts w:ascii="Times New Roman" w:hAnsi="Times New Roman" w:cs="Times New Roman"/>
        </w:rPr>
        <w:t>труде,</w:t>
      </w:r>
      <w:r w:rsidRPr="00C572DB">
        <w:rPr>
          <w:rFonts w:ascii="Times New Roman" w:hAnsi="Times New Roman" w:cs="Times New Roman"/>
          <w:spacing w:val="29"/>
        </w:rPr>
        <w:t xml:space="preserve"> </w:t>
      </w:r>
      <w:r w:rsidRPr="00C572DB">
        <w:rPr>
          <w:rFonts w:ascii="Times New Roman" w:hAnsi="Times New Roman" w:cs="Times New Roman"/>
        </w:rPr>
        <w:t>и</w:t>
      </w:r>
      <w:r w:rsidRPr="00C572DB">
        <w:rPr>
          <w:rFonts w:ascii="Times New Roman" w:hAnsi="Times New Roman" w:cs="Times New Roman"/>
          <w:spacing w:val="31"/>
        </w:rPr>
        <w:t xml:space="preserve"> </w:t>
      </w:r>
      <w:r w:rsidRPr="00C572DB">
        <w:rPr>
          <w:rFonts w:ascii="Times New Roman" w:hAnsi="Times New Roman" w:cs="Times New Roman"/>
        </w:rPr>
        <w:t>те</w:t>
      </w:r>
      <w:r w:rsidRPr="00C572DB">
        <w:rPr>
          <w:rFonts w:ascii="Times New Roman" w:hAnsi="Times New Roman" w:cs="Times New Roman"/>
          <w:spacing w:val="29"/>
        </w:rPr>
        <w:t xml:space="preserve"> </w:t>
      </w:r>
      <w:r w:rsidRPr="00C572DB">
        <w:rPr>
          <w:rFonts w:ascii="Times New Roman" w:hAnsi="Times New Roman" w:cs="Times New Roman"/>
        </w:rPr>
        <w:t>несложные</w:t>
      </w:r>
      <w:r w:rsidRPr="00C572DB">
        <w:rPr>
          <w:rFonts w:ascii="Times New Roman" w:hAnsi="Times New Roman" w:cs="Times New Roman"/>
          <w:spacing w:val="31"/>
        </w:rPr>
        <w:t xml:space="preserve"> </w:t>
      </w:r>
      <w:r w:rsidRPr="00C572DB">
        <w:rPr>
          <w:rFonts w:ascii="Times New Roman" w:hAnsi="Times New Roman" w:cs="Times New Roman"/>
        </w:rPr>
        <w:t>обязанности,</w:t>
      </w:r>
      <w:r w:rsidRPr="00C572DB">
        <w:rPr>
          <w:rFonts w:ascii="Times New Roman" w:hAnsi="Times New Roman" w:cs="Times New Roman"/>
          <w:spacing w:val="31"/>
        </w:rPr>
        <w:t xml:space="preserve"> </w:t>
      </w:r>
      <w:r w:rsidRPr="00C572DB">
        <w:rPr>
          <w:rFonts w:ascii="Times New Roman" w:hAnsi="Times New Roman" w:cs="Times New Roman"/>
        </w:rPr>
        <w:t>которые</w:t>
      </w:r>
      <w:r w:rsidRPr="00C572DB">
        <w:rPr>
          <w:rFonts w:ascii="Times New Roman" w:hAnsi="Times New Roman" w:cs="Times New Roman"/>
          <w:spacing w:val="31"/>
        </w:rPr>
        <w:t xml:space="preserve"> </w:t>
      </w:r>
      <w:r w:rsidRPr="00C572DB">
        <w:rPr>
          <w:rFonts w:ascii="Times New Roman" w:hAnsi="Times New Roman" w:cs="Times New Roman"/>
        </w:rPr>
        <w:t>он</w:t>
      </w:r>
      <w:r w:rsidRPr="00C572DB">
        <w:rPr>
          <w:rFonts w:ascii="Times New Roman" w:hAnsi="Times New Roman" w:cs="Times New Roman"/>
          <w:spacing w:val="29"/>
        </w:rPr>
        <w:t xml:space="preserve"> </w:t>
      </w:r>
      <w:r w:rsidRPr="00C572DB">
        <w:rPr>
          <w:rFonts w:ascii="Times New Roman" w:hAnsi="Times New Roman" w:cs="Times New Roman"/>
        </w:rPr>
        <w:t>выполняет</w:t>
      </w:r>
    </w:p>
    <w:p w:rsidR="00C572DB" w:rsidRPr="00C572DB" w:rsidRDefault="00C572DB" w:rsidP="00C572DB">
      <w:pPr>
        <w:pStyle w:val="a5"/>
        <w:tabs>
          <w:tab w:val="left" w:pos="1443"/>
          <w:tab w:val="left" w:pos="3506"/>
          <w:tab w:val="left" w:pos="5761"/>
          <w:tab w:val="left" w:pos="7658"/>
          <w:tab w:val="left" w:pos="8438"/>
        </w:tabs>
        <w:ind w:right="70" w:firstLine="567"/>
        <w:jc w:val="both"/>
        <w:rPr>
          <w:rFonts w:ascii="Times New Roman" w:hAnsi="Times New Roman" w:cs="Times New Roman"/>
        </w:rPr>
      </w:pPr>
      <w:r w:rsidRPr="00C572DB">
        <w:rPr>
          <w:rFonts w:ascii="Times New Roman" w:hAnsi="Times New Roman" w:cs="Times New Roman"/>
        </w:rPr>
        <w:t>в детском саду и в семье, должны стать повседневными. Только при этом условии труд оказывает на</w:t>
      </w:r>
      <w:r w:rsidRPr="00C572DB">
        <w:rPr>
          <w:rFonts w:ascii="Times New Roman" w:hAnsi="Times New Roman" w:cs="Times New Roman"/>
          <w:spacing w:val="1"/>
        </w:rPr>
        <w:t xml:space="preserve"> </w:t>
      </w:r>
      <w:r w:rsidRPr="00C572DB">
        <w:rPr>
          <w:rFonts w:ascii="Times New Roman" w:hAnsi="Times New Roman" w:cs="Times New Roman"/>
        </w:rPr>
        <w:t>детей определенное воспитательное воздействие и подготавливает</w:t>
      </w:r>
    </w:p>
    <w:p w:rsidR="00C572DB" w:rsidRPr="00C572DB" w:rsidRDefault="00C572DB" w:rsidP="00C572DB">
      <w:pPr>
        <w:pStyle w:val="a5"/>
        <w:ind w:right="70" w:firstLine="567"/>
        <w:jc w:val="both"/>
        <w:rPr>
          <w:rFonts w:ascii="Times New Roman" w:hAnsi="Times New Roman" w:cs="Times New Roman"/>
        </w:rPr>
      </w:pPr>
      <w:r w:rsidRPr="00C572DB">
        <w:rPr>
          <w:rFonts w:ascii="Times New Roman" w:hAnsi="Times New Roman" w:cs="Times New Roman"/>
        </w:rPr>
        <w:lastRenderedPageBreak/>
        <w:t>их</w:t>
      </w:r>
      <w:r w:rsidRPr="00C572DB">
        <w:rPr>
          <w:rFonts w:ascii="Times New Roman" w:hAnsi="Times New Roman" w:cs="Times New Roman"/>
          <w:spacing w:val="-3"/>
        </w:rPr>
        <w:t xml:space="preserve"> </w:t>
      </w:r>
      <w:r w:rsidRPr="00C572DB">
        <w:rPr>
          <w:rFonts w:ascii="Times New Roman" w:hAnsi="Times New Roman" w:cs="Times New Roman"/>
        </w:rPr>
        <w:t>к</w:t>
      </w:r>
      <w:r w:rsidRPr="00C572DB">
        <w:rPr>
          <w:rFonts w:ascii="Times New Roman" w:hAnsi="Times New Roman" w:cs="Times New Roman"/>
          <w:spacing w:val="-3"/>
        </w:rPr>
        <w:t xml:space="preserve"> </w:t>
      </w:r>
      <w:r w:rsidRPr="00C572DB">
        <w:rPr>
          <w:rFonts w:ascii="Times New Roman" w:hAnsi="Times New Roman" w:cs="Times New Roman"/>
        </w:rPr>
        <w:t>осознанию</w:t>
      </w:r>
      <w:r w:rsidRPr="00C572DB">
        <w:rPr>
          <w:rFonts w:ascii="Times New Roman" w:hAnsi="Times New Roman" w:cs="Times New Roman"/>
          <w:spacing w:val="-1"/>
        </w:rPr>
        <w:t xml:space="preserve"> </w:t>
      </w:r>
      <w:r w:rsidRPr="00C572DB">
        <w:rPr>
          <w:rFonts w:ascii="Times New Roman" w:hAnsi="Times New Roman" w:cs="Times New Roman"/>
        </w:rPr>
        <w:t>его</w:t>
      </w:r>
      <w:r w:rsidRPr="00C572DB">
        <w:rPr>
          <w:rFonts w:ascii="Times New Roman" w:hAnsi="Times New Roman" w:cs="Times New Roman"/>
          <w:spacing w:val="-3"/>
        </w:rPr>
        <w:t xml:space="preserve"> </w:t>
      </w:r>
      <w:r w:rsidRPr="00C572DB">
        <w:rPr>
          <w:rFonts w:ascii="Times New Roman" w:hAnsi="Times New Roman" w:cs="Times New Roman"/>
        </w:rPr>
        <w:t>нравственной</w:t>
      </w:r>
      <w:r w:rsidRPr="00C572DB">
        <w:rPr>
          <w:rFonts w:ascii="Times New Roman" w:hAnsi="Times New Roman" w:cs="Times New Roman"/>
          <w:spacing w:val="-2"/>
        </w:rPr>
        <w:t xml:space="preserve"> </w:t>
      </w:r>
      <w:r w:rsidRPr="00C572DB">
        <w:rPr>
          <w:rFonts w:ascii="Times New Roman" w:hAnsi="Times New Roman" w:cs="Times New Roman"/>
        </w:rPr>
        <w:t>стороны.</w:t>
      </w:r>
    </w:p>
    <w:p w:rsidR="00C572DB" w:rsidRPr="00C572DB" w:rsidRDefault="00C572DB" w:rsidP="00C572DB">
      <w:pPr>
        <w:ind w:right="70" w:firstLine="567"/>
        <w:jc w:val="both"/>
        <w:rPr>
          <w:rFonts w:ascii="Times New Roman" w:hAnsi="Times New Roman" w:cs="Times New Roman"/>
          <w:sz w:val="24"/>
          <w:szCs w:val="24"/>
        </w:rPr>
      </w:pPr>
      <w:r w:rsidRPr="00C572DB">
        <w:rPr>
          <w:rFonts w:ascii="Times New Roman" w:hAnsi="Times New Roman" w:cs="Times New Roman"/>
          <w:b/>
          <w:sz w:val="24"/>
          <w:szCs w:val="24"/>
        </w:rPr>
        <w:t>Основная</w:t>
      </w:r>
      <w:r w:rsidRPr="00C572DB">
        <w:rPr>
          <w:rFonts w:ascii="Times New Roman" w:hAnsi="Times New Roman" w:cs="Times New Roman"/>
          <w:b/>
          <w:spacing w:val="1"/>
          <w:sz w:val="24"/>
          <w:szCs w:val="24"/>
        </w:rPr>
        <w:t xml:space="preserve"> </w:t>
      </w:r>
      <w:r w:rsidRPr="00C572DB">
        <w:rPr>
          <w:rFonts w:ascii="Times New Roman" w:hAnsi="Times New Roman" w:cs="Times New Roman"/>
          <w:b/>
          <w:sz w:val="24"/>
          <w:szCs w:val="24"/>
        </w:rPr>
        <w:t>цель</w:t>
      </w:r>
      <w:r w:rsidRPr="00C572DB">
        <w:rPr>
          <w:rFonts w:ascii="Times New Roman" w:hAnsi="Times New Roman" w:cs="Times New Roman"/>
          <w:b/>
          <w:spacing w:val="1"/>
          <w:sz w:val="24"/>
          <w:szCs w:val="24"/>
        </w:rPr>
        <w:t xml:space="preserve"> </w:t>
      </w:r>
      <w:r w:rsidRPr="00C572DB">
        <w:rPr>
          <w:rFonts w:ascii="Times New Roman" w:hAnsi="Times New Roman" w:cs="Times New Roman"/>
          <w:b/>
          <w:sz w:val="24"/>
          <w:szCs w:val="24"/>
        </w:rPr>
        <w:t>трудового</w:t>
      </w:r>
      <w:r w:rsidRPr="00C572DB">
        <w:rPr>
          <w:rFonts w:ascii="Times New Roman" w:hAnsi="Times New Roman" w:cs="Times New Roman"/>
          <w:b/>
          <w:spacing w:val="1"/>
          <w:sz w:val="24"/>
          <w:szCs w:val="24"/>
        </w:rPr>
        <w:t xml:space="preserve"> </w:t>
      </w:r>
      <w:r w:rsidRPr="00C572DB">
        <w:rPr>
          <w:rFonts w:ascii="Times New Roman" w:hAnsi="Times New Roman" w:cs="Times New Roman"/>
          <w:b/>
          <w:sz w:val="24"/>
          <w:szCs w:val="24"/>
        </w:rPr>
        <w:t>воспитания</w:t>
      </w:r>
      <w:r w:rsidRPr="00C572DB">
        <w:rPr>
          <w:rFonts w:ascii="Times New Roman" w:hAnsi="Times New Roman" w:cs="Times New Roman"/>
          <w:b/>
          <w:spacing w:val="1"/>
          <w:sz w:val="24"/>
          <w:szCs w:val="24"/>
        </w:rPr>
        <w:t xml:space="preserve"> </w:t>
      </w:r>
      <w:r w:rsidRPr="00C572DB">
        <w:rPr>
          <w:rFonts w:ascii="Times New Roman" w:hAnsi="Times New Roman" w:cs="Times New Roman"/>
          <w:sz w:val="24"/>
          <w:szCs w:val="24"/>
        </w:rPr>
        <w:t>дошкольника</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заключается</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в</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формировании</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ценностного</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отношения детей</w:t>
      </w:r>
      <w:r w:rsidRPr="00C572DB">
        <w:rPr>
          <w:rFonts w:ascii="Times New Roman" w:hAnsi="Times New Roman" w:cs="Times New Roman"/>
          <w:spacing w:val="2"/>
          <w:sz w:val="24"/>
          <w:szCs w:val="24"/>
        </w:rPr>
        <w:t xml:space="preserve"> </w:t>
      </w:r>
      <w:r w:rsidRPr="00C572DB">
        <w:rPr>
          <w:rFonts w:ascii="Times New Roman" w:hAnsi="Times New Roman" w:cs="Times New Roman"/>
          <w:sz w:val="24"/>
          <w:szCs w:val="24"/>
        </w:rPr>
        <w:t>к</w:t>
      </w:r>
      <w:r w:rsidRPr="00C572DB">
        <w:rPr>
          <w:rFonts w:ascii="Times New Roman" w:hAnsi="Times New Roman" w:cs="Times New Roman"/>
          <w:spacing w:val="-3"/>
          <w:sz w:val="24"/>
          <w:szCs w:val="24"/>
        </w:rPr>
        <w:t xml:space="preserve"> </w:t>
      </w:r>
      <w:r w:rsidRPr="00C572DB">
        <w:rPr>
          <w:rFonts w:ascii="Times New Roman" w:hAnsi="Times New Roman" w:cs="Times New Roman"/>
          <w:sz w:val="24"/>
          <w:szCs w:val="24"/>
        </w:rPr>
        <w:t>труду и</w:t>
      </w:r>
      <w:r w:rsidRPr="00C572DB">
        <w:rPr>
          <w:rFonts w:ascii="Times New Roman" w:hAnsi="Times New Roman" w:cs="Times New Roman"/>
          <w:spacing w:val="-2"/>
          <w:sz w:val="24"/>
          <w:szCs w:val="24"/>
        </w:rPr>
        <w:t xml:space="preserve"> </w:t>
      </w:r>
      <w:r w:rsidRPr="00C572DB">
        <w:rPr>
          <w:rFonts w:ascii="Times New Roman" w:hAnsi="Times New Roman" w:cs="Times New Roman"/>
          <w:sz w:val="24"/>
          <w:szCs w:val="24"/>
        </w:rPr>
        <w:t>трудолюбию,</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а</w:t>
      </w:r>
      <w:r w:rsidRPr="00C572DB">
        <w:rPr>
          <w:rFonts w:ascii="Times New Roman" w:hAnsi="Times New Roman" w:cs="Times New Roman"/>
          <w:spacing w:val="-3"/>
          <w:sz w:val="24"/>
          <w:szCs w:val="24"/>
        </w:rPr>
        <w:t xml:space="preserve"> </w:t>
      </w:r>
      <w:r w:rsidRPr="00C572DB">
        <w:rPr>
          <w:rFonts w:ascii="Times New Roman" w:hAnsi="Times New Roman" w:cs="Times New Roman"/>
          <w:sz w:val="24"/>
          <w:szCs w:val="24"/>
        </w:rPr>
        <w:t>также в</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приобщении</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ребенка к труду.</w:t>
      </w:r>
    </w:p>
    <w:p w:rsidR="00C572DB" w:rsidRPr="00CB00D4" w:rsidRDefault="00C572DB" w:rsidP="00C572DB">
      <w:pPr>
        <w:pStyle w:val="2"/>
        <w:ind w:right="70" w:firstLine="567"/>
        <w:rPr>
          <w:rFonts w:ascii="Times New Roman" w:hAnsi="Times New Roman" w:cs="Times New Roman"/>
          <w:color w:val="auto"/>
        </w:rPr>
      </w:pPr>
      <w:r w:rsidRPr="00CB00D4">
        <w:rPr>
          <w:rFonts w:ascii="Times New Roman" w:hAnsi="Times New Roman" w:cs="Times New Roman"/>
          <w:color w:val="auto"/>
        </w:rPr>
        <w:t>Основные</w:t>
      </w:r>
      <w:r w:rsidRPr="00CB00D4">
        <w:rPr>
          <w:rFonts w:ascii="Times New Roman" w:hAnsi="Times New Roman" w:cs="Times New Roman"/>
          <w:color w:val="auto"/>
          <w:spacing w:val="-5"/>
        </w:rPr>
        <w:t xml:space="preserve"> </w:t>
      </w:r>
      <w:r w:rsidRPr="00CB00D4">
        <w:rPr>
          <w:rFonts w:ascii="Times New Roman" w:hAnsi="Times New Roman" w:cs="Times New Roman"/>
          <w:color w:val="auto"/>
        </w:rPr>
        <w:t>задачи</w:t>
      </w:r>
      <w:r w:rsidRPr="00CB00D4">
        <w:rPr>
          <w:rFonts w:ascii="Times New Roman" w:hAnsi="Times New Roman" w:cs="Times New Roman"/>
          <w:color w:val="auto"/>
          <w:spacing w:val="-5"/>
        </w:rPr>
        <w:t xml:space="preserve"> </w:t>
      </w:r>
      <w:r w:rsidRPr="00CB00D4">
        <w:rPr>
          <w:rFonts w:ascii="Times New Roman" w:hAnsi="Times New Roman" w:cs="Times New Roman"/>
          <w:color w:val="auto"/>
        </w:rPr>
        <w:t>трудового</w:t>
      </w:r>
      <w:r w:rsidRPr="00CB00D4">
        <w:rPr>
          <w:rFonts w:ascii="Times New Roman" w:hAnsi="Times New Roman" w:cs="Times New Roman"/>
          <w:color w:val="auto"/>
          <w:spacing w:val="-3"/>
        </w:rPr>
        <w:t xml:space="preserve"> </w:t>
      </w:r>
      <w:r w:rsidRPr="00CB00D4">
        <w:rPr>
          <w:rFonts w:ascii="Times New Roman" w:hAnsi="Times New Roman" w:cs="Times New Roman"/>
          <w:color w:val="auto"/>
        </w:rPr>
        <w:t>воспитания:</w:t>
      </w:r>
    </w:p>
    <w:p w:rsidR="00C572DB" w:rsidRPr="00C572DB" w:rsidRDefault="00C572DB" w:rsidP="00C572DB">
      <w:pPr>
        <w:pStyle w:val="a3"/>
        <w:tabs>
          <w:tab w:val="left" w:pos="1172"/>
        </w:tabs>
        <w:ind w:left="0" w:right="70" w:firstLine="567"/>
        <w:jc w:val="both"/>
        <w:rPr>
          <w:rFonts w:ascii="Times New Roman" w:hAnsi="Times New Roman"/>
          <w:sz w:val="24"/>
          <w:szCs w:val="24"/>
        </w:rPr>
      </w:pPr>
      <w:r w:rsidRPr="00C572DB">
        <w:rPr>
          <w:rFonts w:ascii="Times New Roman" w:hAnsi="Times New Roman"/>
          <w:sz w:val="24"/>
          <w:szCs w:val="24"/>
        </w:rPr>
        <w:t>1. Ознакомление с доступными детям видами труда взрослых и воспитание положительного</w:t>
      </w:r>
      <w:r w:rsidRPr="00C572DB">
        <w:rPr>
          <w:rFonts w:ascii="Times New Roman" w:hAnsi="Times New Roman"/>
          <w:spacing w:val="1"/>
          <w:sz w:val="24"/>
          <w:szCs w:val="24"/>
        </w:rPr>
        <w:t xml:space="preserve"> </w:t>
      </w:r>
      <w:r w:rsidRPr="00C572DB">
        <w:rPr>
          <w:rFonts w:ascii="Times New Roman" w:hAnsi="Times New Roman"/>
          <w:sz w:val="24"/>
          <w:szCs w:val="24"/>
        </w:rPr>
        <w:t>отношения</w:t>
      </w:r>
      <w:r w:rsidRPr="00C572DB">
        <w:rPr>
          <w:rFonts w:ascii="Times New Roman" w:hAnsi="Times New Roman"/>
          <w:spacing w:val="1"/>
          <w:sz w:val="24"/>
          <w:szCs w:val="24"/>
        </w:rPr>
        <w:t xml:space="preserve"> </w:t>
      </w:r>
      <w:r w:rsidRPr="00C572DB">
        <w:rPr>
          <w:rFonts w:ascii="Times New Roman" w:hAnsi="Times New Roman"/>
          <w:sz w:val="24"/>
          <w:szCs w:val="24"/>
        </w:rPr>
        <w:t>к</w:t>
      </w:r>
      <w:r w:rsidRPr="00C572DB">
        <w:rPr>
          <w:rFonts w:ascii="Times New Roman" w:hAnsi="Times New Roman"/>
          <w:spacing w:val="1"/>
          <w:sz w:val="24"/>
          <w:szCs w:val="24"/>
        </w:rPr>
        <w:t xml:space="preserve"> </w:t>
      </w:r>
      <w:r w:rsidRPr="00C572DB">
        <w:rPr>
          <w:rFonts w:ascii="Times New Roman" w:hAnsi="Times New Roman"/>
          <w:sz w:val="24"/>
          <w:szCs w:val="24"/>
        </w:rPr>
        <w:t>их</w:t>
      </w:r>
      <w:r w:rsidRPr="00C572DB">
        <w:rPr>
          <w:rFonts w:ascii="Times New Roman" w:hAnsi="Times New Roman"/>
          <w:spacing w:val="1"/>
          <w:sz w:val="24"/>
          <w:szCs w:val="24"/>
        </w:rPr>
        <w:t xml:space="preserve"> </w:t>
      </w:r>
      <w:r w:rsidRPr="00C572DB">
        <w:rPr>
          <w:rFonts w:ascii="Times New Roman" w:hAnsi="Times New Roman"/>
          <w:sz w:val="24"/>
          <w:szCs w:val="24"/>
        </w:rPr>
        <w:t>труду,</w:t>
      </w:r>
      <w:r w:rsidRPr="00C572DB">
        <w:rPr>
          <w:rFonts w:ascii="Times New Roman" w:hAnsi="Times New Roman"/>
          <w:spacing w:val="1"/>
          <w:sz w:val="24"/>
          <w:szCs w:val="24"/>
        </w:rPr>
        <w:t xml:space="preserve"> </w:t>
      </w:r>
      <w:r w:rsidRPr="00C572DB">
        <w:rPr>
          <w:rFonts w:ascii="Times New Roman" w:hAnsi="Times New Roman"/>
          <w:sz w:val="24"/>
          <w:szCs w:val="24"/>
        </w:rPr>
        <w:t>а</w:t>
      </w:r>
      <w:r w:rsidRPr="00C572DB">
        <w:rPr>
          <w:rFonts w:ascii="Times New Roman" w:hAnsi="Times New Roman"/>
          <w:spacing w:val="1"/>
          <w:sz w:val="24"/>
          <w:szCs w:val="24"/>
        </w:rPr>
        <w:t xml:space="preserve"> </w:t>
      </w:r>
      <w:r w:rsidRPr="00C572DB">
        <w:rPr>
          <w:rFonts w:ascii="Times New Roman" w:hAnsi="Times New Roman"/>
          <w:sz w:val="24"/>
          <w:szCs w:val="24"/>
        </w:rPr>
        <w:t>также</w:t>
      </w:r>
      <w:r w:rsidRPr="00C572DB">
        <w:rPr>
          <w:rFonts w:ascii="Times New Roman" w:hAnsi="Times New Roman"/>
          <w:spacing w:val="1"/>
          <w:sz w:val="24"/>
          <w:szCs w:val="24"/>
        </w:rPr>
        <w:t xml:space="preserve"> </w:t>
      </w:r>
      <w:r w:rsidRPr="00C572DB">
        <w:rPr>
          <w:rFonts w:ascii="Times New Roman" w:hAnsi="Times New Roman"/>
          <w:sz w:val="24"/>
          <w:szCs w:val="24"/>
        </w:rPr>
        <w:t>познание</w:t>
      </w:r>
      <w:r w:rsidRPr="00C572DB">
        <w:rPr>
          <w:rFonts w:ascii="Times New Roman" w:hAnsi="Times New Roman"/>
          <w:spacing w:val="1"/>
          <w:sz w:val="24"/>
          <w:szCs w:val="24"/>
        </w:rPr>
        <w:t xml:space="preserve"> </w:t>
      </w:r>
      <w:r w:rsidRPr="00C572DB">
        <w:rPr>
          <w:rFonts w:ascii="Times New Roman" w:hAnsi="Times New Roman"/>
          <w:sz w:val="24"/>
          <w:szCs w:val="24"/>
        </w:rPr>
        <w:t>явлений</w:t>
      </w:r>
      <w:r w:rsidRPr="00C572DB">
        <w:rPr>
          <w:rFonts w:ascii="Times New Roman" w:hAnsi="Times New Roman"/>
          <w:spacing w:val="1"/>
          <w:sz w:val="24"/>
          <w:szCs w:val="24"/>
        </w:rPr>
        <w:t xml:space="preserve"> </w:t>
      </w:r>
      <w:r w:rsidRPr="00C572DB">
        <w:rPr>
          <w:rFonts w:ascii="Times New Roman" w:hAnsi="Times New Roman"/>
          <w:sz w:val="24"/>
          <w:szCs w:val="24"/>
        </w:rPr>
        <w:t>и</w:t>
      </w:r>
      <w:r w:rsidRPr="00C572DB">
        <w:rPr>
          <w:rFonts w:ascii="Times New Roman" w:hAnsi="Times New Roman"/>
          <w:spacing w:val="1"/>
          <w:sz w:val="24"/>
          <w:szCs w:val="24"/>
        </w:rPr>
        <w:t xml:space="preserve"> </w:t>
      </w:r>
      <w:r w:rsidRPr="00C572DB">
        <w:rPr>
          <w:rFonts w:ascii="Times New Roman" w:hAnsi="Times New Roman"/>
          <w:sz w:val="24"/>
          <w:szCs w:val="24"/>
        </w:rPr>
        <w:t>свойств,</w:t>
      </w:r>
      <w:r w:rsidRPr="00C572DB">
        <w:rPr>
          <w:rFonts w:ascii="Times New Roman" w:hAnsi="Times New Roman"/>
          <w:spacing w:val="1"/>
          <w:sz w:val="24"/>
          <w:szCs w:val="24"/>
        </w:rPr>
        <w:t xml:space="preserve"> </w:t>
      </w:r>
      <w:r w:rsidRPr="00C572DB">
        <w:rPr>
          <w:rFonts w:ascii="Times New Roman" w:hAnsi="Times New Roman"/>
          <w:sz w:val="24"/>
          <w:szCs w:val="24"/>
        </w:rPr>
        <w:t>связанных</w:t>
      </w:r>
      <w:r w:rsidRPr="00C572DB">
        <w:rPr>
          <w:rFonts w:ascii="Times New Roman" w:hAnsi="Times New Roman"/>
          <w:spacing w:val="1"/>
          <w:sz w:val="24"/>
          <w:szCs w:val="24"/>
        </w:rPr>
        <w:t xml:space="preserve"> </w:t>
      </w:r>
      <w:r w:rsidRPr="00C572DB">
        <w:rPr>
          <w:rFonts w:ascii="Times New Roman" w:hAnsi="Times New Roman"/>
          <w:sz w:val="24"/>
          <w:szCs w:val="24"/>
        </w:rPr>
        <w:t>с</w:t>
      </w:r>
      <w:r w:rsidRPr="00C572DB">
        <w:rPr>
          <w:rFonts w:ascii="Times New Roman" w:hAnsi="Times New Roman"/>
          <w:spacing w:val="60"/>
          <w:sz w:val="24"/>
          <w:szCs w:val="24"/>
        </w:rPr>
        <w:t xml:space="preserve"> </w:t>
      </w:r>
      <w:r w:rsidRPr="00C572DB">
        <w:rPr>
          <w:rFonts w:ascii="Times New Roman" w:hAnsi="Times New Roman"/>
          <w:sz w:val="24"/>
          <w:szCs w:val="24"/>
        </w:rPr>
        <w:t>преобразованием</w:t>
      </w:r>
      <w:r w:rsidRPr="00C572DB">
        <w:rPr>
          <w:rFonts w:ascii="Times New Roman" w:hAnsi="Times New Roman"/>
          <w:spacing w:val="1"/>
          <w:sz w:val="24"/>
          <w:szCs w:val="24"/>
        </w:rPr>
        <w:t xml:space="preserve"> </w:t>
      </w:r>
      <w:r w:rsidRPr="00C572DB">
        <w:rPr>
          <w:rFonts w:ascii="Times New Roman" w:hAnsi="Times New Roman"/>
          <w:sz w:val="24"/>
          <w:szCs w:val="24"/>
        </w:rPr>
        <w:t>материалов и природной среды, которое является следствием трудовой деятельности взрослых и</w:t>
      </w:r>
      <w:r w:rsidRPr="00C572DB">
        <w:rPr>
          <w:rFonts w:ascii="Times New Roman" w:hAnsi="Times New Roman"/>
          <w:spacing w:val="1"/>
          <w:sz w:val="24"/>
          <w:szCs w:val="24"/>
        </w:rPr>
        <w:t xml:space="preserve"> </w:t>
      </w:r>
      <w:r w:rsidRPr="00C572DB">
        <w:rPr>
          <w:rFonts w:ascii="Times New Roman" w:hAnsi="Times New Roman"/>
          <w:sz w:val="24"/>
          <w:szCs w:val="24"/>
        </w:rPr>
        <w:t>труда самих</w:t>
      </w:r>
      <w:r w:rsidRPr="00C572DB">
        <w:rPr>
          <w:rFonts w:ascii="Times New Roman" w:hAnsi="Times New Roman"/>
          <w:spacing w:val="1"/>
          <w:sz w:val="24"/>
          <w:szCs w:val="24"/>
        </w:rPr>
        <w:t xml:space="preserve"> </w:t>
      </w:r>
      <w:r w:rsidRPr="00C572DB">
        <w:rPr>
          <w:rFonts w:ascii="Times New Roman" w:hAnsi="Times New Roman"/>
          <w:sz w:val="24"/>
          <w:szCs w:val="24"/>
        </w:rPr>
        <w:t>детей.</w:t>
      </w:r>
    </w:p>
    <w:p w:rsidR="00C572DB" w:rsidRPr="00C572DB" w:rsidRDefault="00C572DB" w:rsidP="00C572DB">
      <w:pPr>
        <w:pStyle w:val="a3"/>
        <w:tabs>
          <w:tab w:val="left" w:pos="1172"/>
        </w:tabs>
        <w:ind w:left="0" w:right="70" w:firstLine="567"/>
        <w:jc w:val="both"/>
        <w:rPr>
          <w:rFonts w:ascii="Times New Roman" w:hAnsi="Times New Roman"/>
          <w:sz w:val="24"/>
          <w:szCs w:val="24"/>
        </w:rPr>
      </w:pPr>
      <w:r w:rsidRPr="00C572DB">
        <w:rPr>
          <w:rFonts w:ascii="Times New Roman" w:hAnsi="Times New Roman"/>
          <w:sz w:val="24"/>
          <w:szCs w:val="24"/>
        </w:rPr>
        <w:t>2. Формирование</w:t>
      </w:r>
      <w:r w:rsidRPr="00C572DB">
        <w:rPr>
          <w:rFonts w:ascii="Times New Roman" w:hAnsi="Times New Roman"/>
          <w:spacing w:val="1"/>
          <w:sz w:val="24"/>
          <w:szCs w:val="24"/>
        </w:rPr>
        <w:t xml:space="preserve"> </w:t>
      </w:r>
      <w:r w:rsidRPr="00C572DB">
        <w:rPr>
          <w:rFonts w:ascii="Times New Roman" w:hAnsi="Times New Roman"/>
          <w:sz w:val="24"/>
          <w:szCs w:val="24"/>
        </w:rPr>
        <w:t>навыков,</w:t>
      </w:r>
      <w:r w:rsidRPr="00C572DB">
        <w:rPr>
          <w:rFonts w:ascii="Times New Roman" w:hAnsi="Times New Roman"/>
          <w:spacing w:val="1"/>
          <w:sz w:val="24"/>
          <w:szCs w:val="24"/>
        </w:rPr>
        <w:t xml:space="preserve"> </w:t>
      </w:r>
      <w:r w:rsidRPr="00C572DB">
        <w:rPr>
          <w:rFonts w:ascii="Times New Roman" w:hAnsi="Times New Roman"/>
          <w:sz w:val="24"/>
          <w:szCs w:val="24"/>
        </w:rPr>
        <w:t>необходимых</w:t>
      </w:r>
      <w:r w:rsidRPr="00C572DB">
        <w:rPr>
          <w:rFonts w:ascii="Times New Roman" w:hAnsi="Times New Roman"/>
          <w:spacing w:val="1"/>
          <w:sz w:val="24"/>
          <w:szCs w:val="24"/>
        </w:rPr>
        <w:t xml:space="preserve"> </w:t>
      </w:r>
      <w:r w:rsidRPr="00C572DB">
        <w:rPr>
          <w:rFonts w:ascii="Times New Roman" w:hAnsi="Times New Roman"/>
          <w:sz w:val="24"/>
          <w:szCs w:val="24"/>
        </w:rPr>
        <w:t>для</w:t>
      </w:r>
      <w:r w:rsidRPr="00C572DB">
        <w:rPr>
          <w:rFonts w:ascii="Times New Roman" w:hAnsi="Times New Roman"/>
          <w:spacing w:val="1"/>
          <w:sz w:val="24"/>
          <w:szCs w:val="24"/>
        </w:rPr>
        <w:t xml:space="preserve"> </w:t>
      </w:r>
      <w:r w:rsidRPr="00C572DB">
        <w:rPr>
          <w:rFonts w:ascii="Times New Roman" w:hAnsi="Times New Roman"/>
          <w:sz w:val="24"/>
          <w:szCs w:val="24"/>
        </w:rPr>
        <w:t>трудовой</w:t>
      </w:r>
      <w:r w:rsidRPr="00C572DB">
        <w:rPr>
          <w:rFonts w:ascii="Times New Roman" w:hAnsi="Times New Roman"/>
          <w:spacing w:val="1"/>
          <w:sz w:val="24"/>
          <w:szCs w:val="24"/>
        </w:rPr>
        <w:t xml:space="preserve"> </w:t>
      </w:r>
      <w:r w:rsidRPr="00C572DB">
        <w:rPr>
          <w:rFonts w:ascii="Times New Roman" w:hAnsi="Times New Roman"/>
          <w:sz w:val="24"/>
          <w:szCs w:val="24"/>
        </w:rPr>
        <w:t>деятельности</w:t>
      </w:r>
      <w:r w:rsidRPr="00C572DB">
        <w:rPr>
          <w:rFonts w:ascii="Times New Roman" w:hAnsi="Times New Roman"/>
          <w:spacing w:val="1"/>
          <w:sz w:val="24"/>
          <w:szCs w:val="24"/>
        </w:rPr>
        <w:t xml:space="preserve"> </w:t>
      </w:r>
      <w:r w:rsidRPr="00C572DB">
        <w:rPr>
          <w:rFonts w:ascii="Times New Roman" w:hAnsi="Times New Roman"/>
          <w:sz w:val="24"/>
          <w:szCs w:val="24"/>
        </w:rPr>
        <w:t>детей,</w:t>
      </w:r>
      <w:r w:rsidRPr="00C572DB">
        <w:rPr>
          <w:rFonts w:ascii="Times New Roman" w:hAnsi="Times New Roman"/>
          <w:spacing w:val="1"/>
          <w:sz w:val="24"/>
          <w:szCs w:val="24"/>
        </w:rPr>
        <w:t xml:space="preserve"> </w:t>
      </w:r>
      <w:r w:rsidRPr="00C572DB">
        <w:rPr>
          <w:rFonts w:ascii="Times New Roman" w:hAnsi="Times New Roman"/>
          <w:sz w:val="24"/>
          <w:szCs w:val="24"/>
        </w:rPr>
        <w:t>воспитание</w:t>
      </w:r>
      <w:r w:rsidRPr="00C572DB">
        <w:rPr>
          <w:rFonts w:ascii="Times New Roman" w:hAnsi="Times New Roman"/>
          <w:spacing w:val="1"/>
          <w:sz w:val="24"/>
          <w:szCs w:val="24"/>
        </w:rPr>
        <w:t xml:space="preserve"> </w:t>
      </w:r>
      <w:r w:rsidRPr="00C572DB">
        <w:rPr>
          <w:rFonts w:ascii="Times New Roman" w:hAnsi="Times New Roman"/>
          <w:sz w:val="24"/>
          <w:szCs w:val="24"/>
        </w:rPr>
        <w:t>навыков</w:t>
      </w:r>
      <w:r w:rsidRPr="00C572DB">
        <w:rPr>
          <w:rFonts w:ascii="Times New Roman" w:hAnsi="Times New Roman"/>
          <w:spacing w:val="-2"/>
          <w:sz w:val="24"/>
          <w:szCs w:val="24"/>
        </w:rPr>
        <w:t xml:space="preserve"> </w:t>
      </w:r>
      <w:r w:rsidRPr="00C572DB">
        <w:rPr>
          <w:rFonts w:ascii="Times New Roman" w:hAnsi="Times New Roman"/>
          <w:sz w:val="24"/>
          <w:szCs w:val="24"/>
        </w:rPr>
        <w:t>организации</w:t>
      </w:r>
      <w:r w:rsidRPr="00C572DB">
        <w:rPr>
          <w:rFonts w:ascii="Times New Roman" w:hAnsi="Times New Roman"/>
          <w:spacing w:val="1"/>
          <w:sz w:val="24"/>
          <w:szCs w:val="24"/>
        </w:rPr>
        <w:t xml:space="preserve"> </w:t>
      </w:r>
      <w:r w:rsidRPr="00C572DB">
        <w:rPr>
          <w:rFonts w:ascii="Times New Roman" w:hAnsi="Times New Roman"/>
          <w:sz w:val="24"/>
          <w:szCs w:val="24"/>
        </w:rPr>
        <w:t>своей работы,</w:t>
      </w:r>
      <w:r w:rsidRPr="00C572DB">
        <w:rPr>
          <w:rFonts w:ascii="Times New Roman" w:hAnsi="Times New Roman"/>
          <w:spacing w:val="-2"/>
          <w:sz w:val="24"/>
          <w:szCs w:val="24"/>
        </w:rPr>
        <w:t xml:space="preserve"> </w:t>
      </w:r>
      <w:r w:rsidRPr="00C572DB">
        <w:rPr>
          <w:rFonts w:ascii="Times New Roman" w:hAnsi="Times New Roman"/>
          <w:sz w:val="24"/>
          <w:szCs w:val="24"/>
        </w:rPr>
        <w:t>формирование элементарных</w:t>
      </w:r>
      <w:r w:rsidRPr="00C572DB">
        <w:rPr>
          <w:rFonts w:ascii="Times New Roman" w:hAnsi="Times New Roman"/>
          <w:spacing w:val="1"/>
          <w:sz w:val="24"/>
          <w:szCs w:val="24"/>
        </w:rPr>
        <w:t xml:space="preserve"> </w:t>
      </w:r>
      <w:r w:rsidRPr="00C572DB">
        <w:rPr>
          <w:rFonts w:ascii="Times New Roman" w:hAnsi="Times New Roman"/>
          <w:sz w:val="24"/>
          <w:szCs w:val="24"/>
        </w:rPr>
        <w:t>навыков</w:t>
      </w:r>
      <w:r w:rsidRPr="00C572DB">
        <w:rPr>
          <w:rFonts w:ascii="Times New Roman" w:hAnsi="Times New Roman"/>
          <w:spacing w:val="-2"/>
          <w:sz w:val="24"/>
          <w:szCs w:val="24"/>
        </w:rPr>
        <w:t xml:space="preserve"> </w:t>
      </w:r>
      <w:r w:rsidRPr="00C572DB">
        <w:rPr>
          <w:rFonts w:ascii="Times New Roman" w:hAnsi="Times New Roman"/>
          <w:sz w:val="24"/>
          <w:szCs w:val="24"/>
        </w:rPr>
        <w:t>планирования.</w:t>
      </w:r>
    </w:p>
    <w:p w:rsidR="00C572DB" w:rsidRPr="00C572DB" w:rsidRDefault="00C572DB" w:rsidP="00C572DB">
      <w:pPr>
        <w:pStyle w:val="a3"/>
        <w:tabs>
          <w:tab w:val="left" w:pos="1172"/>
        </w:tabs>
        <w:ind w:left="0" w:right="70" w:firstLine="567"/>
        <w:jc w:val="both"/>
        <w:rPr>
          <w:rFonts w:ascii="Times New Roman" w:hAnsi="Times New Roman"/>
          <w:sz w:val="24"/>
          <w:szCs w:val="24"/>
        </w:rPr>
      </w:pPr>
      <w:r w:rsidRPr="00C572DB">
        <w:rPr>
          <w:rFonts w:ascii="Times New Roman" w:hAnsi="Times New Roman"/>
          <w:sz w:val="24"/>
          <w:szCs w:val="24"/>
        </w:rPr>
        <w:t>3. Формирование</w:t>
      </w:r>
      <w:r w:rsidRPr="00C572DB">
        <w:rPr>
          <w:rFonts w:ascii="Times New Roman" w:hAnsi="Times New Roman"/>
          <w:spacing w:val="1"/>
          <w:sz w:val="24"/>
          <w:szCs w:val="24"/>
        </w:rPr>
        <w:t xml:space="preserve"> </w:t>
      </w:r>
      <w:r w:rsidRPr="00C572DB">
        <w:rPr>
          <w:rFonts w:ascii="Times New Roman" w:hAnsi="Times New Roman"/>
          <w:sz w:val="24"/>
          <w:szCs w:val="24"/>
        </w:rPr>
        <w:t>трудового</w:t>
      </w:r>
      <w:r w:rsidRPr="00C572DB">
        <w:rPr>
          <w:rFonts w:ascii="Times New Roman" w:hAnsi="Times New Roman"/>
          <w:spacing w:val="1"/>
          <w:sz w:val="24"/>
          <w:szCs w:val="24"/>
        </w:rPr>
        <w:t xml:space="preserve"> </w:t>
      </w:r>
      <w:r w:rsidRPr="00C572DB">
        <w:rPr>
          <w:rFonts w:ascii="Times New Roman" w:hAnsi="Times New Roman"/>
          <w:sz w:val="24"/>
          <w:szCs w:val="24"/>
        </w:rPr>
        <w:t>усилия</w:t>
      </w:r>
      <w:r w:rsidRPr="00C572DB">
        <w:rPr>
          <w:rFonts w:ascii="Times New Roman" w:hAnsi="Times New Roman"/>
          <w:spacing w:val="1"/>
          <w:sz w:val="24"/>
          <w:szCs w:val="24"/>
        </w:rPr>
        <w:t xml:space="preserve"> </w:t>
      </w:r>
      <w:r w:rsidRPr="00C572DB">
        <w:rPr>
          <w:rFonts w:ascii="Times New Roman" w:hAnsi="Times New Roman"/>
          <w:sz w:val="24"/>
          <w:szCs w:val="24"/>
        </w:rPr>
        <w:t>(привычки</w:t>
      </w:r>
      <w:r w:rsidRPr="00C572DB">
        <w:rPr>
          <w:rFonts w:ascii="Times New Roman" w:hAnsi="Times New Roman"/>
          <w:spacing w:val="1"/>
          <w:sz w:val="24"/>
          <w:szCs w:val="24"/>
        </w:rPr>
        <w:t xml:space="preserve"> </w:t>
      </w:r>
      <w:r w:rsidRPr="00C572DB">
        <w:rPr>
          <w:rFonts w:ascii="Times New Roman" w:hAnsi="Times New Roman"/>
          <w:sz w:val="24"/>
          <w:szCs w:val="24"/>
        </w:rPr>
        <w:t>к</w:t>
      </w:r>
      <w:r w:rsidRPr="00C572DB">
        <w:rPr>
          <w:rFonts w:ascii="Times New Roman" w:hAnsi="Times New Roman"/>
          <w:spacing w:val="1"/>
          <w:sz w:val="24"/>
          <w:szCs w:val="24"/>
        </w:rPr>
        <w:t xml:space="preserve"> </w:t>
      </w:r>
      <w:r w:rsidRPr="00C572DB">
        <w:rPr>
          <w:rFonts w:ascii="Times New Roman" w:hAnsi="Times New Roman"/>
          <w:sz w:val="24"/>
          <w:szCs w:val="24"/>
        </w:rPr>
        <w:t>доступному</w:t>
      </w:r>
      <w:r w:rsidRPr="00C572DB">
        <w:rPr>
          <w:rFonts w:ascii="Times New Roman" w:hAnsi="Times New Roman"/>
          <w:spacing w:val="1"/>
          <w:sz w:val="24"/>
          <w:szCs w:val="24"/>
        </w:rPr>
        <w:t xml:space="preserve"> </w:t>
      </w:r>
      <w:r w:rsidRPr="00C572DB">
        <w:rPr>
          <w:rFonts w:ascii="Times New Roman" w:hAnsi="Times New Roman"/>
          <w:sz w:val="24"/>
          <w:szCs w:val="24"/>
        </w:rPr>
        <w:t>дошкольнику</w:t>
      </w:r>
      <w:r w:rsidRPr="00C572DB">
        <w:rPr>
          <w:rFonts w:ascii="Times New Roman" w:hAnsi="Times New Roman"/>
          <w:spacing w:val="1"/>
          <w:sz w:val="24"/>
          <w:szCs w:val="24"/>
        </w:rPr>
        <w:t xml:space="preserve"> </w:t>
      </w:r>
      <w:r w:rsidRPr="00C572DB">
        <w:rPr>
          <w:rFonts w:ascii="Times New Roman" w:hAnsi="Times New Roman"/>
          <w:sz w:val="24"/>
          <w:szCs w:val="24"/>
        </w:rPr>
        <w:t>напряжению</w:t>
      </w:r>
      <w:r w:rsidRPr="00C572DB">
        <w:rPr>
          <w:rFonts w:ascii="Times New Roman" w:hAnsi="Times New Roman"/>
          <w:spacing w:val="1"/>
          <w:sz w:val="24"/>
          <w:szCs w:val="24"/>
        </w:rPr>
        <w:t xml:space="preserve"> </w:t>
      </w:r>
      <w:r w:rsidRPr="00C572DB">
        <w:rPr>
          <w:rFonts w:ascii="Times New Roman" w:hAnsi="Times New Roman"/>
          <w:sz w:val="24"/>
          <w:szCs w:val="24"/>
        </w:rPr>
        <w:t>физических, умственных и</w:t>
      </w:r>
      <w:r w:rsidRPr="00C572DB">
        <w:rPr>
          <w:rFonts w:ascii="Times New Roman" w:hAnsi="Times New Roman"/>
          <w:spacing w:val="-1"/>
          <w:sz w:val="24"/>
          <w:szCs w:val="24"/>
        </w:rPr>
        <w:t xml:space="preserve"> </w:t>
      </w:r>
      <w:r w:rsidRPr="00C572DB">
        <w:rPr>
          <w:rFonts w:ascii="Times New Roman" w:hAnsi="Times New Roman"/>
          <w:sz w:val="24"/>
          <w:szCs w:val="24"/>
        </w:rPr>
        <w:t>нравственных сил для</w:t>
      </w:r>
      <w:r w:rsidRPr="00C572DB">
        <w:rPr>
          <w:rFonts w:ascii="Times New Roman" w:hAnsi="Times New Roman"/>
          <w:spacing w:val="-2"/>
          <w:sz w:val="24"/>
          <w:szCs w:val="24"/>
        </w:rPr>
        <w:t xml:space="preserve"> </w:t>
      </w:r>
      <w:r w:rsidRPr="00C572DB">
        <w:rPr>
          <w:rFonts w:ascii="Times New Roman" w:hAnsi="Times New Roman"/>
          <w:sz w:val="24"/>
          <w:szCs w:val="24"/>
        </w:rPr>
        <w:t>решения</w:t>
      </w:r>
      <w:r w:rsidRPr="00C572DB">
        <w:rPr>
          <w:rFonts w:ascii="Times New Roman" w:hAnsi="Times New Roman"/>
          <w:spacing w:val="1"/>
          <w:sz w:val="24"/>
          <w:szCs w:val="24"/>
        </w:rPr>
        <w:t xml:space="preserve"> </w:t>
      </w:r>
      <w:r w:rsidRPr="00C572DB">
        <w:rPr>
          <w:rFonts w:ascii="Times New Roman" w:hAnsi="Times New Roman"/>
          <w:sz w:val="24"/>
          <w:szCs w:val="24"/>
        </w:rPr>
        <w:t>трудовой задачи).</w:t>
      </w:r>
    </w:p>
    <w:p w:rsidR="00C572DB" w:rsidRPr="00C572DB" w:rsidRDefault="00C572DB" w:rsidP="00C572DB">
      <w:pPr>
        <w:pStyle w:val="a5"/>
        <w:ind w:right="70" w:firstLine="567"/>
        <w:jc w:val="both"/>
        <w:rPr>
          <w:rFonts w:ascii="Times New Roman" w:hAnsi="Times New Roman" w:cs="Times New Roman"/>
        </w:rPr>
      </w:pPr>
      <w:r w:rsidRPr="00C572DB">
        <w:rPr>
          <w:rFonts w:ascii="Times New Roman" w:hAnsi="Times New Roman" w:cs="Times New Roman"/>
        </w:rPr>
        <w:t>При</w:t>
      </w:r>
      <w:r w:rsidRPr="00C572DB">
        <w:rPr>
          <w:rFonts w:ascii="Times New Roman" w:hAnsi="Times New Roman" w:cs="Times New Roman"/>
          <w:spacing w:val="1"/>
        </w:rPr>
        <w:t xml:space="preserve"> </w:t>
      </w:r>
      <w:r w:rsidRPr="00C572DB">
        <w:rPr>
          <w:rFonts w:ascii="Times New Roman" w:hAnsi="Times New Roman" w:cs="Times New Roman"/>
        </w:rPr>
        <w:t>реализации</w:t>
      </w:r>
      <w:r w:rsidRPr="00C572DB">
        <w:rPr>
          <w:rFonts w:ascii="Times New Roman" w:hAnsi="Times New Roman" w:cs="Times New Roman"/>
          <w:spacing w:val="1"/>
        </w:rPr>
        <w:t xml:space="preserve"> </w:t>
      </w:r>
      <w:r w:rsidRPr="00C572DB">
        <w:rPr>
          <w:rFonts w:ascii="Times New Roman" w:hAnsi="Times New Roman" w:cs="Times New Roman"/>
        </w:rPr>
        <w:t>данных</w:t>
      </w:r>
      <w:r w:rsidRPr="00C572DB">
        <w:rPr>
          <w:rFonts w:ascii="Times New Roman" w:hAnsi="Times New Roman" w:cs="Times New Roman"/>
          <w:spacing w:val="1"/>
        </w:rPr>
        <w:t xml:space="preserve"> </w:t>
      </w:r>
      <w:r w:rsidRPr="00C572DB">
        <w:rPr>
          <w:rFonts w:ascii="Times New Roman" w:hAnsi="Times New Roman" w:cs="Times New Roman"/>
        </w:rPr>
        <w:t>задач</w:t>
      </w:r>
      <w:r w:rsidRPr="00C572DB">
        <w:rPr>
          <w:rFonts w:ascii="Times New Roman" w:hAnsi="Times New Roman" w:cs="Times New Roman"/>
          <w:spacing w:val="1"/>
        </w:rPr>
        <w:t xml:space="preserve"> </w:t>
      </w:r>
      <w:r w:rsidRPr="00C572DB">
        <w:rPr>
          <w:rFonts w:ascii="Times New Roman" w:hAnsi="Times New Roman" w:cs="Times New Roman"/>
        </w:rPr>
        <w:t>сосредоточить</w:t>
      </w:r>
      <w:r w:rsidRPr="00C572DB">
        <w:rPr>
          <w:rFonts w:ascii="Times New Roman" w:hAnsi="Times New Roman" w:cs="Times New Roman"/>
          <w:spacing w:val="1"/>
        </w:rPr>
        <w:t xml:space="preserve"> </w:t>
      </w:r>
      <w:r w:rsidRPr="00C572DB">
        <w:rPr>
          <w:rFonts w:ascii="Times New Roman" w:hAnsi="Times New Roman" w:cs="Times New Roman"/>
        </w:rPr>
        <w:t>свое</w:t>
      </w:r>
      <w:r w:rsidRPr="00C572DB">
        <w:rPr>
          <w:rFonts w:ascii="Times New Roman" w:hAnsi="Times New Roman" w:cs="Times New Roman"/>
          <w:spacing w:val="1"/>
        </w:rPr>
        <w:t xml:space="preserve"> </w:t>
      </w:r>
      <w:r w:rsidRPr="00C572DB">
        <w:rPr>
          <w:rFonts w:ascii="Times New Roman" w:hAnsi="Times New Roman" w:cs="Times New Roman"/>
        </w:rPr>
        <w:t>внимание</w:t>
      </w:r>
      <w:r w:rsidRPr="00C572DB">
        <w:rPr>
          <w:rFonts w:ascii="Times New Roman" w:hAnsi="Times New Roman" w:cs="Times New Roman"/>
          <w:spacing w:val="1"/>
        </w:rPr>
        <w:t xml:space="preserve"> </w:t>
      </w:r>
      <w:r w:rsidRPr="00C572DB">
        <w:rPr>
          <w:rFonts w:ascii="Times New Roman" w:hAnsi="Times New Roman" w:cs="Times New Roman"/>
        </w:rPr>
        <w:t>на</w:t>
      </w:r>
      <w:r w:rsidRPr="00C572DB">
        <w:rPr>
          <w:rFonts w:ascii="Times New Roman" w:hAnsi="Times New Roman" w:cs="Times New Roman"/>
          <w:spacing w:val="1"/>
        </w:rPr>
        <w:t xml:space="preserve"> </w:t>
      </w:r>
      <w:r w:rsidRPr="00C572DB">
        <w:rPr>
          <w:rFonts w:ascii="Times New Roman" w:hAnsi="Times New Roman" w:cs="Times New Roman"/>
        </w:rPr>
        <w:t>нескольких</w:t>
      </w:r>
      <w:r w:rsidRPr="00C572DB">
        <w:rPr>
          <w:rFonts w:ascii="Times New Roman" w:hAnsi="Times New Roman" w:cs="Times New Roman"/>
          <w:spacing w:val="1"/>
        </w:rPr>
        <w:t xml:space="preserve"> </w:t>
      </w:r>
      <w:r w:rsidRPr="00C572DB">
        <w:rPr>
          <w:rFonts w:ascii="Times New Roman" w:hAnsi="Times New Roman" w:cs="Times New Roman"/>
        </w:rPr>
        <w:t>направлениях</w:t>
      </w:r>
      <w:r w:rsidRPr="00C572DB">
        <w:rPr>
          <w:rFonts w:ascii="Times New Roman" w:hAnsi="Times New Roman" w:cs="Times New Roman"/>
          <w:spacing w:val="-57"/>
        </w:rPr>
        <w:t xml:space="preserve"> </w:t>
      </w:r>
      <w:r w:rsidRPr="00C572DB">
        <w:rPr>
          <w:rFonts w:ascii="Times New Roman" w:hAnsi="Times New Roman" w:cs="Times New Roman"/>
        </w:rPr>
        <w:t>воспитательной работы:</w:t>
      </w:r>
    </w:p>
    <w:p w:rsidR="00C572DB" w:rsidRPr="00C572DB" w:rsidRDefault="00C572DB" w:rsidP="00AA4C5A">
      <w:pPr>
        <w:pStyle w:val="a3"/>
        <w:widowControl w:val="0"/>
        <w:numPr>
          <w:ilvl w:val="1"/>
          <w:numId w:val="51"/>
        </w:numPr>
        <w:tabs>
          <w:tab w:val="left" w:pos="709"/>
        </w:tabs>
        <w:autoSpaceDE w:val="0"/>
        <w:autoSpaceDN w:val="0"/>
        <w:spacing w:after="0" w:line="240" w:lineRule="auto"/>
        <w:ind w:left="0" w:right="70" w:firstLine="567"/>
        <w:contextualSpacing w:val="0"/>
        <w:jc w:val="both"/>
        <w:rPr>
          <w:rFonts w:ascii="Times New Roman" w:hAnsi="Times New Roman"/>
          <w:sz w:val="24"/>
          <w:szCs w:val="24"/>
        </w:rPr>
      </w:pPr>
      <w:r w:rsidRPr="00C572DB">
        <w:rPr>
          <w:rFonts w:ascii="Times New Roman" w:hAnsi="Times New Roman"/>
          <w:sz w:val="24"/>
          <w:szCs w:val="24"/>
        </w:rPr>
        <w:t>показать</w:t>
      </w:r>
      <w:r w:rsidRPr="00C572DB">
        <w:rPr>
          <w:rFonts w:ascii="Times New Roman" w:hAnsi="Times New Roman"/>
          <w:spacing w:val="21"/>
          <w:sz w:val="24"/>
          <w:szCs w:val="24"/>
        </w:rPr>
        <w:t xml:space="preserve"> </w:t>
      </w:r>
      <w:r w:rsidRPr="00C572DB">
        <w:rPr>
          <w:rFonts w:ascii="Times New Roman" w:hAnsi="Times New Roman"/>
          <w:sz w:val="24"/>
          <w:szCs w:val="24"/>
        </w:rPr>
        <w:t>детям</w:t>
      </w:r>
      <w:r w:rsidRPr="00C572DB">
        <w:rPr>
          <w:rFonts w:ascii="Times New Roman" w:hAnsi="Times New Roman"/>
          <w:spacing w:val="18"/>
          <w:sz w:val="24"/>
          <w:szCs w:val="24"/>
        </w:rPr>
        <w:t xml:space="preserve"> </w:t>
      </w:r>
      <w:r w:rsidRPr="00C572DB">
        <w:rPr>
          <w:rFonts w:ascii="Times New Roman" w:hAnsi="Times New Roman"/>
          <w:sz w:val="24"/>
          <w:szCs w:val="24"/>
        </w:rPr>
        <w:t>необходимость</w:t>
      </w:r>
      <w:r w:rsidRPr="00C572DB">
        <w:rPr>
          <w:rFonts w:ascii="Times New Roman" w:hAnsi="Times New Roman"/>
          <w:spacing w:val="21"/>
          <w:sz w:val="24"/>
          <w:szCs w:val="24"/>
        </w:rPr>
        <w:t xml:space="preserve"> </w:t>
      </w:r>
      <w:r w:rsidRPr="00C572DB">
        <w:rPr>
          <w:rFonts w:ascii="Times New Roman" w:hAnsi="Times New Roman"/>
          <w:sz w:val="24"/>
          <w:szCs w:val="24"/>
        </w:rPr>
        <w:t>постоянного</w:t>
      </w:r>
      <w:r w:rsidRPr="00C572DB">
        <w:rPr>
          <w:rFonts w:ascii="Times New Roman" w:hAnsi="Times New Roman"/>
          <w:spacing w:val="21"/>
          <w:sz w:val="24"/>
          <w:szCs w:val="24"/>
        </w:rPr>
        <w:t xml:space="preserve"> </w:t>
      </w:r>
      <w:r w:rsidRPr="00C572DB">
        <w:rPr>
          <w:rFonts w:ascii="Times New Roman" w:hAnsi="Times New Roman"/>
          <w:sz w:val="24"/>
          <w:szCs w:val="24"/>
        </w:rPr>
        <w:t>труда</w:t>
      </w:r>
      <w:r w:rsidRPr="00C572DB">
        <w:rPr>
          <w:rFonts w:ascii="Times New Roman" w:hAnsi="Times New Roman"/>
          <w:spacing w:val="20"/>
          <w:sz w:val="24"/>
          <w:szCs w:val="24"/>
        </w:rPr>
        <w:t xml:space="preserve"> </w:t>
      </w:r>
      <w:r w:rsidRPr="00C572DB">
        <w:rPr>
          <w:rFonts w:ascii="Times New Roman" w:hAnsi="Times New Roman"/>
          <w:sz w:val="24"/>
          <w:szCs w:val="24"/>
        </w:rPr>
        <w:t>в</w:t>
      </w:r>
      <w:r w:rsidRPr="00C572DB">
        <w:rPr>
          <w:rFonts w:ascii="Times New Roman" w:hAnsi="Times New Roman"/>
          <w:spacing w:val="17"/>
          <w:sz w:val="24"/>
          <w:szCs w:val="24"/>
        </w:rPr>
        <w:t xml:space="preserve"> </w:t>
      </w:r>
      <w:r w:rsidRPr="00C572DB">
        <w:rPr>
          <w:rFonts w:ascii="Times New Roman" w:hAnsi="Times New Roman"/>
          <w:sz w:val="24"/>
          <w:szCs w:val="24"/>
        </w:rPr>
        <w:t>повседневной</w:t>
      </w:r>
      <w:r w:rsidRPr="00C572DB">
        <w:rPr>
          <w:rFonts w:ascii="Times New Roman" w:hAnsi="Times New Roman"/>
          <w:spacing w:val="19"/>
          <w:sz w:val="24"/>
          <w:szCs w:val="24"/>
        </w:rPr>
        <w:t xml:space="preserve"> </w:t>
      </w:r>
      <w:r w:rsidRPr="00C572DB">
        <w:rPr>
          <w:rFonts w:ascii="Times New Roman" w:hAnsi="Times New Roman"/>
          <w:sz w:val="24"/>
          <w:szCs w:val="24"/>
        </w:rPr>
        <w:t>жизни,</w:t>
      </w:r>
      <w:r w:rsidRPr="00C572DB">
        <w:rPr>
          <w:rFonts w:ascii="Times New Roman" w:hAnsi="Times New Roman"/>
          <w:spacing w:val="20"/>
          <w:sz w:val="24"/>
          <w:szCs w:val="24"/>
        </w:rPr>
        <w:t xml:space="preserve"> </w:t>
      </w:r>
      <w:r w:rsidRPr="00C572DB">
        <w:rPr>
          <w:rFonts w:ascii="Times New Roman" w:hAnsi="Times New Roman"/>
          <w:sz w:val="24"/>
          <w:szCs w:val="24"/>
        </w:rPr>
        <w:t>использовать</w:t>
      </w:r>
      <w:r w:rsidRPr="00C572DB">
        <w:rPr>
          <w:rFonts w:ascii="Times New Roman" w:hAnsi="Times New Roman"/>
          <w:spacing w:val="18"/>
          <w:sz w:val="24"/>
          <w:szCs w:val="24"/>
        </w:rPr>
        <w:t xml:space="preserve"> </w:t>
      </w:r>
      <w:r w:rsidRPr="00C572DB">
        <w:rPr>
          <w:rFonts w:ascii="Times New Roman" w:hAnsi="Times New Roman"/>
          <w:sz w:val="24"/>
          <w:szCs w:val="24"/>
        </w:rPr>
        <w:t>его</w:t>
      </w:r>
      <w:r w:rsidRPr="00C572DB">
        <w:rPr>
          <w:rFonts w:ascii="Times New Roman" w:hAnsi="Times New Roman"/>
          <w:spacing w:val="-57"/>
          <w:sz w:val="24"/>
          <w:szCs w:val="24"/>
        </w:rPr>
        <w:t xml:space="preserve"> </w:t>
      </w:r>
      <w:r w:rsidRPr="00C572DB">
        <w:rPr>
          <w:rFonts w:ascii="Times New Roman" w:hAnsi="Times New Roman"/>
          <w:sz w:val="24"/>
          <w:szCs w:val="24"/>
        </w:rPr>
        <w:t>возможности для</w:t>
      </w:r>
      <w:r w:rsidRPr="00C572DB">
        <w:rPr>
          <w:rFonts w:ascii="Times New Roman" w:hAnsi="Times New Roman"/>
          <w:spacing w:val="1"/>
          <w:sz w:val="24"/>
          <w:szCs w:val="24"/>
        </w:rPr>
        <w:t xml:space="preserve"> </w:t>
      </w:r>
      <w:r w:rsidRPr="00C572DB">
        <w:rPr>
          <w:rFonts w:ascii="Times New Roman" w:hAnsi="Times New Roman"/>
          <w:sz w:val="24"/>
          <w:szCs w:val="24"/>
        </w:rPr>
        <w:t>нравственного воспитания</w:t>
      </w:r>
      <w:r w:rsidRPr="00C572DB">
        <w:rPr>
          <w:rFonts w:ascii="Times New Roman" w:hAnsi="Times New Roman"/>
          <w:spacing w:val="3"/>
          <w:sz w:val="24"/>
          <w:szCs w:val="24"/>
        </w:rPr>
        <w:t xml:space="preserve"> </w:t>
      </w:r>
      <w:r w:rsidRPr="00C572DB">
        <w:rPr>
          <w:rFonts w:ascii="Times New Roman" w:hAnsi="Times New Roman"/>
          <w:sz w:val="24"/>
          <w:szCs w:val="24"/>
        </w:rPr>
        <w:t>дошкольников;</w:t>
      </w:r>
    </w:p>
    <w:p w:rsidR="00C572DB" w:rsidRPr="00C572DB" w:rsidRDefault="00C572DB" w:rsidP="00AA4C5A">
      <w:pPr>
        <w:pStyle w:val="a3"/>
        <w:widowControl w:val="0"/>
        <w:numPr>
          <w:ilvl w:val="1"/>
          <w:numId w:val="51"/>
        </w:numPr>
        <w:tabs>
          <w:tab w:val="left" w:pos="709"/>
          <w:tab w:val="left" w:pos="1969"/>
          <w:tab w:val="left" w:pos="3810"/>
          <w:tab w:val="left" w:pos="4575"/>
          <w:tab w:val="left" w:pos="5352"/>
          <w:tab w:val="left" w:pos="6494"/>
          <w:tab w:val="left" w:pos="7489"/>
          <w:tab w:val="left" w:pos="9153"/>
        </w:tabs>
        <w:autoSpaceDE w:val="0"/>
        <w:autoSpaceDN w:val="0"/>
        <w:spacing w:after="0" w:line="240" w:lineRule="auto"/>
        <w:ind w:left="0" w:right="70" w:firstLine="567"/>
        <w:contextualSpacing w:val="0"/>
        <w:jc w:val="both"/>
        <w:rPr>
          <w:rFonts w:ascii="Times New Roman" w:hAnsi="Times New Roman"/>
          <w:sz w:val="24"/>
          <w:szCs w:val="24"/>
        </w:rPr>
      </w:pPr>
      <w:r w:rsidRPr="00C572DB">
        <w:rPr>
          <w:rFonts w:ascii="Times New Roman" w:hAnsi="Times New Roman"/>
          <w:sz w:val="24"/>
          <w:szCs w:val="24"/>
        </w:rPr>
        <w:t>воспитывать</w:t>
      </w:r>
      <w:r w:rsidRPr="00C572DB">
        <w:rPr>
          <w:rFonts w:ascii="Times New Roman" w:hAnsi="Times New Roman"/>
          <w:spacing w:val="12"/>
          <w:sz w:val="24"/>
          <w:szCs w:val="24"/>
        </w:rPr>
        <w:t xml:space="preserve"> </w:t>
      </w:r>
      <w:r w:rsidRPr="00C572DB">
        <w:rPr>
          <w:rFonts w:ascii="Times New Roman" w:hAnsi="Times New Roman"/>
          <w:sz w:val="24"/>
          <w:szCs w:val="24"/>
        </w:rPr>
        <w:t>у</w:t>
      </w:r>
      <w:r w:rsidRPr="00C572DB">
        <w:rPr>
          <w:rFonts w:ascii="Times New Roman" w:hAnsi="Times New Roman"/>
          <w:spacing w:val="12"/>
          <w:sz w:val="24"/>
          <w:szCs w:val="24"/>
        </w:rPr>
        <w:t xml:space="preserve"> </w:t>
      </w:r>
      <w:r w:rsidRPr="00C572DB">
        <w:rPr>
          <w:rFonts w:ascii="Times New Roman" w:hAnsi="Times New Roman"/>
          <w:sz w:val="24"/>
          <w:szCs w:val="24"/>
        </w:rPr>
        <w:t>ребенка</w:t>
      </w:r>
      <w:r w:rsidRPr="00C572DB">
        <w:rPr>
          <w:rFonts w:ascii="Times New Roman" w:hAnsi="Times New Roman"/>
          <w:spacing w:val="14"/>
          <w:sz w:val="24"/>
          <w:szCs w:val="24"/>
        </w:rPr>
        <w:t xml:space="preserve"> </w:t>
      </w:r>
      <w:r w:rsidRPr="00C572DB">
        <w:rPr>
          <w:rFonts w:ascii="Times New Roman" w:hAnsi="Times New Roman"/>
          <w:sz w:val="24"/>
          <w:szCs w:val="24"/>
        </w:rPr>
        <w:t>бережливость</w:t>
      </w:r>
      <w:r w:rsidRPr="00C572DB">
        <w:rPr>
          <w:rFonts w:ascii="Times New Roman" w:hAnsi="Times New Roman"/>
          <w:spacing w:val="13"/>
          <w:sz w:val="24"/>
          <w:szCs w:val="24"/>
        </w:rPr>
        <w:t xml:space="preserve"> </w:t>
      </w:r>
      <w:r w:rsidRPr="00C572DB">
        <w:rPr>
          <w:rFonts w:ascii="Times New Roman" w:hAnsi="Times New Roman"/>
          <w:sz w:val="24"/>
          <w:szCs w:val="24"/>
        </w:rPr>
        <w:t>(беречь</w:t>
      </w:r>
      <w:r w:rsidRPr="00C572DB">
        <w:rPr>
          <w:rFonts w:ascii="Times New Roman" w:hAnsi="Times New Roman"/>
          <w:spacing w:val="12"/>
          <w:sz w:val="24"/>
          <w:szCs w:val="24"/>
        </w:rPr>
        <w:t xml:space="preserve"> </w:t>
      </w:r>
      <w:r w:rsidRPr="00C572DB">
        <w:rPr>
          <w:rFonts w:ascii="Times New Roman" w:hAnsi="Times New Roman"/>
          <w:sz w:val="24"/>
          <w:szCs w:val="24"/>
        </w:rPr>
        <w:t>игрушки,</w:t>
      </w:r>
      <w:r w:rsidRPr="00C572DB">
        <w:rPr>
          <w:rFonts w:ascii="Times New Roman" w:hAnsi="Times New Roman"/>
          <w:spacing w:val="15"/>
          <w:sz w:val="24"/>
          <w:szCs w:val="24"/>
        </w:rPr>
        <w:t xml:space="preserve"> </w:t>
      </w:r>
      <w:r w:rsidRPr="00C572DB">
        <w:rPr>
          <w:rFonts w:ascii="Times New Roman" w:hAnsi="Times New Roman"/>
          <w:sz w:val="24"/>
          <w:szCs w:val="24"/>
        </w:rPr>
        <w:t>одежду,</w:t>
      </w:r>
      <w:r w:rsidRPr="00C572DB">
        <w:rPr>
          <w:rFonts w:ascii="Times New Roman" w:hAnsi="Times New Roman"/>
          <w:spacing w:val="11"/>
          <w:sz w:val="24"/>
          <w:szCs w:val="24"/>
        </w:rPr>
        <w:t xml:space="preserve"> </w:t>
      </w:r>
      <w:r w:rsidRPr="00C572DB">
        <w:rPr>
          <w:rFonts w:ascii="Times New Roman" w:hAnsi="Times New Roman"/>
          <w:sz w:val="24"/>
          <w:szCs w:val="24"/>
        </w:rPr>
        <w:t>труд</w:t>
      </w:r>
      <w:r w:rsidRPr="00C572DB">
        <w:rPr>
          <w:rFonts w:ascii="Times New Roman" w:hAnsi="Times New Roman"/>
          <w:spacing w:val="13"/>
          <w:sz w:val="24"/>
          <w:szCs w:val="24"/>
        </w:rPr>
        <w:t xml:space="preserve"> </w:t>
      </w:r>
      <w:r w:rsidRPr="00C572DB">
        <w:rPr>
          <w:rFonts w:ascii="Times New Roman" w:hAnsi="Times New Roman"/>
          <w:sz w:val="24"/>
          <w:szCs w:val="24"/>
        </w:rPr>
        <w:t>и</w:t>
      </w:r>
      <w:r w:rsidRPr="00C572DB">
        <w:rPr>
          <w:rFonts w:ascii="Times New Roman" w:hAnsi="Times New Roman"/>
          <w:spacing w:val="11"/>
          <w:sz w:val="24"/>
          <w:szCs w:val="24"/>
        </w:rPr>
        <w:t xml:space="preserve"> </w:t>
      </w:r>
      <w:r w:rsidRPr="00C572DB">
        <w:rPr>
          <w:rFonts w:ascii="Times New Roman" w:hAnsi="Times New Roman"/>
          <w:sz w:val="24"/>
          <w:szCs w:val="24"/>
        </w:rPr>
        <w:t>старания</w:t>
      </w:r>
      <w:r w:rsidRPr="00C572DB">
        <w:rPr>
          <w:rFonts w:ascii="Times New Roman" w:hAnsi="Times New Roman"/>
          <w:spacing w:val="14"/>
          <w:sz w:val="24"/>
          <w:szCs w:val="24"/>
        </w:rPr>
        <w:t xml:space="preserve"> </w:t>
      </w:r>
      <w:r w:rsidRPr="00C572DB">
        <w:rPr>
          <w:rFonts w:ascii="Times New Roman" w:hAnsi="Times New Roman"/>
          <w:sz w:val="24"/>
          <w:szCs w:val="24"/>
        </w:rPr>
        <w:t xml:space="preserve">родителей, </w:t>
      </w:r>
      <w:r w:rsidRPr="00C572DB">
        <w:rPr>
          <w:rFonts w:ascii="Times New Roman" w:hAnsi="Times New Roman"/>
          <w:spacing w:val="-57"/>
          <w:sz w:val="24"/>
          <w:szCs w:val="24"/>
        </w:rPr>
        <w:t xml:space="preserve"> </w:t>
      </w:r>
      <w:r w:rsidRPr="00C572DB">
        <w:rPr>
          <w:rFonts w:ascii="Times New Roman" w:hAnsi="Times New Roman"/>
          <w:sz w:val="24"/>
          <w:szCs w:val="24"/>
        </w:rPr>
        <w:t>воспитателя, сверстников), так</w:t>
      </w:r>
      <w:r w:rsidRPr="00C572DB">
        <w:rPr>
          <w:rFonts w:ascii="Times New Roman" w:hAnsi="Times New Roman"/>
          <w:sz w:val="24"/>
          <w:szCs w:val="24"/>
        </w:rPr>
        <w:tab/>
        <w:t>как</w:t>
      </w:r>
      <w:r w:rsidRPr="00C572DB">
        <w:rPr>
          <w:rFonts w:ascii="Times New Roman" w:hAnsi="Times New Roman"/>
          <w:sz w:val="24"/>
          <w:szCs w:val="24"/>
        </w:rPr>
        <w:tab/>
        <w:t>данная</w:t>
      </w:r>
      <w:r w:rsidRPr="00C572DB">
        <w:rPr>
          <w:rFonts w:ascii="Times New Roman" w:hAnsi="Times New Roman"/>
          <w:sz w:val="24"/>
          <w:szCs w:val="24"/>
        </w:rPr>
        <w:tab/>
        <w:t>черта</w:t>
      </w:r>
    </w:p>
    <w:p w:rsidR="00C572DB" w:rsidRPr="00C572DB" w:rsidRDefault="00C572DB" w:rsidP="00C572DB">
      <w:pPr>
        <w:tabs>
          <w:tab w:val="left" w:pos="709"/>
          <w:tab w:val="left" w:pos="1969"/>
          <w:tab w:val="left" w:pos="3810"/>
          <w:tab w:val="left" w:pos="4575"/>
          <w:tab w:val="left" w:pos="5352"/>
          <w:tab w:val="left" w:pos="6494"/>
          <w:tab w:val="left" w:pos="7489"/>
          <w:tab w:val="left" w:pos="9153"/>
        </w:tabs>
        <w:ind w:right="70"/>
        <w:jc w:val="both"/>
        <w:rPr>
          <w:rFonts w:ascii="Times New Roman" w:hAnsi="Times New Roman" w:cs="Times New Roman"/>
          <w:sz w:val="24"/>
          <w:szCs w:val="24"/>
        </w:rPr>
      </w:pPr>
      <w:r w:rsidRPr="00C572DB">
        <w:rPr>
          <w:rFonts w:ascii="Times New Roman" w:hAnsi="Times New Roman" w:cs="Times New Roman"/>
          <w:sz w:val="24"/>
          <w:szCs w:val="24"/>
        </w:rPr>
        <w:t>непременно</w:t>
      </w:r>
      <w:r w:rsidRPr="00C572DB">
        <w:rPr>
          <w:rFonts w:ascii="Times New Roman" w:hAnsi="Times New Roman" w:cs="Times New Roman"/>
          <w:sz w:val="24"/>
          <w:szCs w:val="24"/>
        </w:rPr>
        <w:tab/>
      </w:r>
      <w:proofErr w:type="gramStart"/>
      <w:r w:rsidRPr="00C572DB">
        <w:rPr>
          <w:rFonts w:ascii="Times New Roman" w:hAnsi="Times New Roman" w:cs="Times New Roman"/>
          <w:sz w:val="24"/>
          <w:szCs w:val="24"/>
        </w:rPr>
        <w:t>сопряжена</w:t>
      </w:r>
      <w:proofErr w:type="gramEnd"/>
      <w:r w:rsidRPr="00C572DB">
        <w:rPr>
          <w:rFonts w:ascii="Times New Roman" w:hAnsi="Times New Roman" w:cs="Times New Roman"/>
          <w:sz w:val="24"/>
          <w:szCs w:val="24"/>
        </w:rPr>
        <w:t xml:space="preserve"> с</w:t>
      </w:r>
      <w:r w:rsidRPr="00C572DB">
        <w:rPr>
          <w:rFonts w:ascii="Times New Roman" w:hAnsi="Times New Roman" w:cs="Times New Roman"/>
          <w:spacing w:val="-2"/>
          <w:sz w:val="24"/>
          <w:szCs w:val="24"/>
        </w:rPr>
        <w:t xml:space="preserve"> </w:t>
      </w:r>
      <w:r w:rsidRPr="00C572DB">
        <w:rPr>
          <w:rFonts w:ascii="Times New Roman" w:hAnsi="Times New Roman" w:cs="Times New Roman"/>
          <w:sz w:val="24"/>
          <w:szCs w:val="24"/>
        </w:rPr>
        <w:t>трудолюбием;</w:t>
      </w:r>
    </w:p>
    <w:p w:rsidR="00C572DB" w:rsidRPr="00C572DB" w:rsidRDefault="00C572DB" w:rsidP="00AA4C5A">
      <w:pPr>
        <w:pStyle w:val="a3"/>
        <w:widowControl w:val="0"/>
        <w:numPr>
          <w:ilvl w:val="1"/>
          <w:numId w:val="51"/>
        </w:numPr>
        <w:tabs>
          <w:tab w:val="left" w:pos="709"/>
        </w:tabs>
        <w:autoSpaceDE w:val="0"/>
        <w:autoSpaceDN w:val="0"/>
        <w:spacing w:after="0" w:line="240" w:lineRule="auto"/>
        <w:ind w:left="0" w:right="70" w:firstLine="567"/>
        <w:contextualSpacing w:val="0"/>
        <w:jc w:val="both"/>
        <w:rPr>
          <w:rFonts w:ascii="Times New Roman" w:hAnsi="Times New Roman"/>
          <w:sz w:val="24"/>
          <w:szCs w:val="24"/>
        </w:rPr>
      </w:pPr>
      <w:r w:rsidRPr="00C572DB">
        <w:rPr>
          <w:rFonts w:ascii="Times New Roman" w:hAnsi="Times New Roman"/>
          <w:sz w:val="24"/>
          <w:szCs w:val="24"/>
        </w:rPr>
        <w:t>предоставлять</w:t>
      </w:r>
      <w:r w:rsidRPr="00C572DB">
        <w:rPr>
          <w:rFonts w:ascii="Times New Roman" w:hAnsi="Times New Roman"/>
          <w:spacing w:val="46"/>
          <w:sz w:val="24"/>
          <w:szCs w:val="24"/>
        </w:rPr>
        <w:t xml:space="preserve"> </w:t>
      </w:r>
      <w:r w:rsidRPr="00C572DB">
        <w:rPr>
          <w:rFonts w:ascii="Times New Roman" w:hAnsi="Times New Roman"/>
          <w:sz w:val="24"/>
          <w:szCs w:val="24"/>
        </w:rPr>
        <w:t>детям</w:t>
      </w:r>
      <w:r w:rsidRPr="00C572DB">
        <w:rPr>
          <w:rFonts w:ascii="Times New Roman" w:hAnsi="Times New Roman"/>
          <w:spacing w:val="46"/>
          <w:sz w:val="24"/>
          <w:szCs w:val="24"/>
        </w:rPr>
        <w:t xml:space="preserve"> </w:t>
      </w:r>
      <w:r w:rsidRPr="00C572DB">
        <w:rPr>
          <w:rFonts w:ascii="Times New Roman" w:hAnsi="Times New Roman"/>
          <w:sz w:val="24"/>
          <w:szCs w:val="24"/>
        </w:rPr>
        <w:t>самостоятельность</w:t>
      </w:r>
      <w:r w:rsidRPr="00C572DB">
        <w:rPr>
          <w:rFonts w:ascii="Times New Roman" w:hAnsi="Times New Roman"/>
          <w:spacing w:val="47"/>
          <w:sz w:val="24"/>
          <w:szCs w:val="24"/>
        </w:rPr>
        <w:t xml:space="preserve"> </w:t>
      </w:r>
      <w:r w:rsidRPr="00C572DB">
        <w:rPr>
          <w:rFonts w:ascii="Times New Roman" w:hAnsi="Times New Roman"/>
          <w:sz w:val="24"/>
          <w:szCs w:val="24"/>
        </w:rPr>
        <w:t>в</w:t>
      </w:r>
      <w:r w:rsidRPr="00C572DB">
        <w:rPr>
          <w:rFonts w:ascii="Times New Roman" w:hAnsi="Times New Roman"/>
          <w:spacing w:val="44"/>
          <w:sz w:val="24"/>
          <w:szCs w:val="24"/>
        </w:rPr>
        <w:t xml:space="preserve"> </w:t>
      </w:r>
      <w:r w:rsidRPr="00C572DB">
        <w:rPr>
          <w:rFonts w:ascii="Times New Roman" w:hAnsi="Times New Roman"/>
          <w:sz w:val="24"/>
          <w:szCs w:val="24"/>
        </w:rPr>
        <w:t>выполнении</w:t>
      </w:r>
      <w:r w:rsidRPr="00C572DB">
        <w:rPr>
          <w:rFonts w:ascii="Times New Roman" w:hAnsi="Times New Roman"/>
          <w:spacing w:val="48"/>
          <w:sz w:val="24"/>
          <w:szCs w:val="24"/>
        </w:rPr>
        <w:t xml:space="preserve"> </w:t>
      </w:r>
      <w:r w:rsidRPr="00C572DB">
        <w:rPr>
          <w:rFonts w:ascii="Times New Roman" w:hAnsi="Times New Roman"/>
          <w:sz w:val="24"/>
          <w:szCs w:val="24"/>
        </w:rPr>
        <w:t>работы,</w:t>
      </w:r>
      <w:r w:rsidRPr="00C572DB">
        <w:rPr>
          <w:rFonts w:ascii="Times New Roman" w:hAnsi="Times New Roman"/>
          <w:spacing w:val="44"/>
          <w:sz w:val="24"/>
          <w:szCs w:val="24"/>
        </w:rPr>
        <w:t xml:space="preserve"> </w:t>
      </w:r>
      <w:r w:rsidRPr="00C572DB">
        <w:rPr>
          <w:rFonts w:ascii="Times New Roman" w:hAnsi="Times New Roman"/>
          <w:sz w:val="24"/>
          <w:szCs w:val="24"/>
        </w:rPr>
        <w:t>чтобы</w:t>
      </w:r>
      <w:r w:rsidRPr="00C572DB">
        <w:rPr>
          <w:rFonts w:ascii="Times New Roman" w:hAnsi="Times New Roman"/>
          <w:spacing w:val="46"/>
          <w:sz w:val="24"/>
          <w:szCs w:val="24"/>
        </w:rPr>
        <w:t xml:space="preserve"> </w:t>
      </w:r>
      <w:r w:rsidRPr="00C572DB">
        <w:rPr>
          <w:rFonts w:ascii="Times New Roman" w:hAnsi="Times New Roman"/>
          <w:sz w:val="24"/>
          <w:szCs w:val="24"/>
        </w:rPr>
        <w:t>они</w:t>
      </w:r>
      <w:r w:rsidRPr="00C572DB">
        <w:rPr>
          <w:rFonts w:ascii="Times New Roman" w:hAnsi="Times New Roman"/>
          <w:spacing w:val="44"/>
          <w:sz w:val="24"/>
          <w:szCs w:val="24"/>
        </w:rPr>
        <w:t xml:space="preserve"> </w:t>
      </w:r>
      <w:r w:rsidRPr="00C572DB">
        <w:rPr>
          <w:rFonts w:ascii="Times New Roman" w:hAnsi="Times New Roman"/>
          <w:sz w:val="24"/>
          <w:szCs w:val="24"/>
        </w:rPr>
        <w:t>почувствовали</w:t>
      </w:r>
      <w:r w:rsidRPr="00C572DB">
        <w:rPr>
          <w:rFonts w:ascii="Times New Roman" w:hAnsi="Times New Roman"/>
          <w:spacing w:val="-57"/>
          <w:sz w:val="24"/>
          <w:szCs w:val="24"/>
        </w:rPr>
        <w:t xml:space="preserve"> </w:t>
      </w:r>
      <w:r w:rsidRPr="00C572DB">
        <w:rPr>
          <w:rFonts w:ascii="Times New Roman" w:hAnsi="Times New Roman"/>
          <w:sz w:val="24"/>
          <w:szCs w:val="24"/>
        </w:rPr>
        <w:t>ответственность</w:t>
      </w:r>
      <w:r w:rsidRPr="00C572DB">
        <w:rPr>
          <w:rFonts w:ascii="Times New Roman" w:hAnsi="Times New Roman"/>
          <w:spacing w:val="3"/>
          <w:sz w:val="24"/>
          <w:szCs w:val="24"/>
        </w:rPr>
        <w:t xml:space="preserve"> </w:t>
      </w:r>
      <w:r w:rsidRPr="00C572DB">
        <w:rPr>
          <w:rFonts w:ascii="Times New Roman" w:hAnsi="Times New Roman"/>
          <w:sz w:val="24"/>
          <w:szCs w:val="24"/>
        </w:rPr>
        <w:t>за</w:t>
      </w:r>
      <w:r w:rsidRPr="00C572DB">
        <w:rPr>
          <w:rFonts w:ascii="Times New Roman" w:hAnsi="Times New Roman"/>
          <w:spacing w:val="-1"/>
          <w:sz w:val="24"/>
          <w:szCs w:val="24"/>
        </w:rPr>
        <w:t xml:space="preserve"> </w:t>
      </w:r>
      <w:r w:rsidRPr="00C572DB">
        <w:rPr>
          <w:rFonts w:ascii="Times New Roman" w:hAnsi="Times New Roman"/>
          <w:sz w:val="24"/>
          <w:szCs w:val="24"/>
        </w:rPr>
        <w:t>свои</w:t>
      </w:r>
      <w:r w:rsidRPr="00C572DB">
        <w:rPr>
          <w:rFonts w:ascii="Times New Roman" w:hAnsi="Times New Roman"/>
          <w:spacing w:val="-1"/>
          <w:sz w:val="24"/>
          <w:szCs w:val="24"/>
        </w:rPr>
        <w:t xml:space="preserve"> </w:t>
      </w:r>
      <w:r w:rsidRPr="00C572DB">
        <w:rPr>
          <w:rFonts w:ascii="Times New Roman" w:hAnsi="Times New Roman"/>
          <w:sz w:val="24"/>
          <w:szCs w:val="24"/>
        </w:rPr>
        <w:t>действия;</w:t>
      </w:r>
    </w:p>
    <w:p w:rsidR="00C572DB" w:rsidRPr="00C572DB" w:rsidRDefault="00C572DB" w:rsidP="00AA4C5A">
      <w:pPr>
        <w:pStyle w:val="a3"/>
        <w:widowControl w:val="0"/>
        <w:numPr>
          <w:ilvl w:val="1"/>
          <w:numId w:val="51"/>
        </w:numPr>
        <w:tabs>
          <w:tab w:val="left" w:pos="709"/>
        </w:tabs>
        <w:autoSpaceDE w:val="0"/>
        <w:autoSpaceDN w:val="0"/>
        <w:spacing w:after="0" w:line="240" w:lineRule="auto"/>
        <w:ind w:left="0" w:right="70" w:firstLine="567"/>
        <w:contextualSpacing w:val="0"/>
        <w:jc w:val="both"/>
        <w:rPr>
          <w:rFonts w:ascii="Times New Roman" w:hAnsi="Times New Roman"/>
          <w:sz w:val="24"/>
          <w:szCs w:val="24"/>
        </w:rPr>
      </w:pPr>
      <w:r w:rsidRPr="00C572DB">
        <w:rPr>
          <w:rFonts w:ascii="Times New Roman" w:hAnsi="Times New Roman"/>
          <w:sz w:val="24"/>
          <w:szCs w:val="24"/>
        </w:rPr>
        <w:t>собственным</w:t>
      </w:r>
      <w:r w:rsidRPr="00C572DB">
        <w:rPr>
          <w:rFonts w:ascii="Times New Roman" w:hAnsi="Times New Roman"/>
          <w:spacing w:val="45"/>
          <w:sz w:val="24"/>
          <w:szCs w:val="24"/>
        </w:rPr>
        <w:t xml:space="preserve"> </w:t>
      </w:r>
      <w:r w:rsidRPr="00C572DB">
        <w:rPr>
          <w:rFonts w:ascii="Times New Roman" w:hAnsi="Times New Roman"/>
          <w:sz w:val="24"/>
          <w:szCs w:val="24"/>
        </w:rPr>
        <w:t>примером</w:t>
      </w:r>
      <w:r w:rsidRPr="00C572DB">
        <w:rPr>
          <w:rFonts w:ascii="Times New Roman" w:hAnsi="Times New Roman"/>
          <w:spacing w:val="43"/>
          <w:sz w:val="24"/>
          <w:szCs w:val="24"/>
        </w:rPr>
        <w:t xml:space="preserve"> </w:t>
      </w:r>
      <w:r w:rsidRPr="00C572DB">
        <w:rPr>
          <w:rFonts w:ascii="Times New Roman" w:hAnsi="Times New Roman"/>
          <w:sz w:val="24"/>
          <w:szCs w:val="24"/>
        </w:rPr>
        <w:t>трудолюбия</w:t>
      </w:r>
      <w:r w:rsidRPr="00C572DB">
        <w:rPr>
          <w:rFonts w:ascii="Times New Roman" w:hAnsi="Times New Roman"/>
          <w:spacing w:val="45"/>
          <w:sz w:val="24"/>
          <w:szCs w:val="24"/>
        </w:rPr>
        <w:t xml:space="preserve"> </w:t>
      </w:r>
      <w:r w:rsidRPr="00C572DB">
        <w:rPr>
          <w:rFonts w:ascii="Times New Roman" w:hAnsi="Times New Roman"/>
          <w:sz w:val="24"/>
          <w:szCs w:val="24"/>
        </w:rPr>
        <w:t>и</w:t>
      </w:r>
      <w:r w:rsidRPr="00C572DB">
        <w:rPr>
          <w:rFonts w:ascii="Times New Roman" w:hAnsi="Times New Roman"/>
          <w:spacing w:val="43"/>
          <w:sz w:val="24"/>
          <w:szCs w:val="24"/>
        </w:rPr>
        <w:t xml:space="preserve"> </w:t>
      </w:r>
      <w:r w:rsidRPr="00C572DB">
        <w:rPr>
          <w:rFonts w:ascii="Times New Roman" w:hAnsi="Times New Roman"/>
          <w:sz w:val="24"/>
          <w:szCs w:val="24"/>
        </w:rPr>
        <w:t>занятости</w:t>
      </w:r>
      <w:r w:rsidRPr="00C572DB">
        <w:rPr>
          <w:rFonts w:ascii="Times New Roman" w:hAnsi="Times New Roman"/>
          <w:spacing w:val="47"/>
          <w:sz w:val="24"/>
          <w:szCs w:val="24"/>
        </w:rPr>
        <w:t xml:space="preserve"> </w:t>
      </w:r>
      <w:r w:rsidRPr="00C572DB">
        <w:rPr>
          <w:rFonts w:ascii="Times New Roman" w:hAnsi="Times New Roman"/>
          <w:sz w:val="24"/>
          <w:szCs w:val="24"/>
        </w:rPr>
        <w:t>создавать</w:t>
      </w:r>
      <w:r w:rsidRPr="00C572DB">
        <w:rPr>
          <w:rFonts w:ascii="Times New Roman" w:hAnsi="Times New Roman"/>
          <w:spacing w:val="46"/>
          <w:sz w:val="24"/>
          <w:szCs w:val="24"/>
        </w:rPr>
        <w:t xml:space="preserve"> </w:t>
      </w:r>
      <w:r w:rsidRPr="00C572DB">
        <w:rPr>
          <w:rFonts w:ascii="Times New Roman" w:hAnsi="Times New Roman"/>
          <w:sz w:val="24"/>
          <w:szCs w:val="24"/>
        </w:rPr>
        <w:t>у</w:t>
      </w:r>
      <w:r w:rsidRPr="00C572DB">
        <w:rPr>
          <w:rFonts w:ascii="Times New Roman" w:hAnsi="Times New Roman"/>
          <w:spacing w:val="43"/>
          <w:sz w:val="24"/>
          <w:szCs w:val="24"/>
        </w:rPr>
        <w:t xml:space="preserve"> </w:t>
      </w:r>
      <w:r w:rsidRPr="00C572DB">
        <w:rPr>
          <w:rFonts w:ascii="Times New Roman" w:hAnsi="Times New Roman"/>
          <w:sz w:val="24"/>
          <w:szCs w:val="24"/>
        </w:rPr>
        <w:t>детей</w:t>
      </w:r>
      <w:r w:rsidRPr="00C572DB">
        <w:rPr>
          <w:rFonts w:ascii="Times New Roman" w:hAnsi="Times New Roman"/>
          <w:spacing w:val="45"/>
          <w:sz w:val="24"/>
          <w:szCs w:val="24"/>
        </w:rPr>
        <w:t xml:space="preserve"> </w:t>
      </w:r>
      <w:r w:rsidRPr="00C572DB">
        <w:rPr>
          <w:rFonts w:ascii="Times New Roman" w:hAnsi="Times New Roman"/>
          <w:sz w:val="24"/>
          <w:szCs w:val="24"/>
        </w:rPr>
        <w:t>соответствующее</w:t>
      </w:r>
      <w:r w:rsidRPr="00C572DB">
        <w:rPr>
          <w:rFonts w:ascii="Times New Roman" w:hAnsi="Times New Roman"/>
          <w:spacing w:val="-57"/>
          <w:sz w:val="24"/>
          <w:szCs w:val="24"/>
        </w:rPr>
        <w:t xml:space="preserve"> </w:t>
      </w:r>
      <w:r w:rsidRPr="00C572DB">
        <w:rPr>
          <w:rFonts w:ascii="Times New Roman" w:hAnsi="Times New Roman"/>
          <w:sz w:val="24"/>
          <w:szCs w:val="24"/>
        </w:rPr>
        <w:t>настроение, формировать стремление к</w:t>
      </w:r>
      <w:r w:rsidRPr="00C572DB">
        <w:rPr>
          <w:rFonts w:ascii="Times New Roman" w:hAnsi="Times New Roman"/>
          <w:spacing w:val="1"/>
          <w:sz w:val="24"/>
          <w:szCs w:val="24"/>
        </w:rPr>
        <w:t xml:space="preserve"> </w:t>
      </w:r>
      <w:r w:rsidRPr="00C572DB">
        <w:rPr>
          <w:rFonts w:ascii="Times New Roman" w:hAnsi="Times New Roman"/>
          <w:sz w:val="24"/>
          <w:szCs w:val="24"/>
        </w:rPr>
        <w:t>полезной</w:t>
      </w:r>
      <w:r w:rsidRPr="00C572DB">
        <w:rPr>
          <w:rFonts w:ascii="Times New Roman" w:hAnsi="Times New Roman"/>
          <w:spacing w:val="1"/>
          <w:sz w:val="24"/>
          <w:szCs w:val="24"/>
        </w:rPr>
        <w:t xml:space="preserve"> </w:t>
      </w:r>
      <w:r w:rsidRPr="00C572DB">
        <w:rPr>
          <w:rFonts w:ascii="Times New Roman" w:hAnsi="Times New Roman"/>
          <w:sz w:val="24"/>
          <w:szCs w:val="24"/>
        </w:rPr>
        <w:t>деятельности;</w:t>
      </w:r>
    </w:p>
    <w:p w:rsidR="00C572DB" w:rsidRPr="00C572DB" w:rsidRDefault="00C572DB" w:rsidP="00C572DB">
      <w:pPr>
        <w:pStyle w:val="a5"/>
        <w:ind w:right="70" w:firstLine="567"/>
        <w:jc w:val="both"/>
        <w:rPr>
          <w:rFonts w:ascii="Times New Roman" w:hAnsi="Times New Roman" w:cs="Times New Roman"/>
        </w:rPr>
      </w:pPr>
      <w:r w:rsidRPr="00C572DB">
        <w:rPr>
          <w:rFonts w:ascii="Times New Roman" w:hAnsi="Times New Roman" w:cs="Times New Roman"/>
          <w:b/>
        </w:rPr>
        <w:t xml:space="preserve">- </w:t>
      </w:r>
      <w:r w:rsidRPr="00C572DB">
        <w:rPr>
          <w:rFonts w:ascii="Times New Roman" w:hAnsi="Times New Roman" w:cs="Times New Roman"/>
        </w:rPr>
        <w:t>связывать развитие трудолюбия с формированием общественных мотивов труда, желанием</w:t>
      </w:r>
      <w:r w:rsidRPr="00C572DB">
        <w:rPr>
          <w:rFonts w:ascii="Times New Roman" w:hAnsi="Times New Roman" w:cs="Times New Roman"/>
          <w:spacing w:val="1"/>
        </w:rPr>
        <w:t xml:space="preserve"> </w:t>
      </w:r>
      <w:r w:rsidRPr="00C572DB">
        <w:rPr>
          <w:rFonts w:ascii="Times New Roman" w:hAnsi="Times New Roman" w:cs="Times New Roman"/>
        </w:rPr>
        <w:t>приносить</w:t>
      </w:r>
      <w:r w:rsidRPr="00C572DB">
        <w:rPr>
          <w:rFonts w:ascii="Times New Roman" w:hAnsi="Times New Roman" w:cs="Times New Roman"/>
          <w:spacing w:val="3"/>
        </w:rPr>
        <w:t xml:space="preserve"> </w:t>
      </w:r>
      <w:r w:rsidRPr="00C572DB">
        <w:rPr>
          <w:rFonts w:ascii="Times New Roman" w:hAnsi="Times New Roman" w:cs="Times New Roman"/>
        </w:rPr>
        <w:t xml:space="preserve">пользу людям. </w:t>
      </w:r>
    </w:p>
    <w:p w:rsidR="00C572DB" w:rsidRPr="005346F4" w:rsidRDefault="00C572DB" w:rsidP="00C572DB">
      <w:pPr>
        <w:pStyle w:val="a5"/>
        <w:spacing w:before="7"/>
      </w:pPr>
    </w:p>
    <w:p w:rsidR="00C572DB" w:rsidRPr="00CB00D4" w:rsidRDefault="00C572DB" w:rsidP="00AA4C5A">
      <w:pPr>
        <w:pStyle w:val="1"/>
        <w:keepNext w:val="0"/>
        <w:keepLines w:val="0"/>
        <w:widowControl w:val="0"/>
        <w:numPr>
          <w:ilvl w:val="2"/>
          <w:numId w:val="54"/>
        </w:numPr>
        <w:autoSpaceDE w:val="0"/>
        <w:autoSpaceDN w:val="0"/>
        <w:spacing w:before="0" w:line="240" w:lineRule="auto"/>
        <w:ind w:left="567" w:hanging="494"/>
        <w:jc w:val="center"/>
        <w:rPr>
          <w:rFonts w:ascii="Times New Roman" w:hAnsi="Times New Roman" w:cs="Times New Roman"/>
          <w:color w:val="auto"/>
          <w:sz w:val="24"/>
          <w:szCs w:val="24"/>
        </w:rPr>
      </w:pPr>
      <w:r w:rsidRPr="00CB00D4">
        <w:rPr>
          <w:rFonts w:ascii="Times New Roman" w:hAnsi="Times New Roman" w:cs="Times New Roman"/>
          <w:color w:val="auto"/>
          <w:sz w:val="24"/>
          <w:szCs w:val="24"/>
        </w:rPr>
        <w:t>Этико-эстетическое</w:t>
      </w:r>
      <w:r w:rsidRPr="00CB00D4">
        <w:rPr>
          <w:rFonts w:ascii="Times New Roman" w:hAnsi="Times New Roman" w:cs="Times New Roman"/>
          <w:color w:val="auto"/>
          <w:spacing w:val="-7"/>
          <w:sz w:val="24"/>
          <w:szCs w:val="24"/>
        </w:rPr>
        <w:t xml:space="preserve"> </w:t>
      </w:r>
      <w:r w:rsidRPr="00CB00D4">
        <w:rPr>
          <w:rFonts w:ascii="Times New Roman" w:hAnsi="Times New Roman" w:cs="Times New Roman"/>
          <w:color w:val="auto"/>
          <w:sz w:val="24"/>
          <w:szCs w:val="24"/>
        </w:rPr>
        <w:t>направление</w:t>
      </w:r>
      <w:r w:rsidRPr="00CB00D4">
        <w:rPr>
          <w:rFonts w:ascii="Times New Roman" w:hAnsi="Times New Roman" w:cs="Times New Roman"/>
          <w:color w:val="auto"/>
          <w:spacing w:val="-7"/>
          <w:sz w:val="24"/>
          <w:szCs w:val="24"/>
        </w:rPr>
        <w:t xml:space="preserve"> </w:t>
      </w:r>
      <w:r w:rsidRPr="00CB00D4">
        <w:rPr>
          <w:rFonts w:ascii="Times New Roman" w:hAnsi="Times New Roman" w:cs="Times New Roman"/>
          <w:color w:val="auto"/>
          <w:sz w:val="24"/>
          <w:szCs w:val="24"/>
        </w:rPr>
        <w:t>воспитания</w:t>
      </w:r>
    </w:p>
    <w:p w:rsidR="00C572DB" w:rsidRPr="005346F4" w:rsidRDefault="00C572DB" w:rsidP="00C572DB">
      <w:pPr>
        <w:pStyle w:val="a5"/>
        <w:spacing w:before="11"/>
        <w:rPr>
          <w:b/>
        </w:rPr>
      </w:pPr>
    </w:p>
    <w:p w:rsidR="00C572DB" w:rsidRPr="00C572DB" w:rsidRDefault="00C572DB" w:rsidP="00AA4C5A">
      <w:pPr>
        <w:pStyle w:val="a3"/>
        <w:widowControl w:val="0"/>
        <w:numPr>
          <w:ilvl w:val="0"/>
          <w:numId w:val="50"/>
        </w:numPr>
        <w:tabs>
          <w:tab w:val="left" w:pos="589"/>
          <w:tab w:val="left" w:pos="929"/>
          <w:tab w:val="left" w:pos="930"/>
          <w:tab w:val="left" w:pos="2062"/>
          <w:tab w:val="left" w:pos="2556"/>
          <w:tab w:val="left" w:pos="3241"/>
          <w:tab w:val="left" w:pos="3817"/>
          <w:tab w:val="left" w:pos="4437"/>
          <w:tab w:val="left" w:pos="5548"/>
          <w:tab w:val="left" w:pos="6252"/>
          <w:tab w:val="left" w:pos="7095"/>
          <w:tab w:val="left" w:pos="7932"/>
          <w:tab w:val="left" w:pos="8084"/>
          <w:tab w:val="left" w:pos="8934"/>
          <w:tab w:val="left" w:pos="9157"/>
        </w:tabs>
        <w:autoSpaceDE w:val="0"/>
        <w:autoSpaceDN w:val="0"/>
        <w:spacing w:before="3" w:after="0" w:line="240" w:lineRule="auto"/>
        <w:ind w:left="0" w:right="3" w:firstLine="567"/>
        <w:contextualSpacing w:val="0"/>
        <w:jc w:val="both"/>
        <w:rPr>
          <w:rFonts w:ascii="Times New Roman" w:hAnsi="Times New Roman"/>
          <w:sz w:val="24"/>
          <w:szCs w:val="24"/>
        </w:rPr>
      </w:pPr>
      <w:r w:rsidRPr="00C572DB">
        <w:rPr>
          <w:rFonts w:ascii="Times New Roman" w:hAnsi="Times New Roman"/>
          <w:sz w:val="24"/>
          <w:szCs w:val="24"/>
        </w:rPr>
        <w:t>убрать все за собой; привести в порядок</w:t>
      </w:r>
      <w:r w:rsidRPr="00C572DB">
        <w:rPr>
          <w:rFonts w:ascii="Times New Roman" w:hAnsi="Times New Roman"/>
          <w:spacing w:val="1"/>
          <w:sz w:val="24"/>
          <w:szCs w:val="24"/>
        </w:rPr>
        <w:t xml:space="preserve"> </w:t>
      </w:r>
      <w:r w:rsidRPr="00C572DB">
        <w:rPr>
          <w:rFonts w:ascii="Times New Roman" w:hAnsi="Times New Roman"/>
          <w:sz w:val="24"/>
          <w:szCs w:val="24"/>
        </w:rPr>
        <w:t>свою</w:t>
      </w:r>
      <w:r w:rsidRPr="00C572DB">
        <w:rPr>
          <w:rFonts w:ascii="Times New Roman" w:hAnsi="Times New Roman"/>
          <w:spacing w:val="-1"/>
          <w:sz w:val="24"/>
          <w:szCs w:val="24"/>
        </w:rPr>
        <w:t xml:space="preserve"> </w:t>
      </w:r>
      <w:r w:rsidRPr="00C572DB">
        <w:rPr>
          <w:rFonts w:ascii="Times New Roman" w:hAnsi="Times New Roman"/>
          <w:sz w:val="24"/>
          <w:szCs w:val="24"/>
        </w:rPr>
        <w:t>одежду.</w:t>
      </w:r>
    </w:p>
    <w:p w:rsidR="00C572DB" w:rsidRPr="00C572DB" w:rsidRDefault="00C572DB" w:rsidP="00CB00D4">
      <w:pPr>
        <w:pStyle w:val="a5"/>
        <w:ind w:right="3"/>
        <w:jc w:val="both"/>
        <w:rPr>
          <w:rFonts w:ascii="Times New Roman" w:hAnsi="Times New Roman" w:cs="Times New Roman"/>
          <w:spacing w:val="-57"/>
          <w:sz w:val="24"/>
          <w:szCs w:val="24"/>
        </w:rPr>
      </w:pPr>
      <w:r w:rsidRPr="00C572DB">
        <w:rPr>
          <w:rFonts w:ascii="Times New Roman" w:hAnsi="Times New Roman" w:cs="Times New Roman"/>
          <w:b/>
          <w:sz w:val="24"/>
          <w:szCs w:val="24"/>
        </w:rPr>
        <w:t xml:space="preserve">Цель эстетического воспитания </w:t>
      </w:r>
      <w:r w:rsidRPr="00C572DB">
        <w:rPr>
          <w:rFonts w:ascii="Times New Roman" w:hAnsi="Times New Roman" w:cs="Times New Roman"/>
          <w:sz w:val="24"/>
          <w:szCs w:val="24"/>
        </w:rPr>
        <w:t>– становление у ребенка ценностного отношения                             к красоте.</w:t>
      </w:r>
      <w:r w:rsidRPr="00C572DB">
        <w:rPr>
          <w:rFonts w:ascii="Times New Roman" w:hAnsi="Times New Roman" w:cs="Times New Roman"/>
          <w:spacing w:val="-57"/>
          <w:sz w:val="24"/>
          <w:szCs w:val="24"/>
        </w:rPr>
        <w:t xml:space="preserve"> </w:t>
      </w:r>
    </w:p>
    <w:p w:rsidR="00C572DB" w:rsidRPr="00C572DB" w:rsidRDefault="00C572DB" w:rsidP="00C572DB">
      <w:pPr>
        <w:pStyle w:val="a5"/>
        <w:ind w:right="3" w:firstLine="567"/>
        <w:jc w:val="both"/>
        <w:rPr>
          <w:rFonts w:ascii="Times New Roman" w:hAnsi="Times New Roman" w:cs="Times New Roman"/>
          <w:sz w:val="24"/>
          <w:szCs w:val="24"/>
        </w:rPr>
      </w:pPr>
      <w:r w:rsidRPr="00C572DB">
        <w:rPr>
          <w:rFonts w:ascii="Times New Roman" w:hAnsi="Times New Roman" w:cs="Times New Roman"/>
          <w:sz w:val="24"/>
          <w:szCs w:val="24"/>
        </w:rPr>
        <w:t>Эстетическое воспитание через обогащение чувственного опыта, развитие эмоциональной сферы</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личности</w:t>
      </w:r>
      <w:r w:rsidRPr="00C572DB">
        <w:rPr>
          <w:rFonts w:ascii="Times New Roman" w:hAnsi="Times New Roman" w:cs="Times New Roman"/>
          <w:spacing w:val="-2"/>
          <w:sz w:val="24"/>
          <w:szCs w:val="24"/>
        </w:rPr>
        <w:t xml:space="preserve"> </w:t>
      </w:r>
      <w:r w:rsidRPr="00C572DB">
        <w:rPr>
          <w:rFonts w:ascii="Times New Roman" w:hAnsi="Times New Roman" w:cs="Times New Roman"/>
          <w:sz w:val="24"/>
          <w:szCs w:val="24"/>
        </w:rPr>
        <w:t>влияет</w:t>
      </w:r>
      <w:r w:rsidRPr="00C572DB">
        <w:rPr>
          <w:rFonts w:ascii="Times New Roman" w:hAnsi="Times New Roman" w:cs="Times New Roman"/>
          <w:spacing w:val="-4"/>
          <w:sz w:val="24"/>
          <w:szCs w:val="24"/>
        </w:rPr>
        <w:t xml:space="preserve"> </w:t>
      </w:r>
      <w:r w:rsidRPr="00C572DB">
        <w:rPr>
          <w:rFonts w:ascii="Times New Roman" w:hAnsi="Times New Roman" w:cs="Times New Roman"/>
          <w:sz w:val="24"/>
          <w:szCs w:val="24"/>
        </w:rPr>
        <w:t>на</w:t>
      </w:r>
      <w:r w:rsidRPr="00C572DB">
        <w:rPr>
          <w:rFonts w:ascii="Times New Roman" w:hAnsi="Times New Roman" w:cs="Times New Roman"/>
          <w:spacing w:val="-5"/>
          <w:sz w:val="24"/>
          <w:szCs w:val="24"/>
        </w:rPr>
        <w:t xml:space="preserve"> </w:t>
      </w:r>
      <w:r w:rsidRPr="00C572DB">
        <w:rPr>
          <w:rFonts w:ascii="Times New Roman" w:hAnsi="Times New Roman" w:cs="Times New Roman"/>
          <w:sz w:val="24"/>
          <w:szCs w:val="24"/>
        </w:rPr>
        <w:t>становление</w:t>
      </w:r>
      <w:r w:rsidRPr="00C572DB">
        <w:rPr>
          <w:rFonts w:ascii="Times New Roman" w:hAnsi="Times New Roman" w:cs="Times New Roman"/>
          <w:spacing w:val="-2"/>
          <w:sz w:val="24"/>
          <w:szCs w:val="24"/>
        </w:rPr>
        <w:t xml:space="preserve"> </w:t>
      </w:r>
      <w:r w:rsidRPr="00C572DB">
        <w:rPr>
          <w:rFonts w:ascii="Times New Roman" w:hAnsi="Times New Roman" w:cs="Times New Roman"/>
          <w:sz w:val="24"/>
          <w:szCs w:val="24"/>
        </w:rPr>
        <w:t>нравственной</w:t>
      </w:r>
      <w:r w:rsidRPr="00C572DB">
        <w:rPr>
          <w:rFonts w:ascii="Times New Roman" w:hAnsi="Times New Roman" w:cs="Times New Roman"/>
          <w:spacing w:val="-3"/>
          <w:sz w:val="24"/>
          <w:szCs w:val="24"/>
        </w:rPr>
        <w:t xml:space="preserve"> </w:t>
      </w:r>
      <w:r w:rsidRPr="00C572DB">
        <w:rPr>
          <w:rFonts w:ascii="Times New Roman" w:hAnsi="Times New Roman" w:cs="Times New Roman"/>
          <w:sz w:val="24"/>
          <w:szCs w:val="24"/>
        </w:rPr>
        <w:t>и</w:t>
      </w:r>
      <w:r w:rsidRPr="00C572DB">
        <w:rPr>
          <w:rFonts w:ascii="Times New Roman" w:hAnsi="Times New Roman" w:cs="Times New Roman"/>
          <w:spacing w:val="-4"/>
          <w:sz w:val="24"/>
          <w:szCs w:val="24"/>
        </w:rPr>
        <w:t xml:space="preserve"> </w:t>
      </w:r>
      <w:r w:rsidRPr="00C572DB">
        <w:rPr>
          <w:rFonts w:ascii="Times New Roman" w:hAnsi="Times New Roman" w:cs="Times New Roman"/>
          <w:sz w:val="24"/>
          <w:szCs w:val="24"/>
        </w:rPr>
        <w:t>духовной</w:t>
      </w:r>
      <w:r w:rsidRPr="00C572DB">
        <w:rPr>
          <w:rFonts w:ascii="Times New Roman" w:hAnsi="Times New Roman" w:cs="Times New Roman"/>
          <w:spacing w:val="-3"/>
          <w:sz w:val="24"/>
          <w:szCs w:val="24"/>
        </w:rPr>
        <w:t xml:space="preserve"> </w:t>
      </w:r>
      <w:r w:rsidRPr="00C572DB">
        <w:rPr>
          <w:rFonts w:ascii="Times New Roman" w:hAnsi="Times New Roman" w:cs="Times New Roman"/>
          <w:sz w:val="24"/>
          <w:szCs w:val="24"/>
        </w:rPr>
        <w:t>составляющей</w:t>
      </w:r>
      <w:r w:rsidRPr="00C572DB">
        <w:rPr>
          <w:rFonts w:ascii="Times New Roman" w:hAnsi="Times New Roman" w:cs="Times New Roman"/>
          <w:spacing w:val="-3"/>
          <w:sz w:val="24"/>
          <w:szCs w:val="24"/>
        </w:rPr>
        <w:t xml:space="preserve"> </w:t>
      </w:r>
      <w:r w:rsidRPr="00C572DB">
        <w:rPr>
          <w:rFonts w:ascii="Times New Roman" w:hAnsi="Times New Roman" w:cs="Times New Roman"/>
          <w:sz w:val="24"/>
          <w:szCs w:val="24"/>
        </w:rPr>
        <w:t>внутреннего</w:t>
      </w:r>
      <w:r w:rsidRPr="00C572DB">
        <w:rPr>
          <w:rFonts w:ascii="Times New Roman" w:hAnsi="Times New Roman" w:cs="Times New Roman"/>
          <w:spacing w:val="-2"/>
          <w:sz w:val="24"/>
          <w:szCs w:val="24"/>
        </w:rPr>
        <w:t xml:space="preserve"> </w:t>
      </w:r>
      <w:r w:rsidRPr="00C572DB">
        <w:rPr>
          <w:rFonts w:ascii="Times New Roman" w:hAnsi="Times New Roman" w:cs="Times New Roman"/>
          <w:sz w:val="24"/>
          <w:szCs w:val="24"/>
        </w:rPr>
        <w:t>мира</w:t>
      </w:r>
      <w:r w:rsidRPr="00C572DB">
        <w:rPr>
          <w:rFonts w:ascii="Times New Roman" w:hAnsi="Times New Roman" w:cs="Times New Roman"/>
          <w:spacing w:val="-5"/>
          <w:sz w:val="24"/>
          <w:szCs w:val="24"/>
        </w:rPr>
        <w:t xml:space="preserve"> </w:t>
      </w:r>
      <w:r w:rsidRPr="00C572DB">
        <w:rPr>
          <w:rFonts w:ascii="Times New Roman" w:hAnsi="Times New Roman" w:cs="Times New Roman"/>
          <w:sz w:val="24"/>
          <w:szCs w:val="24"/>
        </w:rPr>
        <w:t>ребенка.</w:t>
      </w:r>
    </w:p>
    <w:p w:rsidR="00C572DB" w:rsidRPr="00C572DB" w:rsidRDefault="00C572DB" w:rsidP="00C572DB">
      <w:pPr>
        <w:pStyle w:val="a5"/>
        <w:ind w:firstLine="567"/>
        <w:jc w:val="both"/>
        <w:rPr>
          <w:rFonts w:ascii="Times New Roman" w:hAnsi="Times New Roman" w:cs="Times New Roman"/>
          <w:sz w:val="24"/>
          <w:szCs w:val="24"/>
        </w:rPr>
      </w:pPr>
      <w:r w:rsidRPr="00C572DB">
        <w:rPr>
          <w:rFonts w:ascii="Times New Roman" w:hAnsi="Times New Roman" w:cs="Times New Roman"/>
          <w:sz w:val="24"/>
          <w:szCs w:val="24"/>
        </w:rPr>
        <w:t>Направления</w:t>
      </w:r>
      <w:r w:rsidRPr="00C572DB">
        <w:rPr>
          <w:rFonts w:ascii="Times New Roman" w:hAnsi="Times New Roman" w:cs="Times New Roman"/>
          <w:spacing w:val="-5"/>
          <w:sz w:val="24"/>
          <w:szCs w:val="24"/>
        </w:rPr>
        <w:t xml:space="preserve"> </w:t>
      </w:r>
      <w:r w:rsidRPr="00C572DB">
        <w:rPr>
          <w:rFonts w:ascii="Times New Roman" w:hAnsi="Times New Roman" w:cs="Times New Roman"/>
          <w:sz w:val="24"/>
          <w:szCs w:val="24"/>
        </w:rPr>
        <w:t>деятельности</w:t>
      </w:r>
      <w:r w:rsidRPr="00C572DB">
        <w:rPr>
          <w:rFonts w:ascii="Times New Roman" w:hAnsi="Times New Roman" w:cs="Times New Roman"/>
          <w:spacing w:val="-3"/>
          <w:sz w:val="24"/>
          <w:szCs w:val="24"/>
        </w:rPr>
        <w:t xml:space="preserve"> </w:t>
      </w:r>
      <w:r w:rsidRPr="00C572DB">
        <w:rPr>
          <w:rFonts w:ascii="Times New Roman" w:hAnsi="Times New Roman" w:cs="Times New Roman"/>
          <w:sz w:val="24"/>
          <w:szCs w:val="24"/>
        </w:rPr>
        <w:t>по</w:t>
      </w:r>
      <w:r w:rsidRPr="00C572DB">
        <w:rPr>
          <w:rFonts w:ascii="Times New Roman" w:hAnsi="Times New Roman" w:cs="Times New Roman"/>
          <w:spacing w:val="-6"/>
          <w:sz w:val="24"/>
          <w:szCs w:val="24"/>
        </w:rPr>
        <w:t xml:space="preserve"> </w:t>
      </w:r>
      <w:r w:rsidRPr="00C572DB">
        <w:rPr>
          <w:rFonts w:ascii="Times New Roman" w:hAnsi="Times New Roman" w:cs="Times New Roman"/>
          <w:sz w:val="24"/>
          <w:szCs w:val="24"/>
        </w:rPr>
        <w:t>эстетическому</w:t>
      </w:r>
      <w:r w:rsidRPr="00C572DB">
        <w:rPr>
          <w:rFonts w:ascii="Times New Roman" w:hAnsi="Times New Roman" w:cs="Times New Roman"/>
          <w:spacing w:val="-5"/>
          <w:sz w:val="24"/>
          <w:szCs w:val="24"/>
        </w:rPr>
        <w:t xml:space="preserve"> </w:t>
      </w:r>
      <w:r w:rsidRPr="00C572DB">
        <w:rPr>
          <w:rFonts w:ascii="Times New Roman" w:hAnsi="Times New Roman" w:cs="Times New Roman"/>
          <w:sz w:val="24"/>
          <w:szCs w:val="24"/>
        </w:rPr>
        <w:t>воспитанию</w:t>
      </w:r>
      <w:r w:rsidRPr="00C572DB">
        <w:rPr>
          <w:rFonts w:ascii="Times New Roman" w:hAnsi="Times New Roman" w:cs="Times New Roman"/>
          <w:spacing w:val="-4"/>
          <w:sz w:val="24"/>
          <w:szCs w:val="24"/>
        </w:rPr>
        <w:t xml:space="preserve"> </w:t>
      </w:r>
      <w:r w:rsidRPr="00C572DB">
        <w:rPr>
          <w:rFonts w:ascii="Times New Roman" w:hAnsi="Times New Roman" w:cs="Times New Roman"/>
          <w:sz w:val="24"/>
          <w:szCs w:val="24"/>
        </w:rPr>
        <w:t>предполагают</w:t>
      </w:r>
      <w:r w:rsidRPr="00C572DB">
        <w:rPr>
          <w:rFonts w:ascii="Times New Roman" w:hAnsi="Times New Roman" w:cs="Times New Roman"/>
          <w:spacing w:val="-4"/>
          <w:sz w:val="24"/>
          <w:szCs w:val="24"/>
        </w:rPr>
        <w:t xml:space="preserve"> </w:t>
      </w:r>
      <w:r w:rsidRPr="00C572DB">
        <w:rPr>
          <w:rFonts w:ascii="Times New Roman" w:hAnsi="Times New Roman" w:cs="Times New Roman"/>
          <w:sz w:val="24"/>
          <w:szCs w:val="24"/>
        </w:rPr>
        <w:t>следующее:</w:t>
      </w:r>
    </w:p>
    <w:p w:rsidR="00C572DB" w:rsidRPr="00C572DB" w:rsidRDefault="00C572DB" w:rsidP="00AA4C5A">
      <w:pPr>
        <w:pStyle w:val="a3"/>
        <w:widowControl w:val="0"/>
        <w:numPr>
          <w:ilvl w:val="0"/>
          <w:numId w:val="49"/>
        </w:numPr>
        <w:tabs>
          <w:tab w:val="left" w:pos="828"/>
          <w:tab w:val="left" w:pos="10206"/>
        </w:tabs>
        <w:autoSpaceDE w:val="0"/>
        <w:autoSpaceDN w:val="0"/>
        <w:spacing w:before="42" w:after="0" w:line="240" w:lineRule="auto"/>
        <w:ind w:left="0" w:right="220" w:firstLine="567"/>
        <w:contextualSpacing w:val="0"/>
        <w:jc w:val="both"/>
        <w:rPr>
          <w:rFonts w:ascii="Times New Roman" w:hAnsi="Times New Roman"/>
          <w:sz w:val="24"/>
          <w:szCs w:val="24"/>
        </w:rPr>
      </w:pPr>
      <w:r w:rsidRPr="00C572DB">
        <w:rPr>
          <w:rFonts w:ascii="Times New Roman" w:hAnsi="Times New Roman"/>
          <w:sz w:val="24"/>
          <w:szCs w:val="24"/>
        </w:rPr>
        <w:t>выстраивание</w:t>
      </w:r>
      <w:r w:rsidRPr="00C572DB">
        <w:rPr>
          <w:rFonts w:ascii="Times New Roman" w:hAnsi="Times New Roman"/>
          <w:spacing w:val="1"/>
          <w:sz w:val="24"/>
          <w:szCs w:val="24"/>
        </w:rPr>
        <w:t xml:space="preserve"> </w:t>
      </w:r>
      <w:r w:rsidRPr="00C572DB">
        <w:rPr>
          <w:rFonts w:ascii="Times New Roman" w:hAnsi="Times New Roman"/>
          <w:sz w:val="24"/>
          <w:szCs w:val="24"/>
        </w:rPr>
        <w:t>взаимосвязи</w:t>
      </w:r>
      <w:r w:rsidRPr="00C572DB">
        <w:rPr>
          <w:rFonts w:ascii="Times New Roman" w:hAnsi="Times New Roman"/>
          <w:spacing w:val="1"/>
          <w:sz w:val="24"/>
          <w:szCs w:val="24"/>
        </w:rPr>
        <w:t xml:space="preserve"> </w:t>
      </w:r>
      <w:r w:rsidRPr="00C572DB">
        <w:rPr>
          <w:rFonts w:ascii="Times New Roman" w:hAnsi="Times New Roman"/>
          <w:sz w:val="24"/>
          <w:szCs w:val="24"/>
        </w:rPr>
        <w:t>художественно-творческой</w:t>
      </w:r>
      <w:r w:rsidRPr="00C572DB">
        <w:rPr>
          <w:rFonts w:ascii="Times New Roman" w:hAnsi="Times New Roman"/>
          <w:spacing w:val="1"/>
          <w:sz w:val="24"/>
          <w:szCs w:val="24"/>
        </w:rPr>
        <w:t xml:space="preserve"> </w:t>
      </w:r>
      <w:r w:rsidRPr="00C572DB">
        <w:rPr>
          <w:rFonts w:ascii="Times New Roman" w:hAnsi="Times New Roman"/>
          <w:sz w:val="24"/>
          <w:szCs w:val="24"/>
        </w:rPr>
        <w:t>деятельности</w:t>
      </w:r>
      <w:r w:rsidRPr="00C572DB">
        <w:rPr>
          <w:rFonts w:ascii="Times New Roman" w:hAnsi="Times New Roman"/>
          <w:spacing w:val="1"/>
          <w:sz w:val="24"/>
          <w:szCs w:val="24"/>
        </w:rPr>
        <w:t xml:space="preserve"> </w:t>
      </w:r>
      <w:r w:rsidRPr="00C572DB">
        <w:rPr>
          <w:rFonts w:ascii="Times New Roman" w:hAnsi="Times New Roman"/>
          <w:sz w:val="24"/>
          <w:szCs w:val="24"/>
        </w:rPr>
        <w:t>самих</w:t>
      </w:r>
      <w:r w:rsidRPr="00C572DB">
        <w:rPr>
          <w:rFonts w:ascii="Times New Roman" w:hAnsi="Times New Roman"/>
          <w:spacing w:val="1"/>
          <w:sz w:val="24"/>
          <w:szCs w:val="24"/>
        </w:rPr>
        <w:t xml:space="preserve"> </w:t>
      </w:r>
      <w:r w:rsidRPr="00C572DB">
        <w:rPr>
          <w:rFonts w:ascii="Times New Roman" w:hAnsi="Times New Roman"/>
          <w:sz w:val="24"/>
          <w:szCs w:val="24"/>
        </w:rPr>
        <w:t>детей</w:t>
      </w:r>
      <w:r w:rsidRPr="00C572DB">
        <w:rPr>
          <w:rFonts w:ascii="Times New Roman" w:hAnsi="Times New Roman"/>
          <w:spacing w:val="1"/>
          <w:sz w:val="24"/>
          <w:szCs w:val="24"/>
        </w:rPr>
        <w:t xml:space="preserve">                            </w:t>
      </w:r>
      <w:r w:rsidRPr="00C572DB">
        <w:rPr>
          <w:rFonts w:ascii="Times New Roman" w:hAnsi="Times New Roman"/>
          <w:sz w:val="24"/>
          <w:szCs w:val="24"/>
        </w:rPr>
        <w:t>с</w:t>
      </w:r>
      <w:r w:rsidRPr="00C572DB">
        <w:rPr>
          <w:rFonts w:ascii="Times New Roman" w:hAnsi="Times New Roman"/>
          <w:spacing w:val="1"/>
          <w:sz w:val="24"/>
          <w:szCs w:val="24"/>
        </w:rPr>
        <w:t xml:space="preserve"> </w:t>
      </w:r>
      <w:r w:rsidRPr="00C572DB">
        <w:rPr>
          <w:rFonts w:ascii="Times New Roman" w:hAnsi="Times New Roman"/>
          <w:sz w:val="24"/>
          <w:szCs w:val="24"/>
        </w:rPr>
        <w:t>воспитательной</w:t>
      </w:r>
      <w:r w:rsidRPr="00C572DB">
        <w:rPr>
          <w:rFonts w:ascii="Times New Roman" w:hAnsi="Times New Roman"/>
          <w:spacing w:val="1"/>
          <w:sz w:val="24"/>
          <w:szCs w:val="24"/>
        </w:rPr>
        <w:t xml:space="preserve"> </w:t>
      </w:r>
      <w:r w:rsidRPr="00C572DB">
        <w:rPr>
          <w:rFonts w:ascii="Times New Roman" w:hAnsi="Times New Roman"/>
          <w:sz w:val="24"/>
          <w:szCs w:val="24"/>
        </w:rPr>
        <w:t>работой</w:t>
      </w:r>
      <w:r w:rsidRPr="00C572DB">
        <w:rPr>
          <w:rFonts w:ascii="Times New Roman" w:hAnsi="Times New Roman"/>
          <w:spacing w:val="1"/>
          <w:sz w:val="24"/>
          <w:szCs w:val="24"/>
        </w:rPr>
        <w:t xml:space="preserve"> </w:t>
      </w:r>
      <w:r w:rsidRPr="00C572DB">
        <w:rPr>
          <w:rFonts w:ascii="Times New Roman" w:hAnsi="Times New Roman"/>
          <w:sz w:val="24"/>
          <w:szCs w:val="24"/>
        </w:rPr>
        <w:t>через</w:t>
      </w:r>
      <w:r w:rsidRPr="00C572DB">
        <w:rPr>
          <w:rFonts w:ascii="Times New Roman" w:hAnsi="Times New Roman"/>
          <w:spacing w:val="1"/>
          <w:sz w:val="24"/>
          <w:szCs w:val="24"/>
        </w:rPr>
        <w:t xml:space="preserve"> </w:t>
      </w:r>
      <w:r w:rsidRPr="00C572DB">
        <w:rPr>
          <w:rFonts w:ascii="Times New Roman" w:hAnsi="Times New Roman"/>
          <w:sz w:val="24"/>
          <w:szCs w:val="24"/>
        </w:rPr>
        <w:t>развитие</w:t>
      </w:r>
      <w:r w:rsidRPr="00C572DB">
        <w:rPr>
          <w:rFonts w:ascii="Times New Roman" w:hAnsi="Times New Roman"/>
          <w:spacing w:val="1"/>
          <w:sz w:val="24"/>
          <w:szCs w:val="24"/>
        </w:rPr>
        <w:t xml:space="preserve"> </w:t>
      </w:r>
      <w:r w:rsidRPr="00C572DB">
        <w:rPr>
          <w:rFonts w:ascii="Times New Roman" w:hAnsi="Times New Roman"/>
          <w:sz w:val="24"/>
          <w:szCs w:val="24"/>
        </w:rPr>
        <w:t>восприятия,</w:t>
      </w:r>
      <w:r w:rsidRPr="00C572DB">
        <w:rPr>
          <w:rFonts w:ascii="Times New Roman" w:hAnsi="Times New Roman"/>
          <w:spacing w:val="1"/>
          <w:sz w:val="24"/>
          <w:szCs w:val="24"/>
        </w:rPr>
        <w:t xml:space="preserve"> </w:t>
      </w:r>
      <w:r w:rsidRPr="00C572DB">
        <w:rPr>
          <w:rFonts w:ascii="Times New Roman" w:hAnsi="Times New Roman"/>
          <w:sz w:val="24"/>
          <w:szCs w:val="24"/>
        </w:rPr>
        <w:t>образных</w:t>
      </w:r>
      <w:r w:rsidRPr="00C572DB">
        <w:rPr>
          <w:rFonts w:ascii="Times New Roman" w:hAnsi="Times New Roman"/>
          <w:spacing w:val="1"/>
          <w:sz w:val="24"/>
          <w:szCs w:val="24"/>
        </w:rPr>
        <w:t xml:space="preserve"> </w:t>
      </w:r>
      <w:r w:rsidRPr="00C572DB">
        <w:rPr>
          <w:rFonts w:ascii="Times New Roman" w:hAnsi="Times New Roman"/>
          <w:sz w:val="24"/>
          <w:szCs w:val="24"/>
        </w:rPr>
        <w:t>представлений,</w:t>
      </w:r>
      <w:r w:rsidRPr="00C572DB">
        <w:rPr>
          <w:rFonts w:ascii="Times New Roman" w:hAnsi="Times New Roman"/>
          <w:spacing w:val="1"/>
          <w:sz w:val="24"/>
          <w:szCs w:val="24"/>
        </w:rPr>
        <w:t xml:space="preserve"> </w:t>
      </w:r>
      <w:r w:rsidRPr="00C572DB">
        <w:rPr>
          <w:rFonts w:ascii="Times New Roman" w:hAnsi="Times New Roman"/>
          <w:sz w:val="24"/>
          <w:szCs w:val="24"/>
        </w:rPr>
        <w:t>воображения</w:t>
      </w:r>
      <w:r w:rsidRPr="00C572DB">
        <w:rPr>
          <w:rFonts w:ascii="Times New Roman" w:hAnsi="Times New Roman"/>
          <w:spacing w:val="1"/>
          <w:sz w:val="24"/>
          <w:szCs w:val="24"/>
        </w:rPr>
        <w:t xml:space="preserve"> </w:t>
      </w:r>
      <w:r w:rsidRPr="00C572DB">
        <w:rPr>
          <w:rFonts w:ascii="Times New Roman" w:hAnsi="Times New Roman"/>
          <w:sz w:val="24"/>
          <w:szCs w:val="24"/>
        </w:rPr>
        <w:t>и</w:t>
      </w:r>
      <w:r w:rsidRPr="00C572DB">
        <w:rPr>
          <w:rFonts w:ascii="Times New Roman" w:hAnsi="Times New Roman"/>
          <w:spacing w:val="1"/>
          <w:sz w:val="24"/>
          <w:szCs w:val="24"/>
        </w:rPr>
        <w:t xml:space="preserve"> </w:t>
      </w:r>
      <w:r w:rsidRPr="00C572DB">
        <w:rPr>
          <w:rFonts w:ascii="Times New Roman" w:hAnsi="Times New Roman"/>
          <w:sz w:val="24"/>
          <w:szCs w:val="24"/>
        </w:rPr>
        <w:t>творчества;</w:t>
      </w:r>
    </w:p>
    <w:p w:rsidR="00C572DB" w:rsidRPr="00C572DB" w:rsidRDefault="00C572DB" w:rsidP="00AA4C5A">
      <w:pPr>
        <w:pStyle w:val="a3"/>
        <w:widowControl w:val="0"/>
        <w:numPr>
          <w:ilvl w:val="0"/>
          <w:numId w:val="49"/>
        </w:numPr>
        <w:tabs>
          <w:tab w:val="left" w:pos="828"/>
        </w:tabs>
        <w:autoSpaceDE w:val="0"/>
        <w:autoSpaceDN w:val="0"/>
        <w:spacing w:after="0" w:line="240" w:lineRule="auto"/>
        <w:ind w:left="0" w:right="3" w:firstLine="567"/>
        <w:contextualSpacing w:val="0"/>
        <w:jc w:val="both"/>
        <w:rPr>
          <w:rFonts w:ascii="Times New Roman" w:hAnsi="Times New Roman"/>
          <w:sz w:val="24"/>
          <w:szCs w:val="24"/>
        </w:rPr>
      </w:pPr>
      <w:r w:rsidRPr="00C572DB">
        <w:rPr>
          <w:rFonts w:ascii="Times New Roman" w:hAnsi="Times New Roman"/>
          <w:sz w:val="24"/>
          <w:szCs w:val="24"/>
        </w:rPr>
        <w:t>уважительное</w:t>
      </w:r>
      <w:r w:rsidRPr="00C572DB">
        <w:rPr>
          <w:rFonts w:ascii="Times New Roman" w:hAnsi="Times New Roman"/>
          <w:spacing w:val="1"/>
          <w:sz w:val="24"/>
          <w:szCs w:val="24"/>
        </w:rPr>
        <w:t xml:space="preserve"> </w:t>
      </w:r>
      <w:r w:rsidRPr="00C572DB">
        <w:rPr>
          <w:rFonts w:ascii="Times New Roman" w:hAnsi="Times New Roman"/>
          <w:sz w:val="24"/>
          <w:szCs w:val="24"/>
        </w:rPr>
        <w:t>отношение</w:t>
      </w:r>
      <w:r w:rsidRPr="00C572DB">
        <w:rPr>
          <w:rFonts w:ascii="Times New Roman" w:hAnsi="Times New Roman"/>
          <w:spacing w:val="1"/>
          <w:sz w:val="24"/>
          <w:szCs w:val="24"/>
        </w:rPr>
        <w:t xml:space="preserve"> </w:t>
      </w:r>
      <w:r w:rsidRPr="00C572DB">
        <w:rPr>
          <w:rFonts w:ascii="Times New Roman" w:hAnsi="Times New Roman"/>
          <w:sz w:val="24"/>
          <w:szCs w:val="24"/>
        </w:rPr>
        <w:t>к</w:t>
      </w:r>
      <w:r w:rsidRPr="00C572DB">
        <w:rPr>
          <w:rFonts w:ascii="Times New Roman" w:hAnsi="Times New Roman"/>
          <w:spacing w:val="1"/>
          <w:sz w:val="24"/>
          <w:szCs w:val="24"/>
        </w:rPr>
        <w:t xml:space="preserve"> </w:t>
      </w:r>
      <w:r w:rsidRPr="00C572DB">
        <w:rPr>
          <w:rFonts w:ascii="Times New Roman" w:hAnsi="Times New Roman"/>
          <w:sz w:val="24"/>
          <w:szCs w:val="24"/>
        </w:rPr>
        <w:t>результатам</w:t>
      </w:r>
      <w:r w:rsidRPr="00C572DB">
        <w:rPr>
          <w:rFonts w:ascii="Times New Roman" w:hAnsi="Times New Roman"/>
          <w:spacing w:val="1"/>
          <w:sz w:val="24"/>
          <w:szCs w:val="24"/>
        </w:rPr>
        <w:t xml:space="preserve"> </w:t>
      </w:r>
      <w:r w:rsidRPr="00C572DB">
        <w:rPr>
          <w:rFonts w:ascii="Times New Roman" w:hAnsi="Times New Roman"/>
          <w:sz w:val="24"/>
          <w:szCs w:val="24"/>
        </w:rPr>
        <w:t>творчества</w:t>
      </w:r>
      <w:r w:rsidRPr="00C572DB">
        <w:rPr>
          <w:rFonts w:ascii="Times New Roman" w:hAnsi="Times New Roman"/>
          <w:spacing w:val="1"/>
          <w:sz w:val="24"/>
          <w:szCs w:val="24"/>
        </w:rPr>
        <w:t xml:space="preserve"> </w:t>
      </w:r>
      <w:r w:rsidRPr="00C572DB">
        <w:rPr>
          <w:rFonts w:ascii="Times New Roman" w:hAnsi="Times New Roman"/>
          <w:sz w:val="24"/>
          <w:szCs w:val="24"/>
        </w:rPr>
        <w:t>детей,</w:t>
      </w:r>
      <w:r w:rsidRPr="00C572DB">
        <w:rPr>
          <w:rFonts w:ascii="Times New Roman" w:hAnsi="Times New Roman"/>
          <w:spacing w:val="1"/>
          <w:sz w:val="24"/>
          <w:szCs w:val="24"/>
        </w:rPr>
        <w:t xml:space="preserve"> </w:t>
      </w:r>
      <w:r w:rsidRPr="00C572DB">
        <w:rPr>
          <w:rFonts w:ascii="Times New Roman" w:hAnsi="Times New Roman"/>
          <w:sz w:val="24"/>
          <w:szCs w:val="24"/>
        </w:rPr>
        <w:t>широкое</w:t>
      </w:r>
      <w:r w:rsidRPr="00C572DB">
        <w:rPr>
          <w:rFonts w:ascii="Times New Roman" w:hAnsi="Times New Roman"/>
          <w:spacing w:val="1"/>
          <w:sz w:val="24"/>
          <w:szCs w:val="24"/>
        </w:rPr>
        <w:t xml:space="preserve"> </w:t>
      </w:r>
      <w:r w:rsidRPr="00C572DB">
        <w:rPr>
          <w:rFonts w:ascii="Times New Roman" w:hAnsi="Times New Roman"/>
          <w:sz w:val="24"/>
          <w:szCs w:val="24"/>
        </w:rPr>
        <w:t>включение</w:t>
      </w:r>
      <w:r w:rsidRPr="00C572DB">
        <w:rPr>
          <w:rFonts w:ascii="Times New Roman" w:hAnsi="Times New Roman"/>
          <w:spacing w:val="61"/>
          <w:sz w:val="24"/>
          <w:szCs w:val="24"/>
        </w:rPr>
        <w:t xml:space="preserve"> </w:t>
      </w:r>
      <w:r w:rsidRPr="00C572DB">
        <w:rPr>
          <w:rFonts w:ascii="Times New Roman" w:hAnsi="Times New Roman"/>
          <w:sz w:val="24"/>
          <w:szCs w:val="24"/>
        </w:rPr>
        <w:t>их</w:t>
      </w:r>
      <w:r w:rsidRPr="00C572DB">
        <w:rPr>
          <w:rFonts w:ascii="Times New Roman" w:hAnsi="Times New Roman"/>
          <w:spacing w:val="-57"/>
          <w:sz w:val="24"/>
          <w:szCs w:val="24"/>
        </w:rPr>
        <w:t xml:space="preserve"> </w:t>
      </w:r>
      <w:r w:rsidRPr="00C572DB">
        <w:rPr>
          <w:rFonts w:ascii="Times New Roman" w:hAnsi="Times New Roman"/>
          <w:sz w:val="24"/>
          <w:szCs w:val="24"/>
        </w:rPr>
        <w:t>произведений в жизнь ДОУ;</w:t>
      </w:r>
    </w:p>
    <w:p w:rsidR="00C572DB" w:rsidRPr="00C572DB" w:rsidRDefault="00C572DB" w:rsidP="00AA4C5A">
      <w:pPr>
        <w:pStyle w:val="a3"/>
        <w:widowControl w:val="0"/>
        <w:numPr>
          <w:ilvl w:val="0"/>
          <w:numId w:val="49"/>
        </w:numPr>
        <w:tabs>
          <w:tab w:val="left" w:pos="828"/>
        </w:tabs>
        <w:autoSpaceDE w:val="0"/>
        <w:autoSpaceDN w:val="0"/>
        <w:spacing w:after="0" w:line="240" w:lineRule="auto"/>
        <w:ind w:left="0" w:firstLine="567"/>
        <w:contextualSpacing w:val="0"/>
        <w:jc w:val="both"/>
        <w:rPr>
          <w:rFonts w:ascii="Times New Roman" w:hAnsi="Times New Roman"/>
          <w:sz w:val="24"/>
          <w:szCs w:val="24"/>
        </w:rPr>
      </w:pPr>
      <w:r w:rsidRPr="00C572DB">
        <w:rPr>
          <w:rFonts w:ascii="Times New Roman" w:hAnsi="Times New Roman"/>
          <w:spacing w:val="-4"/>
          <w:sz w:val="24"/>
          <w:szCs w:val="24"/>
        </w:rPr>
        <w:t>организацию</w:t>
      </w:r>
      <w:r w:rsidRPr="00C572DB">
        <w:rPr>
          <w:rFonts w:ascii="Times New Roman" w:hAnsi="Times New Roman"/>
          <w:spacing w:val="-8"/>
          <w:sz w:val="24"/>
          <w:szCs w:val="24"/>
        </w:rPr>
        <w:t xml:space="preserve"> </w:t>
      </w:r>
      <w:r w:rsidRPr="00C572DB">
        <w:rPr>
          <w:rFonts w:ascii="Times New Roman" w:hAnsi="Times New Roman"/>
          <w:spacing w:val="-4"/>
          <w:sz w:val="24"/>
          <w:szCs w:val="24"/>
        </w:rPr>
        <w:t>выставок,</w:t>
      </w:r>
      <w:r w:rsidRPr="00C572DB">
        <w:rPr>
          <w:rFonts w:ascii="Times New Roman" w:hAnsi="Times New Roman"/>
          <w:spacing w:val="-11"/>
          <w:sz w:val="24"/>
          <w:szCs w:val="24"/>
        </w:rPr>
        <w:t xml:space="preserve"> </w:t>
      </w:r>
      <w:r w:rsidRPr="00C572DB">
        <w:rPr>
          <w:rFonts w:ascii="Times New Roman" w:hAnsi="Times New Roman"/>
          <w:spacing w:val="-4"/>
          <w:sz w:val="24"/>
          <w:szCs w:val="24"/>
        </w:rPr>
        <w:t>концертов,</w:t>
      </w:r>
      <w:r w:rsidRPr="00C572DB">
        <w:rPr>
          <w:rFonts w:ascii="Times New Roman" w:hAnsi="Times New Roman"/>
          <w:spacing w:val="-7"/>
          <w:sz w:val="24"/>
          <w:szCs w:val="24"/>
        </w:rPr>
        <w:t xml:space="preserve"> </w:t>
      </w:r>
      <w:r w:rsidRPr="00C572DB">
        <w:rPr>
          <w:rFonts w:ascii="Times New Roman" w:hAnsi="Times New Roman"/>
          <w:spacing w:val="-4"/>
          <w:sz w:val="24"/>
          <w:szCs w:val="24"/>
        </w:rPr>
        <w:t>создание</w:t>
      </w:r>
      <w:r w:rsidRPr="00C572DB">
        <w:rPr>
          <w:rFonts w:ascii="Times New Roman" w:hAnsi="Times New Roman"/>
          <w:spacing w:val="-9"/>
          <w:sz w:val="24"/>
          <w:szCs w:val="24"/>
        </w:rPr>
        <w:t xml:space="preserve"> </w:t>
      </w:r>
      <w:r w:rsidRPr="00C572DB">
        <w:rPr>
          <w:rFonts w:ascii="Times New Roman" w:hAnsi="Times New Roman"/>
          <w:spacing w:val="-4"/>
          <w:sz w:val="24"/>
          <w:szCs w:val="24"/>
        </w:rPr>
        <w:t>эстетической</w:t>
      </w:r>
      <w:r w:rsidRPr="00C572DB">
        <w:rPr>
          <w:rFonts w:ascii="Times New Roman" w:hAnsi="Times New Roman"/>
          <w:spacing w:val="-7"/>
          <w:sz w:val="24"/>
          <w:szCs w:val="24"/>
        </w:rPr>
        <w:t xml:space="preserve"> </w:t>
      </w:r>
      <w:r w:rsidRPr="00C572DB">
        <w:rPr>
          <w:rFonts w:ascii="Times New Roman" w:hAnsi="Times New Roman"/>
          <w:spacing w:val="-4"/>
          <w:sz w:val="24"/>
          <w:szCs w:val="24"/>
        </w:rPr>
        <w:t>развивающей</w:t>
      </w:r>
      <w:r w:rsidRPr="00C572DB">
        <w:rPr>
          <w:rFonts w:ascii="Times New Roman" w:hAnsi="Times New Roman"/>
          <w:spacing w:val="-9"/>
          <w:sz w:val="24"/>
          <w:szCs w:val="24"/>
        </w:rPr>
        <w:t xml:space="preserve"> </w:t>
      </w:r>
      <w:r w:rsidRPr="00C572DB">
        <w:rPr>
          <w:rFonts w:ascii="Times New Roman" w:hAnsi="Times New Roman"/>
          <w:spacing w:val="-4"/>
          <w:sz w:val="24"/>
          <w:szCs w:val="24"/>
        </w:rPr>
        <w:t>среды</w:t>
      </w:r>
      <w:r w:rsidRPr="00C572DB">
        <w:rPr>
          <w:rFonts w:ascii="Times New Roman" w:hAnsi="Times New Roman"/>
          <w:spacing w:val="-10"/>
          <w:sz w:val="24"/>
          <w:szCs w:val="24"/>
        </w:rPr>
        <w:t xml:space="preserve"> </w:t>
      </w:r>
      <w:r w:rsidRPr="00C572DB">
        <w:rPr>
          <w:rFonts w:ascii="Times New Roman" w:hAnsi="Times New Roman"/>
          <w:spacing w:val="-3"/>
          <w:sz w:val="24"/>
          <w:szCs w:val="24"/>
        </w:rPr>
        <w:t>и</w:t>
      </w:r>
      <w:r w:rsidRPr="00C572DB">
        <w:rPr>
          <w:rFonts w:ascii="Times New Roman" w:hAnsi="Times New Roman"/>
          <w:spacing w:val="-11"/>
          <w:sz w:val="24"/>
          <w:szCs w:val="24"/>
        </w:rPr>
        <w:t xml:space="preserve"> </w:t>
      </w:r>
      <w:r w:rsidRPr="00C572DB">
        <w:rPr>
          <w:rFonts w:ascii="Times New Roman" w:hAnsi="Times New Roman"/>
          <w:spacing w:val="-3"/>
          <w:sz w:val="24"/>
          <w:szCs w:val="24"/>
        </w:rPr>
        <w:t>др.;</w:t>
      </w:r>
    </w:p>
    <w:p w:rsidR="00C572DB" w:rsidRPr="00C572DB" w:rsidRDefault="00C572DB" w:rsidP="00AA4C5A">
      <w:pPr>
        <w:pStyle w:val="a3"/>
        <w:widowControl w:val="0"/>
        <w:numPr>
          <w:ilvl w:val="0"/>
          <w:numId w:val="49"/>
        </w:numPr>
        <w:tabs>
          <w:tab w:val="left" w:pos="828"/>
        </w:tabs>
        <w:autoSpaceDE w:val="0"/>
        <w:autoSpaceDN w:val="0"/>
        <w:spacing w:before="40" w:after="0" w:line="240" w:lineRule="auto"/>
        <w:ind w:left="0" w:right="3" w:firstLine="567"/>
        <w:contextualSpacing w:val="0"/>
        <w:jc w:val="both"/>
        <w:rPr>
          <w:rFonts w:ascii="Times New Roman" w:hAnsi="Times New Roman"/>
          <w:sz w:val="24"/>
          <w:szCs w:val="24"/>
        </w:rPr>
      </w:pPr>
      <w:r w:rsidRPr="00C572DB">
        <w:rPr>
          <w:rFonts w:ascii="Times New Roman" w:hAnsi="Times New Roman"/>
          <w:sz w:val="24"/>
          <w:szCs w:val="24"/>
        </w:rPr>
        <w:t>формирование чувства прекрасного на основе восприятия художественного слова на русском и</w:t>
      </w:r>
      <w:r w:rsidRPr="00C572DB">
        <w:rPr>
          <w:rFonts w:ascii="Times New Roman" w:hAnsi="Times New Roman"/>
          <w:spacing w:val="-57"/>
          <w:sz w:val="24"/>
          <w:szCs w:val="24"/>
        </w:rPr>
        <w:t xml:space="preserve">     </w:t>
      </w:r>
      <w:r w:rsidRPr="00C572DB">
        <w:rPr>
          <w:rFonts w:ascii="Times New Roman" w:hAnsi="Times New Roman"/>
          <w:sz w:val="24"/>
          <w:szCs w:val="24"/>
        </w:rPr>
        <w:t>чеченском</w:t>
      </w:r>
      <w:r w:rsidRPr="00C572DB">
        <w:rPr>
          <w:rFonts w:ascii="Times New Roman" w:hAnsi="Times New Roman"/>
          <w:spacing w:val="1"/>
          <w:sz w:val="24"/>
          <w:szCs w:val="24"/>
        </w:rPr>
        <w:t xml:space="preserve"> </w:t>
      </w:r>
      <w:r w:rsidRPr="00C572DB">
        <w:rPr>
          <w:rFonts w:ascii="Times New Roman" w:hAnsi="Times New Roman"/>
          <w:sz w:val="24"/>
          <w:szCs w:val="24"/>
        </w:rPr>
        <w:t>языке;</w:t>
      </w:r>
    </w:p>
    <w:p w:rsidR="00C572DB" w:rsidRPr="00C572DB" w:rsidRDefault="00C572DB" w:rsidP="00AA4C5A">
      <w:pPr>
        <w:pStyle w:val="a3"/>
        <w:widowControl w:val="0"/>
        <w:numPr>
          <w:ilvl w:val="0"/>
          <w:numId w:val="49"/>
        </w:numPr>
        <w:tabs>
          <w:tab w:val="left" w:pos="828"/>
        </w:tabs>
        <w:autoSpaceDE w:val="0"/>
        <w:autoSpaceDN w:val="0"/>
        <w:spacing w:before="62" w:after="0" w:line="240" w:lineRule="auto"/>
        <w:ind w:left="0" w:right="3" w:firstLine="567"/>
        <w:contextualSpacing w:val="0"/>
        <w:jc w:val="both"/>
        <w:rPr>
          <w:rFonts w:ascii="Times New Roman" w:hAnsi="Times New Roman"/>
          <w:sz w:val="24"/>
          <w:szCs w:val="24"/>
        </w:rPr>
      </w:pPr>
      <w:r w:rsidRPr="00C572DB">
        <w:rPr>
          <w:rFonts w:ascii="Times New Roman" w:hAnsi="Times New Roman"/>
          <w:sz w:val="24"/>
          <w:szCs w:val="24"/>
        </w:rPr>
        <w:t>реализацию</w:t>
      </w:r>
      <w:r w:rsidRPr="00C572DB">
        <w:rPr>
          <w:rFonts w:ascii="Times New Roman" w:hAnsi="Times New Roman"/>
          <w:spacing w:val="55"/>
          <w:sz w:val="24"/>
          <w:szCs w:val="24"/>
        </w:rPr>
        <w:t xml:space="preserve"> </w:t>
      </w:r>
      <w:r w:rsidRPr="00C572DB">
        <w:rPr>
          <w:rFonts w:ascii="Times New Roman" w:hAnsi="Times New Roman"/>
          <w:sz w:val="24"/>
          <w:szCs w:val="24"/>
        </w:rPr>
        <w:t>вариативности</w:t>
      </w:r>
      <w:r w:rsidRPr="00C572DB">
        <w:rPr>
          <w:rFonts w:ascii="Times New Roman" w:hAnsi="Times New Roman"/>
          <w:spacing w:val="56"/>
          <w:sz w:val="24"/>
          <w:szCs w:val="24"/>
        </w:rPr>
        <w:t xml:space="preserve"> </w:t>
      </w:r>
      <w:r w:rsidRPr="00C572DB">
        <w:rPr>
          <w:rFonts w:ascii="Times New Roman" w:hAnsi="Times New Roman"/>
          <w:sz w:val="24"/>
          <w:szCs w:val="24"/>
        </w:rPr>
        <w:t>содержания,</w:t>
      </w:r>
      <w:r w:rsidRPr="00C572DB">
        <w:rPr>
          <w:rFonts w:ascii="Times New Roman" w:hAnsi="Times New Roman"/>
          <w:spacing w:val="54"/>
          <w:sz w:val="24"/>
          <w:szCs w:val="24"/>
        </w:rPr>
        <w:t xml:space="preserve"> </w:t>
      </w:r>
      <w:r w:rsidRPr="00C572DB">
        <w:rPr>
          <w:rFonts w:ascii="Times New Roman" w:hAnsi="Times New Roman"/>
          <w:sz w:val="24"/>
          <w:szCs w:val="24"/>
        </w:rPr>
        <w:t>форм</w:t>
      </w:r>
      <w:r w:rsidRPr="00C572DB">
        <w:rPr>
          <w:rFonts w:ascii="Times New Roman" w:hAnsi="Times New Roman"/>
          <w:spacing w:val="52"/>
          <w:sz w:val="24"/>
          <w:szCs w:val="24"/>
        </w:rPr>
        <w:t xml:space="preserve"> </w:t>
      </w:r>
      <w:r w:rsidRPr="00C572DB">
        <w:rPr>
          <w:rFonts w:ascii="Times New Roman" w:hAnsi="Times New Roman"/>
          <w:sz w:val="24"/>
          <w:szCs w:val="24"/>
        </w:rPr>
        <w:t>и</w:t>
      </w:r>
      <w:r w:rsidRPr="00C572DB">
        <w:rPr>
          <w:rFonts w:ascii="Times New Roman" w:hAnsi="Times New Roman"/>
          <w:spacing w:val="52"/>
          <w:sz w:val="24"/>
          <w:szCs w:val="24"/>
        </w:rPr>
        <w:t xml:space="preserve"> </w:t>
      </w:r>
      <w:r w:rsidRPr="00C572DB">
        <w:rPr>
          <w:rFonts w:ascii="Times New Roman" w:hAnsi="Times New Roman"/>
          <w:sz w:val="24"/>
          <w:szCs w:val="24"/>
        </w:rPr>
        <w:t>методов</w:t>
      </w:r>
      <w:r w:rsidRPr="00C572DB">
        <w:rPr>
          <w:rFonts w:ascii="Times New Roman" w:hAnsi="Times New Roman"/>
          <w:spacing w:val="53"/>
          <w:sz w:val="24"/>
          <w:szCs w:val="24"/>
        </w:rPr>
        <w:t xml:space="preserve"> </w:t>
      </w:r>
      <w:r w:rsidRPr="00C572DB">
        <w:rPr>
          <w:rFonts w:ascii="Times New Roman" w:hAnsi="Times New Roman"/>
          <w:sz w:val="24"/>
          <w:szCs w:val="24"/>
        </w:rPr>
        <w:t>работы</w:t>
      </w:r>
      <w:r w:rsidRPr="00C572DB">
        <w:rPr>
          <w:rFonts w:ascii="Times New Roman" w:hAnsi="Times New Roman"/>
          <w:spacing w:val="55"/>
          <w:sz w:val="24"/>
          <w:szCs w:val="24"/>
        </w:rPr>
        <w:t xml:space="preserve"> </w:t>
      </w:r>
      <w:r w:rsidRPr="00C572DB">
        <w:rPr>
          <w:rFonts w:ascii="Times New Roman" w:hAnsi="Times New Roman"/>
          <w:sz w:val="24"/>
          <w:szCs w:val="24"/>
        </w:rPr>
        <w:t>с</w:t>
      </w:r>
      <w:r w:rsidRPr="00C572DB">
        <w:rPr>
          <w:rFonts w:ascii="Times New Roman" w:hAnsi="Times New Roman"/>
          <w:spacing w:val="52"/>
          <w:sz w:val="24"/>
          <w:szCs w:val="24"/>
        </w:rPr>
        <w:t xml:space="preserve"> </w:t>
      </w:r>
      <w:r w:rsidRPr="00C572DB">
        <w:rPr>
          <w:rFonts w:ascii="Times New Roman" w:hAnsi="Times New Roman"/>
          <w:sz w:val="24"/>
          <w:szCs w:val="24"/>
        </w:rPr>
        <w:t>детьми</w:t>
      </w:r>
      <w:r w:rsidRPr="00C572DB">
        <w:rPr>
          <w:rFonts w:ascii="Times New Roman" w:hAnsi="Times New Roman"/>
          <w:spacing w:val="53"/>
          <w:sz w:val="24"/>
          <w:szCs w:val="24"/>
        </w:rPr>
        <w:t xml:space="preserve"> </w:t>
      </w:r>
      <w:r w:rsidRPr="00C572DB">
        <w:rPr>
          <w:rFonts w:ascii="Times New Roman" w:hAnsi="Times New Roman"/>
          <w:sz w:val="24"/>
          <w:szCs w:val="24"/>
        </w:rPr>
        <w:t>по</w:t>
      </w:r>
      <w:r w:rsidRPr="00C572DB">
        <w:rPr>
          <w:rFonts w:ascii="Times New Roman" w:hAnsi="Times New Roman"/>
          <w:spacing w:val="52"/>
          <w:sz w:val="24"/>
          <w:szCs w:val="24"/>
        </w:rPr>
        <w:t xml:space="preserve"> </w:t>
      </w:r>
      <w:r w:rsidRPr="00C572DB">
        <w:rPr>
          <w:rFonts w:ascii="Times New Roman" w:hAnsi="Times New Roman"/>
          <w:sz w:val="24"/>
          <w:szCs w:val="24"/>
        </w:rPr>
        <w:t>разным направлениям</w:t>
      </w:r>
      <w:r w:rsidRPr="00C572DB">
        <w:rPr>
          <w:rFonts w:ascii="Times New Roman" w:hAnsi="Times New Roman"/>
          <w:spacing w:val="2"/>
          <w:sz w:val="24"/>
          <w:szCs w:val="24"/>
        </w:rPr>
        <w:t xml:space="preserve"> </w:t>
      </w:r>
      <w:r w:rsidRPr="00C572DB">
        <w:rPr>
          <w:rFonts w:ascii="Times New Roman" w:hAnsi="Times New Roman"/>
          <w:sz w:val="24"/>
          <w:szCs w:val="24"/>
        </w:rPr>
        <w:t>эстетического</w:t>
      </w:r>
      <w:r w:rsidRPr="00C572DB">
        <w:rPr>
          <w:rFonts w:ascii="Times New Roman" w:hAnsi="Times New Roman"/>
          <w:spacing w:val="1"/>
          <w:sz w:val="24"/>
          <w:szCs w:val="24"/>
        </w:rPr>
        <w:t xml:space="preserve"> </w:t>
      </w:r>
      <w:r w:rsidRPr="00C572DB">
        <w:rPr>
          <w:rFonts w:ascii="Times New Roman" w:hAnsi="Times New Roman"/>
          <w:sz w:val="24"/>
          <w:szCs w:val="24"/>
        </w:rPr>
        <w:t>воспитания.</w:t>
      </w:r>
    </w:p>
    <w:p w:rsidR="00C572DB" w:rsidRPr="00C572DB" w:rsidRDefault="00C572DB" w:rsidP="00C572DB">
      <w:pPr>
        <w:pStyle w:val="a5"/>
        <w:rPr>
          <w:rFonts w:ascii="Times New Roman" w:hAnsi="Times New Roman" w:cs="Times New Roman"/>
          <w:sz w:val="24"/>
          <w:szCs w:val="24"/>
        </w:rPr>
      </w:pPr>
    </w:p>
    <w:p w:rsidR="00C572DB" w:rsidRPr="00C572DB" w:rsidRDefault="00C572DB" w:rsidP="00AA4C5A">
      <w:pPr>
        <w:pStyle w:val="1"/>
        <w:keepNext w:val="0"/>
        <w:keepLines w:val="0"/>
        <w:widowControl w:val="0"/>
        <w:numPr>
          <w:ilvl w:val="1"/>
          <w:numId w:val="54"/>
        </w:numPr>
        <w:tabs>
          <w:tab w:val="left" w:pos="2400"/>
        </w:tabs>
        <w:autoSpaceDE w:val="0"/>
        <w:autoSpaceDN w:val="0"/>
        <w:spacing w:before="0" w:line="240" w:lineRule="auto"/>
        <w:ind w:left="2400"/>
        <w:jc w:val="left"/>
        <w:rPr>
          <w:rFonts w:ascii="Times New Roman" w:hAnsi="Times New Roman" w:cs="Times New Roman"/>
          <w:color w:val="auto"/>
          <w:sz w:val="24"/>
          <w:szCs w:val="24"/>
        </w:rPr>
      </w:pPr>
      <w:r w:rsidRPr="00C572DB">
        <w:rPr>
          <w:rFonts w:ascii="Times New Roman" w:hAnsi="Times New Roman" w:cs="Times New Roman"/>
          <w:color w:val="auto"/>
          <w:sz w:val="24"/>
          <w:szCs w:val="24"/>
        </w:rPr>
        <w:t>Особенности</w:t>
      </w:r>
      <w:r w:rsidRPr="00C572DB">
        <w:rPr>
          <w:rFonts w:ascii="Times New Roman" w:hAnsi="Times New Roman" w:cs="Times New Roman"/>
          <w:color w:val="auto"/>
          <w:spacing w:val="-6"/>
          <w:sz w:val="24"/>
          <w:szCs w:val="24"/>
        </w:rPr>
        <w:t xml:space="preserve"> </w:t>
      </w:r>
      <w:r w:rsidRPr="00C572DB">
        <w:rPr>
          <w:rFonts w:ascii="Times New Roman" w:hAnsi="Times New Roman" w:cs="Times New Roman"/>
          <w:color w:val="auto"/>
          <w:sz w:val="24"/>
          <w:szCs w:val="24"/>
        </w:rPr>
        <w:t>реализации</w:t>
      </w:r>
      <w:r w:rsidRPr="00C572DB">
        <w:rPr>
          <w:rFonts w:ascii="Times New Roman" w:hAnsi="Times New Roman" w:cs="Times New Roman"/>
          <w:color w:val="auto"/>
          <w:spacing w:val="-6"/>
          <w:sz w:val="24"/>
          <w:szCs w:val="24"/>
        </w:rPr>
        <w:t xml:space="preserve"> </w:t>
      </w:r>
      <w:r w:rsidRPr="00C572DB">
        <w:rPr>
          <w:rFonts w:ascii="Times New Roman" w:hAnsi="Times New Roman" w:cs="Times New Roman"/>
          <w:color w:val="auto"/>
          <w:sz w:val="24"/>
          <w:szCs w:val="24"/>
        </w:rPr>
        <w:t>воспитательного</w:t>
      </w:r>
      <w:r w:rsidRPr="00C572DB">
        <w:rPr>
          <w:rFonts w:ascii="Times New Roman" w:hAnsi="Times New Roman" w:cs="Times New Roman"/>
          <w:color w:val="auto"/>
          <w:spacing w:val="-6"/>
          <w:sz w:val="24"/>
          <w:szCs w:val="24"/>
        </w:rPr>
        <w:t xml:space="preserve"> </w:t>
      </w:r>
      <w:r w:rsidRPr="00C572DB">
        <w:rPr>
          <w:rFonts w:ascii="Times New Roman" w:hAnsi="Times New Roman" w:cs="Times New Roman"/>
          <w:color w:val="auto"/>
          <w:sz w:val="24"/>
          <w:szCs w:val="24"/>
        </w:rPr>
        <w:t>процесса</w:t>
      </w:r>
    </w:p>
    <w:p w:rsidR="00C572DB" w:rsidRPr="00C572DB" w:rsidRDefault="00C572DB" w:rsidP="00C572DB">
      <w:pPr>
        <w:pStyle w:val="a5"/>
        <w:spacing w:before="11"/>
        <w:rPr>
          <w:rFonts w:ascii="Times New Roman" w:hAnsi="Times New Roman" w:cs="Times New Roman"/>
          <w:b/>
          <w:sz w:val="24"/>
          <w:szCs w:val="24"/>
        </w:rPr>
      </w:pPr>
    </w:p>
    <w:p w:rsidR="00C572DB" w:rsidRPr="00C572DB" w:rsidRDefault="00C572DB" w:rsidP="00C572DB">
      <w:pPr>
        <w:pStyle w:val="a5"/>
        <w:ind w:firstLine="567"/>
        <w:jc w:val="both"/>
        <w:rPr>
          <w:rFonts w:ascii="Times New Roman" w:hAnsi="Times New Roman" w:cs="Times New Roman"/>
          <w:sz w:val="24"/>
          <w:szCs w:val="24"/>
        </w:rPr>
      </w:pPr>
      <w:r w:rsidRPr="00C572DB">
        <w:rPr>
          <w:rFonts w:ascii="Times New Roman" w:hAnsi="Times New Roman" w:cs="Times New Roman"/>
          <w:sz w:val="24"/>
          <w:szCs w:val="24"/>
        </w:rPr>
        <w:t>В</w:t>
      </w:r>
      <w:r w:rsidRPr="00C572DB">
        <w:rPr>
          <w:rFonts w:ascii="Times New Roman" w:hAnsi="Times New Roman" w:cs="Times New Roman"/>
          <w:spacing w:val="-5"/>
          <w:sz w:val="24"/>
          <w:szCs w:val="24"/>
        </w:rPr>
        <w:t xml:space="preserve"> </w:t>
      </w:r>
      <w:r w:rsidRPr="00C572DB">
        <w:rPr>
          <w:rFonts w:ascii="Times New Roman" w:hAnsi="Times New Roman" w:cs="Times New Roman"/>
          <w:sz w:val="24"/>
          <w:szCs w:val="24"/>
        </w:rPr>
        <w:t>перечне</w:t>
      </w:r>
      <w:r w:rsidRPr="00C572DB">
        <w:rPr>
          <w:rFonts w:ascii="Times New Roman" w:hAnsi="Times New Roman" w:cs="Times New Roman"/>
          <w:spacing w:val="-3"/>
          <w:sz w:val="24"/>
          <w:szCs w:val="24"/>
        </w:rPr>
        <w:t xml:space="preserve"> </w:t>
      </w:r>
      <w:r w:rsidRPr="00C572DB">
        <w:rPr>
          <w:rFonts w:ascii="Times New Roman" w:hAnsi="Times New Roman" w:cs="Times New Roman"/>
          <w:sz w:val="24"/>
          <w:szCs w:val="24"/>
        </w:rPr>
        <w:t>особенностей</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организации</w:t>
      </w:r>
      <w:r w:rsidRPr="00C572DB">
        <w:rPr>
          <w:rFonts w:ascii="Times New Roman" w:hAnsi="Times New Roman" w:cs="Times New Roman"/>
          <w:spacing w:val="-3"/>
          <w:sz w:val="24"/>
          <w:szCs w:val="24"/>
        </w:rPr>
        <w:t xml:space="preserve"> </w:t>
      </w:r>
      <w:r w:rsidRPr="00C572DB">
        <w:rPr>
          <w:rFonts w:ascii="Times New Roman" w:hAnsi="Times New Roman" w:cs="Times New Roman"/>
          <w:sz w:val="24"/>
          <w:szCs w:val="24"/>
        </w:rPr>
        <w:t>воспитательного</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процесса</w:t>
      </w:r>
      <w:r w:rsidRPr="00C572DB">
        <w:rPr>
          <w:rFonts w:ascii="Times New Roman" w:hAnsi="Times New Roman" w:cs="Times New Roman"/>
          <w:spacing w:val="-3"/>
          <w:sz w:val="24"/>
          <w:szCs w:val="24"/>
        </w:rPr>
        <w:t xml:space="preserve"> </w:t>
      </w:r>
      <w:r w:rsidRPr="00C572DB">
        <w:rPr>
          <w:rFonts w:ascii="Times New Roman" w:hAnsi="Times New Roman" w:cs="Times New Roman"/>
          <w:sz w:val="24"/>
          <w:szCs w:val="24"/>
        </w:rPr>
        <w:t>в</w:t>
      </w:r>
      <w:r w:rsidRPr="00C572DB">
        <w:rPr>
          <w:rFonts w:ascii="Times New Roman" w:hAnsi="Times New Roman" w:cs="Times New Roman"/>
          <w:spacing w:val="-4"/>
          <w:sz w:val="24"/>
          <w:szCs w:val="24"/>
        </w:rPr>
        <w:t xml:space="preserve"> </w:t>
      </w:r>
      <w:r w:rsidRPr="00C572DB">
        <w:rPr>
          <w:rFonts w:ascii="Times New Roman" w:hAnsi="Times New Roman" w:cs="Times New Roman"/>
          <w:sz w:val="24"/>
          <w:szCs w:val="24"/>
        </w:rPr>
        <w:t>ДОУ отображаются:</w:t>
      </w:r>
    </w:p>
    <w:p w:rsidR="00C572DB" w:rsidRPr="00C572DB" w:rsidRDefault="00C572DB" w:rsidP="00C572DB">
      <w:pPr>
        <w:pStyle w:val="a5"/>
        <w:spacing w:before="42"/>
        <w:ind w:firstLine="567"/>
        <w:jc w:val="both"/>
        <w:rPr>
          <w:rFonts w:ascii="Times New Roman" w:hAnsi="Times New Roman" w:cs="Times New Roman"/>
          <w:sz w:val="24"/>
          <w:szCs w:val="24"/>
        </w:rPr>
      </w:pPr>
      <w:r w:rsidRPr="00C572DB">
        <w:rPr>
          <w:rFonts w:ascii="Times New Roman" w:hAnsi="Times New Roman" w:cs="Times New Roman"/>
          <w:spacing w:val="-1"/>
          <w:sz w:val="24"/>
          <w:szCs w:val="24"/>
        </w:rPr>
        <w:t>−</w:t>
      </w:r>
      <w:r w:rsidRPr="00C572DB">
        <w:rPr>
          <w:rFonts w:ascii="Times New Roman" w:hAnsi="Times New Roman" w:cs="Times New Roman"/>
          <w:spacing w:val="-13"/>
          <w:sz w:val="24"/>
          <w:szCs w:val="24"/>
        </w:rPr>
        <w:t xml:space="preserve"> </w:t>
      </w:r>
      <w:r w:rsidRPr="00C572DB">
        <w:rPr>
          <w:rFonts w:ascii="Times New Roman" w:hAnsi="Times New Roman" w:cs="Times New Roman"/>
          <w:spacing w:val="-1"/>
          <w:sz w:val="24"/>
          <w:szCs w:val="24"/>
        </w:rPr>
        <w:t>региональные</w:t>
      </w:r>
      <w:r w:rsidRPr="00C572DB">
        <w:rPr>
          <w:rFonts w:ascii="Times New Roman" w:hAnsi="Times New Roman" w:cs="Times New Roman"/>
          <w:spacing w:val="-13"/>
          <w:sz w:val="24"/>
          <w:szCs w:val="24"/>
        </w:rPr>
        <w:t xml:space="preserve"> </w:t>
      </w:r>
      <w:r w:rsidRPr="00C572DB">
        <w:rPr>
          <w:rFonts w:ascii="Times New Roman" w:hAnsi="Times New Roman" w:cs="Times New Roman"/>
          <w:spacing w:val="-1"/>
          <w:sz w:val="24"/>
          <w:szCs w:val="24"/>
        </w:rPr>
        <w:t>и</w:t>
      </w:r>
      <w:r w:rsidRPr="00C572DB">
        <w:rPr>
          <w:rFonts w:ascii="Times New Roman" w:hAnsi="Times New Roman" w:cs="Times New Roman"/>
          <w:spacing w:val="-14"/>
          <w:sz w:val="24"/>
          <w:szCs w:val="24"/>
        </w:rPr>
        <w:t xml:space="preserve"> </w:t>
      </w:r>
      <w:r w:rsidRPr="00C572DB">
        <w:rPr>
          <w:rFonts w:ascii="Times New Roman" w:hAnsi="Times New Roman" w:cs="Times New Roman"/>
          <w:spacing w:val="-1"/>
          <w:sz w:val="24"/>
          <w:szCs w:val="24"/>
        </w:rPr>
        <w:t>территориальные</w:t>
      </w:r>
      <w:r w:rsidRPr="00C572DB">
        <w:rPr>
          <w:rFonts w:ascii="Times New Roman" w:hAnsi="Times New Roman" w:cs="Times New Roman"/>
          <w:spacing w:val="-13"/>
          <w:sz w:val="24"/>
          <w:szCs w:val="24"/>
        </w:rPr>
        <w:t xml:space="preserve"> </w:t>
      </w:r>
      <w:r w:rsidRPr="00C572DB">
        <w:rPr>
          <w:rFonts w:ascii="Times New Roman" w:hAnsi="Times New Roman" w:cs="Times New Roman"/>
          <w:spacing w:val="-1"/>
          <w:sz w:val="24"/>
          <w:szCs w:val="24"/>
        </w:rPr>
        <w:t>особенности</w:t>
      </w:r>
      <w:r w:rsidRPr="00C572DB">
        <w:rPr>
          <w:rFonts w:ascii="Times New Roman" w:hAnsi="Times New Roman" w:cs="Times New Roman"/>
          <w:spacing w:val="-14"/>
          <w:sz w:val="24"/>
          <w:szCs w:val="24"/>
        </w:rPr>
        <w:t xml:space="preserve"> </w:t>
      </w:r>
      <w:r w:rsidRPr="00C572DB">
        <w:rPr>
          <w:rFonts w:ascii="Times New Roman" w:hAnsi="Times New Roman" w:cs="Times New Roman"/>
          <w:spacing w:val="-1"/>
          <w:sz w:val="24"/>
          <w:szCs w:val="24"/>
        </w:rPr>
        <w:t>социокультурного</w:t>
      </w:r>
      <w:r w:rsidRPr="00C572DB">
        <w:rPr>
          <w:rFonts w:ascii="Times New Roman" w:hAnsi="Times New Roman" w:cs="Times New Roman"/>
          <w:spacing w:val="-11"/>
          <w:sz w:val="24"/>
          <w:szCs w:val="24"/>
        </w:rPr>
        <w:t xml:space="preserve"> </w:t>
      </w:r>
      <w:r w:rsidRPr="00C572DB">
        <w:rPr>
          <w:rFonts w:ascii="Times New Roman" w:hAnsi="Times New Roman" w:cs="Times New Roman"/>
          <w:spacing w:val="-1"/>
          <w:sz w:val="24"/>
          <w:szCs w:val="24"/>
        </w:rPr>
        <w:t>окружения</w:t>
      </w:r>
      <w:r w:rsidRPr="00C572DB">
        <w:rPr>
          <w:rFonts w:ascii="Times New Roman" w:hAnsi="Times New Roman" w:cs="Times New Roman"/>
          <w:spacing w:val="-14"/>
          <w:sz w:val="24"/>
          <w:szCs w:val="24"/>
        </w:rPr>
        <w:t xml:space="preserve"> </w:t>
      </w:r>
      <w:r w:rsidRPr="00C572DB">
        <w:rPr>
          <w:rFonts w:ascii="Times New Roman" w:hAnsi="Times New Roman" w:cs="Times New Roman"/>
          <w:sz w:val="24"/>
          <w:szCs w:val="24"/>
        </w:rPr>
        <w:t>ДОУ;</w:t>
      </w:r>
    </w:p>
    <w:p w:rsidR="00C572DB" w:rsidRPr="00C572DB" w:rsidRDefault="00C572DB" w:rsidP="00C572DB">
      <w:pPr>
        <w:pStyle w:val="a5"/>
        <w:spacing w:before="40"/>
        <w:ind w:firstLine="567"/>
        <w:jc w:val="both"/>
        <w:rPr>
          <w:rFonts w:ascii="Times New Roman" w:hAnsi="Times New Roman" w:cs="Times New Roman"/>
          <w:sz w:val="24"/>
          <w:szCs w:val="24"/>
        </w:rPr>
      </w:pPr>
      <w:r w:rsidRPr="00C572DB">
        <w:rPr>
          <w:rFonts w:ascii="Times New Roman" w:hAnsi="Times New Roman" w:cs="Times New Roman"/>
          <w:sz w:val="24"/>
          <w:szCs w:val="24"/>
        </w:rPr>
        <w:t>− воспитательно значимые</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проекты</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и</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программы,</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в</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которых</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уже</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участвует</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ДОУ,</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дифференцируемые</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по признакам:</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федеральные,</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региональные, территориальные</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и</w:t>
      </w:r>
      <w:r w:rsidRPr="00C572DB">
        <w:rPr>
          <w:rFonts w:ascii="Times New Roman" w:hAnsi="Times New Roman" w:cs="Times New Roman"/>
          <w:spacing w:val="-2"/>
          <w:sz w:val="24"/>
          <w:szCs w:val="24"/>
        </w:rPr>
        <w:t xml:space="preserve"> </w:t>
      </w:r>
      <w:r w:rsidRPr="00C572DB">
        <w:rPr>
          <w:rFonts w:ascii="Times New Roman" w:hAnsi="Times New Roman" w:cs="Times New Roman"/>
          <w:sz w:val="24"/>
          <w:szCs w:val="24"/>
        </w:rPr>
        <w:t>т.</w:t>
      </w:r>
      <w:r w:rsidRPr="00C572DB">
        <w:rPr>
          <w:rFonts w:ascii="Times New Roman" w:hAnsi="Times New Roman" w:cs="Times New Roman"/>
          <w:spacing w:val="6"/>
          <w:sz w:val="24"/>
          <w:szCs w:val="24"/>
        </w:rPr>
        <w:t xml:space="preserve"> </w:t>
      </w:r>
      <w:r w:rsidRPr="00C572DB">
        <w:rPr>
          <w:rFonts w:ascii="Times New Roman" w:hAnsi="Times New Roman" w:cs="Times New Roman"/>
          <w:sz w:val="24"/>
          <w:szCs w:val="24"/>
        </w:rPr>
        <w:t>д.;</w:t>
      </w:r>
    </w:p>
    <w:p w:rsidR="00C572DB" w:rsidRPr="00C572DB" w:rsidRDefault="00C572DB" w:rsidP="00C572DB">
      <w:pPr>
        <w:pStyle w:val="a5"/>
        <w:ind w:firstLine="567"/>
        <w:jc w:val="both"/>
        <w:rPr>
          <w:rFonts w:ascii="Times New Roman" w:hAnsi="Times New Roman" w:cs="Times New Roman"/>
          <w:sz w:val="24"/>
          <w:szCs w:val="24"/>
        </w:rPr>
      </w:pPr>
      <w:r w:rsidRPr="00C572DB">
        <w:rPr>
          <w:rFonts w:ascii="Times New Roman" w:hAnsi="Times New Roman" w:cs="Times New Roman"/>
          <w:sz w:val="24"/>
          <w:szCs w:val="24"/>
        </w:rPr>
        <w:t>− воспитательно значимые проекты и программы, в которых ДОУ намерено принять участие,</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дифференцируемые</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по признакам:</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федеральные,</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региональные, территориальные</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и</w:t>
      </w:r>
      <w:r w:rsidRPr="00C572DB">
        <w:rPr>
          <w:rFonts w:ascii="Times New Roman" w:hAnsi="Times New Roman" w:cs="Times New Roman"/>
          <w:spacing w:val="-2"/>
          <w:sz w:val="24"/>
          <w:szCs w:val="24"/>
        </w:rPr>
        <w:t xml:space="preserve"> </w:t>
      </w:r>
      <w:r w:rsidRPr="00C572DB">
        <w:rPr>
          <w:rFonts w:ascii="Times New Roman" w:hAnsi="Times New Roman" w:cs="Times New Roman"/>
          <w:sz w:val="24"/>
          <w:szCs w:val="24"/>
        </w:rPr>
        <w:t>т. д.;</w:t>
      </w:r>
    </w:p>
    <w:p w:rsidR="00C572DB" w:rsidRPr="00C572DB" w:rsidRDefault="00C572DB" w:rsidP="00C572DB">
      <w:pPr>
        <w:pStyle w:val="a5"/>
        <w:ind w:firstLine="567"/>
        <w:jc w:val="both"/>
        <w:rPr>
          <w:rFonts w:ascii="Times New Roman" w:hAnsi="Times New Roman" w:cs="Times New Roman"/>
          <w:sz w:val="24"/>
          <w:szCs w:val="24"/>
        </w:rPr>
      </w:pPr>
      <w:r w:rsidRPr="00C572DB">
        <w:rPr>
          <w:rFonts w:ascii="Times New Roman" w:hAnsi="Times New Roman" w:cs="Times New Roman"/>
          <w:sz w:val="24"/>
          <w:szCs w:val="24"/>
        </w:rPr>
        <w:t>− ключевые элементы уклада ДОУ в соответствии со сложившейся моделью воспитательно</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значимой деятельности, накопленным опытом, достижениями, следованием традиции, укладом ее</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жизни;</w:t>
      </w:r>
    </w:p>
    <w:p w:rsidR="00C572DB" w:rsidRPr="00C572DB" w:rsidRDefault="00C572DB" w:rsidP="00C572DB">
      <w:pPr>
        <w:pStyle w:val="a5"/>
        <w:ind w:firstLine="567"/>
        <w:jc w:val="both"/>
        <w:rPr>
          <w:rFonts w:ascii="Times New Roman" w:hAnsi="Times New Roman" w:cs="Times New Roman"/>
          <w:sz w:val="24"/>
          <w:szCs w:val="24"/>
        </w:rPr>
      </w:pPr>
      <w:r w:rsidRPr="00C572DB">
        <w:rPr>
          <w:rFonts w:ascii="Times New Roman" w:hAnsi="Times New Roman" w:cs="Times New Roman"/>
          <w:sz w:val="24"/>
          <w:szCs w:val="24"/>
        </w:rPr>
        <w:t>− наличие</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инновационных,</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опережающих,</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перспективных</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технологий</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воспитательно</w:t>
      </w:r>
      <w:r w:rsidRPr="00C572DB">
        <w:rPr>
          <w:rFonts w:ascii="Times New Roman" w:hAnsi="Times New Roman" w:cs="Times New Roman"/>
          <w:spacing w:val="-57"/>
          <w:sz w:val="24"/>
          <w:szCs w:val="24"/>
        </w:rPr>
        <w:t xml:space="preserve"> </w:t>
      </w:r>
      <w:r w:rsidRPr="00C572DB">
        <w:rPr>
          <w:rFonts w:ascii="Times New Roman" w:hAnsi="Times New Roman" w:cs="Times New Roman"/>
          <w:sz w:val="24"/>
          <w:szCs w:val="24"/>
        </w:rPr>
        <w:t>значимой</w:t>
      </w:r>
      <w:r w:rsidRPr="00C572DB">
        <w:rPr>
          <w:rFonts w:ascii="Times New Roman" w:hAnsi="Times New Roman" w:cs="Times New Roman"/>
          <w:spacing w:val="2"/>
          <w:sz w:val="24"/>
          <w:szCs w:val="24"/>
        </w:rPr>
        <w:t xml:space="preserve"> </w:t>
      </w:r>
      <w:r w:rsidRPr="00C572DB">
        <w:rPr>
          <w:rFonts w:ascii="Times New Roman" w:hAnsi="Times New Roman" w:cs="Times New Roman"/>
          <w:sz w:val="24"/>
          <w:szCs w:val="24"/>
        </w:rPr>
        <w:t>деятельности,</w:t>
      </w:r>
      <w:r w:rsidRPr="00C572DB">
        <w:rPr>
          <w:rFonts w:ascii="Times New Roman" w:hAnsi="Times New Roman" w:cs="Times New Roman"/>
          <w:spacing w:val="3"/>
          <w:sz w:val="24"/>
          <w:szCs w:val="24"/>
        </w:rPr>
        <w:t xml:space="preserve"> </w:t>
      </w:r>
      <w:r w:rsidRPr="00C572DB">
        <w:rPr>
          <w:rFonts w:ascii="Times New Roman" w:hAnsi="Times New Roman" w:cs="Times New Roman"/>
          <w:sz w:val="24"/>
          <w:szCs w:val="24"/>
        </w:rPr>
        <w:t>потенциальных «точек</w:t>
      </w:r>
      <w:r w:rsidRPr="00C572DB">
        <w:rPr>
          <w:rFonts w:ascii="Times New Roman" w:hAnsi="Times New Roman" w:cs="Times New Roman"/>
          <w:spacing w:val="3"/>
          <w:sz w:val="24"/>
          <w:szCs w:val="24"/>
        </w:rPr>
        <w:t xml:space="preserve"> </w:t>
      </w:r>
      <w:r w:rsidRPr="00C572DB">
        <w:rPr>
          <w:rFonts w:ascii="Times New Roman" w:hAnsi="Times New Roman" w:cs="Times New Roman"/>
          <w:sz w:val="24"/>
          <w:szCs w:val="24"/>
        </w:rPr>
        <w:t>роста»;</w:t>
      </w:r>
    </w:p>
    <w:p w:rsidR="00C572DB" w:rsidRPr="00C572DB" w:rsidRDefault="00C572DB" w:rsidP="00C572DB">
      <w:pPr>
        <w:pStyle w:val="a5"/>
        <w:ind w:firstLine="567"/>
        <w:jc w:val="both"/>
        <w:rPr>
          <w:rFonts w:ascii="Times New Roman" w:hAnsi="Times New Roman" w:cs="Times New Roman"/>
          <w:sz w:val="24"/>
          <w:szCs w:val="24"/>
        </w:rPr>
      </w:pPr>
      <w:r w:rsidRPr="00C572DB">
        <w:rPr>
          <w:rFonts w:ascii="Times New Roman" w:hAnsi="Times New Roman" w:cs="Times New Roman"/>
          <w:sz w:val="24"/>
          <w:szCs w:val="24"/>
        </w:rPr>
        <w:t>− существенные</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отличия</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ДОУ</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от</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других</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образовательных</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организаций</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по</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признаку</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проблемных</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зон,</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дефицитов,</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барьеров,</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которые</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преодолеваются</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благодаря</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решениям,</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отсутствующим или</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недостаточно</w:t>
      </w:r>
      <w:r w:rsidRPr="00C572DB">
        <w:rPr>
          <w:rFonts w:ascii="Times New Roman" w:hAnsi="Times New Roman" w:cs="Times New Roman"/>
          <w:spacing w:val="2"/>
          <w:sz w:val="24"/>
          <w:szCs w:val="24"/>
        </w:rPr>
        <w:t xml:space="preserve"> </w:t>
      </w:r>
      <w:r w:rsidRPr="00C572DB">
        <w:rPr>
          <w:rFonts w:ascii="Times New Roman" w:hAnsi="Times New Roman" w:cs="Times New Roman"/>
          <w:sz w:val="24"/>
          <w:szCs w:val="24"/>
        </w:rPr>
        <w:t>выраженным</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в</w:t>
      </w:r>
      <w:r w:rsidRPr="00C572DB">
        <w:rPr>
          <w:rFonts w:ascii="Times New Roman" w:hAnsi="Times New Roman" w:cs="Times New Roman"/>
          <w:spacing w:val="-3"/>
          <w:sz w:val="24"/>
          <w:szCs w:val="24"/>
        </w:rPr>
        <w:t xml:space="preserve"> </w:t>
      </w:r>
      <w:r w:rsidRPr="00C572DB">
        <w:rPr>
          <w:rFonts w:ascii="Times New Roman" w:hAnsi="Times New Roman" w:cs="Times New Roman"/>
          <w:sz w:val="24"/>
          <w:szCs w:val="24"/>
        </w:rPr>
        <w:t>массовой</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практике;</w:t>
      </w:r>
    </w:p>
    <w:p w:rsidR="00C572DB" w:rsidRPr="00C572DB" w:rsidRDefault="00C572DB" w:rsidP="00C572DB">
      <w:pPr>
        <w:pStyle w:val="a5"/>
        <w:ind w:firstLine="567"/>
        <w:jc w:val="both"/>
        <w:rPr>
          <w:rFonts w:ascii="Times New Roman" w:hAnsi="Times New Roman" w:cs="Times New Roman"/>
          <w:sz w:val="24"/>
          <w:szCs w:val="24"/>
        </w:rPr>
      </w:pPr>
      <w:r w:rsidRPr="00C572DB">
        <w:rPr>
          <w:rFonts w:ascii="Times New Roman" w:hAnsi="Times New Roman" w:cs="Times New Roman"/>
          <w:sz w:val="24"/>
          <w:szCs w:val="24"/>
        </w:rPr>
        <w:t>−</w:t>
      </w:r>
      <w:r w:rsidRPr="00C572DB">
        <w:rPr>
          <w:rFonts w:ascii="Times New Roman" w:hAnsi="Times New Roman" w:cs="Times New Roman"/>
          <w:spacing w:val="-7"/>
          <w:sz w:val="24"/>
          <w:szCs w:val="24"/>
        </w:rPr>
        <w:t xml:space="preserve"> </w:t>
      </w:r>
      <w:r w:rsidRPr="00C572DB">
        <w:rPr>
          <w:rFonts w:ascii="Times New Roman" w:hAnsi="Times New Roman" w:cs="Times New Roman"/>
          <w:sz w:val="24"/>
          <w:szCs w:val="24"/>
        </w:rPr>
        <w:t>особенности</w:t>
      </w:r>
      <w:r w:rsidRPr="00C572DB">
        <w:rPr>
          <w:rFonts w:ascii="Times New Roman" w:hAnsi="Times New Roman" w:cs="Times New Roman"/>
          <w:spacing w:val="-4"/>
          <w:sz w:val="24"/>
          <w:szCs w:val="24"/>
        </w:rPr>
        <w:t xml:space="preserve"> </w:t>
      </w:r>
      <w:r w:rsidRPr="00C572DB">
        <w:rPr>
          <w:rFonts w:ascii="Times New Roman" w:hAnsi="Times New Roman" w:cs="Times New Roman"/>
          <w:sz w:val="24"/>
          <w:szCs w:val="24"/>
        </w:rPr>
        <w:t>воспитательно</w:t>
      </w:r>
      <w:r w:rsidRPr="00C572DB">
        <w:rPr>
          <w:rFonts w:ascii="Times New Roman" w:hAnsi="Times New Roman" w:cs="Times New Roman"/>
          <w:spacing w:val="-4"/>
          <w:sz w:val="24"/>
          <w:szCs w:val="24"/>
        </w:rPr>
        <w:t xml:space="preserve"> </w:t>
      </w:r>
      <w:r w:rsidRPr="00C572DB">
        <w:rPr>
          <w:rFonts w:ascii="Times New Roman" w:hAnsi="Times New Roman" w:cs="Times New Roman"/>
          <w:sz w:val="24"/>
          <w:szCs w:val="24"/>
        </w:rPr>
        <w:t>значимого</w:t>
      </w:r>
      <w:r w:rsidRPr="00C572DB">
        <w:rPr>
          <w:rFonts w:ascii="Times New Roman" w:hAnsi="Times New Roman" w:cs="Times New Roman"/>
          <w:spacing w:val="-2"/>
          <w:sz w:val="24"/>
          <w:szCs w:val="24"/>
        </w:rPr>
        <w:t xml:space="preserve"> </w:t>
      </w:r>
      <w:r w:rsidRPr="00C572DB">
        <w:rPr>
          <w:rFonts w:ascii="Times New Roman" w:hAnsi="Times New Roman" w:cs="Times New Roman"/>
          <w:sz w:val="24"/>
          <w:szCs w:val="24"/>
        </w:rPr>
        <w:t>взаимодействия</w:t>
      </w:r>
      <w:r w:rsidRPr="00C572DB">
        <w:rPr>
          <w:rFonts w:ascii="Times New Roman" w:hAnsi="Times New Roman" w:cs="Times New Roman"/>
          <w:spacing w:val="-4"/>
          <w:sz w:val="24"/>
          <w:szCs w:val="24"/>
        </w:rPr>
        <w:t xml:space="preserve"> </w:t>
      </w:r>
      <w:r w:rsidRPr="00C572DB">
        <w:rPr>
          <w:rFonts w:ascii="Times New Roman" w:hAnsi="Times New Roman" w:cs="Times New Roman"/>
          <w:sz w:val="24"/>
          <w:szCs w:val="24"/>
        </w:rPr>
        <w:t>с</w:t>
      </w:r>
      <w:r w:rsidRPr="00C572DB">
        <w:rPr>
          <w:rFonts w:ascii="Times New Roman" w:hAnsi="Times New Roman" w:cs="Times New Roman"/>
          <w:spacing w:val="-4"/>
          <w:sz w:val="24"/>
          <w:szCs w:val="24"/>
        </w:rPr>
        <w:t xml:space="preserve"> </w:t>
      </w:r>
      <w:r w:rsidRPr="00C572DB">
        <w:rPr>
          <w:rFonts w:ascii="Times New Roman" w:hAnsi="Times New Roman" w:cs="Times New Roman"/>
          <w:sz w:val="24"/>
          <w:szCs w:val="24"/>
        </w:rPr>
        <w:t>социальными</w:t>
      </w:r>
      <w:r w:rsidRPr="00C572DB">
        <w:rPr>
          <w:rFonts w:ascii="Times New Roman" w:hAnsi="Times New Roman" w:cs="Times New Roman"/>
          <w:spacing w:val="-5"/>
          <w:sz w:val="24"/>
          <w:szCs w:val="24"/>
        </w:rPr>
        <w:t xml:space="preserve"> </w:t>
      </w:r>
      <w:r w:rsidRPr="00C572DB">
        <w:rPr>
          <w:rFonts w:ascii="Times New Roman" w:hAnsi="Times New Roman" w:cs="Times New Roman"/>
          <w:sz w:val="24"/>
          <w:szCs w:val="24"/>
        </w:rPr>
        <w:t>партнерами</w:t>
      </w:r>
      <w:r w:rsidRPr="00C572DB">
        <w:rPr>
          <w:rFonts w:ascii="Times New Roman" w:hAnsi="Times New Roman" w:cs="Times New Roman"/>
          <w:spacing w:val="-4"/>
          <w:sz w:val="24"/>
          <w:szCs w:val="24"/>
        </w:rPr>
        <w:t xml:space="preserve"> </w:t>
      </w:r>
      <w:r w:rsidRPr="00C572DB">
        <w:rPr>
          <w:rFonts w:ascii="Times New Roman" w:hAnsi="Times New Roman" w:cs="Times New Roman"/>
          <w:sz w:val="24"/>
          <w:szCs w:val="24"/>
        </w:rPr>
        <w:t>ДОУ;</w:t>
      </w:r>
    </w:p>
    <w:p w:rsidR="00C572DB" w:rsidRPr="00C572DB" w:rsidRDefault="00C572DB" w:rsidP="00C572DB">
      <w:pPr>
        <w:pStyle w:val="a5"/>
        <w:spacing w:before="39"/>
        <w:ind w:firstLine="567"/>
        <w:jc w:val="both"/>
        <w:rPr>
          <w:rFonts w:ascii="Times New Roman" w:hAnsi="Times New Roman" w:cs="Times New Roman"/>
          <w:sz w:val="24"/>
          <w:szCs w:val="24"/>
        </w:rPr>
      </w:pPr>
      <w:r w:rsidRPr="00C572DB">
        <w:rPr>
          <w:rFonts w:ascii="Times New Roman" w:hAnsi="Times New Roman" w:cs="Times New Roman"/>
          <w:sz w:val="24"/>
          <w:szCs w:val="24"/>
        </w:rPr>
        <w:t>− особенности</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ДОУ,</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связанные</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с</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работой</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с</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детьми</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с</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ограниченными</w:t>
      </w:r>
      <w:r w:rsidRPr="00C572DB">
        <w:rPr>
          <w:rFonts w:ascii="Times New Roman" w:hAnsi="Times New Roman" w:cs="Times New Roman"/>
          <w:spacing w:val="60"/>
          <w:sz w:val="24"/>
          <w:szCs w:val="24"/>
        </w:rPr>
        <w:t xml:space="preserve"> </w:t>
      </w:r>
      <w:r w:rsidRPr="00C572DB">
        <w:rPr>
          <w:rFonts w:ascii="Times New Roman" w:hAnsi="Times New Roman" w:cs="Times New Roman"/>
          <w:sz w:val="24"/>
          <w:szCs w:val="24"/>
        </w:rPr>
        <w:t>возможностями</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здоровья,</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в том числе</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с</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инвалидностью.</w:t>
      </w:r>
    </w:p>
    <w:p w:rsidR="00C572DB" w:rsidRPr="00C572DB" w:rsidRDefault="00C572DB" w:rsidP="00C572DB">
      <w:pPr>
        <w:pStyle w:val="a5"/>
        <w:spacing w:before="1"/>
        <w:ind w:firstLine="567"/>
        <w:jc w:val="both"/>
        <w:rPr>
          <w:rFonts w:ascii="Times New Roman" w:hAnsi="Times New Roman" w:cs="Times New Roman"/>
          <w:sz w:val="24"/>
          <w:szCs w:val="24"/>
        </w:rPr>
      </w:pPr>
      <w:r w:rsidRPr="00C572DB">
        <w:rPr>
          <w:rFonts w:ascii="Times New Roman" w:hAnsi="Times New Roman" w:cs="Times New Roman"/>
          <w:sz w:val="24"/>
          <w:szCs w:val="24"/>
        </w:rPr>
        <w:t>Рабочая</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программа</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воспитания</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является</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обязательной</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частью</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основной</w:t>
      </w:r>
      <w:r w:rsidRPr="00C572DB">
        <w:rPr>
          <w:rFonts w:ascii="Times New Roman" w:hAnsi="Times New Roman" w:cs="Times New Roman"/>
          <w:spacing w:val="-57"/>
          <w:sz w:val="24"/>
          <w:szCs w:val="24"/>
        </w:rPr>
        <w:t xml:space="preserve"> </w:t>
      </w:r>
      <w:r w:rsidRPr="00C572DB">
        <w:rPr>
          <w:rFonts w:ascii="Times New Roman" w:hAnsi="Times New Roman" w:cs="Times New Roman"/>
          <w:sz w:val="24"/>
          <w:szCs w:val="24"/>
        </w:rPr>
        <w:t xml:space="preserve">образовательной программы, реализуемой в ДОУ. </w:t>
      </w:r>
    </w:p>
    <w:p w:rsidR="00C572DB" w:rsidRPr="00C572DB" w:rsidRDefault="00C572DB" w:rsidP="00C572DB">
      <w:pPr>
        <w:pStyle w:val="a5"/>
        <w:spacing w:before="1"/>
        <w:ind w:firstLine="567"/>
        <w:jc w:val="both"/>
        <w:rPr>
          <w:rFonts w:ascii="Times New Roman" w:hAnsi="Times New Roman" w:cs="Times New Roman"/>
          <w:sz w:val="24"/>
          <w:szCs w:val="24"/>
        </w:rPr>
      </w:pPr>
      <w:r w:rsidRPr="00C572DB">
        <w:rPr>
          <w:rFonts w:ascii="Times New Roman" w:hAnsi="Times New Roman" w:cs="Times New Roman"/>
          <w:sz w:val="24"/>
          <w:szCs w:val="24"/>
        </w:rPr>
        <w:t>Рабочая</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программа</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призвана помочь всем участникам</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образовательных</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отношений</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реализовать</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воспитательный</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потенциал</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совместной</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деятельности.</w:t>
      </w:r>
    </w:p>
    <w:p w:rsidR="00C572DB" w:rsidRPr="00C572DB" w:rsidRDefault="00C572DB" w:rsidP="00C572DB">
      <w:pPr>
        <w:pStyle w:val="a5"/>
        <w:ind w:firstLine="567"/>
        <w:jc w:val="both"/>
        <w:rPr>
          <w:rFonts w:ascii="Times New Roman" w:hAnsi="Times New Roman" w:cs="Times New Roman"/>
          <w:sz w:val="24"/>
          <w:szCs w:val="24"/>
        </w:rPr>
      </w:pPr>
      <w:r w:rsidRPr="00C572DB">
        <w:rPr>
          <w:rFonts w:ascii="Times New Roman" w:hAnsi="Times New Roman" w:cs="Times New Roman"/>
          <w:sz w:val="24"/>
          <w:szCs w:val="24"/>
        </w:rPr>
        <w:t>Рабочая</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программа</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учитывает</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условия,</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существующие</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в</w:t>
      </w:r>
      <w:r w:rsidRPr="00C572DB">
        <w:rPr>
          <w:rFonts w:ascii="Times New Roman" w:hAnsi="Times New Roman" w:cs="Times New Roman"/>
          <w:spacing w:val="61"/>
          <w:sz w:val="24"/>
          <w:szCs w:val="24"/>
        </w:rPr>
        <w:t xml:space="preserve"> </w:t>
      </w:r>
      <w:r w:rsidRPr="00C572DB">
        <w:rPr>
          <w:rFonts w:ascii="Times New Roman" w:hAnsi="Times New Roman" w:cs="Times New Roman"/>
          <w:sz w:val="24"/>
          <w:szCs w:val="24"/>
        </w:rPr>
        <w:t>дошкольном</w:t>
      </w:r>
      <w:r w:rsidRPr="00C572DB">
        <w:rPr>
          <w:rFonts w:ascii="Times New Roman" w:hAnsi="Times New Roman" w:cs="Times New Roman"/>
          <w:spacing w:val="1"/>
          <w:sz w:val="24"/>
          <w:szCs w:val="24"/>
        </w:rPr>
        <w:t xml:space="preserve"> образовательном </w:t>
      </w:r>
      <w:r w:rsidRPr="00C572DB">
        <w:rPr>
          <w:rFonts w:ascii="Times New Roman" w:hAnsi="Times New Roman" w:cs="Times New Roman"/>
          <w:sz w:val="24"/>
          <w:szCs w:val="24"/>
        </w:rPr>
        <w:t>учреждении, индивидуальные особенности, интересы, потребности воспитанников и их</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родителей (законных представителей).</w:t>
      </w:r>
    </w:p>
    <w:p w:rsidR="00C572DB" w:rsidRPr="00C572DB" w:rsidRDefault="00C572DB" w:rsidP="00C572DB">
      <w:pPr>
        <w:pStyle w:val="a5"/>
        <w:ind w:firstLine="567"/>
        <w:jc w:val="both"/>
        <w:rPr>
          <w:rFonts w:ascii="Times New Roman" w:hAnsi="Times New Roman" w:cs="Times New Roman"/>
          <w:sz w:val="24"/>
          <w:szCs w:val="24"/>
        </w:rPr>
      </w:pP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В</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МБДОУ</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«Детский</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сад «Детский сад «Седарчий»</w:t>
      </w:r>
      <w:r w:rsidRPr="00C572DB">
        <w:rPr>
          <w:rFonts w:ascii="Times New Roman" w:hAnsi="Times New Roman" w:cs="Times New Roman"/>
          <w:spacing w:val="12"/>
          <w:sz w:val="24"/>
          <w:szCs w:val="24"/>
        </w:rPr>
        <w:t xml:space="preserve"> с. Нижний Нойбер </w:t>
      </w:r>
      <w:r w:rsidRPr="00C572DB">
        <w:rPr>
          <w:rFonts w:ascii="Times New Roman" w:hAnsi="Times New Roman" w:cs="Times New Roman"/>
          <w:sz w:val="24"/>
          <w:szCs w:val="24"/>
        </w:rPr>
        <w:t>образовательный</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процесс осуществляется в соответствии с требованиями федерального государственного</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образовательного</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стандарта</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дошкольного</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образования,</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и</w:t>
      </w:r>
      <w:r w:rsidRPr="00C572DB">
        <w:rPr>
          <w:rFonts w:ascii="Times New Roman" w:hAnsi="Times New Roman" w:cs="Times New Roman"/>
          <w:spacing w:val="1"/>
          <w:sz w:val="24"/>
          <w:szCs w:val="24"/>
        </w:rPr>
        <w:t xml:space="preserve"> ООП ДОУ составленной на основе </w:t>
      </w:r>
      <w:r w:rsidRPr="00C572DB">
        <w:rPr>
          <w:rFonts w:ascii="Times New Roman" w:hAnsi="Times New Roman" w:cs="Times New Roman"/>
          <w:sz w:val="24"/>
          <w:szCs w:val="24"/>
        </w:rPr>
        <w:t>примерной</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образовательной программы «От рождения до школы» под редакцией Н. Е.</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 xml:space="preserve">Вераксы. </w:t>
      </w:r>
    </w:p>
    <w:p w:rsidR="00C572DB" w:rsidRPr="00C572DB" w:rsidRDefault="00C572DB" w:rsidP="00C572DB">
      <w:pPr>
        <w:pStyle w:val="a5"/>
        <w:ind w:firstLine="567"/>
        <w:jc w:val="both"/>
        <w:rPr>
          <w:rFonts w:ascii="Times New Roman" w:hAnsi="Times New Roman" w:cs="Times New Roman"/>
          <w:sz w:val="24"/>
          <w:szCs w:val="24"/>
        </w:rPr>
      </w:pPr>
      <w:r w:rsidRPr="00C572DB">
        <w:rPr>
          <w:rFonts w:ascii="Times New Roman" w:hAnsi="Times New Roman" w:cs="Times New Roman"/>
          <w:sz w:val="24"/>
          <w:szCs w:val="24"/>
        </w:rPr>
        <w:t>В связи с этим обучение и воспитание объединяются</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в целостный процесс на основе духовно-нравственных и социокультурных ценностей и</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принятых</w:t>
      </w:r>
      <w:r w:rsidRPr="00C572DB">
        <w:rPr>
          <w:rFonts w:ascii="Times New Roman" w:hAnsi="Times New Roman" w:cs="Times New Roman"/>
          <w:spacing w:val="-4"/>
          <w:sz w:val="24"/>
          <w:szCs w:val="24"/>
        </w:rPr>
        <w:t xml:space="preserve"> </w:t>
      </w:r>
      <w:r w:rsidRPr="00C572DB">
        <w:rPr>
          <w:rFonts w:ascii="Times New Roman" w:hAnsi="Times New Roman" w:cs="Times New Roman"/>
          <w:sz w:val="24"/>
          <w:szCs w:val="24"/>
        </w:rPr>
        <w:t>в</w:t>
      </w:r>
      <w:r w:rsidRPr="00C572DB">
        <w:rPr>
          <w:rFonts w:ascii="Times New Roman" w:hAnsi="Times New Roman" w:cs="Times New Roman"/>
          <w:spacing w:val="-6"/>
          <w:sz w:val="24"/>
          <w:szCs w:val="24"/>
        </w:rPr>
        <w:t xml:space="preserve"> </w:t>
      </w:r>
      <w:r w:rsidRPr="00C572DB">
        <w:rPr>
          <w:rFonts w:ascii="Times New Roman" w:hAnsi="Times New Roman" w:cs="Times New Roman"/>
          <w:sz w:val="24"/>
          <w:szCs w:val="24"/>
        </w:rPr>
        <w:t>обществе</w:t>
      </w:r>
      <w:r w:rsidRPr="00C572DB">
        <w:rPr>
          <w:rFonts w:ascii="Times New Roman" w:hAnsi="Times New Roman" w:cs="Times New Roman"/>
          <w:spacing w:val="-5"/>
          <w:sz w:val="24"/>
          <w:szCs w:val="24"/>
        </w:rPr>
        <w:t xml:space="preserve"> </w:t>
      </w:r>
      <w:r w:rsidRPr="00C572DB">
        <w:rPr>
          <w:rFonts w:ascii="Times New Roman" w:hAnsi="Times New Roman" w:cs="Times New Roman"/>
          <w:sz w:val="24"/>
          <w:szCs w:val="24"/>
        </w:rPr>
        <w:t>правил,</w:t>
      </w:r>
      <w:r w:rsidRPr="00C572DB">
        <w:rPr>
          <w:rFonts w:ascii="Times New Roman" w:hAnsi="Times New Roman" w:cs="Times New Roman"/>
          <w:spacing w:val="-3"/>
          <w:sz w:val="24"/>
          <w:szCs w:val="24"/>
        </w:rPr>
        <w:t xml:space="preserve"> </w:t>
      </w:r>
      <w:r w:rsidRPr="00C572DB">
        <w:rPr>
          <w:rFonts w:ascii="Times New Roman" w:hAnsi="Times New Roman" w:cs="Times New Roman"/>
          <w:sz w:val="24"/>
          <w:szCs w:val="24"/>
        </w:rPr>
        <w:t>и</w:t>
      </w:r>
      <w:r w:rsidRPr="00C572DB">
        <w:rPr>
          <w:rFonts w:ascii="Times New Roman" w:hAnsi="Times New Roman" w:cs="Times New Roman"/>
          <w:spacing w:val="-3"/>
          <w:sz w:val="24"/>
          <w:szCs w:val="24"/>
        </w:rPr>
        <w:t xml:space="preserve"> </w:t>
      </w:r>
      <w:r w:rsidRPr="00C572DB">
        <w:rPr>
          <w:rFonts w:ascii="Times New Roman" w:hAnsi="Times New Roman" w:cs="Times New Roman"/>
          <w:sz w:val="24"/>
          <w:szCs w:val="24"/>
        </w:rPr>
        <w:t>норм</w:t>
      </w:r>
      <w:r w:rsidRPr="00C572DB">
        <w:rPr>
          <w:rFonts w:ascii="Times New Roman" w:hAnsi="Times New Roman" w:cs="Times New Roman"/>
          <w:spacing w:val="4"/>
          <w:sz w:val="24"/>
          <w:szCs w:val="24"/>
        </w:rPr>
        <w:t xml:space="preserve"> </w:t>
      </w:r>
      <w:r w:rsidRPr="00C572DB">
        <w:rPr>
          <w:rFonts w:ascii="Times New Roman" w:hAnsi="Times New Roman" w:cs="Times New Roman"/>
          <w:sz w:val="24"/>
          <w:szCs w:val="24"/>
        </w:rPr>
        <w:t>поведения</w:t>
      </w:r>
      <w:r w:rsidRPr="00C572DB">
        <w:rPr>
          <w:rFonts w:ascii="Times New Roman" w:hAnsi="Times New Roman" w:cs="Times New Roman"/>
          <w:spacing w:val="-4"/>
          <w:sz w:val="24"/>
          <w:szCs w:val="24"/>
        </w:rPr>
        <w:t xml:space="preserve"> </w:t>
      </w:r>
      <w:r w:rsidRPr="00C572DB">
        <w:rPr>
          <w:rFonts w:ascii="Times New Roman" w:hAnsi="Times New Roman" w:cs="Times New Roman"/>
          <w:sz w:val="24"/>
          <w:szCs w:val="24"/>
        </w:rPr>
        <w:t>в</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интересах</w:t>
      </w:r>
      <w:r w:rsidRPr="00C572DB">
        <w:rPr>
          <w:rFonts w:ascii="Times New Roman" w:hAnsi="Times New Roman" w:cs="Times New Roman"/>
          <w:spacing w:val="-3"/>
          <w:sz w:val="24"/>
          <w:szCs w:val="24"/>
        </w:rPr>
        <w:t xml:space="preserve"> </w:t>
      </w:r>
      <w:r w:rsidRPr="00C572DB">
        <w:rPr>
          <w:rFonts w:ascii="Times New Roman" w:hAnsi="Times New Roman" w:cs="Times New Roman"/>
          <w:sz w:val="24"/>
          <w:szCs w:val="24"/>
        </w:rPr>
        <w:t>человека,</w:t>
      </w:r>
      <w:r w:rsidRPr="00C572DB">
        <w:rPr>
          <w:rFonts w:ascii="Times New Roman" w:hAnsi="Times New Roman" w:cs="Times New Roman"/>
          <w:spacing w:val="3"/>
          <w:sz w:val="24"/>
          <w:szCs w:val="24"/>
        </w:rPr>
        <w:t xml:space="preserve"> </w:t>
      </w:r>
      <w:r w:rsidRPr="00C572DB">
        <w:rPr>
          <w:rFonts w:ascii="Times New Roman" w:hAnsi="Times New Roman" w:cs="Times New Roman"/>
          <w:sz w:val="24"/>
          <w:szCs w:val="24"/>
        </w:rPr>
        <w:t>семьи,</w:t>
      </w:r>
      <w:r w:rsidRPr="00C572DB">
        <w:rPr>
          <w:rFonts w:ascii="Times New Roman" w:hAnsi="Times New Roman" w:cs="Times New Roman"/>
          <w:spacing w:val="-5"/>
          <w:sz w:val="24"/>
          <w:szCs w:val="24"/>
        </w:rPr>
        <w:t xml:space="preserve"> </w:t>
      </w:r>
      <w:r w:rsidRPr="00C572DB">
        <w:rPr>
          <w:rFonts w:ascii="Times New Roman" w:hAnsi="Times New Roman" w:cs="Times New Roman"/>
          <w:sz w:val="24"/>
          <w:szCs w:val="24"/>
        </w:rPr>
        <w:t>общества.</w:t>
      </w:r>
    </w:p>
    <w:p w:rsidR="00C572DB" w:rsidRPr="00C572DB" w:rsidRDefault="00C572DB" w:rsidP="00C572DB">
      <w:pPr>
        <w:adjustRightInd w:val="0"/>
        <w:jc w:val="both"/>
        <w:rPr>
          <w:rFonts w:ascii="Times New Roman" w:eastAsiaTheme="minorHAnsi" w:hAnsi="Times New Roman" w:cs="Times New Roman"/>
          <w:color w:val="000000"/>
          <w:sz w:val="24"/>
          <w:szCs w:val="24"/>
        </w:rPr>
      </w:pPr>
      <w:r w:rsidRPr="00C572DB">
        <w:rPr>
          <w:rFonts w:ascii="Times New Roman" w:eastAsiaTheme="minorHAnsi" w:hAnsi="Times New Roman" w:cs="Times New Roman"/>
          <w:sz w:val="24"/>
          <w:szCs w:val="24"/>
        </w:rPr>
        <w:t xml:space="preserve">      Основой организации воспитательного процесса в дошкольном возрасте и его психологического обеспечения являются представления об особенностях конкретного возраста и тех психологических механизмах, которые лежат в основе формирования личности на разных возрастных этапах дошкольного детства.                                                                                                          Результаты достижения по целевым ориентирам программы воспитания не подлежат непосредственной оценке, в том числе в виде педагогической диагностики, и не являются основанием для их формального сравнения с реальными достижениями детей. </w:t>
      </w:r>
      <w:r w:rsidRPr="00C572DB">
        <w:rPr>
          <w:rFonts w:ascii="Times New Roman" w:eastAsiaTheme="minorHAnsi" w:hAnsi="Times New Roman" w:cs="Times New Roman"/>
          <w:iCs/>
          <w:sz w:val="24"/>
          <w:szCs w:val="24"/>
        </w:rPr>
        <w:t>Они являются основой для самодиагностики педагогической деятельности в образовательном учреждении</w:t>
      </w:r>
    </w:p>
    <w:p w:rsidR="00C572DB" w:rsidRPr="00C572DB" w:rsidRDefault="00C572DB" w:rsidP="00C572DB">
      <w:pPr>
        <w:pStyle w:val="a5"/>
        <w:ind w:firstLine="567"/>
        <w:jc w:val="both"/>
        <w:rPr>
          <w:rFonts w:ascii="Times New Roman" w:hAnsi="Times New Roman" w:cs="Times New Roman"/>
          <w:sz w:val="24"/>
          <w:szCs w:val="24"/>
        </w:rPr>
      </w:pPr>
      <w:r w:rsidRPr="00C572DB">
        <w:rPr>
          <w:rFonts w:ascii="Times New Roman" w:hAnsi="Times New Roman" w:cs="Times New Roman"/>
          <w:sz w:val="24"/>
          <w:szCs w:val="24"/>
        </w:rPr>
        <w:t xml:space="preserve">Ведущей в воспитательном процессе является игровая деятельность. </w:t>
      </w:r>
    </w:p>
    <w:p w:rsidR="00C572DB" w:rsidRPr="00C572DB" w:rsidRDefault="00C572DB" w:rsidP="00C572DB">
      <w:pPr>
        <w:pStyle w:val="a5"/>
        <w:jc w:val="both"/>
        <w:rPr>
          <w:rFonts w:ascii="Times New Roman" w:hAnsi="Times New Roman" w:cs="Times New Roman"/>
          <w:sz w:val="24"/>
          <w:szCs w:val="24"/>
        </w:rPr>
      </w:pPr>
      <w:r w:rsidRPr="00C572DB">
        <w:rPr>
          <w:rFonts w:ascii="Times New Roman" w:hAnsi="Times New Roman" w:cs="Times New Roman"/>
          <w:sz w:val="24"/>
          <w:szCs w:val="24"/>
        </w:rPr>
        <w:t>Игра широко</w:t>
      </w:r>
      <w:r w:rsidRPr="00C572DB">
        <w:rPr>
          <w:rFonts w:ascii="Times New Roman" w:hAnsi="Times New Roman" w:cs="Times New Roman"/>
          <w:spacing w:val="-57"/>
          <w:sz w:val="24"/>
          <w:szCs w:val="24"/>
        </w:rPr>
        <w:t xml:space="preserve"> </w:t>
      </w:r>
      <w:r w:rsidRPr="00C572DB">
        <w:rPr>
          <w:rFonts w:ascii="Times New Roman" w:hAnsi="Times New Roman" w:cs="Times New Roman"/>
          <w:sz w:val="24"/>
          <w:szCs w:val="24"/>
        </w:rPr>
        <w:t>используется,</w:t>
      </w:r>
      <w:r w:rsidRPr="00C572DB">
        <w:rPr>
          <w:rFonts w:ascii="Times New Roman" w:hAnsi="Times New Roman" w:cs="Times New Roman"/>
          <w:spacing w:val="15"/>
          <w:sz w:val="24"/>
          <w:szCs w:val="24"/>
        </w:rPr>
        <w:t xml:space="preserve"> </w:t>
      </w:r>
      <w:r w:rsidRPr="00C572DB">
        <w:rPr>
          <w:rFonts w:ascii="Times New Roman" w:hAnsi="Times New Roman" w:cs="Times New Roman"/>
          <w:sz w:val="24"/>
          <w:szCs w:val="24"/>
        </w:rPr>
        <w:t>как</w:t>
      </w:r>
      <w:r w:rsidRPr="00C572DB">
        <w:rPr>
          <w:rFonts w:ascii="Times New Roman" w:hAnsi="Times New Roman" w:cs="Times New Roman"/>
          <w:spacing w:val="12"/>
          <w:sz w:val="24"/>
          <w:szCs w:val="24"/>
        </w:rPr>
        <w:t xml:space="preserve"> </w:t>
      </w:r>
      <w:r w:rsidRPr="00C572DB">
        <w:rPr>
          <w:rFonts w:ascii="Times New Roman" w:hAnsi="Times New Roman" w:cs="Times New Roman"/>
          <w:sz w:val="24"/>
          <w:szCs w:val="24"/>
        </w:rPr>
        <w:t>самостоятельная</w:t>
      </w:r>
      <w:r w:rsidRPr="00C572DB">
        <w:rPr>
          <w:rFonts w:ascii="Times New Roman" w:hAnsi="Times New Roman" w:cs="Times New Roman"/>
          <w:spacing w:val="13"/>
          <w:sz w:val="24"/>
          <w:szCs w:val="24"/>
        </w:rPr>
        <w:t xml:space="preserve"> </w:t>
      </w:r>
      <w:r w:rsidRPr="00C572DB">
        <w:rPr>
          <w:rFonts w:ascii="Times New Roman" w:hAnsi="Times New Roman" w:cs="Times New Roman"/>
          <w:sz w:val="24"/>
          <w:szCs w:val="24"/>
        </w:rPr>
        <w:t>форма</w:t>
      </w:r>
      <w:r w:rsidRPr="00C572DB">
        <w:rPr>
          <w:rFonts w:ascii="Times New Roman" w:hAnsi="Times New Roman" w:cs="Times New Roman"/>
          <w:spacing w:val="12"/>
          <w:sz w:val="24"/>
          <w:szCs w:val="24"/>
        </w:rPr>
        <w:t xml:space="preserve"> </w:t>
      </w:r>
      <w:r w:rsidRPr="00C572DB">
        <w:rPr>
          <w:rFonts w:ascii="Times New Roman" w:hAnsi="Times New Roman" w:cs="Times New Roman"/>
          <w:sz w:val="24"/>
          <w:szCs w:val="24"/>
        </w:rPr>
        <w:t>работы</w:t>
      </w:r>
      <w:r w:rsidRPr="00C572DB">
        <w:rPr>
          <w:rFonts w:ascii="Times New Roman" w:hAnsi="Times New Roman" w:cs="Times New Roman"/>
          <w:spacing w:val="15"/>
          <w:sz w:val="24"/>
          <w:szCs w:val="24"/>
        </w:rPr>
        <w:t xml:space="preserve"> </w:t>
      </w:r>
      <w:r w:rsidRPr="00C572DB">
        <w:rPr>
          <w:rFonts w:ascii="Times New Roman" w:hAnsi="Times New Roman" w:cs="Times New Roman"/>
          <w:sz w:val="24"/>
          <w:szCs w:val="24"/>
        </w:rPr>
        <w:t>с</w:t>
      </w:r>
      <w:r w:rsidRPr="00C572DB">
        <w:rPr>
          <w:rFonts w:ascii="Times New Roman" w:hAnsi="Times New Roman" w:cs="Times New Roman"/>
          <w:spacing w:val="13"/>
          <w:sz w:val="24"/>
          <w:szCs w:val="24"/>
        </w:rPr>
        <w:t xml:space="preserve"> </w:t>
      </w:r>
      <w:r w:rsidRPr="00C572DB">
        <w:rPr>
          <w:rFonts w:ascii="Times New Roman" w:hAnsi="Times New Roman" w:cs="Times New Roman"/>
          <w:sz w:val="24"/>
          <w:szCs w:val="24"/>
        </w:rPr>
        <w:t>детьми</w:t>
      </w:r>
      <w:r w:rsidRPr="00C572DB">
        <w:rPr>
          <w:rFonts w:ascii="Times New Roman" w:hAnsi="Times New Roman" w:cs="Times New Roman"/>
          <w:spacing w:val="14"/>
          <w:sz w:val="24"/>
          <w:szCs w:val="24"/>
        </w:rPr>
        <w:t xml:space="preserve"> </w:t>
      </w:r>
      <w:r w:rsidRPr="00C572DB">
        <w:rPr>
          <w:rFonts w:ascii="Times New Roman" w:hAnsi="Times New Roman" w:cs="Times New Roman"/>
          <w:sz w:val="24"/>
          <w:szCs w:val="24"/>
        </w:rPr>
        <w:t>и</w:t>
      </w:r>
      <w:r w:rsidRPr="00C572DB">
        <w:rPr>
          <w:rFonts w:ascii="Times New Roman" w:hAnsi="Times New Roman" w:cs="Times New Roman"/>
          <w:spacing w:val="14"/>
          <w:sz w:val="24"/>
          <w:szCs w:val="24"/>
        </w:rPr>
        <w:t xml:space="preserve"> </w:t>
      </w:r>
      <w:r w:rsidRPr="00C572DB">
        <w:rPr>
          <w:rFonts w:ascii="Times New Roman" w:hAnsi="Times New Roman" w:cs="Times New Roman"/>
          <w:sz w:val="24"/>
          <w:szCs w:val="24"/>
        </w:rPr>
        <w:t>как</w:t>
      </w:r>
      <w:r w:rsidRPr="00C572DB">
        <w:rPr>
          <w:rFonts w:ascii="Times New Roman" w:hAnsi="Times New Roman" w:cs="Times New Roman"/>
          <w:spacing w:val="12"/>
          <w:sz w:val="24"/>
          <w:szCs w:val="24"/>
        </w:rPr>
        <w:t xml:space="preserve"> </w:t>
      </w:r>
      <w:r w:rsidRPr="00C572DB">
        <w:rPr>
          <w:rFonts w:ascii="Times New Roman" w:hAnsi="Times New Roman" w:cs="Times New Roman"/>
          <w:sz w:val="24"/>
          <w:szCs w:val="24"/>
        </w:rPr>
        <w:t>эффективное</w:t>
      </w:r>
      <w:r w:rsidRPr="00C572DB">
        <w:rPr>
          <w:rFonts w:ascii="Times New Roman" w:hAnsi="Times New Roman" w:cs="Times New Roman"/>
          <w:spacing w:val="12"/>
          <w:sz w:val="24"/>
          <w:szCs w:val="24"/>
        </w:rPr>
        <w:t xml:space="preserve"> </w:t>
      </w:r>
      <w:r w:rsidRPr="00C572DB">
        <w:rPr>
          <w:rFonts w:ascii="Times New Roman" w:hAnsi="Times New Roman" w:cs="Times New Roman"/>
          <w:sz w:val="24"/>
          <w:szCs w:val="24"/>
        </w:rPr>
        <w:t>средство,</w:t>
      </w:r>
      <w:r w:rsidRPr="00C572DB">
        <w:rPr>
          <w:rFonts w:ascii="Times New Roman" w:hAnsi="Times New Roman" w:cs="Times New Roman"/>
          <w:spacing w:val="-57"/>
          <w:sz w:val="24"/>
          <w:szCs w:val="24"/>
        </w:rPr>
        <w:t xml:space="preserve"> </w:t>
      </w:r>
      <w:r w:rsidRPr="00C572DB">
        <w:rPr>
          <w:rFonts w:ascii="Times New Roman" w:hAnsi="Times New Roman" w:cs="Times New Roman"/>
          <w:sz w:val="24"/>
          <w:szCs w:val="24"/>
        </w:rPr>
        <w:t xml:space="preserve">и метод развития, воспитания и обучения в других организационных формах. </w:t>
      </w:r>
    </w:p>
    <w:p w:rsidR="00C572DB" w:rsidRPr="00C572DB" w:rsidRDefault="00C572DB" w:rsidP="00C572DB">
      <w:pPr>
        <w:pStyle w:val="a5"/>
        <w:jc w:val="both"/>
        <w:rPr>
          <w:rFonts w:ascii="Times New Roman" w:hAnsi="Times New Roman" w:cs="Times New Roman"/>
          <w:spacing w:val="1"/>
          <w:sz w:val="24"/>
          <w:szCs w:val="24"/>
        </w:rPr>
      </w:pPr>
      <w:r w:rsidRPr="00C572DB">
        <w:rPr>
          <w:rFonts w:ascii="Times New Roman" w:hAnsi="Times New Roman" w:cs="Times New Roman"/>
          <w:sz w:val="24"/>
          <w:szCs w:val="24"/>
        </w:rPr>
        <w:t xml:space="preserve">        Приоритет</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отдается</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творческим</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играм</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(сюжетно-ролевые,</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строительно-конструктивные,</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игр</w:t>
      </w:r>
      <w:proofErr w:type="gramStart"/>
      <w:r w:rsidRPr="00C572DB">
        <w:rPr>
          <w:rFonts w:ascii="Times New Roman" w:hAnsi="Times New Roman" w:cs="Times New Roman"/>
          <w:sz w:val="24"/>
          <w:szCs w:val="24"/>
        </w:rPr>
        <w:t>ы-</w:t>
      </w:r>
      <w:proofErr w:type="gramEnd"/>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драматизации и инсценировки, игры с элементами труда и художественно деятельности)</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и игры с правилами (дидактические, интеллектуальные, подвижные, хороводные т.п.).</w:t>
      </w:r>
      <w:r w:rsidRPr="00C572DB">
        <w:rPr>
          <w:rFonts w:ascii="Times New Roman" w:hAnsi="Times New Roman" w:cs="Times New Roman"/>
          <w:spacing w:val="1"/>
          <w:sz w:val="24"/>
          <w:szCs w:val="24"/>
        </w:rPr>
        <w:t xml:space="preserve"> </w:t>
      </w:r>
    </w:p>
    <w:p w:rsidR="00C572DB" w:rsidRPr="00C572DB" w:rsidRDefault="00C572DB" w:rsidP="00C572DB">
      <w:pPr>
        <w:pStyle w:val="a5"/>
        <w:jc w:val="both"/>
        <w:rPr>
          <w:rFonts w:ascii="Times New Roman" w:hAnsi="Times New Roman" w:cs="Times New Roman"/>
          <w:spacing w:val="1"/>
          <w:sz w:val="24"/>
          <w:szCs w:val="24"/>
        </w:rPr>
      </w:pPr>
      <w:r w:rsidRPr="00C572DB">
        <w:rPr>
          <w:rFonts w:ascii="Times New Roman" w:hAnsi="Times New Roman" w:cs="Times New Roman"/>
          <w:sz w:val="24"/>
          <w:szCs w:val="24"/>
        </w:rPr>
        <w:t xml:space="preserve">      Отдельное</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внимание</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уделяется</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самостоятельной</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деятельности</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воспитанников.</w:t>
      </w:r>
      <w:r w:rsidRPr="00C572DB">
        <w:rPr>
          <w:rFonts w:ascii="Times New Roman" w:hAnsi="Times New Roman" w:cs="Times New Roman"/>
          <w:spacing w:val="1"/>
          <w:sz w:val="24"/>
          <w:szCs w:val="24"/>
        </w:rPr>
        <w:t xml:space="preserve"> </w:t>
      </w:r>
    </w:p>
    <w:p w:rsidR="00C572DB" w:rsidRPr="00C572DB" w:rsidRDefault="00C572DB" w:rsidP="00C572DB">
      <w:pPr>
        <w:pStyle w:val="a5"/>
        <w:jc w:val="both"/>
        <w:rPr>
          <w:rFonts w:ascii="Times New Roman" w:hAnsi="Times New Roman" w:cs="Times New Roman"/>
          <w:spacing w:val="1"/>
          <w:sz w:val="24"/>
          <w:szCs w:val="24"/>
        </w:rPr>
      </w:pPr>
      <w:r w:rsidRPr="00C572DB">
        <w:rPr>
          <w:rFonts w:ascii="Times New Roman" w:hAnsi="Times New Roman" w:cs="Times New Roman"/>
          <w:sz w:val="24"/>
          <w:szCs w:val="24"/>
        </w:rPr>
        <w:t>Ее</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содержание</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и</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уровень</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зависят</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от</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возраста</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и</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опыта</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детей,</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запаса</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знаний,</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умений</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и</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навыков, уровня развития творческого воображения, самостоятельности, инициативы,</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организаторских способностей, а также от имеющейся материальной базы и качества</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педагогического</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руководства.</w:t>
      </w:r>
      <w:r w:rsidRPr="00C572DB">
        <w:rPr>
          <w:rFonts w:ascii="Times New Roman" w:hAnsi="Times New Roman" w:cs="Times New Roman"/>
          <w:spacing w:val="1"/>
          <w:sz w:val="24"/>
          <w:szCs w:val="24"/>
        </w:rPr>
        <w:t xml:space="preserve"> </w:t>
      </w:r>
    </w:p>
    <w:p w:rsidR="00C572DB" w:rsidRPr="00C572DB" w:rsidRDefault="00C572DB" w:rsidP="00C572DB">
      <w:pPr>
        <w:pStyle w:val="a5"/>
        <w:jc w:val="both"/>
        <w:rPr>
          <w:rFonts w:ascii="Times New Roman" w:hAnsi="Times New Roman" w:cs="Times New Roman"/>
          <w:sz w:val="24"/>
          <w:szCs w:val="24"/>
        </w:rPr>
      </w:pPr>
      <w:r w:rsidRPr="00C572DB">
        <w:rPr>
          <w:rFonts w:ascii="Times New Roman" w:hAnsi="Times New Roman" w:cs="Times New Roman"/>
          <w:spacing w:val="1"/>
          <w:sz w:val="24"/>
          <w:szCs w:val="24"/>
        </w:rPr>
        <w:lastRenderedPageBreak/>
        <w:t xml:space="preserve">        </w:t>
      </w:r>
      <w:r w:rsidRPr="00C572DB">
        <w:rPr>
          <w:rFonts w:ascii="Times New Roman" w:hAnsi="Times New Roman" w:cs="Times New Roman"/>
          <w:sz w:val="24"/>
          <w:szCs w:val="24"/>
        </w:rPr>
        <w:t>Организованное</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проведение</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этой</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формы</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работы</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обеспечивается как непосредственным, так и опосредованным руководством со стороны</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воспитателя.</w:t>
      </w:r>
    </w:p>
    <w:p w:rsidR="00C572DB" w:rsidRPr="00C572DB" w:rsidRDefault="00C572DB" w:rsidP="00C572DB">
      <w:pPr>
        <w:pStyle w:val="a5"/>
        <w:spacing w:before="66"/>
        <w:ind w:firstLine="567"/>
        <w:jc w:val="both"/>
        <w:rPr>
          <w:rFonts w:ascii="Times New Roman" w:hAnsi="Times New Roman" w:cs="Times New Roman"/>
          <w:spacing w:val="1"/>
          <w:sz w:val="24"/>
          <w:szCs w:val="24"/>
        </w:rPr>
      </w:pPr>
      <w:r w:rsidRPr="00C572DB">
        <w:rPr>
          <w:rFonts w:ascii="Times New Roman" w:hAnsi="Times New Roman" w:cs="Times New Roman"/>
          <w:sz w:val="24"/>
          <w:szCs w:val="24"/>
        </w:rPr>
        <w:t>Индивидуальная работа с детьми всех возрастов проводится в свободные часы (во</w:t>
      </w:r>
      <w:r w:rsidRPr="00C572DB">
        <w:rPr>
          <w:rFonts w:ascii="Times New Roman" w:hAnsi="Times New Roman" w:cs="Times New Roman"/>
          <w:spacing w:val="-57"/>
          <w:sz w:val="24"/>
          <w:szCs w:val="24"/>
        </w:rPr>
        <w:t xml:space="preserve"> </w:t>
      </w:r>
      <w:r w:rsidRPr="00C572DB">
        <w:rPr>
          <w:rFonts w:ascii="Times New Roman" w:hAnsi="Times New Roman" w:cs="Times New Roman"/>
          <w:sz w:val="24"/>
          <w:szCs w:val="24"/>
        </w:rPr>
        <w:t>время</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утреннего</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приема,</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прогулок</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и</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т.п.)</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в</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помещениях</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и</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на</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свежем</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воздухе.</w:t>
      </w:r>
      <w:r w:rsidRPr="00C572DB">
        <w:rPr>
          <w:rFonts w:ascii="Times New Roman" w:hAnsi="Times New Roman" w:cs="Times New Roman"/>
          <w:spacing w:val="1"/>
          <w:sz w:val="24"/>
          <w:szCs w:val="24"/>
        </w:rPr>
        <w:t xml:space="preserve"> </w:t>
      </w:r>
    </w:p>
    <w:p w:rsidR="00C572DB" w:rsidRPr="00C572DB" w:rsidRDefault="00C572DB" w:rsidP="00C572DB">
      <w:pPr>
        <w:pStyle w:val="a5"/>
        <w:spacing w:before="66"/>
        <w:ind w:firstLine="567"/>
        <w:jc w:val="both"/>
        <w:rPr>
          <w:rFonts w:ascii="Times New Roman" w:hAnsi="Times New Roman" w:cs="Times New Roman"/>
          <w:sz w:val="24"/>
          <w:szCs w:val="24"/>
        </w:rPr>
      </w:pPr>
      <w:r w:rsidRPr="00C572DB">
        <w:rPr>
          <w:rFonts w:ascii="Times New Roman" w:hAnsi="Times New Roman" w:cs="Times New Roman"/>
          <w:sz w:val="24"/>
          <w:szCs w:val="24"/>
        </w:rPr>
        <w:t>Она</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организуется</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с</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целью</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активизации</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пассивных</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воспитанников,</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организации</w:t>
      </w:r>
      <w:r w:rsidRPr="00C572DB">
        <w:rPr>
          <w:rFonts w:ascii="Times New Roman" w:hAnsi="Times New Roman" w:cs="Times New Roman"/>
          <w:spacing w:val="-57"/>
          <w:sz w:val="24"/>
          <w:szCs w:val="24"/>
        </w:rPr>
        <w:t xml:space="preserve"> </w:t>
      </w:r>
      <w:r w:rsidRPr="00C572DB">
        <w:rPr>
          <w:rFonts w:ascii="Times New Roman" w:hAnsi="Times New Roman" w:cs="Times New Roman"/>
          <w:sz w:val="24"/>
          <w:szCs w:val="24"/>
        </w:rPr>
        <w:t>дополнительных занятий с отдельными детьми, которые нуждаются в дополнительном</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внимании и контроле (часто болеющими, хуже усваивающими учебный материал при</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фронтальной</w:t>
      </w:r>
      <w:r w:rsidRPr="00C572DB">
        <w:rPr>
          <w:rFonts w:ascii="Times New Roman" w:hAnsi="Times New Roman" w:cs="Times New Roman"/>
          <w:spacing w:val="2"/>
          <w:sz w:val="24"/>
          <w:szCs w:val="24"/>
        </w:rPr>
        <w:t xml:space="preserve"> </w:t>
      </w:r>
      <w:r w:rsidRPr="00C572DB">
        <w:rPr>
          <w:rFonts w:ascii="Times New Roman" w:hAnsi="Times New Roman" w:cs="Times New Roman"/>
          <w:sz w:val="24"/>
          <w:szCs w:val="24"/>
        </w:rPr>
        <w:t>работе</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и</w:t>
      </w:r>
      <w:r w:rsidRPr="00C572DB">
        <w:rPr>
          <w:rFonts w:ascii="Times New Roman" w:hAnsi="Times New Roman" w:cs="Times New Roman"/>
          <w:spacing w:val="-2"/>
          <w:sz w:val="24"/>
          <w:szCs w:val="24"/>
        </w:rPr>
        <w:t xml:space="preserve"> </w:t>
      </w:r>
      <w:r w:rsidRPr="00C572DB">
        <w:rPr>
          <w:rFonts w:ascii="Times New Roman" w:hAnsi="Times New Roman" w:cs="Times New Roman"/>
          <w:sz w:val="24"/>
          <w:szCs w:val="24"/>
        </w:rPr>
        <w:t xml:space="preserve">т.д.). </w:t>
      </w:r>
      <w:r w:rsidRPr="00C572DB">
        <w:rPr>
          <w:rFonts w:ascii="Times New Roman" w:hAnsi="Times New Roman" w:cs="Times New Roman"/>
          <w:color w:val="000000"/>
          <w:sz w:val="24"/>
          <w:szCs w:val="24"/>
          <w:lang w:eastAsia="ru-RU"/>
        </w:rPr>
        <w:t xml:space="preserve">ДОУ взаимодействует с различными учреждениями </w:t>
      </w:r>
      <w:r w:rsidRPr="00C572DB">
        <w:rPr>
          <w:rFonts w:ascii="Times New Roman" w:hAnsi="Times New Roman" w:cs="Times New Roman"/>
          <w:sz w:val="24"/>
          <w:szCs w:val="24"/>
        </w:rPr>
        <w:t>на</w:t>
      </w:r>
      <w:r w:rsidRPr="00C572DB">
        <w:rPr>
          <w:rFonts w:ascii="Times New Roman" w:hAnsi="Times New Roman" w:cs="Times New Roman"/>
          <w:spacing w:val="61"/>
          <w:sz w:val="24"/>
          <w:szCs w:val="24"/>
        </w:rPr>
        <w:t xml:space="preserve"> </w:t>
      </w:r>
      <w:r w:rsidRPr="00C572DB">
        <w:rPr>
          <w:rFonts w:ascii="Times New Roman" w:hAnsi="Times New Roman" w:cs="Times New Roman"/>
          <w:sz w:val="24"/>
          <w:szCs w:val="24"/>
        </w:rPr>
        <w:t>основе</w:t>
      </w:r>
      <w:r w:rsidRPr="00C572DB">
        <w:rPr>
          <w:rFonts w:ascii="Times New Roman" w:hAnsi="Times New Roman" w:cs="Times New Roman"/>
          <w:spacing w:val="61"/>
          <w:sz w:val="24"/>
          <w:szCs w:val="24"/>
        </w:rPr>
        <w:t xml:space="preserve"> </w:t>
      </w:r>
      <w:r w:rsidRPr="00C572DB">
        <w:rPr>
          <w:rFonts w:ascii="Times New Roman" w:hAnsi="Times New Roman" w:cs="Times New Roman"/>
          <w:sz w:val="24"/>
          <w:szCs w:val="24"/>
        </w:rPr>
        <w:t>взаимных</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договоров</w:t>
      </w:r>
      <w:r w:rsidRPr="00C572DB">
        <w:rPr>
          <w:rFonts w:ascii="Times New Roman" w:hAnsi="Times New Roman" w:cs="Times New Roman"/>
          <w:spacing w:val="3"/>
          <w:sz w:val="24"/>
          <w:szCs w:val="24"/>
        </w:rPr>
        <w:t xml:space="preserve"> </w:t>
      </w:r>
      <w:r w:rsidRPr="00C572DB">
        <w:rPr>
          <w:rFonts w:ascii="Times New Roman" w:hAnsi="Times New Roman" w:cs="Times New Roman"/>
          <w:sz w:val="24"/>
          <w:szCs w:val="24"/>
        </w:rPr>
        <w:t>и</w:t>
      </w:r>
      <w:r w:rsidRPr="00C572DB">
        <w:rPr>
          <w:rFonts w:ascii="Times New Roman" w:hAnsi="Times New Roman" w:cs="Times New Roman"/>
          <w:spacing w:val="-3"/>
          <w:sz w:val="24"/>
          <w:szCs w:val="24"/>
        </w:rPr>
        <w:t xml:space="preserve"> </w:t>
      </w:r>
      <w:r w:rsidRPr="00C572DB">
        <w:rPr>
          <w:rFonts w:ascii="Times New Roman" w:hAnsi="Times New Roman" w:cs="Times New Roman"/>
          <w:sz w:val="24"/>
          <w:szCs w:val="24"/>
        </w:rPr>
        <w:t>планов</w:t>
      </w:r>
      <w:r w:rsidRPr="00C572DB">
        <w:rPr>
          <w:rFonts w:ascii="Times New Roman" w:hAnsi="Times New Roman" w:cs="Times New Roman"/>
          <w:spacing w:val="-2"/>
          <w:sz w:val="24"/>
          <w:szCs w:val="24"/>
        </w:rPr>
        <w:t xml:space="preserve"> </w:t>
      </w:r>
      <w:r w:rsidRPr="00C572DB">
        <w:rPr>
          <w:rFonts w:ascii="Times New Roman" w:hAnsi="Times New Roman" w:cs="Times New Roman"/>
          <w:sz w:val="24"/>
          <w:szCs w:val="24"/>
        </w:rPr>
        <w:t>работы</w:t>
      </w:r>
      <w:r w:rsidRPr="00C572DB">
        <w:rPr>
          <w:rFonts w:ascii="Times New Roman" w:hAnsi="Times New Roman" w:cs="Times New Roman"/>
          <w:spacing w:val="4"/>
          <w:sz w:val="24"/>
          <w:szCs w:val="24"/>
        </w:rPr>
        <w:t xml:space="preserve"> </w:t>
      </w:r>
      <w:r w:rsidRPr="00C572DB">
        <w:rPr>
          <w:rFonts w:ascii="Times New Roman" w:hAnsi="Times New Roman" w:cs="Times New Roman"/>
          <w:sz w:val="24"/>
          <w:szCs w:val="24"/>
        </w:rPr>
        <w:t>через</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разные</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формы</w:t>
      </w:r>
      <w:r w:rsidRPr="00C572DB">
        <w:rPr>
          <w:rFonts w:ascii="Times New Roman" w:hAnsi="Times New Roman" w:cs="Times New Roman"/>
          <w:spacing w:val="2"/>
          <w:sz w:val="24"/>
          <w:szCs w:val="24"/>
        </w:rPr>
        <w:t xml:space="preserve"> </w:t>
      </w:r>
      <w:r w:rsidRPr="00C572DB">
        <w:rPr>
          <w:rFonts w:ascii="Times New Roman" w:hAnsi="Times New Roman" w:cs="Times New Roman"/>
          <w:sz w:val="24"/>
          <w:szCs w:val="24"/>
        </w:rPr>
        <w:t>и</w:t>
      </w:r>
      <w:r w:rsidRPr="00C572DB">
        <w:rPr>
          <w:rFonts w:ascii="Times New Roman" w:hAnsi="Times New Roman" w:cs="Times New Roman"/>
          <w:spacing w:val="-2"/>
          <w:sz w:val="24"/>
          <w:szCs w:val="24"/>
        </w:rPr>
        <w:t xml:space="preserve"> </w:t>
      </w:r>
      <w:r w:rsidRPr="00C572DB">
        <w:rPr>
          <w:rFonts w:ascii="Times New Roman" w:hAnsi="Times New Roman" w:cs="Times New Roman"/>
          <w:sz w:val="24"/>
          <w:szCs w:val="24"/>
        </w:rPr>
        <w:t>виды</w:t>
      </w:r>
      <w:r w:rsidRPr="00C572DB">
        <w:rPr>
          <w:rFonts w:ascii="Times New Roman" w:hAnsi="Times New Roman" w:cs="Times New Roman"/>
          <w:spacing w:val="2"/>
          <w:sz w:val="24"/>
          <w:szCs w:val="24"/>
        </w:rPr>
        <w:t xml:space="preserve"> </w:t>
      </w:r>
      <w:r w:rsidRPr="00C572DB">
        <w:rPr>
          <w:rFonts w:ascii="Times New Roman" w:hAnsi="Times New Roman" w:cs="Times New Roman"/>
          <w:sz w:val="24"/>
          <w:szCs w:val="24"/>
        </w:rPr>
        <w:t xml:space="preserve">совместной деятельности </w:t>
      </w:r>
      <w:r w:rsidRPr="00C572DB">
        <w:rPr>
          <w:rFonts w:ascii="Times New Roman" w:hAnsi="Times New Roman" w:cs="Times New Roman"/>
          <w:color w:val="000000"/>
          <w:sz w:val="24"/>
          <w:szCs w:val="24"/>
          <w:lang w:eastAsia="ru-RU"/>
        </w:rPr>
        <w:t>с учетом доступности, соответствия возрастным возможностям детей и эмоциональной насыщенности.</w:t>
      </w:r>
      <w:r w:rsidRPr="00C572DB">
        <w:rPr>
          <w:rFonts w:ascii="Times New Roman" w:hAnsi="Times New Roman" w:cs="Times New Roman"/>
          <w:color w:val="000000"/>
          <w:sz w:val="24"/>
          <w:szCs w:val="24"/>
        </w:rPr>
        <w:t xml:space="preserve"> </w:t>
      </w:r>
    </w:p>
    <w:p w:rsidR="00C572DB" w:rsidRPr="00C572DB" w:rsidRDefault="00C572DB" w:rsidP="00C572DB">
      <w:pPr>
        <w:adjustRightInd w:val="0"/>
        <w:jc w:val="both"/>
        <w:rPr>
          <w:rFonts w:ascii="Times New Roman" w:eastAsiaTheme="minorHAnsi" w:hAnsi="Times New Roman" w:cs="Times New Roman"/>
          <w:color w:val="000000"/>
          <w:sz w:val="24"/>
          <w:szCs w:val="24"/>
        </w:rPr>
      </w:pPr>
      <w:r w:rsidRPr="00C572DB">
        <w:rPr>
          <w:rFonts w:ascii="Times New Roman" w:eastAsiaTheme="minorHAnsi" w:hAnsi="Times New Roman" w:cs="Times New Roman"/>
          <w:color w:val="000000"/>
          <w:sz w:val="24"/>
          <w:szCs w:val="24"/>
        </w:rPr>
        <w:t xml:space="preserve">       </w:t>
      </w:r>
      <w:proofErr w:type="gramStart"/>
      <w:r w:rsidRPr="00C572DB">
        <w:rPr>
          <w:rFonts w:ascii="Times New Roman" w:eastAsiaTheme="minorHAnsi" w:hAnsi="Times New Roman" w:cs="Times New Roman"/>
          <w:color w:val="000000"/>
          <w:sz w:val="24"/>
          <w:szCs w:val="24"/>
        </w:rPr>
        <w:t xml:space="preserve">МБДОУ </w:t>
      </w:r>
      <w:r w:rsidRPr="00C572DB">
        <w:rPr>
          <w:rFonts w:ascii="Times New Roman" w:hAnsi="Times New Roman" w:cs="Times New Roman"/>
          <w:sz w:val="24"/>
          <w:szCs w:val="24"/>
        </w:rPr>
        <w:t>«Детский сад «Седарчий»</w:t>
      </w:r>
      <w:r w:rsidRPr="00C572DB">
        <w:rPr>
          <w:rFonts w:ascii="Times New Roman" w:hAnsi="Times New Roman" w:cs="Times New Roman"/>
          <w:spacing w:val="12"/>
          <w:sz w:val="24"/>
          <w:szCs w:val="24"/>
        </w:rPr>
        <w:t xml:space="preserve"> с. Нижний Нойбер </w:t>
      </w:r>
      <w:r w:rsidRPr="00C572DB">
        <w:rPr>
          <w:rFonts w:ascii="Times New Roman" w:eastAsiaTheme="minorHAnsi" w:hAnsi="Times New Roman" w:cs="Times New Roman"/>
          <w:color w:val="000000"/>
          <w:sz w:val="24"/>
          <w:szCs w:val="24"/>
        </w:rPr>
        <w:t>имеет возможность для осуществления взаимодействия с социальными партнерами.</w:t>
      </w:r>
      <w:proofErr w:type="gramEnd"/>
      <w:r w:rsidRPr="00C572DB">
        <w:rPr>
          <w:rFonts w:ascii="Times New Roman" w:eastAsiaTheme="minorHAnsi" w:hAnsi="Times New Roman" w:cs="Times New Roman"/>
          <w:color w:val="000000"/>
          <w:sz w:val="24"/>
          <w:szCs w:val="24"/>
        </w:rPr>
        <w:t xml:space="preserve"> Социальными заказчиками реализации Программы как комплекса воспитательных услуг выступают, в первую очередь, родители воспитанников как гаранты реализации прав ребенка на уход, присмотр и оздоровление, воспитание и обучение. </w:t>
      </w:r>
    </w:p>
    <w:p w:rsidR="00C572DB" w:rsidRPr="00C572DB" w:rsidRDefault="00C572DB" w:rsidP="00C572DB">
      <w:pPr>
        <w:adjustRightInd w:val="0"/>
        <w:jc w:val="both"/>
        <w:rPr>
          <w:rFonts w:ascii="Times New Roman" w:eastAsiaTheme="minorHAnsi" w:hAnsi="Times New Roman" w:cs="Times New Roman"/>
          <w:sz w:val="24"/>
          <w:szCs w:val="24"/>
        </w:rPr>
      </w:pPr>
      <w:r w:rsidRPr="00C572DB">
        <w:rPr>
          <w:rFonts w:ascii="Times New Roman" w:eastAsiaTheme="minorHAnsi" w:hAnsi="Times New Roman" w:cs="Times New Roman"/>
          <w:sz w:val="24"/>
          <w:szCs w:val="24"/>
        </w:rPr>
        <w:t xml:space="preserve">         В соответствии с Федеральным Законом от 29.12.2012 №273-ФЗ «Об образовании в Российской Федерации»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 </w:t>
      </w:r>
    </w:p>
    <w:p w:rsidR="00C572DB" w:rsidRPr="00C572DB" w:rsidRDefault="00C572DB" w:rsidP="00C572DB">
      <w:pPr>
        <w:pStyle w:val="3"/>
        <w:ind w:left="0" w:firstLine="284"/>
        <w:jc w:val="center"/>
        <w:rPr>
          <w:rFonts w:ascii="Times New Roman" w:hAnsi="Times New Roman" w:cs="Times New Roman"/>
          <w:i/>
          <w:sz w:val="24"/>
          <w:szCs w:val="24"/>
          <w:shd w:val="clear" w:color="auto" w:fill="FFFFFF"/>
        </w:rPr>
      </w:pPr>
    </w:p>
    <w:p w:rsidR="00C572DB" w:rsidRPr="00CB00D4" w:rsidRDefault="00C572DB" w:rsidP="00CB00D4">
      <w:pPr>
        <w:pStyle w:val="3"/>
        <w:ind w:left="0" w:right="566" w:firstLine="284"/>
        <w:jc w:val="center"/>
        <w:rPr>
          <w:rFonts w:ascii="Times New Roman" w:hAnsi="Times New Roman" w:cs="Times New Roman"/>
          <w:b/>
          <w:i/>
          <w:sz w:val="24"/>
          <w:szCs w:val="24"/>
          <w:shd w:val="clear" w:color="auto" w:fill="FFFFFF"/>
        </w:rPr>
      </w:pPr>
      <w:r w:rsidRPr="00CB00D4">
        <w:rPr>
          <w:rFonts w:ascii="Times New Roman" w:hAnsi="Times New Roman" w:cs="Times New Roman"/>
          <w:b/>
          <w:sz w:val="24"/>
          <w:szCs w:val="24"/>
          <w:shd w:val="clear" w:color="auto" w:fill="FFFFFF"/>
        </w:rPr>
        <w:t xml:space="preserve">Основные социальные партнеры, </w:t>
      </w:r>
      <w:r w:rsidR="00CB00D4" w:rsidRPr="00CB00D4">
        <w:rPr>
          <w:rFonts w:ascii="Times New Roman" w:hAnsi="Times New Roman" w:cs="Times New Roman"/>
          <w:b/>
          <w:i/>
          <w:sz w:val="24"/>
          <w:szCs w:val="24"/>
          <w:shd w:val="clear" w:color="auto" w:fill="FFFFFF"/>
        </w:rPr>
        <w:t xml:space="preserve"> </w:t>
      </w:r>
      <w:r w:rsidRPr="00CB00D4">
        <w:rPr>
          <w:rFonts w:ascii="Times New Roman" w:hAnsi="Times New Roman" w:cs="Times New Roman"/>
          <w:b/>
          <w:sz w:val="24"/>
          <w:szCs w:val="24"/>
          <w:shd w:val="clear" w:color="auto" w:fill="FFFFFF"/>
        </w:rPr>
        <w:t>взаимодействующие  с</w:t>
      </w:r>
      <w:r w:rsidRPr="00CB00D4">
        <w:rPr>
          <w:rFonts w:ascii="Times New Roman" w:hAnsi="Times New Roman" w:cs="Times New Roman"/>
          <w:b/>
          <w:sz w:val="24"/>
          <w:szCs w:val="24"/>
        </w:rPr>
        <w:t xml:space="preserve"> МБДОУ «Детский сад «Седарчий»</w:t>
      </w:r>
      <w:r w:rsidRPr="00CB00D4">
        <w:rPr>
          <w:rFonts w:ascii="Times New Roman" w:hAnsi="Times New Roman" w:cs="Times New Roman"/>
          <w:b/>
          <w:spacing w:val="12"/>
          <w:sz w:val="24"/>
          <w:szCs w:val="24"/>
        </w:rPr>
        <w:t xml:space="preserve"> </w:t>
      </w:r>
      <w:proofErr w:type="gramStart"/>
      <w:r w:rsidRPr="00CB00D4">
        <w:rPr>
          <w:rFonts w:ascii="Times New Roman" w:hAnsi="Times New Roman" w:cs="Times New Roman"/>
          <w:b/>
          <w:spacing w:val="12"/>
          <w:sz w:val="24"/>
          <w:szCs w:val="24"/>
        </w:rPr>
        <w:t>с</w:t>
      </w:r>
      <w:proofErr w:type="gramEnd"/>
      <w:r w:rsidRPr="00CB00D4">
        <w:rPr>
          <w:rFonts w:ascii="Times New Roman" w:hAnsi="Times New Roman" w:cs="Times New Roman"/>
          <w:b/>
          <w:spacing w:val="12"/>
          <w:sz w:val="24"/>
          <w:szCs w:val="24"/>
        </w:rPr>
        <w:t>. Нижний Нойбер</w:t>
      </w:r>
    </w:p>
    <w:p w:rsidR="00C572DB" w:rsidRPr="00C572DB" w:rsidRDefault="00C572DB" w:rsidP="00C572DB">
      <w:pPr>
        <w:pStyle w:val="a5"/>
        <w:spacing w:before="10"/>
        <w:rPr>
          <w:rFonts w:ascii="Times New Roman" w:hAnsi="Times New Roman" w:cs="Times New Roman"/>
          <w:b/>
          <w:sz w:val="24"/>
          <w:szCs w:val="24"/>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7"/>
        <w:gridCol w:w="3260"/>
        <w:gridCol w:w="6195"/>
      </w:tblGrid>
      <w:tr w:rsidR="00C572DB" w:rsidRPr="00C572DB" w:rsidTr="00C572DB">
        <w:trPr>
          <w:trHeight w:val="375"/>
          <w:jc w:val="center"/>
        </w:trPr>
        <w:tc>
          <w:tcPr>
            <w:tcW w:w="597" w:type="dxa"/>
          </w:tcPr>
          <w:p w:rsidR="00C572DB" w:rsidRPr="00C572DB" w:rsidRDefault="00C572DB" w:rsidP="00C572DB">
            <w:pPr>
              <w:pStyle w:val="TableParagraph"/>
              <w:rPr>
                <w:b/>
                <w:sz w:val="24"/>
                <w:szCs w:val="24"/>
              </w:rPr>
            </w:pPr>
            <w:r w:rsidRPr="00C572DB">
              <w:rPr>
                <w:b/>
                <w:sz w:val="24"/>
                <w:szCs w:val="24"/>
              </w:rPr>
              <w:t>№</w:t>
            </w:r>
          </w:p>
          <w:p w:rsidR="00C572DB" w:rsidRPr="00C572DB" w:rsidRDefault="00C572DB" w:rsidP="00C572DB">
            <w:pPr>
              <w:pStyle w:val="TableParagraph"/>
              <w:ind w:right="183"/>
              <w:rPr>
                <w:b/>
                <w:sz w:val="24"/>
                <w:szCs w:val="24"/>
              </w:rPr>
            </w:pPr>
            <w:r w:rsidRPr="00C572DB">
              <w:rPr>
                <w:b/>
                <w:sz w:val="24"/>
                <w:szCs w:val="24"/>
              </w:rPr>
              <w:t>п/</w:t>
            </w:r>
            <w:r w:rsidRPr="00C572DB">
              <w:rPr>
                <w:b/>
                <w:spacing w:val="-57"/>
                <w:sz w:val="24"/>
                <w:szCs w:val="24"/>
              </w:rPr>
              <w:t xml:space="preserve"> </w:t>
            </w:r>
            <w:r w:rsidRPr="00C572DB">
              <w:rPr>
                <w:b/>
                <w:sz w:val="24"/>
                <w:szCs w:val="24"/>
              </w:rPr>
              <w:t>п</w:t>
            </w:r>
          </w:p>
        </w:tc>
        <w:tc>
          <w:tcPr>
            <w:tcW w:w="3260" w:type="dxa"/>
          </w:tcPr>
          <w:p w:rsidR="00C572DB" w:rsidRPr="00C572DB" w:rsidRDefault="00C572DB" w:rsidP="00C572DB">
            <w:pPr>
              <w:pStyle w:val="TableParagraph"/>
              <w:ind w:left="105"/>
              <w:rPr>
                <w:b/>
                <w:sz w:val="24"/>
                <w:szCs w:val="24"/>
              </w:rPr>
            </w:pPr>
            <w:r w:rsidRPr="00C572DB">
              <w:rPr>
                <w:b/>
                <w:sz w:val="24"/>
                <w:szCs w:val="24"/>
              </w:rPr>
              <w:t>Организации</w:t>
            </w:r>
          </w:p>
        </w:tc>
        <w:tc>
          <w:tcPr>
            <w:tcW w:w="6195" w:type="dxa"/>
          </w:tcPr>
          <w:p w:rsidR="00C572DB" w:rsidRPr="00C572DB" w:rsidRDefault="00C572DB" w:rsidP="00C572DB">
            <w:pPr>
              <w:pStyle w:val="TableParagraph"/>
              <w:rPr>
                <w:b/>
                <w:sz w:val="24"/>
                <w:szCs w:val="24"/>
              </w:rPr>
            </w:pPr>
            <w:r w:rsidRPr="00C572DB">
              <w:rPr>
                <w:b/>
                <w:sz w:val="24"/>
                <w:szCs w:val="24"/>
              </w:rPr>
              <w:t>Взаимосвязь</w:t>
            </w:r>
          </w:p>
        </w:tc>
      </w:tr>
      <w:tr w:rsidR="00C572DB" w:rsidRPr="00C572DB" w:rsidTr="00C572DB">
        <w:trPr>
          <w:trHeight w:val="1095"/>
          <w:jc w:val="center"/>
        </w:trPr>
        <w:tc>
          <w:tcPr>
            <w:tcW w:w="597" w:type="dxa"/>
          </w:tcPr>
          <w:p w:rsidR="00C572DB" w:rsidRPr="00C572DB" w:rsidRDefault="00C572DB" w:rsidP="00C572DB">
            <w:pPr>
              <w:pStyle w:val="TableParagraph"/>
              <w:rPr>
                <w:sz w:val="24"/>
                <w:szCs w:val="24"/>
              </w:rPr>
            </w:pPr>
            <w:r w:rsidRPr="00C572DB">
              <w:rPr>
                <w:sz w:val="24"/>
                <w:szCs w:val="24"/>
              </w:rPr>
              <w:t>1.</w:t>
            </w:r>
          </w:p>
        </w:tc>
        <w:tc>
          <w:tcPr>
            <w:tcW w:w="3260" w:type="dxa"/>
          </w:tcPr>
          <w:p w:rsidR="00C572DB" w:rsidRPr="00C572DB" w:rsidRDefault="00C572DB" w:rsidP="00C572DB">
            <w:pPr>
              <w:pStyle w:val="TableParagraph"/>
              <w:ind w:left="0"/>
              <w:rPr>
                <w:sz w:val="24"/>
                <w:szCs w:val="24"/>
              </w:rPr>
            </w:pPr>
            <w:r w:rsidRPr="00C572DB">
              <w:rPr>
                <w:sz w:val="24"/>
                <w:szCs w:val="24"/>
              </w:rPr>
              <w:t>РМО педагогов                           МБДОУ «Седарчий»</w:t>
            </w:r>
          </w:p>
        </w:tc>
        <w:tc>
          <w:tcPr>
            <w:tcW w:w="6195" w:type="dxa"/>
          </w:tcPr>
          <w:p w:rsidR="00C572DB" w:rsidRPr="00C572DB" w:rsidRDefault="00C572DB" w:rsidP="00C572DB">
            <w:pPr>
              <w:pStyle w:val="TableParagraph"/>
              <w:tabs>
                <w:tab w:val="left" w:pos="2917"/>
                <w:tab w:val="left" w:pos="5003"/>
              </w:tabs>
              <w:spacing w:before="10"/>
              <w:ind w:left="142" w:right="616"/>
              <w:rPr>
                <w:sz w:val="24"/>
                <w:szCs w:val="24"/>
              </w:rPr>
            </w:pPr>
            <w:r w:rsidRPr="00C572DB">
              <w:rPr>
                <w:sz w:val="24"/>
                <w:szCs w:val="24"/>
                <w:lang w:val="ru-RU"/>
              </w:rPr>
              <w:t xml:space="preserve">Научно-методическое сопровождение. </w:t>
            </w:r>
            <w:r w:rsidRPr="00C572DB">
              <w:rPr>
                <w:spacing w:val="-1"/>
                <w:sz w:val="24"/>
                <w:szCs w:val="24"/>
                <w:lang w:val="ru-RU"/>
              </w:rPr>
              <w:t>Повышение</w:t>
            </w:r>
            <w:r w:rsidRPr="00C572DB">
              <w:rPr>
                <w:spacing w:val="-52"/>
                <w:sz w:val="24"/>
                <w:szCs w:val="24"/>
                <w:lang w:val="ru-RU"/>
              </w:rPr>
              <w:t xml:space="preserve"> </w:t>
            </w:r>
            <w:r w:rsidRPr="00C572DB">
              <w:rPr>
                <w:sz w:val="24"/>
                <w:szCs w:val="24"/>
                <w:lang w:val="ru-RU"/>
              </w:rPr>
              <w:t>квалификации</w:t>
            </w:r>
            <w:r w:rsidRPr="00C572DB">
              <w:rPr>
                <w:spacing w:val="-4"/>
                <w:sz w:val="24"/>
                <w:szCs w:val="24"/>
                <w:lang w:val="ru-RU"/>
              </w:rPr>
              <w:t xml:space="preserve"> </w:t>
            </w:r>
            <w:r w:rsidRPr="00C572DB">
              <w:rPr>
                <w:sz w:val="24"/>
                <w:szCs w:val="24"/>
                <w:lang w:val="ru-RU"/>
              </w:rPr>
              <w:t xml:space="preserve">педагогических работников. </w:t>
            </w:r>
            <w:r w:rsidRPr="00C572DB">
              <w:rPr>
                <w:sz w:val="24"/>
                <w:szCs w:val="24"/>
              </w:rPr>
              <w:t>Участие</w:t>
            </w:r>
            <w:r w:rsidRPr="00C572DB">
              <w:rPr>
                <w:spacing w:val="-8"/>
                <w:sz w:val="24"/>
                <w:szCs w:val="24"/>
              </w:rPr>
              <w:t xml:space="preserve"> </w:t>
            </w:r>
            <w:r w:rsidRPr="00C572DB">
              <w:rPr>
                <w:sz w:val="24"/>
                <w:szCs w:val="24"/>
              </w:rPr>
              <w:t>в семинарах, мастер-классах.</w:t>
            </w:r>
          </w:p>
        </w:tc>
      </w:tr>
      <w:tr w:rsidR="00C572DB" w:rsidRPr="00C572DB" w:rsidTr="00C572DB">
        <w:trPr>
          <w:trHeight w:val="1505"/>
          <w:jc w:val="center"/>
        </w:trPr>
        <w:tc>
          <w:tcPr>
            <w:tcW w:w="597" w:type="dxa"/>
          </w:tcPr>
          <w:p w:rsidR="00C572DB" w:rsidRPr="00C572DB" w:rsidRDefault="00C572DB" w:rsidP="00C572DB">
            <w:pPr>
              <w:pStyle w:val="TableParagraph"/>
              <w:rPr>
                <w:sz w:val="24"/>
                <w:szCs w:val="24"/>
              </w:rPr>
            </w:pPr>
            <w:r w:rsidRPr="00C572DB">
              <w:rPr>
                <w:sz w:val="24"/>
                <w:szCs w:val="24"/>
              </w:rPr>
              <w:t>2.</w:t>
            </w:r>
          </w:p>
        </w:tc>
        <w:tc>
          <w:tcPr>
            <w:tcW w:w="3260" w:type="dxa"/>
          </w:tcPr>
          <w:p w:rsidR="00C572DB" w:rsidRPr="00C572DB" w:rsidRDefault="00C572DB" w:rsidP="00C572DB">
            <w:pPr>
              <w:pStyle w:val="TableParagraph"/>
              <w:spacing w:before="10"/>
              <w:ind w:left="0" w:right="92"/>
              <w:rPr>
                <w:sz w:val="24"/>
                <w:szCs w:val="24"/>
              </w:rPr>
            </w:pPr>
            <w:r w:rsidRPr="00C572DB">
              <w:rPr>
                <w:sz w:val="24"/>
                <w:szCs w:val="24"/>
              </w:rPr>
              <w:t>ОГИБДД</w:t>
            </w:r>
            <w:r w:rsidRPr="00C572DB">
              <w:rPr>
                <w:spacing w:val="8"/>
                <w:sz w:val="24"/>
                <w:szCs w:val="24"/>
              </w:rPr>
              <w:t xml:space="preserve"> </w:t>
            </w:r>
            <w:r w:rsidRPr="00C572DB">
              <w:rPr>
                <w:sz w:val="24"/>
                <w:szCs w:val="24"/>
              </w:rPr>
              <w:t>УМВД по России</w:t>
            </w:r>
            <w:r w:rsidRPr="00C572DB">
              <w:rPr>
                <w:spacing w:val="11"/>
                <w:sz w:val="24"/>
                <w:szCs w:val="24"/>
              </w:rPr>
              <w:t xml:space="preserve"> </w:t>
            </w:r>
          </w:p>
        </w:tc>
        <w:tc>
          <w:tcPr>
            <w:tcW w:w="6195" w:type="dxa"/>
          </w:tcPr>
          <w:p w:rsidR="00C572DB" w:rsidRPr="00C572DB" w:rsidRDefault="00C572DB" w:rsidP="00C572DB">
            <w:pPr>
              <w:pStyle w:val="TableParagraph"/>
              <w:tabs>
                <w:tab w:val="left" w:pos="2917"/>
                <w:tab w:val="left" w:pos="5003"/>
              </w:tabs>
              <w:spacing w:before="10"/>
              <w:ind w:left="142" w:right="616" w:firstLine="73"/>
              <w:rPr>
                <w:sz w:val="24"/>
                <w:szCs w:val="24"/>
                <w:lang w:val="ru-RU"/>
              </w:rPr>
            </w:pPr>
            <w:r w:rsidRPr="00C572DB">
              <w:rPr>
                <w:sz w:val="24"/>
                <w:szCs w:val="24"/>
                <w:lang w:val="ru-RU"/>
              </w:rPr>
              <w:t>Профилактика</w:t>
            </w:r>
            <w:r w:rsidRPr="00C572DB">
              <w:rPr>
                <w:spacing w:val="53"/>
                <w:sz w:val="24"/>
                <w:szCs w:val="24"/>
                <w:lang w:val="ru-RU"/>
              </w:rPr>
              <w:t xml:space="preserve"> </w:t>
            </w:r>
            <w:r w:rsidRPr="00C572DB">
              <w:rPr>
                <w:sz w:val="24"/>
                <w:szCs w:val="24"/>
                <w:lang w:val="ru-RU"/>
              </w:rPr>
              <w:t>детского</w:t>
            </w:r>
            <w:r w:rsidRPr="00C572DB">
              <w:rPr>
                <w:spacing w:val="103"/>
                <w:sz w:val="24"/>
                <w:szCs w:val="24"/>
                <w:lang w:val="ru-RU"/>
              </w:rPr>
              <w:t xml:space="preserve"> </w:t>
            </w:r>
            <w:r w:rsidRPr="00C572DB">
              <w:rPr>
                <w:sz w:val="24"/>
                <w:szCs w:val="24"/>
                <w:lang w:val="ru-RU"/>
              </w:rPr>
              <w:t>дорожного</w:t>
            </w:r>
            <w:r w:rsidRPr="00C572DB">
              <w:rPr>
                <w:spacing w:val="101"/>
                <w:sz w:val="24"/>
                <w:szCs w:val="24"/>
                <w:lang w:val="ru-RU"/>
              </w:rPr>
              <w:t xml:space="preserve"> </w:t>
            </w:r>
            <w:r w:rsidRPr="00C572DB">
              <w:rPr>
                <w:sz w:val="24"/>
                <w:szCs w:val="24"/>
                <w:lang w:val="ru-RU"/>
              </w:rPr>
              <w:t>травматизма</w:t>
            </w:r>
            <w:r w:rsidRPr="00C572DB">
              <w:rPr>
                <w:spacing w:val="102"/>
                <w:sz w:val="24"/>
                <w:szCs w:val="24"/>
                <w:lang w:val="ru-RU"/>
              </w:rPr>
              <w:t xml:space="preserve"> </w:t>
            </w:r>
            <w:r w:rsidRPr="00C572DB">
              <w:rPr>
                <w:sz w:val="24"/>
                <w:szCs w:val="24"/>
                <w:lang w:val="ru-RU"/>
              </w:rPr>
              <w:t>на</w:t>
            </w:r>
            <w:r w:rsidRPr="00C572DB">
              <w:rPr>
                <w:spacing w:val="103"/>
                <w:sz w:val="24"/>
                <w:szCs w:val="24"/>
                <w:lang w:val="ru-RU"/>
              </w:rPr>
              <w:t xml:space="preserve"> </w:t>
            </w:r>
            <w:r w:rsidRPr="00C572DB">
              <w:rPr>
                <w:sz w:val="24"/>
                <w:szCs w:val="24"/>
                <w:lang w:val="ru-RU"/>
              </w:rPr>
              <w:t>дорогах города и района. Пропаганда соблюдения правил дорожного движения детьми и их родителями (законными представителями)</w:t>
            </w:r>
          </w:p>
        </w:tc>
      </w:tr>
      <w:tr w:rsidR="00C572DB" w:rsidRPr="00C572DB" w:rsidTr="00C572DB">
        <w:trPr>
          <w:trHeight w:val="922"/>
          <w:jc w:val="center"/>
        </w:trPr>
        <w:tc>
          <w:tcPr>
            <w:tcW w:w="597" w:type="dxa"/>
          </w:tcPr>
          <w:p w:rsidR="00C572DB" w:rsidRPr="00C572DB" w:rsidRDefault="00C572DB" w:rsidP="00C572DB">
            <w:pPr>
              <w:pStyle w:val="TableParagraph"/>
              <w:rPr>
                <w:sz w:val="24"/>
                <w:szCs w:val="24"/>
              </w:rPr>
            </w:pPr>
            <w:r w:rsidRPr="00C572DB">
              <w:rPr>
                <w:sz w:val="24"/>
                <w:szCs w:val="24"/>
              </w:rPr>
              <w:t>3.</w:t>
            </w:r>
          </w:p>
        </w:tc>
        <w:tc>
          <w:tcPr>
            <w:tcW w:w="3260" w:type="dxa"/>
          </w:tcPr>
          <w:p w:rsidR="00C572DB" w:rsidRPr="00C572DB" w:rsidRDefault="00937D06" w:rsidP="00C572DB">
            <w:pPr>
              <w:rPr>
                <w:rFonts w:ascii="Times New Roman" w:hAnsi="Times New Roman" w:cs="Times New Roman"/>
                <w:color w:val="1A0DAB"/>
                <w:sz w:val="24"/>
                <w:szCs w:val="24"/>
                <w:u w:val="single"/>
                <w:shd w:val="clear" w:color="auto" w:fill="FFFFFF"/>
              </w:rPr>
            </w:pPr>
            <w:hyperlink r:id="rId19" w:history="1"/>
            <w:r w:rsidR="00C572DB" w:rsidRPr="00C572DB">
              <w:rPr>
                <w:rFonts w:ascii="Times New Roman" w:hAnsi="Times New Roman" w:cs="Times New Roman"/>
                <w:sz w:val="24"/>
                <w:szCs w:val="24"/>
                <w:lang w:val="ru-RU"/>
              </w:rPr>
              <w:fldChar w:fldCharType="begin"/>
            </w:r>
            <w:r w:rsidR="00C572DB" w:rsidRPr="00C572DB">
              <w:rPr>
                <w:rFonts w:ascii="Times New Roman" w:hAnsi="Times New Roman" w:cs="Times New Roman"/>
                <w:sz w:val="24"/>
                <w:szCs w:val="24"/>
              </w:rPr>
              <w:instrText xml:space="preserve"> HYPERLINK "https://2gis.ru/grozny/firm/70000001037557007" </w:instrText>
            </w:r>
            <w:r w:rsidR="00C572DB" w:rsidRPr="00C572DB">
              <w:rPr>
                <w:rFonts w:ascii="Times New Roman" w:hAnsi="Times New Roman" w:cs="Times New Roman"/>
                <w:sz w:val="24"/>
                <w:szCs w:val="24"/>
                <w:lang w:val="ru-RU"/>
              </w:rPr>
              <w:fldChar w:fldCharType="separate"/>
            </w:r>
            <w:r w:rsidR="00C572DB" w:rsidRPr="00C572DB">
              <w:rPr>
                <w:rFonts w:ascii="Times New Roman" w:hAnsi="Times New Roman" w:cs="Times New Roman"/>
                <w:sz w:val="24"/>
                <w:szCs w:val="24"/>
                <w:shd w:val="clear" w:color="auto" w:fill="FFFFFF"/>
              </w:rPr>
              <w:t>Пожарно-спасательная часть № 22 п. Ойсхар</w:t>
            </w:r>
          </w:p>
          <w:p w:rsidR="00C572DB" w:rsidRPr="00C572DB" w:rsidRDefault="00C572DB" w:rsidP="00C572DB">
            <w:pPr>
              <w:pStyle w:val="TableParagraph"/>
              <w:ind w:left="0" w:firstLine="142"/>
              <w:rPr>
                <w:sz w:val="24"/>
                <w:szCs w:val="24"/>
              </w:rPr>
            </w:pPr>
            <w:r w:rsidRPr="00C572DB">
              <w:rPr>
                <w:sz w:val="24"/>
                <w:szCs w:val="24"/>
                <w:lang w:eastAsia="ru-RU"/>
              </w:rPr>
              <w:fldChar w:fldCharType="end"/>
            </w:r>
          </w:p>
        </w:tc>
        <w:tc>
          <w:tcPr>
            <w:tcW w:w="6195" w:type="dxa"/>
          </w:tcPr>
          <w:p w:rsidR="00C572DB" w:rsidRPr="00C572DB" w:rsidRDefault="00C572DB" w:rsidP="00C572DB">
            <w:pPr>
              <w:pStyle w:val="TableParagraph"/>
              <w:tabs>
                <w:tab w:val="left" w:pos="2033"/>
                <w:tab w:val="left" w:pos="3414"/>
                <w:tab w:val="left" w:pos="5118"/>
              </w:tabs>
              <w:spacing w:before="11"/>
              <w:ind w:left="142" w:firstLine="73"/>
              <w:rPr>
                <w:sz w:val="24"/>
                <w:szCs w:val="24"/>
                <w:lang w:val="ru-RU"/>
              </w:rPr>
            </w:pPr>
            <w:r w:rsidRPr="00C572DB">
              <w:rPr>
                <w:sz w:val="24"/>
                <w:szCs w:val="24"/>
                <w:lang w:val="ru-RU"/>
              </w:rPr>
              <w:t>Профилактика пожарной безопасности. Пропаганда соблюдения</w:t>
            </w:r>
            <w:r w:rsidRPr="00C572DB">
              <w:rPr>
                <w:spacing w:val="-3"/>
                <w:sz w:val="24"/>
                <w:szCs w:val="24"/>
                <w:lang w:val="ru-RU"/>
              </w:rPr>
              <w:t xml:space="preserve"> </w:t>
            </w:r>
            <w:r w:rsidRPr="00C572DB">
              <w:rPr>
                <w:sz w:val="24"/>
                <w:szCs w:val="24"/>
                <w:lang w:val="ru-RU"/>
              </w:rPr>
              <w:t>правил</w:t>
            </w:r>
            <w:r w:rsidRPr="00C572DB">
              <w:rPr>
                <w:spacing w:val="-6"/>
                <w:sz w:val="24"/>
                <w:szCs w:val="24"/>
                <w:lang w:val="ru-RU"/>
              </w:rPr>
              <w:t xml:space="preserve"> </w:t>
            </w:r>
            <w:r w:rsidRPr="00C572DB">
              <w:rPr>
                <w:sz w:val="24"/>
                <w:szCs w:val="24"/>
                <w:lang w:val="ru-RU"/>
              </w:rPr>
              <w:t>пожарной</w:t>
            </w:r>
            <w:r w:rsidRPr="00C572DB">
              <w:rPr>
                <w:spacing w:val="-1"/>
                <w:sz w:val="24"/>
                <w:szCs w:val="24"/>
                <w:lang w:val="ru-RU"/>
              </w:rPr>
              <w:t xml:space="preserve"> </w:t>
            </w:r>
            <w:r w:rsidRPr="00C572DB">
              <w:rPr>
                <w:sz w:val="24"/>
                <w:szCs w:val="24"/>
                <w:lang w:val="ru-RU"/>
              </w:rPr>
              <w:t>безопасности детьми</w:t>
            </w:r>
            <w:r w:rsidRPr="00C572DB">
              <w:rPr>
                <w:spacing w:val="4"/>
                <w:sz w:val="24"/>
                <w:szCs w:val="24"/>
                <w:lang w:val="ru-RU"/>
              </w:rPr>
              <w:t xml:space="preserve"> </w:t>
            </w:r>
            <w:r w:rsidRPr="00C572DB">
              <w:rPr>
                <w:sz w:val="24"/>
                <w:szCs w:val="24"/>
                <w:lang w:val="ru-RU"/>
              </w:rPr>
              <w:t>и</w:t>
            </w:r>
            <w:r w:rsidRPr="00C572DB">
              <w:rPr>
                <w:spacing w:val="-5"/>
                <w:sz w:val="24"/>
                <w:szCs w:val="24"/>
                <w:lang w:val="ru-RU"/>
              </w:rPr>
              <w:t xml:space="preserve"> </w:t>
            </w:r>
            <w:r w:rsidRPr="00C572DB">
              <w:rPr>
                <w:sz w:val="24"/>
                <w:szCs w:val="24"/>
                <w:lang w:val="ru-RU"/>
              </w:rPr>
              <w:t>их родителями</w:t>
            </w:r>
            <w:r w:rsidRPr="00C572DB">
              <w:rPr>
                <w:spacing w:val="-3"/>
                <w:sz w:val="24"/>
                <w:szCs w:val="24"/>
                <w:lang w:val="ru-RU"/>
              </w:rPr>
              <w:t xml:space="preserve"> </w:t>
            </w:r>
            <w:r w:rsidRPr="00C572DB">
              <w:rPr>
                <w:sz w:val="24"/>
                <w:szCs w:val="24"/>
                <w:lang w:val="ru-RU"/>
              </w:rPr>
              <w:t>(законными</w:t>
            </w:r>
            <w:r w:rsidRPr="00C572DB">
              <w:rPr>
                <w:spacing w:val="-7"/>
                <w:sz w:val="24"/>
                <w:szCs w:val="24"/>
                <w:lang w:val="ru-RU"/>
              </w:rPr>
              <w:t xml:space="preserve"> </w:t>
            </w:r>
            <w:r w:rsidRPr="00C572DB">
              <w:rPr>
                <w:sz w:val="24"/>
                <w:szCs w:val="24"/>
                <w:lang w:val="ru-RU"/>
              </w:rPr>
              <w:t>представителями)</w:t>
            </w:r>
          </w:p>
        </w:tc>
      </w:tr>
      <w:tr w:rsidR="00C572DB" w:rsidRPr="00C572DB" w:rsidTr="00C572DB">
        <w:trPr>
          <w:trHeight w:val="1403"/>
          <w:jc w:val="center"/>
        </w:trPr>
        <w:tc>
          <w:tcPr>
            <w:tcW w:w="597" w:type="dxa"/>
          </w:tcPr>
          <w:p w:rsidR="00C572DB" w:rsidRPr="00C572DB" w:rsidRDefault="00C572DB" w:rsidP="00C572DB">
            <w:pPr>
              <w:pStyle w:val="TableParagraph"/>
              <w:rPr>
                <w:sz w:val="24"/>
                <w:szCs w:val="24"/>
              </w:rPr>
            </w:pPr>
            <w:r w:rsidRPr="00C572DB">
              <w:rPr>
                <w:sz w:val="24"/>
                <w:szCs w:val="24"/>
              </w:rPr>
              <w:t>4.</w:t>
            </w:r>
          </w:p>
        </w:tc>
        <w:tc>
          <w:tcPr>
            <w:tcW w:w="3260" w:type="dxa"/>
          </w:tcPr>
          <w:p w:rsidR="00C572DB" w:rsidRPr="00C572DB" w:rsidRDefault="00C572DB" w:rsidP="00C572DB">
            <w:pPr>
              <w:rPr>
                <w:rFonts w:ascii="Times New Roman" w:hAnsi="Times New Roman" w:cs="Times New Roman"/>
                <w:sz w:val="24"/>
                <w:szCs w:val="24"/>
                <w:lang w:val="ru-RU"/>
              </w:rPr>
            </w:pPr>
            <w:r w:rsidRPr="00C572DB">
              <w:rPr>
                <w:rFonts w:ascii="Times New Roman" w:hAnsi="Times New Roman" w:cs="Times New Roman"/>
                <w:sz w:val="24"/>
                <w:szCs w:val="24"/>
                <w:lang w:val="ru-RU"/>
              </w:rPr>
              <w:t>Филиал ФБУЗ «Центр гигиены и эпидемиологии в ЧР» в                           г. Аргун, Гудермесском и Ножай-Юртовском районе</w:t>
            </w:r>
          </w:p>
        </w:tc>
        <w:tc>
          <w:tcPr>
            <w:tcW w:w="6195" w:type="dxa"/>
          </w:tcPr>
          <w:p w:rsidR="00C572DB" w:rsidRPr="00C572DB" w:rsidRDefault="00C572DB" w:rsidP="00C572DB">
            <w:pPr>
              <w:pStyle w:val="TableParagraph"/>
              <w:tabs>
                <w:tab w:val="left" w:pos="2033"/>
                <w:tab w:val="left" w:pos="3414"/>
                <w:tab w:val="left" w:pos="5118"/>
              </w:tabs>
              <w:spacing w:before="11"/>
              <w:ind w:left="142" w:firstLine="73"/>
              <w:rPr>
                <w:sz w:val="24"/>
                <w:szCs w:val="24"/>
              </w:rPr>
            </w:pPr>
            <w:r w:rsidRPr="00C572DB">
              <w:rPr>
                <w:sz w:val="24"/>
                <w:szCs w:val="24"/>
              </w:rPr>
              <w:t>Производственный</w:t>
            </w:r>
            <w:r w:rsidRPr="00C572DB">
              <w:rPr>
                <w:spacing w:val="-2"/>
                <w:sz w:val="24"/>
                <w:szCs w:val="24"/>
              </w:rPr>
              <w:t xml:space="preserve"> </w:t>
            </w:r>
            <w:r w:rsidRPr="00C572DB">
              <w:rPr>
                <w:sz w:val="24"/>
                <w:szCs w:val="24"/>
              </w:rPr>
              <w:t>контроль</w:t>
            </w:r>
          </w:p>
        </w:tc>
      </w:tr>
      <w:tr w:rsidR="00C572DB" w:rsidRPr="00C572DB" w:rsidTr="00C572DB">
        <w:trPr>
          <w:trHeight w:val="696"/>
          <w:jc w:val="center"/>
        </w:trPr>
        <w:tc>
          <w:tcPr>
            <w:tcW w:w="597" w:type="dxa"/>
            <w:tcBorders>
              <w:top w:val="nil"/>
              <w:bottom w:val="single" w:sz="4" w:space="0" w:color="auto"/>
            </w:tcBorders>
          </w:tcPr>
          <w:p w:rsidR="00C572DB" w:rsidRPr="00C572DB" w:rsidRDefault="00C572DB" w:rsidP="00C572DB">
            <w:pPr>
              <w:pStyle w:val="TableParagraph"/>
              <w:ind w:left="0"/>
              <w:rPr>
                <w:sz w:val="24"/>
                <w:szCs w:val="24"/>
              </w:rPr>
            </w:pPr>
            <w:r w:rsidRPr="00C572DB">
              <w:rPr>
                <w:sz w:val="24"/>
                <w:szCs w:val="24"/>
              </w:rPr>
              <w:t xml:space="preserve">   5.</w:t>
            </w:r>
          </w:p>
        </w:tc>
        <w:tc>
          <w:tcPr>
            <w:tcW w:w="3260" w:type="dxa"/>
          </w:tcPr>
          <w:p w:rsidR="00C572DB" w:rsidRPr="00C572DB" w:rsidRDefault="00C572DB" w:rsidP="00C572DB">
            <w:pPr>
              <w:pStyle w:val="TableParagraph"/>
              <w:spacing w:before="10"/>
              <w:ind w:left="0"/>
              <w:rPr>
                <w:sz w:val="24"/>
                <w:szCs w:val="24"/>
              </w:rPr>
            </w:pPr>
            <w:r w:rsidRPr="00C572DB">
              <w:rPr>
                <w:sz w:val="24"/>
                <w:szCs w:val="24"/>
              </w:rPr>
              <w:t xml:space="preserve"> Сельская амбулатория</w:t>
            </w:r>
          </w:p>
        </w:tc>
        <w:tc>
          <w:tcPr>
            <w:tcW w:w="6195" w:type="dxa"/>
          </w:tcPr>
          <w:p w:rsidR="00C572DB" w:rsidRPr="00C572DB" w:rsidRDefault="00C572DB" w:rsidP="00C572DB">
            <w:pPr>
              <w:pStyle w:val="TableParagraph"/>
              <w:spacing w:before="1"/>
              <w:ind w:left="215" w:right="1728"/>
              <w:rPr>
                <w:sz w:val="24"/>
                <w:szCs w:val="24"/>
                <w:lang w:val="ru-RU"/>
              </w:rPr>
            </w:pPr>
            <w:r w:rsidRPr="00C572DB">
              <w:rPr>
                <w:sz w:val="24"/>
                <w:szCs w:val="24"/>
                <w:lang w:val="ru-RU"/>
              </w:rPr>
              <w:t>Диспансеризация</w:t>
            </w:r>
            <w:r w:rsidRPr="00C572DB">
              <w:rPr>
                <w:spacing w:val="-9"/>
                <w:sz w:val="24"/>
                <w:szCs w:val="24"/>
                <w:lang w:val="ru-RU"/>
              </w:rPr>
              <w:t xml:space="preserve"> </w:t>
            </w:r>
            <w:r w:rsidRPr="00C572DB">
              <w:rPr>
                <w:sz w:val="24"/>
                <w:szCs w:val="24"/>
                <w:lang w:val="ru-RU"/>
              </w:rPr>
              <w:t>и</w:t>
            </w:r>
            <w:r w:rsidRPr="00C572DB">
              <w:rPr>
                <w:spacing w:val="-3"/>
                <w:sz w:val="24"/>
                <w:szCs w:val="24"/>
                <w:lang w:val="ru-RU"/>
              </w:rPr>
              <w:t xml:space="preserve"> </w:t>
            </w:r>
            <w:r w:rsidRPr="00C572DB">
              <w:rPr>
                <w:sz w:val="24"/>
                <w:szCs w:val="24"/>
                <w:lang w:val="ru-RU"/>
              </w:rPr>
              <w:t>медосмотры</w:t>
            </w:r>
            <w:r w:rsidRPr="00C572DB">
              <w:rPr>
                <w:spacing w:val="-3"/>
                <w:sz w:val="24"/>
                <w:szCs w:val="24"/>
                <w:lang w:val="ru-RU"/>
              </w:rPr>
              <w:t xml:space="preserve"> </w:t>
            </w:r>
            <w:r w:rsidRPr="00C572DB">
              <w:rPr>
                <w:sz w:val="24"/>
                <w:szCs w:val="24"/>
                <w:lang w:val="ru-RU"/>
              </w:rPr>
              <w:t>сотрудников</w:t>
            </w:r>
            <w:r w:rsidRPr="00C572DB">
              <w:rPr>
                <w:spacing w:val="-3"/>
                <w:sz w:val="24"/>
                <w:szCs w:val="24"/>
                <w:lang w:val="ru-RU"/>
              </w:rPr>
              <w:t xml:space="preserve"> </w:t>
            </w:r>
            <w:r w:rsidRPr="00C572DB">
              <w:rPr>
                <w:sz w:val="24"/>
                <w:szCs w:val="24"/>
                <w:lang w:val="ru-RU"/>
              </w:rPr>
              <w:t>ДОУ</w:t>
            </w:r>
            <w:r w:rsidRPr="00C572DB">
              <w:rPr>
                <w:spacing w:val="-52"/>
                <w:sz w:val="24"/>
                <w:szCs w:val="24"/>
                <w:lang w:val="ru-RU"/>
              </w:rPr>
              <w:t xml:space="preserve"> </w:t>
            </w:r>
            <w:r w:rsidRPr="00C572DB">
              <w:rPr>
                <w:sz w:val="24"/>
                <w:szCs w:val="24"/>
                <w:lang w:val="ru-RU"/>
              </w:rPr>
              <w:t xml:space="preserve"> </w:t>
            </w:r>
          </w:p>
        </w:tc>
      </w:tr>
      <w:tr w:rsidR="00C572DB" w:rsidRPr="00C572DB" w:rsidTr="00C572DB">
        <w:trPr>
          <w:trHeight w:val="837"/>
          <w:jc w:val="center"/>
        </w:trPr>
        <w:tc>
          <w:tcPr>
            <w:tcW w:w="597" w:type="dxa"/>
            <w:tcBorders>
              <w:top w:val="single" w:sz="4" w:space="0" w:color="auto"/>
            </w:tcBorders>
          </w:tcPr>
          <w:p w:rsidR="00C572DB" w:rsidRPr="00C572DB" w:rsidRDefault="00C572DB" w:rsidP="00C572DB">
            <w:pPr>
              <w:pStyle w:val="TableParagraph"/>
              <w:ind w:left="0"/>
              <w:rPr>
                <w:sz w:val="24"/>
                <w:szCs w:val="24"/>
              </w:rPr>
            </w:pPr>
            <w:r w:rsidRPr="00C572DB">
              <w:rPr>
                <w:sz w:val="24"/>
                <w:szCs w:val="24"/>
                <w:lang w:val="ru-RU"/>
              </w:rPr>
              <w:lastRenderedPageBreak/>
              <w:t xml:space="preserve">    </w:t>
            </w:r>
            <w:r w:rsidRPr="00C572DB">
              <w:rPr>
                <w:sz w:val="24"/>
                <w:szCs w:val="24"/>
              </w:rPr>
              <w:t>6.</w:t>
            </w:r>
          </w:p>
        </w:tc>
        <w:tc>
          <w:tcPr>
            <w:tcW w:w="3260" w:type="dxa"/>
          </w:tcPr>
          <w:p w:rsidR="00C572DB" w:rsidRPr="00C572DB" w:rsidRDefault="00C572DB" w:rsidP="00C572DB">
            <w:pPr>
              <w:pStyle w:val="TableParagraph"/>
              <w:ind w:left="0"/>
              <w:rPr>
                <w:sz w:val="24"/>
                <w:szCs w:val="24"/>
              </w:rPr>
            </w:pPr>
            <w:r w:rsidRPr="00C572DB">
              <w:rPr>
                <w:sz w:val="24"/>
                <w:szCs w:val="24"/>
              </w:rPr>
              <w:t xml:space="preserve"> МБОУ СШ № 1 </w:t>
            </w:r>
          </w:p>
        </w:tc>
        <w:tc>
          <w:tcPr>
            <w:tcW w:w="6195" w:type="dxa"/>
          </w:tcPr>
          <w:p w:rsidR="00C572DB" w:rsidRPr="00C572DB" w:rsidRDefault="00C572DB" w:rsidP="00C572DB">
            <w:pPr>
              <w:pStyle w:val="TableParagraph"/>
              <w:ind w:left="215" w:right="417"/>
              <w:rPr>
                <w:sz w:val="24"/>
                <w:szCs w:val="24"/>
                <w:lang w:val="ru-RU"/>
              </w:rPr>
            </w:pPr>
            <w:r w:rsidRPr="00C572DB">
              <w:rPr>
                <w:sz w:val="24"/>
                <w:szCs w:val="24"/>
                <w:lang w:val="ru-RU"/>
              </w:rPr>
              <w:t>Обеспечение преемственности дошкольного и начального</w:t>
            </w:r>
            <w:r w:rsidRPr="00C572DB">
              <w:rPr>
                <w:spacing w:val="1"/>
                <w:sz w:val="24"/>
                <w:szCs w:val="24"/>
                <w:lang w:val="ru-RU"/>
              </w:rPr>
              <w:t xml:space="preserve"> </w:t>
            </w:r>
            <w:r w:rsidRPr="00C572DB">
              <w:rPr>
                <w:sz w:val="24"/>
                <w:szCs w:val="24"/>
                <w:lang w:val="ru-RU"/>
              </w:rPr>
              <w:t>образования</w:t>
            </w:r>
            <w:r w:rsidRPr="00C572DB">
              <w:rPr>
                <w:spacing w:val="1"/>
                <w:sz w:val="24"/>
                <w:szCs w:val="24"/>
                <w:lang w:val="ru-RU"/>
              </w:rPr>
              <w:t xml:space="preserve"> </w:t>
            </w:r>
            <w:r w:rsidRPr="00C572DB">
              <w:rPr>
                <w:sz w:val="24"/>
                <w:szCs w:val="24"/>
                <w:lang w:val="ru-RU"/>
              </w:rPr>
              <w:t xml:space="preserve"> </w:t>
            </w:r>
          </w:p>
        </w:tc>
      </w:tr>
    </w:tbl>
    <w:p w:rsidR="00C572DB" w:rsidRPr="00C572DB" w:rsidRDefault="00C572DB" w:rsidP="00C572DB">
      <w:pPr>
        <w:pStyle w:val="a5"/>
        <w:spacing w:before="66"/>
        <w:ind w:right="226"/>
        <w:jc w:val="both"/>
        <w:rPr>
          <w:rFonts w:ascii="Times New Roman" w:hAnsi="Times New Roman" w:cs="Times New Roman"/>
          <w:sz w:val="24"/>
          <w:szCs w:val="24"/>
        </w:rPr>
      </w:pPr>
    </w:p>
    <w:p w:rsidR="00C572DB" w:rsidRPr="00C572DB" w:rsidRDefault="00C572DB" w:rsidP="00C572DB">
      <w:pPr>
        <w:pStyle w:val="a5"/>
        <w:ind w:firstLine="567"/>
        <w:jc w:val="both"/>
        <w:rPr>
          <w:rFonts w:ascii="Times New Roman" w:hAnsi="Times New Roman" w:cs="Times New Roman"/>
          <w:sz w:val="24"/>
          <w:szCs w:val="24"/>
        </w:rPr>
      </w:pPr>
      <w:r w:rsidRPr="00C572DB">
        <w:rPr>
          <w:rFonts w:ascii="Times New Roman" w:hAnsi="Times New Roman" w:cs="Times New Roman"/>
          <w:sz w:val="24"/>
          <w:szCs w:val="24"/>
        </w:rPr>
        <w:t>Воспитательный</w:t>
      </w:r>
      <w:r w:rsidRPr="00C572DB">
        <w:rPr>
          <w:rFonts w:ascii="Times New Roman" w:hAnsi="Times New Roman" w:cs="Times New Roman"/>
          <w:spacing w:val="19"/>
          <w:sz w:val="24"/>
          <w:szCs w:val="24"/>
        </w:rPr>
        <w:t xml:space="preserve"> </w:t>
      </w:r>
      <w:r w:rsidRPr="00C572DB">
        <w:rPr>
          <w:rFonts w:ascii="Times New Roman" w:hAnsi="Times New Roman" w:cs="Times New Roman"/>
          <w:sz w:val="24"/>
          <w:szCs w:val="24"/>
        </w:rPr>
        <w:t>процесс</w:t>
      </w:r>
      <w:r w:rsidRPr="00C572DB">
        <w:rPr>
          <w:rFonts w:ascii="Times New Roman" w:hAnsi="Times New Roman" w:cs="Times New Roman"/>
          <w:spacing w:val="17"/>
          <w:sz w:val="24"/>
          <w:szCs w:val="24"/>
        </w:rPr>
        <w:t xml:space="preserve"> </w:t>
      </w:r>
      <w:r w:rsidRPr="00C572DB">
        <w:rPr>
          <w:rFonts w:ascii="Times New Roman" w:hAnsi="Times New Roman" w:cs="Times New Roman"/>
          <w:sz w:val="24"/>
          <w:szCs w:val="24"/>
        </w:rPr>
        <w:t>в</w:t>
      </w:r>
      <w:r w:rsidRPr="00C572DB">
        <w:rPr>
          <w:rFonts w:ascii="Times New Roman" w:hAnsi="Times New Roman" w:cs="Times New Roman"/>
          <w:spacing w:val="20"/>
          <w:sz w:val="24"/>
          <w:szCs w:val="24"/>
        </w:rPr>
        <w:t xml:space="preserve"> </w:t>
      </w:r>
      <w:r w:rsidRPr="00C572DB">
        <w:rPr>
          <w:rFonts w:ascii="Times New Roman" w:hAnsi="Times New Roman" w:cs="Times New Roman"/>
          <w:sz w:val="24"/>
          <w:szCs w:val="24"/>
        </w:rPr>
        <w:t>детском</w:t>
      </w:r>
      <w:r w:rsidRPr="00C572DB">
        <w:rPr>
          <w:rFonts w:ascii="Times New Roman" w:hAnsi="Times New Roman" w:cs="Times New Roman"/>
          <w:spacing w:val="20"/>
          <w:sz w:val="24"/>
          <w:szCs w:val="24"/>
        </w:rPr>
        <w:t xml:space="preserve"> </w:t>
      </w:r>
      <w:r w:rsidRPr="00C572DB">
        <w:rPr>
          <w:rFonts w:ascii="Times New Roman" w:hAnsi="Times New Roman" w:cs="Times New Roman"/>
          <w:sz w:val="24"/>
          <w:szCs w:val="24"/>
        </w:rPr>
        <w:t>саду</w:t>
      </w:r>
      <w:r w:rsidRPr="00C572DB">
        <w:rPr>
          <w:rFonts w:ascii="Times New Roman" w:hAnsi="Times New Roman" w:cs="Times New Roman"/>
          <w:spacing w:val="13"/>
          <w:sz w:val="24"/>
          <w:szCs w:val="24"/>
        </w:rPr>
        <w:t xml:space="preserve"> </w:t>
      </w:r>
      <w:r w:rsidRPr="00C572DB">
        <w:rPr>
          <w:rFonts w:ascii="Times New Roman" w:hAnsi="Times New Roman" w:cs="Times New Roman"/>
          <w:sz w:val="24"/>
          <w:szCs w:val="24"/>
        </w:rPr>
        <w:t>организуется</w:t>
      </w:r>
      <w:r w:rsidRPr="00C572DB">
        <w:rPr>
          <w:rFonts w:ascii="Times New Roman" w:hAnsi="Times New Roman" w:cs="Times New Roman"/>
          <w:spacing w:val="22"/>
          <w:sz w:val="24"/>
          <w:szCs w:val="24"/>
        </w:rPr>
        <w:t xml:space="preserve"> </w:t>
      </w:r>
      <w:r w:rsidRPr="00C572DB">
        <w:rPr>
          <w:rFonts w:ascii="Times New Roman" w:hAnsi="Times New Roman" w:cs="Times New Roman"/>
          <w:sz w:val="24"/>
          <w:szCs w:val="24"/>
        </w:rPr>
        <w:t>в</w:t>
      </w:r>
      <w:r w:rsidRPr="00C572DB">
        <w:rPr>
          <w:rFonts w:ascii="Times New Roman" w:hAnsi="Times New Roman" w:cs="Times New Roman"/>
          <w:spacing w:val="20"/>
          <w:sz w:val="24"/>
          <w:szCs w:val="24"/>
        </w:rPr>
        <w:t xml:space="preserve"> </w:t>
      </w:r>
      <w:r w:rsidRPr="00C572DB">
        <w:rPr>
          <w:rFonts w:ascii="Times New Roman" w:hAnsi="Times New Roman" w:cs="Times New Roman"/>
          <w:sz w:val="24"/>
          <w:szCs w:val="24"/>
        </w:rPr>
        <w:t>развивающей</w:t>
      </w:r>
      <w:r w:rsidRPr="00C572DB">
        <w:rPr>
          <w:rFonts w:ascii="Times New Roman" w:hAnsi="Times New Roman" w:cs="Times New Roman"/>
          <w:spacing w:val="27"/>
          <w:sz w:val="24"/>
          <w:szCs w:val="24"/>
        </w:rPr>
        <w:t xml:space="preserve"> </w:t>
      </w:r>
      <w:r w:rsidRPr="00C572DB">
        <w:rPr>
          <w:rFonts w:ascii="Times New Roman" w:hAnsi="Times New Roman" w:cs="Times New Roman"/>
          <w:sz w:val="24"/>
          <w:szCs w:val="24"/>
        </w:rPr>
        <w:t>предметно - пространственной среде, которая образуется совокупностью природных, предметных,</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 xml:space="preserve">социальных условий и пространством собственного «Я» ребенка. </w:t>
      </w:r>
    </w:p>
    <w:p w:rsidR="00C572DB" w:rsidRPr="00C572DB" w:rsidRDefault="00C572DB" w:rsidP="00C572DB">
      <w:pPr>
        <w:pStyle w:val="a5"/>
        <w:ind w:firstLine="567"/>
        <w:jc w:val="both"/>
        <w:rPr>
          <w:rFonts w:ascii="Times New Roman" w:hAnsi="Times New Roman" w:cs="Times New Roman"/>
          <w:sz w:val="24"/>
          <w:szCs w:val="24"/>
        </w:rPr>
      </w:pPr>
      <w:r w:rsidRPr="00C572DB">
        <w:rPr>
          <w:rFonts w:ascii="Times New Roman" w:hAnsi="Times New Roman" w:cs="Times New Roman"/>
          <w:sz w:val="24"/>
          <w:szCs w:val="24"/>
        </w:rPr>
        <w:t>Среда обогащается за</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счет</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не</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только</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количественного</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накопления,</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но</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и</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через</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улучшение</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качественных</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параметров:</w:t>
      </w:r>
      <w:r w:rsidRPr="00C572DB">
        <w:rPr>
          <w:rFonts w:ascii="Times New Roman" w:hAnsi="Times New Roman" w:cs="Times New Roman"/>
          <w:spacing w:val="29"/>
          <w:sz w:val="24"/>
          <w:szCs w:val="24"/>
        </w:rPr>
        <w:t xml:space="preserve"> </w:t>
      </w:r>
      <w:r w:rsidRPr="00C572DB">
        <w:rPr>
          <w:rFonts w:ascii="Times New Roman" w:hAnsi="Times New Roman" w:cs="Times New Roman"/>
          <w:sz w:val="24"/>
          <w:szCs w:val="24"/>
        </w:rPr>
        <w:t>эстетичности,</w:t>
      </w:r>
      <w:r w:rsidRPr="00C572DB">
        <w:rPr>
          <w:rFonts w:ascii="Times New Roman" w:hAnsi="Times New Roman" w:cs="Times New Roman"/>
          <w:spacing w:val="31"/>
          <w:sz w:val="24"/>
          <w:szCs w:val="24"/>
        </w:rPr>
        <w:t xml:space="preserve"> </w:t>
      </w:r>
      <w:r w:rsidRPr="00C572DB">
        <w:rPr>
          <w:rFonts w:ascii="Times New Roman" w:hAnsi="Times New Roman" w:cs="Times New Roman"/>
          <w:sz w:val="24"/>
          <w:szCs w:val="24"/>
        </w:rPr>
        <w:t>гигиеничности,</w:t>
      </w:r>
      <w:r w:rsidRPr="00C572DB">
        <w:rPr>
          <w:rFonts w:ascii="Times New Roman" w:hAnsi="Times New Roman" w:cs="Times New Roman"/>
          <w:spacing w:val="27"/>
          <w:sz w:val="24"/>
          <w:szCs w:val="24"/>
        </w:rPr>
        <w:t xml:space="preserve"> </w:t>
      </w:r>
      <w:r w:rsidRPr="00C572DB">
        <w:rPr>
          <w:rFonts w:ascii="Times New Roman" w:hAnsi="Times New Roman" w:cs="Times New Roman"/>
          <w:sz w:val="24"/>
          <w:szCs w:val="24"/>
        </w:rPr>
        <w:t>комфортности,</w:t>
      </w:r>
      <w:r w:rsidRPr="00C572DB">
        <w:rPr>
          <w:rFonts w:ascii="Times New Roman" w:hAnsi="Times New Roman" w:cs="Times New Roman"/>
          <w:spacing w:val="30"/>
          <w:sz w:val="24"/>
          <w:szCs w:val="24"/>
        </w:rPr>
        <w:t xml:space="preserve"> </w:t>
      </w:r>
      <w:r w:rsidRPr="00C572DB">
        <w:rPr>
          <w:rFonts w:ascii="Times New Roman" w:hAnsi="Times New Roman" w:cs="Times New Roman"/>
          <w:sz w:val="24"/>
          <w:szCs w:val="24"/>
        </w:rPr>
        <w:t>функциональной</w:t>
      </w:r>
      <w:r w:rsidRPr="00C572DB">
        <w:rPr>
          <w:rFonts w:ascii="Times New Roman" w:hAnsi="Times New Roman" w:cs="Times New Roman"/>
          <w:spacing w:val="26"/>
          <w:sz w:val="24"/>
          <w:szCs w:val="24"/>
        </w:rPr>
        <w:t xml:space="preserve"> </w:t>
      </w:r>
      <w:r w:rsidRPr="00C572DB">
        <w:rPr>
          <w:rFonts w:ascii="Times New Roman" w:hAnsi="Times New Roman" w:cs="Times New Roman"/>
          <w:sz w:val="24"/>
          <w:szCs w:val="24"/>
        </w:rPr>
        <w:t>надежности</w:t>
      </w:r>
      <w:r w:rsidRPr="00C572DB">
        <w:rPr>
          <w:rFonts w:ascii="Times New Roman" w:hAnsi="Times New Roman" w:cs="Times New Roman"/>
          <w:spacing w:val="-57"/>
          <w:sz w:val="24"/>
          <w:szCs w:val="24"/>
        </w:rPr>
        <w:t xml:space="preserve"> </w:t>
      </w:r>
      <w:r w:rsidRPr="00C572DB">
        <w:rPr>
          <w:rFonts w:ascii="Times New Roman" w:hAnsi="Times New Roman" w:cs="Times New Roman"/>
          <w:sz w:val="24"/>
          <w:szCs w:val="24"/>
        </w:rPr>
        <w:t>и безопасности, открытости изменениям и динамичности, соответствия возрастным и</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половым особенностям детей, проблемной насыщенности и т.п. Воспитатели заботятся о</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том, чтобы дети свободно ориентировались в созданной среде, имели свободный доступ</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ко всем его составляющим, умели самостоятельно действовать в нем, придерживаясь</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норм</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и</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правил</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пребывания</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в</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различных</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помещениях</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и</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пользования</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материалами,</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оборудованием.</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Окружающая</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ребенка</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развивающая</w:t>
      </w:r>
      <w:r w:rsidRPr="00C572DB">
        <w:rPr>
          <w:rFonts w:ascii="Times New Roman" w:hAnsi="Times New Roman" w:cs="Times New Roman"/>
          <w:spacing w:val="27"/>
          <w:sz w:val="24"/>
          <w:szCs w:val="24"/>
        </w:rPr>
        <w:t xml:space="preserve"> </w:t>
      </w:r>
      <w:r w:rsidRPr="00C572DB">
        <w:rPr>
          <w:rFonts w:ascii="Times New Roman" w:hAnsi="Times New Roman" w:cs="Times New Roman"/>
          <w:sz w:val="24"/>
          <w:szCs w:val="24"/>
        </w:rPr>
        <w:t>предметно-пространственная среда,</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при</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условии</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ее</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грамотной организации,</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обогащает</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внутренний</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мир</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дошкольника,</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способствует</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формированию</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у</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него</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чувства</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вкуса</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и</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стиля,</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создает</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атмосферу</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психологического</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комфорта,</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поднимает</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настроение,</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предупреждает</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стрессовые</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ситуации,</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способствует</w:t>
      </w:r>
      <w:r w:rsidRPr="00C572DB">
        <w:rPr>
          <w:rFonts w:ascii="Times New Roman" w:hAnsi="Times New Roman" w:cs="Times New Roman"/>
          <w:spacing w:val="-57"/>
          <w:sz w:val="24"/>
          <w:szCs w:val="24"/>
        </w:rPr>
        <w:t xml:space="preserve"> </w:t>
      </w:r>
      <w:r w:rsidRPr="00C572DB">
        <w:rPr>
          <w:rFonts w:ascii="Times New Roman" w:hAnsi="Times New Roman" w:cs="Times New Roman"/>
          <w:sz w:val="24"/>
          <w:szCs w:val="24"/>
        </w:rPr>
        <w:t>позитивному восприятию ребенком детского сада. Воспитывающее влияние на ребенка</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осуществляется через</w:t>
      </w:r>
      <w:r w:rsidRPr="00C572DB">
        <w:rPr>
          <w:rFonts w:ascii="Times New Roman" w:hAnsi="Times New Roman" w:cs="Times New Roman"/>
          <w:spacing w:val="2"/>
          <w:sz w:val="24"/>
          <w:szCs w:val="24"/>
        </w:rPr>
        <w:t xml:space="preserve"> </w:t>
      </w:r>
      <w:r w:rsidRPr="00C572DB">
        <w:rPr>
          <w:rFonts w:ascii="Times New Roman" w:hAnsi="Times New Roman" w:cs="Times New Roman"/>
          <w:sz w:val="24"/>
          <w:szCs w:val="24"/>
        </w:rPr>
        <w:t>такие</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формы</w:t>
      </w:r>
      <w:r w:rsidRPr="00C572DB">
        <w:rPr>
          <w:rFonts w:ascii="Times New Roman" w:hAnsi="Times New Roman" w:cs="Times New Roman"/>
          <w:spacing w:val="2"/>
          <w:sz w:val="24"/>
          <w:szCs w:val="24"/>
        </w:rPr>
        <w:t xml:space="preserve"> </w:t>
      </w:r>
      <w:r w:rsidRPr="00C572DB">
        <w:rPr>
          <w:rFonts w:ascii="Times New Roman" w:hAnsi="Times New Roman" w:cs="Times New Roman"/>
          <w:sz w:val="24"/>
          <w:szCs w:val="24"/>
        </w:rPr>
        <w:t>работы с развивающей</w:t>
      </w:r>
      <w:r w:rsidRPr="00C572DB">
        <w:rPr>
          <w:rFonts w:ascii="Times New Roman" w:hAnsi="Times New Roman" w:cs="Times New Roman"/>
          <w:spacing w:val="27"/>
          <w:sz w:val="24"/>
          <w:szCs w:val="24"/>
        </w:rPr>
        <w:t xml:space="preserve"> </w:t>
      </w:r>
      <w:r w:rsidRPr="00C572DB">
        <w:rPr>
          <w:rFonts w:ascii="Times New Roman" w:hAnsi="Times New Roman" w:cs="Times New Roman"/>
          <w:sz w:val="24"/>
          <w:szCs w:val="24"/>
        </w:rPr>
        <w:t>предметно - пространственной средой ДОУ</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как:</w:t>
      </w:r>
    </w:p>
    <w:p w:rsidR="00C572DB" w:rsidRPr="00C572DB" w:rsidRDefault="00C572DB" w:rsidP="00C572DB">
      <w:pPr>
        <w:pStyle w:val="a5"/>
        <w:ind w:right="3"/>
        <w:jc w:val="both"/>
        <w:rPr>
          <w:rFonts w:ascii="Times New Roman" w:hAnsi="Times New Roman" w:cs="Times New Roman"/>
          <w:sz w:val="24"/>
          <w:szCs w:val="24"/>
        </w:rPr>
      </w:pPr>
      <w:r w:rsidRPr="00C572DB">
        <w:rPr>
          <w:rFonts w:ascii="Times New Roman" w:hAnsi="Times New Roman" w:cs="Times New Roman"/>
          <w:sz w:val="24"/>
          <w:szCs w:val="24"/>
        </w:rPr>
        <w:t xml:space="preserve">          - оформление</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интерьера</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дошкольных</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помещений</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(групп,</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спален,</w:t>
      </w:r>
      <w:r w:rsidRPr="00C572DB">
        <w:rPr>
          <w:rFonts w:ascii="Times New Roman" w:hAnsi="Times New Roman" w:cs="Times New Roman"/>
          <w:spacing w:val="60"/>
          <w:sz w:val="24"/>
          <w:szCs w:val="24"/>
        </w:rPr>
        <w:t xml:space="preserve"> </w:t>
      </w:r>
      <w:r w:rsidRPr="00C572DB">
        <w:rPr>
          <w:rFonts w:ascii="Times New Roman" w:hAnsi="Times New Roman" w:cs="Times New Roman"/>
          <w:sz w:val="24"/>
          <w:szCs w:val="24"/>
        </w:rPr>
        <w:t>коридоров,</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залов,</w:t>
      </w:r>
      <w:r w:rsidRPr="00C572DB">
        <w:rPr>
          <w:rFonts w:ascii="Times New Roman" w:hAnsi="Times New Roman" w:cs="Times New Roman"/>
          <w:spacing w:val="-2"/>
          <w:sz w:val="24"/>
          <w:szCs w:val="24"/>
        </w:rPr>
        <w:t xml:space="preserve"> </w:t>
      </w:r>
      <w:r w:rsidRPr="00C572DB">
        <w:rPr>
          <w:rFonts w:ascii="Times New Roman" w:hAnsi="Times New Roman" w:cs="Times New Roman"/>
          <w:sz w:val="24"/>
          <w:szCs w:val="24"/>
        </w:rPr>
        <w:t>лестничных</w:t>
      </w:r>
      <w:r w:rsidRPr="00C572DB">
        <w:rPr>
          <w:rFonts w:ascii="Times New Roman" w:hAnsi="Times New Roman" w:cs="Times New Roman"/>
          <w:spacing w:val="-4"/>
          <w:sz w:val="24"/>
          <w:szCs w:val="24"/>
        </w:rPr>
        <w:t xml:space="preserve"> </w:t>
      </w:r>
      <w:r w:rsidRPr="00C572DB">
        <w:rPr>
          <w:rFonts w:ascii="Times New Roman" w:hAnsi="Times New Roman" w:cs="Times New Roman"/>
          <w:sz w:val="24"/>
          <w:szCs w:val="24"/>
        </w:rPr>
        <w:t>пролетов</w:t>
      </w:r>
      <w:r w:rsidRPr="00C572DB">
        <w:rPr>
          <w:rFonts w:ascii="Times New Roman" w:hAnsi="Times New Roman" w:cs="Times New Roman"/>
          <w:spacing w:val="3"/>
          <w:sz w:val="24"/>
          <w:szCs w:val="24"/>
        </w:rPr>
        <w:t xml:space="preserve"> </w:t>
      </w:r>
      <w:r w:rsidRPr="00C572DB">
        <w:rPr>
          <w:rFonts w:ascii="Times New Roman" w:hAnsi="Times New Roman" w:cs="Times New Roman"/>
          <w:sz w:val="24"/>
          <w:szCs w:val="24"/>
        </w:rPr>
        <w:t>и</w:t>
      </w:r>
      <w:r w:rsidRPr="00C572DB">
        <w:rPr>
          <w:rFonts w:ascii="Times New Roman" w:hAnsi="Times New Roman" w:cs="Times New Roman"/>
          <w:spacing w:val="-3"/>
          <w:sz w:val="24"/>
          <w:szCs w:val="24"/>
        </w:rPr>
        <w:t xml:space="preserve"> </w:t>
      </w:r>
      <w:r w:rsidRPr="00C572DB">
        <w:rPr>
          <w:rFonts w:ascii="Times New Roman" w:hAnsi="Times New Roman" w:cs="Times New Roman"/>
          <w:sz w:val="24"/>
          <w:szCs w:val="24"/>
        </w:rPr>
        <w:t>т.п.)</w:t>
      </w:r>
      <w:r w:rsidRPr="00C572DB">
        <w:rPr>
          <w:rFonts w:ascii="Times New Roman" w:hAnsi="Times New Roman" w:cs="Times New Roman"/>
          <w:spacing w:val="3"/>
          <w:sz w:val="24"/>
          <w:szCs w:val="24"/>
        </w:rPr>
        <w:t xml:space="preserve"> </w:t>
      </w:r>
      <w:r w:rsidRPr="00C572DB">
        <w:rPr>
          <w:rFonts w:ascii="Times New Roman" w:hAnsi="Times New Roman" w:cs="Times New Roman"/>
          <w:sz w:val="24"/>
          <w:szCs w:val="24"/>
        </w:rPr>
        <w:t>и</w:t>
      </w:r>
      <w:r w:rsidRPr="00C572DB">
        <w:rPr>
          <w:rFonts w:ascii="Times New Roman" w:hAnsi="Times New Roman" w:cs="Times New Roman"/>
          <w:spacing w:val="-3"/>
          <w:sz w:val="24"/>
          <w:szCs w:val="24"/>
        </w:rPr>
        <w:t xml:space="preserve"> </w:t>
      </w:r>
      <w:r w:rsidRPr="00C572DB">
        <w:rPr>
          <w:rFonts w:ascii="Times New Roman" w:hAnsi="Times New Roman" w:cs="Times New Roman"/>
          <w:sz w:val="24"/>
          <w:szCs w:val="24"/>
        </w:rPr>
        <w:t>их</w:t>
      </w:r>
      <w:r w:rsidRPr="00C572DB">
        <w:rPr>
          <w:rFonts w:ascii="Times New Roman" w:hAnsi="Times New Roman" w:cs="Times New Roman"/>
          <w:spacing w:val="-3"/>
          <w:sz w:val="24"/>
          <w:szCs w:val="24"/>
        </w:rPr>
        <w:t xml:space="preserve"> </w:t>
      </w:r>
      <w:r w:rsidRPr="00C572DB">
        <w:rPr>
          <w:rFonts w:ascii="Times New Roman" w:hAnsi="Times New Roman" w:cs="Times New Roman"/>
          <w:sz w:val="24"/>
          <w:szCs w:val="24"/>
        </w:rPr>
        <w:t>периодическая</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переориентация;</w:t>
      </w:r>
    </w:p>
    <w:p w:rsidR="00C572DB" w:rsidRPr="00C572DB" w:rsidRDefault="00C572DB" w:rsidP="00C572DB">
      <w:pPr>
        <w:tabs>
          <w:tab w:val="left" w:pos="1095"/>
        </w:tabs>
        <w:jc w:val="both"/>
        <w:rPr>
          <w:rFonts w:ascii="Times New Roman" w:hAnsi="Times New Roman" w:cs="Times New Roman"/>
          <w:sz w:val="24"/>
          <w:szCs w:val="24"/>
        </w:rPr>
      </w:pPr>
      <w:r w:rsidRPr="00C572DB">
        <w:rPr>
          <w:rFonts w:ascii="Times New Roman" w:hAnsi="Times New Roman" w:cs="Times New Roman"/>
          <w:sz w:val="24"/>
          <w:szCs w:val="24"/>
        </w:rPr>
        <w:t xml:space="preserve">          - размещение</w:t>
      </w:r>
      <w:r w:rsidRPr="00C572DB">
        <w:rPr>
          <w:rFonts w:ascii="Times New Roman" w:hAnsi="Times New Roman" w:cs="Times New Roman"/>
          <w:spacing w:val="-3"/>
          <w:sz w:val="24"/>
          <w:szCs w:val="24"/>
        </w:rPr>
        <w:t xml:space="preserve"> </w:t>
      </w:r>
      <w:r w:rsidRPr="00C572DB">
        <w:rPr>
          <w:rFonts w:ascii="Times New Roman" w:hAnsi="Times New Roman" w:cs="Times New Roman"/>
          <w:sz w:val="24"/>
          <w:szCs w:val="24"/>
        </w:rPr>
        <w:t>на</w:t>
      </w:r>
      <w:r w:rsidRPr="00C572DB">
        <w:rPr>
          <w:rFonts w:ascii="Times New Roman" w:hAnsi="Times New Roman" w:cs="Times New Roman"/>
          <w:spacing w:val="-6"/>
          <w:sz w:val="24"/>
          <w:szCs w:val="24"/>
        </w:rPr>
        <w:t xml:space="preserve"> </w:t>
      </w:r>
      <w:r w:rsidRPr="00C572DB">
        <w:rPr>
          <w:rFonts w:ascii="Times New Roman" w:hAnsi="Times New Roman" w:cs="Times New Roman"/>
          <w:sz w:val="24"/>
          <w:szCs w:val="24"/>
        </w:rPr>
        <w:t>стенах</w:t>
      </w:r>
      <w:r w:rsidRPr="00C572DB">
        <w:rPr>
          <w:rFonts w:ascii="Times New Roman" w:hAnsi="Times New Roman" w:cs="Times New Roman"/>
          <w:spacing w:val="-6"/>
          <w:sz w:val="24"/>
          <w:szCs w:val="24"/>
        </w:rPr>
        <w:t xml:space="preserve"> </w:t>
      </w:r>
      <w:r w:rsidRPr="00C572DB">
        <w:rPr>
          <w:rFonts w:ascii="Times New Roman" w:hAnsi="Times New Roman" w:cs="Times New Roman"/>
          <w:sz w:val="24"/>
          <w:szCs w:val="24"/>
        </w:rPr>
        <w:t>ДОУ</w:t>
      </w:r>
      <w:r w:rsidRPr="00C572DB">
        <w:rPr>
          <w:rFonts w:ascii="Times New Roman" w:hAnsi="Times New Roman" w:cs="Times New Roman"/>
          <w:spacing w:val="-3"/>
          <w:sz w:val="24"/>
          <w:szCs w:val="24"/>
        </w:rPr>
        <w:t xml:space="preserve"> </w:t>
      </w:r>
      <w:r w:rsidRPr="00C572DB">
        <w:rPr>
          <w:rFonts w:ascii="Times New Roman" w:hAnsi="Times New Roman" w:cs="Times New Roman"/>
          <w:sz w:val="24"/>
          <w:szCs w:val="24"/>
        </w:rPr>
        <w:t>регулярно</w:t>
      </w:r>
      <w:r w:rsidRPr="00C572DB">
        <w:rPr>
          <w:rFonts w:ascii="Times New Roman" w:hAnsi="Times New Roman" w:cs="Times New Roman"/>
          <w:spacing w:val="2"/>
          <w:sz w:val="24"/>
          <w:szCs w:val="24"/>
        </w:rPr>
        <w:t xml:space="preserve"> </w:t>
      </w:r>
      <w:r w:rsidRPr="00C572DB">
        <w:rPr>
          <w:rFonts w:ascii="Times New Roman" w:hAnsi="Times New Roman" w:cs="Times New Roman"/>
          <w:sz w:val="24"/>
          <w:szCs w:val="24"/>
        </w:rPr>
        <w:t>сменяемых</w:t>
      </w:r>
      <w:r w:rsidRPr="00C572DB">
        <w:rPr>
          <w:rFonts w:ascii="Times New Roman" w:hAnsi="Times New Roman" w:cs="Times New Roman"/>
          <w:spacing w:val="-6"/>
          <w:sz w:val="24"/>
          <w:szCs w:val="24"/>
        </w:rPr>
        <w:t xml:space="preserve"> </w:t>
      </w:r>
      <w:r w:rsidRPr="00C572DB">
        <w:rPr>
          <w:rFonts w:ascii="Times New Roman" w:hAnsi="Times New Roman" w:cs="Times New Roman"/>
          <w:sz w:val="24"/>
          <w:szCs w:val="24"/>
        </w:rPr>
        <w:t>экспозиций;</w:t>
      </w:r>
    </w:p>
    <w:p w:rsidR="00C572DB" w:rsidRPr="00C572DB" w:rsidRDefault="00C572DB" w:rsidP="00C572DB">
      <w:pPr>
        <w:tabs>
          <w:tab w:val="left" w:pos="1244"/>
        </w:tabs>
        <w:ind w:right="3"/>
        <w:jc w:val="both"/>
        <w:rPr>
          <w:rFonts w:ascii="Times New Roman" w:hAnsi="Times New Roman" w:cs="Times New Roman"/>
          <w:sz w:val="24"/>
          <w:szCs w:val="24"/>
        </w:rPr>
      </w:pPr>
      <w:r w:rsidRPr="00C572DB">
        <w:rPr>
          <w:rFonts w:ascii="Times New Roman" w:hAnsi="Times New Roman" w:cs="Times New Roman"/>
          <w:sz w:val="24"/>
          <w:szCs w:val="24"/>
        </w:rPr>
        <w:t xml:space="preserve">          - озеленение</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присадовой</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территории,</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разбивка</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клумб,</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посадка</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деревьев,</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оборудование</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спортивных</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и</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игровых</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площадок,</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доступных</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и</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приспособленных</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для</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дошкольников</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разных</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возрастных</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категорий,</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разделяющих</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свободное</w:t>
      </w:r>
      <w:r w:rsidRPr="00C572DB">
        <w:rPr>
          <w:rFonts w:ascii="Times New Roman" w:hAnsi="Times New Roman" w:cs="Times New Roman"/>
          <w:spacing w:val="60"/>
          <w:sz w:val="24"/>
          <w:szCs w:val="24"/>
        </w:rPr>
        <w:t xml:space="preserve"> </w:t>
      </w:r>
      <w:r w:rsidRPr="00C572DB">
        <w:rPr>
          <w:rFonts w:ascii="Times New Roman" w:hAnsi="Times New Roman" w:cs="Times New Roman"/>
          <w:sz w:val="24"/>
          <w:szCs w:val="24"/>
        </w:rPr>
        <w:t>пространство</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ДОУ</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на</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зоны</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активного</w:t>
      </w:r>
      <w:r w:rsidRPr="00C572DB">
        <w:rPr>
          <w:rFonts w:ascii="Times New Roman" w:hAnsi="Times New Roman" w:cs="Times New Roman"/>
          <w:spacing w:val="2"/>
          <w:sz w:val="24"/>
          <w:szCs w:val="24"/>
        </w:rPr>
        <w:t xml:space="preserve"> </w:t>
      </w:r>
      <w:r w:rsidRPr="00C572DB">
        <w:rPr>
          <w:rFonts w:ascii="Times New Roman" w:hAnsi="Times New Roman" w:cs="Times New Roman"/>
          <w:sz w:val="24"/>
          <w:szCs w:val="24"/>
        </w:rPr>
        <w:t>и</w:t>
      </w:r>
      <w:r w:rsidRPr="00C572DB">
        <w:rPr>
          <w:rFonts w:ascii="Times New Roman" w:hAnsi="Times New Roman" w:cs="Times New Roman"/>
          <w:spacing w:val="2"/>
          <w:sz w:val="24"/>
          <w:szCs w:val="24"/>
        </w:rPr>
        <w:t xml:space="preserve"> </w:t>
      </w:r>
      <w:r w:rsidRPr="00C572DB">
        <w:rPr>
          <w:rFonts w:ascii="Times New Roman" w:hAnsi="Times New Roman" w:cs="Times New Roman"/>
          <w:sz w:val="24"/>
          <w:szCs w:val="24"/>
        </w:rPr>
        <w:t>тихого</w:t>
      </w:r>
      <w:r w:rsidRPr="00C572DB">
        <w:rPr>
          <w:rFonts w:ascii="Times New Roman" w:hAnsi="Times New Roman" w:cs="Times New Roman"/>
          <w:spacing w:val="-3"/>
          <w:sz w:val="24"/>
          <w:szCs w:val="24"/>
        </w:rPr>
        <w:t xml:space="preserve"> </w:t>
      </w:r>
      <w:r w:rsidRPr="00C572DB">
        <w:rPr>
          <w:rFonts w:ascii="Times New Roman" w:hAnsi="Times New Roman" w:cs="Times New Roman"/>
          <w:sz w:val="24"/>
          <w:szCs w:val="24"/>
        </w:rPr>
        <w:t>отдыха;</w:t>
      </w:r>
    </w:p>
    <w:p w:rsidR="00C572DB" w:rsidRPr="00C572DB" w:rsidRDefault="00C572DB" w:rsidP="00C572DB">
      <w:pPr>
        <w:tabs>
          <w:tab w:val="left" w:pos="1095"/>
          <w:tab w:val="left" w:pos="10206"/>
        </w:tabs>
        <w:ind w:right="144"/>
        <w:jc w:val="both"/>
        <w:rPr>
          <w:rFonts w:ascii="Times New Roman" w:hAnsi="Times New Roman" w:cs="Times New Roman"/>
          <w:spacing w:val="-57"/>
          <w:sz w:val="24"/>
          <w:szCs w:val="24"/>
        </w:rPr>
      </w:pPr>
      <w:r w:rsidRPr="00C572DB">
        <w:rPr>
          <w:rFonts w:ascii="Times New Roman" w:hAnsi="Times New Roman" w:cs="Times New Roman"/>
          <w:sz w:val="24"/>
          <w:szCs w:val="24"/>
        </w:rPr>
        <w:t xml:space="preserve">         - регулярная</w:t>
      </w:r>
      <w:r w:rsidRPr="00C572DB">
        <w:rPr>
          <w:rFonts w:ascii="Times New Roman" w:hAnsi="Times New Roman" w:cs="Times New Roman"/>
          <w:spacing w:val="-4"/>
          <w:sz w:val="24"/>
          <w:szCs w:val="24"/>
        </w:rPr>
        <w:t xml:space="preserve"> </w:t>
      </w:r>
      <w:r w:rsidRPr="00C572DB">
        <w:rPr>
          <w:rFonts w:ascii="Times New Roman" w:hAnsi="Times New Roman" w:cs="Times New Roman"/>
          <w:sz w:val="24"/>
          <w:szCs w:val="24"/>
        </w:rPr>
        <w:t>организация</w:t>
      </w:r>
      <w:r w:rsidRPr="00C572DB">
        <w:rPr>
          <w:rFonts w:ascii="Times New Roman" w:hAnsi="Times New Roman" w:cs="Times New Roman"/>
          <w:spacing w:val="-8"/>
          <w:sz w:val="24"/>
          <w:szCs w:val="24"/>
        </w:rPr>
        <w:t xml:space="preserve"> </w:t>
      </w:r>
      <w:r w:rsidRPr="00C572DB">
        <w:rPr>
          <w:rFonts w:ascii="Times New Roman" w:hAnsi="Times New Roman" w:cs="Times New Roman"/>
          <w:sz w:val="24"/>
          <w:szCs w:val="24"/>
        </w:rPr>
        <w:t>и</w:t>
      </w:r>
      <w:r w:rsidRPr="00C572DB">
        <w:rPr>
          <w:rFonts w:ascii="Times New Roman" w:hAnsi="Times New Roman" w:cs="Times New Roman"/>
          <w:spacing w:val="-6"/>
          <w:sz w:val="24"/>
          <w:szCs w:val="24"/>
        </w:rPr>
        <w:t xml:space="preserve"> </w:t>
      </w:r>
      <w:r w:rsidRPr="00C572DB">
        <w:rPr>
          <w:rFonts w:ascii="Times New Roman" w:hAnsi="Times New Roman" w:cs="Times New Roman"/>
          <w:sz w:val="24"/>
          <w:szCs w:val="24"/>
        </w:rPr>
        <w:t>проведение</w:t>
      </w:r>
      <w:r w:rsidRPr="00C572DB">
        <w:rPr>
          <w:rFonts w:ascii="Times New Roman" w:hAnsi="Times New Roman" w:cs="Times New Roman"/>
          <w:spacing w:val="-5"/>
          <w:sz w:val="24"/>
          <w:szCs w:val="24"/>
        </w:rPr>
        <w:t xml:space="preserve"> </w:t>
      </w:r>
      <w:r w:rsidRPr="00C572DB">
        <w:rPr>
          <w:rFonts w:ascii="Times New Roman" w:hAnsi="Times New Roman" w:cs="Times New Roman"/>
          <w:sz w:val="24"/>
          <w:szCs w:val="24"/>
        </w:rPr>
        <w:t>конкурсов,</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творческих</w:t>
      </w:r>
      <w:r w:rsidRPr="00C572DB">
        <w:rPr>
          <w:rFonts w:ascii="Times New Roman" w:hAnsi="Times New Roman" w:cs="Times New Roman"/>
          <w:spacing w:val="-8"/>
          <w:sz w:val="24"/>
          <w:szCs w:val="24"/>
        </w:rPr>
        <w:t xml:space="preserve"> </w:t>
      </w:r>
      <w:r w:rsidRPr="00C572DB">
        <w:rPr>
          <w:rFonts w:ascii="Times New Roman" w:hAnsi="Times New Roman" w:cs="Times New Roman"/>
          <w:sz w:val="24"/>
          <w:szCs w:val="24"/>
        </w:rPr>
        <w:t>проектов</w:t>
      </w:r>
      <w:r w:rsidRPr="00C572DB">
        <w:rPr>
          <w:rFonts w:ascii="Times New Roman" w:hAnsi="Times New Roman" w:cs="Times New Roman"/>
          <w:spacing w:val="-6"/>
          <w:sz w:val="24"/>
          <w:szCs w:val="24"/>
        </w:rPr>
        <w:t xml:space="preserve"> </w:t>
      </w:r>
      <w:r w:rsidRPr="00C572DB">
        <w:rPr>
          <w:rFonts w:ascii="Times New Roman" w:hAnsi="Times New Roman" w:cs="Times New Roman"/>
          <w:sz w:val="24"/>
          <w:szCs w:val="24"/>
        </w:rPr>
        <w:t>по</w:t>
      </w:r>
      <w:r w:rsidRPr="00C572DB">
        <w:rPr>
          <w:rFonts w:ascii="Times New Roman" w:hAnsi="Times New Roman" w:cs="Times New Roman"/>
          <w:spacing w:val="-57"/>
          <w:sz w:val="24"/>
          <w:szCs w:val="24"/>
        </w:rPr>
        <w:t xml:space="preserve">                                                      </w:t>
      </w:r>
      <w:r w:rsidRPr="00C572DB">
        <w:rPr>
          <w:rFonts w:ascii="Times New Roman" w:hAnsi="Times New Roman" w:cs="Times New Roman"/>
          <w:sz w:val="24"/>
          <w:szCs w:val="24"/>
        </w:rPr>
        <w:t>благоустройству</w:t>
      </w:r>
      <w:r w:rsidRPr="00C572DB">
        <w:rPr>
          <w:rFonts w:ascii="Times New Roman" w:hAnsi="Times New Roman" w:cs="Times New Roman"/>
          <w:spacing w:val="-9"/>
          <w:sz w:val="24"/>
          <w:szCs w:val="24"/>
        </w:rPr>
        <w:t xml:space="preserve"> </w:t>
      </w:r>
      <w:r w:rsidRPr="00C572DB">
        <w:rPr>
          <w:rFonts w:ascii="Times New Roman" w:hAnsi="Times New Roman" w:cs="Times New Roman"/>
          <w:sz w:val="24"/>
          <w:szCs w:val="24"/>
        </w:rPr>
        <w:t>различных</w:t>
      </w:r>
      <w:r w:rsidRPr="00C572DB">
        <w:rPr>
          <w:rFonts w:ascii="Times New Roman" w:hAnsi="Times New Roman" w:cs="Times New Roman"/>
          <w:spacing w:val="2"/>
          <w:sz w:val="24"/>
          <w:szCs w:val="24"/>
        </w:rPr>
        <w:t xml:space="preserve"> </w:t>
      </w:r>
      <w:r w:rsidRPr="00C572DB">
        <w:rPr>
          <w:rFonts w:ascii="Times New Roman" w:hAnsi="Times New Roman" w:cs="Times New Roman"/>
          <w:sz w:val="24"/>
          <w:szCs w:val="24"/>
        </w:rPr>
        <w:t>участков</w:t>
      </w:r>
      <w:r w:rsidRPr="00C572DB">
        <w:rPr>
          <w:rFonts w:ascii="Times New Roman" w:hAnsi="Times New Roman" w:cs="Times New Roman"/>
          <w:spacing w:val="2"/>
          <w:sz w:val="24"/>
          <w:szCs w:val="24"/>
        </w:rPr>
        <w:t xml:space="preserve"> </w:t>
      </w:r>
      <w:r w:rsidRPr="00C572DB">
        <w:rPr>
          <w:rFonts w:ascii="Times New Roman" w:hAnsi="Times New Roman" w:cs="Times New Roman"/>
          <w:sz w:val="24"/>
          <w:szCs w:val="24"/>
        </w:rPr>
        <w:t>присадовой</w:t>
      </w:r>
      <w:r w:rsidRPr="00C572DB">
        <w:rPr>
          <w:rFonts w:ascii="Times New Roman" w:hAnsi="Times New Roman" w:cs="Times New Roman"/>
          <w:spacing w:val="-2"/>
          <w:sz w:val="24"/>
          <w:szCs w:val="24"/>
        </w:rPr>
        <w:t xml:space="preserve"> </w:t>
      </w:r>
      <w:r w:rsidRPr="00C572DB">
        <w:rPr>
          <w:rFonts w:ascii="Times New Roman" w:hAnsi="Times New Roman" w:cs="Times New Roman"/>
          <w:sz w:val="24"/>
          <w:szCs w:val="24"/>
        </w:rPr>
        <w:t>территории;</w:t>
      </w:r>
    </w:p>
    <w:p w:rsidR="00C572DB" w:rsidRPr="00C572DB" w:rsidRDefault="00C572DB" w:rsidP="00C572DB">
      <w:pPr>
        <w:tabs>
          <w:tab w:val="left" w:pos="1095"/>
        </w:tabs>
        <w:ind w:right="3"/>
        <w:jc w:val="both"/>
        <w:rPr>
          <w:rFonts w:ascii="Times New Roman" w:hAnsi="Times New Roman" w:cs="Times New Roman"/>
          <w:sz w:val="24"/>
          <w:szCs w:val="24"/>
        </w:rPr>
      </w:pPr>
      <w:r w:rsidRPr="00C572DB">
        <w:rPr>
          <w:rFonts w:ascii="Times New Roman" w:hAnsi="Times New Roman" w:cs="Times New Roman"/>
          <w:sz w:val="24"/>
          <w:szCs w:val="24"/>
        </w:rPr>
        <w:t xml:space="preserve">         - акцентирование внимания дошкольников посредством элементов развивающей предметно-пространственной среды (стенды,</w:t>
      </w:r>
      <w:r w:rsidRPr="00C572DB">
        <w:rPr>
          <w:rFonts w:ascii="Times New Roman" w:hAnsi="Times New Roman" w:cs="Times New Roman"/>
          <w:spacing w:val="-57"/>
          <w:sz w:val="24"/>
          <w:szCs w:val="24"/>
        </w:rPr>
        <w:t xml:space="preserve"> </w:t>
      </w:r>
      <w:r w:rsidRPr="00C572DB">
        <w:rPr>
          <w:rFonts w:ascii="Times New Roman" w:hAnsi="Times New Roman" w:cs="Times New Roman"/>
          <w:sz w:val="24"/>
          <w:szCs w:val="24"/>
        </w:rPr>
        <w:t>плакаты,</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инсталляции)</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на</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важных</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для</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воспитания</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ценностях</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детского</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сада,</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его</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традициях,</w:t>
      </w:r>
      <w:r w:rsidRPr="00C572DB">
        <w:rPr>
          <w:rFonts w:ascii="Times New Roman" w:hAnsi="Times New Roman" w:cs="Times New Roman"/>
          <w:spacing w:val="3"/>
          <w:sz w:val="24"/>
          <w:szCs w:val="24"/>
        </w:rPr>
        <w:t xml:space="preserve"> </w:t>
      </w:r>
      <w:r w:rsidRPr="00C572DB">
        <w:rPr>
          <w:rFonts w:ascii="Times New Roman" w:hAnsi="Times New Roman" w:cs="Times New Roman"/>
          <w:sz w:val="24"/>
          <w:szCs w:val="24"/>
        </w:rPr>
        <w:t>правилах.</w:t>
      </w:r>
    </w:p>
    <w:p w:rsidR="00C572DB" w:rsidRPr="00C572DB" w:rsidRDefault="00C572DB" w:rsidP="00C572DB">
      <w:pPr>
        <w:shd w:val="clear" w:color="auto" w:fill="FFFFFF"/>
        <w:ind w:firstLine="567"/>
        <w:jc w:val="both"/>
        <w:rPr>
          <w:rFonts w:ascii="Times New Roman" w:hAnsi="Times New Roman" w:cs="Times New Roman"/>
          <w:color w:val="000000"/>
          <w:sz w:val="24"/>
          <w:szCs w:val="24"/>
        </w:rPr>
      </w:pPr>
      <w:r w:rsidRPr="00C572DB">
        <w:rPr>
          <w:rFonts w:ascii="Times New Roman" w:hAnsi="Times New Roman" w:cs="Times New Roman"/>
          <w:color w:val="000000"/>
          <w:sz w:val="24"/>
          <w:szCs w:val="24"/>
        </w:rPr>
        <w:t>Приоритетным в воспитательном процессе ДОУ является нравственн</w:t>
      </w:r>
      <w:proofErr w:type="gramStart"/>
      <w:r w:rsidRPr="00C572DB">
        <w:rPr>
          <w:rFonts w:ascii="Times New Roman" w:hAnsi="Times New Roman" w:cs="Times New Roman"/>
          <w:color w:val="000000"/>
          <w:sz w:val="24"/>
          <w:szCs w:val="24"/>
        </w:rPr>
        <w:t>о-</w:t>
      </w:r>
      <w:proofErr w:type="gramEnd"/>
      <w:r w:rsidRPr="00C572DB">
        <w:rPr>
          <w:rFonts w:ascii="Times New Roman" w:hAnsi="Times New Roman" w:cs="Times New Roman"/>
          <w:color w:val="000000"/>
          <w:sz w:val="24"/>
          <w:szCs w:val="24"/>
        </w:rPr>
        <w:t xml:space="preserve"> патриотическое и физическое воспитание и развитие дошкольников.</w:t>
      </w:r>
    </w:p>
    <w:p w:rsidR="00C572DB" w:rsidRPr="00C572DB" w:rsidRDefault="00C572DB" w:rsidP="00C572DB">
      <w:pPr>
        <w:shd w:val="clear" w:color="auto" w:fill="FFFFFF"/>
        <w:ind w:firstLine="567"/>
        <w:jc w:val="both"/>
        <w:rPr>
          <w:rFonts w:ascii="Times New Roman" w:hAnsi="Times New Roman" w:cs="Times New Roman"/>
          <w:color w:val="000000"/>
          <w:sz w:val="24"/>
          <w:szCs w:val="24"/>
        </w:rPr>
      </w:pPr>
      <w:r w:rsidRPr="00C572DB">
        <w:rPr>
          <w:rFonts w:ascii="Times New Roman" w:hAnsi="Times New Roman" w:cs="Times New Roman"/>
          <w:color w:val="000000"/>
          <w:sz w:val="24"/>
          <w:szCs w:val="24"/>
        </w:rPr>
        <w:t xml:space="preserve">Нравственно-этическое воспитание - это усвоение детьми норм и ценностей, принятых                      в обществе, воспитание моральных и нравственных качеств ребенка, формирование умения правильно оценивать свои поступки и поступки сверстников. Повседневный опыт общения                          с окружающими служит источником как положительных, так и отрицательных примеров поведения. </w:t>
      </w:r>
    </w:p>
    <w:p w:rsidR="00C572DB" w:rsidRPr="00C572DB" w:rsidRDefault="00C572DB" w:rsidP="00C572DB">
      <w:pPr>
        <w:shd w:val="clear" w:color="auto" w:fill="FFFFFF"/>
        <w:ind w:firstLine="567"/>
        <w:jc w:val="both"/>
        <w:rPr>
          <w:rFonts w:ascii="Times New Roman" w:hAnsi="Times New Roman" w:cs="Times New Roman"/>
          <w:color w:val="000000"/>
          <w:sz w:val="24"/>
          <w:szCs w:val="24"/>
        </w:rPr>
      </w:pPr>
      <w:r w:rsidRPr="00C572DB">
        <w:rPr>
          <w:rFonts w:ascii="Times New Roman" w:hAnsi="Times New Roman" w:cs="Times New Roman"/>
          <w:color w:val="000000"/>
          <w:sz w:val="24"/>
          <w:szCs w:val="24"/>
        </w:rPr>
        <w:t>Воспитательно-образовательная работа по патриотическому воспитанию направлена на формирование у детей образа героя, защитника своего государства; на привитие любви                                      к Отечеству, родному краю, родному городу, своему детскому саду, своей семье; на воспитание чувства гордости за историю становления страны и потребности защищать Родину.</w:t>
      </w:r>
    </w:p>
    <w:p w:rsidR="00C572DB" w:rsidRPr="00C572DB" w:rsidRDefault="00C572DB" w:rsidP="00C572DB">
      <w:pPr>
        <w:shd w:val="clear" w:color="auto" w:fill="FFFFFF"/>
        <w:ind w:firstLine="567"/>
        <w:jc w:val="both"/>
        <w:rPr>
          <w:rFonts w:ascii="Times New Roman" w:hAnsi="Times New Roman" w:cs="Times New Roman"/>
          <w:color w:val="000000"/>
          <w:sz w:val="24"/>
          <w:szCs w:val="24"/>
        </w:rPr>
      </w:pPr>
      <w:r w:rsidRPr="00C572DB">
        <w:rPr>
          <w:rFonts w:ascii="Times New Roman" w:hAnsi="Times New Roman" w:cs="Times New Roman"/>
          <w:color w:val="000000"/>
          <w:sz w:val="24"/>
          <w:szCs w:val="24"/>
        </w:rPr>
        <w:t>Успех этих направлений зависит от правильной организации режима дня, двигательного, санитарно-гигиенического режимов, всех форм работы с детьми и других факторов.</w:t>
      </w:r>
    </w:p>
    <w:p w:rsidR="00C572DB" w:rsidRPr="00C572DB" w:rsidRDefault="00C572DB" w:rsidP="00C572DB">
      <w:pPr>
        <w:shd w:val="clear" w:color="auto" w:fill="FFFFFF"/>
        <w:ind w:firstLine="567"/>
        <w:jc w:val="both"/>
        <w:rPr>
          <w:rFonts w:ascii="Times New Roman" w:hAnsi="Times New Roman" w:cs="Times New Roman"/>
          <w:color w:val="000000"/>
          <w:sz w:val="24"/>
          <w:szCs w:val="24"/>
        </w:rPr>
      </w:pPr>
      <w:r w:rsidRPr="00C572DB">
        <w:rPr>
          <w:rFonts w:ascii="Times New Roman" w:hAnsi="Times New Roman" w:cs="Times New Roman"/>
          <w:color w:val="000000"/>
          <w:sz w:val="24"/>
          <w:szCs w:val="24"/>
        </w:rPr>
        <w:lastRenderedPageBreak/>
        <w:t xml:space="preserve">Двигательный режим в течение дня, недели, определяется комплексно, в соответствии                             с возрастом детей. </w:t>
      </w:r>
    </w:p>
    <w:p w:rsidR="00C572DB" w:rsidRPr="00C572DB" w:rsidRDefault="00C572DB" w:rsidP="00C572DB">
      <w:pPr>
        <w:shd w:val="clear" w:color="auto" w:fill="FFFFFF"/>
        <w:ind w:firstLine="567"/>
        <w:jc w:val="both"/>
        <w:rPr>
          <w:rFonts w:ascii="Times New Roman" w:hAnsi="Times New Roman" w:cs="Times New Roman"/>
          <w:color w:val="000000"/>
          <w:sz w:val="24"/>
          <w:szCs w:val="24"/>
        </w:rPr>
      </w:pPr>
      <w:r w:rsidRPr="00C572DB">
        <w:rPr>
          <w:rFonts w:ascii="Times New Roman" w:hAnsi="Times New Roman" w:cs="Times New Roman"/>
          <w:color w:val="000000"/>
          <w:sz w:val="24"/>
          <w:szCs w:val="24"/>
        </w:rPr>
        <w:t>Оптимизация двигательного режима обеспечивается путем проведения различных подвижных, спортивных игр, упражнений, занятий физкультурой, самостоятельной двигательной деятельности.</w:t>
      </w:r>
    </w:p>
    <w:p w:rsidR="00C572DB" w:rsidRPr="00C572DB" w:rsidRDefault="00C572DB" w:rsidP="00C572DB">
      <w:pPr>
        <w:shd w:val="clear" w:color="auto" w:fill="FFFFFF"/>
        <w:ind w:firstLine="567"/>
        <w:jc w:val="both"/>
        <w:rPr>
          <w:rFonts w:ascii="Times New Roman" w:hAnsi="Times New Roman" w:cs="Times New Roman"/>
          <w:color w:val="000000"/>
          <w:sz w:val="24"/>
          <w:szCs w:val="24"/>
        </w:rPr>
      </w:pPr>
      <w:r w:rsidRPr="00C572DB">
        <w:rPr>
          <w:rFonts w:ascii="Times New Roman" w:hAnsi="Times New Roman" w:cs="Times New Roman"/>
          <w:color w:val="000000"/>
          <w:sz w:val="24"/>
          <w:szCs w:val="24"/>
        </w:rPr>
        <w:t>Задачи воспитания реализуются в течение всего времени нахождения ребенка в детском саду: в процессе ООД, режимных моментов, совместной деятельности с детьми и индивидуальной работы.</w:t>
      </w:r>
    </w:p>
    <w:p w:rsidR="00C572DB" w:rsidRPr="00C572DB" w:rsidRDefault="00C572DB" w:rsidP="00C572DB">
      <w:pPr>
        <w:pStyle w:val="a5"/>
        <w:ind w:right="3" w:firstLine="567"/>
        <w:jc w:val="both"/>
        <w:rPr>
          <w:rFonts w:ascii="Times New Roman" w:hAnsi="Times New Roman" w:cs="Times New Roman"/>
          <w:sz w:val="24"/>
          <w:szCs w:val="24"/>
        </w:rPr>
      </w:pPr>
      <w:r w:rsidRPr="00C572DB">
        <w:rPr>
          <w:rFonts w:ascii="Times New Roman" w:hAnsi="Times New Roman" w:cs="Times New Roman"/>
          <w:sz w:val="24"/>
          <w:szCs w:val="24"/>
        </w:rPr>
        <w:t>Успех</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этих</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направления</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зависит</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от</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правильной</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организации</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режима</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дня,</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двигательного, санитарно-гигиенического режимов, всех форм работы с детьми и других</w:t>
      </w:r>
      <w:r w:rsidRPr="00C572DB">
        <w:rPr>
          <w:rFonts w:ascii="Times New Roman" w:hAnsi="Times New Roman" w:cs="Times New Roman"/>
          <w:spacing w:val="-57"/>
          <w:sz w:val="24"/>
          <w:szCs w:val="24"/>
        </w:rPr>
        <w:t xml:space="preserve"> </w:t>
      </w:r>
      <w:r w:rsidRPr="00C572DB">
        <w:rPr>
          <w:rFonts w:ascii="Times New Roman" w:hAnsi="Times New Roman" w:cs="Times New Roman"/>
          <w:sz w:val="24"/>
          <w:szCs w:val="24"/>
        </w:rPr>
        <w:t>факторов.</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Двигательный</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режим</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в</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течение дня,</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недели</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определяется</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комплексно,</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в</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соответствии</w:t>
      </w:r>
      <w:r w:rsidRPr="00C572DB">
        <w:rPr>
          <w:rFonts w:ascii="Times New Roman" w:hAnsi="Times New Roman" w:cs="Times New Roman"/>
          <w:spacing w:val="-3"/>
          <w:sz w:val="24"/>
          <w:szCs w:val="24"/>
        </w:rPr>
        <w:t xml:space="preserve">   </w:t>
      </w:r>
      <w:r w:rsidRPr="00C572DB">
        <w:rPr>
          <w:rFonts w:ascii="Times New Roman" w:hAnsi="Times New Roman" w:cs="Times New Roman"/>
          <w:sz w:val="24"/>
          <w:szCs w:val="24"/>
        </w:rPr>
        <w:t>с</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возрастом</w:t>
      </w:r>
      <w:r w:rsidRPr="00C572DB">
        <w:rPr>
          <w:rFonts w:ascii="Times New Roman" w:hAnsi="Times New Roman" w:cs="Times New Roman"/>
          <w:spacing w:val="4"/>
          <w:sz w:val="24"/>
          <w:szCs w:val="24"/>
        </w:rPr>
        <w:t xml:space="preserve"> </w:t>
      </w:r>
      <w:r w:rsidRPr="00C572DB">
        <w:rPr>
          <w:rFonts w:ascii="Times New Roman" w:hAnsi="Times New Roman" w:cs="Times New Roman"/>
          <w:sz w:val="24"/>
          <w:szCs w:val="24"/>
        </w:rPr>
        <w:t>детей.</w:t>
      </w:r>
    </w:p>
    <w:p w:rsidR="00C572DB" w:rsidRPr="00C572DB" w:rsidRDefault="00C572DB" w:rsidP="00C572DB">
      <w:pPr>
        <w:jc w:val="both"/>
        <w:rPr>
          <w:rFonts w:ascii="Times New Roman" w:hAnsi="Times New Roman" w:cs="Times New Roman"/>
          <w:b/>
          <w:color w:val="000000"/>
          <w:sz w:val="24"/>
          <w:szCs w:val="24"/>
          <w:shd w:val="clear" w:color="auto" w:fill="FFFFFF"/>
        </w:rPr>
      </w:pPr>
    </w:p>
    <w:p w:rsidR="00C572DB" w:rsidRPr="00C572DB" w:rsidRDefault="00C572DB" w:rsidP="00C572DB">
      <w:pPr>
        <w:jc w:val="both"/>
        <w:rPr>
          <w:rFonts w:ascii="Times New Roman" w:hAnsi="Times New Roman" w:cs="Times New Roman"/>
          <w:b/>
          <w:sz w:val="24"/>
          <w:szCs w:val="24"/>
        </w:rPr>
      </w:pPr>
      <w:r w:rsidRPr="00C572DB">
        <w:rPr>
          <w:rFonts w:ascii="Times New Roman" w:hAnsi="Times New Roman" w:cs="Times New Roman"/>
          <w:b/>
          <w:color w:val="000000"/>
          <w:sz w:val="24"/>
          <w:szCs w:val="24"/>
          <w:shd w:val="clear" w:color="auto" w:fill="FFFFFF"/>
        </w:rPr>
        <w:t xml:space="preserve">         Основные традиции воспитательного процесса в </w:t>
      </w:r>
      <w:proofErr w:type="gramStart"/>
      <w:r w:rsidRPr="00C572DB">
        <w:rPr>
          <w:rFonts w:ascii="Times New Roman" w:hAnsi="Times New Roman" w:cs="Times New Roman"/>
          <w:b/>
          <w:color w:val="000000"/>
          <w:sz w:val="24"/>
          <w:szCs w:val="24"/>
          <w:shd w:val="clear" w:color="auto" w:fill="FFFFFF"/>
        </w:rPr>
        <w:t>нашем</w:t>
      </w:r>
      <w:proofErr w:type="gramEnd"/>
      <w:r w:rsidRPr="00C572DB">
        <w:rPr>
          <w:rFonts w:ascii="Times New Roman" w:hAnsi="Times New Roman" w:cs="Times New Roman"/>
          <w:b/>
          <w:color w:val="000000"/>
          <w:sz w:val="24"/>
          <w:szCs w:val="24"/>
          <w:shd w:val="clear" w:color="auto" w:fill="FFFFFF"/>
        </w:rPr>
        <w:t xml:space="preserve"> ДОУ:</w:t>
      </w:r>
    </w:p>
    <w:p w:rsidR="00C572DB" w:rsidRPr="00C572DB" w:rsidRDefault="00C572DB" w:rsidP="00C572DB">
      <w:pPr>
        <w:shd w:val="clear" w:color="auto" w:fill="FFFFFF"/>
        <w:ind w:firstLine="567"/>
        <w:jc w:val="both"/>
        <w:rPr>
          <w:rFonts w:ascii="Times New Roman" w:hAnsi="Times New Roman" w:cs="Times New Roman"/>
          <w:color w:val="000000"/>
          <w:sz w:val="24"/>
          <w:szCs w:val="24"/>
        </w:rPr>
      </w:pPr>
      <w:r w:rsidRPr="00C572DB">
        <w:rPr>
          <w:rFonts w:ascii="Times New Roman" w:hAnsi="Times New Roman" w:cs="Times New Roman"/>
          <w:color w:val="000000"/>
          <w:sz w:val="24"/>
          <w:szCs w:val="24"/>
        </w:rPr>
        <w:t>Основой воспитательной работы в дошкольном учреждении являются традиции. Традиционные мероприятия, проводимые в детском саду – это эмоциональные события, которые воспитывают у детей чувство коллективизма, дружбы, сопричастности к народным торжествам, общим делам, совместному творчеству.</w:t>
      </w:r>
    </w:p>
    <w:p w:rsidR="00C572DB" w:rsidRPr="00C572DB" w:rsidRDefault="00C572DB" w:rsidP="00C572DB">
      <w:pPr>
        <w:shd w:val="clear" w:color="auto" w:fill="FFFFFF"/>
        <w:ind w:firstLine="567"/>
        <w:jc w:val="both"/>
        <w:rPr>
          <w:rFonts w:ascii="Times New Roman" w:hAnsi="Times New Roman" w:cs="Times New Roman"/>
          <w:color w:val="000000"/>
          <w:sz w:val="24"/>
          <w:szCs w:val="24"/>
        </w:rPr>
      </w:pPr>
      <w:r w:rsidRPr="00C572DB">
        <w:rPr>
          <w:rFonts w:ascii="Times New Roman" w:hAnsi="Times New Roman" w:cs="Times New Roman"/>
          <w:color w:val="000000"/>
          <w:sz w:val="24"/>
          <w:szCs w:val="24"/>
        </w:rPr>
        <w:t>В то же время, в рамках общего мероприятия ребенок осознает важность своего личного вклада в отмечаемое событие, так как он может применить свои знания и способности в процессе коллективной деятельности.</w:t>
      </w:r>
    </w:p>
    <w:p w:rsidR="00C572DB" w:rsidRPr="00C572DB" w:rsidRDefault="00C572DB" w:rsidP="00C572DB">
      <w:pPr>
        <w:shd w:val="clear" w:color="auto" w:fill="FFFFFF"/>
        <w:ind w:firstLine="567"/>
        <w:jc w:val="both"/>
        <w:rPr>
          <w:rFonts w:ascii="Times New Roman" w:hAnsi="Times New Roman" w:cs="Times New Roman"/>
          <w:color w:val="000000"/>
          <w:sz w:val="24"/>
          <w:szCs w:val="24"/>
        </w:rPr>
      </w:pPr>
      <w:r w:rsidRPr="00C572DB">
        <w:rPr>
          <w:rFonts w:ascii="Times New Roman" w:hAnsi="Times New Roman" w:cs="Times New Roman"/>
          <w:color w:val="000000"/>
          <w:sz w:val="24"/>
          <w:szCs w:val="24"/>
        </w:rPr>
        <w:t>В детском саду существует четкая программа действий по осмыслению, организации и развитию традиций, которые позитивно влияют на социализацию и развитие личностных качеств детей дошкольного возраста.</w:t>
      </w:r>
    </w:p>
    <w:p w:rsidR="00C572DB" w:rsidRPr="00C572DB" w:rsidRDefault="00C572DB" w:rsidP="00C572DB">
      <w:pPr>
        <w:shd w:val="clear" w:color="auto" w:fill="FFFFFF"/>
        <w:ind w:firstLine="567"/>
        <w:jc w:val="both"/>
        <w:rPr>
          <w:rFonts w:ascii="Times New Roman" w:hAnsi="Times New Roman" w:cs="Times New Roman"/>
          <w:b/>
          <w:i/>
          <w:color w:val="000000"/>
          <w:sz w:val="24"/>
          <w:szCs w:val="24"/>
        </w:rPr>
      </w:pPr>
      <w:r w:rsidRPr="00C572DB">
        <w:rPr>
          <w:rFonts w:ascii="Times New Roman" w:hAnsi="Times New Roman" w:cs="Times New Roman"/>
          <w:b/>
          <w:i/>
          <w:color w:val="000000"/>
          <w:sz w:val="24"/>
          <w:szCs w:val="24"/>
        </w:rPr>
        <w:t>Основные традиции:</w:t>
      </w:r>
    </w:p>
    <w:p w:rsidR="00C572DB" w:rsidRPr="00C572DB" w:rsidRDefault="00C572DB" w:rsidP="00C572DB">
      <w:pPr>
        <w:shd w:val="clear" w:color="auto" w:fill="FFFFFF"/>
        <w:jc w:val="both"/>
        <w:rPr>
          <w:rFonts w:ascii="Times New Roman" w:hAnsi="Times New Roman" w:cs="Times New Roman"/>
          <w:color w:val="000000"/>
          <w:sz w:val="24"/>
          <w:szCs w:val="24"/>
        </w:rPr>
      </w:pPr>
      <w:r w:rsidRPr="00C572DB">
        <w:rPr>
          <w:rFonts w:ascii="Times New Roman" w:hAnsi="Times New Roman" w:cs="Times New Roman"/>
          <w:color w:val="000000"/>
          <w:sz w:val="24"/>
          <w:szCs w:val="24"/>
        </w:rPr>
        <w:t xml:space="preserve">Целью проведения традиционных мероприятий, является организация в ДОУ единого воспитательного пространства для формирования социального опыта дошкольников в коллективе других детей и </w:t>
      </w:r>
      <w:r w:rsidRPr="00C572DB">
        <w:rPr>
          <w:rFonts w:ascii="Times New Roman" w:hAnsi="Times New Roman" w:cs="Times New Roman"/>
          <w:color w:val="000000"/>
          <w:sz w:val="24"/>
          <w:szCs w:val="24"/>
          <w:shd w:val="clear" w:color="auto" w:fill="FFFFFF"/>
        </w:rPr>
        <w:t>взрослых.</w:t>
      </w:r>
    </w:p>
    <w:p w:rsidR="00C572DB" w:rsidRPr="00C572DB" w:rsidRDefault="00C572DB" w:rsidP="00C572DB">
      <w:pPr>
        <w:shd w:val="clear" w:color="auto" w:fill="FFFFFF"/>
        <w:jc w:val="both"/>
        <w:rPr>
          <w:rFonts w:ascii="Times New Roman" w:hAnsi="Times New Roman" w:cs="Times New Roman"/>
          <w:color w:val="000000"/>
          <w:sz w:val="24"/>
          <w:szCs w:val="24"/>
        </w:rPr>
      </w:pPr>
      <w:r w:rsidRPr="00C572DB">
        <w:rPr>
          <w:rFonts w:ascii="Times New Roman" w:hAnsi="Times New Roman" w:cs="Times New Roman"/>
          <w:color w:val="000000"/>
          <w:sz w:val="24"/>
          <w:szCs w:val="24"/>
        </w:rPr>
        <w:t>Тематика традиционных мероприятий определяется исходя из необходимости обогащения детского опыта, приобщения к ценностям, истории и культуре своего народа.</w:t>
      </w:r>
    </w:p>
    <w:p w:rsidR="00C572DB" w:rsidRPr="00C572DB" w:rsidRDefault="00C572DB" w:rsidP="00C572DB">
      <w:pPr>
        <w:shd w:val="clear" w:color="auto" w:fill="FFFFFF"/>
        <w:jc w:val="both"/>
        <w:rPr>
          <w:rFonts w:ascii="Times New Roman" w:hAnsi="Times New Roman" w:cs="Times New Roman"/>
          <w:color w:val="000000"/>
          <w:sz w:val="24"/>
          <w:szCs w:val="24"/>
        </w:rPr>
      </w:pPr>
      <w:r w:rsidRPr="00C572DB">
        <w:rPr>
          <w:rFonts w:ascii="Times New Roman" w:hAnsi="Times New Roman" w:cs="Times New Roman"/>
          <w:color w:val="000000"/>
          <w:sz w:val="24"/>
          <w:szCs w:val="24"/>
        </w:rPr>
        <w:t xml:space="preserve">Традиционным для дошкольного учреждения является проведение общественных праздников: </w:t>
      </w:r>
    </w:p>
    <w:p w:rsidR="00C572DB" w:rsidRPr="00C572DB" w:rsidRDefault="00C572DB" w:rsidP="00C572DB">
      <w:pPr>
        <w:shd w:val="clear" w:color="auto" w:fill="FFFFFF"/>
        <w:jc w:val="both"/>
        <w:rPr>
          <w:rFonts w:ascii="Times New Roman" w:hAnsi="Times New Roman" w:cs="Times New Roman"/>
          <w:color w:val="000000"/>
          <w:sz w:val="24"/>
          <w:szCs w:val="24"/>
        </w:rPr>
      </w:pPr>
      <w:r w:rsidRPr="00C572DB">
        <w:rPr>
          <w:rFonts w:ascii="Times New Roman" w:hAnsi="Times New Roman" w:cs="Times New Roman"/>
          <w:color w:val="000000"/>
          <w:sz w:val="24"/>
          <w:szCs w:val="24"/>
        </w:rPr>
        <w:t xml:space="preserve">- «День Победы», «День защитника Отечества», «Международный женский день», «День народного единства»; </w:t>
      </w:r>
    </w:p>
    <w:p w:rsidR="00C572DB" w:rsidRPr="00C572DB" w:rsidRDefault="00C572DB" w:rsidP="00C572DB">
      <w:pPr>
        <w:shd w:val="clear" w:color="auto" w:fill="FFFFFF"/>
        <w:jc w:val="both"/>
        <w:rPr>
          <w:rFonts w:ascii="Times New Roman" w:hAnsi="Times New Roman" w:cs="Times New Roman"/>
          <w:color w:val="000000"/>
          <w:sz w:val="24"/>
          <w:szCs w:val="24"/>
        </w:rPr>
      </w:pPr>
      <w:r w:rsidRPr="00C572DB">
        <w:rPr>
          <w:rFonts w:ascii="Times New Roman" w:hAnsi="Times New Roman" w:cs="Times New Roman"/>
          <w:color w:val="000000"/>
          <w:sz w:val="24"/>
          <w:szCs w:val="24"/>
        </w:rPr>
        <w:t>Сезонных праздников: - «Праздник осени», «Новый год»;</w:t>
      </w:r>
    </w:p>
    <w:p w:rsidR="00C572DB" w:rsidRPr="00C572DB" w:rsidRDefault="00C572DB" w:rsidP="00C572DB">
      <w:pPr>
        <w:shd w:val="clear" w:color="auto" w:fill="FFFFFF"/>
        <w:jc w:val="both"/>
        <w:rPr>
          <w:rFonts w:ascii="Times New Roman" w:hAnsi="Times New Roman" w:cs="Times New Roman"/>
          <w:color w:val="000000"/>
          <w:sz w:val="24"/>
          <w:szCs w:val="24"/>
        </w:rPr>
      </w:pPr>
      <w:r w:rsidRPr="00C572DB">
        <w:rPr>
          <w:rFonts w:ascii="Times New Roman" w:hAnsi="Times New Roman" w:cs="Times New Roman"/>
          <w:color w:val="000000"/>
          <w:sz w:val="24"/>
          <w:szCs w:val="24"/>
        </w:rPr>
        <w:t>Тематических мероприятий: - «День героев Отечества», «День открытых дверей», «День памяти и скорби», «Неделя чеченского языка»;</w:t>
      </w:r>
    </w:p>
    <w:p w:rsidR="00C572DB" w:rsidRPr="00C572DB" w:rsidRDefault="00C572DB" w:rsidP="00C572DB">
      <w:pPr>
        <w:shd w:val="clear" w:color="auto" w:fill="FFFFFF"/>
        <w:jc w:val="both"/>
        <w:rPr>
          <w:rFonts w:ascii="Times New Roman" w:hAnsi="Times New Roman" w:cs="Times New Roman"/>
          <w:color w:val="000000"/>
          <w:sz w:val="24"/>
          <w:szCs w:val="24"/>
        </w:rPr>
      </w:pPr>
      <w:r w:rsidRPr="00C572DB">
        <w:rPr>
          <w:rFonts w:ascii="Times New Roman" w:hAnsi="Times New Roman" w:cs="Times New Roman"/>
          <w:color w:val="000000"/>
          <w:sz w:val="24"/>
          <w:szCs w:val="24"/>
        </w:rPr>
        <w:lastRenderedPageBreak/>
        <w:t>Социальных и экологических акций: - «Открытка для ветерана», «Бессмертный полк», «Кормушка для птиц», «Мир без мусора»;</w:t>
      </w:r>
    </w:p>
    <w:p w:rsidR="00C572DB" w:rsidRPr="00C572DB" w:rsidRDefault="00C572DB" w:rsidP="00C572DB">
      <w:pPr>
        <w:shd w:val="clear" w:color="auto" w:fill="FFFFFF"/>
        <w:jc w:val="both"/>
        <w:rPr>
          <w:rFonts w:ascii="Times New Roman" w:hAnsi="Times New Roman" w:cs="Times New Roman"/>
          <w:color w:val="000000"/>
          <w:sz w:val="24"/>
          <w:szCs w:val="24"/>
        </w:rPr>
      </w:pPr>
      <w:r w:rsidRPr="00C572DB">
        <w:rPr>
          <w:rFonts w:ascii="Times New Roman" w:hAnsi="Times New Roman" w:cs="Times New Roman"/>
          <w:color w:val="000000"/>
          <w:sz w:val="24"/>
          <w:szCs w:val="24"/>
        </w:rPr>
        <w:t>На уровне группы:</w:t>
      </w:r>
    </w:p>
    <w:p w:rsidR="00C572DB" w:rsidRPr="00C572DB" w:rsidRDefault="00C572DB" w:rsidP="00C572DB">
      <w:pPr>
        <w:shd w:val="clear" w:color="auto" w:fill="FFFFFF"/>
        <w:jc w:val="both"/>
        <w:rPr>
          <w:rFonts w:ascii="Times New Roman" w:hAnsi="Times New Roman" w:cs="Times New Roman"/>
          <w:color w:val="000000"/>
          <w:sz w:val="24"/>
          <w:szCs w:val="24"/>
        </w:rPr>
      </w:pPr>
      <w:r w:rsidRPr="00C572DB">
        <w:rPr>
          <w:rFonts w:ascii="Times New Roman" w:hAnsi="Times New Roman" w:cs="Times New Roman"/>
          <w:color w:val="000000"/>
          <w:sz w:val="24"/>
          <w:szCs w:val="24"/>
        </w:rPr>
        <w:t>- «Утро радостных встреч»;</w:t>
      </w:r>
    </w:p>
    <w:p w:rsidR="00C572DB" w:rsidRPr="00C572DB" w:rsidRDefault="00C572DB" w:rsidP="00C572DB">
      <w:pPr>
        <w:shd w:val="clear" w:color="auto" w:fill="FFFFFF"/>
        <w:jc w:val="both"/>
        <w:rPr>
          <w:rFonts w:ascii="Times New Roman" w:hAnsi="Times New Roman" w:cs="Times New Roman"/>
          <w:color w:val="000000"/>
          <w:sz w:val="24"/>
          <w:szCs w:val="24"/>
        </w:rPr>
      </w:pPr>
      <w:r w:rsidRPr="00C572DB">
        <w:rPr>
          <w:rFonts w:ascii="Times New Roman" w:hAnsi="Times New Roman" w:cs="Times New Roman"/>
          <w:color w:val="000000"/>
          <w:sz w:val="24"/>
          <w:szCs w:val="24"/>
        </w:rPr>
        <w:t>- «День рождения»;</w:t>
      </w:r>
    </w:p>
    <w:p w:rsidR="00C572DB" w:rsidRPr="00C572DB" w:rsidRDefault="00C572DB" w:rsidP="00C572DB">
      <w:pPr>
        <w:shd w:val="clear" w:color="auto" w:fill="FFFFFF"/>
        <w:jc w:val="both"/>
        <w:rPr>
          <w:rFonts w:ascii="Times New Roman" w:hAnsi="Times New Roman" w:cs="Times New Roman"/>
          <w:color w:val="000000"/>
          <w:sz w:val="24"/>
          <w:szCs w:val="24"/>
        </w:rPr>
      </w:pPr>
      <w:r w:rsidRPr="00C572DB">
        <w:rPr>
          <w:rFonts w:ascii="Times New Roman" w:hAnsi="Times New Roman" w:cs="Times New Roman"/>
          <w:color w:val="000000"/>
          <w:sz w:val="24"/>
          <w:szCs w:val="24"/>
        </w:rPr>
        <w:t>- «Наши соседи»</w:t>
      </w:r>
      <w:proofErr w:type="gramStart"/>
      <w:r w:rsidRPr="00C572DB">
        <w:rPr>
          <w:rFonts w:ascii="Times New Roman" w:hAnsi="Times New Roman" w:cs="Times New Roman"/>
          <w:color w:val="000000"/>
          <w:sz w:val="24"/>
          <w:szCs w:val="24"/>
        </w:rPr>
        <w:t>.</w:t>
      </w:r>
      <w:proofErr w:type="gramEnd"/>
      <w:r w:rsidRPr="00C572DB">
        <w:rPr>
          <w:rFonts w:ascii="Times New Roman" w:hAnsi="Times New Roman" w:cs="Times New Roman"/>
          <w:color w:val="000000"/>
          <w:sz w:val="24"/>
          <w:szCs w:val="24"/>
        </w:rPr>
        <w:t xml:space="preserve"> (</w:t>
      </w:r>
      <w:proofErr w:type="gramStart"/>
      <w:r w:rsidRPr="00C572DB">
        <w:rPr>
          <w:rFonts w:ascii="Times New Roman" w:hAnsi="Times New Roman" w:cs="Times New Roman"/>
          <w:color w:val="000000"/>
          <w:sz w:val="24"/>
          <w:szCs w:val="24"/>
        </w:rPr>
        <w:t>п</w:t>
      </w:r>
      <w:proofErr w:type="gramEnd"/>
      <w:r w:rsidRPr="00C572DB">
        <w:rPr>
          <w:rFonts w:ascii="Times New Roman" w:hAnsi="Times New Roman" w:cs="Times New Roman"/>
          <w:color w:val="000000"/>
          <w:sz w:val="24"/>
          <w:szCs w:val="24"/>
        </w:rPr>
        <w:t>оход в гости в соседнюю группу).</w:t>
      </w:r>
    </w:p>
    <w:p w:rsidR="00C572DB" w:rsidRPr="00C572DB" w:rsidRDefault="00C572DB" w:rsidP="00C572DB">
      <w:pPr>
        <w:shd w:val="clear" w:color="auto" w:fill="FFFFFF"/>
        <w:jc w:val="both"/>
        <w:rPr>
          <w:rFonts w:ascii="Times New Roman" w:hAnsi="Times New Roman" w:cs="Times New Roman"/>
          <w:color w:val="000000"/>
          <w:sz w:val="24"/>
          <w:szCs w:val="24"/>
        </w:rPr>
      </w:pPr>
      <w:r w:rsidRPr="00C572DB">
        <w:rPr>
          <w:rFonts w:ascii="Times New Roman" w:hAnsi="Times New Roman" w:cs="Times New Roman"/>
          <w:b/>
          <w:color w:val="000000"/>
          <w:sz w:val="24"/>
          <w:szCs w:val="24"/>
        </w:rPr>
        <w:t>Виды совместной деятельности:</w:t>
      </w:r>
      <w:r w:rsidRPr="00C572DB">
        <w:rPr>
          <w:rFonts w:ascii="Times New Roman" w:hAnsi="Times New Roman" w:cs="Times New Roman"/>
          <w:color w:val="000000"/>
          <w:sz w:val="24"/>
          <w:szCs w:val="24"/>
        </w:rPr>
        <w:t xml:space="preserve"> </w:t>
      </w:r>
      <w:proofErr w:type="gramStart"/>
      <w:r w:rsidRPr="00C572DB">
        <w:rPr>
          <w:rFonts w:ascii="Times New Roman" w:hAnsi="Times New Roman" w:cs="Times New Roman"/>
          <w:color w:val="000000"/>
          <w:sz w:val="24"/>
          <w:szCs w:val="24"/>
        </w:rPr>
        <w:t>игровая</w:t>
      </w:r>
      <w:proofErr w:type="gramEnd"/>
      <w:r w:rsidRPr="00C572DB">
        <w:rPr>
          <w:rFonts w:ascii="Times New Roman" w:hAnsi="Times New Roman" w:cs="Times New Roman"/>
          <w:color w:val="000000"/>
          <w:sz w:val="24"/>
          <w:szCs w:val="24"/>
        </w:rPr>
        <w:t>, познавательная, коммуникативная, продуктивная, двигательная, трудовая, художественно-эстетическая.</w:t>
      </w:r>
    </w:p>
    <w:p w:rsidR="00C572DB" w:rsidRPr="00C572DB" w:rsidRDefault="00C572DB" w:rsidP="00C572DB">
      <w:pPr>
        <w:shd w:val="clear" w:color="auto" w:fill="FFFFFF"/>
        <w:jc w:val="both"/>
        <w:rPr>
          <w:rFonts w:ascii="Times New Roman" w:hAnsi="Times New Roman" w:cs="Times New Roman"/>
          <w:b/>
          <w:color w:val="000000"/>
          <w:sz w:val="24"/>
          <w:szCs w:val="24"/>
        </w:rPr>
      </w:pPr>
      <w:r w:rsidRPr="00C572DB">
        <w:rPr>
          <w:rFonts w:ascii="Times New Roman" w:hAnsi="Times New Roman" w:cs="Times New Roman"/>
          <w:b/>
          <w:color w:val="000000"/>
          <w:sz w:val="24"/>
          <w:szCs w:val="24"/>
          <w:shd w:val="clear" w:color="auto" w:fill="FFFFFF"/>
        </w:rPr>
        <w:t>Основные формы и содержание деятельности:</w:t>
      </w:r>
    </w:p>
    <w:p w:rsidR="00C572DB" w:rsidRPr="00C572DB" w:rsidRDefault="00C572DB" w:rsidP="00C572DB">
      <w:pPr>
        <w:shd w:val="clear" w:color="auto" w:fill="FFFFFF"/>
        <w:jc w:val="both"/>
        <w:rPr>
          <w:rFonts w:ascii="Times New Roman" w:hAnsi="Times New Roman" w:cs="Times New Roman"/>
          <w:color w:val="000000"/>
          <w:sz w:val="24"/>
          <w:szCs w:val="24"/>
        </w:rPr>
      </w:pPr>
      <w:r w:rsidRPr="00C572DB">
        <w:rPr>
          <w:rFonts w:ascii="Times New Roman" w:hAnsi="Times New Roman" w:cs="Times New Roman"/>
          <w:color w:val="000000"/>
          <w:sz w:val="24"/>
          <w:szCs w:val="24"/>
        </w:rPr>
        <w:t xml:space="preserve">         1. Проекты. В настоящее время проекты являются самой распространенной формой взаимодействия всех участников образовательных отношений. Традиционные события оформляются в различные проекты, где предусматриваются различные виды детской деятельности и формы проведения. В конце каждого проекта проводится итоговое мероприятие.</w:t>
      </w:r>
    </w:p>
    <w:p w:rsidR="00C572DB" w:rsidRPr="00C572DB" w:rsidRDefault="00C572DB" w:rsidP="00C572DB">
      <w:pPr>
        <w:shd w:val="clear" w:color="auto" w:fill="FFFFFF"/>
        <w:jc w:val="both"/>
        <w:rPr>
          <w:rFonts w:ascii="Times New Roman" w:hAnsi="Times New Roman" w:cs="Times New Roman"/>
          <w:color w:val="000000"/>
          <w:sz w:val="24"/>
          <w:szCs w:val="24"/>
        </w:rPr>
      </w:pPr>
      <w:r w:rsidRPr="00C572DB">
        <w:rPr>
          <w:rFonts w:ascii="Times New Roman" w:hAnsi="Times New Roman" w:cs="Times New Roman"/>
          <w:color w:val="000000"/>
          <w:sz w:val="24"/>
          <w:szCs w:val="24"/>
        </w:rPr>
        <w:t xml:space="preserve">        2. Совместные игры. Это одна из основных форм воспитательного воздействия в процессе проведения традиционных мероприятий. </w:t>
      </w:r>
    </w:p>
    <w:p w:rsidR="00C572DB" w:rsidRPr="00C572DB" w:rsidRDefault="00C572DB" w:rsidP="00C572DB">
      <w:pPr>
        <w:shd w:val="clear" w:color="auto" w:fill="FFFFFF"/>
        <w:jc w:val="both"/>
        <w:rPr>
          <w:rFonts w:ascii="Times New Roman" w:hAnsi="Times New Roman" w:cs="Times New Roman"/>
          <w:color w:val="000000"/>
          <w:sz w:val="24"/>
          <w:szCs w:val="24"/>
        </w:rPr>
      </w:pPr>
      <w:r w:rsidRPr="00C572DB">
        <w:rPr>
          <w:rFonts w:ascii="Times New Roman" w:hAnsi="Times New Roman" w:cs="Times New Roman"/>
          <w:color w:val="000000"/>
          <w:sz w:val="24"/>
          <w:szCs w:val="24"/>
        </w:rPr>
        <w:t>Применяются различные виды игр: сюжетно-ролевые, творческие, подвижные и малоподвижные, народные, игры-драматизации.</w:t>
      </w:r>
    </w:p>
    <w:p w:rsidR="00C572DB" w:rsidRPr="00C572DB" w:rsidRDefault="00C572DB" w:rsidP="00C572DB">
      <w:pPr>
        <w:shd w:val="clear" w:color="auto" w:fill="FFFFFF"/>
        <w:jc w:val="both"/>
        <w:rPr>
          <w:rFonts w:ascii="Times New Roman" w:hAnsi="Times New Roman" w:cs="Times New Roman"/>
          <w:color w:val="000000"/>
          <w:sz w:val="24"/>
          <w:szCs w:val="24"/>
        </w:rPr>
      </w:pPr>
      <w:r w:rsidRPr="00C572DB">
        <w:rPr>
          <w:rFonts w:ascii="Times New Roman" w:hAnsi="Times New Roman" w:cs="Times New Roman"/>
          <w:color w:val="000000"/>
          <w:sz w:val="24"/>
          <w:szCs w:val="24"/>
        </w:rPr>
        <w:t xml:space="preserve">         3. Творческие мастерские. В творческих мастерских воспитанники занимаются рисованием, лепкой, аппликацией, конструированием. Делают различные макеты, лэпбуки, экологические знаки и стенгазеты, подарки, поделки для выставок, социальных акций. Совместно с воспитателями и родителями изготавливают атрибуты для совместных мероприятий.</w:t>
      </w:r>
    </w:p>
    <w:p w:rsidR="00C572DB" w:rsidRPr="00C572DB" w:rsidRDefault="00C572DB" w:rsidP="00C572DB">
      <w:pPr>
        <w:shd w:val="clear" w:color="auto" w:fill="FFFFFF"/>
        <w:jc w:val="both"/>
        <w:rPr>
          <w:rFonts w:ascii="Times New Roman" w:hAnsi="Times New Roman" w:cs="Times New Roman"/>
          <w:color w:val="000000"/>
          <w:sz w:val="24"/>
          <w:szCs w:val="24"/>
        </w:rPr>
      </w:pPr>
      <w:r w:rsidRPr="00C572DB">
        <w:rPr>
          <w:rFonts w:ascii="Times New Roman" w:hAnsi="Times New Roman" w:cs="Times New Roman"/>
          <w:color w:val="000000"/>
          <w:sz w:val="24"/>
          <w:szCs w:val="24"/>
        </w:rPr>
        <w:t xml:space="preserve">       4. Конкурсы и выставки. По тематике многих мероприятий проводятся выставки и конкурсы: информационные, фотовыставки, декоративно-прикладного искусства, экологические, социальные. </w:t>
      </w:r>
    </w:p>
    <w:p w:rsidR="00C572DB" w:rsidRPr="00C572DB" w:rsidRDefault="00C572DB" w:rsidP="00C572DB">
      <w:pPr>
        <w:shd w:val="clear" w:color="auto" w:fill="FFFFFF"/>
        <w:jc w:val="both"/>
        <w:rPr>
          <w:rFonts w:ascii="Times New Roman" w:hAnsi="Times New Roman" w:cs="Times New Roman"/>
          <w:color w:val="000000"/>
          <w:sz w:val="24"/>
          <w:szCs w:val="24"/>
        </w:rPr>
      </w:pPr>
      <w:r w:rsidRPr="00C572DB">
        <w:rPr>
          <w:rFonts w:ascii="Times New Roman" w:hAnsi="Times New Roman" w:cs="Times New Roman"/>
          <w:color w:val="000000"/>
          <w:sz w:val="24"/>
          <w:szCs w:val="24"/>
        </w:rPr>
        <w:t xml:space="preserve">       5.  Ярмарки достижений. На ярмарках представляются творческие работы детей, совместные работы детей и родителей, воспитателей и воспитанников. Активно привлекаются родители для участия в ярмарках семейного творчества по различным направлениям.</w:t>
      </w:r>
    </w:p>
    <w:p w:rsidR="00C572DB" w:rsidRPr="00C572DB" w:rsidRDefault="00C572DB" w:rsidP="00C572DB">
      <w:pPr>
        <w:shd w:val="clear" w:color="auto" w:fill="FFFFFF"/>
        <w:jc w:val="both"/>
        <w:rPr>
          <w:rFonts w:ascii="Times New Roman" w:hAnsi="Times New Roman" w:cs="Times New Roman"/>
          <w:color w:val="000000"/>
          <w:sz w:val="24"/>
          <w:szCs w:val="24"/>
        </w:rPr>
      </w:pPr>
      <w:r w:rsidRPr="00C572DB">
        <w:rPr>
          <w:rFonts w:ascii="Times New Roman" w:hAnsi="Times New Roman" w:cs="Times New Roman"/>
          <w:color w:val="000000"/>
          <w:sz w:val="24"/>
          <w:szCs w:val="24"/>
        </w:rPr>
        <w:t xml:space="preserve">       6. Социальные и экологические акции. В акциях принимают участие сотрудники, родители и воспитанники дошкольного учреждения. В ходе акций дошкольники получают природоведческие знания, социокультурные и экологические навыки, активную жизненную позицию.</w:t>
      </w:r>
    </w:p>
    <w:p w:rsidR="00C572DB" w:rsidRPr="00C572DB" w:rsidRDefault="00C572DB" w:rsidP="00C572DB">
      <w:pPr>
        <w:shd w:val="clear" w:color="auto" w:fill="FFFFFF"/>
        <w:jc w:val="both"/>
        <w:rPr>
          <w:rFonts w:ascii="Times New Roman" w:hAnsi="Times New Roman" w:cs="Times New Roman"/>
          <w:color w:val="000000"/>
          <w:sz w:val="24"/>
          <w:szCs w:val="24"/>
        </w:rPr>
      </w:pPr>
      <w:r w:rsidRPr="00C572DB">
        <w:rPr>
          <w:rFonts w:ascii="Times New Roman" w:hAnsi="Times New Roman" w:cs="Times New Roman"/>
          <w:color w:val="000000"/>
          <w:sz w:val="24"/>
          <w:szCs w:val="24"/>
        </w:rPr>
        <w:t xml:space="preserve">      7. Музыкально-театрализованные представления. Данные представления</w:t>
      </w:r>
    </w:p>
    <w:p w:rsidR="00C572DB" w:rsidRPr="00C572DB" w:rsidRDefault="00C572DB" w:rsidP="00C572DB">
      <w:pPr>
        <w:shd w:val="clear" w:color="auto" w:fill="FFFFFF"/>
        <w:jc w:val="both"/>
        <w:rPr>
          <w:rFonts w:ascii="Times New Roman" w:hAnsi="Times New Roman" w:cs="Times New Roman"/>
          <w:color w:val="000000"/>
          <w:sz w:val="24"/>
          <w:szCs w:val="24"/>
        </w:rPr>
      </w:pPr>
      <w:r w:rsidRPr="00C572DB">
        <w:rPr>
          <w:rFonts w:ascii="Times New Roman" w:hAnsi="Times New Roman" w:cs="Times New Roman"/>
          <w:color w:val="000000"/>
          <w:sz w:val="24"/>
          <w:szCs w:val="24"/>
        </w:rPr>
        <w:t>проводятся в виде концертов, утренников, развлечений, досуга.</w:t>
      </w:r>
    </w:p>
    <w:p w:rsidR="00C572DB" w:rsidRPr="00C572DB" w:rsidRDefault="00C572DB" w:rsidP="00C572DB">
      <w:pPr>
        <w:shd w:val="clear" w:color="auto" w:fill="FFFFFF"/>
        <w:jc w:val="both"/>
        <w:rPr>
          <w:rFonts w:ascii="Times New Roman" w:hAnsi="Times New Roman" w:cs="Times New Roman"/>
          <w:color w:val="000000"/>
          <w:sz w:val="24"/>
          <w:szCs w:val="24"/>
        </w:rPr>
      </w:pPr>
      <w:r w:rsidRPr="00C572DB">
        <w:rPr>
          <w:rFonts w:ascii="Times New Roman" w:hAnsi="Times New Roman" w:cs="Times New Roman"/>
          <w:color w:val="000000"/>
          <w:sz w:val="24"/>
          <w:szCs w:val="24"/>
        </w:rPr>
        <w:lastRenderedPageBreak/>
        <w:t xml:space="preserve">     8. Спортивные и оздоровительные мероприятия. </w:t>
      </w:r>
    </w:p>
    <w:p w:rsidR="00C572DB" w:rsidRPr="00C572DB" w:rsidRDefault="00C572DB" w:rsidP="00C572DB">
      <w:pPr>
        <w:shd w:val="clear" w:color="auto" w:fill="FFFFFF"/>
        <w:jc w:val="both"/>
        <w:rPr>
          <w:rFonts w:ascii="Times New Roman" w:hAnsi="Times New Roman" w:cs="Times New Roman"/>
          <w:color w:val="000000"/>
          <w:sz w:val="24"/>
          <w:szCs w:val="24"/>
        </w:rPr>
      </w:pPr>
      <w:r w:rsidRPr="00C572DB">
        <w:rPr>
          <w:rFonts w:ascii="Times New Roman" w:hAnsi="Times New Roman" w:cs="Times New Roman"/>
          <w:color w:val="000000"/>
          <w:sz w:val="24"/>
          <w:szCs w:val="24"/>
        </w:rPr>
        <w:t>В рамках многих традиционных событий предусматриваются различные виды двигательной деятельности (игры, соревнования, эстафеты), которые развивают у детей потребность в здоровом образе жизни и воспитывают любовь к спорту.</w:t>
      </w:r>
    </w:p>
    <w:p w:rsidR="00C572DB" w:rsidRPr="00C572DB" w:rsidRDefault="00C572DB" w:rsidP="00C572DB">
      <w:pPr>
        <w:shd w:val="clear" w:color="auto" w:fill="FFFFFF"/>
        <w:jc w:val="both"/>
        <w:rPr>
          <w:rFonts w:ascii="Times New Roman" w:hAnsi="Times New Roman" w:cs="Times New Roman"/>
          <w:b/>
          <w:color w:val="000000"/>
          <w:sz w:val="24"/>
          <w:szCs w:val="24"/>
        </w:rPr>
      </w:pPr>
    </w:p>
    <w:p w:rsidR="00C572DB" w:rsidRPr="00C572DB" w:rsidRDefault="00C572DB" w:rsidP="00C572DB">
      <w:pPr>
        <w:shd w:val="clear" w:color="auto" w:fill="FFFFFF"/>
        <w:jc w:val="both"/>
        <w:rPr>
          <w:rFonts w:ascii="Times New Roman" w:hAnsi="Times New Roman" w:cs="Times New Roman"/>
          <w:b/>
          <w:color w:val="000000"/>
          <w:sz w:val="24"/>
          <w:szCs w:val="24"/>
        </w:rPr>
      </w:pPr>
      <w:r w:rsidRPr="00C572DB">
        <w:rPr>
          <w:rFonts w:ascii="Times New Roman" w:hAnsi="Times New Roman" w:cs="Times New Roman"/>
          <w:b/>
          <w:color w:val="000000"/>
          <w:sz w:val="24"/>
          <w:szCs w:val="24"/>
        </w:rPr>
        <w:t>Организованная образовательная деятельность.</w:t>
      </w:r>
    </w:p>
    <w:p w:rsidR="00C572DB" w:rsidRPr="00C572DB" w:rsidRDefault="00C572DB" w:rsidP="00C572DB">
      <w:pPr>
        <w:shd w:val="clear" w:color="auto" w:fill="FFFFFF"/>
        <w:jc w:val="both"/>
        <w:rPr>
          <w:rFonts w:ascii="Times New Roman" w:hAnsi="Times New Roman" w:cs="Times New Roman"/>
          <w:color w:val="000000"/>
          <w:sz w:val="24"/>
          <w:szCs w:val="24"/>
        </w:rPr>
      </w:pPr>
      <w:r w:rsidRPr="00C572DB">
        <w:rPr>
          <w:rFonts w:ascii="Times New Roman" w:hAnsi="Times New Roman" w:cs="Times New Roman"/>
          <w:color w:val="000000"/>
          <w:sz w:val="24"/>
          <w:szCs w:val="24"/>
        </w:rPr>
        <w:t xml:space="preserve">В детском саду процессы обучения и воспитания взаимосвязаны и неразрывны, воспитательный процесс предполагает обучение чему-либо. </w:t>
      </w:r>
    </w:p>
    <w:p w:rsidR="00C572DB" w:rsidRPr="00C572DB" w:rsidRDefault="00C572DB" w:rsidP="00C572DB">
      <w:pPr>
        <w:shd w:val="clear" w:color="auto" w:fill="FFFFFF"/>
        <w:jc w:val="both"/>
        <w:rPr>
          <w:rFonts w:ascii="Times New Roman" w:hAnsi="Times New Roman" w:cs="Times New Roman"/>
          <w:color w:val="000000"/>
          <w:sz w:val="24"/>
          <w:szCs w:val="24"/>
        </w:rPr>
      </w:pPr>
      <w:r w:rsidRPr="00C572DB">
        <w:rPr>
          <w:rFonts w:ascii="Times New Roman" w:hAnsi="Times New Roman" w:cs="Times New Roman"/>
          <w:color w:val="000000"/>
          <w:sz w:val="24"/>
          <w:szCs w:val="24"/>
        </w:rPr>
        <w:t xml:space="preserve">     Тем не менее, в ДОУ усилена воспитательная составляющая организованной образовательной деятельности, где особое внимание уделяется развитию таких качеств личности ребенка как: нравственность, патриотизм, трудолюбие, доброжелательность, любознательность, инициативность, самостоятельность и др. </w:t>
      </w:r>
    </w:p>
    <w:p w:rsidR="00C572DB" w:rsidRPr="00C572DB" w:rsidRDefault="00C572DB" w:rsidP="00C572DB">
      <w:pPr>
        <w:shd w:val="clear" w:color="auto" w:fill="FFFFFF"/>
        <w:jc w:val="both"/>
        <w:rPr>
          <w:rFonts w:ascii="Times New Roman" w:hAnsi="Times New Roman" w:cs="Times New Roman"/>
          <w:color w:val="000000"/>
          <w:sz w:val="24"/>
          <w:szCs w:val="24"/>
        </w:rPr>
      </w:pPr>
      <w:r w:rsidRPr="00C572DB">
        <w:rPr>
          <w:rFonts w:ascii="Times New Roman" w:hAnsi="Times New Roman" w:cs="Times New Roman"/>
          <w:color w:val="000000"/>
          <w:sz w:val="24"/>
          <w:szCs w:val="24"/>
        </w:rPr>
        <w:t>В содержание ООД включается материал, который отражает духовно-нравственные ценности, исторические и национально-культурные традиции народа.</w:t>
      </w:r>
    </w:p>
    <w:p w:rsidR="00C572DB" w:rsidRPr="00C572DB" w:rsidRDefault="00C572DB" w:rsidP="00C572DB">
      <w:pPr>
        <w:shd w:val="clear" w:color="auto" w:fill="FFFFFF"/>
        <w:jc w:val="both"/>
        <w:rPr>
          <w:rFonts w:ascii="Times New Roman" w:hAnsi="Times New Roman" w:cs="Times New Roman"/>
          <w:color w:val="000000"/>
          <w:sz w:val="24"/>
          <w:szCs w:val="24"/>
        </w:rPr>
      </w:pPr>
      <w:r w:rsidRPr="00C572DB">
        <w:rPr>
          <w:rFonts w:ascii="Times New Roman" w:hAnsi="Times New Roman" w:cs="Times New Roman"/>
          <w:color w:val="000000"/>
          <w:sz w:val="24"/>
          <w:szCs w:val="24"/>
        </w:rPr>
        <w:t xml:space="preserve">        В соответствии с ФГОС дошкольного образования, задачи воспитания реализуются в рамках всех образовательных областей. </w:t>
      </w:r>
    </w:p>
    <w:p w:rsidR="00C572DB" w:rsidRPr="00C572DB" w:rsidRDefault="00C572DB" w:rsidP="00C572DB">
      <w:pPr>
        <w:shd w:val="clear" w:color="auto" w:fill="FFFFFF"/>
        <w:jc w:val="both"/>
        <w:rPr>
          <w:rFonts w:ascii="Times New Roman" w:hAnsi="Times New Roman" w:cs="Times New Roman"/>
          <w:color w:val="000000"/>
          <w:sz w:val="24"/>
          <w:szCs w:val="24"/>
        </w:rPr>
      </w:pPr>
      <w:r w:rsidRPr="00C572DB">
        <w:rPr>
          <w:rFonts w:ascii="Times New Roman" w:hAnsi="Times New Roman" w:cs="Times New Roman"/>
          <w:color w:val="000000"/>
          <w:sz w:val="24"/>
          <w:szCs w:val="24"/>
        </w:rPr>
        <w:t xml:space="preserve">        В процессе организованной образовательной деятельности применяются такие методы работы, которые дают возможность дошкольникам выразить своё мнение, обсудить проблему, согласовать со сверстниками и взрослым какое-то действие, приобрести опыт межличностных отношений.</w:t>
      </w:r>
    </w:p>
    <w:p w:rsidR="00C572DB" w:rsidRPr="00C572DB" w:rsidRDefault="00C572DB" w:rsidP="00C572DB">
      <w:pPr>
        <w:shd w:val="clear" w:color="auto" w:fill="FFFFFF"/>
        <w:jc w:val="both"/>
        <w:rPr>
          <w:rFonts w:ascii="Times New Roman" w:hAnsi="Times New Roman" w:cs="Times New Roman"/>
          <w:b/>
          <w:color w:val="000000"/>
          <w:sz w:val="24"/>
          <w:szCs w:val="24"/>
        </w:rPr>
      </w:pPr>
    </w:p>
    <w:p w:rsidR="00C572DB" w:rsidRPr="00C572DB" w:rsidRDefault="00C572DB" w:rsidP="00C572DB">
      <w:pPr>
        <w:shd w:val="clear" w:color="auto" w:fill="FFFFFF"/>
        <w:jc w:val="both"/>
        <w:rPr>
          <w:rFonts w:ascii="Times New Roman" w:hAnsi="Times New Roman" w:cs="Times New Roman"/>
          <w:color w:val="000000"/>
          <w:sz w:val="24"/>
          <w:szCs w:val="24"/>
        </w:rPr>
      </w:pPr>
      <w:r w:rsidRPr="00C572DB">
        <w:rPr>
          <w:rFonts w:ascii="Times New Roman" w:hAnsi="Times New Roman" w:cs="Times New Roman"/>
          <w:b/>
          <w:color w:val="000000"/>
          <w:sz w:val="24"/>
          <w:szCs w:val="24"/>
        </w:rPr>
        <w:t>Виды совместной деятельности:</w:t>
      </w:r>
      <w:r w:rsidRPr="00C572DB">
        <w:rPr>
          <w:rFonts w:ascii="Times New Roman" w:hAnsi="Times New Roman" w:cs="Times New Roman"/>
          <w:color w:val="000000"/>
          <w:sz w:val="24"/>
          <w:szCs w:val="24"/>
        </w:rPr>
        <w:t xml:space="preserve"> </w:t>
      </w:r>
      <w:proofErr w:type="gramStart"/>
      <w:r w:rsidRPr="00C572DB">
        <w:rPr>
          <w:rFonts w:ascii="Times New Roman" w:hAnsi="Times New Roman" w:cs="Times New Roman"/>
          <w:color w:val="000000"/>
          <w:sz w:val="24"/>
          <w:szCs w:val="24"/>
        </w:rPr>
        <w:t>игровая</w:t>
      </w:r>
      <w:proofErr w:type="gramEnd"/>
      <w:r w:rsidRPr="00C572DB">
        <w:rPr>
          <w:rFonts w:ascii="Times New Roman" w:hAnsi="Times New Roman" w:cs="Times New Roman"/>
          <w:color w:val="000000"/>
          <w:sz w:val="24"/>
          <w:szCs w:val="24"/>
        </w:rPr>
        <w:t>, трудовая, художественно-эстетическая.</w:t>
      </w:r>
    </w:p>
    <w:p w:rsidR="00C572DB" w:rsidRPr="00C572DB" w:rsidRDefault="00C572DB" w:rsidP="00C572DB">
      <w:pPr>
        <w:shd w:val="clear" w:color="auto" w:fill="FFFFFF"/>
        <w:jc w:val="both"/>
        <w:rPr>
          <w:rFonts w:ascii="Times New Roman" w:hAnsi="Times New Roman" w:cs="Times New Roman"/>
          <w:color w:val="000000"/>
          <w:sz w:val="24"/>
          <w:szCs w:val="24"/>
        </w:rPr>
      </w:pPr>
      <w:r w:rsidRPr="00C572DB">
        <w:rPr>
          <w:rFonts w:ascii="Times New Roman" w:hAnsi="Times New Roman" w:cs="Times New Roman"/>
          <w:color w:val="000000"/>
          <w:sz w:val="24"/>
          <w:szCs w:val="24"/>
        </w:rPr>
        <w:t>Основные формы и содержание деятельности:</w:t>
      </w:r>
    </w:p>
    <w:p w:rsidR="00C572DB" w:rsidRPr="00C572DB" w:rsidRDefault="00C572DB" w:rsidP="00C572DB">
      <w:pPr>
        <w:shd w:val="clear" w:color="auto" w:fill="FFFFFF"/>
        <w:jc w:val="both"/>
        <w:rPr>
          <w:rFonts w:ascii="Times New Roman" w:hAnsi="Times New Roman" w:cs="Times New Roman"/>
          <w:color w:val="000000"/>
          <w:sz w:val="24"/>
          <w:szCs w:val="24"/>
        </w:rPr>
      </w:pPr>
      <w:r w:rsidRPr="00C572DB">
        <w:rPr>
          <w:rFonts w:ascii="Times New Roman" w:hAnsi="Times New Roman" w:cs="Times New Roman"/>
          <w:color w:val="000000"/>
          <w:sz w:val="24"/>
          <w:szCs w:val="24"/>
        </w:rPr>
        <w:t xml:space="preserve">       1. Образовательные ситуации. В процессе образовательных ситуаций у детей формируются представления о социальных нормах общества, об истории и культуре своего народа, своей Родины и другие социально-ценностные представления. Образовательные ситуации носят интегрированный характер, так как включают</w:t>
      </w:r>
    </w:p>
    <w:p w:rsidR="00C572DB" w:rsidRPr="00C572DB" w:rsidRDefault="00C572DB" w:rsidP="00C572DB">
      <w:pPr>
        <w:shd w:val="clear" w:color="auto" w:fill="FFFFFF"/>
        <w:jc w:val="both"/>
        <w:rPr>
          <w:rFonts w:ascii="Times New Roman" w:hAnsi="Times New Roman" w:cs="Times New Roman"/>
          <w:color w:val="000000"/>
          <w:sz w:val="24"/>
          <w:szCs w:val="24"/>
        </w:rPr>
      </w:pPr>
      <w:r w:rsidRPr="00C572DB">
        <w:rPr>
          <w:rFonts w:ascii="Times New Roman" w:hAnsi="Times New Roman" w:cs="Times New Roman"/>
          <w:color w:val="000000"/>
          <w:sz w:val="24"/>
          <w:szCs w:val="24"/>
        </w:rPr>
        <w:t>воспитательные задачи, которые реализуются в разных видах деятельности по одной тематике:                       в игровой, познавательной, коммуникативной, художественно-эстетической и физической деятельности.</w:t>
      </w:r>
    </w:p>
    <w:p w:rsidR="00C572DB" w:rsidRPr="00C572DB" w:rsidRDefault="00C572DB" w:rsidP="00C572DB">
      <w:pPr>
        <w:shd w:val="clear" w:color="auto" w:fill="FFFFFF"/>
        <w:jc w:val="both"/>
        <w:rPr>
          <w:rFonts w:ascii="Times New Roman" w:hAnsi="Times New Roman" w:cs="Times New Roman"/>
          <w:color w:val="000000"/>
          <w:sz w:val="24"/>
          <w:szCs w:val="24"/>
        </w:rPr>
      </w:pPr>
      <w:r w:rsidRPr="00C572DB">
        <w:rPr>
          <w:rFonts w:ascii="Times New Roman" w:hAnsi="Times New Roman" w:cs="Times New Roman"/>
          <w:color w:val="000000"/>
          <w:sz w:val="24"/>
          <w:szCs w:val="24"/>
        </w:rPr>
        <w:t xml:space="preserve">         2. Мотивационно-побудительные игровые ситуации (игры-приветствия, загадки, сюрпризные моменты, приглашение к путешествию). </w:t>
      </w:r>
    </w:p>
    <w:p w:rsidR="00C572DB" w:rsidRPr="00C572DB" w:rsidRDefault="00C572DB" w:rsidP="00C572DB">
      <w:pPr>
        <w:shd w:val="clear" w:color="auto" w:fill="FFFFFF"/>
        <w:jc w:val="both"/>
        <w:rPr>
          <w:rFonts w:ascii="Times New Roman" w:hAnsi="Times New Roman" w:cs="Times New Roman"/>
          <w:color w:val="000000"/>
          <w:sz w:val="24"/>
          <w:szCs w:val="24"/>
        </w:rPr>
      </w:pPr>
      <w:r w:rsidRPr="00C572DB">
        <w:rPr>
          <w:rFonts w:ascii="Times New Roman" w:hAnsi="Times New Roman" w:cs="Times New Roman"/>
          <w:color w:val="000000"/>
          <w:sz w:val="24"/>
          <w:szCs w:val="24"/>
        </w:rPr>
        <w:t>Применяются для развития у дошкольников интереса и желания участвовать в деятельности, создания положительного эмоционального фона.</w:t>
      </w:r>
    </w:p>
    <w:p w:rsidR="00C572DB" w:rsidRPr="00C572DB" w:rsidRDefault="00C572DB" w:rsidP="00C572DB">
      <w:pPr>
        <w:shd w:val="clear" w:color="auto" w:fill="FFFFFF"/>
        <w:jc w:val="both"/>
        <w:rPr>
          <w:rFonts w:ascii="Times New Roman" w:hAnsi="Times New Roman" w:cs="Times New Roman"/>
          <w:color w:val="000000"/>
          <w:sz w:val="24"/>
          <w:szCs w:val="24"/>
        </w:rPr>
      </w:pPr>
      <w:r w:rsidRPr="00C572DB">
        <w:rPr>
          <w:rFonts w:ascii="Times New Roman" w:hAnsi="Times New Roman" w:cs="Times New Roman"/>
          <w:color w:val="000000"/>
          <w:sz w:val="24"/>
          <w:szCs w:val="24"/>
        </w:rPr>
        <w:lastRenderedPageBreak/>
        <w:t xml:space="preserve">       3. Обсуждение. Детям демонстрируются примеры нравственного поведения, проявления человеколюбия и добросердечности посредством чтения, решения проблемных ситуаций, примеров из жизни. </w:t>
      </w:r>
    </w:p>
    <w:p w:rsidR="00C572DB" w:rsidRPr="00C572DB" w:rsidRDefault="00C572DB" w:rsidP="00C572DB">
      <w:pPr>
        <w:shd w:val="clear" w:color="auto" w:fill="FFFFFF"/>
        <w:jc w:val="both"/>
        <w:rPr>
          <w:rFonts w:ascii="Times New Roman" w:hAnsi="Times New Roman" w:cs="Times New Roman"/>
          <w:color w:val="000000"/>
          <w:sz w:val="24"/>
          <w:szCs w:val="24"/>
        </w:rPr>
      </w:pPr>
      <w:r w:rsidRPr="00C572DB">
        <w:rPr>
          <w:rFonts w:ascii="Times New Roman" w:hAnsi="Times New Roman" w:cs="Times New Roman"/>
          <w:color w:val="000000"/>
          <w:sz w:val="24"/>
          <w:szCs w:val="24"/>
        </w:rPr>
        <w:t>В ходе обсуждения уточняются социальные представления воспитанников, сформированность их личных норм и правил.</w:t>
      </w:r>
    </w:p>
    <w:p w:rsidR="00C572DB" w:rsidRPr="00C572DB" w:rsidRDefault="00C572DB" w:rsidP="00C572DB">
      <w:pPr>
        <w:shd w:val="clear" w:color="auto" w:fill="FFFFFF"/>
        <w:jc w:val="both"/>
        <w:rPr>
          <w:rFonts w:ascii="Times New Roman" w:hAnsi="Times New Roman" w:cs="Times New Roman"/>
          <w:color w:val="000000"/>
          <w:sz w:val="24"/>
          <w:szCs w:val="24"/>
        </w:rPr>
      </w:pPr>
      <w:r w:rsidRPr="00C572DB">
        <w:rPr>
          <w:rFonts w:ascii="Times New Roman" w:hAnsi="Times New Roman" w:cs="Times New Roman"/>
          <w:color w:val="000000"/>
          <w:sz w:val="24"/>
          <w:szCs w:val="24"/>
        </w:rPr>
        <w:t xml:space="preserve">       4. Коммуникативные игры. Направлены на формирование умения общаться </w:t>
      </w:r>
      <w:proofErr w:type="gramStart"/>
      <w:r w:rsidRPr="00C572DB">
        <w:rPr>
          <w:rFonts w:ascii="Times New Roman" w:hAnsi="Times New Roman" w:cs="Times New Roman"/>
          <w:color w:val="000000"/>
          <w:sz w:val="24"/>
          <w:szCs w:val="24"/>
        </w:rPr>
        <w:t>со</w:t>
      </w:r>
      <w:proofErr w:type="gramEnd"/>
      <w:r w:rsidRPr="00C572DB">
        <w:rPr>
          <w:rFonts w:ascii="Times New Roman" w:hAnsi="Times New Roman" w:cs="Times New Roman"/>
          <w:color w:val="000000"/>
          <w:sz w:val="24"/>
          <w:szCs w:val="24"/>
        </w:rPr>
        <w:t xml:space="preserve"> взрослыми и сверстниками. Проводятся в атмосфере доброжелательности, непринуждённой обстановки и эмоциональной вовлеченности каждого ребенка.</w:t>
      </w:r>
    </w:p>
    <w:p w:rsidR="00C572DB" w:rsidRPr="00C572DB" w:rsidRDefault="00C572DB" w:rsidP="00C572DB">
      <w:pPr>
        <w:shd w:val="clear" w:color="auto" w:fill="FFFFFF"/>
        <w:jc w:val="both"/>
        <w:rPr>
          <w:rFonts w:ascii="Times New Roman" w:hAnsi="Times New Roman" w:cs="Times New Roman"/>
          <w:color w:val="000000"/>
          <w:sz w:val="24"/>
          <w:szCs w:val="24"/>
        </w:rPr>
      </w:pPr>
      <w:r w:rsidRPr="00C572DB">
        <w:rPr>
          <w:rFonts w:ascii="Times New Roman" w:hAnsi="Times New Roman" w:cs="Times New Roman"/>
          <w:color w:val="000000"/>
          <w:sz w:val="24"/>
          <w:szCs w:val="24"/>
        </w:rPr>
        <w:t xml:space="preserve">       5. Дидактические игры. Это игры активного обучения. </w:t>
      </w:r>
    </w:p>
    <w:p w:rsidR="00C572DB" w:rsidRPr="00C572DB" w:rsidRDefault="00C572DB" w:rsidP="00C572DB">
      <w:pPr>
        <w:shd w:val="clear" w:color="auto" w:fill="FFFFFF"/>
        <w:jc w:val="both"/>
        <w:rPr>
          <w:rFonts w:ascii="Times New Roman" w:hAnsi="Times New Roman" w:cs="Times New Roman"/>
          <w:color w:val="000000"/>
          <w:sz w:val="24"/>
          <w:szCs w:val="24"/>
        </w:rPr>
      </w:pPr>
      <w:r w:rsidRPr="00C572DB">
        <w:rPr>
          <w:rFonts w:ascii="Times New Roman" w:hAnsi="Times New Roman" w:cs="Times New Roman"/>
          <w:color w:val="000000"/>
          <w:sz w:val="24"/>
          <w:szCs w:val="24"/>
        </w:rPr>
        <w:t>Посредством доступной и привлекательной формы деятельности уточняются и углубляются знания и представления детей, анализируются конкретные ситуации, осуществляется игровое проектирование.</w:t>
      </w:r>
    </w:p>
    <w:p w:rsidR="00C572DB" w:rsidRPr="00C572DB" w:rsidRDefault="00C572DB" w:rsidP="00C572DB">
      <w:pPr>
        <w:shd w:val="clear" w:color="auto" w:fill="FFFFFF"/>
        <w:jc w:val="both"/>
        <w:rPr>
          <w:rFonts w:ascii="Times New Roman" w:hAnsi="Times New Roman" w:cs="Times New Roman"/>
          <w:color w:val="000000"/>
          <w:sz w:val="24"/>
          <w:szCs w:val="24"/>
        </w:rPr>
      </w:pPr>
      <w:r w:rsidRPr="00C572DB">
        <w:rPr>
          <w:rFonts w:ascii="Times New Roman" w:hAnsi="Times New Roman" w:cs="Times New Roman"/>
          <w:color w:val="000000"/>
          <w:sz w:val="24"/>
          <w:szCs w:val="24"/>
        </w:rPr>
        <w:t xml:space="preserve">       6. Продуктивная деятельность. Включает рисование, лепку, аппликацию, конструирование, изготовление поделок, игрушек. </w:t>
      </w:r>
    </w:p>
    <w:p w:rsidR="00C572DB" w:rsidRPr="00C572DB" w:rsidRDefault="00C572DB" w:rsidP="00C572DB">
      <w:pPr>
        <w:shd w:val="clear" w:color="auto" w:fill="FFFFFF"/>
        <w:jc w:val="both"/>
        <w:rPr>
          <w:rFonts w:ascii="Times New Roman" w:hAnsi="Times New Roman" w:cs="Times New Roman"/>
          <w:color w:val="000000"/>
          <w:sz w:val="24"/>
          <w:szCs w:val="24"/>
        </w:rPr>
      </w:pPr>
      <w:r w:rsidRPr="00C572DB">
        <w:rPr>
          <w:rFonts w:ascii="Times New Roman" w:hAnsi="Times New Roman" w:cs="Times New Roman"/>
          <w:color w:val="000000"/>
          <w:sz w:val="24"/>
          <w:szCs w:val="24"/>
        </w:rPr>
        <w:t>Дети становятся активными участниками своего собственного развития, так как видят результат своего труда. У них развивается творческая самостоятельность и инициатива.</w:t>
      </w:r>
    </w:p>
    <w:p w:rsidR="00C572DB" w:rsidRPr="00C572DB" w:rsidRDefault="00C572DB" w:rsidP="00C572DB">
      <w:pPr>
        <w:shd w:val="clear" w:color="auto" w:fill="FFFFFF"/>
        <w:jc w:val="both"/>
        <w:rPr>
          <w:rFonts w:ascii="Times New Roman" w:hAnsi="Times New Roman" w:cs="Times New Roman"/>
          <w:color w:val="000000"/>
          <w:sz w:val="24"/>
          <w:szCs w:val="24"/>
        </w:rPr>
      </w:pPr>
      <w:r w:rsidRPr="00C572DB">
        <w:rPr>
          <w:rFonts w:ascii="Times New Roman" w:hAnsi="Times New Roman" w:cs="Times New Roman"/>
          <w:color w:val="000000"/>
          <w:sz w:val="24"/>
          <w:szCs w:val="24"/>
        </w:rPr>
        <w:t xml:space="preserve">      7. Игры-практикумы. Ребёнок не только слушает и наблюдает, но и активно действует. Включаясь в практическую деятельность, дошкольники учатся регулировать взаимоотношения со сверстниками в рамках игрового взаимодействия.</w:t>
      </w:r>
    </w:p>
    <w:p w:rsidR="00C572DB" w:rsidRPr="00CB00D4" w:rsidRDefault="00C572DB" w:rsidP="00CB00D4">
      <w:pPr>
        <w:shd w:val="clear" w:color="auto" w:fill="FFFFFF"/>
        <w:jc w:val="both"/>
        <w:rPr>
          <w:rFonts w:ascii="Times New Roman" w:hAnsi="Times New Roman" w:cs="Times New Roman"/>
          <w:color w:val="000000"/>
          <w:sz w:val="24"/>
          <w:szCs w:val="24"/>
        </w:rPr>
      </w:pPr>
      <w:r w:rsidRPr="00C572DB">
        <w:rPr>
          <w:rFonts w:ascii="Times New Roman" w:hAnsi="Times New Roman" w:cs="Times New Roman"/>
          <w:color w:val="000000"/>
          <w:sz w:val="24"/>
          <w:szCs w:val="24"/>
        </w:rPr>
        <w:t xml:space="preserve">     8. Применение ИКТ. На занятиях используются мультимедийные презентации, видеофильмы, мультфильмы по различным направлениям: нравственные и духовные ценности, природный мир, история и культура родного края, здо</w:t>
      </w:r>
      <w:r w:rsidR="00CB00D4">
        <w:rPr>
          <w:rFonts w:ascii="Times New Roman" w:hAnsi="Times New Roman" w:cs="Times New Roman"/>
          <w:color w:val="000000"/>
          <w:sz w:val="24"/>
          <w:szCs w:val="24"/>
        </w:rPr>
        <w:t>ровый образ жизни</w:t>
      </w:r>
    </w:p>
    <w:p w:rsidR="00C572DB" w:rsidRPr="00C572DB" w:rsidRDefault="00C572DB" w:rsidP="00C572DB">
      <w:pPr>
        <w:pStyle w:val="1"/>
        <w:ind w:left="946" w:right="793"/>
        <w:jc w:val="center"/>
        <w:rPr>
          <w:rFonts w:ascii="Times New Roman" w:hAnsi="Times New Roman" w:cs="Times New Roman"/>
          <w:sz w:val="24"/>
          <w:szCs w:val="24"/>
        </w:rPr>
      </w:pPr>
    </w:p>
    <w:p w:rsidR="00C572DB" w:rsidRPr="00CB00D4" w:rsidRDefault="00C572DB" w:rsidP="00AA4C5A">
      <w:pPr>
        <w:pStyle w:val="1"/>
        <w:keepNext w:val="0"/>
        <w:keepLines w:val="0"/>
        <w:widowControl w:val="0"/>
        <w:numPr>
          <w:ilvl w:val="1"/>
          <w:numId w:val="54"/>
        </w:numPr>
        <w:autoSpaceDE w:val="0"/>
        <w:autoSpaceDN w:val="0"/>
        <w:spacing w:before="0" w:line="240" w:lineRule="auto"/>
        <w:ind w:left="0" w:right="793" w:firstLine="0"/>
        <w:jc w:val="center"/>
        <w:rPr>
          <w:rFonts w:ascii="Times New Roman" w:hAnsi="Times New Roman" w:cs="Times New Roman"/>
          <w:color w:val="auto"/>
          <w:sz w:val="24"/>
          <w:szCs w:val="24"/>
        </w:rPr>
      </w:pPr>
      <w:r w:rsidRPr="00CB00D4">
        <w:rPr>
          <w:rFonts w:ascii="Times New Roman" w:hAnsi="Times New Roman" w:cs="Times New Roman"/>
          <w:color w:val="auto"/>
          <w:sz w:val="24"/>
          <w:szCs w:val="24"/>
        </w:rPr>
        <w:t>Особенности</w:t>
      </w:r>
      <w:r w:rsidRPr="00CB00D4">
        <w:rPr>
          <w:rFonts w:ascii="Times New Roman" w:hAnsi="Times New Roman" w:cs="Times New Roman"/>
          <w:color w:val="auto"/>
          <w:spacing w:val="-6"/>
          <w:sz w:val="24"/>
          <w:szCs w:val="24"/>
        </w:rPr>
        <w:t xml:space="preserve"> </w:t>
      </w:r>
      <w:r w:rsidRPr="00CB00D4">
        <w:rPr>
          <w:rFonts w:ascii="Times New Roman" w:hAnsi="Times New Roman" w:cs="Times New Roman"/>
          <w:color w:val="auto"/>
          <w:sz w:val="24"/>
          <w:szCs w:val="24"/>
        </w:rPr>
        <w:t>взаимодействия</w:t>
      </w:r>
      <w:r w:rsidRPr="00CB00D4">
        <w:rPr>
          <w:rFonts w:ascii="Times New Roman" w:hAnsi="Times New Roman" w:cs="Times New Roman"/>
          <w:color w:val="auto"/>
          <w:spacing w:val="-6"/>
          <w:sz w:val="24"/>
          <w:szCs w:val="24"/>
        </w:rPr>
        <w:t xml:space="preserve"> </w:t>
      </w:r>
      <w:r w:rsidRPr="00CB00D4">
        <w:rPr>
          <w:rFonts w:ascii="Times New Roman" w:hAnsi="Times New Roman" w:cs="Times New Roman"/>
          <w:color w:val="auto"/>
          <w:sz w:val="24"/>
          <w:szCs w:val="24"/>
        </w:rPr>
        <w:t>педагогического</w:t>
      </w:r>
      <w:r w:rsidRPr="00CB00D4">
        <w:rPr>
          <w:rFonts w:ascii="Times New Roman" w:hAnsi="Times New Roman" w:cs="Times New Roman"/>
          <w:color w:val="auto"/>
          <w:spacing w:val="-5"/>
          <w:sz w:val="24"/>
          <w:szCs w:val="24"/>
        </w:rPr>
        <w:t xml:space="preserve"> </w:t>
      </w:r>
      <w:r w:rsidRPr="00CB00D4">
        <w:rPr>
          <w:rFonts w:ascii="Times New Roman" w:hAnsi="Times New Roman" w:cs="Times New Roman"/>
          <w:color w:val="auto"/>
          <w:sz w:val="24"/>
          <w:szCs w:val="24"/>
        </w:rPr>
        <w:t>коллектива</w:t>
      </w:r>
      <w:r w:rsidRPr="00CB00D4">
        <w:rPr>
          <w:rFonts w:ascii="Times New Roman" w:hAnsi="Times New Roman" w:cs="Times New Roman"/>
          <w:color w:val="auto"/>
          <w:spacing w:val="-6"/>
          <w:sz w:val="24"/>
          <w:szCs w:val="24"/>
        </w:rPr>
        <w:t xml:space="preserve"> с </w:t>
      </w:r>
      <w:r w:rsidRPr="00CB00D4">
        <w:rPr>
          <w:rFonts w:ascii="Times New Roman" w:hAnsi="Times New Roman" w:cs="Times New Roman"/>
          <w:color w:val="auto"/>
          <w:sz w:val="24"/>
          <w:szCs w:val="24"/>
        </w:rPr>
        <w:t>семьями</w:t>
      </w:r>
      <w:r w:rsidRPr="00CB00D4">
        <w:rPr>
          <w:rFonts w:ascii="Times New Roman" w:hAnsi="Times New Roman" w:cs="Times New Roman"/>
          <w:color w:val="auto"/>
          <w:spacing w:val="-67"/>
          <w:sz w:val="24"/>
          <w:szCs w:val="24"/>
        </w:rPr>
        <w:t xml:space="preserve"> </w:t>
      </w:r>
      <w:r w:rsidRPr="00CB00D4">
        <w:rPr>
          <w:rFonts w:ascii="Times New Roman" w:hAnsi="Times New Roman" w:cs="Times New Roman"/>
          <w:color w:val="auto"/>
          <w:sz w:val="24"/>
          <w:szCs w:val="24"/>
        </w:rPr>
        <w:t>воспитанников</w:t>
      </w:r>
      <w:r w:rsidRPr="00CB00D4">
        <w:rPr>
          <w:rFonts w:ascii="Times New Roman" w:hAnsi="Times New Roman" w:cs="Times New Roman"/>
          <w:color w:val="auto"/>
          <w:spacing w:val="-3"/>
          <w:sz w:val="24"/>
          <w:szCs w:val="24"/>
        </w:rPr>
        <w:t xml:space="preserve"> </w:t>
      </w:r>
      <w:r w:rsidRPr="00CB00D4">
        <w:rPr>
          <w:rFonts w:ascii="Times New Roman" w:hAnsi="Times New Roman" w:cs="Times New Roman"/>
          <w:color w:val="auto"/>
          <w:sz w:val="24"/>
          <w:szCs w:val="24"/>
        </w:rPr>
        <w:t>в</w:t>
      </w:r>
      <w:r w:rsidRPr="00CB00D4">
        <w:rPr>
          <w:rFonts w:ascii="Times New Roman" w:hAnsi="Times New Roman" w:cs="Times New Roman"/>
          <w:color w:val="auto"/>
          <w:spacing w:val="-2"/>
          <w:sz w:val="24"/>
          <w:szCs w:val="24"/>
        </w:rPr>
        <w:t xml:space="preserve"> </w:t>
      </w:r>
      <w:r w:rsidRPr="00CB00D4">
        <w:rPr>
          <w:rFonts w:ascii="Times New Roman" w:hAnsi="Times New Roman" w:cs="Times New Roman"/>
          <w:color w:val="auto"/>
          <w:sz w:val="24"/>
          <w:szCs w:val="24"/>
        </w:rPr>
        <w:t>процессе</w:t>
      </w:r>
      <w:r w:rsidRPr="00CB00D4">
        <w:rPr>
          <w:rFonts w:ascii="Times New Roman" w:hAnsi="Times New Roman" w:cs="Times New Roman"/>
          <w:color w:val="auto"/>
          <w:spacing w:val="-1"/>
          <w:sz w:val="24"/>
          <w:szCs w:val="24"/>
        </w:rPr>
        <w:t xml:space="preserve"> </w:t>
      </w:r>
      <w:r w:rsidRPr="00CB00D4">
        <w:rPr>
          <w:rFonts w:ascii="Times New Roman" w:hAnsi="Times New Roman" w:cs="Times New Roman"/>
          <w:color w:val="auto"/>
          <w:sz w:val="24"/>
          <w:szCs w:val="24"/>
        </w:rPr>
        <w:t>реализации</w:t>
      </w:r>
      <w:r w:rsidRPr="00CB00D4">
        <w:rPr>
          <w:rFonts w:ascii="Times New Roman" w:hAnsi="Times New Roman" w:cs="Times New Roman"/>
          <w:color w:val="auto"/>
          <w:spacing w:val="-2"/>
          <w:sz w:val="24"/>
          <w:szCs w:val="24"/>
        </w:rPr>
        <w:t xml:space="preserve"> </w:t>
      </w:r>
      <w:r w:rsidRPr="00CB00D4">
        <w:rPr>
          <w:rFonts w:ascii="Times New Roman" w:hAnsi="Times New Roman" w:cs="Times New Roman"/>
          <w:color w:val="auto"/>
          <w:sz w:val="24"/>
          <w:szCs w:val="24"/>
        </w:rPr>
        <w:t>Программы</w:t>
      </w:r>
      <w:r w:rsidRPr="00CB00D4">
        <w:rPr>
          <w:rFonts w:ascii="Times New Roman" w:hAnsi="Times New Roman" w:cs="Times New Roman"/>
          <w:color w:val="auto"/>
          <w:spacing w:val="-2"/>
          <w:sz w:val="24"/>
          <w:szCs w:val="24"/>
        </w:rPr>
        <w:t xml:space="preserve"> </w:t>
      </w:r>
      <w:r w:rsidRPr="00CB00D4">
        <w:rPr>
          <w:rFonts w:ascii="Times New Roman" w:hAnsi="Times New Roman" w:cs="Times New Roman"/>
          <w:color w:val="auto"/>
          <w:sz w:val="24"/>
          <w:szCs w:val="24"/>
        </w:rPr>
        <w:t>воспитания</w:t>
      </w:r>
    </w:p>
    <w:p w:rsidR="00C572DB" w:rsidRPr="00C572DB" w:rsidRDefault="00C572DB" w:rsidP="00C572DB">
      <w:pPr>
        <w:pStyle w:val="1"/>
        <w:ind w:right="793"/>
        <w:rPr>
          <w:rFonts w:ascii="Times New Roman" w:hAnsi="Times New Roman" w:cs="Times New Roman"/>
          <w:sz w:val="24"/>
          <w:szCs w:val="24"/>
        </w:rPr>
      </w:pPr>
    </w:p>
    <w:p w:rsidR="00C572DB" w:rsidRPr="00C572DB" w:rsidRDefault="00C572DB" w:rsidP="00C572DB">
      <w:pPr>
        <w:shd w:val="clear" w:color="auto" w:fill="FFFFFF"/>
        <w:jc w:val="both"/>
        <w:rPr>
          <w:rFonts w:ascii="Times New Roman" w:hAnsi="Times New Roman" w:cs="Times New Roman"/>
          <w:b/>
          <w:color w:val="000000"/>
          <w:sz w:val="24"/>
          <w:szCs w:val="24"/>
        </w:rPr>
      </w:pPr>
      <w:r w:rsidRPr="00C572DB">
        <w:rPr>
          <w:rFonts w:ascii="Times New Roman" w:hAnsi="Times New Roman" w:cs="Times New Roman"/>
          <w:b/>
          <w:color w:val="000000"/>
          <w:sz w:val="24"/>
          <w:szCs w:val="24"/>
        </w:rPr>
        <w:t>«Взаимодействие с родителями»</w:t>
      </w:r>
    </w:p>
    <w:p w:rsidR="00C572DB" w:rsidRPr="00C572DB" w:rsidRDefault="00C572DB" w:rsidP="00C572DB">
      <w:pPr>
        <w:shd w:val="clear" w:color="auto" w:fill="FFFFFF"/>
        <w:jc w:val="both"/>
        <w:rPr>
          <w:rFonts w:ascii="Times New Roman" w:hAnsi="Times New Roman" w:cs="Times New Roman"/>
          <w:color w:val="000000"/>
          <w:sz w:val="24"/>
          <w:szCs w:val="24"/>
        </w:rPr>
      </w:pPr>
      <w:r w:rsidRPr="00C572DB">
        <w:rPr>
          <w:rFonts w:ascii="Times New Roman" w:hAnsi="Times New Roman" w:cs="Times New Roman"/>
          <w:color w:val="000000"/>
          <w:sz w:val="24"/>
          <w:szCs w:val="24"/>
        </w:rPr>
        <w:t>Необходимость взаимодействия педагогов с родителями традиционно признаётся важнейшим условием эффективности воспитания детей. Более того, в соответствии с ФГОС ДО сотрудничества с родителями является одним из основных принципов дошкольного образования.</w:t>
      </w:r>
    </w:p>
    <w:p w:rsidR="00C572DB" w:rsidRPr="00C572DB" w:rsidRDefault="00C572DB" w:rsidP="00C572DB">
      <w:pPr>
        <w:shd w:val="clear" w:color="auto" w:fill="FFFFFF"/>
        <w:jc w:val="both"/>
        <w:rPr>
          <w:rFonts w:ascii="Times New Roman" w:hAnsi="Times New Roman" w:cs="Times New Roman"/>
          <w:color w:val="000000"/>
          <w:sz w:val="24"/>
          <w:szCs w:val="24"/>
        </w:rPr>
      </w:pPr>
      <w:r w:rsidRPr="00C572DB">
        <w:rPr>
          <w:rFonts w:ascii="Times New Roman" w:hAnsi="Times New Roman" w:cs="Times New Roman"/>
          <w:color w:val="000000"/>
          <w:sz w:val="24"/>
          <w:szCs w:val="24"/>
        </w:rPr>
        <w:t>Нельзя забывать, что личностные качества (патриотизм, доброжелательность, сострадание, чуткость, отзывчивость) воспитываются в семье, поэтому участие родителей в работе ДОУ, в совместных с детьми мероприятиях, их личный пример – все это вместе дает положительные результаты в воспитании детей, приобщении к социокультурным нормам.</w:t>
      </w:r>
    </w:p>
    <w:p w:rsidR="00C572DB" w:rsidRPr="00C572DB" w:rsidRDefault="00C572DB" w:rsidP="00C572DB">
      <w:pPr>
        <w:shd w:val="clear" w:color="auto" w:fill="FFFFFF"/>
        <w:jc w:val="both"/>
        <w:rPr>
          <w:rFonts w:ascii="Times New Roman" w:hAnsi="Times New Roman" w:cs="Times New Roman"/>
          <w:color w:val="000000"/>
          <w:sz w:val="24"/>
          <w:szCs w:val="24"/>
        </w:rPr>
      </w:pPr>
      <w:r w:rsidRPr="00C572DB">
        <w:rPr>
          <w:rFonts w:ascii="Times New Roman" w:hAnsi="Times New Roman" w:cs="Times New Roman"/>
          <w:color w:val="000000"/>
          <w:sz w:val="24"/>
          <w:szCs w:val="24"/>
        </w:rPr>
        <w:lastRenderedPageBreak/>
        <w:t>Поэтому активное включение родителей в единый совместный воспитательный процесс позволяет реализовать все поставленные задачи и значительно повысить уровень партнерских отношений.</w:t>
      </w:r>
    </w:p>
    <w:p w:rsidR="00C572DB" w:rsidRPr="00C572DB" w:rsidRDefault="00C572DB" w:rsidP="00C572DB">
      <w:pPr>
        <w:shd w:val="clear" w:color="auto" w:fill="FFFFFF"/>
        <w:jc w:val="both"/>
        <w:rPr>
          <w:rFonts w:ascii="Times New Roman" w:hAnsi="Times New Roman" w:cs="Times New Roman"/>
          <w:color w:val="000000"/>
          <w:sz w:val="24"/>
          <w:szCs w:val="24"/>
        </w:rPr>
      </w:pPr>
      <w:r w:rsidRPr="00C572DB">
        <w:rPr>
          <w:rFonts w:ascii="Times New Roman" w:hAnsi="Times New Roman" w:cs="Times New Roman"/>
          <w:b/>
          <w:color w:val="000000"/>
          <w:sz w:val="24"/>
          <w:szCs w:val="24"/>
        </w:rPr>
        <w:t>Цель взаимодействия:</w:t>
      </w:r>
      <w:r w:rsidRPr="00C572DB">
        <w:rPr>
          <w:rFonts w:ascii="Times New Roman" w:hAnsi="Times New Roman" w:cs="Times New Roman"/>
          <w:color w:val="000000"/>
          <w:sz w:val="24"/>
          <w:szCs w:val="24"/>
        </w:rPr>
        <w:t xml:space="preserve"> объединение усилий педагогов ДОУ и семьи по созданию условий для развития личности ребенка на основе социокультурных, духовно-нравственных ценностей и правил, принятых в российском обществе.</w:t>
      </w:r>
    </w:p>
    <w:p w:rsidR="00C572DB" w:rsidRPr="00C572DB" w:rsidRDefault="00C572DB" w:rsidP="00C572DB">
      <w:pPr>
        <w:pStyle w:val="a5"/>
        <w:spacing w:before="1"/>
        <w:jc w:val="both"/>
        <w:rPr>
          <w:rFonts w:ascii="Times New Roman" w:hAnsi="Times New Roman" w:cs="Times New Roman"/>
          <w:b/>
          <w:color w:val="000000"/>
          <w:sz w:val="24"/>
          <w:szCs w:val="24"/>
          <w:shd w:val="clear" w:color="auto" w:fill="FFFFFF"/>
        </w:rPr>
      </w:pPr>
    </w:p>
    <w:p w:rsidR="00C572DB" w:rsidRPr="00C572DB" w:rsidRDefault="00C572DB" w:rsidP="00C572DB">
      <w:pPr>
        <w:pStyle w:val="a5"/>
        <w:spacing w:before="1"/>
        <w:jc w:val="both"/>
        <w:rPr>
          <w:rFonts w:ascii="Times New Roman" w:hAnsi="Times New Roman" w:cs="Times New Roman"/>
          <w:b/>
          <w:color w:val="000000"/>
          <w:sz w:val="24"/>
          <w:szCs w:val="24"/>
          <w:shd w:val="clear" w:color="auto" w:fill="FFFFFF"/>
        </w:rPr>
      </w:pPr>
      <w:r w:rsidRPr="00C572DB">
        <w:rPr>
          <w:rFonts w:ascii="Times New Roman" w:hAnsi="Times New Roman" w:cs="Times New Roman"/>
          <w:b/>
          <w:color w:val="000000"/>
          <w:sz w:val="24"/>
          <w:szCs w:val="24"/>
          <w:shd w:val="clear" w:color="auto" w:fill="FFFFFF"/>
        </w:rPr>
        <w:t>Виды и формы и содержание работы с родителями:</w:t>
      </w:r>
    </w:p>
    <w:p w:rsidR="00C572DB" w:rsidRPr="00C572DB" w:rsidRDefault="00C572DB" w:rsidP="00C572DB">
      <w:pPr>
        <w:pStyle w:val="3"/>
        <w:spacing w:before="41"/>
        <w:ind w:left="0" w:right="172"/>
        <w:rPr>
          <w:rFonts w:ascii="Times New Roman" w:hAnsi="Times New Roman" w:cs="Times New Roman"/>
          <w:i/>
          <w:sz w:val="24"/>
          <w:szCs w:val="24"/>
        </w:rPr>
      </w:pPr>
      <w:r w:rsidRPr="00C572DB">
        <w:rPr>
          <w:rFonts w:ascii="Times New Roman" w:hAnsi="Times New Roman" w:cs="Times New Roman"/>
          <w:sz w:val="24"/>
          <w:szCs w:val="24"/>
        </w:rPr>
        <w:t>Групповые</w:t>
      </w:r>
      <w:r w:rsidRPr="00C572DB">
        <w:rPr>
          <w:rFonts w:ascii="Times New Roman" w:hAnsi="Times New Roman" w:cs="Times New Roman"/>
          <w:spacing w:val="-8"/>
          <w:sz w:val="24"/>
          <w:szCs w:val="24"/>
        </w:rPr>
        <w:t xml:space="preserve"> </w:t>
      </w:r>
      <w:r w:rsidRPr="00C572DB">
        <w:rPr>
          <w:rFonts w:ascii="Times New Roman" w:hAnsi="Times New Roman" w:cs="Times New Roman"/>
          <w:sz w:val="24"/>
          <w:szCs w:val="24"/>
        </w:rPr>
        <w:t>формы</w:t>
      </w:r>
      <w:r w:rsidRPr="00C572DB">
        <w:rPr>
          <w:rFonts w:ascii="Times New Roman" w:hAnsi="Times New Roman" w:cs="Times New Roman"/>
          <w:spacing w:val="-6"/>
          <w:sz w:val="24"/>
          <w:szCs w:val="24"/>
        </w:rPr>
        <w:t xml:space="preserve"> </w:t>
      </w:r>
      <w:r w:rsidRPr="00C572DB">
        <w:rPr>
          <w:rFonts w:ascii="Times New Roman" w:hAnsi="Times New Roman" w:cs="Times New Roman"/>
          <w:sz w:val="24"/>
          <w:szCs w:val="24"/>
        </w:rPr>
        <w:t>работы:</w:t>
      </w:r>
    </w:p>
    <w:p w:rsidR="00C572DB" w:rsidRPr="00C572DB" w:rsidRDefault="00C572DB" w:rsidP="00C572DB">
      <w:pPr>
        <w:shd w:val="clear" w:color="auto" w:fill="FFFFFF"/>
        <w:jc w:val="both"/>
        <w:rPr>
          <w:rFonts w:ascii="Times New Roman" w:hAnsi="Times New Roman" w:cs="Times New Roman"/>
          <w:color w:val="000000"/>
          <w:sz w:val="24"/>
          <w:szCs w:val="24"/>
        </w:rPr>
      </w:pPr>
      <w:r w:rsidRPr="00C572DB">
        <w:rPr>
          <w:rFonts w:ascii="Times New Roman" w:hAnsi="Times New Roman" w:cs="Times New Roman"/>
          <w:b/>
          <w:i/>
          <w:sz w:val="24"/>
          <w:szCs w:val="24"/>
        </w:rPr>
        <w:t>Родительский комитет</w:t>
      </w:r>
      <w:r w:rsidRPr="00C572DB">
        <w:rPr>
          <w:rFonts w:ascii="Times New Roman" w:hAnsi="Times New Roman" w:cs="Times New Roman"/>
          <w:i/>
          <w:sz w:val="24"/>
          <w:szCs w:val="24"/>
        </w:rPr>
        <w:t xml:space="preserve">. </w:t>
      </w:r>
      <w:r w:rsidRPr="00C572DB">
        <w:rPr>
          <w:rFonts w:ascii="Times New Roman" w:hAnsi="Times New Roman" w:cs="Times New Roman"/>
          <w:sz w:val="24"/>
          <w:szCs w:val="24"/>
        </w:rPr>
        <w:t>Участвующий в решении вопросов воспитания и</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социализации детей, с</w:t>
      </w:r>
      <w:r w:rsidRPr="00C572DB">
        <w:rPr>
          <w:rFonts w:ascii="Times New Roman" w:hAnsi="Times New Roman" w:cs="Times New Roman"/>
          <w:color w:val="000000"/>
          <w:sz w:val="24"/>
          <w:szCs w:val="24"/>
        </w:rPr>
        <w:t>пособствует установлению контактов.</w:t>
      </w:r>
    </w:p>
    <w:p w:rsidR="00C572DB" w:rsidRPr="00C572DB" w:rsidRDefault="00C572DB" w:rsidP="00C572DB">
      <w:pPr>
        <w:tabs>
          <w:tab w:val="left" w:pos="567"/>
        </w:tabs>
        <w:spacing w:before="7"/>
        <w:ind w:right="172"/>
        <w:jc w:val="both"/>
        <w:rPr>
          <w:rFonts w:ascii="Times New Roman" w:hAnsi="Times New Roman" w:cs="Times New Roman"/>
          <w:sz w:val="24"/>
          <w:szCs w:val="24"/>
        </w:rPr>
      </w:pPr>
      <w:r w:rsidRPr="00C572DB">
        <w:rPr>
          <w:rFonts w:ascii="Times New Roman" w:hAnsi="Times New Roman" w:cs="Times New Roman"/>
          <w:b/>
          <w:i/>
          <w:sz w:val="24"/>
          <w:szCs w:val="24"/>
        </w:rPr>
        <w:t>Родительское собрание.</w:t>
      </w:r>
      <w:r w:rsidRPr="00C572DB">
        <w:rPr>
          <w:rFonts w:ascii="Times New Roman" w:hAnsi="Times New Roman" w:cs="Times New Roman"/>
          <w:sz w:val="24"/>
          <w:szCs w:val="24"/>
        </w:rPr>
        <w:t xml:space="preserve"> Обсуждают актуальные вопросы воспитания</w:t>
      </w:r>
      <w:r w:rsidRPr="00C572DB">
        <w:rPr>
          <w:rFonts w:ascii="Times New Roman" w:hAnsi="Times New Roman" w:cs="Times New Roman"/>
          <w:spacing w:val="2"/>
          <w:sz w:val="24"/>
          <w:szCs w:val="24"/>
        </w:rPr>
        <w:t xml:space="preserve"> </w:t>
      </w:r>
      <w:r w:rsidRPr="00C572DB">
        <w:rPr>
          <w:rFonts w:ascii="Times New Roman" w:hAnsi="Times New Roman" w:cs="Times New Roman"/>
          <w:sz w:val="24"/>
          <w:szCs w:val="24"/>
        </w:rPr>
        <w:t>детей</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дошкольного</w:t>
      </w:r>
      <w:r w:rsidRPr="00C572DB">
        <w:rPr>
          <w:rFonts w:ascii="Times New Roman" w:hAnsi="Times New Roman" w:cs="Times New Roman"/>
          <w:spacing w:val="2"/>
          <w:sz w:val="24"/>
          <w:szCs w:val="24"/>
        </w:rPr>
        <w:t xml:space="preserve"> </w:t>
      </w:r>
      <w:r w:rsidRPr="00C572DB">
        <w:rPr>
          <w:rFonts w:ascii="Times New Roman" w:hAnsi="Times New Roman" w:cs="Times New Roman"/>
          <w:sz w:val="24"/>
          <w:szCs w:val="24"/>
        </w:rPr>
        <w:t>возраста.</w:t>
      </w:r>
    </w:p>
    <w:p w:rsidR="00C572DB" w:rsidRPr="00C572DB" w:rsidRDefault="00C572DB" w:rsidP="00C572DB">
      <w:pPr>
        <w:shd w:val="clear" w:color="auto" w:fill="FFFFFF"/>
        <w:jc w:val="both"/>
        <w:rPr>
          <w:rFonts w:ascii="Times New Roman" w:hAnsi="Times New Roman" w:cs="Times New Roman"/>
          <w:color w:val="000000"/>
          <w:sz w:val="24"/>
          <w:szCs w:val="24"/>
        </w:rPr>
      </w:pPr>
      <w:r w:rsidRPr="00C572DB">
        <w:rPr>
          <w:rFonts w:ascii="Times New Roman" w:hAnsi="Times New Roman" w:cs="Times New Roman"/>
          <w:b/>
          <w:i/>
          <w:color w:val="000000"/>
          <w:sz w:val="24"/>
          <w:szCs w:val="24"/>
        </w:rPr>
        <w:t>Анкетирование.</w:t>
      </w:r>
      <w:r w:rsidRPr="00C572DB">
        <w:rPr>
          <w:rFonts w:ascii="Times New Roman" w:hAnsi="Times New Roman" w:cs="Times New Roman"/>
          <w:color w:val="000000"/>
          <w:sz w:val="24"/>
          <w:szCs w:val="24"/>
        </w:rPr>
        <w:t xml:space="preserve"> Данная форма используется с целью изучения семьи, выявления образовательных потребностей и запросов родителей. Способствует установлению контактов, а также для согласования воспитательных воздействий на ребенка.</w:t>
      </w:r>
    </w:p>
    <w:p w:rsidR="00C572DB" w:rsidRPr="00C572DB" w:rsidRDefault="00C572DB" w:rsidP="00C572DB">
      <w:pPr>
        <w:shd w:val="clear" w:color="auto" w:fill="FFFFFF"/>
        <w:jc w:val="both"/>
        <w:rPr>
          <w:rFonts w:ascii="Times New Roman" w:hAnsi="Times New Roman" w:cs="Times New Roman"/>
          <w:color w:val="000000"/>
          <w:sz w:val="24"/>
          <w:szCs w:val="24"/>
        </w:rPr>
      </w:pPr>
      <w:r w:rsidRPr="00C572DB">
        <w:rPr>
          <w:rFonts w:ascii="Times New Roman" w:hAnsi="Times New Roman" w:cs="Times New Roman"/>
          <w:b/>
          <w:i/>
          <w:color w:val="000000"/>
          <w:sz w:val="24"/>
          <w:szCs w:val="24"/>
        </w:rPr>
        <w:t>Консультации.</w:t>
      </w:r>
      <w:r w:rsidRPr="00C572DB">
        <w:rPr>
          <w:rFonts w:ascii="Times New Roman" w:hAnsi="Times New Roman" w:cs="Times New Roman"/>
          <w:color w:val="000000"/>
          <w:sz w:val="24"/>
          <w:szCs w:val="24"/>
        </w:rPr>
        <w:t xml:space="preserve"> Это самая распространенная форма психолого-педагогической поддержки и просвещения родителей. Проводятся индивидуальные и групповые консультации по различным вопросам воспитания ребенка. Активно применяются консультации с использованием информационно-коммуникативных технологий.</w:t>
      </w:r>
    </w:p>
    <w:p w:rsidR="00C572DB" w:rsidRPr="00C572DB" w:rsidRDefault="00C572DB" w:rsidP="00C572DB">
      <w:pPr>
        <w:shd w:val="clear" w:color="auto" w:fill="FFFFFF"/>
        <w:jc w:val="both"/>
        <w:rPr>
          <w:rFonts w:ascii="Times New Roman" w:hAnsi="Times New Roman" w:cs="Times New Roman"/>
          <w:color w:val="000000"/>
          <w:sz w:val="24"/>
          <w:szCs w:val="24"/>
        </w:rPr>
      </w:pPr>
      <w:r w:rsidRPr="00C572DB">
        <w:rPr>
          <w:rFonts w:ascii="Times New Roman" w:hAnsi="Times New Roman" w:cs="Times New Roman"/>
          <w:b/>
          <w:i/>
          <w:color w:val="000000"/>
          <w:sz w:val="24"/>
          <w:szCs w:val="24"/>
        </w:rPr>
        <w:t>Мастер-классы</w:t>
      </w:r>
      <w:r w:rsidRPr="00C572DB">
        <w:rPr>
          <w:rFonts w:ascii="Times New Roman" w:hAnsi="Times New Roman" w:cs="Times New Roman"/>
          <w:color w:val="000000"/>
          <w:sz w:val="24"/>
          <w:szCs w:val="24"/>
        </w:rPr>
        <w:t>. Активная форма сотрудничества, посредством которой педагог знакомит                            с практическими действиями решения той или иной задачи. В результате у родителей формируются педагогические умения по различным вопросам воспитания детей.</w:t>
      </w:r>
    </w:p>
    <w:p w:rsidR="00C572DB" w:rsidRPr="00C572DB" w:rsidRDefault="00C572DB" w:rsidP="00D0501B">
      <w:pPr>
        <w:shd w:val="clear" w:color="auto" w:fill="FFFFFF"/>
        <w:spacing w:line="240" w:lineRule="auto"/>
        <w:jc w:val="both"/>
        <w:rPr>
          <w:rFonts w:ascii="Times New Roman" w:hAnsi="Times New Roman" w:cs="Times New Roman"/>
          <w:color w:val="000000"/>
          <w:sz w:val="24"/>
          <w:szCs w:val="24"/>
        </w:rPr>
      </w:pPr>
      <w:r w:rsidRPr="00C572DB">
        <w:rPr>
          <w:rFonts w:ascii="Times New Roman" w:hAnsi="Times New Roman" w:cs="Times New Roman"/>
          <w:b/>
          <w:i/>
          <w:color w:val="000000"/>
          <w:sz w:val="24"/>
          <w:szCs w:val="24"/>
        </w:rPr>
        <w:t>Экскурсии, целевые прогулки</w:t>
      </w:r>
      <w:r w:rsidRPr="00C572DB">
        <w:rPr>
          <w:rFonts w:ascii="Times New Roman" w:hAnsi="Times New Roman" w:cs="Times New Roman"/>
          <w:i/>
          <w:color w:val="000000"/>
          <w:sz w:val="24"/>
          <w:szCs w:val="24"/>
        </w:rPr>
        <w:t xml:space="preserve">: </w:t>
      </w:r>
      <w:r w:rsidRPr="00C572DB">
        <w:rPr>
          <w:rFonts w:ascii="Times New Roman" w:hAnsi="Times New Roman" w:cs="Times New Roman"/>
          <w:color w:val="000000"/>
          <w:sz w:val="24"/>
          <w:szCs w:val="24"/>
        </w:rPr>
        <w:t>Активная форма взаимодействия, которая</w:t>
      </w:r>
      <w:r w:rsidRPr="00C572DB">
        <w:rPr>
          <w:rFonts w:ascii="Times New Roman" w:hAnsi="Times New Roman" w:cs="Times New Roman"/>
          <w:i/>
          <w:color w:val="000000"/>
          <w:sz w:val="24"/>
          <w:szCs w:val="24"/>
        </w:rPr>
        <w:t xml:space="preserve"> </w:t>
      </w:r>
      <w:r w:rsidRPr="00C572DB">
        <w:rPr>
          <w:rFonts w:ascii="Times New Roman" w:hAnsi="Times New Roman" w:cs="Times New Roman"/>
          <w:color w:val="000000"/>
          <w:sz w:val="24"/>
          <w:szCs w:val="24"/>
        </w:rPr>
        <w:t xml:space="preserve">помогает дошкольнику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w:t>
      </w:r>
      <w:proofErr w:type="gramStart"/>
      <w:r w:rsidRPr="00C572DB">
        <w:rPr>
          <w:rFonts w:ascii="Times New Roman" w:hAnsi="Times New Roman" w:cs="Times New Roman"/>
          <w:color w:val="000000"/>
          <w:sz w:val="24"/>
          <w:szCs w:val="24"/>
        </w:rPr>
        <w:t>в</w:t>
      </w:r>
      <w:proofErr w:type="gramEnd"/>
      <w:r w:rsidRPr="00C572DB">
        <w:rPr>
          <w:rFonts w:ascii="Times New Roman" w:hAnsi="Times New Roman" w:cs="Times New Roman"/>
          <w:color w:val="000000"/>
          <w:sz w:val="24"/>
          <w:szCs w:val="24"/>
        </w:rPr>
        <w:t xml:space="preserve"> различных вне садовых ситуаций.</w:t>
      </w:r>
    </w:p>
    <w:p w:rsidR="00C572DB" w:rsidRPr="00C572DB" w:rsidRDefault="00C572DB" w:rsidP="00D0501B">
      <w:pPr>
        <w:shd w:val="clear" w:color="auto" w:fill="FFFFFF"/>
        <w:spacing w:line="240" w:lineRule="auto"/>
        <w:jc w:val="both"/>
        <w:rPr>
          <w:rFonts w:ascii="Times New Roman" w:hAnsi="Times New Roman" w:cs="Times New Roman"/>
          <w:color w:val="000000"/>
          <w:sz w:val="24"/>
          <w:szCs w:val="24"/>
        </w:rPr>
      </w:pPr>
      <w:r w:rsidRPr="00C572DB">
        <w:rPr>
          <w:rFonts w:ascii="Times New Roman" w:hAnsi="Times New Roman" w:cs="Times New Roman"/>
          <w:b/>
          <w:i/>
          <w:color w:val="000000"/>
          <w:sz w:val="24"/>
          <w:szCs w:val="24"/>
        </w:rPr>
        <w:t>Родительская почта</w:t>
      </w:r>
      <w:r w:rsidRPr="00C572DB">
        <w:rPr>
          <w:rFonts w:ascii="Times New Roman" w:hAnsi="Times New Roman" w:cs="Times New Roman"/>
          <w:i/>
          <w:color w:val="000000"/>
          <w:sz w:val="24"/>
          <w:szCs w:val="24"/>
        </w:rPr>
        <w:t>.</w:t>
      </w:r>
      <w:r w:rsidRPr="00C572DB">
        <w:rPr>
          <w:rFonts w:ascii="Times New Roman" w:hAnsi="Times New Roman" w:cs="Times New Roman"/>
          <w:color w:val="000000"/>
          <w:sz w:val="24"/>
          <w:szCs w:val="24"/>
        </w:rPr>
        <w:t xml:space="preserve"> В детском саду организована дистанционная форма сотрудничества ДОУ    с родителями. Взаимодействие происходит в социальных сетях, через мессенджеры. Такая форма общения позволяет родителям уточнить различные вопросы, пополнить педагогические знания, обсудить проблемы.</w:t>
      </w:r>
    </w:p>
    <w:p w:rsidR="00C572DB" w:rsidRPr="00C572DB" w:rsidRDefault="00C572DB" w:rsidP="00CB00D4">
      <w:pPr>
        <w:pStyle w:val="a5"/>
        <w:tabs>
          <w:tab w:val="left" w:pos="567"/>
        </w:tabs>
        <w:ind w:right="172"/>
        <w:jc w:val="center"/>
        <w:rPr>
          <w:rFonts w:ascii="Times New Roman" w:hAnsi="Times New Roman" w:cs="Times New Roman"/>
          <w:b/>
          <w:sz w:val="24"/>
          <w:szCs w:val="24"/>
        </w:rPr>
      </w:pPr>
      <w:r w:rsidRPr="00C572DB">
        <w:rPr>
          <w:rFonts w:ascii="Times New Roman" w:hAnsi="Times New Roman" w:cs="Times New Roman"/>
          <w:b/>
          <w:sz w:val="24"/>
          <w:szCs w:val="24"/>
        </w:rPr>
        <w:t>Индивидуальные</w:t>
      </w:r>
      <w:r w:rsidRPr="00C572DB">
        <w:rPr>
          <w:rFonts w:ascii="Times New Roman" w:hAnsi="Times New Roman" w:cs="Times New Roman"/>
          <w:b/>
          <w:spacing w:val="-7"/>
          <w:sz w:val="24"/>
          <w:szCs w:val="24"/>
        </w:rPr>
        <w:t xml:space="preserve"> </w:t>
      </w:r>
      <w:r w:rsidRPr="00C572DB">
        <w:rPr>
          <w:rFonts w:ascii="Times New Roman" w:hAnsi="Times New Roman" w:cs="Times New Roman"/>
          <w:b/>
          <w:sz w:val="24"/>
          <w:szCs w:val="24"/>
        </w:rPr>
        <w:t>формы</w:t>
      </w:r>
      <w:r w:rsidRPr="00C572DB">
        <w:rPr>
          <w:rFonts w:ascii="Times New Roman" w:hAnsi="Times New Roman" w:cs="Times New Roman"/>
          <w:b/>
          <w:spacing w:val="-4"/>
          <w:sz w:val="24"/>
          <w:szCs w:val="24"/>
        </w:rPr>
        <w:t xml:space="preserve"> </w:t>
      </w:r>
      <w:r w:rsidRPr="00C572DB">
        <w:rPr>
          <w:rFonts w:ascii="Times New Roman" w:hAnsi="Times New Roman" w:cs="Times New Roman"/>
          <w:b/>
          <w:sz w:val="24"/>
          <w:szCs w:val="24"/>
        </w:rPr>
        <w:t>работы:</w:t>
      </w:r>
    </w:p>
    <w:p w:rsidR="00C572DB" w:rsidRPr="00C572DB" w:rsidRDefault="00C572DB" w:rsidP="00C572DB">
      <w:pPr>
        <w:tabs>
          <w:tab w:val="left" w:pos="567"/>
        </w:tabs>
        <w:ind w:right="172"/>
        <w:jc w:val="both"/>
        <w:rPr>
          <w:rFonts w:ascii="Times New Roman" w:hAnsi="Times New Roman" w:cs="Times New Roman"/>
          <w:sz w:val="24"/>
          <w:szCs w:val="24"/>
        </w:rPr>
      </w:pPr>
      <w:r w:rsidRPr="00C572DB">
        <w:rPr>
          <w:rFonts w:ascii="Times New Roman" w:hAnsi="Times New Roman" w:cs="Times New Roman"/>
          <w:b/>
          <w:i/>
          <w:sz w:val="24"/>
          <w:szCs w:val="24"/>
        </w:rPr>
        <w:t>Работа специалистов:</w:t>
      </w:r>
      <w:r w:rsidRPr="00C572DB">
        <w:rPr>
          <w:rFonts w:ascii="Times New Roman" w:hAnsi="Times New Roman" w:cs="Times New Roman"/>
          <w:sz w:val="24"/>
          <w:szCs w:val="24"/>
        </w:rPr>
        <w:t xml:space="preserve"> Взаимодействие с родителями</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для решения проблемных</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ситуаций,</w:t>
      </w:r>
      <w:r w:rsidRPr="00C572DB">
        <w:rPr>
          <w:rFonts w:ascii="Times New Roman" w:hAnsi="Times New Roman" w:cs="Times New Roman"/>
          <w:spacing w:val="3"/>
          <w:sz w:val="24"/>
          <w:szCs w:val="24"/>
        </w:rPr>
        <w:t xml:space="preserve"> </w:t>
      </w:r>
      <w:r w:rsidRPr="00C572DB">
        <w:rPr>
          <w:rFonts w:ascii="Times New Roman" w:hAnsi="Times New Roman" w:cs="Times New Roman"/>
          <w:sz w:val="24"/>
          <w:szCs w:val="24"/>
        </w:rPr>
        <w:t>связанных</w:t>
      </w:r>
      <w:r w:rsidRPr="00C572DB">
        <w:rPr>
          <w:rFonts w:ascii="Times New Roman" w:hAnsi="Times New Roman" w:cs="Times New Roman"/>
          <w:spacing w:val="-5"/>
          <w:sz w:val="24"/>
          <w:szCs w:val="24"/>
        </w:rPr>
        <w:t xml:space="preserve"> </w:t>
      </w:r>
      <w:r w:rsidRPr="00C572DB">
        <w:rPr>
          <w:rFonts w:ascii="Times New Roman" w:hAnsi="Times New Roman" w:cs="Times New Roman"/>
          <w:sz w:val="24"/>
          <w:szCs w:val="24"/>
        </w:rPr>
        <w:t>с</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воспитанием</w:t>
      </w:r>
      <w:r w:rsidRPr="00C572DB">
        <w:rPr>
          <w:rFonts w:ascii="Times New Roman" w:hAnsi="Times New Roman" w:cs="Times New Roman"/>
          <w:spacing w:val="-2"/>
          <w:sz w:val="24"/>
          <w:szCs w:val="24"/>
        </w:rPr>
        <w:t xml:space="preserve"> </w:t>
      </w:r>
      <w:r w:rsidRPr="00C572DB">
        <w:rPr>
          <w:rFonts w:ascii="Times New Roman" w:hAnsi="Times New Roman" w:cs="Times New Roman"/>
          <w:sz w:val="24"/>
          <w:szCs w:val="24"/>
        </w:rPr>
        <w:t>ребенка дошкольного возраста.</w:t>
      </w:r>
    </w:p>
    <w:p w:rsidR="00C572DB" w:rsidRPr="00C572DB" w:rsidRDefault="00C572DB" w:rsidP="00C572DB">
      <w:pPr>
        <w:tabs>
          <w:tab w:val="left" w:pos="567"/>
        </w:tabs>
        <w:ind w:right="172"/>
        <w:jc w:val="both"/>
        <w:rPr>
          <w:rFonts w:ascii="Times New Roman" w:hAnsi="Times New Roman" w:cs="Times New Roman"/>
          <w:sz w:val="24"/>
          <w:szCs w:val="24"/>
        </w:rPr>
      </w:pPr>
      <w:r w:rsidRPr="00C572DB">
        <w:rPr>
          <w:rFonts w:ascii="Times New Roman" w:hAnsi="Times New Roman" w:cs="Times New Roman"/>
          <w:b/>
          <w:i/>
          <w:sz w:val="24"/>
          <w:szCs w:val="24"/>
        </w:rPr>
        <w:t>Индивидуальное</w:t>
      </w:r>
      <w:r w:rsidRPr="00C572DB">
        <w:rPr>
          <w:rFonts w:ascii="Times New Roman" w:hAnsi="Times New Roman" w:cs="Times New Roman"/>
          <w:b/>
          <w:i/>
          <w:spacing w:val="1"/>
          <w:sz w:val="24"/>
          <w:szCs w:val="24"/>
        </w:rPr>
        <w:t xml:space="preserve"> </w:t>
      </w:r>
      <w:r w:rsidRPr="00C572DB">
        <w:rPr>
          <w:rFonts w:ascii="Times New Roman" w:hAnsi="Times New Roman" w:cs="Times New Roman"/>
          <w:b/>
          <w:i/>
          <w:sz w:val="24"/>
          <w:szCs w:val="24"/>
        </w:rPr>
        <w:t>консультирование</w:t>
      </w:r>
      <w:r w:rsidRPr="00C572DB">
        <w:rPr>
          <w:rFonts w:ascii="Times New Roman" w:hAnsi="Times New Roman" w:cs="Times New Roman"/>
          <w:b/>
          <w:sz w:val="24"/>
          <w:szCs w:val="24"/>
        </w:rPr>
        <w:t>:</w:t>
      </w:r>
      <w:r w:rsidRPr="00C572DB">
        <w:rPr>
          <w:rFonts w:ascii="Times New Roman" w:hAnsi="Times New Roman" w:cs="Times New Roman"/>
          <w:sz w:val="24"/>
          <w:szCs w:val="24"/>
        </w:rPr>
        <w:t xml:space="preserve"> Взаимодействие с родителями</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(законных</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представителей)</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c</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целью</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координации</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воспитательных</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усилий</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педагогического</w:t>
      </w:r>
      <w:r w:rsidRPr="00C572DB">
        <w:rPr>
          <w:rFonts w:ascii="Times New Roman" w:hAnsi="Times New Roman" w:cs="Times New Roman"/>
          <w:spacing w:val="2"/>
          <w:sz w:val="24"/>
          <w:szCs w:val="24"/>
        </w:rPr>
        <w:t xml:space="preserve"> </w:t>
      </w:r>
      <w:r w:rsidRPr="00C572DB">
        <w:rPr>
          <w:rFonts w:ascii="Times New Roman" w:hAnsi="Times New Roman" w:cs="Times New Roman"/>
          <w:sz w:val="24"/>
          <w:szCs w:val="24"/>
        </w:rPr>
        <w:t>коллектива и</w:t>
      </w:r>
      <w:r w:rsidRPr="00C572DB">
        <w:rPr>
          <w:rFonts w:ascii="Times New Roman" w:hAnsi="Times New Roman" w:cs="Times New Roman"/>
          <w:spacing w:val="-3"/>
          <w:sz w:val="24"/>
          <w:szCs w:val="24"/>
        </w:rPr>
        <w:t xml:space="preserve"> </w:t>
      </w:r>
      <w:r w:rsidRPr="00C572DB">
        <w:rPr>
          <w:rFonts w:ascii="Times New Roman" w:hAnsi="Times New Roman" w:cs="Times New Roman"/>
          <w:sz w:val="24"/>
          <w:szCs w:val="24"/>
        </w:rPr>
        <w:t>семьи.</w:t>
      </w:r>
    </w:p>
    <w:p w:rsidR="00C572DB" w:rsidRPr="00C572DB" w:rsidRDefault="00C572DB" w:rsidP="00C572DB">
      <w:pPr>
        <w:pStyle w:val="a5"/>
        <w:ind w:right="223"/>
        <w:jc w:val="both"/>
        <w:rPr>
          <w:rFonts w:ascii="Times New Roman" w:hAnsi="Times New Roman" w:cs="Times New Roman"/>
          <w:sz w:val="24"/>
          <w:szCs w:val="24"/>
        </w:rPr>
      </w:pPr>
      <w:r w:rsidRPr="00C572DB">
        <w:rPr>
          <w:rFonts w:ascii="Times New Roman" w:hAnsi="Times New Roman" w:cs="Times New Roman"/>
          <w:sz w:val="24"/>
          <w:szCs w:val="24"/>
        </w:rPr>
        <w:t xml:space="preserve">         Для</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ознакомления</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родителей</w:t>
      </w:r>
      <w:r w:rsidRPr="00C572DB">
        <w:rPr>
          <w:rFonts w:ascii="Times New Roman" w:hAnsi="Times New Roman" w:cs="Times New Roman"/>
          <w:i/>
          <w:spacing w:val="1"/>
          <w:sz w:val="24"/>
          <w:szCs w:val="24"/>
        </w:rPr>
        <w:t xml:space="preserve"> </w:t>
      </w:r>
      <w:r w:rsidRPr="00C572DB">
        <w:rPr>
          <w:rFonts w:ascii="Times New Roman" w:hAnsi="Times New Roman" w:cs="Times New Roman"/>
          <w:sz w:val="24"/>
          <w:szCs w:val="24"/>
        </w:rPr>
        <w:t>воспитанников</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с</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информацией</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об</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организации</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образовательного</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процесса в каждой группе оформлен уголок «Для Вас, родители!», где размещается необходимая</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 xml:space="preserve">информация о пребывании ребенка в ДОУ. С помощью </w:t>
      </w:r>
      <w:r w:rsidRPr="00C572DB">
        <w:rPr>
          <w:rFonts w:ascii="Times New Roman" w:hAnsi="Times New Roman" w:cs="Times New Roman"/>
          <w:sz w:val="24"/>
          <w:szCs w:val="24"/>
        </w:rPr>
        <w:lastRenderedPageBreak/>
        <w:t>технических средств (фото и видео материалы) происходит сбор информации, накопление и</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демонстрация на различных мероприятиях. Наиболее важная информация размещается на общем</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информационном стенде.</w:t>
      </w:r>
    </w:p>
    <w:p w:rsidR="00C572DB" w:rsidRPr="00C572DB" w:rsidRDefault="00C572DB" w:rsidP="00C572DB">
      <w:pPr>
        <w:rPr>
          <w:rFonts w:ascii="Times New Roman" w:hAnsi="Times New Roman" w:cs="Times New Roman"/>
          <w:sz w:val="24"/>
          <w:szCs w:val="24"/>
        </w:rPr>
      </w:pPr>
    </w:p>
    <w:p w:rsidR="00C572DB" w:rsidRPr="00D0501B" w:rsidRDefault="00C572DB" w:rsidP="00C572DB">
      <w:pPr>
        <w:pStyle w:val="1"/>
        <w:spacing w:before="63"/>
        <w:ind w:left="1970" w:right="1966"/>
        <w:jc w:val="center"/>
        <w:rPr>
          <w:rFonts w:ascii="Times New Roman" w:hAnsi="Times New Roman" w:cs="Times New Roman"/>
          <w:b/>
          <w:color w:val="auto"/>
          <w:sz w:val="24"/>
          <w:szCs w:val="24"/>
        </w:rPr>
      </w:pPr>
      <w:r w:rsidRPr="00D0501B">
        <w:rPr>
          <w:rFonts w:ascii="Times New Roman" w:hAnsi="Times New Roman" w:cs="Times New Roman"/>
          <w:b/>
          <w:color w:val="auto"/>
          <w:sz w:val="24"/>
          <w:szCs w:val="24"/>
        </w:rPr>
        <w:t>Раздел</w:t>
      </w:r>
      <w:r w:rsidRPr="00D0501B">
        <w:rPr>
          <w:rFonts w:ascii="Times New Roman" w:hAnsi="Times New Roman" w:cs="Times New Roman"/>
          <w:b/>
          <w:color w:val="auto"/>
          <w:spacing w:val="-4"/>
          <w:sz w:val="24"/>
          <w:szCs w:val="24"/>
        </w:rPr>
        <w:t xml:space="preserve"> </w:t>
      </w:r>
      <w:r w:rsidRPr="00D0501B">
        <w:rPr>
          <w:rFonts w:ascii="Times New Roman" w:hAnsi="Times New Roman" w:cs="Times New Roman"/>
          <w:b/>
          <w:color w:val="auto"/>
          <w:sz w:val="24"/>
          <w:szCs w:val="24"/>
        </w:rPr>
        <w:t>III.</w:t>
      </w:r>
      <w:r w:rsidRPr="00D0501B">
        <w:rPr>
          <w:rFonts w:ascii="Times New Roman" w:hAnsi="Times New Roman" w:cs="Times New Roman"/>
          <w:b/>
          <w:color w:val="auto"/>
          <w:spacing w:val="-2"/>
          <w:sz w:val="24"/>
          <w:szCs w:val="24"/>
        </w:rPr>
        <w:t xml:space="preserve"> </w:t>
      </w:r>
      <w:r w:rsidRPr="00D0501B">
        <w:rPr>
          <w:rFonts w:ascii="Times New Roman" w:hAnsi="Times New Roman" w:cs="Times New Roman"/>
          <w:b/>
          <w:color w:val="auto"/>
          <w:sz w:val="24"/>
          <w:szCs w:val="24"/>
        </w:rPr>
        <w:t>Организационный</w:t>
      </w:r>
    </w:p>
    <w:p w:rsidR="00C572DB" w:rsidRPr="00C572DB" w:rsidRDefault="00C572DB" w:rsidP="00AA4C5A">
      <w:pPr>
        <w:pStyle w:val="a3"/>
        <w:widowControl w:val="0"/>
        <w:numPr>
          <w:ilvl w:val="1"/>
          <w:numId w:val="48"/>
        </w:numPr>
        <w:autoSpaceDE w:val="0"/>
        <w:autoSpaceDN w:val="0"/>
        <w:spacing w:before="48" w:after="0" w:line="240" w:lineRule="auto"/>
        <w:ind w:hanging="529"/>
        <w:contextualSpacing w:val="0"/>
        <w:jc w:val="left"/>
        <w:rPr>
          <w:rFonts w:ascii="Times New Roman" w:hAnsi="Times New Roman"/>
          <w:b/>
          <w:sz w:val="24"/>
          <w:szCs w:val="24"/>
        </w:rPr>
      </w:pPr>
      <w:r w:rsidRPr="00C572DB">
        <w:rPr>
          <w:rFonts w:ascii="Times New Roman" w:hAnsi="Times New Roman"/>
          <w:b/>
          <w:sz w:val="24"/>
          <w:szCs w:val="24"/>
        </w:rPr>
        <w:t>Общие</w:t>
      </w:r>
      <w:r w:rsidRPr="00C572DB">
        <w:rPr>
          <w:rFonts w:ascii="Times New Roman" w:hAnsi="Times New Roman"/>
          <w:b/>
          <w:spacing w:val="-5"/>
          <w:sz w:val="24"/>
          <w:szCs w:val="24"/>
        </w:rPr>
        <w:t xml:space="preserve"> </w:t>
      </w:r>
      <w:r w:rsidRPr="00C572DB">
        <w:rPr>
          <w:rFonts w:ascii="Times New Roman" w:hAnsi="Times New Roman"/>
          <w:b/>
          <w:sz w:val="24"/>
          <w:szCs w:val="24"/>
        </w:rPr>
        <w:t>требования</w:t>
      </w:r>
      <w:r w:rsidRPr="00C572DB">
        <w:rPr>
          <w:rFonts w:ascii="Times New Roman" w:hAnsi="Times New Roman"/>
          <w:b/>
          <w:spacing w:val="-4"/>
          <w:sz w:val="24"/>
          <w:szCs w:val="24"/>
        </w:rPr>
        <w:t xml:space="preserve"> </w:t>
      </w:r>
      <w:r w:rsidRPr="00C572DB">
        <w:rPr>
          <w:rFonts w:ascii="Times New Roman" w:hAnsi="Times New Roman"/>
          <w:b/>
          <w:sz w:val="24"/>
          <w:szCs w:val="24"/>
        </w:rPr>
        <w:t>к</w:t>
      </w:r>
      <w:r w:rsidRPr="00C572DB">
        <w:rPr>
          <w:rFonts w:ascii="Times New Roman" w:hAnsi="Times New Roman"/>
          <w:b/>
          <w:spacing w:val="-5"/>
          <w:sz w:val="24"/>
          <w:szCs w:val="24"/>
        </w:rPr>
        <w:t xml:space="preserve"> </w:t>
      </w:r>
      <w:r w:rsidRPr="00C572DB">
        <w:rPr>
          <w:rFonts w:ascii="Times New Roman" w:hAnsi="Times New Roman"/>
          <w:b/>
          <w:sz w:val="24"/>
          <w:szCs w:val="24"/>
        </w:rPr>
        <w:t>условиям</w:t>
      </w:r>
      <w:r w:rsidRPr="00C572DB">
        <w:rPr>
          <w:rFonts w:ascii="Times New Roman" w:hAnsi="Times New Roman"/>
          <w:b/>
          <w:spacing w:val="-5"/>
          <w:sz w:val="24"/>
          <w:szCs w:val="24"/>
        </w:rPr>
        <w:t xml:space="preserve"> </w:t>
      </w:r>
      <w:r w:rsidRPr="00C572DB">
        <w:rPr>
          <w:rFonts w:ascii="Times New Roman" w:hAnsi="Times New Roman"/>
          <w:b/>
          <w:sz w:val="24"/>
          <w:szCs w:val="24"/>
        </w:rPr>
        <w:t>реализации</w:t>
      </w:r>
      <w:r w:rsidRPr="00C572DB">
        <w:rPr>
          <w:rFonts w:ascii="Times New Roman" w:hAnsi="Times New Roman"/>
          <w:b/>
          <w:spacing w:val="-3"/>
          <w:sz w:val="24"/>
          <w:szCs w:val="24"/>
        </w:rPr>
        <w:t xml:space="preserve"> </w:t>
      </w:r>
      <w:r w:rsidRPr="00C572DB">
        <w:rPr>
          <w:rFonts w:ascii="Times New Roman" w:hAnsi="Times New Roman"/>
          <w:b/>
          <w:sz w:val="24"/>
          <w:szCs w:val="24"/>
        </w:rPr>
        <w:t>Программы</w:t>
      </w:r>
      <w:r w:rsidRPr="00C572DB">
        <w:rPr>
          <w:rFonts w:ascii="Times New Roman" w:hAnsi="Times New Roman"/>
          <w:b/>
          <w:spacing w:val="-3"/>
          <w:sz w:val="24"/>
          <w:szCs w:val="24"/>
        </w:rPr>
        <w:t xml:space="preserve"> </w:t>
      </w:r>
      <w:r w:rsidRPr="00C572DB">
        <w:rPr>
          <w:rFonts w:ascii="Times New Roman" w:hAnsi="Times New Roman"/>
          <w:b/>
          <w:sz w:val="24"/>
          <w:szCs w:val="24"/>
        </w:rPr>
        <w:t>воспитания</w:t>
      </w:r>
    </w:p>
    <w:p w:rsidR="00C572DB" w:rsidRPr="00C572DB" w:rsidRDefault="00C572DB" w:rsidP="00C572DB">
      <w:pPr>
        <w:pStyle w:val="a3"/>
        <w:spacing w:before="48"/>
        <w:ind w:left="1380"/>
        <w:rPr>
          <w:rFonts w:ascii="Times New Roman" w:hAnsi="Times New Roman"/>
          <w:b/>
          <w:sz w:val="24"/>
          <w:szCs w:val="24"/>
        </w:rPr>
      </w:pPr>
    </w:p>
    <w:p w:rsidR="00C572DB" w:rsidRPr="00C572DB" w:rsidRDefault="00C572DB" w:rsidP="00C572DB">
      <w:pPr>
        <w:shd w:val="clear" w:color="auto" w:fill="FFFFFF"/>
        <w:jc w:val="both"/>
        <w:rPr>
          <w:rFonts w:ascii="Times New Roman" w:hAnsi="Times New Roman" w:cs="Times New Roman"/>
          <w:color w:val="000000"/>
          <w:sz w:val="24"/>
          <w:szCs w:val="24"/>
        </w:rPr>
      </w:pPr>
      <w:r w:rsidRPr="00C572DB">
        <w:rPr>
          <w:rFonts w:ascii="Times New Roman" w:hAnsi="Times New Roman" w:cs="Times New Roman"/>
          <w:color w:val="000000"/>
          <w:sz w:val="24"/>
          <w:szCs w:val="24"/>
        </w:rPr>
        <w:t>Программа воспитания обеспечивает формирование социокультурного воспитательного пространства при соблюдении условий ее реализации, включающих:</w:t>
      </w:r>
    </w:p>
    <w:p w:rsidR="00C572DB" w:rsidRPr="00C572DB" w:rsidRDefault="00C572DB" w:rsidP="00C572DB">
      <w:pPr>
        <w:shd w:val="clear" w:color="auto" w:fill="FFFFFF"/>
        <w:ind w:firstLine="567"/>
        <w:jc w:val="both"/>
        <w:rPr>
          <w:rFonts w:ascii="Times New Roman" w:hAnsi="Times New Roman" w:cs="Times New Roman"/>
          <w:color w:val="000000"/>
          <w:sz w:val="24"/>
          <w:szCs w:val="24"/>
        </w:rPr>
      </w:pPr>
      <w:r w:rsidRPr="00C572DB">
        <w:rPr>
          <w:rFonts w:ascii="Times New Roman" w:hAnsi="Times New Roman" w:cs="Times New Roman"/>
          <w:color w:val="000000"/>
          <w:sz w:val="24"/>
          <w:szCs w:val="24"/>
        </w:rPr>
        <w:sym w:font="Symbol" w:char="F02D"/>
      </w:r>
      <w:r w:rsidRPr="00C572DB">
        <w:rPr>
          <w:rFonts w:ascii="Times New Roman" w:hAnsi="Times New Roman" w:cs="Times New Roman"/>
          <w:color w:val="000000"/>
          <w:sz w:val="24"/>
          <w:szCs w:val="24"/>
        </w:rPr>
        <w:t xml:space="preserve"> обеспечение воспитывающей личностно развивающей предметно-пространственной среды;</w:t>
      </w:r>
    </w:p>
    <w:p w:rsidR="00C572DB" w:rsidRPr="00C572DB" w:rsidRDefault="00C572DB" w:rsidP="00C572DB">
      <w:pPr>
        <w:shd w:val="clear" w:color="auto" w:fill="FFFFFF"/>
        <w:ind w:firstLine="567"/>
        <w:jc w:val="both"/>
        <w:rPr>
          <w:rFonts w:ascii="Times New Roman" w:hAnsi="Times New Roman" w:cs="Times New Roman"/>
          <w:color w:val="000000"/>
          <w:sz w:val="24"/>
          <w:szCs w:val="24"/>
        </w:rPr>
      </w:pPr>
      <w:r w:rsidRPr="00C572DB">
        <w:rPr>
          <w:rFonts w:ascii="Times New Roman" w:hAnsi="Times New Roman" w:cs="Times New Roman"/>
          <w:color w:val="000000"/>
          <w:sz w:val="24"/>
          <w:szCs w:val="24"/>
        </w:rPr>
        <w:sym w:font="Symbol" w:char="F02D"/>
      </w:r>
      <w:r w:rsidRPr="00C572DB">
        <w:rPr>
          <w:rFonts w:ascii="Times New Roman" w:hAnsi="Times New Roman" w:cs="Times New Roman"/>
          <w:color w:val="000000"/>
          <w:sz w:val="24"/>
          <w:szCs w:val="24"/>
        </w:rPr>
        <w:t xml:space="preserve"> оказание психолого-педагогической помощи, консультирование и поддержка родителей (законных представителей) по вопросам воспитания;</w:t>
      </w:r>
    </w:p>
    <w:p w:rsidR="00C572DB" w:rsidRPr="00C572DB" w:rsidRDefault="00C572DB" w:rsidP="00C572DB">
      <w:pPr>
        <w:shd w:val="clear" w:color="auto" w:fill="FFFFFF"/>
        <w:ind w:firstLine="567"/>
        <w:jc w:val="both"/>
        <w:rPr>
          <w:rFonts w:ascii="Times New Roman" w:hAnsi="Times New Roman" w:cs="Times New Roman"/>
          <w:color w:val="000000"/>
          <w:sz w:val="24"/>
          <w:szCs w:val="24"/>
        </w:rPr>
      </w:pPr>
      <w:r w:rsidRPr="00C572DB">
        <w:rPr>
          <w:rFonts w:ascii="Times New Roman" w:hAnsi="Times New Roman" w:cs="Times New Roman"/>
          <w:color w:val="000000"/>
          <w:sz w:val="24"/>
          <w:szCs w:val="24"/>
        </w:rPr>
        <w:sym w:font="Symbol" w:char="F02D"/>
      </w:r>
      <w:r w:rsidRPr="00C572DB">
        <w:rPr>
          <w:rFonts w:ascii="Times New Roman" w:hAnsi="Times New Roman" w:cs="Times New Roman"/>
          <w:color w:val="000000"/>
          <w:sz w:val="24"/>
          <w:szCs w:val="24"/>
        </w:rPr>
        <w:t xml:space="preserve"> создание уклада ДОУ, отражающего сформированность в ней готовности всех участников образовательного процесса руководствоваться едиными принципами и регулярно воспроизводить наиболее ценные для нее воспитательно значимые виды совместной деятельности. </w:t>
      </w:r>
    </w:p>
    <w:p w:rsidR="00C572DB" w:rsidRPr="00C572DB" w:rsidRDefault="00C572DB" w:rsidP="00C572DB">
      <w:pPr>
        <w:pStyle w:val="a5"/>
        <w:spacing w:before="47"/>
        <w:ind w:right="222" w:firstLine="567"/>
        <w:jc w:val="both"/>
        <w:rPr>
          <w:rFonts w:ascii="Times New Roman" w:hAnsi="Times New Roman" w:cs="Times New Roman"/>
          <w:sz w:val="24"/>
          <w:szCs w:val="24"/>
        </w:rPr>
      </w:pPr>
      <w:r w:rsidRPr="00C572DB">
        <w:rPr>
          <w:rFonts w:ascii="Times New Roman" w:hAnsi="Times New Roman" w:cs="Times New Roman"/>
          <w:sz w:val="24"/>
          <w:szCs w:val="24"/>
        </w:rPr>
        <w:t>Уклад</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дошкольного образовательного учреждения</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направлен</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на</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сохранение</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преемственности</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принципов</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воспитания</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при</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переходе</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с</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уровня</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дошкольного образования</w:t>
      </w:r>
      <w:r w:rsidRPr="00C572DB">
        <w:rPr>
          <w:rFonts w:ascii="Times New Roman" w:hAnsi="Times New Roman" w:cs="Times New Roman"/>
          <w:spacing w:val="3"/>
          <w:sz w:val="24"/>
          <w:szCs w:val="24"/>
        </w:rPr>
        <w:t xml:space="preserve"> </w:t>
      </w:r>
      <w:r w:rsidRPr="00C572DB">
        <w:rPr>
          <w:rFonts w:ascii="Times New Roman" w:hAnsi="Times New Roman" w:cs="Times New Roman"/>
          <w:sz w:val="24"/>
          <w:szCs w:val="24"/>
        </w:rPr>
        <w:t>на</w:t>
      </w:r>
      <w:r w:rsidRPr="00C572DB">
        <w:rPr>
          <w:rFonts w:ascii="Times New Roman" w:hAnsi="Times New Roman" w:cs="Times New Roman"/>
          <w:spacing w:val="-2"/>
          <w:sz w:val="24"/>
          <w:szCs w:val="24"/>
        </w:rPr>
        <w:t xml:space="preserve"> </w:t>
      </w:r>
      <w:r w:rsidRPr="00C572DB">
        <w:rPr>
          <w:rFonts w:ascii="Times New Roman" w:hAnsi="Times New Roman" w:cs="Times New Roman"/>
          <w:sz w:val="24"/>
          <w:szCs w:val="24"/>
        </w:rPr>
        <w:t>уровень начального общего</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образования:</w:t>
      </w:r>
    </w:p>
    <w:p w:rsidR="00C572DB" w:rsidRPr="00C572DB" w:rsidRDefault="00C572DB" w:rsidP="00C572DB">
      <w:pPr>
        <w:pStyle w:val="a5"/>
        <w:spacing w:before="47"/>
        <w:ind w:right="222" w:firstLine="567"/>
        <w:jc w:val="both"/>
        <w:rPr>
          <w:rFonts w:ascii="Times New Roman" w:hAnsi="Times New Roman" w:cs="Times New Roman"/>
          <w:sz w:val="24"/>
          <w:szCs w:val="24"/>
        </w:rPr>
      </w:pPr>
      <w:r w:rsidRPr="00C572DB">
        <w:rPr>
          <w:rFonts w:ascii="Times New Roman" w:hAnsi="Times New Roman" w:cs="Times New Roman"/>
          <w:sz w:val="24"/>
          <w:szCs w:val="24"/>
        </w:rPr>
        <w:t>Уклад</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дошкольного образовательного учреждения</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направлен</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на</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сохранение</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преемственности</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принципов</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воспитания</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при</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переходе</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с</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уровня</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дошкольного образования</w:t>
      </w:r>
      <w:r w:rsidRPr="00C572DB">
        <w:rPr>
          <w:rFonts w:ascii="Times New Roman" w:hAnsi="Times New Roman" w:cs="Times New Roman"/>
          <w:spacing w:val="3"/>
          <w:sz w:val="24"/>
          <w:szCs w:val="24"/>
        </w:rPr>
        <w:t xml:space="preserve"> </w:t>
      </w:r>
      <w:r w:rsidRPr="00C572DB">
        <w:rPr>
          <w:rFonts w:ascii="Times New Roman" w:hAnsi="Times New Roman" w:cs="Times New Roman"/>
          <w:sz w:val="24"/>
          <w:szCs w:val="24"/>
        </w:rPr>
        <w:t>на</w:t>
      </w:r>
      <w:r w:rsidRPr="00C572DB">
        <w:rPr>
          <w:rFonts w:ascii="Times New Roman" w:hAnsi="Times New Roman" w:cs="Times New Roman"/>
          <w:spacing w:val="-2"/>
          <w:sz w:val="24"/>
          <w:szCs w:val="24"/>
        </w:rPr>
        <w:t xml:space="preserve"> </w:t>
      </w:r>
      <w:r w:rsidRPr="00C572DB">
        <w:rPr>
          <w:rFonts w:ascii="Times New Roman" w:hAnsi="Times New Roman" w:cs="Times New Roman"/>
          <w:sz w:val="24"/>
          <w:szCs w:val="24"/>
        </w:rPr>
        <w:t>уровень начального общего</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образования:</w:t>
      </w:r>
    </w:p>
    <w:p w:rsidR="00C572DB" w:rsidRPr="00C572DB" w:rsidRDefault="00C572DB" w:rsidP="00C572DB">
      <w:pPr>
        <w:shd w:val="clear" w:color="auto" w:fill="FFFFFF"/>
        <w:ind w:firstLine="567"/>
        <w:jc w:val="both"/>
        <w:rPr>
          <w:rFonts w:ascii="Times New Roman" w:hAnsi="Times New Roman" w:cs="Times New Roman"/>
          <w:color w:val="000000"/>
          <w:sz w:val="24"/>
          <w:szCs w:val="24"/>
        </w:rPr>
      </w:pPr>
      <w:r w:rsidRPr="00C572DB">
        <w:rPr>
          <w:rFonts w:ascii="Times New Roman" w:hAnsi="Times New Roman" w:cs="Times New Roman"/>
          <w:color w:val="000000"/>
          <w:sz w:val="24"/>
          <w:szCs w:val="24"/>
        </w:rPr>
        <w:sym w:font="Symbol" w:char="F02D"/>
      </w:r>
      <w:r w:rsidRPr="00C572DB">
        <w:rPr>
          <w:rFonts w:ascii="Times New Roman" w:hAnsi="Times New Roman" w:cs="Times New Roman"/>
          <w:color w:val="000000"/>
          <w:sz w:val="24"/>
          <w:szCs w:val="24"/>
        </w:rPr>
        <w:t xml:space="preserve"> современный уровень материально-технического обеспечения Программы воспитания, обеспеченности методическими материалами и средствами обучения и воспитания;</w:t>
      </w:r>
    </w:p>
    <w:p w:rsidR="00C572DB" w:rsidRPr="00C572DB" w:rsidRDefault="00C572DB" w:rsidP="00C572DB">
      <w:pPr>
        <w:shd w:val="clear" w:color="auto" w:fill="FFFFFF"/>
        <w:ind w:firstLine="567"/>
        <w:jc w:val="both"/>
        <w:rPr>
          <w:rFonts w:ascii="Times New Roman" w:hAnsi="Times New Roman" w:cs="Times New Roman"/>
          <w:color w:val="000000"/>
          <w:sz w:val="24"/>
          <w:szCs w:val="24"/>
        </w:rPr>
      </w:pPr>
      <w:r w:rsidRPr="00C572DB">
        <w:rPr>
          <w:rFonts w:ascii="Times New Roman" w:hAnsi="Times New Roman" w:cs="Times New Roman"/>
          <w:color w:val="000000"/>
          <w:sz w:val="24"/>
          <w:szCs w:val="24"/>
        </w:rPr>
        <w:sym w:font="Symbol" w:char="F02D"/>
      </w:r>
      <w:r w:rsidRPr="00C572DB">
        <w:rPr>
          <w:rFonts w:ascii="Times New Roman" w:hAnsi="Times New Roman" w:cs="Times New Roman"/>
          <w:color w:val="000000"/>
          <w:sz w:val="24"/>
          <w:szCs w:val="24"/>
        </w:rPr>
        <w:t xml:space="preserve"> наличие профессиональных кадров и готовность педагогического коллектива к достижению целевых ориентиров Программы воспитания;</w:t>
      </w:r>
    </w:p>
    <w:p w:rsidR="00C572DB" w:rsidRPr="00C572DB" w:rsidRDefault="00C572DB" w:rsidP="00C572DB">
      <w:pPr>
        <w:shd w:val="clear" w:color="auto" w:fill="FFFFFF"/>
        <w:ind w:firstLine="567"/>
        <w:jc w:val="both"/>
        <w:rPr>
          <w:rFonts w:ascii="Times New Roman" w:hAnsi="Times New Roman" w:cs="Times New Roman"/>
          <w:color w:val="000000"/>
          <w:sz w:val="24"/>
          <w:szCs w:val="24"/>
        </w:rPr>
      </w:pPr>
      <w:r w:rsidRPr="00C572DB">
        <w:rPr>
          <w:rFonts w:ascii="Times New Roman" w:hAnsi="Times New Roman" w:cs="Times New Roman"/>
          <w:color w:val="000000"/>
          <w:sz w:val="24"/>
          <w:szCs w:val="24"/>
        </w:rPr>
        <w:sym w:font="Symbol" w:char="F02D"/>
      </w:r>
      <w:r w:rsidRPr="00C572DB">
        <w:rPr>
          <w:rFonts w:ascii="Times New Roman" w:hAnsi="Times New Roman" w:cs="Times New Roman"/>
          <w:color w:val="000000"/>
          <w:sz w:val="24"/>
          <w:szCs w:val="24"/>
        </w:rPr>
        <w:t xml:space="preserve"> учет индивидуальных и групповых особенностей детей дошкольного возраста, в интересах которых реализуется Программа воспитания (возрастных, физических, психологических, национальных и пр.).</w:t>
      </w:r>
    </w:p>
    <w:p w:rsidR="00C572DB" w:rsidRPr="00C572DB" w:rsidRDefault="00C572DB" w:rsidP="00C572DB">
      <w:pPr>
        <w:shd w:val="clear" w:color="auto" w:fill="FFFFFF"/>
        <w:jc w:val="both"/>
        <w:rPr>
          <w:rFonts w:ascii="Times New Roman" w:hAnsi="Times New Roman" w:cs="Times New Roman"/>
          <w:color w:val="000000"/>
          <w:sz w:val="24"/>
          <w:szCs w:val="24"/>
        </w:rPr>
      </w:pPr>
      <w:r w:rsidRPr="00C572DB">
        <w:rPr>
          <w:rFonts w:ascii="Times New Roman" w:hAnsi="Times New Roman" w:cs="Times New Roman"/>
          <w:color w:val="000000"/>
          <w:sz w:val="24"/>
          <w:szCs w:val="24"/>
        </w:rPr>
        <w:t>Воспитательный процесс в ДОУ строится на следующих принципах:</w:t>
      </w:r>
    </w:p>
    <w:p w:rsidR="00C572DB" w:rsidRPr="00C572DB" w:rsidRDefault="00C572DB" w:rsidP="00C572DB">
      <w:pPr>
        <w:shd w:val="clear" w:color="auto" w:fill="FFFFFF"/>
        <w:ind w:firstLine="567"/>
        <w:jc w:val="both"/>
        <w:rPr>
          <w:rFonts w:ascii="Times New Roman" w:hAnsi="Times New Roman" w:cs="Times New Roman"/>
          <w:color w:val="000000"/>
          <w:sz w:val="24"/>
          <w:szCs w:val="24"/>
        </w:rPr>
      </w:pPr>
      <w:r w:rsidRPr="00C572DB">
        <w:rPr>
          <w:rFonts w:ascii="Times New Roman" w:hAnsi="Times New Roman" w:cs="Times New Roman"/>
          <w:color w:val="000000"/>
          <w:sz w:val="24"/>
          <w:szCs w:val="24"/>
        </w:rPr>
        <w:sym w:font="Symbol" w:char="F02D"/>
      </w:r>
      <w:r w:rsidRPr="00C572DB">
        <w:rPr>
          <w:rFonts w:ascii="Times New Roman" w:hAnsi="Times New Roman" w:cs="Times New Roman"/>
          <w:color w:val="000000"/>
          <w:sz w:val="24"/>
          <w:szCs w:val="24"/>
        </w:rPr>
        <w:t xml:space="preserve"> неукоснительное соблюдение законности и прав семьи ребенка, соблюдения конфиденциальности информации о ребенке и его семье, приоритета безопасности ребенка;</w:t>
      </w:r>
    </w:p>
    <w:p w:rsidR="00C572DB" w:rsidRPr="00C572DB" w:rsidRDefault="00C572DB" w:rsidP="00C572DB">
      <w:pPr>
        <w:shd w:val="clear" w:color="auto" w:fill="FFFFFF"/>
        <w:ind w:firstLine="567"/>
        <w:jc w:val="both"/>
        <w:rPr>
          <w:rFonts w:ascii="Times New Roman" w:hAnsi="Times New Roman" w:cs="Times New Roman"/>
          <w:color w:val="000000"/>
          <w:sz w:val="24"/>
          <w:szCs w:val="24"/>
        </w:rPr>
      </w:pPr>
      <w:r w:rsidRPr="00C572DB">
        <w:rPr>
          <w:rFonts w:ascii="Times New Roman" w:hAnsi="Times New Roman" w:cs="Times New Roman"/>
          <w:color w:val="000000"/>
          <w:sz w:val="24"/>
          <w:szCs w:val="24"/>
        </w:rPr>
        <w:sym w:font="Symbol" w:char="F02D"/>
      </w:r>
      <w:r w:rsidRPr="00C572DB">
        <w:rPr>
          <w:rFonts w:ascii="Times New Roman" w:hAnsi="Times New Roman" w:cs="Times New Roman"/>
          <w:color w:val="000000"/>
          <w:sz w:val="24"/>
          <w:szCs w:val="24"/>
        </w:rPr>
        <w:t xml:space="preserve"> </w:t>
      </w:r>
      <w:proofErr w:type="gramStart"/>
      <w:r w:rsidRPr="00C572DB">
        <w:rPr>
          <w:rFonts w:ascii="Times New Roman" w:hAnsi="Times New Roman" w:cs="Times New Roman"/>
          <w:color w:val="000000"/>
          <w:sz w:val="24"/>
          <w:szCs w:val="24"/>
        </w:rPr>
        <w:t>создание психологически комфортной среды для каждого ребенка и взрослого, без которой невозможно конструктивное взаимодействие детей, их семей, и педагогических работников;</w:t>
      </w:r>
      <w:proofErr w:type="gramEnd"/>
    </w:p>
    <w:p w:rsidR="00C572DB" w:rsidRPr="00D0501B" w:rsidRDefault="00C572DB" w:rsidP="00D0501B">
      <w:pPr>
        <w:shd w:val="clear" w:color="auto" w:fill="FFFFFF"/>
        <w:ind w:firstLine="567"/>
        <w:jc w:val="both"/>
        <w:rPr>
          <w:rFonts w:ascii="Times New Roman" w:hAnsi="Times New Roman" w:cs="Times New Roman"/>
          <w:color w:val="000000"/>
          <w:sz w:val="24"/>
          <w:szCs w:val="24"/>
        </w:rPr>
      </w:pPr>
      <w:r w:rsidRPr="00C572DB">
        <w:rPr>
          <w:rFonts w:ascii="Times New Roman" w:hAnsi="Times New Roman" w:cs="Times New Roman"/>
          <w:color w:val="000000"/>
          <w:sz w:val="24"/>
          <w:szCs w:val="24"/>
        </w:rPr>
        <w:sym w:font="Symbol" w:char="F02D"/>
      </w:r>
      <w:r w:rsidRPr="00C572DB">
        <w:rPr>
          <w:rFonts w:ascii="Times New Roman" w:hAnsi="Times New Roman" w:cs="Times New Roman"/>
          <w:color w:val="000000"/>
          <w:sz w:val="24"/>
          <w:szCs w:val="24"/>
        </w:rPr>
        <w:t xml:space="preserve"> системность и целенаправленность воспитания</w:t>
      </w:r>
      <w:r w:rsidR="00D0501B">
        <w:rPr>
          <w:rFonts w:ascii="Times New Roman" w:hAnsi="Times New Roman" w:cs="Times New Roman"/>
          <w:color w:val="000000"/>
          <w:sz w:val="24"/>
          <w:szCs w:val="24"/>
        </w:rPr>
        <w:t xml:space="preserve"> как условия его эффективности.</w:t>
      </w:r>
    </w:p>
    <w:p w:rsidR="00C572DB" w:rsidRPr="00C572DB" w:rsidRDefault="00C572DB" w:rsidP="00C572DB">
      <w:pPr>
        <w:tabs>
          <w:tab w:val="left" w:pos="851"/>
        </w:tabs>
        <w:jc w:val="both"/>
        <w:rPr>
          <w:rFonts w:ascii="Times New Roman" w:hAnsi="Times New Roman" w:cs="Times New Roman"/>
          <w:b/>
          <w:sz w:val="24"/>
          <w:szCs w:val="24"/>
        </w:rPr>
      </w:pPr>
      <w:r w:rsidRPr="00C572DB">
        <w:rPr>
          <w:rFonts w:ascii="Times New Roman" w:hAnsi="Times New Roman" w:cs="Times New Roman"/>
          <w:b/>
          <w:sz w:val="24"/>
          <w:szCs w:val="24"/>
        </w:rPr>
        <w:t>Развивающее пространство ДОУ включает:</w:t>
      </w:r>
    </w:p>
    <w:p w:rsidR="00C572DB" w:rsidRPr="00C572DB" w:rsidRDefault="00C572DB" w:rsidP="00C572DB">
      <w:pPr>
        <w:ind w:firstLine="567"/>
        <w:jc w:val="both"/>
        <w:rPr>
          <w:rFonts w:ascii="Times New Roman" w:hAnsi="Times New Roman" w:cs="Times New Roman"/>
          <w:sz w:val="24"/>
          <w:szCs w:val="24"/>
        </w:rPr>
      </w:pPr>
      <w:r w:rsidRPr="00C572DB">
        <w:rPr>
          <w:rFonts w:ascii="Times New Roman" w:hAnsi="Times New Roman" w:cs="Times New Roman"/>
          <w:sz w:val="24"/>
          <w:szCs w:val="24"/>
        </w:rPr>
        <w:lastRenderedPageBreak/>
        <w:t>В каждой возрастной группе ДОУ созданы условия для самостоятельного активного и целенаправленного действия детей во всех видах деятельности:</w:t>
      </w:r>
    </w:p>
    <w:p w:rsidR="00C572DB" w:rsidRPr="00C572DB" w:rsidRDefault="00C572DB" w:rsidP="00AA4C5A">
      <w:pPr>
        <w:widowControl w:val="0"/>
        <w:numPr>
          <w:ilvl w:val="1"/>
          <w:numId w:val="62"/>
        </w:numPr>
        <w:tabs>
          <w:tab w:val="left" w:pos="851"/>
        </w:tabs>
        <w:autoSpaceDE w:val="0"/>
        <w:autoSpaceDN w:val="0"/>
        <w:spacing w:after="0" w:line="240" w:lineRule="auto"/>
        <w:ind w:left="0" w:firstLine="567"/>
        <w:jc w:val="both"/>
        <w:rPr>
          <w:rFonts w:ascii="Times New Roman" w:hAnsi="Times New Roman" w:cs="Times New Roman"/>
          <w:sz w:val="24"/>
          <w:szCs w:val="24"/>
        </w:rPr>
      </w:pPr>
      <w:r w:rsidRPr="00C572DB">
        <w:rPr>
          <w:rFonts w:ascii="Times New Roman" w:hAnsi="Times New Roman" w:cs="Times New Roman"/>
          <w:sz w:val="24"/>
          <w:szCs w:val="24"/>
        </w:rPr>
        <w:t>условия для развития игровой деятельности (игровые уголки в соответствии с возрастом детей);</w:t>
      </w:r>
    </w:p>
    <w:p w:rsidR="00C572DB" w:rsidRPr="00C572DB" w:rsidRDefault="00C572DB" w:rsidP="00AA4C5A">
      <w:pPr>
        <w:widowControl w:val="0"/>
        <w:numPr>
          <w:ilvl w:val="1"/>
          <w:numId w:val="62"/>
        </w:numPr>
        <w:tabs>
          <w:tab w:val="left" w:pos="851"/>
        </w:tabs>
        <w:autoSpaceDE w:val="0"/>
        <w:autoSpaceDN w:val="0"/>
        <w:spacing w:after="0" w:line="240" w:lineRule="auto"/>
        <w:ind w:left="0" w:firstLine="567"/>
        <w:jc w:val="both"/>
        <w:rPr>
          <w:rFonts w:ascii="Times New Roman" w:hAnsi="Times New Roman" w:cs="Times New Roman"/>
          <w:sz w:val="24"/>
          <w:szCs w:val="24"/>
        </w:rPr>
      </w:pPr>
      <w:r w:rsidRPr="00C572DB">
        <w:rPr>
          <w:rFonts w:ascii="Times New Roman" w:hAnsi="Times New Roman" w:cs="Times New Roman"/>
          <w:sz w:val="24"/>
          <w:szCs w:val="24"/>
        </w:rPr>
        <w:t>условия для развития технического творчества для самостоятельной конструктивн</w:t>
      </w:r>
      <w:proofErr w:type="gramStart"/>
      <w:r w:rsidRPr="00C572DB">
        <w:rPr>
          <w:rFonts w:ascii="Times New Roman" w:hAnsi="Times New Roman" w:cs="Times New Roman"/>
          <w:sz w:val="24"/>
          <w:szCs w:val="24"/>
        </w:rPr>
        <w:t>о-</w:t>
      </w:r>
      <w:proofErr w:type="gramEnd"/>
      <w:r w:rsidRPr="00C572DB">
        <w:rPr>
          <w:rFonts w:ascii="Times New Roman" w:hAnsi="Times New Roman" w:cs="Times New Roman"/>
          <w:sz w:val="24"/>
          <w:szCs w:val="24"/>
        </w:rPr>
        <w:t xml:space="preserve"> технической деятельности ребенка;</w:t>
      </w:r>
    </w:p>
    <w:p w:rsidR="00C572DB" w:rsidRPr="00C572DB" w:rsidRDefault="00C572DB" w:rsidP="00AA4C5A">
      <w:pPr>
        <w:widowControl w:val="0"/>
        <w:numPr>
          <w:ilvl w:val="1"/>
          <w:numId w:val="62"/>
        </w:numPr>
        <w:tabs>
          <w:tab w:val="left" w:pos="851"/>
        </w:tabs>
        <w:autoSpaceDE w:val="0"/>
        <w:autoSpaceDN w:val="0"/>
        <w:spacing w:after="0" w:line="240" w:lineRule="auto"/>
        <w:ind w:left="0" w:firstLine="567"/>
        <w:jc w:val="both"/>
        <w:rPr>
          <w:rFonts w:ascii="Times New Roman" w:hAnsi="Times New Roman" w:cs="Times New Roman"/>
          <w:sz w:val="24"/>
          <w:szCs w:val="24"/>
        </w:rPr>
      </w:pPr>
      <w:r w:rsidRPr="00C572DB">
        <w:rPr>
          <w:rFonts w:ascii="Times New Roman" w:hAnsi="Times New Roman" w:cs="Times New Roman"/>
          <w:sz w:val="24"/>
          <w:szCs w:val="24"/>
        </w:rPr>
        <w:t>условия для развития двигательной активности детей (спортивные уголки);</w:t>
      </w:r>
    </w:p>
    <w:p w:rsidR="00C572DB" w:rsidRPr="00C572DB" w:rsidRDefault="00C572DB" w:rsidP="00AA4C5A">
      <w:pPr>
        <w:widowControl w:val="0"/>
        <w:numPr>
          <w:ilvl w:val="1"/>
          <w:numId w:val="62"/>
        </w:numPr>
        <w:tabs>
          <w:tab w:val="left" w:pos="851"/>
        </w:tabs>
        <w:autoSpaceDE w:val="0"/>
        <w:autoSpaceDN w:val="0"/>
        <w:spacing w:after="0" w:line="240" w:lineRule="auto"/>
        <w:ind w:left="0" w:firstLine="567"/>
        <w:jc w:val="both"/>
        <w:rPr>
          <w:rFonts w:ascii="Times New Roman" w:hAnsi="Times New Roman" w:cs="Times New Roman"/>
          <w:sz w:val="24"/>
          <w:szCs w:val="24"/>
        </w:rPr>
      </w:pPr>
      <w:r w:rsidRPr="00C572DB">
        <w:rPr>
          <w:rFonts w:ascii="Times New Roman" w:hAnsi="Times New Roman" w:cs="Times New Roman"/>
          <w:sz w:val="24"/>
          <w:szCs w:val="24"/>
        </w:rPr>
        <w:t>условия для развития детского творчества (уголки изобразительной, театрализованной и музыкальной деятельности детей);</w:t>
      </w:r>
    </w:p>
    <w:p w:rsidR="00C572DB" w:rsidRPr="00C572DB" w:rsidRDefault="00C572DB" w:rsidP="00AA4C5A">
      <w:pPr>
        <w:widowControl w:val="0"/>
        <w:numPr>
          <w:ilvl w:val="1"/>
          <w:numId w:val="62"/>
        </w:numPr>
        <w:tabs>
          <w:tab w:val="left" w:pos="851"/>
        </w:tabs>
        <w:autoSpaceDE w:val="0"/>
        <w:autoSpaceDN w:val="0"/>
        <w:spacing w:after="0" w:line="240" w:lineRule="auto"/>
        <w:ind w:left="0" w:firstLine="567"/>
        <w:jc w:val="both"/>
        <w:rPr>
          <w:rFonts w:ascii="Times New Roman" w:hAnsi="Times New Roman" w:cs="Times New Roman"/>
          <w:sz w:val="24"/>
          <w:szCs w:val="24"/>
        </w:rPr>
      </w:pPr>
      <w:r w:rsidRPr="00C572DB">
        <w:rPr>
          <w:rFonts w:ascii="Times New Roman" w:hAnsi="Times New Roman" w:cs="Times New Roman"/>
          <w:sz w:val="24"/>
          <w:szCs w:val="24"/>
        </w:rPr>
        <w:t>условия для воспитания экологической культуры (природные уголки и уголки детского экспериментирования);</w:t>
      </w:r>
    </w:p>
    <w:p w:rsidR="00C572DB" w:rsidRPr="00C572DB" w:rsidRDefault="00C572DB" w:rsidP="00AA4C5A">
      <w:pPr>
        <w:widowControl w:val="0"/>
        <w:numPr>
          <w:ilvl w:val="1"/>
          <w:numId w:val="62"/>
        </w:numPr>
        <w:tabs>
          <w:tab w:val="left" w:pos="851"/>
        </w:tabs>
        <w:autoSpaceDE w:val="0"/>
        <w:autoSpaceDN w:val="0"/>
        <w:spacing w:after="0" w:line="240" w:lineRule="auto"/>
        <w:ind w:left="0" w:right="30" w:firstLine="567"/>
        <w:jc w:val="both"/>
        <w:rPr>
          <w:rFonts w:ascii="Times New Roman" w:hAnsi="Times New Roman" w:cs="Times New Roman"/>
          <w:sz w:val="24"/>
          <w:szCs w:val="24"/>
        </w:rPr>
      </w:pPr>
      <w:r w:rsidRPr="00C572DB">
        <w:rPr>
          <w:rFonts w:ascii="Times New Roman" w:hAnsi="Times New Roman" w:cs="Times New Roman"/>
          <w:sz w:val="24"/>
          <w:szCs w:val="24"/>
        </w:rPr>
        <w:t xml:space="preserve">условия для развития познавательной активности и речи (пособия и материалы). Развивающая предметно-развивающая среда выдержана с учетом требований ФГОС </w:t>
      </w:r>
      <w:proofErr w:type="gramStart"/>
      <w:r w:rsidRPr="00C572DB">
        <w:rPr>
          <w:rFonts w:ascii="Times New Roman" w:hAnsi="Times New Roman" w:cs="Times New Roman"/>
          <w:sz w:val="24"/>
          <w:szCs w:val="24"/>
        </w:rPr>
        <w:t>ДО</w:t>
      </w:r>
      <w:proofErr w:type="gramEnd"/>
      <w:r w:rsidRPr="00C572DB">
        <w:rPr>
          <w:rFonts w:ascii="Times New Roman" w:hAnsi="Times New Roman" w:cs="Times New Roman"/>
          <w:sz w:val="24"/>
          <w:szCs w:val="24"/>
        </w:rPr>
        <w:t xml:space="preserve"> открывает </w:t>
      </w:r>
      <w:proofErr w:type="gramStart"/>
      <w:r w:rsidRPr="00C572DB">
        <w:rPr>
          <w:rFonts w:ascii="Times New Roman" w:hAnsi="Times New Roman" w:cs="Times New Roman"/>
          <w:sz w:val="24"/>
          <w:szCs w:val="24"/>
        </w:rPr>
        <w:t>воспитанникам</w:t>
      </w:r>
      <w:proofErr w:type="gramEnd"/>
      <w:r w:rsidRPr="00C572DB">
        <w:rPr>
          <w:rFonts w:ascii="Times New Roman" w:hAnsi="Times New Roman" w:cs="Times New Roman"/>
          <w:sz w:val="24"/>
          <w:szCs w:val="24"/>
        </w:rPr>
        <w:t>, весь спектр возможностей, направляет усилия педагогов на эффективное использование отдельных ее элементов.     Во всех возрастных группах имеются центры: патриотического воспитания, в которых находится материал по ознакомлению с городом, страной, государственной символикой, символикой Чеченской республики, где дети в условиях ежедневного свободного доступа могут пополнять знания.</w:t>
      </w:r>
    </w:p>
    <w:p w:rsidR="00C572DB" w:rsidRPr="00C572DB" w:rsidRDefault="00C572DB" w:rsidP="00C572DB">
      <w:pPr>
        <w:shd w:val="clear" w:color="auto" w:fill="FFFFFF"/>
        <w:rPr>
          <w:rFonts w:ascii="Times New Roman" w:hAnsi="Times New Roman" w:cs="Times New Roman"/>
          <w:b/>
          <w:color w:val="000000"/>
          <w:sz w:val="24"/>
          <w:szCs w:val="24"/>
        </w:rPr>
      </w:pPr>
    </w:p>
    <w:p w:rsidR="00C572DB" w:rsidRPr="00C572DB" w:rsidRDefault="00C572DB" w:rsidP="00C572DB">
      <w:pPr>
        <w:shd w:val="clear" w:color="auto" w:fill="FFFFFF"/>
        <w:rPr>
          <w:rFonts w:ascii="Times New Roman" w:hAnsi="Times New Roman" w:cs="Times New Roman"/>
          <w:b/>
          <w:color w:val="000000"/>
          <w:sz w:val="24"/>
          <w:szCs w:val="24"/>
        </w:rPr>
      </w:pPr>
      <w:r w:rsidRPr="00C572DB">
        <w:rPr>
          <w:rFonts w:ascii="Times New Roman" w:hAnsi="Times New Roman" w:cs="Times New Roman"/>
          <w:b/>
          <w:color w:val="000000"/>
          <w:sz w:val="24"/>
          <w:szCs w:val="24"/>
        </w:rPr>
        <w:t>Психолого-педагогическое и социально-педагогическое обеспечение</w:t>
      </w:r>
      <w:r w:rsidRPr="00C572DB">
        <w:rPr>
          <w:rFonts w:ascii="Times New Roman" w:hAnsi="Times New Roman" w:cs="Times New Roman"/>
          <w:b/>
          <w:color w:val="000000"/>
          <w:sz w:val="24"/>
          <w:szCs w:val="24"/>
          <w:shd w:val="clear" w:color="auto" w:fill="FFFFFF"/>
        </w:rPr>
        <w:t xml:space="preserve"> реализации Программы воспитания</w:t>
      </w:r>
      <w:r w:rsidRPr="00C572DB">
        <w:rPr>
          <w:rFonts w:ascii="Times New Roman" w:hAnsi="Times New Roman" w:cs="Times New Roman"/>
          <w:b/>
          <w:color w:val="000000"/>
          <w:sz w:val="24"/>
          <w:szCs w:val="24"/>
        </w:rPr>
        <w:t>.</w:t>
      </w:r>
    </w:p>
    <w:p w:rsidR="00C572DB" w:rsidRPr="00C572DB" w:rsidRDefault="00C572DB" w:rsidP="00C572DB">
      <w:pPr>
        <w:shd w:val="clear" w:color="auto" w:fill="FFFFFF"/>
        <w:ind w:firstLine="567"/>
        <w:jc w:val="both"/>
        <w:rPr>
          <w:rFonts w:ascii="Times New Roman" w:hAnsi="Times New Roman" w:cs="Times New Roman"/>
          <w:color w:val="000000"/>
          <w:sz w:val="24"/>
          <w:szCs w:val="24"/>
        </w:rPr>
      </w:pPr>
      <w:r w:rsidRPr="00C572DB">
        <w:rPr>
          <w:rFonts w:ascii="Times New Roman" w:hAnsi="Times New Roman" w:cs="Times New Roman"/>
          <w:color w:val="000000"/>
          <w:sz w:val="24"/>
          <w:szCs w:val="24"/>
        </w:rPr>
        <w:t>На уровне локальных актов ДОУ в случае необходимости предусмотрено</w:t>
      </w:r>
    </w:p>
    <w:p w:rsidR="00C572DB" w:rsidRPr="00C572DB" w:rsidRDefault="00C572DB" w:rsidP="00C572DB">
      <w:pPr>
        <w:shd w:val="clear" w:color="auto" w:fill="FFFFFF"/>
        <w:jc w:val="both"/>
        <w:rPr>
          <w:rFonts w:ascii="Times New Roman" w:hAnsi="Times New Roman" w:cs="Times New Roman"/>
          <w:color w:val="000000"/>
          <w:sz w:val="24"/>
          <w:szCs w:val="24"/>
        </w:rPr>
      </w:pPr>
      <w:r w:rsidRPr="00C572DB">
        <w:rPr>
          <w:rFonts w:ascii="Times New Roman" w:hAnsi="Times New Roman" w:cs="Times New Roman"/>
          <w:color w:val="000000"/>
          <w:sz w:val="24"/>
          <w:szCs w:val="24"/>
        </w:rPr>
        <w:t>психолого-педагогическое и социально-педагогическое сопровождение воспитательной работы.</w:t>
      </w:r>
    </w:p>
    <w:p w:rsidR="00C572DB" w:rsidRPr="00C572DB" w:rsidRDefault="00C572DB" w:rsidP="00C572DB">
      <w:pPr>
        <w:shd w:val="clear" w:color="auto" w:fill="FFFFFF"/>
        <w:ind w:firstLine="567"/>
        <w:jc w:val="both"/>
        <w:rPr>
          <w:rFonts w:ascii="Times New Roman" w:hAnsi="Times New Roman" w:cs="Times New Roman"/>
          <w:color w:val="000000"/>
          <w:sz w:val="24"/>
          <w:szCs w:val="24"/>
        </w:rPr>
      </w:pPr>
      <w:r w:rsidRPr="00C572DB">
        <w:rPr>
          <w:rFonts w:ascii="Times New Roman" w:hAnsi="Times New Roman" w:cs="Times New Roman"/>
          <w:color w:val="000000"/>
          <w:sz w:val="24"/>
          <w:szCs w:val="24"/>
        </w:rPr>
        <w:t xml:space="preserve">Комплексный характер воспитательного процесса требует соблюдения целого ряда важных педагогических требований, тщательной организации взаимодействия между воспитателями и воспитанниками. Воспитательному процессу </w:t>
      </w:r>
      <w:proofErr w:type="gramStart"/>
      <w:r w:rsidRPr="00C572DB">
        <w:rPr>
          <w:rFonts w:ascii="Times New Roman" w:hAnsi="Times New Roman" w:cs="Times New Roman"/>
          <w:color w:val="000000"/>
          <w:sz w:val="24"/>
          <w:szCs w:val="24"/>
        </w:rPr>
        <w:t>присущи</w:t>
      </w:r>
      <w:proofErr w:type="gramEnd"/>
      <w:r w:rsidRPr="00C572DB">
        <w:rPr>
          <w:rFonts w:ascii="Times New Roman" w:hAnsi="Times New Roman" w:cs="Times New Roman"/>
          <w:color w:val="000000"/>
          <w:sz w:val="24"/>
          <w:szCs w:val="24"/>
        </w:rPr>
        <w:t xml:space="preserve"> значительная вариативность и неопределенность результатов. В одних и тех же условиях </w:t>
      </w:r>
      <w:proofErr w:type="gramStart"/>
      <w:r w:rsidRPr="00C572DB">
        <w:rPr>
          <w:rFonts w:ascii="Times New Roman" w:hAnsi="Times New Roman" w:cs="Times New Roman"/>
          <w:color w:val="000000"/>
          <w:sz w:val="24"/>
          <w:szCs w:val="24"/>
        </w:rPr>
        <w:t>последние</w:t>
      </w:r>
      <w:proofErr w:type="gramEnd"/>
      <w:r w:rsidRPr="00C572DB">
        <w:rPr>
          <w:rFonts w:ascii="Times New Roman" w:hAnsi="Times New Roman" w:cs="Times New Roman"/>
          <w:color w:val="000000"/>
          <w:sz w:val="24"/>
          <w:szCs w:val="24"/>
        </w:rPr>
        <w:t xml:space="preserve"> существенно отличаться. Это обусловлено действиями названных выше субъективных факторов: большими индивидуальными различиями воспитанников, их социальным опытом, отношением                                       к воспитанию. </w:t>
      </w:r>
    </w:p>
    <w:p w:rsidR="00C572DB" w:rsidRPr="00C572DB" w:rsidRDefault="00C572DB" w:rsidP="00C572DB">
      <w:pPr>
        <w:shd w:val="clear" w:color="auto" w:fill="FFFFFF"/>
        <w:ind w:firstLine="567"/>
        <w:jc w:val="both"/>
        <w:rPr>
          <w:rFonts w:ascii="Times New Roman" w:hAnsi="Times New Roman" w:cs="Times New Roman"/>
          <w:color w:val="000000"/>
          <w:sz w:val="24"/>
          <w:szCs w:val="24"/>
        </w:rPr>
      </w:pPr>
      <w:r w:rsidRPr="00C572DB">
        <w:rPr>
          <w:rFonts w:ascii="Times New Roman" w:hAnsi="Times New Roman" w:cs="Times New Roman"/>
          <w:color w:val="000000"/>
          <w:sz w:val="24"/>
          <w:szCs w:val="24"/>
        </w:rPr>
        <w:t>Уровень профессиональной подготовленности воспитателей, их мастерство, умение руководить процессом также оказывают большое влияние на его ход и результаты. Процесс воспитания имеет двусторонний характер. Его течение необычно тем, что идет в двух направлениях: от воспитателя к воспитаннику и от воспитанника к воспитателю. Управление процессом строится главным образом на обратных связях, т. е. на той информации, которая поступает от воспитанников. Чем больше ее в распоряжении воспитателя, тем целесообразнее воспитательное воздействие.</w:t>
      </w:r>
    </w:p>
    <w:p w:rsidR="00C572DB" w:rsidRPr="00C572DB" w:rsidRDefault="00C572DB" w:rsidP="00CB00D4">
      <w:pPr>
        <w:shd w:val="clear" w:color="auto" w:fill="FFFFFF"/>
        <w:spacing w:line="240" w:lineRule="auto"/>
        <w:ind w:firstLine="567"/>
        <w:jc w:val="both"/>
        <w:rPr>
          <w:rFonts w:ascii="Times New Roman" w:hAnsi="Times New Roman" w:cs="Times New Roman"/>
          <w:color w:val="000000"/>
          <w:sz w:val="24"/>
          <w:szCs w:val="24"/>
        </w:rPr>
      </w:pPr>
      <w:r w:rsidRPr="00C572DB">
        <w:rPr>
          <w:rFonts w:ascii="Times New Roman" w:hAnsi="Times New Roman" w:cs="Times New Roman"/>
          <w:color w:val="000000"/>
          <w:sz w:val="24"/>
          <w:szCs w:val="24"/>
        </w:rPr>
        <w:t>Содержание деятельности педагога на этапе осуществления педагогического процесса может быть представлено взаимосвязанной системой таких педагогических действий, как:</w:t>
      </w:r>
    </w:p>
    <w:p w:rsidR="00C572DB" w:rsidRPr="00C572DB" w:rsidRDefault="00C572DB" w:rsidP="00CB00D4">
      <w:pPr>
        <w:shd w:val="clear" w:color="auto" w:fill="FFFFFF"/>
        <w:spacing w:line="240" w:lineRule="auto"/>
        <w:ind w:firstLine="567"/>
        <w:jc w:val="both"/>
        <w:rPr>
          <w:rFonts w:ascii="Times New Roman" w:hAnsi="Times New Roman" w:cs="Times New Roman"/>
          <w:color w:val="000000"/>
          <w:sz w:val="24"/>
          <w:szCs w:val="24"/>
        </w:rPr>
      </w:pPr>
      <w:r w:rsidRPr="00C572DB">
        <w:rPr>
          <w:rFonts w:ascii="Times New Roman" w:hAnsi="Times New Roman" w:cs="Times New Roman"/>
          <w:color w:val="000000"/>
          <w:sz w:val="24"/>
          <w:szCs w:val="24"/>
        </w:rPr>
        <w:t>- постановка перед воспитанниками целей и разъяснение задач деятельности;</w:t>
      </w:r>
    </w:p>
    <w:p w:rsidR="00C572DB" w:rsidRPr="00C572DB" w:rsidRDefault="00C572DB" w:rsidP="00CB00D4">
      <w:pPr>
        <w:shd w:val="clear" w:color="auto" w:fill="FFFFFF"/>
        <w:spacing w:line="240" w:lineRule="auto"/>
        <w:ind w:firstLine="567"/>
        <w:jc w:val="both"/>
        <w:rPr>
          <w:rFonts w:ascii="Times New Roman" w:hAnsi="Times New Roman" w:cs="Times New Roman"/>
          <w:color w:val="000000"/>
          <w:sz w:val="24"/>
          <w:szCs w:val="24"/>
        </w:rPr>
      </w:pPr>
      <w:r w:rsidRPr="00C572DB">
        <w:rPr>
          <w:rFonts w:ascii="Times New Roman" w:hAnsi="Times New Roman" w:cs="Times New Roman"/>
          <w:color w:val="000000"/>
          <w:sz w:val="24"/>
          <w:szCs w:val="24"/>
        </w:rPr>
        <w:t>- создание условий для принятия задач деятельности коллективом и отдельными воспитанниками;</w:t>
      </w:r>
    </w:p>
    <w:p w:rsidR="00C572DB" w:rsidRPr="00C572DB" w:rsidRDefault="00C572DB" w:rsidP="00CB00D4">
      <w:pPr>
        <w:shd w:val="clear" w:color="auto" w:fill="FFFFFF"/>
        <w:spacing w:line="240" w:lineRule="auto"/>
        <w:ind w:firstLine="567"/>
        <w:jc w:val="both"/>
        <w:rPr>
          <w:rFonts w:ascii="Times New Roman" w:hAnsi="Times New Roman" w:cs="Times New Roman"/>
          <w:color w:val="000000"/>
          <w:sz w:val="24"/>
          <w:szCs w:val="24"/>
        </w:rPr>
      </w:pPr>
      <w:r w:rsidRPr="00C572DB">
        <w:rPr>
          <w:rFonts w:ascii="Times New Roman" w:hAnsi="Times New Roman" w:cs="Times New Roman"/>
          <w:color w:val="000000"/>
          <w:sz w:val="24"/>
          <w:szCs w:val="24"/>
        </w:rPr>
        <w:lastRenderedPageBreak/>
        <w:t>- применение отобранных методов, средств и приемов осуществления педагогического процесса;</w:t>
      </w:r>
    </w:p>
    <w:p w:rsidR="00C572DB" w:rsidRPr="00C572DB" w:rsidRDefault="00C572DB" w:rsidP="00CB00D4">
      <w:pPr>
        <w:shd w:val="clear" w:color="auto" w:fill="FFFFFF"/>
        <w:spacing w:line="240" w:lineRule="auto"/>
        <w:ind w:firstLine="567"/>
        <w:jc w:val="both"/>
        <w:rPr>
          <w:rFonts w:ascii="Times New Roman" w:hAnsi="Times New Roman" w:cs="Times New Roman"/>
          <w:color w:val="000000"/>
          <w:sz w:val="24"/>
          <w:szCs w:val="24"/>
        </w:rPr>
      </w:pPr>
      <w:r w:rsidRPr="00C572DB">
        <w:rPr>
          <w:rFonts w:ascii="Times New Roman" w:hAnsi="Times New Roman" w:cs="Times New Roman"/>
          <w:color w:val="000000"/>
          <w:sz w:val="24"/>
          <w:szCs w:val="24"/>
        </w:rPr>
        <w:t>- обеспечение взаимодействия субъектов педагогического процесса и создание условий для его эффективного протекания;</w:t>
      </w:r>
    </w:p>
    <w:p w:rsidR="00C572DB" w:rsidRPr="00C572DB" w:rsidRDefault="00C572DB" w:rsidP="00C572DB">
      <w:pPr>
        <w:shd w:val="clear" w:color="auto" w:fill="FFFFFF"/>
        <w:ind w:firstLine="567"/>
        <w:jc w:val="both"/>
        <w:rPr>
          <w:rFonts w:ascii="Times New Roman" w:hAnsi="Times New Roman" w:cs="Times New Roman"/>
          <w:color w:val="000000"/>
          <w:sz w:val="24"/>
          <w:szCs w:val="24"/>
        </w:rPr>
      </w:pPr>
      <w:r w:rsidRPr="00C572DB">
        <w:rPr>
          <w:rFonts w:ascii="Times New Roman" w:hAnsi="Times New Roman" w:cs="Times New Roman"/>
          <w:color w:val="000000"/>
          <w:sz w:val="24"/>
          <w:szCs w:val="24"/>
        </w:rPr>
        <w:t>- использование необходимых приемов стимулирования активности обучающихся;</w:t>
      </w:r>
    </w:p>
    <w:p w:rsidR="00C572DB" w:rsidRPr="00C572DB" w:rsidRDefault="00C572DB" w:rsidP="00C572DB">
      <w:pPr>
        <w:shd w:val="clear" w:color="auto" w:fill="FFFFFF"/>
        <w:ind w:firstLine="567"/>
        <w:jc w:val="both"/>
        <w:rPr>
          <w:rFonts w:ascii="Times New Roman" w:hAnsi="Times New Roman" w:cs="Times New Roman"/>
          <w:color w:val="000000"/>
          <w:sz w:val="24"/>
          <w:szCs w:val="24"/>
        </w:rPr>
      </w:pPr>
      <w:r w:rsidRPr="00C572DB">
        <w:rPr>
          <w:rFonts w:ascii="Times New Roman" w:hAnsi="Times New Roman" w:cs="Times New Roman"/>
          <w:color w:val="000000"/>
          <w:sz w:val="24"/>
          <w:szCs w:val="24"/>
        </w:rPr>
        <w:t>- установление обратной связи и своевременная корректировка хода педагогического процесса.</w:t>
      </w:r>
    </w:p>
    <w:p w:rsidR="00C572DB" w:rsidRPr="00C572DB" w:rsidRDefault="00C572DB" w:rsidP="00C572DB">
      <w:pPr>
        <w:shd w:val="clear" w:color="auto" w:fill="FFFFFF"/>
        <w:ind w:firstLine="567"/>
        <w:jc w:val="both"/>
        <w:rPr>
          <w:rFonts w:ascii="Times New Roman" w:hAnsi="Times New Roman" w:cs="Times New Roman"/>
          <w:color w:val="000000"/>
          <w:sz w:val="24"/>
          <w:szCs w:val="24"/>
        </w:rPr>
      </w:pPr>
      <w:r w:rsidRPr="00C572DB">
        <w:rPr>
          <w:rFonts w:ascii="Times New Roman" w:hAnsi="Times New Roman" w:cs="Times New Roman"/>
          <w:color w:val="000000"/>
          <w:sz w:val="24"/>
          <w:szCs w:val="24"/>
        </w:rPr>
        <w:t>Воспитательная деятельность педагога проявляется, прежде всего, в ее целях.  Содержание, формы и методы воспитательной деятельности педагога всегда подчинены тому или иному виду деятельности детей. О ее эффективности можно судить и по таким критериям, как уровень развития коллектива, обученность и воспитанность обучающихся, характер сложившихся взаимоотношений, сплоченность группы дошкольников.</w:t>
      </w:r>
    </w:p>
    <w:p w:rsidR="00C572DB" w:rsidRPr="00C572DB" w:rsidRDefault="00C572DB" w:rsidP="00C572DB">
      <w:pPr>
        <w:shd w:val="clear" w:color="auto" w:fill="FFFFFF"/>
        <w:ind w:firstLine="567"/>
        <w:jc w:val="both"/>
        <w:rPr>
          <w:rFonts w:ascii="Times New Roman" w:hAnsi="Times New Roman" w:cs="Times New Roman"/>
          <w:color w:val="000000"/>
          <w:sz w:val="24"/>
          <w:szCs w:val="24"/>
        </w:rPr>
      </w:pPr>
      <w:r w:rsidRPr="00C572DB">
        <w:rPr>
          <w:rFonts w:ascii="Times New Roman" w:hAnsi="Times New Roman" w:cs="Times New Roman"/>
          <w:color w:val="000000"/>
          <w:sz w:val="24"/>
          <w:szCs w:val="24"/>
        </w:rPr>
        <w:t xml:space="preserve">Однако основной продукт воспитательной деятельности всегда носит психологический характер. Деятельность педагога-психолога, как и любая другая, строится на основе переработки поступающей информации. При организации воспитательных отношений потенциал основных и дополнительных образовательных обучающихся в разнообразную, соответствующую их возрастным индивидуальным особенностям, деятельность, направленную </w:t>
      </w:r>
      <w:proofErr w:type="gramStart"/>
      <w:r w:rsidRPr="00C572DB">
        <w:rPr>
          <w:rFonts w:ascii="Times New Roman" w:hAnsi="Times New Roman" w:cs="Times New Roman"/>
          <w:color w:val="000000"/>
          <w:sz w:val="24"/>
          <w:szCs w:val="24"/>
        </w:rPr>
        <w:t>на</w:t>
      </w:r>
      <w:proofErr w:type="gramEnd"/>
      <w:r w:rsidRPr="00C572DB">
        <w:rPr>
          <w:rFonts w:ascii="Times New Roman" w:hAnsi="Times New Roman" w:cs="Times New Roman"/>
          <w:color w:val="000000"/>
          <w:sz w:val="24"/>
          <w:szCs w:val="24"/>
        </w:rPr>
        <w:t>:</w:t>
      </w:r>
    </w:p>
    <w:p w:rsidR="00C572DB" w:rsidRPr="00C572DB" w:rsidRDefault="00C572DB" w:rsidP="00C572DB">
      <w:pPr>
        <w:shd w:val="clear" w:color="auto" w:fill="FFFFFF"/>
        <w:ind w:firstLine="567"/>
        <w:jc w:val="both"/>
        <w:rPr>
          <w:rFonts w:ascii="Times New Roman" w:hAnsi="Times New Roman" w:cs="Times New Roman"/>
          <w:color w:val="000000"/>
          <w:sz w:val="24"/>
          <w:szCs w:val="24"/>
        </w:rPr>
      </w:pPr>
      <w:r w:rsidRPr="00C572DB">
        <w:rPr>
          <w:rFonts w:ascii="Times New Roman" w:hAnsi="Times New Roman" w:cs="Times New Roman"/>
          <w:color w:val="000000"/>
          <w:sz w:val="24"/>
          <w:szCs w:val="24"/>
        </w:rPr>
        <w:t>- формирование у детей гражданственности и патриотизма;</w:t>
      </w:r>
    </w:p>
    <w:p w:rsidR="00C572DB" w:rsidRPr="00C572DB" w:rsidRDefault="00C572DB" w:rsidP="00CB00D4">
      <w:pPr>
        <w:shd w:val="clear" w:color="auto" w:fill="FFFFFF"/>
        <w:spacing w:line="240" w:lineRule="auto"/>
        <w:ind w:firstLine="567"/>
        <w:jc w:val="both"/>
        <w:rPr>
          <w:rFonts w:ascii="Times New Roman" w:hAnsi="Times New Roman" w:cs="Times New Roman"/>
          <w:color w:val="000000"/>
          <w:sz w:val="24"/>
          <w:szCs w:val="24"/>
        </w:rPr>
      </w:pPr>
      <w:r w:rsidRPr="00C572DB">
        <w:rPr>
          <w:rFonts w:ascii="Times New Roman" w:hAnsi="Times New Roman" w:cs="Times New Roman"/>
          <w:color w:val="000000"/>
          <w:sz w:val="24"/>
          <w:szCs w:val="24"/>
        </w:rPr>
        <w:t>- опыта взаимодействия со сверстниками и взрослыми в соответствии с общепринятыми нравственными нормами;</w:t>
      </w:r>
    </w:p>
    <w:p w:rsidR="00C572DB" w:rsidRPr="00C572DB" w:rsidRDefault="00C572DB" w:rsidP="00CB00D4">
      <w:pPr>
        <w:shd w:val="clear" w:color="auto" w:fill="FFFFFF"/>
        <w:spacing w:line="240" w:lineRule="auto"/>
        <w:ind w:firstLine="567"/>
        <w:jc w:val="both"/>
        <w:rPr>
          <w:rFonts w:ascii="Times New Roman" w:hAnsi="Times New Roman" w:cs="Times New Roman"/>
          <w:color w:val="000000"/>
          <w:sz w:val="24"/>
          <w:szCs w:val="24"/>
        </w:rPr>
      </w:pPr>
      <w:r w:rsidRPr="00C572DB">
        <w:rPr>
          <w:rFonts w:ascii="Times New Roman" w:hAnsi="Times New Roman" w:cs="Times New Roman"/>
          <w:color w:val="000000"/>
          <w:sz w:val="24"/>
          <w:szCs w:val="24"/>
        </w:rPr>
        <w:t>- приобщение к системе культурных ценностей;</w:t>
      </w:r>
    </w:p>
    <w:p w:rsidR="00C572DB" w:rsidRPr="00C572DB" w:rsidRDefault="00C572DB" w:rsidP="00CB00D4">
      <w:pPr>
        <w:shd w:val="clear" w:color="auto" w:fill="FFFFFF"/>
        <w:spacing w:line="240" w:lineRule="auto"/>
        <w:ind w:firstLine="567"/>
        <w:jc w:val="both"/>
        <w:rPr>
          <w:rFonts w:ascii="Times New Roman" w:hAnsi="Times New Roman" w:cs="Times New Roman"/>
          <w:color w:val="000000"/>
          <w:sz w:val="24"/>
          <w:szCs w:val="24"/>
        </w:rPr>
      </w:pPr>
      <w:r w:rsidRPr="00C572DB">
        <w:rPr>
          <w:rFonts w:ascii="Times New Roman" w:hAnsi="Times New Roman" w:cs="Times New Roman"/>
          <w:color w:val="000000"/>
          <w:sz w:val="24"/>
          <w:szCs w:val="24"/>
        </w:rPr>
        <w:t>- готовности к осознанному выбору профессии;</w:t>
      </w:r>
    </w:p>
    <w:p w:rsidR="00C572DB" w:rsidRPr="00C572DB" w:rsidRDefault="00C572DB" w:rsidP="00CB00D4">
      <w:pPr>
        <w:shd w:val="clear" w:color="auto" w:fill="FFFFFF"/>
        <w:spacing w:line="240" w:lineRule="auto"/>
        <w:ind w:firstLine="567"/>
        <w:jc w:val="both"/>
        <w:rPr>
          <w:rFonts w:ascii="Times New Roman" w:hAnsi="Times New Roman" w:cs="Times New Roman"/>
          <w:color w:val="000000"/>
          <w:sz w:val="24"/>
          <w:szCs w:val="24"/>
        </w:rPr>
      </w:pPr>
      <w:r w:rsidRPr="00C572DB">
        <w:rPr>
          <w:rFonts w:ascii="Times New Roman" w:hAnsi="Times New Roman" w:cs="Times New Roman"/>
          <w:color w:val="000000"/>
          <w:sz w:val="24"/>
          <w:szCs w:val="24"/>
        </w:rPr>
        <w:t>- экологической культуры, предполагающей ценностное отношение к природе, людям, собственному здоровью;</w:t>
      </w:r>
    </w:p>
    <w:p w:rsidR="00C572DB" w:rsidRPr="00C572DB" w:rsidRDefault="00C572DB" w:rsidP="00CB00D4">
      <w:pPr>
        <w:shd w:val="clear" w:color="auto" w:fill="FFFFFF"/>
        <w:spacing w:line="240" w:lineRule="auto"/>
        <w:ind w:firstLine="567"/>
        <w:jc w:val="both"/>
        <w:rPr>
          <w:rFonts w:ascii="Times New Roman" w:hAnsi="Times New Roman" w:cs="Times New Roman"/>
          <w:color w:val="000000"/>
          <w:sz w:val="24"/>
          <w:szCs w:val="24"/>
        </w:rPr>
      </w:pPr>
      <w:r w:rsidRPr="00C572DB">
        <w:rPr>
          <w:rFonts w:ascii="Times New Roman" w:hAnsi="Times New Roman" w:cs="Times New Roman"/>
          <w:color w:val="000000"/>
          <w:sz w:val="24"/>
          <w:szCs w:val="24"/>
        </w:rPr>
        <w:t>- эстетическое отношение к окружающему миру;</w:t>
      </w:r>
    </w:p>
    <w:p w:rsidR="00C572DB" w:rsidRPr="00C572DB" w:rsidRDefault="00C572DB" w:rsidP="00CB00D4">
      <w:pPr>
        <w:shd w:val="clear" w:color="auto" w:fill="FFFFFF"/>
        <w:spacing w:line="240" w:lineRule="auto"/>
        <w:ind w:firstLine="567"/>
        <w:jc w:val="both"/>
        <w:rPr>
          <w:rFonts w:ascii="Times New Roman" w:hAnsi="Times New Roman" w:cs="Times New Roman"/>
          <w:color w:val="000000"/>
          <w:sz w:val="24"/>
          <w:szCs w:val="24"/>
        </w:rPr>
      </w:pPr>
      <w:r w:rsidRPr="00C572DB">
        <w:rPr>
          <w:rFonts w:ascii="Times New Roman" w:hAnsi="Times New Roman" w:cs="Times New Roman"/>
          <w:color w:val="000000"/>
          <w:sz w:val="24"/>
          <w:szCs w:val="24"/>
        </w:rPr>
        <w:t xml:space="preserve">- потребности самовыражения в творческой деятельности, организационной культуры, активной жизненной позиции. </w:t>
      </w:r>
    </w:p>
    <w:p w:rsidR="00C572DB" w:rsidRPr="00C572DB" w:rsidRDefault="00C572DB" w:rsidP="00CB00D4">
      <w:pPr>
        <w:shd w:val="clear" w:color="auto" w:fill="FFFFFF"/>
        <w:spacing w:line="240" w:lineRule="auto"/>
        <w:ind w:firstLine="567"/>
        <w:jc w:val="both"/>
        <w:rPr>
          <w:rFonts w:ascii="Times New Roman" w:hAnsi="Times New Roman" w:cs="Times New Roman"/>
          <w:color w:val="000000"/>
          <w:sz w:val="24"/>
          <w:szCs w:val="24"/>
        </w:rPr>
      </w:pPr>
      <w:r w:rsidRPr="00C572DB">
        <w:rPr>
          <w:rFonts w:ascii="Times New Roman" w:hAnsi="Times New Roman" w:cs="Times New Roman"/>
          <w:color w:val="000000"/>
          <w:sz w:val="24"/>
          <w:szCs w:val="24"/>
        </w:rPr>
        <w:t>Воспитательная деятельность педагога включает в себя реализацию комплекса организационных и психолого-педагогических задач, решаемых педагогом с целью обеспечения оптимального развития личности ребенка. Методическая детализация реализации воспитательной деятельности педагога осуществляется в процессе ее</w:t>
      </w:r>
    </w:p>
    <w:p w:rsidR="00C572DB" w:rsidRPr="00C572DB" w:rsidRDefault="00CB00D4" w:rsidP="00CB00D4">
      <w:pPr>
        <w:shd w:val="clear" w:color="auto" w:fill="FFFFFF"/>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проектирования и организации.</w:t>
      </w:r>
    </w:p>
    <w:p w:rsidR="00C572DB" w:rsidRPr="00D0501B" w:rsidRDefault="00C572DB" w:rsidP="00AA4C5A">
      <w:pPr>
        <w:pStyle w:val="1"/>
        <w:keepNext w:val="0"/>
        <w:keepLines w:val="0"/>
        <w:widowControl w:val="0"/>
        <w:numPr>
          <w:ilvl w:val="1"/>
          <w:numId w:val="48"/>
        </w:numPr>
        <w:tabs>
          <w:tab w:val="left" w:pos="2434"/>
        </w:tabs>
        <w:autoSpaceDE w:val="0"/>
        <w:autoSpaceDN w:val="0"/>
        <w:spacing w:before="0" w:line="240" w:lineRule="auto"/>
        <w:ind w:left="2434"/>
        <w:jc w:val="both"/>
        <w:rPr>
          <w:rFonts w:ascii="Times New Roman" w:hAnsi="Times New Roman" w:cs="Times New Roman"/>
          <w:b/>
          <w:color w:val="auto"/>
          <w:sz w:val="24"/>
          <w:szCs w:val="24"/>
        </w:rPr>
      </w:pPr>
      <w:r w:rsidRPr="00D0501B">
        <w:rPr>
          <w:rFonts w:ascii="Times New Roman" w:hAnsi="Times New Roman" w:cs="Times New Roman"/>
          <w:b/>
          <w:color w:val="auto"/>
          <w:sz w:val="24"/>
          <w:szCs w:val="24"/>
        </w:rPr>
        <w:t>Взаимодействие</w:t>
      </w:r>
      <w:r w:rsidRPr="00D0501B">
        <w:rPr>
          <w:rFonts w:ascii="Times New Roman" w:hAnsi="Times New Roman" w:cs="Times New Roman"/>
          <w:b/>
          <w:color w:val="auto"/>
          <w:spacing w:val="-4"/>
          <w:sz w:val="24"/>
          <w:szCs w:val="24"/>
        </w:rPr>
        <w:t xml:space="preserve"> </w:t>
      </w:r>
      <w:r w:rsidRPr="00D0501B">
        <w:rPr>
          <w:rFonts w:ascii="Times New Roman" w:hAnsi="Times New Roman" w:cs="Times New Roman"/>
          <w:b/>
          <w:color w:val="auto"/>
          <w:sz w:val="24"/>
          <w:szCs w:val="24"/>
        </w:rPr>
        <w:t>взрослого</w:t>
      </w:r>
      <w:r w:rsidRPr="00D0501B">
        <w:rPr>
          <w:rFonts w:ascii="Times New Roman" w:hAnsi="Times New Roman" w:cs="Times New Roman"/>
          <w:b/>
          <w:color w:val="auto"/>
          <w:spacing w:val="-3"/>
          <w:sz w:val="24"/>
          <w:szCs w:val="24"/>
        </w:rPr>
        <w:t xml:space="preserve"> </w:t>
      </w:r>
      <w:r w:rsidRPr="00D0501B">
        <w:rPr>
          <w:rFonts w:ascii="Times New Roman" w:hAnsi="Times New Roman" w:cs="Times New Roman"/>
          <w:b/>
          <w:color w:val="auto"/>
          <w:sz w:val="24"/>
          <w:szCs w:val="24"/>
        </w:rPr>
        <w:t>с</w:t>
      </w:r>
      <w:r w:rsidRPr="00D0501B">
        <w:rPr>
          <w:rFonts w:ascii="Times New Roman" w:hAnsi="Times New Roman" w:cs="Times New Roman"/>
          <w:b/>
          <w:color w:val="auto"/>
          <w:spacing w:val="-4"/>
          <w:sz w:val="24"/>
          <w:szCs w:val="24"/>
        </w:rPr>
        <w:t xml:space="preserve"> </w:t>
      </w:r>
      <w:r w:rsidRPr="00D0501B">
        <w:rPr>
          <w:rFonts w:ascii="Times New Roman" w:hAnsi="Times New Roman" w:cs="Times New Roman"/>
          <w:b/>
          <w:color w:val="auto"/>
          <w:sz w:val="24"/>
          <w:szCs w:val="24"/>
        </w:rPr>
        <w:t>детьми.</w:t>
      </w:r>
      <w:r w:rsidRPr="00D0501B">
        <w:rPr>
          <w:rFonts w:ascii="Times New Roman" w:hAnsi="Times New Roman" w:cs="Times New Roman"/>
          <w:b/>
          <w:color w:val="auto"/>
          <w:spacing w:val="-3"/>
          <w:sz w:val="24"/>
          <w:szCs w:val="24"/>
        </w:rPr>
        <w:t xml:space="preserve"> </w:t>
      </w:r>
      <w:r w:rsidRPr="00D0501B">
        <w:rPr>
          <w:rFonts w:ascii="Times New Roman" w:hAnsi="Times New Roman" w:cs="Times New Roman"/>
          <w:b/>
          <w:color w:val="auto"/>
          <w:sz w:val="24"/>
          <w:szCs w:val="24"/>
        </w:rPr>
        <w:t>События</w:t>
      </w:r>
      <w:r w:rsidRPr="00D0501B">
        <w:rPr>
          <w:rFonts w:ascii="Times New Roman" w:hAnsi="Times New Roman" w:cs="Times New Roman"/>
          <w:b/>
          <w:color w:val="auto"/>
          <w:spacing w:val="-3"/>
          <w:sz w:val="24"/>
          <w:szCs w:val="24"/>
        </w:rPr>
        <w:t xml:space="preserve"> </w:t>
      </w:r>
      <w:r w:rsidRPr="00D0501B">
        <w:rPr>
          <w:rFonts w:ascii="Times New Roman" w:hAnsi="Times New Roman" w:cs="Times New Roman"/>
          <w:b/>
          <w:color w:val="auto"/>
          <w:sz w:val="24"/>
          <w:szCs w:val="24"/>
        </w:rPr>
        <w:t>ДОУ</w:t>
      </w:r>
    </w:p>
    <w:p w:rsidR="00C572DB" w:rsidRPr="00C572DB" w:rsidRDefault="00C572DB" w:rsidP="00C572DB">
      <w:pPr>
        <w:pStyle w:val="1"/>
        <w:tabs>
          <w:tab w:val="left" w:pos="2434"/>
        </w:tabs>
        <w:ind w:left="2434"/>
        <w:jc w:val="both"/>
        <w:rPr>
          <w:rFonts w:ascii="Times New Roman" w:hAnsi="Times New Roman" w:cs="Times New Roman"/>
          <w:sz w:val="24"/>
          <w:szCs w:val="24"/>
        </w:rPr>
      </w:pPr>
    </w:p>
    <w:p w:rsidR="00C572DB" w:rsidRPr="00C572DB" w:rsidRDefault="00C572DB" w:rsidP="00C572DB">
      <w:pPr>
        <w:pStyle w:val="a5"/>
        <w:ind w:right="70" w:firstLine="567"/>
        <w:jc w:val="both"/>
        <w:rPr>
          <w:rFonts w:ascii="Times New Roman" w:hAnsi="Times New Roman" w:cs="Times New Roman"/>
          <w:sz w:val="24"/>
          <w:szCs w:val="24"/>
        </w:rPr>
      </w:pPr>
      <w:r w:rsidRPr="00C572DB">
        <w:rPr>
          <w:rFonts w:ascii="Times New Roman" w:hAnsi="Times New Roman" w:cs="Times New Roman"/>
          <w:sz w:val="24"/>
          <w:szCs w:val="24"/>
          <w:u w:val="single"/>
        </w:rPr>
        <w:t>Задачи</w:t>
      </w:r>
      <w:r w:rsidRPr="00C572DB">
        <w:rPr>
          <w:rFonts w:ascii="Times New Roman" w:hAnsi="Times New Roman" w:cs="Times New Roman"/>
          <w:spacing w:val="-4"/>
          <w:sz w:val="24"/>
          <w:szCs w:val="24"/>
          <w:u w:val="single"/>
        </w:rPr>
        <w:t xml:space="preserve"> </w:t>
      </w:r>
      <w:r w:rsidRPr="00C572DB">
        <w:rPr>
          <w:rFonts w:ascii="Times New Roman" w:hAnsi="Times New Roman" w:cs="Times New Roman"/>
          <w:sz w:val="24"/>
          <w:szCs w:val="24"/>
          <w:u w:val="single"/>
        </w:rPr>
        <w:t>педагога:</w:t>
      </w:r>
    </w:p>
    <w:p w:rsidR="00C572DB" w:rsidRPr="00C572DB" w:rsidRDefault="00C572DB" w:rsidP="00AA4C5A">
      <w:pPr>
        <w:pStyle w:val="a3"/>
        <w:widowControl w:val="0"/>
        <w:numPr>
          <w:ilvl w:val="2"/>
          <w:numId w:val="62"/>
        </w:numPr>
        <w:tabs>
          <w:tab w:val="left" w:pos="851"/>
        </w:tabs>
        <w:autoSpaceDE w:val="0"/>
        <w:autoSpaceDN w:val="0"/>
        <w:spacing w:after="0" w:line="240" w:lineRule="auto"/>
        <w:ind w:left="0" w:right="70" w:firstLine="567"/>
        <w:contextualSpacing w:val="0"/>
        <w:jc w:val="both"/>
        <w:rPr>
          <w:rFonts w:ascii="Times New Roman" w:hAnsi="Times New Roman"/>
          <w:sz w:val="24"/>
          <w:szCs w:val="24"/>
        </w:rPr>
      </w:pPr>
      <w:r w:rsidRPr="00C572DB">
        <w:rPr>
          <w:rFonts w:ascii="Times New Roman" w:hAnsi="Times New Roman"/>
          <w:sz w:val="24"/>
          <w:szCs w:val="24"/>
        </w:rPr>
        <w:t>наблюдать</w:t>
      </w:r>
      <w:r w:rsidRPr="00C572DB">
        <w:rPr>
          <w:rFonts w:ascii="Times New Roman" w:hAnsi="Times New Roman"/>
          <w:spacing w:val="47"/>
          <w:sz w:val="24"/>
          <w:szCs w:val="24"/>
        </w:rPr>
        <w:t xml:space="preserve"> </w:t>
      </w:r>
      <w:r w:rsidRPr="00C572DB">
        <w:rPr>
          <w:rFonts w:ascii="Times New Roman" w:hAnsi="Times New Roman"/>
          <w:sz w:val="24"/>
          <w:szCs w:val="24"/>
        </w:rPr>
        <w:t>за</w:t>
      </w:r>
      <w:r w:rsidRPr="00C572DB">
        <w:rPr>
          <w:rFonts w:ascii="Times New Roman" w:hAnsi="Times New Roman"/>
          <w:spacing w:val="49"/>
          <w:sz w:val="24"/>
          <w:szCs w:val="24"/>
        </w:rPr>
        <w:t xml:space="preserve"> </w:t>
      </w:r>
      <w:r w:rsidRPr="00C572DB">
        <w:rPr>
          <w:rFonts w:ascii="Times New Roman" w:hAnsi="Times New Roman"/>
          <w:sz w:val="24"/>
          <w:szCs w:val="24"/>
        </w:rPr>
        <w:t>детьми,</w:t>
      </w:r>
      <w:r w:rsidRPr="00C572DB">
        <w:rPr>
          <w:rFonts w:ascii="Times New Roman" w:hAnsi="Times New Roman"/>
          <w:spacing w:val="53"/>
          <w:sz w:val="24"/>
          <w:szCs w:val="24"/>
        </w:rPr>
        <w:t xml:space="preserve"> </w:t>
      </w:r>
      <w:r w:rsidRPr="00C572DB">
        <w:rPr>
          <w:rFonts w:ascii="Times New Roman" w:hAnsi="Times New Roman"/>
          <w:sz w:val="24"/>
          <w:szCs w:val="24"/>
        </w:rPr>
        <w:t>при</w:t>
      </w:r>
      <w:r w:rsidRPr="00C572DB">
        <w:rPr>
          <w:rFonts w:ascii="Times New Roman" w:hAnsi="Times New Roman"/>
          <w:spacing w:val="47"/>
          <w:sz w:val="24"/>
          <w:szCs w:val="24"/>
        </w:rPr>
        <w:t xml:space="preserve"> </w:t>
      </w:r>
      <w:r w:rsidRPr="00C572DB">
        <w:rPr>
          <w:rFonts w:ascii="Times New Roman" w:hAnsi="Times New Roman"/>
          <w:sz w:val="24"/>
          <w:szCs w:val="24"/>
        </w:rPr>
        <w:t>необходимости,</w:t>
      </w:r>
      <w:r w:rsidRPr="00C572DB">
        <w:rPr>
          <w:rFonts w:ascii="Times New Roman" w:hAnsi="Times New Roman"/>
          <w:spacing w:val="49"/>
          <w:sz w:val="24"/>
          <w:szCs w:val="24"/>
        </w:rPr>
        <w:t xml:space="preserve"> </w:t>
      </w:r>
      <w:r w:rsidRPr="00C572DB">
        <w:rPr>
          <w:rFonts w:ascii="Times New Roman" w:hAnsi="Times New Roman"/>
          <w:sz w:val="24"/>
          <w:szCs w:val="24"/>
        </w:rPr>
        <w:t>помогать</w:t>
      </w:r>
      <w:r w:rsidRPr="00C572DB">
        <w:rPr>
          <w:rFonts w:ascii="Times New Roman" w:hAnsi="Times New Roman"/>
          <w:spacing w:val="49"/>
          <w:sz w:val="24"/>
          <w:szCs w:val="24"/>
        </w:rPr>
        <w:t xml:space="preserve"> </w:t>
      </w:r>
      <w:r w:rsidRPr="00C572DB">
        <w:rPr>
          <w:rFonts w:ascii="Times New Roman" w:hAnsi="Times New Roman"/>
          <w:sz w:val="24"/>
          <w:szCs w:val="24"/>
        </w:rPr>
        <w:t>(объяснять,</w:t>
      </w:r>
      <w:r w:rsidRPr="00C572DB">
        <w:rPr>
          <w:rFonts w:ascii="Times New Roman" w:hAnsi="Times New Roman"/>
          <w:spacing w:val="47"/>
          <w:sz w:val="24"/>
          <w:szCs w:val="24"/>
        </w:rPr>
        <w:t xml:space="preserve"> </w:t>
      </w:r>
      <w:r w:rsidRPr="00C572DB">
        <w:rPr>
          <w:rFonts w:ascii="Times New Roman" w:hAnsi="Times New Roman"/>
          <w:sz w:val="24"/>
          <w:szCs w:val="24"/>
        </w:rPr>
        <w:t>как</w:t>
      </w:r>
      <w:r w:rsidRPr="00C572DB">
        <w:rPr>
          <w:rFonts w:ascii="Times New Roman" w:hAnsi="Times New Roman"/>
          <w:spacing w:val="-57"/>
          <w:sz w:val="24"/>
          <w:szCs w:val="24"/>
        </w:rPr>
        <w:t xml:space="preserve"> </w:t>
      </w:r>
      <w:r w:rsidRPr="00C572DB">
        <w:rPr>
          <w:rFonts w:ascii="Times New Roman" w:hAnsi="Times New Roman"/>
          <w:sz w:val="24"/>
          <w:szCs w:val="24"/>
        </w:rPr>
        <w:t>пользоваться</w:t>
      </w:r>
      <w:r w:rsidRPr="00C572DB">
        <w:rPr>
          <w:rFonts w:ascii="Times New Roman" w:hAnsi="Times New Roman"/>
          <w:spacing w:val="-3"/>
          <w:sz w:val="24"/>
          <w:szCs w:val="24"/>
        </w:rPr>
        <w:t xml:space="preserve"> </w:t>
      </w:r>
      <w:r w:rsidRPr="00C572DB">
        <w:rPr>
          <w:rFonts w:ascii="Times New Roman" w:hAnsi="Times New Roman"/>
          <w:sz w:val="24"/>
          <w:szCs w:val="24"/>
        </w:rPr>
        <w:t>новыми</w:t>
      </w:r>
      <w:r w:rsidRPr="00C572DB">
        <w:rPr>
          <w:rFonts w:ascii="Times New Roman" w:hAnsi="Times New Roman"/>
          <w:spacing w:val="-7"/>
          <w:sz w:val="24"/>
          <w:szCs w:val="24"/>
        </w:rPr>
        <w:t xml:space="preserve"> </w:t>
      </w:r>
      <w:r w:rsidRPr="00C572DB">
        <w:rPr>
          <w:rFonts w:ascii="Times New Roman" w:hAnsi="Times New Roman"/>
          <w:sz w:val="24"/>
          <w:szCs w:val="24"/>
        </w:rPr>
        <w:t>материалами,</w:t>
      </w:r>
      <w:r w:rsidRPr="00C572DB">
        <w:rPr>
          <w:rFonts w:ascii="Times New Roman" w:hAnsi="Times New Roman"/>
          <w:spacing w:val="-5"/>
          <w:sz w:val="24"/>
          <w:szCs w:val="24"/>
        </w:rPr>
        <w:t xml:space="preserve"> </w:t>
      </w:r>
      <w:r w:rsidRPr="00C572DB">
        <w:rPr>
          <w:rFonts w:ascii="Times New Roman" w:hAnsi="Times New Roman"/>
          <w:sz w:val="24"/>
          <w:szCs w:val="24"/>
        </w:rPr>
        <w:t>подсказать новый</w:t>
      </w:r>
      <w:r w:rsidRPr="00C572DB">
        <w:rPr>
          <w:rFonts w:ascii="Times New Roman" w:hAnsi="Times New Roman"/>
          <w:spacing w:val="-3"/>
          <w:sz w:val="24"/>
          <w:szCs w:val="24"/>
        </w:rPr>
        <w:t xml:space="preserve"> </w:t>
      </w:r>
      <w:r w:rsidRPr="00C572DB">
        <w:rPr>
          <w:rFonts w:ascii="Times New Roman" w:hAnsi="Times New Roman"/>
          <w:sz w:val="24"/>
          <w:szCs w:val="24"/>
        </w:rPr>
        <w:t>способ</w:t>
      </w:r>
      <w:r w:rsidRPr="00C572DB">
        <w:rPr>
          <w:rFonts w:ascii="Times New Roman" w:hAnsi="Times New Roman"/>
          <w:spacing w:val="11"/>
          <w:sz w:val="24"/>
          <w:szCs w:val="24"/>
        </w:rPr>
        <w:t xml:space="preserve"> </w:t>
      </w:r>
      <w:r w:rsidRPr="00C572DB">
        <w:rPr>
          <w:rFonts w:ascii="Times New Roman" w:hAnsi="Times New Roman"/>
          <w:sz w:val="24"/>
          <w:szCs w:val="24"/>
        </w:rPr>
        <w:t>действия);</w:t>
      </w:r>
    </w:p>
    <w:p w:rsidR="00C572DB" w:rsidRPr="00C572DB" w:rsidRDefault="00C572DB" w:rsidP="00AA4C5A">
      <w:pPr>
        <w:pStyle w:val="a3"/>
        <w:widowControl w:val="0"/>
        <w:numPr>
          <w:ilvl w:val="2"/>
          <w:numId w:val="62"/>
        </w:numPr>
        <w:tabs>
          <w:tab w:val="left" w:pos="851"/>
          <w:tab w:val="left" w:pos="2105"/>
        </w:tabs>
        <w:autoSpaceDE w:val="0"/>
        <w:autoSpaceDN w:val="0"/>
        <w:spacing w:after="0" w:line="240" w:lineRule="auto"/>
        <w:ind w:left="0" w:right="3" w:firstLine="567"/>
        <w:contextualSpacing w:val="0"/>
        <w:jc w:val="both"/>
        <w:rPr>
          <w:rFonts w:ascii="Times New Roman" w:hAnsi="Times New Roman"/>
          <w:sz w:val="24"/>
          <w:szCs w:val="24"/>
        </w:rPr>
      </w:pPr>
      <w:proofErr w:type="gramStart"/>
      <w:r w:rsidRPr="00C572DB">
        <w:rPr>
          <w:rFonts w:ascii="Times New Roman" w:hAnsi="Times New Roman"/>
          <w:sz w:val="24"/>
          <w:szCs w:val="24"/>
        </w:rPr>
        <w:lastRenderedPageBreak/>
        <w:t>помогать</w:t>
      </w:r>
      <w:r w:rsidRPr="00C572DB">
        <w:rPr>
          <w:rFonts w:ascii="Times New Roman" w:hAnsi="Times New Roman"/>
          <w:spacing w:val="-6"/>
          <w:sz w:val="24"/>
          <w:szCs w:val="24"/>
        </w:rPr>
        <w:t xml:space="preserve"> </w:t>
      </w:r>
      <w:r w:rsidRPr="00C572DB">
        <w:rPr>
          <w:rFonts w:ascii="Times New Roman" w:hAnsi="Times New Roman"/>
          <w:sz w:val="24"/>
          <w:szCs w:val="24"/>
        </w:rPr>
        <w:t>детям</w:t>
      </w:r>
      <w:r w:rsidRPr="00C572DB">
        <w:rPr>
          <w:rFonts w:ascii="Times New Roman" w:hAnsi="Times New Roman"/>
          <w:spacing w:val="-7"/>
          <w:sz w:val="24"/>
          <w:szCs w:val="24"/>
        </w:rPr>
        <w:t xml:space="preserve"> </w:t>
      </w:r>
      <w:r w:rsidRPr="00C572DB">
        <w:rPr>
          <w:rFonts w:ascii="Times New Roman" w:hAnsi="Times New Roman"/>
          <w:sz w:val="24"/>
          <w:szCs w:val="24"/>
        </w:rPr>
        <w:t>наладить</w:t>
      </w:r>
      <w:proofErr w:type="gramEnd"/>
      <w:r w:rsidRPr="00C572DB">
        <w:rPr>
          <w:rFonts w:ascii="Times New Roman" w:hAnsi="Times New Roman"/>
          <w:spacing w:val="-11"/>
          <w:sz w:val="24"/>
          <w:szCs w:val="24"/>
        </w:rPr>
        <w:t xml:space="preserve"> </w:t>
      </w:r>
      <w:r w:rsidRPr="00C572DB">
        <w:rPr>
          <w:rFonts w:ascii="Times New Roman" w:hAnsi="Times New Roman"/>
          <w:sz w:val="24"/>
          <w:szCs w:val="24"/>
        </w:rPr>
        <w:t>взаимодействие</w:t>
      </w:r>
      <w:r w:rsidRPr="00C572DB">
        <w:rPr>
          <w:rFonts w:ascii="Times New Roman" w:hAnsi="Times New Roman"/>
          <w:spacing w:val="-2"/>
          <w:sz w:val="24"/>
          <w:szCs w:val="24"/>
        </w:rPr>
        <w:t xml:space="preserve"> </w:t>
      </w:r>
      <w:r w:rsidRPr="00C572DB">
        <w:rPr>
          <w:rFonts w:ascii="Times New Roman" w:hAnsi="Times New Roman"/>
          <w:sz w:val="24"/>
          <w:szCs w:val="24"/>
        </w:rPr>
        <w:t>друг</w:t>
      </w:r>
      <w:r w:rsidRPr="00C572DB">
        <w:rPr>
          <w:rFonts w:ascii="Times New Roman" w:hAnsi="Times New Roman"/>
          <w:spacing w:val="-2"/>
          <w:sz w:val="24"/>
          <w:szCs w:val="24"/>
        </w:rPr>
        <w:t xml:space="preserve"> </w:t>
      </w:r>
      <w:r w:rsidRPr="00C572DB">
        <w:rPr>
          <w:rFonts w:ascii="Times New Roman" w:hAnsi="Times New Roman"/>
          <w:sz w:val="24"/>
          <w:szCs w:val="24"/>
        </w:rPr>
        <w:t>с</w:t>
      </w:r>
      <w:r w:rsidRPr="00C572DB">
        <w:rPr>
          <w:rFonts w:ascii="Times New Roman" w:hAnsi="Times New Roman"/>
          <w:spacing w:val="-5"/>
          <w:sz w:val="24"/>
          <w:szCs w:val="24"/>
        </w:rPr>
        <w:t xml:space="preserve"> </w:t>
      </w:r>
      <w:r w:rsidRPr="00C572DB">
        <w:rPr>
          <w:rFonts w:ascii="Times New Roman" w:hAnsi="Times New Roman"/>
          <w:sz w:val="24"/>
          <w:szCs w:val="24"/>
        </w:rPr>
        <w:t>другом</w:t>
      </w:r>
      <w:r w:rsidRPr="00C572DB">
        <w:rPr>
          <w:rFonts w:ascii="Times New Roman" w:hAnsi="Times New Roman"/>
          <w:spacing w:val="-6"/>
          <w:sz w:val="24"/>
          <w:szCs w:val="24"/>
        </w:rPr>
        <w:t xml:space="preserve"> </w:t>
      </w:r>
      <w:r w:rsidRPr="00C572DB">
        <w:rPr>
          <w:rFonts w:ascii="Times New Roman" w:hAnsi="Times New Roman"/>
          <w:sz w:val="24"/>
          <w:szCs w:val="24"/>
        </w:rPr>
        <w:t>в</w:t>
      </w:r>
      <w:r w:rsidRPr="00C572DB">
        <w:rPr>
          <w:rFonts w:ascii="Times New Roman" w:hAnsi="Times New Roman"/>
          <w:spacing w:val="-6"/>
          <w:sz w:val="24"/>
          <w:szCs w:val="24"/>
        </w:rPr>
        <w:t xml:space="preserve"> </w:t>
      </w:r>
      <w:r w:rsidRPr="00C572DB">
        <w:rPr>
          <w:rFonts w:ascii="Times New Roman" w:hAnsi="Times New Roman"/>
          <w:sz w:val="24"/>
          <w:szCs w:val="24"/>
        </w:rPr>
        <w:t>совместных</w:t>
      </w:r>
      <w:r w:rsidRPr="00C572DB">
        <w:rPr>
          <w:rFonts w:ascii="Times New Roman" w:hAnsi="Times New Roman"/>
          <w:spacing w:val="-11"/>
          <w:sz w:val="24"/>
          <w:szCs w:val="24"/>
        </w:rPr>
        <w:t xml:space="preserve"> </w:t>
      </w:r>
      <w:r w:rsidRPr="00C572DB">
        <w:rPr>
          <w:rFonts w:ascii="Times New Roman" w:hAnsi="Times New Roman"/>
          <w:sz w:val="24"/>
          <w:szCs w:val="24"/>
        </w:rPr>
        <w:t>занятиях</w:t>
      </w:r>
      <w:r w:rsidRPr="00C572DB">
        <w:rPr>
          <w:rFonts w:ascii="Times New Roman" w:hAnsi="Times New Roman"/>
          <w:spacing w:val="-57"/>
          <w:sz w:val="24"/>
          <w:szCs w:val="24"/>
        </w:rPr>
        <w:t xml:space="preserve"> </w:t>
      </w:r>
      <w:r w:rsidRPr="00C572DB">
        <w:rPr>
          <w:rFonts w:ascii="Times New Roman" w:hAnsi="Times New Roman"/>
          <w:sz w:val="24"/>
          <w:szCs w:val="24"/>
        </w:rPr>
        <w:t>и</w:t>
      </w:r>
      <w:r w:rsidRPr="00C572DB">
        <w:rPr>
          <w:rFonts w:ascii="Times New Roman" w:hAnsi="Times New Roman"/>
          <w:spacing w:val="2"/>
          <w:sz w:val="24"/>
          <w:szCs w:val="24"/>
        </w:rPr>
        <w:t xml:space="preserve"> </w:t>
      </w:r>
      <w:r w:rsidRPr="00C572DB">
        <w:rPr>
          <w:rFonts w:ascii="Times New Roman" w:hAnsi="Times New Roman"/>
          <w:sz w:val="24"/>
          <w:szCs w:val="24"/>
        </w:rPr>
        <w:t>играх</w:t>
      </w:r>
      <w:r w:rsidRPr="00C572DB">
        <w:rPr>
          <w:rFonts w:ascii="Times New Roman" w:hAnsi="Times New Roman"/>
          <w:spacing w:val="-7"/>
          <w:sz w:val="24"/>
          <w:szCs w:val="24"/>
        </w:rPr>
        <w:t xml:space="preserve">                       </w:t>
      </w:r>
      <w:r w:rsidRPr="00C572DB">
        <w:rPr>
          <w:rFonts w:ascii="Times New Roman" w:hAnsi="Times New Roman"/>
          <w:sz w:val="24"/>
          <w:szCs w:val="24"/>
        </w:rPr>
        <w:t>в</w:t>
      </w:r>
      <w:r w:rsidRPr="00C572DB">
        <w:rPr>
          <w:rFonts w:ascii="Times New Roman" w:hAnsi="Times New Roman"/>
          <w:spacing w:val="-1"/>
          <w:sz w:val="24"/>
          <w:szCs w:val="24"/>
        </w:rPr>
        <w:t xml:space="preserve"> </w:t>
      </w:r>
      <w:r w:rsidRPr="00C572DB">
        <w:rPr>
          <w:rFonts w:ascii="Times New Roman" w:hAnsi="Times New Roman"/>
          <w:sz w:val="24"/>
          <w:szCs w:val="24"/>
        </w:rPr>
        <w:t>центрах</w:t>
      </w:r>
      <w:r w:rsidRPr="00C572DB">
        <w:rPr>
          <w:rFonts w:ascii="Times New Roman" w:hAnsi="Times New Roman"/>
          <w:spacing w:val="-21"/>
          <w:sz w:val="24"/>
          <w:szCs w:val="24"/>
        </w:rPr>
        <w:t xml:space="preserve"> </w:t>
      </w:r>
      <w:r w:rsidRPr="00C572DB">
        <w:rPr>
          <w:rFonts w:ascii="Times New Roman" w:hAnsi="Times New Roman"/>
          <w:sz w:val="24"/>
          <w:szCs w:val="24"/>
        </w:rPr>
        <w:t>активности;</w:t>
      </w:r>
    </w:p>
    <w:p w:rsidR="00C572DB" w:rsidRPr="00C572DB" w:rsidRDefault="00C572DB" w:rsidP="00AA4C5A">
      <w:pPr>
        <w:pStyle w:val="a3"/>
        <w:widowControl w:val="0"/>
        <w:numPr>
          <w:ilvl w:val="2"/>
          <w:numId w:val="62"/>
        </w:numPr>
        <w:tabs>
          <w:tab w:val="left" w:pos="851"/>
          <w:tab w:val="left" w:pos="2105"/>
        </w:tabs>
        <w:autoSpaceDE w:val="0"/>
        <w:autoSpaceDN w:val="0"/>
        <w:spacing w:after="0" w:line="240" w:lineRule="auto"/>
        <w:ind w:left="0" w:right="70" w:firstLine="567"/>
        <w:contextualSpacing w:val="0"/>
        <w:jc w:val="both"/>
        <w:rPr>
          <w:rFonts w:ascii="Times New Roman" w:hAnsi="Times New Roman"/>
          <w:sz w:val="24"/>
          <w:szCs w:val="24"/>
        </w:rPr>
      </w:pPr>
      <w:r w:rsidRPr="00C572DB">
        <w:rPr>
          <w:rFonts w:ascii="Times New Roman" w:hAnsi="Times New Roman"/>
          <w:sz w:val="24"/>
          <w:szCs w:val="24"/>
        </w:rPr>
        <w:t>следить, чтобы</w:t>
      </w:r>
      <w:r w:rsidRPr="00C572DB">
        <w:rPr>
          <w:rFonts w:ascii="Times New Roman" w:hAnsi="Times New Roman"/>
          <w:spacing w:val="-5"/>
          <w:sz w:val="24"/>
          <w:szCs w:val="24"/>
        </w:rPr>
        <w:t xml:space="preserve"> </w:t>
      </w:r>
      <w:r w:rsidRPr="00C572DB">
        <w:rPr>
          <w:rFonts w:ascii="Times New Roman" w:hAnsi="Times New Roman"/>
          <w:sz w:val="24"/>
          <w:szCs w:val="24"/>
        </w:rPr>
        <w:t>каждый</w:t>
      </w:r>
      <w:r w:rsidRPr="00C572DB">
        <w:rPr>
          <w:rFonts w:ascii="Times New Roman" w:hAnsi="Times New Roman"/>
          <w:spacing w:val="-5"/>
          <w:sz w:val="24"/>
          <w:szCs w:val="24"/>
        </w:rPr>
        <w:t xml:space="preserve"> </w:t>
      </w:r>
      <w:r w:rsidRPr="00C572DB">
        <w:rPr>
          <w:rFonts w:ascii="Times New Roman" w:hAnsi="Times New Roman"/>
          <w:sz w:val="24"/>
          <w:szCs w:val="24"/>
        </w:rPr>
        <w:t>ребёнок</w:t>
      </w:r>
      <w:r w:rsidRPr="00C572DB">
        <w:rPr>
          <w:rFonts w:ascii="Times New Roman" w:hAnsi="Times New Roman"/>
          <w:spacing w:val="-12"/>
          <w:sz w:val="24"/>
          <w:szCs w:val="24"/>
        </w:rPr>
        <w:t xml:space="preserve"> </w:t>
      </w:r>
      <w:r w:rsidRPr="00C572DB">
        <w:rPr>
          <w:rFonts w:ascii="Times New Roman" w:hAnsi="Times New Roman"/>
          <w:sz w:val="24"/>
          <w:szCs w:val="24"/>
        </w:rPr>
        <w:t>нашёл</w:t>
      </w:r>
      <w:r w:rsidRPr="00C572DB">
        <w:rPr>
          <w:rFonts w:ascii="Times New Roman" w:hAnsi="Times New Roman"/>
          <w:spacing w:val="-6"/>
          <w:sz w:val="24"/>
          <w:szCs w:val="24"/>
        </w:rPr>
        <w:t xml:space="preserve"> </w:t>
      </w:r>
      <w:r w:rsidRPr="00C572DB">
        <w:rPr>
          <w:rFonts w:ascii="Times New Roman" w:hAnsi="Times New Roman"/>
          <w:sz w:val="24"/>
          <w:szCs w:val="24"/>
        </w:rPr>
        <w:t>себе</w:t>
      </w:r>
      <w:r w:rsidRPr="00C572DB">
        <w:rPr>
          <w:rFonts w:ascii="Times New Roman" w:hAnsi="Times New Roman"/>
          <w:spacing w:val="-4"/>
          <w:sz w:val="24"/>
          <w:szCs w:val="24"/>
        </w:rPr>
        <w:t xml:space="preserve"> </w:t>
      </w:r>
      <w:r w:rsidRPr="00C572DB">
        <w:rPr>
          <w:rFonts w:ascii="Times New Roman" w:hAnsi="Times New Roman"/>
          <w:sz w:val="24"/>
          <w:szCs w:val="24"/>
        </w:rPr>
        <w:t>интересное</w:t>
      </w:r>
      <w:r w:rsidRPr="00C572DB">
        <w:rPr>
          <w:rFonts w:ascii="Times New Roman" w:hAnsi="Times New Roman"/>
          <w:spacing w:val="2"/>
          <w:sz w:val="24"/>
          <w:szCs w:val="24"/>
        </w:rPr>
        <w:t xml:space="preserve"> </w:t>
      </w:r>
      <w:r w:rsidRPr="00C572DB">
        <w:rPr>
          <w:rFonts w:ascii="Times New Roman" w:hAnsi="Times New Roman"/>
          <w:sz w:val="24"/>
          <w:szCs w:val="24"/>
        </w:rPr>
        <w:t>занятие.</w:t>
      </w:r>
    </w:p>
    <w:p w:rsidR="00C572DB" w:rsidRPr="00C572DB" w:rsidRDefault="00C572DB" w:rsidP="00C572DB">
      <w:pPr>
        <w:pStyle w:val="3"/>
        <w:ind w:left="0" w:right="70" w:firstLine="567"/>
        <w:rPr>
          <w:rFonts w:ascii="Times New Roman" w:hAnsi="Times New Roman" w:cs="Times New Roman"/>
          <w:sz w:val="24"/>
          <w:szCs w:val="24"/>
        </w:rPr>
      </w:pPr>
      <w:bookmarkStart w:id="11" w:name="Проектная_деятельность"/>
      <w:bookmarkEnd w:id="11"/>
      <w:r w:rsidRPr="00C572DB">
        <w:rPr>
          <w:rFonts w:ascii="Times New Roman" w:hAnsi="Times New Roman" w:cs="Times New Roman"/>
          <w:spacing w:val="-1"/>
          <w:sz w:val="24"/>
          <w:szCs w:val="24"/>
        </w:rPr>
        <w:t>Проектная</w:t>
      </w:r>
      <w:r w:rsidRPr="00C572DB">
        <w:rPr>
          <w:rFonts w:ascii="Times New Roman" w:hAnsi="Times New Roman" w:cs="Times New Roman"/>
          <w:spacing w:val="-13"/>
          <w:sz w:val="24"/>
          <w:szCs w:val="24"/>
        </w:rPr>
        <w:t xml:space="preserve"> </w:t>
      </w:r>
      <w:r w:rsidRPr="00C572DB">
        <w:rPr>
          <w:rFonts w:ascii="Times New Roman" w:hAnsi="Times New Roman" w:cs="Times New Roman"/>
          <w:sz w:val="24"/>
          <w:szCs w:val="24"/>
        </w:rPr>
        <w:t>деятельность</w:t>
      </w:r>
    </w:p>
    <w:p w:rsidR="00C572DB" w:rsidRPr="00C572DB" w:rsidRDefault="00C572DB" w:rsidP="00C572DB">
      <w:pPr>
        <w:pStyle w:val="a5"/>
        <w:ind w:right="3" w:firstLine="567"/>
        <w:jc w:val="both"/>
        <w:rPr>
          <w:rFonts w:ascii="Times New Roman" w:hAnsi="Times New Roman" w:cs="Times New Roman"/>
          <w:sz w:val="24"/>
          <w:szCs w:val="24"/>
        </w:rPr>
      </w:pPr>
      <w:r w:rsidRPr="00C572DB">
        <w:rPr>
          <w:rFonts w:ascii="Times New Roman" w:hAnsi="Times New Roman" w:cs="Times New Roman"/>
          <w:sz w:val="24"/>
          <w:szCs w:val="24"/>
        </w:rPr>
        <w:t>Один из важнейших элементов пространства детской реализации. Главное</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условие эффективности проектной деятельности – чтобы проект был действительно</w:t>
      </w:r>
      <w:r w:rsidRPr="00C572DB">
        <w:rPr>
          <w:rFonts w:ascii="Times New Roman" w:hAnsi="Times New Roman" w:cs="Times New Roman"/>
          <w:spacing w:val="-57"/>
          <w:sz w:val="24"/>
          <w:szCs w:val="24"/>
        </w:rPr>
        <w:t xml:space="preserve"> </w:t>
      </w:r>
      <w:r w:rsidRPr="00C572DB">
        <w:rPr>
          <w:rFonts w:ascii="Times New Roman" w:hAnsi="Times New Roman" w:cs="Times New Roman"/>
          <w:sz w:val="24"/>
          <w:szCs w:val="24"/>
        </w:rPr>
        <w:t>детским, то есть был задуман и реализован детьми, при этом взрослый</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создаёт</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условия</w:t>
      </w:r>
      <w:r w:rsidRPr="00C572DB">
        <w:rPr>
          <w:rFonts w:ascii="Times New Roman" w:hAnsi="Times New Roman" w:cs="Times New Roman"/>
          <w:spacing w:val="2"/>
          <w:sz w:val="24"/>
          <w:szCs w:val="24"/>
        </w:rPr>
        <w:t xml:space="preserve"> </w:t>
      </w:r>
      <w:r w:rsidRPr="00C572DB">
        <w:rPr>
          <w:rFonts w:ascii="Times New Roman" w:hAnsi="Times New Roman" w:cs="Times New Roman"/>
          <w:sz w:val="24"/>
          <w:szCs w:val="24"/>
        </w:rPr>
        <w:t>для</w:t>
      </w:r>
      <w:r w:rsidRPr="00C572DB">
        <w:rPr>
          <w:rFonts w:ascii="Times New Roman" w:hAnsi="Times New Roman" w:cs="Times New Roman"/>
          <w:spacing w:val="7"/>
          <w:sz w:val="24"/>
          <w:szCs w:val="24"/>
        </w:rPr>
        <w:t xml:space="preserve"> </w:t>
      </w:r>
      <w:r w:rsidRPr="00C572DB">
        <w:rPr>
          <w:rFonts w:ascii="Times New Roman" w:hAnsi="Times New Roman" w:cs="Times New Roman"/>
          <w:sz w:val="24"/>
          <w:szCs w:val="24"/>
        </w:rPr>
        <w:t>самореализации.</w:t>
      </w:r>
    </w:p>
    <w:p w:rsidR="00C572DB" w:rsidRPr="00C572DB" w:rsidRDefault="00C572DB" w:rsidP="00C572DB">
      <w:pPr>
        <w:pStyle w:val="a5"/>
        <w:ind w:right="70" w:firstLine="567"/>
        <w:jc w:val="both"/>
        <w:rPr>
          <w:rFonts w:ascii="Times New Roman" w:hAnsi="Times New Roman" w:cs="Times New Roman"/>
          <w:sz w:val="24"/>
          <w:szCs w:val="24"/>
        </w:rPr>
      </w:pPr>
      <w:r w:rsidRPr="00C572DB">
        <w:rPr>
          <w:rFonts w:ascii="Times New Roman" w:hAnsi="Times New Roman" w:cs="Times New Roman"/>
          <w:sz w:val="24"/>
          <w:szCs w:val="24"/>
          <w:u w:val="single"/>
        </w:rPr>
        <w:t>Задачи</w:t>
      </w:r>
      <w:r w:rsidRPr="00C572DB">
        <w:rPr>
          <w:rFonts w:ascii="Times New Roman" w:hAnsi="Times New Roman" w:cs="Times New Roman"/>
          <w:spacing w:val="-4"/>
          <w:sz w:val="24"/>
          <w:szCs w:val="24"/>
          <w:u w:val="single"/>
        </w:rPr>
        <w:t xml:space="preserve"> </w:t>
      </w:r>
      <w:r w:rsidRPr="00C572DB">
        <w:rPr>
          <w:rFonts w:ascii="Times New Roman" w:hAnsi="Times New Roman" w:cs="Times New Roman"/>
          <w:sz w:val="24"/>
          <w:szCs w:val="24"/>
          <w:u w:val="single"/>
        </w:rPr>
        <w:t>педагога:</w:t>
      </w:r>
    </w:p>
    <w:p w:rsidR="00C572DB" w:rsidRPr="00C572DB" w:rsidRDefault="00C572DB" w:rsidP="00AA4C5A">
      <w:pPr>
        <w:pStyle w:val="a3"/>
        <w:widowControl w:val="0"/>
        <w:numPr>
          <w:ilvl w:val="2"/>
          <w:numId w:val="62"/>
        </w:numPr>
        <w:tabs>
          <w:tab w:val="left" w:pos="851"/>
        </w:tabs>
        <w:autoSpaceDE w:val="0"/>
        <w:autoSpaceDN w:val="0"/>
        <w:spacing w:after="0" w:line="240" w:lineRule="auto"/>
        <w:ind w:left="0" w:right="70" w:firstLine="567"/>
        <w:contextualSpacing w:val="0"/>
        <w:jc w:val="both"/>
        <w:rPr>
          <w:rFonts w:ascii="Times New Roman" w:hAnsi="Times New Roman"/>
          <w:sz w:val="24"/>
          <w:szCs w:val="24"/>
        </w:rPr>
      </w:pPr>
      <w:r w:rsidRPr="00C572DB">
        <w:rPr>
          <w:rFonts w:ascii="Times New Roman" w:hAnsi="Times New Roman"/>
          <w:sz w:val="24"/>
          <w:szCs w:val="24"/>
        </w:rPr>
        <w:t>заметить</w:t>
      </w:r>
      <w:r w:rsidRPr="00C572DB">
        <w:rPr>
          <w:rFonts w:ascii="Times New Roman" w:hAnsi="Times New Roman"/>
          <w:spacing w:val="-9"/>
          <w:sz w:val="24"/>
          <w:szCs w:val="24"/>
        </w:rPr>
        <w:t xml:space="preserve"> </w:t>
      </w:r>
      <w:r w:rsidRPr="00C572DB">
        <w:rPr>
          <w:rFonts w:ascii="Times New Roman" w:hAnsi="Times New Roman"/>
          <w:sz w:val="24"/>
          <w:szCs w:val="24"/>
        </w:rPr>
        <w:t>проявление</w:t>
      </w:r>
      <w:r w:rsidRPr="00C572DB">
        <w:rPr>
          <w:rFonts w:ascii="Times New Roman" w:hAnsi="Times New Roman"/>
          <w:spacing w:val="-6"/>
          <w:sz w:val="24"/>
          <w:szCs w:val="24"/>
        </w:rPr>
        <w:t xml:space="preserve"> </w:t>
      </w:r>
      <w:r w:rsidRPr="00C572DB">
        <w:rPr>
          <w:rFonts w:ascii="Times New Roman" w:hAnsi="Times New Roman"/>
          <w:sz w:val="24"/>
          <w:szCs w:val="24"/>
        </w:rPr>
        <w:t>детской</w:t>
      </w:r>
      <w:r w:rsidRPr="00C572DB">
        <w:rPr>
          <w:rFonts w:ascii="Times New Roman" w:hAnsi="Times New Roman"/>
          <w:spacing w:val="-4"/>
          <w:sz w:val="24"/>
          <w:szCs w:val="24"/>
        </w:rPr>
        <w:t xml:space="preserve"> </w:t>
      </w:r>
      <w:r w:rsidRPr="00C572DB">
        <w:rPr>
          <w:rFonts w:ascii="Times New Roman" w:hAnsi="Times New Roman"/>
          <w:sz w:val="24"/>
          <w:szCs w:val="24"/>
        </w:rPr>
        <w:t>инициативы;</w:t>
      </w:r>
    </w:p>
    <w:p w:rsidR="00C572DB" w:rsidRPr="00C572DB" w:rsidRDefault="00C572DB" w:rsidP="00AA4C5A">
      <w:pPr>
        <w:pStyle w:val="a3"/>
        <w:widowControl w:val="0"/>
        <w:numPr>
          <w:ilvl w:val="2"/>
          <w:numId w:val="62"/>
        </w:numPr>
        <w:tabs>
          <w:tab w:val="left" w:pos="851"/>
        </w:tabs>
        <w:autoSpaceDE w:val="0"/>
        <w:autoSpaceDN w:val="0"/>
        <w:spacing w:after="0" w:line="240" w:lineRule="auto"/>
        <w:ind w:left="0" w:right="70" w:firstLine="567"/>
        <w:contextualSpacing w:val="0"/>
        <w:jc w:val="both"/>
        <w:rPr>
          <w:rFonts w:ascii="Times New Roman" w:hAnsi="Times New Roman"/>
          <w:sz w:val="24"/>
          <w:szCs w:val="24"/>
        </w:rPr>
      </w:pPr>
      <w:r w:rsidRPr="00C572DB">
        <w:rPr>
          <w:rFonts w:ascii="Times New Roman" w:hAnsi="Times New Roman"/>
          <w:sz w:val="24"/>
          <w:szCs w:val="24"/>
        </w:rPr>
        <w:t>помочь</w:t>
      </w:r>
      <w:r w:rsidRPr="00C572DB">
        <w:rPr>
          <w:rFonts w:ascii="Times New Roman" w:hAnsi="Times New Roman"/>
          <w:spacing w:val="-4"/>
          <w:sz w:val="24"/>
          <w:szCs w:val="24"/>
        </w:rPr>
        <w:t xml:space="preserve"> </w:t>
      </w:r>
      <w:r w:rsidRPr="00C572DB">
        <w:rPr>
          <w:rFonts w:ascii="Times New Roman" w:hAnsi="Times New Roman"/>
          <w:sz w:val="24"/>
          <w:szCs w:val="24"/>
        </w:rPr>
        <w:t>ребёнку</w:t>
      </w:r>
      <w:r w:rsidRPr="00C572DB">
        <w:rPr>
          <w:rFonts w:ascii="Times New Roman" w:hAnsi="Times New Roman"/>
          <w:spacing w:val="-13"/>
          <w:sz w:val="24"/>
          <w:szCs w:val="24"/>
        </w:rPr>
        <w:t xml:space="preserve"> </w:t>
      </w:r>
      <w:r w:rsidRPr="00C572DB">
        <w:rPr>
          <w:rFonts w:ascii="Times New Roman" w:hAnsi="Times New Roman"/>
          <w:sz w:val="24"/>
          <w:szCs w:val="24"/>
        </w:rPr>
        <w:t>(детям)</w:t>
      </w:r>
      <w:r w:rsidRPr="00C572DB">
        <w:rPr>
          <w:rFonts w:ascii="Times New Roman" w:hAnsi="Times New Roman"/>
          <w:spacing w:val="-7"/>
          <w:sz w:val="24"/>
          <w:szCs w:val="24"/>
        </w:rPr>
        <w:t xml:space="preserve"> </w:t>
      </w:r>
      <w:r w:rsidRPr="00C572DB">
        <w:rPr>
          <w:rFonts w:ascii="Times New Roman" w:hAnsi="Times New Roman"/>
          <w:sz w:val="24"/>
          <w:szCs w:val="24"/>
        </w:rPr>
        <w:t>осознать</w:t>
      </w:r>
      <w:r w:rsidRPr="00C572DB">
        <w:rPr>
          <w:rFonts w:ascii="Times New Roman" w:hAnsi="Times New Roman"/>
          <w:spacing w:val="-8"/>
          <w:sz w:val="24"/>
          <w:szCs w:val="24"/>
        </w:rPr>
        <w:t xml:space="preserve"> </w:t>
      </w:r>
      <w:r w:rsidRPr="00C572DB">
        <w:rPr>
          <w:rFonts w:ascii="Times New Roman" w:hAnsi="Times New Roman"/>
          <w:sz w:val="24"/>
          <w:szCs w:val="24"/>
        </w:rPr>
        <w:t>и</w:t>
      </w:r>
      <w:r w:rsidRPr="00C572DB">
        <w:rPr>
          <w:rFonts w:ascii="Times New Roman" w:hAnsi="Times New Roman"/>
          <w:spacing w:val="-4"/>
          <w:sz w:val="24"/>
          <w:szCs w:val="24"/>
        </w:rPr>
        <w:t xml:space="preserve"> </w:t>
      </w:r>
      <w:r w:rsidRPr="00C572DB">
        <w:rPr>
          <w:rFonts w:ascii="Times New Roman" w:hAnsi="Times New Roman"/>
          <w:sz w:val="24"/>
          <w:szCs w:val="24"/>
        </w:rPr>
        <w:t>сформулировать</w:t>
      </w:r>
      <w:r w:rsidRPr="00C572DB">
        <w:rPr>
          <w:rFonts w:ascii="Times New Roman" w:hAnsi="Times New Roman"/>
          <w:spacing w:val="-2"/>
          <w:sz w:val="24"/>
          <w:szCs w:val="24"/>
        </w:rPr>
        <w:t xml:space="preserve"> </w:t>
      </w:r>
      <w:r w:rsidRPr="00C572DB">
        <w:rPr>
          <w:rFonts w:ascii="Times New Roman" w:hAnsi="Times New Roman"/>
          <w:sz w:val="24"/>
          <w:szCs w:val="24"/>
        </w:rPr>
        <w:t>свою</w:t>
      </w:r>
      <w:r w:rsidRPr="00C572DB">
        <w:rPr>
          <w:rFonts w:ascii="Times New Roman" w:hAnsi="Times New Roman"/>
          <w:spacing w:val="-7"/>
          <w:sz w:val="24"/>
          <w:szCs w:val="24"/>
        </w:rPr>
        <w:t xml:space="preserve"> </w:t>
      </w:r>
      <w:r w:rsidRPr="00C572DB">
        <w:rPr>
          <w:rFonts w:ascii="Times New Roman" w:hAnsi="Times New Roman"/>
          <w:sz w:val="24"/>
          <w:szCs w:val="24"/>
        </w:rPr>
        <w:t>идею;</w:t>
      </w:r>
    </w:p>
    <w:p w:rsidR="00C572DB" w:rsidRPr="00C572DB" w:rsidRDefault="00C572DB" w:rsidP="00AA4C5A">
      <w:pPr>
        <w:pStyle w:val="a3"/>
        <w:widowControl w:val="0"/>
        <w:numPr>
          <w:ilvl w:val="2"/>
          <w:numId w:val="62"/>
        </w:numPr>
        <w:tabs>
          <w:tab w:val="left" w:pos="851"/>
        </w:tabs>
        <w:autoSpaceDE w:val="0"/>
        <w:autoSpaceDN w:val="0"/>
        <w:spacing w:after="0" w:line="240" w:lineRule="auto"/>
        <w:ind w:left="0" w:right="70" w:firstLine="567"/>
        <w:contextualSpacing w:val="0"/>
        <w:jc w:val="both"/>
        <w:rPr>
          <w:rFonts w:ascii="Times New Roman" w:hAnsi="Times New Roman"/>
          <w:sz w:val="24"/>
          <w:szCs w:val="24"/>
        </w:rPr>
      </w:pPr>
      <w:r w:rsidRPr="00C572DB">
        <w:rPr>
          <w:rFonts w:ascii="Times New Roman" w:hAnsi="Times New Roman"/>
          <w:sz w:val="24"/>
          <w:szCs w:val="24"/>
        </w:rPr>
        <w:t>при</w:t>
      </w:r>
      <w:r w:rsidRPr="00C572DB">
        <w:rPr>
          <w:rFonts w:ascii="Times New Roman" w:hAnsi="Times New Roman"/>
          <w:spacing w:val="28"/>
          <w:sz w:val="24"/>
          <w:szCs w:val="24"/>
        </w:rPr>
        <w:t xml:space="preserve"> </w:t>
      </w:r>
      <w:r w:rsidRPr="00C572DB">
        <w:rPr>
          <w:rFonts w:ascii="Times New Roman" w:hAnsi="Times New Roman"/>
          <w:sz w:val="24"/>
          <w:szCs w:val="24"/>
        </w:rPr>
        <w:t>необходимости,</w:t>
      </w:r>
      <w:r w:rsidRPr="00C572DB">
        <w:rPr>
          <w:rFonts w:ascii="Times New Roman" w:hAnsi="Times New Roman"/>
          <w:spacing w:val="31"/>
          <w:sz w:val="24"/>
          <w:szCs w:val="24"/>
        </w:rPr>
        <w:t xml:space="preserve"> </w:t>
      </w:r>
      <w:r w:rsidRPr="00C572DB">
        <w:rPr>
          <w:rFonts w:ascii="Times New Roman" w:hAnsi="Times New Roman"/>
          <w:sz w:val="24"/>
          <w:szCs w:val="24"/>
        </w:rPr>
        <w:t>помочь</w:t>
      </w:r>
      <w:r w:rsidRPr="00C572DB">
        <w:rPr>
          <w:rFonts w:ascii="Times New Roman" w:hAnsi="Times New Roman"/>
          <w:spacing w:val="28"/>
          <w:sz w:val="24"/>
          <w:szCs w:val="24"/>
        </w:rPr>
        <w:t xml:space="preserve"> </w:t>
      </w:r>
      <w:r w:rsidRPr="00C572DB">
        <w:rPr>
          <w:rFonts w:ascii="Times New Roman" w:hAnsi="Times New Roman"/>
          <w:sz w:val="24"/>
          <w:szCs w:val="24"/>
        </w:rPr>
        <w:t>в</w:t>
      </w:r>
      <w:r w:rsidRPr="00C572DB">
        <w:rPr>
          <w:rFonts w:ascii="Times New Roman" w:hAnsi="Times New Roman"/>
          <w:spacing w:val="23"/>
          <w:sz w:val="24"/>
          <w:szCs w:val="24"/>
        </w:rPr>
        <w:t xml:space="preserve"> </w:t>
      </w:r>
      <w:r w:rsidRPr="00C572DB">
        <w:rPr>
          <w:rFonts w:ascii="Times New Roman" w:hAnsi="Times New Roman"/>
          <w:sz w:val="24"/>
          <w:szCs w:val="24"/>
        </w:rPr>
        <w:t>реализации</w:t>
      </w:r>
      <w:r w:rsidRPr="00C572DB">
        <w:rPr>
          <w:rFonts w:ascii="Times New Roman" w:hAnsi="Times New Roman"/>
          <w:spacing w:val="24"/>
          <w:sz w:val="24"/>
          <w:szCs w:val="24"/>
        </w:rPr>
        <w:t xml:space="preserve"> </w:t>
      </w:r>
      <w:r w:rsidRPr="00C572DB">
        <w:rPr>
          <w:rFonts w:ascii="Times New Roman" w:hAnsi="Times New Roman"/>
          <w:sz w:val="24"/>
          <w:szCs w:val="24"/>
        </w:rPr>
        <w:t>проекта,</w:t>
      </w:r>
      <w:r w:rsidRPr="00C572DB">
        <w:rPr>
          <w:rFonts w:ascii="Times New Roman" w:hAnsi="Times New Roman"/>
          <w:spacing w:val="30"/>
          <w:sz w:val="24"/>
          <w:szCs w:val="24"/>
        </w:rPr>
        <w:t xml:space="preserve"> </w:t>
      </w:r>
      <w:r w:rsidRPr="00C572DB">
        <w:rPr>
          <w:rFonts w:ascii="Times New Roman" w:hAnsi="Times New Roman"/>
          <w:sz w:val="24"/>
          <w:szCs w:val="24"/>
        </w:rPr>
        <w:t>не</w:t>
      </w:r>
      <w:r w:rsidRPr="00C572DB">
        <w:rPr>
          <w:rFonts w:ascii="Times New Roman" w:hAnsi="Times New Roman"/>
          <w:spacing w:val="25"/>
          <w:sz w:val="24"/>
          <w:szCs w:val="24"/>
        </w:rPr>
        <w:t xml:space="preserve"> </w:t>
      </w:r>
      <w:r w:rsidRPr="00C572DB">
        <w:rPr>
          <w:rFonts w:ascii="Times New Roman" w:hAnsi="Times New Roman"/>
          <w:sz w:val="24"/>
          <w:szCs w:val="24"/>
        </w:rPr>
        <w:t>забирая</w:t>
      </w:r>
      <w:r w:rsidRPr="00C572DB">
        <w:rPr>
          <w:rFonts w:ascii="Times New Roman" w:hAnsi="Times New Roman"/>
          <w:spacing w:val="31"/>
          <w:sz w:val="24"/>
          <w:szCs w:val="24"/>
        </w:rPr>
        <w:t xml:space="preserve"> </w:t>
      </w:r>
      <w:r w:rsidRPr="00C572DB">
        <w:rPr>
          <w:rFonts w:ascii="Times New Roman" w:hAnsi="Times New Roman"/>
          <w:sz w:val="24"/>
          <w:szCs w:val="24"/>
        </w:rPr>
        <w:t>при</w:t>
      </w:r>
      <w:r w:rsidRPr="00C572DB">
        <w:rPr>
          <w:rFonts w:ascii="Times New Roman" w:hAnsi="Times New Roman"/>
          <w:spacing w:val="28"/>
          <w:sz w:val="24"/>
          <w:szCs w:val="24"/>
        </w:rPr>
        <w:t xml:space="preserve"> </w:t>
      </w:r>
      <w:r w:rsidRPr="00C572DB">
        <w:rPr>
          <w:rFonts w:ascii="Times New Roman" w:hAnsi="Times New Roman"/>
          <w:sz w:val="24"/>
          <w:szCs w:val="24"/>
        </w:rPr>
        <w:t>этом</w:t>
      </w:r>
      <w:r w:rsidRPr="00C572DB">
        <w:rPr>
          <w:rFonts w:ascii="Times New Roman" w:hAnsi="Times New Roman"/>
          <w:spacing w:val="-57"/>
          <w:sz w:val="24"/>
          <w:szCs w:val="24"/>
        </w:rPr>
        <w:t xml:space="preserve"> </w:t>
      </w:r>
      <w:r w:rsidRPr="00C572DB">
        <w:rPr>
          <w:rFonts w:ascii="Times New Roman" w:hAnsi="Times New Roman"/>
          <w:sz w:val="24"/>
          <w:szCs w:val="24"/>
        </w:rPr>
        <w:t>инициативу;</w:t>
      </w:r>
    </w:p>
    <w:p w:rsidR="00C572DB" w:rsidRPr="00C572DB" w:rsidRDefault="00C572DB" w:rsidP="00AA4C5A">
      <w:pPr>
        <w:pStyle w:val="a3"/>
        <w:widowControl w:val="0"/>
        <w:numPr>
          <w:ilvl w:val="2"/>
          <w:numId w:val="62"/>
        </w:numPr>
        <w:tabs>
          <w:tab w:val="left" w:pos="851"/>
        </w:tabs>
        <w:autoSpaceDE w:val="0"/>
        <w:autoSpaceDN w:val="0"/>
        <w:spacing w:after="0" w:line="240" w:lineRule="auto"/>
        <w:ind w:left="0" w:right="70" w:firstLine="567"/>
        <w:contextualSpacing w:val="0"/>
        <w:jc w:val="both"/>
        <w:rPr>
          <w:rFonts w:ascii="Times New Roman" w:hAnsi="Times New Roman"/>
          <w:sz w:val="24"/>
          <w:szCs w:val="24"/>
        </w:rPr>
      </w:pPr>
      <w:r w:rsidRPr="00C572DB">
        <w:rPr>
          <w:rFonts w:ascii="Times New Roman" w:hAnsi="Times New Roman"/>
          <w:sz w:val="24"/>
          <w:szCs w:val="24"/>
        </w:rPr>
        <w:t>помочь</w:t>
      </w:r>
      <w:r w:rsidRPr="00C572DB">
        <w:rPr>
          <w:rFonts w:ascii="Times New Roman" w:hAnsi="Times New Roman"/>
          <w:spacing w:val="-4"/>
          <w:sz w:val="24"/>
          <w:szCs w:val="24"/>
        </w:rPr>
        <w:t xml:space="preserve"> </w:t>
      </w:r>
      <w:r w:rsidRPr="00C572DB">
        <w:rPr>
          <w:rFonts w:ascii="Times New Roman" w:hAnsi="Times New Roman"/>
          <w:sz w:val="24"/>
          <w:szCs w:val="24"/>
        </w:rPr>
        <w:t>детям</w:t>
      </w:r>
      <w:r w:rsidRPr="00C572DB">
        <w:rPr>
          <w:rFonts w:ascii="Times New Roman" w:hAnsi="Times New Roman"/>
          <w:spacing w:val="-8"/>
          <w:sz w:val="24"/>
          <w:szCs w:val="24"/>
        </w:rPr>
        <w:t xml:space="preserve"> </w:t>
      </w:r>
      <w:r w:rsidRPr="00C572DB">
        <w:rPr>
          <w:rFonts w:ascii="Times New Roman" w:hAnsi="Times New Roman"/>
          <w:sz w:val="24"/>
          <w:szCs w:val="24"/>
        </w:rPr>
        <w:t>в</w:t>
      </w:r>
      <w:r w:rsidRPr="00C572DB">
        <w:rPr>
          <w:rFonts w:ascii="Times New Roman" w:hAnsi="Times New Roman"/>
          <w:spacing w:val="-8"/>
          <w:sz w:val="24"/>
          <w:szCs w:val="24"/>
        </w:rPr>
        <w:t xml:space="preserve"> </w:t>
      </w:r>
      <w:r w:rsidRPr="00C572DB">
        <w:rPr>
          <w:rFonts w:ascii="Times New Roman" w:hAnsi="Times New Roman"/>
          <w:sz w:val="24"/>
          <w:szCs w:val="24"/>
        </w:rPr>
        <w:t>представлении</w:t>
      </w:r>
      <w:r w:rsidRPr="00C572DB">
        <w:rPr>
          <w:rFonts w:ascii="Times New Roman" w:hAnsi="Times New Roman"/>
          <w:spacing w:val="-3"/>
          <w:sz w:val="24"/>
          <w:szCs w:val="24"/>
        </w:rPr>
        <w:t xml:space="preserve"> </w:t>
      </w:r>
      <w:r w:rsidRPr="00C572DB">
        <w:rPr>
          <w:rFonts w:ascii="Times New Roman" w:hAnsi="Times New Roman"/>
          <w:sz w:val="24"/>
          <w:szCs w:val="24"/>
        </w:rPr>
        <w:t>(презентации)</w:t>
      </w:r>
      <w:r w:rsidRPr="00C572DB">
        <w:rPr>
          <w:rFonts w:ascii="Times New Roman" w:hAnsi="Times New Roman"/>
          <w:spacing w:val="-6"/>
          <w:sz w:val="24"/>
          <w:szCs w:val="24"/>
        </w:rPr>
        <w:t xml:space="preserve"> </w:t>
      </w:r>
      <w:r w:rsidRPr="00C572DB">
        <w:rPr>
          <w:rFonts w:ascii="Times New Roman" w:hAnsi="Times New Roman"/>
          <w:sz w:val="24"/>
          <w:szCs w:val="24"/>
        </w:rPr>
        <w:t>своих</w:t>
      </w:r>
      <w:r w:rsidRPr="00C572DB">
        <w:rPr>
          <w:rFonts w:ascii="Times New Roman" w:hAnsi="Times New Roman"/>
          <w:spacing w:val="-10"/>
          <w:sz w:val="24"/>
          <w:szCs w:val="24"/>
        </w:rPr>
        <w:t xml:space="preserve"> </w:t>
      </w:r>
      <w:r w:rsidRPr="00C572DB">
        <w:rPr>
          <w:rFonts w:ascii="Times New Roman" w:hAnsi="Times New Roman"/>
          <w:sz w:val="24"/>
          <w:szCs w:val="24"/>
        </w:rPr>
        <w:t>проектов;</w:t>
      </w:r>
    </w:p>
    <w:p w:rsidR="00C572DB" w:rsidRPr="00C572DB" w:rsidRDefault="00C572DB" w:rsidP="00AA4C5A">
      <w:pPr>
        <w:pStyle w:val="a3"/>
        <w:widowControl w:val="0"/>
        <w:numPr>
          <w:ilvl w:val="2"/>
          <w:numId w:val="62"/>
        </w:numPr>
        <w:tabs>
          <w:tab w:val="left" w:pos="851"/>
        </w:tabs>
        <w:autoSpaceDE w:val="0"/>
        <w:autoSpaceDN w:val="0"/>
        <w:spacing w:after="0" w:line="240" w:lineRule="auto"/>
        <w:ind w:left="0" w:right="70" w:firstLine="567"/>
        <w:contextualSpacing w:val="0"/>
        <w:jc w:val="both"/>
        <w:rPr>
          <w:rFonts w:ascii="Times New Roman" w:hAnsi="Times New Roman"/>
          <w:sz w:val="24"/>
          <w:szCs w:val="24"/>
        </w:rPr>
      </w:pPr>
      <w:r w:rsidRPr="00C572DB">
        <w:rPr>
          <w:rFonts w:ascii="Times New Roman" w:hAnsi="Times New Roman"/>
          <w:sz w:val="24"/>
          <w:szCs w:val="24"/>
        </w:rPr>
        <w:t>помочь</w:t>
      </w:r>
      <w:r w:rsidRPr="00C572DB">
        <w:rPr>
          <w:rFonts w:ascii="Times New Roman" w:hAnsi="Times New Roman"/>
          <w:spacing w:val="4"/>
          <w:sz w:val="24"/>
          <w:szCs w:val="24"/>
        </w:rPr>
        <w:t xml:space="preserve"> </w:t>
      </w:r>
      <w:r w:rsidRPr="00C572DB">
        <w:rPr>
          <w:rFonts w:ascii="Times New Roman" w:hAnsi="Times New Roman"/>
          <w:sz w:val="24"/>
          <w:szCs w:val="24"/>
        </w:rPr>
        <w:t>участникам</w:t>
      </w:r>
      <w:r w:rsidRPr="00C572DB">
        <w:rPr>
          <w:rFonts w:ascii="Times New Roman" w:hAnsi="Times New Roman"/>
          <w:spacing w:val="5"/>
          <w:sz w:val="24"/>
          <w:szCs w:val="24"/>
        </w:rPr>
        <w:t xml:space="preserve"> </w:t>
      </w:r>
      <w:r w:rsidRPr="00C572DB">
        <w:rPr>
          <w:rFonts w:ascii="Times New Roman" w:hAnsi="Times New Roman"/>
          <w:sz w:val="24"/>
          <w:szCs w:val="24"/>
        </w:rPr>
        <w:t>проекта</w:t>
      </w:r>
      <w:r w:rsidRPr="00C572DB">
        <w:rPr>
          <w:rFonts w:ascii="Times New Roman" w:hAnsi="Times New Roman"/>
          <w:spacing w:val="3"/>
          <w:sz w:val="24"/>
          <w:szCs w:val="24"/>
        </w:rPr>
        <w:t xml:space="preserve"> </w:t>
      </w:r>
      <w:r w:rsidRPr="00C572DB">
        <w:rPr>
          <w:rFonts w:ascii="Times New Roman" w:hAnsi="Times New Roman"/>
          <w:sz w:val="24"/>
          <w:szCs w:val="24"/>
        </w:rPr>
        <w:t>и</w:t>
      </w:r>
      <w:r w:rsidRPr="00C572DB">
        <w:rPr>
          <w:rFonts w:ascii="Times New Roman" w:hAnsi="Times New Roman"/>
          <w:spacing w:val="58"/>
          <w:sz w:val="24"/>
          <w:szCs w:val="24"/>
        </w:rPr>
        <w:t xml:space="preserve"> </w:t>
      </w:r>
      <w:r w:rsidRPr="00C572DB">
        <w:rPr>
          <w:rFonts w:ascii="Times New Roman" w:hAnsi="Times New Roman"/>
          <w:sz w:val="24"/>
          <w:szCs w:val="24"/>
        </w:rPr>
        <w:t>окружающим</w:t>
      </w:r>
      <w:r w:rsidRPr="00C572DB">
        <w:rPr>
          <w:rFonts w:ascii="Times New Roman" w:hAnsi="Times New Roman"/>
          <w:spacing w:val="5"/>
          <w:sz w:val="24"/>
          <w:szCs w:val="24"/>
        </w:rPr>
        <w:t xml:space="preserve"> </w:t>
      </w:r>
      <w:r w:rsidRPr="00C572DB">
        <w:rPr>
          <w:rFonts w:ascii="Times New Roman" w:hAnsi="Times New Roman"/>
          <w:sz w:val="24"/>
          <w:szCs w:val="24"/>
        </w:rPr>
        <w:t>осознать</w:t>
      </w:r>
      <w:r w:rsidRPr="00C572DB">
        <w:rPr>
          <w:rFonts w:ascii="Times New Roman" w:hAnsi="Times New Roman"/>
          <w:spacing w:val="56"/>
          <w:sz w:val="24"/>
          <w:szCs w:val="24"/>
        </w:rPr>
        <w:t xml:space="preserve"> </w:t>
      </w:r>
      <w:r w:rsidRPr="00C572DB">
        <w:rPr>
          <w:rFonts w:ascii="Times New Roman" w:hAnsi="Times New Roman"/>
          <w:sz w:val="24"/>
          <w:szCs w:val="24"/>
        </w:rPr>
        <w:t>пользу</w:t>
      </w:r>
      <w:r w:rsidRPr="00C572DB">
        <w:rPr>
          <w:rFonts w:ascii="Times New Roman" w:hAnsi="Times New Roman"/>
          <w:spacing w:val="49"/>
          <w:sz w:val="24"/>
          <w:szCs w:val="24"/>
        </w:rPr>
        <w:t xml:space="preserve"> </w:t>
      </w:r>
      <w:r w:rsidRPr="00C572DB">
        <w:rPr>
          <w:rFonts w:ascii="Times New Roman" w:hAnsi="Times New Roman"/>
          <w:sz w:val="24"/>
          <w:szCs w:val="24"/>
        </w:rPr>
        <w:t>и</w:t>
      </w:r>
      <w:r w:rsidRPr="00C572DB">
        <w:rPr>
          <w:rFonts w:ascii="Times New Roman" w:hAnsi="Times New Roman"/>
          <w:spacing w:val="3"/>
          <w:sz w:val="24"/>
          <w:szCs w:val="24"/>
        </w:rPr>
        <w:t xml:space="preserve"> </w:t>
      </w:r>
      <w:r w:rsidRPr="00C572DB">
        <w:rPr>
          <w:rFonts w:ascii="Times New Roman" w:hAnsi="Times New Roman"/>
          <w:sz w:val="24"/>
          <w:szCs w:val="24"/>
        </w:rPr>
        <w:t>значимость</w:t>
      </w:r>
      <w:r w:rsidRPr="00C572DB">
        <w:rPr>
          <w:rFonts w:ascii="Times New Roman" w:hAnsi="Times New Roman"/>
          <w:spacing w:val="-57"/>
          <w:sz w:val="24"/>
          <w:szCs w:val="24"/>
        </w:rPr>
        <w:t xml:space="preserve"> </w:t>
      </w:r>
      <w:r w:rsidRPr="00C572DB">
        <w:rPr>
          <w:rFonts w:ascii="Times New Roman" w:hAnsi="Times New Roman"/>
          <w:sz w:val="24"/>
          <w:szCs w:val="24"/>
        </w:rPr>
        <w:t>полученного</w:t>
      </w:r>
      <w:r w:rsidRPr="00C572DB">
        <w:rPr>
          <w:rFonts w:ascii="Times New Roman" w:hAnsi="Times New Roman"/>
          <w:spacing w:val="7"/>
          <w:sz w:val="24"/>
          <w:szCs w:val="24"/>
        </w:rPr>
        <w:t xml:space="preserve"> </w:t>
      </w:r>
      <w:r w:rsidRPr="00C572DB">
        <w:rPr>
          <w:rFonts w:ascii="Times New Roman" w:hAnsi="Times New Roman"/>
          <w:sz w:val="24"/>
          <w:szCs w:val="24"/>
        </w:rPr>
        <w:t>результата.</w:t>
      </w:r>
    </w:p>
    <w:p w:rsidR="00C572DB" w:rsidRPr="00C572DB" w:rsidRDefault="00C572DB" w:rsidP="00C572DB">
      <w:pPr>
        <w:pStyle w:val="3"/>
        <w:ind w:left="0" w:right="70" w:firstLine="567"/>
        <w:rPr>
          <w:rFonts w:ascii="Times New Roman" w:hAnsi="Times New Roman" w:cs="Times New Roman"/>
          <w:sz w:val="24"/>
          <w:szCs w:val="24"/>
        </w:rPr>
      </w:pPr>
      <w:bookmarkStart w:id="12" w:name="Образовательное_событие"/>
      <w:bookmarkEnd w:id="12"/>
      <w:r w:rsidRPr="00C572DB">
        <w:rPr>
          <w:rFonts w:ascii="Times New Roman" w:hAnsi="Times New Roman" w:cs="Times New Roman"/>
          <w:sz w:val="24"/>
          <w:szCs w:val="24"/>
        </w:rPr>
        <w:t>Образовательное</w:t>
      </w:r>
      <w:r w:rsidRPr="00C572DB">
        <w:rPr>
          <w:rFonts w:ascii="Times New Roman" w:hAnsi="Times New Roman" w:cs="Times New Roman"/>
          <w:spacing w:val="-15"/>
          <w:sz w:val="24"/>
          <w:szCs w:val="24"/>
        </w:rPr>
        <w:t xml:space="preserve"> </w:t>
      </w:r>
      <w:r w:rsidRPr="00C572DB">
        <w:rPr>
          <w:rFonts w:ascii="Times New Roman" w:hAnsi="Times New Roman" w:cs="Times New Roman"/>
          <w:sz w:val="24"/>
          <w:szCs w:val="24"/>
        </w:rPr>
        <w:t>событие</w:t>
      </w:r>
    </w:p>
    <w:p w:rsidR="00C572DB" w:rsidRPr="00C572DB" w:rsidRDefault="00C572DB" w:rsidP="00C572DB">
      <w:pPr>
        <w:pStyle w:val="a5"/>
        <w:ind w:right="70" w:firstLine="567"/>
        <w:jc w:val="both"/>
        <w:rPr>
          <w:rFonts w:ascii="Times New Roman" w:hAnsi="Times New Roman" w:cs="Times New Roman"/>
          <w:sz w:val="24"/>
          <w:szCs w:val="24"/>
        </w:rPr>
      </w:pPr>
      <w:r w:rsidRPr="00C572DB">
        <w:rPr>
          <w:rFonts w:ascii="Times New Roman" w:hAnsi="Times New Roman" w:cs="Times New Roman"/>
          <w:sz w:val="24"/>
          <w:szCs w:val="24"/>
        </w:rPr>
        <w:t>Выступает</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как</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новый</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формат</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совместной</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детско-взрослой</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деятельности.</w:t>
      </w:r>
      <w:r w:rsidRPr="00C572DB">
        <w:rPr>
          <w:rFonts w:ascii="Times New Roman" w:hAnsi="Times New Roman" w:cs="Times New Roman"/>
          <w:spacing w:val="1"/>
          <w:sz w:val="24"/>
          <w:szCs w:val="24"/>
        </w:rPr>
        <w:t xml:space="preserve"> </w:t>
      </w:r>
      <w:proofErr w:type="gramStart"/>
      <w:r w:rsidRPr="00C572DB">
        <w:rPr>
          <w:rFonts w:ascii="Times New Roman" w:hAnsi="Times New Roman" w:cs="Times New Roman"/>
          <w:sz w:val="24"/>
          <w:szCs w:val="24"/>
        </w:rPr>
        <w:t>Событие – это захватывающая, достаточно длительная (от нескольких дней до</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нескольких</w:t>
      </w:r>
      <w:r w:rsidRPr="00C572DB">
        <w:rPr>
          <w:rFonts w:ascii="Times New Roman" w:hAnsi="Times New Roman" w:cs="Times New Roman"/>
          <w:spacing w:val="2"/>
          <w:sz w:val="24"/>
          <w:szCs w:val="24"/>
        </w:rPr>
        <w:t xml:space="preserve"> </w:t>
      </w:r>
      <w:r w:rsidRPr="00C572DB">
        <w:rPr>
          <w:rFonts w:ascii="Times New Roman" w:hAnsi="Times New Roman" w:cs="Times New Roman"/>
          <w:sz w:val="24"/>
          <w:szCs w:val="24"/>
        </w:rPr>
        <w:t>недель)</w:t>
      </w:r>
      <w:r w:rsidRPr="00C572DB">
        <w:rPr>
          <w:rFonts w:ascii="Times New Roman" w:hAnsi="Times New Roman" w:cs="Times New Roman"/>
          <w:spacing w:val="7"/>
          <w:sz w:val="24"/>
          <w:szCs w:val="24"/>
        </w:rPr>
        <w:t xml:space="preserve"> </w:t>
      </w:r>
      <w:r w:rsidRPr="00C572DB">
        <w:rPr>
          <w:rFonts w:ascii="Times New Roman" w:hAnsi="Times New Roman" w:cs="Times New Roman"/>
          <w:sz w:val="24"/>
          <w:szCs w:val="24"/>
        </w:rPr>
        <w:t>игра,</w:t>
      </w:r>
      <w:r w:rsidRPr="00C572DB">
        <w:rPr>
          <w:rFonts w:ascii="Times New Roman" w:hAnsi="Times New Roman" w:cs="Times New Roman"/>
          <w:spacing w:val="8"/>
          <w:sz w:val="24"/>
          <w:szCs w:val="24"/>
        </w:rPr>
        <w:t xml:space="preserve"> </w:t>
      </w:r>
      <w:r w:rsidRPr="00C572DB">
        <w:rPr>
          <w:rFonts w:ascii="Times New Roman" w:hAnsi="Times New Roman" w:cs="Times New Roman"/>
          <w:sz w:val="24"/>
          <w:szCs w:val="24"/>
        </w:rPr>
        <w:t>где</w:t>
      </w:r>
      <w:r w:rsidRPr="00C572DB">
        <w:rPr>
          <w:rFonts w:ascii="Times New Roman" w:hAnsi="Times New Roman" w:cs="Times New Roman"/>
          <w:spacing w:val="5"/>
          <w:sz w:val="24"/>
          <w:szCs w:val="24"/>
        </w:rPr>
        <w:t xml:space="preserve"> </w:t>
      </w:r>
      <w:r w:rsidRPr="00C572DB">
        <w:rPr>
          <w:rFonts w:ascii="Times New Roman" w:hAnsi="Times New Roman" w:cs="Times New Roman"/>
          <w:sz w:val="24"/>
          <w:szCs w:val="24"/>
        </w:rPr>
        <w:t>участвуют</w:t>
      </w:r>
      <w:r w:rsidRPr="00C572DB">
        <w:rPr>
          <w:rFonts w:ascii="Times New Roman" w:hAnsi="Times New Roman" w:cs="Times New Roman"/>
          <w:spacing w:val="7"/>
          <w:sz w:val="24"/>
          <w:szCs w:val="24"/>
        </w:rPr>
        <w:t xml:space="preserve"> </w:t>
      </w:r>
      <w:r w:rsidRPr="00C572DB">
        <w:rPr>
          <w:rFonts w:ascii="Times New Roman" w:hAnsi="Times New Roman" w:cs="Times New Roman"/>
          <w:sz w:val="24"/>
          <w:szCs w:val="24"/>
        </w:rPr>
        <w:t>все</w:t>
      </w:r>
      <w:r w:rsidRPr="00C572DB">
        <w:rPr>
          <w:rFonts w:ascii="Times New Roman" w:hAnsi="Times New Roman" w:cs="Times New Roman"/>
          <w:spacing w:val="26"/>
          <w:sz w:val="24"/>
          <w:szCs w:val="24"/>
        </w:rPr>
        <w:t xml:space="preserve"> </w:t>
      </w:r>
      <w:r w:rsidRPr="00C572DB">
        <w:rPr>
          <w:rFonts w:ascii="Times New Roman" w:hAnsi="Times New Roman" w:cs="Times New Roman"/>
          <w:sz w:val="24"/>
          <w:szCs w:val="24"/>
        </w:rPr>
        <w:t>–</w:t>
      </w:r>
      <w:r w:rsidRPr="00C572DB">
        <w:rPr>
          <w:rFonts w:ascii="Times New Roman" w:hAnsi="Times New Roman" w:cs="Times New Roman"/>
          <w:spacing w:val="6"/>
          <w:sz w:val="24"/>
          <w:szCs w:val="24"/>
        </w:rPr>
        <w:t xml:space="preserve"> </w:t>
      </w:r>
      <w:r w:rsidRPr="00C572DB">
        <w:rPr>
          <w:rFonts w:ascii="Times New Roman" w:hAnsi="Times New Roman" w:cs="Times New Roman"/>
          <w:sz w:val="24"/>
          <w:szCs w:val="24"/>
        </w:rPr>
        <w:t>дети,</w:t>
      </w:r>
      <w:r w:rsidRPr="00C572DB">
        <w:rPr>
          <w:rFonts w:ascii="Times New Roman" w:hAnsi="Times New Roman" w:cs="Times New Roman"/>
          <w:spacing w:val="3"/>
          <w:sz w:val="24"/>
          <w:szCs w:val="24"/>
        </w:rPr>
        <w:t xml:space="preserve"> </w:t>
      </w:r>
      <w:r w:rsidRPr="00C572DB">
        <w:rPr>
          <w:rFonts w:ascii="Times New Roman" w:hAnsi="Times New Roman" w:cs="Times New Roman"/>
          <w:sz w:val="24"/>
          <w:szCs w:val="24"/>
        </w:rPr>
        <w:t>и</w:t>
      </w:r>
      <w:r w:rsidRPr="00C572DB">
        <w:rPr>
          <w:rFonts w:ascii="Times New Roman" w:hAnsi="Times New Roman" w:cs="Times New Roman"/>
          <w:spacing w:val="2"/>
          <w:sz w:val="24"/>
          <w:szCs w:val="24"/>
        </w:rPr>
        <w:t xml:space="preserve"> </w:t>
      </w:r>
      <w:r w:rsidRPr="00C572DB">
        <w:rPr>
          <w:rFonts w:ascii="Times New Roman" w:hAnsi="Times New Roman" w:cs="Times New Roman"/>
          <w:sz w:val="24"/>
          <w:szCs w:val="24"/>
        </w:rPr>
        <w:t>взрослые,</w:t>
      </w:r>
      <w:r w:rsidRPr="00C572DB">
        <w:rPr>
          <w:rFonts w:ascii="Times New Roman" w:hAnsi="Times New Roman" w:cs="Times New Roman"/>
          <w:spacing w:val="8"/>
          <w:sz w:val="24"/>
          <w:szCs w:val="24"/>
        </w:rPr>
        <w:t xml:space="preserve"> </w:t>
      </w:r>
      <w:r w:rsidRPr="00C572DB">
        <w:rPr>
          <w:rFonts w:ascii="Times New Roman" w:hAnsi="Times New Roman" w:cs="Times New Roman"/>
          <w:sz w:val="24"/>
          <w:szCs w:val="24"/>
        </w:rPr>
        <w:t>при</w:t>
      </w:r>
      <w:r w:rsidRPr="00C572DB">
        <w:rPr>
          <w:rFonts w:ascii="Times New Roman" w:hAnsi="Times New Roman" w:cs="Times New Roman"/>
          <w:spacing w:val="2"/>
          <w:sz w:val="24"/>
          <w:szCs w:val="24"/>
        </w:rPr>
        <w:t xml:space="preserve"> </w:t>
      </w:r>
      <w:r w:rsidRPr="00C572DB">
        <w:rPr>
          <w:rFonts w:ascii="Times New Roman" w:hAnsi="Times New Roman" w:cs="Times New Roman"/>
          <w:sz w:val="24"/>
          <w:szCs w:val="24"/>
        </w:rPr>
        <w:t>этом «руководят» всем дети.</w:t>
      </w:r>
      <w:proofErr w:type="gramEnd"/>
      <w:r w:rsidRPr="00C572DB">
        <w:rPr>
          <w:rFonts w:ascii="Times New Roman" w:hAnsi="Times New Roman" w:cs="Times New Roman"/>
          <w:sz w:val="24"/>
          <w:szCs w:val="24"/>
        </w:rPr>
        <w:t xml:space="preserve"> В данной деятельности взрослый находит и вводит в</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детское сообщество такую проблемную ситуацию, которая заинтересует детей и</w:t>
      </w:r>
      <w:r w:rsidRPr="00C572DB">
        <w:rPr>
          <w:rFonts w:ascii="Times New Roman" w:hAnsi="Times New Roman" w:cs="Times New Roman"/>
          <w:spacing w:val="-57"/>
          <w:sz w:val="24"/>
          <w:szCs w:val="24"/>
        </w:rPr>
        <w:t xml:space="preserve"> </w:t>
      </w:r>
      <w:r w:rsidRPr="00C572DB">
        <w:rPr>
          <w:rFonts w:ascii="Times New Roman" w:hAnsi="Times New Roman" w:cs="Times New Roman"/>
          <w:sz w:val="24"/>
          <w:szCs w:val="24"/>
        </w:rPr>
        <w:t>подтолкнёт их к поиску решения. Развитие ситуации будет зависеть в первую</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очередь</w:t>
      </w:r>
      <w:r w:rsidRPr="00C572DB">
        <w:rPr>
          <w:rFonts w:ascii="Times New Roman" w:hAnsi="Times New Roman" w:cs="Times New Roman"/>
          <w:spacing w:val="-3"/>
          <w:sz w:val="24"/>
          <w:szCs w:val="24"/>
        </w:rPr>
        <w:t xml:space="preserve"> </w:t>
      </w:r>
      <w:r w:rsidRPr="00C572DB">
        <w:rPr>
          <w:rFonts w:ascii="Times New Roman" w:hAnsi="Times New Roman" w:cs="Times New Roman"/>
          <w:sz w:val="24"/>
          <w:szCs w:val="24"/>
        </w:rPr>
        <w:t>от</w:t>
      </w:r>
      <w:r w:rsidRPr="00C572DB">
        <w:rPr>
          <w:rFonts w:ascii="Times New Roman" w:hAnsi="Times New Roman" w:cs="Times New Roman"/>
          <w:spacing w:val="-2"/>
          <w:sz w:val="24"/>
          <w:szCs w:val="24"/>
        </w:rPr>
        <w:t xml:space="preserve"> </w:t>
      </w:r>
      <w:r w:rsidRPr="00C572DB">
        <w:rPr>
          <w:rFonts w:ascii="Times New Roman" w:hAnsi="Times New Roman" w:cs="Times New Roman"/>
          <w:sz w:val="24"/>
          <w:szCs w:val="24"/>
        </w:rPr>
        <w:t>творческой фантазии</w:t>
      </w:r>
      <w:r w:rsidRPr="00C572DB">
        <w:rPr>
          <w:rFonts w:ascii="Times New Roman" w:hAnsi="Times New Roman" w:cs="Times New Roman"/>
          <w:spacing w:val="-2"/>
          <w:sz w:val="24"/>
          <w:szCs w:val="24"/>
        </w:rPr>
        <w:t xml:space="preserve"> </w:t>
      </w:r>
      <w:r w:rsidRPr="00C572DB">
        <w:rPr>
          <w:rFonts w:ascii="Times New Roman" w:hAnsi="Times New Roman" w:cs="Times New Roman"/>
          <w:sz w:val="24"/>
          <w:szCs w:val="24"/>
        </w:rPr>
        <w:t>детей.</w:t>
      </w:r>
    </w:p>
    <w:p w:rsidR="00C572DB" w:rsidRPr="00C572DB" w:rsidRDefault="00C572DB" w:rsidP="00C572DB">
      <w:pPr>
        <w:pStyle w:val="a5"/>
        <w:ind w:left="284" w:right="70" w:firstLine="283"/>
        <w:jc w:val="both"/>
        <w:rPr>
          <w:rFonts w:ascii="Times New Roman" w:hAnsi="Times New Roman" w:cs="Times New Roman"/>
          <w:sz w:val="24"/>
          <w:szCs w:val="24"/>
        </w:rPr>
      </w:pPr>
      <w:r w:rsidRPr="00C572DB">
        <w:rPr>
          <w:rFonts w:ascii="Times New Roman" w:hAnsi="Times New Roman" w:cs="Times New Roman"/>
          <w:sz w:val="24"/>
          <w:szCs w:val="24"/>
          <w:u w:val="single"/>
        </w:rPr>
        <w:t>Задачи</w:t>
      </w:r>
      <w:r w:rsidRPr="00C572DB">
        <w:rPr>
          <w:rFonts w:ascii="Times New Roman" w:hAnsi="Times New Roman" w:cs="Times New Roman"/>
          <w:spacing w:val="-4"/>
          <w:sz w:val="24"/>
          <w:szCs w:val="24"/>
          <w:u w:val="single"/>
        </w:rPr>
        <w:t xml:space="preserve"> </w:t>
      </w:r>
      <w:r w:rsidRPr="00C572DB">
        <w:rPr>
          <w:rFonts w:ascii="Times New Roman" w:hAnsi="Times New Roman" w:cs="Times New Roman"/>
          <w:sz w:val="24"/>
          <w:szCs w:val="24"/>
          <w:u w:val="single"/>
        </w:rPr>
        <w:t>педагога:</w:t>
      </w:r>
    </w:p>
    <w:p w:rsidR="00C572DB" w:rsidRPr="00C572DB" w:rsidRDefault="00C572DB" w:rsidP="00AA4C5A">
      <w:pPr>
        <w:pStyle w:val="a3"/>
        <w:widowControl w:val="0"/>
        <w:numPr>
          <w:ilvl w:val="2"/>
          <w:numId w:val="62"/>
        </w:numPr>
        <w:tabs>
          <w:tab w:val="left" w:pos="851"/>
        </w:tabs>
        <w:autoSpaceDE w:val="0"/>
        <w:autoSpaceDN w:val="0"/>
        <w:spacing w:after="0" w:line="240" w:lineRule="auto"/>
        <w:ind w:left="284" w:right="3" w:firstLine="283"/>
        <w:contextualSpacing w:val="0"/>
        <w:jc w:val="both"/>
        <w:rPr>
          <w:rFonts w:ascii="Times New Roman" w:hAnsi="Times New Roman"/>
          <w:sz w:val="24"/>
          <w:szCs w:val="24"/>
        </w:rPr>
      </w:pPr>
      <w:r w:rsidRPr="00C572DB">
        <w:rPr>
          <w:rFonts w:ascii="Times New Roman" w:hAnsi="Times New Roman"/>
          <w:sz w:val="24"/>
          <w:szCs w:val="24"/>
        </w:rPr>
        <w:t>заронить</w:t>
      </w:r>
      <w:r w:rsidRPr="00C572DB">
        <w:rPr>
          <w:rFonts w:ascii="Times New Roman" w:hAnsi="Times New Roman"/>
          <w:spacing w:val="22"/>
          <w:sz w:val="24"/>
          <w:szCs w:val="24"/>
        </w:rPr>
        <w:t xml:space="preserve"> </w:t>
      </w:r>
      <w:r w:rsidRPr="00C572DB">
        <w:rPr>
          <w:rFonts w:ascii="Times New Roman" w:hAnsi="Times New Roman"/>
          <w:sz w:val="24"/>
          <w:szCs w:val="24"/>
        </w:rPr>
        <w:t>в</w:t>
      </w:r>
      <w:r w:rsidRPr="00C572DB">
        <w:rPr>
          <w:rFonts w:ascii="Times New Roman" w:hAnsi="Times New Roman"/>
          <w:spacing w:val="22"/>
          <w:sz w:val="24"/>
          <w:szCs w:val="24"/>
        </w:rPr>
        <w:t xml:space="preserve"> </w:t>
      </w:r>
      <w:r w:rsidRPr="00C572DB">
        <w:rPr>
          <w:rFonts w:ascii="Times New Roman" w:hAnsi="Times New Roman"/>
          <w:sz w:val="24"/>
          <w:szCs w:val="24"/>
        </w:rPr>
        <w:t>детское</w:t>
      </w:r>
      <w:r w:rsidRPr="00C572DB">
        <w:rPr>
          <w:rFonts w:ascii="Times New Roman" w:hAnsi="Times New Roman"/>
          <w:spacing w:val="29"/>
          <w:sz w:val="24"/>
          <w:szCs w:val="24"/>
        </w:rPr>
        <w:t xml:space="preserve"> </w:t>
      </w:r>
      <w:r w:rsidRPr="00C572DB">
        <w:rPr>
          <w:rFonts w:ascii="Times New Roman" w:hAnsi="Times New Roman"/>
          <w:sz w:val="24"/>
          <w:szCs w:val="24"/>
        </w:rPr>
        <w:t>сообщество</w:t>
      </w:r>
      <w:r w:rsidRPr="00C572DB">
        <w:rPr>
          <w:rFonts w:ascii="Times New Roman" w:hAnsi="Times New Roman"/>
          <w:spacing w:val="29"/>
          <w:sz w:val="24"/>
          <w:szCs w:val="24"/>
        </w:rPr>
        <w:t xml:space="preserve"> </w:t>
      </w:r>
      <w:r w:rsidRPr="00C572DB">
        <w:rPr>
          <w:rFonts w:ascii="Times New Roman" w:hAnsi="Times New Roman"/>
          <w:sz w:val="24"/>
          <w:szCs w:val="24"/>
        </w:rPr>
        <w:t>проблемную</w:t>
      </w:r>
      <w:r w:rsidRPr="00C572DB">
        <w:rPr>
          <w:rFonts w:ascii="Times New Roman" w:hAnsi="Times New Roman"/>
          <w:spacing w:val="24"/>
          <w:sz w:val="24"/>
          <w:szCs w:val="24"/>
        </w:rPr>
        <w:t xml:space="preserve"> </w:t>
      </w:r>
      <w:r w:rsidRPr="00C572DB">
        <w:rPr>
          <w:rFonts w:ascii="Times New Roman" w:hAnsi="Times New Roman"/>
          <w:sz w:val="24"/>
          <w:szCs w:val="24"/>
        </w:rPr>
        <w:t>ситуацию,</w:t>
      </w:r>
      <w:r w:rsidRPr="00C572DB">
        <w:rPr>
          <w:rFonts w:ascii="Times New Roman" w:hAnsi="Times New Roman"/>
          <w:spacing w:val="33"/>
          <w:sz w:val="24"/>
          <w:szCs w:val="24"/>
        </w:rPr>
        <w:t xml:space="preserve"> </w:t>
      </w:r>
      <w:r w:rsidRPr="00C572DB">
        <w:rPr>
          <w:rFonts w:ascii="Times New Roman" w:hAnsi="Times New Roman"/>
          <w:sz w:val="24"/>
          <w:szCs w:val="24"/>
        </w:rPr>
        <w:t>которая</w:t>
      </w:r>
      <w:r w:rsidRPr="00C572DB">
        <w:rPr>
          <w:rFonts w:ascii="Times New Roman" w:hAnsi="Times New Roman"/>
          <w:spacing w:val="24"/>
          <w:sz w:val="24"/>
          <w:szCs w:val="24"/>
        </w:rPr>
        <w:t xml:space="preserve"> </w:t>
      </w:r>
      <w:r w:rsidRPr="00C572DB">
        <w:rPr>
          <w:rFonts w:ascii="Times New Roman" w:hAnsi="Times New Roman"/>
          <w:sz w:val="24"/>
          <w:szCs w:val="24"/>
        </w:rPr>
        <w:t>заинтересует</w:t>
      </w:r>
      <w:r w:rsidRPr="00C572DB">
        <w:rPr>
          <w:rFonts w:ascii="Times New Roman" w:hAnsi="Times New Roman"/>
          <w:spacing w:val="-57"/>
          <w:sz w:val="24"/>
          <w:szCs w:val="24"/>
        </w:rPr>
        <w:t xml:space="preserve">      </w:t>
      </w:r>
      <w:r w:rsidRPr="00C572DB">
        <w:rPr>
          <w:rFonts w:ascii="Times New Roman" w:hAnsi="Times New Roman"/>
          <w:sz w:val="24"/>
          <w:szCs w:val="24"/>
        </w:rPr>
        <w:t>детей;</w:t>
      </w:r>
    </w:p>
    <w:p w:rsidR="00C572DB" w:rsidRPr="00C572DB" w:rsidRDefault="00C572DB" w:rsidP="00AA4C5A">
      <w:pPr>
        <w:pStyle w:val="a3"/>
        <w:widowControl w:val="0"/>
        <w:numPr>
          <w:ilvl w:val="2"/>
          <w:numId w:val="62"/>
        </w:numPr>
        <w:tabs>
          <w:tab w:val="left" w:pos="851"/>
        </w:tabs>
        <w:autoSpaceDE w:val="0"/>
        <w:autoSpaceDN w:val="0"/>
        <w:spacing w:after="0" w:line="240" w:lineRule="auto"/>
        <w:ind w:left="284" w:right="70" w:firstLine="283"/>
        <w:contextualSpacing w:val="0"/>
        <w:jc w:val="both"/>
        <w:rPr>
          <w:rFonts w:ascii="Times New Roman" w:hAnsi="Times New Roman"/>
          <w:sz w:val="24"/>
          <w:szCs w:val="24"/>
        </w:rPr>
      </w:pPr>
      <w:r w:rsidRPr="00C572DB">
        <w:rPr>
          <w:rFonts w:ascii="Times New Roman" w:hAnsi="Times New Roman"/>
          <w:sz w:val="24"/>
          <w:szCs w:val="24"/>
        </w:rPr>
        <w:t>дать</w:t>
      </w:r>
      <w:r w:rsidRPr="00C572DB">
        <w:rPr>
          <w:rFonts w:ascii="Times New Roman" w:hAnsi="Times New Roman"/>
          <w:spacing w:val="34"/>
          <w:sz w:val="24"/>
          <w:szCs w:val="24"/>
        </w:rPr>
        <w:t xml:space="preserve"> </w:t>
      </w:r>
      <w:r w:rsidRPr="00C572DB">
        <w:rPr>
          <w:rFonts w:ascii="Times New Roman" w:hAnsi="Times New Roman"/>
          <w:sz w:val="24"/>
          <w:szCs w:val="24"/>
        </w:rPr>
        <w:t>детям</w:t>
      </w:r>
      <w:r w:rsidRPr="00C572DB">
        <w:rPr>
          <w:rFonts w:ascii="Times New Roman" w:hAnsi="Times New Roman"/>
          <w:spacing w:val="39"/>
          <w:sz w:val="24"/>
          <w:szCs w:val="24"/>
        </w:rPr>
        <w:t xml:space="preserve"> </w:t>
      </w:r>
      <w:r w:rsidRPr="00C572DB">
        <w:rPr>
          <w:rFonts w:ascii="Times New Roman" w:hAnsi="Times New Roman"/>
          <w:sz w:val="24"/>
          <w:szCs w:val="24"/>
        </w:rPr>
        <w:t>возможность</w:t>
      </w:r>
      <w:r w:rsidRPr="00C572DB">
        <w:rPr>
          <w:rFonts w:ascii="Times New Roman" w:hAnsi="Times New Roman"/>
          <w:spacing w:val="36"/>
          <w:sz w:val="24"/>
          <w:szCs w:val="24"/>
        </w:rPr>
        <w:t xml:space="preserve"> </w:t>
      </w:r>
      <w:r w:rsidRPr="00C572DB">
        <w:rPr>
          <w:rFonts w:ascii="Times New Roman" w:hAnsi="Times New Roman"/>
          <w:sz w:val="24"/>
          <w:szCs w:val="24"/>
        </w:rPr>
        <w:t>разворачивать</w:t>
      </w:r>
      <w:r w:rsidRPr="00C572DB">
        <w:rPr>
          <w:rFonts w:ascii="Times New Roman" w:hAnsi="Times New Roman"/>
          <w:spacing w:val="36"/>
          <w:sz w:val="24"/>
          <w:szCs w:val="24"/>
        </w:rPr>
        <w:t xml:space="preserve"> </w:t>
      </w:r>
      <w:r w:rsidRPr="00C572DB">
        <w:rPr>
          <w:rFonts w:ascii="Times New Roman" w:hAnsi="Times New Roman"/>
          <w:sz w:val="24"/>
          <w:szCs w:val="24"/>
        </w:rPr>
        <w:t>действия</w:t>
      </w:r>
      <w:r w:rsidRPr="00C572DB">
        <w:rPr>
          <w:rFonts w:ascii="Times New Roman" w:hAnsi="Times New Roman"/>
          <w:spacing w:val="37"/>
          <w:sz w:val="24"/>
          <w:szCs w:val="24"/>
        </w:rPr>
        <w:t xml:space="preserve"> </w:t>
      </w:r>
      <w:r w:rsidRPr="00C572DB">
        <w:rPr>
          <w:rFonts w:ascii="Times New Roman" w:hAnsi="Times New Roman"/>
          <w:sz w:val="24"/>
          <w:szCs w:val="24"/>
        </w:rPr>
        <w:t>по</w:t>
      </w:r>
      <w:r w:rsidRPr="00C572DB">
        <w:rPr>
          <w:rFonts w:ascii="Times New Roman" w:hAnsi="Times New Roman"/>
          <w:spacing w:val="41"/>
          <w:sz w:val="24"/>
          <w:szCs w:val="24"/>
        </w:rPr>
        <w:t xml:space="preserve"> </w:t>
      </w:r>
      <w:r w:rsidRPr="00C572DB">
        <w:rPr>
          <w:rFonts w:ascii="Times New Roman" w:hAnsi="Times New Roman"/>
          <w:sz w:val="24"/>
          <w:szCs w:val="24"/>
        </w:rPr>
        <w:t>своему</w:t>
      </w:r>
      <w:r w:rsidRPr="00C572DB">
        <w:rPr>
          <w:rFonts w:ascii="Times New Roman" w:hAnsi="Times New Roman"/>
          <w:spacing w:val="23"/>
          <w:sz w:val="24"/>
          <w:szCs w:val="24"/>
        </w:rPr>
        <w:t xml:space="preserve"> </w:t>
      </w:r>
      <w:r w:rsidRPr="00C572DB">
        <w:rPr>
          <w:rFonts w:ascii="Times New Roman" w:hAnsi="Times New Roman"/>
          <w:sz w:val="24"/>
          <w:szCs w:val="24"/>
        </w:rPr>
        <w:t>пониманию,</w:t>
      </w:r>
    </w:p>
    <w:p w:rsidR="00C572DB" w:rsidRPr="00C572DB" w:rsidRDefault="00C572DB" w:rsidP="00C572DB">
      <w:pPr>
        <w:pStyle w:val="a5"/>
        <w:tabs>
          <w:tab w:val="left" w:pos="851"/>
          <w:tab w:val="left" w:pos="2363"/>
          <w:tab w:val="left" w:pos="5311"/>
          <w:tab w:val="left" w:pos="8024"/>
          <w:tab w:val="left" w:pos="8994"/>
        </w:tabs>
        <w:ind w:left="284" w:right="3" w:firstLine="283"/>
        <w:jc w:val="both"/>
        <w:rPr>
          <w:rFonts w:ascii="Times New Roman" w:hAnsi="Times New Roman" w:cs="Times New Roman"/>
          <w:sz w:val="24"/>
          <w:szCs w:val="24"/>
        </w:rPr>
      </w:pPr>
      <w:r w:rsidRPr="00C572DB">
        <w:rPr>
          <w:rFonts w:ascii="Times New Roman" w:hAnsi="Times New Roman" w:cs="Times New Roman"/>
          <w:sz w:val="24"/>
          <w:szCs w:val="24"/>
        </w:rPr>
        <w:t>оказывая им, при необходимости, деликатное</w:t>
      </w:r>
      <w:r w:rsidRPr="00C572DB">
        <w:rPr>
          <w:rFonts w:ascii="Times New Roman" w:hAnsi="Times New Roman" w:cs="Times New Roman"/>
          <w:spacing w:val="78"/>
          <w:sz w:val="24"/>
          <w:szCs w:val="24"/>
        </w:rPr>
        <w:t xml:space="preserve"> </w:t>
      </w:r>
      <w:r w:rsidRPr="00C572DB">
        <w:rPr>
          <w:rFonts w:ascii="Times New Roman" w:hAnsi="Times New Roman" w:cs="Times New Roman"/>
          <w:sz w:val="24"/>
          <w:szCs w:val="24"/>
        </w:rPr>
        <w:t>содействие, избегая прямых</w:t>
      </w:r>
      <w:r w:rsidRPr="00C572DB">
        <w:rPr>
          <w:rFonts w:ascii="Times New Roman" w:hAnsi="Times New Roman" w:cs="Times New Roman"/>
          <w:spacing w:val="-57"/>
          <w:sz w:val="24"/>
          <w:szCs w:val="24"/>
        </w:rPr>
        <w:t xml:space="preserve"> </w:t>
      </w:r>
      <w:r w:rsidRPr="00C572DB">
        <w:rPr>
          <w:rFonts w:ascii="Times New Roman" w:hAnsi="Times New Roman" w:cs="Times New Roman"/>
          <w:sz w:val="24"/>
          <w:szCs w:val="24"/>
        </w:rPr>
        <w:t>подсказок</w:t>
      </w:r>
      <w:r w:rsidRPr="00C572DB">
        <w:rPr>
          <w:rFonts w:ascii="Times New Roman" w:hAnsi="Times New Roman" w:cs="Times New Roman"/>
          <w:spacing w:val="-4"/>
          <w:sz w:val="24"/>
          <w:szCs w:val="24"/>
        </w:rPr>
        <w:t xml:space="preserve"> </w:t>
      </w:r>
      <w:r w:rsidRPr="00C572DB">
        <w:rPr>
          <w:rFonts w:ascii="Times New Roman" w:hAnsi="Times New Roman" w:cs="Times New Roman"/>
          <w:sz w:val="24"/>
          <w:szCs w:val="24"/>
        </w:rPr>
        <w:t>и</w:t>
      </w:r>
      <w:r w:rsidRPr="00C572DB">
        <w:rPr>
          <w:rFonts w:ascii="Times New Roman" w:hAnsi="Times New Roman" w:cs="Times New Roman"/>
          <w:spacing w:val="22"/>
          <w:sz w:val="24"/>
          <w:szCs w:val="24"/>
        </w:rPr>
        <w:t xml:space="preserve"> </w:t>
      </w:r>
      <w:r w:rsidRPr="00C572DB">
        <w:rPr>
          <w:rFonts w:ascii="Times New Roman" w:hAnsi="Times New Roman" w:cs="Times New Roman"/>
          <w:sz w:val="24"/>
          <w:szCs w:val="24"/>
        </w:rPr>
        <w:t>указаний;</w:t>
      </w:r>
    </w:p>
    <w:p w:rsidR="00C572DB" w:rsidRPr="00C572DB" w:rsidRDefault="00C572DB" w:rsidP="00AA4C5A">
      <w:pPr>
        <w:pStyle w:val="a3"/>
        <w:widowControl w:val="0"/>
        <w:numPr>
          <w:ilvl w:val="2"/>
          <w:numId w:val="62"/>
        </w:numPr>
        <w:tabs>
          <w:tab w:val="left" w:pos="851"/>
        </w:tabs>
        <w:autoSpaceDE w:val="0"/>
        <w:autoSpaceDN w:val="0"/>
        <w:spacing w:after="0" w:line="240" w:lineRule="auto"/>
        <w:ind w:left="284" w:right="70" w:firstLine="283"/>
        <w:contextualSpacing w:val="0"/>
        <w:jc w:val="both"/>
        <w:rPr>
          <w:rFonts w:ascii="Times New Roman" w:hAnsi="Times New Roman"/>
          <w:sz w:val="24"/>
          <w:szCs w:val="24"/>
        </w:rPr>
      </w:pPr>
      <w:proofErr w:type="gramStart"/>
      <w:r w:rsidRPr="00C572DB">
        <w:rPr>
          <w:rFonts w:ascii="Times New Roman" w:hAnsi="Times New Roman"/>
          <w:sz w:val="24"/>
          <w:szCs w:val="24"/>
        </w:rPr>
        <w:t>помогать</w:t>
      </w:r>
      <w:r w:rsidRPr="00C572DB">
        <w:rPr>
          <w:rFonts w:ascii="Times New Roman" w:hAnsi="Times New Roman"/>
          <w:spacing w:val="7"/>
          <w:sz w:val="24"/>
          <w:szCs w:val="24"/>
        </w:rPr>
        <w:t xml:space="preserve"> </w:t>
      </w:r>
      <w:r w:rsidRPr="00C572DB">
        <w:rPr>
          <w:rFonts w:ascii="Times New Roman" w:hAnsi="Times New Roman"/>
          <w:sz w:val="24"/>
          <w:szCs w:val="24"/>
        </w:rPr>
        <w:t>детям</w:t>
      </w:r>
      <w:r w:rsidRPr="00C572DB">
        <w:rPr>
          <w:rFonts w:ascii="Times New Roman" w:hAnsi="Times New Roman"/>
          <w:spacing w:val="12"/>
          <w:sz w:val="24"/>
          <w:szCs w:val="24"/>
        </w:rPr>
        <w:t xml:space="preserve"> </w:t>
      </w:r>
      <w:r w:rsidRPr="00C572DB">
        <w:rPr>
          <w:rFonts w:ascii="Times New Roman" w:hAnsi="Times New Roman"/>
          <w:sz w:val="24"/>
          <w:szCs w:val="24"/>
        </w:rPr>
        <w:t>планировать</w:t>
      </w:r>
      <w:proofErr w:type="gramEnd"/>
      <w:r w:rsidRPr="00C572DB">
        <w:rPr>
          <w:rFonts w:ascii="Times New Roman" w:hAnsi="Times New Roman"/>
          <w:spacing w:val="12"/>
          <w:sz w:val="24"/>
          <w:szCs w:val="24"/>
        </w:rPr>
        <w:t xml:space="preserve"> </w:t>
      </w:r>
      <w:r w:rsidRPr="00C572DB">
        <w:rPr>
          <w:rFonts w:ascii="Times New Roman" w:hAnsi="Times New Roman"/>
          <w:sz w:val="24"/>
          <w:szCs w:val="24"/>
        </w:rPr>
        <w:t>событие</w:t>
      </w:r>
      <w:r w:rsidRPr="00C572DB">
        <w:rPr>
          <w:rFonts w:ascii="Times New Roman" w:hAnsi="Times New Roman"/>
          <w:spacing w:val="8"/>
          <w:sz w:val="24"/>
          <w:szCs w:val="24"/>
        </w:rPr>
        <w:t xml:space="preserve"> </w:t>
      </w:r>
      <w:r w:rsidRPr="00C572DB">
        <w:rPr>
          <w:rFonts w:ascii="Times New Roman" w:hAnsi="Times New Roman"/>
          <w:sz w:val="24"/>
          <w:szCs w:val="24"/>
        </w:rPr>
        <w:t>так,</w:t>
      </w:r>
      <w:r w:rsidRPr="00C572DB">
        <w:rPr>
          <w:rFonts w:ascii="Times New Roman" w:hAnsi="Times New Roman"/>
          <w:spacing w:val="11"/>
          <w:sz w:val="24"/>
          <w:szCs w:val="24"/>
        </w:rPr>
        <w:t xml:space="preserve"> </w:t>
      </w:r>
      <w:r w:rsidRPr="00C572DB">
        <w:rPr>
          <w:rFonts w:ascii="Times New Roman" w:hAnsi="Times New Roman"/>
          <w:sz w:val="24"/>
          <w:szCs w:val="24"/>
        </w:rPr>
        <w:t>чтобы</w:t>
      </w:r>
      <w:r w:rsidRPr="00C572DB">
        <w:rPr>
          <w:rFonts w:ascii="Times New Roman" w:hAnsi="Times New Roman"/>
          <w:spacing w:val="7"/>
          <w:sz w:val="24"/>
          <w:szCs w:val="24"/>
        </w:rPr>
        <w:t xml:space="preserve"> </w:t>
      </w:r>
      <w:r w:rsidRPr="00C572DB">
        <w:rPr>
          <w:rFonts w:ascii="Times New Roman" w:hAnsi="Times New Roman"/>
          <w:sz w:val="24"/>
          <w:szCs w:val="24"/>
        </w:rPr>
        <w:t>они</w:t>
      </w:r>
      <w:r w:rsidRPr="00C572DB">
        <w:rPr>
          <w:rFonts w:ascii="Times New Roman" w:hAnsi="Times New Roman"/>
          <w:spacing w:val="11"/>
          <w:sz w:val="24"/>
          <w:szCs w:val="24"/>
        </w:rPr>
        <w:t xml:space="preserve"> </w:t>
      </w:r>
      <w:r w:rsidRPr="00C572DB">
        <w:rPr>
          <w:rFonts w:ascii="Times New Roman" w:hAnsi="Times New Roman"/>
          <w:sz w:val="24"/>
          <w:szCs w:val="24"/>
        </w:rPr>
        <w:t>смогли</w:t>
      </w:r>
      <w:r w:rsidRPr="00C572DB">
        <w:rPr>
          <w:rFonts w:ascii="Times New Roman" w:hAnsi="Times New Roman"/>
          <w:spacing w:val="10"/>
          <w:sz w:val="24"/>
          <w:szCs w:val="24"/>
        </w:rPr>
        <w:t xml:space="preserve"> </w:t>
      </w:r>
      <w:r w:rsidRPr="00C572DB">
        <w:rPr>
          <w:rFonts w:ascii="Times New Roman" w:hAnsi="Times New Roman"/>
          <w:sz w:val="24"/>
          <w:szCs w:val="24"/>
        </w:rPr>
        <w:t>реализовать</w:t>
      </w:r>
      <w:r w:rsidRPr="00C572DB">
        <w:rPr>
          <w:rFonts w:ascii="Times New Roman" w:hAnsi="Times New Roman"/>
          <w:spacing w:val="11"/>
          <w:sz w:val="24"/>
          <w:szCs w:val="24"/>
        </w:rPr>
        <w:t xml:space="preserve"> </w:t>
      </w:r>
      <w:r w:rsidRPr="00C572DB">
        <w:rPr>
          <w:rFonts w:ascii="Times New Roman" w:hAnsi="Times New Roman"/>
          <w:sz w:val="24"/>
          <w:szCs w:val="24"/>
        </w:rPr>
        <w:t>свои</w:t>
      </w:r>
      <w:r w:rsidRPr="00C572DB">
        <w:rPr>
          <w:rFonts w:ascii="Times New Roman" w:hAnsi="Times New Roman"/>
          <w:spacing w:val="-57"/>
          <w:sz w:val="24"/>
          <w:szCs w:val="24"/>
        </w:rPr>
        <w:t xml:space="preserve"> </w:t>
      </w:r>
      <w:r w:rsidRPr="00C572DB">
        <w:rPr>
          <w:rFonts w:ascii="Times New Roman" w:hAnsi="Times New Roman"/>
          <w:sz w:val="24"/>
          <w:szCs w:val="24"/>
        </w:rPr>
        <w:t>планы;</w:t>
      </w:r>
    </w:p>
    <w:p w:rsidR="00C572DB" w:rsidRPr="00C572DB" w:rsidRDefault="00C572DB" w:rsidP="00AA4C5A">
      <w:pPr>
        <w:pStyle w:val="a3"/>
        <w:widowControl w:val="0"/>
        <w:numPr>
          <w:ilvl w:val="2"/>
          <w:numId w:val="62"/>
        </w:numPr>
        <w:tabs>
          <w:tab w:val="left" w:pos="851"/>
          <w:tab w:val="left" w:pos="2133"/>
        </w:tabs>
        <w:autoSpaceDE w:val="0"/>
        <w:autoSpaceDN w:val="0"/>
        <w:spacing w:after="0" w:line="240" w:lineRule="auto"/>
        <w:ind w:left="284" w:right="3" w:firstLine="283"/>
        <w:contextualSpacing w:val="0"/>
        <w:jc w:val="both"/>
        <w:rPr>
          <w:rFonts w:ascii="Times New Roman" w:hAnsi="Times New Roman"/>
          <w:sz w:val="24"/>
          <w:szCs w:val="24"/>
        </w:rPr>
      </w:pPr>
      <w:r w:rsidRPr="00C572DB">
        <w:rPr>
          <w:rFonts w:ascii="Times New Roman" w:hAnsi="Times New Roman"/>
          <w:sz w:val="24"/>
          <w:szCs w:val="24"/>
        </w:rPr>
        <w:t>насыщать событие образовательными возможностями, когда дети на</w:t>
      </w:r>
      <w:r w:rsidRPr="00C572DB">
        <w:rPr>
          <w:rFonts w:ascii="Times New Roman" w:hAnsi="Times New Roman"/>
          <w:spacing w:val="1"/>
          <w:sz w:val="24"/>
          <w:szCs w:val="24"/>
        </w:rPr>
        <w:t xml:space="preserve"> </w:t>
      </w:r>
      <w:r w:rsidRPr="00C572DB">
        <w:rPr>
          <w:rFonts w:ascii="Times New Roman" w:hAnsi="Times New Roman"/>
          <w:sz w:val="24"/>
          <w:szCs w:val="24"/>
        </w:rPr>
        <w:t>деле</w:t>
      </w:r>
      <w:r w:rsidRPr="00C572DB">
        <w:rPr>
          <w:rFonts w:ascii="Times New Roman" w:hAnsi="Times New Roman"/>
          <w:spacing w:val="1"/>
          <w:sz w:val="24"/>
          <w:szCs w:val="24"/>
        </w:rPr>
        <w:t xml:space="preserve"> </w:t>
      </w:r>
      <w:r w:rsidRPr="00C572DB">
        <w:rPr>
          <w:rFonts w:ascii="Times New Roman" w:hAnsi="Times New Roman"/>
          <w:sz w:val="24"/>
          <w:szCs w:val="24"/>
        </w:rPr>
        <w:t>могут</w:t>
      </w:r>
      <w:r w:rsidRPr="00C572DB">
        <w:rPr>
          <w:rFonts w:ascii="Times New Roman" w:hAnsi="Times New Roman"/>
          <w:spacing w:val="1"/>
          <w:sz w:val="24"/>
          <w:szCs w:val="24"/>
        </w:rPr>
        <w:t xml:space="preserve"> </w:t>
      </w:r>
      <w:r w:rsidRPr="00C572DB">
        <w:rPr>
          <w:rFonts w:ascii="Times New Roman" w:hAnsi="Times New Roman"/>
          <w:sz w:val="24"/>
          <w:szCs w:val="24"/>
        </w:rPr>
        <w:t>применить</w:t>
      </w:r>
      <w:r w:rsidRPr="00C572DB">
        <w:rPr>
          <w:rFonts w:ascii="Times New Roman" w:hAnsi="Times New Roman"/>
          <w:spacing w:val="1"/>
          <w:sz w:val="24"/>
          <w:szCs w:val="24"/>
        </w:rPr>
        <w:t xml:space="preserve"> </w:t>
      </w:r>
      <w:r w:rsidRPr="00C572DB">
        <w:rPr>
          <w:rFonts w:ascii="Times New Roman" w:hAnsi="Times New Roman"/>
          <w:sz w:val="24"/>
          <w:szCs w:val="24"/>
        </w:rPr>
        <w:t>свои</w:t>
      </w:r>
      <w:r w:rsidRPr="00C572DB">
        <w:rPr>
          <w:rFonts w:ascii="Times New Roman" w:hAnsi="Times New Roman"/>
          <w:spacing w:val="1"/>
          <w:sz w:val="24"/>
          <w:szCs w:val="24"/>
        </w:rPr>
        <w:t xml:space="preserve"> </w:t>
      </w:r>
      <w:r w:rsidRPr="00C572DB">
        <w:rPr>
          <w:rFonts w:ascii="Times New Roman" w:hAnsi="Times New Roman"/>
          <w:sz w:val="24"/>
          <w:szCs w:val="24"/>
        </w:rPr>
        <w:t>знания</w:t>
      </w:r>
      <w:r w:rsidRPr="00C572DB">
        <w:rPr>
          <w:rFonts w:ascii="Times New Roman" w:hAnsi="Times New Roman"/>
          <w:spacing w:val="1"/>
          <w:sz w:val="24"/>
          <w:szCs w:val="24"/>
        </w:rPr>
        <w:t xml:space="preserve"> </w:t>
      </w:r>
      <w:r w:rsidRPr="00C572DB">
        <w:rPr>
          <w:rFonts w:ascii="Times New Roman" w:hAnsi="Times New Roman"/>
          <w:sz w:val="24"/>
          <w:szCs w:val="24"/>
        </w:rPr>
        <w:t>и</w:t>
      </w:r>
      <w:r w:rsidRPr="00C572DB">
        <w:rPr>
          <w:rFonts w:ascii="Times New Roman" w:hAnsi="Times New Roman"/>
          <w:spacing w:val="1"/>
          <w:sz w:val="24"/>
          <w:szCs w:val="24"/>
        </w:rPr>
        <w:t xml:space="preserve"> </w:t>
      </w:r>
      <w:r w:rsidRPr="00C572DB">
        <w:rPr>
          <w:rFonts w:ascii="Times New Roman" w:hAnsi="Times New Roman"/>
          <w:sz w:val="24"/>
          <w:szCs w:val="24"/>
        </w:rPr>
        <w:t>умения</w:t>
      </w:r>
      <w:r w:rsidRPr="00C572DB">
        <w:rPr>
          <w:rFonts w:ascii="Times New Roman" w:hAnsi="Times New Roman"/>
          <w:spacing w:val="1"/>
          <w:sz w:val="24"/>
          <w:szCs w:val="24"/>
        </w:rPr>
        <w:t xml:space="preserve"> </w:t>
      </w:r>
      <w:r w:rsidRPr="00C572DB">
        <w:rPr>
          <w:rFonts w:ascii="Times New Roman" w:hAnsi="Times New Roman"/>
          <w:sz w:val="24"/>
          <w:szCs w:val="24"/>
        </w:rPr>
        <w:t>в счёте,</w:t>
      </w:r>
      <w:r w:rsidRPr="00C572DB">
        <w:rPr>
          <w:rFonts w:ascii="Times New Roman" w:hAnsi="Times New Roman"/>
          <w:spacing w:val="1"/>
          <w:sz w:val="24"/>
          <w:szCs w:val="24"/>
        </w:rPr>
        <w:t xml:space="preserve"> </w:t>
      </w:r>
      <w:r w:rsidRPr="00C572DB">
        <w:rPr>
          <w:rFonts w:ascii="Times New Roman" w:hAnsi="Times New Roman"/>
          <w:sz w:val="24"/>
          <w:szCs w:val="24"/>
        </w:rPr>
        <w:t>письме,</w:t>
      </w:r>
      <w:r w:rsidRPr="00C572DB">
        <w:rPr>
          <w:rFonts w:ascii="Times New Roman" w:hAnsi="Times New Roman"/>
          <w:spacing w:val="1"/>
          <w:sz w:val="24"/>
          <w:szCs w:val="24"/>
        </w:rPr>
        <w:t xml:space="preserve"> </w:t>
      </w:r>
      <w:r w:rsidRPr="00C572DB">
        <w:rPr>
          <w:rFonts w:ascii="Times New Roman" w:hAnsi="Times New Roman"/>
          <w:sz w:val="24"/>
          <w:szCs w:val="24"/>
        </w:rPr>
        <w:t>измерении,</w:t>
      </w:r>
      <w:r w:rsidRPr="00C572DB">
        <w:rPr>
          <w:rFonts w:ascii="Times New Roman" w:hAnsi="Times New Roman"/>
          <w:spacing w:val="1"/>
          <w:sz w:val="24"/>
          <w:szCs w:val="24"/>
        </w:rPr>
        <w:t xml:space="preserve"> </w:t>
      </w:r>
      <w:r w:rsidRPr="00C572DB">
        <w:rPr>
          <w:rFonts w:ascii="Times New Roman" w:hAnsi="Times New Roman"/>
          <w:sz w:val="24"/>
          <w:szCs w:val="24"/>
        </w:rPr>
        <w:t>рисовании,</w:t>
      </w:r>
      <w:r w:rsidRPr="00C572DB">
        <w:rPr>
          <w:rFonts w:ascii="Times New Roman" w:hAnsi="Times New Roman"/>
          <w:spacing w:val="5"/>
          <w:sz w:val="24"/>
          <w:szCs w:val="24"/>
        </w:rPr>
        <w:t xml:space="preserve"> </w:t>
      </w:r>
      <w:r w:rsidRPr="00C572DB">
        <w:rPr>
          <w:rFonts w:ascii="Times New Roman" w:hAnsi="Times New Roman"/>
          <w:sz w:val="24"/>
          <w:szCs w:val="24"/>
        </w:rPr>
        <w:t>конструировании</w:t>
      </w:r>
      <w:r w:rsidRPr="00C572DB">
        <w:rPr>
          <w:rFonts w:ascii="Times New Roman" w:hAnsi="Times New Roman"/>
          <w:spacing w:val="2"/>
          <w:sz w:val="24"/>
          <w:szCs w:val="24"/>
        </w:rPr>
        <w:t xml:space="preserve"> </w:t>
      </w:r>
      <w:r w:rsidRPr="00C572DB">
        <w:rPr>
          <w:rFonts w:ascii="Times New Roman" w:hAnsi="Times New Roman"/>
          <w:sz w:val="24"/>
          <w:szCs w:val="24"/>
        </w:rPr>
        <w:t>и</w:t>
      </w:r>
      <w:r w:rsidRPr="00C572DB">
        <w:rPr>
          <w:rFonts w:ascii="Times New Roman" w:hAnsi="Times New Roman"/>
          <w:spacing w:val="-2"/>
          <w:sz w:val="24"/>
          <w:szCs w:val="24"/>
        </w:rPr>
        <w:t xml:space="preserve"> </w:t>
      </w:r>
      <w:r w:rsidRPr="00C572DB">
        <w:rPr>
          <w:rFonts w:ascii="Times New Roman" w:hAnsi="Times New Roman"/>
          <w:sz w:val="24"/>
          <w:szCs w:val="24"/>
        </w:rPr>
        <w:t>других</w:t>
      </w:r>
      <w:r w:rsidRPr="00C572DB">
        <w:rPr>
          <w:rFonts w:ascii="Times New Roman" w:hAnsi="Times New Roman"/>
          <w:spacing w:val="-5"/>
          <w:sz w:val="24"/>
          <w:szCs w:val="24"/>
        </w:rPr>
        <w:t xml:space="preserve"> </w:t>
      </w:r>
      <w:r w:rsidRPr="00C572DB">
        <w:rPr>
          <w:rFonts w:ascii="Times New Roman" w:hAnsi="Times New Roman"/>
          <w:sz w:val="24"/>
          <w:szCs w:val="24"/>
        </w:rPr>
        <w:t>видах</w:t>
      </w:r>
      <w:r w:rsidRPr="00C572DB">
        <w:rPr>
          <w:rFonts w:ascii="Times New Roman" w:hAnsi="Times New Roman"/>
          <w:spacing w:val="11"/>
          <w:sz w:val="24"/>
          <w:szCs w:val="24"/>
        </w:rPr>
        <w:t xml:space="preserve"> </w:t>
      </w:r>
      <w:r w:rsidRPr="00C572DB">
        <w:rPr>
          <w:rFonts w:ascii="Times New Roman" w:hAnsi="Times New Roman"/>
          <w:sz w:val="24"/>
          <w:szCs w:val="24"/>
        </w:rPr>
        <w:t>деятельности.</w:t>
      </w:r>
    </w:p>
    <w:p w:rsidR="00C572DB" w:rsidRPr="00C572DB" w:rsidRDefault="00C572DB" w:rsidP="00C572DB">
      <w:pPr>
        <w:pStyle w:val="3"/>
        <w:ind w:left="284" w:right="70" w:firstLine="283"/>
        <w:rPr>
          <w:rFonts w:ascii="Times New Roman" w:hAnsi="Times New Roman" w:cs="Times New Roman"/>
          <w:sz w:val="24"/>
          <w:szCs w:val="24"/>
        </w:rPr>
      </w:pPr>
      <w:bookmarkStart w:id="13" w:name="Свободная_игра"/>
      <w:bookmarkEnd w:id="13"/>
      <w:r w:rsidRPr="00C572DB">
        <w:rPr>
          <w:rFonts w:ascii="Times New Roman" w:hAnsi="Times New Roman" w:cs="Times New Roman"/>
          <w:spacing w:val="-1"/>
          <w:sz w:val="24"/>
          <w:szCs w:val="24"/>
        </w:rPr>
        <w:t>Свободная</w:t>
      </w:r>
      <w:r w:rsidRPr="00C572DB">
        <w:rPr>
          <w:rFonts w:ascii="Times New Roman" w:hAnsi="Times New Roman" w:cs="Times New Roman"/>
          <w:spacing w:val="-10"/>
          <w:sz w:val="24"/>
          <w:szCs w:val="24"/>
        </w:rPr>
        <w:t xml:space="preserve"> </w:t>
      </w:r>
      <w:r w:rsidRPr="00C572DB">
        <w:rPr>
          <w:rFonts w:ascii="Times New Roman" w:hAnsi="Times New Roman" w:cs="Times New Roman"/>
          <w:sz w:val="24"/>
          <w:szCs w:val="24"/>
        </w:rPr>
        <w:t>игра</w:t>
      </w:r>
    </w:p>
    <w:p w:rsidR="00C572DB" w:rsidRPr="00C572DB" w:rsidRDefault="00C572DB" w:rsidP="00C572DB">
      <w:pPr>
        <w:pStyle w:val="a5"/>
        <w:ind w:left="284" w:right="70" w:firstLine="283"/>
        <w:jc w:val="both"/>
        <w:rPr>
          <w:rFonts w:ascii="Times New Roman" w:hAnsi="Times New Roman" w:cs="Times New Roman"/>
          <w:sz w:val="24"/>
          <w:szCs w:val="24"/>
        </w:rPr>
      </w:pPr>
      <w:r w:rsidRPr="00C572DB">
        <w:rPr>
          <w:rFonts w:ascii="Times New Roman" w:hAnsi="Times New Roman" w:cs="Times New Roman"/>
          <w:sz w:val="24"/>
          <w:szCs w:val="24"/>
        </w:rPr>
        <w:t>Предполагает свободную игровую деятельность детей, для которой созданы</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необходимые</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условия</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(время,</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место,</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материал)</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и</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взрослый</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проявляет</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невмешательство, за исключением помощи при взаимодействии детей и в целях</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развития</w:t>
      </w:r>
      <w:r w:rsidRPr="00C572DB">
        <w:rPr>
          <w:rFonts w:ascii="Times New Roman" w:hAnsi="Times New Roman" w:cs="Times New Roman"/>
          <w:spacing w:val="2"/>
          <w:sz w:val="24"/>
          <w:szCs w:val="24"/>
        </w:rPr>
        <w:t xml:space="preserve"> </w:t>
      </w:r>
      <w:r w:rsidRPr="00C572DB">
        <w:rPr>
          <w:rFonts w:ascii="Times New Roman" w:hAnsi="Times New Roman" w:cs="Times New Roman"/>
          <w:sz w:val="24"/>
          <w:szCs w:val="24"/>
        </w:rPr>
        <w:t>детской</w:t>
      </w:r>
      <w:r w:rsidRPr="00C572DB">
        <w:rPr>
          <w:rFonts w:ascii="Times New Roman" w:hAnsi="Times New Roman" w:cs="Times New Roman"/>
          <w:spacing w:val="3"/>
          <w:sz w:val="24"/>
          <w:szCs w:val="24"/>
        </w:rPr>
        <w:t xml:space="preserve"> </w:t>
      </w:r>
      <w:r w:rsidRPr="00C572DB">
        <w:rPr>
          <w:rFonts w:ascii="Times New Roman" w:hAnsi="Times New Roman" w:cs="Times New Roman"/>
          <w:sz w:val="24"/>
          <w:szCs w:val="24"/>
        </w:rPr>
        <w:t>игры.</w:t>
      </w:r>
    </w:p>
    <w:p w:rsidR="00C572DB" w:rsidRPr="00C572DB" w:rsidRDefault="00C572DB" w:rsidP="00C572DB">
      <w:pPr>
        <w:pStyle w:val="a5"/>
        <w:ind w:left="284" w:right="70" w:firstLine="283"/>
        <w:jc w:val="both"/>
        <w:rPr>
          <w:rFonts w:ascii="Times New Roman" w:hAnsi="Times New Roman" w:cs="Times New Roman"/>
          <w:sz w:val="24"/>
          <w:szCs w:val="24"/>
        </w:rPr>
      </w:pPr>
      <w:r w:rsidRPr="00C572DB">
        <w:rPr>
          <w:rFonts w:ascii="Times New Roman" w:hAnsi="Times New Roman" w:cs="Times New Roman"/>
          <w:sz w:val="24"/>
          <w:szCs w:val="24"/>
          <w:u w:val="single"/>
        </w:rPr>
        <w:t>Задачи</w:t>
      </w:r>
      <w:r w:rsidRPr="00C572DB">
        <w:rPr>
          <w:rFonts w:ascii="Times New Roman" w:hAnsi="Times New Roman" w:cs="Times New Roman"/>
          <w:spacing w:val="-6"/>
          <w:sz w:val="24"/>
          <w:szCs w:val="24"/>
          <w:u w:val="single"/>
        </w:rPr>
        <w:t xml:space="preserve"> </w:t>
      </w:r>
      <w:r w:rsidRPr="00C572DB">
        <w:rPr>
          <w:rFonts w:ascii="Times New Roman" w:hAnsi="Times New Roman" w:cs="Times New Roman"/>
          <w:sz w:val="24"/>
          <w:szCs w:val="24"/>
          <w:u w:val="single"/>
        </w:rPr>
        <w:t>педагога:</w:t>
      </w:r>
    </w:p>
    <w:p w:rsidR="00C572DB" w:rsidRPr="00C572DB" w:rsidRDefault="00C572DB" w:rsidP="00AA4C5A">
      <w:pPr>
        <w:pStyle w:val="a3"/>
        <w:widowControl w:val="0"/>
        <w:numPr>
          <w:ilvl w:val="2"/>
          <w:numId w:val="62"/>
        </w:numPr>
        <w:autoSpaceDE w:val="0"/>
        <w:autoSpaceDN w:val="0"/>
        <w:spacing w:after="0" w:line="240" w:lineRule="auto"/>
        <w:ind w:left="284" w:right="70" w:firstLine="283"/>
        <w:contextualSpacing w:val="0"/>
        <w:jc w:val="both"/>
        <w:rPr>
          <w:rFonts w:ascii="Times New Roman" w:hAnsi="Times New Roman"/>
          <w:sz w:val="24"/>
          <w:szCs w:val="24"/>
        </w:rPr>
      </w:pPr>
      <w:r w:rsidRPr="00C572DB">
        <w:rPr>
          <w:rFonts w:ascii="Times New Roman" w:hAnsi="Times New Roman"/>
          <w:sz w:val="24"/>
          <w:szCs w:val="24"/>
        </w:rPr>
        <w:t>создавать</w:t>
      </w:r>
      <w:r w:rsidRPr="00C572DB">
        <w:rPr>
          <w:rFonts w:ascii="Times New Roman" w:hAnsi="Times New Roman"/>
          <w:spacing w:val="-4"/>
          <w:sz w:val="24"/>
          <w:szCs w:val="24"/>
        </w:rPr>
        <w:t xml:space="preserve"> </w:t>
      </w:r>
      <w:r w:rsidRPr="00C572DB">
        <w:rPr>
          <w:rFonts w:ascii="Times New Roman" w:hAnsi="Times New Roman"/>
          <w:sz w:val="24"/>
          <w:szCs w:val="24"/>
        </w:rPr>
        <w:t>условия</w:t>
      </w:r>
      <w:r w:rsidRPr="00C572DB">
        <w:rPr>
          <w:rFonts w:ascii="Times New Roman" w:hAnsi="Times New Roman"/>
          <w:spacing w:val="-5"/>
          <w:sz w:val="24"/>
          <w:szCs w:val="24"/>
        </w:rPr>
        <w:t xml:space="preserve"> </w:t>
      </w:r>
      <w:r w:rsidRPr="00C572DB">
        <w:rPr>
          <w:rFonts w:ascii="Times New Roman" w:hAnsi="Times New Roman"/>
          <w:sz w:val="24"/>
          <w:szCs w:val="24"/>
        </w:rPr>
        <w:t>для</w:t>
      </w:r>
      <w:r w:rsidRPr="00C572DB">
        <w:rPr>
          <w:rFonts w:ascii="Times New Roman" w:hAnsi="Times New Roman"/>
          <w:spacing w:val="-6"/>
          <w:sz w:val="24"/>
          <w:szCs w:val="24"/>
        </w:rPr>
        <w:t xml:space="preserve"> </w:t>
      </w:r>
      <w:r w:rsidRPr="00C572DB">
        <w:rPr>
          <w:rFonts w:ascii="Times New Roman" w:hAnsi="Times New Roman"/>
          <w:sz w:val="24"/>
          <w:szCs w:val="24"/>
        </w:rPr>
        <w:t>детских</w:t>
      </w:r>
      <w:r w:rsidRPr="00C572DB">
        <w:rPr>
          <w:rFonts w:ascii="Times New Roman" w:hAnsi="Times New Roman"/>
          <w:spacing w:val="-14"/>
          <w:sz w:val="24"/>
          <w:szCs w:val="24"/>
        </w:rPr>
        <w:t xml:space="preserve"> </w:t>
      </w:r>
      <w:r w:rsidRPr="00C572DB">
        <w:rPr>
          <w:rFonts w:ascii="Times New Roman" w:hAnsi="Times New Roman"/>
          <w:sz w:val="24"/>
          <w:szCs w:val="24"/>
        </w:rPr>
        <w:t>игр</w:t>
      </w:r>
      <w:r w:rsidRPr="00C572DB">
        <w:rPr>
          <w:rFonts w:ascii="Times New Roman" w:hAnsi="Times New Roman"/>
          <w:spacing w:val="-4"/>
          <w:sz w:val="24"/>
          <w:szCs w:val="24"/>
        </w:rPr>
        <w:t xml:space="preserve"> </w:t>
      </w:r>
      <w:r w:rsidRPr="00C572DB">
        <w:rPr>
          <w:rFonts w:ascii="Times New Roman" w:hAnsi="Times New Roman"/>
          <w:sz w:val="24"/>
          <w:szCs w:val="24"/>
        </w:rPr>
        <w:t>(время,</w:t>
      </w:r>
      <w:r w:rsidRPr="00C572DB">
        <w:rPr>
          <w:rFonts w:ascii="Times New Roman" w:hAnsi="Times New Roman"/>
          <w:spacing w:val="-2"/>
          <w:sz w:val="24"/>
          <w:szCs w:val="24"/>
        </w:rPr>
        <w:t xml:space="preserve"> </w:t>
      </w:r>
      <w:r w:rsidRPr="00C572DB">
        <w:rPr>
          <w:rFonts w:ascii="Times New Roman" w:hAnsi="Times New Roman"/>
          <w:sz w:val="24"/>
          <w:szCs w:val="24"/>
        </w:rPr>
        <w:t>место,</w:t>
      </w:r>
      <w:r w:rsidRPr="00C572DB">
        <w:rPr>
          <w:rFonts w:ascii="Times New Roman" w:hAnsi="Times New Roman"/>
          <w:spacing w:val="11"/>
          <w:sz w:val="24"/>
          <w:szCs w:val="24"/>
        </w:rPr>
        <w:t xml:space="preserve"> </w:t>
      </w:r>
      <w:r w:rsidRPr="00C572DB">
        <w:rPr>
          <w:rFonts w:ascii="Times New Roman" w:hAnsi="Times New Roman"/>
          <w:sz w:val="24"/>
          <w:szCs w:val="24"/>
        </w:rPr>
        <w:t>материал);</w:t>
      </w:r>
    </w:p>
    <w:p w:rsidR="00C572DB" w:rsidRPr="00C572DB" w:rsidRDefault="00C572DB" w:rsidP="00AA4C5A">
      <w:pPr>
        <w:pStyle w:val="a3"/>
        <w:widowControl w:val="0"/>
        <w:numPr>
          <w:ilvl w:val="2"/>
          <w:numId w:val="62"/>
        </w:numPr>
        <w:tabs>
          <w:tab w:val="left" w:pos="709"/>
        </w:tabs>
        <w:autoSpaceDE w:val="0"/>
        <w:autoSpaceDN w:val="0"/>
        <w:spacing w:after="0" w:line="240" w:lineRule="auto"/>
        <w:ind w:left="284" w:right="70" w:firstLine="283"/>
        <w:contextualSpacing w:val="0"/>
        <w:jc w:val="both"/>
        <w:rPr>
          <w:rFonts w:ascii="Times New Roman" w:hAnsi="Times New Roman"/>
          <w:sz w:val="24"/>
          <w:szCs w:val="24"/>
        </w:rPr>
      </w:pPr>
      <w:r w:rsidRPr="00C572DB">
        <w:rPr>
          <w:rFonts w:ascii="Times New Roman" w:hAnsi="Times New Roman"/>
          <w:sz w:val="24"/>
          <w:szCs w:val="24"/>
        </w:rPr>
        <w:t>развивать</w:t>
      </w:r>
      <w:r w:rsidRPr="00C572DB">
        <w:rPr>
          <w:rFonts w:ascii="Times New Roman" w:hAnsi="Times New Roman"/>
          <w:spacing w:val="-9"/>
          <w:sz w:val="24"/>
          <w:szCs w:val="24"/>
        </w:rPr>
        <w:t xml:space="preserve"> </w:t>
      </w:r>
      <w:r w:rsidRPr="00C572DB">
        <w:rPr>
          <w:rFonts w:ascii="Times New Roman" w:hAnsi="Times New Roman"/>
          <w:sz w:val="24"/>
          <w:szCs w:val="24"/>
        </w:rPr>
        <w:t>детскую</w:t>
      </w:r>
      <w:r w:rsidRPr="00C572DB">
        <w:rPr>
          <w:rFonts w:ascii="Times New Roman" w:hAnsi="Times New Roman"/>
          <w:spacing w:val="-7"/>
          <w:sz w:val="24"/>
          <w:szCs w:val="24"/>
        </w:rPr>
        <w:t xml:space="preserve"> </w:t>
      </w:r>
      <w:r w:rsidRPr="00C572DB">
        <w:rPr>
          <w:rFonts w:ascii="Times New Roman" w:hAnsi="Times New Roman"/>
          <w:sz w:val="24"/>
          <w:szCs w:val="24"/>
        </w:rPr>
        <w:t>игру;</w:t>
      </w:r>
    </w:p>
    <w:p w:rsidR="00C572DB" w:rsidRPr="00C572DB" w:rsidRDefault="00C572DB" w:rsidP="00AA4C5A">
      <w:pPr>
        <w:pStyle w:val="a3"/>
        <w:widowControl w:val="0"/>
        <w:numPr>
          <w:ilvl w:val="2"/>
          <w:numId w:val="62"/>
        </w:numPr>
        <w:tabs>
          <w:tab w:val="left" w:pos="709"/>
        </w:tabs>
        <w:autoSpaceDE w:val="0"/>
        <w:autoSpaceDN w:val="0"/>
        <w:spacing w:after="0" w:line="240" w:lineRule="auto"/>
        <w:ind w:left="284" w:right="70" w:firstLine="283"/>
        <w:contextualSpacing w:val="0"/>
        <w:jc w:val="both"/>
        <w:rPr>
          <w:rFonts w:ascii="Times New Roman" w:hAnsi="Times New Roman"/>
          <w:sz w:val="24"/>
          <w:szCs w:val="24"/>
        </w:rPr>
      </w:pPr>
      <w:proofErr w:type="gramStart"/>
      <w:r w:rsidRPr="00C572DB">
        <w:rPr>
          <w:rFonts w:ascii="Times New Roman" w:hAnsi="Times New Roman"/>
          <w:sz w:val="24"/>
          <w:szCs w:val="24"/>
        </w:rPr>
        <w:t>помогать</w:t>
      </w:r>
      <w:r w:rsidRPr="00C572DB">
        <w:rPr>
          <w:rFonts w:ascii="Times New Roman" w:hAnsi="Times New Roman"/>
          <w:spacing w:val="-9"/>
          <w:sz w:val="24"/>
          <w:szCs w:val="24"/>
        </w:rPr>
        <w:t xml:space="preserve"> </w:t>
      </w:r>
      <w:r w:rsidRPr="00C572DB">
        <w:rPr>
          <w:rFonts w:ascii="Times New Roman" w:hAnsi="Times New Roman"/>
          <w:sz w:val="24"/>
          <w:szCs w:val="24"/>
        </w:rPr>
        <w:t>детям</w:t>
      </w:r>
      <w:r w:rsidRPr="00C572DB">
        <w:rPr>
          <w:rFonts w:ascii="Times New Roman" w:hAnsi="Times New Roman"/>
          <w:spacing w:val="-8"/>
          <w:sz w:val="24"/>
          <w:szCs w:val="24"/>
        </w:rPr>
        <w:t xml:space="preserve"> </w:t>
      </w:r>
      <w:r w:rsidRPr="00C572DB">
        <w:rPr>
          <w:rFonts w:ascii="Times New Roman" w:hAnsi="Times New Roman"/>
          <w:sz w:val="24"/>
          <w:szCs w:val="24"/>
        </w:rPr>
        <w:t>взаимодействовать</w:t>
      </w:r>
      <w:proofErr w:type="gramEnd"/>
      <w:r w:rsidRPr="00C572DB">
        <w:rPr>
          <w:rFonts w:ascii="Times New Roman" w:hAnsi="Times New Roman"/>
          <w:spacing w:val="-3"/>
          <w:sz w:val="24"/>
          <w:szCs w:val="24"/>
        </w:rPr>
        <w:t xml:space="preserve"> </w:t>
      </w:r>
      <w:r w:rsidRPr="00C572DB">
        <w:rPr>
          <w:rFonts w:ascii="Times New Roman" w:hAnsi="Times New Roman"/>
          <w:sz w:val="24"/>
          <w:szCs w:val="24"/>
        </w:rPr>
        <w:t>в</w:t>
      </w:r>
      <w:r w:rsidRPr="00C572DB">
        <w:rPr>
          <w:rFonts w:ascii="Times New Roman" w:hAnsi="Times New Roman"/>
          <w:spacing w:val="1"/>
          <w:sz w:val="24"/>
          <w:szCs w:val="24"/>
        </w:rPr>
        <w:t xml:space="preserve"> </w:t>
      </w:r>
      <w:r w:rsidRPr="00C572DB">
        <w:rPr>
          <w:rFonts w:ascii="Times New Roman" w:hAnsi="Times New Roman"/>
          <w:sz w:val="24"/>
          <w:szCs w:val="24"/>
        </w:rPr>
        <w:t>игре;</w:t>
      </w:r>
    </w:p>
    <w:p w:rsidR="00C572DB" w:rsidRPr="00C572DB" w:rsidRDefault="00C572DB" w:rsidP="00AA4C5A">
      <w:pPr>
        <w:pStyle w:val="a3"/>
        <w:widowControl w:val="0"/>
        <w:numPr>
          <w:ilvl w:val="2"/>
          <w:numId w:val="62"/>
        </w:numPr>
        <w:tabs>
          <w:tab w:val="left" w:pos="709"/>
          <w:tab w:val="left" w:pos="6142"/>
        </w:tabs>
        <w:autoSpaceDE w:val="0"/>
        <w:autoSpaceDN w:val="0"/>
        <w:spacing w:after="0" w:line="240" w:lineRule="auto"/>
        <w:ind w:left="284" w:right="70" w:firstLine="283"/>
        <w:contextualSpacing w:val="0"/>
        <w:jc w:val="both"/>
        <w:rPr>
          <w:rFonts w:ascii="Times New Roman" w:hAnsi="Times New Roman"/>
          <w:sz w:val="24"/>
          <w:szCs w:val="24"/>
        </w:rPr>
      </w:pPr>
      <w:r w:rsidRPr="00C572DB">
        <w:rPr>
          <w:rFonts w:ascii="Times New Roman" w:hAnsi="Times New Roman"/>
          <w:sz w:val="24"/>
          <w:szCs w:val="24"/>
        </w:rPr>
        <w:t xml:space="preserve">не  </w:t>
      </w:r>
      <w:r w:rsidRPr="00C572DB">
        <w:rPr>
          <w:rFonts w:ascii="Times New Roman" w:hAnsi="Times New Roman"/>
          <w:spacing w:val="10"/>
          <w:sz w:val="24"/>
          <w:szCs w:val="24"/>
        </w:rPr>
        <w:t xml:space="preserve"> </w:t>
      </w:r>
      <w:r w:rsidRPr="00C572DB">
        <w:rPr>
          <w:rFonts w:ascii="Times New Roman" w:hAnsi="Times New Roman"/>
          <w:sz w:val="24"/>
          <w:szCs w:val="24"/>
        </w:rPr>
        <w:t xml:space="preserve">вмешиваться  </w:t>
      </w:r>
      <w:r w:rsidRPr="00C572DB">
        <w:rPr>
          <w:rFonts w:ascii="Times New Roman" w:hAnsi="Times New Roman"/>
          <w:spacing w:val="13"/>
          <w:sz w:val="24"/>
          <w:szCs w:val="24"/>
        </w:rPr>
        <w:t xml:space="preserve"> </w:t>
      </w:r>
      <w:r w:rsidRPr="00C572DB">
        <w:rPr>
          <w:rFonts w:ascii="Times New Roman" w:hAnsi="Times New Roman"/>
          <w:sz w:val="24"/>
          <w:szCs w:val="24"/>
        </w:rPr>
        <w:t xml:space="preserve">в  </w:t>
      </w:r>
      <w:r w:rsidRPr="00C572DB">
        <w:rPr>
          <w:rFonts w:ascii="Times New Roman" w:hAnsi="Times New Roman"/>
          <w:spacing w:val="8"/>
          <w:sz w:val="24"/>
          <w:szCs w:val="24"/>
        </w:rPr>
        <w:t xml:space="preserve"> </w:t>
      </w:r>
      <w:r w:rsidRPr="00C572DB">
        <w:rPr>
          <w:rFonts w:ascii="Times New Roman" w:hAnsi="Times New Roman"/>
          <w:sz w:val="24"/>
          <w:szCs w:val="24"/>
        </w:rPr>
        <w:t xml:space="preserve">детскую  </w:t>
      </w:r>
      <w:r w:rsidRPr="00C572DB">
        <w:rPr>
          <w:rFonts w:ascii="Times New Roman" w:hAnsi="Times New Roman"/>
          <w:spacing w:val="9"/>
          <w:sz w:val="24"/>
          <w:szCs w:val="24"/>
        </w:rPr>
        <w:t xml:space="preserve"> </w:t>
      </w:r>
      <w:r w:rsidRPr="00C572DB">
        <w:rPr>
          <w:rFonts w:ascii="Times New Roman" w:hAnsi="Times New Roman"/>
          <w:sz w:val="24"/>
          <w:szCs w:val="24"/>
        </w:rPr>
        <w:t>игру, давая</w:t>
      </w:r>
      <w:r w:rsidRPr="00C572DB">
        <w:rPr>
          <w:rFonts w:ascii="Times New Roman" w:hAnsi="Times New Roman"/>
          <w:spacing w:val="13"/>
          <w:sz w:val="24"/>
          <w:szCs w:val="24"/>
        </w:rPr>
        <w:t xml:space="preserve"> </w:t>
      </w:r>
      <w:r w:rsidRPr="00C572DB">
        <w:rPr>
          <w:rFonts w:ascii="Times New Roman" w:hAnsi="Times New Roman"/>
          <w:sz w:val="24"/>
          <w:szCs w:val="24"/>
        </w:rPr>
        <w:t>детям</w:t>
      </w:r>
      <w:r w:rsidRPr="00C572DB">
        <w:rPr>
          <w:rFonts w:ascii="Times New Roman" w:hAnsi="Times New Roman"/>
          <w:spacing w:val="15"/>
          <w:sz w:val="24"/>
          <w:szCs w:val="24"/>
        </w:rPr>
        <w:t xml:space="preserve"> </w:t>
      </w:r>
      <w:r w:rsidRPr="00C572DB">
        <w:rPr>
          <w:rFonts w:ascii="Times New Roman" w:hAnsi="Times New Roman"/>
          <w:sz w:val="24"/>
          <w:szCs w:val="24"/>
        </w:rPr>
        <w:t>проявить</w:t>
      </w:r>
      <w:r w:rsidRPr="00C572DB">
        <w:rPr>
          <w:rFonts w:ascii="Times New Roman" w:hAnsi="Times New Roman"/>
          <w:spacing w:val="10"/>
          <w:sz w:val="24"/>
          <w:szCs w:val="24"/>
        </w:rPr>
        <w:t xml:space="preserve"> </w:t>
      </w:r>
      <w:r w:rsidRPr="00C572DB">
        <w:rPr>
          <w:rFonts w:ascii="Times New Roman" w:hAnsi="Times New Roman"/>
          <w:sz w:val="24"/>
          <w:szCs w:val="24"/>
        </w:rPr>
        <w:t>себя</w:t>
      </w:r>
      <w:r w:rsidRPr="00C572DB">
        <w:rPr>
          <w:rFonts w:ascii="Times New Roman" w:hAnsi="Times New Roman"/>
          <w:spacing w:val="12"/>
          <w:sz w:val="24"/>
          <w:szCs w:val="24"/>
        </w:rPr>
        <w:t xml:space="preserve"> </w:t>
      </w:r>
      <w:r w:rsidRPr="00C572DB">
        <w:rPr>
          <w:rFonts w:ascii="Times New Roman" w:hAnsi="Times New Roman"/>
          <w:sz w:val="24"/>
          <w:szCs w:val="24"/>
        </w:rPr>
        <w:t>и</w:t>
      </w:r>
      <w:r w:rsidRPr="00C572DB">
        <w:rPr>
          <w:rFonts w:ascii="Times New Roman" w:hAnsi="Times New Roman"/>
          <w:spacing w:val="9"/>
          <w:sz w:val="24"/>
          <w:szCs w:val="24"/>
        </w:rPr>
        <w:t xml:space="preserve"> </w:t>
      </w:r>
      <w:r w:rsidRPr="00C572DB">
        <w:rPr>
          <w:rFonts w:ascii="Times New Roman" w:hAnsi="Times New Roman"/>
          <w:sz w:val="24"/>
          <w:szCs w:val="24"/>
        </w:rPr>
        <w:t>свои</w:t>
      </w:r>
      <w:r w:rsidRPr="00C572DB">
        <w:rPr>
          <w:rFonts w:ascii="Times New Roman" w:hAnsi="Times New Roman"/>
          <w:spacing w:val="-57"/>
          <w:sz w:val="24"/>
          <w:szCs w:val="24"/>
        </w:rPr>
        <w:t xml:space="preserve"> </w:t>
      </w:r>
      <w:r w:rsidRPr="00C572DB">
        <w:rPr>
          <w:rFonts w:ascii="Times New Roman" w:hAnsi="Times New Roman"/>
          <w:sz w:val="24"/>
          <w:szCs w:val="24"/>
        </w:rPr>
        <w:t>способности.</w:t>
      </w:r>
    </w:p>
    <w:p w:rsidR="00C572DB" w:rsidRPr="00C572DB" w:rsidRDefault="00C572DB" w:rsidP="00C572DB">
      <w:pPr>
        <w:shd w:val="clear" w:color="auto" w:fill="FFFFFF"/>
        <w:ind w:firstLine="567"/>
        <w:jc w:val="both"/>
        <w:rPr>
          <w:rFonts w:ascii="Times New Roman" w:hAnsi="Times New Roman" w:cs="Times New Roman"/>
          <w:color w:val="000000"/>
          <w:sz w:val="24"/>
          <w:szCs w:val="24"/>
        </w:rPr>
      </w:pPr>
      <w:r w:rsidRPr="00C572DB">
        <w:rPr>
          <w:rFonts w:ascii="Times New Roman" w:hAnsi="Times New Roman" w:cs="Times New Roman"/>
          <w:color w:val="000000"/>
          <w:sz w:val="24"/>
          <w:szCs w:val="24"/>
        </w:rPr>
        <w:t xml:space="preserve">Планируемые и подготовленные педагогом воспитательные события проектируются в соответствии с календарным планом воспитательной работы ДОУ, группы, ситуацией развития конкретного ребенка. Проектирование событий в ДОУ возможно в различных формах, которые будут наполняться методами, приемами. Самые частые из них в ДОУ – это акции, события этнокультурного и религиозного характера, мероприятия, развлечения, досуги, выставки, конкурсы, мастер-классы и т.д. </w:t>
      </w:r>
    </w:p>
    <w:p w:rsidR="00C572DB" w:rsidRPr="00C572DB" w:rsidRDefault="00C572DB" w:rsidP="00C572DB">
      <w:pPr>
        <w:shd w:val="clear" w:color="auto" w:fill="FFFFFF"/>
        <w:ind w:firstLine="567"/>
        <w:jc w:val="both"/>
        <w:rPr>
          <w:rFonts w:ascii="Times New Roman" w:hAnsi="Times New Roman" w:cs="Times New Roman"/>
          <w:color w:val="000000"/>
          <w:sz w:val="24"/>
          <w:szCs w:val="24"/>
        </w:rPr>
      </w:pPr>
      <w:r w:rsidRPr="00C572DB">
        <w:rPr>
          <w:rFonts w:ascii="Times New Roman" w:hAnsi="Times New Roman" w:cs="Times New Roman"/>
          <w:color w:val="000000"/>
          <w:sz w:val="24"/>
          <w:szCs w:val="24"/>
        </w:rP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 создать тематический творческий прое</w:t>
      </w:r>
      <w:proofErr w:type="gramStart"/>
      <w:r w:rsidRPr="00C572DB">
        <w:rPr>
          <w:rFonts w:ascii="Times New Roman" w:hAnsi="Times New Roman" w:cs="Times New Roman"/>
          <w:color w:val="000000"/>
          <w:sz w:val="24"/>
          <w:szCs w:val="24"/>
        </w:rPr>
        <w:t>кт в св</w:t>
      </w:r>
      <w:proofErr w:type="gramEnd"/>
      <w:r w:rsidRPr="00C572DB">
        <w:rPr>
          <w:rFonts w:ascii="Times New Roman" w:hAnsi="Times New Roman" w:cs="Times New Roman"/>
          <w:color w:val="000000"/>
          <w:sz w:val="24"/>
          <w:szCs w:val="24"/>
        </w:rPr>
        <w:t>оей группе и спроектировать работу с группой в целом, с подгруппами детей, с каждым ребенком.</w:t>
      </w:r>
    </w:p>
    <w:p w:rsidR="00C572DB" w:rsidRPr="00CB00D4" w:rsidRDefault="00C572DB" w:rsidP="00AA4C5A">
      <w:pPr>
        <w:pStyle w:val="1"/>
        <w:keepNext w:val="0"/>
        <w:keepLines w:val="0"/>
        <w:widowControl w:val="0"/>
        <w:numPr>
          <w:ilvl w:val="1"/>
          <w:numId w:val="48"/>
        </w:numPr>
        <w:tabs>
          <w:tab w:val="left" w:pos="2520"/>
        </w:tabs>
        <w:autoSpaceDE w:val="0"/>
        <w:autoSpaceDN w:val="0"/>
        <w:spacing w:before="0" w:line="240" w:lineRule="auto"/>
        <w:ind w:left="2520"/>
        <w:jc w:val="left"/>
        <w:rPr>
          <w:rFonts w:ascii="Times New Roman" w:hAnsi="Times New Roman" w:cs="Times New Roman"/>
          <w:color w:val="auto"/>
          <w:sz w:val="24"/>
          <w:szCs w:val="24"/>
        </w:rPr>
      </w:pPr>
      <w:r w:rsidRPr="00CB00D4">
        <w:rPr>
          <w:rFonts w:ascii="Times New Roman" w:hAnsi="Times New Roman" w:cs="Times New Roman"/>
          <w:color w:val="auto"/>
          <w:sz w:val="24"/>
          <w:szCs w:val="24"/>
        </w:rPr>
        <w:lastRenderedPageBreak/>
        <w:t>Организация</w:t>
      </w:r>
      <w:r w:rsidRPr="00CB00D4">
        <w:rPr>
          <w:rFonts w:ascii="Times New Roman" w:hAnsi="Times New Roman" w:cs="Times New Roman"/>
          <w:color w:val="auto"/>
          <w:spacing w:val="-9"/>
          <w:sz w:val="24"/>
          <w:szCs w:val="24"/>
        </w:rPr>
        <w:t xml:space="preserve"> </w:t>
      </w:r>
      <w:r w:rsidRPr="00CB00D4">
        <w:rPr>
          <w:rFonts w:ascii="Times New Roman" w:hAnsi="Times New Roman" w:cs="Times New Roman"/>
          <w:color w:val="auto"/>
          <w:sz w:val="24"/>
          <w:szCs w:val="24"/>
        </w:rPr>
        <w:t>предметно-пространственной</w:t>
      </w:r>
      <w:r w:rsidRPr="00CB00D4">
        <w:rPr>
          <w:rFonts w:ascii="Times New Roman" w:hAnsi="Times New Roman" w:cs="Times New Roman"/>
          <w:color w:val="auto"/>
          <w:spacing w:val="-8"/>
          <w:sz w:val="24"/>
          <w:szCs w:val="24"/>
        </w:rPr>
        <w:t xml:space="preserve"> </w:t>
      </w:r>
      <w:r w:rsidRPr="00CB00D4">
        <w:rPr>
          <w:rFonts w:ascii="Times New Roman" w:hAnsi="Times New Roman" w:cs="Times New Roman"/>
          <w:color w:val="auto"/>
          <w:sz w:val="24"/>
          <w:szCs w:val="24"/>
        </w:rPr>
        <w:t>среды</w:t>
      </w:r>
    </w:p>
    <w:p w:rsidR="00C572DB" w:rsidRPr="00C572DB" w:rsidRDefault="00C572DB" w:rsidP="00C572DB">
      <w:pPr>
        <w:pStyle w:val="a5"/>
        <w:tabs>
          <w:tab w:val="left" w:pos="1985"/>
        </w:tabs>
        <w:ind w:right="3" w:firstLine="567"/>
        <w:jc w:val="both"/>
        <w:rPr>
          <w:rFonts w:ascii="Times New Roman" w:hAnsi="Times New Roman" w:cs="Times New Roman"/>
          <w:sz w:val="24"/>
          <w:szCs w:val="24"/>
        </w:rPr>
      </w:pPr>
      <w:r w:rsidRPr="00C572DB">
        <w:rPr>
          <w:rFonts w:ascii="Times New Roman" w:hAnsi="Times New Roman" w:cs="Times New Roman"/>
          <w:sz w:val="24"/>
          <w:szCs w:val="24"/>
        </w:rPr>
        <w:t>В</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соответствии</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с</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ФГОС</w:t>
      </w:r>
      <w:r w:rsidRPr="00C572DB">
        <w:rPr>
          <w:rFonts w:ascii="Times New Roman" w:hAnsi="Times New Roman" w:cs="Times New Roman"/>
          <w:spacing w:val="1"/>
          <w:sz w:val="24"/>
          <w:szCs w:val="24"/>
        </w:rPr>
        <w:t xml:space="preserve"> </w:t>
      </w:r>
      <w:proofErr w:type="gramStart"/>
      <w:r w:rsidRPr="00C572DB">
        <w:rPr>
          <w:rFonts w:ascii="Times New Roman" w:hAnsi="Times New Roman" w:cs="Times New Roman"/>
          <w:sz w:val="24"/>
          <w:szCs w:val="24"/>
        </w:rPr>
        <w:t>ДО</w:t>
      </w:r>
      <w:proofErr w:type="gramEnd"/>
      <w:r w:rsidRPr="00C572DB">
        <w:rPr>
          <w:rFonts w:ascii="Times New Roman" w:hAnsi="Times New Roman" w:cs="Times New Roman"/>
          <w:spacing w:val="1"/>
          <w:sz w:val="24"/>
          <w:szCs w:val="24"/>
        </w:rPr>
        <w:t xml:space="preserve"> </w:t>
      </w:r>
      <w:proofErr w:type="gramStart"/>
      <w:r w:rsidRPr="00C572DB">
        <w:rPr>
          <w:rFonts w:ascii="Times New Roman" w:hAnsi="Times New Roman" w:cs="Times New Roman"/>
          <w:sz w:val="24"/>
          <w:szCs w:val="24"/>
        </w:rPr>
        <w:t>развивающая</w:t>
      </w:r>
      <w:proofErr w:type="gramEnd"/>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предметно-пространственная</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среда</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обеспечивает</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максимальную</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реализацию</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образовательного</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потенциала</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пространства ДОУ, группы и прилегающей территории для развития детей</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дошкольного возраста в соответствии                                         с особенностями каждого возрастного этапа,</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охраны и укрепления их здоровья, учёта особенностей и коррекции недостатков их</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развития.</w:t>
      </w:r>
    </w:p>
    <w:p w:rsidR="00C572DB" w:rsidRPr="00C572DB" w:rsidRDefault="00C572DB" w:rsidP="00C572DB">
      <w:pPr>
        <w:pStyle w:val="a5"/>
        <w:tabs>
          <w:tab w:val="left" w:pos="1985"/>
        </w:tabs>
        <w:ind w:right="3" w:firstLine="567"/>
        <w:jc w:val="both"/>
        <w:rPr>
          <w:rFonts w:ascii="Times New Roman" w:hAnsi="Times New Roman" w:cs="Times New Roman"/>
          <w:sz w:val="24"/>
          <w:szCs w:val="24"/>
        </w:rPr>
      </w:pPr>
      <w:r w:rsidRPr="00C572DB">
        <w:rPr>
          <w:rFonts w:ascii="Times New Roman" w:hAnsi="Times New Roman" w:cs="Times New Roman"/>
          <w:sz w:val="24"/>
          <w:szCs w:val="24"/>
        </w:rPr>
        <w:t>Развивающая</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предметно-пространственная</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среда</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обеспечивает</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реализацию образовательной программы, с учётом возрастных особенностей детей,</w:t>
      </w:r>
      <w:r w:rsidRPr="00C572DB">
        <w:rPr>
          <w:rFonts w:ascii="Times New Roman" w:hAnsi="Times New Roman" w:cs="Times New Roman"/>
          <w:spacing w:val="-57"/>
          <w:sz w:val="24"/>
          <w:szCs w:val="24"/>
        </w:rPr>
        <w:t xml:space="preserve"> </w:t>
      </w:r>
      <w:r w:rsidRPr="00C572DB">
        <w:rPr>
          <w:rFonts w:ascii="Times New Roman" w:hAnsi="Times New Roman" w:cs="Times New Roman"/>
          <w:sz w:val="24"/>
          <w:szCs w:val="24"/>
        </w:rPr>
        <w:t>а также национальных и культурных условий, в которых</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осуществляется</w:t>
      </w:r>
      <w:r w:rsidRPr="00C572DB">
        <w:rPr>
          <w:rFonts w:ascii="Times New Roman" w:hAnsi="Times New Roman" w:cs="Times New Roman"/>
          <w:spacing w:val="2"/>
          <w:sz w:val="24"/>
          <w:szCs w:val="24"/>
        </w:rPr>
        <w:t xml:space="preserve"> </w:t>
      </w:r>
      <w:r w:rsidRPr="00C572DB">
        <w:rPr>
          <w:rFonts w:ascii="Times New Roman" w:hAnsi="Times New Roman" w:cs="Times New Roman"/>
          <w:sz w:val="24"/>
          <w:szCs w:val="24"/>
        </w:rPr>
        <w:t>образовательная</w:t>
      </w:r>
      <w:r w:rsidRPr="00C572DB">
        <w:rPr>
          <w:rFonts w:ascii="Times New Roman" w:hAnsi="Times New Roman" w:cs="Times New Roman"/>
          <w:spacing w:val="9"/>
          <w:sz w:val="24"/>
          <w:szCs w:val="24"/>
        </w:rPr>
        <w:t xml:space="preserve"> </w:t>
      </w:r>
      <w:r w:rsidRPr="00C572DB">
        <w:rPr>
          <w:rFonts w:ascii="Times New Roman" w:hAnsi="Times New Roman" w:cs="Times New Roman"/>
          <w:sz w:val="24"/>
          <w:szCs w:val="24"/>
        </w:rPr>
        <w:t>деятельность.</w:t>
      </w:r>
    </w:p>
    <w:p w:rsidR="00C572DB" w:rsidRPr="00C572DB" w:rsidRDefault="00C572DB" w:rsidP="00C572DB">
      <w:pPr>
        <w:pStyle w:val="3"/>
        <w:tabs>
          <w:tab w:val="left" w:pos="1985"/>
        </w:tabs>
        <w:ind w:left="284" w:right="70" w:firstLine="283"/>
        <w:rPr>
          <w:rFonts w:ascii="Times New Roman" w:hAnsi="Times New Roman" w:cs="Times New Roman"/>
          <w:spacing w:val="-1"/>
          <w:sz w:val="24"/>
          <w:szCs w:val="24"/>
        </w:rPr>
      </w:pPr>
      <w:bookmarkStart w:id="14" w:name="Условия_организации_развивающей_предметн"/>
      <w:bookmarkEnd w:id="14"/>
    </w:p>
    <w:p w:rsidR="00C572DB" w:rsidRPr="00C572DB" w:rsidRDefault="00C572DB" w:rsidP="00C572DB">
      <w:pPr>
        <w:pStyle w:val="3"/>
        <w:tabs>
          <w:tab w:val="left" w:pos="1985"/>
        </w:tabs>
        <w:ind w:left="284" w:right="70" w:firstLine="283"/>
        <w:rPr>
          <w:rFonts w:ascii="Times New Roman" w:hAnsi="Times New Roman" w:cs="Times New Roman"/>
          <w:sz w:val="24"/>
          <w:szCs w:val="24"/>
        </w:rPr>
      </w:pPr>
      <w:r w:rsidRPr="00C572DB">
        <w:rPr>
          <w:rFonts w:ascii="Times New Roman" w:hAnsi="Times New Roman" w:cs="Times New Roman"/>
          <w:spacing w:val="-1"/>
          <w:sz w:val="24"/>
          <w:szCs w:val="24"/>
        </w:rPr>
        <w:t>Условия</w:t>
      </w:r>
      <w:r w:rsidRPr="00C572DB">
        <w:rPr>
          <w:rFonts w:ascii="Times New Roman" w:hAnsi="Times New Roman" w:cs="Times New Roman"/>
          <w:spacing w:val="-9"/>
          <w:sz w:val="24"/>
          <w:szCs w:val="24"/>
        </w:rPr>
        <w:t xml:space="preserve"> </w:t>
      </w:r>
      <w:r w:rsidRPr="00C572DB">
        <w:rPr>
          <w:rFonts w:ascii="Times New Roman" w:hAnsi="Times New Roman" w:cs="Times New Roman"/>
          <w:sz w:val="24"/>
          <w:szCs w:val="24"/>
        </w:rPr>
        <w:t>организации</w:t>
      </w:r>
      <w:r w:rsidRPr="00C572DB">
        <w:rPr>
          <w:rFonts w:ascii="Times New Roman" w:hAnsi="Times New Roman" w:cs="Times New Roman"/>
          <w:spacing w:val="-12"/>
          <w:sz w:val="24"/>
          <w:szCs w:val="24"/>
        </w:rPr>
        <w:t xml:space="preserve"> </w:t>
      </w:r>
      <w:r w:rsidRPr="00C572DB">
        <w:rPr>
          <w:rFonts w:ascii="Times New Roman" w:hAnsi="Times New Roman" w:cs="Times New Roman"/>
          <w:sz w:val="24"/>
          <w:szCs w:val="24"/>
        </w:rPr>
        <w:t>развивающей</w:t>
      </w:r>
      <w:r w:rsidRPr="00C572DB">
        <w:rPr>
          <w:rFonts w:ascii="Times New Roman" w:hAnsi="Times New Roman" w:cs="Times New Roman"/>
          <w:spacing w:val="-8"/>
          <w:sz w:val="24"/>
          <w:szCs w:val="24"/>
        </w:rPr>
        <w:t xml:space="preserve"> </w:t>
      </w:r>
      <w:r w:rsidRPr="00C572DB">
        <w:rPr>
          <w:rFonts w:ascii="Times New Roman" w:hAnsi="Times New Roman" w:cs="Times New Roman"/>
          <w:sz w:val="24"/>
          <w:szCs w:val="24"/>
        </w:rPr>
        <w:t>предметно-пространственной</w:t>
      </w:r>
      <w:r w:rsidRPr="00C572DB">
        <w:rPr>
          <w:rFonts w:ascii="Times New Roman" w:hAnsi="Times New Roman" w:cs="Times New Roman"/>
          <w:spacing w:val="-14"/>
          <w:sz w:val="24"/>
          <w:szCs w:val="24"/>
        </w:rPr>
        <w:t xml:space="preserve"> </w:t>
      </w:r>
      <w:r w:rsidRPr="00C572DB">
        <w:rPr>
          <w:rFonts w:ascii="Times New Roman" w:hAnsi="Times New Roman" w:cs="Times New Roman"/>
          <w:sz w:val="24"/>
          <w:szCs w:val="24"/>
        </w:rPr>
        <w:t>среды:</w:t>
      </w:r>
    </w:p>
    <w:p w:rsidR="00C572DB" w:rsidRPr="00C572DB" w:rsidRDefault="00C572DB" w:rsidP="00C572DB">
      <w:pPr>
        <w:tabs>
          <w:tab w:val="left" w:pos="1134"/>
        </w:tabs>
        <w:ind w:right="3"/>
        <w:jc w:val="both"/>
        <w:rPr>
          <w:rFonts w:ascii="Times New Roman" w:hAnsi="Times New Roman" w:cs="Times New Roman"/>
          <w:sz w:val="24"/>
          <w:szCs w:val="24"/>
        </w:rPr>
      </w:pPr>
      <w:r w:rsidRPr="00C572DB">
        <w:rPr>
          <w:rFonts w:ascii="Times New Roman" w:hAnsi="Times New Roman" w:cs="Times New Roman"/>
          <w:b/>
          <w:sz w:val="24"/>
          <w:szCs w:val="24"/>
        </w:rPr>
        <w:t xml:space="preserve">        </w:t>
      </w:r>
      <w:r w:rsidRPr="00C572DB">
        <w:rPr>
          <w:rFonts w:ascii="Times New Roman" w:hAnsi="Times New Roman" w:cs="Times New Roman"/>
          <w:sz w:val="24"/>
          <w:szCs w:val="24"/>
        </w:rPr>
        <w:t xml:space="preserve">1. </w:t>
      </w:r>
      <w:r w:rsidRPr="00C572DB">
        <w:rPr>
          <w:rFonts w:ascii="Times New Roman" w:hAnsi="Times New Roman" w:cs="Times New Roman"/>
          <w:b/>
          <w:sz w:val="24"/>
          <w:szCs w:val="24"/>
        </w:rPr>
        <w:t>Насыщенность</w:t>
      </w:r>
      <w:r w:rsidRPr="00C572DB">
        <w:rPr>
          <w:rFonts w:ascii="Times New Roman" w:hAnsi="Times New Roman" w:cs="Times New Roman"/>
          <w:b/>
          <w:spacing w:val="1"/>
          <w:sz w:val="24"/>
          <w:szCs w:val="24"/>
        </w:rPr>
        <w:t xml:space="preserve"> </w:t>
      </w:r>
      <w:r w:rsidRPr="00C572DB">
        <w:rPr>
          <w:rFonts w:ascii="Times New Roman" w:hAnsi="Times New Roman" w:cs="Times New Roman"/>
          <w:sz w:val="24"/>
          <w:szCs w:val="24"/>
        </w:rPr>
        <w:t>среды</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должна</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соответствовать</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возрастным</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возможностям</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детей</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и</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содержанию</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Программы.</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Образовательное</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пространство</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должно</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быть</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оснащено</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средствами</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обучения</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и</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воспитания</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(в</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том</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числе</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техническими),</w:t>
      </w:r>
    </w:p>
    <w:p w:rsidR="00C572DB" w:rsidRPr="00C572DB" w:rsidRDefault="00C572DB" w:rsidP="00C572DB">
      <w:pPr>
        <w:pStyle w:val="a5"/>
        <w:tabs>
          <w:tab w:val="left" w:pos="1985"/>
        </w:tabs>
        <w:ind w:right="3" w:firstLine="567"/>
        <w:jc w:val="both"/>
        <w:rPr>
          <w:rFonts w:ascii="Times New Roman" w:hAnsi="Times New Roman" w:cs="Times New Roman"/>
          <w:sz w:val="24"/>
          <w:szCs w:val="24"/>
        </w:rPr>
      </w:pPr>
      <w:r w:rsidRPr="00C572DB">
        <w:rPr>
          <w:rFonts w:ascii="Times New Roman" w:hAnsi="Times New Roman" w:cs="Times New Roman"/>
          <w:sz w:val="24"/>
          <w:szCs w:val="24"/>
        </w:rPr>
        <w:t>соответствующими материалами, в том числе расходным игровым, спортивным,</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оздоровительным</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оборудованием,</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инвентарем</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(в</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соответствии</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со</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спецификой</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Программы).</w:t>
      </w:r>
    </w:p>
    <w:p w:rsidR="00C572DB" w:rsidRPr="00C572DB" w:rsidRDefault="00C572DB" w:rsidP="00C572DB">
      <w:pPr>
        <w:pStyle w:val="a5"/>
        <w:tabs>
          <w:tab w:val="left" w:pos="1985"/>
        </w:tabs>
        <w:ind w:right="70" w:firstLine="567"/>
        <w:jc w:val="both"/>
        <w:rPr>
          <w:rFonts w:ascii="Times New Roman" w:hAnsi="Times New Roman" w:cs="Times New Roman"/>
          <w:sz w:val="24"/>
          <w:szCs w:val="24"/>
        </w:rPr>
      </w:pPr>
      <w:r w:rsidRPr="00C572DB">
        <w:rPr>
          <w:rFonts w:ascii="Times New Roman" w:hAnsi="Times New Roman" w:cs="Times New Roman"/>
          <w:sz w:val="24"/>
          <w:szCs w:val="24"/>
        </w:rPr>
        <w:t>Организация</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образовательного</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пространства</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и</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разнообразие</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материалов,</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оборудования</w:t>
      </w:r>
      <w:r w:rsidRPr="00C572DB">
        <w:rPr>
          <w:rFonts w:ascii="Times New Roman" w:hAnsi="Times New Roman" w:cs="Times New Roman"/>
          <w:spacing w:val="-4"/>
          <w:sz w:val="24"/>
          <w:szCs w:val="24"/>
        </w:rPr>
        <w:t xml:space="preserve"> </w:t>
      </w:r>
      <w:r w:rsidRPr="00C572DB">
        <w:rPr>
          <w:rFonts w:ascii="Times New Roman" w:hAnsi="Times New Roman" w:cs="Times New Roman"/>
          <w:sz w:val="24"/>
          <w:szCs w:val="24"/>
        </w:rPr>
        <w:t>и</w:t>
      </w:r>
      <w:r w:rsidRPr="00C572DB">
        <w:rPr>
          <w:rFonts w:ascii="Times New Roman" w:hAnsi="Times New Roman" w:cs="Times New Roman"/>
          <w:spacing w:val="2"/>
          <w:sz w:val="24"/>
          <w:szCs w:val="24"/>
        </w:rPr>
        <w:t xml:space="preserve"> </w:t>
      </w:r>
      <w:r w:rsidRPr="00C572DB">
        <w:rPr>
          <w:rFonts w:ascii="Times New Roman" w:hAnsi="Times New Roman" w:cs="Times New Roman"/>
          <w:sz w:val="24"/>
          <w:szCs w:val="24"/>
        </w:rPr>
        <w:t>инвентаря</w:t>
      </w:r>
      <w:r w:rsidRPr="00C572DB">
        <w:rPr>
          <w:rFonts w:ascii="Times New Roman" w:hAnsi="Times New Roman" w:cs="Times New Roman"/>
          <w:spacing w:val="-4"/>
          <w:sz w:val="24"/>
          <w:szCs w:val="24"/>
        </w:rPr>
        <w:t xml:space="preserve"> </w:t>
      </w:r>
      <w:r w:rsidRPr="00C572DB">
        <w:rPr>
          <w:rFonts w:ascii="Times New Roman" w:hAnsi="Times New Roman" w:cs="Times New Roman"/>
          <w:sz w:val="24"/>
          <w:szCs w:val="24"/>
        </w:rPr>
        <w:t>(в</w:t>
      </w:r>
      <w:r w:rsidRPr="00C572DB">
        <w:rPr>
          <w:rFonts w:ascii="Times New Roman" w:hAnsi="Times New Roman" w:cs="Times New Roman"/>
          <w:spacing w:val="-2"/>
          <w:sz w:val="24"/>
          <w:szCs w:val="24"/>
        </w:rPr>
        <w:t xml:space="preserve"> </w:t>
      </w:r>
      <w:r w:rsidRPr="00C572DB">
        <w:rPr>
          <w:rFonts w:ascii="Times New Roman" w:hAnsi="Times New Roman" w:cs="Times New Roman"/>
          <w:sz w:val="24"/>
          <w:szCs w:val="24"/>
        </w:rPr>
        <w:t>здании</w:t>
      </w:r>
      <w:r w:rsidRPr="00C572DB">
        <w:rPr>
          <w:rFonts w:ascii="Times New Roman" w:hAnsi="Times New Roman" w:cs="Times New Roman"/>
          <w:spacing w:val="-2"/>
          <w:sz w:val="24"/>
          <w:szCs w:val="24"/>
        </w:rPr>
        <w:t xml:space="preserve"> </w:t>
      </w:r>
      <w:r w:rsidRPr="00C572DB">
        <w:rPr>
          <w:rFonts w:ascii="Times New Roman" w:hAnsi="Times New Roman" w:cs="Times New Roman"/>
          <w:sz w:val="24"/>
          <w:szCs w:val="24"/>
        </w:rPr>
        <w:t>и</w:t>
      </w:r>
      <w:r w:rsidRPr="00C572DB">
        <w:rPr>
          <w:rFonts w:ascii="Times New Roman" w:hAnsi="Times New Roman" w:cs="Times New Roman"/>
          <w:spacing w:val="-3"/>
          <w:sz w:val="24"/>
          <w:szCs w:val="24"/>
        </w:rPr>
        <w:t xml:space="preserve"> </w:t>
      </w:r>
      <w:r w:rsidRPr="00C572DB">
        <w:rPr>
          <w:rFonts w:ascii="Times New Roman" w:hAnsi="Times New Roman" w:cs="Times New Roman"/>
          <w:sz w:val="24"/>
          <w:szCs w:val="24"/>
        </w:rPr>
        <w:t>на</w:t>
      </w:r>
      <w:r w:rsidRPr="00C572DB">
        <w:rPr>
          <w:rFonts w:ascii="Times New Roman" w:hAnsi="Times New Roman" w:cs="Times New Roman"/>
          <w:spacing w:val="6"/>
          <w:sz w:val="24"/>
          <w:szCs w:val="24"/>
        </w:rPr>
        <w:t xml:space="preserve"> </w:t>
      </w:r>
      <w:r w:rsidRPr="00C572DB">
        <w:rPr>
          <w:rFonts w:ascii="Times New Roman" w:hAnsi="Times New Roman" w:cs="Times New Roman"/>
          <w:sz w:val="24"/>
          <w:szCs w:val="24"/>
        </w:rPr>
        <w:t>участке)</w:t>
      </w:r>
      <w:r w:rsidRPr="00C572DB">
        <w:rPr>
          <w:rFonts w:ascii="Times New Roman" w:hAnsi="Times New Roman" w:cs="Times New Roman"/>
          <w:spacing w:val="3"/>
          <w:sz w:val="24"/>
          <w:szCs w:val="24"/>
        </w:rPr>
        <w:t xml:space="preserve"> </w:t>
      </w:r>
      <w:r w:rsidRPr="00C572DB">
        <w:rPr>
          <w:rFonts w:ascii="Times New Roman" w:hAnsi="Times New Roman" w:cs="Times New Roman"/>
          <w:sz w:val="24"/>
          <w:szCs w:val="24"/>
        </w:rPr>
        <w:t>должны</w:t>
      </w:r>
      <w:r w:rsidRPr="00C572DB">
        <w:rPr>
          <w:rFonts w:ascii="Times New Roman" w:hAnsi="Times New Roman" w:cs="Times New Roman"/>
          <w:spacing w:val="-6"/>
          <w:sz w:val="24"/>
          <w:szCs w:val="24"/>
        </w:rPr>
        <w:t xml:space="preserve"> </w:t>
      </w:r>
      <w:r w:rsidRPr="00C572DB">
        <w:rPr>
          <w:rFonts w:ascii="Times New Roman" w:hAnsi="Times New Roman" w:cs="Times New Roman"/>
          <w:sz w:val="24"/>
          <w:szCs w:val="24"/>
        </w:rPr>
        <w:t>обеспечивать:</w:t>
      </w:r>
    </w:p>
    <w:p w:rsidR="00C572DB" w:rsidRPr="00C572DB" w:rsidRDefault="00C572DB" w:rsidP="00AA4C5A">
      <w:pPr>
        <w:pStyle w:val="a3"/>
        <w:widowControl w:val="0"/>
        <w:numPr>
          <w:ilvl w:val="2"/>
          <w:numId w:val="62"/>
        </w:numPr>
        <w:tabs>
          <w:tab w:val="left" w:pos="851"/>
        </w:tabs>
        <w:autoSpaceDE w:val="0"/>
        <w:autoSpaceDN w:val="0"/>
        <w:spacing w:after="0" w:line="240" w:lineRule="auto"/>
        <w:ind w:left="0" w:right="3" w:firstLine="567"/>
        <w:contextualSpacing w:val="0"/>
        <w:jc w:val="both"/>
        <w:rPr>
          <w:rFonts w:ascii="Times New Roman" w:hAnsi="Times New Roman"/>
          <w:sz w:val="24"/>
          <w:szCs w:val="24"/>
        </w:rPr>
      </w:pPr>
      <w:r w:rsidRPr="00C572DB">
        <w:rPr>
          <w:rFonts w:ascii="Times New Roman" w:hAnsi="Times New Roman"/>
          <w:sz w:val="24"/>
          <w:szCs w:val="24"/>
        </w:rPr>
        <w:t>игровую,</w:t>
      </w:r>
      <w:r w:rsidRPr="00C572DB">
        <w:rPr>
          <w:rFonts w:ascii="Times New Roman" w:hAnsi="Times New Roman"/>
          <w:spacing w:val="1"/>
          <w:sz w:val="24"/>
          <w:szCs w:val="24"/>
        </w:rPr>
        <w:t xml:space="preserve"> </w:t>
      </w:r>
      <w:r w:rsidRPr="00C572DB">
        <w:rPr>
          <w:rFonts w:ascii="Times New Roman" w:hAnsi="Times New Roman"/>
          <w:sz w:val="24"/>
          <w:szCs w:val="24"/>
        </w:rPr>
        <w:t>познавательную,</w:t>
      </w:r>
      <w:r w:rsidRPr="00C572DB">
        <w:rPr>
          <w:rFonts w:ascii="Times New Roman" w:hAnsi="Times New Roman"/>
          <w:spacing w:val="1"/>
          <w:sz w:val="24"/>
          <w:szCs w:val="24"/>
        </w:rPr>
        <w:t xml:space="preserve"> </w:t>
      </w:r>
      <w:r w:rsidRPr="00C572DB">
        <w:rPr>
          <w:rFonts w:ascii="Times New Roman" w:hAnsi="Times New Roman"/>
          <w:sz w:val="24"/>
          <w:szCs w:val="24"/>
        </w:rPr>
        <w:t>исследовательскую</w:t>
      </w:r>
      <w:r w:rsidRPr="00C572DB">
        <w:rPr>
          <w:rFonts w:ascii="Times New Roman" w:hAnsi="Times New Roman"/>
          <w:spacing w:val="1"/>
          <w:sz w:val="24"/>
          <w:szCs w:val="24"/>
        </w:rPr>
        <w:t xml:space="preserve"> </w:t>
      </w:r>
      <w:r w:rsidRPr="00C572DB">
        <w:rPr>
          <w:rFonts w:ascii="Times New Roman" w:hAnsi="Times New Roman"/>
          <w:sz w:val="24"/>
          <w:szCs w:val="24"/>
        </w:rPr>
        <w:t>и</w:t>
      </w:r>
      <w:r w:rsidRPr="00C572DB">
        <w:rPr>
          <w:rFonts w:ascii="Times New Roman" w:hAnsi="Times New Roman"/>
          <w:spacing w:val="1"/>
          <w:sz w:val="24"/>
          <w:szCs w:val="24"/>
        </w:rPr>
        <w:t xml:space="preserve"> </w:t>
      </w:r>
      <w:r w:rsidRPr="00C572DB">
        <w:rPr>
          <w:rFonts w:ascii="Times New Roman" w:hAnsi="Times New Roman"/>
          <w:sz w:val="24"/>
          <w:szCs w:val="24"/>
        </w:rPr>
        <w:t>творческую</w:t>
      </w:r>
      <w:r w:rsidRPr="00C572DB">
        <w:rPr>
          <w:rFonts w:ascii="Times New Roman" w:hAnsi="Times New Roman"/>
          <w:spacing w:val="1"/>
          <w:sz w:val="24"/>
          <w:szCs w:val="24"/>
        </w:rPr>
        <w:t xml:space="preserve"> </w:t>
      </w:r>
      <w:r w:rsidRPr="00C572DB">
        <w:rPr>
          <w:rFonts w:ascii="Times New Roman" w:hAnsi="Times New Roman"/>
          <w:sz w:val="24"/>
          <w:szCs w:val="24"/>
        </w:rPr>
        <w:t>активность</w:t>
      </w:r>
      <w:r w:rsidRPr="00C572DB">
        <w:rPr>
          <w:rFonts w:ascii="Times New Roman" w:hAnsi="Times New Roman"/>
          <w:spacing w:val="-57"/>
          <w:sz w:val="24"/>
          <w:szCs w:val="24"/>
        </w:rPr>
        <w:t xml:space="preserve"> </w:t>
      </w:r>
      <w:r w:rsidRPr="00C572DB">
        <w:rPr>
          <w:rFonts w:ascii="Times New Roman" w:hAnsi="Times New Roman"/>
          <w:sz w:val="24"/>
          <w:szCs w:val="24"/>
        </w:rPr>
        <w:t>всех воспитанников,</w:t>
      </w:r>
      <w:r w:rsidRPr="00C572DB">
        <w:rPr>
          <w:rFonts w:ascii="Times New Roman" w:hAnsi="Times New Roman"/>
          <w:spacing w:val="1"/>
          <w:sz w:val="24"/>
          <w:szCs w:val="24"/>
        </w:rPr>
        <w:t xml:space="preserve"> </w:t>
      </w:r>
      <w:r w:rsidRPr="00C572DB">
        <w:rPr>
          <w:rFonts w:ascii="Times New Roman" w:hAnsi="Times New Roman"/>
          <w:sz w:val="24"/>
          <w:szCs w:val="24"/>
        </w:rPr>
        <w:t>экспериментирование</w:t>
      </w:r>
      <w:r w:rsidRPr="00C572DB">
        <w:rPr>
          <w:rFonts w:ascii="Times New Roman" w:hAnsi="Times New Roman"/>
          <w:spacing w:val="1"/>
          <w:sz w:val="24"/>
          <w:szCs w:val="24"/>
        </w:rPr>
        <w:t xml:space="preserve"> </w:t>
      </w:r>
      <w:r w:rsidRPr="00C572DB">
        <w:rPr>
          <w:rFonts w:ascii="Times New Roman" w:hAnsi="Times New Roman"/>
          <w:sz w:val="24"/>
          <w:szCs w:val="24"/>
        </w:rPr>
        <w:t>с доступными</w:t>
      </w:r>
      <w:r w:rsidRPr="00C572DB">
        <w:rPr>
          <w:rFonts w:ascii="Times New Roman" w:hAnsi="Times New Roman"/>
          <w:spacing w:val="60"/>
          <w:sz w:val="24"/>
          <w:szCs w:val="24"/>
        </w:rPr>
        <w:t xml:space="preserve"> </w:t>
      </w:r>
      <w:r w:rsidRPr="00C572DB">
        <w:rPr>
          <w:rFonts w:ascii="Times New Roman" w:hAnsi="Times New Roman"/>
          <w:sz w:val="24"/>
          <w:szCs w:val="24"/>
        </w:rPr>
        <w:t>детям</w:t>
      </w:r>
      <w:r w:rsidRPr="00C572DB">
        <w:rPr>
          <w:rFonts w:ascii="Times New Roman" w:hAnsi="Times New Roman"/>
          <w:spacing w:val="60"/>
          <w:sz w:val="24"/>
          <w:szCs w:val="24"/>
        </w:rPr>
        <w:t xml:space="preserve"> </w:t>
      </w:r>
      <w:r w:rsidRPr="00C572DB">
        <w:rPr>
          <w:rFonts w:ascii="Times New Roman" w:hAnsi="Times New Roman"/>
          <w:sz w:val="24"/>
          <w:szCs w:val="24"/>
        </w:rPr>
        <w:t>материалами (в</w:t>
      </w:r>
      <w:r w:rsidRPr="00C572DB">
        <w:rPr>
          <w:rFonts w:ascii="Times New Roman" w:hAnsi="Times New Roman"/>
          <w:spacing w:val="1"/>
          <w:sz w:val="24"/>
          <w:szCs w:val="24"/>
        </w:rPr>
        <w:t xml:space="preserve"> </w:t>
      </w:r>
      <w:r w:rsidRPr="00C572DB">
        <w:rPr>
          <w:rFonts w:ascii="Times New Roman" w:hAnsi="Times New Roman"/>
          <w:sz w:val="24"/>
          <w:szCs w:val="24"/>
        </w:rPr>
        <w:t>том</w:t>
      </w:r>
      <w:r w:rsidRPr="00C572DB">
        <w:rPr>
          <w:rFonts w:ascii="Times New Roman" w:hAnsi="Times New Roman"/>
          <w:spacing w:val="3"/>
          <w:sz w:val="24"/>
          <w:szCs w:val="24"/>
        </w:rPr>
        <w:t xml:space="preserve"> </w:t>
      </w:r>
      <w:r w:rsidRPr="00C572DB">
        <w:rPr>
          <w:rFonts w:ascii="Times New Roman" w:hAnsi="Times New Roman"/>
          <w:sz w:val="24"/>
          <w:szCs w:val="24"/>
        </w:rPr>
        <w:t>числе</w:t>
      </w:r>
      <w:r w:rsidRPr="00C572DB">
        <w:rPr>
          <w:rFonts w:ascii="Times New Roman" w:hAnsi="Times New Roman"/>
          <w:spacing w:val="2"/>
          <w:sz w:val="24"/>
          <w:szCs w:val="24"/>
        </w:rPr>
        <w:t xml:space="preserve"> </w:t>
      </w:r>
      <w:r w:rsidRPr="00C572DB">
        <w:rPr>
          <w:rFonts w:ascii="Times New Roman" w:hAnsi="Times New Roman"/>
          <w:sz w:val="24"/>
          <w:szCs w:val="24"/>
        </w:rPr>
        <w:t>с</w:t>
      </w:r>
      <w:r w:rsidRPr="00C572DB">
        <w:rPr>
          <w:rFonts w:ascii="Times New Roman" w:hAnsi="Times New Roman"/>
          <w:spacing w:val="1"/>
          <w:sz w:val="24"/>
          <w:szCs w:val="24"/>
        </w:rPr>
        <w:t xml:space="preserve"> </w:t>
      </w:r>
      <w:r w:rsidRPr="00C572DB">
        <w:rPr>
          <w:rFonts w:ascii="Times New Roman" w:hAnsi="Times New Roman"/>
          <w:sz w:val="24"/>
          <w:szCs w:val="24"/>
        </w:rPr>
        <w:t>песком</w:t>
      </w:r>
      <w:r w:rsidRPr="00C572DB">
        <w:rPr>
          <w:rFonts w:ascii="Times New Roman" w:hAnsi="Times New Roman"/>
          <w:spacing w:val="4"/>
          <w:sz w:val="24"/>
          <w:szCs w:val="24"/>
        </w:rPr>
        <w:t xml:space="preserve"> </w:t>
      </w:r>
      <w:r w:rsidRPr="00C572DB">
        <w:rPr>
          <w:rFonts w:ascii="Times New Roman" w:hAnsi="Times New Roman"/>
          <w:sz w:val="24"/>
          <w:szCs w:val="24"/>
        </w:rPr>
        <w:t>и</w:t>
      </w:r>
      <w:r w:rsidRPr="00C572DB">
        <w:rPr>
          <w:rFonts w:ascii="Times New Roman" w:hAnsi="Times New Roman"/>
          <w:spacing w:val="27"/>
          <w:sz w:val="24"/>
          <w:szCs w:val="24"/>
        </w:rPr>
        <w:t xml:space="preserve"> </w:t>
      </w:r>
      <w:r w:rsidRPr="00C572DB">
        <w:rPr>
          <w:rFonts w:ascii="Times New Roman" w:hAnsi="Times New Roman"/>
          <w:sz w:val="24"/>
          <w:szCs w:val="24"/>
        </w:rPr>
        <w:t>водой);</w:t>
      </w:r>
    </w:p>
    <w:p w:rsidR="00C572DB" w:rsidRPr="00C572DB" w:rsidRDefault="00C572DB" w:rsidP="00AA4C5A">
      <w:pPr>
        <w:pStyle w:val="a3"/>
        <w:widowControl w:val="0"/>
        <w:numPr>
          <w:ilvl w:val="2"/>
          <w:numId w:val="62"/>
        </w:numPr>
        <w:tabs>
          <w:tab w:val="left" w:pos="851"/>
          <w:tab w:val="left" w:pos="2191"/>
        </w:tabs>
        <w:autoSpaceDE w:val="0"/>
        <w:autoSpaceDN w:val="0"/>
        <w:spacing w:after="0" w:line="240" w:lineRule="auto"/>
        <w:ind w:left="0" w:right="3" w:firstLine="567"/>
        <w:contextualSpacing w:val="0"/>
        <w:jc w:val="both"/>
        <w:rPr>
          <w:rFonts w:ascii="Times New Roman" w:hAnsi="Times New Roman"/>
          <w:sz w:val="24"/>
          <w:szCs w:val="24"/>
        </w:rPr>
      </w:pPr>
      <w:r w:rsidRPr="00C572DB">
        <w:rPr>
          <w:rFonts w:ascii="Times New Roman" w:hAnsi="Times New Roman"/>
          <w:sz w:val="24"/>
          <w:szCs w:val="24"/>
        </w:rPr>
        <w:t>двигательную</w:t>
      </w:r>
      <w:r w:rsidRPr="00C572DB">
        <w:rPr>
          <w:rFonts w:ascii="Times New Roman" w:hAnsi="Times New Roman"/>
          <w:spacing w:val="1"/>
          <w:sz w:val="24"/>
          <w:szCs w:val="24"/>
        </w:rPr>
        <w:t xml:space="preserve"> </w:t>
      </w:r>
      <w:r w:rsidRPr="00C572DB">
        <w:rPr>
          <w:rFonts w:ascii="Times New Roman" w:hAnsi="Times New Roman"/>
          <w:sz w:val="24"/>
          <w:szCs w:val="24"/>
        </w:rPr>
        <w:t>активность,</w:t>
      </w:r>
      <w:r w:rsidRPr="00C572DB">
        <w:rPr>
          <w:rFonts w:ascii="Times New Roman" w:hAnsi="Times New Roman"/>
          <w:spacing w:val="1"/>
          <w:sz w:val="24"/>
          <w:szCs w:val="24"/>
        </w:rPr>
        <w:t xml:space="preserve"> </w:t>
      </w:r>
      <w:r w:rsidRPr="00C572DB">
        <w:rPr>
          <w:rFonts w:ascii="Times New Roman" w:hAnsi="Times New Roman"/>
          <w:sz w:val="24"/>
          <w:szCs w:val="24"/>
        </w:rPr>
        <w:t>в</w:t>
      </w:r>
      <w:r w:rsidRPr="00C572DB">
        <w:rPr>
          <w:rFonts w:ascii="Times New Roman" w:hAnsi="Times New Roman"/>
          <w:spacing w:val="1"/>
          <w:sz w:val="24"/>
          <w:szCs w:val="24"/>
        </w:rPr>
        <w:t xml:space="preserve"> </w:t>
      </w:r>
      <w:r w:rsidRPr="00C572DB">
        <w:rPr>
          <w:rFonts w:ascii="Times New Roman" w:hAnsi="Times New Roman"/>
          <w:sz w:val="24"/>
          <w:szCs w:val="24"/>
        </w:rPr>
        <w:t>том</w:t>
      </w:r>
      <w:r w:rsidRPr="00C572DB">
        <w:rPr>
          <w:rFonts w:ascii="Times New Roman" w:hAnsi="Times New Roman"/>
          <w:spacing w:val="1"/>
          <w:sz w:val="24"/>
          <w:szCs w:val="24"/>
        </w:rPr>
        <w:t xml:space="preserve"> </w:t>
      </w:r>
      <w:r w:rsidRPr="00C572DB">
        <w:rPr>
          <w:rFonts w:ascii="Times New Roman" w:hAnsi="Times New Roman"/>
          <w:sz w:val="24"/>
          <w:szCs w:val="24"/>
        </w:rPr>
        <w:t>числе</w:t>
      </w:r>
      <w:r w:rsidRPr="00C572DB">
        <w:rPr>
          <w:rFonts w:ascii="Times New Roman" w:hAnsi="Times New Roman"/>
          <w:spacing w:val="1"/>
          <w:sz w:val="24"/>
          <w:szCs w:val="24"/>
        </w:rPr>
        <w:t xml:space="preserve"> </w:t>
      </w:r>
      <w:r w:rsidRPr="00C572DB">
        <w:rPr>
          <w:rFonts w:ascii="Times New Roman" w:hAnsi="Times New Roman"/>
          <w:sz w:val="24"/>
          <w:szCs w:val="24"/>
        </w:rPr>
        <w:t>развитие</w:t>
      </w:r>
      <w:r w:rsidRPr="00C572DB">
        <w:rPr>
          <w:rFonts w:ascii="Times New Roman" w:hAnsi="Times New Roman"/>
          <w:spacing w:val="1"/>
          <w:sz w:val="24"/>
          <w:szCs w:val="24"/>
        </w:rPr>
        <w:t xml:space="preserve"> </w:t>
      </w:r>
      <w:r w:rsidRPr="00C572DB">
        <w:rPr>
          <w:rFonts w:ascii="Times New Roman" w:hAnsi="Times New Roman"/>
          <w:sz w:val="24"/>
          <w:szCs w:val="24"/>
        </w:rPr>
        <w:t>крупной</w:t>
      </w:r>
      <w:r w:rsidRPr="00C572DB">
        <w:rPr>
          <w:rFonts w:ascii="Times New Roman" w:hAnsi="Times New Roman"/>
          <w:spacing w:val="1"/>
          <w:sz w:val="24"/>
          <w:szCs w:val="24"/>
        </w:rPr>
        <w:t xml:space="preserve"> </w:t>
      </w:r>
      <w:r w:rsidRPr="00C572DB">
        <w:rPr>
          <w:rFonts w:ascii="Times New Roman" w:hAnsi="Times New Roman"/>
          <w:sz w:val="24"/>
          <w:szCs w:val="24"/>
        </w:rPr>
        <w:t>и</w:t>
      </w:r>
      <w:r w:rsidRPr="00C572DB">
        <w:rPr>
          <w:rFonts w:ascii="Times New Roman" w:hAnsi="Times New Roman"/>
          <w:spacing w:val="1"/>
          <w:sz w:val="24"/>
          <w:szCs w:val="24"/>
        </w:rPr>
        <w:t xml:space="preserve"> </w:t>
      </w:r>
      <w:r w:rsidRPr="00C572DB">
        <w:rPr>
          <w:rFonts w:ascii="Times New Roman" w:hAnsi="Times New Roman"/>
          <w:sz w:val="24"/>
          <w:szCs w:val="24"/>
        </w:rPr>
        <w:t>мелкой</w:t>
      </w:r>
      <w:r w:rsidRPr="00C572DB">
        <w:rPr>
          <w:rFonts w:ascii="Times New Roman" w:hAnsi="Times New Roman"/>
          <w:spacing w:val="1"/>
          <w:sz w:val="24"/>
          <w:szCs w:val="24"/>
        </w:rPr>
        <w:t xml:space="preserve"> </w:t>
      </w:r>
      <w:r w:rsidRPr="00C572DB">
        <w:rPr>
          <w:rFonts w:ascii="Times New Roman" w:hAnsi="Times New Roman"/>
          <w:sz w:val="24"/>
          <w:szCs w:val="24"/>
        </w:rPr>
        <w:t xml:space="preserve">моторики, участие                      </w:t>
      </w:r>
      <w:r w:rsidRPr="00C572DB">
        <w:rPr>
          <w:rFonts w:ascii="Times New Roman" w:hAnsi="Times New Roman"/>
          <w:spacing w:val="1"/>
          <w:sz w:val="24"/>
          <w:szCs w:val="24"/>
        </w:rPr>
        <w:t xml:space="preserve"> </w:t>
      </w:r>
      <w:r w:rsidRPr="00C572DB">
        <w:rPr>
          <w:rFonts w:ascii="Times New Roman" w:hAnsi="Times New Roman"/>
          <w:sz w:val="24"/>
          <w:szCs w:val="24"/>
        </w:rPr>
        <w:t>в</w:t>
      </w:r>
      <w:r w:rsidRPr="00C572DB">
        <w:rPr>
          <w:rFonts w:ascii="Times New Roman" w:hAnsi="Times New Roman"/>
          <w:spacing w:val="3"/>
          <w:sz w:val="24"/>
          <w:szCs w:val="24"/>
        </w:rPr>
        <w:t xml:space="preserve"> </w:t>
      </w:r>
      <w:r w:rsidRPr="00C572DB">
        <w:rPr>
          <w:rFonts w:ascii="Times New Roman" w:hAnsi="Times New Roman"/>
          <w:sz w:val="24"/>
          <w:szCs w:val="24"/>
        </w:rPr>
        <w:t>подвижных</w:t>
      </w:r>
      <w:r w:rsidRPr="00C572DB">
        <w:rPr>
          <w:rFonts w:ascii="Times New Roman" w:hAnsi="Times New Roman"/>
          <w:spacing w:val="-1"/>
          <w:sz w:val="24"/>
          <w:szCs w:val="24"/>
        </w:rPr>
        <w:t xml:space="preserve"> </w:t>
      </w:r>
      <w:r w:rsidRPr="00C572DB">
        <w:rPr>
          <w:rFonts w:ascii="Times New Roman" w:hAnsi="Times New Roman"/>
          <w:sz w:val="24"/>
          <w:szCs w:val="24"/>
        </w:rPr>
        <w:t>играх</w:t>
      </w:r>
      <w:r w:rsidRPr="00C572DB">
        <w:rPr>
          <w:rFonts w:ascii="Times New Roman" w:hAnsi="Times New Roman"/>
          <w:spacing w:val="-3"/>
          <w:sz w:val="24"/>
          <w:szCs w:val="24"/>
        </w:rPr>
        <w:t xml:space="preserve"> </w:t>
      </w:r>
      <w:r w:rsidRPr="00C572DB">
        <w:rPr>
          <w:rFonts w:ascii="Times New Roman" w:hAnsi="Times New Roman"/>
          <w:sz w:val="24"/>
          <w:szCs w:val="24"/>
        </w:rPr>
        <w:t>и</w:t>
      </w:r>
      <w:r w:rsidRPr="00C572DB">
        <w:rPr>
          <w:rFonts w:ascii="Times New Roman" w:hAnsi="Times New Roman"/>
          <w:spacing w:val="3"/>
          <w:sz w:val="24"/>
          <w:szCs w:val="24"/>
        </w:rPr>
        <w:t xml:space="preserve"> </w:t>
      </w:r>
      <w:r w:rsidRPr="00C572DB">
        <w:rPr>
          <w:rFonts w:ascii="Times New Roman" w:hAnsi="Times New Roman"/>
          <w:sz w:val="24"/>
          <w:szCs w:val="24"/>
        </w:rPr>
        <w:t>соревнованиях;</w:t>
      </w:r>
    </w:p>
    <w:p w:rsidR="00C572DB" w:rsidRPr="00C572DB" w:rsidRDefault="00C572DB" w:rsidP="00AA4C5A">
      <w:pPr>
        <w:pStyle w:val="a3"/>
        <w:widowControl w:val="0"/>
        <w:numPr>
          <w:ilvl w:val="2"/>
          <w:numId w:val="62"/>
        </w:numPr>
        <w:tabs>
          <w:tab w:val="left" w:pos="851"/>
        </w:tabs>
        <w:autoSpaceDE w:val="0"/>
        <w:autoSpaceDN w:val="0"/>
        <w:spacing w:after="0" w:line="240" w:lineRule="auto"/>
        <w:ind w:left="0" w:right="3" w:firstLine="567"/>
        <w:contextualSpacing w:val="0"/>
        <w:jc w:val="both"/>
        <w:rPr>
          <w:rFonts w:ascii="Times New Roman" w:hAnsi="Times New Roman"/>
          <w:sz w:val="24"/>
          <w:szCs w:val="24"/>
        </w:rPr>
      </w:pPr>
      <w:r w:rsidRPr="00C572DB">
        <w:rPr>
          <w:rFonts w:ascii="Times New Roman" w:hAnsi="Times New Roman"/>
          <w:sz w:val="24"/>
          <w:szCs w:val="24"/>
        </w:rPr>
        <w:t>эмоциональное</w:t>
      </w:r>
      <w:r w:rsidRPr="00C572DB">
        <w:rPr>
          <w:rFonts w:ascii="Times New Roman" w:hAnsi="Times New Roman"/>
          <w:spacing w:val="1"/>
          <w:sz w:val="24"/>
          <w:szCs w:val="24"/>
        </w:rPr>
        <w:t xml:space="preserve"> </w:t>
      </w:r>
      <w:r w:rsidRPr="00C572DB">
        <w:rPr>
          <w:rFonts w:ascii="Times New Roman" w:hAnsi="Times New Roman"/>
          <w:sz w:val="24"/>
          <w:szCs w:val="24"/>
        </w:rPr>
        <w:t>благополучие</w:t>
      </w:r>
      <w:r w:rsidRPr="00C572DB">
        <w:rPr>
          <w:rFonts w:ascii="Times New Roman" w:hAnsi="Times New Roman"/>
          <w:spacing w:val="1"/>
          <w:sz w:val="24"/>
          <w:szCs w:val="24"/>
        </w:rPr>
        <w:t xml:space="preserve"> </w:t>
      </w:r>
      <w:r w:rsidRPr="00C572DB">
        <w:rPr>
          <w:rFonts w:ascii="Times New Roman" w:hAnsi="Times New Roman"/>
          <w:sz w:val="24"/>
          <w:szCs w:val="24"/>
        </w:rPr>
        <w:t>детей</w:t>
      </w:r>
      <w:r w:rsidRPr="00C572DB">
        <w:rPr>
          <w:rFonts w:ascii="Times New Roman" w:hAnsi="Times New Roman"/>
          <w:spacing w:val="1"/>
          <w:sz w:val="24"/>
          <w:szCs w:val="24"/>
        </w:rPr>
        <w:t xml:space="preserve"> </w:t>
      </w:r>
      <w:r w:rsidRPr="00C572DB">
        <w:rPr>
          <w:rFonts w:ascii="Times New Roman" w:hAnsi="Times New Roman"/>
          <w:sz w:val="24"/>
          <w:szCs w:val="24"/>
        </w:rPr>
        <w:t>во</w:t>
      </w:r>
      <w:r w:rsidRPr="00C572DB">
        <w:rPr>
          <w:rFonts w:ascii="Times New Roman" w:hAnsi="Times New Roman"/>
          <w:spacing w:val="1"/>
          <w:sz w:val="24"/>
          <w:szCs w:val="24"/>
        </w:rPr>
        <w:t xml:space="preserve"> </w:t>
      </w:r>
      <w:r w:rsidRPr="00C572DB">
        <w:rPr>
          <w:rFonts w:ascii="Times New Roman" w:hAnsi="Times New Roman"/>
          <w:sz w:val="24"/>
          <w:szCs w:val="24"/>
        </w:rPr>
        <w:t>взаимодействии</w:t>
      </w:r>
      <w:r w:rsidRPr="00C572DB">
        <w:rPr>
          <w:rFonts w:ascii="Times New Roman" w:hAnsi="Times New Roman"/>
          <w:spacing w:val="1"/>
          <w:sz w:val="24"/>
          <w:szCs w:val="24"/>
        </w:rPr>
        <w:t xml:space="preserve"> </w:t>
      </w:r>
      <w:r w:rsidRPr="00C572DB">
        <w:rPr>
          <w:rFonts w:ascii="Times New Roman" w:hAnsi="Times New Roman"/>
          <w:sz w:val="24"/>
          <w:szCs w:val="24"/>
        </w:rPr>
        <w:t>с</w:t>
      </w:r>
      <w:r w:rsidRPr="00C572DB">
        <w:rPr>
          <w:rFonts w:ascii="Times New Roman" w:hAnsi="Times New Roman"/>
          <w:spacing w:val="1"/>
          <w:sz w:val="24"/>
          <w:szCs w:val="24"/>
        </w:rPr>
        <w:t xml:space="preserve"> </w:t>
      </w:r>
      <w:r w:rsidRPr="00C572DB">
        <w:rPr>
          <w:rFonts w:ascii="Times New Roman" w:hAnsi="Times New Roman"/>
          <w:sz w:val="24"/>
          <w:szCs w:val="24"/>
        </w:rPr>
        <w:t>предметн</w:t>
      </w:r>
      <w:proofErr w:type="gramStart"/>
      <w:r w:rsidRPr="00C572DB">
        <w:rPr>
          <w:rFonts w:ascii="Times New Roman" w:hAnsi="Times New Roman"/>
          <w:sz w:val="24"/>
          <w:szCs w:val="24"/>
        </w:rPr>
        <w:t>о-</w:t>
      </w:r>
      <w:proofErr w:type="gramEnd"/>
      <w:r w:rsidRPr="00C572DB">
        <w:rPr>
          <w:rFonts w:ascii="Times New Roman" w:hAnsi="Times New Roman"/>
          <w:spacing w:val="1"/>
          <w:sz w:val="24"/>
          <w:szCs w:val="24"/>
        </w:rPr>
        <w:t xml:space="preserve"> </w:t>
      </w:r>
      <w:r w:rsidRPr="00C572DB">
        <w:rPr>
          <w:rFonts w:ascii="Times New Roman" w:hAnsi="Times New Roman"/>
          <w:sz w:val="24"/>
          <w:szCs w:val="24"/>
        </w:rPr>
        <w:t>пространственным окружением;</w:t>
      </w:r>
    </w:p>
    <w:p w:rsidR="00C572DB" w:rsidRPr="00C572DB" w:rsidRDefault="00C572DB" w:rsidP="00AA4C5A">
      <w:pPr>
        <w:pStyle w:val="a3"/>
        <w:widowControl w:val="0"/>
        <w:numPr>
          <w:ilvl w:val="2"/>
          <w:numId w:val="62"/>
        </w:numPr>
        <w:tabs>
          <w:tab w:val="left" w:pos="851"/>
          <w:tab w:val="left" w:pos="2172"/>
        </w:tabs>
        <w:autoSpaceDE w:val="0"/>
        <w:autoSpaceDN w:val="0"/>
        <w:spacing w:after="0" w:line="240" w:lineRule="auto"/>
        <w:ind w:left="0" w:right="3" w:firstLine="567"/>
        <w:contextualSpacing w:val="0"/>
        <w:jc w:val="both"/>
        <w:rPr>
          <w:rFonts w:ascii="Times New Roman" w:hAnsi="Times New Roman"/>
          <w:sz w:val="24"/>
          <w:szCs w:val="24"/>
        </w:rPr>
      </w:pPr>
      <w:r w:rsidRPr="00C572DB">
        <w:rPr>
          <w:rFonts w:ascii="Times New Roman" w:hAnsi="Times New Roman"/>
          <w:sz w:val="24"/>
          <w:szCs w:val="24"/>
        </w:rPr>
        <w:t>возможность самовыражения детей. Для детей младенческого и раннего</w:t>
      </w:r>
      <w:r w:rsidRPr="00C572DB">
        <w:rPr>
          <w:rFonts w:ascii="Times New Roman" w:hAnsi="Times New Roman"/>
          <w:spacing w:val="1"/>
          <w:sz w:val="24"/>
          <w:szCs w:val="24"/>
        </w:rPr>
        <w:t xml:space="preserve"> </w:t>
      </w:r>
      <w:r w:rsidRPr="00C572DB">
        <w:rPr>
          <w:rFonts w:ascii="Times New Roman" w:hAnsi="Times New Roman"/>
          <w:sz w:val="24"/>
          <w:szCs w:val="24"/>
        </w:rPr>
        <w:t>возраста</w:t>
      </w:r>
      <w:r w:rsidRPr="00C572DB">
        <w:rPr>
          <w:rFonts w:ascii="Times New Roman" w:hAnsi="Times New Roman"/>
          <w:spacing w:val="28"/>
          <w:sz w:val="24"/>
          <w:szCs w:val="24"/>
        </w:rPr>
        <w:t xml:space="preserve"> </w:t>
      </w:r>
      <w:r w:rsidRPr="00C572DB">
        <w:rPr>
          <w:rFonts w:ascii="Times New Roman" w:hAnsi="Times New Roman"/>
          <w:sz w:val="24"/>
          <w:szCs w:val="24"/>
        </w:rPr>
        <w:t>образовательное</w:t>
      </w:r>
      <w:r w:rsidRPr="00C572DB">
        <w:rPr>
          <w:rFonts w:ascii="Times New Roman" w:hAnsi="Times New Roman"/>
          <w:spacing w:val="29"/>
          <w:sz w:val="24"/>
          <w:szCs w:val="24"/>
        </w:rPr>
        <w:t xml:space="preserve"> </w:t>
      </w:r>
      <w:r w:rsidRPr="00C572DB">
        <w:rPr>
          <w:rFonts w:ascii="Times New Roman" w:hAnsi="Times New Roman"/>
          <w:sz w:val="24"/>
          <w:szCs w:val="24"/>
        </w:rPr>
        <w:t>пространство</w:t>
      </w:r>
      <w:r w:rsidRPr="00C572DB">
        <w:rPr>
          <w:rFonts w:ascii="Times New Roman" w:hAnsi="Times New Roman"/>
          <w:spacing w:val="34"/>
          <w:sz w:val="24"/>
          <w:szCs w:val="24"/>
        </w:rPr>
        <w:t xml:space="preserve"> </w:t>
      </w:r>
      <w:r w:rsidRPr="00C572DB">
        <w:rPr>
          <w:rFonts w:ascii="Times New Roman" w:hAnsi="Times New Roman"/>
          <w:sz w:val="24"/>
          <w:szCs w:val="24"/>
        </w:rPr>
        <w:t>должно</w:t>
      </w:r>
      <w:r w:rsidRPr="00C572DB">
        <w:rPr>
          <w:rFonts w:ascii="Times New Roman" w:hAnsi="Times New Roman"/>
          <w:spacing w:val="34"/>
          <w:sz w:val="24"/>
          <w:szCs w:val="24"/>
        </w:rPr>
        <w:t xml:space="preserve"> </w:t>
      </w:r>
      <w:r w:rsidRPr="00C572DB">
        <w:rPr>
          <w:rFonts w:ascii="Times New Roman" w:hAnsi="Times New Roman"/>
          <w:sz w:val="24"/>
          <w:szCs w:val="24"/>
        </w:rPr>
        <w:t>предоставлять</w:t>
      </w:r>
      <w:r w:rsidRPr="00C572DB">
        <w:rPr>
          <w:rFonts w:ascii="Times New Roman" w:hAnsi="Times New Roman"/>
          <w:spacing w:val="30"/>
          <w:sz w:val="24"/>
          <w:szCs w:val="24"/>
        </w:rPr>
        <w:t xml:space="preserve"> </w:t>
      </w:r>
      <w:proofErr w:type="gramStart"/>
      <w:r w:rsidRPr="00C572DB">
        <w:rPr>
          <w:rFonts w:ascii="Times New Roman" w:hAnsi="Times New Roman"/>
          <w:sz w:val="24"/>
          <w:szCs w:val="24"/>
        </w:rPr>
        <w:t>необходимые</w:t>
      </w:r>
      <w:proofErr w:type="gramEnd"/>
      <w:r w:rsidRPr="00C572DB">
        <w:rPr>
          <w:rFonts w:ascii="Times New Roman" w:hAnsi="Times New Roman"/>
          <w:spacing w:val="29"/>
          <w:sz w:val="24"/>
          <w:szCs w:val="24"/>
        </w:rPr>
        <w:t xml:space="preserve"> </w:t>
      </w:r>
      <w:r w:rsidRPr="00C572DB">
        <w:rPr>
          <w:rFonts w:ascii="Times New Roman" w:hAnsi="Times New Roman"/>
          <w:sz w:val="24"/>
          <w:szCs w:val="24"/>
        </w:rPr>
        <w:t>и</w:t>
      </w:r>
    </w:p>
    <w:p w:rsidR="00C572DB" w:rsidRPr="00C572DB" w:rsidRDefault="00C572DB" w:rsidP="00C572DB">
      <w:pPr>
        <w:pStyle w:val="a5"/>
        <w:tabs>
          <w:tab w:val="left" w:pos="851"/>
        </w:tabs>
        <w:ind w:right="3" w:firstLine="567"/>
        <w:jc w:val="both"/>
        <w:rPr>
          <w:rFonts w:ascii="Times New Roman" w:hAnsi="Times New Roman" w:cs="Times New Roman"/>
          <w:sz w:val="24"/>
          <w:szCs w:val="24"/>
        </w:rPr>
      </w:pPr>
      <w:r w:rsidRPr="00C572DB">
        <w:rPr>
          <w:rFonts w:ascii="Times New Roman" w:hAnsi="Times New Roman" w:cs="Times New Roman"/>
          <w:sz w:val="24"/>
          <w:szCs w:val="24"/>
        </w:rPr>
        <w:t>достаточные возможности для движения, предметной и игровой деятельности с</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разными</w:t>
      </w:r>
      <w:r w:rsidRPr="00C572DB">
        <w:rPr>
          <w:rFonts w:ascii="Times New Roman" w:hAnsi="Times New Roman" w:cs="Times New Roman"/>
          <w:spacing w:val="-2"/>
          <w:sz w:val="24"/>
          <w:szCs w:val="24"/>
        </w:rPr>
        <w:t xml:space="preserve"> </w:t>
      </w:r>
      <w:r w:rsidRPr="00C572DB">
        <w:rPr>
          <w:rFonts w:ascii="Times New Roman" w:hAnsi="Times New Roman" w:cs="Times New Roman"/>
          <w:sz w:val="24"/>
          <w:szCs w:val="24"/>
        </w:rPr>
        <w:t>материалами.</w:t>
      </w:r>
    </w:p>
    <w:p w:rsidR="00C572DB" w:rsidRPr="00C572DB" w:rsidRDefault="00C572DB" w:rsidP="00C572DB">
      <w:pPr>
        <w:tabs>
          <w:tab w:val="left" w:pos="1985"/>
        </w:tabs>
        <w:ind w:right="70" w:firstLine="567"/>
        <w:jc w:val="both"/>
        <w:rPr>
          <w:rFonts w:ascii="Times New Roman" w:hAnsi="Times New Roman" w:cs="Times New Roman"/>
          <w:sz w:val="24"/>
          <w:szCs w:val="24"/>
        </w:rPr>
      </w:pPr>
      <w:r w:rsidRPr="00C572DB">
        <w:rPr>
          <w:rFonts w:ascii="Times New Roman" w:hAnsi="Times New Roman" w:cs="Times New Roman"/>
          <w:b/>
          <w:sz w:val="24"/>
          <w:szCs w:val="24"/>
        </w:rPr>
        <w:t xml:space="preserve">        </w:t>
      </w:r>
      <w:r w:rsidRPr="00C572DB">
        <w:rPr>
          <w:rFonts w:ascii="Times New Roman" w:hAnsi="Times New Roman" w:cs="Times New Roman"/>
          <w:sz w:val="24"/>
          <w:szCs w:val="24"/>
        </w:rPr>
        <w:t xml:space="preserve">2. </w:t>
      </w:r>
      <w:r w:rsidRPr="00C572DB">
        <w:rPr>
          <w:rFonts w:ascii="Times New Roman" w:hAnsi="Times New Roman" w:cs="Times New Roman"/>
          <w:b/>
          <w:sz w:val="24"/>
          <w:szCs w:val="24"/>
        </w:rPr>
        <w:t>Трансформируемость</w:t>
      </w:r>
      <w:r w:rsidRPr="00C572DB">
        <w:rPr>
          <w:rFonts w:ascii="Times New Roman" w:hAnsi="Times New Roman" w:cs="Times New Roman"/>
          <w:b/>
          <w:spacing w:val="1"/>
          <w:sz w:val="24"/>
          <w:szCs w:val="24"/>
        </w:rPr>
        <w:t xml:space="preserve"> </w:t>
      </w:r>
      <w:r w:rsidRPr="00C572DB">
        <w:rPr>
          <w:rFonts w:ascii="Times New Roman" w:hAnsi="Times New Roman" w:cs="Times New Roman"/>
          <w:sz w:val="24"/>
          <w:szCs w:val="24"/>
        </w:rPr>
        <w:t>пространства</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предполагает</w:t>
      </w:r>
      <w:r w:rsidRPr="00C572DB">
        <w:rPr>
          <w:rFonts w:ascii="Times New Roman" w:hAnsi="Times New Roman" w:cs="Times New Roman"/>
          <w:spacing w:val="61"/>
          <w:sz w:val="24"/>
          <w:szCs w:val="24"/>
        </w:rPr>
        <w:t xml:space="preserve"> </w:t>
      </w:r>
      <w:r w:rsidRPr="00C572DB">
        <w:rPr>
          <w:rFonts w:ascii="Times New Roman" w:hAnsi="Times New Roman" w:cs="Times New Roman"/>
          <w:sz w:val="24"/>
          <w:szCs w:val="24"/>
        </w:rPr>
        <w:t>возможность</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изменений</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предметно-пространственная возможность</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разнообразного</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использования</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различных составляющих предметной</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среды, например, детской</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мебели,</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матов,</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мягких</w:t>
      </w:r>
      <w:r w:rsidRPr="00C572DB">
        <w:rPr>
          <w:rFonts w:ascii="Times New Roman" w:hAnsi="Times New Roman" w:cs="Times New Roman"/>
          <w:spacing w:val="-8"/>
          <w:sz w:val="24"/>
          <w:szCs w:val="24"/>
        </w:rPr>
        <w:t xml:space="preserve"> </w:t>
      </w:r>
      <w:r w:rsidRPr="00C572DB">
        <w:rPr>
          <w:rFonts w:ascii="Times New Roman" w:hAnsi="Times New Roman" w:cs="Times New Roman"/>
          <w:sz w:val="24"/>
          <w:szCs w:val="24"/>
        </w:rPr>
        <w:t>модулей,</w:t>
      </w:r>
      <w:r w:rsidRPr="00C572DB">
        <w:rPr>
          <w:rFonts w:ascii="Times New Roman" w:hAnsi="Times New Roman" w:cs="Times New Roman"/>
          <w:spacing w:val="10"/>
          <w:sz w:val="24"/>
          <w:szCs w:val="24"/>
        </w:rPr>
        <w:t xml:space="preserve"> </w:t>
      </w:r>
      <w:r w:rsidRPr="00C572DB">
        <w:rPr>
          <w:rFonts w:ascii="Times New Roman" w:hAnsi="Times New Roman" w:cs="Times New Roman"/>
          <w:sz w:val="24"/>
          <w:szCs w:val="24"/>
        </w:rPr>
        <w:t>ширм и</w:t>
      </w:r>
      <w:r w:rsidRPr="00C572DB">
        <w:rPr>
          <w:rFonts w:ascii="Times New Roman" w:hAnsi="Times New Roman" w:cs="Times New Roman"/>
          <w:spacing w:val="13"/>
          <w:sz w:val="24"/>
          <w:szCs w:val="24"/>
        </w:rPr>
        <w:t xml:space="preserve"> </w:t>
      </w:r>
      <w:r w:rsidRPr="00C572DB">
        <w:rPr>
          <w:rFonts w:ascii="Times New Roman" w:hAnsi="Times New Roman" w:cs="Times New Roman"/>
          <w:sz w:val="24"/>
          <w:szCs w:val="24"/>
        </w:rPr>
        <w:t>т.д.;</w:t>
      </w:r>
    </w:p>
    <w:p w:rsidR="00C572DB" w:rsidRPr="00C572DB" w:rsidRDefault="00C572DB" w:rsidP="00C572DB">
      <w:pPr>
        <w:tabs>
          <w:tab w:val="left" w:pos="851"/>
          <w:tab w:val="left" w:pos="2225"/>
        </w:tabs>
        <w:ind w:right="70"/>
        <w:jc w:val="both"/>
        <w:rPr>
          <w:rFonts w:ascii="Times New Roman" w:hAnsi="Times New Roman" w:cs="Times New Roman"/>
          <w:sz w:val="24"/>
          <w:szCs w:val="24"/>
        </w:rPr>
      </w:pPr>
      <w:r w:rsidRPr="00C572DB">
        <w:rPr>
          <w:rFonts w:ascii="Times New Roman" w:hAnsi="Times New Roman" w:cs="Times New Roman"/>
          <w:sz w:val="24"/>
          <w:szCs w:val="24"/>
        </w:rPr>
        <w:t>-наличие</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в</w:t>
      </w:r>
      <w:r w:rsidRPr="00C572DB">
        <w:rPr>
          <w:rFonts w:ascii="Times New Roman" w:hAnsi="Times New Roman" w:cs="Times New Roman"/>
          <w:spacing w:val="1"/>
          <w:sz w:val="24"/>
          <w:szCs w:val="24"/>
        </w:rPr>
        <w:t xml:space="preserve"> ДОУ </w:t>
      </w:r>
      <w:r w:rsidRPr="00C572DB">
        <w:rPr>
          <w:rFonts w:ascii="Times New Roman" w:hAnsi="Times New Roman" w:cs="Times New Roman"/>
          <w:sz w:val="24"/>
          <w:szCs w:val="24"/>
        </w:rPr>
        <w:t xml:space="preserve">или </w:t>
      </w:r>
      <w:r w:rsidRPr="00C572DB">
        <w:rPr>
          <w:rFonts w:ascii="Times New Roman" w:hAnsi="Times New Roman" w:cs="Times New Roman"/>
          <w:spacing w:val="1"/>
          <w:sz w:val="24"/>
          <w:szCs w:val="24"/>
        </w:rPr>
        <w:t>г</w:t>
      </w:r>
      <w:r w:rsidRPr="00C572DB">
        <w:rPr>
          <w:rFonts w:ascii="Times New Roman" w:hAnsi="Times New Roman" w:cs="Times New Roman"/>
          <w:sz w:val="24"/>
          <w:szCs w:val="24"/>
        </w:rPr>
        <w:t>руппе</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полифункциональных</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(не</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обладающих</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жестко</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закрепленным</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способом</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употребления)</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предметов,</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в</w:t>
      </w:r>
      <w:r w:rsidRPr="00C572DB">
        <w:rPr>
          <w:rFonts w:ascii="Times New Roman" w:hAnsi="Times New Roman" w:cs="Times New Roman"/>
          <w:spacing w:val="60"/>
          <w:sz w:val="24"/>
          <w:szCs w:val="24"/>
        </w:rPr>
        <w:t xml:space="preserve"> </w:t>
      </w:r>
      <w:r w:rsidRPr="00C572DB">
        <w:rPr>
          <w:rFonts w:ascii="Times New Roman" w:hAnsi="Times New Roman" w:cs="Times New Roman"/>
          <w:sz w:val="24"/>
          <w:szCs w:val="24"/>
        </w:rPr>
        <w:t>том</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числе</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природных</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материалов,</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пригодных</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для</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использования</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в</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разных</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видах</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детской</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активности</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(в</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том</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числе</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в</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качестве</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предметов-заместителей</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в</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детской</w:t>
      </w:r>
      <w:r w:rsidRPr="00C572DB">
        <w:rPr>
          <w:rFonts w:ascii="Times New Roman" w:hAnsi="Times New Roman" w:cs="Times New Roman"/>
          <w:spacing w:val="-57"/>
          <w:sz w:val="24"/>
          <w:szCs w:val="24"/>
        </w:rPr>
        <w:t xml:space="preserve"> </w:t>
      </w:r>
      <w:r w:rsidRPr="00C572DB">
        <w:rPr>
          <w:rFonts w:ascii="Times New Roman" w:hAnsi="Times New Roman" w:cs="Times New Roman"/>
          <w:sz w:val="24"/>
          <w:szCs w:val="24"/>
        </w:rPr>
        <w:t>игре).</w:t>
      </w:r>
    </w:p>
    <w:p w:rsidR="00C572DB" w:rsidRPr="00C572DB" w:rsidRDefault="00C572DB" w:rsidP="00C572DB">
      <w:pPr>
        <w:tabs>
          <w:tab w:val="left" w:pos="993"/>
        </w:tabs>
        <w:ind w:left="284" w:right="70" w:firstLine="567"/>
        <w:jc w:val="both"/>
        <w:rPr>
          <w:rFonts w:ascii="Times New Roman" w:hAnsi="Times New Roman" w:cs="Times New Roman"/>
          <w:sz w:val="24"/>
          <w:szCs w:val="24"/>
        </w:rPr>
      </w:pPr>
      <w:r w:rsidRPr="00C572DB">
        <w:rPr>
          <w:rFonts w:ascii="Times New Roman" w:hAnsi="Times New Roman" w:cs="Times New Roman"/>
          <w:sz w:val="24"/>
          <w:szCs w:val="24"/>
        </w:rPr>
        <w:t xml:space="preserve"> 3.</w:t>
      </w:r>
      <w:r w:rsidRPr="00C572DB">
        <w:rPr>
          <w:rFonts w:ascii="Times New Roman" w:hAnsi="Times New Roman" w:cs="Times New Roman"/>
          <w:b/>
          <w:sz w:val="24"/>
          <w:szCs w:val="24"/>
        </w:rPr>
        <w:t xml:space="preserve">   Вариативность</w:t>
      </w:r>
      <w:r w:rsidRPr="00C572DB">
        <w:rPr>
          <w:rFonts w:ascii="Times New Roman" w:hAnsi="Times New Roman" w:cs="Times New Roman"/>
          <w:b/>
          <w:spacing w:val="-3"/>
          <w:sz w:val="24"/>
          <w:szCs w:val="24"/>
        </w:rPr>
        <w:t xml:space="preserve"> </w:t>
      </w:r>
      <w:r w:rsidRPr="00C572DB">
        <w:rPr>
          <w:rFonts w:ascii="Times New Roman" w:hAnsi="Times New Roman" w:cs="Times New Roman"/>
          <w:sz w:val="24"/>
          <w:szCs w:val="24"/>
        </w:rPr>
        <w:t>среды</w:t>
      </w:r>
      <w:r w:rsidRPr="00C572DB">
        <w:rPr>
          <w:rFonts w:ascii="Times New Roman" w:hAnsi="Times New Roman" w:cs="Times New Roman"/>
          <w:spacing w:val="-6"/>
          <w:sz w:val="24"/>
          <w:szCs w:val="24"/>
        </w:rPr>
        <w:t xml:space="preserve"> </w:t>
      </w:r>
      <w:r w:rsidRPr="00C572DB">
        <w:rPr>
          <w:rFonts w:ascii="Times New Roman" w:hAnsi="Times New Roman" w:cs="Times New Roman"/>
          <w:sz w:val="24"/>
          <w:szCs w:val="24"/>
        </w:rPr>
        <w:t>предполагает:</w:t>
      </w:r>
    </w:p>
    <w:p w:rsidR="00C572DB" w:rsidRPr="00C572DB" w:rsidRDefault="00C572DB" w:rsidP="00C572DB">
      <w:pPr>
        <w:tabs>
          <w:tab w:val="left" w:pos="993"/>
          <w:tab w:val="left" w:pos="2133"/>
        </w:tabs>
        <w:ind w:right="70"/>
        <w:jc w:val="both"/>
        <w:rPr>
          <w:rFonts w:ascii="Times New Roman" w:hAnsi="Times New Roman" w:cs="Times New Roman"/>
          <w:sz w:val="24"/>
          <w:szCs w:val="24"/>
        </w:rPr>
      </w:pPr>
      <w:r w:rsidRPr="00C572DB">
        <w:rPr>
          <w:rFonts w:ascii="Times New Roman" w:hAnsi="Times New Roman" w:cs="Times New Roman"/>
          <w:sz w:val="24"/>
          <w:szCs w:val="24"/>
        </w:rPr>
        <w:t>-наличие</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в</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Организации</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или</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Группе</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различных</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пространств</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(для</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игры,</w:t>
      </w:r>
      <w:r w:rsidRPr="00C572DB">
        <w:rPr>
          <w:rFonts w:ascii="Times New Roman" w:hAnsi="Times New Roman" w:cs="Times New Roman"/>
          <w:spacing w:val="-57"/>
          <w:sz w:val="24"/>
          <w:szCs w:val="24"/>
        </w:rPr>
        <w:t xml:space="preserve"> </w:t>
      </w:r>
      <w:r w:rsidRPr="00C572DB">
        <w:rPr>
          <w:rFonts w:ascii="Times New Roman" w:hAnsi="Times New Roman" w:cs="Times New Roman"/>
          <w:sz w:val="24"/>
          <w:szCs w:val="24"/>
        </w:rPr>
        <w:t>конструирования,</w:t>
      </w:r>
      <w:r w:rsidRPr="00C572DB">
        <w:rPr>
          <w:rFonts w:ascii="Times New Roman" w:hAnsi="Times New Roman" w:cs="Times New Roman"/>
          <w:spacing w:val="32"/>
          <w:sz w:val="24"/>
          <w:szCs w:val="24"/>
        </w:rPr>
        <w:t xml:space="preserve"> </w:t>
      </w:r>
      <w:r w:rsidRPr="00C572DB">
        <w:rPr>
          <w:rFonts w:ascii="Times New Roman" w:hAnsi="Times New Roman" w:cs="Times New Roman"/>
          <w:sz w:val="24"/>
          <w:szCs w:val="24"/>
        </w:rPr>
        <w:t>уединения</w:t>
      </w:r>
      <w:r w:rsidRPr="00C572DB">
        <w:rPr>
          <w:rFonts w:ascii="Times New Roman" w:hAnsi="Times New Roman" w:cs="Times New Roman"/>
          <w:spacing w:val="35"/>
          <w:sz w:val="24"/>
          <w:szCs w:val="24"/>
        </w:rPr>
        <w:t xml:space="preserve"> </w:t>
      </w:r>
      <w:r w:rsidRPr="00C572DB">
        <w:rPr>
          <w:rFonts w:ascii="Times New Roman" w:hAnsi="Times New Roman" w:cs="Times New Roman"/>
          <w:sz w:val="24"/>
          <w:szCs w:val="24"/>
        </w:rPr>
        <w:t>и</w:t>
      </w:r>
      <w:r w:rsidRPr="00C572DB">
        <w:rPr>
          <w:rFonts w:ascii="Times New Roman" w:hAnsi="Times New Roman" w:cs="Times New Roman"/>
          <w:spacing w:val="36"/>
          <w:sz w:val="24"/>
          <w:szCs w:val="24"/>
        </w:rPr>
        <w:t xml:space="preserve"> </w:t>
      </w:r>
      <w:r w:rsidRPr="00C572DB">
        <w:rPr>
          <w:rFonts w:ascii="Times New Roman" w:hAnsi="Times New Roman" w:cs="Times New Roman"/>
          <w:sz w:val="24"/>
          <w:szCs w:val="24"/>
        </w:rPr>
        <w:t>пр.),</w:t>
      </w:r>
      <w:r w:rsidRPr="00C572DB">
        <w:rPr>
          <w:rFonts w:ascii="Times New Roman" w:hAnsi="Times New Roman" w:cs="Times New Roman"/>
          <w:spacing w:val="37"/>
          <w:sz w:val="24"/>
          <w:szCs w:val="24"/>
        </w:rPr>
        <w:t xml:space="preserve"> </w:t>
      </w:r>
      <w:r w:rsidRPr="00C572DB">
        <w:rPr>
          <w:rFonts w:ascii="Times New Roman" w:hAnsi="Times New Roman" w:cs="Times New Roman"/>
          <w:sz w:val="24"/>
          <w:szCs w:val="24"/>
        </w:rPr>
        <w:t>а</w:t>
      </w:r>
      <w:r w:rsidRPr="00C572DB">
        <w:rPr>
          <w:rFonts w:ascii="Times New Roman" w:hAnsi="Times New Roman" w:cs="Times New Roman"/>
          <w:spacing w:val="34"/>
          <w:sz w:val="24"/>
          <w:szCs w:val="24"/>
        </w:rPr>
        <w:t xml:space="preserve"> </w:t>
      </w:r>
      <w:r w:rsidRPr="00C572DB">
        <w:rPr>
          <w:rFonts w:ascii="Times New Roman" w:hAnsi="Times New Roman" w:cs="Times New Roman"/>
          <w:sz w:val="24"/>
          <w:szCs w:val="24"/>
        </w:rPr>
        <w:t>также</w:t>
      </w:r>
      <w:r w:rsidRPr="00C572DB">
        <w:rPr>
          <w:rFonts w:ascii="Times New Roman" w:hAnsi="Times New Roman" w:cs="Times New Roman"/>
          <w:spacing w:val="41"/>
          <w:sz w:val="24"/>
          <w:szCs w:val="24"/>
        </w:rPr>
        <w:t xml:space="preserve"> </w:t>
      </w:r>
      <w:r w:rsidRPr="00C572DB">
        <w:rPr>
          <w:rFonts w:ascii="Times New Roman" w:hAnsi="Times New Roman" w:cs="Times New Roman"/>
          <w:sz w:val="24"/>
          <w:szCs w:val="24"/>
        </w:rPr>
        <w:t>разнообразных</w:t>
      </w:r>
      <w:r w:rsidRPr="00C572DB">
        <w:rPr>
          <w:rFonts w:ascii="Times New Roman" w:hAnsi="Times New Roman" w:cs="Times New Roman"/>
          <w:spacing w:val="27"/>
          <w:sz w:val="24"/>
          <w:szCs w:val="24"/>
        </w:rPr>
        <w:t xml:space="preserve"> </w:t>
      </w:r>
      <w:r w:rsidRPr="00C572DB">
        <w:rPr>
          <w:rFonts w:ascii="Times New Roman" w:hAnsi="Times New Roman" w:cs="Times New Roman"/>
          <w:sz w:val="24"/>
          <w:szCs w:val="24"/>
        </w:rPr>
        <w:t>материалов,</w:t>
      </w:r>
      <w:r w:rsidRPr="00C572DB">
        <w:rPr>
          <w:rFonts w:ascii="Times New Roman" w:hAnsi="Times New Roman" w:cs="Times New Roman"/>
          <w:spacing w:val="38"/>
          <w:sz w:val="24"/>
          <w:szCs w:val="24"/>
        </w:rPr>
        <w:t xml:space="preserve"> </w:t>
      </w:r>
      <w:r w:rsidRPr="00C572DB">
        <w:rPr>
          <w:rFonts w:ascii="Times New Roman" w:hAnsi="Times New Roman" w:cs="Times New Roman"/>
          <w:sz w:val="24"/>
          <w:szCs w:val="24"/>
        </w:rPr>
        <w:t>игр, игрушек и оборудования, обеспечивающих свободный выбор детей;</w:t>
      </w:r>
    </w:p>
    <w:p w:rsidR="00C572DB" w:rsidRPr="00C572DB" w:rsidRDefault="00C572DB" w:rsidP="00C572DB">
      <w:pPr>
        <w:tabs>
          <w:tab w:val="left" w:pos="993"/>
          <w:tab w:val="left" w:pos="2133"/>
        </w:tabs>
        <w:ind w:right="70"/>
        <w:jc w:val="both"/>
        <w:rPr>
          <w:rFonts w:ascii="Times New Roman" w:hAnsi="Times New Roman" w:cs="Times New Roman"/>
          <w:sz w:val="24"/>
          <w:szCs w:val="24"/>
        </w:rPr>
      </w:pPr>
    </w:p>
    <w:p w:rsidR="00C572DB" w:rsidRPr="00C572DB" w:rsidRDefault="00C572DB" w:rsidP="00C572DB">
      <w:pPr>
        <w:tabs>
          <w:tab w:val="left" w:pos="993"/>
          <w:tab w:val="left" w:pos="2133"/>
        </w:tabs>
        <w:ind w:right="70"/>
        <w:jc w:val="both"/>
        <w:rPr>
          <w:rFonts w:ascii="Times New Roman" w:hAnsi="Times New Roman" w:cs="Times New Roman"/>
          <w:sz w:val="24"/>
          <w:szCs w:val="24"/>
        </w:rPr>
      </w:pPr>
      <w:r w:rsidRPr="00C572DB">
        <w:rPr>
          <w:rFonts w:ascii="Times New Roman" w:hAnsi="Times New Roman" w:cs="Times New Roman"/>
          <w:sz w:val="24"/>
          <w:szCs w:val="24"/>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C572DB" w:rsidRPr="00C572DB" w:rsidRDefault="00C572DB" w:rsidP="00C572DB">
      <w:pPr>
        <w:tabs>
          <w:tab w:val="left" w:pos="993"/>
          <w:tab w:val="left" w:pos="2133"/>
        </w:tabs>
        <w:ind w:right="70"/>
        <w:jc w:val="both"/>
        <w:rPr>
          <w:rFonts w:ascii="Times New Roman" w:hAnsi="Times New Roman" w:cs="Times New Roman"/>
          <w:sz w:val="24"/>
          <w:szCs w:val="24"/>
        </w:rPr>
      </w:pPr>
      <w:r w:rsidRPr="00C572DB">
        <w:rPr>
          <w:rFonts w:ascii="Times New Roman" w:hAnsi="Times New Roman" w:cs="Times New Roman"/>
          <w:b/>
          <w:sz w:val="24"/>
          <w:szCs w:val="24"/>
        </w:rPr>
        <w:lastRenderedPageBreak/>
        <w:t xml:space="preserve">             </w:t>
      </w:r>
      <w:r w:rsidRPr="00C572DB">
        <w:rPr>
          <w:rFonts w:ascii="Times New Roman" w:hAnsi="Times New Roman" w:cs="Times New Roman"/>
          <w:sz w:val="24"/>
          <w:szCs w:val="24"/>
        </w:rPr>
        <w:t xml:space="preserve">4.   </w:t>
      </w:r>
      <w:r w:rsidRPr="00C572DB">
        <w:rPr>
          <w:rFonts w:ascii="Times New Roman" w:hAnsi="Times New Roman" w:cs="Times New Roman"/>
          <w:b/>
          <w:sz w:val="24"/>
          <w:szCs w:val="24"/>
        </w:rPr>
        <w:t xml:space="preserve">Доступность </w:t>
      </w:r>
      <w:r w:rsidRPr="00C572DB">
        <w:rPr>
          <w:rFonts w:ascii="Times New Roman" w:hAnsi="Times New Roman" w:cs="Times New Roman"/>
          <w:sz w:val="24"/>
          <w:szCs w:val="24"/>
        </w:rPr>
        <w:t>среды предполагает:</w:t>
      </w:r>
    </w:p>
    <w:p w:rsidR="00C572DB" w:rsidRPr="00C572DB" w:rsidRDefault="00C572DB" w:rsidP="00C572DB">
      <w:pPr>
        <w:tabs>
          <w:tab w:val="left" w:pos="993"/>
        </w:tabs>
        <w:ind w:right="70"/>
        <w:jc w:val="both"/>
        <w:rPr>
          <w:rFonts w:ascii="Times New Roman" w:hAnsi="Times New Roman" w:cs="Times New Roman"/>
          <w:sz w:val="24"/>
          <w:szCs w:val="24"/>
        </w:rPr>
      </w:pPr>
      <w:r w:rsidRPr="00C572DB">
        <w:rPr>
          <w:rFonts w:ascii="Times New Roman" w:hAnsi="Times New Roman" w:cs="Times New Roman"/>
          <w:sz w:val="24"/>
          <w:szCs w:val="24"/>
        </w:rPr>
        <w:t>-доступность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 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C572DB" w:rsidRPr="00C572DB" w:rsidRDefault="00C572DB" w:rsidP="00C572DB">
      <w:pPr>
        <w:tabs>
          <w:tab w:val="left" w:pos="993"/>
          <w:tab w:val="left" w:pos="2133"/>
        </w:tabs>
        <w:ind w:right="70"/>
        <w:jc w:val="both"/>
        <w:rPr>
          <w:rFonts w:ascii="Times New Roman" w:hAnsi="Times New Roman" w:cs="Times New Roman"/>
          <w:sz w:val="24"/>
          <w:szCs w:val="24"/>
        </w:rPr>
      </w:pPr>
      <w:r w:rsidRPr="00C572DB">
        <w:rPr>
          <w:rFonts w:ascii="Times New Roman" w:hAnsi="Times New Roman" w:cs="Times New Roman"/>
          <w:sz w:val="24"/>
          <w:szCs w:val="24"/>
        </w:rPr>
        <w:t>-исправность и сохранность материалов и оборудования.</w:t>
      </w:r>
    </w:p>
    <w:p w:rsidR="00C572DB" w:rsidRPr="00C572DB" w:rsidRDefault="00C572DB" w:rsidP="00C572DB">
      <w:pPr>
        <w:tabs>
          <w:tab w:val="left" w:pos="993"/>
          <w:tab w:val="left" w:pos="2133"/>
        </w:tabs>
        <w:ind w:right="70"/>
        <w:jc w:val="both"/>
        <w:rPr>
          <w:rFonts w:ascii="Times New Roman" w:hAnsi="Times New Roman" w:cs="Times New Roman"/>
          <w:sz w:val="24"/>
          <w:szCs w:val="24"/>
        </w:rPr>
      </w:pPr>
      <w:r w:rsidRPr="00C572DB">
        <w:rPr>
          <w:rFonts w:ascii="Times New Roman" w:hAnsi="Times New Roman" w:cs="Times New Roman"/>
          <w:b/>
          <w:sz w:val="24"/>
          <w:szCs w:val="24"/>
        </w:rPr>
        <w:t xml:space="preserve">              </w:t>
      </w:r>
      <w:r w:rsidRPr="00C572DB">
        <w:rPr>
          <w:rFonts w:ascii="Times New Roman" w:hAnsi="Times New Roman" w:cs="Times New Roman"/>
          <w:sz w:val="24"/>
          <w:szCs w:val="24"/>
        </w:rPr>
        <w:t xml:space="preserve">5. </w:t>
      </w:r>
      <w:r w:rsidRPr="00C572DB">
        <w:rPr>
          <w:rFonts w:ascii="Times New Roman" w:hAnsi="Times New Roman" w:cs="Times New Roman"/>
          <w:b/>
          <w:sz w:val="24"/>
          <w:szCs w:val="24"/>
        </w:rPr>
        <w:t xml:space="preserve">Безопасность </w:t>
      </w:r>
      <w:r w:rsidRPr="00C572DB">
        <w:rPr>
          <w:rFonts w:ascii="Times New Roman" w:hAnsi="Times New Roman" w:cs="Times New Roman"/>
          <w:sz w:val="24"/>
          <w:szCs w:val="24"/>
        </w:rPr>
        <w:t>предметно-пространственной среды предполагает соответствие всех ее элементов требованиям по обеспечению надежности и безопасности их использования.</w:t>
      </w:r>
    </w:p>
    <w:p w:rsidR="00C572DB" w:rsidRPr="00C572DB" w:rsidRDefault="00C572DB" w:rsidP="00C572DB">
      <w:pPr>
        <w:pStyle w:val="a3"/>
        <w:tabs>
          <w:tab w:val="left" w:pos="993"/>
          <w:tab w:val="left" w:pos="2133"/>
        </w:tabs>
        <w:ind w:left="283" w:right="70"/>
        <w:jc w:val="both"/>
        <w:rPr>
          <w:rFonts w:ascii="Times New Roman" w:hAnsi="Times New Roman"/>
          <w:sz w:val="24"/>
          <w:szCs w:val="24"/>
        </w:rPr>
      </w:pPr>
      <w:r w:rsidRPr="00C572DB">
        <w:rPr>
          <w:rFonts w:ascii="Times New Roman" w:hAnsi="Times New Roman"/>
          <w:sz w:val="24"/>
          <w:szCs w:val="24"/>
        </w:rPr>
        <w:t>-ДОУ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p w:rsidR="00C572DB" w:rsidRPr="00C572DB" w:rsidRDefault="00C572DB" w:rsidP="00C572DB">
      <w:pPr>
        <w:pStyle w:val="a3"/>
        <w:tabs>
          <w:tab w:val="left" w:pos="709"/>
          <w:tab w:val="left" w:pos="2133"/>
        </w:tabs>
        <w:ind w:left="283" w:right="70"/>
        <w:jc w:val="both"/>
        <w:rPr>
          <w:rFonts w:ascii="Times New Roman" w:hAnsi="Times New Roman"/>
          <w:sz w:val="24"/>
          <w:szCs w:val="24"/>
        </w:rPr>
      </w:pPr>
      <w:r w:rsidRPr="00C572DB">
        <w:rPr>
          <w:rFonts w:ascii="Times New Roman" w:hAnsi="Times New Roman"/>
          <w:sz w:val="24"/>
          <w:szCs w:val="24"/>
        </w:rPr>
        <w:t>- Реализация ООП предполагает организацию пространства групп в виде хорошо разграниченных зон – центров активности, оснащённых достаточным количеством развивающих материалов. В соответствии с примерной программой «ОТ РОЖДЕНИЯ ДО ШКОЛЫ», взятой за основу ООП ДОУ, в рамках реализации Программы, в помещении каждой группы предполагается наличие следующих центров активности:</w:t>
      </w:r>
    </w:p>
    <w:p w:rsidR="00C572DB" w:rsidRPr="00C572DB" w:rsidRDefault="00C572DB" w:rsidP="00AA4C5A">
      <w:pPr>
        <w:pStyle w:val="a3"/>
        <w:widowControl w:val="0"/>
        <w:numPr>
          <w:ilvl w:val="2"/>
          <w:numId w:val="62"/>
        </w:numPr>
        <w:tabs>
          <w:tab w:val="left" w:pos="709"/>
          <w:tab w:val="left" w:pos="2133"/>
        </w:tabs>
        <w:autoSpaceDE w:val="0"/>
        <w:autoSpaceDN w:val="0"/>
        <w:spacing w:after="0" w:line="240" w:lineRule="auto"/>
        <w:ind w:left="0" w:right="70" w:firstLine="567"/>
        <w:contextualSpacing w:val="0"/>
        <w:jc w:val="both"/>
        <w:rPr>
          <w:rFonts w:ascii="Times New Roman" w:hAnsi="Times New Roman"/>
          <w:sz w:val="24"/>
          <w:szCs w:val="24"/>
        </w:rPr>
      </w:pPr>
      <w:r w:rsidRPr="00C572DB">
        <w:rPr>
          <w:rFonts w:ascii="Times New Roman" w:hAnsi="Times New Roman"/>
          <w:sz w:val="24"/>
          <w:szCs w:val="24"/>
        </w:rPr>
        <w:t>центр строительства;</w:t>
      </w:r>
    </w:p>
    <w:p w:rsidR="00C572DB" w:rsidRPr="00C572DB" w:rsidRDefault="00C572DB" w:rsidP="00AA4C5A">
      <w:pPr>
        <w:pStyle w:val="a3"/>
        <w:widowControl w:val="0"/>
        <w:numPr>
          <w:ilvl w:val="2"/>
          <w:numId w:val="62"/>
        </w:numPr>
        <w:tabs>
          <w:tab w:val="left" w:pos="709"/>
          <w:tab w:val="left" w:pos="2133"/>
        </w:tabs>
        <w:autoSpaceDE w:val="0"/>
        <w:autoSpaceDN w:val="0"/>
        <w:spacing w:after="0" w:line="240" w:lineRule="auto"/>
        <w:ind w:left="0" w:right="70" w:firstLine="567"/>
        <w:contextualSpacing w:val="0"/>
        <w:jc w:val="both"/>
        <w:rPr>
          <w:rFonts w:ascii="Times New Roman" w:hAnsi="Times New Roman"/>
          <w:sz w:val="24"/>
          <w:szCs w:val="24"/>
        </w:rPr>
      </w:pPr>
      <w:r w:rsidRPr="00C572DB">
        <w:rPr>
          <w:rFonts w:ascii="Times New Roman" w:hAnsi="Times New Roman"/>
          <w:sz w:val="24"/>
          <w:szCs w:val="24"/>
        </w:rPr>
        <w:t>центр для сюжетно-ролевых игр;</w:t>
      </w:r>
    </w:p>
    <w:p w:rsidR="00C572DB" w:rsidRPr="00C572DB" w:rsidRDefault="00C572DB" w:rsidP="00AA4C5A">
      <w:pPr>
        <w:pStyle w:val="a3"/>
        <w:widowControl w:val="0"/>
        <w:numPr>
          <w:ilvl w:val="2"/>
          <w:numId w:val="62"/>
        </w:numPr>
        <w:tabs>
          <w:tab w:val="left" w:pos="709"/>
          <w:tab w:val="left" w:pos="2133"/>
        </w:tabs>
        <w:autoSpaceDE w:val="0"/>
        <w:autoSpaceDN w:val="0"/>
        <w:spacing w:after="0" w:line="240" w:lineRule="auto"/>
        <w:ind w:left="0" w:right="70" w:firstLine="567"/>
        <w:contextualSpacing w:val="0"/>
        <w:jc w:val="both"/>
        <w:rPr>
          <w:rFonts w:ascii="Times New Roman" w:hAnsi="Times New Roman"/>
          <w:sz w:val="24"/>
          <w:szCs w:val="24"/>
        </w:rPr>
      </w:pPr>
      <w:r w:rsidRPr="00C572DB">
        <w:rPr>
          <w:rFonts w:ascii="Times New Roman" w:hAnsi="Times New Roman"/>
          <w:sz w:val="24"/>
          <w:szCs w:val="24"/>
        </w:rPr>
        <w:t>уголок для театрализованных игр;</w:t>
      </w:r>
    </w:p>
    <w:p w:rsidR="00C572DB" w:rsidRPr="00C572DB" w:rsidRDefault="00C572DB" w:rsidP="00AA4C5A">
      <w:pPr>
        <w:pStyle w:val="a3"/>
        <w:widowControl w:val="0"/>
        <w:numPr>
          <w:ilvl w:val="2"/>
          <w:numId w:val="62"/>
        </w:numPr>
        <w:tabs>
          <w:tab w:val="left" w:pos="709"/>
          <w:tab w:val="left" w:pos="2133"/>
        </w:tabs>
        <w:autoSpaceDE w:val="0"/>
        <w:autoSpaceDN w:val="0"/>
        <w:spacing w:after="0" w:line="240" w:lineRule="auto"/>
        <w:ind w:left="0" w:right="70" w:firstLine="567"/>
        <w:contextualSpacing w:val="0"/>
        <w:jc w:val="both"/>
        <w:rPr>
          <w:rFonts w:ascii="Times New Roman" w:hAnsi="Times New Roman"/>
          <w:sz w:val="24"/>
          <w:szCs w:val="24"/>
        </w:rPr>
      </w:pPr>
      <w:r w:rsidRPr="00C572DB">
        <w:rPr>
          <w:rFonts w:ascii="Times New Roman" w:hAnsi="Times New Roman"/>
          <w:sz w:val="24"/>
          <w:szCs w:val="24"/>
        </w:rPr>
        <w:t>центр музыки;</w:t>
      </w:r>
    </w:p>
    <w:p w:rsidR="00C572DB" w:rsidRPr="00C572DB" w:rsidRDefault="00C572DB" w:rsidP="00AA4C5A">
      <w:pPr>
        <w:pStyle w:val="a3"/>
        <w:widowControl w:val="0"/>
        <w:numPr>
          <w:ilvl w:val="2"/>
          <w:numId w:val="62"/>
        </w:numPr>
        <w:tabs>
          <w:tab w:val="left" w:pos="709"/>
          <w:tab w:val="left" w:pos="2133"/>
        </w:tabs>
        <w:autoSpaceDE w:val="0"/>
        <w:autoSpaceDN w:val="0"/>
        <w:spacing w:after="0" w:line="240" w:lineRule="auto"/>
        <w:ind w:left="0" w:right="70" w:firstLine="567"/>
        <w:contextualSpacing w:val="0"/>
        <w:jc w:val="both"/>
        <w:rPr>
          <w:rFonts w:ascii="Times New Roman" w:hAnsi="Times New Roman"/>
          <w:sz w:val="24"/>
          <w:szCs w:val="24"/>
        </w:rPr>
      </w:pPr>
      <w:r w:rsidRPr="00C572DB">
        <w:rPr>
          <w:rFonts w:ascii="Times New Roman" w:hAnsi="Times New Roman"/>
          <w:sz w:val="24"/>
          <w:szCs w:val="24"/>
        </w:rPr>
        <w:t xml:space="preserve">центр изобразительного искусства. </w:t>
      </w:r>
    </w:p>
    <w:p w:rsidR="00C572DB" w:rsidRPr="00C572DB" w:rsidRDefault="00C572DB" w:rsidP="00C572DB">
      <w:pPr>
        <w:pStyle w:val="a3"/>
        <w:tabs>
          <w:tab w:val="left" w:pos="709"/>
          <w:tab w:val="left" w:pos="2133"/>
        </w:tabs>
        <w:ind w:left="567" w:right="70"/>
        <w:jc w:val="both"/>
        <w:rPr>
          <w:rFonts w:ascii="Times New Roman" w:hAnsi="Times New Roman"/>
          <w:sz w:val="24"/>
          <w:szCs w:val="24"/>
        </w:rPr>
      </w:pPr>
      <w:r w:rsidRPr="00C572DB">
        <w:rPr>
          <w:rFonts w:ascii="Times New Roman" w:hAnsi="Times New Roman"/>
          <w:sz w:val="24"/>
          <w:szCs w:val="24"/>
        </w:rPr>
        <w:t>Пространственная среда меняется в зависимости от образовательной ситуации, в том числе от меняющихся интересов и возможностей детей.</w:t>
      </w:r>
    </w:p>
    <w:p w:rsidR="00C572DB" w:rsidRPr="00C572DB" w:rsidRDefault="00C572DB" w:rsidP="00C572DB">
      <w:pPr>
        <w:tabs>
          <w:tab w:val="left" w:pos="1985"/>
          <w:tab w:val="left" w:pos="2133"/>
        </w:tabs>
        <w:ind w:right="480"/>
        <w:rPr>
          <w:rFonts w:ascii="Times New Roman" w:hAnsi="Times New Roman" w:cs="Times New Roman"/>
          <w:sz w:val="24"/>
          <w:szCs w:val="24"/>
        </w:rPr>
      </w:pPr>
      <w:r w:rsidRPr="00C572DB">
        <w:rPr>
          <w:rFonts w:ascii="Times New Roman" w:hAnsi="Times New Roman" w:cs="Times New Roman"/>
          <w:b/>
          <w:sz w:val="24"/>
          <w:szCs w:val="24"/>
        </w:rPr>
        <w:t xml:space="preserve">          </w:t>
      </w:r>
      <w:r w:rsidRPr="00C572DB">
        <w:rPr>
          <w:rFonts w:ascii="Times New Roman" w:hAnsi="Times New Roman" w:cs="Times New Roman"/>
          <w:sz w:val="24"/>
          <w:szCs w:val="24"/>
        </w:rPr>
        <w:t xml:space="preserve">6.   </w:t>
      </w:r>
      <w:r w:rsidRPr="00C572DB">
        <w:rPr>
          <w:rFonts w:ascii="Times New Roman" w:hAnsi="Times New Roman" w:cs="Times New Roman"/>
          <w:b/>
          <w:sz w:val="24"/>
          <w:szCs w:val="24"/>
        </w:rPr>
        <w:t xml:space="preserve">Полифункциональность </w:t>
      </w:r>
      <w:r w:rsidRPr="00C572DB">
        <w:rPr>
          <w:rFonts w:ascii="Times New Roman" w:hAnsi="Times New Roman" w:cs="Times New Roman"/>
          <w:sz w:val="24"/>
          <w:szCs w:val="24"/>
        </w:rPr>
        <w:t>материалов предполагает:</w:t>
      </w:r>
    </w:p>
    <w:p w:rsidR="00C572DB" w:rsidRPr="00C572DB" w:rsidRDefault="00C572DB" w:rsidP="00AA4C5A">
      <w:pPr>
        <w:pStyle w:val="a3"/>
        <w:widowControl w:val="0"/>
        <w:numPr>
          <w:ilvl w:val="2"/>
          <w:numId w:val="62"/>
        </w:numPr>
        <w:tabs>
          <w:tab w:val="left" w:pos="851"/>
          <w:tab w:val="left" w:pos="2133"/>
        </w:tabs>
        <w:autoSpaceDE w:val="0"/>
        <w:autoSpaceDN w:val="0"/>
        <w:spacing w:after="0" w:line="240" w:lineRule="auto"/>
        <w:ind w:left="284" w:right="480" w:firstLine="283"/>
        <w:contextualSpacing w:val="0"/>
        <w:jc w:val="both"/>
        <w:rPr>
          <w:rFonts w:ascii="Times New Roman" w:hAnsi="Times New Roman"/>
          <w:sz w:val="24"/>
          <w:szCs w:val="24"/>
        </w:rPr>
      </w:pPr>
      <w:r w:rsidRPr="00C572DB">
        <w:rPr>
          <w:rFonts w:ascii="Times New Roman" w:hAnsi="Times New Roman"/>
          <w:sz w:val="24"/>
          <w:szCs w:val="24"/>
        </w:rPr>
        <w:t>центр мелкой моторики;</w:t>
      </w:r>
    </w:p>
    <w:p w:rsidR="00C572DB" w:rsidRPr="00C572DB" w:rsidRDefault="00C572DB" w:rsidP="00AA4C5A">
      <w:pPr>
        <w:pStyle w:val="a3"/>
        <w:widowControl w:val="0"/>
        <w:numPr>
          <w:ilvl w:val="2"/>
          <w:numId w:val="62"/>
        </w:numPr>
        <w:tabs>
          <w:tab w:val="left" w:pos="851"/>
          <w:tab w:val="left" w:pos="2133"/>
        </w:tabs>
        <w:autoSpaceDE w:val="0"/>
        <w:autoSpaceDN w:val="0"/>
        <w:spacing w:after="0" w:line="240" w:lineRule="auto"/>
        <w:ind w:left="284" w:right="480" w:firstLine="283"/>
        <w:contextualSpacing w:val="0"/>
        <w:jc w:val="both"/>
        <w:rPr>
          <w:rFonts w:ascii="Times New Roman" w:hAnsi="Times New Roman"/>
          <w:sz w:val="24"/>
          <w:szCs w:val="24"/>
        </w:rPr>
      </w:pPr>
      <w:r w:rsidRPr="00C572DB">
        <w:rPr>
          <w:rFonts w:ascii="Times New Roman" w:hAnsi="Times New Roman"/>
          <w:sz w:val="24"/>
          <w:szCs w:val="24"/>
        </w:rPr>
        <w:t>центр конструирования из деталей (среднего и мелкого размера);</w:t>
      </w:r>
    </w:p>
    <w:p w:rsidR="00C572DB" w:rsidRPr="00C572DB" w:rsidRDefault="00C572DB" w:rsidP="00AA4C5A">
      <w:pPr>
        <w:pStyle w:val="a3"/>
        <w:widowControl w:val="0"/>
        <w:numPr>
          <w:ilvl w:val="2"/>
          <w:numId w:val="62"/>
        </w:numPr>
        <w:tabs>
          <w:tab w:val="left" w:pos="851"/>
          <w:tab w:val="left" w:pos="2133"/>
        </w:tabs>
        <w:autoSpaceDE w:val="0"/>
        <w:autoSpaceDN w:val="0"/>
        <w:spacing w:after="0" w:line="240" w:lineRule="auto"/>
        <w:ind w:left="284" w:right="480" w:firstLine="283"/>
        <w:contextualSpacing w:val="0"/>
        <w:jc w:val="both"/>
        <w:rPr>
          <w:rFonts w:ascii="Times New Roman" w:hAnsi="Times New Roman"/>
          <w:sz w:val="24"/>
          <w:szCs w:val="24"/>
        </w:rPr>
      </w:pPr>
      <w:r w:rsidRPr="00C572DB">
        <w:rPr>
          <w:rFonts w:ascii="Times New Roman" w:hAnsi="Times New Roman"/>
          <w:sz w:val="24"/>
          <w:szCs w:val="24"/>
        </w:rPr>
        <w:t>уголок настольных игр;</w:t>
      </w:r>
    </w:p>
    <w:p w:rsidR="00C572DB" w:rsidRPr="00C572DB" w:rsidRDefault="00C572DB" w:rsidP="00AA4C5A">
      <w:pPr>
        <w:pStyle w:val="a3"/>
        <w:widowControl w:val="0"/>
        <w:numPr>
          <w:ilvl w:val="2"/>
          <w:numId w:val="62"/>
        </w:numPr>
        <w:tabs>
          <w:tab w:val="left" w:pos="851"/>
          <w:tab w:val="left" w:pos="2133"/>
        </w:tabs>
        <w:autoSpaceDE w:val="0"/>
        <w:autoSpaceDN w:val="0"/>
        <w:spacing w:after="0" w:line="240" w:lineRule="auto"/>
        <w:ind w:left="284" w:right="480" w:firstLine="283"/>
        <w:contextualSpacing w:val="0"/>
        <w:jc w:val="both"/>
        <w:rPr>
          <w:rFonts w:ascii="Times New Roman" w:hAnsi="Times New Roman"/>
          <w:sz w:val="24"/>
          <w:szCs w:val="24"/>
        </w:rPr>
      </w:pPr>
      <w:r w:rsidRPr="00C572DB">
        <w:rPr>
          <w:rFonts w:ascii="Times New Roman" w:hAnsi="Times New Roman"/>
          <w:sz w:val="24"/>
          <w:szCs w:val="24"/>
        </w:rPr>
        <w:t>центр математики;</w:t>
      </w:r>
    </w:p>
    <w:p w:rsidR="00C572DB" w:rsidRPr="00C572DB" w:rsidRDefault="00C572DB" w:rsidP="00AA4C5A">
      <w:pPr>
        <w:pStyle w:val="a3"/>
        <w:widowControl w:val="0"/>
        <w:numPr>
          <w:ilvl w:val="2"/>
          <w:numId w:val="62"/>
        </w:numPr>
        <w:tabs>
          <w:tab w:val="left" w:pos="851"/>
          <w:tab w:val="left" w:pos="2133"/>
        </w:tabs>
        <w:autoSpaceDE w:val="0"/>
        <w:autoSpaceDN w:val="0"/>
        <w:spacing w:after="0" w:line="240" w:lineRule="auto"/>
        <w:ind w:left="284" w:right="480" w:firstLine="283"/>
        <w:contextualSpacing w:val="0"/>
        <w:jc w:val="both"/>
        <w:rPr>
          <w:rFonts w:ascii="Times New Roman" w:hAnsi="Times New Roman"/>
          <w:sz w:val="24"/>
          <w:szCs w:val="24"/>
        </w:rPr>
      </w:pPr>
      <w:r w:rsidRPr="00C572DB">
        <w:rPr>
          <w:rFonts w:ascii="Times New Roman" w:hAnsi="Times New Roman"/>
          <w:sz w:val="24"/>
          <w:szCs w:val="24"/>
        </w:rPr>
        <w:t>центр науки и естествознания;</w:t>
      </w:r>
    </w:p>
    <w:p w:rsidR="00C572DB" w:rsidRPr="00C572DB" w:rsidRDefault="00C572DB" w:rsidP="00AA4C5A">
      <w:pPr>
        <w:pStyle w:val="a3"/>
        <w:widowControl w:val="0"/>
        <w:numPr>
          <w:ilvl w:val="2"/>
          <w:numId w:val="62"/>
        </w:numPr>
        <w:tabs>
          <w:tab w:val="left" w:pos="851"/>
          <w:tab w:val="left" w:pos="2133"/>
        </w:tabs>
        <w:autoSpaceDE w:val="0"/>
        <w:autoSpaceDN w:val="0"/>
        <w:spacing w:after="0" w:line="240" w:lineRule="auto"/>
        <w:ind w:left="284" w:right="480" w:firstLine="283"/>
        <w:contextualSpacing w:val="0"/>
        <w:jc w:val="both"/>
        <w:rPr>
          <w:rFonts w:ascii="Times New Roman" w:hAnsi="Times New Roman"/>
          <w:sz w:val="24"/>
          <w:szCs w:val="24"/>
        </w:rPr>
      </w:pPr>
      <w:r w:rsidRPr="00C572DB">
        <w:rPr>
          <w:rFonts w:ascii="Times New Roman" w:hAnsi="Times New Roman"/>
          <w:sz w:val="24"/>
          <w:szCs w:val="24"/>
        </w:rPr>
        <w:t>центр грамотности и письма;</w:t>
      </w:r>
    </w:p>
    <w:p w:rsidR="00C572DB" w:rsidRPr="00C572DB" w:rsidRDefault="00C572DB" w:rsidP="00AA4C5A">
      <w:pPr>
        <w:pStyle w:val="a3"/>
        <w:widowControl w:val="0"/>
        <w:numPr>
          <w:ilvl w:val="2"/>
          <w:numId w:val="62"/>
        </w:numPr>
        <w:tabs>
          <w:tab w:val="left" w:pos="851"/>
          <w:tab w:val="left" w:pos="2133"/>
        </w:tabs>
        <w:autoSpaceDE w:val="0"/>
        <w:autoSpaceDN w:val="0"/>
        <w:spacing w:after="0" w:line="240" w:lineRule="auto"/>
        <w:ind w:left="284" w:right="480" w:firstLine="283"/>
        <w:contextualSpacing w:val="0"/>
        <w:jc w:val="both"/>
        <w:rPr>
          <w:rFonts w:ascii="Times New Roman" w:hAnsi="Times New Roman"/>
          <w:sz w:val="24"/>
          <w:szCs w:val="24"/>
        </w:rPr>
      </w:pPr>
      <w:r w:rsidRPr="00C572DB">
        <w:rPr>
          <w:rFonts w:ascii="Times New Roman" w:hAnsi="Times New Roman"/>
          <w:sz w:val="24"/>
          <w:szCs w:val="24"/>
        </w:rPr>
        <w:t>литературный центр;</w:t>
      </w:r>
    </w:p>
    <w:p w:rsidR="00C572DB" w:rsidRPr="00C572DB" w:rsidRDefault="00C572DB" w:rsidP="00AA4C5A">
      <w:pPr>
        <w:pStyle w:val="a3"/>
        <w:widowControl w:val="0"/>
        <w:numPr>
          <w:ilvl w:val="2"/>
          <w:numId w:val="62"/>
        </w:numPr>
        <w:tabs>
          <w:tab w:val="left" w:pos="851"/>
          <w:tab w:val="left" w:pos="2133"/>
        </w:tabs>
        <w:autoSpaceDE w:val="0"/>
        <w:autoSpaceDN w:val="0"/>
        <w:spacing w:after="0" w:line="240" w:lineRule="auto"/>
        <w:ind w:left="284" w:right="480" w:firstLine="283"/>
        <w:contextualSpacing w:val="0"/>
        <w:jc w:val="both"/>
        <w:rPr>
          <w:rFonts w:ascii="Times New Roman" w:hAnsi="Times New Roman"/>
          <w:sz w:val="24"/>
          <w:szCs w:val="24"/>
        </w:rPr>
      </w:pPr>
      <w:r w:rsidRPr="00C572DB">
        <w:rPr>
          <w:rFonts w:ascii="Times New Roman" w:hAnsi="Times New Roman"/>
          <w:sz w:val="24"/>
          <w:szCs w:val="24"/>
        </w:rPr>
        <w:t>место для отдыха;</w:t>
      </w:r>
    </w:p>
    <w:p w:rsidR="00C572DB" w:rsidRPr="00C572DB" w:rsidRDefault="00C572DB" w:rsidP="00AA4C5A">
      <w:pPr>
        <w:pStyle w:val="a3"/>
        <w:widowControl w:val="0"/>
        <w:numPr>
          <w:ilvl w:val="2"/>
          <w:numId w:val="62"/>
        </w:numPr>
        <w:tabs>
          <w:tab w:val="left" w:pos="851"/>
          <w:tab w:val="left" w:pos="2133"/>
        </w:tabs>
        <w:autoSpaceDE w:val="0"/>
        <w:autoSpaceDN w:val="0"/>
        <w:spacing w:after="0" w:line="240" w:lineRule="auto"/>
        <w:ind w:left="284" w:right="480" w:firstLine="283"/>
        <w:contextualSpacing w:val="0"/>
        <w:jc w:val="both"/>
        <w:rPr>
          <w:rFonts w:ascii="Times New Roman" w:hAnsi="Times New Roman"/>
          <w:sz w:val="24"/>
          <w:szCs w:val="24"/>
        </w:rPr>
      </w:pPr>
      <w:r w:rsidRPr="00C572DB">
        <w:rPr>
          <w:rFonts w:ascii="Times New Roman" w:hAnsi="Times New Roman"/>
          <w:sz w:val="24"/>
          <w:szCs w:val="24"/>
        </w:rPr>
        <w:t>уголок уединения;</w:t>
      </w:r>
    </w:p>
    <w:p w:rsidR="00C572DB" w:rsidRPr="00C572DB" w:rsidRDefault="00C572DB" w:rsidP="00AA4C5A">
      <w:pPr>
        <w:pStyle w:val="a3"/>
        <w:widowControl w:val="0"/>
        <w:numPr>
          <w:ilvl w:val="2"/>
          <w:numId w:val="62"/>
        </w:numPr>
        <w:tabs>
          <w:tab w:val="left" w:pos="851"/>
          <w:tab w:val="left" w:pos="2133"/>
        </w:tabs>
        <w:autoSpaceDE w:val="0"/>
        <w:autoSpaceDN w:val="0"/>
        <w:spacing w:after="0" w:line="240" w:lineRule="auto"/>
        <w:ind w:left="284" w:right="480" w:firstLine="283"/>
        <w:contextualSpacing w:val="0"/>
        <w:jc w:val="both"/>
        <w:rPr>
          <w:rFonts w:ascii="Times New Roman" w:hAnsi="Times New Roman"/>
          <w:sz w:val="24"/>
          <w:szCs w:val="24"/>
        </w:rPr>
      </w:pPr>
      <w:r w:rsidRPr="00C572DB">
        <w:rPr>
          <w:rFonts w:ascii="Times New Roman" w:hAnsi="Times New Roman"/>
          <w:sz w:val="24"/>
          <w:szCs w:val="24"/>
        </w:rPr>
        <w:t>центр песка и воды;</w:t>
      </w:r>
    </w:p>
    <w:p w:rsidR="00C572DB" w:rsidRPr="00C572DB" w:rsidRDefault="00C572DB" w:rsidP="00AA4C5A">
      <w:pPr>
        <w:pStyle w:val="a3"/>
        <w:widowControl w:val="0"/>
        <w:numPr>
          <w:ilvl w:val="2"/>
          <w:numId w:val="62"/>
        </w:numPr>
        <w:tabs>
          <w:tab w:val="left" w:pos="851"/>
          <w:tab w:val="left" w:pos="2133"/>
        </w:tabs>
        <w:autoSpaceDE w:val="0"/>
        <w:autoSpaceDN w:val="0"/>
        <w:spacing w:after="0" w:line="240" w:lineRule="auto"/>
        <w:ind w:left="284" w:right="480" w:firstLine="283"/>
        <w:contextualSpacing w:val="0"/>
        <w:jc w:val="both"/>
        <w:rPr>
          <w:rFonts w:ascii="Times New Roman" w:hAnsi="Times New Roman"/>
          <w:sz w:val="24"/>
          <w:szCs w:val="24"/>
        </w:rPr>
      </w:pPr>
      <w:r w:rsidRPr="00C572DB">
        <w:rPr>
          <w:rFonts w:ascii="Times New Roman" w:hAnsi="Times New Roman"/>
          <w:sz w:val="24"/>
          <w:szCs w:val="24"/>
        </w:rPr>
        <w:t>площадка для активного отдыха (спортивный уголок);</w:t>
      </w:r>
    </w:p>
    <w:p w:rsidR="00C572DB" w:rsidRPr="00C572DB" w:rsidRDefault="00C572DB" w:rsidP="00AA4C5A">
      <w:pPr>
        <w:pStyle w:val="a3"/>
        <w:widowControl w:val="0"/>
        <w:numPr>
          <w:ilvl w:val="2"/>
          <w:numId w:val="62"/>
        </w:numPr>
        <w:tabs>
          <w:tab w:val="left" w:pos="851"/>
          <w:tab w:val="left" w:pos="2133"/>
        </w:tabs>
        <w:autoSpaceDE w:val="0"/>
        <w:autoSpaceDN w:val="0"/>
        <w:spacing w:after="0" w:line="240" w:lineRule="auto"/>
        <w:ind w:left="284" w:right="480" w:firstLine="283"/>
        <w:contextualSpacing w:val="0"/>
        <w:jc w:val="both"/>
        <w:rPr>
          <w:rFonts w:ascii="Times New Roman" w:hAnsi="Times New Roman"/>
          <w:sz w:val="24"/>
          <w:szCs w:val="24"/>
        </w:rPr>
      </w:pPr>
      <w:r w:rsidRPr="00C572DB">
        <w:rPr>
          <w:rFonts w:ascii="Times New Roman" w:hAnsi="Times New Roman"/>
          <w:sz w:val="24"/>
          <w:szCs w:val="24"/>
        </w:rPr>
        <w:t>место для группового сбора;</w:t>
      </w:r>
    </w:p>
    <w:p w:rsidR="00C572DB" w:rsidRPr="00C572DB" w:rsidRDefault="00C572DB" w:rsidP="00C572DB">
      <w:pPr>
        <w:pStyle w:val="Default"/>
        <w:jc w:val="both"/>
      </w:pPr>
      <w:r w:rsidRPr="00C572DB">
        <w:rPr>
          <w:lang w:eastAsia="ru-RU"/>
        </w:rPr>
        <w:t>Наполнение предметно-развивающей среды в ДОУ соответствует стандартам и отвечает всем требованиям безопасности</w:t>
      </w:r>
      <w:r w:rsidRPr="00C572DB">
        <w:t>. Материально-техническое оснащение развивающей предметн</w:t>
      </w:r>
      <w:proofErr w:type="gramStart"/>
      <w:r w:rsidRPr="00C572DB">
        <w:t>о-</w:t>
      </w:r>
      <w:proofErr w:type="gramEnd"/>
      <w:r w:rsidRPr="00C572DB">
        <w:t xml:space="preserve"> пространственной среды изменяется и дополняется в соответствии с возрастом воспитанников и календарным планом воспитательной работы. </w:t>
      </w:r>
    </w:p>
    <w:p w:rsidR="00C572DB" w:rsidRPr="00C572DB" w:rsidRDefault="00C572DB" w:rsidP="00C572DB">
      <w:pPr>
        <w:jc w:val="both"/>
        <w:rPr>
          <w:rFonts w:ascii="Times New Roman" w:hAnsi="Times New Roman" w:cs="Times New Roman"/>
          <w:sz w:val="24"/>
          <w:szCs w:val="24"/>
        </w:rPr>
      </w:pPr>
    </w:p>
    <w:p w:rsidR="00C572DB" w:rsidRPr="00CB00D4" w:rsidRDefault="00C572DB" w:rsidP="00CB00D4">
      <w:pPr>
        <w:shd w:val="clear" w:color="auto" w:fill="FFFFFF"/>
        <w:jc w:val="center"/>
        <w:rPr>
          <w:rFonts w:ascii="Times New Roman" w:hAnsi="Times New Roman" w:cs="Times New Roman"/>
          <w:b/>
          <w:color w:val="000000"/>
          <w:sz w:val="24"/>
          <w:szCs w:val="24"/>
        </w:rPr>
      </w:pPr>
      <w:r w:rsidRPr="00C572DB">
        <w:rPr>
          <w:rFonts w:ascii="Times New Roman" w:hAnsi="Times New Roman" w:cs="Times New Roman"/>
          <w:b/>
          <w:color w:val="000000"/>
          <w:sz w:val="24"/>
          <w:szCs w:val="24"/>
          <w:shd w:val="clear" w:color="auto" w:fill="FFFFFF"/>
        </w:rPr>
        <w:lastRenderedPageBreak/>
        <w:t>3.4. Кадровое обеспечение воспитательного процесса реализации Программы воспитания.</w:t>
      </w:r>
    </w:p>
    <w:p w:rsidR="00C572DB" w:rsidRPr="00C572DB" w:rsidRDefault="00C572DB" w:rsidP="00C572DB">
      <w:pPr>
        <w:shd w:val="clear" w:color="auto" w:fill="FFFFFF"/>
        <w:ind w:firstLine="567"/>
        <w:jc w:val="both"/>
        <w:rPr>
          <w:rFonts w:ascii="Times New Roman" w:hAnsi="Times New Roman" w:cs="Times New Roman"/>
          <w:color w:val="000000"/>
          <w:sz w:val="24"/>
          <w:szCs w:val="24"/>
        </w:rPr>
      </w:pPr>
      <w:r w:rsidRPr="00C572DB">
        <w:rPr>
          <w:rFonts w:ascii="Times New Roman" w:hAnsi="Times New Roman" w:cs="Times New Roman"/>
          <w:color w:val="000000"/>
          <w:sz w:val="24"/>
          <w:szCs w:val="24"/>
        </w:rPr>
        <w:t>Реализация Программы обеспечивается административно-хозяйственными, педагогическими работниками дошкольного учреждения. В реализации Программы участвуют иные работники ДОУ, в том числе осуществляющие финансовую и хозяйственную деятельность, обеспечивающие реализацию Программы.</w:t>
      </w:r>
    </w:p>
    <w:p w:rsidR="00C572DB" w:rsidRPr="00C572DB" w:rsidRDefault="00C572DB" w:rsidP="00C572DB">
      <w:pPr>
        <w:shd w:val="clear" w:color="auto" w:fill="FFFFFF"/>
        <w:ind w:firstLine="567"/>
        <w:jc w:val="both"/>
        <w:rPr>
          <w:rFonts w:ascii="Times New Roman" w:hAnsi="Times New Roman" w:cs="Times New Roman"/>
          <w:color w:val="000000"/>
          <w:sz w:val="24"/>
          <w:szCs w:val="24"/>
        </w:rPr>
      </w:pPr>
      <w:r w:rsidRPr="00C572DB">
        <w:rPr>
          <w:rFonts w:ascii="Times New Roman" w:hAnsi="Times New Roman" w:cs="Times New Roman"/>
          <w:color w:val="000000"/>
          <w:sz w:val="24"/>
          <w:szCs w:val="24"/>
        </w:rPr>
        <w:t>Необходимым условием качественной реализации Программы является ее непрерывное сопровождение педагогическими работниками в течение всего времени ее реализации.</w:t>
      </w:r>
    </w:p>
    <w:p w:rsidR="00C572DB" w:rsidRPr="00C572DB" w:rsidRDefault="00C572DB" w:rsidP="00C572DB">
      <w:pPr>
        <w:shd w:val="clear" w:color="auto" w:fill="FFFFFF"/>
        <w:ind w:firstLine="567"/>
        <w:jc w:val="both"/>
        <w:rPr>
          <w:rFonts w:ascii="Times New Roman" w:hAnsi="Times New Roman" w:cs="Times New Roman"/>
          <w:color w:val="000000"/>
          <w:sz w:val="24"/>
          <w:szCs w:val="24"/>
        </w:rPr>
      </w:pPr>
      <w:r w:rsidRPr="00C572DB">
        <w:rPr>
          <w:rFonts w:ascii="Times New Roman" w:hAnsi="Times New Roman" w:cs="Times New Roman"/>
          <w:color w:val="000000"/>
          <w:sz w:val="24"/>
          <w:szCs w:val="24"/>
        </w:rPr>
        <w:t>Педагогические работники, реализующие Программу, обладают основными компетенциями, необходимыми для создания условия развития детей.</w:t>
      </w:r>
    </w:p>
    <w:p w:rsidR="00C572DB" w:rsidRPr="00C572DB" w:rsidRDefault="00C572DB" w:rsidP="00C572DB">
      <w:pPr>
        <w:shd w:val="clear" w:color="auto" w:fill="FFFFFF"/>
        <w:jc w:val="both"/>
        <w:rPr>
          <w:rFonts w:ascii="Times New Roman" w:hAnsi="Times New Roman" w:cs="Times New Roman"/>
          <w:color w:val="000000"/>
          <w:sz w:val="24"/>
          <w:szCs w:val="24"/>
        </w:rPr>
      </w:pPr>
      <w:proofErr w:type="gramStart"/>
      <w:r w:rsidRPr="00C572DB">
        <w:rPr>
          <w:rFonts w:ascii="Times New Roman" w:hAnsi="Times New Roman" w:cs="Times New Roman"/>
          <w:color w:val="000000"/>
          <w:sz w:val="24"/>
          <w:szCs w:val="24"/>
        </w:rPr>
        <w:t>Воспитательно-образовательною</w:t>
      </w:r>
      <w:proofErr w:type="gramEnd"/>
      <w:r w:rsidRPr="00C572DB">
        <w:rPr>
          <w:rFonts w:ascii="Times New Roman" w:hAnsi="Times New Roman" w:cs="Times New Roman"/>
          <w:color w:val="000000"/>
          <w:sz w:val="24"/>
          <w:szCs w:val="24"/>
        </w:rPr>
        <w:t xml:space="preserve"> работу с детьми в ДОУ осуществляют:</w:t>
      </w:r>
    </w:p>
    <w:p w:rsidR="00C572DB" w:rsidRPr="00C572DB" w:rsidRDefault="00C572DB" w:rsidP="00CB00D4">
      <w:pPr>
        <w:shd w:val="clear" w:color="auto" w:fill="FFFFFF"/>
        <w:spacing w:line="240" w:lineRule="auto"/>
        <w:jc w:val="both"/>
        <w:rPr>
          <w:rFonts w:ascii="Times New Roman" w:hAnsi="Times New Roman" w:cs="Times New Roman"/>
          <w:color w:val="000000"/>
          <w:sz w:val="24"/>
          <w:szCs w:val="24"/>
        </w:rPr>
      </w:pPr>
      <w:r w:rsidRPr="00C572DB">
        <w:rPr>
          <w:rFonts w:ascii="Times New Roman" w:hAnsi="Times New Roman" w:cs="Times New Roman"/>
          <w:color w:val="000000"/>
          <w:sz w:val="24"/>
          <w:szCs w:val="24"/>
        </w:rPr>
        <w:t>- 16 педагогов,</w:t>
      </w:r>
    </w:p>
    <w:p w:rsidR="00C572DB" w:rsidRPr="00C572DB" w:rsidRDefault="00C572DB" w:rsidP="00CB00D4">
      <w:pPr>
        <w:shd w:val="clear" w:color="auto" w:fill="FFFFFF"/>
        <w:spacing w:line="240" w:lineRule="auto"/>
        <w:jc w:val="both"/>
        <w:rPr>
          <w:rFonts w:ascii="Times New Roman" w:hAnsi="Times New Roman" w:cs="Times New Roman"/>
          <w:color w:val="000000"/>
          <w:sz w:val="24"/>
          <w:szCs w:val="24"/>
        </w:rPr>
      </w:pPr>
      <w:r w:rsidRPr="00C572DB">
        <w:rPr>
          <w:rFonts w:ascii="Times New Roman" w:hAnsi="Times New Roman" w:cs="Times New Roman"/>
          <w:color w:val="000000"/>
          <w:sz w:val="24"/>
          <w:szCs w:val="24"/>
        </w:rPr>
        <w:t xml:space="preserve">из них: </w:t>
      </w:r>
    </w:p>
    <w:p w:rsidR="00C572DB" w:rsidRPr="00C572DB" w:rsidRDefault="00C572DB" w:rsidP="00CB00D4">
      <w:pPr>
        <w:shd w:val="clear" w:color="auto" w:fill="FFFFFF"/>
        <w:spacing w:line="240" w:lineRule="auto"/>
        <w:jc w:val="both"/>
        <w:rPr>
          <w:rFonts w:ascii="Times New Roman" w:hAnsi="Times New Roman" w:cs="Times New Roman"/>
          <w:color w:val="000000"/>
          <w:sz w:val="24"/>
          <w:szCs w:val="24"/>
        </w:rPr>
      </w:pPr>
      <w:r w:rsidRPr="00C572DB">
        <w:rPr>
          <w:rFonts w:ascii="Times New Roman" w:hAnsi="Times New Roman" w:cs="Times New Roman"/>
          <w:color w:val="000000"/>
          <w:sz w:val="24"/>
          <w:szCs w:val="24"/>
        </w:rPr>
        <w:t>старший воспитатель-1</w:t>
      </w:r>
    </w:p>
    <w:p w:rsidR="00C572DB" w:rsidRPr="00C572DB" w:rsidRDefault="00C572DB" w:rsidP="00CB00D4">
      <w:pPr>
        <w:shd w:val="clear" w:color="auto" w:fill="FFFFFF"/>
        <w:spacing w:line="240" w:lineRule="auto"/>
        <w:jc w:val="both"/>
        <w:rPr>
          <w:rFonts w:ascii="Times New Roman" w:hAnsi="Times New Roman" w:cs="Times New Roman"/>
          <w:color w:val="000000"/>
          <w:sz w:val="24"/>
          <w:szCs w:val="24"/>
        </w:rPr>
      </w:pPr>
      <w:r w:rsidRPr="00C572DB">
        <w:rPr>
          <w:rFonts w:ascii="Times New Roman" w:hAnsi="Times New Roman" w:cs="Times New Roman"/>
          <w:color w:val="000000"/>
          <w:sz w:val="24"/>
          <w:szCs w:val="24"/>
        </w:rPr>
        <w:t>педагог-психолог-1</w:t>
      </w:r>
    </w:p>
    <w:p w:rsidR="00C572DB" w:rsidRPr="00C572DB" w:rsidRDefault="00C572DB" w:rsidP="00CB00D4">
      <w:pPr>
        <w:shd w:val="clear" w:color="auto" w:fill="FFFFFF"/>
        <w:spacing w:line="240" w:lineRule="auto"/>
        <w:jc w:val="both"/>
        <w:rPr>
          <w:rFonts w:ascii="Times New Roman" w:hAnsi="Times New Roman" w:cs="Times New Roman"/>
          <w:color w:val="000000"/>
          <w:sz w:val="24"/>
          <w:szCs w:val="24"/>
        </w:rPr>
      </w:pPr>
      <w:r w:rsidRPr="00C572DB">
        <w:rPr>
          <w:rFonts w:ascii="Times New Roman" w:hAnsi="Times New Roman" w:cs="Times New Roman"/>
          <w:color w:val="000000"/>
          <w:sz w:val="24"/>
          <w:szCs w:val="24"/>
        </w:rPr>
        <w:t>музыкальный руководитель-1</w:t>
      </w:r>
    </w:p>
    <w:p w:rsidR="00C572DB" w:rsidRPr="00C572DB" w:rsidRDefault="00C572DB" w:rsidP="00CB00D4">
      <w:pPr>
        <w:shd w:val="clear" w:color="auto" w:fill="FFFFFF"/>
        <w:spacing w:line="240" w:lineRule="auto"/>
        <w:jc w:val="both"/>
        <w:rPr>
          <w:rFonts w:ascii="Times New Roman" w:hAnsi="Times New Roman" w:cs="Times New Roman"/>
          <w:color w:val="000000"/>
          <w:sz w:val="24"/>
          <w:szCs w:val="24"/>
        </w:rPr>
      </w:pPr>
      <w:r w:rsidRPr="00C572DB">
        <w:rPr>
          <w:rFonts w:ascii="Times New Roman" w:hAnsi="Times New Roman" w:cs="Times New Roman"/>
          <w:color w:val="000000"/>
          <w:sz w:val="24"/>
          <w:szCs w:val="24"/>
        </w:rPr>
        <w:t>воспитатели -12</w:t>
      </w:r>
    </w:p>
    <w:p w:rsidR="00C572DB" w:rsidRPr="00C572DB" w:rsidRDefault="00C572DB" w:rsidP="00CB00D4">
      <w:pPr>
        <w:shd w:val="clear" w:color="auto" w:fill="FFFFFF"/>
        <w:spacing w:line="240" w:lineRule="auto"/>
        <w:jc w:val="both"/>
        <w:rPr>
          <w:rFonts w:ascii="Times New Roman" w:hAnsi="Times New Roman" w:cs="Times New Roman"/>
          <w:color w:val="000000"/>
          <w:sz w:val="24"/>
          <w:szCs w:val="24"/>
        </w:rPr>
      </w:pPr>
      <w:r w:rsidRPr="00C572DB">
        <w:rPr>
          <w:rFonts w:ascii="Times New Roman" w:hAnsi="Times New Roman" w:cs="Times New Roman"/>
          <w:color w:val="000000"/>
          <w:sz w:val="24"/>
          <w:szCs w:val="24"/>
        </w:rPr>
        <w:t>инструктор по ФК-1</w:t>
      </w:r>
    </w:p>
    <w:p w:rsidR="00D0501B" w:rsidRDefault="00D0501B" w:rsidP="00C572DB">
      <w:pPr>
        <w:shd w:val="clear" w:color="auto" w:fill="FFFFFF"/>
        <w:jc w:val="both"/>
        <w:rPr>
          <w:rFonts w:ascii="Times New Roman" w:hAnsi="Times New Roman" w:cs="Times New Roman"/>
          <w:color w:val="000000"/>
          <w:sz w:val="24"/>
          <w:szCs w:val="24"/>
        </w:rPr>
      </w:pPr>
    </w:p>
    <w:p w:rsidR="00C572DB" w:rsidRPr="00D0501B" w:rsidRDefault="00C572DB" w:rsidP="00D0501B">
      <w:pPr>
        <w:shd w:val="clear" w:color="auto" w:fill="FFFFFF"/>
        <w:jc w:val="center"/>
        <w:rPr>
          <w:rFonts w:ascii="Times New Roman" w:hAnsi="Times New Roman" w:cs="Times New Roman"/>
          <w:b/>
          <w:color w:val="000000"/>
          <w:sz w:val="24"/>
          <w:szCs w:val="24"/>
        </w:rPr>
      </w:pPr>
      <w:r w:rsidRPr="00D0501B">
        <w:rPr>
          <w:rFonts w:ascii="Times New Roman" w:hAnsi="Times New Roman" w:cs="Times New Roman"/>
          <w:b/>
          <w:color w:val="000000"/>
          <w:sz w:val="24"/>
          <w:szCs w:val="24"/>
        </w:rPr>
        <w:t>Характеристика кадрового состава по педагогическому стажу:</w:t>
      </w:r>
    </w:p>
    <w:p w:rsidR="00C572DB" w:rsidRPr="00C572DB" w:rsidRDefault="00C572DB" w:rsidP="00C572DB">
      <w:pPr>
        <w:shd w:val="clear" w:color="auto" w:fill="FFFFFF"/>
        <w:jc w:val="both"/>
        <w:rPr>
          <w:rFonts w:ascii="Times New Roman" w:hAnsi="Times New Roman" w:cs="Times New Roman"/>
          <w:color w:val="000000"/>
          <w:sz w:val="24"/>
          <w:szCs w:val="24"/>
        </w:rPr>
      </w:pPr>
    </w:p>
    <w:tbl>
      <w:tblPr>
        <w:tblStyle w:val="25"/>
        <w:tblW w:w="9498" w:type="dxa"/>
        <w:tblInd w:w="-147" w:type="dxa"/>
        <w:tblLayout w:type="fixed"/>
        <w:tblLook w:val="04A0" w:firstRow="1" w:lastRow="0" w:firstColumn="1" w:lastColumn="0" w:noHBand="0" w:noVBand="1"/>
      </w:tblPr>
      <w:tblGrid>
        <w:gridCol w:w="1843"/>
        <w:gridCol w:w="1985"/>
        <w:gridCol w:w="2551"/>
        <w:gridCol w:w="1560"/>
        <w:gridCol w:w="1559"/>
      </w:tblGrid>
      <w:tr w:rsidR="00C572DB" w:rsidRPr="00C572DB" w:rsidTr="00C572DB">
        <w:trPr>
          <w:trHeight w:val="463"/>
        </w:trPr>
        <w:tc>
          <w:tcPr>
            <w:tcW w:w="1843" w:type="dxa"/>
            <w:vMerge w:val="restart"/>
          </w:tcPr>
          <w:p w:rsidR="00C572DB" w:rsidRPr="00C572DB" w:rsidRDefault="00C572DB" w:rsidP="00C572DB">
            <w:pPr>
              <w:spacing w:after="160"/>
              <w:textAlignment w:val="baseline"/>
              <w:rPr>
                <w:rFonts w:ascii="Times New Roman" w:hAnsi="Times New Roman" w:cs="Times New Roman"/>
                <w:color w:val="000000"/>
                <w:sz w:val="24"/>
                <w:szCs w:val="24"/>
              </w:rPr>
            </w:pPr>
            <w:r w:rsidRPr="00C572DB">
              <w:rPr>
                <w:rFonts w:ascii="Times New Roman" w:hAnsi="Times New Roman" w:cs="Times New Roman"/>
                <w:color w:val="000000"/>
                <w:sz w:val="24"/>
                <w:szCs w:val="24"/>
              </w:rPr>
              <w:t>Общее количество педагогов</w:t>
            </w:r>
          </w:p>
        </w:tc>
        <w:tc>
          <w:tcPr>
            <w:tcW w:w="1985" w:type="dxa"/>
            <w:vMerge w:val="restart"/>
          </w:tcPr>
          <w:p w:rsidR="00C572DB" w:rsidRPr="00C572DB" w:rsidRDefault="00C572DB" w:rsidP="00C572DB">
            <w:pPr>
              <w:spacing w:after="160"/>
              <w:textAlignment w:val="baseline"/>
              <w:rPr>
                <w:rFonts w:ascii="Times New Roman" w:hAnsi="Times New Roman" w:cs="Times New Roman"/>
                <w:color w:val="000000"/>
                <w:sz w:val="24"/>
                <w:szCs w:val="24"/>
              </w:rPr>
            </w:pPr>
            <w:r w:rsidRPr="00C572DB">
              <w:rPr>
                <w:rFonts w:ascii="Times New Roman" w:hAnsi="Times New Roman" w:cs="Times New Roman"/>
                <w:color w:val="000000"/>
                <w:sz w:val="24"/>
                <w:szCs w:val="24"/>
              </w:rPr>
              <w:t>Педагоги с высшим образованием</w:t>
            </w:r>
          </w:p>
        </w:tc>
        <w:tc>
          <w:tcPr>
            <w:tcW w:w="2551" w:type="dxa"/>
            <w:vMerge w:val="restart"/>
          </w:tcPr>
          <w:p w:rsidR="00C572DB" w:rsidRPr="00C572DB" w:rsidRDefault="00C572DB" w:rsidP="00C572DB">
            <w:pPr>
              <w:spacing w:after="160"/>
              <w:textAlignment w:val="baseline"/>
              <w:rPr>
                <w:rFonts w:ascii="Times New Roman" w:hAnsi="Times New Roman" w:cs="Times New Roman"/>
                <w:color w:val="000000"/>
                <w:sz w:val="24"/>
                <w:szCs w:val="24"/>
              </w:rPr>
            </w:pPr>
            <w:r w:rsidRPr="00C572DB">
              <w:rPr>
                <w:rFonts w:ascii="Times New Roman" w:hAnsi="Times New Roman" w:cs="Times New Roman"/>
                <w:color w:val="000000"/>
                <w:sz w:val="24"/>
                <w:szCs w:val="24"/>
              </w:rPr>
              <w:t>Педагоги со средним профессиональным образованием</w:t>
            </w:r>
          </w:p>
        </w:tc>
        <w:tc>
          <w:tcPr>
            <w:tcW w:w="3119" w:type="dxa"/>
            <w:gridSpan w:val="2"/>
            <w:tcBorders>
              <w:bottom w:val="single" w:sz="4" w:space="0" w:color="auto"/>
            </w:tcBorders>
          </w:tcPr>
          <w:p w:rsidR="00C572DB" w:rsidRPr="00C572DB" w:rsidRDefault="00C572DB" w:rsidP="00C572DB">
            <w:pPr>
              <w:spacing w:after="160"/>
              <w:jc w:val="center"/>
              <w:textAlignment w:val="baseline"/>
              <w:rPr>
                <w:rFonts w:ascii="Times New Roman" w:hAnsi="Times New Roman" w:cs="Times New Roman"/>
                <w:color w:val="000000"/>
                <w:sz w:val="24"/>
                <w:szCs w:val="24"/>
              </w:rPr>
            </w:pPr>
            <w:r w:rsidRPr="00C572DB">
              <w:rPr>
                <w:rFonts w:ascii="Times New Roman" w:hAnsi="Times New Roman" w:cs="Times New Roman"/>
                <w:color w:val="000000"/>
                <w:sz w:val="24"/>
                <w:szCs w:val="24"/>
              </w:rPr>
              <w:t>Студенты</w:t>
            </w:r>
          </w:p>
        </w:tc>
      </w:tr>
      <w:tr w:rsidR="00C572DB" w:rsidRPr="00C572DB" w:rsidTr="00C572DB">
        <w:trPr>
          <w:trHeight w:val="660"/>
        </w:trPr>
        <w:tc>
          <w:tcPr>
            <w:tcW w:w="1843" w:type="dxa"/>
            <w:vMerge/>
          </w:tcPr>
          <w:p w:rsidR="00C572DB" w:rsidRPr="00C572DB" w:rsidRDefault="00C572DB" w:rsidP="00C572DB">
            <w:pPr>
              <w:spacing w:after="160"/>
              <w:textAlignment w:val="baseline"/>
              <w:rPr>
                <w:rFonts w:ascii="Times New Roman" w:hAnsi="Times New Roman" w:cs="Times New Roman"/>
                <w:color w:val="000000"/>
                <w:sz w:val="24"/>
                <w:szCs w:val="24"/>
              </w:rPr>
            </w:pPr>
          </w:p>
        </w:tc>
        <w:tc>
          <w:tcPr>
            <w:tcW w:w="1985" w:type="dxa"/>
            <w:vMerge/>
          </w:tcPr>
          <w:p w:rsidR="00C572DB" w:rsidRPr="00C572DB" w:rsidRDefault="00C572DB" w:rsidP="00C572DB">
            <w:pPr>
              <w:spacing w:after="160"/>
              <w:textAlignment w:val="baseline"/>
              <w:rPr>
                <w:rFonts w:ascii="Times New Roman" w:hAnsi="Times New Roman" w:cs="Times New Roman"/>
                <w:color w:val="000000"/>
                <w:sz w:val="24"/>
                <w:szCs w:val="24"/>
              </w:rPr>
            </w:pPr>
          </w:p>
        </w:tc>
        <w:tc>
          <w:tcPr>
            <w:tcW w:w="2551" w:type="dxa"/>
            <w:vMerge/>
          </w:tcPr>
          <w:p w:rsidR="00C572DB" w:rsidRPr="00C572DB" w:rsidRDefault="00C572DB" w:rsidP="00C572DB">
            <w:pPr>
              <w:spacing w:after="160"/>
              <w:textAlignment w:val="baseline"/>
              <w:rPr>
                <w:rFonts w:ascii="Times New Roman" w:hAnsi="Times New Roman" w:cs="Times New Roman"/>
                <w:color w:val="000000"/>
                <w:sz w:val="24"/>
                <w:szCs w:val="24"/>
              </w:rPr>
            </w:pPr>
          </w:p>
        </w:tc>
        <w:tc>
          <w:tcPr>
            <w:tcW w:w="1560" w:type="dxa"/>
            <w:tcBorders>
              <w:top w:val="single" w:sz="4" w:space="0" w:color="auto"/>
              <w:right w:val="single" w:sz="4" w:space="0" w:color="auto"/>
            </w:tcBorders>
          </w:tcPr>
          <w:p w:rsidR="00C572DB" w:rsidRPr="00C572DB" w:rsidRDefault="00C572DB" w:rsidP="00C572DB">
            <w:pPr>
              <w:spacing w:after="160"/>
              <w:textAlignment w:val="baseline"/>
              <w:rPr>
                <w:rFonts w:ascii="Times New Roman" w:hAnsi="Times New Roman" w:cs="Times New Roman"/>
                <w:color w:val="000000"/>
                <w:sz w:val="24"/>
                <w:szCs w:val="24"/>
              </w:rPr>
            </w:pPr>
            <w:r w:rsidRPr="00C572DB">
              <w:rPr>
                <w:rFonts w:ascii="Times New Roman" w:hAnsi="Times New Roman" w:cs="Times New Roman"/>
                <w:color w:val="000000"/>
                <w:sz w:val="24"/>
                <w:szCs w:val="24"/>
              </w:rPr>
              <w:t>Высшее образование</w:t>
            </w:r>
          </w:p>
        </w:tc>
        <w:tc>
          <w:tcPr>
            <w:tcW w:w="1559" w:type="dxa"/>
            <w:tcBorders>
              <w:top w:val="single" w:sz="4" w:space="0" w:color="auto"/>
              <w:left w:val="single" w:sz="4" w:space="0" w:color="auto"/>
            </w:tcBorders>
          </w:tcPr>
          <w:p w:rsidR="00C572DB" w:rsidRPr="00C572DB" w:rsidRDefault="00C572DB" w:rsidP="00C572DB">
            <w:pPr>
              <w:spacing w:after="160"/>
              <w:textAlignment w:val="baseline"/>
              <w:rPr>
                <w:rFonts w:ascii="Times New Roman" w:hAnsi="Times New Roman" w:cs="Times New Roman"/>
                <w:color w:val="000000"/>
                <w:sz w:val="24"/>
                <w:szCs w:val="24"/>
              </w:rPr>
            </w:pPr>
            <w:r w:rsidRPr="00C572DB">
              <w:rPr>
                <w:rFonts w:ascii="Times New Roman" w:hAnsi="Times New Roman" w:cs="Times New Roman"/>
                <w:color w:val="000000"/>
                <w:sz w:val="24"/>
                <w:szCs w:val="24"/>
              </w:rPr>
              <w:t>Среднее образование</w:t>
            </w:r>
          </w:p>
        </w:tc>
      </w:tr>
      <w:tr w:rsidR="00C572DB" w:rsidRPr="00C572DB" w:rsidTr="00C572DB">
        <w:trPr>
          <w:trHeight w:val="567"/>
        </w:trPr>
        <w:tc>
          <w:tcPr>
            <w:tcW w:w="1843" w:type="dxa"/>
          </w:tcPr>
          <w:p w:rsidR="00C572DB" w:rsidRPr="00C572DB" w:rsidRDefault="00C572DB" w:rsidP="00C572DB">
            <w:pPr>
              <w:pStyle w:val="ae"/>
              <w:jc w:val="center"/>
              <w:rPr>
                <w:rFonts w:ascii="Times New Roman" w:hAnsi="Times New Roman"/>
                <w:sz w:val="24"/>
                <w:szCs w:val="24"/>
              </w:rPr>
            </w:pPr>
            <w:r w:rsidRPr="00C572DB">
              <w:rPr>
                <w:rFonts w:ascii="Times New Roman" w:hAnsi="Times New Roman"/>
                <w:sz w:val="24"/>
                <w:szCs w:val="24"/>
              </w:rPr>
              <w:t>17</w:t>
            </w:r>
          </w:p>
        </w:tc>
        <w:tc>
          <w:tcPr>
            <w:tcW w:w="1985" w:type="dxa"/>
          </w:tcPr>
          <w:p w:rsidR="00C572DB" w:rsidRPr="00C572DB" w:rsidRDefault="00C572DB" w:rsidP="00C572DB">
            <w:pPr>
              <w:pStyle w:val="ae"/>
              <w:jc w:val="center"/>
              <w:rPr>
                <w:rFonts w:ascii="Times New Roman" w:hAnsi="Times New Roman"/>
                <w:sz w:val="24"/>
                <w:szCs w:val="24"/>
              </w:rPr>
            </w:pPr>
            <w:r w:rsidRPr="00C572DB">
              <w:rPr>
                <w:rFonts w:ascii="Times New Roman" w:hAnsi="Times New Roman"/>
                <w:sz w:val="24"/>
                <w:szCs w:val="24"/>
              </w:rPr>
              <w:t>5</w:t>
            </w:r>
          </w:p>
        </w:tc>
        <w:tc>
          <w:tcPr>
            <w:tcW w:w="2551" w:type="dxa"/>
          </w:tcPr>
          <w:p w:rsidR="00C572DB" w:rsidRPr="00C572DB" w:rsidRDefault="00C572DB" w:rsidP="00C572DB">
            <w:pPr>
              <w:pStyle w:val="ae"/>
              <w:jc w:val="center"/>
              <w:rPr>
                <w:rFonts w:ascii="Times New Roman" w:hAnsi="Times New Roman"/>
                <w:sz w:val="24"/>
                <w:szCs w:val="24"/>
              </w:rPr>
            </w:pPr>
            <w:r w:rsidRPr="00C572DB">
              <w:rPr>
                <w:rFonts w:ascii="Times New Roman" w:hAnsi="Times New Roman"/>
                <w:sz w:val="24"/>
                <w:szCs w:val="24"/>
              </w:rPr>
              <w:t>8</w:t>
            </w:r>
          </w:p>
        </w:tc>
        <w:tc>
          <w:tcPr>
            <w:tcW w:w="1560" w:type="dxa"/>
            <w:tcBorders>
              <w:right w:val="single" w:sz="4" w:space="0" w:color="auto"/>
            </w:tcBorders>
          </w:tcPr>
          <w:p w:rsidR="00C572DB" w:rsidRPr="00C572DB" w:rsidRDefault="00C572DB" w:rsidP="00C572DB">
            <w:pPr>
              <w:pStyle w:val="ae"/>
              <w:jc w:val="center"/>
              <w:rPr>
                <w:rFonts w:ascii="Times New Roman" w:hAnsi="Times New Roman"/>
                <w:sz w:val="24"/>
                <w:szCs w:val="24"/>
              </w:rPr>
            </w:pPr>
            <w:r w:rsidRPr="00C572DB">
              <w:rPr>
                <w:rFonts w:ascii="Times New Roman" w:hAnsi="Times New Roman"/>
                <w:sz w:val="24"/>
                <w:szCs w:val="24"/>
              </w:rPr>
              <w:t>0</w:t>
            </w:r>
          </w:p>
        </w:tc>
        <w:tc>
          <w:tcPr>
            <w:tcW w:w="1559" w:type="dxa"/>
            <w:tcBorders>
              <w:left w:val="single" w:sz="4" w:space="0" w:color="auto"/>
            </w:tcBorders>
          </w:tcPr>
          <w:p w:rsidR="00C572DB" w:rsidRPr="00C572DB" w:rsidRDefault="00C572DB" w:rsidP="00C572DB">
            <w:pPr>
              <w:pStyle w:val="ae"/>
              <w:jc w:val="center"/>
              <w:rPr>
                <w:rFonts w:ascii="Times New Roman" w:hAnsi="Times New Roman"/>
                <w:sz w:val="24"/>
                <w:szCs w:val="24"/>
              </w:rPr>
            </w:pPr>
            <w:r w:rsidRPr="00C572DB">
              <w:rPr>
                <w:rFonts w:ascii="Times New Roman" w:hAnsi="Times New Roman"/>
                <w:sz w:val="24"/>
                <w:szCs w:val="24"/>
              </w:rPr>
              <w:t>1</w:t>
            </w:r>
          </w:p>
        </w:tc>
      </w:tr>
    </w:tbl>
    <w:p w:rsidR="00C572DB" w:rsidRPr="00C572DB" w:rsidRDefault="00C572DB" w:rsidP="00C572DB">
      <w:pPr>
        <w:shd w:val="clear" w:color="auto" w:fill="FFFFFF"/>
        <w:rPr>
          <w:rFonts w:ascii="Times New Roman" w:hAnsi="Times New Roman" w:cs="Times New Roman"/>
          <w:color w:val="000000"/>
          <w:sz w:val="24"/>
          <w:szCs w:val="24"/>
        </w:rPr>
      </w:pPr>
    </w:p>
    <w:p w:rsidR="00C572DB" w:rsidRPr="00CB00D4" w:rsidRDefault="00C572DB" w:rsidP="00CB00D4">
      <w:pPr>
        <w:shd w:val="clear" w:color="auto" w:fill="FFFFFF"/>
        <w:jc w:val="center"/>
        <w:rPr>
          <w:rFonts w:ascii="Times New Roman" w:hAnsi="Times New Roman" w:cs="Times New Roman"/>
          <w:b/>
          <w:color w:val="000000"/>
          <w:sz w:val="24"/>
          <w:szCs w:val="24"/>
        </w:rPr>
      </w:pPr>
      <w:r w:rsidRPr="00C572DB">
        <w:rPr>
          <w:rFonts w:ascii="Times New Roman" w:hAnsi="Times New Roman" w:cs="Times New Roman"/>
          <w:b/>
          <w:color w:val="000000"/>
          <w:sz w:val="24"/>
          <w:szCs w:val="24"/>
          <w:shd w:val="clear" w:color="auto" w:fill="FFFFFF"/>
        </w:rPr>
        <w:t>3.5. Нормативно-методическое обеспечение реализации Программы воспитания.</w:t>
      </w:r>
    </w:p>
    <w:p w:rsidR="00C572DB" w:rsidRPr="00C572DB" w:rsidRDefault="00C572DB" w:rsidP="00C572DB">
      <w:pPr>
        <w:shd w:val="clear" w:color="auto" w:fill="FFFFFF"/>
        <w:jc w:val="both"/>
        <w:rPr>
          <w:rFonts w:ascii="Times New Roman" w:hAnsi="Times New Roman" w:cs="Times New Roman"/>
          <w:color w:val="000000"/>
          <w:sz w:val="24"/>
          <w:szCs w:val="24"/>
        </w:rPr>
      </w:pPr>
      <w:r w:rsidRPr="00C572DB">
        <w:rPr>
          <w:rFonts w:ascii="Times New Roman" w:hAnsi="Times New Roman" w:cs="Times New Roman"/>
          <w:color w:val="000000"/>
          <w:sz w:val="24"/>
          <w:szCs w:val="24"/>
        </w:rPr>
        <w:t xml:space="preserve">       Содержание нормативно-правового обеспечения как вида ресурсного обеспечения реализации программы воспитания ДОУ включает:</w:t>
      </w:r>
    </w:p>
    <w:p w:rsidR="00C572DB" w:rsidRPr="00C572DB" w:rsidRDefault="00C572DB" w:rsidP="00C572DB">
      <w:pPr>
        <w:shd w:val="clear" w:color="auto" w:fill="FFFFFF"/>
        <w:jc w:val="both"/>
        <w:rPr>
          <w:rFonts w:ascii="Times New Roman" w:hAnsi="Times New Roman" w:cs="Times New Roman"/>
          <w:color w:val="000000"/>
          <w:sz w:val="24"/>
          <w:szCs w:val="24"/>
        </w:rPr>
      </w:pPr>
      <w:r w:rsidRPr="00C572DB">
        <w:rPr>
          <w:rFonts w:ascii="Times New Roman" w:hAnsi="Times New Roman" w:cs="Times New Roman"/>
          <w:color w:val="000000"/>
          <w:sz w:val="24"/>
          <w:szCs w:val="24"/>
        </w:rPr>
        <w:t xml:space="preserve">       - Федеральный закон от 31 июля 2020г. № 304-ФЗ «О внесении изменений в Федеральный закон «Об образовании в Российской Федерации» по вопросам воспитания обучающихся».</w:t>
      </w:r>
    </w:p>
    <w:p w:rsidR="00C572DB" w:rsidRPr="00C572DB" w:rsidRDefault="00C572DB" w:rsidP="00C572DB">
      <w:pPr>
        <w:shd w:val="clear" w:color="auto" w:fill="FFFFFF"/>
        <w:jc w:val="both"/>
        <w:rPr>
          <w:rFonts w:ascii="Times New Roman" w:hAnsi="Times New Roman" w:cs="Times New Roman"/>
          <w:color w:val="000000"/>
          <w:sz w:val="24"/>
          <w:szCs w:val="24"/>
        </w:rPr>
      </w:pPr>
      <w:r w:rsidRPr="00C572DB">
        <w:rPr>
          <w:rFonts w:ascii="Times New Roman" w:hAnsi="Times New Roman" w:cs="Times New Roman"/>
          <w:color w:val="000000"/>
          <w:sz w:val="24"/>
          <w:szCs w:val="24"/>
        </w:rPr>
        <w:t xml:space="preserve">        - Федеральный государственный образовательный стандарт дошкольного образования. Приказ Минобрнауки № 1155 от 17.10.2013г. (ФГОС ДО).</w:t>
      </w:r>
    </w:p>
    <w:p w:rsidR="00C572DB" w:rsidRPr="00C572DB" w:rsidRDefault="00C572DB" w:rsidP="00C572DB">
      <w:pPr>
        <w:shd w:val="clear" w:color="auto" w:fill="FFFFFF"/>
        <w:jc w:val="both"/>
        <w:rPr>
          <w:rFonts w:ascii="Times New Roman" w:hAnsi="Times New Roman" w:cs="Times New Roman"/>
          <w:b/>
          <w:color w:val="000000"/>
          <w:sz w:val="24"/>
          <w:szCs w:val="24"/>
        </w:rPr>
      </w:pPr>
      <w:r w:rsidRPr="00C572DB">
        <w:rPr>
          <w:rFonts w:ascii="Times New Roman" w:hAnsi="Times New Roman" w:cs="Times New Roman"/>
          <w:b/>
          <w:color w:val="000000"/>
          <w:sz w:val="24"/>
          <w:szCs w:val="24"/>
        </w:rPr>
        <w:lastRenderedPageBreak/>
        <w:t xml:space="preserve">  Основные локальные акты:</w:t>
      </w:r>
    </w:p>
    <w:p w:rsidR="00C572DB" w:rsidRPr="00C572DB" w:rsidRDefault="00C572DB" w:rsidP="00D0501B">
      <w:pPr>
        <w:shd w:val="clear" w:color="auto" w:fill="FFFFFF"/>
        <w:spacing w:line="240" w:lineRule="auto"/>
        <w:jc w:val="both"/>
        <w:rPr>
          <w:rFonts w:ascii="Times New Roman" w:hAnsi="Times New Roman" w:cs="Times New Roman"/>
          <w:color w:val="000000"/>
          <w:sz w:val="24"/>
          <w:szCs w:val="24"/>
        </w:rPr>
      </w:pPr>
      <w:r w:rsidRPr="00C572DB">
        <w:rPr>
          <w:rFonts w:ascii="Times New Roman" w:hAnsi="Times New Roman" w:cs="Times New Roman"/>
          <w:color w:val="000000"/>
          <w:sz w:val="24"/>
          <w:szCs w:val="24"/>
        </w:rPr>
        <w:t xml:space="preserve">        - Основная образовательная программа МБДОУ </w:t>
      </w:r>
      <w:r w:rsidRPr="00C572DB">
        <w:rPr>
          <w:rFonts w:ascii="Times New Roman" w:hAnsi="Times New Roman" w:cs="Times New Roman"/>
          <w:sz w:val="24"/>
          <w:szCs w:val="24"/>
        </w:rPr>
        <w:t>«Детский сад «Седарчий»</w:t>
      </w:r>
      <w:r w:rsidRPr="00C572DB">
        <w:rPr>
          <w:rFonts w:ascii="Times New Roman" w:hAnsi="Times New Roman" w:cs="Times New Roman"/>
          <w:spacing w:val="12"/>
          <w:sz w:val="24"/>
          <w:szCs w:val="24"/>
        </w:rPr>
        <w:t xml:space="preserve"> </w:t>
      </w:r>
      <w:proofErr w:type="gramStart"/>
      <w:r w:rsidRPr="00C572DB">
        <w:rPr>
          <w:rFonts w:ascii="Times New Roman" w:hAnsi="Times New Roman" w:cs="Times New Roman"/>
          <w:spacing w:val="12"/>
          <w:sz w:val="24"/>
          <w:szCs w:val="24"/>
        </w:rPr>
        <w:t>с</w:t>
      </w:r>
      <w:proofErr w:type="gramEnd"/>
      <w:r w:rsidRPr="00C572DB">
        <w:rPr>
          <w:rFonts w:ascii="Times New Roman" w:hAnsi="Times New Roman" w:cs="Times New Roman"/>
          <w:spacing w:val="12"/>
          <w:sz w:val="24"/>
          <w:szCs w:val="24"/>
        </w:rPr>
        <w:t>. Нижний Нойбер</w:t>
      </w:r>
      <w:r w:rsidRPr="00C572DB">
        <w:rPr>
          <w:rFonts w:ascii="Times New Roman" w:hAnsi="Times New Roman" w:cs="Times New Roman"/>
          <w:color w:val="000000"/>
          <w:sz w:val="24"/>
          <w:szCs w:val="24"/>
        </w:rPr>
        <w:t>;</w:t>
      </w:r>
    </w:p>
    <w:p w:rsidR="00C572DB" w:rsidRPr="00C572DB" w:rsidRDefault="00C572DB" w:rsidP="00D0501B">
      <w:pPr>
        <w:shd w:val="clear" w:color="auto" w:fill="FFFFFF"/>
        <w:spacing w:line="240" w:lineRule="auto"/>
        <w:jc w:val="both"/>
        <w:rPr>
          <w:rFonts w:ascii="Times New Roman" w:hAnsi="Times New Roman" w:cs="Times New Roman"/>
          <w:color w:val="000000"/>
          <w:sz w:val="24"/>
          <w:szCs w:val="24"/>
        </w:rPr>
      </w:pPr>
      <w:r w:rsidRPr="00C572DB">
        <w:rPr>
          <w:rFonts w:ascii="Times New Roman" w:hAnsi="Times New Roman" w:cs="Times New Roman"/>
          <w:color w:val="000000"/>
          <w:sz w:val="24"/>
          <w:szCs w:val="24"/>
        </w:rPr>
        <w:t xml:space="preserve">     - План работы на учебный год;</w:t>
      </w:r>
    </w:p>
    <w:p w:rsidR="00C572DB" w:rsidRPr="00C572DB" w:rsidRDefault="00C572DB" w:rsidP="00D0501B">
      <w:pPr>
        <w:shd w:val="clear" w:color="auto" w:fill="FFFFFF"/>
        <w:spacing w:line="240" w:lineRule="auto"/>
        <w:jc w:val="both"/>
        <w:rPr>
          <w:rFonts w:ascii="Times New Roman" w:hAnsi="Times New Roman" w:cs="Times New Roman"/>
          <w:color w:val="000000"/>
          <w:sz w:val="24"/>
          <w:szCs w:val="24"/>
        </w:rPr>
      </w:pPr>
      <w:r w:rsidRPr="00C572DB">
        <w:rPr>
          <w:rFonts w:ascii="Times New Roman" w:hAnsi="Times New Roman" w:cs="Times New Roman"/>
          <w:color w:val="000000"/>
          <w:sz w:val="24"/>
          <w:szCs w:val="24"/>
        </w:rPr>
        <w:t xml:space="preserve">     - Календарный учебный план;</w:t>
      </w:r>
    </w:p>
    <w:p w:rsidR="00C572DB" w:rsidRPr="00C572DB" w:rsidRDefault="00C572DB" w:rsidP="00D0501B">
      <w:pPr>
        <w:shd w:val="clear" w:color="auto" w:fill="FFFFFF"/>
        <w:spacing w:line="240" w:lineRule="auto"/>
        <w:jc w:val="both"/>
        <w:rPr>
          <w:rFonts w:ascii="Times New Roman" w:hAnsi="Times New Roman" w:cs="Times New Roman"/>
          <w:color w:val="000000"/>
          <w:sz w:val="24"/>
          <w:szCs w:val="24"/>
        </w:rPr>
      </w:pPr>
      <w:r w:rsidRPr="00C572DB">
        <w:rPr>
          <w:rFonts w:ascii="Times New Roman" w:hAnsi="Times New Roman" w:cs="Times New Roman"/>
          <w:color w:val="000000"/>
          <w:sz w:val="24"/>
          <w:szCs w:val="24"/>
        </w:rPr>
        <w:t xml:space="preserve">     - Рабочая программа воспитания в ДОУ;</w:t>
      </w:r>
    </w:p>
    <w:p w:rsidR="00C572DB" w:rsidRPr="00C572DB" w:rsidRDefault="00C572DB" w:rsidP="00D0501B">
      <w:pPr>
        <w:shd w:val="clear" w:color="auto" w:fill="FFFFFF"/>
        <w:spacing w:line="240" w:lineRule="auto"/>
        <w:jc w:val="both"/>
        <w:rPr>
          <w:rFonts w:ascii="Times New Roman" w:hAnsi="Times New Roman" w:cs="Times New Roman"/>
          <w:color w:val="000000"/>
          <w:sz w:val="24"/>
          <w:szCs w:val="24"/>
        </w:rPr>
      </w:pPr>
      <w:r w:rsidRPr="00C572DB">
        <w:rPr>
          <w:rFonts w:ascii="Times New Roman" w:hAnsi="Times New Roman" w:cs="Times New Roman"/>
          <w:color w:val="000000"/>
          <w:sz w:val="24"/>
          <w:szCs w:val="24"/>
        </w:rPr>
        <w:t xml:space="preserve">     - </w:t>
      </w:r>
      <w:r w:rsidRPr="00C572DB">
        <w:rPr>
          <w:rFonts w:ascii="Times New Roman" w:hAnsi="Times New Roman" w:cs="Times New Roman"/>
          <w:sz w:val="24"/>
          <w:szCs w:val="24"/>
        </w:rPr>
        <w:t>Планы взаимодействия с социальными партнерами;</w:t>
      </w:r>
    </w:p>
    <w:p w:rsidR="00C572DB" w:rsidRPr="00C572DB" w:rsidRDefault="00C572DB" w:rsidP="00C572DB">
      <w:pPr>
        <w:shd w:val="clear" w:color="auto" w:fill="FFFFFF"/>
        <w:jc w:val="both"/>
        <w:rPr>
          <w:rFonts w:ascii="Times New Roman" w:hAnsi="Times New Roman" w:cs="Times New Roman"/>
          <w:color w:val="000000"/>
          <w:sz w:val="24"/>
          <w:szCs w:val="24"/>
        </w:rPr>
      </w:pPr>
      <w:r w:rsidRPr="00C572DB">
        <w:rPr>
          <w:rFonts w:ascii="Times New Roman" w:hAnsi="Times New Roman" w:cs="Times New Roman"/>
          <w:color w:val="000000"/>
          <w:sz w:val="24"/>
          <w:szCs w:val="24"/>
        </w:rPr>
        <w:t xml:space="preserve">     - Должностные инструкции педагогов, специалистов, отвечающих за организацию воспитательной деятельности в ДОУ;</w:t>
      </w:r>
    </w:p>
    <w:p w:rsidR="00C572DB" w:rsidRPr="00C572DB" w:rsidRDefault="00C572DB" w:rsidP="00C572DB">
      <w:pPr>
        <w:shd w:val="clear" w:color="auto" w:fill="FFFFFF"/>
        <w:jc w:val="both"/>
        <w:rPr>
          <w:rFonts w:ascii="Times New Roman" w:hAnsi="Times New Roman" w:cs="Times New Roman"/>
          <w:color w:val="000000"/>
          <w:sz w:val="24"/>
          <w:szCs w:val="24"/>
        </w:rPr>
      </w:pPr>
      <w:r w:rsidRPr="00C572DB">
        <w:rPr>
          <w:rFonts w:ascii="Times New Roman" w:hAnsi="Times New Roman" w:cs="Times New Roman"/>
          <w:color w:val="000000"/>
          <w:sz w:val="24"/>
          <w:szCs w:val="24"/>
        </w:rPr>
        <w:t xml:space="preserve">     - Документы, регламентирующие воспитательную деятельность в ДОУ (штатное расписание, обеспечивающее кадровый состав, реализующий воспитательную деятельность в ДОУ).</w:t>
      </w:r>
    </w:p>
    <w:p w:rsidR="00C572DB" w:rsidRPr="00C572DB" w:rsidRDefault="00C572DB" w:rsidP="00C572DB">
      <w:pPr>
        <w:pStyle w:val="a5"/>
        <w:ind w:right="480"/>
        <w:jc w:val="both"/>
        <w:rPr>
          <w:rFonts w:ascii="Times New Roman" w:hAnsi="Times New Roman" w:cs="Times New Roman"/>
          <w:sz w:val="24"/>
          <w:szCs w:val="24"/>
        </w:rPr>
      </w:pPr>
      <w:proofErr w:type="gramStart"/>
      <w:r w:rsidRPr="00C572DB">
        <w:rPr>
          <w:rFonts w:ascii="Times New Roman" w:hAnsi="Times New Roman" w:cs="Times New Roman"/>
          <w:spacing w:val="-1"/>
          <w:sz w:val="24"/>
          <w:szCs w:val="24"/>
        </w:rPr>
        <w:t>Подробное</w:t>
      </w:r>
      <w:r w:rsidRPr="00C572DB">
        <w:rPr>
          <w:rFonts w:ascii="Times New Roman" w:hAnsi="Times New Roman" w:cs="Times New Roman"/>
          <w:spacing w:val="58"/>
          <w:sz w:val="24"/>
          <w:szCs w:val="24"/>
        </w:rPr>
        <w:t xml:space="preserve"> </w:t>
      </w:r>
      <w:r w:rsidRPr="00C572DB">
        <w:rPr>
          <w:rFonts w:ascii="Times New Roman" w:hAnsi="Times New Roman" w:cs="Times New Roman"/>
          <w:spacing w:val="-1"/>
          <w:sz w:val="24"/>
          <w:szCs w:val="24"/>
        </w:rPr>
        <w:t>описание</w:t>
      </w:r>
      <w:r w:rsidRPr="00C572DB">
        <w:rPr>
          <w:rFonts w:ascii="Times New Roman" w:hAnsi="Times New Roman" w:cs="Times New Roman"/>
          <w:spacing w:val="59"/>
          <w:sz w:val="24"/>
          <w:szCs w:val="24"/>
        </w:rPr>
        <w:t xml:space="preserve"> </w:t>
      </w:r>
      <w:r w:rsidRPr="00C572DB">
        <w:rPr>
          <w:rFonts w:ascii="Times New Roman" w:hAnsi="Times New Roman" w:cs="Times New Roman"/>
          <w:sz w:val="24"/>
          <w:szCs w:val="24"/>
        </w:rPr>
        <w:t>приведено   на   сайте</w:t>
      </w:r>
      <w:r w:rsidRPr="00C572DB">
        <w:rPr>
          <w:rFonts w:ascii="Times New Roman" w:hAnsi="Times New Roman" w:cs="Times New Roman"/>
          <w:spacing w:val="60"/>
          <w:sz w:val="24"/>
          <w:szCs w:val="24"/>
        </w:rPr>
        <w:t xml:space="preserve"> </w:t>
      </w:r>
      <w:r w:rsidRPr="00C572DB">
        <w:rPr>
          <w:rFonts w:ascii="Times New Roman" w:hAnsi="Times New Roman" w:cs="Times New Roman"/>
          <w:sz w:val="24"/>
          <w:szCs w:val="24"/>
        </w:rPr>
        <w:t>МБДОУ «Детский сад «Седарчий»</w:t>
      </w:r>
      <w:r w:rsidRPr="00C572DB">
        <w:rPr>
          <w:rFonts w:ascii="Times New Roman" w:hAnsi="Times New Roman" w:cs="Times New Roman"/>
          <w:spacing w:val="12"/>
          <w:sz w:val="24"/>
          <w:szCs w:val="24"/>
        </w:rPr>
        <w:t xml:space="preserve"> с. Нижний Нойбер </w:t>
      </w:r>
      <w:r w:rsidRPr="00C572DB">
        <w:rPr>
          <w:rFonts w:ascii="Times New Roman" w:hAnsi="Times New Roman" w:cs="Times New Roman"/>
          <w:b/>
          <w:sz w:val="24"/>
          <w:szCs w:val="24"/>
        </w:rPr>
        <w:t>http://</w:t>
      </w:r>
      <w:r w:rsidRPr="00C572DB">
        <w:rPr>
          <w:rFonts w:ascii="Times New Roman" w:hAnsi="Times New Roman" w:cs="Times New Roman"/>
          <w:b/>
          <w:sz w:val="24"/>
          <w:szCs w:val="24"/>
          <w:lang w:val="en-US"/>
        </w:rPr>
        <w:t>udo</w:t>
      </w:r>
      <w:r w:rsidRPr="00C572DB">
        <w:rPr>
          <w:rFonts w:ascii="Times New Roman" w:hAnsi="Times New Roman" w:cs="Times New Roman"/>
          <w:b/>
          <w:sz w:val="24"/>
          <w:szCs w:val="24"/>
        </w:rPr>
        <w:t>-014do95.</w:t>
      </w:r>
      <w:r w:rsidRPr="00C572DB">
        <w:rPr>
          <w:rFonts w:ascii="Times New Roman" w:hAnsi="Times New Roman" w:cs="Times New Roman"/>
          <w:b/>
          <w:sz w:val="24"/>
          <w:szCs w:val="24"/>
          <w:lang w:val="en-US"/>
        </w:rPr>
        <w:t>ru</w:t>
      </w:r>
      <w:r w:rsidRPr="00C572DB">
        <w:rPr>
          <w:rFonts w:ascii="Times New Roman" w:hAnsi="Times New Roman" w:cs="Times New Roman"/>
          <w:b/>
          <w:sz w:val="24"/>
          <w:szCs w:val="24"/>
        </w:rPr>
        <w:t>/</w:t>
      </w:r>
      <w:r w:rsidRPr="00C572DB">
        <w:rPr>
          <w:rFonts w:ascii="Times New Roman" w:hAnsi="Times New Roman" w:cs="Times New Roman"/>
          <w:spacing w:val="27"/>
          <w:sz w:val="24"/>
          <w:szCs w:val="24"/>
        </w:rPr>
        <w:t xml:space="preserve"> </w:t>
      </w:r>
      <w:r w:rsidRPr="00C572DB">
        <w:rPr>
          <w:rFonts w:ascii="Times New Roman" w:hAnsi="Times New Roman" w:cs="Times New Roman"/>
          <w:sz w:val="24"/>
          <w:szCs w:val="24"/>
        </w:rPr>
        <w:t>в</w:t>
      </w:r>
      <w:r w:rsidRPr="00C572DB">
        <w:rPr>
          <w:rFonts w:ascii="Times New Roman" w:hAnsi="Times New Roman" w:cs="Times New Roman"/>
          <w:spacing w:val="19"/>
          <w:sz w:val="24"/>
          <w:szCs w:val="24"/>
        </w:rPr>
        <w:t xml:space="preserve"> </w:t>
      </w:r>
      <w:r w:rsidRPr="00C572DB">
        <w:rPr>
          <w:rFonts w:ascii="Times New Roman" w:hAnsi="Times New Roman" w:cs="Times New Roman"/>
          <w:sz w:val="24"/>
          <w:szCs w:val="24"/>
        </w:rPr>
        <w:t>разделе</w:t>
      </w:r>
      <w:r w:rsidRPr="00C572DB">
        <w:rPr>
          <w:rFonts w:ascii="Times New Roman" w:hAnsi="Times New Roman" w:cs="Times New Roman"/>
          <w:spacing w:val="32"/>
          <w:sz w:val="24"/>
          <w:szCs w:val="24"/>
        </w:rPr>
        <w:t xml:space="preserve"> </w:t>
      </w:r>
      <w:r w:rsidRPr="00C572DB">
        <w:rPr>
          <w:rFonts w:ascii="Times New Roman" w:hAnsi="Times New Roman" w:cs="Times New Roman"/>
          <w:sz w:val="24"/>
          <w:szCs w:val="24"/>
        </w:rPr>
        <w:t>«Документы», «Образование».</w:t>
      </w:r>
      <w:proofErr w:type="gramEnd"/>
    </w:p>
    <w:p w:rsidR="00C572DB" w:rsidRPr="00C572DB" w:rsidRDefault="00C572DB" w:rsidP="00C572DB">
      <w:pPr>
        <w:pStyle w:val="a5"/>
        <w:tabs>
          <w:tab w:val="left" w:pos="2640"/>
        </w:tabs>
        <w:ind w:right="480"/>
        <w:jc w:val="both"/>
        <w:rPr>
          <w:rFonts w:ascii="Times New Roman" w:hAnsi="Times New Roman" w:cs="Times New Roman"/>
          <w:sz w:val="24"/>
          <w:szCs w:val="24"/>
        </w:rPr>
      </w:pPr>
      <w:r w:rsidRPr="00C572DB">
        <w:rPr>
          <w:rFonts w:ascii="Times New Roman" w:hAnsi="Times New Roman" w:cs="Times New Roman"/>
          <w:sz w:val="24"/>
          <w:szCs w:val="24"/>
        </w:rPr>
        <w:tab/>
      </w:r>
    </w:p>
    <w:p w:rsidR="00C572DB" w:rsidRPr="00D0501B" w:rsidRDefault="00C572DB" w:rsidP="00D0501B">
      <w:pPr>
        <w:shd w:val="clear" w:color="auto" w:fill="FFFFFF"/>
        <w:jc w:val="center"/>
        <w:rPr>
          <w:rFonts w:ascii="Times New Roman" w:hAnsi="Times New Roman" w:cs="Times New Roman"/>
          <w:b/>
          <w:color w:val="000000"/>
          <w:sz w:val="24"/>
          <w:szCs w:val="24"/>
        </w:rPr>
      </w:pPr>
      <w:r w:rsidRPr="00C572DB">
        <w:rPr>
          <w:rFonts w:ascii="Times New Roman" w:hAnsi="Times New Roman" w:cs="Times New Roman"/>
          <w:b/>
          <w:color w:val="000000"/>
          <w:sz w:val="24"/>
          <w:szCs w:val="24"/>
        </w:rPr>
        <w:t xml:space="preserve">3.6. Материально-техническое обеспечение </w:t>
      </w:r>
      <w:r w:rsidR="00D0501B">
        <w:rPr>
          <w:rFonts w:ascii="Times New Roman" w:hAnsi="Times New Roman" w:cs="Times New Roman"/>
          <w:b/>
          <w:color w:val="000000"/>
          <w:sz w:val="24"/>
          <w:szCs w:val="24"/>
        </w:rPr>
        <w:t>реализации Программы воспитания</w:t>
      </w:r>
    </w:p>
    <w:p w:rsidR="00C572DB" w:rsidRPr="00C572DB" w:rsidRDefault="00C572DB" w:rsidP="00C572DB">
      <w:pPr>
        <w:shd w:val="clear" w:color="auto" w:fill="FFFFFF"/>
        <w:ind w:firstLine="567"/>
        <w:jc w:val="both"/>
        <w:rPr>
          <w:rFonts w:ascii="Times New Roman" w:hAnsi="Times New Roman" w:cs="Times New Roman"/>
          <w:color w:val="000000"/>
          <w:sz w:val="24"/>
          <w:szCs w:val="24"/>
        </w:rPr>
      </w:pPr>
      <w:r w:rsidRPr="00C572DB">
        <w:rPr>
          <w:rFonts w:ascii="Times New Roman" w:hAnsi="Times New Roman" w:cs="Times New Roman"/>
          <w:color w:val="000000"/>
          <w:sz w:val="24"/>
          <w:szCs w:val="24"/>
        </w:rPr>
        <w:t>Материально-техническое обеспечение и оснащенность ДОУ предназначены для обеспечения эффективного наполнения воспитательного процесса. Сегодня качество дошкольного образования – приоритетное направление образовательной политики государства.</w:t>
      </w:r>
    </w:p>
    <w:p w:rsidR="00C572DB" w:rsidRPr="00C572DB" w:rsidRDefault="00C572DB" w:rsidP="00C572DB">
      <w:pPr>
        <w:shd w:val="clear" w:color="auto" w:fill="FFFFFF"/>
        <w:ind w:firstLine="567"/>
        <w:jc w:val="both"/>
        <w:rPr>
          <w:rFonts w:ascii="Times New Roman" w:hAnsi="Times New Roman" w:cs="Times New Roman"/>
          <w:color w:val="000000"/>
          <w:sz w:val="24"/>
          <w:szCs w:val="24"/>
        </w:rPr>
      </w:pPr>
      <w:r w:rsidRPr="00C572DB">
        <w:rPr>
          <w:rFonts w:ascii="Times New Roman" w:hAnsi="Times New Roman" w:cs="Times New Roman"/>
          <w:color w:val="000000"/>
          <w:sz w:val="24"/>
          <w:szCs w:val="24"/>
        </w:rPr>
        <w:t>Федеральный государственный образовательный стандарт дошкольного образования, регламентирует условия реализации образовательной программы и обеспечивает социальное развитие каждого ребенка в различных сферах. В нем также отражены вопросы морального и нравственного благополучия ребенка. С каждым годом в перечень требований к оснащению ДОУ вносятся поправки и изменения, регулярно обновляется и содержание материально-технического оснащения.</w:t>
      </w:r>
    </w:p>
    <w:p w:rsidR="00C572DB" w:rsidRPr="00C572DB" w:rsidRDefault="00C572DB" w:rsidP="00C572DB">
      <w:pPr>
        <w:pStyle w:val="a5"/>
        <w:ind w:right="480" w:firstLine="567"/>
        <w:jc w:val="both"/>
        <w:rPr>
          <w:rFonts w:ascii="Times New Roman" w:hAnsi="Times New Roman" w:cs="Times New Roman"/>
          <w:sz w:val="24"/>
          <w:szCs w:val="24"/>
        </w:rPr>
      </w:pPr>
      <w:r w:rsidRPr="00C572DB">
        <w:rPr>
          <w:rFonts w:ascii="Times New Roman" w:hAnsi="Times New Roman" w:cs="Times New Roman"/>
          <w:sz w:val="24"/>
          <w:szCs w:val="24"/>
        </w:rPr>
        <w:t>Информация</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о</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материально-техническом</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обеспечении</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реализации</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программы представлена</w:t>
      </w:r>
      <w:r w:rsidRPr="00C572DB">
        <w:rPr>
          <w:rFonts w:ascii="Times New Roman" w:hAnsi="Times New Roman" w:cs="Times New Roman"/>
          <w:spacing w:val="-4"/>
          <w:sz w:val="24"/>
          <w:szCs w:val="24"/>
        </w:rPr>
        <w:t xml:space="preserve"> </w:t>
      </w:r>
      <w:r w:rsidRPr="00C572DB">
        <w:rPr>
          <w:rFonts w:ascii="Times New Roman" w:hAnsi="Times New Roman" w:cs="Times New Roman"/>
          <w:sz w:val="24"/>
          <w:szCs w:val="24"/>
        </w:rPr>
        <w:t>в</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ООП</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ДОУ.</w:t>
      </w:r>
    </w:p>
    <w:p w:rsidR="00C572DB" w:rsidRPr="00C572DB" w:rsidRDefault="00C572DB" w:rsidP="00C572DB">
      <w:pPr>
        <w:pStyle w:val="a5"/>
        <w:spacing w:before="6"/>
        <w:rPr>
          <w:rFonts w:ascii="Times New Roman" w:hAnsi="Times New Roman" w:cs="Times New Roman"/>
          <w:b/>
          <w:sz w:val="24"/>
          <w:szCs w:val="24"/>
        </w:rPr>
      </w:pPr>
    </w:p>
    <w:p w:rsidR="00C572DB" w:rsidRPr="00CB00D4" w:rsidRDefault="00C572DB" w:rsidP="00C572DB">
      <w:pPr>
        <w:pStyle w:val="1"/>
        <w:tabs>
          <w:tab w:val="left" w:pos="567"/>
        </w:tabs>
        <w:ind w:left="567" w:right="225"/>
        <w:rPr>
          <w:rFonts w:ascii="Times New Roman" w:hAnsi="Times New Roman" w:cs="Times New Roman"/>
          <w:b/>
          <w:color w:val="auto"/>
          <w:spacing w:val="32"/>
          <w:sz w:val="24"/>
          <w:szCs w:val="24"/>
        </w:rPr>
      </w:pPr>
      <w:bookmarkStart w:id="15" w:name="3.6._Особые_требования_к_условиям,_обесп"/>
      <w:bookmarkEnd w:id="15"/>
      <w:r w:rsidRPr="00CB00D4">
        <w:rPr>
          <w:rFonts w:ascii="Times New Roman" w:hAnsi="Times New Roman" w:cs="Times New Roman"/>
          <w:b/>
          <w:color w:val="auto"/>
          <w:sz w:val="24"/>
          <w:szCs w:val="24"/>
        </w:rPr>
        <w:t>3.7. Особые</w:t>
      </w:r>
      <w:r w:rsidRPr="00CB00D4">
        <w:rPr>
          <w:rFonts w:ascii="Times New Roman" w:hAnsi="Times New Roman" w:cs="Times New Roman"/>
          <w:b/>
          <w:color w:val="auto"/>
          <w:spacing w:val="32"/>
          <w:sz w:val="24"/>
          <w:szCs w:val="24"/>
        </w:rPr>
        <w:t xml:space="preserve"> </w:t>
      </w:r>
      <w:r w:rsidRPr="00CB00D4">
        <w:rPr>
          <w:rFonts w:ascii="Times New Roman" w:hAnsi="Times New Roman" w:cs="Times New Roman"/>
          <w:b/>
          <w:color w:val="auto"/>
          <w:sz w:val="24"/>
          <w:szCs w:val="24"/>
        </w:rPr>
        <w:t>требования</w:t>
      </w:r>
      <w:r w:rsidRPr="00CB00D4">
        <w:rPr>
          <w:rFonts w:ascii="Times New Roman" w:hAnsi="Times New Roman" w:cs="Times New Roman"/>
          <w:b/>
          <w:color w:val="auto"/>
          <w:spacing w:val="30"/>
          <w:sz w:val="24"/>
          <w:szCs w:val="24"/>
        </w:rPr>
        <w:t xml:space="preserve"> </w:t>
      </w:r>
      <w:r w:rsidRPr="00CB00D4">
        <w:rPr>
          <w:rFonts w:ascii="Times New Roman" w:hAnsi="Times New Roman" w:cs="Times New Roman"/>
          <w:b/>
          <w:color w:val="auto"/>
          <w:sz w:val="24"/>
          <w:szCs w:val="24"/>
        </w:rPr>
        <w:t>к</w:t>
      </w:r>
      <w:r w:rsidRPr="00CB00D4">
        <w:rPr>
          <w:rFonts w:ascii="Times New Roman" w:hAnsi="Times New Roman" w:cs="Times New Roman"/>
          <w:b/>
          <w:color w:val="auto"/>
          <w:spacing w:val="31"/>
          <w:sz w:val="24"/>
          <w:szCs w:val="24"/>
        </w:rPr>
        <w:t xml:space="preserve"> </w:t>
      </w:r>
      <w:r w:rsidRPr="00CB00D4">
        <w:rPr>
          <w:rFonts w:ascii="Times New Roman" w:hAnsi="Times New Roman" w:cs="Times New Roman"/>
          <w:b/>
          <w:color w:val="auto"/>
          <w:sz w:val="24"/>
          <w:szCs w:val="24"/>
        </w:rPr>
        <w:t>условиям,</w:t>
      </w:r>
      <w:r w:rsidRPr="00CB00D4">
        <w:rPr>
          <w:rFonts w:ascii="Times New Roman" w:hAnsi="Times New Roman" w:cs="Times New Roman"/>
          <w:b/>
          <w:color w:val="auto"/>
          <w:spacing w:val="33"/>
          <w:sz w:val="24"/>
          <w:szCs w:val="24"/>
        </w:rPr>
        <w:t xml:space="preserve"> </w:t>
      </w:r>
      <w:r w:rsidRPr="00CB00D4">
        <w:rPr>
          <w:rFonts w:ascii="Times New Roman" w:hAnsi="Times New Roman" w:cs="Times New Roman"/>
          <w:b/>
          <w:color w:val="auto"/>
          <w:sz w:val="24"/>
          <w:szCs w:val="24"/>
        </w:rPr>
        <w:t>обеспечивающим</w:t>
      </w:r>
      <w:r w:rsidRPr="00CB00D4">
        <w:rPr>
          <w:rFonts w:ascii="Times New Roman" w:hAnsi="Times New Roman" w:cs="Times New Roman"/>
          <w:b/>
          <w:color w:val="auto"/>
          <w:spacing w:val="31"/>
          <w:sz w:val="24"/>
          <w:szCs w:val="24"/>
        </w:rPr>
        <w:t xml:space="preserve"> </w:t>
      </w:r>
      <w:r w:rsidRPr="00CB00D4">
        <w:rPr>
          <w:rFonts w:ascii="Times New Roman" w:hAnsi="Times New Roman" w:cs="Times New Roman"/>
          <w:b/>
          <w:color w:val="auto"/>
          <w:sz w:val="24"/>
          <w:szCs w:val="24"/>
        </w:rPr>
        <w:t>достижение</w:t>
      </w:r>
    </w:p>
    <w:p w:rsidR="00C572DB" w:rsidRPr="00CB00D4" w:rsidRDefault="00C572DB" w:rsidP="00C572DB">
      <w:pPr>
        <w:pStyle w:val="1"/>
        <w:tabs>
          <w:tab w:val="left" w:pos="567"/>
        </w:tabs>
        <w:ind w:right="225" w:hanging="222"/>
        <w:rPr>
          <w:rFonts w:ascii="Times New Roman" w:hAnsi="Times New Roman" w:cs="Times New Roman"/>
          <w:b/>
          <w:color w:val="auto"/>
          <w:sz w:val="24"/>
          <w:szCs w:val="24"/>
        </w:rPr>
      </w:pPr>
      <w:r w:rsidRPr="00CB00D4">
        <w:rPr>
          <w:rFonts w:ascii="Times New Roman" w:hAnsi="Times New Roman" w:cs="Times New Roman"/>
          <w:b/>
          <w:color w:val="auto"/>
          <w:sz w:val="24"/>
          <w:szCs w:val="24"/>
        </w:rPr>
        <w:t>планируемых</w:t>
      </w:r>
      <w:r w:rsidRPr="00CB00D4">
        <w:rPr>
          <w:rFonts w:ascii="Times New Roman" w:hAnsi="Times New Roman" w:cs="Times New Roman"/>
          <w:b/>
          <w:color w:val="auto"/>
          <w:spacing w:val="-67"/>
          <w:sz w:val="24"/>
          <w:szCs w:val="24"/>
        </w:rPr>
        <w:t xml:space="preserve"> </w:t>
      </w:r>
      <w:r w:rsidRPr="00CB00D4">
        <w:rPr>
          <w:rFonts w:ascii="Times New Roman" w:hAnsi="Times New Roman" w:cs="Times New Roman"/>
          <w:b/>
          <w:color w:val="auto"/>
          <w:sz w:val="24"/>
          <w:szCs w:val="24"/>
        </w:rPr>
        <w:t>личностных</w:t>
      </w:r>
      <w:r w:rsidRPr="00CB00D4">
        <w:rPr>
          <w:rFonts w:ascii="Times New Roman" w:hAnsi="Times New Roman" w:cs="Times New Roman"/>
          <w:b/>
          <w:color w:val="auto"/>
          <w:spacing w:val="-1"/>
          <w:sz w:val="24"/>
          <w:szCs w:val="24"/>
        </w:rPr>
        <w:t xml:space="preserve"> </w:t>
      </w:r>
      <w:r w:rsidRPr="00CB00D4">
        <w:rPr>
          <w:rFonts w:ascii="Times New Roman" w:hAnsi="Times New Roman" w:cs="Times New Roman"/>
          <w:b/>
          <w:color w:val="auto"/>
          <w:sz w:val="24"/>
          <w:szCs w:val="24"/>
        </w:rPr>
        <w:t>результатов</w:t>
      </w:r>
      <w:r w:rsidRPr="00CB00D4">
        <w:rPr>
          <w:rFonts w:ascii="Times New Roman" w:hAnsi="Times New Roman" w:cs="Times New Roman"/>
          <w:b/>
          <w:color w:val="auto"/>
          <w:spacing w:val="-1"/>
          <w:sz w:val="24"/>
          <w:szCs w:val="24"/>
        </w:rPr>
        <w:t xml:space="preserve"> </w:t>
      </w:r>
      <w:r w:rsidRPr="00CB00D4">
        <w:rPr>
          <w:rFonts w:ascii="Times New Roman" w:hAnsi="Times New Roman" w:cs="Times New Roman"/>
          <w:b/>
          <w:color w:val="auto"/>
          <w:sz w:val="24"/>
          <w:szCs w:val="24"/>
        </w:rPr>
        <w:t>в работе</w:t>
      </w:r>
      <w:r w:rsidRPr="00CB00D4">
        <w:rPr>
          <w:rFonts w:ascii="Times New Roman" w:hAnsi="Times New Roman" w:cs="Times New Roman"/>
          <w:b/>
          <w:color w:val="auto"/>
          <w:spacing w:val="-2"/>
          <w:sz w:val="24"/>
          <w:szCs w:val="24"/>
        </w:rPr>
        <w:t xml:space="preserve"> </w:t>
      </w:r>
      <w:r w:rsidRPr="00CB00D4">
        <w:rPr>
          <w:rFonts w:ascii="Times New Roman" w:hAnsi="Times New Roman" w:cs="Times New Roman"/>
          <w:b/>
          <w:color w:val="auto"/>
          <w:sz w:val="24"/>
          <w:szCs w:val="24"/>
        </w:rPr>
        <w:t>с</w:t>
      </w:r>
      <w:r w:rsidRPr="00CB00D4">
        <w:rPr>
          <w:rFonts w:ascii="Times New Roman" w:hAnsi="Times New Roman" w:cs="Times New Roman"/>
          <w:b/>
          <w:color w:val="auto"/>
          <w:spacing w:val="-1"/>
          <w:sz w:val="24"/>
          <w:szCs w:val="24"/>
        </w:rPr>
        <w:t xml:space="preserve"> </w:t>
      </w:r>
      <w:r w:rsidRPr="00CB00D4">
        <w:rPr>
          <w:rFonts w:ascii="Times New Roman" w:hAnsi="Times New Roman" w:cs="Times New Roman"/>
          <w:b/>
          <w:color w:val="auto"/>
          <w:sz w:val="24"/>
          <w:szCs w:val="24"/>
        </w:rPr>
        <w:t>особыми</w:t>
      </w:r>
      <w:r w:rsidRPr="00CB00D4">
        <w:rPr>
          <w:rFonts w:ascii="Times New Roman" w:hAnsi="Times New Roman" w:cs="Times New Roman"/>
          <w:b/>
          <w:color w:val="auto"/>
          <w:spacing w:val="1"/>
          <w:sz w:val="24"/>
          <w:szCs w:val="24"/>
        </w:rPr>
        <w:t xml:space="preserve"> </w:t>
      </w:r>
      <w:r w:rsidRPr="00CB00D4">
        <w:rPr>
          <w:rFonts w:ascii="Times New Roman" w:hAnsi="Times New Roman" w:cs="Times New Roman"/>
          <w:b/>
          <w:color w:val="auto"/>
          <w:sz w:val="24"/>
          <w:szCs w:val="24"/>
        </w:rPr>
        <w:t>категориями детей</w:t>
      </w:r>
    </w:p>
    <w:p w:rsidR="00C572DB" w:rsidRPr="00C572DB" w:rsidRDefault="00C572DB" w:rsidP="00C572DB">
      <w:pPr>
        <w:pStyle w:val="a5"/>
        <w:tabs>
          <w:tab w:val="left" w:pos="567"/>
        </w:tabs>
        <w:ind w:right="338" w:firstLine="567"/>
        <w:rPr>
          <w:rFonts w:ascii="Times New Roman" w:hAnsi="Times New Roman" w:cs="Times New Roman"/>
          <w:sz w:val="24"/>
          <w:szCs w:val="24"/>
        </w:rPr>
      </w:pPr>
    </w:p>
    <w:p w:rsidR="00C572DB" w:rsidRPr="00C572DB" w:rsidRDefault="00C572DB" w:rsidP="00C572DB">
      <w:pPr>
        <w:pStyle w:val="a5"/>
        <w:ind w:right="70" w:firstLine="567"/>
        <w:jc w:val="both"/>
        <w:rPr>
          <w:rFonts w:ascii="Times New Roman" w:hAnsi="Times New Roman" w:cs="Times New Roman"/>
          <w:sz w:val="24"/>
          <w:szCs w:val="24"/>
        </w:rPr>
      </w:pPr>
      <w:r w:rsidRPr="00C572DB">
        <w:rPr>
          <w:rFonts w:ascii="Times New Roman" w:hAnsi="Times New Roman" w:cs="Times New Roman"/>
          <w:sz w:val="24"/>
          <w:szCs w:val="24"/>
        </w:rPr>
        <w:t xml:space="preserve"> </w:t>
      </w:r>
      <w:proofErr w:type="gramStart"/>
      <w:r w:rsidRPr="00C572DB">
        <w:rPr>
          <w:rFonts w:ascii="Times New Roman" w:hAnsi="Times New Roman" w:cs="Times New Roman"/>
          <w:sz w:val="24"/>
          <w:szCs w:val="24"/>
        </w:rPr>
        <w:t>На 2021-2022 учебный год в МБДОУ «Детский сад «Седарчий»</w:t>
      </w:r>
      <w:r w:rsidRPr="00C572DB">
        <w:rPr>
          <w:rFonts w:ascii="Times New Roman" w:hAnsi="Times New Roman" w:cs="Times New Roman"/>
          <w:spacing w:val="12"/>
          <w:sz w:val="24"/>
          <w:szCs w:val="24"/>
        </w:rPr>
        <w:t xml:space="preserve"> с. Нижний Нойбер                               </w:t>
      </w:r>
      <w:r w:rsidRPr="00C572DB">
        <w:rPr>
          <w:rFonts w:ascii="Times New Roman" w:hAnsi="Times New Roman" w:cs="Times New Roman"/>
          <w:sz w:val="24"/>
          <w:szCs w:val="24"/>
        </w:rPr>
        <w:t>11 воспитанников с особенностями в развитии.</w:t>
      </w:r>
      <w:proofErr w:type="gramEnd"/>
    </w:p>
    <w:p w:rsidR="00C572DB" w:rsidRPr="00C572DB" w:rsidRDefault="00C572DB" w:rsidP="00C572DB">
      <w:pPr>
        <w:pStyle w:val="a5"/>
        <w:ind w:right="70" w:firstLine="567"/>
        <w:jc w:val="both"/>
        <w:rPr>
          <w:rFonts w:ascii="Times New Roman" w:hAnsi="Times New Roman" w:cs="Times New Roman"/>
          <w:sz w:val="24"/>
          <w:szCs w:val="24"/>
        </w:rPr>
      </w:pPr>
      <w:r w:rsidRPr="00C572DB">
        <w:rPr>
          <w:rFonts w:ascii="Times New Roman" w:hAnsi="Times New Roman" w:cs="Times New Roman"/>
          <w:sz w:val="24"/>
          <w:szCs w:val="24"/>
        </w:rPr>
        <w:t>В</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дошкольном</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возрасте</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воспитание,</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образование</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и</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развитие</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это</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единый</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процесс.</w:t>
      </w:r>
    </w:p>
    <w:p w:rsidR="00C572DB" w:rsidRPr="00C572DB" w:rsidRDefault="00C572DB" w:rsidP="00C572DB">
      <w:pPr>
        <w:pStyle w:val="a5"/>
        <w:ind w:right="70" w:firstLine="567"/>
        <w:jc w:val="both"/>
        <w:rPr>
          <w:rFonts w:ascii="Times New Roman" w:hAnsi="Times New Roman" w:cs="Times New Roman"/>
          <w:sz w:val="24"/>
          <w:szCs w:val="24"/>
        </w:rPr>
      </w:pPr>
      <w:r w:rsidRPr="00C572DB">
        <w:rPr>
          <w:rFonts w:ascii="Times New Roman" w:hAnsi="Times New Roman" w:cs="Times New Roman"/>
          <w:sz w:val="24"/>
          <w:szCs w:val="24"/>
        </w:rPr>
        <w:t>Инклюзия</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(дословно</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«включение»)</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это</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готовность</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образовательной</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системы принять любого ребенка независимо от его индивидуальных особенностей</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(психофизиологических,</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социальных,</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психологических,</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этнокультурных,</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национальных, религиозных</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и</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других)</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и</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обеспечить</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ему</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оптимальную</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социальную</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ситуацию развития.</w:t>
      </w:r>
    </w:p>
    <w:p w:rsidR="00C572DB" w:rsidRPr="00C572DB" w:rsidRDefault="00C572DB" w:rsidP="00C572DB">
      <w:pPr>
        <w:pStyle w:val="a5"/>
        <w:ind w:right="70" w:firstLine="567"/>
        <w:jc w:val="both"/>
        <w:rPr>
          <w:rFonts w:ascii="Times New Roman" w:hAnsi="Times New Roman" w:cs="Times New Roman"/>
          <w:sz w:val="24"/>
          <w:szCs w:val="24"/>
        </w:rPr>
      </w:pPr>
      <w:r w:rsidRPr="00C572DB">
        <w:rPr>
          <w:rFonts w:ascii="Times New Roman" w:hAnsi="Times New Roman" w:cs="Times New Roman"/>
          <w:sz w:val="24"/>
          <w:szCs w:val="24"/>
        </w:rPr>
        <w:t>Инклюзия</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является</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ценностной</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основой</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уклада</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ДОУ</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и</w:t>
      </w:r>
      <w:r w:rsidRPr="00C572DB">
        <w:rPr>
          <w:rFonts w:ascii="Times New Roman" w:hAnsi="Times New Roman" w:cs="Times New Roman"/>
          <w:spacing w:val="1"/>
          <w:sz w:val="24"/>
          <w:szCs w:val="24"/>
        </w:rPr>
        <w:t xml:space="preserve"> </w:t>
      </w:r>
      <w:r w:rsidRPr="00C572DB">
        <w:rPr>
          <w:rFonts w:ascii="Times New Roman" w:hAnsi="Times New Roman" w:cs="Times New Roman"/>
          <w:spacing w:val="-1"/>
          <w:sz w:val="24"/>
          <w:szCs w:val="24"/>
        </w:rPr>
        <w:t xml:space="preserve">основанием для проектирования </w:t>
      </w:r>
      <w:r w:rsidRPr="00C572DB">
        <w:rPr>
          <w:rFonts w:ascii="Times New Roman" w:hAnsi="Times New Roman" w:cs="Times New Roman"/>
          <w:sz w:val="24"/>
          <w:szCs w:val="24"/>
        </w:rPr>
        <w:t>воспитывающих сред,</w:t>
      </w:r>
      <w:r w:rsidRPr="00C572DB">
        <w:rPr>
          <w:rFonts w:ascii="Times New Roman" w:hAnsi="Times New Roman" w:cs="Times New Roman"/>
          <w:spacing w:val="60"/>
          <w:sz w:val="24"/>
          <w:szCs w:val="24"/>
        </w:rPr>
        <w:t xml:space="preserve"> </w:t>
      </w:r>
      <w:r w:rsidRPr="00C572DB">
        <w:rPr>
          <w:rFonts w:ascii="Times New Roman" w:hAnsi="Times New Roman" w:cs="Times New Roman"/>
          <w:sz w:val="24"/>
          <w:szCs w:val="24"/>
        </w:rPr>
        <w:t>деятельностей</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и</w:t>
      </w:r>
      <w:r w:rsidRPr="00C572DB">
        <w:rPr>
          <w:rFonts w:ascii="Times New Roman" w:hAnsi="Times New Roman" w:cs="Times New Roman"/>
          <w:spacing w:val="2"/>
          <w:sz w:val="24"/>
          <w:szCs w:val="24"/>
        </w:rPr>
        <w:t xml:space="preserve"> </w:t>
      </w:r>
      <w:r w:rsidRPr="00C572DB">
        <w:rPr>
          <w:rFonts w:ascii="Times New Roman" w:hAnsi="Times New Roman" w:cs="Times New Roman"/>
          <w:sz w:val="24"/>
          <w:szCs w:val="24"/>
        </w:rPr>
        <w:t>событий.</w:t>
      </w:r>
    </w:p>
    <w:p w:rsidR="00C572DB" w:rsidRPr="00C572DB" w:rsidRDefault="00C572DB" w:rsidP="00C572DB">
      <w:pPr>
        <w:pStyle w:val="a5"/>
        <w:ind w:right="70" w:firstLine="567"/>
        <w:jc w:val="both"/>
        <w:rPr>
          <w:rFonts w:ascii="Times New Roman" w:hAnsi="Times New Roman" w:cs="Times New Roman"/>
          <w:sz w:val="24"/>
          <w:szCs w:val="24"/>
        </w:rPr>
      </w:pPr>
      <w:r w:rsidRPr="00C572DB">
        <w:rPr>
          <w:rFonts w:ascii="Times New Roman" w:hAnsi="Times New Roman" w:cs="Times New Roman"/>
          <w:sz w:val="24"/>
          <w:szCs w:val="24"/>
        </w:rPr>
        <w:t>На уровне уклада ДОУ инклюзивное образование – это идеальная норма для</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воспитания,</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реализующая</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такие</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социокультурные</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ценности,</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как</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забота,</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принятие,</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взаимоуважение,</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lastRenderedPageBreak/>
        <w:t>взаимопомощь,</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совместность,</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сопричастность,</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социальная</w:t>
      </w:r>
      <w:r w:rsidRPr="00C572DB">
        <w:rPr>
          <w:rFonts w:ascii="Times New Roman" w:hAnsi="Times New Roman" w:cs="Times New Roman"/>
          <w:spacing w:val="-57"/>
          <w:sz w:val="24"/>
          <w:szCs w:val="24"/>
        </w:rPr>
        <w:t xml:space="preserve"> </w:t>
      </w:r>
      <w:r w:rsidRPr="00C572DB">
        <w:rPr>
          <w:rFonts w:ascii="Times New Roman" w:hAnsi="Times New Roman" w:cs="Times New Roman"/>
          <w:sz w:val="24"/>
          <w:szCs w:val="24"/>
        </w:rPr>
        <w:t>ответственность.</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Эти</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ценности</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должны</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разделяться</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всеми</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участниками</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образовательных отношений</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в</w:t>
      </w:r>
      <w:r w:rsidRPr="00C572DB">
        <w:rPr>
          <w:rFonts w:ascii="Times New Roman" w:hAnsi="Times New Roman" w:cs="Times New Roman"/>
          <w:spacing w:val="4"/>
          <w:sz w:val="24"/>
          <w:szCs w:val="24"/>
        </w:rPr>
        <w:t xml:space="preserve"> </w:t>
      </w:r>
      <w:r w:rsidRPr="00C572DB">
        <w:rPr>
          <w:rFonts w:ascii="Times New Roman" w:hAnsi="Times New Roman" w:cs="Times New Roman"/>
          <w:sz w:val="24"/>
          <w:szCs w:val="24"/>
        </w:rPr>
        <w:t>ДОУ.</w:t>
      </w:r>
    </w:p>
    <w:p w:rsidR="00C572DB" w:rsidRPr="00C572DB" w:rsidRDefault="00C572DB" w:rsidP="00C572DB">
      <w:pPr>
        <w:pStyle w:val="a5"/>
        <w:ind w:right="70"/>
        <w:jc w:val="both"/>
        <w:rPr>
          <w:rFonts w:ascii="Times New Roman" w:hAnsi="Times New Roman" w:cs="Times New Roman"/>
          <w:sz w:val="24"/>
          <w:szCs w:val="24"/>
        </w:rPr>
      </w:pPr>
      <w:r w:rsidRPr="00C572DB">
        <w:rPr>
          <w:rFonts w:ascii="Times New Roman" w:hAnsi="Times New Roman" w:cs="Times New Roman"/>
          <w:sz w:val="24"/>
          <w:szCs w:val="24"/>
        </w:rPr>
        <w:t>На</w:t>
      </w:r>
      <w:r w:rsidRPr="00C572DB">
        <w:rPr>
          <w:rFonts w:ascii="Times New Roman" w:hAnsi="Times New Roman" w:cs="Times New Roman"/>
          <w:spacing w:val="-4"/>
          <w:sz w:val="24"/>
          <w:szCs w:val="24"/>
        </w:rPr>
        <w:t xml:space="preserve"> </w:t>
      </w:r>
      <w:r w:rsidRPr="00C572DB">
        <w:rPr>
          <w:rFonts w:ascii="Times New Roman" w:hAnsi="Times New Roman" w:cs="Times New Roman"/>
          <w:sz w:val="24"/>
          <w:szCs w:val="24"/>
        </w:rPr>
        <w:t>уровне</w:t>
      </w:r>
      <w:r w:rsidRPr="00C572DB">
        <w:rPr>
          <w:rFonts w:ascii="Times New Roman" w:hAnsi="Times New Roman" w:cs="Times New Roman"/>
          <w:spacing w:val="-5"/>
          <w:sz w:val="24"/>
          <w:szCs w:val="24"/>
        </w:rPr>
        <w:t xml:space="preserve"> </w:t>
      </w:r>
      <w:r w:rsidRPr="00C572DB">
        <w:rPr>
          <w:rFonts w:ascii="Times New Roman" w:hAnsi="Times New Roman" w:cs="Times New Roman"/>
          <w:sz w:val="24"/>
          <w:szCs w:val="24"/>
        </w:rPr>
        <w:t>воспитывающих</w:t>
      </w:r>
      <w:r w:rsidRPr="00C572DB">
        <w:rPr>
          <w:rFonts w:ascii="Times New Roman" w:hAnsi="Times New Roman" w:cs="Times New Roman"/>
          <w:spacing w:val="-5"/>
          <w:sz w:val="24"/>
          <w:szCs w:val="24"/>
        </w:rPr>
        <w:t xml:space="preserve"> </w:t>
      </w:r>
      <w:r w:rsidRPr="00C572DB">
        <w:rPr>
          <w:rFonts w:ascii="Times New Roman" w:hAnsi="Times New Roman" w:cs="Times New Roman"/>
          <w:sz w:val="24"/>
          <w:szCs w:val="24"/>
        </w:rPr>
        <w:t>сред:</w:t>
      </w:r>
    </w:p>
    <w:p w:rsidR="00C572DB" w:rsidRPr="00C572DB" w:rsidRDefault="00C572DB" w:rsidP="00C572DB">
      <w:pPr>
        <w:tabs>
          <w:tab w:val="left" w:pos="709"/>
          <w:tab w:val="left" w:pos="5513"/>
          <w:tab w:val="left" w:pos="7097"/>
          <w:tab w:val="left" w:pos="7880"/>
          <w:tab w:val="left" w:pos="9004"/>
        </w:tabs>
        <w:ind w:right="70"/>
        <w:jc w:val="both"/>
        <w:rPr>
          <w:rFonts w:ascii="Times New Roman" w:hAnsi="Times New Roman" w:cs="Times New Roman"/>
          <w:spacing w:val="7"/>
          <w:sz w:val="24"/>
          <w:szCs w:val="24"/>
        </w:rPr>
      </w:pPr>
      <w:r w:rsidRPr="00C572DB">
        <w:rPr>
          <w:rFonts w:ascii="Times New Roman" w:hAnsi="Times New Roman" w:cs="Times New Roman"/>
          <w:sz w:val="24"/>
          <w:szCs w:val="24"/>
        </w:rPr>
        <w:t xml:space="preserve">- предметно-пространственная развивающая среда строится </w:t>
      </w:r>
      <w:r w:rsidRPr="00C572DB">
        <w:rPr>
          <w:rFonts w:ascii="Times New Roman" w:hAnsi="Times New Roman" w:cs="Times New Roman"/>
          <w:spacing w:val="-2"/>
          <w:sz w:val="24"/>
          <w:szCs w:val="24"/>
        </w:rPr>
        <w:t>как</w:t>
      </w:r>
      <w:r w:rsidRPr="00C572DB">
        <w:rPr>
          <w:rFonts w:ascii="Times New Roman" w:hAnsi="Times New Roman" w:cs="Times New Roman"/>
          <w:spacing w:val="-57"/>
          <w:sz w:val="24"/>
          <w:szCs w:val="24"/>
        </w:rPr>
        <w:t xml:space="preserve"> </w:t>
      </w:r>
      <w:r w:rsidRPr="00C572DB">
        <w:rPr>
          <w:rFonts w:ascii="Times New Roman" w:hAnsi="Times New Roman" w:cs="Times New Roman"/>
          <w:sz w:val="24"/>
          <w:szCs w:val="24"/>
        </w:rPr>
        <w:t>максимально доступная</w:t>
      </w:r>
      <w:r w:rsidRPr="00C572DB">
        <w:rPr>
          <w:rFonts w:ascii="Times New Roman" w:hAnsi="Times New Roman" w:cs="Times New Roman"/>
          <w:spacing w:val="2"/>
          <w:sz w:val="24"/>
          <w:szCs w:val="24"/>
        </w:rPr>
        <w:t xml:space="preserve"> </w:t>
      </w:r>
      <w:r w:rsidRPr="00C572DB">
        <w:rPr>
          <w:rFonts w:ascii="Times New Roman" w:hAnsi="Times New Roman" w:cs="Times New Roman"/>
          <w:sz w:val="24"/>
          <w:szCs w:val="24"/>
        </w:rPr>
        <w:t>для</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детей</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с</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ОВЗ;</w:t>
      </w:r>
    </w:p>
    <w:p w:rsidR="00C572DB" w:rsidRPr="00C572DB" w:rsidRDefault="00C572DB" w:rsidP="00C572DB">
      <w:pPr>
        <w:tabs>
          <w:tab w:val="left" w:pos="709"/>
          <w:tab w:val="left" w:pos="3713"/>
          <w:tab w:val="left" w:pos="5590"/>
          <w:tab w:val="left" w:pos="6358"/>
          <w:tab w:val="left" w:pos="7078"/>
          <w:tab w:val="left" w:pos="8663"/>
        </w:tabs>
        <w:ind w:right="70"/>
        <w:jc w:val="both"/>
        <w:rPr>
          <w:rFonts w:ascii="Times New Roman" w:hAnsi="Times New Roman" w:cs="Times New Roman"/>
          <w:spacing w:val="1"/>
          <w:sz w:val="24"/>
          <w:szCs w:val="24"/>
        </w:rPr>
      </w:pPr>
      <w:r w:rsidRPr="00C572DB">
        <w:rPr>
          <w:rFonts w:ascii="Times New Roman" w:hAnsi="Times New Roman" w:cs="Times New Roman"/>
          <w:sz w:val="24"/>
          <w:szCs w:val="24"/>
        </w:rPr>
        <w:t>- событийная воспитывающая среда ДОУ обеспечивает возможность включения каждого</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ребенка</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в</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различные</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формы</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жизни</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детского</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сообщества;</w:t>
      </w:r>
    </w:p>
    <w:p w:rsidR="00C572DB" w:rsidRPr="00C572DB" w:rsidRDefault="00C572DB" w:rsidP="00C572DB">
      <w:pPr>
        <w:pStyle w:val="a5"/>
        <w:ind w:right="70"/>
        <w:jc w:val="both"/>
        <w:rPr>
          <w:rFonts w:ascii="Times New Roman" w:hAnsi="Times New Roman" w:cs="Times New Roman"/>
          <w:sz w:val="24"/>
          <w:szCs w:val="24"/>
        </w:rPr>
      </w:pPr>
      <w:r w:rsidRPr="00C572DB">
        <w:rPr>
          <w:rFonts w:ascii="Times New Roman" w:hAnsi="Times New Roman" w:cs="Times New Roman"/>
          <w:sz w:val="24"/>
          <w:szCs w:val="24"/>
        </w:rPr>
        <w:t>- рукотворная</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воспитывающая</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среда</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обеспечивает</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возможность</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демонстрации уникальности</w:t>
      </w:r>
      <w:r w:rsidRPr="00C572DB">
        <w:rPr>
          <w:rFonts w:ascii="Times New Roman" w:hAnsi="Times New Roman" w:cs="Times New Roman"/>
          <w:spacing w:val="4"/>
          <w:sz w:val="24"/>
          <w:szCs w:val="24"/>
        </w:rPr>
        <w:t xml:space="preserve"> </w:t>
      </w:r>
      <w:r w:rsidRPr="00C572DB">
        <w:rPr>
          <w:rFonts w:ascii="Times New Roman" w:hAnsi="Times New Roman" w:cs="Times New Roman"/>
          <w:sz w:val="24"/>
          <w:szCs w:val="24"/>
        </w:rPr>
        <w:t>достижений каждого</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ребенка.</w:t>
      </w:r>
    </w:p>
    <w:p w:rsidR="00C572DB" w:rsidRPr="00C572DB" w:rsidRDefault="00C572DB" w:rsidP="00C572DB">
      <w:pPr>
        <w:ind w:right="70" w:firstLine="567"/>
        <w:jc w:val="both"/>
        <w:rPr>
          <w:rFonts w:ascii="Times New Roman" w:hAnsi="Times New Roman" w:cs="Times New Roman"/>
          <w:sz w:val="24"/>
          <w:szCs w:val="24"/>
        </w:rPr>
      </w:pPr>
      <w:r w:rsidRPr="00C572DB">
        <w:rPr>
          <w:rFonts w:ascii="Times New Roman" w:hAnsi="Times New Roman" w:cs="Times New Roman"/>
          <w:sz w:val="24"/>
          <w:szCs w:val="24"/>
        </w:rPr>
        <w:t>На</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уровне</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общности:</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формируются</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условия</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освоения</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социальных</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ролей,</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ответственности</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и</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самостоятельности,</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сопричастности</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к</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реализации</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целей</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и</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смыслов</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сообщества,</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приобретается</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опыт</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развития</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отношений</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между</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детьми,</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родителями,</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воспитателями.</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Детская</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и</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детско-взрослая</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общность</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в</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инклюзивном</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образовании</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развивается</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на</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принципах</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заботы,</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взаимоуважения</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и</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сотрудничества</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в</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совместной</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деятельности.</w:t>
      </w:r>
    </w:p>
    <w:p w:rsidR="00C572DB" w:rsidRPr="00C572DB" w:rsidRDefault="00C572DB" w:rsidP="00C572DB">
      <w:pPr>
        <w:tabs>
          <w:tab w:val="left" w:pos="851"/>
          <w:tab w:val="left" w:pos="2552"/>
        </w:tabs>
        <w:ind w:right="70" w:firstLine="567"/>
        <w:jc w:val="both"/>
        <w:rPr>
          <w:rFonts w:ascii="Times New Roman" w:hAnsi="Times New Roman" w:cs="Times New Roman"/>
          <w:sz w:val="24"/>
          <w:szCs w:val="24"/>
        </w:rPr>
      </w:pPr>
      <w:r w:rsidRPr="00C572DB">
        <w:rPr>
          <w:rFonts w:ascii="Times New Roman" w:hAnsi="Times New Roman" w:cs="Times New Roman"/>
          <w:sz w:val="24"/>
          <w:szCs w:val="24"/>
        </w:rPr>
        <w:t>На</w:t>
      </w:r>
      <w:r w:rsidRPr="00C572DB">
        <w:rPr>
          <w:rFonts w:ascii="Times New Roman" w:hAnsi="Times New Roman" w:cs="Times New Roman"/>
          <w:spacing w:val="-4"/>
          <w:sz w:val="24"/>
          <w:szCs w:val="24"/>
        </w:rPr>
        <w:t xml:space="preserve"> </w:t>
      </w:r>
      <w:r w:rsidRPr="00C572DB">
        <w:rPr>
          <w:rFonts w:ascii="Times New Roman" w:hAnsi="Times New Roman" w:cs="Times New Roman"/>
          <w:sz w:val="24"/>
          <w:szCs w:val="24"/>
        </w:rPr>
        <w:t>уровне</w:t>
      </w:r>
      <w:r w:rsidRPr="00C572DB">
        <w:rPr>
          <w:rFonts w:ascii="Times New Roman" w:hAnsi="Times New Roman" w:cs="Times New Roman"/>
          <w:spacing w:val="-11"/>
          <w:sz w:val="24"/>
          <w:szCs w:val="24"/>
        </w:rPr>
        <w:t xml:space="preserve"> </w:t>
      </w:r>
      <w:r w:rsidRPr="00C572DB">
        <w:rPr>
          <w:rFonts w:ascii="Times New Roman" w:hAnsi="Times New Roman" w:cs="Times New Roman"/>
          <w:sz w:val="24"/>
          <w:szCs w:val="24"/>
        </w:rPr>
        <w:t>деятельностей:</w:t>
      </w:r>
      <w:r w:rsidRPr="00C572DB">
        <w:rPr>
          <w:rFonts w:ascii="Times New Roman" w:hAnsi="Times New Roman" w:cs="Times New Roman"/>
          <w:spacing w:val="-8"/>
          <w:sz w:val="24"/>
          <w:szCs w:val="24"/>
        </w:rPr>
        <w:t xml:space="preserve"> </w:t>
      </w:r>
      <w:r w:rsidRPr="00C572DB">
        <w:rPr>
          <w:rFonts w:ascii="Times New Roman" w:hAnsi="Times New Roman" w:cs="Times New Roman"/>
          <w:sz w:val="24"/>
          <w:szCs w:val="24"/>
        </w:rPr>
        <w:t>педагогическое</w:t>
      </w:r>
      <w:r w:rsidRPr="00C572DB">
        <w:rPr>
          <w:rFonts w:ascii="Times New Roman" w:hAnsi="Times New Roman" w:cs="Times New Roman"/>
          <w:spacing w:val="-10"/>
          <w:sz w:val="24"/>
          <w:szCs w:val="24"/>
        </w:rPr>
        <w:t xml:space="preserve"> </w:t>
      </w:r>
      <w:r w:rsidRPr="00C572DB">
        <w:rPr>
          <w:rFonts w:ascii="Times New Roman" w:hAnsi="Times New Roman" w:cs="Times New Roman"/>
          <w:sz w:val="24"/>
          <w:szCs w:val="24"/>
        </w:rPr>
        <w:t>проектирование</w:t>
      </w:r>
      <w:r w:rsidRPr="00C572DB">
        <w:rPr>
          <w:rFonts w:ascii="Times New Roman" w:hAnsi="Times New Roman" w:cs="Times New Roman"/>
          <w:spacing w:val="-9"/>
          <w:sz w:val="24"/>
          <w:szCs w:val="24"/>
        </w:rPr>
        <w:t xml:space="preserve"> </w:t>
      </w:r>
      <w:r w:rsidRPr="00C572DB">
        <w:rPr>
          <w:rFonts w:ascii="Times New Roman" w:hAnsi="Times New Roman" w:cs="Times New Roman"/>
          <w:sz w:val="24"/>
          <w:szCs w:val="24"/>
        </w:rPr>
        <w:t>совместной</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деятельности                           в</w:t>
      </w:r>
      <w:r w:rsidRPr="00C572DB">
        <w:rPr>
          <w:rFonts w:ascii="Times New Roman" w:hAnsi="Times New Roman" w:cs="Times New Roman"/>
          <w:spacing w:val="1"/>
          <w:sz w:val="24"/>
          <w:szCs w:val="24"/>
        </w:rPr>
        <w:t xml:space="preserve"> общеразвивающих </w:t>
      </w:r>
      <w:r w:rsidRPr="00C572DB">
        <w:rPr>
          <w:rFonts w:ascii="Times New Roman" w:hAnsi="Times New Roman" w:cs="Times New Roman"/>
          <w:sz w:val="24"/>
          <w:szCs w:val="24"/>
        </w:rPr>
        <w:t>группах,</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в</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малых</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группах</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детей,</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в</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детско-родительских группах</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обеспечивает условия освоения доступных навыков, формирует опыт работы в команде,</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развивает</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активность</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и</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ответственность</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каждого</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ребенка</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в</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социальной ситуации</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его</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развития.</w:t>
      </w:r>
    </w:p>
    <w:p w:rsidR="00C572DB" w:rsidRPr="00C572DB" w:rsidRDefault="00C572DB" w:rsidP="00C572DB">
      <w:pPr>
        <w:pStyle w:val="a5"/>
        <w:tabs>
          <w:tab w:val="left" w:pos="851"/>
          <w:tab w:val="left" w:pos="2552"/>
        </w:tabs>
        <w:ind w:right="70" w:firstLine="567"/>
        <w:jc w:val="both"/>
        <w:rPr>
          <w:rFonts w:ascii="Times New Roman" w:hAnsi="Times New Roman" w:cs="Times New Roman"/>
          <w:sz w:val="24"/>
          <w:szCs w:val="24"/>
        </w:rPr>
      </w:pPr>
      <w:r w:rsidRPr="00C572DB">
        <w:rPr>
          <w:rFonts w:ascii="Times New Roman" w:hAnsi="Times New Roman" w:cs="Times New Roman"/>
          <w:sz w:val="24"/>
          <w:szCs w:val="24"/>
        </w:rPr>
        <w:t>На</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уровне</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событий:</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проектирование</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педагогами</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ритмов</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жизни,</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праздников</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и</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общих дел                       с учетом специфики социальной и культурной ситуации развития каждого</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ребенка</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обеспечивает</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возможность</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участия</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каждого</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в</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жизни</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и</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событиях</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группы,</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формирует личностный опыт, развивает самооценку и уверенность</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ребенка в своих силах.</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Событийная</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организация</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должна</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обеспечить</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переживание</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ребенком</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опыта</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самостоятельности,</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счастья</w:t>
      </w:r>
      <w:r w:rsidRPr="00C572DB">
        <w:rPr>
          <w:rFonts w:ascii="Times New Roman" w:hAnsi="Times New Roman" w:cs="Times New Roman"/>
          <w:spacing w:val="2"/>
          <w:sz w:val="24"/>
          <w:szCs w:val="24"/>
        </w:rPr>
        <w:t xml:space="preserve"> </w:t>
      </w:r>
      <w:r w:rsidRPr="00C572DB">
        <w:rPr>
          <w:rFonts w:ascii="Times New Roman" w:hAnsi="Times New Roman" w:cs="Times New Roman"/>
          <w:sz w:val="24"/>
          <w:szCs w:val="24"/>
        </w:rPr>
        <w:t>и</w:t>
      </w:r>
      <w:r w:rsidRPr="00C572DB">
        <w:rPr>
          <w:rFonts w:ascii="Times New Roman" w:hAnsi="Times New Roman" w:cs="Times New Roman"/>
          <w:spacing w:val="-3"/>
          <w:sz w:val="24"/>
          <w:szCs w:val="24"/>
        </w:rPr>
        <w:t xml:space="preserve"> </w:t>
      </w:r>
      <w:r w:rsidRPr="00C572DB">
        <w:rPr>
          <w:rFonts w:ascii="Times New Roman" w:hAnsi="Times New Roman" w:cs="Times New Roman"/>
          <w:sz w:val="24"/>
          <w:szCs w:val="24"/>
        </w:rPr>
        <w:t>свободы в</w:t>
      </w:r>
      <w:r w:rsidRPr="00C572DB">
        <w:rPr>
          <w:rFonts w:ascii="Times New Roman" w:hAnsi="Times New Roman" w:cs="Times New Roman"/>
          <w:spacing w:val="-2"/>
          <w:sz w:val="24"/>
          <w:szCs w:val="24"/>
        </w:rPr>
        <w:t xml:space="preserve"> </w:t>
      </w:r>
      <w:r w:rsidRPr="00C572DB">
        <w:rPr>
          <w:rFonts w:ascii="Times New Roman" w:hAnsi="Times New Roman" w:cs="Times New Roman"/>
          <w:sz w:val="24"/>
          <w:szCs w:val="24"/>
        </w:rPr>
        <w:t>коллективе</w:t>
      </w:r>
      <w:r w:rsidRPr="00C572DB">
        <w:rPr>
          <w:rFonts w:ascii="Times New Roman" w:hAnsi="Times New Roman" w:cs="Times New Roman"/>
          <w:spacing w:val="-4"/>
          <w:sz w:val="24"/>
          <w:szCs w:val="24"/>
        </w:rPr>
        <w:t xml:space="preserve"> </w:t>
      </w:r>
      <w:r w:rsidRPr="00C572DB">
        <w:rPr>
          <w:rFonts w:ascii="Times New Roman" w:hAnsi="Times New Roman" w:cs="Times New Roman"/>
          <w:sz w:val="24"/>
          <w:szCs w:val="24"/>
        </w:rPr>
        <w:t>детей</w:t>
      </w:r>
      <w:r w:rsidRPr="00C572DB">
        <w:rPr>
          <w:rFonts w:ascii="Times New Roman" w:hAnsi="Times New Roman" w:cs="Times New Roman"/>
          <w:spacing w:val="3"/>
          <w:sz w:val="24"/>
          <w:szCs w:val="24"/>
        </w:rPr>
        <w:t xml:space="preserve"> </w:t>
      </w:r>
      <w:r w:rsidRPr="00C572DB">
        <w:rPr>
          <w:rFonts w:ascii="Times New Roman" w:hAnsi="Times New Roman" w:cs="Times New Roman"/>
          <w:sz w:val="24"/>
          <w:szCs w:val="24"/>
        </w:rPr>
        <w:t>и</w:t>
      </w:r>
      <w:r w:rsidRPr="00C572DB">
        <w:rPr>
          <w:rFonts w:ascii="Times New Roman" w:hAnsi="Times New Roman" w:cs="Times New Roman"/>
          <w:spacing w:val="-3"/>
          <w:sz w:val="24"/>
          <w:szCs w:val="24"/>
        </w:rPr>
        <w:t xml:space="preserve"> </w:t>
      </w:r>
      <w:r w:rsidRPr="00C572DB">
        <w:rPr>
          <w:rFonts w:ascii="Times New Roman" w:hAnsi="Times New Roman" w:cs="Times New Roman"/>
          <w:sz w:val="24"/>
          <w:szCs w:val="24"/>
        </w:rPr>
        <w:t>взрослых.</w:t>
      </w:r>
    </w:p>
    <w:p w:rsidR="00C572DB" w:rsidRPr="00C572DB" w:rsidRDefault="00C572DB" w:rsidP="00C572DB">
      <w:pPr>
        <w:pStyle w:val="a5"/>
        <w:tabs>
          <w:tab w:val="left" w:pos="851"/>
          <w:tab w:val="left" w:pos="2552"/>
        </w:tabs>
        <w:ind w:right="70" w:firstLine="567"/>
        <w:jc w:val="both"/>
        <w:rPr>
          <w:rFonts w:ascii="Times New Roman" w:hAnsi="Times New Roman" w:cs="Times New Roman"/>
          <w:sz w:val="24"/>
          <w:szCs w:val="24"/>
        </w:rPr>
      </w:pPr>
      <w:r w:rsidRPr="00C572DB">
        <w:rPr>
          <w:rFonts w:ascii="Times New Roman" w:hAnsi="Times New Roman" w:cs="Times New Roman"/>
          <w:sz w:val="24"/>
          <w:szCs w:val="24"/>
        </w:rPr>
        <w:t>Основными</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принципами</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реализации</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программы</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воспитания</w:t>
      </w:r>
      <w:r w:rsidRPr="00C572DB">
        <w:rPr>
          <w:rFonts w:ascii="Times New Roman" w:hAnsi="Times New Roman" w:cs="Times New Roman"/>
          <w:spacing w:val="61"/>
          <w:sz w:val="24"/>
          <w:szCs w:val="24"/>
        </w:rPr>
        <w:t xml:space="preserve"> </w:t>
      </w:r>
      <w:r w:rsidRPr="00C572DB">
        <w:rPr>
          <w:rFonts w:ascii="Times New Roman" w:hAnsi="Times New Roman" w:cs="Times New Roman"/>
          <w:sz w:val="24"/>
          <w:szCs w:val="24"/>
        </w:rPr>
        <w:t>в</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дошкольных</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образовательных</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организациях,</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реализующих</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инклюзивное</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образование, являются:</w:t>
      </w:r>
    </w:p>
    <w:p w:rsidR="00C572DB" w:rsidRPr="00C572DB" w:rsidRDefault="00C572DB" w:rsidP="00AA4C5A">
      <w:pPr>
        <w:pStyle w:val="a3"/>
        <w:widowControl w:val="0"/>
        <w:numPr>
          <w:ilvl w:val="2"/>
          <w:numId w:val="63"/>
        </w:numPr>
        <w:tabs>
          <w:tab w:val="left" w:pos="851"/>
          <w:tab w:val="left" w:pos="2552"/>
        </w:tabs>
        <w:autoSpaceDE w:val="0"/>
        <w:autoSpaceDN w:val="0"/>
        <w:spacing w:after="0" w:line="240" w:lineRule="auto"/>
        <w:ind w:left="0" w:right="70" w:firstLine="567"/>
        <w:contextualSpacing w:val="0"/>
        <w:jc w:val="both"/>
        <w:rPr>
          <w:rFonts w:ascii="Times New Roman" w:hAnsi="Times New Roman"/>
          <w:sz w:val="24"/>
          <w:szCs w:val="24"/>
        </w:rPr>
      </w:pPr>
      <w:r w:rsidRPr="00C572DB">
        <w:rPr>
          <w:rFonts w:ascii="Times New Roman" w:hAnsi="Times New Roman"/>
          <w:sz w:val="24"/>
          <w:szCs w:val="24"/>
        </w:rPr>
        <w:t>принцип полноценного проживания ребенком всех этапов детства</w:t>
      </w:r>
      <w:r w:rsidRPr="00C572DB">
        <w:rPr>
          <w:rFonts w:ascii="Times New Roman" w:hAnsi="Times New Roman"/>
          <w:spacing w:val="1"/>
          <w:sz w:val="24"/>
          <w:szCs w:val="24"/>
        </w:rPr>
        <w:t xml:space="preserve"> </w:t>
      </w:r>
      <w:r w:rsidRPr="00C572DB">
        <w:rPr>
          <w:rFonts w:ascii="Times New Roman" w:hAnsi="Times New Roman"/>
          <w:sz w:val="24"/>
          <w:szCs w:val="24"/>
        </w:rPr>
        <w:t>(младенческого,</w:t>
      </w:r>
      <w:r w:rsidRPr="00C572DB">
        <w:rPr>
          <w:rFonts w:ascii="Times New Roman" w:hAnsi="Times New Roman"/>
          <w:spacing w:val="1"/>
          <w:sz w:val="24"/>
          <w:szCs w:val="24"/>
        </w:rPr>
        <w:t xml:space="preserve"> </w:t>
      </w:r>
      <w:r w:rsidRPr="00C572DB">
        <w:rPr>
          <w:rFonts w:ascii="Times New Roman" w:hAnsi="Times New Roman"/>
          <w:sz w:val="24"/>
          <w:szCs w:val="24"/>
        </w:rPr>
        <w:t>раннего</w:t>
      </w:r>
      <w:r w:rsidRPr="00C572DB">
        <w:rPr>
          <w:rFonts w:ascii="Times New Roman" w:hAnsi="Times New Roman"/>
          <w:spacing w:val="1"/>
          <w:sz w:val="24"/>
          <w:szCs w:val="24"/>
        </w:rPr>
        <w:t xml:space="preserve"> </w:t>
      </w:r>
      <w:r w:rsidRPr="00C572DB">
        <w:rPr>
          <w:rFonts w:ascii="Times New Roman" w:hAnsi="Times New Roman"/>
          <w:sz w:val="24"/>
          <w:szCs w:val="24"/>
        </w:rPr>
        <w:t>и</w:t>
      </w:r>
      <w:r w:rsidRPr="00C572DB">
        <w:rPr>
          <w:rFonts w:ascii="Times New Roman" w:hAnsi="Times New Roman"/>
          <w:spacing w:val="1"/>
          <w:sz w:val="24"/>
          <w:szCs w:val="24"/>
        </w:rPr>
        <w:t xml:space="preserve"> </w:t>
      </w:r>
      <w:r w:rsidRPr="00C572DB">
        <w:rPr>
          <w:rFonts w:ascii="Times New Roman" w:hAnsi="Times New Roman"/>
          <w:sz w:val="24"/>
          <w:szCs w:val="24"/>
        </w:rPr>
        <w:t>дошкольного</w:t>
      </w:r>
      <w:r w:rsidRPr="00C572DB">
        <w:rPr>
          <w:rFonts w:ascii="Times New Roman" w:hAnsi="Times New Roman"/>
          <w:spacing w:val="1"/>
          <w:sz w:val="24"/>
          <w:szCs w:val="24"/>
        </w:rPr>
        <w:t xml:space="preserve"> </w:t>
      </w:r>
      <w:r w:rsidRPr="00C572DB">
        <w:rPr>
          <w:rFonts w:ascii="Times New Roman" w:hAnsi="Times New Roman"/>
          <w:sz w:val="24"/>
          <w:szCs w:val="24"/>
        </w:rPr>
        <w:t>возраста),</w:t>
      </w:r>
      <w:r w:rsidRPr="00C572DB">
        <w:rPr>
          <w:rFonts w:ascii="Times New Roman" w:hAnsi="Times New Roman"/>
          <w:spacing w:val="1"/>
          <w:sz w:val="24"/>
          <w:szCs w:val="24"/>
        </w:rPr>
        <w:t xml:space="preserve"> </w:t>
      </w:r>
      <w:r w:rsidRPr="00C572DB">
        <w:rPr>
          <w:rFonts w:ascii="Times New Roman" w:hAnsi="Times New Roman"/>
          <w:sz w:val="24"/>
          <w:szCs w:val="24"/>
        </w:rPr>
        <w:t>обогащение</w:t>
      </w:r>
      <w:r w:rsidRPr="00C572DB">
        <w:rPr>
          <w:rFonts w:ascii="Times New Roman" w:hAnsi="Times New Roman"/>
          <w:spacing w:val="1"/>
          <w:sz w:val="24"/>
          <w:szCs w:val="24"/>
        </w:rPr>
        <w:t xml:space="preserve"> </w:t>
      </w:r>
      <w:r w:rsidRPr="00C572DB">
        <w:rPr>
          <w:rFonts w:ascii="Times New Roman" w:hAnsi="Times New Roman"/>
          <w:sz w:val="24"/>
          <w:szCs w:val="24"/>
        </w:rPr>
        <w:t>(амплификация) детского</w:t>
      </w:r>
      <w:r w:rsidRPr="00C572DB">
        <w:rPr>
          <w:rFonts w:ascii="Times New Roman" w:hAnsi="Times New Roman"/>
          <w:spacing w:val="3"/>
          <w:sz w:val="24"/>
          <w:szCs w:val="24"/>
        </w:rPr>
        <w:t xml:space="preserve"> </w:t>
      </w:r>
      <w:r w:rsidRPr="00C572DB">
        <w:rPr>
          <w:rFonts w:ascii="Times New Roman" w:hAnsi="Times New Roman"/>
          <w:sz w:val="24"/>
          <w:szCs w:val="24"/>
        </w:rPr>
        <w:t>развития;</w:t>
      </w:r>
    </w:p>
    <w:p w:rsidR="00C572DB" w:rsidRPr="00C572DB" w:rsidRDefault="00C572DB" w:rsidP="00AA4C5A">
      <w:pPr>
        <w:pStyle w:val="a3"/>
        <w:widowControl w:val="0"/>
        <w:numPr>
          <w:ilvl w:val="2"/>
          <w:numId w:val="63"/>
        </w:numPr>
        <w:tabs>
          <w:tab w:val="left" w:pos="851"/>
          <w:tab w:val="left" w:pos="2552"/>
        </w:tabs>
        <w:autoSpaceDE w:val="0"/>
        <w:autoSpaceDN w:val="0"/>
        <w:spacing w:after="0" w:line="240" w:lineRule="auto"/>
        <w:ind w:left="0" w:right="70" w:firstLine="567"/>
        <w:contextualSpacing w:val="0"/>
        <w:jc w:val="both"/>
        <w:rPr>
          <w:rFonts w:ascii="Times New Roman" w:hAnsi="Times New Roman"/>
          <w:sz w:val="24"/>
          <w:szCs w:val="24"/>
        </w:rPr>
      </w:pPr>
      <w:r w:rsidRPr="00C572DB">
        <w:rPr>
          <w:rFonts w:ascii="Times New Roman" w:hAnsi="Times New Roman"/>
          <w:sz w:val="24"/>
          <w:szCs w:val="24"/>
        </w:rPr>
        <w:t>принцип</w:t>
      </w:r>
      <w:r w:rsidRPr="00C572DB">
        <w:rPr>
          <w:rFonts w:ascii="Times New Roman" w:hAnsi="Times New Roman"/>
          <w:spacing w:val="1"/>
          <w:sz w:val="24"/>
          <w:szCs w:val="24"/>
        </w:rPr>
        <w:t xml:space="preserve"> </w:t>
      </w:r>
      <w:r w:rsidRPr="00C572DB">
        <w:rPr>
          <w:rFonts w:ascii="Times New Roman" w:hAnsi="Times New Roman"/>
          <w:sz w:val="24"/>
          <w:szCs w:val="24"/>
        </w:rPr>
        <w:t>построения</w:t>
      </w:r>
      <w:r w:rsidRPr="00C572DB">
        <w:rPr>
          <w:rFonts w:ascii="Times New Roman" w:hAnsi="Times New Roman"/>
          <w:spacing w:val="1"/>
          <w:sz w:val="24"/>
          <w:szCs w:val="24"/>
        </w:rPr>
        <w:t xml:space="preserve"> </w:t>
      </w:r>
      <w:r w:rsidRPr="00C572DB">
        <w:rPr>
          <w:rFonts w:ascii="Times New Roman" w:hAnsi="Times New Roman"/>
          <w:sz w:val="24"/>
          <w:szCs w:val="24"/>
        </w:rPr>
        <w:t>воспитательной</w:t>
      </w:r>
      <w:r w:rsidRPr="00C572DB">
        <w:rPr>
          <w:rFonts w:ascii="Times New Roman" w:hAnsi="Times New Roman"/>
          <w:spacing w:val="1"/>
          <w:sz w:val="24"/>
          <w:szCs w:val="24"/>
        </w:rPr>
        <w:t xml:space="preserve"> </w:t>
      </w:r>
      <w:r w:rsidRPr="00C572DB">
        <w:rPr>
          <w:rFonts w:ascii="Times New Roman" w:hAnsi="Times New Roman"/>
          <w:sz w:val="24"/>
          <w:szCs w:val="24"/>
        </w:rPr>
        <w:t>деятельности</w:t>
      </w:r>
      <w:r w:rsidRPr="00C572DB">
        <w:rPr>
          <w:rFonts w:ascii="Times New Roman" w:hAnsi="Times New Roman"/>
          <w:spacing w:val="1"/>
          <w:sz w:val="24"/>
          <w:szCs w:val="24"/>
        </w:rPr>
        <w:t xml:space="preserve"> </w:t>
      </w:r>
      <w:r w:rsidRPr="00C572DB">
        <w:rPr>
          <w:rFonts w:ascii="Times New Roman" w:hAnsi="Times New Roman"/>
          <w:sz w:val="24"/>
          <w:szCs w:val="24"/>
        </w:rPr>
        <w:t>с</w:t>
      </w:r>
      <w:r w:rsidRPr="00C572DB">
        <w:rPr>
          <w:rFonts w:ascii="Times New Roman" w:hAnsi="Times New Roman"/>
          <w:spacing w:val="1"/>
          <w:sz w:val="24"/>
          <w:szCs w:val="24"/>
        </w:rPr>
        <w:t xml:space="preserve"> </w:t>
      </w:r>
      <w:r w:rsidRPr="00C572DB">
        <w:rPr>
          <w:rFonts w:ascii="Times New Roman" w:hAnsi="Times New Roman"/>
          <w:sz w:val="24"/>
          <w:szCs w:val="24"/>
        </w:rPr>
        <w:t>учетом</w:t>
      </w:r>
      <w:r w:rsidRPr="00C572DB">
        <w:rPr>
          <w:rFonts w:ascii="Times New Roman" w:hAnsi="Times New Roman"/>
          <w:spacing w:val="1"/>
          <w:sz w:val="24"/>
          <w:szCs w:val="24"/>
        </w:rPr>
        <w:t xml:space="preserve"> </w:t>
      </w:r>
      <w:r w:rsidRPr="00C572DB">
        <w:rPr>
          <w:rFonts w:ascii="Times New Roman" w:hAnsi="Times New Roman"/>
          <w:sz w:val="24"/>
          <w:szCs w:val="24"/>
        </w:rPr>
        <w:t>индивидуальных</w:t>
      </w:r>
      <w:r w:rsidRPr="00C572DB">
        <w:rPr>
          <w:rFonts w:ascii="Times New Roman" w:hAnsi="Times New Roman"/>
          <w:spacing w:val="1"/>
          <w:sz w:val="24"/>
          <w:szCs w:val="24"/>
        </w:rPr>
        <w:t xml:space="preserve"> </w:t>
      </w:r>
      <w:r w:rsidRPr="00C572DB">
        <w:rPr>
          <w:rFonts w:ascii="Times New Roman" w:hAnsi="Times New Roman"/>
          <w:sz w:val="24"/>
          <w:szCs w:val="24"/>
        </w:rPr>
        <w:t>особенностей</w:t>
      </w:r>
      <w:r w:rsidRPr="00C572DB">
        <w:rPr>
          <w:rFonts w:ascii="Times New Roman" w:hAnsi="Times New Roman"/>
          <w:spacing w:val="1"/>
          <w:sz w:val="24"/>
          <w:szCs w:val="24"/>
        </w:rPr>
        <w:t xml:space="preserve"> </w:t>
      </w:r>
      <w:r w:rsidRPr="00C572DB">
        <w:rPr>
          <w:rFonts w:ascii="Times New Roman" w:hAnsi="Times New Roman"/>
          <w:sz w:val="24"/>
          <w:szCs w:val="24"/>
        </w:rPr>
        <w:t>каждого</w:t>
      </w:r>
      <w:r w:rsidRPr="00C572DB">
        <w:rPr>
          <w:rFonts w:ascii="Times New Roman" w:hAnsi="Times New Roman"/>
          <w:spacing w:val="1"/>
          <w:sz w:val="24"/>
          <w:szCs w:val="24"/>
        </w:rPr>
        <w:t xml:space="preserve"> </w:t>
      </w:r>
      <w:r w:rsidRPr="00C572DB">
        <w:rPr>
          <w:rFonts w:ascii="Times New Roman" w:hAnsi="Times New Roman"/>
          <w:sz w:val="24"/>
          <w:szCs w:val="24"/>
        </w:rPr>
        <w:t>ребенка,</w:t>
      </w:r>
      <w:r w:rsidRPr="00C572DB">
        <w:rPr>
          <w:rFonts w:ascii="Times New Roman" w:hAnsi="Times New Roman"/>
          <w:spacing w:val="1"/>
          <w:sz w:val="24"/>
          <w:szCs w:val="24"/>
        </w:rPr>
        <w:t xml:space="preserve"> </w:t>
      </w:r>
      <w:r w:rsidRPr="00C572DB">
        <w:rPr>
          <w:rFonts w:ascii="Times New Roman" w:hAnsi="Times New Roman"/>
          <w:sz w:val="24"/>
          <w:szCs w:val="24"/>
        </w:rPr>
        <w:t>при</w:t>
      </w:r>
      <w:r w:rsidRPr="00C572DB">
        <w:rPr>
          <w:rFonts w:ascii="Times New Roman" w:hAnsi="Times New Roman"/>
          <w:spacing w:val="1"/>
          <w:sz w:val="24"/>
          <w:szCs w:val="24"/>
        </w:rPr>
        <w:t xml:space="preserve"> </w:t>
      </w:r>
      <w:r w:rsidRPr="00C572DB">
        <w:rPr>
          <w:rFonts w:ascii="Times New Roman" w:hAnsi="Times New Roman"/>
          <w:sz w:val="24"/>
          <w:szCs w:val="24"/>
        </w:rPr>
        <w:t>котором</w:t>
      </w:r>
      <w:r w:rsidRPr="00C572DB">
        <w:rPr>
          <w:rFonts w:ascii="Times New Roman" w:hAnsi="Times New Roman"/>
          <w:spacing w:val="1"/>
          <w:sz w:val="24"/>
          <w:szCs w:val="24"/>
        </w:rPr>
        <w:t xml:space="preserve"> </w:t>
      </w:r>
      <w:r w:rsidRPr="00C572DB">
        <w:rPr>
          <w:rFonts w:ascii="Times New Roman" w:hAnsi="Times New Roman"/>
          <w:sz w:val="24"/>
          <w:szCs w:val="24"/>
        </w:rPr>
        <w:t>сам</w:t>
      </w:r>
      <w:r w:rsidRPr="00C572DB">
        <w:rPr>
          <w:rFonts w:ascii="Times New Roman" w:hAnsi="Times New Roman"/>
          <w:spacing w:val="-57"/>
          <w:sz w:val="24"/>
          <w:szCs w:val="24"/>
        </w:rPr>
        <w:t xml:space="preserve"> </w:t>
      </w:r>
      <w:r w:rsidRPr="00C572DB">
        <w:rPr>
          <w:rFonts w:ascii="Times New Roman" w:hAnsi="Times New Roman"/>
          <w:sz w:val="24"/>
          <w:szCs w:val="24"/>
        </w:rPr>
        <w:t>ребенок становится</w:t>
      </w:r>
      <w:r w:rsidRPr="00C572DB">
        <w:rPr>
          <w:rFonts w:ascii="Times New Roman" w:hAnsi="Times New Roman"/>
          <w:spacing w:val="-2"/>
          <w:sz w:val="24"/>
          <w:szCs w:val="24"/>
        </w:rPr>
        <w:t xml:space="preserve"> </w:t>
      </w:r>
      <w:r w:rsidRPr="00C572DB">
        <w:rPr>
          <w:rFonts w:ascii="Times New Roman" w:hAnsi="Times New Roman"/>
          <w:sz w:val="24"/>
          <w:szCs w:val="24"/>
        </w:rPr>
        <w:t>активным</w:t>
      </w:r>
      <w:r w:rsidRPr="00C572DB">
        <w:rPr>
          <w:rFonts w:ascii="Times New Roman" w:hAnsi="Times New Roman"/>
          <w:spacing w:val="-1"/>
          <w:sz w:val="24"/>
          <w:szCs w:val="24"/>
        </w:rPr>
        <w:t xml:space="preserve"> </w:t>
      </w:r>
      <w:r w:rsidRPr="00C572DB">
        <w:rPr>
          <w:rFonts w:ascii="Times New Roman" w:hAnsi="Times New Roman"/>
          <w:sz w:val="24"/>
          <w:szCs w:val="24"/>
        </w:rPr>
        <w:t>субъектом воспитания;</w:t>
      </w:r>
    </w:p>
    <w:p w:rsidR="00C572DB" w:rsidRPr="00C572DB" w:rsidRDefault="00C572DB" w:rsidP="00AA4C5A">
      <w:pPr>
        <w:pStyle w:val="a3"/>
        <w:widowControl w:val="0"/>
        <w:numPr>
          <w:ilvl w:val="2"/>
          <w:numId w:val="63"/>
        </w:numPr>
        <w:tabs>
          <w:tab w:val="left" w:pos="851"/>
          <w:tab w:val="left" w:pos="2552"/>
        </w:tabs>
        <w:autoSpaceDE w:val="0"/>
        <w:autoSpaceDN w:val="0"/>
        <w:spacing w:after="0" w:line="240" w:lineRule="auto"/>
        <w:ind w:left="0" w:right="70" w:firstLine="567"/>
        <w:contextualSpacing w:val="0"/>
        <w:jc w:val="both"/>
        <w:rPr>
          <w:rFonts w:ascii="Times New Roman" w:hAnsi="Times New Roman"/>
          <w:sz w:val="24"/>
          <w:szCs w:val="24"/>
        </w:rPr>
      </w:pPr>
      <w:r w:rsidRPr="00C572DB">
        <w:rPr>
          <w:rFonts w:ascii="Times New Roman" w:hAnsi="Times New Roman"/>
          <w:sz w:val="24"/>
          <w:szCs w:val="24"/>
        </w:rPr>
        <w:t>принцип содействия и сотрудничества детей и взрослых, признания</w:t>
      </w:r>
      <w:r w:rsidRPr="00C572DB">
        <w:rPr>
          <w:rFonts w:ascii="Times New Roman" w:hAnsi="Times New Roman"/>
          <w:spacing w:val="-57"/>
          <w:sz w:val="24"/>
          <w:szCs w:val="24"/>
        </w:rPr>
        <w:t xml:space="preserve"> </w:t>
      </w:r>
      <w:r w:rsidRPr="00C572DB">
        <w:rPr>
          <w:rFonts w:ascii="Times New Roman" w:hAnsi="Times New Roman"/>
          <w:sz w:val="24"/>
          <w:szCs w:val="24"/>
        </w:rPr>
        <w:t>ребенка</w:t>
      </w:r>
      <w:r w:rsidRPr="00C572DB">
        <w:rPr>
          <w:rFonts w:ascii="Times New Roman" w:hAnsi="Times New Roman"/>
          <w:spacing w:val="1"/>
          <w:sz w:val="24"/>
          <w:szCs w:val="24"/>
        </w:rPr>
        <w:t xml:space="preserve"> </w:t>
      </w:r>
      <w:r w:rsidRPr="00C572DB">
        <w:rPr>
          <w:rFonts w:ascii="Times New Roman" w:hAnsi="Times New Roman"/>
          <w:sz w:val="24"/>
          <w:szCs w:val="24"/>
        </w:rPr>
        <w:t>полноценным</w:t>
      </w:r>
      <w:r w:rsidRPr="00C572DB">
        <w:rPr>
          <w:rFonts w:ascii="Times New Roman" w:hAnsi="Times New Roman"/>
          <w:spacing w:val="1"/>
          <w:sz w:val="24"/>
          <w:szCs w:val="24"/>
        </w:rPr>
        <w:t xml:space="preserve"> </w:t>
      </w:r>
      <w:r w:rsidRPr="00C572DB">
        <w:rPr>
          <w:rFonts w:ascii="Times New Roman" w:hAnsi="Times New Roman"/>
          <w:sz w:val="24"/>
          <w:szCs w:val="24"/>
        </w:rPr>
        <w:t>участником</w:t>
      </w:r>
      <w:r w:rsidRPr="00C572DB">
        <w:rPr>
          <w:rFonts w:ascii="Times New Roman" w:hAnsi="Times New Roman"/>
          <w:spacing w:val="1"/>
          <w:sz w:val="24"/>
          <w:szCs w:val="24"/>
        </w:rPr>
        <w:t xml:space="preserve"> </w:t>
      </w:r>
      <w:r w:rsidRPr="00C572DB">
        <w:rPr>
          <w:rFonts w:ascii="Times New Roman" w:hAnsi="Times New Roman"/>
          <w:sz w:val="24"/>
          <w:szCs w:val="24"/>
        </w:rPr>
        <w:t>(субъектом)</w:t>
      </w:r>
      <w:r w:rsidRPr="00C572DB">
        <w:rPr>
          <w:rFonts w:ascii="Times New Roman" w:hAnsi="Times New Roman"/>
          <w:spacing w:val="1"/>
          <w:sz w:val="24"/>
          <w:szCs w:val="24"/>
        </w:rPr>
        <w:t xml:space="preserve"> </w:t>
      </w:r>
      <w:r w:rsidRPr="00C572DB">
        <w:rPr>
          <w:rFonts w:ascii="Times New Roman" w:hAnsi="Times New Roman"/>
          <w:sz w:val="24"/>
          <w:szCs w:val="24"/>
        </w:rPr>
        <w:t>образовательных</w:t>
      </w:r>
      <w:r w:rsidRPr="00C572DB">
        <w:rPr>
          <w:rFonts w:ascii="Times New Roman" w:hAnsi="Times New Roman"/>
          <w:spacing w:val="1"/>
          <w:sz w:val="24"/>
          <w:szCs w:val="24"/>
        </w:rPr>
        <w:t xml:space="preserve"> </w:t>
      </w:r>
      <w:r w:rsidRPr="00C572DB">
        <w:rPr>
          <w:rFonts w:ascii="Times New Roman" w:hAnsi="Times New Roman"/>
          <w:sz w:val="24"/>
          <w:szCs w:val="24"/>
        </w:rPr>
        <w:t>отношений;</w:t>
      </w:r>
    </w:p>
    <w:p w:rsidR="00C572DB" w:rsidRPr="00C572DB" w:rsidRDefault="00C572DB" w:rsidP="00AA4C5A">
      <w:pPr>
        <w:pStyle w:val="a3"/>
        <w:widowControl w:val="0"/>
        <w:numPr>
          <w:ilvl w:val="2"/>
          <w:numId w:val="63"/>
        </w:numPr>
        <w:tabs>
          <w:tab w:val="left" w:pos="851"/>
        </w:tabs>
        <w:autoSpaceDE w:val="0"/>
        <w:autoSpaceDN w:val="0"/>
        <w:spacing w:after="0" w:line="240" w:lineRule="auto"/>
        <w:ind w:left="0" w:right="70" w:firstLine="567"/>
        <w:contextualSpacing w:val="0"/>
        <w:jc w:val="both"/>
        <w:rPr>
          <w:rFonts w:ascii="Times New Roman" w:hAnsi="Times New Roman"/>
          <w:sz w:val="24"/>
          <w:szCs w:val="24"/>
        </w:rPr>
      </w:pPr>
      <w:r w:rsidRPr="00C572DB">
        <w:rPr>
          <w:rFonts w:ascii="Times New Roman" w:hAnsi="Times New Roman"/>
          <w:sz w:val="24"/>
          <w:szCs w:val="24"/>
        </w:rPr>
        <w:t>принцип</w:t>
      </w:r>
      <w:r w:rsidRPr="00C572DB">
        <w:rPr>
          <w:rFonts w:ascii="Times New Roman" w:hAnsi="Times New Roman"/>
          <w:spacing w:val="1"/>
          <w:sz w:val="24"/>
          <w:szCs w:val="24"/>
        </w:rPr>
        <w:t xml:space="preserve"> </w:t>
      </w:r>
      <w:r w:rsidRPr="00C572DB">
        <w:rPr>
          <w:rFonts w:ascii="Times New Roman" w:hAnsi="Times New Roman"/>
          <w:sz w:val="24"/>
          <w:szCs w:val="24"/>
        </w:rPr>
        <w:t>формирования</w:t>
      </w:r>
      <w:r w:rsidRPr="00C572DB">
        <w:rPr>
          <w:rFonts w:ascii="Times New Roman" w:hAnsi="Times New Roman"/>
          <w:spacing w:val="1"/>
          <w:sz w:val="24"/>
          <w:szCs w:val="24"/>
        </w:rPr>
        <w:t xml:space="preserve"> </w:t>
      </w:r>
      <w:r w:rsidRPr="00C572DB">
        <w:rPr>
          <w:rFonts w:ascii="Times New Roman" w:hAnsi="Times New Roman"/>
          <w:sz w:val="24"/>
          <w:szCs w:val="24"/>
        </w:rPr>
        <w:t>и</w:t>
      </w:r>
      <w:r w:rsidRPr="00C572DB">
        <w:rPr>
          <w:rFonts w:ascii="Times New Roman" w:hAnsi="Times New Roman"/>
          <w:spacing w:val="1"/>
          <w:sz w:val="24"/>
          <w:szCs w:val="24"/>
        </w:rPr>
        <w:t xml:space="preserve"> </w:t>
      </w:r>
      <w:r w:rsidRPr="00C572DB">
        <w:rPr>
          <w:rFonts w:ascii="Times New Roman" w:hAnsi="Times New Roman"/>
          <w:sz w:val="24"/>
          <w:szCs w:val="24"/>
        </w:rPr>
        <w:t>поддержки</w:t>
      </w:r>
      <w:r w:rsidRPr="00C572DB">
        <w:rPr>
          <w:rFonts w:ascii="Times New Roman" w:hAnsi="Times New Roman"/>
          <w:spacing w:val="1"/>
          <w:sz w:val="24"/>
          <w:szCs w:val="24"/>
        </w:rPr>
        <w:t xml:space="preserve"> </w:t>
      </w:r>
      <w:r w:rsidRPr="00C572DB">
        <w:rPr>
          <w:rFonts w:ascii="Times New Roman" w:hAnsi="Times New Roman"/>
          <w:sz w:val="24"/>
          <w:szCs w:val="24"/>
        </w:rPr>
        <w:t>инициативы</w:t>
      </w:r>
      <w:r w:rsidRPr="00C572DB">
        <w:rPr>
          <w:rFonts w:ascii="Times New Roman" w:hAnsi="Times New Roman"/>
          <w:spacing w:val="1"/>
          <w:sz w:val="24"/>
          <w:szCs w:val="24"/>
        </w:rPr>
        <w:t xml:space="preserve"> </w:t>
      </w:r>
      <w:r w:rsidRPr="00C572DB">
        <w:rPr>
          <w:rFonts w:ascii="Times New Roman" w:hAnsi="Times New Roman"/>
          <w:sz w:val="24"/>
          <w:szCs w:val="24"/>
        </w:rPr>
        <w:t>детей</w:t>
      </w:r>
      <w:r w:rsidRPr="00C572DB">
        <w:rPr>
          <w:rFonts w:ascii="Times New Roman" w:hAnsi="Times New Roman"/>
          <w:spacing w:val="1"/>
          <w:sz w:val="24"/>
          <w:szCs w:val="24"/>
        </w:rPr>
        <w:t xml:space="preserve"> </w:t>
      </w:r>
      <w:r w:rsidRPr="00C572DB">
        <w:rPr>
          <w:rFonts w:ascii="Times New Roman" w:hAnsi="Times New Roman"/>
          <w:sz w:val="24"/>
          <w:szCs w:val="24"/>
        </w:rPr>
        <w:t>в</w:t>
      </w:r>
      <w:r w:rsidRPr="00C572DB">
        <w:rPr>
          <w:rFonts w:ascii="Times New Roman" w:hAnsi="Times New Roman"/>
          <w:spacing w:val="1"/>
          <w:sz w:val="24"/>
          <w:szCs w:val="24"/>
        </w:rPr>
        <w:t xml:space="preserve"> </w:t>
      </w:r>
      <w:r w:rsidRPr="00C572DB">
        <w:rPr>
          <w:rFonts w:ascii="Times New Roman" w:hAnsi="Times New Roman"/>
          <w:sz w:val="24"/>
          <w:szCs w:val="24"/>
        </w:rPr>
        <w:t>различных</w:t>
      </w:r>
      <w:r w:rsidRPr="00C572DB">
        <w:rPr>
          <w:rFonts w:ascii="Times New Roman" w:hAnsi="Times New Roman"/>
          <w:spacing w:val="-4"/>
          <w:sz w:val="24"/>
          <w:szCs w:val="24"/>
        </w:rPr>
        <w:t xml:space="preserve"> </w:t>
      </w:r>
      <w:r w:rsidRPr="00C572DB">
        <w:rPr>
          <w:rFonts w:ascii="Times New Roman" w:hAnsi="Times New Roman"/>
          <w:sz w:val="24"/>
          <w:szCs w:val="24"/>
        </w:rPr>
        <w:t>видах</w:t>
      </w:r>
      <w:r w:rsidRPr="00C572DB">
        <w:rPr>
          <w:rFonts w:ascii="Times New Roman" w:hAnsi="Times New Roman"/>
          <w:spacing w:val="-1"/>
          <w:sz w:val="24"/>
          <w:szCs w:val="24"/>
        </w:rPr>
        <w:t xml:space="preserve"> </w:t>
      </w:r>
      <w:r w:rsidRPr="00C572DB">
        <w:rPr>
          <w:rFonts w:ascii="Times New Roman" w:hAnsi="Times New Roman"/>
          <w:sz w:val="24"/>
          <w:szCs w:val="24"/>
        </w:rPr>
        <w:t>детской</w:t>
      </w:r>
      <w:r w:rsidRPr="00C572DB">
        <w:rPr>
          <w:rFonts w:ascii="Times New Roman" w:hAnsi="Times New Roman"/>
          <w:spacing w:val="4"/>
          <w:sz w:val="24"/>
          <w:szCs w:val="24"/>
        </w:rPr>
        <w:t xml:space="preserve"> </w:t>
      </w:r>
      <w:r w:rsidRPr="00C572DB">
        <w:rPr>
          <w:rFonts w:ascii="Times New Roman" w:hAnsi="Times New Roman"/>
          <w:sz w:val="24"/>
          <w:szCs w:val="24"/>
        </w:rPr>
        <w:t>деятельности;</w:t>
      </w:r>
    </w:p>
    <w:p w:rsidR="00C572DB" w:rsidRPr="00C572DB" w:rsidRDefault="00C572DB" w:rsidP="00AA4C5A">
      <w:pPr>
        <w:pStyle w:val="a3"/>
        <w:widowControl w:val="0"/>
        <w:numPr>
          <w:ilvl w:val="2"/>
          <w:numId w:val="63"/>
        </w:numPr>
        <w:tabs>
          <w:tab w:val="left" w:pos="851"/>
          <w:tab w:val="left" w:pos="2552"/>
        </w:tabs>
        <w:autoSpaceDE w:val="0"/>
        <w:autoSpaceDN w:val="0"/>
        <w:spacing w:after="0" w:line="240" w:lineRule="auto"/>
        <w:ind w:left="0" w:right="70" w:firstLine="567"/>
        <w:contextualSpacing w:val="0"/>
        <w:jc w:val="both"/>
        <w:rPr>
          <w:rFonts w:ascii="Times New Roman" w:hAnsi="Times New Roman"/>
          <w:sz w:val="24"/>
          <w:szCs w:val="24"/>
        </w:rPr>
      </w:pPr>
      <w:r w:rsidRPr="00C572DB">
        <w:rPr>
          <w:rFonts w:ascii="Times New Roman" w:hAnsi="Times New Roman"/>
          <w:sz w:val="24"/>
          <w:szCs w:val="24"/>
        </w:rPr>
        <w:t>принцип</w:t>
      </w:r>
      <w:r w:rsidRPr="00C572DB">
        <w:rPr>
          <w:rFonts w:ascii="Times New Roman" w:hAnsi="Times New Roman"/>
          <w:spacing w:val="1"/>
          <w:sz w:val="24"/>
          <w:szCs w:val="24"/>
        </w:rPr>
        <w:t xml:space="preserve"> </w:t>
      </w:r>
      <w:r w:rsidRPr="00C572DB">
        <w:rPr>
          <w:rFonts w:ascii="Times New Roman" w:hAnsi="Times New Roman"/>
          <w:sz w:val="24"/>
          <w:szCs w:val="24"/>
        </w:rPr>
        <w:t>активного</w:t>
      </w:r>
      <w:r w:rsidRPr="00C572DB">
        <w:rPr>
          <w:rFonts w:ascii="Times New Roman" w:hAnsi="Times New Roman"/>
          <w:spacing w:val="1"/>
          <w:sz w:val="24"/>
          <w:szCs w:val="24"/>
        </w:rPr>
        <w:t xml:space="preserve"> </w:t>
      </w:r>
      <w:r w:rsidRPr="00C572DB">
        <w:rPr>
          <w:rFonts w:ascii="Times New Roman" w:hAnsi="Times New Roman"/>
          <w:sz w:val="24"/>
          <w:szCs w:val="24"/>
        </w:rPr>
        <w:t>привлечения</w:t>
      </w:r>
      <w:r w:rsidRPr="00C572DB">
        <w:rPr>
          <w:rFonts w:ascii="Times New Roman" w:hAnsi="Times New Roman"/>
          <w:spacing w:val="1"/>
          <w:sz w:val="24"/>
          <w:szCs w:val="24"/>
        </w:rPr>
        <w:t xml:space="preserve"> </w:t>
      </w:r>
      <w:r w:rsidRPr="00C572DB">
        <w:rPr>
          <w:rFonts w:ascii="Times New Roman" w:hAnsi="Times New Roman"/>
          <w:sz w:val="24"/>
          <w:szCs w:val="24"/>
        </w:rPr>
        <w:t>ближайшего</w:t>
      </w:r>
      <w:r w:rsidRPr="00C572DB">
        <w:rPr>
          <w:rFonts w:ascii="Times New Roman" w:hAnsi="Times New Roman"/>
          <w:spacing w:val="1"/>
          <w:sz w:val="24"/>
          <w:szCs w:val="24"/>
        </w:rPr>
        <w:t xml:space="preserve"> </w:t>
      </w:r>
      <w:r w:rsidRPr="00C572DB">
        <w:rPr>
          <w:rFonts w:ascii="Times New Roman" w:hAnsi="Times New Roman"/>
          <w:sz w:val="24"/>
          <w:szCs w:val="24"/>
        </w:rPr>
        <w:t>социального</w:t>
      </w:r>
      <w:r w:rsidRPr="00C572DB">
        <w:rPr>
          <w:rFonts w:ascii="Times New Roman" w:hAnsi="Times New Roman"/>
          <w:spacing w:val="1"/>
          <w:sz w:val="24"/>
          <w:szCs w:val="24"/>
        </w:rPr>
        <w:t xml:space="preserve"> </w:t>
      </w:r>
      <w:r w:rsidRPr="00C572DB">
        <w:rPr>
          <w:rFonts w:ascii="Times New Roman" w:hAnsi="Times New Roman"/>
          <w:sz w:val="24"/>
          <w:szCs w:val="24"/>
        </w:rPr>
        <w:t>окружения</w:t>
      </w:r>
      <w:r w:rsidRPr="00C572DB">
        <w:rPr>
          <w:rFonts w:ascii="Times New Roman" w:hAnsi="Times New Roman"/>
          <w:spacing w:val="2"/>
          <w:sz w:val="24"/>
          <w:szCs w:val="24"/>
        </w:rPr>
        <w:t xml:space="preserve"> </w:t>
      </w:r>
      <w:r w:rsidRPr="00C572DB">
        <w:rPr>
          <w:rFonts w:ascii="Times New Roman" w:hAnsi="Times New Roman"/>
          <w:sz w:val="24"/>
          <w:szCs w:val="24"/>
        </w:rPr>
        <w:t>к</w:t>
      </w:r>
      <w:r w:rsidRPr="00C572DB">
        <w:rPr>
          <w:rFonts w:ascii="Times New Roman" w:hAnsi="Times New Roman"/>
          <w:spacing w:val="1"/>
          <w:sz w:val="24"/>
          <w:szCs w:val="24"/>
        </w:rPr>
        <w:t xml:space="preserve"> </w:t>
      </w:r>
      <w:r w:rsidRPr="00C572DB">
        <w:rPr>
          <w:rFonts w:ascii="Times New Roman" w:hAnsi="Times New Roman"/>
          <w:sz w:val="24"/>
          <w:szCs w:val="24"/>
        </w:rPr>
        <w:t>воспитанию</w:t>
      </w:r>
      <w:r w:rsidRPr="00C572DB">
        <w:rPr>
          <w:rFonts w:ascii="Times New Roman" w:hAnsi="Times New Roman"/>
          <w:spacing w:val="-5"/>
          <w:sz w:val="24"/>
          <w:szCs w:val="24"/>
        </w:rPr>
        <w:t xml:space="preserve"> </w:t>
      </w:r>
      <w:r w:rsidRPr="00C572DB">
        <w:rPr>
          <w:rFonts w:ascii="Times New Roman" w:hAnsi="Times New Roman"/>
          <w:sz w:val="24"/>
          <w:szCs w:val="24"/>
        </w:rPr>
        <w:t>ребенка.</w:t>
      </w:r>
    </w:p>
    <w:p w:rsidR="00C572DB" w:rsidRPr="00C572DB" w:rsidRDefault="00C572DB" w:rsidP="00C572DB">
      <w:pPr>
        <w:pStyle w:val="a5"/>
        <w:tabs>
          <w:tab w:val="left" w:pos="851"/>
          <w:tab w:val="left" w:pos="2552"/>
        </w:tabs>
        <w:ind w:right="70" w:firstLine="567"/>
        <w:jc w:val="both"/>
        <w:rPr>
          <w:rFonts w:ascii="Times New Roman" w:hAnsi="Times New Roman" w:cs="Times New Roman"/>
          <w:sz w:val="24"/>
          <w:szCs w:val="24"/>
        </w:rPr>
      </w:pPr>
      <w:r w:rsidRPr="00C572DB">
        <w:rPr>
          <w:rFonts w:ascii="Times New Roman" w:hAnsi="Times New Roman" w:cs="Times New Roman"/>
          <w:sz w:val="24"/>
          <w:szCs w:val="24"/>
        </w:rPr>
        <w:t>Задачами</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воспитания</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детей</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с</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ОВЗ</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в</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условиях</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дошкольной</w:t>
      </w:r>
      <w:r w:rsidRPr="00C572DB">
        <w:rPr>
          <w:rFonts w:ascii="Times New Roman" w:hAnsi="Times New Roman" w:cs="Times New Roman"/>
          <w:spacing w:val="-57"/>
          <w:sz w:val="24"/>
          <w:szCs w:val="24"/>
        </w:rPr>
        <w:t xml:space="preserve"> </w:t>
      </w:r>
      <w:r w:rsidRPr="00C572DB">
        <w:rPr>
          <w:rFonts w:ascii="Times New Roman" w:hAnsi="Times New Roman" w:cs="Times New Roman"/>
          <w:sz w:val="24"/>
          <w:szCs w:val="24"/>
        </w:rPr>
        <w:t>образовательной организации</w:t>
      </w:r>
      <w:r w:rsidRPr="00C572DB">
        <w:rPr>
          <w:rFonts w:ascii="Times New Roman" w:hAnsi="Times New Roman" w:cs="Times New Roman"/>
          <w:spacing w:val="4"/>
          <w:sz w:val="24"/>
          <w:szCs w:val="24"/>
        </w:rPr>
        <w:t xml:space="preserve"> </w:t>
      </w:r>
      <w:r w:rsidRPr="00C572DB">
        <w:rPr>
          <w:rFonts w:ascii="Times New Roman" w:hAnsi="Times New Roman" w:cs="Times New Roman"/>
          <w:sz w:val="24"/>
          <w:szCs w:val="24"/>
        </w:rPr>
        <w:t>являются:</w:t>
      </w:r>
    </w:p>
    <w:p w:rsidR="00C572DB" w:rsidRPr="00C572DB" w:rsidRDefault="00C572DB" w:rsidP="00AA4C5A">
      <w:pPr>
        <w:pStyle w:val="a3"/>
        <w:widowControl w:val="0"/>
        <w:numPr>
          <w:ilvl w:val="0"/>
          <w:numId w:val="64"/>
        </w:numPr>
        <w:tabs>
          <w:tab w:val="left" w:pos="851"/>
          <w:tab w:val="left" w:pos="2552"/>
        </w:tabs>
        <w:autoSpaceDE w:val="0"/>
        <w:autoSpaceDN w:val="0"/>
        <w:spacing w:after="0" w:line="240" w:lineRule="auto"/>
        <w:ind w:left="0" w:right="70" w:firstLine="567"/>
        <w:contextualSpacing w:val="0"/>
        <w:jc w:val="both"/>
        <w:rPr>
          <w:rFonts w:ascii="Times New Roman" w:hAnsi="Times New Roman"/>
          <w:sz w:val="24"/>
          <w:szCs w:val="24"/>
        </w:rPr>
      </w:pPr>
      <w:r w:rsidRPr="00C572DB">
        <w:rPr>
          <w:rFonts w:ascii="Times New Roman" w:hAnsi="Times New Roman"/>
          <w:sz w:val="24"/>
          <w:szCs w:val="24"/>
        </w:rPr>
        <w:t>формирование</w:t>
      </w:r>
      <w:r w:rsidRPr="00C572DB">
        <w:rPr>
          <w:rFonts w:ascii="Times New Roman" w:hAnsi="Times New Roman"/>
          <w:spacing w:val="1"/>
          <w:sz w:val="24"/>
          <w:szCs w:val="24"/>
        </w:rPr>
        <w:t xml:space="preserve"> </w:t>
      </w:r>
      <w:r w:rsidRPr="00C572DB">
        <w:rPr>
          <w:rFonts w:ascii="Times New Roman" w:hAnsi="Times New Roman"/>
          <w:sz w:val="24"/>
          <w:szCs w:val="24"/>
        </w:rPr>
        <w:t>общей</w:t>
      </w:r>
      <w:r w:rsidRPr="00C572DB">
        <w:rPr>
          <w:rFonts w:ascii="Times New Roman" w:hAnsi="Times New Roman"/>
          <w:spacing w:val="1"/>
          <w:sz w:val="24"/>
          <w:szCs w:val="24"/>
        </w:rPr>
        <w:t xml:space="preserve"> </w:t>
      </w:r>
      <w:r w:rsidRPr="00C572DB">
        <w:rPr>
          <w:rFonts w:ascii="Times New Roman" w:hAnsi="Times New Roman"/>
          <w:sz w:val="24"/>
          <w:szCs w:val="24"/>
        </w:rPr>
        <w:t>культуры</w:t>
      </w:r>
      <w:r w:rsidRPr="00C572DB">
        <w:rPr>
          <w:rFonts w:ascii="Times New Roman" w:hAnsi="Times New Roman"/>
          <w:spacing w:val="1"/>
          <w:sz w:val="24"/>
          <w:szCs w:val="24"/>
        </w:rPr>
        <w:t xml:space="preserve"> </w:t>
      </w:r>
      <w:r w:rsidRPr="00C572DB">
        <w:rPr>
          <w:rFonts w:ascii="Times New Roman" w:hAnsi="Times New Roman"/>
          <w:sz w:val="24"/>
          <w:szCs w:val="24"/>
        </w:rPr>
        <w:t>личности</w:t>
      </w:r>
      <w:r w:rsidRPr="00C572DB">
        <w:rPr>
          <w:rFonts w:ascii="Times New Roman" w:hAnsi="Times New Roman"/>
          <w:spacing w:val="1"/>
          <w:sz w:val="24"/>
          <w:szCs w:val="24"/>
        </w:rPr>
        <w:t xml:space="preserve"> </w:t>
      </w:r>
      <w:r w:rsidRPr="00C572DB">
        <w:rPr>
          <w:rFonts w:ascii="Times New Roman" w:hAnsi="Times New Roman"/>
          <w:sz w:val="24"/>
          <w:szCs w:val="24"/>
        </w:rPr>
        <w:t>детей,</w:t>
      </w:r>
      <w:r w:rsidRPr="00C572DB">
        <w:rPr>
          <w:rFonts w:ascii="Times New Roman" w:hAnsi="Times New Roman"/>
          <w:spacing w:val="1"/>
          <w:sz w:val="24"/>
          <w:szCs w:val="24"/>
        </w:rPr>
        <w:t xml:space="preserve"> </w:t>
      </w:r>
      <w:r w:rsidRPr="00C572DB">
        <w:rPr>
          <w:rFonts w:ascii="Times New Roman" w:hAnsi="Times New Roman"/>
          <w:sz w:val="24"/>
          <w:szCs w:val="24"/>
        </w:rPr>
        <w:t>развитие</w:t>
      </w:r>
      <w:r w:rsidRPr="00C572DB">
        <w:rPr>
          <w:rFonts w:ascii="Times New Roman" w:hAnsi="Times New Roman"/>
          <w:spacing w:val="1"/>
          <w:sz w:val="24"/>
          <w:szCs w:val="24"/>
        </w:rPr>
        <w:t xml:space="preserve"> </w:t>
      </w:r>
      <w:r w:rsidRPr="00C572DB">
        <w:rPr>
          <w:rFonts w:ascii="Times New Roman" w:hAnsi="Times New Roman"/>
          <w:sz w:val="24"/>
          <w:szCs w:val="24"/>
        </w:rPr>
        <w:t>их</w:t>
      </w:r>
      <w:r w:rsidRPr="00C572DB">
        <w:rPr>
          <w:rFonts w:ascii="Times New Roman" w:hAnsi="Times New Roman"/>
          <w:spacing w:val="1"/>
          <w:sz w:val="24"/>
          <w:szCs w:val="24"/>
        </w:rPr>
        <w:t xml:space="preserve"> </w:t>
      </w:r>
      <w:r w:rsidRPr="00C572DB">
        <w:rPr>
          <w:rFonts w:ascii="Times New Roman" w:hAnsi="Times New Roman"/>
          <w:sz w:val="24"/>
          <w:szCs w:val="24"/>
        </w:rPr>
        <w:t>социальных,</w:t>
      </w:r>
      <w:r w:rsidRPr="00C572DB">
        <w:rPr>
          <w:rFonts w:ascii="Times New Roman" w:hAnsi="Times New Roman"/>
          <w:spacing w:val="1"/>
          <w:sz w:val="24"/>
          <w:szCs w:val="24"/>
        </w:rPr>
        <w:t xml:space="preserve"> </w:t>
      </w:r>
      <w:r w:rsidRPr="00C572DB">
        <w:rPr>
          <w:rFonts w:ascii="Times New Roman" w:hAnsi="Times New Roman"/>
          <w:sz w:val="24"/>
          <w:szCs w:val="24"/>
        </w:rPr>
        <w:t>нравственных,</w:t>
      </w:r>
      <w:r w:rsidRPr="00C572DB">
        <w:rPr>
          <w:rFonts w:ascii="Times New Roman" w:hAnsi="Times New Roman"/>
          <w:spacing w:val="1"/>
          <w:sz w:val="24"/>
          <w:szCs w:val="24"/>
        </w:rPr>
        <w:t xml:space="preserve"> </w:t>
      </w:r>
      <w:r w:rsidRPr="00C572DB">
        <w:rPr>
          <w:rFonts w:ascii="Times New Roman" w:hAnsi="Times New Roman"/>
          <w:sz w:val="24"/>
          <w:szCs w:val="24"/>
        </w:rPr>
        <w:t>эстетических,</w:t>
      </w:r>
      <w:r w:rsidRPr="00C572DB">
        <w:rPr>
          <w:rFonts w:ascii="Times New Roman" w:hAnsi="Times New Roman"/>
          <w:spacing w:val="1"/>
          <w:sz w:val="24"/>
          <w:szCs w:val="24"/>
        </w:rPr>
        <w:t xml:space="preserve"> </w:t>
      </w:r>
      <w:r w:rsidRPr="00C572DB">
        <w:rPr>
          <w:rFonts w:ascii="Times New Roman" w:hAnsi="Times New Roman"/>
          <w:sz w:val="24"/>
          <w:szCs w:val="24"/>
        </w:rPr>
        <w:t>интеллектуальных,</w:t>
      </w:r>
      <w:r w:rsidRPr="00C572DB">
        <w:rPr>
          <w:rFonts w:ascii="Times New Roman" w:hAnsi="Times New Roman"/>
          <w:spacing w:val="-57"/>
          <w:sz w:val="24"/>
          <w:szCs w:val="24"/>
        </w:rPr>
        <w:t xml:space="preserve"> </w:t>
      </w:r>
      <w:r w:rsidRPr="00C572DB">
        <w:rPr>
          <w:rFonts w:ascii="Times New Roman" w:hAnsi="Times New Roman"/>
          <w:sz w:val="24"/>
          <w:szCs w:val="24"/>
        </w:rPr>
        <w:t>физических</w:t>
      </w:r>
      <w:r w:rsidRPr="00C572DB">
        <w:rPr>
          <w:rFonts w:ascii="Times New Roman" w:hAnsi="Times New Roman"/>
          <w:spacing w:val="1"/>
          <w:sz w:val="24"/>
          <w:szCs w:val="24"/>
        </w:rPr>
        <w:t xml:space="preserve"> </w:t>
      </w:r>
      <w:r w:rsidRPr="00C572DB">
        <w:rPr>
          <w:rFonts w:ascii="Times New Roman" w:hAnsi="Times New Roman"/>
          <w:sz w:val="24"/>
          <w:szCs w:val="24"/>
        </w:rPr>
        <w:t>качеств,</w:t>
      </w:r>
      <w:r w:rsidRPr="00C572DB">
        <w:rPr>
          <w:rFonts w:ascii="Times New Roman" w:hAnsi="Times New Roman"/>
          <w:spacing w:val="1"/>
          <w:sz w:val="24"/>
          <w:szCs w:val="24"/>
        </w:rPr>
        <w:t xml:space="preserve"> </w:t>
      </w:r>
      <w:r w:rsidRPr="00C572DB">
        <w:rPr>
          <w:rFonts w:ascii="Times New Roman" w:hAnsi="Times New Roman"/>
          <w:sz w:val="24"/>
          <w:szCs w:val="24"/>
        </w:rPr>
        <w:t>инициативности,</w:t>
      </w:r>
      <w:r w:rsidRPr="00C572DB">
        <w:rPr>
          <w:rFonts w:ascii="Times New Roman" w:hAnsi="Times New Roman"/>
          <w:spacing w:val="1"/>
          <w:sz w:val="24"/>
          <w:szCs w:val="24"/>
        </w:rPr>
        <w:t xml:space="preserve"> </w:t>
      </w:r>
      <w:r w:rsidRPr="00C572DB">
        <w:rPr>
          <w:rFonts w:ascii="Times New Roman" w:hAnsi="Times New Roman"/>
          <w:sz w:val="24"/>
          <w:szCs w:val="24"/>
        </w:rPr>
        <w:t>самостоятельности</w:t>
      </w:r>
      <w:r w:rsidRPr="00C572DB">
        <w:rPr>
          <w:rFonts w:ascii="Times New Roman" w:hAnsi="Times New Roman"/>
          <w:spacing w:val="1"/>
          <w:sz w:val="24"/>
          <w:szCs w:val="24"/>
        </w:rPr>
        <w:t xml:space="preserve"> </w:t>
      </w:r>
      <w:r w:rsidRPr="00C572DB">
        <w:rPr>
          <w:rFonts w:ascii="Times New Roman" w:hAnsi="Times New Roman"/>
          <w:sz w:val="24"/>
          <w:szCs w:val="24"/>
        </w:rPr>
        <w:t>и</w:t>
      </w:r>
      <w:r w:rsidRPr="00C572DB">
        <w:rPr>
          <w:rFonts w:ascii="Times New Roman" w:hAnsi="Times New Roman"/>
          <w:spacing w:val="1"/>
          <w:sz w:val="24"/>
          <w:szCs w:val="24"/>
        </w:rPr>
        <w:t xml:space="preserve"> </w:t>
      </w:r>
      <w:r w:rsidRPr="00C572DB">
        <w:rPr>
          <w:rFonts w:ascii="Times New Roman" w:hAnsi="Times New Roman"/>
          <w:sz w:val="24"/>
          <w:szCs w:val="24"/>
        </w:rPr>
        <w:t>ответственности ребенка;</w:t>
      </w:r>
    </w:p>
    <w:p w:rsidR="00C572DB" w:rsidRPr="00C572DB" w:rsidRDefault="00C572DB" w:rsidP="00AA4C5A">
      <w:pPr>
        <w:pStyle w:val="a3"/>
        <w:widowControl w:val="0"/>
        <w:numPr>
          <w:ilvl w:val="0"/>
          <w:numId w:val="64"/>
        </w:numPr>
        <w:tabs>
          <w:tab w:val="left" w:pos="851"/>
          <w:tab w:val="left" w:pos="2552"/>
        </w:tabs>
        <w:autoSpaceDE w:val="0"/>
        <w:autoSpaceDN w:val="0"/>
        <w:spacing w:after="0" w:line="240" w:lineRule="auto"/>
        <w:ind w:left="0" w:right="70" w:firstLine="567"/>
        <w:contextualSpacing w:val="0"/>
        <w:jc w:val="both"/>
        <w:rPr>
          <w:rFonts w:ascii="Times New Roman" w:hAnsi="Times New Roman"/>
          <w:sz w:val="24"/>
          <w:szCs w:val="24"/>
        </w:rPr>
      </w:pPr>
      <w:r w:rsidRPr="00C572DB">
        <w:rPr>
          <w:rFonts w:ascii="Times New Roman" w:hAnsi="Times New Roman"/>
          <w:sz w:val="24"/>
          <w:szCs w:val="24"/>
        </w:rPr>
        <w:t>формирование доброжелательного отношения к детям с ОВЗ и</w:t>
      </w:r>
      <w:r w:rsidRPr="00C572DB">
        <w:rPr>
          <w:rFonts w:ascii="Times New Roman" w:hAnsi="Times New Roman"/>
          <w:spacing w:val="1"/>
          <w:sz w:val="24"/>
          <w:szCs w:val="24"/>
        </w:rPr>
        <w:t xml:space="preserve"> </w:t>
      </w:r>
      <w:r w:rsidRPr="00C572DB">
        <w:rPr>
          <w:rFonts w:ascii="Times New Roman" w:hAnsi="Times New Roman"/>
          <w:sz w:val="24"/>
          <w:szCs w:val="24"/>
        </w:rPr>
        <w:t>их</w:t>
      </w:r>
      <w:r w:rsidRPr="00C572DB">
        <w:rPr>
          <w:rFonts w:ascii="Times New Roman" w:hAnsi="Times New Roman"/>
          <w:spacing w:val="-5"/>
          <w:sz w:val="24"/>
          <w:szCs w:val="24"/>
        </w:rPr>
        <w:t xml:space="preserve"> </w:t>
      </w:r>
      <w:r w:rsidRPr="00C572DB">
        <w:rPr>
          <w:rFonts w:ascii="Times New Roman" w:hAnsi="Times New Roman"/>
          <w:sz w:val="24"/>
          <w:szCs w:val="24"/>
        </w:rPr>
        <w:t>семьям со</w:t>
      </w:r>
      <w:r w:rsidRPr="00C572DB">
        <w:rPr>
          <w:rFonts w:ascii="Times New Roman" w:hAnsi="Times New Roman"/>
          <w:spacing w:val="1"/>
          <w:sz w:val="24"/>
          <w:szCs w:val="24"/>
        </w:rPr>
        <w:t xml:space="preserve"> </w:t>
      </w:r>
      <w:r w:rsidRPr="00C572DB">
        <w:rPr>
          <w:rFonts w:ascii="Times New Roman" w:hAnsi="Times New Roman"/>
          <w:sz w:val="24"/>
          <w:szCs w:val="24"/>
        </w:rPr>
        <w:t>стороны</w:t>
      </w:r>
      <w:r w:rsidRPr="00C572DB">
        <w:rPr>
          <w:rFonts w:ascii="Times New Roman" w:hAnsi="Times New Roman"/>
          <w:spacing w:val="-2"/>
          <w:sz w:val="24"/>
          <w:szCs w:val="24"/>
        </w:rPr>
        <w:t xml:space="preserve"> </w:t>
      </w:r>
      <w:r w:rsidRPr="00C572DB">
        <w:rPr>
          <w:rFonts w:ascii="Times New Roman" w:hAnsi="Times New Roman"/>
          <w:sz w:val="24"/>
          <w:szCs w:val="24"/>
        </w:rPr>
        <w:t>всех</w:t>
      </w:r>
      <w:r w:rsidRPr="00C572DB">
        <w:rPr>
          <w:rFonts w:ascii="Times New Roman" w:hAnsi="Times New Roman"/>
          <w:spacing w:val="6"/>
          <w:sz w:val="24"/>
          <w:szCs w:val="24"/>
        </w:rPr>
        <w:t xml:space="preserve"> </w:t>
      </w:r>
      <w:r w:rsidRPr="00C572DB">
        <w:rPr>
          <w:rFonts w:ascii="Times New Roman" w:hAnsi="Times New Roman"/>
          <w:sz w:val="24"/>
          <w:szCs w:val="24"/>
        </w:rPr>
        <w:t>участников</w:t>
      </w:r>
      <w:r w:rsidRPr="00C572DB">
        <w:rPr>
          <w:rFonts w:ascii="Times New Roman" w:hAnsi="Times New Roman"/>
          <w:spacing w:val="-2"/>
          <w:sz w:val="24"/>
          <w:szCs w:val="24"/>
        </w:rPr>
        <w:t xml:space="preserve"> </w:t>
      </w:r>
      <w:r w:rsidRPr="00C572DB">
        <w:rPr>
          <w:rFonts w:ascii="Times New Roman" w:hAnsi="Times New Roman"/>
          <w:sz w:val="24"/>
          <w:szCs w:val="24"/>
        </w:rPr>
        <w:t>образовательных</w:t>
      </w:r>
      <w:r w:rsidRPr="00C572DB">
        <w:rPr>
          <w:rFonts w:ascii="Times New Roman" w:hAnsi="Times New Roman"/>
          <w:spacing w:val="-6"/>
          <w:sz w:val="24"/>
          <w:szCs w:val="24"/>
        </w:rPr>
        <w:t xml:space="preserve"> </w:t>
      </w:r>
      <w:r w:rsidRPr="00C572DB">
        <w:rPr>
          <w:rFonts w:ascii="Times New Roman" w:hAnsi="Times New Roman"/>
          <w:sz w:val="24"/>
          <w:szCs w:val="24"/>
        </w:rPr>
        <w:t>отношений;</w:t>
      </w:r>
    </w:p>
    <w:p w:rsidR="00C572DB" w:rsidRPr="00C572DB" w:rsidRDefault="00C572DB" w:rsidP="00AA4C5A">
      <w:pPr>
        <w:pStyle w:val="a3"/>
        <w:widowControl w:val="0"/>
        <w:numPr>
          <w:ilvl w:val="0"/>
          <w:numId w:val="64"/>
        </w:numPr>
        <w:tabs>
          <w:tab w:val="left" w:pos="851"/>
          <w:tab w:val="left" w:pos="2552"/>
        </w:tabs>
        <w:autoSpaceDE w:val="0"/>
        <w:autoSpaceDN w:val="0"/>
        <w:spacing w:after="0" w:line="240" w:lineRule="auto"/>
        <w:ind w:left="0" w:right="3" w:firstLine="567"/>
        <w:contextualSpacing w:val="0"/>
        <w:jc w:val="both"/>
        <w:rPr>
          <w:rFonts w:ascii="Times New Roman" w:hAnsi="Times New Roman"/>
          <w:sz w:val="24"/>
          <w:szCs w:val="24"/>
        </w:rPr>
      </w:pPr>
      <w:r w:rsidRPr="00C572DB">
        <w:rPr>
          <w:rFonts w:ascii="Times New Roman" w:hAnsi="Times New Roman"/>
          <w:sz w:val="24"/>
          <w:szCs w:val="24"/>
        </w:rPr>
        <w:t>обеспечение</w:t>
      </w:r>
      <w:r w:rsidRPr="00C572DB">
        <w:rPr>
          <w:rFonts w:ascii="Times New Roman" w:hAnsi="Times New Roman"/>
          <w:spacing w:val="-10"/>
          <w:sz w:val="24"/>
          <w:szCs w:val="24"/>
        </w:rPr>
        <w:t xml:space="preserve"> </w:t>
      </w:r>
      <w:r w:rsidRPr="00C572DB">
        <w:rPr>
          <w:rFonts w:ascii="Times New Roman" w:hAnsi="Times New Roman"/>
          <w:sz w:val="24"/>
          <w:szCs w:val="24"/>
        </w:rPr>
        <w:t>психолого-педагогической</w:t>
      </w:r>
      <w:r w:rsidRPr="00C572DB">
        <w:rPr>
          <w:rFonts w:ascii="Times New Roman" w:hAnsi="Times New Roman"/>
          <w:spacing w:val="-11"/>
          <w:sz w:val="24"/>
          <w:szCs w:val="24"/>
        </w:rPr>
        <w:t xml:space="preserve"> </w:t>
      </w:r>
      <w:r w:rsidRPr="00C572DB">
        <w:rPr>
          <w:rFonts w:ascii="Times New Roman" w:hAnsi="Times New Roman"/>
          <w:sz w:val="24"/>
          <w:szCs w:val="24"/>
        </w:rPr>
        <w:t>поддержки</w:t>
      </w:r>
      <w:r w:rsidRPr="00C572DB">
        <w:rPr>
          <w:rFonts w:ascii="Times New Roman" w:hAnsi="Times New Roman"/>
          <w:spacing w:val="-8"/>
          <w:sz w:val="24"/>
          <w:szCs w:val="24"/>
        </w:rPr>
        <w:t xml:space="preserve"> </w:t>
      </w:r>
      <w:r w:rsidRPr="00C572DB">
        <w:rPr>
          <w:rFonts w:ascii="Times New Roman" w:hAnsi="Times New Roman"/>
          <w:sz w:val="24"/>
          <w:szCs w:val="24"/>
        </w:rPr>
        <w:t>семье</w:t>
      </w:r>
      <w:r w:rsidRPr="00C572DB">
        <w:rPr>
          <w:rFonts w:ascii="Times New Roman" w:hAnsi="Times New Roman"/>
          <w:spacing w:val="-10"/>
          <w:sz w:val="24"/>
          <w:szCs w:val="24"/>
        </w:rPr>
        <w:t xml:space="preserve"> </w:t>
      </w:r>
      <w:r w:rsidRPr="00C572DB">
        <w:rPr>
          <w:rFonts w:ascii="Times New Roman" w:hAnsi="Times New Roman"/>
          <w:sz w:val="24"/>
          <w:szCs w:val="24"/>
        </w:rPr>
        <w:t>ребенка</w:t>
      </w:r>
      <w:r w:rsidRPr="00C572DB">
        <w:rPr>
          <w:rFonts w:ascii="Times New Roman" w:hAnsi="Times New Roman"/>
          <w:spacing w:val="-58"/>
          <w:sz w:val="24"/>
          <w:szCs w:val="24"/>
        </w:rPr>
        <w:t xml:space="preserve"> </w:t>
      </w:r>
      <w:r w:rsidRPr="00C572DB">
        <w:rPr>
          <w:rFonts w:ascii="Times New Roman" w:hAnsi="Times New Roman"/>
          <w:sz w:val="24"/>
          <w:szCs w:val="24"/>
        </w:rPr>
        <w:t>с</w:t>
      </w:r>
      <w:r w:rsidRPr="00C572DB">
        <w:rPr>
          <w:rFonts w:ascii="Times New Roman" w:hAnsi="Times New Roman"/>
          <w:spacing w:val="9"/>
          <w:sz w:val="24"/>
          <w:szCs w:val="24"/>
        </w:rPr>
        <w:t xml:space="preserve"> </w:t>
      </w:r>
      <w:r w:rsidRPr="00C572DB">
        <w:rPr>
          <w:rFonts w:ascii="Times New Roman" w:hAnsi="Times New Roman"/>
          <w:sz w:val="24"/>
          <w:szCs w:val="24"/>
        </w:rPr>
        <w:t>особенностями</w:t>
      </w:r>
      <w:r w:rsidRPr="00C572DB">
        <w:rPr>
          <w:rFonts w:ascii="Times New Roman" w:hAnsi="Times New Roman"/>
          <w:spacing w:val="12"/>
          <w:sz w:val="24"/>
          <w:szCs w:val="24"/>
        </w:rPr>
        <w:t xml:space="preserve">                          </w:t>
      </w:r>
      <w:r w:rsidRPr="00C572DB">
        <w:rPr>
          <w:rFonts w:ascii="Times New Roman" w:hAnsi="Times New Roman"/>
          <w:sz w:val="24"/>
          <w:szCs w:val="24"/>
        </w:rPr>
        <w:t>в</w:t>
      </w:r>
      <w:r w:rsidRPr="00C572DB">
        <w:rPr>
          <w:rFonts w:ascii="Times New Roman" w:hAnsi="Times New Roman"/>
          <w:spacing w:val="11"/>
          <w:sz w:val="24"/>
          <w:szCs w:val="24"/>
        </w:rPr>
        <w:t xml:space="preserve"> </w:t>
      </w:r>
      <w:r w:rsidRPr="00C572DB">
        <w:rPr>
          <w:rFonts w:ascii="Times New Roman" w:hAnsi="Times New Roman"/>
          <w:sz w:val="24"/>
          <w:szCs w:val="24"/>
        </w:rPr>
        <w:t>развитии</w:t>
      </w:r>
      <w:r w:rsidRPr="00C572DB">
        <w:rPr>
          <w:rFonts w:ascii="Times New Roman" w:hAnsi="Times New Roman"/>
          <w:spacing w:val="12"/>
          <w:sz w:val="24"/>
          <w:szCs w:val="24"/>
        </w:rPr>
        <w:t xml:space="preserve"> </w:t>
      </w:r>
      <w:r w:rsidRPr="00C572DB">
        <w:rPr>
          <w:rFonts w:ascii="Times New Roman" w:hAnsi="Times New Roman"/>
          <w:sz w:val="24"/>
          <w:szCs w:val="24"/>
        </w:rPr>
        <w:t>и</w:t>
      </w:r>
      <w:r w:rsidRPr="00C572DB">
        <w:rPr>
          <w:rFonts w:ascii="Times New Roman" w:hAnsi="Times New Roman"/>
          <w:spacing w:val="15"/>
          <w:sz w:val="24"/>
          <w:szCs w:val="24"/>
        </w:rPr>
        <w:t xml:space="preserve"> </w:t>
      </w:r>
      <w:r w:rsidRPr="00C572DB">
        <w:rPr>
          <w:rFonts w:ascii="Times New Roman" w:hAnsi="Times New Roman"/>
          <w:sz w:val="24"/>
          <w:szCs w:val="24"/>
        </w:rPr>
        <w:t>содействие</w:t>
      </w:r>
      <w:r w:rsidRPr="00C572DB">
        <w:rPr>
          <w:rFonts w:ascii="Times New Roman" w:hAnsi="Times New Roman"/>
          <w:spacing w:val="10"/>
          <w:sz w:val="24"/>
          <w:szCs w:val="24"/>
        </w:rPr>
        <w:t xml:space="preserve"> </w:t>
      </w:r>
      <w:r w:rsidRPr="00C572DB">
        <w:rPr>
          <w:rFonts w:ascii="Times New Roman" w:hAnsi="Times New Roman"/>
          <w:sz w:val="24"/>
          <w:szCs w:val="24"/>
        </w:rPr>
        <w:t>повышению</w:t>
      </w:r>
      <w:r w:rsidRPr="00C572DB">
        <w:rPr>
          <w:rFonts w:ascii="Times New Roman" w:hAnsi="Times New Roman"/>
          <w:spacing w:val="14"/>
          <w:sz w:val="24"/>
          <w:szCs w:val="24"/>
        </w:rPr>
        <w:t xml:space="preserve"> </w:t>
      </w:r>
      <w:r w:rsidRPr="00C572DB">
        <w:rPr>
          <w:rFonts w:ascii="Times New Roman" w:hAnsi="Times New Roman"/>
          <w:sz w:val="24"/>
          <w:szCs w:val="24"/>
        </w:rPr>
        <w:t>уровня педагогической компетентности</w:t>
      </w:r>
      <w:r w:rsidRPr="00C572DB">
        <w:rPr>
          <w:rFonts w:ascii="Times New Roman" w:hAnsi="Times New Roman"/>
          <w:spacing w:val="-4"/>
          <w:sz w:val="24"/>
          <w:szCs w:val="24"/>
        </w:rPr>
        <w:t xml:space="preserve"> </w:t>
      </w:r>
      <w:r w:rsidRPr="00C572DB">
        <w:rPr>
          <w:rFonts w:ascii="Times New Roman" w:hAnsi="Times New Roman"/>
          <w:sz w:val="24"/>
          <w:szCs w:val="24"/>
        </w:rPr>
        <w:t>родителей;</w:t>
      </w:r>
    </w:p>
    <w:p w:rsidR="00C572DB" w:rsidRPr="00C572DB" w:rsidRDefault="00C572DB" w:rsidP="00AA4C5A">
      <w:pPr>
        <w:pStyle w:val="a3"/>
        <w:widowControl w:val="0"/>
        <w:numPr>
          <w:ilvl w:val="0"/>
          <w:numId w:val="64"/>
        </w:numPr>
        <w:tabs>
          <w:tab w:val="left" w:pos="851"/>
          <w:tab w:val="left" w:pos="2552"/>
        </w:tabs>
        <w:autoSpaceDE w:val="0"/>
        <w:autoSpaceDN w:val="0"/>
        <w:spacing w:after="0" w:line="240" w:lineRule="auto"/>
        <w:ind w:left="0" w:right="70" w:firstLine="567"/>
        <w:contextualSpacing w:val="0"/>
        <w:jc w:val="both"/>
        <w:rPr>
          <w:rFonts w:ascii="Times New Roman" w:hAnsi="Times New Roman"/>
          <w:sz w:val="24"/>
          <w:szCs w:val="24"/>
        </w:rPr>
      </w:pPr>
      <w:r w:rsidRPr="00C572DB">
        <w:rPr>
          <w:rFonts w:ascii="Times New Roman" w:hAnsi="Times New Roman"/>
          <w:sz w:val="24"/>
          <w:szCs w:val="24"/>
        </w:rPr>
        <w:t>налаживание</w:t>
      </w:r>
      <w:r w:rsidRPr="00C572DB">
        <w:rPr>
          <w:rFonts w:ascii="Times New Roman" w:hAnsi="Times New Roman"/>
          <w:spacing w:val="-14"/>
          <w:sz w:val="24"/>
          <w:szCs w:val="24"/>
        </w:rPr>
        <w:t xml:space="preserve"> </w:t>
      </w:r>
      <w:r w:rsidRPr="00C572DB">
        <w:rPr>
          <w:rFonts w:ascii="Times New Roman" w:hAnsi="Times New Roman"/>
          <w:sz w:val="24"/>
          <w:szCs w:val="24"/>
        </w:rPr>
        <w:t>эмоционально-положительного</w:t>
      </w:r>
      <w:r w:rsidRPr="00C572DB">
        <w:rPr>
          <w:rFonts w:ascii="Times New Roman" w:hAnsi="Times New Roman"/>
          <w:spacing w:val="-11"/>
          <w:sz w:val="24"/>
          <w:szCs w:val="24"/>
        </w:rPr>
        <w:t xml:space="preserve"> </w:t>
      </w:r>
      <w:r w:rsidRPr="00C572DB">
        <w:rPr>
          <w:rFonts w:ascii="Times New Roman" w:hAnsi="Times New Roman"/>
          <w:sz w:val="24"/>
          <w:szCs w:val="24"/>
        </w:rPr>
        <w:t>взаимодействия</w:t>
      </w:r>
      <w:r w:rsidRPr="00C572DB">
        <w:rPr>
          <w:rFonts w:ascii="Times New Roman" w:hAnsi="Times New Roman"/>
          <w:spacing w:val="-8"/>
          <w:sz w:val="24"/>
          <w:szCs w:val="24"/>
        </w:rPr>
        <w:t xml:space="preserve"> </w:t>
      </w:r>
      <w:r w:rsidRPr="00C572DB">
        <w:rPr>
          <w:rFonts w:ascii="Times New Roman" w:hAnsi="Times New Roman"/>
          <w:sz w:val="24"/>
          <w:szCs w:val="24"/>
        </w:rPr>
        <w:t>детей</w:t>
      </w:r>
    </w:p>
    <w:p w:rsidR="00C572DB" w:rsidRPr="00C572DB" w:rsidRDefault="00C572DB" w:rsidP="00C572DB">
      <w:pPr>
        <w:pStyle w:val="a5"/>
        <w:tabs>
          <w:tab w:val="left" w:pos="851"/>
          <w:tab w:val="left" w:pos="2552"/>
        </w:tabs>
        <w:ind w:right="70" w:firstLine="567"/>
        <w:jc w:val="both"/>
        <w:rPr>
          <w:rFonts w:ascii="Times New Roman" w:hAnsi="Times New Roman" w:cs="Times New Roman"/>
          <w:sz w:val="24"/>
          <w:szCs w:val="24"/>
        </w:rPr>
      </w:pPr>
      <w:r w:rsidRPr="00C572DB">
        <w:rPr>
          <w:rFonts w:ascii="Times New Roman" w:hAnsi="Times New Roman" w:cs="Times New Roman"/>
          <w:sz w:val="24"/>
          <w:szCs w:val="24"/>
        </w:rPr>
        <w:lastRenderedPageBreak/>
        <w:t>с</w:t>
      </w:r>
      <w:r w:rsidRPr="00C572DB">
        <w:rPr>
          <w:rFonts w:ascii="Times New Roman" w:hAnsi="Times New Roman" w:cs="Times New Roman"/>
          <w:spacing w:val="-7"/>
          <w:sz w:val="24"/>
          <w:szCs w:val="24"/>
        </w:rPr>
        <w:t xml:space="preserve"> </w:t>
      </w:r>
      <w:r w:rsidRPr="00C572DB">
        <w:rPr>
          <w:rFonts w:ascii="Times New Roman" w:hAnsi="Times New Roman" w:cs="Times New Roman"/>
          <w:sz w:val="24"/>
          <w:szCs w:val="24"/>
        </w:rPr>
        <w:t>окружающими, в</w:t>
      </w:r>
      <w:r w:rsidRPr="00C572DB">
        <w:rPr>
          <w:rFonts w:ascii="Times New Roman" w:hAnsi="Times New Roman" w:cs="Times New Roman"/>
          <w:spacing w:val="-9"/>
          <w:sz w:val="24"/>
          <w:szCs w:val="24"/>
        </w:rPr>
        <w:t xml:space="preserve"> </w:t>
      </w:r>
      <w:r w:rsidRPr="00C572DB">
        <w:rPr>
          <w:rFonts w:ascii="Times New Roman" w:hAnsi="Times New Roman" w:cs="Times New Roman"/>
          <w:sz w:val="24"/>
          <w:szCs w:val="24"/>
        </w:rPr>
        <w:t>целях</w:t>
      </w:r>
      <w:r w:rsidRPr="00C572DB">
        <w:rPr>
          <w:rFonts w:ascii="Times New Roman" w:hAnsi="Times New Roman" w:cs="Times New Roman"/>
          <w:spacing w:val="-4"/>
          <w:sz w:val="24"/>
          <w:szCs w:val="24"/>
        </w:rPr>
        <w:t xml:space="preserve"> </w:t>
      </w:r>
      <w:r w:rsidRPr="00C572DB">
        <w:rPr>
          <w:rFonts w:ascii="Times New Roman" w:hAnsi="Times New Roman" w:cs="Times New Roman"/>
          <w:sz w:val="24"/>
          <w:szCs w:val="24"/>
        </w:rPr>
        <w:t>их</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успешной</w:t>
      </w:r>
      <w:r w:rsidRPr="00C572DB">
        <w:rPr>
          <w:rFonts w:ascii="Times New Roman" w:hAnsi="Times New Roman" w:cs="Times New Roman"/>
          <w:spacing w:val="-2"/>
          <w:sz w:val="24"/>
          <w:szCs w:val="24"/>
        </w:rPr>
        <w:t xml:space="preserve"> </w:t>
      </w:r>
      <w:r w:rsidRPr="00C572DB">
        <w:rPr>
          <w:rFonts w:ascii="Times New Roman" w:hAnsi="Times New Roman" w:cs="Times New Roman"/>
          <w:sz w:val="24"/>
          <w:szCs w:val="24"/>
        </w:rPr>
        <w:t>адаптации</w:t>
      </w:r>
      <w:r w:rsidRPr="00C572DB">
        <w:rPr>
          <w:rFonts w:ascii="Times New Roman" w:hAnsi="Times New Roman" w:cs="Times New Roman"/>
          <w:spacing w:val="-4"/>
          <w:sz w:val="24"/>
          <w:szCs w:val="24"/>
        </w:rPr>
        <w:t xml:space="preserve"> </w:t>
      </w:r>
      <w:r w:rsidRPr="00C572DB">
        <w:rPr>
          <w:rFonts w:ascii="Times New Roman" w:hAnsi="Times New Roman" w:cs="Times New Roman"/>
          <w:sz w:val="24"/>
          <w:szCs w:val="24"/>
        </w:rPr>
        <w:t>и</w:t>
      </w:r>
      <w:r w:rsidRPr="00C572DB">
        <w:rPr>
          <w:rFonts w:ascii="Times New Roman" w:hAnsi="Times New Roman" w:cs="Times New Roman"/>
          <w:spacing w:val="-4"/>
          <w:sz w:val="24"/>
          <w:szCs w:val="24"/>
        </w:rPr>
        <w:t xml:space="preserve"> </w:t>
      </w:r>
      <w:r w:rsidRPr="00C572DB">
        <w:rPr>
          <w:rFonts w:ascii="Times New Roman" w:hAnsi="Times New Roman" w:cs="Times New Roman"/>
          <w:sz w:val="24"/>
          <w:szCs w:val="24"/>
        </w:rPr>
        <w:t>интеграции</w:t>
      </w:r>
      <w:r w:rsidRPr="00C572DB">
        <w:rPr>
          <w:rFonts w:ascii="Times New Roman" w:hAnsi="Times New Roman" w:cs="Times New Roman"/>
          <w:spacing w:val="-4"/>
          <w:sz w:val="24"/>
          <w:szCs w:val="24"/>
        </w:rPr>
        <w:t xml:space="preserve"> </w:t>
      </w:r>
      <w:r w:rsidRPr="00C572DB">
        <w:rPr>
          <w:rFonts w:ascii="Times New Roman" w:hAnsi="Times New Roman" w:cs="Times New Roman"/>
          <w:sz w:val="24"/>
          <w:szCs w:val="24"/>
        </w:rPr>
        <w:t>в</w:t>
      </w:r>
      <w:r w:rsidRPr="00C572DB">
        <w:rPr>
          <w:rFonts w:ascii="Times New Roman" w:hAnsi="Times New Roman" w:cs="Times New Roman"/>
          <w:spacing w:val="-8"/>
          <w:sz w:val="24"/>
          <w:szCs w:val="24"/>
        </w:rPr>
        <w:t xml:space="preserve"> </w:t>
      </w:r>
      <w:r w:rsidRPr="00C572DB">
        <w:rPr>
          <w:rFonts w:ascii="Times New Roman" w:hAnsi="Times New Roman" w:cs="Times New Roman"/>
          <w:sz w:val="24"/>
          <w:szCs w:val="24"/>
        </w:rPr>
        <w:t>общество;</w:t>
      </w:r>
    </w:p>
    <w:p w:rsidR="00C572DB" w:rsidRPr="00C572DB" w:rsidRDefault="00C572DB" w:rsidP="00AA4C5A">
      <w:pPr>
        <w:pStyle w:val="a3"/>
        <w:widowControl w:val="0"/>
        <w:numPr>
          <w:ilvl w:val="0"/>
          <w:numId w:val="64"/>
        </w:numPr>
        <w:tabs>
          <w:tab w:val="left" w:pos="993"/>
          <w:tab w:val="left" w:pos="4442"/>
          <w:tab w:val="left" w:pos="4773"/>
          <w:tab w:val="left" w:pos="5571"/>
          <w:tab w:val="left" w:pos="5902"/>
          <w:tab w:val="left" w:pos="7391"/>
        </w:tabs>
        <w:autoSpaceDE w:val="0"/>
        <w:autoSpaceDN w:val="0"/>
        <w:spacing w:after="0" w:line="240" w:lineRule="auto"/>
        <w:ind w:left="0" w:right="70" w:firstLine="567"/>
        <w:contextualSpacing w:val="0"/>
        <w:jc w:val="both"/>
        <w:rPr>
          <w:rFonts w:ascii="Times New Roman" w:hAnsi="Times New Roman"/>
          <w:sz w:val="24"/>
          <w:szCs w:val="24"/>
        </w:rPr>
      </w:pPr>
      <w:r w:rsidRPr="00C572DB">
        <w:rPr>
          <w:rFonts w:ascii="Times New Roman" w:hAnsi="Times New Roman"/>
          <w:sz w:val="24"/>
          <w:szCs w:val="24"/>
        </w:rPr>
        <w:t xml:space="preserve">расширение у детей с различными </w:t>
      </w:r>
      <w:r w:rsidRPr="00C572DB">
        <w:rPr>
          <w:rFonts w:ascii="Times New Roman" w:hAnsi="Times New Roman"/>
          <w:spacing w:val="-1"/>
          <w:sz w:val="24"/>
          <w:szCs w:val="24"/>
        </w:rPr>
        <w:t>нарушениями</w:t>
      </w:r>
      <w:r w:rsidRPr="00C572DB">
        <w:rPr>
          <w:rFonts w:ascii="Times New Roman" w:hAnsi="Times New Roman"/>
          <w:spacing w:val="-57"/>
          <w:sz w:val="24"/>
          <w:szCs w:val="24"/>
        </w:rPr>
        <w:t xml:space="preserve"> </w:t>
      </w:r>
      <w:r w:rsidRPr="00C572DB">
        <w:rPr>
          <w:rFonts w:ascii="Times New Roman" w:hAnsi="Times New Roman"/>
          <w:sz w:val="24"/>
          <w:szCs w:val="24"/>
        </w:rPr>
        <w:t>развития</w:t>
      </w:r>
      <w:r w:rsidRPr="00C572DB">
        <w:rPr>
          <w:rFonts w:ascii="Times New Roman" w:hAnsi="Times New Roman"/>
          <w:spacing w:val="-8"/>
          <w:sz w:val="24"/>
          <w:szCs w:val="24"/>
        </w:rPr>
        <w:t xml:space="preserve"> </w:t>
      </w:r>
      <w:r w:rsidRPr="00C572DB">
        <w:rPr>
          <w:rFonts w:ascii="Times New Roman" w:hAnsi="Times New Roman"/>
          <w:sz w:val="24"/>
          <w:szCs w:val="24"/>
        </w:rPr>
        <w:t>знаний</w:t>
      </w:r>
      <w:r w:rsidRPr="00C572DB">
        <w:rPr>
          <w:rFonts w:ascii="Times New Roman" w:hAnsi="Times New Roman"/>
          <w:spacing w:val="4"/>
          <w:sz w:val="24"/>
          <w:szCs w:val="24"/>
        </w:rPr>
        <w:t xml:space="preserve"> </w:t>
      </w:r>
      <w:r w:rsidRPr="00C572DB">
        <w:rPr>
          <w:rFonts w:ascii="Times New Roman" w:hAnsi="Times New Roman"/>
          <w:sz w:val="24"/>
          <w:szCs w:val="24"/>
        </w:rPr>
        <w:t>и</w:t>
      </w:r>
      <w:r w:rsidRPr="00C572DB">
        <w:rPr>
          <w:rFonts w:ascii="Times New Roman" w:hAnsi="Times New Roman"/>
          <w:spacing w:val="-3"/>
          <w:sz w:val="24"/>
          <w:szCs w:val="24"/>
        </w:rPr>
        <w:t xml:space="preserve"> </w:t>
      </w:r>
      <w:r w:rsidRPr="00C572DB">
        <w:rPr>
          <w:rFonts w:ascii="Times New Roman" w:hAnsi="Times New Roman"/>
          <w:sz w:val="24"/>
          <w:szCs w:val="24"/>
        </w:rPr>
        <w:t>представлений</w:t>
      </w:r>
      <w:r w:rsidRPr="00C572DB">
        <w:rPr>
          <w:rFonts w:ascii="Times New Roman" w:hAnsi="Times New Roman"/>
          <w:spacing w:val="-2"/>
          <w:sz w:val="24"/>
          <w:szCs w:val="24"/>
        </w:rPr>
        <w:t xml:space="preserve"> </w:t>
      </w:r>
      <w:r w:rsidRPr="00C572DB">
        <w:rPr>
          <w:rFonts w:ascii="Times New Roman" w:hAnsi="Times New Roman"/>
          <w:sz w:val="24"/>
          <w:szCs w:val="24"/>
        </w:rPr>
        <w:t>об</w:t>
      </w:r>
      <w:r w:rsidRPr="00C572DB">
        <w:rPr>
          <w:rFonts w:ascii="Times New Roman" w:hAnsi="Times New Roman"/>
          <w:spacing w:val="-10"/>
          <w:sz w:val="24"/>
          <w:szCs w:val="24"/>
        </w:rPr>
        <w:t xml:space="preserve"> </w:t>
      </w:r>
      <w:r w:rsidRPr="00C572DB">
        <w:rPr>
          <w:rFonts w:ascii="Times New Roman" w:hAnsi="Times New Roman"/>
          <w:sz w:val="24"/>
          <w:szCs w:val="24"/>
        </w:rPr>
        <w:t>окружающем</w:t>
      </w:r>
      <w:r w:rsidRPr="00C572DB">
        <w:rPr>
          <w:rFonts w:ascii="Times New Roman" w:hAnsi="Times New Roman"/>
          <w:spacing w:val="2"/>
          <w:sz w:val="24"/>
          <w:szCs w:val="24"/>
        </w:rPr>
        <w:t xml:space="preserve"> </w:t>
      </w:r>
      <w:r w:rsidRPr="00C572DB">
        <w:rPr>
          <w:rFonts w:ascii="Times New Roman" w:hAnsi="Times New Roman"/>
          <w:sz w:val="24"/>
          <w:szCs w:val="24"/>
        </w:rPr>
        <w:t>мире;</w:t>
      </w:r>
    </w:p>
    <w:p w:rsidR="00C572DB" w:rsidRPr="00C572DB" w:rsidRDefault="00C572DB" w:rsidP="00AA4C5A">
      <w:pPr>
        <w:pStyle w:val="a3"/>
        <w:widowControl w:val="0"/>
        <w:numPr>
          <w:ilvl w:val="0"/>
          <w:numId w:val="64"/>
        </w:numPr>
        <w:tabs>
          <w:tab w:val="left" w:pos="993"/>
        </w:tabs>
        <w:autoSpaceDE w:val="0"/>
        <w:autoSpaceDN w:val="0"/>
        <w:spacing w:after="0" w:line="240" w:lineRule="auto"/>
        <w:ind w:left="0" w:right="70" w:firstLine="567"/>
        <w:contextualSpacing w:val="0"/>
        <w:jc w:val="both"/>
        <w:rPr>
          <w:rFonts w:ascii="Times New Roman" w:hAnsi="Times New Roman"/>
          <w:sz w:val="24"/>
          <w:szCs w:val="24"/>
        </w:rPr>
      </w:pPr>
      <w:r w:rsidRPr="00C572DB">
        <w:rPr>
          <w:rFonts w:ascii="Times New Roman" w:hAnsi="Times New Roman"/>
          <w:sz w:val="24"/>
          <w:szCs w:val="24"/>
        </w:rPr>
        <w:t>взаимодействие</w:t>
      </w:r>
      <w:r w:rsidRPr="00C572DB">
        <w:rPr>
          <w:rFonts w:ascii="Times New Roman" w:hAnsi="Times New Roman"/>
          <w:spacing w:val="8"/>
          <w:sz w:val="24"/>
          <w:szCs w:val="24"/>
        </w:rPr>
        <w:t xml:space="preserve"> </w:t>
      </w:r>
      <w:r w:rsidRPr="00C572DB">
        <w:rPr>
          <w:rFonts w:ascii="Times New Roman" w:hAnsi="Times New Roman"/>
          <w:sz w:val="24"/>
          <w:szCs w:val="24"/>
        </w:rPr>
        <w:t>с</w:t>
      </w:r>
      <w:r w:rsidRPr="00C572DB">
        <w:rPr>
          <w:rFonts w:ascii="Times New Roman" w:hAnsi="Times New Roman"/>
          <w:spacing w:val="11"/>
          <w:sz w:val="24"/>
          <w:szCs w:val="24"/>
        </w:rPr>
        <w:t xml:space="preserve"> </w:t>
      </w:r>
      <w:r w:rsidRPr="00C572DB">
        <w:rPr>
          <w:rFonts w:ascii="Times New Roman" w:hAnsi="Times New Roman"/>
          <w:sz w:val="24"/>
          <w:szCs w:val="24"/>
        </w:rPr>
        <w:t>семьей</w:t>
      </w:r>
      <w:r w:rsidRPr="00C572DB">
        <w:rPr>
          <w:rFonts w:ascii="Times New Roman" w:hAnsi="Times New Roman"/>
          <w:spacing w:val="13"/>
          <w:sz w:val="24"/>
          <w:szCs w:val="24"/>
        </w:rPr>
        <w:t xml:space="preserve"> </w:t>
      </w:r>
      <w:r w:rsidRPr="00C572DB">
        <w:rPr>
          <w:rFonts w:ascii="Times New Roman" w:hAnsi="Times New Roman"/>
          <w:sz w:val="24"/>
          <w:szCs w:val="24"/>
        </w:rPr>
        <w:t>для</w:t>
      </w:r>
      <w:r w:rsidRPr="00C572DB">
        <w:rPr>
          <w:rFonts w:ascii="Times New Roman" w:hAnsi="Times New Roman"/>
          <w:spacing w:val="7"/>
          <w:sz w:val="24"/>
          <w:szCs w:val="24"/>
        </w:rPr>
        <w:t xml:space="preserve"> </w:t>
      </w:r>
      <w:r w:rsidRPr="00C572DB">
        <w:rPr>
          <w:rFonts w:ascii="Times New Roman" w:hAnsi="Times New Roman"/>
          <w:sz w:val="24"/>
          <w:szCs w:val="24"/>
        </w:rPr>
        <w:t>обеспечения</w:t>
      </w:r>
      <w:r w:rsidRPr="00C572DB">
        <w:rPr>
          <w:rFonts w:ascii="Times New Roman" w:hAnsi="Times New Roman"/>
          <w:spacing w:val="13"/>
          <w:sz w:val="24"/>
          <w:szCs w:val="24"/>
        </w:rPr>
        <w:t xml:space="preserve"> </w:t>
      </w:r>
      <w:r w:rsidRPr="00C572DB">
        <w:rPr>
          <w:rFonts w:ascii="Times New Roman" w:hAnsi="Times New Roman"/>
          <w:sz w:val="24"/>
          <w:szCs w:val="24"/>
        </w:rPr>
        <w:t>полноценного</w:t>
      </w:r>
      <w:r w:rsidRPr="00C572DB">
        <w:rPr>
          <w:rFonts w:ascii="Times New Roman" w:hAnsi="Times New Roman"/>
          <w:spacing w:val="-57"/>
          <w:sz w:val="24"/>
          <w:szCs w:val="24"/>
        </w:rPr>
        <w:t xml:space="preserve"> </w:t>
      </w:r>
      <w:r w:rsidRPr="00C572DB">
        <w:rPr>
          <w:rFonts w:ascii="Times New Roman" w:hAnsi="Times New Roman"/>
          <w:sz w:val="24"/>
          <w:szCs w:val="24"/>
        </w:rPr>
        <w:t>развития</w:t>
      </w:r>
      <w:r w:rsidRPr="00C572DB">
        <w:rPr>
          <w:rFonts w:ascii="Times New Roman" w:hAnsi="Times New Roman"/>
          <w:spacing w:val="-3"/>
          <w:sz w:val="24"/>
          <w:szCs w:val="24"/>
        </w:rPr>
        <w:t xml:space="preserve"> </w:t>
      </w:r>
      <w:r w:rsidRPr="00C572DB">
        <w:rPr>
          <w:rFonts w:ascii="Times New Roman" w:hAnsi="Times New Roman"/>
          <w:sz w:val="24"/>
          <w:szCs w:val="24"/>
        </w:rPr>
        <w:t>детей с</w:t>
      </w:r>
      <w:r w:rsidRPr="00C572DB">
        <w:rPr>
          <w:rFonts w:ascii="Times New Roman" w:hAnsi="Times New Roman"/>
          <w:spacing w:val="-4"/>
          <w:sz w:val="24"/>
          <w:szCs w:val="24"/>
        </w:rPr>
        <w:t xml:space="preserve"> </w:t>
      </w:r>
      <w:r w:rsidRPr="00C572DB">
        <w:rPr>
          <w:rFonts w:ascii="Times New Roman" w:hAnsi="Times New Roman"/>
          <w:sz w:val="24"/>
          <w:szCs w:val="24"/>
        </w:rPr>
        <w:t>ОВЗ;</w:t>
      </w:r>
    </w:p>
    <w:p w:rsidR="00C572DB" w:rsidRPr="00C572DB" w:rsidRDefault="00C572DB" w:rsidP="00AA4C5A">
      <w:pPr>
        <w:pStyle w:val="a3"/>
        <w:widowControl w:val="0"/>
        <w:numPr>
          <w:ilvl w:val="0"/>
          <w:numId w:val="64"/>
        </w:numPr>
        <w:tabs>
          <w:tab w:val="left" w:pos="993"/>
          <w:tab w:val="left" w:pos="3889"/>
          <w:tab w:val="left" w:pos="4229"/>
          <w:tab w:val="left" w:pos="5611"/>
          <w:tab w:val="left" w:pos="7117"/>
          <w:tab w:val="left" w:pos="7452"/>
        </w:tabs>
        <w:autoSpaceDE w:val="0"/>
        <w:autoSpaceDN w:val="0"/>
        <w:spacing w:after="0" w:line="240" w:lineRule="auto"/>
        <w:ind w:left="0" w:right="3" w:firstLine="567"/>
        <w:contextualSpacing w:val="0"/>
        <w:jc w:val="both"/>
        <w:rPr>
          <w:rFonts w:ascii="Times New Roman" w:hAnsi="Times New Roman"/>
          <w:sz w:val="24"/>
          <w:szCs w:val="24"/>
        </w:rPr>
      </w:pPr>
      <w:r w:rsidRPr="00C572DB">
        <w:rPr>
          <w:rFonts w:ascii="Times New Roman" w:hAnsi="Times New Roman"/>
          <w:sz w:val="24"/>
          <w:szCs w:val="24"/>
        </w:rPr>
        <w:t>охрана и укрепление</w:t>
      </w:r>
      <w:r w:rsidRPr="00C572DB">
        <w:rPr>
          <w:rFonts w:ascii="Times New Roman" w:hAnsi="Times New Roman"/>
          <w:sz w:val="24"/>
          <w:szCs w:val="24"/>
        </w:rPr>
        <w:tab/>
        <w:t>физического</w:t>
      </w:r>
      <w:r w:rsidRPr="00C572DB">
        <w:rPr>
          <w:rFonts w:ascii="Times New Roman" w:hAnsi="Times New Roman"/>
          <w:sz w:val="24"/>
          <w:szCs w:val="24"/>
        </w:rPr>
        <w:tab/>
        <w:t xml:space="preserve">и </w:t>
      </w:r>
      <w:r w:rsidRPr="00C572DB">
        <w:rPr>
          <w:rFonts w:ascii="Times New Roman" w:hAnsi="Times New Roman"/>
          <w:spacing w:val="-1"/>
          <w:sz w:val="24"/>
          <w:szCs w:val="24"/>
        </w:rPr>
        <w:t>психического</w:t>
      </w:r>
      <w:r w:rsidRPr="00C572DB">
        <w:rPr>
          <w:rFonts w:ascii="Times New Roman" w:hAnsi="Times New Roman"/>
          <w:spacing w:val="-57"/>
          <w:sz w:val="24"/>
          <w:szCs w:val="24"/>
        </w:rPr>
        <w:t xml:space="preserve"> </w:t>
      </w:r>
      <w:r w:rsidRPr="00C572DB">
        <w:rPr>
          <w:rFonts w:ascii="Times New Roman" w:hAnsi="Times New Roman"/>
          <w:sz w:val="24"/>
          <w:szCs w:val="24"/>
        </w:rPr>
        <w:t>здоровья</w:t>
      </w:r>
      <w:r w:rsidRPr="00C572DB">
        <w:rPr>
          <w:rFonts w:ascii="Times New Roman" w:hAnsi="Times New Roman"/>
          <w:spacing w:val="-5"/>
          <w:sz w:val="24"/>
          <w:szCs w:val="24"/>
        </w:rPr>
        <w:t xml:space="preserve"> </w:t>
      </w:r>
      <w:r w:rsidRPr="00C572DB">
        <w:rPr>
          <w:rFonts w:ascii="Times New Roman" w:hAnsi="Times New Roman"/>
          <w:sz w:val="24"/>
          <w:szCs w:val="24"/>
        </w:rPr>
        <w:t>детей, в</w:t>
      </w:r>
      <w:r w:rsidRPr="00C572DB">
        <w:rPr>
          <w:rFonts w:ascii="Times New Roman" w:hAnsi="Times New Roman"/>
          <w:spacing w:val="-3"/>
          <w:sz w:val="24"/>
          <w:szCs w:val="24"/>
        </w:rPr>
        <w:t xml:space="preserve"> </w:t>
      </w:r>
      <w:r w:rsidRPr="00C572DB">
        <w:rPr>
          <w:rFonts w:ascii="Times New Roman" w:hAnsi="Times New Roman"/>
          <w:sz w:val="24"/>
          <w:szCs w:val="24"/>
        </w:rPr>
        <w:t>том</w:t>
      </w:r>
      <w:r w:rsidRPr="00C572DB">
        <w:rPr>
          <w:rFonts w:ascii="Times New Roman" w:hAnsi="Times New Roman"/>
          <w:spacing w:val="-2"/>
          <w:sz w:val="24"/>
          <w:szCs w:val="24"/>
        </w:rPr>
        <w:t xml:space="preserve"> </w:t>
      </w:r>
      <w:r w:rsidRPr="00C572DB">
        <w:rPr>
          <w:rFonts w:ascii="Times New Roman" w:hAnsi="Times New Roman"/>
          <w:sz w:val="24"/>
          <w:szCs w:val="24"/>
        </w:rPr>
        <w:t>числе</w:t>
      </w:r>
      <w:r w:rsidRPr="00C572DB">
        <w:rPr>
          <w:rFonts w:ascii="Times New Roman" w:hAnsi="Times New Roman"/>
          <w:spacing w:val="-4"/>
          <w:sz w:val="24"/>
          <w:szCs w:val="24"/>
        </w:rPr>
        <w:t xml:space="preserve"> </w:t>
      </w:r>
      <w:r w:rsidRPr="00C572DB">
        <w:rPr>
          <w:rFonts w:ascii="Times New Roman" w:hAnsi="Times New Roman"/>
          <w:sz w:val="24"/>
          <w:szCs w:val="24"/>
        </w:rPr>
        <w:t>их</w:t>
      </w:r>
      <w:r w:rsidRPr="00C572DB">
        <w:rPr>
          <w:rFonts w:ascii="Times New Roman" w:hAnsi="Times New Roman"/>
          <w:spacing w:val="-5"/>
          <w:sz w:val="24"/>
          <w:szCs w:val="24"/>
        </w:rPr>
        <w:t xml:space="preserve"> </w:t>
      </w:r>
      <w:r w:rsidRPr="00C572DB">
        <w:rPr>
          <w:rFonts w:ascii="Times New Roman" w:hAnsi="Times New Roman"/>
          <w:sz w:val="24"/>
          <w:szCs w:val="24"/>
        </w:rPr>
        <w:t>эмоционального</w:t>
      </w:r>
      <w:r w:rsidRPr="00C572DB">
        <w:rPr>
          <w:rFonts w:ascii="Times New Roman" w:hAnsi="Times New Roman"/>
          <w:spacing w:val="-2"/>
          <w:sz w:val="24"/>
          <w:szCs w:val="24"/>
        </w:rPr>
        <w:t xml:space="preserve"> </w:t>
      </w:r>
      <w:r w:rsidRPr="00C572DB">
        <w:rPr>
          <w:rFonts w:ascii="Times New Roman" w:hAnsi="Times New Roman"/>
          <w:sz w:val="24"/>
          <w:szCs w:val="24"/>
        </w:rPr>
        <w:t>благополучия;</w:t>
      </w:r>
    </w:p>
    <w:p w:rsidR="00C572DB" w:rsidRPr="00C572DB" w:rsidRDefault="00C572DB" w:rsidP="00AA4C5A">
      <w:pPr>
        <w:pStyle w:val="a3"/>
        <w:widowControl w:val="0"/>
        <w:numPr>
          <w:ilvl w:val="0"/>
          <w:numId w:val="64"/>
        </w:numPr>
        <w:tabs>
          <w:tab w:val="left" w:pos="993"/>
        </w:tabs>
        <w:autoSpaceDE w:val="0"/>
        <w:autoSpaceDN w:val="0"/>
        <w:spacing w:after="0" w:line="240" w:lineRule="auto"/>
        <w:ind w:left="0" w:right="3" w:firstLine="567"/>
        <w:contextualSpacing w:val="0"/>
        <w:jc w:val="both"/>
        <w:rPr>
          <w:rFonts w:ascii="Times New Roman" w:hAnsi="Times New Roman"/>
          <w:sz w:val="24"/>
          <w:szCs w:val="24"/>
        </w:rPr>
      </w:pPr>
      <w:r w:rsidRPr="00C572DB">
        <w:rPr>
          <w:rFonts w:ascii="Times New Roman" w:hAnsi="Times New Roman"/>
          <w:sz w:val="24"/>
          <w:szCs w:val="24"/>
        </w:rPr>
        <w:t>объединение</w:t>
      </w:r>
      <w:r w:rsidRPr="00C572DB">
        <w:rPr>
          <w:rFonts w:ascii="Times New Roman" w:hAnsi="Times New Roman"/>
          <w:spacing w:val="1"/>
          <w:sz w:val="24"/>
          <w:szCs w:val="24"/>
        </w:rPr>
        <w:t xml:space="preserve"> </w:t>
      </w:r>
      <w:r w:rsidRPr="00C572DB">
        <w:rPr>
          <w:rFonts w:ascii="Times New Roman" w:hAnsi="Times New Roman"/>
          <w:sz w:val="24"/>
          <w:szCs w:val="24"/>
        </w:rPr>
        <w:t>обучения</w:t>
      </w:r>
      <w:r w:rsidRPr="00C572DB">
        <w:rPr>
          <w:rFonts w:ascii="Times New Roman" w:hAnsi="Times New Roman"/>
          <w:spacing w:val="1"/>
          <w:sz w:val="24"/>
          <w:szCs w:val="24"/>
        </w:rPr>
        <w:t xml:space="preserve"> </w:t>
      </w:r>
      <w:r w:rsidRPr="00C572DB">
        <w:rPr>
          <w:rFonts w:ascii="Times New Roman" w:hAnsi="Times New Roman"/>
          <w:sz w:val="24"/>
          <w:szCs w:val="24"/>
        </w:rPr>
        <w:t>и</w:t>
      </w:r>
      <w:r w:rsidRPr="00C572DB">
        <w:rPr>
          <w:rFonts w:ascii="Times New Roman" w:hAnsi="Times New Roman"/>
          <w:spacing w:val="1"/>
          <w:sz w:val="24"/>
          <w:szCs w:val="24"/>
        </w:rPr>
        <w:t xml:space="preserve"> </w:t>
      </w:r>
      <w:r w:rsidRPr="00C572DB">
        <w:rPr>
          <w:rFonts w:ascii="Times New Roman" w:hAnsi="Times New Roman"/>
          <w:sz w:val="24"/>
          <w:szCs w:val="24"/>
        </w:rPr>
        <w:t>воспитания</w:t>
      </w:r>
      <w:r w:rsidRPr="00C572DB">
        <w:rPr>
          <w:rFonts w:ascii="Times New Roman" w:hAnsi="Times New Roman"/>
          <w:spacing w:val="1"/>
          <w:sz w:val="24"/>
          <w:szCs w:val="24"/>
        </w:rPr>
        <w:t xml:space="preserve"> </w:t>
      </w:r>
      <w:r w:rsidRPr="00C572DB">
        <w:rPr>
          <w:rFonts w:ascii="Times New Roman" w:hAnsi="Times New Roman"/>
          <w:sz w:val="24"/>
          <w:szCs w:val="24"/>
        </w:rPr>
        <w:t>в</w:t>
      </w:r>
      <w:r w:rsidRPr="00C572DB">
        <w:rPr>
          <w:rFonts w:ascii="Times New Roman" w:hAnsi="Times New Roman"/>
          <w:spacing w:val="61"/>
          <w:sz w:val="24"/>
          <w:szCs w:val="24"/>
        </w:rPr>
        <w:t xml:space="preserve"> </w:t>
      </w:r>
      <w:r w:rsidRPr="00C572DB">
        <w:rPr>
          <w:rFonts w:ascii="Times New Roman" w:hAnsi="Times New Roman"/>
          <w:sz w:val="24"/>
          <w:szCs w:val="24"/>
        </w:rPr>
        <w:t>целостный</w:t>
      </w:r>
      <w:r w:rsidRPr="00C572DB">
        <w:rPr>
          <w:rFonts w:ascii="Times New Roman" w:hAnsi="Times New Roman"/>
          <w:spacing w:val="1"/>
          <w:sz w:val="24"/>
          <w:szCs w:val="24"/>
        </w:rPr>
        <w:t xml:space="preserve"> </w:t>
      </w:r>
      <w:r w:rsidRPr="00C572DB">
        <w:rPr>
          <w:rFonts w:ascii="Times New Roman" w:hAnsi="Times New Roman"/>
          <w:sz w:val="24"/>
          <w:szCs w:val="24"/>
        </w:rPr>
        <w:t>образовательный</w:t>
      </w:r>
      <w:r w:rsidRPr="00C572DB">
        <w:rPr>
          <w:rFonts w:ascii="Times New Roman" w:hAnsi="Times New Roman"/>
          <w:spacing w:val="1"/>
          <w:sz w:val="24"/>
          <w:szCs w:val="24"/>
        </w:rPr>
        <w:t xml:space="preserve"> </w:t>
      </w:r>
      <w:r w:rsidRPr="00C572DB">
        <w:rPr>
          <w:rFonts w:ascii="Times New Roman" w:hAnsi="Times New Roman"/>
          <w:sz w:val="24"/>
          <w:szCs w:val="24"/>
        </w:rPr>
        <w:t>процесс</w:t>
      </w:r>
      <w:r w:rsidRPr="00C572DB">
        <w:rPr>
          <w:rFonts w:ascii="Times New Roman" w:hAnsi="Times New Roman"/>
          <w:spacing w:val="1"/>
          <w:sz w:val="24"/>
          <w:szCs w:val="24"/>
        </w:rPr>
        <w:t xml:space="preserve"> </w:t>
      </w:r>
      <w:r w:rsidRPr="00C572DB">
        <w:rPr>
          <w:rFonts w:ascii="Times New Roman" w:hAnsi="Times New Roman"/>
          <w:sz w:val="24"/>
          <w:szCs w:val="24"/>
        </w:rPr>
        <w:t>на</w:t>
      </w:r>
      <w:r w:rsidRPr="00C572DB">
        <w:rPr>
          <w:rFonts w:ascii="Times New Roman" w:hAnsi="Times New Roman"/>
          <w:spacing w:val="1"/>
          <w:sz w:val="24"/>
          <w:szCs w:val="24"/>
        </w:rPr>
        <w:t xml:space="preserve"> </w:t>
      </w:r>
      <w:r w:rsidRPr="00C572DB">
        <w:rPr>
          <w:rFonts w:ascii="Times New Roman" w:hAnsi="Times New Roman"/>
          <w:sz w:val="24"/>
          <w:szCs w:val="24"/>
        </w:rPr>
        <w:t>основе</w:t>
      </w:r>
      <w:r w:rsidRPr="00C572DB">
        <w:rPr>
          <w:rFonts w:ascii="Times New Roman" w:hAnsi="Times New Roman"/>
          <w:spacing w:val="1"/>
          <w:sz w:val="24"/>
          <w:szCs w:val="24"/>
        </w:rPr>
        <w:t xml:space="preserve"> </w:t>
      </w:r>
      <w:r w:rsidRPr="00C572DB">
        <w:rPr>
          <w:rFonts w:ascii="Times New Roman" w:hAnsi="Times New Roman"/>
          <w:sz w:val="24"/>
          <w:szCs w:val="24"/>
        </w:rPr>
        <w:t>духовно-нравственных</w:t>
      </w:r>
      <w:r w:rsidRPr="00C572DB">
        <w:rPr>
          <w:rFonts w:ascii="Times New Roman" w:hAnsi="Times New Roman"/>
          <w:spacing w:val="1"/>
          <w:sz w:val="24"/>
          <w:szCs w:val="24"/>
        </w:rPr>
        <w:t xml:space="preserve"> </w:t>
      </w:r>
      <w:r w:rsidRPr="00C572DB">
        <w:rPr>
          <w:rFonts w:ascii="Times New Roman" w:hAnsi="Times New Roman"/>
          <w:sz w:val="24"/>
          <w:szCs w:val="24"/>
        </w:rPr>
        <w:t>и</w:t>
      </w:r>
      <w:r w:rsidRPr="00C572DB">
        <w:rPr>
          <w:rFonts w:ascii="Times New Roman" w:hAnsi="Times New Roman"/>
          <w:spacing w:val="1"/>
          <w:sz w:val="24"/>
          <w:szCs w:val="24"/>
        </w:rPr>
        <w:t xml:space="preserve"> </w:t>
      </w:r>
      <w:r w:rsidRPr="00C572DB">
        <w:rPr>
          <w:rFonts w:ascii="Times New Roman" w:hAnsi="Times New Roman"/>
          <w:sz w:val="24"/>
          <w:szCs w:val="24"/>
        </w:rPr>
        <w:t>социокультурных</w:t>
      </w:r>
      <w:r w:rsidRPr="00C572DB">
        <w:rPr>
          <w:rFonts w:ascii="Times New Roman" w:hAnsi="Times New Roman"/>
          <w:spacing w:val="-2"/>
          <w:sz w:val="24"/>
          <w:szCs w:val="24"/>
        </w:rPr>
        <w:t xml:space="preserve"> </w:t>
      </w:r>
      <w:r w:rsidRPr="00C572DB">
        <w:rPr>
          <w:rFonts w:ascii="Times New Roman" w:hAnsi="Times New Roman"/>
          <w:sz w:val="24"/>
          <w:szCs w:val="24"/>
        </w:rPr>
        <w:t>ценностей</w:t>
      </w:r>
      <w:r w:rsidRPr="00C572DB">
        <w:rPr>
          <w:rFonts w:ascii="Times New Roman" w:hAnsi="Times New Roman"/>
          <w:spacing w:val="-5"/>
          <w:sz w:val="24"/>
          <w:szCs w:val="24"/>
        </w:rPr>
        <w:t xml:space="preserve"> </w:t>
      </w:r>
      <w:r w:rsidRPr="00C572DB">
        <w:rPr>
          <w:rFonts w:ascii="Times New Roman" w:hAnsi="Times New Roman"/>
          <w:sz w:val="24"/>
          <w:szCs w:val="24"/>
        </w:rPr>
        <w:t>и</w:t>
      </w:r>
      <w:r w:rsidRPr="00C572DB">
        <w:rPr>
          <w:rFonts w:ascii="Times New Roman" w:hAnsi="Times New Roman"/>
          <w:spacing w:val="-2"/>
          <w:sz w:val="24"/>
          <w:szCs w:val="24"/>
        </w:rPr>
        <w:t xml:space="preserve"> </w:t>
      </w:r>
      <w:r w:rsidRPr="00C572DB">
        <w:rPr>
          <w:rFonts w:ascii="Times New Roman" w:hAnsi="Times New Roman"/>
          <w:sz w:val="24"/>
          <w:szCs w:val="24"/>
        </w:rPr>
        <w:t>принятых</w:t>
      </w:r>
    </w:p>
    <w:p w:rsidR="00C572DB" w:rsidRPr="00C572DB" w:rsidRDefault="00C572DB" w:rsidP="00C572DB">
      <w:pPr>
        <w:pStyle w:val="a5"/>
        <w:ind w:right="70" w:firstLine="567"/>
        <w:jc w:val="both"/>
        <w:rPr>
          <w:rFonts w:ascii="Times New Roman" w:hAnsi="Times New Roman" w:cs="Times New Roman"/>
          <w:sz w:val="24"/>
          <w:szCs w:val="24"/>
        </w:rPr>
      </w:pPr>
      <w:r w:rsidRPr="00C572DB">
        <w:rPr>
          <w:rFonts w:ascii="Times New Roman" w:hAnsi="Times New Roman" w:cs="Times New Roman"/>
          <w:sz w:val="24"/>
          <w:szCs w:val="24"/>
        </w:rPr>
        <w:t>в обществе правил и норм поведения в интересах человека, семьи,</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общества.</w:t>
      </w:r>
    </w:p>
    <w:p w:rsidR="00C572DB" w:rsidRPr="00C572DB" w:rsidRDefault="00C572DB" w:rsidP="00C572DB">
      <w:pPr>
        <w:pStyle w:val="3"/>
        <w:ind w:left="0" w:right="70"/>
        <w:rPr>
          <w:rFonts w:ascii="Times New Roman" w:hAnsi="Times New Roman" w:cs="Times New Roman"/>
          <w:sz w:val="24"/>
          <w:szCs w:val="24"/>
        </w:rPr>
      </w:pPr>
      <w:r w:rsidRPr="00C572DB">
        <w:rPr>
          <w:rFonts w:ascii="Times New Roman" w:hAnsi="Times New Roman" w:cs="Times New Roman"/>
          <w:sz w:val="24"/>
          <w:szCs w:val="24"/>
        </w:rPr>
        <w:t>Основные</w:t>
      </w:r>
      <w:r w:rsidRPr="00C572DB">
        <w:rPr>
          <w:rFonts w:ascii="Times New Roman" w:hAnsi="Times New Roman" w:cs="Times New Roman"/>
          <w:spacing w:val="-10"/>
          <w:sz w:val="24"/>
          <w:szCs w:val="24"/>
        </w:rPr>
        <w:t xml:space="preserve"> </w:t>
      </w:r>
      <w:r w:rsidRPr="00C572DB">
        <w:rPr>
          <w:rFonts w:ascii="Times New Roman" w:hAnsi="Times New Roman" w:cs="Times New Roman"/>
          <w:sz w:val="24"/>
          <w:szCs w:val="24"/>
        </w:rPr>
        <w:t>понятия,</w:t>
      </w:r>
      <w:r w:rsidRPr="00C572DB">
        <w:rPr>
          <w:rFonts w:ascii="Times New Roman" w:hAnsi="Times New Roman" w:cs="Times New Roman"/>
          <w:spacing w:val="-6"/>
          <w:sz w:val="24"/>
          <w:szCs w:val="24"/>
        </w:rPr>
        <w:t xml:space="preserve"> </w:t>
      </w:r>
      <w:r w:rsidRPr="00C572DB">
        <w:rPr>
          <w:rFonts w:ascii="Times New Roman" w:hAnsi="Times New Roman" w:cs="Times New Roman"/>
          <w:sz w:val="24"/>
          <w:szCs w:val="24"/>
        </w:rPr>
        <w:t>используемые</w:t>
      </w:r>
      <w:r w:rsidRPr="00C572DB">
        <w:rPr>
          <w:rFonts w:ascii="Times New Roman" w:hAnsi="Times New Roman" w:cs="Times New Roman"/>
          <w:spacing w:val="-9"/>
          <w:sz w:val="24"/>
          <w:szCs w:val="24"/>
        </w:rPr>
        <w:t xml:space="preserve"> </w:t>
      </w:r>
      <w:r w:rsidRPr="00C572DB">
        <w:rPr>
          <w:rFonts w:ascii="Times New Roman" w:hAnsi="Times New Roman" w:cs="Times New Roman"/>
          <w:sz w:val="24"/>
          <w:szCs w:val="24"/>
        </w:rPr>
        <w:t>в</w:t>
      </w:r>
      <w:r w:rsidRPr="00C572DB">
        <w:rPr>
          <w:rFonts w:ascii="Times New Roman" w:hAnsi="Times New Roman" w:cs="Times New Roman"/>
          <w:spacing w:val="-8"/>
          <w:sz w:val="24"/>
          <w:szCs w:val="24"/>
        </w:rPr>
        <w:t xml:space="preserve"> </w:t>
      </w:r>
      <w:r w:rsidRPr="00C572DB">
        <w:rPr>
          <w:rFonts w:ascii="Times New Roman" w:hAnsi="Times New Roman" w:cs="Times New Roman"/>
          <w:sz w:val="24"/>
          <w:szCs w:val="24"/>
        </w:rPr>
        <w:t>Программе</w:t>
      </w:r>
    </w:p>
    <w:p w:rsidR="00C572DB" w:rsidRPr="00C572DB" w:rsidRDefault="00C572DB" w:rsidP="00C572DB">
      <w:pPr>
        <w:pStyle w:val="a5"/>
        <w:ind w:right="70" w:firstLine="567"/>
        <w:jc w:val="both"/>
        <w:rPr>
          <w:rFonts w:ascii="Times New Roman" w:hAnsi="Times New Roman" w:cs="Times New Roman"/>
          <w:sz w:val="24"/>
          <w:szCs w:val="24"/>
        </w:rPr>
      </w:pPr>
      <w:r w:rsidRPr="00C572DB">
        <w:rPr>
          <w:rFonts w:ascii="Times New Roman" w:hAnsi="Times New Roman" w:cs="Times New Roman"/>
          <w:b/>
          <w:i/>
          <w:sz w:val="24"/>
          <w:szCs w:val="24"/>
        </w:rPr>
        <w:t>Воспитание</w:t>
      </w:r>
      <w:r w:rsidRPr="00C572DB">
        <w:rPr>
          <w:rFonts w:ascii="Times New Roman" w:hAnsi="Times New Roman" w:cs="Times New Roman"/>
          <w:b/>
          <w:i/>
          <w:spacing w:val="61"/>
          <w:sz w:val="24"/>
          <w:szCs w:val="24"/>
        </w:rPr>
        <w:t xml:space="preserve"> </w:t>
      </w:r>
      <w:r w:rsidRPr="00C572DB">
        <w:rPr>
          <w:rFonts w:ascii="Times New Roman" w:hAnsi="Times New Roman" w:cs="Times New Roman"/>
          <w:sz w:val="24"/>
          <w:szCs w:val="24"/>
        </w:rPr>
        <w:t>–</w:t>
      </w:r>
      <w:r w:rsidRPr="00C572DB">
        <w:rPr>
          <w:rFonts w:ascii="Times New Roman" w:hAnsi="Times New Roman" w:cs="Times New Roman"/>
          <w:spacing w:val="61"/>
          <w:sz w:val="24"/>
          <w:szCs w:val="24"/>
        </w:rPr>
        <w:t xml:space="preserve"> </w:t>
      </w:r>
      <w:r w:rsidRPr="00C572DB">
        <w:rPr>
          <w:rFonts w:ascii="Times New Roman" w:hAnsi="Times New Roman" w:cs="Times New Roman"/>
          <w:sz w:val="24"/>
          <w:szCs w:val="24"/>
        </w:rPr>
        <w:t>деятельность,</w:t>
      </w:r>
      <w:r w:rsidRPr="00C572DB">
        <w:rPr>
          <w:rFonts w:ascii="Times New Roman" w:hAnsi="Times New Roman" w:cs="Times New Roman"/>
          <w:spacing w:val="61"/>
          <w:sz w:val="24"/>
          <w:szCs w:val="24"/>
        </w:rPr>
        <w:t xml:space="preserve"> </w:t>
      </w:r>
      <w:r w:rsidRPr="00C572DB">
        <w:rPr>
          <w:rFonts w:ascii="Times New Roman" w:hAnsi="Times New Roman" w:cs="Times New Roman"/>
          <w:sz w:val="24"/>
          <w:szCs w:val="24"/>
        </w:rPr>
        <w:t>направленная</w:t>
      </w:r>
      <w:r w:rsidRPr="00C572DB">
        <w:rPr>
          <w:rFonts w:ascii="Times New Roman" w:hAnsi="Times New Roman" w:cs="Times New Roman"/>
          <w:spacing w:val="61"/>
          <w:sz w:val="24"/>
          <w:szCs w:val="24"/>
        </w:rPr>
        <w:t xml:space="preserve"> </w:t>
      </w:r>
      <w:r w:rsidRPr="00C572DB">
        <w:rPr>
          <w:rFonts w:ascii="Times New Roman" w:hAnsi="Times New Roman" w:cs="Times New Roman"/>
          <w:sz w:val="24"/>
          <w:szCs w:val="24"/>
        </w:rPr>
        <w:t xml:space="preserve">на  </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 xml:space="preserve">развитие  </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личности,</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создание</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условий</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для</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самоопределения</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и</w:t>
      </w:r>
      <w:r w:rsidRPr="00C572DB">
        <w:rPr>
          <w:rFonts w:ascii="Times New Roman" w:hAnsi="Times New Roman" w:cs="Times New Roman"/>
          <w:spacing w:val="1"/>
          <w:sz w:val="24"/>
          <w:szCs w:val="24"/>
        </w:rPr>
        <w:t xml:space="preserve"> </w:t>
      </w:r>
      <w:proofErr w:type="gramStart"/>
      <w:r w:rsidRPr="00C572DB">
        <w:rPr>
          <w:rFonts w:ascii="Times New Roman" w:hAnsi="Times New Roman" w:cs="Times New Roman"/>
          <w:sz w:val="24"/>
          <w:szCs w:val="24"/>
        </w:rPr>
        <w:t>социализации</w:t>
      </w:r>
      <w:proofErr w:type="gramEnd"/>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обучающихся</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на</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основе</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социокультурных,</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духовно-нравственных</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ценностей</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и</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принятых</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в</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российском</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обществе</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правил</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и</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норм</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поведения                                  в</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интересах</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человека,</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семьи,</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общества</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и</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государства,</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формирование</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у</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обучающихся</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чувства</w:t>
      </w:r>
      <w:r w:rsidRPr="00C572DB">
        <w:rPr>
          <w:rFonts w:ascii="Times New Roman" w:hAnsi="Times New Roman" w:cs="Times New Roman"/>
          <w:spacing w:val="61"/>
          <w:sz w:val="24"/>
          <w:szCs w:val="24"/>
        </w:rPr>
        <w:t xml:space="preserve"> </w:t>
      </w:r>
      <w:r w:rsidRPr="00C572DB">
        <w:rPr>
          <w:rFonts w:ascii="Times New Roman" w:hAnsi="Times New Roman" w:cs="Times New Roman"/>
          <w:sz w:val="24"/>
          <w:szCs w:val="24"/>
        </w:rPr>
        <w:t>патриотизма,</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гражданственности,</w:t>
      </w:r>
      <w:r w:rsidRPr="00C572DB">
        <w:rPr>
          <w:rFonts w:ascii="Times New Roman" w:hAnsi="Times New Roman" w:cs="Times New Roman"/>
          <w:spacing w:val="61"/>
          <w:sz w:val="24"/>
          <w:szCs w:val="24"/>
        </w:rPr>
        <w:t xml:space="preserve"> </w:t>
      </w:r>
      <w:r w:rsidRPr="00C572DB">
        <w:rPr>
          <w:rFonts w:ascii="Times New Roman" w:hAnsi="Times New Roman" w:cs="Times New Roman"/>
          <w:sz w:val="24"/>
          <w:szCs w:val="24"/>
        </w:rPr>
        <w:t>уважения</w:t>
      </w:r>
      <w:r w:rsidRPr="00C572DB">
        <w:rPr>
          <w:rFonts w:ascii="Times New Roman" w:hAnsi="Times New Roman" w:cs="Times New Roman"/>
          <w:spacing w:val="61"/>
          <w:sz w:val="24"/>
          <w:szCs w:val="24"/>
        </w:rPr>
        <w:t xml:space="preserve"> </w:t>
      </w:r>
      <w:r w:rsidRPr="00C572DB">
        <w:rPr>
          <w:rFonts w:ascii="Times New Roman" w:hAnsi="Times New Roman" w:cs="Times New Roman"/>
          <w:sz w:val="24"/>
          <w:szCs w:val="24"/>
        </w:rPr>
        <w:t>к</w:t>
      </w:r>
      <w:r w:rsidRPr="00C572DB">
        <w:rPr>
          <w:rFonts w:ascii="Times New Roman" w:hAnsi="Times New Roman" w:cs="Times New Roman"/>
          <w:spacing w:val="61"/>
          <w:sz w:val="24"/>
          <w:szCs w:val="24"/>
        </w:rPr>
        <w:t xml:space="preserve"> </w:t>
      </w:r>
      <w:r w:rsidRPr="00C572DB">
        <w:rPr>
          <w:rFonts w:ascii="Times New Roman" w:hAnsi="Times New Roman" w:cs="Times New Roman"/>
          <w:sz w:val="24"/>
          <w:szCs w:val="24"/>
        </w:rPr>
        <w:t>памяти</w:t>
      </w:r>
      <w:r w:rsidRPr="00C572DB">
        <w:rPr>
          <w:rFonts w:ascii="Times New Roman" w:hAnsi="Times New Roman" w:cs="Times New Roman"/>
          <w:spacing w:val="61"/>
          <w:sz w:val="24"/>
          <w:szCs w:val="24"/>
        </w:rPr>
        <w:t xml:space="preserve"> </w:t>
      </w:r>
      <w:r w:rsidRPr="00C572DB">
        <w:rPr>
          <w:rFonts w:ascii="Times New Roman" w:hAnsi="Times New Roman" w:cs="Times New Roman"/>
          <w:sz w:val="24"/>
          <w:szCs w:val="24"/>
        </w:rPr>
        <w:t>защитников</w:t>
      </w:r>
      <w:r w:rsidRPr="00C572DB">
        <w:rPr>
          <w:rFonts w:ascii="Times New Roman" w:hAnsi="Times New Roman" w:cs="Times New Roman"/>
          <w:spacing w:val="61"/>
          <w:sz w:val="24"/>
          <w:szCs w:val="24"/>
        </w:rPr>
        <w:t xml:space="preserve"> </w:t>
      </w:r>
      <w:r w:rsidRPr="00C572DB">
        <w:rPr>
          <w:rFonts w:ascii="Times New Roman" w:hAnsi="Times New Roman" w:cs="Times New Roman"/>
          <w:sz w:val="24"/>
          <w:szCs w:val="24"/>
        </w:rPr>
        <w:t>Отечества   и   подвигам</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Героев Отечества, закону и правопорядку, человеку труда и старшему поколению,</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взаимного уважения, бережного отношения к культурному наследию и традициям</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многонационального</w:t>
      </w:r>
      <w:r w:rsidRPr="00C572DB">
        <w:rPr>
          <w:rFonts w:ascii="Times New Roman" w:hAnsi="Times New Roman" w:cs="Times New Roman"/>
          <w:spacing w:val="4"/>
          <w:sz w:val="24"/>
          <w:szCs w:val="24"/>
        </w:rPr>
        <w:t xml:space="preserve"> </w:t>
      </w:r>
      <w:r w:rsidRPr="00C572DB">
        <w:rPr>
          <w:rFonts w:ascii="Times New Roman" w:hAnsi="Times New Roman" w:cs="Times New Roman"/>
          <w:sz w:val="24"/>
          <w:szCs w:val="24"/>
        </w:rPr>
        <w:t>народа</w:t>
      </w:r>
      <w:r w:rsidRPr="00C572DB">
        <w:rPr>
          <w:rFonts w:ascii="Times New Roman" w:hAnsi="Times New Roman" w:cs="Times New Roman"/>
          <w:spacing w:val="-3"/>
          <w:sz w:val="24"/>
          <w:szCs w:val="24"/>
        </w:rPr>
        <w:t xml:space="preserve"> </w:t>
      </w:r>
      <w:r w:rsidRPr="00C572DB">
        <w:rPr>
          <w:rFonts w:ascii="Times New Roman" w:hAnsi="Times New Roman" w:cs="Times New Roman"/>
          <w:sz w:val="24"/>
          <w:szCs w:val="24"/>
        </w:rPr>
        <w:t>Российской</w:t>
      </w:r>
      <w:r w:rsidRPr="00C572DB">
        <w:rPr>
          <w:rFonts w:ascii="Times New Roman" w:hAnsi="Times New Roman" w:cs="Times New Roman"/>
          <w:spacing w:val="-3"/>
          <w:sz w:val="24"/>
          <w:szCs w:val="24"/>
        </w:rPr>
        <w:t xml:space="preserve"> </w:t>
      </w:r>
      <w:r w:rsidRPr="00C572DB">
        <w:rPr>
          <w:rFonts w:ascii="Times New Roman" w:hAnsi="Times New Roman" w:cs="Times New Roman"/>
          <w:sz w:val="24"/>
          <w:szCs w:val="24"/>
        </w:rPr>
        <w:t>Федерации,</w:t>
      </w:r>
      <w:r w:rsidRPr="00C572DB">
        <w:rPr>
          <w:rFonts w:ascii="Times New Roman" w:hAnsi="Times New Roman" w:cs="Times New Roman"/>
          <w:spacing w:val="-3"/>
          <w:sz w:val="24"/>
          <w:szCs w:val="24"/>
        </w:rPr>
        <w:t xml:space="preserve"> </w:t>
      </w:r>
      <w:r w:rsidRPr="00C572DB">
        <w:rPr>
          <w:rFonts w:ascii="Times New Roman" w:hAnsi="Times New Roman" w:cs="Times New Roman"/>
          <w:sz w:val="24"/>
          <w:szCs w:val="24"/>
        </w:rPr>
        <w:t>природе</w:t>
      </w:r>
      <w:r w:rsidRPr="00C572DB">
        <w:rPr>
          <w:rFonts w:ascii="Times New Roman" w:hAnsi="Times New Roman" w:cs="Times New Roman"/>
          <w:spacing w:val="-2"/>
          <w:sz w:val="24"/>
          <w:szCs w:val="24"/>
        </w:rPr>
        <w:t xml:space="preserve"> </w:t>
      </w:r>
      <w:r w:rsidRPr="00C572DB">
        <w:rPr>
          <w:rFonts w:ascii="Times New Roman" w:hAnsi="Times New Roman" w:cs="Times New Roman"/>
          <w:sz w:val="24"/>
          <w:szCs w:val="24"/>
        </w:rPr>
        <w:t>и</w:t>
      </w:r>
      <w:r w:rsidRPr="00C572DB">
        <w:rPr>
          <w:rFonts w:ascii="Times New Roman" w:hAnsi="Times New Roman" w:cs="Times New Roman"/>
          <w:spacing w:val="-14"/>
          <w:sz w:val="24"/>
          <w:szCs w:val="24"/>
        </w:rPr>
        <w:t xml:space="preserve"> </w:t>
      </w:r>
      <w:r w:rsidRPr="00C572DB">
        <w:rPr>
          <w:rFonts w:ascii="Times New Roman" w:hAnsi="Times New Roman" w:cs="Times New Roman"/>
          <w:sz w:val="24"/>
          <w:szCs w:val="24"/>
        </w:rPr>
        <w:t>окружающей среде;</w:t>
      </w:r>
    </w:p>
    <w:p w:rsidR="00C572DB" w:rsidRPr="00C572DB" w:rsidRDefault="00C572DB" w:rsidP="00C572DB">
      <w:pPr>
        <w:pStyle w:val="a5"/>
        <w:tabs>
          <w:tab w:val="left" w:pos="3780"/>
          <w:tab w:val="left" w:pos="4317"/>
          <w:tab w:val="left" w:pos="6262"/>
          <w:tab w:val="left" w:pos="7270"/>
          <w:tab w:val="left" w:pos="8730"/>
        </w:tabs>
        <w:ind w:right="70" w:firstLine="567"/>
        <w:jc w:val="both"/>
        <w:rPr>
          <w:rFonts w:ascii="Times New Roman" w:hAnsi="Times New Roman" w:cs="Times New Roman"/>
          <w:sz w:val="24"/>
          <w:szCs w:val="24"/>
        </w:rPr>
      </w:pPr>
      <w:r w:rsidRPr="00C572DB">
        <w:rPr>
          <w:rFonts w:ascii="Times New Roman" w:hAnsi="Times New Roman" w:cs="Times New Roman"/>
          <w:sz w:val="24"/>
          <w:szCs w:val="24"/>
        </w:rPr>
        <w:t xml:space="preserve">Образовательная </w:t>
      </w:r>
      <w:r w:rsidRPr="00C572DB">
        <w:rPr>
          <w:rFonts w:ascii="Times New Roman" w:hAnsi="Times New Roman" w:cs="Times New Roman"/>
          <w:b/>
          <w:i/>
          <w:sz w:val="24"/>
          <w:szCs w:val="24"/>
        </w:rPr>
        <w:t>ситуация</w:t>
      </w:r>
      <w:r w:rsidRPr="00C572DB">
        <w:rPr>
          <w:rFonts w:ascii="Times New Roman" w:hAnsi="Times New Roman" w:cs="Times New Roman"/>
          <w:b/>
          <w:i/>
          <w:sz w:val="24"/>
          <w:szCs w:val="24"/>
        </w:rPr>
        <w:tab/>
      </w:r>
      <w:r w:rsidRPr="00C572DB">
        <w:rPr>
          <w:rFonts w:ascii="Times New Roman" w:hAnsi="Times New Roman" w:cs="Times New Roman"/>
          <w:sz w:val="24"/>
          <w:szCs w:val="24"/>
        </w:rPr>
        <w:t>– точка</w:t>
      </w:r>
      <w:r w:rsidRPr="00C572DB">
        <w:rPr>
          <w:rFonts w:ascii="Times New Roman" w:hAnsi="Times New Roman" w:cs="Times New Roman"/>
          <w:sz w:val="24"/>
          <w:szCs w:val="24"/>
        </w:rPr>
        <w:tab/>
        <w:t>пересечения</w:t>
      </w:r>
      <w:r w:rsidRPr="00C572DB">
        <w:rPr>
          <w:rFonts w:ascii="Times New Roman" w:hAnsi="Times New Roman" w:cs="Times New Roman"/>
          <w:spacing w:val="-58"/>
          <w:sz w:val="24"/>
          <w:szCs w:val="24"/>
        </w:rPr>
        <w:t xml:space="preserve"> </w:t>
      </w:r>
      <w:r w:rsidRPr="00C572DB">
        <w:rPr>
          <w:rFonts w:ascii="Times New Roman" w:hAnsi="Times New Roman" w:cs="Times New Roman"/>
          <w:sz w:val="24"/>
          <w:szCs w:val="24"/>
        </w:rPr>
        <w:t>образовательного процесса и</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педагогической</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деятельности:</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каждому</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типу</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образовательной</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ситуации</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соответствуют</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свои</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программы</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действий</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ребенка</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и</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взрослого,</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проявляющиеся</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в</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той</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или</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иной</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позиции.</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Образовательная</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ситуация</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соотносима</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с</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ситуацией</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развития.</w:t>
      </w:r>
      <w:r w:rsidRPr="00C572DB">
        <w:rPr>
          <w:rFonts w:ascii="Times New Roman" w:hAnsi="Times New Roman" w:cs="Times New Roman"/>
          <w:spacing w:val="1"/>
          <w:sz w:val="24"/>
          <w:szCs w:val="24"/>
        </w:rPr>
        <w:t xml:space="preserve"> </w:t>
      </w:r>
      <w:r w:rsidRPr="00C572DB">
        <w:rPr>
          <w:rFonts w:ascii="Times New Roman" w:hAnsi="Times New Roman" w:cs="Times New Roman"/>
          <w:b/>
          <w:i/>
          <w:sz w:val="24"/>
          <w:szCs w:val="24"/>
        </w:rPr>
        <w:t>Воспитательные</w:t>
      </w:r>
      <w:r w:rsidRPr="00C572DB">
        <w:rPr>
          <w:rFonts w:ascii="Times New Roman" w:hAnsi="Times New Roman" w:cs="Times New Roman"/>
          <w:b/>
          <w:i/>
          <w:spacing w:val="1"/>
          <w:sz w:val="24"/>
          <w:szCs w:val="24"/>
        </w:rPr>
        <w:t xml:space="preserve"> </w:t>
      </w:r>
      <w:r w:rsidRPr="00C572DB">
        <w:rPr>
          <w:rFonts w:ascii="Times New Roman" w:hAnsi="Times New Roman" w:cs="Times New Roman"/>
          <w:b/>
          <w:i/>
          <w:sz w:val="24"/>
          <w:szCs w:val="24"/>
        </w:rPr>
        <w:t>события</w:t>
      </w:r>
      <w:r w:rsidRPr="00C572DB">
        <w:rPr>
          <w:rFonts w:ascii="Times New Roman" w:hAnsi="Times New Roman" w:cs="Times New Roman"/>
          <w:b/>
          <w:i/>
          <w:spacing w:val="1"/>
          <w:sz w:val="24"/>
          <w:szCs w:val="24"/>
        </w:rPr>
        <w:t xml:space="preserve"> </w:t>
      </w:r>
      <w:r w:rsidRPr="00C572DB">
        <w:rPr>
          <w:rFonts w:ascii="Times New Roman" w:hAnsi="Times New Roman" w:cs="Times New Roman"/>
          <w:sz w:val="24"/>
          <w:szCs w:val="24"/>
        </w:rPr>
        <w:t>являются</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разновидностью</w:t>
      </w:r>
      <w:r w:rsidRPr="00C572DB">
        <w:rPr>
          <w:rFonts w:ascii="Times New Roman" w:hAnsi="Times New Roman" w:cs="Times New Roman"/>
          <w:spacing w:val="-9"/>
          <w:sz w:val="24"/>
          <w:szCs w:val="24"/>
        </w:rPr>
        <w:t xml:space="preserve"> </w:t>
      </w:r>
      <w:r w:rsidRPr="00C572DB">
        <w:rPr>
          <w:rFonts w:ascii="Times New Roman" w:hAnsi="Times New Roman" w:cs="Times New Roman"/>
          <w:sz w:val="24"/>
          <w:szCs w:val="24"/>
        </w:rPr>
        <w:t>образовательных</w:t>
      </w:r>
      <w:r w:rsidRPr="00C572DB">
        <w:rPr>
          <w:rFonts w:ascii="Times New Roman" w:hAnsi="Times New Roman" w:cs="Times New Roman"/>
          <w:spacing w:val="-6"/>
          <w:sz w:val="24"/>
          <w:szCs w:val="24"/>
        </w:rPr>
        <w:t xml:space="preserve"> </w:t>
      </w:r>
      <w:r w:rsidRPr="00C572DB">
        <w:rPr>
          <w:rFonts w:ascii="Times New Roman" w:hAnsi="Times New Roman" w:cs="Times New Roman"/>
          <w:sz w:val="24"/>
          <w:szCs w:val="24"/>
        </w:rPr>
        <w:t>ситуаций.</w:t>
      </w:r>
    </w:p>
    <w:p w:rsidR="00C572DB" w:rsidRPr="00C572DB" w:rsidRDefault="00C572DB" w:rsidP="00C572DB">
      <w:pPr>
        <w:pStyle w:val="a5"/>
        <w:ind w:right="70" w:firstLine="567"/>
        <w:jc w:val="both"/>
        <w:rPr>
          <w:rFonts w:ascii="Times New Roman" w:hAnsi="Times New Roman" w:cs="Times New Roman"/>
          <w:sz w:val="24"/>
          <w:szCs w:val="24"/>
        </w:rPr>
      </w:pPr>
      <w:r w:rsidRPr="00C572DB">
        <w:rPr>
          <w:rFonts w:ascii="Times New Roman" w:hAnsi="Times New Roman" w:cs="Times New Roman"/>
          <w:sz w:val="24"/>
          <w:szCs w:val="24"/>
        </w:rPr>
        <w:t>Образовательная</w:t>
      </w:r>
      <w:r w:rsidRPr="00C572DB">
        <w:rPr>
          <w:rFonts w:ascii="Times New Roman" w:hAnsi="Times New Roman" w:cs="Times New Roman"/>
          <w:spacing w:val="1"/>
          <w:sz w:val="24"/>
          <w:szCs w:val="24"/>
        </w:rPr>
        <w:t xml:space="preserve"> </w:t>
      </w:r>
      <w:r w:rsidRPr="00C572DB">
        <w:rPr>
          <w:rFonts w:ascii="Times New Roman" w:hAnsi="Times New Roman" w:cs="Times New Roman"/>
          <w:b/>
          <w:i/>
          <w:sz w:val="24"/>
          <w:szCs w:val="24"/>
        </w:rPr>
        <w:t>среда</w:t>
      </w:r>
      <w:r w:rsidRPr="00C572DB">
        <w:rPr>
          <w:rFonts w:ascii="Times New Roman" w:hAnsi="Times New Roman" w:cs="Times New Roman"/>
          <w:b/>
          <w:i/>
          <w:spacing w:val="1"/>
          <w:sz w:val="24"/>
          <w:szCs w:val="24"/>
        </w:rPr>
        <w:t xml:space="preserve"> </w:t>
      </w:r>
      <w:r w:rsidRPr="00C572DB">
        <w:rPr>
          <w:rFonts w:ascii="Times New Roman" w:hAnsi="Times New Roman" w:cs="Times New Roman"/>
          <w:b/>
          <w:i/>
          <w:sz w:val="24"/>
          <w:szCs w:val="24"/>
        </w:rPr>
        <w:t>–</w:t>
      </w:r>
      <w:r w:rsidRPr="00C572DB">
        <w:rPr>
          <w:rFonts w:ascii="Times New Roman" w:hAnsi="Times New Roman" w:cs="Times New Roman"/>
          <w:b/>
          <w:i/>
          <w:spacing w:val="1"/>
          <w:sz w:val="24"/>
          <w:szCs w:val="24"/>
        </w:rPr>
        <w:t xml:space="preserve"> </w:t>
      </w:r>
      <w:r w:rsidRPr="00C572DB">
        <w:rPr>
          <w:rFonts w:ascii="Times New Roman" w:hAnsi="Times New Roman" w:cs="Times New Roman"/>
          <w:sz w:val="24"/>
          <w:szCs w:val="24"/>
        </w:rPr>
        <w:t>социокультурное</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содержание</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образования,</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объединяет</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в</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себе</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цели</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и</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смыслы</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воспитания,</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обучения</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и</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развития</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детей</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в</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конкретной</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социокультурной</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ситуации,</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определяет</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состав</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становящихся</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способностей</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и</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качеств.</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Потенциал</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образовательной</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среды для решения целей</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воспитания</w:t>
      </w:r>
      <w:r w:rsidRPr="00C572DB">
        <w:rPr>
          <w:rFonts w:ascii="Times New Roman" w:hAnsi="Times New Roman" w:cs="Times New Roman"/>
          <w:spacing w:val="-7"/>
          <w:sz w:val="24"/>
          <w:szCs w:val="24"/>
        </w:rPr>
        <w:t xml:space="preserve"> </w:t>
      </w:r>
      <w:r w:rsidRPr="00C572DB">
        <w:rPr>
          <w:rFonts w:ascii="Times New Roman" w:hAnsi="Times New Roman" w:cs="Times New Roman"/>
          <w:sz w:val="24"/>
          <w:szCs w:val="24"/>
        </w:rPr>
        <w:t>личности</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позволяет</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говорить</w:t>
      </w:r>
      <w:r w:rsidRPr="00C572DB">
        <w:rPr>
          <w:rFonts w:ascii="Times New Roman" w:hAnsi="Times New Roman" w:cs="Times New Roman"/>
          <w:spacing w:val="-11"/>
          <w:sz w:val="24"/>
          <w:szCs w:val="24"/>
        </w:rPr>
        <w:t xml:space="preserve"> </w:t>
      </w:r>
      <w:r w:rsidRPr="00C572DB">
        <w:rPr>
          <w:rFonts w:ascii="Times New Roman" w:hAnsi="Times New Roman" w:cs="Times New Roman"/>
          <w:sz w:val="24"/>
          <w:szCs w:val="24"/>
        </w:rPr>
        <w:t>о</w:t>
      </w:r>
      <w:r w:rsidRPr="00C572DB">
        <w:rPr>
          <w:rFonts w:ascii="Times New Roman" w:hAnsi="Times New Roman" w:cs="Times New Roman"/>
          <w:spacing w:val="12"/>
          <w:sz w:val="24"/>
          <w:szCs w:val="24"/>
        </w:rPr>
        <w:t xml:space="preserve"> </w:t>
      </w:r>
      <w:r w:rsidRPr="00C572DB">
        <w:rPr>
          <w:rFonts w:ascii="Times New Roman" w:hAnsi="Times New Roman" w:cs="Times New Roman"/>
          <w:b/>
          <w:i/>
          <w:sz w:val="24"/>
          <w:szCs w:val="24"/>
        </w:rPr>
        <w:t>воспитывающей среде</w:t>
      </w:r>
      <w:r w:rsidRPr="00C572DB">
        <w:rPr>
          <w:rFonts w:ascii="Times New Roman" w:hAnsi="Times New Roman" w:cs="Times New Roman"/>
          <w:sz w:val="24"/>
          <w:szCs w:val="24"/>
        </w:rPr>
        <w:t>.</w:t>
      </w:r>
    </w:p>
    <w:p w:rsidR="00C572DB" w:rsidRPr="00C572DB" w:rsidRDefault="00C572DB" w:rsidP="00C572DB">
      <w:pPr>
        <w:pStyle w:val="a5"/>
        <w:ind w:right="70" w:firstLine="567"/>
        <w:jc w:val="both"/>
        <w:rPr>
          <w:rFonts w:ascii="Times New Roman" w:hAnsi="Times New Roman" w:cs="Times New Roman"/>
          <w:sz w:val="24"/>
          <w:szCs w:val="24"/>
        </w:rPr>
      </w:pPr>
      <w:r w:rsidRPr="00C572DB">
        <w:rPr>
          <w:rFonts w:ascii="Times New Roman" w:hAnsi="Times New Roman" w:cs="Times New Roman"/>
          <w:b/>
          <w:i/>
          <w:sz w:val="24"/>
          <w:szCs w:val="24"/>
        </w:rPr>
        <w:t>Общность</w:t>
      </w:r>
      <w:r w:rsidRPr="00C572DB">
        <w:rPr>
          <w:rFonts w:ascii="Times New Roman" w:hAnsi="Times New Roman" w:cs="Times New Roman"/>
          <w:b/>
          <w:i/>
          <w:spacing w:val="1"/>
          <w:sz w:val="24"/>
          <w:szCs w:val="24"/>
        </w:rPr>
        <w:t xml:space="preserve"> </w:t>
      </w:r>
      <w:r w:rsidRPr="00C572DB">
        <w:rPr>
          <w:rFonts w:ascii="Times New Roman" w:hAnsi="Times New Roman" w:cs="Times New Roman"/>
          <w:sz w:val="24"/>
          <w:szCs w:val="24"/>
        </w:rPr>
        <w:t>–</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устойчивая</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система</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связей</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и</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отношений</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между</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людьми,</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имеющая единые ценностно-смысловые основания и конкретные целевые ориентиры.</w:t>
      </w:r>
      <w:r w:rsidRPr="00C572DB">
        <w:rPr>
          <w:rFonts w:ascii="Times New Roman" w:hAnsi="Times New Roman" w:cs="Times New Roman"/>
          <w:spacing w:val="-57"/>
          <w:sz w:val="24"/>
          <w:szCs w:val="24"/>
        </w:rPr>
        <w:t xml:space="preserve"> </w:t>
      </w:r>
      <w:r w:rsidRPr="00C572DB">
        <w:rPr>
          <w:rFonts w:ascii="Times New Roman" w:hAnsi="Times New Roman" w:cs="Times New Roman"/>
          <w:sz w:val="24"/>
          <w:szCs w:val="24"/>
        </w:rPr>
        <w:t>Общность</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это</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качественная</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характеристика</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любого</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объединения</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людей,</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определяющая</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степень</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их</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единства</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и</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совместности</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(детско-взрослая,</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детская,</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профессиональная,</w:t>
      </w:r>
      <w:r w:rsidRPr="00C572DB">
        <w:rPr>
          <w:rFonts w:ascii="Times New Roman" w:hAnsi="Times New Roman" w:cs="Times New Roman"/>
          <w:spacing w:val="-4"/>
          <w:sz w:val="24"/>
          <w:szCs w:val="24"/>
        </w:rPr>
        <w:t xml:space="preserve"> </w:t>
      </w:r>
      <w:r w:rsidRPr="00C572DB">
        <w:rPr>
          <w:rFonts w:ascii="Times New Roman" w:hAnsi="Times New Roman" w:cs="Times New Roman"/>
          <w:sz w:val="24"/>
          <w:szCs w:val="24"/>
        </w:rPr>
        <w:t>профессионально-родительская).</w:t>
      </w:r>
    </w:p>
    <w:p w:rsidR="00C572DB" w:rsidRPr="00C572DB" w:rsidRDefault="00C572DB" w:rsidP="00C572DB">
      <w:pPr>
        <w:pStyle w:val="a5"/>
        <w:ind w:right="70" w:firstLine="567"/>
        <w:jc w:val="both"/>
        <w:rPr>
          <w:rFonts w:ascii="Times New Roman" w:hAnsi="Times New Roman" w:cs="Times New Roman"/>
          <w:sz w:val="24"/>
          <w:szCs w:val="24"/>
        </w:rPr>
      </w:pPr>
      <w:r w:rsidRPr="00C572DB">
        <w:rPr>
          <w:rFonts w:ascii="Times New Roman" w:hAnsi="Times New Roman" w:cs="Times New Roman"/>
          <w:b/>
          <w:i/>
          <w:sz w:val="24"/>
          <w:szCs w:val="24"/>
        </w:rPr>
        <w:t>Портрет</w:t>
      </w:r>
      <w:r w:rsidRPr="00C572DB">
        <w:rPr>
          <w:rFonts w:ascii="Times New Roman" w:hAnsi="Times New Roman" w:cs="Times New Roman"/>
          <w:b/>
          <w:i/>
          <w:spacing w:val="1"/>
          <w:sz w:val="24"/>
          <w:szCs w:val="24"/>
        </w:rPr>
        <w:t xml:space="preserve"> </w:t>
      </w:r>
      <w:r w:rsidRPr="00C572DB">
        <w:rPr>
          <w:rFonts w:ascii="Times New Roman" w:hAnsi="Times New Roman" w:cs="Times New Roman"/>
          <w:b/>
          <w:i/>
          <w:sz w:val="24"/>
          <w:szCs w:val="24"/>
        </w:rPr>
        <w:t>ребенка</w:t>
      </w:r>
      <w:r w:rsidRPr="00C572DB">
        <w:rPr>
          <w:rFonts w:ascii="Times New Roman" w:hAnsi="Times New Roman" w:cs="Times New Roman"/>
          <w:b/>
          <w:i/>
          <w:spacing w:val="1"/>
          <w:sz w:val="24"/>
          <w:szCs w:val="24"/>
        </w:rPr>
        <w:t xml:space="preserve"> </w:t>
      </w:r>
      <w:r w:rsidRPr="00C572DB">
        <w:rPr>
          <w:rFonts w:ascii="Times New Roman" w:hAnsi="Times New Roman" w:cs="Times New Roman"/>
          <w:sz w:val="24"/>
          <w:szCs w:val="24"/>
        </w:rPr>
        <w:t>–</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это</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совокупность</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характеристик</w:t>
      </w:r>
      <w:r w:rsidRPr="00C572DB">
        <w:rPr>
          <w:rFonts w:ascii="Times New Roman" w:hAnsi="Times New Roman" w:cs="Times New Roman"/>
          <w:spacing w:val="61"/>
          <w:sz w:val="24"/>
          <w:szCs w:val="24"/>
        </w:rPr>
        <w:t xml:space="preserve"> </w:t>
      </w:r>
      <w:r w:rsidRPr="00C572DB">
        <w:rPr>
          <w:rFonts w:ascii="Times New Roman" w:hAnsi="Times New Roman" w:cs="Times New Roman"/>
          <w:sz w:val="24"/>
          <w:szCs w:val="24"/>
        </w:rPr>
        <w:t>личностных</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результатов и</w:t>
      </w:r>
      <w:r w:rsidRPr="00C572DB">
        <w:rPr>
          <w:rFonts w:ascii="Times New Roman" w:hAnsi="Times New Roman" w:cs="Times New Roman"/>
          <w:spacing w:val="2"/>
          <w:sz w:val="24"/>
          <w:szCs w:val="24"/>
        </w:rPr>
        <w:t xml:space="preserve"> </w:t>
      </w:r>
      <w:r w:rsidRPr="00C572DB">
        <w:rPr>
          <w:rFonts w:ascii="Times New Roman" w:hAnsi="Times New Roman" w:cs="Times New Roman"/>
          <w:sz w:val="24"/>
          <w:szCs w:val="24"/>
        </w:rPr>
        <w:t>достижений</w:t>
      </w:r>
      <w:r w:rsidRPr="00C572DB">
        <w:rPr>
          <w:rFonts w:ascii="Times New Roman" w:hAnsi="Times New Roman" w:cs="Times New Roman"/>
          <w:spacing w:val="8"/>
          <w:sz w:val="24"/>
          <w:szCs w:val="24"/>
        </w:rPr>
        <w:t xml:space="preserve"> </w:t>
      </w:r>
      <w:r w:rsidRPr="00C572DB">
        <w:rPr>
          <w:rFonts w:ascii="Times New Roman" w:hAnsi="Times New Roman" w:cs="Times New Roman"/>
          <w:sz w:val="24"/>
          <w:szCs w:val="24"/>
        </w:rPr>
        <w:t>ребенка на</w:t>
      </w:r>
      <w:r w:rsidRPr="00C572DB">
        <w:rPr>
          <w:rFonts w:ascii="Times New Roman" w:hAnsi="Times New Roman" w:cs="Times New Roman"/>
          <w:spacing w:val="-8"/>
          <w:sz w:val="24"/>
          <w:szCs w:val="24"/>
        </w:rPr>
        <w:t xml:space="preserve"> </w:t>
      </w:r>
      <w:r w:rsidRPr="00C572DB">
        <w:rPr>
          <w:rFonts w:ascii="Times New Roman" w:hAnsi="Times New Roman" w:cs="Times New Roman"/>
          <w:sz w:val="24"/>
          <w:szCs w:val="24"/>
        </w:rPr>
        <w:t>определенном</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возрастном</w:t>
      </w:r>
      <w:r w:rsidRPr="00C572DB">
        <w:rPr>
          <w:rFonts w:ascii="Times New Roman" w:hAnsi="Times New Roman" w:cs="Times New Roman"/>
          <w:spacing w:val="4"/>
          <w:sz w:val="24"/>
          <w:szCs w:val="24"/>
        </w:rPr>
        <w:t xml:space="preserve"> </w:t>
      </w:r>
      <w:r w:rsidRPr="00C572DB">
        <w:rPr>
          <w:rFonts w:ascii="Times New Roman" w:hAnsi="Times New Roman" w:cs="Times New Roman"/>
          <w:sz w:val="24"/>
          <w:szCs w:val="24"/>
        </w:rPr>
        <w:t>этапе.</w:t>
      </w:r>
    </w:p>
    <w:p w:rsidR="00C572DB" w:rsidRPr="00C572DB" w:rsidRDefault="00C572DB" w:rsidP="00C572DB">
      <w:pPr>
        <w:pStyle w:val="a5"/>
        <w:ind w:right="70" w:firstLine="567"/>
        <w:jc w:val="both"/>
        <w:rPr>
          <w:rFonts w:ascii="Times New Roman" w:hAnsi="Times New Roman" w:cs="Times New Roman"/>
          <w:sz w:val="24"/>
          <w:szCs w:val="24"/>
        </w:rPr>
      </w:pPr>
      <w:r w:rsidRPr="00C572DB">
        <w:rPr>
          <w:rFonts w:ascii="Times New Roman" w:hAnsi="Times New Roman" w:cs="Times New Roman"/>
          <w:b/>
          <w:i/>
          <w:sz w:val="24"/>
          <w:szCs w:val="24"/>
        </w:rPr>
        <w:t xml:space="preserve">Социокультурные ценности </w:t>
      </w:r>
      <w:r w:rsidRPr="00C572DB">
        <w:rPr>
          <w:rFonts w:ascii="Times New Roman" w:hAnsi="Times New Roman" w:cs="Times New Roman"/>
          <w:sz w:val="24"/>
          <w:szCs w:val="24"/>
        </w:rPr>
        <w:t>– основные жизненные смыслы, определяющие</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отношение человека к окружающей действительности и детерминирующие основные</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модели социального поведения, которыми руководствуется человек в повседневной</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жизни</w:t>
      </w:r>
      <w:r w:rsidRPr="00C572DB">
        <w:rPr>
          <w:rFonts w:ascii="Times New Roman" w:hAnsi="Times New Roman" w:cs="Times New Roman"/>
          <w:spacing w:val="-2"/>
          <w:sz w:val="24"/>
          <w:szCs w:val="24"/>
        </w:rPr>
        <w:t xml:space="preserve"> </w:t>
      </w:r>
      <w:r w:rsidRPr="00C572DB">
        <w:rPr>
          <w:rFonts w:ascii="Times New Roman" w:hAnsi="Times New Roman" w:cs="Times New Roman"/>
          <w:sz w:val="24"/>
          <w:szCs w:val="24"/>
        </w:rPr>
        <w:t>и</w:t>
      </w:r>
      <w:r w:rsidRPr="00C572DB">
        <w:rPr>
          <w:rFonts w:ascii="Times New Roman" w:hAnsi="Times New Roman" w:cs="Times New Roman"/>
          <w:spacing w:val="-2"/>
          <w:sz w:val="24"/>
          <w:szCs w:val="24"/>
        </w:rPr>
        <w:t xml:space="preserve"> </w:t>
      </w:r>
      <w:r w:rsidRPr="00C572DB">
        <w:rPr>
          <w:rFonts w:ascii="Times New Roman" w:hAnsi="Times New Roman" w:cs="Times New Roman"/>
          <w:sz w:val="24"/>
          <w:szCs w:val="24"/>
        </w:rPr>
        <w:t>деятельности.</w:t>
      </w:r>
    </w:p>
    <w:p w:rsidR="00C572DB" w:rsidRPr="00C572DB" w:rsidRDefault="00C572DB" w:rsidP="00C572DB">
      <w:pPr>
        <w:pStyle w:val="a5"/>
        <w:ind w:right="70" w:firstLine="567"/>
        <w:jc w:val="both"/>
        <w:rPr>
          <w:rFonts w:ascii="Times New Roman" w:hAnsi="Times New Roman" w:cs="Times New Roman"/>
          <w:b/>
          <w:i/>
          <w:sz w:val="24"/>
          <w:szCs w:val="24"/>
        </w:rPr>
      </w:pPr>
    </w:p>
    <w:p w:rsidR="00C572DB" w:rsidRPr="00C572DB" w:rsidRDefault="00C572DB" w:rsidP="00C572DB">
      <w:pPr>
        <w:pStyle w:val="a5"/>
        <w:ind w:right="70" w:firstLine="567"/>
        <w:jc w:val="both"/>
        <w:rPr>
          <w:rFonts w:ascii="Times New Roman" w:hAnsi="Times New Roman" w:cs="Times New Roman"/>
          <w:sz w:val="24"/>
          <w:szCs w:val="24"/>
        </w:rPr>
      </w:pPr>
      <w:r w:rsidRPr="00C572DB">
        <w:rPr>
          <w:rFonts w:ascii="Times New Roman" w:hAnsi="Times New Roman" w:cs="Times New Roman"/>
          <w:b/>
          <w:i/>
          <w:sz w:val="24"/>
          <w:szCs w:val="24"/>
        </w:rPr>
        <w:t>Субъектность</w:t>
      </w:r>
      <w:r w:rsidRPr="00C572DB">
        <w:rPr>
          <w:rFonts w:ascii="Times New Roman" w:hAnsi="Times New Roman" w:cs="Times New Roman"/>
          <w:b/>
          <w:i/>
          <w:spacing w:val="1"/>
          <w:sz w:val="24"/>
          <w:szCs w:val="24"/>
        </w:rPr>
        <w:t xml:space="preserve"> </w:t>
      </w:r>
      <w:r w:rsidRPr="00C572DB">
        <w:rPr>
          <w:rFonts w:ascii="Times New Roman" w:hAnsi="Times New Roman" w:cs="Times New Roman"/>
          <w:sz w:val="24"/>
          <w:szCs w:val="24"/>
        </w:rPr>
        <w:t>–</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социальный,</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деятельно-преобразующий</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способ</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жизни</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человека.</w:t>
      </w:r>
      <w:r w:rsidRPr="00C572DB">
        <w:rPr>
          <w:rFonts w:ascii="Times New Roman" w:hAnsi="Times New Roman" w:cs="Times New Roman"/>
          <w:spacing w:val="16"/>
          <w:sz w:val="24"/>
          <w:szCs w:val="24"/>
        </w:rPr>
        <w:t xml:space="preserve"> </w:t>
      </w:r>
      <w:r w:rsidRPr="00C572DB">
        <w:rPr>
          <w:rFonts w:ascii="Times New Roman" w:hAnsi="Times New Roman" w:cs="Times New Roman"/>
          <w:sz w:val="24"/>
          <w:szCs w:val="24"/>
        </w:rPr>
        <w:t>Субъектность</w:t>
      </w:r>
      <w:r w:rsidRPr="00C572DB">
        <w:rPr>
          <w:rFonts w:ascii="Times New Roman" w:hAnsi="Times New Roman" w:cs="Times New Roman"/>
          <w:spacing w:val="11"/>
          <w:sz w:val="24"/>
          <w:szCs w:val="24"/>
        </w:rPr>
        <w:t xml:space="preserve"> </w:t>
      </w:r>
      <w:r w:rsidRPr="00C572DB">
        <w:rPr>
          <w:rFonts w:ascii="Times New Roman" w:hAnsi="Times New Roman" w:cs="Times New Roman"/>
          <w:sz w:val="24"/>
          <w:szCs w:val="24"/>
        </w:rPr>
        <w:t>впервые</w:t>
      </w:r>
      <w:r w:rsidRPr="00C572DB">
        <w:rPr>
          <w:rFonts w:ascii="Times New Roman" w:hAnsi="Times New Roman" w:cs="Times New Roman"/>
          <w:spacing w:val="57"/>
          <w:sz w:val="24"/>
          <w:szCs w:val="24"/>
        </w:rPr>
        <w:t xml:space="preserve"> </w:t>
      </w:r>
      <w:r w:rsidRPr="00C572DB">
        <w:rPr>
          <w:rFonts w:ascii="Times New Roman" w:hAnsi="Times New Roman" w:cs="Times New Roman"/>
          <w:sz w:val="24"/>
          <w:szCs w:val="24"/>
        </w:rPr>
        <w:t>появляется</w:t>
      </w:r>
      <w:r w:rsidRPr="00C572DB">
        <w:rPr>
          <w:rFonts w:ascii="Times New Roman" w:hAnsi="Times New Roman" w:cs="Times New Roman"/>
          <w:spacing w:val="58"/>
          <w:sz w:val="24"/>
          <w:szCs w:val="24"/>
        </w:rPr>
        <w:t xml:space="preserve"> </w:t>
      </w:r>
      <w:r w:rsidRPr="00C572DB">
        <w:rPr>
          <w:rFonts w:ascii="Times New Roman" w:hAnsi="Times New Roman" w:cs="Times New Roman"/>
          <w:sz w:val="24"/>
          <w:szCs w:val="24"/>
        </w:rPr>
        <w:t>в</w:t>
      </w:r>
      <w:r w:rsidRPr="00C572DB">
        <w:rPr>
          <w:rFonts w:ascii="Times New Roman" w:hAnsi="Times New Roman" w:cs="Times New Roman"/>
          <w:spacing w:val="4"/>
          <w:sz w:val="24"/>
          <w:szCs w:val="24"/>
        </w:rPr>
        <w:t xml:space="preserve"> </w:t>
      </w:r>
      <w:r w:rsidRPr="00C572DB">
        <w:rPr>
          <w:rFonts w:ascii="Times New Roman" w:hAnsi="Times New Roman" w:cs="Times New Roman"/>
          <w:sz w:val="24"/>
          <w:szCs w:val="24"/>
        </w:rPr>
        <w:t>конце</w:t>
      </w:r>
      <w:r w:rsidRPr="00C572DB">
        <w:rPr>
          <w:rFonts w:ascii="Times New Roman" w:hAnsi="Times New Roman" w:cs="Times New Roman"/>
          <w:spacing w:val="56"/>
          <w:sz w:val="24"/>
          <w:szCs w:val="24"/>
        </w:rPr>
        <w:t xml:space="preserve"> </w:t>
      </w:r>
      <w:r w:rsidRPr="00C572DB">
        <w:rPr>
          <w:rFonts w:ascii="Times New Roman" w:hAnsi="Times New Roman" w:cs="Times New Roman"/>
          <w:sz w:val="24"/>
          <w:szCs w:val="24"/>
        </w:rPr>
        <w:t>дошкольного</w:t>
      </w:r>
      <w:r w:rsidRPr="00C572DB">
        <w:rPr>
          <w:rFonts w:ascii="Times New Roman" w:hAnsi="Times New Roman" w:cs="Times New Roman"/>
          <w:spacing w:val="8"/>
          <w:sz w:val="24"/>
          <w:szCs w:val="24"/>
        </w:rPr>
        <w:t xml:space="preserve"> </w:t>
      </w:r>
      <w:r w:rsidRPr="00C572DB">
        <w:rPr>
          <w:rFonts w:ascii="Times New Roman" w:hAnsi="Times New Roman" w:cs="Times New Roman"/>
          <w:sz w:val="24"/>
          <w:szCs w:val="24"/>
        </w:rPr>
        <w:t>детства</w:t>
      </w:r>
      <w:r w:rsidRPr="00C572DB">
        <w:rPr>
          <w:rFonts w:ascii="Times New Roman" w:hAnsi="Times New Roman" w:cs="Times New Roman"/>
          <w:spacing w:val="56"/>
          <w:sz w:val="24"/>
          <w:szCs w:val="24"/>
        </w:rPr>
        <w:t xml:space="preserve"> </w:t>
      </w:r>
      <w:r w:rsidRPr="00C572DB">
        <w:rPr>
          <w:rFonts w:ascii="Times New Roman" w:hAnsi="Times New Roman" w:cs="Times New Roman"/>
          <w:sz w:val="24"/>
          <w:szCs w:val="24"/>
        </w:rPr>
        <w:t>как способность</w:t>
      </w:r>
      <w:r w:rsidRPr="00C572DB">
        <w:rPr>
          <w:rFonts w:ascii="Times New Roman" w:hAnsi="Times New Roman" w:cs="Times New Roman"/>
          <w:spacing w:val="61"/>
          <w:sz w:val="24"/>
          <w:szCs w:val="24"/>
        </w:rPr>
        <w:t xml:space="preserve"> </w:t>
      </w:r>
      <w:r w:rsidRPr="00C572DB">
        <w:rPr>
          <w:rFonts w:ascii="Times New Roman" w:hAnsi="Times New Roman" w:cs="Times New Roman"/>
          <w:sz w:val="24"/>
          <w:szCs w:val="24"/>
        </w:rPr>
        <w:t>ребенка к</w:t>
      </w:r>
      <w:r w:rsidRPr="00C572DB">
        <w:rPr>
          <w:rFonts w:ascii="Times New Roman" w:hAnsi="Times New Roman" w:cs="Times New Roman"/>
          <w:spacing w:val="61"/>
          <w:sz w:val="24"/>
          <w:szCs w:val="24"/>
        </w:rPr>
        <w:t xml:space="preserve"> </w:t>
      </w:r>
      <w:r w:rsidRPr="00C572DB">
        <w:rPr>
          <w:rFonts w:ascii="Times New Roman" w:hAnsi="Times New Roman" w:cs="Times New Roman"/>
          <w:sz w:val="24"/>
          <w:szCs w:val="24"/>
        </w:rPr>
        <w:t>инициативе</w:t>
      </w:r>
      <w:r w:rsidRPr="00C572DB">
        <w:rPr>
          <w:rFonts w:ascii="Times New Roman" w:hAnsi="Times New Roman" w:cs="Times New Roman"/>
          <w:spacing w:val="61"/>
          <w:sz w:val="24"/>
          <w:szCs w:val="24"/>
        </w:rPr>
        <w:t xml:space="preserve"> </w:t>
      </w:r>
      <w:r w:rsidRPr="00C572DB">
        <w:rPr>
          <w:rFonts w:ascii="Times New Roman" w:hAnsi="Times New Roman" w:cs="Times New Roman"/>
          <w:sz w:val="24"/>
          <w:szCs w:val="24"/>
        </w:rPr>
        <w:t>в</w:t>
      </w:r>
      <w:r w:rsidRPr="00C572DB">
        <w:rPr>
          <w:rFonts w:ascii="Times New Roman" w:hAnsi="Times New Roman" w:cs="Times New Roman"/>
          <w:spacing w:val="61"/>
          <w:sz w:val="24"/>
          <w:szCs w:val="24"/>
        </w:rPr>
        <w:t xml:space="preserve"> </w:t>
      </w:r>
      <w:r w:rsidRPr="00C572DB">
        <w:rPr>
          <w:rFonts w:ascii="Times New Roman" w:hAnsi="Times New Roman" w:cs="Times New Roman"/>
          <w:sz w:val="24"/>
          <w:szCs w:val="24"/>
        </w:rPr>
        <w:t>игре,</w:t>
      </w:r>
      <w:r w:rsidRPr="00C572DB">
        <w:rPr>
          <w:rFonts w:ascii="Times New Roman" w:hAnsi="Times New Roman" w:cs="Times New Roman"/>
          <w:spacing w:val="61"/>
          <w:sz w:val="24"/>
          <w:szCs w:val="24"/>
        </w:rPr>
        <w:t xml:space="preserve"> </w:t>
      </w:r>
      <w:r w:rsidRPr="00C572DB">
        <w:rPr>
          <w:rFonts w:ascii="Times New Roman" w:hAnsi="Times New Roman" w:cs="Times New Roman"/>
          <w:sz w:val="24"/>
          <w:szCs w:val="24"/>
        </w:rPr>
        <w:t>познании,</w:t>
      </w:r>
      <w:r w:rsidRPr="00C572DB">
        <w:rPr>
          <w:rFonts w:ascii="Times New Roman" w:hAnsi="Times New Roman" w:cs="Times New Roman"/>
          <w:spacing w:val="61"/>
          <w:sz w:val="24"/>
          <w:szCs w:val="24"/>
        </w:rPr>
        <w:t xml:space="preserve"> </w:t>
      </w:r>
      <w:r w:rsidRPr="00C572DB">
        <w:rPr>
          <w:rFonts w:ascii="Times New Roman" w:hAnsi="Times New Roman" w:cs="Times New Roman"/>
          <w:sz w:val="24"/>
          <w:szCs w:val="24"/>
        </w:rPr>
        <w:t>коммуникации,</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 xml:space="preserve">продуктивных         </w:t>
      </w:r>
      <w:r w:rsidRPr="00C572DB">
        <w:rPr>
          <w:rFonts w:ascii="Times New Roman" w:hAnsi="Times New Roman" w:cs="Times New Roman"/>
          <w:spacing w:val="19"/>
          <w:sz w:val="24"/>
          <w:szCs w:val="24"/>
        </w:rPr>
        <w:t xml:space="preserve"> </w:t>
      </w:r>
      <w:r w:rsidRPr="00C572DB">
        <w:rPr>
          <w:rFonts w:ascii="Times New Roman" w:hAnsi="Times New Roman" w:cs="Times New Roman"/>
          <w:sz w:val="24"/>
          <w:szCs w:val="24"/>
        </w:rPr>
        <w:t xml:space="preserve">видах         </w:t>
      </w:r>
      <w:r w:rsidRPr="00C572DB">
        <w:rPr>
          <w:rFonts w:ascii="Times New Roman" w:hAnsi="Times New Roman" w:cs="Times New Roman"/>
          <w:spacing w:val="20"/>
          <w:sz w:val="24"/>
          <w:szCs w:val="24"/>
        </w:rPr>
        <w:t xml:space="preserve"> </w:t>
      </w:r>
      <w:r w:rsidRPr="00C572DB">
        <w:rPr>
          <w:rFonts w:ascii="Times New Roman" w:hAnsi="Times New Roman" w:cs="Times New Roman"/>
          <w:sz w:val="24"/>
          <w:szCs w:val="24"/>
        </w:rPr>
        <w:t>деятельности,</w:t>
      </w:r>
      <w:r w:rsidRPr="00C572DB">
        <w:rPr>
          <w:rFonts w:ascii="Times New Roman" w:hAnsi="Times New Roman" w:cs="Times New Roman"/>
          <w:spacing w:val="99"/>
          <w:sz w:val="24"/>
          <w:szCs w:val="24"/>
        </w:rPr>
        <w:t xml:space="preserve"> </w:t>
      </w:r>
      <w:r w:rsidRPr="00C572DB">
        <w:rPr>
          <w:rFonts w:ascii="Times New Roman" w:hAnsi="Times New Roman" w:cs="Times New Roman"/>
          <w:sz w:val="24"/>
          <w:szCs w:val="24"/>
        </w:rPr>
        <w:t>как</w:t>
      </w:r>
      <w:r w:rsidRPr="00C572DB">
        <w:rPr>
          <w:rFonts w:ascii="Times New Roman" w:hAnsi="Times New Roman" w:cs="Times New Roman"/>
          <w:sz w:val="24"/>
          <w:szCs w:val="24"/>
        </w:rPr>
        <w:tab/>
        <w:t>способность</w:t>
      </w:r>
      <w:r w:rsidRPr="00C572DB">
        <w:rPr>
          <w:rFonts w:ascii="Times New Roman" w:hAnsi="Times New Roman" w:cs="Times New Roman"/>
          <w:spacing w:val="21"/>
          <w:sz w:val="24"/>
          <w:szCs w:val="24"/>
        </w:rPr>
        <w:t xml:space="preserve"> </w:t>
      </w:r>
      <w:r w:rsidRPr="00C572DB">
        <w:rPr>
          <w:rFonts w:ascii="Times New Roman" w:hAnsi="Times New Roman" w:cs="Times New Roman"/>
          <w:sz w:val="24"/>
          <w:szCs w:val="24"/>
        </w:rPr>
        <w:t>совершать</w:t>
      </w:r>
      <w:r w:rsidRPr="00C572DB">
        <w:rPr>
          <w:rFonts w:ascii="Times New Roman" w:hAnsi="Times New Roman" w:cs="Times New Roman"/>
          <w:spacing w:val="-58"/>
          <w:sz w:val="24"/>
          <w:szCs w:val="24"/>
        </w:rPr>
        <w:t xml:space="preserve"> </w:t>
      </w:r>
      <w:r w:rsidRPr="00C572DB">
        <w:rPr>
          <w:rFonts w:ascii="Times New Roman" w:hAnsi="Times New Roman" w:cs="Times New Roman"/>
          <w:sz w:val="24"/>
          <w:szCs w:val="24"/>
        </w:rPr>
        <w:t>нравственный</w:t>
      </w:r>
      <w:r w:rsidRPr="00C572DB">
        <w:rPr>
          <w:rFonts w:ascii="Times New Roman" w:hAnsi="Times New Roman" w:cs="Times New Roman"/>
          <w:spacing w:val="57"/>
          <w:sz w:val="24"/>
          <w:szCs w:val="24"/>
        </w:rPr>
        <w:t xml:space="preserve"> </w:t>
      </w:r>
      <w:r w:rsidRPr="00C572DB">
        <w:rPr>
          <w:rFonts w:ascii="Times New Roman" w:hAnsi="Times New Roman" w:cs="Times New Roman"/>
          <w:sz w:val="24"/>
          <w:szCs w:val="24"/>
        </w:rPr>
        <w:t>поступок,</w:t>
      </w:r>
      <w:r w:rsidRPr="00C572DB">
        <w:rPr>
          <w:rFonts w:ascii="Times New Roman" w:hAnsi="Times New Roman" w:cs="Times New Roman"/>
          <w:spacing w:val="3"/>
          <w:sz w:val="24"/>
          <w:szCs w:val="24"/>
        </w:rPr>
        <w:t xml:space="preserve"> </w:t>
      </w:r>
      <w:r w:rsidRPr="00C572DB">
        <w:rPr>
          <w:rFonts w:ascii="Times New Roman" w:hAnsi="Times New Roman" w:cs="Times New Roman"/>
          <w:sz w:val="24"/>
          <w:szCs w:val="24"/>
        </w:rPr>
        <w:t>размышлять</w:t>
      </w:r>
      <w:r w:rsidRPr="00C572DB">
        <w:rPr>
          <w:rFonts w:ascii="Times New Roman" w:hAnsi="Times New Roman" w:cs="Times New Roman"/>
          <w:spacing w:val="52"/>
          <w:sz w:val="24"/>
          <w:szCs w:val="24"/>
        </w:rPr>
        <w:t xml:space="preserve"> </w:t>
      </w:r>
      <w:r w:rsidRPr="00C572DB">
        <w:rPr>
          <w:rFonts w:ascii="Times New Roman" w:hAnsi="Times New Roman" w:cs="Times New Roman"/>
          <w:sz w:val="24"/>
          <w:szCs w:val="24"/>
        </w:rPr>
        <w:t>о</w:t>
      </w:r>
      <w:r w:rsidRPr="00C572DB">
        <w:rPr>
          <w:rFonts w:ascii="Times New Roman" w:hAnsi="Times New Roman" w:cs="Times New Roman"/>
          <w:spacing w:val="53"/>
          <w:sz w:val="24"/>
          <w:szCs w:val="24"/>
        </w:rPr>
        <w:t xml:space="preserve"> </w:t>
      </w:r>
      <w:r w:rsidRPr="00C572DB">
        <w:rPr>
          <w:rFonts w:ascii="Times New Roman" w:hAnsi="Times New Roman" w:cs="Times New Roman"/>
          <w:sz w:val="24"/>
          <w:szCs w:val="24"/>
        </w:rPr>
        <w:t>своих</w:t>
      </w:r>
      <w:r w:rsidRPr="00C572DB">
        <w:rPr>
          <w:rFonts w:ascii="Times New Roman" w:hAnsi="Times New Roman" w:cs="Times New Roman"/>
          <w:spacing w:val="56"/>
          <w:sz w:val="24"/>
          <w:szCs w:val="24"/>
        </w:rPr>
        <w:t xml:space="preserve"> </w:t>
      </w:r>
      <w:r w:rsidRPr="00C572DB">
        <w:rPr>
          <w:rFonts w:ascii="Times New Roman" w:hAnsi="Times New Roman" w:cs="Times New Roman"/>
          <w:sz w:val="24"/>
          <w:szCs w:val="24"/>
        </w:rPr>
        <w:t>действиях</w:t>
      </w:r>
      <w:r w:rsidRPr="00C572DB">
        <w:rPr>
          <w:rFonts w:ascii="Times New Roman" w:hAnsi="Times New Roman" w:cs="Times New Roman"/>
          <w:spacing w:val="5"/>
          <w:sz w:val="24"/>
          <w:szCs w:val="24"/>
        </w:rPr>
        <w:t xml:space="preserve"> </w:t>
      </w:r>
      <w:r w:rsidRPr="00C572DB">
        <w:rPr>
          <w:rFonts w:ascii="Times New Roman" w:hAnsi="Times New Roman" w:cs="Times New Roman"/>
          <w:sz w:val="24"/>
          <w:szCs w:val="24"/>
        </w:rPr>
        <w:t>и</w:t>
      </w:r>
      <w:r w:rsidRPr="00C572DB">
        <w:rPr>
          <w:rFonts w:ascii="Times New Roman" w:hAnsi="Times New Roman" w:cs="Times New Roman"/>
          <w:spacing w:val="2"/>
          <w:sz w:val="24"/>
          <w:szCs w:val="24"/>
        </w:rPr>
        <w:t xml:space="preserve"> </w:t>
      </w:r>
      <w:r w:rsidRPr="00C572DB">
        <w:rPr>
          <w:rFonts w:ascii="Times New Roman" w:hAnsi="Times New Roman" w:cs="Times New Roman"/>
          <w:sz w:val="24"/>
          <w:szCs w:val="24"/>
        </w:rPr>
        <w:t>их</w:t>
      </w:r>
      <w:r w:rsidRPr="00C572DB">
        <w:rPr>
          <w:rFonts w:ascii="Times New Roman" w:hAnsi="Times New Roman" w:cs="Times New Roman"/>
          <w:spacing w:val="-8"/>
          <w:sz w:val="24"/>
          <w:szCs w:val="24"/>
        </w:rPr>
        <w:t xml:space="preserve"> </w:t>
      </w:r>
      <w:r w:rsidRPr="00C572DB">
        <w:rPr>
          <w:rFonts w:ascii="Times New Roman" w:hAnsi="Times New Roman" w:cs="Times New Roman"/>
          <w:sz w:val="24"/>
          <w:szCs w:val="24"/>
        </w:rPr>
        <w:t>последствиях.</w:t>
      </w:r>
    </w:p>
    <w:p w:rsidR="00C572DB" w:rsidRPr="00C572DB" w:rsidRDefault="00C572DB" w:rsidP="00C572DB">
      <w:pPr>
        <w:pStyle w:val="a5"/>
        <w:ind w:right="70" w:firstLine="567"/>
        <w:jc w:val="both"/>
        <w:rPr>
          <w:rFonts w:ascii="Times New Roman" w:hAnsi="Times New Roman" w:cs="Times New Roman"/>
          <w:sz w:val="24"/>
          <w:szCs w:val="24"/>
        </w:rPr>
      </w:pPr>
      <w:r w:rsidRPr="00C572DB">
        <w:rPr>
          <w:rFonts w:ascii="Times New Roman" w:hAnsi="Times New Roman" w:cs="Times New Roman"/>
          <w:b/>
          <w:i/>
          <w:sz w:val="24"/>
          <w:szCs w:val="24"/>
        </w:rPr>
        <w:t>Уклад</w:t>
      </w:r>
      <w:r w:rsidRPr="00C572DB">
        <w:rPr>
          <w:rFonts w:ascii="Times New Roman" w:hAnsi="Times New Roman" w:cs="Times New Roman"/>
          <w:b/>
          <w:i/>
          <w:spacing w:val="1"/>
          <w:sz w:val="24"/>
          <w:szCs w:val="24"/>
        </w:rPr>
        <w:t xml:space="preserve"> </w:t>
      </w:r>
      <w:r w:rsidRPr="00C572DB">
        <w:rPr>
          <w:rFonts w:ascii="Times New Roman" w:hAnsi="Times New Roman" w:cs="Times New Roman"/>
          <w:sz w:val="24"/>
          <w:szCs w:val="24"/>
        </w:rPr>
        <w:t>–</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общественный</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договор</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участников</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образовательных отношений,</w:t>
      </w:r>
      <w:r w:rsidRPr="00C572DB">
        <w:rPr>
          <w:rFonts w:ascii="Times New Roman" w:hAnsi="Times New Roman" w:cs="Times New Roman"/>
          <w:spacing w:val="1"/>
          <w:sz w:val="24"/>
          <w:szCs w:val="24"/>
        </w:rPr>
        <w:t xml:space="preserve"> </w:t>
      </w:r>
      <w:r w:rsidRPr="00C572DB">
        <w:rPr>
          <w:rFonts w:ascii="Times New Roman" w:hAnsi="Times New Roman" w:cs="Times New Roman"/>
          <w:spacing w:val="-1"/>
          <w:sz w:val="24"/>
          <w:szCs w:val="24"/>
        </w:rPr>
        <w:t xml:space="preserve">опирающийся на базовые национальные ценности, </w:t>
      </w:r>
      <w:r w:rsidRPr="00C572DB">
        <w:rPr>
          <w:rFonts w:ascii="Times New Roman" w:hAnsi="Times New Roman" w:cs="Times New Roman"/>
          <w:sz w:val="24"/>
          <w:szCs w:val="24"/>
        </w:rPr>
        <w:t>содержащий традиции региона и</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ОО, задающий культуру поведения</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сообществ,</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описывающий</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предметн</w:t>
      </w:r>
      <w:proofErr w:type="gramStart"/>
      <w:r w:rsidRPr="00C572DB">
        <w:rPr>
          <w:rFonts w:ascii="Times New Roman" w:hAnsi="Times New Roman" w:cs="Times New Roman"/>
          <w:sz w:val="24"/>
          <w:szCs w:val="24"/>
        </w:rPr>
        <w:t>о-</w:t>
      </w:r>
      <w:proofErr w:type="gramEnd"/>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пространственную</w:t>
      </w:r>
      <w:r w:rsidRPr="00C572DB">
        <w:rPr>
          <w:rFonts w:ascii="Times New Roman" w:hAnsi="Times New Roman" w:cs="Times New Roman"/>
          <w:spacing w:val="43"/>
          <w:sz w:val="24"/>
          <w:szCs w:val="24"/>
        </w:rPr>
        <w:t xml:space="preserve"> </w:t>
      </w:r>
      <w:r w:rsidRPr="00C572DB">
        <w:rPr>
          <w:rFonts w:ascii="Times New Roman" w:hAnsi="Times New Roman" w:cs="Times New Roman"/>
          <w:sz w:val="24"/>
          <w:szCs w:val="24"/>
        </w:rPr>
        <w:t>среду,</w:t>
      </w:r>
      <w:r w:rsidRPr="00C572DB">
        <w:rPr>
          <w:rFonts w:ascii="Times New Roman" w:hAnsi="Times New Roman" w:cs="Times New Roman"/>
          <w:spacing w:val="50"/>
          <w:sz w:val="24"/>
          <w:szCs w:val="24"/>
        </w:rPr>
        <w:t xml:space="preserve"> </w:t>
      </w:r>
      <w:r w:rsidRPr="00C572DB">
        <w:rPr>
          <w:rFonts w:ascii="Times New Roman" w:hAnsi="Times New Roman" w:cs="Times New Roman"/>
          <w:sz w:val="24"/>
          <w:szCs w:val="24"/>
        </w:rPr>
        <w:t>деятельность и</w:t>
      </w:r>
      <w:r w:rsidRPr="00C572DB">
        <w:rPr>
          <w:rFonts w:ascii="Times New Roman" w:hAnsi="Times New Roman" w:cs="Times New Roman"/>
          <w:spacing w:val="1"/>
          <w:sz w:val="24"/>
          <w:szCs w:val="24"/>
        </w:rPr>
        <w:t xml:space="preserve"> </w:t>
      </w:r>
      <w:r w:rsidRPr="00C572DB">
        <w:rPr>
          <w:rFonts w:ascii="Times New Roman" w:hAnsi="Times New Roman" w:cs="Times New Roman"/>
          <w:sz w:val="24"/>
          <w:szCs w:val="24"/>
        </w:rPr>
        <w:t>социокультурный</w:t>
      </w:r>
      <w:r w:rsidRPr="00C572DB">
        <w:rPr>
          <w:rFonts w:ascii="Times New Roman" w:hAnsi="Times New Roman" w:cs="Times New Roman"/>
          <w:spacing w:val="8"/>
          <w:sz w:val="24"/>
          <w:szCs w:val="24"/>
        </w:rPr>
        <w:t xml:space="preserve"> </w:t>
      </w:r>
      <w:r w:rsidRPr="00C572DB">
        <w:rPr>
          <w:rFonts w:ascii="Times New Roman" w:hAnsi="Times New Roman" w:cs="Times New Roman"/>
          <w:sz w:val="24"/>
          <w:szCs w:val="24"/>
        </w:rPr>
        <w:t>контекст.</w:t>
      </w:r>
    </w:p>
    <w:p w:rsidR="00C572DB" w:rsidRPr="00C572DB" w:rsidRDefault="00C572DB" w:rsidP="00C572DB">
      <w:pPr>
        <w:pStyle w:val="a5"/>
        <w:tabs>
          <w:tab w:val="left" w:pos="851"/>
          <w:tab w:val="left" w:pos="2552"/>
        </w:tabs>
        <w:ind w:right="70" w:firstLine="567"/>
        <w:jc w:val="both"/>
        <w:rPr>
          <w:rFonts w:ascii="Times New Roman" w:hAnsi="Times New Roman" w:cs="Times New Roman"/>
          <w:sz w:val="24"/>
          <w:szCs w:val="24"/>
        </w:rPr>
      </w:pPr>
    </w:p>
    <w:p w:rsidR="00C572DB" w:rsidRPr="00C572DB" w:rsidRDefault="00C572DB" w:rsidP="00C572DB">
      <w:pPr>
        <w:pStyle w:val="a5"/>
        <w:spacing w:before="66"/>
        <w:ind w:right="338"/>
        <w:rPr>
          <w:rFonts w:ascii="Times New Roman" w:hAnsi="Times New Roman" w:cs="Times New Roman"/>
          <w:sz w:val="24"/>
          <w:szCs w:val="24"/>
        </w:rPr>
      </w:pPr>
    </w:p>
    <w:p w:rsidR="00C572DB" w:rsidRPr="00C572DB" w:rsidRDefault="00C572DB" w:rsidP="00C572DB">
      <w:pPr>
        <w:jc w:val="center"/>
        <w:rPr>
          <w:rFonts w:ascii="Times New Roman" w:hAnsi="Times New Roman" w:cs="Times New Roman"/>
          <w:b/>
          <w:bCs/>
          <w:color w:val="000000"/>
          <w:sz w:val="24"/>
          <w:szCs w:val="24"/>
        </w:rPr>
      </w:pPr>
      <w:r w:rsidRPr="00C572DB">
        <w:rPr>
          <w:rFonts w:ascii="Times New Roman" w:hAnsi="Times New Roman" w:cs="Times New Roman"/>
          <w:b/>
          <w:bCs/>
          <w:color w:val="000000"/>
          <w:sz w:val="24"/>
          <w:szCs w:val="24"/>
        </w:rPr>
        <w:t xml:space="preserve">Календарный план воспитательной работы </w:t>
      </w:r>
    </w:p>
    <w:p w:rsidR="00C572DB" w:rsidRPr="00C572DB" w:rsidRDefault="00C572DB" w:rsidP="00C572DB">
      <w:pPr>
        <w:jc w:val="center"/>
        <w:rPr>
          <w:rFonts w:ascii="Times New Roman" w:hAnsi="Times New Roman" w:cs="Times New Roman"/>
          <w:b/>
          <w:bCs/>
          <w:color w:val="000000"/>
          <w:sz w:val="24"/>
          <w:szCs w:val="24"/>
        </w:rPr>
      </w:pPr>
      <w:r w:rsidRPr="00C572DB">
        <w:rPr>
          <w:rFonts w:ascii="Times New Roman" w:hAnsi="Times New Roman" w:cs="Times New Roman"/>
          <w:b/>
          <w:bCs/>
          <w:color w:val="000000"/>
          <w:sz w:val="24"/>
          <w:szCs w:val="24"/>
        </w:rPr>
        <w:t xml:space="preserve">МБДОУ «Детский сад  «Седарчий» </w:t>
      </w:r>
      <w:proofErr w:type="gramStart"/>
      <w:r w:rsidRPr="00C572DB">
        <w:rPr>
          <w:rFonts w:ascii="Times New Roman" w:hAnsi="Times New Roman" w:cs="Times New Roman"/>
          <w:b/>
          <w:bCs/>
          <w:color w:val="000000"/>
          <w:sz w:val="24"/>
          <w:szCs w:val="24"/>
        </w:rPr>
        <w:t>с</w:t>
      </w:r>
      <w:proofErr w:type="gramEnd"/>
      <w:r w:rsidRPr="00C572DB">
        <w:rPr>
          <w:rFonts w:ascii="Times New Roman" w:hAnsi="Times New Roman" w:cs="Times New Roman"/>
          <w:b/>
          <w:bCs/>
          <w:color w:val="000000"/>
          <w:sz w:val="24"/>
          <w:szCs w:val="24"/>
        </w:rPr>
        <w:t>. Нижний Нойбер</w:t>
      </w:r>
    </w:p>
    <w:p w:rsidR="00C572DB" w:rsidRPr="00C572DB" w:rsidRDefault="00C572DB" w:rsidP="00C572DB">
      <w:pPr>
        <w:jc w:val="center"/>
        <w:rPr>
          <w:rFonts w:ascii="Times New Roman" w:hAnsi="Times New Roman" w:cs="Times New Roman"/>
          <w:b/>
          <w:bCs/>
          <w:color w:val="000000"/>
          <w:sz w:val="24"/>
          <w:szCs w:val="24"/>
        </w:rPr>
      </w:pPr>
      <w:r w:rsidRPr="00C572DB">
        <w:rPr>
          <w:rFonts w:ascii="Times New Roman" w:hAnsi="Times New Roman" w:cs="Times New Roman"/>
          <w:b/>
          <w:bCs/>
          <w:color w:val="000000"/>
          <w:sz w:val="24"/>
          <w:szCs w:val="24"/>
        </w:rPr>
        <w:t xml:space="preserve"> на 2021-2022 учебный год</w:t>
      </w:r>
    </w:p>
    <w:p w:rsidR="00C572DB" w:rsidRPr="00C572DB" w:rsidRDefault="00C572DB" w:rsidP="00C572DB">
      <w:pPr>
        <w:pStyle w:val="Default"/>
        <w:jc w:val="both"/>
      </w:pPr>
    </w:p>
    <w:p w:rsidR="00C572DB" w:rsidRPr="00C572DB" w:rsidRDefault="00C572DB" w:rsidP="00C572DB">
      <w:pPr>
        <w:pStyle w:val="Default"/>
        <w:jc w:val="both"/>
      </w:pPr>
      <w:r w:rsidRPr="00C572DB">
        <w:lastRenderedPageBreak/>
        <w:t xml:space="preserve">       </w:t>
      </w:r>
      <w:proofErr w:type="gramStart"/>
      <w:r w:rsidRPr="00C572DB">
        <w:t>Календарный план воспитательной работы МБДОУ «Детский сад «Седарчий»</w:t>
      </w:r>
      <w:r w:rsidRPr="00C572DB">
        <w:rPr>
          <w:spacing w:val="12"/>
        </w:rPr>
        <w:t xml:space="preserve"> с. Нижний Нойбер  </w:t>
      </w:r>
      <w:r w:rsidRPr="00C572DB">
        <w:t xml:space="preserve">составлен с целью конкретизации форм и видов воспитательных мероприятий, проводимых в детском саду. </w:t>
      </w:r>
      <w:proofErr w:type="gramEnd"/>
    </w:p>
    <w:p w:rsidR="00C572DB" w:rsidRPr="00C572DB" w:rsidRDefault="00C572DB" w:rsidP="00C572DB">
      <w:pPr>
        <w:pStyle w:val="Default"/>
        <w:jc w:val="both"/>
      </w:pPr>
      <w:r w:rsidRPr="00C572DB">
        <w:t xml:space="preserve">       Календарный план воспитательной работы отражает направления воспитательной работы детского сада в соответствии с основной образовательной программой «Детский сад «Седарчий»</w:t>
      </w:r>
      <w:r w:rsidRPr="00C572DB">
        <w:rPr>
          <w:spacing w:val="12"/>
        </w:rPr>
        <w:t xml:space="preserve"> </w:t>
      </w:r>
      <w:proofErr w:type="gramStart"/>
      <w:r w:rsidRPr="00C572DB">
        <w:rPr>
          <w:spacing w:val="12"/>
        </w:rPr>
        <w:t>с</w:t>
      </w:r>
      <w:proofErr w:type="gramEnd"/>
      <w:r w:rsidRPr="00C572DB">
        <w:rPr>
          <w:spacing w:val="12"/>
        </w:rPr>
        <w:t>. Нижний Нойбер</w:t>
      </w:r>
      <w:r w:rsidRPr="00C572DB">
        <w:t>.</w:t>
      </w:r>
    </w:p>
    <w:p w:rsidR="00C572DB" w:rsidRPr="00C572DB" w:rsidRDefault="00C572DB" w:rsidP="00C572DB">
      <w:pPr>
        <w:pStyle w:val="Default"/>
        <w:jc w:val="both"/>
      </w:pPr>
      <w:r w:rsidRPr="00C572DB">
        <w:t xml:space="preserve"> Планирование мероприятий осуществляется с учетом образовательных событий текущего календарного года.  Перечень запланированных мероприятий в календарном плане воспитательной работы, в течение года может изменяться и дополняться.</w:t>
      </w:r>
    </w:p>
    <w:p w:rsidR="00C572DB" w:rsidRPr="00C572DB" w:rsidRDefault="00C572DB" w:rsidP="00C572DB">
      <w:pPr>
        <w:pStyle w:val="Default"/>
        <w:jc w:val="both"/>
      </w:pPr>
      <w:r w:rsidRPr="00C572DB">
        <w:t xml:space="preserve">      Календарный план воспитательной работы разрабатывается на один учебный год, </w:t>
      </w:r>
    </w:p>
    <w:p w:rsidR="00C572DB" w:rsidRPr="00C572DB" w:rsidRDefault="00C572DB" w:rsidP="00C572DB">
      <w:pPr>
        <w:pStyle w:val="Default"/>
        <w:jc w:val="both"/>
      </w:pPr>
      <w:r w:rsidRPr="00C572DB">
        <w:t>и утверждается ежегодно, как дополнение в Рабочей программе воспитания.</w:t>
      </w:r>
    </w:p>
    <w:p w:rsidR="00C572DB" w:rsidRPr="00C572DB" w:rsidRDefault="00C572DB" w:rsidP="00C572DB">
      <w:pPr>
        <w:pStyle w:val="Default"/>
        <w:jc w:val="both"/>
      </w:pPr>
    </w:p>
    <w:tbl>
      <w:tblPr>
        <w:tblW w:w="10348" w:type="dxa"/>
        <w:tblInd w:w="-127" w:type="dxa"/>
        <w:tblLayout w:type="fixed"/>
        <w:tblLook w:val="0600" w:firstRow="0" w:lastRow="0" w:firstColumn="0" w:lastColumn="0" w:noHBand="1" w:noVBand="1"/>
      </w:tblPr>
      <w:tblGrid>
        <w:gridCol w:w="2269"/>
        <w:gridCol w:w="2126"/>
        <w:gridCol w:w="1559"/>
        <w:gridCol w:w="2126"/>
        <w:gridCol w:w="2268"/>
      </w:tblGrid>
      <w:tr w:rsidR="00C572DB" w:rsidRPr="00C572DB" w:rsidTr="00C572DB">
        <w:tc>
          <w:tcPr>
            <w:tcW w:w="226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572DB" w:rsidRPr="00C572DB" w:rsidRDefault="00C572DB" w:rsidP="00C572DB">
            <w:pPr>
              <w:jc w:val="center"/>
              <w:rPr>
                <w:rFonts w:ascii="Times New Roman" w:hAnsi="Times New Roman" w:cs="Times New Roman"/>
                <w:b/>
                <w:bCs/>
                <w:color w:val="000000"/>
                <w:sz w:val="24"/>
                <w:szCs w:val="24"/>
              </w:rPr>
            </w:pPr>
            <w:r w:rsidRPr="00C572DB">
              <w:rPr>
                <w:rFonts w:ascii="Times New Roman" w:hAnsi="Times New Roman" w:cs="Times New Roman"/>
                <w:b/>
                <w:bCs/>
                <w:color w:val="000000"/>
                <w:sz w:val="24"/>
                <w:szCs w:val="24"/>
              </w:rPr>
              <w:t>Мероприятия</w:t>
            </w:r>
          </w:p>
        </w:tc>
        <w:tc>
          <w:tcPr>
            <w:tcW w:w="2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572DB" w:rsidRPr="00C572DB" w:rsidRDefault="00C572DB" w:rsidP="00C572DB">
            <w:pPr>
              <w:jc w:val="center"/>
              <w:rPr>
                <w:rFonts w:ascii="Times New Roman" w:hAnsi="Times New Roman" w:cs="Times New Roman"/>
                <w:b/>
                <w:bCs/>
                <w:color w:val="000000"/>
                <w:sz w:val="24"/>
                <w:szCs w:val="24"/>
              </w:rPr>
            </w:pPr>
            <w:r w:rsidRPr="00C572DB">
              <w:rPr>
                <w:rFonts w:ascii="Times New Roman" w:hAnsi="Times New Roman" w:cs="Times New Roman"/>
                <w:b/>
                <w:bCs/>
                <w:color w:val="000000"/>
                <w:sz w:val="24"/>
                <w:szCs w:val="24"/>
              </w:rPr>
              <w:t>Направление воспитательной работы</w:t>
            </w:r>
          </w:p>
        </w:tc>
        <w:tc>
          <w:tcPr>
            <w:tcW w:w="1559" w:type="dxa"/>
            <w:tcBorders>
              <w:top w:val="single" w:sz="6" w:space="0" w:color="000000"/>
              <w:left w:val="single" w:sz="6" w:space="0" w:color="000000"/>
              <w:bottom w:val="single" w:sz="6" w:space="0" w:color="000000"/>
              <w:right w:val="single" w:sz="4" w:space="0" w:color="auto"/>
            </w:tcBorders>
            <w:tcMar>
              <w:top w:w="15" w:type="dxa"/>
              <w:left w:w="15" w:type="dxa"/>
              <w:bottom w:w="15" w:type="dxa"/>
              <w:right w:w="15" w:type="dxa"/>
            </w:tcMar>
            <w:hideMark/>
          </w:tcPr>
          <w:p w:rsidR="00C572DB" w:rsidRPr="00C572DB" w:rsidRDefault="00C572DB" w:rsidP="00C572DB">
            <w:pPr>
              <w:rPr>
                <w:rFonts w:ascii="Times New Roman" w:hAnsi="Times New Roman" w:cs="Times New Roman"/>
                <w:b/>
                <w:bCs/>
                <w:color w:val="000000"/>
                <w:sz w:val="24"/>
                <w:szCs w:val="24"/>
              </w:rPr>
            </w:pPr>
            <w:r w:rsidRPr="00C572DB">
              <w:rPr>
                <w:rFonts w:ascii="Times New Roman" w:hAnsi="Times New Roman" w:cs="Times New Roman"/>
                <w:b/>
                <w:bCs/>
                <w:color w:val="000000"/>
                <w:sz w:val="24"/>
                <w:szCs w:val="24"/>
              </w:rPr>
              <w:t>Сроки</w:t>
            </w:r>
          </w:p>
          <w:p w:rsidR="00C572DB" w:rsidRPr="00C572DB" w:rsidRDefault="00C572DB" w:rsidP="00C572DB">
            <w:pPr>
              <w:rPr>
                <w:rFonts w:ascii="Times New Roman" w:hAnsi="Times New Roman" w:cs="Times New Roman"/>
                <w:b/>
                <w:bCs/>
                <w:color w:val="000000"/>
                <w:sz w:val="24"/>
                <w:szCs w:val="24"/>
                <w:lang w:val="en-US"/>
              </w:rPr>
            </w:pPr>
            <w:r w:rsidRPr="00C572DB">
              <w:rPr>
                <w:rFonts w:ascii="Times New Roman" w:hAnsi="Times New Roman" w:cs="Times New Roman"/>
                <w:b/>
                <w:bCs/>
                <w:color w:val="000000"/>
                <w:sz w:val="24"/>
                <w:szCs w:val="24"/>
              </w:rPr>
              <w:t>проведения</w:t>
            </w:r>
          </w:p>
        </w:tc>
        <w:tc>
          <w:tcPr>
            <w:tcW w:w="2126" w:type="dxa"/>
            <w:tcBorders>
              <w:top w:val="single" w:sz="6" w:space="0" w:color="000000"/>
              <w:left w:val="single" w:sz="4" w:space="0" w:color="auto"/>
              <w:bottom w:val="single" w:sz="6" w:space="0" w:color="000000"/>
              <w:right w:val="single" w:sz="6" w:space="0" w:color="000000"/>
            </w:tcBorders>
          </w:tcPr>
          <w:p w:rsidR="00C572DB" w:rsidRPr="00C572DB" w:rsidRDefault="00C572DB" w:rsidP="00C572DB">
            <w:pPr>
              <w:rPr>
                <w:rFonts w:ascii="Times New Roman" w:hAnsi="Times New Roman" w:cs="Times New Roman"/>
                <w:b/>
                <w:bCs/>
                <w:color w:val="000000"/>
                <w:sz w:val="24"/>
                <w:szCs w:val="24"/>
              </w:rPr>
            </w:pPr>
            <w:r w:rsidRPr="00C572DB">
              <w:rPr>
                <w:rFonts w:ascii="Times New Roman" w:hAnsi="Times New Roman" w:cs="Times New Roman"/>
                <w:b/>
                <w:bCs/>
                <w:color w:val="000000"/>
                <w:sz w:val="24"/>
                <w:szCs w:val="24"/>
              </w:rPr>
              <w:t>Возраст воспитанников</w:t>
            </w:r>
          </w:p>
          <w:p w:rsidR="00C572DB" w:rsidRPr="00C572DB" w:rsidRDefault="00C572DB" w:rsidP="00C572DB">
            <w:pPr>
              <w:rPr>
                <w:rFonts w:ascii="Times New Roman" w:hAnsi="Times New Roman" w:cs="Times New Roman"/>
                <w:b/>
                <w:bCs/>
                <w:color w:val="000000"/>
                <w:sz w:val="24"/>
                <w:szCs w:val="24"/>
                <w:lang w:val="en-US"/>
              </w:rPr>
            </w:pPr>
          </w:p>
        </w:tc>
        <w:tc>
          <w:tcPr>
            <w:tcW w:w="226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572DB" w:rsidRPr="00C572DB" w:rsidRDefault="00C572DB" w:rsidP="00C572DB">
            <w:pPr>
              <w:jc w:val="center"/>
              <w:rPr>
                <w:rFonts w:ascii="Times New Roman" w:hAnsi="Times New Roman" w:cs="Times New Roman"/>
                <w:b/>
                <w:bCs/>
                <w:color w:val="000000"/>
                <w:sz w:val="24"/>
                <w:szCs w:val="24"/>
              </w:rPr>
            </w:pPr>
            <w:r w:rsidRPr="00C572DB">
              <w:rPr>
                <w:rFonts w:ascii="Times New Roman" w:hAnsi="Times New Roman" w:cs="Times New Roman"/>
                <w:b/>
                <w:bCs/>
                <w:color w:val="000000"/>
                <w:sz w:val="24"/>
                <w:szCs w:val="24"/>
              </w:rPr>
              <w:t>Ответственные</w:t>
            </w:r>
          </w:p>
        </w:tc>
      </w:tr>
      <w:tr w:rsidR="00C572DB" w:rsidRPr="00C572DB" w:rsidTr="00C572DB">
        <w:trPr>
          <w:trHeight w:val="397"/>
        </w:trPr>
        <w:tc>
          <w:tcPr>
            <w:tcW w:w="10348" w:type="dxa"/>
            <w:gridSpan w:val="5"/>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C572DB" w:rsidRPr="00C572DB" w:rsidRDefault="00C572DB" w:rsidP="00C572DB">
            <w:pPr>
              <w:jc w:val="center"/>
              <w:rPr>
                <w:rFonts w:ascii="Times New Roman" w:hAnsi="Times New Roman" w:cs="Times New Roman"/>
                <w:color w:val="000000"/>
                <w:sz w:val="24"/>
                <w:szCs w:val="24"/>
              </w:rPr>
            </w:pPr>
            <w:r w:rsidRPr="00C572DB">
              <w:rPr>
                <w:rFonts w:ascii="Times New Roman" w:hAnsi="Times New Roman" w:cs="Times New Roman"/>
                <w:b/>
                <w:bCs/>
                <w:color w:val="000000"/>
                <w:sz w:val="24"/>
                <w:szCs w:val="24"/>
              </w:rPr>
              <w:t>Творческая мастерская (конкурсы, выставки)</w:t>
            </w:r>
          </w:p>
        </w:tc>
      </w:tr>
      <w:tr w:rsidR="00C572DB" w:rsidRPr="00C572DB" w:rsidTr="00C572DB">
        <w:trPr>
          <w:trHeight w:val="886"/>
        </w:trPr>
        <w:tc>
          <w:tcPr>
            <w:tcW w:w="22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C572DB" w:rsidRPr="00C572DB" w:rsidRDefault="00C572DB" w:rsidP="00C572DB">
            <w:pPr>
              <w:rPr>
                <w:rFonts w:ascii="Times New Roman" w:hAnsi="Times New Roman" w:cs="Times New Roman"/>
                <w:sz w:val="24"/>
                <w:szCs w:val="24"/>
              </w:rPr>
            </w:pPr>
            <w:r w:rsidRPr="00C572DB">
              <w:rPr>
                <w:rFonts w:ascii="Times New Roman" w:hAnsi="Times New Roman" w:cs="Times New Roman"/>
                <w:sz w:val="24"/>
                <w:szCs w:val="24"/>
              </w:rPr>
              <w:t>Беседа «День памяти жертвам терроризма»</w:t>
            </w:r>
          </w:p>
        </w:tc>
        <w:tc>
          <w:tcPr>
            <w:tcW w:w="21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C572DB" w:rsidRPr="00C572DB" w:rsidRDefault="00C572DB" w:rsidP="00C572DB">
            <w:pPr>
              <w:rPr>
                <w:rFonts w:ascii="Times New Roman" w:hAnsi="Times New Roman" w:cs="Times New Roman"/>
                <w:sz w:val="24"/>
                <w:szCs w:val="24"/>
                <w:lang w:val="en-US"/>
              </w:rPr>
            </w:pPr>
            <w:r w:rsidRPr="00C572DB">
              <w:rPr>
                <w:rFonts w:ascii="Times New Roman" w:hAnsi="Times New Roman" w:cs="Times New Roman"/>
                <w:sz w:val="24"/>
                <w:szCs w:val="24"/>
              </w:rPr>
              <w:t>Гражданско-патриотическое</w:t>
            </w:r>
          </w:p>
          <w:p w:rsidR="00C572DB" w:rsidRPr="00C572DB" w:rsidRDefault="00C572DB" w:rsidP="00C572DB">
            <w:pPr>
              <w:rPr>
                <w:rFonts w:ascii="Times New Roman" w:hAnsi="Times New Roman" w:cs="Times New Roman"/>
                <w:color w:val="000000"/>
                <w:sz w:val="24"/>
                <w:szCs w:val="24"/>
              </w:rPr>
            </w:pPr>
          </w:p>
        </w:tc>
        <w:tc>
          <w:tcPr>
            <w:tcW w:w="1559"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hideMark/>
          </w:tcPr>
          <w:p w:rsidR="00C572DB" w:rsidRPr="00C572DB" w:rsidRDefault="00C572DB" w:rsidP="00C572DB">
            <w:pPr>
              <w:ind w:firstLine="67"/>
              <w:jc w:val="center"/>
              <w:rPr>
                <w:rFonts w:ascii="Times New Roman" w:hAnsi="Times New Roman" w:cs="Times New Roman"/>
                <w:sz w:val="24"/>
                <w:szCs w:val="24"/>
                <w:lang w:val="en-US"/>
              </w:rPr>
            </w:pPr>
            <w:r w:rsidRPr="00C572DB">
              <w:rPr>
                <w:rFonts w:ascii="Times New Roman" w:hAnsi="Times New Roman" w:cs="Times New Roman"/>
                <w:sz w:val="24"/>
                <w:szCs w:val="24"/>
              </w:rPr>
              <w:t>Сентябрь</w:t>
            </w:r>
          </w:p>
        </w:tc>
        <w:tc>
          <w:tcPr>
            <w:tcW w:w="2126" w:type="dxa"/>
            <w:tcBorders>
              <w:top w:val="single" w:sz="6" w:space="0" w:color="000000"/>
              <w:left w:val="single" w:sz="4" w:space="0" w:color="auto"/>
              <w:bottom w:val="single" w:sz="6" w:space="0" w:color="000000"/>
              <w:right w:val="single" w:sz="6" w:space="0" w:color="000000"/>
            </w:tcBorders>
          </w:tcPr>
          <w:p w:rsidR="00C572DB" w:rsidRPr="00C572DB" w:rsidRDefault="00C572DB" w:rsidP="00C572DB">
            <w:pPr>
              <w:jc w:val="center"/>
              <w:rPr>
                <w:rFonts w:ascii="Times New Roman" w:hAnsi="Times New Roman" w:cs="Times New Roman"/>
                <w:sz w:val="24"/>
                <w:szCs w:val="24"/>
                <w:lang w:val="en-US"/>
              </w:rPr>
            </w:pPr>
          </w:p>
          <w:p w:rsidR="00C572DB" w:rsidRPr="00C572DB" w:rsidRDefault="00C572DB" w:rsidP="00C572DB">
            <w:pPr>
              <w:jc w:val="center"/>
              <w:rPr>
                <w:rFonts w:ascii="Times New Roman" w:hAnsi="Times New Roman" w:cs="Times New Roman"/>
                <w:sz w:val="24"/>
                <w:szCs w:val="24"/>
                <w:lang w:val="en-US"/>
              </w:rPr>
            </w:pPr>
            <w:r w:rsidRPr="00C572DB">
              <w:rPr>
                <w:rFonts w:ascii="Times New Roman" w:hAnsi="Times New Roman" w:cs="Times New Roman"/>
                <w:bCs/>
                <w:color w:val="000000"/>
                <w:sz w:val="24"/>
                <w:szCs w:val="24"/>
              </w:rPr>
              <w:t>4-7 лет</w:t>
            </w: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C572DB" w:rsidRPr="00C572DB" w:rsidRDefault="00C572DB" w:rsidP="00C572DB">
            <w:pPr>
              <w:pStyle w:val="ae"/>
              <w:rPr>
                <w:rFonts w:ascii="Times New Roman" w:hAnsi="Times New Roman"/>
                <w:sz w:val="24"/>
                <w:szCs w:val="24"/>
              </w:rPr>
            </w:pPr>
            <w:r w:rsidRPr="00C572DB">
              <w:rPr>
                <w:rFonts w:ascii="Times New Roman" w:hAnsi="Times New Roman"/>
                <w:sz w:val="24"/>
                <w:szCs w:val="24"/>
              </w:rPr>
              <w:t>Старший воспитатель</w:t>
            </w:r>
          </w:p>
          <w:p w:rsidR="00C572DB" w:rsidRPr="00C572DB" w:rsidRDefault="00C572DB" w:rsidP="00C572DB">
            <w:pPr>
              <w:pStyle w:val="ae"/>
              <w:rPr>
                <w:rFonts w:ascii="Times New Roman" w:hAnsi="Times New Roman"/>
                <w:sz w:val="24"/>
                <w:szCs w:val="24"/>
              </w:rPr>
            </w:pPr>
            <w:r w:rsidRPr="00C572DB">
              <w:rPr>
                <w:rFonts w:ascii="Times New Roman" w:hAnsi="Times New Roman"/>
                <w:sz w:val="24"/>
                <w:szCs w:val="24"/>
              </w:rPr>
              <w:t>Воспитатели</w:t>
            </w:r>
          </w:p>
        </w:tc>
      </w:tr>
      <w:tr w:rsidR="00C572DB" w:rsidRPr="00C572DB" w:rsidTr="00C572DB">
        <w:tc>
          <w:tcPr>
            <w:tcW w:w="22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C572DB" w:rsidRPr="00C572DB" w:rsidRDefault="00C572DB" w:rsidP="00C572DB">
            <w:pPr>
              <w:rPr>
                <w:rFonts w:ascii="Times New Roman" w:hAnsi="Times New Roman" w:cs="Times New Roman"/>
                <w:sz w:val="24"/>
                <w:szCs w:val="24"/>
              </w:rPr>
            </w:pPr>
            <w:r w:rsidRPr="00C572DB">
              <w:rPr>
                <w:rFonts w:ascii="Times New Roman" w:hAnsi="Times New Roman" w:cs="Times New Roman"/>
                <w:sz w:val="24"/>
                <w:szCs w:val="24"/>
              </w:rPr>
              <w:t xml:space="preserve">Выставка фотогазеты </w:t>
            </w:r>
          </w:p>
          <w:p w:rsidR="00C572DB" w:rsidRPr="00C572DB" w:rsidRDefault="00C572DB" w:rsidP="00C572DB">
            <w:pPr>
              <w:rPr>
                <w:rFonts w:ascii="Times New Roman" w:hAnsi="Times New Roman" w:cs="Times New Roman"/>
                <w:sz w:val="24"/>
                <w:szCs w:val="24"/>
              </w:rPr>
            </w:pPr>
            <w:r w:rsidRPr="00C572DB">
              <w:rPr>
                <w:rFonts w:ascii="Times New Roman" w:hAnsi="Times New Roman" w:cs="Times New Roman"/>
                <w:sz w:val="24"/>
                <w:szCs w:val="24"/>
              </w:rPr>
              <w:t>«День города Грозный»</w:t>
            </w:r>
          </w:p>
        </w:tc>
        <w:tc>
          <w:tcPr>
            <w:tcW w:w="21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C572DB" w:rsidRPr="00C572DB" w:rsidRDefault="00C572DB" w:rsidP="00C572DB">
            <w:pPr>
              <w:rPr>
                <w:rFonts w:ascii="Times New Roman" w:hAnsi="Times New Roman" w:cs="Times New Roman"/>
                <w:sz w:val="24"/>
                <w:szCs w:val="24"/>
              </w:rPr>
            </w:pPr>
            <w:r w:rsidRPr="00C572DB">
              <w:rPr>
                <w:rFonts w:ascii="Times New Roman" w:hAnsi="Times New Roman" w:cs="Times New Roman"/>
                <w:sz w:val="24"/>
                <w:szCs w:val="24"/>
              </w:rPr>
              <w:t>Гражданско-патриотическое</w:t>
            </w:r>
          </w:p>
          <w:p w:rsidR="00C572DB" w:rsidRPr="00C572DB" w:rsidRDefault="00C572DB" w:rsidP="00C572DB">
            <w:pPr>
              <w:rPr>
                <w:rFonts w:ascii="Times New Roman" w:hAnsi="Times New Roman" w:cs="Times New Roman"/>
                <w:color w:val="000000"/>
                <w:sz w:val="24"/>
                <w:szCs w:val="24"/>
              </w:rPr>
            </w:pPr>
            <w:r w:rsidRPr="00C572DB">
              <w:rPr>
                <w:rFonts w:ascii="Times New Roman" w:hAnsi="Times New Roman" w:cs="Times New Roman"/>
                <w:color w:val="000000"/>
                <w:sz w:val="24"/>
                <w:szCs w:val="24"/>
              </w:rPr>
              <w:t>Трудовое</w:t>
            </w:r>
          </w:p>
        </w:tc>
        <w:tc>
          <w:tcPr>
            <w:tcW w:w="1559"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hideMark/>
          </w:tcPr>
          <w:p w:rsidR="00C572DB" w:rsidRPr="00C572DB" w:rsidRDefault="00C572DB" w:rsidP="00C572DB">
            <w:pPr>
              <w:ind w:left="-108" w:right="-107" w:firstLine="67"/>
              <w:jc w:val="center"/>
              <w:rPr>
                <w:rFonts w:ascii="Times New Roman" w:hAnsi="Times New Roman" w:cs="Times New Roman"/>
                <w:sz w:val="24"/>
                <w:szCs w:val="24"/>
              </w:rPr>
            </w:pPr>
            <w:r w:rsidRPr="00C572DB">
              <w:rPr>
                <w:rFonts w:ascii="Times New Roman" w:hAnsi="Times New Roman" w:cs="Times New Roman"/>
                <w:sz w:val="24"/>
                <w:szCs w:val="24"/>
              </w:rPr>
              <w:t>Октябрь</w:t>
            </w:r>
          </w:p>
        </w:tc>
        <w:tc>
          <w:tcPr>
            <w:tcW w:w="2126" w:type="dxa"/>
            <w:tcBorders>
              <w:top w:val="single" w:sz="6" w:space="0" w:color="000000"/>
              <w:left w:val="single" w:sz="4" w:space="0" w:color="auto"/>
              <w:bottom w:val="single" w:sz="6" w:space="0" w:color="000000"/>
              <w:right w:val="single" w:sz="6" w:space="0" w:color="000000"/>
            </w:tcBorders>
          </w:tcPr>
          <w:p w:rsidR="00C572DB" w:rsidRPr="00C572DB" w:rsidRDefault="00C572DB" w:rsidP="00C572DB">
            <w:pPr>
              <w:ind w:right="-107"/>
              <w:jc w:val="center"/>
              <w:rPr>
                <w:rFonts w:ascii="Times New Roman" w:hAnsi="Times New Roman" w:cs="Times New Roman"/>
                <w:sz w:val="24"/>
                <w:szCs w:val="24"/>
              </w:rPr>
            </w:pPr>
            <w:r w:rsidRPr="00C572DB">
              <w:rPr>
                <w:rFonts w:ascii="Times New Roman" w:hAnsi="Times New Roman" w:cs="Times New Roman"/>
                <w:bCs/>
                <w:color w:val="000000"/>
                <w:sz w:val="24"/>
                <w:szCs w:val="24"/>
              </w:rPr>
              <w:t>3-7 лет</w:t>
            </w: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C572DB" w:rsidRPr="00C572DB" w:rsidRDefault="00C572DB" w:rsidP="00C572DB">
            <w:pPr>
              <w:pStyle w:val="ae"/>
              <w:rPr>
                <w:rFonts w:ascii="Times New Roman" w:hAnsi="Times New Roman"/>
                <w:sz w:val="24"/>
                <w:szCs w:val="24"/>
              </w:rPr>
            </w:pPr>
            <w:r w:rsidRPr="00C572DB">
              <w:rPr>
                <w:rFonts w:ascii="Times New Roman" w:hAnsi="Times New Roman"/>
                <w:sz w:val="24"/>
                <w:szCs w:val="24"/>
              </w:rPr>
              <w:t>Старший воспитатель</w:t>
            </w:r>
          </w:p>
          <w:p w:rsidR="00C572DB" w:rsidRPr="00C572DB" w:rsidRDefault="00C572DB" w:rsidP="00C572DB">
            <w:pPr>
              <w:pStyle w:val="ae"/>
              <w:rPr>
                <w:rFonts w:ascii="Times New Roman" w:hAnsi="Times New Roman"/>
                <w:sz w:val="24"/>
                <w:szCs w:val="24"/>
              </w:rPr>
            </w:pPr>
            <w:r w:rsidRPr="00C572DB">
              <w:rPr>
                <w:rFonts w:ascii="Times New Roman" w:hAnsi="Times New Roman"/>
                <w:sz w:val="24"/>
                <w:szCs w:val="24"/>
              </w:rPr>
              <w:t>Воспитатели</w:t>
            </w:r>
          </w:p>
        </w:tc>
      </w:tr>
      <w:tr w:rsidR="00C572DB" w:rsidRPr="00C572DB" w:rsidTr="00C572DB">
        <w:tc>
          <w:tcPr>
            <w:tcW w:w="22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C572DB" w:rsidRPr="00C572DB" w:rsidRDefault="00C572DB" w:rsidP="00C572DB">
            <w:pPr>
              <w:rPr>
                <w:rFonts w:ascii="Times New Roman" w:hAnsi="Times New Roman" w:cs="Times New Roman"/>
                <w:sz w:val="24"/>
                <w:szCs w:val="24"/>
              </w:rPr>
            </w:pPr>
            <w:r w:rsidRPr="00C572DB">
              <w:rPr>
                <w:rFonts w:ascii="Times New Roman" w:hAnsi="Times New Roman" w:cs="Times New Roman"/>
                <w:color w:val="000000"/>
                <w:sz w:val="24"/>
                <w:szCs w:val="24"/>
                <w:bdr w:val="none" w:sz="0" w:space="0" w:color="auto" w:frame="1"/>
              </w:rPr>
              <w:t xml:space="preserve">Конкурс семейных поделок из природного материала «Золотая осень!» </w:t>
            </w:r>
          </w:p>
        </w:tc>
        <w:tc>
          <w:tcPr>
            <w:tcW w:w="21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C572DB" w:rsidRPr="00C572DB" w:rsidRDefault="00C572DB" w:rsidP="00C572DB">
            <w:pPr>
              <w:pStyle w:val="Default"/>
            </w:pPr>
            <w:r w:rsidRPr="00C572DB">
              <w:t>Приобщение к культурному наследию Трудовое</w:t>
            </w:r>
          </w:p>
        </w:tc>
        <w:tc>
          <w:tcPr>
            <w:tcW w:w="1559"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hideMark/>
          </w:tcPr>
          <w:p w:rsidR="00C572DB" w:rsidRPr="00C572DB" w:rsidRDefault="00C572DB" w:rsidP="00C572DB">
            <w:pPr>
              <w:ind w:left="-108" w:right="-107" w:firstLine="67"/>
              <w:jc w:val="center"/>
              <w:rPr>
                <w:rFonts w:ascii="Times New Roman" w:hAnsi="Times New Roman" w:cs="Times New Roman"/>
                <w:sz w:val="24"/>
                <w:szCs w:val="24"/>
                <w:lang w:val="en-US"/>
              </w:rPr>
            </w:pPr>
            <w:r w:rsidRPr="00C572DB">
              <w:rPr>
                <w:rFonts w:ascii="Times New Roman" w:hAnsi="Times New Roman" w:cs="Times New Roman"/>
                <w:sz w:val="24"/>
                <w:szCs w:val="24"/>
              </w:rPr>
              <w:t>Октябрь</w:t>
            </w:r>
          </w:p>
        </w:tc>
        <w:tc>
          <w:tcPr>
            <w:tcW w:w="2126" w:type="dxa"/>
            <w:tcBorders>
              <w:top w:val="single" w:sz="6" w:space="0" w:color="000000"/>
              <w:left w:val="single" w:sz="4" w:space="0" w:color="auto"/>
              <w:bottom w:val="single" w:sz="6" w:space="0" w:color="000000"/>
              <w:right w:val="single" w:sz="6" w:space="0" w:color="000000"/>
            </w:tcBorders>
          </w:tcPr>
          <w:p w:rsidR="00C572DB" w:rsidRPr="00C572DB" w:rsidRDefault="00C572DB" w:rsidP="00C572DB">
            <w:pPr>
              <w:ind w:right="-107"/>
              <w:jc w:val="center"/>
              <w:rPr>
                <w:rFonts w:ascii="Times New Roman" w:hAnsi="Times New Roman" w:cs="Times New Roman"/>
                <w:sz w:val="24"/>
                <w:szCs w:val="24"/>
                <w:lang w:val="en-US"/>
              </w:rPr>
            </w:pPr>
            <w:r w:rsidRPr="00C572DB">
              <w:rPr>
                <w:rFonts w:ascii="Times New Roman" w:hAnsi="Times New Roman" w:cs="Times New Roman"/>
                <w:bCs/>
                <w:color w:val="000000"/>
                <w:sz w:val="24"/>
                <w:szCs w:val="24"/>
              </w:rPr>
              <w:t>3-7 лет</w:t>
            </w: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C572DB" w:rsidRPr="00C572DB" w:rsidRDefault="00C572DB" w:rsidP="00C572DB">
            <w:pPr>
              <w:pStyle w:val="ae"/>
              <w:rPr>
                <w:rFonts w:ascii="Times New Roman" w:hAnsi="Times New Roman"/>
                <w:sz w:val="24"/>
                <w:szCs w:val="24"/>
              </w:rPr>
            </w:pPr>
            <w:r w:rsidRPr="00C572DB">
              <w:rPr>
                <w:rFonts w:ascii="Times New Roman" w:hAnsi="Times New Roman"/>
                <w:sz w:val="24"/>
                <w:szCs w:val="24"/>
              </w:rPr>
              <w:t>Старший воспитатель</w:t>
            </w:r>
          </w:p>
          <w:p w:rsidR="00C572DB" w:rsidRPr="00C572DB" w:rsidRDefault="00C572DB" w:rsidP="00C572DB">
            <w:pPr>
              <w:rPr>
                <w:rFonts w:ascii="Times New Roman" w:hAnsi="Times New Roman" w:cs="Times New Roman"/>
                <w:sz w:val="24"/>
                <w:szCs w:val="24"/>
              </w:rPr>
            </w:pPr>
            <w:r w:rsidRPr="00C572DB">
              <w:rPr>
                <w:rFonts w:ascii="Times New Roman" w:hAnsi="Times New Roman" w:cs="Times New Roman"/>
                <w:sz w:val="24"/>
                <w:szCs w:val="24"/>
              </w:rPr>
              <w:t>Воспитатели</w:t>
            </w:r>
          </w:p>
        </w:tc>
      </w:tr>
      <w:tr w:rsidR="00C572DB" w:rsidRPr="00C572DB" w:rsidTr="00C572DB">
        <w:trPr>
          <w:trHeight w:val="653"/>
        </w:trPr>
        <w:tc>
          <w:tcPr>
            <w:tcW w:w="2269" w:type="dxa"/>
            <w:tcBorders>
              <w:top w:val="single" w:sz="6" w:space="0" w:color="000000"/>
              <w:left w:val="single" w:sz="4" w:space="0" w:color="auto"/>
              <w:bottom w:val="single" w:sz="4" w:space="0" w:color="auto"/>
              <w:right w:val="single" w:sz="6" w:space="0" w:color="000000"/>
            </w:tcBorders>
            <w:tcMar>
              <w:top w:w="75" w:type="dxa"/>
              <w:left w:w="75" w:type="dxa"/>
              <w:bottom w:w="75" w:type="dxa"/>
              <w:right w:w="75" w:type="dxa"/>
            </w:tcMar>
            <w:hideMark/>
          </w:tcPr>
          <w:p w:rsidR="00C572DB" w:rsidRPr="00C572DB" w:rsidRDefault="00C572DB" w:rsidP="00C572DB">
            <w:pPr>
              <w:rPr>
                <w:rFonts w:ascii="Times New Roman" w:hAnsi="Times New Roman" w:cs="Times New Roman"/>
                <w:sz w:val="24"/>
                <w:szCs w:val="24"/>
              </w:rPr>
            </w:pPr>
            <w:r w:rsidRPr="00C572DB">
              <w:rPr>
                <w:rFonts w:ascii="Times New Roman" w:hAnsi="Times New Roman" w:cs="Times New Roman"/>
                <w:sz w:val="24"/>
                <w:szCs w:val="24"/>
              </w:rPr>
              <w:t>Выставка детских рисунков</w:t>
            </w:r>
          </w:p>
          <w:p w:rsidR="00C572DB" w:rsidRPr="00C572DB" w:rsidRDefault="00C572DB" w:rsidP="00C572DB">
            <w:pPr>
              <w:rPr>
                <w:rFonts w:ascii="Times New Roman" w:hAnsi="Times New Roman" w:cs="Times New Roman"/>
                <w:sz w:val="24"/>
                <w:szCs w:val="24"/>
              </w:rPr>
            </w:pPr>
            <w:r w:rsidRPr="00C572DB">
              <w:rPr>
                <w:rFonts w:ascii="Times New Roman" w:hAnsi="Times New Roman" w:cs="Times New Roman"/>
                <w:sz w:val="24"/>
                <w:szCs w:val="24"/>
              </w:rPr>
              <w:t>«Букет для мамы!»</w:t>
            </w:r>
          </w:p>
        </w:tc>
        <w:tc>
          <w:tcPr>
            <w:tcW w:w="2126"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hideMark/>
          </w:tcPr>
          <w:p w:rsidR="00C572DB" w:rsidRPr="00C572DB" w:rsidRDefault="00C572DB" w:rsidP="00C572DB">
            <w:pPr>
              <w:rPr>
                <w:rFonts w:ascii="Times New Roman" w:hAnsi="Times New Roman" w:cs="Times New Roman"/>
                <w:color w:val="000000"/>
                <w:sz w:val="24"/>
                <w:szCs w:val="24"/>
              </w:rPr>
            </w:pPr>
            <w:r w:rsidRPr="00C572DB">
              <w:rPr>
                <w:rFonts w:ascii="Times New Roman" w:hAnsi="Times New Roman" w:cs="Times New Roman"/>
                <w:color w:val="000000"/>
                <w:sz w:val="24"/>
                <w:szCs w:val="24"/>
              </w:rPr>
              <w:t>Нравственное Трудовое</w:t>
            </w:r>
          </w:p>
        </w:tc>
        <w:tc>
          <w:tcPr>
            <w:tcW w:w="1559" w:type="dxa"/>
            <w:tcBorders>
              <w:top w:val="single" w:sz="6" w:space="0" w:color="000000"/>
              <w:left w:val="single" w:sz="6" w:space="0" w:color="000000"/>
              <w:bottom w:val="single" w:sz="4" w:space="0" w:color="auto"/>
              <w:right w:val="single" w:sz="4" w:space="0" w:color="auto"/>
            </w:tcBorders>
            <w:tcMar>
              <w:top w:w="75" w:type="dxa"/>
              <w:left w:w="75" w:type="dxa"/>
              <w:bottom w:w="75" w:type="dxa"/>
              <w:right w:w="75" w:type="dxa"/>
            </w:tcMar>
            <w:hideMark/>
          </w:tcPr>
          <w:p w:rsidR="00C572DB" w:rsidRPr="00C572DB" w:rsidRDefault="00C572DB" w:rsidP="00C572DB">
            <w:pPr>
              <w:ind w:left="-108" w:right="-107" w:firstLine="67"/>
              <w:jc w:val="center"/>
              <w:rPr>
                <w:rFonts w:ascii="Times New Roman" w:hAnsi="Times New Roman" w:cs="Times New Roman"/>
                <w:sz w:val="24"/>
                <w:szCs w:val="24"/>
              </w:rPr>
            </w:pPr>
            <w:r w:rsidRPr="00C572DB">
              <w:rPr>
                <w:rFonts w:ascii="Times New Roman" w:hAnsi="Times New Roman" w:cs="Times New Roman"/>
                <w:sz w:val="24"/>
                <w:szCs w:val="24"/>
              </w:rPr>
              <w:t>Ноябрь</w:t>
            </w:r>
          </w:p>
        </w:tc>
        <w:tc>
          <w:tcPr>
            <w:tcW w:w="2126" w:type="dxa"/>
            <w:tcBorders>
              <w:top w:val="single" w:sz="6" w:space="0" w:color="000000"/>
              <w:left w:val="single" w:sz="4" w:space="0" w:color="auto"/>
              <w:bottom w:val="single" w:sz="4" w:space="0" w:color="auto"/>
              <w:right w:val="single" w:sz="6" w:space="0" w:color="000000"/>
            </w:tcBorders>
          </w:tcPr>
          <w:p w:rsidR="00C572DB" w:rsidRPr="00C572DB" w:rsidRDefault="00C572DB" w:rsidP="00C572DB">
            <w:pPr>
              <w:ind w:right="-107"/>
              <w:jc w:val="center"/>
              <w:rPr>
                <w:rFonts w:ascii="Times New Roman" w:hAnsi="Times New Roman" w:cs="Times New Roman"/>
                <w:sz w:val="24"/>
                <w:szCs w:val="24"/>
              </w:rPr>
            </w:pPr>
            <w:r w:rsidRPr="00C572DB">
              <w:rPr>
                <w:rFonts w:ascii="Times New Roman" w:hAnsi="Times New Roman" w:cs="Times New Roman"/>
                <w:bCs/>
                <w:color w:val="000000"/>
                <w:sz w:val="24"/>
                <w:szCs w:val="24"/>
              </w:rPr>
              <w:t>3-7 лет</w:t>
            </w:r>
          </w:p>
        </w:tc>
        <w:tc>
          <w:tcPr>
            <w:tcW w:w="2268"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hideMark/>
          </w:tcPr>
          <w:p w:rsidR="00C572DB" w:rsidRPr="00C572DB" w:rsidRDefault="00C572DB" w:rsidP="00C572DB">
            <w:pPr>
              <w:pStyle w:val="ae"/>
              <w:rPr>
                <w:rFonts w:ascii="Times New Roman" w:hAnsi="Times New Roman"/>
                <w:sz w:val="24"/>
                <w:szCs w:val="24"/>
              </w:rPr>
            </w:pPr>
            <w:r w:rsidRPr="00C572DB">
              <w:rPr>
                <w:rFonts w:ascii="Times New Roman" w:hAnsi="Times New Roman"/>
                <w:sz w:val="24"/>
                <w:szCs w:val="24"/>
              </w:rPr>
              <w:t>Старший воспитатель</w:t>
            </w:r>
          </w:p>
          <w:p w:rsidR="00C572DB" w:rsidRPr="00C572DB" w:rsidRDefault="00C572DB" w:rsidP="00C572DB">
            <w:pPr>
              <w:pStyle w:val="ae"/>
              <w:rPr>
                <w:rFonts w:ascii="Times New Roman" w:hAnsi="Times New Roman"/>
                <w:sz w:val="24"/>
                <w:szCs w:val="24"/>
              </w:rPr>
            </w:pPr>
            <w:r w:rsidRPr="00C572DB">
              <w:rPr>
                <w:rFonts w:ascii="Times New Roman" w:hAnsi="Times New Roman"/>
                <w:sz w:val="24"/>
                <w:szCs w:val="24"/>
              </w:rPr>
              <w:t>Воспитатели</w:t>
            </w:r>
          </w:p>
        </w:tc>
      </w:tr>
      <w:tr w:rsidR="00C572DB" w:rsidRPr="00C572DB" w:rsidTr="00C572DB">
        <w:trPr>
          <w:trHeight w:val="285"/>
        </w:trPr>
        <w:tc>
          <w:tcPr>
            <w:tcW w:w="2269"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hideMark/>
          </w:tcPr>
          <w:p w:rsidR="00C572DB" w:rsidRPr="00C572DB" w:rsidRDefault="00C572DB" w:rsidP="00C572DB">
            <w:pPr>
              <w:rPr>
                <w:rFonts w:ascii="Times New Roman" w:hAnsi="Times New Roman" w:cs="Times New Roman"/>
                <w:sz w:val="24"/>
                <w:szCs w:val="24"/>
              </w:rPr>
            </w:pPr>
            <w:r w:rsidRPr="00C572DB">
              <w:rPr>
                <w:rFonts w:ascii="Times New Roman" w:hAnsi="Times New Roman" w:cs="Times New Roman"/>
                <w:sz w:val="24"/>
                <w:szCs w:val="24"/>
              </w:rPr>
              <w:t>Выставка детских рисунков</w:t>
            </w:r>
          </w:p>
          <w:p w:rsidR="00C572DB" w:rsidRPr="00C572DB" w:rsidRDefault="00C572DB" w:rsidP="00C572DB">
            <w:pPr>
              <w:rPr>
                <w:rFonts w:ascii="Times New Roman" w:hAnsi="Times New Roman" w:cs="Times New Roman"/>
                <w:sz w:val="24"/>
                <w:szCs w:val="24"/>
              </w:rPr>
            </w:pPr>
            <w:r w:rsidRPr="00C572DB">
              <w:rPr>
                <w:rFonts w:ascii="Times New Roman" w:hAnsi="Times New Roman" w:cs="Times New Roman"/>
                <w:sz w:val="24"/>
                <w:szCs w:val="24"/>
              </w:rPr>
              <w:t>«Сигналы светофора»</w:t>
            </w:r>
          </w:p>
        </w:tc>
        <w:tc>
          <w:tcPr>
            <w:tcW w:w="2126"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hideMark/>
          </w:tcPr>
          <w:p w:rsidR="00C572DB" w:rsidRPr="00C572DB" w:rsidRDefault="00C572DB" w:rsidP="00C572DB">
            <w:pPr>
              <w:rPr>
                <w:rFonts w:ascii="Times New Roman" w:hAnsi="Times New Roman" w:cs="Times New Roman"/>
                <w:color w:val="000000"/>
                <w:sz w:val="24"/>
                <w:szCs w:val="24"/>
              </w:rPr>
            </w:pPr>
            <w:r w:rsidRPr="00C572DB">
              <w:rPr>
                <w:rFonts w:ascii="Times New Roman" w:hAnsi="Times New Roman" w:cs="Times New Roman"/>
                <w:color w:val="000000"/>
                <w:sz w:val="24"/>
                <w:szCs w:val="24"/>
              </w:rPr>
              <w:t>Трудовое</w:t>
            </w:r>
          </w:p>
        </w:tc>
        <w:tc>
          <w:tcPr>
            <w:tcW w:w="1559" w:type="dxa"/>
            <w:tcBorders>
              <w:top w:val="single" w:sz="4" w:space="0" w:color="auto"/>
              <w:left w:val="single" w:sz="6" w:space="0" w:color="000000"/>
              <w:bottom w:val="single" w:sz="6" w:space="0" w:color="000000"/>
              <w:right w:val="single" w:sz="4" w:space="0" w:color="auto"/>
            </w:tcBorders>
            <w:tcMar>
              <w:top w:w="75" w:type="dxa"/>
              <w:left w:w="75" w:type="dxa"/>
              <w:bottom w:w="75" w:type="dxa"/>
              <w:right w:w="75" w:type="dxa"/>
            </w:tcMar>
            <w:hideMark/>
          </w:tcPr>
          <w:p w:rsidR="00C572DB" w:rsidRPr="00C572DB" w:rsidRDefault="00C572DB" w:rsidP="00C572DB">
            <w:pPr>
              <w:ind w:left="-108" w:right="-107" w:firstLine="67"/>
              <w:jc w:val="center"/>
              <w:rPr>
                <w:rFonts w:ascii="Times New Roman" w:hAnsi="Times New Roman" w:cs="Times New Roman"/>
                <w:sz w:val="24"/>
                <w:szCs w:val="24"/>
              </w:rPr>
            </w:pPr>
            <w:r w:rsidRPr="00C572DB">
              <w:rPr>
                <w:rFonts w:ascii="Times New Roman" w:hAnsi="Times New Roman" w:cs="Times New Roman"/>
                <w:sz w:val="24"/>
                <w:szCs w:val="24"/>
              </w:rPr>
              <w:t>Ноябрь</w:t>
            </w:r>
          </w:p>
        </w:tc>
        <w:tc>
          <w:tcPr>
            <w:tcW w:w="2126" w:type="dxa"/>
            <w:tcBorders>
              <w:top w:val="single" w:sz="4" w:space="0" w:color="auto"/>
              <w:left w:val="single" w:sz="4" w:space="0" w:color="auto"/>
              <w:bottom w:val="single" w:sz="6" w:space="0" w:color="000000"/>
              <w:right w:val="single" w:sz="6" w:space="0" w:color="000000"/>
            </w:tcBorders>
          </w:tcPr>
          <w:p w:rsidR="00C572DB" w:rsidRPr="00C572DB" w:rsidRDefault="00C572DB" w:rsidP="00C572DB">
            <w:pPr>
              <w:ind w:right="-107"/>
              <w:jc w:val="center"/>
              <w:rPr>
                <w:rFonts w:ascii="Times New Roman" w:hAnsi="Times New Roman" w:cs="Times New Roman"/>
                <w:sz w:val="24"/>
                <w:szCs w:val="24"/>
              </w:rPr>
            </w:pPr>
            <w:r w:rsidRPr="00C572DB">
              <w:rPr>
                <w:rFonts w:ascii="Times New Roman" w:hAnsi="Times New Roman" w:cs="Times New Roman"/>
                <w:sz w:val="24"/>
                <w:szCs w:val="24"/>
              </w:rPr>
              <w:t>3-7 лет</w:t>
            </w:r>
          </w:p>
        </w:tc>
        <w:tc>
          <w:tcPr>
            <w:tcW w:w="2268"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hideMark/>
          </w:tcPr>
          <w:p w:rsidR="00C572DB" w:rsidRPr="00C572DB" w:rsidRDefault="00C572DB" w:rsidP="00C572DB">
            <w:pPr>
              <w:pStyle w:val="ae"/>
              <w:rPr>
                <w:rFonts w:ascii="Times New Roman" w:hAnsi="Times New Roman"/>
                <w:sz w:val="24"/>
                <w:szCs w:val="24"/>
              </w:rPr>
            </w:pPr>
            <w:r w:rsidRPr="00C572DB">
              <w:rPr>
                <w:rFonts w:ascii="Times New Roman" w:hAnsi="Times New Roman"/>
                <w:sz w:val="24"/>
                <w:szCs w:val="24"/>
              </w:rPr>
              <w:t>Старший воспитатель</w:t>
            </w:r>
          </w:p>
          <w:p w:rsidR="00C572DB" w:rsidRPr="00C572DB" w:rsidRDefault="00C572DB" w:rsidP="00C572DB">
            <w:pPr>
              <w:pStyle w:val="ae"/>
              <w:rPr>
                <w:rFonts w:ascii="Times New Roman" w:hAnsi="Times New Roman"/>
                <w:sz w:val="24"/>
                <w:szCs w:val="24"/>
              </w:rPr>
            </w:pPr>
            <w:r w:rsidRPr="00C572DB">
              <w:rPr>
                <w:rFonts w:ascii="Times New Roman" w:hAnsi="Times New Roman"/>
                <w:sz w:val="24"/>
                <w:szCs w:val="24"/>
              </w:rPr>
              <w:t>Воспитатели</w:t>
            </w:r>
          </w:p>
        </w:tc>
      </w:tr>
      <w:tr w:rsidR="00C572DB" w:rsidRPr="00C572DB" w:rsidTr="00C572DB">
        <w:trPr>
          <w:trHeight w:val="854"/>
        </w:trPr>
        <w:tc>
          <w:tcPr>
            <w:tcW w:w="22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C572DB" w:rsidRPr="00C572DB" w:rsidRDefault="00C572DB" w:rsidP="00C572DB">
            <w:pPr>
              <w:rPr>
                <w:rFonts w:ascii="Times New Roman" w:hAnsi="Times New Roman" w:cs="Times New Roman"/>
                <w:sz w:val="24"/>
                <w:szCs w:val="24"/>
              </w:rPr>
            </w:pPr>
            <w:r w:rsidRPr="00C572DB">
              <w:rPr>
                <w:rFonts w:ascii="Times New Roman" w:hAnsi="Times New Roman" w:cs="Times New Roman"/>
                <w:sz w:val="24"/>
                <w:szCs w:val="24"/>
              </w:rPr>
              <w:lastRenderedPageBreak/>
              <w:t xml:space="preserve">Конкурс семейных </w:t>
            </w:r>
            <w:proofErr w:type="gramStart"/>
            <w:r w:rsidRPr="00C572DB">
              <w:rPr>
                <w:rFonts w:ascii="Times New Roman" w:hAnsi="Times New Roman" w:cs="Times New Roman"/>
                <w:sz w:val="24"/>
                <w:szCs w:val="24"/>
              </w:rPr>
              <w:t>твор-ческих</w:t>
            </w:r>
            <w:proofErr w:type="gramEnd"/>
            <w:r w:rsidRPr="00C572DB">
              <w:rPr>
                <w:rFonts w:ascii="Times New Roman" w:hAnsi="Times New Roman" w:cs="Times New Roman"/>
                <w:sz w:val="24"/>
                <w:szCs w:val="24"/>
              </w:rPr>
              <w:t xml:space="preserve"> работ «Символ года-2021»</w:t>
            </w:r>
          </w:p>
        </w:tc>
        <w:tc>
          <w:tcPr>
            <w:tcW w:w="21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C572DB" w:rsidRPr="00C572DB" w:rsidRDefault="00C572DB" w:rsidP="00C572DB">
            <w:pPr>
              <w:rPr>
                <w:rFonts w:ascii="Times New Roman" w:hAnsi="Times New Roman" w:cs="Times New Roman"/>
                <w:color w:val="000000"/>
                <w:sz w:val="24"/>
                <w:szCs w:val="24"/>
              </w:rPr>
            </w:pPr>
            <w:r w:rsidRPr="00C572DB">
              <w:rPr>
                <w:rFonts w:ascii="Times New Roman" w:hAnsi="Times New Roman" w:cs="Times New Roman"/>
                <w:color w:val="000000"/>
                <w:sz w:val="24"/>
                <w:szCs w:val="24"/>
              </w:rPr>
              <w:t>Нравственное Трудовое</w:t>
            </w:r>
          </w:p>
        </w:tc>
        <w:tc>
          <w:tcPr>
            <w:tcW w:w="1559"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hideMark/>
          </w:tcPr>
          <w:p w:rsidR="00C572DB" w:rsidRPr="00C572DB" w:rsidRDefault="00C572DB" w:rsidP="00C572DB">
            <w:pPr>
              <w:ind w:left="-108" w:right="-107"/>
              <w:jc w:val="center"/>
              <w:rPr>
                <w:rFonts w:ascii="Times New Roman" w:hAnsi="Times New Roman" w:cs="Times New Roman"/>
                <w:sz w:val="24"/>
                <w:szCs w:val="24"/>
                <w:lang w:val="en-US"/>
              </w:rPr>
            </w:pPr>
            <w:r w:rsidRPr="00C572DB">
              <w:rPr>
                <w:rFonts w:ascii="Times New Roman" w:hAnsi="Times New Roman" w:cs="Times New Roman"/>
                <w:sz w:val="24"/>
                <w:szCs w:val="24"/>
              </w:rPr>
              <w:t>Декабрь</w:t>
            </w:r>
          </w:p>
        </w:tc>
        <w:tc>
          <w:tcPr>
            <w:tcW w:w="2126" w:type="dxa"/>
            <w:tcBorders>
              <w:top w:val="single" w:sz="6" w:space="0" w:color="000000"/>
              <w:left w:val="single" w:sz="4" w:space="0" w:color="auto"/>
              <w:bottom w:val="single" w:sz="6" w:space="0" w:color="000000"/>
              <w:right w:val="single" w:sz="6" w:space="0" w:color="000000"/>
            </w:tcBorders>
          </w:tcPr>
          <w:p w:rsidR="00C572DB" w:rsidRPr="00C572DB" w:rsidRDefault="00C572DB" w:rsidP="00C572DB">
            <w:pPr>
              <w:ind w:right="-107"/>
              <w:jc w:val="center"/>
              <w:rPr>
                <w:rFonts w:ascii="Times New Roman" w:hAnsi="Times New Roman" w:cs="Times New Roman"/>
                <w:sz w:val="24"/>
                <w:szCs w:val="24"/>
                <w:lang w:val="en-US"/>
              </w:rPr>
            </w:pPr>
            <w:r w:rsidRPr="00C572DB">
              <w:rPr>
                <w:rFonts w:ascii="Times New Roman" w:hAnsi="Times New Roman" w:cs="Times New Roman"/>
                <w:sz w:val="24"/>
                <w:szCs w:val="24"/>
              </w:rPr>
              <w:t>3-7 лет</w:t>
            </w: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C572DB" w:rsidRPr="00C572DB" w:rsidRDefault="00C572DB" w:rsidP="00C572DB">
            <w:pPr>
              <w:pStyle w:val="ae"/>
              <w:rPr>
                <w:rFonts w:ascii="Times New Roman" w:hAnsi="Times New Roman"/>
                <w:sz w:val="24"/>
                <w:szCs w:val="24"/>
              </w:rPr>
            </w:pPr>
            <w:r w:rsidRPr="00C572DB">
              <w:rPr>
                <w:rFonts w:ascii="Times New Roman" w:hAnsi="Times New Roman"/>
                <w:sz w:val="24"/>
                <w:szCs w:val="24"/>
              </w:rPr>
              <w:t>Старший воспитатель</w:t>
            </w:r>
          </w:p>
          <w:p w:rsidR="00C572DB" w:rsidRPr="00C572DB" w:rsidRDefault="00C572DB" w:rsidP="00C572DB">
            <w:pPr>
              <w:rPr>
                <w:rFonts w:ascii="Times New Roman" w:hAnsi="Times New Roman" w:cs="Times New Roman"/>
                <w:sz w:val="24"/>
                <w:szCs w:val="24"/>
              </w:rPr>
            </w:pPr>
            <w:r w:rsidRPr="00C572DB">
              <w:rPr>
                <w:rFonts w:ascii="Times New Roman" w:hAnsi="Times New Roman" w:cs="Times New Roman"/>
                <w:sz w:val="24"/>
                <w:szCs w:val="24"/>
              </w:rPr>
              <w:t>Воспитатели</w:t>
            </w:r>
          </w:p>
        </w:tc>
      </w:tr>
      <w:tr w:rsidR="00C572DB" w:rsidRPr="00C572DB" w:rsidTr="00C572DB">
        <w:tc>
          <w:tcPr>
            <w:tcW w:w="22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C572DB" w:rsidRPr="00C572DB" w:rsidRDefault="00C572DB" w:rsidP="00C572DB">
            <w:pPr>
              <w:rPr>
                <w:rFonts w:ascii="Times New Roman" w:hAnsi="Times New Roman" w:cs="Times New Roman"/>
                <w:sz w:val="24"/>
                <w:szCs w:val="24"/>
              </w:rPr>
            </w:pPr>
            <w:r w:rsidRPr="00C572DB">
              <w:rPr>
                <w:rFonts w:ascii="Times New Roman" w:hAnsi="Times New Roman" w:cs="Times New Roman"/>
                <w:sz w:val="24"/>
                <w:szCs w:val="24"/>
              </w:rPr>
              <w:t xml:space="preserve">Выставка открыток ко Дню Защитника Отечества </w:t>
            </w:r>
          </w:p>
        </w:tc>
        <w:tc>
          <w:tcPr>
            <w:tcW w:w="21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C572DB" w:rsidRPr="00C572DB" w:rsidRDefault="00C572DB" w:rsidP="00C572DB">
            <w:pPr>
              <w:rPr>
                <w:rFonts w:ascii="Times New Roman" w:hAnsi="Times New Roman" w:cs="Times New Roman"/>
                <w:sz w:val="24"/>
                <w:szCs w:val="24"/>
                <w:lang w:val="en-US"/>
              </w:rPr>
            </w:pPr>
            <w:r w:rsidRPr="00C572DB">
              <w:rPr>
                <w:rFonts w:ascii="Times New Roman" w:hAnsi="Times New Roman" w:cs="Times New Roman"/>
                <w:sz w:val="24"/>
                <w:szCs w:val="24"/>
              </w:rPr>
              <w:t>Гражданско-патриотическое</w:t>
            </w:r>
          </w:p>
          <w:p w:rsidR="00C572DB" w:rsidRPr="00C572DB" w:rsidRDefault="00C572DB" w:rsidP="00C572DB">
            <w:pPr>
              <w:rPr>
                <w:rFonts w:ascii="Times New Roman" w:hAnsi="Times New Roman" w:cs="Times New Roman"/>
                <w:color w:val="000000"/>
                <w:sz w:val="24"/>
                <w:szCs w:val="24"/>
              </w:rPr>
            </w:pPr>
            <w:r w:rsidRPr="00C572DB">
              <w:rPr>
                <w:rFonts w:ascii="Times New Roman" w:hAnsi="Times New Roman" w:cs="Times New Roman"/>
                <w:color w:val="000000"/>
                <w:sz w:val="24"/>
                <w:szCs w:val="24"/>
              </w:rPr>
              <w:t>Трудовое</w:t>
            </w:r>
          </w:p>
        </w:tc>
        <w:tc>
          <w:tcPr>
            <w:tcW w:w="1559"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hideMark/>
          </w:tcPr>
          <w:p w:rsidR="00C572DB" w:rsidRPr="00C572DB" w:rsidRDefault="00C572DB" w:rsidP="00C572DB">
            <w:pPr>
              <w:ind w:left="-108" w:right="-107"/>
              <w:jc w:val="center"/>
              <w:rPr>
                <w:rFonts w:ascii="Times New Roman" w:hAnsi="Times New Roman" w:cs="Times New Roman"/>
                <w:sz w:val="24"/>
                <w:szCs w:val="24"/>
              </w:rPr>
            </w:pPr>
            <w:r w:rsidRPr="00C572DB">
              <w:rPr>
                <w:rFonts w:ascii="Times New Roman" w:hAnsi="Times New Roman" w:cs="Times New Roman"/>
                <w:sz w:val="24"/>
                <w:szCs w:val="24"/>
              </w:rPr>
              <w:t>Февраль</w:t>
            </w:r>
          </w:p>
        </w:tc>
        <w:tc>
          <w:tcPr>
            <w:tcW w:w="2126" w:type="dxa"/>
            <w:tcBorders>
              <w:top w:val="single" w:sz="6" w:space="0" w:color="000000"/>
              <w:left w:val="single" w:sz="4" w:space="0" w:color="auto"/>
              <w:bottom w:val="single" w:sz="6" w:space="0" w:color="000000"/>
              <w:right w:val="single" w:sz="6" w:space="0" w:color="000000"/>
            </w:tcBorders>
          </w:tcPr>
          <w:p w:rsidR="00C572DB" w:rsidRPr="00C572DB" w:rsidRDefault="00C572DB" w:rsidP="00C572DB">
            <w:pPr>
              <w:ind w:right="-107"/>
              <w:jc w:val="center"/>
              <w:rPr>
                <w:rFonts w:ascii="Times New Roman" w:hAnsi="Times New Roman" w:cs="Times New Roman"/>
                <w:sz w:val="24"/>
                <w:szCs w:val="24"/>
              </w:rPr>
            </w:pPr>
            <w:r w:rsidRPr="00C572DB">
              <w:rPr>
                <w:rFonts w:ascii="Times New Roman" w:hAnsi="Times New Roman" w:cs="Times New Roman"/>
                <w:sz w:val="24"/>
                <w:szCs w:val="24"/>
              </w:rPr>
              <w:t>3-7 лет</w:t>
            </w: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C572DB" w:rsidRPr="00C572DB" w:rsidRDefault="00C572DB" w:rsidP="00C572DB">
            <w:pPr>
              <w:pStyle w:val="ae"/>
              <w:rPr>
                <w:rFonts w:ascii="Times New Roman" w:hAnsi="Times New Roman"/>
                <w:sz w:val="24"/>
                <w:szCs w:val="24"/>
              </w:rPr>
            </w:pPr>
            <w:r w:rsidRPr="00C572DB">
              <w:rPr>
                <w:rFonts w:ascii="Times New Roman" w:hAnsi="Times New Roman"/>
                <w:sz w:val="24"/>
                <w:szCs w:val="24"/>
              </w:rPr>
              <w:t>Старший воспитатель</w:t>
            </w:r>
          </w:p>
          <w:p w:rsidR="00C572DB" w:rsidRPr="00C572DB" w:rsidRDefault="00C572DB" w:rsidP="00C572DB">
            <w:pPr>
              <w:rPr>
                <w:rFonts w:ascii="Times New Roman" w:hAnsi="Times New Roman" w:cs="Times New Roman"/>
                <w:sz w:val="24"/>
                <w:szCs w:val="24"/>
              </w:rPr>
            </w:pPr>
            <w:r w:rsidRPr="00C572DB">
              <w:rPr>
                <w:rFonts w:ascii="Times New Roman" w:hAnsi="Times New Roman" w:cs="Times New Roman"/>
                <w:sz w:val="24"/>
                <w:szCs w:val="24"/>
              </w:rPr>
              <w:t>Воспитатели</w:t>
            </w:r>
          </w:p>
        </w:tc>
      </w:tr>
      <w:tr w:rsidR="00C572DB" w:rsidRPr="00C572DB" w:rsidTr="00C572DB">
        <w:trPr>
          <w:trHeight w:val="618"/>
        </w:trPr>
        <w:tc>
          <w:tcPr>
            <w:tcW w:w="2269" w:type="dxa"/>
            <w:tcBorders>
              <w:top w:val="single" w:sz="6" w:space="0" w:color="000000"/>
              <w:left w:val="single" w:sz="6" w:space="0" w:color="000000"/>
              <w:bottom w:val="nil"/>
              <w:right w:val="single" w:sz="6" w:space="0" w:color="000000"/>
            </w:tcBorders>
            <w:tcMar>
              <w:top w:w="75" w:type="dxa"/>
              <w:left w:w="75" w:type="dxa"/>
              <w:bottom w:w="75" w:type="dxa"/>
              <w:right w:w="75" w:type="dxa"/>
            </w:tcMar>
            <w:hideMark/>
          </w:tcPr>
          <w:p w:rsidR="00C572DB" w:rsidRPr="00C572DB" w:rsidRDefault="00C572DB" w:rsidP="00C572DB">
            <w:pPr>
              <w:rPr>
                <w:rFonts w:ascii="Times New Roman" w:hAnsi="Times New Roman" w:cs="Times New Roman"/>
                <w:sz w:val="24"/>
                <w:szCs w:val="24"/>
              </w:rPr>
            </w:pPr>
            <w:r w:rsidRPr="00C572DB">
              <w:rPr>
                <w:rFonts w:ascii="Times New Roman" w:hAnsi="Times New Roman" w:cs="Times New Roman"/>
                <w:sz w:val="24"/>
                <w:szCs w:val="24"/>
              </w:rPr>
              <w:t xml:space="preserve">Выставка открыток мамам ко Дню 8 марта </w:t>
            </w:r>
          </w:p>
        </w:tc>
        <w:tc>
          <w:tcPr>
            <w:tcW w:w="2126" w:type="dxa"/>
            <w:tcBorders>
              <w:top w:val="single" w:sz="4" w:space="0" w:color="auto"/>
              <w:left w:val="single" w:sz="6" w:space="0" w:color="000000"/>
              <w:bottom w:val="nil"/>
              <w:right w:val="single" w:sz="6" w:space="0" w:color="000000"/>
            </w:tcBorders>
            <w:tcMar>
              <w:top w:w="75" w:type="dxa"/>
              <w:left w:w="75" w:type="dxa"/>
              <w:bottom w:w="75" w:type="dxa"/>
              <w:right w:w="75" w:type="dxa"/>
            </w:tcMar>
            <w:hideMark/>
          </w:tcPr>
          <w:p w:rsidR="00C572DB" w:rsidRPr="00C572DB" w:rsidRDefault="00C572DB" w:rsidP="00C572DB">
            <w:pPr>
              <w:rPr>
                <w:rFonts w:ascii="Times New Roman" w:hAnsi="Times New Roman" w:cs="Times New Roman"/>
                <w:color w:val="000000"/>
                <w:sz w:val="24"/>
                <w:szCs w:val="24"/>
                <w:lang w:val="en-US"/>
              </w:rPr>
            </w:pPr>
            <w:r w:rsidRPr="00C572DB">
              <w:rPr>
                <w:rFonts w:ascii="Times New Roman" w:hAnsi="Times New Roman" w:cs="Times New Roman"/>
                <w:color w:val="000000"/>
                <w:sz w:val="24"/>
                <w:szCs w:val="24"/>
              </w:rPr>
              <w:t>Нравственное Трудовое</w:t>
            </w:r>
          </w:p>
        </w:tc>
        <w:tc>
          <w:tcPr>
            <w:tcW w:w="1559" w:type="dxa"/>
            <w:tcBorders>
              <w:top w:val="single" w:sz="4" w:space="0" w:color="auto"/>
              <w:left w:val="single" w:sz="6" w:space="0" w:color="000000"/>
              <w:bottom w:val="nil"/>
              <w:right w:val="single" w:sz="4" w:space="0" w:color="auto"/>
            </w:tcBorders>
            <w:tcMar>
              <w:top w:w="75" w:type="dxa"/>
              <w:left w:w="75" w:type="dxa"/>
              <w:bottom w:w="75" w:type="dxa"/>
              <w:right w:w="75" w:type="dxa"/>
            </w:tcMar>
            <w:hideMark/>
          </w:tcPr>
          <w:p w:rsidR="00C572DB" w:rsidRPr="00C572DB" w:rsidRDefault="00C572DB" w:rsidP="00C572DB">
            <w:pPr>
              <w:ind w:left="-108" w:right="-107"/>
              <w:jc w:val="center"/>
              <w:rPr>
                <w:rFonts w:ascii="Times New Roman" w:hAnsi="Times New Roman" w:cs="Times New Roman"/>
                <w:sz w:val="24"/>
                <w:szCs w:val="24"/>
              </w:rPr>
            </w:pPr>
            <w:r w:rsidRPr="00C572DB">
              <w:rPr>
                <w:rFonts w:ascii="Times New Roman" w:hAnsi="Times New Roman" w:cs="Times New Roman"/>
                <w:sz w:val="24"/>
                <w:szCs w:val="24"/>
              </w:rPr>
              <w:t>Март</w:t>
            </w:r>
          </w:p>
        </w:tc>
        <w:tc>
          <w:tcPr>
            <w:tcW w:w="2126" w:type="dxa"/>
            <w:tcBorders>
              <w:top w:val="single" w:sz="4" w:space="0" w:color="auto"/>
              <w:left w:val="single" w:sz="4" w:space="0" w:color="auto"/>
              <w:bottom w:val="nil"/>
              <w:right w:val="single" w:sz="6" w:space="0" w:color="000000"/>
            </w:tcBorders>
          </w:tcPr>
          <w:p w:rsidR="00C572DB" w:rsidRPr="00C572DB" w:rsidRDefault="00C572DB" w:rsidP="00C572DB">
            <w:pPr>
              <w:ind w:right="-107"/>
              <w:jc w:val="center"/>
              <w:rPr>
                <w:rFonts w:ascii="Times New Roman" w:hAnsi="Times New Roman" w:cs="Times New Roman"/>
                <w:sz w:val="24"/>
                <w:szCs w:val="24"/>
              </w:rPr>
            </w:pPr>
            <w:r w:rsidRPr="00C572DB">
              <w:rPr>
                <w:rFonts w:ascii="Times New Roman" w:hAnsi="Times New Roman" w:cs="Times New Roman"/>
                <w:sz w:val="24"/>
                <w:szCs w:val="24"/>
              </w:rPr>
              <w:t>3-7 лет</w:t>
            </w:r>
          </w:p>
        </w:tc>
        <w:tc>
          <w:tcPr>
            <w:tcW w:w="2268" w:type="dxa"/>
            <w:tcBorders>
              <w:top w:val="single" w:sz="4" w:space="0" w:color="auto"/>
              <w:left w:val="single" w:sz="6" w:space="0" w:color="000000"/>
              <w:bottom w:val="nil"/>
              <w:right w:val="single" w:sz="6" w:space="0" w:color="000000"/>
            </w:tcBorders>
            <w:tcMar>
              <w:top w:w="75" w:type="dxa"/>
              <w:left w:w="75" w:type="dxa"/>
              <w:bottom w:w="75" w:type="dxa"/>
              <w:right w:w="75" w:type="dxa"/>
            </w:tcMar>
            <w:hideMark/>
          </w:tcPr>
          <w:p w:rsidR="00C572DB" w:rsidRPr="00C572DB" w:rsidRDefault="00C572DB" w:rsidP="00C572DB">
            <w:pPr>
              <w:pStyle w:val="ae"/>
              <w:rPr>
                <w:rFonts w:ascii="Times New Roman" w:hAnsi="Times New Roman"/>
                <w:sz w:val="24"/>
                <w:szCs w:val="24"/>
              </w:rPr>
            </w:pPr>
            <w:r w:rsidRPr="00C572DB">
              <w:rPr>
                <w:rFonts w:ascii="Times New Roman" w:hAnsi="Times New Roman"/>
                <w:sz w:val="24"/>
                <w:szCs w:val="24"/>
              </w:rPr>
              <w:t>Старший воспитатель</w:t>
            </w:r>
          </w:p>
          <w:p w:rsidR="00C572DB" w:rsidRPr="00C572DB" w:rsidRDefault="00C572DB" w:rsidP="00C572DB">
            <w:pPr>
              <w:ind w:right="75"/>
              <w:rPr>
                <w:rFonts w:ascii="Times New Roman" w:hAnsi="Times New Roman" w:cs="Times New Roman"/>
                <w:color w:val="000000"/>
                <w:sz w:val="24"/>
                <w:szCs w:val="24"/>
              </w:rPr>
            </w:pPr>
            <w:r w:rsidRPr="00C572DB">
              <w:rPr>
                <w:rFonts w:ascii="Times New Roman" w:hAnsi="Times New Roman" w:cs="Times New Roman"/>
                <w:sz w:val="24"/>
                <w:szCs w:val="24"/>
              </w:rPr>
              <w:t>Воспитатели</w:t>
            </w:r>
          </w:p>
        </w:tc>
      </w:tr>
      <w:tr w:rsidR="00C572DB" w:rsidRPr="00C572DB" w:rsidTr="00C572DB">
        <w:trPr>
          <w:trHeight w:val="968"/>
        </w:trPr>
        <w:tc>
          <w:tcPr>
            <w:tcW w:w="2269" w:type="dxa"/>
            <w:tcBorders>
              <w:top w:val="single" w:sz="6" w:space="0" w:color="000000"/>
              <w:left w:val="single" w:sz="6" w:space="0" w:color="000000"/>
              <w:bottom w:val="nil"/>
              <w:right w:val="single" w:sz="6" w:space="0" w:color="000000"/>
            </w:tcBorders>
            <w:tcMar>
              <w:top w:w="75" w:type="dxa"/>
              <w:left w:w="75" w:type="dxa"/>
              <w:bottom w:w="75" w:type="dxa"/>
              <w:right w:w="75" w:type="dxa"/>
            </w:tcMar>
            <w:hideMark/>
          </w:tcPr>
          <w:p w:rsidR="00C572DB" w:rsidRPr="00C572DB" w:rsidRDefault="00C572DB" w:rsidP="00C572DB">
            <w:pPr>
              <w:rPr>
                <w:rFonts w:ascii="Times New Roman" w:hAnsi="Times New Roman" w:cs="Times New Roman"/>
                <w:sz w:val="24"/>
                <w:szCs w:val="24"/>
              </w:rPr>
            </w:pPr>
            <w:r w:rsidRPr="00C572DB">
              <w:rPr>
                <w:rFonts w:ascii="Times New Roman" w:hAnsi="Times New Roman" w:cs="Times New Roman"/>
                <w:sz w:val="24"/>
                <w:szCs w:val="24"/>
              </w:rPr>
              <w:t xml:space="preserve">Создание мини музея «Культура и быт чеченцев в старину» </w:t>
            </w:r>
            <w:r w:rsidRPr="00C572DB">
              <w:rPr>
                <w:rFonts w:ascii="Times New Roman" w:hAnsi="Times New Roman" w:cs="Times New Roman"/>
                <w:color w:val="000000"/>
                <w:sz w:val="24"/>
                <w:szCs w:val="24"/>
                <w:bdr w:val="none" w:sz="0" w:space="0" w:color="auto" w:frame="1"/>
              </w:rPr>
              <w:t>(совместно с родителями)</w:t>
            </w:r>
          </w:p>
        </w:tc>
        <w:tc>
          <w:tcPr>
            <w:tcW w:w="2126" w:type="dxa"/>
            <w:tcBorders>
              <w:top w:val="single" w:sz="4" w:space="0" w:color="auto"/>
              <w:left w:val="single" w:sz="6" w:space="0" w:color="000000"/>
              <w:bottom w:val="nil"/>
              <w:right w:val="single" w:sz="6" w:space="0" w:color="000000"/>
            </w:tcBorders>
            <w:tcMar>
              <w:top w:w="75" w:type="dxa"/>
              <w:left w:w="75" w:type="dxa"/>
              <w:bottom w:w="75" w:type="dxa"/>
              <w:right w:w="75" w:type="dxa"/>
            </w:tcMar>
            <w:hideMark/>
          </w:tcPr>
          <w:p w:rsidR="00C572DB" w:rsidRPr="00C572DB" w:rsidRDefault="00C572DB" w:rsidP="00C572DB">
            <w:pPr>
              <w:rPr>
                <w:rFonts w:ascii="Times New Roman" w:hAnsi="Times New Roman" w:cs="Times New Roman"/>
                <w:color w:val="000000"/>
                <w:sz w:val="24"/>
                <w:szCs w:val="24"/>
              </w:rPr>
            </w:pPr>
            <w:r w:rsidRPr="00C572DB">
              <w:rPr>
                <w:rFonts w:ascii="Times New Roman" w:hAnsi="Times New Roman" w:cs="Times New Roman"/>
                <w:color w:val="000000"/>
                <w:sz w:val="24"/>
                <w:szCs w:val="24"/>
              </w:rPr>
              <w:t>Приобщение к культурному наследию</w:t>
            </w:r>
          </w:p>
        </w:tc>
        <w:tc>
          <w:tcPr>
            <w:tcW w:w="1559" w:type="dxa"/>
            <w:tcBorders>
              <w:top w:val="single" w:sz="4" w:space="0" w:color="auto"/>
              <w:left w:val="single" w:sz="6" w:space="0" w:color="000000"/>
              <w:bottom w:val="nil"/>
              <w:right w:val="single" w:sz="4" w:space="0" w:color="auto"/>
            </w:tcBorders>
            <w:tcMar>
              <w:top w:w="75" w:type="dxa"/>
              <w:left w:w="75" w:type="dxa"/>
              <w:bottom w:w="75" w:type="dxa"/>
              <w:right w:w="75" w:type="dxa"/>
            </w:tcMar>
            <w:hideMark/>
          </w:tcPr>
          <w:p w:rsidR="00C572DB" w:rsidRPr="00C572DB" w:rsidRDefault="00C572DB" w:rsidP="00C572DB">
            <w:pPr>
              <w:ind w:left="-108" w:right="-107"/>
              <w:jc w:val="center"/>
              <w:rPr>
                <w:rFonts w:ascii="Times New Roman" w:hAnsi="Times New Roman" w:cs="Times New Roman"/>
                <w:sz w:val="24"/>
                <w:szCs w:val="24"/>
              </w:rPr>
            </w:pPr>
            <w:r w:rsidRPr="00C572DB">
              <w:rPr>
                <w:rFonts w:ascii="Times New Roman" w:hAnsi="Times New Roman" w:cs="Times New Roman"/>
                <w:sz w:val="24"/>
                <w:szCs w:val="24"/>
              </w:rPr>
              <w:t>Апрель</w:t>
            </w:r>
          </w:p>
        </w:tc>
        <w:tc>
          <w:tcPr>
            <w:tcW w:w="2126" w:type="dxa"/>
            <w:tcBorders>
              <w:top w:val="single" w:sz="4" w:space="0" w:color="auto"/>
              <w:left w:val="single" w:sz="4" w:space="0" w:color="auto"/>
              <w:bottom w:val="nil"/>
              <w:right w:val="single" w:sz="6" w:space="0" w:color="000000"/>
            </w:tcBorders>
          </w:tcPr>
          <w:p w:rsidR="00C572DB" w:rsidRPr="00C572DB" w:rsidRDefault="00C572DB" w:rsidP="00C572DB">
            <w:pPr>
              <w:ind w:right="-107"/>
              <w:jc w:val="center"/>
              <w:rPr>
                <w:rFonts w:ascii="Times New Roman" w:hAnsi="Times New Roman" w:cs="Times New Roman"/>
                <w:sz w:val="24"/>
                <w:szCs w:val="24"/>
              </w:rPr>
            </w:pPr>
            <w:r w:rsidRPr="00C572DB">
              <w:rPr>
                <w:rFonts w:ascii="Times New Roman" w:hAnsi="Times New Roman" w:cs="Times New Roman"/>
                <w:sz w:val="24"/>
                <w:szCs w:val="24"/>
              </w:rPr>
              <w:t>3-7 лет</w:t>
            </w:r>
          </w:p>
        </w:tc>
        <w:tc>
          <w:tcPr>
            <w:tcW w:w="2268" w:type="dxa"/>
            <w:tcBorders>
              <w:top w:val="single" w:sz="4" w:space="0" w:color="auto"/>
              <w:left w:val="single" w:sz="6" w:space="0" w:color="000000"/>
              <w:bottom w:val="nil"/>
              <w:right w:val="single" w:sz="6" w:space="0" w:color="000000"/>
            </w:tcBorders>
            <w:tcMar>
              <w:top w:w="75" w:type="dxa"/>
              <w:left w:w="75" w:type="dxa"/>
              <w:bottom w:w="75" w:type="dxa"/>
              <w:right w:w="75" w:type="dxa"/>
            </w:tcMar>
            <w:hideMark/>
          </w:tcPr>
          <w:p w:rsidR="00C572DB" w:rsidRPr="00C572DB" w:rsidRDefault="00C572DB" w:rsidP="00C572DB">
            <w:pPr>
              <w:pStyle w:val="ae"/>
              <w:rPr>
                <w:rFonts w:ascii="Times New Roman" w:hAnsi="Times New Roman"/>
                <w:sz w:val="24"/>
                <w:szCs w:val="24"/>
              </w:rPr>
            </w:pPr>
            <w:r w:rsidRPr="00C572DB">
              <w:rPr>
                <w:rFonts w:ascii="Times New Roman" w:hAnsi="Times New Roman"/>
                <w:sz w:val="24"/>
                <w:szCs w:val="24"/>
              </w:rPr>
              <w:t>Старший воспитатель</w:t>
            </w:r>
          </w:p>
          <w:p w:rsidR="00C572DB" w:rsidRPr="00C572DB" w:rsidRDefault="00C572DB" w:rsidP="00C572DB">
            <w:pPr>
              <w:pStyle w:val="ae"/>
              <w:rPr>
                <w:rFonts w:ascii="Times New Roman" w:hAnsi="Times New Roman"/>
                <w:sz w:val="24"/>
                <w:szCs w:val="24"/>
              </w:rPr>
            </w:pPr>
            <w:r w:rsidRPr="00C572DB">
              <w:rPr>
                <w:rFonts w:ascii="Times New Roman" w:hAnsi="Times New Roman"/>
                <w:sz w:val="24"/>
                <w:szCs w:val="24"/>
              </w:rPr>
              <w:t>Воспитатели</w:t>
            </w:r>
          </w:p>
        </w:tc>
      </w:tr>
      <w:tr w:rsidR="00C572DB" w:rsidRPr="00C572DB" w:rsidTr="00C572DB">
        <w:tc>
          <w:tcPr>
            <w:tcW w:w="22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C572DB" w:rsidRPr="00C572DB" w:rsidRDefault="00C572DB" w:rsidP="00C572DB">
            <w:pPr>
              <w:rPr>
                <w:rFonts w:ascii="Times New Roman" w:hAnsi="Times New Roman" w:cs="Times New Roman"/>
                <w:sz w:val="24"/>
                <w:szCs w:val="24"/>
              </w:rPr>
            </w:pPr>
            <w:r w:rsidRPr="00C572DB">
              <w:rPr>
                <w:rFonts w:ascii="Times New Roman" w:hAnsi="Times New Roman" w:cs="Times New Roman"/>
                <w:sz w:val="24"/>
                <w:szCs w:val="24"/>
              </w:rPr>
              <w:t xml:space="preserve">Выставка детского рисунка «Космос глазами детей» </w:t>
            </w:r>
          </w:p>
        </w:tc>
        <w:tc>
          <w:tcPr>
            <w:tcW w:w="21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72DB" w:rsidRPr="00C572DB" w:rsidRDefault="00C572DB" w:rsidP="00C572DB">
            <w:pPr>
              <w:rPr>
                <w:rFonts w:ascii="Times New Roman" w:hAnsi="Times New Roman" w:cs="Times New Roman"/>
                <w:sz w:val="24"/>
                <w:szCs w:val="24"/>
                <w:lang w:val="en-US"/>
              </w:rPr>
            </w:pPr>
            <w:r w:rsidRPr="00C572DB">
              <w:rPr>
                <w:rFonts w:ascii="Times New Roman" w:hAnsi="Times New Roman" w:cs="Times New Roman"/>
                <w:sz w:val="24"/>
                <w:szCs w:val="24"/>
              </w:rPr>
              <w:t>Гражданско-патриотическое</w:t>
            </w:r>
          </w:p>
          <w:p w:rsidR="00C572DB" w:rsidRPr="00C572DB" w:rsidRDefault="00C572DB" w:rsidP="00C572DB">
            <w:pPr>
              <w:rPr>
                <w:rFonts w:ascii="Times New Roman" w:hAnsi="Times New Roman" w:cs="Times New Roman"/>
                <w:color w:val="000000"/>
                <w:sz w:val="24"/>
                <w:szCs w:val="24"/>
              </w:rPr>
            </w:pPr>
            <w:r w:rsidRPr="00C572DB">
              <w:rPr>
                <w:rFonts w:ascii="Times New Roman" w:hAnsi="Times New Roman" w:cs="Times New Roman"/>
                <w:color w:val="000000"/>
                <w:sz w:val="24"/>
                <w:szCs w:val="24"/>
              </w:rPr>
              <w:t>Трудовое</w:t>
            </w:r>
            <w:r w:rsidRPr="00C572DB">
              <w:rPr>
                <w:rFonts w:ascii="Times New Roman" w:hAnsi="Times New Roman" w:cs="Times New Roman"/>
                <w:sz w:val="24"/>
                <w:szCs w:val="24"/>
              </w:rPr>
              <w:t xml:space="preserve"> </w:t>
            </w:r>
          </w:p>
        </w:tc>
        <w:tc>
          <w:tcPr>
            <w:tcW w:w="1559"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hideMark/>
          </w:tcPr>
          <w:p w:rsidR="00C572DB" w:rsidRPr="00C572DB" w:rsidRDefault="00C572DB" w:rsidP="00C572DB">
            <w:pPr>
              <w:ind w:left="-108" w:right="-107"/>
              <w:jc w:val="center"/>
              <w:rPr>
                <w:rFonts w:ascii="Times New Roman" w:hAnsi="Times New Roman" w:cs="Times New Roman"/>
                <w:sz w:val="24"/>
                <w:szCs w:val="24"/>
              </w:rPr>
            </w:pPr>
            <w:r w:rsidRPr="00C572DB">
              <w:rPr>
                <w:rFonts w:ascii="Times New Roman" w:hAnsi="Times New Roman" w:cs="Times New Roman"/>
                <w:sz w:val="24"/>
                <w:szCs w:val="24"/>
              </w:rPr>
              <w:t>Апрель</w:t>
            </w:r>
          </w:p>
        </w:tc>
        <w:tc>
          <w:tcPr>
            <w:tcW w:w="2126" w:type="dxa"/>
            <w:tcBorders>
              <w:top w:val="single" w:sz="6" w:space="0" w:color="000000"/>
              <w:left w:val="single" w:sz="4" w:space="0" w:color="auto"/>
              <w:bottom w:val="single" w:sz="6" w:space="0" w:color="000000"/>
              <w:right w:val="single" w:sz="6" w:space="0" w:color="000000"/>
            </w:tcBorders>
          </w:tcPr>
          <w:p w:rsidR="00C572DB" w:rsidRPr="00C572DB" w:rsidRDefault="00C572DB" w:rsidP="00C572DB">
            <w:pPr>
              <w:ind w:right="-107"/>
              <w:jc w:val="center"/>
              <w:rPr>
                <w:rFonts w:ascii="Times New Roman" w:hAnsi="Times New Roman" w:cs="Times New Roman"/>
                <w:sz w:val="24"/>
                <w:szCs w:val="24"/>
              </w:rPr>
            </w:pPr>
            <w:r w:rsidRPr="00C572DB">
              <w:rPr>
                <w:rFonts w:ascii="Times New Roman" w:hAnsi="Times New Roman" w:cs="Times New Roman"/>
                <w:sz w:val="24"/>
                <w:szCs w:val="24"/>
              </w:rPr>
              <w:t>5-7 лет</w:t>
            </w: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C572DB" w:rsidRPr="00C572DB" w:rsidRDefault="00C572DB" w:rsidP="00C572DB">
            <w:pPr>
              <w:pStyle w:val="ae"/>
              <w:rPr>
                <w:rFonts w:ascii="Times New Roman" w:hAnsi="Times New Roman"/>
                <w:sz w:val="24"/>
                <w:szCs w:val="24"/>
              </w:rPr>
            </w:pPr>
            <w:r w:rsidRPr="00C572DB">
              <w:rPr>
                <w:rFonts w:ascii="Times New Roman" w:hAnsi="Times New Roman"/>
                <w:sz w:val="24"/>
                <w:szCs w:val="24"/>
              </w:rPr>
              <w:t>Старший воспитатель</w:t>
            </w:r>
          </w:p>
          <w:p w:rsidR="00C572DB" w:rsidRPr="00C572DB" w:rsidRDefault="00C572DB" w:rsidP="00C572DB">
            <w:pPr>
              <w:rPr>
                <w:rFonts w:ascii="Times New Roman" w:hAnsi="Times New Roman" w:cs="Times New Roman"/>
                <w:sz w:val="24"/>
                <w:szCs w:val="24"/>
              </w:rPr>
            </w:pPr>
            <w:r w:rsidRPr="00C572DB">
              <w:rPr>
                <w:rFonts w:ascii="Times New Roman" w:hAnsi="Times New Roman" w:cs="Times New Roman"/>
                <w:sz w:val="24"/>
                <w:szCs w:val="24"/>
              </w:rPr>
              <w:t>Воспитатели</w:t>
            </w:r>
          </w:p>
        </w:tc>
      </w:tr>
      <w:tr w:rsidR="00C572DB" w:rsidRPr="00C572DB" w:rsidTr="00C572DB">
        <w:trPr>
          <w:trHeight w:val="940"/>
        </w:trPr>
        <w:tc>
          <w:tcPr>
            <w:tcW w:w="22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C572DB" w:rsidRPr="00C572DB" w:rsidRDefault="00C572DB" w:rsidP="00C572DB">
            <w:pPr>
              <w:rPr>
                <w:rFonts w:ascii="Times New Roman" w:hAnsi="Times New Roman" w:cs="Times New Roman"/>
                <w:sz w:val="24"/>
                <w:szCs w:val="24"/>
              </w:rPr>
            </w:pPr>
            <w:r w:rsidRPr="00C572DB">
              <w:rPr>
                <w:rFonts w:ascii="Times New Roman" w:hAnsi="Times New Roman" w:cs="Times New Roman"/>
                <w:sz w:val="24"/>
                <w:szCs w:val="24"/>
              </w:rPr>
              <w:t>Выставка открыток «День победы»</w:t>
            </w:r>
          </w:p>
        </w:tc>
        <w:tc>
          <w:tcPr>
            <w:tcW w:w="21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C572DB" w:rsidRPr="00C572DB" w:rsidRDefault="00C572DB" w:rsidP="00C572DB">
            <w:pPr>
              <w:rPr>
                <w:rFonts w:ascii="Times New Roman" w:hAnsi="Times New Roman" w:cs="Times New Roman"/>
                <w:sz w:val="24"/>
                <w:szCs w:val="24"/>
                <w:lang w:val="en-US"/>
              </w:rPr>
            </w:pPr>
            <w:r w:rsidRPr="00C572DB">
              <w:rPr>
                <w:rFonts w:ascii="Times New Roman" w:hAnsi="Times New Roman" w:cs="Times New Roman"/>
                <w:sz w:val="24"/>
                <w:szCs w:val="24"/>
              </w:rPr>
              <w:t>Гражданско-патриотическое</w:t>
            </w:r>
          </w:p>
          <w:p w:rsidR="00C572DB" w:rsidRPr="00C572DB" w:rsidRDefault="00C572DB" w:rsidP="00C572DB">
            <w:pPr>
              <w:rPr>
                <w:rFonts w:ascii="Times New Roman" w:hAnsi="Times New Roman" w:cs="Times New Roman"/>
                <w:sz w:val="24"/>
                <w:szCs w:val="24"/>
              </w:rPr>
            </w:pPr>
            <w:r w:rsidRPr="00C572DB">
              <w:rPr>
                <w:rFonts w:ascii="Times New Roman" w:hAnsi="Times New Roman" w:cs="Times New Roman"/>
                <w:color w:val="000000"/>
                <w:sz w:val="24"/>
                <w:szCs w:val="24"/>
              </w:rPr>
              <w:t>Трудовое</w:t>
            </w:r>
          </w:p>
        </w:tc>
        <w:tc>
          <w:tcPr>
            <w:tcW w:w="1559"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hideMark/>
          </w:tcPr>
          <w:p w:rsidR="00C572DB" w:rsidRPr="00C572DB" w:rsidRDefault="00C572DB" w:rsidP="00C572DB">
            <w:pPr>
              <w:ind w:left="-108" w:right="-107"/>
              <w:jc w:val="center"/>
              <w:rPr>
                <w:rFonts w:ascii="Times New Roman" w:hAnsi="Times New Roman" w:cs="Times New Roman"/>
                <w:sz w:val="24"/>
                <w:szCs w:val="24"/>
              </w:rPr>
            </w:pPr>
            <w:r w:rsidRPr="00C572DB">
              <w:rPr>
                <w:rFonts w:ascii="Times New Roman" w:hAnsi="Times New Roman" w:cs="Times New Roman"/>
                <w:sz w:val="24"/>
                <w:szCs w:val="24"/>
              </w:rPr>
              <w:t>Май</w:t>
            </w:r>
          </w:p>
        </w:tc>
        <w:tc>
          <w:tcPr>
            <w:tcW w:w="2126" w:type="dxa"/>
            <w:tcBorders>
              <w:top w:val="single" w:sz="6" w:space="0" w:color="000000"/>
              <w:left w:val="single" w:sz="4" w:space="0" w:color="auto"/>
              <w:bottom w:val="single" w:sz="6" w:space="0" w:color="000000"/>
              <w:right w:val="single" w:sz="6" w:space="0" w:color="000000"/>
            </w:tcBorders>
          </w:tcPr>
          <w:p w:rsidR="00C572DB" w:rsidRPr="00C572DB" w:rsidRDefault="00C572DB" w:rsidP="00C572DB">
            <w:pPr>
              <w:ind w:right="-107"/>
              <w:jc w:val="center"/>
              <w:rPr>
                <w:rFonts w:ascii="Times New Roman" w:hAnsi="Times New Roman" w:cs="Times New Roman"/>
                <w:sz w:val="24"/>
                <w:szCs w:val="24"/>
              </w:rPr>
            </w:pPr>
            <w:r w:rsidRPr="00C572DB">
              <w:rPr>
                <w:rFonts w:ascii="Times New Roman" w:hAnsi="Times New Roman" w:cs="Times New Roman"/>
                <w:sz w:val="24"/>
                <w:szCs w:val="24"/>
              </w:rPr>
              <w:t>5-7 лет</w:t>
            </w: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C572DB" w:rsidRPr="00C572DB" w:rsidRDefault="00C572DB" w:rsidP="00C572DB">
            <w:pPr>
              <w:pStyle w:val="ae"/>
              <w:rPr>
                <w:rFonts w:ascii="Times New Roman" w:hAnsi="Times New Roman"/>
                <w:sz w:val="24"/>
                <w:szCs w:val="24"/>
              </w:rPr>
            </w:pPr>
            <w:r w:rsidRPr="00C572DB">
              <w:rPr>
                <w:rFonts w:ascii="Times New Roman" w:hAnsi="Times New Roman"/>
                <w:sz w:val="24"/>
                <w:szCs w:val="24"/>
              </w:rPr>
              <w:t>Старший воспитатель</w:t>
            </w:r>
          </w:p>
          <w:p w:rsidR="00C572DB" w:rsidRPr="00C572DB" w:rsidRDefault="00C572DB" w:rsidP="00C572DB">
            <w:pPr>
              <w:rPr>
                <w:rFonts w:ascii="Times New Roman" w:hAnsi="Times New Roman" w:cs="Times New Roman"/>
                <w:sz w:val="24"/>
                <w:szCs w:val="24"/>
              </w:rPr>
            </w:pPr>
            <w:r w:rsidRPr="00C572DB">
              <w:rPr>
                <w:rFonts w:ascii="Times New Roman" w:hAnsi="Times New Roman" w:cs="Times New Roman"/>
                <w:sz w:val="24"/>
                <w:szCs w:val="24"/>
              </w:rPr>
              <w:t>Воспитатели</w:t>
            </w:r>
          </w:p>
        </w:tc>
      </w:tr>
      <w:tr w:rsidR="00C572DB" w:rsidRPr="00C572DB" w:rsidTr="00C572DB">
        <w:tc>
          <w:tcPr>
            <w:tcW w:w="22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C572DB" w:rsidRPr="00C572DB" w:rsidRDefault="00C572DB" w:rsidP="00C572DB">
            <w:pPr>
              <w:rPr>
                <w:rFonts w:ascii="Times New Roman" w:hAnsi="Times New Roman" w:cs="Times New Roman"/>
                <w:sz w:val="24"/>
                <w:szCs w:val="24"/>
              </w:rPr>
            </w:pPr>
            <w:r w:rsidRPr="00C572DB">
              <w:rPr>
                <w:rFonts w:ascii="Times New Roman" w:hAnsi="Times New Roman" w:cs="Times New Roman"/>
                <w:sz w:val="24"/>
                <w:szCs w:val="24"/>
              </w:rPr>
              <w:t>Фотовыставка «Помним..</w:t>
            </w:r>
            <w:proofErr w:type="gramStart"/>
            <w:r w:rsidRPr="00C572DB">
              <w:rPr>
                <w:rFonts w:ascii="Times New Roman" w:hAnsi="Times New Roman" w:cs="Times New Roman"/>
                <w:sz w:val="24"/>
                <w:szCs w:val="24"/>
              </w:rPr>
              <w:t>.ч</w:t>
            </w:r>
            <w:proofErr w:type="gramEnd"/>
            <w:r w:rsidRPr="00C572DB">
              <w:rPr>
                <w:rFonts w:ascii="Times New Roman" w:hAnsi="Times New Roman" w:cs="Times New Roman"/>
                <w:sz w:val="24"/>
                <w:szCs w:val="24"/>
              </w:rPr>
              <w:t>тим...</w:t>
            </w:r>
          </w:p>
          <w:p w:rsidR="00C572DB" w:rsidRPr="00C572DB" w:rsidRDefault="00C572DB" w:rsidP="00C572DB">
            <w:pPr>
              <w:rPr>
                <w:rFonts w:ascii="Times New Roman" w:hAnsi="Times New Roman" w:cs="Times New Roman"/>
                <w:sz w:val="24"/>
                <w:szCs w:val="24"/>
              </w:rPr>
            </w:pPr>
            <w:r w:rsidRPr="00C572DB">
              <w:rPr>
                <w:rFonts w:ascii="Times New Roman" w:hAnsi="Times New Roman" w:cs="Times New Roman"/>
                <w:sz w:val="24"/>
                <w:szCs w:val="24"/>
              </w:rPr>
              <w:t xml:space="preserve">гордимся!» Памяти </w:t>
            </w:r>
          </w:p>
          <w:p w:rsidR="00C572DB" w:rsidRPr="00C572DB" w:rsidRDefault="00C572DB" w:rsidP="00C572DB">
            <w:pPr>
              <w:rPr>
                <w:rFonts w:ascii="Times New Roman" w:hAnsi="Times New Roman" w:cs="Times New Roman"/>
                <w:sz w:val="24"/>
                <w:szCs w:val="24"/>
              </w:rPr>
            </w:pPr>
            <w:proofErr w:type="gramStart"/>
            <w:r w:rsidRPr="00C572DB">
              <w:rPr>
                <w:rFonts w:ascii="Times New Roman" w:hAnsi="Times New Roman" w:cs="Times New Roman"/>
                <w:sz w:val="24"/>
                <w:szCs w:val="24"/>
              </w:rPr>
              <w:t>А-Х</w:t>
            </w:r>
            <w:proofErr w:type="gramEnd"/>
            <w:r w:rsidRPr="00C572DB">
              <w:rPr>
                <w:rFonts w:ascii="Times New Roman" w:hAnsi="Times New Roman" w:cs="Times New Roman"/>
                <w:sz w:val="24"/>
                <w:szCs w:val="24"/>
              </w:rPr>
              <w:t xml:space="preserve"> Кадырова – первого президента ЧР героя России </w:t>
            </w:r>
          </w:p>
        </w:tc>
        <w:tc>
          <w:tcPr>
            <w:tcW w:w="21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C572DB" w:rsidRPr="00C572DB" w:rsidRDefault="00C572DB" w:rsidP="00C572DB">
            <w:pPr>
              <w:rPr>
                <w:rFonts w:ascii="Times New Roman" w:hAnsi="Times New Roman" w:cs="Times New Roman"/>
                <w:sz w:val="24"/>
                <w:szCs w:val="24"/>
              </w:rPr>
            </w:pPr>
            <w:r w:rsidRPr="00C572DB">
              <w:rPr>
                <w:rFonts w:ascii="Times New Roman" w:hAnsi="Times New Roman" w:cs="Times New Roman"/>
                <w:sz w:val="24"/>
                <w:szCs w:val="24"/>
              </w:rPr>
              <w:t>Гражданско-патриотическое</w:t>
            </w:r>
          </w:p>
        </w:tc>
        <w:tc>
          <w:tcPr>
            <w:tcW w:w="1559"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hideMark/>
          </w:tcPr>
          <w:p w:rsidR="00C572DB" w:rsidRPr="00C572DB" w:rsidRDefault="00C572DB" w:rsidP="00C572DB">
            <w:pPr>
              <w:ind w:left="-108" w:right="-107"/>
              <w:jc w:val="center"/>
              <w:rPr>
                <w:rFonts w:ascii="Times New Roman" w:hAnsi="Times New Roman" w:cs="Times New Roman"/>
                <w:sz w:val="24"/>
                <w:szCs w:val="24"/>
              </w:rPr>
            </w:pPr>
            <w:r w:rsidRPr="00C572DB">
              <w:rPr>
                <w:rFonts w:ascii="Times New Roman" w:hAnsi="Times New Roman" w:cs="Times New Roman"/>
                <w:sz w:val="24"/>
                <w:szCs w:val="24"/>
              </w:rPr>
              <w:t>Май</w:t>
            </w:r>
          </w:p>
        </w:tc>
        <w:tc>
          <w:tcPr>
            <w:tcW w:w="2126" w:type="dxa"/>
            <w:tcBorders>
              <w:top w:val="single" w:sz="6" w:space="0" w:color="000000"/>
              <w:left w:val="single" w:sz="4" w:space="0" w:color="auto"/>
              <w:bottom w:val="single" w:sz="6" w:space="0" w:color="000000"/>
              <w:right w:val="single" w:sz="6" w:space="0" w:color="000000"/>
            </w:tcBorders>
          </w:tcPr>
          <w:p w:rsidR="00C572DB" w:rsidRPr="00C572DB" w:rsidRDefault="00C572DB" w:rsidP="00C572DB">
            <w:pPr>
              <w:ind w:right="-107"/>
              <w:jc w:val="center"/>
              <w:rPr>
                <w:rFonts w:ascii="Times New Roman" w:hAnsi="Times New Roman" w:cs="Times New Roman"/>
                <w:sz w:val="24"/>
                <w:szCs w:val="24"/>
              </w:rPr>
            </w:pPr>
            <w:r w:rsidRPr="00C572DB">
              <w:rPr>
                <w:rFonts w:ascii="Times New Roman" w:hAnsi="Times New Roman" w:cs="Times New Roman"/>
                <w:sz w:val="24"/>
                <w:szCs w:val="24"/>
              </w:rPr>
              <w:t>5-7 лет</w:t>
            </w: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C572DB" w:rsidRPr="00C572DB" w:rsidRDefault="00C572DB" w:rsidP="00C572DB">
            <w:pPr>
              <w:pStyle w:val="ae"/>
              <w:rPr>
                <w:rFonts w:ascii="Times New Roman" w:hAnsi="Times New Roman"/>
                <w:sz w:val="24"/>
                <w:szCs w:val="24"/>
              </w:rPr>
            </w:pPr>
            <w:r w:rsidRPr="00C572DB">
              <w:rPr>
                <w:rFonts w:ascii="Times New Roman" w:hAnsi="Times New Roman"/>
                <w:sz w:val="24"/>
                <w:szCs w:val="24"/>
              </w:rPr>
              <w:t>Старший воспитатель</w:t>
            </w:r>
          </w:p>
          <w:p w:rsidR="00C572DB" w:rsidRPr="00C572DB" w:rsidRDefault="00C572DB" w:rsidP="00C572DB">
            <w:pPr>
              <w:rPr>
                <w:rFonts w:ascii="Times New Roman" w:hAnsi="Times New Roman" w:cs="Times New Roman"/>
                <w:sz w:val="24"/>
                <w:szCs w:val="24"/>
              </w:rPr>
            </w:pPr>
            <w:r w:rsidRPr="00C572DB">
              <w:rPr>
                <w:rFonts w:ascii="Times New Roman" w:hAnsi="Times New Roman" w:cs="Times New Roman"/>
                <w:sz w:val="24"/>
                <w:szCs w:val="24"/>
              </w:rPr>
              <w:t>Воспитатели</w:t>
            </w:r>
          </w:p>
        </w:tc>
      </w:tr>
      <w:tr w:rsidR="00C572DB" w:rsidRPr="00C572DB" w:rsidTr="00C572DB">
        <w:tc>
          <w:tcPr>
            <w:tcW w:w="22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C572DB" w:rsidRPr="00C572DB" w:rsidRDefault="00C572DB" w:rsidP="00C572DB">
            <w:pPr>
              <w:rPr>
                <w:rFonts w:ascii="Times New Roman" w:hAnsi="Times New Roman" w:cs="Times New Roman"/>
                <w:sz w:val="24"/>
                <w:szCs w:val="24"/>
              </w:rPr>
            </w:pPr>
            <w:r w:rsidRPr="00C572DB">
              <w:rPr>
                <w:rFonts w:ascii="Times New Roman" w:hAnsi="Times New Roman" w:cs="Times New Roman"/>
                <w:sz w:val="24"/>
                <w:szCs w:val="24"/>
              </w:rPr>
              <w:t xml:space="preserve">Выставка детских рисунков </w:t>
            </w:r>
          </w:p>
          <w:p w:rsidR="00C572DB" w:rsidRPr="00C572DB" w:rsidRDefault="00C572DB" w:rsidP="00C572DB">
            <w:pPr>
              <w:rPr>
                <w:rFonts w:ascii="Times New Roman" w:hAnsi="Times New Roman" w:cs="Times New Roman"/>
                <w:sz w:val="24"/>
                <w:szCs w:val="24"/>
              </w:rPr>
            </w:pPr>
            <w:r w:rsidRPr="00C572DB">
              <w:rPr>
                <w:rFonts w:ascii="Times New Roman" w:hAnsi="Times New Roman" w:cs="Times New Roman"/>
                <w:sz w:val="24"/>
                <w:szCs w:val="24"/>
              </w:rPr>
              <w:t>«Я рисую школу»</w:t>
            </w:r>
          </w:p>
        </w:tc>
        <w:tc>
          <w:tcPr>
            <w:tcW w:w="21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C572DB" w:rsidRPr="00C572DB" w:rsidRDefault="00C572DB" w:rsidP="00C572DB">
            <w:pPr>
              <w:rPr>
                <w:rFonts w:ascii="Times New Roman" w:hAnsi="Times New Roman" w:cs="Times New Roman"/>
                <w:sz w:val="24"/>
                <w:szCs w:val="24"/>
                <w:lang w:val="en-US"/>
              </w:rPr>
            </w:pPr>
            <w:r w:rsidRPr="00C572DB">
              <w:rPr>
                <w:rFonts w:ascii="Times New Roman" w:hAnsi="Times New Roman" w:cs="Times New Roman"/>
                <w:sz w:val="24"/>
                <w:szCs w:val="24"/>
              </w:rPr>
              <w:t>Гражданско-патриотическое</w:t>
            </w:r>
          </w:p>
          <w:p w:rsidR="00C572DB" w:rsidRPr="00C572DB" w:rsidRDefault="00C572DB" w:rsidP="00C572DB">
            <w:pPr>
              <w:rPr>
                <w:rFonts w:ascii="Times New Roman" w:hAnsi="Times New Roman" w:cs="Times New Roman"/>
                <w:sz w:val="24"/>
                <w:szCs w:val="24"/>
              </w:rPr>
            </w:pPr>
            <w:r w:rsidRPr="00C572DB">
              <w:rPr>
                <w:rFonts w:ascii="Times New Roman" w:hAnsi="Times New Roman" w:cs="Times New Roman"/>
                <w:color w:val="000000"/>
                <w:sz w:val="24"/>
                <w:szCs w:val="24"/>
              </w:rPr>
              <w:t>Трудовое</w:t>
            </w:r>
          </w:p>
        </w:tc>
        <w:tc>
          <w:tcPr>
            <w:tcW w:w="1559"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C572DB" w:rsidRPr="00C572DB" w:rsidRDefault="00C572DB" w:rsidP="00C572DB">
            <w:pPr>
              <w:ind w:left="-108" w:right="-107"/>
              <w:jc w:val="center"/>
              <w:rPr>
                <w:rFonts w:ascii="Times New Roman" w:hAnsi="Times New Roman" w:cs="Times New Roman"/>
                <w:sz w:val="24"/>
                <w:szCs w:val="24"/>
              </w:rPr>
            </w:pPr>
            <w:r w:rsidRPr="00C572DB">
              <w:rPr>
                <w:rFonts w:ascii="Times New Roman" w:hAnsi="Times New Roman" w:cs="Times New Roman"/>
                <w:sz w:val="24"/>
                <w:szCs w:val="24"/>
              </w:rPr>
              <w:t>Май</w:t>
            </w:r>
          </w:p>
          <w:p w:rsidR="00C572DB" w:rsidRPr="00C572DB" w:rsidRDefault="00C572DB" w:rsidP="00C572DB">
            <w:pPr>
              <w:ind w:left="-108" w:right="-107"/>
              <w:jc w:val="center"/>
              <w:rPr>
                <w:rFonts w:ascii="Times New Roman" w:hAnsi="Times New Roman" w:cs="Times New Roman"/>
                <w:sz w:val="24"/>
                <w:szCs w:val="24"/>
              </w:rPr>
            </w:pPr>
          </w:p>
        </w:tc>
        <w:tc>
          <w:tcPr>
            <w:tcW w:w="2126" w:type="dxa"/>
            <w:tcBorders>
              <w:top w:val="single" w:sz="6" w:space="0" w:color="000000"/>
              <w:left w:val="single" w:sz="4" w:space="0" w:color="auto"/>
              <w:bottom w:val="single" w:sz="6" w:space="0" w:color="000000"/>
              <w:right w:val="single" w:sz="6" w:space="0" w:color="000000"/>
            </w:tcBorders>
          </w:tcPr>
          <w:p w:rsidR="00C572DB" w:rsidRPr="00C572DB" w:rsidRDefault="00C572DB" w:rsidP="00C572DB">
            <w:pPr>
              <w:jc w:val="center"/>
              <w:rPr>
                <w:rFonts w:ascii="Times New Roman" w:hAnsi="Times New Roman" w:cs="Times New Roman"/>
                <w:sz w:val="24"/>
                <w:szCs w:val="24"/>
              </w:rPr>
            </w:pPr>
            <w:r w:rsidRPr="00C572DB">
              <w:rPr>
                <w:rFonts w:ascii="Times New Roman" w:hAnsi="Times New Roman" w:cs="Times New Roman"/>
                <w:sz w:val="24"/>
                <w:szCs w:val="24"/>
              </w:rPr>
              <w:t>5-7 лет</w:t>
            </w:r>
          </w:p>
          <w:p w:rsidR="00C572DB" w:rsidRPr="00C572DB" w:rsidRDefault="00C572DB" w:rsidP="00C572DB">
            <w:pPr>
              <w:ind w:right="-107"/>
              <w:jc w:val="center"/>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C572DB" w:rsidRPr="00C572DB" w:rsidRDefault="00C572DB" w:rsidP="00C572DB">
            <w:pPr>
              <w:pStyle w:val="ae"/>
              <w:rPr>
                <w:rFonts w:ascii="Times New Roman" w:hAnsi="Times New Roman"/>
                <w:sz w:val="24"/>
                <w:szCs w:val="24"/>
              </w:rPr>
            </w:pPr>
            <w:r w:rsidRPr="00C572DB">
              <w:rPr>
                <w:rFonts w:ascii="Times New Roman" w:hAnsi="Times New Roman"/>
                <w:sz w:val="24"/>
                <w:szCs w:val="24"/>
              </w:rPr>
              <w:t>Старший воспитатель</w:t>
            </w:r>
          </w:p>
          <w:p w:rsidR="00C572DB" w:rsidRPr="00C572DB" w:rsidRDefault="00C572DB" w:rsidP="00C572DB">
            <w:pPr>
              <w:rPr>
                <w:rFonts w:ascii="Times New Roman" w:hAnsi="Times New Roman" w:cs="Times New Roman"/>
                <w:sz w:val="24"/>
                <w:szCs w:val="24"/>
              </w:rPr>
            </w:pPr>
            <w:r w:rsidRPr="00C572DB">
              <w:rPr>
                <w:rFonts w:ascii="Times New Roman" w:hAnsi="Times New Roman" w:cs="Times New Roman"/>
                <w:sz w:val="24"/>
                <w:szCs w:val="24"/>
              </w:rPr>
              <w:t>Воспитатели</w:t>
            </w:r>
          </w:p>
        </w:tc>
      </w:tr>
      <w:tr w:rsidR="00C572DB" w:rsidRPr="00C572DB" w:rsidTr="00C572DB">
        <w:tc>
          <w:tcPr>
            <w:tcW w:w="22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C572DB" w:rsidRPr="00C572DB" w:rsidRDefault="00C572DB" w:rsidP="00C572DB">
            <w:pPr>
              <w:rPr>
                <w:rFonts w:ascii="Times New Roman" w:hAnsi="Times New Roman" w:cs="Times New Roman"/>
                <w:sz w:val="24"/>
                <w:szCs w:val="24"/>
              </w:rPr>
            </w:pPr>
            <w:r w:rsidRPr="00C572DB">
              <w:rPr>
                <w:rFonts w:ascii="Times New Roman" w:hAnsi="Times New Roman" w:cs="Times New Roman"/>
                <w:kern w:val="3"/>
                <w:sz w:val="24"/>
                <w:szCs w:val="24"/>
              </w:rPr>
              <w:t xml:space="preserve">Конкурс рисунков на асфальте </w:t>
            </w:r>
            <w:r w:rsidRPr="00C572DB">
              <w:rPr>
                <w:rFonts w:ascii="Times New Roman" w:hAnsi="Times New Roman" w:cs="Times New Roman"/>
                <w:kern w:val="3"/>
                <w:sz w:val="24"/>
                <w:szCs w:val="24"/>
              </w:rPr>
              <w:lastRenderedPageBreak/>
              <w:t>«Здравствуй, лето!»</w:t>
            </w:r>
          </w:p>
        </w:tc>
        <w:tc>
          <w:tcPr>
            <w:tcW w:w="21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C572DB" w:rsidRPr="00C572DB" w:rsidRDefault="00C572DB" w:rsidP="00C572DB">
            <w:pPr>
              <w:rPr>
                <w:rFonts w:ascii="Times New Roman" w:hAnsi="Times New Roman" w:cs="Times New Roman"/>
                <w:color w:val="000000"/>
                <w:sz w:val="24"/>
                <w:szCs w:val="24"/>
              </w:rPr>
            </w:pPr>
            <w:r w:rsidRPr="00C572DB">
              <w:rPr>
                <w:rFonts w:ascii="Times New Roman" w:hAnsi="Times New Roman" w:cs="Times New Roman"/>
                <w:color w:val="000000"/>
                <w:sz w:val="24"/>
                <w:szCs w:val="24"/>
              </w:rPr>
              <w:lastRenderedPageBreak/>
              <w:t>Эстетическое</w:t>
            </w:r>
          </w:p>
          <w:p w:rsidR="00C572DB" w:rsidRPr="00C572DB" w:rsidRDefault="00C572DB" w:rsidP="00C572DB">
            <w:pPr>
              <w:rPr>
                <w:rFonts w:ascii="Times New Roman" w:hAnsi="Times New Roman" w:cs="Times New Roman"/>
                <w:sz w:val="24"/>
                <w:szCs w:val="24"/>
              </w:rPr>
            </w:pPr>
            <w:r w:rsidRPr="00C572DB">
              <w:rPr>
                <w:rFonts w:ascii="Times New Roman" w:hAnsi="Times New Roman" w:cs="Times New Roman"/>
                <w:color w:val="000000"/>
                <w:sz w:val="24"/>
                <w:szCs w:val="24"/>
              </w:rPr>
              <w:lastRenderedPageBreak/>
              <w:t>Трудовое</w:t>
            </w:r>
          </w:p>
        </w:tc>
        <w:tc>
          <w:tcPr>
            <w:tcW w:w="1559"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hideMark/>
          </w:tcPr>
          <w:p w:rsidR="00C572DB" w:rsidRPr="00C572DB" w:rsidRDefault="00C572DB" w:rsidP="00C572DB">
            <w:pPr>
              <w:ind w:left="-108" w:right="-107"/>
              <w:jc w:val="center"/>
              <w:rPr>
                <w:rFonts w:ascii="Times New Roman" w:hAnsi="Times New Roman" w:cs="Times New Roman"/>
                <w:sz w:val="24"/>
                <w:szCs w:val="24"/>
              </w:rPr>
            </w:pPr>
            <w:r w:rsidRPr="00C572DB">
              <w:rPr>
                <w:rFonts w:ascii="Times New Roman" w:hAnsi="Times New Roman" w:cs="Times New Roman"/>
                <w:sz w:val="24"/>
                <w:szCs w:val="24"/>
              </w:rPr>
              <w:lastRenderedPageBreak/>
              <w:t>Июнь</w:t>
            </w:r>
          </w:p>
        </w:tc>
        <w:tc>
          <w:tcPr>
            <w:tcW w:w="2126" w:type="dxa"/>
            <w:tcBorders>
              <w:top w:val="single" w:sz="6" w:space="0" w:color="000000"/>
              <w:left w:val="single" w:sz="4" w:space="0" w:color="auto"/>
              <w:bottom w:val="single" w:sz="6" w:space="0" w:color="000000"/>
              <w:right w:val="single" w:sz="6" w:space="0" w:color="000000"/>
            </w:tcBorders>
          </w:tcPr>
          <w:p w:rsidR="00C572DB" w:rsidRPr="00C572DB" w:rsidRDefault="00C572DB" w:rsidP="00C572DB">
            <w:pPr>
              <w:ind w:right="-107"/>
              <w:jc w:val="center"/>
              <w:rPr>
                <w:rFonts w:ascii="Times New Roman" w:hAnsi="Times New Roman" w:cs="Times New Roman"/>
                <w:sz w:val="24"/>
                <w:szCs w:val="24"/>
              </w:rPr>
            </w:pPr>
            <w:r w:rsidRPr="00C572DB">
              <w:rPr>
                <w:rFonts w:ascii="Times New Roman" w:hAnsi="Times New Roman" w:cs="Times New Roman"/>
                <w:sz w:val="24"/>
                <w:szCs w:val="24"/>
              </w:rPr>
              <w:t>3-7 лет</w:t>
            </w: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C572DB" w:rsidRPr="00C572DB" w:rsidRDefault="00C572DB" w:rsidP="00C572DB">
            <w:pPr>
              <w:pStyle w:val="ae"/>
              <w:rPr>
                <w:rFonts w:ascii="Times New Roman" w:hAnsi="Times New Roman"/>
                <w:sz w:val="24"/>
                <w:szCs w:val="24"/>
              </w:rPr>
            </w:pPr>
            <w:r w:rsidRPr="00C572DB">
              <w:rPr>
                <w:rFonts w:ascii="Times New Roman" w:hAnsi="Times New Roman"/>
                <w:sz w:val="24"/>
                <w:szCs w:val="24"/>
              </w:rPr>
              <w:t>Старший воспитатель</w:t>
            </w:r>
          </w:p>
          <w:p w:rsidR="00C572DB" w:rsidRPr="00C572DB" w:rsidRDefault="00C572DB" w:rsidP="00C572DB">
            <w:pPr>
              <w:rPr>
                <w:rFonts w:ascii="Times New Roman" w:hAnsi="Times New Roman" w:cs="Times New Roman"/>
                <w:sz w:val="24"/>
                <w:szCs w:val="24"/>
              </w:rPr>
            </w:pPr>
            <w:r w:rsidRPr="00C572DB">
              <w:rPr>
                <w:rFonts w:ascii="Times New Roman" w:hAnsi="Times New Roman" w:cs="Times New Roman"/>
                <w:sz w:val="24"/>
                <w:szCs w:val="24"/>
              </w:rPr>
              <w:lastRenderedPageBreak/>
              <w:t>Воспитатели</w:t>
            </w:r>
          </w:p>
        </w:tc>
      </w:tr>
      <w:tr w:rsidR="00C572DB" w:rsidRPr="00C572DB" w:rsidTr="00C572DB">
        <w:tc>
          <w:tcPr>
            <w:tcW w:w="22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C572DB" w:rsidRPr="00C572DB" w:rsidRDefault="00C572DB" w:rsidP="00C572DB">
            <w:pPr>
              <w:rPr>
                <w:rFonts w:ascii="Times New Roman" w:hAnsi="Times New Roman" w:cs="Times New Roman"/>
                <w:sz w:val="24"/>
                <w:szCs w:val="24"/>
              </w:rPr>
            </w:pPr>
            <w:r w:rsidRPr="00C572DB">
              <w:rPr>
                <w:rFonts w:ascii="Times New Roman" w:hAnsi="Times New Roman" w:cs="Times New Roman"/>
                <w:sz w:val="24"/>
                <w:szCs w:val="24"/>
              </w:rPr>
              <w:lastRenderedPageBreak/>
              <w:t>Конкурс «Песочные фантазии»</w:t>
            </w:r>
          </w:p>
        </w:tc>
        <w:tc>
          <w:tcPr>
            <w:tcW w:w="21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C572DB" w:rsidRPr="00C572DB" w:rsidRDefault="00C572DB" w:rsidP="00C572DB">
            <w:pPr>
              <w:rPr>
                <w:rFonts w:ascii="Times New Roman" w:hAnsi="Times New Roman" w:cs="Times New Roman"/>
                <w:color w:val="000000"/>
                <w:sz w:val="24"/>
                <w:szCs w:val="24"/>
              </w:rPr>
            </w:pPr>
            <w:r w:rsidRPr="00C572DB">
              <w:rPr>
                <w:rFonts w:ascii="Times New Roman" w:hAnsi="Times New Roman" w:cs="Times New Roman"/>
                <w:color w:val="000000"/>
                <w:sz w:val="24"/>
                <w:szCs w:val="24"/>
              </w:rPr>
              <w:t>Эстетическое</w:t>
            </w:r>
          </w:p>
          <w:p w:rsidR="00C572DB" w:rsidRPr="00C572DB" w:rsidRDefault="00C572DB" w:rsidP="00C572DB">
            <w:pPr>
              <w:rPr>
                <w:rFonts w:ascii="Times New Roman" w:hAnsi="Times New Roman" w:cs="Times New Roman"/>
                <w:sz w:val="24"/>
                <w:szCs w:val="24"/>
              </w:rPr>
            </w:pPr>
            <w:r w:rsidRPr="00C572DB">
              <w:rPr>
                <w:rFonts w:ascii="Times New Roman" w:hAnsi="Times New Roman" w:cs="Times New Roman"/>
                <w:color w:val="000000"/>
                <w:sz w:val="24"/>
                <w:szCs w:val="24"/>
              </w:rPr>
              <w:t>Трудовое</w:t>
            </w:r>
          </w:p>
        </w:tc>
        <w:tc>
          <w:tcPr>
            <w:tcW w:w="1559"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hideMark/>
          </w:tcPr>
          <w:p w:rsidR="00C572DB" w:rsidRPr="00C572DB" w:rsidRDefault="00C572DB" w:rsidP="00C572DB">
            <w:pPr>
              <w:ind w:left="-108" w:right="-107"/>
              <w:jc w:val="center"/>
              <w:rPr>
                <w:rFonts w:ascii="Times New Roman" w:hAnsi="Times New Roman" w:cs="Times New Roman"/>
                <w:sz w:val="24"/>
                <w:szCs w:val="24"/>
              </w:rPr>
            </w:pPr>
            <w:r w:rsidRPr="00C572DB">
              <w:rPr>
                <w:rFonts w:ascii="Times New Roman" w:hAnsi="Times New Roman" w:cs="Times New Roman"/>
                <w:sz w:val="24"/>
                <w:szCs w:val="24"/>
              </w:rPr>
              <w:t>Июнь</w:t>
            </w:r>
          </w:p>
        </w:tc>
        <w:tc>
          <w:tcPr>
            <w:tcW w:w="2126" w:type="dxa"/>
            <w:tcBorders>
              <w:top w:val="single" w:sz="6" w:space="0" w:color="000000"/>
              <w:left w:val="single" w:sz="4" w:space="0" w:color="auto"/>
              <w:bottom w:val="single" w:sz="6" w:space="0" w:color="000000"/>
              <w:right w:val="single" w:sz="6" w:space="0" w:color="000000"/>
            </w:tcBorders>
          </w:tcPr>
          <w:p w:rsidR="00C572DB" w:rsidRPr="00C572DB" w:rsidRDefault="00C572DB" w:rsidP="00C572DB">
            <w:pPr>
              <w:ind w:right="-107"/>
              <w:jc w:val="center"/>
              <w:rPr>
                <w:rFonts w:ascii="Times New Roman" w:hAnsi="Times New Roman" w:cs="Times New Roman"/>
                <w:sz w:val="24"/>
                <w:szCs w:val="24"/>
              </w:rPr>
            </w:pPr>
            <w:r w:rsidRPr="00C572DB">
              <w:rPr>
                <w:rFonts w:ascii="Times New Roman" w:hAnsi="Times New Roman" w:cs="Times New Roman"/>
                <w:sz w:val="24"/>
                <w:szCs w:val="24"/>
              </w:rPr>
              <w:t>3-7 лет</w:t>
            </w: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C572DB" w:rsidRPr="00C572DB" w:rsidRDefault="00C572DB" w:rsidP="00C572DB">
            <w:pPr>
              <w:pStyle w:val="ae"/>
              <w:rPr>
                <w:rFonts w:ascii="Times New Roman" w:hAnsi="Times New Roman"/>
                <w:sz w:val="24"/>
                <w:szCs w:val="24"/>
              </w:rPr>
            </w:pPr>
            <w:r w:rsidRPr="00C572DB">
              <w:rPr>
                <w:rFonts w:ascii="Times New Roman" w:hAnsi="Times New Roman"/>
                <w:sz w:val="24"/>
                <w:szCs w:val="24"/>
              </w:rPr>
              <w:t>Старший воспитатель</w:t>
            </w:r>
          </w:p>
          <w:p w:rsidR="00C572DB" w:rsidRPr="00C572DB" w:rsidRDefault="00C572DB" w:rsidP="00C572DB">
            <w:pPr>
              <w:rPr>
                <w:rFonts w:ascii="Times New Roman" w:hAnsi="Times New Roman" w:cs="Times New Roman"/>
                <w:sz w:val="24"/>
                <w:szCs w:val="24"/>
              </w:rPr>
            </w:pPr>
            <w:r w:rsidRPr="00C572DB">
              <w:rPr>
                <w:rFonts w:ascii="Times New Roman" w:hAnsi="Times New Roman" w:cs="Times New Roman"/>
                <w:sz w:val="24"/>
                <w:szCs w:val="24"/>
              </w:rPr>
              <w:t>Воспитатели</w:t>
            </w:r>
          </w:p>
        </w:tc>
      </w:tr>
      <w:tr w:rsidR="00C572DB" w:rsidRPr="00C572DB" w:rsidTr="00C572DB">
        <w:tc>
          <w:tcPr>
            <w:tcW w:w="22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C572DB" w:rsidRPr="00C572DB" w:rsidRDefault="00C572DB" w:rsidP="00C572DB">
            <w:pPr>
              <w:rPr>
                <w:rFonts w:ascii="Times New Roman" w:hAnsi="Times New Roman" w:cs="Times New Roman"/>
                <w:sz w:val="24"/>
                <w:szCs w:val="24"/>
              </w:rPr>
            </w:pPr>
            <w:r w:rsidRPr="00C572DB">
              <w:rPr>
                <w:rFonts w:ascii="Times New Roman" w:hAnsi="Times New Roman" w:cs="Times New Roman"/>
                <w:sz w:val="24"/>
                <w:szCs w:val="24"/>
              </w:rPr>
              <w:t>Выставка рисунков «Поспешим на помощь краскам – нарисуем дружно сказку»</w:t>
            </w:r>
          </w:p>
        </w:tc>
        <w:tc>
          <w:tcPr>
            <w:tcW w:w="21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C572DB" w:rsidRPr="00C572DB" w:rsidRDefault="00C572DB" w:rsidP="00C572DB">
            <w:pPr>
              <w:rPr>
                <w:rFonts w:ascii="Times New Roman" w:hAnsi="Times New Roman" w:cs="Times New Roman"/>
                <w:color w:val="000000"/>
                <w:sz w:val="24"/>
                <w:szCs w:val="24"/>
              </w:rPr>
            </w:pPr>
            <w:r w:rsidRPr="00C572DB">
              <w:rPr>
                <w:rFonts w:ascii="Times New Roman" w:hAnsi="Times New Roman" w:cs="Times New Roman"/>
                <w:color w:val="000000"/>
                <w:sz w:val="24"/>
                <w:szCs w:val="24"/>
              </w:rPr>
              <w:t>Эстетическое</w:t>
            </w:r>
          </w:p>
          <w:p w:rsidR="00C572DB" w:rsidRPr="00C572DB" w:rsidRDefault="00C572DB" w:rsidP="00C572DB">
            <w:pPr>
              <w:rPr>
                <w:rFonts w:ascii="Times New Roman" w:hAnsi="Times New Roman" w:cs="Times New Roman"/>
                <w:sz w:val="24"/>
                <w:szCs w:val="24"/>
              </w:rPr>
            </w:pPr>
            <w:r w:rsidRPr="00C572DB">
              <w:rPr>
                <w:rFonts w:ascii="Times New Roman" w:hAnsi="Times New Roman" w:cs="Times New Roman"/>
                <w:color w:val="000000"/>
                <w:sz w:val="24"/>
                <w:szCs w:val="24"/>
              </w:rPr>
              <w:t>Трудовое</w:t>
            </w:r>
          </w:p>
        </w:tc>
        <w:tc>
          <w:tcPr>
            <w:tcW w:w="1559"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hideMark/>
          </w:tcPr>
          <w:p w:rsidR="00C572DB" w:rsidRPr="00C572DB" w:rsidRDefault="00C572DB" w:rsidP="00C572DB">
            <w:pPr>
              <w:ind w:left="-108" w:right="-107"/>
              <w:jc w:val="center"/>
              <w:rPr>
                <w:rFonts w:ascii="Times New Roman" w:hAnsi="Times New Roman" w:cs="Times New Roman"/>
                <w:sz w:val="24"/>
                <w:szCs w:val="24"/>
              </w:rPr>
            </w:pPr>
            <w:r w:rsidRPr="00C572DB">
              <w:rPr>
                <w:rFonts w:ascii="Times New Roman" w:hAnsi="Times New Roman" w:cs="Times New Roman"/>
                <w:sz w:val="24"/>
                <w:szCs w:val="24"/>
              </w:rPr>
              <w:t>Август</w:t>
            </w:r>
          </w:p>
        </w:tc>
        <w:tc>
          <w:tcPr>
            <w:tcW w:w="2126" w:type="dxa"/>
            <w:tcBorders>
              <w:top w:val="single" w:sz="6" w:space="0" w:color="000000"/>
              <w:left w:val="single" w:sz="4" w:space="0" w:color="auto"/>
              <w:bottom w:val="single" w:sz="6" w:space="0" w:color="000000"/>
              <w:right w:val="single" w:sz="6" w:space="0" w:color="000000"/>
            </w:tcBorders>
          </w:tcPr>
          <w:p w:rsidR="00C572DB" w:rsidRPr="00C572DB" w:rsidRDefault="00C572DB" w:rsidP="00C572DB">
            <w:pPr>
              <w:ind w:right="-107"/>
              <w:jc w:val="center"/>
              <w:rPr>
                <w:rFonts w:ascii="Times New Roman" w:hAnsi="Times New Roman" w:cs="Times New Roman"/>
                <w:sz w:val="24"/>
                <w:szCs w:val="24"/>
              </w:rPr>
            </w:pPr>
            <w:r w:rsidRPr="00C572DB">
              <w:rPr>
                <w:rFonts w:ascii="Times New Roman" w:hAnsi="Times New Roman" w:cs="Times New Roman"/>
                <w:sz w:val="24"/>
                <w:szCs w:val="24"/>
              </w:rPr>
              <w:t>3-7 лет</w:t>
            </w: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C572DB" w:rsidRPr="00C572DB" w:rsidRDefault="00C572DB" w:rsidP="00C572DB">
            <w:pPr>
              <w:pStyle w:val="ae"/>
              <w:rPr>
                <w:rFonts w:ascii="Times New Roman" w:hAnsi="Times New Roman"/>
                <w:sz w:val="24"/>
                <w:szCs w:val="24"/>
              </w:rPr>
            </w:pPr>
            <w:r w:rsidRPr="00C572DB">
              <w:rPr>
                <w:rFonts w:ascii="Times New Roman" w:hAnsi="Times New Roman"/>
                <w:sz w:val="24"/>
                <w:szCs w:val="24"/>
              </w:rPr>
              <w:t>Старший воспитатель</w:t>
            </w:r>
          </w:p>
          <w:p w:rsidR="00C572DB" w:rsidRPr="00C572DB" w:rsidRDefault="00C572DB" w:rsidP="00C572DB">
            <w:pPr>
              <w:rPr>
                <w:rFonts w:ascii="Times New Roman" w:hAnsi="Times New Roman" w:cs="Times New Roman"/>
                <w:sz w:val="24"/>
                <w:szCs w:val="24"/>
              </w:rPr>
            </w:pPr>
            <w:r w:rsidRPr="00C572DB">
              <w:rPr>
                <w:rFonts w:ascii="Times New Roman" w:hAnsi="Times New Roman" w:cs="Times New Roman"/>
                <w:sz w:val="24"/>
                <w:szCs w:val="24"/>
              </w:rPr>
              <w:t>Воспитатели</w:t>
            </w:r>
          </w:p>
        </w:tc>
      </w:tr>
      <w:tr w:rsidR="00C572DB" w:rsidRPr="00C572DB" w:rsidTr="00C572DB">
        <w:tc>
          <w:tcPr>
            <w:tcW w:w="22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C572DB" w:rsidRPr="00C572DB" w:rsidRDefault="00C572DB" w:rsidP="00C572DB">
            <w:pPr>
              <w:rPr>
                <w:rFonts w:ascii="Times New Roman" w:hAnsi="Times New Roman" w:cs="Times New Roman"/>
                <w:sz w:val="24"/>
                <w:szCs w:val="24"/>
              </w:rPr>
            </w:pPr>
            <w:r w:rsidRPr="00C572DB">
              <w:rPr>
                <w:rFonts w:ascii="Times New Roman" w:hAnsi="Times New Roman" w:cs="Times New Roman"/>
                <w:kern w:val="3"/>
                <w:sz w:val="24"/>
                <w:szCs w:val="24"/>
              </w:rPr>
              <w:t>Оформление фотовыставки «Вот так мы провели лето!»</w:t>
            </w:r>
          </w:p>
        </w:tc>
        <w:tc>
          <w:tcPr>
            <w:tcW w:w="21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72DB" w:rsidRPr="00C572DB" w:rsidRDefault="00C572DB" w:rsidP="00C572DB">
            <w:pPr>
              <w:rPr>
                <w:rFonts w:ascii="Times New Roman" w:hAnsi="Times New Roman" w:cs="Times New Roman"/>
                <w:color w:val="000000"/>
                <w:sz w:val="24"/>
                <w:szCs w:val="24"/>
              </w:rPr>
            </w:pPr>
            <w:r w:rsidRPr="00C572DB">
              <w:rPr>
                <w:rFonts w:ascii="Times New Roman" w:hAnsi="Times New Roman" w:cs="Times New Roman"/>
                <w:color w:val="000000"/>
                <w:sz w:val="24"/>
                <w:szCs w:val="24"/>
              </w:rPr>
              <w:t>Трудовое</w:t>
            </w:r>
          </w:p>
          <w:p w:rsidR="00C572DB" w:rsidRPr="00C572DB" w:rsidRDefault="00C572DB" w:rsidP="00C572DB">
            <w:pPr>
              <w:rPr>
                <w:rFonts w:ascii="Times New Roman" w:hAnsi="Times New Roman" w:cs="Times New Roman"/>
                <w:sz w:val="24"/>
                <w:szCs w:val="24"/>
              </w:rPr>
            </w:pPr>
          </w:p>
        </w:tc>
        <w:tc>
          <w:tcPr>
            <w:tcW w:w="1559"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C572DB" w:rsidRPr="00C572DB" w:rsidRDefault="00C572DB" w:rsidP="00C572DB">
            <w:pPr>
              <w:ind w:left="-108" w:right="-107"/>
              <w:jc w:val="center"/>
              <w:rPr>
                <w:rFonts w:ascii="Times New Roman" w:hAnsi="Times New Roman" w:cs="Times New Roman"/>
                <w:sz w:val="24"/>
                <w:szCs w:val="24"/>
              </w:rPr>
            </w:pPr>
            <w:r w:rsidRPr="00C572DB">
              <w:rPr>
                <w:rFonts w:ascii="Times New Roman" w:hAnsi="Times New Roman" w:cs="Times New Roman"/>
                <w:sz w:val="24"/>
                <w:szCs w:val="24"/>
              </w:rPr>
              <w:t>Август</w:t>
            </w:r>
          </w:p>
          <w:p w:rsidR="00C572DB" w:rsidRPr="00C572DB" w:rsidRDefault="00C572DB" w:rsidP="00C572DB">
            <w:pPr>
              <w:jc w:val="center"/>
              <w:rPr>
                <w:rFonts w:ascii="Times New Roman" w:hAnsi="Times New Roman" w:cs="Times New Roman"/>
                <w:sz w:val="24"/>
                <w:szCs w:val="24"/>
              </w:rPr>
            </w:pPr>
          </w:p>
        </w:tc>
        <w:tc>
          <w:tcPr>
            <w:tcW w:w="2126" w:type="dxa"/>
            <w:tcBorders>
              <w:top w:val="single" w:sz="6" w:space="0" w:color="000000"/>
              <w:left w:val="single" w:sz="4" w:space="0" w:color="auto"/>
              <w:bottom w:val="single" w:sz="6" w:space="0" w:color="000000"/>
              <w:right w:val="single" w:sz="6" w:space="0" w:color="000000"/>
            </w:tcBorders>
          </w:tcPr>
          <w:p w:rsidR="00C572DB" w:rsidRPr="00C572DB" w:rsidRDefault="00C572DB" w:rsidP="00C572DB">
            <w:pPr>
              <w:ind w:firstLine="720"/>
              <w:rPr>
                <w:rFonts w:ascii="Times New Roman" w:hAnsi="Times New Roman" w:cs="Times New Roman"/>
                <w:sz w:val="24"/>
                <w:szCs w:val="24"/>
              </w:rPr>
            </w:pPr>
            <w:r w:rsidRPr="00C572DB">
              <w:rPr>
                <w:rFonts w:ascii="Times New Roman" w:hAnsi="Times New Roman" w:cs="Times New Roman"/>
                <w:sz w:val="24"/>
                <w:szCs w:val="24"/>
              </w:rPr>
              <w:t>3-7 лет</w:t>
            </w:r>
          </w:p>
          <w:p w:rsidR="00C572DB" w:rsidRPr="00C572DB" w:rsidRDefault="00C572DB" w:rsidP="00C572DB">
            <w:pPr>
              <w:jc w:val="center"/>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C572DB" w:rsidRPr="00C572DB" w:rsidRDefault="00C572DB" w:rsidP="00C572DB">
            <w:pPr>
              <w:pStyle w:val="ae"/>
              <w:rPr>
                <w:rFonts w:ascii="Times New Roman" w:hAnsi="Times New Roman"/>
                <w:sz w:val="24"/>
                <w:szCs w:val="24"/>
              </w:rPr>
            </w:pPr>
            <w:r w:rsidRPr="00C572DB">
              <w:rPr>
                <w:rFonts w:ascii="Times New Roman" w:hAnsi="Times New Roman"/>
                <w:sz w:val="24"/>
                <w:szCs w:val="24"/>
              </w:rPr>
              <w:t>Старший воспитатель</w:t>
            </w:r>
          </w:p>
          <w:p w:rsidR="00C572DB" w:rsidRPr="00C572DB" w:rsidRDefault="00C572DB" w:rsidP="00C572DB">
            <w:pPr>
              <w:rPr>
                <w:rFonts w:ascii="Times New Roman" w:hAnsi="Times New Roman" w:cs="Times New Roman"/>
                <w:sz w:val="24"/>
                <w:szCs w:val="24"/>
              </w:rPr>
            </w:pPr>
            <w:r w:rsidRPr="00C572DB">
              <w:rPr>
                <w:rFonts w:ascii="Times New Roman" w:hAnsi="Times New Roman" w:cs="Times New Roman"/>
                <w:sz w:val="24"/>
                <w:szCs w:val="24"/>
              </w:rPr>
              <w:t>Воспитатели</w:t>
            </w:r>
          </w:p>
        </w:tc>
      </w:tr>
      <w:tr w:rsidR="00C572DB" w:rsidRPr="00C572DB" w:rsidTr="00C572DB">
        <w:trPr>
          <w:trHeight w:val="397"/>
        </w:trPr>
        <w:tc>
          <w:tcPr>
            <w:tcW w:w="10348" w:type="dxa"/>
            <w:gridSpan w:val="5"/>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hideMark/>
          </w:tcPr>
          <w:p w:rsidR="00C572DB" w:rsidRPr="00C572DB" w:rsidRDefault="00C572DB" w:rsidP="00C572DB">
            <w:pPr>
              <w:jc w:val="center"/>
              <w:rPr>
                <w:rFonts w:ascii="Times New Roman" w:hAnsi="Times New Roman" w:cs="Times New Roman"/>
                <w:b/>
                <w:bCs/>
                <w:color w:val="000000"/>
                <w:sz w:val="24"/>
                <w:szCs w:val="24"/>
              </w:rPr>
            </w:pPr>
            <w:r w:rsidRPr="00C572DB">
              <w:rPr>
                <w:rFonts w:ascii="Times New Roman" w:hAnsi="Times New Roman" w:cs="Times New Roman"/>
                <w:b/>
                <w:bCs/>
                <w:color w:val="000000"/>
                <w:sz w:val="24"/>
                <w:szCs w:val="24"/>
              </w:rPr>
              <w:t>Праздники, утренники, развлечения, события, тематические досуги</w:t>
            </w:r>
          </w:p>
        </w:tc>
      </w:tr>
      <w:tr w:rsidR="00C572DB" w:rsidRPr="00C572DB" w:rsidTr="00C572DB">
        <w:trPr>
          <w:trHeight w:val="397"/>
        </w:trPr>
        <w:tc>
          <w:tcPr>
            <w:tcW w:w="2269"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hideMark/>
          </w:tcPr>
          <w:p w:rsidR="00C572DB" w:rsidRPr="00C572DB" w:rsidRDefault="00C572DB" w:rsidP="00C572DB">
            <w:pPr>
              <w:rPr>
                <w:rFonts w:ascii="Times New Roman" w:hAnsi="Times New Roman" w:cs="Times New Roman"/>
                <w:sz w:val="24"/>
                <w:szCs w:val="24"/>
              </w:rPr>
            </w:pPr>
            <w:r w:rsidRPr="00C572DB">
              <w:rPr>
                <w:rFonts w:ascii="Times New Roman" w:hAnsi="Times New Roman" w:cs="Times New Roman"/>
                <w:sz w:val="24"/>
                <w:szCs w:val="24"/>
              </w:rPr>
              <w:t xml:space="preserve">Досуговые мероприятия, посвященные </w:t>
            </w:r>
          </w:p>
          <w:p w:rsidR="00C572DB" w:rsidRPr="00C572DB" w:rsidRDefault="00C572DB" w:rsidP="00C572DB">
            <w:pPr>
              <w:rPr>
                <w:rFonts w:ascii="Times New Roman" w:hAnsi="Times New Roman" w:cs="Times New Roman"/>
                <w:sz w:val="24"/>
                <w:szCs w:val="24"/>
              </w:rPr>
            </w:pPr>
            <w:r w:rsidRPr="00C572DB">
              <w:rPr>
                <w:rFonts w:ascii="Times New Roman" w:hAnsi="Times New Roman" w:cs="Times New Roman"/>
                <w:sz w:val="24"/>
                <w:szCs w:val="24"/>
              </w:rPr>
              <w:t xml:space="preserve">Дню знаний     </w:t>
            </w:r>
          </w:p>
        </w:tc>
        <w:tc>
          <w:tcPr>
            <w:tcW w:w="2126"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hideMark/>
          </w:tcPr>
          <w:p w:rsidR="00C572DB" w:rsidRPr="00C572DB" w:rsidRDefault="00C572DB" w:rsidP="00C572DB">
            <w:pPr>
              <w:pStyle w:val="Default"/>
              <w:rPr>
                <w:lang w:val="en-US"/>
              </w:rPr>
            </w:pPr>
            <w:r w:rsidRPr="00C572DB">
              <w:rPr>
                <w:lang w:val="en-US"/>
              </w:rPr>
              <w:t>Гражданско-патриотическое</w:t>
            </w:r>
          </w:p>
        </w:tc>
        <w:tc>
          <w:tcPr>
            <w:tcW w:w="1559" w:type="dxa"/>
            <w:tcBorders>
              <w:top w:val="single" w:sz="6" w:space="0" w:color="000000"/>
              <w:left w:val="single" w:sz="6" w:space="0" w:color="000000"/>
              <w:bottom w:val="single" w:sz="4" w:space="0" w:color="auto"/>
              <w:right w:val="single" w:sz="4" w:space="0" w:color="auto"/>
            </w:tcBorders>
            <w:tcMar>
              <w:top w:w="75" w:type="dxa"/>
              <w:left w:w="75" w:type="dxa"/>
              <w:bottom w:w="75" w:type="dxa"/>
              <w:right w:w="75" w:type="dxa"/>
            </w:tcMar>
            <w:hideMark/>
          </w:tcPr>
          <w:p w:rsidR="00C572DB" w:rsidRPr="00C572DB" w:rsidRDefault="00C572DB" w:rsidP="00C572DB">
            <w:pPr>
              <w:jc w:val="center"/>
              <w:rPr>
                <w:rFonts w:ascii="Times New Roman" w:hAnsi="Times New Roman" w:cs="Times New Roman"/>
                <w:sz w:val="24"/>
                <w:szCs w:val="24"/>
                <w:lang w:val="en-US"/>
              </w:rPr>
            </w:pPr>
            <w:r w:rsidRPr="00C572DB">
              <w:rPr>
                <w:rFonts w:ascii="Times New Roman" w:hAnsi="Times New Roman" w:cs="Times New Roman"/>
                <w:sz w:val="24"/>
                <w:szCs w:val="24"/>
              </w:rPr>
              <w:t>Сентябрь</w:t>
            </w:r>
          </w:p>
        </w:tc>
        <w:tc>
          <w:tcPr>
            <w:tcW w:w="2126" w:type="dxa"/>
            <w:tcBorders>
              <w:top w:val="single" w:sz="6" w:space="0" w:color="000000"/>
              <w:left w:val="single" w:sz="4" w:space="0" w:color="auto"/>
              <w:bottom w:val="single" w:sz="4" w:space="0" w:color="auto"/>
              <w:right w:val="single" w:sz="6" w:space="0" w:color="000000"/>
            </w:tcBorders>
          </w:tcPr>
          <w:p w:rsidR="00C572DB" w:rsidRPr="00C572DB" w:rsidRDefault="00C572DB" w:rsidP="00C572DB">
            <w:pPr>
              <w:jc w:val="center"/>
              <w:rPr>
                <w:rFonts w:ascii="Times New Roman" w:hAnsi="Times New Roman" w:cs="Times New Roman"/>
                <w:sz w:val="24"/>
                <w:szCs w:val="24"/>
                <w:lang w:val="en-US"/>
              </w:rPr>
            </w:pPr>
            <w:r w:rsidRPr="00C572DB">
              <w:rPr>
                <w:rFonts w:ascii="Times New Roman" w:hAnsi="Times New Roman" w:cs="Times New Roman"/>
                <w:sz w:val="24"/>
                <w:szCs w:val="24"/>
              </w:rPr>
              <w:t>5-7 лет</w:t>
            </w:r>
          </w:p>
        </w:tc>
        <w:tc>
          <w:tcPr>
            <w:tcW w:w="2268"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hideMark/>
          </w:tcPr>
          <w:p w:rsidR="00C572DB" w:rsidRPr="00C572DB" w:rsidRDefault="00C572DB" w:rsidP="00C572DB">
            <w:pPr>
              <w:pStyle w:val="ae"/>
              <w:jc w:val="both"/>
              <w:rPr>
                <w:rFonts w:ascii="Times New Roman" w:hAnsi="Times New Roman"/>
                <w:sz w:val="24"/>
                <w:szCs w:val="24"/>
              </w:rPr>
            </w:pPr>
            <w:r w:rsidRPr="00C572DB">
              <w:rPr>
                <w:rFonts w:ascii="Times New Roman" w:hAnsi="Times New Roman"/>
                <w:sz w:val="24"/>
                <w:szCs w:val="24"/>
              </w:rPr>
              <w:t>Старший воспитатель</w:t>
            </w:r>
          </w:p>
          <w:p w:rsidR="00C572DB" w:rsidRPr="00C572DB" w:rsidRDefault="00C572DB" w:rsidP="00C572DB">
            <w:pPr>
              <w:pStyle w:val="ae"/>
              <w:jc w:val="both"/>
              <w:rPr>
                <w:rFonts w:ascii="Times New Roman" w:hAnsi="Times New Roman"/>
                <w:sz w:val="24"/>
                <w:szCs w:val="24"/>
              </w:rPr>
            </w:pPr>
            <w:r w:rsidRPr="00C572DB">
              <w:rPr>
                <w:rFonts w:ascii="Times New Roman" w:hAnsi="Times New Roman"/>
                <w:sz w:val="24"/>
                <w:szCs w:val="24"/>
              </w:rPr>
              <w:t>Воспитатели</w:t>
            </w:r>
          </w:p>
          <w:p w:rsidR="00C572DB" w:rsidRPr="00C572DB" w:rsidRDefault="00C572DB" w:rsidP="00C572DB">
            <w:pPr>
              <w:pStyle w:val="ae"/>
              <w:jc w:val="both"/>
              <w:rPr>
                <w:rFonts w:ascii="Times New Roman" w:hAnsi="Times New Roman"/>
                <w:sz w:val="24"/>
                <w:szCs w:val="24"/>
              </w:rPr>
            </w:pPr>
            <w:r w:rsidRPr="00C572DB">
              <w:rPr>
                <w:rFonts w:ascii="Times New Roman" w:hAnsi="Times New Roman"/>
                <w:sz w:val="24"/>
                <w:szCs w:val="24"/>
              </w:rPr>
              <w:t>Музыкальный</w:t>
            </w:r>
          </w:p>
          <w:p w:rsidR="00C572DB" w:rsidRPr="00C572DB" w:rsidRDefault="00C572DB" w:rsidP="00C572DB">
            <w:pPr>
              <w:pStyle w:val="ae"/>
              <w:jc w:val="both"/>
              <w:rPr>
                <w:rFonts w:ascii="Times New Roman" w:hAnsi="Times New Roman"/>
                <w:sz w:val="24"/>
                <w:szCs w:val="24"/>
              </w:rPr>
            </w:pPr>
            <w:r w:rsidRPr="00C572DB">
              <w:rPr>
                <w:rFonts w:ascii="Times New Roman" w:hAnsi="Times New Roman"/>
                <w:sz w:val="24"/>
                <w:szCs w:val="24"/>
              </w:rPr>
              <w:t>руководитель</w:t>
            </w:r>
          </w:p>
        </w:tc>
      </w:tr>
      <w:tr w:rsidR="00C572DB" w:rsidRPr="00C572DB" w:rsidTr="00C572DB">
        <w:trPr>
          <w:trHeight w:val="397"/>
        </w:trPr>
        <w:tc>
          <w:tcPr>
            <w:tcW w:w="2269"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hideMark/>
          </w:tcPr>
          <w:p w:rsidR="00C572DB" w:rsidRPr="00C572DB" w:rsidRDefault="00C572DB" w:rsidP="00C572DB">
            <w:pPr>
              <w:rPr>
                <w:rFonts w:ascii="Times New Roman" w:hAnsi="Times New Roman" w:cs="Times New Roman"/>
                <w:sz w:val="24"/>
                <w:szCs w:val="24"/>
              </w:rPr>
            </w:pPr>
            <w:r w:rsidRPr="00C572DB">
              <w:rPr>
                <w:rFonts w:ascii="Times New Roman" w:hAnsi="Times New Roman" w:cs="Times New Roman"/>
                <w:sz w:val="24"/>
                <w:szCs w:val="24"/>
              </w:rPr>
              <w:t xml:space="preserve">Праздник, </w:t>
            </w:r>
            <w:proofErr w:type="gramStart"/>
            <w:r w:rsidRPr="00C572DB">
              <w:rPr>
                <w:rFonts w:ascii="Times New Roman" w:hAnsi="Times New Roman" w:cs="Times New Roman"/>
                <w:sz w:val="24"/>
                <w:szCs w:val="24"/>
              </w:rPr>
              <w:t>посвя-щенный</w:t>
            </w:r>
            <w:proofErr w:type="gramEnd"/>
            <w:r w:rsidRPr="00C572DB">
              <w:rPr>
                <w:rFonts w:ascii="Times New Roman" w:hAnsi="Times New Roman" w:cs="Times New Roman"/>
                <w:sz w:val="24"/>
                <w:szCs w:val="24"/>
              </w:rPr>
              <w:t xml:space="preserve"> Дню чечен-ской женщины</w:t>
            </w:r>
          </w:p>
        </w:tc>
        <w:tc>
          <w:tcPr>
            <w:tcW w:w="2126"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hideMark/>
          </w:tcPr>
          <w:p w:rsidR="00C572DB" w:rsidRPr="00C572DB" w:rsidRDefault="00C572DB" w:rsidP="00C572DB">
            <w:pPr>
              <w:rPr>
                <w:rFonts w:ascii="Times New Roman" w:hAnsi="Times New Roman" w:cs="Times New Roman"/>
                <w:color w:val="000000"/>
                <w:sz w:val="24"/>
                <w:szCs w:val="24"/>
              </w:rPr>
            </w:pPr>
            <w:r w:rsidRPr="00C572DB">
              <w:rPr>
                <w:rFonts w:ascii="Times New Roman" w:hAnsi="Times New Roman" w:cs="Times New Roman"/>
                <w:color w:val="000000"/>
                <w:sz w:val="24"/>
                <w:szCs w:val="24"/>
              </w:rPr>
              <w:t>Нравственно-патриотическое</w:t>
            </w:r>
          </w:p>
        </w:tc>
        <w:tc>
          <w:tcPr>
            <w:tcW w:w="1559" w:type="dxa"/>
            <w:tcBorders>
              <w:top w:val="single" w:sz="6" w:space="0" w:color="000000"/>
              <w:left w:val="single" w:sz="6" w:space="0" w:color="000000"/>
              <w:bottom w:val="single" w:sz="4" w:space="0" w:color="auto"/>
              <w:right w:val="single" w:sz="4" w:space="0" w:color="auto"/>
            </w:tcBorders>
            <w:tcMar>
              <w:top w:w="75" w:type="dxa"/>
              <w:left w:w="75" w:type="dxa"/>
              <w:bottom w:w="75" w:type="dxa"/>
              <w:right w:w="75" w:type="dxa"/>
            </w:tcMar>
            <w:hideMark/>
          </w:tcPr>
          <w:p w:rsidR="00C572DB" w:rsidRPr="00C572DB" w:rsidRDefault="00C572DB" w:rsidP="00C572DB">
            <w:pPr>
              <w:jc w:val="center"/>
              <w:rPr>
                <w:rFonts w:ascii="Times New Roman" w:hAnsi="Times New Roman" w:cs="Times New Roman"/>
                <w:sz w:val="24"/>
                <w:szCs w:val="24"/>
              </w:rPr>
            </w:pPr>
            <w:r w:rsidRPr="00C572DB">
              <w:rPr>
                <w:rFonts w:ascii="Times New Roman" w:hAnsi="Times New Roman" w:cs="Times New Roman"/>
                <w:sz w:val="24"/>
                <w:szCs w:val="24"/>
              </w:rPr>
              <w:t>Сентябрь</w:t>
            </w:r>
          </w:p>
        </w:tc>
        <w:tc>
          <w:tcPr>
            <w:tcW w:w="2126" w:type="dxa"/>
            <w:tcBorders>
              <w:top w:val="single" w:sz="6" w:space="0" w:color="000000"/>
              <w:left w:val="single" w:sz="4" w:space="0" w:color="auto"/>
              <w:bottom w:val="single" w:sz="4" w:space="0" w:color="auto"/>
              <w:right w:val="single" w:sz="6" w:space="0" w:color="000000"/>
            </w:tcBorders>
          </w:tcPr>
          <w:p w:rsidR="00C572DB" w:rsidRPr="00C572DB" w:rsidRDefault="00C572DB" w:rsidP="00C572DB">
            <w:pPr>
              <w:jc w:val="center"/>
              <w:rPr>
                <w:rFonts w:ascii="Times New Roman" w:hAnsi="Times New Roman" w:cs="Times New Roman"/>
                <w:sz w:val="24"/>
                <w:szCs w:val="24"/>
              </w:rPr>
            </w:pPr>
            <w:r w:rsidRPr="00C572DB">
              <w:rPr>
                <w:rFonts w:ascii="Times New Roman" w:hAnsi="Times New Roman" w:cs="Times New Roman"/>
                <w:sz w:val="24"/>
                <w:szCs w:val="24"/>
              </w:rPr>
              <w:t>3-7 лет</w:t>
            </w:r>
          </w:p>
        </w:tc>
        <w:tc>
          <w:tcPr>
            <w:tcW w:w="2268"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hideMark/>
          </w:tcPr>
          <w:p w:rsidR="00C572DB" w:rsidRPr="00C572DB" w:rsidRDefault="00C572DB" w:rsidP="00C572DB">
            <w:pPr>
              <w:pStyle w:val="ae"/>
              <w:jc w:val="both"/>
              <w:rPr>
                <w:rFonts w:ascii="Times New Roman" w:hAnsi="Times New Roman"/>
                <w:sz w:val="24"/>
                <w:szCs w:val="24"/>
              </w:rPr>
            </w:pPr>
            <w:r w:rsidRPr="00C572DB">
              <w:rPr>
                <w:rFonts w:ascii="Times New Roman" w:hAnsi="Times New Roman"/>
                <w:sz w:val="24"/>
                <w:szCs w:val="24"/>
              </w:rPr>
              <w:t>Старший воспитатель</w:t>
            </w:r>
          </w:p>
          <w:p w:rsidR="00C572DB" w:rsidRPr="00C572DB" w:rsidRDefault="00C572DB" w:rsidP="00C572DB">
            <w:pPr>
              <w:pStyle w:val="ae"/>
              <w:jc w:val="both"/>
              <w:rPr>
                <w:rFonts w:ascii="Times New Roman" w:hAnsi="Times New Roman"/>
                <w:sz w:val="24"/>
                <w:szCs w:val="24"/>
              </w:rPr>
            </w:pPr>
            <w:r w:rsidRPr="00C572DB">
              <w:rPr>
                <w:rFonts w:ascii="Times New Roman" w:hAnsi="Times New Roman"/>
                <w:sz w:val="24"/>
                <w:szCs w:val="24"/>
              </w:rPr>
              <w:t>Воспитатели</w:t>
            </w:r>
          </w:p>
          <w:p w:rsidR="00C572DB" w:rsidRPr="00C572DB" w:rsidRDefault="00C572DB" w:rsidP="00C572DB">
            <w:pPr>
              <w:pStyle w:val="ae"/>
              <w:jc w:val="both"/>
              <w:rPr>
                <w:rFonts w:ascii="Times New Roman" w:hAnsi="Times New Roman"/>
                <w:sz w:val="24"/>
                <w:szCs w:val="24"/>
              </w:rPr>
            </w:pPr>
            <w:r w:rsidRPr="00C572DB">
              <w:rPr>
                <w:rFonts w:ascii="Times New Roman" w:hAnsi="Times New Roman"/>
                <w:sz w:val="24"/>
                <w:szCs w:val="24"/>
              </w:rPr>
              <w:t xml:space="preserve">Музыкальный руководитель </w:t>
            </w:r>
          </w:p>
        </w:tc>
      </w:tr>
      <w:tr w:rsidR="00C572DB" w:rsidRPr="00C572DB" w:rsidTr="00C572DB">
        <w:trPr>
          <w:trHeight w:val="397"/>
        </w:trPr>
        <w:tc>
          <w:tcPr>
            <w:tcW w:w="2269"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hideMark/>
          </w:tcPr>
          <w:p w:rsidR="00C572DB" w:rsidRPr="00C572DB" w:rsidRDefault="00C572DB" w:rsidP="00C572DB">
            <w:pPr>
              <w:rPr>
                <w:rFonts w:ascii="Times New Roman" w:hAnsi="Times New Roman" w:cs="Times New Roman"/>
                <w:sz w:val="24"/>
                <w:szCs w:val="24"/>
              </w:rPr>
            </w:pPr>
            <w:r w:rsidRPr="00C572DB">
              <w:rPr>
                <w:rFonts w:ascii="Times New Roman" w:hAnsi="Times New Roman" w:cs="Times New Roman"/>
                <w:sz w:val="24"/>
                <w:szCs w:val="24"/>
              </w:rPr>
              <w:t>Утренник</w:t>
            </w:r>
            <w:proofErr w:type="gramStart"/>
            <w:r w:rsidRPr="00C572DB">
              <w:rPr>
                <w:rFonts w:ascii="Times New Roman" w:hAnsi="Times New Roman" w:cs="Times New Roman"/>
                <w:sz w:val="24"/>
                <w:szCs w:val="24"/>
              </w:rPr>
              <w:t>,п</w:t>
            </w:r>
            <w:proofErr w:type="gramEnd"/>
            <w:r w:rsidRPr="00C572DB">
              <w:rPr>
                <w:rFonts w:ascii="Times New Roman" w:hAnsi="Times New Roman" w:cs="Times New Roman"/>
                <w:sz w:val="24"/>
                <w:szCs w:val="24"/>
              </w:rPr>
              <w:t>освящен-ный  Дню дош-кольного работника</w:t>
            </w:r>
          </w:p>
        </w:tc>
        <w:tc>
          <w:tcPr>
            <w:tcW w:w="2126"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hideMark/>
          </w:tcPr>
          <w:p w:rsidR="00C572DB" w:rsidRPr="00C572DB" w:rsidRDefault="00C572DB" w:rsidP="00C572DB">
            <w:pPr>
              <w:pStyle w:val="Default"/>
              <w:rPr>
                <w:lang w:val="en-US"/>
              </w:rPr>
            </w:pPr>
            <w:r w:rsidRPr="00C572DB">
              <w:rPr>
                <w:lang w:val="en-US"/>
              </w:rPr>
              <w:t>Гражданско-патриотическое Трудовое</w:t>
            </w:r>
          </w:p>
        </w:tc>
        <w:tc>
          <w:tcPr>
            <w:tcW w:w="1559" w:type="dxa"/>
            <w:tcBorders>
              <w:top w:val="single" w:sz="6" w:space="0" w:color="000000"/>
              <w:left w:val="single" w:sz="6" w:space="0" w:color="000000"/>
              <w:bottom w:val="single" w:sz="4" w:space="0" w:color="auto"/>
              <w:right w:val="single" w:sz="4" w:space="0" w:color="auto"/>
            </w:tcBorders>
            <w:tcMar>
              <w:top w:w="75" w:type="dxa"/>
              <w:left w:w="75" w:type="dxa"/>
              <w:bottom w:w="75" w:type="dxa"/>
              <w:right w:w="75" w:type="dxa"/>
            </w:tcMar>
            <w:hideMark/>
          </w:tcPr>
          <w:p w:rsidR="00C572DB" w:rsidRPr="00C572DB" w:rsidRDefault="00C572DB" w:rsidP="00C572DB">
            <w:pPr>
              <w:jc w:val="center"/>
              <w:rPr>
                <w:rFonts w:ascii="Times New Roman" w:hAnsi="Times New Roman" w:cs="Times New Roman"/>
                <w:sz w:val="24"/>
                <w:szCs w:val="24"/>
              </w:rPr>
            </w:pPr>
            <w:r w:rsidRPr="00C572DB">
              <w:rPr>
                <w:rFonts w:ascii="Times New Roman" w:hAnsi="Times New Roman" w:cs="Times New Roman"/>
                <w:sz w:val="24"/>
                <w:szCs w:val="24"/>
              </w:rPr>
              <w:t>Сентябрь</w:t>
            </w:r>
          </w:p>
        </w:tc>
        <w:tc>
          <w:tcPr>
            <w:tcW w:w="2126" w:type="dxa"/>
            <w:tcBorders>
              <w:top w:val="single" w:sz="6" w:space="0" w:color="000000"/>
              <w:left w:val="single" w:sz="4" w:space="0" w:color="auto"/>
              <w:bottom w:val="single" w:sz="4" w:space="0" w:color="auto"/>
              <w:right w:val="single" w:sz="6" w:space="0" w:color="000000"/>
            </w:tcBorders>
          </w:tcPr>
          <w:p w:rsidR="00C572DB" w:rsidRPr="00C572DB" w:rsidRDefault="00C572DB" w:rsidP="00C572DB">
            <w:pPr>
              <w:jc w:val="center"/>
              <w:rPr>
                <w:rFonts w:ascii="Times New Roman" w:hAnsi="Times New Roman" w:cs="Times New Roman"/>
                <w:sz w:val="24"/>
                <w:szCs w:val="24"/>
              </w:rPr>
            </w:pPr>
            <w:r w:rsidRPr="00C572DB">
              <w:rPr>
                <w:rFonts w:ascii="Times New Roman" w:hAnsi="Times New Roman" w:cs="Times New Roman"/>
                <w:sz w:val="24"/>
                <w:szCs w:val="24"/>
              </w:rPr>
              <w:t>3-7 лет</w:t>
            </w:r>
          </w:p>
        </w:tc>
        <w:tc>
          <w:tcPr>
            <w:tcW w:w="2268"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hideMark/>
          </w:tcPr>
          <w:p w:rsidR="00C572DB" w:rsidRPr="00C572DB" w:rsidRDefault="00C572DB" w:rsidP="00C572DB">
            <w:pPr>
              <w:pStyle w:val="ae"/>
              <w:rPr>
                <w:rFonts w:ascii="Times New Roman" w:hAnsi="Times New Roman"/>
                <w:sz w:val="24"/>
                <w:szCs w:val="24"/>
              </w:rPr>
            </w:pPr>
            <w:r w:rsidRPr="00C572DB">
              <w:rPr>
                <w:rFonts w:ascii="Times New Roman" w:hAnsi="Times New Roman"/>
                <w:sz w:val="24"/>
                <w:szCs w:val="24"/>
              </w:rPr>
              <w:t>Старший воспитатель</w:t>
            </w:r>
          </w:p>
          <w:p w:rsidR="00C572DB" w:rsidRPr="00C572DB" w:rsidRDefault="00C572DB" w:rsidP="00C572DB">
            <w:pPr>
              <w:pStyle w:val="ae"/>
              <w:rPr>
                <w:rFonts w:ascii="Times New Roman" w:hAnsi="Times New Roman"/>
                <w:sz w:val="24"/>
                <w:szCs w:val="24"/>
              </w:rPr>
            </w:pPr>
            <w:r w:rsidRPr="00C572DB">
              <w:rPr>
                <w:rFonts w:ascii="Times New Roman" w:hAnsi="Times New Roman"/>
                <w:sz w:val="24"/>
                <w:szCs w:val="24"/>
              </w:rPr>
              <w:t>Воспитатели</w:t>
            </w:r>
          </w:p>
          <w:p w:rsidR="00C572DB" w:rsidRPr="00C572DB" w:rsidRDefault="00C572DB" w:rsidP="00C572DB">
            <w:pPr>
              <w:pStyle w:val="ae"/>
              <w:rPr>
                <w:rFonts w:ascii="Times New Roman" w:hAnsi="Times New Roman"/>
                <w:sz w:val="24"/>
                <w:szCs w:val="24"/>
              </w:rPr>
            </w:pPr>
            <w:r w:rsidRPr="00C572DB">
              <w:rPr>
                <w:rFonts w:ascii="Times New Roman" w:hAnsi="Times New Roman"/>
                <w:sz w:val="24"/>
                <w:szCs w:val="24"/>
              </w:rPr>
              <w:t>Музыкальный руководитель</w:t>
            </w:r>
          </w:p>
        </w:tc>
      </w:tr>
      <w:tr w:rsidR="00C572DB" w:rsidRPr="00C572DB" w:rsidTr="00C572DB">
        <w:trPr>
          <w:trHeight w:val="397"/>
        </w:trPr>
        <w:tc>
          <w:tcPr>
            <w:tcW w:w="2269"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hideMark/>
          </w:tcPr>
          <w:p w:rsidR="00C572DB" w:rsidRPr="00C572DB" w:rsidRDefault="00C572DB" w:rsidP="00C572DB">
            <w:pPr>
              <w:rPr>
                <w:rFonts w:ascii="Times New Roman" w:hAnsi="Times New Roman" w:cs="Times New Roman"/>
                <w:sz w:val="24"/>
                <w:szCs w:val="24"/>
              </w:rPr>
            </w:pPr>
            <w:r w:rsidRPr="00C572DB">
              <w:rPr>
                <w:rFonts w:ascii="Times New Roman" w:hAnsi="Times New Roman" w:cs="Times New Roman"/>
                <w:sz w:val="24"/>
                <w:szCs w:val="24"/>
              </w:rPr>
              <w:t xml:space="preserve">Тематический досуг </w:t>
            </w:r>
          </w:p>
          <w:p w:rsidR="00C572DB" w:rsidRPr="00C572DB" w:rsidRDefault="00C572DB" w:rsidP="00C572DB">
            <w:pPr>
              <w:rPr>
                <w:rFonts w:ascii="Times New Roman" w:hAnsi="Times New Roman" w:cs="Times New Roman"/>
                <w:sz w:val="24"/>
                <w:szCs w:val="24"/>
              </w:rPr>
            </w:pPr>
            <w:r w:rsidRPr="00C572DB">
              <w:rPr>
                <w:rFonts w:ascii="Times New Roman" w:hAnsi="Times New Roman" w:cs="Times New Roman"/>
                <w:sz w:val="24"/>
                <w:szCs w:val="24"/>
              </w:rPr>
              <w:t>«День города Грозный»</w:t>
            </w:r>
          </w:p>
        </w:tc>
        <w:tc>
          <w:tcPr>
            <w:tcW w:w="2126"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hideMark/>
          </w:tcPr>
          <w:p w:rsidR="00C572DB" w:rsidRPr="00C572DB" w:rsidRDefault="00C572DB" w:rsidP="00C572DB">
            <w:pPr>
              <w:pStyle w:val="Default"/>
              <w:rPr>
                <w:lang w:val="en-US"/>
              </w:rPr>
            </w:pPr>
            <w:r w:rsidRPr="00C572DB">
              <w:rPr>
                <w:lang w:val="en-US"/>
              </w:rPr>
              <w:t>Гражданско-патриотическое</w:t>
            </w:r>
          </w:p>
        </w:tc>
        <w:tc>
          <w:tcPr>
            <w:tcW w:w="1559" w:type="dxa"/>
            <w:tcBorders>
              <w:top w:val="single" w:sz="4" w:space="0" w:color="auto"/>
              <w:left w:val="single" w:sz="6" w:space="0" w:color="000000"/>
              <w:bottom w:val="single" w:sz="4" w:space="0" w:color="auto"/>
              <w:right w:val="single" w:sz="4" w:space="0" w:color="auto"/>
            </w:tcBorders>
            <w:tcMar>
              <w:top w:w="75" w:type="dxa"/>
              <w:left w:w="75" w:type="dxa"/>
              <w:bottom w:w="75" w:type="dxa"/>
              <w:right w:w="75" w:type="dxa"/>
            </w:tcMar>
            <w:hideMark/>
          </w:tcPr>
          <w:p w:rsidR="00C572DB" w:rsidRPr="00C572DB" w:rsidRDefault="00C572DB" w:rsidP="00C572DB">
            <w:pPr>
              <w:jc w:val="center"/>
              <w:rPr>
                <w:rFonts w:ascii="Times New Roman" w:hAnsi="Times New Roman" w:cs="Times New Roman"/>
                <w:sz w:val="24"/>
                <w:szCs w:val="24"/>
                <w:lang w:val="en-US"/>
              </w:rPr>
            </w:pPr>
            <w:r w:rsidRPr="00C572DB">
              <w:rPr>
                <w:rFonts w:ascii="Times New Roman" w:hAnsi="Times New Roman" w:cs="Times New Roman"/>
                <w:sz w:val="24"/>
                <w:szCs w:val="24"/>
              </w:rPr>
              <w:t>Октябрь</w:t>
            </w:r>
          </w:p>
        </w:tc>
        <w:tc>
          <w:tcPr>
            <w:tcW w:w="2126" w:type="dxa"/>
            <w:tcBorders>
              <w:top w:val="single" w:sz="4" w:space="0" w:color="auto"/>
              <w:left w:val="single" w:sz="4" w:space="0" w:color="auto"/>
              <w:bottom w:val="single" w:sz="4" w:space="0" w:color="auto"/>
              <w:right w:val="single" w:sz="6" w:space="0" w:color="000000"/>
            </w:tcBorders>
          </w:tcPr>
          <w:p w:rsidR="00C572DB" w:rsidRPr="00C572DB" w:rsidRDefault="00C572DB" w:rsidP="00C572DB">
            <w:pPr>
              <w:jc w:val="center"/>
              <w:rPr>
                <w:rFonts w:ascii="Times New Roman" w:hAnsi="Times New Roman" w:cs="Times New Roman"/>
                <w:sz w:val="24"/>
                <w:szCs w:val="24"/>
                <w:lang w:val="en-US"/>
              </w:rPr>
            </w:pPr>
            <w:r w:rsidRPr="00C572DB">
              <w:rPr>
                <w:rFonts w:ascii="Times New Roman" w:hAnsi="Times New Roman" w:cs="Times New Roman"/>
                <w:sz w:val="24"/>
                <w:szCs w:val="24"/>
              </w:rPr>
              <w:t>5-7 лет</w:t>
            </w:r>
          </w:p>
        </w:tc>
        <w:tc>
          <w:tcPr>
            <w:tcW w:w="2268"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hideMark/>
          </w:tcPr>
          <w:p w:rsidR="00C572DB" w:rsidRPr="00C572DB" w:rsidRDefault="00C572DB" w:rsidP="00C572DB">
            <w:pPr>
              <w:pStyle w:val="ae"/>
              <w:rPr>
                <w:rFonts w:ascii="Times New Roman" w:hAnsi="Times New Roman"/>
                <w:sz w:val="24"/>
                <w:szCs w:val="24"/>
              </w:rPr>
            </w:pPr>
            <w:r w:rsidRPr="00C572DB">
              <w:rPr>
                <w:rFonts w:ascii="Times New Roman" w:hAnsi="Times New Roman"/>
                <w:sz w:val="24"/>
                <w:szCs w:val="24"/>
              </w:rPr>
              <w:t>Старший воспитатель</w:t>
            </w:r>
          </w:p>
          <w:p w:rsidR="00C572DB" w:rsidRPr="00C572DB" w:rsidRDefault="00C572DB" w:rsidP="00C572DB">
            <w:pPr>
              <w:pStyle w:val="ae"/>
              <w:rPr>
                <w:rFonts w:ascii="Times New Roman" w:hAnsi="Times New Roman"/>
                <w:sz w:val="24"/>
                <w:szCs w:val="24"/>
              </w:rPr>
            </w:pPr>
            <w:r w:rsidRPr="00C572DB">
              <w:rPr>
                <w:rFonts w:ascii="Times New Roman" w:hAnsi="Times New Roman"/>
                <w:sz w:val="24"/>
                <w:szCs w:val="24"/>
              </w:rPr>
              <w:t>Воспитатели</w:t>
            </w:r>
          </w:p>
          <w:p w:rsidR="00C572DB" w:rsidRPr="00C572DB" w:rsidRDefault="00C572DB" w:rsidP="00C572DB">
            <w:pPr>
              <w:rPr>
                <w:rFonts w:ascii="Times New Roman" w:hAnsi="Times New Roman" w:cs="Times New Roman"/>
                <w:sz w:val="24"/>
                <w:szCs w:val="24"/>
              </w:rPr>
            </w:pPr>
          </w:p>
        </w:tc>
      </w:tr>
      <w:tr w:rsidR="00C572DB" w:rsidRPr="00C572DB" w:rsidTr="00C572DB">
        <w:trPr>
          <w:trHeight w:val="397"/>
        </w:trPr>
        <w:tc>
          <w:tcPr>
            <w:tcW w:w="2269"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hideMark/>
          </w:tcPr>
          <w:p w:rsidR="00C572DB" w:rsidRPr="00C572DB" w:rsidRDefault="00C572DB" w:rsidP="00C572DB">
            <w:pPr>
              <w:rPr>
                <w:rFonts w:ascii="Times New Roman" w:hAnsi="Times New Roman" w:cs="Times New Roman"/>
                <w:sz w:val="24"/>
                <w:szCs w:val="24"/>
              </w:rPr>
            </w:pPr>
            <w:r w:rsidRPr="00C572DB">
              <w:rPr>
                <w:rFonts w:ascii="Times New Roman" w:hAnsi="Times New Roman" w:cs="Times New Roman"/>
                <w:sz w:val="24"/>
                <w:szCs w:val="24"/>
              </w:rPr>
              <w:t>Мероприятие ко Дню народного единства</w:t>
            </w:r>
          </w:p>
        </w:tc>
        <w:tc>
          <w:tcPr>
            <w:tcW w:w="2126"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hideMark/>
          </w:tcPr>
          <w:p w:rsidR="00C572DB" w:rsidRPr="00C572DB" w:rsidRDefault="00C572DB" w:rsidP="00C572DB">
            <w:pPr>
              <w:pStyle w:val="Default"/>
              <w:rPr>
                <w:lang w:val="en-US"/>
              </w:rPr>
            </w:pPr>
            <w:r w:rsidRPr="00C572DB">
              <w:rPr>
                <w:lang w:val="en-US"/>
              </w:rPr>
              <w:t>Гражданско-патриотическое</w:t>
            </w:r>
          </w:p>
        </w:tc>
        <w:tc>
          <w:tcPr>
            <w:tcW w:w="1559" w:type="dxa"/>
            <w:tcBorders>
              <w:top w:val="single" w:sz="4" w:space="0" w:color="auto"/>
              <w:left w:val="single" w:sz="6" w:space="0" w:color="000000"/>
              <w:bottom w:val="single" w:sz="4" w:space="0" w:color="auto"/>
              <w:right w:val="single" w:sz="4" w:space="0" w:color="auto"/>
            </w:tcBorders>
            <w:tcMar>
              <w:top w:w="75" w:type="dxa"/>
              <w:left w:w="75" w:type="dxa"/>
              <w:bottom w:w="75" w:type="dxa"/>
              <w:right w:w="75" w:type="dxa"/>
            </w:tcMar>
            <w:hideMark/>
          </w:tcPr>
          <w:p w:rsidR="00C572DB" w:rsidRPr="00C572DB" w:rsidRDefault="00C572DB" w:rsidP="00C572DB">
            <w:pPr>
              <w:jc w:val="center"/>
              <w:rPr>
                <w:rFonts w:ascii="Times New Roman" w:hAnsi="Times New Roman" w:cs="Times New Roman"/>
                <w:sz w:val="24"/>
                <w:szCs w:val="24"/>
                <w:lang w:val="en-US"/>
              </w:rPr>
            </w:pPr>
            <w:r w:rsidRPr="00C572DB">
              <w:rPr>
                <w:rFonts w:ascii="Times New Roman" w:hAnsi="Times New Roman" w:cs="Times New Roman"/>
                <w:sz w:val="24"/>
                <w:szCs w:val="24"/>
              </w:rPr>
              <w:t>Ноябрь</w:t>
            </w:r>
          </w:p>
        </w:tc>
        <w:tc>
          <w:tcPr>
            <w:tcW w:w="2126" w:type="dxa"/>
            <w:tcBorders>
              <w:top w:val="single" w:sz="4" w:space="0" w:color="auto"/>
              <w:left w:val="single" w:sz="4" w:space="0" w:color="auto"/>
              <w:bottom w:val="single" w:sz="4" w:space="0" w:color="auto"/>
              <w:right w:val="single" w:sz="6" w:space="0" w:color="000000"/>
            </w:tcBorders>
          </w:tcPr>
          <w:p w:rsidR="00C572DB" w:rsidRPr="00C572DB" w:rsidRDefault="00C572DB" w:rsidP="00C572DB">
            <w:pPr>
              <w:jc w:val="center"/>
              <w:rPr>
                <w:rFonts w:ascii="Times New Roman" w:hAnsi="Times New Roman" w:cs="Times New Roman"/>
                <w:sz w:val="24"/>
                <w:szCs w:val="24"/>
                <w:lang w:val="en-US"/>
              </w:rPr>
            </w:pPr>
            <w:r w:rsidRPr="00C572DB">
              <w:rPr>
                <w:rFonts w:ascii="Times New Roman" w:hAnsi="Times New Roman" w:cs="Times New Roman"/>
                <w:sz w:val="24"/>
                <w:szCs w:val="24"/>
              </w:rPr>
              <w:t>3-7 лет</w:t>
            </w:r>
          </w:p>
        </w:tc>
        <w:tc>
          <w:tcPr>
            <w:tcW w:w="2268"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hideMark/>
          </w:tcPr>
          <w:p w:rsidR="00C572DB" w:rsidRPr="00C572DB" w:rsidRDefault="00C572DB" w:rsidP="00C572DB">
            <w:pPr>
              <w:rPr>
                <w:rFonts w:ascii="Times New Roman" w:hAnsi="Times New Roman" w:cs="Times New Roman"/>
                <w:sz w:val="24"/>
                <w:szCs w:val="24"/>
              </w:rPr>
            </w:pPr>
            <w:r w:rsidRPr="00C572DB">
              <w:rPr>
                <w:rFonts w:ascii="Times New Roman" w:hAnsi="Times New Roman" w:cs="Times New Roman"/>
                <w:sz w:val="24"/>
                <w:szCs w:val="24"/>
              </w:rPr>
              <w:t xml:space="preserve">Воспитатели </w:t>
            </w:r>
          </w:p>
        </w:tc>
      </w:tr>
      <w:tr w:rsidR="00C572DB" w:rsidRPr="00C572DB" w:rsidTr="00C572DB">
        <w:trPr>
          <w:trHeight w:val="397"/>
        </w:trPr>
        <w:tc>
          <w:tcPr>
            <w:tcW w:w="2269"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hideMark/>
          </w:tcPr>
          <w:p w:rsidR="00C572DB" w:rsidRPr="00C572DB" w:rsidRDefault="00C572DB" w:rsidP="00C572DB">
            <w:pPr>
              <w:rPr>
                <w:rFonts w:ascii="Times New Roman" w:hAnsi="Times New Roman" w:cs="Times New Roman"/>
                <w:sz w:val="24"/>
                <w:szCs w:val="24"/>
              </w:rPr>
            </w:pPr>
            <w:r w:rsidRPr="00C572DB">
              <w:rPr>
                <w:rFonts w:ascii="Times New Roman" w:hAnsi="Times New Roman" w:cs="Times New Roman"/>
                <w:sz w:val="24"/>
                <w:szCs w:val="24"/>
              </w:rPr>
              <w:lastRenderedPageBreak/>
              <w:t>Утренник ко Дню матери</w:t>
            </w:r>
          </w:p>
        </w:tc>
        <w:tc>
          <w:tcPr>
            <w:tcW w:w="2126"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hideMark/>
          </w:tcPr>
          <w:p w:rsidR="00C572DB" w:rsidRPr="00C572DB" w:rsidRDefault="00C572DB" w:rsidP="00C572DB">
            <w:pPr>
              <w:rPr>
                <w:rFonts w:ascii="Times New Roman" w:hAnsi="Times New Roman" w:cs="Times New Roman"/>
                <w:color w:val="000000"/>
                <w:sz w:val="24"/>
                <w:szCs w:val="24"/>
              </w:rPr>
            </w:pPr>
            <w:r w:rsidRPr="00C572DB">
              <w:rPr>
                <w:rFonts w:ascii="Times New Roman" w:hAnsi="Times New Roman" w:cs="Times New Roman"/>
                <w:color w:val="000000"/>
                <w:sz w:val="24"/>
                <w:szCs w:val="24"/>
              </w:rPr>
              <w:t>Нравственное</w:t>
            </w:r>
          </w:p>
          <w:p w:rsidR="00C572DB" w:rsidRPr="00C572DB" w:rsidRDefault="00C572DB" w:rsidP="00C572DB">
            <w:pPr>
              <w:rPr>
                <w:rFonts w:ascii="Times New Roman" w:hAnsi="Times New Roman" w:cs="Times New Roman"/>
                <w:color w:val="000000"/>
                <w:sz w:val="24"/>
                <w:szCs w:val="24"/>
              </w:rPr>
            </w:pPr>
            <w:r w:rsidRPr="00C572DB">
              <w:rPr>
                <w:rFonts w:ascii="Times New Roman" w:hAnsi="Times New Roman" w:cs="Times New Roman"/>
                <w:sz w:val="24"/>
                <w:szCs w:val="24"/>
              </w:rPr>
              <w:t>Гражданско-патриотическое</w:t>
            </w:r>
          </w:p>
        </w:tc>
        <w:tc>
          <w:tcPr>
            <w:tcW w:w="1559" w:type="dxa"/>
            <w:tcBorders>
              <w:top w:val="single" w:sz="4" w:space="0" w:color="auto"/>
              <w:left w:val="single" w:sz="6" w:space="0" w:color="000000"/>
              <w:bottom w:val="single" w:sz="4" w:space="0" w:color="auto"/>
              <w:right w:val="single" w:sz="4" w:space="0" w:color="auto"/>
            </w:tcBorders>
            <w:tcMar>
              <w:top w:w="75" w:type="dxa"/>
              <w:left w:w="75" w:type="dxa"/>
              <w:bottom w:w="75" w:type="dxa"/>
              <w:right w:w="75" w:type="dxa"/>
            </w:tcMar>
            <w:hideMark/>
          </w:tcPr>
          <w:p w:rsidR="00C572DB" w:rsidRPr="00C572DB" w:rsidRDefault="00C572DB" w:rsidP="00C572DB">
            <w:pPr>
              <w:jc w:val="center"/>
              <w:rPr>
                <w:rFonts w:ascii="Times New Roman" w:hAnsi="Times New Roman" w:cs="Times New Roman"/>
                <w:sz w:val="24"/>
                <w:szCs w:val="24"/>
              </w:rPr>
            </w:pPr>
            <w:r w:rsidRPr="00C572DB">
              <w:rPr>
                <w:rFonts w:ascii="Times New Roman" w:hAnsi="Times New Roman" w:cs="Times New Roman"/>
                <w:sz w:val="24"/>
                <w:szCs w:val="24"/>
              </w:rPr>
              <w:t>Ноябрь</w:t>
            </w:r>
          </w:p>
        </w:tc>
        <w:tc>
          <w:tcPr>
            <w:tcW w:w="2126" w:type="dxa"/>
            <w:tcBorders>
              <w:top w:val="single" w:sz="4" w:space="0" w:color="auto"/>
              <w:left w:val="single" w:sz="4" w:space="0" w:color="auto"/>
              <w:bottom w:val="single" w:sz="4" w:space="0" w:color="auto"/>
              <w:right w:val="single" w:sz="6" w:space="0" w:color="000000"/>
            </w:tcBorders>
          </w:tcPr>
          <w:p w:rsidR="00C572DB" w:rsidRPr="00C572DB" w:rsidRDefault="00C572DB" w:rsidP="00C572DB">
            <w:pPr>
              <w:jc w:val="center"/>
              <w:rPr>
                <w:rFonts w:ascii="Times New Roman" w:hAnsi="Times New Roman" w:cs="Times New Roman"/>
                <w:sz w:val="24"/>
                <w:szCs w:val="24"/>
              </w:rPr>
            </w:pPr>
            <w:r w:rsidRPr="00C572DB">
              <w:rPr>
                <w:rFonts w:ascii="Times New Roman" w:hAnsi="Times New Roman" w:cs="Times New Roman"/>
                <w:sz w:val="24"/>
                <w:szCs w:val="24"/>
              </w:rPr>
              <w:t>3-7 лет</w:t>
            </w:r>
          </w:p>
        </w:tc>
        <w:tc>
          <w:tcPr>
            <w:tcW w:w="2268"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hideMark/>
          </w:tcPr>
          <w:p w:rsidR="00C572DB" w:rsidRPr="00C572DB" w:rsidRDefault="00C572DB" w:rsidP="00C572DB">
            <w:pPr>
              <w:pStyle w:val="ae"/>
              <w:rPr>
                <w:rFonts w:ascii="Times New Roman" w:hAnsi="Times New Roman"/>
                <w:sz w:val="24"/>
                <w:szCs w:val="24"/>
              </w:rPr>
            </w:pPr>
            <w:r w:rsidRPr="00C572DB">
              <w:rPr>
                <w:rFonts w:ascii="Times New Roman" w:hAnsi="Times New Roman"/>
                <w:sz w:val="24"/>
                <w:szCs w:val="24"/>
              </w:rPr>
              <w:t>Воспитатели</w:t>
            </w:r>
          </w:p>
          <w:p w:rsidR="00C572DB" w:rsidRPr="00C572DB" w:rsidRDefault="00C572DB" w:rsidP="00C572DB">
            <w:pPr>
              <w:rPr>
                <w:rFonts w:ascii="Times New Roman" w:hAnsi="Times New Roman" w:cs="Times New Roman"/>
                <w:sz w:val="24"/>
                <w:szCs w:val="24"/>
              </w:rPr>
            </w:pPr>
            <w:r w:rsidRPr="00C572DB">
              <w:rPr>
                <w:rFonts w:ascii="Times New Roman" w:hAnsi="Times New Roman" w:cs="Times New Roman"/>
                <w:sz w:val="24"/>
                <w:szCs w:val="24"/>
              </w:rPr>
              <w:t>Музыкальный руководитель</w:t>
            </w:r>
          </w:p>
        </w:tc>
      </w:tr>
      <w:tr w:rsidR="00C572DB" w:rsidRPr="00C572DB" w:rsidTr="00C572DB">
        <w:trPr>
          <w:trHeight w:val="397"/>
        </w:trPr>
        <w:tc>
          <w:tcPr>
            <w:tcW w:w="2269"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hideMark/>
          </w:tcPr>
          <w:p w:rsidR="00C572DB" w:rsidRPr="00C572DB" w:rsidRDefault="00C572DB" w:rsidP="00C572DB">
            <w:pPr>
              <w:rPr>
                <w:rFonts w:ascii="Times New Roman" w:hAnsi="Times New Roman" w:cs="Times New Roman"/>
                <w:sz w:val="24"/>
                <w:szCs w:val="24"/>
                <w:lang w:val="en-US"/>
              </w:rPr>
            </w:pPr>
            <w:r w:rsidRPr="00C572DB">
              <w:rPr>
                <w:rFonts w:ascii="Times New Roman" w:hAnsi="Times New Roman" w:cs="Times New Roman"/>
                <w:sz w:val="24"/>
                <w:szCs w:val="24"/>
              </w:rPr>
              <w:t xml:space="preserve">Новогодние утренники </w:t>
            </w:r>
          </w:p>
        </w:tc>
        <w:tc>
          <w:tcPr>
            <w:tcW w:w="2126"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hideMark/>
          </w:tcPr>
          <w:p w:rsidR="00C572DB" w:rsidRPr="00C572DB" w:rsidRDefault="00C572DB" w:rsidP="00C572DB">
            <w:pPr>
              <w:rPr>
                <w:rFonts w:ascii="Times New Roman" w:hAnsi="Times New Roman" w:cs="Times New Roman"/>
                <w:color w:val="000000"/>
                <w:sz w:val="24"/>
                <w:szCs w:val="24"/>
              </w:rPr>
            </w:pPr>
            <w:r w:rsidRPr="00C572DB">
              <w:rPr>
                <w:rFonts w:ascii="Times New Roman" w:hAnsi="Times New Roman" w:cs="Times New Roman"/>
                <w:sz w:val="24"/>
                <w:szCs w:val="24"/>
              </w:rPr>
              <w:t>Гражданско-патриотическое</w:t>
            </w:r>
          </w:p>
        </w:tc>
        <w:tc>
          <w:tcPr>
            <w:tcW w:w="1559" w:type="dxa"/>
            <w:tcBorders>
              <w:top w:val="single" w:sz="4" w:space="0" w:color="auto"/>
              <w:left w:val="single" w:sz="6" w:space="0" w:color="000000"/>
              <w:bottom w:val="single" w:sz="4" w:space="0" w:color="auto"/>
              <w:right w:val="single" w:sz="4" w:space="0" w:color="auto"/>
            </w:tcBorders>
            <w:tcMar>
              <w:top w:w="75" w:type="dxa"/>
              <w:left w:w="75" w:type="dxa"/>
              <w:bottom w:w="75" w:type="dxa"/>
              <w:right w:w="75" w:type="dxa"/>
            </w:tcMar>
            <w:hideMark/>
          </w:tcPr>
          <w:p w:rsidR="00C572DB" w:rsidRPr="00C572DB" w:rsidRDefault="00C572DB" w:rsidP="00C572DB">
            <w:pPr>
              <w:jc w:val="center"/>
              <w:rPr>
                <w:rFonts w:ascii="Times New Roman" w:hAnsi="Times New Roman" w:cs="Times New Roman"/>
                <w:sz w:val="24"/>
                <w:szCs w:val="24"/>
                <w:lang w:val="en-US"/>
              </w:rPr>
            </w:pPr>
            <w:r w:rsidRPr="00C572DB">
              <w:rPr>
                <w:rFonts w:ascii="Times New Roman" w:hAnsi="Times New Roman" w:cs="Times New Roman"/>
                <w:sz w:val="24"/>
                <w:szCs w:val="24"/>
              </w:rPr>
              <w:t>Декабрь</w:t>
            </w:r>
          </w:p>
        </w:tc>
        <w:tc>
          <w:tcPr>
            <w:tcW w:w="2126" w:type="dxa"/>
            <w:tcBorders>
              <w:top w:val="single" w:sz="4" w:space="0" w:color="auto"/>
              <w:left w:val="single" w:sz="4" w:space="0" w:color="auto"/>
              <w:bottom w:val="single" w:sz="4" w:space="0" w:color="auto"/>
              <w:right w:val="single" w:sz="6" w:space="0" w:color="000000"/>
            </w:tcBorders>
          </w:tcPr>
          <w:p w:rsidR="00C572DB" w:rsidRPr="00C572DB" w:rsidRDefault="00C572DB" w:rsidP="00C572DB">
            <w:pPr>
              <w:jc w:val="center"/>
              <w:rPr>
                <w:rFonts w:ascii="Times New Roman" w:hAnsi="Times New Roman" w:cs="Times New Roman"/>
                <w:sz w:val="24"/>
                <w:szCs w:val="24"/>
                <w:lang w:val="en-US"/>
              </w:rPr>
            </w:pPr>
            <w:r w:rsidRPr="00C572DB">
              <w:rPr>
                <w:rFonts w:ascii="Times New Roman" w:hAnsi="Times New Roman" w:cs="Times New Roman"/>
                <w:sz w:val="24"/>
                <w:szCs w:val="24"/>
              </w:rPr>
              <w:t>3-7 лет</w:t>
            </w:r>
          </w:p>
        </w:tc>
        <w:tc>
          <w:tcPr>
            <w:tcW w:w="2268"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hideMark/>
          </w:tcPr>
          <w:p w:rsidR="00C572DB" w:rsidRPr="00C572DB" w:rsidRDefault="00C572DB" w:rsidP="00C572DB">
            <w:pPr>
              <w:pStyle w:val="ae"/>
              <w:rPr>
                <w:rFonts w:ascii="Times New Roman" w:hAnsi="Times New Roman"/>
                <w:sz w:val="24"/>
                <w:szCs w:val="24"/>
              </w:rPr>
            </w:pPr>
            <w:r w:rsidRPr="00C572DB">
              <w:rPr>
                <w:rFonts w:ascii="Times New Roman" w:hAnsi="Times New Roman"/>
                <w:sz w:val="24"/>
                <w:szCs w:val="24"/>
              </w:rPr>
              <w:t>Старший воспитатель</w:t>
            </w:r>
          </w:p>
          <w:p w:rsidR="00C572DB" w:rsidRPr="00C572DB" w:rsidRDefault="00C572DB" w:rsidP="00C572DB">
            <w:pPr>
              <w:pStyle w:val="ae"/>
              <w:rPr>
                <w:rFonts w:ascii="Times New Roman" w:hAnsi="Times New Roman"/>
                <w:sz w:val="24"/>
                <w:szCs w:val="24"/>
              </w:rPr>
            </w:pPr>
            <w:r w:rsidRPr="00C572DB">
              <w:rPr>
                <w:rFonts w:ascii="Times New Roman" w:hAnsi="Times New Roman"/>
                <w:sz w:val="24"/>
                <w:szCs w:val="24"/>
              </w:rPr>
              <w:t>Воспитатели</w:t>
            </w:r>
          </w:p>
          <w:p w:rsidR="00C572DB" w:rsidRPr="00C572DB" w:rsidRDefault="00C572DB" w:rsidP="00C572DB">
            <w:pPr>
              <w:rPr>
                <w:rFonts w:ascii="Times New Roman" w:hAnsi="Times New Roman" w:cs="Times New Roman"/>
                <w:sz w:val="24"/>
                <w:szCs w:val="24"/>
              </w:rPr>
            </w:pPr>
            <w:r w:rsidRPr="00C572DB">
              <w:rPr>
                <w:rFonts w:ascii="Times New Roman" w:hAnsi="Times New Roman" w:cs="Times New Roman"/>
                <w:sz w:val="24"/>
                <w:szCs w:val="24"/>
              </w:rPr>
              <w:t>Музыкальный руководитель</w:t>
            </w:r>
          </w:p>
        </w:tc>
      </w:tr>
      <w:tr w:rsidR="00C572DB" w:rsidRPr="00C572DB" w:rsidTr="00C572DB">
        <w:trPr>
          <w:trHeight w:val="397"/>
        </w:trPr>
        <w:tc>
          <w:tcPr>
            <w:tcW w:w="2269"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C572DB" w:rsidRPr="00C572DB" w:rsidRDefault="00C572DB" w:rsidP="00C572DB">
            <w:pPr>
              <w:rPr>
                <w:rFonts w:ascii="Times New Roman" w:hAnsi="Times New Roman" w:cs="Times New Roman"/>
                <w:sz w:val="24"/>
                <w:szCs w:val="24"/>
              </w:rPr>
            </w:pPr>
            <w:r w:rsidRPr="00C572DB">
              <w:rPr>
                <w:rFonts w:ascii="Times New Roman" w:hAnsi="Times New Roman" w:cs="Times New Roman"/>
                <w:sz w:val="24"/>
                <w:szCs w:val="24"/>
              </w:rPr>
              <w:t>День героев отечества</w:t>
            </w:r>
          </w:p>
        </w:tc>
        <w:tc>
          <w:tcPr>
            <w:tcW w:w="2126"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C572DB" w:rsidRPr="00C572DB" w:rsidRDefault="00C572DB" w:rsidP="00C572DB">
            <w:pPr>
              <w:rPr>
                <w:rFonts w:ascii="Times New Roman" w:hAnsi="Times New Roman" w:cs="Times New Roman"/>
                <w:color w:val="000000"/>
                <w:sz w:val="24"/>
                <w:szCs w:val="24"/>
              </w:rPr>
            </w:pPr>
            <w:r w:rsidRPr="00C572DB">
              <w:rPr>
                <w:rFonts w:ascii="Times New Roman" w:hAnsi="Times New Roman" w:cs="Times New Roman"/>
                <w:sz w:val="24"/>
                <w:szCs w:val="24"/>
              </w:rPr>
              <w:t>Гражданско-патриотическое</w:t>
            </w:r>
          </w:p>
        </w:tc>
        <w:tc>
          <w:tcPr>
            <w:tcW w:w="1559" w:type="dxa"/>
            <w:tcBorders>
              <w:top w:val="single" w:sz="4" w:space="0" w:color="auto"/>
              <w:left w:val="single" w:sz="6" w:space="0" w:color="000000"/>
              <w:bottom w:val="single" w:sz="4" w:space="0" w:color="auto"/>
              <w:right w:val="single" w:sz="4" w:space="0" w:color="auto"/>
            </w:tcBorders>
            <w:tcMar>
              <w:top w:w="75" w:type="dxa"/>
              <w:left w:w="75" w:type="dxa"/>
              <w:bottom w:w="75" w:type="dxa"/>
              <w:right w:w="75" w:type="dxa"/>
            </w:tcMar>
          </w:tcPr>
          <w:p w:rsidR="00C572DB" w:rsidRPr="00C572DB" w:rsidRDefault="00C572DB" w:rsidP="00C572DB">
            <w:pPr>
              <w:jc w:val="center"/>
              <w:rPr>
                <w:rFonts w:ascii="Times New Roman" w:hAnsi="Times New Roman" w:cs="Times New Roman"/>
                <w:sz w:val="24"/>
                <w:szCs w:val="24"/>
              </w:rPr>
            </w:pPr>
            <w:r w:rsidRPr="00C572DB">
              <w:rPr>
                <w:rFonts w:ascii="Times New Roman" w:hAnsi="Times New Roman" w:cs="Times New Roman"/>
                <w:sz w:val="24"/>
                <w:szCs w:val="24"/>
              </w:rPr>
              <w:t>Декабрь</w:t>
            </w:r>
          </w:p>
        </w:tc>
        <w:tc>
          <w:tcPr>
            <w:tcW w:w="2126" w:type="dxa"/>
            <w:tcBorders>
              <w:top w:val="single" w:sz="4" w:space="0" w:color="auto"/>
              <w:left w:val="single" w:sz="4" w:space="0" w:color="auto"/>
              <w:bottom w:val="single" w:sz="4" w:space="0" w:color="auto"/>
              <w:right w:val="single" w:sz="6" w:space="0" w:color="000000"/>
            </w:tcBorders>
          </w:tcPr>
          <w:p w:rsidR="00C572DB" w:rsidRPr="00C572DB" w:rsidRDefault="00C572DB" w:rsidP="00C572DB">
            <w:pPr>
              <w:jc w:val="center"/>
              <w:rPr>
                <w:rFonts w:ascii="Times New Roman" w:hAnsi="Times New Roman" w:cs="Times New Roman"/>
                <w:sz w:val="24"/>
                <w:szCs w:val="24"/>
              </w:rPr>
            </w:pPr>
            <w:r w:rsidRPr="00C572DB">
              <w:rPr>
                <w:rFonts w:ascii="Times New Roman" w:hAnsi="Times New Roman" w:cs="Times New Roman"/>
                <w:sz w:val="24"/>
                <w:szCs w:val="24"/>
              </w:rPr>
              <w:t>4-7 лет</w:t>
            </w:r>
          </w:p>
        </w:tc>
        <w:tc>
          <w:tcPr>
            <w:tcW w:w="2268"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C572DB" w:rsidRPr="00C572DB" w:rsidRDefault="00C572DB" w:rsidP="00C572DB">
            <w:pPr>
              <w:pStyle w:val="ae"/>
              <w:rPr>
                <w:rFonts w:ascii="Times New Roman" w:hAnsi="Times New Roman"/>
                <w:sz w:val="24"/>
                <w:szCs w:val="24"/>
              </w:rPr>
            </w:pPr>
            <w:r w:rsidRPr="00C572DB">
              <w:rPr>
                <w:rFonts w:ascii="Times New Roman" w:hAnsi="Times New Roman"/>
                <w:sz w:val="24"/>
                <w:szCs w:val="24"/>
              </w:rPr>
              <w:t>Старший воспитатель</w:t>
            </w:r>
          </w:p>
          <w:p w:rsidR="00C572DB" w:rsidRPr="00C572DB" w:rsidRDefault="00C572DB" w:rsidP="00C572DB">
            <w:pPr>
              <w:pStyle w:val="ae"/>
              <w:rPr>
                <w:rFonts w:ascii="Times New Roman" w:hAnsi="Times New Roman"/>
                <w:sz w:val="24"/>
                <w:szCs w:val="24"/>
              </w:rPr>
            </w:pPr>
            <w:r w:rsidRPr="00C572DB">
              <w:rPr>
                <w:rFonts w:ascii="Times New Roman" w:hAnsi="Times New Roman"/>
                <w:sz w:val="24"/>
                <w:szCs w:val="24"/>
              </w:rPr>
              <w:t>Воспитатели</w:t>
            </w:r>
          </w:p>
          <w:p w:rsidR="00C572DB" w:rsidRPr="00C572DB" w:rsidRDefault="00C572DB" w:rsidP="00C572DB">
            <w:pPr>
              <w:rPr>
                <w:rFonts w:ascii="Times New Roman" w:hAnsi="Times New Roman" w:cs="Times New Roman"/>
                <w:sz w:val="24"/>
                <w:szCs w:val="24"/>
              </w:rPr>
            </w:pPr>
            <w:r w:rsidRPr="00C572DB">
              <w:rPr>
                <w:rFonts w:ascii="Times New Roman" w:hAnsi="Times New Roman" w:cs="Times New Roman"/>
                <w:sz w:val="24"/>
                <w:szCs w:val="24"/>
              </w:rPr>
              <w:t>Музыкальный руководитель</w:t>
            </w:r>
          </w:p>
        </w:tc>
      </w:tr>
      <w:tr w:rsidR="00C572DB" w:rsidRPr="00C572DB" w:rsidTr="00C572DB">
        <w:trPr>
          <w:trHeight w:val="397"/>
        </w:trPr>
        <w:tc>
          <w:tcPr>
            <w:tcW w:w="2269"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hideMark/>
          </w:tcPr>
          <w:p w:rsidR="00C572DB" w:rsidRPr="00C572DB" w:rsidRDefault="00C572DB" w:rsidP="00C572DB">
            <w:pPr>
              <w:rPr>
                <w:rFonts w:ascii="Times New Roman" w:hAnsi="Times New Roman" w:cs="Times New Roman"/>
                <w:sz w:val="24"/>
                <w:szCs w:val="24"/>
              </w:rPr>
            </w:pPr>
            <w:r w:rsidRPr="00C572DB">
              <w:rPr>
                <w:rFonts w:ascii="Times New Roman" w:hAnsi="Times New Roman" w:cs="Times New Roman"/>
                <w:sz w:val="24"/>
                <w:szCs w:val="24"/>
              </w:rPr>
              <w:t xml:space="preserve">Мероприятие, посвященное Всемирному Дню спасибо </w:t>
            </w:r>
          </w:p>
        </w:tc>
        <w:tc>
          <w:tcPr>
            <w:tcW w:w="2126"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hideMark/>
          </w:tcPr>
          <w:p w:rsidR="00C572DB" w:rsidRPr="00C572DB" w:rsidRDefault="00C572DB" w:rsidP="00C572DB">
            <w:pPr>
              <w:rPr>
                <w:rFonts w:ascii="Times New Roman" w:hAnsi="Times New Roman" w:cs="Times New Roman"/>
                <w:color w:val="000000"/>
                <w:sz w:val="24"/>
                <w:szCs w:val="24"/>
              </w:rPr>
            </w:pPr>
            <w:r w:rsidRPr="00C572DB">
              <w:rPr>
                <w:rFonts w:ascii="Times New Roman" w:hAnsi="Times New Roman" w:cs="Times New Roman"/>
                <w:color w:val="000000"/>
                <w:sz w:val="24"/>
                <w:szCs w:val="24"/>
              </w:rPr>
              <w:t>Нравственно-этическое Приобщение                       к культуре</w:t>
            </w:r>
          </w:p>
        </w:tc>
        <w:tc>
          <w:tcPr>
            <w:tcW w:w="1559" w:type="dxa"/>
            <w:tcBorders>
              <w:top w:val="single" w:sz="4" w:space="0" w:color="auto"/>
              <w:left w:val="single" w:sz="6" w:space="0" w:color="000000"/>
              <w:bottom w:val="single" w:sz="4" w:space="0" w:color="auto"/>
              <w:right w:val="single" w:sz="4" w:space="0" w:color="auto"/>
            </w:tcBorders>
            <w:tcMar>
              <w:top w:w="75" w:type="dxa"/>
              <w:left w:w="75" w:type="dxa"/>
              <w:bottom w:w="75" w:type="dxa"/>
              <w:right w:w="75" w:type="dxa"/>
            </w:tcMar>
            <w:hideMark/>
          </w:tcPr>
          <w:p w:rsidR="00C572DB" w:rsidRPr="00C572DB" w:rsidRDefault="00C572DB" w:rsidP="00C572DB">
            <w:pPr>
              <w:jc w:val="center"/>
              <w:rPr>
                <w:rFonts w:ascii="Times New Roman" w:hAnsi="Times New Roman" w:cs="Times New Roman"/>
                <w:sz w:val="24"/>
                <w:szCs w:val="24"/>
              </w:rPr>
            </w:pPr>
            <w:r w:rsidRPr="00C572DB">
              <w:rPr>
                <w:rFonts w:ascii="Times New Roman" w:hAnsi="Times New Roman" w:cs="Times New Roman"/>
                <w:sz w:val="24"/>
                <w:szCs w:val="24"/>
              </w:rPr>
              <w:t>Январь</w:t>
            </w:r>
          </w:p>
        </w:tc>
        <w:tc>
          <w:tcPr>
            <w:tcW w:w="2126" w:type="dxa"/>
            <w:tcBorders>
              <w:top w:val="single" w:sz="4" w:space="0" w:color="auto"/>
              <w:left w:val="single" w:sz="4" w:space="0" w:color="auto"/>
              <w:bottom w:val="single" w:sz="4" w:space="0" w:color="auto"/>
              <w:right w:val="single" w:sz="6" w:space="0" w:color="000000"/>
            </w:tcBorders>
          </w:tcPr>
          <w:p w:rsidR="00C572DB" w:rsidRPr="00C572DB" w:rsidRDefault="00C572DB" w:rsidP="00C572DB">
            <w:pPr>
              <w:jc w:val="center"/>
              <w:rPr>
                <w:rFonts w:ascii="Times New Roman" w:hAnsi="Times New Roman" w:cs="Times New Roman"/>
                <w:sz w:val="24"/>
                <w:szCs w:val="24"/>
              </w:rPr>
            </w:pPr>
            <w:r w:rsidRPr="00C572DB">
              <w:rPr>
                <w:rFonts w:ascii="Times New Roman" w:hAnsi="Times New Roman" w:cs="Times New Roman"/>
                <w:sz w:val="24"/>
                <w:szCs w:val="24"/>
              </w:rPr>
              <w:t>3-7 лет</w:t>
            </w:r>
          </w:p>
        </w:tc>
        <w:tc>
          <w:tcPr>
            <w:tcW w:w="2268"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hideMark/>
          </w:tcPr>
          <w:p w:rsidR="00C572DB" w:rsidRPr="00C572DB" w:rsidRDefault="00C572DB" w:rsidP="00C572DB">
            <w:pPr>
              <w:rPr>
                <w:rFonts w:ascii="Times New Roman" w:hAnsi="Times New Roman" w:cs="Times New Roman"/>
                <w:sz w:val="24"/>
                <w:szCs w:val="24"/>
              </w:rPr>
            </w:pPr>
            <w:r w:rsidRPr="00C572DB">
              <w:rPr>
                <w:rFonts w:ascii="Times New Roman" w:hAnsi="Times New Roman" w:cs="Times New Roman"/>
                <w:sz w:val="24"/>
                <w:szCs w:val="24"/>
              </w:rPr>
              <w:t xml:space="preserve">Воспитатели </w:t>
            </w:r>
            <w:proofErr w:type="gramStart"/>
            <w:r w:rsidRPr="00C572DB">
              <w:rPr>
                <w:rFonts w:ascii="Times New Roman" w:hAnsi="Times New Roman" w:cs="Times New Roman"/>
                <w:sz w:val="24"/>
                <w:szCs w:val="24"/>
              </w:rPr>
              <w:t>Музыкальный</w:t>
            </w:r>
            <w:proofErr w:type="gramEnd"/>
          </w:p>
          <w:p w:rsidR="00C572DB" w:rsidRPr="00C572DB" w:rsidRDefault="00C572DB" w:rsidP="00C572DB">
            <w:pPr>
              <w:rPr>
                <w:rFonts w:ascii="Times New Roman" w:hAnsi="Times New Roman" w:cs="Times New Roman"/>
                <w:sz w:val="24"/>
                <w:szCs w:val="24"/>
              </w:rPr>
            </w:pPr>
            <w:r w:rsidRPr="00C572DB">
              <w:rPr>
                <w:rFonts w:ascii="Times New Roman" w:hAnsi="Times New Roman" w:cs="Times New Roman"/>
                <w:sz w:val="24"/>
                <w:szCs w:val="24"/>
              </w:rPr>
              <w:t>руководитель</w:t>
            </w:r>
          </w:p>
        </w:tc>
      </w:tr>
      <w:tr w:rsidR="00C572DB" w:rsidRPr="00C572DB" w:rsidTr="00C572DB">
        <w:trPr>
          <w:trHeight w:val="397"/>
        </w:trPr>
        <w:tc>
          <w:tcPr>
            <w:tcW w:w="2269"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hideMark/>
          </w:tcPr>
          <w:p w:rsidR="00C572DB" w:rsidRPr="00C572DB" w:rsidRDefault="00C572DB" w:rsidP="00C572DB">
            <w:pPr>
              <w:rPr>
                <w:rFonts w:ascii="Times New Roman" w:hAnsi="Times New Roman" w:cs="Times New Roman"/>
                <w:sz w:val="24"/>
                <w:szCs w:val="24"/>
              </w:rPr>
            </w:pPr>
            <w:r w:rsidRPr="00C572DB">
              <w:rPr>
                <w:rFonts w:ascii="Times New Roman" w:hAnsi="Times New Roman" w:cs="Times New Roman"/>
                <w:sz w:val="24"/>
                <w:szCs w:val="24"/>
              </w:rPr>
              <w:t xml:space="preserve">Экологический праздник </w:t>
            </w:r>
          </w:p>
          <w:p w:rsidR="00C572DB" w:rsidRPr="00C572DB" w:rsidRDefault="00C572DB" w:rsidP="00C572DB">
            <w:pPr>
              <w:rPr>
                <w:rFonts w:ascii="Times New Roman" w:hAnsi="Times New Roman" w:cs="Times New Roman"/>
                <w:sz w:val="24"/>
                <w:szCs w:val="24"/>
              </w:rPr>
            </w:pPr>
            <w:r w:rsidRPr="00C572DB">
              <w:rPr>
                <w:rFonts w:ascii="Times New Roman" w:hAnsi="Times New Roman" w:cs="Times New Roman"/>
                <w:sz w:val="24"/>
                <w:szCs w:val="24"/>
              </w:rPr>
              <w:t xml:space="preserve"> «День Земли» </w:t>
            </w:r>
          </w:p>
        </w:tc>
        <w:tc>
          <w:tcPr>
            <w:tcW w:w="2126"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hideMark/>
          </w:tcPr>
          <w:p w:rsidR="00C572DB" w:rsidRPr="00C572DB" w:rsidRDefault="00C572DB" w:rsidP="00C572DB">
            <w:pPr>
              <w:pStyle w:val="Default"/>
              <w:rPr>
                <w:lang w:val="en-US"/>
              </w:rPr>
            </w:pPr>
            <w:r w:rsidRPr="00C572DB">
              <w:rPr>
                <w:lang w:val="en-US"/>
              </w:rPr>
              <w:t>Экологическое</w:t>
            </w:r>
          </w:p>
          <w:p w:rsidR="00C572DB" w:rsidRPr="00C572DB" w:rsidRDefault="00C572DB" w:rsidP="00C572DB">
            <w:pPr>
              <w:pStyle w:val="Default"/>
              <w:rPr>
                <w:lang w:val="en-US"/>
              </w:rPr>
            </w:pPr>
            <w:r w:rsidRPr="00C572DB">
              <w:rPr>
                <w:lang w:val="en-US"/>
              </w:rPr>
              <w:t>Этико-эстетическое</w:t>
            </w:r>
          </w:p>
        </w:tc>
        <w:tc>
          <w:tcPr>
            <w:tcW w:w="1559" w:type="dxa"/>
            <w:tcBorders>
              <w:top w:val="single" w:sz="4" w:space="0" w:color="auto"/>
              <w:left w:val="single" w:sz="6" w:space="0" w:color="000000"/>
              <w:bottom w:val="single" w:sz="4" w:space="0" w:color="auto"/>
              <w:right w:val="single" w:sz="4" w:space="0" w:color="auto"/>
            </w:tcBorders>
            <w:tcMar>
              <w:top w:w="75" w:type="dxa"/>
              <w:left w:w="75" w:type="dxa"/>
              <w:bottom w:w="75" w:type="dxa"/>
              <w:right w:w="75" w:type="dxa"/>
            </w:tcMar>
            <w:hideMark/>
          </w:tcPr>
          <w:p w:rsidR="00C572DB" w:rsidRPr="00C572DB" w:rsidRDefault="00C572DB" w:rsidP="00C572DB">
            <w:pPr>
              <w:jc w:val="center"/>
              <w:rPr>
                <w:rFonts w:ascii="Times New Roman" w:hAnsi="Times New Roman" w:cs="Times New Roman"/>
                <w:sz w:val="24"/>
                <w:szCs w:val="24"/>
              </w:rPr>
            </w:pPr>
            <w:r w:rsidRPr="00C572DB">
              <w:rPr>
                <w:rFonts w:ascii="Times New Roman" w:hAnsi="Times New Roman" w:cs="Times New Roman"/>
                <w:sz w:val="24"/>
                <w:szCs w:val="24"/>
              </w:rPr>
              <w:t>Март</w:t>
            </w:r>
          </w:p>
        </w:tc>
        <w:tc>
          <w:tcPr>
            <w:tcW w:w="2126" w:type="dxa"/>
            <w:tcBorders>
              <w:top w:val="single" w:sz="4" w:space="0" w:color="auto"/>
              <w:left w:val="single" w:sz="4" w:space="0" w:color="auto"/>
              <w:bottom w:val="single" w:sz="4" w:space="0" w:color="auto"/>
              <w:right w:val="single" w:sz="6" w:space="0" w:color="000000"/>
            </w:tcBorders>
          </w:tcPr>
          <w:p w:rsidR="00C572DB" w:rsidRPr="00C572DB" w:rsidRDefault="00C572DB" w:rsidP="00C572DB">
            <w:pPr>
              <w:jc w:val="center"/>
              <w:rPr>
                <w:rFonts w:ascii="Times New Roman" w:hAnsi="Times New Roman" w:cs="Times New Roman"/>
                <w:sz w:val="24"/>
                <w:szCs w:val="24"/>
              </w:rPr>
            </w:pPr>
            <w:r w:rsidRPr="00C572DB">
              <w:rPr>
                <w:rFonts w:ascii="Times New Roman" w:hAnsi="Times New Roman" w:cs="Times New Roman"/>
                <w:sz w:val="24"/>
                <w:szCs w:val="24"/>
              </w:rPr>
              <w:t>3-7 лет</w:t>
            </w:r>
          </w:p>
        </w:tc>
        <w:tc>
          <w:tcPr>
            <w:tcW w:w="2268"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hideMark/>
          </w:tcPr>
          <w:p w:rsidR="00C572DB" w:rsidRPr="00C572DB" w:rsidRDefault="00C572DB" w:rsidP="00C572DB">
            <w:pPr>
              <w:rPr>
                <w:rFonts w:ascii="Times New Roman" w:hAnsi="Times New Roman" w:cs="Times New Roman"/>
                <w:sz w:val="24"/>
                <w:szCs w:val="24"/>
              </w:rPr>
            </w:pPr>
            <w:r w:rsidRPr="00C572DB">
              <w:rPr>
                <w:rFonts w:ascii="Times New Roman" w:hAnsi="Times New Roman" w:cs="Times New Roman"/>
                <w:sz w:val="24"/>
                <w:szCs w:val="24"/>
              </w:rPr>
              <w:t xml:space="preserve">Воспитатели </w:t>
            </w:r>
            <w:proofErr w:type="gramStart"/>
            <w:r w:rsidRPr="00C572DB">
              <w:rPr>
                <w:rFonts w:ascii="Times New Roman" w:hAnsi="Times New Roman" w:cs="Times New Roman"/>
                <w:sz w:val="24"/>
                <w:szCs w:val="24"/>
              </w:rPr>
              <w:t>Музыкальный</w:t>
            </w:r>
            <w:proofErr w:type="gramEnd"/>
          </w:p>
          <w:p w:rsidR="00C572DB" w:rsidRPr="00C572DB" w:rsidRDefault="00C572DB" w:rsidP="00C572DB">
            <w:pPr>
              <w:rPr>
                <w:rFonts w:ascii="Times New Roman" w:hAnsi="Times New Roman" w:cs="Times New Roman"/>
                <w:sz w:val="24"/>
                <w:szCs w:val="24"/>
              </w:rPr>
            </w:pPr>
            <w:r w:rsidRPr="00C572DB">
              <w:rPr>
                <w:rFonts w:ascii="Times New Roman" w:hAnsi="Times New Roman" w:cs="Times New Roman"/>
                <w:sz w:val="24"/>
                <w:szCs w:val="24"/>
              </w:rPr>
              <w:t>руководитель</w:t>
            </w:r>
          </w:p>
        </w:tc>
      </w:tr>
      <w:tr w:rsidR="00C572DB" w:rsidRPr="00C572DB" w:rsidTr="00C572DB">
        <w:trPr>
          <w:trHeight w:val="397"/>
        </w:trPr>
        <w:tc>
          <w:tcPr>
            <w:tcW w:w="2269"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hideMark/>
          </w:tcPr>
          <w:p w:rsidR="00C572DB" w:rsidRPr="00C572DB" w:rsidRDefault="00C572DB" w:rsidP="00C572DB">
            <w:pPr>
              <w:rPr>
                <w:rFonts w:ascii="Times New Roman" w:hAnsi="Times New Roman" w:cs="Times New Roman"/>
                <w:sz w:val="24"/>
                <w:szCs w:val="24"/>
              </w:rPr>
            </w:pPr>
            <w:r w:rsidRPr="00C572DB">
              <w:rPr>
                <w:rFonts w:ascii="Times New Roman" w:hAnsi="Times New Roman" w:cs="Times New Roman"/>
                <w:sz w:val="24"/>
                <w:szCs w:val="24"/>
              </w:rPr>
              <w:t>Утренник ко Дню защитника отечества</w:t>
            </w:r>
            <w:r w:rsidRPr="00C572DB">
              <w:rPr>
                <w:rFonts w:ascii="Times New Roman" w:hAnsi="Times New Roman" w:cs="Times New Roman"/>
                <w:color w:val="000000"/>
                <w:sz w:val="24"/>
                <w:szCs w:val="24"/>
                <w:shd w:val="clear" w:color="auto" w:fill="FFFFFF"/>
              </w:rPr>
              <w:t xml:space="preserve">  </w:t>
            </w:r>
          </w:p>
        </w:tc>
        <w:tc>
          <w:tcPr>
            <w:tcW w:w="2126"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hideMark/>
          </w:tcPr>
          <w:p w:rsidR="00C572DB" w:rsidRPr="00C572DB" w:rsidRDefault="00C572DB" w:rsidP="00C572DB">
            <w:pPr>
              <w:rPr>
                <w:rFonts w:ascii="Times New Roman" w:hAnsi="Times New Roman" w:cs="Times New Roman"/>
                <w:color w:val="000000"/>
                <w:sz w:val="24"/>
                <w:szCs w:val="24"/>
              </w:rPr>
            </w:pPr>
            <w:r w:rsidRPr="00C572DB">
              <w:rPr>
                <w:rFonts w:ascii="Times New Roman" w:hAnsi="Times New Roman" w:cs="Times New Roman"/>
                <w:sz w:val="24"/>
                <w:szCs w:val="24"/>
              </w:rPr>
              <w:t>Гражданско-патриотическое</w:t>
            </w:r>
          </w:p>
        </w:tc>
        <w:tc>
          <w:tcPr>
            <w:tcW w:w="1559" w:type="dxa"/>
            <w:tcBorders>
              <w:top w:val="single" w:sz="4" w:space="0" w:color="auto"/>
              <w:left w:val="single" w:sz="6" w:space="0" w:color="000000"/>
              <w:bottom w:val="single" w:sz="4" w:space="0" w:color="auto"/>
              <w:right w:val="single" w:sz="4" w:space="0" w:color="auto"/>
            </w:tcBorders>
            <w:tcMar>
              <w:top w:w="75" w:type="dxa"/>
              <w:left w:w="75" w:type="dxa"/>
              <w:bottom w:w="75" w:type="dxa"/>
              <w:right w:w="75" w:type="dxa"/>
            </w:tcMar>
            <w:hideMark/>
          </w:tcPr>
          <w:p w:rsidR="00C572DB" w:rsidRPr="00C572DB" w:rsidRDefault="00C572DB" w:rsidP="00C572DB">
            <w:pPr>
              <w:jc w:val="center"/>
              <w:rPr>
                <w:rFonts w:ascii="Times New Roman" w:hAnsi="Times New Roman" w:cs="Times New Roman"/>
                <w:sz w:val="24"/>
                <w:szCs w:val="24"/>
              </w:rPr>
            </w:pPr>
            <w:r w:rsidRPr="00C572DB">
              <w:rPr>
                <w:rFonts w:ascii="Times New Roman" w:hAnsi="Times New Roman" w:cs="Times New Roman"/>
                <w:sz w:val="24"/>
                <w:szCs w:val="24"/>
              </w:rPr>
              <w:t>Февраль</w:t>
            </w:r>
          </w:p>
        </w:tc>
        <w:tc>
          <w:tcPr>
            <w:tcW w:w="2126" w:type="dxa"/>
            <w:tcBorders>
              <w:top w:val="single" w:sz="4" w:space="0" w:color="auto"/>
              <w:left w:val="single" w:sz="4" w:space="0" w:color="auto"/>
              <w:bottom w:val="single" w:sz="4" w:space="0" w:color="auto"/>
              <w:right w:val="single" w:sz="6" w:space="0" w:color="000000"/>
            </w:tcBorders>
          </w:tcPr>
          <w:p w:rsidR="00C572DB" w:rsidRPr="00C572DB" w:rsidRDefault="00C572DB" w:rsidP="00C572DB">
            <w:pPr>
              <w:jc w:val="center"/>
              <w:rPr>
                <w:rFonts w:ascii="Times New Roman" w:hAnsi="Times New Roman" w:cs="Times New Roman"/>
                <w:sz w:val="24"/>
                <w:szCs w:val="24"/>
              </w:rPr>
            </w:pPr>
            <w:r w:rsidRPr="00C572DB">
              <w:rPr>
                <w:rFonts w:ascii="Times New Roman" w:hAnsi="Times New Roman" w:cs="Times New Roman"/>
                <w:sz w:val="24"/>
                <w:szCs w:val="24"/>
              </w:rPr>
              <w:t>3-7 лет</w:t>
            </w:r>
          </w:p>
        </w:tc>
        <w:tc>
          <w:tcPr>
            <w:tcW w:w="2268"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hideMark/>
          </w:tcPr>
          <w:p w:rsidR="00C572DB" w:rsidRPr="00C572DB" w:rsidRDefault="00C572DB" w:rsidP="00C572DB">
            <w:pPr>
              <w:rPr>
                <w:rFonts w:ascii="Times New Roman" w:hAnsi="Times New Roman" w:cs="Times New Roman"/>
                <w:sz w:val="24"/>
                <w:szCs w:val="24"/>
              </w:rPr>
            </w:pPr>
            <w:r w:rsidRPr="00C572DB">
              <w:rPr>
                <w:rFonts w:ascii="Times New Roman" w:hAnsi="Times New Roman" w:cs="Times New Roman"/>
                <w:sz w:val="24"/>
                <w:szCs w:val="24"/>
              </w:rPr>
              <w:t>Муз</w:t>
            </w:r>
            <w:proofErr w:type="gramStart"/>
            <w:r w:rsidRPr="00C572DB">
              <w:rPr>
                <w:rFonts w:ascii="Times New Roman" w:hAnsi="Times New Roman" w:cs="Times New Roman"/>
                <w:sz w:val="24"/>
                <w:szCs w:val="24"/>
              </w:rPr>
              <w:t>.р</w:t>
            </w:r>
            <w:proofErr w:type="gramEnd"/>
            <w:r w:rsidRPr="00C572DB">
              <w:rPr>
                <w:rFonts w:ascii="Times New Roman" w:hAnsi="Times New Roman" w:cs="Times New Roman"/>
                <w:sz w:val="24"/>
                <w:szCs w:val="24"/>
              </w:rPr>
              <w:t>уководитель Иструктор по ФК</w:t>
            </w:r>
          </w:p>
          <w:p w:rsidR="00C572DB" w:rsidRPr="00C572DB" w:rsidRDefault="00C572DB" w:rsidP="00C572DB">
            <w:pPr>
              <w:rPr>
                <w:rFonts w:ascii="Times New Roman" w:hAnsi="Times New Roman" w:cs="Times New Roman"/>
                <w:sz w:val="24"/>
                <w:szCs w:val="24"/>
              </w:rPr>
            </w:pPr>
            <w:r w:rsidRPr="00C572DB">
              <w:rPr>
                <w:rFonts w:ascii="Times New Roman" w:hAnsi="Times New Roman" w:cs="Times New Roman"/>
                <w:sz w:val="24"/>
                <w:szCs w:val="24"/>
              </w:rPr>
              <w:t>Воспитатели</w:t>
            </w:r>
          </w:p>
        </w:tc>
      </w:tr>
      <w:tr w:rsidR="00C572DB" w:rsidRPr="00C572DB" w:rsidTr="00C572DB">
        <w:trPr>
          <w:trHeight w:val="397"/>
        </w:trPr>
        <w:tc>
          <w:tcPr>
            <w:tcW w:w="2269"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hideMark/>
          </w:tcPr>
          <w:p w:rsidR="00C572DB" w:rsidRPr="00C572DB" w:rsidRDefault="00C572DB" w:rsidP="00C572DB">
            <w:pPr>
              <w:rPr>
                <w:rFonts w:ascii="Times New Roman" w:hAnsi="Times New Roman" w:cs="Times New Roman"/>
                <w:sz w:val="24"/>
                <w:szCs w:val="24"/>
              </w:rPr>
            </w:pPr>
            <w:r w:rsidRPr="00C572DB">
              <w:rPr>
                <w:rFonts w:ascii="Times New Roman" w:hAnsi="Times New Roman" w:cs="Times New Roman"/>
                <w:sz w:val="24"/>
                <w:szCs w:val="24"/>
              </w:rPr>
              <w:t xml:space="preserve">Утренники, посвященные Международному Женскому Дню </w:t>
            </w:r>
          </w:p>
          <w:p w:rsidR="00C572DB" w:rsidRPr="00C572DB" w:rsidRDefault="00C572DB" w:rsidP="00C572DB">
            <w:pPr>
              <w:rPr>
                <w:rFonts w:ascii="Times New Roman" w:hAnsi="Times New Roman" w:cs="Times New Roman"/>
                <w:sz w:val="24"/>
                <w:szCs w:val="24"/>
              </w:rPr>
            </w:pPr>
            <w:r w:rsidRPr="00C572DB">
              <w:rPr>
                <w:rFonts w:ascii="Times New Roman" w:hAnsi="Times New Roman" w:cs="Times New Roman"/>
                <w:sz w:val="24"/>
                <w:szCs w:val="24"/>
              </w:rPr>
              <w:t>8 марта</w:t>
            </w:r>
          </w:p>
        </w:tc>
        <w:tc>
          <w:tcPr>
            <w:tcW w:w="2126"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hideMark/>
          </w:tcPr>
          <w:p w:rsidR="00C572DB" w:rsidRPr="00C572DB" w:rsidRDefault="00C572DB" w:rsidP="00C572DB">
            <w:pPr>
              <w:rPr>
                <w:rFonts w:ascii="Times New Roman" w:hAnsi="Times New Roman" w:cs="Times New Roman"/>
                <w:color w:val="000000"/>
                <w:sz w:val="24"/>
                <w:szCs w:val="24"/>
              </w:rPr>
            </w:pPr>
            <w:r w:rsidRPr="00C572DB">
              <w:rPr>
                <w:rFonts w:ascii="Times New Roman" w:hAnsi="Times New Roman" w:cs="Times New Roman"/>
                <w:sz w:val="24"/>
                <w:szCs w:val="24"/>
              </w:rPr>
              <w:t>Гражданско-патриотическое</w:t>
            </w:r>
          </w:p>
        </w:tc>
        <w:tc>
          <w:tcPr>
            <w:tcW w:w="1559" w:type="dxa"/>
            <w:tcBorders>
              <w:top w:val="single" w:sz="4" w:space="0" w:color="auto"/>
              <w:left w:val="single" w:sz="6" w:space="0" w:color="000000"/>
              <w:bottom w:val="single" w:sz="4" w:space="0" w:color="auto"/>
              <w:right w:val="single" w:sz="4" w:space="0" w:color="auto"/>
            </w:tcBorders>
            <w:tcMar>
              <w:top w:w="75" w:type="dxa"/>
              <w:left w:w="75" w:type="dxa"/>
              <w:bottom w:w="75" w:type="dxa"/>
              <w:right w:w="75" w:type="dxa"/>
            </w:tcMar>
            <w:hideMark/>
          </w:tcPr>
          <w:p w:rsidR="00C572DB" w:rsidRPr="00C572DB" w:rsidRDefault="00C572DB" w:rsidP="00C572DB">
            <w:pPr>
              <w:jc w:val="center"/>
              <w:rPr>
                <w:rFonts w:ascii="Times New Roman" w:hAnsi="Times New Roman" w:cs="Times New Roman"/>
                <w:sz w:val="24"/>
                <w:szCs w:val="24"/>
                <w:lang w:val="en-US"/>
              </w:rPr>
            </w:pPr>
            <w:r w:rsidRPr="00C572DB">
              <w:rPr>
                <w:rFonts w:ascii="Times New Roman" w:hAnsi="Times New Roman" w:cs="Times New Roman"/>
                <w:sz w:val="24"/>
                <w:szCs w:val="24"/>
              </w:rPr>
              <w:t>Март</w:t>
            </w:r>
          </w:p>
        </w:tc>
        <w:tc>
          <w:tcPr>
            <w:tcW w:w="2126" w:type="dxa"/>
            <w:tcBorders>
              <w:top w:val="single" w:sz="4" w:space="0" w:color="auto"/>
              <w:left w:val="single" w:sz="4" w:space="0" w:color="auto"/>
              <w:bottom w:val="single" w:sz="4" w:space="0" w:color="auto"/>
              <w:right w:val="single" w:sz="6" w:space="0" w:color="000000"/>
            </w:tcBorders>
          </w:tcPr>
          <w:p w:rsidR="00C572DB" w:rsidRPr="00C572DB" w:rsidRDefault="00C572DB" w:rsidP="00C572DB">
            <w:pPr>
              <w:jc w:val="center"/>
              <w:rPr>
                <w:rFonts w:ascii="Times New Roman" w:hAnsi="Times New Roman" w:cs="Times New Roman"/>
                <w:sz w:val="24"/>
                <w:szCs w:val="24"/>
                <w:lang w:val="en-US"/>
              </w:rPr>
            </w:pPr>
            <w:r w:rsidRPr="00C572DB">
              <w:rPr>
                <w:rFonts w:ascii="Times New Roman" w:hAnsi="Times New Roman" w:cs="Times New Roman"/>
                <w:sz w:val="24"/>
                <w:szCs w:val="24"/>
              </w:rPr>
              <w:t>3-7 лет</w:t>
            </w:r>
          </w:p>
        </w:tc>
        <w:tc>
          <w:tcPr>
            <w:tcW w:w="2268"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hideMark/>
          </w:tcPr>
          <w:p w:rsidR="00C572DB" w:rsidRPr="00C572DB" w:rsidRDefault="00C572DB" w:rsidP="00C572DB">
            <w:pPr>
              <w:rPr>
                <w:rFonts w:ascii="Times New Roman" w:hAnsi="Times New Roman" w:cs="Times New Roman"/>
                <w:sz w:val="24"/>
                <w:szCs w:val="24"/>
              </w:rPr>
            </w:pPr>
            <w:r w:rsidRPr="00C572DB">
              <w:rPr>
                <w:rFonts w:ascii="Times New Roman" w:hAnsi="Times New Roman" w:cs="Times New Roman"/>
                <w:sz w:val="24"/>
                <w:szCs w:val="24"/>
              </w:rPr>
              <w:t>Зам. зав. по ВМЧ Воспитатели Муз</w:t>
            </w:r>
            <w:proofErr w:type="gramStart"/>
            <w:r w:rsidRPr="00C572DB">
              <w:rPr>
                <w:rFonts w:ascii="Times New Roman" w:hAnsi="Times New Roman" w:cs="Times New Roman"/>
                <w:sz w:val="24"/>
                <w:szCs w:val="24"/>
              </w:rPr>
              <w:t>.р</w:t>
            </w:r>
            <w:proofErr w:type="gramEnd"/>
            <w:r w:rsidRPr="00C572DB">
              <w:rPr>
                <w:rFonts w:ascii="Times New Roman" w:hAnsi="Times New Roman" w:cs="Times New Roman"/>
                <w:sz w:val="24"/>
                <w:szCs w:val="24"/>
              </w:rPr>
              <w:t>уководитель</w:t>
            </w:r>
          </w:p>
        </w:tc>
      </w:tr>
      <w:tr w:rsidR="00C572DB" w:rsidRPr="00C572DB" w:rsidTr="00C572DB">
        <w:trPr>
          <w:trHeight w:val="397"/>
        </w:trPr>
        <w:tc>
          <w:tcPr>
            <w:tcW w:w="2269"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hideMark/>
          </w:tcPr>
          <w:p w:rsidR="00C572DB" w:rsidRPr="00C572DB" w:rsidRDefault="00C572DB" w:rsidP="00C572DB">
            <w:pPr>
              <w:rPr>
                <w:rFonts w:ascii="Times New Roman" w:hAnsi="Times New Roman" w:cs="Times New Roman"/>
                <w:sz w:val="24"/>
                <w:szCs w:val="24"/>
              </w:rPr>
            </w:pPr>
            <w:r w:rsidRPr="00C572DB">
              <w:rPr>
                <w:rFonts w:ascii="Times New Roman" w:hAnsi="Times New Roman" w:cs="Times New Roman"/>
                <w:sz w:val="24"/>
                <w:szCs w:val="24"/>
              </w:rPr>
              <w:t xml:space="preserve">День здоровья </w:t>
            </w:r>
          </w:p>
        </w:tc>
        <w:tc>
          <w:tcPr>
            <w:tcW w:w="2126"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C572DB" w:rsidRPr="00C572DB" w:rsidRDefault="00C572DB" w:rsidP="00C572DB">
            <w:pPr>
              <w:pStyle w:val="Default"/>
              <w:rPr>
                <w:lang w:val="en-US"/>
              </w:rPr>
            </w:pPr>
            <w:r w:rsidRPr="00C572DB">
              <w:rPr>
                <w:lang w:val="en-US"/>
              </w:rPr>
              <w:t>Физкультура и культура здоровья</w:t>
            </w:r>
          </w:p>
        </w:tc>
        <w:tc>
          <w:tcPr>
            <w:tcW w:w="1559" w:type="dxa"/>
            <w:tcBorders>
              <w:top w:val="single" w:sz="4" w:space="0" w:color="auto"/>
              <w:left w:val="single" w:sz="6" w:space="0" w:color="000000"/>
              <w:bottom w:val="single" w:sz="4" w:space="0" w:color="auto"/>
              <w:right w:val="single" w:sz="4" w:space="0" w:color="auto"/>
            </w:tcBorders>
            <w:tcMar>
              <w:top w:w="75" w:type="dxa"/>
              <w:left w:w="75" w:type="dxa"/>
              <w:bottom w:w="75" w:type="dxa"/>
              <w:right w:w="75" w:type="dxa"/>
            </w:tcMar>
            <w:hideMark/>
          </w:tcPr>
          <w:p w:rsidR="00C572DB" w:rsidRPr="00C572DB" w:rsidRDefault="00C572DB" w:rsidP="00C572DB">
            <w:pPr>
              <w:jc w:val="center"/>
              <w:rPr>
                <w:rFonts w:ascii="Times New Roman" w:hAnsi="Times New Roman" w:cs="Times New Roman"/>
                <w:sz w:val="24"/>
                <w:szCs w:val="24"/>
              </w:rPr>
            </w:pPr>
            <w:r w:rsidRPr="00C572DB">
              <w:rPr>
                <w:rFonts w:ascii="Times New Roman" w:hAnsi="Times New Roman" w:cs="Times New Roman"/>
                <w:sz w:val="24"/>
                <w:szCs w:val="24"/>
              </w:rPr>
              <w:t>Апрель</w:t>
            </w:r>
          </w:p>
        </w:tc>
        <w:tc>
          <w:tcPr>
            <w:tcW w:w="2126" w:type="dxa"/>
            <w:tcBorders>
              <w:top w:val="single" w:sz="4" w:space="0" w:color="auto"/>
              <w:left w:val="single" w:sz="4" w:space="0" w:color="auto"/>
              <w:bottom w:val="single" w:sz="4" w:space="0" w:color="auto"/>
              <w:right w:val="single" w:sz="6" w:space="0" w:color="000000"/>
            </w:tcBorders>
          </w:tcPr>
          <w:p w:rsidR="00C572DB" w:rsidRPr="00C572DB" w:rsidRDefault="00C572DB" w:rsidP="00C572DB">
            <w:pPr>
              <w:jc w:val="center"/>
              <w:rPr>
                <w:rFonts w:ascii="Times New Roman" w:hAnsi="Times New Roman" w:cs="Times New Roman"/>
                <w:sz w:val="24"/>
                <w:szCs w:val="24"/>
              </w:rPr>
            </w:pPr>
            <w:r w:rsidRPr="00C572DB">
              <w:rPr>
                <w:rFonts w:ascii="Times New Roman" w:hAnsi="Times New Roman" w:cs="Times New Roman"/>
                <w:sz w:val="24"/>
                <w:szCs w:val="24"/>
              </w:rPr>
              <w:t>3-7 лет</w:t>
            </w:r>
          </w:p>
        </w:tc>
        <w:tc>
          <w:tcPr>
            <w:tcW w:w="2268"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hideMark/>
          </w:tcPr>
          <w:p w:rsidR="00C572DB" w:rsidRPr="00C572DB" w:rsidRDefault="00C572DB" w:rsidP="00C572DB">
            <w:pPr>
              <w:rPr>
                <w:rFonts w:ascii="Times New Roman" w:hAnsi="Times New Roman" w:cs="Times New Roman"/>
                <w:sz w:val="24"/>
                <w:szCs w:val="24"/>
              </w:rPr>
            </w:pPr>
            <w:r w:rsidRPr="00C572DB">
              <w:rPr>
                <w:rFonts w:ascii="Times New Roman" w:hAnsi="Times New Roman" w:cs="Times New Roman"/>
                <w:sz w:val="24"/>
                <w:szCs w:val="24"/>
              </w:rPr>
              <w:t>Воспитатели</w:t>
            </w:r>
          </w:p>
          <w:p w:rsidR="00C572DB" w:rsidRPr="00C572DB" w:rsidRDefault="00C572DB" w:rsidP="00C572DB">
            <w:pPr>
              <w:rPr>
                <w:rFonts w:ascii="Times New Roman" w:hAnsi="Times New Roman" w:cs="Times New Roman"/>
                <w:sz w:val="24"/>
                <w:szCs w:val="24"/>
              </w:rPr>
            </w:pPr>
            <w:r w:rsidRPr="00C572DB">
              <w:rPr>
                <w:rFonts w:ascii="Times New Roman" w:hAnsi="Times New Roman" w:cs="Times New Roman"/>
                <w:sz w:val="24"/>
                <w:szCs w:val="24"/>
              </w:rPr>
              <w:t>Медсестра</w:t>
            </w:r>
          </w:p>
        </w:tc>
      </w:tr>
      <w:tr w:rsidR="00C572DB" w:rsidRPr="00C572DB" w:rsidTr="00C572DB">
        <w:trPr>
          <w:trHeight w:val="397"/>
        </w:trPr>
        <w:tc>
          <w:tcPr>
            <w:tcW w:w="2269"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hideMark/>
          </w:tcPr>
          <w:p w:rsidR="00C572DB" w:rsidRPr="00C572DB" w:rsidRDefault="00C572DB" w:rsidP="00C572DB">
            <w:pPr>
              <w:rPr>
                <w:rFonts w:ascii="Times New Roman" w:hAnsi="Times New Roman" w:cs="Times New Roman"/>
                <w:sz w:val="24"/>
                <w:szCs w:val="24"/>
              </w:rPr>
            </w:pPr>
            <w:r w:rsidRPr="00C572DB">
              <w:rPr>
                <w:rFonts w:ascii="Times New Roman" w:hAnsi="Times New Roman" w:cs="Times New Roman"/>
                <w:sz w:val="24"/>
                <w:szCs w:val="24"/>
              </w:rPr>
              <w:t>Утренник ко Дню чеченского языка</w:t>
            </w:r>
          </w:p>
        </w:tc>
        <w:tc>
          <w:tcPr>
            <w:tcW w:w="2126"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hideMark/>
          </w:tcPr>
          <w:p w:rsidR="00C572DB" w:rsidRPr="00C572DB" w:rsidRDefault="00C572DB" w:rsidP="00C572DB">
            <w:pPr>
              <w:rPr>
                <w:rFonts w:ascii="Times New Roman" w:hAnsi="Times New Roman" w:cs="Times New Roman"/>
                <w:color w:val="000000"/>
                <w:sz w:val="24"/>
                <w:szCs w:val="24"/>
              </w:rPr>
            </w:pPr>
            <w:r w:rsidRPr="00C572DB">
              <w:rPr>
                <w:rFonts w:ascii="Times New Roman" w:hAnsi="Times New Roman" w:cs="Times New Roman"/>
                <w:color w:val="000000"/>
                <w:sz w:val="24"/>
                <w:szCs w:val="24"/>
              </w:rPr>
              <w:t>Нравственно-патриотическое</w:t>
            </w:r>
          </w:p>
          <w:p w:rsidR="00C572DB" w:rsidRPr="00C572DB" w:rsidRDefault="00C572DB" w:rsidP="00C572DB">
            <w:pPr>
              <w:rPr>
                <w:rFonts w:ascii="Times New Roman" w:hAnsi="Times New Roman" w:cs="Times New Roman"/>
                <w:color w:val="000000"/>
                <w:sz w:val="24"/>
                <w:szCs w:val="24"/>
              </w:rPr>
            </w:pPr>
            <w:r w:rsidRPr="00C572DB">
              <w:rPr>
                <w:rFonts w:ascii="Times New Roman" w:hAnsi="Times New Roman" w:cs="Times New Roman"/>
                <w:color w:val="000000"/>
                <w:sz w:val="24"/>
                <w:szCs w:val="24"/>
              </w:rPr>
              <w:t xml:space="preserve">Приобщение к </w:t>
            </w:r>
            <w:r w:rsidRPr="00C572DB">
              <w:rPr>
                <w:rFonts w:ascii="Times New Roman" w:hAnsi="Times New Roman" w:cs="Times New Roman"/>
                <w:color w:val="000000"/>
                <w:sz w:val="24"/>
                <w:szCs w:val="24"/>
              </w:rPr>
              <w:lastRenderedPageBreak/>
              <w:t>культурному наследию</w:t>
            </w:r>
          </w:p>
        </w:tc>
        <w:tc>
          <w:tcPr>
            <w:tcW w:w="1559" w:type="dxa"/>
            <w:tcBorders>
              <w:top w:val="single" w:sz="4" w:space="0" w:color="auto"/>
              <w:left w:val="single" w:sz="6" w:space="0" w:color="000000"/>
              <w:bottom w:val="single" w:sz="4" w:space="0" w:color="auto"/>
              <w:right w:val="single" w:sz="4" w:space="0" w:color="auto"/>
            </w:tcBorders>
            <w:tcMar>
              <w:top w:w="75" w:type="dxa"/>
              <w:left w:w="75" w:type="dxa"/>
              <w:bottom w:w="75" w:type="dxa"/>
              <w:right w:w="75" w:type="dxa"/>
            </w:tcMar>
            <w:hideMark/>
          </w:tcPr>
          <w:p w:rsidR="00C572DB" w:rsidRPr="00C572DB" w:rsidRDefault="00C572DB" w:rsidP="00C572DB">
            <w:pPr>
              <w:jc w:val="center"/>
              <w:rPr>
                <w:rFonts w:ascii="Times New Roman" w:hAnsi="Times New Roman" w:cs="Times New Roman"/>
                <w:sz w:val="24"/>
                <w:szCs w:val="24"/>
                <w:lang w:val="en-US"/>
              </w:rPr>
            </w:pPr>
            <w:r w:rsidRPr="00C572DB">
              <w:rPr>
                <w:rFonts w:ascii="Times New Roman" w:hAnsi="Times New Roman" w:cs="Times New Roman"/>
                <w:sz w:val="24"/>
                <w:szCs w:val="24"/>
              </w:rPr>
              <w:lastRenderedPageBreak/>
              <w:t>Апрель</w:t>
            </w:r>
          </w:p>
        </w:tc>
        <w:tc>
          <w:tcPr>
            <w:tcW w:w="2126" w:type="dxa"/>
            <w:tcBorders>
              <w:top w:val="single" w:sz="4" w:space="0" w:color="auto"/>
              <w:left w:val="single" w:sz="4" w:space="0" w:color="auto"/>
              <w:bottom w:val="single" w:sz="4" w:space="0" w:color="auto"/>
              <w:right w:val="single" w:sz="6" w:space="0" w:color="000000"/>
            </w:tcBorders>
          </w:tcPr>
          <w:p w:rsidR="00C572DB" w:rsidRPr="00C572DB" w:rsidRDefault="00C572DB" w:rsidP="00C572DB">
            <w:pPr>
              <w:jc w:val="center"/>
              <w:rPr>
                <w:rFonts w:ascii="Times New Roman" w:hAnsi="Times New Roman" w:cs="Times New Roman"/>
                <w:sz w:val="24"/>
                <w:szCs w:val="24"/>
                <w:lang w:val="en-US"/>
              </w:rPr>
            </w:pPr>
            <w:r w:rsidRPr="00C572DB">
              <w:rPr>
                <w:rFonts w:ascii="Times New Roman" w:hAnsi="Times New Roman" w:cs="Times New Roman"/>
                <w:sz w:val="24"/>
                <w:szCs w:val="24"/>
              </w:rPr>
              <w:t>5-7 лет</w:t>
            </w:r>
          </w:p>
        </w:tc>
        <w:tc>
          <w:tcPr>
            <w:tcW w:w="2268"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hideMark/>
          </w:tcPr>
          <w:p w:rsidR="00C572DB" w:rsidRPr="00C572DB" w:rsidRDefault="00C572DB" w:rsidP="00C572DB">
            <w:pPr>
              <w:pStyle w:val="ae"/>
              <w:rPr>
                <w:rFonts w:ascii="Times New Roman" w:hAnsi="Times New Roman"/>
                <w:sz w:val="24"/>
                <w:szCs w:val="24"/>
              </w:rPr>
            </w:pPr>
            <w:r w:rsidRPr="00C572DB">
              <w:rPr>
                <w:rFonts w:ascii="Times New Roman" w:hAnsi="Times New Roman"/>
                <w:sz w:val="24"/>
                <w:szCs w:val="24"/>
              </w:rPr>
              <w:t>Старший воспитатель</w:t>
            </w:r>
          </w:p>
          <w:p w:rsidR="00C572DB" w:rsidRPr="00C572DB" w:rsidRDefault="00C572DB" w:rsidP="00C572DB">
            <w:pPr>
              <w:pStyle w:val="ae"/>
              <w:rPr>
                <w:rFonts w:ascii="Times New Roman" w:hAnsi="Times New Roman"/>
                <w:sz w:val="24"/>
                <w:szCs w:val="24"/>
              </w:rPr>
            </w:pPr>
            <w:r w:rsidRPr="00C572DB">
              <w:rPr>
                <w:rFonts w:ascii="Times New Roman" w:hAnsi="Times New Roman"/>
                <w:sz w:val="24"/>
                <w:szCs w:val="24"/>
              </w:rPr>
              <w:t>Воспитатели</w:t>
            </w:r>
          </w:p>
          <w:p w:rsidR="00C572DB" w:rsidRPr="00C572DB" w:rsidRDefault="00C572DB" w:rsidP="00C572DB">
            <w:pPr>
              <w:rPr>
                <w:rFonts w:ascii="Times New Roman" w:hAnsi="Times New Roman" w:cs="Times New Roman"/>
                <w:sz w:val="24"/>
                <w:szCs w:val="24"/>
              </w:rPr>
            </w:pPr>
            <w:r w:rsidRPr="00C572DB">
              <w:rPr>
                <w:rFonts w:ascii="Times New Roman" w:hAnsi="Times New Roman" w:cs="Times New Roman"/>
                <w:sz w:val="24"/>
                <w:szCs w:val="24"/>
              </w:rPr>
              <w:t xml:space="preserve">Музыкальный </w:t>
            </w:r>
            <w:r w:rsidRPr="00C572DB">
              <w:rPr>
                <w:rFonts w:ascii="Times New Roman" w:hAnsi="Times New Roman" w:cs="Times New Roman"/>
                <w:sz w:val="24"/>
                <w:szCs w:val="24"/>
              </w:rPr>
              <w:lastRenderedPageBreak/>
              <w:t>руководитель</w:t>
            </w:r>
          </w:p>
        </w:tc>
      </w:tr>
      <w:tr w:rsidR="00C572DB" w:rsidRPr="00C572DB" w:rsidTr="00C572DB">
        <w:trPr>
          <w:trHeight w:val="397"/>
        </w:trPr>
        <w:tc>
          <w:tcPr>
            <w:tcW w:w="2269"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C572DB" w:rsidRPr="00C572DB" w:rsidRDefault="00C572DB" w:rsidP="00C572DB">
            <w:pPr>
              <w:pStyle w:val="a3"/>
              <w:ind w:left="0"/>
              <w:rPr>
                <w:rFonts w:ascii="Times New Roman" w:hAnsi="Times New Roman"/>
                <w:sz w:val="24"/>
                <w:szCs w:val="24"/>
                <w:lang w:val="en-US"/>
              </w:rPr>
            </w:pPr>
            <w:r w:rsidRPr="00C572DB">
              <w:rPr>
                <w:rFonts w:ascii="Times New Roman" w:hAnsi="Times New Roman"/>
                <w:sz w:val="24"/>
                <w:szCs w:val="24"/>
                <w:lang w:val="en-US"/>
              </w:rPr>
              <w:lastRenderedPageBreak/>
              <w:t>Развлечение</w:t>
            </w:r>
            <w:r w:rsidRPr="00C572DB">
              <w:rPr>
                <w:rFonts w:ascii="Times New Roman" w:hAnsi="Times New Roman"/>
                <w:sz w:val="24"/>
                <w:szCs w:val="24"/>
              </w:rPr>
              <w:t xml:space="preserve"> </w:t>
            </w:r>
            <w:r w:rsidRPr="00C572DB">
              <w:rPr>
                <w:rFonts w:ascii="Times New Roman" w:hAnsi="Times New Roman"/>
                <w:sz w:val="24"/>
                <w:szCs w:val="24"/>
                <w:lang w:val="en-US"/>
              </w:rPr>
              <w:t xml:space="preserve">«Азбука безопасности»       </w:t>
            </w:r>
          </w:p>
        </w:tc>
        <w:tc>
          <w:tcPr>
            <w:tcW w:w="2126"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hideMark/>
          </w:tcPr>
          <w:p w:rsidR="00C572DB" w:rsidRPr="00C572DB" w:rsidRDefault="00C572DB" w:rsidP="00C572DB">
            <w:pPr>
              <w:pStyle w:val="Default"/>
            </w:pPr>
            <w:r w:rsidRPr="00C572DB">
              <w:t>Физкультура и культура здоровья</w:t>
            </w:r>
          </w:p>
          <w:p w:rsidR="00C572DB" w:rsidRPr="00C572DB" w:rsidRDefault="00C572DB" w:rsidP="00C572DB">
            <w:pPr>
              <w:pStyle w:val="Default"/>
            </w:pPr>
            <w:r w:rsidRPr="00C572DB">
              <w:t>Социальное</w:t>
            </w:r>
          </w:p>
        </w:tc>
        <w:tc>
          <w:tcPr>
            <w:tcW w:w="1559" w:type="dxa"/>
            <w:tcBorders>
              <w:top w:val="single" w:sz="4" w:space="0" w:color="auto"/>
              <w:left w:val="single" w:sz="6" w:space="0" w:color="000000"/>
              <w:bottom w:val="single" w:sz="4" w:space="0" w:color="auto"/>
              <w:right w:val="single" w:sz="4" w:space="0" w:color="auto"/>
            </w:tcBorders>
            <w:tcMar>
              <w:top w:w="75" w:type="dxa"/>
              <w:left w:w="75" w:type="dxa"/>
              <w:bottom w:w="75" w:type="dxa"/>
              <w:right w:w="75" w:type="dxa"/>
            </w:tcMar>
            <w:hideMark/>
          </w:tcPr>
          <w:p w:rsidR="00C572DB" w:rsidRPr="00C572DB" w:rsidRDefault="00C572DB" w:rsidP="00C572DB">
            <w:pPr>
              <w:jc w:val="center"/>
              <w:rPr>
                <w:rFonts w:ascii="Times New Roman" w:hAnsi="Times New Roman" w:cs="Times New Roman"/>
                <w:sz w:val="24"/>
                <w:szCs w:val="24"/>
                <w:lang w:val="en-US"/>
              </w:rPr>
            </w:pPr>
            <w:r w:rsidRPr="00C572DB">
              <w:rPr>
                <w:rFonts w:ascii="Times New Roman" w:hAnsi="Times New Roman" w:cs="Times New Roman"/>
                <w:sz w:val="24"/>
                <w:szCs w:val="24"/>
              </w:rPr>
              <w:t>Апреля</w:t>
            </w:r>
          </w:p>
        </w:tc>
        <w:tc>
          <w:tcPr>
            <w:tcW w:w="2126" w:type="dxa"/>
            <w:tcBorders>
              <w:top w:val="single" w:sz="4" w:space="0" w:color="auto"/>
              <w:left w:val="single" w:sz="4" w:space="0" w:color="auto"/>
              <w:bottom w:val="single" w:sz="4" w:space="0" w:color="auto"/>
              <w:right w:val="single" w:sz="4" w:space="0" w:color="auto"/>
            </w:tcBorders>
          </w:tcPr>
          <w:p w:rsidR="00C572DB" w:rsidRPr="00C572DB" w:rsidRDefault="00C572DB" w:rsidP="00C572DB">
            <w:pPr>
              <w:jc w:val="center"/>
              <w:rPr>
                <w:rFonts w:ascii="Times New Roman" w:hAnsi="Times New Roman" w:cs="Times New Roman"/>
                <w:sz w:val="24"/>
                <w:szCs w:val="24"/>
                <w:lang w:val="en-US"/>
              </w:rPr>
            </w:pPr>
            <w:r w:rsidRPr="00C572DB">
              <w:rPr>
                <w:rFonts w:ascii="Times New Roman" w:hAnsi="Times New Roman" w:cs="Times New Roman"/>
                <w:sz w:val="24"/>
                <w:szCs w:val="24"/>
              </w:rPr>
              <w:t>5-7 лет</w:t>
            </w:r>
          </w:p>
        </w:tc>
        <w:tc>
          <w:tcPr>
            <w:tcW w:w="2268" w:type="dxa"/>
            <w:tcBorders>
              <w:top w:val="single" w:sz="4" w:space="0" w:color="auto"/>
              <w:left w:val="single" w:sz="4" w:space="0" w:color="auto"/>
              <w:bottom w:val="single" w:sz="4" w:space="0" w:color="auto"/>
              <w:right w:val="single" w:sz="6" w:space="0" w:color="000000"/>
            </w:tcBorders>
            <w:tcMar>
              <w:top w:w="75" w:type="dxa"/>
              <w:left w:w="75" w:type="dxa"/>
              <w:bottom w:w="75" w:type="dxa"/>
              <w:right w:w="75" w:type="dxa"/>
            </w:tcMar>
            <w:hideMark/>
          </w:tcPr>
          <w:p w:rsidR="00C572DB" w:rsidRPr="00C572DB" w:rsidRDefault="00C572DB" w:rsidP="00C572DB">
            <w:pPr>
              <w:rPr>
                <w:rFonts w:ascii="Times New Roman" w:hAnsi="Times New Roman" w:cs="Times New Roman"/>
                <w:sz w:val="24"/>
                <w:szCs w:val="24"/>
              </w:rPr>
            </w:pPr>
            <w:r w:rsidRPr="00C572DB">
              <w:rPr>
                <w:rFonts w:ascii="Times New Roman" w:hAnsi="Times New Roman" w:cs="Times New Roman"/>
                <w:sz w:val="24"/>
                <w:szCs w:val="24"/>
              </w:rPr>
              <w:t>Воспитатели</w:t>
            </w:r>
          </w:p>
          <w:p w:rsidR="00C572DB" w:rsidRPr="00C572DB" w:rsidRDefault="00C572DB" w:rsidP="00C572DB">
            <w:pPr>
              <w:rPr>
                <w:rFonts w:ascii="Times New Roman" w:hAnsi="Times New Roman" w:cs="Times New Roman"/>
                <w:sz w:val="24"/>
                <w:szCs w:val="24"/>
              </w:rPr>
            </w:pPr>
            <w:r w:rsidRPr="00C572DB">
              <w:rPr>
                <w:rFonts w:ascii="Times New Roman" w:hAnsi="Times New Roman" w:cs="Times New Roman"/>
                <w:sz w:val="24"/>
                <w:szCs w:val="24"/>
              </w:rPr>
              <w:t>Медсестра</w:t>
            </w:r>
          </w:p>
        </w:tc>
      </w:tr>
      <w:tr w:rsidR="00C572DB" w:rsidRPr="00C572DB" w:rsidTr="00C572DB">
        <w:trPr>
          <w:trHeight w:val="397"/>
        </w:trPr>
        <w:tc>
          <w:tcPr>
            <w:tcW w:w="2269"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hideMark/>
          </w:tcPr>
          <w:p w:rsidR="00C572DB" w:rsidRPr="00C572DB" w:rsidRDefault="00C572DB" w:rsidP="00C572DB">
            <w:pPr>
              <w:pStyle w:val="a3"/>
              <w:ind w:left="58"/>
              <w:rPr>
                <w:rFonts w:ascii="Times New Roman" w:hAnsi="Times New Roman"/>
                <w:sz w:val="24"/>
                <w:szCs w:val="24"/>
              </w:rPr>
            </w:pPr>
            <w:r w:rsidRPr="00C572DB">
              <w:rPr>
                <w:rFonts w:ascii="Times New Roman" w:hAnsi="Times New Roman"/>
                <w:sz w:val="24"/>
                <w:szCs w:val="24"/>
              </w:rPr>
              <w:t xml:space="preserve">Конкурс чтецов, посвященный Дню Победы                                    </w:t>
            </w:r>
          </w:p>
        </w:tc>
        <w:tc>
          <w:tcPr>
            <w:tcW w:w="2126"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hideMark/>
          </w:tcPr>
          <w:p w:rsidR="00C572DB" w:rsidRPr="00C572DB" w:rsidRDefault="00C572DB" w:rsidP="00C572DB">
            <w:pPr>
              <w:rPr>
                <w:rFonts w:ascii="Times New Roman" w:hAnsi="Times New Roman" w:cs="Times New Roman"/>
                <w:color w:val="000000"/>
                <w:sz w:val="24"/>
                <w:szCs w:val="24"/>
              </w:rPr>
            </w:pPr>
            <w:r w:rsidRPr="00C572DB">
              <w:rPr>
                <w:rFonts w:ascii="Times New Roman" w:hAnsi="Times New Roman" w:cs="Times New Roman"/>
                <w:sz w:val="24"/>
                <w:szCs w:val="24"/>
              </w:rPr>
              <w:t>Гражданско-патриотическое</w:t>
            </w:r>
          </w:p>
        </w:tc>
        <w:tc>
          <w:tcPr>
            <w:tcW w:w="1559" w:type="dxa"/>
            <w:tcBorders>
              <w:top w:val="single" w:sz="4" w:space="0" w:color="auto"/>
              <w:left w:val="single" w:sz="6" w:space="0" w:color="000000"/>
              <w:bottom w:val="single" w:sz="4" w:space="0" w:color="auto"/>
              <w:right w:val="single" w:sz="4" w:space="0" w:color="auto"/>
            </w:tcBorders>
            <w:tcMar>
              <w:top w:w="75" w:type="dxa"/>
              <w:left w:w="75" w:type="dxa"/>
              <w:bottom w:w="75" w:type="dxa"/>
              <w:right w:w="75" w:type="dxa"/>
            </w:tcMar>
            <w:hideMark/>
          </w:tcPr>
          <w:p w:rsidR="00C572DB" w:rsidRPr="00C572DB" w:rsidRDefault="00C572DB" w:rsidP="00C572DB">
            <w:pPr>
              <w:jc w:val="center"/>
              <w:rPr>
                <w:rFonts w:ascii="Times New Roman" w:hAnsi="Times New Roman" w:cs="Times New Roman"/>
                <w:sz w:val="24"/>
                <w:szCs w:val="24"/>
                <w:lang w:val="en-US"/>
              </w:rPr>
            </w:pPr>
            <w:r w:rsidRPr="00C572DB">
              <w:rPr>
                <w:rFonts w:ascii="Times New Roman" w:hAnsi="Times New Roman" w:cs="Times New Roman"/>
                <w:sz w:val="24"/>
                <w:szCs w:val="24"/>
              </w:rPr>
              <w:t>Май</w:t>
            </w:r>
          </w:p>
        </w:tc>
        <w:tc>
          <w:tcPr>
            <w:tcW w:w="2126" w:type="dxa"/>
            <w:tcBorders>
              <w:top w:val="single" w:sz="4" w:space="0" w:color="auto"/>
              <w:left w:val="single" w:sz="4" w:space="0" w:color="auto"/>
              <w:bottom w:val="single" w:sz="4" w:space="0" w:color="auto"/>
              <w:right w:val="single" w:sz="4" w:space="0" w:color="auto"/>
            </w:tcBorders>
          </w:tcPr>
          <w:p w:rsidR="00C572DB" w:rsidRPr="00C572DB" w:rsidRDefault="00C572DB" w:rsidP="00C572DB">
            <w:pPr>
              <w:jc w:val="center"/>
              <w:rPr>
                <w:rFonts w:ascii="Times New Roman" w:hAnsi="Times New Roman" w:cs="Times New Roman"/>
                <w:sz w:val="24"/>
                <w:szCs w:val="24"/>
                <w:lang w:val="en-US"/>
              </w:rPr>
            </w:pPr>
            <w:r w:rsidRPr="00C572DB">
              <w:rPr>
                <w:rFonts w:ascii="Times New Roman" w:hAnsi="Times New Roman" w:cs="Times New Roman"/>
                <w:sz w:val="24"/>
                <w:szCs w:val="24"/>
              </w:rPr>
              <w:t>5-7 лет</w:t>
            </w:r>
          </w:p>
        </w:tc>
        <w:tc>
          <w:tcPr>
            <w:tcW w:w="2268" w:type="dxa"/>
            <w:tcBorders>
              <w:top w:val="single" w:sz="4" w:space="0" w:color="auto"/>
              <w:left w:val="single" w:sz="4" w:space="0" w:color="auto"/>
              <w:bottom w:val="single" w:sz="4" w:space="0" w:color="auto"/>
              <w:right w:val="single" w:sz="6" w:space="0" w:color="000000"/>
            </w:tcBorders>
            <w:tcMar>
              <w:top w:w="75" w:type="dxa"/>
              <w:left w:w="75" w:type="dxa"/>
              <w:bottom w:w="75" w:type="dxa"/>
              <w:right w:w="75" w:type="dxa"/>
            </w:tcMar>
            <w:hideMark/>
          </w:tcPr>
          <w:p w:rsidR="00C572DB" w:rsidRPr="00C572DB" w:rsidRDefault="00C572DB" w:rsidP="00C572DB">
            <w:pPr>
              <w:pStyle w:val="ae"/>
              <w:rPr>
                <w:rFonts w:ascii="Times New Roman" w:hAnsi="Times New Roman"/>
                <w:sz w:val="24"/>
                <w:szCs w:val="24"/>
              </w:rPr>
            </w:pPr>
            <w:r w:rsidRPr="00C572DB">
              <w:rPr>
                <w:rFonts w:ascii="Times New Roman" w:hAnsi="Times New Roman"/>
                <w:sz w:val="24"/>
                <w:szCs w:val="24"/>
              </w:rPr>
              <w:t>Старший воспитатель</w:t>
            </w:r>
          </w:p>
          <w:p w:rsidR="00C572DB" w:rsidRPr="00C572DB" w:rsidRDefault="00C572DB" w:rsidP="00C572DB">
            <w:pPr>
              <w:pStyle w:val="ae"/>
              <w:rPr>
                <w:rFonts w:ascii="Times New Roman" w:hAnsi="Times New Roman"/>
                <w:sz w:val="24"/>
                <w:szCs w:val="24"/>
              </w:rPr>
            </w:pPr>
            <w:r w:rsidRPr="00C572DB">
              <w:rPr>
                <w:rFonts w:ascii="Times New Roman" w:hAnsi="Times New Roman"/>
                <w:sz w:val="24"/>
                <w:szCs w:val="24"/>
              </w:rPr>
              <w:t>Воспитатели</w:t>
            </w:r>
          </w:p>
        </w:tc>
      </w:tr>
      <w:tr w:rsidR="00C572DB" w:rsidRPr="00C572DB" w:rsidTr="00C572DB">
        <w:trPr>
          <w:trHeight w:val="397"/>
        </w:trPr>
        <w:tc>
          <w:tcPr>
            <w:tcW w:w="2269"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hideMark/>
          </w:tcPr>
          <w:p w:rsidR="00C572DB" w:rsidRPr="00C572DB" w:rsidRDefault="00C572DB" w:rsidP="00C572DB">
            <w:pPr>
              <w:rPr>
                <w:rFonts w:ascii="Times New Roman" w:hAnsi="Times New Roman" w:cs="Times New Roman"/>
                <w:sz w:val="24"/>
                <w:szCs w:val="24"/>
                <w:lang w:val="en-US"/>
              </w:rPr>
            </w:pPr>
            <w:r w:rsidRPr="00C572DB">
              <w:rPr>
                <w:rFonts w:ascii="Times New Roman" w:hAnsi="Times New Roman" w:cs="Times New Roman"/>
                <w:sz w:val="24"/>
                <w:szCs w:val="24"/>
                <w:lang w:val="en-US"/>
              </w:rPr>
              <w:t>Ураза</w:t>
            </w:r>
            <w:r w:rsidRPr="00C572DB">
              <w:rPr>
                <w:rFonts w:ascii="Times New Roman" w:hAnsi="Times New Roman" w:cs="Times New Roman"/>
                <w:sz w:val="24"/>
                <w:szCs w:val="24"/>
              </w:rPr>
              <w:t>-</w:t>
            </w:r>
            <w:r w:rsidRPr="00C572DB">
              <w:rPr>
                <w:rFonts w:ascii="Times New Roman" w:hAnsi="Times New Roman" w:cs="Times New Roman"/>
                <w:sz w:val="24"/>
                <w:szCs w:val="24"/>
                <w:lang w:val="en-US"/>
              </w:rPr>
              <w:t xml:space="preserve"> байрам</w:t>
            </w:r>
          </w:p>
        </w:tc>
        <w:tc>
          <w:tcPr>
            <w:tcW w:w="2126"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hideMark/>
          </w:tcPr>
          <w:p w:rsidR="00C572DB" w:rsidRPr="00C572DB" w:rsidRDefault="00C572DB" w:rsidP="00C572DB">
            <w:pPr>
              <w:pStyle w:val="Default"/>
              <w:rPr>
                <w:lang w:val="en-US"/>
              </w:rPr>
            </w:pPr>
            <w:r w:rsidRPr="00C572DB">
              <w:rPr>
                <w:lang w:val="en-US"/>
              </w:rPr>
              <w:t>Приобщение к духовному наследию</w:t>
            </w:r>
          </w:p>
        </w:tc>
        <w:tc>
          <w:tcPr>
            <w:tcW w:w="1559" w:type="dxa"/>
            <w:tcBorders>
              <w:top w:val="single" w:sz="4" w:space="0" w:color="auto"/>
              <w:left w:val="single" w:sz="6" w:space="0" w:color="000000"/>
              <w:bottom w:val="single" w:sz="4" w:space="0" w:color="auto"/>
              <w:right w:val="single" w:sz="4" w:space="0" w:color="auto"/>
            </w:tcBorders>
            <w:tcMar>
              <w:top w:w="75" w:type="dxa"/>
              <w:left w:w="75" w:type="dxa"/>
              <w:bottom w:w="75" w:type="dxa"/>
              <w:right w:w="75" w:type="dxa"/>
            </w:tcMar>
            <w:hideMark/>
          </w:tcPr>
          <w:p w:rsidR="00C572DB" w:rsidRPr="00C572DB" w:rsidRDefault="00C572DB" w:rsidP="00C572DB">
            <w:pPr>
              <w:jc w:val="center"/>
              <w:rPr>
                <w:rFonts w:ascii="Times New Roman" w:hAnsi="Times New Roman" w:cs="Times New Roman"/>
                <w:sz w:val="24"/>
                <w:szCs w:val="24"/>
              </w:rPr>
            </w:pPr>
            <w:r w:rsidRPr="00C572DB">
              <w:rPr>
                <w:rFonts w:ascii="Times New Roman" w:hAnsi="Times New Roman" w:cs="Times New Roman"/>
                <w:sz w:val="24"/>
                <w:szCs w:val="24"/>
              </w:rPr>
              <w:t>Май</w:t>
            </w:r>
          </w:p>
        </w:tc>
        <w:tc>
          <w:tcPr>
            <w:tcW w:w="2126" w:type="dxa"/>
            <w:tcBorders>
              <w:top w:val="single" w:sz="4" w:space="0" w:color="auto"/>
              <w:left w:val="single" w:sz="4" w:space="0" w:color="auto"/>
              <w:bottom w:val="single" w:sz="4" w:space="0" w:color="auto"/>
              <w:right w:val="single" w:sz="4" w:space="0" w:color="auto"/>
            </w:tcBorders>
          </w:tcPr>
          <w:p w:rsidR="00C572DB" w:rsidRPr="00C572DB" w:rsidRDefault="00C572DB" w:rsidP="00C572DB">
            <w:pPr>
              <w:jc w:val="center"/>
              <w:rPr>
                <w:rFonts w:ascii="Times New Roman" w:hAnsi="Times New Roman" w:cs="Times New Roman"/>
                <w:sz w:val="24"/>
                <w:szCs w:val="24"/>
              </w:rPr>
            </w:pPr>
            <w:r w:rsidRPr="00C572DB">
              <w:rPr>
                <w:rFonts w:ascii="Times New Roman" w:hAnsi="Times New Roman" w:cs="Times New Roman"/>
                <w:sz w:val="24"/>
                <w:szCs w:val="24"/>
              </w:rPr>
              <w:t>3-7 лет</w:t>
            </w:r>
          </w:p>
        </w:tc>
        <w:tc>
          <w:tcPr>
            <w:tcW w:w="2268" w:type="dxa"/>
            <w:tcBorders>
              <w:top w:val="single" w:sz="4" w:space="0" w:color="auto"/>
              <w:left w:val="single" w:sz="4" w:space="0" w:color="auto"/>
              <w:bottom w:val="single" w:sz="4" w:space="0" w:color="auto"/>
              <w:right w:val="single" w:sz="6" w:space="0" w:color="000000"/>
            </w:tcBorders>
            <w:tcMar>
              <w:top w:w="75" w:type="dxa"/>
              <w:left w:w="75" w:type="dxa"/>
              <w:bottom w:w="75" w:type="dxa"/>
              <w:right w:w="75" w:type="dxa"/>
            </w:tcMar>
            <w:hideMark/>
          </w:tcPr>
          <w:p w:rsidR="00C572DB" w:rsidRPr="00C572DB" w:rsidRDefault="00C572DB" w:rsidP="00C572DB">
            <w:pPr>
              <w:pStyle w:val="ae"/>
              <w:rPr>
                <w:rFonts w:ascii="Times New Roman" w:hAnsi="Times New Roman"/>
                <w:sz w:val="24"/>
                <w:szCs w:val="24"/>
              </w:rPr>
            </w:pPr>
            <w:r w:rsidRPr="00C572DB">
              <w:rPr>
                <w:rFonts w:ascii="Times New Roman" w:hAnsi="Times New Roman"/>
                <w:sz w:val="24"/>
                <w:szCs w:val="24"/>
              </w:rPr>
              <w:t>Старший воспитатель</w:t>
            </w:r>
          </w:p>
          <w:p w:rsidR="00C572DB" w:rsidRPr="00C572DB" w:rsidRDefault="00C572DB" w:rsidP="00C572DB">
            <w:pPr>
              <w:pStyle w:val="ae"/>
              <w:rPr>
                <w:rFonts w:ascii="Times New Roman" w:hAnsi="Times New Roman"/>
                <w:sz w:val="24"/>
                <w:szCs w:val="24"/>
              </w:rPr>
            </w:pPr>
            <w:r w:rsidRPr="00C572DB">
              <w:rPr>
                <w:rFonts w:ascii="Times New Roman" w:hAnsi="Times New Roman"/>
                <w:sz w:val="24"/>
                <w:szCs w:val="24"/>
              </w:rPr>
              <w:t>Воспитатели</w:t>
            </w:r>
          </w:p>
          <w:p w:rsidR="00C572DB" w:rsidRPr="00C572DB" w:rsidRDefault="00C572DB" w:rsidP="00C572DB">
            <w:pPr>
              <w:rPr>
                <w:rFonts w:ascii="Times New Roman" w:hAnsi="Times New Roman" w:cs="Times New Roman"/>
                <w:sz w:val="24"/>
                <w:szCs w:val="24"/>
              </w:rPr>
            </w:pPr>
            <w:r w:rsidRPr="00C572DB">
              <w:rPr>
                <w:rFonts w:ascii="Times New Roman" w:hAnsi="Times New Roman" w:cs="Times New Roman"/>
                <w:sz w:val="24"/>
                <w:szCs w:val="24"/>
              </w:rPr>
              <w:t>Социальный педагог</w:t>
            </w:r>
          </w:p>
        </w:tc>
      </w:tr>
      <w:tr w:rsidR="00C572DB" w:rsidRPr="00C572DB" w:rsidTr="00C572DB">
        <w:trPr>
          <w:trHeight w:val="397"/>
        </w:trPr>
        <w:tc>
          <w:tcPr>
            <w:tcW w:w="2269"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hideMark/>
          </w:tcPr>
          <w:p w:rsidR="00C572DB" w:rsidRPr="00C572DB" w:rsidRDefault="00C572DB" w:rsidP="00C572DB">
            <w:pPr>
              <w:rPr>
                <w:rFonts w:ascii="Times New Roman" w:hAnsi="Times New Roman" w:cs="Times New Roman"/>
                <w:sz w:val="24"/>
                <w:szCs w:val="24"/>
                <w:lang w:val="en-US"/>
              </w:rPr>
            </w:pPr>
            <w:r w:rsidRPr="00C572DB">
              <w:rPr>
                <w:rFonts w:ascii="Times New Roman" w:hAnsi="Times New Roman" w:cs="Times New Roman"/>
                <w:sz w:val="24"/>
                <w:szCs w:val="24"/>
                <w:lang w:val="en-US"/>
              </w:rPr>
              <w:t>Выпускной бал</w:t>
            </w:r>
          </w:p>
        </w:tc>
        <w:tc>
          <w:tcPr>
            <w:tcW w:w="2126"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C572DB" w:rsidRPr="00C572DB" w:rsidRDefault="00C572DB" w:rsidP="00C572DB">
            <w:pPr>
              <w:rPr>
                <w:rFonts w:ascii="Times New Roman" w:hAnsi="Times New Roman" w:cs="Times New Roman"/>
                <w:sz w:val="24"/>
                <w:szCs w:val="24"/>
                <w:lang w:val="en-US"/>
              </w:rPr>
            </w:pPr>
            <w:r w:rsidRPr="00C572DB">
              <w:rPr>
                <w:rFonts w:ascii="Times New Roman" w:hAnsi="Times New Roman" w:cs="Times New Roman"/>
                <w:sz w:val="24"/>
                <w:szCs w:val="24"/>
              </w:rPr>
              <w:t>Гражданско-патриотическое</w:t>
            </w:r>
          </w:p>
          <w:p w:rsidR="00C572DB" w:rsidRPr="00C572DB" w:rsidRDefault="00C572DB" w:rsidP="00C572DB">
            <w:pPr>
              <w:rPr>
                <w:rFonts w:ascii="Times New Roman" w:hAnsi="Times New Roman" w:cs="Times New Roman"/>
                <w:color w:val="000000"/>
                <w:sz w:val="24"/>
                <w:szCs w:val="24"/>
              </w:rPr>
            </w:pPr>
          </w:p>
        </w:tc>
        <w:tc>
          <w:tcPr>
            <w:tcW w:w="1559" w:type="dxa"/>
            <w:tcBorders>
              <w:top w:val="single" w:sz="4" w:space="0" w:color="auto"/>
              <w:left w:val="single" w:sz="6" w:space="0" w:color="000000"/>
              <w:bottom w:val="single" w:sz="4" w:space="0" w:color="auto"/>
              <w:right w:val="single" w:sz="4" w:space="0" w:color="auto"/>
            </w:tcBorders>
            <w:tcMar>
              <w:top w:w="75" w:type="dxa"/>
              <w:left w:w="75" w:type="dxa"/>
              <w:bottom w:w="75" w:type="dxa"/>
              <w:right w:w="75" w:type="dxa"/>
            </w:tcMar>
            <w:hideMark/>
          </w:tcPr>
          <w:p w:rsidR="00C572DB" w:rsidRPr="00C572DB" w:rsidRDefault="00C572DB" w:rsidP="00C572DB">
            <w:pPr>
              <w:jc w:val="center"/>
              <w:rPr>
                <w:rFonts w:ascii="Times New Roman" w:hAnsi="Times New Roman" w:cs="Times New Roman"/>
                <w:sz w:val="24"/>
                <w:szCs w:val="24"/>
              </w:rPr>
            </w:pPr>
            <w:r w:rsidRPr="00C572DB">
              <w:rPr>
                <w:rFonts w:ascii="Times New Roman" w:hAnsi="Times New Roman" w:cs="Times New Roman"/>
                <w:sz w:val="24"/>
                <w:szCs w:val="24"/>
              </w:rPr>
              <w:t>Май</w:t>
            </w:r>
          </w:p>
        </w:tc>
        <w:tc>
          <w:tcPr>
            <w:tcW w:w="2126" w:type="dxa"/>
            <w:tcBorders>
              <w:top w:val="single" w:sz="4" w:space="0" w:color="auto"/>
              <w:left w:val="single" w:sz="4" w:space="0" w:color="auto"/>
              <w:bottom w:val="single" w:sz="4" w:space="0" w:color="auto"/>
              <w:right w:val="single" w:sz="4" w:space="0" w:color="auto"/>
            </w:tcBorders>
          </w:tcPr>
          <w:p w:rsidR="00C572DB" w:rsidRPr="00C572DB" w:rsidRDefault="00C572DB" w:rsidP="00C572DB">
            <w:pPr>
              <w:jc w:val="center"/>
              <w:rPr>
                <w:rFonts w:ascii="Times New Roman" w:hAnsi="Times New Roman" w:cs="Times New Roman"/>
                <w:sz w:val="24"/>
                <w:szCs w:val="24"/>
              </w:rPr>
            </w:pPr>
            <w:r w:rsidRPr="00C572DB">
              <w:rPr>
                <w:rFonts w:ascii="Times New Roman" w:hAnsi="Times New Roman" w:cs="Times New Roman"/>
                <w:sz w:val="24"/>
                <w:szCs w:val="24"/>
              </w:rPr>
              <w:t>6-7 лет</w:t>
            </w:r>
          </w:p>
        </w:tc>
        <w:tc>
          <w:tcPr>
            <w:tcW w:w="2268" w:type="dxa"/>
            <w:tcBorders>
              <w:top w:val="single" w:sz="4" w:space="0" w:color="auto"/>
              <w:left w:val="single" w:sz="4" w:space="0" w:color="auto"/>
              <w:bottom w:val="single" w:sz="4" w:space="0" w:color="auto"/>
              <w:right w:val="single" w:sz="6" w:space="0" w:color="000000"/>
            </w:tcBorders>
            <w:tcMar>
              <w:top w:w="75" w:type="dxa"/>
              <w:left w:w="75" w:type="dxa"/>
              <w:bottom w:w="75" w:type="dxa"/>
              <w:right w:w="75" w:type="dxa"/>
            </w:tcMar>
            <w:hideMark/>
          </w:tcPr>
          <w:p w:rsidR="00C572DB" w:rsidRPr="00C572DB" w:rsidRDefault="00C572DB" w:rsidP="00C572DB">
            <w:pPr>
              <w:pStyle w:val="ae"/>
              <w:rPr>
                <w:rFonts w:ascii="Times New Roman" w:hAnsi="Times New Roman"/>
                <w:sz w:val="24"/>
                <w:szCs w:val="24"/>
              </w:rPr>
            </w:pPr>
            <w:r w:rsidRPr="00C572DB">
              <w:rPr>
                <w:rFonts w:ascii="Times New Roman" w:hAnsi="Times New Roman"/>
                <w:sz w:val="24"/>
                <w:szCs w:val="24"/>
              </w:rPr>
              <w:t>Старший воспитатель</w:t>
            </w:r>
          </w:p>
          <w:p w:rsidR="00C572DB" w:rsidRPr="00C572DB" w:rsidRDefault="00C572DB" w:rsidP="00C572DB">
            <w:pPr>
              <w:pStyle w:val="ae"/>
              <w:rPr>
                <w:rFonts w:ascii="Times New Roman" w:hAnsi="Times New Roman"/>
                <w:sz w:val="24"/>
                <w:szCs w:val="24"/>
              </w:rPr>
            </w:pPr>
            <w:r w:rsidRPr="00C572DB">
              <w:rPr>
                <w:rFonts w:ascii="Times New Roman" w:hAnsi="Times New Roman"/>
                <w:sz w:val="24"/>
                <w:szCs w:val="24"/>
              </w:rPr>
              <w:t>Воспитатели</w:t>
            </w:r>
          </w:p>
          <w:p w:rsidR="00C572DB" w:rsidRPr="00C572DB" w:rsidRDefault="00C572DB" w:rsidP="00C572DB">
            <w:pPr>
              <w:rPr>
                <w:rFonts w:ascii="Times New Roman" w:hAnsi="Times New Roman" w:cs="Times New Roman"/>
                <w:sz w:val="24"/>
                <w:szCs w:val="24"/>
              </w:rPr>
            </w:pPr>
            <w:r w:rsidRPr="00C572DB">
              <w:rPr>
                <w:rFonts w:ascii="Times New Roman" w:hAnsi="Times New Roman" w:cs="Times New Roman"/>
                <w:sz w:val="24"/>
                <w:szCs w:val="24"/>
              </w:rPr>
              <w:t>Музыкальный руководитель</w:t>
            </w:r>
          </w:p>
        </w:tc>
      </w:tr>
      <w:tr w:rsidR="00C572DB" w:rsidRPr="00C572DB" w:rsidTr="00C572DB">
        <w:trPr>
          <w:trHeight w:val="397"/>
        </w:trPr>
        <w:tc>
          <w:tcPr>
            <w:tcW w:w="2269"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hideMark/>
          </w:tcPr>
          <w:p w:rsidR="00C572DB" w:rsidRPr="00C572DB" w:rsidRDefault="00C572DB" w:rsidP="00C572DB">
            <w:pPr>
              <w:rPr>
                <w:rFonts w:ascii="Times New Roman" w:hAnsi="Times New Roman" w:cs="Times New Roman"/>
                <w:kern w:val="3"/>
                <w:sz w:val="24"/>
                <w:szCs w:val="24"/>
              </w:rPr>
            </w:pPr>
            <w:r w:rsidRPr="00C572DB">
              <w:rPr>
                <w:rFonts w:ascii="Times New Roman" w:hAnsi="Times New Roman" w:cs="Times New Roman"/>
                <w:kern w:val="3"/>
                <w:sz w:val="24"/>
                <w:szCs w:val="24"/>
              </w:rPr>
              <w:t>Праздник ко Дню защиты детей</w:t>
            </w:r>
          </w:p>
        </w:tc>
        <w:tc>
          <w:tcPr>
            <w:tcW w:w="2126"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C572DB" w:rsidRPr="00C572DB" w:rsidRDefault="00C572DB" w:rsidP="00C572DB">
            <w:pPr>
              <w:rPr>
                <w:rFonts w:ascii="Times New Roman" w:hAnsi="Times New Roman" w:cs="Times New Roman"/>
                <w:sz w:val="24"/>
                <w:szCs w:val="24"/>
                <w:lang w:val="en-US"/>
              </w:rPr>
            </w:pPr>
            <w:r w:rsidRPr="00C572DB">
              <w:rPr>
                <w:rFonts w:ascii="Times New Roman" w:hAnsi="Times New Roman" w:cs="Times New Roman"/>
                <w:sz w:val="24"/>
                <w:szCs w:val="24"/>
              </w:rPr>
              <w:t>Гражданско-патриотическое</w:t>
            </w:r>
          </w:p>
        </w:tc>
        <w:tc>
          <w:tcPr>
            <w:tcW w:w="1559" w:type="dxa"/>
            <w:tcBorders>
              <w:top w:val="single" w:sz="4" w:space="0" w:color="auto"/>
              <w:left w:val="single" w:sz="6" w:space="0" w:color="000000"/>
              <w:bottom w:val="single" w:sz="4" w:space="0" w:color="auto"/>
              <w:right w:val="single" w:sz="4" w:space="0" w:color="auto"/>
            </w:tcBorders>
            <w:tcMar>
              <w:top w:w="75" w:type="dxa"/>
              <w:left w:w="75" w:type="dxa"/>
              <w:bottom w:w="75" w:type="dxa"/>
              <w:right w:w="75" w:type="dxa"/>
            </w:tcMar>
            <w:hideMark/>
          </w:tcPr>
          <w:p w:rsidR="00C572DB" w:rsidRPr="00C572DB" w:rsidRDefault="00C572DB" w:rsidP="00C572DB">
            <w:pPr>
              <w:jc w:val="center"/>
              <w:rPr>
                <w:rFonts w:ascii="Times New Roman" w:hAnsi="Times New Roman" w:cs="Times New Roman"/>
                <w:sz w:val="24"/>
                <w:szCs w:val="24"/>
              </w:rPr>
            </w:pPr>
            <w:r w:rsidRPr="00C572DB">
              <w:rPr>
                <w:rFonts w:ascii="Times New Roman" w:hAnsi="Times New Roman" w:cs="Times New Roman"/>
                <w:sz w:val="24"/>
                <w:szCs w:val="24"/>
              </w:rPr>
              <w:t>Июнь</w:t>
            </w:r>
          </w:p>
        </w:tc>
        <w:tc>
          <w:tcPr>
            <w:tcW w:w="2126" w:type="dxa"/>
            <w:tcBorders>
              <w:top w:val="single" w:sz="4" w:space="0" w:color="auto"/>
              <w:left w:val="single" w:sz="4" w:space="0" w:color="auto"/>
              <w:bottom w:val="single" w:sz="4" w:space="0" w:color="auto"/>
              <w:right w:val="single" w:sz="4" w:space="0" w:color="auto"/>
            </w:tcBorders>
          </w:tcPr>
          <w:p w:rsidR="00C572DB" w:rsidRPr="00C572DB" w:rsidRDefault="00C572DB" w:rsidP="00C572DB">
            <w:pPr>
              <w:jc w:val="center"/>
              <w:rPr>
                <w:rFonts w:ascii="Times New Roman" w:hAnsi="Times New Roman" w:cs="Times New Roman"/>
                <w:sz w:val="24"/>
                <w:szCs w:val="24"/>
              </w:rPr>
            </w:pPr>
            <w:r w:rsidRPr="00C572DB">
              <w:rPr>
                <w:rFonts w:ascii="Times New Roman" w:hAnsi="Times New Roman" w:cs="Times New Roman"/>
                <w:sz w:val="24"/>
                <w:szCs w:val="24"/>
              </w:rPr>
              <w:t>3-7 лет</w:t>
            </w:r>
          </w:p>
        </w:tc>
        <w:tc>
          <w:tcPr>
            <w:tcW w:w="2268" w:type="dxa"/>
            <w:tcBorders>
              <w:top w:val="single" w:sz="4" w:space="0" w:color="auto"/>
              <w:left w:val="single" w:sz="4" w:space="0" w:color="auto"/>
              <w:bottom w:val="single" w:sz="4" w:space="0" w:color="auto"/>
              <w:right w:val="single" w:sz="6" w:space="0" w:color="000000"/>
            </w:tcBorders>
            <w:tcMar>
              <w:top w:w="75" w:type="dxa"/>
              <w:left w:w="75" w:type="dxa"/>
              <w:bottom w:w="75" w:type="dxa"/>
              <w:right w:w="75" w:type="dxa"/>
            </w:tcMar>
            <w:hideMark/>
          </w:tcPr>
          <w:p w:rsidR="00C572DB" w:rsidRPr="00C572DB" w:rsidRDefault="00C572DB" w:rsidP="00C572DB">
            <w:pPr>
              <w:rPr>
                <w:rFonts w:ascii="Times New Roman" w:hAnsi="Times New Roman" w:cs="Times New Roman"/>
                <w:sz w:val="24"/>
                <w:szCs w:val="24"/>
              </w:rPr>
            </w:pPr>
            <w:r w:rsidRPr="00C572DB">
              <w:rPr>
                <w:rFonts w:ascii="Times New Roman" w:hAnsi="Times New Roman" w:cs="Times New Roman"/>
                <w:sz w:val="24"/>
                <w:szCs w:val="24"/>
              </w:rPr>
              <w:t>Воспитатели Музыкальный руководитель</w:t>
            </w:r>
          </w:p>
        </w:tc>
      </w:tr>
      <w:tr w:rsidR="00C572DB" w:rsidRPr="00C572DB" w:rsidTr="00C572DB">
        <w:trPr>
          <w:trHeight w:val="397"/>
        </w:trPr>
        <w:tc>
          <w:tcPr>
            <w:tcW w:w="2269"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C572DB" w:rsidRPr="00C572DB" w:rsidRDefault="00C572DB" w:rsidP="00C572DB">
            <w:pPr>
              <w:rPr>
                <w:rFonts w:ascii="Times New Roman" w:hAnsi="Times New Roman" w:cs="Times New Roman"/>
                <w:sz w:val="24"/>
                <w:szCs w:val="24"/>
                <w:lang w:val="en-US"/>
              </w:rPr>
            </w:pPr>
            <w:r w:rsidRPr="00C572DB">
              <w:rPr>
                <w:rFonts w:ascii="Times New Roman" w:hAnsi="Times New Roman" w:cs="Times New Roman"/>
                <w:kern w:val="3"/>
                <w:sz w:val="24"/>
                <w:szCs w:val="24"/>
              </w:rPr>
              <w:t>Праздник, посвященный Дню России</w:t>
            </w:r>
          </w:p>
        </w:tc>
        <w:tc>
          <w:tcPr>
            <w:tcW w:w="2126"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C572DB" w:rsidRPr="00C572DB" w:rsidRDefault="00C572DB" w:rsidP="00C572DB">
            <w:pPr>
              <w:rPr>
                <w:rFonts w:ascii="Times New Roman" w:hAnsi="Times New Roman" w:cs="Times New Roman"/>
                <w:sz w:val="24"/>
                <w:szCs w:val="24"/>
                <w:lang w:val="en-US"/>
              </w:rPr>
            </w:pPr>
            <w:r w:rsidRPr="00C572DB">
              <w:rPr>
                <w:rFonts w:ascii="Times New Roman" w:hAnsi="Times New Roman" w:cs="Times New Roman"/>
                <w:sz w:val="24"/>
                <w:szCs w:val="24"/>
              </w:rPr>
              <w:t>Гражданско-патриотическое</w:t>
            </w:r>
          </w:p>
          <w:p w:rsidR="00C572DB" w:rsidRPr="00C572DB" w:rsidRDefault="00C572DB" w:rsidP="00C572DB">
            <w:pPr>
              <w:rPr>
                <w:rFonts w:ascii="Times New Roman" w:hAnsi="Times New Roman" w:cs="Times New Roman"/>
                <w:sz w:val="24"/>
                <w:szCs w:val="24"/>
              </w:rPr>
            </w:pPr>
          </w:p>
        </w:tc>
        <w:tc>
          <w:tcPr>
            <w:tcW w:w="1559" w:type="dxa"/>
            <w:tcBorders>
              <w:top w:val="single" w:sz="4" w:space="0" w:color="auto"/>
              <w:left w:val="single" w:sz="6" w:space="0" w:color="000000"/>
              <w:bottom w:val="single" w:sz="4" w:space="0" w:color="auto"/>
              <w:right w:val="single" w:sz="4" w:space="0" w:color="auto"/>
            </w:tcBorders>
            <w:tcMar>
              <w:top w:w="75" w:type="dxa"/>
              <w:left w:w="75" w:type="dxa"/>
              <w:bottom w:w="75" w:type="dxa"/>
              <w:right w:w="75" w:type="dxa"/>
            </w:tcMar>
            <w:hideMark/>
          </w:tcPr>
          <w:p w:rsidR="00C572DB" w:rsidRPr="00C572DB" w:rsidRDefault="00C572DB" w:rsidP="00C572DB">
            <w:pPr>
              <w:jc w:val="center"/>
              <w:rPr>
                <w:rFonts w:ascii="Times New Roman" w:hAnsi="Times New Roman" w:cs="Times New Roman"/>
                <w:sz w:val="24"/>
                <w:szCs w:val="24"/>
              </w:rPr>
            </w:pPr>
            <w:r w:rsidRPr="00C572DB">
              <w:rPr>
                <w:rFonts w:ascii="Times New Roman" w:hAnsi="Times New Roman" w:cs="Times New Roman"/>
                <w:sz w:val="24"/>
                <w:szCs w:val="24"/>
              </w:rPr>
              <w:t>Июнь</w:t>
            </w:r>
          </w:p>
        </w:tc>
        <w:tc>
          <w:tcPr>
            <w:tcW w:w="2126" w:type="dxa"/>
            <w:tcBorders>
              <w:top w:val="single" w:sz="4" w:space="0" w:color="auto"/>
              <w:left w:val="single" w:sz="4" w:space="0" w:color="auto"/>
              <w:bottom w:val="single" w:sz="4" w:space="0" w:color="auto"/>
              <w:right w:val="single" w:sz="4" w:space="0" w:color="auto"/>
            </w:tcBorders>
          </w:tcPr>
          <w:p w:rsidR="00C572DB" w:rsidRPr="00C572DB" w:rsidRDefault="00C572DB" w:rsidP="00C572DB">
            <w:pPr>
              <w:jc w:val="center"/>
              <w:rPr>
                <w:rFonts w:ascii="Times New Roman" w:hAnsi="Times New Roman" w:cs="Times New Roman"/>
                <w:sz w:val="24"/>
                <w:szCs w:val="24"/>
              </w:rPr>
            </w:pPr>
            <w:r w:rsidRPr="00C572DB">
              <w:rPr>
                <w:rFonts w:ascii="Times New Roman" w:hAnsi="Times New Roman" w:cs="Times New Roman"/>
                <w:sz w:val="24"/>
                <w:szCs w:val="24"/>
              </w:rPr>
              <w:t>3-7 лет</w:t>
            </w:r>
          </w:p>
        </w:tc>
        <w:tc>
          <w:tcPr>
            <w:tcW w:w="2268" w:type="dxa"/>
            <w:tcBorders>
              <w:top w:val="single" w:sz="4" w:space="0" w:color="auto"/>
              <w:left w:val="single" w:sz="4" w:space="0" w:color="auto"/>
              <w:bottom w:val="single" w:sz="4" w:space="0" w:color="auto"/>
              <w:right w:val="single" w:sz="6" w:space="0" w:color="000000"/>
            </w:tcBorders>
            <w:tcMar>
              <w:top w:w="75" w:type="dxa"/>
              <w:left w:w="75" w:type="dxa"/>
              <w:bottom w:w="75" w:type="dxa"/>
              <w:right w:w="75" w:type="dxa"/>
            </w:tcMar>
            <w:hideMark/>
          </w:tcPr>
          <w:p w:rsidR="00C572DB" w:rsidRPr="00C572DB" w:rsidRDefault="00C572DB" w:rsidP="00C572DB">
            <w:pPr>
              <w:rPr>
                <w:rFonts w:ascii="Times New Roman" w:hAnsi="Times New Roman" w:cs="Times New Roman"/>
                <w:sz w:val="24"/>
                <w:szCs w:val="24"/>
              </w:rPr>
            </w:pPr>
            <w:r w:rsidRPr="00C572DB">
              <w:rPr>
                <w:rFonts w:ascii="Times New Roman" w:hAnsi="Times New Roman" w:cs="Times New Roman"/>
                <w:sz w:val="24"/>
                <w:szCs w:val="24"/>
              </w:rPr>
              <w:t>Музыкальный</w:t>
            </w:r>
          </w:p>
          <w:p w:rsidR="00C572DB" w:rsidRPr="00C572DB" w:rsidRDefault="00C572DB" w:rsidP="00C572DB">
            <w:pPr>
              <w:rPr>
                <w:rFonts w:ascii="Times New Roman" w:hAnsi="Times New Roman" w:cs="Times New Roman"/>
                <w:sz w:val="24"/>
                <w:szCs w:val="24"/>
              </w:rPr>
            </w:pPr>
            <w:r w:rsidRPr="00C572DB">
              <w:rPr>
                <w:rFonts w:ascii="Times New Roman" w:hAnsi="Times New Roman" w:cs="Times New Roman"/>
                <w:sz w:val="24"/>
                <w:szCs w:val="24"/>
              </w:rPr>
              <w:t>руководитель Воспитатели</w:t>
            </w:r>
          </w:p>
        </w:tc>
      </w:tr>
      <w:tr w:rsidR="00C572DB" w:rsidRPr="00C572DB" w:rsidTr="00C572DB">
        <w:trPr>
          <w:trHeight w:val="397"/>
        </w:trPr>
        <w:tc>
          <w:tcPr>
            <w:tcW w:w="2269"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hideMark/>
          </w:tcPr>
          <w:p w:rsidR="00C572DB" w:rsidRPr="00C572DB" w:rsidRDefault="00C572DB" w:rsidP="00C572DB">
            <w:pPr>
              <w:rPr>
                <w:rFonts w:ascii="Times New Roman" w:hAnsi="Times New Roman" w:cs="Times New Roman"/>
                <w:sz w:val="24"/>
                <w:szCs w:val="24"/>
              </w:rPr>
            </w:pPr>
            <w:r w:rsidRPr="00C572DB">
              <w:rPr>
                <w:rFonts w:ascii="Times New Roman" w:hAnsi="Times New Roman" w:cs="Times New Roman"/>
                <w:sz w:val="24"/>
                <w:szCs w:val="24"/>
              </w:rPr>
              <w:t xml:space="preserve">Физкультурный праздник </w:t>
            </w:r>
          </w:p>
          <w:p w:rsidR="00C572DB" w:rsidRPr="00C572DB" w:rsidRDefault="00C572DB" w:rsidP="00C572DB">
            <w:pPr>
              <w:rPr>
                <w:rFonts w:ascii="Times New Roman" w:hAnsi="Times New Roman" w:cs="Times New Roman"/>
                <w:kern w:val="3"/>
                <w:sz w:val="24"/>
                <w:szCs w:val="24"/>
              </w:rPr>
            </w:pPr>
            <w:r w:rsidRPr="00C572DB">
              <w:rPr>
                <w:rFonts w:ascii="Times New Roman" w:hAnsi="Times New Roman" w:cs="Times New Roman"/>
                <w:bCs/>
                <w:sz w:val="24"/>
                <w:szCs w:val="24"/>
              </w:rPr>
              <w:t>«Солнце, воздух и вода – наши лучшие друзья»</w:t>
            </w:r>
          </w:p>
        </w:tc>
        <w:tc>
          <w:tcPr>
            <w:tcW w:w="2126"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hideMark/>
          </w:tcPr>
          <w:p w:rsidR="00C572DB" w:rsidRPr="00C572DB" w:rsidRDefault="00C572DB" w:rsidP="00C572DB">
            <w:pPr>
              <w:rPr>
                <w:rFonts w:ascii="Times New Roman" w:hAnsi="Times New Roman" w:cs="Times New Roman"/>
                <w:sz w:val="24"/>
                <w:szCs w:val="24"/>
              </w:rPr>
            </w:pPr>
            <w:r w:rsidRPr="00C572DB">
              <w:rPr>
                <w:rFonts w:ascii="Times New Roman" w:hAnsi="Times New Roman" w:cs="Times New Roman"/>
                <w:sz w:val="24"/>
                <w:szCs w:val="24"/>
              </w:rPr>
              <w:t>Физкультура и культура здоровья</w:t>
            </w:r>
          </w:p>
        </w:tc>
        <w:tc>
          <w:tcPr>
            <w:tcW w:w="1559" w:type="dxa"/>
            <w:tcBorders>
              <w:top w:val="single" w:sz="4" w:space="0" w:color="auto"/>
              <w:left w:val="single" w:sz="6" w:space="0" w:color="000000"/>
              <w:bottom w:val="single" w:sz="4" w:space="0" w:color="auto"/>
              <w:right w:val="single" w:sz="4" w:space="0" w:color="auto"/>
            </w:tcBorders>
            <w:tcMar>
              <w:top w:w="75" w:type="dxa"/>
              <w:left w:w="75" w:type="dxa"/>
              <w:bottom w:w="75" w:type="dxa"/>
              <w:right w:w="75" w:type="dxa"/>
            </w:tcMar>
            <w:hideMark/>
          </w:tcPr>
          <w:p w:rsidR="00C572DB" w:rsidRPr="00C572DB" w:rsidRDefault="00C572DB" w:rsidP="00C572DB">
            <w:pPr>
              <w:jc w:val="center"/>
              <w:rPr>
                <w:rFonts w:ascii="Times New Roman" w:hAnsi="Times New Roman" w:cs="Times New Roman"/>
                <w:sz w:val="24"/>
                <w:szCs w:val="24"/>
              </w:rPr>
            </w:pPr>
            <w:r w:rsidRPr="00C572DB">
              <w:rPr>
                <w:rFonts w:ascii="Times New Roman" w:hAnsi="Times New Roman" w:cs="Times New Roman"/>
                <w:sz w:val="24"/>
                <w:szCs w:val="24"/>
              </w:rPr>
              <w:t>Июнь</w:t>
            </w:r>
          </w:p>
        </w:tc>
        <w:tc>
          <w:tcPr>
            <w:tcW w:w="2126" w:type="dxa"/>
            <w:tcBorders>
              <w:top w:val="single" w:sz="4" w:space="0" w:color="auto"/>
              <w:left w:val="single" w:sz="4" w:space="0" w:color="auto"/>
              <w:bottom w:val="single" w:sz="4" w:space="0" w:color="auto"/>
              <w:right w:val="single" w:sz="4" w:space="0" w:color="auto"/>
            </w:tcBorders>
          </w:tcPr>
          <w:p w:rsidR="00C572DB" w:rsidRPr="00C572DB" w:rsidRDefault="00C572DB" w:rsidP="00C572DB">
            <w:pPr>
              <w:jc w:val="center"/>
              <w:rPr>
                <w:rFonts w:ascii="Times New Roman" w:hAnsi="Times New Roman" w:cs="Times New Roman"/>
                <w:sz w:val="24"/>
                <w:szCs w:val="24"/>
              </w:rPr>
            </w:pPr>
            <w:r w:rsidRPr="00C572DB">
              <w:rPr>
                <w:rFonts w:ascii="Times New Roman" w:hAnsi="Times New Roman" w:cs="Times New Roman"/>
                <w:sz w:val="24"/>
                <w:szCs w:val="24"/>
              </w:rPr>
              <w:t>3-7 лет</w:t>
            </w:r>
          </w:p>
        </w:tc>
        <w:tc>
          <w:tcPr>
            <w:tcW w:w="2268" w:type="dxa"/>
            <w:tcBorders>
              <w:top w:val="single" w:sz="4" w:space="0" w:color="auto"/>
              <w:left w:val="single" w:sz="4" w:space="0" w:color="auto"/>
              <w:bottom w:val="single" w:sz="4" w:space="0" w:color="auto"/>
              <w:right w:val="single" w:sz="6" w:space="0" w:color="000000"/>
            </w:tcBorders>
            <w:tcMar>
              <w:top w:w="75" w:type="dxa"/>
              <w:left w:w="75" w:type="dxa"/>
              <w:bottom w:w="75" w:type="dxa"/>
              <w:right w:w="75" w:type="dxa"/>
            </w:tcMar>
            <w:hideMark/>
          </w:tcPr>
          <w:p w:rsidR="00C572DB" w:rsidRPr="00C572DB" w:rsidRDefault="00C572DB" w:rsidP="00C572DB">
            <w:pPr>
              <w:rPr>
                <w:rFonts w:ascii="Times New Roman" w:hAnsi="Times New Roman" w:cs="Times New Roman"/>
                <w:sz w:val="24"/>
                <w:szCs w:val="24"/>
              </w:rPr>
            </w:pPr>
            <w:r w:rsidRPr="00C572DB">
              <w:rPr>
                <w:rFonts w:ascii="Times New Roman" w:hAnsi="Times New Roman" w:cs="Times New Roman"/>
                <w:sz w:val="24"/>
                <w:szCs w:val="24"/>
              </w:rPr>
              <w:t>Музыкальный</w:t>
            </w:r>
          </w:p>
          <w:p w:rsidR="00C572DB" w:rsidRPr="00C572DB" w:rsidRDefault="00C572DB" w:rsidP="00C572DB">
            <w:pPr>
              <w:rPr>
                <w:rFonts w:ascii="Times New Roman" w:hAnsi="Times New Roman" w:cs="Times New Roman"/>
                <w:sz w:val="24"/>
                <w:szCs w:val="24"/>
              </w:rPr>
            </w:pPr>
            <w:r w:rsidRPr="00C572DB">
              <w:rPr>
                <w:rFonts w:ascii="Times New Roman" w:hAnsi="Times New Roman" w:cs="Times New Roman"/>
                <w:sz w:val="24"/>
                <w:szCs w:val="24"/>
              </w:rPr>
              <w:t>Руководитель</w:t>
            </w:r>
          </w:p>
          <w:p w:rsidR="00C572DB" w:rsidRPr="00C572DB" w:rsidRDefault="00C572DB" w:rsidP="00C572DB">
            <w:pPr>
              <w:rPr>
                <w:rFonts w:ascii="Times New Roman" w:hAnsi="Times New Roman" w:cs="Times New Roman"/>
                <w:sz w:val="24"/>
                <w:szCs w:val="24"/>
              </w:rPr>
            </w:pPr>
            <w:r w:rsidRPr="00C572DB">
              <w:rPr>
                <w:rFonts w:ascii="Times New Roman" w:hAnsi="Times New Roman" w:cs="Times New Roman"/>
                <w:sz w:val="24"/>
                <w:szCs w:val="24"/>
              </w:rPr>
              <w:t>Воспитатели</w:t>
            </w:r>
          </w:p>
        </w:tc>
      </w:tr>
      <w:tr w:rsidR="00C572DB" w:rsidRPr="00C572DB" w:rsidTr="00C572DB">
        <w:trPr>
          <w:trHeight w:val="397"/>
        </w:trPr>
        <w:tc>
          <w:tcPr>
            <w:tcW w:w="2269"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hideMark/>
          </w:tcPr>
          <w:p w:rsidR="00C572DB" w:rsidRPr="00C572DB" w:rsidRDefault="00C572DB" w:rsidP="00C572DB">
            <w:pPr>
              <w:rPr>
                <w:rFonts w:ascii="Times New Roman" w:hAnsi="Times New Roman" w:cs="Times New Roman"/>
                <w:sz w:val="24"/>
                <w:szCs w:val="24"/>
                <w:lang w:val="en-US"/>
              </w:rPr>
            </w:pPr>
            <w:r w:rsidRPr="00C572DB">
              <w:rPr>
                <w:rFonts w:ascii="Times New Roman" w:hAnsi="Times New Roman" w:cs="Times New Roman"/>
                <w:sz w:val="24"/>
                <w:szCs w:val="24"/>
                <w:lang w:val="en-US"/>
              </w:rPr>
              <w:t>Курбан</w:t>
            </w:r>
            <w:r w:rsidRPr="00C572DB">
              <w:rPr>
                <w:rFonts w:ascii="Times New Roman" w:hAnsi="Times New Roman" w:cs="Times New Roman"/>
                <w:sz w:val="24"/>
                <w:szCs w:val="24"/>
              </w:rPr>
              <w:t>-</w:t>
            </w:r>
            <w:r w:rsidRPr="00C572DB">
              <w:rPr>
                <w:rFonts w:ascii="Times New Roman" w:hAnsi="Times New Roman" w:cs="Times New Roman"/>
                <w:sz w:val="24"/>
                <w:szCs w:val="24"/>
                <w:lang w:val="en-US"/>
              </w:rPr>
              <w:t xml:space="preserve"> байрам</w:t>
            </w:r>
          </w:p>
        </w:tc>
        <w:tc>
          <w:tcPr>
            <w:tcW w:w="2126"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hideMark/>
          </w:tcPr>
          <w:p w:rsidR="00C572DB" w:rsidRPr="00C572DB" w:rsidRDefault="00C572DB" w:rsidP="00C572DB">
            <w:pPr>
              <w:pStyle w:val="Default"/>
              <w:rPr>
                <w:lang w:val="en-US"/>
              </w:rPr>
            </w:pPr>
            <w:r w:rsidRPr="00C572DB">
              <w:rPr>
                <w:lang w:val="en-US"/>
              </w:rPr>
              <w:t>Приобщение</w:t>
            </w:r>
            <w:r w:rsidRPr="00C572DB">
              <w:t xml:space="preserve">                          </w:t>
            </w:r>
            <w:r w:rsidRPr="00C572DB">
              <w:rPr>
                <w:lang w:val="en-US"/>
              </w:rPr>
              <w:t xml:space="preserve"> к духовному наследию</w:t>
            </w:r>
          </w:p>
        </w:tc>
        <w:tc>
          <w:tcPr>
            <w:tcW w:w="1559" w:type="dxa"/>
            <w:tcBorders>
              <w:top w:val="single" w:sz="4" w:space="0" w:color="auto"/>
              <w:left w:val="single" w:sz="6" w:space="0" w:color="000000"/>
              <w:bottom w:val="single" w:sz="4" w:space="0" w:color="auto"/>
              <w:right w:val="single" w:sz="4" w:space="0" w:color="auto"/>
            </w:tcBorders>
            <w:tcMar>
              <w:top w:w="75" w:type="dxa"/>
              <w:left w:w="75" w:type="dxa"/>
              <w:bottom w:w="75" w:type="dxa"/>
              <w:right w:w="75" w:type="dxa"/>
            </w:tcMar>
            <w:hideMark/>
          </w:tcPr>
          <w:p w:rsidR="00C572DB" w:rsidRPr="00C572DB" w:rsidRDefault="00C572DB" w:rsidP="00C572DB">
            <w:pPr>
              <w:jc w:val="center"/>
              <w:rPr>
                <w:rFonts w:ascii="Times New Roman" w:hAnsi="Times New Roman" w:cs="Times New Roman"/>
                <w:sz w:val="24"/>
                <w:szCs w:val="24"/>
              </w:rPr>
            </w:pPr>
            <w:r w:rsidRPr="00C572DB">
              <w:rPr>
                <w:rFonts w:ascii="Times New Roman" w:hAnsi="Times New Roman" w:cs="Times New Roman"/>
                <w:sz w:val="24"/>
                <w:szCs w:val="24"/>
              </w:rPr>
              <w:t>Июнь</w:t>
            </w:r>
          </w:p>
        </w:tc>
        <w:tc>
          <w:tcPr>
            <w:tcW w:w="2126" w:type="dxa"/>
            <w:tcBorders>
              <w:top w:val="single" w:sz="4" w:space="0" w:color="auto"/>
              <w:left w:val="single" w:sz="4" w:space="0" w:color="auto"/>
              <w:bottom w:val="single" w:sz="4" w:space="0" w:color="auto"/>
              <w:right w:val="single" w:sz="4" w:space="0" w:color="auto"/>
            </w:tcBorders>
          </w:tcPr>
          <w:p w:rsidR="00C572DB" w:rsidRPr="00C572DB" w:rsidRDefault="00C572DB" w:rsidP="00C572DB">
            <w:pPr>
              <w:jc w:val="center"/>
              <w:rPr>
                <w:rFonts w:ascii="Times New Roman" w:hAnsi="Times New Roman" w:cs="Times New Roman"/>
                <w:sz w:val="24"/>
                <w:szCs w:val="24"/>
              </w:rPr>
            </w:pPr>
            <w:r w:rsidRPr="00C572DB">
              <w:rPr>
                <w:rFonts w:ascii="Times New Roman" w:hAnsi="Times New Roman" w:cs="Times New Roman"/>
                <w:sz w:val="24"/>
                <w:szCs w:val="24"/>
              </w:rPr>
              <w:t>3-7 лет</w:t>
            </w:r>
          </w:p>
        </w:tc>
        <w:tc>
          <w:tcPr>
            <w:tcW w:w="2268" w:type="dxa"/>
            <w:tcBorders>
              <w:top w:val="single" w:sz="4" w:space="0" w:color="auto"/>
              <w:left w:val="single" w:sz="4" w:space="0" w:color="auto"/>
              <w:bottom w:val="single" w:sz="4" w:space="0" w:color="auto"/>
              <w:right w:val="single" w:sz="6" w:space="0" w:color="000000"/>
            </w:tcBorders>
            <w:tcMar>
              <w:top w:w="75" w:type="dxa"/>
              <w:left w:w="75" w:type="dxa"/>
              <w:bottom w:w="75" w:type="dxa"/>
              <w:right w:w="75" w:type="dxa"/>
            </w:tcMar>
            <w:hideMark/>
          </w:tcPr>
          <w:p w:rsidR="00C572DB" w:rsidRPr="00C572DB" w:rsidRDefault="00C572DB" w:rsidP="00C572DB">
            <w:pPr>
              <w:pStyle w:val="ae"/>
              <w:rPr>
                <w:rFonts w:ascii="Times New Roman" w:hAnsi="Times New Roman"/>
                <w:sz w:val="24"/>
                <w:szCs w:val="24"/>
              </w:rPr>
            </w:pPr>
            <w:r w:rsidRPr="00C572DB">
              <w:rPr>
                <w:rFonts w:ascii="Times New Roman" w:hAnsi="Times New Roman"/>
                <w:sz w:val="24"/>
                <w:szCs w:val="24"/>
              </w:rPr>
              <w:t>Старший воспитатель</w:t>
            </w:r>
          </w:p>
          <w:p w:rsidR="00C572DB" w:rsidRPr="00C572DB" w:rsidRDefault="00C572DB" w:rsidP="00C572DB">
            <w:pPr>
              <w:pStyle w:val="ae"/>
              <w:rPr>
                <w:rFonts w:ascii="Times New Roman" w:hAnsi="Times New Roman"/>
                <w:sz w:val="24"/>
                <w:szCs w:val="24"/>
              </w:rPr>
            </w:pPr>
            <w:r w:rsidRPr="00C572DB">
              <w:rPr>
                <w:rFonts w:ascii="Times New Roman" w:hAnsi="Times New Roman"/>
                <w:sz w:val="24"/>
                <w:szCs w:val="24"/>
              </w:rPr>
              <w:t>Воспитатели</w:t>
            </w:r>
          </w:p>
          <w:p w:rsidR="00C572DB" w:rsidRPr="00C572DB" w:rsidRDefault="00C572DB" w:rsidP="00C572DB">
            <w:pPr>
              <w:rPr>
                <w:rFonts w:ascii="Times New Roman" w:hAnsi="Times New Roman" w:cs="Times New Roman"/>
                <w:sz w:val="24"/>
                <w:szCs w:val="24"/>
              </w:rPr>
            </w:pPr>
            <w:r w:rsidRPr="00C572DB">
              <w:rPr>
                <w:rFonts w:ascii="Times New Roman" w:hAnsi="Times New Roman" w:cs="Times New Roman"/>
                <w:sz w:val="24"/>
                <w:szCs w:val="24"/>
              </w:rPr>
              <w:t>Социальный педагог</w:t>
            </w:r>
          </w:p>
        </w:tc>
      </w:tr>
      <w:tr w:rsidR="00C572DB" w:rsidRPr="00C572DB" w:rsidTr="00C572DB">
        <w:trPr>
          <w:trHeight w:val="397"/>
        </w:trPr>
        <w:tc>
          <w:tcPr>
            <w:tcW w:w="2269"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hideMark/>
          </w:tcPr>
          <w:p w:rsidR="00C572DB" w:rsidRPr="00C572DB" w:rsidRDefault="00C572DB" w:rsidP="00C572DB">
            <w:pPr>
              <w:rPr>
                <w:rFonts w:ascii="Times New Roman" w:hAnsi="Times New Roman" w:cs="Times New Roman"/>
                <w:sz w:val="24"/>
                <w:szCs w:val="24"/>
              </w:rPr>
            </w:pPr>
            <w:r w:rsidRPr="00C572DB">
              <w:rPr>
                <w:rFonts w:ascii="Times New Roman" w:hAnsi="Times New Roman" w:cs="Times New Roman"/>
                <w:kern w:val="3"/>
                <w:sz w:val="24"/>
                <w:szCs w:val="24"/>
              </w:rPr>
              <w:lastRenderedPageBreak/>
              <w:t xml:space="preserve">Развлечение по ПДД  </w:t>
            </w:r>
          </w:p>
          <w:p w:rsidR="00C572DB" w:rsidRPr="00C572DB" w:rsidRDefault="00C572DB" w:rsidP="00C572DB">
            <w:pPr>
              <w:pStyle w:val="a3"/>
              <w:ind w:left="58"/>
              <w:rPr>
                <w:rFonts w:ascii="Times New Roman" w:hAnsi="Times New Roman"/>
                <w:sz w:val="24"/>
                <w:szCs w:val="24"/>
              </w:rPr>
            </w:pPr>
            <w:r w:rsidRPr="00C572DB">
              <w:rPr>
                <w:rFonts w:ascii="Times New Roman" w:hAnsi="Times New Roman"/>
                <w:kern w:val="3"/>
                <w:sz w:val="24"/>
                <w:szCs w:val="24"/>
              </w:rPr>
              <w:t>«Юный пассажир - юный пешеход»</w:t>
            </w:r>
          </w:p>
        </w:tc>
        <w:tc>
          <w:tcPr>
            <w:tcW w:w="2126"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hideMark/>
          </w:tcPr>
          <w:p w:rsidR="00C572DB" w:rsidRPr="00C572DB" w:rsidRDefault="00C572DB" w:rsidP="00C572DB">
            <w:pPr>
              <w:pStyle w:val="Default"/>
            </w:pPr>
            <w:r w:rsidRPr="00C572DB">
              <w:t>Физкультура и культура здоровья</w:t>
            </w:r>
          </w:p>
          <w:p w:rsidR="00C572DB" w:rsidRPr="00C572DB" w:rsidRDefault="00C572DB" w:rsidP="00C572DB">
            <w:pPr>
              <w:pStyle w:val="Default"/>
            </w:pPr>
            <w:r w:rsidRPr="00C572DB">
              <w:t>Социальное</w:t>
            </w:r>
          </w:p>
        </w:tc>
        <w:tc>
          <w:tcPr>
            <w:tcW w:w="1559" w:type="dxa"/>
            <w:tcBorders>
              <w:top w:val="single" w:sz="4" w:space="0" w:color="auto"/>
              <w:left w:val="single" w:sz="6" w:space="0" w:color="000000"/>
              <w:bottom w:val="single" w:sz="4" w:space="0" w:color="auto"/>
              <w:right w:val="single" w:sz="4" w:space="0" w:color="auto"/>
            </w:tcBorders>
            <w:tcMar>
              <w:top w:w="75" w:type="dxa"/>
              <w:left w:w="75" w:type="dxa"/>
              <w:bottom w:w="75" w:type="dxa"/>
              <w:right w:w="75" w:type="dxa"/>
            </w:tcMar>
            <w:hideMark/>
          </w:tcPr>
          <w:p w:rsidR="00C572DB" w:rsidRPr="00C572DB" w:rsidRDefault="00C572DB" w:rsidP="00C572DB">
            <w:pPr>
              <w:jc w:val="center"/>
              <w:rPr>
                <w:rFonts w:ascii="Times New Roman" w:hAnsi="Times New Roman" w:cs="Times New Roman"/>
                <w:sz w:val="24"/>
                <w:szCs w:val="24"/>
              </w:rPr>
            </w:pPr>
            <w:r w:rsidRPr="00C572DB">
              <w:rPr>
                <w:rFonts w:ascii="Times New Roman" w:hAnsi="Times New Roman" w:cs="Times New Roman"/>
                <w:sz w:val="24"/>
                <w:szCs w:val="24"/>
              </w:rPr>
              <w:t>Август</w:t>
            </w:r>
          </w:p>
        </w:tc>
        <w:tc>
          <w:tcPr>
            <w:tcW w:w="2126" w:type="dxa"/>
            <w:tcBorders>
              <w:top w:val="single" w:sz="4" w:space="0" w:color="auto"/>
              <w:left w:val="single" w:sz="4" w:space="0" w:color="auto"/>
              <w:bottom w:val="single" w:sz="4" w:space="0" w:color="auto"/>
              <w:right w:val="single" w:sz="4" w:space="0" w:color="auto"/>
            </w:tcBorders>
          </w:tcPr>
          <w:p w:rsidR="00C572DB" w:rsidRPr="00C572DB" w:rsidRDefault="00C572DB" w:rsidP="00C572DB">
            <w:pPr>
              <w:jc w:val="center"/>
              <w:rPr>
                <w:rFonts w:ascii="Times New Roman" w:hAnsi="Times New Roman" w:cs="Times New Roman"/>
                <w:sz w:val="24"/>
                <w:szCs w:val="24"/>
              </w:rPr>
            </w:pPr>
            <w:r w:rsidRPr="00C572DB">
              <w:rPr>
                <w:rFonts w:ascii="Times New Roman" w:hAnsi="Times New Roman" w:cs="Times New Roman"/>
                <w:sz w:val="24"/>
                <w:szCs w:val="24"/>
              </w:rPr>
              <w:t>4-7 лет</w:t>
            </w:r>
          </w:p>
        </w:tc>
        <w:tc>
          <w:tcPr>
            <w:tcW w:w="2268" w:type="dxa"/>
            <w:tcBorders>
              <w:top w:val="single" w:sz="4" w:space="0" w:color="auto"/>
              <w:left w:val="single" w:sz="4" w:space="0" w:color="auto"/>
              <w:bottom w:val="single" w:sz="4" w:space="0" w:color="auto"/>
              <w:right w:val="single" w:sz="6" w:space="0" w:color="000000"/>
            </w:tcBorders>
            <w:tcMar>
              <w:top w:w="75" w:type="dxa"/>
              <w:left w:w="75" w:type="dxa"/>
              <w:bottom w:w="75" w:type="dxa"/>
              <w:right w:w="75" w:type="dxa"/>
            </w:tcMar>
            <w:hideMark/>
          </w:tcPr>
          <w:p w:rsidR="00C572DB" w:rsidRPr="00C572DB" w:rsidRDefault="00C572DB" w:rsidP="00C572DB">
            <w:pPr>
              <w:rPr>
                <w:rFonts w:ascii="Times New Roman" w:hAnsi="Times New Roman" w:cs="Times New Roman"/>
                <w:sz w:val="24"/>
                <w:szCs w:val="24"/>
              </w:rPr>
            </w:pPr>
            <w:r w:rsidRPr="00C572DB">
              <w:rPr>
                <w:rFonts w:ascii="Times New Roman" w:hAnsi="Times New Roman" w:cs="Times New Roman"/>
                <w:sz w:val="24"/>
                <w:szCs w:val="24"/>
              </w:rPr>
              <w:t>Воспитатели</w:t>
            </w:r>
          </w:p>
          <w:p w:rsidR="00C572DB" w:rsidRPr="00C572DB" w:rsidRDefault="00C572DB" w:rsidP="00C572DB">
            <w:pPr>
              <w:rPr>
                <w:rFonts w:ascii="Times New Roman" w:hAnsi="Times New Roman" w:cs="Times New Roman"/>
                <w:sz w:val="24"/>
                <w:szCs w:val="24"/>
              </w:rPr>
            </w:pPr>
            <w:r w:rsidRPr="00C572DB">
              <w:rPr>
                <w:rFonts w:ascii="Times New Roman" w:hAnsi="Times New Roman" w:cs="Times New Roman"/>
                <w:sz w:val="24"/>
                <w:szCs w:val="24"/>
              </w:rPr>
              <w:t>Музыкальный</w:t>
            </w:r>
          </w:p>
          <w:p w:rsidR="00C572DB" w:rsidRPr="00C572DB" w:rsidRDefault="00C572DB" w:rsidP="00C572DB">
            <w:pPr>
              <w:rPr>
                <w:rFonts w:ascii="Times New Roman" w:hAnsi="Times New Roman" w:cs="Times New Roman"/>
                <w:sz w:val="24"/>
                <w:szCs w:val="24"/>
              </w:rPr>
            </w:pPr>
            <w:r w:rsidRPr="00C572DB">
              <w:rPr>
                <w:rFonts w:ascii="Times New Roman" w:hAnsi="Times New Roman" w:cs="Times New Roman"/>
                <w:sz w:val="24"/>
                <w:szCs w:val="24"/>
              </w:rPr>
              <w:t>руководитель</w:t>
            </w:r>
          </w:p>
        </w:tc>
      </w:tr>
      <w:tr w:rsidR="00C572DB" w:rsidRPr="00C572DB" w:rsidTr="00C572DB">
        <w:trPr>
          <w:trHeight w:val="397"/>
        </w:trPr>
        <w:tc>
          <w:tcPr>
            <w:tcW w:w="2269"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hideMark/>
          </w:tcPr>
          <w:p w:rsidR="00C572DB" w:rsidRPr="00C572DB" w:rsidRDefault="00C572DB" w:rsidP="00C572DB">
            <w:pPr>
              <w:rPr>
                <w:rFonts w:ascii="Times New Roman" w:hAnsi="Times New Roman" w:cs="Times New Roman"/>
                <w:sz w:val="24"/>
                <w:szCs w:val="24"/>
                <w:lang w:val="en-US"/>
              </w:rPr>
            </w:pPr>
            <w:r w:rsidRPr="00C572DB">
              <w:rPr>
                <w:rFonts w:ascii="Times New Roman" w:hAnsi="Times New Roman" w:cs="Times New Roman"/>
                <w:sz w:val="24"/>
                <w:szCs w:val="24"/>
                <w:lang w:val="en-US"/>
              </w:rPr>
              <w:t>День Ашуры</w:t>
            </w:r>
          </w:p>
        </w:tc>
        <w:tc>
          <w:tcPr>
            <w:tcW w:w="2126"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hideMark/>
          </w:tcPr>
          <w:p w:rsidR="00C572DB" w:rsidRPr="00C572DB" w:rsidRDefault="00C572DB" w:rsidP="00C572DB">
            <w:pPr>
              <w:pStyle w:val="Default"/>
              <w:rPr>
                <w:lang w:val="en-US"/>
              </w:rPr>
            </w:pPr>
            <w:r w:rsidRPr="00C572DB">
              <w:rPr>
                <w:lang w:val="en-US"/>
              </w:rPr>
              <w:t>Приобщение</w:t>
            </w:r>
            <w:r w:rsidRPr="00C572DB">
              <w:t xml:space="preserve">                          </w:t>
            </w:r>
            <w:r w:rsidRPr="00C572DB">
              <w:rPr>
                <w:lang w:val="en-US"/>
              </w:rPr>
              <w:t xml:space="preserve"> к духовному наследию</w:t>
            </w:r>
          </w:p>
        </w:tc>
        <w:tc>
          <w:tcPr>
            <w:tcW w:w="1559" w:type="dxa"/>
            <w:tcBorders>
              <w:top w:val="single" w:sz="4" w:space="0" w:color="auto"/>
              <w:left w:val="single" w:sz="6" w:space="0" w:color="000000"/>
              <w:bottom w:val="single" w:sz="4" w:space="0" w:color="auto"/>
              <w:right w:val="single" w:sz="4" w:space="0" w:color="auto"/>
            </w:tcBorders>
            <w:tcMar>
              <w:top w:w="75" w:type="dxa"/>
              <w:left w:w="75" w:type="dxa"/>
              <w:bottom w:w="75" w:type="dxa"/>
              <w:right w:w="75" w:type="dxa"/>
            </w:tcMar>
            <w:hideMark/>
          </w:tcPr>
          <w:p w:rsidR="00C572DB" w:rsidRPr="00C572DB" w:rsidRDefault="00C572DB" w:rsidP="00C572DB">
            <w:pPr>
              <w:jc w:val="center"/>
              <w:rPr>
                <w:rFonts w:ascii="Times New Roman" w:hAnsi="Times New Roman" w:cs="Times New Roman"/>
                <w:sz w:val="24"/>
                <w:szCs w:val="24"/>
              </w:rPr>
            </w:pPr>
            <w:r w:rsidRPr="00C572DB">
              <w:rPr>
                <w:rFonts w:ascii="Times New Roman" w:hAnsi="Times New Roman" w:cs="Times New Roman"/>
                <w:sz w:val="24"/>
                <w:szCs w:val="24"/>
              </w:rPr>
              <w:t>Август</w:t>
            </w:r>
          </w:p>
        </w:tc>
        <w:tc>
          <w:tcPr>
            <w:tcW w:w="2126" w:type="dxa"/>
            <w:tcBorders>
              <w:top w:val="single" w:sz="4" w:space="0" w:color="auto"/>
              <w:left w:val="single" w:sz="4" w:space="0" w:color="auto"/>
              <w:bottom w:val="single" w:sz="4" w:space="0" w:color="auto"/>
              <w:right w:val="single" w:sz="4" w:space="0" w:color="auto"/>
            </w:tcBorders>
          </w:tcPr>
          <w:p w:rsidR="00C572DB" w:rsidRPr="00C572DB" w:rsidRDefault="00C572DB" w:rsidP="00C572DB">
            <w:pPr>
              <w:jc w:val="center"/>
              <w:rPr>
                <w:rFonts w:ascii="Times New Roman" w:hAnsi="Times New Roman" w:cs="Times New Roman"/>
                <w:sz w:val="24"/>
                <w:szCs w:val="24"/>
              </w:rPr>
            </w:pPr>
            <w:r w:rsidRPr="00C572DB">
              <w:rPr>
                <w:rFonts w:ascii="Times New Roman" w:hAnsi="Times New Roman" w:cs="Times New Roman"/>
                <w:sz w:val="24"/>
                <w:szCs w:val="24"/>
              </w:rPr>
              <w:t>5-7 лет</w:t>
            </w:r>
          </w:p>
        </w:tc>
        <w:tc>
          <w:tcPr>
            <w:tcW w:w="2268" w:type="dxa"/>
            <w:tcBorders>
              <w:top w:val="single" w:sz="4" w:space="0" w:color="auto"/>
              <w:left w:val="single" w:sz="4" w:space="0" w:color="auto"/>
              <w:bottom w:val="single" w:sz="4" w:space="0" w:color="auto"/>
              <w:right w:val="single" w:sz="6" w:space="0" w:color="000000"/>
            </w:tcBorders>
            <w:tcMar>
              <w:top w:w="75" w:type="dxa"/>
              <w:left w:w="75" w:type="dxa"/>
              <w:bottom w:w="75" w:type="dxa"/>
              <w:right w:w="75" w:type="dxa"/>
            </w:tcMar>
            <w:hideMark/>
          </w:tcPr>
          <w:p w:rsidR="00C572DB" w:rsidRPr="00C572DB" w:rsidRDefault="00C572DB" w:rsidP="00C572DB">
            <w:pPr>
              <w:pStyle w:val="ae"/>
              <w:rPr>
                <w:rFonts w:ascii="Times New Roman" w:hAnsi="Times New Roman"/>
                <w:sz w:val="24"/>
                <w:szCs w:val="24"/>
              </w:rPr>
            </w:pPr>
            <w:r w:rsidRPr="00C572DB">
              <w:rPr>
                <w:rFonts w:ascii="Times New Roman" w:hAnsi="Times New Roman"/>
                <w:sz w:val="24"/>
                <w:szCs w:val="24"/>
              </w:rPr>
              <w:t>Старший воспитатель</w:t>
            </w:r>
          </w:p>
          <w:p w:rsidR="00C572DB" w:rsidRPr="00C572DB" w:rsidRDefault="00C572DB" w:rsidP="00C572DB">
            <w:pPr>
              <w:pStyle w:val="ae"/>
              <w:rPr>
                <w:rFonts w:ascii="Times New Roman" w:hAnsi="Times New Roman"/>
                <w:sz w:val="24"/>
                <w:szCs w:val="24"/>
              </w:rPr>
            </w:pPr>
            <w:r w:rsidRPr="00C572DB">
              <w:rPr>
                <w:rFonts w:ascii="Times New Roman" w:hAnsi="Times New Roman"/>
                <w:sz w:val="24"/>
                <w:szCs w:val="24"/>
              </w:rPr>
              <w:t>Воспитатели</w:t>
            </w:r>
          </w:p>
          <w:p w:rsidR="00C572DB" w:rsidRPr="00C572DB" w:rsidRDefault="00C572DB" w:rsidP="00C572DB">
            <w:pPr>
              <w:rPr>
                <w:rFonts w:ascii="Times New Roman" w:hAnsi="Times New Roman" w:cs="Times New Roman"/>
                <w:sz w:val="24"/>
                <w:szCs w:val="24"/>
              </w:rPr>
            </w:pPr>
            <w:r w:rsidRPr="00C572DB">
              <w:rPr>
                <w:rFonts w:ascii="Times New Roman" w:hAnsi="Times New Roman" w:cs="Times New Roman"/>
                <w:sz w:val="24"/>
                <w:szCs w:val="24"/>
              </w:rPr>
              <w:t>Социальный педагог</w:t>
            </w:r>
          </w:p>
        </w:tc>
      </w:tr>
      <w:tr w:rsidR="00C572DB" w:rsidRPr="00C572DB" w:rsidTr="00C572DB">
        <w:trPr>
          <w:trHeight w:val="397"/>
        </w:trPr>
        <w:tc>
          <w:tcPr>
            <w:tcW w:w="2269"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hideMark/>
          </w:tcPr>
          <w:p w:rsidR="00C572DB" w:rsidRPr="00C572DB" w:rsidRDefault="00C572DB" w:rsidP="00C572DB">
            <w:pPr>
              <w:rPr>
                <w:rFonts w:ascii="Times New Roman" w:hAnsi="Times New Roman" w:cs="Times New Roman"/>
                <w:sz w:val="24"/>
                <w:szCs w:val="24"/>
                <w:lang w:val="en-US"/>
              </w:rPr>
            </w:pPr>
            <w:r w:rsidRPr="00C572DB">
              <w:rPr>
                <w:rFonts w:ascii="Times New Roman" w:hAnsi="Times New Roman" w:cs="Times New Roman"/>
                <w:sz w:val="24"/>
                <w:szCs w:val="24"/>
                <w:lang w:val="en-US"/>
              </w:rPr>
              <w:t>Праздник «День Нептуна»</w:t>
            </w:r>
          </w:p>
        </w:tc>
        <w:tc>
          <w:tcPr>
            <w:tcW w:w="2126"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hideMark/>
          </w:tcPr>
          <w:p w:rsidR="00C572DB" w:rsidRPr="00C572DB" w:rsidRDefault="00C572DB" w:rsidP="00C572DB">
            <w:pPr>
              <w:pStyle w:val="Default"/>
            </w:pPr>
            <w:r w:rsidRPr="00C572DB">
              <w:t>Физкультура и культура здоровья</w:t>
            </w:r>
          </w:p>
          <w:p w:rsidR="00C572DB" w:rsidRPr="00C572DB" w:rsidRDefault="00C572DB" w:rsidP="00C572DB">
            <w:pPr>
              <w:pStyle w:val="Default"/>
            </w:pPr>
            <w:r w:rsidRPr="00C572DB">
              <w:t>Экологическое</w:t>
            </w:r>
          </w:p>
        </w:tc>
        <w:tc>
          <w:tcPr>
            <w:tcW w:w="1559" w:type="dxa"/>
            <w:tcBorders>
              <w:top w:val="single" w:sz="4" w:space="0" w:color="auto"/>
              <w:left w:val="single" w:sz="6" w:space="0" w:color="000000"/>
              <w:bottom w:val="single" w:sz="4" w:space="0" w:color="auto"/>
              <w:right w:val="single" w:sz="4" w:space="0" w:color="auto"/>
            </w:tcBorders>
            <w:tcMar>
              <w:top w:w="75" w:type="dxa"/>
              <w:left w:w="75" w:type="dxa"/>
              <w:bottom w:w="75" w:type="dxa"/>
              <w:right w:w="75" w:type="dxa"/>
            </w:tcMar>
            <w:hideMark/>
          </w:tcPr>
          <w:p w:rsidR="00C572DB" w:rsidRPr="00C572DB" w:rsidRDefault="00C572DB" w:rsidP="00C572DB">
            <w:pPr>
              <w:jc w:val="center"/>
              <w:rPr>
                <w:rFonts w:ascii="Times New Roman" w:hAnsi="Times New Roman" w:cs="Times New Roman"/>
                <w:sz w:val="24"/>
                <w:szCs w:val="24"/>
              </w:rPr>
            </w:pPr>
            <w:r w:rsidRPr="00C572DB">
              <w:rPr>
                <w:rFonts w:ascii="Times New Roman" w:hAnsi="Times New Roman" w:cs="Times New Roman"/>
                <w:sz w:val="24"/>
                <w:szCs w:val="24"/>
              </w:rPr>
              <w:t>Август</w:t>
            </w:r>
          </w:p>
        </w:tc>
        <w:tc>
          <w:tcPr>
            <w:tcW w:w="2126" w:type="dxa"/>
            <w:tcBorders>
              <w:top w:val="single" w:sz="4" w:space="0" w:color="auto"/>
              <w:left w:val="single" w:sz="4" w:space="0" w:color="auto"/>
              <w:bottom w:val="single" w:sz="4" w:space="0" w:color="auto"/>
              <w:right w:val="single" w:sz="4" w:space="0" w:color="auto"/>
            </w:tcBorders>
          </w:tcPr>
          <w:p w:rsidR="00C572DB" w:rsidRPr="00C572DB" w:rsidRDefault="00C572DB" w:rsidP="00C572DB">
            <w:pPr>
              <w:jc w:val="center"/>
              <w:rPr>
                <w:rFonts w:ascii="Times New Roman" w:hAnsi="Times New Roman" w:cs="Times New Roman"/>
                <w:sz w:val="24"/>
                <w:szCs w:val="24"/>
              </w:rPr>
            </w:pPr>
            <w:r w:rsidRPr="00C572DB">
              <w:rPr>
                <w:rFonts w:ascii="Times New Roman" w:hAnsi="Times New Roman" w:cs="Times New Roman"/>
                <w:sz w:val="24"/>
                <w:szCs w:val="24"/>
              </w:rPr>
              <w:t>3-7 лет</w:t>
            </w:r>
          </w:p>
        </w:tc>
        <w:tc>
          <w:tcPr>
            <w:tcW w:w="2268" w:type="dxa"/>
            <w:tcBorders>
              <w:top w:val="single" w:sz="4" w:space="0" w:color="auto"/>
              <w:left w:val="single" w:sz="4" w:space="0" w:color="auto"/>
              <w:bottom w:val="single" w:sz="4" w:space="0" w:color="auto"/>
              <w:right w:val="single" w:sz="6" w:space="0" w:color="000000"/>
            </w:tcBorders>
            <w:tcMar>
              <w:top w:w="75" w:type="dxa"/>
              <w:left w:w="75" w:type="dxa"/>
              <w:bottom w:w="75" w:type="dxa"/>
              <w:right w:w="75" w:type="dxa"/>
            </w:tcMar>
            <w:hideMark/>
          </w:tcPr>
          <w:p w:rsidR="00C572DB" w:rsidRPr="00C572DB" w:rsidRDefault="00C572DB" w:rsidP="00C572DB">
            <w:pPr>
              <w:rPr>
                <w:rFonts w:ascii="Times New Roman" w:hAnsi="Times New Roman" w:cs="Times New Roman"/>
                <w:sz w:val="24"/>
                <w:szCs w:val="24"/>
              </w:rPr>
            </w:pPr>
            <w:r w:rsidRPr="00C572DB">
              <w:rPr>
                <w:rFonts w:ascii="Times New Roman" w:hAnsi="Times New Roman" w:cs="Times New Roman"/>
                <w:sz w:val="24"/>
                <w:szCs w:val="24"/>
              </w:rPr>
              <w:t>Музыкальный</w:t>
            </w:r>
          </w:p>
          <w:p w:rsidR="00C572DB" w:rsidRPr="00C572DB" w:rsidRDefault="00C572DB" w:rsidP="00C572DB">
            <w:pPr>
              <w:rPr>
                <w:rFonts w:ascii="Times New Roman" w:hAnsi="Times New Roman" w:cs="Times New Roman"/>
                <w:sz w:val="24"/>
                <w:szCs w:val="24"/>
              </w:rPr>
            </w:pPr>
            <w:r w:rsidRPr="00C572DB">
              <w:rPr>
                <w:rFonts w:ascii="Times New Roman" w:hAnsi="Times New Roman" w:cs="Times New Roman"/>
                <w:sz w:val="24"/>
                <w:szCs w:val="24"/>
              </w:rPr>
              <w:t>руководитель Воспитатели</w:t>
            </w:r>
          </w:p>
        </w:tc>
      </w:tr>
      <w:tr w:rsidR="00C572DB" w:rsidRPr="00C572DB" w:rsidTr="00C572DB">
        <w:trPr>
          <w:trHeight w:val="200"/>
        </w:trPr>
        <w:tc>
          <w:tcPr>
            <w:tcW w:w="2269"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hideMark/>
          </w:tcPr>
          <w:p w:rsidR="00C572DB" w:rsidRPr="00C572DB" w:rsidRDefault="00C572DB" w:rsidP="00C572DB">
            <w:pPr>
              <w:rPr>
                <w:rFonts w:ascii="Times New Roman" w:hAnsi="Times New Roman" w:cs="Times New Roman"/>
                <w:sz w:val="24"/>
                <w:szCs w:val="24"/>
              </w:rPr>
            </w:pPr>
            <w:r w:rsidRPr="00C572DB">
              <w:rPr>
                <w:rFonts w:ascii="Times New Roman" w:hAnsi="Times New Roman" w:cs="Times New Roman"/>
                <w:kern w:val="3"/>
                <w:sz w:val="24"/>
                <w:szCs w:val="24"/>
              </w:rPr>
              <w:t xml:space="preserve">Мероприятия ко дню рождения </w:t>
            </w:r>
            <w:r w:rsidRPr="00C572DB">
              <w:rPr>
                <w:rFonts w:ascii="Times New Roman" w:hAnsi="Times New Roman" w:cs="Times New Roman"/>
                <w:sz w:val="24"/>
                <w:szCs w:val="24"/>
              </w:rPr>
              <w:t xml:space="preserve">первого президента Чеченской </w:t>
            </w:r>
            <w:proofErr w:type="gramStart"/>
            <w:r w:rsidRPr="00C572DB">
              <w:rPr>
                <w:rFonts w:ascii="Times New Roman" w:hAnsi="Times New Roman" w:cs="Times New Roman"/>
                <w:sz w:val="24"/>
                <w:szCs w:val="24"/>
              </w:rPr>
              <w:t>респуб-лики</w:t>
            </w:r>
            <w:proofErr w:type="gramEnd"/>
            <w:r w:rsidRPr="00C572DB">
              <w:rPr>
                <w:rFonts w:ascii="Times New Roman" w:hAnsi="Times New Roman" w:cs="Times New Roman"/>
                <w:sz w:val="24"/>
                <w:szCs w:val="24"/>
              </w:rPr>
              <w:t xml:space="preserve"> героя России </w:t>
            </w:r>
          </w:p>
          <w:p w:rsidR="00C572DB" w:rsidRPr="00C572DB" w:rsidRDefault="00C572DB" w:rsidP="00C572DB">
            <w:pPr>
              <w:rPr>
                <w:rFonts w:ascii="Times New Roman" w:hAnsi="Times New Roman" w:cs="Times New Roman"/>
                <w:sz w:val="24"/>
                <w:szCs w:val="24"/>
              </w:rPr>
            </w:pPr>
            <w:proofErr w:type="gramStart"/>
            <w:r w:rsidRPr="00C572DB">
              <w:rPr>
                <w:rFonts w:ascii="Times New Roman" w:hAnsi="Times New Roman" w:cs="Times New Roman"/>
                <w:sz w:val="24"/>
                <w:szCs w:val="24"/>
              </w:rPr>
              <w:t>А-Х</w:t>
            </w:r>
            <w:proofErr w:type="gramEnd"/>
            <w:r w:rsidRPr="00C572DB">
              <w:rPr>
                <w:rFonts w:ascii="Times New Roman" w:hAnsi="Times New Roman" w:cs="Times New Roman"/>
                <w:sz w:val="24"/>
                <w:szCs w:val="24"/>
              </w:rPr>
              <w:t>. А. Кадырова</w:t>
            </w:r>
          </w:p>
        </w:tc>
        <w:tc>
          <w:tcPr>
            <w:tcW w:w="2126"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hideMark/>
          </w:tcPr>
          <w:p w:rsidR="00C572DB" w:rsidRPr="00C572DB" w:rsidRDefault="00C572DB" w:rsidP="00C572DB">
            <w:pPr>
              <w:pStyle w:val="Default"/>
              <w:rPr>
                <w:lang w:val="en-US"/>
              </w:rPr>
            </w:pPr>
            <w:r w:rsidRPr="00C572DB">
              <w:rPr>
                <w:lang w:val="en-US"/>
              </w:rPr>
              <w:t xml:space="preserve">Гражданско-патриотическое </w:t>
            </w:r>
          </w:p>
        </w:tc>
        <w:tc>
          <w:tcPr>
            <w:tcW w:w="1559" w:type="dxa"/>
            <w:tcBorders>
              <w:top w:val="single" w:sz="4" w:space="0" w:color="auto"/>
              <w:left w:val="single" w:sz="6" w:space="0" w:color="000000"/>
              <w:bottom w:val="single" w:sz="4" w:space="0" w:color="auto"/>
              <w:right w:val="single" w:sz="4" w:space="0" w:color="auto"/>
            </w:tcBorders>
            <w:tcMar>
              <w:top w:w="75" w:type="dxa"/>
              <w:left w:w="75" w:type="dxa"/>
              <w:bottom w:w="75" w:type="dxa"/>
              <w:right w:w="75" w:type="dxa"/>
            </w:tcMar>
            <w:hideMark/>
          </w:tcPr>
          <w:p w:rsidR="00C572DB" w:rsidRPr="00C572DB" w:rsidRDefault="00C572DB" w:rsidP="00C572DB">
            <w:pPr>
              <w:jc w:val="center"/>
              <w:rPr>
                <w:rFonts w:ascii="Times New Roman" w:hAnsi="Times New Roman" w:cs="Times New Roman"/>
                <w:sz w:val="24"/>
                <w:szCs w:val="24"/>
              </w:rPr>
            </w:pPr>
            <w:r w:rsidRPr="00C572DB">
              <w:rPr>
                <w:rFonts w:ascii="Times New Roman" w:hAnsi="Times New Roman" w:cs="Times New Roman"/>
                <w:sz w:val="24"/>
                <w:szCs w:val="24"/>
              </w:rPr>
              <w:t>Август</w:t>
            </w:r>
          </w:p>
        </w:tc>
        <w:tc>
          <w:tcPr>
            <w:tcW w:w="2126" w:type="dxa"/>
            <w:tcBorders>
              <w:top w:val="single" w:sz="4" w:space="0" w:color="auto"/>
              <w:left w:val="single" w:sz="4" w:space="0" w:color="auto"/>
              <w:bottom w:val="single" w:sz="4" w:space="0" w:color="auto"/>
              <w:right w:val="single" w:sz="4" w:space="0" w:color="auto"/>
            </w:tcBorders>
          </w:tcPr>
          <w:p w:rsidR="00C572DB" w:rsidRPr="00C572DB" w:rsidRDefault="00C572DB" w:rsidP="00C572DB">
            <w:pPr>
              <w:jc w:val="center"/>
              <w:rPr>
                <w:rFonts w:ascii="Times New Roman" w:hAnsi="Times New Roman" w:cs="Times New Roman"/>
                <w:sz w:val="24"/>
                <w:szCs w:val="24"/>
              </w:rPr>
            </w:pPr>
            <w:r w:rsidRPr="00C572DB">
              <w:rPr>
                <w:rFonts w:ascii="Times New Roman" w:hAnsi="Times New Roman" w:cs="Times New Roman"/>
                <w:sz w:val="24"/>
                <w:szCs w:val="24"/>
              </w:rPr>
              <w:t>3-7 лет</w:t>
            </w:r>
          </w:p>
        </w:tc>
        <w:tc>
          <w:tcPr>
            <w:tcW w:w="2268" w:type="dxa"/>
            <w:tcBorders>
              <w:top w:val="single" w:sz="4" w:space="0" w:color="auto"/>
              <w:left w:val="single" w:sz="4" w:space="0" w:color="auto"/>
              <w:bottom w:val="single" w:sz="4" w:space="0" w:color="auto"/>
              <w:right w:val="single" w:sz="6" w:space="0" w:color="000000"/>
            </w:tcBorders>
            <w:tcMar>
              <w:top w:w="75" w:type="dxa"/>
              <w:left w:w="75" w:type="dxa"/>
              <w:bottom w:w="75" w:type="dxa"/>
              <w:right w:w="75" w:type="dxa"/>
            </w:tcMar>
            <w:hideMark/>
          </w:tcPr>
          <w:p w:rsidR="00C572DB" w:rsidRPr="00C572DB" w:rsidRDefault="00C572DB" w:rsidP="00C572DB">
            <w:pPr>
              <w:pStyle w:val="ae"/>
              <w:rPr>
                <w:rFonts w:ascii="Times New Roman" w:hAnsi="Times New Roman"/>
                <w:sz w:val="24"/>
                <w:szCs w:val="24"/>
              </w:rPr>
            </w:pPr>
            <w:r w:rsidRPr="00C572DB">
              <w:rPr>
                <w:rFonts w:ascii="Times New Roman" w:hAnsi="Times New Roman"/>
                <w:sz w:val="24"/>
                <w:szCs w:val="24"/>
              </w:rPr>
              <w:t>Старший воспитатель</w:t>
            </w:r>
          </w:p>
          <w:p w:rsidR="00C572DB" w:rsidRPr="00C572DB" w:rsidRDefault="00C572DB" w:rsidP="00C572DB">
            <w:pPr>
              <w:pStyle w:val="ae"/>
              <w:rPr>
                <w:rFonts w:ascii="Times New Roman" w:hAnsi="Times New Roman"/>
                <w:sz w:val="24"/>
                <w:szCs w:val="24"/>
              </w:rPr>
            </w:pPr>
            <w:r w:rsidRPr="00C572DB">
              <w:rPr>
                <w:rFonts w:ascii="Times New Roman" w:hAnsi="Times New Roman"/>
                <w:sz w:val="24"/>
                <w:szCs w:val="24"/>
              </w:rPr>
              <w:t>Воспитатели</w:t>
            </w:r>
          </w:p>
          <w:p w:rsidR="00C572DB" w:rsidRPr="00C572DB" w:rsidRDefault="00C572DB" w:rsidP="00C572DB">
            <w:pPr>
              <w:rPr>
                <w:rFonts w:ascii="Times New Roman" w:hAnsi="Times New Roman" w:cs="Times New Roman"/>
                <w:sz w:val="24"/>
                <w:szCs w:val="24"/>
              </w:rPr>
            </w:pPr>
            <w:r w:rsidRPr="00C572DB">
              <w:rPr>
                <w:rFonts w:ascii="Times New Roman" w:hAnsi="Times New Roman" w:cs="Times New Roman"/>
                <w:sz w:val="24"/>
                <w:szCs w:val="24"/>
              </w:rPr>
              <w:t>Музыкальный руководитель</w:t>
            </w:r>
          </w:p>
        </w:tc>
      </w:tr>
      <w:tr w:rsidR="00C572DB" w:rsidRPr="00C572DB" w:rsidTr="00C572DB">
        <w:trPr>
          <w:trHeight w:val="200"/>
        </w:trPr>
        <w:tc>
          <w:tcPr>
            <w:tcW w:w="2269"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hideMark/>
          </w:tcPr>
          <w:p w:rsidR="00C572DB" w:rsidRPr="00C572DB" w:rsidRDefault="00C572DB" w:rsidP="00C572DB">
            <w:pPr>
              <w:rPr>
                <w:rFonts w:ascii="Times New Roman" w:hAnsi="Times New Roman" w:cs="Times New Roman"/>
                <w:kern w:val="3"/>
                <w:sz w:val="24"/>
                <w:szCs w:val="24"/>
              </w:rPr>
            </w:pPr>
            <w:r w:rsidRPr="00C572DB">
              <w:rPr>
                <w:rFonts w:ascii="Times New Roman" w:hAnsi="Times New Roman" w:cs="Times New Roman"/>
                <w:kern w:val="3"/>
                <w:sz w:val="24"/>
                <w:szCs w:val="24"/>
              </w:rPr>
              <w:t xml:space="preserve">Спортивный праздник «До свидания лето!» </w:t>
            </w:r>
          </w:p>
        </w:tc>
        <w:tc>
          <w:tcPr>
            <w:tcW w:w="2126"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hideMark/>
          </w:tcPr>
          <w:p w:rsidR="00C572DB" w:rsidRPr="00C572DB" w:rsidRDefault="00C572DB" w:rsidP="00C572DB">
            <w:pPr>
              <w:pStyle w:val="Default"/>
              <w:rPr>
                <w:lang w:val="en-US"/>
              </w:rPr>
            </w:pPr>
            <w:r w:rsidRPr="00C572DB">
              <w:rPr>
                <w:lang w:val="en-US"/>
              </w:rPr>
              <w:t>Физкультура и культура здоровья</w:t>
            </w:r>
          </w:p>
        </w:tc>
        <w:tc>
          <w:tcPr>
            <w:tcW w:w="1559" w:type="dxa"/>
            <w:tcBorders>
              <w:top w:val="single" w:sz="4" w:space="0" w:color="auto"/>
              <w:left w:val="single" w:sz="6" w:space="0" w:color="000000"/>
              <w:bottom w:val="single" w:sz="4" w:space="0" w:color="auto"/>
              <w:right w:val="single" w:sz="4" w:space="0" w:color="auto"/>
            </w:tcBorders>
            <w:tcMar>
              <w:top w:w="75" w:type="dxa"/>
              <w:left w:w="75" w:type="dxa"/>
              <w:bottom w:w="75" w:type="dxa"/>
              <w:right w:w="75" w:type="dxa"/>
            </w:tcMar>
            <w:hideMark/>
          </w:tcPr>
          <w:p w:rsidR="00C572DB" w:rsidRPr="00C572DB" w:rsidRDefault="00C572DB" w:rsidP="00C572DB">
            <w:pPr>
              <w:jc w:val="center"/>
              <w:rPr>
                <w:rFonts w:ascii="Times New Roman" w:hAnsi="Times New Roman" w:cs="Times New Roman"/>
                <w:sz w:val="24"/>
                <w:szCs w:val="24"/>
              </w:rPr>
            </w:pPr>
            <w:r w:rsidRPr="00C572DB">
              <w:rPr>
                <w:rFonts w:ascii="Times New Roman" w:hAnsi="Times New Roman" w:cs="Times New Roman"/>
                <w:sz w:val="24"/>
                <w:szCs w:val="24"/>
              </w:rPr>
              <w:t>Август</w:t>
            </w:r>
          </w:p>
        </w:tc>
        <w:tc>
          <w:tcPr>
            <w:tcW w:w="2126" w:type="dxa"/>
            <w:tcBorders>
              <w:top w:val="single" w:sz="4" w:space="0" w:color="auto"/>
              <w:left w:val="single" w:sz="4" w:space="0" w:color="auto"/>
              <w:bottom w:val="single" w:sz="4" w:space="0" w:color="auto"/>
              <w:right w:val="single" w:sz="4" w:space="0" w:color="auto"/>
            </w:tcBorders>
          </w:tcPr>
          <w:p w:rsidR="00C572DB" w:rsidRPr="00C572DB" w:rsidRDefault="00C572DB" w:rsidP="00C572DB">
            <w:pPr>
              <w:jc w:val="center"/>
              <w:rPr>
                <w:rFonts w:ascii="Times New Roman" w:hAnsi="Times New Roman" w:cs="Times New Roman"/>
                <w:sz w:val="24"/>
                <w:szCs w:val="24"/>
              </w:rPr>
            </w:pPr>
            <w:r w:rsidRPr="00C572DB">
              <w:rPr>
                <w:rFonts w:ascii="Times New Roman" w:hAnsi="Times New Roman" w:cs="Times New Roman"/>
                <w:sz w:val="24"/>
                <w:szCs w:val="24"/>
              </w:rPr>
              <w:t>3-7 лет</w:t>
            </w:r>
          </w:p>
        </w:tc>
        <w:tc>
          <w:tcPr>
            <w:tcW w:w="2268" w:type="dxa"/>
            <w:tcBorders>
              <w:top w:val="single" w:sz="4" w:space="0" w:color="auto"/>
              <w:left w:val="single" w:sz="4" w:space="0" w:color="auto"/>
              <w:bottom w:val="single" w:sz="4" w:space="0" w:color="auto"/>
              <w:right w:val="single" w:sz="6" w:space="0" w:color="000000"/>
            </w:tcBorders>
            <w:tcMar>
              <w:top w:w="75" w:type="dxa"/>
              <w:left w:w="75" w:type="dxa"/>
              <w:bottom w:w="75" w:type="dxa"/>
              <w:right w:w="75" w:type="dxa"/>
            </w:tcMar>
          </w:tcPr>
          <w:p w:rsidR="00C572DB" w:rsidRPr="00C572DB" w:rsidRDefault="00C572DB" w:rsidP="00C572DB">
            <w:pPr>
              <w:rPr>
                <w:rFonts w:ascii="Times New Roman" w:hAnsi="Times New Roman" w:cs="Times New Roman"/>
                <w:sz w:val="24"/>
                <w:szCs w:val="24"/>
              </w:rPr>
            </w:pPr>
            <w:r w:rsidRPr="00C572DB">
              <w:rPr>
                <w:rFonts w:ascii="Times New Roman" w:hAnsi="Times New Roman" w:cs="Times New Roman"/>
                <w:sz w:val="24"/>
                <w:szCs w:val="24"/>
              </w:rPr>
              <w:t>Музыкальный руководитель Воспитатели</w:t>
            </w:r>
          </w:p>
        </w:tc>
      </w:tr>
      <w:tr w:rsidR="00C572DB" w:rsidRPr="00C572DB" w:rsidTr="00C572DB">
        <w:trPr>
          <w:trHeight w:val="309"/>
        </w:trPr>
        <w:tc>
          <w:tcPr>
            <w:tcW w:w="10348" w:type="dxa"/>
            <w:gridSpan w:val="5"/>
            <w:tcBorders>
              <w:top w:val="single" w:sz="6" w:space="0" w:color="000000"/>
              <w:left w:val="single" w:sz="6" w:space="0" w:color="000000"/>
              <w:bottom w:val="nil"/>
              <w:right w:val="single" w:sz="6" w:space="0" w:color="000000"/>
            </w:tcBorders>
            <w:tcMar>
              <w:top w:w="75" w:type="dxa"/>
              <w:left w:w="75" w:type="dxa"/>
              <w:bottom w:w="75" w:type="dxa"/>
              <w:right w:w="75" w:type="dxa"/>
            </w:tcMar>
            <w:hideMark/>
          </w:tcPr>
          <w:p w:rsidR="00C572DB" w:rsidRPr="00C572DB" w:rsidRDefault="00C572DB" w:rsidP="00C572DB">
            <w:pPr>
              <w:jc w:val="center"/>
              <w:rPr>
                <w:rFonts w:ascii="Times New Roman" w:hAnsi="Times New Roman" w:cs="Times New Roman"/>
                <w:color w:val="000000"/>
                <w:sz w:val="24"/>
                <w:szCs w:val="24"/>
              </w:rPr>
            </w:pPr>
            <w:r w:rsidRPr="00C572DB">
              <w:rPr>
                <w:rFonts w:ascii="Times New Roman" w:hAnsi="Times New Roman" w:cs="Times New Roman"/>
                <w:b/>
                <w:sz w:val="24"/>
                <w:szCs w:val="24"/>
              </w:rPr>
              <w:t>Экологические акции, субботники, в т.ч. совместно с семьями воспитанников</w:t>
            </w:r>
          </w:p>
        </w:tc>
      </w:tr>
      <w:tr w:rsidR="00C572DB" w:rsidRPr="00C572DB" w:rsidTr="00C572DB">
        <w:trPr>
          <w:trHeight w:val="851"/>
        </w:trPr>
        <w:tc>
          <w:tcPr>
            <w:tcW w:w="2269" w:type="dxa"/>
            <w:tcBorders>
              <w:top w:val="single" w:sz="6" w:space="0" w:color="000000"/>
              <w:left w:val="single" w:sz="6" w:space="0" w:color="000000"/>
              <w:bottom w:val="single" w:sz="4" w:space="0" w:color="auto"/>
              <w:right w:val="single" w:sz="4" w:space="0" w:color="auto"/>
            </w:tcBorders>
            <w:tcMar>
              <w:top w:w="75" w:type="dxa"/>
              <w:left w:w="75" w:type="dxa"/>
              <w:bottom w:w="75" w:type="dxa"/>
              <w:right w:w="75" w:type="dxa"/>
            </w:tcMar>
            <w:hideMark/>
          </w:tcPr>
          <w:p w:rsidR="00C572DB" w:rsidRPr="00C572DB" w:rsidRDefault="00C572DB" w:rsidP="00C572DB">
            <w:pPr>
              <w:rPr>
                <w:rFonts w:ascii="Times New Roman" w:hAnsi="Times New Roman" w:cs="Times New Roman"/>
                <w:bCs/>
                <w:color w:val="000000"/>
                <w:sz w:val="24"/>
                <w:szCs w:val="24"/>
              </w:rPr>
            </w:pPr>
            <w:r w:rsidRPr="00C572DB">
              <w:rPr>
                <w:rFonts w:ascii="Times New Roman" w:hAnsi="Times New Roman" w:cs="Times New Roman"/>
                <w:sz w:val="24"/>
                <w:szCs w:val="24"/>
              </w:rPr>
              <w:t>Акция «Покормите птиц зимой» (изготовление кормушек)</w:t>
            </w:r>
          </w:p>
        </w:tc>
        <w:tc>
          <w:tcPr>
            <w:tcW w:w="2126" w:type="dxa"/>
            <w:tcBorders>
              <w:top w:val="single" w:sz="6" w:space="0" w:color="000000"/>
              <w:left w:val="single" w:sz="4" w:space="0" w:color="auto"/>
              <w:bottom w:val="single" w:sz="4" w:space="0" w:color="auto"/>
              <w:right w:val="single" w:sz="4" w:space="0" w:color="auto"/>
            </w:tcBorders>
            <w:tcMar>
              <w:top w:w="15" w:type="dxa"/>
              <w:left w:w="15" w:type="dxa"/>
              <w:bottom w:w="15" w:type="dxa"/>
              <w:right w:w="15" w:type="dxa"/>
            </w:tcMar>
            <w:hideMark/>
          </w:tcPr>
          <w:p w:rsidR="00C572DB" w:rsidRPr="00C572DB" w:rsidRDefault="00C572DB" w:rsidP="00C572DB">
            <w:pPr>
              <w:rPr>
                <w:rFonts w:ascii="Times New Roman" w:hAnsi="Times New Roman" w:cs="Times New Roman"/>
                <w:bCs/>
                <w:color w:val="000000"/>
                <w:sz w:val="24"/>
                <w:szCs w:val="24"/>
              </w:rPr>
            </w:pPr>
            <w:r w:rsidRPr="00C572DB">
              <w:rPr>
                <w:rFonts w:ascii="Times New Roman" w:hAnsi="Times New Roman" w:cs="Times New Roman"/>
                <w:bCs/>
                <w:color w:val="000000"/>
                <w:sz w:val="24"/>
                <w:szCs w:val="24"/>
              </w:rPr>
              <w:t xml:space="preserve">Нравственное Этическое </w:t>
            </w:r>
            <w:r w:rsidRPr="00C572DB">
              <w:rPr>
                <w:rFonts w:ascii="Times New Roman" w:hAnsi="Times New Roman" w:cs="Times New Roman"/>
                <w:sz w:val="24"/>
                <w:szCs w:val="24"/>
              </w:rPr>
              <w:t>Экологическое</w:t>
            </w:r>
          </w:p>
        </w:tc>
        <w:tc>
          <w:tcPr>
            <w:tcW w:w="1559" w:type="dxa"/>
            <w:tcBorders>
              <w:top w:val="single" w:sz="6" w:space="0" w:color="000000"/>
              <w:left w:val="single" w:sz="4" w:space="0" w:color="auto"/>
              <w:bottom w:val="single" w:sz="4" w:space="0" w:color="auto"/>
              <w:right w:val="single" w:sz="4" w:space="0" w:color="auto"/>
            </w:tcBorders>
            <w:tcMar>
              <w:top w:w="15" w:type="dxa"/>
              <w:left w:w="15" w:type="dxa"/>
              <w:bottom w:w="15" w:type="dxa"/>
              <w:right w:w="15" w:type="dxa"/>
            </w:tcMar>
            <w:hideMark/>
          </w:tcPr>
          <w:p w:rsidR="00C572DB" w:rsidRPr="00C572DB" w:rsidRDefault="00C572DB" w:rsidP="00C572DB">
            <w:pPr>
              <w:jc w:val="center"/>
              <w:rPr>
                <w:rFonts w:ascii="Times New Roman" w:hAnsi="Times New Roman" w:cs="Times New Roman"/>
                <w:sz w:val="24"/>
                <w:szCs w:val="24"/>
              </w:rPr>
            </w:pPr>
            <w:r w:rsidRPr="00C572DB">
              <w:rPr>
                <w:rFonts w:ascii="Times New Roman" w:hAnsi="Times New Roman" w:cs="Times New Roman"/>
                <w:sz w:val="24"/>
                <w:szCs w:val="24"/>
              </w:rPr>
              <w:t xml:space="preserve">Декабрь </w:t>
            </w:r>
          </w:p>
        </w:tc>
        <w:tc>
          <w:tcPr>
            <w:tcW w:w="2126" w:type="dxa"/>
            <w:tcBorders>
              <w:top w:val="single" w:sz="6" w:space="0" w:color="000000"/>
              <w:left w:val="single" w:sz="4" w:space="0" w:color="auto"/>
              <w:bottom w:val="single" w:sz="4" w:space="0" w:color="auto"/>
              <w:right w:val="single" w:sz="4" w:space="0" w:color="auto"/>
            </w:tcBorders>
          </w:tcPr>
          <w:p w:rsidR="00C572DB" w:rsidRPr="00C572DB" w:rsidRDefault="00C572DB" w:rsidP="00C572DB">
            <w:pPr>
              <w:jc w:val="center"/>
              <w:rPr>
                <w:rFonts w:ascii="Times New Roman" w:hAnsi="Times New Roman" w:cs="Times New Roman"/>
                <w:sz w:val="24"/>
                <w:szCs w:val="24"/>
              </w:rPr>
            </w:pPr>
            <w:r w:rsidRPr="00C572DB">
              <w:rPr>
                <w:rFonts w:ascii="Times New Roman" w:hAnsi="Times New Roman" w:cs="Times New Roman"/>
                <w:sz w:val="24"/>
                <w:szCs w:val="24"/>
              </w:rPr>
              <w:t>4-6 лет</w:t>
            </w:r>
          </w:p>
        </w:tc>
        <w:tc>
          <w:tcPr>
            <w:tcW w:w="2268" w:type="dxa"/>
            <w:tcBorders>
              <w:top w:val="single" w:sz="6" w:space="0" w:color="000000"/>
              <w:left w:val="single" w:sz="4" w:space="0" w:color="auto"/>
              <w:bottom w:val="single" w:sz="4" w:space="0" w:color="auto"/>
              <w:right w:val="single" w:sz="6" w:space="0" w:color="000000"/>
            </w:tcBorders>
            <w:tcMar>
              <w:top w:w="15" w:type="dxa"/>
              <w:left w:w="15" w:type="dxa"/>
              <w:bottom w:w="15" w:type="dxa"/>
              <w:right w:w="15" w:type="dxa"/>
            </w:tcMar>
            <w:hideMark/>
          </w:tcPr>
          <w:p w:rsidR="00C572DB" w:rsidRPr="00C572DB" w:rsidRDefault="00C572DB" w:rsidP="00C572DB">
            <w:pPr>
              <w:pStyle w:val="ae"/>
              <w:rPr>
                <w:rFonts w:ascii="Times New Roman" w:hAnsi="Times New Roman"/>
                <w:sz w:val="24"/>
                <w:szCs w:val="24"/>
              </w:rPr>
            </w:pPr>
            <w:r w:rsidRPr="00C572DB">
              <w:rPr>
                <w:rFonts w:ascii="Times New Roman" w:hAnsi="Times New Roman"/>
                <w:sz w:val="24"/>
                <w:szCs w:val="24"/>
              </w:rPr>
              <w:t>Старший воспитатель</w:t>
            </w:r>
          </w:p>
          <w:p w:rsidR="00C572DB" w:rsidRPr="00C572DB" w:rsidRDefault="00C572DB" w:rsidP="00C572DB">
            <w:pPr>
              <w:pStyle w:val="ae"/>
              <w:rPr>
                <w:rFonts w:ascii="Times New Roman" w:hAnsi="Times New Roman"/>
                <w:sz w:val="24"/>
                <w:szCs w:val="24"/>
              </w:rPr>
            </w:pPr>
            <w:r w:rsidRPr="00C572DB">
              <w:rPr>
                <w:rFonts w:ascii="Times New Roman" w:hAnsi="Times New Roman"/>
                <w:sz w:val="24"/>
                <w:szCs w:val="24"/>
              </w:rPr>
              <w:t>Воспитатели</w:t>
            </w:r>
          </w:p>
          <w:p w:rsidR="00C572DB" w:rsidRPr="00C572DB" w:rsidRDefault="00C572DB" w:rsidP="00C572DB">
            <w:pPr>
              <w:rPr>
                <w:rFonts w:ascii="Times New Roman" w:hAnsi="Times New Roman" w:cs="Times New Roman"/>
                <w:bCs/>
                <w:color w:val="000000"/>
                <w:sz w:val="24"/>
                <w:szCs w:val="24"/>
              </w:rPr>
            </w:pPr>
          </w:p>
        </w:tc>
      </w:tr>
      <w:tr w:rsidR="00C572DB" w:rsidRPr="00C572DB" w:rsidTr="00C572DB">
        <w:trPr>
          <w:trHeight w:val="622"/>
        </w:trPr>
        <w:tc>
          <w:tcPr>
            <w:tcW w:w="2269" w:type="dxa"/>
            <w:tcBorders>
              <w:top w:val="single" w:sz="4" w:space="0" w:color="auto"/>
              <w:left w:val="single" w:sz="6" w:space="0" w:color="000000"/>
              <w:bottom w:val="single" w:sz="4" w:space="0" w:color="auto"/>
              <w:right w:val="single" w:sz="4" w:space="0" w:color="auto"/>
            </w:tcBorders>
            <w:tcMar>
              <w:top w:w="75" w:type="dxa"/>
              <w:left w:w="75" w:type="dxa"/>
              <w:bottom w:w="75" w:type="dxa"/>
              <w:right w:w="75" w:type="dxa"/>
            </w:tcMar>
            <w:hideMark/>
          </w:tcPr>
          <w:p w:rsidR="00C572DB" w:rsidRPr="00C572DB" w:rsidRDefault="00C572DB" w:rsidP="00C572DB">
            <w:pPr>
              <w:rPr>
                <w:rFonts w:ascii="Times New Roman" w:hAnsi="Times New Roman" w:cs="Times New Roman"/>
                <w:sz w:val="24"/>
                <w:szCs w:val="24"/>
              </w:rPr>
            </w:pPr>
            <w:r w:rsidRPr="00C572DB">
              <w:rPr>
                <w:rFonts w:ascii="Times New Roman" w:hAnsi="Times New Roman" w:cs="Times New Roman"/>
                <w:sz w:val="24"/>
                <w:szCs w:val="24"/>
              </w:rPr>
              <w:t>Акция «День земли»</w:t>
            </w:r>
          </w:p>
        </w:tc>
        <w:tc>
          <w:tcPr>
            <w:tcW w:w="21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572DB" w:rsidRPr="00C572DB" w:rsidRDefault="00C572DB" w:rsidP="00C572DB">
            <w:pPr>
              <w:rPr>
                <w:rFonts w:ascii="Times New Roman" w:hAnsi="Times New Roman" w:cs="Times New Roman"/>
                <w:bCs/>
                <w:color w:val="000000"/>
                <w:sz w:val="24"/>
                <w:szCs w:val="24"/>
              </w:rPr>
            </w:pPr>
            <w:r w:rsidRPr="00C572DB">
              <w:rPr>
                <w:rFonts w:ascii="Times New Roman" w:hAnsi="Times New Roman" w:cs="Times New Roman"/>
                <w:sz w:val="24"/>
                <w:szCs w:val="24"/>
              </w:rPr>
              <w:t>Экологическое</w:t>
            </w: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572DB" w:rsidRPr="00C572DB" w:rsidRDefault="00C572DB" w:rsidP="00C572DB">
            <w:pPr>
              <w:jc w:val="center"/>
              <w:rPr>
                <w:rFonts w:ascii="Times New Roman" w:hAnsi="Times New Roman" w:cs="Times New Roman"/>
                <w:sz w:val="24"/>
                <w:szCs w:val="24"/>
              </w:rPr>
            </w:pPr>
            <w:r w:rsidRPr="00C572DB">
              <w:rPr>
                <w:rFonts w:ascii="Times New Roman" w:hAnsi="Times New Roman" w:cs="Times New Roman"/>
                <w:sz w:val="24"/>
                <w:szCs w:val="24"/>
              </w:rPr>
              <w:t>Апрель</w:t>
            </w:r>
          </w:p>
        </w:tc>
        <w:tc>
          <w:tcPr>
            <w:tcW w:w="2126" w:type="dxa"/>
            <w:tcBorders>
              <w:top w:val="single" w:sz="4" w:space="0" w:color="auto"/>
              <w:left w:val="single" w:sz="4" w:space="0" w:color="auto"/>
              <w:bottom w:val="single" w:sz="4" w:space="0" w:color="auto"/>
              <w:right w:val="single" w:sz="4" w:space="0" w:color="auto"/>
            </w:tcBorders>
          </w:tcPr>
          <w:p w:rsidR="00C572DB" w:rsidRPr="00C572DB" w:rsidRDefault="00C572DB" w:rsidP="00C572DB">
            <w:pPr>
              <w:jc w:val="center"/>
              <w:rPr>
                <w:rFonts w:ascii="Times New Roman" w:hAnsi="Times New Roman" w:cs="Times New Roman"/>
                <w:sz w:val="24"/>
                <w:szCs w:val="24"/>
              </w:rPr>
            </w:pPr>
            <w:r w:rsidRPr="00C572DB">
              <w:rPr>
                <w:rFonts w:ascii="Times New Roman" w:hAnsi="Times New Roman" w:cs="Times New Roman"/>
                <w:sz w:val="24"/>
                <w:szCs w:val="24"/>
              </w:rPr>
              <w:t>3-7 лет</w:t>
            </w:r>
          </w:p>
        </w:tc>
        <w:tc>
          <w:tcPr>
            <w:tcW w:w="2268" w:type="dxa"/>
            <w:tcBorders>
              <w:top w:val="single" w:sz="4" w:space="0" w:color="auto"/>
              <w:left w:val="single" w:sz="4" w:space="0" w:color="auto"/>
              <w:bottom w:val="single" w:sz="4" w:space="0" w:color="auto"/>
              <w:right w:val="single" w:sz="6" w:space="0" w:color="000000"/>
            </w:tcBorders>
            <w:tcMar>
              <w:top w:w="15" w:type="dxa"/>
              <w:left w:w="15" w:type="dxa"/>
              <w:bottom w:w="15" w:type="dxa"/>
              <w:right w:w="15" w:type="dxa"/>
            </w:tcMar>
            <w:hideMark/>
          </w:tcPr>
          <w:p w:rsidR="00C572DB" w:rsidRPr="00C572DB" w:rsidRDefault="00C572DB" w:rsidP="00C572DB">
            <w:pPr>
              <w:pStyle w:val="ae"/>
              <w:rPr>
                <w:rFonts w:ascii="Times New Roman" w:hAnsi="Times New Roman"/>
                <w:sz w:val="24"/>
                <w:szCs w:val="24"/>
              </w:rPr>
            </w:pPr>
            <w:r w:rsidRPr="00C572DB">
              <w:rPr>
                <w:rFonts w:ascii="Times New Roman" w:hAnsi="Times New Roman"/>
                <w:sz w:val="24"/>
                <w:szCs w:val="24"/>
              </w:rPr>
              <w:t>Старший воспитатель</w:t>
            </w:r>
          </w:p>
          <w:p w:rsidR="00C572DB" w:rsidRPr="00C572DB" w:rsidRDefault="00C572DB" w:rsidP="00C572DB">
            <w:pPr>
              <w:pStyle w:val="ae"/>
              <w:rPr>
                <w:rFonts w:ascii="Times New Roman" w:hAnsi="Times New Roman"/>
                <w:sz w:val="24"/>
                <w:szCs w:val="24"/>
              </w:rPr>
            </w:pPr>
            <w:r w:rsidRPr="00C572DB">
              <w:rPr>
                <w:rFonts w:ascii="Times New Roman" w:hAnsi="Times New Roman"/>
                <w:sz w:val="24"/>
                <w:szCs w:val="24"/>
              </w:rPr>
              <w:t>Воспитатели</w:t>
            </w:r>
          </w:p>
        </w:tc>
      </w:tr>
      <w:tr w:rsidR="00C572DB" w:rsidRPr="00C572DB" w:rsidTr="00C572DB">
        <w:trPr>
          <w:trHeight w:val="175"/>
        </w:trPr>
        <w:tc>
          <w:tcPr>
            <w:tcW w:w="2269" w:type="dxa"/>
            <w:tcBorders>
              <w:top w:val="single" w:sz="4" w:space="0" w:color="auto"/>
              <w:left w:val="single" w:sz="6" w:space="0" w:color="000000"/>
              <w:bottom w:val="single" w:sz="4" w:space="0" w:color="auto"/>
              <w:right w:val="single" w:sz="4" w:space="0" w:color="auto"/>
            </w:tcBorders>
            <w:tcMar>
              <w:top w:w="75" w:type="dxa"/>
              <w:left w:w="75" w:type="dxa"/>
              <w:bottom w:w="75" w:type="dxa"/>
              <w:right w:w="75" w:type="dxa"/>
            </w:tcMar>
            <w:hideMark/>
          </w:tcPr>
          <w:p w:rsidR="00C572DB" w:rsidRPr="00C572DB" w:rsidRDefault="00C572DB" w:rsidP="00C572DB">
            <w:pPr>
              <w:rPr>
                <w:rFonts w:ascii="Times New Roman" w:hAnsi="Times New Roman" w:cs="Times New Roman"/>
                <w:sz w:val="24"/>
                <w:szCs w:val="24"/>
              </w:rPr>
            </w:pPr>
            <w:r w:rsidRPr="00C572DB">
              <w:rPr>
                <w:rFonts w:ascii="Times New Roman" w:hAnsi="Times New Roman" w:cs="Times New Roman"/>
                <w:sz w:val="24"/>
                <w:szCs w:val="24"/>
              </w:rPr>
              <w:t>Экологический субботник «Мир без мусора»</w:t>
            </w:r>
          </w:p>
        </w:tc>
        <w:tc>
          <w:tcPr>
            <w:tcW w:w="21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572DB" w:rsidRPr="00C572DB" w:rsidRDefault="00C572DB" w:rsidP="00C572DB">
            <w:pPr>
              <w:rPr>
                <w:rFonts w:ascii="Times New Roman" w:hAnsi="Times New Roman" w:cs="Times New Roman"/>
                <w:bCs/>
                <w:color w:val="000000"/>
                <w:sz w:val="24"/>
                <w:szCs w:val="24"/>
              </w:rPr>
            </w:pPr>
            <w:r w:rsidRPr="00C572DB">
              <w:rPr>
                <w:rFonts w:ascii="Times New Roman" w:hAnsi="Times New Roman" w:cs="Times New Roman"/>
                <w:sz w:val="24"/>
                <w:szCs w:val="24"/>
              </w:rPr>
              <w:t>Экологическое</w:t>
            </w: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572DB" w:rsidRPr="00C572DB" w:rsidRDefault="00C572DB" w:rsidP="00C572DB">
            <w:pPr>
              <w:jc w:val="center"/>
              <w:rPr>
                <w:rFonts w:ascii="Times New Roman" w:hAnsi="Times New Roman" w:cs="Times New Roman"/>
                <w:sz w:val="24"/>
                <w:szCs w:val="24"/>
              </w:rPr>
            </w:pPr>
            <w:r w:rsidRPr="00C572DB">
              <w:rPr>
                <w:rFonts w:ascii="Times New Roman" w:hAnsi="Times New Roman" w:cs="Times New Roman"/>
                <w:sz w:val="24"/>
                <w:szCs w:val="24"/>
              </w:rPr>
              <w:t>Апрель</w:t>
            </w:r>
          </w:p>
        </w:tc>
        <w:tc>
          <w:tcPr>
            <w:tcW w:w="2126" w:type="dxa"/>
            <w:tcBorders>
              <w:top w:val="single" w:sz="4" w:space="0" w:color="auto"/>
              <w:left w:val="single" w:sz="4" w:space="0" w:color="auto"/>
              <w:bottom w:val="single" w:sz="4" w:space="0" w:color="auto"/>
              <w:right w:val="single" w:sz="4" w:space="0" w:color="auto"/>
            </w:tcBorders>
          </w:tcPr>
          <w:p w:rsidR="00C572DB" w:rsidRPr="00C572DB" w:rsidRDefault="00C572DB" w:rsidP="00C572DB">
            <w:pPr>
              <w:jc w:val="center"/>
              <w:rPr>
                <w:rFonts w:ascii="Times New Roman" w:hAnsi="Times New Roman" w:cs="Times New Roman"/>
                <w:sz w:val="24"/>
                <w:szCs w:val="24"/>
              </w:rPr>
            </w:pPr>
            <w:r w:rsidRPr="00C572DB">
              <w:rPr>
                <w:rFonts w:ascii="Times New Roman" w:hAnsi="Times New Roman" w:cs="Times New Roman"/>
                <w:sz w:val="24"/>
                <w:szCs w:val="24"/>
              </w:rPr>
              <w:t>3-7 лет</w:t>
            </w:r>
          </w:p>
        </w:tc>
        <w:tc>
          <w:tcPr>
            <w:tcW w:w="2268" w:type="dxa"/>
            <w:tcBorders>
              <w:top w:val="single" w:sz="4" w:space="0" w:color="auto"/>
              <w:left w:val="single" w:sz="4" w:space="0" w:color="auto"/>
              <w:bottom w:val="single" w:sz="4" w:space="0" w:color="auto"/>
              <w:right w:val="single" w:sz="6" w:space="0" w:color="000000"/>
            </w:tcBorders>
            <w:tcMar>
              <w:top w:w="15" w:type="dxa"/>
              <w:left w:w="15" w:type="dxa"/>
              <w:bottom w:w="15" w:type="dxa"/>
              <w:right w:w="15" w:type="dxa"/>
            </w:tcMar>
            <w:hideMark/>
          </w:tcPr>
          <w:p w:rsidR="00C572DB" w:rsidRPr="00C572DB" w:rsidRDefault="00C572DB" w:rsidP="00C572DB">
            <w:pPr>
              <w:pStyle w:val="ae"/>
              <w:rPr>
                <w:rFonts w:ascii="Times New Roman" w:hAnsi="Times New Roman"/>
                <w:sz w:val="24"/>
                <w:szCs w:val="24"/>
              </w:rPr>
            </w:pPr>
            <w:r w:rsidRPr="00C572DB">
              <w:rPr>
                <w:rFonts w:ascii="Times New Roman" w:hAnsi="Times New Roman"/>
                <w:sz w:val="24"/>
                <w:szCs w:val="24"/>
              </w:rPr>
              <w:t>Старший воспитатель</w:t>
            </w:r>
          </w:p>
          <w:p w:rsidR="00C572DB" w:rsidRPr="00C572DB" w:rsidRDefault="00C572DB" w:rsidP="00C572DB">
            <w:pPr>
              <w:rPr>
                <w:rFonts w:ascii="Times New Roman" w:hAnsi="Times New Roman" w:cs="Times New Roman"/>
                <w:bCs/>
                <w:color w:val="000000"/>
                <w:sz w:val="24"/>
                <w:szCs w:val="24"/>
              </w:rPr>
            </w:pPr>
            <w:r w:rsidRPr="00C572DB">
              <w:rPr>
                <w:rFonts w:ascii="Times New Roman" w:hAnsi="Times New Roman" w:cs="Times New Roman"/>
                <w:sz w:val="24"/>
                <w:szCs w:val="24"/>
              </w:rPr>
              <w:t>Воспитатели</w:t>
            </w:r>
          </w:p>
        </w:tc>
      </w:tr>
      <w:tr w:rsidR="00C572DB" w:rsidRPr="00C572DB" w:rsidTr="00C572DB">
        <w:trPr>
          <w:trHeight w:val="765"/>
        </w:trPr>
        <w:tc>
          <w:tcPr>
            <w:tcW w:w="2269" w:type="dxa"/>
            <w:tcBorders>
              <w:top w:val="single" w:sz="4" w:space="0" w:color="auto"/>
              <w:left w:val="single" w:sz="6" w:space="0" w:color="000000"/>
              <w:bottom w:val="single" w:sz="4" w:space="0" w:color="auto"/>
              <w:right w:val="single" w:sz="4" w:space="0" w:color="auto"/>
            </w:tcBorders>
            <w:tcMar>
              <w:top w:w="75" w:type="dxa"/>
              <w:left w:w="75" w:type="dxa"/>
              <w:bottom w:w="75" w:type="dxa"/>
              <w:right w:w="75" w:type="dxa"/>
            </w:tcMar>
            <w:hideMark/>
          </w:tcPr>
          <w:p w:rsidR="00C572DB" w:rsidRPr="00C572DB" w:rsidRDefault="00C572DB" w:rsidP="00C572DB">
            <w:pPr>
              <w:rPr>
                <w:rFonts w:ascii="Times New Roman" w:hAnsi="Times New Roman" w:cs="Times New Roman"/>
                <w:sz w:val="24"/>
                <w:szCs w:val="24"/>
              </w:rPr>
            </w:pPr>
            <w:r w:rsidRPr="00C572DB">
              <w:rPr>
                <w:rFonts w:ascii="Times New Roman" w:hAnsi="Times New Roman" w:cs="Times New Roman"/>
                <w:sz w:val="24"/>
                <w:szCs w:val="24"/>
              </w:rPr>
              <w:t xml:space="preserve">Акция по благоустройству и </w:t>
            </w:r>
            <w:r w:rsidRPr="00C572DB">
              <w:rPr>
                <w:rFonts w:ascii="Times New Roman" w:hAnsi="Times New Roman" w:cs="Times New Roman"/>
                <w:sz w:val="24"/>
                <w:szCs w:val="24"/>
              </w:rPr>
              <w:lastRenderedPageBreak/>
              <w:t>озеленению территории ДОУ</w:t>
            </w:r>
          </w:p>
        </w:tc>
        <w:tc>
          <w:tcPr>
            <w:tcW w:w="21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572DB" w:rsidRPr="00C572DB" w:rsidRDefault="00C572DB" w:rsidP="00C572DB">
            <w:pPr>
              <w:rPr>
                <w:rFonts w:ascii="Times New Roman" w:hAnsi="Times New Roman" w:cs="Times New Roman"/>
                <w:sz w:val="24"/>
                <w:szCs w:val="24"/>
                <w:lang w:val="en-US"/>
              </w:rPr>
            </w:pPr>
            <w:r w:rsidRPr="00C572DB">
              <w:rPr>
                <w:rFonts w:ascii="Times New Roman" w:hAnsi="Times New Roman" w:cs="Times New Roman"/>
                <w:sz w:val="24"/>
                <w:szCs w:val="24"/>
              </w:rPr>
              <w:lastRenderedPageBreak/>
              <w:t>Экологическое</w:t>
            </w:r>
          </w:p>
          <w:p w:rsidR="00C572DB" w:rsidRPr="00C572DB" w:rsidRDefault="00C572DB" w:rsidP="00C572DB">
            <w:pPr>
              <w:rPr>
                <w:rFonts w:ascii="Times New Roman" w:hAnsi="Times New Roman" w:cs="Times New Roman"/>
                <w:bCs/>
                <w:color w:val="000000"/>
                <w:sz w:val="24"/>
                <w:szCs w:val="24"/>
              </w:rPr>
            </w:pPr>
            <w:r w:rsidRPr="00C572DB">
              <w:rPr>
                <w:rFonts w:ascii="Times New Roman" w:hAnsi="Times New Roman" w:cs="Times New Roman"/>
                <w:sz w:val="24"/>
                <w:szCs w:val="24"/>
              </w:rPr>
              <w:lastRenderedPageBreak/>
              <w:t>Эстетическое</w:t>
            </w: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C572DB" w:rsidRPr="00C572DB" w:rsidRDefault="00C572DB" w:rsidP="00C572DB">
            <w:pPr>
              <w:ind w:left="-108" w:right="-107" w:hanging="65"/>
              <w:jc w:val="center"/>
              <w:rPr>
                <w:rFonts w:ascii="Times New Roman" w:hAnsi="Times New Roman" w:cs="Times New Roman"/>
                <w:sz w:val="24"/>
                <w:szCs w:val="24"/>
              </w:rPr>
            </w:pPr>
            <w:r w:rsidRPr="00C572DB">
              <w:rPr>
                <w:rFonts w:ascii="Times New Roman" w:hAnsi="Times New Roman" w:cs="Times New Roman"/>
                <w:sz w:val="24"/>
                <w:szCs w:val="24"/>
              </w:rPr>
              <w:lastRenderedPageBreak/>
              <w:t>Май</w:t>
            </w:r>
          </w:p>
          <w:p w:rsidR="00C572DB" w:rsidRPr="00C572DB" w:rsidRDefault="00C572DB" w:rsidP="00C572DB">
            <w:pPr>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C572DB" w:rsidRPr="00C572DB" w:rsidRDefault="00C572DB" w:rsidP="00C572DB">
            <w:pPr>
              <w:rPr>
                <w:rFonts w:ascii="Times New Roman" w:hAnsi="Times New Roman" w:cs="Times New Roman"/>
                <w:sz w:val="24"/>
                <w:szCs w:val="24"/>
              </w:rPr>
            </w:pPr>
            <w:r w:rsidRPr="00C572DB">
              <w:rPr>
                <w:rFonts w:ascii="Times New Roman" w:hAnsi="Times New Roman" w:cs="Times New Roman"/>
                <w:sz w:val="24"/>
                <w:szCs w:val="24"/>
              </w:rPr>
              <w:lastRenderedPageBreak/>
              <w:t xml:space="preserve">         3-7 лет</w:t>
            </w:r>
          </w:p>
          <w:p w:rsidR="00C572DB" w:rsidRPr="00C572DB" w:rsidRDefault="00C572DB" w:rsidP="00C572DB">
            <w:pPr>
              <w:jc w:val="cente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6" w:space="0" w:color="000000"/>
            </w:tcBorders>
            <w:tcMar>
              <w:top w:w="15" w:type="dxa"/>
              <w:left w:w="15" w:type="dxa"/>
              <w:bottom w:w="15" w:type="dxa"/>
              <w:right w:w="15" w:type="dxa"/>
            </w:tcMar>
            <w:hideMark/>
          </w:tcPr>
          <w:p w:rsidR="00C572DB" w:rsidRPr="00C572DB" w:rsidRDefault="00C572DB" w:rsidP="00C572DB">
            <w:pPr>
              <w:pStyle w:val="ae"/>
              <w:rPr>
                <w:rFonts w:ascii="Times New Roman" w:hAnsi="Times New Roman"/>
                <w:sz w:val="24"/>
                <w:szCs w:val="24"/>
              </w:rPr>
            </w:pPr>
            <w:r w:rsidRPr="00C572DB">
              <w:rPr>
                <w:rFonts w:ascii="Times New Roman" w:hAnsi="Times New Roman"/>
                <w:sz w:val="24"/>
                <w:szCs w:val="24"/>
              </w:rPr>
              <w:lastRenderedPageBreak/>
              <w:t>Старший воспитатель</w:t>
            </w:r>
          </w:p>
          <w:p w:rsidR="00C572DB" w:rsidRPr="00C572DB" w:rsidRDefault="00C572DB" w:rsidP="00C572DB">
            <w:pPr>
              <w:rPr>
                <w:rFonts w:ascii="Times New Roman" w:hAnsi="Times New Roman" w:cs="Times New Roman"/>
                <w:bCs/>
                <w:color w:val="000000"/>
                <w:sz w:val="24"/>
                <w:szCs w:val="24"/>
              </w:rPr>
            </w:pPr>
            <w:r w:rsidRPr="00C572DB">
              <w:rPr>
                <w:rFonts w:ascii="Times New Roman" w:hAnsi="Times New Roman" w:cs="Times New Roman"/>
                <w:sz w:val="24"/>
                <w:szCs w:val="24"/>
              </w:rPr>
              <w:lastRenderedPageBreak/>
              <w:t>Воспитатели</w:t>
            </w:r>
          </w:p>
        </w:tc>
      </w:tr>
      <w:tr w:rsidR="00C572DB" w:rsidRPr="00C572DB" w:rsidTr="00C572DB">
        <w:trPr>
          <w:trHeight w:val="413"/>
        </w:trPr>
        <w:tc>
          <w:tcPr>
            <w:tcW w:w="10348" w:type="dxa"/>
            <w:gridSpan w:val="5"/>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hideMark/>
          </w:tcPr>
          <w:p w:rsidR="00C572DB" w:rsidRPr="00C572DB" w:rsidRDefault="00C572DB" w:rsidP="00C572DB">
            <w:pPr>
              <w:jc w:val="center"/>
              <w:rPr>
                <w:rFonts w:ascii="Times New Roman" w:hAnsi="Times New Roman" w:cs="Times New Roman"/>
                <w:b/>
                <w:bCs/>
                <w:color w:val="000000"/>
                <w:sz w:val="24"/>
                <w:szCs w:val="24"/>
              </w:rPr>
            </w:pPr>
            <w:r w:rsidRPr="00C572DB">
              <w:rPr>
                <w:rFonts w:ascii="Times New Roman" w:hAnsi="Times New Roman" w:cs="Times New Roman"/>
                <w:b/>
                <w:sz w:val="24"/>
                <w:szCs w:val="24"/>
              </w:rPr>
              <w:lastRenderedPageBreak/>
              <w:t>Социальные и образовательные акции, в т.ч. совместно с семьями воспитанников</w:t>
            </w:r>
          </w:p>
        </w:tc>
      </w:tr>
      <w:tr w:rsidR="00C572DB" w:rsidRPr="00C572DB" w:rsidTr="00C572DB">
        <w:trPr>
          <w:trHeight w:val="680"/>
        </w:trPr>
        <w:tc>
          <w:tcPr>
            <w:tcW w:w="2269"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hideMark/>
          </w:tcPr>
          <w:p w:rsidR="00C572DB" w:rsidRPr="00C572DB" w:rsidRDefault="00C572DB" w:rsidP="00C572DB">
            <w:pPr>
              <w:rPr>
                <w:rFonts w:ascii="Times New Roman" w:hAnsi="Times New Roman" w:cs="Times New Roman"/>
                <w:sz w:val="24"/>
                <w:szCs w:val="24"/>
              </w:rPr>
            </w:pPr>
            <w:r w:rsidRPr="00C572DB">
              <w:rPr>
                <w:rFonts w:ascii="Times New Roman" w:hAnsi="Times New Roman" w:cs="Times New Roman"/>
                <w:sz w:val="24"/>
                <w:szCs w:val="24"/>
              </w:rPr>
              <w:t>Акция «Мы против терроризма»</w:t>
            </w:r>
          </w:p>
        </w:tc>
        <w:tc>
          <w:tcPr>
            <w:tcW w:w="2126" w:type="dxa"/>
            <w:tcBorders>
              <w:top w:val="single" w:sz="6" w:space="0" w:color="000000"/>
              <w:left w:val="single" w:sz="4" w:space="0" w:color="auto"/>
              <w:bottom w:val="single" w:sz="6" w:space="0" w:color="000000"/>
              <w:right w:val="single" w:sz="4" w:space="0" w:color="auto"/>
            </w:tcBorders>
            <w:tcMar>
              <w:top w:w="15" w:type="dxa"/>
              <w:left w:w="15" w:type="dxa"/>
              <w:bottom w:w="15" w:type="dxa"/>
              <w:right w:w="15" w:type="dxa"/>
            </w:tcMar>
            <w:hideMark/>
          </w:tcPr>
          <w:p w:rsidR="00C572DB" w:rsidRPr="00C572DB" w:rsidRDefault="00C572DB" w:rsidP="00C572DB">
            <w:pPr>
              <w:rPr>
                <w:rFonts w:ascii="Times New Roman" w:hAnsi="Times New Roman" w:cs="Times New Roman"/>
                <w:bCs/>
                <w:color w:val="000000"/>
                <w:sz w:val="24"/>
                <w:szCs w:val="24"/>
              </w:rPr>
            </w:pPr>
            <w:r w:rsidRPr="00C572DB">
              <w:rPr>
                <w:rFonts w:ascii="Times New Roman" w:hAnsi="Times New Roman" w:cs="Times New Roman"/>
                <w:sz w:val="24"/>
                <w:szCs w:val="24"/>
              </w:rPr>
              <w:t>Гражданско-патриотическое</w:t>
            </w:r>
          </w:p>
        </w:tc>
        <w:tc>
          <w:tcPr>
            <w:tcW w:w="1559" w:type="dxa"/>
            <w:tcBorders>
              <w:top w:val="single" w:sz="6" w:space="0" w:color="000000"/>
              <w:left w:val="single" w:sz="4" w:space="0" w:color="auto"/>
              <w:bottom w:val="single" w:sz="6" w:space="0" w:color="000000"/>
              <w:right w:val="single" w:sz="4" w:space="0" w:color="auto"/>
            </w:tcBorders>
            <w:tcMar>
              <w:top w:w="15" w:type="dxa"/>
              <w:left w:w="15" w:type="dxa"/>
              <w:bottom w:w="15" w:type="dxa"/>
              <w:right w:w="15" w:type="dxa"/>
            </w:tcMar>
            <w:hideMark/>
          </w:tcPr>
          <w:p w:rsidR="00C572DB" w:rsidRPr="00C572DB" w:rsidRDefault="00C572DB" w:rsidP="00C572DB">
            <w:pPr>
              <w:jc w:val="center"/>
              <w:rPr>
                <w:rFonts w:ascii="Times New Roman" w:hAnsi="Times New Roman" w:cs="Times New Roman"/>
                <w:sz w:val="24"/>
                <w:szCs w:val="24"/>
              </w:rPr>
            </w:pPr>
            <w:r w:rsidRPr="00C572DB">
              <w:rPr>
                <w:rFonts w:ascii="Times New Roman" w:hAnsi="Times New Roman" w:cs="Times New Roman"/>
                <w:sz w:val="24"/>
                <w:szCs w:val="24"/>
              </w:rPr>
              <w:t>Сентябрь</w:t>
            </w:r>
          </w:p>
        </w:tc>
        <w:tc>
          <w:tcPr>
            <w:tcW w:w="2126" w:type="dxa"/>
            <w:tcBorders>
              <w:top w:val="single" w:sz="6" w:space="0" w:color="000000"/>
              <w:left w:val="single" w:sz="4" w:space="0" w:color="auto"/>
              <w:bottom w:val="single" w:sz="6" w:space="0" w:color="000000"/>
              <w:right w:val="single" w:sz="4" w:space="0" w:color="auto"/>
            </w:tcBorders>
          </w:tcPr>
          <w:p w:rsidR="00C572DB" w:rsidRPr="00C572DB" w:rsidRDefault="00C572DB" w:rsidP="00C572DB">
            <w:pPr>
              <w:jc w:val="center"/>
              <w:rPr>
                <w:rFonts w:ascii="Times New Roman" w:hAnsi="Times New Roman" w:cs="Times New Roman"/>
                <w:sz w:val="24"/>
                <w:szCs w:val="24"/>
              </w:rPr>
            </w:pPr>
            <w:r w:rsidRPr="00C572DB">
              <w:rPr>
                <w:rFonts w:ascii="Times New Roman" w:hAnsi="Times New Roman" w:cs="Times New Roman"/>
                <w:sz w:val="24"/>
                <w:szCs w:val="24"/>
              </w:rPr>
              <w:t>4-7 лет</w:t>
            </w:r>
          </w:p>
        </w:tc>
        <w:tc>
          <w:tcPr>
            <w:tcW w:w="2268" w:type="dxa"/>
            <w:tcBorders>
              <w:top w:val="single" w:sz="6" w:space="0" w:color="000000"/>
              <w:left w:val="single" w:sz="4" w:space="0" w:color="auto"/>
              <w:bottom w:val="single" w:sz="6" w:space="0" w:color="000000"/>
              <w:right w:val="single" w:sz="6" w:space="0" w:color="000000"/>
            </w:tcBorders>
            <w:tcMar>
              <w:top w:w="15" w:type="dxa"/>
              <w:left w:w="15" w:type="dxa"/>
              <w:bottom w:w="15" w:type="dxa"/>
              <w:right w:w="15" w:type="dxa"/>
            </w:tcMar>
            <w:hideMark/>
          </w:tcPr>
          <w:p w:rsidR="00C572DB" w:rsidRPr="00C572DB" w:rsidRDefault="00C572DB" w:rsidP="00C572DB">
            <w:pPr>
              <w:pStyle w:val="ae"/>
              <w:rPr>
                <w:rFonts w:ascii="Times New Roman" w:hAnsi="Times New Roman"/>
                <w:sz w:val="24"/>
                <w:szCs w:val="24"/>
              </w:rPr>
            </w:pPr>
            <w:r w:rsidRPr="00C572DB">
              <w:rPr>
                <w:rFonts w:ascii="Times New Roman" w:hAnsi="Times New Roman"/>
                <w:sz w:val="24"/>
                <w:szCs w:val="24"/>
              </w:rPr>
              <w:t>Старший воспитатель</w:t>
            </w:r>
          </w:p>
          <w:p w:rsidR="00C572DB" w:rsidRPr="00C572DB" w:rsidRDefault="00C572DB" w:rsidP="00C572DB">
            <w:pPr>
              <w:rPr>
                <w:rFonts w:ascii="Times New Roman" w:hAnsi="Times New Roman" w:cs="Times New Roman"/>
                <w:bCs/>
                <w:color w:val="000000"/>
                <w:sz w:val="24"/>
                <w:szCs w:val="24"/>
              </w:rPr>
            </w:pPr>
            <w:r w:rsidRPr="00C572DB">
              <w:rPr>
                <w:rFonts w:ascii="Times New Roman" w:hAnsi="Times New Roman" w:cs="Times New Roman"/>
                <w:sz w:val="24"/>
                <w:szCs w:val="24"/>
              </w:rPr>
              <w:t>Воспитатели</w:t>
            </w:r>
          </w:p>
        </w:tc>
      </w:tr>
      <w:tr w:rsidR="00C572DB" w:rsidRPr="00C572DB" w:rsidTr="00C572DB">
        <w:trPr>
          <w:trHeight w:val="680"/>
        </w:trPr>
        <w:tc>
          <w:tcPr>
            <w:tcW w:w="2269"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hideMark/>
          </w:tcPr>
          <w:p w:rsidR="00C572DB" w:rsidRPr="00C572DB" w:rsidRDefault="00C572DB" w:rsidP="00C572DB">
            <w:pPr>
              <w:rPr>
                <w:rFonts w:ascii="Times New Roman" w:hAnsi="Times New Roman" w:cs="Times New Roman"/>
                <w:sz w:val="24"/>
                <w:szCs w:val="24"/>
              </w:rPr>
            </w:pPr>
            <w:r w:rsidRPr="00C572DB">
              <w:rPr>
                <w:rFonts w:ascii="Times New Roman" w:hAnsi="Times New Roman" w:cs="Times New Roman"/>
                <w:sz w:val="24"/>
                <w:szCs w:val="24"/>
              </w:rPr>
              <w:t>Акция «Засветись в темноте»</w:t>
            </w:r>
          </w:p>
        </w:tc>
        <w:tc>
          <w:tcPr>
            <w:tcW w:w="2126" w:type="dxa"/>
            <w:tcBorders>
              <w:top w:val="single" w:sz="6" w:space="0" w:color="000000"/>
              <w:left w:val="single" w:sz="4" w:space="0" w:color="auto"/>
              <w:bottom w:val="single" w:sz="6" w:space="0" w:color="000000"/>
              <w:right w:val="single" w:sz="4" w:space="0" w:color="auto"/>
            </w:tcBorders>
            <w:tcMar>
              <w:top w:w="15" w:type="dxa"/>
              <w:left w:w="15" w:type="dxa"/>
              <w:bottom w:w="15" w:type="dxa"/>
              <w:right w:w="15" w:type="dxa"/>
            </w:tcMar>
            <w:hideMark/>
          </w:tcPr>
          <w:p w:rsidR="00C572DB" w:rsidRPr="00C572DB" w:rsidRDefault="00C572DB" w:rsidP="00C572DB">
            <w:pPr>
              <w:rPr>
                <w:rFonts w:ascii="Times New Roman" w:hAnsi="Times New Roman" w:cs="Times New Roman"/>
                <w:bCs/>
                <w:color w:val="000000"/>
                <w:sz w:val="24"/>
                <w:szCs w:val="24"/>
              </w:rPr>
            </w:pPr>
            <w:r w:rsidRPr="00C572DB">
              <w:rPr>
                <w:rFonts w:ascii="Times New Roman" w:hAnsi="Times New Roman" w:cs="Times New Roman"/>
                <w:sz w:val="24"/>
                <w:szCs w:val="24"/>
              </w:rPr>
              <w:t>Культура здоровья</w:t>
            </w:r>
          </w:p>
        </w:tc>
        <w:tc>
          <w:tcPr>
            <w:tcW w:w="1559" w:type="dxa"/>
            <w:tcBorders>
              <w:top w:val="single" w:sz="6" w:space="0" w:color="000000"/>
              <w:left w:val="single" w:sz="4" w:space="0" w:color="auto"/>
              <w:bottom w:val="single" w:sz="6" w:space="0" w:color="000000"/>
              <w:right w:val="single" w:sz="4" w:space="0" w:color="auto"/>
            </w:tcBorders>
            <w:tcMar>
              <w:top w:w="15" w:type="dxa"/>
              <w:left w:w="15" w:type="dxa"/>
              <w:bottom w:w="15" w:type="dxa"/>
              <w:right w:w="15" w:type="dxa"/>
            </w:tcMar>
            <w:hideMark/>
          </w:tcPr>
          <w:p w:rsidR="00C572DB" w:rsidRPr="00C572DB" w:rsidRDefault="00C572DB" w:rsidP="00C572DB">
            <w:pPr>
              <w:jc w:val="center"/>
              <w:rPr>
                <w:rFonts w:ascii="Times New Roman" w:hAnsi="Times New Roman" w:cs="Times New Roman"/>
                <w:sz w:val="24"/>
                <w:szCs w:val="24"/>
              </w:rPr>
            </w:pPr>
            <w:r w:rsidRPr="00C572DB">
              <w:rPr>
                <w:rFonts w:ascii="Times New Roman" w:hAnsi="Times New Roman" w:cs="Times New Roman"/>
                <w:sz w:val="24"/>
                <w:szCs w:val="24"/>
              </w:rPr>
              <w:t>Октябрь</w:t>
            </w:r>
          </w:p>
        </w:tc>
        <w:tc>
          <w:tcPr>
            <w:tcW w:w="2126" w:type="dxa"/>
            <w:tcBorders>
              <w:top w:val="single" w:sz="6" w:space="0" w:color="000000"/>
              <w:left w:val="single" w:sz="4" w:space="0" w:color="auto"/>
              <w:bottom w:val="single" w:sz="6" w:space="0" w:color="000000"/>
              <w:right w:val="single" w:sz="4" w:space="0" w:color="auto"/>
            </w:tcBorders>
          </w:tcPr>
          <w:p w:rsidR="00C572DB" w:rsidRPr="00C572DB" w:rsidRDefault="00C572DB" w:rsidP="00C572DB">
            <w:pPr>
              <w:jc w:val="center"/>
              <w:rPr>
                <w:rFonts w:ascii="Times New Roman" w:hAnsi="Times New Roman" w:cs="Times New Roman"/>
                <w:sz w:val="24"/>
                <w:szCs w:val="24"/>
              </w:rPr>
            </w:pPr>
            <w:r w:rsidRPr="00C572DB">
              <w:rPr>
                <w:rFonts w:ascii="Times New Roman" w:hAnsi="Times New Roman" w:cs="Times New Roman"/>
                <w:sz w:val="24"/>
                <w:szCs w:val="24"/>
              </w:rPr>
              <w:t>3-7 лет</w:t>
            </w:r>
          </w:p>
        </w:tc>
        <w:tc>
          <w:tcPr>
            <w:tcW w:w="2268" w:type="dxa"/>
            <w:tcBorders>
              <w:top w:val="single" w:sz="6" w:space="0" w:color="000000"/>
              <w:left w:val="single" w:sz="4" w:space="0" w:color="auto"/>
              <w:bottom w:val="single" w:sz="6" w:space="0" w:color="000000"/>
              <w:right w:val="single" w:sz="6" w:space="0" w:color="000000"/>
            </w:tcBorders>
            <w:tcMar>
              <w:top w:w="15" w:type="dxa"/>
              <w:left w:w="15" w:type="dxa"/>
              <w:bottom w:w="15" w:type="dxa"/>
              <w:right w:w="15" w:type="dxa"/>
            </w:tcMar>
            <w:hideMark/>
          </w:tcPr>
          <w:p w:rsidR="00C572DB" w:rsidRPr="00C572DB" w:rsidRDefault="00C572DB" w:rsidP="00C572DB">
            <w:pPr>
              <w:pStyle w:val="ae"/>
              <w:rPr>
                <w:rFonts w:ascii="Times New Roman" w:hAnsi="Times New Roman"/>
                <w:sz w:val="24"/>
                <w:szCs w:val="24"/>
              </w:rPr>
            </w:pPr>
            <w:r w:rsidRPr="00C572DB">
              <w:rPr>
                <w:rFonts w:ascii="Times New Roman" w:hAnsi="Times New Roman"/>
                <w:sz w:val="24"/>
                <w:szCs w:val="24"/>
              </w:rPr>
              <w:t>Старший воспитатель</w:t>
            </w:r>
          </w:p>
          <w:p w:rsidR="00C572DB" w:rsidRPr="00C572DB" w:rsidRDefault="00C572DB" w:rsidP="00C572DB">
            <w:pPr>
              <w:rPr>
                <w:rFonts w:ascii="Times New Roman" w:hAnsi="Times New Roman" w:cs="Times New Roman"/>
                <w:bCs/>
                <w:color w:val="000000"/>
                <w:sz w:val="24"/>
                <w:szCs w:val="24"/>
              </w:rPr>
            </w:pPr>
            <w:r w:rsidRPr="00C572DB">
              <w:rPr>
                <w:rFonts w:ascii="Times New Roman" w:hAnsi="Times New Roman" w:cs="Times New Roman"/>
                <w:sz w:val="24"/>
                <w:szCs w:val="24"/>
              </w:rPr>
              <w:t>Воспитатели</w:t>
            </w:r>
          </w:p>
        </w:tc>
      </w:tr>
      <w:tr w:rsidR="00C572DB" w:rsidRPr="00C572DB" w:rsidTr="00C572DB">
        <w:trPr>
          <w:trHeight w:val="680"/>
        </w:trPr>
        <w:tc>
          <w:tcPr>
            <w:tcW w:w="2269"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hideMark/>
          </w:tcPr>
          <w:p w:rsidR="00C572DB" w:rsidRPr="00C572DB" w:rsidRDefault="00C572DB" w:rsidP="00C572DB">
            <w:pPr>
              <w:rPr>
                <w:rFonts w:ascii="Times New Roman" w:hAnsi="Times New Roman" w:cs="Times New Roman"/>
                <w:sz w:val="24"/>
                <w:szCs w:val="24"/>
              </w:rPr>
            </w:pPr>
            <w:r w:rsidRPr="00C572DB">
              <w:rPr>
                <w:rFonts w:ascii="Times New Roman" w:hAnsi="Times New Roman" w:cs="Times New Roman"/>
                <w:sz w:val="24"/>
                <w:szCs w:val="24"/>
              </w:rPr>
              <w:t>Акция</w:t>
            </w:r>
          </w:p>
          <w:p w:rsidR="00C572DB" w:rsidRPr="00C572DB" w:rsidRDefault="00C572DB" w:rsidP="00C572DB">
            <w:pPr>
              <w:rPr>
                <w:rFonts w:ascii="Times New Roman" w:hAnsi="Times New Roman" w:cs="Times New Roman"/>
                <w:sz w:val="24"/>
                <w:szCs w:val="24"/>
              </w:rPr>
            </w:pPr>
            <w:r w:rsidRPr="00C572DB">
              <w:rPr>
                <w:rFonts w:ascii="Times New Roman" w:hAnsi="Times New Roman" w:cs="Times New Roman"/>
                <w:sz w:val="24"/>
                <w:szCs w:val="24"/>
              </w:rPr>
              <w:t>«Бесссмертный полк»</w:t>
            </w:r>
          </w:p>
        </w:tc>
        <w:tc>
          <w:tcPr>
            <w:tcW w:w="2126" w:type="dxa"/>
            <w:tcBorders>
              <w:top w:val="single" w:sz="6" w:space="0" w:color="000000"/>
              <w:left w:val="single" w:sz="4" w:space="0" w:color="auto"/>
              <w:bottom w:val="single" w:sz="6" w:space="0" w:color="000000"/>
              <w:right w:val="single" w:sz="4" w:space="0" w:color="auto"/>
            </w:tcBorders>
            <w:tcMar>
              <w:top w:w="15" w:type="dxa"/>
              <w:left w:w="15" w:type="dxa"/>
              <w:bottom w:w="15" w:type="dxa"/>
              <w:right w:w="15" w:type="dxa"/>
            </w:tcMar>
            <w:hideMark/>
          </w:tcPr>
          <w:p w:rsidR="00C572DB" w:rsidRPr="00C572DB" w:rsidRDefault="00C572DB" w:rsidP="00C572DB">
            <w:pPr>
              <w:rPr>
                <w:rFonts w:ascii="Times New Roman" w:hAnsi="Times New Roman" w:cs="Times New Roman"/>
                <w:bCs/>
                <w:color w:val="000000"/>
                <w:sz w:val="24"/>
                <w:szCs w:val="24"/>
              </w:rPr>
            </w:pPr>
            <w:r w:rsidRPr="00C572DB">
              <w:rPr>
                <w:rFonts w:ascii="Times New Roman" w:hAnsi="Times New Roman" w:cs="Times New Roman"/>
                <w:sz w:val="24"/>
                <w:szCs w:val="24"/>
              </w:rPr>
              <w:t>Гражданско-патриотическое</w:t>
            </w:r>
          </w:p>
        </w:tc>
        <w:tc>
          <w:tcPr>
            <w:tcW w:w="1559" w:type="dxa"/>
            <w:tcBorders>
              <w:top w:val="single" w:sz="6" w:space="0" w:color="000000"/>
              <w:left w:val="single" w:sz="4" w:space="0" w:color="auto"/>
              <w:bottom w:val="single" w:sz="6" w:space="0" w:color="000000"/>
              <w:right w:val="single" w:sz="4" w:space="0" w:color="auto"/>
            </w:tcBorders>
            <w:tcMar>
              <w:top w:w="15" w:type="dxa"/>
              <w:left w:w="15" w:type="dxa"/>
              <w:bottom w:w="15" w:type="dxa"/>
              <w:right w:w="15" w:type="dxa"/>
            </w:tcMar>
            <w:hideMark/>
          </w:tcPr>
          <w:p w:rsidR="00C572DB" w:rsidRPr="00C572DB" w:rsidRDefault="00C572DB" w:rsidP="00C572DB">
            <w:pPr>
              <w:jc w:val="center"/>
              <w:rPr>
                <w:rFonts w:ascii="Times New Roman" w:hAnsi="Times New Roman" w:cs="Times New Roman"/>
                <w:bCs/>
                <w:color w:val="000000"/>
                <w:sz w:val="24"/>
                <w:szCs w:val="24"/>
              </w:rPr>
            </w:pPr>
            <w:r w:rsidRPr="00C572DB">
              <w:rPr>
                <w:rFonts w:ascii="Times New Roman" w:hAnsi="Times New Roman" w:cs="Times New Roman"/>
                <w:bCs/>
                <w:color w:val="000000"/>
                <w:sz w:val="24"/>
                <w:szCs w:val="24"/>
              </w:rPr>
              <w:t>Май</w:t>
            </w:r>
          </w:p>
        </w:tc>
        <w:tc>
          <w:tcPr>
            <w:tcW w:w="2126" w:type="dxa"/>
            <w:tcBorders>
              <w:top w:val="single" w:sz="6" w:space="0" w:color="000000"/>
              <w:left w:val="single" w:sz="4" w:space="0" w:color="auto"/>
              <w:bottom w:val="single" w:sz="6" w:space="0" w:color="000000"/>
              <w:right w:val="single" w:sz="4" w:space="0" w:color="auto"/>
            </w:tcBorders>
          </w:tcPr>
          <w:p w:rsidR="00C572DB" w:rsidRPr="00C572DB" w:rsidRDefault="00C572DB" w:rsidP="00C572DB">
            <w:pPr>
              <w:jc w:val="center"/>
              <w:rPr>
                <w:rFonts w:ascii="Times New Roman" w:hAnsi="Times New Roman" w:cs="Times New Roman"/>
                <w:bCs/>
                <w:color w:val="000000"/>
                <w:sz w:val="24"/>
                <w:szCs w:val="24"/>
              </w:rPr>
            </w:pPr>
            <w:r w:rsidRPr="00C572DB">
              <w:rPr>
                <w:rFonts w:ascii="Times New Roman" w:hAnsi="Times New Roman" w:cs="Times New Roman"/>
                <w:sz w:val="24"/>
                <w:szCs w:val="24"/>
              </w:rPr>
              <w:t>4-7 лет</w:t>
            </w:r>
          </w:p>
        </w:tc>
        <w:tc>
          <w:tcPr>
            <w:tcW w:w="2268" w:type="dxa"/>
            <w:tcBorders>
              <w:top w:val="single" w:sz="6" w:space="0" w:color="000000"/>
              <w:left w:val="single" w:sz="4" w:space="0" w:color="auto"/>
              <w:bottom w:val="single" w:sz="6" w:space="0" w:color="000000"/>
              <w:right w:val="single" w:sz="6" w:space="0" w:color="000000"/>
            </w:tcBorders>
            <w:tcMar>
              <w:top w:w="15" w:type="dxa"/>
              <w:left w:w="15" w:type="dxa"/>
              <w:bottom w:w="15" w:type="dxa"/>
              <w:right w:w="15" w:type="dxa"/>
            </w:tcMar>
            <w:hideMark/>
          </w:tcPr>
          <w:p w:rsidR="00C572DB" w:rsidRPr="00C572DB" w:rsidRDefault="00C572DB" w:rsidP="00C572DB">
            <w:pPr>
              <w:pStyle w:val="ae"/>
              <w:rPr>
                <w:rFonts w:ascii="Times New Roman" w:hAnsi="Times New Roman"/>
                <w:sz w:val="24"/>
                <w:szCs w:val="24"/>
              </w:rPr>
            </w:pPr>
            <w:r w:rsidRPr="00C572DB">
              <w:rPr>
                <w:rFonts w:ascii="Times New Roman" w:hAnsi="Times New Roman"/>
                <w:sz w:val="24"/>
                <w:szCs w:val="24"/>
              </w:rPr>
              <w:t>Старший воспитатель</w:t>
            </w:r>
          </w:p>
          <w:p w:rsidR="00C572DB" w:rsidRPr="00C572DB" w:rsidRDefault="00C572DB" w:rsidP="00C572DB">
            <w:pPr>
              <w:rPr>
                <w:rFonts w:ascii="Times New Roman" w:hAnsi="Times New Roman" w:cs="Times New Roman"/>
                <w:bCs/>
                <w:color w:val="000000"/>
                <w:sz w:val="24"/>
                <w:szCs w:val="24"/>
              </w:rPr>
            </w:pPr>
            <w:r w:rsidRPr="00C572DB">
              <w:rPr>
                <w:rFonts w:ascii="Times New Roman" w:hAnsi="Times New Roman" w:cs="Times New Roman"/>
                <w:sz w:val="24"/>
                <w:szCs w:val="24"/>
              </w:rPr>
              <w:t>Воспитатели</w:t>
            </w:r>
          </w:p>
        </w:tc>
      </w:tr>
      <w:tr w:rsidR="00C572DB" w:rsidRPr="00C572DB" w:rsidTr="00C572DB">
        <w:trPr>
          <w:trHeight w:val="397"/>
        </w:trPr>
        <w:tc>
          <w:tcPr>
            <w:tcW w:w="10348" w:type="dxa"/>
            <w:gridSpan w:val="5"/>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C572DB" w:rsidRPr="00C572DB" w:rsidRDefault="00C572DB" w:rsidP="00C572DB">
            <w:pPr>
              <w:jc w:val="center"/>
              <w:rPr>
                <w:rFonts w:ascii="Times New Roman" w:hAnsi="Times New Roman" w:cs="Times New Roman"/>
                <w:b/>
                <w:bCs/>
                <w:color w:val="000000"/>
                <w:sz w:val="24"/>
                <w:szCs w:val="24"/>
              </w:rPr>
            </w:pPr>
            <w:r w:rsidRPr="00C572DB">
              <w:rPr>
                <w:rFonts w:ascii="Times New Roman" w:hAnsi="Times New Roman" w:cs="Times New Roman"/>
                <w:b/>
                <w:bCs/>
                <w:color w:val="000000"/>
                <w:sz w:val="24"/>
                <w:szCs w:val="24"/>
              </w:rPr>
              <w:t>Взаимодействие с социальными партнерами</w:t>
            </w:r>
          </w:p>
        </w:tc>
      </w:tr>
      <w:tr w:rsidR="00C572DB" w:rsidRPr="00C572DB" w:rsidTr="00C572DB">
        <w:trPr>
          <w:trHeight w:val="397"/>
        </w:trPr>
        <w:tc>
          <w:tcPr>
            <w:tcW w:w="2269"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hideMark/>
          </w:tcPr>
          <w:p w:rsidR="00C572DB" w:rsidRPr="00C572DB" w:rsidRDefault="00C572DB" w:rsidP="00C572DB">
            <w:pPr>
              <w:rPr>
                <w:rFonts w:ascii="Times New Roman" w:hAnsi="Times New Roman" w:cs="Times New Roman"/>
                <w:sz w:val="24"/>
                <w:szCs w:val="24"/>
              </w:rPr>
            </w:pPr>
            <w:r w:rsidRPr="00C572DB">
              <w:rPr>
                <w:rFonts w:ascii="Times New Roman" w:hAnsi="Times New Roman" w:cs="Times New Roman"/>
                <w:sz w:val="24"/>
                <w:szCs w:val="24"/>
              </w:rPr>
              <w:t>Экскурсия в школу на «День знаний»</w:t>
            </w:r>
          </w:p>
        </w:tc>
        <w:tc>
          <w:tcPr>
            <w:tcW w:w="2126" w:type="dxa"/>
            <w:tcBorders>
              <w:top w:val="single" w:sz="6" w:space="0" w:color="000000"/>
              <w:left w:val="single" w:sz="4" w:space="0" w:color="auto"/>
              <w:bottom w:val="single" w:sz="6" w:space="0" w:color="000000"/>
              <w:right w:val="single" w:sz="4" w:space="0" w:color="auto"/>
            </w:tcBorders>
            <w:tcMar>
              <w:top w:w="15" w:type="dxa"/>
              <w:left w:w="15" w:type="dxa"/>
              <w:bottom w:w="15" w:type="dxa"/>
              <w:right w:w="15" w:type="dxa"/>
            </w:tcMar>
            <w:hideMark/>
          </w:tcPr>
          <w:p w:rsidR="00C572DB" w:rsidRPr="00C572DB" w:rsidRDefault="00C572DB" w:rsidP="00C572DB">
            <w:pPr>
              <w:jc w:val="both"/>
              <w:rPr>
                <w:rFonts w:ascii="Times New Roman" w:hAnsi="Times New Roman" w:cs="Times New Roman"/>
                <w:sz w:val="24"/>
                <w:szCs w:val="24"/>
              </w:rPr>
            </w:pPr>
            <w:r w:rsidRPr="00C572DB">
              <w:rPr>
                <w:rFonts w:ascii="Times New Roman" w:hAnsi="Times New Roman" w:cs="Times New Roman"/>
                <w:sz w:val="24"/>
                <w:szCs w:val="24"/>
              </w:rPr>
              <w:t>Гражданско-патриотическое Трудовое</w:t>
            </w:r>
          </w:p>
        </w:tc>
        <w:tc>
          <w:tcPr>
            <w:tcW w:w="1559" w:type="dxa"/>
            <w:tcBorders>
              <w:top w:val="single" w:sz="6" w:space="0" w:color="000000"/>
              <w:left w:val="single" w:sz="4" w:space="0" w:color="auto"/>
              <w:bottom w:val="single" w:sz="6" w:space="0" w:color="000000"/>
              <w:right w:val="single" w:sz="4" w:space="0" w:color="auto"/>
            </w:tcBorders>
            <w:tcMar>
              <w:top w:w="15" w:type="dxa"/>
              <w:left w:w="15" w:type="dxa"/>
              <w:bottom w:w="15" w:type="dxa"/>
              <w:right w:w="15" w:type="dxa"/>
            </w:tcMar>
            <w:hideMark/>
          </w:tcPr>
          <w:p w:rsidR="00C572DB" w:rsidRPr="00C572DB" w:rsidRDefault="00C572DB" w:rsidP="00C572DB">
            <w:pPr>
              <w:jc w:val="center"/>
              <w:rPr>
                <w:rFonts w:ascii="Times New Roman" w:hAnsi="Times New Roman" w:cs="Times New Roman"/>
                <w:sz w:val="24"/>
                <w:szCs w:val="24"/>
              </w:rPr>
            </w:pPr>
            <w:r w:rsidRPr="00C572DB">
              <w:rPr>
                <w:rFonts w:ascii="Times New Roman" w:hAnsi="Times New Roman" w:cs="Times New Roman"/>
                <w:sz w:val="24"/>
                <w:szCs w:val="24"/>
              </w:rPr>
              <w:t>Сентябрь</w:t>
            </w:r>
          </w:p>
        </w:tc>
        <w:tc>
          <w:tcPr>
            <w:tcW w:w="2126" w:type="dxa"/>
            <w:tcBorders>
              <w:top w:val="single" w:sz="6" w:space="0" w:color="000000"/>
              <w:left w:val="single" w:sz="4" w:space="0" w:color="auto"/>
              <w:bottom w:val="single" w:sz="6" w:space="0" w:color="000000"/>
              <w:right w:val="single" w:sz="4" w:space="0" w:color="auto"/>
            </w:tcBorders>
          </w:tcPr>
          <w:p w:rsidR="00C572DB" w:rsidRPr="00C572DB" w:rsidRDefault="00C572DB" w:rsidP="00C572DB">
            <w:pPr>
              <w:jc w:val="center"/>
              <w:rPr>
                <w:rFonts w:ascii="Times New Roman" w:hAnsi="Times New Roman" w:cs="Times New Roman"/>
                <w:sz w:val="24"/>
                <w:szCs w:val="24"/>
              </w:rPr>
            </w:pPr>
            <w:r w:rsidRPr="00C572DB">
              <w:rPr>
                <w:rFonts w:ascii="Times New Roman" w:hAnsi="Times New Roman" w:cs="Times New Roman"/>
                <w:sz w:val="24"/>
                <w:szCs w:val="24"/>
              </w:rPr>
              <w:t>5-7 лет</w:t>
            </w:r>
          </w:p>
        </w:tc>
        <w:tc>
          <w:tcPr>
            <w:tcW w:w="2268" w:type="dxa"/>
            <w:tcBorders>
              <w:top w:val="single" w:sz="6" w:space="0" w:color="000000"/>
              <w:left w:val="single" w:sz="4" w:space="0" w:color="auto"/>
              <w:bottom w:val="single" w:sz="6" w:space="0" w:color="000000"/>
              <w:right w:val="single" w:sz="6" w:space="0" w:color="000000"/>
            </w:tcBorders>
            <w:tcMar>
              <w:top w:w="15" w:type="dxa"/>
              <w:left w:w="15" w:type="dxa"/>
              <w:bottom w:w="15" w:type="dxa"/>
              <w:right w:w="15" w:type="dxa"/>
            </w:tcMar>
            <w:hideMark/>
          </w:tcPr>
          <w:p w:rsidR="00C572DB" w:rsidRPr="00C572DB" w:rsidRDefault="00C572DB" w:rsidP="00C572DB">
            <w:pPr>
              <w:pStyle w:val="ae"/>
              <w:rPr>
                <w:rFonts w:ascii="Times New Roman" w:hAnsi="Times New Roman"/>
                <w:sz w:val="24"/>
                <w:szCs w:val="24"/>
              </w:rPr>
            </w:pPr>
            <w:r w:rsidRPr="00C572DB">
              <w:rPr>
                <w:rFonts w:ascii="Times New Roman" w:hAnsi="Times New Roman"/>
                <w:sz w:val="24"/>
                <w:szCs w:val="24"/>
              </w:rPr>
              <w:t>Старший воспитатель</w:t>
            </w:r>
          </w:p>
          <w:p w:rsidR="00C572DB" w:rsidRPr="00C572DB" w:rsidRDefault="00C572DB" w:rsidP="00C572DB">
            <w:pPr>
              <w:pStyle w:val="ae"/>
              <w:rPr>
                <w:rFonts w:ascii="Times New Roman" w:hAnsi="Times New Roman"/>
                <w:sz w:val="24"/>
                <w:szCs w:val="24"/>
              </w:rPr>
            </w:pPr>
            <w:r w:rsidRPr="00C572DB">
              <w:rPr>
                <w:rFonts w:ascii="Times New Roman" w:hAnsi="Times New Roman"/>
                <w:sz w:val="24"/>
                <w:szCs w:val="24"/>
              </w:rPr>
              <w:t>Воспитатели</w:t>
            </w:r>
          </w:p>
        </w:tc>
      </w:tr>
      <w:tr w:rsidR="00C572DB" w:rsidRPr="00C572DB" w:rsidTr="00C572DB">
        <w:trPr>
          <w:trHeight w:val="397"/>
        </w:trPr>
        <w:tc>
          <w:tcPr>
            <w:tcW w:w="2269"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hideMark/>
          </w:tcPr>
          <w:p w:rsidR="00C572DB" w:rsidRPr="00C572DB" w:rsidRDefault="00C572DB" w:rsidP="00C572DB">
            <w:pPr>
              <w:rPr>
                <w:rFonts w:ascii="Times New Roman" w:hAnsi="Times New Roman" w:cs="Times New Roman"/>
                <w:bCs/>
                <w:color w:val="000000"/>
                <w:sz w:val="24"/>
                <w:szCs w:val="24"/>
                <w:highlight w:val="yellow"/>
              </w:rPr>
            </w:pPr>
            <w:r w:rsidRPr="00C572DB">
              <w:rPr>
                <w:rFonts w:ascii="Times New Roman" w:hAnsi="Times New Roman" w:cs="Times New Roman"/>
                <w:sz w:val="24"/>
                <w:szCs w:val="24"/>
              </w:rPr>
              <w:t>Встреча с сотрудником  ГИБДД  по пропаганде безопасности дорожного движения</w:t>
            </w:r>
          </w:p>
        </w:tc>
        <w:tc>
          <w:tcPr>
            <w:tcW w:w="2126" w:type="dxa"/>
            <w:tcBorders>
              <w:top w:val="single" w:sz="6" w:space="0" w:color="000000"/>
              <w:left w:val="single" w:sz="4" w:space="0" w:color="auto"/>
              <w:bottom w:val="single" w:sz="6" w:space="0" w:color="000000"/>
              <w:right w:val="single" w:sz="4" w:space="0" w:color="auto"/>
            </w:tcBorders>
            <w:tcMar>
              <w:top w:w="15" w:type="dxa"/>
              <w:left w:w="15" w:type="dxa"/>
              <w:bottom w:w="15" w:type="dxa"/>
              <w:right w:w="15" w:type="dxa"/>
            </w:tcMar>
            <w:hideMark/>
          </w:tcPr>
          <w:p w:rsidR="00C572DB" w:rsidRPr="00C572DB" w:rsidRDefault="00C572DB" w:rsidP="00C572DB">
            <w:pPr>
              <w:jc w:val="both"/>
              <w:rPr>
                <w:rFonts w:ascii="Times New Roman" w:hAnsi="Times New Roman" w:cs="Times New Roman"/>
                <w:sz w:val="24"/>
                <w:szCs w:val="24"/>
              </w:rPr>
            </w:pPr>
            <w:r w:rsidRPr="00C572DB">
              <w:rPr>
                <w:rFonts w:ascii="Times New Roman" w:hAnsi="Times New Roman" w:cs="Times New Roman"/>
                <w:sz w:val="24"/>
                <w:szCs w:val="24"/>
              </w:rPr>
              <w:t xml:space="preserve"> Гражданско-патриотическое Трудовое    </w:t>
            </w:r>
          </w:p>
          <w:p w:rsidR="00C572DB" w:rsidRPr="00C572DB" w:rsidRDefault="00C572DB" w:rsidP="00C572DB">
            <w:pPr>
              <w:jc w:val="both"/>
              <w:rPr>
                <w:rFonts w:ascii="Times New Roman" w:hAnsi="Times New Roman" w:cs="Times New Roman"/>
                <w:sz w:val="24"/>
                <w:szCs w:val="24"/>
              </w:rPr>
            </w:pPr>
            <w:r w:rsidRPr="00C572DB">
              <w:rPr>
                <w:rFonts w:ascii="Times New Roman" w:hAnsi="Times New Roman" w:cs="Times New Roman"/>
                <w:sz w:val="24"/>
                <w:szCs w:val="24"/>
              </w:rPr>
              <w:t>Культура здоровья</w:t>
            </w:r>
          </w:p>
        </w:tc>
        <w:tc>
          <w:tcPr>
            <w:tcW w:w="1559" w:type="dxa"/>
            <w:tcBorders>
              <w:top w:val="single" w:sz="6" w:space="0" w:color="000000"/>
              <w:left w:val="single" w:sz="4" w:space="0" w:color="auto"/>
              <w:bottom w:val="single" w:sz="6" w:space="0" w:color="000000"/>
              <w:right w:val="single" w:sz="4" w:space="0" w:color="auto"/>
            </w:tcBorders>
            <w:tcMar>
              <w:top w:w="15" w:type="dxa"/>
              <w:left w:w="15" w:type="dxa"/>
              <w:bottom w:w="15" w:type="dxa"/>
              <w:right w:w="15" w:type="dxa"/>
            </w:tcMar>
            <w:hideMark/>
          </w:tcPr>
          <w:p w:rsidR="00C572DB" w:rsidRPr="00C572DB" w:rsidRDefault="00C572DB" w:rsidP="00C572DB">
            <w:pPr>
              <w:jc w:val="center"/>
              <w:rPr>
                <w:rFonts w:ascii="Times New Roman" w:hAnsi="Times New Roman" w:cs="Times New Roman"/>
                <w:sz w:val="24"/>
                <w:szCs w:val="24"/>
              </w:rPr>
            </w:pPr>
            <w:r w:rsidRPr="00C572DB">
              <w:rPr>
                <w:rFonts w:ascii="Times New Roman" w:hAnsi="Times New Roman" w:cs="Times New Roman"/>
                <w:sz w:val="24"/>
                <w:szCs w:val="24"/>
              </w:rPr>
              <w:t>Сентябрь</w:t>
            </w:r>
          </w:p>
        </w:tc>
        <w:tc>
          <w:tcPr>
            <w:tcW w:w="2126" w:type="dxa"/>
            <w:tcBorders>
              <w:top w:val="single" w:sz="6" w:space="0" w:color="000000"/>
              <w:left w:val="single" w:sz="4" w:space="0" w:color="auto"/>
              <w:bottom w:val="single" w:sz="6" w:space="0" w:color="000000"/>
              <w:right w:val="single" w:sz="4" w:space="0" w:color="auto"/>
            </w:tcBorders>
          </w:tcPr>
          <w:p w:rsidR="00C572DB" w:rsidRPr="00C572DB" w:rsidRDefault="00C572DB" w:rsidP="00C572DB">
            <w:pPr>
              <w:jc w:val="center"/>
              <w:rPr>
                <w:rFonts w:ascii="Times New Roman" w:hAnsi="Times New Roman" w:cs="Times New Roman"/>
                <w:sz w:val="24"/>
                <w:szCs w:val="24"/>
              </w:rPr>
            </w:pPr>
            <w:r w:rsidRPr="00C572DB">
              <w:rPr>
                <w:rFonts w:ascii="Times New Roman" w:hAnsi="Times New Roman" w:cs="Times New Roman"/>
                <w:noProof/>
                <w:sz w:val="24"/>
                <w:szCs w:val="24"/>
              </w:rPr>
              <w:t>4-7 лет</w:t>
            </w:r>
          </w:p>
        </w:tc>
        <w:tc>
          <w:tcPr>
            <w:tcW w:w="2268" w:type="dxa"/>
            <w:tcBorders>
              <w:top w:val="single" w:sz="6" w:space="0" w:color="000000"/>
              <w:left w:val="single" w:sz="4" w:space="0" w:color="auto"/>
              <w:bottom w:val="single" w:sz="6" w:space="0" w:color="000000"/>
              <w:right w:val="single" w:sz="6" w:space="0" w:color="000000"/>
            </w:tcBorders>
            <w:tcMar>
              <w:top w:w="15" w:type="dxa"/>
              <w:left w:w="15" w:type="dxa"/>
              <w:bottom w:w="15" w:type="dxa"/>
              <w:right w:w="15" w:type="dxa"/>
            </w:tcMar>
            <w:hideMark/>
          </w:tcPr>
          <w:p w:rsidR="00C572DB" w:rsidRPr="00C572DB" w:rsidRDefault="00C572DB" w:rsidP="00C572DB">
            <w:pPr>
              <w:pStyle w:val="ae"/>
              <w:rPr>
                <w:rFonts w:ascii="Times New Roman" w:hAnsi="Times New Roman"/>
                <w:sz w:val="24"/>
                <w:szCs w:val="24"/>
              </w:rPr>
            </w:pPr>
            <w:r w:rsidRPr="00C572DB">
              <w:rPr>
                <w:rFonts w:ascii="Times New Roman" w:hAnsi="Times New Roman"/>
                <w:sz w:val="24"/>
                <w:szCs w:val="24"/>
              </w:rPr>
              <w:t>Старший воспитатель</w:t>
            </w:r>
          </w:p>
          <w:p w:rsidR="00C572DB" w:rsidRPr="00C572DB" w:rsidRDefault="00C572DB" w:rsidP="00C572DB">
            <w:pPr>
              <w:rPr>
                <w:rFonts w:ascii="Times New Roman" w:hAnsi="Times New Roman" w:cs="Times New Roman"/>
                <w:bCs/>
                <w:color w:val="000000"/>
                <w:sz w:val="24"/>
                <w:szCs w:val="24"/>
              </w:rPr>
            </w:pPr>
            <w:r w:rsidRPr="00C572DB">
              <w:rPr>
                <w:rFonts w:ascii="Times New Roman" w:hAnsi="Times New Roman" w:cs="Times New Roman"/>
                <w:sz w:val="24"/>
                <w:szCs w:val="24"/>
              </w:rPr>
              <w:t>Воспитатели</w:t>
            </w:r>
          </w:p>
        </w:tc>
      </w:tr>
      <w:tr w:rsidR="00C572DB" w:rsidRPr="00C572DB" w:rsidTr="00C572DB">
        <w:trPr>
          <w:trHeight w:val="397"/>
        </w:trPr>
        <w:tc>
          <w:tcPr>
            <w:tcW w:w="2269"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hideMark/>
          </w:tcPr>
          <w:p w:rsidR="00C572DB" w:rsidRPr="00C572DB" w:rsidRDefault="00C572DB" w:rsidP="00C572DB">
            <w:pPr>
              <w:spacing w:line="264" w:lineRule="auto"/>
              <w:rPr>
                <w:rFonts w:ascii="Times New Roman" w:hAnsi="Times New Roman" w:cs="Times New Roman"/>
                <w:sz w:val="24"/>
                <w:szCs w:val="24"/>
              </w:rPr>
            </w:pPr>
            <w:r w:rsidRPr="00C572DB">
              <w:rPr>
                <w:rFonts w:ascii="Times New Roman" w:hAnsi="Times New Roman" w:cs="Times New Roman"/>
                <w:sz w:val="24"/>
                <w:szCs w:val="24"/>
              </w:rPr>
              <w:t>Экскурсии в краеведческий музей</w:t>
            </w:r>
          </w:p>
        </w:tc>
        <w:tc>
          <w:tcPr>
            <w:tcW w:w="2126" w:type="dxa"/>
            <w:tcBorders>
              <w:top w:val="single" w:sz="6" w:space="0" w:color="000000"/>
              <w:left w:val="single" w:sz="4" w:space="0" w:color="auto"/>
              <w:bottom w:val="single" w:sz="6" w:space="0" w:color="000000"/>
              <w:right w:val="single" w:sz="4" w:space="0" w:color="auto"/>
            </w:tcBorders>
            <w:tcMar>
              <w:top w:w="15" w:type="dxa"/>
              <w:left w:w="15" w:type="dxa"/>
              <w:bottom w:w="15" w:type="dxa"/>
              <w:right w:w="15" w:type="dxa"/>
            </w:tcMar>
            <w:hideMark/>
          </w:tcPr>
          <w:p w:rsidR="00C572DB" w:rsidRPr="00C572DB" w:rsidRDefault="00C572DB" w:rsidP="00C572DB">
            <w:pPr>
              <w:rPr>
                <w:rFonts w:ascii="Times New Roman" w:hAnsi="Times New Roman" w:cs="Times New Roman"/>
                <w:sz w:val="24"/>
                <w:szCs w:val="24"/>
              </w:rPr>
            </w:pPr>
            <w:r w:rsidRPr="00C572DB">
              <w:rPr>
                <w:rFonts w:ascii="Times New Roman" w:hAnsi="Times New Roman" w:cs="Times New Roman"/>
                <w:sz w:val="24"/>
                <w:szCs w:val="24"/>
              </w:rPr>
              <w:t xml:space="preserve">Приобщение к культурному наследию         </w:t>
            </w:r>
          </w:p>
        </w:tc>
        <w:tc>
          <w:tcPr>
            <w:tcW w:w="1559" w:type="dxa"/>
            <w:tcBorders>
              <w:top w:val="single" w:sz="6" w:space="0" w:color="000000"/>
              <w:left w:val="single" w:sz="4" w:space="0" w:color="auto"/>
              <w:bottom w:val="single" w:sz="6" w:space="0" w:color="000000"/>
              <w:right w:val="single" w:sz="4" w:space="0" w:color="auto"/>
            </w:tcBorders>
            <w:tcMar>
              <w:top w:w="15" w:type="dxa"/>
              <w:left w:w="15" w:type="dxa"/>
              <w:bottom w:w="15" w:type="dxa"/>
              <w:right w:w="15" w:type="dxa"/>
            </w:tcMar>
            <w:hideMark/>
          </w:tcPr>
          <w:p w:rsidR="00C572DB" w:rsidRPr="00C572DB" w:rsidRDefault="00C572DB" w:rsidP="00C572DB">
            <w:pPr>
              <w:jc w:val="center"/>
              <w:rPr>
                <w:rFonts w:ascii="Times New Roman" w:hAnsi="Times New Roman" w:cs="Times New Roman"/>
                <w:sz w:val="24"/>
                <w:szCs w:val="24"/>
              </w:rPr>
            </w:pPr>
            <w:r w:rsidRPr="00C572DB">
              <w:rPr>
                <w:rFonts w:ascii="Times New Roman" w:hAnsi="Times New Roman" w:cs="Times New Roman"/>
                <w:sz w:val="24"/>
                <w:szCs w:val="24"/>
              </w:rPr>
              <w:t>Апрель</w:t>
            </w:r>
          </w:p>
        </w:tc>
        <w:tc>
          <w:tcPr>
            <w:tcW w:w="2126" w:type="dxa"/>
            <w:tcBorders>
              <w:top w:val="single" w:sz="6" w:space="0" w:color="000000"/>
              <w:left w:val="single" w:sz="4" w:space="0" w:color="auto"/>
              <w:bottom w:val="single" w:sz="6" w:space="0" w:color="000000"/>
              <w:right w:val="single" w:sz="4" w:space="0" w:color="auto"/>
            </w:tcBorders>
          </w:tcPr>
          <w:p w:rsidR="00C572DB" w:rsidRPr="00C572DB" w:rsidRDefault="00C572DB" w:rsidP="00C572DB">
            <w:pPr>
              <w:jc w:val="center"/>
              <w:rPr>
                <w:rFonts w:ascii="Times New Roman" w:hAnsi="Times New Roman" w:cs="Times New Roman"/>
                <w:sz w:val="24"/>
                <w:szCs w:val="24"/>
              </w:rPr>
            </w:pPr>
            <w:r w:rsidRPr="00C572DB">
              <w:rPr>
                <w:rFonts w:ascii="Times New Roman" w:hAnsi="Times New Roman" w:cs="Times New Roman"/>
                <w:sz w:val="24"/>
                <w:szCs w:val="24"/>
              </w:rPr>
              <w:t>5-7 лет</w:t>
            </w:r>
          </w:p>
        </w:tc>
        <w:tc>
          <w:tcPr>
            <w:tcW w:w="2268" w:type="dxa"/>
            <w:tcBorders>
              <w:top w:val="single" w:sz="6" w:space="0" w:color="000000"/>
              <w:left w:val="single" w:sz="4" w:space="0" w:color="auto"/>
              <w:bottom w:val="single" w:sz="6" w:space="0" w:color="000000"/>
              <w:right w:val="single" w:sz="6" w:space="0" w:color="000000"/>
            </w:tcBorders>
            <w:tcMar>
              <w:top w:w="15" w:type="dxa"/>
              <w:left w:w="15" w:type="dxa"/>
              <w:bottom w:w="15" w:type="dxa"/>
              <w:right w:w="15" w:type="dxa"/>
            </w:tcMar>
            <w:hideMark/>
          </w:tcPr>
          <w:p w:rsidR="00C572DB" w:rsidRPr="00C572DB" w:rsidRDefault="00C572DB" w:rsidP="00C572DB">
            <w:pPr>
              <w:pStyle w:val="ae"/>
              <w:rPr>
                <w:rFonts w:ascii="Times New Roman" w:hAnsi="Times New Roman"/>
                <w:sz w:val="24"/>
                <w:szCs w:val="24"/>
              </w:rPr>
            </w:pPr>
            <w:r w:rsidRPr="00C572DB">
              <w:rPr>
                <w:rFonts w:ascii="Times New Roman" w:hAnsi="Times New Roman"/>
                <w:sz w:val="24"/>
                <w:szCs w:val="24"/>
              </w:rPr>
              <w:t>Старший воспитатель</w:t>
            </w:r>
          </w:p>
          <w:p w:rsidR="00C572DB" w:rsidRPr="00C572DB" w:rsidRDefault="00C572DB" w:rsidP="00C572DB">
            <w:pPr>
              <w:pStyle w:val="ae"/>
              <w:rPr>
                <w:rFonts w:ascii="Times New Roman" w:hAnsi="Times New Roman"/>
                <w:sz w:val="24"/>
                <w:szCs w:val="24"/>
              </w:rPr>
            </w:pPr>
            <w:r w:rsidRPr="00C572DB">
              <w:rPr>
                <w:rFonts w:ascii="Times New Roman" w:hAnsi="Times New Roman"/>
                <w:sz w:val="24"/>
                <w:szCs w:val="24"/>
              </w:rPr>
              <w:t>Воспитатели</w:t>
            </w:r>
          </w:p>
        </w:tc>
      </w:tr>
      <w:tr w:rsidR="00C572DB" w:rsidRPr="00C572DB" w:rsidTr="00C572DB">
        <w:trPr>
          <w:trHeight w:val="397"/>
        </w:trPr>
        <w:tc>
          <w:tcPr>
            <w:tcW w:w="2269" w:type="dxa"/>
            <w:tcBorders>
              <w:top w:val="single" w:sz="6" w:space="0" w:color="000000"/>
              <w:left w:val="single" w:sz="6" w:space="0" w:color="000000"/>
              <w:bottom w:val="single" w:sz="4" w:space="0" w:color="auto"/>
              <w:right w:val="single" w:sz="4" w:space="0" w:color="auto"/>
            </w:tcBorders>
            <w:tcMar>
              <w:top w:w="75" w:type="dxa"/>
              <w:left w:w="75" w:type="dxa"/>
              <w:bottom w:w="75" w:type="dxa"/>
              <w:right w:w="75" w:type="dxa"/>
            </w:tcMar>
            <w:hideMark/>
          </w:tcPr>
          <w:p w:rsidR="00C572DB" w:rsidRPr="00C572DB" w:rsidRDefault="00C572DB" w:rsidP="00C572DB">
            <w:pPr>
              <w:rPr>
                <w:rFonts w:ascii="Times New Roman" w:hAnsi="Times New Roman" w:cs="Times New Roman"/>
                <w:sz w:val="24"/>
                <w:szCs w:val="24"/>
              </w:rPr>
            </w:pPr>
            <w:r w:rsidRPr="00C572DB">
              <w:rPr>
                <w:rFonts w:ascii="Times New Roman" w:hAnsi="Times New Roman" w:cs="Times New Roman"/>
                <w:sz w:val="24"/>
                <w:szCs w:val="24"/>
              </w:rPr>
              <w:t xml:space="preserve">Экскурсия в школь-ную библиотеку приуроченная </w:t>
            </w:r>
            <w:proofErr w:type="gramStart"/>
            <w:r w:rsidRPr="00C572DB">
              <w:rPr>
                <w:rFonts w:ascii="Times New Roman" w:hAnsi="Times New Roman" w:cs="Times New Roman"/>
                <w:sz w:val="24"/>
                <w:szCs w:val="24"/>
              </w:rPr>
              <w:t>ко</w:t>
            </w:r>
            <w:proofErr w:type="gramEnd"/>
            <w:r w:rsidRPr="00C572DB">
              <w:rPr>
                <w:rFonts w:ascii="Times New Roman" w:hAnsi="Times New Roman" w:cs="Times New Roman"/>
                <w:sz w:val="24"/>
                <w:szCs w:val="24"/>
              </w:rPr>
              <w:t xml:space="preserve"> всемирному Дню книги</w:t>
            </w:r>
          </w:p>
        </w:tc>
        <w:tc>
          <w:tcPr>
            <w:tcW w:w="2126" w:type="dxa"/>
            <w:tcBorders>
              <w:top w:val="single" w:sz="6" w:space="0" w:color="000000"/>
              <w:left w:val="single" w:sz="4" w:space="0" w:color="auto"/>
              <w:bottom w:val="single" w:sz="4" w:space="0" w:color="auto"/>
              <w:right w:val="single" w:sz="4" w:space="0" w:color="auto"/>
            </w:tcBorders>
            <w:tcMar>
              <w:top w:w="15" w:type="dxa"/>
              <w:left w:w="15" w:type="dxa"/>
              <w:bottom w:w="15" w:type="dxa"/>
              <w:right w:w="15" w:type="dxa"/>
            </w:tcMar>
            <w:hideMark/>
          </w:tcPr>
          <w:p w:rsidR="00C572DB" w:rsidRPr="00C572DB" w:rsidRDefault="00C572DB" w:rsidP="00C572DB">
            <w:pPr>
              <w:rPr>
                <w:rFonts w:ascii="Times New Roman" w:hAnsi="Times New Roman" w:cs="Times New Roman"/>
                <w:sz w:val="24"/>
                <w:szCs w:val="24"/>
              </w:rPr>
            </w:pPr>
            <w:r w:rsidRPr="00C572DB">
              <w:rPr>
                <w:rFonts w:ascii="Times New Roman" w:hAnsi="Times New Roman" w:cs="Times New Roman"/>
                <w:sz w:val="24"/>
                <w:szCs w:val="24"/>
              </w:rPr>
              <w:t>Гражданско-патриотическое Нравственное Трудовое</w:t>
            </w:r>
          </w:p>
        </w:tc>
        <w:tc>
          <w:tcPr>
            <w:tcW w:w="1559" w:type="dxa"/>
            <w:tcBorders>
              <w:top w:val="single" w:sz="6" w:space="0" w:color="000000"/>
              <w:left w:val="single" w:sz="4" w:space="0" w:color="auto"/>
              <w:bottom w:val="single" w:sz="4" w:space="0" w:color="auto"/>
              <w:right w:val="single" w:sz="4" w:space="0" w:color="auto"/>
            </w:tcBorders>
            <w:tcMar>
              <w:top w:w="15" w:type="dxa"/>
              <w:left w:w="15" w:type="dxa"/>
              <w:bottom w:w="15" w:type="dxa"/>
              <w:right w:w="15" w:type="dxa"/>
            </w:tcMar>
            <w:hideMark/>
          </w:tcPr>
          <w:p w:rsidR="00C572DB" w:rsidRPr="00C572DB" w:rsidRDefault="00C572DB" w:rsidP="00C572DB">
            <w:pPr>
              <w:jc w:val="center"/>
              <w:rPr>
                <w:rFonts w:ascii="Times New Roman" w:hAnsi="Times New Roman" w:cs="Times New Roman"/>
                <w:bCs/>
                <w:color w:val="000000"/>
                <w:sz w:val="24"/>
                <w:szCs w:val="24"/>
              </w:rPr>
            </w:pPr>
            <w:r w:rsidRPr="00C572DB">
              <w:rPr>
                <w:rFonts w:ascii="Times New Roman" w:hAnsi="Times New Roman" w:cs="Times New Roman"/>
                <w:sz w:val="24"/>
                <w:szCs w:val="24"/>
              </w:rPr>
              <w:t>Апрель</w:t>
            </w:r>
          </w:p>
        </w:tc>
        <w:tc>
          <w:tcPr>
            <w:tcW w:w="2126" w:type="dxa"/>
            <w:tcBorders>
              <w:top w:val="single" w:sz="6" w:space="0" w:color="000000"/>
              <w:left w:val="single" w:sz="4" w:space="0" w:color="auto"/>
              <w:bottom w:val="single" w:sz="4" w:space="0" w:color="auto"/>
              <w:right w:val="single" w:sz="4" w:space="0" w:color="auto"/>
            </w:tcBorders>
          </w:tcPr>
          <w:p w:rsidR="00C572DB" w:rsidRPr="00C572DB" w:rsidRDefault="00C572DB" w:rsidP="00C572DB">
            <w:pPr>
              <w:jc w:val="center"/>
              <w:rPr>
                <w:rFonts w:ascii="Times New Roman" w:hAnsi="Times New Roman" w:cs="Times New Roman"/>
                <w:bCs/>
                <w:color w:val="000000"/>
                <w:sz w:val="24"/>
                <w:szCs w:val="24"/>
              </w:rPr>
            </w:pPr>
            <w:r w:rsidRPr="00C572DB">
              <w:rPr>
                <w:rFonts w:ascii="Times New Roman" w:hAnsi="Times New Roman" w:cs="Times New Roman"/>
                <w:bCs/>
                <w:color w:val="000000"/>
                <w:sz w:val="24"/>
                <w:szCs w:val="24"/>
              </w:rPr>
              <w:t>5-7 лет</w:t>
            </w:r>
          </w:p>
        </w:tc>
        <w:tc>
          <w:tcPr>
            <w:tcW w:w="2268" w:type="dxa"/>
            <w:tcBorders>
              <w:top w:val="single" w:sz="6" w:space="0" w:color="000000"/>
              <w:left w:val="single" w:sz="4" w:space="0" w:color="auto"/>
              <w:bottom w:val="single" w:sz="4" w:space="0" w:color="auto"/>
              <w:right w:val="single" w:sz="6" w:space="0" w:color="000000"/>
            </w:tcBorders>
            <w:tcMar>
              <w:top w:w="15" w:type="dxa"/>
              <w:left w:w="15" w:type="dxa"/>
              <w:bottom w:w="15" w:type="dxa"/>
              <w:right w:w="15" w:type="dxa"/>
            </w:tcMar>
            <w:hideMark/>
          </w:tcPr>
          <w:p w:rsidR="00C572DB" w:rsidRPr="00C572DB" w:rsidRDefault="00C572DB" w:rsidP="00C572DB">
            <w:pPr>
              <w:pStyle w:val="ae"/>
              <w:rPr>
                <w:rFonts w:ascii="Times New Roman" w:hAnsi="Times New Roman"/>
                <w:sz w:val="24"/>
                <w:szCs w:val="24"/>
              </w:rPr>
            </w:pPr>
            <w:r w:rsidRPr="00C572DB">
              <w:rPr>
                <w:rFonts w:ascii="Times New Roman" w:hAnsi="Times New Roman"/>
                <w:sz w:val="24"/>
                <w:szCs w:val="24"/>
              </w:rPr>
              <w:t>Старший воспитатель</w:t>
            </w:r>
          </w:p>
          <w:p w:rsidR="00C572DB" w:rsidRPr="00C572DB" w:rsidRDefault="00C572DB" w:rsidP="00C572DB">
            <w:pPr>
              <w:rPr>
                <w:rFonts w:ascii="Times New Roman" w:hAnsi="Times New Roman" w:cs="Times New Roman"/>
                <w:sz w:val="24"/>
                <w:szCs w:val="24"/>
              </w:rPr>
            </w:pPr>
            <w:r w:rsidRPr="00C572DB">
              <w:rPr>
                <w:rFonts w:ascii="Times New Roman" w:hAnsi="Times New Roman" w:cs="Times New Roman"/>
                <w:sz w:val="24"/>
                <w:szCs w:val="24"/>
              </w:rPr>
              <w:t>Воспитатели</w:t>
            </w:r>
          </w:p>
        </w:tc>
      </w:tr>
      <w:tr w:rsidR="00C572DB" w:rsidRPr="00C572DB" w:rsidTr="00C572DB">
        <w:trPr>
          <w:trHeight w:val="397"/>
        </w:trPr>
        <w:tc>
          <w:tcPr>
            <w:tcW w:w="2269" w:type="dxa"/>
            <w:tcBorders>
              <w:top w:val="single" w:sz="4" w:space="0" w:color="auto"/>
              <w:left w:val="single" w:sz="6" w:space="0" w:color="000000"/>
              <w:bottom w:val="single" w:sz="4" w:space="0" w:color="auto"/>
              <w:right w:val="single" w:sz="4" w:space="0" w:color="auto"/>
            </w:tcBorders>
            <w:tcMar>
              <w:top w:w="75" w:type="dxa"/>
              <w:left w:w="75" w:type="dxa"/>
              <w:bottom w:w="75" w:type="dxa"/>
              <w:right w:w="75" w:type="dxa"/>
            </w:tcMar>
            <w:hideMark/>
          </w:tcPr>
          <w:p w:rsidR="00C572DB" w:rsidRPr="00C572DB" w:rsidRDefault="00C572DB" w:rsidP="00C572DB">
            <w:pPr>
              <w:rPr>
                <w:rFonts w:ascii="Times New Roman" w:hAnsi="Times New Roman" w:cs="Times New Roman"/>
                <w:sz w:val="24"/>
                <w:szCs w:val="24"/>
              </w:rPr>
            </w:pPr>
            <w:r w:rsidRPr="00C572DB">
              <w:rPr>
                <w:rFonts w:ascii="Times New Roman" w:hAnsi="Times New Roman" w:cs="Times New Roman"/>
                <w:sz w:val="24"/>
                <w:szCs w:val="24"/>
              </w:rPr>
              <w:t xml:space="preserve">Экскурсия к </w:t>
            </w:r>
            <w:proofErr w:type="gramStart"/>
            <w:r w:rsidRPr="00C572DB">
              <w:rPr>
                <w:rFonts w:ascii="Times New Roman" w:hAnsi="Times New Roman" w:cs="Times New Roman"/>
                <w:sz w:val="24"/>
                <w:szCs w:val="24"/>
              </w:rPr>
              <w:t>мемо-риалу</w:t>
            </w:r>
            <w:proofErr w:type="gramEnd"/>
            <w:r w:rsidRPr="00C572DB">
              <w:rPr>
                <w:rFonts w:ascii="Times New Roman" w:hAnsi="Times New Roman" w:cs="Times New Roman"/>
                <w:sz w:val="24"/>
                <w:szCs w:val="24"/>
              </w:rPr>
              <w:t xml:space="preserve">  А-Х. А. </w:t>
            </w:r>
            <w:r w:rsidRPr="00C572DB">
              <w:rPr>
                <w:rFonts w:ascii="Times New Roman" w:hAnsi="Times New Roman" w:cs="Times New Roman"/>
                <w:sz w:val="24"/>
                <w:szCs w:val="24"/>
              </w:rPr>
              <w:lastRenderedPageBreak/>
              <w:t>Кадырова</w:t>
            </w:r>
          </w:p>
        </w:tc>
        <w:tc>
          <w:tcPr>
            <w:tcW w:w="21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572DB" w:rsidRPr="00C572DB" w:rsidRDefault="00C572DB" w:rsidP="00C572DB">
            <w:pPr>
              <w:jc w:val="both"/>
              <w:rPr>
                <w:rFonts w:ascii="Times New Roman" w:hAnsi="Times New Roman" w:cs="Times New Roman"/>
                <w:sz w:val="24"/>
                <w:szCs w:val="24"/>
              </w:rPr>
            </w:pPr>
            <w:r w:rsidRPr="00C572DB">
              <w:rPr>
                <w:rFonts w:ascii="Times New Roman" w:hAnsi="Times New Roman" w:cs="Times New Roman"/>
                <w:sz w:val="24"/>
                <w:szCs w:val="24"/>
              </w:rPr>
              <w:lastRenderedPageBreak/>
              <w:t>Гражданско-патриотическое</w:t>
            </w: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572DB" w:rsidRPr="00C572DB" w:rsidRDefault="00C572DB" w:rsidP="00C572DB">
            <w:pPr>
              <w:jc w:val="center"/>
              <w:rPr>
                <w:rFonts w:ascii="Times New Roman" w:hAnsi="Times New Roman" w:cs="Times New Roman"/>
                <w:sz w:val="24"/>
                <w:szCs w:val="24"/>
              </w:rPr>
            </w:pPr>
            <w:r w:rsidRPr="00C572DB">
              <w:rPr>
                <w:rFonts w:ascii="Times New Roman" w:hAnsi="Times New Roman" w:cs="Times New Roman"/>
                <w:sz w:val="24"/>
                <w:szCs w:val="24"/>
              </w:rPr>
              <w:t>Май</w:t>
            </w:r>
          </w:p>
        </w:tc>
        <w:tc>
          <w:tcPr>
            <w:tcW w:w="2126" w:type="dxa"/>
            <w:tcBorders>
              <w:top w:val="single" w:sz="4" w:space="0" w:color="auto"/>
              <w:left w:val="single" w:sz="4" w:space="0" w:color="auto"/>
              <w:bottom w:val="single" w:sz="4" w:space="0" w:color="auto"/>
              <w:right w:val="single" w:sz="4" w:space="0" w:color="auto"/>
            </w:tcBorders>
          </w:tcPr>
          <w:p w:rsidR="00C572DB" w:rsidRPr="00C572DB" w:rsidRDefault="00C572DB" w:rsidP="00C572DB">
            <w:pPr>
              <w:jc w:val="center"/>
              <w:rPr>
                <w:rFonts w:ascii="Times New Roman" w:hAnsi="Times New Roman" w:cs="Times New Roman"/>
                <w:sz w:val="24"/>
                <w:szCs w:val="24"/>
              </w:rPr>
            </w:pPr>
            <w:r w:rsidRPr="00C572DB">
              <w:rPr>
                <w:rFonts w:ascii="Times New Roman" w:hAnsi="Times New Roman" w:cs="Times New Roman"/>
                <w:sz w:val="24"/>
                <w:szCs w:val="24"/>
              </w:rPr>
              <w:t>5-7 лет</w:t>
            </w:r>
          </w:p>
        </w:tc>
        <w:tc>
          <w:tcPr>
            <w:tcW w:w="2268" w:type="dxa"/>
            <w:tcBorders>
              <w:top w:val="single" w:sz="4" w:space="0" w:color="auto"/>
              <w:left w:val="single" w:sz="4" w:space="0" w:color="auto"/>
              <w:bottom w:val="single" w:sz="4" w:space="0" w:color="auto"/>
              <w:right w:val="single" w:sz="6" w:space="0" w:color="000000"/>
            </w:tcBorders>
            <w:tcMar>
              <w:top w:w="15" w:type="dxa"/>
              <w:left w:w="15" w:type="dxa"/>
              <w:bottom w:w="15" w:type="dxa"/>
              <w:right w:w="15" w:type="dxa"/>
            </w:tcMar>
            <w:hideMark/>
          </w:tcPr>
          <w:p w:rsidR="00C572DB" w:rsidRPr="00C572DB" w:rsidRDefault="00C572DB" w:rsidP="00C572DB">
            <w:pPr>
              <w:pStyle w:val="ae"/>
              <w:rPr>
                <w:rFonts w:ascii="Times New Roman" w:hAnsi="Times New Roman"/>
                <w:sz w:val="24"/>
                <w:szCs w:val="24"/>
              </w:rPr>
            </w:pPr>
            <w:r w:rsidRPr="00C572DB">
              <w:rPr>
                <w:rFonts w:ascii="Times New Roman" w:hAnsi="Times New Roman"/>
                <w:sz w:val="24"/>
                <w:szCs w:val="24"/>
              </w:rPr>
              <w:t>Старший воспитатель</w:t>
            </w:r>
          </w:p>
          <w:p w:rsidR="00C572DB" w:rsidRPr="00C572DB" w:rsidRDefault="00C572DB" w:rsidP="00C572DB">
            <w:pPr>
              <w:pStyle w:val="ae"/>
              <w:rPr>
                <w:rFonts w:ascii="Times New Roman" w:hAnsi="Times New Roman"/>
                <w:sz w:val="24"/>
                <w:szCs w:val="24"/>
              </w:rPr>
            </w:pPr>
            <w:r w:rsidRPr="00C572DB">
              <w:rPr>
                <w:rFonts w:ascii="Times New Roman" w:hAnsi="Times New Roman"/>
                <w:sz w:val="24"/>
                <w:szCs w:val="24"/>
              </w:rPr>
              <w:t>Воспитатели</w:t>
            </w:r>
          </w:p>
        </w:tc>
      </w:tr>
      <w:tr w:rsidR="00C572DB" w:rsidRPr="00C572DB" w:rsidTr="00C572DB">
        <w:trPr>
          <w:trHeight w:val="397"/>
        </w:trPr>
        <w:tc>
          <w:tcPr>
            <w:tcW w:w="2269" w:type="dxa"/>
            <w:tcBorders>
              <w:top w:val="single" w:sz="4" w:space="0" w:color="auto"/>
              <w:left w:val="single" w:sz="6" w:space="0" w:color="000000"/>
              <w:bottom w:val="single" w:sz="4" w:space="0" w:color="auto"/>
              <w:right w:val="single" w:sz="4" w:space="0" w:color="auto"/>
            </w:tcBorders>
            <w:tcMar>
              <w:top w:w="75" w:type="dxa"/>
              <w:left w:w="75" w:type="dxa"/>
              <w:bottom w:w="75" w:type="dxa"/>
              <w:right w:w="75" w:type="dxa"/>
            </w:tcMar>
          </w:tcPr>
          <w:p w:rsidR="00C572DB" w:rsidRPr="00C572DB" w:rsidRDefault="00C572DB" w:rsidP="00C572DB">
            <w:pPr>
              <w:rPr>
                <w:rFonts w:ascii="Times New Roman" w:hAnsi="Times New Roman" w:cs="Times New Roman"/>
                <w:sz w:val="24"/>
                <w:szCs w:val="24"/>
              </w:rPr>
            </w:pPr>
            <w:r w:rsidRPr="00C572DB">
              <w:rPr>
                <w:rFonts w:ascii="Times New Roman" w:hAnsi="Times New Roman" w:cs="Times New Roman"/>
                <w:sz w:val="24"/>
                <w:szCs w:val="24"/>
              </w:rPr>
              <w:lastRenderedPageBreak/>
              <w:t>Экскурсия в спорткомплекс имени Мехди Солтамурадова</w:t>
            </w:r>
          </w:p>
        </w:tc>
        <w:tc>
          <w:tcPr>
            <w:tcW w:w="21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C572DB" w:rsidRPr="00C572DB" w:rsidRDefault="00C572DB" w:rsidP="00C572DB">
            <w:pPr>
              <w:jc w:val="both"/>
              <w:rPr>
                <w:rFonts w:ascii="Times New Roman" w:hAnsi="Times New Roman" w:cs="Times New Roman"/>
                <w:sz w:val="24"/>
                <w:szCs w:val="24"/>
              </w:rPr>
            </w:pPr>
            <w:r w:rsidRPr="00C572DB">
              <w:rPr>
                <w:rFonts w:ascii="Times New Roman" w:hAnsi="Times New Roman" w:cs="Times New Roman"/>
                <w:sz w:val="24"/>
                <w:szCs w:val="24"/>
                <w:lang w:val="en-US"/>
              </w:rPr>
              <w:t>Физкультура и культура здоровья</w:t>
            </w: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C572DB" w:rsidRPr="00C572DB" w:rsidRDefault="00C572DB" w:rsidP="00C572DB">
            <w:pPr>
              <w:jc w:val="center"/>
              <w:rPr>
                <w:rFonts w:ascii="Times New Roman" w:hAnsi="Times New Roman" w:cs="Times New Roman"/>
                <w:sz w:val="24"/>
                <w:szCs w:val="24"/>
              </w:rPr>
            </w:pPr>
            <w:r w:rsidRPr="00C572DB">
              <w:rPr>
                <w:rFonts w:ascii="Times New Roman" w:hAnsi="Times New Roman" w:cs="Times New Roman"/>
                <w:sz w:val="24"/>
                <w:szCs w:val="24"/>
              </w:rPr>
              <w:t>Май</w:t>
            </w:r>
          </w:p>
        </w:tc>
        <w:tc>
          <w:tcPr>
            <w:tcW w:w="2126" w:type="dxa"/>
            <w:tcBorders>
              <w:top w:val="single" w:sz="4" w:space="0" w:color="auto"/>
              <w:left w:val="single" w:sz="4" w:space="0" w:color="auto"/>
              <w:bottom w:val="single" w:sz="4" w:space="0" w:color="auto"/>
              <w:right w:val="single" w:sz="4" w:space="0" w:color="auto"/>
            </w:tcBorders>
          </w:tcPr>
          <w:p w:rsidR="00C572DB" w:rsidRPr="00C572DB" w:rsidRDefault="00C572DB" w:rsidP="00C572DB">
            <w:pPr>
              <w:jc w:val="center"/>
              <w:rPr>
                <w:rFonts w:ascii="Times New Roman" w:hAnsi="Times New Roman" w:cs="Times New Roman"/>
                <w:sz w:val="24"/>
                <w:szCs w:val="24"/>
              </w:rPr>
            </w:pPr>
            <w:r w:rsidRPr="00C572DB">
              <w:rPr>
                <w:rFonts w:ascii="Times New Roman" w:hAnsi="Times New Roman" w:cs="Times New Roman"/>
                <w:sz w:val="24"/>
                <w:szCs w:val="24"/>
              </w:rPr>
              <w:t>4-7 лет</w:t>
            </w:r>
          </w:p>
        </w:tc>
        <w:tc>
          <w:tcPr>
            <w:tcW w:w="2268" w:type="dxa"/>
            <w:tcBorders>
              <w:top w:val="single" w:sz="4" w:space="0" w:color="auto"/>
              <w:left w:val="single" w:sz="4" w:space="0" w:color="auto"/>
              <w:bottom w:val="single" w:sz="4" w:space="0" w:color="auto"/>
              <w:right w:val="single" w:sz="6" w:space="0" w:color="000000"/>
            </w:tcBorders>
            <w:tcMar>
              <w:top w:w="15" w:type="dxa"/>
              <w:left w:w="15" w:type="dxa"/>
              <w:bottom w:w="15" w:type="dxa"/>
              <w:right w:w="15" w:type="dxa"/>
            </w:tcMar>
          </w:tcPr>
          <w:p w:rsidR="00C572DB" w:rsidRPr="00C572DB" w:rsidRDefault="00C572DB" w:rsidP="00C572DB">
            <w:pPr>
              <w:pStyle w:val="ae"/>
              <w:rPr>
                <w:rFonts w:ascii="Times New Roman" w:hAnsi="Times New Roman"/>
                <w:sz w:val="24"/>
                <w:szCs w:val="24"/>
              </w:rPr>
            </w:pPr>
            <w:r w:rsidRPr="00C572DB">
              <w:rPr>
                <w:rFonts w:ascii="Times New Roman" w:hAnsi="Times New Roman"/>
                <w:sz w:val="24"/>
                <w:szCs w:val="24"/>
              </w:rPr>
              <w:t>Старший воспитатель</w:t>
            </w:r>
          </w:p>
          <w:p w:rsidR="00C572DB" w:rsidRPr="00C572DB" w:rsidRDefault="00C572DB" w:rsidP="00C572DB">
            <w:pPr>
              <w:pStyle w:val="ae"/>
              <w:rPr>
                <w:rFonts w:ascii="Times New Roman" w:hAnsi="Times New Roman"/>
                <w:sz w:val="24"/>
                <w:szCs w:val="24"/>
              </w:rPr>
            </w:pPr>
            <w:r w:rsidRPr="00C572DB">
              <w:rPr>
                <w:rFonts w:ascii="Times New Roman" w:hAnsi="Times New Roman"/>
                <w:sz w:val="24"/>
                <w:szCs w:val="24"/>
              </w:rPr>
              <w:t>Воспитатели</w:t>
            </w:r>
          </w:p>
        </w:tc>
      </w:tr>
    </w:tbl>
    <w:p w:rsidR="00C572DB" w:rsidRDefault="00C572DB" w:rsidP="00C572DB">
      <w:pPr>
        <w:spacing w:after="0" w:line="240" w:lineRule="auto"/>
        <w:rPr>
          <w:rFonts w:ascii="Times New Roman" w:hAnsi="Times New Roman" w:cs="Times New Roman"/>
          <w:b/>
          <w:sz w:val="24"/>
          <w:szCs w:val="24"/>
        </w:rPr>
      </w:pPr>
    </w:p>
    <w:p w:rsidR="00D0501B" w:rsidRDefault="00D0501B" w:rsidP="00D0501B">
      <w:pPr>
        <w:tabs>
          <w:tab w:val="left" w:pos="3640"/>
          <w:tab w:val="center" w:pos="4961"/>
        </w:tabs>
        <w:spacing w:after="0" w:line="240" w:lineRule="auto"/>
        <w:rPr>
          <w:rFonts w:ascii="Times New Roman" w:hAnsi="Times New Roman"/>
          <w:b/>
          <w:sz w:val="24"/>
          <w:szCs w:val="24"/>
        </w:rPr>
      </w:pPr>
    </w:p>
    <w:p w:rsidR="00D0501B" w:rsidRDefault="00D0501B" w:rsidP="00D0501B">
      <w:pPr>
        <w:tabs>
          <w:tab w:val="left" w:pos="3640"/>
          <w:tab w:val="center" w:pos="4961"/>
        </w:tabs>
        <w:spacing w:after="0" w:line="240" w:lineRule="auto"/>
        <w:rPr>
          <w:rFonts w:ascii="Times New Roman" w:hAnsi="Times New Roman"/>
          <w:b/>
          <w:sz w:val="24"/>
          <w:szCs w:val="24"/>
        </w:rPr>
      </w:pPr>
    </w:p>
    <w:p w:rsidR="00D0501B" w:rsidRDefault="00D0501B" w:rsidP="00D0501B">
      <w:pPr>
        <w:tabs>
          <w:tab w:val="left" w:pos="3640"/>
          <w:tab w:val="center" w:pos="4961"/>
        </w:tabs>
        <w:spacing w:after="0" w:line="240" w:lineRule="auto"/>
        <w:ind w:firstLine="708"/>
        <w:jc w:val="right"/>
        <w:rPr>
          <w:rFonts w:ascii="Times New Roman" w:hAnsi="Times New Roman"/>
          <w:b/>
          <w:sz w:val="24"/>
          <w:szCs w:val="24"/>
        </w:rPr>
      </w:pPr>
      <w:r>
        <w:rPr>
          <w:rFonts w:ascii="Times New Roman" w:hAnsi="Times New Roman"/>
          <w:b/>
          <w:sz w:val="24"/>
          <w:szCs w:val="24"/>
        </w:rPr>
        <w:t>Приложение  №2</w:t>
      </w:r>
    </w:p>
    <w:p w:rsidR="00D0501B" w:rsidRDefault="00D0501B" w:rsidP="00D0501B">
      <w:pPr>
        <w:tabs>
          <w:tab w:val="left" w:pos="3640"/>
          <w:tab w:val="center" w:pos="4961"/>
        </w:tabs>
        <w:spacing w:after="0" w:line="240" w:lineRule="auto"/>
        <w:rPr>
          <w:rFonts w:ascii="Times New Roman" w:hAnsi="Times New Roman"/>
          <w:b/>
          <w:sz w:val="24"/>
          <w:szCs w:val="24"/>
        </w:rPr>
      </w:pPr>
    </w:p>
    <w:p w:rsidR="00D0501B" w:rsidRDefault="00D0501B" w:rsidP="00D0501B">
      <w:pPr>
        <w:tabs>
          <w:tab w:val="left" w:pos="3640"/>
          <w:tab w:val="center" w:pos="4961"/>
        </w:tabs>
        <w:spacing w:after="0" w:line="240" w:lineRule="auto"/>
        <w:rPr>
          <w:rFonts w:ascii="Times New Roman" w:hAnsi="Times New Roman"/>
          <w:b/>
          <w:sz w:val="24"/>
          <w:szCs w:val="24"/>
        </w:rPr>
      </w:pPr>
    </w:p>
    <w:p w:rsidR="00C572DB" w:rsidRPr="00C572DB" w:rsidRDefault="00D0501B" w:rsidP="00D0501B">
      <w:pPr>
        <w:tabs>
          <w:tab w:val="left" w:pos="3640"/>
          <w:tab w:val="center" w:pos="4961"/>
        </w:tabs>
        <w:spacing w:after="0" w:line="240" w:lineRule="auto"/>
        <w:rPr>
          <w:rFonts w:ascii="Times New Roman" w:hAnsi="Times New Roman"/>
          <w:b/>
          <w:sz w:val="24"/>
          <w:szCs w:val="24"/>
        </w:rPr>
      </w:pPr>
      <w:r>
        <w:rPr>
          <w:rFonts w:ascii="Times New Roman" w:hAnsi="Times New Roman"/>
          <w:b/>
          <w:sz w:val="24"/>
          <w:szCs w:val="24"/>
        </w:rPr>
        <w:tab/>
      </w:r>
      <w:r w:rsidR="00C572DB" w:rsidRPr="00C572DB">
        <w:rPr>
          <w:rFonts w:ascii="Times New Roman" w:hAnsi="Times New Roman"/>
          <w:b/>
          <w:sz w:val="24"/>
          <w:szCs w:val="24"/>
        </w:rPr>
        <w:t>УЧЕБНЫЙ ПЛАН</w:t>
      </w:r>
    </w:p>
    <w:p w:rsidR="00C572DB" w:rsidRPr="00C572DB" w:rsidRDefault="00C572DB" w:rsidP="00D0501B">
      <w:pPr>
        <w:spacing w:after="0" w:line="240" w:lineRule="auto"/>
        <w:jc w:val="center"/>
        <w:textAlignment w:val="top"/>
        <w:rPr>
          <w:rFonts w:ascii="Times New Roman" w:hAnsi="Times New Roman"/>
          <w:b/>
          <w:color w:val="000000"/>
          <w:sz w:val="24"/>
          <w:szCs w:val="24"/>
        </w:rPr>
      </w:pPr>
      <w:r w:rsidRPr="00C572DB">
        <w:rPr>
          <w:rFonts w:ascii="Times New Roman" w:hAnsi="Times New Roman"/>
          <w:b/>
          <w:color w:val="000000"/>
          <w:sz w:val="24"/>
          <w:szCs w:val="24"/>
        </w:rPr>
        <w:t>муниципального бюджетного дошкольного образовательного учреждения</w:t>
      </w:r>
    </w:p>
    <w:p w:rsidR="00C572DB" w:rsidRPr="00C572DB" w:rsidRDefault="00C572DB" w:rsidP="00D0501B">
      <w:pPr>
        <w:spacing w:after="0" w:line="240" w:lineRule="auto"/>
        <w:jc w:val="center"/>
        <w:rPr>
          <w:rFonts w:ascii="Times New Roman" w:hAnsi="Times New Roman"/>
          <w:b/>
          <w:sz w:val="24"/>
          <w:szCs w:val="24"/>
        </w:rPr>
      </w:pPr>
      <w:r w:rsidRPr="00C572DB">
        <w:rPr>
          <w:rFonts w:ascii="Times New Roman" w:hAnsi="Times New Roman"/>
          <w:b/>
          <w:sz w:val="24"/>
          <w:szCs w:val="24"/>
        </w:rPr>
        <w:t>«Детский сад «Седарчий»</w:t>
      </w:r>
      <w:r w:rsidRPr="00C572DB">
        <w:rPr>
          <w:rFonts w:ascii="Times New Roman" w:eastAsia="Times New Roman" w:hAnsi="Times New Roman" w:cs="Times New Roman"/>
          <w:b/>
          <w:bCs/>
          <w:sz w:val="24"/>
          <w:szCs w:val="24"/>
        </w:rPr>
        <w:t xml:space="preserve"> </w:t>
      </w:r>
      <w:proofErr w:type="gramStart"/>
      <w:r w:rsidRPr="00C572DB">
        <w:rPr>
          <w:rFonts w:ascii="Times New Roman" w:eastAsia="Times New Roman" w:hAnsi="Times New Roman" w:cs="Times New Roman"/>
          <w:b/>
          <w:bCs/>
          <w:sz w:val="24"/>
          <w:szCs w:val="24"/>
        </w:rPr>
        <w:t>с</w:t>
      </w:r>
      <w:proofErr w:type="gramEnd"/>
      <w:r w:rsidRPr="00C572DB">
        <w:rPr>
          <w:rFonts w:ascii="Times New Roman" w:eastAsia="Times New Roman" w:hAnsi="Times New Roman" w:cs="Times New Roman"/>
          <w:b/>
          <w:bCs/>
          <w:sz w:val="24"/>
          <w:szCs w:val="24"/>
        </w:rPr>
        <w:t>. Нижний Нойбер</w:t>
      </w:r>
    </w:p>
    <w:p w:rsidR="00C572DB" w:rsidRPr="00C572DB" w:rsidRDefault="00C572DB" w:rsidP="00D0501B">
      <w:pPr>
        <w:spacing w:after="0" w:line="240" w:lineRule="auto"/>
        <w:jc w:val="center"/>
        <w:textAlignment w:val="top"/>
        <w:rPr>
          <w:rFonts w:ascii="Times New Roman" w:hAnsi="Times New Roman"/>
          <w:b/>
          <w:color w:val="000000"/>
          <w:sz w:val="24"/>
          <w:szCs w:val="24"/>
        </w:rPr>
      </w:pPr>
      <w:r w:rsidRPr="00C572DB">
        <w:rPr>
          <w:rFonts w:ascii="Times New Roman" w:hAnsi="Times New Roman"/>
          <w:b/>
          <w:color w:val="000000"/>
          <w:sz w:val="24"/>
          <w:szCs w:val="24"/>
        </w:rPr>
        <w:t>Гудермесского муниципального района»</w:t>
      </w:r>
    </w:p>
    <w:p w:rsidR="00C572DB" w:rsidRPr="00C572DB" w:rsidRDefault="00C572DB" w:rsidP="00D0501B">
      <w:pPr>
        <w:tabs>
          <w:tab w:val="center" w:pos="4677"/>
          <w:tab w:val="left" w:pos="8385"/>
        </w:tabs>
        <w:spacing w:after="0" w:line="240" w:lineRule="auto"/>
        <w:jc w:val="center"/>
        <w:textAlignment w:val="top"/>
        <w:rPr>
          <w:rFonts w:ascii="Times New Roman" w:hAnsi="Times New Roman"/>
          <w:b/>
          <w:color w:val="000000"/>
          <w:sz w:val="24"/>
          <w:szCs w:val="24"/>
        </w:rPr>
      </w:pPr>
      <w:r w:rsidRPr="00C572DB">
        <w:rPr>
          <w:rFonts w:ascii="Times New Roman" w:hAnsi="Times New Roman"/>
          <w:b/>
          <w:color w:val="000000"/>
          <w:sz w:val="24"/>
          <w:szCs w:val="24"/>
        </w:rPr>
        <w:t>на 2021-2022 учебный год</w:t>
      </w:r>
    </w:p>
    <w:p w:rsidR="00C572DB" w:rsidRPr="004A40F2" w:rsidRDefault="00C572DB" w:rsidP="00C572DB">
      <w:pPr>
        <w:spacing w:before="100" w:beforeAutospacing="1" w:after="100" w:afterAutospacing="1" w:line="240" w:lineRule="auto"/>
        <w:jc w:val="center"/>
        <w:rPr>
          <w:rFonts w:ascii="Times New Roman" w:eastAsia="Times New Roman" w:hAnsi="Times New Roman" w:cs="Times New Roman"/>
          <w:sz w:val="24"/>
          <w:szCs w:val="24"/>
        </w:rPr>
      </w:pPr>
      <w:r w:rsidRPr="004A40F2">
        <w:rPr>
          <w:rFonts w:ascii="Times New Roman" w:eastAsia="Times New Roman" w:hAnsi="Times New Roman" w:cs="Times New Roman"/>
          <w:b/>
          <w:bCs/>
          <w:sz w:val="24"/>
          <w:szCs w:val="24"/>
        </w:rPr>
        <w:t>ПОЯСНИТЕЛЬНАЯ ЗАПИСКА</w:t>
      </w:r>
    </w:p>
    <w:p w:rsidR="00C572DB" w:rsidRPr="004A40F2" w:rsidRDefault="00C572DB" w:rsidP="00C572DB">
      <w:pPr>
        <w:spacing w:before="100" w:beforeAutospacing="1" w:after="100" w:afterAutospacing="1" w:line="240" w:lineRule="auto"/>
        <w:jc w:val="both"/>
        <w:rPr>
          <w:rFonts w:ascii="Times New Roman" w:eastAsia="Times New Roman" w:hAnsi="Times New Roman" w:cs="Times New Roman"/>
          <w:bCs/>
          <w:sz w:val="24"/>
          <w:szCs w:val="24"/>
        </w:rPr>
      </w:pPr>
      <w:r w:rsidRPr="004A40F2">
        <w:rPr>
          <w:rFonts w:ascii="Times New Roman" w:eastAsia="Times New Roman" w:hAnsi="Times New Roman" w:cs="Times New Roman"/>
          <w:bCs/>
          <w:sz w:val="24"/>
          <w:szCs w:val="24"/>
        </w:rPr>
        <w:t>Учебный план Муниципального бюджетного дошкольного  образовательного учреждения «Детский сад «Седарчий» с. Нижний Нойбер  Гудермесского муниципального района» на 2021– 2022 учебный год разработан в соответствии</w:t>
      </w:r>
      <w:r w:rsidRPr="004A40F2">
        <w:rPr>
          <w:rFonts w:ascii="Times New Roman" w:eastAsia="Times New Roman" w:hAnsi="Times New Roman" w:cs="Times New Roman"/>
          <w:b/>
          <w:bCs/>
          <w:sz w:val="24"/>
          <w:szCs w:val="24"/>
        </w:rPr>
        <w:t xml:space="preserve"> </w:t>
      </w:r>
      <w:proofErr w:type="gramStart"/>
      <w:r w:rsidRPr="004A40F2">
        <w:rPr>
          <w:rFonts w:ascii="Times New Roman" w:eastAsia="Times New Roman" w:hAnsi="Times New Roman" w:cs="Times New Roman"/>
          <w:bCs/>
          <w:sz w:val="24"/>
          <w:szCs w:val="24"/>
        </w:rPr>
        <w:t>с</w:t>
      </w:r>
      <w:proofErr w:type="gramEnd"/>
      <w:r w:rsidRPr="004A40F2">
        <w:rPr>
          <w:rFonts w:ascii="Times New Roman" w:eastAsia="Times New Roman" w:hAnsi="Times New Roman" w:cs="Times New Roman"/>
          <w:bCs/>
          <w:sz w:val="24"/>
          <w:szCs w:val="24"/>
        </w:rPr>
        <w:t>:</w:t>
      </w:r>
    </w:p>
    <w:p w:rsidR="00C572DB" w:rsidRPr="004A40F2" w:rsidRDefault="00C572DB" w:rsidP="00C572D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4A40F2">
        <w:rPr>
          <w:rFonts w:ascii="Times New Roman" w:eastAsia="Times New Roman" w:hAnsi="Times New Roman" w:cs="Times New Roman"/>
          <w:sz w:val="24"/>
          <w:szCs w:val="24"/>
        </w:rPr>
        <w:t>1. Федеральным законом от 29.12.2012 г. № 273-ФЗ «Об образовании в Российской Федерации»;</w:t>
      </w:r>
    </w:p>
    <w:p w:rsidR="00C572DB" w:rsidRPr="004A40F2" w:rsidRDefault="00C572DB" w:rsidP="00C572DB">
      <w:pPr>
        <w:spacing w:before="100" w:beforeAutospacing="1" w:after="100" w:afterAutospacing="1" w:line="240" w:lineRule="auto"/>
        <w:jc w:val="both"/>
        <w:rPr>
          <w:rFonts w:ascii="Times New Roman" w:eastAsia="Times New Roman" w:hAnsi="Times New Roman" w:cs="Times New Roman"/>
          <w:sz w:val="24"/>
          <w:szCs w:val="24"/>
        </w:rPr>
      </w:pPr>
      <w:r w:rsidRPr="004A40F2">
        <w:rPr>
          <w:rFonts w:ascii="Times New Roman" w:eastAsia="Times New Roman" w:hAnsi="Times New Roman" w:cs="Times New Roman"/>
          <w:sz w:val="24"/>
          <w:szCs w:val="24"/>
        </w:rPr>
        <w:t>2. Приказом Министерства образования и науки Российской Федерации от 30.08.2013г. № 1014  «Об утверждении порядка организации и осуществления образовательной деятельности по основным общеобразовательным программам дошкольного образования»;</w:t>
      </w:r>
    </w:p>
    <w:p w:rsidR="00C572DB" w:rsidRPr="004A40F2" w:rsidRDefault="00C572DB" w:rsidP="00C572DB">
      <w:pPr>
        <w:spacing w:before="100" w:beforeAutospacing="1" w:after="100" w:afterAutospacing="1" w:line="240" w:lineRule="auto"/>
        <w:jc w:val="both"/>
        <w:rPr>
          <w:rFonts w:ascii="Times New Roman" w:eastAsia="Times New Roman" w:hAnsi="Times New Roman" w:cs="Times New Roman"/>
          <w:sz w:val="24"/>
          <w:szCs w:val="24"/>
        </w:rPr>
      </w:pPr>
      <w:r w:rsidRPr="004A40F2">
        <w:rPr>
          <w:rFonts w:ascii="Times New Roman" w:eastAsia="Times New Roman" w:hAnsi="Times New Roman" w:cs="Times New Roman"/>
          <w:sz w:val="24"/>
          <w:szCs w:val="24"/>
        </w:rPr>
        <w:t>3.На основании  основной образовательной программы  ДОУ, составленной на основании программы «От рождения до школы» под редакцией Н.Е. Вераксы, Т.С. Комаровой, М.А. Васильевой;</w:t>
      </w:r>
    </w:p>
    <w:p w:rsidR="00C572DB" w:rsidRPr="004A40F2" w:rsidRDefault="00C572DB" w:rsidP="00C572DB">
      <w:pPr>
        <w:spacing w:before="100" w:beforeAutospacing="1" w:after="100" w:afterAutospacing="1" w:line="240" w:lineRule="auto"/>
        <w:jc w:val="both"/>
        <w:rPr>
          <w:rFonts w:ascii="Times New Roman" w:eastAsia="Times New Roman" w:hAnsi="Times New Roman" w:cs="Times New Roman"/>
          <w:sz w:val="24"/>
          <w:szCs w:val="24"/>
        </w:rPr>
      </w:pPr>
      <w:r w:rsidRPr="004A40F2">
        <w:rPr>
          <w:rFonts w:ascii="Times New Roman" w:eastAsia="Times New Roman" w:hAnsi="Times New Roman" w:cs="Times New Roman"/>
          <w:sz w:val="24"/>
          <w:szCs w:val="24"/>
        </w:rPr>
        <w:t>4. Санитарно-эпидемиологическими правилами и нормативами СанПиН 2.4. 3648-20 «Санитарно-эпидемиологические требования к устройству, содержанию и организации режима работы дошкольных образовательных учреждений», от 28.09.2020 г. №28;</w:t>
      </w:r>
    </w:p>
    <w:p w:rsidR="00C572DB" w:rsidRPr="004A40F2" w:rsidRDefault="00C572DB" w:rsidP="00C572DB">
      <w:pPr>
        <w:spacing w:before="100" w:beforeAutospacing="1" w:after="100" w:afterAutospacing="1" w:line="240" w:lineRule="auto"/>
        <w:jc w:val="both"/>
        <w:rPr>
          <w:rFonts w:ascii="Times New Roman" w:eastAsia="Times New Roman" w:hAnsi="Times New Roman" w:cs="Times New Roman"/>
          <w:sz w:val="24"/>
          <w:szCs w:val="24"/>
        </w:rPr>
      </w:pPr>
      <w:r w:rsidRPr="004A40F2">
        <w:rPr>
          <w:rFonts w:ascii="Times New Roman" w:eastAsia="Times New Roman" w:hAnsi="Times New Roman" w:cs="Times New Roman"/>
          <w:sz w:val="24"/>
          <w:szCs w:val="24"/>
        </w:rPr>
        <w:t>5.Письмом Министерства образования и науки  Российской Федерации от 31.05.2007 № 03 – 1213 «О методических рекомендациях по отнесению дошкольных образовательных  учреждений к  определенному виду»;</w:t>
      </w:r>
    </w:p>
    <w:p w:rsidR="00C572DB" w:rsidRPr="004A40F2" w:rsidRDefault="00C572DB" w:rsidP="00C572DB">
      <w:pPr>
        <w:spacing w:before="100" w:beforeAutospacing="1" w:after="100" w:afterAutospacing="1" w:line="240" w:lineRule="auto"/>
        <w:jc w:val="both"/>
        <w:rPr>
          <w:rFonts w:ascii="Times New Roman" w:eastAsia="Times New Roman" w:hAnsi="Times New Roman" w:cs="Times New Roman"/>
          <w:sz w:val="24"/>
          <w:szCs w:val="24"/>
        </w:rPr>
      </w:pPr>
      <w:r w:rsidRPr="004A40F2">
        <w:rPr>
          <w:rFonts w:ascii="Times New Roman" w:eastAsia="Times New Roman" w:hAnsi="Times New Roman" w:cs="Times New Roman"/>
          <w:sz w:val="24"/>
          <w:szCs w:val="24"/>
        </w:rPr>
        <w:t>6.Приказом Министерства образования и науки Российской Федерации от 17.10.2013 № 1155 «Об утверждении  федерального государственного образовательного стандарта   дошкольного образования».</w:t>
      </w:r>
    </w:p>
    <w:p w:rsidR="00C572DB" w:rsidRPr="004A40F2" w:rsidRDefault="00C572DB" w:rsidP="00C572DB">
      <w:pPr>
        <w:spacing w:before="100" w:beforeAutospacing="1" w:after="100" w:afterAutospacing="1" w:line="240" w:lineRule="auto"/>
        <w:jc w:val="both"/>
        <w:rPr>
          <w:rFonts w:ascii="Times New Roman" w:eastAsia="Times New Roman" w:hAnsi="Times New Roman" w:cs="Times New Roman"/>
          <w:sz w:val="24"/>
          <w:szCs w:val="24"/>
        </w:rPr>
      </w:pPr>
      <w:r w:rsidRPr="004A40F2">
        <w:rPr>
          <w:rFonts w:ascii="Times New Roman" w:eastAsia="Times New Roman" w:hAnsi="Times New Roman" w:cs="Times New Roman"/>
          <w:sz w:val="24"/>
          <w:szCs w:val="24"/>
        </w:rPr>
        <w:t>7.Письмом  «Комментарии к ФГОС дошкольного образования» Министерства образования и науки Российской Федерации от 28.02.2014 г. № 08-249</w:t>
      </w:r>
    </w:p>
    <w:p w:rsidR="00C572DB" w:rsidRPr="004A40F2" w:rsidRDefault="00C572DB" w:rsidP="00C572DB">
      <w:pPr>
        <w:spacing w:before="100" w:beforeAutospacing="1" w:after="100" w:afterAutospacing="1" w:line="240" w:lineRule="auto"/>
        <w:jc w:val="both"/>
        <w:rPr>
          <w:rFonts w:ascii="Times New Roman" w:eastAsia="Times New Roman" w:hAnsi="Times New Roman" w:cs="Times New Roman"/>
          <w:sz w:val="24"/>
          <w:szCs w:val="24"/>
        </w:rPr>
      </w:pPr>
      <w:r w:rsidRPr="004A40F2">
        <w:rPr>
          <w:rFonts w:ascii="Times New Roman" w:eastAsia="Times New Roman" w:hAnsi="Times New Roman" w:cs="Times New Roman"/>
          <w:bCs/>
          <w:sz w:val="24"/>
          <w:szCs w:val="24"/>
        </w:rPr>
        <w:lastRenderedPageBreak/>
        <w:t xml:space="preserve">    </w:t>
      </w:r>
      <w:proofErr w:type="gramStart"/>
      <w:r w:rsidRPr="004A40F2">
        <w:rPr>
          <w:rFonts w:ascii="Times New Roman" w:eastAsia="Times New Roman" w:hAnsi="Times New Roman" w:cs="Times New Roman"/>
          <w:bCs/>
          <w:sz w:val="24"/>
          <w:szCs w:val="24"/>
        </w:rPr>
        <w:t xml:space="preserve">Учебный план Муниципального бюджетного дошкольного  образовательного учреждения «Детский сад «Седарчий» с. Нижний Нойбер  Гудермесского муниципального района» на 2021-2022 учебный год </w:t>
      </w:r>
      <w:r w:rsidRPr="004A40F2">
        <w:rPr>
          <w:rFonts w:ascii="Times New Roman" w:eastAsia="Times New Roman" w:hAnsi="Times New Roman" w:cs="Times New Roman"/>
          <w:sz w:val="24"/>
          <w:szCs w:val="24"/>
        </w:rPr>
        <w:t xml:space="preserve"> является нормативным актом, устанавливающим перечень образовательных областей и объём учебного времени, отводимого на проведение  образовательной деятельности. </w:t>
      </w:r>
      <w:proofErr w:type="gramEnd"/>
    </w:p>
    <w:p w:rsidR="00C572DB" w:rsidRPr="004A40F2" w:rsidRDefault="00C572DB" w:rsidP="00C572DB">
      <w:pPr>
        <w:spacing w:before="100" w:beforeAutospacing="1" w:after="100" w:afterAutospacing="1" w:line="240" w:lineRule="auto"/>
        <w:jc w:val="both"/>
        <w:rPr>
          <w:rFonts w:ascii="Times New Roman" w:eastAsia="Times New Roman" w:hAnsi="Times New Roman" w:cs="Times New Roman"/>
          <w:sz w:val="24"/>
          <w:szCs w:val="24"/>
        </w:rPr>
      </w:pPr>
      <w:r w:rsidRPr="004A40F2">
        <w:rPr>
          <w:rFonts w:ascii="Times New Roman" w:eastAsia="Times New Roman" w:hAnsi="Times New Roman" w:cs="Times New Roman"/>
          <w:sz w:val="24"/>
          <w:szCs w:val="24"/>
        </w:rPr>
        <w:t xml:space="preserve">    Учебный год продолжается с 1 сентября 2021 года по 31 мая 2022 года.  МБДОУ «Детский сад «Седарчий» работает в режиме  пятидневной рабочей  недели.</w:t>
      </w:r>
    </w:p>
    <w:p w:rsidR="00C572DB" w:rsidRPr="004A40F2" w:rsidRDefault="00C572DB" w:rsidP="00C572DB">
      <w:pPr>
        <w:spacing w:before="100" w:beforeAutospacing="1" w:after="100" w:afterAutospacing="1" w:line="240" w:lineRule="auto"/>
        <w:jc w:val="both"/>
        <w:rPr>
          <w:rFonts w:ascii="Times New Roman" w:eastAsia="Times New Roman" w:hAnsi="Times New Roman" w:cs="Times New Roman"/>
          <w:sz w:val="24"/>
          <w:szCs w:val="24"/>
        </w:rPr>
      </w:pPr>
      <w:r w:rsidRPr="004A40F2">
        <w:rPr>
          <w:rFonts w:ascii="Times New Roman" w:eastAsia="Times New Roman" w:hAnsi="Times New Roman" w:cs="Times New Roman"/>
          <w:sz w:val="24"/>
          <w:szCs w:val="24"/>
        </w:rPr>
        <w:t xml:space="preserve">    В 2021-2022 учебном году в МБДОУ «Детский сад «Седарчий» функционирует</w:t>
      </w:r>
      <w:r>
        <w:rPr>
          <w:rFonts w:ascii="Times New Roman" w:eastAsia="Times New Roman" w:hAnsi="Times New Roman" w:cs="Times New Roman"/>
          <w:sz w:val="24"/>
          <w:szCs w:val="24"/>
        </w:rPr>
        <w:t xml:space="preserve">                                        </w:t>
      </w:r>
      <w:r w:rsidRPr="004A40F2">
        <w:rPr>
          <w:rFonts w:ascii="Times New Roman" w:eastAsia="Times New Roman" w:hAnsi="Times New Roman" w:cs="Times New Roman"/>
          <w:sz w:val="24"/>
          <w:szCs w:val="24"/>
        </w:rPr>
        <w:t xml:space="preserve">  6 образовательных групп, укомплектованных в соответствии с возрастными  нормами:</w:t>
      </w:r>
    </w:p>
    <w:p w:rsidR="00C572DB" w:rsidRPr="004A40F2" w:rsidRDefault="00C572DB" w:rsidP="00C572DB">
      <w:pPr>
        <w:pStyle w:val="ae"/>
        <w:rPr>
          <w:rFonts w:ascii="Times New Roman" w:hAnsi="Times New Roman"/>
          <w:sz w:val="24"/>
          <w:szCs w:val="24"/>
          <w:lang w:eastAsia="ru-RU"/>
        </w:rPr>
      </w:pPr>
      <w:r w:rsidRPr="004A40F2">
        <w:rPr>
          <w:rFonts w:ascii="Times New Roman" w:hAnsi="Times New Roman"/>
          <w:sz w:val="24"/>
          <w:szCs w:val="24"/>
          <w:lang w:eastAsia="ru-RU"/>
        </w:rPr>
        <w:t>-Вторая группа раннего возраста «Теремок» (2-3 года)</w:t>
      </w:r>
    </w:p>
    <w:p w:rsidR="00C572DB" w:rsidRPr="004A40F2" w:rsidRDefault="00C572DB" w:rsidP="00C572DB">
      <w:pPr>
        <w:pStyle w:val="ae"/>
        <w:rPr>
          <w:rFonts w:ascii="Times New Roman" w:hAnsi="Times New Roman"/>
          <w:sz w:val="24"/>
          <w:szCs w:val="24"/>
          <w:lang w:eastAsia="ru-RU"/>
        </w:rPr>
      </w:pPr>
      <w:r w:rsidRPr="004A40F2">
        <w:rPr>
          <w:rFonts w:ascii="Times New Roman" w:hAnsi="Times New Roman"/>
          <w:sz w:val="24"/>
          <w:szCs w:val="24"/>
          <w:lang w:eastAsia="ru-RU"/>
        </w:rPr>
        <w:t>-Младшая группа «Радуга» (3-4 года)</w:t>
      </w:r>
    </w:p>
    <w:p w:rsidR="00C572DB" w:rsidRPr="004A40F2" w:rsidRDefault="00C572DB" w:rsidP="00C572DB">
      <w:pPr>
        <w:pStyle w:val="ae"/>
        <w:rPr>
          <w:rFonts w:ascii="Times New Roman" w:hAnsi="Times New Roman"/>
          <w:sz w:val="24"/>
          <w:szCs w:val="24"/>
          <w:lang w:eastAsia="ru-RU"/>
        </w:rPr>
      </w:pPr>
      <w:r w:rsidRPr="004A40F2">
        <w:rPr>
          <w:rFonts w:ascii="Times New Roman" w:hAnsi="Times New Roman"/>
          <w:sz w:val="24"/>
          <w:szCs w:val="24"/>
          <w:lang w:eastAsia="ru-RU"/>
        </w:rPr>
        <w:t>- Младшая группа «Колобок» (3-4 года)</w:t>
      </w:r>
    </w:p>
    <w:p w:rsidR="00C572DB" w:rsidRPr="004A40F2" w:rsidRDefault="00C572DB" w:rsidP="00C572DB">
      <w:pPr>
        <w:pStyle w:val="ae"/>
        <w:rPr>
          <w:rFonts w:ascii="Times New Roman" w:hAnsi="Times New Roman"/>
          <w:sz w:val="24"/>
          <w:szCs w:val="24"/>
          <w:lang w:eastAsia="ru-RU"/>
        </w:rPr>
      </w:pPr>
      <w:r w:rsidRPr="004A40F2">
        <w:rPr>
          <w:rFonts w:ascii="Times New Roman" w:hAnsi="Times New Roman"/>
          <w:sz w:val="24"/>
          <w:szCs w:val="24"/>
          <w:lang w:eastAsia="ru-RU"/>
        </w:rPr>
        <w:t>-Средняя группа «Солнышко» (4-5 лет)</w:t>
      </w:r>
    </w:p>
    <w:p w:rsidR="00C572DB" w:rsidRPr="004A40F2" w:rsidRDefault="00C572DB" w:rsidP="00C572DB">
      <w:pPr>
        <w:pStyle w:val="ae"/>
        <w:rPr>
          <w:rFonts w:ascii="Times New Roman" w:hAnsi="Times New Roman"/>
          <w:sz w:val="24"/>
          <w:szCs w:val="24"/>
          <w:lang w:eastAsia="ru-RU"/>
        </w:rPr>
      </w:pPr>
      <w:r w:rsidRPr="004A40F2">
        <w:rPr>
          <w:rFonts w:ascii="Times New Roman" w:hAnsi="Times New Roman"/>
          <w:sz w:val="24"/>
          <w:szCs w:val="24"/>
          <w:lang w:eastAsia="ru-RU"/>
        </w:rPr>
        <w:t>-Старшая группа «Ромашка» (5-6 лет)</w:t>
      </w:r>
    </w:p>
    <w:p w:rsidR="00C572DB" w:rsidRPr="004A40F2" w:rsidRDefault="00C572DB" w:rsidP="00C572DB">
      <w:pPr>
        <w:pStyle w:val="ae"/>
        <w:rPr>
          <w:rFonts w:ascii="Times New Roman" w:hAnsi="Times New Roman"/>
          <w:sz w:val="24"/>
          <w:szCs w:val="24"/>
          <w:lang w:eastAsia="ru-RU"/>
        </w:rPr>
      </w:pPr>
      <w:r w:rsidRPr="004A40F2">
        <w:rPr>
          <w:rFonts w:ascii="Times New Roman" w:hAnsi="Times New Roman"/>
          <w:sz w:val="24"/>
          <w:szCs w:val="24"/>
          <w:lang w:eastAsia="ru-RU"/>
        </w:rPr>
        <w:t>-Старшая группа «Дельфин» (5-6 лет)</w:t>
      </w:r>
    </w:p>
    <w:p w:rsidR="00C572DB" w:rsidRPr="004A40F2" w:rsidRDefault="00C572DB" w:rsidP="00C572DB">
      <w:pPr>
        <w:spacing w:before="100" w:beforeAutospacing="1" w:after="100" w:afterAutospacing="1" w:line="240" w:lineRule="auto"/>
        <w:jc w:val="both"/>
        <w:rPr>
          <w:rFonts w:ascii="Times New Roman" w:eastAsia="Times New Roman" w:hAnsi="Times New Roman" w:cs="Times New Roman"/>
          <w:b/>
          <w:bCs/>
          <w:sz w:val="24"/>
          <w:szCs w:val="24"/>
        </w:rPr>
      </w:pPr>
      <w:r w:rsidRPr="004A40F2">
        <w:rPr>
          <w:rFonts w:ascii="Times New Roman" w:eastAsia="Times New Roman" w:hAnsi="Times New Roman" w:cs="Times New Roman"/>
          <w:bCs/>
          <w:sz w:val="24"/>
          <w:szCs w:val="24"/>
        </w:rPr>
        <w:t xml:space="preserve">      </w:t>
      </w:r>
      <w:proofErr w:type="gramStart"/>
      <w:r w:rsidRPr="004A40F2">
        <w:rPr>
          <w:rFonts w:ascii="Times New Roman" w:eastAsia="Times New Roman" w:hAnsi="Times New Roman" w:cs="Times New Roman"/>
          <w:bCs/>
          <w:sz w:val="24"/>
          <w:szCs w:val="24"/>
        </w:rPr>
        <w:t>Учебный план Муниципального бюджетного дошкольного образовательного учреждения «Детский сад «Седарчий» с. Нижний Нойбер  Гудермесского муниципального района» соответствует  Уставу МБДОУ, образовательной  и парциальным программам, обеспечивая выполнение требований к содержанию и методам воспитания и обучения, реализуемых в ДОУ, гарантирует ребенку получение комплекса  образовательных услуг.</w:t>
      </w:r>
      <w:proofErr w:type="gramEnd"/>
      <w:r w:rsidRPr="004A40F2">
        <w:rPr>
          <w:rFonts w:ascii="Times New Roman" w:eastAsia="Times New Roman" w:hAnsi="Times New Roman" w:cs="Times New Roman"/>
          <w:bCs/>
          <w:sz w:val="24"/>
          <w:szCs w:val="24"/>
        </w:rPr>
        <w:t xml:space="preserve"> В структуре учебного плана  выделяется </w:t>
      </w:r>
      <w:r w:rsidRPr="004A40F2">
        <w:rPr>
          <w:rFonts w:ascii="Times New Roman" w:eastAsia="Times New Roman" w:hAnsi="Times New Roman" w:cs="Times New Roman"/>
          <w:b/>
          <w:bCs/>
          <w:sz w:val="24"/>
          <w:szCs w:val="24"/>
        </w:rPr>
        <w:t>инвариантная и  вариативная  часть.</w:t>
      </w:r>
    </w:p>
    <w:p w:rsidR="00C572DB" w:rsidRPr="004A40F2" w:rsidRDefault="00C572DB" w:rsidP="00C572DB">
      <w:pPr>
        <w:spacing w:before="100" w:beforeAutospacing="1" w:after="100" w:afterAutospacing="1" w:line="240" w:lineRule="auto"/>
        <w:jc w:val="both"/>
        <w:rPr>
          <w:rFonts w:ascii="Times New Roman" w:eastAsia="Times New Roman" w:hAnsi="Times New Roman" w:cs="Times New Roman"/>
          <w:sz w:val="24"/>
          <w:szCs w:val="24"/>
        </w:rPr>
      </w:pPr>
      <w:r w:rsidRPr="004A40F2">
        <w:rPr>
          <w:rFonts w:ascii="Times New Roman" w:eastAsia="Times New Roman" w:hAnsi="Times New Roman" w:cs="Times New Roman"/>
          <w:bCs/>
          <w:sz w:val="24"/>
          <w:szCs w:val="24"/>
        </w:rPr>
        <w:t xml:space="preserve">       Инвариантная часть обеспечивает  выполнение  обязательной части основной образовательной  программы ДОУ, разработанной на основании примерной образовательной  программы </w:t>
      </w:r>
      <w:r w:rsidRPr="004A40F2">
        <w:rPr>
          <w:rFonts w:ascii="Times New Roman" w:eastAsia="Times New Roman" w:hAnsi="Times New Roman" w:cs="Times New Roman"/>
          <w:sz w:val="24"/>
          <w:szCs w:val="24"/>
        </w:rPr>
        <w:t xml:space="preserve">«От рождения до школы» под редакцией Н.Е. Вераксы, Т.С. Комаровой, М.А. Васильевой. </w:t>
      </w:r>
      <w:proofErr w:type="gramStart"/>
      <w:r w:rsidRPr="004A40F2">
        <w:rPr>
          <w:rFonts w:ascii="Times New Roman" w:eastAsia="Times New Roman" w:hAnsi="Times New Roman" w:cs="Times New Roman"/>
          <w:sz w:val="24"/>
          <w:szCs w:val="24"/>
        </w:rPr>
        <w:t>Инвариантная часть реализуется через обязательные ООД, отводимые на усвоение основной образовательной программы.</w:t>
      </w:r>
      <w:proofErr w:type="gramEnd"/>
    </w:p>
    <w:p w:rsidR="00C572DB" w:rsidRPr="004A40F2" w:rsidRDefault="00C572DB" w:rsidP="00C572DB">
      <w:pPr>
        <w:spacing w:after="0" w:line="240" w:lineRule="auto"/>
        <w:ind w:firstLine="567"/>
        <w:jc w:val="both"/>
        <w:rPr>
          <w:rFonts w:ascii="Times New Roman" w:eastAsia="Calibri" w:hAnsi="Times New Roman" w:cs="Times New Roman"/>
          <w:sz w:val="24"/>
          <w:szCs w:val="24"/>
        </w:rPr>
      </w:pPr>
      <w:r w:rsidRPr="004A40F2">
        <w:rPr>
          <w:rFonts w:ascii="Times New Roman" w:eastAsia="Calibri" w:hAnsi="Times New Roman" w:cs="Times New Roman"/>
          <w:sz w:val="24"/>
          <w:szCs w:val="24"/>
        </w:rPr>
        <w:t>В инвариантной части учебного плана:</w:t>
      </w:r>
    </w:p>
    <w:p w:rsidR="00C572DB" w:rsidRPr="004A40F2" w:rsidRDefault="00C572DB" w:rsidP="00AA4C5A">
      <w:pPr>
        <w:numPr>
          <w:ilvl w:val="0"/>
          <w:numId w:val="47"/>
        </w:numPr>
        <w:spacing w:after="0" w:line="240" w:lineRule="auto"/>
        <w:contextualSpacing/>
        <w:jc w:val="both"/>
        <w:rPr>
          <w:rFonts w:ascii="Times New Roman" w:eastAsia="Calibri" w:hAnsi="Times New Roman" w:cs="Times New Roman"/>
          <w:sz w:val="24"/>
          <w:szCs w:val="24"/>
        </w:rPr>
      </w:pPr>
      <w:r w:rsidRPr="004A40F2">
        <w:rPr>
          <w:rFonts w:ascii="Times New Roman" w:eastAsia="Calibri" w:hAnsi="Times New Roman" w:cs="Times New Roman"/>
          <w:sz w:val="24"/>
          <w:szCs w:val="24"/>
        </w:rPr>
        <w:t xml:space="preserve">Для детей </w:t>
      </w:r>
      <w:r w:rsidRPr="004A40F2">
        <w:rPr>
          <w:rFonts w:ascii="Times New Roman" w:hAnsi="Times New Roman" w:cs="Times New Roman"/>
          <w:sz w:val="24"/>
          <w:szCs w:val="24"/>
        </w:rPr>
        <w:t xml:space="preserve">второй группы  раннего возраста </w:t>
      </w:r>
      <w:r w:rsidRPr="004A40F2">
        <w:rPr>
          <w:rFonts w:ascii="Times New Roman" w:eastAsia="Calibri" w:hAnsi="Times New Roman" w:cs="Times New Roman"/>
          <w:sz w:val="24"/>
          <w:szCs w:val="24"/>
        </w:rPr>
        <w:t>-9  ООД (1 час 40 минут) в неделю,</w:t>
      </w:r>
    </w:p>
    <w:p w:rsidR="00C572DB" w:rsidRPr="004A40F2" w:rsidRDefault="00C572DB" w:rsidP="00AA4C5A">
      <w:pPr>
        <w:numPr>
          <w:ilvl w:val="0"/>
          <w:numId w:val="47"/>
        </w:numPr>
        <w:spacing w:after="0" w:line="240" w:lineRule="auto"/>
        <w:contextualSpacing/>
        <w:jc w:val="both"/>
        <w:rPr>
          <w:rFonts w:ascii="Times New Roman" w:eastAsia="Calibri" w:hAnsi="Times New Roman" w:cs="Times New Roman"/>
          <w:sz w:val="24"/>
          <w:szCs w:val="24"/>
        </w:rPr>
      </w:pPr>
      <w:r w:rsidRPr="004A40F2">
        <w:rPr>
          <w:rFonts w:ascii="Times New Roman" w:eastAsia="Calibri" w:hAnsi="Times New Roman" w:cs="Times New Roman"/>
          <w:sz w:val="24"/>
          <w:szCs w:val="24"/>
        </w:rPr>
        <w:t xml:space="preserve">Для детей младшей группы –  10 </w:t>
      </w:r>
      <w:r w:rsidRPr="004A40F2">
        <w:rPr>
          <w:rFonts w:ascii="Times New Roman" w:eastAsia="Calibri" w:hAnsi="Times New Roman" w:cs="Times New Roman"/>
          <w:bCs/>
          <w:sz w:val="24"/>
          <w:szCs w:val="24"/>
        </w:rPr>
        <w:t>ООД (2 часа 30 минут)</w:t>
      </w:r>
      <w:r w:rsidRPr="004A40F2">
        <w:rPr>
          <w:rFonts w:ascii="Times New Roman" w:eastAsia="Calibri" w:hAnsi="Times New Roman" w:cs="Times New Roman"/>
          <w:sz w:val="24"/>
          <w:szCs w:val="24"/>
        </w:rPr>
        <w:t xml:space="preserve"> в неделю, </w:t>
      </w:r>
    </w:p>
    <w:p w:rsidR="00C572DB" w:rsidRPr="004A40F2" w:rsidRDefault="00C572DB" w:rsidP="00AA4C5A">
      <w:pPr>
        <w:numPr>
          <w:ilvl w:val="0"/>
          <w:numId w:val="47"/>
        </w:numPr>
        <w:spacing w:after="0" w:line="240" w:lineRule="auto"/>
        <w:contextualSpacing/>
        <w:jc w:val="both"/>
        <w:rPr>
          <w:rFonts w:ascii="Times New Roman" w:eastAsia="Calibri" w:hAnsi="Times New Roman" w:cs="Times New Roman"/>
          <w:sz w:val="24"/>
          <w:szCs w:val="24"/>
        </w:rPr>
      </w:pPr>
      <w:r w:rsidRPr="004A40F2">
        <w:rPr>
          <w:rFonts w:ascii="Times New Roman" w:eastAsia="Calibri" w:hAnsi="Times New Roman" w:cs="Times New Roman"/>
          <w:sz w:val="24"/>
          <w:szCs w:val="24"/>
        </w:rPr>
        <w:t xml:space="preserve">Для детей средней группы – 10 </w:t>
      </w:r>
      <w:r w:rsidRPr="004A40F2">
        <w:rPr>
          <w:rFonts w:ascii="Times New Roman" w:eastAsia="Calibri" w:hAnsi="Times New Roman" w:cs="Times New Roman"/>
          <w:bCs/>
          <w:sz w:val="24"/>
          <w:szCs w:val="24"/>
        </w:rPr>
        <w:t>ООД</w:t>
      </w:r>
      <w:r w:rsidRPr="004A40F2">
        <w:rPr>
          <w:rFonts w:ascii="Times New Roman" w:eastAsia="Calibri" w:hAnsi="Times New Roman" w:cs="Times New Roman"/>
          <w:sz w:val="24"/>
          <w:szCs w:val="24"/>
        </w:rPr>
        <w:t xml:space="preserve"> (</w:t>
      </w:r>
      <w:r w:rsidRPr="004A40F2">
        <w:rPr>
          <w:rFonts w:ascii="Times New Roman" w:eastAsia="Calibri" w:hAnsi="Times New Roman" w:cs="Times New Roman"/>
          <w:bCs/>
          <w:sz w:val="24"/>
          <w:szCs w:val="24"/>
        </w:rPr>
        <w:t>3 часа 20 минут</w:t>
      </w:r>
      <w:r w:rsidRPr="004A40F2">
        <w:rPr>
          <w:rFonts w:ascii="Times New Roman" w:eastAsia="Calibri" w:hAnsi="Times New Roman" w:cs="Times New Roman"/>
          <w:sz w:val="24"/>
          <w:szCs w:val="24"/>
        </w:rPr>
        <w:t xml:space="preserve">) в неделю, </w:t>
      </w:r>
    </w:p>
    <w:p w:rsidR="00C572DB" w:rsidRPr="004A40F2" w:rsidRDefault="00C572DB" w:rsidP="00AA4C5A">
      <w:pPr>
        <w:numPr>
          <w:ilvl w:val="0"/>
          <w:numId w:val="47"/>
        </w:numPr>
        <w:spacing w:after="0" w:line="240" w:lineRule="auto"/>
        <w:contextualSpacing/>
        <w:jc w:val="both"/>
        <w:rPr>
          <w:rFonts w:ascii="Times New Roman" w:eastAsia="Calibri" w:hAnsi="Times New Roman" w:cs="Times New Roman"/>
          <w:sz w:val="24"/>
          <w:szCs w:val="24"/>
        </w:rPr>
      </w:pPr>
      <w:r w:rsidRPr="004A40F2">
        <w:rPr>
          <w:rFonts w:ascii="Times New Roman" w:eastAsia="Calibri" w:hAnsi="Times New Roman" w:cs="Times New Roman"/>
          <w:sz w:val="24"/>
          <w:szCs w:val="24"/>
        </w:rPr>
        <w:t xml:space="preserve">Для детей старшей группы – 13 </w:t>
      </w:r>
      <w:r w:rsidRPr="004A40F2">
        <w:rPr>
          <w:rFonts w:ascii="Times New Roman" w:eastAsia="Calibri" w:hAnsi="Times New Roman" w:cs="Times New Roman"/>
          <w:bCs/>
          <w:sz w:val="24"/>
          <w:szCs w:val="24"/>
        </w:rPr>
        <w:t>ООД</w:t>
      </w:r>
      <w:r w:rsidRPr="004A40F2">
        <w:rPr>
          <w:rFonts w:ascii="Times New Roman" w:eastAsia="Calibri" w:hAnsi="Times New Roman" w:cs="Times New Roman"/>
          <w:sz w:val="24"/>
          <w:szCs w:val="24"/>
        </w:rPr>
        <w:t xml:space="preserve"> (</w:t>
      </w:r>
      <w:r w:rsidRPr="004A40F2">
        <w:rPr>
          <w:rFonts w:ascii="Times New Roman" w:eastAsia="Calibri" w:hAnsi="Times New Roman" w:cs="Times New Roman"/>
          <w:bCs/>
          <w:sz w:val="24"/>
          <w:szCs w:val="24"/>
        </w:rPr>
        <w:t>5 часов 25 минут</w:t>
      </w:r>
      <w:r w:rsidRPr="004A40F2">
        <w:rPr>
          <w:rFonts w:ascii="Times New Roman" w:eastAsia="Calibri" w:hAnsi="Times New Roman" w:cs="Times New Roman"/>
          <w:sz w:val="24"/>
          <w:szCs w:val="24"/>
        </w:rPr>
        <w:t xml:space="preserve">) в неделю. </w:t>
      </w:r>
    </w:p>
    <w:p w:rsidR="00C572DB" w:rsidRDefault="00C572DB" w:rsidP="00C572DB">
      <w:pPr>
        <w:spacing w:before="100" w:beforeAutospacing="1" w:after="100" w:afterAutospacing="1" w:line="240" w:lineRule="auto"/>
        <w:jc w:val="both"/>
        <w:rPr>
          <w:rFonts w:ascii="Times New Roman" w:eastAsia="Times New Roman" w:hAnsi="Times New Roman" w:cs="Times New Roman"/>
          <w:sz w:val="24"/>
          <w:szCs w:val="24"/>
        </w:rPr>
      </w:pPr>
      <w:r w:rsidRPr="004A40F2">
        <w:rPr>
          <w:rFonts w:ascii="Times New Roman" w:eastAsia="Times New Roman" w:hAnsi="Times New Roman" w:cs="Times New Roman"/>
          <w:b/>
          <w:sz w:val="24"/>
          <w:szCs w:val="24"/>
        </w:rPr>
        <w:t>Примечание:</w:t>
      </w:r>
      <w:r w:rsidRPr="004A40F2">
        <w:rPr>
          <w:rFonts w:ascii="Times New Roman" w:eastAsia="Times New Roman" w:hAnsi="Times New Roman" w:cs="Times New Roman"/>
          <w:sz w:val="24"/>
          <w:szCs w:val="24"/>
        </w:rPr>
        <w:t xml:space="preserve"> в вариативную  часть включены занятия по региональному  компоненту (Программа курса «Мой край родной»/ Развивающая программа для детей от 3 до 7 лет Масаевой З.В.) Использованию вариативной части отводится каждая 4-я неделя месяца.</w:t>
      </w:r>
    </w:p>
    <w:p w:rsidR="00C572DB" w:rsidRPr="00D0501B" w:rsidRDefault="00C572DB" w:rsidP="00D0501B">
      <w:pPr>
        <w:spacing w:before="100" w:beforeAutospacing="1" w:after="100" w:afterAutospacing="1" w:line="240" w:lineRule="auto"/>
        <w:jc w:val="center"/>
        <w:rPr>
          <w:rFonts w:ascii="Times New Roman" w:eastAsia="Times New Roman" w:hAnsi="Times New Roman" w:cs="Times New Roman"/>
          <w:sz w:val="24"/>
          <w:szCs w:val="24"/>
        </w:rPr>
      </w:pPr>
      <w:r w:rsidRPr="004A40F2">
        <w:rPr>
          <w:rFonts w:ascii="Times New Roman" w:eastAsia="Calibri" w:hAnsi="Times New Roman" w:cs="Times New Roman"/>
          <w:b/>
          <w:sz w:val="24"/>
          <w:szCs w:val="24"/>
        </w:rPr>
        <w:t>Учебный  план</w:t>
      </w:r>
      <w:r w:rsidR="00D0501B">
        <w:rPr>
          <w:rFonts w:ascii="Times New Roman" w:eastAsia="Times New Roman" w:hAnsi="Times New Roman" w:cs="Times New Roman"/>
          <w:sz w:val="24"/>
          <w:szCs w:val="24"/>
        </w:rPr>
        <w:t xml:space="preserve"> </w:t>
      </w:r>
      <w:r w:rsidRPr="004A40F2">
        <w:rPr>
          <w:rFonts w:ascii="Times New Roman" w:eastAsia="Calibri" w:hAnsi="Times New Roman" w:cs="Times New Roman"/>
          <w:b/>
          <w:sz w:val="24"/>
          <w:szCs w:val="24"/>
        </w:rPr>
        <w:t>инвариантного обучения детей дошкольного возраста</w:t>
      </w:r>
      <w:r w:rsidR="00D0501B">
        <w:rPr>
          <w:rFonts w:ascii="Times New Roman" w:eastAsia="Times New Roman" w:hAnsi="Times New Roman" w:cs="Times New Roman"/>
          <w:sz w:val="24"/>
          <w:szCs w:val="24"/>
        </w:rPr>
        <w:t xml:space="preserve">                                                           </w:t>
      </w:r>
      <w:r w:rsidRPr="004A40F2">
        <w:rPr>
          <w:rFonts w:ascii="Times New Roman" w:eastAsia="Calibri" w:hAnsi="Times New Roman" w:cs="Times New Roman"/>
          <w:b/>
          <w:sz w:val="24"/>
          <w:szCs w:val="24"/>
        </w:rPr>
        <w:t xml:space="preserve">в группах общеразвивающей направленности     </w:t>
      </w:r>
    </w:p>
    <w:p w:rsidR="00C572DB" w:rsidRPr="004A40F2" w:rsidRDefault="00C572DB" w:rsidP="00C572DB">
      <w:pPr>
        <w:spacing w:after="0" w:line="240" w:lineRule="auto"/>
        <w:jc w:val="center"/>
        <w:rPr>
          <w:rFonts w:ascii="Times New Roman" w:eastAsia="Calibri" w:hAnsi="Times New Roman" w:cs="Times New Roman"/>
          <w:b/>
          <w:sz w:val="24"/>
          <w:szCs w:val="24"/>
        </w:rPr>
      </w:pPr>
      <w:r w:rsidRPr="004A40F2">
        <w:rPr>
          <w:rFonts w:ascii="Times New Roman" w:eastAsia="Calibri" w:hAnsi="Times New Roman" w:cs="Times New Roman"/>
          <w:b/>
          <w:sz w:val="24"/>
          <w:szCs w:val="24"/>
        </w:rPr>
        <w:t>МБДОУ  «Детский сад «Седарчий»</w:t>
      </w:r>
      <w:r w:rsidRPr="004A40F2">
        <w:rPr>
          <w:rFonts w:ascii="Times New Roman" w:eastAsia="Calibri" w:hAnsi="Times New Roman" w:cs="Times New Roman"/>
          <w:sz w:val="24"/>
          <w:szCs w:val="24"/>
        </w:rPr>
        <w:t xml:space="preserve"> </w:t>
      </w:r>
      <w:r w:rsidRPr="004A40F2">
        <w:rPr>
          <w:rFonts w:ascii="Times New Roman" w:eastAsia="Calibri" w:hAnsi="Times New Roman" w:cs="Times New Roman"/>
          <w:b/>
          <w:sz w:val="24"/>
          <w:szCs w:val="24"/>
        </w:rPr>
        <w:t>на 2021 -2022 учебный год</w:t>
      </w:r>
    </w:p>
    <w:tbl>
      <w:tblPr>
        <w:tblpPr w:leftFromText="180" w:rightFromText="180" w:vertAnchor="text" w:horzAnchor="margin" w:tblpXSpec="center" w:tblpY="333"/>
        <w:tblW w:w="10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93"/>
        <w:gridCol w:w="2126"/>
        <w:gridCol w:w="1485"/>
        <w:gridCol w:w="1417"/>
        <w:gridCol w:w="1134"/>
        <w:gridCol w:w="1236"/>
        <w:gridCol w:w="1134"/>
      </w:tblGrid>
      <w:tr w:rsidR="00C572DB" w:rsidRPr="00127CF2" w:rsidTr="00C572DB">
        <w:tc>
          <w:tcPr>
            <w:tcW w:w="5704" w:type="dxa"/>
            <w:gridSpan w:val="3"/>
          </w:tcPr>
          <w:p w:rsidR="00C572DB" w:rsidRPr="00127CF2" w:rsidRDefault="00C572DB" w:rsidP="00C572DB">
            <w:pPr>
              <w:snapToGrid w:val="0"/>
              <w:spacing w:after="0" w:line="240" w:lineRule="auto"/>
              <w:jc w:val="center"/>
              <w:rPr>
                <w:rFonts w:ascii="Times New Roman" w:hAnsi="Times New Roman" w:cs="Times New Roman"/>
                <w:color w:val="000000"/>
                <w:sz w:val="24"/>
                <w:szCs w:val="24"/>
              </w:rPr>
            </w:pPr>
            <w:r w:rsidRPr="00127CF2">
              <w:rPr>
                <w:rFonts w:ascii="Times New Roman" w:hAnsi="Times New Roman" w:cs="Times New Roman"/>
                <w:b/>
                <w:color w:val="000000"/>
                <w:sz w:val="24"/>
                <w:szCs w:val="24"/>
              </w:rPr>
              <w:t xml:space="preserve">                                       Инвариантная часть</w:t>
            </w:r>
          </w:p>
        </w:tc>
        <w:tc>
          <w:tcPr>
            <w:tcW w:w="4921" w:type="dxa"/>
            <w:gridSpan w:val="4"/>
          </w:tcPr>
          <w:p w:rsidR="00C572DB" w:rsidRPr="00127CF2" w:rsidRDefault="00C572DB" w:rsidP="00C572DB">
            <w:pPr>
              <w:snapToGrid w:val="0"/>
              <w:spacing w:after="0" w:line="240" w:lineRule="auto"/>
              <w:jc w:val="center"/>
              <w:rPr>
                <w:rFonts w:ascii="Times New Roman" w:hAnsi="Times New Roman" w:cs="Times New Roman"/>
                <w:color w:val="000000"/>
                <w:sz w:val="24"/>
                <w:szCs w:val="24"/>
              </w:rPr>
            </w:pPr>
            <w:r w:rsidRPr="00127CF2">
              <w:rPr>
                <w:rFonts w:ascii="Times New Roman" w:hAnsi="Times New Roman" w:cs="Times New Roman"/>
                <w:b/>
                <w:color w:val="000000"/>
                <w:sz w:val="24"/>
                <w:szCs w:val="24"/>
              </w:rPr>
              <w:t>Возраст</w:t>
            </w:r>
          </w:p>
        </w:tc>
      </w:tr>
      <w:tr w:rsidR="00C572DB" w:rsidRPr="00127CF2" w:rsidTr="00C572DB">
        <w:tc>
          <w:tcPr>
            <w:tcW w:w="2093" w:type="dxa"/>
            <w:vMerge w:val="restart"/>
          </w:tcPr>
          <w:p w:rsidR="00C572DB" w:rsidRPr="00127CF2" w:rsidRDefault="00C572DB" w:rsidP="00C572DB">
            <w:pPr>
              <w:spacing w:after="0" w:line="240" w:lineRule="auto"/>
              <w:jc w:val="center"/>
              <w:rPr>
                <w:rFonts w:ascii="Times New Roman" w:hAnsi="Times New Roman" w:cs="Times New Roman"/>
                <w:color w:val="000000"/>
                <w:sz w:val="24"/>
                <w:szCs w:val="24"/>
              </w:rPr>
            </w:pPr>
            <w:r w:rsidRPr="00127CF2">
              <w:rPr>
                <w:rFonts w:ascii="Times New Roman" w:hAnsi="Times New Roman" w:cs="Times New Roman"/>
                <w:b/>
                <w:color w:val="000000"/>
                <w:sz w:val="24"/>
                <w:szCs w:val="24"/>
              </w:rPr>
              <w:t>Образовательная область</w:t>
            </w:r>
          </w:p>
        </w:tc>
        <w:tc>
          <w:tcPr>
            <w:tcW w:w="2126" w:type="dxa"/>
            <w:vMerge w:val="restart"/>
          </w:tcPr>
          <w:p w:rsidR="00C572DB" w:rsidRDefault="00C572DB" w:rsidP="00C572DB">
            <w:pPr>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Содержание</w:t>
            </w:r>
          </w:p>
          <w:p w:rsidR="00C572DB" w:rsidRPr="00127CF2" w:rsidRDefault="00C572DB" w:rsidP="00C572DB">
            <w:pPr>
              <w:spacing w:after="0" w:line="240" w:lineRule="auto"/>
              <w:rPr>
                <w:rFonts w:ascii="Times New Roman" w:hAnsi="Times New Roman" w:cs="Times New Roman"/>
                <w:color w:val="000000"/>
                <w:sz w:val="24"/>
                <w:szCs w:val="24"/>
              </w:rPr>
            </w:pPr>
            <w:proofErr w:type="gramStart"/>
            <w:r w:rsidRPr="00127CF2">
              <w:rPr>
                <w:rFonts w:ascii="Times New Roman" w:hAnsi="Times New Roman" w:cs="Times New Roman"/>
                <w:b/>
                <w:color w:val="000000"/>
                <w:sz w:val="24"/>
                <w:szCs w:val="24"/>
              </w:rPr>
              <w:t>образователь-ной</w:t>
            </w:r>
            <w:proofErr w:type="gramEnd"/>
            <w:r w:rsidRPr="00127CF2">
              <w:rPr>
                <w:rFonts w:ascii="Times New Roman" w:hAnsi="Times New Roman" w:cs="Times New Roman"/>
                <w:b/>
                <w:color w:val="000000"/>
                <w:sz w:val="24"/>
                <w:szCs w:val="24"/>
              </w:rPr>
              <w:t xml:space="preserve"> области</w:t>
            </w:r>
          </w:p>
        </w:tc>
        <w:tc>
          <w:tcPr>
            <w:tcW w:w="1485" w:type="dxa"/>
          </w:tcPr>
          <w:p w:rsidR="00C572DB" w:rsidRPr="00AB55A4" w:rsidRDefault="00C572DB" w:rsidP="00C572DB">
            <w:pPr>
              <w:spacing w:after="0" w:line="240" w:lineRule="auto"/>
              <w:ind w:firstLine="567"/>
              <w:jc w:val="center"/>
              <w:rPr>
                <w:rFonts w:ascii="Times New Roman" w:hAnsi="Times New Roman" w:cs="Times New Roman"/>
                <w:b/>
                <w:color w:val="000000"/>
                <w:sz w:val="24"/>
                <w:szCs w:val="24"/>
              </w:rPr>
            </w:pPr>
          </w:p>
        </w:tc>
        <w:tc>
          <w:tcPr>
            <w:tcW w:w="1417" w:type="dxa"/>
          </w:tcPr>
          <w:p w:rsidR="00C572DB" w:rsidRPr="00AB55A4" w:rsidRDefault="00C572DB" w:rsidP="00C572DB">
            <w:pPr>
              <w:snapToGrid w:val="0"/>
              <w:spacing w:after="0" w:line="240" w:lineRule="auto"/>
              <w:jc w:val="center"/>
              <w:rPr>
                <w:rFonts w:ascii="Times New Roman" w:hAnsi="Times New Roman" w:cs="Times New Roman"/>
                <w:b/>
                <w:color w:val="000000"/>
                <w:sz w:val="24"/>
                <w:szCs w:val="24"/>
              </w:rPr>
            </w:pPr>
            <w:r w:rsidRPr="00AB55A4">
              <w:rPr>
                <w:rFonts w:ascii="Times New Roman" w:hAnsi="Times New Roman" w:cs="Times New Roman"/>
                <w:b/>
                <w:color w:val="000000"/>
                <w:sz w:val="24"/>
                <w:szCs w:val="24"/>
              </w:rPr>
              <w:t>2-3</w:t>
            </w:r>
          </w:p>
        </w:tc>
        <w:tc>
          <w:tcPr>
            <w:tcW w:w="1134" w:type="dxa"/>
          </w:tcPr>
          <w:p w:rsidR="00C572DB" w:rsidRPr="00127CF2" w:rsidRDefault="00C572DB" w:rsidP="00C572DB">
            <w:pPr>
              <w:snapToGrid w:val="0"/>
              <w:spacing w:after="0" w:line="240" w:lineRule="auto"/>
              <w:jc w:val="both"/>
              <w:rPr>
                <w:rFonts w:ascii="Times New Roman" w:hAnsi="Times New Roman" w:cs="Times New Roman"/>
                <w:color w:val="000000"/>
                <w:sz w:val="24"/>
                <w:szCs w:val="24"/>
              </w:rPr>
            </w:pPr>
            <w:r w:rsidRPr="00127CF2">
              <w:rPr>
                <w:rFonts w:ascii="Times New Roman" w:hAnsi="Times New Roman" w:cs="Times New Roman"/>
                <w:b/>
                <w:color w:val="000000"/>
                <w:sz w:val="24"/>
                <w:szCs w:val="24"/>
              </w:rPr>
              <w:t>3-4</w:t>
            </w:r>
          </w:p>
        </w:tc>
        <w:tc>
          <w:tcPr>
            <w:tcW w:w="1236" w:type="dxa"/>
          </w:tcPr>
          <w:p w:rsidR="00C572DB" w:rsidRPr="00127CF2" w:rsidRDefault="00C572DB" w:rsidP="00C572DB">
            <w:pPr>
              <w:snapToGrid w:val="0"/>
              <w:spacing w:after="0" w:line="240" w:lineRule="auto"/>
              <w:jc w:val="both"/>
              <w:rPr>
                <w:rFonts w:ascii="Times New Roman" w:hAnsi="Times New Roman" w:cs="Times New Roman"/>
                <w:color w:val="000000"/>
                <w:sz w:val="24"/>
                <w:szCs w:val="24"/>
              </w:rPr>
            </w:pPr>
            <w:r w:rsidRPr="00127CF2">
              <w:rPr>
                <w:rFonts w:ascii="Times New Roman" w:hAnsi="Times New Roman" w:cs="Times New Roman"/>
                <w:b/>
                <w:color w:val="000000"/>
                <w:sz w:val="24"/>
                <w:szCs w:val="24"/>
              </w:rPr>
              <w:t>4-5</w:t>
            </w:r>
          </w:p>
        </w:tc>
        <w:tc>
          <w:tcPr>
            <w:tcW w:w="1134" w:type="dxa"/>
          </w:tcPr>
          <w:p w:rsidR="00C572DB" w:rsidRPr="00127CF2" w:rsidRDefault="00C572DB" w:rsidP="00C572DB">
            <w:pPr>
              <w:snapToGrid w:val="0"/>
              <w:spacing w:after="0" w:line="240" w:lineRule="auto"/>
              <w:jc w:val="both"/>
              <w:rPr>
                <w:rFonts w:ascii="Times New Roman" w:hAnsi="Times New Roman" w:cs="Times New Roman"/>
                <w:color w:val="000000"/>
                <w:sz w:val="24"/>
                <w:szCs w:val="24"/>
              </w:rPr>
            </w:pPr>
            <w:r w:rsidRPr="00127CF2">
              <w:rPr>
                <w:rFonts w:ascii="Times New Roman" w:hAnsi="Times New Roman" w:cs="Times New Roman"/>
                <w:b/>
                <w:color w:val="000000"/>
                <w:sz w:val="24"/>
                <w:szCs w:val="24"/>
              </w:rPr>
              <w:t>5-6</w:t>
            </w:r>
          </w:p>
        </w:tc>
      </w:tr>
      <w:tr w:rsidR="00C572DB" w:rsidRPr="00127CF2" w:rsidTr="00C572DB">
        <w:tc>
          <w:tcPr>
            <w:tcW w:w="2093" w:type="dxa"/>
            <w:vMerge/>
            <w:vAlign w:val="center"/>
          </w:tcPr>
          <w:p w:rsidR="00C572DB" w:rsidRPr="00127CF2" w:rsidRDefault="00C572DB" w:rsidP="00C572DB">
            <w:pPr>
              <w:spacing w:after="0" w:line="240" w:lineRule="auto"/>
              <w:ind w:firstLine="567"/>
              <w:jc w:val="both"/>
              <w:rPr>
                <w:rFonts w:ascii="Times New Roman" w:hAnsi="Times New Roman" w:cs="Times New Roman"/>
                <w:color w:val="000000"/>
                <w:sz w:val="24"/>
                <w:szCs w:val="24"/>
              </w:rPr>
            </w:pPr>
          </w:p>
        </w:tc>
        <w:tc>
          <w:tcPr>
            <w:tcW w:w="2126" w:type="dxa"/>
            <w:vMerge/>
            <w:vAlign w:val="center"/>
          </w:tcPr>
          <w:p w:rsidR="00C572DB" w:rsidRPr="00127CF2" w:rsidRDefault="00C572DB" w:rsidP="00C572DB">
            <w:pPr>
              <w:spacing w:after="0" w:line="240" w:lineRule="auto"/>
              <w:ind w:firstLine="567"/>
              <w:jc w:val="both"/>
              <w:rPr>
                <w:rFonts w:ascii="Times New Roman" w:hAnsi="Times New Roman" w:cs="Times New Roman"/>
                <w:color w:val="000000"/>
                <w:sz w:val="24"/>
                <w:szCs w:val="24"/>
              </w:rPr>
            </w:pPr>
          </w:p>
        </w:tc>
        <w:tc>
          <w:tcPr>
            <w:tcW w:w="1485" w:type="dxa"/>
          </w:tcPr>
          <w:p w:rsidR="00C572DB" w:rsidRPr="00127CF2" w:rsidRDefault="00C572DB" w:rsidP="00C572DB">
            <w:pPr>
              <w:snapToGrid w:val="0"/>
              <w:spacing w:after="0" w:line="240" w:lineRule="auto"/>
              <w:ind w:firstLine="34"/>
              <w:rPr>
                <w:rFonts w:ascii="Times New Roman" w:hAnsi="Times New Roman" w:cs="Times New Roman"/>
                <w:color w:val="000000"/>
                <w:sz w:val="24"/>
                <w:szCs w:val="24"/>
              </w:rPr>
            </w:pPr>
            <w:proofErr w:type="gramStart"/>
            <w:r w:rsidRPr="00127CF2">
              <w:rPr>
                <w:rFonts w:ascii="Times New Roman" w:hAnsi="Times New Roman" w:cs="Times New Roman"/>
                <w:color w:val="000000"/>
                <w:sz w:val="24"/>
                <w:szCs w:val="24"/>
              </w:rPr>
              <w:t>Длитель-ность</w:t>
            </w:r>
            <w:proofErr w:type="gramEnd"/>
            <w:r w:rsidRPr="00127CF2">
              <w:rPr>
                <w:rFonts w:ascii="Times New Roman" w:hAnsi="Times New Roman" w:cs="Times New Roman"/>
                <w:color w:val="000000"/>
                <w:sz w:val="24"/>
                <w:szCs w:val="24"/>
              </w:rPr>
              <w:t xml:space="preserve"> ООД (мин)</w:t>
            </w:r>
          </w:p>
        </w:tc>
        <w:tc>
          <w:tcPr>
            <w:tcW w:w="1417" w:type="dxa"/>
            <w:vAlign w:val="center"/>
          </w:tcPr>
          <w:p w:rsidR="00C572DB" w:rsidRPr="00127CF2" w:rsidRDefault="00C572DB" w:rsidP="00C572DB">
            <w:pPr>
              <w:snapToGri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1134" w:type="dxa"/>
            <w:vAlign w:val="center"/>
          </w:tcPr>
          <w:p w:rsidR="00C572DB" w:rsidRPr="00127CF2" w:rsidRDefault="00C572DB" w:rsidP="00C572DB">
            <w:pPr>
              <w:snapToGrid w:val="0"/>
              <w:spacing w:after="0" w:line="240" w:lineRule="auto"/>
              <w:jc w:val="center"/>
              <w:rPr>
                <w:rFonts w:ascii="Times New Roman" w:hAnsi="Times New Roman" w:cs="Times New Roman"/>
                <w:color w:val="000000"/>
                <w:sz w:val="24"/>
                <w:szCs w:val="24"/>
              </w:rPr>
            </w:pPr>
            <w:r w:rsidRPr="00127CF2">
              <w:rPr>
                <w:rFonts w:ascii="Times New Roman" w:hAnsi="Times New Roman" w:cs="Times New Roman"/>
                <w:color w:val="000000"/>
                <w:sz w:val="24"/>
                <w:szCs w:val="24"/>
              </w:rPr>
              <w:t>15</w:t>
            </w:r>
          </w:p>
        </w:tc>
        <w:tc>
          <w:tcPr>
            <w:tcW w:w="1236" w:type="dxa"/>
            <w:vAlign w:val="center"/>
          </w:tcPr>
          <w:p w:rsidR="00C572DB" w:rsidRPr="00127CF2" w:rsidRDefault="00C572DB" w:rsidP="00C572DB">
            <w:pPr>
              <w:snapToGrid w:val="0"/>
              <w:spacing w:after="0" w:line="240" w:lineRule="auto"/>
              <w:jc w:val="center"/>
              <w:rPr>
                <w:rFonts w:ascii="Times New Roman" w:hAnsi="Times New Roman" w:cs="Times New Roman"/>
                <w:color w:val="000000"/>
                <w:sz w:val="24"/>
                <w:szCs w:val="24"/>
              </w:rPr>
            </w:pPr>
            <w:r w:rsidRPr="00127CF2">
              <w:rPr>
                <w:rFonts w:ascii="Times New Roman" w:hAnsi="Times New Roman" w:cs="Times New Roman"/>
                <w:color w:val="000000"/>
                <w:sz w:val="24"/>
                <w:szCs w:val="24"/>
              </w:rPr>
              <w:t>20</w:t>
            </w:r>
          </w:p>
        </w:tc>
        <w:tc>
          <w:tcPr>
            <w:tcW w:w="1134" w:type="dxa"/>
            <w:vAlign w:val="center"/>
          </w:tcPr>
          <w:p w:rsidR="00C572DB" w:rsidRPr="00127CF2" w:rsidRDefault="00C572DB" w:rsidP="00C572DB">
            <w:pPr>
              <w:snapToGrid w:val="0"/>
              <w:spacing w:after="0" w:line="240" w:lineRule="auto"/>
              <w:jc w:val="center"/>
              <w:rPr>
                <w:rFonts w:ascii="Times New Roman" w:hAnsi="Times New Roman" w:cs="Times New Roman"/>
                <w:color w:val="000000"/>
                <w:sz w:val="24"/>
                <w:szCs w:val="24"/>
              </w:rPr>
            </w:pPr>
            <w:r w:rsidRPr="00127CF2">
              <w:rPr>
                <w:rFonts w:ascii="Times New Roman" w:hAnsi="Times New Roman" w:cs="Times New Roman"/>
                <w:color w:val="000000"/>
                <w:sz w:val="24"/>
                <w:szCs w:val="24"/>
              </w:rPr>
              <w:t>25</w:t>
            </w:r>
          </w:p>
        </w:tc>
      </w:tr>
      <w:tr w:rsidR="00C572DB" w:rsidRPr="00127CF2" w:rsidTr="00C572DB">
        <w:tc>
          <w:tcPr>
            <w:tcW w:w="2093" w:type="dxa"/>
            <w:vMerge/>
            <w:vAlign w:val="center"/>
          </w:tcPr>
          <w:p w:rsidR="00C572DB" w:rsidRPr="00127CF2" w:rsidRDefault="00C572DB" w:rsidP="00C572DB">
            <w:pPr>
              <w:spacing w:after="0" w:line="240" w:lineRule="auto"/>
              <w:ind w:firstLine="567"/>
              <w:jc w:val="both"/>
              <w:rPr>
                <w:rFonts w:ascii="Times New Roman" w:hAnsi="Times New Roman" w:cs="Times New Roman"/>
                <w:color w:val="000000"/>
                <w:sz w:val="24"/>
                <w:szCs w:val="24"/>
              </w:rPr>
            </w:pPr>
          </w:p>
        </w:tc>
        <w:tc>
          <w:tcPr>
            <w:tcW w:w="2126" w:type="dxa"/>
            <w:vMerge/>
            <w:vAlign w:val="center"/>
          </w:tcPr>
          <w:p w:rsidR="00C572DB" w:rsidRPr="00127CF2" w:rsidRDefault="00C572DB" w:rsidP="00C572DB">
            <w:pPr>
              <w:spacing w:after="0" w:line="240" w:lineRule="auto"/>
              <w:ind w:firstLine="567"/>
              <w:jc w:val="both"/>
              <w:rPr>
                <w:rFonts w:ascii="Times New Roman" w:hAnsi="Times New Roman" w:cs="Times New Roman"/>
                <w:color w:val="000000"/>
                <w:sz w:val="24"/>
                <w:szCs w:val="24"/>
              </w:rPr>
            </w:pPr>
          </w:p>
        </w:tc>
        <w:tc>
          <w:tcPr>
            <w:tcW w:w="1485" w:type="dxa"/>
          </w:tcPr>
          <w:p w:rsidR="00C572DB" w:rsidRPr="00127CF2" w:rsidRDefault="00C572DB" w:rsidP="00C572DB">
            <w:pPr>
              <w:snapToGrid w:val="0"/>
              <w:spacing w:after="0" w:line="240" w:lineRule="auto"/>
              <w:ind w:firstLine="34"/>
              <w:rPr>
                <w:rFonts w:ascii="Times New Roman" w:hAnsi="Times New Roman" w:cs="Times New Roman"/>
                <w:color w:val="000000"/>
                <w:sz w:val="24"/>
                <w:szCs w:val="24"/>
              </w:rPr>
            </w:pPr>
            <w:r w:rsidRPr="00127CF2">
              <w:rPr>
                <w:rFonts w:ascii="Times New Roman" w:hAnsi="Times New Roman" w:cs="Times New Roman"/>
                <w:color w:val="000000"/>
                <w:sz w:val="24"/>
                <w:szCs w:val="24"/>
              </w:rPr>
              <w:t xml:space="preserve">Количество </w:t>
            </w:r>
            <w:r w:rsidRPr="00127CF2">
              <w:rPr>
                <w:rFonts w:ascii="Times New Roman" w:hAnsi="Times New Roman" w:cs="Times New Roman"/>
                <w:color w:val="000000"/>
                <w:sz w:val="24"/>
                <w:szCs w:val="24"/>
              </w:rPr>
              <w:lastRenderedPageBreak/>
              <w:t>ООД  в  неделю</w:t>
            </w:r>
          </w:p>
        </w:tc>
        <w:tc>
          <w:tcPr>
            <w:tcW w:w="1417" w:type="dxa"/>
            <w:vAlign w:val="center"/>
          </w:tcPr>
          <w:p w:rsidR="00C572DB" w:rsidRPr="00127CF2" w:rsidRDefault="00C572DB" w:rsidP="00C572DB">
            <w:pPr>
              <w:snapToGri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9</w:t>
            </w:r>
          </w:p>
        </w:tc>
        <w:tc>
          <w:tcPr>
            <w:tcW w:w="1134" w:type="dxa"/>
            <w:vAlign w:val="center"/>
          </w:tcPr>
          <w:p w:rsidR="00C572DB" w:rsidRPr="00127CF2" w:rsidRDefault="00C572DB" w:rsidP="00C572DB">
            <w:pPr>
              <w:snapToGrid w:val="0"/>
              <w:spacing w:after="0" w:line="240" w:lineRule="auto"/>
              <w:jc w:val="center"/>
              <w:rPr>
                <w:rFonts w:ascii="Times New Roman" w:hAnsi="Times New Roman" w:cs="Times New Roman"/>
                <w:color w:val="000000"/>
                <w:sz w:val="24"/>
                <w:szCs w:val="24"/>
              </w:rPr>
            </w:pPr>
            <w:r w:rsidRPr="00127CF2">
              <w:rPr>
                <w:rFonts w:ascii="Times New Roman" w:hAnsi="Times New Roman" w:cs="Times New Roman"/>
                <w:color w:val="000000"/>
                <w:sz w:val="24"/>
                <w:szCs w:val="24"/>
              </w:rPr>
              <w:t>10</w:t>
            </w:r>
          </w:p>
        </w:tc>
        <w:tc>
          <w:tcPr>
            <w:tcW w:w="1236" w:type="dxa"/>
            <w:vAlign w:val="center"/>
          </w:tcPr>
          <w:p w:rsidR="00C572DB" w:rsidRPr="00127CF2" w:rsidRDefault="00C572DB" w:rsidP="00C572DB">
            <w:pPr>
              <w:snapToGrid w:val="0"/>
              <w:spacing w:after="0" w:line="240" w:lineRule="auto"/>
              <w:jc w:val="center"/>
              <w:rPr>
                <w:rFonts w:ascii="Times New Roman" w:hAnsi="Times New Roman" w:cs="Times New Roman"/>
                <w:color w:val="000000"/>
                <w:sz w:val="24"/>
                <w:szCs w:val="24"/>
              </w:rPr>
            </w:pPr>
            <w:r w:rsidRPr="00127CF2">
              <w:rPr>
                <w:rFonts w:ascii="Times New Roman" w:hAnsi="Times New Roman" w:cs="Times New Roman"/>
                <w:color w:val="000000"/>
                <w:sz w:val="24"/>
                <w:szCs w:val="24"/>
              </w:rPr>
              <w:t>10</w:t>
            </w:r>
          </w:p>
        </w:tc>
        <w:tc>
          <w:tcPr>
            <w:tcW w:w="1134" w:type="dxa"/>
            <w:vAlign w:val="center"/>
          </w:tcPr>
          <w:p w:rsidR="00C572DB" w:rsidRPr="00127CF2" w:rsidRDefault="00C572DB" w:rsidP="00C572DB">
            <w:pPr>
              <w:snapToGrid w:val="0"/>
              <w:spacing w:after="0" w:line="240" w:lineRule="auto"/>
              <w:jc w:val="center"/>
              <w:rPr>
                <w:rFonts w:ascii="Times New Roman" w:hAnsi="Times New Roman" w:cs="Times New Roman"/>
                <w:color w:val="000000"/>
                <w:sz w:val="24"/>
                <w:szCs w:val="24"/>
              </w:rPr>
            </w:pPr>
            <w:r w:rsidRPr="00127CF2">
              <w:rPr>
                <w:rFonts w:ascii="Times New Roman" w:hAnsi="Times New Roman" w:cs="Times New Roman"/>
                <w:color w:val="000000"/>
                <w:sz w:val="24"/>
                <w:szCs w:val="24"/>
              </w:rPr>
              <w:t>13</w:t>
            </w:r>
          </w:p>
        </w:tc>
      </w:tr>
      <w:tr w:rsidR="00C572DB" w:rsidRPr="00127CF2" w:rsidTr="00C572DB">
        <w:tc>
          <w:tcPr>
            <w:tcW w:w="2093" w:type="dxa"/>
            <w:vMerge/>
            <w:vAlign w:val="center"/>
          </w:tcPr>
          <w:p w:rsidR="00C572DB" w:rsidRPr="00127CF2" w:rsidRDefault="00C572DB" w:rsidP="00C572DB">
            <w:pPr>
              <w:spacing w:after="0" w:line="240" w:lineRule="auto"/>
              <w:ind w:firstLine="567"/>
              <w:jc w:val="both"/>
              <w:rPr>
                <w:rFonts w:ascii="Times New Roman" w:hAnsi="Times New Roman" w:cs="Times New Roman"/>
                <w:color w:val="000000"/>
                <w:sz w:val="24"/>
                <w:szCs w:val="24"/>
              </w:rPr>
            </w:pPr>
          </w:p>
        </w:tc>
        <w:tc>
          <w:tcPr>
            <w:tcW w:w="2126" w:type="dxa"/>
            <w:vMerge/>
            <w:vAlign w:val="center"/>
          </w:tcPr>
          <w:p w:rsidR="00C572DB" w:rsidRPr="00127CF2" w:rsidRDefault="00C572DB" w:rsidP="00C572DB">
            <w:pPr>
              <w:spacing w:after="0" w:line="240" w:lineRule="auto"/>
              <w:ind w:firstLine="567"/>
              <w:jc w:val="both"/>
              <w:rPr>
                <w:rFonts w:ascii="Times New Roman" w:hAnsi="Times New Roman" w:cs="Times New Roman"/>
                <w:color w:val="000000"/>
                <w:sz w:val="24"/>
                <w:szCs w:val="24"/>
              </w:rPr>
            </w:pPr>
          </w:p>
        </w:tc>
        <w:tc>
          <w:tcPr>
            <w:tcW w:w="1485" w:type="dxa"/>
          </w:tcPr>
          <w:p w:rsidR="00C572DB" w:rsidRPr="00127CF2" w:rsidRDefault="00C572DB" w:rsidP="00C572DB">
            <w:pPr>
              <w:keepNext/>
              <w:tabs>
                <w:tab w:val="left" w:pos="0"/>
              </w:tabs>
              <w:suppressAutoHyphens/>
              <w:snapToGrid w:val="0"/>
              <w:spacing w:after="0" w:line="240" w:lineRule="auto"/>
              <w:ind w:firstLine="34"/>
              <w:outlineLvl w:val="4"/>
              <w:rPr>
                <w:rFonts w:ascii="Times New Roman" w:hAnsi="Times New Roman" w:cs="Times New Roman"/>
                <w:bCs/>
                <w:color w:val="000000"/>
                <w:sz w:val="24"/>
                <w:szCs w:val="24"/>
              </w:rPr>
            </w:pPr>
            <w:r w:rsidRPr="00127CF2">
              <w:rPr>
                <w:rFonts w:ascii="Times New Roman" w:hAnsi="Times New Roman" w:cs="Times New Roman"/>
                <w:bCs/>
                <w:color w:val="000000"/>
                <w:sz w:val="24"/>
                <w:szCs w:val="24"/>
              </w:rPr>
              <w:t>Количество ООД  в  месяц/год</w:t>
            </w:r>
          </w:p>
        </w:tc>
        <w:tc>
          <w:tcPr>
            <w:tcW w:w="1417" w:type="dxa"/>
          </w:tcPr>
          <w:p w:rsidR="00C572DB" w:rsidRPr="00127CF2" w:rsidRDefault="00C572DB" w:rsidP="00C572DB">
            <w:pPr>
              <w:keepNext/>
              <w:tabs>
                <w:tab w:val="left" w:pos="0"/>
              </w:tabs>
              <w:suppressAutoHyphens/>
              <w:snapToGrid w:val="0"/>
              <w:spacing w:after="0" w:line="240" w:lineRule="auto"/>
              <w:ind w:firstLine="33"/>
              <w:jc w:val="center"/>
              <w:outlineLvl w:val="4"/>
              <w:rPr>
                <w:rFonts w:ascii="Times New Roman" w:hAnsi="Times New Roman" w:cs="Times New Roman"/>
                <w:b/>
                <w:bCs/>
                <w:color w:val="000000"/>
                <w:sz w:val="24"/>
                <w:szCs w:val="24"/>
              </w:rPr>
            </w:pPr>
            <w:r w:rsidRPr="00127CF2">
              <w:rPr>
                <w:rFonts w:ascii="Times New Roman" w:hAnsi="Times New Roman" w:cs="Times New Roman"/>
                <w:b/>
                <w:bCs/>
                <w:color w:val="000000"/>
                <w:sz w:val="24"/>
                <w:szCs w:val="24"/>
              </w:rPr>
              <w:t>М/Г</w:t>
            </w:r>
          </w:p>
        </w:tc>
        <w:tc>
          <w:tcPr>
            <w:tcW w:w="1134" w:type="dxa"/>
          </w:tcPr>
          <w:p w:rsidR="00C572DB" w:rsidRPr="00127CF2" w:rsidRDefault="00C572DB" w:rsidP="00C572DB">
            <w:pPr>
              <w:keepNext/>
              <w:tabs>
                <w:tab w:val="left" w:pos="0"/>
              </w:tabs>
              <w:suppressAutoHyphens/>
              <w:snapToGrid w:val="0"/>
              <w:spacing w:after="0" w:line="240" w:lineRule="auto"/>
              <w:ind w:firstLine="33"/>
              <w:jc w:val="center"/>
              <w:outlineLvl w:val="4"/>
              <w:rPr>
                <w:rFonts w:ascii="Times New Roman" w:hAnsi="Times New Roman" w:cs="Times New Roman"/>
                <w:b/>
                <w:bCs/>
                <w:color w:val="000000"/>
                <w:sz w:val="24"/>
                <w:szCs w:val="24"/>
              </w:rPr>
            </w:pPr>
            <w:r w:rsidRPr="00127CF2">
              <w:rPr>
                <w:rFonts w:ascii="Times New Roman" w:hAnsi="Times New Roman" w:cs="Times New Roman"/>
                <w:b/>
                <w:bCs/>
                <w:color w:val="000000"/>
                <w:sz w:val="24"/>
                <w:szCs w:val="24"/>
              </w:rPr>
              <w:t>М/Г</w:t>
            </w:r>
          </w:p>
        </w:tc>
        <w:tc>
          <w:tcPr>
            <w:tcW w:w="1236" w:type="dxa"/>
          </w:tcPr>
          <w:p w:rsidR="00C572DB" w:rsidRPr="00127CF2" w:rsidRDefault="00C572DB" w:rsidP="00C572DB">
            <w:pPr>
              <w:keepNext/>
              <w:tabs>
                <w:tab w:val="left" w:pos="0"/>
              </w:tabs>
              <w:suppressAutoHyphens/>
              <w:snapToGrid w:val="0"/>
              <w:spacing w:after="0" w:line="240" w:lineRule="auto"/>
              <w:jc w:val="center"/>
              <w:outlineLvl w:val="4"/>
              <w:rPr>
                <w:rFonts w:ascii="Times New Roman" w:hAnsi="Times New Roman" w:cs="Times New Roman"/>
                <w:b/>
                <w:bCs/>
                <w:color w:val="000000"/>
                <w:sz w:val="24"/>
                <w:szCs w:val="24"/>
              </w:rPr>
            </w:pPr>
            <w:r w:rsidRPr="00127CF2">
              <w:rPr>
                <w:rFonts w:ascii="Times New Roman" w:hAnsi="Times New Roman" w:cs="Times New Roman"/>
                <w:b/>
                <w:bCs/>
                <w:color w:val="000000"/>
                <w:sz w:val="24"/>
                <w:szCs w:val="24"/>
              </w:rPr>
              <w:t>М/Г</w:t>
            </w:r>
          </w:p>
        </w:tc>
        <w:tc>
          <w:tcPr>
            <w:tcW w:w="1134" w:type="dxa"/>
          </w:tcPr>
          <w:p w:rsidR="00C572DB" w:rsidRPr="00127CF2" w:rsidRDefault="00C572DB" w:rsidP="00C572DB">
            <w:pPr>
              <w:keepNext/>
              <w:tabs>
                <w:tab w:val="left" w:pos="0"/>
              </w:tabs>
              <w:suppressAutoHyphens/>
              <w:snapToGrid w:val="0"/>
              <w:spacing w:after="0" w:line="240" w:lineRule="auto"/>
              <w:jc w:val="center"/>
              <w:outlineLvl w:val="4"/>
              <w:rPr>
                <w:rFonts w:ascii="Times New Roman" w:hAnsi="Times New Roman" w:cs="Times New Roman"/>
                <w:b/>
                <w:bCs/>
                <w:color w:val="000000"/>
                <w:sz w:val="24"/>
                <w:szCs w:val="24"/>
              </w:rPr>
            </w:pPr>
            <w:r w:rsidRPr="00127CF2">
              <w:rPr>
                <w:rFonts w:ascii="Times New Roman" w:hAnsi="Times New Roman" w:cs="Times New Roman"/>
                <w:b/>
                <w:bCs/>
                <w:color w:val="000000"/>
                <w:sz w:val="24"/>
                <w:szCs w:val="24"/>
              </w:rPr>
              <w:t>М/Г</w:t>
            </w:r>
          </w:p>
        </w:tc>
      </w:tr>
      <w:tr w:rsidR="00C572DB" w:rsidRPr="00127CF2" w:rsidTr="00C572DB">
        <w:tc>
          <w:tcPr>
            <w:tcW w:w="2093" w:type="dxa"/>
          </w:tcPr>
          <w:p w:rsidR="00C572DB" w:rsidRPr="00127CF2" w:rsidRDefault="00C572DB" w:rsidP="00C572DB">
            <w:pPr>
              <w:spacing w:after="0" w:line="240" w:lineRule="auto"/>
              <w:jc w:val="both"/>
              <w:rPr>
                <w:rFonts w:ascii="Times New Roman" w:hAnsi="Times New Roman" w:cs="Times New Roman"/>
                <w:b/>
                <w:color w:val="000000"/>
                <w:sz w:val="24"/>
                <w:szCs w:val="24"/>
              </w:rPr>
            </w:pPr>
            <w:r w:rsidRPr="00127CF2">
              <w:rPr>
                <w:rFonts w:ascii="Times New Roman" w:hAnsi="Times New Roman" w:cs="Times New Roman"/>
                <w:b/>
                <w:color w:val="000000"/>
                <w:sz w:val="24"/>
                <w:szCs w:val="24"/>
              </w:rPr>
              <w:t>Физическое развитие</w:t>
            </w:r>
          </w:p>
        </w:tc>
        <w:tc>
          <w:tcPr>
            <w:tcW w:w="2126" w:type="dxa"/>
          </w:tcPr>
          <w:p w:rsidR="00C572DB" w:rsidRPr="00764909" w:rsidRDefault="00C572DB" w:rsidP="00C572DB">
            <w:pPr>
              <w:spacing w:after="0" w:line="240" w:lineRule="auto"/>
              <w:rPr>
                <w:rFonts w:ascii="Times New Roman" w:hAnsi="Times New Roman" w:cs="Times New Roman"/>
                <w:color w:val="000000"/>
                <w:sz w:val="24"/>
                <w:szCs w:val="24"/>
              </w:rPr>
            </w:pPr>
            <w:r w:rsidRPr="00764909">
              <w:rPr>
                <w:rFonts w:ascii="Times New Roman" w:hAnsi="Times New Roman" w:cs="Times New Roman"/>
                <w:color w:val="000000"/>
                <w:sz w:val="24"/>
                <w:szCs w:val="24"/>
              </w:rPr>
              <w:t>Физическая культура</w:t>
            </w:r>
          </w:p>
        </w:tc>
        <w:tc>
          <w:tcPr>
            <w:tcW w:w="1485" w:type="dxa"/>
          </w:tcPr>
          <w:p w:rsidR="00C572DB" w:rsidRPr="00127CF2" w:rsidRDefault="00C572DB" w:rsidP="00C572DB">
            <w:pPr>
              <w:spacing w:after="0" w:line="240" w:lineRule="auto"/>
              <w:ind w:firstLine="567"/>
              <w:jc w:val="both"/>
              <w:rPr>
                <w:rFonts w:ascii="Times New Roman" w:hAnsi="Times New Roman" w:cs="Times New Roman"/>
                <w:color w:val="000000"/>
                <w:sz w:val="24"/>
                <w:szCs w:val="24"/>
              </w:rPr>
            </w:pPr>
            <w:r w:rsidRPr="00127CF2">
              <w:rPr>
                <w:rFonts w:ascii="Times New Roman" w:hAnsi="Times New Roman" w:cs="Times New Roman"/>
                <w:b/>
                <w:color w:val="000000"/>
                <w:sz w:val="24"/>
                <w:szCs w:val="24"/>
              </w:rPr>
              <w:t> </w:t>
            </w:r>
          </w:p>
        </w:tc>
        <w:tc>
          <w:tcPr>
            <w:tcW w:w="1417" w:type="dxa"/>
          </w:tcPr>
          <w:p w:rsidR="00C572DB" w:rsidRPr="00127CF2" w:rsidRDefault="00C572DB" w:rsidP="00C572DB">
            <w:pPr>
              <w:spacing w:line="240" w:lineRule="auto"/>
              <w:jc w:val="center"/>
              <w:rPr>
                <w:rFonts w:ascii="Times New Roman" w:hAnsi="Times New Roman" w:cs="Times New Roman"/>
                <w:sz w:val="24"/>
                <w:szCs w:val="24"/>
              </w:rPr>
            </w:pPr>
            <w:r>
              <w:rPr>
                <w:rFonts w:ascii="Times New Roman" w:hAnsi="Times New Roman" w:cs="Times New Roman"/>
                <w:color w:val="000000"/>
                <w:sz w:val="24"/>
                <w:szCs w:val="24"/>
              </w:rPr>
              <w:t>9/108</w:t>
            </w:r>
          </w:p>
        </w:tc>
        <w:tc>
          <w:tcPr>
            <w:tcW w:w="1134" w:type="dxa"/>
          </w:tcPr>
          <w:p w:rsidR="00C572DB" w:rsidRPr="00127CF2" w:rsidRDefault="00C572DB" w:rsidP="00C572DB">
            <w:pPr>
              <w:spacing w:line="240" w:lineRule="auto"/>
              <w:rPr>
                <w:rFonts w:ascii="Times New Roman" w:hAnsi="Times New Roman" w:cs="Times New Roman"/>
                <w:sz w:val="24"/>
                <w:szCs w:val="24"/>
              </w:rPr>
            </w:pPr>
            <w:r>
              <w:rPr>
                <w:rFonts w:ascii="Times New Roman" w:hAnsi="Times New Roman" w:cs="Times New Roman"/>
                <w:color w:val="000000"/>
                <w:sz w:val="24"/>
                <w:szCs w:val="24"/>
              </w:rPr>
              <w:t>9</w:t>
            </w:r>
            <w:r w:rsidRPr="00127CF2">
              <w:rPr>
                <w:rFonts w:ascii="Times New Roman" w:hAnsi="Times New Roman" w:cs="Times New Roman"/>
                <w:color w:val="000000"/>
                <w:sz w:val="24"/>
                <w:szCs w:val="24"/>
              </w:rPr>
              <w:t>/108</w:t>
            </w:r>
          </w:p>
        </w:tc>
        <w:tc>
          <w:tcPr>
            <w:tcW w:w="1236" w:type="dxa"/>
          </w:tcPr>
          <w:p w:rsidR="00C572DB" w:rsidRPr="00127CF2" w:rsidRDefault="00C572DB" w:rsidP="00C572DB">
            <w:pPr>
              <w:spacing w:line="240" w:lineRule="auto"/>
              <w:rPr>
                <w:rFonts w:ascii="Times New Roman" w:hAnsi="Times New Roman" w:cs="Times New Roman"/>
                <w:sz w:val="24"/>
                <w:szCs w:val="24"/>
              </w:rPr>
            </w:pPr>
            <w:r>
              <w:rPr>
                <w:rFonts w:ascii="Times New Roman" w:hAnsi="Times New Roman" w:cs="Times New Roman"/>
                <w:color w:val="000000"/>
                <w:sz w:val="24"/>
                <w:szCs w:val="24"/>
              </w:rPr>
              <w:t>9</w:t>
            </w:r>
            <w:r w:rsidRPr="00127CF2">
              <w:rPr>
                <w:rFonts w:ascii="Times New Roman" w:hAnsi="Times New Roman" w:cs="Times New Roman"/>
                <w:color w:val="000000"/>
                <w:sz w:val="24"/>
                <w:szCs w:val="24"/>
              </w:rPr>
              <w:t>/108</w:t>
            </w:r>
          </w:p>
        </w:tc>
        <w:tc>
          <w:tcPr>
            <w:tcW w:w="1134" w:type="dxa"/>
          </w:tcPr>
          <w:p w:rsidR="00C572DB" w:rsidRPr="00127CF2" w:rsidRDefault="00C572DB" w:rsidP="00C572DB">
            <w:pPr>
              <w:spacing w:line="240" w:lineRule="auto"/>
              <w:rPr>
                <w:rFonts w:ascii="Times New Roman" w:hAnsi="Times New Roman" w:cs="Times New Roman"/>
                <w:sz w:val="24"/>
                <w:szCs w:val="24"/>
              </w:rPr>
            </w:pPr>
            <w:r>
              <w:rPr>
                <w:rFonts w:ascii="Times New Roman" w:hAnsi="Times New Roman" w:cs="Times New Roman"/>
                <w:color w:val="000000"/>
                <w:sz w:val="24"/>
                <w:szCs w:val="24"/>
              </w:rPr>
              <w:t>9</w:t>
            </w:r>
            <w:r w:rsidRPr="00127CF2">
              <w:rPr>
                <w:rFonts w:ascii="Times New Roman" w:hAnsi="Times New Roman" w:cs="Times New Roman"/>
                <w:color w:val="000000"/>
                <w:sz w:val="24"/>
                <w:szCs w:val="24"/>
              </w:rPr>
              <w:t>/108</w:t>
            </w:r>
          </w:p>
        </w:tc>
      </w:tr>
      <w:tr w:rsidR="00C572DB" w:rsidRPr="00127CF2" w:rsidTr="00C572DB">
        <w:tc>
          <w:tcPr>
            <w:tcW w:w="2093" w:type="dxa"/>
            <w:vMerge w:val="restart"/>
            <w:vAlign w:val="center"/>
          </w:tcPr>
          <w:p w:rsidR="00C572DB" w:rsidRPr="00127CF2" w:rsidRDefault="00C572DB" w:rsidP="00C572DB">
            <w:pPr>
              <w:spacing w:after="0" w:line="240" w:lineRule="auto"/>
              <w:jc w:val="both"/>
              <w:rPr>
                <w:rFonts w:ascii="Times New Roman" w:hAnsi="Times New Roman" w:cs="Times New Roman"/>
                <w:b/>
                <w:color w:val="000000"/>
                <w:sz w:val="24"/>
                <w:szCs w:val="24"/>
              </w:rPr>
            </w:pPr>
            <w:r w:rsidRPr="00127CF2">
              <w:rPr>
                <w:rFonts w:ascii="Times New Roman" w:hAnsi="Times New Roman" w:cs="Times New Roman"/>
                <w:b/>
                <w:color w:val="000000"/>
                <w:sz w:val="24"/>
                <w:szCs w:val="24"/>
              </w:rPr>
              <w:t>Познавательное развитие</w:t>
            </w:r>
          </w:p>
        </w:tc>
        <w:tc>
          <w:tcPr>
            <w:tcW w:w="2126" w:type="dxa"/>
          </w:tcPr>
          <w:p w:rsidR="00C572DB" w:rsidRPr="00127CF2" w:rsidRDefault="00C572DB" w:rsidP="00C572DB">
            <w:pPr>
              <w:spacing w:after="0" w:line="240" w:lineRule="auto"/>
              <w:ind w:firstLine="34"/>
              <w:jc w:val="both"/>
              <w:rPr>
                <w:rFonts w:ascii="Times New Roman" w:hAnsi="Times New Roman" w:cs="Times New Roman"/>
                <w:color w:val="000000"/>
                <w:sz w:val="24"/>
                <w:szCs w:val="24"/>
              </w:rPr>
            </w:pPr>
            <w:r w:rsidRPr="00127CF2">
              <w:rPr>
                <w:rFonts w:ascii="Times New Roman" w:hAnsi="Times New Roman" w:cs="Times New Roman"/>
                <w:color w:val="000000"/>
                <w:sz w:val="24"/>
                <w:szCs w:val="24"/>
              </w:rPr>
              <w:t>ФЭМП</w:t>
            </w:r>
          </w:p>
        </w:tc>
        <w:tc>
          <w:tcPr>
            <w:tcW w:w="1485" w:type="dxa"/>
          </w:tcPr>
          <w:p w:rsidR="00C572DB" w:rsidRPr="00127CF2" w:rsidRDefault="00C572DB" w:rsidP="00C572DB">
            <w:pPr>
              <w:spacing w:after="0" w:line="240" w:lineRule="auto"/>
              <w:ind w:firstLine="567"/>
              <w:jc w:val="both"/>
              <w:rPr>
                <w:rFonts w:ascii="Times New Roman" w:hAnsi="Times New Roman" w:cs="Times New Roman"/>
                <w:color w:val="000000"/>
                <w:sz w:val="24"/>
                <w:szCs w:val="24"/>
              </w:rPr>
            </w:pPr>
            <w:r w:rsidRPr="00127CF2">
              <w:rPr>
                <w:rFonts w:ascii="Times New Roman" w:hAnsi="Times New Roman" w:cs="Times New Roman"/>
                <w:color w:val="000000"/>
                <w:sz w:val="24"/>
                <w:szCs w:val="24"/>
              </w:rPr>
              <w:t> </w:t>
            </w:r>
          </w:p>
        </w:tc>
        <w:tc>
          <w:tcPr>
            <w:tcW w:w="1417" w:type="dxa"/>
            <w:vAlign w:val="center"/>
          </w:tcPr>
          <w:p w:rsidR="00C572DB" w:rsidRPr="00127CF2" w:rsidRDefault="00C572DB" w:rsidP="00C572DB">
            <w:pPr>
              <w:snapToGri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134" w:type="dxa"/>
            <w:vAlign w:val="center"/>
          </w:tcPr>
          <w:p w:rsidR="00C572DB" w:rsidRPr="00127CF2" w:rsidRDefault="00C572DB" w:rsidP="00C572DB">
            <w:pPr>
              <w:snapToGrid w:val="0"/>
              <w:spacing w:after="0" w:line="240" w:lineRule="auto"/>
              <w:jc w:val="both"/>
              <w:rPr>
                <w:rFonts w:ascii="Times New Roman" w:hAnsi="Times New Roman" w:cs="Times New Roman"/>
                <w:color w:val="000000"/>
                <w:sz w:val="24"/>
                <w:szCs w:val="24"/>
              </w:rPr>
            </w:pPr>
            <w:r w:rsidRPr="00127CF2">
              <w:rPr>
                <w:rFonts w:ascii="Times New Roman" w:hAnsi="Times New Roman" w:cs="Times New Roman"/>
                <w:color w:val="000000"/>
                <w:sz w:val="24"/>
                <w:szCs w:val="24"/>
              </w:rPr>
              <w:t>3/27</w:t>
            </w:r>
          </w:p>
        </w:tc>
        <w:tc>
          <w:tcPr>
            <w:tcW w:w="1236" w:type="dxa"/>
          </w:tcPr>
          <w:p w:rsidR="00C572DB" w:rsidRPr="00127CF2" w:rsidRDefault="00C572DB" w:rsidP="00C572DB">
            <w:pPr>
              <w:spacing w:line="240" w:lineRule="auto"/>
              <w:rPr>
                <w:rFonts w:ascii="Times New Roman" w:hAnsi="Times New Roman" w:cs="Times New Roman"/>
                <w:sz w:val="24"/>
                <w:szCs w:val="24"/>
              </w:rPr>
            </w:pPr>
            <w:r w:rsidRPr="00127CF2">
              <w:rPr>
                <w:rFonts w:ascii="Times New Roman" w:hAnsi="Times New Roman" w:cs="Times New Roman"/>
                <w:color w:val="000000"/>
                <w:sz w:val="24"/>
                <w:szCs w:val="24"/>
              </w:rPr>
              <w:t>3/27</w:t>
            </w:r>
          </w:p>
        </w:tc>
        <w:tc>
          <w:tcPr>
            <w:tcW w:w="1134" w:type="dxa"/>
          </w:tcPr>
          <w:p w:rsidR="00C572DB" w:rsidRPr="00127CF2" w:rsidRDefault="00C572DB" w:rsidP="00C572DB">
            <w:pPr>
              <w:spacing w:line="240" w:lineRule="auto"/>
              <w:rPr>
                <w:rFonts w:ascii="Times New Roman" w:hAnsi="Times New Roman" w:cs="Times New Roman"/>
                <w:sz w:val="24"/>
                <w:szCs w:val="24"/>
              </w:rPr>
            </w:pPr>
            <w:r w:rsidRPr="00127CF2">
              <w:rPr>
                <w:rFonts w:ascii="Times New Roman" w:hAnsi="Times New Roman" w:cs="Times New Roman"/>
                <w:color w:val="000000"/>
                <w:sz w:val="24"/>
                <w:szCs w:val="24"/>
              </w:rPr>
              <w:t>3/27</w:t>
            </w:r>
          </w:p>
        </w:tc>
      </w:tr>
      <w:tr w:rsidR="00C572DB" w:rsidRPr="00127CF2" w:rsidTr="00C572DB">
        <w:tc>
          <w:tcPr>
            <w:tcW w:w="2093" w:type="dxa"/>
            <w:vMerge/>
            <w:vAlign w:val="center"/>
          </w:tcPr>
          <w:p w:rsidR="00C572DB" w:rsidRPr="00127CF2" w:rsidRDefault="00C572DB" w:rsidP="00C572DB">
            <w:pPr>
              <w:spacing w:after="0" w:line="240" w:lineRule="auto"/>
              <w:ind w:firstLine="567"/>
              <w:jc w:val="both"/>
              <w:rPr>
                <w:rFonts w:ascii="Times New Roman" w:hAnsi="Times New Roman" w:cs="Times New Roman"/>
                <w:color w:val="000000"/>
                <w:sz w:val="24"/>
                <w:szCs w:val="24"/>
              </w:rPr>
            </w:pPr>
          </w:p>
        </w:tc>
        <w:tc>
          <w:tcPr>
            <w:tcW w:w="2126" w:type="dxa"/>
          </w:tcPr>
          <w:p w:rsidR="00C572DB" w:rsidRPr="00127CF2" w:rsidRDefault="00C572DB" w:rsidP="00C572DB">
            <w:pPr>
              <w:spacing w:after="0" w:line="240" w:lineRule="auto"/>
              <w:ind w:firstLine="34"/>
              <w:rPr>
                <w:rFonts w:ascii="Times New Roman" w:hAnsi="Times New Roman" w:cs="Times New Roman"/>
                <w:color w:val="000000"/>
                <w:sz w:val="24"/>
                <w:szCs w:val="24"/>
              </w:rPr>
            </w:pPr>
            <w:r w:rsidRPr="00127CF2">
              <w:rPr>
                <w:rFonts w:ascii="Times New Roman" w:hAnsi="Times New Roman" w:cs="Times New Roman"/>
                <w:sz w:val="24"/>
                <w:szCs w:val="24"/>
              </w:rPr>
              <w:t xml:space="preserve">Ознакомление </w:t>
            </w:r>
            <w:r>
              <w:rPr>
                <w:rFonts w:ascii="Times New Roman" w:hAnsi="Times New Roman" w:cs="Times New Roman"/>
                <w:sz w:val="24"/>
                <w:szCs w:val="24"/>
              </w:rPr>
              <w:t xml:space="preserve">                        </w:t>
            </w:r>
            <w:r w:rsidRPr="00127CF2">
              <w:rPr>
                <w:rFonts w:ascii="Times New Roman" w:hAnsi="Times New Roman" w:cs="Times New Roman"/>
                <w:sz w:val="24"/>
                <w:szCs w:val="24"/>
              </w:rPr>
              <w:t>с окружающим миром</w:t>
            </w:r>
          </w:p>
        </w:tc>
        <w:tc>
          <w:tcPr>
            <w:tcW w:w="1485" w:type="dxa"/>
          </w:tcPr>
          <w:p w:rsidR="00C572DB" w:rsidRPr="00127CF2" w:rsidRDefault="00C572DB" w:rsidP="00C572DB">
            <w:pPr>
              <w:spacing w:after="0" w:line="240" w:lineRule="auto"/>
              <w:ind w:left="-4111"/>
              <w:jc w:val="both"/>
              <w:rPr>
                <w:rFonts w:ascii="Times New Roman" w:hAnsi="Times New Roman" w:cs="Times New Roman"/>
                <w:color w:val="000000"/>
                <w:sz w:val="24"/>
                <w:szCs w:val="24"/>
              </w:rPr>
            </w:pPr>
            <w:r w:rsidRPr="00127CF2">
              <w:rPr>
                <w:rFonts w:ascii="Times New Roman" w:hAnsi="Times New Roman" w:cs="Times New Roman"/>
                <w:color w:val="000000"/>
                <w:sz w:val="24"/>
                <w:szCs w:val="24"/>
              </w:rPr>
              <w:t> </w:t>
            </w:r>
          </w:p>
        </w:tc>
        <w:tc>
          <w:tcPr>
            <w:tcW w:w="1417" w:type="dxa"/>
          </w:tcPr>
          <w:p w:rsidR="00C572DB" w:rsidRPr="00127CF2" w:rsidRDefault="00C572DB" w:rsidP="00C572DB">
            <w:pPr>
              <w:spacing w:line="240" w:lineRule="auto"/>
              <w:jc w:val="center"/>
              <w:rPr>
                <w:rFonts w:ascii="Times New Roman" w:hAnsi="Times New Roman" w:cs="Times New Roman"/>
                <w:sz w:val="24"/>
                <w:szCs w:val="24"/>
              </w:rPr>
            </w:pPr>
            <w:r w:rsidRPr="00127CF2">
              <w:rPr>
                <w:rFonts w:ascii="Times New Roman" w:hAnsi="Times New Roman" w:cs="Times New Roman"/>
                <w:color w:val="000000"/>
                <w:sz w:val="24"/>
                <w:szCs w:val="24"/>
              </w:rPr>
              <w:t>3/27</w:t>
            </w:r>
          </w:p>
        </w:tc>
        <w:tc>
          <w:tcPr>
            <w:tcW w:w="1134" w:type="dxa"/>
          </w:tcPr>
          <w:p w:rsidR="00C572DB" w:rsidRPr="00127CF2" w:rsidRDefault="00C572DB" w:rsidP="00C572DB">
            <w:pPr>
              <w:spacing w:line="240" w:lineRule="auto"/>
              <w:rPr>
                <w:rFonts w:ascii="Times New Roman" w:hAnsi="Times New Roman" w:cs="Times New Roman"/>
                <w:sz w:val="24"/>
                <w:szCs w:val="24"/>
              </w:rPr>
            </w:pPr>
            <w:r w:rsidRPr="00127CF2">
              <w:rPr>
                <w:rFonts w:ascii="Times New Roman" w:hAnsi="Times New Roman" w:cs="Times New Roman"/>
                <w:color w:val="000000"/>
                <w:sz w:val="24"/>
                <w:szCs w:val="24"/>
              </w:rPr>
              <w:t>3/27</w:t>
            </w:r>
          </w:p>
        </w:tc>
        <w:tc>
          <w:tcPr>
            <w:tcW w:w="1236" w:type="dxa"/>
          </w:tcPr>
          <w:p w:rsidR="00C572DB" w:rsidRPr="00127CF2" w:rsidRDefault="00C572DB" w:rsidP="00C572DB">
            <w:pPr>
              <w:spacing w:line="240" w:lineRule="auto"/>
              <w:rPr>
                <w:rFonts w:ascii="Times New Roman" w:hAnsi="Times New Roman" w:cs="Times New Roman"/>
                <w:sz w:val="24"/>
                <w:szCs w:val="24"/>
              </w:rPr>
            </w:pPr>
            <w:r w:rsidRPr="00127CF2">
              <w:rPr>
                <w:rFonts w:ascii="Times New Roman" w:hAnsi="Times New Roman" w:cs="Times New Roman"/>
                <w:color w:val="000000"/>
                <w:sz w:val="24"/>
                <w:szCs w:val="24"/>
              </w:rPr>
              <w:t>3/27</w:t>
            </w:r>
          </w:p>
        </w:tc>
        <w:tc>
          <w:tcPr>
            <w:tcW w:w="1134" w:type="dxa"/>
          </w:tcPr>
          <w:p w:rsidR="00C572DB" w:rsidRPr="00127CF2" w:rsidRDefault="00C572DB" w:rsidP="00C572DB">
            <w:pPr>
              <w:spacing w:after="0" w:line="240" w:lineRule="auto"/>
              <w:jc w:val="both"/>
              <w:rPr>
                <w:rFonts w:ascii="Times New Roman" w:hAnsi="Times New Roman" w:cs="Times New Roman"/>
                <w:color w:val="000000"/>
                <w:sz w:val="24"/>
                <w:szCs w:val="24"/>
              </w:rPr>
            </w:pPr>
            <w:r w:rsidRPr="00127CF2">
              <w:rPr>
                <w:rFonts w:ascii="Times New Roman" w:hAnsi="Times New Roman" w:cs="Times New Roman"/>
                <w:color w:val="000000"/>
                <w:sz w:val="24"/>
                <w:szCs w:val="24"/>
              </w:rPr>
              <w:t>6/54</w:t>
            </w:r>
          </w:p>
        </w:tc>
      </w:tr>
      <w:tr w:rsidR="00C572DB" w:rsidRPr="00127CF2" w:rsidTr="00C572DB">
        <w:tc>
          <w:tcPr>
            <w:tcW w:w="2093" w:type="dxa"/>
          </w:tcPr>
          <w:p w:rsidR="00C572DB" w:rsidRPr="00127CF2" w:rsidRDefault="00C572DB" w:rsidP="00C572DB">
            <w:pPr>
              <w:spacing w:after="0" w:line="240" w:lineRule="auto"/>
              <w:ind w:firstLine="33"/>
              <w:jc w:val="both"/>
              <w:rPr>
                <w:rFonts w:ascii="Times New Roman" w:hAnsi="Times New Roman" w:cs="Times New Roman"/>
                <w:b/>
                <w:color w:val="000000"/>
                <w:sz w:val="24"/>
                <w:szCs w:val="24"/>
              </w:rPr>
            </w:pPr>
            <w:r w:rsidRPr="00127CF2">
              <w:rPr>
                <w:rFonts w:ascii="Times New Roman" w:hAnsi="Times New Roman" w:cs="Times New Roman"/>
                <w:b/>
                <w:color w:val="000000"/>
                <w:sz w:val="24"/>
                <w:szCs w:val="24"/>
              </w:rPr>
              <w:t>Речевое развитие</w:t>
            </w:r>
          </w:p>
          <w:p w:rsidR="00C572DB" w:rsidRPr="00127CF2" w:rsidRDefault="00C572DB" w:rsidP="00C572DB">
            <w:pPr>
              <w:spacing w:after="0" w:line="240" w:lineRule="auto"/>
              <w:ind w:firstLine="33"/>
              <w:jc w:val="both"/>
              <w:rPr>
                <w:rFonts w:ascii="Times New Roman" w:hAnsi="Times New Roman" w:cs="Times New Roman"/>
                <w:b/>
                <w:color w:val="000000"/>
                <w:sz w:val="24"/>
                <w:szCs w:val="24"/>
              </w:rPr>
            </w:pPr>
            <w:r w:rsidRPr="00127CF2">
              <w:rPr>
                <w:rFonts w:ascii="Times New Roman" w:hAnsi="Times New Roman" w:cs="Times New Roman"/>
                <w:color w:val="000000"/>
                <w:sz w:val="24"/>
                <w:szCs w:val="24"/>
              </w:rPr>
              <w:t xml:space="preserve">  </w:t>
            </w:r>
          </w:p>
        </w:tc>
        <w:tc>
          <w:tcPr>
            <w:tcW w:w="2126" w:type="dxa"/>
          </w:tcPr>
          <w:p w:rsidR="00C572DB" w:rsidRPr="00127CF2" w:rsidRDefault="00C572DB" w:rsidP="00C572DB">
            <w:pPr>
              <w:spacing w:after="0" w:line="240" w:lineRule="auto"/>
              <w:ind w:firstLine="34"/>
              <w:jc w:val="both"/>
              <w:rPr>
                <w:rFonts w:ascii="Times New Roman" w:hAnsi="Times New Roman" w:cs="Times New Roman"/>
                <w:color w:val="000000"/>
                <w:sz w:val="24"/>
                <w:szCs w:val="24"/>
              </w:rPr>
            </w:pPr>
            <w:r w:rsidRPr="00127CF2">
              <w:rPr>
                <w:rFonts w:ascii="Times New Roman" w:hAnsi="Times New Roman" w:cs="Times New Roman"/>
                <w:color w:val="000000"/>
                <w:sz w:val="24"/>
                <w:szCs w:val="24"/>
              </w:rPr>
              <w:t>Развитие речи</w:t>
            </w:r>
          </w:p>
        </w:tc>
        <w:tc>
          <w:tcPr>
            <w:tcW w:w="1485" w:type="dxa"/>
          </w:tcPr>
          <w:p w:rsidR="00C572DB" w:rsidRPr="00127CF2" w:rsidRDefault="00C572DB" w:rsidP="00C572DB">
            <w:pPr>
              <w:spacing w:after="0" w:line="240" w:lineRule="auto"/>
              <w:ind w:firstLine="567"/>
              <w:jc w:val="both"/>
              <w:rPr>
                <w:rFonts w:ascii="Times New Roman" w:hAnsi="Times New Roman" w:cs="Times New Roman"/>
                <w:color w:val="000000"/>
                <w:sz w:val="24"/>
                <w:szCs w:val="24"/>
              </w:rPr>
            </w:pPr>
            <w:r w:rsidRPr="00127CF2">
              <w:rPr>
                <w:rFonts w:ascii="Times New Roman" w:hAnsi="Times New Roman" w:cs="Times New Roman"/>
                <w:color w:val="000000"/>
                <w:sz w:val="24"/>
                <w:szCs w:val="24"/>
              </w:rPr>
              <w:t> </w:t>
            </w:r>
          </w:p>
        </w:tc>
        <w:tc>
          <w:tcPr>
            <w:tcW w:w="1417" w:type="dxa"/>
          </w:tcPr>
          <w:p w:rsidR="00C572DB" w:rsidRPr="00127CF2" w:rsidRDefault="00C572DB" w:rsidP="00C572DB">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r w:rsidRPr="00127CF2">
              <w:rPr>
                <w:rFonts w:ascii="Times New Roman" w:hAnsi="Times New Roman" w:cs="Times New Roman"/>
                <w:color w:val="000000"/>
                <w:sz w:val="24"/>
                <w:szCs w:val="24"/>
              </w:rPr>
              <w:t>/</w:t>
            </w:r>
            <w:r>
              <w:rPr>
                <w:rFonts w:ascii="Times New Roman" w:hAnsi="Times New Roman" w:cs="Times New Roman"/>
                <w:color w:val="000000"/>
                <w:sz w:val="24"/>
                <w:szCs w:val="24"/>
              </w:rPr>
              <w:t>27</w:t>
            </w:r>
          </w:p>
        </w:tc>
        <w:tc>
          <w:tcPr>
            <w:tcW w:w="1134" w:type="dxa"/>
          </w:tcPr>
          <w:p w:rsidR="00C572DB" w:rsidRPr="00127CF2" w:rsidRDefault="00C572DB" w:rsidP="00C572DB">
            <w:pPr>
              <w:spacing w:after="0" w:line="240" w:lineRule="auto"/>
              <w:jc w:val="both"/>
              <w:rPr>
                <w:rFonts w:ascii="Times New Roman" w:hAnsi="Times New Roman" w:cs="Times New Roman"/>
                <w:color w:val="000000"/>
                <w:sz w:val="24"/>
                <w:szCs w:val="24"/>
              </w:rPr>
            </w:pPr>
            <w:r w:rsidRPr="00127CF2">
              <w:rPr>
                <w:rFonts w:ascii="Times New Roman" w:hAnsi="Times New Roman" w:cs="Times New Roman"/>
                <w:color w:val="000000"/>
                <w:sz w:val="24"/>
                <w:szCs w:val="24"/>
              </w:rPr>
              <w:t>1,5/13,5</w:t>
            </w:r>
          </w:p>
        </w:tc>
        <w:tc>
          <w:tcPr>
            <w:tcW w:w="1236" w:type="dxa"/>
          </w:tcPr>
          <w:p w:rsidR="00C572DB" w:rsidRPr="00127CF2" w:rsidRDefault="00C572DB" w:rsidP="00C572DB">
            <w:pPr>
              <w:spacing w:after="0" w:line="240" w:lineRule="auto"/>
              <w:jc w:val="both"/>
              <w:rPr>
                <w:rFonts w:ascii="Times New Roman" w:hAnsi="Times New Roman" w:cs="Times New Roman"/>
                <w:color w:val="000000"/>
                <w:sz w:val="24"/>
                <w:szCs w:val="24"/>
              </w:rPr>
            </w:pPr>
            <w:r w:rsidRPr="00127CF2">
              <w:rPr>
                <w:rFonts w:ascii="Times New Roman" w:hAnsi="Times New Roman" w:cs="Times New Roman"/>
                <w:color w:val="000000"/>
                <w:sz w:val="24"/>
                <w:szCs w:val="24"/>
              </w:rPr>
              <w:t>1,5/13,5</w:t>
            </w:r>
          </w:p>
        </w:tc>
        <w:tc>
          <w:tcPr>
            <w:tcW w:w="1134" w:type="dxa"/>
          </w:tcPr>
          <w:p w:rsidR="00C572DB" w:rsidRPr="00127CF2" w:rsidRDefault="00C572DB" w:rsidP="00C572DB">
            <w:pPr>
              <w:spacing w:line="240" w:lineRule="auto"/>
              <w:rPr>
                <w:rFonts w:ascii="Times New Roman" w:hAnsi="Times New Roman" w:cs="Times New Roman"/>
                <w:sz w:val="24"/>
                <w:szCs w:val="24"/>
              </w:rPr>
            </w:pPr>
            <w:r w:rsidRPr="00127CF2">
              <w:rPr>
                <w:rFonts w:ascii="Times New Roman" w:hAnsi="Times New Roman" w:cs="Times New Roman"/>
                <w:color w:val="000000"/>
                <w:sz w:val="24"/>
                <w:szCs w:val="24"/>
              </w:rPr>
              <w:t>6/54</w:t>
            </w:r>
          </w:p>
        </w:tc>
      </w:tr>
      <w:tr w:rsidR="00C572DB" w:rsidRPr="00127CF2" w:rsidTr="00C572DB">
        <w:tc>
          <w:tcPr>
            <w:tcW w:w="2093" w:type="dxa"/>
            <w:vMerge w:val="restart"/>
          </w:tcPr>
          <w:p w:rsidR="00C572DB" w:rsidRPr="00127CF2" w:rsidRDefault="00C572DB" w:rsidP="00C572DB">
            <w:pPr>
              <w:spacing w:after="0" w:line="240" w:lineRule="auto"/>
              <w:ind w:firstLine="33"/>
              <w:jc w:val="both"/>
              <w:rPr>
                <w:rFonts w:ascii="Times New Roman" w:hAnsi="Times New Roman" w:cs="Times New Roman"/>
                <w:b/>
                <w:color w:val="000000"/>
                <w:sz w:val="24"/>
                <w:szCs w:val="24"/>
              </w:rPr>
            </w:pPr>
            <w:r w:rsidRPr="00127CF2">
              <w:rPr>
                <w:rFonts w:ascii="Times New Roman" w:hAnsi="Times New Roman" w:cs="Times New Roman"/>
                <w:b/>
                <w:color w:val="000000"/>
                <w:sz w:val="24"/>
                <w:szCs w:val="24"/>
              </w:rPr>
              <w:t xml:space="preserve">Художественно–эстетическое развитие </w:t>
            </w:r>
          </w:p>
        </w:tc>
        <w:tc>
          <w:tcPr>
            <w:tcW w:w="2126" w:type="dxa"/>
          </w:tcPr>
          <w:p w:rsidR="00C572DB" w:rsidRPr="00127CF2" w:rsidRDefault="00C572DB" w:rsidP="00C572DB">
            <w:pPr>
              <w:spacing w:after="0" w:line="240" w:lineRule="auto"/>
              <w:ind w:firstLine="34"/>
              <w:jc w:val="both"/>
              <w:rPr>
                <w:rFonts w:ascii="Times New Roman" w:hAnsi="Times New Roman" w:cs="Times New Roman"/>
                <w:color w:val="000000"/>
                <w:sz w:val="24"/>
                <w:szCs w:val="24"/>
              </w:rPr>
            </w:pPr>
            <w:r w:rsidRPr="00127CF2">
              <w:rPr>
                <w:rFonts w:ascii="Times New Roman" w:hAnsi="Times New Roman" w:cs="Times New Roman"/>
                <w:color w:val="000000"/>
                <w:sz w:val="24"/>
                <w:szCs w:val="24"/>
              </w:rPr>
              <w:t>Рисование</w:t>
            </w:r>
          </w:p>
        </w:tc>
        <w:tc>
          <w:tcPr>
            <w:tcW w:w="1485" w:type="dxa"/>
          </w:tcPr>
          <w:p w:rsidR="00C572DB" w:rsidRPr="00127CF2" w:rsidRDefault="00C572DB" w:rsidP="00C572DB">
            <w:pPr>
              <w:spacing w:after="0" w:line="240" w:lineRule="auto"/>
              <w:ind w:firstLine="567"/>
              <w:jc w:val="both"/>
              <w:rPr>
                <w:rFonts w:ascii="Times New Roman" w:hAnsi="Times New Roman" w:cs="Times New Roman"/>
                <w:color w:val="000000"/>
                <w:sz w:val="24"/>
                <w:szCs w:val="24"/>
              </w:rPr>
            </w:pPr>
            <w:r w:rsidRPr="00127CF2">
              <w:rPr>
                <w:rFonts w:ascii="Times New Roman" w:hAnsi="Times New Roman" w:cs="Times New Roman"/>
                <w:color w:val="000000"/>
                <w:sz w:val="24"/>
                <w:szCs w:val="24"/>
              </w:rPr>
              <w:t> </w:t>
            </w:r>
          </w:p>
        </w:tc>
        <w:tc>
          <w:tcPr>
            <w:tcW w:w="1417" w:type="dxa"/>
          </w:tcPr>
          <w:p w:rsidR="00C572DB" w:rsidRPr="00127CF2" w:rsidRDefault="00C572DB" w:rsidP="00C572DB">
            <w:pPr>
              <w:spacing w:line="240" w:lineRule="auto"/>
              <w:jc w:val="center"/>
              <w:rPr>
                <w:rFonts w:ascii="Times New Roman" w:hAnsi="Times New Roman" w:cs="Times New Roman"/>
                <w:sz w:val="24"/>
                <w:szCs w:val="24"/>
              </w:rPr>
            </w:pPr>
            <w:r w:rsidRPr="00127CF2">
              <w:rPr>
                <w:rFonts w:ascii="Times New Roman" w:hAnsi="Times New Roman" w:cs="Times New Roman"/>
                <w:color w:val="000000"/>
                <w:sz w:val="24"/>
                <w:szCs w:val="24"/>
              </w:rPr>
              <w:t>3/27</w:t>
            </w:r>
          </w:p>
        </w:tc>
        <w:tc>
          <w:tcPr>
            <w:tcW w:w="1134" w:type="dxa"/>
          </w:tcPr>
          <w:p w:rsidR="00C572DB" w:rsidRPr="00127CF2" w:rsidRDefault="00C572DB" w:rsidP="00C572DB">
            <w:pPr>
              <w:spacing w:line="240" w:lineRule="auto"/>
              <w:rPr>
                <w:rFonts w:ascii="Times New Roman" w:hAnsi="Times New Roman" w:cs="Times New Roman"/>
                <w:sz w:val="24"/>
                <w:szCs w:val="24"/>
              </w:rPr>
            </w:pPr>
            <w:r w:rsidRPr="00127CF2">
              <w:rPr>
                <w:rFonts w:ascii="Times New Roman" w:hAnsi="Times New Roman" w:cs="Times New Roman"/>
                <w:color w:val="000000"/>
                <w:sz w:val="24"/>
                <w:szCs w:val="24"/>
              </w:rPr>
              <w:t>3/27</w:t>
            </w:r>
          </w:p>
        </w:tc>
        <w:tc>
          <w:tcPr>
            <w:tcW w:w="1236" w:type="dxa"/>
          </w:tcPr>
          <w:p w:rsidR="00C572DB" w:rsidRPr="00127CF2" w:rsidRDefault="00C572DB" w:rsidP="00C572DB">
            <w:pPr>
              <w:spacing w:line="240" w:lineRule="auto"/>
              <w:rPr>
                <w:rFonts w:ascii="Times New Roman" w:hAnsi="Times New Roman" w:cs="Times New Roman"/>
                <w:sz w:val="24"/>
                <w:szCs w:val="24"/>
              </w:rPr>
            </w:pPr>
            <w:r w:rsidRPr="00127CF2">
              <w:rPr>
                <w:rFonts w:ascii="Times New Roman" w:hAnsi="Times New Roman" w:cs="Times New Roman"/>
                <w:color w:val="000000"/>
                <w:sz w:val="24"/>
                <w:szCs w:val="24"/>
              </w:rPr>
              <w:t>3/27</w:t>
            </w:r>
          </w:p>
        </w:tc>
        <w:tc>
          <w:tcPr>
            <w:tcW w:w="1134" w:type="dxa"/>
          </w:tcPr>
          <w:p w:rsidR="00C572DB" w:rsidRPr="00127CF2" w:rsidRDefault="00C572DB" w:rsidP="00C572DB">
            <w:pPr>
              <w:spacing w:line="240" w:lineRule="auto"/>
              <w:rPr>
                <w:rFonts w:ascii="Times New Roman" w:hAnsi="Times New Roman" w:cs="Times New Roman"/>
                <w:sz w:val="24"/>
                <w:szCs w:val="24"/>
              </w:rPr>
            </w:pPr>
            <w:r w:rsidRPr="00127CF2">
              <w:rPr>
                <w:rFonts w:ascii="Times New Roman" w:hAnsi="Times New Roman" w:cs="Times New Roman"/>
                <w:color w:val="000000"/>
                <w:sz w:val="24"/>
                <w:szCs w:val="24"/>
              </w:rPr>
              <w:t>6/54</w:t>
            </w:r>
          </w:p>
        </w:tc>
      </w:tr>
      <w:tr w:rsidR="00C572DB" w:rsidRPr="00127CF2" w:rsidTr="00C572DB">
        <w:tc>
          <w:tcPr>
            <w:tcW w:w="2093" w:type="dxa"/>
            <w:vMerge/>
            <w:vAlign w:val="center"/>
          </w:tcPr>
          <w:p w:rsidR="00C572DB" w:rsidRPr="00127CF2" w:rsidRDefault="00C572DB" w:rsidP="00C572DB">
            <w:pPr>
              <w:spacing w:after="0" w:line="240" w:lineRule="auto"/>
              <w:ind w:firstLine="33"/>
              <w:jc w:val="both"/>
              <w:rPr>
                <w:rFonts w:ascii="Times New Roman" w:hAnsi="Times New Roman" w:cs="Times New Roman"/>
                <w:color w:val="000000"/>
                <w:sz w:val="24"/>
                <w:szCs w:val="24"/>
              </w:rPr>
            </w:pPr>
          </w:p>
        </w:tc>
        <w:tc>
          <w:tcPr>
            <w:tcW w:w="2126" w:type="dxa"/>
          </w:tcPr>
          <w:p w:rsidR="00C572DB" w:rsidRPr="00127CF2" w:rsidRDefault="00C572DB" w:rsidP="00C572DB">
            <w:pPr>
              <w:spacing w:after="0" w:line="240" w:lineRule="auto"/>
              <w:ind w:firstLine="34"/>
              <w:jc w:val="both"/>
              <w:rPr>
                <w:rFonts w:ascii="Times New Roman" w:hAnsi="Times New Roman" w:cs="Times New Roman"/>
                <w:color w:val="000000"/>
                <w:sz w:val="24"/>
                <w:szCs w:val="24"/>
              </w:rPr>
            </w:pPr>
            <w:r w:rsidRPr="00127CF2">
              <w:rPr>
                <w:rFonts w:ascii="Times New Roman" w:hAnsi="Times New Roman" w:cs="Times New Roman"/>
                <w:color w:val="000000"/>
                <w:sz w:val="24"/>
                <w:szCs w:val="24"/>
              </w:rPr>
              <w:t>Лепка</w:t>
            </w:r>
          </w:p>
        </w:tc>
        <w:tc>
          <w:tcPr>
            <w:tcW w:w="1485" w:type="dxa"/>
          </w:tcPr>
          <w:p w:rsidR="00C572DB" w:rsidRPr="00127CF2" w:rsidRDefault="00C572DB" w:rsidP="00C572DB">
            <w:pPr>
              <w:spacing w:after="0" w:line="240" w:lineRule="auto"/>
              <w:ind w:firstLine="567"/>
              <w:jc w:val="both"/>
              <w:rPr>
                <w:rFonts w:ascii="Times New Roman" w:hAnsi="Times New Roman" w:cs="Times New Roman"/>
                <w:color w:val="000000"/>
                <w:sz w:val="24"/>
                <w:szCs w:val="24"/>
              </w:rPr>
            </w:pPr>
            <w:r w:rsidRPr="00127CF2">
              <w:rPr>
                <w:rFonts w:ascii="Times New Roman" w:hAnsi="Times New Roman" w:cs="Times New Roman"/>
                <w:color w:val="000000"/>
                <w:sz w:val="24"/>
                <w:szCs w:val="24"/>
              </w:rPr>
              <w:t> </w:t>
            </w:r>
          </w:p>
        </w:tc>
        <w:tc>
          <w:tcPr>
            <w:tcW w:w="1417" w:type="dxa"/>
          </w:tcPr>
          <w:p w:rsidR="00C572DB" w:rsidRPr="00127CF2" w:rsidRDefault="00C572DB" w:rsidP="00C572DB">
            <w:pPr>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Pr>
          <w:p w:rsidR="00C572DB" w:rsidRPr="00127CF2" w:rsidRDefault="00C572DB" w:rsidP="00C572DB">
            <w:pPr>
              <w:spacing w:line="240" w:lineRule="auto"/>
              <w:rPr>
                <w:rFonts w:ascii="Times New Roman" w:hAnsi="Times New Roman" w:cs="Times New Roman"/>
                <w:sz w:val="24"/>
                <w:szCs w:val="24"/>
              </w:rPr>
            </w:pPr>
            <w:r w:rsidRPr="00127CF2">
              <w:rPr>
                <w:rFonts w:ascii="Times New Roman" w:hAnsi="Times New Roman" w:cs="Times New Roman"/>
                <w:color w:val="000000"/>
                <w:sz w:val="24"/>
                <w:szCs w:val="24"/>
              </w:rPr>
              <w:t>1,5/13,5</w:t>
            </w:r>
          </w:p>
        </w:tc>
        <w:tc>
          <w:tcPr>
            <w:tcW w:w="1236" w:type="dxa"/>
          </w:tcPr>
          <w:p w:rsidR="00C572DB" w:rsidRPr="00127CF2" w:rsidRDefault="00C572DB" w:rsidP="00C572DB">
            <w:pPr>
              <w:spacing w:line="240" w:lineRule="auto"/>
              <w:rPr>
                <w:rFonts w:ascii="Times New Roman" w:hAnsi="Times New Roman" w:cs="Times New Roman"/>
                <w:sz w:val="24"/>
                <w:szCs w:val="24"/>
              </w:rPr>
            </w:pPr>
            <w:r w:rsidRPr="00127CF2">
              <w:rPr>
                <w:rFonts w:ascii="Times New Roman" w:hAnsi="Times New Roman" w:cs="Times New Roman"/>
                <w:color w:val="000000"/>
                <w:sz w:val="24"/>
                <w:szCs w:val="24"/>
              </w:rPr>
              <w:t>1,5/13,5</w:t>
            </w:r>
          </w:p>
        </w:tc>
        <w:tc>
          <w:tcPr>
            <w:tcW w:w="1134" w:type="dxa"/>
          </w:tcPr>
          <w:p w:rsidR="00C572DB" w:rsidRPr="00127CF2" w:rsidRDefault="00C572DB" w:rsidP="00C572DB">
            <w:pPr>
              <w:spacing w:line="240" w:lineRule="auto"/>
              <w:rPr>
                <w:rFonts w:ascii="Times New Roman" w:hAnsi="Times New Roman" w:cs="Times New Roman"/>
                <w:sz w:val="24"/>
                <w:szCs w:val="24"/>
              </w:rPr>
            </w:pPr>
            <w:r w:rsidRPr="00127CF2">
              <w:rPr>
                <w:rFonts w:ascii="Times New Roman" w:hAnsi="Times New Roman" w:cs="Times New Roman"/>
                <w:color w:val="000000"/>
                <w:sz w:val="24"/>
                <w:szCs w:val="24"/>
              </w:rPr>
              <w:t>1,5/13,5</w:t>
            </w:r>
          </w:p>
        </w:tc>
      </w:tr>
      <w:tr w:rsidR="00C572DB" w:rsidRPr="00127CF2" w:rsidTr="00C572DB">
        <w:tc>
          <w:tcPr>
            <w:tcW w:w="2093" w:type="dxa"/>
            <w:vMerge/>
            <w:vAlign w:val="center"/>
          </w:tcPr>
          <w:p w:rsidR="00C572DB" w:rsidRPr="00127CF2" w:rsidRDefault="00C572DB" w:rsidP="00C572DB">
            <w:pPr>
              <w:spacing w:after="0" w:line="240" w:lineRule="auto"/>
              <w:ind w:firstLine="33"/>
              <w:jc w:val="both"/>
              <w:rPr>
                <w:rFonts w:ascii="Times New Roman" w:hAnsi="Times New Roman" w:cs="Times New Roman"/>
                <w:color w:val="000000"/>
                <w:sz w:val="24"/>
                <w:szCs w:val="24"/>
              </w:rPr>
            </w:pPr>
          </w:p>
        </w:tc>
        <w:tc>
          <w:tcPr>
            <w:tcW w:w="2126" w:type="dxa"/>
          </w:tcPr>
          <w:p w:rsidR="00C572DB" w:rsidRPr="00127CF2" w:rsidRDefault="00C572DB" w:rsidP="00C572DB">
            <w:pPr>
              <w:spacing w:after="0" w:line="240" w:lineRule="auto"/>
              <w:ind w:firstLine="34"/>
              <w:jc w:val="both"/>
              <w:rPr>
                <w:rFonts w:ascii="Times New Roman" w:hAnsi="Times New Roman" w:cs="Times New Roman"/>
                <w:color w:val="000000"/>
                <w:sz w:val="24"/>
                <w:szCs w:val="24"/>
              </w:rPr>
            </w:pPr>
            <w:r w:rsidRPr="00127CF2">
              <w:rPr>
                <w:rFonts w:ascii="Times New Roman" w:hAnsi="Times New Roman" w:cs="Times New Roman"/>
                <w:color w:val="000000"/>
                <w:sz w:val="24"/>
                <w:szCs w:val="24"/>
              </w:rPr>
              <w:t>Аппликация</w:t>
            </w:r>
          </w:p>
        </w:tc>
        <w:tc>
          <w:tcPr>
            <w:tcW w:w="1485" w:type="dxa"/>
          </w:tcPr>
          <w:p w:rsidR="00C572DB" w:rsidRPr="00127CF2" w:rsidRDefault="00C572DB" w:rsidP="00C572DB">
            <w:pPr>
              <w:spacing w:after="0" w:line="240" w:lineRule="auto"/>
              <w:ind w:firstLine="567"/>
              <w:jc w:val="both"/>
              <w:rPr>
                <w:rFonts w:ascii="Times New Roman" w:hAnsi="Times New Roman" w:cs="Times New Roman"/>
                <w:color w:val="000000"/>
                <w:sz w:val="24"/>
                <w:szCs w:val="24"/>
              </w:rPr>
            </w:pPr>
            <w:r w:rsidRPr="00127CF2">
              <w:rPr>
                <w:rFonts w:ascii="Times New Roman" w:hAnsi="Times New Roman" w:cs="Times New Roman"/>
                <w:color w:val="000000"/>
                <w:sz w:val="24"/>
                <w:szCs w:val="24"/>
              </w:rPr>
              <w:t> </w:t>
            </w:r>
          </w:p>
        </w:tc>
        <w:tc>
          <w:tcPr>
            <w:tcW w:w="1417" w:type="dxa"/>
          </w:tcPr>
          <w:p w:rsidR="00C572DB" w:rsidRPr="00127CF2" w:rsidRDefault="00C572DB" w:rsidP="00C572DB">
            <w:pPr>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Pr>
          <w:p w:rsidR="00C572DB" w:rsidRPr="00127CF2" w:rsidRDefault="00C572DB" w:rsidP="00C572DB">
            <w:pPr>
              <w:spacing w:line="240" w:lineRule="auto"/>
              <w:rPr>
                <w:rFonts w:ascii="Times New Roman" w:hAnsi="Times New Roman" w:cs="Times New Roman"/>
                <w:sz w:val="24"/>
                <w:szCs w:val="24"/>
              </w:rPr>
            </w:pPr>
            <w:r w:rsidRPr="00127CF2">
              <w:rPr>
                <w:rFonts w:ascii="Times New Roman" w:hAnsi="Times New Roman" w:cs="Times New Roman"/>
                <w:color w:val="000000"/>
                <w:sz w:val="24"/>
                <w:szCs w:val="24"/>
              </w:rPr>
              <w:t>1,5/13,5</w:t>
            </w:r>
          </w:p>
        </w:tc>
        <w:tc>
          <w:tcPr>
            <w:tcW w:w="1236" w:type="dxa"/>
          </w:tcPr>
          <w:p w:rsidR="00C572DB" w:rsidRPr="00127CF2" w:rsidRDefault="00C572DB" w:rsidP="00C572DB">
            <w:pPr>
              <w:spacing w:line="240" w:lineRule="auto"/>
              <w:rPr>
                <w:rFonts w:ascii="Times New Roman" w:hAnsi="Times New Roman" w:cs="Times New Roman"/>
                <w:sz w:val="24"/>
                <w:szCs w:val="24"/>
              </w:rPr>
            </w:pPr>
            <w:r w:rsidRPr="00127CF2">
              <w:rPr>
                <w:rFonts w:ascii="Times New Roman" w:hAnsi="Times New Roman" w:cs="Times New Roman"/>
                <w:color w:val="000000"/>
                <w:sz w:val="24"/>
                <w:szCs w:val="24"/>
              </w:rPr>
              <w:t>1,5/13,5</w:t>
            </w:r>
          </w:p>
        </w:tc>
        <w:tc>
          <w:tcPr>
            <w:tcW w:w="1134" w:type="dxa"/>
          </w:tcPr>
          <w:p w:rsidR="00C572DB" w:rsidRPr="00127CF2" w:rsidRDefault="00C572DB" w:rsidP="00C572DB">
            <w:pPr>
              <w:spacing w:line="240" w:lineRule="auto"/>
              <w:rPr>
                <w:rFonts w:ascii="Times New Roman" w:hAnsi="Times New Roman" w:cs="Times New Roman"/>
                <w:sz w:val="24"/>
                <w:szCs w:val="24"/>
              </w:rPr>
            </w:pPr>
            <w:r w:rsidRPr="00127CF2">
              <w:rPr>
                <w:rFonts w:ascii="Times New Roman" w:hAnsi="Times New Roman" w:cs="Times New Roman"/>
                <w:color w:val="000000"/>
                <w:sz w:val="24"/>
                <w:szCs w:val="24"/>
              </w:rPr>
              <w:t>1,5/13,5</w:t>
            </w:r>
          </w:p>
        </w:tc>
      </w:tr>
      <w:tr w:rsidR="00C572DB" w:rsidRPr="00127CF2" w:rsidTr="00C572DB">
        <w:tc>
          <w:tcPr>
            <w:tcW w:w="2093" w:type="dxa"/>
            <w:vMerge/>
            <w:vAlign w:val="center"/>
          </w:tcPr>
          <w:p w:rsidR="00C572DB" w:rsidRPr="00127CF2" w:rsidRDefault="00C572DB" w:rsidP="00C572DB">
            <w:pPr>
              <w:spacing w:after="0" w:line="240" w:lineRule="auto"/>
              <w:ind w:firstLine="33"/>
              <w:jc w:val="both"/>
              <w:rPr>
                <w:rFonts w:ascii="Times New Roman" w:hAnsi="Times New Roman" w:cs="Times New Roman"/>
                <w:color w:val="000000"/>
                <w:sz w:val="24"/>
                <w:szCs w:val="24"/>
              </w:rPr>
            </w:pPr>
          </w:p>
        </w:tc>
        <w:tc>
          <w:tcPr>
            <w:tcW w:w="2126" w:type="dxa"/>
          </w:tcPr>
          <w:p w:rsidR="00C572DB" w:rsidRPr="00127CF2" w:rsidRDefault="00C572DB" w:rsidP="00C572DB">
            <w:pPr>
              <w:spacing w:after="0" w:line="240" w:lineRule="auto"/>
              <w:jc w:val="both"/>
              <w:rPr>
                <w:rFonts w:ascii="Times New Roman" w:hAnsi="Times New Roman" w:cs="Times New Roman"/>
                <w:color w:val="000000"/>
                <w:sz w:val="24"/>
                <w:szCs w:val="24"/>
              </w:rPr>
            </w:pPr>
            <w:r w:rsidRPr="00127CF2">
              <w:rPr>
                <w:rFonts w:ascii="Times New Roman" w:hAnsi="Times New Roman" w:cs="Times New Roman"/>
                <w:color w:val="000000"/>
                <w:sz w:val="24"/>
                <w:szCs w:val="24"/>
              </w:rPr>
              <w:t>Конструирование</w:t>
            </w:r>
          </w:p>
        </w:tc>
        <w:tc>
          <w:tcPr>
            <w:tcW w:w="1485" w:type="dxa"/>
          </w:tcPr>
          <w:p w:rsidR="00C572DB" w:rsidRPr="00127CF2" w:rsidRDefault="00C572DB" w:rsidP="00C572DB">
            <w:pPr>
              <w:spacing w:after="0" w:line="240" w:lineRule="auto"/>
              <w:ind w:firstLine="567"/>
              <w:jc w:val="both"/>
              <w:rPr>
                <w:rFonts w:ascii="Times New Roman" w:hAnsi="Times New Roman" w:cs="Times New Roman"/>
                <w:color w:val="000000"/>
                <w:sz w:val="24"/>
                <w:szCs w:val="24"/>
              </w:rPr>
            </w:pPr>
          </w:p>
        </w:tc>
        <w:tc>
          <w:tcPr>
            <w:tcW w:w="1417" w:type="dxa"/>
          </w:tcPr>
          <w:p w:rsidR="00C572DB" w:rsidRPr="00127CF2" w:rsidRDefault="00C572DB" w:rsidP="00C572DB">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134" w:type="dxa"/>
          </w:tcPr>
          <w:p w:rsidR="00C572DB" w:rsidRPr="00127CF2" w:rsidRDefault="00C572DB" w:rsidP="00C572DB">
            <w:pPr>
              <w:spacing w:after="0" w:line="240" w:lineRule="auto"/>
              <w:jc w:val="both"/>
              <w:rPr>
                <w:rFonts w:ascii="Times New Roman" w:hAnsi="Times New Roman" w:cs="Times New Roman"/>
                <w:color w:val="000000"/>
                <w:sz w:val="24"/>
                <w:szCs w:val="24"/>
              </w:rPr>
            </w:pPr>
            <w:r w:rsidRPr="00127CF2">
              <w:rPr>
                <w:rFonts w:ascii="Times New Roman" w:hAnsi="Times New Roman" w:cs="Times New Roman"/>
                <w:color w:val="000000"/>
                <w:sz w:val="24"/>
                <w:szCs w:val="24"/>
              </w:rPr>
              <w:t>-</w:t>
            </w:r>
          </w:p>
        </w:tc>
        <w:tc>
          <w:tcPr>
            <w:tcW w:w="1236" w:type="dxa"/>
          </w:tcPr>
          <w:p w:rsidR="00C572DB" w:rsidRPr="00127CF2" w:rsidRDefault="00C572DB" w:rsidP="00C572DB">
            <w:pPr>
              <w:spacing w:after="0" w:line="240" w:lineRule="auto"/>
              <w:jc w:val="both"/>
              <w:rPr>
                <w:rFonts w:ascii="Times New Roman" w:hAnsi="Times New Roman" w:cs="Times New Roman"/>
                <w:color w:val="000000"/>
                <w:sz w:val="24"/>
                <w:szCs w:val="24"/>
              </w:rPr>
            </w:pPr>
            <w:r w:rsidRPr="00127CF2">
              <w:rPr>
                <w:rFonts w:ascii="Times New Roman" w:hAnsi="Times New Roman" w:cs="Times New Roman"/>
                <w:color w:val="000000"/>
                <w:sz w:val="24"/>
                <w:szCs w:val="24"/>
              </w:rPr>
              <w:t>-</w:t>
            </w:r>
          </w:p>
        </w:tc>
        <w:tc>
          <w:tcPr>
            <w:tcW w:w="1134" w:type="dxa"/>
          </w:tcPr>
          <w:p w:rsidR="00C572DB" w:rsidRPr="00127CF2" w:rsidRDefault="00C572DB" w:rsidP="00C572DB">
            <w:pPr>
              <w:spacing w:line="240" w:lineRule="auto"/>
              <w:rPr>
                <w:rFonts w:ascii="Times New Roman" w:hAnsi="Times New Roman" w:cs="Times New Roman"/>
                <w:sz w:val="24"/>
                <w:szCs w:val="24"/>
              </w:rPr>
            </w:pPr>
            <w:r>
              <w:rPr>
                <w:rFonts w:ascii="Times New Roman" w:hAnsi="Times New Roman" w:cs="Times New Roman"/>
                <w:color w:val="000000"/>
                <w:sz w:val="24"/>
                <w:szCs w:val="24"/>
              </w:rPr>
              <w:t>-</w:t>
            </w:r>
          </w:p>
        </w:tc>
      </w:tr>
      <w:tr w:rsidR="00C572DB" w:rsidRPr="00127CF2" w:rsidTr="00C572DB">
        <w:tc>
          <w:tcPr>
            <w:tcW w:w="2093" w:type="dxa"/>
            <w:vMerge/>
          </w:tcPr>
          <w:p w:rsidR="00C572DB" w:rsidRPr="00127CF2" w:rsidRDefault="00C572DB" w:rsidP="00C572DB">
            <w:pPr>
              <w:spacing w:after="0" w:line="240" w:lineRule="auto"/>
              <w:ind w:firstLine="33"/>
              <w:jc w:val="both"/>
              <w:rPr>
                <w:rFonts w:ascii="Times New Roman" w:hAnsi="Times New Roman" w:cs="Times New Roman"/>
                <w:color w:val="000000"/>
                <w:sz w:val="24"/>
                <w:szCs w:val="24"/>
              </w:rPr>
            </w:pPr>
          </w:p>
        </w:tc>
        <w:tc>
          <w:tcPr>
            <w:tcW w:w="2126" w:type="dxa"/>
          </w:tcPr>
          <w:p w:rsidR="00C572DB" w:rsidRPr="00127CF2" w:rsidRDefault="00C572DB" w:rsidP="00C572DB">
            <w:pPr>
              <w:spacing w:after="0" w:line="240" w:lineRule="auto"/>
              <w:ind w:firstLine="34"/>
              <w:jc w:val="both"/>
              <w:rPr>
                <w:rFonts w:ascii="Times New Roman" w:hAnsi="Times New Roman" w:cs="Times New Roman"/>
                <w:color w:val="000000"/>
                <w:sz w:val="24"/>
                <w:szCs w:val="24"/>
              </w:rPr>
            </w:pPr>
            <w:r w:rsidRPr="00127CF2">
              <w:rPr>
                <w:rFonts w:ascii="Times New Roman" w:hAnsi="Times New Roman" w:cs="Times New Roman"/>
                <w:color w:val="000000"/>
                <w:sz w:val="24"/>
                <w:szCs w:val="24"/>
              </w:rPr>
              <w:t> Музыка</w:t>
            </w:r>
          </w:p>
        </w:tc>
        <w:tc>
          <w:tcPr>
            <w:tcW w:w="1485" w:type="dxa"/>
          </w:tcPr>
          <w:p w:rsidR="00C572DB" w:rsidRPr="00127CF2" w:rsidRDefault="00C572DB" w:rsidP="00C572DB">
            <w:pPr>
              <w:spacing w:after="0" w:line="240" w:lineRule="auto"/>
              <w:ind w:firstLine="567"/>
              <w:jc w:val="both"/>
              <w:rPr>
                <w:rFonts w:ascii="Times New Roman" w:hAnsi="Times New Roman" w:cs="Times New Roman"/>
                <w:color w:val="000000"/>
                <w:sz w:val="24"/>
                <w:szCs w:val="24"/>
              </w:rPr>
            </w:pPr>
            <w:r w:rsidRPr="00127CF2">
              <w:rPr>
                <w:rFonts w:ascii="Times New Roman" w:hAnsi="Times New Roman" w:cs="Times New Roman"/>
                <w:color w:val="000000"/>
                <w:sz w:val="24"/>
                <w:szCs w:val="24"/>
              </w:rPr>
              <w:t> </w:t>
            </w:r>
          </w:p>
        </w:tc>
        <w:tc>
          <w:tcPr>
            <w:tcW w:w="1417" w:type="dxa"/>
          </w:tcPr>
          <w:p w:rsidR="00C572DB" w:rsidRPr="00127CF2" w:rsidRDefault="00C572DB" w:rsidP="00C572DB">
            <w:pPr>
              <w:spacing w:line="240" w:lineRule="auto"/>
              <w:rPr>
                <w:rFonts w:ascii="Times New Roman" w:hAnsi="Times New Roman" w:cs="Times New Roman"/>
                <w:sz w:val="24"/>
                <w:szCs w:val="24"/>
              </w:rPr>
            </w:pPr>
            <w:r>
              <w:rPr>
                <w:rFonts w:ascii="Times New Roman" w:hAnsi="Times New Roman" w:cs="Times New Roman"/>
                <w:color w:val="000000"/>
                <w:sz w:val="24"/>
                <w:szCs w:val="24"/>
              </w:rPr>
              <w:t xml:space="preserve">       3</w:t>
            </w:r>
            <w:r w:rsidRPr="00127CF2">
              <w:rPr>
                <w:rFonts w:ascii="Times New Roman" w:hAnsi="Times New Roman" w:cs="Times New Roman"/>
                <w:color w:val="000000"/>
                <w:sz w:val="24"/>
                <w:szCs w:val="24"/>
              </w:rPr>
              <w:t>/</w:t>
            </w:r>
            <w:r>
              <w:rPr>
                <w:rFonts w:ascii="Times New Roman" w:hAnsi="Times New Roman" w:cs="Times New Roman"/>
                <w:color w:val="000000"/>
                <w:sz w:val="24"/>
                <w:szCs w:val="24"/>
              </w:rPr>
              <w:t>27</w:t>
            </w:r>
          </w:p>
        </w:tc>
        <w:tc>
          <w:tcPr>
            <w:tcW w:w="1134" w:type="dxa"/>
          </w:tcPr>
          <w:p w:rsidR="00C572DB" w:rsidRDefault="00C572DB" w:rsidP="00C572DB">
            <w:pPr>
              <w:jc w:val="center"/>
            </w:pPr>
            <w:r w:rsidRPr="00031C09">
              <w:rPr>
                <w:rFonts w:ascii="Times New Roman" w:hAnsi="Times New Roman" w:cs="Times New Roman"/>
                <w:color w:val="000000"/>
                <w:sz w:val="24"/>
                <w:szCs w:val="24"/>
              </w:rPr>
              <w:t>3/27</w:t>
            </w:r>
          </w:p>
        </w:tc>
        <w:tc>
          <w:tcPr>
            <w:tcW w:w="1236" w:type="dxa"/>
          </w:tcPr>
          <w:p w:rsidR="00C572DB" w:rsidRDefault="00C572DB" w:rsidP="00C572DB">
            <w:pPr>
              <w:jc w:val="center"/>
            </w:pPr>
            <w:r w:rsidRPr="00031C09">
              <w:rPr>
                <w:rFonts w:ascii="Times New Roman" w:hAnsi="Times New Roman" w:cs="Times New Roman"/>
                <w:color w:val="000000"/>
                <w:sz w:val="24"/>
                <w:szCs w:val="24"/>
              </w:rPr>
              <w:t>3/27</w:t>
            </w:r>
          </w:p>
        </w:tc>
        <w:tc>
          <w:tcPr>
            <w:tcW w:w="1134" w:type="dxa"/>
          </w:tcPr>
          <w:p w:rsidR="00C572DB" w:rsidRDefault="00C572DB" w:rsidP="00C572DB">
            <w:pPr>
              <w:jc w:val="center"/>
            </w:pPr>
            <w:r w:rsidRPr="00031C09">
              <w:rPr>
                <w:rFonts w:ascii="Times New Roman" w:hAnsi="Times New Roman" w:cs="Times New Roman"/>
                <w:color w:val="000000"/>
                <w:sz w:val="24"/>
                <w:szCs w:val="24"/>
              </w:rPr>
              <w:t>3/27</w:t>
            </w:r>
          </w:p>
        </w:tc>
      </w:tr>
      <w:tr w:rsidR="00C572DB" w:rsidRPr="00127CF2" w:rsidTr="00C572DB">
        <w:trPr>
          <w:trHeight w:val="1269"/>
        </w:trPr>
        <w:tc>
          <w:tcPr>
            <w:tcW w:w="2093" w:type="dxa"/>
          </w:tcPr>
          <w:p w:rsidR="00C572DB" w:rsidRDefault="00C572DB" w:rsidP="00C572DB">
            <w:pPr>
              <w:spacing w:after="0" w:line="240" w:lineRule="auto"/>
              <w:ind w:firstLine="33"/>
              <w:jc w:val="both"/>
              <w:rPr>
                <w:rFonts w:ascii="Times New Roman" w:hAnsi="Times New Roman" w:cs="Times New Roman"/>
                <w:b/>
                <w:color w:val="000000"/>
                <w:sz w:val="24"/>
                <w:szCs w:val="24"/>
              </w:rPr>
            </w:pPr>
            <w:r w:rsidRPr="00127CF2">
              <w:rPr>
                <w:rFonts w:ascii="Times New Roman" w:hAnsi="Times New Roman" w:cs="Times New Roman"/>
                <w:b/>
                <w:color w:val="000000"/>
                <w:sz w:val="24"/>
                <w:szCs w:val="24"/>
              </w:rPr>
              <w:t>Социально-коммуника</w:t>
            </w:r>
            <w:r>
              <w:rPr>
                <w:rFonts w:ascii="Times New Roman" w:hAnsi="Times New Roman" w:cs="Times New Roman"/>
                <w:b/>
                <w:color w:val="000000"/>
                <w:sz w:val="24"/>
                <w:szCs w:val="24"/>
              </w:rPr>
              <w:t>тив-</w:t>
            </w:r>
          </w:p>
          <w:p w:rsidR="00C572DB" w:rsidRPr="00127CF2" w:rsidRDefault="00C572DB" w:rsidP="00C572DB">
            <w:pPr>
              <w:spacing w:after="0" w:line="240" w:lineRule="auto"/>
              <w:ind w:firstLine="33"/>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ное </w:t>
            </w:r>
            <w:r w:rsidRPr="00127CF2">
              <w:rPr>
                <w:rFonts w:ascii="Times New Roman" w:hAnsi="Times New Roman" w:cs="Times New Roman"/>
                <w:b/>
                <w:color w:val="000000"/>
                <w:sz w:val="24"/>
                <w:szCs w:val="24"/>
              </w:rPr>
              <w:t>развитие</w:t>
            </w:r>
          </w:p>
        </w:tc>
        <w:tc>
          <w:tcPr>
            <w:tcW w:w="2126" w:type="dxa"/>
          </w:tcPr>
          <w:p w:rsidR="00C572DB" w:rsidRPr="00127CF2" w:rsidRDefault="00C572DB" w:rsidP="00C572DB">
            <w:pPr>
              <w:spacing w:after="0" w:line="240" w:lineRule="auto"/>
              <w:ind w:firstLine="34"/>
              <w:jc w:val="both"/>
              <w:rPr>
                <w:rFonts w:ascii="Times New Roman" w:hAnsi="Times New Roman" w:cs="Times New Roman"/>
                <w:color w:val="000000"/>
                <w:sz w:val="24"/>
                <w:szCs w:val="24"/>
              </w:rPr>
            </w:pPr>
          </w:p>
        </w:tc>
        <w:tc>
          <w:tcPr>
            <w:tcW w:w="1485" w:type="dxa"/>
          </w:tcPr>
          <w:p w:rsidR="00C572DB" w:rsidRPr="00127CF2" w:rsidRDefault="00C572DB" w:rsidP="00C572DB">
            <w:pPr>
              <w:spacing w:after="0" w:line="240" w:lineRule="auto"/>
              <w:ind w:firstLine="567"/>
              <w:jc w:val="both"/>
              <w:rPr>
                <w:rFonts w:ascii="Times New Roman" w:hAnsi="Times New Roman" w:cs="Times New Roman"/>
                <w:color w:val="000000"/>
                <w:sz w:val="24"/>
                <w:szCs w:val="24"/>
              </w:rPr>
            </w:pPr>
            <w:r w:rsidRPr="00127CF2">
              <w:rPr>
                <w:rFonts w:ascii="Times New Roman" w:hAnsi="Times New Roman" w:cs="Times New Roman"/>
                <w:color w:val="000000"/>
                <w:sz w:val="24"/>
                <w:szCs w:val="24"/>
              </w:rPr>
              <w:t> </w:t>
            </w:r>
          </w:p>
          <w:p w:rsidR="00C572DB" w:rsidRPr="00127CF2" w:rsidRDefault="00C572DB" w:rsidP="00C572DB">
            <w:pPr>
              <w:spacing w:after="0" w:line="240" w:lineRule="auto"/>
              <w:ind w:firstLine="567"/>
              <w:jc w:val="both"/>
              <w:rPr>
                <w:rFonts w:ascii="Times New Roman" w:hAnsi="Times New Roman" w:cs="Times New Roman"/>
                <w:color w:val="000000"/>
                <w:sz w:val="24"/>
                <w:szCs w:val="24"/>
              </w:rPr>
            </w:pPr>
            <w:r w:rsidRPr="00127CF2">
              <w:rPr>
                <w:rFonts w:ascii="Times New Roman" w:hAnsi="Times New Roman" w:cs="Times New Roman"/>
                <w:color w:val="000000"/>
                <w:sz w:val="24"/>
                <w:szCs w:val="24"/>
              </w:rPr>
              <w:t> </w:t>
            </w:r>
          </w:p>
          <w:p w:rsidR="00C572DB" w:rsidRPr="00127CF2" w:rsidRDefault="00C572DB" w:rsidP="00C572DB">
            <w:pPr>
              <w:spacing w:after="0" w:line="240" w:lineRule="auto"/>
              <w:ind w:firstLine="567"/>
              <w:jc w:val="both"/>
              <w:rPr>
                <w:rFonts w:ascii="Times New Roman" w:hAnsi="Times New Roman" w:cs="Times New Roman"/>
                <w:color w:val="000000"/>
                <w:sz w:val="24"/>
                <w:szCs w:val="24"/>
              </w:rPr>
            </w:pPr>
            <w:r w:rsidRPr="00127CF2">
              <w:rPr>
                <w:rFonts w:ascii="Times New Roman" w:hAnsi="Times New Roman" w:cs="Times New Roman"/>
                <w:color w:val="000000"/>
                <w:sz w:val="24"/>
                <w:szCs w:val="24"/>
              </w:rPr>
              <w:t> </w:t>
            </w:r>
          </w:p>
          <w:p w:rsidR="00C572DB" w:rsidRPr="00127CF2" w:rsidRDefault="00C572DB" w:rsidP="00C572DB">
            <w:pPr>
              <w:spacing w:after="0" w:line="240" w:lineRule="auto"/>
              <w:ind w:firstLine="567"/>
              <w:jc w:val="both"/>
              <w:rPr>
                <w:rFonts w:ascii="Times New Roman" w:hAnsi="Times New Roman" w:cs="Times New Roman"/>
                <w:color w:val="000000"/>
                <w:sz w:val="24"/>
                <w:szCs w:val="24"/>
              </w:rPr>
            </w:pPr>
            <w:r w:rsidRPr="00127CF2">
              <w:rPr>
                <w:rFonts w:ascii="Times New Roman" w:hAnsi="Times New Roman" w:cs="Times New Roman"/>
                <w:color w:val="000000"/>
                <w:sz w:val="24"/>
                <w:szCs w:val="24"/>
              </w:rPr>
              <w:t> </w:t>
            </w:r>
          </w:p>
        </w:tc>
        <w:tc>
          <w:tcPr>
            <w:tcW w:w="4921" w:type="dxa"/>
            <w:gridSpan w:val="4"/>
          </w:tcPr>
          <w:p w:rsidR="00C572DB" w:rsidRPr="00127CF2" w:rsidRDefault="00C572DB" w:rsidP="00C572DB">
            <w:pPr>
              <w:spacing w:after="0" w:line="240" w:lineRule="auto"/>
              <w:rPr>
                <w:rFonts w:ascii="Times New Roman" w:hAnsi="Times New Roman" w:cs="Times New Roman"/>
                <w:color w:val="000000"/>
                <w:sz w:val="24"/>
                <w:szCs w:val="24"/>
              </w:rPr>
            </w:pPr>
            <w:r w:rsidRPr="00127CF2">
              <w:rPr>
                <w:rFonts w:ascii="Times New Roman" w:hAnsi="Times New Roman" w:cs="Times New Roman"/>
                <w:color w:val="000000"/>
                <w:sz w:val="24"/>
                <w:szCs w:val="24"/>
              </w:rPr>
              <w:t>В интеграции и в течение дня во время режимных моментов</w:t>
            </w:r>
          </w:p>
        </w:tc>
      </w:tr>
    </w:tbl>
    <w:p w:rsidR="00C572DB" w:rsidRPr="004A40F2" w:rsidRDefault="00C572DB" w:rsidP="00C572DB">
      <w:pPr>
        <w:spacing w:after="0" w:line="360" w:lineRule="auto"/>
        <w:rPr>
          <w:rFonts w:ascii="Times New Roman" w:eastAsia="Calibri" w:hAnsi="Times New Roman" w:cs="Times New Roman"/>
          <w:b/>
          <w:sz w:val="24"/>
          <w:szCs w:val="24"/>
        </w:rPr>
      </w:pPr>
    </w:p>
    <w:p w:rsidR="00C572DB" w:rsidRPr="004A40F2" w:rsidRDefault="00C572DB" w:rsidP="00C572DB">
      <w:pPr>
        <w:spacing w:after="0"/>
        <w:contextualSpacing/>
        <w:jc w:val="center"/>
        <w:rPr>
          <w:rFonts w:ascii="Times New Roman" w:eastAsia="Times New Roman" w:hAnsi="Times New Roman" w:cs="Times New Roman"/>
          <w:b/>
          <w:sz w:val="24"/>
          <w:szCs w:val="24"/>
        </w:rPr>
      </w:pPr>
      <w:r w:rsidRPr="004A40F2">
        <w:rPr>
          <w:rFonts w:ascii="Times New Roman" w:eastAsia="Times New Roman" w:hAnsi="Times New Roman" w:cs="Times New Roman"/>
          <w:b/>
          <w:sz w:val="24"/>
          <w:szCs w:val="24"/>
        </w:rPr>
        <w:t>Учебный  план</w:t>
      </w:r>
    </w:p>
    <w:p w:rsidR="00C572DB" w:rsidRPr="004A40F2" w:rsidRDefault="00C572DB" w:rsidP="00C572DB">
      <w:pPr>
        <w:spacing w:after="0"/>
        <w:jc w:val="center"/>
        <w:rPr>
          <w:rFonts w:ascii="Times New Roman" w:eastAsia="Calibri" w:hAnsi="Times New Roman" w:cs="Times New Roman"/>
          <w:b/>
          <w:sz w:val="24"/>
          <w:szCs w:val="24"/>
        </w:rPr>
      </w:pPr>
      <w:r w:rsidRPr="004A40F2">
        <w:rPr>
          <w:rFonts w:ascii="Times New Roman" w:eastAsia="Calibri" w:hAnsi="Times New Roman" w:cs="Times New Roman"/>
          <w:b/>
          <w:sz w:val="24"/>
          <w:szCs w:val="24"/>
        </w:rPr>
        <w:t xml:space="preserve">вариативного обучения детей дошкольного возраста  в группах общеразвивающей направленности </w:t>
      </w:r>
      <w:proofErr w:type="gramStart"/>
      <w:r w:rsidRPr="004A40F2">
        <w:rPr>
          <w:rFonts w:ascii="Times New Roman" w:eastAsia="Calibri" w:hAnsi="Times New Roman" w:cs="Times New Roman"/>
          <w:b/>
          <w:sz w:val="24"/>
          <w:szCs w:val="24"/>
        </w:rPr>
        <w:t>направленности</w:t>
      </w:r>
      <w:proofErr w:type="gramEnd"/>
      <w:r w:rsidRPr="004A40F2">
        <w:rPr>
          <w:rFonts w:ascii="Times New Roman" w:eastAsia="Calibri" w:hAnsi="Times New Roman" w:cs="Times New Roman"/>
          <w:b/>
          <w:sz w:val="24"/>
          <w:szCs w:val="24"/>
        </w:rPr>
        <w:t xml:space="preserve">    МБДОУ</w:t>
      </w:r>
    </w:p>
    <w:p w:rsidR="00C572DB" w:rsidRDefault="00C572DB" w:rsidP="00C572DB">
      <w:pPr>
        <w:spacing w:after="0"/>
        <w:jc w:val="center"/>
        <w:rPr>
          <w:rFonts w:ascii="Times New Roman" w:eastAsia="Calibri" w:hAnsi="Times New Roman" w:cs="Times New Roman"/>
          <w:b/>
          <w:sz w:val="24"/>
          <w:szCs w:val="24"/>
        </w:rPr>
      </w:pPr>
      <w:r w:rsidRPr="004A40F2">
        <w:rPr>
          <w:rFonts w:ascii="Times New Roman" w:eastAsia="Calibri" w:hAnsi="Times New Roman" w:cs="Times New Roman"/>
          <w:b/>
          <w:sz w:val="24"/>
          <w:szCs w:val="24"/>
        </w:rPr>
        <w:t>«Детский сад «Седарчий»</w:t>
      </w:r>
      <w:r w:rsidRPr="004A40F2">
        <w:rPr>
          <w:rFonts w:ascii="Times New Roman" w:eastAsia="Calibri" w:hAnsi="Times New Roman" w:cs="Times New Roman"/>
          <w:sz w:val="24"/>
          <w:szCs w:val="24"/>
        </w:rPr>
        <w:t xml:space="preserve"> </w:t>
      </w:r>
      <w:r w:rsidRPr="004A40F2">
        <w:rPr>
          <w:rFonts w:ascii="Times New Roman" w:eastAsia="Calibri" w:hAnsi="Times New Roman" w:cs="Times New Roman"/>
          <w:b/>
          <w:sz w:val="24"/>
          <w:szCs w:val="24"/>
        </w:rPr>
        <w:t>на 2021 -2022 учебный год</w:t>
      </w:r>
    </w:p>
    <w:p w:rsidR="00C572DB" w:rsidRPr="004A40F2" w:rsidRDefault="00C572DB" w:rsidP="00C572DB">
      <w:pPr>
        <w:spacing w:after="0"/>
        <w:jc w:val="center"/>
        <w:rPr>
          <w:rFonts w:ascii="Times New Roman" w:eastAsia="Calibri" w:hAnsi="Times New Roman" w:cs="Times New Roman"/>
          <w:b/>
          <w:sz w:val="24"/>
          <w:szCs w:val="24"/>
        </w:rPr>
      </w:pPr>
    </w:p>
    <w:tbl>
      <w:tblPr>
        <w:tblW w:w="102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4"/>
        <w:gridCol w:w="2124"/>
        <w:gridCol w:w="2128"/>
        <w:gridCol w:w="994"/>
        <w:gridCol w:w="992"/>
        <w:gridCol w:w="992"/>
        <w:gridCol w:w="986"/>
        <w:gridCol w:w="6"/>
        <w:gridCol w:w="88"/>
      </w:tblGrid>
      <w:tr w:rsidR="00C572DB" w:rsidRPr="004A40F2" w:rsidTr="00C572DB">
        <w:trPr>
          <w:gridAfter w:val="1"/>
          <w:wAfter w:w="88" w:type="dxa"/>
        </w:trPr>
        <w:tc>
          <w:tcPr>
            <w:tcW w:w="6236" w:type="dxa"/>
            <w:gridSpan w:val="3"/>
            <w:tcBorders>
              <w:top w:val="single" w:sz="4" w:space="0" w:color="auto"/>
              <w:left w:val="single" w:sz="4" w:space="0" w:color="auto"/>
              <w:bottom w:val="single" w:sz="4" w:space="0" w:color="auto"/>
              <w:right w:val="single" w:sz="4" w:space="0" w:color="auto"/>
            </w:tcBorders>
          </w:tcPr>
          <w:p w:rsidR="00C572DB" w:rsidRPr="004A40F2" w:rsidRDefault="00C572DB" w:rsidP="00C572DB">
            <w:pPr>
              <w:snapToGrid w:val="0"/>
              <w:spacing w:after="0"/>
              <w:jc w:val="center"/>
              <w:rPr>
                <w:rFonts w:ascii="Times New Roman" w:eastAsia="Calibri" w:hAnsi="Times New Roman" w:cs="Times New Roman"/>
                <w:color w:val="000000"/>
                <w:sz w:val="24"/>
                <w:szCs w:val="24"/>
              </w:rPr>
            </w:pPr>
            <w:r w:rsidRPr="004A40F2">
              <w:rPr>
                <w:rFonts w:ascii="Times New Roman" w:eastAsia="Calibri" w:hAnsi="Times New Roman" w:cs="Times New Roman"/>
                <w:b/>
                <w:color w:val="000000"/>
                <w:sz w:val="24"/>
                <w:szCs w:val="24"/>
              </w:rPr>
              <w:t>Вариативная часть</w:t>
            </w:r>
          </w:p>
        </w:tc>
        <w:tc>
          <w:tcPr>
            <w:tcW w:w="994" w:type="dxa"/>
            <w:tcBorders>
              <w:top w:val="single" w:sz="4" w:space="0" w:color="auto"/>
              <w:left w:val="single" w:sz="4" w:space="0" w:color="auto"/>
              <w:bottom w:val="single" w:sz="4" w:space="0" w:color="auto"/>
              <w:right w:val="single" w:sz="4" w:space="0" w:color="auto"/>
            </w:tcBorders>
          </w:tcPr>
          <w:p w:rsidR="00C572DB" w:rsidRPr="004A40F2" w:rsidRDefault="00C572DB" w:rsidP="00C572DB">
            <w:pPr>
              <w:snapToGrid w:val="0"/>
              <w:spacing w:after="0"/>
              <w:jc w:val="center"/>
              <w:rPr>
                <w:rFonts w:ascii="Times New Roman" w:eastAsia="Calibri" w:hAnsi="Times New Roman" w:cs="Times New Roman"/>
                <w:b/>
                <w:color w:val="000000"/>
                <w:sz w:val="24"/>
                <w:szCs w:val="24"/>
              </w:rPr>
            </w:pPr>
          </w:p>
        </w:tc>
        <w:tc>
          <w:tcPr>
            <w:tcW w:w="2976" w:type="dxa"/>
            <w:gridSpan w:val="4"/>
            <w:tcBorders>
              <w:top w:val="single" w:sz="4" w:space="0" w:color="auto"/>
              <w:left w:val="single" w:sz="4" w:space="0" w:color="auto"/>
              <w:bottom w:val="single" w:sz="4" w:space="0" w:color="auto"/>
              <w:right w:val="single" w:sz="4" w:space="0" w:color="auto"/>
            </w:tcBorders>
          </w:tcPr>
          <w:p w:rsidR="00C572DB" w:rsidRPr="004A40F2" w:rsidRDefault="00C572DB" w:rsidP="00C572DB">
            <w:pPr>
              <w:snapToGrid w:val="0"/>
              <w:spacing w:after="0"/>
              <w:jc w:val="center"/>
              <w:rPr>
                <w:rFonts w:ascii="Times New Roman" w:eastAsia="Calibri" w:hAnsi="Times New Roman" w:cs="Times New Roman"/>
                <w:color w:val="000000"/>
                <w:sz w:val="24"/>
                <w:szCs w:val="24"/>
              </w:rPr>
            </w:pPr>
            <w:r w:rsidRPr="004A40F2">
              <w:rPr>
                <w:rFonts w:ascii="Times New Roman" w:eastAsia="Calibri" w:hAnsi="Times New Roman" w:cs="Times New Roman"/>
                <w:b/>
                <w:color w:val="000000"/>
                <w:sz w:val="24"/>
                <w:szCs w:val="24"/>
              </w:rPr>
              <w:t>Возраст</w:t>
            </w:r>
          </w:p>
        </w:tc>
      </w:tr>
      <w:tr w:rsidR="00C572DB" w:rsidRPr="004A40F2" w:rsidTr="00C572DB">
        <w:trPr>
          <w:gridAfter w:val="1"/>
          <w:wAfter w:w="88" w:type="dxa"/>
        </w:trPr>
        <w:tc>
          <w:tcPr>
            <w:tcW w:w="1984" w:type="dxa"/>
            <w:vMerge w:val="restart"/>
            <w:tcBorders>
              <w:top w:val="single" w:sz="4" w:space="0" w:color="auto"/>
              <w:left w:val="single" w:sz="4" w:space="0" w:color="auto"/>
              <w:bottom w:val="single" w:sz="4" w:space="0" w:color="auto"/>
              <w:right w:val="single" w:sz="4" w:space="0" w:color="auto"/>
            </w:tcBorders>
          </w:tcPr>
          <w:p w:rsidR="00C572DB" w:rsidRPr="004A40F2" w:rsidRDefault="00C572DB" w:rsidP="00C572DB">
            <w:pPr>
              <w:spacing w:after="0"/>
              <w:rPr>
                <w:rFonts w:ascii="Times New Roman" w:eastAsia="Calibri" w:hAnsi="Times New Roman" w:cs="Times New Roman"/>
                <w:b/>
                <w:color w:val="000000"/>
                <w:sz w:val="24"/>
                <w:szCs w:val="24"/>
              </w:rPr>
            </w:pPr>
            <w:r w:rsidRPr="004A40F2">
              <w:rPr>
                <w:rFonts w:ascii="Times New Roman" w:eastAsia="Calibri" w:hAnsi="Times New Roman" w:cs="Times New Roman"/>
                <w:b/>
                <w:color w:val="000000"/>
                <w:sz w:val="24"/>
                <w:szCs w:val="24"/>
              </w:rPr>
              <w:t>Образователь</w:t>
            </w:r>
          </w:p>
          <w:p w:rsidR="00C572DB" w:rsidRPr="004A40F2" w:rsidRDefault="00C572DB" w:rsidP="00C572DB">
            <w:pPr>
              <w:spacing w:after="0"/>
              <w:rPr>
                <w:rFonts w:ascii="Times New Roman" w:eastAsia="Calibri" w:hAnsi="Times New Roman" w:cs="Times New Roman"/>
                <w:color w:val="000000"/>
                <w:sz w:val="24"/>
                <w:szCs w:val="24"/>
              </w:rPr>
            </w:pPr>
            <w:r w:rsidRPr="004A40F2">
              <w:rPr>
                <w:rFonts w:ascii="Times New Roman" w:eastAsia="Calibri" w:hAnsi="Times New Roman" w:cs="Times New Roman"/>
                <w:b/>
                <w:color w:val="000000"/>
                <w:sz w:val="24"/>
                <w:szCs w:val="24"/>
              </w:rPr>
              <w:t>ная область</w:t>
            </w:r>
          </w:p>
        </w:tc>
        <w:tc>
          <w:tcPr>
            <w:tcW w:w="2124" w:type="dxa"/>
            <w:vMerge w:val="restart"/>
            <w:tcBorders>
              <w:top w:val="single" w:sz="4" w:space="0" w:color="auto"/>
              <w:left w:val="single" w:sz="4" w:space="0" w:color="auto"/>
              <w:bottom w:val="single" w:sz="4" w:space="0" w:color="auto"/>
              <w:right w:val="single" w:sz="4" w:space="0" w:color="auto"/>
            </w:tcBorders>
          </w:tcPr>
          <w:p w:rsidR="00C572DB" w:rsidRPr="004A40F2" w:rsidRDefault="00C572DB" w:rsidP="00C572DB">
            <w:pPr>
              <w:spacing w:after="0"/>
              <w:ind w:firstLine="176"/>
              <w:jc w:val="center"/>
              <w:rPr>
                <w:rFonts w:ascii="Times New Roman" w:eastAsia="Calibri" w:hAnsi="Times New Roman" w:cs="Times New Roman"/>
                <w:color w:val="000000"/>
                <w:sz w:val="24"/>
                <w:szCs w:val="24"/>
              </w:rPr>
            </w:pPr>
            <w:r w:rsidRPr="004A40F2">
              <w:rPr>
                <w:rFonts w:ascii="Times New Roman" w:eastAsia="Calibri" w:hAnsi="Times New Roman" w:cs="Times New Roman"/>
                <w:b/>
                <w:color w:val="000000"/>
                <w:sz w:val="24"/>
                <w:szCs w:val="24"/>
              </w:rPr>
              <w:t xml:space="preserve">Содержание </w:t>
            </w:r>
            <w:proofErr w:type="gramStart"/>
            <w:r w:rsidRPr="004A40F2">
              <w:rPr>
                <w:rFonts w:ascii="Times New Roman" w:eastAsia="Calibri" w:hAnsi="Times New Roman" w:cs="Times New Roman"/>
                <w:b/>
                <w:color w:val="000000"/>
                <w:sz w:val="24"/>
                <w:szCs w:val="24"/>
              </w:rPr>
              <w:t>образователь-ной</w:t>
            </w:r>
            <w:proofErr w:type="gramEnd"/>
            <w:r w:rsidRPr="004A40F2">
              <w:rPr>
                <w:rFonts w:ascii="Times New Roman" w:eastAsia="Calibri" w:hAnsi="Times New Roman" w:cs="Times New Roman"/>
                <w:b/>
                <w:color w:val="000000"/>
                <w:sz w:val="24"/>
                <w:szCs w:val="24"/>
              </w:rPr>
              <w:t xml:space="preserve"> области</w:t>
            </w:r>
          </w:p>
        </w:tc>
        <w:tc>
          <w:tcPr>
            <w:tcW w:w="2128" w:type="dxa"/>
            <w:tcBorders>
              <w:top w:val="single" w:sz="4" w:space="0" w:color="auto"/>
              <w:left w:val="single" w:sz="4" w:space="0" w:color="auto"/>
              <w:bottom w:val="single" w:sz="4" w:space="0" w:color="auto"/>
              <w:right w:val="single" w:sz="4" w:space="0" w:color="auto"/>
            </w:tcBorders>
          </w:tcPr>
          <w:p w:rsidR="00C572DB" w:rsidRPr="004A40F2" w:rsidRDefault="00C572DB" w:rsidP="00C572DB">
            <w:pPr>
              <w:spacing w:after="0"/>
              <w:ind w:firstLine="567"/>
              <w:jc w:val="both"/>
              <w:rPr>
                <w:rFonts w:ascii="Times New Roman" w:eastAsia="Calibri" w:hAnsi="Times New Roman" w:cs="Times New Roman"/>
                <w:color w:val="000000"/>
                <w:sz w:val="24"/>
                <w:szCs w:val="24"/>
              </w:rPr>
            </w:pPr>
            <w:r w:rsidRPr="004A40F2">
              <w:rPr>
                <w:rFonts w:ascii="Times New Roman" w:eastAsia="Calibri" w:hAnsi="Times New Roman" w:cs="Times New Roman"/>
                <w:b/>
                <w:color w:val="000000"/>
                <w:sz w:val="24"/>
                <w:szCs w:val="24"/>
              </w:rPr>
              <w:t> </w:t>
            </w:r>
          </w:p>
        </w:tc>
        <w:tc>
          <w:tcPr>
            <w:tcW w:w="994" w:type="dxa"/>
            <w:tcBorders>
              <w:top w:val="single" w:sz="4" w:space="0" w:color="auto"/>
              <w:left w:val="single" w:sz="4" w:space="0" w:color="auto"/>
              <w:bottom w:val="single" w:sz="4" w:space="0" w:color="auto"/>
              <w:right w:val="single" w:sz="4" w:space="0" w:color="auto"/>
            </w:tcBorders>
          </w:tcPr>
          <w:p w:rsidR="00C572DB" w:rsidRPr="004A40F2" w:rsidRDefault="00C572DB" w:rsidP="00C572DB">
            <w:pPr>
              <w:snapToGrid w:val="0"/>
              <w:spacing w:after="0"/>
              <w:jc w:val="center"/>
              <w:rPr>
                <w:rFonts w:ascii="Times New Roman" w:eastAsia="Calibri" w:hAnsi="Times New Roman" w:cs="Times New Roman"/>
                <w:b/>
                <w:color w:val="000000"/>
                <w:sz w:val="24"/>
                <w:szCs w:val="24"/>
              </w:rPr>
            </w:pPr>
            <w:r w:rsidRPr="004A40F2">
              <w:rPr>
                <w:rFonts w:ascii="Times New Roman" w:eastAsia="Calibri" w:hAnsi="Times New Roman" w:cs="Times New Roman"/>
                <w:b/>
                <w:color w:val="000000"/>
                <w:sz w:val="24"/>
                <w:szCs w:val="24"/>
              </w:rPr>
              <w:t>2-3</w:t>
            </w:r>
          </w:p>
        </w:tc>
        <w:tc>
          <w:tcPr>
            <w:tcW w:w="992" w:type="dxa"/>
            <w:tcBorders>
              <w:top w:val="single" w:sz="4" w:space="0" w:color="auto"/>
              <w:left w:val="single" w:sz="4" w:space="0" w:color="auto"/>
              <w:bottom w:val="single" w:sz="4" w:space="0" w:color="auto"/>
              <w:right w:val="single" w:sz="4" w:space="0" w:color="auto"/>
            </w:tcBorders>
          </w:tcPr>
          <w:p w:rsidR="00C572DB" w:rsidRPr="004A40F2" w:rsidRDefault="00C572DB" w:rsidP="00C572DB">
            <w:pPr>
              <w:snapToGrid w:val="0"/>
              <w:spacing w:after="0"/>
              <w:jc w:val="center"/>
              <w:rPr>
                <w:rFonts w:ascii="Times New Roman" w:eastAsia="Calibri" w:hAnsi="Times New Roman" w:cs="Times New Roman"/>
                <w:color w:val="000000"/>
                <w:sz w:val="24"/>
                <w:szCs w:val="24"/>
              </w:rPr>
            </w:pPr>
            <w:r w:rsidRPr="004A40F2">
              <w:rPr>
                <w:rFonts w:ascii="Times New Roman" w:eastAsia="Calibri" w:hAnsi="Times New Roman" w:cs="Times New Roman"/>
                <w:b/>
                <w:color w:val="000000"/>
                <w:sz w:val="24"/>
                <w:szCs w:val="24"/>
              </w:rPr>
              <w:t>3-4</w:t>
            </w:r>
          </w:p>
        </w:tc>
        <w:tc>
          <w:tcPr>
            <w:tcW w:w="992" w:type="dxa"/>
            <w:tcBorders>
              <w:top w:val="single" w:sz="4" w:space="0" w:color="auto"/>
              <w:left w:val="single" w:sz="4" w:space="0" w:color="auto"/>
              <w:bottom w:val="single" w:sz="4" w:space="0" w:color="auto"/>
              <w:right w:val="single" w:sz="4" w:space="0" w:color="auto"/>
            </w:tcBorders>
          </w:tcPr>
          <w:p w:rsidR="00C572DB" w:rsidRPr="004A40F2" w:rsidRDefault="00C572DB" w:rsidP="00C572DB">
            <w:pPr>
              <w:snapToGrid w:val="0"/>
              <w:spacing w:after="0"/>
              <w:jc w:val="both"/>
              <w:rPr>
                <w:rFonts w:ascii="Times New Roman" w:eastAsia="Calibri" w:hAnsi="Times New Roman" w:cs="Times New Roman"/>
                <w:color w:val="000000"/>
                <w:sz w:val="24"/>
                <w:szCs w:val="24"/>
              </w:rPr>
            </w:pPr>
            <w:r w:rsidRPr="004A40F2">
              <w:rPr>
                <w:rFonts w:ascii="Times New Roman" w:eastAsia="Calibri" w:hAnsi="Times New Roman" w:cs="Times New Roman"/>
                <w:b/>
                <w:color w:val="000000"/>
                <w:sz w:val="24"/>
                <w:szCs w:val="24"/>
              </w:rPr>
              <w:t>4-5</w:t>
            </w:r>
          </w:p>
        </w:tc>
        <w:tc>
          <w:tcPr>
            <w:tcW w:w="992" w:type="dxa"/>
            <w:gridSpan w:val="2"/>
            <w:tcBorders>
              <w:top w:val="single" w:sz="4" w:space="0" w:color="auto"/>
              <w:left w:val="single" w:sz="4" w:space="0" w:color="auto"/>
              <w:bottom w:val="single" w:sz="4" w:space="0" w:color="auto"/>
              <w:right w:val="single" w:sz="4" w:space="0" w:color="auto"/>
            </w:tcBorders>
          </w:tcPr>
          <w:p w:rsidR="00C572DB" w:rsidRPr="004A40F2" w:rsidRDefault="00C572DB" w:rsidP="00C572DB">
            <w:pPr>
              <w:snapToGrid w:val="0"/>
              <w:spacing w:after="0"/>
              <w:jc w:val="both"/>
              <w:rPr>
                <w:rFonts w:ascii="Times New Roman" w:eastAsia="Calibri" w:hAnsi="Times New Roman" w:cs="Times New Roman"/>
                <w:color w:val="000000"/>
                <w:sz w:val="24"/>
                <w:szCs w:val="24"/>
              </w:rPr>
            </w:pPr>
            <w:r w:rsidRPr="004A40F2">
              <w:rPr>
                <w:rFonts w:ascii="Times New Roman" w:eastAsia="Calibri" w:hAnsi="Times New Roman" w:cs="Times New Roman"/>
                <w:b/>
                <w:color w:val="000000"/>
                <w:sz w:val="24"/>
                <w:szCs w:val="24"/>
              </w:rPr>
              <w:t>5-6</w:t>
            </w:r>
          </w:p>
        </w:tc>
      </w:tr>
      <w:tr w:rsidR="00C572DB" w:rsidRPr="004A40F2" w:rsidTr="00C572DB">
        <w:trPr>
          <w:gridAfter w:val="1"/>
          <w:wAfter w:w="88" w:type="dxa"/>
        </w:trPr>
        <w:tc>
          <w:tcPr>
            <w:tcW w:w="1984" w:type="dxa"/>
            <w:vMerge/>
            <w:tcBorders>
              <w:top w:val="single" w:sz="4" w:space="0" w:color="auto"/>
              <w:left w:val="single" w:sz="4" w:space="0" w:color="auto"/>
              <w:bottom w:val="single" w:sz="4" w:space="0" w:color="auto"/>
              <w:right w:val="single" w:sz="4" w:space="0" w:color="auto"/>
            </w:tcBorders>
            <w:vAlign w:val="center"/>
          </w:tcPr>
          <w:p w:rsidR="00C572DB" w:rsidRPr="004A40F2" w:rsidRDefault="00C572DB" w:rsidP="00C572DB">
            <w:pPr>
              <w:spacing w:after="0"/>
              <w:ind w:firstLine="567"/>
              <w:jc w:val="both"/>
              <w:rPr>
                <w:rFonts w:ascii="Times New Roman" w:eastAsia="Calibri" w:hAnsi="Times New Roman" w:cs="Times New Roman"/>
                <w:color w:val="000000"/>
                <w:sz w:val="24"/>
                <w:szCs w:val="24"/>
              </w:rPr>
            </w:pPr>
          </w:p>
        </w:tc>
        <w:tc>
          <w:tcPr>
            <w:tcW w:w="2124" w:type="dxa"/>
            <w:vMerge/>
            <w:tcBorders>
              <w:top w:val="single" w:sz="4" w:space="0" w:color="auto"/>
              <w:left w:val="single" w:sz="4" w:space="0" w:color="auto"/>
              <w:bottom w:val="single" w:sz="4" w:space="0" w:color="auto"/>
              <w:right w:val="single" w:sz="4" w:space="0" w:color="auto"/>
            </w:tcBorders>
            <w:vAlign w:val="center"/>
          </w:tcPr>
          <w:p w:rsidR="00C572DB" w:rsidRPr="004A40F2" w:rsidRDefault="00C572DB" w:rsidP="00C572DB">
            <w:pPr>
              <w:spacing w:after="0"/>
              <w:ind w:firstLine="567"/>
              <w:jc w:val="both"/>
              <w:rPr>
                <w:rFonts w:ascii="Times New Roman" w:eastAsia="Calibri" w:hAnsi="Times New Roman" w:cs="Times New Roman"/>
                <w:color w:val="000000"/>
                <w:sz w:val="24"/>
                <w:szCs w:val="24"/>
              </w:rPr>
            </w:pPr>
          </w:p>
        </w:tc>
        <w:tc>
          <w:tcPr>
            <w:tcW w:w="2128" w:type="dxa"/>
            <w:tcBorders>
              <w:top w:val="single" w:sz="4" w:space="0" w:color="auto"/>
              <w:left w:val="single" w:sz="4" w:space="0" w:color="auto"/>
              <w:bottom w:val="single" w:sz="4" w:space="0" w:color="auto"/>
              <w:right w:val="single" w:sz="4" w:space="0" w:color="auto"/>
            </w:tcBorders>
          </w:tcPr>
          <w:p w:rsidR="00C572DB" w:rsidRPr="004A40F2" w:rsidRDefault="00C572DB" w:rsidP="00C572DB">
            <w:pPr>
              <w:snapToGrid w:val="0"/>
              <w:spacing w:after="0"/>
              <w:ind w:firstLine="34"/>
              <w:jc w:val="both"/>
              <w:rPr>
                <w:rFonts w:ascii="Times New Roman" w:eastAsia="Calibri" w:hAnsi="Times New Roman" w:cs="Times New Roman"/>
                <w:color w:val="000000"/>
                <w:sz w:val="24"/>
                <w:szCs w:val="24"/>
              </w:rPr>
            </w:pPr>
            <w:r w:rsidRPr="004A40F2">
              <w:rPr>
                <w:rFonts w:ascii="Times New Roman" w:eastAsia="Calibri" w:hAnsi="Times New Roman" w:cs="Times New Roman"/>
                <w:color w:val="000000"/>
                <w:sz w:val="24"/>
                <w:szCs w:val="24"/>
              </w:rPr>
              <w:t>Длительность ООД (мин)</w:t>
            </w:r>
          </w:p>
        </w:tc>
        <w:tc>
          <w:tcPr>
            <w:tcW w:w="994" w:type="dxa"/>
            <w:tcBorders>
              <w:top w:val="single" w:sz="4" w:space="0" w:color="auto"/>
              <w:left w:val="single" w:sz="4" w:space="0" w:color="auto"/>
              <w:bottom w:val="single" w:sz="4" w:space="0" w:color="auto"/>
              <w:right w:val="single" w:sz="4" w:space="0" w:color="auto"/>
            </w:tcBorders>
            <w:vAlign w:val="center"/>
          </w:tcPr>
          <w:p w:rsidR="00C572DB" w:rsidRPr="004A40F2" w:rsidRDefault="00C572DB" w:rsidP="00C572DB">
            <w:pPr>
              <w:snapToGrid w:val="0"/>
              <w:spacing w:after="0"/>
              <w:jc w:val="center"/>
              <w:rPr>
                <w:rFonts w:ascii="Times New Roman" w:eastAsia="Calibri" w:hAnsi="Times New Roman" w:cs="Times New Roman"/>
                <w:color w:val="000000"/>
                <w:sz w:val="24"/>
                <w:szCs w:val="24"/>
              </w:rPr>
            </w:pPr>
            <w:r w:rsidRPr="004A40F2">
              <w:rPr>
                <w:rFonts w:ascii="Times New Roman" w:eastAsia="Calibri" w:hAnsi="Times New Roman" w:cs="Times New Roman"/>
                <w:color w:val="000000"/>
                <w:sz w:val="24"/>
                <w:szCs w:val="24"/>
              </w:rPr>
              <w:t>10</w:t>
            </w:r>
          </w:p>
        </w:tc>
        <w:tc>
          <w:tcPr>
            <w:tcW w:w="992" w:type="dxa"/>
            <w:tcBorders>
              <w:top w:val="single" w:sz="4" w:space="0" w:color="auto"/>
              <w:left w:val="single" w:sz="4" w:space="0" w:color="auto"/>
              <w:bottom w:val="single" w:sz="4" w:space="0" w:color="auto"/>
              <w:right w:val="single" w:sz="4" w:space="0" w:color="auto"/>
            </w:tcBorders>
            <w:vAlign w:val="center"/>
          </w:tcPr>
          <w:p w:rsidR="00C572DB" w:rsidRPr="004A40F2" w:rsidRDefault="00C572DB" w:rsidP="00C572DB">
            <w:pPr>
              <w:snapToGrid w:val="0"/>
              <w:spacing w:after="0"/>
              <w:jc w:val="center"/>
              <w:rPr>
                <w:rFonts w:ascii="Times New Roman" w:eastAsia="Calibri" w:hAnsi="Times New Roman" w:cs="Times New Roman"/>
                <w:color w:val="000000"/>
                <w:sz w:val="24"/>
                <w:szCs w:val="24"/>
              </w:rPr>
            </w:pPr>
            <w:r w:rsidRPr="004A40F2">
              <w:rPr>
                <w:rFonts w:ascii="Times New Roman" w:eastAsia="Calibri" w:hAnsi="Times New Roman" w:cs="Times New Roman"/>
                <w:color w:val="000000"/>
                <w:sz w:val="24"/>
                <w:szCs w:val="24"/>
              </w:rPr>
              <w:t>15</w:t>
            </w:r>
          </w:p>
        </w:tc>
        <w:tc>
          <w:tcPr>
            <w:tcW w:w="992" w:type="dxa"/>
            <w:tcBorders>
              <w:top w:val="single" w:sz="4" w:space="0" w:color="auto"/>
              <w:left w:val="single" w:sz="4" w:space="0" w:color="auto"/>
              <w:bottom w:val="single" w:sz="4" w:space="0" w:color="auto"/>
              <w:right w:val="single" w:sz="4" w:space="0" w:color="auto"/>
            </w:tcBorders>
            <w:vAlign w:val="center"/>
          </w:tcPr>
          <w:p w:rsidR="00C572DB" w:rsidRPr="004A40F2" w:rsidRDefault="00C572DB" w:rsidP="00C572DB">
            <w:pPr>
              <w:snapToGrid w:val="0"/>
              <w:spacing w:after="0"/>
              <w:jc w:val="center"/>
              <w:rPr>
                <w:rFonts w:ascii="Times New Roman" w:eastAsia="Calibri" w:hAnsi="Times New Roman" w:cs="Times New Roman"/>
                <w:color w:val="000000"/>
                <w:sz w:val="24"/>
                <w:szCs w:val="24"/>
              </w:rPr>
            </w:pPr>
            <w:r w:rsidRPr="004A40F2">
              <w:rPr>
                <w:rFonts w:ascii="Times New Roman" w:eastAsia="Calibri" w:hAnsi="Times New Roman" w:cs="Times New Roman"/>
                <w:color w:val="000000"/>
                <w:sz w:val="24"/>
                <w:szCs w:val="24"/>
              </w:rPr>
              <w:t>20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C572DB" w:rsidRPr="004A40F2" w:rsidRDefault="00C572DB" w:rsidP="00C572DB">
            <w:pPr>
              <w:snapToGrid w:val="0"/>
              <w:spacing w:after="0"/>
              <w:jc w:val="both"/>
              <w:rPr>
                <w:rFonts w:ascii="Times New Roman" w:eastAsia="Calibri" w:hAnsi="Times New Roman" w:cs="Times New Roman"/>
                <w:color w:val="000000"/>
                <w:sz w:val="24"/>
                <w:szCs w:val="24"/>
              </w:rPr>
            </w:pPr>
            <w:r w:rsidRPr="004A40F2">
              <w:rPr>
                <w:rFonts w:ascii="Times New Roman" w:eastAsia="Calibri" w:hAnsi="Times New Roman" w:cs="Times New Roman"/>
                <w:color w:val="000000"/>
                <w:sz w:val="24"/>
                <w:szCs w:val="24"/>
              </w:rPr>
              <w:t>25</w:t>
            </w:r>
          </w:p>
        </w:tc>
      </w:tr>
      <w:tr w:rsidR="00C572DB" w:rsidRPr="004A40F2" w:rsidTr="00C572DB">
        <w:trPr>
          <w:gridAfter w:val="1"/>
          <w:wAfter w:w="88" w:type="dxa"/>
        </w:trPr>
        <w:tc>
          <w:tcPr>
            <w:tcW w:w="1984" w:type="dxa"/>
            <w:vMerge/>
            <w:tcBorders>
              <w:top w:val="single" w:sz="4" w:space="0" w:color="auto"/>
              <w:left w:val="single" w:sz="4" w:space="0" w:color="auto"/>
              <w:bottom w:val="single" w:sz="4" w:space="0" w:color="auto"/>
              <w:right w:val="single" w:sz="4" w:space="0" w:color="auto"/>
            </w:tcBorders>
            <w:vAlign w:val="center"/>
          </w:tcPr>
          <w:p w:rsidR="00C572DB" w:rsidRPr="004A40F2" w:rsidRDefault="00C572DB" w:rsidP="00C572DB">
            <w:pPr>
              <w:spacing w:after="0"/>
              <w:ind w:firstLine="567"/>
              <w:jc w:val="both"/>
              <w:rPr>
                <w:rFonts w:ascii="Times New Roman" w:eastAsia="Calibri" w:hAnsi="Times New Roman" w:cs="Times New Roman"/>
                <w:color w:val="000000"/>
                <w:sz w:val="24"/>
                <w:szCs w:val="24"/>
              </w:rPr>
            </w:pPr>
          </w:p>
        </w:tc>
        <w:tc>
          <w:tcPr>
            <w:tcW w:w="2124" w:type="dxa"/>
            <w:vMerge/>
            <w:tcBorders>
              <w:top w:val="single" w:sz="4" w:space="0" w:color="auto"/>
              <w:left w:val="single" w:sz="4" w:space="0" w:color="auto"/>
              <w:bottom w:val="single" w:sz="4" w:space="0" w:color="auto"/>
              <w:right w:val="single" w:sz="4" w:space="0" w:color="auto"/>
            </w:tcBorders>
            <w:vAlign w:val="center"/>
          </w:tcPr>
          <w:p w:rsidR="00C572DB" w:rsidRPr="004A40F2" w:rsidRDefault="00C572DB" w:rsidP="00C572DB">
            <w:pPr>
              <w:spacing w:after="0"/>
              <w:ind w:firstLine="567"/>
              <w:jc w:val="both"/>
              <w:rPr>
                <w:rFonts w:ascii="Times New Roman" w:eastAsia="Calibri" w:hAnsi="Times New Roman" w:cs="Times New Roman"/>
                <w:color w:val="000000"/>
                <w:sz w:val="24"/>
                <w:szCs w:val="24"/>
              </w:rPr>
            </w:pPr>
          </w:p>
        </w:tc>
        <w:tc>
          <w:tcPr>
            <w:tcW w:w="2128" w:type="dxa"/>
            <w:tcBorders>
              <w:top w:val="single" w:sz="4" w:space="0" w:color="auto"/>
              <w:left w:val="single" w:sz="4" w:space="0" w:color="auto"/>
              <w:bottom w:val="single" w:sz="4" w:space="0" w:color="auto"/>
              <w:right w:val="single" w:sz="4" w:space="0" w:color="auto"/>
            </w:tcBorders>
          </w:tcPr>
          <w:p w:rsidR="00C572DB" w:rsidRPr="004A40F2" w:rsidRDefault="00C572DB" w:rsidP="00C572DB">
            <w:pPr>
              <w:snapToGrid w:val="0"/>
              <w:spacing w:after="0"/>
              <w:ind w:firstLine="34"/>
              <w:jc w:val="both"/>
              <w:rPr>
                <w:rFonts w:ascii="Times New Roman" w:eastAsia="Calibri" w:hAnsi="Times New Roman" w:cs="Times New Roman"/>
                <w:color w:val="000000"/>
                <w:sz w:val="24"/>
                <w:szCs w:val="24"/>
              </w:rPr>
            </w:pPr>
            <w:r w:rsidRPr="004A40F2">
              <w:rPr>
                <w:rFonts w:ascii="Times New Roman" w:eastAsia="Calibri" w:hAnsi="Times New Roman" w:cs="Times New Roman"/>
                <w:color w:val="000000"/>
                <w:sz w:val="24"/>
                <w:szCs w:val="24"/>
              </w:rPr>
              <w:t>Количество ООД в  неделю</w:t>
            </w:r>
          </w:p>
        </w:tc>
        <w:tc>
          <w:tcPr>
            <w:tcW w:w="994" w:type="dxa"/>
            <w:tcBorders>
              <w:top w:val="single" w:sz="4" w:space="0" w:color="auto"/>
              <w:left w:val="single" w:sz="4" w:space="0" w:color="auto"/>
              <w:bottom w:val="single" w:sz="4" w:space="0" w:color="auto"/>
              <w:right w:val="single" w:sz="4" w:space="0" w:color="auto"/>
            </w:tcBorders>
            <w:vAlign w:val="center"/>
          </w:tcPr>
          <w:p w:rsidR="00C572DB" w:rsidRPr="004A40F2" w:rsidRDefault="00C572DB" w:rsidP="00C572DB">
            <w:pPr>
              <w:snapToGrid w:val="0"/>
              <w:spacing w:after="0"/>
              <w:jc w:val="center"/>
              <w:rPr>
                <w:rFonts w:ascii="Times New Roman" w:eastAsia="Calibri" w:hAnsi="Times New Roman" w:cs="Times New Roman"/>
                <w:color w:val="000000"/>
                <w:sz w:val="24"/>
                <w:szCs w:val="24"/>
              </w:rPr>
            </w:pPr>
            <w:r w:rsidRPr="004A40F2">
              <w:rPr>
                <w:rFonts w:ascii="Times New Roman" w:eastAsia="Calibri" w:hAnsi="Times New Roman" w:cs="Times New Roman"/>
                <w:color w:val="000000"/>
                <w:sz w:val="24"/>
                <w:szCs w:val="24"/>
              </w:rPr>
              <w:t>9</w:t>
            </w:r>
          </w:p>
        </w:tc>
        <w:tc>
          <w:tcPr>
            <w:tcW w:w="992" w:type="dxa"/>
            <w:tcBorders>
              <w:top w:val="single" w:sz="4" w:space="0" w:color="auto"/>
              <w:left w:val="single" w:sz="4" w:space="0" w:color="auto"/>
              <w:bottom w:val="single" w:sz="4" w:space="0" w:color="auto"/>
              <w:right w:val="single" w:sz="4" w:space="0" w:color="auto"/>
            </w:tcBorders>
            <w:vAlign w:val="center"/>
          </w:tcPr>
          <w:p w:rsidR="00C572DB" w:rsidRPr="004A40F2" w:rsidRDefault="00C572DB" w:rsidP="00C572DB">
            <w:pPr>
              <w:snapToGrid w:val="0"/>
              <w:spacing w:after="0"/>
              <w:jc w:val="center"/>
              <w:rPr>
                <w:rFonts w:ascii="Times New Roman" w:eastAsia="Calibri" w:hAnsi="Times New Roman" w:cs="Times New Roman"/>
                <w:color w:val="000000"/>
                <w:sz w:val="24"/>
                <w:szCs w:val="24"/>
              </w:rPr>
            </w:pPr>
            <w:r w:rsidRPr="004A40F2">
              <w:rPr>
                <w:rFonts w:ascii="Times New Roman" w:eastAsia="Calibri" w:hAnsi="Times New Roman" w:cs="Times New Roman"/>
                <w:color w:val="000000"/>
                <w:sz w:val="24"/>
                <w:szCs w:val="24"/>
              </w:rPr>
              <w:t>10</w:t>
            </w:r>
          </w:p>
        </w:tc>
        <w:tc>
          <w:tcPr>
            <w:tcW w:w="992" w:type="dxa"/>
            <w:tcBorders>
              <w:top w:val="single" w:sz="4" w:space="0" w:color="auto"/>
              <w:left w:val="single" w:sz="4" w:space="0" w:color="auto"/>
              <w:bottom w:val="single" w:sz="4" w:space="0" w:color="auto"/>
              <w:right w:val="single" w:sz="4" w:space="0" w:color="auto"/>
            </w:tcBorders>
            <w:vAlign w:val="center"/>
          </w:tcPr>
          <w:p w:rsidR="00C572DB" w:rsidRPr="004A40F2" w:rsidRDefault="00C572DB" w:rsidP="00C572DB">
            <w:pPr>
              <w:snapToGrid w:val="0"/>
              <w:spacing w:after="0"/>
              <w:jc w:val="center"/>
              <w:rPr>
                <w:rFonts w:ascii="Times New Roman" w:eastAsia="Calibri" w:hAnsi="Times New Roman" w:cs="Times New Roman"/>
                <w:color w:val="000000"/>
                <w:sz w:val="24"/>
                <w:szCs w:val="24"/>
              </w:rPr>
            </w:pPr>
            <w:r w:rsidRPr="004A40F2">
              <w:rPr>
                <w:rFonts w:ascii="Times New Roman" w:eastAsia="Calibri" w:hAnsi="Times New Roman" w:cs="Times New Roman"/>
                <w:color w:val="000000"/>
                <w:sz w:val="24"/>
                <w:szCs w:val="24"/>
              </w:rPr>
              <w:t>10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C572DB" w:rsidRPr="004A40F2" w:rsidRDefault="00C572DB" w:rsidP="00C572DB">
            <w:pPr>
              <w:snapToGrid w:val="0"/>
              <w:spacing w:after="0"/>
              <w:jc w:val="both"/>
              <w:rPr>
                <w:rFonts w:ascii="Times New Roman" w:eastAsia="Calibri" w:hAnsi="Times New Roman" w:cs="Times New Roman"/>
                <w:color w:val="000000"/>
                <w:sz w:val="24"/>
                <w:szCs w:val="24"/>
              </w:rPr>
            </w:pPr>
            <w:r w:rsidRPr="004A40F2">
              <w:rPr>
                <w:rFonts w:ascii="Times New Roman" w:eastAsia="Calibri" w:hAnsi="Times New Roman" w:cs="Times New Roman"/>
                <w:color w:val="000000"/>
                <w:sz w:val="24"/>
                <w:szCs w:val="24"/>
              </w:rPr>
              <w:t>13</w:t>
            </w:r>
          </w:p>
        </w:tc>
      </w:tr>
      <w:tr w:rsidR="00C572DB" w:rsidRPr="004A40F2" w:rsidTr="00C572DB">
        <w:trPr>
          <w:gridAfter w:val="1"/>
          <w:wAfter w:w="88" w:type="dxa"/>
        </w:trPr>
        <w:tc>
          <w:tcPr>
            <w:tcW w:w="1984" w:type="dxa"/>
            <w:vMerge/>
            <w:tcBorders>
              <w:top w:val="single" w:sz="4" w:space="0" w:color="auto"/>
              <w:left w:val="single" w:sz="4" w:space="0" w:color="auto"/>
              <w:bottom w:val="single" w:sz="4" w:space="0" w:color="auto"/>
              <w:right w:val="single" w:sz="4" w:space="0" w:color="auto"/>
            </w:tcBorders>
            <w:vAlign w:val="center"/>
          </w:tcPr>
          <w:p w:rsidR="00C572DB" w:rsidRPr="004A40F2" w:rsidRDefault="00C572DB" w:rsidP="00C572DB">
            <w:pPr>
              <w:spacing w:after="0"/>
              <w:ind w:firstLine="567"/>
              <w:jc w:val="both"/>
              <w:rPr>
                <w:rFonts w:ascii="Times New Roman" w:eastAsia="Calibri" w:hAnsi="Times New Roman" w:cs="Times New Roman"/>
                <w:color w:val="000000"/>
                <w:sz w:val="24"/>
                <w:szCs w:val="24"/>
              </w:rPr>
            </w:pPr>
          </w:p>
        </w:tc>
        <w:tc>
          <w:tcPr>
            <w:tcW w:w="2124" w:type="dxa"/>
            <w:vMerge/>
            <w:tcBorders>
              <w:top w:val="single" w:sz="4" w:space="0" w:color="auto"/>
              <w:left w:val="single" w:sz="4" w:space="0" w:color="auto"/>
              <w:bottom w:val="single" w:sz="4" w:space="0" w:color="auto"/>
              <w:right w:val="single" w:sz="4" w:space="0" w:color="auto"/>
            </w:tcBorders>
            <w:vAlign w:val="center"/>
          </w:tcPr>
          <w:p w:rsidR="00C572DB" w:rsidRPr="004A40F2" w:rsidRDefault="00C572DB" w:rsidP="00C572DB">
            <w:pPr>
              <w:spacing w:after="0"/>
              <w:ind w:firstLine="567"/>
              <w:jc w:val="both"/>
              <w:rPr>
                <w:rFonts w:ascii="Times New Roman" w:eastAsia="Calibri" w:hAnsi="Times New Roman" w:cs="Times New Roman"/>
                <w:color w:val="000000"/>
                <w:sz w:val="24"/>
                <w:szCs w:val="24"/>
              </w:rPr>
            </w:pPr>
          </w:p>
        </w:tc>
        <w:tc>
          <w:tcPr>
            <w:tcW w:w="2128" w:type="dxa"/>
            <w:tcBorders>
              <w:top w:val="single" w:sz="4" w:space="0" w:color="auto"/>
              <w:left w:val="single" w:sz="4" w:space="0" w:color="auto"/>
              <w:bottom w:val="single" w:sz="4" w:space="0" w:color="auto"/>
              <w:right w:val="single" w:sz="4" w:space="0" w:color="auto"/>
            </w:tcBorders>
          </w:tcPr>
          <w:p w:rsidR="00C572DB" w:rsidRPr="004A40F2" w:rsidRDefault="00C572DB" w:rsidP="00C572DB">
            <w:pPr>
              <w:keepNext/>
              <w:tabs>
                <w:tab w:val="left" w:pos="0"/>
              </w:tabs>
              <w:suppressAutoHyphens/>
              <w:snapToGrid w:val="0"/>
              <w:spacing w:after="0"/>
              <w:ind w:firstLine="34"/>
              <w:jc w:val="both"/>
              <w:outlineLvl w:val="4"/>
              <w:rPr>
                <w:rFonts w:ascii="Times New Roman" w:eastAsia="Calibri" w:hAnsi="Times New Roman" w:cs="Times New Roman"/>
                <w:bCs/>
                <w:color w:val="000000"/>
                <w:sz w:val="24"/>
                <w:szCs w:val="24"/>
              </w:rPr>
            </w:pPr>
            <w:r w:rsidRPr="004A40F2">
              <w:rPr>
                <w:rFonts w:ascii="Times New Roman" w:eastAsia="Calibri" w:hAnsi="Times New Roman" w:cs="Times New Roman"/>
                <w:bCs/>
                <w:color w:val="000000"/>
                <w:sz w:val="24"/>
                <w:szCs w:val="24"/>
              </w:rPr>
              <w:t>Количество ООД                                 в  месяц/год</w:t>
            </w:r>
          </w:p>
        </w:tc>
        <w:tc>
          <w:tcPr>
            <w:tcW w:w="994" w:type="dxa"/>
            <w:tcBorders>
              <w:top w:val="single" w:sz="4" w:space="0" w:color="auto"/>
              <w:left w:val="single" w:sz="4" w:space="0" w:color="auto"/>
              <w:bottom w:val="single" w:sz="4" w:space="0" w:color="auto"/>
              <w:right w:val="single" w:sz="4" w:space="0" w:color="auto"/>
            </w:tcBorders>
          </w:tcPr>
          <w:p w:rsidR="00C572DB" w:rsidRPr="004A40F2" w:rsidRDefault="00C572DB" w:rsidP="00C572DB">
            <w:pPr>
              <w:keepNext/>
              <w:tabs>
                <w:tab w:val="left" w:pos="0"/>
              </w:tabs>
              <w:suppressAutoHyphens/>
              <w:snapToGrid w:val="0"/>
              <w:spacing w:after="0"/>
              <w:jc w:val="center"/>
              <w:outlineLvl w:val="4"/>
              <w:rPr>
                <w:rFonts w:ascii="Times New Roman" w:eastAsia="Calibri" w:hAnsi="Times New Roman" w:cs="Times New Roman"/>
                <w:b/>
                <w:bCs/>
                <w:color w:val="000000"/>
                <w:sz w:val="24"/>
                <w:szCs w:val="24"/>
              </w:rPr>
            </w:pPr>
            <w:r w:rsidRPr="004A40F2">
              <w:rPr>
                <w:rFonts w:ascii="Times New Roman" w:eastAsia="Calibri" w:hAnsi="Times New Roman" w:cs="Times New Roman"/>
                <w:b/>
                <w:bCs/>
                <w:color w:val="000000"/>
                <w:sz w:val="24"/>
                <w:szCs w:val="24"/>
              </w:rPr>
              <w:t>М/Г</w:t>
            </w:r>
          </w:p>
        </w:tc>
        <w:tc>
          <w:tcPr>
            <w:tcW w:w="992" w:type="dxa"/>
            <w:tcBorders>
              <w:top w:val="single" w:sz="4" w:space="0" w:color="auto"/>
              <w:left w:val="single" w:sz="4" w:space="0" w:color="auto"/>
              <w:bottom w:val="single" w:sz="4" w:space="0" w:color="auto"/>
              <w:right w:val="single" w:sz="4" w:space="0" w:color="auto"/>
            </w:tcBorders>
          </w:tcPr>
          <w:p w:rsidR="00C572DB" w:rsidRPr="004A40F2" w:rsidRDefault="00C572DB" w:rsidP="00C572DB">
            <w:pPr>
              <w:keepNext/>
              <w:tabs>
                <w:tab w:val="left" w:pos="0"/>
              </w:tabs>
              <w:suppressAutoHyphens/>
              <w:snapToGrid w:val="0"/>
              <w:spacing w:after="0"/>
              <w:jc w:val="center"/>
              <w:outlineLvl w:val="4"/>
              <w:rPr>
                <w:rFonts w:ascii="Times New Roman" w:eastAsia="Calibri" w:hAnsi="Times New Roman" w:cs="Times New Roman"/>
                <w:b/>
                <w:bCs/>
                <w:color w:val="000000"/>
                <w:sz w:val="24"/>
                <w:szCs w:val="24"/>
              </w:rPr>
            </w:pPr>
            <w:r w:rsidRPr="004A40F2">
              <w:rPr>
                <w:rFonts w:ascii="Times New Roman" w:eastAsia="Calibri" w:hAnsi="Times New Roman" w:cs="Times New Roman"/>
                <w:b/>
                <w:bCs/>
                <w:color w:val="000000"/>
                <w:sz w:val="24"/>
                <w:szCs w:val="24"/>
              </w:rPr>
              <w:t>М/Г</w:t>
            </w:r>
          </w:p>
        </w:tc>
        <w:tc>
          <w:tcPr>
            <w:tcW w:w="992" w:type="dxa"/>
            <w:tcBorders>
              <w:top w:val="single" w:sz="4" w:space="0" w:color="auto"/>
              <w:left w:val="single" w:sz="4" w:space="0" w:color="auto"/>
              <w:bottom w:val="single" w:sz="4" w:space="0" w:color="auto"/>
              <w:right w:val="single" w:sz="4" w:space="0" w:color="auto"/>
            </w:tcBorders>
          </w:tcPr>
          <w:p w:rsidR="00C572DB" w:rsidRPr="004A40F2" w:rsidRDefault="00C572DB" w:rsidP="00C572DB">
            <w:pPr>
              <w:keepNext/>
              <w:tabs>
                <w:tab w:val="left" w:pos="0"/>
              </w:tabs>
              <w:suppressAutoHyphens/>
              <w:snapToGrid w:val="0"/>
              <w:spacing w:after="0"/>
              <w:jc w:val="center"/>
              <w:outlineLvl w:val="4"/>
              <w:rPr>
                <w:rFonts w:ascii="Times New Roman" w:eastAsia="Calibri" w:hAnsi="Times New Roman" w:cs="Times New Roman"/>
                <w:b/>
                <w:bCs/>
                <w:color w:val="000000"/>
                <w:sz w:val="24"/>
                <w:szCs w:val="24"/>
              </w:rPr>
            </w:pPr>
            <w:r w:rsidRPr="004A40F2">
              <w:rPr>
                <w:rFonts w:ascii="Times New Roman" w:eastAsia="Calibri" w:hAnsi="Times New Roman" w:cs="Times New Roman"/>
                <w:b/>
                <w:bCs/>
                <w:color w:val="000000"/>
                <w:sz w:val="24"/>
                <w:szCs w:val="24"/>
              </w:rPr>
              <w:t>М/Г</w:t>
            </w:r>
          </w:p>
        </w:tc>
        <w:tc>
          <w:tcPr>
            <w:tcW w:w="992" w:type="dxa"/>
            <w:gridSpan w:val="2"/>
            <w:tcBorders>
              <w:top w:val="single" w:sz="4" w:space="0" w:color="auto"/>
              <w:left w:val="single" w:sz="4" w:space="0" w:color="auto"/>
              <w:bottom w:val="single" w:sz="4" w:space="0" w:color="auto"/>
              <w:right w:val="single" w:sz="4" w:space="0" w:color="auto"/>
            </w:tcBorders>
          </w:tcPr>
          <w:p w:rsidR="00C572DB" w:rsidRPr="004A40F2" w:rsidRDefault="00C572DB" w:rsidP="00C572DB">
            <w:pPr>
              <w:keepNext/>
              <w:tabs>
                <w:tab w:val="left" w:pos="0"/>
              </w:tabs>
              <w:suppressAutoHyphens/>
              <w:snapToGrid w:val="0"/>
              <w:spacing w:after="0"/>
              <w:jc w:val="both"/>
              <w:outlineLvl w:val="4"/>
              <w:rPr>
                <w:rFonts w:ascii="Times New Roman" w:eastAsia="Calibri" w:hAnsi="Times New Roman" w:cs="Times New Roman"/>
                <w:b/>
                <w:bCs/>
                <w:color w:val="000000"/>
                <w:sz w:val="24"/>
                <w:szCs w:val="24"/>
              </w:rPr>
            </w:pPr>
            <w:r w:rsidRPr="004A40F2">
              <w:rPr>
                <w:rFonts w:ascii="Times New Roman" w:eastAsia="Calibri" w:hAnsi="Times New Roman" w:cs="Times New Roman"/>
                <w:b/>
                <w:bCs/>
                <w:color w:val="000000"/>
                <w:sz w:val="24"/>
                <w:szCs w:val="24"/>
              </w:rPr>
              <w:t>М/Г</w:t>
            </w:r>
          </w:p>
        </w:tc>
      </w:tr>
      <w:tr w:rsidR="00C572DB" w:rsidRPr="004A40F2" w:rsidTr="00C572DB">
        <w:trPr>
          <w:gridAfter w:val="1"/>
          <w:wAfter w:w="88" w:type="dxa"/>
        </w:trPr>
        <w:tc>
          <w:tcPr>
            <w:tcW w:w="1984" w:type="dxa"/>
            <w:tcBorders>
              <w:top w:val="single" w:sz="4" w:space="0" w:color="auto"/>
              <w:left w:val="single" w:sz="4" w:space="0" w:color="auto"/>
              <w:bottom w:val="single" w:sz="4" w:space="0" w:color="auto"/>
              <w:right w:val="single" w:sz="4" w:space="0" w:color="auto"/>
            </w:tcBorders>
          </w:tcPr>
          <w:p w:rsidR="00C572DB" w:rsidRPr="004A40F2" w:rsidRDefault="00C572DB" w:rsidP="00C572DB">
            <w:pPr>
              <w:spacing w:after="0"/>
              <w:jc w:val="both"/>
              <w:rPr>
                <w:rFonts w:ascii="Times New Roman" w:eastAsia="Calibri" w:hAnsi="Times New Roman" w:cs="Times New Roman"/>
                <w:b/>
                <w:color w:val="000000"/>
                <w:sz w:val="24"/>
                <w:szCs w:val="24"/>
              </w:rPr>
            </w:pPr>
            <w:r w:rsidRPr="004A40F2">
              <w:rPr>
                <w:rFonts w:ascii="Times New Roman" w:eastAsia="Calibri" w:hAnsi="Times New Roman" w:cs="Times New Roman"/>
                <w:b/>
                <w:color w:val="000000"/>
                <w:sz w:val="24"/>
                <w:szCs w:val="24"/>
              </w:rPr>
              <w:t>Физическое развитие</w:t>
            </w:r>
          </w:p>
        </w:tc>
        <w:tc>
          <w:tcPr>
            <w:tcW w:w="2124" w:type="dxa"/>
            <w:tcBorders>
              <w:top w:val="single" w:sz="4" w:space="0" w:color="auto"/>
              <w:left w:val="single" w:sz="4" w:space="0" w:color="auto"/>
              <w:bottom w:val="single" w:sz="4" w:space="0" w:color="auto"/>
              <w:right w:val="single" w:sz="4" w:space="0" w:color="auto"/>
            </w:tcBorders>
          </w:tcPr>
          <w:p w:rsidR="00C572DB" w:rsidRPr="004A40F2" w:rsidRDefault="00C572DB" w:rsidP="00C572DB">
            <w:pPr>
              <w:spacing w:after="0"/>
              <w:jc w:val="both"/>
              <w:rPr>
                <w:rFonts w:ascii="Times New Roman" w:eastAsia="Calibri" w:hAnsi="Times New Roman" w:cs="Times New Roman"/>
                <w:color w:val="000000"/>
                <w:sz w:val="24"/>
                <w:szCs w:val="24"/>
              </w:rPr>
            </w:pPr>
            <w:r w:rsidRPr="004A40F2">
              <w:rPr>
                <w:rFonts w:ascii="Times New Roman" w:eastAsia="Calibri" w:hAnsi="Times New Roman" w:cs="Times New Roman"/>
                <w:b/>
                <w:color w:val="000000"/>
                <w:sz w:val="24"/>
                <w:szCs w:val="24"/>
              </w:rPr>
              <w:t> </w:t>
            </w:r>
            <w:r w:rsidRPr="004A40F2">
              <w:rPr>
                <w:rFonts w:ascii="Times New Roman" w:eastAsia="Calibri" w:hAnsi="Times New Roman" w:cs="Times New Roman"/>
                <w:color w:val="000000"/>
                <w:sz w:val="24"/>
                <w:szCs w:val="24"/>
              </w:rPr>
              <w:t>Физическая культура</w:t>
            </w:r>
          </w:p>
        </w:tc>
        <w:tc>
          <w:tcPr>
            <w:tcW w:w="2128" w:type="dxa"/>
            <w:tcBorders>
              <w:top w:val="single" w:sz="4" w:space="0" w:color="auto"/>
              <w:left w:val="single" w:sz="4" w:space="0" w:color="auto"/>
              <w:bottom w:val="single" w:sz="4" w:space="0" w:color="auto"/>
              <w:right w:val="single" w:sz="4" w:space="0" w:color="auto"/>
            </w:tcBorders>
          </w:tcPr>
          <w:p w:rsidR="00C572DB" w:rsidRPr="004A40F2" w:rsidRDefault="00C572DB" w:rsidP="00C572DB">
            <w:pPr>
              <w:spacing w:after="0"/>
              <w:ind w:firstLine="567"/>
              <w:jc w:val="both"/>
              <w:rPr>
                <w:rFonts w:ascii="Times New Roman" w:eastAsia="Calibri" w:hAnsi="Times New Roman" w:cs="Times New Roman"/>
                <w:color w:val="000000"/>
                <w:sz w:val="24"/>
                <w:szCs w:val="24"/>
              </w:rPr>
            </w:pPr>
            <w:r w:rsidRPr="004A40F2">
              <w:rPr>
                <w:rFonts w:ascii="Times New Roman" w:eastAsia="Calibri" w:hAnsi="Times New Roman" w:cs="Times New Roman"/>
                <w:b/>
                <w:color w:val="000000"/>
                <w:sz w:val="24"/>
                <w:szCs w:val="24"/>
              </w:rPr>
              <w:t> </w:t>
            </w:r>
          </w:p>
        </w:tc>
        <w:tc>
          <w:tcPr>
            <w:tcW w:w="994" w:type="dxa"/>
            <w:tcBorders>
              <w:top w:val="single" w:sz="4" w:space="0" w:color="auto"/>
              <w:left w:val="single" w:sz="4" w:space="0" w:color="auto"/>
              <w:bottom w:val="single" w:sz="4" w:space="0" w:color="auto"/>
              <w:right w:val="single" w:sz="4" w:space="0" w:color="auto"/>
            </w:tcBorders>
          </w:tcPr>
          <w:p w:rsidR="00C572DB" w:rsidRPr="004A40F2" w:rsidRDefault="00C572DB" w:rsidP="00C572DB">
            <w:pPr>
              <w:jc w:val="center"/>
              <w:rPr>
                <w:rFonts w:ascii="Times New Roman" w:eastAsia="Calibri" w:hAnsi="Times New Roman" w:cs="Times New Roman"/>
                <w:sz w:val="24"/>
                <w:szCs w:val="24"/>
              </w:rPr>
            </w:pPr>
            <w:r w:rsidRPr="004A40F2">
              <w:rPr>
                <w:rFonts w:ascii="Times New Roman" w:eastAsia="Calibri" w:hAnsi="Times New Roman" w:cs="Times New Roman"/>
                <w:sz w:val="24"/>
                <w:szCs w:val="24"/>
              </w:rPr>
              <w:t>3/27</w:t>
            </w:r>
          </w:p>
        </w:tc>
        <w:tc>
          <w:tcPr>
            <w:tcW w:w="992" w:type="dxa"/>
            <w:tcBorders>
              <w:top w:val="single" w:sz="4" w:space="0" w:color="auto"/>
              <w:left w:val="single" w:sz="4" w:space="0" w:color="auto"/>
              <w:bottom w:val="single" w:sz="4" w:space="0" w:color="auto"/>
              <w:right w:val="single" w:sz="4" w:space="0" w:color="auto"/>
            </w:tcBorders>
          </w:tcPr>
          <w:p w:rsidR="00C572DB" w:rsidRPr="004A40F2" w:rsidRDefault="00C572DB" w:rsidP="00C572DB">
            <w:pPr>
              <w:jc w:val="center"/>
              <w:rPr>
                <w:rFonts w:ascii="Times New Roman" w:hAnsi="Times New Roman" w:cs="Times New Roman"/>
                <w:sz w:val="24"/>
                <w:szCs w:val="24"/>
              </w:rPr>
            </w:pPr>
            <w:r w:rsidRPr="004A40F2">
              <w:rPr>
                <w:rFonts w:ascii="Times New Roman" w:eastAsia="Calibri" w:hAnsi="Times New Roman" w:cs="Times New Roman"/>
                <w:sz w:val="24"/>
                <w:szCs w:val="24"/>
              </w:rPr>
              <w:t>3/27</w:t>
            </w:r>
          </w:p>
        </w:tc>
        <w:tc>
          <w:tcPr>
            <w:tcW w:w="992" w:type="dxa"/>
            <w:tcBorders>
              <w:top w:val="single" w:sz="4" w:space="0" w:color="auto"/>
              <w:left w:val="single" w:sz="4" w:space="0" w:color="auto"/>
              <w:bottom w:val="single" w:sz="4" w:space="0" w:color="auto"/>
              <w:right w:val="single" w:sz="4" w:space="0" w:color="auto"/>
            </w:tcBorders>
          </w:tcPr>
          <w:p w:rsidR="00C572DB" w:rsidRPr="004A40F2" w:rsidRDefault="00C572DB" w:rsidP="00C572DB">
            <w:pPr>
              <w:jc w:val="center"/>
              <w:rPr>
                <w:rFonts w:ascii="Times New Roman" w:hAnsi="Times New Roman" w:cs="Times New Roman"/>
                <w:sz w:val="24"/>
                <w:szCs w:val="24"/>
              </w:rPr>
            </w:pPr>
            <w:r w:rsidRPr="004A40F2">
              <w:rPr>
                <w:rFonts w:ascii="Times New Roman" w:eastAsia="Calibri" w:hAnsi="Times New Roman" w:cs="Times New Roman"/>
                <w:sz w:val="24"/>
                <w:szCs w:val="24"/>
              </w:rPr>
              <w:t>3/27</w:t>
            </w:r>
          </w:p>
        </w:tc>
        <w:tc>
          <w:tcPr>
            <w:tcW w:w="992" w:type="dxa"/>
            <w:gridSpan w:val="2"/>
            <w:tcBorders>
              <w:top w:val="single" w:sz="4" w:space="0" w:color="auto"/>
              <w:left w:val="single" w:sz="4" w:space="0" w:color="auto"/>
              <w:bottom w:val="single" w:sz="4" w:space="0" w:color="auto"/>
              <w:right w:val="single" w:sz="4" w:space="0" w:color="auto"/>
            </w:tcBorders>
          </w:tcPr>
          <w:p w:rsidR="00C572DB" w:rsidRPr="004A40F2" w:rsidRDefault="00C572DB" w:rsidP="00C572DB">
            <w:pPr>
              <w:jc w:val="center"/>
              <w:rPr>
                <w:rFonts w:ascii="Times New Roman" w:hAnsi="Times New Roman" w:cs="Times New Roman"/>
                <w:sz w:val="24"/>
                <w:szCs w:val="24"/>
              </w:rPr>
            </w:pPr>
            <w:r w:rsidRPr="004A40F2">
              <w:rPr>
                <w:rFonts w:ascii="Times New Roman" w:eastAsia="Calibri" w:hAnsi="Times New Roman" w:cs="Times New Roman"/>
                <w:sz w:val="24"/>
                <w:szCs w:val="24"/>
              </w:rPr>
              <w:t>3/27</w:t>
            </w:r>
          </w:p>
        </w:tc>
      </w:tr>
      <w:tr w:rsidR="00C572DB" w:rsidRPr="004A40F2" w:rsidTr="00C572DB">
        <w:trPr>
          <w:gridAfter w:val="1"/>
          <w:wAfter w:w="88" w:type="dxa"/>
        </w:trPr>
        <w:tc>
          <w:tcPr>
            <w:tcW w:w="1984" w:type="dxa"/>
            <w:vMerge w:val="restart"/>
            <w:tcBorders>
              <w:top w:val="single" w:sz="4" w:space="0" w:color="auto"/>
              <w:left w:val="single" w:sz="4" w:space="0" w:color="auto"/>
              <w:bottom w:val="single" w:sz="4" w:space="0" w:color="auto"/>
              <w:right w:val="single" w:sz="4" w:space="0" w:color="auto"/>
            </w:tcBorders>
            <w:vAlign w:val="center"/>
          </w:tcPr>
          <w:p w:rsidR="00C572DB" w:rsidRPr="004A40F2" w:rsidRDefault="00C572DB" w:rsidP="00C572DB">
            <w:pPr>
              <w:spacing w:after="0"/>
              <w:jc w:val="both"/>
              <w:rPr>
                <w:rFonts w:ascii="Times New Roman" w:eastAsia="Calibri" w:hAnsi="Times New Roman" w:cs="Times New Roman"/>
                <w:b/>
                <w:color w:val="000000"/>
                <w:sz w:val="24"/>
                <w:szCs w:val="24"/>
              </w:rPr>
            </w:pPr>
            <w:proofErr w:type="gramStart"/>
            <w:r w:rsidRPr="004A40F2">
              <w:rPr>
                <w:rFonts w:ascii="Times New Roman" w:eastAsia="Calibri" w:hAnsi="Times New Roman" w:cs="Times New Roman"/>
                <w:b/>
                <w:color w:val="000000"/>
                <w:sz w:val="24"/>
                <w:szCs w:val="24"/>
              </w:rPr>
              <w:t>Познаватель-ное</w:t>
            </w:r>
            <w:proofErr w:type="gramEnd"/>
            <w:r w:rsidRPr="004A40F2">
              <w:rPr>
                <w:rFonts w:ascii="Times New Roman" w:eastAsia="Calibri" w:hAnsi="Times New Roman" w:cs="Times New Roman"/>
                <w:b/>
                <w:color w:val="000000"/>
                <w:sz w:val="24"/>
                <w:szCs w:val="24"/>
              </w:rPr>
              <w:t xml:space="preserve"> развитие</w:t>
            </w:r>
          </w:p>
        </w:tc>
        <w:tc>
          <w:tcPr>
            <w:tcW w:w="2124" w:type="dxa"/>
            <w:tcBorders>
              <w:top w:val="single" w:sz="4" w:space="0" w:color="auto"/>
              <w:left w:val="single" w:sz="4" w:space="0" w:color="auto"/>
              <w:bottom w:val="single" w:sz="4" w:space="0" w:color="auto"/>
              <w:right w:val="single" w:sz="4" w:space="0" w:color="auto"/>
            </w:tcBorders>
          </w:tcPr>
          <w:p w:rsidR="00C572DB" w:rsidRPr="004A40F2" w:rsidRDefault="00C572DB" w:rsidP="00C572DB">
            <w:pPr>
              <w:spacing w:after="0"/>
              <w:ind w:firstLine="34"/>
              <w:jc w:val="both"/>
              <w:rPr>
                <w:rFonts w:ascii="Times New Roman" w:eastAsia="Calibri" w:hAnsi="Times New Roman" w:cs="Times New Roman"/>
                <w:color w:val="000000"/>
                <w:sz w:val="24"/>
                <w:szCs w:val="24"/>
              </w:rPr>
            </w:pPr>
            <w:r w:rsidRPr="004A40F2">
              <w:rPr>
                <w:rFonts w:ascii="Times New Roman" w:eastAsia="Calibri" w:hAnsi="Times New Roman" w:cs="Times New Roman"/>
                <w:color w:val="000000"/>
                <w:sz w:val="24"/>
                <w:szCs w:val="24"/>
              </w:rPr>
              <w:t>ФЭМП</w:t>
            </w:r>
          </w:p>
        </w:tc>
        <w:tc>
          <w:tcPr>
            <w:tcW w:w="2128" w:type="dxa"/>
            <w:tcBorders>
              <w:top w:val="single" w:sz="4" w:space="0" w:color="auto"/>
              <w:left w:val="single" w:sz="4" w:space="0" w:color="auto"/>
              <w:bottom w:val="single" w:sz="4" w:space="0" w:color="auto"/>
              <w:right w:val="single" w:sz="4" w:space="0" w:color="auto"/>
            </w:tcBorders>
          </w:tcPr>
          <w:p w:rsidR="00C572DB" w:rsidRPr="004A40F2" w:rsidRDefault="00C572DB" w:rsidP="00C572DB">
            <w:pPr>
              <w:spacing w:after="0"/>
              <w:ind w:firstLine="567"/>
              <w:jc w:val="both"/>
              <w:rPr>
                <w:rFonts w:ascii="Times New Roman" w:eastAsia="Calibri" w:hAnsi="Times New Roman" w:cs="Times New Roman"/>
                <w:color w:val="000000"/>
                <w:sz w:val="24"/>
                <w:szCs w:val="24"/>
              </w:rPr>
            </w:pPr>
            <w:r w:rsidRPr="004A40F2">
              <w:rPr>
                <w:rFonts w:ascii="Times New Roman" w:eastAsia="Calibri" w:hAnsi="Times New Roman" w:cs="Times New Roman"/>
                <w:color w:val="000000"/>
                <w:sz w:val="24"/>
                <w:szCs w:val="24"/>
              </w:rPr>
              <w:t> </w:t>
            </w:r>
          </w:p>
        </w:tc>
        <w:tc>
          <w:tcPr>
            <w:tcW w:w="994" w:type="dxa"/>
            <w:tcBorders>
              <w:top w:val="single" w:sz="4" w:space="0" w:color="auto"/>
              <w:left w:val="single" w:sz="4" w:space="0" w:color="auto"/>
              <w:bottom w:val="single" w:sz="4" w:space="0" w:color="auto"/>
              <w:right w:val="single" w:sz="4" w:space="0" w:color="auto"/>
            </w:tcBorders>
          </w:tcPr>
          <w:p w:rsidR="00C572DB" w:rsidRPr="004A40F2" w:rsidRDefault="00C572DB" w:rsidP="00C572DB">
            <w:pPr>
              <w:jc w:val="center"/>
              <w:rPr>
                <w:rFonts w:ascii="Times New Roman" w:eastAsia="Calibri" w:hAnsi="Times New Roman" w:cs="Times New Roman"/>
                <w:sz w:val="24"/>
                <w:szCs w:val="24"/>
              </w:rPr>
            </w:pPr>
            <w:r w:rsidRPr="004A40F2">
              <w:rPr>
                <w:rFonts w:ascii="Times New Roman" w:eastAsia="Calibri"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C572DB" w:rsidRPr="004A40F2" w:rsidRDefault="00C572DB" w:rsidP="00C572DB">
            <w:pPr>
              <w:jc w:val="center"/>
              <w:rPr>
                <w:rFonts w:ascii="Times New Roman" w:hAnsi="Times New Roman" w:cs="Times New Roman"/>
                <w:sz w:val="24"/>
                <w:szCs w:val="24"/>
              </w:rPr>
            </w:pPr>
            <w:r w:rsidRPr="004A40F2">
              <w:rPr>
                <w:rFonts w:ascii="Times New Roman" w:eastAsia="Calibri" w:hAnsi="Times New Roman" w:cs="Times New Roman"/>
                <w:sz w:val="24"/>
                <w:szCs w:val="24"/>
              </w:rPr>
              <w:t>3/27</w:t>
            </w:r>
          </w:p>
        </w:tc>
        <w:tc>
          <w:tcPr>
            <w:tcW w:w="992" w:type="dxa"/>
            <w:tcBorders>
              <w:top w:val="single" w:sz="4" w:space="0" w:color="auto"/>
              <w:left w:val="single" w:sz="4" w:space="0" w:color="auto"/>
              <w:bottom w:val="single" w:sz="4" w:space="0" w:color="auto"/>
              <w:right w:val="single" w:sz="4" w:space="0" w:color="auto"/>
            </w:tcBorders>
          </w:tcPr>
          <w:p w:rsidR="00C572DB" w:rsidRPr="004A40F2" w:rsidRDefault="00C572DB" w:rsidP="00C572DB">
            <w:pPr>
              <w:jc w:val="center"/>
              <w:rPr>
                <w:rFonts w:ascii="Times New Roman" w:hAnsi="Times New Roman" w:cs="Times New Roman"/>
                <w:sz w:val="24"/>
                <w:szCs w:val="24"/>
              </w:rPr>
            </w:pPr>
            <w:r w:rsidRPr="004A40F2">
              <w:rPr>
                <w:rFonts w:ascii="Times New Roman" w:eastAsia="Calibri" w:hAnsi="Times New Roman" w:cs="Times New Roman"/>
                <w:sz w:val="24"/>
                <w:szCs w:val="24"/>
              </w:rPr>
              <w:t>3/27</w:t>
            </w:r>
          </w:p>
        </w:tc>
        <w:tc>
          <w:tcPr>
            <w:tcW w:w="992" w:type="dxa"/>
            <w:gridSpan w:val="2"/>
            <w:tcBorders>
              <w:top w:val="single" w:sz="4" w:space="0" w:color="auto"/>
              <w:left w:val="single" w:sz="4" w:space="0" w:color="auto"/>
              <w:bottom w:val="single" w:sz="4" w:space="0" w:color="auto"/>
              <w:right w:val="single" w:sz="4" w:space="0" w:color="auto"/>
            </w:tcBorders>
          </w:tcPr>
          <w:p w:rsidR="00C572DB" w:rsidRPr="004A40F2" w:rsidRDefault="00C572DB" w:rsidP="00C572DB">
            <w:pPr>
              <w:jc w:val="center"/>
              <w:rPr>
                <w:rFonts w:ascii="Times New Roman" w:hAnsi="Times New Roman" w:cs="Times New Roman"/>
                <w:sz w:val="24"/>
                <w:szCs w:val="24"/>
              </w:rPr>
            </w:pPr>
            <w:r w:rsidRPr="004A40F2">
              <w:rPr>
                <w:rFonts w:ascii="Times New Roman" w:eastAsia="Calibri" w:hAnsi="Times New Roman" w:cs="Times New Roman"/>
                <w:sz w:val="24"/>
                <w:szCs w:val="24"/>
              </w:rPr>
              <w:t>3/27</w:t>
            </w:r>
          </w:p>
        </w:tc>
      </w:tr>
      <w:tr w:rsidR="00C572DB" w:rsidRPr="004A40F2" w:rsidTr="00C572DB">
        <w:trPr>
          <w:gridAfter w:val="1"/>
          <w:wAfter w:w="88" w:type="dxa"/>
        </w:trPr>
        <w:tc>
          <w:tcPr>
            <w:tcW w:w="1984" w:type="dxa"/>
            <w:vMerge/>
            <w:tcBorders>
              <w:top w:val="single" w:sz="4" w:space="0" w:color="auto"/>
              <w:left w:val="single" w:sz="4" w:space="0" w:color="auto"/>
              <w:bottom w:val="single" w:sz="4" w:space="0" w:color="auto"/>
              <w:right w:val="single" w:sz="4" w:space="0" w:color="auto"/>
            </w:tcBorders>
            <w:vAlign w:val="center"/>
          </w:tcPr>
          <w:p w:rsidR="00C572DB" w:rsidRPr="004A40F2" w:rsidRDefault="00C572DB" w:rsidP="00C572DB">
            <w:pPr>
              <w:spacing w:after="0"/>
              <w:ind w:firstLine="567"/>
              <w:jc w:val="both"/>
              <w:rPr>
                <w:rFonts w:ascii="Times New Roman" w:eastAsia="Calibri" w:hAnsi="Times New Roman" w:cs="Times New Roman"/>
                <w:color w:val="000000"/>
                <w:sz w:val="24"/>
                <w:szCs w:val="24"/>
              </w:rPr>
            </w:pPr>
          </w:p>
        </w:tc>
        <w:tc>
          <w:tcPr>
            <w:tcW w:w="2124" w:type="dxa"/>
            <w:tcBorders>
              <w:top w:val="single" w:sz="4" w:space="0" w:color="auto"/>
              <w:left w:val="single" w:sz="4" w:space="0" w:color="auto"/>
              <w:bottom w:val="single" w:sz="4" w:space="0" w:color="auto"/>
              <w:right w:val="single" w:sz="4" w:space="0" w:color="auto"/>
            </w:tcBorders>
          </w:tcPr>
          <w:p w:rsidR="00C572DB" w:rsidRPr="004A40F2" w:rsidRDefault="00C572DB" w:rsidP="00C572DB">
            <w:pPr>
              <w:spacing w:after="0"/>
              <w:ind w:firstLine="34"/>
              <w:jc w:val="both"/>
              <w:rPr>
                <w:rFonts w:ascii="Times New Roman" w:eastAsia="Calibri" w:hAnsi="Times New Roman" w:cs="Times New Roman"/>
                <w:color w:val="000000"/>
                <w:sz w:val="24"/>
                <w:szCs w:val="24"/>
              </w:rPr>
            </w:pPr>
            <w:r w:rsidRPr="004A40F2">
              <w:rPr>
                <w:rFonts w:ascii="Times New Roman" w:eastAsia="Calibri" w:hAnsi="Times New Roman" w:cs="Times New Roman"/>
                <w:color w:val="000000"/>
                <w:sz w:val="24"/>
                <w:szCs w:val="24"/>
              </w:rPr>
              <w:t xml:space="preserve">Формирование целостной </w:t>
            </w:r>
            <w:r w:rsidRPr="004A40F2">
              <w:rPr>
                <w:rFonts w:ascii="Times New Roman" w:eastAsia="Calibri" w:hAnsi="Times New Roman" w:cs="Times New Roman"/>
                <w:color w:val="000000"/>
                <w:sz w:val="24"/>
                <w:szCs w:val="24"/>
              </w:rPr>
              <w:lastRenderedPageBreak/>
              <w:t>картины мира</w:t>
            </w:r>
          </w:p>
        </w:tc>
        <w:tc>
          <w:tcPr>
            <w:tcW w:w="2128" w:type="dxa"/>
            <w:tcBorders>
              <w:top w:val="single" w:sz="4" w:space="0" w:color="auto"/>
              <w:left w:val="single" w:sz="4" w:space="0" w:color="auto"/>
              <w:bottom w:val="single" w:sz="4" w:space="0" w:color="auto"/>
              <w:right w:val="single" w:sz="4" w:space="0" w:color="auto"/>
            </w:tcBorders>
          </w:tcPr>
          <w:p w:rsidR="00C572DB" w:rsidRPr="004A40F2" w:rsidRDefault="00C572DB" w:rsidP="00C572DB">
            <w:pPr>
              <w:spacing w:after="0"/>
              <w:ind w:firstLine="567"/>
              <w:jc w:val="both"/>
              <w:rPr>
                <w:rFonts w:ascii="Times New Roman" w:eastAsia="Calibri" w:hAnsi="Times New Roman" w:cs="Times New Roman"/>
                <w:color w:val="000000"/>
                <w:sz w:val="24"/>
                <w:szCs w:val="24"/>
              </w:rPr>
            </w:pPr>
            <w:r w:rsidRPr="004A40F2">
              <w:rPr>
                <w:rFonts w:ascii="Times New Roman" w:eastAsia="Calibri" w:hAnsi="Times New Roman" w:cs="Times New Roman"/>
                <w:color w:val="000000"/>
                <w:sz w:val="24"/>
                <w:szCs w:val="24"/>
              </w:rPr>
              <w:lastRenderedPageBreak/>
              <w:t> </w:t>
            </w:r>
          </w:p>
        </w:tc>
        <w:tc>
          <w:tcPr>
            <w:tcW w:w="994" w:type="dxa"/>
            <w:tcBorders>
              <w:top w:val="single" w:sz="4" w:space="0" w:color="auto"/>
              <w:left w:val="single" w:sz="4" w:space="0" w:color="auto"/>
              <w:bottom w:val="single" w:sz="4" w:space="0" w:color="auto"/>
              <w:right w:val="single" w:sz="4" w:space="0" w:color="auto"/>
            </w:tcBorders>
          </w:tcPr>
          <w:p w:rsidR="00C572DB" w:rsidRPr="004A40F2" w:rsidRDefault="00C572DB" w:rsidP="00C572DB">
            <w:pPr>
              <w:spacing w:after="0"/>
              <w:jc w:val="center"/>
              <w:rPr>
                <w:rFonts w:ascii="Times New Roman" w:eastAsia="Calibri" w:hAnsi="Times New Roman" w:cs="Times New Roman"/>
                <w:color w:val="000000"/>
                <w:sz w:val="24"/>
                <w:szCs w:val="24"/>
              </w:rPr>
            </w:pPr>
            <w:r w:rsidRPr="004A40F2">
              <w:rPr>
                <w:rFonts w:ascii="Times New Roman" w:eastAsia="Calibri" w:hAnsi="Times New Roman" w:cs="Times New Roman"/>
                <w:color w:val="000000"/>
                <w:sz w:val="24"/>
                <w:szCs w:val="24"/>
              </w:rPr>
              <w:t>1/9</w:t>
            </w:r>
          </w:p>
        </w:tc>
        <w:tc>
          <w:tcPr>
            <w:tcW w:w="992" w:type="dxa"/>
            <w:tcBorders>
              <w:top w:val="single" w:sz="4" w:space="0" w:color="auto"/>
              <w:left w:val="single" w:sz="4" w:space="0" w:color="auto"/>
              <w:bottom w:val="single" w:sz="4" w:space="0" w:color="auto"/>
              <w:right w:val="single" w:sz="4" w:space="0" w:color="auto"/>
            </w:tcBorders>
          </w:tcPr>
          <w:p w:rsidR="00C572DB" w:rsidRPr="004A40F2" w:rsidRDefault="00C572DB" w:rsidP="00C572DB">
            <w:pPr>
              <w:spacing w:after="0"/>
              <w:jc w:val="center"/>
              <w:rPr>
                <w:rFonts w:ascii="Times New Roman" w:eastAsia="Calibri" w:hAnsi="Times New Roman" w:cs="Times New Roman"/>
                <w:color w:val="000000"/>
                <w:sz w:val="24"/>
                <w:szCs w:val="24"/>
              </w:rPr>
            </w:pPr>
            <w:r w:rsidRPr="004A40F2">
              <w:rPr>
                <w:rFonts w:ascii="Times New Roman" w:eastAsia="Calibri" w:hAnsi="Times New Roman" w:cs="Times New Roman"/>
                <w:color w:val="000000"/>
                <w:sz w:val="24"/>
                <w:szCs w:val="24"/>
              </w:rPr>
              <w:t>1/9</w:t>
            </w:r>
          </w:p>
        </w:tc>
        <w:tc>
          <w:tcPr>
            <w:tcW w:w="992" w:type="dxa"/>
            <w:tcBorders>
              <w:top w:val="single" w:sz="4" w:space="0" w:color="auto"/>
              <w:left w:val="single" w:sz="4" w:space="0" w:color="auto"/>
              <w:bottom w:val="single" w:sz="4" w:space="0" w:color="auto"/>
              <w:right w:val="single" w:sz="4" w:space="0" w:color="auto"/>
            </w:tcBorders>
          </w:tcPr>
          <w:p w:rsidR="00C572DB" w:rsidRPr="004A40F2" w:rsidRDefault="00C572DB" w:rsidP="00C572DB">
            <w:pPr>
              <w:spacing w:after="0"/>
              <w:jc w:val="center"/>
              <w:rPr>
                <w:rFonts w:ascii="Times New Roman" w:eastAsia="Calibri" w:hAnsi="Times New Roman" w:cs="Times New Roman"/>
                <w:color w:val="000000"/>
                <w:sz w:val="24"/>
                <w:szCs w:val="24"/>
              </w:rPr>
            </w:pPr>
            <w:r w:rsidRPr="004A40F2">
              <w:rPr>
                <w:rFonts w:ascii="Times New Roman" w:eastAsia="Calibri" w:hAnsi="Times New Roman" w:cs="Times New Roman"/>
                <w:color w:val="000000"/>
                <w:sz w:val="24"/>
                <w:szCs w:val="24"/>
              </w:rPr>
              <w:t>1/9</w:t>
            </w:r>
          </w:p>
        </w:tc>
        <w:tc>
          <w:tcPr>
            <w:tcW w:w="992" w:type="dxa"/>
            <w:gridSpan w:val="2"/>
            <w:tcBorders>
              <w:top w:val="single" w:sz="4" w:space="0" w:color="auto"/>
              <w:left w:val="single" w:sz="4" w:space="0" w:color="auto"/>
              <w:bottom w:val="single" w:sz="4" w:space="0" w:color="auto"/>
              <w:right w:val="single" w:sz="4" w:space="0" w:color="auto"/>
            </w:tcBorders>
          </w:tcPr>
          <w:p w:rsidR="00C572DB" w:rsidRPr="004A40F2" w:rsidRDefault="00C572DB" w:rsidP="00C572DB">
            <w:pPr>
              <w:spacing w:after="0"/>
              <w:jc w:val="both"/>
              <w:rPr>
                <w:rFonts w:ascii="Times New Roman" w:eastAsia="Calibri" w:hAnsi="Times New Roman" w:cs="Times New Roman"/>
                <w:color w:val="000000"/>
                <w:sz w:val="24"/>
                <w:szCs w:val="24"/>
              </w:rPr>
            </w:pPr>
            <w:r w:rsidRPr="004A40F2">
              <w:rPr>
                <w:rFonts w:ascii="Times New Roman" w:eastAsia="Calibri" w:hAnsi="Times New Roman" w:cs="Times New Roman"/>
                <w:color w:val="000000"/>
                <w:sz w:val="24"/>
                <w:szCs w:val="24"/>
              </w:rPr>
              <w:t xml:space="preserve">   2/18</w:t>
            </w:r>
          </w:p>
        </w:tc>
      </w:tr>
      <w:tr w:rsidR="00C572DB" w:rsidRPr="004A40F2" w:rsidTr="00C572DB">
        <w:trPr>
          <w:gridAfter w:val="1"/>
          <w:wAfter w:w="88" w:type="dxa"/>
        </w:trPr>
        <w:tc>
          <w:tcPr>
            <w:tcW w:w="1984" w:type="dxa"/>
            <w:tcBorders>
              <w:top w:val="single" w:sz="4" w:space="0" w:color="auto"/>
              <w:left w:val="single" w:sz="4" w:space="0" w:color="auto"/>
              <w:right w:val="single" w:sz="4" w:space="0" w:color="auto"/>
            </w:tcBorders>
          </w:tcPr>
          <w:p w:rsidR="00C572DB" w:rsidRPr="004A40F2" w:rsidRDefault="00C572DB" w:rsidP="00C572DB">
            <w:pPr>
              <w:spacing w:after="0"/>
              <w:ind w:firstLine="33"/>
              <w:jc w:val="both"/>
              <w:rPr>
                <w:rFonts w:ascii="Times New Roman" w:eastAsia="Calibri" w:hAnsi="Times New Roman" w:cs="Times New Roman"/>
                <w:b/>
                <w:color w:val="000000"/>
                <w:sz w:val="24"/>
                <w:szCs w:val="24"/>
              </w:rPr>
            </w:pPr>
            <w:r w:rsidRPr="004A40F2">
              <w:rPr>
                <w:rFonts w:ascii="Times New Roman" w:eastAsia="Calibri" w:hAnsi="Times New Roman" w:cs="Times New Roman"/>
                <w:b/>
                <w:color w:val="000000"/>
                <w:sz w:val="24"/>
                <w:szCs w:val="24"/>
              </w:rPr>
              <w:lastRenderedPageBreak/>
              <w:t>Речевое развитие</w:t>
            </w:r>
          </w:p>
          <w:p w:rsidR="00C572DB" w:rsidRPr="004A40F2" w:rsidRDefault="00C572DB" w:rsidP="00C572DB">
            <w:pPr>
              <w:spacing w:after="0"/>
              <w:ind w:firstLine="33"/>
              <w:jc w:val="both"/>
              <w:rPr>
                <w:rFonts w:ascii="Times New Roman" w:eastAsia="Calibri" w:hAnsi="Times New Roman" w:cs="Times New Roman"/>
                <w:b/>
                <w:color w:val="000000"/>
                <w:sz w:val="24"/>
                <w:szCs w:val="24"/>
              </w:rPr>
            </w:pPr>
          </w:p>
        </w:tc>
        <w:tc>
          <w:tcPr>
            <w:tcW w:w="2124" w:type="dxa"/>
            <w:tcBorders>
              <w:top w:val="single" w:sz="4" w:space="0" w:color="auto"/>
              <w:left w:val="single" w:sz="4" w:space="0" w:color="auto"/>
              <w:bottom w:val="single" w:sz="4" w:space="0" w:color="auto"/>
              <w:right w:val="single" w:sz="4" w:space="0" w:color="auto"/>
            </w:tcBorders>
          </w:tcPr>
          <w:p w:rsidR="00C572DB" w:rsidRPr="004A40F2" w:rsidRDefault="00C572DB" w:rsidP="00C572DB">
            <w:pPr>
              <w:spacing w:after="0"/>
              <w:ind w:firstLine="34"/>
              <w:jc w:val="both"/>
              <w:rPr>
                <w:rFonts w:ascii="Times New Roman" w:eastAsia="Calibri" w:hAnsi="Times New Roman" w:cs="Times New Roman"/>
                <w:color w:val="000000"/>
                <w:sz w:val="24"/>
                <w:szCs w:val="24"/>
              </w:rPr>
            </w:pPr>
            <w:r w:rsidRPr="004A40F2">
              <w:rPr>
                <w:rFonts w:ascii="Times New Roman" w:eastAsia="Calibri" w:hAnsi="Times New Roman" w:cs="Times New Roman"/>
                <w:color w:val="000000"/>
                <w:sz w:val="24"/>
                <w:szCs w:val="24"/>
              </w:rPr>
              <w:t>Развитие речи</w:t>
            </w:r>
          </w:p>
        </w:tc>
        <w:tc>
          <w:tcPr>
            <w:tcW w:w="2128" w:type="dxa"/>
            <w:tcBorders>
              <w:top w:val="single" w:sz="4" w:space="0" w:color="auto"/>
              <w:left w:val="single" w:sz="4" w:space="0" w:color="auto"/>
              <w:bottom w:val="single" w:sz="4" w:space="0" w:color="auto"/>
              <w:right w:val="single" w:sz="4" w:space="0" w:color="auto"/>
            </w:tcBorders>
          </w:tcPr>
          <w:p w:rsidR="00C572DB" w:rsidRPr="004A40F2" w:rsidRDefault="00C572DB" w:rsidP="00C572DB">
            <w:pPr>
              <w:spacing w:after="0"/>
              <w:ind w:firstLine="567"/>
              <w:jc w:val="both"/>
              <w:rPr>
                <w:rFonts w:ascii="Times New Roman" w:eastAsia="Calibri" w:hAnsi="Times New Roman" w:cs="Times New Roman"/>
                <w:color w:val="000000"/>
                <w:sz w:val="24"/>
                <w:szCs w:val="24"/>
              </w:rPr>
            </w:pPr>
            <w:r w:rsidRPr="004A40F2">
              <w:rPr>
                <w:rFonts w:ascii="Times New Roman" w:eastAsia="Calibri" w:hAnsi="Times New Roman" w:cs="Times New Roman"/>
                <w:color w:val="000000"/>
                <w:sz w:val="24"/>
                <w:szCs w:val="24"/>
              </w:rPr>
              <w:t> </w:t>
            </w:r>
          </w:p>
        </w:tc>
        <w:tc>
          <w:tcPr>
            <w:tcW w:w="994" w:type="dxa"/>
            <w:tcBorders>
              <w:top w:val="single" w:sz="4" w:space="0" w:color="auto"/>
              <w:left w:val="single" w:sz="4" w:space="0" w:color="auto"/>
              <w:bottom w:val="single" w:sz="4" w:space="0" w:color="auto"/>
              <w:right w:val="single" w:sz="4" w:space="0" w:color="auto"/>
            </w:tcBorders>
          </w:tcPr>
          <w:p w:rsidR="00C572DB" w:rsidRPr="004A40F2" w:rsidRDefault="00C572DB" w:rsidP="00C572DB">
            <w:pPr>
              <w:spacing w:after="0"/>
              <w:jc w:val="center"/>
              <w:rPr>
                <w:rFonts w:ascii="Times New Roman" w:eastAsia="Calibri" w:hAnsi="Times New Roman" w:cs="Times New Roman"/>
                <w:color w:val="000000"/>
                <w:sz w:val="24"/>
                <w:szCs w:val="24"/>
              </w:rPr>
            </w:pPr>
            <w:r w:rsidRPr="004A40F2">
              <w:rPr>
                <w:rFonts w:ascii="Times New Roman" w:eastAsia="Calibri" w:hAnsi="Times New Roman" w:cs="Times New Roman"/>
                <w:color w:val="000000"/>
                <w:sz w:val="24"/>
                <w:szCs w:val="24"/>
              </w:rPr>
              <w:t>2/18</w:t>
            </w:r>
          </w:p>
        </w:tc>
        <w:tc>
          <w:tcPr>
            <w:tcW w:w="992" w:type="dxa"/>
            <w:tcBorders>
              <w:top w:val="single" w:sz="4" w:space="0" w:color="auto"/>
              <w:left w:val="single" w:sz="4" w:space="0" w:color="auto"/>
              <w:bottom w:val="single" w:sz="4" w:space="0" w:color="auto"/>
              <w:right w:val="single" w:sz="4" w:space="0" w:color="auto"/>
            </w:tcBorders>
          </w:tcPr>
          <w:p w:rsidR="00C572DB" w:rsidRPr="004A40F2" w:rsidRDefault="00C572DB" w:rsidP="00C572DB">
            <w:pPr>
              <w:spacing w:after="0"/>
              <w:jc w:val="center"/>
              <w:rPr>
                <w:rFonts w:ascii="Times New Roman" w:eastAsia="Calibri" w:hAnsi="Times New Roman" w:cs="Times New Roman"/>
                <w:color w:val="000000"/>
                <w:sz w:val="24"/>
                <w:szCs w:val="24"/>
              </w:rPr>
            </w:pPr>
            <w:r w:rsidRPr="004A40F2">
              <w:rPr>
                <w:rFonts w:ascii="Times New Roman" w:eastAsia="Calibri" w:hAnsi="Times New Roman" w:cs="Times New Roman"/>
                <w:color w:val="000000"/>
                <w:sz w:val="24"/>
                <w:szCs w:val="24"/>
              </w:rPr>
              <w:t>1/9</w:t>
            </w:r>
          </w:p>
        </w:tc>
        <w:tc>
          <w:tcPr>
            <w:tcW w:w="992" w:type="dxa"/>
            <w:tcBorders>
              <w:top w:val="single" w:sz="4" w:space="0" w:color="auto"/>
              <w:left w:val="single" w:sz="4" w:space="0" w:color="auto"/>
              <w:bottom w:val="single" w:sz="4" w:space="0" w:color="auto"/>
              <w:right w:val="single" w:sz="4" w:space="0" w:color="auto"/>
            </w:tcBorders>
          </w:tcPr>
          <w:p w:rsidR="00C572DB" w:rsidRPr="004A40F2" w:rsidRDefault="00C572DB" w:rsidP="00C572DB">
            <w:pPr>
              <w:spacing w:after="0"/>
              <w:jc w:val="center"/>
              <w:rPr>
                <w:rFonts w:ascii="Times New Roman" w:eastAsia="Calibri" w:hAnsi="Times New Roman" w:cs="Times New Roman"/>
                <w:color w:val="000000"/>
                <w:sz w:val="24"/>
                <w:szCs w:val="24"/>
              </w:rPr>
            </w:pPr>
            <w:r w:rsidRPr="004A40F2">
              <w:rPr>
                <w:rFonts w:ascii="Times New Roman" w:eastAsia="Calibri" w:hAnsi="Times New Roman" w:cs="Times New Roman"/>
                <w:color w:val="000000"/>
                <w:sz w:val="24"/>
                <w:szCs w:val="24"/>
              </w:rPr>
              <w:t>1/9</w:t>
            </w:r>
          </w:p>
        </w:tc>
        <w:tc>
          <w:tcPr>
            <w:tcW w:w="992" w:type="dxa"/>
            <w:gridSpan w:val="2"/>
            <w:tcBorders>
              <w:top w:val="single" w:sz="4" w:space="0" w:color="auto"/>
              <w:left w:val="single" w:sz="4" w:space="0" w:color="auto"/>
              <w:bottom w:val="single" w:sz="4" w:space="0" w:color="auto"/>
              <w:right w:val="single" w:sz="4" w:space="0" w:color="auto"/>
            </w:tcBorders>
          </w:tcPr>
          <w:p w:rsidR="00C572DB" w:rsidRPr="004A40F2" w:rsidRDefault="00C572DB" w:rsidP="00C572DB">
            <w:pPr>
              <w:rPr>
                <w:rFonts w:ascii="Times New Roman" w:eastAsia="Calibri" w:hAnsi="Times New Roman" w:cs="Times New Roman"/>
                <w:color w:val="000000"/>
                <w:sz w:val="24"/>
                <w:szCs w:val="24"/>
              </w:rPr>
            </w:pPr>
            <w:r w:rsidRPr="004A40F2">
              <w:rPr>
                <w:rFonts w:ascii="Times New Roman" w:eastAsia="Calibri" w:hAnsi="Times New Roman" w:cs="Times New Roman"/>
                <w:color w:val="000000"/>
                <w:sz w:val="24"/>
                <w:szCs w:val="24"/>
              </w:rPr>
              <w:t xml:space="preserve">   2/18</w:t>
            </w:r>
          </w:p>
        </w:tc>
      </w:tr>
      <w:tr w:rsidR="00C572DB" w:rsidRPr="004A40F2" w:rsidTr="00C572DB">
        <w:trPr>
          <w:gridAfter w:val="1"/>
          <w:wAfter w:w="88" w:type="dxa"/>
        </w:trPr>
        <w:tc>
          <w:tcPr>
            <w:tcW w:w="1984" w:type="dxa"/>
            <w:vMerge w:val="restart"/>
            <w:tcBorders>
              <w:top w:val="single" w:sz="4" w:space="0" w:color="auto"/>
              <w:left w:val="single" w:sz="4" w:space="0" w:color="auto"/>
              <w:right w:val="single" w:sz="4" w:space="0" w:color="auto"/>
            </w:tcBorders>
          </w:tcPr>
          <w:p w:rsidR="00C572DB" w:rsidRPr="004A40F2" w:rsidRDefault="00C572DB" w:rsidP="00C572DB">
            <w:pPr>
              <w:spacing w:after="0"/>
              <w:ind w:firstLine="33"/>
              <w:jc w:val="both"/>
              <w:rPr>
                <w:rFonts w:ascii="Times New Roman" w:eastAsia="Calibri" w:hAnsi="Times New Roman" w:cs="Times New Roman"/>
                <w:b/>
                <w:color w:val="000000"/>
                <w:sz w:val="24"/>
                <w:szCs w:val="24"/>
              </w:rPr>
            </w:pPr>
            <w:r w:rsidRPr="004A40F2">
              <w:rPr>
                <w:rFonts w:ascii="Times New Roman" w:eastAsia="Calibri" w:hAnsi="Times New Roman" w:cs="Times New Roman"/>
                <w:b/>
                <w:color w:val="000000"/>
                <w:sz w:val="24"/>
                <w:szCs w:val="24"/>
              </w:rPr>
              <w:t xml:space="preserve">Художествен-но–эстетическое развитие </w:t>
            </w:r>
          </w:p>
        </w:tc>
        <w:tc>
          <w:tcPr>
            <w:tcW w:w="2124" w:type="dxa"/>
            <w:tcBorders>
              <w:top w:val="single" w:sz="4" w:space="0" w:color="auto"/>
              <w:left w:val="single" w:sz="4" w:space="0" w:color="auto"/>
              <w:bottom w:val="single" w:sz="4" w:space="0" w:color="auto"/>
              <w:right w:val="single" w:sz="4" w:space="0" w:color="auto"/>
            </w:tcBorders>
          </w:tcPr>
          <w:p w:rsidR="00C572DB" w:rsidRPr="004A40F2" w:rsidRDefault="00C572DB" w:rsidP="00C572DB">
            <w:pPr>
              <w:spacing w:after="0"/>
              <w:ind w:firstLine="34"/>
              <w:jc w:val="both"/>
              <w:rPr>
                <w:rFonts w:ascii="Times New Roman" w:eastAsia="Calibri" w:hAnsi="Times New Roman" w:cs="Times New Roman"/>
                <w:color w:val="000000"/>
                <w:sz w:val="24"/>
                <w:szCs w:val="24"/>
              </w:rPr>
            </w:pPr>
            <w:r w:rsidRPr="004A40F2">
              <w:rPr>
                <w:rFonts w:ascii="Times New Roman" w:eastAsia="Calibri" w:hAnsi="Times New Roman" w:cs="Times New Roman"/>
                <w:color w:val="000000"/>
                <w:sz w:val="24"/>
                <w:szCs w:val="24"/>
              </w:rPr>
              <w:t>Рисование</w:t>
            </w:r>
          </w:p>
        </w:tc>
        <w:tc>
          <w:tcPr>
            <w:tcW w:w="2128" w:type="dxa"/>
            <w:tcBorders>
              <w:top w:val="single" w:sz="4" w:space="0" w:color="auto"/>
              <w:left w:val="single" w:sz="4" w:space="0" w:color="auto"/>
              <w:bottom w:val="single" w:sz="4" w:space="0" w:color="auto"/>
              <w:right w:val="single" w:sz="4" w:space="0" w:color="auto"/>
            </w:tcBorders>
          </w:tcPr>
          <w:p w:rsidR="00C572DB" w:rsidRPr="004A40F2" w:rsidRDefault="00C572DB" w:rsidP="00C572DB">
            <w:pPr>
              <w:spacing w:after="0"/>
              <w:ind w:firstLine="567"/>
              <w:jc w:val="both"/>
              <w:rPr>
                <w:rFonts w:ascii="Times New Roman" w:eastAsia="Calibri" w:hAnsi="Times New Roman" w:cs="Times New Roman"/>
                <w:color w:val="000000"/>
                <w:sz w:val="24"/>
                <w:szCs w:val="24"/>
              </w:rPr>
            </w:pPr>
            <w:r w:rsidRPr="004A40F2">
              <w:rPr>
                <w:rFonts w:ascii="Times New Roman" w:eastAsia="Calibri" w:hAnsi="Times New Roman" w:cs="Times New Roman"/>
                <w:color w:val="000000"/>
                <w:sz w:val="24"/>
                <w:szCs w:val="24"/>
              </w:rPr>
              <w:t> </w:t>
            </w:r>
          </w:p>
        </w:tc>
        <w:tc>
          <w:tcPr>
            <w:tcW w:w="994" w:type="dxa"/>
            <w:tcBorders>
              <w:top w:val="single" w:sz="4" w:space="0" w:color="auto"/>
              <w:left w:val="single" w:sz="4" w:space="0" w:color="auto"/>
              <w:bottom w:val="single" w:sz="4" w:space="0" w:color="auto"/>
              <w:right w:val="single" w:sz="4" w:space="0" w:color="auto"/>
            </w:tcBorders>
          </w:tcPr>
          <w:p w:rsidR="00C572DB" w:rsidRPr="004A40F2" w:rsidRDefault="00C572DB" w:rsidP="00C572DB">
            <w:pPr>
              <w:spacing w:after="0"/>
              <w:jc w:val="center"/>
              <w:rPr>
                <w:rFonts w:ascii="Times New Roman" w:eastAsia="Calibri" w:hAnsi="Times New Roman" w:cs="Times New Roman"/>
                <w:color w:val="000000"/>
                <w:sz w:val="24"/>
                <w:szCs w:val="24"/>
              </w:rPr>
            </w:pPr>
            <w:r w:rsidRPr="004A40F2">
              <w:rPr>
                <w:rFonts w:ascii="Times New Roman" w:eastAsia="Calibri" w:hAnsi="Times New Roman" w:cs="Times New Roman"/>
                <w:color w:val="000000"/>
                <w:sz w:val="24"/>
                <w:szCs w:val="24"/>
              </w:rPr>
              <w:t>1/9</w:t>
            </w:r>
          </w:p>
        </w:tc>
        <w:tc>
          <w:tcPr>
            <w:tcW w:w="992" w:type="dxa"/>
            <w:tcBorders>
              <w:top w:val="single" w:sz="4" w:space="0" w:color="auto"/>
              <w:left w:val="single" w:sz="4" w:space="0" w:color="auto"/>
              <w:bottom w:val="single" w:sz="4" w:space="0" w:color="auto"/>
              <w:right w:val="single" w:sz="4" w:space="0" w:color="auto"/>
            </w:tcBorders>
          </w:tcPr>
          <w:p w:rsidR="00C572DB" w:rsidRPr="004A40F2" w:rsidRDefault="00C572DB" w:rsidP="00C572DB">
            <w:pPr>
              <w:spacing w:after="0"/>
              <w:jc w:val="center"/>
              <w:rPr>
                <w:rFonts w:ascii="Times New Roman" w:eastAsia="Calibri" w:hAnsi="Times New Roman" w:cs="Times New Roman"/>
                <w:color w:val="000000"/>
                <w:sz w:val="24"/>
                <w:szCs w:val="24"/>
              </w:rPr>
            </w:pPr>
            <w:r w:rsidRPr="004A40F2">
              <w:rPr>
                <w:rFonts w:ascii="Times New Roman" w:eastAsia="Calibri" w:hAnsi="Times New Roman" w:cs="Times New Roman"/>
                <w:color w:val="000000"/>
                <w:sz w:val="24"/>
                <w:szCs w:val="24"/>
              </w:rPr>
              <w:t>1/9</w:t>
            </w:r>
          </w:p>
        </w:tc>
        <w:tc>
          <w:tcPr>
            <w:tcW w:w="992" w:type="dxa"/>
            <w:tcBorders>
              <w:top w:val="single" w:sz="4" w:space="0" w:color="auto"/>
              <w:left w:val="single" w:sz="4" w:space="0" w:color="auto"/>
              <w:bottom w:val="single" w:sz="4" w:space="0" w:color="auto"/>
              <w:right w:val="single" w:sz="4" w:space="0" w:color="auto"/>
            </w:tcBorders>
          </w:tcPr>
          <w:p w:rsidR="00C572DB" w:rsidRPr="004A40F2" w:rsidRDefault="00C572DB" w:rsidP="00C572DB">
            <w:pPr>
              <w:spacing w:after="0"/>
              <w:jc w:val="center"/>
              <w:rPr>
                <w:rFonts w:ascii="Times New Roman" w:eastAsia="Calibri" w:hAnsi="Times New Roman" w:cs="Times New Roman"/>
                <w:color w:val="000000"/>
                <w:sz w:val="24"/>
                <w:szCs w:val="24"/>
              </w:rPr>
            </w:pPr>
            <w:r w:rsidRPr="004A40F2">
              <w:rPr>
                <w:rFonts w:ascii="Times New Roman" w:eastAsia="Calibri" w:hAnsi="Times New Roman" w:cs="Times New Roman"/>
                <w:color w:val="000000"/>
                <w:sz w:val="24"/>
                <w:szCs w:val="24"/>
              </w:rPr>
              <w:t>1/9</w:t>
            </w:r>
          </w:p>
        </w:tc>
        <w:tc>
          <w:tcPr>
            <w:tcW w:w="992" w:type="dxa"/>
            <w:gridSpan w:val="2"/>
            <w:tcBorders>
              <w:top w:val="single" w:sz="4" w:space="0" w:color="auto"/>
              <w:left w:val="single" w:sz="4" w:space="0" w:color="auto"/>
              <w:bottom w:val="single" w:sz="4" w:space="0" w:color="auto"/>
              <w:right w:val="single" w:sz="4" w:space="0" w:color="auto"/>
            </w:tcBorders>
          </w:tcPr>
          <w:p w:rsidR="00C572DB" w:rsidRPr="004A40F2" w:rsidRDefault="00C572DB" w:rsidP="00C572DB">
            <w:pPr>
              <w:spacing w:after="0"/>
              <w:jc w:val="both"/>
              <w:rPr>
                <w:rFonts w:ascii="Times New Roman" w:eastAsia="Calibri" w:hAnsi="Times New Roman" w:cs="Times New Roman"/>
                <w:color w:val="000000"/>
                <w:sz w:val="24"/>
                <w:szCs w:val="24"/>
              </w:rPr>
            </w:pPr>
            <w:r w:rsidRPr="004A40F2">
              <w:rPr>
                <w:rFonts w:ascii="Times New Roman" w:eastAsia="Calibri" w:hAnsi="Times New Roman" w:cs="Times New Roman"/>
                <w:color w:val="000000"/>
                <w:sz w:val="24"/>
                <w:szCs w:val="24"/>
              </w:rPr>
              <w:t xml:space="preserve">   2/18</w:t>
            </w:r>
          </w:p>
        </w:tc>
      </w:tr>
      <w:tr w:rsidR="00C572DB" w:rsidRPr="004A40F2" w:rsidTr="00C572DB">
        <w:trPr>
          <w:gridAfter w:val="1"/>
          <w:wAfter w:w="88" w:type="dxa"/>
        </w:trPr>
        <w:tc>
          <w:tcPr>
            <w:tcW w:w="1984" w:type="dxa"/>
            <w:vMerge/>
            <w:tcBorders>
              <w:left w:val="single" w:sz="4" w:space="0" w:color="auto"/>
              <w:right w:val="single" w:sz="4" w:space="0" w:color="auto"/>
            </w:tcBorders>
            <w:vAlign w:val="center"/>
          </w:tcPr>
          <w:p w:rsidR="00C572DB" w:rsidRPr="004A40F2" w:rsidRDefault="00C572DB" w:rsidP="00C572DB">
            <w:pPr>
              <w:spacing w:after="0"/>
              <w:ind w:firstLine="33"/>
              <w:jc w:val="both"/>
              <w:rPr>
                <w:rFonts w:ascii="Times New Roman" w:eastAsia="Calibri" w:hAnsi="Times New Roman" w:cs="Times New Roman"/>
                <w:color w:val="000000"/>
                <w:sz w:val="24"/>
                <w:szCs w:val="24"/>
              </w:rPr>
            </w:pPr>
          </w:p>
        </w:tc>
        <w:tc>
          <w:tcPr>
            <w:tcW w:w="2124" w:type="dxa"/>
            <w:tcBorders>
              <w:top w:val="single" w:sz="4" w:space="0" w:color="auto"/>
              <w:left w:val="single" w:sz="4" w:space="0" w:color="auto"/>
              <w:bottom w:val="single" w:sz="4" w:space="0" w:color="auto"/>
              <w:right w:val="single" w:sz="4" w:space="0" w:color="auto"/>
            </w:tcBorders>
          </w:tcPr>
          <w:p w:rsidR="00C572DB" w:rsidRPr="004A40F2" w:rsidRDefault="00C572DB" w:rsidP="00C572DB">
            <w:pPr>
              <w:spacing w:after="0"/>
              <w:ind w:firstLine="34"/>
              <w:jc w:val="both"/>
              <w:rPr>
                <w:rFonts w:ascii="Times New Roman" w:eastAsia="Calibri" w:hAnsi="Times New Roman" w:cs="Times New Roman"/>
                <w:color w:val="000000"/>
                <w:sz w:val="24"/>
                <w:szCs w:val="24"/>
              </w:rPr>
            </w:pPr>
            <w:r w:rsidRPr="004A40F2">
              <w:rPr>
                <w:rFonts w:ascii="Times New Roman" w:eastAsia="Calibri" w:hAnsi="Times New Roman" w:cs="Times New Roman"/>
                <w:color w:val="000000"/>
                <w:sz w:val="24"/>
                <w:szCs w:val="24"/>
              </w:rPr>
              <w:t>Лепка</w:t>
            </w:r>
          </w:p>
        </w:tc>
        <w:tc>
          <w:tcPr>
            <w:tcW w:w="2128" w:type="dxa"/>
            <w:tcBorders>
              <w:top w:val="single" w:sz="4" w:space="0" w:color="auto"/>
              <w:left w:val="single" w:sz="4" w:space="0" w:color="auto"/>
              <w:bottom w:val="single" w:sz="4" w:space="0" w:color="auto"/>
              <w:right w:val="single" w:sz="4" w:space="0" w:color="auto"/>
            </w:tcBorders>
          </w:tcPr>
          <w:p w:rsidR="00C572DB" w:rsidRPr="004A40F2" w:rsidRDefault="00C572DB" w:rsidP="00C572DB">
            <w:pPr>
              <w:spacing w:after="0"/>
              <w:ind w:firstLine="567"/>
              <w:jc w:val="both"/>
              <w:rPr>
                <w:rFonts w:ascii="Times New Roman" w:eastAsia="Calibri" w:hAnsi="Times New Roman" w:cs="Times New Roman"/>
                <w:color w:val="000000"/>
                <w:sz w:val="24"/>
                <w:szCs w:val="24"/>
              </w:rPr>
            </w:pPr>
            <w:r w:rsidRPr="004A40F2">
              <w:rPr>
                <w:rFonts w:ascii="Times New Roman" w:eastAsia="Calibri" w:hAnsi="Times New Roman" w:cs="Times New Roman"/>
                <w:color w:val="000000"/>
                <w:sz w:val="24"/>
                <w:szCs w:val="24"/>
              </w:rPr>
              <w:t> </w:t>
            </w:r>
          </w:p>
        </w:tc>
        <w:tc>
          <w:tcPr>
            <w:tcW w:w="994" w:type="dxa"/>
            <w:tcBorders>
              <w:top w:val="single" w:sz="4" w:space="0" w:color="auto"/>
              <w:left w:val="single" w:sz="4" w:space="0" w:color="auto"/>
              <w:bottom w:val="single" w:sz="4" w:space="0" w:color="auto"/>
              <w:right w:val="single" w:sz="4" w:space="0" w:color="auto"/>
            </w:tcBorders>
          </w:tcPr>
          <w:p w:rsidR="00C572DB" w:rsidRPr="004A40F2" w:rsidRDefault="00C572DB" w:rsidP="00C572DB">
            <w:pPr>
              <w:spacing w:after="0"/>
              <w:jc w:val="center"/>
              <w:rPr>
                <w:rFonts w:ascii="Times New Roman" w:eastAsia="Calibri" w:hAnsi="Times New Roman" w:cs="Times New Roman"/>
                <w:color w:val="000000"/>
                <w:sz w:val="24"/>
                <w:szCs w:val="24"/>
              </w:rPr>
            </w:pPr>
            <w:r w:rsidRPr="004A40F2">
              <w:rPr>
                <w:rFonts w:ascii="Times New Roman" w:eastAsia="Calibri" w:hAnsi="Times New Roman" w:cs="Times New Roman"/>
                <w:color w:val="000000"/>
                <w:sz w:val="24"/>
                <w:szCs w:val="24"/>
              </w:rPr>
              <w:t>1/9</w:t>
            </w:r>
          </w:p>
        </w:tc>
        <w:tc>
          <w:tcPr>
            <w:tcW w:w="992" w:type="dxa"/>
            <w:tcBorders>
              <w:top w:val="single" w:sz="4" w:space="0" w:color="auto"/>
              <w:left w:val="single" w:sz="4" w:space="0" w:color="auto"/>
              <w:bottom w:val="single" w:sz="4" w:space="0" w:color="auto"/>
              <w:right w:val="single" w:sz="4" w:space="0" w:color="auto"/>
            </w:tcBorders>
          </w:tcPr>
          <w:p w:rsidR="00C572DB" w:rsidRPr="004A40F2" w:rsidRDefault="00C572DB" w:rsidP="00C572DB">
            <w:pPr>
              <w:spacing w:after="0"/>
              <w:jc w:val="center"/>
              <w:rPr>
                <w:rFonts w:ascii="Times New Roman" w:eastAsia="Calibri" w:hAnsi="Times New Roman" w:cs="Times New Roman"/>
                <w:color w:val="000000"/>
                <w:sz w:val="24"/>
                <w:szCs w:val="24"/>
              </w:rPr>
            </w:pPr>
            <w:r w:rsidRPr="004A40F2">
              <w:rPr>
                <w:rFonts w:ascii="Times New Roman" w:eastAsia="Calibri" w:hAnsi="Times New Roman" w:cs="Times New Roman"/>
                <w:color w:val="000000"/>
                <w:sz w:val="24"/>
                <w:szCs w:val="24"/>
              </w:rPr>
              <w:t>0,5/</w:t>
            </w:r>
          </w:p>
          <w:p w:rsidR="00C572DB" w:rsidRPr="004A40F2" w:rsidRDefault="00C572DB" w:rsidP="00C572DB">
            <w:pPr>
              <w:spacing w:after="0"/>
              <w:jc w:val="center"/>
              <w:rPr>
                <w:rFonts w:ascii="Times New Roman" w:eastAsia="Calibri" w:hAnsi="Times New Roman" w:cs="Times New Roman"/>
                <w:color w:val="000000"/>
                <w:sz w:val="24"/>
                <w:szCs w:val="24"/>
              </w:rPr>
            </w:pPr>
            <w:r w:rsidRPr="004A40F2">
              <w:rPr>
                <w:rFonts w:ascii="Times New Roman" w:eastAsia="Calibri" w:hAnsi="Times New Roman" w:cs="Times New Roman"/>
                <w:color w:val="000000"/>
                <w:sz w:val="24"/>
                <w:szCs w:val="24"/>
              </w:rPr>
              <w:t>4,5</w:t>
            </w:r>
          </w:p>
        </w:tc>
        <w:tc>
          <w:tcPr>
            <w:tcW w:w="992" w:type="dxa"/>
            <w:tcBorders>
              <w:top w:val="single" w:sz="4" w:space="0" w:color="auto"/>
              <w:left w:val="single" w:sz="4" w:space="0" w:color="auto"/>
              <w:bottom w:val="single" w:sz="4" w:space="0" w:color="auto"/>
              <w:right w:val="single" w:sz="4" w:space="0" w:color="auto"/>
            </w:tcBorders>
          </w:tcPr>
          <w:p w:rsidR="00C572DB" w:rsidRPr="004A40F2" w:rsidRDefault="00C572DB" w:rsidP="00C572DB">
            <w:pPr>
              <w:spacing w:after="0"/>
              <w:jc w:val="center"/>
              <w:rPr>
                <w:rFonts w:ascii="Times New Roman" w:eastAsia="Calibri" w:hAnsi="Times New Roman" w:cs="Times New Roman"/>
                <w:color w:val="000000"/>
                <w:sz w:val="24"/>
                <w:szCs w:val="24"/>
              </w:rPr>
            </w:pPr>
            <w:r w:rsidRPr="004A40F2">
              <w:rPr>
                <w:rFonts w:ascii="Times New Roman" w:eastAsia="Calibri" w:hAnsi="Times New Roman" w:cs="Times New Roman"/>
                <w:color w:val="000000"/>
                <w:sz w:val="24"/>
                <w:szCs w:val="24"/>
              </w:rPr>
              <w:t>0,5/</w:t>
            </w:r>
          </w:p>
          <w:p w:rsidR="00C572DB" w:rsidRPr="004A40F2" w:rsidRDefault="00C572DB" w:rsidP="00C572DB">
            <w:pPr>
              <w:spacing w:after="0"/>
              <w:jc w:val="center"/>
              <w:rPr>
                <w:rFonts w:ascii="Times New Roman" w:eastAsia="Calibri" w:hAnsi="Times New Roman" w:cs="Times New Roman"/>
                <w:color w:val="000000"/>
                <w:sz w:val="24"/>
                <w:szCs w:val="24"/>
              </w:rPr>
            </w:pPr>
            <w:r w:rsidRPr="004A40F2">
              <w:rPr>
                <w:rFonts w:ascii="Times New Roman" w:eastAsia="Calibri" w:hAnsi="Times New Roman" w:cs="Times New Roman"/>
                <w:color w:val="000000"/>
                <w:sz w:val="24"/>
                <w:szCs w:val="24"/>
              </w:rPr>
              <w:t>4,5</w:t>
            </w:r>
          </w:p>
        </w:tc>
        <w:tc>
          <w:tcPr>
            <w:tcW w:w="992" w:type="dxa"/>
            <w:gridSpan w:val="2"/>
            <w:tcBorders>
              <w:top w:val="single" w:sz="4" w:space="0" w:color="auto"/>
              <w:left w:val="single" w:sz="4" w:space="0" w:color="auto"/>
              <w:bottom w:val="single" w:sz="4" w:space="0" w:color="auto"/>
              <w:right w:val="single" w:sz="4" w:space="0" w:color="auto"/>
            </w:tcBorders>
          </w:tcPr>
          <w:p w:rsidR="00C572DB" w:rsidRPr="004A40F2" w:rsidRDefault="00C572DB" w:rsidP="00C572DB">
            <w:pPr>
              <w:spacing w:after="0"/>
              <w:jc w:val="both"/>
              <w:rPr>
                <w:rFonts w:ascii="Times New Roman" w:eastAsia="Calibri" w:hAnsi="Times New Roman" w:cs="Times New Roman"/>
                <w:color w:val="000000"/>
                <w:sz w:val="24"/>
                <w:szCs w:val="24"/>
              </w:rPr>
            </w:pPr>
            <w:r w:rsidRPr="004A40F2">
              <w:rPr>
                <w:rFonts w:ascii="Times New Roman" w:eastAsia="Calibri" w:hAnsi="Times New Roman" w:cs="Times New Roman"/>
                <w:color w:val="000000"/>
                <w:sz w:val="24"/>
                <w:szCs w:val="24"/>
              </w:rPr>
              <w:t>0,5</w:t>
            </w:r>
          </w:p>
          <w:p w:rsidR="00C572DB" w:rsidRPr="004A40F2" w:rsidRDefault="00C572DB" w:rsidP="00C572DB">
            <w:pPr>
              <w:spacing w:after="0"/>
              <w:jc w:val="both"/>
              <w:rPr>
                <w:rFonts w:ascii="Times New Roman" w:eastAsia="Calibri" w:hAnsi="Times New Roman" w:cs="Times New Roman"/>
                <w:color w:val="000000"/>
                <w:sz w:val="24"/>
                <w:szCs w:val="24"/>
              </w:rPr>
            </w:pPr>
            <w:r w:rsidRPr="004A40F2">
              <w:rPr>
                <w:rFonts w:ascii="Times New Roman" w:eastAsia="Calibri" w:hAnsi="Times New Roman" w:cs="Times New Roman"/>
                <w:color w:val="000000"/>
                <w:sz w:val="24"/>
                <w:szCs w:val="24"/>
              </w:rPr>
              <w:t>/4,5</w:t>
            </w:r>
          </w:p>
        </w:tc>
      </w:tr>
      <w:tr w:rsidR="00C572DB" w:rsidRPr="004A40F2" w:rsidTr="00C572DB">
        <w:trPr>
          <w:gridAfter w:val="1"/>
          <w:wAfter w:w="88" w:type="dxa"/>
        </w:trPr>
        <w:tc>
          <w:tcPr>
            <w:tcW w:w="1984" w:type="dxa"/>
            <w:vMerge/>
            <w:tcBorders>
              <w:left w:val="single" w:sz="4" w:space="0" w:color="auto"/>
              <w:right w:val="single" w:sz="4" w:space="0" w:color="auto"/>
            </w:tcBorders>
            <w:vAlign w:val="center"/>
          </w:tcPr>
          <w:p w:rsidR="00C572DB" w:rsidRPr="004A40F2" w:rsidRDefault="00C572DB" w:rsidP="00C572DB">
            <w:pPr>
              <w:spacing w:after="0"/>
              <w:ind w:firstLine="33"/>
              <w:jc w:val="both"/>
              <w:rPr>
                <w:rFonts w:ascii="Times New Roman" w:eastAsia="Calibri" w:hAnsi="Times New Roman" w:cs="Times New Roman"/>
                <w:color w:val="000000"/>
                <w:sz w:val="24"/>
                <w:szCs w:val="24"/>
              </w:rPr>
            </w:pPr>
          </w:p>
        </w:tc>
        <w:tc>
          <w:tcPr>
            <w:tcW w:w="2124" w:type="dxa"/>
            <w:tcBorders>
              <w:top w:val="single" w:sz="4" w:space="0" w:color="auto"/>
              <w:left w:val="single" w:sz="4" w:space="0" w:color="auto"/>
              <w:bottom w:val="single" w:sz="4" w:space="0" w:color="auto"/>
              <w:right w:val="single" w:sz="4" w:space="0" w:color="auto"/>
            </w:tcBorders>
          </w:tcPr>
          <w:p w:rsidR="00C572DB" w:rsidRPr="004A40F2" w:rsidRDefault="00C572DB" w:rsidP="00C572DB">
            <w:pPr>
              <w:spacing w:after="0"/>
              <w:ind w:firstLine="34"/>
              <w:jc w:val="both"/>
              <w:rPr>
                <w:rFonts w:ascii="Times New Roman" w:eastAsia="Calibri" w:hAnsi="Times New Roman" w:cs="Times New Roman"/>
                <w:color w:val="000000"/>
                <w:sz w:val="24"/>
                <w:szCs w:val="24"/>
              </w:rPr>
            </w:pPr>
            <w:r w:rsidRPr="004A40F2">
              <w:rPr>
                <w:rFonts w:ascii="Times New Roman" w:eastAsia="Calibri" w:hAnsi="Times New Roman" w:cs="Times New Roman"/>
                <w:color w:val="000000"/>
                <w:sz w:val="24"/>
                <w:szCs w:val="24"/>
              </w:rPr>
              <w:t>Аппликация</w:t>
            </w:r>
          </w:p>
        </w:tc>
        <w:tc>
          <w:tcPr>
            <w:tcW w:w="2128" w:type="dxa"/>
            <w:tcBorders>
              <w:top w:val="single" w:sz="4" w:space="0" w:color="auto"/>
              <w:left w:val="single" w:sz="4" w:space="0" w:color="auto"/>
              <w:bottom w:val="single" w:sz="4" w:space="0" w:color="auto"/>
              <w:right w:val="single" w:sz="4" w:space="0" w:color="auto"/>
            </w:tcBorders>
          </w:tcPr>
          <w:p w:rsidR="00C572DB" w:rsidRPr="004A40F2" w:rsidRDefault="00C572DB" w:rsidP="00C572DB">
            <w:pPr>
              <w:spacing w:after="0"/>
              <w:ind w:firstLine="567"/>
              <w:jc w:val="both"/>
              <w:rPr>
                <w:rFonts w:ascii="Times New Roman" w:eastAsia="Calibri" w:hAnsi="Times New Roman" w:cs="Times New Roman"/>
                <w:color w:val="000000"/>
                <w:sz w:val="24"/>
                <w:szCs w:val="24"/>
              </w:rPr>
            </w:pPr>
            <w:r w:rsidRPr="004A40F2">
              <w:rPr>
                <w:rFonts w:ascii="Times New Roman" w:eastAsia="Calibri" w:hAnsi="Times New Roman" w:cs="Times New Roman"/>
                <w:color w:val="000000"/>
                <w:sz w:val="24"/>
                <w:szCs w:val="24"/>
              </w:rPr>
              <w:t> </w:t>
            </w:r>
          </w:p>
        </w:tc>
        <w:tc>
          <w:tcPr>
            <w:tcW w:w="994" w:type="dxa"/>
            <w:tcBorders>
              <w:top w:val="single" w:sz="4" w:space="0" w:color="auto"/>
              <w:left w:val="single" w:sz="4" w:space="0" w:color="auto"/>
              <w:bottom w:val="single" w:sz="4" w:space="0" w:color="auto"/>
              <w:right w:val="single" w:sz="4" w:space="0" w:color="auto"/>
            </w:tcBorders>
          </w:tcPr>
          <w:p w:rsidR="00C572DB" w:rsidRPr="004A40F2" w:rsidRDefault="00C572DB" w:rsidP="00C572DB">
            <w:pPr>
              <w:spacing w:after="0"/>
              <w:jc w:val="center"/>
              <w:rPr>
                <w:rFonts w:ascii="Times New Roman" w:eastAsia="Calibri" w:hAnsi="Times New Roman" w:cs="Times New Roman"/>
                <w:color w:val="000000"/>
                <w:sz w:val="24"/>
                <w:szCs w:val="24"/>
              </w:rPr>
            </w:pPr>
            <w:r w:rsidRPr="004A40F2">
              <w:rPr>
                <w:rFonts w:ascii="Times New Roman" w:eastAsia="Calibri" w:hAnsi="Times New Roman" w:cs="Times New Roman"/>
                <w:color w:val="000000"/>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C572DB" w:rsidRPr="004A40F2" w:rsidRDefault="00C572DB" w:rsidP="00C572DB">
            <w:pPr>
              <w:spacing w:after="0"/>
              <w:jc w:val="center"/>
              <w:rPr>
                <w:rFonts w:ascii="Times New Roman" w:eastAsia="Calibri" w:hAnsi="Times New Roman" w:cs="Times New Roman"/>
                <w:color w:val="000000"/>
                <w:sz w:val="24"/>
                <w:szCs w:val="24"/>
              </w:rPr>
            </w:pPr>
            <w:r w:rsidRPr="004A40F2">
              <w:rPr>
                <w:rFonts w:ascii="Times New Roman" w:eastAsia="Calibri" w:hAnsi="Times New Roman" w:cs="Times New Roman"/>
                <w:color w:val="000000"/>
                <w:sz w:val="24"/>
                <w:szCs w:val="24"/>
              </w:rPr>
              <w:t>0,5/</w:t>
            </w:r>
          </w:p>
          <w:p w:rsidR="00C572DB" w:rsidRPr="004A40F2" w:rsidRDefault="00C572DB" w:rsidP="00C572DB">
            <w:pPr>
              <w:spacing w:after="0"/>
              <w:jc w:val="center"/>
              <w:rPr>
                <w:rFonts w:ascii="Times New Roman" w:eastAsia="Calibri" w:hAnsi="Times New Roman" w:cs="Times New Roman"/>
                <w:color w:val="000000"/>
                <w:sz w:val="24"/>
                <w:szCs w:val="24"/>
              </w:rPr>
            </w:pPr>
            <w:r w:rsidRPr="004A40F2">
              <w:rPr>
                <w:rFonts w:ascii="Times New Roman" w:eastAsia="Calibri" w:hAnsi="Times New Roman" w:cs="Times New Roman"/>
                <w:color w:val="000000"/>
                <w:sz w:val="24"/>
                <w:szCs w:val="24"/>
              </w:rPr>
              <w:t>4,5</w:t>
            </w:r>
          </w:p>
        </w:tc>
        <w:tc>
          <w:tcPr>
            <w:tcW w:w="992" w:type="dxa"/>
            <w:tcBorders>
              <w:top w:val="single" w:sz="4" w:space="0" w:color="auto"/>
              <w:left w:val="single" w:sz="4" w:space="0" w:color="auto"/>
              <w:bottom w:val="single" w:sz="4" w:space="0" w:color="auto"/>
              <w:right w:val="single" w:sz="4" w:space="0" w:color="auto"/>
            </w:tcBorders>
          </w:tcPr>
          <w:p w:rsidR="00C572DB" w:rsidRPr="004A40F2" w:rsidRDefault="00C572DB" w:rsidP="00C572DB">
            <w:pPr>
              <w:spacing w:after="0"/>
              <w:jc w:val="center"/>
              <w:rPr>
                <w:rFonts w:ascii="Times New Roman" w:eastAsia="Calibri" w:hAnsi="Times New Roman" w:cs="Times New Roman"/>
                <w:color w:val="000000"/>
                <w:sz w:val="24"/>
                <w:szCs w:val="24"/>
              </w:rPr>
            </w:pPr>
            <w:r w:rsidRPr="004A40F2">
              <w:rPr>
                <w:rFonts w:ascii="Times New Roman" w:eastAsia="Calibri" w:hAnsi="Times New Roman" w:cs="Times New Roman"/>
                <w:color w:val="000000"/>
                <w:sz w:val="24"/>
                <w:szCs w:val="24"/>
              </w:rPr>
              <w:t>0,5/</w:t>
            </w:r>
          </w:p>
          <w:p w:rsidR="00C572DB" w:rsidRPr="004A40F2" w:rsidRDefault="00C572DB" w:rsidP="00C572DB">
            <w:pPr>
              <w:spacing w:after="0"/>
              <w:jc w:val="center"/>
              <w:rPr>
                <w:rFonts w:ascii="Times New Roman" w:eastAsia="Calibri" w:hAnsi="Times New Roman" w:cs="Times New Roman"/>
                <w:color w:val="000000"/>
                <w:sz w:val="24"/>
                <w:szCs w:val="24"/>
              </w:rPr>
            </w:pPr>
            <w:r w:rsidRPr="004A40F2">
              <w:rPr>
                <w:rFonts w:ascii="Times New Roman" w:eastAsia="Calibri" w:hAnsi="Times New Roman" w:cs="Times New Roman"/>
                <w:color w:val="000000"/>
                <w:sz w:val="24"/>
                <w:szCs w:val="24"/>
              </w:rPr>
              <w:t>4,5</w:t>
            </w:r>
          </w:p>
        </w:tc>
        <w:tc>
          <w:tcPr>
            <w:tcW w:w="992" w:type="dxa"/>
            <w:gridSpan w:val="2"/>
            <w:tcBorders>
              <w:top w:val="single" w:sz="4" w:space="0" w:color="auto"/>
              <w:left w:val="single" w:sz="4" w:space="0" w:color="auto"/>
              <w:bottom w:val="single" w:sz="4" w:space="0" w:color="auto"/>
              <w:right w:val="single" w:sz="4" w:space="0" w:color="auto"/>
            </w:tcBorders>
          </w:tcPr>
          <w:p w:rsidR="00C572DB" w:rsidRPr="004A40F2" w:rsidRDefault="00C572DB" w:rsidP="00C572DB">
            <w:pPr>
              <w:spacing w:after="0"/>
              <w:jc w:val="both"/>
              <w:rPr>
                <w:rFonts w:ascii="Times New Roman" w:eastAsia="Calibri" w:hAnsi="Times New Roman" w:cs="Times New Roman"/>
                <w:color w:val="000000"/>
                <w:sz w:val="24"/>
                <w:szCs w:val="24"/>
              </w:rPr>
            </w:pPr>
            <w:r w:rsidRPr="004A40F2">
              <w:rPr>
                <w:rFonts w:ascii="Times New Roman" w:eastAsia="Calibri" w:hAnsi="Times New Roman" w:cs="Times New Roman"/>
                <w:color w:val="000000"/>
                <w:sz w:val="24"/>
                <w:szCs w:val="24"/>
              </w:rPr>
              <w:t>0,5/</w:t>
            </w:r>
          </w:p>
          <w:p w:rsidR="00C572DB" w:rsidRPr="004A40F2" w:rsidRDefault="00C572DB" w:rsidP="00C572DB">
            <w:pPr>
              <w:spacing w:after="0"/>
              <w:jc w:val="both"/>
              <w:rPr>
                <w:rFonts w:ascii="Times New Roman" w:eastAsia="Calibri" w:hAnsi="Times New Roman" w:cs="Times New Roman"/>
                <w:color w:val="000000"/>
                <w:sz w:val="24"/>
                <w:szCs w:val="24"/>
              </w:rPr>
            </w:pPr>
            <w:r w:rsidRPr="004A40F2">
              <w:rPr>
                <w:rFonts w:ascii="Times New Roman" w:eastAsia="Calibri" w:hAnsi="Times New Roman" w:cs="Times New Roman"/>
                <w:color w:val="000000"/>
                <w:sz w:val="24"/>
                <w:szCs w:val="24"/>
              </w:rPr>
              <w:t>4,5</w:t>
            </w:r>
          </w:p>
        </w:tc>
      </w:tr>
      <w:tr w:rsidR="00C572DB" w:rsidRPr="004A40F2" w:rsidTr="00C572DB">
        <w:trPr>
          <w:gridAfter w:val="1"/>
          <w:wAfter w:w="88" w:type="dxa"/>
        </w:trPr>
        <w:tc>
          <w:tcPr>
            <w:tcW w:w="1984" w:type="dxa"/>
            <w:vMerge/>
            <w:tcBorders>
              <w:left w:val="single" w:sz="4" w:space="0" w:color="auto"/>
              <w:right w:val="single" w:sz="4" w:space="0" w:color="auto"/>
            </w:tcBorders>
            <w:vAlign w:val="center"/>
          </w:tcPr>
          <w:p w:rsidR="00C572DB" w:rsidRPr="004A40F2" w:rsidRDefault="00C572DB" w:rsidP="00C572DB">
            <w:pPr>
              <w:spacing w:after="0"/>
              <w:ind w:firstLine="33"/>
              <w:jc w:val="both"/>
              <w:rPr>
                <w:rFonts w:ascii="Times New Roman" w:eastAsia="Calibri" w:hAnsi="Times New Roman" w:cs="Times New Roman"/>
                <w:color w:val="000000"/>
                <w:sz w:val="24"/>
                <w:szCs w:val="24"/>
              </w:rPr>
            </w:pPr>
          </w:p>
        </w:tc>
        <w:tc>
          <w:tcPr>
            <w:tcW w:w="2124" w:type="dxa"/>
            <w:tcBorders>
              <w:top w:val="single" w:sz="4" w:space="0" w:color="auto"/>
              <w:left w:val="single" w:sz="4" w:space="0" w:color="auto"/>
              <w:bottom w:val="single" w:sz="4" w:space="0" w:color="auto"/>
              <w:right w:val="single" w:sz="4" w:space="0" w:color="auto"/>
            </w:tcBorders>
          </w:tcPr>
          <w:p w:rsidR="00C572DB" w:rsidRPr="004A40F2" w:rsidRDefault="00C572DB" w:rsidP="00C572DB">
            <w:pPr>
              <w:spacing w:after="0"/>
              <w:ind w:firstLine="34"/>
              <w:jc w:val="both"/>
              <w:rPr>
                <w:rFonts w:ascii="Times New Roman" w:eastAsia="Calibri" w:hAnsi="Times New Roman" w:cs="Times New Roman"/>
                <w:color w:val="000000"/>
                <w:sz w:val="24"/>
                <w:szCs w:val="24"/>
              </w:rPr>
            </w:pPr>
            <w:r w:rsidRPr="004A40F2">
              <w:rPr>
                <w:rFonts w:ascii="Times New Roman" w:eastAsia="Calibri" w:hAnsi="Times New Roman" w:cs="Times New Roman"/>
                <w:color w:val="000000"/>
                <w:sz w:val="24"/>
                <w:szCs w:val="24"/>
              </w:rPr>
              <w:t>Конструирование</w:t>
            </w:r>
          </w:p>
        </w:tc>
        <w:tc>
          <w:tcPr>
            <w:tcW w:w="2128" w:type="dxa"/>
            <w:tcBorders>
              <w:top w:val="single" w:sz="4" w:space="0" w:color="auto"/>
              <w:left w:val="single" w:sz="4" w:space="0" w:color="auto"/>
              <w:bottom w:val="single" w:sz="4" w:space="0" w:color="auto"/>
              <w:right w:val="single" w:sz="4" w:space="0" w:color="auto"/>
            </w:tcBorders>
          </w:tcPr>
          <w:p w:rsidR="00C572DB" w:rsidRDefault="00C572DB" w:rsidP="00C572DB">
            <w:pPr>
              <w:spacing w:after="0"/>
              <w:ind w:firstLine="567"/>
              <w:jc w:val="both"/>
              <w:rPr>
                <w:rFonts w:ascii="Times New Roman" w:eastAsia="Calibri" w:hAnsi="Times New Roman" w:cs="Times New Roman"/>
                <w:color w:val="000000"/>
                <w:sz w:val="24"/>
                <w:szCs w:val="24"/>
              </w:rPr>
            </w:pPr>
          </w:p>
          <w:p w:rsidR="00C572DB" w:rsidRPr="004A40F2" w:rsidRDefault="00C572DB" w:rsidP="00C572DB">
            <w:pPr>
              <w:spacing w:after="0"/>
              <w:ind w:firstLine="567"/>
              <w:jc w:val="both"/>
              <w:rPr>
                <w:rFonts w:ascii="Times New Roman" w:eastAsia="Calibri" w:hAnsi="Times New Roman" w:cs="Times New Roman"/>
                <w:color w:val="000000"/>
                <w:sz w:val="24"/>
                <w:szCs w:val="24"/>
              </w:rPr>
            </w:pPr>
          </w:p>
        </w:tc>
        <w:tc>
          <w:tcPr>
            <w:tcW w:w="994" w:type="dxa"/>
            <w:tcBorders>
              <w:top w:val="single" w:sz="4" w:space="0" w:color="auto"/>
              <w:left w:val="single" w:sz="4" w:space="0" w:color="auto"/>
              <w:bottom w:val="single" w:sz="4" w:space="0" w:color="auto"/>
              <w:right w:val="single" w:sz="4" w:space="0" w:color="auto"/>
            </w:tcBorders>
          </w:tcPr>
          <w:p w:rsidR="00C572DB" w:rsidRPr="004A40F2" w:rsidRDefault="00C572DB" w:rsidP="00C572DB">
            <w:pPr>
              <w:spacing w:after="0"/>
              <w:jc w:val="center"/>
              <w:rPr>
                <w:rFonts w:ascii="Times New Roman" w:eastAsia="Calibri" w:hAnsi="Times New Roman" w:cs="Times New Roman"/>
                <w:color w:val="000000"/>
                <w:sz w:val="24"/>
                <w:szCs w:val="24"/>
              </w:rPr>
            </w:pPr>
            <w:r w:rsidRPr="004A40F2">
              <w:rPr>
                <w:rFonts w:ascii="Times New Roman" w:eastAsia="Calibri" w:hAnsi="Times New Roman" w:cs="Times New Roman"/>
                <w:color w:val="000000"/>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C572DB" w:rsidRPr="004A40F2" w:rsidRDefault="00C572DB" w:rsidP="00C572DB">
            <w:pPr>
              <w:spacing w:after="0"/>
              <w:jc w:val="center"/>
              <w:rPr>
                <w:rFonts w:ascii="Times New Roman" w:eastAsia="Calibri" w:hAnsi="Times New Roman" w:cs="Times New Roman"/>
                <w:color w:val="000000"/>
                <w:sz w:val="24"/>
                <w:szCs w:val="24"/>
              </w:rPr>
            </w:pPr>
            <w:r w:rsidRPr="004A40F2">
              <w:rPr>
                <w:rFonts w:ascii="Times New Roman" w:eastAsia="Calibri" w:hAnsi="Times New Roman" w:cs="Times New Roman"/>
                <w:color w:val="000000"/>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C572DB" w:rsidRPr="004A40F2" w:rsidRDefault="00C572DB" w:rsidP="00C572DB">
            <w:pPr>
              <w:spacing w:after="0"/>
              <w:jc w:val="center"/>
              <w:rPr>
                <w:rFonts w:ascii="Times New Roman" w:eastAsia="Calibri" w:hAnsi="Times New Roman" w:cs="Times New Roman"/>
                <w:color w:val="000000"/>
                <w:sz w:val="24"/>
                <w:szCs w:val="24"/>
              </w:rPr>
            </w:pPr>
            <w:r w:rsidRPr="004A40F2">
              <w:rPr>
                <w:rFonts w:ascii="Times New Roman" w:eastAsia="Calibri" w:hAnsi="Times New Roman" w:cs="Times New Roman"/>
                <w:color w:val="000000"/>
                <w:sz w:val="24"/>
                <w:szCs w:val="24"/>
              </w:rPr>
              <w:t>-</w:t>
            </w:r>
          </w:p>
        </w:tc>
        <w:tc>
          <w:tcPr>
            <w:tcW w:w="992" w:type="dxa"/>
            <w:gridSpan w:val="2"/>
            <w:tcBorders>
              <w:top w:val="single" w:sz="4" w:space="0" w:color="auto"/>
              <w:left w:val="single" w:sz="4" w:space="0" w:color="auto"/>
              <w:bottom w:val="single" w:sz="4" w:space="0" w:color="auto"/>
              <w:right w:val="single" w:sz="4" w:space="0" w:color="auto"/>
            </w:tcBorders>
          </w:tcPr>
          <w:p w:rsidR="00C572DB" w:rsidRPr="004A40F2" w:rsidRDefault="00C572DB" w:rsidP="00C572DB">
            <w:pPr>
              <w:spacing w:after="0"/>
              <w:jc w:val="both"/>
              <w:rPr>
                <w:rFonts w:ascii="Times New Roman" w:eastAsia="Calibri" w:hAnsi="Times New Roman" w:cs="Times New Roman"/>
                <w:color w:val="000000"/>
                <w:sz w:val="24"/>
                <w:szCs w:val="24"/>
              </w:rPr>
            </w:pPr>
            <w:r w:rsidRPr="004A40F2">
              <w:rPr>
                <w:rFonts w:ascii="Times New Roman" w:eastAsia="Calibri" w:hAnsi="Times New Roman" w:cs="Times New Roman"/>
                <w:color w:val="000000"/>
                <w:sz w:val="24"/>
                <w:szCs w:val="24"/>
              </w:rPr>
              <w:t>-</w:t>
            </w:r>
          </w:p>
        </w:tc>
      </w:tr>
      <w:tr w:rsidR="00C572DB" w:rsidRPr="004A40F2" w:rsidTr="00C572DB">
        <w:trPr>
          <w:gridAfter w:val="1"/>
          <w:wAfter w:w="88" w:type="dxa"/>
        </w:trPr>
        <w:tc>
          <w:tcPr>
            <w:tcW w:w="1984" w:type="dxa"/>
            <w:vMerge/>
            <w:tcBorders>
              <w:left w:val="single" w:sz="4" w:space="0" w:color="auto"/>
              <w:bottom w:val="single" w:sz="4" w:space="0" w:color="auto"/>
              <w:right w:val="single" w:sz="4" w:space="0" w:color="auto"/>
            </w:tcBorders>
          </w:tcPr>
          <w:p w:rsidR="00C572DB" w:rsidRPr="004A40F2" w:rsidRDefault="00C572DB" w:rsidP="00C572DB">
            <w:pPr>
              <w:spacing w:after="0"/>
              <w:ind w:firstLine="33"/>
              <w:jc w:val="both"/>
              <w:rPr>
                <w:rFonts w:ascii="Times New Roman" w:eastAsia="Calibri" w:hAnsi="Times New Roman" w:cs="Times New Roman"/>
                <w:color w:val="000000"/>
                <w:sz w:val="24"/>
                <w:szCs w:val="24"/>
              </w:rPr>
            </w:pPr>
          </w:p>
        </w:tc>
        <w:tc>
          <w:tcPr>
            <w:tcW w:w="2124" w:type="dxa"/>
            <w:tcBorders>
              <w:top w:val="single" w:sz="4" w:space="0" w:color="auto"/>
              <w:left w:val="single" w:sz="4" w:space="0" w:color="auto"/>
              <w:bottom w:val="single" w:sz="4" w:space="0" w:color="auto"/>
              <w:right w:val="single" w:sz="4" w:space="0" w:color="auto"/>
            </w:tcBorders>
          </w:tcPr>
          <w:p w:rsidR="00C572DB" w:rsidRPr="004A40F2" w:rsidRDefault="00C572DB" w:rsidP="00C572DB">
            <w:pPr>
              <w:spacing w:after="0"/>
              <w:ind w:firstLine="34"/>
              <w:jc w:val="both"/>
              <w:rPr>
                <w:rFonts w:ascii="Times New Roman" w:eastAsia="Calibri" w:hAnsi="Times New Roman" w:cs="Times New Roman"/>
                <w:color w:val="000000"/>
                <w:sz w:val="24"/>
                <w:szCs w:val="24"/>
              </w:rPr>
            </w:pPr>
            <w:r w:rsidRPr="004A40F2">
              <w:rPr>
                <w:rFonts w:ascii="Times New Roman" w:eastAsia="Calibri" w:hAnsi="Times New Roman" w:cs="Times New Roman"/>
                <w:color w:val="000000"/>
                <w:sz w:val="24"/>
                <w:szCs w:val="24"/>
              </w:rPr>
              <w:t> Музыка</w:t>
            </w:r>
          </w:p>
        </w:tc>
        <w:tc>
          <w:tcPr>
            <w:tcW w:w="2128" w:type="dxa"/>
            <w:tcBorders>
              <w:top w:val="single" w:sz="4" w:space="0" w:color="auto"/>
              <w:left w:val="single" w:sz="4" w:space="0" w:color="auto"/>
              <w:bottom w:val="single" w:sz="4" w:space="0" w:color="auto"/>
              <w:right w:val="single" w:sz="4" w:space="0" w:color="auto"/>
            </w:tcBorders>
          </w:tcPr>
          <w:p w:rsidR="00C572DB" w:rsidRPr="004A40F2" w:rsidRDefault="00C572DB" w:rsidP="00C572DB">
            <w:pPr>
              <w:spacing w:after="0"/>
              <w:ind w:firstLine="567"/>
              <w:jc w:val="both"/>
              <w:rPr>
                <w:rFonts w:ascii="Times New Roman" w:eastAsia="Calibri" w:hAnsi="Times New Roman" w:cs="Times New Roman"/>
                <w:color w:val="000000"/>
                <w:sz w:val="24"/>
                <w:szCs w:val="24"/>
              </w:rPr>
            </w:pPr>
            <w:r w:rsidRPr="004A40F2">
              <w:rPr>
                <w:rFonts w:ascii="Times New Roman" w:eastAsia="Calibri" w:hAnsi="Times New Roman" w:cs="Times New Roman"/>
                <w:color w:val="000000"/>
                <w:sz w:val="24"/>
                <w:szCs w:val="24"/>
              </w:rPr>
              <w:t> </w:t>
            </w:r>
          </w:p>
        </w:tc>
        <w:tc>
          <w:tcPr>
            <w:tcW w:w="994" w:type="dxa"/>
            <w:tcBorders>
              <w:top w:val="single" w:sz="4" w:space="0" w:color="auto"/>
              <w:left w:val="single" w:sz="4" w:space="0" w:color="auto"/>
              <w:bottom w:val="single" w:sz="4" w:space="0" w:color="auto"/>
              <w:right w:val="single" w:sz="4" w:space="0" w:color="auto"/>
            </w:tcBorders>
          </w:tcPr>
          <w:p w:rsidR="00C572DB" w:rsidRPr="004A40F2" w:rsidRDefault="00C572DB" w:rsidP="00C572DB">
            <w:pPr>
              <w:jc w:val="center"/>
              <w:rPr>
                <w:rFonts w:ascii="Times New Roman" w:eastAsia="Calibri" w:hAnsi="Times New Roman" w:cs="Times New Roman"/>
                <w:sz w:val="24"/>
                <w:szCs w:val="24"/>
              </w:rPr>
            </w:pPr>
            <w:r w:rsidRPr="004A40F2">
              <w:rPr>
                <w:rFonts w:ascii="Times New Roman" w:eastAsia="Calibri" w:hAnsi="Times New Roman" w:cs="Times New Roman"/>
                <w:color w:val="000000"/>
                <w:sz w:val="24"/>
                <w:szCs w:val="24"/>
              </w:rPr>
              <w:t>2/18</w:t>
            </w:r>
          </w:p>
        </w:tc>
        <w:tc>
          <w:tcPr>
            <w:tcW w:w="992" w:type="dxa"/>
            <w:tcBorders>
              <w:top w:val="single" w:sz="4" w:space="0" w:color="auto"/>
              <w:left w:val="single" w:sz="4" w:space="0" w:color="auto"/>
              <w:bottom w:val="single" w:sz="4" w:space="0" w:color="auto"/>
              <w:right w:val="single" w:sz="4" w:space="0" w:color="auto"/>
            </w:tcBorders>
          </w:tcPr>
          <w:p w:rsidR="00C572DB" w:rsidRPr="004A40F2" w:rsidRDefault="00C572DB" w:rsidP="00C572DB">
            <w:pPr>
              <w:jc w:val="center"/>
              <w:rPr>
                <w:rFonts w:ascii="Times New Roman" w:eastAsia="Calibri" w:hAnsi="Times New Roman" w:cs="Times New Roman"/>
                <w:sz w:val="24"/>
                <w:szCs w:val="24"/>
              </w:rPr>
            </w:pPr>
            <w:r w:rsidRPr="004A40F2">
              <w:rPr>
                <w:rFonts w:ascii="Times New Roman" w:eastAsia="Calibri" w:hAnsi="Times New Roman" w:cs="Times New Roman"/>
                <w:color w:val="000000"/>
                <w:sz w:val="24"/>
                <w:szCs w:val="24"/>
              </w:rPr>
              <w:t>2/18</w:t>
            </w:r>
          </w:p>
        </w:tc>
        <w:tc>
          <w:tcPr>
            <w:tcW w:w="992" w:type="dxa"/>
            <w:tcBorders>
              <w:top w:val="single" w:sz="4" w:space="0" w:color="auto"/>
              <w:left w:val="single" w:sz="4" w:space="0" w:color="auto"/>
              <w:bottom w:val="single" w:sz="4" w:space="0" w:color="auto"/>
              <w:right w:val="single" w:sz="4" w:space="0" w:color="auto"/>
            </w:tcBorders>
          </w:tcPr>
          <w:p w:rsidR="00C572DB" w:rsidRPr="004A40F2" w:rsidRDefault="00C572DB" w:rsidP="00C572DB">
            <w:pPr>
              <w:jc w:val="right"/>
              <w:rPr>
                <w:rFonts w:ascii="Times New Roman" w:eastAsia="Calibri" w:hAnsi="Times New Roman" w:cs="Times New Roman"/>
                <w:sz w:val="24"/>
                <w:szCs w:val="24"/>
              </w:rPr>
            </w:pPr>
            <w:r w:rsidRPr="004A40F2">
              <w:rPr>
                <w:rFonts w:ascii="Times New Roman" w:eastAsia="Calibri" w:hAnsi="Times New Roman" w:cs="Times New Roman"/>
                <w:color w:val="000000"/>
                <w:sz w:val="24"/>
                <w:szCs w:val="24"/>
              </w:rPr>
              <w:t>2/18</w:t>
            </w:r>
          </w:p>
        </w:tc>
        <w:tc>
          <w:tcPr>
            <w:tcW w:w="992" w:type="dxa"/>
            <w:gridSpan w:val="2"/>
            <w:tcBorders>
              <w:top w:val="single" w:sz="4" w:space="0" w:color="auto"/>
              <w:left w:val="single" w:sz="4" w:space="0" w:color="auto"/>
              <w:bottom w:val="single" w:sz="4" w:space="0" w:color="auto"/>
              <w:right w:val="single" w:sz="4" w:space="0" w:color="auto"/>
            </w:tcBorders>
          </w:tcPr>
          <w:p w:rsidR="00C572DB" w:rsidRPr="004A40F2" w:rsidRDefault="00C572DB" w:rsidP="00C572DB">
            <w:pPr>
              <w:rPr>
                <w:rFonts w:ascii="Times New Roman" w:eastAsia="Calibri" w:hAnsi="Times New Roman" w:cs="Times New Roman"/>
                <w:sz w:val="24"/>
                <w:szCs w:val="24"/>
              </w:rPr>
            </w:pPr>
            <w:r w:rsidRPr="004A40F2">
              <w:rPr>
                <w:rFonts w:ascii="Times New Roman" w:eastAsia="Calibri" w:hAnsi="Times New Roman" w:cs="Times New Roman"/>
                <w:color w:val="000000"/>
                <w:sz w:val="24"/>
                <w:szCs w:val="24"/>
              </w:rPr>
              <w:t>2/18</w:t>
            </w:r>
          </w:p>
        </w:tc>
      </w:tr>
      <w:tr w:rsidR="00C572DB" w:rsidRPr="004A40F2" w:rsidTr="00C572DB">
        <w:trPr>
          <w:gridAfter w:val="2"/>
          <w:wAfter w:w="94" w:type="dxa"/>
          <w:trHeight w:val="1269"/>
        </w:trPr>
        <w:tc>
          <w:tcPr>
            <w:tcW w:w="1984" w:type="dxa"/>
            <w:tcBorders>
              <w:top w:val="single" w:sz="4" w:space="0" w:color="auto"/>
              <w:left w:val="single" w:sz="4" w:space="0" w:color="auto"/>
              <w:right w:val="single" w:sz="4" w:space="0" w:color="auto"/>
            </w:tcBorders>
          </w:tcPr>
          <w:p w:rsidR="00C572DB" w:rsidRPr="004A40F2" w:rsidRDefault="00C572DB" w:rsidP="00C572DB">
            <w:pPr>
              <w:spacing w:after="0"/>
              <w:ind w:firstLine="33"/>
              <w:jc w:val="both"/>
              <w:rPr>
                <w:rFonts w:ascii="Times New Roman" w:eastAsia="Calibri" w:hAnsi="Times New Roman" w:cs="Times New Roman"/>
                <w:color w:val="000000"/>
                <w:sz w:val="24"/>
                <w:szCs w:val="24"/>
              </w:rPr>
            </w:pPr>
            <w:r w:rsidRPr="004A40F2">
              <w:rPr>
                <w:rFonts w:ascii="Times New Roman" w:eastAsia="Calibri" w:hAnsi="Times New Roman" w:cs="Times New Roman"/>
                <w:color w:val="000000"/>
                <w:sz w:val="24"/>
                <w:szCs w:val="24"/>
              </w:rPr>
              <w:t>Социально-коммуникативное развитие</w:t>
            </w:r>
          </w:p>
        </w:tc>
        <w:tc>
          <w:tcPr>
            <w:tcW w:w="8216" w:type="dxa"/>
            <w:gridSpan w:val="6"/>
            <w:tcBorders>
              <w:top w:val="single" w:sz="4" w:space="0" w:color="auto"/>
              <w:left w:val="single" w:sz="4" w:space="0" w:color="auto"/>
            </w:tcBorders>
          </w:tcPr>
          <w:p w:rsidR="00C572DB" w:rsidRPr="004A40F2" w:rsidRDefault="00C572DB" w:rsidP="00C572DB">
            <w:pPr>
              <w:rPr>
                <w:rFonts w:ascii="Times New Roman" w:hAnsi="Times New Roman" w:cs="Times New Roman"/>
                <w:sz w:val="24"/>
                <w:szCs w:val="24"/>
              </w:rPr>
            </w:pPr>
            <w:r w:rsidRPr="004A40F2">
              <w:rPr>
                <w:rFonts w:ascii="Times New Roman" w:hAnsi="Times New Roman" w:cs="Times New Roman"/>
                <w:color w:val="000000"/>
                <w:sz w:val="24"/>
                <w:szCs w:val="24"/>
              </w:rPr>
              <w:t>В интеграции и в течение дня во время режимных моментов</w:t>
            </w:r>
          </w:p>
        </w:tc>
      </w:tr>
      <w:tr w:rsidR="00C572DB" w:rsidTr="00C572DB">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4"/>
          <w:wBefore w:w="7230" w:type="dxa"/>
          <w:trHeight w:val="100"/>
        </w:trPr>
        <w:tc>
          <w:tcPr>
            <w:tcW w:w="3064" w:type="dxa"/>
            <w:gridSpan w:val="5"/>
          </w:tcPr>
          <w:p w:rsidR="00C572DB" w:rsidRDefault="00C572DB" w:rsidP="00C572DB">
            <w:pPr>
              <w:tabs>
                <w:tab w:val="left" w:pos="0"/>
              </w:tabs>
              <w:suppressAutoHyphens/>
              <w:spacing w:after="0"/>
              <w:outlineLvl w:val="1"/>
              <w:rPr>
                <w:rFonts w:ascii="Times New Roman" w:eastAsia="Calibri" w:hAnsi="Times New Roman" w:cs="Times New Roman"/>
                <w:b/>
                <w:bCs/>
                <w:sz w:val="28"/>
                <w:szCs w:val="28"/>
              </w:rPr>
            </w:pPr>
          </w:p>
        </w:tc>
      </w:tr>
    </w:tbl>
    <w:p w:rsidR="00AA4C5A" w:rsidRPr="00AA4C5A" w:rsidRDefault="00AA4C5A" w:rsidP="00AA4C5A">
      <w:pPr>
        <w:spacing w:line="240" w:lineRule="auto"/>
        <w:jc w:val="center"/>
        <w:rPr>
          <w:rFonts w:ascii="Times New Roman" w:hAnsi="Times New Roman" w:cs="Times New Roman"/>
          <w:sz w:val="24"/>
          <w:szCs w:val="24"/>
        </w:rPr>
      </w:pPr>
      <w:r w:rsidRPr="00AA4C5A">
        <w:rPr>
          <w:rFonts w:ascii="Times New Roman" w:hAnsi="Times New Roman" w:cs="Times New Roman"/>
          <w:b/>
          <w:sz w:val="24"/>
          <w:szCs w:val="24"/>
        </w:rPr>
        <w:t>Годовой календарный учебный график МБДОУ «Детский сад «Седарчий»                                                     на 2021 – 2022 учебный год составлен в соответствии с нормативными документами</w:t>
      </w:r>
      <w:r w:rsidRPr="00AA4C5A">
        <w:rPr>
          <w:rFonts w:ascii="Times New Roman" w:hAnsi="Times New Roman" w:cs="Times New Roman"/>
          <w:sz w:val="24"/>
          <w:szCs w:val="24"/>
        </w:rPr>
        <w:t>:</w:t>
      </w:r>
    </w:p>
    <w:p w:rsidR="00AA4C5A" w:rsidRPr="00AA4C5A" w:rsidRDefault="00AA4C5A" w:rsidP="00AA4C5A">
      <w:pPr>
        <w:numPr>
          <w:ilvl w:val="0"/>
          <w:numId w:val="46"/>
        </w:numPr>
        <w:spacing w:after="9" w:line="240" w:lineRule="auto"/>
        <w:ind w:hanging="259"/>
        <w:jc w:val="both"/>
        <w:rPr>
          <w:rFonts w:ascii="Times New Roman" w:hAnsi="Times New Roman" w:cs="Times New Roman"/>
          <w:sz w:val="24"/>
          <w:szCs w:val="24"/>
        </w:rPr>
      </w:pPr>
      <w:r w:rsidRPr="00AA4C5A">
        <w:rPr>
          <w:rFonts w:ascii="Times New Roman" w:hAnsi="Times New Roman" w:cs="Times New Roman"/>
          <w:sz w:val="24"/>
          <w:szCs w:val="24"/>
        </w:rPr>
        <w:t xml:space="preserve">Федеральным Законом Российской Федерации «Об образовании в Российской Федерации» от 29.12.2012 года № 273-ФЗ;  </w:t>
      </w:r>
    </w:p>
    <w:p w:rsidR="00AA4C5A" w:rsidRPr="00AA4C5A" w:rsidRDefault="00AA4C5A" w:rsidP="00AA4C5A">
      <w:pPr>
        <w:numPr>
          <w:ilvl w:val="0"/>
          <w:numId w:val="46"/>
        </w:numPr>
        <w:spacing w:after="9" w:line="240" w:lineRule="auto"/>
        <w:ind w:hanging="259"/>
        <w:jc w:val="both"/>
        <w:rPr>
          <w:rFonts w:ascii="Times New Roman" w:hAnsi="Times New Roman" w:cs="Times New Roman"/>
          <w:sz w:val="24"/>
          <w:szCs w:val="24"/>
        </w:rPr>
      </w:pPr>
      <w:proofErr w:type="gramStart"/>
      <w:r w:rsidRPr="00AA4C5A">
        <w:rPr>
          <w:rFonts w:ascii="Times New Roman" w:hAnsi="Times New Roman" w:cs="Times New Roman"/>
          <w:sz w:val="24"/>
          <w:szCs w:val="24"/>
        </w:rPr>
        <w:t xml:space="preserve">Федеральным государственным образовательным стандартом (Приказ Министерства образования и науки Российской Федерации от 17.10.2013 №1155 «Об утверждении федерального государственного образовательного стандарта дошкольного образования» (Зарегистрировано в Минюсте России 14.11.2013 №30384) </w:t>
      </w:r>
      <w:proofErr w:type="gramEnd"/>
    </w:p>
    <w:p w:rsidR="00AA4C5A" w:rsidRPr="00AA4C5A" w:rsidRDefault="00AA4C5A" w:rsidP="00AA4C5A">
      <w:pPr>
        <w:numPr>
          <w:ilvl w:val="0"/>
          <w:numId w:val="46"/>
        </w:numPr>
        <w:spacing w:after="9" w:line="240" w:lineRule="auto"/>
        <w:ind w:hanging="259"/>
        <w:jc w:val="both"/>
        <w:rPr>
          <w:rFonts w:ascii="Times New Roman" w:hAnsi="Times New Roman" w:cs="Times New Roman"/>
          <w:sz w:val="24"/>
          <w:szCs w:val="24"/>
        </w:rPr>
      </w:pPr>
      <w:r w:rsidRPr="00AA4C5A">
        <w:rPr>
          <w:rFonts w:ascii="Times New Roman" w:hAnsi="Times New Roman" w:cs="Times New Roman"/>
          <w:sz w:val="24"/>
          <w:szCs w:val="24"/>
        </w:rPr>
        <w:t xml:space="preserve">Инструктивно – методическим письмом Минобразования РФ от 14 марта 2000 года № 65/23 –  16 «О гигиенических требованиях к максимальной нагрузке на детей дошкольного возраста в организованных формах обучения»; </w:t>
      </w:r>
    </w:p>
    <w:p w:rsidR="00AA4C5A" w:rsidRPr="00AA4C5A" w:rsidRDefault="00AA4C5A" w:rsidP="00AA4C5A">
      <w:pPr>
        <w:numPr>
          <w:ilvl w:val="0"/>
          <w:numId w:val="46"/>
        </w:numPr>
        <w:spacing w:after="9" w:line="240" w:lineRule="auto"/>
        <w:ind w:hanging="259"/>
        <w:jc w:val="both"/>
        <w:rPr>
          <w:rFonts w:ascii="Times New Roman" w:hAnsi="Times New Roman" w:cs="Times New Roman"/>
          <w:sz w:val="24"/>
          <w:szCs w:val="24"/>
        </w:rPr>
      </w:pPr>
      <w:r w:rsidRPr="00AA4C5A">
        <w:rPr>
          <w:rFonts w:ascii="Times New Roman" w:hAnsi="Times New Roman" w:cs="Times New Roman"/>
          <w:sz w:val="24"/>
          <w:szCs w:val="24"/>
        </w:rPr>
        <w:t xml:space="preserve">Уставом ДОО; </w:t>
      </w:r>
    </w:p>
    <w:p w:rsidR="00AA4C5A" w:rsidRPr="00AA4C5A" w:rsidRDefault="00AA4C5A" w:rsidP="00AA4C5A">
      <w:pPr>
        <w:spacing w:line="240" w:lineRule="auto"/>
        <w:rPr>
          <w:rFonts w:ascii="Times New Roman" w:hAnsi="Times New Roman" w:cs="Times New Roman"/>
          <w:sz w:val="24"/>
          <w:szCs w:val="24"/>
        </w:rPr>
      </w:pPr>
      <w:r w:rsidRPr="00AA4C5A">
        <w:rPr>
          <w:rFonts w:ascii="Times New Roman" w:hAnsi="Times New Roman" w:cs="Times New Roman"/>
          <w:sz w:val="24"/>
          <w:szCs w:val="24"/>
        </w:rPr>
        <w:t xml:space="preserve">-Основной образовательной программой дошкольного образования для воспитанников 2-6 лет МБДОУ «Детский сад «Седарчий»;                                                                                                                        </w:t>
      </w:r>
    </w:p>
    <w:p w:rsidR="00AA4C5A" w:rsidRPr="00AA4C5A" w:rsidRDefault="00AA4C5A" w:rsidP="00AA4C5A">
      <w:pPr>
        <w:spacing w:line="240" w:lineRule="auto"/>
        <w:rPr>
          <w:rFonts w:ascii="Times New Roman" w:hAnsi="Times New Roman" w:cs="Times New Roman"/>
          <w:sz w:val="24"/>
          <w:szCs w:val="24"/>
        </w:rPr>
      </w:pPr>
      <w:r w:rsidRPr="00AA4C5A">
        <w:rPr>
          <w:rFonts w:ascii="Times New Roman" w:hAnsi="Times New Roman" w:cs="Times New Roman"/>
          <w:sz w:val="24"/>
          <w:szCs w:val="24"/>
        </w:rPr>
        <w:t>-Санитарно – эпидемиологическими нормами СанПиН 2.4. 3648– 20 от 28.09.2020 г. №28.</w:t>
      </w:r>
    </w:p>
    <w:p w:rsidR="00AA4C5A" w:rsidRPr="00AA4C5A" w:rsidRDefault="00AA4C5A" w:rsidP="00AA4C5A">
      <w:pPr>
        <w:spacing w:line="240" w:lineRule="auto"/>
        <w:rPr>
          <w:rFonts w:ascii="Times New Roman" w:hAnsi="Times New Roman" w:cs="Times New Roman"/>
          <w:sz w:val="24"/>
          <w:szCs w:val="24"/>
        </w:rPr>
      </w:pPr>
    </w:p>
    <w:p w:rsidR="00AA4C5A" w:rsidRPr="00AA4C5A" w:rsidRDefault="00AA4C5A" w:rsidP="00AA4C5A">
      <w:pPr>
        <w:spacing w:line="240" w:lineRule="auto"/>
        <w:rPr>
          <w:rFonts w:ascii="Times New Roman" w:hAnsi="Times New Roman" w:cs="Times New Roman"/>
          <w:sz w:val="24"/>
          <w:szCs w:val="24"/>
        </w:rPr>
      </w:pPr>
      <w:r w:rsidRPr="00AA4C5A">
        <w:rPr>
          <w:rFonts w:ascii="Times New Roman" w:hAnsi="Times New Roman" w:cs="Times New Roman"/>
          <w:sz w:val="24"/>
          <w:szCs w:val="24"/>
        </w:rPr>
        <w:t xml:space="preserve">          </w:t>
      </w:r>
      <w:r w:rsidRPr="00AA4C5A">
        <w:rPr>
          <w:rFonts w:ascii="Times New Roman" w:hAnsi="Times New Roman" w:cs="Times New Roman"/>
          <w:b/>
          <w:sz w:val="24"/>
          <w:szCs w:val="24"/>
        </w:rPr>
        <w:t>Режим работы МБДОУ «Детский сад «Седарчий»</w:t>
      </w:r>
      <w:r w:rsidRPr="00AA4C5A">
        <w:rPr>
          <w:rFonts w:ascii="Times New Roman" w:hAnsi="Times New Roman" w:cs="Times New Roman"/>
          <w:sz w:val="24"/>
          <w:szCs w:val="24"/>
        </w:rPr>
        <w:t xml:space="preserve">:  </w:t>
      </w:r>
    </w:p>
    <w:p w:rsidR="00AA4C5A" w:rsidRPr="00AA4C5A" w:rsidRDefault="00AA4C5A" w:rsidP="00AA4C5A">
      <w:pPr>
        <w:spacing w:after="0" w:line="240" w:lineRule="auto"/>
        <w:ind w:left="360"/>
        <w:rPr>
          <w:rFonts w:ascii="Times New Roman" w:hAnsi="Times New Roman" w:cs="Times New Roman"/>
          <w:sz w:val="24"/>
          <w:szCs w:val="24"/>
        </w:rPr>
      </w:pPr>
      <w:r w:rsidRPr="00AA4C5A">
        <w:rPr>
          <w:rFonts w:ascii="Times New Roman" w:hAnsi="Times New Roman" w:cs="Times New Roman"/>
          <w:sz w:val="24"/>
          <w:szCs w:val="24"/>
        </w:rPr>
        <w:t xml:space="preserve">       1.Пятидневная рабочая неделя (с понедельника по пятницу), </w:t>
      </w:r>
    </w:p>
    <w:p w:rsidR="00AA4C5A" w:rsidRPr="00AA4C5A" w:rsidRDefault="00AA4C5A" w:rsidP="00AA4C5A">
      <w:pPr>
        <w:spacing w:after="0" w:line="240" w:lineRule="auto"/>
        <w:rPr>
          <w:rFonts w:ascii="Times New Roman" w:hAnsi="Times New Roman" w:cs="Times New Roman"/>
          <w:sz w:val="24"/>
          <w:szCs w:val="24"/>
        </w:rPr>
      </w:pPr>
      <w:r w:rsidRPr="00AA4C5A">
        <w:rPr>
          <w:rFonts w:ascii="Times New Roman" w:hAnsi="Times New Roman" w:cs="Times New Roman"/>
          <w:sz w:val="24"/>
          <w:szCs w:val="24"/>
        </w:rPr>
        <w:t xml:space="preserve">             с пребыванием детей - 12 часов.</w:t>
      </w:r>
    </w:p>
    <w:p w:rsidR="00AA4C5A" w:rsidRPr="00AA4C5A" w:rsidRDefault="00AA4C5A" w:rsidP="00AA4C5A">
      <w:pPr>
        <w:spacing w:after="0" w:line="240" w:lineRule="auto"/>
        <w:ind w:left="360"/>
        <w:rPr>
          <w:rFonts w:ascii="Times New Roman" w:hAnsi="Times New Roman" w:cs="Times New Roman"/>
          <w:sz w:val="24"/>
          <w:szCs w:val="24"/>
        </w:rPr>
      </w:pPr>
      <w:r w:rsidRPr="00AA4C5A">
        <w:rPr>
          <w:rFonts w:ascii="Times New Roman" w:hAnsi="Times New Roman" w:cs="Times New Roman"/>
          <w:sz w:val="24"/>
          <w:szCs w:val="24"/>
        </w:rPr>
        <w:t xml:space="preserve">      2. Ежедневный график работы- с 7.00 до 19.00 ч. </w:t>
      </w:r>
    </w:p>
    <w:p w:rsidR="00AA4C5A" w:rsidRPr="00AA4C5A" w:rsidRDefault="00AA4C5A" w:rsidP="00AA4C5A">
      <w:pPr>
        <w:spacing w:after="0" w:line="240" w:lineRule="auto"/>
        <w:rPr>
          <w:rFonts w:ascii="Times New Roman" w:hAnsi="Times New Roman" w:cs="Times New Roman"/>
          <w:sz w:val="24"/>
          <w:szCs w:val="24"/>
        </w:rPr>
      </w:pPr>
      <w:r w:rsidRPr="00AA4C5A">
        <w:rPr>
          <w:rFonts w:ascii="Times New Roman" w:hAnsi="Times New Roman" w:cs="Times New Roman"/>
          <w:sz w:val="24"/>
          <w:szCs w:val="24"/>
        </w:rPr>
        <w:t xml:space="preserve">            3.Выходные дни: суббота, воскресенье и праздничные дни.</w:t>
      </w:r>
    </w:p>
    <w:p w:rsidR="00AA4C5A" w:rsidRPr="00AA4C5A" w:rsidRDefault="00AA4C5A" w:rsidP="00AA4C5A">
      <w:pPr>
        <w:spacing w:after="0" w:line="240" w:lineRule="auto"/>
        <w:rPr>
          <w:rFonts w:ascii="Times New Roman" w:hAnsi="Times New Roman" w:cs="Times New Roman"/>
          <w:b/>
          <w:sz w:val="24"/>
          <w:szCs w:val="24"/>
        </w:rPr>
      </w:pPr>
      <w:r w:rsidRPr="00AA4C5A">
        <w:rPr>
          <w:rFonts w:ascii="Times New Roman" w:hAnsi="Times New Roman" w:cs="Times New Roman"/>
          <w:sz w:val="24"/>
          <w:szCs w:val="24"/>
        </w:rPr>
        <w:t xml:space="preserve">            4.Продолжительность учебного года: 9 месяцев с   01.09.2021 г. – 31.05.2022 г. </w:t>
      </w:r>
    </w:p>
    <w:p w:rsidR="00AA4C5A" w:rsidRPr="00AA4C5A" w:rsidRDefault="00AA4C5A" w:rsidP="00AA4C5A">
      <w:pPr>
        <w:spacing w:line="240" w:lineRule="auto"/>
        <w:rPr>
          <w:rFonts w:ascii="Times New Roman" w:hAnsi="Times New Roman" w:cs="Times New Roman"/>
          <w:sz w:val="24"/>
          <w:szCs w:val="24"/>
        </w:rPr>
      </w:pPr>
      <w:r w:rsidRPr="00AA4C5A">
        <w:rPr>
          <w:rFonts w:ascii="Times New Roman" w:hAnsi="Times New Roman" w:cs="Times New Roman"/>
          <w:sz w:val="24"/>
          <w:szCs w:val="24"/>
        </w:rPr>
        <w:t xml:space="preserve">         </w:t>
      </w:r>
    </w:p>
    <w:p w:rsidR="00AA4C5A" w:rsidRPr="00AA4C5A" w:rsidRDefault="00AA4C5A" w:rsidP="00AA4C5A">
      <w:pPr>
        <w:spacing w:line="240" w:lineRule="auto"/>
        <w:rPr>
          <w:rFonts w:ascii="Times New Roman" w:hAnsi="Times New Roman" w:cs="Times New Roman"/>
          <w:sz w:val="24"/>
          <w:szCs w:val="24"/>
        </w:rPr>
      </w:pPr>
      <w:r w:rsidRPr="00AA4C5A">
        <w:rPr>
          <w:rFonts w:ascii="Times New Roman" w:hAnsi="Times New Roman" w:cs="Times New Roman"/>
          <w:sz w:val="24"/>
          <w:szCs w:val="24"/>
        </w:rPr>
        <w:t xml:space="preserve">            </w:t>
      </w:r>
      <w:r w:rsidRPr="00AA4C5A">
        <w:rPr>
          <w:rFonts w:ascii="Times New Roman" w:hAnsi="Times New Roman" w:cs="Times New Roman"/>
          <w:b/>
          <w:sz w:val="24"/>
          <w:szCs w:val="24"/>
        </w:rPr>
        <w:t>Количество групп</w:t>
      </w:r>
      <w:r w:rsidRPr="00AA4C5A">
        <w:rPr>
          <w:rFonts w:ascii="Times New Roman" w:hAnsi="Times New Roman" w:cs="Times New Roman"/>
          <w:sz w:val="24"/>
          <w:szCs w:val="24"/>
        </w:rPr>
        <w:t xml:space="preserve"> - 6 из них:  </w:t>
      </w:r>
    </w:p>
    <w:p w:rsidR="00AA4C5A" w:rsidRPr="00AA4C5A" w:rsidRDefault="00AA4C5A" w:rsidP="00AA4C5A">
      <w:pPr>
        <w:spacing w:line="240" w:lineRule="auto"/>
        <w:ind w:left="800"/>
        <w:rPr>
          <w:rFonts w:ascii="Times New Roman" w:hAnsi="Times New Roman" w:cs="Times New Roman"/>
          <w:sz w:val="24"/>
          <w:szCs w:val="24"/>
        </w:rPr>
      </w:pPr>
      <w:r w:rsidRPr="00AA4C5A">
        <w:rPr>
          <w:rFonts w:ascii="Times New Roman" w:hAnsi="Times New Roman" w:cs="Times New Roman"/>
          <w:sz w:val="24"/>
          <w:szCs w:val="24"/>
        </w:rPr>
        <w:t xml:space="preserve">Вторая группа  раннего возраста (с 2 до 3 лет)  </w:t>
      </w:r>
    </w:p>
    <w:p w:rsidR="00AA4C5A" w:rsidRPr="00AA4C5A" w:rsidRDefault="00AA4C5A" w:rsidP="00AA4C5A">
      <w:pPr>
        <w:spacing w:line="240" w:lineRule="auto"/>
        <w:ind w:left="810"/>
        <w:rPr>
          <w:rFonts w:ascii="Times New Roman" w:hAnsi="Times New Roman" w:cs="Times New Roman"/>
          <w:sz w:val="24"/>
          <w:szCs w:val="24"/>
        </w:rPr>
      </w:pPr>
      <w:r w:rsidRPr="00AA4C5A">
        <w:rPr>
          <w:rFonts w:ascii="Times New Roman" w:eastAsia="Calibri" w:hAnsi="Times New Roman" w:cs="Times New Roman"/>
          <w:sz w:val="24"/>
          <w:szCs w:val="24"/>
        </w:rPr>
        <w:t>2 младшие группы</w:t>
      </w:r>
      <w:r w:rsidRPr="00AA4C5A">
        <w:rPr>
          <w:rFonts w:ascii="Times New Roman" w:hAnsi="Times New Roman" w:cs="Times New Roman"/>
          <w:sz w:val="24"/>
          <w:szCs w:val="24"/>
        </w:rPr>
        <w:t xml:space="preserve"> (с 3 до 4 лет)  </w:t>
      </w:r>
    </w:p>
    <w:p w:rsidR="00AA4C5A" w:rsidRPr="00AA4C5A" w:rsidRDefault="00AA4C5A" w:rsidP="00AA4C5A">
      <w:pPr>
        <w:spacing w:line="240" w:lineRule="auto"/>
        <w:ind w:left="810"/>
        <w:rPr>
          <w:rFonts w:ascii="Times New Roman" w:hAnsi="Times New Roman" w:cs="Times New Roman"/>
          <w:sz w:val="24"/>
          <w:szCs w:val="24"/>
        </w:rPr>
      </w:pPr>
      <w:r w:rsidRPr="00AA4C5A">
        <w:rPr>
          <w:rFonts w:ascii="Times New Roman" w:hAnsi="Times New Roman" w:cs="Times New Roman"/>
          <w:sz w:val="24"/>
          <w:szCs w:val="24"/>
        </w:rPr>
        <w:lastRenderedPageBreak/>
        <w:t xml:space="preserve">Средняя группа (с 4 до 5 лет)   </w:t>
      </w:r>
    </w:p>
    <w:p w:rsidR="00AA4C5A" w:rsidRPr="00AA4C5A" w:rsidRDefault="00AA4C5A" w:rsidP="00AA4C5A">
      <w:pPr>
        <w:spacing w:line="240" w:lineRule="auto"/>
        <w:ind w:left="810"/>
        <w:rPr>
          <w:rFonts w:ascii="Times New Roman" w:hAnsi="Times New Roman" w:cs="Times New Roman"/>
          <w:sz w:val="24"/>
          <w:szCs w:val="24"/>
        </w:rPr>
      </w:pPr>
      <w:r w:rsidRPr="00AA4C5A">
        <w:rPr>
          <w:rFonts w:ascii="Times New Roman" w:hAnsi="Times New Roman" w:cs="Times New Roman"/>
          <w:sz w:val="24"/>
          <w:szCs w:val="24"/>
        </w:rPr>
        <w:t xml:space="preserve">2 старшие группы (с 5 до 6 лет)  </w:t>
      </w:r>
    </w:p>
    <w:p w:rsidR="00AA4C5A" w:rsidRPr="00AA4C5A" w:rsidRDefault="00AA4C5A" w:rsidP="00AA4C5A">
      <w:pPr>
        <w:spacing w:line="240" w:lineRule="auto"/>
        <w:ind w:left="810"/>
        <w:rPr>
          <w:rFonts w:ascii="Times New Roman" w:hAnsi="Times New Roman" w:cs="Times New Roman"/>
          <w:sz w:val="24"/>
          <w:szCs w:val="24"/>
        </w:rPr>
      </w:pPr>
      <w:r w:rsidRPr="00AA4C5A">
        <w:rPr>
          <w:rFonts w:ascii="Times New Roman" w:hAnsi="Times New Roman" w:cs="Times New Roman"/>
          <w:sz w:val="24"/>
          <w:szCs w:val="24"/>
        </w:rPr>
        <w:t xml:space="preserve">Численность воспитанников - 252 человек  </w:t>
      </w:r>
    </w:p>
    <w:tbl>
      <w:tblPr>
        <w:tblpPr w:leftFromText="180" w:rightFromText="180" w:vertAnchor="text" w:horzAnchor="margin" w:tblpY="2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4"/>
        <w:gridCol w:w="1758"/>
        <w:gridCol w:w="1755"/>
        <w:gridCol w:w="1403"/>
        <w:gridCol w:w="1755"/>
        <w:gridCol w:w="1755"/>
      </w:tblGrid>
      <w:tr w:rsidR="00AA4C5A" w:rsidRPr="00AA4C5A" w:rsidTr="00250ED0">
        <w:tc>
          <w:tcPr>
            <w:tcW w:w="1664" w:type="dxa"/>
          </w:tcPr>
          <w:p w:rsidR="00AA4C5A" w:rsidRPr="00AA4C5A" w:rsidRDefault="00AA4C5A" w:rsidP="00AA4C5A">
            <w:pPr>
              <w:spacing w:after="0" w:line="240" w:lineRule="auto"/>
              <w:jc w:val="center"/>
              <w:rPr>
                <w:rFonts w:ascii="Times New Roman" w:hAnsi="Times New Roman" w:cs="Times New Roman"/>
                <w:b/>
                <w:sz w:val="24"/>
                <w:szCs w:val="24"/>
              </w:rPr>
            </w:pPr>
            <w:r w:rsidRPr="00AA4C5A">
              <w:rPr>
                <w:rFonts w:ascii="Times New Roman" w:hAnsi="Times New Roman" w:cs="Times New Roman"/>
                <w:b/>
                <w:sz w:val="24"/>
                <w:szCs w:val="24"/>
              </w:rPr>
              <w:t>Месяц,</w:t>
            </w:r>
          </w:p>
          <w:p w:rsidR="00AA4C5A" w:rsidRPr="00AA4C5A" w:rsidRDefault="00AA4C5A" w:rsidP="00AA4C5A">
            <w:pPr>
              <w:spacing w:after="0" w:line="240" w:lineRule="auto"/>
              <w:jc w:val="center"/>
              <w:rPr>
                <w:rFonts w:ascii="Times New Roman" w:hAnsi="Times New Roman" w:cs="Times New Roman"/>
                <w:b/>
                <w:sz w:val="24"/>
                <w:szCs w:val="24"/>
              </w:rPr>
            </w:pPr>
            <w:r w:rsidRPr="00AA4C5A">
              <w:rPr>
                <w:rFonts w:ascii="Times New Roman" w:hAnsi="Times New Roman" w:cs="Times New Roman"/>
                <w:b/>
                <w:sz w:val="24"/>
                <w:szCs w:val="24"/>
              </w:rPr>
              <w:t>год</w:t>
            </w:r>
          </w:p>
        </w:tc>
        <w:tc>
          <w:tcPr>
            <w:tcW w:w="1758" w:type="dxa"/>
          </w:tcPr>
          <w:p w:rsidR="00AA4C5A" w:rsidRPr="00AA4C5A" w:rsidRDefault="00AA4C5A" w:rsidP="00AA4C5A">
            <w:pPr>
              <w:spacing w:after="0" w:line="240" w:lineRule="auto"/>
              <w:jc w:val="center"/>
              <w:rPr>
                <w:rFonts w:ascii="Times New Roman" w:hAnsi="Times New Roman" w:cs="Times New Roman"/>
                <w:b/>
                <w:sz w:val="24"/>
                <w:szCs w:val="24"/>
              </w:rPr>
            </w:pPr>
            <w:r w:rsidRPr="00AA4C5A">
              <w:rPr>
                <w:rFonts w:ascii="Times New Roman" w:hAnsi="Times New Roman" w:cs="Times New Roman"/>
                <w:b/>
                <w:sz w:val="24"/>
                <w:szCs w:val="24"/>
              </w:rPr>
              <w:t>Количество недель</w:t>
            </w:r>
          </w:p>
        </w:tc>
        <w:tc>
          <w:tcPr>
            <w:tcW w:w="1755" w:type="dxa"/>
          </w:tcPr>
          <w:p w:rsidR="00AA4C5A" w:rsidRPr="00AA4C5A" w:rsidRDefault="00AA4C5A" w:rsidP="00AA4C5A">
            <w:pPr>
              <w:spacing w:after="0" w:line="240" w:lineRule="auto"/>
              <w:jc w:val="center"/>
              <w:rPr>
                <w:rFonts w:ascii="Times New Roman" w:hAnsi="Times New Roman" w:cs="Times New Roman"/>
                <w:b/>
                <w:sz w:val="24"/>
                <w:szCs w:val="24"/>
              </w:rPr>
            </w:pPr>
            <w:r w:rsidRPr="00AA4C5A">
              <w:rPr>
                <w:rFonts w:ascii="Times New Roman" w:hAnsi="Times New Roman" w:cs="Times New Roman"/>
                <w:b/>
                <w:sz w:val="24"/>
                <w:szCs w:val="24"/>
              </w:rPr>
              <w:t>Количество рабочих дней</w:t>
            </w:r>
          </w:p>
        </w:tc>
        <w:tc>
          <w:tcPr>
            <w:tcW w:w="1403" w:type="dxa"/>
          </w:tcPr>
          <w:p w:rsidR="00AA4C5A" w:rsidRPr="00AA4C5A" w:rsidRDefault="00AA4C5A" w:rsidP="00AA4C5A">
            <w:pPr>
              <w:spacing w:after="0" w:line="240" w:lineRule="auto"/>
              <w:jc w:val="center"/>
              <w:rPr>
                <w:rFonts w:ascii="Times New Roman" w:hAnsi="Times New Roman" w:cs="Times New Roman"/>
                <w:b/>
                <w:sz w:val="24"/>
                <w:szCs w:val="24"/>
              </w:rPr>
            </w:pPr>
            <w:r w:rsidRPr="00AA4C5A">
              <w:rPr>
                <w:rFonts w:ascii="Times New Roman" w:hAnsi="Times New Roman" w:cs="Times New Roman"/>
                <w:b/>
                <w:sz w:val="24"/>
                <w:szCs w:val="24"/>
              </w:rPr>
              <w:t>Месяц,</w:t>
            </w:r>
          </w:p>
          <w:p w:rsidR="00AA4C5A" w:rsidRPr="00AA4C5A" w:rsidRDefault="00AA4C5A" w:rsidP="00AA4C5A">
            <w:pPr>
              <w:spacing w:after="0" w:line="240" w:lineRule="auto"/>
              <w:jc w:val="center"/>
              <w:rPr>
                <w:rFonts w:ascii="Times New Roman" w:hAnsi="Times New Roman" w:cs="Times New Roman"/>
                <w:b/>
                <w:sz w:val="24"/>
                <w:szCs w:val="24"/>
              </w:rPr>
            </w:pPr>
            <w:r w:rsidRPr="00AA4C5A">
              <w:rPr>
                <w:rFonts w:ascii="Times New Roman" w:hAnsi="Times New Roman" w:cs="Times New Roman"/>
                <w:b/>
                <w:sz w:val="24"/>
                <w:szCs w:val="24"/>
              </w:rPr>
              <w:t>год</w:t>
            </w:r>
          </w:p>
        </w:tc>
        <w:tc>
          <w:tcPr>
            <w:tcW w:w="1755" w:type="dxa"/>
          </w:tcPr>
          <w:p w:rsidR="00AA4C5A" w:rsidRPr="00AA4C5A" w:rsidRDefault="00AA4C5A" w:rsidP="00AA4C5A">
            <w:pPr>
              <w:spacing w:after="0" w:line="240" w:lineRule="auto"/>
              <w:jc w:val="center"/>
              <w:rPr>
                <w:rFonts w:ascii="Times New Roman" w:hAnsi="Times New Roman" w:cs="Times New Roman"/>
                <w:b/>
                <w:sz w:val="24"/>
                <w:szCs w:val="24"/>
              </w:rPr>
            </w:pPr>
            <w:r w:rsidRPr="00AA4C5A">
              <w:rPr>
                <w:rFonts w:ascii="Times New Roman" w:hAnsi="Times New Roman" w:cs="Times New Roman"/>
                <w:b/>
                <w:sz w:val="24"/>
                <w:szCs w:val="24"/>
              </w:rPr>
              <w:t>Количество недель</w:t>
            </w:r>
          </w:p>
        </w:tc>
        <w:tc>
          <w:tcPr>
            <w:tcW w:w="1755" w:type="dxa"/>
          </w:tcPr>
          <w:p w:rsidR="00AA4C5A" w:rsidRPr="00AA4C5A" w:rsidRDefault="00AA4C5A" w:rsidP="00AA4C5A">
            <w:pPr>
              <w:spacing w:after="0" w:line="240" w:lineRule="auto"/>
              <w:jc w:val="center"/>
              <w:rPr>
                <w:rFonts w:ascii="Times New Roman" w:hAnsi="Times New Roman" w:cs="Times New Roman"/>
                <w:b/>
                <w:sz w:val="24"/>
                <w:szCs w:val="24"/>
              </w:rPr>
            </w:pPr>
            <w:r w:rsidRPr="00AA4C5A">
              <w:rPr>
                <w:rFonts w:ascii="Times New Roman" w:hAnsi="Times New Roman" w:cs="Times New Roman"/>
                <w:b/>
                <w:sz w:val="24"/>
                <w:szCs w:val="24"/>
              </w:rPr>
              <w:t>Количество рабочих дней</w:t>
            </w:r>
          </w:p>
        </w:tc>
      </w:tr>
      <w:tr w:rsidR="00AA4C5A" w:rsidRPr="00AA4C5A" w:rsidTr="00250ED0">
        <w:tc>
          <w:tcPr>
            <w:tcW w:w="1664" w:type="dxa"/>
            <w:tcBorders>
              <w:top w:val="single" w:sz="4" w:space="0" w:color="000000"/>
              <w:left w:val="single" w:sz="4" w:space="0" w:color="000000"/>
              <w:bottom w:val="single" w:sz="4" w:space="0" w:color="000000"/>
              <w:right w:val="single" w:sz="4" w:space="0" w:color="000000"/>
            </w:tcBorders>
          </w:tcPr>
          <w:p w:rsidR="00AA4C5A" w:rsidRPr="00AA4C5A" w:rsidRDefault="00AA4C5A" w:rsidP="00AA4C5A">
            <w:pPr>
              <w:spacing w:after="0" w:line="240" w:lineRule="auto"/>
              <w:jc w:val="center"/>
              <w:rPr>
                <w:rFonts w:ascii="Times New Roman" w:hAnsi="Times New Roman" w:cs="Times New Roman"/>
                <w:sz w:val="24"/>
                <w:szCs w:val="24"/>
              </w:rPr>
            </w:pPr>
            <w:r w:rsidRPr="00AA4C5A">
              <w:rPr>
                <w:rFonts w:ascii="Times New Roman" w:hAnsi="Times New Roman" w:cs="Times New Roman"/>
                <w:sz w:val="24"/>
                <w:szCs w:val="24"/>
              </w:rPr>
              <w:t xml:space="preserve">Сентябрь 2021 </w:t>
            </w:r>
          </w:p>
        </w:tc>
        <w:tc>
          <w:tcPr>
            <w:tcW w:w="1758" w:type="dxa"/>
          </w:tcPr>
          <w:p w:rsidR="00AA4C5A" w:rsidRPr="00AA4C5A" w:rsidRDefault="00AA4C5A" w:rsidP="00AA4C5A">
            <w:pPr>
              <w:spacing w:after="0" w:line="240" w:lineRule="auto"/>
              <w:rPr>
                <w:rFonts w:ascii="Times New Roman" w:hAnsi="Times New Roman" w:cs="Times New Roman"/>
                <w:sz w:val="24"/>
                <w:szCs w:val="24"/>
              </w:rPr>
            </w:pPr>
            <w:r w:rsidRPr="00AA4C5A">
              <w:rPr>
                <w:rFonts w:ascii="Times New Roman" w:hAnsi="Times New Roman" w:cs="Times New Roman"/>
                <w:sz w:val="24"/>
                <w:szCs w:val="24"/>
              </w:rPr>
              <w:t xml:space="preserve">4 недели </w:t>
            </w:r>
          </w:p>
          <w:p w:rsidR="00AA4C5A" w:rsidRPr="00AA4C5A" w:rsidRDefault="00AA4C5A" w:rsidP="00AA4C5A">
            <w:pPr>
              <w:spacing w:after="0" w:line="240" w:lineRule="auto"/>
              <w:rPr>
                <w:rFonts w:ascii="Times New Roman" w:hAnsi="Times New Roman" w:cs="Times New Roman"/>
                <w:sz w:val="24"/>
                <w:szCs w:val="24"/>
              </w:rPr>
            </w:pPr>
            <w:r w:rsidRPr="00AA4C5A">
              <w:rPr>
                <w:rFonts w:ascii="Times New Roman" w:hAnsi="Times New Roman" w:cs="Times New Roman"/>
                <w:sz w:val="24"/>
                <w:szCs w:val="24"/>
              </w:rPr>
              <w:t>2 дня</w:t>
            </w:r>
          </w:p>
        </w:tc>
        <w:tc>
          <w:tcPr>
            <w:tcW w:w="1755" w:type="dxa"/>
            <w:tcBorders>
              <w:top w:val="single" w:sz="4" w:space="0" w:color="000000"/>
              <w:left w:val="single" w:sz="4" w:space="0" w:color="000000"/>
              <w:bottom w:val="single" w:sz="4" w:space="0" w:color="000000"/>
              <w:right w:val="single" w:sz="4" w:space="0" w:color="000000"/>
            </w:tcBorders>
          </w:tcPr>
          <w:p w:rsidR="00AA4C5A" w:rsidRPr="00AA4C5A" w:rsidRDefault="00AA4C5A" w:rsidP="00AA4C5A">
            <w:pPr>
              <w:spacing w:after="0" w:line="240" w:lineRule="auto"/>
              <w:ind w:right="2"/>
              <w:jc w:val="center"/>
              <w:rPr>
                <w:rFonts w:ascii="Times New Roman" w:hAnsi="Times New Roman" w:cs="Times New Roman"/>
                <w:sz w:val="24"/>
                <w:szCs w:val="24"/>
              </w:rPr>
            </w:pPr>
            <w:r w:rsidRPr="00AA4C5A">
              <w:rPr>
                <w:rFonts w:ascii="Times New Roman" w:hAnsi="Times New Roman" w:cs="Times New Roman"/>
                <w:sz w:val="24"/>
                <w:szCs w:val="24"/>
              </w:rPr>
              <w:t xml:space="preserve">22 </w:t>
            </w:r>
          </w:p>
        </w:tc>
        <w:tc>
          <w:tcPr>
            <w:tcW w:w="1403" w:type="dxa"/>
            <w:tcBorders>
              <w:top w:val="single" w:sz="4" w:space="0" w:color="000000"/>
              <w:left w:val="single" w:sz="4" w:space="0" w:color="000000"/>
              <w:bottom w:val="single" w:sz="4" w:space="0" w:color="000000"/>
              <w:right w:val="single" w:sz="4" w:space="0" w:color="000000"/>
            </w:tcBorders>
          </w:tcPr>
          <w:p w:rsidR="00AA4C5A" w:rsidRPr="00AA4C5A" w:rsidRDefault="00AA4C5A" w:rsidP="00AA4C5A">
            <w:pPr>
              <w:spacing w:after="0" w:line="240" w:lineRule="auto"/>
              <w:jc w:val="center"/>
              <w:rPr>
                <w:rFonts w:ascii="Times New Roman" w:hAnsi="Times New Roman" w:cs="Times New Roman"/>
                <w:sz w:val="24"/>
                <w:szCs w:val="24"/>
              </w:rPr>
            </w:pPr>
            <w:r w:rsidRPr="00AA4C5A">
              <w:rPr>
                <w:rFonts w:ascii="Times New Roman" w:hAnsi="Times New Roman" w:cs="Times New Roman"/>
                <w:sz w:val="24"/>
                <w:szCs w:val="24"/>
              </w:rPr>
              <w:t>Январь 2022</w:t>
            </w:r>
          </w:p>
        </w:tc>
        <w:tc>
          <w:tcPr>
            <w:tcW w:w="1755" w:type="dxa"/>
          </w:tcPr>
          <w:p w:rsidR="00AA4C5A" w:rsidRPr="00AA4C5A" w:rsidRDefault="00AA4C5A" w:rsidP="00AA4C5A">
            <w:pPr>
              <w:spacing w:after="0" w:line="240" w:lineRule="auto"/>
              <w:rPr>
                <w:rFonts w:ascii="Times New Roman" w:hAnsi="Times New Roman" w:cs="Times New Roman"/>
                <w:sz w:val="24"/>
                <w:szCs w:val="24"/>
              </w:rPr>
            </w:pPr>
            <w:r w:rsidRPr="00AA4C5A">
              <w:rPr>
                <w:rFonts w:ascii="Times New Roman" w:hAnsi="Times New Roman" w:cs="Times New Roman"/>
                <w:sz w:val="24"/>
                <w:szCs w:val="24"/>
              </w:rPr>
              <w:t xml:space="preserve">3 недели </w:t>
            </w:r>
          </w:p>
          <w:p w:rsidR="00AA4C5A" w:rsidRPr="00AA4C5A" w:rsidRDefault="00AA4C5A" w:rsidP="00AA4C5A">
            <w:pPr>
              <w:spacing w:after="0" w:line="240" w:lineRule="auto"/>
              <w:rPr>
                <w:rFonts w:ascii="Times New Roman" w:hAnsi="Times New Roman" w:cs="Times New Roman"/>
                <w:sz w:val="24"/>
                <w:szCs w:val="24"/>
              </w:rPr>
            </w:pPr>
          </w:p>
        </w:tc>
        <w:tc>
          <w:tcPr>
            <w:tcW w:w="1755" w:type="dxa"/>
          </w:tcPr>
          <w:p w:rsidR="00AA4C5A" w:rsidRPr="00AA4C5A" w:rsidRDefault="00AA4C5A" w:rsidP="00AA4C5A">
            <w:pPr>
              <w:spacing w:after="0" w:line="240" w:lineRule="auto"/>
              <w:rPr>
                <w:rFonts w:ascii="Times New Roman" w:hAnsi="Times New Roman" w:cs="Times New Roman"/>
                <w:sz w:val="24"/>
                <w:szCs w:val="24"/>
              </w:rPr>
            </w:pPr>
            <w:r w:rsidRPr="00AA4C5A">
              <w:rPr>
                <w:rFonts w:ascii="Times New Roman" w:hAnsi="Times New Roman" w:cs="Times New Roman"/>
                <w:sz w:val="24"/>
                <w:szCs w:val="24"/>
              </w:rPr>
              <w:t>15</w:t>
            </w:r>
          </w:p>
        </w:tc>
      </w:tr>
      <w:tr w:rsidR="00AA4C5A" w:rsidRPr="00AA4C5A" w:rsidTr="00250ED0">
        <w:tc>
          <w:tcPr>
            <w:tcW w:w="1664" w:type="dxa"/>
            <w:tcBorders>
              <w:top w:val="single" w:sz="4" w:space="0" w:color="000000"/>
              <w:left w:val="single" w:sz="4" w:space="0" w:color="000000"/>
              <w:bottom w:val="single" w:sz="4" w:space="0" w:color="000000"/>
              <w:right w:val="single" w:sz="4" w:space="0" w:color="000000"/>
            </w:tcBorders>
          </w:tcPr>
          <w:p w:rsidR="00AA4C5A" w:rsidRPr="00AA4C5A" w:rsidRDefault="00AA4C5A" w:rsidP="00AA4C5A">
            <w:pPr>
              <w:spacing w:after="0" w:line="240" w:lineRule="auto"/>
              <w:ind w:left="2"/>
              <w:jc w:val="center"/>
              <w:rPr>
                <w:rFonts w:ascii="Times New Roman" w:hAnsi="Times New Roman" w:cs="Times New Roman"/>
                <w:sz w:val="24"/>
                <w:szCs w:val="24"/>
              </w:rPr>
            </w:pPr>
            <w:r w:rsidRPr="00AA4C5A">
              <w:rPr>
                <w:rFonts w:ascii="Times New Roman" w:hAnsi="Times New Roman" w:cs="Times New Roman"/>
                <w:sz w:val="24"/>
                <w:szCs w:val="24"/>
              </w:rPr>
              <w:t xml:space="preserve">Октябрь </w:t>
            </w:r>
          </w:p>
          <w:p w:rsidR="00AA4C5A" w:rsidRPr="00AA4C5A" w:rsidRDefault="00AA4C5A" w:rsidP="00AA4C5A">
            <w:pPr>
              <w:spacing w:after="0" w:line="240" w:lineRule="auto"/>
              <w:ind w:left="2"/>
              <w:jc w:val="center"/>
              <w:rPr>
                <w:rFonts w:ascii="Times New Roman" w:hAnsi="Times New Roman" w:cs="Times New Roman"/>
                <w:sz w:val="24"/>
                <w:szCs w:val="24"/>
              </w:rPr>
            </w:pPr>
            <w:r w:rsidRPr="00AA4C5A">
              <w:rPr>
                <w:rFonts w:ascii="Times New Roman" w:hAnsi="Times New Roman" w:cs="Times New Roman"/>
                <w:sz w:val="24"/>
                <w:szCs w:val="24"/>
              </w:rPr>
              <w:t>2021</w:t>
            </w:r>
          </w:p>
        </w:tc>
        <w:tc>
          <w:tcPr>
            <w:tcW w:w="1758" w:type="dxa"/>
          </w:tcPr>
          <w:p w:rsidR="00AA4C5A" w:rsidRPr="00AA4C5A" w:rsidRDefault="00AA4C5A" w:rsidP="00AA4C5A">
            <w:pPr>
              <w:spacing w:after="0" w:line="240" w:lineRule="auto"/>
              <w:rPr>
                <w:rFonts w:ascii="Times New Roman" w:hAnsi="Times New Roman" w:cs="Times New Roman"/>
                <w:sz w:val="24"/>
                <w:szCs w:val="24"/>
              </w:rPr>
            </w:pPr>
            <w:r w:rsidRPr="00AA4C5A">
              <w:rPr>
                <w:rFonts w:ascii="Times New Roman" w:hAnsi="Times New Roman" w:cs="Times New Roman"/>
                <w:sz w:val="24"/>
                <w:szCs w:val="24"/>
              </w:rPr>
              <w:t xml:space="preserve">4 недели </w:t>
            </w:r>
          </w:p>
          <w:p w:rsidR="00AA4C5A" w:rsidRPr="00AA4C5A" w:rsidRDefault="00AA4C5A" w:rsidP="00AA4C5A">
            <w:pPr>
              <w:spacing w:after="0" w:line="240" w:lineRule="auto"/>
              <w:rPr>
                <w:rFonts w:ascii="Times New Roman" w:hAnsi="Times New Roman" w:cs="Times New Roman"/>
                <w:sz w:val="24"/>
                <w:szCs w:val="24"/>
              </w:rPr>
            </w:pPr>
            <w:r w:rsidRPr="00AA4C5A">
              <w:rPr>
                <w:rFonts w:ascii="Times New Roman" w:hAnsi="Times New Roman" w:cs="Times New Roman"/>
                <w:sz w:val="24"/>
                <w:szCs w:val="24"/>
              </w:rPr>
              <w:t>1 день</w:t>
            </w:r>
          </w:p>
        </w:tc>
        <w:tc>
          <w:tcPr>
            <w:tcW w:w="1755" w:type="dxa"/>
            <w:tcBorders>
              <w:top w:val="single" w:sz="4" w:space="0" w:color="000000"/>
              <w:left w:val="single" w:sz="4" w:space="0" w:color="000000"/>
              <w:bottom w:val="single" w:sz="4" w:space="0" w:color="000000"/>
              <w:right w:val="single" w:sz="4" w:space="0" w:color="000000"/>
            </w:tcBorders>
          </w:tcPr>
          <w:p w:rsidR="00AA4C5A" w:rsidRPr="00AA4C5A" w:rsidRDefault="00AA4C5A" w:rsidP="00AA4C5A">
            <w:pPr>
              <w:spacing w:after="0" w:line="240" w:lineRule="auto"/>
              <w:ind w:right="2"/>
              <w:jc w:val="center"/>
              <w:rPr>
                <w:rFonts w:ascii="Times New Roman" w:hAnsi="Times New Roman" w:cs="Times New Roman"/>
                <w:sz w:val="24"/>
                <w:szCs w:val="24"/>
              </w:rPr>
            </w:pPr>
            <w:r w:rsidRPr="00AA4C5A">
              <w:rPr>
                <w:rFonts w:ascii="Times New Roman" w:hAnsi="Times New Roman" w:cs="Times New Roman"/>
                <w:sz w:val="24"/>
                <w:szCs w:val="24"/>
              </w:rPr>
              <w:t xml:space="preserve">21 </w:t>
            </w:r>
          </w:p>
        </w:tc>
        <w:tc>
          <w:tcPr>
            <w:tcW w:w="1403" w:type="dxa"/>
            <w:tcBorders>
              <w:top w:val="single" w:sz="4" w:space="0" w:color="000000"/>
              <w:left w:val="single" w:sz="4" w:space="0" w:color="000000"/>
              <w:bottom w:val="single" w:sz="4" w:space="0" w:color="000000"/>
              <w:right w:val="single" w:sz="4" w:space="0" w:color="000000"/>
            </w:tcBorders>
          </w:tcPr>
          <w:p w:rsidR="00AA4C5A" w:rsidRPr="00AA4C5A" w:rsidRDefault="00AA4C5A" w:rsidP="00AA4C5A">
            <w:pPr>
              <w:spacing w:after="0" w:line="240" w:lineRule="auto"/>
              <w:jc w:val="center"/>
              <w:rPr>
                <w:rFonts w:ascii="Times New Roman" w:hAnsi="Times New Roman" w:cs="Times New Roman"/>
                <w:sz w:val="24"/>
                <w:szCs w:val="24"/>
              </w:rPr>
            </w:pPr>
            <w:r w:rsidRPr="00AA4C5A">
              <w:rPr>
                <w:rFonts w:ascii="Times New Roman" w:hAnsi="Times New Roman" w:cs="Times New Roman"/>
                <w:sz w:val="24"/>
                <w:szCs w:val="24"/>
              </w:rPr>
              <w:t>Февраль 2022</w:t>
            </w:r>
          </w:p>
        </w:tc>
        <w:tc>
          <w:tcPr>
            <w:tcW w:w="1755" w:type="dxa"/>
          </w:tcPr>
          <w:p w:rsidR="00AA4C5A" w:rsidRPr="00AA4C5A" w:rsidRDefault="00AA4C5A" w:rsidP="00AA4C5A">
            <w:pPr>
              <w:spacing w:after="0" w:line="240" w:lineRule="auto"/>
              <w:rPr>
                <w:rFonts w:ascii="Times New Roman" w:hAnsi="Times New Roman" w:cs="Times New Roman"/>
                <w:sz w:val="24"/>
                <w:szCs w:val="24"/>
              </w:rPr>
            </w:pPr>
            <w:r w:rsidRPr="00AA4C5A">
              <w:rPr>
                <w:rFonts w:ascii="Times New Roman" w:hAnsi="Times New Roman" w:cs="Times New Roman"/>
                <w:sz w:val="24"/>
                <w:szCs w:val="24"/>
              </w:rPr>
              <w:t>4 недели</w:t>
            </w:r>
          </w:p>
          <w:p w:rsidR="00AA4C5A" w:rsidRPr="00AA4C5A" w:rsidRDefault="00AA4C5A" w:rsidP="00AA4C5A">
            <w:pPr>
              <w:spacing w:after="0" w:line="240" w:lineRule="auto"/>
              <w:rPr>
                <w:rFonts w:ascii="Times New Roman" w:hAnsi="Times New Roman" w:cs="Times New Roman"/>
                <w:sz w:val="24"/>
                <w:szCs w:val="24"/>
              </w:rPr>
            </w:pPr>
          </w:p>
        </w:tc>
        <w:tc>
          <w:tcPr>
            <w:tcW w:w="1755" w:type="dxa"/>
          </w:tcPr>
          <w:p w:rsidR="00AA4C5A" w:rsidRPr="00AA4C5A" w:rsidRDefault="00AA4C5A" w:rsidP="00AA4C5A">
            <w:pPr>
              <w:spacing w:after="0" w:line="240" w:lineRule="auto"/>
              <w:rPr>
                <w:rFonts w:ascii="Times New Roman" w:hAnsi="Times New Roman" w:cs="Times New Roman"/>
                <w:sz w:val="24"/>
                <w:szCs w:val="24"/>
              </w:rPr>
            </w:pPr>
            <w:r w:rsidRPr="00AA4C5A">
              <w:rPr>
                <w:rFonts w:ascii="Times New Roman" w:hAnsi="Times New Roman" w:cs="Times New Roman"/>
                <w:sz w:val="24"/>
                <w:szCs w:val="24"/>
              </w:rPr>
              <w:t>20</w:t>
            </w:r>
          </w:p>
        </w:tc>
      </w:tr>
      <w:tr w:rsidR="00AA4C5A" w:rsidRPr="00AA4C5A" w:rsidTr="00250ED0">
        <w:tc>
          <w:tcPr>
            <w:tcW w:w="1664" w:type="dxa"/>
            <w:tcBorders>
              <w:top w:val="single" w:sz="4" w:space="0" w:color="000000"/>
              <w:left w:val="single" w:sz="4" w:space="0" w:color="000000"/>
              <w:bottom w:val="single" w:sz="4" w:space="0" w:color="000000"/>
              <w:right w:val="single" w:sz="4" w:space="0" w:color="000000"/>
            </w:tcBorders>
          </w:tcPr>
          <w:p w:rsidR="00AA4C5A" w:rsidRPr="00AA4C5A" w:rsidRDefault="00AA4C5A" w:rsidP="00AA4C5A">
            <w:pPr>
              <w:spacing w:after="0" w:line="240" w:lineRule="auto"/>
              <w:jc w:val="center"/>
              <w:rPr>
                <w:rFonts w:ascii="Times New Roman" w:hAnsi="Times New Roman" w:cs="Times New Roman"/>
                <w:sz w:val="24"/>
                <w:szCs w:val="24"/>
              </w:rPr>
            </w:pPr>
            <w:r w:rsidRPr="00AA4C5A">
              <w:rPr>
                <w:rFonts w:ascii="Times New Roman" w:hAnsi="Times New Roman" w:cs="Times New Roman"/>
                <w:sz w:val="24"/>
                <w:szCs w:val="24"/>
              </w:rPr>
              <w:t xml:space="preserve">Ноябрь </w:t>
            </w:r>
          </w:p>
          <w:p w:rsidR="00AA4C5A" w:rsidRPr="00AA4C5A" w:rsidRDefault="00AA4C5A" w:rsidP="00AA4C5A">
            <w:pPr>
              <w:spacing w:after="0" w:line="240" w:lineRule="auto"/>
              <w:jc w:val="center"/>
              <w:rPr>
                <w:rFonts w:ascii="Times New Roman" w:hAnsi="Times New Roman" w:cs="Times New Roman"/>
                <w:sz w:val="24"/>
                <w:szCs w:val="24"/>
              </w:rPr>
            </w:pPr>
            <w:r w:rsidRPr="00AA4C5A">
              <w:rPr>
                <w:rFonts w:ascii="Times New Roman" w:hAnsi="Times New Roman" w:cs="Times New Roman"/>
                <w:sz w:val="24"/>
                <w:szCs w:val="24"/>
              </w:rPr>
              <w:t xml:space="preserve">2021 </w:t>
            </w:r>
          </w:p>
        </w:tc>
        <w:tc>
          <w:tcPr>
            <w:tcW w:w="1758" w:type="dxa"/>
          </w:tcPr>
          <w:p w:rsidR="00AA4C5A" w:rsidRPr="00AA4C5A" w:rsidRDefault="00AA4C5A" w:rsidP="00AA4C5A">
            <w:pPr>
              <w:spacing w:after="0" w:line="240" w:lineRule="auto"/>
              <w:rPr>
                <w:rFonts w:ascii="Times New Roman" w:hAnsi="Times New Roman" w:cs="Times New Roman"/>
                <w:sz w:val="24"/>
                <w:szCs w:val="24"/>
              </w:rPr>
            </w:pPr>
            <w:r w:rsidRPr="00AA4C5A">
              <w:rPr>
                <w:rFonts w:ascii="Times New Roman" w:hAnsi="Times New Roman" w:cs="Times New Roman"/>
                <w:sz w:val="24"/>
                <w:szCs w:val="24"/>
              </w:rPr>
              <w:t xml:space="preserve">4 недели </w:t>
            </w:r>
          </w:p>
          <w:p w:rsidR="00AA4C5A" w:rsidRPr="00AA4C5A" w:rsidRDefault="00AA4C5A" w:rsidP="00AA4C5A">
            <w:pPr>
              <w:spacing w:after="0" w:line="240" w:lineRule="auto"/>
              <w:rPr>
                <w:rFonts w:ascii="Times New Roman" w:hAnsi="Times New Roman" w:cs="Times New Roman"/>
                <w:sz w:val="24"/>
                <w:szCs w:val="24"/>
              </w:rPr>
            </w:pPr>
            <w:r w:rsidRPr="00AA4C5A">
              <w:rPr>
                <w:rFonts w:ascii="Times New Roman" w:hAnsi="Times New Roman" w:cs="Times New Roman"/>
                <w:sz w:val="24"/>
                <w:szCs w:val="24"/>
              </w:rPr>
              <w:t>2 дня</w:t>
            </w:r>
          </w:p>
        </w:tc>
        <w:tc>
          <w:tcPr>
            <w:tcW w:w="1755" w:type="dxa"/>
            <w:tcBorders>
              <w:top w:val="single" w:sz="4" w:space="0" w:color="000000"/>
              <w:left w:val="single" w:sz="4" w:space="0" w:color="000000"/>
              <w:bottom w:val="single" w:sz="4" w:space="0" w:color="000000"/>
              <w:right w:val="single" w:sz="4" w:space="0" w:color="000000"/>
            </w:tcBorders>
          </w:tcPr>
          <w:p w:rsidR="00AA4C5A" w:rsidRPr="00AA4C5A" w:rsidRDefault="00AA4C5A" w:rsidP="00AA4C5A">
            <w:pPr>
              <w:spacing w:after="0" w:line="240" w:lineRule="auto"/>
              <w:ind w:right="2"/>
              <w:jc w:val="center"/>
              <w:rPr>
                <w:rFonts w:ascii="Times New Roman" w:hAnsi="Times New Roman" w:cs="Times New Roman"/>
                <w:sz w:val="24"/>
                <w:szCs w:val="24"/>
              </w:rPr>
            </w:pPr>
            <w:r w:rsidRPr="00AA4C5A">
              <w:rPr>
                <w:rFonts w:ascii="Times New Roman" w:hAnsi="Times New Roman" w:cs="Times New Roman"/>
                <w:sz w:val="24"/>
                <w:szCs w:val="24"/>
              </w:rPr>
              <w:t xml:space="preserve">22 </w:t>
            </w:r>
          </w:p>
        </w:tc>
        <w:tc>
          <w:tcPr>
            <w:tcW w:w="1403" w:type="dxa"/>
            <w:tcBorders>
              <w:top w:val="single" w:sz="4" w:space="0" w:color="000000"/>
              <w:left w:val="single" w:sz="4" w:space="0" w:color="000000"/>
              <w:bottom w:val="single" w:sz="4" w:space="0" w:color="000000"/>
              <w:right w:val="single" w:sz="4" w:space="0" w:color="000000"/>
            </w:tcBorders>
          </w:tcPr>
          <w:p w:rsidR="00AA4C5A" w:rsidRPr="00AA4C5A" w:rsidRDefault="00AA4C5A" w:rsidP="00AA4C5A">
            <w:pPr>
              <w:spacing w:after="0" w:line="240" w:lineRule="auto"/>
              <w:ind w:left="2"/>
              <w:jc w:val="center"/>
              <w:rPr>
                <w:rFonts w:ascii="Times New Roman" w:hAnsi="Times New Roman" w:cs="Times New Roman"/>
                <w:sz w:val="24"/>
                <w:szCs w:val="24"/>
              </w:rPr>
            </w:pPr>
            <w:r w:rsidRPr="00AA4C5A">
              <w:rPr>
                <w:rFonts w:ascii="Times New Roman" w:hAnsi="Times New Roman" w:cs="Times New Roman"/>
                <w:sz w:val="24"/>
                <w:szCs w:val="24"/>
              </w:rPr>
              <w:t xml:space="preserve">Март </w:t>
            </w:r>
          </w:p>
          <w:p w:rsidR="00AA4C5A" w:rsidRPr="00AA4C5A" w:rsidRDefault="00AA4C5A" w:rsidP="00AA4C5A">
            <w:pPr>
              <w:spacing w:after="0" w:line="240" w:lineRule="auto"/>
              <w:ind w:left="2"/>
              <w:jc w:val="center"/>
              <w:rPr>
                <w:rFonts w:ascii="Times New Roman" w:hAnsi="Times New Roman" w:cs="Times New Roman"/>
                <w:sz w:val="24"/>
                <w:szCs w:val="24"/>
              </w:rPr>
            </w:pPr>
            <w:r w:rsidRPr="00AA4C5A">
              <w:rPr>
                <w:rFonts w:ascii="Times New Roman" w:hAnsi="Times New Roman" w:cs="Times New Roman"/>
                <w:sz w:val="24"/>
                <w:szCs w:val="24"/>
              </w:rPr>
              <w:t xml:space="preserve">2022 </w:t>
            </w:r>
          </w:p>
        </w:tc>
        <w:tc>
          <w:tcPr>
            <w:tcW w:w="1755" w:type="dxa"/>
          </w:tcPr>
          <w:p w:rsidR="00AA4C5A" w:rsidRPr="00AA4C5A" w:rsidRDefault="00AA4C5A" w:rsidP="00AA4C5A">
            <w:pPr>
              <w:spacing w:after="0" w:line="240" w:lineRule="auto"/>
              <w:rPr>
                <w:rFonts w:ascii="Times New Roman" w:hAnsi="Times New Roman" w:cs="Times New Roman"/>
                <w:sz w:val="24"/>
                <w:szCs w:val="24"/>
              </w:rPr>
            </w:pPr>
            <w:r w:rsidRPr="00AA4C5A">
              <w:rPr>
                <w:rFonts w:ascii="Times New Roman" w:hAnsi="Times New Roman" w:cs="Times New Roman"/>
                <w:sz w:val="24"/>
                <w:szCs w:val="24"/>
              </w:rPr>
              <w:t xml:space="preserve">4 недели </w:t>
            </w:r>
          </w:p>
          <w:p w:rsidR="00AA4C5A" w:rsidRPr="00AA4C5A" w:rsidRDefault="00AA4C5A" w:rsidP="00AA4C5A">
            <w:pPr>
              <w:spacing w:after="0" w:line="240" w:lineRule="auto"/>
              <w:rPr>
                <w:rFonts w:ascii="Times New Roman" w:hAnsi="Times New Roman" w:cs="Times New Roman"/>
                <w:sz w:val="24"/>
                <w:szCs w:val="24"/>
              </w:rPr>
            </w:pPr>
            <w:r w:rsidRPr="00AA4C5A">
              <w:rPr>
                <w:rFonts w:ascii="Times New Roman" w:hAnsi="Times New Roman" w:cs="Times New Roman"/>
                <w:sz w:val="24"/>
                <w:szCs w:val="24"/>
              </w:rPr>
              <w:t xml:space="preserve">3 дня </w:t>
            </w:r>
          </w:p>
        </w:tc>
        <w:tc>
          <w:tcPr>
            <w:tcW w:w="1755" w:type="dxa"/>
          </w:tcPr>
          <w:p w:rsidR="00AA4C5A" w:rsidRPr="00AA4C5A" w:rsidRDefault="00AA4C5A" w:rsidP="00AA4C5A">
            <w:pPr>
              <w:spacing w:after="0" w:line="240" w:lineRule="auto"/>
              <w:rPr>
                <w:rFonts w:ascii="Times New Roman" w:hAnsi="Times New Roman" w:cs="Times New Roman"/>
                <w:sz w:val="24"/>
                <w:szCs w:val="24"/>
              </w:rPr>
            </w:pPr>
            <w:r w:rsidRPr="00AA4C5A">
              <w:rPr>
                <w:rFonts w:ascii="Times New Roman" w:hAnsi="Times New Roman" w:cs="Times New Roman"/>
                <w:sz w:val="24"/>
                <w:szCs w:val="24"/>
              </w:rPr>
              <w:t>23</w:t>
            </w:r>
          </w:p>
        </w:tc>
      </w:tr>
      <w:tr w:rsidR="00AA4C5A" w:rsidRPr="00AA4C5A" w:rsidTr="00250ED0">
        <w:tc>
          <w:tcPr>
            <w:tcW w:w="1664" w:type="dxa"/>
            <w:tcBorders>
              <w:top w:val="single" w:sz="4" w:space="0" w:color="000000"/>
              <w:left w:val="single" w:sz="4" w:space="0" w:color="000000"/>
              <w:bottom w:val="single" w:sz="4" w:space="0" w:color="000000"/>
              <w:right w:val="single" w:sz="4" w:space="0" w:color="000000"/>
            </w:tcBorders>
          </w:tcPr>
          <w:p w:rsidR="00AA4C5A" w:rsidRPr="00AA4C5A" w:rsidRDefault="00AA4C5A" w:rsidP="00AA4C5A">
            <w:pPr>
              <w:spacing w:after="0" w:line="240" w:lineRule="auto"/>
              <w:ind w:left="2"/>
              <w:jc w:val="center"/>
              <w:rPr>
                <w:rFonts w:ascii="Times New Roman" w:hAnsi="Times New Roman" w:cs="Times New Roman"/>
                <w:sz w:val="24"/>
                <w:szCs w:val="24"/>
              </w:rPr>
            </w:pPr>
            <w:r w:rsidRPr="00AA4C5A">
              <w:rPr>
                <w:rFonts w:ascii="Times New Roman" w:hAnsi="Times New Roman" w:cs="Times New Roman"/>
                <w:sz w:val="24"/>
                <w:szCs w:val="24"/>
              </w:rPr>
              <w:t xml:space="preserve">Декабрь </w:t>
            </w:r>
          </w:p>
          <w:p w:rsidR="00AA4C5A" w:rsidRPr="00AA4C5A" w:rsidRDefault="00AA4C5A" w:rsidP="00AA4C5A">
            <w:pPr>
              <w:spacing w:after="0" w:line="240" w:lineRule="auto"/>
              <w:ind w:left="2"/>
              <w:jc w:val="center"/>
              <w:rPr>
                <w:rFonts w:ascii="Times New Roman" w:hAnsi="Times New Roman" w:cs="Times New Roman"/>
                <w:sz w:val="24"/>
                <w:szCs w:val="24"/>
              </w:rPr>
            </w:pPr>
            <w:r w:rsidRPr="00AA4C5A">
              <w:rPr>
                <w:rFonts w:ascii="Times New Roman" w:hAnsi="Times New Roman" w:cs="Times New Roman"/>
                <w:sz w:val="24"/>
                <w:szCs w:val="24"/>
              </w:rPr>
              <w:t xml:space="preserve">2021 </w:t>
            </w:r>
          </w:p>
        </w:tc>
        <w:tc>
          <w:tcPr>
            <w:tcW w:w="1758" w:type="dxa"/>
          </w:tcPr>
          <w:p w:rsidR="00AA4C5A" w:rsidRPr="00AA4C5A" w:rsidRDefault="00AA4C5A" w:rsidP="00AA4C5A">
            <w:pPr>
              <w:spacing w:after="0" w:line="240" w:lineRule="auto"/>
              <w:rPr>
                <w:rFonts w:ascii="Times New Roman" w:hAnsi="Times New Roman" w:cs="Times New Roman"/>
                <w:sz w:val="24"/>
                <w:szCs w:val="24"/>
              </w:rPr>
            </w:pPr>
            <w:r w:rsidRPr="00AA4C5A">
              <w:rPr>
                <w:rFonts w:ascii="Times New Roman" w:hAnsi="Times New Roman" w:cs="Times New Roman"/>
                <w:sz w:val="24"/>
                <w:szCs w:val="24"/>
              </w:rPr>
              <w:t>4 недели</w:t>
            </w:r>
          </w:p>
          <w:p w:rsidR="00AA4C5A" w:rsidRPr="00AA4C5A" w:rsidRDefault="00AA4C5A" w:rsidP="00AA4C5A">
            <w:pPr>
              <w:spacing w:after="0" w:line="240" w:lineRule="auto"/>
              <w:rPr>
                <w:rFonts w:ascii="Times New Roman" w:hAnsi="Times New Roman" w:cs="Times New Roman"/>
                <w:sz w:val="24"/>
                <w:szCs w:val="24"/>
              </w:rPr>
            </w:pPr>
            <w:r w:rsidRPr="00AA4C5A">
              <w:rPr>
                <w:rFonts w:ascii="Times New Roman" w:hAnsi="Times New Roman" w:cs="Times New Roman"/>
                <w:sz w:val="24"/>
                <w:szCs w:val="24"/>
              </w:rPr>
              <w:t xml:space="preserve">3 дня </w:t>
            </w:r>
          </w:p>
        </w:tc>
        <w:tc>
          <w:tcPr>
            <w:tcW w:w="1755" w:type="dxa"/>
            <w:tcBorders>
              <w:top w:val="single" w:sz="4" w:space="0" w:color="000000"/>
              <w:left w:val="single" w:sz="4" w:space="0" w:color="000000"/>
              <w:bottom w:val="single" w:sz="4" w:space="0" w:color="000000"/>
              <w:right w:val="single" w:sz="4" w:space="0" w:color="000000"/>
            </w:tcBorders>
          </w:tcPr>
          <w:p w:rsidR="00AA4C5A" w:rsidRPr="00AA4C5A" w:rsidRDefault="00AA4C5A" w:rsidP="00AA4C5A">
            <w:pPr>
              <w:spacing w:after="0" w:line="240" w:lineRule="auto"/>
              <w:ind w:right="2"/>
              <w:jc w:val="center"/>
              <w:rPr>
                <w:rFonts w:ascii="Times New Roman" w:hAnsi="Times New Roman" w:cs="Times New Roman"/>
                <w:sz w:val="24"/>
                <w:szCs w:val="24"/>
              </w:rPr>
            </w:pPr>
            <w:r w:rsidRPr="00AA4C5A">
              <w:rPr>
                <w:rFonts w:ascii="Times New Roman" w:hAnsi="Times New Roman" w:cs="Times New Roman"/>
                <w:sz w:val="24"/>
                <w:szCs w:val="24"/>
              </w:rPr>
              <w:t xml:space="preserve">23 </w:t>
            </w:r>
          </w:p>
        </w:tc>
        <w:tc>
          <w:tcPr>
            <w:tcW w:w="1403" w:type="dxa"/>
            <w:tcBorders>
              <w:top w:val="single" w:sz="4" w:space="0" w:color="000000"/>
              <w:left w:val="single" w:sz="4" w:space="0" w:color="000000"/>
              <w:bottom w:val="single" w:sz="4" w:space="0" w:color="000000"/>
              <w:right w:val="single" w:sz="4" w:space="0" w:color="000000"/>
            </w:tcBorders>
          </w:tcPr>
          <w:p w:rsidR="00AA4C5A" w:rsidRPr="00AA4C5A" w:rsidRDefault="00AA4C5A" w:rsidP="00AA4C5A">
            <w:pPr>
              <w:spacing w:after="0" w:line="240" w:lineRule="auto"/>
              <w:jc w:val="center"/>
              <w:rPr>
                <w:rFonts w:ascii="Times New Roman" w:hAnsi="Times New Roman" w:cs="Times New Roman"/>
                <w:sz w:val="24"/>
                <w:szCs w:val="24"/>
              </w:rPr>
            </w:pPr>
            <w:r w:rsidRPr="00AA4C5A">
              <w:rPr>
                <w:rFonts w:ascii="Times New Roman" w:hAnsi="Times New Roman" w:cs="Times New Roman"/>
                <w:sz w:val="24"/>
                <w:szCs w:val="24"/>
              </w:rPr>
              <w:t xml:space="preserve">Апрель 2022 </w:t>
            </w:r>
          </w:p>
        </w:tc>
        <w:tc>
          <w:tcPr>
            <w:tcW w:w="1755" w:type="dxa"/>
          </w:tcPr>
          <w:p w:rsidR="00AA4C5A" w:rsidRPr="00AA4C5A" w:rsidRDefault="00AA4C5A" w:rsidP="00AA4C5A">
            <w:pPr>
              <w:spacing w:after="0" w:line="240" w:lineRule="auto"/>
              <w:rPr>
                <w:rFonts w:ascii="Times New Roman" w:hAnsi="Times New Roman" w:cs="Times New Roman"/>
                <w:sz w:val="24"/>
                <w:szCs w:val="24"/>
              </w:rPr>
            </w:pPr>
            <w:r w:rsidRPr="00AA4C5A">
              <w:rPr>
                <w:rFonts w:ascii="Times New Roman" w:hAnsi="Times New Roman" w:cs="Times New Roman"/>
                <w:sz w:val="24"/>
                <w:szCs w:val="24"/>
              </w:rPr>
              <w:t xml:space="preserve">4 недели </w:t>
            </w:r>
          </w:p>
          <w:p w:rsidR="00AA4C5A" w:rsidRPr="00AA4C5A" w:rsidRDefault="00AA4C5A" w:rsidP="00AA4C5A">
            <w:pPr>
              <w:spacing w:after="0" w:line="240" w:lineRule="auto"/>
              <w:rPr>
                <w:rFonts w:ascii="Times New Roman" w:hAnsi="Times New Roman" w:cs="Times New Roman"/>
                <w:sz w:val="24"/>
                <w:szCs w:val="24"/>
              </w:rPr>
            </w:pPr>
            <w:r w:rsidRPr="00AA4C5A">
              <w:rPr>
                <w:rFonts w:ascii="Times New Roman" w:hAnsi="Times New Roman" w:cs="Times New Roman"/>
                <w:sz w:val="24"/>
                <w:szCs w:val="24"/>
              </w:rPr>
              <w:t>1 день</w:t>
            </w:r>
          </w:p>
        </w:tc>
        <w:tc>
          <w:tcPr>
            <w:tcW w:w="1755" w:type="dxa"/>
          </w:tcPr>
          <w:p w:rsidR="00AA4C5A" w:rsidRPr="00AA4C5A" w:rsidRDefault="00AA4C5A" w:rsidP="00AA4C5A">
            <w:pPr>
              <w:spacing w:after="0" w:line="240" w:lineRule="auto"/>
              <w:rPr>
                <w:rFonts w:ascii="Times New Roman" w:hAnsi="Times New Roman" w:cs="Times New Roman"/>
                <w:sz w:val="24"/>
                <w:szCs w:val="24"/>
              </w:rPr>
            </w:pPr>
            <w:r w:rsidRPr="00AA4C5A">
              <w:rPr>
                <w:rFonts w:ascii="Times New Roman" w:hAnsi="Times New Roman" w:cs="Times New Roman"/>
                <w:sz w:val="24"/>
                <w:szCs w:val="24"/>
              </w:rPr>
              <w:t>21</w:t>
            </w:r>
          </w:p>
        </w:tc>
      </w:tr>
      <w:tr w:rsidR="00AA4C5A" w:rsidRPr="00AA4C5A" w:rsidTr="00250ED0">
        <w:trPr>
          <w:trHeight w:val="474"/>
        </w:trPr>
        <w:tc>
          <w:tcPr>
            <w:tcW w:w="1664" w:type="dxa"/>
          </w:tcPr>
          <w:p w:rsidR="00AA4C5A" w:rsidRPr="00AA4C5A" w:rsidRDefault="00AA4C5A" w:rsidP="00AA4C5A">
            <w:pPr>
              <w:spacing w:after="0" w:line="240" w:lineRule="auto"/>
              <w:rPr>
                <w:rFonts w:ascii="Times New Roman" w:hAnsi="Times New Roman" w:cs="Times New Roman"/>
                <w:sz w:val="24"/>
                <w:szCs w:val="24"/>
              </w:rPr>
            </w:pPr>
          </w:p>
          <w:p w:rsidR="00AA4C5A" w:rsidRPr="00AA4C5A" w:rsidRDefault="00AA4C5A" w:rsidP="00AA4C5A">
            <w:pPr>
              <w:tabs>
                <w:tab w:val="left" w:pos="1377"/>
              </w:tabs>
              <w:spacing w:after="160" w:line="240" w:lineRule="auto"/>
              <w:rPr>
                <w:rFonts w:ascii="Times New Roman" w:hAnsi="Times New Roman" w:cs="Times New Roman"/>
                <w:sz w:val="24"/>
                <w:szCs w:val="24"/>
              </w:rPr>
            </w:pPr>
            <w:r w:rsidRPr="00AA4C5A">
              <w:rPr>
                <w:rFonts w:ascii="Times New Roman" w:hAnsi="Times New Roman" w:cs="Times New Roman"/>
                <w:sz w:val="24"/>
                <w:szCs w:val="24"/>
              </w:rPr>
              <w:tab/>
            </w:r>
          </w:p>
        </w:tc>
        <w:tc>
          <w:tcPr>
            <w:tcW w:w="1758" w:type="dxa"/>
          </w:tcPr>
          <w:p w:rsidR="00AA4C5A" w:rsidRPr="00AA4C5A" w:rsidRDefault="00AA4C5A" w:rsidP="00AA4C5A">
            <w:pPr>
              <w:spacing w:after="0" w:line="240" w:lineRule="auto"/>
              <w:rPr>
                <w:rFonts w:ascii="Times New Roman" w:hAnsi="Times New Roman" w:cs="Times New Roman"/>
                <w:sz w:val="24"/>
                <w:szCs w:val="24"/>
              </w:rPr>
            </w:pPr>
          </w:p>
        </w:tc>
        <w:tc>
          <w:tcPr>
            <w:tcW w:w="1755" w:type="dxa"/>
          </w:tcPr>
          <w:p w:rsidR="00AA4C5A" w:rsidRPr="00AA4C5A" w:rsidRDefault="00AA4C5A" w:rsidP="00AA4C5A">
            <w:pPr>
              <w:spacing w:after="0" w:line="240" w:lineRule="auto"/>
              <w:rPr>
                <w:rFonts w:ascii="Times New Roman" w:hAnsi="Times New Roman" w:cs="Times New Roman"/>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AA4C5A" w:rsidRPr="00AA4C5A" w:rsidRDefault="00AA4C5A" w:rsidP="00AA4C5A">
            <w:pPr>
              <w:spacing w:after="0" w:line="240" w:lineRule="auto"/>
              <w:ind w:right="3"/>
              <w:jc w:val="center"/>
              <w:rPr>
                <w:rFonts w:ascii="Times New Roman" w:hAnsi="Times New Roman" w:cs="Times New Roman"/>
                <w:sz w:val="24"/>
                <w:szCs w:val="24"/>
              </w:rPr>
            </w:pPr>
            <w:r w:rsidRPr="00AA4C5A">
              <w:rPr>
                <w:rFonts w:ascii="Times New Roman" w:hAnsi="Times New Roman" w:cs="Times New Roman"/>
                <w:sz w:val="24"/>
                <w:szCs w:val="24"/>
              </w:rPr>
              <w:t xml:space="preserve">Май 2022 </w:t>
            </w:r>
          </w:p>
        </w:tc>
        <w:tc>
          <w:tcPr>
            <w:tcW w:w="1755" w:type="dxa"/>
          </w:tcPr>
          <w:p w:rsidR="00AA4C5A" w:rsidRPr="00AA4C5A" w:rsidRDefault="00AA4C5A" w:rsidP="00AA4C5A">
            <w:pPr>
              <w:spacing w:after="0" w:line="240" w:lineRule="auto"/>
              <w:rPr>
                <w:rFonts w:ascii="Times New Roman" w:hAnsi="Times New Roman" w:cs="Times New Roman"/>
                <w:sz w:val="24"/>
                <w:szCs w:val="24"/>
              </w:rPr>
            </w:pPr>
            <w:r w:rsidRPr="00AA4C5A">
              <w:rPr>
                <w:rFonts w:ascii="Times New Roman" w:hAnsi="Times New Roman" w:cs="Times New Roman"/>
                <w:sz w:val="24"/>
                <w:szCs w:val="24"/>
              </w:rPr>
              <w:t>3недели</w:t>
            </w:r>
          </w:p>
          <w:p w:rsidR="00AA4C5A" w:rsidRPr="00AA4C5A" w:rsidRDefault="00AA4C5A" w:rsidP="00AA4C5A">
            <w:pPr>
              <w:spacing w:after="0" w:line="240" w:lineRule="auto"/>
              <w:rPr>
                <w:rFonts w:ascii="Times New Roman" w:hAnsi="Times New Roman" w:cs="Times New Roman"/>
                <w:sz w:val="24"/>
                <w:szCs w:val="24"/>
              </w:rPr>
            </w:pPr>
            <w:r w:rsidRPr="00AA4C5A">
              <w:rPr>
                <w:rFonts w:ascii="Times New Roman" w:hAnsi="Times New Roman" w:cs="Times New Roman"/>
                <w:sz w:val="24"/>
                <w:szCs w:val="24"/>
              </w:rPr>
              <w:t xml:space="preserve">4 дня </w:t>
            </w:r>
          </w:p>
        </w:tc>
        <w:tc>
          <w:tcPr>
            <w:tcW w:w="1755" w:type="dxa"/>
          </w:tcPr>
          <w:p w:rsidR="00AA4C5A" w:rsidRPr="00AA4C5A" w:rsidRDefault="00AA4C5A" w:rsidP="00AA4C5A">
            <w:pPr>
              <w:spacing w:after="0" w:line="240" w:lineRule="auto"/>
              <w:rPr>
                <w:rFonts w:ascii="Times New Roman" w:hAnsi="Times New Roman" w:cs="Times New Roman"/>
                <w:sz w:val="24"/>
                <w:szCs w:val="24"/>
              </w:rPr>
            </w:pPr>
            <w:r w:rsidRPr="00AA4C5A">
              <w:rPr>
                <w:rFonts w:ascii="Times New Roman" w:hAnsi="Times New Roman" w:cs="Times New Roman"/>
                <w:sz w:val="24"/>
                <w:szCs w:val="24"/>
              </w:rPr>
              <w:t>18</w:t>
            </w:r>
          </w:p>
        </w:tc>
      </w:tr>
      <w:tr w:rsidR="00AA4C5A" w:rsidRPr="00AA4C5A" w:rsidTr="00250ED0">
        <w:trPr>
          <w:trHeight w:val="600"/>
        </w:trPr>
        <w:tc>
          <w:tcPr>
            <w:tcW w:w="1664" w:type="dxa"/>
          </w:tcPr>
          <w:p w:rsidR="00AA4C5A" w:rsidRPr="00AA4C5A" w:rsidRDefault="00AA4C5A" w:rsidP="00AA4C5A">
            <w:pPr>
              <w:spacing w:after="0" w:line="240" w:lineRule="auto"/>
              <w:rPr>
                <w:rFonts w:ascii="Times New Roman" w:hAnsi="Times New Roman" w:cs="Times New Roman"/>
                <w:sz w:val="24"/>
                <w:szCs w:val="24"/>
              </w:rPr>
            </w:pPr>
            <w:r w:rsidRPr="00AA4C5A">
              <w:rPr>
                <w:rFonts w:ascii="Times New Roman" w:hAnsi="Times New Roman" w:cs="Times New Roman"/>
                <w:sz w:val="24"/>
                <w:szCs w:val="24"/>
              </w:rPr>
              <w:t>Итого:</w:t>
            </w:r>
          </w:p>
          <w:p w:rsidR="00AA4C5A" w:rsidRPr="00AA4C5A" w:rsidRDefault="00AA4C5A" w:rsidP="00AA4C5A">
            <w:pPr>
              <w:spacing w:after="0" w:line="240" w:lineRule="auto"/>
              <w:rPr>
                <w:rFonts w:ascii="Times New Roman" w:hAnsi="Times New Roman" w:cs="Times New Roman"/>
                <w:sz w:val="24"/>
                <w:szCs w:val="24"/>
              </w:rPr>
            </w:pPr>
          </w:p>
        </w:tc>
        <w:tc>
          <w:tcPr>
            <w:tcW w:w="1758" w:type="dxa"/>
          </w:tcPr>
          <w:p w:rsidR="00AA4C5A" w:rsidRPr="00AA4C5A" w:rsidRDefault="00AA4C5A" w:rsidP="00AA4C5A">
            <w:pPr>
              <w:spacing w:after="0" w:line="240" w:lineRule="auto"/>
              <w:rPr>
                <w:rFonts w:ascii="Times New Roman" w:hAnsi="Times New Roman" w:cs="Times New Roman"/>
                <w:sz w:val="24"/>
                <w:szCs w:val="24"/>
              </w:rPr>
            </w:pPr>
            <w:r w:rsidRPr="00AA4C5A">
              <w:rPr>
                <w:rFonts w:ascii="Times New Roman" w:hAnsi="Times New Roman" w:cs="Times New Roman"/>
                <w:sz w:val="24"/>
                <w:szCs w:val="24"/>
              </w:rPr>
              <w:t xml:space="preserve">17 недель  </w:t>
            </w:r>
          </w:p>
          <w:p w:rsidR="00AA4C5A" w:rsidRPr="00AA4C5A" w:rsidRDefault="00AA4C5A" w:rsidP="00AA4C5A">
            <w:pPr>
              <w:spacing w:after="0" w:line="240" w:lineRule="auto"/>
              <w:rPr>
                <w:rFonts w:ascii="Times New Roman" w:hAnsi="Times New Roman" w:cs="Times New Roman"/>
                <w:sz w:val="24"/>
                <w:szCs w:val="24"/>
              </w:rPr>
            </w:pPr>
            <w:r w:rsidRPr="00AA4C5A">
              <w:rPr>
                <w:rFonts w:ascii="Times New Roman" w:hAnsi="Times New Roman" w:cs="Times New Roman"/>
                <w:sz w:val="24"/>
                <w:szCs w:val="24"/>
              </w:rPr>
              <w:t xml:space="preserve">3 дня </w:t>
            </w:r>
          </w:p>
        </w:tc>
        <w:tc>
          <w:tcPr>
            <w:tcW w:w="1755" w:type="dxa"/>
          </w:tcPr>
          <w:p w:rsidR="00AA4C5A" w:rsidRPr="00AA4C5A" w:rsidRDefault="00AA4C5A" w:rsidP="00AA4C5A">
            <w:pPr>
              <w:spacing w:after="0" w:line="240" w:lineRule="auto"/>
              <w:rPr>
                <w:rFonts w:ascii="Times New Roman" w:hAnsi="Times New Roman" w:cs="Times New Roman"/>
                <w:sz w:val="24"/>
                <w:szCs w:val="24"/>
              </w:rPr>
            </w:pPr>
            <w:r w:rsidRPr="00AA4C5A">
              <w:rPr>
                <w:rFonts w:ascii="Times New Roman" w:hAnsi="Times New Roman" w:cs="Times New Roman"/>
                <w:sz w:val="24"/>
                <w:szCs w:val="24"/>
              </w:rPr>
              <w:t>88</w:t>
            </w:r>
          </w:p>
        </w:tc>
        <w:tc>
          <w:tcPr>
            <w:tcW w:w="1403" w:type="dxa"/>
          </w:tcPr>
          <w:p w:rsidR="00AA4C5A" w:rsidRPr="00AA4C5A" w:rsidRDefault="00AA4C5A" w:rsidP="00AA4C5A">
            <w:pPr>
              <w:spacing w:after="0" w:line="240" w:lineRule="auto"/>
              <w:rPr>
                <w:rFonts w:ascii="Times New Roman" w:hAnsi="Times New Roman" w:cs="Times New Roman"/>
                <w:sz w:val="24"/>
                <w:szCs w:val="24"/>
              </w:rPr>
            </w:pPr>
            <w:r w:rsidRPr="00AA4C5A">
              <w:rPr>
                <w:rFonts w:ascii="Times New Roman" w:hAnsi="Times New Roman" w:cs="Times New Roman"/>
                <w:sz w:val="24"/>
                <w:szCs w:val="24"/>
              </w:rPr>
              <w:t>Итого:</w:t>
            </w:r>
          </w:p>
        </w:tc>
        <w:tc>
          <w:tcPr>
            <w:tcW w:w="1755" w:type="dxa"/>
          </w:tcPr>
          <w:p w:rsidR="00AA4C5A" w:rsidRPr="00AA4C5A" w:rsidRDefault="00AA4C5A" w:rsidP="00AA4C5A">
            <w:pPr>
              <w:spacing w:after="0" w:line="240" w:lineRule="auto"/>
              <w:rPr>
                <w:rFonts w:ascii="Times New Roman" w:hAnsi="Times New Roman" w:cs="Times New Roman"/>
                <w:sz w:val="24"/>
                <w:szCs w:val="24"/>
              </w:rPr>
            </w:pPr>
            <w:r w:rsidRPr="00AA4C5A">
              <w:rPr>
                <w:rFonts w:ascii="Times New Roman" w:hAnsi="Times New Roman" w:cs="Times New Roman"/>
                <w:sz w:val="24"/>
                <w:szCs w:val="24"/>
              </w:rPr>
              <w:t xml:space="preserve">19 недель  </w:t>
            </w:r>
          </w:p>
          <w:p w:rsidR="00AA4C5A" w:rsidRPr="00AA4C5A" w:rsidRDefault="00AA4C5A" w:rsidP="00AA4C5A">
            <w:pPr>
              <w:spacing w:after="0" w:line="240" w:lineRule="auto"/>
              <w:rPr>
                <w:rFonts w:ascii="Times New Roman" w:hAnsi="Times New Roman" w:cs="Times New Roman"/>
                <w:sz w:val="24"/>
                <w:szCs w:val="24"/>
              </w:rPr>
            </w:pPr>
            <w:r w:rsidRPr="00AA4C5A">
              <w:rPr>
                <w:rFonts w:ascii="Times New Roman" w:hAnsi="Times New Roman" w:cs="Times New Roman"/>
                <w:sz w:val="24"/>
                <w:szCs w:val="24"/>
              </w:rPr>
              <w:t xml:space="preserve">3 дня </w:t>
            </w:r>
          </w:p>
        </w:tc>
        <w:tc>
          <w:tcPr>
            <w:tcW w:w="1755" w:type="dxa"/>
          </w:tcPr>
          <w:p w:rsidR="00AA4C5A" w:rsidRPr="00AA4C5A" w:rsidRDefault="00AA4C5A" w:rsidP="00AA4C5A">
            <w:pPr>
              <w:spacing w:after="0" w:line="240" w:lineRule="auto"/>
              <w:rPr>
                <w:rFonts w:ascii="Times New Roman" w:hAnsi="Times New Roman" w:cs="Times New Roman"/>
                <w:sz w:val="24"/>
                <w:szCs w:val="24"/>
              </w:rPr>
            </w:pPr>
            <w:r w:rsidRPr="00AA4C5A">
              <w:rPr>
                <w:rFonts w:ascii="Times New Roman" w:hAnsi="Times New Roman" w:cs="Times New Roman"/>
                <w:sz w:val="24"/>
                <w:szCs w:val="24"/>
              </w:rPr>
              <w:t>97</w:t>
            </w:r>
          </w:p>
        </w:tc>
      </w:tr>
    </w:tbl>
    <w:p w:rsidR="00AA4C5A" w:rsidRPr="00AA4C5A" w:rsidRDefault="00AA4C5A" w:rsidP="00AA4C5A">
      <w:pPr>
        <w:spacing w:line="240" w:lineRule="auto"/>
        <w:rPr>
          <w:rFonts w:ascii="Times New Roman" w:hAnsi="Times New Roman" w:cs="Times New Roman"/>
          <w:sz w:val="24"/>
          <w:szCs w:val="24"/>
        </w:rPr>
      </w:pPr>
    </w:p>
    <w:p w:rsidR="00AA4C5A" w:rsidRPr="00AA4C5A" w:rsidRDefault="00AA4C5A" w:rsidP="00AA4C5A">
      <w:pPr>
        <w:spacing w:after="0" w:line="240" w:lineRule="auto"/>
        <w:ind w:left="-5"/>
        <w:rPr>
          <w:rFonts w:ascii="Times New Roman" w:hAnsi="Times New Roman" w:cs="Times New Roman"/>
          <w:b/>
          <w:color w:val="FF0000"/>
          <w:sz w:val="24"/>
          <w:szCs w:val="24"/>
        </w:rPr>
      </w:pPr>
      <w:r w:rsidRPr="00AA4C5A">
        <w:rPr>
          <w:rFonts w:ascii="Times New Roman" w:hAnsi="Times New Roman" w:cs="Times New Roman"/>
          <w:sz w:val="24"/>
          <w:szCs w:val="24"/>
        </w:rPr>
        <w:t xml:space="preserve"> </w:t>
      </w:r>
      <w:r w:rsidRPr="00AA4C5A">
        <w:rPr>
          <w:rFonts w:ascii="Times New Roman" w:hAnsi="Times New Roman" w:cs="Times New Roman"/>
          <w:b/>
          <w:sz w:val="24"/>
          <w:szCs w:val="24"/>
        </w:rPr>
        <w:t>Итого: за 2021 – 2022  учебный год</w:t>
      </w:r>
      <w:r w:rsidRPr="00AA4C5A">
        <w:rPr>
          <w:rFonts w:ascii="Times New Roman" w:hAnsi="Times New Roman" w:cs="Times New Roman"/>
          <w:b/>
          <w:color w:val="FF0000"/>
          <w:sz w:val="24"/>
          <w:szCs w:val="24"/>
        </w:rPr>
        <w:t xml:space="preserve"> </w:t>
      </w:r>
      <w:r w:rsidRPr="00AA4C5A">
        <w:rPr>
          <w:rFonts w:ascii="Times New Roman" w:hAnsi="Times New Roman" w:cs="Times New Roman"/>
          <w:b/>
          <w:sz w:val="24"/>
          <w:szCs w:val="24"/>
        </w:rPr>
        <w:t xml:space="preserve">37 недель 1 день / 185  рабочих дня </w:t>
      </w:r>
      <w:r w:rsidRPr="00AA4C5A">
        <w:rPr>
          <w:rFonts w:ascii="Times New Roman" w:hAnsi="Times New Roman" w:cs="Times New Roman"/>
          <w:b/>
          <w:color w:val="FF0000"/>
          <w:sz w:val="24"/>
          <w:szCs w:val="24"/>
        </w:rPr>
        <w:t xml:space="preserve"> </w:t>
      </w:r>
    </w:p>
    <w:p w:rsidR="00AA4C5A" w:rsidRPr="00AA4C5A" w:rsidRDefault="00AA4C5A" w:rsidP="00AA4C5A">
      <w:pPr>
        <w:spacing w:after="0" w:line="240" w:lineRule="auto"/>
        <w:ind w:left="58"/>
        <w:jc w:val="center"/>
        <w:rPr>
          <w:rFonts w:ascii="Times New Roman" w:hAnsi="Times New Roman" w:cs="Times New Roman"/>
          <w:sz w:val="24"/>
          <w:szCs w:val="24"/>
        </w:rPr>
      </w:pPr>
      <w:r w:rsidRPr="00AA4C5A">
        <w:rPr>
          <w:rFonts w:ascii="Times New Roman" w:hAnsi="Times New Roman" w:cs="Times New Roman"/>
          <w:b/>
          <w:sz w:val="24"/>
          <w:szCs w:val="24"/>
        </w:rPr>
        <w:t xml:space="preserve"> </w:t>
      </w:r>
    </w:p>
    <w:p w:rsidR="00AA4C5A" w:rsidRPr="00AA4C5A" w:rsidRDefault="00AA4C5A" w:rsidP="00AA4C5A">
      <w:pPr>
        <w:spacing w:after="0" w:line="240" w:lineRule="auto"/>
        <w:ind w:left="1083" w:right="1077"/>
        <w:jc w:val="center"/>
        <w:rPr>
          <w:rFonts w:ascii="Times New Roman" w:hAnsi="Times New Roman" w:cs="Times New Roman"/>
          <w:sz w:val="24"/>
          <w:szCs w:val="24"/>
        </w:rPr>
      </w:pPr>
      <w:r w:rsidRPr="00AA4C5A">
        <w:rPr>
          <w:rFonts w:ascii="Times New Roman" w:hAnsi="Times New Roman" w:cs="Times New Roman"/>
          <w:b/>
          <w:sz w:val="24"/>
          <w:szCs w:val="24"/>
        </w:rPr>
        <w:t xml:space="preserve">Годовой календарный учебный график на 2021 – 2022 учебный год </w:t>
      </w:r>
    </w:p>
    <w:p w:rsidR="00AA4C5A" w:rsidRPr="00AA4C5A" w:rsidRDefault="00AA4C5A" w:rsidP="00AA4C5A">
      <w:pPr>
        <w:spacing w:after="0" w:line="240" w:lineRule="auto"/>
        <w:rPr>
          <w:rFonts w:ascii="Times New Roman" w:hAnsi="Times New Roman" w:cs="Times New Roman"/>
          <w:sz w:val="24"/>
          <w:szCs w:val="24"/>
        </w:rPr>
      </w:pPr>
      <w:r w:rsidRPr="00AA4C5A">
        <w:rPr>
          <w:rFonts w:ascii="Times New Roman" w:hAnsi="Times New Roman" w:cs="Times New Roman"/>
          <w:sz w:val="24"/>
          <w:szCs w:val="24"/>
        </w:rPr>
        <w:t xml:space="preserve"> </w:t>
      </w:r>
    </w:p>
    <w:tbl>
      <w:tblPr>
        <w:tblStyle w:val="a9"/>
        <w:tblW w:w="10456" w:type="dxa"/>
        <w:tblLayout w:type="fixed"/>
        <w:tblLook w:val="04A0" w:firstRow="1" w:lastRow="0" w:firstColumn="1" w:lastColumn="0" w:noHBand="0" w:noVBand="1"/>
      </w:tblPr>
      <w:tblGrid>
        <w:gridCol w:w="2518"/>
        <w:gridCol w:w="2126"/>
        <w:gridCol w:w="1721"/>
        <w:gridCol w:w="1842"/>
        <w:gridCol w:w="2249"/>
      </w:tblGrid>
      <w:tr w:rsidR="00AA4C5A" w:rsidRPr="00AA4C5A" w:rsidTr="00250ED0">
        <w:trPr>
          <w:trHeight w:val="562"/>
        </w:trPr>
        <w:tc>
          <w:tcPr>
            <w:tcW w:w="2518" w:type="dxa"/>
            <w:hideMark/>
          </w:tcPr>
          <w:p w:rsidR="00AA4C5A" w:rsidRPr="00AA4C5A" w:rsidRDefault="00AA4C5A" w:rsidP="00AA4C5A">
            <w:pPr>
              <w:spacing w:after="0" w:line="240" w:lineRule="auto"/>
              <w:ind w:left="3" w:right="4"/>
              <w:jc w:val="center"/>
              <w:rPr>
                <w:rFonts w:ascii="Times New Roman" w:hAnsi="Times New Roman" w:cs="Times New Roman"/>
                <w:sz w:val="24"/>
                <w:szCs w:val="24"/>
              </w:rPr>
            </w:pPr>
            <w:r w:rsidRPr="00AA4C5A">
              <w:rPr>
                <w:rFonts w:ascii="Times New Roman" w:hAnsi="Times New Roman" w:cs="Times New Roman"/>
                <w:b/>
                <w:sz w:val="24"/>
                <w:szCs w:val="24"/>
              </w:rPr>
              <w:t xml:space="preserve">Этап образовательного процесса </w:t>
            </w:r>
          </w:p>
        </w:tc>
        <w:tc>
          <w:tcPr>
            <w:tcW w:w="2126" w:type="dxa"/>
            <w:hideMark/>
          </w:tcPr>
          <w:p w:rsidR="00AA4C5A" w:rsidRPr="00AA4C5A" w:rsidRDefault="00AA4C5A" w:rsidP="00AA4C5A">
            <w:pPr>
              <w:spacing w:after="0" w:line="240" w:lineRule="auto"/>
              <w:ind w:left="19" w:right="19"/>
              <w:jc w:val="center"/>
              <w:rPr>
                <w:rFonts w:ascii="Times New Roman" w:hAnsi="Times New Roman" w:cs="Times New Roman"/>
                <w:b/>
                <w:sz w:val="24"/>
                <w:szCs w:val="24"/>
              </w:rPr>
            </w:pPr>
            <w:r w:rsidRPr="00AA4C5A">
              <w:rPr>
                <w:rFonts w:ascii="Times New Roman" w:hAnsi="Times New Roman" w:cs="Times New Roman"/>
                <w:b/>
                <w:sz w:val="24"/>
                <w:szCs w:val="24"/>
              </w:rPr>
              <w:t>Вторая группа раннего возраста</w:t>
            </w:r>
          </w:p>
          <w:p w:rsidR="00AA4C5A" w:rsidRPr="00AA4C5A" w:rsidRDefault="00AA4C5A" w:rsidP="00AA4C5A">
            <w:pPr>
              <w:spacing w:after="0" w:line="240" w:lineRule="auto"/>
              <w:ind w:left="19" w:right="19"/>
              <w:jc w:val="center"/>
              <w:rPr>
                <w:rFonts w:ascii="Times New Roman" w:hAnsi="Times New Roman" w:cs="Times New Roman"/>
                <w:sz w:val="24"/>
                <w:szCs w:val="24"/>
              </w:rPr>
            </w:pPr>
            <w:r w:rsidRPr="00AA4C5A">
              <w:rPr>
                <w:rFonts w:ascii="Times New Roman" w:hAnsi="Times New Roman" w:cs="Times New Roman"/>
                <w:b/>
                <w:sz w:val="24"/>
                <w:szCs w:val="24"/>
              </w:rPr>
              <w:t xml:space="preserve"> (2-3 л.)</w:t>
            </w:r>
          </w:p>
        </w:tc>
        <w:tc>
          <w:tcPr>
            <w:tcW w:w="1721" w:type="dxa"/>
            <w:hideMark/>
          </w:tcPr>
          <w:p w:rsidR="00AA4C5A" w:rsidRPr="00AA4C5A" w:rsidRDefault="00AA4C5A" w:rsidP="00AA4C5A">
            <w:pPr>
              <w:spacing w:after="0" w:line="240" w:lineRule="auto"/>
              <w:jc w:val="center"/>
              <w:rPr>
                <w:rFonts w:ascii="Times New Roman" w:hAnsi="Times New Roman" w:cs="Times New Roman"/>
                <w:b/>
                <w:sz w:val="24"/>
                <w:szCs w:val="24"/>
              </w:rPr>
            </w:pPr>
            <w:r w:rsidRPr="00AA4C5A">
              <w:rPr>
                <w:rFonts w:ascii="Times New Roman" w:hAnsi="Times New Roman" w:cs="Times New Roman"/>
                <w:b/>
                <w:sz w:val="24"/>
                <w:szCs w:val="24"/>
              </w:rPr>
              <w:t>Младшие</w:t>
            </w:r>
          </w:p>
          <w:p w:rsidR="00AA4C5A" w:rsidRPr="00AA4C5A" w:rsidRDefault="00AA4C5A" w:rsidP="00AA4C5A">
            <w:pPr>
              <w:spacing w:after="0" w:line="240" w:lineRule="auto"/>
              <w:jc w:val="center"/>
              <w:rPr>
                <w:rFonts w:ascii="Times New Roman" w:hAnsi="Times New Roman" w:cs="Times New Roman"/>
                <w:b/>
                <w:sz w:val="24"/>
                <w:szCs w:val="24"/>
              </w:rPr>
            </w:pPr>
            <w:r w:rsidRPr="00AA4C5A">
              <w:rPr>
                <w:rFonts w:ascii="Times New Roman" w:hAnsi="Times New Roman" w:cs="Times New Roman"/>
                <w:b/>
                <w:sz w:val="24"/>
                <w:szCs w:val="24"/>
              </w:rPr>
              <w:t xml:space="preserve">группы </w:t>
            </w:r>
          </w:p>
          <w:p w:rsidR="00AA4C5A" w:rsidRPr="00AA4C5A" w:rsidRDefault="00AA4C5A" w:rsidP="00AA4C5A">
            <w:pPr>
              <w:spacing w:after="0" w:line="240" w:lineRule="auto"/>
              <w:jc w:val="center"/>
              <w:rPr>
                <w:rFonts w:ascii="Times New Roman" w:hAnsi="Times New Roman" w:cs="Times New Roman"/>
                <w:sz w:val="24"/>
                <w:szCs w:val="24"/>
              </w:rPr>
            </w:pPr>
            <w:r w:rsidRPr="00AA4C5A">
              <w:rPr>
                <w:rFonts w:ascii="Times New Roman" w:hAnsi="Times New Roman" w:cs="Times New Roman"/>
                <w:b/>
                <w:sz w:val="24"/>
                <w:szCs w:val="24"/>
              </w:rPr>
              <w:t xml:space="preserve">(3-4 л.)  </w:t>
            </w:r>
          </w:p>
        </w:tc>
        <w:tc>
          <w:tcPr>
            <w:tcW w:w="1842" w:type="dxa"/>
            <w:hideMark/>
          </w:tcPr>
          <w:p w:rsidR="00AA4C5A" w:rsidRPr="00AA4C5A" w:rsidRDefault="00AA4C5A" w:rsidP="00AA4C5A">
            <w:pPr>
              <w:spacing w:after="0" w:line="240" w:lineRule="auto"/>
              <w:jc w:val="center"/>
              <w:rPr>
                <w:rFonts w:ascii="Times New Roman" w:hAnsi="Times New Roman" w:cs="Times New Roman"/>
                <w:b/>
                <w:sz w:val="24"/>
                <w:szCs w:val="24"/>
              </w:rPr>
            </w:pPr>
            <w:r w:rsidRPr="00AA4C5A">
              <w:rPr>
                <w:rFonts w:ascii="Times New Roman" w:hAnsi="Times New Roman" w:cs="Times New Roman"/>
                <w:b/>
                <w:sz w:val="24"/>
                <w:szCs w:val="24"/>
              </w:rPr>
              <w:t>Средняя</w:t>
            </w:r>
          </w:p>
          <w:p w:rsidR="00AA4C5A" w:rsidRPr="00AA4C5A" w:rsidRDefault="00AA4C5A" w:rsidP="00AA4C5A">
            <w:pPr>
              <w:spacing w:after="0" w:line="240" w:lineRule="auto"/>
              <w:jc w:val="center"/>
              <w:rPr>
                <w:rFonts w:ascii="Times New Roman" w:hAnsi="Times New Roman" w:cs="Times New Roman"/>
                <w:b/>
                <w:sz w:val="24"/>
                <w:szCs w:val="24"/>
              </w:rPr>
            </w:pPr>
            <w:r w:rsidRPr="00AA4C5A">
              <w:rPr>
                <w:rFonts w:ascii="Times New Roman" w:hAnsi="Times New Roman" w:cs="Times New Roman"/>
                <w:b/>
                <w:sz w:val="24"/>
                <w:szCs w:val="24"/>
              </w:rPr>
              <w:t>группа</w:t>
            </w:r>
          </w:p>
          <w:p w:rsidR="00AA4C5A" w:rsidRPr="00AA4C5A" w:rsidRDefault="00AA4C5A" w:rsidP="00AA4C5A">
            <w:pPr>
              <w:spacing w:after="0" w:line="240" w:lineRule="auto"/>
              <w:jc w:val="center"/>
              <w:rPr>
                <w:rFonts w:ascii="Times New Roman" w:hAnsi="Times New Roman" w:cs="Times New Roman"/>
                <w:sz w:val="24"/>
                <w:szCs w:val="24"/>
              </w:rPr>
            </w:pPr>
            <w:r w:rsidRPr="00AA4C5A">
              <w:rPr>
                <w:rFonts w:ascii="Times New Roman" w:hAnsi="Times New Roman" w:cs="Times New Roman"/>
                <w:b/>
                <w:sz w:val="24"/>
                <w:szCs w:val="24"/>
              </w:rPr>
              <w:t xml:space="preserve">(4-5 л.) </w:t>
            </w:r>
          </w:p>
        </w:tc>
        <w:tc>
          <w:tcPr>
            <w:tcW w:w="2249" w:type="dxa"/>
            <w:hideMark/>
          </w:tcPr>
          <w:p w:rsidR="00AA4C5A" w:rsidRPr="00AA4C5A" w:rsidRDefault="00AA4C5A" w:rsidP="00AA4C5A">
            <w:pPr>
              <w:spacing w:after="0" w:line="240" w:lineRule="auto"/>
              <w:ind w:firstLine="32"/>
              <w:jc w:val="center"/>
              <w:rPr>
                <w:rFonts w:ascii="Times New Roman" w:hAnsi="Times New Roman" w:cs="Times New Roman"/>
                <w:b/>
                <w:sz w:val="24"/>
                <w:szCs w:val="24"/>
              </w:rPr>
            </w:pPr>
            <w:r w:rsidRPr="00AA4C5A">
              <w:rPr>
                <w:rFonts w:ascii="Times New Roman" w:hAnsi="Times New Roman" w:cs="Times New Roman"/>
                <w:b/>
                <w:sz w:val="24"/>
                <w:szCs w:val="24"/>
              </w:rPr>
              <w:t>Старшие</w:t>
            </w:r>
          </w:p>
          <w:p w:rsidR="00AA4C5A" w:rsidRPr="00AA4C5A" w:rsidRDefault="00AA4C5A" w:rsidP="00AA4C5A">
            <w:pPr>
              <w:spacing w:after="0" w:line="240" w:lineRule="auto"/>
              <w:ind w:firstLine="32"/>
              <w:jc w:val="center"/>
              <w:rPr>
                <w:rFonts w:ascii="Times New Roman" w:hAnsi="Times New Roman" w:cs="Times New Roman"/>
                <w:b/>
                <w:sz w:val="24"/>
                <w:szCs w:val="24"/>
              </w:rPr>
            </w:pPr>
            <w:r w:rsidRPr="00AA4C5A">
              <w:rPr>
                <w:rFonts w:ascii="Times New Roman" w:hAnsi="Times New Roman" w:cs="Times New Roman"/>
                <w:b/>
                <w:sz w:val="24"/>
                <w:szCs w:val="24"/>
              </w:rPr>
              <w:t xml:space="preserve"> группы</w:t>
            </w:r>
          </w:p>
          <w:p w:rsidR="00AA4C5A" w:rsidRPr="00AA4C5A" w:rsidRDefault="00AA4C5A" w:rsidP="00AA4C5A">
            <w:pPr>
              <w:spacing w:after="0" w:line="240" w:lineRule="auto"/>
              <w:ind w:firstLine="32"/>
              <w:jc w:val="center"/>
              <w:rPr>
                <w:rFonts w:ascii="Times New Roman" w:hAnsi="Times New Roman" w:cs="Times New Roman"/>
                <w:sz w:val="24"/>
                <w:szCs w:val="24"/>
              </w:rPr>
            </w:pPr>
            <w:r w:rsidRPr="00AA4C5A">
              <w:rPr>
                <w:rFonts w:ascii="Times New Roman" w:hAnsi="Times New Roman" w:cs="Times New Roman"/>
                <w:b/>
                <w:sz w:val="24"/>
                <w:szCs w:val="24"/>
              </w:rPr>
              <w:t xml:space="preserve">(5-6 л.) </w:t>
            </w:r>
          </w:p>
        </w:tc>
      </w:tr>
      <w:tr w:rsidR="00AA4C5A" w:rsidRPr="00AA4C5A" w:rsidTr="00250ED0">
        <w:trPr>
          <w:trHeight w:val="380"/>
        </w:trPr>
        <w:tc>
          <w:tcPr>
            <w:tcW w:w="2518" w:type="dxa"/>
            <w:hideMark/>
          </w:tcPr>
          <w:p w:rsidR="00AA4C5A" w:rsidRPr="00AA4C5A" w:rsidRDefault="00AA4C5A" w:rsidP="00AA4C5A">
            <w:pPr>
              <w:spacing w:after="0" w:line="240" w:lineRule="auto"/>
              <w:rPr>
                <w:rFonts w:ascii="Times New Roman" w:hAnsi="Times New Roman" w:cs="Times New Roman"/>
                <w:sz w:val="24"/>
                <w:szCs w:val="24"/>
              </w:rPr>
            </w:pPr>
            <w:r w:rsidRPr="00AA4C5A">
              <w:rPr>
                <w:rFonts w:ascii="Times New Roman" w:hAnsi="Times New Roman" w:cs="Times New Roman"/>
                <w:sz w:val="24"/>
                <w:szCs w:val="24"/>
              </w:rPr>
              <w:t xml:space="preserve">Начало учебного года </w:t>
            </w:r>
          </w:p>
        </w:tc>
        <w:tc>
          <w:tcPr>
            <w:tcW w:w="2126" w:type="dxa"/>
            <w:hideMark/>
          </w:tcPr>
          <w:p w:rsidR="00AA4C5A" w:rsidRPr="00AA4C5A" w:rsidRDefault="00AA4C5A" w:rsidP="00AA4C5A">
            <w:pPr>
              <w:spacing w:after="0" w:line="240" w:lineRule="auto"/>
              <w:ind w:right="60"/>
              <w:jc w:val="center"/>
              <w:rPr>
                <w:rFonts w:ascii="Times New Roman" w:hAnsi="Times New Roman" w:cs="Times New Roman"/>
                <w:sz w:val="24"/>
                <w:szCs w:val="24"/>
              </w:rPr>
            </w:pPr>
            <w:r w:rsidRPr="00AA4C5A">
              <w:rPr>
                <w:rFonts w:ascii="Times New Roman" w:hAnsi="Times New Roman" w:cs="Times New Roman"/>
                <w:sz w:val="24"/>
                <w:szCs w:val="24"/>
              </w:rPr>
              <w:t xml:space="preserve">01.09.2021 г. </w:t>
            </w:r>
          </w:p>
        </w:tc>
        <w:tc>
          <w:tcPr>
            <w:tcW w:w="1721" w:type="dxa"/>
            <w:hideMark/>
          </w:tcPr>
          <w:p w:rsidR="00AA4C5A" w:rsidRPr="00AA4C5A" w:rsidRDefault="00AA4C5A" w:rsidP="00AA4C5A">
            <w:pPr>
              <w:spacing w:after="0" w:line="240" w:lineRule="auto"/>
              <w:ind w:right="66"/>
              <w:jc w:val="center"/>
              <w:rPr>
                <w:rFonts w:ascii="Times New Roman" w:hAnsi="Times New Roman" w:cs="Times New Roman"/>
                <w:sz w:val="24"/>
                <w:szCs w:val="24"/>
              </w:rPr>
            </w:pPr>
            <w:r w:rsidRPr="00AA4C5A">
              <w:rPr>
                <w:rFonts w:ascii="Times New Roman" w:hAnsi="Times New Roman" w:cs="Times New Roman"/>
                <w:sz w:val="24"/>
                <w:szCs w:val="24"/>
              </w:rPr>
              <w:t xml:space="preserve">01.09.2021 г. </w:t>
            </w:r>
          </w:p>
        </w:tc>
        <w:tc>
          <w:tcPr>
            <w:tcW w:w="1842" w:type="dxa"/>
            <w:hideMark/>
          </w:tcPr>
          <w:p w:rsidR="00AA4C5A" w:rsidRPr="00AA4C5A" w:rsidRDefault="00AA4C5A" w:rsidP="00AA4C5A">
            <w:pPr>
              <w:spacing w:after="0" w:line="240" w:lineRule="auto"/>
              <w:ind w:right="66"/>
              <w:jc w:val="center"/>
              <w:rPr>
                <w:rFonts w:ascii="Times New Roman" w:hAnsi="Times New Roman" w:cs="Times New Roman"/>
                <w:sz w:val="24"/>
                <w:szCs w:val="24"/>
              </w:rPr>
            </w:pPr>
            <w:r w:rsidRPr="00AA4C5A">
              <w:rPr>
                <w:rFonts w:ascii="Times New Roman" w:hAnsi="Times New Roman" w:cs="Times New Roman"/>
                <w:sz w:val="24"/>
                <w:szCs w:val="24"/>
              </w:rPr>
              <w:t xml:space="preserve">01.09.2021 г. </w:t>
            </w:r>
          </w:p>
        </w:tc>
        <w:tc>
          <w:tcPr>
            <w:tcW w:w="2249" w:type="dxa"/>
            <w:hideMark/>
          </w:tcPr>
          <w:p w:rsidR="00AA4C5A" w:rsidRPr="00AA4C5A" w:rsidRDefault="00AA4C5A" w:rsidP="00AA4C5A">
            <w:pPr>
              <w:spacing w:after="0" w:line="240" w:lineRule="auto"/>
              <w:ind w:right="64"/>
              <w:jc w:val="center"/>
              <w:rPr>
                <w:rFonts w:ascii="Times New Roman" w:hAnsi="Times New Roman" w:cs="Times New Roman"/>
                <w:sz w:val="24"/>
                <w:szCs w:val="24"/>
              </w:rPr>
            </w:pPr>
            <w:r w:rsidRPr="00AA4C5A">
              <w:rPr>
                <w:rFonts w:ascii="Times New Roman" w:hAnsi="Times New Roman" w:cs="Times New Roman"/>
                <w:sz w:val="24"/>
                <w:szCs w:val="24"/>
              </w:rPr>
              <w:t xml:space="preserve">01.09.2021 г. </w:t>
            </w:r>
          </w:p>
        </w:tc>
      </w:tr>
      <w:tr w:rsidR="00AA4C5A" w:rsidRPr="00AA4C5A" w:rsidTr="00250ED0">
        <w:trPr>
          <w:trHeight w:val="542"/>
        </w:trPr>
        <w:tc>
          <w:tcPr>
            <w:tcW w:w="2518" w:type="dxa"/>
            <w:hideMark/>
          </w:tcPr>
          <w:p w:rsidR="00AA4C5A" w:rsidRPr="00AA4C5A" w:rsidRDefault="00AA4C5A" w:rsidP="00AA4C5A">
            <w:pPr>
              <w:spacing w:after="45" w:line="240" w:lineRule="auto"/>
              <w:rPr>
                <w:rFonts w:ascii="Times New Roman" w:hAnsi="Times New Roman" w:cs="Times New Roman"/>
                <w:sz w:val="24"/>
                <w:szCs w:val="24"/>
              </w:rPr>
            </w:pPr>
            <w:r w:rsidRPr="00AA4C5A">
              <w:rPr>
                <w:rFonts w:ascii="Times New Roman" w:hAnsi="Times New Roman" w:cs="Times New Roman"/>
                <w:sz w:val="24"/>
                <w:szCs w:val="24"/>
              </w:rPr>
              <w:t xml:space="preserve">Адаптационный, диагностический период,   повторение </w:t>
            </w:r>
            <w:proofErr w:type="gramStart"/>
            <w:r w:rsidRPr="00AA4C5A">
              <w:rPr>
                <w:rFonts w:ascii="Times New Roman" w:hAnsi="Times New Roman" w:cs="Times New Roman"/>
                <w:sz w:val="24"/>
                <w:szCs w:val="24"/>
              </w:rPr>
              <w:t>пройденного</w:t>
            </w:r>
            <w:proofErr w:type="gramEnd"/>
            <w:r w:rsidRPr="00AA4C5A">
              <w:rPr>
                <w:rFonts w:ascii="Times New Roman" w:hAnsi="Times New Roman" w:cs="Times New Roman"/>
                <w:sz w:val="24"/>
                <w:szCs w:val="24"/>
              </w:rPr>
              <w:t xml:space="preserve"> </w:t>
            </w:r>
          </w:p>
          <w:p w:rsidR="00AA4C5A" w:rsidRPr="00AA4C5A" w:rsidRDefault="00AA4C5A" w:rsidP="00AA4C5A">
            <w:pPr>
              <w:spacing w:after="0" w:line="240" w:lineRule="auto"/>
              <w:rPr>
                <w:rFonts w:ascii="Times New Roman" w:hAnsi="Times New Roman" w:cs="Times New Roman"/>
                <w:sz w:val="24"/>
                <w:szCs w:val="24"/>
              </w:rPr>
            </w:pPr>
            <w:r w:rsidRPr="00AA4C5A">
              <w:rPr>
                <w:rFonts w:ascii="Times New Roman" w:hAnsi="Times New Roman" w:cs="Times New Roman"/>
                <w:sz w:val="24"/>
                <w:szCs w:val="24"/>
              </w:rPr>
              <w:t xml:space="preserve">материала </w:t>
            </w:r>
          </w:p>
        </w:tc>
        <w:tc>
          <w:tcPr>
            <w:tcW w:w="2126" w:type="dxa"/>
            <w:hideMark/>
          </w:tcPr>
          <w:p w:rsidR="00AA4C5A" w:rsidRPr="00AA4C5A" w:rsidRDefault="00AA4C5A" w:rsidP="00AA4C5A">
            <w:pPr>
              <w:spacing w:after="0" w:line="240" w:lineRule="auto"/>
              <w:ind w:right="63"/>
              <w:jc w:val="center"/>
              <w:rPr>
                <w:rFonts w:ascii="Times New Roman" w:hAnsi="Times New Roman" w:cs="Times New Roman"/>
                <w:sz w:val="24"/>
                <w:szCs w:val="24"/>
              </w:rPr>
            </w:pPr>
            <w:r w:rsidRPr="00AA4C5A">
              <w:rPr>
                <w:rFonts w:ascii="Times New Roman" w:hAnsi="Times New Roman" w:cs="Times New Roman"/>
                <w:sz w:val="24"/>
                <w:szCs w:val="24"/>
              </w:rPr>
              <w:t>01.09.2021–</w:t>
            </w:r>
          </w:p>
          <w:p w:rsidR="00AA4C5A" w:rsidRPr="00AA4C5A" w:rsidRDefault="00AA4C5A" w:rsidP="00AA4C5A">
            <w:pPr>
              <w:spacing w:after="0" w:line="240" w:lineRule="auto"/>
              <w:ind w:right="60"/>
              <w:jc w:val="center"/>
              <w:rPr>
                <w:rFonts w:ascii="Times New Roman" w:hAnsi="Times New Roman" w:cs="Times New Roman"/>
                <w:sz w:val="24"/>
                <w:szCs w:val="24"/>
              </w:rPr>
            </w:pPr>
            <w:r w:rsidRPr="00AA4C5A">
              <w:rPr>
                <w:rFonts w:ascii="Times New Roman" w:hAnsi="Times New Roman" w:cs="Times New Roman"/>
                <w:sz w:val="24"/>
                <w:szCs w:val="24"/>
              </w:rPr>
              <w:t xml:space="preserve">15.09.2021 г. </w:t>
            </w:r>
          </w:p>
        </w:tc>
        <w:tc>
          <w:tcPr>
            <w:tcW w:w="1721" w:type="dxa"/>
            <w:hideMark/>
          </w:tcPr>
          <w:p w:rsidR="00AA4C5A" w:rsidRPr="00AA4C5A" w:rsidRDefault="00AA4C5A" w:rsidP="00AA4C5A">
            <w:pPr>
              <w:spacing w:after="0" w:line="240" w:lineRule="auto"/>
              <w:ind w:right="66"/>
              <w:rPr>
                <w:rFonts w:ascii="Times New Roman" w:hAnsi="Times New Roman" w:cs="Times New Roman"/>
                <w:sz w:val="24"/>
                <w:szCs w:val="24"/>
              </w:rPr>
            </w:pPr>
            <w:r w:rsidRPr="00AA4C5A">
              <w:rPr>
                <w:rFonts w:ascii="Times New Roman" w:hAnsi="Times New Roman" w:cs="Times New Roman"/>
                <w:sz w:val="24"/>
                <w:szCs w:val="24"/>
              </w:rPr>
              <w:t xml:space="preserve"> 01.09.2021-</w:t>
            </w:r>
          </w:p>
          <w:p w:rsidR="00AA4C5A" w:rsidRPr="00AA4C5A" w:rsidRDefault="00AA4C5A" w:rsidP="00AA4C5A">
            <w:pPr>
              <w:spacing w:after="0" w:line="240" w:lineRule="auto"/>
              <w:ind w:right="66"/>
              <w:jc w:val="center"/>
              <w:rPr>
                <w:rFonts w:ascii="Times New Roman" w:hAnsi="Times New Roman" w:cs="Times New Roman"/>
                <w:sz w:val="24"/>
                <w:szCs w:val="24"/>
              </w:rPr>
            </w:pPr>
            <w:r w:rsidRPr="00AA4C5A">
              <w:rPr>
                <w:rFonts w:ascii="Times New Roman" w:hAnsi="Times New Roman" w:cs="Times New Roman"/>
                <w:sz w:val="24"/>
                <w:szCs w:val="24"/>
              </w:rPr>
              <w:t>15.09.2021 г.</w:t>
            </w:r>
          </w:p>
        </w:tc>
        <w:tc>
          <w:tcPr>
            <w:tcW w:w="1842" w:type="dxa"/>
            <w:hideMark/>
          </w:tcPr>
          <w:p w:rsidR="00AA4C5A" w:rsidRPr="00AA4C5A" w:rsidRDefault="00AA4C5A" w:rsidP="00AA4C5A">
            <w:pPr>
              <w:spacing w:after="0" w:line="240" w:lineRule="auto"/>
              <w:ind w:right="63"/>
              <w:jc w:val="center"/>
              <w:rPr>
                <w:rFonts w:ascii="Times New Roman" w:hAnsi="Times New Roman" w:cs="Times New Roman"/>
                <w:sz w:val="24"/>
                <w:szCs w:val="24"/>
              </w:rPr>
            </w:pPr>
            <w:r w:rsidRPr="00AA4C5A">
              <w:rPr>
                <w:rFonts w:ascii="Times New Roman" w:hAnsi="Times New Roman" w:cs="Times New Roman"/>
                <w:sz w:val="24"/>
                <w:szCs w:val="24"/>
              </w:rPr>
              <w:t>01.09.2021–</w:t>
            </w:r>
          </w:p>
          <w:p w:rsidR="00AA4C5A" w:rsidRPr="00AA4C5A" w:rsidRDefault="00AA4C5A" w:rsidP="00AA4C5A">
            <w:pPr>
              <w:spacing w:after="0" w:line="240" w:lineRule="auto"/>
              <w:ind w:right="66"/>
              <w:jc w:val="center"/>
              <w:rPr>
                <w:rFonts w:ascii="Times New Roman" w:hAnsi="Times New Roman" w:cs="Times New Roman"/>
                <w:sz w:val="24"/>
                <w:szCs w:val="24"/>
              </w:rPr>
            </w:pPr>
            <w:r w:rsidRPr="00AA4C5A">
              <w:rPr>
                <w:rFonts w:ascii="Times New Roman" w:hAnsi="Times New Roman" w:cs="Times New Roman"/>
                <w:sz w:val="24"/>
                <w:szCs w:val="24"/>
              </w:rPr>
              <w:t>15.09.2021 г.</w:t>
            </w:r>
          </w:p>
        </w:tc>
        <w:tc>
          <w:tcPr>
            <w:tcW w:w="2249" w:type="dxa"/>
            <w:hideMark/>
          </w:tcPr>
          <w:p w:rsidR="00AA4C5A" w:rsidRPr="00AA4C5A" w:rsidRDefault="00AA4C5A" w:rsidP="00AA4C5A">
            <w:pPr>
              <w:spacing w:after="0" w:line="240" w:lineRule="auto"/>
              <w:ind w:right="66"/>
              <w:jc w:val="center"/>
              <w:rPr>
                <w:rFonts w:ascii="Times New Roman" w:hAnsi="Times New Roman" w:cs="Times New Roman"/>
                <w:sz w:val="24"/>
                <w:szCs w:val="24"/>
              </w:rPr>
            </w:pPr>
            <w:r w:rsidRPr="00AA4C5A">
              <w:rPr>
                <w:rFonts w:ascii="Times New Roman" w:hAnsi="Times New Roman" w:cs="Times New Roman"/>
                <w:sz w:val="24"/>
                <w:szCs w:val="24"/>
              </w:rPr>
              <w:t>01.09.2021–</w:t>
            </w:r>
          </w:p>
          <w:p w:rsidR="00AA4C5A" w:rsidRPr="00AA4C5A" w:rsidRDefault="00AA4C5A" w:rsidP="00AA4C5A">
            <w:pPr>
              <w:spacing w:after="0" w:line="240" w:lineRule="auto"/>
              <w:ind w:right="64"/>
              <w:jc w:val="center"/>
              <w:rPr>
                <w:rFonts w:ascii="Times New Roman" w:hAnsi="Times New Roman" w:cs="Times New Roman"/>
                <w:sz w:val="24"/>
                <w:szCs w:val="24"/>
              </w:rPr>
            </w:pPr>
            <w:r w:rsidRPr="00AA4C5A">
              <w:rPr>
                <w:rFonts w:ascii="Times New Roman" w:hAnsi="Times New Roman" w:cs="Times New Roman"/>
                <w:sz w:val="24"/>
                <w:szCs w:val="24"/>
              </w:rPr>
              <w:t>15.09.2021 г.</w:t>
            </w:r>
          </w:p>
        </w:tc>
      </w:tr>
      <w:tr w:rsidR="00AA4C5A" w:rsidRPr="00AA4C5A" w:rsidTr="00250ED0">
        <w:trPr>
          <w:trHeight w:val="543"/>
        </w:trPr>
        <w:tc>
          <w:tcPr>
            <w:tcW w:w="2518" w:type="dxa"/>
            <w:hideMark/>
          </w:tcPr>
          <w:p w:rsidR="00AA4C5A" w:rsidRPr="00AA4C5A" w:rsidRDefault="00AA4C5A" w:rsidP="00AA4C5A">
            <w:pPr>
              <w:spacing w:after="0" w:line="240" w:lineRule="auto"/>
              <w:ind w:right="464"/>
              <w:rPr>
                <w:rFonts w:ascii="Times New Roman" w:hAnsi="Times New Roman" w:cs="Times New Roman"/>
                <w:sz w:val="24"/>
                <w:szCs w:val="24"/>
              </w:rPr>
            </w:pPr>
            <w:r w:rsidRPr="00AA4C5A">
              <w:rPr>
                <w:rFonts w:ascii="Times New Roman" w:hAnsi="Times New Roman" w:cs="Times New Roman"/>
                <w:sz w:val="24"/>
                <w:szCs w:val="24"/>
              </w:rPr>
              <w:t xml:space="preserve">Продолжительность учебного года (в неделях) </w:t>
            </w:r>
          </w:p>
        </w:tc>
        <w:tc>
          <w:tcPr>
            <w:tcW w:w="2126" w:type="dxa"/>
            <w:hideMark/>
          </w:tcPr>
          <w:p w:rsidR="00AA4C5A" w:rsidRPr="00AA4C5A" w:rsidRDefault="00AA4C5A" w:rsidP="00AA4C5A">
            <w:pPr>
              <w:spacing w:after="0" w:line="240" w:lineRule="auto"/>
              <w:ind w:right="3"/>
              <w:jc w:val="center"/>
              <w:rPr>
                <w:rFonts w:ascii="Times New Roman" w:hAnsi="Times New Roman" w:cs="Times New Roman"/>
                <w:sz w:val="24"/>
                <w:szCs w:val="24"/>
              </w:rPr>
            </w:pPr>
            <w:r w:rsidRPr="00AA4C5A">
              <w:rPr>
                <w:rFonts w:ascii="Times New Roman" w:hAnsi="Times New Roman" w:cs="Times New Roman"/>
                <w:sz w:val="24"/>
                <w:szCs w:val="24"/>
              </w:rPr>
              <w:t xml:space="preserve">37 недель </w:t>
            </w:r>
          </w:p>
          <w:p w:rsidR="00AA4C5A" w:rsidRPr="00AA4C5A" w:rsidRDefault="00AA4C5A" w:rsidP="00AA4C5A">
            <w:pPr>
              <w:spacing w:after="0" w:line="240" w:lineRule="auto"/>
              <w:ind w:right="3"/>
              <w:jc w:val="center"/>
              <w:rPr>
                <w:rFonts w:ascii="Times New Roman" w:hAnsi="Times New Roman" w:cs="Times New Roman"/>
                <w:sz w:val="24"/>
                <w:szCs w:val="24"/>
              </w:rPr>
            </w:pPr>
            <w:r w:rsidRPr="00AA4C5A">
              <w:rPr>
                <w:rFonts w:ascii="Times New Roman" w:hAnsi="Times New Roman" w:cs="Times New Roman"/>
                <w:sz w:val="24"/>
                <w:szCs w:val="24"/>
              </w:rPr>
              <w:t xml:space="preserve">1 день </w:t>
            </w:r>
          </w:p>
        </w:tc>
        <w:tc>
          <w:tcPr>
            <w:tcW w:w="1721" w:type="dxa"/>
            <w:hideMark/>
          </w:tcPr>
          <w:p w:rsidR="00AA4C5A" w:rsidRPr="00AA4C5A" w:rsidRDefault="00AA4C5A" w:rsidP="00AA4C5A">
            <w:pPr>
              <w:spacing w:after="0" w:line="240" w:lineRule="auto"/>
              <w:ind w:right="3"/>
              <w:jc w:val="center"/>
              <w:rPr>
                <w:rFonts w:ascii="Times New Roman" w:hAnsi="Times New Roman" w:cs="Times New Roman"/>
                <w:sz w:val="24"/>
                <w:szCs w:val="24"/>
              </w:rPr>
            </w:pPr>
            <w:r w:rsidRPr="00AA4C5A">
              <w:rPr>
                <w:rFonts w:ascii="Times New Roman" w:hAnsi="Times New Roman" w:cs="Times New Roman"/>
                <w:sz w:val="24"/>
                <w:szCs w:val="24"/>
              </w:rPr>
              <w:t xml:space="preserve">37 недель </w:t>
            </w:r>
          </w:p>
          <w:p w:rsidR="00AA4C5A" w:rsidRPr="00AA4C5A" w:rsidRDefault="00AA4C5A" w:rsidP="00AA4C5A">
            <w:pPr>
              <w:spacing w:after="0" w:line="240" w:lineRule="auto"/>
              <w:ind w:right="3"/>
              <w:jc w:val="center"/>
              <w:rPr>
                <w:rFonts w:ascii="Times New Roman" w:hAnsi="Times New Roman" w:cs="Times New Roman"/>
                <w:sz w:val="24"/>
                <w:szCs w:val="24"/>
              </w:rPr>
            </w:pPr>
            <w:r w:rsidRPr="00AA4C5A">
              <w:rPr>
                <w:rFonts w:ascii="Times New Roman" w:hAnsi="Times New Roman" w:cs="Times New Roman"/>
                <w:sz w:val="24"/>
                <w:szCs w:val="24"/>
              </w:rPr>
              <w:t xml:space="preserve">1 день </w:t>
            </w:r>
          </w:p>
        </w:tc>
        <w:tc>
          <w:tcPr>
            <w:tcW w:w="1842" w:type="dxa"/>
            <w:hideMark/>
          </w:tcPr>
          <w:p w:rsidR="00AA4C5A" w:rsidRPr="00AA4C5A" w:rsidRDefault="00AA4C5A" w:rsidP="00AA4C5A">
            <w:pPr>
              <w:spacing w:after="0" w:line="240" w:lineRule="auto"/>
              <w:ind w:right="4"/>
              <w:jc w:val="center"/>
              <w:rPr>
                <w:rFonts w:ascii="Times New Roman" w:hAnsi="Times New Roman" w:cs="Times New Roman"/>
                <w:sz w:val="24"/>
                <w:szCs w:val="24"/>
              </w:rPr>
            </w:pPr>
            <w:r w:rsidRPr="00AA4C5A">
              <w:rPr>
                <w:rFonts w:ascii="Times New Roman" w:hAnsi="Times New Roman" w:cs="Times New Roman"/>
                <w:sz w:val="24"/>
                <w:szCs w:val="24"/>
              </w:rPr>
              <w:t xml:space="preserve">37 недель </w:t>
            </w:r>
          </w:p>
          <w:p w:rsidR="00AA4C5A" w:rsidRPr="00AA4C5A" w:rsidRDefault="00AA4C5A" w:rsidP="00AA4C5A">
            <w:pPr>
              <w:spacing w:after="0" w:line="240" w:lineRule="auto"/>
              <w:ind w:right="4"/>
              <w:jc w:val="center"/>
              <w:rPr>
                <w:rFonts w:ascii="Times New Roman" w:hAnsi="Times New Roman" w:cs="Times New Roman"/>
                <w:sz w:val="24"/>
                <w:szCs w:val="24"/>
              </w:rPr>
            </w:pPr>
            <w:r w:rsidRPr="00AA4C5A">
              <w:rPr>
                <w:rFonts w:ascii="Times New Roman" w:hAnsi="Times New Roman" w:cs="Times New Roman"/>
                <w:sz w:val="24"/>
                <w:szCs w:val="24"/>
              </w:rPr>
              <w:t xml:space="preserve">1 день </w:t>
            </w:r>
          </w:p>
        </w:tc>
        <w:tc>
          <w:tcPr>
            <w:tcW w:w="2249" w:type="dxa"/>
            <w:hideMark/>
          </w:tcPr>
          <w:p w:rsidR="00AA4C5A" w:rsidRPr="00AA4C5A" w:rsidRDefault="00AA4C5A" w:rsidP="00AA4C5A">
            <w:pPr>
              <w:spacing w:after="0" w:line="240" w:lineRule="auto"/>
              <w:ind w:right="6"/>
              <w:jc w:val="center"/>
              <w:rPr>
                <w:rFonts w:ascii="Times New Roman" w:hAnsi="Times New Roman" w:cs="Times New Roman"/>
                <w:sz w:val="24"/>
                <w:szCs w:val="24"/>
              </w:rPr>
            </w:pPr>
            <w:r w:rsidRPr="00AA4C5A">
              <w:rPr>
                <w:rFonts w:ascii="Times New Roman" w:hAnsi="Times New Roman" w:cs="Times New Roman"/>
                <w:sz w:val="24"/>
                <w:szCs w:val="24"/>
              </w:rPr>
              <w:t xml:space="preserve">37 недель </w:t>
            </w:r>
          </w:p>
          <w:p w:rsidR="00AA4C5A" w:rsidRPr="00AA4C5A" w:rsidRDefault="00AA4C5A" w:rsidP="00AA4C5A">
            <w:pPr>
              <w:spacing w:after="0" w:line="240" w:lineRule="auto"/>
              <w:ind w:right="6"/>
              <w:jc w:val="center"/>
              <w:rPr>
                <w:rFonts w:ascii="Times New Roman" w:hAnsi="Times New Roman" w:cs="Times New Roman"/>
                <w:sz w:val="24"/>
                <w:szCs w:val="24"/>
              </w:rPr>
            </w:pPr>
            <w:r w:rsidRPr="00AA4C5A">
              <w:rPr>
                <w:rFonts w:ascii="Times New Roman" w:hAnsi="Times New Roman" w:cs="Times New Roman"/>
                <w:sz w:val="24"/>
                <w:szCs w:val="24"/>
              </w:rPr>
              <w:t xml:space="preserve">1 день </w:t>
            </w:r>
          </w:p>
        </w:tc>
      </w:tr>
      <w:tr w:rsidR="00AA4C5A" w:rsidRPr="00AA4C5A" w:rsidTr="00250ED0">
        <w:trPr>
          <w:trHeight w:val="380"/>
        </w:trPr>
        <w:tc>
          <w:tcPr>
            <w:tcW w:w="2518" w:type="dxa"/>
            <w:hideMark/>
          </w:tcPr>
          <w:p w:rsidR="00AA4C5A" w:rsidRPr="00AA4C5A" w:rsidRDefault="00AA4C5A" w:rsidP="00AA4C5A">
            <w:pPr>
              <w:spacing w:after="0" w:line="240" w:lineRule="auto"/>
              <w:rPr>
                <w:rFonts w:ascii="Times New Roman" w:hAnsi="Times New Roman" w:cs="Times New Roman"/>
                <w:sz w:val="24"/>
                <w:szCs w:val="24"/>
              </w:rPr>
            </w:pPr>
            <w:r w:rsidRPr="00AA4C5A">
              <w:rPr>
                <w:rFonts w:ascii="Times New Roman" w:hAnsi="Times New Roman" w:cs="Times New Roman"/>
                <w:sz w:val="24"/>
                <w:szCs w:val="24"/>
              </w:rPr>
              <w:t xml:space="preserve">Продолжительность учебной недели </w:t>
            </w:r>
          </w:p>
        </w:tc>
        <w:tc>
          <w:tcPr>
            <w:tcW w:w="2126" w:type="dxa"/>
            <w:hideMark/>
          </w:tcPr>
          <w:p w:rsidR="00AA4C5A" w:rsidRPr="00AA4C5A" w:rsidRDefault="00AA4C5A" w:rsidP="00AA4C5A">
            <w:pPr>
              <w:spacing w:after="0" w:line="240" w:lineRule="auto"/>
              <w:ind w:right="59"/>
              <w:jc w:val="center"/>
              <w:rPr>
                <w:rFonts w:ascii="Times New Roman" w:hAnsi="Times New Roman" w:cs="Times New Roman"/>
                <w:sz w:val="24"/>
                <w:szCs w:val="24"/>
              </w:rPr>
            </w:pPr>
            <w:r w:rsidRPr="00AA4C5A">
              <w:rPr>
                <w:rFonts w:ascii="Times New Roman" w:hAnsi="Times New Roman" w:cs="Times New Roman"/>
                <w:sz w:val="24"/>
                <w:szCs w:val="24"/>
              </w:rPr>
              <w:t xml:space="preserve">5 дней </w:t>
            </w:r>
          </w:p>
        </w:tc>
        <w:tc>
          <w:tcPr>
            <w:tcW w:w="1721" w:type="dxa"/>
            <w:hideMark/>
          </w:tcPr>
          <w:p w:rsidR="00AA4C5A" w:rsidRPr="00AA4C5A" w:rsidRDefault="00AA4C5A" w:rsidP="00AA4C5A">
            <w:pPr>
              <w:spacing w:after="0" w:line="240" w:lineRule="auto"/>
              <w:ind w:right="65"/>
              <w:jc w:val="center"/>
              <w:rPr>
                <w:rFonts w:ascii="Times New Roman" w:hAnsi="Times New Roman" w:cs="Times New Roman"/>
                <w:sz w:val="24"/>
                <w:szCs w:val="24"/>
              </w:rPr>
            </w:pPr>
            <w:r w:rsidRPr="00AA4C5A">
              <w:rPr>
                <w:rFonts w:ascii="Times New Roman" w:hAnsi="Times New Roman" w:cs="Times New Roman"/>
                <w:sz w:val="24"/>
                <w:szCs w:val="24"/>
              </w:rPr>
              <w:t xml:space="preserve">5 дней </w:t>
            </w:r>
          </w:p>
        </w:tc>
        <w:tc>
          <w:tcPr>
            <w:tcW w:w="1842" w:type="dxa"/>
            <w:hideMark/>
          </w:tcPr>
          <w:p w:rsidR="00AA4C5A" w:rsidRPr="00AA4C5A" w:rsidRDefault="00AA4C5A" w:rsidP="00AA4C5A">
            <w:pPr>
              <w:spacing w:after="0" w:line="240" w:lineRule="auto"/>
              <w:ind w:right="65"/>
              <w:jc w:val="center"/>
              <w:rPr>
                <w:rFonts w:ascii="Times New Roman" w:hAnsi="Times New Roman" w:cs="Times New Roman"/>
                <w:sz w:val="24"/>
                <w:szCs w:val="24"/>
              </w:rPr>
            </w:pPr>
            <w:r w:rsidRPr="00AA4C5A">
              <w:rPr>
                <w:rFonts w:ascii="Times New Roman" w:hAnsi="Times New Roman" w:cs="Times New Roman"/>
                <w:sz w:val="24"/>
                <w:szCs w:val="24"/>
              </w:rPr>
              <w:t xml:space="preserve">5 дней </w:t>
            </w:r>
          </w:p>
        </w:tc>
        <w:tc>
          <w:tcPr>
            <w:tcW w:w="2249" w:type="dxa"/>
            <w:hideMark/>
          </w:tcPr>
          <w:p w:rsidR="00AA4C5A" w:rsidRPr="00AA4C5A" w:rsidRDefault="00AA4C5A" w:rsidP="00AA4C5A">
            <w:pPr>
              <w:spacing w:after="0" w:line="240" w:lineRule="auto"/>
              <w:ind w:right="63"/>
              <w:jc w:val="center"/>
              <w:rPr>
                <w:rFonts w:ascii="Times New Roman" w:hAnsi="Times New Roman" w:cs="Times New Roman"/>
                <w:sz w:val="24"/>
                <w:szCs w:val="24"/>
              </w:rPr>
            </w:pPr>
            <w:r w:rsidRPr="00AA4C5A">
              <w:rPr>
                <w:rFonts w:ascii="Times New Roman" w:hAnsi="Times New Roman" w:cs="Times New Roman"/>
                <w:sz w:val="24"/>
                <w:szCs w:val="24"/>
              </w:rPr>
              <w:t xml:space="preserve">5 дней </w:t>
            </w:r>
          </w:p>
        </w:tc>
      </w:tr>
      <w:tr w:rsidR="00AA4C5A" w:rsidRPr="00AA4C5A" w:rsidTr="00250ED0">
        <w:trPr>
          <w:trHeight w:val="381"/>
        </w:trPr>
        <w:tc>
          <w:tcPr>
            <w:tcW w:w="2518" w:type="dxa"/>
            <w:hideMark/>
          </w:tcPr>
          <w:p w:rsidR="00AA4C5A" w:rsidRPr="00AA4C5A" w:rsidRDefault="00AA4C5A" w:rsidP="00AA4C5A">
            <w:pPr>
              <w:tabs>
                <w:tab w:val="right" w:pos="2543"/>
              </w:tabs>
              <w:spacing w:after="24" w:line="240" w:lineRule="auto"/>
              <w:rPr>
                <w:rFonts w:ascii="Times New Roman" w:hAnsi="Times New Roman" w:cs="Times New Roman"/>
                <w:sz w:val="24"/>
                <w:szCs w:val="24"/>
              </w:rPr>
            </w:pPr>
            <w:r w:rsidRPr="00AA4C5A">
              <w:rPr>
                <w:rFonts w:ascii="Times New Roman" w:hAnsi="Times New Roman" w:cs="Times New Roman"/>
                <w:sz w:val="24"/>
                <w:szCs w:val="24"/>
              </w:rPr>
              <w:t xml:space="preserve">Окончание </w:t>
            </w:r>
            <w:proofErr w:type="gramStart"/>
            <w:r w:rsidRPr="00AA4C5A">
              <w:rPr>
                <w:rFonts w:ascii="Times New Roman" w:hAnsi="Times New Roman" w:cs="Times New Roman"/>
                <w:sz w:val="24"/>
                <w:szCs w:val="24"/>
              </w:rPr>
              <w:t>учебного</w:t>
            </w:r>
            <w:proofErr w:type="gramEnd"/>
            <w:r w:rsidRPr="00AA4C5A">
              <w:rPr>
                <w:rFonts w:ascii="Times New Roman" w:hAnsi="Times New Roman" w:cs="Times New Roman"/>
                <w:sz w:val="24"/>
                <w:szCs w:val="24"/>
              </w:rPr>
              <w:t xml:space="preserve"> </w:t>
            </w:r>
          </w:p>
          <w:p w:rsidR="00AA4C5A" w:rsidRPr="00AA4C5A" w:rsidRDefault="00AA4C5A" w:rsidP="00AA4C5A">
            <w:pPr>
              <w:spacing w:after="0" w:line="240" w:lineRule="auto"/>
              <w:rPr>
                <w:rFonts w:ascii="Times New Roman" w:hAnsi="Times New Roman" w:cs="Times New Roman"/>
                <w:sz w:val="24"/>
                <w:szCs w:val="24"/>
              </w:rPr>
            </w:pPr>
            <w:r w:rsidRPr="00AA4C5A">
              <w:rPr>
                <w:rFonts w:ascii="Times New Roman" w:hAnsi="Times New Roman" w:cs="Times New Roman"/>
                <w:sz w:val="24"/>
                <w:szCs w:val="24"/>
              </w:rPr>
              <w:t xml:space="preserve">года </w:t>
            </w:r>
          </w:p>
        </w:tc>
        <w:tc>
          <w:tcPr>
            <w:tcW w:w="2126" w:type="dxa"/>
            <w:hideMark/>
          </w:tcPr>
          <w:p w:rsidR="00AA4C5A" w:rsidRPr="00AA4C5A" w:rsidRDefault="00AA4C5A" w:rsidP="00AA4C5A">
            <w:pPr>
              <w:spacing w:after="0" w:line="240" w:lineRule="auto"/>
              <w:ind w:right="60"/>
              <w:jc w:val="center"/>
              <w:rPr>
                <w:rFonts w:ascii="Times New Roman" w:hAnsi="Times New Roman" w:cs="Times New Roman"/>
                <w:sz w:val="24"/>
                <w:szCs w:val="24"/>
              </w:rPr>
            </w:pPr>
            <w:r w:rsidRPr="00AA4C5A">
              <w:rPr>
                <w:rFonts w:ascii="Times New Roman" w:hAnsi="Times New Roman" w:cs="Times New Roman"/>
                <w:sz w:val="24"/>
                <w:szCs w:val="24"/>
              </w:rPr>
              <w:t xml:space="preserve">31.05.2022 г. </w:t>
            </w:r>
          </w:p>
        </w:tc>
        <w:tc>
          <w:tcPr>
            <w:tcW w:w="1721" w:type="dxa"/>
            <w:hideMark/>
          </w:tcPr>
          <w:p w:rsidR="00AA4C5A" w:rsidRPr="00AA4C5A" w:rsidRDefault="00AA4C5A" w:rsidP="00AA4C5A">
            <w:pPr>
              <w:spacing w:after="0" w:line="240" w:lineRule="auto"/>
              <w:ind w:right="66"/>
              <w:jc w:val="center"/>
              <w:rPr>
                <w:rFonts w:ascii="Times New Roman" w:hAnsi="Times New Roman" w:cs="Times New Roman"/>
                <w:sz w:val="24"/>
                <w:szCs w:val="24"/>
              </w:rPr>
            </w:pPr>
            <w:r w:rsidRPr="00AA4C5A">
              <w:rPr>
                <w:rFonts w:ascii="Times New Roman" w:hAnsi="Times New Roman" w:cs="Times New Roman"/>
                <w:sz w:val="24"/>
                <w:szCs w:val="24"/>
              </w:rPr>
              <w:t>31.05.2022 г.</w:t>
            </w:r>
          </w:p>
        </w:tc>
        <w:tc>
          <w:tcPr>
            <w:tcW w:w="1842" w:type="dxa"/>
            <w:hideMark/>
          </w:tcPr>
          <w:p w:rsidR="00AA4C5A" w:rsidRPr="00AA4C5A" w:rsidRDefault="00AA4C5A" w:rsidP="00AA4C5A">
            <w:pPr>
              <w:spacing w:after="0" w:line="240" w:lineRule="auto"/>
              <w:ind w:right="66"/>
              <w:jc w:val="center"/>
              <w:rPr>
                <w:rFonts w:ascii="Times New Roman" w:hAnsi="Times New Roman" w:cs="Times New Roman"/>
                <w:sz w:val="24"/>
                <w:szCs w:val="24"/>
              </w:rPr>
            </w:pPr>
            <w:r w:rsidRPr="00AA4C5A">
              <w:rPr>
                <w:rFonts w:ascii="Times New Roman" w:hAnsi="Times New Roman" w:cs="Times New Roman"/>
                <w:sz w:val="24"/>
                <w:szCs w:val="24"/>
              </w:rPr>
              <w:t>31.05.2022 г.</w:t>
            </w:r>
          </w:p>
        </w:tc>
        <w:tc>
          <w:tcPr>
            <w:tcW w:w="2249" w:type="dxa"/>
            <w:hideMark/>
          </w:tcPr>
          <w:p w:rsidR="00AA4C5A" w:rsidRPr="00AA4C5A" w:rsidRDefault="00AA4C5A" w:rsidP="00AA4C5A">
            <w:pPr>
              <w:spacing w:after="0" w:line="240" w:lineRule="auto"/>
              <w:ind w:right="64"/>
              <w:jc w:val="center"/>
              <w:rPr>
                <w:rFonts w:ascii="Times New Roman" w:hAnsi="Times New Roman" w:cs="Times New Roman"/>
                <w:sz w:val="24"/>
                <w:szCs w:val="24"/>
              </w:rPr>
            </w:pPr>
            <w:r w:rsidRPr="00AA4C5A">
              <w:rPr>
                <w:rFonts w:ascii="Times New Roman" w:hAnsi="Times New Roman" w:cs="Times New Roman"/>
                <w:sz w:val="24"/>
                <w:szCs w:val="24"/>
              </w:rPr>
              <w:t>31.05.2022 г.</w:t>
            </w:r>
          </w:p>
        </w:tc>
      </w:tr>
      <w:tr w:rsidR="00AA4C5A" w:rsidRPr="00AA4C5A" w:rsidTr="00250ED0">
        <w:trPr>
          <w:trHeight w:val="380"/>
        </w:trPr>
        <w:tc>
          <w:tcPr>
            <w:tcW w:w="2518" w:type="dxa"/>
            <w:vMerge w:val="restart"/>
            <w:hideMark/>
          </w:tcPr>
          <w:p w:rsidR="00AA4C5A" w:rsidRPr="00AA4C5A" w:rsidRDefault="00AA4C5A" w:rsidP="00AA4C5A">
            <w:pPr>
              <w:spacing w:after="0" w:line="240" w:lineRule="auto"/>
              <w:rPr>
                <w:rFonts w:ascii="Times New Roman" w:hAnsi="Times New Roman" w:cs="Times New Roman"/>
                <w:sz w:val="24"/>
                <w:szCs w:val="24"/>
              </w:rPr>
            </w:pPr>
            <w:r w:rsidRPr="00AA4C5A">
              <w:rPr>
                <w:rFonts w:ascii="Times New Roman" w:hAnsi="Times New Roman" w:cs="Times New Roman"/>
                <w:sz w:val="24"/>
                <w:szCs w:val="24"/>
              </w:rPr>
              <w:t xml:space="preserve">Оценка целевых ориентиров </w:t>
            </w:r>
          </w:p>
          <w:p w:rsidR="00AA4C5A" w:rsidRPr="00AA4C5A" w:rsidRDefault="00AA4C5A" w:rsidP="00AA4C5A">
            <w:pPr>
              <w:spacing w:after="0" w:line="240" w:lineRule="auto"/>
              <w:rPr>
                <w:rFonts w:ascii="Times New Roman" w:hAnsi="Times New Roman" w:cs="Times New Roman"/>
                <w:sz w:val="24"/>
                <w:szCs w:val="24"/>
              </w:rPr>
            </w:pPr>
          </w:p>
          <w:p w:rsidR="00AA4C5A" w:rsidRPr="00AA4C5A" w:rsidRDefault="00AA4C5A" w:rsidP="00AA4C5A">
            <w:pPr>
              <w:spacing w:after="0" w:line="240" w:lineRule="auto"/>
              <w:rPr>
                <w:rFonts w:ascii="Times New Roman" w:hAnsi="Times New Roman" w:cs="Times New Roman"/>
                <w:sz w:val="24"/>
                <w:szCs w:val="24"/>
              </w:rPr>
            </w:pPr>
            <w:r w:rsidRPr="00AA4C5A">
              <w:rPr>
                <w:rFonts w:ascii="Times New Roman" w:hAnsi="Times New Roman" w:cs="Times New Roman"/>
                <w:sz w:val="24"/>
                <w:szCs w:val="24"/>
              </w:rPr>
              <w:t xml:space="preserve"> </w:t>
            </w:r>
          </w:p>
        </w:tc>
        <w:tc>
          <w:tcPr>
            <w:tcW w:w="2126" w:type="dxa"/>
            <w:hideMark/>
          </w:tcPr>
          <w:p w:rsidR="00AA4C5A" w:rsidRPr="00AA4C5A" w:rsidRDefault="00AA4C5A" w:rsidP="00AA4C5A">
            <w:pPr>
              <w:spacing w:after="0" w:line="240" w:lineRule="auto"/>
              <w:ind w:right="59"/>
              <w:jc w:val="center"/>
              <w:rPr>
                <w:rFonts w:ascii="Times New Roman" w:hAnsi="Times New Roman" w:cs="Times New Roman"/>
                <w:sz w:val="24"/>
                <w:szCs w:val="24"/>
              </w:rPr>
            </w:pPr>
            <w:r w:rsidRPr="00AA4C5A">
              <w:rPr>
                <w:rFonts w:ascii="Times New Roman" w:hAnsi="Times New Roman" w:cs="Times New Roman"/>
                <w:sz w:val="24"/>
                <w:szCs w:val="24"/>
              </w:rPr>
              <w:t xml:space="preserve">- </w:t>
            </w:r>
          </w:p>
        </w:tc>
        <w:tc>
          <w:tcPr>
            <w:tcW w:w="1721" w:type="dxa"/>
            <w:hideMark/>
          </w:tcPr>
          <w:p w:rsidR="00AA4C5A" w:rsidRPr="00AA4C5A" w:rsidRDefault="00AA4C5A" w:rsidP="00AA4C5A">
            <w:pPr>
              <w:spacing w:after="0" w:line="240" w:lineRule="auto"/>
              <w:jc w:val="center"/>
              <w:rPr>
                <w:rFonts w:ascii="Times New Roman" w:hAnsi="Times New Roman" w:cs="Times New Roman"/>
                <w:sz w:val="24"/>
                <w:szCs w:val="24"/>
              </w:rPr>
            </w:pPr>
            <w:r w:rsidRPr="00AA4C5A">
              <w:rPr>
                <w:rFonts w:ascii="Times New Roman" w:hAnsi="Times New Roman" w:cs="Times New Roman"/>
                <w:sz w:val="24"/>
                <w:szCs w:val="24"/>
              </w:rPr>
              <w:t xml:space="preserve">20.09.2021 г. 27.09.2022 г. </w:t>
            </w:r>
          </w:p>
        </w:tc>
        <w:tc>
          <w:tcPr>
            <w:tcW w:w="1842" w:type="dxa"/>
            <w:hideMark/>
          </w:tcPr>
          <w:p w:rsidR="00AA4C5A" w:rsidRPr="00AA4C5A" w:rsidRDefault="00AA4C5A" w:rsidP="00AA4C5A">
            <w:pPr>
              <w:spacing w:after="0" w:line="240" w:lineRule="auto"/>
              <w:jc w:val="center"/>
              <w:rPr>
                <w:rFonts w:ascii="Times New Roman" w:hAnsi="Times New Roman" w:cs="Times New Roman"/>
                <w:sz w:val="24"/>
                <w:szCs w:val="24"/>
              </w:rPr>
            </w:pPr>
            <w:r w:rsidRPr="00AA4C5A">
              <w:rPr>
                <w:rFonts w:ascii="Times New Roman" w:hAnsi="Times New Roman" w:cs="Times New Roman"/>
                <w:sz w:val="24"/>
                <w:szCs w:val="24"/>
              </w:rPr>
              <w:t>20.09.2021 г. 27.09.2022 г.</w:t>
            </w:r>
          </w:p>
        </w:tc>
        <w:tc>
          <w:tcPr>
            <w:tcW w:w="2249" w:type="dxa"/>
            <w:hideMark/>
          </w:tcPr>
          <w:p w:rsidR="00AA4C5A" w:rsidRPr="00AA4C5A" w:rsidRDefault="00AA4C5A" w:rsidP="00AA4C5A">
            <w:pPr>
              <w:spacing w:after="0" w:line="240" w:lineRule="auto"/>
              <w:jc w:val="center"/>
              <w:rPr>
                <w:rFonts w:ascii="Times New Roman" w:hAnsi="Times New Roman" w:cs="Times New Roman"/>
                <w:sz w:val="24"/>
                <w:szCs w:val="24"/>
              </w:rPr>
            </w:pPr>
            <w:r w:rsidRPr="00AA4C5A">
              <w:rPr>
                <w:rFonts w:ascii="Times New Roman" w:hAnsi="Times New Roman" w:cs="Times New Roman"/>
                <w:sz w:val="24"/>
                <w:szCs w:val="24"/>
              </w:rPr>
              <w:t>20.09.2021 г. 27.09.2022 г.</w:t>
            </w:r>
          </w:p>
        </w:tc>
      </w:tr>
      <w:tr w:rsidR="00AA4C5A" w:rsidRPr="00AA4C5A" w:rsidTr="00250ED0">
        <w:trPr>
          <w:trHeight w:val="552"/>
        </w:trPr>
        <w:tc>
          <w:tcPr>
            <w:tcW w:w="2518" w:type="dxa"/>
            <w:vMerge/>
            <w:hideMark/>
          </w:tcPr>
          <w:p w:rsidR="00AA4C5A" w:rsidRPr="00AA4C5A" w:rsidRDefault="00AA4C5A" w:rsidP="00AA4C5A">
            <w:pPr>
              <w:spacing w:after="0" w:line="240" w:lineRule="auto"/>
              <w:rPr>
                <w:rFonts w:ascii="Times New Roman" w:hAnsi="Times New Roman" w:cs="Times New Roman"/>
                <w:sz w:val="24"/>
                <w:szCs w:val="24"/>
              </w:rPr>
            </w:pPr>
          </w:p>
        </w:tc>
        <w:tc>
          <w:tcPr>
            <w:tcW w:w="2126" w:type="dxa"/>
            <w:hideMark/>
          </w:tcPr>
          <w:p w:rsidR="00AA4C5A" w:rsidRPr="00AA4C5A" w:rsidRDefault="00AA4C5A" w:rsidP="00AA4C5A">
            <w:pPr>
              <w:spacing w:after="0" w:line="240" w:lineRule="auto"/>
              <w:ind w:right="60"/>
              <w:jc w:val="center"/>
              <w:rPr>
                <w:rFonts w:ascii="Times New Roman" w:hAnsi="Times New Roman" w:cs="Times New Roman"/>
                <w:sz w:val="24"/>
                <w:szCs w:val="24"/>
              </w:rPr>
            </w:pPr>
            <w:r w:rsidRPr="00AA4C5A">
              <w:rPr>
                <w:rFonts w:ascii="Times New Roman" w:hAnsi="Times New Roman" w:cs="Times New Roman"/>
                <w:sz w:val="24"/>
                <w:szCs w:val="24"/>
              </w:rPr>
              <w:t xml:space="preserve">09.05.2022 г. </w:t>
            </w:r>
          </w:p>
          <w:p w:rsidR="00AA4C5A" w:rsidRPr="00AA4C5A" w:rsidRDefault="00AA4C5A" w:rsidP="00AA4C5A">
            <w:pPr>
              <w:spacing w:after="0" w:line="240" w:lineRule="auto"/>
              <w:ind w:right="60"/>
              <w:jc w:val="center"/>
              <w:rPr>
                <w:rFonts w:ascii="Times New Roman" w:hAnsi="Times New Roman" w:cs="Times New Roman"/>
                <w:sz w:val="24"/>
                <w:szCs w:val="24"/>
              </w:rPr>
            </w:pPr>
            <w:r w:rsidRPr="00AA4C5A">
              <w:rPr>
                <w:rFonts w:ascii="Times New Roman" w:hAnsi="Times New Roman" w:cs="Times New Roman"/>
                <w:sz w:val="24"/>
                <w:szCs w:val="24"/>
              </w:rPr>
              <w:t xml:space="preserve">16.05.2022 г. </w:t>
            </w:r>
          </w:p>
        </w:tc>
        <w:tc>
          <w:tcPr>
            <w:tcW w:w="1721" w:type="dxa"/>
            <w:hideMark/>
          </w:tcPr>
          <w:p w:rsidR="00AA4C5A" w:rsidRPr="00AA4C5A" w:rsidRDefault="00AA4C5A" w:rsidP="00AA4C5A">
            <w:pPr>
              <w:spacing w:after="0" w:line="240" w:lineRule="auto"/>
              <w:ind w:right="60"/>
              <w:jc w:val="center"/>
              <w:rPr>
                <w:rFonts w:ascii="Times New Roman" w:hAnsi="Times New Roman" w:cs="Times New Roman"/>
                <w:sz w:val="24"/>
                <w:szCs w:val="24"/>
              </w:rPr>
            </w:pPr>
            <w:r w:rsidRPr="00AA4C5A">
              <w:rPr>
                <w:rFonts w:ascii="Times New Roman" w:hAnsi="Times New Roman" w:cs="Times New Roman"/>
                <w:sz w:val="24"/>
                <w:szCs w:val="24"/>
              </w:rPr>
              <w:t xml:space="preserve">09.05.2022 г. </w:t>
            </w:r>
          </w:p>
          <w:p w:rsidR="00AA4C5A" w:rsidRPr="00AA4C5A" w:rsidRDefault="00AA4C5A" w:rsidP="00AA4C5A">
            <w:pPr>
              <w:spacing w:after="0" w:line="240" w:lineRule="auto"/>
              <w:ind w:right="66"/>
              <w:jc w:val="center"/>
              <w:rPr>
                <w:rFonts w:ascii="Times New Roman" w:hAnsi="Times New Roman" w:cs="Times New Roman"/>
                <w:sz w:val="24"/>
                <w:szCs w:val="24"/>
              </w:rPr>
            </w:pPr>
            <w:r w:rsidRPr="00AA4C5A">
              <w:rPr>
                <w:rFonts w:ascii="Times New Roman" w:hAnsi="Times New Roman" w:cs="Times New Roman"/>
                <w:sz w:val="24"/>
                <w:szCs w:val="24"/>
              </w:rPr>
              <w:t>16.05.2022 г.</w:t>
            </w:r>
          </w:p>
        </w:tc>
        <w:tc>
          <w:tcPr>
            <w:tcW w:w="1842" w:type="dxa"/>
            <w:hideMark/>
          </w:tcPr>
          <w:p w:rsidR="00AA4C5A" w:rsidRPr="00AA4C5A" w:rsidRDefault="00AA4C5A" w:rsidP="00AA4C5A">
            <w:pPr>
              <w:spacing w:after="0" w:line="240" w:lineRule="auto"/>
              <w:ind w:right="60"/>
              <w:jc w:val="center"/>
              <w:rPr>
                <w:rFonts w:ascii="Times New Roman" w:hAnsi="Times New Roman" w:cs="Times New Roman"/>
                <w:sz w:val="24"/>
                <w:szCs w:val="24"/>
              </w:rPr>
            </w:pPr>
            <w:r w:rsidRPr="00AA4C5A">
              <w:rPr>
                <w:rFonts w:ascii="Times New Roman" w:hAnsi="Times New Roman" w:cs="Times New Roman"/>
                <w:sz w:val="24"/>
                <w:szCs w:val="24"/>
              </w:rPr>
              <w:t xml:space="preserve">09.05.2022 г. </w:t>
            </w:r>
          </w:p>
          <w:p w:rsidR="00AA4C5A" w:rsidRPr="00AA4C5A" w:rsidRDefault="00AA4C5A" w:rsidP="00AA4C5A">
            <w:pPr>
              <w:spacing w:after="0" w:line="240" w:lineRule="auto"/>
              <w:ind w:right="66"/>
              <w:jc w:val="center"/>
              <w:rPr>
                <w:rFonts w:ascii="Times New Roman" w:hAnsi="Times New Roman" w:cs="Times New Roman"/>
                <w:sz w:val="24"/>
                <w:szCs w:val="24"/>
              </w:rPr>
            </w:pPr>
            <w:r w:rsidRPr="00AA4C5A">
              <w:rPr>
                <w:rFonts w:ascii="Times New Roman" w:hAnsi="Times New Roman" w:cs="Times New Roman"/>
                <w:sz w:val="24"/>
                <w:szCs w:val="24"/>
              </w:rPr>
              <w:t>16.05.2022 г.</w:t>
            </w:r>
          </w:p>
        </w:tc>
        <w:tc>
          <w:tcPr>
            <w:tcW w:w="2249" w:type="dxa"/>
            <w:hideMark/>
          </w:tcPr>
          <w:p w:rsidR="00AA4C5A" w:rsidRPr="00AA4C5A" w:rsidRDefault="00AA4C5A" w:rsidP="00AA4C5A">
            <w:pPr>
              <w:spacing w:after="0" w:line="240" w:lineRule="auto"/>
              <w:ind w:right="60"/>
              <w:jc w:val="center"/>
              <w:rPr>
                <w:rFonts w:ascii="Times New Roman" w:hAnsi="Times New Roman" w:cs="Times New Roman"/>
                <w:sz w:val="24"/>
                <w:szCs w:val="24"/>
              </w:rPr>
            </w:pPr>
            <w:r w:rsidRPr="00AA4C5A">
              <w:rPr>
                <w:rFonts w:ascii="Times New Roman" w:hAnsi="Times New Roman" w:cs="Times New Roman"/>
                <w:sz w:val="24"/>
                <w:szCs w:val="24"/>
              </w:rPr>
              <w:t xml:space="preserve">09.05.2022 г. </w:t>
            </w:r>
          </w:p>
          <w:p w:rsidR="00AA4C5A" w:rsidRPr="00AA4C5A" w:rsidRDefault="00AA4C5A" w:rsidP="00AA4C5A">
            <w:pPr>
              <w:spacing w:after="0" w:line="240" w:lineRule="auto"/>
              <w:ind w:right="64"/>
              <w:jc w:val="center"/>
              <w:rPr>
                <w:rFonts w:ascii="Times New Roman" w:hAnsi="Times New Roman" w:cs="Times New Roman"/>
                <w:sz w:val="24"/>
                <w:szCs w:val="24"/>
              </w:rPr>
            </w:pPr>
            <w:r w:rsidRPr="00AA4C5A">
              <w:rPr>
                <w:rFonts w:ascii="Times New Roman" w:hAnsi="Times New Roman" w:cs="Times New Roman"/>
                <w:sz w:val="24"/>
                <w:szCs w:val="24"/>
              </w:rPr>
              <w:t>16.05.2022 г.</w:t>
            </w:r>
          </w:p>
        </w:tc>
      </w:tr>
      <w:tr w:rsidR="00AA4C5A" w:rsidRPr="00AA4C5A" w:rsidTr="00250ED0">
        <w:trPr>
          <w:trHeight w:val="583"/>
        </w:trPr>
        <w:tc>
          <w:tcPr>
            <w:tcW w:w="2518" w:type="dxa"/>
          </w:tcPr>
          <w:p w:rsidR="00AA4C5A" w:rsidRPr="00AA4C5A" w:rsidRDefault="00AA4C5A" w:rsidP="00AA4C5A">
            <w:pPr>
              <w:spacing w:after="0" w:line="240" w:lineRule="auto"/>
              <w:rPr>
                <w:rFonts w:ascii="Times New Roman" w:hAnsi="Times New Roman" w:cs="Times New Roman"/>
                <w:sz w:val="24"/>
                <w:szCs w:val="24"/>
              </w:rPr>
            </w:pPr>
            <w:r w:rsidRPr="00AA4C5A">
              <w:rPr>
                <w:rFonts w:ascii="Times New Roman" w:hAnsi="Times New Roman" w:cs="Times New Roman"/>
                <w:sz w:val="24"/>
                <w:szCs w:val="24"/>
              </w:rPr>
              <w:t>Зимние каникулы</w:t>
            </w:r>
          </w:p>
          <w:p w:rsidR="00AA4C5A" w:rsidRPr="00AA4C5A" w:rsidRDefault="00AA4C5A" w:rsidP="00AA4C5A">
            <w:pPr>
              <w:spacing w:after="0" w:line="240" w:lineRule="auto"/>
              <w:rPr>
                <w:rFonts w:ascii="Times New Roman" w:hAnsi="Times New Roman" w:cs="Times New Roman"/>
                <w:sz w:val="24"/>
                <w:szCs w:val="24"/>
              </w:rPr>
            </w:pPr>
          </w:p>
        </w:tc>
        <w:tc>
          <w:tcPr>
            <w:tcW w:w="2126" w:type="dxa"/>
          </w:tcPr>
          <w:p w:rsidR="00AA4C5A" w:rsidRPr="00AA4C5A" w:rsidRDefault="00AA4C5A" w:rsidP="00AA4C5A">
            <w:pPr>
              <w:spacing w:after="0" w:line="240" w:lineRule="auto"/>
              <w:ind w:right="60"/>
              <w:jc w:val="center"/>
              <w:rPr>
                <w:rFonts w:ascii="Times New Roman" w:hAnsi="Times New Roman" w:cs="Times New Roman"/>
                <w:sz w:val="24"/>
                <w:szCs w:val="24"/>
              </w:rPr>
            </w:pPr>
            <w:r w:rsidRPr="00AA4C5A">
              <w:rPr>
                <w:rFonts w:ascii="Times New Roman" w:hAnsi="Times New Roman" w:cs="Times New Roman"/>
                <w:sz w:val="24"/>
                <w:szCs w:val="24"/>
              </w:rPr>
              <w:t>01.01-09.01.         2022 г.</w:t>
            </w:r>
          </w:p>
        </w:tc>
        <w:tc>
          <w:tcPr>
            <w:tcW w:w="1721" w:type="dxa"/>
          </w:tcPr>
          <w:p w:rsidR="00AA4C5A" w:rsidRPr="00AA4C5A" w:rsidRDefault="00AA4C5A" w:rsidP="00AA4C5A">
            <w:pPr>
              <w:spacing w:after="0" w:line="240" w:lineRule="auto"/>
              <w:ind w:right="66"/>
              <w:jc w:val="center"/>
              <w:rPr>
                <w:rFonts w:ascii="Times New Roman" w:hAnsi="Times New Roman" w:cs="Times New Roman"/>
                <w:sz w:val="24"/>
                <w:szCs w:val="24"/>
              </w:rPr>
            </w:pPr>
            <w:r w:rsidRPr="00AA4C5A">
              <w:rPr>
                <w:rFonts w:ascii="Times New Roman" w:hAnsi="Times New Roman" w:cs="Times New Roman"/>
                <w:sz w:val="24"/>
                <w:szCs w:val="24"/>
              </w:rPr>
              <w:t>01.01-09.01.         2022 г.</w:t>
            </w:r>
          </w:p>
        </w:tc>
        <w:tc>
          <w:tcPr>
            <w:tcW w:w="1842" w:type="dxa"/>
          </w:tcPr>
          <w:p w:rsidR="00AA4C5A" w:rsidRPr="00AA4C5A" w:rsidRDefault="00AA4C5A" w:rsidP="00AA4C5A">
            <w:pPr>
              <w:spacing w:after="0" w:line="240" w:lineRule="auto"/>
              <w:ind w:right="66"/>
              <w:rPr>
                <w:rFonts w:ascii="Times New Roman" w:hAnsi="Times New Roman" w:cs="Times New Roman"/>
                <w:sz w:val="24"/>
                <w:szCs w:val="24"/>
              </w:rPr>
            </w:pPr>
            <w:r w:rsidRPr="00AA4C5A">
              <w:rPr>
                <w:rFonts w:ascii="Times New Roman" w:hAnsi="Times New Roman" w:cs="Times New Roman"/>
                <w:sz w:val="24"/>
                <w:szCs w:val="24"/>
              </w:rPr>
              <w:t>01.01-09.01.         2022 г.</w:t>
            </w:r>
          </w:p>
        </w:tc>
        <w:tc>
          <w:tcPr>
            <w:tcW w:w="2249" w:type="dxa"/>
          </w:tcPr>
          <w:p w:rsidR="00AA4C5A" w:rsidRPr="00AA4C5A" w:rsidRDefault="00AA4C5A" w:rsidP="00AA4C5A">
            <w:pPr>
              <w:spacing w:after="0" w:line="240" w:lineRule="auto"/>
              <w:ind w:right="64"/>
              <w:jc w:val="center"/>
              <w:rPr>
                <w:rFonts w:ascii="Times New Roman" w:hAnsi="Times New Roman" w:cs="Times New Roman"/>
                <w:sz w:val="24"/>
                <w:szCs w:val="24"/>
              </w:rPr>
            </w:pPr>
            <w:r w:rsidRPr="00AA4C5A">
              <w:rPr>
                <w:rFonts w:ascii="Times New Roman" w:hAnsi="Times New Roman" w:cs="Times New Roman"/>
                <w:sz w:val="24"/>
                <w:szCs w:val="24"/>
              </w:rPr>
              <w:t>01.01-09.01.         2022 г.</w:t>
            </w:r>
          </w:p>
        </w:tc>
      </w:tr>
      <w:tr w:rsidR="00AA4C5A" w:rsidRPr="00AA4C5A" w:rsidTr="00250ED0">
        <w:trPr>
          <w:trHeight w:val="620"/>
        </w:trPr>
        <w:tc>
          <w:tcPr>
            <w:tcW w:w="2518" w:type="dxa"/>
          </w:tcPr>
          <w:p w:rsidR="00AA4C5A" w:rsidRPr="00AA4C5A" w:rsidRDefault="00AA4C5A" w:rsidP="00AA4C5A">
            <w:pPr>
              <w:spacing w:after="0" w:line="240" w:lineRule="auto"/>
              <w:rPr>
                <w:rFonts w:ascii="Times New Roman" w:hAnsi="Times New Roman" w:cs="Times New Roman"/>
                <w:sz w:val="24"/>
                <w:szCs w:val="24"/>
              </w:rPr>
            </w:pPr>
            <w:r w:rsidRPr="00AA4C5A">
              <w:rPr>
                <w:rFonts w:ascii="Times New Roman" w:hAnsi="Times New Roman" w:cs="Times New Roman"/>
                <w:sz w:val="24"/>
                <w:szCs w:val="24"/>
              </w:rPr>
              <w:t>Летние каникулы</w:t>
            </w:r>
          </w:p>
        </w:tc>
        <w:tc>
          <w:tcPr>
            <w:tcW w:w="2126" w:type="dxa"/>
          </w:tcPr>
          <w:p w:rsidR="00AA4C5A" w:rsidRPr="00AA4C5A" w:rsidRDefault="00AA4C5A" w:rsidP="00AA4C5A">
            <w:pPr>
              <w:spacing w:after="0" w:line="240" w:lineRule="auto"/>
              <w:ind w:right="60"/>
              <w:jc w:val="center"/>
              <w:rPr>
                <w:rFonts w:ascii="Times New Roman" w:hAnsi="Times New Roman" w:cs="Times New Roman"/>
                <w:sz w:val="24"/>
                <w:szCs w:val="24"/>
              </w:rPr>
            </w:pPr>
            <w:r w:rsidRPr="00AA4C5A">
              <w:rPr>
                <w:rFonts w:ascii="Times New Roman" w:hAnsi="Times New Roman" w:cs="Times New Roman"/>
                <w:sz w:val="24"/>
                <w:szCs w:val="24"/>
              </w:rPr>
              <w:t>01.07-31.08.</w:t>
            </w:r>
          </w:p>
          <w:p w:rsidR="00AA4C5A" w:rsidRPr="00AA4C5A" w:rsidRDefault="00AA4C5A" w:rsidP="00AA4C5A">
            <w:pPr>
              <w:spacing w:after="0" w:line="240" w:lineRule="auto"/>
              <w:ind w:right="60"/>
              <w:jc w:val="center"/>
              <w:rPr>
                <w:rFonts w:ascii="Times New Roman" w:hAnsi="Times New Roman" w:cs="Times New Roman"/>
                <w:sz w:val="24"/>
                <w:szCs w:val="24"/>
              </w:rPr>
            </w:pPr>
            <w:r w:rsidRPr="00AA4C5A">
              <w:rPr>
                <w:rFonts w:ascii="Times New Roman" w:hAnsi="Times New Roman" w:cs="Times New Roman"/>
                <w:sz w:val="24"/>
                <w:szCs w:val="24"/>
              </w:rPr>
              <w:t>2022 г.</w:t>
            </w:r>
          </w:p>
        </w:tc>
        <w:tc>
          <w:tcPr>
            <w:tcW w:w="1721" w:type="dxa"/>
          </w:tcPr>
          <w:p w:rsidR="00AA4C5A" w:rsidRPr="00AA4C5A" w:rsidRDefault="00AA4C5A" w:rsidP="00AA4C5A">
            <w:pPr>
              <w:spacing w:after="0" w:line="240" w:lineRule="auto"/>
              <w:ind w:right="66"/>
              <w:jc w:val="center"/>
              <w:rPr>
                <w:rFonts w:ascii="Times New Roman" w:hAnsi="Times New Roman" w:cs="Times New Roman"/>
                <w:sz w:val="24"/>
                <w:szCs w:val="24"/>
              </w:rPr>
            </w:pPr>
            <w:r w:rsidRPr="00AA4C5A">
              <w:rPr>
                <w:rFonts w:ascii="Times New Roman" w:hAnsi="Times New Roman" w:cs="Times New Roman"/>
                <w:sz w:val="24"/>
                <w:szCs w:val="24"/>
              </w:rPr>
              <w:t>01.07-31.08. 2022 г.</w:t>
            </w:r>
          </w:p>
        </w:tc>
        <w:tc>
          <w:tcPr>
            <w:tcW w:w="1842" w:type="dxa"/>
          </w:tcPr>
          <w:p w:rsidR="00AA4C5A" w:rsidRPr="00AA4C5A" w:rsidRDefault="00AA4C5A" w:rsidP="00AA4C5A">
            <w:pPr>
              <w:spacing w:after="0" w:line="240" w:lineRule="auto"/>
              <w:ind w:right="66"/>
              <w:jc w:val="center"/>
              <w:rPr>
                <w:rFonts w:ascii="Times New Roman" w:hAnsi="Times New Roman" w:cs="Times New Roman"/>
                <w:sz w:val="24"/>
                <w:szCs w:val="24"/>
              </w:rPr>
            </w:pPr>
            <w:r w:rsidRPr="00AA4C5A">
              <w:rPr>
                <w:rFonts w:ascii="Times New Roman" w:hAnsi="Times New Roman" w:cs="Times New Roman"/>
                <w:sz w:val="24"/>
                <w:szCs w:val="24"/>
              </w:rPr>
              <w:t>01.07-31.08. 2022 г.</w:t>
            </w:r>
          </w:p>
        </w:tc>
        <w:tc>
          <w:tcPr>
            <w:tcW w:w="2249" w:type="dxa"/>
          </w:tcPr>
          <w:p w:rsidR="00AA4C5A" w:rsidRPr="00AA4C5A" w:rsidRDefault="00AA4C5A" w:rsidP="00AA4C5A">
            <w:pPr>
              <w:spacing w:after="0" w:line="240" w:lineRule="auto"/>
              <w:ind w:right="64"/>
              <w:jc w:val="center"/>
              <w:rPr>
                <w:rFonts w:ascii="Times New Roman" w:hAnsi="Times New Roman" w:cs="Times New Roman"/>
                <w:sz w:val="24"/>
                <w:szCs w:val="24"/>
              </w:rPr>
            </w:pPr>
            <w:r w:rsidRPr="00AA4C5A">
              <w:rPr>
                <w:rFonts w:ascii="Times New Roman" w:hAnsi="Times New Roman" w:cs="Times New Roman"/>
                <w:sz w:val="24"/>
                <w:szCs w:val="24"/>
              </w:rPr>
              <w:t>01.07-31.08.</w:t>
            </w:r>
          </w:p>
          <w:p w:rsidR="00AA4C5A" w:rsidRPr="00AA4C5A" w:rsidRDefault="00AA4C5A" w:rsidP="00AA4C5A">
            <w:pPr>
              <w:spacing w:after="0" w:line="240" w:lineRule="auto"/>
              <w:ind w:right="64"/>
              <w:jc w:val="center"/>
              <w:rPr>
                <w:rFonts w:ascii="Times New Roman" w:hAnsi="Times New Roman" w:cs="Times New Roman"/>
                <w:sz w:val="24"/>
                <w:szCs w:val="24"/>
              </w:rPr>
            </w:pPr>
            <w:r w:rsidRPr="00AA4C5A">
              <w:rPr>
                <w:rFonts w:ascii="Times New Roman" w:hAnsi="Times New Roman" w:cs="Times New Roman"/>
                <w:sz w:val="24"/>
                <w:szCs w:val="24"/>
              </w:rPr>
              <w:t>2022 г.</w:t>
            </w:r>
          </w:p>
        </w:tc>
      </w:tr>
    </w:tbl>
    <w:p w:rsidR="00AA4C5A" w:rsidRPr="00AA4C5A" w:rsidRDefault="00AA4C5A" w:rsidP="00AA4C5A">
      <w:pPr>
        <w:spacing w:after="38" w:line="240" w:lineRule="auto"/>
        <w:rPr>
          <w:rFonts w:ascii="Times New Roman" w:hAnsi="Times New Roman" w:cs="Times New Roman"/>
          <w:sz w:val="24"/>
          <w:szCs w:val="24"/>
        </w:rPr>
      </w:pPr>
      <w:r w:rsidRPr="00AA4C5A">
        <w:rPr>
          <w:rFonts w:ascii="Times New Roman" w:hAnsi="Times New Roman" w:cs="Times New Roman"/>
          <w:sz w:val="24"/>
          <w:szCs w:val="24"/>
        </w:rPr>
        <w:lastRenderedPageBreak/>
        <w:t xml:space="preserve"> </w:t>
      </w:r>
      <w:r w:rsidRPr="00AA4C5A">
        <w:rPr>
          <w:rFonts w:ascii="Times New Roman" w:hAnsi="Times New Roman" w:cs="Times New Roman"/>
          <w:sz w:val="24"/>
          <w:szCs w:val="24"/>
        </w:rPr>
        <w:tab/>
        <w:t xml:space="preserve"> </w:t>
      </w:r>
    </w:p>
    <w:p w:rsidR="00AA4C5A" w:rsidRPr="00AA4C5A" w:rsidRDefault="00AA4C5A" w:rsidP="00AA4C5A">
      <w:pPr>
        <w:spacing w:after="38" w:line="240" w:lineRule="auto"/>
        <w:jc w:val="center"/>
        <w:rPr>
          <w:rFonts w:ascii="Times New Roman" w:hAnsi="Times New Roman" w:cs="Times New Roman"/>
          <w:sz w:val="24"/>
          <w:szCs w:val="24"/>
        </w:rPr>
      </w:pPr>
      <w:r w:rsidRPr="00AA4C5A">
        <w:rPr>
          <w:rFonts w:ascii="Times New Roman" w:hAnsi="Times New Roman" w:cs="Times New Roman"/>
          <w:b/>
          <w:sz w:val="24"/>
          <w:szCs w:val="24"/>
        </w:rPr>
        <w:t>Максимально допустимый объем недельной образовательной нагрузки                                                 на 2021 – 2022 учебный год</w:t>
      </w:r>
    </w:p>
    <w:p w:rsidR="00AA4C5A" w:rsidRPr="00AA4C5A" w:rsidRDefault="00AA4C5A" w:rsidP="00AA4C5A">
      <w:pPr>
        <w:tabs>
          <w:tab w:val="left" w:pos="142"/>
        </w:tabs>
        <w:spacing w:line="240" w:lineRule="auto"/>
        <w:rPr>
          <w:rFonts w:ascii="Times New Roman" w:hAnsi="Times New Roman" w:cs="Times New Roman"/>
          <w:sz w:val="24"/>
          <w:szCs w:val="24"/>
        </w:rPr>
      </w:pPr>
      <w:r w:rsidRPr="00AA4C5A">
        <w:rPr>
          <w:rFonts w:ascii="Times New Roman" w:hAnsi="Times New Roman" w:cs="Times New Roman"/>
          <w:sz w:val="24"/>
          <w:szCs w:val="24"/>
        </w:rPr>
        <w:t xml:space="preserve">-для детей третьего года жизни -  1 час 40 мин </w:t>
      </w:r>
    </w:p>
    <w:p w:rsidR="00AA4C5A" w:rsidRPr="00AA4C5A" w:rsidRDefault="00AA4C5A" w:rsidP="00AA4C5A">
      <w:pPr>
        <w:tabs>
          <w:tab w:val="left" w:pos="0"/>
        </w:tabs>
        <w:spacing w:line="240" w:lineRule="auto"/>
        <w:rPr>
          <w:rFonts w:ascii="Times New Roman" w:hAnsi="Times New Roman" w:cs="Times New Roman"/>
          <w:sz w:val="24"/>
          <w:szCs w:val="24"/>
        </w:rPr>
      </w:pPr>
      <w:r w:rsidRPr="00AA4C5A">
        <w:rPr>
          <w:rFonts w:ascii="Times New Roman" w:hAnsi="Times New Roman" w:cs="Times New Roman"/>
          <w:sz w:val="24"/>
          <w:szCs w:val="24"/>
        </w:rPr>
        <w:t xml:space="preserve">-для детей четвёртого года жизни – 2 часа 45 минут; </w:t>
      </w:r>
    </w:p>
    <w:p w:rsidR="00AA4C5A" w:rsidRPr="00AA4C5A" w:rsidRDefault="00AA4C5A" w:rsidP="00AA4C5A">
      <w:pPr>
        <w:spacing w:line="240" w:lineRule="auto"/>
        <w:rPr>
          <w:rFonts w:ascii="Times New Roman" w:hAnsi="Times New Roman" w:cs="Times New Roman"/>
          <w:sz w:val="24"/>
          <w:szCs w:val="24"/>
        </w:rPr>
      </w:pPr>
      <w:r w:rsidRPr="00AA4C5A">
        <w:rPr>
          <w:rFonts w:ascii="Times New Roman" w:hAnsi="Times New Roman" w:cs="Times New Roman"/>
          <w:sz w:val="24"/>
          <w:szCs w:val="24"/>
        </w:rPr>
        <w:t xml:space="preserve">-для детей пятого года жизни – 4 часа; </w:t>
      </w:r>
    </w:p>
    <w:p w:rsidR="00AA4C5A" w:rsidRPr="00AA4C5A" w:rsidRDefault="00AA4C5A" w:rsidP="00AA4C5A">
      <w:pPr>
        <w:spacing w:line="240" w:lineRule="auto"/>
        <w:rPr>
          <w:rFonts w:ascii="Times New Roman" w:hAnsi="Times New Roman" w:cs="Times New Roman"/>
          <w:sz w:val="24"/>
          <w:szCs w:val="24"/>
        </w:rPr>
      </w:pPr>
      <w:r w:rsidRPr="00AA4C5A">
        <w:rPr>
          <w:rFonts w:ascii="Times New Roman" w:hAnsi="Times New Roman" w:cs="Times New Roman"/>
          <w:sz w:val="24"/>
          <w:szCs w:val="24"/>
        </w:rPr>
        <w:t xml:space="preserve">-для детей шестого года жизни – 6 часов 15 минут; </w:t>
      </w:r>
    </w:p>
    <w:p w:rsidR="00AA4C5A" w:rsidRPr="00AA4C5A" w:rsidRDefault="00AA4C5A" w:rsidP="00AA4C5A">
      <w:pPr>
        <w:spacing w:after="33" w:line="240" w:lineRule="auto"/>
        <w:ind w:right="1079"/>
        <w:jc w:val="center"/>
        <w:rPr>
          <w:rFonts w:ascii="Times New Roman" w:hAnsi="Times New Roman" w:cs="Times New Roman"/>
          <w:sz w:val="24"/>
          <w:szCs w:val="24"/>
        </w:rPr>
      </w:pPr>
      <w:r w:rsidRPr="00AA4C5A">
        <w:rPr>
          <w:rFonts w:ascii="Times New Roman" w:hAnsi="Times New Roman" w:cs="Times New Roman"/>
          <w:b/>
          <w:sz w:val="24"/>
          <w:szCs w:val="24"/>
        </w:rPr>
        <w:t xml:space="preserve">Предельно допустимая нагрузка организованной деятельности </w:t>
      </w:r>
    </w:p>
    <w:p w:rsidR="00AA4C5A" w:rsidRPr="00AA4C5A" w:rsidRDefault="00AA4C5A" w:rsidP="00AA4C5A">
      <w:pPr>
        <w:spacing w:line="240" w:lineRule="auto"/>
        <w:rPr>
          <w:rFonts w:ascii="Times New Roman" w:hAnsi="Times New Roman" w:cs="Times New Roman"/>
          <w:sz w:val="24"/>
          <w:szCs w:val="24"/>
        </w:rPr>
      </w:pPr>
      <w:r w:rsidRPr="00AA4C5A">
        <w:rPr>
          <w:rFonts w:ascii="Times New Roman" w:hAnsi="Times New Roman" w:cs="Times New Roman"/>
          <w:sz w:val="24"/>
          <w:szCs w:val="24"/>
        </w:rPr>
        <w:t xml:space="preserve">-для детей третьего года жизни – не более 10 минут; </w:t>
      </w:r>
    </w:p>
    <w:p w:rsidR="00AA4C5A" w:rsidRPr="00AA4C5A" w:rsidRDefault="00AA4C5A" w:rsidP="00AA4C5A">
      <w:pPr>
        <w:spacing w:line="240" w:lineRule="auto"/>
        <w:rPr>
          <w:rFonts w:ascii="Times New Roman" w:hAnsi="Times New Roman" w:cs="Times New Roman"/>
          <w:sz w:val="24"/>
          <w:szCs w:val="24"/>
        </w:rPr>
      </w:pPr>
      <w:r w:rsidRPr="00AA4C5A">
        <w:rPr>
          <w:rFonts w:ascii="Times New Roman" w:hAnsi="Times New Roman" w:cs="Times New Roman"/>
          <w:sz w:val="24"/>
          <w:szCs w:val="24"/>
        </w:rPr>
        <w:t xml:space="preserve">-для детей четвёртого года жизни – не более 15 минут; </w:t>
      </w:r>
    </w:p>
    <w:p w:rsidR="00AA4C5A" w:rsidRPr="00AA4C5A" w:rsidRDefault="00AA4C5A" w:rsidP="00AA4C5A">
      <w:pPr>
        <w:spacing w:after="0" w:line="240" w:lineRule="auto"/>
        <w:rPr>
          <w:rFonts w:ascii="Times New Roman" w:hAnsi="Times New Roman" w:cs="Times New Roman"/>
          <w:sz w:val="24"/>
          <w:szCs w:val="24"/>
        </w:rPr>
      </w:pPr>
      <w:r w:rsidRPr="00AA4C5A">
        <w:rPr>
          <w:rFonts w:ascii="Times New Roman" w:hAnsi="Times New Roman" w:cs="Times New Roman"/>
          <w:sz w:val="24"/>
          <w:szCs w:val="24"/>
        </w:rPr>
        <w:t xml:space="preserve">-для детей пятого года жизни – не более 20 минут; </w:t>
      </w:r>
      <w:r w:rsidRPr="00AA4C5A">
        <w:rPr>
          <w:rFonts w:ascii="Times New Roman" w:eastAsia="Segoe UI Symbol" w:hAnsi="Times New Roman" w:cs="Times New Roman"/>
          <w:sz w:val="24"/>
          <w:szCs w:val="24"/>
        </w:rPr>
        <w:t xml:space="preserve">  </w:t>
      </w:r>
    </w:p>
    <w:p w:rsidR="00AA4C5A" w:rsidRPr="00AA4C5A" w:rsidRDefault="00AA4C5A" w:rsidP="00AA4C5A">
      <w:pPr>
        <w:spacing w:after="0" w:line="240" w:lineRule="auto"/>
        <w:rPr>
          <w:rFonts w:ascii="Times New Roman" w:hAnsi="Times New Roman" w:cs="Times New Roman"/>
          <w:sz w:val="24"/>
          <w:szCs w:val="24"/>
        </w:rPr>
      </w:pPr>
      <w:r w:rsidRPr="00AA4C5A">
        <w:rPr>
          <w:rFonts w:ascii="Times New Roman" w:eastAsia="Arial" w:hAnsi="Times New Roman" w:cs="Times New Roman"/>
          <w:sz w:val="24"/>
          <w:szCs w:val="24"/>
        </w:rPr>
        <w:t xml:space="preserve">- </w:t>
      </w:r>
      <w:r w:rsidRPr="00AA4C5A">
        <w:rPr>
          <w:rFonts w:ascii="Times New Roman" w:hAnsi="Times New Roman" w:cs="Times New Roman"/>
          <w:sz w:val="24"/>
          <w:szCs w:val="24"/>
        </w:rPr>
        <w:t xml:space="preserve">для детей шестого года жизни – не более 25 минут; </w:t>
      </w:r>
    </w:p>
    <w:p w:rsidR="00AA4C5A" w:rsidRPr="00AA4C5A" w:rsidRDefault="00AA4C5A" w:rsidP="00AA4C5A">
      <w:pPr>
        <w:spacing w:line="240" w:lineRule="auto"/>
        <w:ind w:firstLine="360"/>
        <w:rPr>
          <w:rFonts w:ascii="Times New Roman" w:hAnsi="Times New Roman" w:cs="Times New Roman"/>
          <w:sz w:val="24"/>
          <w:szCs w:val="24"/>
        </w:rPr>
      </w:pPr>
      <w:r w:rsidRPr="00AA4C5A">
        <w:rPr>
          <w:rFonts w:ascii="Times New Roman" w:hAnsi="Times New Roman" w:cs="Times New Roman"/>
          <w:sz w:val="24"/>
          <w:szCs w:val="24"/>
        </w:rPr>
        <w:t xml:space="preserve">      В середине времени, отведённого на непрерывную образовательную деятельность, проводится физкультминутка. Перерывы между периодами организованной  образовательной деятельности – не менее 10 минут.  </w:t>
      </w:r>
    </w:p>
    <w:p w:rsidR="00AA4C5A" w:rsidRPr="00AA4C5A" w:rsidRDefault="00AA4C5A" w:rsidP="00AA4C5A">
      <w:pPr>
        <w:spacing w:after="33" w:line="240" w:lineRule="auto"/>
        <w:ind w:left="1083" w:right="1073"/>
        <w:jc w:val="center"/>
        <w:rPr>
          <w:rFonts w:ascii="Times New Roman" w:hAnsi="Times New Roman" w:cs="Times New Roman"/>
          <w:sz w:val="24"/>
          <w:szCs w:val="24"/>
        </w:rPr>
      </w:pPr>
      <w:r w:rsidRPr="00AA4C5A">
        <w:rPr>
          <w:rFonts w:ascii="Times New Roman" w:hAnsi="Times New Roman" w:cs="Times New Roman"/>
          <w:b/>
          <w:sz w:val="24"/>
          <w:szCs w:val="24"/>
        </w:rPr>
        <w:t xml:space="preserve">Организация физического воспитания </w:t>
      </w:r>
    </w:p>
    <w:p w:rsidR="00AA4C5A" w:rsidRPr="00AA4C5A" w:rsidRDefault="00AA4C5A" w:rsidP="00AA4C5A">
      <w:pPr>
        <w:spacing w:line="240" w:lineRule="auto"/>
        <w:rPr>
          <w:rFonts w:ascii="Times New Roman" w:hAnsi="Times New Roman" w:cs="Times New Roman"/>
          <w:sz w:val="24"/>
          <w:szCs w:val="24"/>
        </w:rPr>
      </w:pPr>
      <w:r w:rsidRPr="00AA4C5A">
        <w:rPr>
          <w:rFonts w:ascii="Times New Roman" w:hAnsi="Times New Roman" w:cs="Times New Roman"/>
          <w:sz w:val="24"/>
          <w:szCs w:val="24"/>
        </w:rPr>
        <w:t xml:space="preserve">Вторая группа раннего возраста– 3 занятия в неделю по 10 мин. (1 на улице, 2 – в помещении) </w:t>
      </w:r>
    </w:p>
    <w:p w:rsidR="00AA4C5A" w:rsidRPr="00AA4C5A" w:rsidRDefault="00AA4C5A" w:rsidP="00AA4C5A">
      <w:pPr>
        <w:spacing w:line="240" w:lineRule="auto"/>
        <w:rPr>
          <w:rFonts w:ascii="Times New Roman" w:hAnsi="Times New Roman" w:cs="Times New Roman"/>
          <w:sz w:val="24"/>
          <w:szCs w:val="24"/>
        </w:rPr>
      </w:pPr>
      <w:r w:rsidRPr="00AA4C5A">
        <w:rPr>
          <w:rFonts w:ascii="Times New Roman" w:hAnsi="Times New Roman" w:cs="Times New Roman"/>
          <w:sz w:val="24"/>
          <w:szCs w:val="24"/>
        </w:rPr>
        <w:t xml:space="preserve">Младшая группа – 3 занятия в неделю по 15 мин. (1 на улице, 2 – в помещении) </w:t>
      </w:r>
    </w:p>
    <w:p w:rsidR="00AA4C5A" w:rsidRPr="00AA4C5A" w:rsidRDefault="00AA4C5A" w:rsidP="00AA4C5A">
      <w:pPr>
        <w:spacing w:line="240" w:lineRule="auto"/>
        <w:ind w:left="-5"/>
        <w:rPr>
          <w:rFonts w:ascii="Times New Roman" w:hAnsi="Times New Roman" w:cs="Times New Roman"/>
          <w:sz w:val="24"/>
          <w:szCs w:val="24"/>
        </w:rPr>
      </w:pPr>
      <w:r w:rsidRPr="00AA4C5A">
        <w:rPr>
          <w:rFonts w:ascii="Times New Roman" w:hAnsi="Times New Roman" w:cs="Times New Roman"/>
          <w:sz w:val="24"/>
          <w:szCs w:val="24"/>
        </w:rPr>
        <w:t xml:space="preserve">Средняя группа - 3 занятия по 20 мин. (1 на улице, 2 – в помещении) </w:t>
      </w:r>
    </w:p>
    <w:p w:rsidR="00AA4C5A" w:rsidRPr="00AA4C5A" w:rsidRDefault="00AA4C5A" w:rsidP="00AA4C5A">
      <w:pPr>
        <w:spacing w:line="240" w:lineRule="auto"/>
        <w:ind w:left="-5"/>
        <w:rPr>
          <w:rFonts w:ascii="Times New Roman" w:hAnsi="Times New Roman" w:cs="Times New Roman"/>
          <w:sz w:val="24"/>
          <w:szCs w:val="24"/>
        </w:rPr>
      </w:pPr>
      <w:r w:rsidRPr="00AA4C5A">
        <w:rPr>
          <w:rFonts w:ascii="Times New Roman" w:hAnsi="Times New Roman" w:cs="Times New Roman"/>
          <w:sz w:val="24"/>
          <w:szCs w:val="24"/>
        </w:rPr>
        <w:t xml:space="preserve">Старшая группа – 3 занятия по 25 мин. (1 на улице, 2 – в помещении) </w:t>
      </w:r>
    </w:p>
    <w:p w:rsidR="00C572DB" w:rsidRDefault="00C572DB" w:rsidP="00AA4C5A">
      <w:pPr>
        <w:tabs>
          <w:tab w:val="left" w:pos="0"/>
          <w:tab w:val="left" w:pos="2467"/>
        </w:tabs>
        <w:suppressAutoHyphens/>
        <w:spacing w:after="0" w:line="360" w:lineRule="auto"/>
        <w:outlineLvl w:val="1"/>
        <w:rPr>
          <w:rFonts w:ascii="Times New Roman" w:eastAsia="Calibri" w:hAnsi="Times New Roman" w:cs="Times New Roman"/>
          <w:b/>
          <w:sz w:val="28"/>
          <w:szCs w:val="28"/>
        </w:rPr>
      </w:pPr>
    </w:p>
    <w:p w:rsidR="00C572DB" w:rsidRDefault="00C572DB" w:rsidP="00C572DB">
      <w:pPr>
        <w:tabs>
          <w:tab w:val="left" w:pos="0"/>
        </w:tabs>
        <w:suppressAutoHyphens/>
        <w:spacing w:after="0" w:line="360" w:lineRule="auto"/>
        <w:outlineLvl w:val="1"/>
        <w:rPr>
          <w:rFonts w:ascii="Times New Roman" w:eastAsia="Calibri" w:hAnsi="Times New Roman" w:cs="Times New Roman"/>
          <w:b/>
          <w:sz w:val="28"/>
          <w:szCs w:val="28"/>
        </w:rPr>
      </w:pPr>
    </w:p>
    <w:p w:rsidR="00C572DB" w:rsidRDefault="00C572DB" w:rsidP="00C572DB">
      <w:pPr>
        <w:tabs>
          <w:tab w:val="left" w:pos="0"/>
        </w:tabs>
        <w:suppressAutoHyphens/>
        <w:spacing w:after="0" w:line="360" w:lineRule="auto"/>
        <w:outlineLvl w:val="1"/>
        <w:rPr>
          <w:rFonts w:ascii="Times New Roman" w:eastAsia="Calibri" w:hAnsi="Times New Roman" w:cs="Times New Roman"/>
          <w:b/>
          <w:sz w:val="28"/>
          <w:szCs w:val="28"/>
        </w:rPr>
      </w:pPr>
    </w:p>
    <w:p w:rsidR="00C572DB" w:rsidRDefault="00C572DB" w:rsidP="00C572DB">
      <w:pPr>
        <w:tabs>
          <w:tab w:val="left" w:pos="0"/>
        </w:tabs>
        <w:suppressAutoHyphens/>
        <w:spacing w:after="0" w:line="360" w:lineRule="auto"/>
        <w:outlineLvl w:val="1"/>
        <w:rPr>
          <w:rFonts w:ascii="Times New Roman" w:eastAsia="Calibri" w:hAnsi="Times New Roman" w:cs="Times New Roman"/>
          <w:b/>
          <w:sz w:val="28"/>
          <w:szCs w:val="28"/>
        </w:rPr>
      </w:pPr>
    </w:p>
    <w:p w:rsidR="00C572DB" w:rsidRDefault="00C572DB" w:rsidP="00C572DB">
      <w:pPr>
        <w:tabs>
          <w:tab w:val="left" w:pos="0"/>
        </w:tabs>
        <w:suppressAutoHyphens/>
        <w:spacing w:after="0" w:line="360" w:lineRule="auto"/>
        <w:outlineLvl w:val="1"/>
        <w:rPr>
          <w:rFonts w:ascii="Times New Roman" w:eastAsia="Calibri" w:hAnsi="Times New Roman" w:cs="Times New Roman"/>
          <w:b/>
          <w:sz w:val="28"/>
          <w:szCs w:val="28"/>
        </w:rPr>
      </w:pPr>
    </w:p>
    <w:p w:rsidR="00C572DB" w:rsidRDefault="00C572DB" w:rsidP="00C572DB">
      <w:pPr>
        <w:tabs>
          <w:tab w:val="left" w:pos="0"/>
        </w:tabs>
        <w:suppressAutoHyphens/>
        <w:spacing w:after="0" w:line="360" w:lineRule="auto"/>
        <w:outlineLvl w:val="1"/>
        <w:rPr>
          <w:rFonts w:ascii="Times New Roman" w:eastAsia="Calibri" w:hAnsi="Times New Roman" w:cs="Times New Roman"/>
          <w:b/>
          <w:sz w:val="28"/>
          <w:szCs w:val="28"/>
        </w:rPr>
      </w:pPr>
    </w:p>
    <w:p w:rsidR="00C572DB" w:rsidRDefault="00C572DB" w:rsidP="00C572DB">
      <w:pPr>
        <w:tabs>
          <w:tab w:val="left" w:pos="0"/>
        </w:tabs>
        <w:suppressAutoHyphens/>
        <w:spacing w:after="0" w:line="360" w:lineRule="auto"/>
        <w:outlineLvl w:val="1"/>
        <w:rPr>
          <w:rFonts w:ascii="Times New Roman" w:eastAsia="Calibri" w:hAnsi="Times New Roman" w:cs="Times New Roman"/>
          <w:b/>
          <w:sz w:val="28"/>
          <w:szCs w:val="28"/>
        </w:rPr>
      </w:pPr>
    </w:p>
    <w:p w:rsidR="00C572DB" w:rsidRDefault="00C572DB" w:rsidP="00C572DB">
      <w:pPr>
        <w:tabs>
          <w:tab w:val="left" w:pos="0"/>
        </w:tabs>
        <w:suppressAutoHyphens/>
        <w:spacing w:after="0" w:line="360" w:lineRule="auto"/>
        <w:outlineLvl w:val="1"/>
        <w:rPr>
          <w:rFonts w:ascii="Times New Roman" w:eastAsia="Calibri" w:hAnsi="Times New Roman" w:cs="Times New Roman"/>
          <w:b/>
          <w:sz w:val="28"/>
          <w:szCs w:val="28"/>
        </w:rPr>
      </w:pPr>
    </w:p>
    <w:p w:rsidR="00C572DB" w:rsidRDefault="00C572DB" w:rsidP="00C572DB">
      <w:pPr>
        <w:tabs>
          <w:tab w:val="left" w:pos="0"/>
        </w:tabs>
        <w:suppressAutoHyphens/>
        <w:spacing w:after="0" w:line="360" w:lineRule="auto"/>
        <w:outlineLvl w:val="1"/>
        <w:rPr>
          <w:rFonts w:ascii="Times New Roman" w:eastAsia="Calibri" w:hAnsi="Times New Roman" w:cs="Times New Roman"/>
          <w:b/>
          <w:sz w:val="28"/>
          <w:szCs w:val="28"/>
        </w:rPr>
      </w:pPr>
    </w:p>
    <w:p w:rsidR="00C572DB" w:rsidRDefault="00C572DB" w:rsidP="00C572DB">
      <w:pPr>
        <w:tabs>
          <w:tab w:val="left" w:pos="0"/>
        </w:tabs>
        <w:suppressAutoHyphens/>
        <w:spacing w:after="0" w:line="360" w:lineRule="auto"/>
        <w:outlineLvl w:val="1"/>
        <w:rPr>
          <w:rFonts w:ascii="Times New Roman" w:eastAsia="Calibri" w:hAnsi="Times New Roman" w:cs="Times New Roman"/>
          <w:b/>
          <w:sz w:val="28"/>
          <w:szCs w:val="28"/>
        </w:rPr>
      </w:pPr>
    </w:p>
    <w:p w:rsidR="00C572DB" w:rsidRDefault="00C572DB" w:rsidP="00C572DB">
      <w:pPr>
        <w:tabs>
          <w:tab w:val="left" w:pos="0"/>
        </w:tabs>
        <w:suppressAutoHyphens/>
        <w:spacing w:after="0" w:line="360" w:lineRule="auto"/>
        <w:outlineLvl w:val="1"/>
        <w:rPr>
          <w:rFonts w:ascii="Times New Roman" w:eastAsia="Calibri" w:hAnsi="Times New Roman" w:cs="Times New Roman"/>
          <w:b/>
          <w:sz w:val="28"/>
          <w:szCs w:val="28"/>
        </w:rPr>
      </w:pPr>
    </w:p>
    <w:p w:rsidR="00C572DB" w:rsidRDefault="00C572DB" w:rsidP="00C572DB">
      <w:pPr>
        <w:tabs>
          <w:tab w:val="left" w:pos="0"/>
        </w:tabs>
        <w:suppressAutoHyphens/>
        <w:spacing w:after="0" w:line="360" w:lineRule="auto"/>
        <w:outlineLvl w:val="1"/>
        <w:rPr>
          <w:rFonts w:ascii="Times New Roman" w:eastAsia="Calibri" w:hAnsi="Times New Roman" w:cs="Times New Roman"/>
          <w:b/>
          <w:sz w:val="28"/>
          <w:szCs w:val="28"/>
        </w:rPr>
      </w:pPr>
    </w:p>
    <w:p w:rsidR="00C572DB" w:rsidRDefault="00C572DB" w:rsidP="00C572DB">
      <w:pPr>
        <w:tabs>
          <w:tab w:val="left" w:pos="0"/>
        </w:tabs>
        <w:suppressAutoHyphens/>
        <w:spacing w:after="0" w:line="360" w:lineRule="auto"/>
        <w:outlineLvl w:val="1"/>
        <w:rPr>
          <w:rFonts w:ascii="Times New Roman" w:eastAsia="Calibri" w:hAnsi="Times New Roman" w:cs="Times New Roman"/>
          <w:b/>
          <w:sz w:val="28"/>
          <w:szCs w:val="28"/>
        </w:rPr>
      </w:pPr>
    </w:p>
    <w:p w:rsidR="00C572DB" w:rsidRDefault="00C572DB" w:rsidP="00C572DB">
      <w:pPr>
        <w:tabs>
          <w:tab w:val="left" w:pos="0"/>
        </w:tabs>
        <w:suppressAutoHyphens/>
        <w:spacing w:after="0" w:line="360" w:lineRule="auto"/>
        <w:outlineLvl w:val="1"/>
        <w:rPr>
          <w:rFonts w:ascii="Times New Roman" w:eastAsia="Calibri" w:hAnsi="Times New Roman" w:cs="Times New Roman"/>
          <w:b/>
          <w:sz w:val="28"/>
          <w:szCs w:val="28"/>
        </w:rPr>
      </w:pPr>
    </w:p>
    <w:p w:rsidR="00C572DB" w:rsidRDefault="00C572DB" w:rsidP="00C572DB">
      <w:pPr>
        <w:tabs>
          <w:tab w:val="left" w:pos="0"/>
        </w:tabs>
        <w:suppressAutoHyphens/>
        <w:spacing w:after="0" w:line="360" w:lineRule="auto"/>
        <w:outlineLvl w:val="1"/>
        <w:rPr>
          <w:rFonts w:ascii="Times New Roman" w:eastAsia="Calibri" w:hAnsi="Times New Roman" w:cs="Times New Roman"/>
          <w:b/>
          <w:sz w:val="28"/>
          <w:szCs w:val="28"/>
        </w:rPr>
      </w:pPr>
    </w:p>
    <w:p w:rsidR="00C572DB" w:rsidRDefault="00C572DB" w:rsidP="00C572DB">
      <w:pPr>
        <w:tabs>
          <w:tab w:val="left" w:pos="0"/>
        </w:tabs>
        <w:suppressAutoHyphens/>
        <w:spacing w:after="0" w:line="360" w:lineRule="auto"/>
        <w:outlineLvl w:val="1"/>
        <w:rPr>
          <w:rFonts w:ascii="Times New Roman" w:eastAsia="Calibri" w:hAnsi="Times New Roman" w:cs="Times New Roman"/>
          <w:b/>
          <w:sz w:val="28"/>
          <w:szCs w:val="28"/>
        </w:rPr>
      </w:pPr>
    </w:p>
    <w:p w:rsidR="00C572DB" w:rsidRDefault="00C572DB" w:rsidP="00C572DB">
      <w:pPr>
        <w:tabs>
          <w:tab w:val="left" w:pos="0"/>
        </w:tabs>
        <w:suppressAutoHyphens/>
        <w:spacing w:after="0" w:line="360" w:lineRule="auto"/>
        <w:outlineLvl w:val="1"/>
        <w:rPr>
          <w:rFonts w:ascii="Times New Roman" w:eastAsia="Calibri" w:hAnsi="Times New Roman" w:cs="Times New Roman"/>
          <w:b/>
          <w:sz w:val="28"/>
          <w:szCs w:val="28"/>
        </w:rPr>
      </w:pPr>
    </w:p>
    <w:p w:rsidR="00C572DB" w:rsidRDefault="00C572DB" w:rsidP="00C572DB">
      <w:pPr>
        <w:tabs>
          <w:tab w:val="left" w:pos="0"/>
        </w:tabs>
        <w:suppressAutoHyphens/>
        <w:spacing w:after="0" w:line="360" w:lineRule="auto"/>
        <w:outlineLvl w:val="1"/>
        <w:rPr>
          <w:rFonts w:ascii="Times New Roman" w:eastAsia="Calibri" w:hAnsi="Times New Roman" w:cs="Times New Roman"/>
          <w:b/>
          <w:sz w:val="28"/>
          <w:szCs w:val="28"/>
        </w:rPr>
      </w:pPr>
    </w:p>
    <w:p w:rsidR="00C572DB" w:rsidRDefault="00AA4C5A" w:rsidP="00AA4C5A">
      <w:pPr>
        <w:tabs>
          <w:tab w:val="left" w:pos="0"/>
          <w:tab w:val="left" w:pos="6200"/>
        </w:tabs>
        <w:suppressAutoHyphens/>
        <w:spacing w:after="0" w:line="360" w:lineRule="auto"/>
        <w:outlineLvl w:val="1"/>
        <w:rPr>
          <w:rFonts w:ascii="Times New Roman" w:eastAsia="Calibri" w:hAnsi="Times New Roman" w:cs="Times New Roman"/>
          <w:b/>
          <w:sz w:val="28"/>
          <w:szCs w:val="28"/>
        </w:rPr>
      </w:pPr>
      <w:r>
        <w:rPr>
          <w:rFonts w:ascii="Times New Roman" w:eastAsia="Calibri" w:hAnsi="Times New Roman" w:cs="Times New Roman"/>
          <w:b/>
          <w:sz w:val="28"/>
          <w:szCs w:val="28"/>
        </w:rPr>
        <w:tab/>
      </w:r>
    </w:p>
    <w:p w:rsidR="00C572DB" w:rsidRDefault="00C572DB" w:rsidP="00C572DB">
      <w:pPr>
        <w:tabs>
          <w:tab w:val="left" w:pos="0"/>
        </w:tabs>
        <w:suppressAutoHyphens/>
        <w:spacing w:after="0" w:line="360" w:lineRule="auto"/>
        <w:outlineLvl w:val="1"/>
        <w:rPr>
          <w:rFonts w:ascii="Times New Roman" w:eastAsia="Calibri" w:hAnsi="Times New Roman" w:cs="Times New Roman"/>
          <w:b/>
          <w:sz w:val="28"/>
          <w:szCs w:val="28"/>
        </w:rPr>
      </w:pPr>
    </w:p>
    <w:p w:rsidR="00C572DB" w:rsidRDefault="00C572DB" w:rsidP="00C572DB">
      <w:pPr>
        <w:tabs>
          <w:tab w:val="left" w:pos="0"/>
        </w:tabs>
        <w:suppressAutoHyphens/>
        <w:spacing w:after="0" w:line="360" w:lineRule="auto"/>
        <w:outlineLvl w:val="1"/>
        <w:rPr>
          <w:rFonts w:ascii="Times New Roman" w:eastAsia="Calibri" w:hAnsi="Times New Roman" w:cs="Times New Roman"/>
          <w:b/>
          <w:sz w:val="28"/>
          <w:szCs w:val="28"/>
        </w:rPr>
      </w:pPr>
    </w:p>
    <w:p w:rsidR="00C572DB" w:rsidRDefault="00C572DB" w:rsidP="00C572DB">
      <w:pPr>
        <w:tabs>
          <w:tab w:val="left" w:pos="0"/>
        </w:tabs>
        <w:suppressAutoHyphens/>
        <w:spacing w:after="0" w:line="360" w:lineRule="auto"/>
        <w:outlineLvl w:val="1"/>
        <w:rPr>
          <w:rFonts w:ascii="Times New Roman" w:eastAsia="Calibri" w:hAnsi="Times New Roman" w:cs="Times New Roman"/>
          <w:b/>
          <w:sz w:val="28"/>
          <w:szCs w:val="28"/>
        </w:rPr>
      </w:pPr>
    </w:p>
    <w:p w:rsidR="00C572DB" w:rsidRDefault="00C572DB" w:rsidP="00C572DB">
      <w:pPr>
        <w:tabs>
          <w:tab w:val="left" w:pos="0"/>
        </w:tabs>
        <w:suppressAutoHyphens/>
        <w:spacing w:after="0" w:line="360" w:lineRule="auto"/>
        <w:outlineLvl w:val="1"/>
        <w:rPr>
          <w:rFonts w:ascii="Times New Roman" w:eastAsia="Calibri" w:hAnsi="Times New Roman" w:cs="Times New Roman"/>
          <w:b/>
          <w:sz w:val="28"/>
          <w:szCs w:val="28"/>
        </w:rPr>
      </w:pPr>
    </w:p>
    <w:p w:rsidR="00C572DB" w:rsidRDefault="00C572DB" w:rsidP="00C572DB">
      <w:pPr>
        <w:tabs>
          <w:tab w:val="left" w:pos="0"/>
        </w:tabs>
        <w:suppressAutoHyphens/>
        <w:spacing w:after="0" w:line="360" w:lineRule="auto"/>
        <w:outlineLvl w:val="1"/>
        <w:rPr>
          <w:rFonts w:ascii="Times New Roman" w:eastAsia="Calibri" w:hAnsi="Times New Roman" w:cs="Times New Roman"/>
          <w:b/>
          <w:sz w:val="28"/>
          <w:szCs w:val="28"/>
        </w:rPr>
      </w:pPr>
    </w:p>
    <w:p w:rsidR="00C572DB" w:rsidRDefault="00C572DB" w:rsidP="00C572DB">
      <w:pPr>
        <w:tabs>
          <w:tab w:val="left" w:pos="0"/>
        </w:tabs>
        <w:suppressAutoHyphens/>
        <w:spacing w:after="0" w:line="360" w:lineRule="auto"/>
        <w:outlineLvl w:val="1"/>
        <w:rPr>
          <w:rFonts w:ascii="Times New Roman" w:eastAsia="Calibri" w:hAnsi="Times New Roman" w:cs="Times New Roman"/>
          <w:b/>
          <w:sz w:val="28"/>
          <w:szCs w:val="28"/>
        </w:rPr>
      </w:pPr>
    </w:p>
    <w:p w:rsidR="00C572DB" w:rsidRDefault="00C572DB" w:rsidP="00C572DB">
      <w:pPr>
        <w:tabs>
          <w:tab w:val="left" w:pos="0"/>
        </w:tabs>
        <w:suppressAutoHyphens/>
        <w:spacing w:after="0" w:line="360" w:lineRule="auto"/>
        <w:outlineLvl w:val="1"/>
        <w:rPr>
          <w:rFonts w:ascii="Times New Roman" w:eastAsia="Calibri" w:hAnsi="Times New Roman" w:cs="Times New Roman"/>
          <w:b/>
          <w:sz w:val="28"/>
          <w:szCs w:val="28"/>
        </w:rPr>
      </w:pPr>
    </w:p>
    <w:p w:rsidR="00C572DB" w:rsidRPr="00594F58" w:rsidRDefault="00C572DB" w:rsidP="00C572DB">
      <w:pPr>
        <w:tabs>
          <w:tab w:val="left" w:pos="0"/>
        </w:tabs>
        <w:suppressAutoHyphens/>
        <w:spacing w:after="0" w:line="360" w:lineRule="auto"/>
        <w:outlineLvl w:val="1"/>
        <w:rPr>
          <w:rFonts w:ascii="Times New Roman" w:eastAsia="Calibri" w:hAnsi="Times New Roman" w:cs="Times New Roman"/>
          <w:b/>
          <w:sz w:val="28"/>
          <w:szCs w:val="28"/>
        </w:rPr>
      </w:pPr>
    </w:p>
    <w:p w:rsidR="00A71493" w:rsidRPr="00A71493" w:rsidRDefault="00A71493" w:rsidP="00A71493">
      <w:pPr>
        <w:ind w:left="810"/>
        <w:rPr>
          <w:rFonts w:ascii="Times New Roman" w:hAnsi="Times New Roman" w:cs="Times New Roman"/>
          <w:sz w:val="24"/>
          <w:szCs w:val="24"/>
        </w:rPr>
      </w:pPr>
    </w:p>
    <w:p w:rsidR="00DA4302" w:rsidRDefault="00DA4302" w:rsidP="00DA4302">
      <w:pPr>
        <w:spacing w:line="240" w:lineRule="auto"/>
        <w:jc w:val="right"/>
        <w:rPr>
          <w:rFonts w:ascii="Times New Roman" w:hAnsi="Times New Roman" w:cs="Times New Roman"/>
          <w:b/>
          <w:sz w:val="24"/>
          <w:szCs w:val="24"/>
        </w:rPr>
      </w:pPr>
    </w:p>
    <w:p w:rsidR="005217AD" w:rsidRPr="00DA4302" w:rsidRDefault="005217AD" w:rsidP="00575258">
      <w:pPr>
        <w:spacing w:after="0" w:line="240" w:lineRule="auto"/>
        <w:ind w:right="43"/>
        <w:jc w:val="both"/>
        <w:rPr>
          <w:rFonts w:ascii="Times New Roman" w:hAnsi="Times New Roman" w:cs="Times New Roman"/>
          <w:b/>
          <w:sz w:val="24"/>
          <w:szCs w:val="24"/>
        </w:rPr>
      </w:pPr>
      <w:r w:rsidRPr="00DA4302">
        <w:rPr>
          <w:rFonts w:ascii="Times New Roman" w:hAnsi="Times New Roman" w:cs="Times New Roman"/>
          <w:b/>
          <w:sz w:val="24"/>
          <w:szCs w:val="24"/>
        </w:rPr>
        <w:t xml:space="preserve">           </w:t>
      </w:r>
    </w:p>
    <w:p w:rsidR="005217AD" w:rsidRPr="00DA4302" w:rsidRDefault="005217AD" w:rsidP="00356809">
      <w:pPr>
        <w:rPr>
          <w:rFonts w:ascii="Times New Roman" w:hAnsi="Times New Roman" w:cs="Times New Roman"/>
          <w:sz w:val="24"/>
          <w:szCs w:val="24"/>
        </w:rPr>
        <w:sectPr w:rsidR="005217AD" w:rsidRPr="00DA4302" w:rsidSect="00CB00D4">
          <w:footerReference w:type="even" r:id="rId20"/>
          <w:footerReference w:type="default" r:id="rId21"/>
          <w:footerReference w:type="first" r:id="rId22"/>
          <w:footnotePr>
            <w:numRestart w:val="eachPage"/>
          </w:footnotePr>
          <w:pgSz w:w="11907" w:h="16839" w:code="9"/>
          <w:pgMar w:top="791" w:right="425" w:bottom="1020" w:left="1560" w:header="720" w:footer="517" w:gutter="0"/>
          <w:cols w:space="720"/>
          <w:docGrid w:linePitch="299"/>
        </w:sectPr>
      </w:pPr>
    </w:p>
    <w:p w:rsidR="00356809" w:rsidRDefault="00356809" w:rsidP="00356809">
      <w:pPr>
        <w:sectPr w:rsidR="00356809">
          <w:footnotePr>
            <w:numRestart w:val="eachPage"/>
          </w:footnotePr>
          <w:pgSz w:w="9241" w:h="13323"/>
          <w:pgMar w:top="791" w:right="841" w:bottom="1020" w:left="1077" w:header="720" w:footer="517" w:gutter="0"/>
          <w:cols w:space="720"/>
        </w:sectPr>
      </w:pPr>
    </w:p>
    <w:p w:rsidR="00356809" w:rsidRDefault="00356809" w:rsidP="00356809">
      <w:pPr>
        <w:spacing w:after="8"/>
        <w:ind w:right="42"/>
        <w:sectPr w:rsidR="00356809" w:rsidSect="00356809">
          <w:footerReference w:type="even" r:id="rId23"/>
          <w:footerReference w:type="default" r:id="rId24"/>
          <w:footerReference w:type="first" r:id="rId25"/>
          <w:pgSz w:w="16838" w:h="11906" w:orient="landscape"/>
          <w:pgMar w:top="850" w:right="1134" w:bottom="1701" w:left="1134" w:header="708" w:footer="708" w:gutter="0"/>
          <w:cols w:space="708"/>
          <w:docGrid w:linePitch="360"/>
        </w:sectPr>
      </w:pPr>
    </w:p>
    <w:p w:rsidR="00356809" w:rsidRDefault="00356809" w:rsidP="00356809">
      <w:pPr>
        <w:spacing w:after="8"/>
        <w:ind w:right="42"/>
        <w:sectPr w:rsidR="00356809" w:rsidSect="00356809">
          <w:pgSz w:w="11906" w:h="16838"/>
          <w:pgMar w:top="1134" w:right="850" w:bottom="1134" w:left="1701" w:header="708" w:footer="708" w:gutter="0"/>
          <w:cols w:space="708"/>
          <w:docGrid w:linePitch="360"/>
        </w:sectPr>
      </w:pPr>
    </w:p>
    <w:p w:rsidR="00356809" w:rsidRDefault="00356809" w:rsidP="00356809">
      <w:pPr>
        <w:spacing w:after="8"/>
        <w:ind w:right="42"/>
        <w:sectPr w:rsidR="00356809" w:rsidSect="00356809">
          <w:pgSz w:w="16838" w:h="11906" w:orient="landscape"/>
          <w:pgMar w:top="850" w:right="1134" w:bottom="1701" w:left="1134" w:header="708" w:footer="708" w:gutter="0"/>
          <w:cols w:space="708"/>
          <w:docGrid w:linePitch="360"/>
        </w:sectPr>
      </w:pPr>
    </w:p>
    <w:p w:rsidR="00356809" w:rsidRDefault="00356809" w:rsidP="00356809">
      <w:pPr>
        <w:spacing w:after="8"/>
        <w:ind w:right="42"/>
        <w:sectPr w:rsidR="00356809" w:rsidSect="00356809">
          <w:pgSz w:w="16838" w:h="11906" w:orient="landscape"/>
          <w:pgMar w:top="850" w:right="1134" w:bottom="1701" w:left="1134" w:header="708" w:footer="708" w:gutter="0"/>
          <w:cols w:space="708"/>
          <w:docGrid w:linePitch="360"/>
        </w:sectPr>
      </w:pPr>
    </w:p>
    <w:p w:rsidR="00356809" w:rsidRDefault="00356809" w:rsidP="00356809">
      <w:pPr>
        <w:spacing w:after="8"/>
        <w:ind w:right="42"/>
        <w:sectPr w:rsidR="00356809" w:rsidSect="00356809">
          <w:pgSz w:w="16838" w:h="11906" w:orient="landscape"/>
          <w:pgMar w:top="850" w:right="1134" w:bottom="1701" w:left="1134" w:header="708" w:footer="708" w:gutter="0"/>
          <w:cols w:space="708"/>
          <w:docGrid w:linePitch="360"/>
        </w:sectPr>
      </w:pPr>
    </w:p>
    <w:p w:rsidR="00356809" w:rsidRDefault="00356809" w:rsidP="00356809">
      <w:pPr>
        <w:spacing w:after="8"/>
        <w:ind w:right="42"/>
        <w:sectPr w:rsidR="00356809" w:rsidSect="00356809">
          <w:pgSz w:w="16838" w:h="11906" w:orient="landscape"/>
          <w:pgMar w:top="850" w:right="1134" w:bottom="1701" w:left="1134" w:header="708" w:footer="708" w:gutter="0"/>
          <w:cols w:space="708"/>
          <w:docGrid w:linePitch="360"/>
        </w:sectPr>
      </w:pPr>
    </w:p>
    <w:p w:rsidR="00356809" w:rsidRDefault="00356809" w:rsidP="00356809">
      <w:pPr>
        <w:spacing w:after="8"/>
        <w:ind w:right="42"/>
        <w:sectPr w:rsidR="00356809" w:rsidSect="00356809">
          <w:pgSz w:w="16838" w:h="11906" w:orient="landscape"/>
          <w:pgMar w:top="850" w:right="1134" w:bottom="1701" w:left="1134" w:header="708" w:footer="708" w:gutter="0"/>
          <w:cols w:space="708"/>
          <w:docGrid w:linePitch="360"/>
        </w:sectPr>
      </w:pPr>
    </w:p>
    <w:p w:rsidR="00D431B9" w:rsidRDefault="00D431B9" w:rsidP="00D431B9">
      <w:pPr>
        <w:spacing w:after="7"/>
        <w:ind w:left="5" w:right="42" w:firstLine="142"/>
      </w:pPr>
      <w:r>
        <w:lastRenderedPageBreak/>
        <w:br w:type="page"/>
      </w:r>
    </w:p>
    <w:p w:rsidR="000D396D" w:rsidRDefault="000D396D">
      <w:pPr>
        <w:spacing w:after="7"/>
        <w:ind w:left="5" w:right="42" w:firstLine="142"/>
      </w:pPr>
    </w:p>
    <w:sectPr w:rsidR="000D396D" w:rsidSect="0035680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72DB" w:rsidRDefault="00C572DB">
      <w:pPr>
        <w:spacing w:after="0" w:line="240" w:lineRule="auto"/>
      </w:pPr>
      <w:r>
        <w:separator/>
      </w:r>
    </w:p>
  </w:endnote>
  <w:endnote w:type="continuationSeparator" w:id="0">
    <w:p w:rsidR="00C572DB" w:rsidRDefault="00C57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A00002EF" w:usb1="4000207B" w:usb2="00000000" w:usb3="00000000" w:csb0="0000019F" w:csb1="00000000"/>
  </w:font>
  <w:font w:name="PragmaticaC">
    <w:altName w:val="Times New Roman"/>
    <w:panose1 w:val="00000000000000000000"/>
    <w:charset w:val="CC"/>
    <w:family w:val="decorative"/>
    <w:notTrueType/>
    <w:pitch w:val="variable"/>
    <w:sig w:usb0="00000001"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Microsoft Sans Serif">
    <w:panose1 w:val="020B0604020202020204"/>
    <w:charset w:val="CC"/>
    <w:family w:val="swiss"/>
    <w:pitch w:val="variable"/>
    <w:sig w:usb0="E1002AFF" w:usb1="C0000002" w:usb2="00000008" w:usb3="00000000" w:csb0="000101F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Cambria">
    <w:panose1 w:val="02040503050406030204"/>
    <w:charset w:val="CC"/>
    <w:family w:val="roman"/>
    <w:pitch w:val="variable"/>
    <w:sig w:usb0="E00002FF" w:usb1="400004FF" w:usb2="00000000" w:usb3="00000000" w:csb0="0000019F" w:csb1="00000000"/>
  </w:font>
  <w:font w:name="DejaVu Sans">
    <w:altName w:val="Times New Roman"/>
    <w:charset w:val="00"/>
    <w:family w:val="auto"/>
    <w:pitch w:val="variable"/>
  </w:font>
  <w:font w:name="Segoe UI Symbol">
    <w:panose1 w:val="020B0502040204020203"/>
    <w:charset w:val="00"/>
    <w:family w:val="swiss"/>
    <w:pitch w:val="variable"/>
    <w:sig w:usb0="8000006F" w:usb1="1200FBEF" w:usb2="000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2DB" w:rsidRDefault="00C572DB">
    <w:pPr>
      <w:spacing w:after="0" w:line="259" w:lineRule="auto"/>
      <w:ind w:left="275"/>
      <w:jc w:val="center"/>
    </w:pPr>
    <w:r>
      <w:fldChar w:fldCharType="begin"/>
    </w:r>
    <w:r>
      <w:instrText xml:space="preserve"> PAGE   \* MERGEFORMAT </w:instrText>
    </w:r>
    <w:r>
      <w:fldChar w:fldCharType="separate"/>
    </w:r>
    <w:r w:rsidRPr="008758B8">
      <w:rPr>
        <w:rFonts w:ascii="Calibri" w:eastAsia="Calibri" w:hAnsi="Calibri" w:cs="Calibri"/>
        <w:noProof/>
        <w:color w:val="3C58A1"/>
      </w:rPr>
      <w:t>98</w:t>
    </w:r>
    <w:r>
      <w:rPr>
        <w:rFonts w:ascii="Calibri" w:eastAsia="Calibri" w:hAnsi="Calibri" w:cs="Calibri"/>
        <w:color w:val="3C58A1"/>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2DB" w:rsidRDefault="00C572DB">
    <w:pPr>
      <w:spacing w:after="0" w:line="259" w:lineRule="auto"/>
      <w:ind w:left="48"/>
      <w:jc w:val="center"/>
    </w:pPr>
    <w:r>
      <w:rPr>
        <w:rFonts w:ascii="Times New Roman" w:eastAsia="Times New Roman" w:hAnsi="Times New Roman" w:cs="Times New Roman"/>
        <w:color w:val="000000"/>
        <w:sz w:val="21"/>
      </w:rPr>
      <w:fldChar w:fldCharType="begin"/>
    </w:r>
    <w:r>
      <w:instrText xml:space="preserve"> PAGE   \* MERGEFORMAT </w:instrText>
    </w:r>
    <w:r>
      <w:rPr>
        <w:rFonts w:ascii="Times New Roman" w:eastAsia="Times New Roman" w:hAnsi="Times New Roman" w:cs="Times New Roman"/>
        <w:color w:val="000000"/>
        <w:sz w:val="21"/>
      </w:rPr>
      <w:fldChar w:fldCharType="separate"/>
    </w:r>
    <w:r w:rsidRPr="00265911">
      <w:rPr>
        <w:rFonts w:ascii="Calibri" w:eastAsia="Calibri" w:hAnsi="Calibri" w:cs="Calibri"/>
        <w:noProof/>
        <w:color w:val="3C58A1"/>
      </w:rPr>
      <w:t>102</w:t>
    </w:r>
    <w:r>
      <w:rPr>
        <w:rFonts w:ascii="Calibri" w:eastAsia="Calibri" w:hAnsi="Calibri" w:cs="Calibri"/>
        <w:color w:val="3C58A1"/>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2DB" w:rsidRDefault="00C572DB">
    <w:pPr>
      <w:spacing w:after="0" w:line="259" w:lineRule="auto"/>
      <w:ind w:right="491"/>
      <w:jc w:val="cen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2DB" w:rsidRDefault="00C572DB">
    <w:pPr>
      <w:spacing w:after="0" w:line="259" w:lineRule="auto"/>
      <w:ind w:left="48"/>
      <w:jc w:val="center"/>
    </w:pPr>
    <w:r>
      <w:rPr>
        <w:rFonts w:ascii="Times New Roman" w:eastAsia="Times New Roman" w:hAnsi="Times New Roman" w:cs="Times New Roman"/>
        <w:color w:val="000000"/>
        <w:sz w:val="21"/>
      </w:rPr>
      <w:fldChar w:fldCharType="begin"/>
    </w:r>
    <w:r>
      <w:instrText xml:space="preserve"> PAGE   \* MERGEFORMAT </w:instrText>
    </w:r>
    <w:r>
      <w:rPr>
        <w:rFonts w:ascii="Times New Roman" w:eastAsia="Times New Roman" w:hAnsi="Times New Roman" w:cs="Times New Roman"/>
        <w:color w:val="000000"/>
        <w:sz w:val="21"/>
      </w:rPr>
      <w:fldChar w:fldCharType="separate"/>
    </w:r>
    <w:r>
      <w:rPr>
        <w:rFonts w:ascii="Calibri" w:eastAsia="Calibri" w:hAnsi="Calibri" w:cs="Calibri"/>
        <w:color w:val="3C58A1"/>
      </w:rPr>
      <w:t>6</w:t>
    </w:r>
    <w:r>
      <w:rPr>
        <w:rFonts w:ascii="Calibri" w:eastAsia="Calibri" w:hAnsi="Calibri" w:cs="Calibri"/>
        <w:color w:val="3C58A1"/>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2DB" w:rsidRDefault="00C572DB">
    <w:pPr>
      <w:spacing w:after="0" w:line="259" w:lineRule="auto"/>
      <w:ind w:left="48"/>
      <w:jc w:val="center"/>
    </w:pPr>
    <w:r>
      <w:fldChar w:fldCharType="begin"/>
    </w:r>
    <w:r>
      <w:instrText xml:space="preserve"> PAGE   \* MERGEFORMAT </w:instrText>
    </w:r>
    <w:r>
      <w:fldChar w:fldCharType="separate"/>
    </w:r>
    <w:r w:rsidRPr="00265911">
      <w:rPr>
        <w:rFonts w:ascii="Calibri" w:eastAsia="Calibri" w:hAnsi="Calibri" w:cs="Calibri"/>
        <w:noProof/>
        <w:color w:val="3C58A1"/>
      </w:rPr>
      <w:t>162</w:t>
    </w:r>
    <w:r>
      <w:rPr>
        <w:rFonts w:ascii="Calibri" w:eastAsia="Calibri" w:hAnsi="Calibri" w:cs="Calibri"/>
        <w:color w:val="3C58A1"/>
      </w:rP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2DB" w:rsidRDefault="00C572DB">
    <w:pPr>
      <w:spacing w:after="0" w:line="259" w:lineRule="auto"/>
      <w:ind w:right="490"/>
      <w:jc w:val="cente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2DB" w:rsidRDefault="00C572DB">
    <w:pPr>
      <w:spacing w:after="160" w:line="259" w:lineRule="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2DB" w:rsidRDefault="00C572DB">
    <w:pPr>
      <w:spacing w:after="0" w:line="259" w:lineRule="auto"/>
      <w:ind w:right="264"/>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2DB" w:rsidRDefault="00C572DB">
    <w:pPr>
      <w:spacing w:after="0" w:line="259" w:lineRule="auto"/>
      <w:ind w:left="275"/>
      <w:jc w:val="center"/>
    </w:pPr>
    <w:r>
      <w:fldChar w:fldCharType="begin"/>
    </w:r>
    <w:r>
      <w:instrText xml:space="preserve"> PAGE   \* MERGEFORMAT </w:instrText>
    </w:r>
    <w:r>
      <w:fldChar w:fldCharType="separate"/>
    </w:r>
    <w:r>
      <w:rPr>
        <w:rFonts w:ascii="Calibri" w:eastAsia="Calibri" w:hAnsi="Calibri" w:cs="Calibri"/>
        <w:color w:val="3C58A1"/>
      </w:rPr>
      <w:t>6</w:t>
    </w:r>
    <w:r>
      <w:rPr>
        <w:rFonts w:ascii="Calibri" w:eastAsia="Calibri" w:hAnsi="Calibri" w:cs="Calibri"/>
        <w:color w:val="3C58A1"/>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2DB" w:rsidRDefault="00C572DB">
    <w:pPr>
      <w:spacing w:after="160" w:line="259" w:lineRule="auto"/>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7263535"/>
      <w:docPartObj>
        <w:docPartGallery w:val="Page Numbers (Bottom of Page)"/>
        <w:docPartUnique/>
      </w:docPartObj>
    </w:sdtPr>
    <w:sdtEndPr/>
    <w:sdtContent>
      <w:p w:rsidR="00C572DB" w:rsidRDefault="00C572DB">
        <w:pPr>
          <w:pStyle w:val="ac"/>
          <w:jc w:val="center"/>
        </w:pPr>
        <w:r>
          <w:fldChar w:fldCharType="begin"/>
        </w:r>
        <w:r>
          <w:instrText>PAGE   \* MERGEFORMAT</w:instrText>
        </w:r>
        <w:r>
          <w:fldChar w:fldCharType="separate"/>
        </w:r>
        <w:r w:rsidR="00937D06">
          <w:rPr>
            <w:noProof/>
          </w:rPr>
          <w:t>161</w:t>
        </w:r>
        <w:r>
          <w:fldChar w:fldCharType="end"/>
        </w:r>
      </w:p>
    </w:sdtContent>
  </w:sdt>
  <w:p w:rsidR="00C572DB" w:rsidRDefault="00C572DB">
    <w:pPr>
      <w:spacing w:after="160" w:line="259" w:lineRule="auto"/>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2DB" w:rsidRDefault="00C572DB">
    <w:pPr>
      <w:spacing w:after="160" w:line="259" w:lineRule="auto"/>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2DB" w:rsidRDefault="00C572DB">
    <w:pPr>
      <w:spacing w:after="0" w:line="259" w:lineRule="auto"/>
      <w:ind w:left="502"/>
      <w:jc w:val="center"/>
    </w:pPr>
    <w:r>
      <w:rPr>
        <w:rFonts w:ascii="Times New Roman" w:eastAsia="Times New Roman" w:hAnsi="Times New Roman" w:cs="Times New Roman"/>
        <w:color w:val="000000"/>
        <w:sz w:val="21"/>
      </w:rPr>
      <w:fldChar w:fldCharType="begin"/>
    </w:r>
    <w:r>
      <w:instrText xml:space="preserve"> PAGE   \* MERGEFORMAT </w:instrText>
    </w:r>
    <w:r>
      <w:rPr>
        <w:rFonts w:ascii="Times New Roman" w:eastAsia="Times New Roman" w:hAnsi="Times New Roman" w:cs="Times New Roman"/>
        <w:color w:val="000000"/>
        <w:sz w:val="21"/>
      </w:rPr>
      <w:fldChar w:fldCharType="separate"/>
    </w:r>
    <w:r w:rsidRPr="00265911">
      <w:rPr>
        <w:rFonts w:ascii="Calibri" w:eastAsia="Calibri" w:hAnsi="Calibri" w:cs="Calibri"/>
        <w:noProof/>
        <w:color w:val="3C58A1"/>
      </w:rPr>
      <w:t>46</w:t>
    </w:r>
    <w:r>
      <w:rPr>
        <w:rFonts w:ascii="Calibri" w:eastAsia="Calibri" w:hAnsi="Calibri" w:cs="Calibri"/>
        <w:color w:val="3C58A1"/>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2DB" w:rsidRDefault="00C572DB">
    <w:pPr>
      <w:spacing w:after="0" w:line="259" w:lineRule="auto"/>
      <w:ind w:right="37"/>
      <w:jc w:val="center"/>
    </w:pPr>
    <w:r>
      <w:rPr>
        <w:rFonts w:ascii="Times New Roman" w:eastAsia="Times New Roman" w:hAnsi="Times New Roman" w:cs="Times New Roman"/>
        <w:color w:val="000000"/>
        <w:sz w:val="21"/>
      </w:rPr>
      <w:fldChar w:fldCharType="begin"/>
    </w:r>
    <w:r>
      <w:instrText xml:space="preserve"> PAGE   \* MERGEFORMAT </w:instrText>
    </w:r>
    <w:r>
      <w:rPr>
        <w:rFonts w:ascii="Times New Roman" w:eastAsia="Times New Roman" w:hAnsi="Times New Roman" w:cs="Times New Roman"/>
        <w:color w:val="000000"/>
        <w:sz w:val="21"/>
      </w:rPr>
      <w:fldChar w:fldCharType="separate"/>
    </w:r>
    <w:r w:rsidR="00937D06" w:rsidRPr="00937D06">
      <w:rPr>
        <w:rFonts w:ascii="Calibri" w:eastAsia="Calibri" w:hAnsi="Calibri" w:cs="Calibri"/>
        <w:noProof/>
        <w:color w:val="3C58A1"/>
      </w:rPr>
      <w:t>169</w:t>
    </w:r>
    <w:r>
      <w:rPr>
        <w:rFonts w:ascii="Calibri" w:eastAsia="Calibri" w:hAnsi="Calibri" w:cs="Calibri"/>
        <w:color w:val="3C58A1"/>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2DB" w:rsidRDefault="00C572DB">
    <w:pPr>
      <w:spacing w:after="0" w:line="259" w:lineRule="auto"/>
      <w:ind w:right="37"/>
      <w:jc w:val="center"/>
    </w:pPr>
    <w:r>
      <w:rPr>
        <w:rFonts w:ascii="Times New Roman" w:eastAsia="Times New Roman" w:hAnsi="Times New Roman" w:cs="Times New Roman"/>
        <w:color w:val="000000"/>
        <w:sz w:val="21"/>
      </w:rPr>
      <w:fldChar w:fldCharType="begin"/>
    </w:r>
    <w:r>
      <w:instrText xml:space="preserve"> PAGE   \* MERGEFORMAT </w:instrText>
    </w:r>
    <w:r>
      <w:rPr>
        <w:rFonts w:ascii="Times New Roman" w:eastAsia="Times New Roman" w:hAnsi="Times New Roman" w:cs="Times New Roman"/>
        <w:color w:val="000000"/>
        <w:sz w:val="21"/>
      </w:rPr>
      <w:fldChar w:fldCharType="separate"/>
    </w:r>
    <w:r>
      <w:rPr>
        <w:rFonts w:ascii="Calibri" w:eastAsia="Calibri" w:hAnsi="Calibri" w:cs="Calibri"/>
        <w:color w:val="3C58A1"/>
      </w:rPr>
      <w:t>3</w:t>
    </w:r>
    <w:r>
      <w:rPr>
        <w:rFonts w:ascii="Calibri" w:eastAsia="Calibri" w:hAnsi="Calibri" w:cs="Calibri"/>
        <w:color w:val="3C58A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72DB" w:rsidRDefault="00C572DB">
      <w:pPr>
        <w:spacing w:after="0" w:line="240" w:lineRule="auto"/>
      </w:pPr>
      <w:r>
        <w:separator/>
      </w:r>
    </w:p>
  </w:footnote>
  <w:footnote w:type="continuationSeparator" w:id="0">
    <w:p w:rsidR="00C572DB" w:rsidRDefault="00C572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4657783"/>
      <w:docPartObj>
        <w:docPartGallery w:val="Page Numbers (Top of Page)"/>
        <w:docPartUnique/>
      </w:docPartObj>
    </w:sdtPr>
    <w:sdtContent>
      <w:p w:rsidR="00937D06" w:rsidRDefault="00937D06">
        <w:pPr>
          <w:pStyle w:val="aa"/>
          <w:jc w:val="center"/>
        </w:pPr>
        <w:r>
          <w:fldChar w:fldCharType="begin"/>
        </w:r>
        <w:r>
          <w:instrText>PAGE   \* MERGEFORMAT</w:instrText>
        </w:r>
        <w:r>
          <w:fldChar w:fldCharType="separate"/>
        </w:r>
        <w:r>
          <w:rPr>
            <w:noProof/>
          </w:rPr>
          <w:t>2</w:t>
        </w:r>
        <w:r>
          <w:fldChar w:fldCharType="end"/>
        </w:r>
      </w:p>
    </w:sdtContent>
  </w:sdt>
  <w:p w:rsidR="00937D06" w:rsidRDefault="00937D06">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26497"/>
    <w:multiLevelType w:val="multilevel"/>
    <w:tmpl w:val="4E941D5A"/>
    <w:lvl w:ilvl="0">
      <w:start w:val="2"/>
      <w:numFmt w:val="decimal"/>
      <w:lvlText w:val="%1"/>
      <w:lvlJc w:val="left"/>
      <w:pPr>
        <w:ind w:left="1436" w:hanging="490"/>
      </w:pPr>
      <w:rPr>
        <w:rFonts w:hint="default"/>
        <w:lang w:val="ru-RU" w:eastAsia="en-US" w:bidi="ar-SA"/>
      </w:rPr>
    </w:lvl>
    <w:lvl w:ilvl="1">
      <w:start w:val="1"/>
      <w:numFmt w:val="decimal"/>
      <w:lvlText w:val="%1.%2."/>
      <w:lvlJc w:val="left"/>
      <w:pPr>
        <w:ind w:left="1436" w:hanging="490"/>
        <w:jc w:val="right"/>
      </w:pPr>
      <w:rPr>
        <w:rFonts w:ascii="Times New Roman" w:eastAsia="Times New Roman" w:hAnsi="Times New Roman" w:cs="Times New Roman" w:hint="default"/>
        <w:b/>
        <w:bCs/>
        <w:w w:val="100"/>
        <w:sz w:val="28"/>
        <w:szCs w:val="28"/>
        <w:lang w:val="ru-RU" w:eastAsia="en-US" w:bidi="ar-SA"/>
      </w:rPr>
    </w:lvl>
    <w:lvl w:ilvl="2">
      <w:start w:val="1"/>
      <w:numFmt w:val="decimal"/>
      <w:lvlText w:val="%1.%2.%3."/>
      <w:lvlJc w:val="left"/>
      <w:pPr>
        <w:ind w:left="4245" w:hanging="700"/>
        <w:jc w:val="right"/>
      </w:pPr>
      <w:rPr>
        <w:rFonts w:ascii="Times New Roman" w:eastAsia="Times New Roman" w:hAnsi="Times New Roman" w:cs="Times New Roman" w:hint="default"/>
        <w:b/>
        <w:bCs/>
        <w:w w:val="100"/>
        <w:sz w:val="28"/>
        <w:szCs w:val="28"/>
        <w:lang w:val="ru-RU" w:eastAsia="en-US" w:bidi="ar-SA"/>
      </w:rPr>
    </w:lvl>
    <w:lvl w:ilvl="3">
      <w:numFmt w:val="bullet"/>
      <w:lvlText w:val="•"/>
      <w:lvlJc w:val="left"/>
      <w:pPr>
        <w:ind w:left="4865" w:hanging="700"/>
      </w:pPr>
      <w:rPr>
        <w:rFonts w:hint="default"/>
        <w:lang w:val="ru-RU" w:eastAsia="en-US" w:bidi="ar-SA"/>
      </w:rPr>
    </w:lvl>
    <w:lvl w:ilvl="4">
      <w:numFmt w:val="bullet"/>
      <w:lvlText w:val="•"/>
      <w:lvlJc w:val="left"/>
      <w:pPr>
        <w:ind w:left="5728" w:hanging="700"/>
      </w:pPr>
      <w:rPr>
        <w:rFonts w:hint="default"/>
        <w:lang w:val="ru-RU" w:eastAsia="en-US" w:bidi="ar-SA"/>
      </w:rPr>
    </w:lvl>
    <w:lvl w:ilvl="5">
      <w:numFmt w:val="bullet"/>
      <w:lvlText w:val="•"/>
      <w:lvlJc w:val="left"/>
      <w:pPr>
        <w:ind w:left="6591" w:hanging="700"/>
      </w:pPr>
      <w:rPr>
        <w:rFonts w:hint="default"/>
        <w:lang w:val="ru-RU" w:eastAsia="en-US" w:bidi="ar-SA"/>
      </w:rPr>
    </w:lvl>
    <w:lvl w:ilvl="6">
      <w:numFmt w:val="bullet"/>
      <w:lvlText w:val="•"/>
      <w:lvlJc w:val="left"/>
      <w:pPr>
        <w:ind w:left="7454" w:hanging="700"/>
      </w:pPr>
      <w:rPr>
        <w:rFonts w:hint="default"/>
        <w:lang w:val="ru-RU" w:eastAsia="en-US" w:bidi="ar-SA"/>
      </w:rPr>
    </w:lvl>
    <w:lvl w:ilvl="7">
      <w:numFmt w:val="bullet"/>
      <w:lvlText w:val="•"/>
      <w:lvlJc w:val="left"/>
      <w:pPr>
        <w:ind w:left="8317" w:hanging="700"/>
      </w:pPr>
      <w:rPr>
        <w:rFonts w:hint="default"/>
        <w:lang w:val="ru-RU" w:eastAsia="en-US" w:bidi="ar-SA"/>
      </w:rPr>
    </w:lvl>
    <w:lvl w:ilvl="8">
      <w:numFmt w:val="bullet"/>
      <w:lvlText w:val="•"/>
      <w:lvlJc w:val="left"/>
      <w:pPr>
        <w:ind w:left="9180" w:hanging="700"/>
      </w:pPr>
      <w:rPr>
        <w:rFonts w:hint="default"/>
        <w:lang w:val="ru-RU" w:eastAsia="en-US" w:bidi="ar-SA"/>
      </w:rPr>
    </w:lvl>
  </w:abstractNum>
  <w:abstractNum w:abstractNumId="1">
    <w:nsid w:val="0180352E"/>
    <w:multiLevelType w:val="multilevel"/>
    <w:tmpl w:val="117C2A0C"/>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eastAsia="SimSun" w:hint="default"/>
        <w:sz w:val="28"/>
      </w:rPr>
    </w:lvl>
    <w:lvl w:ilvl="2">
      <w:start w:val="1"/>
      <w:numFmt w:val="decimal"/>
      <w:isLgl/>
      <w:lvlText w:val="%1.%2.%3."/>
      <w:lvlJc w:val="left"/>
      <w:pPr>
        <w:ind w:left="1080" w:hanging="720"/>
      </w:pPr>
      <w:rPr>
        <w:rFonts w:eastAsia="SimSun" w:hint="default"/>
        <w:sz w:val="28"/>
      </w:rPr>
    </w:lvl>
    <w:lvl w:ilvl="3">
      <w:start w:val="1"/>
      <w:numFmt w:val="decimal"/>
      <w:isLgl/>
      <w:lvlText w:val="%1.%2.%3.%4."/>
      <w:lvlJc w:val="left"/>
      <w:pPr>
        <w:ind w:left="1440" w:hanging="1080"/>
      </w:pPr>
      <w:rPr>
        <w:rFonts w:eastAsia="SimSun" w:hint="default"/>
        <w:sz w:val="28"/>
      </w:rPr>
    </w:lvl>
    <w:lvl w:ilvl="4">
      <w:start w:val="1"/>
      <w:numFmt w:val="decimal"/>
      <w:isLgl/>
      <w:lvlText w:val="%1.%2.%3.%4.%5."/>
      <w:lvlJc w:val="left"/>
      <w:pPr>
        <w:ind w:left="1800" w:hanging="1440"/>
      </w:pPr>
      <w:rPr>
        <w:rFonts w:eastAsia="SimSun" w:hint="default"/>
        <w:sz w:val="28"/>
      </w:rPr>
    </w:lvl>
    <w:lvl w:ilvl="5">
      <w:start w:val="1"/>
      <w:numFmt w:val="decimal"/>
      <w:isLgl/>
      <w:lvlText w:val="%1.%2.%3.%4.%5.%6."/>
      <w:lvlJc w:val="left"/>
      <w:pPr>
        <w:ind w:left="1800" w:hanging="1440"/>
      </w:pPr>
      <w:rPr>
        <w:rFonts w:eastAsia="SimSun" w:hint="default"/>
        <w:sz w:val="28"/>
      </w:rPr>
    </w:lvl>
    <w:lvl w:ilvl="6">
      <w:start w:val="1"/>
      <w:numFmt w:val="decimal"/>
      <w:isLgl/>
      <w:lvlText w:val="%1.%2.%3.%4.%5.%6.%7."/>
      <w:lvlJc w:val="left"/>
      <w:pPr>
        <w:ind w:left="2160" w:hanging="1800"/>
      </w:pPr>
      <w:rPr>
        <w:rFonts w:eastAsia="SimSun" w:hint="default"/>
        <w:sz w:val="28"/>
      </w:rPr>
    </w:lvl>
    <w:lvl w:ilvl="7">
      <w:start w:val="1"/>
      <w:numFmt w:val="decimal"/>
      <w:isLgl/>
      <w:lvlText w:val="%1.%2.%3.%4.%5.%6.%7.%8."/>
      <w:lvlJc w:val="left"/>
      <w:pPr>
        <w:ind w:left="2520" w:hanging="2160"/>
      </w:pPr>
      <w:rPr>
        <w:rFonts w:eastAsia="SimSun" w:hint="default"/>
        <w:sz w:val="28"/>
      </w:rPr>
    </w:lvl>
    <w:lvl w:ilvl="8">
      <w:start w:val="1"/>
      <w:numFmt w:val="decimal"/>
      <w:isLgl/>
      <w:lvlText w:val="%1.%2.%3.%4.%5.%6.%7.%8.%9."/>
      <w:lvlJc w:val="left"/>
      <w:pPr>
        <w:ind w:left="2520" w:hanging="2160"/>
      </w:pPr>
      <w:rPr>
        <w:rFonts w:eastAsia="SimSun" w:hint="default"/>
        <w:sz w:val="28"/>
      </w:rPr>
    </w:lvl>
  </w:abstractNum>
  <w:abstractNum w:abstractNumId="2">
    <w:nsid w:val="01C17E2F"/>
    <w:multiLevelType w:val="hybridMultilevel"/>
    <w:tmpl w:val="DBA287A2"/>
    <w:lvl w:ilvl="0" w:tplc="D65AE346">
      <w:start w:val="1"/>
      <w:numFmt w:val="decimal"/>
      <w:lvlText w:val="%1."/>
      <w:lvlJc w:val="left"/>
      <w:pPr>
        <w:ind w:left="720" w:hanging="360"/>
      </w:pPr>
      <w:rPr>
        <w:rFonts w:ascii="Times New Roman" w:eastAsia="Times New Roman" w:hAnsi="Times New Roman" w:cs="Times New Roman"/>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84C73AF"/>
    <w:multiLevelType w:val="multilevel"/>
    <w:tmpl w:val="62C4659A"/>
    <w:lvl w:ilvl="0">
      <w:start w:val="1"/>
      <w:numFmt w:val="decimal"/>
      <w:lvlText w:val="%1."/>
      <w:lvlJc w:val="left"/>
      <w:pPr>
        <w:ind w:left="2040" w:hanging="480"/>
      </w:pPr>
      <w:rPr>
        <w:rFonts w:hint="default"/>
        <w:color w:val="0070C0"/>
      </w:rPr>
    </w:lvl>
    <w:lvl w:ilvl="1">
      <w:start w:val="2"/>
      <w:numFmt w:val="decimal"/>
      <w:lvlText w:val="%1.%2."/>
      <w:lvlJc w:val="left"/>
      <w:pPr>
        <w:ind w:left="2138" w:hanging="7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7112" w:hanging="144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10308" w:hanging="1800"/>
      </w:pPr>
      <w:rPr>
        <w:rFonts w:hint="default"/>
      </w:rPr>
    </w:lvl>
    <w:lvl w:ilvl="7">
      <w:start w:val="1"/>
      <w:numFmt w:val="decimal"/>
      <w:lvlText w:val="%1.%2.%3.%4.%5.%6.%7.%8."/>
      <w:lvlJc w:val="left"/>
      <w:pPr>
        <w:ind w:left="12086" w:hanging="2160"/>
      </w:pPr>
      <w:rPr>
        <w:rFonts w:hint="default"/>
      </w:rPr>
    </w:lvl>
    <w:lvl w:ilvl="8">
      <w:start w:val="1"/>
      <w:numFmt w:val="decimal"/>
      <w:lvlText w:val="%1.%2.%3.%4.%5.%6.%7.%8.%9."/>
      <w:lvlJc w:val="left"/>
      <w:pPr>
        <w:ind w:left="13504" w:hanging="2160"/>
      </w:pPr>
      <w:rPr>
        <w:rFonts w:hint="default"/>
      </w:rPr>
    </w:lvl>
  </w:abstractNum>
  <w:abstractNum w:abstractNumId="4">
    <w:nsid w:val="0BA8562F"/>
    <w:multiLevelType w:val="hybridMultilevel"/>
    <w:tmpl w:val="A5ECC54E"/>
    <w:lvl w:ilvl="0" w:tplc="CC6ABDC2">
      <w:start w:val="1"/>
      <w:numFmt w:val="decimal"/>
      <w:lvlText w:val="%1."/>
      <w:lvlJc w:val="left"/>
      <w:pPr>
        <w:ind w:left="510"/>
      </w:pPr>
      <w:rPr>
        <w:rFonts w:ascii="Times New Roman" w:eastAsiaTheme="minorEastAsia"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19678B2">
      <w:start w:val="1"/>
      <w:numFmt w:val="bullet"/>
      <w:lvlText w:val="o"/>
      <w:lvlJc w:val="left"/>
      <w:pPr>
        <w:ind w:left="1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E265896">
      <w:start w:val="1"/>
      <w:numFmt w:val="bullet"/>
      <w:lvlText w:val="▪"/>
      <w:lvlJc w:val="left"/>
      <w:pPr>
        <w:ind w:left="2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26283C8">
      <w:start w:val="1"/>
      <w:numFmt w:val="bullet"/>
      <w:lvlText w:val="•"/>
      <w:lvlJc w:val="left"/>
      <w:pPr>
        <w:ind w:left="2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521198">
      <w:start w:val="1"/>
      <w:numFmt w:val="bullet"/>
      <w:lvlText w:val="o"/>
      <w:lvlJc w:val="left"/>
      <w:pPr>
        <w:ind w:left="3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0C8F022">
      <w:start w:val="1"/>
      <w:numFmt w:val="bullet"/>
      <w:lvlText w:val="▪"/>
      <w:lvlJc w:val="left"/>
      <w:pPr>
        <w:ind w:left="4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BCEC668">
      <w:start w:val="1"/>
      <w:numFmt w:val="bullet"/>
      <w:lvlText w:val="•"/>
      <w:lvlJc w:val="left"/>
      <w:pPr>
        <w:ind w:left="5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CFEABB6">
      <w:start w:val="1"/>
      <w:numFmt w:val="bullet"/>
      <w:lvlText w:val="o"/>
      <w:lvlJc w:val="left"/>
      <w:pPr>
        <w:ind w:left="5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3AE590">
      <w:start w:val="1"/>
      <w:numFmt w:val="bullet"/>
      <w:lvlText w:val="▪"/>
      <w:lvlJc w:val="left"/>
      <w:pPr>
        <w:ind w:left="6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0C815007"/>
    <w:multiLevelType w:val="hybridMultilevel"/>
    <w:tmpl w:val="AD32CFFE"/>
    <w:lvl w:ilvl="0" w:tplc="D096CAAC">
      <w:start w:val="1"/>
      <w:numFmt w:val="decimal"/>
      <w:lvlText w:val="%1."/>
      <w:lvlJc w:val="left"/>
      <w:pPr>
        <w:ind w:left="222" w:hanging="246"/>
      </w:pPr>
      <w:rPr>
        <w:rFonts w:ascii="Times New Roman" w:eastAsia="Times New Roman" w:hAnsi="Times New Roman" w:cs="Times New Roman" w:hint="default"/>
        <w:w w:val="100"/>
        <w:sz w:val="24"/>
        <w:szCs w:val="24"/>
        <w:lang w:val="ru-RU" w:eastAsia="en-US" w:bidi="ar-SA"/>
      </w:rPr>
    </w:lvl>
    <w:lvl w:ilvl="1" w:tplc="BC405D98">
      <w:numFmt w:val="bullet"/>
      <w:lvlText w:val="–"/>
      <w:lvlJc w:val="left"/>
      <w:pPr>
        <w:ind w:left="222" w:hanging="180"/>
      </w:pPr>
      <w:rPr>
        <w:rFonts w:ascii="Times New Roman" w:eastAsia="Times New Roman" w:hAnsi="Times New Roman" w:cs="Times New Roman" w:hint="default"/>
        <w:w w:val="100"/>
        <w:sz w:val="24"/>
        <w:szCs w:val="24"/>
        <w:lang w:val="ru-RU" w:eastAsia="en-US" w:bidi="ar-SA"/>
      </w:rPr>
    </w:lvl>
    <w:lvl w:ilvl="2" w:tplc="090C8DDC">
      <w:numFmt w:val="bullet"/>
      <w:lvlText w:val="•"/>
      <w:lvlJc w:val="left"/>
      <w:pPr>
        <w:ind w:left="2357" w:hanging="180"/>
      </w:pPr>
      <w:rPr>
        <w:rFonts w:hint="default"/>
        <w:lang w:val="ru-RU" w:eastAsia="en-US" w:bidi="ar-SA"/>
      </w:rPr>
    </w:lvl>
    <w:lvl w:ilvl="3" w:tplc="A4A27CF8">
      <w:numFmt w:val="bullet"/>
      <w:lvlText w:val="•"/>
      <w:lvlJc w:val="left"/>
      <w:pPr>
        <w:ind w:left="3425" w:hanging="180"/>
      </w:pPr>
      <w:rPr>
        <w:rFonts w:hint="default"/>
        <w:lang w:val="ru-RU" w:eastAsia="en-US" w:bidi="ar-SA"/>
      </w:rPr>
    </w:lvl>
    <w:lvl w:ilvl="4" w:tplc="CAD87C9E">
      <w:numFmt w:val="bullet"/>
      <w:lvlText w:val="•"/>
      <w:lvlJc w:val="left"/>
      <w:pPr>
        <w:ind w:left="4494" w:hanging="180"/>
      </w:pPr>
      <w:rPr>
        <w:rFonts w:hint="default"/>
        <w:lang w:val="ru-RU" w:eastAsia="en-US" w:bidi="ar-SA"/>
      </w:rPr>
    </w:lvl>
    <w:lvl w:ilvl="5" w:tplc="48CE6B10">
      <w:numFmt w:val="bullet"/>
      <w:lvlText w:val="•"/>
      <w:lvlJc w:val="left"/>
      <w:pPr>
        <w:ind w:left="5563" w:hanging="180"/>
      </w:pPr>
      <w:rPr>
        <w:rFonts w:hint="default"/>
        <w:lang w:val="ru-RU" w:eastAsia="en-US" w:bidi="ar-SA"/>
      </w:rPr>
    </w:lvl>
    <w:lvl w:ilvl="6" w:tplc="9F2E2286">
      <w:numFmt w:val="bullet"/>
      <w:lvlText w:val="•"/>
      <w:lvlJc w:val="left"/>
      <w:pPr>
        <w:ind w:left="6631" w:hanging="180"/>
      </w:pPr>
      <w:rPr>
        <w:rFonts w:hint="default"/>
        <w:lang w:val="ru-RU" w:eastAsia="en-US" w:bidi="ar-SA"/>
      </w:rPr>
    </w:lvl>
    <w:lvl w:ilvl="7" w:tplc="CAE44950">
      <w:numFmt w:val="bullet"/>
      <w:lvlText w:val="•"/>
      <w:lvlJc w:val="left"/>
      <w:pPr>
        <w:ind w:left="7700" w:hanging="180"/>
      </w:pPr>
      <w:rPr>
        <w:rFonts w:hint="default"/>
        <w:lang w:val="ru-RU" w:eastAsia="en-US" w:bidi="ar-SA"/>
      </w:rPr>
    </w:lvl>
    <w:lvl w:ilvl="8" w:tplc="D982CAC6">
      <w:numFmt w:val="bullet"/>
      <w:lvlText w:val="•"/>
      <w:lvlJc w:val="left"/>
      <w:pPr>
        <w:ind w:left="8768" w:hanging="180"/>
      </w:pPr>
      <w:rPr>
        <w:rFonts w:hint="default"/>
        <w:lang w:val="ru-RU" w:eastAsia="en-US" w:bidi="ar-SA"/>
      </w:rPr>
    </w:lvl>
  </w:abstractNum>
  <w:abstractNum w:abstractNumId="6">
    <w:nsid w:val="0CAD74EB"/>
    <w:multiLevelType w:val="hybridMultilevel"/>
    <w:tmpl w:val="C61A494A"/>
    <w:lvl w:ilvl="0" w:tplc="7DF2547E">
      <w:start w:val="1"/>
      <w:numFmt w:val="decimal"/>
      <w:lvlText w:val="%1."/>
      <w:lvlJc w:val="left"/>
      <w:pPr>
        <w:ind w:left="347" w:hanging="360"/>
      </w:pPr>
      <w:rPr>
        <w:rFonts w:hint="default"/>
      </w:rPr>
    </w:lvl>
    <w:lvl w:ilvl="1" w:tplc="04190019" w:tentative="1">
      <w:start w:val="1"/>
      <w:numFmt w:val="lowerLetter"/>
      <w:lvlText w:val="%2."/>
      <w:lvlJc w:val="left"/>
      <w:pPr>
        <w:ind w:left="1067" w:hanging="360"/>
      </w:pPr>
    </w:lvl>
    <w:lvl w:ilvl="2" w:tplc="0419001B" w:tentative="1">
      <w:start w:val="1"/>
      <w:numFmt w:val="lowerRoman"/>
      <w:lvlText w:val="%3."/>
      <w:lvlJc w:val="right"/>
      <w:pPr>
        <w:ind w:left="1787" w:hanging="180"/>
      </w:pPr>
    </w:lvl>
    <w:lvl w:ilvl="3" w:tplc="0419000F" w:tentative="1">
      <w:start w:val="1"/>
      <w:numFmt w:val="decimal"/>
      <w:lvlText w:val="%4."/>
      <w:lvlJc w:val="left"/>
      <w:pPr>
        <w:ind w:left="2507" w:hanging="360"/>
      </w:pPr>
    </w:lvl>
    <w:lvl w:ilvl="4" w:tplc="04190019" w:tentative="1">
      <w:start w:val="1"/>
      <w:numFmt w:val="lowerLetter"/>
      <w:lvlText w:val="%5."/>
      <w:lvlJc w:val="left"/>
      <w:pPr>
        <w:ind w:left="3227" w:hanging="360"/>
      </w:pPr>
    </w:lvl>
    <w:lvl w:ilvl="5" w:tplc="0419001B" w:tentative="1">
      <w:start w:val="1"/>
      <w:numFmt w:val="lowerRoman"/>
      <w:lvlText w:val="%6."/>
      <w:lvlJc w:val="right"/>
      <w:pPr>
        <w:ind w:left="3947" w:hanging="180"/>
      </w:pPr>
    </w:lvl>
    <w:lvl w:ilvl="6" w:tplc="0419000F" w:tentative="1">
      <w:start w:val="1"/>
      <w:numFmt w:val="decimal"/>
      <w:lvlText w:val="%7."/>
      <w:lvlJc w:val="left"/>
      <w:pPr>
        <w:ind w:left="4667" w:hanging="360"/>
      </w:pPr>
    </w:lvl>
    <w:lvl w:ilvl="7" w:tplc="04190019" w:tentative="1">
      <w:start w:val="1"/>
      <w:numFmt w:val="lowerLetter"/>
      <w:lvlText w:val="%8."/>
      <w:lvlJc w:val="left"/>
      <w:pPr>
        <w:ind w:left="5387" w:hanging="360"/>
      </w:pPr>
    </w:lvl>
    <w:lvl w:ilvl="8" w:tplc="0419001B" w:tentative="1">
      <w:start w:val="1"/>
      <w:numFmt w:val="lowerRoman"/>
      <w:lvlText w:val="%9."/>
      <w:lvlJc w:val="right"/>
      <w:pPr>
        <w:ind w:left="6107" w:hanging="180"/>
      </w:pPr>
    </w:lvl>
  </w:abstractNum>
  <w:abstractNum w:abstractNumId="7">
    <w:nsid w:val="0CB80EFF"/>
    <w:multiLevelType w:val="multilevel"/>
    <w:tmpl w:val="8B2811D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eastAsia="SimSun" w:cs="Times New Roman" w:hint="default"/>
      </w:rPr>
    </w:lvl>
    <w:lvl w:ilvl="2">
      <w:start w:val="1"/>
      <w:numFmt w:val="decimal"/>
      <w:isLgl/>
      <w:lvlText w:val="%1.%2.%3."/>
      <w:lvlJc w:val="left"/>
      <w:pPr>
        <w:ind w:left="1080" w:hanging="720"/>
      </w:pPr>
      <w:rPr>
        <w:rFonts w:eastAsia="SimSun" w:cs="Times New Roman" w:hint="default"/>
      </w:rPr>
    </w:lvl>
    <w:lvl w:ilvl="3">
      <w:start w:val="1"/>
      <w:numFmt w:val="decimal"/>
      <w:isLgl/>
      <w:lvlText w:val="%1.%2.%3.%4."/>
      <w:lvlJc w:val="left"/>
      <w:pPr>
        <w:ind w:left="1440" w:hanging="1080"/>
      </w:pPr>
      <w:rPr>
        <w:rFonts w:eastAsia="SimSun" w:cs="Times New Roman" w:hint="default"/>
      </w:rPr>
    </w:lvl>
    <w:lvl w:ilvl="4">
      <w:start w:val="1"/>
      <w:numFmt w:val="decimal"/>
      <w:isLgl/>
      <w:lvlText w:val="%1.%2.%3.%4.%5."/>
      <w:lvlJc w:val="left"/>
      <w:pPr>
        <w:ind w:left="1440" w:hanging="1080"/>
      </w:pPr>
      <w:rPr>
        <w:rFonts w:eastAsia="SimSun" w:cs="Times New Roman" w:hint="default"/>
      </w:rPr>
    </w:lvl>
    <w:lvl w:ilvl="5">
      <w:start w:val="1"/>
      <w:numFmt w:val="decimal"/>
      <w:isLgl/>
      <w:lvlText w:val="%1.%2.%3.%4.%5.%6."/>
      <w:lvlJc w:val="left"/>
      <w:pPr>
        <w:ind w:left="1800" w:hanging="1440"/>
      </w:pPr>
      <w:rPr>
        <w:rFonts w:eastAsia="SimSun" w:cs="Times New Roman" w:hint="default"/>
      </w:rPr>
    </w:lvl>
    <w:lvl w:ilvl="6">
      <w:start w:val="1"/>
      <w:numFmt w:val="decimal"/>
      <w:isLgl/>
      <w:lvlText w:val="%1.%2.%3.%4.%5.%6.%7."/>
      <w:lvlJc w:val="left"/>
      <w:pPr>
        <w:ind w:left="2160" w:hanging="1800"/>
      </w:pPr>
      <w:rPr>
        <w:rFonts w:eastAsia="SimSun" w:cs="Times New Roman" w:hint="default"/>
      </w:rPr>
    </w:lvl>
    <w:lvl w:ilvl="7">
      <w:start w:val="1"/>
      <w:numFmt w:val="decimal"/>
      <w:isLgl/>
      <w:lvlText w:val="%1.%2.%3.%4.%5.%6.%7.%8."/>
      <w:lvlJc w:val="left"/>
      <w:pPr>
        <w:ind w:left="2160" w:hanging="1800"/>
      </w:pPr>
      <w:rPr>
        <w:rFonts w:eastAsia="SimSun" w:cs="Times New Roman" w:hint="default"/>
      </w:rPr>
    </w:lvl>
    <w:lvl w:ilvl="8">
      <w:start w:val="1"/>
      <w:numFmt w:val="decimal"/>
      <w:isLgl/>
      <w:lvlText w:val="%1.%2.%3.%4.%5.%6.%7.%8.%9."/>
      <w:lvlJc w:val="left"/>
      <w:pPr>
        <w:ind w:left="2520" w:hanging="2160"/>
      </w:pPr>
      <w:rPr>
        <w:rFonts w:eastAsia="SimSun" w:cs="Times New Roman" w:hint="default"/>
      </w:rPr>
    </w:lvl>
  </w:abstractNum>
  <w:abstractNum w:abstractNumId="8">
    <w:nsid w:val="0EC96388"/>
    <w:multiLevelType w:val="hybridMultilevel"/>
    <w:tmpl w:val="0212CF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3D21386"/>
    <w:multiLevelType w:val="multilevel"/>
    <w:tmpl w:val="0CBCCDD4"/>
    <w:lvl w:ilvl="0">
      <w:start w:val="1"/>
      <w:numFmt w:val="decimal"/>
      <w:lvlText w:val="%1."/>
      <w:lvlJc w:val="left"/>
      <w:pPr>
        <w:ind w:left="347" w:hanging="360"/>
      </w:pPr>
      <w:rPr>
        <w:rFonts w:hint="default"/>
      </w:rPr>
    </w:lvl>
    <w:lvl w:ilvl="1">
      <w:start w:val="3"/>
      <w:numFmt w:val="decimal"/>
      <w:isLgl/>
      <w:lvlText w:val="%1.%2."/>
      <w:lvlJc w:val="left"/>
      <w:pPr>
        <w:ind w:left="435" w:hanging="435"/>
      </w:pPr>
      <w:rPr>
        <w:rFonts w:eastAsiaTheme="minorEastAsia" w:cstheme="minorBidi" w:hint="default"/>
      </w:rPr>
    </w:lvl>
    <w:lvl w:ilvl="2">
      <w:start w:val="1"/>
      <w:numFmt w:val="decimal"/>
      <w:isLgl/>
      <w:lvlText w:val="%1.%2.%3."/>
      <w:lvlJc w:val="left"/>
      <w:pPr>
        <w:ind w:left="733" w:hanging="720"/>
      </w:pPr>
      <w:rPr>
        <w:rFonts w:eastAsiaTheme="minorEastAsia" w:cstheme="minorBidi" w:hint="default"/>
      </w:rPr>
    </w:lvl>
    <w:lvl w:ilvl="3">
      <w:start w:val="1"/>
      <w:numFmt w:val="decimal"/>
      <w:isLgl/>
      <w:lvlText w:val="%1.%2.%3.%4."/>
      <w:lvlJc w:val="left"/>
      <w:pPr>
        <w:ind w:left="746" w:hanging="720"/>
      </w:pPr>
      <w:rPr>
        <w:rFonts w:eastAsiaTheme="minorEastAsia" w:cstheme="minorBidi" w:hint="default"/>
      </w:rPr>
    </w:lvl>
    <w:lvl w:ilvl="4">
      <w:start w:val="1"/>
      <w:numFmt w:val="decimal"/>
      <w:isLgl/>
      <w:lvlText w:val="%1.%2.%3.%4.%5."/>
      <w:lvlJc w:val="left"/>
      <w:pPr>
        <w:ind w:left="1119" w:hanging="1080"/>
      </w:pPr>
      <w:rPr>
        <w:rFonts w:eastAsiaTheme="minorEastAsia" w:cstheme="minorBidi" w:hint="default"/>
      </w:rPr>
    </w:lvl>
    <w:lvl w:ilvl="5">
      <w:start w:val="1"/>
      <w:numFmt w:val="decimal"/>
      <w:isLgl/>
      <w:lvlText w:val="%1.%2.%3.%4.%5.%6."/>
      <w:lvlJc w:val="left"/>
      <w:pPr>
        <w:ind w:left="1132" w:hanging="1080"/>
      </w:pPr>
      <w:rPr>
        <w:rFonts w:eastAsiaTheme="minorEastAsia" w:cstheme="minorBidi" w:hint="default"/>
      </w:rPr>
    </w:lvl>
    <w:lvl w:ilvl="6">
      <w:start w:val="1"/>
      <w:numFmt w:val="decimal"/>
      <w:isLgl/>
      <w:lvlText w:val="%1.%2.%3.%4.%5.%6.%7."/>
      <w:lvlJc w:val="left"/>
      <w:pPr>
        <w:ind w:left="1505" w:hanging="1440"/>
      </w:pPr>
      <w:rPr>
        <w:rFonts w:eastAsiaTheme="minorEastAsia" w:cstheme="minorBidi" w:hint="default"/>
      </w:rPr>
    </w:lvl>
    <w:lvl w:ilvl="7">
      <w:start w:val="1"/>
      <w:numFmt w:val="decimal"/>
      <w:isLgl/>
      <w:lvlText w:val="%1.%2.%3.%4.%5.%6.%7.%8."/>
      <w:lvlJc w:val="left"/>
      <w:pPr>
        <w:ind w:left="1518" w:hanging="1440"/>
      </w:pPr>
      <w:rPr>
        <w:rFonts w:eastAsiaTheme="minorEastAsia" w:cstheme="minorBidi" w:hint="default"/>
      </w:rPr>
    </w:lvl>
    <w:lvl w:ilvl="8">
      <w:start w:val="1"/>
      <w:numFmt w:val="decimal"/>
      <w:isLgl/>
      <w:lvlText w:val="%1.%2.%3.%4.%5.%6.%7.%8.%9."/>
      <w:lvlJc w:val="left"/>
      <w:pPr>
        <w:ind w:left="1891" w:hanging="1800"/>
      </w:pPr>
      <w:rPr>
        <w:rFonts w:eastAsiaTheme="minorEastAsia" w:cstheme="minorBidi" w:hint="default"/>
      </w:rPr>
    </w:lvl>
  </w:abstractNum>
  <w:abstractNum w:abstractNumId="10">
    <w:nsid w:val="18A112BB"/>
    <w:multiLevelType w:val="hybridMultilevel"/>
    <w:tmpl w:val="DE10C7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94941D2"/>
    <w:multiLevelType w:val="hybridMultilevel"/>
    <w:tmpl w:val="2E00FE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B9A28C2"/>
    <w:multiLevelType w:val="hybridMultilevel"/>
    <w:tmpl w:val="C876D33A"/>
    <w:lvl w:ilvl="0" w:tplc="DD5CC1C6">
      <w:numFmt w:val="bullet"/>
      <w:lvlText w:val=""/>
      <w:lvlJc w:val="left"/>
      <w:pPr>
        <w:ind w:left="222" w:hanging="282"/>
      </w:pPr>
      <w:rPr>
        <w:rFonts w:ascii="Symbol" w:eastAsia="Symbol" w:hAnsi="Symbol" w:cs="Symbol" w:hint="default"/>
        <w:w w:val="100"/>
        <w:sz w:val="24"/>
        <w:szCs w:val="24"/>
        <w:lang w:val="ru-RU" w:eastAsia="en-US" w:bidi="ar-SA"/>
      </w:rPr>
    </w:lvl>
    <w:lvl w:ilvl="1" w:tplc="47A873B2">
      <w:numFmt w:val="bullet"/>
      <w:lvlText w:val="•"/>
      <w:lvlJc w:val="left"/>
      <w:pPr>
        <w:ind w:left="1288" w:hanging="282"/>
      </w:pPr>
      <w:rPr>
        <w:rFonts w:hint="default"/>
        <w:lang w:val="ru-RU" w:eastAsia="en-US" w:bidi="ar-SA"/>
      </w:rPr>
    </w:lvl>
    <w:lvl w:ilvl="2" w:tplc="DF1E19D6">
      <w:numFmt w:val="bullet"/>
      <w:lvlText w:val="•"/>
      <w:lvlJc w:val="left"/>
      <w:pPr>
        <w:ind w:left="2357" w:hanging="282"/>
      </w:pPr>
      <w:rPr>
        <w:rFonts w:hint="default"/>
        <w:lang w:val="ru-RU" w:eastAsia="en-US" w:bidi="ar-SA"/>
      </w:rPr>
    </w:lvl>
    <w:lvl w:ilvl="3" w:tplc="9D4627DC">
      <w:numFmt w:val="bullet"/>
      <w:lvlText w:val="•"/>
      <w:lvlJc w:val="left"/>
      <w:pPr>
        <w:ind w:left="3425" w:hanging="282"/>
      </w:pPr>
      <w:rPr>
        <w:rFonts w:hint="default"/>
        <w:lang w:val="ru-RU" w:eastAsia="en-US" w:bidi="ar-SA"/>
      </w:rPr>
    </w:lvl>
    <w:lvl w:ilvl="4" w:tplc="9F38A52E">
      <w:numFmt w:val="bullet"/>
      <w:lvlText w:val="•"/>
      <w:lvlJc w:val="left"/>
      <w:pPr>
        <w:ind w:left="4494" w:hanging="282"/>
      </w:pPr>
      <w:rPr>
        <w:rFonts w:hint="default"/>
        <w:lang w:val="ru-RU" w:eastAsia="en-US" w:bidi="ar-SA"/>
      </w:rPr>
    </w:lvl>
    <w:lvl w:ilvl="5" w:tplc="40126020">
      <w:numFmt w:val="bullet"/>
      <w:lvlText w:val="•"/>
      <w:lvlJc w:val="left"/>
      <w:pPr>
        <w:ind w:left="5563" w:hanging="282"/>
      </w:pPr>
      <w:rPr>
        <w:rFonts w:hint="default"/>
        <w:lang w:val="ru-RU" w:eastAsia="en-US" w:bidi="ar-SA"/>
      </w:rPr>
    </w:lvl>
    <w:lvl w:ilvl="6" w:tplc="160C2A0C">
      <w:numFmt w:val="bullet"/>
      <w:lvlText w:val="•"/>
      <w:lvlJc w:val="left"/>
      <w:pPr>
        <w:ind w:left="6631" w:hanging="282"/>
      </w:pPr>
      <w:rPr>
        <w:rFonts w:hint="default"/>
        <w:lang w:val="ru-RU" w:eastAsia="en-US" w:bidi="ar-SA"/>
      </w:rPr>
    </w:lvl>
    <w:lvl w:ilvl="7" w:tplc="8C507A70">
      <w:numFmt w:val="bullet"/>
      <w:lvlText w:val="•"/>
      <w:lvlJc w:val="left"/>
      <w:pPr>
        <w:ind w:left="7700" w:hanging="282"/>
      </w:pPr>
      <w:rPr>
        <w:rFonts w:hint="default"/>
        <w:lang w:val="ru-RU" w:eastAsia="en-US" w:bidi="ar-SA"/>
      </w:rPr>
    </w:lvl>
    <w:lvl w:ilvl="8" w:tplc="AE6E5A56">
      <w:numFmt w:val="bullet"/>
      <w:lvlText w:val="•"/>
      <w:lvlJc w:val="left"/>
      <w:pPr>
        <w:ind w:left="8768" w:hanging="282"/>
      </w:pPr>
      <w:rPr>
        <w:rFonts w:hint="default"/>
        <w:lang w:val="ru-RU" w:eastAsia="en-US" w:bidi="ar-SA"/>
      </w:rPr>
    </w:lvl>
  </w:abstractNum>
  <w:abstractNum w:abstractNumId="13">
    <w:nsid w:val="1C7A18A7"/>
    <w:multiLevelType w:val="multilevel"/>
    <w:tmpl w:val="E3249658"/>
    <w:lvl w:ilvl="0">
      <w:start w:val="1"/>
      <w:numFmt w:val="decimal"/>
      <w:lvlText w:val="%1"/>
      <w:lvlJc w:val="left"/>
      <w:pPr>
        <w:ind w:left="1753" w:hanging="610"/>
      </w:pPr>
      <w:rPr>
        <w:rFonts w:hint="default"/>
        <w:lang w:val="ru-RU" w:eastAsia="en-US" w:bidi="ar-SA"/>
      </w:rPr>
    </w:lvl>
    <w:lvl w:ilvl="1">
      <w:start w:val="3"/>
      <w:numFmt w:val="decimal"/>
      <w:lvlText w:val="%1.%2"/>
      <w:lvlJc w:val="left"/>
      <w:pPr>
        <w:ind w:left="1753" w:hanging="610"/>
      </w:pPr>
      <w:rPr>
        <w:rFonts w:hint="default"/>
        <w:lang w:val="ru-RU" w:eastAsia="en-US" w:bidi="ar-SA"/>
      </w:rPr>
    </w:lvl>
    <w:lvl w:ilvl="2">
      <w:start w:val="1"/>
      <w:numFmt w:val="decimal"/>
      <w:lvlText w:val="%1.%2.%3."/>
      <w:lvlJc w:val="left"/>
      <w:pPr>
        <w:ind w:left="1753" w:hanging="610"/>
      </w:pPr>
      <w:rPr>
        <w:rFonts w:ascii="Times New Roman" w:eastAsia="Times New Roman" w:hAnsi="Times New Roman" w:cs="Times New Roman" w:hint="default"/>
        <w:b/>
        <w:bCs/>
        <w:spacing w:val="-10"/>
        <w:w w:val="100"/>
        <w:sz w:val="24"/>
        <w:szCs w:val="24"/>
        <w:lang w:val="ru-RU" w:eastAsia="en-US" w:bidi="ar-SA"/>
      </w:rPr>
    </w:lvl>
    <w:lvl w:ilvl="3">
      <w:numFmt w:val="bullet"/>
      <w:lvlText w:val=""/>
      <w:lvlJc w:val="left"/>
      <w:pPr>
        <w:ind w:left="1134" w:hanging="288"/>
      </w:pPr>
      <w:rPr>
        <w:rFonts w:ascii="Symbol" w:eastAsia="Symbol" w:hAnsi="Symbol" w:cs="Symbol" w:hint="default"/>
        <w:w w:val="100"/>
        <w:sz w:val="24"/>
        <w:szCs w:val="24"/>
        <w:lang w:val="ru-RU" w:eastAsia="en-US" w:bidi="ar-SA"/>
      </w:rPr>
    </w:lvl>
    <w:lvl w:ilvl="4">
      <w:numFmt w:val="bullet"/>
      <w:lvlText w:val="•"/>
      <w:lvlJc w:val="left"/>
      <w:pPr>
        <w:ind w:left="4828" w:hanging="288"/>
      </w:pPr>
      <w:rPr>
        <w:rFonts w:hint="default"/>
        <w:lang w:val="ru-RU" w:eastAsia="en-US" w:bidi="ar-SA"/>
      </w:rPr>
    </w:lvl>
    <w:lvl w:ilvl="5">
      <w:numFmt w:val="bullet"/>
      <w:lvlText w:val="•"/>
      <w:lvlJc w:val="left"/>
      <w:pPr>
        <w:ind w:left="5850" w:hanging="288"/>
      </w:pPr>
      <w:rPr>
        <w:rFonts w:hint="default"/>
        <w:lang w:val="ru-RU" w:eastAsia="en-US" w:bidi="ar-SA"/>
      </w:rPr>
    </w:lvl>
    <w:lvl w:ilvl="6">
      <w:numFmt w:val="bullet"/>
      <w:lvlText w:val="•"/>
      <w:lvlJc w:val="left"/>
      <w:pPr>
        <w:ind w:left="6873" w:hanging="288"/>
      </w:pPr>
      <w:rPr>
        <w:rFonts w:hint="default"/>
        <w:lang w:val="ru-RU" w:eastAsia="en-US" w:bidi="ar-SA"/>
      </w:rPr>
    </w:lvl>
    <w:lvl w:ilvl="7">
      <w:numFmt w:val="bullet"/>
      <w:lvlText w:val="•"/>
      <w:lvlJc w:val="left"/>
      <w:pPr>
        <w:ind w:left="7896" w:hanging="288"/>
      </w:pPr>
      <w:rPr>
        <w:rFonts w:hint="default"/>
        <w:lang w:val="ru-RU" w:eastAsia="en-US" w:bidi="ar-SA"/>
      </w:rPr>
    </w:lvl>
    <w:lvl w:ilvl="8">
      <w:numFmt w:val="bullet"/>
      <w:lvlText w:val="•"/>
      <w:lvlJc w:val="left"/>
      <w:pPr>
        <w:ind w:left="8918" w:hanging="288"/>
      </w:pPr>
      <w:rPr>
        <w:rFonts w:hint="default"/>
        <w:lang w:val="ru-RU" w:eastAsia="en-US" w:bidi="ar-SA"/>
      </w:rPr>
    </w:lvl>
  </w:abstractNum>
  <w:abstractNum w:abstractNumId="14">
    <w:nsid w:val="1CD143E2"/>
    <w:multiLevelType w:val="hybridMultilevel"/>
    <w:tmpl w:val="F086C5A0"/>
    <w:lvl w:ilvl="0" w:tplc="36EC8C62">
      <w:numFmt w:val="bullet"/>
      <w:lvlText w:val="–"/>
      <w:lvlJc w:val="left"/>
      <w:pPr>
        <w:ind w:left="222" w:hanging="180"/>
      </w:pPr>
      <w:rPr>
        <w:rFonts w:ascii="Times New Roman" w:eastAsia="Times New Roman" w:hAnsi="Times New Roman" w:cs="Times New Roman" w:hint="default"/>
        <w:w w:val="100"/>
        <w:sz w:val="24"/>
        <w:szCs w:val="24"/>
        <w:lang w:val="ru-RU" w:eastAsia="en-US" w:bidi="ar-SA"/>
      </w:rPr>
    </w:lvl>
    <w:lvl w:ilvl="1" w:tplc="1E422FA4">
      <w:numFmt w:val="bullet"/>
      <w:lvlText w:val="•"/>
      <w:lvlJc w:val="left"/>
      <w:pPr>
        <w:ind w:left="1288" w:hanging="180"/>
      </w:pPr>
      <w:rPr>
        <w:rFonts w:hint="default"/>
        <w:lang w:val="ru-RU" w:eastAsia="en-US" w:bidi="ar-SA"/>
      </w:rPr>
    </w:lvl>
    <w:lvl w:ilvl="2" w:tplc="36EC72E8">
      <w:numFmt w:val="bullet"/>
      <w:lvlText w:val="•"/>
      <w:lvlJc w:val="left"/>
      <w:pPr>
        <w:ind w:left="2357" w:hanging="180"/>
      </w:pPr>
      <w:rPr>
        <w:rFonts w:hint="default"/>
        <w:lang w:val="ru-RU" w:eastAsia="en-US" w:bidi="ar-SA"/>
      </w:rPr>
    </w:lvl>
    <w:lvl w:ilvl="3" w:tplc="D1DC77DA">
      <w:numFmt w:val="bullet"/>
      <w:lvlText w:val="•"/>
      <w:lvlJc w:val="left"/>
      <w:pPr>
        <w:ind w:left="3425" w:hanging="180"/>
      </w:pPr>
      <w:rPr>
        <w:rFonts w:hint="default"/>
        <w:lang w:val="ru-RU" w:eastAsia="en-US" w:bidi="ar-SA"/>
      </w:rPr>
    </w:lvl>
    <w:lvl w:ilvl="4" w:tplc="74B004B0">
      <w:numFmt w:val="bullet"/>
      <w:lvlText w:val="•"/>
      <w:lvlJc w:val="left"/>
      <w:pPr>
        <w:ind w:left="4494" w:hanging="180"/>
      </w:pPr>
      <w:rPr>
        <w:rFonts w:hint="default"/>
        <w:lang w:val="ru-RU" w:eastAsia="en-US" w:bidi="ar-SA"/>
      </w:rPr>
    </w:lvl>
    <w:lvl w:ilvl="5" w:tplc="454E3276">
      <w:numFmt w:val="bullet"/>
      <w:lvlText w:val="•"/>
      <w:lvlJc w:val="left"/>
      <w:pPr>
        <w:ind w:left="5563" w:hanging="180"/>
      </w:pPr>
      <w:rPr>
        <w:rFonts w:hint="default"/>
        <w:lang w:val="ru-RU" w:eastAsia="en-US" w:bidi="ar-SA"/>
      </w:rPr>
    </w:lvl>
    <w:lvl w:ilvl="6" w:tplc="2C7A8F14">
      <w:numFmt w:val="bullet"/>
      <w:lvlText w:val="•"/>
      <w:lvlJc w:val="left"/>
      <w:pPr>
        <w:ind w:left="6631" w:hanging="180"/>
      </w:pPr>
      <w:rPr>
        <w:rFonts w:hint="default"/>
        <w:lang w:val="ru-RU" w:eastAsia="en-US" w:bidi="ar-SA"/>
      </w:rPr>
    </w:lvl>
    <w:lvl w:ilvl="7" w:tplc="706405CC">
      <w:numFmt w:val="bullet"/>
      <w:lvlText w:val="•"/>
      <w:lvlJc w:val="left"/>
      <w:pPr>
        <w:ind w:left="7700" w:hanging="180"/>
      </w:pPr>
      <w:rPr>
        <w:rFonts w:hint="default"/>
        <w:lang w:val="ru-RU" w:eastAsia="en-US" w:bidi="ar-SA"/>
      </w:rPr>
    </w:lvl>
    <w:lvl w:ilvl="8" w:tplc="BEE8480A">
      <w:numFmt w:val="bullet"/>
      <w:lvlText w:val="•"/>
      <w:lvlJc w:val="left"/>
      <w:pPr>
        <w:ind w:left="8768" w:hanging="180"/>
      </w:pPr>
      <w:rPr>
        <w:rFonts w:hint="default"/>
        <w:lang w:val="ru-RU" w:eastAsia="en-US" w:bidi="ar-SA"/>
      </w:rPr>
    </w:lvl>
  </w:abstractNum>
  <w:abstractNum w:abstractNumId="15">
    <w:nsid w:val="209A7B9A"/>
    <w:multiLevelType w:val="hybridMultilevel"/>
    <w:tmpl w:val="1A42C218"/>
    <w:lvl w:ilvl="0" w:tplc="25547BF0">
      <w:start w:val="1"/>
      <w:numFmt w:val="decimal"/>
      <w:lvlText w:val="%1."/>
      <w:lvlJc w:val="left"/>
      <w:pPr>
        <w:ind w:left="347" w:hanging="360"/>
      </w:pPr>
      <w:rPr>
        <w:rFonts w:hint="default"/>
      </w:rPr>
    </w:lvl>
    <w:lvl w:ilvl="1" w:tplc="04190019" w:tentative="1">
      <w:start w:val="1"/>
      <w:numFmt w:val="lowerLetter"/>
      <w:lvlText w:val="%2."/>
      <w:lvlJc w:val="left"/>
      <w:pPr>
        <w:ind w:left="1067" w:hanging="360"/>
      </w:pPr>
    </w:lvl>
    <w:lvl w:ilvl="2" w:tplc="0419001B" w:tentative="1">
      <w:start w:val="1"/>
      <w:numFmt w:val="lowerRoman"/>
      <w:lvlText w:val="%3."/>
      <w:lvlJc w:val="right"/>
      <w:pPr>
        <w:ind w:left="1787" w:hanging="180"/>
      </w:pPr>
    </w:lvl>
    <w:lvl w:ilvl="3" w:tplc="0419000F" w:tentative="1">
      <w:start w:val="1"/>
      <w:numFmt w:val="decimal"/>
      <w:lvlText w:val="%4."/>
      <w:lvlJc w:val="left"/>
      <w:pPr>
        <w:ind w:left="2507" w:hanging="360"/>
      </w:pPr>
    </w:lvl>
    <w:lvl w:ilvl="4" w:tplc="04190019" w:tentative="1">
      <w:start w:val="1"/>
      <w:numFmt w:val="lowerLetter"/>
      <w:lvlText w:val="%5."/>
      <w:lvlJc w:val="left"/>
      <w:pPr>
        <w:ind w:left="3227" w:hanging="360"/>
      </w:pPr>
    </w:lvl>
    <w:lvl w:ilvl="5" w:tplc="0419001B" w:tentative="1">
      <w:start w:val="1"/>
      <w:numFmt w:val="lowerRoman"/>
      <w:lvlText w:val="%6."/>
      <w:lvlJc w:val="right"/>
      <w:pPr>
        <w:ind w:left="3947" w:hanging="180"/>
      </w:pPr>
    </w:lvl>
    <w:lvl w:ilvl="6" w:tplc="0419000F" w:tentative="1">
      <w:start w:val="1"/>
      <w:numFmt w:val="decimal"/>
      <w:lvlText w:val="%7."/>
      <w:lvlJc w:val="left"/>
      <w:pPr>
        <w:ind w:left="4667" w:hanging="360"/>
      </w:pPr>
    </w:lvl>
    <w:lvl w:ilvl="7" w:tplc="04190019" w:tentative="1">
      <w:start w:val="1"/>
      <w:numFmt w:val="lowerLetter"/>
      <w:lvlText w:val="%8."/>
      <w:lvlJc w:val="left"/>
      <w:pPr>
        <w:ind w:left="5387" w:hanging="360"/>
      </w:pPr>
    </w:lvl>
    <w:lvl w:ilvl="8" w:tplc="0419001B" w:tentative="1">
      <w:start w:val="1"/>
      <w:numFmt w:val="lowerRoman"/>
      <w:lvlText w:val="%9."/>
      <w:lvlJc w:val="right"/>
      <w:pPr>
        <w:ind w:left="6107" w:hanging="180"/>
      </w:pPr>
    </w:lvl>
  </w:abstractNum>
  <w:abstractNum w:abstractNumId="16">
    <w:nsid w:val="24B26BE9"/>
    <w:multiLevelType w:val="hybridMultilevel"/>
    <w:tmpl w:val="EAF422DC"/>
    <w:lvl w:ilvl="0" w:tplc="DDFEFE7E">
      <w:start w:val="1"/>
      <w:numFmt w:val="decimal"/>
      <w:lvlText w:val="%1)"/>
      <w:lvlJc w:val="left"/>
      <w:pPr>
        <w:ind w:left="284"/>
      </w:pPr>
      <w:rPr>
        <w:rFonts w:ascii="Times New Roman" w:eastAsia="Calibri" w:hAnsi="Times New Roman" w:cs="Times New Roman"/>
        <w:b w:val="0"/>
        <w:i w:val="0"/>
        <w:strike w:val="0"/>
        <w:dstrike w:val="0"/>
        <w:color w:val="000000"/>
        <w:sz w:val="28"/>
        <w:szCs w:val="24"/>
        <w:u w:val="none" w:color="000000"/>
        <w:bdr w:val="none" w:sz="0" w:space="0" w:color="auto"/>
        <w:shd w:val="clear" w:color="auto" w:fill="auto"/>
        <w:vertAlign w:val="baseline"/>
      </w:rPr>
    </w:lvl>
    <w:lvl w:ilvl="1" w:tplc="3030137C">
      <w:start w:val="1"/>
      <w:numFmt w:val="bullet"/>
      <w:lvlText w:val="o"/>
      <w:lvlJc w:val="left"/>
      <w:pPr>
        <w:ind w:left="1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6360388">
      <w:start w:val="1"/>
      <w:numFmt w:val="bullet"/>
      <w:lvlText w:val="▪"/>
      <w:lvlJc w:val="left"/>
      <w:pPr>
        <w:ind w:left="2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61C6C0E">
      <w:start w:val="1"/>
      <w:numFmt w:val="bullet"/>
      <w:lvlText w:val="•"/>
      <w:lvlJc w:val="left"/>
      <w:pPr>
        <w:ind w:left="2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F749854">
      <w:start w:val="1"/>
      <w:numFmt w:val="bullet"/>
      <w:lvlText w:val="o"/>
      <w:lvlJc w:val="left"/>
      <w:pPr>
        <w:ind w:left="3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F49EA4">
      <w:start w:val="1"/>
      <w:numFmt w:val="bullet"/>
      <w:lvlText w:val="▪"/>
      <w:lvlJc w:val="left"/>
      <w:pPr>
        <w:ind w:left="4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FA400A">
      <w:start w:val="1"/>
      <w:numFmt w:val="bullet"/>
      <w:lvlText w:val="•"/>
      <w:lvlJc w:val="left"/>
      <w:pPr>
        <w:ind w:left="5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758FA48">
      <w:start w:val="1"/>
      <w:numFmt w:val="bullet"/>
      <w:lvlText w:val="o"/>
      <w:lvlJc w:val="left"/>
      <w:pPr>
        <w:ind w:left="5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2E2CCE">
      <w:start w:val="1"/>
      <w:numFmt w:val="bullet"/>
      <w:lvlText w:val="▪"/>
      <w:lvlJc w:val="left"/>
      <w:pPr>
        <w:ind w:left="6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27E23471"/>
    <w:multiLevelType w:val="hybridMultilevel"/>
    <w:tmpl w:val="326A7DE8"/>
    <w:lvl w:ilvl="0" w:tplc="B3983E2A">
      <w:numFmt w:val="bullet"/>
      <w:lvlText w:val="-"/>
      <w:lvlJc w:val="left"/>
      <w:pPr>
        <w:ind w:left="1201" w:hanging="212"/>
      </w:pPr>
      <w:rPr>
        <w:rFonts w:ascii="Times New Roman" w:eastAsia="Times New Roman" w:hAnsi="Times New Roman" w:cs="Times New Roman" w:hint="default"/>
        <w:w w:val="99"/>
        <w:sz w:val="28"/>
        <w:szCs w:val="28"/>
        <w:lang w:val="ru-RU" w:eastAsia="en-US" w:bidi="ar-SA"/>
      </w:rPr>
    </w:lvl>
    <w:lvl w:ilvl="1" w:tplc="257C6F3A">
      <w:numFmt w:val="bullet"/>
      <w:lvlText w:val="•"/>
      <w:lvlJc w:val="left"/>
      <w:pPr>
        <w:ind w:left="2176" w:hanging="212"/>
      </w:pPr>
      <w:rPr>
        <w:rFonts w:hint="default"/>
        <w:lang w:val="ru-RU" w:eastAsia="en-US" w:bidi="ar-SA"/>
      </w:rPr>
    </w:lvl>
    <w:lvl w:ilvl="2" w:tplc="6C1A8BE2">
      <w:numFmt w:val="bullet"/>
      <w:lvlText w:val="•"/>
      <w:lvlJc w:val="left"/>
      <w:pPr>
        <w:ind w:left="3152" w:hanging="212"/>
      </w:pPr>
      <w:rPr>
        <w:rFonts w:hint="default"/>
        <w:lang w:val="ru-RU" w:eastAsia="en-US" w:bidi="ar-SA"/>
      </w:rPr>
    </w:lvl>
    <w:lvl w:ilvl="3" w:tplc="DDF45B96">
      <w:numFmt w:val="bullet"/>
      <w:lvlText w:val="•"/>
      <w:lvlJc w:val="left"/>
      <w:pPr>
        <w:ind w:left="4129" w:hanging="212"/>
      </w:pPr>
      <w:rPr>
        <w:rFonts w:hint="default"/>
        <w:lang w:val="ru-RU" w:eastAsia="en-US" w:bidi="ar-SA"/>
      </w:rPr>
    </w:lvl>
    <w:lvl w:ilvl="4" w:tplc="F5F0AF04">
      <w:numFmt w:val="bullet"/>
      <w:lvlText w:val="•"/>
      <w:lvlJc w:val="left"/>
      <w:pPr>
        <w:ind w:left="5105" w:hanging="212"/>
      </w:pPr>
      <w:rPr>
        <w:rFonts w:hint="default"/>
        <w:lang w:val="ru-RU" w:eastAsia="en-US" w:bidi="ar-SA"/>
      </w:rPr>
    </w:lvl>
    <w:lvl w:ilvl="5" w:tplc="D14CE846">
      <w:numFmt w:val="bullet"/>
      <w:lvlText w:val="•"/>
      <w:lvlJc w:val="left"/>
      <w:pPr>
        <w:ind w:left="6082" w:hanging="212"/>
      </w:pPr>
      <w:rPr>
        <w:rFonts w:hint="default"/>
        <w:lang w:val="ru-RU" w:eastAsia="en-US" w:bidi="ar-SA"/>
      </w:rPr>
    </w:lvl>
    <w:lvl w:ilvl="6" w:tplc="43383628">
      <w:numFmt w:val="bullet"/>
      <w:lvlText w:val="•"/>
      <w:lvlJc w:val="left"/>
      <w:pPr>
        <w:ind w:left="7058" w:hanging="212"/>
      </w:pPr>
      <w:rPr>
        <w:rFonts w:hint="default"/>
        <w:lang w:val="ru-RU" w:eastAsia="en-US" w:bidi="ar-SA"/>
      </w:rPr>
    </w:lvl>
    <w:lvl w:ilvl="7" w:tplc="FF76E5FC">
      <w:numFmt w:val="bullet"/>
      <w:lvlText w:val="•"/>
      <w:lvlJc w:val="left"/>
      <w:pPr>
        <w:ind w:left="8034" w:hanging="212"/>
      </w:pPr>
      <w:rPr>
        <w:rFonts w:hint="default"/>
        <w:lang w:val="ru-RU" w:eastAsia="en-US" w:bidi="ar-SA"/>
      </w:rPr>
    </w:lvl>
    <w:lvl w:ilvl="8" w:tplc="7FF07BC6">
      <w:numFmt w:val="bullet"/>
      <w:lvlText w:val="•"/>
      <w:lvlJc w:val="left"/>
      <w:pPr>
        <w:ind w:left="9011" w:hanging="212"/>
      </w:pPr>
      <w:rPr>
        <w:rFonts w:hint="default"/>
        <w:lang w:val="ru-RU" w:eastAsia="en-US" w:bidi="ar-SA"/>
      </w:rPr>
    </w:lvl>
  </w:abstractNum>
  <w:abstractNum w:abstractNumId="18">
    <w:nsid w:val="2AD97677"/>
    <w:multiLevelType w:val="hybridMultilevel"/>
    <w:tmpl w:val="40740F06"/>
    <w:lvl w:ilvl="0" w:tplc="474215D0">
      <w:start w:val="1"/>
      <w:numFmt w:val="decimal"/>
      <w:lvlText w:val="%1."/>
      <w:lvlJc w:val="left"/>
      <w:pPr>
        <w:ind w:left="347" w:hanging="360"/>
      </w:pPr>
      <w:rPr>
        <w:rFonts w:hint="default"/>
      </w:rPr>
    </w:lvl>
    <w:lvl w:ilvl="1" w:tplc="04190019" w:tentative="1">
      <w:start w:val="1"/>
      <w:numFmt w:val="lowerLetter"/>
      <w:lvlText w:val="%2."/>
      <w:lvlJc w:val="left"/>
      <w:pPr>
        <w:ind w:left="1067" w:hanging="360"/>
      </w:pPr>
    </w:lvl>
    <w:lvl w:ilvl="2" w:tplc="0419001B" w:tentative="1">
      <w:start w:val="1"/>
      <w:numFmt w:val="lowerRoman"/>
      <w:lvlText w:val="%3."/>
      <w:lvlJc w:val="right"/>
      <w:pPr>
        <w:ind w:left="1787" w:hanging="180"/>
      </w:pPr>
    </w:lvl>
    <w:lvl w:ilvl="3" w:tplc="0419000F" w:tentative="1">
      <w:start w:val="1"/>
      <w:numFmt w:val="decimal"/>
      <w:lvlText w:val="%4."/>
      <w:lvlJc w:val="left"/>
      <w:pPr>
        <w:ind w:left="2507" w:hanging="360"/>
      </w:pPr>
    </w:lvl>
    <w:lvl w:ilvl="4" w:tplc="04190019" w:tentative="1">
      <w:start w:val="1"/>
      <w:numFmt w:val="lowerLetter"/>
      <w:lvlText w:val="%5."/>
      <w:lvlJc w:val="left"/>
      <w:pPr>
        <w:ind w:left="3227" w:hanging="360"/>
      </w:pPr>
    </w:lvl>
    <w:lvl w:ilvl="5" w:tplc="0419001B" w:tentative="1">
      <w:start w:val="1"/>
      <w:numFmt w:val="lowerRoman"/>
      <w:lvlText w:val="%6."/>
      <w:lvlJc w:val="right"/>
      <w:pPr>
        <w:ind w:left="3947" w:hanging="180"/>
      </w:pPr>
    </w:lvl>
    <w:lvl w:ilvl="6" w:tplc="0419000F" w:tentative="1">
      <w:start w:val="1"/>
      <w:numFmt w:val="decimal"/>
      <w:lvlText w:val="%7."/>
      <w:lvlJc w:val="left"/>
      <w:pPr>
        <w:ind w:left="4667" w:hanging="360"/>
      </w:pPr>
    </w:lvl>
    <w:lvl w:ilvl="7" w:tplc="04190019" w:tentative="1">
      <w:start w:val="1"/>
      <w:numFmt w:val="lowerLetter"/>
      <w:lvlText w:val="%8."/>
      <w:lvlJc w:val="left"/>
      <w:pPr>
        <w:ind w:left="5387" w:hanging="360"/>
      </w:pPr>
    </w:lvl>
    <w:lvl w:ilvl="8" w:tplc="0419001B" w:tentative="1">
      <w:start w:val="1"/>
      <w:numFmt w:val="lowerRoman"/>
      <w:lvlText w:val="%9."/>
      <w:lvlJc w:val="right"/>
      <w:pPr>
        <w:ind w:left="6107" w:hanging="180"/>
      </w:pPr>
    </w:lvl>
  </w:abstractNum>
  <w:abstractNum w:abstractNumId="19">
    <w:nsid w:val="2AFC3139"/>
    <w:multiLevelType w:val="multilevel"/>
    <w:tmpl w:val="60D2BAEE"/>
    <w:lvl w:ilvl="0">
      <w:start w:val="3"/>
      <w:numFmt w:val="decimal"/>
      <w:lvlText w:val="%1"/>
      <w:lvlJc w:val="left"/>
      <w:pPr>
        <w:ind w:left="1380" w:hanging="490"/>
      </w:pPr>
      <w:rPr>
        <w:rFonts w:hint="default"/>
        <w:lang w:val="ru-RU" w:eastAsia="en-US" w:bidi="ar-SA"/>
      </w:rPr>
    </w:lvl>
    <w:lvl w:ilvl="1">
      <w:start w:val="1"/>
      <w:numFmt w:val="decimal"/>
      <w:lvlText w:val="%1.%2."/>
      <w:lvlJc w:val="left"/>
      <w:pPr>
        <w:ind w:left="1380" w:hanging="490"/>
        <w:jc w:val="right"/>
      </w:pPr>
      <w:rPr>
        <w:rFonts w:ascii="Times New Roman" w:eastAsia="Times New Roman" w:hAnsi="Times New Roman" w:cs="Times New Roman" w:hint="default"/>
        <w:b/>
        <w:bCs/>
        <w:w w:val="100"/>
        <w:sz w:val="28"/>
        <w:szCs w:val="28"/>
        <w:lang w:val="ru-RU" w:eastAsia="en-US" w:bidi="ar-SA"/>
      </w:rPr>
    </w:lvl>
    <w:lvl w:ilvl="2">
      <w:start w:val="1"/>
      <w:numFmt w:val="decimal"/>
      <w:lvlText w:val="%3)"/>
      <w:lvlJc w:val="left"/>
      <w:pPr>
        <w:ind w:left="222" w:hanging="284"/>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3496" w:hanging="284"/>
      </w:pPr>
      <w:rPr>
        <w:rFonts w:hint="default"/>
        <w:lang w:val="ru-RU" w:eastAsia="en-US" w:bidi="ar-SA"/>
      </w:rPr>
    </w:lvl>
    <w:lvl w:ilvl="4">
      <w:numFmt w:val="bullet"/>
      <w:lvlText w:val="•"/>
      <w:lvlJc w:val="left"/>
      <w:pPr>
        <w:ind w:left="4555" w:hanging="284"/>
      </w:pPr>
      <w:rPr>
        <w:rFonts w:hint="default"/>
        <w:lang w:val="ru-RU" w:eastAsia="en-US" w:bidi="ar-SA"/>
      </w:rPr>
    </w:lvl>
    <w:lvl w:ilvl="5">
      <w:numFmt w:val="bullet"/>
      <w:lvlText w:val="•"/>
      <w:lvlJc w:val="left"/>
      <w:pPr>
        <w:ind w:left="5613" w:hanging="284"/>
      </w:pPr>
      <w:rPr>
        <w:rFonts w:hint="default"/>
        <w:lang w:val="ru-RU" w:eastAsia="en-US" w:bidi="ar-SA"/>
      </w:rPr>
    </w:lvl>
    <w:lvl w:ilvl="6">
      <w:numFmt w:val="bullet"/>
      <w:lvlText w:val="•"/>
      <w:lvlJc w:val="left"/>
      <w:pPr>
        <w:ind w:left="6672" w:hanging="284"/>
      </w:pPr>
      <w:rPr>
        <w:rFonts w:hint="default"/>
        <w:lang w:val="ru-RU" w:eastAsia="en-US" w:bidi="ar-SA"/>
      </w:rPr>
    </w:lvl>
    <w:lvl w:ilvl="7">
      <w:numFmt w:val="bullet"/>
      <w:lvlText w:val="•"/>
      <w:lvlJc w:val="left"/>
      <w:pPr>
        <w:ind w:left="7730" w:hanging="284"/>
      </w:pPr>
      <w:rPr>
        <w:rFonts w:hint="default"/>
        <w:lang w:val="ru-RU" w:eastAsia="en-US" w:bidi="ar-SA"/>
      </w:rPr>
    </w:lvl>
    <w:lvl w:ilvl="8">
      <w:numFmt w:val="bullet"/>
      <w:lvlText w:val="•"/>
      <w:lvlJc w:val="left"/>
      <w:pPr>
        <w:ind w:left="8789" w:hanging="284"/>
      </w:pPr>
      <w:rPr>
        <w:rFonts w:hint="default"/>
        <w:lang w:val="ru-RU" w:eastAsia="en-US" w:bidi="ar-SA"/>
      </w:rPr>
    </w:lvl>
  </w:abstractNum>
  <w:abstractNum w:abstractNumId="20">
    <w:nsid w:val="2B580774"/>
    <w:multiLevelType w:val="multilevel"/>
    <w:tmpl w:val="90C69B8A"/>
    <w:lvl w:ilvl="0">
      <w:start w:val="1"/>
      <w:numFmt w:val="decimal"/>
      <w:lvlText w:val="%1."/>
      <w:lvlJc w:val="left"/>
      <w:pPr>
        <w:ind w:left="720" w:hanging="360"/>
      </w:pPr>
      <w:rPr>
        <w:rFonts w:ascii="Times New Roman" w:eastAsia="Times New Roman" w:hAnsi="Times New Roman" w:cs="Times New Roman"/>
      </w:rPr>
    </w:lvl>
    <w:lvl w:ilvl="1">
      <w:start w:val="6"/>
      <w:numFmt w:val="decimal"/>
      <w:isLgl/>
      <w:lvlText w:val="%1.%2."/>
      <w:lvlJc w:val="left"/>
      <w:pPr>
        <w:ind w:left="900" w:hanging="360"/>
      </w:pPr>
      <w:rPr>
        <w:rFonts w:eastAsia="SimSun" w:hint="default"/>
        <w:b/>
      </w:rPr>
    </w:lvl>
    <w:lvl w:ilvl="2">
      <w:start w:val="1"/>
      <w:numFmt w:val="decimal"/>
      <w:isLgl/>
      <w:lvlText w:val="%1.%2.%3."/>
      <w:lvlJc w:val="left"/>
      <w:pPr>
        <w:ind w:left="1440" w:hanging="720"/>
      </w:pPr>
      <w:rPr>
        <w:rFonts w:eastAsia="SimSun" w:hint="default"/>
        <w:b/>
      </w:rPr>
    </w:lvl>
    <w:lvl w:ilvl="3">
      <w:start w:val="1"/>
      <w:numFmt w:val="decimal"/>
      <w:isLgl/>
      <w:lvlText w:val="%1.%2.%3.%4."/>
      <w:lvlJc w:val="left"/>
      <w:pPr>
        <w:ind w:left="1620" w:hanging="720"/>
      </w:pPr>
      <w:rPr>
        <w:rFonts w:eastAsia="SimSun" w:hint="default"/>
        <w:b/>
      </w:rPr>
    </w:lvl>
    <w:lvl w:ilvl="4">
      <w:start w:val="1"/>
      <w:numFmt w:val="decimal"/>
      <w:isLgl/>
      <w:lvlText w:val="%1.%2.%3.%4.%5."/>
      <w:lvlJc w:val="left"/>
      <w:pPr>
        <w:ind w:left="2160" w:hanging="1080"/>
      </w:pPr>
      <w:rPr>
        <w:rFonts w:eastAsia="SimSun" w:hint="default"/>
        <w:b/>
      </w:rPr>
    </w:lvl>
    <w:lvl w:ilvl="5">
      <w:start w:val="1"/>
      <w:numFmt w:val="decimal"/>
      <w:isLgl/>
      <w:lvlText w:val="%1.%2.%3.%4.%5.%6."/>
      <w:lvlJc w:val="left"/>
      <w:pPr>
        <w:ind w:left="2340" w:hanging="1080"/>
      </w:pPr>
      <w:rPr>
        <w:rFonts w:eastAsia="SimSun" w:hint="default"/>
        <w:b/>
      </w:rPr>
    </w:lvl>
    <w:lvl w:ilvl="6">
      <w:start w:val="1"/>
      <w:numFmt w:val="decimal"/>
      <w:isLgl/>
      <w:lvlText w:val="%1.%2.%3.%4.%5.%6.%7."/>
      <w:lvlJc w:val="left"/>
      <w:pPr>
        <w:ind w:left="2880" w:hanging="1440"/>
      </w:pPr>
      <w:rPr>
        <w:rFonts w:eastAsia="SimSun" w:hint="default"/>
        <w:b/>
      </w:rPr>
    </w:lvl>
    <w:lvl w:ilvl="7">
      <w:start w:val="1"/>
      <w:numFmt w:val="decimal"/>
      <w:isLgl/>
      <w:lvlText w:val="%1.%2.%3.%4.%5.%6.%7.%8."/>
      <w:lvlJc w:val="left"/>
      <w:pPr>
        <w:ind w:left="3060" w:hanging="1440"/>
      </w:pPr>
      <w:rPr>
        <w:rFonts w:eastAsia="SimSun" w:hint="default"/>
        <w:b/>
      </w:rPr>
    </w:lvl>
    <w:lvl w:ilvl="8">
      <w:start w:val="1"/>
      <w:numFmt w:val="decimal"/>
      <w:isLgl/>
      <w:lvlText w:val="%1.%2.%3.%4.%5.%6.%7.%8.%9."/>
      <w:lvlJc w:val="left"/>
      <w:pPr>
        <w:ind w:left="3600" w:hanging="1800"/>
      </w:pPr>
      <w:rPr>
        <w:rFonts w:eastAsia="SimSun" w:hint="default"/>
        <w:b/>
      </w:rPr>
    </w:lvl>
  </w:abstractNum>
  <w:abstractNum w:abstractNumId="21">
    <w:nsid w:val="2DDB5D9C"/>
    <w:multiLevelType w:val="hybridMultilevel"/>
    <w:tmpl w:val="0DB88B4E"/>
    <w:lvl w:ilvl="0" w:tplc="C1882B52">
      <w:numFmt w:val="bullet"/>
      <w:lvlText w:val="–"/>
      <w:lvlJc w:val="left"/>
      <w:pPr>
        <w:ind w:left="222" w:hanging="180"/>
      </w:pPr>
      <w:rPr>
        <w:rFonts w:ascii="Times New Roman" w:eastAsia="Times New Roman" w:hAnsi="Times New Roman" w:cs="Times New Roman" w:hint="default"/>
        <w:w w:val="100"/>
        <w:sz w:val="24"/>
        <w:szCs w:val="24"/>
        <w:lang w:val="ru-RU" w:eastAsia="en-US" w:bidi="ar-SA"/>
      </w:rPr>
    </w:lvl>
    <w:lvl w:ilvl="1" w:tplc="348C49CE">
      <w:numFmt w:val="bullet"/>
      <w:lvlText w:val="–"/>
      <w:lvlJc w:val="left"/>
      <w:pPr>
        <w:ind w:left="222" w:hanging="180"/>
      </w:pPr>
      <w:rPr>
        <w:rFonts w:ascii="Times New Roman" w:eastAsia="Times New Roman" w:hAnsi="Times New Roman" w:cs="Times New Roman" w:hint="default"/>
        <w:w w:val="100"/>
        <w:sz w:val="24"/>
        <w:szCs w:val="24"/>
        <w:lang w:val="ru-RU" w:eastAsia="en-US" w:bidi="ar-SA"/>
      </w:rPr>
    </w:lvl>
    <w:lvl w:ilvl="2" w:tplc="ED8EFE34">
      <w:numFmt w:val="bullet"/>
      <w:lvlText w:val="•"/>
      <w:lvlJc w:val="left"/>
      <w:pPr>
        <w:ind w:left="2357" w:hanging="180"/>
      </w:pPr>
      <w:rPr>
        <w:rFonts w:hint="default"/>
        <w:lang w:val="ru-RU" w:eastAsia="en-US" w:bidi="ar-SA"/>
      </w:rPr>
    </w:lvl>
    <w:lvl w:ilvl="3" w:tplc="D37A7348">
      <w:numFmt w:val="bullet"/>
      <w:lvlText w:val="•"/>
      <w:lvlJc w:val="left"/>
      <w:pPr>
        <w:ind w:left="3425" w:hanging="180"/>
      </w:pPr>
      <w:rPr>
        <w:rFonts w:hint="default"/>
        <w:lang w:val="ru-RU" w:eastAsia="en-US" w:bidi="ar-SA"/>
      </w:rPr>
    </w:lvl>
    <w:lvl w:ilvl="4" w:tplc="EEACE258">
      <w:numFmt w:val="bullet"/>
      <w:lvlText w:val="•"/>
      <w:lvlJc w:val="left"/>
      <w:pPr>
        <w:ind w:left="4494" w:hanging="180"/>
      </w:pPr>
      <w:rPr>
        <w:rFonts w:hint="default"/>
        <w:lang w:val="ru-RU" w:eastAsia="en-US" w:bidi="ar-SA"/>
      </w:rPr>
    </w:lvl>
    <w:lvl w:ilvl="5" w:tplc="D2B86A78">
      <w:numFmt w:val="bullet"/>
      <w:lvlText w:val="•"/>
      <w:lvlJc w:val="left"/>
      <w:pPr>
        <w:ind w:left="5563" w:hanging="180"/>
      </w:pPr>
      <w:rPr>
        <w:rFonts w:hint="default"/>
        <w:lang w:val="ru-RU" w:eastAsia="en-US" w:bidi="ar-SA"/>
      </w:rPr>
    </w:lvl>
    <w:lvl w:ilvl="6" w:tplc="E0F0DB80">
      <w:numFmt w:val="bullet"/>
      <w:lvlText w:val="•"/>
      <w:lvlJc w:val="left"/>
      <w:pPr>
        <w:ind w:left="6631" w:hanging="180"/>
      </w:pPr>
      <w:rPr>
        <w:rFonts w:hint="default"/>
        <w:lang w:val="ru-RU" w:eastAsia="en-US" w:bidi="ar-SA"/>
      </w:rPr>
    </w:lvl>
    <w:lvl w:ilvl="7" w:tplc="3F8404D4">
      <w:numFmt w:val="bullet"/>
      <w:lvlText w:val="•"/>
      <w:lvlJc w:val="left"/>
      <w:pPr>
        <w:ind w:left="7700" w:hanging="180"/>
      </w:pPr>
      <w:rPr>
        <w:rFonts w:hint="default"/>
        <w:lang w:val="ru-RU" w:eastAsia="en-US" w:bidi="ar-SA"/>
      </w:rPr>
    </w:lvl>
    <w:lvl w:ilvl="8" w:tplc="870A2006">
      <w:numFmt w:val="bullet"/>
      <w:lvlText w:val="•"/>
      <w:lvlJc w:val="left"/>
      <w:pPr>
        <w:ind w:left="8768" w:hanging="180"/>
      </w:pPr>
      <w:rPr>
        <w:rFonts w:hint="default"/>
        <w:lang w:val="ru-RU" w:eastAsia="en-US" w:bidi="ar-SA"/>
      </w:rPr>
    </w:lvl>
  </w:abstractNum>
  <w:abstractNum w:abstractNumId="22">
    <w:nsid w:val="304E5AD3"/>
    <w:multiLevelType w:val="hybridMultilevel"/>
    <w:tmpl w:val="4D80B582"/>
    <w:lvl w:ilvl="0" w:tplc="C7DE3BD6">
      <w:numFmt w:val="bullet"/>
      <w:lvlText w:val="–"/>
      <w:lvlJc w:val="left"/>
      <w:pPr>
        <w:ind w:left="222" w:hanging="180"/>
      </w:pPr>
      <w:rPr>
        <w:rFonts w:ascii="Times New Roman" w:eastAsia="Times New Roman" w:hAnsi="Times New Roman" w:cs="Times New Roman" w:hint="default"/>
        <w:w w:val="100"/>
        <w:sz w:val="24"/>
        <w:szCs w:val="24"/>
        <w:lang w:val="ru-RU" w:eastAsia="en-US" w:bidi="ar-SA"/>
      </w:rPr>
    </w:lvl>
    <w:lvl w:ilvl="1" w:tplc="D632BE14">
      <w:numFmt w:val="bullet"/>
      <w:lvlText w:val="–"/>
      <w:lvlJc w:val="left"/>
      <w:pPr>
        <w:ind w:left="222" w:hanging="180"/>
      </w:pPr>
      <w:rPr>
        <w:rFonts w:ascii="Times New Roman" w:eastAsia="Times New Roman" w:hAnsi="Times New Roman" w:cs="Times New Roman" w:hint="default"/>
        <w:w w:val="100"/>
        <w:sz w:val="24"/>
        <w:szCs w:val="24"/>
        <w:lang w:val="ru-RU" w:eastAsia="en-US" w:bidi="ar-SA"/>
      </w:rPr>
    </w:lvl>
    <w:lvl w:ilvl="2" w:tplc="B71E7E4E">
      <w:numFmt w:val="bullet"/>
      <w:lvlText w:val="•"/>
      <w:lvlJc w:val="left"/>
      <w:pPr>
        <w:ind w:left="2357" w:hanging="180"/>
      </w:pPr>
      <w:rPr>
        <w:rFonts w:hint="default"/>
        <w:lang w:val="ru-RU" w:eastAsia="en-US" w:bidi="ar-SA"/>
      </w:rPr>
    </w:lvl>
    <w:lvl w:ilvl="3" w:tplc="EC869828">
      <w:numFmt w:val="bullet"/>
      <w:lvlText w:val="•"/>
      <w:lvlJc w:val="left"/>
      <w:pPr>
        <w:ind w:left="3425" w:hanging="180"/>
      </w:pPr>
      <w:rPr>
        <w:rFonts w:hint="default"/>
        <w:lang w:val="ru-RU" w:eastAsia="en-US" w:bidi="ar-SA"/>
      </w:rPr>
    </w:lvl>
    <w:lvl w:ilvl="4" w:tplc="DFEC22C4">
      <w:numFmt w:val="bullet"/>
      <w:lvlText w:val="•"/>
      <w:lvlJc w:val="left"/>
      <w:pPr>
        <w:ind w:left="4494" w:hanging="180"/>
      </w:pPr>
      <w:rPr>
        <w:rFonts w:hint="default"/>
        <w:lang w:val="ru-RU" w:eastAsia="en-US" w:bidi="ar-SA"/>
      </w:rPr>
    </w:lvl>
    <w:lvl w:ilvl="5" w:tplc="385A2148">
      <w:numFmt w:val="bullet"/>
      <w:lvlText w:val="•"/>
      <w:lvlJc w:val="left"/>
      <w:pPr>
        <w:ind w:left="5563" w:hanging="180"/>
      </w:pPr>
      <w:rPr>
        <w:rFonts w:hint="default"/>
        <w:lang w:val="ru-RU" w:eastAsia="en-US" w:bidi="ar-SA"/>
      </w:rPr>
    </w:lvl>
    <w:lvl w:ilvl="6" w:tplc="278445A6">
      <w:numFmt w:val="bullet"/>
      <w:lvlText w:val="•"/>
      <w:lvlJc w:val="left"/>
      <w:pPr>
        <w:ind w:left="6631" w:hanging="180"/>
      </w:pPr>
      <w:rPr>
        <w:rFonts w:hint="default"/>
        <w:lang w:val="ru-RU" w:eastAsia="en-US" w:bidi="ar-SA"/>
      </w:rPr>
    </w:lvl>
    <w:lvl w:ilvl="7" w:tplc="3F423B18">
      <w:numFmt w:val="bullet"/>
      <w:lvlText w:val="•"/>
      <w:lvlJc w:val="left"/>
      <w:pPr>
        <w:ind w:left="7700" w:hanging="180"/>
      </w:pPr>
      <w:rPr>
        <w:rFonts w:hint="default"/>
        <w:lang w:val="ru-RU" w:eastAsia="en-US" w:bidi="ar-SA"/>
      </w:rPr>
    </w:lvl>
    <w:lvl w:ilvl="8" w:tplc="77AA367C">
      <w:numFmt w:val="bullet"/>
      <w:lvlText w:val="•"/>
      <w:lvlJc w:val="left"/>
      <w:pPr>
        <w:ind w:left="8768" w:hanging="180"/>
      </w:pPr>
      <w:rPr>
        <w:rFonts w:hint="default"/>
        <w:lang w:val="ru-RU" w:eastAsia="en-US" w:bidi="ar-SA"/>
      </w:rPr>
    </w:lvl>
  </w:abstractNum>
  <w:abstractNum w:abstractNumId="23">
    <w:nsid w:val="31BA66E9"/>
    <w:multiLevelType w:val="hybridMultilevel"/>
    <w:tmpl w:val="E098D1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2CB56FC"/>
    <w:multiLevelType w:val="hybridMultilevel"/>
    <w:tmpl w:val="C0F0720E"/>
    <w:lvl w:ilvl="0" w:tplc="AB1E0BB0">
      <w:start w:val="1"/>
      <w:numFmt w:val="decimal"/>
      <w:lvlText w:val="%1."/>
      <w:lvlJc w:val="left"/>
      <w:pPr>
        <w:ind w:left="347" w:hanging="360"/>
      </w:pPr>
      <w:rPr>
        <w:rFonts w:hint="default"/>
      </w:rPr>
    </w:lvl>
    <w:lvl w:ilvl="1" w:tplc="04190019" w:tentative="1">
      <w:start w:val="1"/>
      <w:numFmt w:val="lowerLetter"/>
      <w:lvlText w:val="%2."/>
      <w:lvlJc w:val="left"/>
      <w:pPr>
        <w:ind w:left="1067" w:hanging="360"/>
      </w:pPr>
    </w:lvl>
    <w:lvl w:ilvl="2" w:tplc="0419001B" w:tentative="1">
      <w:start w:val="1"/>
      <w:numFmt w:val="lowerRoman"/>
      <w:lvlText w:val="%3."/>
      <w:lvlJc w:val="right"/>
      <w:pPr>
        <w:ind w:left="1787" w:hanging="180"/>
      </w:pPr>
    </w:lvl>
    <w:lvl w:ilvl="3" w:tplc="0419000F" w:tentative="1">
      <w:start w:val="1"/>
      <w:numFmt w:val="decimal"/>
      <w:lvlText w:val="%4."/>
      <w:lvlJc w:val="left"/>
      <w:pPr>
        <w:ind w:left="2507" w:hanging="360"/>
      </w:pPr>
    </w:lvl>
    <w:lvl w:ilvl="4" w:tplc="04190019" w:tentative="1">
      <w:start w:val="1"/>
      <w:numFmt w:val="lowerLetter"/>
      <w:lvlText w:val="%5."/>
      <w:lvlJc w:val="left"/>
      <w:pPr>
        <w:ind w:left="3227" w:hanging="360"/>
      </w:pPr>
    </w:lvl>
    <w:lvl w:ilvl="5" w:tplc="0419001B" w:tentative="1">
      <w:start w:val="1"/>
      <w:numFmt w:val="lowerRoman"/>
      <w:lvlText w:val="%6."/>
      <w:lvlJc w:val="right"/>
      <w:pPr>
        <w:ind w:left="3947" w:hanging="180"/>
      </w:pPr>
    </w:lvl>
    <w:lvl w:ilvl="6" w:tplc="0419000F" w:tentative="1">
      <w:start w:val="1"/>
      <w:numFmt w:val="decimal"/>
      <w:lvlText w:val="%7."/>
      <w:lvlJc w:val="left"/>
      <w:pPr>
        <w:ind w:left="4667" w:hanging="360"/>
      </w:pPr>
    </w:lvl>
    <w:lvl w:ilvl="7" w:tplc="04190019" w:tentative="1">
      <w:start w:val="1"/>
      <w:numFmt w:val="lowerLetter"/>
      <w:lvlText w:val="%8."/>
      <w:lvlJc w:val="left"/>
      <w:pPr>
        <w:ind w:left="5387" w:hanging="360"/>
      </w:pPr>
    </w:lvl>
    <w:lvl w:ilvl="8" w:tplc="0419001B" w:tentative="1">
      <w:start w:val="1"/>
      <w:numFmt w:val="lowerRoman"/>
      <w:lvlText w:val="%9."/>
      <w:lvlJc w:val="right"/>
      <w:pPr>
        <w:ind w:left="6107" w:hanging="180"/>
      </w:pPr>
    </w:lvl>
  </w:abstractNum>
  <w:abstractNum w:abstractNumId="25">
    <w:nsid w:val="33700C84"/>
    <w:multiLevelType w:val="hybridMultilevel"/>
    <w:tmpl w:val="353EED48"/>
    <w:lvl w:ilvl="0" w:tplc="9604BC5E">
      <w:start w:val="1"/>
      <w:numFmt w:val="decimal"/>
      <w:lvlText w:val="%1."/>
      <w:lvlJc w:val="left"/>
      <w:pPr>
        <w:ind w:left="1287" w:hanging="360"/>
      </w:pPr>
      <w:rPr>
        <w:rFonts w:ascii="Times New Roman" w:eastAsia="Calibri" w:hAnsi="Times New Roman" w:cs="Times New Roman"/>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nsid w:val="35512791"/>
    <w:multiLevelType w:val="hybridMultilevel"/>
    <w:tmpl w:val="183897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B1E201C"/>
    <w:multiLevelType w:val="hybridMultilevel"/>
    <w:tmpl w:val="195EA96E"/>
    <w:lvl w:ilvl="0" w:tplc="5FC69F0E">
      <w:numFmt w:val="bullet"/>
      <w:lvlText w:val=""/>
      <w:lvlJc w:val="left"/>
      <w:pPr>
        <w:ind w:left="2176" w:hanging="360"/>
      </w:pPr>
      <w:rPr>
        <w:rFonts w:ascii="Symbol" w:eastAsia="Symbol" w:hAnsi="Symbol" w:cs="Symbol" w:hint="default"/>
        <w:w w:val="100"/>
        <w:sz w:val="24"/>
        <w:szCs w:val="24"/>
        <w:lang w:val="ru-RU" w:eastAsia="en-US" w:bidi="ar-SA"/>
      </w:rPr>
    </w:lvl>
    <w:lvl w:ilvl="1" w:tplc="794CF470">
      <w:numFmt w:val="bullet"/>
      <w:lvlText w:val="•"/>
      <w:lvlJc w:val="left"/>
      <w:pPr>
        <w:ind w:left="3058" w:hanging="360"/>
      </w:pPr>
      <w:rPr>
        <w:rFonts w:hint="default"/>
        <w:lang w:val="ru-RU" w:eastAsia="en-US" w:bidi="ar-SA"/>
      </w:rPr>
    </w:lvl>
    <w:lvl w:ilvl="2" w:tplc="03B24650">
      <w:numFmt w:val="bullet"/>
      <w:lvlText w:val="•"/>
      <w:lvlJc w:val="left"/>
      <w:pPr>
        <w:ind w:left="3936" w:hanging="360"/>
      </w:pPr>
      <w:rPr>
        <w:rFonts w:hint="default"/>
        <w:lang w:val="ru-RU" w:eastAsia="en-US" w:bidi="ar-SA"/>
      </w:rPr>
    </w:lvl>
    <w:lvl w:ilvl="3" w:tplc="EF68EF7A">
      <w:numFmt w:val="bullet"/>
      <w:lvlText w:val="•"/>
      <w:lvlJc w:val="left"/>
      <w:pPr>
        <w:ind w:left="4815" w:hanging="360"/>
      </w:pPr>
      <w:rPr>
        <w:rFonts w:hint="default"/>
        <w:lang w:val="ru-RU" w:eastAsia="en-US" w:bidi="ar-SA"/>
      </w:rPr>
    </w:lvl>
    <w:lvl w:ilvl="4" w:tplc="AB4C0CF8">
      <w:numFmt w:val="bullet"/>
      <w:lvlText w:val="•"/>
      <w:lvlJc w:val="left"/>
      <w:pPr>
        <w:ind w:left="5693" w:hanging="360"/>
      </w:pPr>
      <w:rPr>
        <w:rFonts w:hint="default"/>
        <w:lang w:val="ru-RU" w:eastAsia="en-US" w:bidi="ar-SA"/>
      </w:rPr>
    </w:lvl>
    <w:lvl w:ilvl="5" w:tplc="FEBE7BDC">
      <w:numFmt w:val="bullet"/>
      <w:lvlText w:val="•"/>
      <w:lvlJc w:val="left"/>
      <w:pPr>
        <w:ind w:left="6572" w:hanging="360"/>
      </w:pPr>
      <w:rPr>
        <w:rFonts w:hint="default"/>
        <w:lang w:val="ru-RU" w:eastAsia="en-US" w:bidi="ar-SA"/>
      </w:rPr>
    </w:lvl>
    <w:lvl w:ilvl="6" w:tplc="111A5614">
      <w:numFmt w:val="bullet"/>
      <w:lvlText w:val="•"/>
      <w:lvlJc w:val="left"/>
      <w:pPr>
        <w:ind w:left="7450" w:hanging="360"/>
      </w:pPr>
      <w:rPr>
        <w:rFonts w:hint="default"/>
        <w:lang w:val="ru-RU" w:eastAsia="en-US" w:bidi="ar-SA"/>
      </w:rPr>
    </w:lvl>
    <w:lvl w:ilvl="7" w:tplc="9F5E8802">
      <w:numFmt w:val="bullet"/>
      <w:lvlText w:val="•"/>
      <w:lvlJc w:val="left"/>
      <w:pPr>
        <w:ind w:left="8328" w:hanging="360"/>
      </w:pPr>
      <w:rPr>
        <w:rFonts w:hint="default"/>
        <w:lang w:val="ru-RU" w:eastAsia="en-US" w:bidi="ar-SA"/>
      </w:rPr>
    </w:lvl>
    <w:lvl w:ilvl="8" w:tplc="1824A092">
      <w:numFmt w:val="bullet"/>
      <w:lvlText w:val="•"/>
      <w:lvlJc w:val="left"/>
      <w:pPr>
        <w:ind w:left="9207" w:hanging="360"/>
      </w:pPr>
      <w:rPr>
        <w:rFonts w:hint="default"/>
        <w:lang w:val="ru-RU" w:eastAsia="en-US" w:bidi="ar-SA"/>
      </w:rPr>
    </w:lvl>
  </w:abstractNum>
  <w:abstractNum w:abstractNumId="28">
    <w:nsid w:val="3B347FCF"/>
    <w:multiLevelType w:val="hybridMultilevel"/>
    <w:tmpl w:val="B31E04D6"/>
    <w:lvl w:ilvl="0" w:tplc="DAEE65BC">
      <w:start w:val="1"/>
      <w:numFmt w:val="decimal"/>
      <w:lvlText w:val="%1."/>
      <w:lvlJc w:val="left"/>
      <w:pPr>
        <w:ind w:left="720" w:hanging="360"/>
      </w:pPr>
      <w:rPr>
        <w:rFonts w:ascii="Times New Roman" w:eastAsiaTheme="minorEastAsia" w:hAnsi="Times New Roman" w:cs="Times New Roman"/>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02F0EE5"/>
    <w:multiLevelType w:val="hybridMultilevel"/>
    <w:tmpl w:val="B7E8DC68"/>
    <w:lvl w:ilvl="0" w:tplc="5602E670">
      <w:start w:val="1"/>
      <w:numFmt w:val="bullet"/>
      <w:lvlText w:val=""/>
      <w:lvlJc w:val="left"/>
      <w:pPr>
        <w:ind w:left="929" w:hanging="361"/>
      </w:pPr>
      <w:rPr>
        <w:rFonts w:ascii="Symbol" w:hAnsi="Symbol" w:hint="default"/>
        <w:w w:val="100"/>
        <w:sz w:val="24"/>
        <w:szCs w:val="24"/>
        <w:lang w:val="ru-RU" w:eastAsia="en-US" w:bidi="ar-SA"/>
      </w:rPr>
    </w:lvl>
    <w:lvl w:ilvl="1" w:tplc="5602E670">
      <w:start w:val="1"/>
      <w:numFmt w:val="bullet"/>
      <w:lvlText w:val=""/>
      <w:lvlJc w:val="left"/>
      <w:pPr>
        <w:ind w:left="886" w:hanging="144"/>
      </w:pPr>
      <w:rPr>
        <w:rFonts w:ascii="Symbol" w:hAnsi="Symbol" w:hint="default"/>
        <w:w w:val="100"/>
        <w:lang w:val="ru-RU" w:eastAsia="en-US" w:bidi="ar-SA"/>
      </w:rPr>
    </w:lvl>
    <w:lvl w:ilvl="2" w:tplc="D7489016">
      <w:numFmt w:val="bullet"/>
      <w:lvlText w:val="-"/>
      <w:lvlJc w:val="left"/>
      <w:pPr>
        <w:ind w:left="703" w:hanging="202"/>
      </w:pPr>
      <w:rPr>
        <w:rFonts w:ascii="Times New Roman" w:eastAsia="Times New Roman" w:hAnsi="Times New Roman" w:cs="Times New Roman" w:hint="default"/>
        <w:w w:val="90"/>
        <w:sz w:val="28"/>
        <w:szCs w:val="28"/>
        <w:lang w:val="ru-RU" w:eastAsia="en-US" w:bidi="ar-SA"/>
      </w:rPr>
    </w:lvl>
    <w:lvl w:ilvl="3" w:tplc="36782B70">
      <w:numFmt w:val="bullet"/>
      <w:lvlText w:val="•"/>
      <w:lvlJc w:val="left"/>
      <w:pPr>
        <w:ind w:left="1653" w:hanging="202"/>
      </w:pPr>
      <w:rPr>
        <w:rFonts w:hint="default"/>
        <w:lang w:val="ru-RU" w:eastAsia="en-US" w:bidi="ar-SA"/>
      </w:rPr>
    </w:lvl>
    <w:lvl w:ilvl="4" w:tplc="C12A177E">
      <w:numFmt w:val="bullet"/>
      <w:lvlText w:val="•"/>
      <w:lvlJc w:val="left"/>
      <w:pPr>
        <w:ind w:left="2907" w:hanging="202"/>
      </w:pPr>
      <w:rPr>
        <w:rFonts w:hint="default"/>
        <w:lang w:val="ru-RU" w:eastAsia="en-US" w:bidi="ar-SA"/>
      </w:rPr>
    </w:lvl>
    <w:lvl w:ilvl="5" w:tplc="B2A04D04">
      <w:numFmt w:val="bullet"/>
      <w:lvlText w:val="•"/>
      <w:lvlJc w:val="left"/>
      <w:pPr>
        <w:ind w:left="4162" w:hanging="202"/>
      </w:pPr>
      <w:rPr>
        <w:rFonts w:hint="default"/>
        <w:lang w:val="ru-RU" w:eastAsia="en-US" w:bidi="ar-SA"/>
      </w:rPr>
    </w:lvl>
    <w:lvl w:ilvl="6" w:tplc="0E46F91C">
      <w:numFmt w:val="bullet"/>
      <w:lvlText w:val="•"/>
      <w:lvlJc w:val="left"/>
      <w:pPr>
        <w:ind w:left="5417" w:hanging="202"/>
      </w:pPr>
      <w:rPr>
        <w:rFonts w:hint="default"/>
        <w:lang w:val="ru-RU" w:eastAsia="en-US" w:bidi="ar-SA"/>
      </w:rPr>
    </w:lvl>
    <w:lvl w:ilvl="7" w:tplc="51220D8A">
      <w:numFmt w:val="bullet"/>
      <w:lvlText w:val="•"/>
      <w:lvlJc w:val="left"/>
      <w:pPr>
        <w:ind w:left="6672" w:hanging="202"/>
      </w:pPr>
      <w:rPr>
        <w:rFonts w:hint="default"/>
        <w:lang w:val="ru-RU" w:eastAsia="en-US" w:bidi="ar-SA"/>
      </w:rPr>
    </w:lvl>
    <w:lvl w:ilvl="8" w:tplc="D73A6404">
      <w:numFmt w:val="bullet"/>
      <w:lvlText w:val="•"/>
      <w:lvlJc w:val="left"/>
      <w:pPr>
        <w:ind w:left="7927" w:hanging="202"/>
      </w:pPr>
      <w:rPr>
        <w:rFonts w:hint="default"/>
        <w:lang w:val="ru-RU" w:eastAsia="en-US" w:bidi="ar-SA"/>
      </w:rPr>
    </w:lvl>
  </w:abstractNum>
  <w:abstractNum w:abstractNumId="30">
    <w:nsid w:val="42267548"/>
    <w:multiLevelType w:val="hybridMultilevel"/>
    <w:tmpl w:val="BBC884E6"/>
    <w:lvl w:ilvl="0" w:tplc="F8207F9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4B0A15A">
      <w:start w:val="1"/>
      <w:numFmt w:val="lowerLetter"/>
      <w:lvlText w:val="%2"/>
      <w:lvlJc w:val="left"/>
      <w:pPr>
        <w:ind w:left="14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CC4E02C">
      <w:start w:val="1"/>
      <w:numFmt w:val="lowerRoman"/>
      <w:lvlText w:val="%3"/>
      <w:lvlJc w:val="left"/>
      <w:pPr>
        <w:ind w:left="21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FF01ED6">
      <w:start w:val="1"/>
      <w:numFmt w:val="decimal"/>
      <w:lvlText w:val="%4"/>
      <w:lvlJc w:val="left"/>
      <w:pPr>
        <w:ind w:left="29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1C0BA26">
      <w:start w:val="1"/>
      <w:numFmt w:val="lowerLetter"/>
      <w:lvlText w:val="%5"/>
      <w:lvlJc w:val="left"/>
      <w:pPr>
        <w:ind w:left="36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56E9FA0">
      <w:start w:val="1"/>
      <w:numFmt w:val="lowerRoman"/>
      <w:lvlText w:val="%6"/>
      <w:lvlJc w:val="left"/>
      <w:pPr>
        <w:ind w:left="43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CC85058">
      <w:start w:val="1"/>
      <w:numFmt w:val="decimal"/>
      <w:lvlText w:val="%7"/>
      <w:lvlJc w:val="left"/>
      <w:pPr>
        <w:ind w:left="50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4B64D88">
      <w:start w:val="1"/>
      <w:numFmt w:val="lowerLetter"/>
      <w:lvlText w:val="%8"/>
      <w:lvlJc w:val="left"/>
      <w:pPr>
        <w:ind w:left="57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0441030">
      <w:start w:val="1"/>
      <w:numFmt w:val="lowerRoman"/>
      <w:lvlText w:val="%9"/>
      <w:lvlJc w:val="left"/>
      <w:pPr>
        <w:ind w:left="65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1">
    <w:nsid w:val="431A6EEA"/>
    <w:multiLevelType w:val="hybridMultilevel"/>
    <w:tmpl w:val="A78660D8"/>
    <w:lvl w:ilvl="0" w:tplc="8AA6904E">
      <w:start w:val="1"/>
      <w:numFmt w:val="decimal"/>
      <w:lvlText w:val="%1."/>
      <w:lvlJc w:val="left"/>
      <w:pPr>
        <w:ind w:left="347" w:hanging="360"/>
      </w:pPr>
      <w:rPr>
        <w:rFonts w:hint="default"/>
      </w:rPr>
    </w:lvl>
    <w:lvl w:ilvl="1" w:tplc="04190019" w:tentative="1">
      <w:start w:val="1"/>
      <w:numFmt w:val="lowerLetter"/>
      <w:lvlText w:val="%2."/>
      <w:lvlJc w:val="left"/>
      <w:pPr>
        <w:ind w:left="1067" w:hanging="360"/>
      </w:pPr>
    </w:lvl>
    <w:lvl w:ilvl="2" w:tplc="0419001B" w:tentative="1">
      <w:start w:val="1"/>
      <w:numFmt w:val="lowerRoman"/>
      <w:lvlText w:val="%3."/>
      <w:lvlJc w:val="right"/>
      <w:pPr>
        <w:ind w:left="1787" w:hanging="180"/>
      </w:pPr>
    </w:lvl>
    <w:lvl w:ilvl="3" w:tplc="0419000F" w:tentative="1">
      <w:start w:val="1"/>
      <w:numFmt w:val="decimal"/>
      <w:lvlText w:val="%4."/>
      <w:lvlJc w:val="left"/>
      <w:pPr>
        <w:ind w:left="2507" w:hanging="360"/>
      </w:pPr>
    </w:lvl>
    <w:lvl w:ilvl="4" w:tplc="04190019" w:tentative="1">
      <w:start w:val="1"/>
      <w:numFmt w:val="lowerLetter"/>
      <w:lvlText w:val="%5."/>
      <w:lvlJc w:val="left"/>
      <w:pPr>
        <w:ind w:left="3227" w:hanging="360"/>
      </w:pPr>
    </w:lvl>
    <w:lvl w:ilvl="5" w:tplc="0419001B" w:tentative="1">
      <w:start w:val="1"/>
      <w:numFmt w:val="lowerRoman"/>
      <w:lvlText w:val="%6."/>
      <w:lvlJc w:val="right"/>
      <w:pPr>
        <w:ind w:left="3947" w:hanging="180"/>
      </w:pPr>
    </w:lvl>
    <w:lvl w:ilvl="6" w:tplc="0419000F" w:tentative="1">
      <w:start w:val="1"/>
      <w:numFmt w:val="decimal"/>
      <w:lvlText w:val="%7."/>
      <w:lvlJc w:val="left"/>
      <w:pPr>
        <w:ind w:left="4667" w:hanging="360"/>
      </w:pPr>
    </w:lvl>
    <w:lvl w:ilvl="7" w:tplc="04190019" w:tentative="1">
      <w:start w:val="1"/>
      <w:numFmt w:val="lowerLetter"/>
      <w:lvlText w:val="%8."/>
      <w:lvlJc w:val="left"/>
      <w:pPr>
        <w:ind w:left="5387" w:hanging="360"/>
      </w:pPr>
    </w:lvl>
    <w:lvl w:ilvl="8" w:tplc="0419001B" w:tentative="1">
      <w:start w:val="1"/>
      <w:numFmt w:val="lowerRoman"/>
      <w:lvlText w:val="%9."/>
      <w:lvlJc w:val="right"/>
      <w:pPr>
        <w:ind w:left="6107" w:hanging="180"/>
      </w:pPr>
    </w:lvl>
  </w:abstractNum>
  <w:abstractNum w:abstractNumId="32">
    <w:nsid w:val="473801D5"/>
    <w:multiLevelType w:val="hybridMultilevel"/>
    <w:tmpl w:val="B08A1084"/>
    <w:lvl w:ilvl="0" w:tplc="DA163F20">
      <w:start w:val="1"/>
      <w:numFmt w:val="decimal"/>
      <w:lvlText w:val="%1."/>
      <w:lvlJc w:val="left"/>
      <w:pPr>
        <w:ind w:left="928" w:hanging="360"/>
      </w:pPr>
      <w:rPr>
        <w:rFonts w:ascii="Times New Roman" w:eastAsiaTheme="minorEastAsia" w:hAnsi="Times New Roman" w:cstheme="minorBidi"/>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33">
    <w:nsid w:val="4818721B"/>
    <w:multiLevelType w:val="hybridMultilevel"/>
    <w:tmpl w:val="C4F21D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D5C1089"/>
    <w:multiLevelType w:val="multilevel"/>
    <w:tmpl w:val="EC645C4C"/>
    <w:lvl w:ilvl="0">
      <w:start w:val="1"/>
      <w:numFmt w:val="decimal"/>
      <w:lvlText w:val="%1."/>
      <w:lvlJc w:val="left"/>
      <w:pPr>
        <w:ind w:left="720" w:hanging="360"/>
      </w:pPr>
      <w:rPr>
        <w:rFonts w:hint="default"/>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nsid w:val="4DDC2BAC"/>
    <w:multiLevelType w:val="hybridMultilevel"/>
    <w:tmpl w:val="D986A3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F5002BE"/>
    <w:multiLevelType w:val="hybridMultilevel"/>
    <w:tmpl w:val="C856287C"/>
    <w:lvl w:ilvl="0" w:tplc="91864AF8">
      <w:numFmt w:val="bullet"/>
      <w:lvlText w:val="–"/>
      <w:lvlJc w:val="left"/>
      <w:pPr>
        <w:ind w:left="1384" w:hanging="183"/>
      </w:pPr>
      <w:rPr>
        <w:rFonts w:ascii="Times New Roman" w:eastAsia="Times New Roman" w:hAnsi="Times New Roman" w:cs="Times New Roman" w:hint="default"/>
        <w:w w:val="100"/>
        <w:sz w:val="24"/>
        <w:szCs w:val="24"/>
        <w:lang w:val="ru-RU" w:eastAsia="en-US" w:bidi="ar-SA"/>
      </w:rPr>
    </w:lvl>
    <w:lvl w:ilvl="1" w:tplc="6A14E2E6">
      <w:numFmt w:val="bullet"/>
      <w:lvlText w:val="-"/>
      <w:lvlJc w:val="left"/>
      <w:pPr>
        <w:ind w:left="1201" w:hanging="312"/>
      </w:pPr>
      <w:rPr>
        <w:rFonts w:ascii="Times New Roman" w:eastAsia="Times New Roman" w:hAnsi="Times New Roman" w:cs="Times New Roman" w:hint="default"/>
        <w:w w:val="99"/>
        <w:sz w:val="28"/>
        <w:szCs w:val="28"/>
        <w:lang w:val="ru-RU" w:eastAsia="en-US" w:bidi="ar-SA"/>
      </w:rPr>
    </w:lvl>
    <w:lvl w:ilvl="2" w:tplc="2B920C02">
      <w:numFmt w:val="bullet"/>
      <w:lvlText w:val="•"/>
      <w:lvlJc w:val="left"/>
      <w:pPr>
        <w:ind w:left="2444" w:hanging="312"/>
      </w:pPr>
      <w:rPr>
        <w:rFonts w:hint="default"/>
        <w:lang w:val="ru-RU" w:eastAsia="en-US" w:bidi="ar-SA"/>
      </w:rPr>
    </w:lvl>
    <w:lvl w:ilvl="3" w:tplc="093A654A">
      <w:numFmt w:val="bullet"/>
      <w:lvlText w:val="•"/>
      <w:lvlJc w:val="left"/>
      <w:pPr>
        <w:ind w:left="3509" w:hanging="312"/>
      </w:pPr>
      <w:rPr>
        <w:rFonts w:hint="default"/>
        <w:lang w:val="ru-RU" w:eastAsia="en-US" w:bidi="ar-SA"/>
      </w:rPr>
    </w:lvl>
    <w:lvl w:ilvl="4" w:tplc="228807AC">
      <w:numFmt w:val="bullet"/>
      <w:lvlText w:val="•"/>
      <w:lvlJc w:val="left"/>
      <w:pPr>
        <w:ind w:left="4574" w:hanging="312"/>
      </w:pPr>
      <w:rPr>
        <w:rFonts w:hint="default"/>
        <w:lang w:val="ru-RU" w:eastAsia="en-US" w:bidi="ar-SA"/>
      </w:rPr>
    </w:lvl>
    <w:lvl w:ilvl="5" w:tplc="C3A8B5DA">
      <w:numFmt w:val="bullet"/>
      <w:lvlText w:val="•"/>
      <w:lvlJc w:val="left"/>
      <w:pPr>
        <w:ind w:left="5639" w:hanging="312"/>
      </w:pPr>
      <w:rPr>
        <w:rFonts w:hint="default"/>
        <w:lang w:val="ru-RU" w:eastAsia="en-US" w:bidi="ar-SA"/>
      </w:rPr>
    </w:lvl>
    <w:lvl w:ilvl="6" w:tplc="043E0B76">
      <w:numFmt w:val="bullet"/>
      <w:lvlText w:val="•"/>
      <w:lvlJc w:val="left"/>
      <w:pPr>
        <w:ind w:left="6704" w:hanging="312"/>
      </w:pPr>
      <w:rPr>
        <w:rFonts w:hint="default"/>
        <w:lang w:val="ru-RU" w:eastAsia="en-US" w:bidi="ar-SA"/>
      </w:rPr>
    </w:lvl>
    <w:lvl w:ilvl="7" w:tplc="176E4FDE">
      <w:numFmt w:val="bullet"/>
      <w:lvlText w:val="•"/>
      <w:lvlJc w:val="left"/>
      <w:pPr>
        <w:ind w:left="7769" w:hanging="312"/>
      </w:pPr>
      <w:rPr>
        <w:rFonts w:hint="default"/>
        <w:lang w:val="ru-RU" w:eastAsia="en-US" w:bidi="ar-SA"/>
      </w:rPr>
    </w:lvl>
    <w:lvl w:ilvl="8" w:tplc="895297F0">
      <w:numFmt w:val="bullet"/>
      <w:lvlText w:val="•"/>
      <w:lvlJc w:val="left"/>
      <w:pPr>
        <w:ind w:left="8834" w:hanging="312"/>
      </w:pPr>
      <w:rPr>
        <w:rFonts w:hint="default"/>
        <w:lang w:val="ru-RU" w:eastAsia="en-US" w:bidi="ar-SA"/>
      </w:rPr>
    </w:lvl>
  </w:abstractNum>
  <w:abstractNum w:abstractNumId="37">
    <w:nsid w:val="4FB94052"/>
    <w:multiLevelType w:val="hybridMultilevel"/>
    <w:tmpl w:val="B7AE0D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51613827"/>
    <w:multiLevelType w:val="hybridMultilevel"/>
    <w:tmpl w:val="53B4924A"/>
    <w:lvl w:ilvl="0" w:tplc="ACEA2142">
      <w:start w:val="1"/>
      <w:numFmt w:val="decimal"/>
      <w:lvlText w:val="%1."/>
      <w:lvlJc w:val="left"/>
      <w:pPr>
        <w:ind w:left="720" w:hanging="360"/>
      </w:pPr>
      <w:rPr>
        <w:rFonts w:eastAsiaTheme="minorEastAsia"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519F0EF9"/>
    <w:multiLevelType w:val="hybridMultilevel"/>
    <w:tmpl w:val="245643EC"/>
    <w:lvl w:ilvl="0" w:tplc="CB6A3560">
      <w:start w:val="1"/>
      <w:numFmt w:val="decimal"/>
      <w:lvlText w:val="%1."/>
      <w:lvlJc w:val="left"/>
      <w:pPr>
        <w:ind w:left="347" w:hanging="360"/>
      </w:pPr>
      <w:rPr>
        <w:rFonts w:hint="default"/>
      </w:rPr>
    </w:lvl>
    <w:lvl w:ilvl="1" w:tplc="04190019" w:tentative="1">
      <w:start w:val="1"/>
      <w:numFmt w:val="lowerLetter"/>
      <w:lvlText w:val="%2."/>
      <w:lvlJc w:val="left"/>
      <w:pPr>
        <w:ind w:left="1067" w:hanging="360"/>
      </w:pPr>
    </w:lvl>
    <w:lvl w:ilvl="2" w:tplc="0419001B" w:tentative="1">
      <w:start w:val="1"/>
      <w:numFmt w:val="lowerRoman"/>
      <w:lvlText w:val="%3."/>
      <w:lvlJc w:val="right"/>
      <w:pPr>
        <w:ind w:left="1787" w:hanging="180"/>
      </w:pPr>
    </w:lvl>
    <w:lvl w:ilvl="3" w:tplc="0419000F" w:tentative="1">
      <w:start w:val="1"/>
      <w:numFmt w:val="decimal"/>
      <w:lvlText w:val="%4."/>
      <w:lvlJc w:val="left"/>
      <w:pPr>
        <w:ind w:left="2507" w:hanging="360"/>
      </w:pPr>
    </w:lvl>
    <w:lvl w:ilvl="4" w:tplc="04190019" w:tentative="1">
      <w:start w:val="1"/>
      <w:numFmt w:val="lowerLetter"/>
      <w:lvlText w:val="%5."/>
      <w:lvlJc w:val="left"/>
      <w:pPr>
        <w:ind w:left="3227" w:hanging="360"/>
      </w:pPr>
    </w:lvl>
    <w:lvl w:ilvl="5" w:tplc="0419001B" w:tentative="1">
      <w:start w:val="1"/>
      <w:numFmt w:val="lowerRoman"/>
      <w:lvlText w:val="%6."/>
      <w:lvlJc w:val="right"/>
      <w:pPr>
        <w:ind w:left="3947" w:hanging="180"/>
      </w:pPr>
    </w:lvl>
    <w:lvl w:ilvl="6" w:tplc="0419000F" w:tentative="1">
      <w:start w:val="1"/>
      <w:numFmt w:val="decimal"/>
      <w:lvlText w:val="%7."/>
      <w:lvlJc w:val="left"/>
      <w:pPr>
        <w:ind w:left="4667" w:hanging="360"/>
      </w:pPr>
    </w:lvl>
    <w:lvl w:ilvl="7" w:tplc="04190019" w:tentative="1">
      <w:start w:val="1"/>
      <w:numFmt w:val="lowerLetter"/>
      <w:lvlText w:val="%8."/>
      <w:lvlJc w:val="left"/>
      <w:pPr>
        <w:ind w:left="5387" w:hanging="360"/>
      </w:pPr>
    </w:lvl>
    <w:lvl w:ilvl="8" w:tplc="0419001B" w:tentative="1">
      <w:start w:val="1"/>
      <w:numFmt w:val="lowerRoman"/>
      <w:lvlText w:val="%9."/>
      <w:lvlJc w:val="right"/>
      <w:pPr>
        <w:ind w:left="6107" w:hanging="180"/>
      </w:pPr>
    </w:lvl>
  </w:abstractNum>
  <w:abstractNum w:abstractNumId="40">
    <w:nsid w:val="53CE4282"/>
    <w:multiLevelType w:val="hybridMultilevel"/>
    <w:tmpl w:val="24F88E9E"/>
    <w:lvl w:ilvl="0" w:tplc="D3867018">
      <w:start w:val="1"/>
      <w:numFmt w:val="decimal"/>
      <w:lvlText w:val="%1."/>
      <w:lvlJc w:val="left"/>
      <w:pPr>
        <w:ind w:left="510"/>
      </w:pPr>
      <w:rPr>
        <w:rFonts w:ascii="Times New Roman" w:eastAsiaTheme="minorEastAsia"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B0C2C1C">
      <w:start w:val="1"/>
      <w:numFmt w:val="bullet"/>
      <w:lvlText w:val="o"/>
      <w:lvlJc w:val="left"/>
      <w:pPr>
        <w:ind w:left="1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6D8514E">
      <w:start w:val="1"/>
      <w:numFmt w:val="bullet"/>
      <w:lvlText w:val="▪"/>
      <w:lvlJc w:val="left"/>
      <w:pPr>
        <w:ind w:left="2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54CE22">
      <w:start w:val="1"/>
      <w:numFmt w:val="bullet"/>
      <w:lvlText w:val="•"/>
      <w:lvlJc w:val="left"/>
      <w:pPr>
        <w:ind w:left="2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3BEC2C8">
      <w:start w:val="1"/>
      <w:numFmt w:val="bullet"/>
      <w:lvlText w:val="o"/>
      <w:lvlJc w:val="left"/>
      <w:pPr>
        <w:ind w:left="3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334E7C2">
      <w:start w:val="1"/>
      <w:numFmt w:val="bullet"/>
      <w:lvlText w:val="▪"/>
      <w:lvlJc w:val="left"/>
      <w:pPr>
        <w:ind w:left="4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4466488">
      <w:start w:val="1"/>
      <w:numFmt w:val="bullet"/>
      <w:lvlText w:val="•"/>
      <w:lvlJc w:val="left"/>
      <w:pPr>
        <w:ind w:left="5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CD6307E">
      <w:start w:val="1"/>
      <w:numFmt w:val="bullet"/>
      <w:lvlText w:val="o"/>
      <w:lvlJc w:val="left"/>
      <w:pPr>
        <w:ind w:left="5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3366370">
      <w:start w:val="1"/>
      <w:numFmt w:val="bullet"/>
      <w:lvlText w:val="▪"/>
      <w:lvlJc w:val="left"/>
      <w:pPr>
        <w:ind w:left="6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nsid w:val="55A03493"/>
    <w:multiLevelType w:val="hybridMultilevel"/>
    <w:tmpl w:val="9BC2D9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6C92379"/>
    <w:multiLevelType w:val="hybridMultilevel"/>
    <w:tmpl w:val="0DC47366"/>
    <w:lvl w:ilvl="0" w:tplc="BEA0A0BE">
      <w:start w:val="1"/>
      <w:numFmt w:val="decimal"/>
      <w:lvlText w:val="%1."/>
      <w:lvlJc w:val="left"/>
      <w:pPr>
        <w:ind w:left="347" w:hanging="360"/>
      </w:pPr>
      <w:rPr>
        <w:rFonts w:hint="default"/>
      </w:rPr>
    </w:lvl>
    <w:lvl w:ilvl="1" w:tplc="04190019" w:tentative="1">
      <w:start w:val="1"/>
      <w:numFmt w:val="lowerLetter"/>
      <w:lvlText w:val="%2."/>
      <w:lvlJc w:val="left"/>
      <w:pPr>
        <w:ind w:left="1067" w:hanging="360"/>
      </w:pPr>
    </w:lvl>
    <w:lvl w:ilvl="2" w:tplc="0419001B" w:tentative="1">
      <w:start w:val="1"/>
      <w:numFmt w:val="lowerRoman"/>
      <w:lvlText w:val="%3."/>
      <w:lvlJc w:val="right"/>
      <w:pPr>
        <w:ind w:left="1787" w:hanging="180"/>
      </w:pPr>
    </w:lvl>
    <w:lvl w:ilvl="3" w:tplc="0419000F" w:tentative="1">
      <w:start w:val="1"/>
      <w:numFmt w:val="decimal"/>
      <w:lvlText w:val="%4."/>
      <w:lvlJc w:val="left"/>
      <w:pPr>
        <w:ind w:left="2507" w:hanging="360"/>
      </w:pPr>
    </w:lvl>
    <w:lvl w:ilvl="4" w:tplc="04190019" w:tentative="1">
      <w:start w:val="1"/>
      <w:numFmt w:val="lowerLetter"/>
      <w:lvlText w:val="%5."/>
      <w:lvlJc w:val="left"/>
      <w:pPr>
        <w:ind w:left="3227" w:hanging="360"/>
      </w:pPr>
    </w:lvl>
    <w:lvl w:ilvl="5" w:tplc="0419001B" w:tentative="1">
      <w:start w:val="1"/>
      <w:numFmt w:val="lowerRoman"/>
      <w:lvlText w:val="%6."/>
      <w:lvlJc w:val="right"/>
      <w:pPr>
        <w:ind w:left="3947" w:hanging="180"/>
      </w:pPr>
    </w:lvl>
    <w:lvl w:ilvl="6" w:tplc="0419000F" w:tentative="1">
      <w:start w:val="1"/>
      <w:numFmt w:val="decimal"/>
      <w:lvlText w:val="%7."/>
      <w:lvlJc w:val="left"/>
      <w:pPr>
        <w:ind w:left="4667" w:hanging="360"/>
      </w:pPr>
    </w:lvl>
    <w:lvl w:ilvl="7" w:tplc="04190019" w:tentative="1">
      <w:start w:val="1"/>
      <w:numFmt w:val="lowerLetter"/>
      <w:lvlText w:val="%8."/>
      <w:lvlJc w:val="left"/>
      <w:pPr>
        <w:ind w:left="5387" w:hanging="360"/>
      </w:pPr>
    </w:lvl>
    <w:lvl w:ilvl="8" w:tplc="0419001B" w:tentative="1">
      <w:start w:val="1"/>
      <w:numFmt w:val="lowerRoman"/>
      <w:lvlText w:val="%9."/>
      <w:lvlJc w:val="right"/>
      <w:pPr>
        <w:ind w:left="6107" w:hanging="180"/>
      </w:pPr>
    </w:lvl>
  </w:abstractNum>
  <w:abstractNum w:abstractNumId="43">
    <w:nsid w:val="584224CE"/>
    <w:multiLevelType w:val="hybridMultilevel"/>
    <w:tmpl w:val="98A6A04A"/>
    <w:lvl w:ilvl="0" w:tplc="B68E037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4">
    <w:nsid w:val="5A6764D0"/>
    <w:multiLevelType w:val="hybridMultilevel"/>
    <w:tmpl w:val="C6F097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5BC425F0"/>
    <w:multiLevelType w:val="hybridMultilevel"/>
    <w:tmpl w:val="3B20C8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5C835532"/>
    <w:multiLevelType w:val="multilevel"/>
    <w:tmpl w:val="BF84D3A0"/>
    <w:lvl w:ilvl="0">
      <w:start w:val="1"/>
      <w:numFmt w:val="decimal"/>
      <w:lvlText w:val="%1"/>
      <w:lvlJc w:val="left"/>
      <w:pPr>
        <w:ind w:left="3794" w:hanging="490"/>
      </w:pPr>
      <w:rPr>
        <w:rFonts w:hint="default"/>
        <w:lang w:val="ru-RU" w:eastAsia="en-US" w:bidi="ar-SA"/>
      </w:rPr>
    </w:lvl>
    <w:lvl w:ilvl="1">
      <w:start w:val="1"/>
      <w:numFmt w:val="decimal"/>
      <w:lvlText w:val="%1.%2."/>
      <w:lvlJc w:val="left"/>
      <w:pPr>
        <w:ind w:left="3794" w:hanging="490"/>
        <w:jc w:val="right"/>
      </w:pPr>
      <w:rPr>
        <w:rFonts w:ascii="Times New Roman" w:eastAsia="Times New Roman" w:hAnsi="Times New Roman" w:cs="Times New Roman" w:hint="default"/>
        <w:b/>
        <w:bCs/>
        <w:w w:val="100"/>
        <w:sz w:val="28"/>
        <w:szCs w:val="28"/>
        <w:lang w:val="ru-RU" w:eastAsia="en-US" w:bidi="ar-SA"/>
      </w:rPr>
    </w:lvl>
    <w:lvl w:ilvl="2">
      <w:start w:val="1"/>
      <w:numFmt w:val="decimal"/>
      <w:lvlText w:val="%1.%2.%3."/>
      <w:lvlJc w:val="left"/>
      <w:pPr>
        <w:ind w:left="1977" w:hanging="700"/>
        <w:jc w:val="right"/>
      </w:pPr>
      <w:rPr>
        <w:rFonts w:ascii="Times New Roman" w:eastAsia="Times New Roman" w:hAnsi="Times New Roman" w:cs="Times New Roman" w:hint="default"/>
        <w:b/>
        <w:bCs/>
        <w:w w:val="100"/>
        <w:sz w:val="28"/>
        <w:szCs w:val="28"/>
        <w:lang w:val="ru-RU" w:eastAsia="en-US" w:bidi="ar-SA"/>
      </w:rPr>
    </w:lvl>
    <w:lvl w:ilvl="3">
      <w:numFmt w:val="bullet"/>
      <w:lvlText w:val="•"/>
      <w:lvlJc w:val="left"/>
      <w:pPr>
        <w:ind w:left="5379" w:hanging="700"/>
      </w:pPr>
      <w:rPr>
        <w:rFonts w:hint="default"/>
        <w:lang w:val="ru-RU" w:eastAsia="en-US" w:bidi="ar-SA"/>
      </w:rPr>
    </w:lvl>
    <w:lvl w:ilvl="4">
      <w:numFmt w:val="bullet"/>
      <w:lvlText w:val="•"/>
      <w:lvlJc w:val="left"/>
      <w:pPr>
        <w:ind w:left="6168" w:hanging="700"/>
      </w:pPr>
      <w:rPr>
        <w:rFonts w:hint="default"/>
        <w:lang w:val="ru-RU" w:eastAsia="en-US" w:bidi="ar-SA"/>
      </w:rPr>
    </w:lvl>
    <w:lvl w:ilvl="5">
      <w:numFmt w:val="bullet"/>
      <w:lvlText w:val="•"/>
      <w:lvlJc w:val="left"/>
      <w:pPr>
        <w:ind w:left="6958" w:hanging="700"/>
      </w:pPr>
      <w:rPr>
        <w:rFonts w:hint="default"/>
        <w:lang w:val="ru-RU" w:eastAsia="en-US" w:bidi="ar-SA"/>
      </w:rPr>
    </w:lvl>
    <w:lvl w:ilvl="6">
      <w:numFmt w:val="bullet"/>
      <w:lvlText w:val="•"/>
      <w:lvlJc w:val="left"/>
      <w:pPr>
        <w:ind w:left="7747" w:hanging="700"/>
      </w:pPr>
      <w:rPr>
        <w:rFonts w:hint="default"/>
        <w:lang w:val="ru-RU" w:eastAsia="en-US" w:bidi="ar-SA"/>
      </w:rPr>
    </w:lvl>
    <w:lvl w:ilvl="7">
      <w:numFmt w:val="bullet"/>
      <w:lvlText w:val="•"/>
      <w:lvlJc w:val="left"/>
      <w:pPr>
        <w:ind w:left="8537" w:hanging="700"/>
      </w:pPr>
      <w:rPr>
        <w:rFonts w:hint="default"/>
        <w:lang w:val="ru-RU" w:eastAsia="en-US" w:bidi="ar-SA"/>
      </w:rPr>
    </w:lvl>
    <w:lvl w:ilvl="8">
      <w:numFmt w:val="bullet"/>
      <w:lvlText w:val="•"/>
      <w:lvlJc w:val="left"/>
      <w:pPr>
        <w:ind w:left="9326" w:hanging="700"/>
      </w:pPr>
      <w:rPr>
        <w:rFonts w:hint="default"/>
        <w:lang w:val="ru-RU" w:eastAsia="en-US" w:bidi="ar-SA"/>
      </w:rPr>
    </w:lvl>
  </w:abstractNum>
  <w:abstractNum w:abstractNumId="47">
    <w:nsid w:val="5DB819E3"/>
    <w:multiLevelType w:val="hybridMultilevel"/>
    <w:tmpl w:val="A6FA4F3A"/>
    <w:lvl w:ilvl="0" w:tplc="B3369E4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5ED4272A"/>
    <w:multiLevelType w:val="hybridMultilevel"/>
    <w:tmpl w:val="6ED07FF2"/>
    <w:lvl w:ilvl="0" w:tplc="0150A35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6191355F"/>
    <w:multiLevelType w:val="hybridMultilevel"/>
    <w:tmpl w:val="54443ECC"/>
    <w:lvl w:ilvl="0" w:tplc="7076BE86">
      <w:numFmt w:val="bullet"/>
      <w:lvlText w:val=""/>
      <w:lvlJc w:val="left"/>
      <w:pPr>
        <w:ind w:left="222" w:hanging="424"/>
      </w:pPr>
      <w:rPr>
        <w:rFonts w:ascii="Symbol" w:eastAsia="Symbol" w:hAnsi="Symbol" w:cs="Symbol" w:hint="default"/>
        <w:w w:val="100"/>
        <w:sz w:val="24"/>
        <w:szCs w:val="24"/>
        <w:lang w:val="ru-RU" w:eastAsia="en-US" w:bidi="ar-SA"/>
      </w:rPr>
    </w:lvl>
    <w:lvl w:ilvl="1" w:tplc="96F0FEF2">
      <w:numFmt w:val="bullet"/>
      <w:lvlText w:val="•"/>
      <w:lvlJc w:val="left"/>
      <w:pPr>
        <w:ind w:left="1288" w:hanging="424"/>
      </w:pPr>
      <w:rPr>
        <w:rFonts w:hint="default"/>
        <w:lang w:val="ru-RU" w:eastAsia="en-US" w:bidi="ar-SA"/>
      </w:rPr>
    </w:lvl>
    <w:lvl w:ilvl="2" w:tplc="10084AA6">
      <w:numFmt w:val="bullet"/>
      <w:lvlText w:val="•"/>
      <w:lvlJc w:val="left"/>
      <w:pPr>
        <w:ind w:left="2357" w:hanging="424"/>
      </w:pPr>
      <w:rPr>
        <w:rFonts w:hint="default"/>
        <w:lang w:val="ru-RU" w:eastAsia="en-US" w:bidi="ar-SA"/>
      </w:rPr>
    </w:lvl>
    <w:lvl w:ilvl="3" w:tplc="4AAAB586">
      <w:numFmt w:val="bullet"/>
      <w:lvlText w:val="•"/>
      <w:lvlJc w:val="left"/>
      <w:pPr>
        <w:ind w:left="3425" w:hanging="424"/>
      </w:pPr>
      <w:rPr>
        <w:rFonts w:hint="default"/>
        <w:lang w:val="ru-RU" w:eastAsia="en-US" w:bidi="ar-SA"/>
      </w:rPr>
    </w:lvl>
    <w:lvl w:ilvl="4" w:tplc="798C5D94">
      <w:numFmt w:val="bullet"/>
      <w:lvlText w:val="•"/>
      <w:lvlJc w:val="left"/>
      <w:pPr>
        <w:ind w:left="4494" w:hanging="424"/>
      </w:pPr>
      <w:rPr>
        <w:rFonts w:hint="default"/>
        <w:lang w:val="ru-RU" w:eastAsia="en-US" w:bidi="ar-SA"/>
      </w:rPr>
    </w:lvl>
    <w:lvl w:ilvl="5" w:tplc="536A8380">
      <w:numFmt w:val="bullet"/>
      <w:lvlText w:val="•"/>
      <w:lvlJc w:val="left"/>
      <w:pPr>
        <w:ind w:left="5563" w:hanging="424"/>
      </w:pPr>
      <w:rPr>
        <w:rFonts w:hint="default"/>
        <w:lang w:val="ru-RU" w:eastAsia="en-US" w:bidi="ar-SA"/>
      </w:rPr>
    </w:lvl>
    <w:lvl w:ilvl="6" w:tplc="53CC3A5A">
      <w:numFmt w:val="bullet"/>
      <w:lvlText w:val="•"/>
      <w:lvlJc w:val="left"/>
      <w:pPr>
        <w:ind w:left="6631" w:hanging="424"/>
      </w:pPr>
      <w:rPr>
        <w:rFonts w:hint="default"/>
        <w:lang w:val="ru-RU" w:eastAsia="en-US" w:bidi="ar-SA"/>
      </w:rPr>
    </w:lvl>
    <w:lvl w:ilvl="7" w:tplc="144E39E2">
      <w:numFmt w:val="bullet"/>
      <w:lvlText w:val="•"/>
      <w:lvlJc w:val="left"/>
      <w:pPr>
        <w:ind w:left="7700" w:hanging="424"/>
      </w:pPr>
      <w:rPr>
        <w:rFonts w:hint="default"/>
        <w:lang w:val="ru-RU" w:eastAsia="en-US" w:bidi="ar-SA"/>
      </w:rPr>
    </w:lvl>
    <w:lvl w:ilvl="8" w:tplc="EAA67D7E">
      <w:numFmt w:val="bullet"/>
      <w:lvlText w:val="•"/>
      <w:lvlJc w:val="left"/>
      <w:pPr>
        <w:ind w:left="8768" w:hanging="424"/>
      </w:pPr>
      <w:rPr>
        <w:rFonts w:hint="default"/>
        <w:lang w:val="ru-RU" w:eastAsia="en-US" w:bidi="ar-SA"/>
      </w:rPr>
    </w:lvl>
  </w:abstractNum>
  <w:abstractNum w:abstractNumId="50">
    <w:nsid w:val="633074D4"/>
    <w:multiLevelType w:val="hybridMultilevel"/>
    <w:tmpl w:val="2D7C7140"/>
    <w:lvl w:ilvl="0" w:tplc="3A703580">
      <w:start w:val="1"/>
      <w:numFmt w:val="decimal"/>
      <w:lvlText w:val="%1)"/>
      <w:lvlJc w:val="left"/>
      <w:pPr>
        <w:ind w:left="2416" w:hanging="706"/>
      </w:pPr>
      <w:rPr>
        <w:rFonts w:ascii="Times New Roman" w:eastAsia="Times New Roman" w:hAnsi="Times New Roman" w:cs="Times New Roman" w:hint="default"/>
        <w:spacing w:val="0"/>
        <w:w w:val="94"/>
        <w:sz w:val="28"/>
        <w:szCs w:val="24"/>
        <w:lang w:val="ru-RU" w:eastAsia="en-US" w:bidi="ar-SA"/>
      </w:rPr>
    </w:lvl>
    <w:lvl w:ilvl="1" w:tplc="F40AE3E6">
      <w:numFmt w:val="bullet"/>
      <w:lvlText w:val="•"/>
      <w:lvlJc w:val="left"/>
      <w:pPr>
        <w:ind w:left="3274" w:hanging="706"/>
      </w:pPr>
      <w:rPr>
        <w:rFonts w:hint="default"/>
        <w:lang w:val="ru-RU" w:eastAsia="en-US" w:bidi="ar-SA"/>
      </w:rPr>
    </w:lvl>
    <w:lvl w:ilvl="2" w:tplc="724C34C2">
      <w:numFmt w:val="bullet"/>
      <w:lvlText w:val="•"/>
      <w:lvlJc w:val="left"/>
      <w:pPr>
        <w:ind w:left="4128" w:hanging="706"/>
      </w:pPr>
      <w:rPr>
        <w:rFonts w:hint="default"/>
        <w:lang w:val="ru-RU" w:eastAsia="en-US" w:bidi="ar-SA"/>
      </w:rPr>
    </w:lvl>
    <w:lvl w:ilvl="3" w:tplc="7E88A7F8">
      <w:numFmt w:val="bullet"/>
      <w:lvlText w:val="•"/>
      <w:lvlJc w:val="left"/>
      <w:pPr>
        <w:ind w:left="4983" w:hanging="706"/>
      </w:pPr>
      <w:rPr>
        <w:rFonts w:hint="default"/>
        <w:lang w:val="ru-RU" w:eastAsia="en-US" w:bidi="ar-SA"/>
      </w:rPr>
    </w:lvl>
    <w:lvl w:ilvl="4" w:tplc="4E16F686">
      <w:numFmt w:val="bullet"/>
      <w:lvlText w:val="•"/>
      <w:lvlJc w:val="left"/>
      <w:pPr>
        <w:ind w:left="5837" w:hanging="706"/>
      </w:pPr>
      <w:rPr>
        <w:rFonts w:hint="default"/>
        <w:lang w:val="ru-RU" w:eastAsia="en-US" w:bidi="ar-SA"/>
      </w:rPr>
    </w:lvl>
    <w:lvl w:ilvl="5" w:tplc="0EECAEB2">
      <w:numFmt w:val="bullet"/>
      <w:lvlText w:val="•"/>
      <w:lvlJc w:val="left"/>
      <w:pPr>
        <w:ind w:left="6692" w:hanging="706"/>
      </w:pPr>
      <w:rPr>
        <w:rFonts w:hint="default"/>
        <w:lang w:val="ru-RU" w:eastAsia="en-US" w:bidi="ar-SA"/>
      </w:rPr>
    </w:lvl>
    <w:lvl w:ilvl="6" w:tplc="62E46482">
      <w:numFmt w:val="bullet"/>
      <w:lvlText w:val="•"/>
      <w:lvlJc w:val="left"/>
      <w:pPr>
        <w:ind w:left="7546" w:hanging="706"/>
      </w:pPr>
      <w:rPr>
        <w:rFonts w:hint="default"/>
        <w:lang w:val="ru-RU" w:eastAsia="en-US" w:bidi="ar-SA"/>
      </w:rPr>
    </w:lvl>
    <w:lvl w:ilvl="7" w:tplc="34D43AAE">
      <w:numFmt w:val="bullet"/>
      <w:lvlText w:val="•"/>
      <w:lvlJc w:val="left"/>
      <w:pPr>
        <w:ind w:left="8400" w:hanging="706"/>
      </w:pPr>
      <w:rPr>
        <w:rFonts w:hint="default"/>
        <w:lang w:val="ru-RU" w:eastAsia="en-US" w:bidi="ar-SA"/>
      </w:rPr>
    </w:lvl>
    <w:lvl w:ilvl="8" w:tplc="9E8E2B6C">
      <w:numFmt w:val="bullet"/>
      <w:lvlText w:val="•"/>
      <w:lvlJc w:val="left"/>
      <w:pPr>
        <w:ind w:left="9255" w:hanging="706"/>
      </w:pPr>
      <w:rPr>
        <w:rFonts w:hint="default"/>
        <w:lang w:val="ru-RU" w:eastAsia="en-US" w:bidi="ar-SA"/>
      </w:rPr>
    </w:lvl>
  </w:abstractNum>
  <w:abstractNum w:abstractNumId="51">
    <w:nsid w:val="64B1246D"/>
    <w:multiLevelType w:val="hybridMultilevel"/>
    <w:tmpl w:val="FFE6BE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656F13B0"/>
    <w:multiLevelType w:val="hybridMultilevel"/>
    <w:tmpl w:val="2A1A7004"/>
    <w:lvl w:ilvl="0" w:tplc="530EC05C">
      <w:start w:val="1"/>
      <w:numFmt w:val="decimal"/>
      <w:lvlText w:val="%1."/>
      <w:lvlJc w:val="left"/>
      <w:pPr>
        <w:ind w:left="347" w:hanging="360"/>
      </w:pPr>
      <w:rPr>
        <w:rFonts w:hint="default"/>
      </w:rPr>
    </w:lvl>
    <w:lvl w:ilvl="1" w:tplc="04190019" w:tentative="1">
      <w:start w:val="1"/>
      <w:numFmt w:val="lowerLetter"/>
      <w:lvlText w:val="%2."/>
      <w:lvlJc w:val="left"/>
      <w:pPr>
        <w:ind w:left="1067" w:hanging="360"/>
      </w:pPr>
    </w:lvl>
    <w:lvl w:ilvl="2" w:tplc="0419001B" w:tentative="1">
      <w:start w:val="1"/>
      <w:numFmt w:val="lowerRoman"/>
      <w:lvlText w:val="%3."/>
      <w:lvlJc w:val="right"/>
      <w:pPr>
        <w:ind w:left="1787" w:hanging="180"/>
      </w:pPr>
    </w:lvl>
    <w:lvl w:ilvl="3" w:tplc="0419000F" w:tentative="1">
      <w:start w:val="1"/>
      <w:numFmt w:val="decimal"/>
      <w:lvlText w:val="%4."/>
      <w:lvlJc w:val="left"/>
      <w:pPr>
        <w:ind w:left="2507" w:hanging="360"/>
      </w:pPr>
    </w:lvl>
    <w:lvl w:ilvl="4" w:tplc="04190019" w:tentative="1">
      <w:start w:val="1"/>
      <w:numFmt w:val="lowerLetter"/>
      <w:lvlText w:val="%5."/>
      <w:lvlJc w:val="left"/>
      <w:pPr>
        <w:ind w:left="3227" w:hanging="360"/>
      </w:pPr>
    </w:lvl>
    <w:lvl w:ilvl="5" w:tplc="0419001B" w:tentative="1">
      <w:start w:val="1"/>
      <w:numFmt w:val="lowerRoman"/>
      <w:lvlText w:val="%6."/>
      <w:lvlJc w:val="right"/>
      <w:pPr>
        <w:ind w:left="3947" w:hanging="180"/>
      </w:pPr>
    </w:lvl>
    <w:lvl w:ilvl="6" w:tplc="0419000F" w:tentative="1">
      <w:start w:val="1"/>
      <w:numFmt w:val="decimal"/>
      <w:lvlText w:val="%7."/>
      <w:lvlJc w:val="left"/>
      <w:pPr>
        <w:ind w:left="4667" w:hanging="360"/>
      </w:pPr>
    </w:lvl>
    <w:lvl w:ilvl="7" w:tplc="04190019" w:tentative="1">
      <w:start w:val="1"/>
      <w:numFmt w:val="lowerLetter"/>
      <w:lvlText w:val="%8."/>
      <w:lvlJc w:val="left"/>
      <w:pPr>
        <w:ind w:left="5387" w:hanging="360"/>
      </w:pPr>
    </w:lvl>
    <w:lvl w:ilvl="8" w:tplc="0419001B" w:tentative="1">
      <w:start w:val="1"/>
      <w:numFmt w:val="lowerRoman"/>
      <w:lvlText w:val="%9."/>
      <w:lvlJc w:val="right"/>
      <w:pPr>
        <w:ind w:left="6107" w:hanging="180"/>
      </w:pPr>
    </w:lvl>
  </w:abstractNum>
  <w:abstractNum w:abstractNumId="53">
    <w:nsid w:val="65BB0372"/>
    <w:multiLevelType w:val="multilevel"/>
    <w:tmpl w:val="468A89E2"/>
    <w:lvl w:ilvl="0">
      <w:start w:val="1"/>
      <w:numFmt w:val="decimal"/>
      <w:lvlText w:val="%1."/>
      <w:lvlJc w:val="left"/>
      <w:pPr>
        <w:ind w:left="720" w:hanging="360"/>
      </w:pPr>
      <w:rPr>
        <w:rFonts w:ascii="Times New Roman" w:eastAsiaTheme="minorEastAsia" w:hAnsi="Times New Roman" w:cs="Times New Roman"/>
        <w:b w:val="0"/>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4">
    <w:nsid w:val="673E0C69"/>
    <w:multiLevelType w:val="hybridMultilevel"/>
    <w:tmpl w:val="83F85918"/>
    <w:lvl w:ilvl="0" w:tplc="73C6084E">
      <w:start w:val="1"/>
      <w:numFmt w:val="bullet"/>
      <w:lvlText w:val="-"/>
      <w:lvlJc w:val="left"/>
      <w:pPr>
        <w:ind w:left="25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FF088930">
      <w:start w:val="1"/>
      <w:numFmt w:val="decimal"/>
      <w:lvlText w:val="%2."/>
      <w:lvlJc w:val="left"/>
      <w:pPr>
        <w:ind w:left="80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2" w:tplc="6E343B18">
      <w:start w:val="1"/>
      <w:numFmt w:val="lowerRoman"/>
      <w:lvlText w:val="%3"/>
      <w:lvlJc w:val="left"/>
      <w:pPr>
        <w:ind w:left="152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3" w:tplc="6B180B46">
      <w:start w:val="1"/>
      <w:numFmt w:val="decimal"/>
      <w:lvlText w:val="%4"/>
      <w:lvlJc w:val="left"/>
      <w:pPr>
        <w:ind w:left="224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4" w:tplc="E1EA55E2">
      <w:start w:val="1"/>
      <w:numFmt w:val="lowerLetter"/>
      <w:lvlText w:val="%5"/>
      <w:lvlJc w:val="left"/>
      <w:pPr>
        <w:ind w:left="296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5" w:tplc="24227102">
      <w:start w:val="1"/>
      <w:numFmt w:val="lowerRoman"/>
      <w:lvlText w:val="%6"/>
      <w:lvlJc w:val="left"/>
      <w:pPr>
        <w:ind w:left="368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6" w:tplc="C7F20D9A">
      <w:start w:val="1"/>
      <w:numFmt w:val="decimal"/>
      <w:lvlText w:val="%7"/>
      <w:lvlJc w:val="left"/>
      <w:pPr>
        <w:ind w:left="440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7" w:tplc="222A06BA">
      <w:start w:val="1"/>
      <w:numFmt w:val="lowerLetter"/>
      <w:lvlText w:val="%8"/>
      <w:lvlJc w:val="left"/>
      <w:pPr>
        <w:ind w:left="512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8" w:tplc="90385EBC">
      <w:start w:val="1"/>
      <w:numFmt w:val="lowerRoman"/>
      <w:lvlText w:val="%9"/>
      <w:lvlJc w:val="left"/>
      <w:pPr>
        <w:ind w:left="584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abstractNum>
  <w:abstractNum w:abstractNumId="55">
    <w:nsid w:val="68B53D83"/>
    <w:multiLevelType w:val="hybridMultilevel"/>
    <w:tmpl w:val="B3A0B694"/>
    <w:lvl w:ilvl="0" w:tplc="D43CC2C4">
      <w:start w:val="1"/>
      <w:numFmt w:val="decimal"/>
      <w:lvlText w:val="%1."/>
      <w:lvlJc w:val="left"/>
      <w:pPr>
        <w:ind w:left="705" w:hanging="360"/>
      </w:pPr>
      <w:rPr>
        <w:rFonts w:hint="default"/>
        <w:b w:val="0"/>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56">
    <w:nsid w:val="69E41DFA"/>
    <w:multiLevelType w:val="hybridMultilevel"/>
    <w:tmpl w:val="E6D06190"/>
    <w:lvl w:ilvl="0" w:tplc="6BBA3D34">
      <w:start w:val="1"/>
      <w:numFmt w:val="decimal"/>
      <w:lvlText w:val="%1."/>
      <w:lvlJc w:val="left"/>
      <w:pPr>
        <w:ind w:left="720" w:hanging="360"/>
      </w:pPr>
      <w:rPr>
        <w:rFonts w:ascii="Times New Roman" w:eastAsiaTheme="minorEastAsia" w:hAnsi="Times New Roman" w:cstheme="minorBid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6A1A2A26"/>
    <w:multiLevelType w:val="hybridMultilevel"/>
    <w:tmpl w:val="D6DE85D6"/>
    <w:lvl w:ilvl="0" w:tplc="E0F80A94">
      <w:start w:val="1"/>
      <w:numFmt w:val="decimal"/>
      <w:lvlText w:val="%1."/>
      <w:lvlJc w:val="left"/>
      <w:pPr>
        <w:ind w:left="347" w:hanging="360"/>
      </w:pPr>
      <w:rPr>
        <w:rFonts w:ascii="Times New Roman" w:eastAsiaTheme="minorEastAsia" w:hAnsi="Times New Roman" w:cstheme="minorBidi"/>
      </w:rPr>
    </w:lvl>
    <w:lvl w:ilvl="1" w:tplc="04190019" w:tentative="1">
      <w:start w:val="1"/>
      <w:numFmt w:val="lowerLetter"/>
      <w:lvlText w:val="%2."/>
      <w:lvlJc w:val="left"/>
      <w:pPr>
        <w:ind w:left="1067" w:hanging="360"/>
      </w:pPr>
    </w:lvl>
    <w:lvl w:ilvl="2" w:tplc="0419001B" w:tentative="1">
      <w:start w:val="1"/>
      <w:numFmt w:val="lowerRoman"/>
      <w:lvlText w:val="%3."/>
      <w:lvlJc w:val="right"/>
      <w:pPr>
        <w:ind w:left="1787" w:hanging="180"/>
      </w:pPr>
    </w:lvl>
    <w:lvl w:ilvl="3" w:tplc="0419000F" w:tentative="1">
      <w:start w:val="1"/>
      <w:numFmt w:val="decimal"/>
      <w:lvlText w:val="%4."/>
      <w:lvlJc w:val="left"/>
      <w:pPr>
        <w:ind w:left="2507" w:hanging="360"/>
      </w:pPr>
    </w:lvl>
    <w:lvl w:ilvl="4" w:tplc="04190019" w:tentative="1">
      <w:start w:val="1"/>
      <w:numFmt w:val="lowerLetter"/>
      <w:lvlText w:val="%5."/>
      <w:lvlJc w:val="left"/>
      <w:pPr>
        <w:ind w:left="3227" w:hanging="360"/>
      </w:pPr>
    </w:lvl>
    <w:lvl w:ilvl="5" w:tplc="0419001B" w:tentative="1">
      <w:start w:val="1"/>
      <w:numFmt w:val="lowerRoman"/>
      <w:lvlText w:val="%6."/>
      <w:lvlJc w:val="right"/>
      <w:pPr>
        <w:ind w:left="3947" w:hanging="180"/>
      </w:pPr>
    </w:lvl>
    <w:lvl w:ilvl="6" w:tplc="0419000F" w:tentative="1">
      <w:start w:val="1"/>
      <w:numFmt w:val="decimal"/>
      <w:lvlText w:val="%7."/>
      <w:lvlJc w:val="left"/>
      <w:pPr>
        <w:ind w:left="4667" w:hanging="360"/>
      </w:pPr>
    </w:lvl>
    <w:lvl w:ilvl="7" w:tplc="04190019" w:tentative="1">
      <w:start w:val="1"/>
      <w:numFmt w:val="lowerLetter"/>
      <w:lvlText w:val="%8."/>
      <w:lvlJc w:val="left"/>
      <w:pPr>
        <w:ind w:left="5387" w:hanging="360"/>
      </w:pPr>
    </w:lvl>
    <w:lvl w:ilvl="8" w:tplc="0419001B" w:tentative="1">
      <w:start w:val="1"/>
      <w:numFmt w:val="lowerRoman"/>
      <w:lvlText w:val="%9."/>
      <w:lvlJc w:val="right"/>
      <w:pPr>
        <w:ind w:left="6107" w:hanging="180"/>
      </w:pPr>
    </w:lvl>
  </w:abstractNum>
  <w:abstractNum w:abstractNumId="58">
    <w:nsid w:val="6C20512D"/>
    <w:multiLevelType w:val="hybridMultilevel"/>
    <w:tmpl w:val="11E84F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6D4A769B"/>
    <w:multiLevelType w:val="hybridMultilevel"/>
    <w:tmpl w:val="D69C9F10"/>
    <w:lvl w:ilvl="0" w:tplc="BDCE302A">
      <w:numFmt w:val="bullet"/>
      <w:lvlText w:val="–"/>
      <w:lvlJc w:val="left"/>
      <w:pPr>
        <w:ind w:left="222" w:hanging="180"/>
      </w:pPr>
      <w:rPr>
        <w:rFonts w:ascii="Times New Roman" w:eastAsia="Times New Roman" w:hAnsi="Times New Roman" w:cs="Times New Roman" w:hint="default"/>
        <w:w w:val="100"/>
        <w:sz w:val="24"/>
        <w:szCs w:val="24"/>
        <w:lang w:val="ru-RU" w:eastAsia="en-US" w:bidi="ar-SA"/>
      </w:rPr>
    </w:lvl>
    <w:lvl w:ilvl="1" w:tplc="4610347A">
      <w:numFmt w:val="bullet"/>
      <w:lvlText w:val="•"/>
      <w:lvlJc w:val="left"/>
      <w:pPr>
        <w:ind w:left="1288" w:hanging="180"/>
      </w:pPr>
      <w:rPr>
        <w:rFonts w:hint="default"/>
        <w:lang w:val="ru-RU" w:eastAsia="en-US" w:bidi="ar-SA"/>
      </w:rPr>
    </w:lvl>
    <w:lvl w:ilvl="2" w:tplc="BBBA3EB2">
      <w:numFmt w:val="bullet"/>
      <w:lvlText w:val="•"/>
      <w:lvlJc w:val="left"/>
      <w:pPr>
        <w:ind w:left="2357" w:hanging="180"/>
      </w:pPr>
      <w:rPr>
        <w:rFonts w:hint="default"/>
        <w:lang w:val="ru-RU" w:eastAsia="en-US" w:bidi="ar-SA"/>
      </w:rPr>
    </w:lvl>
    <w:lvl w:ilvl="3" w:tplc="B208691E">
      <w:numFmt w:val="bullet"/>
      <w:lvlText w:val="•"/>
      <w:lvlJc w:val="left"/>
      <w:pPr>
        <w:ind w:left="3425" w:hanging="180"/>
      </w:pPr>
      <w:rPr>
        <w:rFonts w:hint="default"/>
        <w:lang w:val="ru-RU" w:eastAsia="en-US" w:bidi="ar-SA"/>
      </w:rPr>
    </w:lvl>
    <w:lvl w:ilvl="4" w:tplc="038EC538">
      <w:numFmt w:val="bullet"/>
      <w:lvlText w:val="•"/>
      <w:lvlJc w:val="left"/>
      <w:pPr>
        <w:ind w:left="4494" w:hanging="180"/>
      </w:pPr>
      <w:rPr>
        <w:rFonts w:hint="default"/>
        <w:lang w:val="ru-RU" w:eastAsia="en-US" w:bidi="ar-SA"/>
      </w:rPr>
    </w:lvl>
    <w:lvl w:ilvl="5" w:tplc="747AD90A">
      <w:numFmt w:val="bullet"/>
      <w:lvlText w:val="•"/>
      <w:lvlJc w:val="left"/>
      <w:pPr>
        <w:ind w:left="5563" w:hanging="180"/>
      </w:pPr>
      <w:rPr>
        <w:rFonts w:hint="default"/>
        <w:lang w:val="ru-RU" w:eastAsia="en-US" w:bidi="ar-SA"/>
      </w:rPr>
    </w:lvl>
    <w:lvl w:ilvl="6" w:tplc="0700DE92">
      <w:numFmt w:val="bullet"/>
      <w:lvlText w:val="•"/>
      <w:lvlJc w:val="left"/>
      <w:pPr>
        <w:ind w:left="6631" w:hanging="180"/>
      </w:pPr>
      <w:rPr>
        <w:rFonts w:hint="default"/>
        <w:lang w:val="ru-RU" w:eastAsia="en-US" w:bidi="ar-SA"/>
      </w:rPr>
    </w:lvl>
    <w:lvl w:ilvl="7" w:tplc="01BA7B8A">
      <w:numFmt w:val="bullet"/>
      <w:lvlText w:val="•"/>
      <w:lvlJc w:val="left"/>
      <w:pPr>
        <w:ind w:left="7700" w:hanging="180"/>
      </w:pPr>
      <w:rPr>
        <w:rFonts w:hint="default"/>
        <w:lang w:val="ru-RU" w:eastAsia="en-US" w:bidi="ar-SA"/>
      </w:rPr>
    </w:lvl>
    <w:lvl w:ilvl="8" w:tplc="E1F07742">
      <w:numFmt w:val="bullet"/>
      <w:lvlText w:val="•"/>
      <w:lvlJc w:val="left"/>
      <w:pPr>
        <w:ind w:left="8768" w:hanging="180"/>
      </w:pPr>
      <w:rPr>
        <w:rFonts w:hint="default"/>
        <w:lang w:val="ru-RU" w:eastAsia="en-US" w:bidi="ar-SA"/>
      </w:rPr>
    </w:lvl>
  </w:abstractNum>
  <w:abstractNum w:abstractNumId="60">
    <w:nsid w:val="6E045152"/>
    <w:multiLevelType w:val="multilevel"/>
    <w:tmpl w:val="0A26B176"/>
    <w:lvl w:ilvl="0">
      <w:start w:val="3"/>
      <w:numFmt w:val="decimal"/>
      <w:lvlText w:val="%1"/>
      <w:lvlJc w:val="left"/>
      <w:pPr>
        <w:ind w:left="3103" w:hanging="423"/>
      </w:pPr>
      <w:rPr>
        <w:rFonts w:hint="default"/>
        <w:lang w:val="ru-RU" w:eastAsia="en-US" w:bidi="ar-SA"/>
      </w:rPr>
    </w:lvl>
    <w:lvl w:ilvl="1">
      <w:start w:val="1"/>
      <w:numFmt w:val="decimal"/>
      <w:lvlText w:val="%1.%2."/>
      <w:lvlJc w:val="left"/>
      <w:pPr>
        <w:ind w:left="3103" w:hanging="423"/>
        <w:jc w:val="right"/>
      </w:pPr>
      <w:rPr>
        <w:rFonts w:ascii="Times New Roman" w:eastAsia="Times New Roman" w:hAnsi="Times New Roman" w:cs="Times New Roman" w:hint="default"/>
        <w:b/>
        <w:bCs/>
        <w:w w:val="100"/>
        <w:sz w:val="28"/>
        <w:szCs w:val="24"/>
        <w:lang w:val="ru-RU" w:eastAsia="en-US" w:bidi="ar-SA"/>
      </w:rPr>
    </w:lvl>
    <w:lvl w:ilvl="2">
      <w:start w:val="1"/>
      <w:numFmt w:val="decimal"/>
      <w:lvlText w:val="%3)"/>
      <w:lvlJc w:val="left"/>
      <w:pPr>
        <w:ind w:left="1230" w:hanging="414"/>
      </w:pPr>
      <w:rPr>
        <w:rFonts w:ascii="Times New Roman" w:eastAsia="Times New Roman" w:hAnsi="Times New Roman" w:cs="Times New Roman" w:hint="default"/>
        <w:spacing w:val="0"/>
        <w:w w:val="90"/>
        <w:sz w:val="28"/>
        <w:szCs w:val="28"/>
        <w:lang w:val="ru-RU" w:eastAsia="en-US" w:bidi="ar-SA"/>
      </w:rPr>
    </w:lvl>
    <w:lvl w:ilvl="3">
      <w:numFmt w:val="bullet"/>
      <w:lvlText w:val="•"/>
      <w:lvlJc w:val="left"/>
      <w:pPr>
        <w:ind w:left="4847" w:hanging="414"/>
      </w:pPr>
      <w:rPr>
        <w:rFonts w:hint="default"/>
        <w:lang w:val="ru-RU" w:eastAsia="en-US" w:bidi="ar-SA"/>
      </w:rPr>
    </w:lvl>
    <w:lvl w:ilvl="4">
      <w:numFmt w:val="bullet"/>
      <w:lvlText w:val="•"/>
      <w:lvlJc w:val="left"/>
      <w:pPr>
        <w:ind w:left="5721" w:hanging="414"/>
      </w:pPr>
      <w:rPr>
        <w:rFonts w:hint="default"/>
        <w:lang w:val="ru-RU" w:eastAsia="en-US" w:bidi="ar-SA"/>
      </w:rPr>
    </w:lvl>
    <w:lvl w:ilvl="5">
      <w:numFmt w:val="bullet"/>
      <w:lvlText w:val="•"/>
      <w:lvlJc w:val="left"/>
      <w:pPr>
        <w:ind w:left="6595" w:hanging="414"/>
      </w:pPr>
      <w:rPr>
        <w:rFonts w:hint="default"/>
        <w:lang w:val="ru-RU" w:eastAsia="en-US" w:bidi="ar-SA"/>
      </w:rPr>
    </w:lvl>
    <w:lvl w:ilvl="6">
      <w:numFmt w:val="bullet"/>
      <w:lvlText w:val="•"/>
      <w:lvlJc w:val="left"/>
      <w:pPr>
        <w:ind w:left="7468" w:hanging="414"/>
      </w:pPr>
      <w:rPr>
        <w:rFonts w:hint="default"/>
        <w:lang w:val="ru-RU" w:eastAsia="en-US" w:bidi="ar-SA"/>
      </w:rPr>
    </w:lvl>
    <w:lvl w:ilvl="7">
      <w:numFmt w:val="bullet"/>
      <w:lvlText w:val="•"/>
      <w:lvlJc w:val="left"/>
      <w:pPr>
        <w:ind w:left="8342" w:hanging="414"/>
      </w:pPr>
      <w:rPr>
        <w:rFonts w:hint="default"/>
        <w:lang w:val="ru-RU" w:eastAsia="en-US" w:bidi="ar-SA"/>
      </w:rPr>
    </w:lvl>
    <w:lvl w:ilvl="8">
      <w:numFmt w:val="bullet"/>
      <w:lvlText w:val="•"/>
      <w:lvlJc w:val="left"/>
      <w:pPr>
        <w:ind w:left="9216" w:hanging="414"/>
      </w:pPr>
      <w:rPr>
        <w:rFonts w:hint="default"/>
        <w:lang w:val="ru-RU" w:eastAsia="en-US" w:bidi="ar-SA"/>
      </w:rPr>
    </w:lvl>
  </w:abstractNum>
  <w:abstractNum w:abstractNumId="61">
    <w:nsid w:val="71924077"/>
    <w:multiLevelType w:val="multilevel"/>
    <w:tmpl w:val="B150D38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2">
    <w:nsid w:val="7237042C"/>
    <w:multiLevelType w:val="multilevel"/>
    <w:tmpl w:val="A620A5A6"/>
    <w:lvl w:ilvl="0">
      <w:start w:val="1"/>
      <w:numFmt w:val="decimal"/>
      <w:lvlText w:val="%1."/>
      <w:lvlJc w:val="left"/>
      <w:pPr>
        <w:ind w:left="720" w:hanging="360"/>
      </w:pPr>
      <w:rPr>
        <w:rFonts w:ascii="Times New Roman" w:eastAsia="Times New Roman" w:hAnsi="Times New Roman" w:cstheme="minorBidi"/>
      </w:rPr>
    </w:lvl>
    <w:lvl w:ilvl="1">
      <w:start w:val="10"/>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3">
    <w:nsid w:val="7DEC2D05"/>
    <w:multiLevelType w:val="hybridMultilevel"/>
    <w:tmpl w:val="E68C17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8"/>
  </w:num>
  <w:num w:numId="2">
    <w:abstractNumId w:val="3"/>
  </w:num>
  <w:num w:numId="3">
    <w:abstractNumId w:val="32"/>
  </w:num>
  <w:num w:numId="4">
    <w:abstractNumId w:val="25"/>
  </w:num>
  <w:num w:numId="5">
    <w:abstractNumId w:val="56"/>
  </w:num>
  <w:num w:numId="6">
    <w:abstractNumId w:val="37"/>
  </w:num>
  <w:num w:numId="7">
    <w:abstractNumId w:val="61"/>
  </w:num>
  <w:num w:numId="8">
    <w:abstractNumId w:val="2"/>
  </w:num>
  <w:num w:numId="9">
    <w:abstractNumId w:val="55"/>
  </w:num>
  <w:num w:numId="10">
    <w:abstractNumId w:val="15"/>
  </w:num>
  <w:num w:numId="11">
    <w:abstractNumId w:val="33"/>
  </w:num>
  <w:num w:numId="12">
    <w:abstractNumId w:val="4"/>
  </w:num>
  <w:num w:numId="13">
    <w:abstractNumId w:val="39"/>
  </w:num>
  <w:num w:numId="14">
    <w:abstractNumId w:val="18"/>
  </w:num>
  <w:num w:numId="15">
    <w:abstractNumId w:val="31"/>
  </w:num>
  <w:num w:numId="16">
    <w:abstractNumId w:val="30"/>
  </w:num>
  <w:num w:numId="17">
    <w:abstractNumId w:val="16"/>
  </w:num>
  <w:num w:numId="18">
    <w:abstractNumId w:val="41"/>
  </w:num>
  <w:num w:numId="19">
    <w:abstractNumId w:val="44"/>
  </w:num>
  <w:num w:numId="20">
    <w:abstractNumId w:val="42"/>
  </w:num>
  <w:num w:numId="21">
    <w:abstractNumId w:val="9"/>
  </w:num>
  <w:num w:numId="22">
    <w:abstractNumId w:val="57"/>
  </w:num>
  <w:num w:numId="23">
    <w:abstractNumId w:val="52"/>
  </w:num>
  <w:num w:numId="24">
    <w:abstractNumId w:val="24"/>
  </w:num>
  <w:num w:numId="25">
    <w:abstractNumId w:val="7"/>
  </w:num>
  <w:num w:numId="26">
    <w:abstractNumId w:val="51"/>
  </w:num>
  <w:num w:numId="27">
    <w:abstractNumId w:val="6"/>
  </w:num>
  <w:num w:numId="28">
    <w:abstractNumId w:val="45"/>
  </w:num>
  <w:num w:numId="29">
    <w:abstractNumId w:val="1"/>
  </w:num>
  <w:num w:numId="30">
    <w:abstractNumId w:val="8"/>
  </w:num>
  <w:num w:numId="31">
    <w:abstractNumId w:val="53"/>
  </w:num>
  <w:num w:numId="32">
    <w:abstractNumId w:val="48"/>
  </w:num>
  <w:num w:numId="33">
    <w:abstractNumId w:val="47"/>
  </w:num>
  <w:num w:numId="34">
    <w:abstractNumId w:val="40"/>
  </w:num>
  <w:num w:numId="35">
    <w:abstractNumId w:val="26"/>
  </w:num>
  <w:num w:numId="36">
    <w:abstractNumId w:val="10"/>
  </w:num>
  <w:num w:numId="37">
    <w:abstractNumId w:val="11"/>
  </w:num>
  <w:num w:numId="38">
    <w:abstractNumId w:val="35"/>
  </w:num>
  <w:num w:numId="39">
    <w:abstractNumId w:val="23"/>
  </w:num>
  <w:num w:numId="40">
    <w:abstractNumId w:val="34"/>
  </w:num>
  <w:num w:numId="41">
    <w:abstractNumId w:val="62"/>
  </w:num>
  <w:num w:numId="42">
    <w:abstractNumId w:val="20"/>
  </w:num>
  <w:num w:numId="43">
    <w:abstractNumId w:val="58"/>
  </w:num>
  <w:num w:numId="44">
    <w:abstractNumId w:val="38"/>
  </w:num>
  <w:num w:numId="45">
    <w:abstractNumId w:val="63"/>
  </w:num>
  <w:num w:numId="46">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3"/>
  </w:num>
  <w:num w:numId="48">
    <w:abstractNumId w:val="19"/>
  </w:num>
  <w:num w:numId="49">
    <w:abstractNumId w:val="59"/>
  </w:num>
  <w:num w:numId="50">
    <w:abstractNumId w:val="49"/>
  </w:num>
  <w:num w:numId="51">
    <w:abstractNumId w:val="22"/>
  </w:num>
  <w:num w:numId="52">
    <w:abstractNumId w:val="21"/>
  </w:num>
  <w:num w:numId="53">
    <w:abstractNumId w:val="14"/>
  </w:num>
  <w:num w:numId="54">
    <w:abstractNumId w:val="0"/>
  </w:num>
  <w:num w:numId="55">
    <w:abstractNumId w:val="12"/>
  </w:num>
  <w:num w:numId="56">
    <w:abstractNumId w:val="5"/>
  </w:num>
  <w:num w:numId="57">
    <w:abstractNumId w:val="46"/>
  </w:num>
  <w:num w:numId="58">
    <w:abstractNumId w:val="27"/>
  </w:num>
  <w:num w:numId="59">
    <w:abstractNumId w:val="36"/>
  </w:num>
  <w:num w:numId="60">
    <w:abstractNumId w:val="17"/>
  </w:num>
  <w:num w:numId="61">
    <w:abstractNumId w:val="13"/>
  </w:num>
  <w:num w:numId="62">
    <w:abstractNumId w:val="29"/>
  </w:num>
  <w:num w:numId="63">
    <w:abstractNumId w:val="60"/>
  </w:num>
  <w:num w:numId="64">
    <w:abstractNumId w:val="50"/>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08"/>
  <w:characterSpacingControl w:val="doNotCompress"/>
  <w:hdrShapeDefaults>
    <o:shapedefaults v:ext="edit" spidmax="4300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4E09"/>
    <w:rsid w:val="00003CFB"/>
    <w:rsid w:val="00015F71"/>
    <w:rsid w:val="00016213"/>
    <w:rsid w:val="00027047"/>
    <w:rsid w:val="00027484"/>
    <w:rsid w:val="000274F1"/>
    <w:rsid w:val="000417FF"/>
    <w:rsid w:val="000446F9"/>
    <w:rsid w:val="00056082"/>
    <w:rsid w:val="0005684B"/>
    <w:rsid w:val="000712E3"/>
    <w:rsid w:val="00077FFA"/>
    <w:rsid w:val="00080F47"/>
    <w:rsid w:val="00081A56"/>
    <w:rsid w:val="00082F41"/>
    <w:rsid w:val="00084C53"/>
    <w:rsid w:val="000877A6"/>
    <w:rsid w:val="000921EB"/>
    <w:rsid w:val="00093CF8"/>
    <w:rsid w:val="000943CC"/>
    <w:rsid w:val="000956C7"/>
    <w:rsid w:val="000A5B02"/>
    <w:rsid w:val="000B0B92"/>
    <w:rsid w:val="000B24AC"/>
    <w:rsid w:val="000B55C4"/>
    <w:rsid w:val="000B5EB7"/>
    <w:rsid w:val="000C0A39"/>
    <w:rsid w:val="000C0C71"/>
    <w:rsid w:val="000C26D0"/>
    <w:rsid w:val="000C2FF6"/>
    <w:rsid w:val="000C7F67"/>
    <w:rsid w:val="000D369D"/>
    <w:rsid w:val="000D396D"/>
    <w:rsid w:val="000D6108"/>
    <w:rsid w:val="000E26BE"/>
    <w:rsid w:val="000E274D"/>
    <w:rsid w:val="000F3054"/>
    <w:rsid w:val="000F36B6"/>
    <w:rsid w:val="000F3DDE"/>
    <w:rsid w:val="001047EE"/>
    <w:rsid w:val="00105421"/>
    <w:rsid w:val="0010743F"/>
    <w:rsid w:val="00116402"/>
    <w:rsid w:val="001201B0"/>
    <w:rsid w:val="00120811"/>
    <w:rsid w:val="00125780"/>
    <w:rsid w:val="00125F9F"/>
    <w:rsid w:val="00130835"/>
    <w:rsid w:val="001330D5"/>
    <w:rsid w:val="00133820"/>
    <w:rsid w:val="00133ABD"/>
    <w:rsid w:val="001373AC"/>
    <w:rsid w:val="00141F23"/>
    <w:rsid w:val="00145B2D"/>
    <w:rsid w:val="00150EB6"/>
    <w:rsid w:val="00154569"/>
    <w:rsid w:val="00154FA3"/>
    <w:rsid w:val="00160FAE"/>
    <w:rsid w:val="00166E7F"/>
    <w:rsid w:val="001731E0"/>
    <w:rsid w:val="0018519D"/>
    <w:rsid w:val="00186FB9"/>
    <w:rsid w:val="001A07A1"/>
    <w:rsid w:val="001A249F"/>
    <w:rsid w:val="001A750E"/>
    <w:rsid w:val="001A7C14"/>
    <w:rsid w:val="001F46CD"/>
    <w:rsid w:val="001F4DE4"/>
    <w:rsid w:val="00203CB8"/>
    <w:rsid w:val="00210816"/>
    <w:rsid w:val="00210895"/>
    <w:rsid w:val="00212528"/>
    <w:rsid w:val="00220B63"/>
    <w:rsid w:val="002341B7"/>
    <w:rsid w:val="002518E7"/>
    <w:rsid w:val="00253370"/>
    <w:rsid w:val="00254DB1"/>
    <w:rsid w:val="00260C2D"/>
    <w:rsid w:val="00265138"/>
    <w:rsid w:val="0027014E"/>
    <w:rsid w:val="002974CB"/>
    <w:rsid w:val="002A4540"/>
    <w:rsid w:val="002B22DD"/>
    <w:rsid w:val="002B4B86"/>
    <w:rsid w:val="002C08F1"/>
    <w:rsid w:val="002D5EEB"/>
    <w:rsid w:val="002D7384"/>
    <w:rsid w:val="002E0528"/>
    <w:rsid w:val="002E2413"/>
    <w:rsid w:val="002E78FE"/>
    <w:rsid w:val="00300C6A"/>
    <w:rsid w:val="003040FE"/>
    <w:rsid w:val="00304C2E"/>
    <w:rsid w:val="00307ED5"/>
    <w:rsid w:val="00322827"/>
    <w:rsid w:val="003236BC"/>
    <w:rsid w:val="00324D9B"/>
    <w:rsid w:val="003251E5"/>
    <w:rsid w:val="00325276"/>
    <w:rsid w:val="003320C5"/>
    <w:rsid w:val="00340A2F"/>
    <w:rsid w:val="003513CD"/>
    <w:rsid w:val="003553C6"/>
    <w:rsid w:val="00356809"/>
    <w:rsid w:val="003625C9"/>
    <w:rsid w:val="00362FAF"/>
    <w:rsid w:val="003637E3"/>
    <w:rsid w:val="00377135"/>
    <w:rsid w:val="00377D24"/>
    <w:rsid w:val="00382FA4"/>
    <w:rsid w:val="00384C87"/>
    <w:rsid w:val="00385247"/>
    <w:rsid w:val="003866FD"/>
    <w:rsid w:val="00391F7E"/>
    <w:rsid w:val="003920AB"/>
    <w:rsid w:val="00393D4D"/>
    <w:rsid w:val="003A1202"/>
    <w:rsid w:val="003C1B57"/>
    <w:rsid w:val="003C660E"/>
    <w:rsid w:val="003D2851"/>
    <w:rsid w:val="003D42A4"/>
    <w:rsid w:val="003D5086"/>
    <w:rsid w:val="003D5298"/>
    <w:rsid w:val="003D68E1"/>
    <w:rsid w:val="003E03F4"/>
    <w:rsid w:val="003F7FFA"/>
    <w:rsid w:val="00411665"/>
    <w:rsid w:val="00412AB2"/>
    <w:rsid w:val="00417309"/>
    <w:rsid w:val="0042019E"/>
    <w:rsid w:val="0043767D"/>
    <w:rsid w:val="004450B9"/>
    <w:rsid w:val="00446F97"/>
    <w:rsid w:val="0045039B"/>
    <w:rsid w:val="00451852"/>
    <w:rsid w:val="00453EA2"/>
    <w:rsid w:val="0046395D"/>
    <w:rsid w:val="00464A6B"/>
    <w:rsid w:val="00472850"/>
    <w:rsid w:val="00473344"/>
    <w:rsid w:val="00480136"/>
    <w:rsid w:val="00490A26"/>
    <w:rsid w:val="00495C75"/>
    <w:rsid w:val="00496300"/>
    <w:rsid w:val="004A1D8D"/>
    <w:rsid w:val="004A4118"/>
    <w:rsid w:val="004A6965"/>
    <w:rsid w:val="004B1C06"/>
    <w:rsid w:val="004B4DB7"/>
    <w:rsid w:val="004C34EC"/>
    <w:rsid w:val="004C3B81"/>
    <w:rsid w:val="004D591F"/>
    <w:rsid w:val="004D66F2"/>
    <w:rsid w:val="004E26E7"/>
    <w:rsid w:val="004F074D"/>
    <w:rsid w:val="004F1539"/>
    <w:rsid w:val="004F2BFE"/>
    <w:rsid w:val="004F4748"/>
    <w:rsid w:val="004F6066"/>
    <w:rsid w:val="004F719C"/>
    <w:rsid w:val="00501DD4"/>
    <w:rsid w:val="00504FD6"/>
    <w:rsid w:val="00516C5A"/>
    <w:rsid w:val="00520853"/>
    <w:rsid w:val="005217AD"/>
    <w:rsid w:val="00524AF0"/>
    <w:rsid w:val="005313AD"/>
    <w:rsid w:val="00533CD2"/>
    <w:rsid w:val="005347F1"/>
    <w:rsid w:val="0054109B"/>
    <w:rsid w:val="005504E7"/>
    <w:rsid w:val="005648B4"/>
    <w:rsid w:val="00570215"/>
    <w:rsid w:val="00575258"/>
    <w:rsid w:val="005831BD"/>
    <w:rsid w:val="00586F0C"/>
    <w:rsid w:val="00586FBD"/>
    <w:rsid w:val="005A531F"/>
    <w:rsid w:val="005C60E8"/>
    <w:rsid w:val="005D0E1B"/>
    <w:rsid w:val="005D71B3"/>
    <w:rsid w:val="005F14A4"/>
    <w:rsid w:val="005F34B0"/>
    <w:rsid w:val="00603D20"/>
    <w:rsid w:val="006101D6"/>
    <w:rsid w:val="006140A4"/>
    <w:rsid w:val="00615995"/>
    <w:rsid w:val="00617410"/>
    <w:rsid w:val="00622C56"/>
    <w:rsid w:val="00624625"/>
    <w:rsid w:val="00641D86"/>
    <w:rsid w:val="00641F56"/>
    <w:rsid w:val="0064357E"/>
    <w:rsid w:val="006510AF"/>
    <w:rsid w:val="0066020A"/>
    <w:rsid w:val="00691BF9"/>
    <w:rsid w:val="006944D6"/>
    <w:rsid w:val="006A2D19"/>
    <w:rsid w:val="006A7087"/>
    <w:rsid w:val="006B543C"/>
    <w:rsid w:val="006B72AC"/>
    <w:rsid w:val="006B7880"/>
    <w:rsid w:val="006C283C"/>
    <w:rsid w:val="006E3750"/>
    <w:rsid w:val="0070103D"/>
    <w:rsid w:val="00703FF7"/>
    <w:rsid w:val="00704B00"/>
    <w:rsid w:val="0071044B"/>
    <w:rsid w:val="0071063C"/>
    <w:rsid w:val="0073686B"/>
    <w:rsid w:val="007405C0"/>
    <w:rsid w:val="007405D3"/>
    <w:rsid w:val="007407D4"/>
    <w:rsid w:val="00753544"/>
    <w:rsid w:val="007633CF"/>
    <w:rsid w:val="00771270"/>
    <w:rsid w:val="00776F97"/>
    <w:rsid w:val="0078061E"/>
    <w:rsid w:val="0078129A"/>
    <w:rsid w:val="00781A24"/>
    <w:rsid w:val="00785EAF"/>
    <w:rsid w:val="007A1DA9"/>
    <w:rsid w:val="007B1A36"/>
    <w:rsid w:val="007B21B1"/>
    <w:rsid w:val="007B6ED0"/>
    <w:rsid w:val="007C02B2"/>
    <w:rsid w:val="007F07D1"/>
    <w:rsid w:val="007F70F1"/>
    <w:rsid w:val="008032CF"/>
    <w:rsid w:val="00811856"/>
    <w:rsid w:val="00814478"/>
    <w:rsid w:val="00832462"/>
    <w:rsid w:val="0083608D"/>
    <w:rsid w:val="00841378"/>
    <w:rsid w:val="00844080"/>
    <w:rsid w:val="0085594E"/>
    <w:rsid w:val="008661C6"/>
    <w:rsid w:val="008757A6"/>
    <w:rsid w:val="008758B8"/>
    <w:rsid w:val="008922D1"/>
    <w:rsid w:val="0089258F"/>
    <w:rsid w:val="008C2E31"/>
    <w:rsid w:val="008D41CF"/>
    <w:rsid w:val="008E48F5"/>
    <w:rsid w:val="008F65BE"/>
    <w:rsid w:val="00901140"/>
    <w:rsid w:val="00912206"/>
    <w:rsid w:val="00914E09"/>
    <w:rsid w:val="00931316"/>
    <w:rsid w:val="00937467"/>
    <w:rsid w:val="00937D06"/>
    <w:rsid w:val="00940849"/>
    <w:rsid w:val="00950559"/>
    <w:rsid w:val="009519F4"/>
    <w:rsid w:val="00953451"/>
    <w:rsid w:val="00954B57"/>
    <w:rsid w:val="00957405"/>
    <w:rsid w:val="00960F85"/>
    <w:rsid w:val="00963829"/>
    <w:rsid w:val="009679B1"/>
    <w:rsid w:val="00973985"/>
    <w:rsid w:val="00981EDB"/>
    <w:rsid w:val="00992D67"/>
    <w:rsid w:val="00993ADD"/>
    <w:rsid w:val="009B6DF1"/>
    <w:rsid w:val="009C1652"/>
    <w:rsid w:val="009D4164"/>
    <w:rsid w:val="009F0C28"/>
    <w:rsid w:val="009F4512"/>
    <w:rsid w:val="009F4FA1"/>
    <w:rsid w:val="00A04DCC"/>
    <w:rsid w:val="00A158F3"/>
    <w:rsid w:val="00A23AB3"/>
    <w:rsid w:val="00A26D15"/>
    <w:rsid w:val="00A4633A"/>
    <w:rsid w:val="00A65C13"/>
    <w:rsid w:val="00A70D3B"/>
    <w:rsid w:val="00A71493"/>
    <w:rsid w:val="00A72510"/>
    <w:rsid w:val="00A749BB"/>
    <w:rsid w:val="00A85C6D"/>
    <w:rsid w:val="00A94AA6"/>
    <w:rsid w:val="00AA0E86"/>
    <w:rsid w:val="00AA1825"/>
    <w:rsid w:val="00AA19B8"/>
    <w:rsid w:val="00AA4C5A"/>
    <w:rsid w:val="00AA719A"/>
    <w:rsid w:val="00AA749E"/>
    <w:rsid w:val="00AC608D"/>
    <w:rsid w:val="00AC6926"/>
    <w:rsid w:val="00AC7141"/>
    <w:rsid w:val="00AD0C4D"/>
    <w:rsid w:val="00AE3C28"/>
    <w:rsid w:val="00AF71B0"/>
    <w:rsid w:val="00B05D8A"/>
    <w:rsid w:val="00B251CE"/>
    <w:rsid w:val="00B368FA"/>
    <w:rsid w:val="00B40020"/>
    <w:rsid w:val="00B44979"/>
    <w:rsid w:val="00B477D0"/>
    <w:rsid w:val="00B506F7"/>
    <w:rsid w:val="00B5514D"/>
    <w:rsid w:val="00B55957"/>
    <w:rsid w:val="00B60C2F"/>
    <w:rsid w:val="00B61B74"/>
    <w:rsid w:val="00B64A43"/>
    <w:rsid w:val="00B65C7E"/>
    <w:rsid w:val="00B80316"/>
    <w:rsid w:val="00B82D61"/>
    <w:rsid w:val="00B85D93"/>
    <w:rsid w:val="00B91940"/>
    <w:rsid w:val="00BA0481"/>
    <w:rsid w:val="00BA3290"/>
    <w:rsid w:val="00BC005B"/>
    <w:rsid w:val="00BC067D"/>
    <w:rsid w:val="00BC3232"/>
    <w:rsid w:val="00BC725E"/>
    <w:rsid w:val="00BD3C47"/>
    <w:rsid w:val="00BE0B04"/>
    <w:rsid w:val="00BE4B5B"/>
    <w:rsid w:val="00BF2A57"/>
    <w:rsid w:val="00BF330F"/>
    <w:rsid w:val="00BF3BD4"/>
    <w:rsid w:val="00C0191D"/>
    <w:rsid w:val="00C07A09"/>
    <w:rsid w:val="00C15624"/>
    <w:rsid w:val="00C209E5"/>
    <w:rsid w:val="00C20C9B"/>
    <w:rsid w:val="00C21006"/>
    <w:rsid w:val="00C21A73"/>
    <w:rsid w:val="00C307AB"/>
    <w:rsid w:val="00C31C73"/>
    <w:rsid w:val="00C36DE4"/>
    <w:rsid w:val="00C37CB8"/>
    <w:rsid w:val="00C43531"/>
    <w:rsid w:val="00C45A82"/>
    <w:rsid w:val="00C47C20"/>
    <w:rsid w:val="00C5595E"/>
    <w:rsid w:val="00C572DB"/>
    <w:rsid w:val="00C76C55"/>
    <w:rsid w:val="00C944E6"/>
    <w:rsid w:val="00CA43A5"/>
    <w:rsid w:val="00CA69C8"/>
    <w:rsid w:val="00CA7C6A"/>
    <w:rsid w:val="00CB00D4"/>
    <w:rsid w:val="00CC18F8"/>
    <w:rsid w:val="00CC2B1D"/>
    <w:rsid w:val="00CC52D6"/>
    <w:rsid w:val="00CD0808"/>
    <w:rsid w:val="00CD1B2C"/>
    <w:rsid w:val="00CE1C43"/>
    <w:rsid w:val="00CE40B4"/>
    <w:rsid w:val="00CE53DE"/>
    <w:rsid w:val="00CF497C"/>
    <w:rsid w:val="00CF7458"/>
    <w:rsid w:val="00CF77CD"/>
    <w:rsid w:val="00D02343"/>
    <w:rsid w:val="00D0501B"/>
    <w:rsid w:val="00D05C64"/>
    <w:rsid w:val="00D062DA"/>
    <w:rsid w:val="00D27699"/>
    <w:rsid w:val="00D37E8A"/>
    <w:rsid w:val="00D431B9"/>
    <w:rsid w:val="00D4447F"/>
    <w:rsid w:val="00D47679"/>
    <w:rsid w:val="00D51ABC"/>
    <w:rsid w:val="00D61081"/>
    <w:rsid w:val="00D65811"/>
    <w:rsid w:val="00D67272"/>
    <w:rsid w:val="00D67C9A"/>
    <w:rsid w:val="00D742BB"/>
    <w:rsid w:val="00D773AD"/>
    <w:rsid w:val="00D83BE0"/>
    <w:rsid w:val="00D85EBE"/>
    <w:rsid w:val="00D92AD4"/>
    <w:rsid w:val="00D92C60"/>
    <w:rsid w:val="00D93FE8"/>
    <w:rsid w:val="00D941F7"/>
    <w:rsid w:val="00D94754"/>
    <w:rsid w:val="00DA4302"/>
    <w:rsid w:val="00DB7378"/>
    <w:rsid w:val="00DC73F0"/>
    <w:rsid w:val="00DC7C65"/>
    <w:rsid w:val="00DD0E6F"/>
    <w:rsid w:val="00DD4853"/>
    <w:rsid w:val="00DD4C71"/>
    <w:rsid w:val="00DF1393"/>
    <w:rsid w:val="00DF1CD5"/>
    <w:rsid w:val="00DF36D7"/>
    <w:rsid w:val="00E00CFC"/>
    <w:rsid w:val="00E02F01"/>
    <w:rsid w:val="00E0727D"/>
    <w:rsid w:val="00E103DF"/>
    <w:rsid w:val="00E13F9F"/>
    <w:rsid w:val="00E21A87"/>
    <w:rsid w:val="00E222C7"/>
    <w:rsid w:val="00E22EB8"/>
    <w:rsid w:val="00E25E66"/>
    <w:rsid w:val="00E314C1"/>
    <w:rsid w:val="00E36A8A"/>
    <w:rsid w:val="00E41D7C"/>
    <w:rsid w:val="00E43A63"/>
    <w:rsid w:val="00E479F8"/>
    <w:rsid w:val="00E51348"/>
    <w:rsid w:val="00E60B37"/>
    <w:rsid w:val="00E778A8"/>
    <w:rsid w:val="00E82567"/>
    <w:rsid w:val="00E86857"/>
    <w:rsid w:val="00E96CB5"/>
    <w:rsid w:val="00EB07F5"/>
    <w:rsid w:val="00EB269F"/>
    <w:rsid w:val="00EB7E41"/>
    <w:rsid w:val="00ED3243"/>
    <w:rsid w:val="00ED5BA3"/>
    <w:rsid w:val="00EE34EE"/>
    <w:rsid w:val="00EE56FC"/>
    <w:rsid w:val="00EF5232"/>
    <w:rsid w:val="00F162FC"/>
    <w:rsid w:val="00F3214A"/>
    <w:rsid w:val="00F34586"/>
    <w:rsid w:val="00F450ED"/>
    <w:rsid w:val="00F5301F"/>
    <w:rsid w:val="00F55391"/>
    <w:rsid w:val="00F66500"/>
    <w:rsid w:val="00F90BE6"/>
    <w:rsid w:val="00F90FC4"/>
    <w:rsid w:val="00F9554F"/>
    <w:rsid w:val="00F95648"/>
    <w:rsid w:val="00F97914"/>
    <w:rsid w:val="00FA024F"/>
    <w:rsid w:val="00FA072F"/>
    <w:rsid w:val="00FA1CCA"/>
    <w:rsid w:val="00FA4F30"/>
    <w:rsid w:val="00FB3ADE"/>
    <w:rsid w:val="00FB3C01"/>
    <w:rsid w:val="00FB78CD"/>
    <w:rsid w:val="00FC5D7A"/>
    <w:rsid w:val="00FD1037"/>
    <w:rsid w:val="00FD3C48"/>
    <w:rsid w:val="00FF4643"/>
    <w:rsid w:val="00FF66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04E7"/>
    <w:pPr>
      <w:spacing w:after="200" w:line="276" w:lineRule="auto"/>
    </w:pPr>
    <w:rPr>
      <w:rFonts w:eastAsiaTheme="minorEastAsia"/>
      <w:lang w:eastAsia="ru-RU"/>
    </w:rPr>
  </w:style>
  <w:style w:type="paragraph" w:styleId="1">
    <w:name w:val="heading 1"/>
    <w:basedOn w:val="a"/>
    <w:next w:val="a"/>
    <w:link w:val="10"/>
    <w:uiPriority w:val="1"/>
    <w:qFormat/>
    <w:rsid w:val="005504E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1"/>
    <w:unhideWhenUsed/>
    <w:qFormat/>
    <w:rsid w:val="005504E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next w:val="a"/>
    <w:link w:val="30"/>
    <w:uiPriority w:val="1"/>
    <w:unhideWhenUsed/>
    <w:qFormat/>
    <w:rsid w:val="005504E7"/>
    <w:pPr>
      <w:keepNext/>
      <w:keepLines/>
      <w:spacing w:after="5" w:line="262" w:lineRule="auto"/>
      <w:ind w:left="1494" w:right="2919" w:hanging="10"/>
      <w:jc w:val="both"/>
      <w:outlineLvl w:val="2"/>
    </w:pPr>
    <w:rPr>
      <w:rFonts w:ascii="Calibri" w:eastAsia="Calibri" w:hAnsi="Calibri" w:cs="Calibri"/>
      <w:color w:val="000000"/>
      <w:sz w:val="26"/>
      <w:lang w:eastAsia="ru-RU"/>
    </w:rPr>
  </w:style>
  <w:style w:type="paragraph" w:styleId="4">
    <w:name w:val="heading 4"/>
    <w:basedOn w:val="a"/>
    <w:next w:val="a"/>
    <w:link w:val="40"/>
    <w:uiPriority w:val="9"/>
    <w:unhideWhenUsed/>
    <w:qFormat/>
    <w:rsid w:val="0070103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unhideWhenUsed/>
    <w:qFormat/>
    <w:rsid w:val="005504E7"/>
    <w:pPr>
      <w:keepNext/>
      <w:keepLines/>
      <w:spacing w:before="200" w:after="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unhideWhenUsed/>
    <w:qFormat/>
    <w:rsid w:val="0070103D"/>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rsid w:val="0070103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70103D"/>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5504E7"/>
    <w:rPr>
      <w:rFonts w:ascii="Calibri" w:eastAsia="Calibri" w:hAnsi="Calibri" w:cs="Calibri"/>
      <w:color w:val="000000"/>
      <w:sz w:val="26"/>
      <w:lang w:eastAsia="ru-RU"/>
    </w:rPr>
  </w:style>
  <w:style w:type="character" w:customStyle="1" w:styleId="50">
    <w:name w:val="Заголовок 5 Знак"/>
    <w:basedOn w:val="a0"/>
    <w:link w:val="5"/>
    <w:uiPriority w:val="9"/>
    <w:rsid w:val="005504E7"/>
    <w:rPr>
      <w:rFonts w:asciiTheme="majorHAnsi" w:eastAsiaTheme="majorEastAsia" w:hAnsiTheme="majorHAnsi" w:cstheme="majorBidi"/>
      <w:color w:val="1F4D78" w:themeColor="accent1" w:themeShade="7F"/>
      <w:lang w:eastAsia="ru-RU"/>
    </w:rPr>
  </w:style>
  <w:style w:type="paragraph" w:styleId="a3">
    <w:name w:val="List Paragraph"/>
    <w:basedOn w:val="a"/>
    <w:uiPriority w:val="34"/>
    <w:qFormat/>
    <w:rsid w:val="005504E7"/>
    <w:pPr>
      <w:ind w:left="720"/>
      <w:contextualSpacing/>
    </w:pPr>
    <w:rPr>
      <w:rFonts w:ascii="Calibri" w:eastAsia="Calibri" w:hAnsi="Calibri" w:cs="Times New Roman"/>
      <w:lang w:eastAsia="en-US"/>
    </w:rPr>
  </w:style>
  <w:style w:type="character" w:customStyle="1" w:styleId="a4">
    <w:name w:val="Основной текст Знак"/>
    <w:link w:val="a5"/>
    <w:rsid w:val="005504E7"/>
    <w:rPr>
      <w:shd w:val="clear" w:color="auto" w:fill="FFFFFF"/>
    </w:rPr>
  </w:style>
  <w:style w:type="paragraph" w:styleId="a5">
    <w:name w:val="Body Text"/>
    <w:basedOn w:val="a"/>
    <w:link w:val="a4"/>
    <w:uiPriority w:val="1"/>
    <w:qFormat/>
    <w:rsid w:val="005504E7"/>
    <w:pPr>
      <w:shd w:val="clear" w:color="auto" w:fill="FFFFFF"/>
      <w:spacing w:after="120" w:line="211" w:lineRule="exact"/>
      <w:jc w:val="right"/>
    </w:pPr>
    <w:rPr>
      <w:rFonts w:eastAsiaTheme="minorHAnsi"/>
      <w:lang w:eastAsia="en-US"/>
    </w:rPr>
  </w:style>
  <w:style w:type="character" w:customStyle="1" w:styleId="11">
    <w:name w:val="Основной текст Знак1"/>
    <w:basedOn w:val="a0"/>
    <w:uiPriority w:val="99"/>
    <w:semiHidden/>
    <w:rsid w:val="005504E7"/>
    <w:rPr>
      <w:rFonts w:eastAsiaTheme="minorEastAsia"/>
      <w:lang w:eastAsia="ru-RU"/>
    </w:rPr>
  </w:style>
  <w:style w:type="paragraph" w:customStyle="1" w:styleId="ConsPlusNonformat">
    <w:name w:val="ConsPlusNonformat"/>
    <w:uiPriority w:val="99"/>
    <w:rsid w:val="005504E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NEW">
    <w:name w:val="Заголовок 1NEW"/>
    <w:basedOn w:val="1"/>
    <w:link w:val="1NEW0"/>
    <w:autoRedefine/>
    <w:qFormat/>
    <w:rsid w:val="00CE1C43"/>
    <w:pPr>
      <w:keepLines w:val="0"/>
      <w:spacing w:before="0"/>
      <w:jc w:val="center"/>
    </w:pPr>
    <w:rPr>
      <w:rFonts w:ascii="Times New Roman" w:eastAsia="SimSun" w:hAnsi="Times New Roman" w:cs="Times New Roman"/>
      <w:b/>
      <w:bCs/>
      <w:caps/>
      <w:color w:val="auto"/>
      <w:kern w:val="32"/>
      <w:sz w:val="72"/>
      <w:szCs w:val="72"/>
      <w:lang w:eastAsia="en-US" w:bidi="hi-IN"/>
    </w:rPr>
  </w:style>
  <w:style w:type="character" w:customStyle="1" w:styleId="1NEW0">
    <w:name w:val="Заголовок 1NEW Знак"/>
    <w:link w:val="1NEW"/>
    <w:rsid w:val="00CE1C43"/>
    <w:rPr>
      <w:rFonts w:ascii="Times New Roman" w:eastAsia="SimSun" w:hAnsi="Times New Roman" w:cs="Times New Roman"/>
      <w:b/>
      <w:bCs/>
      <w:caps/>
      <w:kern w:val="32"/>
      <w:sz w:val="72"/>
      <w:szCs w:val="72"/>
      <w:lang w:bidi="hi-IN"/>
    </w:rPr>
  </w:style>
  <w:style w:type="paragraph" w:customStyle="1" w:styleId="2NEw">
    <w:name w:val="Заголовок 2NEw"/>
    <w:basedOn w:val="2"/>
    <w:link w:val="2NEw0"/>
    <w:autoRedefine/>
    <w:uiPriority w:val="99"/>
    <w:qFormat/>
    <w:rsid w:val="005504E7"/>
    <w:pPr>
      <w:keepLines w:val="0"/>
      <w:framePr w:hSpace="180" w:wrap="around" w:vAnchor="text" w:hAnchor="margin" w:y="199"/>
      <w:widowControl w:val="0"/>
      <w:suppressAutoHyphens/>
      <w:spacing w:before="0"/>
      <w:jc w:val="both"/>
    </w:pPr>
    <w:rPr>
      <w:rFonts w:ascii="Times New Roman" w:eastAsia="SimSun" w:hAnsi="Times New Roman" w:cs="Times New Roman"/>
      <w:iCs/>
      <w:color w:val="auto"/>
      <w:kern w:val="28"/>
      <w:sz w:val="22"/>
      <w:szCs w:val="22"/>
      <w:lang w:eastAsia="hi-IN" w:bidi="hi-IN"/>
    </w:rPr>
  </w:style>
  <w:style w:type="character" w:customStyle="1" w:styleId="2NEw0">
    <w:name w:val="Заголовок 2NEw Знак"/>
    <w:link w:val="2NEw"/>
    <w:uiPriority w:val="99"/>
    <w:rsid w:val="005504E7"/>
    <w:rPr>
      <w:rFonts w:ascii="Times New Roman" w:eastAsia="SimSun" w:hAnsi="Times New Roman" w:cs="Times New Roman"/>
      <w:iCs/>
      <w:kern w:val="28"/>
      <w:lang w:eastAsia="hi-IN" w:bidi="hi-IN"/>
    </w:rPr>
  </w:style>
  <w:style w:type="paragraph" w:customStyle="1" w:styleId="Style19">
    <w:name w:val="Style19"/>
    <w:basedOn w:val="a"/>
    <w:uiPriority w:val="99"/>
    <w:rsid w:val="005504E7"/>
    <w:pPr>
      <w:widowControl w:val="0"/>
      <w:autoSpaceDE w:val="0"/>
      <w:autoSpaceDN w:val="0"/>
      <w:adjustRightInd w:val="0"/>
      <w:spacing w:after="0" w:line="480" w:lineRule="exact"/>
      <w:ind w:firstLine="686"/>
      <w:jc w:val="both"/>
    </w:pPr>
    <w:rPr>
      <w:rFonts w:ascii="Times New Roman" w:eastAsia="Times New Roman" w:hAnsi="Times New Roman" w:cs="Times New Roman"/>
      <w:sz w:val="24"/>
      <w:szCs w:val="24"/>
    </w:rPr>
  </w:style>
  <w:style w:type="paragraph" w:styleId="a6">
    <w:name w:val="Normal (Web)"/>
    <w:basedOn w:val="a"/>
    <w:uiPriority w:val="99"/>
    <w:rsid w:val="005504E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
    <w:name w:val="body"/>
    <w:basedOn w:val="a"/>
    <w:rsid w:val="005504E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36">
    <w:name w:val="Font Style36"/>
    <w:uiPriority w:val="99"/>
    <w:rsid w:val="005504E7"/>
    <w:rPr>
      <w:rFonts w:ascii="Times New Roman" w:hAnsi="Times New Roman" w:cs="Times New Roman"/>
      <w:sz w:val="28"/>
      <w:szCs w:val="28"/>
    </w:rPr>
  </w:style>
  <w:style w:type="paragraph" w:customStyle="1" w:styleId="12">
    <w:name w:val="Абзац списка1"/>
    <w:aliases w:val="литература"/>
    <w:basedOn w:val="a"/>
    <w:link w:val="a7"/>
    <w:qFormat/>
    <w:rsid w:val="005504E7"/>
    <w:pPr>
      <w:ind w:left="720"/>
      <w:contextualSpacing/>
    </w:pPr>
    <w:rPr>
      <w:rFonts w:ascii="Calibri" w:eastAsia="Calibri" w:hAnsi="Calibri" w:cs="Times New Roman"/>
      <w:lang w:eastAsia="en-US"/>
    </w:rPr>
  </w:style>
  <w:style w:type="character" w:customStyle="1" w:styleId="a7">
    <w:name w:val="Абзац списка Знак"/>
    <w:aliases w:val="литература Знак,Абзац списка1 Знак"/>
    <w:link w:val="12"/>
    <w:uiPriority w:val="34"/>
    <w:rsid w:val="005504E7"/>
    <w:rPr>
      <w:rFonts w:ascii="Calibri" w:eastAsia="Calibri" w:hAnsi="Calibri" w:cs="Times New Roman"/>
    </w:rPr>
  </w:style>
  <w:style w:type="character" w:styleId="a8">
    <w:name w:val="Strong"/>
    <w:uiPriority w:val="22"/>
    <w:qFormat/>
    <w:rsid w:val="005504E7"/>
    <w:rPr>
      <w:b/>
      <w:bCs/>
    </w:rPr>
  </w:style>
  <w:style w:type="character" w:customStyle="1" w:styleId="10">
    <w:name w:val="Заголовок 1 Знак"/>
    <w:basedOn w:val="a0"/>
    <w:link w:val="1"/>
    <w:uiPriority w:val="9"/>
    <w:rsid w:val="005504E7"/>
    <w:rPr>
      <w:rFonts w:asciiTheme="majorHAnsi" w:eastAsiaTheme="majorEastAsia" w:hAnsiTheme="majorHAnsi" w:cstheme="majorBidi"/>
      <w:color w:val="2E74B5" w:themeColor="accent1" w:themeShade="BF"/>
      <w:sz w:val="32"/>
      <w:szCs w:val="32"/>
      <w:lang w:eastAsia="ru-RU"/>
    </w:rPr>
  </w:style>
  <w:style w:type="character" w:customStyle="1" w:styleId="20">
    <w:name w:val="Заголовок 2 Знак"/>
    <w:basedOn w:val="a0"/>
    <w:link w:val="2"/>
    <w:uiPriority w:val="9"/>
    <w:rsid w:val="005504E7"/>
    <w:rPr>
      <w:rFonts w:asciiTheme="majorHAnsi" w:eastAsiaTheme="majorEastAsia" w:hAnsiTheme="majorHAnsi" w:cstheme="majorBidi"/>
      <w:color w:val="2E74B5" w:themeColor="accent1" w:themeShade="BF"/>
      <w:sz w:val="26"/>
      <w:szCs w:val="26"/>
      <w:lang w:eastAsia="ru-RU"/>
    </w:rPr>
  </w:style>
  <w:style w:type="table" w:customStyle="1" w:styleId="TableGrid">
    <w:name w:val="TableGrid"/>
    <w:rsid w:val="00FD3C48"/>
    <w:pPr>
      <w:spacing w:after="0" w:line="240" w:lineRule="auto"/>
    </w:pPr>
    <w:rPr>
      <w:rFonts w:eastAsiaTheme="minorEastAsia"/>
      <w:lang w:eastAsia="ru-RU"/>
    </w:rPr>
    <w:tblPr>
      <w:tblCellMar>
        <w:top w:w="0" w:type="dxa"/>
        <w:left w:w="0" w:type="dxa"/>
        <w:bottom w:w="0" w:type="dxa"/>
        <w:right w:w="0" w:type="dxa"/>
      </w:tblCellMar>
    </w:tblPr>
  </w:style>
  <w:style w:type="paragraph" w:customStyle="1" w:styleId="footnotedescription">
    <w:name w:val="footnote description"/>
    <w:next w:val="a"/>
    <w:link w:val="footnotedescriptionChar"/>
    <w:hidden/>
    <w:rsid w:val="00504FD6"/>
    <w:pPr>
      <w:spacing w:after="0"/>
      <w:ind w:left="283"/>
    </w:pPr>
    <w:rPr>
      <w:rFonts w:ascii="Calibri" w:eastAsia="Calibri" w:hAnsi="Calibri" w:cs="Calibri"/>
      <w:color w:val="000000"/>
      <w:sz w:val="16"/>
      <w:lang w:eastAsia="ru-RU"/>
    </w:rPr>
  </w:style>
  <w:style w:type="character" w:customStyle="1" w:styleId="footnotedescriptionChar">
    <w:name w:val="footnote description Char"/>
    <w:link w:val="footnotedescription"/>
    <w:rsid w:val="00504FD6"/>
    <w:rPr>
      <w:rFonts w:ascii="Calibri" w:eastAsia="Calibri" w:hAnsi="Calibri" w:cs="Calibri"/>
      <w:color w:val="000000"/>
      <w:sz w:val="16"/>
      <w:lang w:eastAsia="ru-RU"/>
    </w:rPr>
  </w:style>
  <w:style w:type="character" w:customStyle="1" w:styleId="footnotemark">
    <w:name w:val="footnote mark"/>
    <w:hidden/>
    <w:rsid w:val="00504FD6"/>
    <w:rPr>
      <w:rFonts w:ascii="Calibri" w:eastAsia="Calibri" w:hAnsi="Calibri" w:cs="Calibri"/>
      <w:color w:val="000000"/>
      <w:sz w:val="14"/>
      <w:vertAlign w:val="superscript"/>
    </w:rPr>
  </w:style>
  <w:style w:type="character" w:customStyle="1" w:styleId="apple-converted-space">
    <w:name w:val="apple-converted-space"/>
    <w:basedOn w:val="a0"/>
    <w:rsid w:val="00FB78CD"/>
    <w:rPr>
      <w:rFonts w:cs="Times New Roman"/>
    </w:rPr>
  </w:style>
  <w:style w:type="paragraph" w:customStyle="1" w:styleId="21">
    <w:name w:val="Заг 2"/>
    <w:basedOn w:val="a"/>
    <w:uiPriority w:val="99"/>
    <w:rsid w:val="00FB78CD"/>
    <w:pPr>
      <w:keepNext/>
      <w:autoSpaceDE w:val="0"/>
      <w:autoSpaceDN w:val="0"/>
      <w:adjustRightInd w:val="0"/>
      <w:spacing w:before="283" w:after="170" w:line="296" w:lineRule="atLeast"/>
      <w:jc w:val="center"/>
    </w:pPr>
    <w:rPr>
      <w:rFonts w:ascii="PragmaticaC" w:eastAsia="Times New Roman" w:hAnsi="PragmaticaC" w:cs="PragmaticaC"/>
      <w:b/>
      <w:bCs/>
      <w:color w:val="000000"/>
      <w:sz w:val="26"/>
      <w:szCs w:val="26"/>
    </w:rPr>
  </w:style>
  <w:style w:type="table" w:styleId="a9">
    <w:name w:val="Table Grid"/>
    <w:basedOn w:val="a1"/>
    <w:uiPriority w:val="59"/>
    <w:rsid w:val="00FB78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basedOn w:val="a0"/>
    <w:link w:val="4"/>
    <w:uiPriority w:val="9"/>
    <w:rsid w:val="0070103D"/>
    <w:rPr>
      <w:rFonts w:asciiTheme="majorHAnsi" w:eastAsiaTheme="majorEastAsia" w:hAnsiTheme="majorHAnsi" w:cstheme="majorBidi"/>
      <w:i/>
      <w:iCs/>
      <w:color w:val="2E74B5" w:themeColor="accent1" w:themeShade="BF"/>
      <w:lang w:eastAsia="ru-RU"/>
    </w:rPr>
  </w:style>
  <w:style w:type="character" w:customStyle="1" w:styleId="60">
    <w:name w:val="Заголовок 6 Знак"/>
    <w:basedOn w:val="a0"/>
    <w:link w:val="6"/>
    <w:uiPriority w:val="9"/>
    <w:rsid w:val="0070103D"/>
    <w:rPr>
      <w:rFonts w:asciiTheme="majorHAnsi" w:eastAsiaTheme="majorEastAsia" w:hAnsiTheme="majorHAnsi" w:cstheme="majorBidi"/>
      <w:i/>
      <w:iCs/>
      <w:color w:val="1F4D78" w:themeColor="accent1" w:themeShade="7F"/>
      <w:lang w:eastAsia="ru-RU"/>
    </w:rPr>
  </w:style>
  <w:style w:type="character" w:customStyle="1" w:styleId="70">
    <w:name w:val="Заголовок 7 Знак"/>
    <w:basedOn w:val="a0"/>
    <w:link w:val="7"/>
    <w:uiPriority w:val="9"/>
    <w:semiHidden/>
    <w:rsid w:val="0070103D"/>
    <w:rPr>
      <w:rFonts w:asciiTheme="majorHAnsi" w:eastAsiaTheme="majorEastAsia" w:hAnsiTheme="majorHAnsi" w:cstheme="majorBidi"/>
      <w:i/>
      <w:iCs/>
      <w:color w:val="404040" w:themeColor="text1" w:themeTint="BF"/>
      <w:lang w:eastAsia="ru-RU"/>
    </w:rPr>
  </w:style>
  <w:style w:type="character" w:customStyle="1" w:styleId="80">
    <w:name w:val="Заголовок 8 Знак"/>
    <w:basedOn w:val="a0"/>
    <w:link w:val="8"/>
    <w:uiPriority w:val="9"/>
    <w:semiHidden/>
    <w:rsid w:val="0070103D"/>
    <w:rPr>
      <w:rFonts w:asciiTheme="majorHAnsi" w:eastAsiaTheme="majorEastAsia" w:hAnsiTheme="majorHAnsi" w:cstheme="majorBidi"/>
      <w:color w:val="272727" w:themeColor="text1" w:themeTint="D8"/>
      <w:sz w:val="21"/>
      <w:szCs w:val="21"/>
      <w:lang w:eastAsia="ru-RU"/>
    </w:rPr>
  </w:style>
  <w:style w:type="paragraph" w:styleId="aa">
    <w:name w:val="header"/>
    <w:basedOn w:val="a"/>
    <w:link w:val="ab"/>
    <w:uiPriority w:val="99"/>
    <w:unhideWhenUsed/>
    <w:rsid w:val="0070103D"/>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70103D"/>
    <w:rPr>
      <w:rFonts w:eastAsiaTheme="minorEastAsia"/>
      <w:lang w:eastAsia="ru-RU"/>
    </w:rPr>
  </w:style>
  <w:style w:type="paragraph" w:styleId="ac">
    <w:name w:val="footer"/>
    <w:basedOn w:val="a"/>
    <w:link w:val="ad"/>
    <w:uiPriority w:val="99"/>
    <w:unhideWhenUsed/>
    <w:rsid w:val="0070103D"/>
    <w:pPr>
      <w:tabs>
        <w:tab w:val="center" w:pos="4677"/>
        <w:tab w:val="right" w:pos="9355"/>
      </w:tabs>
      <w:spacing w:after="0" w:line="240" w:lineRule="auto"/>
    </w:pPr>
  </w:style>
  <w:style w:type="character" w:customStyle="1" w:styleId="ad">
    <w:name w:val="Нижний колонтитул Знак"/>
    <w:basedOn w:val="a0"/>
    <w:link w:val="ac"/>
    <w:uiPriority w:val="99"/>
    <w:rsid w:val="0070103D"/>
    <w:rPr>
      <w:rFonts w:eastAsiaTheme="minorEastAsia"/>
      <w:lang w:eastAsia="ru-RU"/>
    </w:rPr>
  </w:style>
  <w:style w:type="paragraph" w:customStyle="1" w:styleId="3New">
    <w:name w:val="Заголовок 3New"/>
    <w:basedOn w:val="3"/>
    <w:link w:val="3New0"/>
    <w:autoRedefine/>
    <w:uiPriority w:val="99"/>
    <w:qFormat/>
    <w:rsid w:val="0070103D"/>
    <w:pPr>
      <w:keepLines w:val="0"/>
      <w:widowControl w:val="0"/>
      <w:tabs>
        <w:tab w:val="left" w:pos="-709"/>
      </w:tabs>
      <w:suppressAutoHyphens/>
      <w:spacing w:after="0" w:line="276" w:lineRule="auto"/>
      <w:ind w:left="0" w:right="0" w:firstLine="0"/>
      <w:jc w:val="left"/>
    </w:pPr>
    <w:rPr>
      <w:rFonts w:ascii="Times New Roman" w:hAnsi="Times New Roman" w:cs="Times New Roman"/>
      <w:sz w:val="28"/>
      <w:szCs w:val="28"/>
    </w:rPr>
  </w:style>
  <w:style w:type="character" w:customStyle="1" w:styleId="3New0">
    <w:name w:val="Заголовок 3New Знак"/>
    <w:link w:val="3New"/>
    <w:uiPriority w:val="99"/>
    <w:rsid w:val="0070103D"/>
    <w:rPr>
      <w:rFonts w:ascii="Times New Roman" w:eastAsia="Calibri" w:hAnsi="Times New Roman" w:cs="Times New Roman"/>
      <w:color w:val="000000"/>
      <w:sz w:val="28"/>
      <w:szCs w:val="28"/>
      <w:lang w:eastAsia="ru-RU"/>
    </w:rPr>
  </w:style>
  <w:style w:type="paragraph" w:styleId="ae">
    <w:name w:val="No Spacing"/>
    <w:link w:val="af"/>
    <w:uiPriority w:val="1"/>
    <w:qFormat/>
    <w:rsid w:val="0070103D"/>
    <w:pPr>
      <w:spacing w:after="0" w:line="240" w:lineRule="auto"/>
    </w:pPr>
    <w:rPr>
      <w:rFonts w:ascii="Calibri" w:eastAsia="Calibri" w:hAnsi="Calibri" w:cs="Times New Roman"/>
    </w:rPr>
  </w:style>
  <w:style w:type="character" w:customStyle="1" w:styleId="af">
    <w:name w:val="Без интервала Знак"/>
    <w:basedOn w:val="a0"/>
    <w:link w:val="ae"/>
    <w:locked/>
    <w:rsid w:val="0070103D"/>
    <w:rPr>
      <w:rFonts w:ascii="Calibri" w:eastAsia="Calibri" w:hAnsi="Calibri" w:cs="Times New Roman"/>
    </w:rPr>
  </w:style>
  <w:style w:type="character" w:customStyle="1" w:styleId="FontStyle44">
    <w:name w:val="Font Style44"/>
    <w:uiPriority w:val="99"/>
    <w:rsid w:val="0070103D"/>
    <w:rPr>
      <w:rFonts w:ascii="Times New Roman" w:hAnsi="Times New Roman" w:cs="Times New Roman" w:hint="default"/>
      <w:sz w:val="24"/>
    </w:rPr>
  </w:style>
  <w:style w:type="paragraph" w:styleId="af0">
    <w:name w:val="Title"/>
    <w:basedOn w:val="a"/>
    <w:link w:val="af1"/>
    <w:uiPriority w:val="1"/>
    <w:qFormat/>
    <w:rsid w:val="0070103D"/>
    <w:pPr>
      <w:spacing w:before="240" w:after="60" w:line="240" w:lineRule="auto"/>
      <w:jc w:val="center"/>
    </w:pPr>
    <w:rPr>
      <w:rFonts w:ascii="Arial" w:eastAsia="Times New Roman" w:hAnsi="Arial" w:cs="Times New Roman"/>
      <w:b/>
      <w:kern w:val="28"/>
      <w:sz w:val="32"/>
      <w:szCs w:val="20"/>
      <w:lang w:eastAsia="en-US"/>
    </w:rPr>
  </w:style>
  <w:style w:type="character" w:customStyle="1" w:styleId="af1">
    <w:name w:val="Название Знак"/>
    <w:basedOn w:val="a0"/>
    <w:link w:val="af0"/>
    <w:uiPriority w:val="1"/>
    <w:rsid w:val="0070103D"/>
    <w:rPr>
      <w:rFonts w:ascii="Arial" w:eastAsia="Times New Roman" w:hAnsi="Arial" w:cs="Times New Roman"/>
      <w:b/>
      <w:kern w:val="28"/>
      <w:sz w:val="32"/>
      <w:szCs w:val="20"/>
    </w:rPr>
  </w:style>
  <w:style w:type="paragraph" w:customStyle="1" w:styleId="Default">
    <w:name w:val="Default"/>
    <w:rsid w:val="0070103D"/>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f2">
    <w:name w:val="Hyperlink"/>
    <w:uiPriority w:val="99"/>
    <w:unhideWhenUsed/>
    <w:rsid w:val="0070103D"/>
    <w:rPr>
      <w:color w:val="0000FF"/>
      <w:u w:val="single"/>
    </w:rPr>
  </w:style>
  <w:style w:type="character" w:customStyle="1" w:styleId="22">
    <w:name w:val="Основной текст с отступом 2 Знак"/>
    <w:basedOn w:val="a0"/>
    <w:link w:val="23"/>
    <w:uiPriority w:val="99"/>
    <w:semiHidden/>
    <w:rsid w:val="0070103D"/>
    <w:rPr>
      <w:rFonts w:eastAsiaTheme="minorEastAsia"/>
      <w:lang w:eastAsia="ru-RU"/>
    </w:rPr>
  </w:style>
  <w:style w:type="paragraph" w:styleId="23">
    <w:name w:val="Body Text Indent 2"/>
    <w:basedOn w:val="a"/>
    <w:link w:val="22"/>
    <w:uiPriority w:val="99"/>
    <w:semiHidden/>
    <w:unhideWhenUsed/>
    <w:rsid w:val="0070103D"/>
    <w:pPr>
      <w:spacing w:after="120" w:line="480" w:lineRule="auto"/>
      <w:ind w:left="283"/>
    </w:pPr>
  </w:style>
  <w:style w:type="character" w:customStyle="1" w:styleId="210">
    <w:name w:val="Основной текст с отступом 2 Знак1"/>
    <w:basedOn w:val="a0"/>
    <w:uiPriority w:val="99"/>
    <w:semiHidden/>
    <w:rsid w:val="0070103D"/>
    <w:rPr>
      <w:rFonts w:eastAsiaTheme="minorEastAsia"/>
      <w:lang w:eastAsia="ru-RU"/>
    </w:rPr>
  </w:style>
  <w:style w:type="character" w:customStyle="1" w:styleId="af3">
    <w:name w:val="Текст выноски Знак"/>
    <w:basedOn w:val="a0"/>
    <w:link w:val="af4"/>
    <w:uiPriority w:val="99"/>
    <w:semiHidden/>
    <w:rsid w:val="0070103D"/>
    <w:rPr>
      <w:rFonts w:ascii="Segoe UI" w:eastAsiaTheme="minorEastAsia" w:hAnsi="Segoe UI" w:cs="Segoe UI"/>
      <w:sz w:val="18"/>
      <w:szCs w:val="18"/>
      <w:lang w:eastAsia="ru-RU"/>
    </w:rPr>
  </w:style>
  <w:style w:type="paragraph" w:styleId="af4">
    <w:name w:val="Balloon Text"/>
    <w:basedOn w:val="a"/>
    <w:link w:val="af3"/>
    <w:uiPriority w:val="99"/>
    <w:semiHidden/>
    <w:unhideWhenUsed/>
    <w:rsid w:val="0070103D"/>
    <w:pPr>
      <w:spacing w:after="0" w:line="240" w:lineRule="auto"/>
    </w:pPr>
    <w:rPr>
      <w:rFonts w:ascii="Segoe UI" w:hAnsi="Segoe UI" w:cs="Segoe UI"/>
      <w:sz w:val="18"/>
      <w:szCs w:val="18"/>
    </w:rPr>
  </w:style>
  <w:style w:type="character" w:customStyle="1" w:styleId="13">
    <w:name w:val="Текст выноски Знак1"/>
    <w:basedOn w:val="a0"/>
    <w:uiPriority w:val="99"/>
    <w:semiHidden/>
    <w:rsid w:val="0070103D"/>
    <w:rPr>
      <w:rFonts w:ascii="Segoe UI" w:eastAsiaTheme="minorEastAsia" w:hAnsi="Segoe UI" w:cs="Segoe UI"/>
      <w:sz w:val="18"/>
      <w:szCs w:val="18"/>
      <w:lang w:eastAsia="ru-RU"/>
    </w:rPr>
  </w:style>
  <w:style w:type="character" w:customStyle="1" w:styleId="FontStyle217">
    <w:name w:val="Font Style217"/>
    <w:uiPriority w:val="99"/>
    <w:rsid w:val="0070103D"/>
    <w:rPr>
      <w:rFonts w:ascii="Microsoft Sans Serif" w:hAnsi="Microsoft Sans Serif" w:cs="Microsoft Sans Serif"/>
      <w:sz w:val="14"/>
      <w:szCs w:val="14"/>
    </w:rPr>
  </w:style>
  <w:style w:type="paragraph" w:customStyle="1" w:styleId="Style21">
    <w:name w:val="Style21"/>
    <w:basedOn w:val="a"/>
    <w:uiPriority w:val="99"/>
    <w:rsid w:val="0070103D"/>
    <w:pPr>
      <w:widowControl w:val="0"/>
      <w:autoSpaceDE w:val="0"/>
      <w:autoSpaceDN w:val="0"/>
      <w:adjustRightInd w:val="0"/>
      <w:spacing w:after="0" w:line="187" w:lineRule="exact"/>
      <w:jc w:val="center"/>
    </w:pPr>
    <w:rPr>
      <w:rFonts w:ascii="Tahoma" w:eastAsia="Times New Roman" w:hAnsi="Tahoma" w:cs="Tahoma"/>
      <w:sz w:val="24"/>
      <w:szCs w:val="24"/>
    </w:rPr>
  </w:style>
  <w:style w:type="character" w:customStyle="1" w:styleId="FontStyle227">
    <w:name w:val="Font Style227"/>
    <w:uiPriority w:val="99"/>
    <w:rsid w:val="0070103D"/>
    <w:rPr>
      <w:rFonts w:ascii="Microsoft Sans Serif" w:hAnsi="Microsoft Sans Serif" w:cs="Microsoft Sans Serif"/>
      <w:b/>
      <w:bCs/>
      <w:sz w:val="20"/>
      <w:szCs w:val="20"/>
    </w:rPr>
  </w:style>
  <w:style w:type="paragraph" w:customStyle="1" w:styleId="Style18">
    <w:name w:val="Style18"/>
    <w:basedOn w:val="a"/>
    <w:uiPriority w:val="99"/>
    <w:rsid w:val="0070103D"/>
    <w:pPr>
      <w:widowControl w:val="0"/>
      <w:suppressAutoHyphens/>
      <w:autoSpaceDE w:val="0"/>
      <w:spacing w:after="0" w:line="240" w:lineRule="auto"/>
    </w:pPr>
    <w:rPr>
      <w:rFonts w:ascii="Tahoma" w:eastAsia="Times New Roman" w:hAnsi="Tahoma" w:cs="Tahoma"/>
      <w:kern w:val="1"/>
      <w:sz w:val="24"/>
      <w:szCs w:val="24"/>
      <w:lang w:eastAsia="en-US"/>
    </w:rPr>
  </w:style>
  <w:style w:type="paragraph" w:customStyle="1" w:styleId="af5">
    <w:name w:val="Базовый"/>
    <w:uiPriority w:val="99"/>
    <w:rsid w:val="0070103D"/>
    <w:pPr>
      <w:tabs>
        <w:tab w:val="left" w:pos="709"/>
      </w:tabs>
      <w:suppressAutoHyphens/>
      <w:spacing w:after="200" w:line="276" w:lineRule="atLeast"/>
    </w:pPr>
    <w:rPr>
      <w:rFonts w:ascii="Calibri" w:eastAsia="Times New Roman" w:hAnsi="Calibri" w:cs="Calibri"/>
      <w:lang w:eastAsia="ru-RU"/>
    </w:rPr>
  </w:style>
  <w:style w:type="character" w:customStyle="1" w:styleId="af6">
    <w:name w:val="Основной текст_"/>
    <w:link w:val="41"/>
    <w:uiPriority w:val="99"/>
    <w:locked/>
    <w:rsid w:val="0070103D"/>
    <w:rPr>
      <w:rFonts w:ascii="Times New Roman" w:hAnsi="Times New Roman" w:cs="Times New Roman"/>
      <w:shd w:val="clear" w:color="auto" w:fill="FFFFFF"/>
    </w:rPr>
  </w:style>
  <w:style w:type="paragraph" w:customStyle="1" w:styleId="41">
    <w:name w:val="Основной текст4"/>
    <w:basedOn w:val="a"/>
    <w:link w:val="af6"/>
    <w:uiPriority w:val="99"/>
    <w:rsid w:val="0070103D"/>
    <w:pPr>
      <w:widowControl w:val="0"/>
      <w:shd w:val="clear" w:color="auto" w:fill="FFFFFF"/>
      <w:spacing w:after="7320" w:line="221" w:lineRule="exact"/>
    </w:pPr>
    <w:rPr>
      <w:rFonts w:ascii="Times New Roman" w:eastAsiaTheme="minorHAnsi" w:hAnsi="Times New Roman" w:cs="Times New Roman"/>
      <w:lang w:eastAsia="en-US"/>
    </w:rPr>
  </w:style>
  <w:style w:type="character" w:customStyle="1" w:styleId="14">
    <w:name w:val="Основной текст1"/>
    <w:uiPriority w:val="99"/>
    <w:rsid w:val="0070103D"/>
    <w:rPr>
      <w:rFonts w:ascii="Times New Roman" w:hAnsi="Times New Roman" w:cs="Times New Roman"/>
      <w:color w:val="000000"/>
      <w:spacing w:val="0"/>
      <w:w w:val="100"/>
      <w:position w:val="0"/>
      <w:shd w:val="clear" w:color="auto" w:fill="FFFFFF"/>
      <w:lang w:val="ru-RU"/>
    </w:rPr>
  </w:style>
  <w:style w:type="character" w:customStyle="1" w:styleId="af7">
    <w:name w:val="Основной текст + Курсив"/>
    <w:uiPriority w:val="99"/>
    <w:rsid w:val="0070103D"/>
    <w:rPr>
      <w:rFonts w:ascii="Times New Roman" w:hAnsi="Times New Roman" w:cs="Times New Roman"/>
      <w:i/>
      <w:iCs/>
      <w:color w:val="000000"/>
      <w:spacing w:val="0"/>
      <w:w w:val="100"/>
      <w:position w:val="0"/>
      <w:sz w:val="20"/>
      <w:szCs w:val="20"/>
      <w:u w:val="none"/>
      <w:shd w:val="clear" w:color="auto" w:fill="FFFFFF"/>
      <w:lang w:val="ru-RU"/>
    </w:rPr>
  </w:style>
  <w:style w:type="character" w:customStyle="1" w:styleId="140">
    <w:name w:val="Основной текст (14) + Не курсив"/>
    <w:uiPriority w:val="99"/>
    <w:rsid w:val="0070103D"/>
    <w:rPr>
      <w:rFonts w:ascii="Times New Roman" w:hAnsi="Times New Roman" w:cs="Times New Roman"/>
      <w:i/>
      <w:iCs/>
      <w:color w:val="000000"/>
      <w:spacing w:val="0"/>
      <w:w w:val="100"/>
      <w:position w:val="0"/>
      <w:sz w:val="22"/>
      <w:szCs w:val="22"/>
      <w:u w:val="none"/>
      <w:lang w:val="ru-RU" w:eastAsia="ru-RU"/>
    </w:rPr>
  </w:style>
  <w:style w:type="character" w:customStyle="1" w:styleId="141">
    <w:name w:val="Основной текст (14)"/>
    <w:uiPriority w:val="99"/>
    <w:rsid w:val="0070103D"/>
    <w:rPr>
      <w:rFonts w:ascii="Times New Roman" w:hAnsi="Times New Roman" w:cs="Times New Roman"/>
      <w:i/>
      <w:iCs/>
      <w:color w:val="000000"/>
      <w:spacing w:val="0"/>
      <w:w w:val="100"/>
      <w:position w:val="0"/>
      <w:sz w:val="22"/>
      <w:szCs w:val="22"/>
      <w:u w:val="none"/>
      <w:lang w:val="ru-RU" w:eastAsia="ru-RU"/>
    </w:rPr>
  </w:style>
  <w:style w:type="paragraph" w:customStyle="1" w:styleId="af8">
    <w:name w:val="Новый"/>
    <w:basedOn w:val="a"/>
    <w:uiPriority w:val="99"/>
    <w:rsid w:val="0070103D"/>
    <w:pPr>
      <w:spacing w:after="0" w:line="360" w:lineRule="auto"/>
      <w:ind w:firstLine="454"/>
      <w:jc w:val="both"/>
    </w:pPr>
    <w:rPr>
      <w:rFonts w:ascii="Calibri" w:eastAsia="Times New Roman" w:hAnsi="Calibri" w:cs="Calibri"/>
      <w:sz w:val="28"/>
      <w:szCs w:val="28"/>
    </w:rPr>
  </w:style>
  <w:style w:type="character" w:customStyle="1" w:styleId="24">
    <w:name w:val="Основной текст (2)"/>
    <w:basedOn w:val="a0"/>
    <w:uiPriority w:val="99"/>
    <w:rsid w:val="0070103D"/>
    <w:rPr>
      <w:rFonts w:ascii="Times New Roman" w:hAnsi="Times New Roman" w:cs="Times New Roman"/>
      <w:color w:val="000000"/>
      <w:spacing w:val="0"/>
      <w:w w:val="100"/>
      <w:position w:val="0"/>
      <w:sz w:val="22"/>
      <w:szCs w:val="22"/>
      <w:u w:val="none"/>
      <w:lang w:val="ru-RU" w:eastAsia="ru-RU"/>
    </w:rPr>
  </w:style>
  <w:style w:type="paragraph" w:customStyle="1" w:styleId="TableParagraph">
    <w:name w:val="Table Paragraph"/>
    <w:basedOn w:val="a"/>
    <w:uiPriority w:val="1"/>
    <w:qFormat/>
    <w:rsid w:val="0070103D"/>
    <w:pPr>
      <w:widowControl w:val="0"/>
      <w:spacing w:after="0" w:line="240" w:lineRule="auto"/>
      <w:ind w:left="103"/>
    </w:pPr>
    <w:rPr>
      <w:rFonts w:ascii="Times New Roman" w:eastAsia="Times New Roman" w:hAnsi="Times New Roman" w:cs="Times New Roman"/>
      <w:lang w:val="en-US" w:eastAsia="en-US"/>
    </w:rPr>
  </w:style>
  <w:style w:type="paragraph" w:customStyle="1" w:styleId="15">
    <w:name w:val="Без интервала1"/>
    <w:next w:val="ae"/>
    <w:link w:val="NoSpacingChar"/>
    <w:qFormat/>
    <w:rsid w:val="00027484"/>
    <w:pPr>
      <w:spacing w:after="0" w:line="240" w:lineRule="auto"/>
    </w:pPr>
    <w:rPr>
      <w:rFonts w:eastAsia="Times New Roman"/>
      <w:lang w:eastAsia="ru-RU"/>
    </w:rPr>
  </w:style>
  <w:style w:type="paragraph" w:customStyle="1" w:styleId="af9">
    <w:name w:val="Таблицы (моноширинный)"/>
    <w:basedOn w:val="a"/>
    <w:next w:val="a"/>
    <w:uiPriority w:val="99"/>
    <w:rsid w:val="00027484"/>
    <w:pPr>
      <w:widowControl w:val="0"/>
      <w:autoSpaceDE w:val="0"/>
      <w:autoSpaceDN w:val="0"/>
      <w:adjustRightInd w:val="0"/>
      <w:spacing w:after="0" w:line="240" w:lineRule="auto"/>
    </w:pPr>
    <w:rPr>
      <w:rFonts w:ascii="Courier New" w:eastAsia="Times New Roman" w:hAnsi="Courier New" w:cs="Courier New"/>
      <w:sz w:val="24"/>
      <w:szCs w:val="24"/>
    </w:rPr>
  </w:style>
  <w:style w:type="character" w:customStyle="1" w:styleId="NoSpacingChar">
    <w:name w:val="No Spacing Char"/>
    <w:link w:val="15"/>
    <w:locked/>
    <w:rsid w:val="00027484"/>
    <w:rPr>
      <w:rFonts w:eastAsia="Times New Roman"/>
      <w:lang w:eastAsia="ru-RU"/>
    </w:rPr>
  </w:style>
  <w:style w:type="table" w:customStyle="1" w:styleId="TableNormal">
    <w:name w:val="Table Normal"/>
    <w:uiPriority w:val="2"/>
    <w:semiHidden/>
    <w:unhideWhenUsed/>
    <w:qFormat/>
    <w:rsid w:val="00C572D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c2">
    <w:name w:val="c2"/>
    <w:basedOn w:val="a"/>
    <w:rsid w:val="00C572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C572DB"/>
  </w:style>
  <w:style w:type="character" w:customStyle="1" w:styleId="42">
    <w:name w:val="Основной текст (4)_"/>
    <w:basedOn w:val="a0"/>
    <w:link w:val="410"/>
    <w:uiPriority w:val="99"/>
    <w:locked/>
    <w:rsid w:val="00C572DB"/>
    <w:rPr>
      <w:sz w:val="26"/>
      <w:szCs w:val="26"/>
      <w:shd w:val="clear" w:color="auto" w:fill="FFFFFF"/>
    </w:rPr>
  </w:style>
  <w:style w:type="paragraph" w:customStyle="1" w:styleId="410">
    <w:name w:val="Основной текст (4)1"/>
    <w:basedOn w:val="a"/>
    <w:link w:val="42"/>
    <w:uiPriority w:val="99"/>
    <w:rsid w:val="00C572DB"/>
    <w:pPr>
      <w:shd w:val="clear" w:color="auto" w:fill="FFFFFF"/>
      <w:spacing w:before="360" w:after="60" w:line="326" w:lineRule="exact"/>
      <w:ind w:hanging="600"/>
      <w:jc w:val="both"/>
    </w:pPr>
    <w:rPr>
      <w:rFonts w:eastAsiaTheme="minorHAnsi"/>
      <w:sz w:val="26"/>
      <w:szCs w:val="26"/>
      <w:lang w:eastAsia="en-US"/>
    </w:rPr>
  </w:style>
  <w:style w:type="table" w:customStyle="1" w:styleId="25">
    <w:name w:val="Сетка таблицы2"/>
    <w:basedOn w:val="a1"/>
    <w:next w:val="a9"/>
    <w:uiPriority w:val="59"/>
    <w:rsid w:val="00C572DB"/>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04E7"/>
    <w:pPr>
      <w:spacing w:after="200" w:line="276" w:lineRule="auto"/>
    </w:pPr>
    <w:rPr>
      <w:rFonts w:eastAsiaTheme="minorEastAsia"/>
      <w:lang w:eastAsia="ru-RU"/>
    </w:rPr>
  </w:style>
  <w:style w:type="paragraph" w:styleId="1">
    <w:name w:val="heading 1"/>
    <w:basedOn w:val="a"/>
    <w:next w:val="a"/>
    <w:link w:val="10"/>
    <w:uiPriority w:val="1"/>
    <w:qFormat/>
    <w:rsid w:val="005504E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1"/>
    <w:unhideWhenUsed/>
    <w:qFormat/>
    <w:rsid w:val="005504E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next w:val="a"/>
    <w:link w:val="30"/>
    <w:uiPriority w:val="1"/>
    <w:unhideWhenUsed/>
    <w:qFormat/>
    <w:rsid w:val="005504E7"/>
    <w:pPr>
      <w:keepNext/>
      <w:keepLines/>
      <w:spacing w:after="5" w:line="262" w:lineRule="auto"/>
      <w:ind w:left="1494" w:right="2919" w:hanging="10"/>
      <w:jc w:val="both"/>
      <w:outlineLvl w:val="2"/>
    </w:pPr>
    <w:rPr>
      <w:rFonts w:ascii="Calibri" w:eastAsia="Calibri" w:hAnsi="Calibri" w:cs="Calibri"/>
      <w:color w:val="000000"/>
      <w:sz w:val="26"/>
      <w:lang w:eastAsia="ru-RU"/>
    </w:rPr>
  </w:style>
  <w:style w:type="paragraph" w:styleId="4">
    <w:name w:val="heading 4"/>
    <w:basedOn w:val="a"/>
    <w:next w:val="a"/>
    <w:link w:val="40"/>
    <w:uiPriority w:val="9"/>
    <w:unhideWhenUsed/>
    <w:qFormat/>
    <w:rsid w:val="0070103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unhideWhenUsed/>
    <w:qFormat/>
    <w:rsid w:val="005504E7"/>
    <w:pPr>
      <w:keepNext/>
      <w:keepLines/>
      <w:spacing w:before="200" w:after="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unhideWhenUsed/>
    <w:qFormat/>
    <w:rsid w:val="0070103D"/>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rsid w:val="0070103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70103D"/>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5504E7"/>
    <w:rPr>
      <w:rFonts w:ascii="Calibri" w:eastAsia="Calibri" w:hAnsi="Calibri" w:cs="Calibri"/>
      <w:color w:val="000000"/>
      <w:sz w:val="26"/>
      <w:lang w:eastAsia="ru-RU"/>
    </w:rPr>
  </w:style>
  <w:style w:type="character" w:customStyle="1" w:styleId="50">
    <w:name w:val="Заголовок 5 Знак"/>
    <w:basedOn w:val="a0"/>
    <w:link w:val="5"/>
    <w:uiPriority w:val="9"/>
    <w:rsid w:val="005504E7"/>
    <w:rPr>
      <w:rFonts w:asciiTheme="majorHAnsi" w:eastAsiaTheme="majorEastAsia" w:hAnsiTheme="majorHAnsi" w:cstheme="majorBidi"/>
      <w:color w:val="1F4D78" w:themeColor="accent1" w:themeShade="7F"/>
      <w:lang w:eastAsia="ru-RU"/>
    </w:rPr>
  </w:style>
  <w:style w:type="paragraph" w:styleId="a3">
    <w:name w:val="List Paragraph"/>
    <w:basedOn w:val="a"/>
    <w:uiPriority w:val="34"/>
    <w:qFormat/>
    <w:rsid w:val="005504E7"/>
    <w:pPr>
      <w:ind w:left="720"/>
      <w:contextualSpacing/>
    </w:pPr>
    <w:rPr>
      <w:rFonts w:ascii="Calibri" w:eastAsia="Calibri" w:hAnsi="Calibri" w:cs="Times New Roman"/>
      <w:lang w:eastAsia="en-US"/>
    </w:rPr>
  </w:style>
  <w:style w:type="character" w:customStyle="1" w:styleId="a4">
    <w:name w:val="Основной текст Знак"/>
    <w:link w:val="a5"/>
    <w:rsid w:val="005504E7"/>
    <w:rPr>
      <w:shd w:val="clear" w:color="auto" w:fill="FFFFFF"/>
    </w:rPr>
  </w:style>
  <w:style w:type="paragraph" w:styleId="a5">
    <w:name w:val="Body Text"/>
    <w:basedOn w:val="a"/>
    <w:link w:val="a4"/>
    <w:uiPriority w:val="1"/>
    <w:qFormat/>
    <w:rsid w:val="005504E7"/>
    <w:pPr>
      <w:shd w:val="clear" w:color="auto" w:fill="FFFFFF"/>
      <w:spacing w:after="120" w:line="211" w:lineRule="exact"/>
      <w:jc w:val="right"/>
    </w:pPr>
    <w:rPr>
      <w:rFonts w:eastAsiaTheme="minorHAnsi"/>
      <w:lang w:eastAsia="en-US"/>
    </w:rPr>
  </w:style>
  <w:style w:type="character" w:customStyle="1" w:styleId="11">
    <w:name w:val="Основной текст Знак1"/>
    <w:basedOn w:val="a0"/>
    <w:uiPriority w:val="99"/>
    <w:semiHidden/>
    <w:rsid w:val="005504E7"/>
    <w:rPr>
      <w:rFonts w:eastAsiaTheme="minorEastAsia"/>
      <w:lang w:eastAsia="ru-RU"/>
    </w:rPr>
  </w:style>
  <w:style w:type="paragraph" w:customStyle="1" w:styleId="ConsPlusNonformat">
    <w:name w:val="ConsPlusNonformat"/>
    <w:uiPriority w:val="99"/>
    <w:rsid w:val="005504E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NEW">
    <w:name w:val="Заголовок 1NEW"/>
    <w:basedOn w:val="1"/>
    <w:link w:val="1NEW0"/>
    <w:autoRedefine/>
    <w:qFormat/>
    <w:rsid w:val="00CE1C43"/>
    <w:pPr>
      <w:keepLines w:val="0"/>
      <w:spacing w:before="0"/>
      <w:jc w:val="center"/>
    </w:pPr>
    <w:rPr>
      <w:rFonts w:ascii="Times New Roman" w:eastAsia="SimSun" w:hAnsi="Times New Roman" w:cs="Times New Roman"/>
      <w:b/>
      <w:bCs/>
      <w:caps/>
      <w:color w:val="auto"/>
      <w:kern w:val="32"/>
      <w:sz w:val="72"/>
      <w:szCs w:val="72"/>
      <w:lang w:eastAsia="en-US" w:bidi="hi-IN"/>
    </w:rPr>
  </w:style>
  <w:style w:type="character" w:customStyle="1" w:styleId="1NEW0">
    <w:name w:val="Заголовок 1NEW Знак"/>
    <w:link w:val="1NEW"/>
    <w:rsid w:val="00CE1C43"/>
    <w:rPr>
      <w:rFonts w:ascii="Times New Roman" w:eastAsia="SimSun" w:hAnsi="Times New Roman" w:cs="Times New Roman"/>
      <w:b/>
      <w:bCs/>
      <w:caps/>
      <w:kern w:val="32"/>
      <w:sz w:val="72"/>
      <w:szCs w:val="72"/>
      <w:lang w:bidi="hi-IN"/>
    </w:rPr>
  </w:style>
  <w:style w:type="paragraph" w:customStyle="1" w:styleId="2NEw">
    <w:name w:val="Заголовок 2NEw"/>
    <w:basedOn w:val="2"/>
    <w:link w:val="2NEw0"/>
    <w:autoRedefine/>
    <w:uiPriority w:val="99"/>
    <w:qFormat/>
    <w:rsid w:val="005504E7"/>
    <w:pPr>
      <w:keepLines w:val="0"/>
      <w:framePr w:hSpace="180" w:wrap="around" w:vAnchor="text" w:hAnchor="margin" w:y="199"/>
      <w:widowControl w:val="0"/>
      <w:suppressAutoHyphens/>
      <w:spacing w:before="0"/>
      <w:jc w:val="both"/>
    </w:pPr>
    <w:rPr>
      <w:rFonts w:ascii="Times New Roman" w:eastAsia="SimSun" w:hAnsi="Times New Roman" w:cs="Times New Roman"/>
      <w:iCs/>
      <w:color w:val="auto"/>
      <w:kern w:val="28"/>
      <w:sz w:val="22"/>
      <w:szCs w:val="22"/>
      <w:lang w:eastAsia="hi-IN" w:bidi="hi-IN"/>
    </w:rPr>
  </w:style>
  <w:style w:type="character" w:customStyle="1" w:styleId="2NEw0">
    <w:name w:val="Заголовок 2NEw Знак"/>
    <w:link w:val="2NEw"/>
    <w:uiPriority w:val="99"/>
    <w:rsid w:val="005504E7"/>
    <w:rPr>
      <w:rFonts w:ascii="Times New Roman" w:eastAsia="SimSun" w:hAnsi="Times New Roman" w:cs="Times New Roman"/>
      <w:iCs/>
      <w:kern w:val="28"/>
      <w:lang w:eastAsia="hi-IN" w:bidi="hi-IN"/>
    </w:rPr>
  </w:style>
  <w:style w:type="paragraph" w:customStyle="1" w:styleId="Style19">
    <w:name w:val="Style19"/>
    <w:basedOn w:val="a"/>
    <w:uiPriority w:val="99"/>
    <w:rsid w:val="005504E7"/>
    <w:pPr>
      <w:widowControl w:val="0"/>
      <w:autoSpaceDE w:val="0"/>
      <w:autoSpaceDN w:val="0"/>
      <w:adjustRightInd w:val="0"/>
      <w:spacing w:after="0" w:line="480" w:lineRule="exact"/>
      <w:ind w:firstLine="686"/>
      <w:jc w:val="both"/>
    </w:pPr>
    <w:rPr>
      <w:rFonts w:ascii="Times New Roman" w:eastAsia="Times New Roman" w:hAnsi="Times New Roman" w:cs="Times New Roman"/>
      <w:sz w:val="24"/>
      <w:szCs w:val="24"/>
    </w:rPr>
  </w:style>
  <w:style w:type="paragraph" w:styleId="a6">
    <w:name w:val="Normal (Web)"/>
    <w:basedOn w:val="a"/>
    <w:uiPriority w:val="99"/>
    <w:rsid w:val="005504E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
    <w:name w:val="body"/>
    <w:basedOn w:val="a"/>
    <w:rsid w:val="005504E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36">
    <w:name w:val="Font Style36"/>
    <w:uiPriority w:val="99"/>
    <w:rsid w:val="005504E7"/>
    <w:rPr>
      <w:rFonts w:ascii="Times New Roman" w:hAnsi="Times New Roman" w:cs="Times New Roman"/>
      <w:sz w:val="28"/>
      <w:szCs w:val="28"/>
    </w:rPr>
  </w:style>
  <w:style w:type="paragraph" w:customStyle="1" w:styleId="12">
    <w:name w:val="Абзац списка1"/>
    <w:aliases w:val="литература"/>
    <w:basedOn w:val="a"/>
    <w:link w:val="a7"/>
    <w:qFormat/>
    <w:rsid w:val="005504E7"/>
    <w:pPr>
      <w:ind w:left="720"/>
      <w:contextualSpacing/>
    </w:pPr>
    <w:rPr>
      <w:rFonts w:ascii="Calibri" w:eastAsia="Calibri" w:hAnsi="Calibri" w:cs="Times New Roman"/>
      <w:lang w:eastAsia="en-US"/>
    </w:rPr>
  </w:style>
  <w:style w:type="character" w:customStyle="1" w:styleId="a7">
    <w:name w:val="Абзац списка Знак"/>
    <w:aliases w:val="литература Знак,Абзац списка1 Знак"/>
    <w:link w:val="12"/>
    <w:uiPriority w:val="34"/>
    <w:rsid w:val="005504E7"/>
    <w:rPr>
      <w:rFonts w:ascii="Calibri" w:eastAsia="Calibri" w:hAnsi="Calibri" w:cs="Times New Roman"/>
    </w:rPr>
  </w:style>
  <w:style w:type="character" w:styleId="a8">
    <w:name w:val="Strong"/>
    <w:uiPriority w:val="22"/>
    <w:qFormat/>
    <w:rsid w:val="005504E7"/>
    <w:rPr>
      <w:b/>
      <w:bCs/>
    </w:rPr>
  </w:style>
  <w:style w:type="character" w:customStyle="1" w:styleId="10">
    <w:name w:val="Заголовок 1 Знак"/>
    <w:basedOn w:val="a0"/>
    <w:link w:val="1"/>
    <w:uiPriority w:val="9"/>
    <w:rsid w:val="005504E7"/>
    <w:rPr>
      <w:rFonts w:asciiTheme="majorHAnsi" w:eastAsiaTheme="majorEastAsia" w:hAnsiTheme="majorHAnsi" w:cstheme="majorBidi"/>
      <w:color w:val="2E74B5" w:themeColor="accent1" w:themeShade="BF"/>
      <w:sz w:val="32"/>
      <w:szCs w:val="32"/>
      <w:lang w:eastAsia="ru-RU"/>
    </w:rPr>
  </w:style>
  <w:style w:type="character" w:customStyle="1" w:styleId="20">
    <w:name w:val="Заголовок 2 Знак"/>
    <w:basedOn w:val="a0"/>
    <w:link w:val="2"/>
    <w:uiPriority w:val="9"/>
    <w:rsid w:val="005504E7"/>
    <w:rPr>
      <w:rFonts w:asciiTheme="majorHAnsi" w:eastAsiaTheme="majorEastAsia" w:hAnsiTheme="majorHAnsi" w:cstheme="majorBidi"/>
      <w:color w:val="2E74B5" w:themeColor="accent1" w:themeShade="BF"/>
      <w:sz w:val="26"/>
      <w:szCs w:val="26"/>
      <w:lang w:eastAsia="ru-RU"/>
    </w:rPr>
  </w:style>
  <w:style w:type="table" w:customStyle="1" w:styleId="TableGrid">
    <w:name w:val="TableGrid"/>
    <w:rsid w:val="00FD3C48"/>
    <w:pPr>
      <w:spacing w:after="0" w:line="240" w:lineRule="auto"/>
    </w:pPr>
    <w:rPr>
      <w:rFonts w:eastAsiaTheme="minorEastAsia"/>
      <w:lang w:eastAsia="ru-RU"/>
    </w:rPr>
    <w:tblPr>
      <w:tblCellMar>
        <w:top w:w="0" w:type="dxa"/>
        <w:left w:w="0" w:type="dxa"/>
        <w:bottom w:w="0" w:type="dxa"/>
        <w:right w:w="0" w:type="dxa"/>
      </w:tblCellMar>
    </w:tblPr>
  </w:style>
  <w:style w:type="paragraph" w:customStyle="1" w:styleId="footnotedescription">
    <w:name w:val="footnote description"/>
    <w:next w:val="a"/>
    <w:link w:val="footnotedescriptionChar"/>
    <w:hidden/>
    <w:rsid w:val="00504FD6"/>
    <w:pPr>
      <w:spacing w:after="0"/>
      <w:ind w:left="283"/>
    </w:pPr>
    <w:rPr>
      <w:rFonts w:ascii="Calibri" w:eastAsia="Calibri" w:hAnsi="Calibri" w:cs="Calibri"/>
      <w:color w:val="000000"/>
      <w:sz w:val="16"/>
      <w:lang w:eastAsia="ru-RU"/>
    </w:rPr>
  </w:style>
  <w:style w:type="character" w:customStyle="1" w:styleId="footnotedescriptionChar">
    <w:name w:val="footnote description Char"/>
    <w:link w:val="footnotedescription"/>
    <w:rsid w:val="00504FD6"/>
    <w:rPr>
      <w:rFonts w:ascii="Calibri" w:eastAsia="Calibri" w:hAnsi="Calibri" w:cs="Calibri"/>
      <w:color w:val="000000"/>
      <w:sz w:val="16"/>
      <w:lang w:eastAsia="ru-RU"/>
    </w:rPr>
  </w:style>
  <w:style w:type="character" w:customStyle="1" w:styleId="footnotemark">
    <w:name w:val="footnote mark"/>
    <w:hidden/>
    <w:rsid w:val="00504FD6"/>
    <w:rPr>
      <w:rFonts w:ascii="Calibri" w:eastAsia="Calibri" w:hAnsi="Calibri" w:cs="Calibri"/>
      <w:color w:val="000000"/>
      <w:sz w:val="14"/>
      <w:vertAlign w:val="superscript"/>
    </w:rPr>
  </w:style>
  <w:style w:type="character" w:customStyle="1" w:styleId="apple-converted-space">
    <w:name w:val="apple-converted-space"/>
    <w:basedOn w:val="a0"/>
    <w:rsid w:val="00FB78CD"/>
    <w:rPr>
      <w:rFonts w:cs="Times New Roman"/>
    </w:rPr>
  </w:style>
  <w:style w:type="paragraph" w:customStyle="1" w:styleId="21">
    <w:name w:val="Заг 2"/>
    <w:basedOn w:val="a"/>
    <w:uiPriority w:val="99"/>
    <w:rsid w:val="00FB78CD"/>
    <w:pPr>
      <w:keepNext/>
      <w:autoSpaceDE w:val="0"/>
      <w:autoSpaceDN w:val="0"/>
      <w:adjustRightInd w:val="0"/>
      <w:spacing w:before="283" w:after="170" w:line="296" w:lineRule="atLeast"/>
      <w:jc w:val="center"/>
    </w:pPr>
    <w:rPr>
      <w:rFonts w:ascii="PragmaticaC" w:eastAsia="Times New Roman" w:hAnsi="PragmaticaC" w:cs="PragmaticaC"/>
      <w:b/>
      <w:bCs/>
      <w:color w:val="000000"/>
      <w:sz w:val="26"/>
      <w:szCs w:val="26"/>
    </w:rPr>
  </w:style>
  <w:style w:type="table" w:styleId="a9">
    <w:name w:val="Table Grid"/>
    <w:basedOn w:val="a1"/>
    <w:uiPriority w:val="59"/>
    <w:rsid w:val="00FB78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basedOn w:val="a0"/>
    <w:link w:val="4"/>
    <w:uiPriority w:val="9"/>
    <w:rsid w:val="0070103D"/>
    <w:rPr>
      <w:rFonts w:asciiTheme="majorHAnsi" w:eastAsiaTheme="majorEastAsia" w:hAnsiTheme="majorHAnsi" w:cstheme="majorBidi"/>
      <w:i/>
      <w:iCs/>
      <w:color w:val="2E74B5" w:themeColor="accent1" w:themeShade="BF"/>
      <w:lang w:eastAsia="ru-RU"/>
    </w:rPr>
  </w:style>
  <w:style w:type="character" w:customStyle="1" w:styleId="60">
    <w:name w:val="Заголовок 6 Знак"/>
    <w:basedOn w:val="a0"/>
    <w:link w:val="6"/>
    <w:uiPriority w:val="9"/>
    <w:rsid w:val="0070103D"/>
    <w:rPr>
      <w:rFonts w:asciiTheme="majorHAnsi" w:eastAsiaTheme="majorEastAsia" w:hAnsiTheme="majorHAnsi" w:cstheme="majorBidi"/>
      <w:i/>
      <w:iCs/>
      <w:color w:val="1F4D78" w:themeColor="accent1" w:themeShade="7F"/>
      <w:lang w:eastAsia="ru-RU"/>
    </w:rPr>
  </w:style>
  <w:style w:type="character" w:customStyle="1" w:styleId="70">
    <w:name w:val="Заголовок 7 Знак"/>
    <w:basedOn w:val="a0"/>
    <w:link w:val="7"/>
    <w:uiPriority w:val="9"/>
    <w:semiHidden/>
    <w:rsid w:val="0070103D"/>
    <w:rPr>
      <w:rFonts w:asciiTheme="majorHAnsi" w:eastAsiaTheme="majorEastAsia" w:hAnsiTheme="majorHAnsi" w:cstheme="majorBidi"/>
      <w:i/>
      <w:iCs/>
      <w:color w:val="404040" w:themeColor="text1" w:themeTint="BF"/>
      <w:lang w:eastAsia="ru-RU"/>
    </w:rPr>
  </w:style>
  <w:style w:type="character" w:customStyle="1" w:styleId="80">
    <w:name w:val="Заголовок 8 Знак"/>
    <w:basedOn w:val="a0"/>
    <w:link w:val="8"/>
    <w:uiPriority w:val="9"/>
    <w:semiHidden/>
    <w:rsid w:val="0070103D"/>
    <w:rPr>
      <w:rFonts w:asciiTheme="majorHAnsi" w:eastAsiaTheme="majorEastAsia" w:hAnsiTheme="majorHAnsi" w:cstheme="majorBidi"/>
      <w:color w:val="272727" w:themeColor="text1" w:themeTint="D8"/>
      <w:sz w:val="21"/>
      <w:szCs w:val="21"/>
      <w:lang w:eastAsia="ru-RU"/>
    </w:rPr>
  </w:style>
  <w:style w:type="paragraph" w:styleId="aa">
    <w:name w:val="header"/>
    <w:basedOn w:val="a"/>
    <w:link w:val="ab"/>
    <w:uiPriority w:val="99"/>
    <w:unhideWhenUsed/>
    <w:rsid w:val="0070103D"/>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70103D"/>
    <w:rPr>
      <w:rFonts w:eastAsiaTheme="minorEastAsia"/>
      <w:lang w:eastAsia="ru-RU"/>
    </w:rPr>
  </w:style>
  <w:style w:type="paragraph" w:styleId="ac">
    <w:name w:val="footer"/>
    <w:basedOn w:val="a"/>
    <w:link w:val="ad"/>
    <w:uiPriority w:val="99"/>
    <w:unhideWhenUsed/>
    <w:rsid w:val="0070103D"/>
    <w:pPr>
      <w:tabs>
        <w:tab w:val="center" w:pos="4677"/>
        <w:tab w:val="right" w:pos="9355"/>
      </w:tabs>
      <w:spacing w:after="0" w:line="240" w:lineRule="auto"/>
    </w:pPr>
  </w:style>
  <w:style w:type="character" w:customStyle="1" w:styleId="ad">
    <w:name w:val="Нижний колонтитул Знак"/>
    <w:basedOn w:val="a0"/>
    <w:link w:val="ac"/>
    <w:uiPriority w:val="99"/>
    <w:rsid w:val="0070103D"/>
    <w:rPr>
      <w:rFonts w:eastAsiaTheme="minorEastAsia"/>
      <w:lang w:eastAsia="ru-RU"/>
    </w:rPr>
  </w:style>
  <w:style w:type="paragraph" w:customStyle="1" w:styleId="3New">
    <w:name w:val="Заголовок 3New"/>
    <w:basedOn w:val="3"/>
    <w:link w:val="3New0"/>
    <w:autoRedefine/>
    <w:uiPriority w:val="99"/>
    <w:qFormat/>
    <w:rsid w:val="0070103D"/>
    <w:pPr>
      <w:keepLines w:val="0"/>
      <w:widowControl w:val="0"/>
      <w:tabs>
        <w:tab w:val="left" w:pos="-709"/>
      </w:tabs>
      <w:suppressAutoHyphens/>
      <w:spacing w:after="0" w:line="276" w:lineRule="auto"/>
      <w:ind w:left="0" w:right="0" w:firstLine="0"/>
      <w:jc w:val="left"/>
    </w:pPr>
    <w:rPr>
      <w:rFonts w:ascii="Times New Roman" w:hAnsi="Times New Roman" w:cs="Times New Roman"/>
      <w:sz w:val="28"/>
      <w:szCs w:val="28"/>
    </w:rPr>
  </w:style>
  <w:style w:type="character" w:customStyle="1" w:styleId="3New0">
    <w:name w:val="Заголовок 3New Знак"/>
    <w:link w:val="3New"/>
    <w:uiPriority w:val="99"/>
    <w:rsid w:val="0070103D"/>
    <w:rPr>
      <w:rFonts w:ascii="Times New Roman" w:eastAsia="Calibri" w:hAnsi="Times New Roman" w:cs="Times New Roman"/>
      <w:color w:val="000000"/>
      <w:sz w:val="28"/>
      <w:szCs w:val="28"/>
      <w:lang w:eastAsia="ru-RU"/>
    </w:rPr>
  </w:style>
  <w:style w:type="paragraph" w:styleId="ae">
    <w:name w:val="No Spacing"/>
    <w:link w:val="af"/>
    <w:uiPriority w:val="1"/>
    <w:qFormat/>
    <w:rsid w:val="0070103D"/>
    <w:pPr>
      <w:spacing w:after="0" w:line="240" w:lineRule="auto"/>
    </w:pPr>
    <w:rPr>
      <w:rFonts w:ascii="Calibri" w:eastAsia="Calibri" w:hAnsi="Calibri" w:cs="Times New Roman"/>
    </w:rPr>
  </w:style>
  <w:style w:type="character" w:customStyle="1" w:styleId="af">
    <w:name w:val="Без интервала Знак"/>
    <w:basedOn w:val="a0"/>
    <w:link w:val="ae"/>
    <w:locked/>
    <w:rsid w:val="0070103D"/>
    <w:rPr>
      <w:rFonts w:ascii="Calibri" w:eastAsia="Calibri" w:hAnsi="Calibri" w:cs="Times New Roman"/>
    </w:rPr>
  </w:style>
  <w:style w:type="character" w:customStyle="1" w:styleId="FontStyle44">
    <w:name w:val="Font Style44"/>
    <w:uiPriority w:val="99"/>
    <w:rsid w:val="0070103D"/>
    <w:rPr>
      <w:rFonts w:ascii="Times New Roman" w:hAnsi="Times New Roman" w:cs="Times New Roman" w:hint="default"/>
      <w:sz w:val="24"/>
    </w:rPr>
  </w:style>
  <w:style w:type="paragraph" w:styleId="af0">
    <w:name w:val="Title"/>
    <w:basedOn w:val="a"/>
    <w:link w:val="af1"/>
    <w:uiPriority w:val="1"/>
    <w:qFormat/>
    <w:rsid w:val="0070103D"/>
    <w:pPr>
      <w:spacing w:before="240" w:after="60" w:line="240" w:lineRule="auto"/>
      <w:jc w:val="center"/>
    </w:pPr>
    <w:rPr>
      <w:rFonts w:ascii="Arial" w:eastAsia="Times New Roman" w:hAnsi="Arial" w:cs="Times New Roman"/>
      <w:b/>
      <w:kern w:val="28"/>
      <w:sz w:val="32"/>
      <w:szCs w:val="20"/>
      <w:lang w:eastAsia="en-US"/>
    </w:rPr>
  </w:style>
  <w:style w:type="character" w:customStyle="1" w:styleId="af1">
    <w:name w:val="Название Знак"/>
    <w:basedOn w:val="a0"/>
    <w:link w:val="af0"/>
    <w:uiPriority w:val="1"/>
    <w:rsid w:val="0070103D"/>
    <w:rPr>
      <w:rFonts w:ascii="Arial" w:eastAsia="Times New Roman" w:hAnsi="Arial" w:cs="Times New Roman"/>
      <w:b/>
      <w:kern w:val="28"/>
      <w:sz w:val="32"/>
      <w:szCs w:val="20"/>
    </w:rPr>
  </w:style>
  <w:style w:type="paragraph" w:customStyle="1" w:styleId="Default">
    <w:name w:val="Default"/>
    <w:rsid w:val="0070103D"/>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f2">
    <w:name w:val="Hyperlink"/>
    <w:uiPriority w:val="99"/>
    <w:unhideWhenUsed/>
    <w:rsid w:val="0070103D"/>
    <w:rPr>
      <w:color w:val="0000FF"/>
      <w:u w:val="single"/>
    </w:rPr>
  </w:style>
  <w:style w:type="character" w:customStyle="1" w:styleId="22">
    <w:name w:val="Основной текст с отступом 2 Знак"/>
    <w:basedOn w:val="a0"/>
    <w:link w:val="23"/>
    <w:uiPriority w:val="99"/>
    <w:semiHidden/>
    <w:rsid w:val="0070103D"/>
    <w:rPr>
      <w:rFonts w:eastAsiaTheme="minorEastAsia"/>
      <w:lang w:eastAsia="ru-RU"/>
    </w:rPr>
  </w:style>
  <w:style w:type="paragraph" w:styleId="23">
    <w:name w:val="Body Text Indent 2"/>
    <w:basedOn w:val="a"/>
    <w:link w:val="22"/>
    <w:uiPriority w:val="99"/>
    <w:semiHidden/>
    <w:unhideWhenUsed/>
    <w:rsid w:val="0070103D"/>
    <w:pPr>
      <w:spacing w:after="120" w:line="480" w:lineRule="auto"/>
      <w:ind w:left="283"/>
    </w:pPr>
  </w:style>
  <w:style w:type="character" w:customStyle="1" w:styleId="210">
    <w:name w:val="Основной текст с отступом 2 Знак1"/>
    <w:basedOn w:val="a0"/>
    <w:uiPriority w:val="99"/>
    <w:semiHidden/>
    <w:rsid w:val="0070103D"/>
    <w:rPr>
      <w:rFonts w:eastAsiaTheme="minorEastAsia"/>
      <w:lang w:eastAsia="ru-RU"/>
    </w:rPr>
  </w:style>
  <w:style w:type="character" w:customStyle="1" w:styleId="af3">
    <w:name w:val="Текст выноски Знак"/>
    <w:basedOn w:val="a0"/>
    <w:link w:val="af4"/>
    <w:uiPriority w:val="99"/>
    <w:semiHidden/>
    <w:rsid w:val="0070103D"/>
    <w:rPr>
      <w:rFonts w:ascii="Segoe UI" w:eastAsiaTheme="minorEastAsia" w:hAnsi="Segoe UI" w:cs="Segoe UI"/>
      <w:sz w:val="18"/>
      <w:szCs w:val="18"/>
      <w:lang w:eastAsia="ru-RU"/>
    </w:rPr>
  </w:style>
  <w:style w:type="paragraph" w:styleId="af4">
    <w:name w:val="Balloon Text"/>
    <w:basedOn w:val="a"/>
    <w:link w:val="af3"/>
    <w:uiPriority w:val="99"/>
    <w:semiHidden/>
    <w:unhideWhenUsed/>
    <w:rsid w:val="0070103D"/>
    <w:pPr>
      <w:spacing w:after="0" w:line="240" w:lineRule="auto"/>
    </w:pPr>
    <w:rPr>
      <w:rFonts w:ascii="Segoe UI" w:hAnsi="Segoe UI" w:cs="Segoe UI"/>
      <w:sz w:val="18"/>
      <w:szCs w:val="18"/>
    </w:rPr>
  </w:style>
  <w:style w:type="character" w:customStyle="1" w:styleId="13">
    <w:name w:val="Текст выноски Знак1"/>
    <w:basedOn w:val="a0"/>
    <w:uiPriority w:val="99"/>
    <w:semiHidden/>
    <w:rsid w:val="0070103D"/>
    <w:rPr>
      <w:rFonts w:ascii="Segoe UI" w:eastAsiaTheme="minorEastAsia" w:hAnsi="Segoe UI" w:cs="Segoe UI"/>
      <w:sz w:val="18"/>
      <w:szCs w:val="18"/>
      <w:lang w:eastAsia="ru-RU"/>
    </w:rPr>
  </w:style>
  <w:style w:type="character" w:customStyle="1" w:styleId="FontStyle217">
    <w:name w:val="Font Style217"/>
    <w:uiPriority w:val="99"/>
    <w:rsid w:val="0070103D"/>
    <w:rPr>
      <w:rFonts w:ascii="Microsoft Sans Serif" w:hAnsi="Microsoft Sans Serif" w:cs="Microsoft Sans Serif"/>
      <w:sz w:val="14"/>
      <w:szCs w:val="14"/>
    </w:rPr>
  </w:style>
  <w:style w:type="paragraph" w:customStyle="1" w:styleId="Style21">
    <w:name w:val="Style21"/>
    <w:basedOn w:val="a"/>
    <w:uiPriority w:val="99"/>
    <w:rsid w:val="0070103D"/>
    <w:pPr>
      <w:widowControl w:val="0"/>
      <w:autoSpaceDE w:val="0"/>
      <w:autoSpaceDN w:val="0"/>
      <w:adjustRightInd w:val="0"/>
      <w:spacing w:after="0" w:line="187" w:lineRule="exact"/>
      <w:jc w:val="center"/>
    </w:pPr>
    <w:rPr>
      <w:rFonts w:ascii="Tahoma" w:eastAsia="Times New Roman" w:hAnsi="Tahoma" w:cs="Tahoma"/>
      <w:sz w:val="24"/>
      <w:szCs w:val="24"/>
    </w:rPr>
  </w:style>
  <w:style w:type="character" w:customStyle="1" w:styleId="FontStyle227">
    <w:name w:val="Font Style227"/>
    <w:uiPriority w:val="99"/>
    <w:rsid w:val="0070103D"/>
    <w:rPr>
      <w:rFonts w:ascii="Microsoft Sans Serif" w:hAnsi="Microsoft Sans Serif" w:cs="Microsoft Sans Serif"/>
      <w:b/>
      <w:bCs/>
      <w:sz w:val="20"/>
      <w:szCs w:val="20"/>
    </w:rPr>
  </w:style>
  <w:style w:type="paragraph" w:customStyle="1" w:styleId="Style18">
    <w:name w:val="Style18"/>
    <w:basedOn w:val="a"/>
    <w:uiPriority w:val="99"/>
    <w:rsid w:val="0070103D"/>
    <w:pPr>
      <w:widowControl w:val="0"/>
      <w:suppressAutoHyphens/>
      <w:autoSpaceDE w:val="0"/>
      <w:spacing w:after="0" w:line="240" w:lineRule="auto"/>
    </w:pPr>
    <w:rPr>
      <w:rFonts w:ascii="Tahoma" w:eastAsia="Times New Roman" w:hAnsi="Tahoma" w:cs="Tahoma"/>
      <w:kern w:val="1"/>
      <w:sz w:val="24"/>
      <w:szCs w:val="24"/>
      <w:lang w:eastAsia="en-US"/>
    </w:rPr>
  </w:style>
  <w:style w:type="paragraph" w:customStyle="1" w:styleId="af5">
    <w:name w:val="Базовый"/>
    <w:uiPriority w:val="99"/>
    <w:rsid w:val="0070103D"/>
    <w:pPr>
      <w:tabs>
        <w:tab w:val="left" w:pos="709"/>
      </w:tabs>
      <w:suppressAutoHyphens/>
      <w:spacing w:after="200" w:line="276" w:lineRule="atLeast"/>
    </w:pPr>
    <w:rPr>
      <w:rFonts w:ascii="Calibri" w:eastAsia="Times New Roman" w:hAnsi="Calibri" w:cs="Calibri"/>
      <w:lang w:eastAsia="ru-RU"/>
    </w:rPr>
  </w:style>
  <w:style w:type="character" w:customStyle="1" w:styleId="af6">
    <w:name w:val="Основной текст_"/>
    <w:link w:val="41"/>
    <w:uiPriority w:val="99"/>
    <w:locked/>
    <w:rsid w:val="0070103D"/>
    <w:rPr>
      <w:rFonts w:ascii="Times New Roman" w:hAnsi="Times New Roman" w:cs="Times New Roman"/>
      <w:shd w:val="clear" w:color="auto" w:fill="FFFFFF"/>
    </w:rPr>
  </w:style>
  <w:style w:type="paragraph" w:customStyle="1" w:styleId="41">
    <w:name w:val="Основной текст4"/>
    <w:basedOn w:val="a"/>
    <w:link w:val="af6"/>
    <w:uiPriority w:val="99"/>
    <w:rsid w:val="0070103D"/>
    <w:pPr>
      <w:widowControl w:val="0"/>
      <w:shd w:val="clear" w:color="auto" w:fill="FFFFFF"/>
      <w:spacing w:after="7320" w:line="221" w:lineRule="exact"/>
    </w:pPr>
    <w:rPr>
      <w:rFonts w:ascii="Times New Roman" w:eastAsiaTheme="minorHAnsi" w:hAnsi="Times New Roman" w:cs="Times New Roman"/>
      <w:lang w:eastAsia="en-US"/>
    </w:rPr>
  </w:style>
  <w:style w:type="character" w:customStyle="1" w:styleId="14">
    <w:name w:val="Основной текст1"/>
    <w:uiPriority w:val="99"/>
    <w:rsid w:val="0070103D"/>
    <w:rPr>
      <w:rFonts w:ascii="Times New Roman" w:hAnsi="Times New Roman" w:cs="Times New Roman"/>
      <w:color w:val="000000"/>
      <w:spacing w:val="0"/>
      <w:w w:val="100"/>
      <w:position w:val="0"/>
      <w:shd w:val="clear" w:color="auto" w:fill="FFFFFF"/>
      <w:lang w:val="ru-RU"/>
    </w:rPr>
  </w:style>
  <w:style w:type="character" w:customStyle="1" w:styleId="af7">
    <w:name w:val="Основной текст + Курсив"/>
    <w:uiPriority w:val="99"/>
    <w:rsid w:val="0070103D"/>
    <w:rPr>
      <w:rFonts w:ascii="Times New Roman" w:hAnsi="Times New Roman" w:cs="Times New Roman"/>
      <w:i/>
      <w:iCs/>
      <w:color w:val="000000"/>
      <w:spacing w:val="0"/>
      <w:w w:val="100"/>
      <w:position w:val="0"/>
      <w:sz w:val="20"/>
      <w:szCs w:val="20"/>
      <w:u w:val="none"/>
      <w:shd w:val="clear" w:color="auto" w:fill="FFFFFF"/>
      <w:lang w:val="ru-RU"/>
    </w:rPr>
  </w:style>
  <w:style w:type="character" w:customStyle="1" w:styleId="140">
    <w:name w:val="Основной текст (14) + Не курсив"/>
    <w:uiPriority w:val="99"/>
    <w:rsid w:val="0070103D"/>
    <w:rPr>
      <w:rFonts w:ascii="Times New Roman" w:hAnsi="Times New Roman" w:cs="Times New Roman"/>
      <w:i/>
      <w:iCs/>
      <w:color w:val="000000"/>
      <w:spacing w:val="0"/>
      <w:w w:val="100"/>
      <w:position w:val="0"/>
      <w:sz w:val="22"/>
      <w:szCs w:val="22"/>
      <w:u w:val="none"/>
      <w:lang w:val="ru-RU" w:eastAsia="ru-RU"/>
    </w:rPr>
  </w:style>
  <w:style w:type="character" w:customStyle="1" w:styleId="141">
    <w:name w:val="Основной текст (14)"/>
    <w:uiPriority w:val="99"/>
    <w:rsid w:val="0070103D"/>
    <w:rPr>
      <w:rFonts w:ascii="Times New Roman" w:hAnsi="Times New Roman" w:cs="Times New Roman"/>
      <w:i/>
      <w:iCs/>
      <w:color w:val="000000"/>
      <w:spacing w:val="0"/>
      <w:w w:val="100"/>
      <w:position w:val="0"/>
      <w:sz w:val="22"/>
      <w:szCs w:val="22"/>
      <w:u w:val="none"/>
      <w:lang w:val="ru-RU" w:eastAsia="ru-RU"/>
    </w:rPr>
  </w:style>
  <w:style w:type="paragraph" w:customStyle="1" w:styleId="af8">
    <w:name w:val="Новый"/>
    <w:basedOn w:val="a"/>
    <w:uiPriority w:val="99"/>
    <w:rsid w:val="0070103D"/>
    <w:pPr>
      <w:spacing w:after="0" w:line="360" w:lineRule="auto"/>
      <w:ind w:firstLine="454"/>
      <w:jc w:val="both"/>
    </w:pPr>
    <w:rPr>
      <w:rFonts w:ascii="Calibri" w:eastAsia="Times New Roman" w:hAnsi="Calibri" w:cs="Calibri"/>
      <w:sz w:val="28"/>
      <w:szCs w:val="28"/>
    </w:rPr>
  </w:style>
  <w:style w:type="character" w:customStyle="1" w:styleId="24">
    <w:name w:val="Основной текст (2)"/>
    <w:basedOn w:val="a0"/>
    <w:uiPriority w:val="99"/>
    <w:rsid w:val="0070103D"/>
    <w:rPr>
      <w:rFonts w:ascii="Times New Roman" w:hAnsi="Times New Roman" w:cs="Times New Roman"/>
      <w:color w:val="000000"/>
      <w:spacing w:val="0"/>
      <w:w w:val="100"/>
      <w:position w:val="0"/>
      <w:sz w:val="22"/>
      <w:szCs w:val="22"/>
      <w:u w:val="none"/>
      <w:lang w:val="ru-RU" w:eastAsia="ru-RU"/>
    </w:rPr>
  </w:style>
  <w:style w:type="paragraph" w:customStyle="1" w:styleId="TableParagraph">
    <w:name w:val="Table Paragraph"/>
    <w:basedOn w:val="a"/>
    <w:uiPriority w:val="1"/>
    <w:qFormat/>
    <w:rsid w:val="0070103D"/>
    <w:pPr>
      <w:widowControl w:val="0"/>
      <w:spacing w:after="0" w:line="240" w:lineRule="auto"/>
      <w:ind w:left="103"/>
    </w:pPr>
    <w:rPr>
      <w:rFonts w:ascii="Times New Roman" w:eastAsia="Times New Roman" w:hAnsi="Times New Roman" w:cs="Times New Roman"/>
      <w:lang w:val="en-US" w:eastAsia="en-US"/>
    </w:rPr>
  </w:style>
  <w:style w:type="paragraph" w:customStyle="1" w:styleId="15">
    <w:name w:val="Без интервала1"/>
    <w:next w:val="ae"/>
    <w:link w:val="NoSpacingChar"/>
    <w:qFormat/>
    <w:rsid w:val="00027484"/>
    <w:pPr>
      <w:spacing w:after="0" w:line="240" w:lineRule="auto"/>
    </w:pPr>
    <w:rPr>
      <w:rFonts w:eastAsia="Times New Roman"/>
      <w:lang w:eastAsia="ru-RU"/>
    </w:rPr>
  </w:style>
  <w:style w:type="paragraph" w:customStyle="1" w:styleId="af9">
    <w:name w:val="Таблицы (моноширинный)"/>
    <w:basedOn w:val="a"/>
    <w:next w:val="a"/>
    <w:uiPriority w:val="99"/>
    <w:rsid w:val="00027484"/>
    <w:pPr>
      <w:widowControl w:val="0"/>
      <w:autoSpaceDE w:val="0"/>
      <w:autoSpaceDN w:val="0"/>
      <w:adjustRightInd w:val="0"/>
      <w:spacing w:after="0" w:line="240" w:lineRule="auto"/>
    </w:pPr>
    <w:rPr>
      <w:rFonts w:ascii="Courier New" w:eastAsia="Times New Roman" w:hAnsi="Courier New" w:cs="Courier New"/>
      <w:sz w:val="24"/>
      <w:szCs w:val="24"/>
    </w:rPr>
  </w:style>
  <w:style w:type="character" w:customStyle="1" w:styleId="NoSpacingChar">
    <w:name w:val="No Spacing Char"/>
    <w:link w:val="15"/>
    <w:locked/>
    <w:rsid w:val="00027484"/>
    <w:rPr>
      <w:rFonts w:eastAsia="Times New Roman"/>
      <w:lang w:eastAsia="ru-RU"/>
    </w:rPr>
  </w:style>
  <w:style w:type="table" w:customStyle="1" w:styleId="TableNormal">
    <w:name w:val="Table Normal"/>
    <w:uiPriority w:val="2"/>
    <w:semiHidden/>
    <w:unhideWhenUsed/>
    <w:qFormat/>
    <w:rsid w:val="00C572D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c2">
    <w:name w:val="c2"/>
    <w:basedOn w:val="a"/>
    <w:rsid w:val="00C572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C572DB"/>
  </w:style>
  <w:style w:type="character" w:customStyle="1" w:styleId="42">
    <w:name w:val="Основной текст (4)_"/>
    <w:basedOn w:val="a0"/>
    <w:link w:val="410"/>
    <w:uiPriority w:val="99"/>
    <w:locked/>
    <w:rsid w:val="00C572DB"/>
    <w:rPr>
      <w:sz w:val="26"/>
      <w:szCs w:val="26"/>
      <w:shd w:val="clear" w:color="auto" w:fill="FFFFFF"/>
    </w:rPr>
  </w:style>
  <w:style w:type="paragraph" w:customStyle="1" w:styleId="410">
    <w:name w:val="Основной текст (4)1"/>
    <w:basedOn w:val="a"/>
    <w:link w:val="42"/>
    <w:uiPriority w:val="99"/>
    <w:rsid w:val="00C572DB"/>
    <w:pPr>
      <w:shd w:val="clear" w:color="auto" w:fill="FFFFFF"/>
      <w:spacing w:before="360" w:after="60" w:line="326" w:lineRule="exact"/>
      <w:ind w:hanging="600"/>
      <w:jc w:val="both"/>
    </w:pPr>
    <w:rPr>
      <w:rFonts w:eastAsiaTheme="minorHAnsi"/>
      <w:sz w:val="26"/>
      <w:szCs w:val="26"/>
      <w:lang w:eastAsia="en-US"/>
    </w:rPr>
  </w:style>
  <w:style w:type="table" w:customStyle="1" w:styleId="25">
    <w:name w:val="Сетка таблицы2"/>
    <w:basedOn w:val="a1"/>
    <w:next w:val="a9"/>
    <w:uiPriority w:val="59"/>
    <w:rsid w:val="00C572DB"/>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6253146">
      <w:bodyDiv w:val="1"/>
      <w:marLeft w:val="0"/>
      <w:marRight w:val="0"/>
      <w:marTop w:val="0"/>
      <w:marBottom w:val="0"/>
      <w:divBdr>
        <w:top w:val="none" w:sz="0" w:space="0" w:color="auto"/>
        <w:left w:val="none" w:sz="0" w:space="0" w:color="auto"/>
        <w:bottom w:val="none" w:sz="0" w:space="0" w:color="auto"/>
        <w:right w:val="none" w:sz="0" w:space="0" w:color="auto"/>
      </w:divBdr>
    </w:div>
    <w:div w:id="1779788695">
      <w:bodyDiv w:val="1"/>
      <w:marLeft w:val="0"/>
      <w:marRight w:val="0"/>
      <w:marTop w:val="0"/>
      <w:marBottom w:val="0"/>
      <w:divBdr>
        <w:top w:val="none" w:sz="0" w:space="0" w:color="auto"/>
        <w:left w:val="none" w:sz="0" w:space="0" w:color="auto"/>
        <w:bottom w:val="none" w:sz="0" w:space="0" w:color="auto"/>
        <w:right w:val="none" w:sz="0" w:space="0" w:color="auto"/>
      </w:divBdr>
      <w:divsChild>
        <w:div w:id="1607152737">
          <w:marLeft w:val="0"/>
          <w:marRight w:val="0"/>
          <w:marTop w:val="0"/>
          <w:marBottom w:val="0"/>
          <w:divBdr>
            <w:top w:val="none" w:sz="0" w:space="0" w:color="auto"/>
            <w:left w:val="none" w:sz="0" w:space="0" w:color="auto"/>
            <w:bottom w:val="none" w:sz="0" w:space="0" w:color="auto"/>
            <w:right w:val="none" w:sz="0" w:space="0" w:color="auto"/>
          </w:divBdr>
          <w:divsChild>
            <w:div w:id="1147477540">
              <w:marLeft w:val="0"/>
              <w:marRight w:val="0"/>
              <w:marTop w:val="0"/>
              <w:marBottom w:val="0"/>
              <w:divBdr>
                <w:top w:val="none" w:sz="0" w:space="0" w:color="auto"/>
                <w:left w:val="none" w:sz="0" w:space="0" w:color="auto"/>
                <w:bottom w:val="none" w:sz="0" w:space="0" w:color="auto"/>
                <w:right w:val="none" w:sz="0" w:space="0" w:color="auto"/>
              </w:divBdr>
              <w:divsChild>
                <w:div w:id="995303114">
                  <w:marLeft w:val="0"/>
                  <w:marRight w:val="0"/>
                  <w:marTop w:val="0"/>
                  <w:marBottom w:val="0"/>
                  <w:divBdr>
                    <w:top w:val="none" w:sz="0" w:space="0" w:color="auto"/>
                    <w:left w:val="none" w:sz="0" w:space="0" w:color="auto"/>
                    <w:bottom w:val="single" w:sz="6" w:space="0" w:color="E6400C"/>
                    <w:right w:val="none" w:sz="0" w:space="0" w:color="auto"/>
                  </w:divBdr>
                  <w:divsChild>
                    <w:div w:id="1050153762">
                      <w:marLeft w:val="-15"/>
                      <w:marRight w:val="0"/>
                      <w:marTop w:val="0"/>
                      <w:marBottom w:val="0"/>
                      <w:divBdr>
                        <w:top w:val="none" w:sz="0" w:space="0" w:color="auto"/>
                        <w:left w:val="none" w:sz="0" w:space="0" w:color="auto"/>
                        <w:bottom w:val="none" w:sz="0" w:space="0" w:color="auto"/>
                        <w:right w:val="none" w:sz="0" w:space="0" w:color="auto"/>
                      </w:divBdr>
                      <w:divsChild>
                        <w:div w:id="637108131">
                          <w:marLeft w:val="0"/>
                          <w:marRight w:val="30"/>
                          <w:marTop w:val="45"/>
                          <w:marBottom w:val="60"/>
                          <w:divBdr>
                            <w:top w:val="none" w:sz="0" w:space="0" w:color="auto"/>
                            <w:left w:val="none" w:sz="0" w:space="0" w:color="auto"/>
                            <w:bottom w:val="none" w:sz="0" w:space="0" w:color="auto"/>
                            <w:right w:val="none" w:sz="0" w:space="0" w:color="auto"/>
                          </w:divBdr>
                        </w:div>
                      </w:divsChild>
                    </w:div>
                    <w:div w:id="1108886067">
                      <w:marLeft w:val="0"/>
                      <w:marRight w:val="0"/>
                      <w:marTop w:val="0"/>
                      <w:marBottom w:val="0"/>
                      <w:divBdr>
                        <w:top w:val="none" w:sz="0" w:space="0" w:color="auto"/>
                        <w:left w:val="none" w:sz="0" w:space="0" w:color="auto"/>
                        <w:bottom w:val="none" w:sz="0" w:space="0" w:color="auto"/>
                        <w:right w:val="none" w:sz="0" w:space="0" w:color="auto"/>
                      </w:divBdr>
                      <w:divsChild>
                        <w:div w:id="1477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944254">
          <w:marLeft w:val="0"/>
          <w:marRight w:val="0"/>
          <w:marTop w:val="0"/>
          <w:marBottom w:val="0"/>
          <w:divBdr>
            <w:top w:val="none" w:sz="0" w:space="0" w:color="auto"/>
            <w:left w:val="none" w:sz="0" w:space="0" w:color="auto"/>
            <w:bottom w:val="none" w:sz="0" w:space="0" w:color="auto"/>
            <w:right w:val="none" w:sz="0" w:space="0" w:color="auto"/>
          </w:divBdr>
          <w:divsChild>
            <w:div w:id="2073195706">
              <w:marLeft w:val="0"/>
              <w:marRight w:val="0"/>
              <w:marTop w:val="0"/>
              <w:marBottom w:val="0"/>
              <w:divBdr>
                <w:top w:val="none" w:sz="0" w:space="0" w:color="auto"/>
                <w:left w:val="none" w:sz="0" w:space="0" w:color="auto"/>
                <w:bottom w:val="none" w:sz="0" w:space="0" w:color="auto"/>
                <w:right w:val="none" w:sz="0" w:space="0" w:color="auto"/>
              </w:divBdr>
              <w:divsChild>
                <w:div w:id="1376194046">
                  <w:marLeft w:val="0"/>
                  <w:marRight w:val="0"/>
                  <w:marTop w:val="15"/>
                  <w:marBottom w:val="0"/>
                  <w:divBdr>
                    <w:top w:val="none" w:sz="0" w:space="0" w:color="auto"/>
                    <w:left w:val="none" w:sz="0" w:space="0" w:color="auto"/>
                    <w:bottom w:val="none" w:sz="0" w:space="0" w:color="auto"/>
                    <w:right w:val="none" w:sz="0" w:space="0" w:color="auto"/>
                  </w:divBdr>
                  <w:divsChild>
                    <w:div w:id="575625905">
                      <w:marLeft w:val="0"/>
                      <w:marRight w:val="0"/>
                      <w:marTop w:val="0"/>
                      <w:marBottom w:val="0"/>
                      <w:divBdr>
                        <w:top w:val="none" w:sz="0" w:space="0" w:color="auto"/>
                        <w:left w:val="none" w:sz="0" w:space="0" w:color="auto"/>
                        <w:bottom w:val="none" w:sz="0" w:space="0" w:color="auto"/>
                        <w:right w:val="none" w:sz="0" w:space="0" w:color="auto"/>
                      </w:divBdr>
                      <w:divsChild>
                        <w:div w:id="1468009188">
                          <w:marLeft w:val="0"/>
                          <w:marRight w:val="0"/>
                          <w:marTop w:val="0"/>
                          <w:marBottom w:val="0"/>
                          <w:divBdr>
                            <w:top w:val="none" w:sz="0" w:space="0" w:color="auto"/>
                            <w:left w:val="none" w:sz="0" w:space="0" w:color="auto"/>
                            <w:bottom w:val="none" w:sz="0" w:space="0" w:color="auto"/>
                            <w:right w:val="none" w:sz="0" w:space="0" w:color="auto"/>
                          </w:divBdr>
                        </w:div>
                        <w:div w:id="1356806087">
                          <w:marLeft w:val="0"/>
                          <w:marRight w:val="0"/>
                          <w:marTop w:val="0"/>
                          <w:marBottom w:val="0"/>
                          <w:divBdr>
                            <w:top w:val="none" w:sz="0" w:space="0" w:color="auto"/>
                            <w:left w:val="none" w:sz="0" w:space="0" w:color="auto"/>
                            <w:bottom w:val="none" w:sz="0" w:space="0" w:color="auto"/>
                            <w:right w:val="none" w:sz="0" w:space="0" w:color="auto"/>
                          </w:divBdr>
                        </w:div>
                        <w:div w:id="1884638583">
                          <w:marLeft w:val="0"/>
                          <w:marRight w:val="0"/>
                          <w:marTop w:val="0"/>
                          <w:marBottom w:val="0"/>
                          <w:divBdr>
                            <w:top w:val="none" w:sz="0" w:space="0" w:color="auto"/>
                            <w:left w:val="none" w:sz="0" w:space="0" w:color="auto"/>
                            <w:bottom w:val="none" w:sz="0" w:space="0" w:color="auto"/>
                            <w:right w:val="none" w:sz="0" w:space="0" w:color="auto"/>
                          </w:divBdr>
                        </w:div>
                        <w:div w:id="2135635697">
                          <w:marLeft w:val="0"/>
                          <w:marRight w:val="0"/>
                          <w:marTop w:val="0"/>
                          <w:marBottom w:val="0"/>
                          <w:divBdr>
                            <w:top w:val="none" w:sz="0" w:space="0" w:color="auto"/>
                            <w:left w:val="none" w:sz="0" w:space="0" w:color="auto"/>
                            <w:bottom w:val="none" w:sz="0" w:space="0" w:color="auto"/>
                            <w:right w:val="none" w:sz="0" w:space="0" w:color="auto"/>
                          </w:divBdr>
                        </w:div>
                        <w:div w:id="1096251933">
                          <w:marLeft w:val="0"/>
                          <w:marRight w:val="0"/>
                          <w:marTop w:val="0"/>
                          <w:marBottom w:val="0"/>
                          <w:divBdr>
                            <w:top w:val="none" w:sz="0" w:space="0" w:color="auto"/>
                            <w:left w:val="none" w:sz="0" w:space="0" w:color="auto"/>
                            <w:bottom w:val="none" w:sz="0" w:space="0" w:color="auto"/>
                            <w:right w:val="none" w:sz="0" w:space="0" w:color="auto"/>
                          </w:divBdr>
                        </w:div>
                        <w:div w:id="1756435322">
                          <w:marLeft w:val="0"/>
                          <w:marRight w:val="0"/>
                          <w:marTop w:val="0"/>
                          <w:marBottom w:val="0"/>
                          <w:divBdr>
                            <w:top w:val="none" w:sz="0" w:space="0" w:color="auto"/>
                            <w:left w:val="none" w:sz="0" w:space="0" w:color="auto"/>
                            <w:bottom w:val="none" w:sz="0" w:space="0" w:color="auto"/>
                            <w:right w:val="none" w:sz="0" w:space="0" w:color="auto"/>
                          </w:divBdr>
                        </w:div>
                        <w:div w:id="731654314">
                          <w:marLeft w:val="0"/>
                          <w:marRight w:val="0"/>
                          <w:marTop w:val="0"/>
                          <w:marBottom w:val="0"/>
                          <w:divBdr>
                            <w:top w:val="none" w:sz="0" w:space="0" w:color="auto"/>
                            <w:left w:val="none" w:sz="0" w:space="0" w:color="auto"/>
                            <w:bottom w:val="none" w:sz="0" w:space="0" w:color="auto"/>
                            <w:right w:val="none" w:sz="0" w:space="0" w:color="auto"/>
                          </w:divBdr>
                        </w:div>
                        <w:div w:id="48119358">
                          <w:marLeft w:val="0"/>
                          <w:marRight w:val="0"/>
                          <w:marTop w:val="0"/>
                          <w:marBottom w:val="0"/>
                          <w:divBdr>
                            <w:top w:val="none" w:sz="0" w:space="0" w:color="auto"/>
                            <w:left w:val="none" w:sz="0" w:space="0" w:color="auto"/>
                            <w:bottom w:val="none" w:sz="0" w:space="0" w:color="auto"/>
                            <w:right w:val="none" w:sz="0" w:space="0" w:color="auto"/>
                          </w:divBdr>
                        </w:div>
                        <w:div w:id="1919709790">
                          <w:marLeft w:val="0"/>
                          <w:marRight w:val="0"/>
                          <w:marTop w:val="0"/>
                          <w:marBottom w:val="0"/>
                          <w:divBdr>
                            <w:top w:val="none" w:sz="0" w:space="0" w:color="auto"/>
                            <w:left w:val="none" w:sz="0" w:space="0" w:color="auto"/>
                            <w:bottom w:val="none" w:sz="0" w:space="0" w:color="auto"/>
                            <w:right w:val="none" w:sz="0" w:space="0" w:color="auto"/>
                          </w:divBdr>
                        </w:div>
                        <w:div w:id="1012804922">
                          <w:marLeft w:val="0"/>
                          <w:marRight w:val="0"/>
                          <w:marTop w:val="0"/>
                          <w:marBottom w:val="0"/>
                          <w:divBdr>
                            <w:top w:val="none" w:sz="0" w:space="0" w:color="auto"/>
                            <w:left w:val="none" w:sz="0" w:space="0" w:color="auto"/>
                            <w:bottom w:val="none" w:sz="0" w:space="0" w:color="auto"/>
                            <w:right w:val="none" w:sz="0" w:space="0" w:color="auto"/>
                          </w:divBdr>
                        </w:div>
                        <w:div w:id="317879595">
                          <w:marLeft w:val="0"/>
                          <w:marRight w:val="0"/>
                          <w:marTop w:val="0"/>
                          <w:marBottom w:val="0"/>
                          <w:divBdr>
                            <w:top w:val="none" w:sz="0" w:space="0" w:color="auto"/>
                            <w:left w:val="none" w:sz="0" w:space="0" w:color="auto"/>
                            <w:bottom w:val="none" w:sz="0" w:space="0" w:color="auto"/>
                            <w:right w:val="none" w:sz="0" w:space="0" w:color="auto"/>
                          </w:divBdr>
                        </w:div>
                        <w:div w:id="708802278">
                          <w:marLeft w:val="0"/>
                          <w:marRight w:val="0"/>
                          <w:marTop w:val="0"/>
                          <w:marBottom w:val="0"/>
                          <w:divBdr>
                            <w:top w:val="none" w:sz="0" w:space="0" w:color="auto"/>
                            <w:left w:val="none" w:sz="0" w:space="0" w:color="auto"/>
                            <w:bottom w:val="none" w:sz="0" w:space="0" w:color="auto"/>
                            <w:right w:val="none" w:sz="0" w:space="0" w:color="auto"/>
                          </w:divBdr>
                        </w:div>
                        <w:div w:id="56557835">
                          <w:marLeft w:val="0"/>
                          <w:marRight w:val="0"/>
                          <w:marTop w:val="0"/>
                          <w:marBottom w:val="0"/>
                          <w:divBdr>
                            <w:top w:val="none" w:sz="0" w:space="0" w:color="auto"/>
                            <w:left w:val="none" w:sz="0" w:space="0" w:color="auto"/>
                            <w:bottom w:val="none" w:sz="0" w:space="0" w:color="auto"/>
                            <w:right w:val="none" w:sz="0" w:space="0" w:color="auto"/>
                          </w:divBdr>
                        </w:div>
                        <w:div w:id="5329483">
                          <w:marLeft w:val="0"/>
                          <w:marRight w:val="0"/>
                          <w:marTop w:val="0"/>
                          <w:marBottom w:val="0"/>
                          <w:divBdr>
                            <w:top w:val="none" w:sz="0" w:space="0" w:color="auto"/>
                            <w:left w:val="none" w:sz="0" w:space="0" w:color="auto"/>
                            <w:bottom w:val="none" w:sz="0" w:space="0" w:color="auto"/>
                            <w:right w:val="none" w:sz="0" w:space="0" w:color="auto"/>
                          </w:divBdr>
                        </w:div>
                        <w:div w:id="669791308">
                          <w:marLeft w:val="0"/>
                          <w:marRight w:val="0"/>
                          <w:marTop w:val="0"/>
                          <w:marBottom w:val="0"/>
                          <w:divBdr>
                            <w:top w:val="none" w:sz="0" w:space="0" w:color="auto"/>
                            <w:left w:val="none" w:sz="0" w:space="0" w:color="auto"/>
                            <w:bottom w:val="none" w:sz="0" w:space="0" w:color="auto"/>
                            <w:right w:val="none" w:sz="0" w:space="0" w:color="auto"/>
                          </w:divBdr>
                        </w:div>
                        <w:div w:id="1845434509">
                          <w:marLeft w:val="0"/>
                          <w:marRight w:val="0"/>
                          <w:marTop w:val="0"/>
                          <w:marBottom w:val="0"/>
                          <w:divBdr>
                            <w:top w:val="none" w:sz="0" w:space="0" w:color="auto"/>
                            <w:left w:val="none" w:sz="0" w:space="0" w:color="auto"/>
                            <w:bottom w:val="none" w:sz="0" w:space="0" w:color="auto"/>
                            <w:right w:val="none" w:sz="0" w:space="0" w:color="auto"/>
                          </w:divBdr>
                        </w:div>
                        <w:div w:id="1764757801">
                          <w:marLeft w:val="0"/>
                          <w:marRight w:val="0"/>
                          <w:marTop w:val="0"/>
                          <w:marBottom w:val="0"/>
                          <w:divBdr>
                            <w:top w:val="none" w:sz="0" w:space="0" w:color="auto"/>
                            <w:left w:val="none" w:sz="0" w:space="0" w:color="auto"/>
                            <w:bottom w:val="none" w:sz="0" w:space="0" w:color="auto"/>
                            <w:right w:val="none" w:sz="0" w:space="0" w:color="auto"/>
                          </w:divBdr>
                        </w:div>
                        <w:div w:id="1385443753">
                          <w:marLeft w:val="0"/>
                          <w:marRight w:val="0"/>
                          <w:marTop w:val="0"/>
                          <w:marBottom w:val="0"/>
                          <w:divBdr>
                            <w:top w:val="none" w:sz="0" w:space="0" w:color="auto"/>
                            <w:left w:val="none" w:sz="0" w:space="0" w:color="auto"/>
                            <w:bottom w:val="none" w:sz="0" w:space="0" w:color="auto"/>
                            <w:right w:val="none" w:sz="0" w:space="0" w:color="auto"/>
                          </w:divBdr>
                        </w:div>
                        <w:div w:id="1121877489">
                          <w:marLeft w:val="0"/>
                          <w:marRight w:val="0"/>
                          <w:marTop w:val="0"/>
                          <w:marBottom w:val="0"/>
                          <w:divBdr>
                            <w:top w:val="none" w:sz="0" w:space="0" w:color="auto"/>
                            <w:left w:val="none" w:sz="0" w:space="0" w:color="auto"/>
                            <w:bottom w:val="none" w:sz="0" w:space="0" w:color="auto"/>
                            <w:right w:val="none" w:sz="0" w:space="0" w:color="auto"/>
                          </w:divBdr>
                        </w:div>
                        <w:div w:id="1105004123">
                          <w:marLeft w:val="0"/>
                          <w:marRight w:val="0"/>
                          <w:marTop w:val="0"/>
                          <w:marBottom w:val="0"/>
                          <w:divBdr>
                            <w:top w:val="none" w:sz="0" w:space="0" w:color="auto"/>
                            <w:left w:val="none" w:sz="0" w:space="0" w:color="auto"/>
                            <w:bottom w:val="none" w:sz="0" w:space="0" w:color="auto"/>
                            <w:right w:val="none" w:sz="0" w:space="0" w:color="auto"/>
                          </w:divBdr>
                        </w:div>
                        <w:div w:id="1464543379">
                          <w:marLeft w:val="0"/>
                          <w:marRight w:val="0"/>
                          <w:marTop w:val="0"/>
                          <w:marBottom w:val="0"/>
                          <w:divBdr>
                            <w:top w:val="none" w:sz="0" w:space="0" w:color="auto"/>
                            <w:left w:val="none" w:sz="0" w:space="0" w:color="auto"/>
                            <w:bottom w:val="none" w:sz="0" w:space="0" w:color="auto"/>
                            <w:right w:val="none" w:sz="0" w:space="0" w:color="auto"/>
                          </w:divBdr>
                        </w:div>
                        <w:div w:id="821579967">
                          <w:marLeft w:val="0"/>
                          <w:marRight w:val="0"/>
                          <w:marTop w:val="0"/>
                          <w:marBottom w:val="0"/>
                          <w:divBdr>
                            <w:top w:val="none" w:sz="0" w:space="0" w:color="auto"/>
                            <w:left w:val="none" w:sz="0" w:space="0" w:color="auto"/>
                            <w:bottom w:val="none" w:sz="0" w:space="0" w:color="auto"/>
                            <w:right w:val="none" w:sz="0" w:space="0" w:color="auto"/>
                          </w:divBdr>
                        </w:div>
                        <w:div w:id="1432777868">
                          <w:marLeft w:val="0"/>
                          <w:marRight w:val="0"/>
                          <w:marTop w:val="0"/>
                          <w:marBottom w:val="0"/>
                          <w:divBdr>
                            <w:top w:val="none" w:sz="0" w:space="0" w:color="auto"/>
                            <w:left w:val="none" w:sz="0" w:space="0" w:color="auto"/>
                            <w:bottom w:val="none" w:sz="0" w:space="0" w:color="auto"/>
                            <w:right w:val="none" w:sz="0" w:space="0" w:color="auto"/>
                          </w:divBdr>
                        </w:div>
                        <w:div w:id="946160758">
                          <w:marLeft w:val="0"/>
                          <w:marRight w:val="0"/>
                          <w:marTop w:val="0"/>
                          <w:marBottom w:val="0"/>
                          <w:divBdr>
                            <w:top w:val="none" w:sz="0" w:space="0" w:color="auto"/>
                            <w:left w:val="none" w:sz="0" w:space="0" w:color="auto"/>
                            <w:bottom w:val="none" w:sz="0" w:space="0" w:color="auto"/>
                            <w:right w:val="none" w:sz="0" w:space="0" w:color="auto"/>
                          </w:divBdr>
                        </w:div>
                        <w:div w:id="1837182273">
                          <w:marLeft w:val="0"/>
                          <w:marRight w:val="0"/>
                          <w:marTop w:val="0"/>
                          <w:marBottom w:val="0"/>
                          <w:divBdr>
                            <w:top w:val="none" w:sz="0" w:space="0" w:color="auto"/>
                            <w:left w:val="none" w:sz="0" w:space="0" w:color="auto"/>
                            <w:bottom w:val="none" w:sz="0" w:space="0" w:color="auto"/>
                            <w:right w:val="none" w:sz="0" w:space="0" w:color="auto"/>
                          </w:divBdr>
                        </w:div>
                        <w:div w:id="662851602">
                          <w:marLeft w:val="0"/>
                          <w:marRight w:val="0"/>
                          <w:marTop w:val="0"/>
                          <w:marBottom w:val="0"/>
                          <w:divBdr>
                            <w:top w:val="none" w:sz="0" w:space="0" w:color="auto"/>
                            <w:left w:val="none" w:sz="0" w:space="0" w:color="auto"/>
                            <w:bottom w:val="none" w:sz="0" w:space="0" w:color="auto"/>
                            <w:right w:val="none" w:sz="0" w:space="0" w:color="auto"/>
                          </w:divBdr>
                        </w:div>
                        <w:div w:id="1753621480">
                          <w:marLeft w:val="0"/>
                          <w:marRight w:val="0"/>
                          <w:marTop w:val="0"/>
                          <w:marBottom w:val="0"/>
                          <w:divBdr>
                            <w:top w:val="none" w:sz="0" w:space="0" w:color="auto"/>
                            <w:left w:val="none" w:sz="0" w:space="0" w:color="auto"/>
                            <w:bottom w:val="none" w:sz="0" w:space="0" w:color="auto"/>
                            <w:right w:val="none" w:sz="0" w:space="0" w:color="auto"/>
                          </w:divBdr>
                        </w:div>
                        <w:div w:id="416169765">
                          <w:marLeft w:val="0"/>
                          <w:marRight w:val="0"/>
                          <w:marTop w:val="0"/>
                          <w:marBottom w:val="0"/>
                          <w:divBdr>
                            <w:top w:val="none" w:sz="0" w:space="0" w:color="auto"/>
                            <w:left w:val="none" w:sz="0" w:space="0" w:color="auto"/>
                            <w:bottom w:val="none" w:sz="0" w:space="0" w:color="auto"/>
                            <w:right w:val="none" w:sz="0" w:space="0" w:color="auto"/>
                          </w:divBdr>
                        </w:div>
                        <w:div w:id="2120879788">
                          <w:marLeft w:val="0"/>
                          <w:marRight w:val="0"/>
                          <w:marTop w:val="0"/>
                          <w:marBottom w:val="0"/>
                          <w:divBdr>
                            <w:top w:val="none" w:sz="0" w:space="0" w:color="auto"/>
                            <w:left w:val="none" w:sz="0" w:space="0" w:color="auto"/>
                            <w:bottom w:val="none" w:sz="0" w:space="0" w:color="auto"/>
                            <w:right w:val="none" w:sz="0" w:space="0" w:color="auto"/>
                          </w:divBdr>
                        </w:div>
                        <w:div w:id="1462385666">
                          <w:marLeft w:val="0"/>
                          <w:marRight w:val="0"/>
                          <w:marTop w:val="0"/>
                          <w:marBottom w:val="0"/>
                          <w:divBdr>
                            <w:top w:val="none" w:sz="0" w:space="0" w:color="auto"/>
                            <w:left w:val="none" w:sz="0" w:space="0" w:color="auto"/>
                            <w:bottom w:val="none" w:sz="0" w:space="0" w:color="auto"/>
                            <w:right w:val="none" w:sz="0" w:space="0" w:color="auto"/>
                          </w:divBdr>
                        </w:div>
                        <w:div w:id="897672651">
                          <w:marLeft w:val="0"/>
                          <w:marRight w:val="0"/>
                          <w:marTop w:val="0"/>
                          <w:marBottom w:val="0"/>
                          <w:divBdr>
                            <w:top w:val="none" w:sz="0" w:space="0" w:color="auto"/>
                            <w:left w:val="none" w:sz="0" w:space="0" w:color="auto"/>
                            <w:bottom w:val="none" w:sz="0" w:space="0" w:color="auto"/>
                            <w:right w:val="none" w:sz="0" w:space="0" w:color="auto"/>
                          </w:divBdr>
                        </w:div>
                        <w:div w:id="835614017">
                          <w:marLeft w:val="0"/>
                          <w:marRight w:val="0"/>
                          <w:marTop w:val="0"/>
                          <w:marBottom w:val="0"/>
                          <w:divBdr>
                            <w:top w:val="none" w:sz="0" w:space="0" w:color="auto"/>
                            <w:left w:val="none" w:sz="0" w:space="0" w:color="auto"/>
                            <w:bottom w:val="none" w:sz="0" w:space="0" w:color="auto"/>
                            <w:right w:val="none" w:sz="0" w:space="0" w:color="auto"/>
                          </w:divBdr>
                        </w:div>
                        <w:div w:id="1796171074">
                          <w:marLeft w:val="0"/>
                          <w:marRight w:val="0"/>
                          <w:marTop w:val="0"/>
                          <w:marBottom w:val="0"/>
                          <w:divBdr>
                            <w:top w:val="none" w:sz="0" w:space="0" w:color="auto"/>
                            <w:left w:val="none" w:sz="0" w:space="0" w:color="auto"/>
                            <w:bottom w:val="none" w:sz="0" w:space="0" w:color="auto"/>
                            <w:right w:val="none" w:sz="0" w:space="0" w:color="auto"/>
                          </w:divBdr>
                        </w:div>
                        <w:div w:id="1312368657">
                          <w:marLeft w:val="0"/>
                          <w:marRight w:val="0"/>
                          <w:marTop w:val="0"/>
                          <w:marBottom w:val="0"/>
                          <w:divBdr>
                            <w:top w:val="none" w:sz="0" w:space="0" w:color="auto"/>
                            <w:left w:val="none" w:sz="0" w:space="0" w:color="auto"/>
                            <w:bottom w:val="none" w:sz="0" w:space="0" w:color="auto"/>
                            <w:right w:val="none" w:sz="0" w:space="0" w:color="auto"/>
                          </w:divBdr>
                        </w:div>
                        <w:div w:id="583536040">
                          <w:marLeft w:val="0"/>
                          <w:marRight w:val="0"/>
                          <w:marTop w:val="0"/>
                          <w:marBottom w:val="0"/>
                          <w:divBdr>
                            <w:top w:val="none" w:sz="0" w:space="0" w:color="auto"/>
                            <w:left w:val="none" w:sz="0" w:space="0" w:color="auto"/>
                            <w:bottom w:val="none" w:sz="0" w:space="0" w:color="auto"/>
                            <w:right w:val="none" w:sz="0" w:space="0" w:color="auto"/>
                          </w:divBdr>
                        </w:div>
                        <w:div w:id="2131195716">
                          <w:marLeft w:val="0"/>
                          <w:marRight w:val="0"/>
                          <w:marTop w:val="0"/>
                          <w:marBottom w:val="0"/>
                          <w:divBdr>
                            <w:top w:val="none" w:sz="0" w:space="0" w:color="auto"/>
                            <w:left w:val="none" w:sz="0" w:space="0" w:color="auto"/>
                            <w:bottom w:val="none" w:sz="0" w:space="0" w:color="auto"/>
                            <w:right w:val="none" w:sz="0" w:space="0" w:color="auto"/>
                          </w:divBdr>
                        </w:div>
                        <w:div w:id="98257141">
                          <w:marLeft w:val="0"/>
                          <w:marRight w:val="0"/>
                          <w:marTop w:val="0"/>
                          <w:marBottom w:val="0"/>
                          <w:divBdr>
                            <w:top w:val="none" w:sz="0" w:space="0" w:color="auto"/>
                            <w:left w:val="none" w:sz="0" w:space="0" w:color="auto"/>
                            <w:bottom w:val="none" w:sz="0" w:space="0" w:color="auto"/>
                            <w:right w:val="none" w:sz="0" w:space="0" w:color="auto"/>
                          </w:divBdr>
                        </w:div>
                        <w:div w:id="113601618">
                          <w:marLeft w:val="0"/>
                          <w:marRight w:val="0"/>
                          <w:marTop w:val="0"/>
                          <w:marBottom w:val="0"/>
                          <w:divBdr>
                            <w:top w:val="none" w:sz="0" w:space="0" w:color="auto"/>
                            <w:left w:val="none" w:sz="0" w:space="0" w:color="auto"/>
                            <w:bottom w:val="none" w:sz="0" w:space="0" w:color="auto"/>
                            <w:right w:val="none" w:sz="0" w:space="0" w:color="auto"/>
                          </w:divBdr>
                        </w:div>
                        <w:div w:id="896355635">
                          <w:marLeft w:val="0"/>
                          <w:marRight w:val="0"/>
                          <w:marTop w:val="0"/>
                          <w:marBottom w:val="0"/>
                          <w:divBdr>
                            <w:top w:val="none" w:sz="0" w:space="0" w:color="auto"/>
                            <w:left w:val="none" w:sz="0" w:space="0" w:color="auto"/>
                            <w:bottom w:val="none" w:sz="0" w:space="0" w:color="auto"/>
                            <w:right w:val="none" w:sz="0" w:space="0" w:color="auto"/>
                          </w:divBdr>
                        </w:div>
                        <w:div w:id="1272863272">
                          <w:marLeft w:val="0"/>
                          <w:marRight w:val="0"/>
                          <w:marTop w:val="0"/>
                          <w:marBottom w:val="0"/>
                          <w:divBdr>
                            <w:top w:val="none" w:sz="0" w:space="0" w:color="auto"/>
                            <w:left w:val="none" w:sz="0" w:space="0" w:color="auto"/>
                            <w:bottom w:val="none" w:sz="0" w:space="0" w:color="auto"/>
                            <w:right w:val="none" w:sz="0" w:space="0" w:color="auto"/>
                          </w:divBdr>
                        </w:div>
                        <w:div w:id="1170146561">
                          <w:marLeft w:val="0"/>
                          <w:marRight w:val="0"/>
                          <w:marTop w:val="0"/>
                          <w:marBottom w:val="0"/>
                          <w:divBdr>
                            <w:top w:val="none" w:sz="0" w:space="0" w:color="auto"/>
                            <w:left w:val="none" w:sz="0" w:space="0" w:color="auto"/>
                            <w:bottom w:val="none" w:sz="0" w:space="0" w:color="auto"/>
                            <w:right w:val="none" w:sz="0" w:space="0" w:color="auto"/>
                          </w:divBdr>
                        </w:div>
                        <w:div w:id="1996182468">
                          <w:marLeft w:val="0"/>
                          <w:marRight w:val="0"/>
                          <w:marTop w:val="0"/>
                          <w:marBottom w:val="0"/>
                          <w:divBdr>
                            <w:top w:val="none" w:sz="0" w:space="0" w:color="auto"/>
                            <w:left w:val="none" w:sz="0" w:space="0" w:color="auto"/>
                            <w:bottom w:val="none" w:sz="0" w:space="0" w:color="auto"/>
                            <w:right w:val="none" w:sz="0" w:space="0" w:color="auto"/>
                          </w:divBdr>
                        </w:div>
                        <w:div w:id="483663032">
                          <w:marLeft w:val="0"/>
                          <w:marRight w:val="0"/>
                          <w:marTop w:val="0"/>
                          <w:marBottom w:val="0"/>
                          <w:divBdr>
                            <w:top w:val="none" w:sz="0" w:space="0" w:color="auto"/>
                            <w:left w:val="none" w:sz="0" w:space="0" w:color="auto"/>
                            <w:bottom w:val="none" w:sz="0" w:space="0" w:color="auto"/>
                            <w:right w:val="none" w:sz="0" w:space="0" w:color="auto"/>
                          </w:divBdr>
                        </w:div>
                        <w:div w:id="1132558802">
                          <w:marLeft w:val="0"/>
                          <w:marRight w:val="0"/>
                          <w:marTop w:val="0"/>
                          <w:marBottom w:val="0"/>
                          <w:divBdr>
                            <w:top w:val="none" w:sz="0" w:space="0" w:color="auto"/>
                            <w:left w:val="none" w:sz="0" w:space="0" w:color="auto"/>
                            <w:bottom w:val="none" w:sz="0" w:space="0" w:color="auto"/>
                            <w:right w:val="none" w:sz="0" w:space="0" w:color="auto"/>
                          </w:divBdr>
                        </w:div>
                        <w:div w:id="447284870">
                          <w:marLeft w:val="0"/>
                          <w:marRight w:val="0"/>
                          <w:marTop w:val="0"/>
                          <w:marBottom w:val="0"/>
                          <w:divBdr>
                            <w:top w:val="none" w:sz="0" w:space="0" w:color="auto"/>
                            <w:left w:val="none" w:sz="0" w:space="0" w:color="auto"/>
                            <w:bottom w:val="none" w:sz="0" w:space="0" w:color="auto"/>
                            <w:right w:val="none" w:sz="0" w:space="0" w:color="auto"/>
                          </w:divBdr>
                        </w:div>
                        <w:div w:id="1239100244">
                          <w:marLeft w:val="0"/>
                          <w:marRight w:val="0"/>
                          <w:marTop w:val="0"/>
                          <w:marBottom w:val="0"/>
                          <w:divBdr>
                            <w:top w:val="none" w:sz="0" w:space="0" w:color="auto"/>
                            <w:left w:val="none" w:sz="0" w:space="0" w:color="auto"/>
                            <w:bottom w:val="none" w:sz="0" w:space="0" w:color="auto"/>
                            <w:right w:val="none" w:sz="0" w:space="0" w:color="auto"/>
                          </w:divBdr>
                        </w:div>
                        <w:div w:id="1033265523">
                          <w:marLeft w:val="0"/>
                          <w:marRight w:val="0"/>
                          <w:marTop w:val="0"/>
                          <w:marBottom w:val="0"/>
                          <w:divBdr>
                            <w:top w:val="none" w:sz="0" w:space="0" w:color="auto"/>
                            <w:left w:val="none" w:sz="0" w:space="0" w:color="auto"/>
                            <w:bottom w:val="none" w:sz="0" w:space="0" w:color="auto"/>
                            <w:right w:val="none" w:sz="0" w:space="0" w:color="auto"/>
                          </w:divBdr>
                        </w:div>
                        <w:div w:id="351107324">
                          <w:marLeft w:val="0"/>
                          <w:marRight w:val="0"/>
                          <w:marTop w:val="0"/>
                          <w:marBottom w:val="0"/>
                          <w:divBdr>
                            <w:top w:val="none" w:sz="0" w:space="0" w:color="auto"/>
                            <w:left w:val="none" w:sz="0" w:space="0" w:color="auto"/>
                            <w:bottom w:val="none" w:sz="0" w:space="0" w:color="auto"/>
                            <w:right w:val="none" w:sz="0" w:space="0" w:color="auto"/>
                          </w:divBdr>
                        </w:div>
                        <w:div w:id="325398135">
                          <w:marLeft w:val="0"/>
                          <w:marRight w:val="0"/>
                          <w:marTop w:val="0"/>
                          <w:marBottom w:val="0"/>
                          <w:divBdr>
                            <w:top w:val="none" w:sz="0" w:space="0" w:color="auto"/>
                            <w:left w:val="none" w:sz="0" w:space="0" w:color="auto"/>
                            <w:bottom w:val="none" w:sz="0" w:space="0" w:color="auto"/>
                            <w:right w:val="none" w:sz="0" w:space="0" w:color="auto"/>
                          </w:divBdr>
                        </w:div>
                        <w:div w:id="650596840">
                          <w:marLeft w:val="0"/>
                          <w:marRight w:val="0"/>
                          <w:marTop w:val="0"/>
                          <w:marBottom w:val="0"/>
                          <w:divBdr>
                            <w:top w:val="none" w:sz="0" w:space="0" w:color="auto"/>
                            <w:left w:val="none" w:sz="0" w:space="0" w:color="auto"/>
                            <w:bottom w:val="none" w:sz="0" w:space="0" w:color="auto"/>
                            <w:right w:val="none" w:sz="0" w:space="0" w:color="auto"/>
                          </w:divBdr>
                        </w:div>
                        <w:div w:id="1294363478">
                          <w:marLeft w:val="0"/>
                          <w:marRight w:val="0"/>
                          <w:marTop w:val="0"/>
                          <w:marBottom w:val="0"/>
                          <w:divBdr>
                            <w:top w:val="none" w:sz="0" w:space="0" w:color="auto"/>
                            <w:left w:val="none" w:sz="0" w:space="0" w:color="auto"/>
                            <w:bottom w:val="none" w:sz="0" w:space="0" w:color="auto"/>
                            <w:right w:val="none" w:sz="0" w:space="0" w:color="auto"/>
                          </w:divBdr>
                        </w:div>
                        <w:div w:id="1931038572">
                          <w:marLeft w:val="0"/>
                          <w:marRight w:val="0"/>
                          <w:marTop w:val="0"/>
                          <w:marBottom w:val="0"/>
                          <w:divBdr>
                            <w:top w:val="none" w:sz="0" w:space="0" w:color="auto"/>
                            <w:left w:val="none" w:sz="0" w:space="0" w:color="auto"/>
                            <w:bottom w:val="none" w:sz="0" w:space="0" w:color="auto"/>
                            <w:right w:val="none" w:sz="0" w:space="0" w:color="auto"/>
                          </w:divBdr>
                        </w:div>
                        <w:div w:id="50618628">
                          <w:marLeft w:val="0"/>
                          <w:marRight w:val="0"/>
                          <w:marTop w:val="0"/>
                          <w:marBottom w:val="0"/>
                          <w:divBdr>
                            <w:top w:val="none" w:sz="0" w:space="0" w:color="auto"/>
                            <w:left w:val="none" w:sz="0" w:space="0" w:color="auto"/>
                            <w:bottom w:val="none" w:sz="0" w:space="0" w:color="auto"/>
                            <w:right w:val="none" w:sz="0" w:space="0" w:color="auto"/>
                          </w:divBdr>
                        </w:div>
                        <w:div w:id="2135826602">
                          <w:marLeft w:val="0"/>
                          <w:marRight w:val="0"/>
                          <w:marTop w:val="0"/>
                          <w:marBottom w:val="0"/>
                          <w:divBdr>
                            <w:top w:val="none" w:sz="0" w:space="0" w:color="auto"/>
                            <w:left w:val="none" w:sz="0" w:space="0" w:color="auto"/>
                            <w:bottom w:val="none" w:sz="0" w:space="0" w:color="auto"/>
                            <w:right w:val="none" w:sz="0" w:space="0" w:color="auto"/>
                          </w:divBdr>
                        </w:div>
                        <w:div w:id="885488313">
                          <w:marLeft w:val="0"/>
                          <w:marRight w:val="0"/>
                          <w:marTop w:val="0"/>
                          <w:marBottom w:val="0"/>
                          <w:divBdr>
                            <w:top w:val="none" w:sz="0" w:space="0" w:color="auto"/>
                            <w:left w:val="none" w:sz="0" w:space="0" w:color="auto"/>
                            <w:bottom w:val="none" w:sz="0" w:space="0" w:color="auto"/>
                            <w:right w:val="none" w:sz="0" w:space="0" w:color="auto"/>
                          </w:divBdr>
                        </w:div>
                        <w:div w:id="1162543412">
                          <w:marLeft w:val="0"/>
                          <w:marRight w:val="0"/>
                          <w:marTop w:val="0"/>
                          <w:marBottom w:val="0"/>
                          <w:divBdr>
                            <w:top w:val="none" w:sz="0" w:space="0" w:color="auto"/>
                            <w:left w:val="none" w:sz="0" w:space="0" w:color="auto"/>
                            <w:bottom w:val="none" w:sz="0" w:space="0" w:color="auto"/>
                            <w:right w:val="none" w:sz="0" w:space="0" w:color="auto"/>
                          </w:divBdr>
                        </w:div>
                        <w:div w:id="804393875">
                          <w:marLeft w:val="0"/>
                          <w:marRight w:val="0"/>
                          <w:marTop w:val="0"/>
                          <w:marBottom w:val="0"/>
                          <w:divBdr>
                            <w:top w:val="none" w:sz="0" w:space="0" w:color="auto"/>
                            <w:left w:val="none" w:sz="0" w:space="0" w:color="auto"/>
                            <w:bottom w:val="none" w:sz="0" w:space="0" w:color="auto"/>
                            <w:right w:val="none" w:sz="0" w:space="0" w:color="auto"/>
                          </w:divBdr>
                        </w:div>
                        <w:div w:id="2139301936">
                          <w:marLeft w:val="0"/>
                          <w:marRight w:val="0"/>
                          <w:marTop w:val="0"/>
                          <w:marBottom w:val="0"/>
                          <w:divBdr>
                            <w:top w:val="none" w:sz="0" w:space="0" w:color="auto"/>
                            <w:left w:val="none" w:sz="0" w:space="0" w:color="auto"/>
                            <w:bottom w:val="none" w:sz="0" w:space="0" w:color="auto"/>
                            <w:right w:val="none" w:sz="0" w:space="0" w:color="auto"/>
                          </w:divBdr>
                        </w:div>
                        <w:div w:id="1542593090">
                          <w:marLeft w:val="0"/>
                          <w:marRight w:val="0"/>
                          <w:marTop w:val="0"/>
                          <w:marBottom w:val="0"/>
                          <w:divBdr>
                            <w:top w:val="none" w:sz="0" w:space="0" w:color="auto"/>
                            <w:left w:val="none" w:sz="0" w:space="0" w:color="auto"/>
                            <w:bottom w:val="none" w:sz="0" w:space="0" w:color="auto"/>
                            <w:right w:val="none" w:sz="0" w:space="0" w:color="auto"/>
                          </w:divBdr>
                        </w:div>
                        <w:div w:id="1699970443">
                          <w:marLeft w:val="0"/>
                          <w:marRight w:val="0"/>
                          <w:marTop w:val="0"/>
                          <w:marBottom w:val="0"/>
                          <w:divBdr>
                            <w:top w:val="none" w:sz="0" w:space="0" w:color="auto"/>
                            <w:left w:val="none" w:sz="0" w:space="0" w:color="auto"/>
                            <w:bottom w:val="none" w:sz="0" w:space="0" w:color="auto"/>
                            <w:right w:val="none" w:sz="0" w:space="0" w:color="auto"/>
                          </w:divBdr>
                        </w:div>
                        <w:div w:id="1810589399">
                          <w:marLeft w:val="0"/>
                          <w:marRight w:val="0"/>
                          <w:marTop w:val="0"/>
                          <w:marBottom w:val="0"/>
                          <w:divBdr>
                            <w:top w:val="none" w:sz="0" w:space="0" w:color="auto"/>
                            <w:left w:val="none" w:sz="0" w:space="0" w:color="auto"/>
                            <w:bottom w:val="none" w:sz="0" w:space="0" w:color="auto"/>
                            <w:right w:val="none" w:sz="0" w:space="0" w:color="auto"/>
                          </w:divBdr>
                        </w:div>
                        <w:div w:id="1951088651">
                          <w:marLeft w:val="0"/>
                          <w:marRight w:val="0"/>
                          <w:marTop w:val="0"/>
                          <w:marBottom w:val="0"/>
                          <w:divBdr>
                            <w:top w:val="none" w:sz="0" w:space="0" w:color="auto"/>
                            <w:left w:val="none" w:sz="0" w:space="0" w:color="auto"/>
                            <w:bottom w:val="none" w:sz="0" w:space="0" w:color="auto"/>
                            <w:right w:val="none" w:sz="0" w:space="0" w:color="auto"/>
                          </w:divBdr>
                        </w:div>
                        <w:div w:id="283855902">
                          <w:marLeft w:val="0"/>
                          <w:marRight w:val="0"/>
                          <w:marTop w:val="0"/>
                          <w:marBottom w:val="0"/>
                          <w:divBdr>
                            <w:top w:val="none" w:sz="0" w:space="0" w:color="auto"/>
                            <w:left w:val="none" w:sz="0" w:space="0" w:color="auto"/>
                            <w:bottom w:val="none" w:sz="0" w:space="0" w:color="auto"/>
                            <w:right w:val="none" w:sz="0" w:space="0" w:color="auto"/>
                          </w:divBdr>
                        </w:div>
                        <w:div w:id="1077553394">
                          <w:marLeft w:val="0"/>
                          <w:marRight w:val="0"/>
                          <w:marTop w:val="0"/>
                          <w:marBottom w:val="0"/>
                          <w:divBdr>
                            <w:top w:val="none" w:sz="0" w:space="0" w:color="auto"/>
                            <w:left w:val="none" w:sz="0" w:space="0" w:color="auto"/>
                            <w:bottom w:val="none" w:sz="0" w:space="0" w:color="auto"/>
                            <w:right w:val="none" w:sz="0" w:space="0" w:color="auto"/>
                          </w:divBdr>
                        </w:div>
                        <w:div w:id="1870490626">
                          <w:marLeft w:val="0"/>
                          <w:marRight w:val="0"/>
                          <w:marTop w:val="0"/>
                          <w:marBottom w:val="0"/>
                          <w:divBdr>
                            <w:top w:val="none" w:sz="0" w:space="0" w:color="auto"/>
                            <w:left w:val="none" w:sz="0" w:space="0" w:color="auto"/>
                            <w:bottom w:val="none" w:sz="0" w:space="0" w:color="auto"/>
                            <w:right w:val="none" w:sz="0" w:space="0" w:color="auto"/>
                          </w:divBdr>
                        </w:div>
                        <w:div w:id="759252236">
                          <w:marLeft w:val="0"/>
                          <w:marRight w:val="0"/>
                          <w:marTop w:val="0"/>
                          <w:marBottom w:val="0"/>
                          <w:divBdr>
                            <w:top w:val="none" w:sz="0" w:space="0" w:color="auto"/>
                            <w:left w:val="none" w:sz="0" w:space="0" w:color="auto"/>
                            <w:bottom w:val="none" w:sz="0" w:space="0" w:color="auto"/>
                            <w:right w:val="none" w:sz="0" w:space="0" w:color="auto"/>
                          </w:divBdr>
                        </w:div>
                        <w:div w:id="2004966254">
                          <w:marLeft w:val="0"/>
                          <w:marRight w:val="0"/>
                          <w:marTop w:val="0"/>
                          <w:marBottom w:val="0"/>
                          <w:divBdr>
                            <w:top w:val="none" w:sz="0" w:space="0" w:color="auto"/>
                            <w:left w:val="none" w:sz="0" w:space="0" w:color="auto"/>
                            <w:bottom w:val="none" w:sz="0" w:space="0" w:color="auto"/>
                            <w:right w:val="none" w:sz="0" w:space="0" w:color="auto"/>
                          </w:divBdr>
                        </w:div>
                        <w:div w:id="950473508">
                          <w:marLeft w:val="0"/>
                          <w:marRight w:val="0"/>
                          <w:marTop w:val="0"/>
                          <w:marBottom w:val="0"/>
                          <w:divBdr>
                            <w:top w:val="none" w:sz="0" w:space="0" w:color="auto"/>
                            <w:left w:val="none" w:sz="0" w:space="0" w:color="auto"/>
                            <w:bottom w:val="none" w:sz="0" w:space="0" w:color="auto"/>
                            <w:right w:val="none" w:sz="0" w:space="0" w:color="auto"/>
                          </w:divBdr>
                        </w:div>
                        <w:div w:id="1260063517">
                          <w:marLeft w:val="0"/>
                          <w:marRight w:val="0"/>
                          <w:marTop w:val="0"/>
                          <w:marBottom w:val="0"/>
                          <w:divBdr>
                            <w:top w:val="none" w:sz="0" w:space="0" w:color="auto"/>
                            <w:left w:val="none" w:sz="0" w:space="0" w:color="auto"/>
                            <w:bottom w:val="none" w:sz="0" w:space="0" w:color="auto"/>
                            <w:right w:val="none" w:sz="0" w:space="0" w:color="auto"/>
                          </w:divBdr>
                        </w:div>
                        <w:div w:id="1425103240">
                          <w:marLeft w:val="0"/>
                          <w:marRight w:val="0"/>
                          <w:marTop w:val="0"/>
                          <w:marBottom w:val="0"/>
                          <w:divBdr>
                            <w:top w:val="none" w:sz="0" w:space="0" w:color="auto"/>
                            <w:left w:val="none" w:sz="0" w:space="0" w:color="auto"/>
                            <w:bottom w:val="none" w:sz="0" w:space="0" w:color="auto"/>
                            <w:right w:val="none" w:sz="0" w:space="0" w:color="auto"/>
                          </w:divBdr>
                        </w:div>
                        <w:div w:id="1778285804">
                          <w:marLeft w:val="0"/>
                          <w:marRight w:val="0"/>
                          <w:marTop w:val="0"/>
                          <w:marBottom w:val="0"/>
                          <w:divBdr>
                            <w:top w:val="none" w:sz="0" w:space="0" w:color="auto"/>
                            <w:left w:val="none" w:sz="0" w:space="0" w:color="auto"/>
                            <w:bottom w:val="none" w:sz="0" w:space="0" w:color="auto"/>
                            <w:right w:val="none" w:sz="0" w:space="0" w:color="auto"/>
                          </w:divBdr>
                        </w:div>
                        <w:div w:id="163788942">
                          <w:marLeft w:val="0"/>
                          <w:marRight w:val="0"/>
                          <w:marTop w:val="0"/>
                          <w:marBottom w:val="0"/>
                          <w:divBdr>
                            <w:top w:val="none" w:sz="0" w:space="0" w:color="auto"/>
                            <w:left w:val="none" w:sz="0" w:space="0" w:color="auto"/>
                            <w:bottom w:val="none" w:sz="0" w:space="0" w:color="auto"/>
                            <w:right w:val="none" w:sz="0" w:space="0" w:color="auto"/>
                          </w:divBdr>
                        </w:div>
                        <w:div w:id="675159650">
                          <w:marLeft w:val="0"/>
                          <w:marRight w:val="0"/>
                          <w:marTop w:val="0"/>
                          <w:marBottom w:val="0"/>
                          <w:divBdr>
                            <w:top w:val="none" w:sz="0" w:space="0" w:color="auto"/>
                            <w:left w:val="none" w:sz="0" w:space="0" w:color="auto"/>
                            <w:bottom w:val="none" w:sz="0" w:space="0" w:color="auto"/>
                            <w:right w:val="none" w:sz="0" w:space="0" w:color="auto"/>
                          </w:divBdr>
                        </w:div>
                        <w:div w:id="496963850">
                          <w:marLeft w:val="0"/>
                          <w:marRight w:val="0"/>
                          <w:marTop w:val="0"/>
                          <w:marBottom w:val="0"/>
                          <w:divBdr>
                            <w:top w:val="none" w:sz="0" w:space="0" w:color="auto"/>
                            <w:left w:val="none" w:sz="0" w:space="0" w:color="auto"/>
                            <w:bottom w:val="none" w:sz="0" w:space="0" w:color="auto"/>
                            <w:right w:val="none" w:sz="0" w:space="0" w:color="auto"/>
                          </w:divBdr>
                        </w:div>
                        <w:div w:id="978728474">
                          <w:marLeft w:val="0"/>
                          <w:marRight w:val="0"/>
                          <w:marTop w:val="0"/>
                          <w:marBottom w:val="0"/>
                          <w:divBdr>
                            <w:top w:val="none" w:sz="0" w:space="0" w:color="auto"/>
                            <w:left w:val="none" w:sz="0" w:space="0" w:color="auto"/>
                            <w:bottom w:val="none" w:sz="0" w:space="0" w:color="auto"/>
                            <w:right w:val="none" w:sz="0" w:space="0" w:color="auto"/>
                          </w:divBdr>
                        </w:div>
                        <w:div w:id="198128680">
                          <w:marLeft w:val="0"/>
                          <w:marRight w:val="0"/>
                          <w:marTop w:val="0"/>
                          <w:marBottom w:val="0"/>
                          <w:divBdr>
                            <w:top w:val="none" w:sz="0" w:space="0" w:color="auto"/>
                            <w:left w:val="none" w:sz="0" w:space="0" w:color="auto"/>
                            <w:bottom w:val="none" w:sz="0" w:space="0" w:color="auto"/>
                            <w:right w:val="none" w:sz="0" w:space="0" w:color="auto"/>
                          </w:divBdr>
                        </w:div>
                        <w:div w:id="1758601020">
                          <w:marLeft w:val="0"/>
                          <w:marRight w:val="0"/>
                          <w:marTop w:val="0"/>
                          <w:marBottom w:val="0"/>
                          <w:divBdr>
                            <w:top w:val="none" w:sz="0" w:space="0" w:color="auto"/>
                            <w:left w:val="none" w:sz="0" w:space="0" w:color="auto"/>
                            <w:bottom w:val="none" w:sz="0" w:space="0" w:color="auto"/>
                            <w:right w:val="none" w:sz="0" w:space="0" w:color="auto"/>
                          </w:divBdr>
                        </w:div>
                        <w:div w:id="1282420966">
                          <w:marLeft w:val="0"/>
                          <w:marRight w:val="0"/>
                          <w:marTop w:val="0"/>
                          <w:marBottom w:val="0"/>
                          <w:divBdr>
                            <w:top w:val="none" w:sz="0" w:space="0" w:color="auto"/>
                            <w:left w:val="none" w:sz="0" w:space="0" w:color="auto"/>
                            <w:bottom w:val="none" w:sz="0" w:space="0" w:color="auto"/>
                            <w:right w:val="none" w:sz="0" w:space="0" w:color="auto"/>
                          </w:divBdr>
                        </w:div>
                        <w:div w:id="1919359119">
                          <w:marLeft w:val="0"/>
                          <w:marRight w:val="0"/>
                          <w:marTop w:val="0"/>
                          <w:marBottom w:val="0"/>
                          <w:divBdr>
                            <w:top w:val="none" w:sz="0" w:space="0" w:color="auto"/>
                            <w:left w:val="none" w:sz="0" w:space="0" w:color="auto"/>
                            <w:bottom w:val="none" w:sz="0" w:space="0" w:color="auto"/>
                            <w:right w:val="none" w:sz="0" w:space="0" w:color="auto"/>
                          </w:divBdr>
                        </w:div>
                        <w:div w:id="635372797">
                          <w:marLeft w:val="0"/>
                          <w:marRight w:val="0"/>
                          <w:marTop w:val="0"/>
                          <w:marBottom w:val="0"/>
                          <w:divBdr>
                            <w:top w:val="none" w:sz="0" w:space="0" w:color="auto"/>
                            <w:left w:val="none" w:sz="0" w:space="0" w:color="auto"/>
                            <w:bottom w:val="none" w:sz="0" w:space="0" w:color="auto"/>
                            <w:right w:val="none" w:sz="0" w:space="0" w:color="auto"/>
                          </w:divBdr>
                        </w:div>
                        <w:div w:id="1722901641">
                          <w:marLeft w:val="0"/>
                          <w:marRight w:val="0"/>
                          <w:marTop w:val="0"/>
                          <w:marBottom w:val="0"/>
                          <w:divBdr>
                            <w:top w:val="none" w:sz="0" w:space="0" w:color="auto"/>
                            <w:left w:val="none" w:sz="0" w:space="0" w:color="auto"/>
                            <w:bottom w:val="none" w:sz="0" w:space="0" w:color="auto"/>
                            <w:right w:val="none" w:sz="0" w:space="0" w:color="auto"/>
                          </w:divBdr>
                        </w:div>
                        <w:div w:id="1961373531">
                          <w:marLeft w:val="0"/>
                          <w:marRight w:val="0"/>
                          <w:marTop w:val="0"/>
                          <w:marBottom w:val="0"/>
                          <w:divBdr>
                            <w:top w:val="none" w:sz="0" w:space="0" w:color="auto"/>
                            <w:left w:val="none" w:sz="0" w:space="0" w:color="auto"/>
                            <w:bottom w:val="none" w:sz="0" w:space="0" w:color="auto"/>
                            <w:right w:val="none" w:sz="0" w:space="0" w:color="auto"/>
                          </w:divBdr>
                        </w:div>
                        <w:div w:id="1598757355">
                          <w:marLeft w:val="0"/>
                          <w:marRight w:val="0"/>
                          <w:marTop w:val="0"/>
                          <w:marBottom w:val="0"/>
                          <w:divBdr>
                            <w:top w:val="none" w:sz="0" w:space="0" w:color="auto"/>
                            <w:left w:val="none" w:sz="0" w:space="0" w:color="auto"/>
                            <w:bottom w:val="none" w:sz="0" w:space="0" w:color="auto"/>
                            <w:right w:val="none" w:sz="0" w:space="0" w:color="auto"/>
                          </w:divBdr>
                        </w:div>
                        <w:div w:id="1385332591">
                          <w:marLeft w:val="0"/>
                          <w:marRight w:val="0"/>
                          <w:marTop w:val="0"/>
                          <w:marBottom w:val="0"/>
                          <w:divBdr>
                            <w:top w:val="none" w:sz="0" w:space="0" w:color="auto"/>
                            <w:left w:val="none" w:sz="0" w:space="0" w:color="auto"/>
                            <w:bottom w:val="none" w:sz="0" w:space="0" w:color="auto"/>
                            <w:right w:val="none" w:sz="0" w:space="0" w:color="auto"/>
                          </w:divBdr>
                        </w:div>
                        <w:div w:id="45956603">
                          <w:marLeft w:val="0"/>
                          <w:marRight w:val="0"/>
                          <w:marTop w:val="0"/>
                          <w:marBottom w:val="0"/>
                          <w:divBdr>
                            <w:top w:val="none" w:sz="0" w:space="0" w:color="auto"/>
                            <w:left w:val="none" w:sz="0" w:space="0" w:color="auto"/>
                            <w:bottom w:val="none" w:sz="0" w:space="0" w:color="auto"/>
                            <w:right w:val="none" w:sz="0" w:space="0" w:color="auto"/>
                          </w:divBdr>
                        </w:div>
                        <w:div w:id="1811745163">
                          <w:marLeft w:val="0"/>
                          <w:marRight w:val="0"/>
                          <w:marTop w:val="0"/>
                          <w:marBottom w:val="0"/>
                          <w:divBdr>
                            <w:top w:val="none" w:sz="0" w:space="0" w:color="auto"/>
                            <w:left w:val="none" w:sz="0" w:space="0" w:color="auto"/>
                            <w:bottom w:val="none" w:sz="0" w:space="0" w:color="auto"/>
                            <w:right w:val="none" w:sz="0" w:space="0" w:color="auto"/>
                          </w:divBdr>
                        </w:div>
                        <w:div w:id="702554477">
                          <w:marLeft w:val="0"/>
                          <w:marRight w:val="0"/>
                          <w:marTop w:val="0"/>
                          <w:marBottom w:val="0"/>
                          <w:divBdr>
                            <w:top w:val="none" w:sz="0" w:space="0" w:color="auto"/>
                            <w:left w:val="none" w:sz="0" w:space="0" w:color="auto"/>
                            <w:bottom w:val="none" w:sz="0" w:space="0" w:color="auto"/>
                            <w:right w:val="none" w:sz="0" w:space="0" w:color="auto"/>
                          </w:divBdr>
                        </w:div>
                        <w:div w:id="1557818967">
                          <w:marLeft w:val="0"/>
                          <w:marRight w:val="0"/>
                          <w:marTop w:val="0"/>
                          <w:marBottom w:val="0"/>
                          <w:divBdr>
                            <w:top w:val="none" w:sz="0" w:space="0" w:color="auto"/>
                            <w:left w:val="none" w:sz="0" w:space="0" w:color="auto"/>
                            <w:bottom w:val="none" w:sz="0" w:space="0" w:color="auto"/>
                            <w:right w:val="none" w:sz="0" w:space="0" w:color="auto"/>
                          </w:divBdr>
                        </w:div>
                        <w:div w:id="890582263">
                          <w:marLeft w:val="0"/>
                          <w:marRight w:val="0"/>
                          <w:marTop w:val="0"/>
                          <w:marBottom w:val="0"/>
                          <w:divBdr>
                            <w:top w:val="none" w:sz="0" w:space="0" w:color="auto"/>
                            <w:left w:val="none" w:sz="0" w:space="0" w:color="auto"/>
                            <w:bottom w:val="none" w:sz="0" w:space="0" w:color="auto"/>
                            <w:right w:val="none" w:sz="0" w:space="0" w:color="auto"/>
                          </w:divBdr>
                        </w:div>
                        <w:div w:id="1999385292">
                          <w:marLeft w:val="0"/>
                          <w:marRight w:val="0"/>
                          <w:marTop w:val="0"/>
                          <w:marBottom w:val="0"/>
                          <w:divBdr>
                            <w:top w:val="none" w:sz="0" w:space="0" w:color="auto"/>
                            <w:left w:val="none" w:sz="0" w:space="0" w:color="auto"/>
                            <w:bottom w:val="none" w:sz="0" w:space="0" w:color="auto"/>
                            <w:right w:val="none" w:sz="0" w:space="0" w:color="auto"/>
                          </w:divBdr>
                        </w:div>
                        <w:div w:id="1495948044">
                          <w:marLeft w:val="0"/>
                          <w:marRight w:val="0"/>
                          <w:marTop w:val="0"/>
                          <w:marBottom w:val="0"/>
                          <w:divBdr>
                            <w:top w:val="none" w:sz="0" w:space="0" w:color="auto"/>
                            <w:left w:val="none" w:sz="0" w:space="0" w:color="auto"/>
                            <w:bottom w:val="none" w:sz="0" w:space="0" w:color="auto"/>
                            <w:right w:val="none" w:sz="0" w:space="0" w:color="auto"/>
                          </w:divBdr>
                        </w:div>
                        <w:div w:id="2146968924">
                          <w:marLeft w:val="0"/>
                          <w:marRight w:val="0"/>
                          <w:marTop w:val="0"/>
                          <w:marBottom w:val="0"/>
                          <w:divBdr>
                            <w:top w:val="none" w:sz="0" w:space="0" w:color="auto"/>
                            <w:left w:val="none" w:sz="0" w:space="0" w:color="auto"/>
                            <w:bottom w:val="none" w:sz="0" w:space="0" w:color="auto"/>
                            <w:right w:val="none" w:sz="0" w:space="0" w:color="auto"/>
                          </w:divBdr>
                        </w:div>
                        <w:div w:id="1175417607">
                          <w:marLeft w:val="0"/>
                          <w:marRight w:val="0"/>
                          <w:marTop w:val="0"/>
                          <w:marBottom w:val="0"/>
                          <w:divBdr>
                            <w:top w:val="none" w:sz="0" w:space="0" w:color="auto"/>
                            <w:left w:val="none" w:sz="0" w:space="0" w:color="auto"/>
                            <w:bottom w:val="none" w:sz="0" w:space="0" w:color="auto"/>
                            <w:right w:val="none" w:sz="0" w:space="0" w:color="auto"/>
                          </w:divBdr>
                        </w:div>
                        <w:div w:id="14965043">
                          <w:marLeft w:val="0"/>
                          <w:marRight w:val="0"/>
                          <w:marTop w:val="0"/>
                          <w:marBottom w:val="0"/>
                          <w:divBdr>
                            <w:top w:val="none" w:sz="0" w:space="0" w:color="auto"/>
                            <w:left w:val="none" w:sz="0" w:space="0" w:color="auto"/>
                            <w:bottom w:val="none" w:sz="0" w:space="0" w:color="auto"/>
                            <w:right w:val="none" w:sz="0" w:space="0" w:color="auto"/>
                          </w:divBdr>
                        </w:div>
                        <w:div w:id="301421503">
                          <w:marLeft w:val="0"/>
                          <w:marRight w:val="0"/>
                          <w:marTop w:val="0"/>
                          <w:marBottom w:val="0"/>
                          <w:divBdr>
                            <w:top w:val="none" w:sz="0" w:space="0" w:color="auto"/>
                            <w:left w:val="none" w:sz="0" w:space="0" w:color="auto"/>
                            <w:bottom w:val="none" w:sz="0" w:space="0" w:color="auto"/>
                            <w:right w:val="none" w:sz="0" w:space="0" w:color="auto"/>
                          </w:divBdr>
                        </w:div>
                        <w:div w:id="1547913143">
                          <w:marLeft w:val="0"/>
                          <w:marRight w:val="0"/>
                          <w:marTop w:val="0"/>
                          <w:marBottom w:val="0"/>
                          <w:divBdr>
                            <w:top w:val="none" w:sz="0" w:space="0" w:color="auto"/>
                            <w:left w:val="none" w:sz="0" w:space="0" w:color="auto"/>
                            <w:bottom w:val="none" w:sz="0" w:space="0" w:color="auto"/>
                            <w:right w:val="none" w:sz="0" w:space="0" w:color="auto"/>
                          </w:divBdr>
                        </w:div>
                        <w:div w:id="145702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737452">
                  <w:marLeft w:val="0"/>
                  <w:marRight w:val="0"/>
                  <w:marTop w:val="15"/>
                  <w:marBottom w:val="0"/>
                  <w:divBdr>
                    <w:top w:val="none" w:sz="0" w:space="0" w:color="auto"/>
                    <w:left w:val="none" w:sz="0" w:space="0" w:color="auto"/>
                    <w:bottom w:val="none" w:sz="0" w:space="0" w:color="auto"/>
                    <w:right w:val="none" w:sz="0" w:space="0" w:color="auto"/>
                  </w:divBdr>
                  <w:divsChild>
                    <w:div w:id="1753702672">
                      <w:marLeft w:val="0"/>
                      <w:marRight w:val="0"/>
                      <w:marTop w:val="0"/>
                      <w:marBottom w:val="0"/>
                      <w:divBdr>
                        <w:top w:val="none" w:sz="0" w:space="0" w:color="auto"/>
                        <w:left w:val="none" w:sz="0" w:space="0" w:color="auto"/>
                        <w:bottom w:val="none" w:sz="0" w:space="0" w:color="auto"/>
                        <w:right w:val="none" w:sz="0" w:space="0" w:color="auto"/>
                      </w:divBdr>
                      <w:divsChild>
                        <w:div w:id="1729839584">
                          <w:marLeft w:val="0"/>
                          <w:marRight w:val="0"/>
                          <w:marTop w:val="0"/>
                          <w:marBottom w:val="0"/>
                          <w:divBdr>
                            <w:top w:val="none" w:sz="0" w:space="0" w:color="auto"/>
                            <w:left w:val="none" w:sz="0" w:space="0" w:color="auto"/>
                            <w:bottom w:val="none" w:sz="0" w:space="0" w:color="auto"/>
                            <w:right w:val="none" w:sz="0" w:space="0" w:color="auto"/>
                          </w:divBdr>
                        </w:div>
                        <w:div w:id="1179662512">
                          <w:marLeft w:val="0"/>
                          <w:marRight w:val="0"/>
                          <w:marTop w:val="0"/>
                          <w:marBottom w:val="0"/>
                          <w:divBdr>
                            <w:top w:val="none" w:sz="0" w:space="0" w:color="auto"/>
                            <w:left w:val="none" w:sz="0" w:space="0" w:color="auto"/>
                            <w:bottom w:val="none" w:sz="0" w:space="0" w:color="auto"/>
                            <w:right w:val="none" w:sz="0" w:space="0" w:color="auto"/>
                          </w:divBdr>
                        </w:div>
                        <w:div w:id="1444228889">
                          <w:marLeft w:val="0"/>
                          <w:marRight w:val="0"/>
                          <w:marTop w:val="0"/>
                          <w:marBottom w:val="0"/>
                          <w:divBdr>
                            <w:top w:val="none" w:sz="0" w:space="0" w:color="auto"/>
                            <w:left w:val="none" w:sz="0" w:space="0" w:color="auto"/>
                            <w:bottom w:val="none" w:sz="0" w:space="0" w:color="auto"/>
                            <w:right w:val="none" w:sz="0" w:space="0" w:color="auto"/>
                          </w:divBdr>
                        </w:div>
                        <w:div w:id="2037612412">
                          <w:marLeft w:val="0"/>
                          <w:marRight w:val="0"/>
                          <w:marTop w:val="0"/>
                          <w:marBottom w:val="0"/>
                          <w:divBdr>
                            <w:top w:val="none" w:sz="0" w:space="0" w:color="auto"/>
                            <w:left w:val="none" w:sz="0" w:space="0" w:color="auto"/>
                            <w:bottom w:val="none" w:sz="0" w:space="0" w:color="auto"/>
                            <w:right w:val="none" w:sz="0" w:space="0" w:color="auto"/>
                          </w:divBdr>
                        </w:div>
                        <w:div w:id="1941448715">
                          <w:marLeft w:val="0"/>
                          <w:marRight w:val="0"/>
                          <w:marTop w:val="0"/>
                          <w:marBottom w:val="0"/>
                          <w:divBdr>
                            <w:top w:val="none" w:sz="0" w:space="0" w:color="auto"/>
                            <w:left w:val="none" w:sz="0" w:space="0" w:color="auto"/>
                            <w:bottom w:val="none" w:sz="0" w:space="0" w:color="auto"/>
                            <w:right w:val="none" w:sz="0" w:space="0" w:color="auto"/>
                          </w:divBdr>
                        </w:div>
                        <w:div w:id="1080785340">
                          <w:marLeft w:val="0"/>
                          <w:marRight w:val="0"/>
                          <w:marTop w:val="0"/>
                          <w:marBottom w:val="0"/>
                          <w:divBdr>
                            <w:top w:val="none" w:sz="0" w:space="0" w:color="auto"/>
                            <w:left w:val="none" w:sz="0" w:space="0" w:color="auto"/>
                            <w:bottom w:val="none" w:sz="0" w:space="0" w:color="auto"/>
                            <w:right w:val="none" w:sz="0" w:space="0" w:color="auto"/>
                          </w:divBdr>
                        </w:div>
                        <w:div w:id="1401832098">
                          <w:marLeft w:val="0"/>
                          <w:marRight w:val="0"/>
                          <w:marTop w:val="0"/>
                          <w:marBottom w:val="0"/>
                          <w:divBdr>
                            <w:top w:val="none" w:sz="0" w:space="0" w:color="auto"/>
                            <w:left w:val="none" w:sz="0" w:space="0" w:color="auto"/>
                            <w:bottom w:val="none" w:sz="0" w:space="0" w:color="auto"/>
                            <w:right w:val="none" w:sz="0" w:space="0" w:color="auto"/>
                          </w:divBdr>
                        </w:div>
                        <w:div w:id="1484350900">
                          <w:marLeft w:val="0"/>
                          <w:marRight w:val="0"/>
                          <w:marTop w:val="0"/>
                          <w:marBottom w:val="0"/>
                          <w:divBdr>
                            <w:top w:val="none" w:sz="0" w:space="0" w:color="auto"/>
                            <w:left w:val="none" w:sz="0" w:space="0" w:color="auto"/>
                            <w:bottom w:val="none" w:sz="0" w:space="0" w:color="auto"/>
                            <w:right w:val="none" w:sz="0" w:space="0" w:color="auto"/>
                          </w:divBdr>
                        </w:div>
                        <w:div w:id="1146312793">
                          <w:marLeft w:val="0"/>
                          <w:marRight w:val="0"/>
                          <w:marTop w:val="0"/>
                          <w:marBottom w:val="0"/>
                          <w:divBdr>
                            <w:top w:val="none" w:sz="0" w:space="0" w:color="auto"/>
                            <w:left w:val="none" w:sz="0" w:space="0" w:color="auto"/>
                            <w:bottom w:val="none" w:sz="0" w:space="0" w:color="auto"/>
                            <w:right w:val="none" w:sz="0" w:space="0" w:color="auto"/>
                          </w:divBdr>
                        </w:div>
                        <w:div w:id="1762335643">
                          <w:marLeft w:val="0"/>
                          <w:marRight w:val="0"/>
                          <w:marTop w:val="0"/>
                          <w:marBottom w:val="0"/>
                          <w:divBdr>
                            <w:top w:val="none" w:sz="0" w:space="0" w:color="auto"/>
                            <w:left w:val="none" w:sz="0" w:space="0" w:color="auto"/>
                            <w:bottom w:val="none" w:sz="0" w:space="0" w:color="auto"/>
                            <w:right w:val="none" w:sz="0" w:space="0" w:color="auto"/>
                          </w:divBdr>
                        </w:div>
                        <w:div w:id="603391506">
                          <w:marLeft w:val="0"/>
                          <w:marRight w:val="0"/>
                          <w:marTop w:val="0"/>
                          <w:marBottom w:val="0"/>
                          <w:divBdr>
                            <w:top w:val="none" w:sz="0" w:space="0" w:color="auto"/>
                            <w:left w:val="none" w:sz="0" w:space="0" w:color="auto"/>
                            <w:bottom w:val="none" w:sz="0" w:space="0" w:color="auto"/>
                            <w:right w:val="none" w:sz="0" w:space="0" w:color="auto"/>
                          </w:divBdr>
                        </w:div>
                        <w:div w:id="1520579631">
                          <w:marLeft w:val="0"/>
                          <w:marRight w:val="0"/>
                          <w:marTop w:val="0"/>
                          <w:marBottom w:val="0"/>
                          <w:divBdr>
                            <w:top w:val="none" w:sz="0" w:space="0" w:color="auto"/>
                            <w:left w:val="none" w:sz="0" w:space="0" w:color="auto"/>
                            <w:bottom w:val="none" w:sz="0" w:space="0" w:color="auto"/>
                            <w:right w:val="none" w:sz="0" w:space="0" w:color="auto"/>
                          </w:divBdr>
                        </w:div>
                        <w:div w:id="2000688893">
                          <w:marLeft w:val="0"/>
                          <w:marRight w:val="0"/>
                          <w:marTop w:val="0"/>
                          <w:marBottom w:val="0"/>
                          <w:divBdr>
                            <w:top w:val="none" w:sz="0" w:space="0" w:color="auto"/>
                            <w:left w:val="none" w:sz="0" w:space="0" w:color="auto"/>
                            <w:bottom w:val="none" w:sz="0" w:space="0" w:color="auto"/>
                            <w:right w:val="none" w:sz="0" w:space="0" w:color="auto"/>
                          </w:divBdr>
                        </w:div>
                        <w:div w:id="1953631197">
                          <w:marLeft w:val="0"/>
                          <w:marRight w:val="0"/>
                          <w:marTop w:val="0"/>
                          <w:marBottom w:val="0"/>
                          <w:divBdr>
                            <w:top w:val="none" w:sz="0" w:space="0" w:color="auto"/>
                            <w:left w:val="none" w:sz="0" w:space="0" w:color="auto"/>
                            <w:bottom w:val="none" w:sz="0" w:space="0" w:color="auto"/>
                            <w:right w:val="none" w:sz="0" w:space="0" w:color="auto"/>
                          </w:divBdr>
                        </w:div>
                        <w:div w:id="571277738">
                          <w:marLeft w:val="0"/>
                          <w:marRight w:val="0"/>
                          <w:marTop w:val="0"/>
                          <w:marBottom w:val="0"/>
                          <w:divBdr>
                            <w:top w:val="none" w:sz="0" w:space="0" w:color="auto"/>
                            <w:left w:val="none" w:sz="0" w:space="0" w:color="auto"/>
                            <w:bottom w:val="none" w:sz="0" w:space="0" w:color="auto"/>
                            <w:right w:val="none" w:sz="0" w:space="0" w:color="auto"/>
                          </w:divBdr>
                        </w:div>
                        <w:div w:id="1588422037">
                          <w:marLeft w:val="0"/>
                          <w:marRight w:val="0"/>
                          <w:marTop w:val="0"/>
                          <w:marBottom w:val="0"/>
                          <w:divBdr>
                            <w:top w:val="none" w:sz="0" w:space="0" w:color="auto"/>
                            <w:left w:val="none" w:sz="0" w:space="0" w:color="auto"/>
                            <w:bottom w:val="none" w:sz="0" w:space="0" w:color="auto"/>
                            <w:right w:val="none" w:sz="0" w:space="0" w:color="auto"/>
                          </w:divBdr>
                        </w:div>
                        <w:div w:id="560873633">
                          <w:marLeft w:val="0"/>
                          <w:marRight w:val="0"/>
                          <w:marTop w:val="0"/>
                          <w:marBottom w:val="0"/>
                          <w:divBdr>
                            <w:top w:val="none" w:sz="0" w:space="0" w:color="auto"/>
                            <w:left w:val="none" w:sz="0" w:space="0" w:color="auto"/>
                            <w:bottom w:val="none" w:sz="0" w:space="0" w:color="auto"/>
                            <w:right w:val="none" w:sz="0" w:space="0" w:color="auto"/>
                          </w:divBdr>
                        </w:div>
                        <w:div w:id="2015954390">
                          <w:marLeft w:val="0"/>
                          <w:marRight w:val="0"/>
                          <w:marTop w:val="0"/>
                          <w:marBottom w:val="0"/>
                          <w:divBdr>
                            <w:top w:val="none" w:sz="0" w:space="0" w:color="auto"/>
                            <w:left w:val="none" w:sz="0" w:space="0" w:color="auto"/>
                            <w:bottom w:val="none" w:sz="0" w:space="0" w:color="auto"/>
                            <w:right w:val="none" w:sz="0" w:space="0" w:color="auto"/>
                          </w:divBdr>
                        </w:div>
                        <w:div w:id="2051952224">
                          <w:marLeft w:val="0"/>
                          <w:marRight w:val="0"/>
                          <w:marTop w:val="0"/>
                          <w:marBottom w:val="0"/>
                          <w:divBdr>
                            <w:top w:val="none" w:sz="0" w:space="0" w:color="auto"/>
                            <w:left w:val="none" w:sz="0" w:space="0" w:color="auto"/>
                            <w:bottom w:val="none" w:sz="0" w:space="0" w:color="auto"/>
                            <w:right w:val="none" w:sz="0" w:space="0" w:color="auto"/>
                          </w:divBdr>
                        </w:div>
                        <w:div w:id="1229535049">
                          <w:marLeft w:val="0"/>
                          <w:marRight w:val="0"/>
                          <w:marTop w:val="0"/>
                          <w:marBottom w:val="0"/>
                          <w:divBdr>
                            <w:top w:val="none" w:sz="0" w:space="0" w:color="auto"/>
                            <w:left w:val="none" w:sz="0" w:space="0" w:color="auto"/>
                            <w:bottom w:val="none" w:sz="0" w:space="0" w:color="auto"/>
                            <w:right w:val="none" w:sz="0" w:space="0" w:color="auto"/>
                          </w:divBdr>
                        </w:div>
                        <w:div w:id="259720762">
                          <w:marLeft w:val="0"/>
                          <w:marRight w:val="0"/>
                          <w:marTop w:val="0"/>
                          <w:marBottom w:val="0"/>
                          <w:divBdr>
                            <w:top w:val="none" w:sz="0" w:space="0" w:color="auto"/>
                            <w:left w:val="none" w:sz="0" w:space="0" w:color="auto"/>
                            <w:bottom w:val="none" w:sz="0" w:space="0" w:color="auto"/>
                            <w:right w:val="none" w:sz="0" w:space="0" w:color="auto"/>
                          </w:divBdr>
                        </w:div>
                        <w:div w:id="1849633860">
                          <w:marLeft w:val="0"/>
                          <w:marRight w:val="0"/>
                          <w:marTop w:val="0"/>
                          <w:marBottom w:val="0"/>
                          <w:divBdr>
                            <w:top w:val="none" w:sz="0" w:space="0" w:color="auto"/>
                            <w:left w:val="none" w:sz="0" w:space="0" w:color="auto"/>
                            <w:bottom w:val="none" w:sz="0" w:space="0" w:color="auto"/>
                            <w:right w:val="none" w:sz="0" w:space="0" w:color="auto"/>
                          </w:divBdr>
                        </w:div>
                        <w:div w:id="1193684996">
                          <w:marLeft w:val="0"/>
                          <w:marRight w:val="0"/>
                          <w:marTop w:val="0"/>
                          <w:marBottom w:val="0"/>
                          <w:divBdr>
                            <w:top w:val="none" w:sz="0" w:space="0" w:color="auto"/>
                            <w:left w:val="none" w:sz="0" w:space="0" w:color="auto"/>
                            <w:bottom w:val="none" w:sz="0" w:space="0" w:color="auto"/>
                            <w:right w:val="none" w:sz="0" w:space="0" w:color="auto"/>
                          </w:divBdr>
                        </w:div>
                        <w:div w:id="647903105">
                          <w:marLeft w:val="0"/>
                          <w:marRight w:val="0"/>
                          <w:marTop w:val="0"/>
                          <w:marBottom w:val="0"/>
                          <w:divBdr>
                            <w:top w:val="none" w:sz="0" w:space="0" w:color="auto"/>
                            <w:left w:val="none" w:sz="0" w:space="0" w:color="auto"/>
                            <w:bottom w:val="none" w:sz="0" w:space="0" w:color="auto"/>
                            <w:right w:val="none" w:sz="0" w:space="0" w:color="auto"/>
                          </w:divBdr>
                        </w:div>
                        <w:div w:id="1865900691">
                          <w:marLeft w:val="0"/>
                          <w:marRight w:val="0"/>
                          <w:marTop w:val="0"/>
                          <w:marBottom w:val="0"/>
                          <w:divBdr>
                            <w:top w:val="none" w:sz="0" w:space="0" w:color="auto"/>
                            <w:left w:val="none" w:sz="0" w:space="0" w:color="auto"/>
                            <w:bottom w:val="none" w:sz="0" w:space="0" w:color="auto"/>
                            <w:right w:val="none" w:sz="0" w:space="0" w:color="auto"/>
                          </w:divBdr>
                        </w:div>
                        <w:div w:id="1231770220">
                          <w:marLeft w:val="0"/>
                          <w:marRight w:val="0"/>
                          <w:marTop w:val="0"/>
                          <w:marBottom w:val="0"/>
                          <w:divBdr>
                            <w:top w:val="none" w:sz="0" w:space="0" w:color="auto"/>
                            <w:left w:val="none" w:sz="0" w:space="0" w:color="auto"/>
                            <w:bottom w:val="none" w:sz="0" w:space="0" w:color="auto"/>
                            <w:right w:val="none" w:sz="0" w:space="0" w:color="auto"/>
                          </w:divBdr>
                        </w:div>
                        <w:div w:id="608855136">
                          <w:marLeft w:val="0"/>
                          <w:marRight w:val="0"/>
                          <w:marTop w:val="0"/>
                          <w:marBottom w:val="0"/>
                          <w:divBdr>
                            <w:top w:val="none" w:sz="0" w:space="0" w:color="auto"/>
                            <w:left w:val="none" w:sz="0" w:space="0" w:color="auto"/>
                            <w:bottom w:val="none" w:sz="0" w:space="0" w:color="auto"/>
                            <w:right w:val="none" w:sz="0" w:space="0" w:color="auto"/>
                          </w:divBdr>
                        </w:div>
                        <w:div w:id="1271814346">
                          <w:marLeft w:val="0"/>
                          <w:marRight w:val="0"/>
                          <w:marTop w:val="0"/>
                          <w:marBottom w:val="0"/>
                          <w:divBdr>
                            <w:top w:val="none" w:sz="0" w:space="0" w:color="auto"/>
                            <w:left w:val="none" w:sz="0" w:space="0" w:color="auto"/>
                            <w:bottom w:val="none" w:sz="0" w:space="0" w:color="auto"/>
                            <w:right w:val="none" w:sz="0" w:space="0" w:color="auto"/>
                          </w:divBdr>
                        </w:div>
                        <w:div w:id="1845365226">
                          <w:marLeft w:val="0"/>
                          <w:marRight w:val="0"/>
                          <w:marTop w:val="0"/>
                          <w:marBottom w:val="0"/>
                          <w:divBdr>
                            <w:top w:val="none" w:sz="0" w:space="0" w:color="auto"/>
                            <w:left w:val="none" w:sz="0" w:space="0" w:color="auto"/>
                            <w:bottom w:val="none" w:sz="0" w:space="0" w:color="auto"/>
                            <w:right w:val="none" w:sz="0" w:space="0" w:color="auto"/>
                          </w:divBdr>
                        </w:div>
                        <w:div w:id="1390810545">
                          <w:marLeft w:val="0"/>
                          <w:marRight w:val="0"/>
                          <w:marTop w:val="0"/>
                          <w:marBottom w:val="0"/>
                          <w:divBdr>
                            <w:top w:val="none" w:sz="0" w:space="0" w:color="auto"/>
                            <w:left w:val="none" w:sz="0" w:space="0" w:color="auto"/>
                            <w:bottom w:val="none" w:sz="0" w:space="0" w:color="auto"/>
                            <w:right w:val="none" w:sz="0" w:space="0" w:color="auto"/>
                          </w:divBdr>
                        </w:div>
                        <w:div w:id="922883263">
                          <w:marLeft w:val="0"/>
                          <w:marRight w:val="0"/>
                          <w:marTop w:val="0"/>
                          <w:marBottom w:val="0"/>
                          <w:divBdr>
                            <w:top w:val="none" w:sz="0" w:space="0" w:color="auto"/>
                            <w:left w:val="none" w:sz="0" w:space="0" w:color="auto"/>
                            <w:bottom w:val="none" w:sz="0" w:space="0" w:color="auto"/>
                            <w:right w:val="none" w:sz="0" w:space="0" w:color="auto"/>
                          </w:divBdr>
                        </w:div>
                        <w:div w:id="1899314142">
                          <w:marLeft w:val="0"/>
                          <w:marRight w:val="0"/>
                          <w:marTop w:val="0"/>
                          <w:marBottom w:val="0"/>
                          <w:divBdr>
                            <w:top w:val="none" w:sz="0" w:space="0" w:color="auto"/>
                            <w:left w:val="none" w:sz="0" w:space="0" w:color="auto"/>
                            <w:bottom w:val="none" w:sz="0" w:space="0" w:color="auto"/>
                            <w:right w:val="none" w:sz="0" w:space="0" w:color="auto"/>
                          </w:divBdr>
                        </w:div>
                        <w:div w:id="1162040654">
                          <w:marLeft w:val="0"/>
                          <w:marRight w:val="0"/>
                          <w:marTop w:val="0"/>
                          <w:marBottom w:val="0"/>
                          <w:divBdr>
                            <w:top w:val="none" w:sz="0" w:space="0" w:color="auto"/>
                            <w:left w:val="none" w:sz="0" w:space="0" w:color="auto"/>
                            <w:bottom w:val="none" w:sz="0" w:space="0" w:color="auto"/>
                            <w:right w:val="none" w:sz="0" w:space="0" w:color="auto"/>
                          </w:divBdr>
                        </w:div>
                        <w:div w:id="568807463">
                          <w:marLeft w:val="0"/>
                          <w:marRight w:val="0"/>
                          <w:marTop w:val="0"/>
                          <w:marBottom w:val="0"/>
                          <w:divBdr>
                            <w:top w:val="none" w:sz="0" w:space="0" w:color="auto"/>
                            <w:left w:val="none" w:sz="0" w:space="0" w:color="auto"/>
                            <w:bottom w:val="none" w:sz="0" w:space="0" w:color="auto"/>
                            <w:right w:val="none" w:sz="0" w:space="0" w:color="auto"/>
                          </w:divBdr>
                        </w:div>
                        <w:div w:id="218905402">
                          <w:marLeft w:val="0"/>
                          <w:marRight w:val="0"/>
                          <w:marTop w:val="0"/>
                          <w:marBottom w:val="0"/>
                          <w:divBdr>
                            <w:top w:val="none" w:sz="0" w:space="0" w:color="auto"/>
                            <w:left w:val="none" w:sz="0" w:space="0" w:color="auto"/>
                            <w:bottom w:val="none" w:sz="0" w:space="0" w:color="auto"/>
                            <w:right w:val="none" w:sz="0" w:space="0" w:color="auto"/>
                          </w:divBdr>
                        </w:div>
                        <w:div w:id="864557900">
                          <w:marLeft w:val="0"/>
                          <w:marRight w:val="0"/>
                          <w:marTop w:val="0"/>
                          <w:marBottom w:val="0"/>
                          <w:divBdr>
                            <w:top w:val="none" w:sz="0" w:space="0" w:color="auto"/>
                            <w:left w:val="none" w:sz="0" w:space="0" w:color="auto"/>
                            <w:bottom w:val="none" w:sz="0" w:space="0" w:color="auto"/>
                            <w:right w:val="none" w:sz="0" w:space="0" w:color="auto"/>
                          </w:divBdr>
                        </w:div>
                        <w:div w:id="1237982110">
                          <w:marLeft w:val="0"/>
                          <w:marRight w:val="0"/>
                          <w:marTop w:val="0"/>
                          <w:marBottom w:val="0"/>
                          <w:divBdr>
                            <w:top w:val="none" w:sz="0" w:space="0" w:color="auto"/>
                            <w:left w:val="none" w:sz="0" w:space="0" w:color="auto"/>
                            <w:bottom w:val="none" w:sz="0" w:space="0" w:color="auto"/>
                            <w:right w:val="none" w:sz="0" w:space="0" w:color="auto"/>
                          </w:divBdr>
                        </w:div>
                        <w:div w:id="481167646">
                          <w:marLeft w:val="0"/>
                          <w:marRight w:val="0"/>
                          <w:marTop w:val="0"/>
                          <w:marBottom w:val="0"/>
                          <w:divBdr>
                            <w:top w:val="none" w:sz="0" w:space="0" w:color="auto"/>
                            <w:left w:val="none" w:sz="0" w:space="0" w:color="auto"/>
                            <w:bottom w:val="none" w:sz="0" w:space="0" w:color="auto"/>
                            <w:right w:val="none" w:sz="0" w:space="0" w:color="auto"/>
                          </w:divBdr>
                        </w:div>
                        <w:div w:id="1365860924">
                          <w:marLeft w:val="0"/>
                          <w:marRight w:val="0"/>
                          <w:marTop w:val="0"/>
                          <w:marBottom w:val="0"/>
                          <w:divBdr>
                            <w:top w:val="none" w:sz="0" w:space="0" w:color="auto"/>
                            <w:left w:val="none" w:sz="0" w:space="0" w:color="auto"/>
                            <w:bottom w:val="none" w:sz="0" w:space="0" w:color="auto"/>
                            <w:right w:val="none" w:sz="0" w:space="0" w:color="auto"/>
                          </w:divBdr>
                        </w:div>
                        <w:div w:id="1214123414">
                          <w:marLeft w:val="0"/>
                          <w:marRight w:val="0"/>
                          <w:marTop w:val="0"/>
                          <w:marBottom w:val="0"/>
                          <w:divBdr>
                            <w:top w:val="none" w:sz="0" w:space="0" w:color="auto"/>
                            <w:left w:val="none" w:sz="0" w:space="0" w:color="auto"/>
                            <w:bottom w:val="none" w:sz="0" w:space="0" w:color="auto"/>
                            <w:right w:val="none" w:sz="0" w:space="0" w:color="auto"/>
                          </w:divBdr>
                        </w:div>
                        <w:div w:id="994525755">
                          <w:marLeft w:val="0"/>
                          <w:marRight w:val="0"/>
                          <w:marTop w:val="0"/>
                          <w:marBottom w:val="0"/>
                          <w:divBdr>
                            <w:top w:val="none" w:sz="0" w:space="0" w:color="auto"/>
                            <w:left w:val="none" w:sz="0" w:space="0" w:color="auto"/>
                            <w:bottom w:val="none" w:sz="0" w:space="0" w:color="auto"/>
                            <w:right w:val="none" w:sz="0" w:space="0" w:color="auto"/>
                          </w:divBdr>
                        </w:div>
                        <w:div w:id="1694260483">
                          <w:marLeft w:val="0"/>
                          <w:marRight w:val="0"/>
                          <w:marTop w:val="0"/>
                          <w:marBottom w:val="0"/>
                          <w:divBdr>
                            <w:top w:val="none" w:sz="0" w:space="0" w:color="auto"/>
                            <w:left w:val="none" w:sz="0" w:space="0" w:color="auto"/>
                            <w:bottom w:val="none" w:sz="0" w:space="0" w:color="auto"/>
                            <w:right w:val="none" w:sz="0" w:space="0" w:color="auto"/>
                          </w:divBdr>
                        </w:div>
                        <w:div w:id="1375497392">
                          <w:marLeft w:val="0"/>
                          <w:marRight w:val="0"/>
                          <w:marTop w:val="0"/>
                          <w:marBottom w:val="0"/>
                          <w:divBdr>
                            <w:top w:val="none" w:sz="0" w:space="0" w:color="auto"/>
                            <w:left w:val="none" w:sz="0" w:space="0" w:color="auto"/>
                            <w:bottom w:val="none" w:sz="0" w:space="0" w:color="auto"/>
                            <w:right w:val="none" w:sz="0" w:space="0" w:color="auto"/>
                          </w:divBdr>
                        </w:div>
                        <w:div w:id="1204362025">
                          <w:marLeft w:val="0"/>
                          <w:marRight w:val="0"/>
                          <w:marTop w:val="0"/>
                          <w:marBottom w:val="0"/>
                          <w:divBdr>
                            <w:top w:val="none" w:sz="0" w:space="0" w:color="auto"/>
                            <w:left w:val="none" w:sz="0" w:space="0" w:color="auto"/>
                            <w:bottom w:val="none" w:sz="0" w:space="0" w:color="auto"/>
                            <w:right w:val="none" w:sz="0" w:space="0" w:color="auto"/>
                          </w:divBdr>
                        </w:div>
                        <w:div w:id="2134009134">
                          <w:marLeft w:val="0"/>
                          <w:marRight w:val="0"/>
                          <w:marTop w:val="0"/>
                          <w:marBottom w:val="0"/>
                          <w:divBdr>
                            <w:top w:val="none" w:sz="0" w:space="0" w:color="auto"/>
                            <w:left w:val="none" w:sz="0" w:space="0" w:color="auto"/>
                            <w:bottom w:val="none" w:sz="0" w:space="0" w:color="auto"/>
                            <w:right w:val="none" w:sz="0" w:space="0" w:color="auto"/>
                          </w:divBdr>
                        </w:div>
                        <w:div w:id="726680669">
                          <w:marLeft w:val="0"/>
                          <w:marRight w:val="0"/>
                          <w:marTop w:val="0"/>
                          <w:marBottom w:val="0"/>
                          <w:divBdr>
                            <w:top w:val="none" w:sz="0" w:space="0" w:color="auto"/>
                            <w:left w:val="none" w:sz="0" w:space="0" w:color="auto"/>
                            <w:bottom w:val="none" w:sz="0" w:space="0" w:color="auto"/>
                            <w:right w:val="none" w:sz="0" w:space="0" w:color="auto"/>
                          </w:divBdr>
                        </w:div>
                        <w:div w:id="1234505267">
                          <w:marLeft w:val="0"/>
                          <w:marRight w:val="0"/>
                          <w:marTop w:val="0"/>
                          <w:marBottom w:val="0"/>
                          <w:divBdr>
                            <w:top w:val="none" w:sz="0" w:space="0" w:color="auto"/>
                            <w:left w:val="none" w:sz="0" w:space="0" w:color="auto"/>
                            <w:bottom w:val="none" w:sz="0" w:space="0" w:color="auto"/>
                            <w:right w:val="none" w:sz="0" w:space="0" w:color="auto"/>
                          </w:divBdr>
                        </w:div>
                        <w:div w:id="1100560906">
                          <w:marLeft w:val="0"/>
                          <w:marRight w:val="0"/>
                          <w:marTop w:val="0"/>
                          <w:marBottom w:val="0"/>
                          <w:divBdr>
                            <w:top w:val="none" w:sz="0" w:space="0" w:color="auto"/>
                            <w:left w:val="none" w:sz="0" w:space="0" w:color="auto"/>
                            <w:bottom w:val="none" w:sz="0" w:space="0" w:color="auto"/>
                            <w:right w:val="none" w:sz="0" w:space="0" w:color="auto"/>
                          </w:divBdr>
                        </w:div>
                        <w:div w:id="853114390">
                          <w:marLeft w:val="0"/>
                          <w:marRight w:val="0"/>
                          <w:marTop w:val="0"/>
                          <w:marBottom w:val="0"/>
                          <w:divBdr>
                            <w:top w:val="none" w:sz="0" w:space="0" w:color="auto"/>
                            <w:left w:val="none" w:sz="0" w:space="0" w:color="auto"/>
                            <w:bottom w:val="none" w:sz="0" w:space="0" w:color="auto"/>
                            <w:right w:val="none" w:sz="0" w:space="0" w:color="auto"/>
                          </w:divBdr>
                        </w:div>
                        <w:div w:id="1008947262">
                          <w:marLeft w:val="0"/>
                          <w:marRight w:val="0"/>
                          <w:marTop w:val="0"/>
                          <w:marBottom w:val="0"/>
                          <w:divBdr>
                            <w:top w:val="none" w:sz="0" w:space="0" w:color="auto"/>
                            <w:left w:val="none" w:sz="0" w:space="0" w:color="auto"/>
                            <w:bottom w:val="none" w:sz="0" w:space="0" w:color="auto"/>
                            <w:right w:val="none" w:sz="0" w:space="0" w:color="auto"/>
                          </w:divBdr>
                        </w:div>
                        <w:div w:id="1944337281">
                          <w:marLeft w:val="0"/>
                          <w:marRight w:val="0"/>
                          <w:marTop w:val="0"/>
                          <w:marBottom w:val="0"/>
                          <w:divBdr>
                            <w:top w:val="none" w:sz="0" w:space="0" w:color="auto"/>
                            <w:left w:val="none" w:sz="0" w:space="0" w:color="auto"/>
                            <w:bottom w:val="none" w:sz="0" w:space="0" w:color="auto"/>
                            <w:right w:val="none" w:sz="0" w:space="0" w:color="auto"/>
                          </w:divBdr>
                        </w:div>
                        <w:div w:id="1620792400">
                          <w:marLeft w:val="0"/>
                          <w:marRight w:val="0"/>
                          <w:marTop w:val="0"/>
                          <w:marBottom w:val="0"/>
                          <w:divBdr>
                            <w:top w:val="none" w:sz="0" w:space="0" w:color="auto"/>
                            <w:left w:val="none" w:sz="0" w:space="0" w:color="auto"/>
                            <w:bottom w:val="none" w:sz="0" w:space="0" w:color="auto"/>
                            <w:right w:val="none" w:sz="0" w:space="0" w:color="auto"/>
                          </w:divBdr>
                        </w:div>
                        <w:div w:id="545216131">
                          <w:marLeft w:val="0"/>
                          <w:marRight w:val="0"/>
                          <w:marTop w:val="0"/>
                          <w:marBottom w:val="0"/>
                          <w:divBdr>
                            <w:top w:val="none" w:sz="0" w:space="0" w:color="auto"/>
                            <w:left w:val="none" w:sz="0" w:space="0" w:color="auto"/>
                            <w:bottom w:val="none" w:sz="0" w:space="0" w:color="auto"/>
                            <w:right w:val="none" w:sz="0" w:space="0" w:color="auto"/>
                          </w:divBdr>
                        </w:div>
                        <w:div w:id="23794067">
                          <w:marLeft w:val="0"/>
                          <w:marRight w:val="0"/>
                          <w:marTop w:val="0"/>
                          <w:marBottom w:val="0"/>
                          <w:divBdr>
                            <w:top w:val="none" w:sz="0" w:space="0" w:color="auto"/>
                            <w:left w:val="none" w:sz="0" w:space="0" w:color="auto"/>
                            <w:bottom w:val="none" w:sz="0" w:space="0" w:color="auto"/>
                            <w:right w:val="none" w:sz="0" w:space="0" w:color="auto"/>
                          </w:divBdr>
                        </w:div>
                        <w:div w:id="1340544059">
                          <w:marLeft w:val="0"/>
                          <w:marRight w:val="0"/>
                          <w:marTop w:val="0"/>
                          <w:marBottom w:val="0"/>
                          <w:divBdr>
                            <w:top w:val="none" w:sz="0" w:space="0" w:color="auto"/>
                            <w:left w:val="none" w:sz="0" w:space="0" w:color="auto"/>
                            <w:bottom w:val="none" w:sz="0" w:space="0" w:color="auto"/>
                            <w:right w:val="none" w:sz="0" w:space="0" w:color="auto"/>
                          </w:divBdr>
                        </w:div>
                        <w:div w:id="822039417">
                          <w:marLeft w:val="0"/>
                          <w:marRight w:val="0"/>
                          <w:marTop w:val="0"/>
                          <w:marBottom w:val="0"/>
                          <w:divBdr>
                            <w:top w:val="none" w:sz="0" w:space="0" w:color="auto"/>
                            <w:left w:val="none" w:sz="0" w:space="0" w:color="auto"/>
                            <w:bottom w:val="none" w:sz="0" w:space="0" w:color="auto"/>
                            <w:right w:val="none" w:sz="0" w:space="0" w:color="auto"/>
                          </w:divBdr>
                        </w:div>
                        <w:div w:id="2054962278">
                          <w:marLeft w:val="0"/>
                          <w:marRight w:val="0"/>
                          <w:marTop w:val="0"/>
                          <w:marBottom w:val="0"/>
                          <w:divBdr>
                            <w:top w:val="none" w:sz="0" w:space="0" w:color="auto"/>
                            <w:left w:val="none" w:sz="0" w:space="0" w:color="auto"/>
                            <w:bottom w:val="none" w:sz="0" w:space="0" w:color="auto"/>
                            <w:right w:val="none" w:sz="0" w:space="0" w:color="auto"/>
                          </w:divBdr>
                        </w:div>
                        <w:div w:id="879633356">
                          <w:marLeft w:val="0"/>
                          <w:marRight w:val="0"/>
                          <w:marTop w:val="0"/>
                          <w:marBottom w:val="0"/>
                          <w:divBdr>
                            <w:top w:val="none" w:sz="0" w:space="0" w:color="auto"/>
                            <w:left w:val="none" w:sz="0" w:space="0" w:color="auto"/>
                            <w:bottom w:val="none" w:sz="0" w:space="0" w:color="auto"/>
                            <w:right w:val="none" w:sz="0" w:space="0" w:color="auto"/>
                          </w:divBdr>
                        </w:div>
                        <w:div w:id="1262765040">
                          <w:marLeft w:val="0"/>
                          <w:marRight w:val="0"/>
                          <w:marTop w:val="0"/>
                          <w:marBottom w:val="0"/>
                          <w:divBdr>
                            <w:top w:val="none" w:sz="0" w:space="0" w:color="auto"/>
                            <w:left w:val="none" w:sz="0" w:space="0" w:color="auto"/>
                            <w:bottom w:val="none" w:sz="0" w:space="0" w:color="auto"/>
                            <w:right w:val="none" w:sz="0" w:space="0" w:color="auto"/>
                          </w:divBdr>
                        </w:div>
                        <w:div w:id="1642156518">
                          <w:marLeft w:val="0"/>
                          <w:marRight w:val="0"/>
                          <w:marTop w:val="0"/>
                          <w:marBottom w:val="0"/>
                          <w:divBdr>
                            <w:top w:val="none" w:sz="0" w:space="0" w:color="auto"/>
                            <w:left w:val="none" w:sz="0" w:space="0" w:color="auto"/>
                            <w:bottom w:val="none" w:sz="0" w:space="0" w:color="auto"/>
                            <w:right w:val="none" w:sz="0" w:space="0" w:color="auto"/>
                          </w:divBdr>
                        </w:div>
                        <w:div w:id="98725632">
                          <w:marLeft w:val="0"/>
                          <w:marRight w:val="0"/>
                          <w:marTop w:val="0"/>
                          <w:marBottom w:val="0"/>
                          <w:divBdr>
                            <w:top w:val="none" w:sz="0" w:space="0" w:color="auto"/>
                            <w:left w:val="none" w:sz="0" w:space="0" w:color="auto"/>
                            <w:bottom w:val="none" w:sz="0" w:space="0" w:color="auto"/>
                            <w:right w:val="none" w:sz="0" w:space="0" w:color="auto"/>
                          </w:divBdr>
                        </w:div>
                        <w:div w:id="201141575">
                          <w:marLeft w:val="0"/>
                          <w:marRight w:val="0"/>
                          <w:marTop w:val="0"/>
                          <w:marBottom w:val="0"/>
                          <w:divBdr>
                            <w:top w:val="none" w:sz="0" w:space="0" w:color="auto"/>
                            <w:left w:val="none" w:sz="0" w:space="0" w:color="auto"/>
                            <w:bottom w:val="none" w:sz="0" w:space="0" w:color="auto"/>
                            <w:right w:val="none" w:sz="0" w:space="0" w:color="auto"/>
                          </w:divBdr>
                        </w:div>
                        <w:div w:id="384719019">
                          <w:marLeft w:val="0"/>
                          <w:marRight w:val="0"/>
                          <w:marTop w:val="0"/>
                          <w:marBottom w:val="0"/>
                          <w:divBdr>
                            <w:top w:val="none" w:sz="0" w:space="0" w:color="auto"/>
                            <w:left w:val="none" w:sz="0" w:space="0" w:color="auto"/>
                            <w:bottom w:val="none" w:sz="0" w:space="0" w:color="auto"/>
                            <w:right w:val="none" w:sz="0" w:space="0" w:color="auto"/>
                          </w:divBdr>
                        </w:div>
                        <w:div w:id="806320875">
                          <w:marLeft w:val="0"/>
                          <w:marRight w:val="0"/>
                          <w:marTop w:val="0"/>
                          <w:marBottom w:val="0"/>
                          <w:divBdr>
                            <w:top w:val="none" w:sz="0" w:space="0" w:color="auto"/>
                            <w:left w:val="none" w:sz="0" w:space="0" w:color="auto"/>
                            <w:bottom w:val="none" w:sz="0" w:space="0" w:color="auto"/>
                            <w:right w:val="none" w:sz="0" w:space="0" w:color="auto"/>
                          </w:divBdr>
                        </w:div>
                        <w:div w:id="725450392">
                          <w:marLeft w:val="0"/>
                          <w:marRight w:val="0"/>
                          <w:marTop w:val="0"/>
                          <w:marBottom w:val="0"/>
                          <w:divBdr>
                            <w:top w:val="none" w:sz="0" w:space="0" w:color="auto"/>
                            <w:left w:val="none" w:sz="0" w:space="0" w:color="auto"/>
                            <w:bottom w:val="none" w:sz="0" w:space="0" w:color="auto"/>
                            <w:right w:val="none" w:sz="0" w:space="0" w:color="auto"/>
                          </w:divBdr>
                        </w:div>
                        <w:div w:id="784424093">
                          <w:marLeft w:val="0"/>
                          <w:marRight w:val="0"/>
                          <w:marTop w:val="0"/>
                          <w:marBottom w:val="0"/>
                          <w:divBdr>
                            <w:top w:val="none" w:sz="0" w:space="0" w:color="auto"/>
                            <w:left w:val="none" w:sz="0" w:space="0" w:color="auto"/>
                            <w:bottom w:val="none" w:sz="0" w:space="0" w:color="auto"/>
                            <w:right w:val="none" w:sz="0" w:space="0" w:color="auto"/>
                          </w:divBdr>
                        </w:div>
                        <w:div w:id="667908593">
                          <w:marLeft w:val="0"/>
                          <w:marRight w:val="0"/>
                          <w:marTop w:val="0"/>
                          <w:marBottom w:val="0"/>
                          <w:divBdr>
                            <w:top w:val="none" w:sz="0" w:space="0" w:color="auto"/>
                            <w:left w:val="none" w:sz="0" w:space="0" w:color="auto"/>
                            <w:bottom w:val="none" w:sz="0" w:space="0" w:color="auto"/>
                            <w:right w:val="none" w:sz="0" w:space="0" w:color="auto"/>
                          </w:divBdr>
                        </w:div>
                        <w:div w:id="898903441">
                          <w:marLeft w:val="0"/>
                          <w:marRight w:val="0"/>
                          <w:marTop w:val="0"/>
                          <w:marBottom w:val="0"/>
                          <w:divBdr>
                            <w:top w:val="none" w:sz="0" w:space="0" w:color="auto"/>
                            <w:left w:val="none" w:sz="0" w:space="0" w:color="auto"/>
                            <w:bottom w:val="none" w:sz="0" w:space="0" w:color="auto"/>
                            <w:right w:val="none" w:sz="0" w:space="0" w:color="auto"/>
                          </w:divBdr>
                        </w:div>
                        <w:div w:id="556748732">
                          <w:marLeft w:val="0"/>
                          <w:marRight w:val="0"/>
                          <w:marTop w:val="0"/>
                          <w:marBottom w:val="0"/>
                          <w:divBdr>
                            <w:top w:val="none" w:sz="0" w:space="0" w:color="auto"/>
                            <w:left w:val="none" w:sz="0" w:space="0" w:color="auto"/>
                            <w:bottom w:val="none" w:sz="0" w:space="0" w:color="auto"/>
                            <w:right w:val="none" w:sz="0" w:space="0" w:color="auto"/>
                          </w:divBdr>
                        </w:div>
                        <w:div w:id="231163853">
                          <w:marLeft w:val="0"/>
                          <w:marRight w:val="0"/>
                          <w:marTop w:val="0"/>
                          <w:marBottom w:val="0"/>
                          <w:divBdr>
                            <w:top w:val="none" w:sz="0" w:space="0" w:color="auto"/>
                            <w:left w:val="none" w:sz="0" w:space="0" w:color="auto"/>
                            <w:bottom w:val="none" w:sz="0" w:space="0" w:color="auto"/>
                            <w:right w:val="none" w:sz="0" w:space="0" w:color="auto"/>
                          </w:divBdr>
                        </w:div>
                        <w:div w:id="275217154">
                          <w:marLeft w:val="0"/>
                          <w:marRight w:val="0"/>
                          <w:marTop w:val="0"/>
                          <w:marBottom w:val="0"/>
                          <w:divBdr>
                            <w:top w:val="none" w:sz="0" w:space="0" w:color="auto"/>
                            <w:left w:val="none" w:sz="0" w:space="0" w:color="auto"/>
                            <w:bottom w:val="none" w:sz="0" w:space="0" w:color="auto"/>
                            <w:right w:val="none" w:sz="0" w:space="0" w:color="auto"/>
                          </w:divBdr>
                        </w:div>
                        <w:div w:id="380174998">
                          <w:marLeft w:val="0"/>
                          <w:marRight w:val="0"/>
                          <w:marTop w:val="0"/>
                          <w:marBottom w:val="0"/>
                          <w:divBdr>
                            <w:top w:val="none" w:sz="0" w:space="0" w:color="auto"/>
                            <w:left w:val="none" w:sz="0" w:space="0" w:color="auto"/>
                            <w:bottom w:val="none" w:sz="0" w:space="0" w:color="auto"/>
                            <w:right w:val="none" w:sz="0" w:space="0" w:color="auto"/>
                          </w:divBdr>
                        </w:div>
                        <w:div w:id="1026635906">
                          <w:marLeft w:val="0"/>
                          <w:marRight w:val="0"/>
                          <w:marTop w:val="0"/>
                          <w:marBottom w:val="0"/>
                          <w:divBdr>
                            <w:top w:val="none" w:sz="0" w:space="0" w:color="auto"/>
                            <w:left w:val="none" w:sz="0" w:space="0" w:color="auto"/>
                            <w:bottom w:val="none" w:sz="0" w:space="0" w:color="auto"/>
                            <w:right w:val="none" w:sz="0" w:space="0" w:color="auto"/>
                          </w:divBdr>
                        </w:div>
                        <w:div w:id="1801604448">
                          <w:marLeft w:val="0"/>
                          <w:marRight w:val="0"/>
                          <w:marTop w:val="0"/>
                          <w:marBottom w:val="0"/>
                          <w:divBdr>
                            <w:top w:val="none" w:sz="0" w:space="0" w:color="auto"/>
                            <w:left w:val="none" w:sz="0" w:space="0" w:color="auto"/>
                            <w:bottom w:val="none" w:sz="0" w:space="0" w:color="auto"/>
                            <w:right w:val="none" w:sz="0" w:space="0" w:color="auto"/>
                          </w:divBdr>
                        </w:div>
                        <w:div w:id="2135563575">
                          <w:marLeft w:val="0"/>
                          <w:marRight w:val="0"/>
                          <w:marTop w:val="0"/>
                          <w:marBottom w:val="0"/>
                          <w:divBdr>
                            <w:top w:val="none" w:sz="0" w:space="0" w:color="auto"/>
                            <w:left w:val="none" w:sz="0" w:space="0" w:color="auto"/>
                            <w:bottom w:val="none" w:sz="0" w:space="0" w:color="auto"/>
                            <w:right w:val="none" w:sz="0" w:space="0" w:color="auto"/>
                          </w:divBdr>
                        </w:div>
                        <w:div w:id="1647782196">
                          <w:marLeft w:val="0"/>
                          <w:marRight w:val="0"/>
                          <w:marTop w:val="0"/>
                          <w:marBottom w:val="0"/>
                          <w:divBdr>
                            <w:top w:val="none" w:sz="0" w:space="0" w:color="auto"/>
                            <w:left w:val="none" w:sz="0" w:space="0" w:color="auto"/>
                            <w:bottom w:val="none" w:sz="0" w:space="0" w:color="auto"/>
                            <w:right w:val="none" w:sz="0" w:space="0" w:color="auto"/>
                          </w:divBdr>
                        </w:div>
                        <w:div w:id="1131021181">
                          <w:marLeft w:val="0"/>
                          <w:marRight w:val="0"/>
                          <w:marTop w:val="0"/>
                          <w:marBottom w:val="0"/>
                          <w:divBdr>
                            <w:top w:val="none" w:sz="0" w:space="0" w:color="auto"/>
                            <w:left w:val="none" w:sz="0" w:space="0" w:color="auto"/>
                            <w:bottom w:val="none" w:sz="0" w:space="0" w:color="auto"/>
                            <w:right w:val="none" w:sz="0" w:space="0" w:color="auto"/>
                          </w:divBdr>
                        </w:div>
                        <w:div w:id="1832795515">
                          <w:marLeft w:val="0"/>
                          <w:marRight w:val="0"/>
                          <w:marTop w:val="0"/>
                          <w:marBottom w:val="0"/>
                          <w:divBdr>
                            <w:top w:val="none" w:sz="0" w:space="0" w:color="auto"/>
                            <w:left w:val="none" w:sz="0" w:space="0" w:color="auto"/>
                            <w:bottom w:val="none" w:sz="0" w:space="0" w:color="auto"/>
                            <w:right w:val="none" w:sz="0" w:space="0" w:color="auto"/>
                          </w:divBdr>
                        </w:div>
                        <w:div w:id="650672284">
                          <w:marLeft w:val="0"/>
                          <w:marRight w:val="0"/>
                          <w:marTop w:val="0"/>
                          <w:marBottom w:val="0"/>
                          <w:divBdr>
                            <w:top w:val="none" w:sz="0" w:space="0" w:color="auto"/>
                            <w:left w:val="none" w:sz="0" w:space="0" w:color="auto"/>
                            <w:bottom w:val="none" w:sz="0" w:space="0" w:color="auto"/>
                            <w:right w:val="none" w:sz="0" w:space="0" w:color="auto"/>
                          </w:divBdr>
                        </w:div>
                        <w:div w:id="413356975">
                          <w:marLeft w:val="0"/>
                          <w:marRight w:val="0"/>
                          <w:marTop w:val="0"/>
                          <w:marBottom w:val="0"/>
                          <w:divBdr>
                            <w:top w:val="none" w:sz="0" w:space="0" w:color="auto"/>
                            <w:left w:val="none" w:sz="0" w:space="0" w:color="auto"/>
                            <w:bottom w:val="none" w:sz="0" w:space="0" w:color="auto"/>
                            <w:right w:val="none" w:sz="0" w:space="0" w:color="auto"/>
                          </w:divBdr>
                        </w:div>
                        <w:div w:id="47192134">
                          <w:marLeft w:val="0"/>
                          <w:marRight w:val="0"/>
                          <w:marTop w:val="0"/>
                          <w:marBottom w:val="0"/>
                          <w:divBdr>
                            <w:top w:val="none" w:sz="0" w:space="0" w:color="auto"/>
                            <w:left w:val="none" w:sz="0" w:space="0" w:color="auto"/>
                            <w:bottom w:val="none" w:sz="0" w:space="0" w:color="auto"/>
                            <w:right w:val="none" w:sz="0" w:space="0" w:color="auto"/>
                          </w:divBdr>
                        </w:div>
                        <w:div w:id="1087653126">
                          <w:marLeft w:val="0"/>
                          <w:marRight w:val="0"/>
                          <w:marTop w:val="0"/>
                          <w:marBottom w:val="0"/>
                          <w:divBdr>
                            <w:top w:val="none" w:sz="0" w:space="0" w:color="auto"/>
                            <w:left w:val="none" w:sz="0" w:space="0" w:color="auto"/>
                            <w:bottom w:val="none" w:sz="0" w:space="0" w:color="auto"/>
                            <w:right w:val="none" w:sz="0" w:space="0" w:color="auto"/>
                          </w:divBdr>
                        </w:div>
                        <w:div w:id="130950185">
                          <w:marLeft w:val="0"/>
                          <w:marRight w:val="0"/>
                          <w:marTop w:val="0"/>
                          <w:marBottom w:val="0"/>
                          <w:divBdr>
                            <w:top w:val="none" w:sz="0" w:space="0" w:color="auto"/>
                            <w:left w:val="none" w:sz="0" w:space="0" w:color="auto"/>
                            <w:bottom w:val="none" w:sz="0" w:space="0" w:color="auto"/>
                            <w:right w:val="none" w:sz="0" w:space="0" w:color="auto"/>
                          </w:divBdr>
                        </w:div>
                        <w:div w:id="101410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164557">
                  <w:marLeft w:val="0"/>
                  <w:marRight w:val="0"/>
                  <w:marTop w:val="15"/>
                  <w:marBottom w:val="0"/>
                  <w:divBdr>
                    <w:top w:val="none" w:sz="0" w:space="0" w:color="auto"/>
                    <w:left w:val="none" w:sz="0" w:space="0" w:color="auto"/>
                    <w:bottom w:val="none" w:sz="0" w:space="0" w:color="auto"/>
                    <w:right w:val="none" w:sz="0" w:space="0" w:color="auto"/>
                  </w:divBdr>
                  <w:divsChild>
                    <w:div w:id="1029331305">
                      <w:marLeft w:val="0"/>
                      <w:marRight w:val="0"/>
                      <w:marTop w:val="0"/>
                      <w:marBottom w:val="0"/>
                      <w:divBdr>
                        <w:top w:val="none" w:sz="0" w:space="0" w:color="auto"/>
                        <w:left w:val="none" w:sz="0" w:space="0" w:color="auto"/>
                        <w:bottom w:val="none" w:sz="0" w:space="0" w:color="auto"/>
                        <w:right w:val="none" w:sz="0" w:space="0" w:color="auto"/>
                      </w:divBdr>
                      <w:divsChild>
                        <w:div w:id="1127746648">
                          <w:marLeft w:val="0"/>
                          <w:marRight w:val="0"/>
                          <w:marTop w:val="0"/>
                          <w:marBottom w:val="0"/>
                          <w:divBdr>
                            <w:top w:val="none" w:sz="0" w:space="0" w:color="auto"/>
                            <w:left w:val="none" w:sz="0" w:space="0" w:color="auto"/>
                            <w:bottom w:val="none" w:sz="0" w:space="0" w:color="auto"/>
                            <w:right w:val="none" w:sz="0" w:space="0" w:color="auto"/>
                          </w:divBdr>
                        </w:div>
                        <w:div w:id="456873591">
                          <w:marLeft w:val="0"/>
                          <w:marRight w:val="0"/>
                          <w:marTop w:val="0"/>
                          <w:marBottom w:val="0"/>
                          <w:divBdr>
                            <w:top w:val="none" w:sz="0" w:space="0" w:color="auto"/>
                            <w:left w:val="none" w:sz="0" w:space="0" w:color="auto"/>
                            <w:bottom w:val="none" w:sz="0" w:space="0" w:color="auto"/>
                            <w:right w:val="none" w:sz="0" w:space="0" w:color="auto"/>
                          </w:divBdr>
                        </w:div>
                        <w:div w:id="758915179">
                          <w:marLeft w:val="0"/>
                          <w:marRight w:val="0"/>
                          <w:marTop w:val="0"/>
                          <w:marBottom w:val="0"/>
                          <w:divBdr>
                            <w:top w:val="none" w:sz="0" w:space="0" w:color="auto"/>
                            <w:left w:val="none" w:sz="0" w:space="0" w:color="auto"/>
                            <w:bottom w:val="none" w:sz="0" w:space="0" w:color="auto"/>
                            <w:right w:val="none" w:sz="0" w:space="0" w:color="auto"/>
                          </w:divBdr>
                        </w:div>
                        <w:div w:id="1193804379">
                          <w:marLeft w:val="0"/>
                          <w:marRight w:val="0"/>
                          <w:marTop w:val="0"/>
                          <w:marBottom w:val="0"/>
                          <w:divBdr>
                            <w:top w:val="none" w:sz="0" w:space="0" w:color="auto"/>
                            <w:left w:val="none" w:sz="0" w:space="0" w:color="auto"/>
                            <w:bottom w:val="none" w:sz="0" w:space="0" w:color="auto"/>
                            <w:right w:val="none" w:sz="0" w:space="0" w:color="auto"/>
                          </w:divBdr>
                        </w:div>
                        <w:div w:id="1950163346">
                          <w:marLeft w:val="0"/>
                          <w:marRight w:val="0"/>
                          <w:marTop w:val="0"/>
                          <w:marBottom w:val="0"/>
                          <w:divBdr>
                            <w:top w:val="none" w:sz="0" w:space="0" w:color="auto"/>
                            <w:left w:val="none" w:sz="0" w:space="0" w:color="auto"/>
                            <w:bottom w:val="none" w:sz="0" w:space="0" w:color="auto"/>
                            <w:right w:val="none" w:sz="0" w:space="0" w:color="auto"/>
                          </w:divBdr>
                        </w:div>
                        <w:div w:id="1882593745">
                          <w:marLeft w:val="0"/>
                          <w:marRight w:val="0"/>
                          <w:marTop w:val="0"/>
                          <w:marBottom w:val="0"/>
                          <w:divBdr>
                            <w:top w:val="none" w:sz="0" w:space="0" w:color="auto"/>
                            <w:left w:val="none" w:sz="0" w:space="0" w:color="auto"/>
                            <w:bottom w:val="none" w:sz="0" w:space="0" w:color="auto"/>
                            <w:right w:val="none" w:sz="0" w:space="0" w:color="auto"/>
                          </w:divBdr>
                        </w:div>
                        <w:div w:id="1742370489">
                          <w:marLeft w:val="0"/>
                          <w:marRight w:val="0"/>
                          <w:marTop w:val="0"/>
                          <w:marBottom w:val="0"/>
                          <w:divBdr>
                            <w:top w:val="none" w:sz="0" w:space="0" w:color="auto"/>
                            <w:left w:val="none" w:sz="0" w:space="0" w:color="auto"/>
                            <w:bottom w:val="none" w:sz="0" w:space="0" w:color="auto"/>
                            <w:right w:val="none" w:sz="0" w:space="0" w:color="auto"/>
                          </w:divBdr>
                        </w:div>
                        <w:div w:id="1289553109">
                          <w:marLeft w:val="0"/>
                          <w:marRight w:val="0"/>
                          <w:marTop w:val="0"/>
                          <w:marBottom w:val="0"/>
                          <w:divBdr>
                            <w:top w:val="none" w:sz="0" w:space="0" w:color="auto"/>
                            <w:left w:val="none" w:sz="0" w:space="0" w:color="auto"/>
                            <w:bottom w:val="none" w:sz="0" w:space="0" w:color="auto"/>
                            <w:right w:val="none" w:sz="0" w:space="0" w:color="auto"/>
                          </w:divBdr>
                        </w:div>
                        <w:div w:id="1553425522">
                          <w:marLeft w:val="0"/>
                          <w:marRight w:val="0"/>
                          <w:marTop w:val="0"/>
                          <w:marBottom w:val="0"/>
                          <w:divBdr>
                            <w:top w:val="none" w:sz="0" w:space="0" w:color="auto"/>
                            <w:left w:val="none" w:sz="0" w:space="0" w:color="auto"/>
                            <w:bottom w:val="none" w:sz="0" w:space="0" w:color="auto"/>
                            <w:right w:val="none" w:sz="0" w:space="0" w:color="auto"/>
                          </w:divBdr>
                        </w:div>
                        <w:div w:id="327438866">
                          <w:marLeft w:val="0"/>
                          <w:marRight w:val="0"/>
                          <w:marTop w:val="0"/>
                          <w:marBottom w:val="0"/>
                          <w:divBdr>
                            <w:top w:val="none" w:sz="0" w:space="0" w:color="auto"/>
                            <w:left w:val="none" w:sz="0" w:space="0" w:color="auto"/>
                            <w:bottom w:val="none" w:sz="0" w:space="0" w:color="auto"/>
                            <w:right w:val="none" w:sz="0" w:space="0" w:color="auto"/>
                          </w:divBdr>
                        </w:div>
                        <w:div w:id="630667396">
                          <w:marLeft w:val="0"/>
                          <w:marRight w:val="0"/>
                          <w:marTop w:val="0"/>
                          <w:marBottom w:val="0"/>
                          <w:divBdr>
                            <w:top w:val="none" w:sz="0" w:space="0" w:color="auto"/>
                            <w:left w:val="none" w:sz="0" w:space="0" w:color="auto"/>
                            <w:bottom w:val="none" w:sz="0" w:space="0" w:color="auto"/>
                            <w:right w:val="none" w:sz="0" w:space="0" w:color="auto"/>
                          </w:divBdr>
                        </w:div>
                        <w:div w:id="1149708255">
                          <w:marLeft w:val="0"/>
                          <w:marRight w:val="0"/>
                          <w:marTop w:val="0"/>
                          <w:marBottom w:val="0"/>
                          <w:divBdr>
                            <w:top w:val="none" w:sz="0" w:space="0" w:color="auto"/>
                            <w:left w:val="none" w:sz="0" w:space="0" w:color="auto"/>
                            <w:bottom w:val="none" w:sz="0" w:space="0" w:color="auto"/>
                            <w:right w:val="none" w:sz="0" w:space="0" w:color="auto"/>
                          </w:divBdr>
                        </w:div>
                        <w:div w:id="933515797">
                          <w:marLeft w:val="0"/>
                          <w:marRight w:val="0"/>
                          <w:marTop w:val="0"/>
                          <w:marBottom w:val="0"/>
                          <w:divBdr>
                            <w:top w:val="none" w:sz="0" w:space="0" w:color="auto"/>
                            <w:left w:val="none" w:sz="0" w:space="0" w:color="auto"/>
                            <w:bottom w:val="none" w:sz="0" w:space="0" w:color="auto"/>
                            <w:right w:val="none" w:sz="0" w:space="0" w:color="auto"/>
                          </w:divBdr>
                        </w:div>
                        <w:div w:id="77363324">
                          <w:marLeft w:val="0"/>
                          <w:marRight w:val="0"/>
                          <w:marTop w:val="0"/>
                          <w:marBottom w:val="0"/>
                          <w:divBdr>
                            <w:top w:val="none" w:sz="0" w:space="0" w:color="auto"/>
                            <w:left w:val="none" w:sz="0" w:space="0" w:color="auto"/>
                            <w:bottom w:val="none" w:sz="0" w:space="0" w:color="auto"/>
                            <w:right w:val="none" w:sz="0" w:space="0" w:color="auto"/>
                          </w:divBdr>
                        </w:div>
                        <w:div w:id="1718163624">
                          <w:marLeft w:val="0"/>
                          <w:marRight w:val="0"/>
                          <w:marTop w:val="0"/>
                          <w:marBottom w:val="0"/>
                          <w:divBdr>
                            <w:top w:val="none" w:sz="0" w:space="0" w:color="auto"/>
                            <w:left w:val="none" w:sz="0" w:space="0" w:color="auto"/>
                            <w:bottom w:val="none" w:sz="0" w:space="0" w:color="auto"/>
                            <w:right w:val="none" w:sz="0" w:space="0" w:color="auto"/>
                          </w:divBdr>
                        </w:div>
                        <w:div w:id="1955089261">
                          <w:marLeft w:val="0"/>
                          <w:marRight w:val="0"/>
                          <w:marTop w:val="0"/>
                          <w:marBottom w:val="0"/>
                          <w:divBdr>
                            <w:top w:val="none" w:sz="0" w:space="0" w:color="auto"/>
                            <w:left w:val="none" w:sz="0" w:space="0" w:color="auto"/>
                            <w:bottom w:val="none" w:sz="0" w:space="0" w:color="auto"/>
                            <w:right w:val="none" w:sz="0" w:space="0" w:color="auto"/>
                          </w:divBdr>
                        </w:div>
                        <w:div w:id="1007099414">
                          <w:marLeft w:val="0"/>
                          <w:marRight w:val="0"/>
                          <w:marTop w:val="0"/>
                          <w:marBottom w:val="0"/>
                          <w:divBdr>
                            <w:top w:val="none" w:sz="0" w:space="0" w:color="auto"/>
                            <w:left w:val="none" w:sz="0" w:space="0" w:color="auto"/>
                            <w:bottom w:val="none" w:sz="0" w:space="0" w:color="auto"/>
                            <w:right w:val="none" w:sz="0" w:space="0" w:color="auto"/>
                          </w:divBdr>
                        </w:div>
                        <w:div w:id="984896494">
                          <w:marLeft w:val="0"/>
                          <w:marRight w:val="0"/>
                          <w:marTop w:val="0"/>
                          <w:marBottom w:val="0"/>
                          <w:divBdr>
                            <w:top w:val="none" w:sz="0" w:space="0" w:color="auto"/>
                            <w:left w:val="none" w:sz="0" w:space="0" w:color="auto"/>
                            <w:bottom w:val="none" w:sz="0" w:space="0" w:color="auto"/>
                            <w:right w:val="none" w:sz="0" w:space="0" w:color="auto"/>
                          </w:divBdr>
                        </w:div>
                        <w:div w:id="2054888139">
                          <w:marLeft w:val="0"/>
                          <w:marRight w:val="0"/>
                          <w:marTop w:val="0"/>
                          <w:marBottom w:val="0"/>
                          <w:divBdr>
                            <w:top w:val="none" w:sz="0" w:space="0" w:color="auto"/>
                            <w:left w:val="none" w:sz="0" w:space="0" w:color="auto"/>
                            <w:bottom w:val="none" w:sz="0" w:space="0" w:color="auto"/>
                            <w:right w:val="none" w:sz="0" w:space="0" w:color="auto"/>
                          </w:divBdr>
                        </w:div>
                        <w:div w:id="1779832176">
                          <w:marLeft w:val="0"/>
                          <w:marRight w:val="0"/>
                          <w:marTop w:val="0"/>
                          <w:marBottom w:val="0"/>
                          <w:divBdr>
                            <w:top w:val="none" w:sz="0" w:space="0" w:color="auto"/>
                            <w:left w:val="none" w:sz="0" w:space="0" w:color="auto"/>
                            <w:bottom w:val="none" w:sz="0" w:space="0" w:color="auto"/>
                            <w:right w:val="none" w:sz="0" w:space="0" w:color="auto"/>
                          </w:divBdr>
                        </w:div>
                        <w:div w:id="1881933949">
                          <w:marLeft w:val="0"/>
                          <w:marRight w:val="0"/>
                          <w:marTop w:val="0"/>
                          <w:marBottom w:val="0"/>
                          <w:divBdr>
                            <w:top w:val="none" w:sz="0" w:space="0" w:color="auto"/>
                            <w:left w:val="none" w:sz="0" w:space="0" w:color="auto"/>
                            <w:bottom w:val="none" w:sz="0" w:space="0" w:color="auto"/>
                            <w:right w:val="none" w:sz="0" w:space="0" w:color="auto"/>
                          </w:divBdr>
                        </w:div>
                        <w:div w:id="914783679">
                          <w:marLeft w:val="0"/>
                          <w:marRight w:val="0"/>
                          <w:marTop w:val="0"/>
                          <w:marBottom w:val="0"/>
                          <w:divBdr>
                            <w:top w:val="none" w:sz="0" w:space="0" w:color="auto"/>
                            <w:left w:val="none" w:sz="0" w:space="0" w:color="auto"/>
                            <w:bottom w:val="none" w:sz="0" w:space="0" w:color="auto"/>
                            <w:right w:val="none" w:sz="0" w:space="0" w:color="auto"/>
                          </w:divBdr>
                        </w:div>
                        <w:div w:id="1189831970">
                          <w:marLeft w:val="0"/>
                          <w:marRight w:val="0"/>
                          <w:marTop w:val="0"/>
                          <w:marBottom w:val="0"/>
                          <w:divBdr>
                            <w:top w:val="none" w:sz="0" w:space="0" w:color="auto"/>
                            <w:left w:val="none" w:sz="0" w:space="0" w:color="auto"/>
                            <w:bottom w:val="none" w:sz="0" w:space="0" w:color="auto"/>
                            <w:right w:val="none" w:sz="0" w:space="0" w:color="auto"/>
                          </w:divBdr>
                        </w:div>
                        <w:div w:id="17052890">
                          <w:marLeft w:val="0"/>
                          <w:marRight w:val="0"/>
                          <w:marTop w:val="0"/>
                          <w:marBottom w:val="0"/>
                          <w:divBdr>
                            <w:top w:val="none" w:sz="0" w:space="0" w:color="auto"/>
                            <w:left w:val="none" w:sz="0" w:space="0" w:color="auto"/>
                            <w:bottom w:val="none" w:sz="0" w:space="0" w:color="auto"/>
                            <w:right w:val="none" w:sz="0" w:space="0" w:color="auto"/>
                          </w:divBdr>
                        </w:div>
                        <w:div w:id="857932925">
                          <w:marLeft w:val="0"/>
                          <w:marRight w:val="0"/>
                          <w:marTop w:val="0"/>
                          <w:marBottom w:val="0"/>
                          <w:divBdr>
                            <w:top w:val="none" w:sz="0" w:space="0" w:color="auto"/>
                            <w:left w:val="none" w:sz="0" w:space="0" w:color="auto"/>
                            <w:bottom w:val="none" w:sz="0" w:space="0" w:color="auto"/>
                            <w:right w:val="none" w:sz="0" w:space="0" w:color="auto"/>
                          </w:divBdr>
                        </w:div>
                        <w:div w:id="966273230">
                          <w:marLeft w:val="0"/>
                          <w:marRight w:val="0"/>
                          <w:marTop w:val="0"/>
                          <w:marBottom w:val="0"/>
                          <w:divBdr>
                            <w:top w:val="none" w:sz="0" w:space="0" w:color="auto"/>
                            <w:left w:val="none" w:sz="0" w:space="0" w:color="auto"/>
                            <w:bottom w:val="none" w:sz="0" w:space="0" w:color="auto"/>
                            <w:right w:val="none" w:sz="0" w:space="0" w:color="auto"/>
                          </w:divBdr>
                        </w:div>
                        <w:div w:id="1766728144">
                          <w:marLeft w:val="0"/>
                          <w:marRight w:val="0"/>
                          <w:marTop w:val="0"/>
                          <w:marBottom w:val="0"/>
                          <w:divBdr>
                            <w:top w:val="none" w:sz="0" w:space="0" w:color="auto"/>
                            <w:left w:val="none" w:sz="0" w:space="0" w:color="auto"/>
                            <w:bottom w:val="none" w:sz="0" w:space="0" w:color="auto"/>
                            <w:right w:val="none" w:sz="0" w:space="0" w:color="auto"/>
                          </w:divBdr>
                        </w:div>
                        <w:div w:id="782116427">
                          <w:marLeft w:val="0"/>
                          <w:marRight w:val="0"/>
                          <w:marTop w:val="0"/>
                          <w:marBottom w:val="0"/>
                          <w:divBdr>
                            <w:top w:val="none" w:sz="0" w:space="0" w:color="auto"/>
                            <w:left w:val="none" w:sz="0" w:space="0" w:color="auto"/>
                            <w:bottom w:val="none" w:sz="0" w:space="0" w:color="auto"/>
                            <w:right w:val="none" w:sz="0" w:space="0" w:color="auto"/>
                          </w:divBdr>
                        </w:div>
                        <w:div w:id="751968088">
                          <w:marLeft w:val="0"/>
                          <w:marRight w:val="0"/>
                          <w:marTop w:val="0"/>
                          <w:marBottom w:val="0"/>
                          <w:divBdr>
                            <w:top w:val="none" w:sz="0" w:space="0" w:color="auto"/>
                            <w:left w:val="none" w:sz="0" w:space="0" w:color="auto"/>
                            <w:bottom w:val="none" w:sz="0" w:space="0" w:color="auto"/>
                            <w:right w:val="none" w:sz="0" w:space="0" w:color="auto"/>
                          </w:divBdr>
                        </w:div>
                        <w:div w:id="1968003261">
                          <w:marLeft w:val="0"/>
                          <w:marRight w:val="0"/>
                          <w:marTop w:val="0"/>
                          <w:marBottom w:val="0"/>
                          <w:divBdr>
                            <w:top w:val="none" w:sz="0" w:space="0" w:color="auto"/>
                            <w:left w:val="none" w:sz="0" w:space="0" w:color="auto"/>
                            <w:bottom w:val="none" w:sz="0" w:space="0" w:color="auto"/>
                            <w:right w:val="none" w:sz="0" w:space="0" w:color="auto"/>
                          </w:divBdr>
                        </w:div>
                        <w:div w:id="1741445196">
                          <w:marLeft w:val="0"/>
                          <w:marRight w:val="0"/>
                          <w:marTop w:val="0"/>
                          <w:marBottom w:val="0"/>
                          <w:divBdr>
                            <w:top w:val="none" w:sz="0" w:space="0" w:color="auto"/>
                            <w:left w:val="none" w:sz="0" w:space="0" w:color="auto"/>
                            <w:bottom w:val="none" w:sz="0" w:space="0" w:color="auto"/>
                            <w:right w:val="none" w:sz="0" w:space="0" w:color="auto"/>
                          </w:divBdr>
                        </w:div>
                        <w:div w:id="33627243">
                          <w:marLeft w:val="0"/>
                          <w:marRight w:val="0"/>
                          <w:marTop w:val="0"/>
                          <w:marBottom w:val="0"/>
                          <w:divBdr>
                            <w:top w:val="none" w:sz="0" w:space="0" w:color="auto"/>
                            <w:left w:val="none" w:sz="0" w:space="0" w:color="auto"/>
                            <w:bottom w:val="none" w:sz="0" w:space="0" w:color="auto"/>
                            <w:right w:val="none" w:sz="0" w:space="0" w:color="auto"/>
                          </w:divBdr>
                        </w:div>
                        <w:div w:id="1236352190">
                          <w:marLeft w:val="0"/>
                          <w:marRight w:val="0"/>
                          <w:marTop w:val="0"/>
                          <w:marBottom w:val="0"/>
                          <w:divBdr>
                            <w:top w:val="none" w:sz="0" w:space="0" w:color="auto"/>
                            <w:left w:val="none" w:sz="0" w:space="0" w:color="auto"/>
                            <w:bottom w:val="none" w:sz="0" w:space="0" w:color="auto"/>
                            <w:right w:val="none" w:sz="0" w:space="0" w:color="auto"/>
                          </w:divBdr>
                        </w:div>
                        <w:div w:id="1874269241">
                          <w:marLeft w:val="0"/>
                          <w:marRight w:val="0"/>
                          <w:marTop w:val="0"/>
                          <w:marBottom w:val="0"/>
                          <w:divBdr>
                            <w:top w:val="none" w:sz="0" w:space="0" w:color="auto"/>
                            <w:left w:val="none" w:sz="0" w:space="0" w:color="auto"/>
                            <w:bottom w:val="none" w:sz="0" w:space="0" w:color="auto"/>
                            <w:right w:val="none" w:sz="0" w:space="0" w:color="auto"/>
                          </w:divBdr>
                        </w:div>
                        <w:div w:id="1617910049">
                          <w:marLeft w:val="0"/>
                          <w:marRight w:val="0"/>
                          <w:marTop w:val="0"/>
                          <w:marBottom w:val="0"/>
                          <w:divBdr>
                            <w:top w:val="none" w:sz="0" w:space="0" w:color="auto"/>
                            <w:left w:val="none" w:sz="0" w:space="0" w:color="auto"/>
                            <w:bottom w:val="none" w:sz="0" w:space="0" w:color="auto"/>
                            <w:right w:val="none" w:sz="0" w:space="0" w:color="auto"/>
                          </w:divBdr>
                        </w:div>
                        <w:div w:id="1725375281">
                          <w:marLeft w:val="0"/>
                          <w:marRight w:val="0"/>
                          <w:marTop w:val="0"/>
                          <w:marBottom w:val="0"/>
                          <w:divBdr>
                            <w:top w:val="none" w:sz="0" w:space="0" w:color="auto"/>
                            <w:left w:val="none" w:sz="0" w:space="0" w:color="auto"/>
                            <w:bottom w:val="none" w:sz="0" w:space="0" w:color="auto"/>
                            <w:right w:val="none" w:sz="0" w:space="0" w:color="auto"/>
                          </w:divBdr>
                        </w:div>
                        <w:div w:id="311982351">
                          <w:marLeft w:val="0"/>
                          <w:marRight w:val="0"/>
                          <w:marTop w:val="0"/>
                          <w:marBottom w:val="0"/>
                          <w:divBdr>
                            <w:top w:val="none" w:sz="0" w:space="0" w:color="auto"/>
                            <w:left w:val="none" w:sz="0" w:space="0" w:color="auto"/>
                            <w:bottom w:val="none" w:sz="0" w:space="0" w:color="auto"/>
                            <w:right w:val="none" w:sz="0" w:space="0" w:color="auto"/>
                          </w:divBdr>
                        </w:div>
                        <w:div w:id="1567689420">
                          <w:marLeft w:val="0"/>
                          <w:marRight w:val="0"/>
                          <w:marTop w:val="0"/>
                          <w:marBottom w:val="0"/>
                          <w:divBdr>
                            <w:top w:val="none" w:sz="0" w:space="0" w:color="auto"/>
                            <w:left w:val="none" w:sz="0" w:space="0" w:color="auto"/>
                            <w:bottom w:val="none" w:sz="0" w:space="0" w:color="auto"/>
                            <w:right w:val="none" w:sz="0" w:space="0" w:color="auto"/>
                          </w:divBdr>
                        </w:div>
                        <w:div w:id="1025640901">
                          <w:marLeft w:val="0"/>
                          <w:marRight w:val="0"/>
                          <w:marTop w:val="0"/>
                          <w:marBottom w:val="0"/>
                          <w:divBdr>
                            <w:top w:val="none" w:sz="0" w:space="0" w:color="auto"/>
                            <w:left w:val="none" w:sz="0" w:space="0" w:color="auto"/>
                            <w:bottom w:val="none" w:sz="0" w:space="0" w:color="auto"/>
                            <w:right w:val="none" w:sz="0" w:space="0" w:color="auto"/>
                          </w:divBdr>
                        </w:div>
                        <w:div w:id="1489323993">
                          <w:marLeft w:val="0"/>
                          <w:marRight w:val="0"/>
                          <w:marTop w:val="0"/>
                          <w:marBottom w:val="0"/>
                          <w:divBdr>
                            <w:top w:val="none" w:sz="0" w:space="0" w:color="auto"/>
                            <w:left w:val="none" w:sz="0" w:space="0" w:color="auto"/>
                            <w:bottom w:val="none" w:sz="0" w:space="0" w:color="auto"/>
                            <w:right w:val="none" w:sz="0" w:space="0" w:color="auto"/>
                          </w:divBdr>
                        </w:div>
                        <w:div w:id="1575319035">
                          <w:marLeft w:val="0"/>
                          <w:marRight w:val="0"/>
                          <w:marTop w:val="0"/>
                          <w:marBottom w:val="0"/>
                          <w:divBdr>
                            <w:top w:val="none" w:sz="0" w:space="0" w:color="auto"/>
                            <w:left w:val="none" w:sz="0" w:space="0" w:color="auto"/>
                            <w:bottom w:val="none" w:sz="0" w:space="0" w:color="auto"/>
                            <w:right w:val="none" w:sz="0" w:space="0" w:color="auto"/>
                          </w:divBdr>
                        </w:div>
                        <w:div w:id="1449012682">
                          <w:marLeft w:val="0"/>
                          <w:marRight w:val="0"/>
                          <w:marTop w:val="0"/>
                          <w:marBottom w:val="0"/>
                          <w:divBdr>
                            <w:top w:val="none" w:sz="0" w:space="0" w:color="auto"/>
                            <w:left w:val="none" w:sz="0" w:space="0" w:color="auto"/>
                            <w:bottom w:val="none" w:sz="0" w:space="0" w:color="auto"/>
                            <w:right w:val="none" w:sz="0" w:space="0" w:color="auto"/>
                          </w:divBdr>
                        </w:div>
                        <w:div w:id="1091506256">
                          <w:marLeft w:val="0"/>
                          <w:marRight w:val="0"/>
                          <w:marTop w:val="0"/>
                          <w:marBottom w:val="0"/>
                          <w:divBdr>
                            <w:top w:val="none" w:sz="0" w:space="0" w:color="auto"/>
                            <w:left w:val="none" w:sz="0" w:space="0" w:color="auto"/>
                            <w:bottom w:val="none" w:sz="0" w:space="0" w:color="auto"/>
                            <w:right w:val="none" w:sz="0" w:space="0" w:color="auto"/>
                          </w:divBdr>
                        </w:div>
                        <w:div w:id="1732994293">
                          <w:marLeft w:val="0"/>
                          <w:marRight w:val="0"/>
                          <w:marTop w:val="0"/>
                          <w:marBottom w:val="0"/>
                          <w:divBdr>
                            <w:top w:val="none" w:sz="0" w:space="0" w:color="auto"/>
                            <w:left w:val="none" w:sz="0" w:space="0" w:color="auto"/>
                            <w:bottom w:val="none" w:sz="0" w:space="0" w:color="auto"/>
                            <w:right w:val="none" w:sz="0" w:space="0" w:color="auto"/>
                          </w:divBdr>
                        </w:div>
                        <w:div w:id="595014619">
                          <w:marLeft w:val="0"/>
                          <w:marRight w:val="0"/>
                          <w:marTop w:val="0"/>
                          <w:marBottom w:val="0"/>
                          <w:divBdr>
                            <w:top w:val="none" w:sz="0" w:space="0" w:color="auto"/>
                            <w:left w:val="none" w:sz="0" w:space="0" w:color="auto"/>
                            <w:bottom w:val="none" w:sz="0" w:space="0" w:color="auto"/>
                            <w:right w:val="none" w:sz="0" w:space="0" w:color="auto"/>
                          </w:divBdr>
                        </w:div>
                        <w:div w:id="1622305346">
                          <w:marLeft w:val="0"/>
                          <w:marRight w:val="0"/>
                          <w:marTop w:val="0"/>
                          <w:marBottom w:val="0"/>
                          <w:divBdr>
                            <w:top w:val="none" w:sz="0" w:space="0" w:color="auto"/>
                            <w:left w:val="none" w:sz="0" w:space="0" w:color="auto"/>
                            <w:bottom w:val="none" w:sz="0" w:space="0" w:color="auto"/>
                            <w:right w:val="none" w:sz="0" w:space="0" w:color="auto"/>
                          </w:divBdr>
                        </w:div>
                        <w:div w:id="508450411">
                          <w:marLeft w:val="0"/>
                          <w:marRight w:val="0"/>
                          <w:marTop w:val="0"/>
                          <w:marBottom w:val="0"/>
                          <w:divBdr>
                            <w:top w:val="none" w:sz="0" w:space="0" w:color="auto"/>
                            <w:left w:val="none" w:sz="0" w:space="0" w:color="auto"/>
                            <w:bottom w:val="none" w:sz="0" w:space="0" w:color="auto"/>
                            <w:right w:val="none" w:sz="0" w:space="0" w:color="auto"/>
                          </w:divBdr>
                        </w:div>
                        <w:div w:id="1795250858">
                          <w:marLeft w:val="0"/>
                          <w:marRight w:val="0"/>
                          <w:marTop w:val="0"/>
                          <w:marBottom w:val="0"/>
                          <w:divBdr>
                            <w:top w:val="none" w:sz="0" w:space="0" w:color="auto"/>
                            <w:left w:val="none" w:sz="0" w:space="0" w:color="auto"/>
                            <w:bottom w:val="none" w:sz="0" w:space="0" w:color="auto"/>
                            <w:right w:val="none" w:sz="0" w:space="0" w:color="auto"/>
                          </w:divBdr>
                        </w:div>
                        <w:div w:id="1463383006">
                          <w:marLeft w:val="0"/>
                          <w:marRight w:val="0"/>
                          <w:marTop w:val="0"/>
                          <w:marBottom w:val="0"/>
                          <w:divBdr>
                            <w:top w:val="none" w:sz="0" w:space="0" w:color="auto"/>
                            <w:left w:val="none" w:sz="0" w:space="0" w:color="auto"/>
                            <w:bottom w:val="none" w:sz="0" w:space="0" w:color="auto"/>
                            <w:right w:val="none" w:sz="0" w:space="0" w:color="auto"/>
                          </w:divBdr>
                        </w:div>
                        <w:div w:id="1087536912">
                          <w:marLeft w:val="0"/>
                          <w:marRight w:val="0"/>
                          <w:marTop w:val="0"/>
                          <w:marBottom w:val="0"/>
                          <w:divBdr>
                            <w:top w:val="none" w:sz="0" w:space="0" w:color="auto"/>
                            <w:left w:val="none" w:sz="0" w:space="0" w:color="auto"/>
                            <w:bottom w:val="none" w:sz="0" w:space="0" w:color="auto"/>
                            <w:right w:val="none" w:sz="0" w:space="0" w:color="auto"/>
                          </w:divBdr>
                        </w:div>
                        <w:div w:id="1029835918">
                          <w:marLeft w:val="0"/>
                          <w:marRight w:val="0"/>
                          <w:marTop w:val="0"/>
                          <w:marBottom w:val="0"/>
                          <w:divBdr>
                            <w:top w:val="none" w:sz="0" w:space="0" w:color="auto"/>
                            <w:left w:val="none" w:sz="0" w:space="0" w:color="auto"/>
                            <w:bottom w:val="none" w:sz="0" w:space="0" w:color="auto"/>
                            <w:right w:val="none" w:sz="0" w:space="0" w:color="auto"/>
                          </w:divBdr>
                        </w:div>
                        <w:div w:id="690565815">
                          <w:marLeft w:val="0"/>
                          <w:marRight w:val="0"/>
                          <w:marTop w:val="0"/>
                          <w:marBottom w:val="0"/>
                          <w:divBdr>
                            <w:top w:val="none" w:sz="0" w:space="0" w:color="auto"/>
                            <w:left w:val="none" w:sz="0" w:space="0" w:color="auto"/>
                            <w:bottom w:val="none" w:sz="0" w:space="0" w:color="auto"/>
                            <w:right w:val="none" w:sz="0" w:space="0" w:color="auto"/>
                          </w:divBdr>
                        </w:div>
                        <w:div w:id="921451683">
                          <w:marLeft w:val="0"/>
                          <w:marRight w:val="0"/>
                          <w:marTop w:val="0"/>
                          <w:marBottom w:val="0"/>
                          <w:divBdr>
                            <w:top w:val="none" w:sz="0" w:space="0" w:color="auto"/>
                            <w:left w:val="none" w:sz="0" w:space="0" w:color="auto"/>
                            <w:bottom w:val="none" w:sz="0" w:space="0" w:color="auto"/>
                            <w:right w:val="none" w:sz="0" w:space="0" w:color="auto"/>
                          </w:divBdr>
                        </w:div>
                        <w:div w:id="1678387341">
                          <w:marLeft w:val="0"/>
                          <w:marRight w:val="0"/>
                          <w:marTop w:val="0"/>
                          <w:marBottom w:val="0"/>
                          <w:divBdr>
                            <w:top w:val="none" w:sz="0" w:space="0" w:color="auto"/>
                            <w:left w:val="none" w:sz="0" w:space="0" w:color="auto"/>
                            <w:bottom w:val="none" w:sz="0" w:space="0" w:color="auto"/>
                            <w:right w:val="none" w:sz="0" w:space="0" w:color="auto"/>
                          </w:divBdr>
                        </w:div>
                        <w:div w:id="865676082">
                          <w:marLeft w:val="0"/>
                          <w:marRight w:val="0"/>
                          <w:marTop w:val="0"/>
                          <w:marBottom w:val="0"/>
                          <w:divBdr>
                            <w:top w:val="none" w:sz="0" w:space="0" w:color="auto"/>
                            <w:left w:val="none" w:sz="0" w:space="0" w:color="auto"/>
                            <w:bottom w:val="none" w:sz="0" w:space="0" w:color="auto"/>
                            <w:right w:val="none" w:sz="0" w:space="0" w:color="auto"/>
                          </w:divBdr>
                        </w:div>
                        <w:div w:id="635377237">
                          <w:marLeft w:val="0"/>
                          <w:marRight w:val="0"/>
                          <w:marTop w:val="0"/>
                          <w:marBottom w:val="0"/>
                          <w:divBdr>
                            <w:top w:val="none" w:sz="0" w:space="0" w:color="auto"/>
                            <w:left w:val="none" w:sz="0" w:space="0" w:color="auto"/>
                            <w:bottom w:val="none" w:sz="0" w:space="0" w:color="auto"/>
                            <w:right w:val="none" w:sz="0" w:space="0" w:color="auto"/>
                          </w:divBdr>
                        </w:div>
                        <w:div w:id="1509178791">
                          <w:marLeft w:val="0"/>
                          <w:marRight w:val="0"/>
                          <w:marTop w:val="0"/>
                          <w:marBottom w:val="0"/>
                          <w:divBdr>
                            <w:top w:val="none" w:sz="0" w:space="0" w:color="auto"/>
                            <w:left w:val="none" w:sz="0" w:space="0" w:color="auto"/>
                            <w:bottom w:val="none" w:sz="0" w:space="0" w:color="auto"/>
                            <w:right w:val="none" w:sz="0" w:space="0" w:color="auto"/>
                          </w:divBdr>
                        </w:div>
                        <w:div w:id="1555969666">
                          <w:marLeft w:val="0"/>
                          <w:marRight w:val="0"/>
                          <w:marTop w:val="0"/>
                          <w:marBottom w:val="0"/>
                          <w:divBdr>
                            <w:top w:val="none" w:sz="0" w:space="0" w:color="auto"/>
                            <w:left w:val="none" w:sz="0" w:space="0" w:color="auto"/>
                            <w:bottom w:val="none" w:sz="0" w:space="0" w:color="auto"/>
                            <w:right w:val="none" w:sz="0" w:space="0" w:color="auto"/>
                          </w:divBdr>
                        </w:div>
                        <w:div w:id="585191256">
                          <w:marLeft w:val="0"/>
                          <w:marRight w:val="0"/>
                          <w:marTop w:val="0"/>
                          <w:marBottom w:val="0"/>
                          <w:divBdr>
                            <w:top w:val="none" w:sz="0" w:space="0" w:color="auto"/>
                            <w:left w:val="none" w:sz="0" w:space="0" w:color="auto"/>
                            <w:bottom w:val="none" w:sz="0" w:space="0" w:color="auto"/>
                            <w:right w:val="none" w:sz="0" w:space="0" w:color="auto"/>
                          </w:divBdr>
                        </w:div>
                        <w:div w:id="299072630">
                          <w:marLeft w:val="0"/>
                          <w:marRight w:val="0"/>
                          <w:marTop w:val="0"/>
                          <w:marBottom w:val="0"/>
                          <w:divBdr>
                            <w:top w:val="none" w:sz="0" w:space="0" w:color="auto"/>
                            <w:left w:val="none" w:sz="0" w:space="0" w:color="auto"/>
                            <w:bottom w:val="none" w:sz="0" w:space="0" w:color="auto"/>
                            <w:right w:val="none" w:sz="0" w:space="0" w:color="auto"/>
                          </w:divBdr>
                        </w:div>
                        <w:div w:id="1739136350">
                          <w:marLeft w:val="0"/>
                          <w:marRight w:val="0"/>
                          <w:marTop w:val="0"/>
                          <w:marBottom w:val="0"/>
                          <w:divBdr>
                            <w:top w:val="none" w:sz="0" w:space="0" w:color="auto"/>
                            <w:left w:val="none" w:sz="0" w:space="0" w:color="auto"/>
                            <w:bottom w:val="none" w:sz="0" w:space="0" w:color="auto"/>
                            <w:right w:val="none" w:sz="0" w:space="0" w:color="auto"/>
                          </w:divBdr>
                        </w:div>
                        <w:div w:id="629744780">
                          <w:marLeft w:val="0"/>
                          <w:marRight w:val="0"/>
                          <w:marTop w:val="0"/>
                          <w:marBottom w:val="0"/>
                          <w:divBdr>
                            <w:top w:val="none" w:sz="0" w:space="0" w:color="auto"/>
                            <w:left w:val="none" w:sz="0" w:space="0" w:color="auto"/>
                            <w:bottom w:val="none" w:sz="0" w:space="0" w:color="auto"/>
                            <w:right w:val="none" w:sz="0" w:space="0" w:color="auto"/>
                          </w:divBdr>
                        </w:div>
                        <w:div w:id="381683112">
                          <w:marLeft w:val="0"/>
                          <w:marRight w:val="0"/>
                          <w:marTop w:val="0"/>
                          <w:marBottom w:val="0"/>
                          <w:divBdr>
                            <w:top w:val="none" w:sz="0" w:space="0" w:color="auto"/>
                            <w:left w:val="none" w:sz="0" w:space="0" w:color="auto"/>
                            <w:bottom w:val="none" w:sz="0" w:space="0" w:color="auto"/>
                            <w:right w:val="none" w:sz="0" w:space="0" w:color="auto"/>
                          </w:divBdr>
                        </w:div>
                        <w:div w:id="257833533">
                          <w:marLeft w:val="0"/>
                          <w:marRight w:val="0"/>
                          <w:marTop w:val="0"/>
                          <w:marBottom w:val="0"/>
                          <w:divBdr>
                            <w:top w:val="none" w:sz="0" w:space="0" w:color="auto"/>
                            <w:left w:val="none" w:sz="0" w:space="0" w:color="auto"/>
                            <w:bottom w:val="none" w:sz="0" w:space="0" w:color="auto"/>
                            <w:right w:val="none" w:sz="0" w:space="0" w:color="auto"/>
                          </w:divBdr>
                        </w:div>
                        <w:div w:id="1231648015">
                          <w:marLeft w:val="0"/>
                          <w:marRight w:val="0"/>
                          <w:marTop w:val="0"/>
                          <w:marBottom w:val="0"/>
                          <w:divBdr>
                            <w:top w:val="none" w:sz="0" w:space="0" w:color="auto"/>
                            <w:left w:val="none" w:sz="0" w:space="0" w:color="auto"/>
                            <w:bottom w:val="none" w:sz="0" w:space="0" w:color="auto"/>
                            <w:right w:val="none" w:sz="0" w:space="0" w:color="auto"/>
                          </w:divBdr>
                        </w:div>
                        <w:div w:id="1973897256">
                          <w:marLeft w:val="0"/>
                          <w:marRight w:val="0"/>
                          <w:marTop w:val="0"/>
                          <w:marBottom w:val="0"/>
                          <w:divBdr>
                            <w:top w:val="none" w:sz="0" w:space="0" w:color="auto"/>
                            <w:left w:val="none" w:sz="0" w:space="0" w:color="auto"/>
                            <w:bottom w:val="none" w:sz="0" w:space="0" w:color="auto"/>
                            <w:right w:val="none" w:sz="0" w:space="0" w:color="auto"/>
                          </w:divBdr>
                        </w:div>
                        <w:div w:id="1431583307">
                          <w:marLeft w:val="0"/>
                          <w:marRight w:val="0"/>
                          <w:marTop w:val="0"/>
                          <w:marBottom w:val="0"/>
                          <w:divBdr>
                            <w:top w:val="none" w:sz="0" w:space="0" w:color="auto"/>
                            <w:left w:val="none" w:sz="0" w:space="0" w:color="auto"/>
                            <w:bottom w:val="none" w:sz="0" w:space="0" w:color="auto"/>
                            <w:right w:val="none" w:sz="0" w:space="0" w:color="auto"/>
                          </w:divBdr>
                        </w:div>
                        <w:div w:id="1570458591">
                          <w:marLeft w:val="0"/>
                          <w:marRight w:val="0"/>
                          <w:marTop w:val="0"/>
                          <w:marBottom w:val="0"/>
                          <w:divBdr>
                            <w:top w:val="none" w:sz="0" w:space="0" w:color="auto"/>
                            <w:left w:val="none" w:sz="0" w:space="0" w:color="auto"/>
                            <w:bottom w:val="none" w:sz="0" w:space="0" w:color="auto"/>
                            <w:right w:val="none" w:sz="0" w:space="0" w:color="auto"/>
                          </w:divBdr>
                        </w:div>
                        <w:div w:id="1045377062">
                          <w:marLeft w:val="0"/>
                          <w:marRight w:val="0"/>
                          <w:marTop w:val="0"/>
                          <w:marBottom w:val="0"/>
                          <w:divBdr>
                            <w:top w:val="none" w:sz="0" w:space="0" w:color="auto"/>
                            <w:left w:val="none" w:sz="0" w:space="0" w:color="auto"/>
                            <w:bottom w:val="none" w:sz="0" w:space="0" w:color="auto"/>
                            <w:right w:val="none" w:sz="0" w:space="0" w:color="auto"/>
                          </w:divBdr>
                        </w:div>
                        <w:div w:id="745080152">
                          <w:marLeft w:val="0"/>
                          <w:marRight w:val="0"/>
                          <w:marTop w:val="0"/>
                          <w:marBottom w:val="0"/>
                          <w:divBdr>
                            <w:top w:val="none" w:sz="0" w:space="0" w:color="auto"/>
                            <w:left w:val="none" w:sz="0" w:space="0" w:color="auto"/>
                            <w:bottom w:val="none" w:sz="0" w:space="0" w:color="auto"/>
                            <w:right w:val="none" w:sz="0" w:space="0" w:color="auto"/>
                          </w:divBdr>
                        </w:div>
                        <w:div w:id="339427450">
                          <w:marLeft w:val="0"/>
                          <w:marRight w:val="0"/>
                          <w:marTop w:val="0"/>
                          <w:marBottom w:val="0"/>
                          <w:divBdr>
                            <w:top w:val="none" w:sz="0" w:space="0" w:color="auto"/>
                            <w:left w:val="none" w:sz="0" w:space="0" w:color="auto"/>
                            <w:bottom w:val="none" w:sz="0" w:space="0" w:color="auto"/>
                            <w:right w:val="none" w:sz="0" w:space="0" w:color="auto"/>
                          </w:divBdr>
                        </w:div>
                        <w:div w:id="302543291">
                          <w:marLeft w:val="0"/>
                          <w:marRight w:val="0"/>
                          <w:marTop w:val="0"/>
                          <w:marBottom w:val="0"/>
                          <w:divBdr>
                            <w:top w:val="none" w:sz="0" w:space="0" w:color="auto"/>
                            <w:left w:val="none" w:sz="0" w:space="0" w:color="auto"/>
                            <w:bottom w:val="none" w:sz="0" w:space="0" w:color="auto"/>
                            <w:right w:val="none" w:sz="0" w:space="0" w:color="auto"/>
                          </w:divBdr>
                        </w:div>
                        <w:div w:id="1187452182">
                          <w:marLeft w:val="0"/>
                          <w:marRight w:val="0"/>
                          <w:marTop w:val="0"/>
                          <w:marBottom w:val="0"/>
                          <w:divBdr>
                            <w:top w:val="none" w:sz="0" w:space="0" w:color="auto"/>
                            <w:left w:val="none" w:sz="0" w:space="0" w:color="auto"/>
                            <w:bottom w:val="none" w:sz="0" w:space="0" w:color="auto"/>
                            <w:right w:val="none" w:sz="0" w:space="0" w:color="auto"/>
                          </w:divBdr>
                        </w:div>
                        <w:div w:id="1878858836">
                          <w:marLeft w:val="0"/>
                          <w:marRight w:val="0"/>
                          <w:marTop w:val="0"/>
                          <w:marBottom w:val="0"/>
                          <w:divBdr>
                            <w:top w:val="none" w:sz="0" w:space="0" w:color="auto"/>
                            <w:left w:val="none" w:sz="0" w:space="0" w:color="auto"/>
                            <w:bottom w:val="none" w:sz="0" w:space="0" w:color="auto"/>
                            <w:right w:val="none" w:sz="0" w:space="0" w:color="auto"/>
                          </w:divBdr>
                        </w:div>
                        <w:div w:id="1306592094">
                          <w:marLeft w:val="0"/>
                          <w:marRight w:val="0"/>
                          <w:marTop w:val="0"/>
                          <w:marBottom w:val="0"/>
                          <w:divBdr>
                            <w:top w:val="none" w:sz="0" w:space="0" w:color="auto"/>
                            <w:left w:val="none" w:sz="0" w:space="0" w:color="auto"/>
                            <w:bottom w:val="none" w:sz="0" w:space="0" w:color="auto"/>
                            <w:right w:val="none" w:sz="0" w:space="0" w:color="auto"/>
                          </w:divBdr>
                        </w:div>
                        <w:div w:id="1024331304">
                          <w:marLeft w:val="0"/>
                          <w:marRight w:val="0"/>
                          <w:marTop w:val="0"/>
                          <w:marBottom w:val="0"/>
                          <w:divBdr>
                            <w:top w:val="none" w:sz="0" w:space="0" w:color="auto"/>
                            <w:left w:val="none" w:sz="0" w:space="0" w:color="auto"/>
                            <w:bottom w:val="none" w:sz="0" w:space="0" w:color="auto"/>
                            <w:right w:val="none" w:sz="0" w:space="0" w:color="auto"/>
                          </w:divBdr>
                        </w:div>
                        <w:div w:id="426386583">
                          <w:marLeft w:val="0"/>
                          <w:marRight w:val="0"/>
                          <w:marTop w:val="0"/>
                          <w:marBottom w:val="0"/>
                          <w:divBdr>
                            <w:top w:val="none" w:sz="0" w:space="0" w:color="auto"/>
                            <w:left w:val="none" w:sz="0" w:space="0" w:color="auto"/>
                            <w:bottom w:val="none" w:sz="0" w:space="0" w:color="auto"/>
                            <w:right w:val="none" w:sz="0" w:space="0" w:color="auto"/>
                          </w:divBdr>
                        </w:div>
                        <w:div w:id="906259884">
                          <w:marLeft w:val="0"/>
                          <w:marRight w:val="0"/>
                          <w:marTop w:val="0"/>
                          <w:marBottom w:val="0"/>
                          <w:divBdr>
                            <w:top w:val="none" w:sz="0" w:space="0" w:color="auto"/>
                            <w:left w:val="none" w:sz="0" w:space="0" w:color="auto"/>
                            <w:bottom w:val="none" w:sz="0" w:space="0" w:color="auto"/>
                            <w:right w:val="none" w:sz="0" w:space="0" w:color="auto"/>
                          </w:divBdr>
                        </w:div>
                        <w:div w:id="254242893">
                          <w:marLeft w:val="0"/>
                          <w:marRight w:val="0"/>
                          <w:marTop w:val="0"/>
                          <w:marBottom w:val="0"/>
                          <w:divBdr>
                            <w:top w:val="none" w:sz="0" w:space="0" w:color="auto"/>
                            <w:left w:val="none" w:sz="0" w:space="0" w:color="auto"/>
                            <w:bottom w:val="none" w:sz="0" w:space="0" w:color="auto"/>
                            <w:right w:val="none" w:sz="0" w:space="0" w:color="auto"/>
                          </w:divBdr>
                        </w:div>
                        <w:div w:id="1655648256">
                          <w:marLeft w:val="0"/>
                          <w:marRight w:val="0"/>
                          <w:marTop w:val="0"/>
                          <w:marBottom w:val="0"/>
                          <w:divBdr>
                            <w:top w:val="none" w:sz="0" w:space="0" w:color="auto"/>
                            <w:left w:val="none" w:sz="0" w:space="0" w:color="auto"/>
                            <w:bottom w:val="none" w:sz="0" w:space="0" w:color="auto"/>
                            <w:right w:val="none" w:sz="0" w:space="0" w:color="auto"/>
                          </w:divBdr>
                        </w:div>
                        <w:div w:id="179588674">
                          <w:marLeft w:val="0"/>
                          <w:marRight w:val="0"/>
                          <w:marTop w:val="0"/>
                          <w:marBottom w:val="0"/>
                          <w:divBdr>
                            <w:top w:val="none" w:sz="0" w:space="0" w:color="auto"/>
                            <w:left w:val="none" w:sz="0" w:space="0" w:color="auto"/>
                            <w:bottom w:val="none" w:sz="0" w:space="0" w:color="auto"/>
                            <w:right w:val="none" w:sz="0" w:space="0" w:color="auto"/>
                          </w:divBdr>
                        </w:div>
                        <w:div w:id="1445731798">
                          <w:marLeft w:val="0"/>
                          <w:marRight w:val="0"/>
                          <w:marTop w:val="0"/>
                          <w:marBottom w:val="0"/>
                          <w:divBdr>
                            <w:top w:val="none" w:sz="0" w:space="0" w:color="auto"/>
                            <w:left w:val="none" w:sz="0" w:space="0" w:color="auto"/>
                            <w:bottom w:val="none" w:sz="0" w:space="0" w:color="auto"/>
                            <w:right w:val="none" w:sz="0" w:space="0" w:color="auto"/>
                          </w:divBdr>
                        </w:div>
                        <w:div w:id="584341459">
                          <w:marLeft w:val="0"/>
                          <w:marRight w:val="0"/>
                          <w:marTop w:val="0"/>
                          <w:marBottom w:val="0"/>
                          <w:divBdr>
                            <w:top w:val="none" w:sz="0" w:space="0" w:color="auto"/>
                            <w:left w:val="none" w:sz="0" w:space="0" w:color="auto"/>
                            <w:bottom w:val="none" w:sz="0" w:space="0" w:color="auto"/>
                            <w:right w:val="none" w:sz="0" w:space="0" w:color="auto"/>
                          </w:divBdr>
                        </w:div>
                        <w:div w:id="1650355304">
                          <w:marLeft w:val="0"/>
                          <w:marRight w:val="0"/>
                          <w:marTop w:val="0"/>
                          <w:marBottom w:val="0"/>
                          <w:divBdr>
                            <w:top w:val="none" w:sz="0" w:space="0" w:color="auto"/>
                            <w:left w:val="none" w:sz="0" w:space="0" w:color="auto"/>
                            <w:bottom w:val="none" w:sz="0" w:space="0" w:color="auto"/>
                            <w:right w:val="none" w:sz="0" w:space="0" w:color="auto"/>
                          </w:divBdr>
                        </w:div>
                        <w:div w:id="136730933">
                          <w:marLeft w:val="0"/>
                          <w:marRight w:val="0"/>
                          <w:marTop w:val="0"/>
                          <w:marBottom w:val="0"/>
                          <w:divBdr>
                            <w:top w:val="none" w:sz="0" w:space="0" w:color="auto"/>
                            <w:left w:val="none" w:sz="0" w:space="0" w:color="auto"/>
                            <w:bottom w:val="none" w:sz="0" w:space="0" w:color="auto"/>
                            <w:right w:val="none" w:sz="0" w:space="0" w:color="auto"/>
                          </w:divBdr>
                        </w:div>
                        <w:div w:id="1611282028">
                          <w:marLeft w:val="0"/>
                          <w:marRight w:val="0"/>
                          <w:marTop w:val="0"/>
                          <w:marBottom w:val="0"/>
                          <w:divBdr>
                            <w:top w:val="none" w:sz="0" w:space="0" w:color="auto"/>
                            <w:left w:val="none" w:sz="0" w:space="0" w:color="auto"/>
                            <w:bottom w:val="none" w:sz="0" w:space="0" w:color="auto"/>
                            <w:right w:val="none" w:sz="0" w:space="0" w:color="auto"/>
                          </w:divBdr>
                        </w:div>
                        <w:div w:id="1603296486">
                          <w:marLeft w:val="0"/>
                          <w:marRight w:val="0"/>
                          <w:marTop w:val="0"/>
                          <w:marBottom w:val="0"/>
                          <w:divBdr>
                            <w:top w:val="none" w:sz="0" w:space="0" w:color="auto"/>
                            <w:left w:val="none" w:sz="0" w:space="0" w:color="auto"/>
                            <w:bottom w:val="none" w:sz="0" w:space="0" w:color="auto"/>
                            <w:right w:val="none" w:sz="0" w:space="0" w:color="auto"/>
                          </w:divBdr>
                        </w:div>
                        <w:div w:id="119301711">
                          <w:marLeft w:val="0"/>
                          <w:marRight w:val="0"/>
                          <w:marTop w:val="0"/>
                          <w:marBottom w:val="0"/>
                          <w:divBdr>
                            <w:top w:val="none" w:sz="0" w:space="0" w:color="auto"/>
                            <w:left w:val="none" w:sz="0" w:space="0" w:color="auto"/>
                            <w:bottom w:val="none" w:sz="0" w:space="0" w:color="auto"/>
                            <w:right w:val="none" w:sz="0" w:space="0" w:color="auto"/>
                          </w:divBdr>
                        </w:div>
                        <w:div w:id="389813533">
                          <w:marLeft w:val="0"/>
                          <w:marRight w:val="0"/>
                          <w:marTop w:val="0"/>
                          <w:marBottom w:val="0"/>
                          <w:divBdr>
                            <w:top w:val="none" w:sz="0" w:space="0" w:color="auto"/>
                            <w:left w:val="none" w:sz="0" w:space="0" w:color="auto"/>
                            <w:bottom w:val="none" w:sz="0" w:space="0" w:color="auto"/>
                            <w:right w:val="none" w:sz="0" w:space="0" w:color="auto"/>
                          </w:divBdr>
                        </w:div>
                        <w:div w:id="2047096260">
                          <w:marLeft w:val="0"/>
                          <w:marRight w:val="0"/>
                          <w:marTop w:val="0"/>
                          <w:marBottom w:val="0"/>
                          <w:divBdr>
                            <w:top w:val="none" w:sz="0" w:space="0" w:color="auto"/>
                            <w:left w:val="none" w:sz="0" w:space="0" w:color="auto"/>
                            <w:bottom w:val="none" w:sz="0" w:space="0" w:color="auto"/>
                            <w:right w:val="none" w:sz="0" w:space="0" w:color="auto"/>
                          </w:divBdr>
                        </w:div>
                        <w:div w:id="1207524314">
                          <w:marLeft w:val="0"/>
                          <w:marRight w:val="0"/>
                          <w:marTop w:val="0"/>
                          <w:marBottom w:val="0"/>
                          <w:divBdr>
                            <w:top w:val="none" w:sz="0" w:space="0" w:color="auto"/>
                            <w:left w:val="none" w:sz="0" w:space="0" w:color="auto"/>
                            <w:bottom w:val="none" w:sz="0" w:space="0" w:color="auto"/>
                            <w:right w:val="none" w:sz="0" w:space="0" w:color="auto"/>
                          </w:divBdr>
                        </w:div>
                        <w:div w:id="1650209666">
                          <w:marLeft w:val="0"/>
                          <w:marRight w:val="0"/>
                          <w:marTop w:val="0"/>
                          <w:marBottom w:val="0"/>
                          <w:divBdr>
                            <w:top w:val="none" w:sz="0" w:space="0" w:color="auto"/>
                            <w:left w:val="none" w:sz="0" w:space="0" w:color="auto"/>
                            <w:bottom w:val="none" w:sz="0" w:space="0" w:color="auto"/>
                            <w:right w:val="none" w:sz="0" w:space="0" w:color="auto"/>
                          </w:divBdr>
                        </w:div>
                        <w:div w:id="530142963">
                          <w:marLeft w:val="0"/>
                          <w:marRight w:val="0"/>
                          <w:marTop w:val="0"/>
                          <w:marBottom w:val="0"/>
                          <w:divBdr>
                            <w:top w:val="none" w:sz="0" w:space="0" w:color="auto"/>
                            <w:left w:val="none" w:sz="0" w:space="0" w:color="auto"/>
                            <w:bottom w:val="none" w:sz="0" w:space="0" w:color="auto"/>
                            <w:right w:val="none" w:sz="0" w:space="0" w:color="auto"/>
                          </w:divBdr>
                        </w:div>
                        <w:div w:id="1523736845">
                          <w:marLeft w:val="0"/>
                          <w:marRight w:val="0"/>
                          <w:marTop w:val="0"/>
                          <w:marBottom w:val="0"/>
                          <w:divBdr>
                            <w:top w:val="none" w:sz="0" w:space="0" w:color="auto"/>
                            <w:left w:val="none" w:sz="0" w:space="0" w:color="auto"/>
                            <w:bottom w:val="none" w:sz="0" w:space="0" w:color="auto"/>
                            <w:right w:val="none" w:sz="0" w:space="0" w:color="auto"/>
                          </w:divBdr>
                        </w:div>
                        <w:div w:id="1724404302">
                          <w:marLeft w:val="0"/>
                          <w:marRight w:val="0"/>
                          <w:marTop w:val="0"/>
                          <w:marBottom w:val="0"/>
                          <w:divBdr>
                            <w:top w:val="none" w:sz="0" w:space="0" w:color="auto"/>
                            <w:left w:val="none" w:sz="0" w:space="0" w:color="auto"/>
                            <w:bottom w:val="none" w:sz="0" w:space="0" w:color="auto"/>
                            <w:right w:val="none" w:sz="0" w:space="0" w:color="auto"/>
                          </w:divBdr>
                        </w:div>
                        <w:div w:id="545413126">
                          <w:marLeft w:val="0"/>
                          <w:marRight w:val="0"/>
                          <w:marTop w:val="0"/>
                          <w:marBottom w:val="0"/>
                          <w:divBdr>
                            <w:top w:val="none" w:sz="0" w:space="0" w:color="auto"/>
                            <w:left w:val="none" w:sz="0" w:space="0" w:color="auto"/>
                            <w:bottom w:val="none" w:sz="0" w:space="0" w:color="auto"/>
                            <w:right w:val="none" w:sz="0" w:space="0" w:color="auto"/>
                          </w:divBdr>
                        </w:div>
                        <w:div w:id="609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513623">
                  <w:marLeft w:val="0"/>
                  <w:marRight w:val="0"/>
                  <w:marTop w:val="15"/>
                  <w:marBottom w:val="0"/>
                  <w:divBdr>
                    <w:top w:val="none" w:sz="0" w:space="0" w:color="auto"/>
                    <w:left w:val="none" w:sz="0" w:space="0" w:color="auto"/>
                    <w:bottom w:val="none" w:sz="0" w:space="0" w:color="auto"/>
                    <w:right w:val="none" w:sz="0" w:space="0" w:color="auto"/>
                  </w:divBdr>
                  <w:divsChild>
                    <w:div w:id="884944644">
                      <w:marLeft w:val="0"/>
                      <w:marRight w:val="0"/>
                      <w:marTop w:val="0"/>
                      <w:marBottom w:val="0"/>
                      <w:divBdr>
                        <w:top w:val="none" w:sz="0" w:space="0" w:color="auto"/>
                        <w:left w:val="none" w:sz="0" w:space="0" w:color="auto"/>
                        <w:bottom w:val="none" w:sz="0" w:space="0" w:color="auto"/>
                        <w:right w:val="none" w:sz="0" w:space="0" w:color="auto"/>
                      </w:divBdr>
                      <w:divsChild>
                        <w:div w:id="849299283">
                          <w:marLeft w:val="0"/>
                          <w:marRight w:val="0"/>
                          <w:marTop w:val="0"/>
                          <w:marBottom w:val="0"/>
                          <w:divBdr>
                            <w:top w:val="none" w:sz="0" w:space="0" w:color="auto"/>
                            <w:left w:val="none" w:sz="0" w:space="0" w:color="auto"/>
                            <w:bottom w:val="none" w:sz="0" w:space="0" w:color="auto"/>
                            <w:right w:val="none" w:sz="0" w:space="0" w:color="auto"/>
                          </w:divBdr>
                        </w:div>
                        <w:div w:id="1632587237">
                          <w:marLeft w:val="0"/>
                          <w:marRight w:val="0"/>
                          <w:marTop w:val="0"/>
                          <w:marBottom w:val="0"/>
                          <w:divBdr>
                            <w:top w:val="none" w:sz="0" w:space="0" w:color="auto"/>
                            <w:left w:val="none" w:sz="0" w:space="0" w:color="auto"/>
                            <w:bottom w:val="none" w:sz="0" w:space="0" w:color="auto"/>
                            <w:right w:val="none" w:sz="0" w:space="0" w:color="auto"/>
                          </w:divBdr>
                        </w:div>
                        <w:div w:id="1992559516">
                          <w:marLeft w:val="0"/>
                          <w:marRight w:val="0"/>
                          <w:marTop w:val="0"/>
                          <w:marBottom w:val="0"/>
                          <w:divBdr>
                            <w:top w:val="none" w:sz="0" w:space="0" w:color="auto"/>
                            <w:left w:val="none" w:sz="0" w:space="0" w:color="auto"/>
                            <w:bottom w:val="none" w:sz="0" w:space="0" w:color="auto"/>
                            <w:right w:val="none" w:sz="0" w:space="0" w:color="auto"/>
                          </w:divBdr>
                        </w:div>
                        <w:div w:id="1728993082">
                          <w:marLeft w:val="0"/>
                          <w:marRight w:val="0"/>
                          <w:marTop w:val="0"/>
                          <w:marBottom w:val="0"/>
                          <w:divBdr>
                            <w:top w:val="none" w:sz="0" w:space="0" w:color="auto"/>
                            <w:left w:val="none" w:sz="0" w:space="0" w:color="auto"/>
                            <w:bottom w:val="none" w:sz="0" w:space="0" w:color="auto"/>
                            <w:right w:val="none" w:sz="0" w:space="0" w:color="auto"/>
                          </w:divBdr>
                        </w:div>
                        <w:div w:id="1875339242">
                          <w:marLeft w:val="0"/>
                          <w:marRight w:val="0"/>
                          <w:marTop w:val="0"/>
                          <w:marBottom w:val="0"/>
                          <w:divBdr>
                            <w:top w:val="none" w:sz="0" w:space="0" w:color="auto"/>
                            <w:left w:val="none" w:sz="0" w:space="0" w:color="auto"/>
                            <w:bottom w:val="none" w:sz="0" w:space="0" w:color="auto"/>
                            <w:right w:val="none" w:sz="0" w:space="0" w:color="auto"/>
                          </w:divBdr>
                        </w:div>
                        <w:div w:id="725951525">
                          <w:marLeft w:val="0"/>
                          <w:marRight w:val="0"/>
                          <w:marTop w:val="0"/>
                          <w:marBottom w:val="0"/>
                          <w:divBdr>
                            <w:top w:val="none" w:sz="0" w:space="0" w:color="auto"/>
                            <w:left w:val="none" w:sz="0" w:space="0" w:color="auto"/>
                            <w:bottom w:val="none" w:sz="0" w:space="0" w:color="auto"/>
                            <w:right w:val="none" w:sz="0" w:space="0" w:color="auto"/>
                          </w:divBdr>
                        </w:div>
                        <w:div w:id="792790369">
                          <w:marLeft w:val="0"/>
                          <w:marRight w:val="0"/>
                          <w:marTop w:val="0"/>
                          <w:marBottom w:val="0"/>
                          <w:divBdr>
                            <w:top w:val="none" w:sz="0" w:space="0" w:color="auto"/>
                            <w:left w:val="none" w:sz="0" w:space="0" w:color="auto"/>
                            <w:bottom w:val="none" w:sz="0" w:space="0" w:color="auto"/>
                            <w:right w:val="none" w:sz="0" w:space="0" w:color="auto"/>
                          </w:divBdr>
                        </w:div>
                        <w:div w:id="1417171889">
                          <w:marLeft w:val="0"/>
                          <w:marRight w:val="0"/>
                          <w:marTop w:val="0"/>
                          <w:marBottom w:val="0"/>
                          <w:divBdr>
                            <w:top w:val="none" w:sz="0" w:space="0" w:color="auto"/>
                            <w:left w:val="none" w:sz="0" w:space="0" w:color="auto"/>
                            <w:bottom w:val="none" w:sz="0" w:space="0" w:color="auto"/>
                            <w:right w:val="none" w:sz="0" w:space="0" w:color="auto"/>
                          </w:divBdr>
                        </w:div>
                        <w:div w:id="1605652746">
                          <w:marLeft w:val="0"/>
                          <w:marRight w:val="0"/>
                          <w:marTop w:val="0"/>
                          <w:marBottom w:val="0"/>
                          <w:divBdr>
                            <w:top w:val="none" w:sz="0" w:space="0" w:color="auto"/>
                            <w:left w:val="none" w:sz="0" w:space="0" w:color="auto"/>
                            <w:bottom w:val="none" w:sz="0" w:space="0" w:color="auto"/>
                            <w:right w:val="none" w:sz="0" w:space="0" w:color="auto"/>
                          </w:divBdr>
                        </w:div>
                        <w:div w:id="464472936">
                          <w:marLeft w:val="0"/>
                          <w:marRight w:val="0"/>
                          <w:marTop w:val="0"/>
                          <w:marBottom w:val="0"/>
                          <w:divBdr>
                            <w:top w:val="none" w:sz="0" w:space="0" w:color="auto"/>
                            <w:left w:val="none" w:sz="0" w:space="0" w:color="auto"/>
                            <w:bottom w:val="none" w:sz="0" w:space="0" w:color="auto"/>
                            <w:right w:val="none" w:sz="0" w:space="0" w:color="auto"/>
                          </w:divBdr>
                        </w:div>
                        <w:div w:id="1861427546">
                          <w:marLeft w:val="0"/>
                          <w:marRight w:val="0"/>
                          <w:marTop w:val="0"/>
                          <w:marBottom w:val="0"/>
                          <w:divBdr>
                            <w:top w:val="none" w:sz="0" w:space="0" w:color="auto"/>
                            <w:left w:val="none" w:sz="0" w:space="0" w:color="auto"/>
                            <w:bottom w:val="none" w:sz="0" w:space="0" w:color="auto"/>
                            <w:right w:val="none" w:sz="0" w:space="0" w:color="auto"/>
                          </w:divBdr>
                        </w:div>
                        <w:div w:id="333338506">
                          <w:marLeft w:val="0"/>
                          <w:marRight w:val="0"/>
                          <w:marTop w:val="0"/>
                          <w:marBottom w:val="0"/>
                          <w:divBdr>
                            <w:top w:val="none" w:sz="0" w:space="0" w:color="auto"/>
                            <w:left w:val="none" w:sz="0" w:space="0" w:color="auto"/>
                            <w:bottom w:val="none" w:sz="0" w:space="0" w:color="auto"/>
                            <w:right w:val="none" w:sz="0" w:space="0" w:color="auto"/>
                          </w:divBdr>
                        </w:div>
                        <w:div w:id="1651250740">
                          <w:marLeft w:val="0"/>
                          <w:marRight w:val="0"/>
                          <w:marTop w:val="0"/>
                          <w:marBottom w:val="0"/>
                          <w:divBdr>
                            <w:top w:val="none" w:sz="0" w:space="0" w:color="auto"/>
                            <w:left w:val="none" w:sz="0" w:space="0" w:color="auto"/>
                            <w:bottom w:val="none" w:sz="0" w:space="0" w:color="auto"/>
                            <w:right w:val="none" w:sz="0" w:space="0" w:color="auto"/>
                          </w:divBdr>
                        </w:div>
                        <w:div w:id="1220365825">
                          <w:marLeft w:val="0"/>
                          <w:marRight w:val="0"/>
                          <w:marTop w:val="0"/>
                          <w:marBottom w:val="0"/>
                          <w:divBdr>
                            <w:top w:val="none" w:sz="0" w:space="0" w:color="auto"/>
                            <w:left w:val="none" w:sz="0" w:space="0" w:color="auto"/>
                            <w:bottom w:val="none" w:sz="0" w:space="0" w:color="auto"/>
                            <w:right w:val="none" w:sz="0" w:space="0" w:color="auto"/>
                          </w:divBdr>
                        </w:div>
                        <w:div w:id="496772835">
                          <w:marLeft w:val="0"/>
                          <w:marRight w:val="0"/>
                          <w:marTop w:val="0"/>
                          <w:marBottom w:val="0"/>
                          <w:divBdr>
                            <w:top w:val="none" w:sz="0" w:space="0" w:color="auto"/>
                            <w:left w:val="none" w:sz="0" w:space="0" w:color="auto"/>
                            <w:bottom w:val="none" w:sz="0" w:space="0" w:color="auto"/>
                            <w:right w:val="none" w:sz="0" w:space="0" w:color="auto"/>
                          </w:divBdr>
                        </w:div>
                        <w:div w:id="1610312904">
                          <w:marLeft w:val="0"/>
                          <w:marRight w:val="0"/>
                          <w:marTop w:val="0"/>
                          <w:marBottom w:val="0"/>
                          <w:divBdr>
                            <w:top w:val="none" w:sz="0" w:space="0" w:color="auto"/>
                            <w:left w:val="none" w:sz="0" w:space="0" w:color="auto"/>
                            <w:bottom w:val="none" w:sz="0" w:space="0" w:color="auto"/>
                            <w:right w:val="none" w:sz="0" w:space="0" w:color="auto"/>
                          </w:divBdr>
                        </w:div>
                        <w:div w:id="1792476370">
                          <w:marLeft w:val="0"/>
                          <w:marRight w:val="0"/>
                          <w:marTop w:val="0"/>
                          <w:marBottom w:val="0"/>
                          <w:divBdr>
                            <w:top w:val="none" w:sz="0" w:space="0" w:color="auto"/>
                            <w:left w:val="none" w:sz="0" w:space="0" w:color="auto"/>
                            <w:bottom w:val="none" w:sz="0" w:space="0" w:color="auto"/>
                            <w:right w:val="none" w:sz="0" w:space="0" w:color="auto"/>
                          </w:divBdr>
                        </w:div>
                        <w:div w:id="1759134608">
                          <w:marLeft w:val="0"/>
                          <w:marRight w:val="0"/>
                          <w:marTop w:val="0"/>
                          <w:marBottom w:val="0"/>
                          <w:divBdr>
                            <w:top w:val="none" w:sz="0" w:space="0" w:color="auto"/>
                            <w:left w:val="none" w:sz="0" w:space="0" w:color="auto"/>
                            <w:bottom w:val="none" w:sz="0" w:space="0" w:color="auto"/>
                            <w:right w:val="none" w:sz="0" w:space="0" w:color="auto"/>
                          </w:divBdr>
                        </w:div>
                        <w:div w:id="175966573">
                          <w:marLeft w:val="0"/>
                          <w:marRight w:val="0"/>
                          <w:marTop w:val="0"/>
                          <w:marBottom w:val="0"/>
                          <w:divBdr>
                            <w:top w:val="none" w:sz="0" w:space="0" w:color="auto"/>
                            <w:left w:val="none" w:sz="0" w:space="0" w:color="auto"/>
                            <w:bottom w:val="none" w:sz="0" w:space="0" w:color="auto"/>
                            <w:right w:val="none" w:sz="0" w:space="0" w:color="auto"/>
                          </w:divBdr>
                        </w:div>
                        <w:div w:id="545215523">
                          <w:marLeft w:val="0"/>
                          <w:marRight w:val="0"/>
                          <w:marTop w:val="0"/>
                          <w:marBottom w:val="0"/>
                          <w:divBdr>
                            <w:top w:val="none" w:sz="0" w:space="0" w:color="auto"/>
                            <w:left w:val="none" w:sz="0" w:space="0" w:color="auto"/>
                            <w:bottom w:val="none" w:sz="0" w:space="0" w:color="auto"/>
                            <w:right w:val="none" w:sz="0" w:space="0" w:color="auto"/>
                          </w:divBdr>
                        </w:div>
                        <w:div w:id="1647079761">
                          <w:marLeft w:val="0"/>
                          <w:marRight w:val="0"/>
                          <w:marTop w:val="0"/>
                          <w:marBottom w:val="0"/>
                          <w:divBdr>
                            <w:top w:val="none" w:sz="0" w:space="0" w:color="auto"/>
                            <w:left w:val="none" w:sz="0" w:space="0" w:color="auto"/>
                            <w:bottom w:val="none" w:sz="0" w:space="0" w:color="auto"/>
                            <w:right w:val="none" w:sz="0" w:space="0" w:color="auto"/>
                          </w:divBdr>
                        </w:div>
                        <w:div w:id="1786077437">
                          <w:marLeft w:val="0"/>
                          <w:marRight w:val="0"/>
                          <w:marTop w:val="0"/>
                          <w:marBottom w:val="0"/>
                          <w:divBdr>
                            <w:top w:val="none" w:sz="0" w:space="0" w:color="auto"/>
                            <w:left w:val="none" w:sz="0" w:space="0" w:color="auto"/>
                            <w:bottom w:val="none" w:sz="0" w:space="0" w:color="auto"/>
                            <w:right w:val="none" w:sz="0" w:space="0" w:color="auto"/>
                          </w:divBdr>
                        </w:div>
                        <w:div w:id="2060785201">
                          <w:marLeft w:val="0"/>
                          <w:marRight w:val="0"/>
                          <w:marTop w:val="0"/>
                          <w:marBottom w:val="0"/>
                          <w:divBdr>
                            <w:top w:val="none" w:sz="0" w:space="0" w:color="auto"/>
                            <w:left w:val="none" w:sz="0" w:space="0" w:color="auto"/>
                            <w:bottom w:val="none" w:sz="0" w:space="0" w:color="auto"/>
                            <w:right w:val="none" w:sz="0" w:space="0" w:color="auto"/>
                          </w:divBdr>
                        </w:div>
                        <w:div w:id="1643194448">
                          <w:marLeft w:val="0"/>
                          <w:marRight w:val="0"/>
                          <w:marTop w:val="0"/>
                          <w:marBottom w:val="0"/>
                          <w:divBdr>
                            <w:top w:val="none" w:sz="0" w:space="0" w:color="auto"/>
                            <w:left w:val="none" w:sz="0" w:space="0" w:color="auto"/>
                            <w:bottom w:val="none" w:sz="0" w:space="0" w:color="auto"/>
                            <w:right w:val="none" w:sz="0" w:space="0" w:color="auto"/>
                          </w:divBdr>
                        </w:div>
                        <w:div w:id="349189573">
                          <w:marLeft w:val="0"/>
                          <w:marRight w:val="0"/>
                          <w:marTop w:val="0"/>
                          <w:marBottom w:val="0"/>
                          <w:divBdr>
                            <w:top w:val="none" w:sz="0" w:space="0" w:color="auto"/>
                            <w:left w:val="none" w:sz="0" w:space="0" w:color="auto"/>
                            <w:bottom w:val="none" w:sz="0" w:space="0" w:color="auto"/>
                            <w:right w:val="none" w:sz="0" w:space="0" w:color="auto"/>
                          </w:divBdr>
                        </w:div>
                        <w:div w:id="1622034221">
                          <w:marLeft w:val="0"/>
                          <w:marRight w:val="0"/>
                          <w:marTop w:val="0"/>
                          <w:marBottom w:val="0"/>
                          <w:divBdr>
                            <w:top w:val="none" w:sz="0" w:space="0" w:color="auto"/>
                            <w:left w:val="none" w:sz="0" w:space="0" w:color="auto"/>
                            <w:bottom w:val="none" w:sz="0" w:space="0" w:color="auto"/>
                            <w:right w:val="none" w:sz="0" w:space="0" w:color="auto"/>
                          </w:divBdr>
                        </w:div>
                        <w:div w:id="637077813">
                          <w:marLeft w:val="0"/>
                          <w:marRight w:val="0"/>
                          <w:marTop w:val="0"/>
                          <w:marBottom w:val="0"/>
                          <w:divBdr>
                            <w:top w:val="none" w:sz="0" w:space="0" w:color="auto"/>
                            <w:left w:val="none" w:sz="0" w:space="0" w:color="auto"/>
                            <w:bottom w:val="none" w:sz="0" w:space="0" w:color="auto"/>
                            <w:right w:val="none" w:sz="0" w:space="0" w:color="auto"/>
                          </w:divBdr>
                        </w:div>
                        <w:div w:id="1058821703">
                          <w:marLeft w:val="0"/>
                          <w:marRight w:val="0"/>
                          <w:marTop w:val="0"/>
                          <w:marBottom w:val="0"/>
                          <w:divBdr>
                            <w:top w:val="none" w:sz="0" w:space="0" w:color="auto"/>
                            <w:left w:val="none" w:sz="0" w:space="0" w:color="auto"/>
                            <w:bottom w:val="none" w:sz="0" w:space="0" w:color="auto"/>
                            <w:right w:val="none" w:sz="0" w:space="0" w:color="auto"/>
                          </w:divBdr>
                        </w:div>
                        <w:div w:id="1989549727">
                          <w:marLeft w:val="0"/>
                          <w:marRight w:val="0"/>
                          <w:marTop w:val="0"/>
                          <w:marBottom w:val="0"/>
                          <w:divBdr>
                            <w:top w:val="none" w:sz="0" w:space="0" w:color="auto"/>
                            <w:left w:val="none" w:sz="0" w:space="0" w:color="auto"/>
                            <w:bottom w:val="none" w:sz="0" w:space="0" w:color="auto"/>
                            <w:right w:val="none" w:sz="0" w:space="0" w:color="auto"/>
                          </w:divBdr>
                        </w:div>
                        <w:div w:id="1242182696">
                          <w:marLeft w:val="0"/>
                          <w:marRight w:val="0"/>
                          <w:marTop w:val="0"/>
                          <w:marBottom w:val="0"/>
                          <w:divBdr>
                            <w:top w:val="none" w:sz="0" w:space="0" w:color="auto"/>
                            <w:left w:val="none" w:sz="0" w:space="0" w:color="auto"/>
                            <w:bottom w:val="none" w:sz="0" w:space="0" w:color="auto"/>
                            <w:right w:val="none" w:sz="0" w:space="0" w:color="auto"/>
                          </w:divBdr>
                        </w:div>
                        <w:div w:id="63769363">
                          <w:marLeft w:val="0"/>
                          <w:marRight w:val="0"/>
                          <w:marTop w:val="0"/>
                          <w:marBottom w:val="0"/>
                          <w:divBdr>
                            <w:top w:val="none" w:sz="0" w:space="0" w:color="auto"/>
                            <w:left w:val="none" w:sz="0" w:space="0" w:color="auto"/>
                            <w:bottom w:val="none" w:sz="0" w:space="0" w:color="auto"/>
                            <w:right w:val="none" w:sz="0" w:space="0" w:color="auto"/>
                          </w:divBdr>
                        </w:div>
                        <w:div w:id="1840923577">
                          <w:marLeft w:val="0"/>
                          <w:marRight w:val="0"/>
                          <w:marTop w:val="0"/>
                          <w:marBottom w:val="0"/>
                          <w:divBdr>
                            <w:top w:val="none" w:sz="0" w:space="0" w:color="auto"/>
                            <w:left w:val="none" w:sz="0" w:space="0" w:color="auto"/>
                            <w:bottom w:val="none" w:sz="0" w:space="0" w:color="auto"/>
                            <w:right w:val="none" w:sz="0" w:space="0" w:color="auto"/>
                          </w:divBdr>
                        </w:div>
                        <w:div w:id="777523713">
                          <w:marLeft w:val="0"/>
                          <w:marRight w:val="0"/>
                          <w:marTop w:val="0"/>
                          <w:marBottom w:val="0"/>
                          <w:divBdr>
                            <w:top w:val="none" w:sz="0" w:space="0" w:color="auto"/>
                            <w:left w:val="none" w:sz="0" w:space="0" w:color="auto"/>
                            <w:bottom w:val="none" w:sz="0" w:space="0" w:color="auto"/>
                            <w:right w:val="none" w:sz="0" w:space="0" w:color="auto"/>
                          </w:divBdr>
                        </w:div>
                        <w:div w:id="822740544">
                          <w:marLeft w:val="0"/>
                          <w:marRight w:val="0"/>
                          <w:marTop w:val="0"/>
                          <w:marBottom w:val="0"/>
                          <w:divBdr>
                            <w:top w:val="none" w:sz="0" w:space="0" w:color="auto"/>
                            <w:left w:val="none" w:sz="0" w:space="0" w:color="auto"/>
                            <w:bottom w:val="none" w:sz="0" w:space="0" w:color="auto"/>
                            <w:right w:val="none" w:sz="0" w:space="0" w:color="auto"/>
                          </w:divBdr>
                        </w:div>
                        <w:div w:id="1556429805">
                          <w:marLeft w:val="0"/>
                          <w:marRight w:val="0"/>
                          <w:marTop w:val="0"/>
                          <w:marBottom w:val="0"/>
                          <w:divBdr>
                            <w:top w:val="none" w:sz="0" w:space="0" w:color="auto"/>
                            <w:left w:val="none" w:sz="0" w:space="0" w:color="auto"/>
                            <w:bottom w:val="none" w:sz="0" w:space="0" w:color="auto"/>
                            <w:right w:val="none" w:sz="0" w:space="0" w:color="auto"/>
                          </w:divBdr>
                        </w:div>
                        <w:div w:id="420222966">
                          <w:marLeft w:val="0"/>
                          <w:marRight w:val="0"/>
                          <w:marTop w:val="0"/>
                          <w:marBottom w:val="0"/>
                          <w:divBdr>
                            <w:top w:val="none" w:sz="0" w:space="0" w:color="auto"/>
                            <w:left w:val="none" w:sz="0" w:space="0" w:color="auto"/>
                            <w:bottom w:val="none" w:sz="0" w:space="0" w:color="auto"/>
                            <w:right w:val="none" w:sz="0" w:space="0" w:color="auto"/>
                          </w:divBdr>
                        </w:div>
                        <w:div w:id="1461530678">
                          <w:marLeft w:val="0"/>
                          <w:marRight w:val="0"/>
                          <w:marTop w:val="0"/>
                          <w:marBottom w:val="0"/>
                          <w:divBdr>
                            <w:top w:val="none" w:sz="0" w:space="0" w:color="auto"/>
                            <w:left w:val="none" w:sz="0" w:space="0" w:color="auto"/>
                            <w:bottom w:val="none" w:sz="0" w:space="0" w:color="auto"/>
                            <w:right w:val="none" w:sz="0" w:space="0" w:color="auto"/>
                          </w:divBdr>
                        </w:div>
                        <w:div w:id="780078211">
                          <w:marLeft w:val="0"/>
                          <w:marRight w:val="0"/>
                          <w:marTop w:val="0"/>
                          <w:marBottom w:val="0"/>
                          <w:divBdr>
                            <w:top w:val="none" w:sz="0" w:space="0" w:color="auto"/>
                            <w:left w:val="none" w:sz="0" w:space="0" w:color="auto"/>
                            <w:bottom w:val="none" w:sz="0" w:space="0" w:color="auto"/>
                            <w:right w:val="none" w:sz="0" w:space="0" w:color="auto"/>
                          </w:divBdr>
                        </w:div>
                        <w:div w:id="246038840">
                          <w:marLeft w:val="0"/>
                          <w:marRight w:val="0"/>
                          <w:marTop w:val="0"/>
                          <w:marBottom w:val="0"/>
                          <w:divBdr>
                            <w:top w:val="none" w:sz="0" w:space="0" w:color="auto"/>
                            <w:left w:val="none" w:sz="0" w:space="0" w:color="auto"/>
                            <w:bottom w:val="none" w:sz="0" w:space="0" w:color="auto"/>
                            <w:right w:val="none" w:sz="0" w:space="0" w:color="auto"/>
                          </w:divBdr>
                        </w:div>
                        <w:div w:id="667253068">
                          <w:marLeft w:val="0"/>
                          <w:marRight w:val="0"/>
                          <w:marTop w:val="0"/>
                          <w:marBottom w:val="0"/>
                          <w:divBdr>
                            <w:top w:val="none" w:sz="0" w:space="0" w:color="auto"/>
                            <w:left w:val="none" w:sz="0" w:space="0" w:color="auto"/>
                            <w:bottom w:val="none" w:sz="0" w:space="0" w:color="auto"/>
                            <w:right w:val="none" w:sz="0" w:space="0" w:color="auto"/>
                          </w:divBdr>
                        </w:div>
                        <w:div w:id="249432040">
                          <w:marLeft w:val="0"/>
                          <w:marRight w:val="0"/>
                          <w:marTop w:val="0"/>
                          <w:marBottom w:val="0"/>
                          <w:divBdr>
                            <w:top w:val="none" w:sz="0" w:space="0" w:color="auto"/>
                            <w:left w:val="none" w:sz="0" w:space="0" w:color="auto"/>
                            <w:bottom w:val="none" w:sz="0" w:space="0" w:color="auto"/>
                            <w:right w:val="none" w:sz="0" w:space="0" w:color="auto"/>
                          </w:divBdr>
                        </w:div>
                        <w:div w:id="1292639357">
                          <w:marLeft w:val="0"/>
                          <w:marRight w:val="0"/>
                          <w:marTop w:val="0"/>
                          <w:marBottom w:val="0"/>
                          <w:divBdr>
                            <w:top w:val="none" w:sz="0" w:space="0" w:color="auto"/>
                            <w:left w:val="none" w:sz="0" w:space="0" w:color="auto"/>
                            <w:bottom w:val="none" w:sz="0" w:space="0" w:color="auto"/>
                            <w:right w:val="none" w:sz="0" w:space="0" w:color="auto"/>
                          </w:divBdr>
                        </w:div>
                        <w:div w:id="2074038804">
                          <w:marLeft w:val="0"/>
                          <w:marRight w:val="0"/>
                          <w:marTop w:val="0"/>
                          <w:marBottom w:val="0"/>
                          <w:divBdr>
                            <w:top w:val="none" w:sz="0" w:space="0" w:color="auto"/>
                            <w:left w:val="none" w:sz="0" w:space="0" w:color="auto"/>
                            <w:bottom w:val="none" w:sz="0" w:space="0" w:color="auto"/>
                            <w:right w:val="none" w:sz="0" w:space="0" w:color="auto"/>
                          </w:divBdr>
                        </w:div>
                        <w:div w:id="1910918413">
                          <w:marLeft w:val="0"/>
                          <w:marRight w:val="0"/>
                          <w:marTop w:val="0"/>
                          <w:marBottom w:val="0"/>
                          <w:divBdr>
                            <w:top w:val="none" w:sz="0" w:space="0" w:color="auto"/>
                            <w:left w:val="none" w:sz="0" w:space="0" w:color="auto"/>
                            <w:bottom w:val="none" w:sz="0" w:space="0" w:color="auto"/>
                            <w:right w:val="none" w:sz="0" w:space="0" w:color="auto"/>
                          </w:divBdr>
                        </w:div>
                        <w:div w:id="2121105129">
                          <w:marLeft w:val="0"/>
                          <w:marRight w:val="0"/>
                          <w:marTop w:val="0"/>
                          <w:marBottom w:val="0"/>
                          <w:divBdr>
                            <w:top w:val="none" w:sz="0" w:space="0" w:color="auto"/>
                            <w:left w:val="none" w:sz="0" w:space="0" w:color="auto"/>
                            <w:bottom w:val="none" w:sz="0" w:space="0" w:color="auto"/>
                            <w:right w:val="none" w:sz="0" w:space="0" w:color="auto"/>
                          </w:divBdr>
                        </w:div>
                        <w:div w:id="1310940528">
                          <w:marLeft w:val="0"/>
                          <w:marRight w:val="0"/>
                          <w:marTop w:val="0"/>
                          <w:marBottom w:val="0"/>
                          <w:divBdr>
                            <w:top w:val="none" w:sz="0" w:space="0" w:color="auto"/>
                            <w:left w:val="none" w:sz="0" w:space="0" w:color="auto"/>
                            <w:bottom w:val="none" w:sz="0" w:space="0" w:color="auto"/>
                            <w:right w:val="none" w:sz="0" w:space="0" w:color="auto"/>
                          </w:divBdr>
                        </w:div>
                        <w:div w:id="629096048">
                          <w:marLeft w:val="0"/>
                          <w:marRight w:val="0"/>
                          <w:marTop w:val="0"/>
                          <w:marBottom w:val="0"/>
                          <w:divBdr>
                            <w:top w:val="none" w:sz="0" w:space="0" w:color="auto"/>
                            <w:left w:val="none" w:sz="0" w:space="0" w:color="auto"/>
                            <w:bottom w:val="none" w:sz="0" w:space="0" w:color="auto"/>
                            <w:right w:val="none" w:sz="0" w:space="0" w:color="auto"/>
                          </w:divBdr>
                        </w:div>
                        <w:div w:id="1666080915">
                          <w:marLeft w:val="0"/>
                          <w:marRight w:val="0"/>
                          <w:marTop w:val="0"/>
                          <w:marBottom w:val="0"/>
                          <w:divBdr>
                            <w:top w:val="none" w:sz="0" w:space="0" w:color="auto"/>
                            <w:left w:val="none" w:sz="0" w:space="0" w:color="auto"/>
                            <w:bottom w:val="none" w:sz="0" w:space="0" w:color="auto"/>
                            <w:right w:val="none" w:sz="0" w:space="0" w:color="auto"/>
                          </w:divBdr>
                        </w:div>
                        <w:div w:id="2088186270">
                          <w:marLeft w:val="0"/>
                          <w:marRight w:val="0"/>
                          <w:marTop w:val="0"/>
                          <w:marBottom w:val="0"/>
                          <w:divBdr>
                            <w:top w:val="none" w:sz="0" w:space="0" w:color="auto"/>
                            <w:left w:val="none" w:sz="0" w:space="0" w:color="auto"/>
                            <w:bottom w:val="none" w:sz="0" w:space="0" w:color="auto"/>
                            <w:right w:val="none" w:sz="0" w:space="0" w:color="auto"/>
                          </w:divBdr>
                        </w:div>
                        <w:div w:id="224075003">
                          <w:marLeft w:val="0"/>
                          <w:marRight w:val="0"/>
                          <w:marTop w:val="0"/>
                          <w:marBottom w:val="0"/>
                          <w:divBdr>
                            <w:top w:val="none" w:sz="0" w:space="0" w:color="auto"/>
                            <w:left w:val="none" w:sz="0" w:space="0" w:color="auto"/>
                            <w:bottom w:val="none" w:sz="0" w:space="0" w:color="auto"/>
                            <w:right w:val="none" w:sz="0" w:space="0" w:color="auto"/>
                          </w:divBdr>
                        </w:div>
                        <w:div w:id="1309241144">
                          <w:marLeft w:val="0"/>
                          <w:marRight w:val="0"/>
                          <w:marTop w:val="0"/>
                          <w:marBottom w:val="0"/>
                          <w:divBdr>
                            <w:top w:val="none" w:sz="0" w:space="0" w:color="auto"/>
                            <w:left w:val="none" w:sz="0" w:space="0" w:color="auto"/>
                            <w:bottom w:val="none" w:sz="0" w:space="0" w:color="auto"/>
                            <w:right w:val="none" w:sz="0" w:space="0" w:color="auto"/>
                          </w:divBdr>
                        </w:div>
                        <w:div w:id="1886941723">
                          <w:marLeft w:val="0"/>
                          <w:marRight w:val="0"/>
                          <w:marTop w:val="0"/>
                          <w:marBottom w:val="0"/>
                          <w:divBdr>
                            <w:top w:val="none" w:sz="0" w:space="0" w:color="auto"/>
                            <w:left w:val="none" w:sz="0" w:space="0" w:color="auto"/>
                            <w:bottom w:val="none" w:sz="0" w:space="0" w:color="auto"/>
                            <w:right w:val="none" w:sz="0" w:space="0" w:color="auto"/>
                          </w:divBdr>
                        </w:div>
                        <w:div w:id="263461450">
                          <w:marLeft w:val="0"/>
                          <w:marRight w:val="0"/>
                          <w:marTop w:val="0"/>
                          <w:marBottom w:val="0"/>
                          <w:divBdr>
                            <w:top w:val="none" w:sz="0" w:space="0" w:color="auto"/>
                            <w:left w:val="none" w:sz="0" w:space="0" w:color="auto"/>
                            <w:bottom w:val="none" w:sz="0" w:space="0" w:color="auto"/>
                            <w:right w:val="none" w:sz="0" w:space="0" w:color="auto"/>
                          </w:divBdr>
                        </w:div>
                        <w:div w:id="223032805">
                          <w:marLeft w:val="0"/>
                          <w:marRight w:val="0"/>
                          <w:marTop w:val="0"/>
                          <w:marBottom w:val="0"/>
                          <w:divBdr>
                            <w:top w:val="none" w:sz="0" w:space="0" w:color="auto"/>
                            <w:left w:val="none" w:sz="0" w:space="0" w:color="auto"/>
                            <w:bottom w:val="none" w:sz="0" w:space="0" w:color="auto"/>
                            <w:right w:val="none" w:sz="0" w:space="0" w:color="auto"/>
                          </w:divBdr>
                        </w:div>
                        <w:div w:id="572476099">
                          <w:marLeft w:val="0"/>
                          <w:marRight w:val="0"/>
                          <w:marTop w:val="0"/>
                          <w:marBottom w:val="0"/>
                          <w:divBdr>
                            <w:top w:val="none" w:sz="0" w:space="0" w:color="auto"/>
                            <w:left w:val="none" w:sz="0" w:space="0" w:color="auto"/>
                            <w:bottom w:val="none" w:sz="0" w:space="0" w:color="auto"/>
                            <w:right w:val="none" w:sz="0" w:space="0" w:color="auto"/>
                          </w:divBdr>
                        </w:div>
                        <w:div w:id="882714784">
                          <w:marLeft w:val="0"/>
                          <w:marRight w:val="0"/>
                          <w:marTop w:val="0"/>
                          <w:marBottom w:val="0"/>
                          <w:divBdr>
                            <w:top w:val="none" w:sz="0" w:space="0" w:color="auto"/>
                            <w:left w:val="none" w:sz="0" w:space="0" w:color="auto"/>
                            <w:bottom w:val="none" w:sz="0" w:space="0" w:color="auto"/>
                            <w:right w:val="none" w:sz="0" w:space="0" w:color="auto"/>
                          </w:divBdr>
                        </w:div>
                        <w:div w:id="382877026">
                          <w:marLeft w:val="0"/>
                          <w:marRight w:val="0"/>
                          <w:marTop w:val="0"/>
                          <w:marBottom w:val="0"/>
                          <w:divBdr>
                            <w:top w:val="none" w:sz="0" w:space="0" w:color="auto"/>
                            <w:left w:val="none" w:sz="0" w:space="0" w:color="auto"/>
                            <w:bottom w:val="none" w:sz="0" w:space="0" w:color="auto"/>
                            <w:right w:val="none" w:sz="0" w:space="0" w:color="auto"/>
                          </w:divBdr>
                        </w:div>
                        <w:div w:id="1908567640">
                          <w:marLeft w:val="0"/>
                          <w:marRight w:val="0"/>
                          <w:marTop w:val="0"/>
                          <w:marBottom w:val="0"/>
                          <w:divBdr>
                            <w:top w:val="none" w:sz="0" w:space="0" w:color="auto"/>
                            <w:left w:val="none" w:sz="0" w:space="0" w:color="auto"/>
                            <w:bottom w:val="none" w:sz="0" w:space="0" w:color="auto"/>
                            <w:right w:val="none" w:sz="0" w:space="0" w:color="auto"/>
                          </w:divBdr>
                        </w:div>
                        <w:div w:id="1260943459">
                          <w:marLeft w:val="0"/>
                          <w:marRight w:val="0"/>
                          <w:marTop w:val="0"/>
                          <w:marBottom w:val="0"/>
                          <w:divBdr>
                            <w:top w:val="none" w:sz="0" w:space="0" w:color="auto"/>
                            <w:left w:val="none" w:sz="0" w:space="0" w:color="auto"/>
                            <w:bottom w:val="none" w:sz="0" w:space="0" w:color="auto"/>
                            <w:right w:val="none" w:sz="0" w:space="0" w:color="auto"/>
                          </w:divBdr>
                        </w:div>
                        <w:div w:id="617444191">
                          <w:marLeft w:val="0"/>
                          <w:marRight w:val="0"/>
                          <w:marTop w:val="0"/>
                          <w:marBottom w:val="0"/>
                          <w:divBdr>
                            <w:top w:val="none" w:sz="0" w:space="0" w:color="auto"/>
                            <w:left w:val="none" w:sz="0" w:space="0" w:color="auto"/>
                            <w:bottom w:val="none" w:sz="0" w:space="0" w:color="auto"/>
                            <w:right w:val="none" w:sz="0" w:space="0" w:color="auto"/>
                          </w:divBdr>
                        </w:div>
                        <w:div w:id="963272962">
                          <w:marLeft w:val="0"/>
                          <w:marRight w:val="0"/>
                          <w:marTop w:val="0"/>
                          <w:marBottom w:val="0"/>
                          <w:divBdr>
                            <w:top w:val="none" w:sz="0" w:space="0" w:color="auto"/>
                            <w:left w:val="none" w:sz="0" w:space="0" w:color="auto"/>
                            <w:bottom w:val="none" w:sz="0" w:space="0" w:color="auto"/>
                            <w:right w:val="none" w:sz="0" w:space="0" w:color="auto"/>
                          </w:divBdr>
                        </w:div>
                        <w:div w:id="878469003">
                          <w:marLeft w:val="0"/>
                          <w:marRight w:val="0"/>
                          <w:marTop w:val="0"/>
                          <w:marBottom w:val="0"/>
                          <w:divBdr>
                            <w:top w:val="none" w:sz="0" w:space="0" w:color="auto"/>
                            <w:left w:val="none" w:sz="0" w:space="0" w:color="auto"/>
                            <w:bottom w:val="none" w:sz="0" w:space="0" w:color="auto"/>
                            <w:right w:val="none" w:sz="0" w:space="0" w:color="auto"/>
                          </w:divBdr>
                        </w:div>
                        <w:div w:id="227694676">
                          <w:marLeft w:val="0"/>
                          <w:marRight w:val="0"/>
                          <w:marTop w:val="0"/>
                          <w:marBottom w:val="0"/>
                          <w:divBdr>
                            <w:top w:val="none" w:sz="0" w:space="0" w:color="auto"/>
                            <w:left w:val="none" w:sz="0" w:space="0" w:color="auto"/>
                            <w:bottom w:val="none" w:sz="0" w:space="0" w:color="auto"/>
                            <w:right w:val="none" w:sz="0" w:space="0" w:color="auto"/>
                          </w:divBdr>
                        </w:div>
                        <w:div w:id="997802792">
                          <w:marLeft w:val="0"/>
                          <w:marRight w:val="0"/>
                          <w:marTop w:val="0"/>
                          <w:marBottom w:val="0"/>
                          <w:divBdr>
                            <w:top w:val="none" w:sz="0" w:space="0" w:color="auto"/>
                            <w:left w:val="none" w:sz="0" w:space="0" w:color="auto"/>
                            <w:bottom w:val="none" w:sz="0" w:space="0" w:color="auto"/>
                            <w:right w:val="none" w:sz="0" w:space="0" w:color="auto"/>
                          </w:divBdr>
                        </w:div>
                        <w:div w:id="2039237773">
                          <w:marLeft w:val="0"/>
                          <w:marRight w:val="0"/>
                          <w:marTop w:val="0"/>
                          <w:marBottom w:val="0"/>
                          <w:divBdr>
                            <w:top w:val="none" w:sz="0" w:space="0" w:color="auto"/>
                            <w:left w:val="none" w:sz="0" w:space="0" w:color="auto"/>
                            <w:bottom w:val="none" w:sz="0" w:space="0" w:color="auto"/>
                            <w:right w:val="none" w:sz="0" w:space="0" w:color="auto"/>
                          </w:divBdr>
                        </w:div>
                        <w:div w:id="1400782538">
                          <w:marLeft w:val="0"/>
                          <w:marRight w:val="0"/>
                          <w:marTop w:val="0"/>
                          <w:marBottom w:val="0"/>
                          <w:divBdr>
                            <w:top w:val="none" w:sz="0" w:space="0" w:color="auto"/>
                            <w:left w:val="none" w:sz="0" w:space="0" w:color="auto"/>
                            <w:bottom w:val="none" w:sz="0" w:space="0" w:color="auto"/>
                            <w:right w:val="none" w:sz="0" w:space="0" w:color="auto"/>
                          </w:divBdr>
                        </w:div>
                        <w:div w:id="1730036909">
                          <w:marLeft w:val="0"/>
                          <w:marRight w:val="0"/>
                          <w:marTop w:val="0"/>
                          <w:marBottom w:val="0"/>
                          <w:divBdr>
                            <w:top w:val="none" w:sz="0" w:space="0" w:color="auto"/>
                            <w:left w:val="none" w:sz="0" w:space="0" w:color="auto"/>
                            <w:bottom w:val="none" w:sz="0" w:space="0" w:color="auto"/>
                            <w:right w:val="none" w:sz="0" w:space="0" w:color="auto"/>
                          </w:divBdr>
                        </w:div>
                        <w:div w:id="1292250429">
                          <w:marLeft w:val="0"/>
                          <w:marRight w:val="0"/>
                          <w:marTop w:val="0"/>
                          <w:marBottom w:val="0"/>
                          <w:divBdr>
                            <w:top w:val="none" w:sz="0" w:space="0" w:color="auto"/>
                            <w:left w:val="none" w:sz="0" w:space="0" w:color="auto"/>
                            <w:bottom w:val="none" w:sz="0" w:space="0" w:color="auto"/>
                            <w:right w:val="none" w:sz="0" w:space="0" w:color="auto"/>
                          </w:divBdr>
                        </w:div>
                        <w:div w:id="441265645">
                          <w:marLeft w:val="0"/>
                          <w:marRight w:val="0"/>
                          <w:marTop w:val="0"/>
                          <w:marBottom w:val="0"/>
                          <w:divBdr>
                            <w:top w:val="none" w:sz="0" w:space="0" w:color="auto"/>
                            <w:left w:val="none" w:sz="0" w:space="0" w:color="auto"/>
                            <w:bottom w:val="none" w:sz="0" w:space="0" w:color="auto"/>
                            <w:right w:val="none" w:sz="0" w:space="0" w:color="auto"/>
                          </w:divBdr>
                        </w:div>
                        <w:div w:id="1645694107">
                          <w:marLeft w:val="0"/>
                          <w:marRight w:val="0"/>
                          <w:marTop w:val="0"/>
                          <w:marBottom w:val="0"/>
                          <w:divBdr>
                            <w:top w:val="none" w:sz="0" w:space="0" w:color="auto"/>
                            <w:left w:val="none" w:sz="0" w:space="0" w:color="auto"/>
                            <w:bottom w:val="none" w:sz="0" w:space="0" w:color="auto"/>
                            <w:right w:val="none" w:sz="0" w:space="0" w:color="auto"/>
                          </w:divBdr>
                        </w:div>
                        <w:div w:id="1666782972">
                          <w:marLeft w:val="0"/>
                          <w:marRight w:val="0"/>
                          <w:marTop w:val="0"/>
                          <w:marBottom w:val="0"/>
                          <w:divBdr>
                            <w:top w:val="none" w:sz="0" w:space="0" w:color="auto"/>
                            <w:left w:val="none" w:sz="0" w:space="0" w:color="auto"/>
                            <w:bottom w:val="none" w:sz="0" w:space="0" w:color="auto"/>
                            <w:right w:val="none" w:sz="0" w:space="0" w:color="auto"/>
                          </w:divBdr>
                        </w:div>
                        <w:div w:id="1174760091">
                          <w:marLeft w:val="0"/>
                          <w:marRight w:val="0"/>
                          <w:marTop w:val="0"/>
                          <w:marBottom w:val="0"/>
                          <w:divBdr>
                            <w:top w:val="none" w:sz="0" w:space="0" w:color="auto"/>
                            <w:left w:val="none" w:sz="0" w:space="0" w:color="auto"/>
                            <w:bottom w:val="none" w:sz="0" w:space="0" w:color="auto"/>
                            <w:right w:val="none" w:sz="0" w:space="0" w:color="auto"/>
                          </w:divBdr>
                        </w:div>
                        <w:div w:id="1367683824">
                          <w:marLeft w:val="0"/>
                          <w:marRight w:val="0"/>
                          <w:marTop w:val="0"/>
                          <w:marBottom w:val="0"/>
                          <w:divBdr>
                            <w:top w:val="none" w:sz="0" w:space="0" w:color="auto"/>
                            <w:left w:val="none" w:sz="0" w:space="0" w:color="auto"/>
                            <w:bottom w:val="none" w:sz="0" w:space="0" w:color="auto"/>
                            <w:right w:val="none" w:sz="0" w:space="0" w:color="auto"/>
                          </w:divBdr>
                        </w:div>
                        <w:div w:id="689337584">
                          <w:marLeft w:val="0"/>
                          <w:marRight w:val="0"/>
                          <w:marTop w:val="0"/>
                          <w:marBottom w:val="0"/>
                          <w:divBdr>
                            <w:top w:val="none" w:sz="0" w:space="0" w:color="auto"/>
                            <w:left w:val="none" w:sz="0" w:space="0" w:color="auto"/>
                            <w:bottom w:val="none" w:sz="0" w:space="0" w:color="auto"/>
                            <w:right w:val="none" w:sz="0" w:space="0" w:color="auto"/>
                          </w:divBdr>
                        </w:div>
                        <w:div w:id="1120998923">
                          <w:marLeft w:val="0"/>
                          <w:marRight w:val="0"/>
                          <w:marTop w:val="0"/>
                          <w:marBottom w:val="0"/>
                          <w:divBdr>
                            <w:top w:val="none" w:sz="0" w:space="0" w:color="auto"/>
                            <w:left w:val="none" w:sz="0" w:space="0" w:color="auto"/>
                            <w:bottom w:val="none" w:sz="0" w:space="0" w:color="auto"/>
                            <w:right w:val="none" w:sz="0" w:space="0" w:color="auto"/>
                          </w:divBdr>
                        </w:div>
                        <w:div w:id="762148173">
                          <w:marLeft w:val="0"/>
                          <w:marRight w:val="0"/>
                          <w:marTop w:val="0"/>
                          <w:marBottom w:val="0"/>
                          <w:divBdr>
                            <w:top w:val="none" w:sz="0" w:space="0" w:color="auto"/>
                            <w:left w:val="none" w:sz="0" w:space="0" w:color="auto"/>
                            <w:bottom w:val="none" w:sz="0" w:space="0" w:color="auto"/>
                            <w:right w:val="none" w:sz="0" w:space="0" w:color="auto"/>
                          </w:divBdr>
                        </w:div>
                        <w:div w:id="952440377">
                          <w:marLeft w:val="0"/>
                          <w:marRight w:val="0"/>
                          <w:marTop w:val="0"/>
                          <w:marBottom w:val="0"/>
                          <w:divBdr>
                            <w:top w:val="none" w:sz="0" w:space="0" w:color="auto"/>
                            <w:left w:val="none" w:sz="0" w:space="0" w:color="auto"/>
                            <w:bottom w:val="none" w:sz="0" w:space="0" w:color="auto"/>
                            <w:right w:val="none" w:sz="0" w:space="0" w:color="auto"/>
                          </w:divBdr>
                        </w:div>
                        <w:div w:id="506209377">
                          <w:marLeft w:val="0"/>
                          <w:marRight w:val="0"/>
                          <w:marTop w:val="0"/>
                          <w:marBottom w:val="0"/>
                          <w:divBdr>
                            <w:top w:val="none" w:sz="0" w:space="0" w:color="auto"/>
                            <w:left w:val="none" w:sz="0" w:space="0" w:color="auto"/>
                            <w:bottom w:val="none" w:sz="0" w:space="0" w:color="auto"/>
                            <w:right w:val="none" w:sz="0" w:space="0" w:color="auto"/>
                          </w:divBdr>
                        </w:div>
                        <w:div w:id="719666828">
                          <w:marLeft w:val="0"/>
                          <w:marRight w:val="0"/>
                          <w:marTop w:val="0"/>
                          <w:marBottom w:val="0"/>
                          <w:divBdr>
                            <w:top w:val="none" w:sz="0" w:space="0" w:color="auto"/>
                            <w:left w:val="none" w:sz="0" w:space="0" w:color="auto"/>
                            <w:bottom w:val="none" w:sz="0" w:space="0" w:color="auto"/>
                            <w:right w:val="none" w:sz="0" w:space="0" w:color="auto"/>
                          </w:divBdr>
                        </w:div>
                        <w:div w:id="752820370">
                          <w:marLeft w:val="0"/>
                          <w:marRight w:val="0"/>
                          <w:marTop w:val="0"/>
                          <w:marBottom w:val="0"/>
                          <w:divBdr>
                            <w:top w:val="none" w:sz="0" w:space="0" w:color="auto"/>
                            <w:left w:val="none" w:sz="0" w:space="0" w:color="auto"/>
                            <w:bottom w:val="none" w:sz="0" w:space="0" w:color="auto"/>
                            <w:right w:val="none" w:sz="0" w:space="0" w:color="auto"/>
                          </w:divBdr>
                        </w:div>
                        <w:div w:id="370617439">
                          <w:marLeft w:val="0"/>
                          <w:marRight w:val="0"/>
                          <w:marTop w:val="0"/>
                          <w:marBottom w:val="0"/>
                          <w:divBdr>
                            <w:top w:val="none" w:sz="0" w:space="0" w:color="auto"/>
                            <w:left w:val="none" w:sz="0" w:space="0" w:color="auto"/>
                            <w:bottom w:val="none" w:sz="0" w:space="0" w:color="auto"/>
                            <w:right w:val="none" w:sz="0" w:space="0" w:color="auto"/>
                          </w:divBdr>
                        </w:div>
                        <w:div w:id="1326975203">
                          <w:marLeft w:val="0"/>
                          <w:marRight w:val="0"/>
                          <w:marTop w:val="0"/>
                          <w:marBottom w:val="0"/>
                          <w:divBdr>
                            <w:top w:val="none" w:sz="0" w:space="0" w:color="auto"/>
                            <w:left w:val="none" w:sz="0" w:space="0" w:color="auto"/>
                            <w:bottom w:val="none" w:sz="0" w:space="0" w:color="auto"/>
                            <w:right w:val="none" w:sz="0" w:space="0" w:color="auto"/>
                          </w:divBdr>
                        </w:div>
                        <w:div w:id="120654019">
                          <w:marLeft w:val="0"/>
                          <w:marRight w:val="0"/>
                          <w:marTop w:val="0"/>
                          <w:marBottom w:val="0"/>
                          <w:divBdr>
                            <w:top w:val="none" w:sz="0" w:space="0" w:color="auto"/>
                            <w:left w:val="none" w:sz="0" w:space="0" w:color="auto"/>
                            <w:bottom w:val="none" w:sz="0" w:space="0" w:color="auto"/>
                            <w:right w:val="none" w:sz="0" w:space="0" w:color="auto"/>
                          </w:divBdr>
                        </w:div>
                        <w:div w:id="685985375">
                          <w:marLeft w:val="0"/>
                          <w:marRight w:val="0"/>
                          <w:marTop w:val="0"/>
                          <w:marBottom w:val="0"/>
                          <w:divBdr>
                            <w:top w:val="none" w:sz="0" w:space="0" w:color="auto"/>
                            <w:left w:val="none" w:sz="0" w:space="0" w:color="auto"/>
                            <w:bottom w:val="none" w:sz="0" w:space="0" w:color="auto"/>
                            <w:right w:val="none" w:sz="0" w:space="0" w:color="auto"/>
                          </w:divBdr>
                        </w:div>
                        <w:div w:id="575821699">
                          <w:marLeft w:val="0"/>
                          <w:marRight w:val="0"/>
                          <w:marTop w:val="0"/>
                          <w:marBottom w:val="0"/>
                          <w:divBdr>
                            <w:top w:val="none" w:sz="0" w:space="0" w:color="auto"/>
                            <w:left w:val="none" w:sz="0" w:space="0" w:color="auto"/>
                            <w:bottom w:val="none" w:sz="0" w:space="0" w:color="auto"/>
                            <w:right w:val="none" w:sz="0" w:space="0" w:color="auto"/>
                          </w:divBdr>
                        </w:div>
                        <w:div w:id="181937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footer" Target="footer9.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11.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footer" Target="footer15.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oter" Target="footer14.xml"/><Relationship Id="rId5" Type="http://schemas.openxmlformats.org/officeDocument/2006/relationships/settings" Target="settings.xml"/><Relationship Id="rId15" Type="http://schemas.openxmlformats.org/officeDocument/2006/relationships/footer" Target="footer6.xml"/><Relationship Id="rId23" Type="http://schemas.openxmlformats.org/officeDocument/2006/relationships/footer" Target="footer13.xml"/><Relationship Id="rId10" Type="http://schemas.openxmlformats.org/officeDocument/2006/relationships/footer" Target="footer1.xml"/><Relationship Id="rId19" Type="http://schemas.openxmlformats.org/officeDocument/2006/relationships/hyperlink" Target="https://2gis.ru/grozny/firm/70000001037557007"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5.xml"/><Relationship Id="rId22" Type="http://schemas.openxmlformats.org/officeDocument/2006/relationships/footer" Target="footer12.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72D438-24A1-467D-9C71-C56B96000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4157</TotalTime>
  <Pages>244</Pages>
  <Words>103091</Words>
  <Characters>587621</Characters>
  <Application>Microsoft Office Word</Application>
  <DocSecurity>0</DocSecurity>
  <Lines>4896</Lines>
  <Paragraphs>1378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689334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ЖАРАДАТ</dc:creator>
  <cp:keywords/>
  <dc:description/>
  <cp:lastModifiedBy>Т1АУС</cp:lastModifiedBy>
  <cp:revision>140</cp:revision>
  <cp:lastPrinted>2021-12-13T08:51:00Z</cp:lastPrinted>
  <dcterms:created xsi:type="dcterms:W3CDTF">2020-09-18T06:46:00Z</dcterms:created>
  <dcterms:modified xsi:type="dcterms:W3CDTF">2021-12-13T10:17:00Z</dcterms:modified>
</cp:coreProperties>
</file>